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FD58" w14:textId="77777777" w:rsidR="00A37AF0" w:rsidRPr="00556210" w:rsidRDefault="00A37AF0" w:rsidP="00A37AF0">
      <w:pPr>
        <w:spacing w:line="276" w:lineRule="auto"/>
        <w:rPr>
          <w:rFonts w:ascii="Arial" w:hAnsi="Arial" w:cs="Arial"/>
          <w:b/>
          <w:sz w:val="24"/>
          <w:szCs w:val="24"/>
          <w:lang w:val="mn-MN"/>
        </w:rPr>
      </w:pPr>
      <w:r w:rsidRPr="00556210">
        <w:rPr>
          <w:rFonts w:ascii="Arial" w:hAnsi="Arial" w:cs="Arial"/>
          <w:b/>
          <w:sz w:val="24"/>
          <w:szCs w:val="24"/>
          <w:lang w:val="mn-MN"/>
        </w:rPr>
        <w:t>БАТЛАВ.</w:t>
      </w:r>
    </w:p>
    <w:p w14:paraId="2B72E313" w14:textId="77777777" w:rsidR="00A37AF0" w:rsidRPr="00556210" w:rsidRDefault="00A37AF0" w:rsidP="00A37AF0">
      <w:pPr>
        <w:spacing w:line="276" w:lineRule="auto"/>
        <w:rPr>
          <w:rFonts w:ascii="Arial" w:hAnsi="Arial" w:cs="Arial"/>
          <w:b/>
          <w:sz w:val="24"/>
          <w:szCs w:val="24"/>
          <w:lang w:val="mn-MN"/>
        </w:rPr>
      </w:pPr>
      <w:r w:rsidRPr="00556210">
        <w:rPr>
          <w:rFonts w:ascii="Arial" w:hAnsi="Arial" w:cs="Arial"/>
          <w:b/>
          <w:sz w:val="24"/>
          <w:szCs w:val="24"/>
          <w:lang w:val="mn-MN"/>
        </w:rPr>
        <w:t>МОНГОЛ УЛСЫН ИХ ХУРЛЫН</w:t>
      </w:r>
      <w:r w:rsidRPr="00624598">
        <w:rPr>
          <w:rFonts w:ascii="Arial" w:hAnsi="Arial" w:cs="Arial"/>
          <w:b/>
          <w:sz w:val="24"/>
          <w:szCs w:val="24"/>
          <w:lang w:val="mn-MN"/>
        </w:rPr>
        <w:t xml:space="preserve"> </w:t>
      </w:r>
      <w:r w:rsidRPr="00556210">
        <w:rPr>
          <w:rFonts w:ascii="Arial" w:hAnsi="Arial" w:cs="Arial"/>
          <w:b/>
          <w:sz w:val="24"/>
          <w:szCs w:val="24"/>
          <w:lang w:val="mn-MN"/>
        </w:rPr>
        <w:t xml:space="preserve">ГИШҮҮН </w:t>
      </w:r>
      <w:r w:rsidRPr="00624598">
        <w:rPr>
          <w:rFonts w:ascii="Arial" w:hAnsi="Arial" w:cs="Arial"/>
          <w:b/>
          <w:sz w:val="24"/>
          <w:szCs w:val="24"/>
          <w:lang w:val="mn-MN"/>
        </w:rPr>
        <w:t xml:space="preserve">                              Н.ГАНИБАЛ</w:t>
      </w:r>
    </w:p>
    <w:p w14:paraId="717E1C07" w14:textId="77777777" w:rsidR="00A37AF0" w:rsidRPr="00624598" w:rsidRDefault="00A37AF0" w:rsidP="00A37AF0">
      <w:pPr>
        <w:spacing w:line="276" w:lineRule="auto"/>
        <w:jc w:val="both"/>
        <w:rPr>
          <w:rFonts w:ascii="Arial" w:hAnsi="Arial" w:cs="Arial"/>
          <w:sz w:val="24"/>
          <w:szCs w:val="24"/>
          <w:lang w:val="mn-MN"/>
        </w:rPr>
      </w:pPr>
      <w:r w:rsidRPr="00624598">
        <w:rPr>
          <w:rFonts w:ascii="Arial" w:hAnsi="Arial" w:cs="Arial"/>
          <w:sz w:val="24"/>
          <w:szCs w:val="24"/>
          <w:lang w:val="mn-MN"/>
        </w:rPr>
        <w:t xml:space="preserve"> </w:t>
      </w:r>
    </w:p>
    <w:p w14:paraId="0E06275E" w14:textId="77777777" w:rsidR="00A37AF0" w:rsidRDefault="00A37AF0" w:rsidP="00A37AF0">
      <w:pPr>
        <w:spacing w:line="276" w:lineRule="auto"/>
        <w:jc w:val="center"/>
        <w:rPr>
          <w:rFonts w:ascii="Arial" w:hAnsi="Arial" w:cs="Arial"/>
          <w:b/>
          <w:sz w:val="24"/>
          <w:szCs w:val="24"/>
          <w:lang w:val="mn-MN"/>
        </w:rPr>
      </w:pPr>
      <w:r w:rsidRPr="00624598">
        <w:rPr>
          <w:rFonts w:ascii="Arial" w:hAnsi="Arial" w:cs="Arial"/>
          <w:b/>
          <w:sz w:val="24"/>
          <w:szCs w:val="24"/>
          <w:lang w:val="mn-MN"/>
        </w:rPr>
        <w:t>“АДУУНЫ ТАЛААР АВЧ ХЭРЭГЖҮҮЛЭХ ЗАРИМ АРГА ХЭМЖЭЭНИЙ ТУХАЙ” УЛСЫН ИХ ХУРЛЫН ТОГТООЛЫН ТӨСЛИЙН ҮЗЭЛ БАРИМТЛАЛ</w:t>
      </w:r>
    </w:p>
    <w:p w14:paraId="1D20E724" w14:textId="77777777" w:rsidR="00A37AF0" w:rsidRPr="00624598" w:rsidRDefault="00A37AF0" w:rsidP="00A37AF0">
      <w:pPr>
        <w:spacing w:line="276" w:lineRule="auto"/>
        <w:jc w:val="center"/>
        <w:rPr>
          <w:rFonts w:ascii="Arial" w:hAnsi="Arial" w:cs="Arial"/>
          <w:b/>
          <w:sz w:val="24"/>
          <w:szCs w:val="24"/>
          <w:lang w:val="mn-MN"/>
        </w:rPr>
      </w:pPr>
    </w:p>
    <w:p w14:paraId="12500714" w14:textId="77777777" w:rsidR="00A37AF0" w:rsidRPr="00624598" w:rsidRDefault="00A37AF0" w:rsidP="00A37AF0">
      <w:pPr>
        <w:spacing w:after="0" w:line="276" w:lineRule="auto"/>
        <w:jc w:val="both"/>
        <w:rPr>
          <w:rFonts w:ascii="Arial" w:hAnsi="Arial" w:cs="Arial"/>
          <w:b/>
          <w:sz w:val="24"/>
          <w:szCs w:val="24"/>
          <w:lang w:val="mn-MN"/>
        </w:rPr>
      </w:pPr>
      <w:r w:rsidRPr="00624598">
        <w:rPr>
          <w:rFonts w:ascii="Arial" w:hAnsi="Arial" w:cs="Arial"/>
          <w:b/>
          <w:sz w:val="24"/>
          <w:szCs w:val="24"/>
          <w:lang w:val="mn-MN"/>
        </w:rPr>
        <w:t xml:space="preserve">Нэг.Тогтоолын төсөл боловсруулах болсон үндэслэл, шаардлага </w:t>
      </w:r>
    </w:p>
    <w:p w14:paraId="232C4A2E" w14:textId="77777777" w:rsidR="00A37AF0" w:rsidRPr="00624598" w:rsidRDefault="00A37AF0" w:rsidP="00A37AF0">
      <w:pPr>
        <w:spacing w:after="0" w:line="276" w:lineRule="auto"/>
        <w:ind w:firstLine="720"/>
        <w:jc w:val="both"/>
        <w:rPr>
          <w:rFonts w:ascii="Arial" w:hAnsi="Arial" w:cs="Arial"/>
          <w:b/>
          <w:sz w:val="24"/>
          <w:szCs w:val="24"/>
          <w:lang w:val="mn-MN"/>
        </w:rPr>
      </w:pPr>
    </w:p>
    <w:p w14:paraId="75269E39" w14:textId="77777777" w:rsidR="00A37AF0" w:rsidRDefault="00A37AF0" w:rsidP="00A37AF0">
      <w:pPr>
        <w:numPr>
          <w:ilvl w:val="1"/>
          <w:numId w:val="3"/>
        </w:numPr>
        <w:spacing w:after="0" w:line="276" w:lineRule="auto"/>
        <w:contextualSpacing/>
        <w:jc w:val="both"/>
        <w:rPr>
          <w:rFonts w:ascii="Arial" w:hAnsi="Arial" w:cs="Arial"/>
          <w:b/>
          <w:sz w:val="24"/>
          <w:szCs w:val="24"/>
        </w:rPr>
      </w:pPr>
      <w:proofErr w:type="spellStart"/>
      <w:r w:rsidRPr="00624598">
        <w:rPr>
          <w:rFonts w:ascii="Arial" w:hAnsi="Arial" w:cs="Arial"/>
          <w:b/>
          <w:sz w:val="24"/>
          <w:szCs w:val="24"/>
        </w:rPr>
        <w:t>Хууль</w:t>
      </w:r>
      <w:proofErr w:type="spellEnd"/>
      <w:r w:rsidRPr="00624598">
        <w:rPr>
          <w:rFonts w:ascii="Arial" w:hAnsi="Arial" w:cs="Arial"/>
          <w:b/>
          <w:sz w:val="24"/>
          <w:szCs w:val="24"/>
        </w:rPr>
        <w:t xml:space="preserve"> </w:t>
      </w:r>
      <w:proofErr w:type="spellStart"/>
      <w:r w:rsidRPr="00624598">
        <w:rPr>
          <w:rFonts w:ascii="Arial" w:hAnsi="Arial" w:cs="Arial"/>
          <w:b/>
          <w:sz w:val="24"/>
          <w:szCs w:val="24"/>
        </w:rPr>
        <w:t>зүйн</w:t>
      </w:r>
      <w:proofErr w:type="spellEnd"/>
      <w:r w:rsidRPr="00624598">
        <w:rPr>
          <w:rFonts w:ascii="Arial" w:hAnsi="Arial" w:cs="Arial"/>
          <w:b/>
          <w:sz w:val="24"/>
          <w:szCs w:val="24"/>
        </w:rPr>
        <w:t xml:space="preserve"> </w:t>
      </w:r>
      <w:proofErr w:type="spellStart"/>
      <w:r w:rsidRPr="00624598">
        <w:rPr>
          <w:rFonts w:ascii="Arial" w:hAnsi="Arial" w:cs="Arial"/>
          <w:b/>
          <w:sz w:val="24"/>
          <w:szCs w:val="24"/>
        </w:rPr>
        <w:t>үндэслэл</w:t>
      </w:r>
      <w:proofErr w:type="spellEnd"/>
      <w:r w:rsidRPr="00624598">
        <w:rPr>
          <w:rFonts w:ascii="Arial" w:hAnsi="Arial" w:cs="Arial"/>
          <w:b/>
          <w:sz w:val="24"/>
          <w:szCs w:val="24"/>
        </w:rPr>
        <w:t xml:space="preserve">, </w:t>
      </w:r>
      <w:proofErr w:type="spellStart"/>
      <w:r w:rsidRPr="00624598">
        <w:rPr>
          <w:rFonts w:ascii="Arial" w:hAnsi="Arial" w:cs="Arial"/>
          <w:b/>
          <w:sz w:val="24"/>
          <w:szCs w:val="24"/>
        </w:rPr>
        <w:t>шаардлага</w:t>
      </w:r>
      <w:proofErr w:type="spellEnd"/>
    </w:p>
    <w:p w14:paraId="6590F6E7" w14:textId="77777777" w:rsidR="00A37AF0" w:rsidRPr="00624598" w:rsidRDefault="00A37AF0" w:rsidP="00A37AF0">
      <w:pPr>
        <w:spacing w:after="0" w:line="276" w:lineRule="auto"/>
        <w:ind w:left="1125"/>
        <w:contextualSpacing/>
        <w:jc w:val="both"/>
        <w:rPr>
          <w:rFonts w:ascii="Arial" w:hAnsi="Arial" w:cs="Arial"/>
          <w:b/>
          <w:sz w:val="24"/>
          <w:szCs w:val="24"/>
        </w:rPr>
      </w:pPr>
    </w:p>
    <w:p w14:paraId="055CE20D"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Монгол Улсын Үндсэн хууль</w:t>
      </w:r>
      <w:r w:rsidRPr="00624598">
        <w:rPr>
          <w:rFonts w:ascii="Arial" w:hAnsi="Arial" w:cs="Arial"/>
          <w:sz w:val="24"/>
          <w:szCs w:val="24"/>
          <w:vertAlign w:val="superscript"/>
          <w:lang w:val="mn-MN"/>
        </w:rPr>
        <w:footnoteReference w:id="1"/>
      </w:r>
      <w:r w:rsidRPr="00624598">
        <w:rPr>
          <w:rFonts w:ascii="Arial" w:hAnsi="Arial" w:cs="Arial"/>
          <w:sz w:val="24"/>
          <w:szCs w:val="24"/>
          <w:lang w:val="mn-MN"/>
        </w:rPr>
        <w:t>-ийн</w:t>
      </w:r>
      <w:r w:rsidRPr="00624598">
        <w:rPr>
          <w:rFonts w:ascii="Arial" w:hAnsi="Arial" w:cs="Arial"/>
          <w:szCs w:val="24"/>
          <w:lang w:val="mn-MN"/>
        </w:rPr>
        <w:t xml:space="preserve"> </w:t>
      </w:r>
      <w:r w:rsidRPr="00624598">
        <w:rPr>
          <w:rFonts w:ascii="Arial" w:eastAsia="Times New Roman" w:hAnsi="Arial" w:cs="Arial"/>
          <w:sz w:val="24"/>
          <w:szCs w:val="24"/>
          <w:lang w:val="mn-MN"/>
        </w:rPr>
        <w:t>Арван нэгдүгээр зүйлийн 1 дэх хэсэг</w:t>
      </w:r>
      <w:r w:rsidRPr="00624598">
        <w:rPr>
          <w:rFonts w:ascii="Arial" w:hAnsi="Arial" w:cs="Arial"/>
          <w:szCs w:val="24"/>
          <w:lang w:val="mn-MN"/>
        </w:rPr>
        <w:t>т</w:t>
      </w:r>
      <w:r w:rsidRPr="00624598">
        <w:rPr>
          <w:rFonts w:ascii="Arial" w:eastAsia="Times New Roman" w:hAnsi="Arial" w:cs="Arial"/>
          <w:sz w:val="24"/>
          <w:szCs w:val="24"/>
          <w:lang w:val="mn-MN"/>
        </w:rPr>
        <w:t xml:space="preserve"> “</w:t>
      </w:r>
      <w:r w:rsidRPr="00624598">
        <w:rPr>
          <w:rFonts w:ascii="Arial" w:hAnsi="Arial" w:cs="Arial"/>
          <w:szCs w:val="24"/>
          <w:lang w:val="mn-MN"/>
        </w:rPr>
        <w:t>Э</w:t>
      </w:r>
      <w:r w:rsidRPr="00624598">
        <w:rPr>
          <w:rFonts w:ascii="Arial" w:eastAsia="Times New Roman" w:hAnsi="Arial" w:cs="Arial"/>
          <w:sz w:val="24"/>
          <w:szCs w:val="24"/>
          <w:lang w:val="mn-MN"/>
        </w:rPr>
        <w:t>х орныхоо тусгаар тогтнолыг батлан хамгаалж, үндэсний аюулгүй байдал, нийгмийн дэг журмыг хангах нь төрийн үүрэг мөн”</w:t>
      </w:r>
      <w:r w:rsidRPr="00624598">
        <w:rPr>
          <w:rFonts w:ascii="Arial" w:hAnsi="Arial" w:cs="Arial"/>
          <w:szCs w:val="24"/>
          <w:lang w:val="mn-MN"/>
        </w:rPr>
        <w:t xml:space="preserve"> </w:t>
      </w:r>
      <w:r w:rsidRPr="00624598">
        <w:rPr>
          <w:rFonts w:ascii="Arial" w:eastAsia="Times New Roman" w:hAnsi="Arial" w:cs="Arial"/>
          <w:sz w:val="24"/>
          <w:szCs w:val="24"/>
          <w:lang w:val="mn-MN"/>
        </w:rPr>
        <w:t xml:space="preserve">гэж, </w:t>
      </w:r>
      <w:r w:rsidRPr="00624598">
        <w:rPr>
          <w:rFonts w:ascii="Arial" w:hAnsi="Arial" w:cs="Arial"/>
          <w:sz w:val="24"/>
          <w:szCs w:val="24"/>
          <w:lang w:val="mn-MN"/>
        </w:rPr>
        <w:t xml:space="preserve">Гучин наймдугаар зүйлийн 2 дахь хэсгийн 1 дэх заалтад “Засгийн газар төрийн хуулийг биелүүлж, аж ахуй, нийгэм, соёлын байгуулалтыг удирдах нийтлэг чиг үүргийн дагуу Үндсэн хууль, бусад хуулийн биелэлтийг улс даяар зохион байгуулж хангах бүрэн эрхийг хэрэгжүүлнэ” гэж заасан. </w:t>
      </w:r>
    </w:p>
    <w:p w14:paraId="5758AFF0"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Монгол Улсын Их Хурлын 2010 оны 48 дугаар тогтоолоор баталсан Монгол Улсын үндэсний аюулгүй байдлын үзэл баримтлал</w:t>
      </w:r>
      <w:r w:rsidRPr="00624598">
        <w:rPr>
          <w:rFonts w:ascii="Arial" w:hAnsi="Arial" w:cs="Arial"/>
          <w:sz w:val="24"/>
          <w:szCs w:val="24"/>
          <w:vertAlign w:val="superscript"/>
          <w:lang w:val="mn-MN"/>
        </w:rPr>
        <w:footnoteReference w:id="2"/>
      </w:r>
      <w:r w:rsidRPr="00624598">
        <w:rPr>
          <w:rFonts w:ascii="Arial" w:hAnsi="Arial" w:cs="Arial"/>
          <w:sz w:val="24"/>
          <w:szCs w:val="24"/>
          <w:lang w:val="mn-MN"/>
        </w:rPr>
        <w:t>-ын 3.2.1.2-д “... үндэсний аюулгүй байдлыг баталгаажуулахад стратегийн ач холбогдолтой ...хүнс, хөдөө аж ахуй, ... салбарыг хөгжүүлнэ”  гэжээ.</w:t>
      </w:r>
    </w:p>
    <w:p w14:paraId="00627244" w14:textId="77777777" w:rsidR="00A37AF0" w:rsidRPr="00624598" w:rsidRDefault="00A37AF0" w:rsidP="00A37AF0">
      <w:pPr>
        <w:spacing w:after="0" w:line="276" w:lineRule="auto"/>
        <w:ind w:firstLine="720"/>
        <w:jc w:val="both"/>
        <w:rPr>
          <w:rFonts w:ascii="Arial" w:eastAsia="Times New Roman" w:hAnsi="Arial" w:cs="Arial"/>
          <w:sz w:val="24"/>
          <w:szCs w:val="24"/>
          <w:lang w:val="mn-MN"/>
        </w:rPr>
      </w:pPr>
      <w:r w:rsidRPr="00624598">
        <w:rPr>
          <w:rFonts w:ascii="Arial" w:eastAsia="Times New Roman" w:hAnsi="Arial" w:cs="Arial"/>
          <w:sz w:val="24"/>
          <w:szCs w:val="24"/>
          <w:lang w:val="mn-MN"/>
        </w:rPr>
        <w:t>“Алсын хараа 2050” Монгол Улсын урт хугацааны хөгжлийн бодлого</w:t>
      </w:r>
      <w:r w:rsidRPr="00624598">
        <w:rPr>
          <w:rFonts w:ascii="Arial" w:eastAsia="Times New Roman" w:hAnsi="Arial" w:cs="Arial"/>
          <w:b/>
          <w:sz w:val="24"/>
          <w:szCs w:val="24"/>
          <w:vertAlign w:val="superscript"/>
          <w:lang w:val="mn-MN"/>
        </w:rPr>
        <w:footnoteReference w:id="3"/>
      </w:r>
      <w:r w:rsidRPr="00624598">
        <w:rPr>
          <w:rFonts w:ascii="Arial" w:eastAsia="Times New Roman" w:hAnsi="Arial" w:cs="Arial"/>
          <w:sz w:val="24"/>
          <w:szCs w:val="24"/>
          <w:lang w:val="mn-MN"/>
        </w:rPr>
        <w:t>-ын</w:t>
      </w:r>
      <w:r w:rsidRPr="00624598">
        <w:rPr>
          <w:rFonts w:ascii="Arial" w:eastAsia="Times New Roman" w:hAnsi="Arial" w:cs="Arial"/>
          <w:b/>
          <w:sz w:val="24"/>
          <w:szCs w:val="24"/>
          <w:lang w:val="mn-MN"/>
        </w:rPr>
        <w:t xml:space="preserve"> </w:t>
      </w:r>
      <w:r w:rsidRPr="00624598">
        <w:rPr>
          <w:rFonts w:ascii="Arial" w:eastAsia="Times New Roman" w:hAnsi="Arial" w:cs="Arial"/>
          <w:sz w:val="24"/>
          <w:szCs w:val="24"/>
          <w:lang w:val="mn-MN"/>
        </w:rPr>
        <w:t xml:space="preserve"> зорилт 8.3-д “хөдөө аж ахуйг...нийгмийн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 зорилт 8.3.4-д “малын генетик нөөцийн төлөв байдлыг үнэлж, бүртгэн, тогтвортой ашиглаж, хамгаалах, малын нөхөн үйлдвэрлэл, үржил, селекцийг сайжруулж, мал аж ахуйн үйлдвэрлэлийг тооноос чанар, бүтээмжид шилжүүлэх.” гэсэн зорилтыг тус тус дэвшүүлсэн.</w:t>
      </w:r>
    </w:p>
    <w:p w14:paraId="5BC659A4" w14:textId="77777777" w:rsidR="00A37AF0" w:rsidRPr="00624598" w:rsidRDefault="00A37AF0" w:rsidP="00A37AF0">
      <w:pPr>
        <w:spacing w:after="0" w:line="276" w:lineRule="auto"/>
        <w:ind w:firstLine="720"/>
        <w:jc w:val="both"/>
        <w:rPr>
          <w:rFonts w:ascii="Arial" w:hAnsi="Arial" w:cs="Arial"/>
          <w:sz w:val="24"/>
          <w:szCs w:val="24"/>
          <w:lang w:val="mn-MN"/>
        </w:rPr>
      </w:pPr>
      <w:bookmarkStart w:id="1" w:name="_Hlk103270131"/>
      <w:bookmarkStart w:id="2" w:name="_Hlk103327449"/>
      <w:r w:rsidRPr="00624598">
        <w:rPr>
          <w:rFonts w:ascii="Arial" w:hAnsi="Arial" w:cs="Arial"/>
          <w:sz w:val="24"/>
          <w:szCs w:val="24"/>
          <w:lang w:val="mn-MN"/>
        </w:rPr>
        <w:t xml:space="preserve">Монгол Улсын </w:t>
      </w:r>
      <w:bookmarkEnd w:id="1"/>
      <w:r w:rsidRPr="00624598">
        <w:rPr>
          <w:rFonts w:ascii="Arial" w:hAnsi="Arial" w:cs="Arial"/>
          <w:sz w:val="24"/>
          <w:szCs w:val="24"/>
          <w:lang w:val="mn-MN"/>
        </w:rPr>
        <w:t>Малын генетик нөөцийн тухай</w:t>
      </w:r>
      <w:bookmarkStart w:id="3" w:name="_Hlk103269144"/>
      <w:r w:rsidRPr="00624598">
        <w:rPr>
          <w:rFonts w:ascii="Arial" w:hAnsi="Arial" w:cs="Arial"/>
          <w:sz w:val="24"/>
          <w:szCs w:val="24"/>
          <w:vertAlign w:val="superscript"/>
          <w:lang w:val="mn-MN"/>
        </w:rPr>
        <w:footnoteReference w:id="4"/>
      </w:r>
      <w:r w:rsidRPr="00624598">
        <w:rPr>
          <w:rFonts w:ascii="Arial" w:hAnsi="Arial" w:cs="Arial"/>
          <w:sz w:val="24"/>
          <w:szCs w:val="24"/>
          <w:lang w:val="mn-MN"/>
        </w:rPr>
        <w:t xml:space="preserve"> </w:t>
      </w:r>
      <w:bookmarkEnd w:id="3"/>
      <w:r w:rsidRPr="00624598">
        <w:rPr>
          <w:rFonts w:ascii="Arial" w:hAnsi="Arial" w:cs="Arial"/>
          <w:sz w:val="24"/>
          <w:szCs w:val="24"/>
          <w:lang w:val="mn-MN"/>
        </w:rPr>
        <w:t xml:space="preserve">хуулийн 12 дугаар зүйлийн 12.2-д “монгол мал, тэдгээрээс гаралтай үүлдэр, омгийн малыг тухайн бүс нутагт цэврээр үржүүлж, уугуул орчинд нь хамгаална.”, 13 дугаар зүйлийн 13.2-д “төрөл бүрийн үүлдэр, омгийн малыг үржүүлэх бүс, байршлыг тогтоох журмыг Засгийн газар батална.”,13.3-д “Засгийн газар ...жил бүр импортлох мал, үржүүлгийн бүтээгдэхүүний төрөл, тоо хэмжээг тогтооно.”, мөн хуулийн 15 дугаар зүйлийн </w:t>
      </w:r>
      <w:r w:rsidRPr="00624598">
        <w:rPr>
          <w:rFonts w:ascii="Arial" w:hAnsi="Arial" w:cs="Arial"/>
          <w:sz w:val="24"/>
          <w:szCs w:val="24"/>
          <w:lang w:val="mn-MN"/>
        </w:rPr>
        <w:lastRenderedPageBreak/>
        <w:t>15.2.1-д ”малыг үндэсний, бүс нутгийн, эсхүл төрөл зүйлийн түвшинд уугуул орчинд буюу өвөрмөц шинж байдлаа олж авсан, хадгалж ирсэн орчин зүйн бүрдэлд цөм сүрэг бүрдүүлж хамгаална ” гэж тус тус заажээ.</w:t>
      </w:r>
      <w:bookmarkEnd w:id="2"/>
      <w:r w:rsidRPr="00624598">
        <w:rPr>
          <w:rFonts w:ascii="Arial" w:hAnsi="Arial" w:cs="Arial"/>
          <w:sz w:val="24"/>
          <w:szCs w:val="24"/>
          <w:lang w:val="mn-MN"/>
        </w:rPr>
        <w:t xml:space="preserve"> </w:t>
      </w:r>
    </w:p>
    <w:p w14:paraId="6369D898" w14:textId="77777777" w:rsidR="00A37AF0" w:rsidRPr="00624598" w:rsidRDefault="00A37AF0" w:rsidP="00A37AF0">
      <w:pPr>
        <w:spacing w:after="0" w:line="276" w:lineRule="auto"/>
        <w:ind w:firstLine="720"/>
        <w:jc w:val="both"/>
        <w:rPr>
          <w:rFonts w:ascii="Arial" w:hAnsi="Arial" w:cs="Arial"/>
          <w:sz w:val="24"/>
          <w:szCs w:val="24"/>
          <w:lang w:val="mn-MN"/>
        </w:rPr>
      </w:pPr>
      <w:bookmarkStart w:id="4" w:name="_Hlk104225721"/>
      <w:r w:rsidRPr="00624598">
        <w:rPr>
          <w:rFonts w:ascii="Arial" w:hAnsi="Arial" w:cs="Arial"/>
          <w:sz w:val="24"/>
          <w:szCs w:val="24"/>
          <w:lang w:val="mn-MN"/>
        </w:rPr>
        <w:t>Монгол Улсын Их Хурлын 2020 оны 23 дугаар тогтоолоор баталсан Монгол Улсыг 2021-2025 онд хөгжүүлэх таван жилийн үндсэн чиглэл</w:t>
      </w:r>
      <w:r w:rsidRPr="00624598">
        <w:rPr>
          <w:rFonts w:ascii="Arial" w:hAnsi="Arial" w:cs="Arial"/>
          <w:sz w:val="24"/>
          <w:szCs w:val="24"/>
          <w:vertAlign w:val="superscript"/>
          <w:lang w:val="mn-MN"/>
        </w:rPr>
        <w:footnoteReference w:id="5"/>
      </w:r>
      <w:r w:rsidRPr="00624598">
        <w:rPr>
          <w:rFonts w:ascii="Arial" w:hAnsi="Arial" w:cs="Arial"/>
          <w:sz w:val="24"/>
          <w:szCs w:val="24"/>
          <w:lang w:val="mn-MN"/>
        </w:rPr>
        <w:t>-ийн зорилт 8.3.4-д “малын чанар, ашиг шимийг сайжруулж, малын тоог чанарт шилжүүлж малын генийн санг хамгаалах...” зорилтыг дэвшүүлсэн.</w:t>
      </w:r>
    </w:p>
    <w:p w14:paraId="6EA73CA5" w14:textId="77777777" w:rsidR="00A37AF0" w:rsidRPr="00624598" w:rsidRDefault="00A37AF0" w:rsidP="00A37AF0">
      <w:pPr>
        <w:spacing w:after="0" w:line="276" w:lineRule="auto"/>
        <w:ind w:firstLine="720"/>
        <w:jc w:val="both"/>
        <w:rPr>
          <w:rFonts w:ascii="Arial" w:eastAsia="Times New Roman" w:hAnsi="Arial" w:cs="Arial"/>
          <w:sz w:val="24"/>
          <w:szCs w:val="24"/>
          <w:lang w:val="mn-MN"/>
        </w:rPr>
      </w:pPr>
      <w:r w:rsidRPr="00624598">
        <w:rPr>
          <w:rFonts w:ascii="Arial" w:eastAsia="Times New Roman" w:hAnsi="Arial" w:cs="Arial"/>
          <w:sz w:val="24"/>
          <w:szCs w:val="24"/>
          <w:lang w:val="mn-MN"/>
        </w:rPr>
        <w:t>Монгол Улсын Их Хурлын 2020 оны 24 дүгээр тогтоолоор баталсан “Монгол Улсын Засгийн газрын 2020-2024 оны үйл ажиллагааны хөтөлбөр”</w:t>
      </w:r>
      <w:r w:rsidRPr="00624598">
        <w:rPr>
          <w:rFonts w:ascii="Arial" w:eastAsia="Times New Roman" w:hAnsi="Arial" w:cs="Arial"/>
          <w:b/>
          <w:sz w:val="24"/>
          <w:szCs w:val="24"/>
          <w:vertAlign w:val="superscript"/>
          <w:lang w:val="mn-MN"/>
        </w:rPr>
        <w:t xml:space="preserve"> </w:t>
      </w:r>
      <w:bookmarkStart w:id="5" w:name="_Hlk97018714"/>
      <w:r w:rsidRPr="00624598">
        <w:rPr>
          <w:rFonts w:ascii="Arial" w:eastAsia="Times New Roman" w:hAnsi="Arial" w:cs="Arial"/>
          <w:b/>
          <w:sz w:val="24"/>
          <w:szCs w:val="24"/>
          <w:vertAlign w:val="superscript"/>
          <w:lang w:val="mn-MN"/>
        </w:rPr>
        <w:footnoteReference w:id="6"/>
      </w:r>
      <w:bookmarkEnd w:id="5"/>
      <w:r w:rsidRPr="00624598">
        <w:rPr>
          <w:rFonts w:ascii="Arial" w:eastAsia="Times New Roman" w:hAnsi="Arial" w:cs="Arial"/>
          <w:sz w:val="24"/>
          <w:szCs w:val="24"/>
          <w:lang w:val="mn-MN"/>
        </w:rPr>
        <w:t>-ийн 3.1.14-д “эдийн засгийн тэргүүлэх чиглэлийг дэмжсэн бодлого, хууль, эрх зүйн орчныг тодорхой болгоно” гэж заажээ.</w:t>
      </w:r>
    </w:p>
    <w:p w14:paraId="20CE88B2" w14:textId="77777777" w:rsidR="00A37AF0" w:rsidRPr="00624598" w:rsidRDefault="00A37AF0" w:rsidP="00A37AF0">
      <w:pPr>
        <w:spacing w:after="0" w:line="276" w:lineRule="auto"/>
        <w:ind w:firstLine="720"/>
        <w:jc w:val="both"/>
        <w:rPr>
          <w:rFonts w:ascii="Arial" w:eastAsia="Times New Roman" w:hAnsi="Arial" w:cs="Arial"/>
          <w:sz w:val="24"/>
          <w:szCs w:val="24"/>
          <w:lang w:val="mn-MN"/>
        </w:rPr>
      </w:pPr>
      <w:bookmarkStart w:id="6" w:name="_Hlk104225397"/>
      <w:bookmarkEnd w:id="4"/>
      <w:r>
        <w:rPr>
          <w:rFonts w:ascii="Arial" w:eastAsia="Times New Roman" w:hAnsi="Arial" w:cs="Arial"/>
          <w:sz w:val="24"/>
          <w:szCs w:val="24"/>
          <w:lang w:val="mn-MN"/>
        </w:rPr>
        <w:t>Дээр дур</w:t>
      </w:r>
      <w:r w:rsidRPr="00624598">
        <w:rPr>
          <w:rFonts w:ascii="Arial" w:eastAsia="Times New Roman" w:hAnsi="Arial" w:cs="Arial"/>
          <w:sz w:val="24"/>
          <w:szCs w:val="24"/>
          <w:lang w:val="mn-MN"/>
        </w:rPr>
        <w:t>дсан эрх зүйн зохицуулалт, төрийн урт, дунд хугацааны бодлогод дэвшүүлсэн зорилго, зорилтыг оновчтой, үр дүнтэй хэрэгжүүлэх зорилгоор хууль тогтоомжийн хэрэгцээ, шаардлагыг урьдчилан тандан судалсан судалгааны дүгнэлт, зөвлөмжид суурилан нийгмийн болон цаг үеийн нөхцөл байдалтай холбоотойгоор зарим тухайлсан арга хэмжээг Засгийн газраас яаралтай авч хэрэгжүүлэх шаардлага байгаа тул “Адууны талаар авч хэрэгжүүлэх зарим арга хэмжээний тухай” Улсын Их Хурлын тогтоолын төслийн үзэл баримтлалын төслийг боловсруулав.</w:t>
      </w:r>
    </w:p>
    <w:bookmarkEnd w:id="6"/>
    <w:p w14:paraId="2E5EC6CB" w14:textId="77777777" w:rsidR="00A37AF0" w:rsidRPr="00624598" w:rsidRDefault="00A37AF0" w:rsidP="00A37AF0">
      <w:pPr>
        <w:spacing w:after="0" w:line="276" w:lineRule="auto"/>
        <w:ind w:firstLine="720"/>
        <w:jc w:val="both"/>
        <w:rPr>
          <w:rFonts w:ascii="Arial" w:eastAsia="Times New Roman" w:hAnsi="Arial" w:cs="Arial"/>
          <w:sz w:val="24"/>
          <w:szCs w:val="24"/>
          <w:lang w:val="mn-MN"/>
        </w:rPr>
      </w:pPr>
    </w:p>
    <w:p w14:paraId="04FD2115" w14:textId="77777777" w:rsidR="00A37AF0" w:rsidRPr="00624598" w:rsidRDefault="00A37AF0" w:rsidP="00A37AF0">
      <w:pPr>
        <w:spacing w:after="0" w:line="276" w:lineRule="auto"/>
        <w:ind w:firstLine="720"/>
        <w:jc w:val="both"/>
        <w:rPr>
          <w:rFonts w:ascii="Arial" w:hAnsi="Arial" w:cs="Arial"/>
          <w:b/>
          <w:sz w:val="24"/>
          <w:szCs w:val="24"/>
          <w:lang w:val="mn-MN"/>
        </w:rPr>
      </w:pPr>
      <w:r w:rsidRPr="00624598">
        <w:rPr>
          <w:rFonts w:ascii="Arial" w:hAnsi="Arial" w:cs="Arial"/>
          <w:b/>
          <w:sz w:val="24"/>
          <w:szCs w:val="24"/>
          <w:lang w:val="mn-MN"/>
        </w:rPr>
        <w:t>1.2. Практик хэрэгцээ шаардлага</w:t>
      </w:r>
    </w:p>
    <w:p w14:paraId="7DEAD31B" w14:textId="77777777" w:rsidR="00A37AF0" w:rsidRPr="00624598" w:rsidRDefault="00A37AF0" w:rsidP="00A37AF0">
      <w:pPr>
        <w:spacing w:after="0" w:line="276" w:lineRule="auto"/>
        <w:ind w:firstLine="720"/>
        <w:jc w:val="both"/>
        <w:rPr>
          <w:rFonts w:ascii="Arial" w:eastAsia="Times New Roman" w:hAnsi="Arial" w:cs="Arial"/>
          <w:sz w:val="24"/>
          <w:szCs w:val="24"/>
          <w:lang w:val="mn-MN"/>
        </w:rPr>
      </w:pPr>
      <w:bookmarkStart w:id="7" w:name="_Hlk104225746"/>
      <w:r w:rsidRPr="00624598">
        <w:rPr>
          <w:rFonts w:ascii="Arial" w:eastAsia="Times New Roman" w:hAnsi="Arial" w:cs="Arial"/>
          <w:sz w:val="24"/>
          <w:szCs w:val="24"/>
          <w:lang w:val="mn-MN"/>
        </w:rPr>
        <w:t>Төрийн урт, дунд хугацааны хөгжлийн бодлогод мал аж ахуйг нийгмийн хөгжлийн чиг хандлага, хэрэгцээ, шаардлагад нийцсэн, хариуцлагатай салбар болгон хөгжүүлэх зорилго, зорилтыг дэвшүүлж, малын генетик нөөцийн төлөв байдлыг үнэлж, бүртгэн, тогтвортой ашиглаж, хамгаалахтай холбогдсон харилцааг хуульчилсан.</w:t>
      </w:r>
      <w:r>
        <w:rPr>
          <w:rFonts w:ascii="Arial" w:eastAsia="Times New Roman" w:hAnsi="Arial" w:cs="Arial"/>
          <w:sz w:val="24"/>
          <w:szCs w:val="24"/>
          <w:lang w:val="mn-MN"/>
        </w:rPr>
        <w:t xml:space="preserve"> </w:t>
      </w:r>
      <w:r w:rsidRPr="00624598">
        <w:rPr>
          <w:rFonts w:ascii="Arial" w:eastAsia="Times New Roman" w:hAnsi="Arial" w:cs="Arial"/>
          <w:sz w:val="24"/>
          <w:szCs w:val="24"/>
          <w:lang w:val="mn-MN"/>
        </w:rPr>
        <w:t>Гэвч тэдгээрийн хэрэгжилтийг хангах асуудалд дорвитой ахиц гарахгүй байна.</w:t>
      </w:r>
      <w:bookmarkStart w:id="8" w:name="_Hlk103798122"/>
      <w:r>
        <w:rPr>
          <w:rFonts w:ascii="Arial" w:eastAsia="Times New Roman" w:hAnsi="Arial" w:cs="Arial"/>
          <w:sz w:val="24"/>
          <w:szCs w:val="24"/>
          <w:lang w:val="mn-MN"/>
        </w:rPr>
        <w:t xml:space="preserve"> </w:t>
      </w:r>
      <w:r w:rsidRPr="00624598">
        <w:rPr>
          <w:rFonts w:ascii="Arial" w:eastAsia="Times New Roman" w:hAnsi="Arial" w:cs="Arial"/>
          <w:sz w:val="24"/>
          <w:szCs w:val="24"/>
          <w:lang w:val="mn-MN"/>
        </w:rPr>
        <w:t>Мал аж ахуйн үйлдвэрлэл дээр төрийн бодлогын түвшинд шийдвэрлэх тулгамдсан олон асуудал үүссэн байгаагийн нэг нь гадаад улсаас адуу оруулж, ашиглахтай холбоотой асуудал болоод байна.</w:t>
      </w:r>
    </w:p>
    <w:bookmarkEnd w:id="8"/>
    <w:p w14:paraId="34B1A0A8"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 xml:space="preserve">Малын генетикийн олон янз байдлын төрөл зүйлээс адуу нь </w:t>
      </w:r>
      <w:r>
        <w:rPr>
          <w:rFonts w:ascii="Arial" w:hAnsi="Arial" w:cs="Arial"/>
          <w:sz w:val="24"/>
          <w:szCs w:val="24"/>
          <w:lang w:val="mn-MN"/>
        </w:rPr>
        <w:t>манай улсад түүхэн чухал үүрэг</w:t>
      </w:r>
      <w:r w:rsidRPr="00624598">
        <w:rPr>
          <w:rFonts w:ascii="Arial" w:hAnsi="Arial" w:cs="Arial"/>
          <w:sz w:val="24"/>
          <w:szCs w:val="24"/>
          <w:lang w:val="mn-MN"/>
        </w:rPr>
        <w:t xml:space="preserve"> гүйцэтгэсэн байдаг. </w:t>
      </w:r>
      <w:bookmarkEnd w:id="7"/>
      <w:r w:rsidRPr="00624598">
        <w:rPr>
          <w:rFonts w:ascii="Arial" w:eastAsia="MS Mincho" w:hAnsi="Arial" w:cs="Arial"/>
          <w:sz w:val="24"/>
          <w:szCs w:val="24"/>
          <w:lang w:val="mn-MN"/>
        </w:rPr>
        <w:t>Дэлхийн хэмжээнд бүртгэгдсэн адууны нийт 250 гаруй үүлдрийн дотор монгол адууг неолитын үед бие даан гаршуулсан болохыг холбогдох эх сурвалжид</w:t>
      </w:r>
      <w:r w:rsidRPr="00624598">
        <w:rPr>
          <w:rFonts w:ascii="Arial" w:eastAsia="MS Mincho" w:hAnsi="Arial" w:cs="Arial"/>
          <w:sz w:val="24"/>
          <w:szCs w:val="24"/>
          <w:vertAlign w:val="superscript"/>
          <w:lang w:val="mn-MN"/>
        </w:rPr>
        <w:footnoteReference w:id="7"/>
      </w:r>
      <w:r w:rsidRPr="00624598">
        <w:rPr>
          <w:rFonts w:ascii="Arial" w:eastAsia="MS Mincho" w:hAnsi="Arial" w:cs="Arial"/>
          <w:sz w:val="24"/>
          <w:szCs w:val="24"/>
          <w:lang w:val="mn-MN"/>
        </w:rPr>
        <w:t xml:space="preserve"> тэмдэглэжээ.</w:t>
      </w:r>
      <w:r>
        <w:rPr>
          <w:rFonts w:ascii="Arial" w:eastAsia="MS Mincho" w:hAnsi="Arial" w:cs="Arial"/>
          <w:sz w:val="24"/>
          <w:szCs w:val="24"/>
          <w:lang w:val="mn-MN"/>
        </w:rPr>
        <w:t xml:space="preserve"> </w:t>
      </w:r>
      <w:r w:rsidRPr="00624598">
        <w:rPr>
          <w:rFonts w:ascii="Arial" w:hAnsi="Arial" w:cs="Arial"/>
          <w:sz w:val="24"/>
          <w:szCs w:val="24"/>
          <w:lang w:val="mn-MN"/>
        </w:rPr>
        <w:t>Дэлхийд их эзэнт гүрэн байгуулса</w:t>
      </w:r>
      <w:r>
        <w:rPr>
          <w:rFonts w:ascii="Arial" w:hAnsi="Arial" w:cs="Arial"/>
          <w:sz w:val="24"/>
          <w:szCs w:val="24"/>
          <w:lang w:val="mn-MN"/>
        </w:rPr>
        <w:t>н Чингис хааны байлдан дагуулалт</w:t>
      </w:r>
      <w:r w:rsidRPr="00624598">
        <w:rPr>
          <w:rFonts w:ascii="Arial" w:hAnsi="Arial" w:cs="Arial"/>
          <w:sz w:val="24"/>
          <w:szCs w:val="24"/>
          <w:lang w:val="mn-MN"/>
        </w:rPr>
        <w:t xml:space="preserve">ын үеийн XII-XIII зуунд моринд эрэмгий монгол хүнийг харуулж, дэлхийд мориороо мөрөө тамгалж байлаа. Түүний дараах зуунуудад үргэлжилсэн олон мянган удаагийн тулаанд монгол адуу нь цэрэг дайны гол тулгуур түшиг болсоор ирсэн. </w:t>
      </w:r>
      <w:r w:rsidRPr="00624598">
        <w:rPr>
          <w:rFonts w:ascii="Arial" w:eastAsia="MS Mincho" w:hAnsi="Arial" w:cs="Arial"/>
          <w:sz w:val="24"/>
          <w:szCs w:val="24"/>
          <w:lang w:val="mn-MN"/>
        </w:rPr>
        <w:t xml:space="preserve">Түүнчлэн </w:t>
      </w:r>
      <w:r w:rsidRPr="00624598">
        <w:rPr>
          <w:rFonts w:ascii="Arial" w:hAnsi="Arial" w:cs="Arial"/>
          <w:sz w:val="24"/>
          <w:szCs w:val="24"/>
          <w:lang w:val="mn-MN"/>
        </w:rPr>
        <w:t xml:space="preserve">XII зуунаас эхлэн монголчууд морин өртөөний алба буюу одоогийн интернет сүлжээг дэлхийн хэмжээнд анх удаа байгуулж, 700 жилийн </w:t>
      </w:r>
      <w:r w:rsidRPr="00624598">
        <w:rPr>
          <w:rFonts w:ascii="Arial" w:hAnsi="Arial" w:cs="Arial"/>
          <w:sz w:val="24"/>
          <w:szCs w:val="24"/>
          <w:lang w:val="mn-MN"/>
        </w:rPr>
        <w:lastRenderedPageBreak/>
        <w:t xml:space="preserve">туршид тасралтгүй явуулахдаа адууны гайхамшигт тэсвэр хатуужил, монгол морины хурдлах чадварыг хөгжүүлж ирсэн түүхтэй. Мөн эх орны хоёрдугаар дайны үед монгол адууны оруулсан хувь нэмрийг үнэлж, монгол адуунд зориулсан хөшөөг ОХУ-ын Москва хотноо босгосон билээ. </w:t>
      </w:r>
      <w:r w:rsidRPr="00624598">
        <w:rPr>
          <w:rFonts w:ascii="Arial" w:eastAsia="Times New Roman" w:hAnsi="Arial" w:cs="Arial"/>
          <w:sz w:val="24"/>
          <w:szCs w:val="24"/>
          <w:lang w:val="mn-MN"/>
        </w:rPr>
        <w:t xml:space="preserve">XX зуунд адууг монголчууд бид нүүдлийн мал аж ахуйн уналга ба хөсөг тээвэрт өргөнөөр хэрэглэж, үндэсний их баяр наадмын </w:t>
      </w:r>
      <w:r w:rsidRPr="00624598">
        <w:rPr>
          <w:rFonts w:ascii="Arial" w:eastAsia="Calibri" w:hAnsi="Arial" w:cs="Arial"/>
          <w:sz w:val="24"/>
          <w:szCs w:val="24"/>
          <w:lang w:val="mn-MN"/>
        </w:rPr>
        <w:t xml:space="preserve">хурдан морины уралдаанд </w:t>
      </w:r>
      <w:r w:rsidRPr="00624598">
        <w:rPr>
          <w:rFonts w:ascii="Arial" w:eastAsia="Times New Roman" w:hAnsi="Arial" w:cs="Arial"/>
          <w:sz w:val="24"/>
          <w:szCs w:val="24"/>
          <w:lang w:val="mn-MN"/>
        </w:rPr>
        <w:t xml:space="preserve">уралдах зайгаар ялгаатай нас насны 2000 гаруй морьдын хурдлах чадварыг нийтээрээ бахдан үзэж, хурдан мориороо </w:t>
      </w:r>
      <w:r w:rsidRPr="00624598">
        <w:rPr>
          <w:rFonts w:ascii="Arial" w:eastAsia="Calibri" w:hAnsi="Arial" w:cs="Arial"/>
          <w:sz w:val="24"/>
          <w:szCs w:val="24"/>
          <w:lang w:val="mn-MN"/>
        </w:rPr>
        <w:t xml:space="preserve">наадамчин олон,  морины эзэд, уяачид бахархаж, </w:t>
      </w:r>
      <w:r w:rsidRPr="00624598">
        <w:rPr>
          <w:rFonts w:ascii="Arial" w:eastAsia="Times New Roman" w:hAnsi="Arial" w:cs="Arial"/>
          <w:sz w:val="24"/>
          <w:szCs w:val="24"/>
          <w:lang w:val="mn-MN"/>
        </w:rPr>
        <w:t>хүндэлдэг ёс жаягтай байлаа.</w:t>
      </w:r>
    </w:p>
    <w:p w14:paraId="1D6D0B99" w14:textId="77777777" w:rsidR="00A37AF0" w:rsidRPr="00624598" w:rsidRDefault="00A37AF0" w:rsidP="00A37AF0">
      <w:pPr>
        <w:spacing w:after="0" w:line="276" w:lineRule="auto"/>
        <w:ind w:firstLine="720"/>
        <w:jc w:val="both"/>
        <w:rPr>
          <w:rFonts w:ascii="Arial" w:eastAsia="Times New Roman" w:hAnsi="Arial" w:cs="Arial"/>
          <w:sz w:val="24"/>
          <w:szCs w:val="24"/>
          <w:lang w:val="mn-MN"/>
        </w:rPr>
      </w:pPr>
      <w:bookmarkStart w:id="9" w:name="_Hlk104226738"/>
      <w:r w:rsidRPr="00624598">
        <w:rPr>
          <w:rFonts w:ascii="Arial" w:eastAsia="Times New Roman" w:hAnsi="Arial" w:cs="Arial"/>
          <w:sz w:val="24"/>
          <w:szCs w:val="24"/>
          <w:lang w:val="mn-MN"/>
        </w:rPr>
        <w:t>Соёл иргэншлийн ийм бахдам түүхтэй манай улсад сүүлийн 20 жилд энэ чиг хандлага эрс өөрчлөгдлөө. Морио унаж мал сүргээ хариулдаг олон мянган жилийн нүүдлийн соёл иргэншлийн уламжлал алдагдаж, тээврийн хэрэгсэл ашиглан малаа маллах болж, эмнэг адууг номхотгох, ахуйд хэрэглэх соёл сарниж байна. Үндэсний баяр наадмын хурдан морины уралдааныг зохион байгуулах явцад хүчний янз бүрийн тариа тариулсан эрлийз адууг оролцуулахаар талцаж, хэрүүл, маргаан үүсгэн, монгол адуугаа давжаа, пони мэтээр нэрлэж, 816 жилийн туршид уралдаж байгаа үндэсни</w:t>
      </w:r>
      <w:r>
        <w:rPr>
          <w:rFonts w:ascii="Arial" w:eastAsia="Times New Roman" w:hAnsi="Arial" w:cs="Arial"/>
          <w:sz w:val="24"/>
          <w:szCs w:val="24"/>
          <w:lang w:val="mn-MN"/>
        </w:rPr>
        <w:t xml:space="preserve">й бахархал болох монгол адууныхаа </w:t>
      </w:r>
      <w:r w:rsidRPr="00624598">
        <w:rPr>
          <w:rFonts w:ascii="Arial" w:eastAsia="Times New Roman" w:hAnsi="Arial" w:cs="Arial"/>
          <w:sz w:val="24"/>
          <w:szCs w:val="24"/>
          <w:lang w:val="mn-MN"/>
        </w:rPr>
        <w:t xml:space="preserve">хүч чадлыг нь үл үнэлэх, доройтуулах зэрэг асуудал үүсээд удлаа. Гэтэл үндэсний их баяр наадмаар зургаан насны 2400 орчим хурдан морь, 30 орчим км газарт шандас юугаа сорин уралддаг нь манай гараг дээрх хамгийн том морины уралдаан учраас гадныхан ихээхэн сонирхдог болсон. </w:t>
      </w:r>
      <w:r w:rsidRPr="00624598">
        <w:rPr>
          <w:rFonts w:ascii="Arial" w:eastAsia="Calibri" w:hAnsi="Arial" w:cs="Arial"/>
          <w:sz w:val="24"/>
          <w:szCs w:val="24"/>
          <w:lang w:val="mn-MN"/>
        </w:rPr>
        <w:t>Иймд үндэсний уламжлалт морин уралдаан болон морин спортын төрлийн уралдааныг тус тусад нь салгаж ойлгох, ялгааг нь эрх зүйн хүрээнд нарийвчлан тогтоож өгөх шаардлага гарсан хэвээр байна.</w:t>
      </w:r>
    </w:p>
    <w:p w14:paraId="7B62B9C1" w14:textId="77777777" w:rsidR="00A37AF0" w:rsidRDefault="00A37AF0" w:rsidP="00A37AF0">
      <w:pPr>
        <w:spacing w:after="0" w:line="276" w:lineRule="auto"/>
        <w:ind w:firstLine="720"/>
        <w:jc w:val="both"/>
        <w:rPr>
          <w:rFonts w:ascii="Arial" w:hAnsi="Arial" w:cs="Arial"/>
          <w:sz w:val="24"/>
          <w:szCs w:val="24"/>
          <w:lang w:val="mn-MN"/>
        </w:rPr>
      </w:pPr>
      <w:bookmarkStart w:id="10" w:name="_Hlk104226790"/>
      <w:bookmarkEnd w:id="9"/>
      <w:r w:rsidRPr="00624598">
        <w:rPr>
          <w:rFonts w:ascii="Arial" w:hAnsi="Arial" w:cs="Arial"/>
          <w:sz w:val="24"/>
          <w:szCs w:val="24"/>
          <w:lang w:val="mn-MN"/>
        </w:rPr>
        <w:t>Эх газрын эрс тэс уур амьсгалд дасан зохицсон, тэсвэр хатуужилт чанар нь олон мянган жилийн туршид шалгарч, нотлогдсон, дахин давтагдашгүй өвөрмөц монгол адууны ген, удмын сан, генетик нөөцийг хамгаалах асуудлыг төрийн бодлогын түвшинд а</w:t>
      </w:r>
      <w:r>
        <w:rPr>
          <w:rFonts w:ascii="Arial" w:hAnsi="Arial" w:cs="Arial"/>
          <w:sz w:val="24"/>
          <w:szCs w:val="24"/>
          <w:lang w:val="mn-MN"/>
        </w:rPr>
        <w:t>вч үзэх нь дэлхий нийтээр даяарч</w:t>
      </w:r>
      <w:r w:rsidRPr="00624598">
        <w:rPr>
          <w:rFonts w:ascii="Arial" w:hAnsi="Arial" w:cs="Arial"/>
          <w:sz w:val="24"/>
          <w:szCs w:val="24"/>
          <w:lang w:val="mn-MN"/>
        </w:rPr>
        <w:t xml:space="preserve">лагдаж байгаа өнөө үед улам чухал болж байна. </w:t>
      </w:r>
    </w:p>
    <w:p w14:paraId="157D24C4"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Дэлхийн бусад үүлдрийн адуунд байдаггүй олон онцлог</w:t>
      </w:r>
      <w:r>
        <w:rPr>
          <w:rFonts w:ascii="Arial" w:hAnsi="Arial" w:cs="Arial"/>
          <w:sz w:val="24"/>
          <w:szCs w:val="24"/>
          <w:lang w:val="mn-MN"/>
        </w:rPr>
        <w:t>,</w:t>
      </w:r>
      <w:r w:rsidRPr="00624598">
        <w:rPr>
          <w:rFonts w:ascii="Arial" w:hAnsi="Arial" w:cs="Arial"/>
          <w:sz w:val="24"/>
          <w:szCs w:val="24"/>
          <w:lang w:val="mn-MN"/>
        </w:rPr>
        <w:t xml:space="preserve"> давуу чанар монгол адуунд бий. 2020 оны статистик тоон мэдээллээр дэлхийн нийт адууны 7,1 хувийг Монгол Улсын адуун сүрэг бүрдүүлж, адууны тоогоор манай улс АНУ, Мексик, Бразилийн дараа 4-р байрыг эзэлж байна. </w:t>
      </w:r>
      <w:bookmarkEnd w:id="10"/>
      <w:r w:rsidRPr="00624598">
        <w:rPr>
          <w:rFonts w:ascii="Arial" w:eastAsia="Calibri" w:hAnsi="Arial" w:cs="Arial"/>
          <w:sz w:val="24"/>
          <w:szCs w:val="24"/>
          <w:lang w:val="mn-MN"/>
        </w:rPr>
        <w:t xml:space="preserve">Манай улс үндэсний хэмжээнд адууны уугуул 3 үүлдэр, 3 омгийг албан ёсоор баталгаажуулсан байна. </w:t>
      </w:r>
      <w:r w:rsidRPr="00624598">
        <w:rPr>
          <w:rFonts w:ascii="Arial" w:hAnsi="Arial" w:cs="Arial"/>
          <w:sz w:val="24"/>
          <w:szCs w:val="24"/>
          <w:lang w:val="mn-MN"/>
        </w:rPr>
        <w:t xml:space="preserve">Малын генетик нөөцийн тухай хуулиар мал сүргийг бүртгэх, Засгийн газраас тухайн жилд импортлох мал, үржүүлгийн бүтээгдэхүүний тоо хэмжээг тогтоох зэрэг харилцааг зохицуулж 2018 оноос эхлэн мөрдөж эхэлсэн. Энэ зохицуулалтын үр дүнд манай улс гадаад улсаас оруулж байгаа мал, амьтны генетик нөөцийн хөдлөл зүй, ашиглалтыг хянах ажлыг эхлүүлээд байна. </w:t>
      </w:r>
    </w:p>
    <w:p w14:paraId="7CF82C38" w14:textId="77777777" w:rsidR="00A37AF0" w:rsidRPr="00447905"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 xml:space="preserve">Манай улс 1924 оноос 2020 он хүртэлх сүүлийн 96 жилийн хугацаанд гадаад улсаас 10 гаруй үүлдрийн 4200 орчим адууг импортоор </w:t>
      </w:r>
      <w:r>
        <w:rPr>
          <w:rFonts w:ascii="Arial" w:hAnsi="Arial" w:cs="Arial"/>
          <w:sz w:val="24"/>
          <w:szCs w:val="24"/>
          <w:lang w:val="mn-MN"/>
        </w:rPr>
        <w:t>авсны</w:t>
      </w:r>
      <w:r w:rsidRPr="00624598">
        <w:rPr>
          <w:rFonts w:ascii="Arial" w:hAnsi="Arial" w:cs="Arial"/>
          <w:sz w:val="24"/>
          <w:szCs w:val="24"/>
          <w:lang w:val="mn-MN"/>
        </w:rPr>
        <w:t xml:space="preserve"> 79,5 хувийг сүүлийн 10 жилд оруулж ирсэн адуу эзэлж байна. Янз бүрийн адууг олон орноос авах явдал </w:t>
      </w:r>
      <w:r w:rsidRPr="00624598">
        <w:rPr>
          <w:rFonts w:ascii="Arial" w:hAnsi="Arial" w:cs="Arial"/>
          <w:sz w:val="24"/>
          <w:szCs w:val="24"/>
          <w:lang w:val="mn-MN"/>
        </w:rPr>
        <w:lastRenderedPageBreak/>
        <w:t>2006 оноос эхэлж, сүүлийн үед маш ихээр эрчимжиж байна. ХАА-н гаралтай бүтээгдэхүүний нийт импортод адууны импортын эзлэх хувь сүүлийн 10 жилд тасралтгүй өсч, 2021 онд 18,9 хувийг бүрдүүлж байгаа нь 2011 оны үзүүлэлттэй харьцуулахад 2,3 дахин нэмэгдсэн байна. Тухайлбал, 2017 онд 6 улсаас 371, 2019 онд 9 улсаас 675, 2021 онд 13 у</w:t>
      </w:r>
      <w:r>
        <w:rPr>
          <w:rFonts w:ascii="Arial" w:hAnsi="Arial" w:cs="Arial"/>
          <w:sz w:val="24"/>
          <w:szCs w:val="24"/>
          <w:lang w:val="mn-MN"/>
        </w:rPr>
        <w:t>лсаас 500 адууг тус тус импортол</w:t>
      </w:r>
      <w:r w:rsidRPr="00624598">
        <w:rPr>
          <w:rFonts w:ascii="Arial" w:hAnsi="Arial" w:cs="Arial"/>
          <w:sz w:val="24"/>
          <w:szCs w:val="24"/>
          <w:lang w:val="mn-MN"/>
        </w:rPr>
        <w:t xml:space="preserve">жээ. Улс орон бүр өөрийн байгаль экологийн онцлог, технологийн нарийн горимд дасан зохицсон удам гарвальтай адууг өсгөн үржүүлдэг гэсэн ерөнхий үзэл бодлоор авч үзэхэд манай улсад сүүлийн 5 жил 4 сарын хугацаанд харилцан адилгүй экологи бүхий 23 улсаас удамшлын өөр өөр шинж тэмдгийг агуулсан 2325 адууг авчирч, тарааж үржилд ашиглаж байна. Адуунд эрлийзжүүлэг хяналт, бүртгэлгүйгээр явуулж байгаа нь монгол адууны популяцийн генетик тогтоц, удмын санд ихээхэн эрсдэл үүсгэж байна. Энэ нь хэдэн мянган жилийн туршид манай байгаль цаг уурын эрс тэс уур амьсгалд дасан зохицож, сонгон шалгарсан монгол адууны генетик тогтоцод, улмаар нийт адуун сүргийн популяцид болон тэдгээрийн үр төлд гадны янз бүрийн үүлдрийн адууны генийн удамшлын нөлөөллийн өөрчлөлтийг үүсгэж, тэсвэрт чанарыг муутгах зэрэг эрсдэлийг үүсгэж байна. Үүнээс өмнөх он жилүүдэд ч жил бүр 10 орчим улсаас янз бүрийн үүлдрийн, мөн үүлдэр, удам гарваль нь тодорхойгүй, үржлийн үнэт чанараар удам зүйн түвшинд үнэлэгдэээгүй адууг үржлийн адуу нэрийн дор олноор импортлон, худалдан борлуулж, үр төлийг нь орон нутгаар арилжаалж, тархаасан нь нийгэмд эмх цэгцгүй, хяналт тавих боломжгүй байдлыг үүсгээд байна. Үр дүнд нь зарим аймаг, сум ямар нь мэдэгдэхгүй олон эрлийз адуутай болж, үр төл нь дахин хяналтгүй, тодорхойгүй байдлаар тархаж, үржилд ашиглагдах боллоо. </w:t>
      </w:r>
      <w:r>
        <w:rPr>
          <w:rFonts w:ascii="Arial" w:hAnsi="Arial" w:cs="Arial"/>
          <w:sz w:val="24"/>
          <w:szCs w:val="24"/>
          <w:lang w:val="mn-MN"/>
        </w:rPr>
        <w:t>Эрлийзийн нэгдүгээр үеийн төл</w:t>
      </w:r>
      <w:r w:rsidRPr="00624598">
        <w:rPr>
          <w:rFonts w:ascii="Arial" w:hAnsi="Arial" w:cs="Arial"/>
          <w:sz w:val="24"/>
          <w:szCs w:val="24"/>
          <w:lang w:val="mn-MN"/>
        </w:rPr>
        <w:t xml:space="preserve"> эсхүл 25 ба 50 хувийн цустай гэж мэргэжлийн бус ойлголт, нэршилтэй адууг, үүнд зонихлон хээлтүүлэгчийг сум аймаг дамжуулан зарж борлуулах асуудал нийтлэг болсон нь монгол адууны популяцийн генетикийн тэнцвэрт байдалд өөрчлөлт оруулахуйц аюулыг дагуулж байгаа юм.</w:t>
      </w:r>
      <w:r w:rsidRPr="00624598">
        <w:rPr>
          <w:rFonts w:ascii="Arial" w:eastAsia="Calibri" w:hAnsi="Arial" w:cs="Arial"/>
          <w:color w:val="538135" w:themeColor="accent6" w:themeShade="BF"/>
          <w:sz w:val="24"/>
          <w:szCs w:val="24"/>
          <w:lang w:val="mn-MN"/>
        </w:rPr>
        <w:t xml:space="preserve"> </w:t>
      </w:r>
      <w:r w:rsidRPr="00624598">
        <w:rPr>
          <w:rFonts w:ascii="Arial" w:eastAsia="Calibri" w:hAnsi="Arial" w:cs="Arial"/>
          <w:sz w:val="24"/>
          <w:szCs w:val="24"/>
          <w:lang w:val="mn-MN"/>
        </w:rPr>
        <w:t>Мал зүйчдийн үзэж буйгаар хурдан удмын нэг үүлдрийн адуу бий болгохын тулд хамгийн багадаа таван үе буюу 25 жилийг шинжлэх ухааны үндэслэлтэй үржүүлэгт зарцуулах ба түүний цаана шинжлэх ухааны үндэслэлтэй бодлого, үржүүлгийн хөтөлбөр, шилэн сонголт, үр төлийн үржлийн үнэт чанарын буюу удам зүйн үнэлгээ зэрэг бүхэл бүхэн цогц ухаан оршдог байна</w:t>
      </w:r>
      <w:r w:rsidRPr="00624598">
        <w:rPr>
          <w:rFonts w:ascii="Arial" w:eastAsia="Calibri" w:hAnsi="Arial" w:cs="Arial"/>
          <w:color w:val="538135" w:themeColor="accent6" w:themeShade="BF"/>
          <w:sz w:val="24"/>
          <w:szCs w:val="24"/>
          <w:lang w:val="mn-MN"/>
        </w:rPr>
        <w:t>.</w:t>
      </w:r>
    </w:p>
    <w:p w14:paraId="57C56950" w14:textId="77777777" w:rsidR="00A37AF0" w:rsidRPr="00624598" w:rsidRDefault="00A37AF0" w:rsidP="00A37AF0">
      <w:pPr>
        <w:spacing w:after="0" w:line="276" w:lineRule="auto"/>
        <w:ind w:firstLine="720"/>
        <w:jc w:val="both"/>
        <w:rPr>
          <w:rFonts w:ascii="Arial" w:eastAsia="Calibri" w:hAnsi="Arial" w:cs="Arial"/>
          <w:color w:val="538135" w:themeColor="accent6" w:themeShade="BF"/>
          <w:sz w:val="24"/>
          <w:szCs w:val="24"/>
          <w:lang w:val="mn-MN"/>
        </w:rPr>
      </w:pPr>
      <w:r w:rsidRPr="00624598">
        <w:rPr>
          <w:rFonts w:ascii="Arial" w:hAnsi="Arial" w:cs="Arial"/>
          <w:sz w:val="24"/>
          <w:szCs w:val="24"/>
          <w:lang w:val="mn-MN"/>
        </w:rPr>
        <w:t xml:space="preserve">Ялангуяа гадаад улсаас авчран нутагшуулж байгаа малыг цэвэр үүлдрээр нь үржүүлэх эсхүл шинэ үүлдэр гаргах, омог, угшил бий болгох, чанар, ашиг шимийг нь өөрчлөн сайжруулах зэрэг зорилтоосоо хамааран цус шингээх, цус сэлбэх зэрэг эрлийзжүүлгийг малын үржүүлгийн тусгай хөтөлбөрийн дагуу хяналттай явуулж, үр төлийг нь зөв шилж, зохистой тохируулан сонгож нийлүүлэх, үржүүлэх зэрэг үржил селекцийн ажлыг явуулах ёстой. Гэтэл мал зүйч мэргэжлийн хүний нөөцгүй, үржлийн ажил явуулах чадваргүй, адууны үржил селекцийн ажлыг явуулах наад захын мэдлэггүй, үржүүлгийн хөтөлбөр, төлөвлөгөөгүй, зөвхөн өнөө, маргаашийн </w:t>
      </w:r>
      <w:r w:rsidRPr="00624598">
        <w:rPr>
          <w:rFonts w:ascii="Arial" w:hAnsi="Arial" w:cs="Arial"/>
          <w:sz w:val="24"/>
          <w:szCs w:val="24"/>
          <w:lang w:val="mn-MN"/>
        </w:rPr>
        <w:lastRenderedPageBreak/>
        <w:t xml:space="preserve">хувийн ашгийг бодсон хүмүүс улсын хилээр адуу гаргах, оруулах тусгай зөвшөөрөл авах хүсэлтийг гаргах явдал ихэссэн байна. </w:t>
      </w:r>
    </w:p>
    <w:p w14:paraId="4B65FD66" w14:textId="77777777" w:rsidR="00A37AF0"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Гаалийн мэдээгээр</w:t>
      </w:r>
      <w:r w:rsidRPr="00624598">
        <w:rPr>
          <w:rFonts w:ascii="Arial" w:eastAsia="MS Mincho" w:hAnsi="Arial" w:cs="Arial"/>
          <w:sz w:val="24"/>
          <w:szCs w:val="24"/>
          <w:vertAlign w:val="superscript"/>
          <w:lang w:val="mn-MN"/>
        </w:rPr>
        <w:footnoteReference w:id="8"/>
      </w:r>
      <w:r w:rsidRPr="00624598">
        <w:rPr>
          <w:rFonts w:ascii="Arial" w:hAnsi="Arial" w:cs="Arial"/>
          <w:sz w:val="24"/>
          <w:szCs w:val="24"/>
          <w:lang w:val="mn-MN"/>
        </w:rPr>
        <w:t xml:space="preserve"> манай улсын иргэд, аж ахуйн нэгж 2021 онд 576,9 мянган ам. долларын буюу тухайн оны ханшаар 1,7 их наяд төгрөгийн үнэ бүхий 500 гаруй адууг импортлож, энэ хэмжээний мөнгөн эргэлттээс ашиг олж байгаа</w:t>
      </w:r>
      <w:r>
        <w:rPr>
          <w:rFonts w:ascii="Arial" w:hAnsi="Arial" w:cs="Arial"/>
          <w:sz w:val="24"/>
          <w:szCs w:val="24"/>
          <w:lang w:val="mn-MN"/>
        </w:rPr>
        <w:t xml:space="preserve"> юм</w:t>
      </w:r>
      <w:r w:rsidRPr="00624598">
        <w:rPr>
          <w:rFonts w:ascii="Arial" w:hAnsi="Arial" w:cs="Arial"/>
          <w:sz w:val="24"/>
          <w:szCs w:val="24"/>
          <w:lang w:val="mn-MN"/>
        </w:rPr>
        <w:t xml:space="preserve">. </w:t>
      </w:r>
    </w:p>
    <w:p w14:paraId="22B71C01"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2019-2022 оны хугацаанд үржлийн аду</w:t>
      </w:r>
      <w:r>
        <w:rPr>
          <w:rFonts w:ascii="Arial" w:hAnsi="Arial" w:cs="Arial"/>
          <w:sz w:val="24"/>
          <w:szCs w:val="24"/>
          <w:lang w:val="mn-MN"/>
        </w:rPr>
        <w:t>у гадаадаас авах тусгай зөвшөөр</w:t>
      </w:r>
      <w:r w:rsidRPr="00624598">
        <w:rPr>
          <w:rFonts w:ascii="Arial" w:hAnsi="Arial" w:cs="Arial"/>
          <w:sz w:val="24"/>
          <w:szCs w:val="24"/>
          <w:lang w:val="mn-MN"/>
        </w:rPr>
        <w:t>лийг 13 иргэн, 41 аж ахуй</w:t>
      </w:r>
      <w:r>
        <w:rPr>
          <w:rFonts w:ascii="Arial" w:hAnsi="Arial" w:cs="Arial"/>
          <w:sz w:val="24"/>
          <w:szCs w:val="24"/>
          <w:lang w:val="mn-MN"/>
        </w:rPr>
        <w:t>н нэгж, гадаадад гаргах зөвшөөр</w:t>
      </w:r>
      <w:r w:rsidRPr="00624598">
        <w:rPr>
          <w:rFonts w:ascii="Arial" w:hAnsi="Arial" w:cs="Arial"/>
          <w:sz w:val="24"/>
          <w:szCs w:val="24"/>
          <w:lang w:val="mn-MN"/>
        </w:rPr>
        <w:t>лийг 2 иргэн, 17 аж ахуйн нэгж тус тус авчээ. Тэдгээр нь гадаад улсаас жил бүр 1500-2000 адуу оруулж ирэх хүсэлтийг Хүнс, хөдөө аж ахуй, хөнгөн үйлдвэрийн яаманд гаргах болжээ. Засгийн газар мэргэжлийн яамны саналд үндэслэн 2021 онд 500, 2022 онд 1000 үржлийн адууг импортлохоор тогтоосон байна.</w:t>
      </w:r>
      <w:r w:rsidRPr="00624598">
        <w:rPr>
          <w:rFonts w:ascii="Arial" w:eastAsia="MS Mincho" w:hAnsi="Arial" w:cs="Arial"/>
          <w:sz w:val="24"/>
          <w:szCs w:val="24"/>
          <w:vertAlign w:val="superscript"/>
          <w:lang w:val="mn-MN"/>
        </w:rPr>
        <w:footnoteReference w:id="9"/>
      </w:r>
      <w:r w:rsidRPr="00624598">
        <w:rPr>
          <w:rFonts w:ascii="Arial" w:hAnsi="Arial" w:cs="Arial"/>
          <w:sz w:val="24"/>
          <w:szCs w:val="24"/>
          <w:lang w:val="mn-MN"/>
        </w:rPr>
        <w:t xml:space="preserve"> Засгийн газраас 2020 онд адуу импортлох тоо хэмжээг тогтоогоогүй</w:t>
      </w:r>
      <w:r w:rsidRPr="00624598">
        <w:rPr>
          <w:rFonts w:ascii="Arial" w:eastAsia="MS Mincho" w:hAnsi="Arial" w:cs="Arial"/>
          <w:sz w:val="24"/>
          <w:szCs w:val="24"/>
          <w:vertAlign w:val="superscript"/>
          <w:lang w:val="mn-MN"/>
        </w:rPr>
        <w:footnoteReference w:id="10"/>
      </w:r>
      <w:r w:rsidRPr="00624598">
        <w:rPr>
          <w:rFonts w:ascii="Arial" w:hAnsi="Arial" w:cs="Arial"/>
          <w:sz w:val="24"/>
          <w:szCs w:val="24"/>
          <w:lang w:val="mn-MN"/>
        </w:rPr>
        <w:t xml:space="preserve">  буюу олгоогүй</w:t>
      </w:r>
      <w:r w:rsidRPr="00624598">
        <w:rPr>
          <w:rFonts w:ascii="Arial" w:eastAsia="MS Mincho" w:hAnsi="Arial" w:cs="Arial"/>
          <w:sz w:val="24"/>
          <w:szCs w:val="24"/>
          <w:vertAlign w:val="superscript"/>
          <w:lang w:val="mn-MN"/>
        </w:rPr>
        <w:t xml:space="preserve"> </w:t>
      </w:r>
      <w:r w:rsidRPr="00624598">
        <w:rPr>
          <w:rFonts w:ascii="Arial" w:hAnsi="Arial" w:cs="Arial"/>
          <w:sz w:val="24"/>
          <w:szCs w:val="24"/>
          <w:lang w:val="mn-MN"/>
        </w:rPr>
        <w:t xml:space="preserve"> атал гаалийн мэдээгээр тухайн онд 6 орноос </w:t>
      </w:r>
      <w:r w:rsidRPr="00EC3F05">
        <w:rPr>
          <w:rFonts w:ascii="Arial" w:hAnsi="Arial" w:cs="Arial"/>
          <w:sz w:val="24"/>
          <w:szCs w:val="24"/>
          <w:lang w:val="mn-MN"/>
        </w:rPr>
        <w:t xml:space="preserve">25,36 мянган ам.долларын үнэ бүхий 39 адууг орулж ирсэн нь Хилийн мэргэжлийн хяналтын газар </w:t>
      </w:r>
      <w:r w:rsidRPr="00624598">
        <w:rPr>
          <w:rFonts w:ascii="Arial" w:hAnsi="Arial" w:cs="Arial"/>
          <w:sz w:val="24"/>
          <w:szCs w:val="24"/>
          <w:lang w:val="mn-MN"/>
        </w:rPr>
        <w:t>ажилдаа хайнга хандаж, нийгэмд эрсдэл үүсгэхэд дэмжлэг үзүүлсэн гэж үзэхээр байна. Цаашид адуу импортлох хүсэлт жил ирэх тутамд нэмэгдэх хандлагатай байгаа нь гадаадаас адуу авчирч, арилжаалан ашиг олох гэсэн сонирхолтой хүмүүс олноор нэмэгдэж байгаатай</w:t>
      </w:r>
      <w:r>
        <w:rPr>
          <w:rFonts w:ascii="Arial" w:hAnsi="Arial" w:cs="Arial"/>
          <w:sz w:val="24"/>
          <w:szCs w:val="24"/>
          <w:lang w:val="mn-MN"/>
        </w:rPr>
        <w:t xml:space="preserve"> холбоотой юм. Асуудал энэ хурд</w:t>
      </w:r>
      <w:r w:rsidRPr="00624598">
        <w:rPr>
          <w:rFonts w:ascii="Arial" w:hAnsi="Arial" w:cs="Arial"/>
          <w:sz w:val="24"/>
          <w:szCs w:val="24"/>
          <w:lang w:val="mn-MN"/>
        </w:rPr>
        <w:t xml:space="preserve">цаар явбал сум бүр янз бүрийн  үүлдрийн эрлийз адуутай болж, ямар үүлдэр, омгийн хэддүгээр үеийн адуутайгаа ч мэдэхийн аргагүй болж, ирээдүйн монгол адууны удам угшил, ген, өвөрмөц байдлыг алдагдуулах, улмаар генетикийн шилжилтээр аллелийн давтамж нь өөрчлөгдөх зэрэг сөрөг нөлөөллийг үүсгэх эрсдэлтэй байна. </w:t>
      </w:r>
    </w:p>
    <w:p w14:paraId="65BA260E"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 xml:space="preserve">Түүнчлэн гадаадаас авчирсан адуу нь монгол адууны биемахбодид дасал болон зохицсон зарим шимэгчийн болон өвчний нян, вирүсийн халдварт өртөж, өвчин үүсгэгчийг идэвхжүүлж, хоруу чанарыг нэмэгдүүлэн,  улмаар нутгийн адууны өвчлөл, хорогдолд нөлөөлөх болсон. Зарим иргэд БНХАУ руу адууны реэкспорт хийж байгаа нэрийн дор ОХУ-ын Чита, Улаан-Үд хотын орчмоос “орон нутгийн” гэсэн тодорхойлолттой, хямд үнэтэй, адууны үүлдэрлэг байдал нь тодорхойгүй, халдварт өвчний нян тээсэн адууг авчирч зарсан явдал хор уршиг ихтэй байв. Энэ өвчний голомт Сэлэнгэ, Орхон голын савыг өгсөж нутагших хэлбэрт шилжсэн ба өдгөө Сэлэнгэ, Булган, Хөвсгөл аймагт олон адуу өвчлөх болжээ Адууны нийлүүлгийн өвчний улмаас олон азарга үржлийн чадвараа алдаж, олон гүү хээл хаяж, заазлагдсан байна. Мөн сүүлийн жилүүдэд монгол адууны тэсвэрт чанар эрс муудаж, эрлийз сайн гэх адуу нь бага зэргийн цас,бороо, шуурганд олноор хорогдох болсон. </w:t>
      </w:r>
      <w:bookmarkStart w:id="11" w:name="_Hlk104887080"/>
      <w:r w:rsidRPr="00624598">
        <w:rPr>
          <w:rFonts w:ascii="Arial" w:hAnsi="Arial" w:cs="Arial"/>
          <w:sz w:val="24"/>
          <w:szCs w:val="24"/>
          <w:lang w:val="mn-MN"/>
        </w:rPr>
        <w:t xml:space="preserve">Ийнхүү нийгэмд үүсээд байгаа дээрх асуудлууд нь хурдны нэртэй адууг импортоор оруулж ирж, арилжаалан ашиг олох гэсэн хэсэг бүлэг хүмүүсийн сонирхолоос эхэлж, улмаар сөрөг цар хүрээгээ тэлж байгаа тул төрийн бодлогын </w:t>
      </w:r>
      <w:r w:rsidRPr="00624598">
        <w:rPr>
          <w:rFonts w:ascii="Arial" w:hAnsi="Arial" w:cs="Arial"/>
          <w:sz w:val="24"/>
          <w:szCs w:val="24"/>
          <w:lang w:val="mn-MN"/>
        </w:rPr>
        <w:lastRenderedPageBreak/>
        <w:t>түвшинд тусгай арга хэмжээ авч хэрэгжүүүлэх эрэлт хэрэгцээ, шаардлагыг нөхцөлдүүлж байна.</w:t>
      </w:r>
      <w:r w:rsidRPr="00624598">
        <w:rPr>
          <w:lang w:val="mn-MN"/>
        </w:rPr>
        <w:t xml:space="preserve"> </w:t>
      </w:r>
    </w:p>
    <w:bookmarkEnd w:id="11"/>
    <w:p w14:paraId="3152E32B"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Иймд Монгол Улсын нутаг дэвсгэрт өсгөн үржүүлж байгаа адуун сүргийн тархацыг бүс нутгаар гаргаж, улсын хилээр адуу оруулах, гаргах үйл ажиллагааны тусгай зөвшөөрлийн гүйцэтгэлд хяналт шинжилгээ, үнэлгээ хийж, тусгай зөвшөөрөл олгох харилцааг нарийвчлан журамлах, үржлийн адуу ашиглалтын замбараагүй, бүртгэл, хяналтгүй байдлыг цэгцэлж, морины уралдааны ялгааг нарийвчлан тогтоох, төрөлжүүлэх, спортын чиглэлийн адууны морин тойруулгатай болох, холбогдох дүрэм, журмыг сайжруулах хүртэлх хугацаанд улсын хилээр адуу г</w:t>
      </w:r>
      <w:r>
        <w:rPr>
          <w:rFonts w:ascii="Arial" w:hAnsi="Arial" w:cs="Arial"/>
          <w:sz w:val="24"/>
          <w:szCs w:val="24"/>
          <w:lang w:val="mn-MN"/>
        </w:rPr>
        <w:t>аргах, оруулах хөдөлгөөнийг 2030</w:t>
      </w:r>
      <w:r w:rsidRPr="00624598">
        <w:rPr>
          <w:rFonts w:ascii="Arial" w:hAnsi="Arial" w:cs="Arial"/>
          <w:sz w:val="24"/>
          <w:szCs w:val="24"/>
          <w:lang w:val="mn-MN"/>
        </w:rPr>
        <w:t xml:space="preserve"> он дуусталх хугацаанд зогсоох шаардлага практикт үүссэн байна. Адууны үүлдэр, ашиг шимийн зөвлөлийн зүгээс “одоогоор гадны адуу оруулж ирэх хэрэгцээ, шаардлага байхгүй” гэсэн байр суурийг илэрхийлээд байна.</w:t>
      </w:r>
    </w:p>
    <w:p w14:paraId="53E1BAAB"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Практикт үүссэн нөхцөл байдлыг оновчтой шийдвэрлэснээр үржлийн адуу ашиглалтын өнөөгийн байдлыг эмх цэгцтэй, нэгдсэн бүртгэл, хяналттай болгож, адуун сүргийн генетик нөөцийг зохистой ашиглах, хамгаалах, монгол адууг цэврээр нь өсгөн үржүүлэх, тэсвэрт чанар болон бусад генетикийн чадавхийг бататган сайжруулах, гадны цус сэлбэлтийн урт хугацааны сөрөг үр дагавараас урьдчилан сэргийлэх ач холбогдолтой юм.</w:t>
      </w:r>
      <w:r>
        <w:rPr>
          <w:rFonts w:ascii="Arial" w:hAnsi="Arial" w:cs="Arial"/>
          <w:sz w:val="24"/>
          <w:szCs w:val="24"/>
          <w:lang w:val="mn-MN"/>
        </w:rPr>
        <w:t xml:space="preserve"> </w:t>
      </w:r>
      <w:r w:rsidRPr="00624598">
        <w:rPr>
          <w:rFonts w:ascii="Arial" w:eastAsia="Arial" w:hAnsi="Arial" w:cs="Arial"/>
          <w:sz w:val="24"/>
          <w:szCs w:val="24"/>
          <w:lang w:val="mn-MN"/>
        </w:rPr>
        <w:t xml:space="preserve">Иймд Монгол Улсын Үндсэн хуулиар төрийн сүлдэнд залагдаж, үндэсний баялагаар хамгаалагдсан монгол адууны удмын сангийн аюулгүй байдлыг хангах, эрсдэлээс сэргийлэхэд </w:t>
      </w:r>
      <w:r w:rsidRPr="00624598">
        <w:rPr>
          <w:rFonts w:ascii="Arial" w:eastAsia="Calibri" w:hAnsi="Arial" w:cs="Arial"/>
          <w:sz w:val="24"/>
          <w:szCs w:val="24"/>
          <w:lang w:val="mn-MN"/>
        </w:rPr>
        <w:t xml:space="preserve">дэмжлэг үзүүлэх </w:t>
      </w:r>
      <w:r w:rsidRPr="00624598">
        <w:rPr>
          <w:rFonts w:ascii="Arial" w:eastAsia="Arial" w:hAnsi="Arial" w:cs="Arial"/>
          <w:sz w:val="24"/>
          <w:szCs w:val="24"/>
          <w:lang w:val="mn-MN"/>
        </w:rPr>
        <w:t>эрх зүйн орчныг бүрдүүлэх шаардлагатай гэж дүгнэж байна.</w:t>
      </w:r>
    </w:p>
    <w:p w14:paraId="15C307FE"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 xml:space="preserve">Дээр дурьдсан хууль зүйн үндэслэл, практик хэрэгцээ, шаардлагад үндэслэн “Адууны талаар авч хэрэгжүүлэх зарим арга хэмжээний тухай” Улсын Их Хурлын тогтоолыг төслийг боловсруулна. </w:t>
      </w:r>
    </w:p>
    <w:p w14:paraId="761654E4" w14:textId="77777777" w:rsidR="00A37AF0" w:rsidRPr="00624598" w:rsidRDefault="00A37AF0" w:rsidP="00A37AF0">
      <w:pPr>
        <w:spacing w:after="0" w:line="276" w:lineRule="auto"/>
        <w:jc w:val="both"/>
        <w:rPr>
          <w:rFonts w:ascii="Arial" w:hAnsi="Arial" w:cs="Arial"/>
          <w:b/>
          <w:sz w:val="24"/>
          <w:szCs w:val="24"/>
          <w:lang w:val="mn-MN"/>
        </w:rPr>
      </w:pPr>
      <w:bookmarkStart w:id="12" w:name="_Hlk103321400"/>
    </w:p>
    <w:p w14:paraId="51C3A2D1" w14:textId="77777777" w:rsidR="00A37AF0" w:rsidRPr="00624598" w:rsidRDefault="00A37AF0" w:rsidP="00A37AF0">
      <w:pPr>
        <w:spacing w:after="0" w:line="276" w:lineRule="auto"/>
        <w:jc w:val="both"/>
        <w:rPr>
          <w:rFonts w:ascii="Arial" w:hAnsi="Arial" w:cs="Arial"/>
          <w:b/>
          <w:sz w:val="24"/>
          <w:szCs w:val="24"/>
          <w:lang w:val="mn-MN"/>
        </w:rPr>
      </w:pPr>
      <w:r w:rsidRPr="00624598">
        <w:rPr>
          <w:rFonts w:ascii="Arial" w:hAnsi="Arial" w:cs="Arial"/>
          <w:b/>
          <w:sz w:val="24"/>
          <w:szCs w:val="24"/>
          <w:lang w:val="mn-MN"/>
        </w:rPr>
        <w:t xml:space="preserve">Хоёр.Тогтоолын төслийн зорилго, ерөнхий бүтэц, зохицуулах харилцаа, хамрах хүрээ </w:t>
      </w:r>
    </w:p>
    <w:p w14:paraId="594A0CA8" w14:textId="77777777" w:rsidR="00A37AF0" w:rsidRDefault="00A37AF0" w:rsidP="00A37AF0">
      <w:pPr>
        <w:spacing w:after="0" w:line="276" w:lineRule="auto"/>
        <w:jc w:val="both"/>
        <w:rPr>
          <w:rFonts w:ascii="Arial" w:hAnsi="Arial" w:cs="Arial"/>
          <w:sz w:val="24"/>
          <w:szCs w:val="24"/>
          <w:lang w:val="mn-MN"/>
        </w:rPr>
      </w:pPr>
      <w:bookmarkStart w:id="13" w:name="_Hlk104887901"/>
      <w:r>
        <w:rPr>
          <w:rFonts w:ascii="Arial" w:hAnsi="Arial" w:cs="Arial"/>
          <w:sz w:val="24"/>
          <w:szCs w:val="24"/>
          <w:lang w:val="mn-MN"/>
        </w:rPr>
        <w:t xml:space="preserve">      </w:t>
      </w:r>
      <w:r w:rsidRPr="00624598">
        <w:rPr>
          <w:rFonts w:ascii="Arial" w:hAnsi="Arial" w:cs="Arial"/>
          <w:sz w:val="24"/>
          <w:szCs w:val="24"/>
          <w:lang w:val="mn-MN"/>
        </w:rPr>
        <w:t>Тогтоол</w:t>
      </w:r>
      <w:bookmarkStart w:id="14" w:name="_Hlk103322016"/>
      <w:r w:rsidRPr="00624598">
        <w:rPr>
          <w:rFonts w:ascii="Arial" w:hAnsi="Arial" w:cs="Arial"/>
          <w:sz w:val="24"/>
          <w:szCs w:val="24"/>
          <w:lang w:val="mn-MN"/>
        </w:rPr>
        <w:t xml:space="preserve">ын төслийн зорилго нь улсын хилээр гаргах, оруулах адууны хөдөлгөөнийг түр хугацаагаар зогсоох, монгол адууны удмын сангийн аюулгүй байдлыг хангах, адууг импортлох, ашиглахаас үүдэлтэй сөрөг эрсдэлээс сэргийлэх, үржлийн адуу ашиглалтыг эмх цэгцтэй, нэгдсэн бүртгэл, хяналт, зохион байгуулалттай болгох, адуун сүргийн генетик нөөцийг зохистой ашиглах, хамгаалахтай холбогдуулан тусгай арга хэмжээг авч хэрэгжүүлэхийг Монгол Улсын Засгийн газарт </w:t>
      </w:r>
      <w:r w:rsidRPr="00624598">
        <w:rPr>
          <w:rFonts w:ascii="Arial" w:eastAsia="Calibri" w:hAnsi="Arial" w:cs="Times New Roman"/>
          <w:sz w:val="24"/>
          <w:lang w:val="mn-MN"/>
        </w:rPr>
        <w:t>даалгах харилцааг зохицуулахад оршино.</w:t>
      </w:r>
      <w:bookmarkEnd w:id="14"/>
      <w:r w:rsidRPr="00624598">
        <w:rPr>
          <w:rFonts w:ascii="Arial" w:hAnsi="Arial" w:cs="Arial"/>
          <w:sz w:val="24"/>
          <w:szCs w:val="24"/>
          <w:lang w:val="mn-MN"/>
        </w:rPr>
        <w:t xml:space="preserve"> </w:t>
      </w:r>
      <w:bookmarkEnd w:id="13"/>
      <w:r w:rsidRPr="00624598">
        <w:rPr>
          <w:rFonts w:ascii="Arial" w:hAnsi="Arial" w:cs="Arial"/>
          <w:sz w:val="24"/>
          <w:szCs w:val="24"/>
          <w:lang w:val="mn-MN"/>
        </w:rPr>
        <w:t>Тогтоолын төс</w:t>
      </w:r>
      <w:bookmarkStart w:id="15" w:name="_Hlk102984395"/>
      <w:r w:rsidRPr="00624598">
        <w:rPr>
          <w:rFonts w:ascii="Arial" w:hAnsi="Arial" w:cs="Arial"/>
          <w:sz w:val="24"/>
          <w:szCs w:val="24"/>
          <w:lang w:val="mn-MN"/>
        </w:rPr>
        <w:t xml:space="preserve">өл нь мал аж ахуйн салбарт </w:t>
      </w:r>
      <w:r w:rsidRPr="00624598">
        <w:rPr>
          <w:rFonts w:ascii="Arial" w:eastAsia="Calibri" w:hAnsi="Arial" w:cs="Times New Roman"/>
          <w:sz w:val="24"/>
          <w:lang w:val="mn-MN"/>
        </w:rPr>
        <w:t>төрийн бодлогыг оновчтой хэрэгжүүлэх, холбогдох хууль тогтоомжийн хэрэгжилтийг эрчимжүүлэх</w:t>
      </w:r>
      <w:bookmarkEnd w:id="15"/>
      <w:r w:rsidRPr="00624598">
        <w:rPr>
          <w:rFonts w:ascii="Arial" w:hAnsi="Arial" w:cs="Arial"/>
          <w:sz w:val="24"/>
          <w:szCs w:val="24"/>
          <w:lang w:val="mn-MN"/>
        </w:rPr>
        <w:t>эд чиглэгдэнэ.</w:t>
      </w:r>
      <w:bookmarkStart w:id="16" w:name="_Hlk104888005"/>
    </w:p>
    <w:p w14:paraId="08D475FB" w14:textId="77777777" w:rsidR="00A37AF0" w:rsidRDefault="00A37AF0" w:rsidP="00A37AF0">
      <w:pPr>
        <w:spacing w:after="0" w:line="276" w:lineRule="auto"/>
        <w:jc w:val="both"/>
        <w:rPr>
          <w:rFonts w:ascii="Arial" w:hAnsi="Arial" w:cs="Arial"/>
          <w:sz w:val="24"/>
          <w:szCs w:val="24"/>
          <w:lang w:val="mn-MN"/>
        </w:rPr>
      </w:pPr>
      <w:r>
        <w:rPr>
          <w:rFonts w:ascii="Arial" w:hAnsi="Arial" w:cs="Arial"/>
          <w:sz w:val="24"/>
          <w:szCs w:val="24"/>
          <w:lang w:val="mn-MN"/>
        </w:rPr>
        <w:t xml:space="preserve">      </w:t>
      </w:r>
      <w:r w:rsidRPr="00624598">
        <w:rPr>
          <w:rFonts w:ascii="Arial" w:hAnsi="Arial" w:cs="Arial"/>
          <w:sz w:val="24"/>
          <w:szCs w:val="24"/>
          <w:lang w:val="mn-MN"/>
        </w:rPr>
        <w:t xml:space="preserve">Тогтоолын төсөл нь 5 заалт, </w:t>
      </w:r>
      <w:r>
        <w:rPr>
          <w:rFonts w:ascii="Arial" w:hAnsi="Arial" w:cs="Arial"/>
          <w:sz w:val="24"/>
          <w:szCs w:val="24"/>
          <w:lang w:val="mn-MN"/>
        </w:rPr>
        <w:t>5</w:t>
      </w:r>
      <w:r w:rsidRPr="00624598">
        <w:rPr>
          <w:rFonts w:ascii="Arial" w:hAnsi="Arial" w:cs="Arial"/>
          <w:sz w:val="24"/>
          <w:szCs w:val="24"/>
          <w:lang w:val="mn-MN"/>
        </w:rPr>
        <w:t xml:space="preserve"> дэд заалт</w:t>
      </w:r>
      <w:bookmarkStart w:id="17" w:name="_Hlk102983959"/>
      <w:bookmarkStart w:id="18" w:name="_Hlk103849097"/>
      <w:bookmarkEnd w:id="12"/>
      <w:r w:rsidRPr="00624598">
        <w:rPr>
          <w:rFonts w:ascii="Arial" w:hAnsi="Arial" w:cs="Arial"/>
          <w:sz w:val="24"/>
          <w:szCs w:val="24"/>
          <w:lang w:val="mn-MN"/>
        </w:rPr>
        <w:t>аас бүрдэх ерөнхий бүтэцтэй байна.</w:t>
      </w:r>
      <w:bookmarkEnd w:id="16"/>
    </w:p>
    <w:p w14:paraId="59BED5B4" w14:textId="77777777" w:rsidR="00A37AF0" w:rsidRPr="00624598" w:rsidRDefault="00A37AF0" w:rsidP="00A37AF0">
      <w:pPr>
        <w:spacing w:after="0" w:line="276" w:lineRule="auto"/>
        <w:ind w:firstLine="360"/>
        <w:jc w:val="both"/>
        <w:rPr>
          <w:rFonts w:ascii="Arial" w:hAnsi="Arial" w:cs="Arial"/>
          <w:sz w:val="24"/>
          <w:szCs w:val="24"/>
          <w:lang w:val="mn-MN"/>
        </w:rPr>
      </w:pPr>
      <w:r w:rsidRPr="00624598">
        <w:rPr>
          <w:rFonts w:ascii="Arial" w:eastAsia="Calibri" w:hAnsi="Arial" w:cs="Arial"/>
          <w:sz w:val="24"/>
          <w:szCs w:val="24"/>
          <w:shd w:val="clear" w:color="auto" w:fill="FFFFFF"/>
          <w:lang w:val="mn-MN"/>
        </w:rPr>
        <w:t>Тогтоолын төслийн 1 дэх заалтад</w:t>
      </w:r>
      <w:bookmarkStart w:id="19" w:name="_Hlk104227652"/>
      <w:r w:rsidRPr="00B40354">
        <w:rPr>
          <w:rFonts w:ascii="Arial" w:eastAsia="Calibri" w:hAnsi="Arial" w:cs="Arial"/>
          <w:sz w:val="24"/>
          <w:szCs w:val="24"/>
          <w:shd w:val="clear" w:color="auto" w:fill="FFFFFF"/>
          <w:lang w:val="mn-MN"/>
        </w:rPr>
        <w:t>.</w:t>
      </w:r>
      <w:r w:rsidRPr="00624598">
        <w:rPr>
          <w:rFonts w:ascii="Arial" w:hAnsi="Arial" w:cs="Arial"/>
          <w:sz w:val="24"/>
          <w:szCs w:val="24"/>
          <w:lang w:val="mn-MN"/>
        </w:rPr>
        <w:t>Монгол Улсын Үндсэн хуулиар төрийн сүлдэнд залагдаж, үндэсний баялагаар хамгаалагдсан</w:t>
      </w:r>
      <w:r w:rsidRPr="00624598">
        <w:rPr>
          <w:rFonts w:ascii="Arial" w:eastAsia="Calibri" w:hAnsi="Arial" w:cs="Arial"/>
          <w:sz w:val="24"/>
          <w:szCs w:val="24"/>
          <w:shd w:val="clear" w:color="auto" w:fill="FFFFFF"/>
          <w:lang w:val="mn-MN"/>
        </w:rPr>
        <w:t xml:space="preserve"> монгол адууны удмын сангийн аюулгүй байдлыг хангах, </w:t>
      </w:r>
      <w:r w:rsidRPr="00B40354">
        <w:rPr>
          <w:rFonts w:ascii="Arial" w:eastAsia="Calibri" w:hAnsi="Arial" w:cs="Arial"/>
          <w:sz w:val="24"/>
          <w:szCs w:val="24"/>
          <w:shd w:val="clear" w:color="auto" w:fill="FFFFFF"/>
          <w:lang w:val="mn-MN"/>
        </w:rPr>
        <w:t>адуу импорт</w:t>
      </w:r>
      <w:r>
        <w:rPr>
          <w:rFonts w:ascii="Arial" w:eastAsia="Calibri" w:hAnsi="Arial" w:cs="Arial"/>
          <w:sz w:val="24"/>
          <w:szCs w:val="24"/>
          <w:shd w:val="clear" w:color="auto" w:fill="FFFFFF"/>
          <w:lang w:val="mn-MN"/>
        </w:rPr>
        <w:t>лох</w:t>
      </w:r>
      <w:r w:rsidRPr="00B40354">
        <w:rPr>
          <w:rFonts w:ascii="Arial" w:eastAsia="Calibri" w:hAnsi="Arial" w:cs="Arial"/>
          <w:sz w:val="24"/>
          <w:szCs w:val="24"/>
          <w:shd w:val="clear" w:color="auto" w:fill="FFFFFF"/>
          <w:lang w:val="mn-MN"/>
        </w:rPr>
        <w:t xml:space="preserve">, ашиглахаас үүдэлтэй сөрөг үр дагавартай </w:t>
      </w:r>
      <w:r w:rsidRPr="00B40354">
        <w:rPr>
          <w:rFonts w:ascii="Arial" w:eastAsia="Calibri" w:hAnsi="Arial" w:cs="Arial"/>
          <w:sz w:val="24"/>
          <w:szCs w:val="24"/>
          <w:shd w:val="clear" w:color="auto" w:fill="FFFFFF"/>
          <w:lang w:val="mn-MN"/>
        </w:rPr>
        <w:lastRenderedPageBreak/>
        <w:t xml:space="preserve">тэмцэх, урьдчилан сэргийлэх, төлөв байдлын эрсдэлийн түвшинг тогтоох, адууны үржил селекцийн хяналт, бүртгэлийг сайжруулах зорилгоор улсын хилээр адуу гаргах, оруулах хөдөлгөөнийг </w:t>
      </w:r>
      <w:r w:rsidRPr="00624598">
        <w:rPr>
          <w:rFonts w:ascii="Arial" w:hAnsi="Arial" w:cs="Arial"/>
          <w:sz w:val="24"/>
          <w:szCs w:val="24"/>
          <w:lang w:val="mn-MN"/>
        </w:rPr>
        <w:t xml:space="preserve">генетик тогтолцоог хадгалах, эрсдэлээс сэргийлэх, </w:t>
      </w:r>
      <w:r w:rsidRPr="00624598">
        <w:rPr>
          <w:rFonts w:ascii="Arial" w:eastAsia="Calibri" w:hAnsi="Arial" w:cs="Times New Roman"/>
          <w:sz w:val="24"/>
          <w:lang w:val="mn-MN"/>
        </w:rPr>
        <w:t>адууг импортлох, ашиглахаас үүдэлтэй сөрөг</w:t>
      </w:r>
      <w:r w:rsidRPr="00624598">
        <w:rPr>
          <w:rFonts w:ascii="Arial" w:hAnsi="Arial" w:cs="Arial"/>
          <w:sz w:val="24"/>
          <w:szCs w:val="24"/>
          <w:lang w:val="mn-MN"/>
        </w:rPr>
        <w:t xml:space="preserve"> үйлдэлтэй тэмцэх, </w:t>
      </w:r>
      <w:r w:rsidRPr="00624598">
        <w:rPr>
          <w:rFonts w:ascii="Arial" w:eastAsia="Calibri" w:hAnsi="Arial" w:cs="Arial"/>
          <w:sz w:val="24"/>
          <w:szCs w:val="24"/>
          <w:shd w:val="clear" w:color="auto" w:fill="FFFFFF"/>
          <w:lang w:val="mn-MN"/>
        </w:rPr>
        <w:t>үржлийн адуу ашиглалтын өнөөгийн байдлыг эмх цэгцтэй, нэгдсэн бүртгэл, хяналт, зохион бай</w:t>
      </w:r>
      <w:r>
        <w:rPr>
          <w:rFonts w:ascii="Arial" w:eastAsia="Calibri" w:hAnsi="Arial" w:cs="Arial"/>
          <w:sz w:val="24"/>
          <w:szCs w:val="24"/>
          <w:shd w:val="clear" w:color="auto" w:fill="FFFFFF"/>
          <w:lang w:val="mn-MN"/>
        </w:rPr>
        <w:t>гуулалттай болгох зорилгоор 2030</w:t>
      </w:r>
      <w:r w:rsidRPr="00624598">
        <w:rPr>
          <w:rFonts w:ascii="Arial" w:eastAsia="Calibri" w:hAnsi="Arial" w:cs="Arial"/>
          <w:sz w:val="24"/>
          <w:szCs w:val="24"/>
          <w:shd w:val="clear" w:color="auto" w:fill="FFFFFF"/>
          <w:lang w:val="mn-MN"/>
        </w:rPr>
        <w:t xml:space="preserve"> он дуусталх хугацаанд улсын хилээр гаргах, оруулах адууны хөдөлгөөнийг зогсоох шийдвэрийг гаргах талаар тусгана.</w:t>
      </w:r>
      <w:bookmarkEnd w:id="17"/>
      <w:bookmarkEnd w:id="18"/>
      <w:r w:rsidRPr="00B40354">
        <w:rPr>
          <w:rFonts w:ascii="Arial" w:eastAsia="Calibri" w:hAnsi="Arial" w:cs="Arial"/>
          <w:sz w:val="24"/>
          <w:szCs w:val="24"/>
          <w:shd w:val="clear" w:color="auto" w:fill="FFFFFF"/>
          <w:lang w:val="mn-MN"/>
        </w:rPr>
        <w:t xml:space="preserve"> </w:t>
      </w:r>
    </w:p>
    <w:bookmarkEnd w:id="19"/>
    <w:p w14:paraId="09194B16" w14:textId="77777777" w:rsidR="00A37AF0" w:rsidRPr="00447905" w:rsidRDefault="00A37AF0" w:rsidP="00A37AF0">
      <w:pPr>
        <w:spacing w:after="0" w:line="276" w:lineRule="auto"/>
        <w:ind w:firstLine="360"/>
        <w:jc w:val="both"/>
        <w:rPr>
          <w:rFonts w:ascii="Arial" w:hAnsi="Arial" w:cs="Arial"/>
          <w:sz w:val="24"/>
          <w:szCs w:val="24"/>
          <w:lang w:val="mn-MN"/>
        </w:rPr>
      </w:pPr>
      <w:r w:rsidRPr="00624598">
        <w:rPr>
          <w:rFonts w:ascii="Arial" w:eastAsia="Calibri" w:hAnsi="Arial" w:cs="Arial"/>
          <w:sz w:val="24"/>
          <w:szCs w:val="24"/>
          <w:shd w:val="clear" w:color="auto" w:fill="FFFFFF"/>
          <w:lang w:val="mn-MN"/>
        </w:rPr>
        <w:t xml:space="preserve">Тогтоолын төслийн 2 дахь заалтаар </w:t>
      </w:r>
      <w:r w:rsidRPr="00447905">
        <w:rPr>
          <w:rFonts w:ascii="Arial" w:hAnsi="Arial" w:cs="Arial"/>
          <w:sz w:val="24"/>
          <w:szCs w:val="24"/>
          <w:lang w:val="mn-MN"/>
        </w:rPr>
        <w:t>тогтоолын 1 дэх заалтын хэрэгжилтийг хангах, адуун сүргийн генетик нөөцийг бүртгэх, төлөв байдлыг тодорхойлох, зохистой ашиглах, хамгаалах, эрсдэлээс сэргийлэх, судлан хөгжүүлэх чиглэлээр дараах арга хэмжээг авч хэрэгжүүлэхийг Монгол Улсын Засгийн газар</w:t>
      </w:r>
      <w:r>
        <w:rPr>
          <w:rFonts w:ascii="Arial" w:hAnsi="Arial" w:cs="Arial"/>
          <w:sz w:val="24"/>
          <w:szCs w:val="24"/>
          <w:lang w:val="mn-MN"/>
        </w:rPr>
        <w:t>т</w:t>
      </w:r>
      <w:r w:rsidRPr="00447905">
        <w:rPr>
          <w:rFonts w:ascii="Arial" w:hAnsi="Arial" w:cs="Arial"/>
          <w:sz w:val="24"/>
          <w:szCs w:val="24"/>
          <w:lang w:val="mn-MN"/>
        </w:rPr>
        <w:t xml:space="preserve"> </w:t>
      </w:r>
      <w:r w:rsidRPr="00624598">
        <w:rPr>
          <w:rFonts w:ascii="Arial" w:hAnsi="Arial" w:cs="Arial"/>
          <w:sz w:val="24"/>
          <w:szCs w:val="24"/>
          <w:lang w:val="mn-MN"/>
        </w:rPr>
        <w:t xml:space="preserve">даалгах талаар зохицуулна. </w:t>
      </w:r>
      <w:r>
        <w:rPr>
          <w:rFonts w:ascii="Arial" w:hAnsi="Arial" w:cs="Arial"/>
          <w:sz w:val="24"/>
          <w:szCs w:val="24"/>
          <w:lang w:val="mn-MN"/>
        </w:rPr>
        <w:t>Үүнд:</w:t>
      </w:r>
    </w:p>
    <w:p w14:paraId="2A6245AA" w14:textId="77777777" w:rsidR="00A37AF0" w:rsidRPr="00447905" w:rsidRDefault="00A37AF0" w:rsidP="00A37AF0">
      <w:pPr>
        <w:spacing w:after="0" w:line="276" w:lineRule="auto"/>
        <w:ind w:firstLine="360"/>
        <w:jc w:val="both"/>
        <w:rPr>
          <w:rFonts w:ascii="Arial" w:hAnsi="Arial" w:cs="Arial"/>
          <w:sz w:val="24"/>
          <w:szCs w:val="24"/>
          <w:lang w:val="mn-MN"/>
        </w:rPr>
      </w:pPr>
      <w:r>
        <w:rPr>
          <w:rFonts w:ascii="Arial" w:hAnsi="Arial" w:cs="Arial"/>
          <w:sz w:val="24"/>
          <w:szCs w:val="24"/>
          <w:lang w:val="mn-MN"/>
        </w:rPr>
        <w:t>1/</w:t>
      </w:r>
      <w:r w:rsidRPr="00447905">
        <w:rPr>
          <w:rFonts w:ascii="Arial" w:hAnsi="Arial" w:cs="Arial"/>
          <w:sz w:val="24"/>
          <w:szCs w:val="24"/>
          <w:lang w:val="mn-MN"/>
        </w:rPr>
        <w:t xml:space="preserve">Монгол </w:t>
      </w:r>
      <w:r>
        <w:rPr>
          <w:rFonts w:ascii="Arial" w:hAnsi="Arial" w:cs="Arial"/>
          <w:sz w:val="24"/>
          <w:szCs w:val="24"/>
          <w:lang w:val="mn-MN"/>
        </w:rPr>
        <w:t>Улсад импортлох адууны тоог 2031</w:t>
      </w:r>
      <w:r w:rsidRPr="00447905">
        <w:rPr>
          <w:rFonts w:ascii="Arial" w:hAnsi="Arial" w:cs="Arial"/>
          <w:sz w:val="24"/>
          <w:szCs w:val="24"/>
          <w:lang w:val="mn-MN"/>
        </w:rPr>
        <w:t xml:space="preserve"> о</w:t>
      </w:r>
      <w:r>
        <w:rPr>
          <w:rFonts w:ascii="Arial" w:hAnsi="Arial" w:cs="Arial"/>
          <w:sz w:val="24"/>
          <w:szCs w:val="24"/>
          <w:lang w:val="mn-MN"/>
        </w:rPr>
        <w:t>н хүртэлх хугацаанд “0” хэмжээг</w:t>
      </w:r>
      <w:r w:rsidRPr="00447905">
        <w:rPr>
          <w:rFonts w:ascii="Arial" w:hAnsi="Arial" w:cs="Arial"/>
          <w:sz w:val="24"/>
          <w:szCs w:val="24"/>
          <w:lang w:val="mn-MN"/>
        </w:rPr>
        <w:t xml:space="preserve">ээр тогтоох, 2022 онд тогтоосон импортын адууны тоо хэмжээг гуравдугаар улирлын гүйцэтгэлээр дуусгавар болгох зохицуулалтыг хийх; </w:t>
      </w:r>
    </w:p>
    <w:p w14:paraId="171746DA" w14:textId="77777777" w:rsidR="00A37AF0" w:rsidRPr="00447905" w:rsidRDefault="00A37AF0" w:rsidP="00A37AF0">
      <w:pPr>
        <w:spacing w:after="0" w:line="276" w:lineRule="auto"/>
        <w:ind w:firstLine="360"/>
        <w:jc w:val="both"/>
        <w:rPr>
          <w:rFonts w:ascii="Arial" w:hAnsi="Arial" w:cs="Arial"/>
          <w:sz w:val="24"/>
          <w:szCs w:val="24"/>
          <w:lang w:val="mn-MN"/>
        </w:rPr>
      </w:pPr>
      <w:r>
        <w:rPr>
          <w:rFonts w:ascii="Arial" w:hAnsi="Arial" w:cs="Arial"/>
          <w:sz w:val="24"/>
          <w:szCs w:val="24"/>
          <w:lang w:val="mn-MN"/>
        </w:rPr>
        <w:t>2/</w:t>
      </w:r>
      <w:r w:rsidRPr="00447905">
        <w:rPr>
          <w:rFonts w:ascii="Arial" w:hAnsi="Arial" w:cs="Arial"/>
          <w:sz w:val="24"/>
          <w:szCs w:val="24"/>
          <w:lang w:val="mn-MN"/>
        </w:rPr>
        <w:t xml:space="preserve">адууг улсын хилээр гаргах, оруулах үйл ажиллагааны гүйцэтгэлд хяналт шинжилгээ, үнэлгээ хийлгэж, зөвшөөрөлгүй болон үржлийн үнэт чанараар үнэлэгдээгүй адуу импортлон тараасан үйлдэлд дүгнэлт гаргах, энэ чиглэлийн тусгай зөвшөөрөл олгох, цуцлах харилцааг нарийвчилан тогтоох, улсын хилээр адуу оруулах үйл ажиллагааны бүртгэл, хяналтыг сайжруулах; </w:t>
      </w:r>
    </w:p>
    <w:p w14:paraId="7305E698" w14:textId="77777777" w:rsidR="00A37AF0" w:rsidRPr="00447905" w:rsidRDefault="00A37AF0" w:rsidP="00A37AF0">
      <w:pPr>
        <w:spacing w:after="0" w:line="276" w:lineRule="auto"/>
        <w:ind w:firstLine="360"/>
        <w:jc w:val="both"/>
        <w:rPr>
          <w:rFonts w:ascii="Arial" w:hAnsi="Arial" w:cs="Arial"/>
          <w:sz w:val="24"/>
          <w:szCs w:val="24"/>
          <w:lang w:val="mn-MN"/>
        </w:rPr>
      </w:pPr>
      <w:r>
        <w:rPr>
          <w:rFonts w:ascii="Arial" w:hAnsi="Arial" w:cs="Arial"/>
          <w:sz w:val="24"/>
          <w:szCs w:val="24"/>
          <w:lang w:val="mn-MN"/>
        </w:rPr>
        <w:t>3/</w:t>
      </w:r>
      <w:r w:rsidRPr="00447905">
        <w:rPr>
          <w:rFonts w:ascii="Arial" w:hAnsi="Arial" w:cs="Arial"/>
          <w:sz w:val="24"/>
          <w:szCs w:val="24"/>
          <w:lang w:val="mn-MN"/>
        </w:rPr>
        <w:t xml:space="preserve">адуун сүргийн генетик нөөцийн төлөв байдлыг тодорхойлж, эрсдэлийн түвшинг тогтоох, үржлийн адууны тархацыг бүс нутгаар гаргах, тэдгээрийн бүртгэл, хяналтыг эмх цэгцтэй зохион байгуулалтад оруулах, үржлийн адуунд удам зүйн үнэлгээ хийж, гэрчилгээжүүлэх ажлыг үндэсний хэмжээнд зохион байгуулж, хэрэгжилтийн үр дүнг танилцуулах; </w:t>
      </w:r>
    </w:p>
    <w:p w14:paraId="446C4769" w14:textId="77777777" w:rsidR="00A37AF0" w:rsidRPr="00447905" w:rsidRDefault="00A37AF0" w:rsidP="00A37AF0">
      <w:pPr>
        <w:spacing w:after="0" w:line="276" w:lineRule="auto"/>
        <w:ind w:firstLine="360"/>
        <w:jc w:val="both"/>
        <w:rPr>
          <w:rFonts w:ascii="Arial" w:hAnsi="Arial" w:cs="Arial"/>
          <w:sz w:val="24"/>
          <w:szCs w:val="24"/>
          <w:lang w:val="mn-MN"/>
        </w:rPr>
      </w:pPr>
      <w:r>
        <w:rPr>
          <w:rFonts w:ascii="Arial" w:hAnsi="Arial" w:cs="Arial"/>
          <w:sz w:val="24"/>
          <w:szCs w:val="24"/>
          <w:lang w:val="mn-MN"/>
        </w:rPr>
        <w:t>4/</w:t>
      </w:r>
      <w:r w:rsidRPr="00447905">
        <w:rPr>
          <w:rFonts w:ascii="Arial" w:hAnsi="Arial" w:cs="Arial"/>
          <w:sz w:val="24"/>
          <w:szCs w:val="24"/>
          <w:lang w:val="mn-MN"/>
        </w:rPr>
        <w:t>монгол адууг цэврээр нь өсгөн үржүүлэх, адууны үржил, селекцийн ажлыг шинжлэх ухааны үндэслэлтэйгээр үржүүлгийн хөтөлбөрийн дагуу  явуулах, хяналтгүй гадны цус сэлбэлтээс урьдчилан сэргийлэх, адуу судлалыг нэгдсэн бодлогоор хөгжүүлэхэд төр, хувийн хэвшлийн хамтарсан тогтолцоог бүрдүүлэх;</w:t>
      </w:r>
    </w:p>
    <w:p w14:paraId="08FC5A18" w14:textId="77777777" w:rsidR="00A37AF0" w:rsidRPr="00447905" w:rsidRDefault="00A37AF0" w:rsidP="00A37AF0">
      <w:pPr>
        <w:spacing w:after="0" w:line="276" w:lineRule="auto"/>
        <w:ind w:firstLine="360"/>
        <w:jc w:val="both"/>
        <w:rPr>
          <w:rFonts w:ascii="Arial" w:hAnsi="Arial" w:cs="Arial"/>
          <w:sz w:val="24"/>
          <w:szCs w:val="24"/>
          <w:lang w:val="mn-MN"/>
        </w:rPr>
      </w:pPr>
      <w:r>
        <w:rPr>
          <w:rFonts w:ascii="Arial" w:hAnsi="Arial" w:cs="Arial"/>
          <w:sz w:val="24"/>
          <w:szCs w:val="24"/>
          <w:lang w:val="mn-MN"/>
        </w:rPr>
        <w:t>5/</w:t>
      </w:r>
      <w:r w:rsidRPr="00447905">
        <w:rPr>
          <w:rFonts w:ascii="Arial" w:hAnsi="Arial" w:cs="Arial"/>
          <w:sz w:val="24"/>
          <w:szCs w:val="24"/>
          <w:lang w:val="mn-MN"/>
        </w:rPr>
        <w:t xml:space="preserve">үндэсний наадмын хурдан морины уралдаан болон морин спортын төрлийн уралдааны ялгааг нарийвчлан тогтоох, морин уралдаан, адууны арилжаа, дуудлага худалдааны зохион байгуулалтыг төрөлжүүлэх, цахимжуулах, стандартын шаардлага хангасан морин тойруулгатай болох, эдгээртэй холботой  дүрэм, журмыг боловсруулах, сайжруулах, </w:t>
      </w:r>
      <w:r w:rsidRPr="00447905">
        <w:rPr>
          <w:rFonts w:ascii="Arial" w:hAnsi="Arial" w:cs="Arial"/>
          <w:color w:val="333333"/>
          <w:sz w:val="24"/>
          <w:szCs w:val="24"/>
          <w:lang w:val="mn-MN"/>
        </w:rPr>
        <w:t xml:space="preserve">шударга өрсөлдөөнийг хангах </w:t>
      </w:r>
      <w:r w:rsidRPr="00447905">
        <w:rPr>
          <w:rFonts w:ascii="Arial" w:hAnsi="Arial" w:cs="Arial"/>
          <w:sz w:val="24"/>
          <w:szCs w:val="24"/>
          <w:lang w:val="mn-MN"/>
        </w:rPr>
        <w:t xml:space="preserve">арга хэмжээг оролцогч талууд хамтран зохион байгуулах чиглэлийг өгч, хэрэгжилтэд хяналт тавих; </w:t>
      </w:r>
    </w:p>
    <w:p w14:paraId="5419011E" w14:textId="77777777" w:rsidR="00A37AF0" w:rsidRPr="00624598" w:rsidRDefault="00A37AF0" w:rsidP="00A37AF0">
      <w:pPr>
        <w:tabs>
          <w:tab w:val="left" w:pos="142"/>
        </w:tabs>
        <w:spacing w:after="0" w:line="276" w:lineRule="auto"/>
        <w:jc w:val="both"/>
        <w:rPr>
          <w:rFonts w:ascii="Arial" w:eastAsia="Calibri" w:hAnsi="Arial" w:cs="Times New Roman"/>
          <w:sz w:val="24"/>
          <w:lang w:val="mn-MN"/>
        </w:rPr>
      </w:pPr>
      <w:r>
        <w:rPr>
          <w:rFonts w:ascii="Arial" w:eastAsia="Calibri" w:hAnsi="Arial" w:cs="Times New Roman"/>
          <w:sz w:val="24"/>
          <w:lang w:val="mn-MN"/>
        </w:rPr>
        <w:tab/>
        <w:t xml:space="preserve">    </w:t>
      </w:r>
      <w:r w:rsidRPr="00624598">
        <w:rPr>
          <w:rFonts w:ascii="Arial" w:eastAsia="Calibri" w:hAnsi="Arial" w:cs="Times New Roman"/>
          <w:sz w:val="24"/>
          <w:lang w:val="mn-MN"/>
        </w:rPr>
        <w:t>Тогтоолын төслийн 3 дахь заалтад тогтоолын хэрэгжилтэд хяналт тавьж ажиллахыг холбогдох Улсын Их Хурлын Байнгын хороонд даалгахтай холбогдсон зохицуулалтыг тусгана. Тогтоолын төслийн 4 дэх заалтад тогтоолыг дагаж мөрдөх хугацааг, 5 дахь заалтад тогтоол</w:t>
      </w:r>
      <w:r>
        <w:rPr>
          <w:rFonts w:ascii="Arial" w:eastAsia="Calibri" w:hAnsi="Arial" w:cs="Times New Roman"/>
          <w:sz w:val="24"/>
          <w:lang w:val="mn-MN"/>
        </w:rPr>
        <w:t>ын үйлчлэл</w:t>
      </w:r>
      <w:r w:rsidRPr="00624598">
        <w:rPr>
          <w:rFonts w:ascii="Arial" w:eastAsia="Calibri" w:hAnsi="Arial" w:cs="Times New Roman"/>
          <w:sz w:val="24"/>
          <w:lang w:val="mn-MN"/>
        </w:rPr>
        <w:t xml:space="preserve"> хүчинтэй байх хугацааг тус тус заана.</w:t>
      </w:r>
    </w:p>
    <w:p w14:paraId="5E4CB0CA" w14:textId="77777777" w:rsidR="00A37AF0" w:rsidRPr="00624598" w:rsidRDefault="00A37AF0" w:rsidP="00A37AF0">
      <w:pPr>
        <w:spacing w:after="0" w:line="276" w:lineRule="auto"/>
        <w:jc w:val="center"/>
        <w:rPr>
          <w:rFonts w:ascii="Arial" w:hAnsi="Arial" w:cs="Arial"/>
          <w:b/>
          <w:sz w:val="24"/>
          <w:szCs w:val="24"/>
          <w:lang w:val="mn-MN"/>
        </w:rPr>
      </w:pPr>
    </w:p>
    <w:p w14:paraId="3F272DDE" w14:textId="77777777" w:rsidR="00A37AF0" w:rsidRPr="00624598" w:rsidRDefault="00A37AF0" w:rsidP="00A37AF0">
      <w:pPr>
        <w:spacing w:after="0" w:line="276" w:lineRule="auto"/>
        <w:jc w:val="center"/>
        <w:rPr>
          <w:rFonts w:ascii="Arial" w:hAnsi="Arial" w:cs="Arial"/>
          <w:b/>
          <w:sz w:val="24"/>
          <w:szCs w:val="24"/>
          <w:lang w:val="mn-MN"/>
        </w:rPr>
      </w:pPr>
      <w:r w:rsidRPr="00624598">
        <w:rPr>
          <w:rFonts w:ascii="Arial" w:hAnsi="Arial" w:cs="Arial"/>
          <w:b/>
          <w:sz w:val="24"/>
          <w:szCs w:val="24"/>
          <w:lang w:val="mn-MN"/>
        </w:rPr>
        <w:lastRenderedPageBreak/>
        <w:t>Гурав.Тогтоолын төсөл батлагдсаны дараа үүсч болох нийгэм, эдийн засаг, хууль зүйн үр дагавар, хүрэх үр дүн</w:t>
      </w:r>
    </w:p>
    <w:p w14:paraId="5D177A7C" w14:textId="77777777" w:rsidR="00A37AF0" w:rsidRPr="00624598" w:rsidRDefault="00A37AF0" w:rsidP="00A37AF0">
      <w:pPr>
        <w:spacing w:after="0" w:line="276" w:lineRule="auto"/>
        <w:jc w:val="center"/>
        <w:rPr>
          <w:rFonts w:ascii="Arial" w:hAnsi="Arial" w:cs="Arial"/>
          <w:b/>
          <w:sz w:val="24"/>
          <w:szCs w:val="24"/>
          <w:lang w:val="mn-MN"/>
        </w:rPr>
      </w:pPr>
    </w:p>
    <w:p w14:paraId="68C2C2E8" w14:textId="77777777" w:rsidR="00A37AF0" w:rsidRDefault="00A37AF0" w:rsidP="00A37AF0">
      <w:pPr>
        <w:spacing w:after="0" w:line="276" w:lineRule="auto"/>
        <w:ind w:firstLine="720"/>
        <w:jc w:val="both"/>
        <w:rPr>
          <w:rFonts w:ascii="Arial" w:hAnsi="Arial" w:cs="Arial"/>
          <w:sz w:val="24"/>
          <w:szCs w:val="24"/>
          <w:lang w:val="mn-MN"/>
        </w:rPr>
      </w:pPr>
      <w:r>
        <w:rPr>
          <w:rFonts w:ascii="Arial" w:hAnsi="Arial" w:cs="Arial"/>
          <w:sz w:val="24"/>
          <w:szCs w:val="24"/>
          <w:lang w:val="mn-MN"/>
        </w:rPr>
        <w:t>Т</w:t>
      </w:r>
      <w:r w:rsidRPr="00624598">
        <w:rPr>
          <w:rFonts w:ascii="Arial" w:hAnsi="Arial" w:cs="Arial"/>
          <w:sz w:val="24"/>
          <w:szCs w:val="24"/>
          <w:lang w:val="mn-MN"/>
        </w:rPr>
        <w:t xml:space="preserve">огтоолын төсөл батлагдсанаар </w:t>
      </w:r>
      <w:r>
        <w:rPr>
          <w:rFonts w:ascii="Arial" w:hAnsi="Arial" w:cs="Arial"/>
          <w:sz w:val="24"/>
          <w:szCs w:val="24"/>
          <w:lang w:val="mn-MN"/>
        </w:rPr>
        <w:t>нийгэм, эдийн засагт дараах эерэг үр дүн гарна. Үүнд:</w:t>
      </w:r>
    </w:p>
    <w:p w14:paraId="12BC32A6" w14:textId="77777777" w:rsidR="00A37AF0" w:rsidRPr="0018355F" w:rsidRDefault="00A37AF0" w:rsidP="00A37AF0">
      <w:pPr>
        <w:pStyle w:val="ListParagraph"/>
        <w:numPr>
          <w:ilvl w:val="0"/>
          <w:numId w:val="2"/>
        </w:numPr>
        <w:spacing w:after="0" w:line="276" w:lineRule="auto"/>
        <w:jc w:val="both"/>
        <w:rPr>
          <w:rFonts w:ascii="Arial" w:hAnsi="Arial" w:cs="Arial"/>
          <w:sz w:val="24"/>
          <w:szCs w:val="24"/>
          <w:lang w:val="mn-MN"/>
        </w:rPr>
      </w:pPr>
      <w:r w:rsidRPr="0018355F">
        <w:rPr>
          <w:rFonts w:ascii="Arial" w:eastAsia="Calibri" w:hAnsi="Arial" w:cs="Times New Roman"/>
          <w:sz w:val="24"/>
          <w:lang w:val="mn-MN"/>
        </w:rPr>
        <w:t xml:space="preserve">Адууны импортыг түр хугацаанд зогсоож, нийгэмд үүсээд байгаа сөрөг асуудлыг шийдвэрлэх арга замуудыг тодорхой болгож, өмнө гарсан </w:t>
      </w:r>
      <w:r>
        <w:rPr>
          <w:rFonts w:ascii="Arial" w:eastAsia="Calibri" w:hAnsi="Arial" w:cs="Times New Roman"/>
          <w:sz w:val="24"/>
          <w:lang w:val="mn-MN"/>
        </w:rPr>
        <w:t xml:space="preserve">зарим </w:t>
      </w:r>
      <w:r w:rsidRPr="0018355F">
        <w:rPr>
          <w:rFonts w:ascii="Arial" w:eastAsia="Calibri" w:hAnsi="Arial" w:cs="Times New Roman"/>
          <w:sz w:val="24"/>
          <w:lang w:val="mn-MN"/>
        </w:rPr>
        <w:t>алдаа дутагд</w:t>
      </w:r>
      <w:r>
        <w:rPr>
          <w:rFonts w:ascii="Arial" w:eastAsia="Calibri" w:hAnsi="Arial" w:cs="Times New Roman"/>
          <w:sz w:val="24"/>
          <w:lang w:val="mn-MN"/>
        </w:rPr>
        <w:t xml:space="preserve">лыг </w:t>
      </w:r>
      <w:r w:rsidRPr="0018355F">
        <w:rPr>
          <w:rFonts w:ascii="Arial" w:eastAsia="Calibri" w:hAnsi="Arial" w:cs="Times New Roman"/>
          <w:sz w:val="24"/>
          <w:lang w:val="mn-MN"/>
        </w:rPr>
        <w:t>залруулна.</w:t>
      </w:r>
    </w:p>
    <w:p w14:paraId="58EFC127" w14:textId="77777777" w:rsidR="00A37AF0" w:rsidRPr="0018355F" w:rsidRDefault="00A37AF0" w:rsidP="00A37AF0">
      <w:pPr>
        <w:pStyle w:val="ListParagraph"/>
        <w:numPr>
          <w:ilvl w:val="0"/>
          <w:numId w:val="2"/>
        </w:numPr>
        <w:spacing w:after="0" w:line="276" w:lineRule="auto"/>
        <w:jc w:val="both"/>
        <w:rPr>
          <w:rFonts w:ascii="Arial" w:hAnsi="Arial" w:cs="Arial"/>
          <w:sz w:val="24"/>
          <w:szCs w:val="24"/>
          <w:lang w:val="mn-MN"/>
        </w:rPr>
      </w:pPr>
      <w:r w:rsidRPr="0018355F">
        <w:rPr>
          <w:rFonts w:ascii="Arial" w:eastAsia="Calibri" w:hAnsi="Arial" w:cs="Times New Roman"/>
          <w:sz w:val="24"/>
          <w:lang w:val="mn-MN"/>
        </w:rPr>
        <w:t>Гарал үүсэл нь тодорхойгүй үржлийн адуу нэрийн дор импортоор орж ирдэг адууг үржилд ашиглах асуудлыг нэг мөр цэгцэлж, тусгай зөвшөөрөл эзэмшигчдийн үйл ажиллагааны гүйцэтгэлд хяналт, үнэлгээ өгч, зөрчлийг арилгаж, үүрэг, хариуцлагыг эрс нэмэгдүүлнэ.</w:t>
      </w:r>
    </w:p>
    <w:p w14:paraId="00D1CD83" w14:textId="77777777" w:rsidR="00A37AF0" w:rsidRPr="0018355F" w:rsidRDefault="00A37AF0" w:rsidP="00A37AF0">
      <w:pPr>
        <w:pStyle w:val="ListParagraph"/>
        <w:numPr>
          <w:ilvl w:val="0"/>
          <w:numId w:val="2"/>
        </w:numPr>
        <w:spacing w:after="0" w:line="276" w:lineRule="auto"/>
        <w:jc w:val="both"/>
        <w:rPr>
          <w:rFonts w:ascii="Arial" w:hAnsi="Arial" w:cs="Arial"/>
          <w:sz w:val="24"/>
          <w:szCs w:val="24"/>
          <w:lang w:val="mn-MN"/>
        </w:rPr>
      </w:pPr>
      <w:r>
        <w:rPr>
          <w:rFonts w:ascii="Arial" w:hAnsi="Arial" w:cs="Arial"/>
          <w:sz w:val="24"/>
          <w:szCs w:val="24"/>
          <w:lang w:val="mn-MN"/>
        </w:rPr>
        <w:t>Ү</w:t>
      </w:r>
      <w:r w:rsidRPr="0018355F">
        <w:rPr>
          <w:rFonts w:ascii="Arial" w:hAnsi="Arial" w:cs="Arial"/>
          <w:sz w:val="24"/>
          <w:szCs w:val="24"/>
          <w:lang w:val="mn-MN"/>
        </w:rPr>
        <w:t>ржлийн адуу ашиглалтын өнөөгийн байдлыг эмх цэгцтэй, нэгдсэн бүртгэл, хяналттай болго</w:t>
      </w:r>
      <w:r>
        <w:rPr>
          <w:rFonts w:ascii="Arial" w:hAnsi="Arial" w:cs="Arial"/>
          <w:sz w:val="24"/>
          <w:szCs w:val="24"/>
          <w:lang w:val="mn-MN"/>
        </w:rPr>
        <w:t>ж</w:t>
      </w:r>
      <w:r w:rsidRPr="0018355F">
        <w:rPr>
          <w:rFonts w:ascii="Arial" w:hAnsi="Arial" w:cs="Arial"/>
          <w:sz w:val="24"/>
          <w:szCs w:val="24"/>
          <w:lang w:val="mn-MN"/>
        </w:rPr>
        <w:t>,</w:t>
      </w:r>
      <w:r w:rsidRPr="0018355F">
        <w:rPr>
          <w:rFonts w:ascii="Arial" w:eastAsia="Calibri" w:hAnsi="Arial" w:cs="Times New Roman"/>
          <w:sz w:val="24"/>
          <w:lang w:val="mn-MN"/>
        </w:rPr>
        <w:t xml:space="preserve"> үржлийн үнэт чанараар үнэлэгдээгүй үржлийн адууг импортлох, ашиглах үйлдэлтэй тэмцэх, түүний сөрөг үр дагавараас сэргийл</w:t>
      </w:r>
      <w:r>
        <w:rPr>
          <w:rFonts w:ascii="Arial" w:eastAsia="Calibri" w:hAnsi="Arial" w:cs="Times New Roman"/>
          <w:sz w:val="24"/>
          <w:lang w:val="mn-MN"/>
        </w:rPr>
        <w:t>нэ.</w:t>
      </w:r>
    </w:p>
    <w:p w14:paraId="0BC5D3FD" w14:textId="77777777" w:rsidR="00A37AF0" w:rsidRPr="0018355F" w:rsidRDefault="00A37AF0" w:rsidP="00A37AF0">
      <w:pPr>
        <w:pStyle w:val="ListParagraph"/>
        <w:numPr>
          <w:ilvl w:val="0"/>
          <w:numId w:val="2"/>
        </w:numPr>
        <w:spacing w:after="0" w:line="276" w:lineRule="auto"/>
        <w:jc w:val="both"/>
        <w:rPr>
          <w:rFonts w:ascii="Arial" w:hAnsi="Arial" w:cs="Arial"/>
          <w:sz w:val="24"/>
          <w:szCs w:val="24"/>
          <w:lang w:val="mn-MN"/>
        </w:rPr>
      </w:pPr>
      <w:r>
        <w:rPr>
          <w:rFonts w:ascii="Arial" w:hAnsi="Arial" w:cs="Arial"/>
          <w:sz w:val="24"/>
          <w:szCs w:val="24"/>
          <w:lang w:val="mn-MN"/>
        </w:rPr>
        <w:t>И</w:t>
      </w:r>
      <w:r w:rsidRPr="0018355F">
        <w:rPr>
          <w:rFonts w:ascii="Arial" w:hAnsi="Arial" w:cs="Arial"/>
          <w:sz w:val="24"/>
          <w:szCs w:val="24"/>
          <w:lang w:val="mn-MN"/>
        </w:rPr>
        <w:t>мпортын адуу, тэдгээрийн ашиглалтаас үүдэ</w:t>
      </w:r>
      <w:r>
        <w:rPr>
          <w:rFonts w:ascii="Arial" w:hAnsi="Arial" w:cs="Arial"/>
          <w:sz w:val="24"/>
          <w:szCs w:val="24"/>
          <w:lang w:val="mn-MN"/>
        </w:rPr>
        <w:t xml:space="preserve">ж, </w:t>
      </w:r>
      <w:r w:rsidRPr="0018355F">
        <w:rPr>
          <w:rFonts w:ascii="Arial" w:hAnsi="Arial" w:cs="Arial"/>
          <w:sz w:val="24"/>
          <w:szCs w:val="24"/>
          <w:lang w:val="mn-MN"/>
        </w:rPr>
        <w:t xml:space="preserve">урт хугацаанд </w:t>
      </w:r>
      <w:r>
        <w:rPr>
          <w:rFonts w:ascii="Arial" w:hAnsi="Arial" w:cs="Arial"/>
          <w:sz w:val="24"/>
          <w:szCs w:val="24"/>
          <w:lang w:val="mn-MN"/>
        </w:rPr>
        <w:t>монгол адууны</w:t>
      </w:r>
      <w:r w:rsidRPr="0018355F">
        <w:rPr>
          <w:rFonts w:ascii="Arial" w:hAnsi="Arial" w:cs="Arial"/>
          <w:sz w:val="24"/>
          <w:szCs w:val="24"/>
          <w:lang w:val="mn-MN"/>
        </w:rPr>
        <w:t xml:space="preserve"> удмын санд сөрөг нөлөөл</w:t>
      </w:r>
      <w:r>
        <w:rPr>
          <w:rFonts w:ascii="Arial" w:hAnsi="Arial" w:cs="Arial"/>
          <w:sz w:val="24"/>
          <w:szCs w:val="24"/>
          <w:lang w:val="mn-MN"/>
        </w:rPr>
        <w:t>өл</w:t>
      </w:r>
      <w:r w:rsidRPr="0018355F">
        <w:rPr>
          <w:rFonts w:ascii="Arial" w:hAnsi="Arial" w:cs="Arial"/>
          <w:sz w:val="24"/>
          <w:szCs w:val="24"/>
          <w:lang w:val="mn-MN"/>
        </w:rPr>
        <w:t xml:space="preserve"> үзүүлэх</w:t>
      </w:r>
      <w:r>
        <w:rPr>
          <w:rFonts w:ascii="Arial" w:hAnsi="Arial" w:cs="Arial"/>
          <w:sz w:val="24"/>
          <w:szCs w:val="24"/>
          <w:lang w:val="mn-MN"/>
        </w:rPr>
        <w:t>ээс</w:t>
      </w:r>
      <w:r w:rsidRPr="0018355F">
        <w:rPr>
          <w:rFonts w:ascii="Arial" w:hAnsi="Arial" w:cs="Arial"/>
          <w:sz w:val="24"/>
          <w:szCs w:val="24"/>
          <w:lang w:val="mn-MN"/>
        </w:rPr>
        <w:t xml:space="preserve"> сэргийл</w:t>
      </w:r>
      <w:r>
        <w:rPr>
          <w:rFonts w:ascii="Arial" w:hAnsi="Arial" w:cs="Arial"/>
          <w:sz w:val="24"/>
          <w:szCs w:val="24"/>
          <w:lang w:val="mn-MN"/>
        </w:rPr>
        <w:t>ж, м</w:t>
      </w:r>
      <w:r w:rsidRPr="0018355F">
        <w:rPr>
          <w:rFonts w:ascii="Arial" w:hAnsi="Arial" w:cs="Arial"/>
          <w:sz w:val="24"/>
          <w:szCs w:val="24"/>
          <w:lang w:val="mn-MN"/>
        </w:rPr>
        <w:t>онгол адууны уд</w:t>
      </w:r>
      <w:r>
        <w:rPr>
          <w:rFonts w:ascii="Arial" w:hAnsi="Arial" w:cs="Arial"/>
          <w:sz w:val="24"/>
          <w:szCs w:val="24"/>
          <w:lang w:val="mn-MN"/>
        </w:rPr>
        <w:t>мын сан, генетик нөөцийг хадгалж</w:t>
      </w:r>
      <w:r w:rsidRPr="0018355F">
        <w:rPr>
          <w:rFonts w:ascii="Arial" w:hAnsi="Arial" w:cs="Arial"/>
          <w:sz w:val="24"/>
          <w:szCs w:val="24"/>
          <w:lang w:val="mn-MN"/>
        </w:rPr>
        <w:t>, хамгаал</w:t>
      </w:r>
      <w:r>
        <w:rPr>
          <w:rFonts w:ascii="Arial" w:hAnsi="Arial" w:cs="Arial"/>
          <w:sz w:val="24"/>
          <w:szCs w:val="24"/>
          <w:lang w:val="mn-MN"/>
        </w:rPr>
        <w:t>на.</w:t>
      </w:r>
    </w:p>
    <w:p w14:paraId="3F6249A2" w14:textId="77777777" w:rsidR="00A37AF0" w:rsidRPr="0002135A" w:rsidRDefault="00A37AF0" w:rsidP="00A37AF0">
      <w:pPr>
        <w:pStyle w:val="ListParagraph"/>
        <w:numPr>
          <w:ilvl w:val="0"/>
          <w:numId w:val="2"/>
        </w:numPr>
        <w:spacing w:after="0" w:line="276" w:lineRule="auto"/>
        <w:jc w:val="both"/>
        <w:rPr>
          <w:rFonts w:ascii="Arial" w:hAnsi="Arial" w:cs="Arial"/>
          <w:sz w:val="24"/>
          <w:szCs w:val="24"/>
          <w:lang w:val="mn-MN"/>
        </w:rPr>
      </w:pPr>
      <w:r w:rsidRPr="0018355F">
        <w:rPr>
          <w:rFonts w:ascii="Arial" w:eastAsia="Calibri" w:hAnsi="Arial" w:cs="Times New Roman"/>
          <w:sz w:val="24"/>
          <w:lang w:val="mn-MN"/>
        </w:rPr>
        <w:t>Монгол Улсын нутаг дэвсгэр дээр өсгөн үржүүлж байгаа адуун сүргийн үрж</w:t>
      </w:r>
      <w:r>
        <w:rPr>
          <w:rFonts w:ascii="Arial" w:eastAsia="Calibri" w:hAnsi="Arial" w:cs="Times New Roman"/>
          <w:sz w:val="24"/>
          <w:lang w:val="mn-MN"/>
        </w:rPr>
        <w:t xml:space="preserve">ил </w:t>
      </w:r>
      <w:r w:rsidRPr="0018355F">
        <w:rPr>
          <w:rFonts w:ascii="Arial" w:hAnsi="Arial" w:cs="Arial"/>
          <w:sz w:val="24"/>
          <w:szCs w:val="24"/>
          <w:lang w:val="mn-MN"/>
        </w:rPr>
        <w:t>селекций</w:t>
      </w:r>
      <w:r>
        <w:rPr>
          <w:rFonts w:ascii="Arial" w:hAnsi="Arial" w:cs="Arial"/>
          <w:sz w:val="24"/>
          <w:szCs w:val="24"/>
          <w:lang w:val="mn-MN"/>
        </w:rPr>
        <w:t>н</w:t>
      </w:r>
      <w:r w:rsidRPr="0018355F">
        <w:rPr>
          <w:rFonts w:ascii="Arial" w:eastAsia="Calibri" w:hAnsi="Arial" w:cs="Times New Roman"/>
          <w:sz w:val="24"/>
          <w:lang w:val="mn-MN"/>
        </w:rPr>
        <w:t xml:space="preserve"> ажлыг шинжлэх ухааны үндэслэлтэйгээр зохион байгуулах, үржил селекцийн зорилтот хөтөлбөр, үржүүлгийн схемийн дор үржүүлэх нэгдсэн бодлогыг бий болгох ажлыг эрчимжүүлнэ.</w:t>
      </w:r>
    </w:p>
    <w:p w14:paraId="38AF9E16" w14:textId="77777777" w:rsidR="00A37AF0" w:rsidRPr="0002135A" w:rsidRDefault="00A37AF0" w:rsidP="00A37AF0">
      <w:pPr>
        <w:pStyle w:val="ListParagraph"/>
        <w:spacing w:after="0" w:line="276" w:lineRule="auto"/>
        <w:jc w:val="both"/>
        <w:rPr>
          <w:rFonts w:ascii="Arial" w:hAnsi="Arial" w:cs="Arial"/>
          <w:sz w:val="24"/>
          <w:szCs w:val="24"/>
          <w:lang w:val="mn-MN"/>
        </w:rPr>
      </w:pPr>
      <w:r w:rsidRPr="0002135A">
        <w:rPr>
          <w:rFonts w:ascii="Arial" w:eastAsia="Calibri" w:hAnsi="Arial" w:cs="Times New Roman"/>
          <w:sz w:val="24"/>
          <w:lang w:val="mn-MN"/>
        </w:rPr>
        <w:t>Харилцан уялдаа холбоо бүхий зохицуулалтаар монгол адууны  удмын санд үүсээд байгаа эрсдэл, аюулыг бууруулж, монгол адууны үнэлэмжийг хадгалах, ашиглалтыг сайжруулах замаар үндэсний өв соёлыг дээдлэ</w:t>
      </w:r>
      <w:r>
        <w:rPr>
          <w:rFonts w:ascii="Arial" w:eastAsia="Calibri" w:hAnsi="Arial" w:cs="Times New Roman"/>
          <w:sz w:val="24"/>
          <w:lang w:val="mn-MN"/>
        </w:rPr>
        <w:t>х</w:t>
      </w:r>
      <w:r w:rsidRPr="0002135A">
        <w:rPr>
          <w:rFonts w:ascii="Arial" w:eastAsia="Calibri" w:hAnsi="Arial" w:cs="Times New Roman"/>
          <w:sz w:val="24"/>
          <w:lang w:val="mn-MN"/>
        </w:rPr>
        <w:t xml:space="preserve"> уламжла</w:t>
      </w:r>
      <w:r>
        <w:rPr>
          <w:rFonts w:ascii="Arial" w:eastAsia="Calibri" w:hAnsi="Arial" w:cs="Times New Roman"/>
          <w:sz w:val="24"/>
          <w:lang w:val="mn-MN"/>
        </w:rPr>
        <w:t>лыг</w:t>
      </w:r>
      <w:r w:rsidRPr="0002135A">
        <w:rPr>
          <w:rFonts w:ascii="Arial" w:eastAsia="Calibri" w:hAnsi="Arial" w:cs="Times New Roman"/>
          <w:sz w:val="24"/>
          <w:lang w:val="mn-MN"/>
        </w:rPr>
        <w:t xml:space="preserve"> хадгалах</w:t>
      </w:r>
      <w:r>
        <w:rPr>
          <w:rFonts w:ascii="Arial" w:eastAsia="Calibri" w:hAnsi="Arial" w:cs="Times New Roman"/>
          <w:sz w:val="24"/>
          <w:lang w:val="mn-MN"/>
        </w:rPr>
        <w:t xml:space="preserve"> харилцааг бататгана.</w:t>
      </w:r>
      <w:r w:rsidRPr="0002135A">
        <w:rPr>
          <w:rFonts w:ascii="Arial" w:eastAsia="Calibri" w:hAnsi="Arial" w:cs="Times New Roman"/>
          <w:sz w:val="24"/>
          <w:lang w:val="mn-MN"/>
        </w:rPr>
        <w:t xml:space="preserve"> </w:t>
      </w:r>
    </w:p>
    <w:p w14:paraId="44508610" w14:textId="77777777" w:rsidR="00A37AF0" w:rsidRPr="0002135A" w:rsidRDefault="00A37AF0" w:rsidP="00A37AF0">
      <w:pPr>
        <w:pStyle w:val="ListParagraph"/>
        <w:numPr>
          <w:ilvl w:val="0"/>
          <w:numId w:val="2"/>
        </w:numPr>
        <w:spacing w:after="0" w:line="276" w:lineRule="auto"/>
        <w:jc w:val="both"/>
        <w:rPr>
          <w:rFonts w:ascii="Arial" w:hAnsi="Arial" w:cs="Arial"/>
          <w:sz w:val="24"/>
          <w:szCs w:val="24"/>
          <w:lang w:val="mn-MN"/>
        </w:rPr>
      </w:pPr>
      <w:r w:rsidRPr="0018355F">
        <w:rPr>
          <w:rFonts w:ascii="Arial" w:eastAsia="Calibri" w:hAnsi="Arial" w:cs="Times New Roman"/>
          <w:sz w:val="24"/>
          <w:lang w:val="mn-MN"/>
        </w:rPr>
        <w:t>Үржлийн адуу, түүний үр төлийг үржлийн үнэт чанараар үнэлэх, удам зүйн үнэлгээ хийх, үржлийн гэрчилгээтэй болгох ажлыг зохион байгуулна.</w:t>
      </w:r>
    </w:p>
    <w:p w14:paraId="6033E602" w14:textId="77777777" w:rsidR="00A37AF0" w:rsidRPr="0002135A" w:rsidRDefault="00A37AF0" w:rsidP="00A37AF0">
      <w:pPr>
        <w:pStyle w:val="ListParagraph"/>
        <w:numPr>
          <w:ilvl w:val="0"/>
          <w:numId w:val="2"/>
        </w:numPr>
        <w:spacing w:after="0" w:line="276" w:lineRule="auto"/>
        <w:jc w:val="both"/>
        <w:rPr>
          <w:rFonts w:ascii="Arial" w:hAnsi="Arial" w:cs="Arial"/>
          <w:sz w:val="24"/>
          <w:szCs w:val="24"/>
          <w:lang w:val="mn-MN"/>
        </w:rPr>
      </w:pPr>
      <w:r w:rsidRPr="0002135A">
        <w:rPr>
          <w:rFonts w:ascii="Arial" w:eastAsia="Calibri" w:hAnsi="Arial" w:cs="Times New Roman"/>
          <w:sz w:val="24"/>
          <w:lang w:val="mn-MN"/>
        </w:rPr>
        <w:t xml:space="preserve">Үндэсний хэмжээнд </w:t>
      </w:r>
      <w:r w:rsidRPr="0002135A">
        <w:rPr>
          <w:rFonts w:ascii="Arial" w:hAnsi="Arial" w:cs="Arial"/>
          <w:sz w:val="24"/>
          <w:szCs w:val="24"/>
          <w:lang w:val="mn-MN"/>
        </w:rPr>
        <w:t xml:space="preserve">адуу судлалыг нэгдсэн </w:t>
      </w:r>
      <w:r w:rsidRPr="0002135A">
        <w:rPr>
          <w:rFonts w:ascii="Arial" w:eastAsia="Calibri" w:hAnsi="Arial" w:cs="Times New Roman"/>
          <w:sz w:val="24"/>
          <w:lang w:val="mn-MN"/>
        </w:rPr>
        <w:t xml:space="preserve">бодлогын дор хөгжүүлэх арга замуудыг тодорхой </w:t>
      </w:r>
      <w:r w:rsidRPr="0002135A">
        <w:rPr>
          <w:rFonts w:ascii="Arial" w:hAnsi="Arial" w:cs="Arial"/>
          <w:sz w:val="24"/>
          <w:szCs w:val="24"/>
          <w:lang w:val="mn-MN"/>
        </w:rPr>
        <w:t>болгож, төр, хувийн хэвшлийн хамтарсан тогтолцоог бүрдүүл</w:t>
      </w:r>
      <w:r>
        <w:rPr>
          <w:rFonts w:ascii="Arial" w:hAnsi="Arial" w:cs="Arial"/>
          <w:sz w:val="24"/>
          <w:szCs w:val="24"/>
          <w:lang w:val="mn-MN"/>
        </w:rPr>
        <w:t>нэ.</w:t>
      </w:r>
    </w:p>
    <w:p w14:paraId="420BBE88" w14:textId="77777777" w:rsidR="00A37AF0" w:rsidRPr="0002135A" w:rsidRDefault="00A37AF0" w:rsidP="00A37AF0">
      <w:pPr>
        <w:pStyle w:val="ListParagraph"/>
        <w:numPr>
          <w:ilvl w:val="0"/>
          <w:numId w:val="1"/>
        </w:numPr>
        <w:spacing w:after="0" w:line="276" w:lineRule="auto"/>
        <w:jc w:val="both"/>
        <w:rPr>
          <w:rFonts w:ascii="Arial" w:hAnsi="Arial" w:cs="Arial"/>
          <w:sz w:val="24"/>
          <w:szCs w:val="24"/>
          <w:lang w:val="mn-MN"/>
        </w:rPr>
      </w:pPr>
      <w:bookmarkStart w:id="20" w:name="_Hlk103340478"/>
      <w:r w:rsidRPr="0018355F">
        <w:rPr>
          <w:rFonts w:ascii="Arial" w:eastAsia="Calibri" w:hAnsi="Arial" w:cs="Times New Roman"/>
          <w:sz w:val="24"/>
          <w:lang w:val="mn-MN"/>
        </w:rPr>
        <w:t>Үндэсний их баяр наадмын хурдан морины болон спортын морин уралдааны заагийг нарийвчлан тогтоох зохицуулалтыг бүрдүүлж, морины уралдааныг төрөлжүүлэн спортын болон бооцоот уралдааныг зохион байгуулах тогтолцоо, дэд бүтцийг бүрдүүлэх зохион байгууллатын ажлыг эрчимжүүлнэ.</w:t>
      </w:r>
    </w:p>
    <w:p w14:paraId="57993F25" w14:textId="77777777" w:rsidR="00A37AF0" w:rsidRPr="0002135A" w:rsidRDefault="00A37AF0" w:rsidP="00A37AF0">
      <w:pPr>
        <w:pStyle w:val="ListParagraph"/>
        <w:numPr>
          <w:ilvl w:val="0"/>
          <w:numId w:val="1"/>
        </w:numPr>
        <w:spacing w:after="0" w:line="276" w:lineRule="auto"/>
        <w:jc w:val="both"/>
        <w:rPr>
          <w:rFonts w:ascii="Arial" w:hAnsi="Arial" w:cs="Arial"/>
          <w:sz w:val="24"/>
          <w:szCs w:val="24"/>
          <w:lang w:val="mn-MN"/>
        </w:rPr>
      </w:pPr>
      <w:r w:rsidRPr="0002135A">
        <w:rPr>
          <w:rFonts w:ascii="Arial" w:eastAsia="Calibri" w:hAnsi="Arial" w:cs="Times New Roman"/>
          <w:sz w:val="24"/>
          <w:lang w:val="mn-MN"/>
        </w:rPr>
        <w:t>Адуун сүргийн генетик нөөцийн ашиглалт, хамгалалтыг сайжруул</w:t>
      </w:r>
      <w:r>
        <w:rPr>
          <w:rFonts w:ascii="Arial" w:eastAsia="Calibri" w:hAnsi="Arial" w:cs="Times New Roman"/>
          <w:sz w:val="24"/>
          <w:lang w:val="mn-MN"/>
        </w:rPr>
        <w:t>ж</w:t>
      </w:r>
      <w:r w:rsidRPr="0002135A">
        <w:rPr>
          <w:rFonts w:ascii="Arial" w:eastAsia="Calibri" w:hAnsi="Arial" w:cs="Times New Roman"/>
          <w:sz w:val="24"/>
          <w:lang w:val="mn-MN"/>
        </w:rPr>
        <w:t>, үржлийн адууны нэгдсэн бүртгэл, хяналтын үйл ажиллагааг төлөвшүүлнэ.</w:t>
      </w:r>
    </w:p>
    <w:p w14:paraId="2D18632E" w14:textId="77777777" w:rsidR="00A37AF0" w:rsidRPr="0002135A" w:rsidRDefault="00A37AF0" w:rsidP="00A37AF0">
      <w:pPr>
        <w:pStyle w:val="ListParagraph"/>
        <w:numPr>
          <w:ilvl w:val="0"/>
          <w:numId w:val="1"/>
        </w:numPr>
        <w:spacing w:after="0" w:line="276" w:lineRule="auto"/>
        <w:jc w:val="both"/>
        <w:rPr>
          <w:rFonts w:ascii="Arial" w:hAnsi="Arial" w:cs="Arial"/>
          <w:sz w:val="24"/>
          <w:szCs w:val="24"/>
          <w:lang w:val="mn-MN"/>
        </w:rPr>
      </w:pPr>
      <w:r w:rsidRPr="0018355F">
        <w:rPr>
          <w:rFonts w:ascii="Arial" w:hAnsi="Arial" w:cs="Arial"/>
          <w:sz w:val="24"/>
          <w:szCs w:val="24"/>
          <w:lang w:val="mn-MN"/>
        </w:rPr>
        <w:t>Малын генетик нөөцийн тухай хуулийн хэрэгжилтийг эрчимжүүл</w:t>
      </w:r>
      <w:r>
        <w:rPr>
          <w:rFonts w:ascii="Arial" w:hAnsi="Arial" w:cs="Arial"/>
          <w:sz w:val="24"/>
          <w:szCs w:val="24"/>
          <w:lang w:val="mn-MN"/>
        </w:rPr>
        <w:t>нэ.</w:t>
      </w:r>
    </w:p>
    <w:p w14:paraId="1BA1B567" w14:textId="77777777" w:rsidR="00A37AF0" w:rsidRDefault="00A37AF0" w:rsidP="00A37AF0">
      <w:pPr>
        <w:spacing w:after="0" w:line="276" w:lineRule="auto"/>
        <w:jc w:val="both"/>
        <w:rPr>
          <w:rFonts w:ascii="Arial" w:hAnsi="Arial" w:cs="Arial"/>
          <w:sz w:val="24"/>
          <w:szCs w:val="24"/>
          <w:lang w:val="mn-MN"/>
        </w:rPr>
      </w:pPr>
    </w:p>
    <w:p w14:paraId="25B8F428" w14:textId="77777777" w:rsidR="00A37AF0" w:rsidRPr="0002135A" w:rsidRDefault="00A37AF0" w:rsidP="00A37AF0">
      <w:pPr>
        <w:spacing w:after="0" w:line="276" w:lineRule="auto"/>
        <w:ind w:firstLine="360"/>
        <w:jc w:val="both"/>
        <w:rPr>
          <w:rFonts w:ascii="Arial" w:hAnsi="Arial" w:cs="Arial"/>
          <w:sz w:val="24"/>
          <w:szCs w:val="24"/>
          <w:lang w:val="mn-MN"/>
        </w:rPr>
      </w:pPr>
      <w:r>
        <w:rPr>
          <w:rFonts w:ascii="Arial" w:hAnsi="Arial" w:cs="Arial"/>
          <w:sz w:val="24"/>
          <w:szCs w:val="24"/>
          <w:lang w:val="mn-MN"/>
        </w:rPr>
        <w:lastRenderedPageBreak/>
        <w:t xml:space="preserve">     </w:t>
      </w:r>
      <w:r w:rsidRPr="0002135A">
        <w:rPr>
          <w:rFonts w:ascii="Arial" w:hAnsi="Arial" w:cs="Arial"/>
          <w:sz w:val="24"/>
          <w:szCs w:val="24"/>
          <w:lang w:val="mn-MN"/>
        </w:rPr>
        <w:t>Э</w:t>
      </w:r>
      <w:r>
        <w:rPr>
          <w:rFonts w:ascii="Arial" w:hAnsi="Arial" w:cs="Arial"/>
          <w:sz w:val="24"/>
          <w:szCs w:val="24"/>
          <w:lang w:val="mn-MN"/>
        </w:rPr>
        <w:t>дгээр үр дүн</w:t>
      </w:r>
      <w:r w:rsidRPr="0002135A">
        <w:rPr>
          <w:rFonts w:ascii="Arial" w:hAnsi="Arial" w:cs="Arial"/>
          <w:sz w:val="24"/>
          <w:szCs w:val="24"/>
          <w:lang w:val="mn-MN"/>
        </w:rPr>
        <w:t xml:space="preserve"> нь мал аж ахуйн салбарын тогтвортой хөгжлийг дэмжих </w:t>
      </w:r>
      <w:r w:rsidRPr="0002135A">
        <w:rPr>
          <w:rFonts w:ascii="Arial" w:eastAsia="Calibri" w:hAnsi="Arial" w:cs="Times New Roman"/>
          <w:sz w:val="24"/>
          <w:lang w:val="mn-MN"/>
        </w:rPr>
        <w:t>төрийн бодлогын оновчтой байдал, үр өгөөжийг нэмэгдүүлэх</w:t>
      </w:r>
      <w:r>
        <w:rPr>
          <w:rFonts w:ascii="Arial" w:eastAsia="Calibri" w:hAnsi="Arial" w:cs="Times New Roman"/>
          <w:sz w:val="24"/>
          <w:lang w:val="mn-MN"/>
        </w:rPr>
        <w:t xml:space="preserve">эд томоохон эерэг </w:t>
      </w:r>
      <w:r>
        <w:rPr>
          <w:rFonts w:ascii="Arial" w:hAnsi="Arial" w:cs="Arial"/>
          <w:sz w:val="24"/>
          <w:szCs w:val="24"/>
          <w:lang w:val="mn-MN"/>
        </w:rPr>
        <w:t>үр дүн авчрахаар байна</w:t>
      </w:r>
      <w:r w:rsidRPr="0002135A">
        <w:rPr>
          <w:rFonts w:ascii="Arial" w:hAnsi="Arial" w:cs="Arial"/>
          <w:sz w:val="24"/>
          <w:szCs w:val="24"/>
          <w:lang w:val="mn-MN"/>
        </w:rPr>
        <w:t>.</w:t>
      </w:r>
    </w:p>
    <w:p w14:paraId="437B5DCD"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 xml:space="preserve">Тус тогтоолын төсөл батлагдсаны дараа “Улсын хилээр нэвтрүүлэхийг хориглох, тарифын бус бусад хязгаарлалт тогтоох бүлэг барааны жагсаалтыг батлах тухай” Улсын Их Хурлын 1998 оны 5 дугаар тогтоолын 2 дугаар хавсралтаар баталсан “Монгол Улсын хилээр тарифын бус бусад хязгаарлалттай нэвтрүүлэх бүлэг барааны жагсаалт”-ын 7 ба 9 дэх бүлгийн барааны хилээр нэвтрүүлэх </w:t>
      </w:r>
      <w:r>
        <w:rPr>
          <w:rFonts w:ascii="Arial" w:hAnsi="Arial" w:cs="Arial"/>
          <w:sz w:val="24"/>
          <w:szCs w:val="24"/>
          <w:lang w:val="mn-MN"/>
        </w:rPr>
        <w:t xml:space="preserve">ялгаа </w:t>
      </w:r>
      <w:r w:rsidRPr="00624598">
        <w:rPr>
          <w:rFonts w:ascii="Arial" w:hAnsi="Arial" w:cs="Arial"/>
          <w:sz w:val="24"/>
          <w:szCs w:val="24"/>
          <w:lang w:val="mn-MN"/>
        </w:rPr>
        <w:t xml:space="preserve">дээр </w:t>
      </w:r>
      <w:r>
        <w:rPr>
          <w:rFonts w:ascii="Arial" w:hAnsi="Arial" w:cs="Arial"/>
          <w:sz w:val="24"/>
          <w:szCs w:val="24"/>
          <w:lang w:val="mn-MN"/>
        </w:rPr>
        <w:t xml:space="preserve">хийдэл, зөрчил </w:t>
      </w:r>
      <w:r w:rsidRPr="00624598">
        <w:rPr>
          <w:rFonts w:ascii="Arial" w:hAnsi="Arial" w:cs="Arial"/>
          <w:sz w:val="24"/>
          <w:szCs w:val="24"/>
          <w:lang w:val="mn-MN"/>
        </w:rPr>
        <w:t>үүсэ</w:t>
      </w:r>
      <w:r>
        <w:rPr>
          <w:rFonts w:ascii="Arial" w:hAnsi="Arial" w:cs="Arial"/>
          <w:sz w:val="24"/>
          <w:szCs w:val="24"/>
          <w:lang w:val="mn-MN"/>
        </w:rPr>
        <w:t xml:space="preserve">хээс сэргийлж, </w:t>
      </w:r>
      <w:r w:rsidRPr="00624598">
        <w:rPr>
          <w:rFonts w:ascii="Arial" w:hAnsi="Arial" w:cs="Arial"/>
          <w:sz w:val="24"/>
          <w:szCs w:val="24"/>
          <w:lang w:val="mn-MN"/>
        </w:rPr>
        <w:t>“оруулах” харилцааг нэмсэн зохицуулалт хийх шаардлагатай байна.</w:t>
      </w:r>
      <w:r>
        <w:rPr>
          <w:rFonts w:ascii="Arial" w:hAnsi="Arial" w:cs="Arial"/>
          <w:sz w:val="24"/>
          <w:szCs w:val="24"/>
          <w:lang w:val="mn-MN"/>
        </w:rPr>
        <w:t xml:space="preserve"> Ингэс</w:t>
      </w:r>
      <w:r w:rsidRPr="00624598">
        <w:rPr>
          <w:rFonts w:ascii="Arial" w:hAnsi="Arial" w:cs="Arial"/>
          <w:sz w:val="24"/>
          <w:szCs w:val="24"/>
          <w:lang w:val="mn-MN"/>
        </w:rPr>
        <w:t>нээр энэ тогтоол болон Аж ахуйн үйл ажиллагааны тусгай зөвшөөрлийн тухай, Малын генетик нөөцийн тухай, Амьтан ургамал, тэдгээрийн гаралтай түүхий эд, бүтээгдэхүүнийг улсын хилээр нэвтрүүлэх үеийн хорио цээрийн хяналт шалгалтын тухай хууль, тэдгээрийг хэрэгжүүлэхтэй холбоотойгоор мөрдөгдөж байгаа Улсын Их Хурлын болон Засгийн газрын зарим тогтоолын хэрэгжилтэд үүссэн хийдэл, зөрчлийг арилгах нөхц</w:t>
      </w:r>
      <w:r>
        <w:rPr>
          <w:rFonts w:ascii="Arial" w:hAnsi="Arial" w:cs="Arial"/>
          <w:sz w:val="24"/>
          <w:szCs w:val="24"/>
          <w:lang w:val="mn-MN"/>
        </w:rPr>
        <w:t>ө</w:t>
      </w:r>
      <w:r w:rsidRPr="00624598">
        <w:rPr>
          <w:rFonts w:ascii="Arial" w:hAnsi="Arial" w:cs="Arial"/>
          <w:sz w:val="24"/>
          <w:szCs w:val="24"/>
          <w:lang w:val="mn-MN"/>
        </w:rPr>
        <w:t xml:space="preserve">лийг бүрдүүлнэ. </w:t>
      </w:r>
    </w:p>
    <w:bookmarkEnd w:id="20"/>
    <w:p w14:paraId="6ECA4EF2"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Тогтоолын төсөл батлагдсанаар төсөвт нэмэлт а</w:t>
      </w:r>
      <w:r>
        <w:rPr>
          <w:rFonts w:ascii="Arial" w:hAnsi="Arial" w:cs="Arial"/>
          <w:sz w:val="24"/>
          <w:szCs w:val="24"/>
          <w:lang w:val="mn-MN"/>
        </w:rPr>
        <w:t>чаалал үүсэхгүй бөгөөд дээр дур</w:t>
      </w:r>
      <w:r w:rsidRPr="00624598">
        <w:rPr>
          <w:rFonts w:ascii="Arial" w:hAnsi="Arial" w:cs="Arial"/>
          <w:sz w:val="24"/>
          <w:szCs w:val="24"/>
          <w:lang w:val="mn-MN"/>
        </w:rPr>
        <w:t>дсан нийгэм, эдийн засгийн эерэг үр дагаварыг авчирч, сөрөг үр дагавараас сэргийлж, хууль зүйн хүрээнд хүчин төгөлдөр мөрдөгдөж буй зарим хууль, тогтоомжийн хэрэгжилтийг хангах, эрчимжүүлэх, хийдэл зөрчлийг арилгах ач холбогдолтой болно.</w:t>
      </w:r>
    </w:p>
    <w:p w14:paraId="62439312" w14:textId="77777777" w:rsidR="00A37AF0" w:rsidRPr="00624598" w:rsidRDefault="00A37AF0" w:rsidP="00A37AF0">
      <w:pPr>
        <w:spacing w:after="0" w:line="276" w:lineRule="auto"/>
        <w:ind w:firstLine="720"/>
        <w:jc w:val="both"/>
        <w:rPr>
          <w:rFonts w:ascii="Arial" w:hAnsi="Arial" w:cs="Arial"/>
          <w:sz w:val="24"/>
          <w:szCs w:val="24"/>
          <w:lang w:val="mn-MN"/>
        </w:rPr>
      </w:pPr>
    </w:p>
    <w:p w14:paraId="556E0ECD" w14:textId="77777777" w:rsidR="00A37AF0" w:rsidRPr="00624598" w:rsidRDefault="00A37AF0" w:rsidP="00A37AF0">
      <w:pPr>
        <w:spacing w:after="0" w:line="276" w:lineRule="auto"/>
        <w:ind w:firstLine="720"/>
        <w:jc w:val="both"/>
        <w:rPr>
          <w:rFonts w:ascii="Arial" w:hAnsi="Arial" w:cs="Arial"/>
          <w:b/>
          <w:sz w:val="24"/>
          <w:szCs w:val="24"/>
          <w:lang w:val="mn-MN"/>
        </w:rPr>
      </w:pPr>
      <w:r w:rsidRPr="00624598">
        <w:rPr>
          <w:rFonts w:ascii="Arial" w:hAnsi="Arial" w:cs="Arial"/>
          <w:b/>
          <w:sz w:val="24"/>
          <w:szCs w:val="24"/>
          <w:lang w:val="mn-MN"/>
        </w:rPr>
        <w:t>Дөрөв.Тогтоолын төсөл нь Монгол Улсын Үндсэн хууль, Монгол Улсын олон улсын гэрээ болон бусад хуультай уялдсан байдал, уг тогтоолыг хэрэгжүүлэхтэй холбогдуулан шинээр боловсруулах, нэмэлт, өөрчлөлт оруулах, хүчингүй болсонд тооцох тухай хууль тогтоомжийн талаарх санал</w:t>
      </w:r>
    </w:p>
    <w:p w14:paraId="7A3AB293" w14:textId="77777777" w:rsidR="00A37AF0" w:rsidRPr="00624598" w:rsidRDefault="00A37AF0" w:rsidP="00A37AF0">
      <w:pPr>
        <w:spacing w:after="0" w:line="276" w:lineRule="auto"/>
        <w:ind w:firstLine="720"/>
        <w:jc w:val="both"/>
        <w:rPr>
          <w:rFonts w:ascii="Arial" w:hAnsi="Arial" w:cs="Arial"/>
          <w:sz w:val="24"/>
          <w:szCs w:val="24"/>
          <w:lang w:val="mn-MN"/>
        </w:rPr>
      </w:pPr>
    </w:p>
    <w:p w14:paraId="38E1A504"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“Адууны талаар авч хэрэгжүүлэх зарим арга хэмжээ</w:t>
      </w:r>
      <w:r>
        <w:rPr>
          <w:rFonts w:ascii="Arial" w:hAnsi="Arial" w:cs="Arial"/>
          <w:sz w:val="24"/>
          <w:szCs w:val="24"/>
          <w:lang w:val="mn-MN"/>
        </w:rPr>
        <w:t xml:space="preserve">ний </w:t>
      </w:r>
      <w:r w:rsidRPr="00624598">
        <w:rPr>
          <w:rFonts w:ascii="Arial" w:hAnsi="Arial" w:cs="Arial"/>
          <w:sz w:val="24"/>
          <w:szCs w:val="24"/>
          <w:lang w:val="mn-MN"/>
        </w:rPr>
        <w:t xml:space="preserve">тухай” </w:t>
      </w:r>
      <w:r>
        <w:rPr>
          <w:rFonts w:ascii="Arial" w:hAnsi="Arial" w:cs="Arial"/>
          <w:sz w:val="24"/>
          <w:szCs w:val="24"/>
          <w:lang w:val="mn-MN"/>
        </w:rPr>
        <w:t xml:space="preserve">Улсын Их Хурлын тогтоолын </w:t>
      </w:r>
      <w:r w:rsidRPr="00624598">
        <w:rPr>
          <w:rFonts w:ascii="Arial" w:hAnsi="Arial" w:cs="Arial"/>
          <w:sz w:val="24"/>
          <w:szCs w:val="24"/>
          <w:lang w:val="mn-MN"/>
        </w:rPr>
        <w:t>төсөл нь Монгол Улсын Үндсэн хууль, Монгол Улсын нэгдсэн олон улсын гэрээ, конвенц</w:t>
      </w:r>
      <w:r>
        <w:rPr>
          <w:rFonts w:ascii="Arial" w:hAnsi="Arial" w:cs="Arial"/>
          <w:sz w:val="24"/>
          <w:szCs w:val="24"/>
          <w:lang w:val="mn-MN"/>
        </w:rPr>
        <w:t>и</w:t>
      </w:r>
      <w:r w:rsidRPr="00624598">
        <w:rPr>
          <w:rFonts w:ascii="Arial" w:hAnsi="Arial" w:cs="Arial"/>
          <w:sz w:val="24"/>
          <w:szCs w:val="24"/>
          <w:lang w:val="mn-MN"/>
        </w:rPr>
        <w:t xml:space="preserve"> болон бусад хууль тогтоомжид нийцсэн болно. </w:t>
      </w:r>
    </w:p>
    <w:p w14:paraId="43846EC8" w14:textId="77777777" w:rsidR="00A37AF0" w:rsidRPr="00624598" w:rsidRDefault="00A37AF0" w:rsidP="00A37AF0">
      <w:pPr>
        <w:spacing w:after="0" w:line="276" w:lineRule="auto"/>
        <w:ind w:firstLine="720"/>
        <w:jc w:val="both"/>
        <w:rPr>
          <w:rFonts w:ascii="Arial" w:hAnsi="Arial" w:cs="Arial"/>
          <w:sz w:val="24"/>
          <w:szCs w:val="24"/>
          <w:lang w:val="mn-MN"/>
        </w:rPr>
      </w:pPr>
      <w:r w:rsidRPr="00624598">
        <w:rPr>
          <w:rFonts w:ascii="Arial" w:hAnsi="Arial" w:cs="Arial"/>
          <w:sz w:val="24"/>
          <w:szCs w:val="24"/>
          <w:lang w:val="mn-MN"/>
        </w:rPr>
        <w:t xml:space="preserve"> </w:t>
      </w:r>
      <w:r>
        <w:rPr>
          <w:rFonts w:ascii="Arial" w:hAnsi="Arial" w:cs="Arial"/>
          <w:sz w:val="24"/>
          <w:szCs w:val="24"/>
          <w:lang w:val="mn-MN"/>
        </w:rPr>
        <w:t>Тус т</w:t>
      </w:r>
      <w:r w:rsidRPr="00624598">
        <w:rPr>
          <w:rFonts w:ascii="Arial" w:hAnsi="Arial" w:cs="Arial"/>
          <w:sz w:val="24"/>
          <w:szCs w:val="24"/>
          <w:lang w:val="mn-MN"/>
        </w:rPr>
        <w:t xml:space="preserve">огтоолын төслийг батлахтай холбогдуулан шинээр боловсруулах, нэмэлт, өөрчлөлт оруулах, хүчингүй болсонд тооцох хууль </w:t>
      </w:r>
      <w:r>
        <w:rPr>
          <w:rFonts w:ascii="Arial" w:hAnsi="Arial" w:cs="Arial"/>
          <w:sz w:val="24"/>
          <w:szCs w:val="24"/>
          <w:lang w:val="mn-MN"/>
        </w:rPr>
        <w:t xml:space="preserve">тогтоомж </w:t>
      </w:r>
      <w:r w:rsidRPr="00624598">
        <w:rPr>
          <w:rFonts w:ascii="Arial" w:hAnsi="Arial" w:cs="Arial"/>
          <w:sz w:val="24"/>
          <w:szCs w:val="24"/>
          <w:lang w:val="mn-MN"/>
        </w:rPr>
        <w:t>байхгүй болно.</w:t>
      </w:r>
    </w:p>
    <w:p w14:paraId="4A9AD0D0" w14:textId="77777777" w:rsidR="00A37AF0" w:rsidRDefault="00A37AF0" w:rsidP="00A37AF0">
      <w:pPr>
        <w:spacing w:after="0" w:line="276" w:lineRule="auto"/>
        <w:ind w:firstLine="720"/>
        <w:jc w:val="center"/>
        <w:rPr>
          <w:rFonts w:ascii="Arial" w:hAnsi="Arial" w:cs="Arial"/>
          <w:sz w:val="24"/>
          <w:szCs w:val="24"/>
          <w:lang w:val="mn-MN"/>
        </w:rPr>
      </w:pPr>
    </w:p>
    <w:p w14:paraId="30499374" w14:textId="77777777" w:rsidR="00A37AF0" w:rsidRDefault="00A37AF0" w:rsidP="00A37AF0">
      <w:pPr>
        <w:spacing w:after="0" w:line="276" w:lineRule="auto"/>
        <w:ind w:firstLine="720"/>
        <w:jc w:val="center"/>
        <w:rPr>
          <w:rFonts w:ascii="Arial" w:hAnsi="Arial" w:cs="Arial"/>
          <w:sz w:val="24"/>
          <w:szCs w:val="24"/>
          <w:lang w:val="mn-MN"/>
        </w:rPr>
      </w:pPr>
    </w:p>
    <w:p w14:paraId="11AAA575" w14:textId="77777777" w:rsidR="00A37AF0" w:rsidRDefault="00A37AF0" w:rsidP="00A37AF0">
      <w:pPr>
        <w:spacing w:after="0" w:line="276" w:lineRule="auto"/>
        <w:ind w:firstLine="720"/>
        <w:jc w:val="center"/>
        <w:rPr>
          <w:rFonts w:ascii="Arial" w:hAnsi="Arial" w:cs="Arial"/>
          <w:sz w:val="24"/>
          <w:szCs w:val="24"/>
          <w:lang w:val="mn-MN"/>
        </w:rPr>
      </w:pPr>
    </w:p>
    <w:p w14:paraId="5A9A2496" w14:textId="77777777" w:rsidR="00A37AF0" w:rsidRDefault="00A37AF0" w:rsidP="00A37AF0">
      <w:pPr>
        <w:spacing w:after="0" w:line="276" w:lineRule="auto"/>
        <w:ind w:firstLine="720"/>
        <w:jc w:val="center"/>
        <w:rPr>
          <w:rFonts w:ascii="Arial" w:hAnsi="Arial" w:cs="Arial"/>
          <w:sz w:val="24"/>
          <w:szCs w:val="24"/>
          <w:lang w:val="mn-MN"/>
        </w:rPr>
      </w:pPr>
    </w:p>
    <w:p w14:paraId="667A7957" w14:textId="77777777" w:rsidR="00A37AF0" w:rsidRPr="00624598" w:rsidRDefault="00A37AF0" w:rsidP="00A37AF0">
      <w:pPr>
        <w:spacing w:after="0" w:line="276" w:lineRule="auto"/>
        <w:ind w:firstLine="720"/>
        <w:jc w:val="center"/>
        <w:rPr>
          <w:rFonts w:ascii="Arial" w:hAnsi="Arial" w:cs="Arial"/>
          <w:sz w:val="24"/>
          <w:szCs w:val="24"/>
          <w:lang w:val="mn-MN"/>
        </w:rPr>
      </w:pPr>
    </w:p>
    <w:p w14:paraId="038DD933" w14:textId="77777777" w:rsidR="00A37AF0" w:rsidRPr="00624598" w:rsidRDefault="00A37AF0" w:rsidP="00A37AF0">
      <w:pPr>
        <w:spacing w:after="0" w:line="276" w:lineRule="auto"/>
        <w:ind w:firstLine="720"/>
        <w:jc w:val="center"/>
        <w:rPr>
          <w:rFonts w:ascii="Arial" w:hAnsi="Arial" w:cs="Arial"/>
          <w:sz w:val="24"/>
          <w:szCs w:val="24"/>
          <w:lang w:val="mn-MN"/>
        </w:rPr>
      </w:pPr>
      <w:r>
        <w:rPr>
          <w:rFonts w:ascii="Arial" w:hAnsi="Arial" w:cs="Arial"/>
          <w:sz w:val="24"/>
          <w:szCs w:val="24"/>
          <w:lang w:val="mn-MN"/>
        </w:rPr>
        <w:t>Х</w:t>
      </w:r>
      <w:r w:rsidRPr="00624598">
        <w:rPr>
          <w:rFonts w:ascii="Arial" w:hAnsi="Arial" w:cs="Arial"/>
          <w:sz w:val="24"/>
          <w:szCs w:val="24"/>
          <w:lang w:val="mn-MN"/>
        </w:rPr>
        <w:t>ууль санаачлагч</w:t>
      </w:r>
    </w:p>
    <w:p w14:paraId="5B40A1AD" w14:textId="77777777" w:rsidR="00134B42" w:rsidRPr="00A37AF0" w:rsidRDefault="00134B42" w:rsidP="00A37AF0"/>
    <w:sectPr w:rsidR="00134B42" w:rsidRPr="00A37A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0AF4" w14:textId="77777777" w:rsidR="00A36625" w:rsidRDefault="00A36625" w:rsidP="00A37AF0">
      <w:pPr>
        <w:spacing w:after="0" w:line="240" w:lineRule="auto"/>
      </w:pPr>
      <w:r>
        <w:separator/>
      </w:r>
    </w:p>
  </w:endnote>
  <w:endnote w:type="continuationSeparator" w:id="0">
    <w:p w14:paraId="32A138CF" w14:textId="77777777" w:rsidR="00A36625" w:rsidRDefault="00A36625" w:rsidP="00A3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3246" w14:textId="77777777" w:rsidR="00A36625" w:rsidRDefault="00A36625" w:rsidP="00A37AF0">
      <w:pPr>
        <w:spacing w:after="0" w:line="240" w:lineRule="auto"/>
      </w:pPr>
      <w:r>
        <w:separator/>
      </w:r>
    </w:p>
  </w:footnote>
  <w:footnote w:type="continuationSeparator" w:id="0">
    <w:p w14:paraId="505F4E46" w14:textId="77777777" w:rsidR="00A36625" w:rsidRDefault="00A36625" w:rsidP="00A37AF0">
      <w:pPr>
        <w:spacing w:after="0" w:line="240" w:lineRule="auto"/>
      </w:pPr>
      <w:r>
        <w:continuationSeparator/>
      </w:r>
    </w:p>
  </w:footnote>
  <w:footnote w:id="1">
    <w:p w14:paraId="73D21DCA" w14:textId="77777777" w:rsidR="00A37AF0" w:rsidRPr="00110062" w:rsidRDefault="00A37AF0" w:rsidP="00A37AF0">
      <w:pPr>
        <w:pStyle w:val="FootnoteText"/>
        <w:rPr>
          <w:rFonts w:ascii="Arial" w:hAnsi="Arial" w:cs="Arial"/>
          <w:i/>
          <w:sz w:val="18"/>
          <w:szCs w:val="18"/>
          <w:lang w:val="ru-RU"/>
        </w:rPr>
      </w:pPr>
      <w:r w:rsidRPr="00110062">
        <w:rPr>
          <w:rStyle w:val="FootnoteReference"/>
          <w:rFonts w:ascii="Arial" w:hAnsi="Arial" w:cs="Arial"/>
          <w:i/>
          <w:sz w:val="18"/>
          <w:szCs w:val="18"/>
        </w:rPr>
        <w:footnoteRef/>
      </w:r>
      <w:r w:rsidRPr="00110062">
        <w:rPr>
          <w:rFonts w:ascii="Arial" w:hAnsi="Arial" w:cs="Arial"/>
          <w:i/>
          <w:sz w:val="18"/>
          <w:szCs w:val="18"/>
          <w:lang w:val="ru-RU"/>
        </w:rPr>
        <w:t xml:space="preserve"> </w:t>
      </w:r>
      <w:bookmarkStart w:id="0" w:name="_Hlk96598628"/>
      <w:r w:rsidRPr="00110062">
        <w:rPr>
          <w:rFonts w:ascii="Arial" w:hAnsi="Arial" w:cs="Arial"/>
          <w:i/>
          <w:sz w:val="18"/>
          <w:szCs w:val="18"/>
          <w:lang w:val="mn-MN"/>
        </w:rPr>
        <w:t>Төрийн мэдээлэл эмхэтгэл: 1992, №01</w:t>
      </w:r>
      <w:r w:rsidRPr="00110062">
        <w:rPr>
          <w:rFonts w:ascii="Arial" w:hAnsi="Arial" w:cs="Arial"/>
          <w:i/>
          <w:sz w:val="18"/>
          <w:szCs w:val="18"/>
          <w:lang w:val="ru-RU"/>
        </w:rPr>
        <w:t>.</w:t>
      </w:r>
      <w:bookmarkEnd w:id="0"/>
    </w:p>
  </w:footnote>
  <w:footnote w:id="2">
    <w:p w14:paraId="5ECDCB49" w14:textId="77777777" w:rsidR="00A37AF0" w:rsidRPr="00110062" w:rsidRDefault="00A37AF0" w:rsidP="00A37AF0">
      <w:pPr>
        <w:pStyle w:val="FootnoteText"/>
        <w:rPr>
          <w:rFonts w:ascii="Arial" w:hAnsi="Arial" w:cs="Arial"/>
          <w:i/>
          <w:sz w:val="18"/>
          <w:szCs w:val="18"/>
          <w:lang w:val="mn-MN"/>
        </w:rPr>
      </w:pPr>
      <w:r w:rsidRPr="00110062">
        <w:rPr>
          <w:rStyle w:val="FootnoteReference"/>
          <w:rFonts w:ascii="Arial" w:hAnsi="Arial" w:cs="Arial"/>
          <w:i/>
          <w:sz w:val="18"/>
          <w:szCs w:val="18"/>
        </w:rPr>
        <w:footnoteRef/>
      </w:r>
      <w:r w:rsidRPr="00110062">
        <w:rPr>
          <w:rFonts w:ascii="Arial" w:hAnsi="Arial" w:cs="Arial"/>
          <w:i/>
          <w:sz w:val="18"/>
          <w:szCs w:val="18"/>
          <w:lang w:val="mn-MN"/>
        </w:rPr>
        <w:t xml:space="preserve"> </w:t>
      </w:r>
      <w:r w:rsidRPr="00110062">
        <w:rPr>
          <w:rFonts w:ascii="Arial" w:hAnsi="Arial" w:cs="Arial"/>
          <w:i/>
          <w:sz w:val="18"/>
          <w:szCs w:val="18"/>
          <w:lang w:val="mn-MN"/>
        </w:rPr>
        <w:t>https://legalinfo.mn/mn/detail?lawId=208070&amp;showType=1</w:t>
      </w:r>
    </w:p>
  </w:footnote>
  <w:footnote w:id="3">
    <w:p w14:paraId="17FCA7EF" w14:textId="77777777" w:rsidR="00A37AF0" w:rsidRPr="00110062" w:rsidRDefault="00A37AF0" w:rsidP="00A37AF0">
      <w:pPr>
        <w:pStyle w:val="FootnoteText"/>
        <w:rPr>
          <w:rFonts w:ascii="Arial" w:hAnsi="Arial" w:cs="Arial"/>
          <w:i/>
          <w:sz w:val="18"/>
          <w:szCs w:val="18"/>
          <w:lang w:val="mn-MN"/>
        </w:rPr>
      </w:pPr>
      <w:r w:rsidRPr="00110062">
        <w:rPr>
          <w:rStyle w:val="FootnoteReference"/>
          <w:rFonts w:ascii="Arial" w:hAnsi="Arial" w:cs="Arial"/>
          <w:i/>
          <w:sz w:val="18"/>
          <w:szCs w:val="18"/>
        </w:rPr>
        <w:footnoteRef/>
      </w:r>
      <w:r w:rsidRPr="00110062">
        <w:rPr>
          <w:rFonts w:ascii="Arial" w:hAnsi="Arial" w:cs="Arial"/>
          <w:i/>
          <w:sz w:val="18"/>
          <w:szCs w:val="18"/>
          <w:lang w:val="mn-MN"/>
        </w:rPr>
        <w:t xml:space="preserve"> </w:t>
      </w:r>
      <w:r w:rsidRPr="00110062">
        <w:rPr>
          <w:rFonts w:ascii="Arial" w:hAnsi="Arial" w:cs="Arial"/>
          <w:i/>
          <w:sz w:val="18"/>
          <w:szCs w:val="18"/>
          <w:lang w:val="mn-MN"/>
        </w:rPr>
        <w:t xml:space="preserve">Төрийн </w:t>
      </w:r>
      <w:r w:rsidRPr="00110062">
        <w:rPr>
          <w:rFonts w:ascii="Arial" w:hAnsi="Arial" w:cs="Arial"/>
          <w:i/>
          <w:sz w:val="18"/>
          <w:szCs w:val="18"/>
          <w:lang w:val="mn-MN"/>
        </w:rPr>
        <w:t>мэдээлэл эмхэтгэл: 2018, №28.</w:t>
      </w:r>
    </w:p>
  </w:footnote>
  <w:footnote w:id="4">
    <w:p w14:paraId="52C32B54" w14:textId="77777777" w:rsidR="00A37AF0" w:rsidRPr="00991F44" w:rsidRDefault="00A37AF0" w:rsidP="00A37AF0">
      <w:pPr>
        <w:pStyle w:val="FootnoteText"/>
        <w:rPr>
          <w:lang w:val="mn-MN"/>
        </w:rPr>
      </w:pPr>
      <w:r w:rsidRPr="00110062">
        <w:rPr>
          <w:rStyle w:val="FootnoteReference"/>
          <w:rFonts w:ascii="Arial" w:hAnsi="Arial" w:cs="Arial"/>
          <w:i/>
          <w:sz w:val="18"/>
          <w:szCs w:val="18"/>
        </w:rPr>
        <w:footnoteRef/>
      </w:r>
      <w:r w:rsidRPr="00110062">
        <w:rPr>
          <w:rFonts w:ascii="Arial" w:hAnsi="Arial" w:cs="Arial"/>
          <w:i/>
          <w:sz w:val="18"/>
          <w:szCs w:val="18"/>
          <w:lang w:val="mn-MN"/>
        </w:rPr>
        <w:t xml:space="preserve"> </w:t>
      </w:r>
      <w:r w:rsidRPr="00110062">
        <w:rPr>
          <w:rFonts w:ascii="Arial" w:hAnsi="Arial" w:cs="Arial"/>
          <w:i/>
          <w:sz w:val="18"/>
          <w:szCs w:val="18"/>
          <w:lang w:val="mn-MN"/>
        </w:rPr>
        <w:t xml:space="preserve">Төрийн </w:t>
      </w:r>
      <w:r w:rsidRPr="00110062">
        <w:rPr>
          <w:rFonts w:ascii="Arial" w:hAnsi="Arial" w:cs="Arial"/>
          <w:i/>
          <w:sz w:val="18"/>
          <w:szCs w:val="18"/>
          <w:lang w:val="mn-MN"/>
        </w:rPr>
        <w:t>мэдээлэл эмхэтгэл: 2018, №28.</w:t>
      </w:r>
    </w:p>
  </w:footnote>
  <w:footnote w:id="5">
    <w:p w14:paraId="24621580" w14:textId="77777777" w:rsidR="00A37AF0" w:rsidRPr="00110062" w:rsidRDefault="00A37AF0" w:rsidP="00A37AF0">
      <w:pPr>
        <w:pStyle w:val="FootnoteText"/>
        <w:rPr>
          <w:rFonts w:ascii="Arial" w:hAnsi="Arial" w:cs="Arial"/>
          <w:i/>
          <w:sz w:val="18"/>
          <w:szCs w:val="18"/>
          <w:lang w:val="mn-MN"/>
        </w:rPr>
      </w:pPr>
      <w:r w:rsidRPr="00110062">
        <w:rPr>
          <w:rStyle w:val="FootnoteReference"/>
          <w:rFonts w:ascii="Arial" w:hAnsi="Arial" w:cs="Arial"/>
          <w:i/>
          <w:sz w:val="18"/>
          <w:szCs w:val="18"/>
        </w:rPr>
        <w:footnoteRef/>
      </w:r>
      <w:r w:rsidRPr="00110062">
        <w:rPr>
          <w:rFonts w:ascii="Arial" w:hAnsi="Arial" w:cs="Arial"/>
          <w:i/>
          <w:sz w:val="18"/>
          <w:szCs w:val="18"/>
          <w:lang w:val="mn-MN"/>
        </w:rPr>
        <w:t xml:space="preserve"> </w:t>
      </w:r>
      <w:r w:rsidRPr="00110062">
        <w:rPr>
          <w:rFonts w:ascii="Arial" w:hAnsi="Arial" w:cs="Arial"/>
          <w:i/>
          <w:sz w:val="18"/>
          <w:szCs w:val="18"/>
          <w:lang w:val="mn-MN"/>
        </w:rPr>
        <w:t xml:space="preserve">Төрийн.мэдээлэл </w:t>
      </w:r>
      <w:r w:rsidRPr="00110062">
        <w:rPr>
          <w:rFonts w:ascii="Arial" w:hAnsi="Arial" w:cs="Arial"/>
          <w:i/>
          <w:sz w:val="18"/>
          <w:szCs w:val="18"/>
          <w:lang w:val="mn-MN"/>
        </w:rPr>
        <w:t>эмхэтгэл, 2020, №36.</w:t>
      </w:r>
    </w:p>
  </w:footnote>
  <w:footnote w:id="6">
    <w:p w14:paraId="61DF9D20" w14:textId="77777777" w:rsidR="00A37AF0" w:rsidRPr="00A80349" w:rsidRDefault="00A37AF0" w:rsidP="00A37AF0">
      <w:pPr>
        <w:pStyle w:val="FootnoteText"/>
        <w:rPr>
          <w:lang w:val="mn-MN"/>
        </w:rPr>
      </w:pPr>
      <w:r w:rsidRPr="00110062">
        <w:rPr>
          <w:rStyle w:val="FootnoteReference"/>
          <w:rFonts w:ascii="Arial" w:hAnsi="Arial" w:cs="Arial"/>
          <w:i/>
          <w:sz w:val="18"/>
          <w:szCs w:val="18"/>
        </w:rPr>
        <w:footnoteRef/>
      </w:r>
      <w:r w:rsidRPr="00110062">
        <w:rPr>
          <w:rFonts w:ascii="Arial" w:hAnsi="Arial" w:cs="Arial"/>
          <w:i/>
          <w:sz w:val="18"/>
          <w:szCs w:val="18"/>
          <w:lang w:val="mn-MN"/>
        </w:rPr>
        <w:t xml:space="preserve"> </w:t>
      </w:r>
      <w:r w:rsidRPr="00110062">
        <w:rPr>
          <w:rFonts w:ascii="Arial" w:hAnsi="Arial" w:cs="Arial"/>
          <w:i/>
          <w:sz w:val="18"/>
          <w:szCs w:val="18"/>
          <w:lang w:val="mn-MN"/>
        </w:rPr>
        <w:t xml:space="preserve">Төрийн.мэдээлэл </w:t>
      </w:r>
      <w:r w:rsidRPr="00110062">
        <w:rPr>
          <w:rFonts w:ascii="Arial" w:hAnsi="Arial" w:cs="Arial"/>
          <w:i/>
          <w:sz w:val="18"/>
          <w:szCs w:val="18"/>
          <w:lang w:val="mn-MN"/>
        </w:rPr>
        <w:t>эмхэтгэл, 2020 он,№38</w:t>
      </w:r>
      <w:r w:rsidRPr="00A80349">
        <w:rPr>
          <w:rFonts w:ascii="Arial" w:hAnsi="Arial" w:cs="Arial"/>
          <w:sz w:val="18"/>
          <w:szCs w:val="18"/>
          <w:lang w:val="mn-MN"/>
        </w:rPr>
        <w:t>.</w:t>
      </w:r>
    </w:p>
  </w:footnote>
  <w:footnote w:id="7">
    <w:p w14:paraId="5A9BB55B" w14:textId="77777777" w:rsidR="00A37AF0" w:rsidRPr="00110062" w:rsidRDefault="00A37AF0" w:rsidP="00A37AF0">
      <w:pPr>
        <w:pStyle w:val="FootnoteText"/>
        <w:rPr>
          <w:rFonts w:ascii="Arial" w:hAnsi="Arial" w:cs="Arial"/>
          <w:sz w:val="18"/>
          <w:szCs w:val="18"/>
          <w:lang w:val="mn-MN"/>
        </w:rPr>
      </w:pPr>
      <w:r w:rsidRPr="00110062">
        <w:rPr>
          <w:rStyle w:val="FootnoteReference"/>
          <w:rFonts w:ascii="Arial" w:hAnsi="Arial" w:cs="Arial"/>
          <w:sz w:val="18"/>
          <w:szCs w:val="18"/>
        </w:rPr>
        <w:footnoteRef/>
      </w:r>
      <w:r w:rsidRPr="00110062">
        <w:rPr>
          <w:rFonts w:ascii="Arial" w:hAnsi="Arial" w:cs="Arial"/>
          <w:sz w:val="18"/>
          <w:szCs w:val="18"/>
          <w:lang w:val="mn-MN"/>
        </w:rPr>
        <w:t xml:space="preserve"> </w:t>
      </w:r>
      <w:r w:rsidRPr="00110062">
        <w:rPr>
          <w:rFonts w:ascii="Arial" w:hAnsi="Arial" w:cs="Arial"/>
          <w:i/>
          <w:sz w:val="18"/>
          <w:szCs w:val="18"/>
          <w:lang w:val="mn-MN"/>
        </w:rPr>
        <w:t>Гонгоржав У. Адууг номхотгосон товч түүх. ШУА. 1983. №1. -Х.95.</w:t>
      </w:r>
    </w:p>
  </w:footnote>
  <w:footnote w:id="8">
    <w:p w14:paraId="22895102" w14:textId="77777777" w:rsidR="00A37AF0" w:rsidRPr="00D3526D" w:rsidRDefault="00A37AF0" w:rsidP="00A37AF0">
      <w:pPr>
        <w:pStyle w:val="FootnoteText"/>
        <w:jc w:val="both"/>
        <w:rPr>
          <w:rFonts w:ascii="Times New Roman" w:hAnsi="Times New Roman"/>
          <w:sz w:val="18"/>
          <w:szCs w:val="18"/>
          <w:lang w:val="mn-MN"/>
        </w:rPr>
      </w:pPr>
      <w:r w:rsidRPr="00D3526D">
        <w:rPr>
          <w:rStyle w:val="FootnoteReference"/>
          <w:rFonts w:ascii="Arial" w:hAnsi="Arial" w:cs="Arial"/>
          <w:sz w:val="18"/>
          <w:szCs w:val="18"/>
        </w:rPr>
        <w:footnoteRef/>
      </w:r>
      <w:r w:rsidRPr="00D3526D">
        <w:rPr>
          <w:rFonts w:ascii="Arial" w:hAnsi="Arial" w:cs="Arial"/>
          <w:sz w:val="18"/>
          <w:szCs w:val="18"/>
          <w:lang w:val="mn-MN"/>
        </w:rPr>
        <w:t xml:space="preserve"> </w:t>
      </w:r>
      <w:r w:rsidRPr="00D3526D">
        <w:rPr>
          <w:rFonts w:ascii="Arial" w:hAnsi="Arial" w:cs="Arial"/>
          <w:i/>
          <w:sz w:val="18"/>
          <w:szCs w:val="18"/>
          <w:lang w:val="mn-MN"/>
        </w:rPr>
        <w:t xml:space="preserve">Монгол </w:t>
      </w:r>
      <w:r w:rsidRPr="00D3526D">
        <w:rPr>
          <w:rFonts w:ascii="Arial" w:hAnsi="Arial" w:cs="Arial"/>
          <w:i/>
          <w:sz w:val="18"/>
          <w:szCs w:val="18"/>
          <w:lang w:val="mn-MN"/>
        </w:rPr>
        <w:t>Улсын малын генетик нөөцийн төлөв байдлын үндэсний тайлан, ХХААХҮЯ, НҮБ-ын ХХААБ, 2021он.</w:t>
      </w:r>
    </w:p>
  </w:footnote>
  <w:footnote w:id="9">
    <w:p w14:paraId="08F57141" w14:textId="77777777" w:rsidR="00A37AF0" w:rsidRPr="00110062" w:rsidRDefault="00A37AF0" w:rsidP="00A37AF0">
      <w:pPr>
        <w:pStyle w:val="FootnoteText"/>
        <w:rPr>
          <w:rFonts w:ascii="Arial" w:hAnsi="Arial" w:cs="Arial"/>
          <w:sz w:val="18"/>
          <w:szCs w:val="18"/>
          <w:lang w:val="mn-MN"/>
        </w:rPr>
      </w:pPr>
      <w:r w:rsidRPr="00110062">
        <w:rPr>
          <w:rStyle w:val="FootnoteReference"/>
          <w:rFonts w:ascii="Arial" w:hAnsi="Arial" w:cs="Arial"/>
          <w:sz w:val="18"/>
          <w:szCs w:val="18"/>
        </w:rPr>
        <w:footnoteRef/>
      </w:r>
      <w:r w:rsidRPr="00110062">
        <w:rPr>
          <w:rFonts w:ascii="Arial" w:hAnsi="Arial" w:cs="Arial"/>
          <w:sz w:val="18"/>
          <w:szCs w:val="18"/>
          <w:lang w:val="mn-MN"/>
        </w:rPr>
        <w:t xml:space="preserve"> </w:t>
      </w:r>
      <w:r w:rsidRPr="00110062">
        <w:rPr>
          <w:rFonts w:ascii="Arial" w:hAnsi="Arial" w:cs="Arial"/>
          <w:i/>
          <w:sz w:val="18"/>
          <w:szCs w:val="18"/>
          <w:lang w:val="mn-MN"/>
        </w:rPr>
        <w:t xml:space="preserve">Монгол </w:t>
      </w:r>
      <w:r w:rsidRPr="00110062">
        <w:rPr>
          <w:rFonts w:ascii="Arial" w:hAnsi="Arial" w:cs="Arial"/>
          <w:i/>
          <w:sz w:val="18"/>
          <w:szCs w:val="18"/>
          <w:lang w:val="mn-MN"/>
        </w:rPr>
        <w:t>Улсын Засгийн газрын 2020 оны 233 дугаар тогтоол,  2022  оны 37 дугаар тогтоол</w:t>
      </w:r>
    </w:p>
  </w:footnote>
  <w:footnote w:id="10">
    <w:p w14:paraId="4B066E94" w14:textId="77777777" w:rsidR="00A37AF0" w:rsidRPr="00110062" w:rsidRDefault="00A37AF0" w:rsidP="00A37AF0">
      <w:pPr>
        <w:pStyle w:val="FootnoteText"/>
        <w:rPr>
          <w:rFonts w:ascii="Arial" w:hAnsi="Arial" w:cs="Arial"/>
          <w:sz w:val="18"/>
          <w:szCs w:val="18"/>
          <w:lang w:val="mn-MN"/>
        </w:rPr>
      </w:pPr>
      <w:r w:rsidRPr="00110062">
        <w:rPr>
          <w:rStyle w:val="FootnoteReference"/>
          <w:rFonts w:ascii="Arial" w:hAnsi="Arial" w:cs="Arial"/>
          <w:sz w:val="18"/>
          <w:szCs w:val="18"/>
        </w:rPr>
        <w:footnoteRef/>
      </w:r>
      <w:r w:rsidRPr="00110062">
        <w:rPr>
          <w:rFonts w:ascii="Arial" w:hAnsi="Arial" w:cs="Arial"/>
          <w:sz w:val="18"/>
          <w:szCs w:val="18"/>
          <w:lang w:val="mn-MN"/>
        </w:rPr>
        <w:t xml:space="preserve"> </w:t>
      </w:r>
      <w:r w:rsidRPr="00110062">
        <w:rPr>
          <w:rFonts w:ascii="Arial" w:hAnsi="Arial" w:cs="Arial"/>
          <w:i/>
          <w:sz w:val="18"/>
          <w:szCs w:val="18"/>
          <w:lang w:val="mn-MN"/>
        </w:rPr>
        <w:t xml:space="preserve">Монгол </w:t>
      </w:r>
      <w:r w:rsidRPr="00110062">
        <w:rPr>
          <w:rFonts w:ascii="Arial" w:hAnsi="Arial" w:cs="Arial"/>
          <w:i/>
          <w:sz w:val="18"/>
          <w:szCs w:val="18"/>
          <w:lang w:val="mn-MN"/>
        </w:rPr>
        <w:t xml:space="preserve">Улсын Засгийн </w:t>
      </w:r>
      <w:r>
        <w:rPr>
          <w:rFonts w:ascii="Arial" w:hAnsi="Arial" w:cs="Arial"/>
          <w:i/>
          <w:sz w:val="18"/>
          <w:szCs w:val="18"/>
          <w:lang w:val="mn-MN"/>
        </w:rPr>
        <w:t>Г</w:t>
      </w:r>
      <w:r w:rsidRPr="00110062">
        <w:rPr>
          <w:rFonts w:ascii="Arial" w:hAnsi="Arial" w:cs="Arial"/>
          <w:i/>
          <w:sz w:val="18"/>
          <w:szCs w:val="18"/>
          <w:lang w:val="mn-MN"/>
        </w:rPr>
        <w:t xml:space="preserve">азрын 2020 оны </w:t>
      </w:r>
      <w:r>
        <w:rPr>
          <w:rFonts w:ascii="Arial" w:hAnsi="Arial" w:cs="Arial"/>
          <w:i/>
          <w:sz w:val="18"/>
          <w:szCs w:val="18"/>
          <w:lang w:val="mn-MN"/>
        </w:rPr>
        <w:t xml:space="preserve">19 дүгээр </w:t>
      </w:r>
      <w:r w:rsidRPr="00110062">
        <w:rPr>
          <w:rFonts w:ascii="Arial" w:hAnsi="Arial" w:cs="Arial"/>
          <w:i/>
          <w:sz w:val="18"/>
          <w:szCs w:val="18"/>
          <w:lang w:val="mn-MN"/>
        </w:rPr>
        <w:t>тогтоол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EA2"/>
    <w:multiLevelType w:val="hybridMultilevel"/>
    <w:tmpl w:val="1D6E4B0E"/>
    <w:lvl w:ilvl="0" w:tplc="B17C9532">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F910AF"/>
    <w:multiLevelType w:val="hybridMultilevel"/>
    <w:tmpl w:val="9D66DD30"/>
    <w:lvl w:ilvl="0" w:tplc="DF2C18F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A54CEF"/>
    <w:multiLevelType w:val="multilevel"/>
    <w:tmpl w:val="DF28B8A0"/>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38842845">
    <w:abstractNumId w:val="1"/>
  </w:num>
  <w:num w:numId="2" w16cid:durableId="1207910341">
    <w:abstractNumId w:val="0"/>
  </w:num>
  <w:num w:numId="3" w16cid:durableId="486015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42"/>
    <w:rsid w:val="00134B42"/>
    <w:rsid w:val="00A36625"/>
    <w:rsid w:val="00A3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7612"/>
  <w15:chartTrackingRefBased/>
  <w15:docId w15:val="{ED49314D-F59F-4E37-B7AC-8DAF9454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B42"/>
    <w:pPr>
      <w:ind w:left="720"/>
      <w:contextualSpacing/>
    </w:pPr>
  </w:style>
  <w:style w:type="paragraph" w:styleId="FootnoteText">
    <w:name w:val="footnote text"/>
    <w:basedOn w:val="Normal"/>
    <w:link w:val="FootnoteTextChar"/>
    <w:uiPriority w:val="99"/>
    <w:semiHidden/>
    <w:unhideWhenUsed/>
    <w:rsid w:val="00A37A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AF0"/>
    <w:rPr>
      <w:sz w:val="20"/>
      <w:szCs w:val="20"/>
    </w:rPr>
  </w:style>
  <w:style w:type="character" w:styleId="FootnoteReference">
    <w:name w:val="footnote reference"/>
    <w:aliases w:val="ftref,fr,16 Point,Superscript 6 Point,Superscript 6 Point + 11 pt,Footnote Ref in FtNote,Ref,de nota al pie,SUPERS,BVI fnr,Char Char Char Char Car Char,Footnote Reference Number,Footnote1,Fußnotenzeichen DISS,(NECG) Footnote Reference"/>
    <w:basedOn w:val="DefaultParagraphFont"/>
    <w:uiPriority w:val="99"/>
    <w:unhideWhenUsed/>
    <w:qFormat/>
    <w:rsid w:val="00A37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3400</Words>
  <Characters>19386</Characters>
  <Application>Microsoft Office Word</Application>
  <DocSecurity>0</DocSecurity>
  <Lines>161</Lines>
  <Paragraphs>45</Paragraphs>
  <ScaleCrop>false</ScaleCrop>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Elbegzaya Jargalsaikhan</dc:creator>
  <cp:keywords/>
  <dc:description/>
  <cp:lastModifiedBy>Elbegzaya Jargalsaikhan</cp:lastModifiedBy>
  <cp:revision>2</cp:revision>
  <dcterms:created xsi:type="dcterms:W3CDTF">2022-06-20T00:54:00Z</dcterms:created>
  <dcterms:modified xsi:type="dcterms:W3CDTF">2022-06-20T00:54:00Z</dcterms:modified>
</cp:coreProperties>
</file>