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F215" w14:textId="2D961C02" w:rsidR="00FC05D4" w:rsidRDefault="007B0796" w:rsidP="00A909CA">
      <w:pPr>
        <w:tabs>
          <w:tab w:val="left" w:pos="3146"/>
          <w:tab w:val="center" w:pos="4680"/>
        </w:tabs>
        <w:spacing w:after="0"/>
        <w:ind w:right="49"/>
        <w:jc w:val="right"/>
        <w:rPr>
          <w:rFonts w:ascii="Arial" w:hAnsi="Arial" w:cs="Arial"/>
          <w:sz w:val="24"/>
          <w:szCs w:val="24"/>
          <w:lang w:val="mn-MN"/>
        </w:rPr>
      </w:pPr>
      <w:r>
        <w:rPr>
          <w:rFonts w:ascii="Arial" w:hAnsi="Arial" w:cs="Arial"/>
          <w:sz w:val="24"/>
          <w:szCs w:val="24"/>
          <w:lang w:val="mn-MN"/>
        </w:rPr>
        <w:t>Төсөл</w:t>
      </w:r>
    </w:p>
    <w:p w14:paraId="72BD4946" w14:textId="3783236E" w:rsidR="007B0796" w:rsidRDefault="007B0796" w:rsidP="007B0796">
      <w:pPr>
        <w:tabs>
          <w:tab w:val="left" w:pos="3146"/>
          <w:tab w:val="center" w:pos="4680"/>
        </w:tabs>
        <w:spacing w:after="0"/>
        <w:jc w:val="right"/>
        <w:rPr>
          <w:rFonts w:ascii="Arial" w:hAnsi="Arial" w:cs="Arial"/>
          <w:sz w:val="24"/>
          <w:szCs w:val="24"/>
          <w:lang w:val="mn-MN"/>
        </w:rPr>
      </w:pPr>
    </w:p>
    <w:p w14:paraId="351086C6" w14:textId="196AD757" w:rsidR="005A3C2F" w:rsidRPr="0044095A" w:rsidRDefault="005A3C2F" w:rsidP="005A3C2F">
      <w:pPr>
        <w:tabs>
          <w:tab w:val="left" w:pos="3146"/>
          <w:tab w:val="center" w:pos="4680"/>
        </w:tabs>
        <w:rPr>
          <w:rFonts w:ascii="Arial" w:hAnsi="Arial" w:cs="Arial"/>
          <w:b/>
          <w:sz w:val="24"/>
          <w:szCs w:val="24"/>
          <w:lang w:val="mn-MN"/>
        </w:rPr>
      </w:pPr>
      <w:r w:rsidRPr="0044095A">
        <w:rPr>
          <w:rFonts w:ascii="Arial" w:hAnsi="Arial" w:cs="Arial"/>
          <w:b/>
          <w:sz w:val="24"/>
          <w:szCs w:val="24"/>
          <w:lang w:val="mn-MN"/>
        </w:rPr>
        <w:tab/>
      </w:r>
      <w:r w:rsidRPr="0044095A">
        <w:rPr>
          <w:rFonts w:ascii="Arial" w:hAnsi="Arial" w:cs="Arial"/>
          <w:b/>
          <w:sz w:val="24"/>
          <w:szCs w:val="24"/>
          <w:lang w:val="mn-MN"/>
        </w:rPr>
        <w:tab/>
        <w:t>МОНГОЛ УЛСЫН ХУУЛЬ</w:t>
      </w:r>
    </w:p>
    <w:p w14:paraId="560F38CA" w14:textId="77777777" w:rsidR="005A3C2F" w:rsidRPr="0044095A" w:rsidRDefault="005A3C2F" w:rsidP="005A3C2F">
      <w:pPr>
        <w:jc w:val="center"/>
        <w:rPr>
          <w:rFonts w:ascii="Arial" w:hAnsi="Arial" w:cs="Arial"/>
          <w:b/>
          <w:sz w:val="24"/>
          <w:szCs w:val="24"/>
          <w:lang w:val="mn-MN"/>
        </w:rPr>
      </w:pPr>
    </w:p>
    <w:p w14:paraId="21027593" w14:textId="00A2EFB8" w:rsidR="005A3C2F" w:rsidRPr="0044095A" w:rsidRDefault="00FD1DA3" w:rsidP="00A909CA">
      <w:pPr>
        <w:pStyle w:val="NoSpacing"/>
        <w:ind w:right="-93"/>
        <w:jc w:val="both"/>
        <w:rPr>
          <w:rFonts w:ascii="Arial" w:hAnsi="Arial" w:cs="Arial"/>
          <w:sz w:val="24"/>
          <w:szCs w:val="24"/>
          <w:lang w:val="mn-MN"/>
        </w:rPr>
      </w:pPr>
      <w:r w:rsidRPr="00FC05D4">
        <w:rPr>
          <w:rFonts w:ascii="Arial" w:hAnsi="Arial" w:cs="Arial"/>
          <w:sz w:val="24"/>
          <w:szCs w:val="24"/>
          <w:lang w:val="mn-MN"/>
        </w:rPr>
        <w:t>2021</w:t>
      </w:r>
      <w:r w:rsidR="005A3C2F" w:rsidRPr="00FC05D4">
        <w:rPr>
          <w:rFonts w:ascii="Arial" w:hAnsi="Arial" w:cs="Arial"/>
          <w:sz w:val="24"/>
          <w:szCs w:val="24"/>
          <w:lang w:val="mn-MN"/>
        </w:rPr>
        <w:t xml:space="preserve"> </w:t>
      </w:r>
      <w:r w:rsidR="005A3C2F" w:rsidRPr="0044095A">
        <w:rPr>
          <w:rFonts w:ascii="Arial" w:hAnsi="Arial" w:cs="Arial"/>
          <w:sz w:val="24"/>
          <w:szCs w:val="24"/>
          <w:lang w:val="mn-MN"/>
        </w:rPr>
        <w:t xml:space="preserve">оны ... дугаар                                                                               </w:t>
      </w:r>
      <w:r w:rsidR="00FC05D4">
        <w:rPr>
          <w:rFonts w:ascii="Arial" w:hAnsi="Arial" w:cs="Arial"/>
          <w:sz w:val="24"/>
          <w:szCs w:val="24"/>
          <w:lang w:val="mn-MN"/>
        </w:rPr>
        <w:tab/>
        <w:t xml:space="preserve">    </w:t>
      </w:r>
      <w:r w:rsidR="005A3C2F" w:rsidRPr="0044095A">
        <w:rPr>
          <w:rFonts w:ascii="Arial" w:hAnsi="Arial" w:cs="Arial"/>
          <w:sz w:val="24"/>
          <w:szCs w:val="24"/>
          <w:lang w:val="mn-MN"/>
        </w:rPr>
        <w:t xml:space="preserve">Улаанбаатар </w:t>
      </w:r>
    </w:p>
    <w:p w14:paraId="76655A39" w14:textId="4AF45EB0" w:rsidR="005A3C2F" w:rsidRPr="0044095A" w:rsidRDefault="005A3C2F" w:rsidP="005A3C2F">
      <w:pPr>
        <w:pStyle w:val="NoSpacing"/>
        <w:jc w:val="both"/>
        <w:rPr>
          <w:rFonts w:ascii="Arial" w:hAnsi="Arial" w:cs="Arial"/>
          <w:sz w:val="24"/>
          <w:szCs w:val="24"/>
          <w:lang w:val="mn-MN"/>
        </w:rPr>
      </w:pPr>
      <w:r w:rsidRPr="0044095A">
        <w:rPr>
          <w:rFonts w:ascii="Arial" w:hAnsi="Arial" w:cs="Arial"/>
          <w:sz w:val="24"/>
          <w:szCs w:val="24"/>
          <w:lang w:val="mn-MN"/>
        </w:rPr>
        <w:t>сарын ...</w:t>
      </w:r>
      <w:r w:rsidR="00046CAA">
        <w:rPr>
          <w:rFonts w:ascii="Arial" w:hAnsi="Arial" w:cs="Arial"/>
          <w:sz w:val="24"/>
          <w:szCs w:val="24"/>
          <w:lang w:val="mn-MN"/>
        </w:rPr>
        <w:t>-</w:t>
      </w:r>
      <w:r w:rsidRPr="0044095A">
        <w:rPr>
          <w:rFonts w:ascii="Arial" w:hAnsi="Arial" w:cs="Arial"/>
          <w:sz w:val="24"/>
          <w:szCs w:val="24"/>
          <w:lang w:val="mn-MN"/>
        </w:rPr>
        <w:t xml:space="preserve">ны өдөр                                                                                    </w:t>
      </w:r>
      <w:r w:rsidRPr="0044095A">
        <w:rPr>
          <w:rFonts w:ascii="Arial" w:hAnsi="Arial" w:cs="Arial"/>
          <w:sz w:val="24"/>
          <w:szCs w:val="24"/>
          <w:lang w:val="mn-MN"/>
        </w:rPr>
        <w:tab/>
        <w:t xml:space="preserve"> </w:t>
      </w:r>
      <w:r w:rsidR="00FC05D4">
        <w:rPr>
          <w:rFonts w:ascii="Arial" w:hAnsi="Arial" w:cs="Arial"/>
          <w:sz w:val="24"/>
          <w:szCs w:val="24"/>
          <w:lang w:val="mn-MN"/>
        </w:rPr>
        <w:t xml:space="preserve">             </w:t>
      </w:r>
      <w:r w:rsidRPr="0044095A">
        <w:rPr>
          <w:rFonts w:ascii="Arial" w:hAnsi="Arial" w:cs="Arial"/>
          <w:sz w:val="24"/>
          <w:szCs w:val="24"/>
          <w:lang w:val="mn-MN"/>
        </w:rPr>
        <w:t xml:space="preserve">хот </w:t>
      </w:r>
    </w:p>
    <w:p w14:paraId="0FCA3355" w14:textId="77777777" w:rsidR="005A3C2F" w:rsidRPr="0044095A" w:rsidRDefault="005A3C2F" w:rsidP="00FC05D4">
      <w:pPr>
        <w:rPr>
          <w:rFonts w:ascii="Arial" w:hAnsi="Arial" w:cs="Arial"/>
          <w:b/>
          <w:sz w:val="24"/>
          <w:szCs w:val="24"/>
          <w:lang w:val="mn-MN"/>
        </w:rPr>
      </w:pPr>
    </w:p>
    <w:p w14:paraId="5B1FF0FC" w14:textId="3D9BC298" w:rsidR="005A3C2F" w:rsidRPr="0044095A" w:rsidRDefault="00594FF5" w:rsidP="005A3C2F">
      <w:pPr>
        <w:spacing w:after="0"/>
        <w:jc w:val="center"/>
        <w:rPr>
          <w:rFonts w:ascii="Arial" w:hAnsi="Arial" w:cs="Arial"/>
          <w:b/>
          <w:sz w:val="24"/>
          <w:szCs w:val="24"/>
          <w:lang w:val="mn-MN"/>
        </w:rPr>
      </w:pPr>
      <w:r>
        <w:rPr>
          <w:rFonts w:ascii="Arial" w:hAnsi="Arial" w:cs="Arial"/>
          <w:b/>
          <w:sz w:val="24"/>
          <w:szCs w:val="24"/>
          <w:lang w:val="mn-MN"/>
        </w:rPr>
        <w:t xml:space="preserve">ГЭРЧ, ХОХИРОГЧИЙГ ХАМГААЛАХ ТУХАЙ </w:t>
      </w:r>
    </w:p>
    <w:p w14:paraId="736CDAB8" w14:textId="1AF09CE6" w:rsidR="005A3C2F" w:rsidRPr="0044095A" w:rsidRDefault="005A3C2F" w:rsidP="005A3C2F">
      <w:pPr>
        <w:tabs>
          <w:tab w:val="center" w:pos="4680"/>
          <w:tab w:val="left" w:pos="7686"/>
        </w:tabs>
        <w:spacing w:after="0"/>
        <w:rPr>
          <w:rFonts w:ascii="Arial" w:hAnsi="Arial" w:cs="Arial"/>
          <w:b/>
          <w:sz w:val="24"/>
          <w:szCs w:val="24"/>
          <w:lang w:val="mn-MN"/>
        </w:rPr>
      </w:pPr>
      <w:r w:rsidRPr="0044095A">
        <w:rPr>
          <w:rFonts w:ascii="Arial" w:hAnsi="Arial" w:cs="Arial"/>
          <w:b/>
          <w:sz w:val="24"/>
          <w:szCs w:val="24"/>
          <w:lang w:val="mn-MN"/>
        </w:rPr>
        <w:tab/>
      </w:r>
      <w:r w:rsidR="00594FF5">
        <w:rPr>
          <w:rFonts w:ascii="Arial" w:hAnsi="Arial" w:cs="Arial"/>
          <w:b/>
          <w:sz w:val="24"/>
          <w:szCs w:val="24"/>
          <w:lang w:val="mn-MN"/>
        </w:rPr>
        <w:t>ХУУЛЬД</w:t>
      </w:r>
      <w:r w:rsidRPr="0044095A">
        <w:rPr>
          <w:rFonts w:ascii="Arial" w:hAnsi="Arial" w:cs="Arial"/>
          <w:b/>
          <w:sz w:val="24"/>
          <w:szCs w:val="24"/>
          <w:lang w:val="mn-MN"/>
        </w:rPr>
        <w:t xml:space="preserve"> </w:t>
      </w:r>
      <w:r w:rsidR="005F0D6F">
        <w:rPr>
          <w:rFonts w:ascii="Arial" w:hAnsi="Arial" w:cs="Arial"/>
          <w:b/>
          <w:sz w:val="24"/>
          <w:szCs w:val="24"/>
          <w:lang w:val="mn-MN"/>
        </w:rPr>
        <w:t>НЭМЭЛТ, ӨӨРЧЛӨЛТ ОРУУЛАХ ТУХАЙ</w:t>
      </w:r>
      <w:r w:rsidRPr="0044095A">
        <w:rPr>
          <w:rFonts w:ascii="Arial" w:hAnsi="Arial" w:cs="Arial"/>
          <w:b/>
          <w:sz w:val="24"/>
          <w:szCs w:val="24"/>
          <w:lang w:val="mn-MN"/>
        </w:rPr>
        <w:tab/>
      </w:r>
    </w:p>
    <w:p w14:paraId="320FC99E" w14:textId="77777777" w:rsidR="005A3C2F" w:rsidRPr="0044095A" w:rsidRDefault="005A3C2F" w:rsidP="005A3C2F">
      <w:pPr>
        <w:spacing w:after="0"/>
        <w:jc w:val="center"/>
        <w:rPr>
          <w:rFonts w:ascii="Arial" w:hAnsi="Arial" w:cs="Arial"/>
          <w:b/>
          <w:sz w:val="24"/>
          <w:szCs w:val="24"/>
          <w:lang w:val="mn-MN"/>
        </w:rPr>
      </w:pPr>
    </w:p>
    <w:p w14:paraId="22B68725" w14:textId="2D776AF3" w:rsidR="005A3C2F" w:rsidRPr="006F6E4A" w:rsidRDefault="005A3C2F" w:rsidP="005A3C2F">
      <w:pPr>
        <w:ind w:firstLine="720"/>
        <w:jc w:val="both"/>
        <w:rPr>
          <w:rFonts w:ascii="Arial" w:hAnsi="Arial" w:cs="Arial"/>
          <w:sz w:val="24"/>
          <w:szCs w:val="24"/>
          <w:lang w:val="mn-MN" w:eastAsia="zh-CN"/>
        </w:rPr>
      </w:pPr>
      <w:r w:rsidRPr="0044095A">
        <w:rPr>
          <w:rFonts w:ascii="Arial" w:hAnsi="Arial" w:cs="Arial"/>
          <w:b/>
          <w:sz w:val="24"/>
          <w:szCs w:val="24"/>
          <w:lang w:val="mn-MN"/>
        </w:rPr>
        <w:t>1 дүгээр зүйл</w:t>
      </w:r>
      <w:r w:rsidRPr="0044095A">
        <w:rPr>
          <w:rFonts w:ascii="Arial" w:hAnsi="Arial" w:cs="Arial"/>
          <w:sz w:val="24"/>
          <w:szCs w:val="24"/>
          <w:lang w:val="mn-MN"/>
        </w:rPr>
        <w:t>.</w:t>
      </w:r>
      <w:r w:rsidR="00594FF5">
        <w:rPr>
          <w:rFonts w:ascii="Arial" w:hAnsi="Arial" w:cs="Arial"/>
          <w:sz w:val="24"/>
          <w:szCs w:val="24"/>
          <w:lang w:val="mn-MN"/>
        </w:rPr>
        <w:t>Гэрч, хохирогчийг хамгаалах тухай</w:t>
      </w:r>
      <w:r w:rsidR="00EB0586">
        <w:rPr>
          <w:rFonts w:ascii="Arial" w:hAnsi="Arial" w:cs="Arial"/>
          <w:sz w:val="24"/>
          <w:szCs w:val="24"/>
          <w:lang w:val="mn-MN"/>
        </w:rPr>
        <w:t xml:space="preserve"> хуул</w:t>
      </w:r>
      <w:r w:rsidR="00605613">
        <w:rPr>
          <w:rFonts w:ascii="Arial" w:hAnsi="Arial" w:cs="Arial"/>
          <w:sz w:val="24"/>
          <w:szCs w:val="24"/>
          <w:lang w:val="mn-MN"/>
        </w:rPr>
        <w:t xml:space="preserve">ийн 4 дүгээр зүйлд </w:t>
      </w:r>
      <w:r w:rsidR="00EB0586">
        <w:rPr>
          <w:rFonts w:ascii="Arial" w:hAnsi="Arial" w:cs="Arial"/>
          <w:sz w:val="24"/>
          <w:szCs w:val="24"/>
          <w:lang w:val="mn-MN"/>
        </w:rPr>
        <w:t>доор дурдсан агуулгатай</w:t>
      </w:r>
      <w:r w:rsidR="00605613">
        <w:rPr>
          <w:rFonts w:ascii="Arial" w:hAnsi="Arial" w:cs="Arial"/>
          <w:sz w:val="24"/>
          <w:szCs w:val="24"/>
          <w:lang w:val="mn-MN"/>
        </w:rPr>
        <w:t xml:space="preserve"> 4.1.5 дахь</w:t>
      </w:r>
      <w:r w:rsidR="00EB0586">
        <w:rPr>
          <w:rFonts w:ascii="Arial" w:hAnsi="Arial" w:cs="Arial"/>
          <w:sz w:val="24"/>
          <w:szCs w:val="24"/>
          <w:lang w:val="mn-MN"/>
        </w:rPr>
        <w:t xml:space="preserve"> заалт</w:t>
      </w:r>
      <w:r w:rsidR="00594FF5">
        <w:rPr>
          <w:rFonts w:ascii="Arial" w:hAnsi="Arial" w:cs="Arial"/>
          <w:sz w:val="24"/>
          <w:szCs w:val="24"/>
          <w:lang w:val="mn-MN"/>
        </w:rPr>
        <w:t xml:space="preserve"> нэмсүгэй</w:t>
      </w:r>
      <w:r w:rsidR="006F6E4A" w:rsidRPr="006F6E4A">
        <w:rPr>
          <w:rFonts w:ascii="Arial" w:hAnsi="Arial" w:cs="Arial"/>
          <w:sz w:val="24"/>
          <w:szCs w:val="24"/>
          <w:lang w:val="mn-MN" w:eastAsia="zh-CN"/>
        </w:rPr>
        <w:t>:</w:t>
      </w:r>
    </w:p>
    <w:p w14:paraId="4F6B5AA0" w14:textId="3636D847" w:rsidR="005A3C2F" w:rsidRPr="007B0796" w:rsidRDefault="00605613" w:rsidP="00EB0586">
      <w:pPr>
        <w:ind w:firstLine="720"/>
        <w:jc w:val="both"/>
        <w:rPr>
          <w:rFonts w:ascii="Arial" w:hAnsi="Arial" w:cs="Arial"/>
          <w:sz w:val="24"/>
          <w:szCs w:val="24"/>
          <w:lang w:val="mn-MN" w:eastAsia="zh-CN"/>
        </w:rPr>
      </w:pPr>
      <w:r>
        <w:rPr>
          <w:rFonts w:ascii="Arial" w:hAnsi="Arial" w:cs="Arial"/>
          <w:b/>
          <w:sz w:val="24"/>
          <w:szCs w:val="24"/>
          <w:lang w:val="mn-MN"/>
        </w:rPr>
        <w:tab/>
      </w:r>
      <w:r w:rsidR="00EB0586" w:rsidRPr="00EB0586">
        <w:rPr>
          <w:rFonts w:ascii="Arial" w:eastAsia="Microsoft YaHei" w:hAnsi="Arial" w:cs="Arial"/>
          <w:bCs/>
          <w:sz w:val="24"/>
          <w:szCs w:val="24"/>
          <w:lang w:val="mn-MN" w:eastAsia="zh-CN"/>
        </w:rPr>
        <w:t>“</w:t>
      </w:r>
      <w:r w:rsidR="00EB0586">
        <w:rPr>
          <w:rFonts w:ascii="Arial" w:eastAsia="Microsoft YaHei" w:hAnsi="Arial" w:cs="Arial"/>
          <w:bCs/>
          <w:sz w:val="24"/>
          <w:szCs w:val="24"/>
          <w:lang w:val="mn-MN" w:eastAsia="zh-CN"/>
        </w:rPr>
        <w:t>4.1.</w:t>
      </w:r>
      <w:r>
        <w:rPr>
          <w:rFonts w:ascii="Arial" w:eastAsia="Microsoft YaHei" w:hAnsi="Arial" w:cs="Arial"/>
          <w:bCs/>
          <w:sz w:val="24"/>
          <w:szCs w:val="24"/>
          <w:lang w:val="mn-MN" w:eastAsia="zh-CN"/>
        </w:rPr>
        <w:t>5</w:t>
      </w:r>
      <w:r w:rsidR="00EB0586" w:rsidRPr="00EB0586">
        <w:rPr>
          <w:rFonts w:ascii="Arial" w:eastAsia="Microsoft YaHei" w:hAnsi="Arial" w:cs="Arial"/>
          <w:bCs/>
          <w:sz w:val="24"/>
          <w:szCs w:val="24"/>
          <w:lang w:val="mn-MN" w:eastAsia="zh-CN"/>
        </w:rPr>
        <w:t>.</w:t>
      </w:r>
      <w:r w:rsidR="00EB0586" w:rsidRPr="00EB0586">
        <w:rPr>
          <w:rFonts w:ascii="Arial" w:eastAsia="Microsoft YaHei" w:hAnsi="Arial" w:cs="Arial"/>
          <w:b/>
          <w:sz w:val="24"/>
          <w:szCs w:val="24"/>
          <w:lang w:val="mn-MN" w:eastAsia="zh-CN"/>
        </w:rPr>
        <w:t>“</w:t>
      </w:r>
      <w:r w:rsidR="00EB0586">
        <w:rPr>
          <w:rFonts w:ascii="Arial" w:hAnsi="Arial" w:cs="Arial"/>
          <w:sz w:val="24"/>
          <w:szCs w:val="24"/>
          <w:lang w:val="mn-MN"/>
        </w:rPr>
        <w:t>Шүгэл үлээгч</w:t>
      </w:r>
      <w:r w:rsidR="00EB0586" w:rsidRPr="00EB0586">
        <w:rPr>
          <w:rFonts w:ascii="Arial" w:hAnsi="Arial" w:cs="Arial"/>
          <w:sz w:val="24"/>
          <w:szCs w:val="24"/>
          <w:lang w:val="mn-MN"/>
        </w:rPr>
        <w:t xml:space="preserve">” гэж </w:t>
      </w:r>
      <w:r w:rsidR="00EB0586">
        <w:rPr>
          <w:rFonts w:ascii="Arial" w:hAnsi="Arial" w:cs="Arial"/>
          <w:sz w:val="24"/>
          <w:szCs w:val="24"/>
          <w:lang w:val="mn-MN"/>
        </w:rPr>
        <w:t xml:space="preserve">Шүгэл үлээгчийн эрх зүйн байдлын тухай хуулийн </w:t>
      </w:r>
      <w:r w:rsidR="00EB0586" w:rsidRPr="00EB0586">
        <w:rPr>
          <w:rFonts w:ascii="Arial" w:hAnsi="Arial" w:cs="Arial"/>
          <w:sz w:val="24"/>
          <w:szCs w:val="24"/>
          <w:lang w:val="mn-MN"/>
        </w:rPr>
        <w:t xml:space="preserve"> </w:t>
      </w:r>
      <w:r w:rsidR="00EB0586">
        <w:rPr>
          <w:rFonts w:ascii="Arial" w:hAnsi="Arial" w:cs="Arial"/>
          <w:sz w:val="24"/>
          <w:szCs w:val="24"/>
          <w:lang w:val="mn-MN"/>
        </w:rPr>
        <w:t>4.1.</w:t>
      </w:r>
      <w:r>
        <w:rPr>
          <w:rFonts w:ascii="Arial" w:hAnsi="Arial" w:cs="Arial"/>
          <w:sz w:val="24"/>
          <w:szCs w:val="24"/>
          <w:lang w:val="mn-MN"/>
        </w:rPr>
        <w:t>2</w:t>
      </w:r>
      <w:r w:rsidR="00EB0586">
        <w:rPr>
          <w:rFonts w:ascii="Arial" w:hAnsi="Arial" w:cs="Arial"/>
          <w:sz w:val="24"/>
          <w:szCs w:val="24"/>
          <w:lang w:val="mn-MN"/>
        </w:rPr>
        <w:t>-д заасныг.</w:t>
      </w:r>
      <w:r w:rsidR="007B0796" w:rsidRPr="007B0796">
        <w:rPr>
          <w:rFonts w:ascii="Arial" w:hAnsi="Arial" w:cs="Arial"/>
          <w:sz w:val="24"/>
          <w:szCs w:val="24"/>
          <w:lang w:val="mn-MN" w:eastAsia="zh-CN"/>
        </w:rPr>
        <w:t>”</w:t>
      </w:r>
    </w:p>
    <w:p w14:paraId="489DFA92" w14:textId="20852AB9" w:rsidR="00EB0586" w:rsidRDefault="00EB0586" w:rsidP="00EB0586">
      <w:pPr>
        <w:ind w:firstLine="720"/>
        <w:jc w:val="both"/>
        <w:rPr>
          <w:rFonts w:ascii="Arial" w:hAnsi="Arial" w:cs="Arial"/>
          <w:sz w:val="24"/>
          <w:szCs w:val="24"/>
          <w:lang w:val="mn-MN" w:eastAsia="zh-CN"/>
        </w:rPr>
      </w:pPr>
      <w:r w:rsidRPr="00EB0586">
        <w:rPr>
          <w:rFonts w:ascii="Arial" w:hAnsi="Arial" w:cs="Arial"/>
          <w:b/>
          <w:bCs/>
          <w:sz w:val="24"/>
          <w:szCs w:val="24"/>
          <w:lang w:val="mn-MN"/>
        </w:rPr>
        <w:t>2 дугаар зүйл.</w:t>
      </w:r>
      <w:r w:rsidRPr="00EB0586">
        <w:rPr>
          <w:rFonts w:ascii="Arial" w:hAnsi="Arial" w:cs="Arial"/>
          <w:sz w:val="24"/>
          <w:szCs w:val="24"/>
          <w:lang w:val="mn-MN"/>
        </w:rPr>
        <w:t>Гэрч, хохирогчийг хамгаалах тухай хуул</w:t>
      </w:r>
      <w:r w:rsidR="006F3523">
        <w:rPr>
          <w:rFonts w:ascii="Arial" w:hAnsi="Arial" w:cs="Arial"/>
          <w:sz w:val="24"/>
          <w:szCs w:val="24"/>
          <w:lang w:val="mn-MN"/>
        </w:rPr>
        <w:t>ийн</w:t>
      </w:r>
      <w:r w:rsidR="008D4B49">
        <w:rPr>
          <w:rFonts w:ascii="Arial" w:hAnsi="Arial" w:cs="Arial"/>
          <w:sz w:val="24"/>
          <w:szCs w:val="24"/>
          <w:lang w:val="mn-MN"/>
        </w:rPr>
        <w:t xml:space="preserve"> </w:t>
      </w:r>
      <w:r w:rsidR="00DE6824">
        <w:rPr>
          <w:rFonts w:ascii="Arial" w:hAnsi="Arial" w:cs="Arial"/>
          <w:sz w:val="24"/>
          <w:szCs w:val="24"/>
          <w:lang w:val="mn-MN"/>
        </w:rPr>
        <w:t>дараах хэсэг, заалтыг</w:t>
      </w:r>
      <w:r>
        <w:rPr>
          <w:rFonts w:ascii="Arial" w:hAnsi="Arial" w:cs="Arial"/>
          <w:sz w:val="24"/>
          <w:szCs w:val="24"/>
          <w:lang w:val="mn-MN"/>
        </w:rPr>
        <w:t xml:space="preserve"> </w:t>
      </w:r>
      <w:r w:rsidR="001A2C01">
        <w:rPr>
          <w:rFonts w:ascii="Arial" w:hAnsi="Arial" w:cs="Arial"/>
          <w:sz w:val="24"/>
          <w:szCs w:val="24"/>
          <w:lang w:val="mn-MN"/>
        </w:rPr>
        <w:t>доор дурдс</w:t>
      </w:r>
      <w:r w:rsidR="008D4B49">
        <w:rPr>
          <w:rFonts w:ascii="Arial" w:hAnsi="Arial" w:cs="Arial"/>
          <w:sz w:val="24"/>
          <w:szCs w:val="24"/>
          <w:lang w:val="mn-MN"/>
        </w:rPr>
        <w:t>а</w:t>
      </w:r>
      <w:r w:rsidR="001A2C01">
        <w:rPr>
          <w:rFonts w:ascii="Arial" w:hAnsi="Arial" w:cs="Arial"/>
          <w:sz w:val="24"/>
          <w:szCs w:val="24"/>
          <w:lang w:val="mn-MN"/>
        </w:rPr>
        <w:t>наар өө</w:t>
      </w:r>
      <w:r w:rsidR="00EB5D76">
        <w:rPr>
          <w:rFonts w:ascii="Arial" w:hAnsi="Arial" w:cs="Arial"/>
          <w:sz w:val="24"/>
          <w:szCs w:val="24"/>
          <w:lang w:val="mn-MN"/>
        </w:rPr>
        <w:t>р</w:t>
      </w:r>
      <w:r w:rsidR="001A2C01">
        <w:rPr>
          <w:rFonts w:ascii="Arial" w:hAnsi="Arial" w:cs="Arial"/>
          <w:sz w:val="24"/>
          <w:szCs w:val="24"/>
          <w:lang w:val="mn-MN"/>
        </w:rPr>
        <w:t>члөн найруулсугай</w:t>
      </w:r>
      <w:r w:rsidR="001A2C01" w:rsidRPr="001A2C01">
        <w:rPr>
          <w:rFonts w:ascii="Arial" w:hAnsi="Arial" w:cs="Arial"/>
          <w:sz w:val="24"/>
          <w:szCs w:val="24"/>
          <w:lang w:val="mn-MN" w:eastAsia="zh-CN"/>
        </w:rPr>
        <w:t>:</w:t>
      </w:r>
    </w:p>
    <w:p w14:paraId="0F178617" w14:textId="2DE83438" w:rsidR="00EB5D76" w:rsidRPr="00DD3FCF" w:rsidRDefault="006F3523" w:rsidP="00EB0586">
      <w:pPr>
        <w:ind w:firstLine="720"/>
        <w:jc w:val="both"/>
        <w:rPr>
          <w:rFonts w:ascii="Arial" w:hAnsi="Arial" w:cs="Arial"/>
          <w:b/>
          <w:bCs/>
          <w:sz w:val="24"/>
          <w:szCs w:val="24"/>
          <w:lang w:val="mn-MN" w:eastAsia="zh-CN"/>
        </w:rPr>
      </w:pPr>
      <w:r>
        <w:rPr>
          <w:rFonts w:ascii="Arial" w:hAnsi="Arial" w:cs="Arial"/>
          <w:b/>
          <w:bCs/>
          <w:sz w:val="24"/>
          <w:szCs w:val="24"/>
          <w:lang w:val="mn-MN" w:eastAsia="zh-CN"/>
        </w:rPr>
        <w:tab/>
      </w:r>
      <w:r w:rsidR="00EB5D76">
        <w:rPr>
          <w:rFonts w:ascii="Arial" w:hAnsi="Arial" w:cs="Arial"/>
          <w:b/>
          <w:bCs/>
          <w:sz w:val="24"/>
          <w:szCs w:val="24"/>
          <w:lang w:val="mn-MN" w:eastAsia="zh-CN"/>
        </w:rPr>
        <w:t>1</w:t>
      </w:r>
      <w:r w:rsidR="00EB5D76" w:rsidRPr="00EB5D76">
        <w:rPr>
          <w:rFonts w:ascii="Arial" w:hAnsi="Arial" w:cs="Arial"/>
          <w:b/>
          <w:bCs/>
          <w:sz w:val="24"/>
          <w:szCs w:val="24"/>
          <w:lang w:val="mn-MN" w:eastAsia="zh-CN"/>
        </w:rPr>
        <w:t>/5</w:t>
      </w:r>
      <w:r w:rsidR="00EB5D76">
        <w:rPr>
          <w:rFonts w:ascii="Arial" w:hAnsi="Arial" w:cs="Arial"/>
          <w:b/>
          <w:bCs/>
          <w:sz w:val="24"/>
          <w:szCs w:val="24"/>
          <w:lang w:val="mn-MN" w:eastAsia="zh-CN"/>
        </w:rPr>
        <w:t xml:space="preserve"> дугаар зүйлийн 5.1-5.3 дахь хэсэг</w:t>
      </w:r>
      <w:r w:rsidR="00EB5D76" w:rsidRPr="00DD3FCF">
        <w:rPr>
          <w:rFonts w:ascii="Arial" w:hAnsi="Arial" w:cs="Arial"/>
          <w:b/>
          <w:bCs/>
          <w:sz w:val="24"/>
          <w:szCs w:val="24"/>
          <w:lang w:val="mn-MN" w:eastAsia="zh-CN"/>
        </w:rPr>
        <w:t>:</w:t>
      </w:r>
    </w:p>
    <w:p w14:paraId="34CE93E9" w14:textId="1D4DAED3" w:rsidR="001A2C01" w:rsidRDefault="001A2C01" w:rsidP="00EB0586">
      <w:pPr>
        <w:ind w:firstLine="720"/>
        <w:jc w:val="both"/>
        <w:rPr>
          <w:rFonts w:ascii="Arial" w:hAnsi="Arial" w:cs="Arial"/>
          <w:sz w:val="24"/>
          <w:szCs w:val="24"/>
          <w:lang w:val="mn-MN" w:eastAsia="zh-CN"/>
        </w:rPr>
      </w:pPr>
      <w:r w:rsidRPr="001A2C01">
        <w:rPr>
          <w:rFonts w:ascii="Arial" w:hAnsi="Arial" w:cs="Arial"/>
          <w:sz w:val="24"/>
          <w:szCs w:val="24"/>
          <w:lang w:val="mn-MN" w:eastAsia="zh-CN"/>
        </w:rPr>
        <w:t>“</w:t>
      </w:r>
      <w:r w:rsidR="000675A3" w:rsidRPr="000675A3">
        <w:rPr>
          <w:rFonts w:ascii="Arial" w:hAnsi="Arial" w:cs="Arial"/>
          <w:sz w:val="24"/>
          <w:szCs w:val="24"/>
          <w:lang w:val="mn-MN" w:eastAsia="zh-CN"/>
        </w:rPr>
        <w:t>5.1.</w:t>
      </w:r>
      <w:r w:rsidRPr="001A2C01">
        <w:rPr>
          <w:rFonts w:ascii="Arial" w:hAnsi="Arial" w:cs="Arial"/>
          <w:sz w:val="24"/>
          <w:szCs w:val="24"/>
          <w:lang w:val="mn-MN" w:eastAsia="zh-CN"/>
        </w:rPr>
        <w:t>Энэ хуулийн зохицуулалтад гэрч, хохирогч, хүний эрх хамгаалагч, шүгэл үлээгч хамаарна</w:t>
      </w:r>
      <w:r w:rsidR="00B449CF">
        <w:rPr>
          <w:rFonts w:ascii="Arial" w:hAnsi="Arial" w:cs="Arial"/>
          <w:sz w:val="24"/>
          <w:szCs w:val="24"/>
          <w:lang w:val="mn-MN" w:eastAsia="zh-CN"/>
        </w:rPr>
        <w:t>.</w:t>
      </w:r>
    </w:p>
    <w:p w14:paraId="5C263886" w14:textId="3BD98B04" w:rsidR="000675A3" w:rsidRDefault="000675A3" w:rsidP="00EB0586">
      <w:pPr>
        <w:ind w:firstLine="720"/>
        <w:jc w:val="both"/>
        <w:rPr>
          <w:rFonts w:ascii="Arial" w:hAnsi="Arial" w:cs="Arial"/>
          <w:sz w:val="24"/>
          <w:szCs w:val="24"/>
          <w:lang w:val="mn-MN" w:eastAsia="zh-CN"/>
        </w:rPr>
      </w:pPr>
      <w:r w:rsidRPr="000675A3">
        <w:rPr>
          <w:rFonts w:ascii="Arial" w:hAnsi="Arial" w:cs="Arial"/>
          <w:sz w:val="24"/>
          <w:szCs w:val="24"/>
          <w:lang w:val="mn-MN" w:eastAsia="zh-CN"/>
        </w:rPr>
        <w:t>5.2.Шаардлагатай гэж үзвэл гэрч, хохирогч</w:t>
      </w:r>
      <w:r>
        <w:rPr>
          <w:rFonts w:ascii="Arial" w:hAnsi="Arial" w:cs="Arial"/>
          <w:sz w:val="24"/>
          <w:szCs w:val="24"/>
          <w:lang w:val="mn-MN" w:eastAsia="zh-CN"/>
        </w:rPr>
        <w:t>, хүний эрх хамгаалагч, шүгэл үлээгчийн хамаарал бүхий этгээдийг энэ хуулийн зохицуулалтад хамааруулж болно.</w:t>
      </w:r>
    </w:p>
    <w:p w14:paraId="43F27361" w14:textId="2B5D78F2" w:rsidR="000675A3" w:rsidRDefault="000675A3" w:rsidP="00EB0586">
      <w:pPr>
        <w:ind w:firstLine="720"/>
        <w:jc w:val="both"/>
        <w:rPr>
          <w:rFonts w:ascii="Arial" w:hAnsi="Arial" w:cs="Arial"/>
          <w:sz w:val="24"/>
          <w:szCs w:val="24"/>
          <w:lang w:val="mn-MN" w:eastAsia="zh-CN"/>
        </w:rPr>
      </w:pPr>
      <w:r w:rsidRPr="000675A3">
        <w:rPr>
          <w:rFonts w:ascii="Arial" w:hAnsi="Arial" w:cs="Arial"/>
          <w:sz w:val="24"/>
          <w:szCs w:val="24"/>
          <w:lang w:val="mn-MN" w:eastAsia="zh-CN"/>
        </w:rPr>
        <w:t xml:space="preserve">5.3.Энэ хуулийн 5.2-т заасан </w:t>
      </w:r>
      <w:r>
        <w:rPr>
          <w:rFonts w:ascii="Arial" w:hAnsi="Arial" w:cs="Arial"/>
          <w:sz w:val="24"/>
          <w:szCs w:val="24"/>
          <w:lang w:val="mn-MN" w:eastAsia="zh-CN"/>
        </w:rPr>
        <w:t>гэрч, хохирогч, хүний эрх хамгаалагч, шүгэл үлээгчийн хамаарал бүхий этгээд гэж тэдгээрийн эхнэр, нөхөр, хамтран амьдрагч, эцэг, эх, өвөг эцэг, эмэг эх, төрсөн, дагавар болон үрчилж авсан хүүхэд, төрсөн ах, эгч, дүү, ач хүү, зээ охин, зээ хүү, зээ охиныг ойлгоно.</w:t>
      </w:r>
      <w:r w:rsidRPr="000675A3">
        <w:rPr>
          <w:rFonts w:ascii="Arial" w:hAnsi="Arial" w:cs="Arial"/>
          <w:sz w:val="24"/>
          <w:szCs w:val="24"/>
          <w:lang w:val="mn-MN" w:eastAsia="zh-CN"/>
        </w:rPr>
        <w:t>”</w:t>
      </w:r>
    </w:p>
    <w:p w14:paraId="3BF59FA6" w14:textId="4028015D" w:rsidR="007B0796" w:rsidRPr="007B0796" w:rsidRDefault="006F3523" w:rsidP="00EB0586">
      <w:pPr>
        <w:ind w:firstLine="720"/>
        <w:jc w:val="both"/>
        <w:rPr>
          <w:rFonts w:ascii="Arial" w:hAnsi="Arial" w:cs="Arial"/>
          <w:b/>
          <w:bCs/>
          <w:sz w:val="24"/>
          <w:szCs w:val="24"/>
          <w:lang w:val="mn-MN" w:eastAsia="zh-CN"/>
        </w:rPr>
      </w:pPr>
      <w:r>
        <w:rPr>
          <w:rFonts w:ascii="Arial" w:hAnsi="Arial" w:cs="Arial"/>
          <w:b/>
          <w:bCs/>
          <w:sz w:val="24"/>
          <w:szCs w:val="24"/>
          <w:lang w:val="mn-MN" w:eastAsia="zh-CN"/>
        </w:rPr>
        <w:tab/>
      </w:r>
      <w:r w:rsidR="007B0796" w:rsidRPr="007B0796">
        <w:rPr>
          <w:rFonts w:ascii="Arial" w:hAnsi="Arial" w:cs="Arial"/>
          <w:b/>
          <w:bCs/>
          <w:sz w:val="24"/>
          <w:szCs w:val="24"/>
          <w:lang w:val="mn-MN" w:eastAsia="zh-CN"/>
        </w:rPr>
        <w:t xml:space="preserve">2/21 дүгээр зүйлийн 21.2.4 </w:t>
      </w:r>
      <w:r w:rsidR="007B0796">
        <w:rPr>
          <w:rFonts w:ascii="Arial" w:hAnsi="Arial" w:cs="Arial"/>
          <w:b/>
          <w:bCs/>
          <w:sz w:val="24"/>
          <w:szCs w:val="24"/>
          <w:lang w:val="mn-MN" w:eastAsia="zh-CN"/>
        </w:rPr>
        <w:t>дэх</w:t>
      </w:r>
      <w:r w:rsidR="007B0796" w:rsidRPr="007B0796">
        <w:rPr>
          <w:rFonts w:ascii="Arial" w:hAnsi="Arial" w:cs="Arial"/>
          <w:b/>
          <w:bCs/>
          <w:sz w:val="24"/>
          <w:szCs w:val="24"/>
          <w:lang w:val="mn-MN" w:eastAsia="zh-CN"/>
        </w:rPr>
        <w:t xml:space="preserve"> заалт:</w:t>
      </w:r>
    </w:p>
    <w:p w14:paraId="79A7A50C" w14:textId="014FCBED" w:rsidR="007B0796" w:rsidRPr="007B0796" w:rsidRDefault="007B0796" w:rsidP="00EB0586">
      <w:pPr>
        <w:ind w:firstLine="720"/>
        <w:jc w:val="both"/>
        <w:rPr>
          <w:rFonts w:ascii="Arial" w:hAnsi="Arial" w:cs="Arial"/>
          <w:sz w:val="24"/>
          <w:szCs w:val="24"/>
          <w:lang w:val="mn-MN" w:eastAsia="zh-CN"/>
        </w:rPr>
      </w:pPr>
      <w:r w:rsidRPr="007B0796">
        <w:rPr>
          <w:rFonts w:ascii="Arial" w:hAnsi="Arial" w:cs="Arial"/>
          <w:sz w:val="24"/>
          <w:szCs w:val="24"/>
          <w:lang w:val="mn-MN" w:eastAsia="zh-CN"/>
        </w:rPr>
        <w:t>“</w:t>
      </w:r>
      <w:r>
        <w:rPr>
          <w:rFonts w:ascii="Arial" w:hAnsi="Arial" w:cs="Arial"/>
          <w:sz w:val="24"/>
          <w:szCs w:val="24"/>
          <w:lang w:val="mn-MN" w:eastAsia="zh-CN"/>
        </w:rPr>
        <w:t>21.2.4.хүний эрх хамгаалагч, шүгэл үлээгчийг хамгаалах асуудлаар Хүний эрх хамгаалагчийн хорооны хүсэлтээр мөрдөгч.</w:t>
      </w:r>
      <w:r w:rsidRPr="007B0796">
        <w:rPr>
          <w:rFonts w:ascii="Arial" w:hAnsi="Arial" w:cs="Arial"/>
          <w:sz w:val="24"/>
          <w:szCs w:val="24"/>
          <w:lang w:val="mn-MN" w:eastAsia="zh-CN"/>
        </w:rPr>
        <w:t>”</w:t>
      </w:r>
    </w:p>
    <w:p w14:paraId="0BDBCC76" w14:textId="53112ED1" w:rsidR="006F6E4A" w:rsidRPr="007B0796" w:rsidRDefault="005F0D6F" w:rsidP="007B0796">
      <w:pPr>
        <w:ind w:firstLine="720"/>
        <w:jc w:val="both"/>
        <w:rPr>
          <w:rFonts w:ascii="Arial" w:hAnsi="Arial" w:cs="Arial"/>
          <w:sz w:val="24"/>
          <w:szCs w:val="24"/>
          <w:lang w:val="mn-MN" w:eastAsia="zh-CN"/>
        </w:rPr>
      </w:pPr>
      <w:r>
        <w:rPr>
          <w:rFonts w:ascii="Arial" w:hAnsi="Arial" w:cs="Arial"/>
          <w:b/>
          <w:bCs/>
          <w:sz w:val="24"/>
          <w:szCs w:val="24"/>
          <w:lang w:val="mn-MN" w:eastAsia="zh-CN"/>
        </w:rPr>
        <w:t>3 дугаар зүйл.</w:t>
      </w:r>
      <w:r w:rsidR="007B0796">
        <w:rPr>
          <w:rFonts w:ascii="Arial" w:hAnsi="Arial" w:cs="Arial"/>
          <w:sz w:val="24"/>
          <w:szCs w:val="24"/>
          <w:lang w:val="mn-MN" w:eastAsia="zh-CN"/>
        </w:rPr>
        <w:t>Энэ хуулийг Шүгэл үлээгчийн эрх зүйн байдлын тухай хууль хүчин төгөлдөр болсон өдрөөс эхлэн дагаж мөрдсүгэй.</w:t>
      </w:r>
    </w:p>
    <w:p w14:paraId="05302269" w14:textId="553DFCAA" w:rsidR="005A3C2F" w:rsidRDefault="005A3C2F" w:rsidP="005A3C2F">
      <w:pPr>
        <w:widowControl w:val="0"/>
        <w:spacing w:after="0" w:line="100" w:lineRule="atLeast"/>
        <w:jc w:val="center"/>
        <w:rPr>
          <w:rFonts w:ascii="Arial" w:hAnsi="Arial" w:cs="Arial"/>
          <w:b/>
          <w:bCs/>
          <w:sz w:val="24"/>
          <w:szCs w:val="24"/>
          <w:lang w:val="mn-MN" w:eastAsia="zh-CN" w:bidi="hi-IN"/>
        </w:rPr>
      </w:pPr>
    </w:p>
    <w:p w14:paraId="4612DF72" w14:textId="77777777" w:rsidR="007B0796" w:rsidRPr="0044095A" w:rsidRDefault="007B0796" w:rsidP="005A3C2F">
      <w:pPr>
        <w:widowControl w:val="0"/>
        <w:spacing w:after="0" w:line="100" w:lineRule="atLeast"/>
        <w:jc w:val="center"/>
        <w:rPr>
          <w:rFonts w:ascii="Arial" w:hAnsi="Arial" w:cs="Arial"/>
          <w:b/>
          <w:bCs/>
          <w:sz w:val="24"/>
          <w:szCs w:val="24"/>
          <w:lang w:val="mn-MN" w:eastAsia="zh-CN" w:bidi="hi-IN"/>
        </w:rPr>
      </w:pPr>
    </w:p>
    <w:p w14:paraId="22A4CFD7" w14:textId="77777777" w:rsidR="005A3C2F" w:rsidRPr="00594FF5" w:rsidRDefault="005A3C2F" w:rsidP="005A3C2F">
      <w:pPr>
        <w:widowControl w:val="0"/>
        <w:spacing w:after="0" w:line="100" w:lineRule="atLeast"/>
        <w:jc w:val="center"/>
        <w:rPr>
          <w:rFonts w:ascii="Arial" w:hAnsi="Arial" w:cs="Arial"/>
          <w:sz w:val="24"/>
          <w:szCs w:val="24"/>
          <w:lang w:val="mn-MN" w:eastAsia="zh-CN" w:bidi="hi-IN"/>
        </w:rPr>
      </w:pPr>
      <w:r w:rsidRPr="0044095A">
        <w:rPr>
          <w:rFonts w:ascii="Arial" w:hAnsi="Arial" w:cs="Arial"/>
          <w:bCs/>
          <w:sz w:val="24"/>
          <w:szCs w:val="24"/>
          <w:lang w:val="mn-MN" w:eastAsia="zh-CN" w:bidi="hi-IN"/>
        </w:rPr>
        <w:t>Гарын үсэг</w:t>
      </w:r>
    </w:p>
    <w:p w14:paraId="27C63FB4" w14:textId="77777777" w:rsidR="005A3C2F" w:rsidRPr="0044095A" w:rsidRDefault="005A3C2F" w:rsidP="005A3C2F">
      <w:pPr>
        <w:ind w:firstLine="720"/>
        <w:jc w:val="both"/>
        <w:rPr>
          <w:rFonts w:ascii="Arial" w:hAnsi="Arial" w:cs="Arial"/>
          <w:b/>
          <w:sz w:val="24"/>
          <w:szCs w:val="24"/>
          <w:lang w:val="mn-MN"/>
        </w:rPr>
      </w:pPr>
    </w:p>
    <w:p w14:paraId="2993990E" w14:textId="1F808D60" w:rsidR="005A3C2F" w:rsidRDefault="005A3C2F" w:rsidP="005A3C2F">
      <w:pPr>
        <w:jc w:val="right"/>
        <w:rPr>
          <w:rFonts w:ascii="Arial" w:hAnsi="Arial" w:cs="Arial"/>
          <w:sz w:val="24"/>
          <w:szCs w:val="24"/>
          <w:lang w:val="mn-MN"/>
        </w:rPr>
      </w:pPr>
    </w:p>
    <w:p w14:paraId="21BC6695" w14:textId="53B81946" w:rsidR="00DE6824" w:rsidRDefault="00DE6824" w:rsidP="005A3C2F">
      <w:pPr>
        <w:jc w:val="right"/>
        <w:rPr>
          <w:rFonts w:ascii="Arial" w:hAnsi="Arial" w:cs="Arial"/>
          <w:sz w:val="24"/>
          <w:szCs w:val="24"/>
          <w:lang w:val="mn-MN"/>
        </w:rPr>
      </w:pPr>
    </w:p>
    <w:p w14:paraId="58AE86A4" w14:textId="77777777" w:rsidR="00DE6824" w:rsidRDefault="00DE6824" w:rsidP="005A3C2F">
      <w:pPr>
        <w:jc w:val="right"/>
        <w:rPr>
          <w:rFonts w:ascii="Arial" w:hAnsi="Arial" w:cs="Arial"/>
          <w:sz w:val="24"/>
          <w:szCs w:val="24"/>
          <w:lang w:val="mn-MN"/>
        </w:rPr>
      </w:pPr>
    </w:p>
    <w:p w14:paraId="23DD621D" w14:textId="252B0577" w:rsidR="007B0796" w:rsidRDefault="007B0796" w:rsidP="005A3C2F">
      <w:pPr>
        <w:jc w:val="right"/>
        <w:rPr>
          <w:rFonts w:ascii="Arial" w:hAnsi="Arial" w:cs="Arial"/>
          <w:sz w:val="24"/>
          <w:szCs w:val="24"/>
          <w:lang w:val="mn-MN"/>
        </w:rPr>
      </w:pPr>
      <w:r>
        <w:rPr>
          <w:rFonts w:ascii="Arial" w:hAnsi="Arial" w:cs="Arial"/>
          <w:sz w:val="24"/>
          <w:szCs w:val="24"/>
          <w:lang w:val="mn-MN"/>
        </w:rPr>
        <w:lastRenderedPageBreak/>
        <w:t>Төсөл</w:t>
      </w:r>
    </w:p>
    <w:p w14:paraId="7E7D7247" w14:textId="5A91FBF9" w:rsidR="007B0796" w:rsidRPr="00DD3FCF" w:rsidRDefault="007B0796" w:rsidP="007B0796">
      <w:pPr>
        <w:spacing w:after="0"/>
        <w:jc w:val="right"/>
        <w:rPr>
          <w:rFonts w:ascii="Arial" w:hAnsi="Arial" w:cs="Arial"/>
          <w:sz w:val="24"/>
          <w:szCs w:val="24"/>
          <w:lang w:val="mn-MN"/>
        </w:rPr>
      </w:pPr>
    </w:p>
    <w:p w14:paraId="667FF906" w14:textId="06990AEE" w:rsidR="005A3C2F" w:rsidRPr="0044095A" w:rsidRDefault="005A3C2F" w:rsidP="008B623C">
      <w:pPr>
        <w:tabs>
          <w:tab w:val="left" w:pos="3146"/>
          <w:tab w:val="center" w:pos="4680"/>
        </w:tabs>
        <w:rPr>
          <w:rFonts w:ascii="Arial" w:hAnsi="Arial" w:cs="Arial"/>
          <w:b/>
          <w:sz w:val="24"/>
          <w:szCs w:val="24"/>
          <w:lang w:val="mn-MN"/>
        </w:rPr>
      </w:pPr>
      <w:r w:rsidRPr="0044095A">
        <w:rPr>
          <w:rFonts w:ascii="Arial" w:hAnsi="Arial" w:cs="Arial"/>
          <w:b/>
          <w:sz w:val="24"/>
          <w:szCs w:val="24"/>
          <w:lang w:val="mn-MN"/>
        </w:rPr>
        <w:tab/>
      </w:r>
      <w:r w:rsidRPr="0044095A">
        <w:rPr>
          <w:rFonts w:ascii="Arial" w:hAnsi="Arial" w:cs="Arial"/>
          <w:b/>
          <w:sz w:val="24"/>
          <w:szCs w:val="24"/>
          <w:lang w:val="mn-MN"/>
        </w:rPr>
        <w:tab/>
        <w:t>МОНГОЛ УЛСЫН ХУУЛЬ</w:t>
      </w:r>
    </w:p>
    <w:p w14:paraId="56815084" w14:textId="687077E5" w:rsidR="005A3C2F" w:rsidRPr="0044095A" w:rsidRDefault="00FD1DA3" w:rsidP="005A3C2F">
      <w:pPr>
        <w:pStyle w:val="NoSpacing"/>
        <w:jc w:val="both"/>
        <w:rPr>
          <w:rFonts w:ascii="Arial" w:hAnsi="Arial" w:cs="Arial"/>
          <w:sz w:val="24"/>
          <w:szCs w:val="24"/>
          <w:lang w:val="mn-MN"/>
        </w:rPr>
      </w:pPr>
      <w:r w:rsidRPr="00FC05D4">
        <w:rPr>
          <w:rFonts w:ascii="Arial" w:hAnsi="Arial" w:cs="Arial"/>
          <w:sz w:val="24"/>
          <w:szCs w:val="24"/>
          <w:lang w:val="mn-MN"/>
        </w:rPr>
        <w:t xml:space="preserve">2021 </w:t>
      </w:r>
      <w:r w:rsidR="005A3C2F" w:rsidRPr="0044095A">
        <w:rPr>
          <w:rFonts w:ascii="Arial" w:hAnsi="Arial" w:cs="Arial"/>
          <w:sz w:val="24"/>
          <w:szCs w:val="24"/>
          <w:lang w:val="mn-MN"/>
        </w:rPr>
        <w:t xml:space="preserve">оны ... дугаар                                                        </w:t>
      </w:r>
      <w:r w:rsidR="005A3C2F" w:rsidRPr="0044095A">
        <w:rPr>
          <w:rFonts w:ascii="Arial" w:hAnsi="Arial" w:cs="Arial"/>
          <w:sz w:val="24"/>
          <w:szCs w:val="24"/>
          <w:lang w:val="mn-MN"/>
        </w:rPr>
        <w:tab/>
      </w:r>
      <w:r w:rsidR="005A3C2F" w:rsidRPr="0044095A">
        <w:rPr>
          <w:rFonts w:ascii="Arial" w:hAnsi="Arial" w:cs="Arial"/>
          <w:sz w:val="24"/>
          <w:szCs w:val="24"/>
          <w:lang w:val="mn-MN"/>
        </w:rPr>
        <w:tab/>
        <w:t xml:space="preserve">     </w:t>
      </w:r>
      <w:r>
        <w:rPr>
          <w:rFonts w:ascii="Arial" w:hAnsi="Arial" w:cs="Arial"/>
          <w:sz w:val="24"/>
          <w:szCs w:val="24"/>
          <w:lang w:val="mn-MN"/>
        </w:rPr>
        <w:t xml:space="preserve">       </w:t>
      </w:r>
      <w:r w:rsidR="00FC05D4">
        <w:rPr>
          <w:rFonts w:ascii="Arial" w:hAnsi="Arial" w:cs="Arial"/>
          <w:sz w:val="24"/>
          <w:szCs w:val="24"/>
          <w:lang w:val="mn-MN"/>
        </w:rPr>
        <w:t xml:space="preserve">   </w:t>
      </w:r>
      <w:r w:rsidR="005A3C2F" w:rsidRPr="0044095A">
        <w:rPr>
          <w:rFonts w:ascii="Arial" w:hAnsi="Arial" w:cs="Arial"/>
          <w:sz w:val="24"/>
          <w:szCs w:val="24"/>
          <w:lang w:val="mn-MN"/>
        </w:rPr>
        <w:t xml:space="preserve">Улаанбаатар </w:t>
      </w:r>
    </w:p>
    <w:p w14:paraId="39FAC307" w14:textId="6EE7B40E" w:rsidR="005A3C2F" w:rsidRPr="0044095A" w:rsidRDefault="005A3C2F" w:rsidP="005A3C2F">
      <w:pPr>
        <w:pStyle w:val="NoSpacing"/>
        <w:jc w:val="both"/>
        <w:rPr>
          <w:rFonts w:ascii="Arial" w:hAnsi="Arial" w:cs="Arial"/>
          <w:sz w:val="24"/>
          <w:szCs w:val="24"/>
          <w:lang w:val="mn-MN"/>
        </w:rPr>
      </w:pPr>
      <w:r w:rsidRPr="0044095A">
        <w:rPr>
          <w:rFonts w:ascii="Arial" w:hAnsi="Arial" w:cs="Arial"/>
          <w:sz w:val="24"/>
          <w:szCs w:val="24"/>
          <w:lang w:val="mn-MN"/>
        </w:rPr>
        <w:t>сарын ...</w:t>
      </w:r>
      <w:r w:rsidR="00046CAA">
        <w:rPr>
          <w:rFonts w:ascii="Arial" w:hAnsi="Arial" w:cs="Arial"/>
          <w:sz w:val="24"/>
          <w:szCs w:val="24"/>
          <w:lang w:val="mn-MN"/>
        </w:rPr>
        <w:t>-</w:t>
      </w:r>
      <w:r w:rsidRPr="0044095A">
        <w:rPr>
          <w:rFonts w:ascii="Arial" w:hAnsi="Arial" w:cs="Arial"/>
          <w:sz w:val="24"/>
          <w:szCs w:val="24"/>
          <w:lang w:val="mn-MN"/>
        </w:rPr>
        <w:t xml:space="preserve">ны өдөр                                                                                       </w:t>
      </w:r>
      <w:r>
        <w:rPr>
          <w:rFonts w:ascii="Arial" w:hAnsi="Arial" w:cs="Arial"/>
          <w:sz w:val="24"/>
          <w:szCs w:val="24"/>
          <w:lang w:val="mn-MN"/>
        </w:rPr>
        <w:t xml:space="preserve">    </w:t>
      </w:r>
      <w:r w:rsidRPr="0044095A">
        <w:rPr>
          <w:rFonts w:ascii="Arial" w:hAnsi="Arial" w:cs="Arial"/>
          <w:sz w:val="24"/>
          <w:szCs w:val="24"/>
          <w:lang w:val="mn-MN"/>
        </w:rPr>
        <w:t xml:space="preserve"> </w:t>
      </w:r>
      <w:r w:rsidR="00FD1DA3">
        <w:rPr>
          <w:rFonts w:ascii="Arial" w:hAnsi="Arial" w:cs="Arial"/>
          <w:sz w:val="24"/>
          <w:szCs w:val="24"/>
          <w:lang w:val="mn-MN"/>
        </w:rPr>
        <w:t xml:space="preserve">       </w:t>
      </w:r>
      <w:r w:rsidR="00FC05D4">
        <w:rPr>
          <w:rFonts w:ascii="Arial" w:hAnsi="Arial" w:cs="Arial"/>
          <w:sz w:val="24"/>
          <w:szCs w:val="24"/>
          <w:lang w:val="mn-MN"/>
        </w:rPr>
        <w:t xml:space="preserve">     </w:t>
      </w:r>
      <w:r w:rsidRPr="0044095A">
        <w:rPr>
          <w:rFonts w:ascii="Arial" w:hAnsi="Arial" w:cs="Arial"/>
          <w:sz w:val="24"/>
          <w:szCs w:val="24"/>
          <w:lang w:val="mn-MN"/>
        </w:rPr>
        <w:t xml:space="preserve">хот </w:t>
      </w:r>
    </w:p>
    <w:p w14:paraId="6418ACAC" w14:textId="77777777" w:rsidR="005A3C2F" w:rsidRPr="0044095A" w:rsidRDefault="005A3C2F" w:rsidP="005A3C2F">
      <w:pPr>
        <w:pStyle w:val="NoSpacing"/>
        <w:jc w:val="both"/>
        <w:rPr>
          <w:rFonts w:ascii="Arial" w:hAnsi="Arial" w:cs="Arial"/>
          <w:sz w:val="24"/>
          <w:szCs w:val="24"/>
          <w:lang w:val="mn-MN"/>
        </w:rPr>
      </w:pPr>
    </w:p>
    <w:p w14:paraId="21A5271E" w14:textId="0348CB48" w:rsidR="005A3C2F" w:rsidRPr="0044095A" w:rsidRDefault="006E19C1" w:rsidP="005A3C2F">
      <w:pPr>
        <w:spacing w:after="0"/>
        <w:jc w:val="center"/>
        <w:rPr>
          <w:rFonts w:ascii="Arial" w:hAnsi="Arial" w:cs="Arial"/>
          <w:b/>
          <w:sz w:val="24"/>
          <w:szCs w:val="24"/>
          <w:lang w:val="mn-MN"/>
        </w:rPr>
      </w:pPr>
      <w:r>
        <w:rPr>
          <w:rFonts w:ascii="Arial" w:hAnsi="Arial" w:cs="Arial"/>
          <w:b/>
          <w:sz w:val="24"/>
          <w:szCs w:val="24"/>
          <w:lang w:val="mn-MN"/>
        </w:rPr>
        <w:t>ЭРҮҮГИЙН</w:t>
      </w:r>
      <w:r w:rsidR="005A3C2F" w:rsidRPr="0044095A">
        <w:rPr>
          <w:rFonts w:ascii="Arial" w:hAnsi="Arial" w:cs="Arial"/>
          <w:b/>
          <w:sz w:val="24"/>
          <w:szCs w:val="24"/>
          <w:lang w:val="mn-MN"/>
        </w:rPr>
        <w:t xml:space="preserve"> ТУХАЙ </w:t>
      </w:r>
      <w:r w:rsidRPr="0044095A">
        <w:rPr>
          <w:rFonts w:ascii="Arial" w:hAnsi="Arial" w:cs="Arial"/>
          <w:b/>
          <w:sz w:val="24"/>
          <w:szCs w:val="24"/>
          <w:lang w:val="mn-MN"/>
        </w:rPr>
        <w:t>ХУУЛЬД</w:t>
      </w:r>
    </w:p>
    <w:p w14:paraId="57DA5B33" w14:textId="1EFA3C3E" w:rsidR="005A3C2F" w:rsidRPr="004357A6" w:rsidRDefault="004357A6" w:rsidP="005A3C2F">
      <w:pPr>
        <w:spacing w:after="0"/>
        <w:jc w:val="center"/>
        <w:rPr>
          <w:rFonts w:ascii="Arial" w:hAnsi="Arial" w:cs="Arial"/>
          <w:b/>
          <w:sz w:val="24"/>
          <w:szCs w:val="24"/>
          <w:lang w:val="mn-MN"/>
        </w:rPr>
      </w:pPr>
      <w:r>
        <w:rPr>
          <w:rFonts w:ascii="Arial" w:hAnsi="Arial" w:cs="Arial"/>
          <w:b/>
          <w:sz w:val="24"/>
          <w:szCs w:val="24"/>
          <w:lang w:val="mn-MN"/>
        </w:rPr>
        <w:t>НЭМЭЛТ</w:t>
      </w:r>
      <w:r w:rsidR="005A3C2F" w:rsidRPr="0044095A">
        <w:rPr>
          <w:rFonts w:ascii="Arial" w:hAnsi="Arial" w:cs="Arial"/>
          <w:b/>
          <w:sz w:val="24"/>
          <w:szCs w:val="24"/>
          <w:lang w:val="mn-MN"/>
        </w:rPr>
        <w:t xml:space="preserve"> ОРУУЛАХ ТУХАЙ </w:t>
      </w:r>
    </w:p>
    <w:p w14:paraId="6EE9A14B" w14:textId="77777777" w:rsidR="005A3C2F" w:rsidRPr="0044095A" w:rsidRDefault="005A3C2F" w:rsidP="005A3C2F">
      <w:pPr>
        <w:spacing w:after="0"/>
        <w:jc w:val="center"/>
        <w:rPr>
          <w:rFonts w:ascii="Arial" w:hAnsi="Arial" w:cs="Arial"/>
          <w:b/>
          <w:sz w:val="24"/>
          <w:szCs w:val="24"/>
          <w:lang w:val="mn-MN"/>
        </w:rPr>
      </w:pPr>
    </w:p>
    <w:p w14:paraId="13DDBE6C" w14:textId="3D2B9CD9" w:rsidR="005A3C2F" w:rsidRPr="0044095A" w:rsidRDefault="005A3C2F" w:rsidP="005A3C2F">
      <w:pPr>
        <w:ind w:firstLine="720"/>
        <w:jc w:val="both"/>
        <w:rPr>
          <w:rFonts w:ascii="Arial" w:hAnsi="Arial" w:cs="Arial"/>
          <w:sz w:val="24"/>
          <w:szCs w:val="24"/>
          <w:lang w:val="mn-MN"/>
        </w:rPr>
      </w:pPr>
      <w:r w:rsidRPr="0044095A">
        <w:rPr>
          <w:rFonts w:ascii="Arial" w:hAnsi="Arial" w:cs="Arial"/>
          <w:b/>
          <w:sz w:val="24"/>
          <w:szCs w:val="24"/>
          <w:lang w:val="mn-MN"/>
        </w:rPr>
        <w:t>1 дүгээр зүйл</w:t>
      </w:r>
      <w:r w:rsidRPr="0044095A">
        <w:rPr>
          <w:rFonts w:ascii="Arial" w:hAnsi="Arial" w:cs="Arial"/>
          <w:sz w:val="24"/>
          <w:szCs w:val="24"/>
          <w:lang w:val="mn-MN"/>
        </w:rPr>
        <w:t>.</w:t>
      </w:r>
      <w:r w:rsidR="004357A6">
        <w:rPr>
          <w:rFonts w:ascii="Arial" w:hAnsi="Arial" w:cs="Arial"/>
          <w:sz w:val="24"/>
          <w:szCs w:val="24"/>
          <w:lang w:val="mn-MN"/>
        </w:rPr>
        <w:t xml:space="preserve">Эрүүгийн </w:t>
      </w:r>
      <w:r w:rsidRPr="0044095A">
        <w:rPr>
          <w:rFonts w:ascii="Arial" w:hAnsi="Arial" w:cs="Arial"/>
          <w:sz w:val="24"/>
          <w:szCs w:val="24"/>
          <w:lang w:val="mn-MN"/>
        </w:rPr>
        <w:t xml:space="preserve">хуулийн </w:t>
      </w:r>
      <w:r w:rsidR="004357A6">
        <w:rPr>
          <w:rFonts w:ascii="Arial" w:hAnsi="Arial" w:cs="Arial"/>
          <w:sz w:val="24"/>
          <w:szCs w:val="24"/>
          <w:lang w:val="mn-MN"/>
        </w:rPr>
        <w:t>6.5</w:t>
      </w:r>
      <w:r w:rsidR="00FD1DA3" w:rsidRPr="00FC05D4">
        <w:rPr>
          <w:rFonts w:ascii="Arial" w:hAnsi="Arial" w:cs="Arial"/>
          <w:sz w:val="24"/>
          <w:szCs w:val="24"/>
          <w:lang w:val="mn-MN"/>
        </w:rPr>
        <w:t xml:space="preserve"> дугаар зүй</w:t>
      </w:r>
      <w:r w:rsidR="004357A6">
        <w:rPr>
          <w:rFonts w:ascii="Arial" w:hAnsi="Arial" w:cs="Arial"/>
          <w:sz w:val="24"/>
          <w:szCs w:val="24"/>
          <w:lang w:val="mn-MN"/>
        </w:rPr>
        <w:t>лд</w:t>
      </w:r>
      <w:r w:rsidR="00FD1DA3" w:rsidRPr="00FC05D4">
        <w:rPr>
          <w:rFonts w:ascii="Arial" w:hAnsi="Arial" w:cs="Arial"/>
          <w:sz w:val="24"/>
          <w:szCs w:val="24"/>
          <w:lang w:val="mn-MN"/>
        </w:rPr>
        <w:t xml:space="preserve"> доор дурдсан </w:t>
      </w:r>
      <w:r w:rsidR="004357A6">
        <w:rPr>
          <w:rFonts w:ascii="Arial" w:hAnsi="Arial" w:cs="Arial"/>
          <w:sz w:val="24"/>
          <w:szCs w:val="24"/>
          <w:lang w:val="mn-MN"/>
        </w:rPr>
        <w:t>агуулгатай</w:t>
      </w:r>
      <w:r w:rsidRPr="0044095A">
        <w:rPr>
          <w:rFonts w:ascii="Arial" w:hAnsi="Arial" w:cs="Arial"/>
          <w:sz w:val="24"/>
          <w:szCs w:val="24"/>
          <w:lang w:val="mn-MN"/>
        </w:rPr>
        <w:t xml:space="preserve"> </w:t>
      </w:r>
      <w:r w:rsidR="004357A6">
        <w:rPr>
          <w:rFonts w:ascii="Arial" w:hAnsi="Arial" w:cs="Arial"/>
          <w:sz w:val="24"/>
          <w:szCs w:val="24"/>
          <w:lang w:val="mn-MN"/>
        </w:rPr>
        <w:t>1.8 дахь заалт нэмсүгэй</w:t>
      </w:r>
      <w:r w:rsidRPr="0044095A">
        <w:rPr>
          <w:rFonts w:ascii="Arial" w:hAnsi="Arial" w:cs="Arial"/>
          <w:sz w:val="24"/>
          <w:szCs w:val="24"/>
          <w:lang w:val="mn-MN"/>
        </w:rPr>
        <w:t>:</w:t>
      </w:r>
    </w:p>
    <w:p w14:paraId="0D131E48" w14:textId="1F8A4B05" w:rsidR="005A3C2F" w:rsidRPr="0044095A" w:rsidRDefault="00F86119" w:rsidP="005A3C2F">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Pr>
          <w:rFonts w:ascii="Arial" w:hAnsi="Arial" w:cs="Arial"/>
          <w:lang w:val="mn-MN"/>
        </w:rPr>
        <w:tab/>
      </w:r>
      <w:r w:rsidR="004357A6">
        <w:rPr>
          <w:rFonts w:ascii="Arial" w:hAnsi="Arial" w:cs="Arial"/>
          <w:lang w:val="mn-MN"/>
        </w:rPr>
        <w:t> </w:t>
      </w:r>
      <w:r w:rsidR="004357A6" w:rsidRPr="004357A6">
        <w:rPr>
          <w:rFonts w:ascii="Arial" w:hAnsi="Arial" w:cs="Arial"/>
          <w:lang w:val="mn-MN" w:eastAsia="zh-CN"/>
        </w:rPr>
        <w:t>“</w:t>
      </w:r>
      <w:r w:rsidR="004357A6">
        <w:rPr>
          <w:rFonts w:ascii="Arial" w:hAnsi="Arial" w:cs="Arial"/>
          <w:lang w:val="mn-MN"/>
        </w:rPr>
        <w:t>1</w:t>
      </w:r>
      <w:r w:rsidR="005A3C2F" w:rsidRPr="00594FF5">
        <w:rPr>
          <w:rFonts w:ascii="Arial" w:hAnsi="Arial" w:cs="Arial"/>
          <w:lang w:val="mn-MN"/>
        </w:rPr>
        <w:t>.</w:t>
      </w:r>
      <w:r w:rsidR="004357A6">
        <w:rPr>
          <w:rFonts w:ascii="Arial" w:hAnsi="Arial" w:cs="Arial"/>
          <w:lang w:val="mn-MN"/>
        </w:rPr>
        <w:t>8.</w:t>
      </w:r>
      <w:r w:rsidR="004357A6" w:rsidRPr="004357A6">
        <w:rPr>
          <w:rFonts w:ascii="Arial" w:hAnsi="Arial" w:cs="Arial"/>
          <w:lang w:val="mn-MN"/>
        </w:rPr>
        <w:t>шүгэл үлээгч шүгэл үлээсний үр дүнд нийтийн ашиг сонирхлы</w:t>
      </w:r>
      <w:r w:rsidR="004357A6">
        <w:rPr>
          <w:rFonts w:ascii="Arial" w:hAnsi="Arial" w:cs="Arial"/>
          <w:lang w:val="mn-MN"/>
        </w:rPr>
        <w:t>г хохироосон гэмт хэргийг илрүүлэхэд хүргэсэн</w:t>
      </w:r>
      <w:r w:rsidR="005A3C2F" w:rsidRPr="00594FF5">
        <w:rPr>
          <w:rFonts w:ascii="Arial" w:hAnsi="Arial" w:cs="Arial"/>
          <w:lang w:val="mn-MN"/>
        </w:rPr>
        <w:t>.</w:t>
      </w:r>
      <w:r w:rsidR="005A3C2F" w:rsidRPr="0044095A">
        <w:rPr>
          <w:rFonts w:ascii="Arial" w:hAnsi="Arial" w:cs="Arial"/>
          <w:lang w:val="mn-MN"/>
        </w:rPr>
        <w:t>”</w:t>
      </w:r>
    </w:p>
    <w:p w14:paraId="317D5FF6" w14:textId="17805896" w:rsidR="005A3C2F" w:rsidRPr="00594FF5" w:rsidRDefault="005A3C2F" w:rsidP="005A3C2F">
      <w:pPr>
        <w:spacing w:before="160"/>
        <w:ind w:firstLine="720"/>
        <w:jc w:val="both"/>
        <w:rPr>
          <w:rFonts w:ascii="Arial" w:hAnsi="Arial" w:cs="Arial"/>
          <w:sz w:val="24"/>
          <w:szCs w:val="24"/>
          <w:lang w:val="mn-MN"/>
        </w:rPr>
      </w:pPr>
      <w:r w:rsidRPr="0044095A">
        <w:rPr>
          <w:rFonts w:ascii="Arial" w:hAnsi="Arial" w:cs="Arial"/>
          <w:b/>
          <w:sz w:val="24"/>
          <w:szCs w:val="24"/>
          <w:lang w:val="mn-MN"/>
        </w:rPr>
        <w:t>2 дугаар зүйл</w:t>
      </w:r>
      <w:r w:rsidRPr="0044095A">
        <w:rPr>
          <w:rFonts w:ascii="Arial" w:hAnsi="Arial" w:cs="Arial"/>
          <w:sz w:val="24"/>
          <w:szCs w:val="24"/>
          <w:lang w:val="mn-MN"/>
        </w:rPr>
        <w:t>.</w:t>
      </w:r>
      <w:r w:rsidRPr="0044095A">
        <w:rPr>
          <w:rFonts w:ascii="Arial" w:hAnsi="Arial" w:cs="Arial"/>
          <w:bCs/>
          <w:sz w:val="24"/>
          <w:szCs w:val="24"/>
          <w:lang w:val="mn-MN"/>
        </w:rPr>
        <w:t xml:space="preserve">Энэ хуулийг </w:t>
      </w:r>
      <w:r w:rsidR="004357A6">
        <w:rPr>
          <w:rFonts w:ascii="Arial" w:hAnsi="Arial" w:cs="Arial"/>
          <w:bCs/>
          <w:sz w:val="24"/>
          <w:szCs w:val="24"/>
          <w:lang w:val="mn-MN"/>
        </w:rPr>
        <w:t>Шүгэл үлээгчийн эрх зүйн байдлын тухай хууль</w:t>
      </w:r>
      <w:r w:rsidRPr="0044095A">
        <w:rPr>
          <w:rFonts w:ascii="Arial" w:hAnsi="Arial" w:cs="Arial"/>
          <w:bCs/>
          <w:sz w:val="24"/>
          <w:szCs w:val="24"/>
          <w:lang w:val="mn-MN"/>
        </w:rPr>
        <w:t xml:space="preserve"> хүчин төгөлдөр болсон өдрөөс эхлэн дагаж мөрдөнө.</w:t>
      </w:r>
    </w:p>
    <w:p w14:paraId="31D735DD" w14:textId="77777777" w:rsidR="005A3C2F" w:rsidRPr="0044095A" w:rsidRDefault="005A3C2F" w:rsidP="005A3C2F">
      <w:pPr>
        <w:widowControl w:val="0"/>
        <w:spacing w:after="0" w:line="100" w:lineRule="atLeast"/>
        <w:ind w:firstLine="720"/>
        <w:jc w:val="both"/>
        <w:rPr>
          <w:rFonts w:ascii="Arial" w:hAnsi="Arial" w:cs="Arial"/>
          <w:bCs/>
          <w:sz w:val="24"/>
          <w:szCs w:val="24"/>
          <w:lang w:val="mn-MN" w:eastAsia="zh-CN" w:bidi="hi-IN"/>
        </w:rPr>
      </w:pPr>
    </w:p>
    <w:p w14:paraId="283A1C6E" w14:textId="77777777" w:rsidR="005A3C2F" w:rsidRPr="0044095A" w:rsidRDefault="005A3C2F" w:rsidP="005A3C2F">
      <w:pPr>
        <w:widowControl w:val="0"/>
        <w:spacing w:after="0" w:line="100" w:lineRule="atLeast"/>
        <w:jc w:val="center"/>
        <w:rPr>
          <w:rFonts w:ascii="Arial" w:hAnsi="Arial" w:cs="Arial"/>
          <w:b/>
          <w:bCs/>
          <w:sz w:val="24"/>
          <w:szCs w:val="24"/>
          <w:lang w:val="mn-MN" w:eastAsia="zh-CN" w:bidi="hi-IN"/>
        </w:rPr>
      </w:pPr>
    </w:p>
    <w:p w14:paraId="586163D4" w14:textId="77777777" w:rsidR="005A3C2F" w:rsidRPr="00594FF5" w:rsidRDefault="005A3C2F" w:rsidP="005A3C2F">
      <w:pPr>
        <w:widowControl w:val="0"/>
        <w:spacing w:after="0" w:line="100" w:lineRule="atLeast"/>
        <w:jc w:val="center"/>
        <w:rPr>
          <w:rFonts w:ascii="Arial" w:hAnsi="Arial" w:cs="Arial"/>
          <w:sz w:val="24"/>
          <w:szCs w:val="24"/>
          <w:lang w:val="mn-MN" w:eastAsia="zh-CN" w:bidi="hi-IN"/>
        </w:rPr>
      </w:pPr>
      <w:r w:rsidRPr="0044095A">
        <w:rPr>
          <w:rFonts w:ascii="Arial" w:hAnsi="Arial" w:cs="Arial"/>
          <w:bCs/>
          <w:sz w:val="24"/>
          <w:szCs w:val="24"/>
          <w:lang w:val="mn-MN" w:eastAsia="zh-CN" w:bidi="hi-IN"/>
        </w:rPr>
        <w:t>Гарын үсэг</w:t>
      </w:r>
    </w:p>
    <w:p w14:paraId="2B3F9AE0" w14:textId="77777777" w:rsidR="005A3C2F" w:rsidRPr="0044095A" w:rsidRDefault="005A3C2F" w:rsidP="005A3C2F">
      <w:pPr>
        <w:ind w:firstLine="720"/>
        <w:jc w:val="both"/>
        <w:rPr>
          <w:rFonts w:ascii="Arial" w:hAnsi="Arial" w:cs="Arial"/>
          <w:b/>
          <w:sz w:val="24"/>
          <w:szCs w:val="24"/>
          <w:lang w:val="mn-MN"/>
        </w:rPr>
      </w:pPr>
    </w:p>
    <w:p w14:paraId="42255B91" w14:textId="77777777" w:rsidR="005A3C2F" w:rsidRPr="00594FF5" w:rsidRDefault="005A3C2F" w:rsidP="005A3C2F">
      <w:pPr>
        <w:rPr>
          <w:sz w:val="24"/>
          <w:szCs w:val="24"/>
          <w:lang w:val="mn-MN"/>
        </w:rPr>
      </w:pPr>
    </w:p>
    <w:p w14:paraId="2E369B80" w14:textId="77777777" w:rsidR="005A3C2F" w:rsidRPr="00594FF5" w:rsidRDefault="005A3C2F" w:rsidP="005A3C2F">
      <w:pPr>
        <w:rPr>
          <w:sz w:val="24"/>
          <w:szCs w:val="24"/>
          <w:lang w:val="mn-MN"/>
        </w:rPr>
      </w:pPr>
    </w:p>
    <w:p w14:paraId="7FF83E76" w14:textId="77777777" w:rsidR="005A3C2F" w:rsidRPr="00594FF5" w:rsidRDefault="005A3C2F" w:rsidP="005A3C2F">
      <w:pPr>
        <w:rPr>
          <w:sz w:val="24"/>
          <w:szCs w:val="24"/>
          <w:lang w:val="mn-MN"/>
        </w:rPr>
      </w:pPr>
    </w:p>
    <w:p w14:paraId="71812136" w14:textId="77777777" w:rsidR="005A3C2F" w:rsidRPr="00594FF5" w:rsidRDefault="005A3C2F" w:rsidP="005A3C2F">
      <w:pPr>
        <w:rPr>
          <w:sz w:val="24"/>
          <w:szCs w:val="24"/>
          <w:lang w:val="mn-MN"/>
        </w:rPr>
      </w:pPr>
    </w:p>
    <w:p w14:paraId="01E407A3" w14:textId="77777777" w:rsidR="005A3C2F" w:rsidRPr="00594FF5" w:rsidRDefault="005A3C2F" w:rsidP="005A3C2F">
      <w:pPr>
        <w:rPr>
          <w:sz w:val="24"/>
          <w:szCs w:val="24"/>
          <w:lang w:val="mn-MN"/>
        </w:rPr>
      </w:pPr>
    </w:p>
    <w:p w14:paraId="2405A4CD" w14:textId="77777777" w:rsidR="005A3C2F" w:rsidRPr="00594FF5" w:rsidRDefault="005A3C2F" w:rsidP="005A3C2F">
      <w:pPr>
        <w:rPr>
          <w:sz w:val="24"/>
          <w:szCs w:val="24"/>
          <w:lang w:val="mn-MN"/>
        </w:rPr>
      </w:pPr>
    </w:p>
    <w:p w14:paraId="079002E0" w14:textId="77777777" w:rsidR="005A3C2F" w:rsidRPr="00594FF5" w:rsidRDefault="005A3C2F" w:rsidP="005A3C2F">
      <w:pPr>
        <w:rPr>
          <w:sz w:val="24"/>
          <w:szCs w:val="24"/>
          <w:lang w:val="mn-MN"/>
        </w:rPr>
      </w:pPr>
    </w:p>
    <w:p w14:paraId="3ACB10E9" w14:textId="77777777" w:rsidR="005A3C2F" w:rsidRPr="00594FF5" w:rsidRDefault="005A3C2F" w:rsidP="005A3C2F">
      <w:pPr>
        <w:rPr>
          <w:sz w:val="24"/>
          <w:szCs w:val="24"/>
          <w:lang w:val="mn-MN"/>
        </w:rPr>
      </w:pPr>
    </w:p>
    <w:p w14:paraId="1B5483B4" w14:textId="77777777" w:rsidR="005A3C2F" w:rsidRPr="00594FF5" w:rsidRDefault="005A3C2F" w:rsidP="005A3C2F">
      <w:pPr>
        <w:rPr>
          <w:sz w:val="24"/>
          <w:szCs w:val="24"/>
          <w:lang w:val="mn-MN"/>
        </w:rPr>
      </w:pPr>
    </w:p>
    <w:p w14:paraId="144D47B1" w14:textId="77777777" w:rsidR="005A3C2F" w:rsidRPr="00594FF5" w:rsidRDefault="005A3C2F" w:rsidP="005A3C2F">
      <w:pPr>
        <w:rPr>
          <w:sz w:val="24"/>
          <w:szCs w:val="24"/>
          <w:lang w:val="mn-MN"/>
        </w:rPr>
      </w:pPr>
    </w:p>
    <w:p w14:paraId="73C406B9" w14:textId="77777777" w:rsidR="005A3C2F" w:rsidRPr="00594FF5" w:rsidRDefault="005A3C2F" w:rsidP="005A3C2F">
      <w:pPr>
        <w:rPr>
          <w:sz w:val="24"/>
          <w:szCs w:val="24"/>
          <w:lang w:val="mn-MN"/>
        </w:rPr>
      </w:pPr>
    </w:p>
    <w:p w14:paraId="4242D49A" w14:textId="77777777" w:rsidR="005A3C2F" w:rsidRPr="00594FF5" w:rsidRDefault="005A3C2F" w:rsidP="005A3C2F">
      <w:pPr>
        <w:rPr>
          <w:sz w:val="24"/>
          <w:szCs w:val="24"/>
          <w:lang w:val="mn-MN"/>
        </w:rPr>
      </w:pPr>
    </w:p>
    <w:p w14:paraId="18E2F948" w14:textId="77777777" w:rsidR="005A3C2F" w:rsidRPr="00594FF5" w:rsidRDefault="005A3C2F" w:rsidP="005A3C2F">
      <w:pPr>
        <w:rPr>
          <w:sz w:val="24"/>
          <w:szCs w:val="24"/>
          <w:lang w:val="mn-MN"/>
        </w:rPr>
      </w:pPr>
    </w:p>
    <w:p w14:paraId="71BA9F5C" w14:textId="3A703737" w:rsidR="00DE6824" w:rsidRDefault="00DE6824" w:rsidP="005A3C2F">
      <w:pPr>
        <w:rPr>
          <w:sz w:val="24"/>
          <w:szCs w:val="24"/>
          <w:lang w:val="mn-MN"/>
        </w:rPr>
      </w:pPr>
    </w:p>
    <w:p w14:paraId="7E03198F" w14:textId="77777777" w:rsidR="00DE6824" w:rsidRPr="00594FF5" w:rsidRDefault="00DE6824" w:rsidP="005A3C2F">
      <w:pPr>
        <w:rPr>
          <w:rFonts w:ascii="Arial" w:hAnsi="Arial" w:cs="Arial"/>
          <w:sz w:val="24"/>
          <w:szCs w:val="24"/>
          <w:lang w:val="mn-MN"/>
        </w:rPr>
      </w:pPr>
    </w:p>
    <w:p w14:paraId="6CE3A8C2" w14:textId="36B358C8" w:rsidR="00FC05D4" w:rsidRPr="00DD3FCF" w:rsidRDefault="004357A6" w:rsidP="00FC05D4">
      <w:pPr>
        <w:tabs>
          <w:tab w:val="left" w:pos="142"/>
        </w:tabs>
        <w:contextualSpacing/>
        <w:jc w:val="right"/>
        <w:rPr>
          <w:rFonts w:ascii="Arial" w:hAnsi="Arial" w:cs="Arial"/>
          <w:sz w:val="24"/>
          <w:szCs w:val="24"/>
          <w:lang w:val="mn-MN"/>
        </w:rPr>
      </w:pPr>
      <w:r>
        <w:rPr>
          <w:rFonts w:ascii="Arial" w:hAnsi="Arial" w:cs="Arial"/>
          <w:sz w:val="24"/>
          <w:szCs w:val="24"/>
          <w:lang w:val="mn-MN"/>
        </w:rPr>
        <w:lastRenderedPageBreak/>
        <w:t>Төсөл</w:t>
      </w:r>
    </w:p>
    <w:p w14:paraId="4D57B3B2" w14:textId="77777777" w:rsidR="005A3C2F" w:rsidRPr="0044095A" w:rsidRDefault="005A3C2F" w:rsidP="005A3C2F">
      <w:pPr>
        <w:jc w:val="center"/>
        <w:rPr>
          <w:rFonts w:ascii="Arial" w:hAnsi="Arial" w:cs="Arial"/>
          <w:sz w:val="24"/>
          <w:szCs w:val="24"/>
          <w:lang w:val="mn-MN"/>
        </w:rPr>
      </w:pPr>
    </w:p>
    <w:p w14:paraId="38958ABB" w14:textId="77777777" w:rsidR="005A3C2F" w:rsidRPr="0044095A" w:rsidRDefault="005A3C2F" w:rsidP="005A3C2F">
      <w:pPr>
        <w:jc w:val="center"/>
        <w:rPr>
          <w:rFonts w:ascii="Arial" w:hAnsi="Arial" w:cs="Arial"/>
          <w:b/>
          <w:sz w:val="24"/>
          <w:szCs w:val="24"/>
          <w:lang w:val="mn-MN"/>
        </w:rPr>
      </w:pPr>
      <w:r w:rsidRPr="0044095A">
        <w:rPr>
          <w:rFonts w:ascii="Arial" w:hAnsi="Arial" w:cs="Arial"/>
          <w:b/>
          <w:sz w:val="24"/>
          <w:szCs w:val="24"/>
          <w:lang w:val="mn-MN"/>
        </w:rPr>
        <w:t>МОНГОЛ УЛСЫН ХУУЛЬ</w:t>
      </w:r>
    </w:p>
    <w:p w14:paraId="5BF80452" w14:textId="79AD1072" w:rsidR="005A3C2F" w:rsidRPr="0044095A" w:rsidRDefault="008B623C" w:rsidP="005A3C2F">
      <w:pPr>
        <w:pStyle w:val="NoSpacing"/>
        <w:jc w:val="both"/>
        <w:rPr>
          <w:rFonts w:ascii="Arial" w:hAnsi="Arial" w:cs="Arial"/>
          <w:sz w:val="24"/>
          <w:szCs w:val="24"/>
          <w:lang w:val="mn-MN"/>
        </w:rPr>
      </w:pPr>
      <w:r w:rsidRPr="00FC05D4">
        <w:rPr>
          <w:rFonts w:ascii="Arial" w:hAnsi="Arial" w:cs="Arial"/>
          <w:sz w:val="24"/>
          <w:szCs w:val="24"/>
          <w:lang w:val="mn-MN"/>
        </w:rPr>
        <w:t>2021</w:t>
      </w:r>
      <w:r w:rsidR="005A3C2F" w:rsidRPr="00FC05D4">
        <w:rPr>
          <w:rFonts w:ascii="Arial" w:hAnsi="Arial" w:cs="Arial"/>
          <w:sz w:val="24"/>
          <w:szCs w:val="24"/>
          <w:lang w:val="mn-MN"/>
        </w:rPr>
        <w:t xml:space="preserve"> </w:t>
      </w:r>
      <w:r w:rsidR="005A3C2F" w:rsidRPr="0044095A">
        <w:rPr>
          <w:rFonts w:ascii="Arial" w:hAnsi="Arial" w:cs="Arial"/>
          <w:sz w:val="24"/>
          <w:szCs w:val="24"/>
          <w:lang w:val="mn-MN"/>
        </w:rPr>
        <w:t xml:space="preserve">оны ... дугаар                                                                             </w:t>
      </w:r>
      <w:r w:rsidR="00EE715D">
        <w:rPr>
          <w:rFonts w:ascii="Arial" w:hAnsi="Arial" w:cs="Arial"/>
          <w:sz w:val="24"/>
          <w:szCs w:val="24"/>
          <w:lang w:val="mn-MN"/>
        </w:rPr>
        <w:t xml:space="preserve">     </w:t>
      </w:r>
      <w:r w:rsidR="005A3C2F" w:rsidRPr="0044095A">
        <w:rPr>
          <w:rFonts w:ascii="Arial" w:hAnsi="Arial" w:cs="Arial"/>
          <w:sz w:val="24"/>
          <w:szCs w:val="24"/>
          <w:lang w:val="mn-MN"/>
        </w:rPr>
        <w:t xml:space="preserve">   </w:t>
      </w:r>
      <w:r w:rsidR="00FC05D4">
        <w:rPr>
          <w:rFonts w:ascii="Arial" w:hAnsi="Arial" w:cs="Arial"/>
          <w:sz w:val="24"/>
          <w:szCs w:val="24"/>
          <w:lang w:val="mn-MN"/>
        </w:rPr>
        <w:t xml:space="preserve">         </w:t>
      </w:r>
      <w:r w:rsidR="005A3C2F" w:rsidRPr="0044095A">
        <w:rPr>
          <w:rFonts w:ascii="Arial" w:hAnsi="Arial" w:cs="Arial"/>
          <w:sz w:val="24"/>
          <w:szCs w:val="24"/>
          <w:lang w:val="mn-MN"/>
        </w:rPr>
        <w:t xml:space="preserve">Улаанбаатар </w:t>
      </w:r>
    </w:p>
    <w:p w14:paraId="54CA9634" w14:textId="107CDBAA" w:rsidR="005A3C2F" w:rsidRPr="0044095A" w:rsidRDefault="005A3C2F" w:rsidP="005A3C2F">
      <w:pPr>
        <w:pStyle w:val="NoSpacing"/>
        <w:jc w:val="both"/>
        <w:rPr>
          <w:rFonts w:ascii="Arial" w:hAnsi="Arial" w:cs="Arial"/>
          <w:sz w:val="24"/>
          <w:szCs w:val="24"/>
          <w:lang w:val="mn-MN"/>
        </w:rPr>
      </w:pPr>
      <w:r w:rsidRPr="0044095A">
        <w:rPr>
          <w:rFonts w:ascii="Arial" w:hAnsi="Arial" w:cs="Arial"/>
          <w:sz w:val="24"/>
          <w:szCs w:val="24"/>
          <w:lang w:val="mn-MN"/>
        </w:rPr>
        <w:t>сарын ...</w:t>
      </w:r>
      <w:r w:rsidR="007C3EF1">
        <w:rPr>
          <w:rFonts w:ascii="Arial" w:hAnsi="Arial" w:cs="Arial"/>
          <w:sz w:val="24"/>
          <w:szCs w:val="24"/>
          <w:lang w:val="mn-MN"/>
        </w:rPr>
        <w:t xml:space="preserve">-ны </w:t>
      </w:r>
      <w:r w:rsidRPr="0044095A">
        <w:rPr>
          <w:rFonts w:ascii="Arial" w:hAnsi="Arial" w:cs="Arial"/>
          <w:sz w:val="24"/>
          <w:szCs w:val="24"/>
          <w:lang w:val="mn-MN"/>
        </w:rPr>
        <w:t xml:space="preserve">өдөр                                                                                                  </w:t>
      </w:r>
      <w:r w:rsidR="00FC05D4">
        <w:rPr>
          <w:rFonts w:ascii="Arial" w:hAnsi="Arial" w:cs="Arial"/>
          <w:sz w:val="24"/>
          <w:szCs w:val="24"/>
          <w:lang w:val="mn-MN"/>
        </w:rPr>
        <w:t xml:space="preserve">      </w:t>
      </w:r>
      <w:r w:rsidRPr="0044095A">
        <w:rPr>
          <w:rFonts w:ascii="Arial" w:hAnsi="Arial" w:cs="Arial"/>
          <w:sz w:val="24"/>
          <w:szCs w:val="24"/>
          <w:lang w:val="mn-MN"/>
        </w:rPr>
        <w:t>хот</w:t>
      </w:r>
    </w:p>
    <w:p w14:paraId="7AF12F9D" w14:textId="77777777" w:rsidR="005A3C2F" w:rsidRPr="0044095A" w:rsidRDefault="005A3C2F" w:rsidP="005A3C2F">
      <w:pPr>
        <w:pStyle w:val="NoSpacing"/>
        <w:jc w:val="both"/>
        <w:rPr>
          <w:rFonts w:ascii="Arial" w:hAnsi="Arial" w:cs="Arial"/>
          <w:sz w:val="24"/>
          <w:szCs w:val="24"/>
          <w:lang w:val="mn-MN"/>
        </w:rPr>
      </w:pPr>
    </w:p>
    <w:p w14:paraId="11BC9B5D" w14:textId="77777777" w:rsidR="005A3C2F" w:rsidRPr="0044095A" w:rsidRDefault="005A3C2F" w:rsidP="005A3C2F">
      <w:pPr>
        <w:pStyle w:val="NoSpacing"/>
        <w:jc w:val="both"/>
        <w:rPr>
          <w:rFonts w:ascii="Arial" w:hAnsi="Arial" w:cs="Arial"/>
          <w:sz w:val="24"/>
          <w:szCs w:val="24"/>
          <w:lang w:val="mn-MN"/>
        </w:rPr>
      </w:pPr>
    </w:p>
    <w:p w14:paraId="229A4F00" w14:textId="77777777" w:rsidR="004357A6" w:rsidRDefault="004357A6" w:rsidP="004357A6">
      <w:pPr>
        <w:spacing w:after="0"/>
        <w:jc w:val="center"/>
        <w:rPr>
          <w:rFonts w:ascii="Arial" w:hAnsi="Arial" w:cs="Arial"/>
          <w:b/>
          <w:sz w:val="24"/>
          <w:szCs w:val="24"/>
          <w:lang w:val="mn-MN"/>
        </w:rPr>
      </w:pPr>
      <w:r>
        <w:rPr>
          <w:rFonts w:ascii="Arial" w:hAnsi="Arial" w:cs="Arial"/>
          <w:b/>
          <w:sz w:val="24"/>
          <w:szCs w:val="24"/>
          <w:lang w:val="mn-MN"/>
        </w:rPr>
        <w:t>ЗӨРЧЛИЙН</w:t>
      </w:r>
      <w:r w:rsidR="005A3C2F" w:rsidRPr="0044095A">
        <w:rPr>
          <w:rFonts w:ascii="Arial" w:hAnsi="Arial" w:cs="Arial"/>
          <w:b/>
          <w:sz w:val="24"/>
          <w:szCs w:val="24"/>
          <w:lang w:val="mn-MN"/>
        </w:rPr>
        <w:t xml:space="preserve"> ТУХАЙ ХУУЛЬД  </w:t>
      </w:r>
    </w:p>
    <w:p w14:paraId="0BA1060C" w14:textId="57D883F4" w:rsidR="005A3C2F" w:rsidRPr="0044095A" w:rsidRDefault="004357A6" w:rsidP="005A3C2F">
      <w:pPr>
        <w:jc w:val="center"/>
        <w:rPr>
          <w:rFonts w:ascii="Arial" w:hAnsi="Arial" w:cs="Arial"/>
          <w:b/>
          <w:sz w:val="24"/>
          <w:szCs w:val="24"/>
          <w:lang w:val="mn-MN"/>
        </w:rPr>
      </w:pPr>
      <w:r>
        <w:rPr>
          <w:rFonts w:ascii="Arial" w:hAnsi="Arial" w:cs="Arial"/>
          <w:b/>
          <w:sz w:val="24"/>
          <w:szCs w:val="24"/>
          <w:lang w:val="mn-MN"/>
        </w:rPr>
        <w:t>НЭМЭЛТ</w:t>
      </w:r>
      <w:r w:rsidR="005A3C2F" w:rsidRPr="0044095A">
        <w:rPr>
          <w:rFonts w:ascii="Arial" w:hAnsi="Arial" w:cs="Arial"/>
          <w:b/>
          <w:sz w:val="24"/>
          <w:szCs w:val="24"/>
          <w:lang w:val="mn-MN"/>
        </w:rPr>
        <w:t xml:space="preserve"> ОРУУЛАХ ТУХАЙ </w:t>
      </w:r>
    </w:p>
    <w:p w14:paraId="3B71A3DF" w14:textId="77777777" w:rsidR="005A3C2F" w:rsidRPr="0044095A" w:rsidRDefault="005A3C2F" w:rsidP="005A3C2F">
      <w:pPr>
        <w:pStyle w:val="NoSpacing"/>
        <w:jc w:val="both"/>
        <w:rPr>
          <w:rFonts w:ascii="Arial" w:hAnsi="Arial" w:cs="Arial"/>
          <w:sz w:val="24"/>
          <w:szCs w:val="24"/>
          <w:lang w:val="mn-MN"/>
        </w:rPr>
      </w:pPr>
    </w:p>
    <w:p w14:paraId="11A86D9E" w14:textId="08992D62" w:rsidR="005A3C2F" w:rsidRPr="00E30D7C" w:rsidRDefault="005A3C2F" w:rsidP="005A3C2F">
      <w:pPr>
        <w:ind w:firstLine="720"/>
        <w:jc w:val="both"/>
        <w:rPr>
          <w:rFonts w:ascii="Arial" w:hAnsi="Arial" w:cs="Arial"/>
          <w:sz w:val="24"/>
          <w:szCs w:val="24"/>
          <w:lang w:val="mn-MN" w:eastAsia="zh-CN"/>
        </w:rPr>
      </w:pPr>
      <w:r w:rsidRPr="0044095A">
        <w:rPr>
          <w:rFonts w:ascii="Arial" w:hAnsi="Arial" w:cs="Arial"/>
          <w:b/>
          <w:sz w:val="24"/>
          <w:szCs w:val="24"/>
          <w:lang w:val="mn-MN"/>
        </w:rPr>
        <w:t>1 дүгээр зүйл.</w:t>
      </w:r>
      <w:r w:rsidR="004357A6">
        <w:rPr>
          <w:rFonts w:ascii="Arial" w:hAnsi="Arial" w:cs="Arial"/>
          <w:sz w:val="24"/>
          <w:szCs w:val="24"/>
          <w:lang w:val="mn-MN"/>
        </w:rPr>
        <w:t>Зөрчлийн</w:t>
      </w:r>
      <w:r w:rsidRPr="0044095A">
        <w:rPr>
          <w:rFonts w:ascii="Arial" w:hAnsi="Arial" w:cs="Arial"/>
          <w:sz w:val="24"/>
          <w:szCs w:val="24"/>
          <w:lang w:val="mn-MN"/>
        </w:rPr>
        <w:t xml:space="preserve"> тухай хуул</w:t>
      </w:r>
      <w:r w:rsidR="00033275">
        <w:rPr>
          <w:rFonts w:ascii="Arial" w:hAnsi="Arial" w:cs="Arial"/>
          <w:sz w:val="24"/>
          <w:szCs w:val="24"/>
          <w:lang w:val="mn-MN"/>
        </w:rPr>
        <w:t>ьд</w:t>
      </w:r>
      <w:r w:rsidRPr="0044095A">
        <w:rPr>
          <w:rFonts w:ascii="Arial" w:hAnsi="Arial" w:cs="Arial"/>
          <w:sz w:val="24"/>
          <w:szCs w:val="24"/>
          <w:lang w:val="mn-MN"/>
        </w:rPr>
        <w:t xml:space="preserve"> </w:t>
      </w:r>
      <w:r w:rsidR="00033275">
        <w:rPr>
          <w:rFonts w:ascii="Arial" w:hAnsi="Arial" w:cs="Arial"/>
          <w:sz w:val="24"/>
          <w:szCs w:val="24"/>
          <w:lang w:val="mn-MN"/>
        </w:rPr>
        <w:t xml:space="preserve">доор дурдсан агуулгатай 5.21 </w:t>
      </w:r>
      <w:r w:rsidRPr="0044095A">
        <w:rPr>
          <w:rFonts w:ascii="Arial" w:hAnsi="Arial" w:cs="Arial"/>
          <w:sz w:val="24"/>
          <w:szCs w:val="24"/>
          <w:lang w:val="mn-MN"/>
        </w:rPr>
        <w:t>д</w:t>
      </w:r>
      <w:r w:rsidR="00033275">
        <w:rPr>
          <w:rFonts w:ascii="Arial" w:hAnsi="Arial" w:cs="Arial"/>
          <w:sz w:val="24"/>
          <w:szCs w:val="24"/>
          <w:lang w:val="mn-MN"/>
        </w:rPr>
        <w:t>ү</w:t>
      </w:r>
      <w:r w:rsidRPr="0044095A">
        <w:rPr>
          <w:rFonts w:ascii="Arial" w:hAnsi="Arial" w:cs="Arial"/>
          <w:sz w:val="24"/>
          <w:szCs w:val="24"/>
          <w:lang w:val="mn-MN"/>
        </w:rPr>
        <w:t>г</w:t>
      </w:r>
      <w:r w:rsidR="00033275">
        <w:rPr>
          <w:rFonts w:ascii="Arial" w:hAnsi="Arial" w:cs="Arial"/>
          <w:sz w:val="24"/>
          <w:szCs w:val="24"/>
          <w:lang w:val="mn-MN"/>
        </w:rPr>
        <w:t>ээ</w:t>
      </w:r>
      <w:r w:rsidRPr="0044095A">
        <w:rPr>
          <w:rFonts w:ascii="Arial" w:hAnsi="Arial" w:cs="Arial"/>
          <w:sz w:val="24"/>
          <w:szCs w:val="24"/>
          <w:lang w:val="mn-MN"/>
        </w:rPr>
        <w:t xml:space="preserve">р зүйл </w:t>
      </w:r>
      <w:r w:rsidR="00033275">
        <w:rPr>
          <w:rFonts w:ascii="Arial" w:hAnsi="Arial" w:cs="Arial"/>
          <w:sz w:val="24"/>
          <w:szCs w:val="24"/>
          <w:lang w:val="mn-MN"/>
        </w:rPr>
        <w:t>нэмсүгэй</w:t>
      </w:r>
      <w:r w:rsidR="00A402A9" w:rsidRPr="00A402A9">
        <w:rPr>
          <w:rFonts w:ascii="Arial" w:hAnsi="Arial" w:cs="Arial"/>
          <w:sz w:val="24"/>
          <w:szCs w:val="24"/>
          <w:lang w:val="mn-MN" w:eastAsia="zh-CN"/>
        </w:rPr>
        <w:t xml:space="preserve">: </w:t>
      </w:r>
    </w:p>
    <w:p w14:paraId="63000F32" w14:textId="5530985E" w:rsidR="00BE34F9" w:rsidRDefault="00033275" w:rsidP="00BE34F9">
      <w:pPr>
        <w:ind w:firstLine="720"/>
        <w:jc w:val="both"/>
        <w:rPr>
          <w:rFonts w:ascii="Arial" w:hAnsi="Arial" w:cs="Arial"/>
          <w:sz w:val="24"/>
          <w:szCs w:val="24"/>
          <w:lang w:val="mn-MN" w:eastAsia="zh-CN"/>
        </w:rPr>
      </w:pPr>
      <w:r w:rsidRPr="00033275">
        <w:rPr>
          <w:rFonts w:ascii="Arial" w:hAnsi="Arial" w:cs="Arial"/>
          <w:sz w:val="24"/>
          <w:szCs w:val="24"/>
          <w:lang w:val="mn-MN" w:eastAsia="zh-CN"/>
        </w:rPr>
        <w:t>“</w:t>
      </w:r>
      <w:r w:rsidRPr="00DE6824">
        <w:rPr>
          <w:rFonts w:ascii="Arial" w:hAnsi="Arial" w:cs="Arial"/>
          <w:b/>
          <w:bCs/>
          <w:sz w:val="24"/>
          <w:szCs w:val="24"/>
          <w:lang w:val="mn-MN" w:eastAsia="zh-CN"/>
        </w:rPr>
        <w:t>5.21 дүгээр зүйл.Шүгэл үлээгчийн эрх зүйн байдлын тухай хууль зөрчих:</w:t>
      </w:r>
    </w:p>
    <w:p w14:paraId="768198C2" w14:textId="06F68CA8" w:rsidR="00BE34F9" w:rsidRDefault="003F3C2C" w:rsidP="00BE34F9">
      <w:pPr>
        <w:ind w:firstLine="720"/>
        <w:jc w:val="both"/>
        <w:rPr>
          <w:rFonts w:ascii="Arial" w:hAnsi="Arial" w:cs="Arial"/>
          <w:sz w:val="24"/>
          <w:szCs w:val="24"/>
          <w:lang w:val="mn-MN" w:eastAsia="zh-CN"/>
        </w:rPr>
      </w:pPr>
      <w:r>
        <w:rPr>
          <w:rFonts w:ascii="Arial" w:hAnsi="Arial" w:cs="Arial"/>
          <w:sz w:val="24"/>
          <w:szCs w:val="24"/>
          <w:lang w:val="mn-MN" w:eastAsia="zh-CN"/>
        </w:rPr>
        <w:t>1.Хуульд заасныг зөрчиж</w:t>
      </w:r>
      <w:r w:rsidR="009218A8">
        <w:rPr>
          <w:rFonts w:ascii="Arial" w:hAnsi="Arial" w:cs="Arial"/>
          <w:sz w:val="24"/>
          <w:szCs w:val="24"/>
          <w:lang w:val="mn-MN" w:eastAsia="zh-CN"/>
        </w:rPr>
        <w:t xml:space="preserve"> </w:t>
      </w:r>
      <w:r w:rsidR="00A402A9">
        <w:rPr>
          <w:rFonts w:ascii="Arial" w:hAnsi="Arial" w:cs="Arial"/>
          <w:sz w:val="24"/>
          <w:szCs w:val="24"/>
          <w:lang w:val="mn-MN" w:eastAsia="zh-CN"/>
        </w:rPr>
        <w:t>ш</w:t>
      </w:r>
      <w:r>
        <w:rPr>
          <w:rFonts w:ascii="Arial" w:hAnsi="Arial" w:cs="Arial"/>
          <w:sz w:val="24"/>
          <w:szCs w:val="24"/>
          <w:lang w:val="mn-MN" w:eastAsia="zh-CN"/>
        </w:rPr>
        <w:t>үгэл үлээгчий</w:t>
      </w:r>
      <w:r w:rsidR="00024EDA">
        <w:rPr>
          <w:rFonts w:ascii="Arial" w:hAnsi="Arial" w:cs="Arial"/>
          <w:sz w:val="24"/>
          <w:szCs w:val="24"/>
          <w:lang w:val="mn-MN" w:eastAsia="zh-CN"/>
        </w:rPr>
        <w:t>н</w:t>
      </w:r>
      <w:r>
        <w:rPr>
          <w:rFonts w:ascii="Arial" w:hAnsi="Arial" w:cs="Arial"/>
          <w:sz w:val="24"/>
          <w:szCs w:val="24"/>
          <w:lang w:val="mn-MN" w:eastAsia="zh-CN"/>
        </w:rPr>
        <w:t xml:space="preserve"> </w:t>
      </w:r>
      <w:r w:rsidR="00BE34F9" w:rsidRPr="00BE34F9">
        <w:rPr>
          <w:rFonts w:ascii="Arial" w:hAnsi="Arial" w:cs="Arial"/>
          <w:sz w:val="24"/>
          <w:szCs w:val="24"/>
          <w:lang w:val="mn-MN" w:eastAsia="zh-CN"/>
        </w:rPr>
        <w:t>албан туш</w:t>
      </w:r>
      <w:r w:rsidR="00BE34F9">
        <w:rPr>
          <w:rFonts w:ascii="Arial" w:hAnsi="Arial" w:cs="Arial"/>
          <w:sz w:val="24"/>
          <w:szCs w:val="24"/>
          <w:lang w:val="mn-MN" w:eastAsia="zh-CN"/>
        </w:rPr>
        <w:t xml:space="preserve">аалыг нь </w:t>
      </w:r>
      <w:r w:rsidR="00024EDA">
        <w:rPr>
          <w:rFonts w:ascii="Arial" w:hAnsi="Arial" w:cs="Arial"/>
          <w:sz w:val="24"/>
          <w:szCs w:val="24"/>
          <w:lang w:val="mn-MN" w:eastAsia="zh-CN"/>
        </w:rPr>
        <w:t>ү</w:t>
      </w:r>
      <w:r w:rsidR="00024EDA" w:rsidRPr="00BE34F9">
        <w:rPr>
          <w:rFonts w:ascii="Arial" w:hAnsi="Arial" w:cs="Arial"/>
          <w:sz w:val="24"/>
          <w:szCs w:val="24"/>
          <w:lang w:val="mn-MN" w:eastAsia="zh-CN"/>
        </w:rPr>
        <w:t>н</w:t>
      </w:r>
      <w:r w:rsidR="00024EDA">
        <w:rPr>
          <w:rFonts w:ascii="Arial" w:hAnsi="Arial" w:cs="Arial"/>
          <w:sz w:val="24"/>
          <w:szCs w:val="24"/>
          <w:lang w:val="mn-MN" w:eastAsia="zh-CN"/>
        </w:rPr>
        <w:t>д</w:t>
      </w:r>
      <w:r w:rsidR="00024EDA" w:rsidRPr="00BE34F9">
        <w:rPr>
          <w:rFonts w:ascii="Arial" w:hAnsi="Arial" w:cs="Arial"/>
          <w:sz w:val="24"/>
          <w:szCs w:val="24"/>
          <w:lang w:val="mn-MN" w:eastAsia="zh-CN"/>
        </w:rPr>
        <w:t>эслэлгүйгээр</w:t>
      </w:r>
      <w:r w:rsidR="00024EDA">
        <w:rPr>
          <w:rFonts w:ascii="Arial" w:hAnsi="Arial" w:cs="Arial"/>
          <w:sz w:val="24"/>
          <w:szCs w:val="24"/>
          <w:lang w:val="mn-MN" w:eastAsia="zh-CN"/>
        </w:rPr>
        <w:t xml:space="preserve"> </w:t>
      </w:r>
      <w:r w:rsidR="00BE34F9">
        <w:rPr>
          <w:rFonts w:ascii="Arial" w:hAnsi="Arial" w:cs="Arial"/>
          <w:sz w:val="24"/>
          <w:szCs w:val="24"/>
          <w:lang w:val="mn-MN" w:eastAsia="zh-CN"/>
        </w:rPr>
        <w:t xml:space="preserve">бууруулах, </w:t>
      </w:r>
      <w:r w:rsidR="00BE34F9" w:rsidRPr="007149D4">
        <w:rPr>
          <w:rFonts w:ascii="Arial" w:hAnsi="Arial" w:cs="Arial"/>
          <w:sz w:val="24"/>
          <w:szCs w:val="24"/>
          <w:lang w:val="mn-MN" w:eastAsia="zh-CN"/>
        </w:rPr>
        <w:t>дэвш</w:t>
      </w:r>
      <w:r w:rsidR="00FC2648" w:rsidRPr="007149D4">
        <w:rPr>
          <w:rFonts w:ascii="Arial" w:hAnsi="Arial" w:cs="Arial"/>
          <w:sz w:val="24"/>
          <w:szCs w:val="24"/>
          <w:lang w:val="mn-MN" w:eastAsia="zh-CN"/>
        </w:rPr>
        <w:t>и</w:t>
      </w:r>
      <w:r w:rsidR="00BE34F9" w:rsidRPr="007149D4">
        <w:rPr>
          <w:rFonts w:ascii="Arial" w:hAnsi="Arial" w:cs="Arial"/>
          <w:sz w:val="24"/>
          <w:szCs w:val="24"/>
          <w:lang w:val="mn-MN" w:eastAsia="zh-CN"/>
        </w:rPr>
        <w:t xml:space="preserve">хийг </w:t>
      </w:r>
      <w:r w:rsidR="00BE34F9">
        <w:rPr>
          <w:rFonts w:ascii="Arial" w:hAnsi="Arial" w:cs="Arial"/>
          <w:sz w:val="24"/>
          <w:szCs w:val="24"/>
          <w:lang w:val="mn-MN" w:eastAsia="zh-CN"/>
        </w:rPr>
        <w:t>хязгаарлах, сахилгын шийтгэл оногдуулах</w:t>
      </w:r>
      <w:r w:rsidR="00BE34F9">
        <w:rPr>
          <w:rFonts w:ascii="Arial" w:hAnsi="Arial" w:cs="Arial"/>
          <w:sz w:val="24"/>
          <w:szCs w:val="24"/>
          <w:lang w:val="x-none" w:eastAsia="zh-CN"/>
        </w:rPr>
        <w:t xml:space="preserve">, </w:t>
      </w:r>
      <w:proofErr w:type="spellStart"/>
      <w:r w:rsidR="00BE34F9">
        <w:rPr>
          <w:rFonts w:ascii="Arial" w:hAnsi="Arial" w:cs="Arial"/>
          <w:sz w:val="24"/>
          <w:szCs w:val="24"/>
          <w:lang w:val="x-none" w:eastAsia="zh-CN"/>
        </w:rPr>
        <w:t>ажлаас</w:t>
      </w:r>
      <w:proofErr w:type="spellEnd"/>
      <w:r w:rsidR="00BE34F9">
        <w:rPr>
          <w:rFonts w:ascii="Arial" w:hAnsi="Arial" w:cs="Arial"/>
          <w:sz w:val="24"/>
          <w:szCs w:val="24"/>
          <w:lang w:val="x-none" w:eastAsia="zh-CN"/>
        </w:rPr>
        <w:t xml:space="preserve"> </w:t>
      </w:r>
      <w:proofErr w:type="spellStart"/>
      <w:r w:rsidR="00BE34F9">
        <w:rPr>
          <w:rFonts w:ascii="Arial" w:hAnsi="Arial" w:cs="Arial"/>
          <w:sz w:val="24"/>
          <w:szCs w:val="24"/>
          <w:lang w:val="x-none" w:eastAsia="zh-CN"/>
        </w:rPr>
        <w:t>халах</w:t>
      </w:r>
      <w:proofErr w:type="spellEnd"/>
      <w:r w:rsidR="00BE34F9">
        <w:rPr>
          <w:rFonts w:ascii="Arial" w:hAnsi="Arial" w:cs="Arial"/>
          <w:sz w:val="24"/>
          <w:szCs w:val="24"/>
          <w:lang w:val="x-none" w:eastAsia="zh-CN"/>
        </w:rPr>
        <w:t xml:space="preserve">, </w:t>
      </w:r>
      <w:proofErr w:type="spellStart"/>
      <w:r w:rsidR="00BE34F9">
        <w:rPr>
          <w:rFonts w:ascii="Arial" w:hAnsi="Arial" w:cs="Arial"/>
          <w:sz w:val="24"/>
          <w:szCs w:val="24"/>
          <w:lang w:val="x-none" w:eastAsia="zh-CN"/>
        </w:rPr>
        <w:t>чөлөөлөгдөхийг</w:t>
      </w:r>
      <w:proofErr w:type="spellEnd"/>
      <w:r w:rsidR="00BE34F9">
        <w:rPr>
          <w:rFonts w:ascii="Arial" w:hAnsi="Arial" w:cs="Arial"/>
          <w:sz w:val="24"/>
          <w:szCs w:val="24"/>
          <w:lang w:val="x-none" w:eastAsia="zh-CN"/>
        </w:rPr>
        <w:t xml:space="preserve"> </w:t>
      </w:r>
      <w:proofErr w:type="spellStart"/>
      <w:r w:rsidR="00BE34F9">
        <w:rPr>
          <w:rFonts w:ascii="Arial" w:hAnsi="Arial" w:cs="Arial"/>
          <w:sz w:val="24"/>
          <w:szCs w:val="24"/>
          <w:lang w:val="x-none" w:eastAsia="zh-CN"/>
        </w:rPr>
        <w:t>шаард</w:t>
      </w:r>
      <w:r w:rsidR="00507729">
        <w:rPr>
          <w:rFonts w:ascii="Arial" w:hAnsi="Arial" w:cs="Arial"/>
          <w:sz w:val="24"/>
          <w:szCs w:val="24"/>
          <w:lang w:val="x-none" w:eastAsia="zh-CN"/>
        </w:rPr>
        <w:t>сан</w:t>
      </w:r>
      <w:proofErr w:type="spellEnd"/>
      <w:r w:rsidR="00675CC8">
        <w:rPr>
          <w:rFonts w:ascii="Arial" w:hAnsi="Arial" w:cs="Arial"/>
          <w:sz w:val="24"/>
          <w:szCs w:val="24"/>
          <w:lang w:val="x-none" w:eastAsia="zh-CN"/>
        </w:rPr>
        <w:t xml:space="preserve">, </w:t>
      </w:r>
      <w:proofErr w:type="spellStart"/>
      <w:r w:rsidR="00675CC8">
        <w:rPr>
          <w:rFonts w:ascii="Arial" w:hAnsi="Arial" w:cs="Arial"/>
          <w:sz w:val="24"/>
          <w:szCs w:val="24"/>
          <w:lang w:val="x-none" w:eastAsia="zh-CN"/>
        </w:rPr>
        <w:t>эсхүл</w:t>
      </w:r>
      <w:proofErr w:type="spellEnd"/>
      <w:r w:rsidR="00675CC8">
        <w:rPr>
          <w:rFonts w:ascii="Arial" w:hAnsi="Arial" w:cs="Arial"/>
          <w:sz w:val="24"/>
          <w:szCs w:val="24"/>
          <w:lang w:val="x-none" w:eastAsia="zh-CN"/>
        </w:rPr>
        <w:t xml:space="preserve"> </w:t>
      </w:r>
      <w:r w:rsidR="00A402A9">
        <w:rPr>
          <w:rFonts w:ascii="Arial" w:hAnsi="Arial" w:cs="Arial"/>
          <w:sz w:val="24"/>
          <w:szCs w:val="24"/>
          <w:lang w:val="mn-MN" w:eastAsia="zh-CN"/>
        </w:rPr>
        <w:t>ш</w:t>
      </w:r>
      <w:r>
        <w:rPr>
          <w:rFonts w:ascii="Arial" w:hAnsi="Arial" w:cs="Arial"/>
          <w:sz w:val="24"/>
          <w:szCs w:val="24"/>
          <w:lang w:val="mn-MN" w:eastAsia="zh-CN"/>
        </w:rPr>
        <w:t>үгэл үлээгчийн а</w:t>
      </w:r>
      <w:r w:rsidR="00BE34F9" w:rsidRPr="00BE34F9">
        <w:rPr>
          <w:rFonts w:ascii="Arial" w:hAnsi="Arial" w:cs="Arial"/>
          <w:sz w:val="24"/>
          <w:szCs w:val="24"/>
          <w:lang w:val="mn-MN" w:eastAsia="zh-CN"/>
        </w:rPr>
        <w:t>лбан үүргийн хуваарилалтыг өөрчлөх, шилжүүлэх, цалин хөлсийг бууруулах, ажлын үр дүнг үнэлэх</w:t>
      </w:r>
      <w:r w:rsidR="00BE34F9">
        <w:rPr>
          <w:rFonts w:ascii="Arial" w:hAnsi="Arial" w:cs="Arial"/>
          <w:sz w:val="24"/>
          <w:szCs w:val="24"/>
          <w:lang w:val="mn-MN" w:eastAsia="zh-CN"/>
        </w:rPr>
        <w:t xml:space="preserve">, </w:t>
      </w:r>
      <w:r w:rsidR="00BE34F9" w:rsidRPr="00BE34F9">
        <w:rPr>
          <w:rFonts w:ascii="Arial" w:hAnsi="Arial" w:cs="Arial"/>
          <w:sz w:val="24"/>
          <w:szCs w:val="24"/>
          <w:lang w:val="mn-MN" w:eastAsia="zh-CN"/>
        </w:rPr>
        <w:t>шагнал, урамшуулал олгоход ялгаварлан гадуурх</w:t>
      </w:r>
      <w:r w:rsidR="00675CC8">
        <w:rPr>
          <w:rFonts w:ascii="Arial" w:hAnsi="Arial" w:cs="Arial"/>
          <w:sz w:val="24"/>
          <w:szCs w:val="24"/>
          <w:lang w:val="mn-MN" w:eastAsia="zh-CN"/>
        </w:rPr>
        <w:t xml:space="preserve">сан бол </w:t>
      </w:r>
      <w:r w:rsidR="007C4773" w:rsidRPr="007C4773">
        <w:rPr>
          <w:rFonts w:ascii="Arial" w:hAnsi="Arial" w:cs="Arial"/>
          <w:sz w:val="24"/>
          <w:szCs w:val="24"/>
          <w:lang w:val="mn-MN" w:eastAsia="zh-CN"/>
        </w:rPr>
        <w:t>хүнийг нэг</w:t>
      </w:r>
      <w:r w:rsidR="007C4773">
        <w:rPr>
          <w:rFonts w:ascii="Arial" w:hAnsi="Arial" w:cs="Arial"/>
          <w:sz w:val="24"/>
          <w:szCs w:val="24"/>
          <w:lang w:val="mn-MN" w:eastAsia="zh-CN"/>
        </w:rPr>
        <w:t xml:space="preserve"> зуун тавин нэгжтэй тэнцэх хэмжээний төгрөгөөр, хуулийн этгээдийг нэг мянган таван зуун нэгжтэй тэнцэх хэмжээний төгрөгөөр торгоно.</w:t>
      </w:r>
    </w:p>
    <w:p w14:paraId="1D81A342" w14:textId="60F2E365" w:rsidR="00BE34F9" w:rsidRDefault="007C4773" w:rsidP="00BE34F9">
      <w:pPr>
        <w:ind w:firstLine="720"/>
        <w:jc w:val="both"/>
        <w:rPr>
          <w:rFonts w:ascii="Arial" w:hAnsi="Arial" w:cs="Arial"/>
          <w:sz w:val="24"/>
          <w:szCs w:val="24"/>
          <w:lang w:val="mn-MN" w:eastAsia="zh-CN"/>
        </w:rPr>
      </w:pPr>
      <w:r>
        <w:rPr>
          <w:rFonts w:ascii="Arial" w:hAnsi="Arial" w:cs="Arial"/>
          <w:sz w:val="24"/>
          <w:szCs w:val="24"/>
          <w:lang w:val="mn-MN" w:eastAsia="zh-CN"/>
        </w:rPr>
        <w:t>2</w:t>
      </w:r>
      <w:r w:rsidR="00BE34F9" w:rsidRPr="00BE34F9">
        <w:rPr>
          <w:rFonts w:ascii="Arial" w:hAnsi="Arial" w:cs="Arial"/>
          <w:sz w:val="24"/>
          <w:szCs w:val="24"/>
          <w:lang w:val="mn-MN" w:eastAsia="zh-CN"/>
        </w:rPr>
        <w:t>.</w:t>
      </w:r>
      <w:r w:rsidR="00024EDA">
        <w:rPr>
          <w:rFonts w:ascii="Arial" w:hAnsi="Arial" w:cs="Arial"/>
          <w:sz w:val="24"/>
          <w:szCs w:val="24"/>
          <w:lang w:val="mn-MN" w:eastAsia="zh-CN"/>
        </w:rPr>
        <w:t>Ш</w:t>
      </w:r>
      <w:r w:rsidR="00BE34F9" w:rsidRPr="00BE34F9">
        <w:rPr>
          <w:rFonts w:ascii="Arial" w:hAnsi="Arial" w:cs="Arial"/>
          <w:sz w:val="24"/>
          <w:szCs w:val="24"/>
          <w:lang w:val="mn-MN" w:eastAsia="zh-CN"/>
        </w:rPr>
        <w:t>үгэл үлээгчийн ажилд хууль бусаар хяналт шалгалт хийх, хяналт шалгалтын үр дүнг ил болгох, тусгай зөвшөөрлийг түдгэлзүүлэх, цуцлах, хүчингүй болго</w:t>
      </w:r>
      <w:r>
        <w:rPr>
          <w:rFonts w:ascii="Arial" w:hAnsi="Arial" w:cs="Arial"/>
          <w:sz w:val="24"/>
          <w:szCs w:val="24"/>
          <w:lang w:val="mn-MN" w:eastAsia="zh-CN"/>
        </w:rPr>
        <w:t>сон</w:t>
      </w:r>
      <w:r w:rsidR="008E4822">
        <w:rPr>
          <w:rFonts w:ascii="Arial" w:hAnsi="Arial" w:cs="Arial"/>
          <w:sz w:val="24"/>
          <w:szCs w:val="24"/>
          <w:lang w:val="mn-MN" w:eastAsia="zh-CN"/>
        </w:rPr>
        <w:t xml:space="preserve">, эсхүл </w:t>
      </w:r>
      <w:r>
        <w:rPr>
          <w:rFonts w:ascii="Arial" w:hAnsi="Arial" w:cs="Arial"/>
          <w:sz w:val="24"/>
          <w:szCs w:val="24"/>
          <w:lang w:val="mn-MN" w:eastAsia="zh-CN"/>
        </w:rPr>
        <w:t xml:space="preserve"> </w:t>
      </w:r>
      <w:r w:rsidR="00A402A9">
        <w:rPr>
          <w:rFonts w:ascii="Arial" w:hAnsi="Arial" w:cs="Arial"/>
          <w:sz w:val="24"/>
          <w:szCs w:val="24"/>
          <w:lang w:val="mn-MN" w:eastAsia="zh-CN"/>
        </w:rPr>
        <w:t>ш</w:t>
      </w:r>
      <w:r w:rsidR="003F3C2C">
        <w:rPr>
          <w:rFonts w:ascii="Arial" w:hAnsi="Arial" w:cs="Arial"/>
          <w:sz w:val="24"/>
          <w:szCs w:val="24"/>
          <w:lang w:val="mn-MN" w:eastAsia="zh-CN"/>
        </w:rPr>
        <w:t xml:space="preserve">үгэл үлээгчийн </w:t>
      </w:r>
      <w:r w:rsidR="00BE34F9" w:rsidRPr="00BE34F9">
        <w:rPr>
          <w:rFonts w:ascii="Arial" w:hAnsi="Arial" w:cs="Arial"/>
          <w:sz w:val="24"/>
          <w:szCs w:val="24"/>
          <w:lang w:val="mn-MN" w:eastAsia="zh-CN"/>
        </w:rPr>
        <w:t xml:space="preserve">бараа, ажил, үйлчилгээний гэрээг цуцлах, </w:t>
      </w:r>
      <w:r w:rsidR="003F3C2C">
        <w:rPr>
          <w:rFonts w:ascii="Arial" w:hAnsi="Arial" w:cs="Arial"/>
          <w:sz w:val="24"/>
          <w:szCs w:val="24"/>
          <w:lang w:val="mn-MN" w:eastAsia="zh-CN"/>
        </w:rPr>
        <w:t>түүний</w:t>
      </w:r>
      <w:r w:rsidR="00BE34F9" w:rsidRPr="00BE34F9">
        <w:rPr>
          <w:rFonts w:ascii="Arial" w:hAnsi="Arial" w:cs="Arial"/>
          <w:sz w:val="24"/>
          <w:szCs w:val="24"/>
          <w:lang w:val="mn-MN" w:eastAsia="zh-CN"/>
        </w:rPr>
        <w:t xml:space="preserve"> үйл ажиллагаанд сөргөөр нөлөөлөх захиргааны болон эдийн засгийн бусад арга хэмжээ ав</w:t>
      </w:r>
      <w:r w:rsidR="008E4822">
        <w:rPr>
          <w:rFonts w:ascii="Arial" w:hAnsi="Arial" w:cs="Arial"/>
          <w:sz w:val="24"/>
          <w:szCs w:val="24"/>
          <w:lang w:val="mn-MN" w:eastAsia="zh-CN"/>
        </w:rPr>
        <w:t xml:space="preserve">сан бол хүнийг </w:t>
      </w:r>
      <w:r w:rsidR="00024EDA">
        <w:rPr>
          <w:rFonts w:ascii="Arial" w:hAnsi="Arial" w:cs="Arial"/>
          <w:sz w:val="24"/>
          <w:szCs w:val="24"/>
          <w:lang w:val="mn-MN" w:eastAsia="zh-CN"/>
        </w:rPr>
        <w:t>хоёр</w:t>
      </w:r>
      <w:r w:rsidR="008E4822">
        <w:rPr>
          <w:rFonts w:ascii="Arial" w:hAnsi="Arial" w:cs="Arial"/>
          <w:sz w:val="24"/>
          <w:szCs w:val="24"/>
          <w:lang w:val="mn-MN" w:eastAsia="zh-CN"/>
        </w:rPr>
        <w:t xml:space="preserve"> зуун нэгжтэй тэнцэх хэмжээний төгрөгөөр, хуулийн этгээдийг </w:t>
      </w:r>
      <w:r w:rsidR="00024EDA">
        <w:rPr>
          <w:rFonts w:ascii="Arial" w:hAnsi="Arial" w:cs="Arial"/>
          <w:sz w:val="24"/>
          <w:szCs w:val="24"/>
          <w:lang w:val="mn-MN" w:eastAsia="zh-CN"/>
        </w:rPr>
        <w:t>хоёр</w:t>
      </w:r>
      <w:r w:rsidR="008E4822">
        <w:rPr>
          <w:rFonts w:ascii="Arial" w:hAnsi="Arial" w:cs="Arial"/>
          <w:sz w:val="24"/>
          <w:szCs w:val="24"/>
          <w:lang w:val="mn-MN" w:eastAsia="zh-CN"/>
        </w:rPr>
        <w:t xml:space="preserve"> мянган нэгжтэй тэнцэх хэмжээний төгрөгөөр торгоно</w:t>
      </w:r>
      <w:r w:rsidR="00024EDA">
        <w:rPr>
          <w:rFonts w:ascii="Arial" w:hAnsi="Arial" w:cs="Arial"/>
          <w:sz w:val="24"/>
          <w:szCs w:val="24"/>
          <w:lang w:val="mn-MN" w:eastAsia="zh-CN"/>
        </w:rPr>
        <w:t>.</w:t>
      </w:r>
    </w:p>
    <w:p w14:paraId="05820471" w14:textId="20CB597C" w:rsidR="005A3C2F" w:rsidRPr="0044095A" w:rsidRDefault="005A3C2F" w:rsidP="005A3C2F">
      <w:pPr>
        <w:ind w:firstLine="720"/>
        <w:jc w:val="both"/>
        <w:rPr>
          <w:rFonts w:ascii="Arial" w:hAnsi="Arial" w:cs="Arial"/>
          <w:sz w:val="24"/>
          <w:szCs w:val="24"/>
          <w:lang w:val="mn-MN"/>
        </w:rPr>
      </w:pPr>
      <w:r w:rsidRPr="0044095A">
        <w:rPr>
          <w:rFonts w:ascii="Arial" w:hAnsi="Arial" w:cs="Arial"/>
          <w:b/>
          <w:sz w:val="24"/>
          <w:szCs w:val="24"/>
          <w:lang w:val="mn-MN"/>
        </w:rPr>
        <w:t>2 дугаар зүйл.</w:t>
      </w:r>
      <w:r w:rsidRPr="0044095A">
        <w:rPr>
          <w:rFonts w:ascii="Arial" w:hAnsi="Arial" w:cs="Arial"/>
          <w:sz w:val="24"/>
          <w:szCs w:val="24"/>
          <w:lang w:val="mn-MN"/>
        </w:rPr>
        <w:t xml:space="preserve">Энэ хуулийг </w:t>
      </w:r>
      <w:r w:rsidR="003F3C2C">
        <w:rPr>
          <w:rFonts w:ascii="Arial" w:hAnsi="Arial" w:cs="Arial"/>
          <w:sz w:val="24"/>
          <w:szCs w:val="24"/>
          <w:lang w:val="mn-MN"/>
        </w:rPr>
        <w:t>Шүгэл үлээгчийн эрх зүйн байдлын тухай хууль</w:t>
      </w:r>
      <w:r w:rsidRPr="0044095A">
        <w:rPr>
          <w:rFonts w:ascii="Arial" w:hAnsi="Arial" w:cs="Arial"/>
          <w:sz w:val="24"/>
          <w:szCs w:val="24"/>
          <w:lang w:val="mn-MN"/>
        </w:rPr>
        <w:t xml:space="preserve"> хүчин төгөлдөр болсон өдрөөс эхлэн дагаж мөрдөнө.</w:t>
      </w:r>
    </w:p>
    <w:p w14:paraId="41964991" w14:textId="773845D8" w:rsidR="005A3C2F" w:rsidRDefault="005A3C2F" w:rsidP="00DE6824">
      <w:pPr>
        <w:jc w:val="both"/>
        <w:rPr>
          <w:rFonts w:ascii="Arial" w:hAnsi="Arial" w:cs="Arial"/>
          <w:b/>
          <w:sz w:val="24"/>
          <w:szCs w:val="24"/>
          <w:lang w:val="mn-MN"/>
        </w:rPr>
      </w:pPr>
    </w:p>
    <w:p w14:paraId="44DC616F" w14:textId="77777777" w:rsidR="00DE6824" w:rsidRPr="00024EDA" w:rsidRDefault="00DE6824" w:rsidP="00DE6824">
      <w:pPr>
        <w:jc w:val="both"/>
        <w:rPr>
          <w:rFonts w:ascii="Arial" w:hAnsi="Arial" w:cs="Arial"/>
          <w:b/>
          <w:sz w:val="24"/>
          <w:szCs w:val="24"/>
        </w:rPr>
      </w:pPr>
    </w:p>
    <w:p w14:paraId="3D910D9A" w14:textId="77777777" w:rsidR="005A3C2F" w:rsidRPr="00594FF5" w:rsidRDefault="005A3C2F" w:rsidP="005A3C2F">
      <w:pPr>
        <w:spacing w:after="0" w:line="100" w:lineRule="atLeast"/>
        <w:jc w:val="center"/>
        <w:rPr>
          <w:rFonts w:ascii="Arial" w:hAnsi="Arial" w:cs="Arial"/>
          <w:sz w:val="24"/>
          <w:szCs w:val="24"/>
          <w:lang w:val="mn-MN"/>
        </w:rPr>
      </w:pPr>
      <w:r w:rsidRPr="0044095A">
        <w:rPr>
          <w:rFonts w:ascii="Arial" w:hAnsi="Arial" w:cs="Arial"/>
          <w:bCs/>
          <w:sz w:val="24"/>
          <w:szCs w:val="24"/>
          <w:lang w:val="mn-MN"/>
        </w:rPr>
        <w:t>Гарын үсэг</w:t>
      </w:r>
    </w:p>
    <w:p w14:paraId="00C3A331" w14:textId="77777777" w:rsidR="005A3C2F" w:rsidRPr="00024EDA" w:rsidRDefault="005A3C2F" w:rsidP="005A3C2F">
      <w:pPr>
        <w:rPr>
          <w:rFonts w:ascii="Arial" w:hAnsi="Arial" w:cs="Arial"/>
          <w:sz w:val="24"/>
          <w:szCs w:val="24"/>
        </w:rPr>
      </w:pPr>
    </w:p>
    <w:p w14:paraId="27141E93" w14:textId="5592C3CD" w:rsidR="00FC05D4" w:rsidRPr="00E30D7C" w:rsidRDefault="00FC05D4" w:rsidP="005A3C2F">
      <w:pPr>
        <w:jc w:val="right"/>
        <w:rPr>
          <w:rFonts w:ascii="Arial" w:hAnsi="Arial" w:cs="Arial"/>
          <w:sz w:val="24"/>
          <w:szCs w:val="24"/>
          <w:lang w:val="mn-MN"/>
        </w:rPr>
      </w:pPr>
    </w:p>
    <w:p w14:paraId="0CA6264B" w14:textId="146F9FEC" w:rsidR="00DE6824" w:rsidRDefault="00DE6824" w:rsidP="005A3C2F">
      <w:pPr>
        <w:jc w:val="right"/>
        <w:rPr>
          <w:rFonts w:ascii="Arial" w:hAnsi="Arial" w:cs="Arial"/>
          <w:sz w:val="24"/>
          <w:szCs w:val="24"/>
          <w:lang w:val="mn-MN"/>
        </w:rPr>
      </w:pPr>
    </w:p>
    <w:p w14:paraId="1956D3D7" w14:textId="33098DF0" w:rsidR="00024EDA" w:rsidRDefault="00024EDA" w:rsidP="005A3C2F">
      <w:pPr>
        <w:jc w:val="right"/>
        <w:rPr>
          <w:rFonts w:ascii="Arial" w:hAnsi="Arial" w:cs="Arial"/>
          <w:sz w:val="24"/>
          <w:szCs w:val="24"/>
          <w:lang w:val="mn-MN"/>
        </w:rPr>
      </w:pPr>
    </w:p>
    <w:p w14:paraId="1096F7D2" w14:textId="0AADFFA5" w:rsidR="00024EDA" w:rsidRDefault="00024EDA" w:rsidP="005A3C2F">
      <w:pPr>
        <w:jc w:val="right"/>
        <w:rPr>
          <w:rFonts w:ascii="Arial" w:hAnsi="Arial" w:cs="Arial"/>
          <w:sz w:val="24"/>
          <w:szCs w:val="24"/>
          <w:lang w:val="mn-MN"/>
        </w:rPr>
      </w:pPr>
    </w:p>
    <w:p w14:paraId="503513F0" w14:textId="77777777" w:rsidR="00024EDA" w:rsidRPr="0044095A" w:rsidRDefault="00024EDA" w:rsidP="005A3C2F">
      <w:pPr>
        <w:jc w:val="right"/>
        <w:rPr>
          <w:rFonts w:ascii="Arial" w:hAnsi="Arial" w:cs="Arial"/>
          <w:sz w:val="24"/>
          <w:szCs w:val="24"/>
          <w:lang w:val="mn-MN"/>
        </w:rPr>
      </w:pPr>
    </w:p>
    <w:p w14:paraId="49E5B69B" w14:textId="6734E61F" w:rsidR="00FC05D4" w:rsidRPr="00E30D7C" w:rsidRDefault="00DD3FCF" w:rsidP="00FC05D4">
      <w:pPr>
        <w:tabs>
          <w:tab w:val="left" w:pos="142"/>
        </w:tabs>
        <w:contextualSpacing/>
        <w:jc w:val="right"/>
        <w:rPr>
          <w:rFonts w:ascii="Arial" w:hAnsi="Arial" w:cs="Arial"/>
          <w:sz w:val="24"/>
          <w:szCs w:val="24"/>
          <w:lang w:val="mn-MN"/>
        </w:rPr>
      </w:pPr>
      <w:r>
        <w:rPr>
          <w:rFonts w:ascii="Arial" w:hAnsi="Arial" w:cs="Arial"/>
          <w:sz w:val="24"/>
          <w:szCs w:val="24"/>
          <w:lang w:val="mn-MN"/>
        </w:rPr>
        <w:lastRenderedPageBreak/>
        <w:t>Төсөл</w:t>
      </w:r>
    </w:p>
    <w:p w14:paraId="3B88EED4" w14:textId="77777777" w:rsidR="00FC05D4" w:rsidRDefault="00FC05D4" w:rsidP="00FC05D4">
      <w:pPr>
        <w:tabs>
          <w:tab w:val="left" w:pos="142"/>
        </w:tabs>
        <w:contextualSpacing/>
        <w:jc w:val="right"/>
        <w:rPr>
          <w:rFonts w:ascii="Arial" w:hAnsi="Arial" w:cs="Arial"/>
          <w:sz w:val="24"/>
          <w:szCs w:val="24"/>
          <w:lang w:val="mn-MN"/>
        </w:rPr>
      </w:pPr>
    </w:p>
    <w:p w14:paraId="231F9BD6" w14:textId="77777777" w:rsidR="005A3C2F" w:rsidRPr="0044095A" w:rsidRDefault="005A3C2F" w:rsidP="005A3C2F">
      <w:pPr>
        <w:jc w:val="center"/>
        <w:rPr>
          <w:rFonts w:ascii="Arial" w:hAnsi="Arial" w:cs="Arial"/>
          <w:b/>
          <w:sz w:val="24"/>
          <w:szCs w:val="24"/>
          <w:lang w:val="mn-MN"/>
        </w:rPr>
      </w:pPr>
      <w:r w:rsidRPr="0044095A">
        <w:rPr>
          <w:rFonts w:ascii="Arial" w:hAnsi="Arial" w:cs="Arial"/>
          <w:b/>
          <w:sz w:val="24"/>
          <w:szCs w:val="24"/>
          <w:lang w:val="mn-MN"/>
        </w:rPr>
        <w:t>МОНГОЛ УЛСЫН ХУУЛЬ</w:t>
      </w:r>
    </w:p>
    <w:p w14:paraId="0EAA242F" w14:textId="684AADE7" w:rsidR="005A3C2F" w:rsidRPr="0044095A" w:rsidRDefault="008B623C" w:rsidP="005A3C2F">
      <w:pPr>
        <w:pStyle w:val="NoSpacing"/>
        <w:jc w:val="both"/>
        <w:rPr>
          <w:rFonts w:ascii="Arial" w:hAnsi="Arial" w:cs="Arial"/>
          <w:sz w:val="24"/>
          <w:szCs w:val="24"/>
          <w:lang w:val="mn-MN"/>
        </w:rPr>
      </w:pPr>
      <w:r w:rsidRPr="00FC05D4">
        <w:rPr>
          <w:rFonts w:ascii="Arial" w:hAnsi="Arial" w:cs="Arial"/>
          <w:sz w:val="24"/>
          <w:szCs w:val="24"/>
          <w:lang w:val="mn-MN"/>
        </w:rPr>
        <w:t xml:space="preserve">2021 </w:t>
      </w:r>
      <w:r w:rsidR="005A3C2F" w:rsidRPr="0044095A">
        <w:rPr>
          <w:rFonts w:ascii="Arial" w:hAnsi="Arial" w:cs="Arial"/>
          <w:sz w:val="24"/>
          <w:szCs w:val="24"/>
          <w:lang w:val="mn-MN"/>
        </w:rPr>
        <w:t xml:space="preserve">оны ... дугаар                                                                            </w:t>
      </w:r>
      <w:r w:rsidR="00EE715D">
        <w:rPr>
          <w:rFonts w:ascii="Arial" w:hAnsi="Arial" w:cs="Arial"/>
          <w:sz w:val="24"/>
          <w:szCs w:val="24"/>
          <w:lang w:val="mn-MN"/>
        </w:rPr>
        <w:t xml:space="preserve">      </w:t>
      </w:r>
      <w:r w:rsidR="005A3C2F" w:rsidRPr="0044095A">
        <w:rPr>
          <w:rFonts w:ascii="Arial" w:hAnsi="Arial" w:cs="Arial"/>
          <w:sz w:val="24"/>
          <w:szCs w:val="24"/>
          <w:lang w:val="mn-MN"/>
        </w:rPr>
        <w:t xml:space="preserve">    </w:t>
      </w:r>
      <w:r w:rsidR="00FC05D4">
        <w:rPr>
          <w:rFonts w:ascii="Arial" w:hAnsi="Arial" w:cs="Arial"/>
          <w:sz w:val="24"/>
          <w:szCs w:val="24"/>
          <w:lang w:val="mn-MN"/>
        </w:rPr>
        <w:t xml:space="preserve">       </w:t>
      </w:r>
      <w:r w:rsidR="005A3C2F" w:rsidRPr="0044095A">
        <w:rPr>
          <w:rFonts w:ascii="Arial" w:hAnsi="Arial" w:cs="Arial"/>
          <w:sz w:val="24"/>
          <w:szCs w:val="24"/>
          <w:lang w:val="mn-MN"/>
        </w:rPr>
        <w:t xml:space="preserve">Улаанбаатар </w:t>
      </w:r>
    </w:p>
    <w:p w14:paraId="303AC9F9" w14:textId="3F85D3B0" w:rsidR="005A3C2F" w:rsidRPr="0044095A" w:rsidRDefault="005A3C2F" w:rsidP="005A3C2F">
      <w:pPr>
        <w:pStyle w:val="NoSpacing"/>
        <w:jc w:val="both"/>
        <w:rPr>
          <w:rFonts w:ascii="Arial" w:hAnsi="Arial" w:cs="Arial"/>
          <w:sz w:val="24"/>
          <w:szCs w:val="24"/>
          <w:lang w:val="mn-MN"/>
        </w:rPr>
      </w:pPr>
      <w:r w:rsidRPr="0044095A">
        <w:rPr>
          <w:rFonts w:ascii="Arial" w:hAnsi="Arial" w:cs="Arial"/>
          <w:sz w:val="24"/>
          <w:szCs w:val="24"/>
          <w:lang w:val="mn-MN"/>
        </w:rPr>
        <w:t>сарын ...</w:t>
      </w:r>
      <w:r w:rsidR="007C3EF1">
        <w:rPr>
          <w:rFonts w:ascii="Arial" w:hAnsi="Arial" w:cs="Arial"/>
          <w:sz w:val="24"/>
          <w:szCs w:val="24"/>
          <w:lang w:val="mn-MN"/>
        </w:rPr>
        <w:t>-ны</w:t>
      </w:r>
      <w:r w:rsidRPr="0044095A">
        <w:rPr>
          <w:rFonts w:ascii="Arial" w:hAnsi="Arial" w:cs="Arial"/>
          <w:sz w:val="24"/>
          <w:szCs w:val="24"/>
          <w:lang w:val="mn-MN"/>
        </w:rPr>
        <w:t xml:space="preserve"> өдөр                                                                                             </w:t>
      </w:r>
      <w:r w:rsidR="00EE715D">
        <w:rPr>
          <w:rFonts w:ascii="Arial" w:hAnsi="Arial" w:cs="Arial"/>
          <w:sz w:val="24"/>
          <w:szCs w:val="24"/>
          <w:lang w:val="mn-MN"/>
        </w:rPr>
        <w:t xml:space="preserve">    </w:t>
      </w:r>
      <w:r w:rsidR="00FC05D4">
        <w:rPr>
          <w:rFonts w:ascii="Arial" w:hAnsi="Arial" w:cs="Arial"/>
          <w:sz w:val="24"/>
          <w:szCs w:val="24"/>
          <w:lang w:val="mn-MN"/>
        </w:rPr>
        <w:t xml:space="preserve">       </w:t>
      </w:r>
      <w:r w:rsidRPr="0044095A">
        <w:rPr>
          <w:rFonts w:ascii="Arial" w:hAnsi="Arial" w:cs="Arial"/>
          <w:sz w:val="24"/>
          <w:szCs w:val="24"/>
          <w:lang w:val="mn-MN"/>
        </w:rPr>
        <w:t>хот</w:t>
      </w:r>
    </w:p>
    <w:p w14:paraId="5A631BB3" w14:textId="77777777" w:rsidR="005A3C2F" w:rsidRPr="0044095A" w:rsidRDefault="005A3C2F" w:rsidP="005A3C2F">
      <w:pPr>
        <w:pStyle w:val="NoSpacing"/>
        <w:jc w:val="both"/>
        <w:rPr>
          <w:rFonts w:ascii="Arial" w:hAnsi="Arial" w:cs="Arial"/>
          <w:sz w:val="24"/>
          <w:szCs w:val="24"/>
          <w:lang w:val="mn-MN"/>
        </w:rPr>
      </w:pPr>
    </w:p>
    <w:p w14:paraId="272A9A1A" w14:textId="77777777" w:rsidR="005A3C2F" w:rsidRPr="0044095A" w:rsidRDefault="005A3C2F" w:rsidP="005A3C2F">
      <w:pPr>
        <w:pStyle w:val="NoSpacing"/>
        <w:jc w:val="both"/>
        <w:rPr>
          <w:rFonts w:ascii="Arial" w:hAnsi="Arial" w:cs="Arial"/>
          <w:sz w:val="24"/>
          <w:szCs w:val="24"/>
          <w:lang w:val="mn-MN"/>
        </w:rPr>
      </w:pPr>
    </w:p>
    <w:p w14:paraId="5DD7D804" w14:textId="59A4B1AB" w:rsidR="00EE715D" w:rsidRDefault="00D32466" w:rsidP="00EE715D">
      <w:pPr>
        <w:spacing w:after="0"/>
        <w:jc w:val="center"/>
        <w:rPr>
          <w:rFonts w:ascii="Arial" w:hAnsi="Arial" w:cs="Arial"/>
          <w:b/>
          <w:sz w:val="24"/>
          <w:szCs w:val="24"/>
          <w:lang w:val="mn-MN"/>
        </w:rPr>
      </w:pPr>
      <w:r>
        <w:rPr>
          <w:rFonts w:ascii="Arial" w:hAnsi="Arial" w:cs="Arial"/>
          <w:b/>
          <w:sz w:val="24"/>
          <w:szCs w:val="24"/>
          <w:lang w:val="mn-MN"/>
        </w:rPr>
        <w:t>ЗӨРЧИЛ ШАЛГАН ШИЙДВЭРЛЭХ ТУХАЙ</w:t>
      </w:r>
    </w:p>
    <w:p w14:paraId="2866A12D" w14:textId="640A19B6" w:rsidR="005A3C2F" w:rsidRPr="0044095A" w:rsidRDefault="005A3C2F" w:rsidP="00EE715D">
      <w:pPr>
        <w:spacing w:after="0"/>
        <w:jc w:val="center"/>
        <w:rPr>
          <w:rFonts w:ascii="Arial" w:hAnsi="Arial" w:cs="Arial"/>
          <w:b/>
          <w:sz w:val="24"/>
          <w:szCs w:val="24"/>
          <w:lang w:val="mn-MN"/>
        </w:rPr>
      </w:pPr>
      <w:r w:rsidRPr="0044095A">
        <w:rPr>
          <w:rFonts w:ascii="Arial" w:hAnsi="Arial" w:cs="Arial"/>
          <w:b/>
          <w:sz w:val="24"/>
          <w:szCs w:val="24"/>
          <w:lang w:val="mn-MN"/>
        </w:rPr>
        <w:t xml:space="preserve">ХУУЛЬД </w:t>
      </w:r>
      <w:r w:rsidR="00A54FF6">
        <w:rPr>
          <w:rFonts w:ascii="Arial" w:hAnsi="Arial" w:cs="Arial"/>
          <w:b/>
          <w:sz w:val="24"/>
          <w:szCs w:val="24"/>
          <w:lang w:val="mn-MN"/>
        </w:rPr>
        <w:t>НЭМЭЛТ ОРУУЛАХ ТУХАЙ</w:t>
      </w:r>
      <w:r w:rsidRPr="0044095A">
        <w:rPr>
          <w:rFonts w:ascii="Arial" w:hAnsi="Arial" w:cs="Arial"/>
          <w:b/>
          <w:sz w:val="24"/>
          <w:szCs w:val="24"/>
          <w:lang w:val="mn-MN"/>
        </w:rPr>
        <w:t xml:space="preserve"> </w:t>
      </w:r>
    </w:p>
    <w:p w14:paraId="04420B00" w14:textId="77777777" w:rsidR="005A3C2F" w:rsidRPr="0044095A" w:rsidRDefault="005A3C2F" w:rsidP="005A3C2F">
      <w:pPr>
        <w:pStyle w:val="NoSpacing"/>
        <w:jc w:val="both"/>
        <w:rPr>
          <w:rFonts w:ascii="Arial" w:hAnsi="Arial" w:cs="Arial"/>
          <w:sz w:val="24"/>
          <w:szCs w:val="24"/>
          <w:lang w:val="mn-MN"/>
        </w:rPr>
      </w:pPr>
    </w:p>
    <w:p w14:paraId="0F3B0BF2" w14:textId="63463487" w:rsidR="00A54FF6" w:rsidRPr="0088779A" w:rsidRDefault="005A3C2F" w:rsidP="005A3C2F">
      <w:pPr>
        <w:ind w:firstLine="720"/>
        <w:jc w:val="both"/>
        <w:rPr>
          <w:rFonts w:ascii="Arial" w:hAnsi="Arial" w:cs="Arial"/>
          <w:sz w:val="24"/>
          <w:szCs w:val="24"/>
          <w:lang w:val="mn-MN" w:eastAsia="zh-CN"/>
        </w:rPr>
      </w:pPr>
      <w:r w:rsidRPr="0044095A">
        <w:rPr>
          <w:rFonts w:ascii="Arial" w:hAnsi="Arial" w:cs="Arial"/>
          <w:b/>
          <w:sz w:val="24"/>
          <w:szCs w:val="24"/>
          <w:lang w:val="mn-MN"/>
        </w:rPr>
        <w:t>1 дүгээр зүйл.</w:t>
      </w:r>
      <w:r w:rsidR="00494866">
        <w:rPr>
          <w:rFonts w:ascii="Arial" w:hAnsi="Arial" w:cs="Arial"/>
          <w:sz w:val="24"/>
          <w:szCs w:val="24"/>
          <w:lang w:val="mn-MN"/>
        </w:rPr>
        <w:t>Зөрчил шалган шийдвэрлэх</w:t>
      </w:r>
      <w:r w:rsidRPr="0044095A">
        <w:rPr>
          <w:rFonts w:ascii="Arial" w:hAnsi="Arial" w:cs="Arial"/>
          <w:sz w:val="24"/>
          <w:szCs w:val="24"/>
          <w:lang w:val="mn-MN"/>
        </w:rPr>
        <w:t xml:space="preserve"> тухай хуул</w:t>
      </w:r>
      <w:r w:rsidR="00494866">
        <w:rPr>
          <w:rFonts w:ascii="Arial" w:hAnsi="Arial" w:cs="Arial"/>
          <w:sz w:val="24"/>
          <w:szCs w:val="24"/>
          <w:lang w:val="mn-MN"/>
        </w:rPr>
        <w:t xml:space="preserve">ийн 1.8 дугаар зүйлийн 6.8 дахь заалтын </w:t>
      </w:r>
      <w:r w:rsidR="00494866" w:rsidRPr="00494866">
        <w:rPr>
          <w:rFonts w:ascii="Arial" w:hAnsi="Arial" w:cs="Arial"/>
          <w:sz w:val="24"/>
          <w:szCs w:val="24"/>
          <w:lang w:val="mn-MN" w:eastAsia="zh-CN"/>
        </w:rPr>
        <w:t>“</w:t>
      </w:r>
      <w:r w:rsidR="00494866">
        <w:rPr>
          <w:rFonts w:ascii="Arial" w:hAnsi="Arial" w:cs="Arial"/>
          <w:sz w:val="24"/>
          <w:szCs w:val="24"/>
          <w:lang w:val="mn-MN" w:eastAsia="zh-CN"/>
        </w:rPr>
        <w:t>5.16, 5.18, 5.19</w:t>
      </w:r>
      <w:r w:rsidR="00494866" w:rsidRPr="00494866">
        <w:rPr>
          <w:rFonts w:ascii="Arial" w:hAnsi="Arial" w:cs="Arial"/>
          <w:sz w:val="24"/>
          <w:szCs w:val="24"/>
          <w:lang w:val="mn-MN" w:eastAsia="zh-CN"/>
        </w:rPr>
        <w:t>”</w:t>
      </w:r>
      <w:r w:rsidR="00494866">
        <w:rPr>
          <w:rFonts w:ascii="Arial" w:hAnsi="Arial" w:cs="Arial"/>
          <w:sz w:val="24"/>
          <w:szCs w:val="24"/>
          <w:lang w:val="mn-MN" w:eastAsia="zh-CN"/>
        </w:rPr>
        <w:t xml:space="preserve"> гэсний дараа </w:t>
      </w:r>
      <w:r w:rsidR="00494866" w:rsidRPr="00494866">
        <w:rPr>
          <w:rFonts w:ascii="Arial" w:hAnsi="Arial" w:cs="Arial"/>
          <w:sz w:val="24"/>
          <w:szCs w:val="24"/>
          <w:lang w:val="mn-MN" w:eastAsia="zh-CN"/>
        </w:rPr>
        <w:t>“</w:t>
      </w:r>
      <w:r w:rsidR="00E30D7C">
        <w:rPr>
          <w:rFonts w:ascii="Arial" w:hAnsi="Arial" w:cs="Arial"/>
          <w:sz w:val="24"/>
          <w:szCs w:val="24"/>
          <w:lang w:val="mn-MN" w:eastAsia="zh-CN"/>
        </w:rPr>
        <w:t xml:space="preserve">, </w:t>
      </w:r>
      <w:r w:rsidR="00494866">
        <w:rPr>
          <w:rFonts w:ascii="Arial" w:hAnsi="Arial" w:cs="Arial"/>
          <w:sz w:val="24"/>
          <w:szCs w:val="24"/>
          <w:lang w:val="mn-MN" w:eastAsia="zh-CN"/>
        </w:rPr>
        <w:t>5.21</w:t>
      </w:r>
      <w:r w:rsidR="00494866" w:rsidRPr="00494866">
        <w:rPr>
          <w:rFonts w:ascii="Arial" w:hAnsi="Arial" w:cs="Arial"/>
          <w:sz w:val="24"/>
          <w:szCs w:val="24"/>
          <w:lang w:val="mn-MN" w:eastAsia="zh-CN"/>
        </w:rPr>
        <w:t>”</w:t>
      </w:r>
      <w:r w:rsidR="00494866">
        <w:rPr>
          <w:rFonts w:ascii="Arial" w:hAnsi="Arial" w:cs="Arial"/>
          <w:sz w:val="24"/>
          <w:szCs w:val="24"/>
          <w:lang w:val="mn-MN" w:eastAsia="zh-CN"/>
        </w:rPr>
        <w:t xml:space="preserve"> гэж, </w:t>
      </w:r>
      <w:r w:rsidR="006D7881">
        <w:rPr>
          <w:rFonts w:ascii="Arial" w:hAnsi="Arial" w:cs="Arial"/>
          <w:sz w:val="24"/>
          <w:szCs w:val="24"/>
          <w:lang w:val="mn-MN" w:eastAsia="zh-CN"/>
        </w:rPr>
        <w:t>мөн</w:t>
      </w:r>
      <w:r w:rsidR="00494866">
        <w:rPr>
          <w:rFonts w:ascii="Arial" w:hAnsi="Arial" w:cs="Arial"/>
          <w:sz w:val="24"/>
          <w:szCs w:val="24"/>
          <w:lang w:val="mn-MN" w:eastAsia="zh-CN"/>
        </w:rPr>
        <w:t xml:space="preserve"> зүйлийн 6.30 дахь </w:t>
      </w:r>
      <w:r w:rsidR="0088779A">
        <w:rPr>
          <w:rFonts w:ascii="Arial" w:hAnsi="Arial" w:cs="Arial"/>
          <w:sz w:val="24"/>
          <w:szCs w:val="24"/>
          <w:lang w:val="mn-MN" w:eastAsia="zh-CN"/>
        </w:rPr>
        <w:t xml:space="preserve">заалтын </w:t>
      </w:r>
      <w:r w:rsidR="0088779A" w:rsidRPr="0088779A">
        <w:rPr>
          <w:rFonts w:ascii="Arial" w:hAnsi="Arial" w:cs="Arial"/>
          <w:sz w:val="24"/>
          <w:szCs w:val="24"/>
          <w:lang w:val="mn-MN" w:eastAsia="zh-CN"/>
        </w:rPr>
        <w:t>“</w:t>
      </w:r>
      <w:r w:rsidR="0088779A">
        <w:rPr>
          <w:rFonts w:ascii="Arial" w:hAnsi="Arial" w:cs="Arial"/>
          <w:sz w:val="24"/>
          <w:szCs w:val="24"/>
          <w:lang w:val="mn-MN" w:eastAsia="zh-CN"/>
        </w:rPr>
        <w:t>Зөрчлийн тухай хуулийн</w:t>
      </w:r>
      <w:r w:rsidR="0088779A" w:rsidRPr="0088779A">
        <w:rPr>
          <w:rFonts w:ascii="Arial" w:hAnsi="Arial" w:cs="Arial"/>
          <w:sz w:val="24"/>
          <w:szCs w:val="24"/>
          <w:lang w:val="mn-MN" w:eastAsia="zh-CN"/>
        </w:rPr>
        <w:t>”</w:t>
      </w:r>
      <w:r w:rsidR="0088779A">
        <w:rPr>
          <w:rFonts w:ascii="Arial" w:hAnsi="Arial" w:cs="Arial"/>
          <w:sz w:val="24"/>
          <w:szCs w:val="24"/>
          <w:lang w:val="mn-MN" w:eastAsia="zh-CN"/>
        </w:rPr>
        <w:t xml:space="preserve"> гэсний дараа  </w:t>
      </w:r>
      <w:r w:rsidR="0088779A" w:rsidRPr="0088779A">
        <w:rPr>
          <w:rFonts w:ascii="Arial" w:hAnsi="Arial" w:cs="Arial"/>
          <w:sz w:val="24"/>
          <w:szCs w:val="24"/>
          <w:lang w:val="mn-MN" w:eastAsia="zh-CN"/>
        </w:rPr>
        <w:t>“</w:t>
      </w:r>
      <w:r w:rsidR="0088779A">
        <w:rPr>
          <w:rFonts w:ascii="Arial" w:hAnsi="Arial" w:cs="Arial"/>
          <w:sz w:val="24"/>
          <w:szCs w:val="24"/>
          <w:lang w:val="mn-MN" w:eastAsia="zh-CN"/>
        </w:rPr>
        <w:t>5.21 дүгээр зүйл,</w:t>
      </w:r>
      <w:r w:rsidR="0088779A" w:rsidRPr="0088779A">
        <w:rPr>
          <w:rFonts w:ascii="Arial" w:hAnsi="Arial" w:cs="Arial"/>
          <w:sz w:val="24"/>
          <w:szCs w:val="24"/>
          <w:lang w:val="mn-MN" w:eastAsia="zh-CN"/>
        </w:rPr>
        <w:t>”</w:t>
      </w:r>
      <w:r w:rsidR="0088779A">
        <w:rPr>
          <w:rFonts w:ascii="Arial" w:hAnsi="Arial" w:cs="Arial"/>
          <w:sz w:val="24"/>
          <w:szCs w:val="24"/>
          <w:lang w:val="mn-MN" w:eastAsia="zh-CN"/>
        </w:rPr>
        <w:t xml:space="preserve"> гэж тус тус нэмсүгэй.</w:t>
      </w:r>
    </w:p>
    <w:p w14:paraId="020A8A0A" w14:textId="04D8279F" w:rsidR="005A3C2F" w:rsidRPr="0044095A" w:rsidRDefault="005A3C2F" w:rsidP="0088779A">
      <w:pPr>
        <w:ind w:firstLine="720"/>
        <w:jc w:val="both"/>
        <w:rPr>
          <w:rFonts w:ascii="Arial" w:hAnsi="Arial" w:cs="Arial"/>
          <w:sz w:val="24"/>
          <w:szCs w:val="24"/>
          <w:lang w:val="mn-MN"/>
        </w:rPr>
      </w:pPr>
      <w:r w:rsidRPr="0044095A">
        <w:rPr>
          <w:rFonts w:ascii="Arial" w:hAnsi="Arial" w:cs="Arial"/>
          <w:b/>
          <w:sz w:val="24"/>
          <w:szCs w:val="24"/>
          <w:lang w:val="mn-MN"/>
        </w:rPr>
        <w:t>2 дугаар зүйл.</w:t>
      </w:r>
      <w:r w:rsidRPr="0044095A">
        <w:rPr>
          <w:rFonts w:ascii="Arial" w:hAnsi="Arial" w:cs="Arial"/>
          <w:sz w:val="24"/>
          <w:szCs w:val="24"/>
          <w:lang w:val="mn-MN"/>
        </w:rPr>
        <w:t xml:space="preserve">Энэ хуулийг </w:t>
      </w:r>
      <w:r w:rsidR="0088779A">
        <w:rPr>
          <w:rFonts w:ascii="Arial" w:hAnsi="Arial" w:cs="Arial"/>
          <w:sz w:val="24"/>
          <w:szCs w:val="24"/>
          <w:lang w:val="mn-MN"/>
        </w:rPr>
        <w:t>Шүгэл үлээгчийн эрх зүйн байдлын тухай</w:t>
      </w:r>
      <w:r w:rsidR="007C3EF1" w:rsidRPr="0044095A">
        <w:rPr>
          <w:rFonts w:ascii="Arial" w:hAnsi="Arial" w:cs="Arial"/>
          <w:sz w:val="24"/>
          <w:szCs w:val="24"/>
          <w:lang w:val="mn-MN"/>
        </w:rPr>
        <w:t xml:space="preserve"> </w:t>
      </w:r>
      <w:r w:rsidR="0088779A">
        <w:rPr>
          <w:rFonts w:ascii="Arial" w:hAnsi="Arial" w:cs="Arial"/>
          <w:sz w:val="24"/>
          <w:szCs w:val="24"/>
          <w:lang w:val="mn-MN"/>
        </w:rPr>
        <w:t>хууль</w:t>
      </w:r>
      <w:r w:rsidRPr="0044095A">
        <w:rPr>
          <w:rFonts w:ascii="Arial" w:hAnsi="Arial" w:cs="Arial"/>
          <w:sz w:val="24"/>
          <w:szCs w:val="24"/>
          <w:lang w:val="mn-MN"/>
        </w:rPr>
        <w:t xml:space="preserve"> хүчин төгөлдөр болсон өдрөөс эхлэн дагаж мөрдөнө.</w:t>
      </w:r>
    </w:p>
    <w:p w14:paraId="695E6092" w14:textId="77777777" w:rsidR="005A3C2F" w:rsidRPr="00E30D7C" w:rsidRDefault="005A3C2F" w:rsidP="005A3C2F">
      <w:pPr>
        <w:jc w:val="both"/>
        <w:rPr>
          <w:rFonts w:ascii="Arial" w:hAnsi="Arial" w:cs="Arial"/>
          <w:b/>
          <w:sz w:val="24"/>
          <w:szCs w:val="24"/>
          <w:lang w:val="mn-MN"/>
        </w:rPr>
      </w:pPr>
      <w:r w:rsidRPr="0044095A">
        <w:rPr>
          <w:rFonts w:ascii="Arial" w:hAnsi="Arial" w:cs="Arial"/>
          <w:sz w:val="24"/>
          <w:szCs w:val="24"/>
          <w:lang w:val="mn-MN"/>
        </w:rPr>
        <w:t xml:space="preserve">   </w:t>
      </w:r>
    </w:p>
    <w:p w14:paraId="64ABB10F" w14:textId="77777777" w:rsidR="005A3C2F" w:rsidRPr="00594FF5" w:rsidRDefault="005A3C2F" w:rsidP="005A3C2F">
      <w:pPr>
        <w:spacing w:after="0" w:line="100" w:lineRule="atLeast"/>
        <w:ind w:firstLine="720"/>
        <w:jc w:val="both"/>
        <w:rPr>
          <w:rFonts w:ascii="Arial" w:hAnsi="Arial" w:cs="Arial"/>
          <w:sz w:val="24"/>
          <w:szCs w:val="24"/>
          <w:lang w:val="mn-MN"/>
        </w:rPr>
      </w:pPr>
    </w:p>
    <w:p w14:paraId="29B46C22" w14:textId="77777777" w:rsidR="005A3C2F" w:rsidRPr="00594FF5" w:rsidRDefault="005A3C2F" w:rsidP="005A3C2F">
      <w:pPr>
        <w:spacing w:after="0" w:line="100" w:lineRule="atLeast"/>
        <w:jc w:val="center"/>
        <w:rPr>
          <w:rFonts w:ascii="Arial" w:hAnsi="Arial" w:cs="Arial"/>
          <w:sz w:val="24"/>
          <w:szCs w:val="24"/>
          <w:lang w:val="mn-MN"/>
        </w:rPr>
      </w:pPr>
      <w:r w:rsidRPr="0044095A">
        <w:rPr>
          <w:rFonts w:ascii="Arial" w:hAnsi="Arial" w:cs="Arial"/>
          <w:bCs/>
          <w:sz w:val="24"/>
          <w:szCs w:val="24"/>
          <w:lang w:val="mn-MN"/>
        </w:rPr>
        <w:t>Гарын үсэг</w:t>
      </w:r>
    </w:p>
    <w:p w14:paraId="09A52C79" w14:textId="77777777" w:rsidR="005A3C2F" w:rsidRPr="0044095A" w:rsidRDefault="005A3C2F" w:rsidP="005A3C2F">
      <w:pPr>
        <w:jc w:val="right"/>
        <w:rPr>
          <w:rFonts w:ascii="Arial" w:hAnsi="Arial" w:cs="Arial"/>
          <w:sz w:val="24"/>
          <w:szCs w:val="24"/>
          <w:lang w:val="mn-MN"/>
        </w:rPr>
      </w:pPr>
    </w:p>
    <w:p w14:paraId="20A7C273" w14:textId="77777777" w:rsidR="005A3C2F" w:rsidRPr="0044095A" w:rsidRDefault="005A3C2F" w:rsidP="005A3C2F">
      <w:pPr>
        <w:jc w:val="right"/>
        <w:rPr>
          <w:rFonts w:ascii="Arial" w:hAnsi="Arial" w:cs="Arial"/>
          <w:sz w:val="24"/>
          <w:szCs w:val="24"/>
          <w:lang w:val="mn-MN"/>
        </w:rPr>
      </w:pPr>
    </w:p>
    <w:p w14:paraId="5EDB7ADC" w14:textId="77777777" w:rsidR="005A3C2F" w:rsidRPr="0044095A" w:rsidRDefault="005A3C2F" w:rsidP="005A3C2F">
      <w:pPr>
        <w:jc w:val="right"/>
        <w:rPr>
          <w:rFonts w:ascii="Arial" w:hAnsi="Arial" w:cs="Arial"/>
          <w:sz w:val="24"/>
          <w:szCs w:val="24"/>
          <w:lang w:val="mn-MN"/>
        </w:rPr>
      </w:pPr>
    </w:p>
    <w:p w14:paraId="250535E5" w14:textId="77777777" w:rsidR="005A3C2F" w:rsidRPr="0044095A" w:rsidRDefault="005A3C2F" w:rsidP="005A3C2F">
      <w:pPr>
        <w:jc w:val="right"/>
        <w:rPr>
          <w:rFonts w:ascii="Arial" w:hAnsi="Arial" w:cs="Arial"/>
          <w:sz w:val="24"/>
          <w:szCs w:val="24"/>
          <w:lang w:val="mn-MN"/>
        </w:rPr>
      </w:pPr>
    </w:p>
    <w:p w14:paraId="53F16237" w14:textId="77777777" w:rsidR="005A3C2F" w:rsidRPr="0044095A" w:rsidRDefault="005A3C2F" w:rsidP="005A3C2F">
      <w:pPr>
        <w:jc w:val="right"/>
        <w:rPr>
          <w:rFonts w:ascii="Arial" w:hAnsi="Arial" w:cs="Arial"/>
          <w:sz w:val="24"/>
          <w:szCs w:val="24"/>
          <w:lang w:val="mn-MN"/>
        </w:rPr>
      </w:pPr>
    </w:p>
    <w:p w14:paraId="6E51B184" w14:textId="77777777" w:rsidR="005A3C2F" w:rsidRPr="0044095A" w:rsidRDefault="005A3C2F" w:rsidP="005A3C2F">
      <w:pPr>
        <w:jc w:val="right"/>
        <w:rPr>
          <w:rFonts w:ascii="Arial" w:hAnsi="Arial" w:cs="Arial"/>
          <w:sz w:val="24"/>
          <w:szCs w:val="24"/>
          <w:lang w:val="mn-MN"/>
        </w:rPr>
      </w:pPr>
    </w:p>
    <w:p w14:paraId="4F14177A" w14:textId="77777777" w:rsidR="005A3C2F" w:rsidRPr="0044095A" w:rsidRDefault="005A3C2F" w:rsidP="005A3C2F">
      <w:pPr>
        <w:jc w:val="right"/>
        <w:rPr>
          <w:rFonts w:ascii="Arial" w:hAnsi="Arial" w:cs="Arial"/>
          <w:sz w:val="24"/>
          <w:szCs w:val="24"/>
          <w:lang w:val="mn-MN"/>
        </w:rPr>
      </w:pPr>
    </w:p>
    <w:p w14:paraId="50D58D58" w14:textId="77777777" w:rsidR="005A3C2F" w:rsidRPr="0044095A" w:rsidRDefault="005A3C2F" w:rsidP="005A3C2F">
      <w:pPr>
        <w:jc w:val="right"/>
        <w:rPr>
          <w:rFonts w:ascii="Arial" w:hAnsi="Arial" w:cs="Arial"/>
          <w:sz w:val="24"/>
          <w:szCs w:val="24"/>
          <w:lang w:val="mn-MN"/>
        </w:rPr>
      </w:pPr>
    </w:p>
    <w:p w14:paraId="2B9C43A2" w14:textId="77777777" w:rsidR="005A3C2F" w:rsidRPr="0044095A" w:rsidRDefault="005A3C2F" w:rsidP="005A3C2F">
      <w:pPr>
        <w:jc w:val="right"/>
        <w:rPr>
          <w:rFonts w:ascii="Arial" w:hAnsi="Arial" w:cs="Arial"/>
          <w:sz w:val="24"/>
          <w:szCs w:val="24"/>
          <w:lang w:val="mn-MN"/>
        </w:rPr>
      </w:pPr>
    </w:p>
    <w:p w14:paraId="24DB6F73" w14:textId="77777777" w:rsidR="005A3C2F" w:rsidRPr="0044095A" w:rsidRDefault="005A3C2F" w:rsidP="005A3C2F">
      <w:pPr>
        <w:jc w:val="right"/>
        <w:rPr>
          <w:rFonts w:ascii="Arial" w:hAnsi="Arial" w:cs="Arial"/>
          <w:sz w:val="24"/>
          <w:szCs w:val="24"/>
          <w:lang w:val="mn-MN"/>
        </w:rPr>
      </w:pPr>
    </w:p>
    <w:p w14:paraId="114F6134" w14:textId="77777777" w:rsidR="005A3C2F" w:rsidRPr="0044095A" w:rsidRDefault="005A3C2F" w:rsidP="005A3C2F">
      <w:pPr>
        <w:jc w:val="right"/>
        <w:rPr>
          <w:rFonts w:ascii="Arial" w:hAnsi="Arial" w:cs="Arial"/>
          <w:sz w:val="24"/>
          <w:szCs w:val="24"/>
          <w:lang w:val="mn-MN"/>
        </w:rPr>
      </w:pPr>
    </w:p>
    <w:p w14:paraId="2D50B3E0" w14:textId="6B427AEC" w:rsidR="005A3C2F" w:rsidRDefault="005A3C2F" w:rsidP="005A3C2F">
      <w:pPr>
        <w:jc w:val="right"/>
        <w:rPr>
          <w:rFonts w:ascii="Arial" w:hAnsi="Arial" w:cs="Arial"/>
          <w:sz w:val="24"/>
          <w:szCs w:val="24"/>
          <w:lang w:val="mn-MN"/>
        </w:rPr>
      </w:pPr>
    </w:p>
    <w:p w14:paraId="707293FD" w14:textId="77777777" w:rsidR="00E30D7C" w:rsidRPr="00E30D7C" w:rsidRDefault="00E30D7C" w:rsidP="005A3C2F">
      <w:pPr>
        <w:jc w:val="right"/>
        <w:rPr>
          <w:rFonts w:ascii="Arial" w:hAnsi="Arial" w:cs="Arial"/>
          <w:sz w:val="24"/>
          <w:szCs w:val="24"/>
        </w:rPr>
      </w:pPr>
    </w:p>
    <w:p w14:paraId="0C1163C2" w14:textId="77777777" w:rsidR="005A3C2F" w:rsidRDefault="005A3C2F" w:rsidP="005A3C2F">
      <w:pPr>
        <w:jc w:val="right"/>
        <w:rPr>
          <w:rFonts w:ascii="Arial" w:hAnsi="Arial" w:cs="Arial"/>
          <w:sz w:val="24"/>
          <w:szCs w:val="24"/>
          <w:lang w:val="mn-MN"/>
        </w:rPr>
      </w:pPr>
    </w:p>
    <w:p w14:paraId="0AA5CA46" w14:textId="77777777" w:rsidR="00EE715D" w:rsidRDefault="00EE715D" w:rsidP="005A3C2F">
      <w:pPr>
        <w:jc w:val="right"/>
        <w:rPr>
          <w:rFonts w:ascii="Arial" w:hAnsi="Arial" w:cs="Arial"/>
          <w:sz w:val="24"/>
          <w:szCs w:val="24"/>
          <w:lang w:val="mn-MN"/>
        </w:rPr>
      </w:pPr>
    </w:p>
    <w:p w14:paraId="636FD9D5" w14:textId="5671383D" w:rsidR="006B3D82" w:rsidRPr="00E507B7" w:rsidRDefault="006B3D82" w:rsidP="00AC033F">
      <w:pPr>
        <w:spacing w:after="0" w:line="100" w:lineRule="atLeast"/>
        <w:jc w:val="center"/>
        <w:rPr>
          <w:rFonts w:ascii="Arial" w:hAnsi="Arial" w:cs="Arial"/>
          <w:sz w:val="24"/>
          <w:szCs w:val="24"/>
        </w:rPr>
      </w:pPr>
    </w:p>
    <w:sectPr w:rsidR="006B3D82" w:rsidRPr="00E507B7" w:rsidSect="00EE715D">
      <w:footerReference w:type="default" r:id="rId7"/>
      <w:pgSz w:w="12240" w:h="15840"/>
      <w:pgMar w:top="1134" w:right="851"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69C0" w14:textId="77777777" w:rsidR="00B55E2E" w:rsidRDefault="00B55E2E">
      <w:pPr>
        <w:spacing w:after="0" w:line="240" w:lineRule="auto"/>
      </w:pPr>
      <w:r>
        <w:separator/>
      </w:r>
    </w:p>
  </w:endnote>
  <w:endnote w:type="continuationSeparator" w:id="0">
    <w:p w14:paraId="6864B321" w14:textId="77777777" w:rsidR="00B55E2E" w:rsidRDefault="00B5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5781" w14:textId="77777777" w:rsidR="00CE4472" w:rsidRDefault="00B55E2E">
    <w:pPr>
      <w:pStyle w:val="Footer"/>
      <w:jc w:val="right"/>
    </w:pPr>
  </w:p>
  <w:p w14:paraId="62DED5D7" w14:textId="77777777" w:rsidR="00CE4472" w:rsidRDefault="00B5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9170" w14:textId="77777777" w:rsidR="00B55E2E" w:rsidRDefault="00B55E2E">
      <w:pPr>
        <w:spacing w:after="0" w:line="240" w:lineRule="auto"/>
      </w:pPr>
      <w:r>
        <w:separator/>
      </w:r>
    </w:p>
  </w:footnote>
  <w:footnote w:type="continuationSeparator" w:id="0">
    <w:p w14:paraId="480F7A48" w14:textId="77777777" w:rsidR="00B55E2E" w:rsidRDefault="00B55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345"/>
    <w:multiLevelType w:val="hybridMultilevel"/>
    <w:tmpl w:val="69347344"/>
    <w:lvl w:ilvl="0" w:tplc="B05E9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2F"/>
    <w:rsid w:val="000050E7"/>
    <w:rsid w:val="00024EDA"/>
    <w:rsid w:val="00025375"/>
    <w:rsid w:val="00033275"/>
    <w:rsid w:val="00046CAA"/>
    <w:rsid w:val="000675A3"/>
    <w:rsid w:val="000D5AB2"/>
    <w:rsid w:val="00156611"/>
    <w:rsid w:val="00166146"/>
    <w:rsid w:val="001A2C01"/>
    <w:rsid w:val="00212A7A"/>
    <w:rsid w:val="002162F2"/>
    <w:rsid w:val="00271042"/>
    <w:rsid w:val="00295AE1"/>
    <w:rsid w:val="002D437C"/>
    <w:rsid w:val="00321B74"/>
    <w:rsid w:val="00367ED7"/>
    <w:rsid w:val="003C3219"/>
    <w:rsid w:val="003F3C2C"/>
    <w:rsid w:val="00420B90"/>
    <w:rsid w:val="004357A6"/>
    <w:rsid w:val="00494866"/>
    <w:rsid w:val="004A1380"/>
    <w:rsid w:val="004D50A5"/>
    <w:rsid w:val="00507729"/>
    <w:rsid w:val="0051466B"/>
    <w:rsid w:val="00565047"/>
    <w:rsid w:val="00567D64"/>
    <w:rsid w:val="00577C09"/>
    <w:rsid w:val="00594FF5"/>
    <w:rsid w:val="005A3C2F"/>
    <w:rsid w:val="005C0F66"/>
    <w:rsid w:val="005C602F"/>
    <w:rsid w:val="005E6628"/>
    <w:rsid w:val="005F0D6F"/>
    <w:rsid w:val="00605613"/>
    <w:rsid w:val="00675CC8"/>
    <w:rsid w:val="006B3D82"/>
    <w:rsid w:val="006D7881"/>
    <w:rsid w:val="006E19C1"/>
    <w:rsid w:val="006F3523"/>
    <w:rsid w:val="006F6E4A"/>
    <w:rsid w:val="007149D4"/>
    <w:rsid w:val="007361AB"/>
    <w:rsid w:val="00743DBF"/>
    <w:rsid w:val="007608D7"/>
    <w:rsid w:val="0078705A"/>
    <w:rsid w:val="007B0796"/>
    <w:rsid w:val="007C3EF1"/>
    <w:rsid w:val="007C4773"/>
    <w:rsid w:val="00801C39"/>
    <w:rsid w:val="00835AED"/>
    <w:rsid w:val="0088779A"/>
    <w:rsid w:val="008B623C"/>
    <w:rsid w:val="008D4B49"/>
    <w:rsid w:val="008E4822"/>
    <w:rsid w:val="009218A8"/>
    <w:rsid w:val="00963BD4"/>
    <w:rsid w:val="009D401B"/>
    <w:rsid w:val="009D52B6"/>
    <w:rsid w:val="009F29D4"/>
    <w:rsid w:val="00A402A9"/>
    <w:rsid w:val="00A54FF6"/>
    <w:rsid w:val="00A6605D"/>
    <w:rsid w:val="00A909CA"/>
    <w:rsid w:val="00AC033F"/>
    <w:rsid w:val="00AC4F1B"/>
    <w:rsid w:val="00AE6CEE"/>
    <w:rsid w:val="00AF1639"/>
    <w:rsid w:val="00B449CF"/>
    <w:rsid w:val="00B55E2E"/>
    <w:rsid w:val="00BE34F9"/>
    <w:rsid w:val="00BF17DF"/>
    <w:rsid w:val="00C1565E"/>
    <w:rsid w:val="00C36C62"/>
    <w:rsid w:val="00CC2C35"/>
    <w:rsid w:val="00D02EB2"/>
    <w:rsid w:val="00D13F4A"/>
    <w:rsid w:val="00D32466"/>
    <w:rsid w:val="00D978C2"/>
    <w:rsid w:val="00DA04AF"/>
    <w:rsid w:val="00DD3FCF"/>
    <w:rsid w:val="00DE244B"/>
    <w:rsid w:val="00DE6824"/>
    <w:rsid w:val="00DF1E96"/>
    <w:rsid w:val="00E30D7C"/>
    <w:rsid w:val="00E35631"/>
    <w:rsid w:val="00E44E83"/>
    <w:rsid w:val="00E507B7"/>
    <w:rsid w:val="00E50895"/>
    <w:rsid w:val="00E54411"/>
    <w:rsid w:val="00E70369"/>
    <w:rsid w:val="00EA7745"/>
    <w:rsid w:val="00EB0586"/>
    <w:rsid w:val="00EB5D76"/>
    <w:rsid w:val="00EE715D"/>
    <w:rsid w:val="00F86119"/>
    <w:rsid w:val="00FC05D4"/>
    <w:rsid w:val="00FC2648"/>
    <w:rsid w:val="00FD1DA3"/>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D3166"/>
  <w15:docId w15:val="{4264C0FF-0C90-5A46-B9A5-F3723A34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F"/>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C2F"/>
    <w:rPr>
      <w:rFonts w:ascii="Calibri" w:eastAsia="Calibri" w:hAnsi="Calibri" w:cs="Times New Roman"/>
      <w:sz w:val="22"/>
      <w:szCs w:val="22"/>
      <w:lang w:val="en-US"/>
    </w:rPr>
  </w:style>
  <w:style w:type="paragraph" w:styleId="NormalWeb">
    <w:name w:val="Normal (Web)"/>
    <w:basedOn w:val="Normal"/>
    <w:uiPriority w:val="99"/>
    <w:unhideWhenUsed/>
    <w:rsid w:val="005A3C2F"/>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5A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2F"/>
    <w:rPr>
      <w:rFonts w:ascii="Calibri" w:eastAsia="Calibri" w:hAnsi="Calibri" w:cs="Times New Roman"/>
      <w:sz w:val="22"/>
      <w:szCs w:val="22"/>
      <w:lang w:val="en-US"/>
    </w:rPr>
  </w:style>
  <w:style w:type="character" w:styleId="Strong">
    <w:name w:val="Strong"/>
    <w:basedOn w:val="DefaultParagraphFont"/>
    <w:uiPriority w:val="22"/>
    <w:qFormat/>
    <w:rsid w:val="005A3C2F"/>
    <w:rPr>
      <w:b/>
      <w:bCs/>
    </w:rPr>
  </w:style>
  <w:style w:type="paragraph" w:styleId="BalloonText">
    <w:name w:val="Balloon Text"/>
    <w:basedOn w:val="Normal"/>
    <w:link w:val="BalloonTextChar"/>
    <w:uiPriority w:val="99"/>
    <w:semiHidden/>
    <w:unhideWhenUsed/>
    <w:rsid w:val="006B3D8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B3D82"/>
    <w:rPr>
      <w:rFonts w:ascii="Times New Roman" w:eastAsia="Calibri" w:hAnsi="Times New Roman" w:cs="Times New Roman"/>
      <w:sz w:val="18"/>
      <w:szCs w:val="18"/>
      <w:lang w:val="en-US"/>
    </w:rPr>
  </w:style>
  <w:style w:type="paragraph" w:styleId="ListParagraph">
    <w:name w:val="List Paragraph"/>
    <w:basedOn w:val="Normal"/>
    <w:uiPriority w:val="34"/>
    <w:qFormat/>
    <w:rsid w:val="00BE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2021-10-26T03:37:00Z</cp:lastPrinted>
  <dcterms:created xsi:type="dcterms:W3CDTF">2021-04-29T04:37:00Z</dcterms:created>
  <dcterms:modified xsi:type="dcterms:W3CDTF">2021-10-26T03:37:00Z</dcterms:modified>
</cp:coreProperties>
</file>