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0CDC0" w14:textId="77777777" w:rsidR="001159E0" w:rsidRPr="0014049B" w:rsidRDefault="001159E0" w:rsidP="001159E0">
      <w:pPr>
        <w:spacing w:line="276" w:lineRule="auto"/>
        <w:jc w:val="center"/>
        <w:rPr>
          <w:rFonts w:ascii="Arial" w:hAnsi="Arial" w:cs="Arial"/>
          <w:lang w:val="mn-MN"/>
        </w:rPr>
      </w:pPr>
    </w:p>
    <w:p w14:paraId="34320329" w14:textId="77777777" w:rsidR="001159E0" w:rsidRDefault="001159E0" w:rsidP="001159E0">
      <w:pPr>
        <w:spacing w:line="276" w:lineRule="auto"/>
        <w:ind w:right="-274"/>
        <w:jc w:val="center"/>
        <w:rPr>
          <w:rFonts w:ascii="Arial" w:eastAsia="Times New Roman" w:hAnsi="Arial" w:cs="Arial"/>
          <w:b/>
          <w:bCs/>
          <w:color w:val="000000" w:themeColor="text1"/>
        </w:rPr>
      </w:pPr>
      <w:r w:rsidRPr="00822900">
        <w:rPr>
          <w:rFonts w:ascii="Arial" w:eastAsia="Times New Roman" w:hAnsi="Arial" w:cs="Arial"/>
          <w:b/>
          <w:bCs/>
          <w:color w:val="000000" w:themeColor="text1"/>
        </w:rPr>
        <w:t>НИЙГМИЙН ДААТГАЛЫН САНГААС ОЛГОХ ТЭТГЭВЭР, ТЭТГЭМЖИЙН ТУХАЙ ХУУЛЬД ӨӨРЧЛӨЛТ ОРУУЛАХ ТУХАЙ ХУУ</w:t>
      </w:r>
      <w:r>
        <w:rPr>
          <w:rFonts w:ascii="Arial" w:eastAsia="Times New Roman" w:hAnsi="Arial" w:cs="Arial"/>
          <w:b/>
          <w:bCs/>
          <w:color w:val="000000" w:themeColor="text1"/>
        </w:rPr>
        <w:t>ЛИЙГ ДАГАЖ МӨРДӨХ ЖУРМЫН</w:t>
      </w:r>
    </w:p>
    <w:p w14:paraId="7DB00F83" w14:textId="77777777" w:rsidR="001159E0" w:rsidRDefault="001159E0" w:rsidP="001159E0">
      <w:pPr>
        <w:spacing w:line="276" w:lineRule="auto"/>
        <w:ind w:right="-274"/>
        <w:jc w:val="center"/>
        <w:rPr>
          <w:rFonts w:ascii="Arial" w:hAnsi="Arial" w:cs="Arial"/>
          <w:b/>
          <w:lang w:val="mn-MN"/>
        </w:rPr>
      </w:pPr>
      <w:r>
        <w:rPr>
          <w:rFonts w:ascii="Arial" w:eastAsia="Times New Roman" w:hAnsi="Arial" w:cs="Arial"/>
          <w:b/>
          <w:bCs/>
          <w:color w:val="000000" w:themeColor="text1"/>
        </w:rPr>
        <w:t xml:space="preserve"> ТУХАЙ ХУУЛИЙН ТӨСЛИЙН</w:t>
      </w:r>
      <w:r>
        <w:rPr>
          <w:rFonts w:ascii="Arial" w:eastAsia="Times New Roman" w:hAnsi="Arial" w:cs="Arial"/>
          <w:b/>
          <w:bCs/>
          <w:color w:val="000000"/>
          <w:shd w:val="clear" w:color="auto" w:fill="FFFFFF"/>
        </w:rPr>
        <w:t xml:space="preserve"> </w:t>
      </w:r>
      <w:r w:rsidRPr="0014049B">
        <w:rPr>
          <w:rFonts w:ascii="Arial" w:hAnsi="Arial" w:cs="Arial"/>
          <w:b/>
          <w:lang w:val="mn-MN"/>
        </w:rPr>
        <w:t xml:space="preserve">ХЭРЭГЦЭЭ, ШААРДЛАГЫГ УРЬДЧИЛАН </w:t>
      </w:r>
    </w:p>
    <w:p w14:paraId="665009B3" w14:textId="77777777" w:rsidR="001159E0" w:rsidRPr="00421B15" w:rsidRDefault="001159E0" w:rsidP="001159E0">
      <w:pPr>
        <w:spacing w:line="276" w:lineRule="auto"/>
        <w:ind w:right="-274"/>
        <w:jc w:val="center"/>
        <w:rPr>
          <w:rFonts w:ascii="Arial" w:eastAsia="Times New Roman" w:hAnsi="Arial" w:cs="Arial"/>
          <w:b/>
          <w:lang w:val="mn-MN"/>
        </w:rPr>
      </w:pPr>
      <w:r w:rsidRPr="0014049B">
        <w:rPr>
          <w:rFonts w:ascii="Arial" w:hAnsi="Arial" w:cs="Arial"/>
          <w:b/>
          <w:lang w:val="mn-MN"/>
        </w:rPr>
        <w:t>ТАНДАН СУДАЛСАН ТАЙЛАН</w:t>
      </w:r>
    </w:p>
    <w:p w14:paraId="279114A3" w14:textId="77777777" w:rsidR="001159E0" w:rsidRPr="0014049B" w:rsidRDefault="001159E0" w:rsidP="001159E0">
      <w:pPr>
        <w:spacing w:line="276" w:lineRule="auto"/>
        <w:ind w:right="142"/>
        <w:jc w:val="both"/>
        <w:rPr>
          <w:rFonts w:ascii="Arial" w:hAnsi="Arial" w:cs="Arial"/>
          <w:b/>
        </w:rPr>
      </w:pPr>
    </w:p>
    <w:p w14:paraId="03D16751" w14:textId="77777777" w:rsidR="001159E0" w:rsidRPr="0014049B" w:rsidRDefault="001159E0" w:rsidP="001159E0">
      <w:pPr>
        <w:spacing w:line="276" w:lineRule="auto"/>
        <w:ind w:right="425"/>
        <w:rPr>
          <w:rFonts w:ascii="Arial" w:hAnsi="Arial" w:cs="Arial"/>
          <w:b/>
        </w:rPr>
      </w:pPr>
      <w:r w:rsidRPr="0014049B">
        <w:rPr>
          <w:rFonts w:ascii="Arial" w:hAnsi="Arial" w:cs="Arial"/>
          <w:b/>
          <w:lang w:val="mn-MN"/>
        </w:rPr>
        <w:t xml:space="preserve">                                                ЕРӨНХИЙ МЭДЭЭЛЭЛ</w:t>
      </w:r>
    </w:p>
    <w:p w14:paraId="13754773" w14:textId="77777777" w:rsidR="001159E0" w:rsidRPr="0014049B" w:rsidRDefault="001159E0" w:rsidP="001159E0">
      <w:pPr>
        <w:spacing w:line="276" w:lineRule="auto"/>
        <w:ind w:right="425"/>
        <w:rPr>
          <w:rFonts w:ascii="Arial" w:hAnsi="Arial" w:cs="Arial"/>
          <w:b/>
        </w:rPr>
      </w:pPr>
    </w:p>
    <w:p w14:paraId="1542C306" w14:textId="77777777" w:rsidR="001159E0" w:rsidRPr="0014049B" w:rsidRDefault="001159E0" w:rsidP="001159E0">
      <w:pPr>
        <w:spacing w:line="276" w:lineRule="auto"/>
        <w:ind w:firstLine="567"/>
        <w:jc w:val="both"/>
        <w:rPr>
          <w:rFonts w:ascii="Arial" w:hAnsi="Arial" w:cs="Arial"/>
          <w:lang w:val="mn-MN"/>
        </w:rPr>
      </w:pPr>
      <w:r w:rsidRPr="0014049B">
        <w:rPr>
          <w:rFonts w:ascii="Arial" w:eastAsia="Times New Roman" w:hAnsi="Arial" w:cs="Arial"/>
          <w:bCs/>
          <w:lang w:val="mn-MN"/>
        </w:rPr>
        <w:t xml:space="preserve">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хангахуйц бус, дутагдалтай байсаар байна. </w:t>
      </w:r>
      <w:r w:rsidRPr="0014049B">
        <w:rPr>
          <w:rFonts w:ascii="Arial" w:hAnsi="Arial" w:cs="Arial"/>
          <w:lang w:val="mn-MN"/>
        </w:rPr>
        <w:t>Үүний нэг илрэл нь өндөр насны тэтгэвэр тогтоохдоо иргэдийн ажилласан 7 жилийн дунджаар тооцож байгаа нь байдал нь шударга, энэрэнгүй зарчимд суурилдаг манай улсын тэтгэврийн тогтолцоонд нийцэхгүй байна.</w:t>
      </w:r>
    </w:p>
    <w:p w14:paraId="3D407228" w14:textId="77777777" w:rsidR="001159E0" w:rsidRPr="0014049B" w:rsidRDefault="001159E0" w:rsidP="001159E0">
      <w:pPr>
        <w:spacing w:line="276" w:lineRule="auto"/>
        <w:ind w:firstLine="720"/>
        <w:jc w:val="both"/>
        <w:rPr>
          <w:rFonts w:ascii="Arial" w:hAnsi="Arial" w:cs="Arial"/>
          <w:lang w:val="mn-MN"/>
        </w:rPr>
      </w:pPr>
      <w:r w:rsidRPr="0014049B">
        <w:rPr>
          <w:rFonts w:ascii="Arial" w:hAnsi="Arial" w:cs="Arial"/>
          <w:lang w:val="mn-MN"/>
        </w:rPr>
        <w:t xml:space="preserve">Засгийн газар ахмад настан, хөгжлийн бэрхшээлтэй иргэд, олон хүүхэд төрүүлж өсгөж байгаа эхчүүд, хүүхдүүд, иргэдэд хандсан олон арга хэмжээ авч хэрэгжүүлж байгаа. Гэхдээ Нийгмийн хамгааллын бодлого тухайн зорилтод бүлэгтээ үр өгөөжтэй, хүртээмжтэй байх, цаашлаад дэлхий жишигт нийцүүлэн шинэчлэх асуудлыг үргэлжлүүлэн Улсын Их Хурлаас батлан гаргах зайлшгүй шаардлагатай байна. </w:t>
      </w:r>
    </w:p>
    <w:p w14:paraId="6C682C1D" w14:textId="77777777" w:rsidR="001159E0" w:rsidRPr="0014049B" w:rsidRDefault="001159E0" w:rsidP="001159E0">
      <w:pPr>
        <w:spacing w:line="276" w:lineRule="auto"/>
        <w:jc w:val="both"/>
        <w:rPr>
          <w:rFonts w:ascii="Arial" w:eastAsia="Times New Roman" w:hAnsi="Arial" w:cs="Arial"/>
          <w:color w:val="000000"/>
        </w:rPr>
      </w:pPr>
      <w:r w:rsidRPr="0014049B">
        <w:rPr>
          <w:rFonts w:ascii="Arial" w:hAnsi="Arial" w:cs="Arial"/>
          <w:color w:val="000000"/>
        </w:rPr>
        <w:tab/>
        <w:t xml:space="preserve">Монгол Улсын төрөөс хүн амын нийгмийн хамгааллыг  сайжруулах бодлогыг тодорхойлж нийгмийн даатгалын тогтолцоог боловсронгуй болгон улс орныхоо онцлогт нийцсэн тэтгэврийн шинэчлэлийн бодлогыг  хэрэгжүүлэх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2.1.1.Монгол Улсын ахмад настан бүр орлогын наад захын баталгаат тэтгэврээр хангагдах;</w:t>
      </w:r>
      <w:r w:rsidRPr="0014049B">
        <w:rPr>
          <w:rFonts w:ascii="Arial" w:eastAsia="Times New Roman" w:hAnsi="Arial" w:cs="Arial"/>
          <w:color w:val="000000"/>
          <w:lang w:val="mn-MN"/>
        </w:rPr>
        <w:t>”, “</w:t>
      </w:r>
      <w:r w:rsidRPr="0014049B">
        <w:rPr>
          <w:rFonts w:ascii="Arial" w:hAnsi="Arial" w:cs="Arial"/>
          <w:color w:val="000000"/>
        </w:rPr>
        <w:t>3.2.16.тэтгэврийн хэмжээг жил бүрийн үнийн өсөлт болон дундаж цалин хөлсний өсөлттэй уялдуулан нэмэгдүүлж, шаардагдах хөрөнгийг төсөвт тусгаж байх;</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 xml:space="preserve">2.5.5-д “Цалин хөлс, тэтгэвэр, тэтгэмжийг инфляц, хөдөлмөрийн бүтээмжтэй уялдуулан үе шаттайгаар нэмэгдүүлнэ” </w:t>
      </w:r>
      <w:r w:rsidRPr="0014049B">
        <w:rPr>
          <w:rFonts w:ascii="Arial" w:eastAsia="Times New Roman" w:hAnsi="Arial" w:cs="Arial"/>
          <w:color w:val="000000"/>
          <w:lang w:val="mn-MN"/>
        </w:rPr>
        <w:t>гэж тус тус заасан.</w:t>
      </w:r>
      <w:r w:rsidRPr="0014049B">
        <w:rPr>
          <w:rFonts w:ascii="Arial" w:eastAsia="Times New Roman" w:hAnsi="Arial" w:cs="Arial"/>
          <w:color w:val="000000"/>
        </w:rPr>
        <w:t xml:space="preserve"> </w:t>
      </w:r>
    </w:p>
    <w:p w14:paraId="73714E97" w14:textId="77777777" w:rsidR="001159E0" w:rsidRPr="003A6298" w:rsidRDefault="001159E0" w:rsidP="001159E0">
      <w:pPr>
        <w:spacing w:line="276" w:lineRule="auto"/>
        <w:jc w:val="both"/>
        <w:rPr>
          <w:rFonts w:ascii="Arial" w:eastAsia="Times New Roman" w:hAnsi="Arial" w:cs="Arial"/>
        </w:rPr>
      </w:pPr>
      <w:r>
        <w:rPr>
          <w:rFonts w:ascii="Arial" w:eastAsia="Times New Roman" w:hAnsi="Arial" w:cs="Arial"/>
          <w:color w:val="333333"/>
          <w:shd w:val="clear" w:color="auto" w:fill="FFFFFF"/>
        </w:rPr>
        <w:tab/>
        <w:t xml:space="preserve">Гэтэл Монгол Улс </w:t>
      </w:r>
      <w:r w:rsidRPr="0014049B">
        <w:rPr>
          <w:rFonts w:ascii="Arial" w:eastAsia="Times New Roman" w:hAnsi="Arial" w:cs="Arial"/>
          <w:color w:val="333333"/>
          <w:shd w:val="clear" w:color="auto" w:fill="FFFFFF"/>
        </w:rPr>
        <w:t xml:space="preserve">2017 онд тэтгэврийн насыг нэмэгдүүлсэн, 2018 онд өндөр насны тэтгэвэр тогтоохдоо нийгмийн даатгалын шимтгэл тасралтгүй төлсөн 5 жилийн буюу 60 сарын дундаж цалингаар тогтоодог байсныг нэмэгдүүлж 7 жил буюу 84 сар болгосон нь иргэдийн гар дээр ирэх тэтгэврийн дүн багасаж </w:t>
      </w:r>
      <w:r>
        <w:rPr>
          <w:rFonts w:ascii="Arial" w:eastAsia="Times New Roman" w:hAnsi="Arial" w:cs="Arial"/>
          <w:color w:val="333333"/>
          <w:shd w:val="clear" w:color="auto" w:fill="FFFFFF"/>
        </w:rPr>
        <w:t xml:space="preserve">иргэндээ ээлгүй, иргэдээ шулан мөлжих замаар төсвийн орлогыг бүрдүүлж байгаа нь зохисгүй байна. </w:t>
      </w:r>
    </w:p>
    <w:p w14:paraId="5CE0F303" w14:textId="77777777" w:rsidR="001159E0" w:rsidRDefault="001159E0" w:rsidP="001159E0">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color w:val="333333"/>
        </w:rPr>
        <w:tab/>
      </w:r>
      <w:r w:rsidRPr="0014049B">
        <w:rPr>
          <w:rFonts w:ascii="Arial" w:hAnsi="Arial" w:cs="Arial"/>
          <w:color w:val="333333"/>
        </w:rPr>
        <w:t xml:space="preserve">Иргэдэд олгож байгаа тэтгэвэр нь тухайн даатгуулагчийн шимтгэл төлж ажилласан хугацаа болон шимтгэл төлсөн дундаж цалин хөлснөөс шууд хамааралтайгаар бодогддог. </w:t>
      </w:r>
    </w:p>
    <w:p w14:paraId="3CD7932E" w14:textId="77777777" w:rsidR="001159E0" w:rsidRDefault="001159E0" w:rsidP="001159E0">
      <w:pPr>
        <w:pStyle w:val="NormalWeb"/>
        <w:shd w:val="clear" w:color="auto" w:fill="FFFFFF"/>
        <w:spacing w:before="0" w:beforeAutospacing="0" w:after="0" w:afterAutospacing="0" w:line="276" w:lineRule="auto"/>
        <w:jc w:val="both"/>
        <w:rPr>
          <w:rFonts w:ascii="Arial" w:hAnsi="Arial" w:cs="Arial"/>
          <w:bCs/>
          <w:color w:val="000000" w:themeColor="text1"/>
        </w:rPr>
      </w:pPr>
      <w:r>
        <w:rPr>
          <w:rFonts w:ascii="Arial" w:hAnsi="Arial" w:cs="Arial"/>
          <w:color w:val="333333"/>
        </w:rPr>
        <w:tab/>
        <w:t xml:space="preserve">Иймд Улсын Их Хурал өргөн баригдсан </w:t>
      </w:r>
      <w:r>
        <w:rPr>
          <w:rFonts w:ascii="Arial" w:hAnsi="Arial" w:cs="Arial"/>
          <w:bCs/>
          <w:color w:val="000000" w:themeColor="text1"/>
        </w:rPr>
        <w:t>Н</w:t>
      </w:r>
      <w:r w:rsidRPr="00822900">
        <w:rPr>
          <w:rFonts w:ascii="Arial" w:hAnsi="Arial" w:cs="Arial"/>
          <w:bCs/>
          <w:color w:val="000000" w:themeColor="text1"/>
        </w:rPr>
        <w:t xml:space="preserve">ийгмийн даатгалын сангаас олгох тэтгэвэр, тэтгэмжийн тухай хуульд өөрчлөлт оруулах тухай </w:t>
      </w:r>
      <w:r>
        <w:rPr>
          <w:rFonts w:ascii="Arial" w:hAnsi="Arial" w:cs="Arial"/>
          <w:bCs/>
          <w:color w:val="000000" w:themeColor="text1"/>
        </w:rPr>
        <w:t xml:space="preserve">хуулийг хэлэлцэн батлах замаар өндөр насны тэтгэвэр авах эрх үүсэж буй иргэдэд ашигтай, ээлтэй эрх зүйн орчинг бүрдүүлэхээр ажиллаж байна. Гэтэл хууль батлагдан хэрэгжих үед 2018 онд батлагдсан хууль хэрэгжиж эхэлсэн хугацаанаас өндөр насны тэтгэвэр тогтоолгосон иргэдэд тэтгэвэр тогтоосон зөрүү үүсэх, хэдэн жилийн тэтгэврийн зөрүүний хохирол амсах эрсдэл үүсэх нөхцөлөөс урьдчилан сэргийлэх зайлшгүй шаардлага үүсэж байгаа </w:t>
      </w:r>
      <w:r>
        <w:rPr>
          <w:rFonts w:ascii="Arial" w:hAnsi="Arial" w:cs="Arial"/>
          <w:bCs/>
          <w:color w:val="000000" w:themeColor="text1"/>
        </w:rPr>
        <w:lastRenderedPageBreak/>
        <w:t xml:space="preserve">тул энэхүү хуулийг төслийг Улсын Их Хурлаар хэлэлцэх Нийгмийн даатгалын сангаас олгох тэтгэвэр, тэтгэмжийн тухай хуульд өөрчлөлт оруулах тухай хуулийн төсөлтэй хамтатган хэлэлцүүлэх шаардлага зүй ёсоор тавигдаж байна. </w:t>
      </w:r>
    </w:p>
    <w:p w14:paraId="3536246D" w14:textId="77777777" w:rsidR="001159E0" w:rsidRPr="00E030F6" w:rsidRDefault="001159E0" w:rsidP="001159E0">
      <w:pPr>
        <w:pStyle w:val="NormalWeb"/>
        <w:shd w:val="clear" w:color="auto" w:fill="FFFFFF"/>
        <w:spacing w:before="0" w:beforeAutospacing="0" w:after="0" w:afterAutospacing="0" w:line="276" w:lineRule="auto"/>
        <w:jc w:val="both"/>
        <w:rPr>
          <w:rFonts w:ascii="Arial" w:hAnsi="Arial" w:cs="Arial"/>
          <w:bCs/>
          <w:color w:val="000000" w:themeColor="text1"/>
        </w:rPr>
      </w:pPr>
      <w:r w:rsidRPr="0014049B">
        <w:rPr>
          <w:rFonts w:ascii="Arial" w:hAnsi="Arial" w:cs="Arial"/>
          <w:b/>
          <w:bCs/>
          <w:color w:val="000000"/>
          <w:lang w:val="mn-MN"/>
        </w:rPr>
        <w:tab/>
      </w:r>
    </w:p>
    <w:p w14:paraId="792045D5" w14:textId="77777777" w:rsidR="001159E0" w:rsidRPr="0014049B" w:rsidRDefault="001159E0" w:rsidP="001159E0">
      <w:pPr>
        <w:spacing w:line="276" w:lineRule="auto"/>
        <w:ind w:left="2160" w:firstLine="720"/>
        <w:rPr>
          <w:rFonts w:ascii="Arial" w:hAnsi="Arial" w:cs="Arial"/>
          <w:b/>
          <w:lang w:val="mn-MN"/>
        </w:rPr>
      </w:pPr>
      <w:r w:rsidRPr="0014049B">
        <w:rPr>
          <w:rFonts w:ascii="Arial" w:hAnsi="Arial" w:cs="Arial"/>
          <w:b/>
          <w:lang w:val="mn-MN"/>
        </w:rPr>
        <w:t>УРЬДЧИЛАН ТАНДАН СУДЛАХ</w:t>
      </w:r>
    </w:p>
    <w:p w14:paraId="6623ED38" w14:textId="77777777" w:rsidR="001159E0" w:rsidRPr="0014049B" w:rsidRDefault="001159E0" w:rsidP="001159E0">
      <w:pPr>
        <w:spacing w:line="276" w:lineRule="auto"/>
        <w:rPr>
          <w:rFonts w:ascii="Arial" w:hAnsi="Arial" w:cs="Arial"/>
          <w:b/>
          <w:lang w:val="mn-MN"/>
        </w:rPr>
      </w:pPr>
      <w:r w:rsidRPr="0014049B">
        <w:rPr>
          <w:rFonts w:ascii="Arial" w:hAnsi="Arial" w:cs="Arial"/>
          <w:b/>
          <w:lang w:val="mn-MN"/>
        </w:rPr>
        <w:t xml:space="preserve">                                               ҮНЭЛГЭЭНИЙ ТАЙЛАН</w:t>
      </w:r>
    </w:p>
    <w:p w14:paraId="0B506C77" w14:textId="77777777" w:rsidR="001159E0" w:rsidRPr="0014049B" w:rsidRDefault="001159E0" w:rsidP="001159E0">
      <w:pPr>
        <w:spacing w:line="276" w:lineRule="auto"/>
        <w:ind w:firstLine="567"/>
        <w:jc w:val="both"/>
        <w:rPr>
          <w:rFonts w:ascii="Arial" w:hAnsi="Arial" w:cs="Arial"/>
          <w:b/>
          <w:lang w:val="mn-MN"/>
        </w:rPr>
      </w:pPr>
    </w:p>
    <w:p w14:paraId="275DD305" w14:textId="77777777" w:rsidR="001159E0" w:rsidRPr="0014049B" w:rsidRDefault="001159E0" w:rsidP="001159E0">
      <w:pPr>
        <w:spacing w:line="276" w:lineRule="auto"/>
        <w:ind w:firstLine="567"/>
        <w:jc w:val="center"/>
        <w:rPr>
          <w:rFonts w:ascii="Arial" w:hAnsi="Arial" w:cs="Arial"/>
          <w:b/>
          <w:lang w:val="mn-MN"/>
        </w:rPr>
      </w:pPr>
      <w:r w:rsidRPr="0014049B">
        <w:rPr>
          <w:rFonts w:ascii="Arial" w:hAnsi="Arial" w:cs="Arial"/>
          <w:b/>
          <w:lang w:val="mn-MN"/>
        </w:rPr>
        <w:t>НЭГ.АСУУДАЛД ДҮН ШИНЖИЛГЭЭ ХИЙСЭН БАЙДАЛ</w:t>
      </w:r>
    </w:p>
    <w:p w14:paraId="55752CB9" w14:textId="77777777" w:rsidR="001159E0" w:rsidRPr="0014049B" w:rsidRDefault="001159E0" w:rsidP="001159E0">
      <w:pPr>
        <w:spacing w:line="276" w:lineRule="auto"/>
        <w:ind w:firstLine="567"/>
        <w:jc w:val="both"/>
        <w:rPr>
          <w:rFonts w:ascii="Arial" w:hAnsi="Arial" w:cs="Arial"/>
          <w:b/>
          <w:lang w:val="mn-MN"/>
        </w:rPr>
      </w:pPr>
    </w:p>
    <w:p w14:paraId="0B41A11B" w14:textId="77777777" w:rsidR="001159E0" w:rsidRPr="0014049B" w:rsidRDefault="001159E0" w:rsidP="001159E0">
      <w:pPr>
        <w:spacing w:line="276" w:lineRule="auto"/>
        <w:jc w:val="both"/>
        <w:rPr>
          <w:rFonts w:ascii="Arial" w:eastAsia="Times New Roman" w:hAnsi="Arial" w:cs="Arial"/>
          <w:bCs/>
          <w:color w:val="000000"/>
          <w:shd w:val="clear" w:color="auto" w:fill="FFFFFF"/>
        </w:rPr>
      </w:pPr>
      <w:r w:rsidRPr="0014049B">
        <w:rPr>
          <w:rFonts w:ascii="Arial" w:hAnsi="Arial" w:cs="Arial"/>
          <w:lang w:val="mn-MN"/>
        </w:rPr>
        <w:tab/>
        <w:t xml:space="preserve">Улсын Их Хурлын гишүүн </w:t>
      </w:r>
      <w:r>
        <w:rPr>
          <w:rFonts w:ascii="Arial" w:hAnsi="Arial" w:cs="Arial"/>
          <w:lang w:val="mn-MN"/>
        </w:rPr>
        <w:t xml:space="preserve">Б.Пүрэвдоржийн </w:t>
      </w:r>
      <w:r w:rsidRPr="0014049B">
        <w:rPr>
          <w:rFonts w:ascii="Arial" w:hAnsi="Arial" w:cs="Arial"/>
          <w:lang w:val="mn-MN"/>
        </w:rPr>
        <w:t xml:space="preserve">санаачлан боловсруулсан </w:t>
      </w:r>
      <w:r w:rsidRPr="0014049B">
        <w:rPr>
          <w:rFonts w:ascii="Arial" w:eastAsia="Times New Roman" w:hAnsi="Arial" w:cs="Arial"/>
          <w:bCs/>
          <w:color w:val="000000"/>
          <w:shd w:val="clear" w:color="auto" w:fill="FFFFFF"/>
        </w:rPr>
        <w:t xml:space="preserve">Нийгмийн даатгалын сангаас олгох тэтгэвэр, тэтгэмжийн </w:t>
      </w:r>
      <w:r w:rsidRPr="0014049B">
        <w:rPr>
          <w:rFonts w:ascii="Arial" w:eastAsia="Times New Roman" w:hAnsi="Arial" w:cs="Arial"/>
          <w:lang w:val="mn-MN"/>
        </w:rPr>
        <w:t xml:space="preserve">тухай хуульд өөрчлөлт оруулах тухай хуулийн </w:t>
      </w:r>
      <w:r w:rsidRPr="0014049B">
        <w:rPr>
          <w:rFonts w:ascii="Arial" w:hAnsi="Arial" w:cs="Arial"/>
          <w:lang w:val="mn-MN"/>
        </w:rPr>
        <w:t xml:space="preserve">төслийг </w:t>
      </w:r>
      <w:r w:rsidRPr="0014049B">
        <w:rPr>
          <w:rFonts w:ascii="Arial" w:hAnsi="Arial" w:cs="Arial"/>
        </w:rPr>
        <w:t xml:space="preserve">Хууль тогтоомжийн тухай хуулийн 13 дугаар зүйлийн 13.2 дахь хэсэгт заасны дагуу судалсан болно. </w:t>
      </w:r>
    </w:p>
    <w:p w14:paraId="6FCE51DC" w14:textId="77777777" w:rsidR="001159E0" w:rsidRPr="0014049B" w:rsidRDefault="001159E0" w:rsidP="001159E0">
      <w:pPr>
        <w:spacing w:line="276" w:lineRule="auto"/>
        <w:ind w:firstLine="567"/>
        <w:jc w:val="both"/>
        <w:rPr>
          <w:rFonts w:ascii="Arial" w:hAnsi="Arial" w:cs="Arial"/>
        </w:rPr>
      </w:pPr>
      <w:r w:rsidRPr="0014049B">
        <w:rPr>
          <w:rFonts w:ascii="Arial" w:hAnsi="Arial" w:cs="Arial"/>
        </w:rPr>
        <w:t xml:space="preserve">Энэхүү хуулийн төсөл нь Монгол Улсын Үндсэн хууль, бусад хууль болон олон улсын гэрээнд харшлаагүй нийцэж байна. </w:t>
      </w:r>
    </w:p>
    <w:p w14:paraId="592768F2" w14:textId="77777777" w:rsidR="001159E0" w:rsidRPr="0014049B" w:rsidRDefault="001159E0" w:rsidP="001159E0">
      <w:pPr>
        <w:pStyle w:val="Bodytext21"/>
        <w:shd w:val="clear" w:color="auto" w:fill="auto"/>
        <w:tabs>
          <w:tab w:val="left" w:pos="763"/>
        </w:tabs>
        <w:spacing w:line="276" w:lineRule="auto"/>
        <w:rPr>
          <w:sz w:val="24"/>
          <w:szCs w:val="24"/>
        </w:rPr>
      </w:pPr>
      <w:r w:rsidRPr="0014049B">
        <w:rPr>
          <w:sz w:val="24"/>
          <w:szCs w:val="24"/>
          <w:lang w:val="mn-MN"/>
        </w:rPr>
        <w:tab/>
      </w:r>
      <w:r w:rsidRPr="0014049B">
        <w:rPr>
          <w:sz w:val="24"/>
          <w:szCs w:val="24"/>
        </w:rPr>
        <w:t xml:space="preserve">Төрөөс тэтгэврийн тогтолцооны асуудлыг зөв тодорхойлох, нийгмийн даатгалын шимтгэлийн хуримтлалыг бий болгох, шударга хуваарилалтын зарчмыг хэрэгжүүлэх зорилтын хүрээнд зарим арга хэмжээ авч хэрэгжүүлж байгаа хэдий ч төрөөс зайлшгүй зохицуулах шаардлагатай зарим асуудал байсаар байна. </w:t>
      </w:r>
    </w:p>
    <w:p w14:paraId="57F1E7DA" w14:textId="77777777" w:rsidR="001159E0" w:rsidRPr="0014049B" w:rsidRDefault="001159E0" w:rsidP="001159E0">
      <w:pPr>
        <w:spacing w:line="276" w:lineRule="auto"/>
        <w:ind w:firstLine="581"/>
        <w:jc w:val="both"/>
        <w:rPr>
          <w:rFonts w:ascii="Arial" w:hAnsi="Arial" w:cs="Arial"/>
        </w:rPr>
      </w:pPr>
      <w:r w:rsidRPr="0014049B">
        <w:rPr>
          <w:rFonts w:ascii="Arial" w:hAnsi="Arial" w:cs="Arial"/>
        </w:rPr>
        <w:t>Тэтгэврийн даатгалын тогтолцоонд тэтгэвэрт гарч байгаа иргэдийн насны бүтэц, дундаж наслалтын хэтийн төлөвийг харгалзан үзэх хэдий ч Монгол Улсын Үндсэн хуулийн Арван есдүгээр зүйлийн 1 дэх хэсэгт "... хүний эрх, эрх чөлөөг хангахуйц эдийн засаг, нийгэм, хууль зүйн болон бусад баталгааг бүрдүүлэх, ... иргэнийхээ өмнө </w:t>
      </w:r>
      <w:r w:rsidRPr="0014049B">
        <w:rPr>
          <w:rFonts w:ascii="Arial" w:hAnsi="Arial" w:cs="Arial"/>
          <w:bCs/>
        </w:rPr>
        <w:t>Төр</w:t>
      </w:r>
      <w:r w:rsidRPr="0014049B">
        <w:rPr>
          <w:rFonts w:ascii="Arial" w:hAnsi="Arial" w:cs="Arial"/>
          <w:b/>
          <w:bCs/>
        </w:rPr>
        <w:t> </w:t>
      </w:r>
      <w:r w:rsidRPr="0014049B">
        <w:rPr>
          <w:rFonts w:ascii="Arial" w:hAnsi="Arial" w:cs="Arial"/>
        </w:rPr>
        <w:t>хариуцна.” гэж заасны дагуу цаашид тэтгэврийн даатгалын шимтгэлийн хэмжээ, хуримтлалын тогтолцоог өөрчлөх бодлого барьж ажиллах хэрэгцээ шаардлага байна.</w:t>
      </w:r>
    </w:p>
    <w:p w14:paraId="76586B29" w14:textId="77777777" w:rsidR="001159E0" w:rsidRPr="0014049B" w:rsidRDefault="001159E0" w:rsidP="001159E0">
      <w:pPr>
        <w:spacing w:line="276" w:lineRule="auto"/>
        <w:ind w:firstLine="567"/>
        <w:jc w:val="both"/>
        <w:rPr>
          <w:rFonts w:ascii="Arial" w:eastAsia="Times New Roman" w:hAnsi="Arial" w:cs="Arial"/>
        </w:rPr>
      </w:pPr>
      <w:r w:rsidRPr="0014049B">
        <w:rPr>
          <w:rFonts w:ascii="Arial" w:eastAsia="Times New Roman" w:hAnsi="Arial" w:cs="Arial"/>
          <w:lang w:val="mn-MN"/>
        </w:rPr>
        <w:t>2018 оны 2 дугаар сарын 2-ны өдөр Нийгмийн даатгалын сангаас олгох тэтгэвэр, тэтгэмжийн тухай хуульд өөрчлөлт оруулахдаа</w:t>
      </w:r>
      <w:r w:rsidRPr="0014049B">
        <w:rPr>
          <w:rFonts w:ascii="Arial" w:hAnsi="Arial" w:cs="Arial"/>
          <w:color w:val="333333"/>
        </w:rPr>
        <w:t> </w:t>
      </w:r>
      <w:hyperlink r:id="rId7" w:history="1">
        <w:r w:rsidRPr="0014049B">
          <w:rPr>
            <w:rStyle w:val="Hyperlink"/>
            <w:rFonts w:ascii="Arial" w:hAnsi="Arial" w:cs="Arial"/>
            <w:color w:val="000000"/>
          </w:rPr>
          <w:t>өндөр насны тэтгэврийг дараалсан 7 жилийн буюу 84 сарын дундаж цалингаар тогтоохоор өөрчилсөн.</w:t>
        </w:r>
      </w:hyperlink>
      <w:r w:rsidRPr="0014049B">
        <w:rPr>
          <w:rFonts w:ascii="Arial" w:hAnsi="Arial" w:cs="Arial"/>
          <w:color w:val="333333"/>
        </w:rPr>
        <w:t xml:space="preserve"> Энэхүү өөрчлөлтөө тайлбарлахдаа ийнхүү 7 жилийн дунджаас тэтгэврийн дунджийг бодож тогтоовол өндөр тогтоно, </w:t>
      </w:r>
      <w:r w:rsidRPr="0014049B">
        <w:rPr>
          <w:rFonts w:ascii="Arial" w:eastAsia="Times New Roman" w:hAnsi="Arial" w:cs="Arial"/>
          <w:color w:val="333333"/>
          <w:shd w:val="clear" w:color="auto" w:fill="FFFFFF"/>
        </w:rPr>
        <w:t xml:space="preserve">олон жил шимтгэл төлснөөр авах тэтгэврийн хэмжээ нь нэмэгдэнэ </w:t>
      </w:r>
      <w:r w:rsidRPr="0014049B">
        <w:rPr>
          <w:rFonts w:ascii="Arial" w:hAnsi="Arial" w:cs="Arial"/>
          <w:color w:val="333333"/>
        </w:rPr>
        <w:t xml:space="preserve">гэж буруу тайлбарлаж байна.  </w:t>
      </w:r>
      <w:r w:rsidRPr="0014049B">
        <w:rPr>
          <w:rFonts w:ascii="Arial" w:eastAsia="Times New Roman" w:hAnsi="Arial" w:cs="Arial"/>
          <w:lang w:val="mn-MN"/>
        </w:rPr>
        <w:t xml:space="preserve">      </w:t>
      </w:r>
      <w:r w:rsidRPr="0014049B">
        <w:rPr>
          <w:rFonts w:ascii="Arial" w:hAnsi="Arial" w:cs="Arial"/>
          <w:lang w:val="mn-MN"/>
        </w:rPr>
        <w:tab/>
      </w:r>
      <w:r w:rsidRPr="0014049B">
        <w:rPr>
          <w:rFonts w:ascii="Arial" w:hAnsi="Arial" w:cs="Arial"/>
          <w:b/>
          <w:highlight w:val="yellow"/>
          <w:lang w:val="mn-MN"/>
        </w:rPr>
        <w:t xml:space="preserve"> </w:t>
      </w:r>
    </w:p>
    <w:p w14:paraId="39140359" w14:textId="77777777" w:rsidR="001159E0" w:rsidRPr="00641E28" w:rsidRDefault="001159E0" w:rsidP="001159E0">
      <w:pPr>
        <w:spacing w:line="276" w:lineRule="auto"/>
        <w:jc w:val="both"/>
        <w:rPr>
          <w:rFonts w:ascii="Arial" w:eastAsia="Times New Roman" w:hAnsi="Arial" w:cs="Arial"/>
        </w:rPr>
      </w:pPr>
      <w:r w:rsidRPr="0014049B">
        <w:rPr>
          <w:rFonts w:ascii="Arial" w:eastAsia="Times New Roman" w:hAnsi="Arial" w:cs="Arial"/>
          <w:color w:val="333333"/>
          <w:shd w:val="clear" w:color="auto" w:fill="FFFFFF"/>
        </w:rPr>
        <w:t> </w:t>
      </w:r>
      <w:r w:rsidRPr="0014049B">
        <w:rPr>
          <w:rFonts w:ascii="Arial" w:eastAsia="Times New Roman" w:hAnsi="Arial" w:cs="Arial"/>
          <w:color w:val="333333"/>
          <w:shd w:val="clear" w:color="auto" w:fill="FFFFFF"/>
        </w:rPr>
        <w:tab/>
        <w:t>Өнөөдөр манай улсад дунджаар 317 мянга орчим нь өндөр насны тэтгэвэр авагч байдаг. 2017 онд тэтгэврийн насыг нэмэгдүүлсэн, 2018 онд өндөр насны тэтгэвэр тогтоохдоо нийгмийн даатгалын шимтгэл тасралтгүй төлсөн 5 жилийн буюу 60 сарын дундаж цалингаар тогтоодог байсныг нэмэгдүүлж 7 жил буюу 84 сар болгосон нь иргэдийн гар дээр ирэх тэтгэврийн дүн багасаж байгаа юм.</w:t>
      </w:r>
      <w:r>
        <w:rPr>
          <w:rFonts w:ascii="Arial" w:eastAsia="Times New Roman" w:hAnsi="Arial" w:cs="Arial"/>
          <w:color w:val="333333"/>
          <w:shd w:val="clear" w:color="auto" w:fill="FFFFFF"/>
        </w:rPr>
        <w:t xml:space="preserve"> Иймд Улсын Их Хуралд өргөн баригдсан энэхүү хуульд өөрчлөлт оруулах тухай хуулийн төслийг хэлэлцэх үед </w:t>
      </w:r>
      <w:r>
        <w:rPr>
          <w:rFonts w:ascii="Arial" w:hAnsi="Arial" w:cs="Arial"/>
          <w:bCs/>
          <w:color w:val="000000" w:themeColor="text1"/>
        </w:rPr>
        <w:t>хууль батлагдан хэрэгжих үед 2018 онд батлагдсан хууль хэрэгжиж эхэлсэн хугацаанаас өндөр насны тэтгэвэр тогтоолгосон иргэдэд тэтгэвэр тогтоосон зөрүү үүсэх, хэдэн жилийн тэтгэврийн зөрүүний хохирол амсах эрсдэл үүсэх нөхцөл бүрдсэн байна.</w:t>
      </w:r>
      <w:r>
        <w:rPr>
          <w:rFonts w:ascii="Arial" w:eastAsia="Times New Roman" w:hAnsi="Arial" w:cs="Arial"/>
          <w:color w:val="333333"/>
          <w:shd w:val="clear" w:color="auto" w:fill="FFFFFF"/>
        </w:rPr>
        <w:t xml:space="preserve"> </w:t>
      </w:r>
    </w:p>
    <w:p w14:paraId="4FD1461F" w14:textId="77777777" w:rsidR="001159E0" w:rsidRPr="0014049B" w:rsidRDefault="001159E0" w:rsidP="001159E0">
      <w:pPr>
        <w:spacing w:line="276" w:lineRule="auto"/>
        <w:ind w:firstLine="720"/>
        <w:jc w:val="both"/>
        <w:rPr>
          <w:rFonts w:ascii="Arial" w:hAnsi="Arial" w:cs="Arial"/>
          <w:lang w:val="mn-MN"/>
        </w:rPr>
      </w:pPr>
      <w:r w:rsidRPr="0014049B">
        <w:rPr>
          <w:rFonts w:ascii="Arial" w:hAnsi="Arial" w:cs="Arial"/>
          <w:lang w:val="mn-MN"/>
        </w:rPr>
        <w:t>Хуулийн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 Нийгмийн хамгааллын тогтолцоог сайжруулах, Засгийн газрын үйл ажиллагааны хөтөлбөрийг хэрэгжүүлэх зэрэгт оршино.</w:t>
      </w:r>
    </w:p>
    <w:p w14:paraId="2A7BF678" w14:textId="77777777" w:rsidR="001159E0" w:rsidRPr="0014049B" w:rsidRDefault="001159E0" w:rsidP="001159E0">
      <w:pPr>
        <w:spacing w:line="276" w:lineRule="auto"/>
        <w:ind w:firstLine="720"/>
        <w:jc w:val="both"/>
        <w:rPr>
          <w:rFonts w:ascii="Arial" w:hAnsi="Arial" w:cs="Arial"/>
          <w:lang w:val="mn-MN"/>
        </w:rPr>
      </w:pPr>
    </w:p>
    <w:p w14:paraId="70AB1FF3" w14:textId="77777777" w:rsidR="001159E0" w:rsidRPr="0014049B" w:rsidRDefault="001159E0" w:rsidP="001159E0">
      <w:pPr>
        <w:spacing w:line="276" w:lineRule="auto"/>
        <w:ind w:firstLine="360"/>
        <w:jc w:val="center"/>
        <w:rPr>
          <w:rFonts w:ascii="Arial" w:hAnsi="Arial" w:cs="Arial"/>
          <w:b/>
        </w:rPr>
      </w:pPr>
      <w:r w:rsidRPr="0014049B">
        <w:rPr>
          <w:rFonts w:ascii="Arial" w:hAnsi="Arial" w:cs="Arial"/>
          <w:b/>
        </w:rPr>
        <w:t>ХОЁР.АСУУДЛЫГ ҮҮСГЭЖ БУЙ УЧИР ШАЛТГААН</w:t>
      </w:r>
    </w:p>
    <w:p w14:paraId="6FF59C9E" w14:textId="77777777" w:rsidR="001159E0" w:rsidRPr="0014049B" w:rsidRDefault="001159E0" w:rsidP="001159E0">
      <w:pPr>
        <w:spacing w:line="276" w:lineRule="auto"/>
        <w:ind w:right="425" w:firstLine="567"/>
        <w:jc w:val="both"/>
        <w:rPr>
          <w:rFonts w:ascii="Arial" w:hAnsi="Arial" w:cs="Arial"/>
          <w:b/>
          <w:lang w:val="mn-MN"/>
        </w:rPr>
      </w:pPr>
    </w:p>
    <w:p w14:paraId="3C86569B" w14:textId="77777777" w:rsidR="001159E0" w:rsidRPr="00641E28" w:rsidRDefault="001159E0" w:rsidP="001159E0">
      <w:pPr>
        <w:spacing w:line="276" w:lineRule="auto"/>
        <w:ind w:firstLine="567"/>
        <w:jc w:val="both"/>
        <w:rPr>
          <w:rFonts w:ascii="Arial" w:eastAsia="Times New Roman" w:hAnsi="Arial" w:cs="Arial"/>
          <w:lang w:val="mn-MN"/>
        </w:rPr>
      </w:pPr>
      <w:r w:rsidRPr="0014049B">
        <w:rPr>
          <w:rFonts w:ascii="Arial" w:hAnsi="Arial" w:cs="Arial"/>
          <w:lang w:val="mn-MN"/>
        </w:rPr>
        <w:t xml:space="preserve">Монгол Улсын Үндсэн хуулийн Арван дөрөвдүгээр зүйлийн </w:t>
      </w:r>
      <w:r w:rsidRPr="0014049B">
        <w:rPr>
          <w:rFonts w:ascii="Arial" w:eastAsia="Times New Roman" w:hAnsi="Arial" w:cs="Arial"/>
        </w:rPr>
        <w:t>2</w:t>
      </w:r>
      <w:r w:rsidRPr="0014049B">
        <w:rPr>
          <w:rFonts w:ascii="Arial" w:eastAsia="Times New Roman" w:hAnsi="Arial" w:cs="Arial"/>
          <w:lang w:val="mn-MN"/>
        </w:rPr>
        <w:t xml:space="preserve"> дахь хэсэгт </w:t>
      </w:r>
      <w:r w:rsidRPr="0014049B">
        <w:rPr>
          <w:rFonts w:ascii="Arial" w:eastAsia="Times New Roman" w:hAnsi="Arial" w:cs="Arial"/>
        </w:rPr>
        <w:t xml:space="preserve"> </w:t>
      </w:r>
      <w:r w:rsidRPr="0014049B">
        <w:rPr>
          <w:rFonts w:ascii="Arial" w:eastAsia="Times New Roman" w:hAnsi="Arial" w:cs="Arial"/>
          <w:lang w:val="mn-MN"/>
        </w:rPr>
        <w:t>“</w:t>
      </w:r>
      <w:r w:rsidRPr="0014049B">
        <w:rPr>
          <w:rFonts w:ascii="Arial" w:eastAsia="Times New Roman" w:hAnsi="Arial" w:cs="Arial"/>
        </w:rPr>
        <w:t>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w:t>
      </w:r>
      <w:r w:rsidRPr="0014049B">
        <w:rPr>
          <w:rFonts w:ascii="Arial" w:hAnsi="Arial" w:cs="Arial"/>
          <w:lang w:val="mn-MN"/>
        </w:rPr>
        <w:t>”, Арван есдүгээр зүйлийн  нэг дэх хэсэгт “</w:t>
      </w:r>
      <w:r w:rsidRPr="0014049B">
        <w:rPr>
          <w:rFonts w:ascii="Arial" w:eastAsia="Times New Roman" w:hAnsi="Arial" w:cs="Arial"/>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14049B">
        <w:rPr>
          <w:rFonts w:ascii="Arial" w:eastAsia="Times New Roman" w:hAnsi="Arial" w:cs="Arial"/>
          <w:lang w:val="mn-MN"/>
        </w:rPr>
        <w:t xml:space="preserve">” гэж тус тус заасан нь төр иргэддээ шударга, энэрэнгүй бодлогыг хэрэгжүүлэх үүрэгтэйг баталж байна. </w:t>
      </w:r>
    </w:p>
    <w:p w14:paraId="08B53FDE" w14:textId="77777777" w:rsidR="001159E0" w:rsidRDefault="001159E0" w:rsidP="001159E0">
      <w:pPr>
        <w:spacing w:line="276" w:lineRule="auto"/>
        <w:jc w:val="both"/>
        <w:rPr>
          <w:rFonts w:ascii="Arial" w:eastAsia="Times New Roman" w:hAnsi="Arial" w:cs="Arial"/>
          <w:color w:val="333333"/>
          <w:shd w:val="clear" w:color="auto" w:fill="FFFFFF"/>
        </w:rPr>
      </w:pPr>
      <w:r w:rsidRPr="0014049B">
        <w:rPr>
          <w:rFonts w:ascii="Arial" w:eastAsia="Times New Roman" w:hAnsi="Arial" w:cs="Arial"/>
          <w:color w:val="333333"/>
          <w:shd w:val="clear" w:color="auto" w:fill="FFFFFF"/>
        </w:rPr>
        <w:tab/>
        <w:t>2018 онд өндөр насны тэтгэвэр тогтоохдоо нийгмийн даатгалын шимтгэл тасралтгүй төлсөн 5 жилийн буюу 60 сарын дундаж цалингаар тогтоодог байсныг нэмэгдүүлж 7 жил буюу 84 сар болгосон нь иргэдийн гар дээр ирэх тэтгэврийн дүн багасаж байгаа юм. Тиймээс иргэд насаараа хөдөлмөрлөж төлсөн нийгмийн даатгалын шимтгэлээсээ бодитоор тооцуулж тэтгэврээ шударгаа тогтоолгох ёстой.</w:t>
      </w:r>
    </w:p>
    <w:p w14:paraId="2C5FED09" w14:textId="77777777" w:rsidR="001159E0" w:rsidRDefault="001159E0" w:rsidP="001159E0">
      <w:pPr>
        <w:spacing w:line="276" w:lineRule="auto"/>
        <w:jc w:val="both"/>
        <w:rPr>
          <w:rFonts w:ascii="Arial" w:eastAsia="Times New Roman" w:hAnsi="Arial" w:cs="Arial"/>
        </w:rPr>
      </w:pPr>
      <w:r>
        <w:rPr>
          <w:rFonts w:ascii="Arial" w:eastAsia="Times New Roman" w:hAnsi="Arial" w:cs="Arial"/>
          <w:color w:val="333333"/>
          <w:shd w:val="clear" w:color="auto" w:fill="FFFFFF"/>
        </w:rPr>
        <w:tab/>
        <w:t>Төр засаг</w:t>
      </w:r>
      <w:r w:rsidRPr="0014049B">
        <w:rPr>
          <w:rFonts w:ascii="Arial" w:eastAsia="Times New Roman" w:hAnsi="Arial" w:cs="Arial"/>
          <w:color w:val="333333"/>
          <w:shd w:val="clear" w:color="auto" w:fill="FFFFFF"/>
        </w:rPr>
        <w:t xml:space="preserve"> иргэдийн гар дээр ирэх тэтгэврийн дүн багасаж </w:t>
      </w:r>
      <w:r>
        <w:rPr>
          <w:rFonts w:ascii="Arial" w:eastAsia="Times New Roman" w:hAnsi="Arial" w:cs="Arial"/>
          <w:color w:val="333333"/>
          <w:shd w:val="clear" w:color="auto" w:fill="FFFFFF"/>
        </w:rPr>
        <w:t xml:space="preserve">иргэндээ ээлгүй, иргэдээ шулан мөлжих замаар төсвийн орлогыг бүрдүүлж байгаа нь зохисгүй. Иргэд идэвхтэй амьдралынхаа туршид ирээдүйдээ сайхан амьдрах зорилгоор хуримтлал үүсгэх замаар хөдөлмөрийн чадваргүй болох үедээ төрөөс буцаан авах тэтгэврээ шударгаар, амьжиргааны наад захын хэрэгцээг хангахуйц мөнгө авах ёстой. Гэтэл манай өнөөдрийн тогтоож өгч байгаа тэтгэврийн хэмжээ ахмадуудын наад захын хэрэгцээ, шаардлагыг хангаж хүрэхгүй байхад дээр нь тэтгэвэр тогтоохдоо шулан мөлжих замаар шударга бусаар тогтоож байгаа нь Үндсэн хуульд заасан </w:t>
      </w:r>
      <w:r w:rsidRPr="0014049B">
        <w:rPr>
          <w:rFonts w:ascii="Arial" w:eastAsia="Times New Roman" w:hAnsi="Arial" w:cs="Arial"/>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Pr>
          <w:rFonts w:ascii="Arial" w:eastAsia="Times New Roman" w:hAnsi="Arial" w:cs="Arial"/>
        </w:rPr>
        <w:t xml:space="preserve"> гэх үүргээ биелүүлэхгүй байна гэж үзэх бүрэн үндэстэй байна. </w:t>
      </w:r>
    </w:p>
    <w:p w14:paraId="77152D63" w14:textId="77777777" w:rsidR="001159E0" w:rsidRPr="003A6298" w:rsidRDefault="001159E0" w:rsidP="001159E0">
      <w:pPr>
        <w:spacing w:line="276" w:lineRule="auto"/>
        <w:jc w:val="both"/>
        <w:rPr>
          <w:rFonts w:ascii="Arial" w:eastAsia="Times New Roman" w:hAnsi="Arial" w:cs="Arial"/>
        </w:rPr>
      </w:pPr>
      <w:r>
        <w:rPr>
          <w:rFonts w:ascii="Arial" w:eastAsia="Times New Roman" w:hAnsi="Arial" w:cs="Arial"/>
        </w:rPr>
        <w:tab/>
      </w:r>
      <w:r>
        <w:rPr>
          <w:rFonts w:ascii="Arial" w:hAnsi="Arial" w:cs="Arial"/>
          <w:bCs/>
          <w:color w:val="000000" w:themeColor="text1"/>
        </w:rPr>
        <w:t xml:space="preserve"> </w:t>
      </w:r>
    </w:p>
    <w:p w14:paraId="027B14DF" w14:textId="77777777" w:rsidR="001159E0" w:rsidRPr="0014049B" w:rsidRDefault="001159E0" w:rsidP="001159E0">
      <w:pPr>
        <w:spacing w:line="276" w:lineRule="auto"/>
        <w:jc w:val="both"/>
        <w:rPr>
          <w:rFonts w:ascii="Arial" w:eastAsia="Times New Roman" w:hAnsi="Arial" w:cs="Arial"/>
        </w:rPr>
      </w:pPr>
    </w:p>
    <w:p w14:paraId="46DC63B0" w14:textId="77777777" w:rsidR="001159E0" w:rsidRPr="0014049B" w:rsidRDefault="001159E0" w:rsidP="001159E0">
      <w:pPr>
        <w:spacing w:line="276" w:lineRule="auto"/>
        <w:jc w:val="center"/>
        <w:rPr>
          <w:rFonts w:ascii="Arial" w:hAnsi="Arial" w:cs="Arial"/>
          <w:b/>
        </w:rPr>
      </w:pPr>
      <w:r w:rsidRPr="0014049B">
        <w:rPr>
          <w:rFonts w:ascii="Arial" w:hAnsi="Arial" w:cs="Arial"/>
          <w:b/>
        </w:rPr>
        <w:t>ГУРАВ. АСУУДЛЫГ ШИЙДВЭРЛЭХ ЗОРИЛГЫГ</w:t>
      </w:r>
    </w:p>
    <w:p w14:paraId="0FE92505" w14:textId="77777777" w:rsidR="001159E0" w:rsidRPr="0014049B" w:rsidRDefault="001159E0" w:rsidP="001159E0">
      <w:pPr>
        <w:spacing w:line="276" w:lineRule="auto"/>
        <w:jc w:val="center"/>
        <w:rPr>
          <w:rFonts w:ascii="Arial" w:hAnsi="Arial" w:cs="Arial"/>
          <w:b/>
        </w:rPr>
      </w:pPr>
      <w:r w:rsidRPr="0014049B">
        <w:rPr>
          <w:rFonts w:ascii="Arial" w:hAnsi="Arial" w:cs="Arial"/>
          <w:b/>
        </w:rPr>
        <w:t>ТОДОРХОЙЛСОН БАЙДАЛ</w:t>
      </w:r>
    </w:p>
    <w:p w14:paraId="7E3DDF45" w14:textId="77777777" w:rsidR="001159E0" w:rsidRPr="0014049B" w:rsidRDefault="001159E0" w:rsidP="001159E0">
      <w:pPr>
        <w:spacing w:line="276" w:lineRule="auto"/>
        <w:ind w:right="450"/>
        <w:jc w:val="both"/>
        <w:rPr>
          <w:rFonts w:ascii="Arial" w:hAnsi="Arial" w:cs="Arial"/>
          <w:lang w:val="mn-MN"/>
        </w:rPr>
      </w:pPr>
    </w:p>
    <w:p w14:paraId="26AB4B96" w14:textId="77777777" w:rsidR="001159E0" w:rsidRPr="0014049B" w:rsidRDefault="001159E0" w:rsidP="001159E0">
      <w:pPr>
        <w:spacing w:line="276" w:lineRule="auto"/>
        <w:jc w:val="both"/>
        <w:rPr>
          <w:rFonts w:ascii="Arial" w:eastAsia="Times New Roman" w:hAnsi="Arial" w:cs="Arial"/>
        </w:rPr>
      </w:pPr>
      <w:r w:rsidRPr="0014049B">
        <w:rPr>
          <w:rFonts w:ascii="Arial" w:eastAsia="Times New Roman" w:hAnsi="Arial" w:cs="Arial"/>
          <w:color w:val="333333"/>
          <w:shd w:val="clear" w:color="auto" w:fill="FFFFFF"/>
        </w:rPr>
        <w:t> </w:t>
      </w:r>
      <w:r w:rsidRPr="0014049B">
        <w:rPr>
          <w:rFonts w:ascii="Arial" w:eastAsia="Times New Roman" w:hAnsi="Arial" w:cs="Arial"/>
          <w:color w:val="333333"/>
          <w:shd w:val="clear" w:color="auto" w:fill="FFFFFF"/>
        </w:rPr>
        <w:tab/>
        <w:t>Өнөөдөр манай улсад дунджаар 317 мянга орчим нь өндөр насны тэтгэвэр авагч байдаг. 2017 онд тэтгэврийн насыг нэмэгдүүлсэн, 2018 онд өндөр насны тэтгэвэр тогтоохдоо нийгмийн даатгалын шимтгэл тасралтгүй төлсөн 5 жилийн буюу 60 сарын дундаж цалингаар тогтоодог байсныг нэмэгдүүлж 7 жил буюу 84 сар болгосон нь иргэдийн гар дээр ирэх тэтгэврийн дүн багасаж байгаа юм.</w:t>
      </w:r>
    </w:p>
    <w:p w14:paraId="147F742A" w14:textId="77777777" w:rsidR="001159E0" w:rsidRDefault="001159E0" w:rsidP="001159E0">
      <w:pPr>
        <w:pStyle w:val="NormalWeb"/>
        <w:shd w:val="clear" w:color="auto" w:fill="FFFFFF"/>
        <w:spacing w:before="0" w:beforeAutospacing="0" w:after="0" w:afterAutospacing="0" w:line="276" w:lineRule="auto"/>
        <w:jc w:val="both"/>
        <w:rPr>
          <w:rFonts w:ascii="Arial" w:hAnsi="Arial" w:cs="Arial"/>
          <w:color w:val="333333"/>
        </w:rPr>
      </w:pPr>
      <w:r w:rsidRPr="0014049B">
        <w:rPr>
          <w:rFonts w:ascii="Arial" w:hAnsi="Arial" w:cs="Arial"/>
          <w:color w:val="333333"/>
        </w:rPr>
        <w:tab/>
        <w:t>Иргэдэд олгож байгаа тэтгэвэр нь тухайн даатгуулагчийн шимтгэл төлж ажилласан хугацаа болон шимтгэл төлсөн дундаж цалин хөлснөөс шууд хамааралтайгаар бодогддог. Тиймээс иргэд тэтгэврээ шударгаар тогтоолгох эрхтэй.</w:t>
      </w:r>
    </w:p>
    <w:p w14:paraId="78982B59" w14:textId="77777777" w:rsidR="001159E0" w:rsidRPr="0014049B" w:rsidRDefault="001159E0" w:rsidP="001159E0">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rPr>
        <w:tab/>
        <w:t xml:space="preserve">Улсын Их Хурал өргөн </w:t>
      </w:r>
      <w:r>
        <w:rPr>
          <w:rFonts w:ascii="Arial" w:hAnsi="Arial" w:cs="Arial"/>
          <w:bCs/>
          <w:color w:val="000000" w:themeColor="text1"/>
        </w:rPr>
        <w:t>Н</w:t>
      </w:r>
      <w:r w:rsidRPr="00822900">
        <w:rPr>
          <w:rFonts w:ascii="Arial" w:hAnsi="Arial" w:cs="Arial"/>
          <w:bCs/>
          <w:color w:val="000000" w:themeColor="text1"/>
        </w:rPr>
        <w:t xml:space="preserve">ийгмийн даатгалын сангаас олгох тэтгэвэр, тэтгэмжийн тухай хуульд өөрчлөлт оруулах тухай </w:t>
      </w:r>
      <w:r>
        <w:rPr>
          <w:rFonts w:ascii="Arial" w:hAnsi="Arial" w:cs="Arial"/>
          <w:bCs/>
          <w:color w:val="000000" w:themeColor="text1"/>
        </w:rPr>
        <w:t>хуулийг хэлэлцэн батлах үед 2018 онд батлагдсан хууль хэрэгжиж эхэлсэн хугацаанаас өндөр насны тэтгэвэр тогтоолгосон иргэдэд тэтгэвэр тогтоосон зөрүү үүсэх, хэдэн жилийн тэтгэврийн зөрүүний хохирол амсах эрсдэл үүсэх, түүнийг хэрхэн  шийдэх талаар асуудал зайлшгүй үүсэх тул энэхүү хуулийн төслийг хамтатгаад хэлэлцэх нь асуудлыг бүрэн шийдвэрлэхэд чухал нөлөөтэй гэж дүгнэж байна.</w:t>
      </w:r>
    </w:p>
    <w:p w14:paraId="00C3E91A" w14:textId="77777777" w:rsidR="001159E0" w:rsidRPr="0014049B" w:rsidRDefault="001159E0" w:rsidP="001159E0">
      <w:pPr>
        <w:spacing w:line="276" w:lineRule="auto"/>
        <w:jc w:val="center"/>
        <w:rPr>
          <w:rFonts w:ascii="Arial" w:hAnsi="Arial" w:cs="Arial"/>
          <w:b/>
        </w:rPr>
      </w:pPr>
    </w:p>
    <w:p w14:paraId="76D22FFB" w14:textId="77777777" w:rsidR="001159E0" w:rsidRPr="0014049B" w:rsidRDefault="001159E0" w:rsidP="001159E0">
      <w:pPr>
        <w:spacing w:line="276" w:lineRule="auto"/>
        <w:jc w:val="center"/>
        <w:rPr>
          <w:rFonts w:ascii="Arial" w:hAnsi="Arial" w:cs="Arial"/>
          <w:b/>
        </w:rPr>
      </w:pPr>
      <w:r w:rsidRPr="0014049B">
        <w:rPr>
          <w:rFonts w:ascii="Arial" w:hAnsi="Arial" w:cs="Arial"/>
          <w:b/>
        </w:rPr>
        <w:t>ДӨРӨВ. АСУУДЛЫГ ЗОХИЦУУЛАХ ХУВИЛБАРУУД, ТЭДГЭЭРИЙН</w:t>
      </w:r>
    </w:p>
    <w:p w14:paraId="7887B075" w14:textId="77777777" w:rsidR="001159E0" w:rsidRPr="0014049B" w:rsidRDefault="001159E0" w:rsidP="001159E0">
      <w:pPr>
        <w:spacing w:line="276" w:lineRule="auto"/>
        <w:ind w:left="720" w:firstLine="720"/>
        <w:jc w:val="center"/>
        <w:rPr>
          <w:rFonts w:ascii="Arial" w:hAnsi="Arial" w:cs="Arial"/>
          <w:b/>
        </w:rPr>
      </w:pPr>
      <w:r w:rsidRPr="0014049B">
        <w:rPr>
          <w:rFonts w:ascii="Arial" w:hAnsi="Arial" w:cs="Arial"/>
          <w:b/>
        </w:rPr>
        <w:t>ЭЕРЭГ, СӨРӨГ ТАЛЫГ ХАРЬЦУУЛСАН БАЙДАЛ</w:t>
      </w:r>
    </w:p>
    <w:p w14:paraId="0889830D" w14:textId="77777777" w:rsidR="001159E0" w:rsidRPr="0014049B" w:rsidRDefault="001159E0" w:rsidP="001159E0">
      <w:pPr>
        <w:spacing w:line="276" w:lineRule="auto"/>
        <w:ind w:firstLine="720"/>
        <w:jc w:val="both"/>
        <w:rPr>
          <w:rFonts w:ascii="Arial" w:hAnsi="Arial" w:cs="Arial"/>
        </w:rPr>
      </w:pPr>
      <w:r w:rsidRPr="0014049B">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1E7537A8" w14:textId="77777777" w:rsidR="001159E0" w:rsidRPr="0014049B" w:rsidRDefault="001159E0" w:rsidP="001159E0">
      <w:pPr>
        <w:spacing w:line="276" w:lineRule="auto"/>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1159E0" w:rsidRPr="0014049B" w14:paraId="470C8907" w14:textId="77777777" w:rsidTr="00EB7E0D">
        <w:tc>
          <w:tcPr>
            <w:tcW w:w="2925" w:type="dxa"/>
            <w:gridSpan w:val="2"/>
            <w:shd w:val="clear" w:color="auto" w:fill="E7E6E6"/>
          </w:tcPr>
          <w:p w14:paraId="11E4E8C6" w14:textId="77777777" w:rsidR="001159E0" w:rsidRPr="0014049B" w:rsidRDefault="001159E0" w:rsidP="00EB7E0D">
            <w:pPr>
              <w:spacing w:line="276" w:lineRule="auto"/>
              <w:jc w:val="center"/>
              <w:rPr>
                <w:rFonts w:ascii="Arial" w:hAnsi="Arial" w:cs="Arial"/>
                <w:b/>
              </w:rPr>
            </w:pPr>
            <w:r w:rsidRPr="0014049B">
              <w:rPr>
                <w:rFonts w:ascii="Arial" w:hAnsi="Arial" w:cs="Arial"/>
                <w:b/>
              </w:rPr>
              <w:t>Хувилбар</w:t>
            </w:r>
          </w:p>
        </w:tc>
        <w:tc>
          <w:tcPr>
            <w:tcW w:w="3501" w:type="dxa"/>
            <w:shd w:val="clear" w:color="auto" w:fill="E7E6E6"/>
          </w:tcPr>
          <w:p w14:paraId="15C2A503" w14:textId="77777777" w:rsidR="001159E0" w:rsidRPr="0014049B" w:rsidRDefault="001159E0" w:rsidP="00EB7E0D">
            <w:pPr>
              <w:spacing w:line="276" w:lineRule="auto"/>
              <w:jc w:val="center"/>
              <w:rPr>
                <w:rFonts w:ascii="Arial" w:hAnsi="Arial" w:cs="Arial"/>
                <w:b/>
              </w:rPr>
            </w:pPr>
            <w:r w:rsidRPr="0014049B">
              <w:rPr>
                <w:rFonts w:ascii="Arial" w:hAnsi="Arial" w:cs="Arial"/>
                <w:b/>
              </w:rPr>
              <w:t>Зорилгод хүрэх байдал</w:t>
            </w:r>
          </w:p>
        </w:tc>
        <w:tc>
          <w:tcPr>
            <w:tcW w:w="3460" w:type="dxa"/>
            <w:shd w:val="clear" w:color="auto" w:fill="E7E6E6"/>
          </w:tcPr>
          <w:p w14:paraId="67411697" w14:textId="77777777" w:rsidR="001159E0" w:rsidRPr="0014049B" w:rsidRDefault="001159E0" w:rsidP="00EB7E0D">
            <w:pPr>
              <w:spacing w:line="276" w:lineRule="auto"/>
              <w:jc w:val="center"/>
              <w:rPr>
                <w:rFonts w:ascii="Arial" w:hAnsi="Arial" w:cs="Arial"/>
                <w:b/>
              </w:rPr>
            </w:pPr>
            <w:r w:rsidRPr="0014049B">
              <w:rPr>
                <w:rFonts w:ascii="Arial" w:hAnsi="Arial" w:cs="Arial"/>
                <w:b/>
              </w:rPr>
              <w:t>Зардал, үр өгөөжийн харьцаа</w:t>
            </w:r>
          </w:p>
        </w:tc>
      </w:tr>
      <w:tr w:rsidR="001159E0" w:rsidRPr="0014049B" w14:paraId="2E9B6366" w14:textId="77777777" w:rsidTr="00EB7E0D">
        <w:tc>
          <w:tcPr>
            <w:tcW w:w="350" w:type="dxa"/>
            <w:shd w:val="clear" w:color="auto" w:fill="D9D9D9"/>
          </w:tcPr>
          <w:p w14:paraId="46F1BA25" w14:textId="77777777" w:rsidR="001159E0" w:rsidRPr="0014049B" w:rsidRDefault="001159E0" w:rsidP="00EB7E0D">
            <w:pPr>
              <w:spacing w:line="276" w:lineRule="auto"/>
              <w:rPr>
                <w:rFonts w:ascii="Arial" w:hAnsi="Arial" w:cs="Arial"/>
              </w:rPr>
            </w:pPr>
            <w:r w:rsidRPr="0014049B">
              <w:rPr>
                <w:rFonts w:ascii="Arial" w:hAnsi="Arial" w:cs="Arial"/>
              </w:rPr>
              <w:t>1</w:t>
            </w:r>
          </w:p>
        </w:tc>
        <w:tc>
          <w:tcPr>
            <w:tcW w:w="2575" w:type="dxa"/>
          </w:tcPr>
          <w:p w14:paraId="427EE6CC"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Зах зээлийн эдийн засгийн хэрэгслүүдийг ашиглан төрөөс зохицуулалт хийх </w:t>
            </w:r>
          </w:p>
        </w:tc>
        <w:tc>
          <w:tcPr>
            <w:tcW w:w="3501" w:type="dxa"/>
          </w:tcPr>
          <w:p w14:paraId="1968F348" w14:textId="77777777" w:rsidR="001159E0" w:rsidRPr="0014049B" w:rsidRDefault="001159E0" w:rsidP="00EB7E0D">
            <w:pPr>
              <w:tabs>
                <w:tab w:val="left" w:pos="567"/>
              </w:tabs>
              <w:spacing w:line="276" w:lineRule="auto"/>
              <w:jc w:val="both"/>
              <w:rPr>
                <w:rFonts w:ascii="Arial" w:hAnsi="Arial" w:cs="Arial"/>
              </w:rPr>
            </w:pPr>
            <w:r>
              <w:rPr>
                <w:rFonts w:ascii="Arial" w:hAnsi="Arial" w:cs="Arial"/>
              </w:rPr>
              <w:t xml:space="preserve">Нийгмийн даатгалын сангаас олгох тэтгэвэр, тэтгэмжийн тухай хуульд өөрчлөлт оруулсан 2018 оны хуулиас хойш </w:t>
            </w:r>
            <w:r w:rsidRPr="0014049B">
              <w:rPr>
                <w:rFonts w:ascii="Arial" w:hAnsi="Arial" w:cs="Arial"/>
              </w:rPr>
              <w:t>Өндөр насны тэтгэвэр тогтоолго</w:t>
            </w:r>
            <w:r>
              <w:rPr>
                <w:rFonts w:ascii="Arial" w:hAnsi="Arial" w:cs="Arial"/>
              </w:rPr>
              <w:t>сон иргэдэд үйлчлэнэ.</w:t>
            </w:r>
          </w:p>
        </w:tc>
        <w:tc>
          <w:tcPr>
            <w:tcW w:w="3460" w:type="dxa"/>
          </w:tcPr>
          <w:p w14:paraId="6A49DC75" w14:textId="77777777" w:rsidR="001159E0" w:rsidRPr="0014049B" w:rsidRDefault="001159E0" w:rsidP="00EB7E0D">
            <w:pPr>
              <w:spacing w:line="276" w:lineRule="auto"/>
              <w:jc w:val="both"/>
              <w:rPr>
                <w:rFonts w:ascii="Arial" w:hAnsi="Arial" w:cs="Arial"/>
                <w:b/>
              </w:rPr>
            </w:pPr>
            <w:r w:rsidRPr="0014049B">
              <w:rPr>
                <w:rFonts w:ascii="Arial" w:hAnsi="Arial" w:cs="Arial"/>
              </w:rPr>
              <w:t>Хуульд заасан шаардлага хангасан нийгмийн даатгалын шимтгэл төлсөн даатг</w:t>
            </w:r>
            <w:r>
              <w:rPr>
                <w:rFonts w:ascii="Arial" w:hAnsi="Arial" w:cs="Arial"/>
              </w:rPr>
              <w:t xml:space="preserve">уулагчийн өндөр насны тэтгэвэр </w:t>
            </w:r>
            <w:r w:rsidRPr="0014049B">
              <w:rPr>
                <w:rFonts w:ascii="Arial" w:hAnsi="Arial" w:cs="Arial"/>
              </w:rPr>
              <w:t>тогтоолгохдоо 7</w:t>
            </w:r>
            <w:r>
              <w:rPr>
                <w:rFonts w:ascii="Arial" w:hAnsi="Arial" w:cs="Arial"/>
              </w:rPr>
              <w:t xml:space="preserve"> жилээр тооцуулсан иргэд хамаарах бөгөөд тэтгээр иргэд шударгаар тэтгэврээ тогтоолох эрх үүснэ.</w:t>
            </w:r>
            <w:r w:rsidRPr="0014049B">
              <w:rPr>
                <w:rFonts w:ascii="Arial" w:hAnsi="Arial" w:cs="Arial"/>
              </w:rPr>
              <w:t xml:space="preserve"> </w:t>
            </w:r>
          </w:p>
        </w:tc>
      </w:tr>
      <w:tr w:rsidR="001159E0" w:rsidRPr="0014049B" w14:paraId="20BB8D2F" w14:textId="77777777" w:rsidTr="00EB7E0D">
        <w:tc>
          <w:tcPr>
            <w:tcW w:w="350" w:type="dxa"/>
            <w:shd w:val="clear" w:color="auto" w:fill="D9D9D9"/>
          </w:tcPr>
          <w:p w14:paraId="1A41134D" w14:textId="77777777" w:rsidR="001159E0" w:rsidRPr="0014049B" w:rsidRDefault="001159E0" w:rsidP="00EB7E0D">
            <w:pPr>
              <w:spacing w:line="276" w:lineRule="auto"/>
              <w:rPr>
                <w:rFonts w:ascii="Arial" w:hAnsi="Arial" w:cs="Arial"/>
              </w:rPr>
            </w:pPr>
            <w:r w:rsidRPr="0014049B">
              <w:rPr>
                <w:rFonts w:ascii="Arial" w:hAnsi="Arial" w:cs="Arial"/>
              </w:rPr>
              <w:t>2</w:t>
            </w:r>
          </w:p>
        </w:tc>
        <w:tc>
          <w:tcPr>
            <w:tcW w:w="2575" w:type="dxa"/>
          </w:tcPr>
          <w:p w14:paraId="4D8E433E"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Хууль тогтоомжийн төсөл боловсруулах </w:t>
            </w:r>
          </w:p>
        </w:tc>
        <w:tc>
          <w:tcPr>
            <w:tcW w:w="3501" w:type="dxa"/>
          </w:tcPr>
          <w:p w14:paraId="65B68C4B" w14:textId="77777777" w:rsidR="001159E0" w:rsidRPr="0014049B" w:rsidRDefault="001159E0" w:rsidP="00EB7E0D">
            <w:pPr>
              <w:spacing w:line="276" w:lineRule="auto"/>
              <w:jc w:val="both"/>
              <w:rPr>
                <w:rFonts w:ascii="Arial" w:hAnsi="Arial" w:cs="Arial"/>
              </w:rPr>
            </w:pPr>
            <w:r w:rsidRPr="0014049B">
              <w:rPr>
                <w:rFonts w:ascii="Arial" w:hAnsi="Arial" w:cs="Arial"/>
              </w:rPr>
              <w:t>Иргэд өөрсдийн төлсөн шимтгэлээсээ шударгаар тэтгэвэрээ тогтоолгоно</w:t>
            </w:r>
          </w:p>
        </w:tc>
        <w:tc>
          <w:tcPr>
            <w:tcW w:w="3460" w:type="dxa"/>
          </w:tcPr>
          <w:p w14:paraId="2731133B" w14:textId="77777777" w:rsidR="001159E0" w:rsidRPr="0014049B" w:rsidRDefault="001159E0" w:rsidP="00EB7E0D">
            <w:pPr>
              <w:spacing w:line="276" w:lineRule="auto"/>
              <w:jc w:val="both"/>
              <w:rPr>
                <w:rFonts w:ascii="Arial" w:hAnsi="Arial" w:cs="Arial"/>
              </w:rPr>
            </w:pPr>
            <w:r w:rsidRPr="0014049B">
              <w:rPr>
                <w:rFonts w:ascii="Arial" w:hAnsi="Arial" w:cs="Arial"/>
              </w:rPr>
              <w:t>Тэтгэвэр тогтоолгогч иргэн өөрийн төлсөн нийгмийн даатгалын шитгэлийн өгөөжөө хүртэнэ.</w:t>
            </w:r>
          </w:p>
        </w:tc>
      </w:tr>
    </w:tbl>
    <w:p w14:paraId="56241A3E" w14:textId="77777777" w:rsidR="001159E0" w:rsidRPr="0014049B" w:rsidRDefault="001159E0" w:rsidP="001159E0">
      <w:pPr>
        <w:spacing w:line="276" w:lineRule="auto"/>
        <w:ind w:left="502"/>
        <w:jc w:val="center"/>
        <w:rPr>
          <w:rFonts w:ascii="Arial" w:hAnsi="Arial" w:cs="Arial"/>
          <w:b/>
        </w:rPr>
      </w:pPr>
    </w:p>
    <w:p w14:paraId="420F9204" w14:textId="77777777" w:rsidR="001159E0" w:rsidRPr="0014049B" w:rsidRDefault="001159E0" w:rsidP="001159E0">
      <w:pPr>
        <w:spacing w:line="276" w:lineRule="auto"/>
        <w:ind w:left="502"/>
        <w:jc w:val="center"/>
        <w:rPr>
          <w:rFonts w:ascii="Arial" w:hAnsi="Arial" w:cs="Arial"/>
          <w:b/>
        </w:rPr>
      </w:pPr>
      <w:r w:rsidRPr="0014049B">
        <w:rPr>
          <w:rFonts w:ascii="Arial" w:hAnsi="Arial" w:cs="Arial"/>
          <w:b/>
        </w:rPr>
        <w:t>ТАВ. ЗОХИЦУУЛАЛТЫН ХУВИЛБАРЫН ҮР НӨЛӨӨГ</w:t>
      </w:r>
    </w:p>
    <w:p w14:paraId="6A6186F5" w14:textId="77777777" w:rsidR="001159E0" w:rsidRPr="0014049B" w:rsidRDefault="001159E0" w:rsidP="001159E0">
      <w:pPr>
        <w:spacing w:line="276" w:lineRule="auto"/>
        <w:jc w:val="center"/>
        <w:rPr>
          <w:rFonts w:ascii="Arial" w:hAnsi="Arial" w:cs="Arial"/>
          <w:b/>
        </w:rPr>
      </w:pPr>
      <w:r w:rsidRPr="0014049B">
        <w:rPr>
          <w:rFonts w:ascii="Arial" w:hAnsi="Arial" w:cs="Arial"/>
          <w:b/>
        </w:rPr>
        <w:t>ТАНДАН СУДАЛСАН БАЙДАЛ</w:t>
      </w:r>
    </w:p>
    <w:p w14:paraId="3A83473C" w14:textId="77777777" w:rsidR="001159E0" w:rsidRPr="0014049B" w:rsidRDefault="001159E0" w:rsidP="001159E0">
      <w:pPr>
        <w:spacing w:line="276" w:lineRule="auto"/>
        <w:ind w:firstLine="502"/>
        <w:jc w:val="both"/>
        <w:rPr>
          <w:rFonts w:ascii="Arial" w:hAnsi="Arial" w:cs="Arial"/>
          <w:bCs/>
        </w:rPr>
      </w:pPr>
    </w:p>
    <w:p w14:paraId="5950A7A8" w14:textId="77777777" w:rsidR="001159E0" w:rsidRPr="0014049B" w:rsidRDefault="001159E0" w:rsidP="001159E0">
      <w:pPr>
        <w:spacing w:line="276" w:lineRule="auto"/>
        <w:ind w:firstLine="502"/>
        <w:jc w:val="both"/>
        <w:rPr>
          <w:rFonts w:ascii="Arial" w:hAnsi="Arial" w:cs="Arial"/>
          <w:bCs/>
        </w:rPr>
      </w:pPr>
      <w:r w:rsidRPr="0014049B">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063CB03A" w14:textId="77777777" w:rsidR="001159E0" w:rsidRPr="0014049B" w:rsidRDefault="001159E0" w:rsidP="001159E0">
      <w:pPr>
        <w:spacing w:line="276" w:lineRule="auto"/>
        <w:ind w:firstLine="720"/>
        <w:jc w:val="both"/>
        <w:rPr>
          <w:rFonts w:ascii="Arial" w:hAnsi="Arial" w:cs="Arial"/>
          <w:bCs/>
          <w:i/>
        </w:rPr>
      </w:pPr>
      <w:r w:rsidRPr="0014049B">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61414C87" w14:textId="77777777" w:rsidR="001159E0" w:rsidRPr="0014049B" w:rsidRDefault="001159E0" w:rsidP="001159E0">
      <w:pPr>
        <w:spacing w:line="276" w:lineRule="auto"/>
        <w:ind w:firstLine="502"/>
        <w:jc w:val="both"/>
        <w:rPr>
          <w:rFonts w:ascii="Arial" w:hAnsi="Arial" w:cs="Arial"/>
          <w:b/>
        </w:rPr>
      </w:pPr>
    </w:p>
    <w:p w14:paraId="2121BE5F" w14:textId="77777777" w:rsidR="001159E0" w:rsidRPr="0014049B" w:rsidRDefault="001159E0" w:rsidP="001159E0">
      <w:pPr>
        <w:spacing w:line="276" w:lineRule="auto"/>
        <w:ind w:firstLine="720"/>
        <w:rPr>
          <w:rFonts w:ascii="Arial" w:hAnsi="Arial" w:cs="Arial"/>
          <w:b/>
        </w:rPr>
      </w:pPr>
      <w:r w:rsidRPr="0014049B">
        <w:rPr>
          <w:rFonts w:ascii="Arial" w:hAnsi="Arial" w:cs="Arial"/>
          <w:b/>
        </w:rPr>
        <w:t>ХҮНИЙ ЭРХЭД ҮЗҮҮЛЭХ ҮР НӨЛӨӨ</w:t>
      </w:r>
    </w:p>
    <w:p w14:paraId="2691087F" w14:textId="77777777" w:rsidR="001159E0" w:rsidRPr="0014049B" w:rsidRDefault="001159E0" w:rsidP="001159E0">
      <w:pPr>
        <w:spacing w:line="276" w:lineRule="auto"/>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1159E0" w:rsidRPr="0014049B" w14:paraId="4FD6211F" w14:textId="77777777" w:rsidTr="00EB7E0D">
        <w:tc>
          <w:tcPr>
            <w:tcW w:w="2127" w:type="dxa"/>
            <w:vAlign w:val="center"/>
          </w:tcPr>
          <w:p w14:paraId="24FFBCA4" w14:textId="77777777" w:rsidR="001159E0" w:rsidRPr="0014049B" w:rsidRDefault="001159E0" w:rsidP="00EB7E0D">
            <w:pPr>
              <w:spacing w:line="276" w:lineRule="auto"/>
              <w:jc w:val="center"/>
              <w:rPr>
                <w:rFonts w:ascii="Arial" w:hAnsi="Arial" w:cs="Arial"/>
                <w:b/>
              </w:rPr>
            </w:pPr>
            <w:r w:rsidRPr="0014049B">
              <w:rPr>
                <w:rFonts w:ascii="Arial" w:hAnsi="Arial" w:cs="Arial"/>
                <w:b/>
                <w:bCs/>
              </w:rPr>
              <w:t>Үзүүлэх үр нөлөө:</w:t>
            </w:r>
          </w:p>
        </w:tc>
        <w:tc>
          <w:tcPr>
            <w:tcW w:w="3828" w:type="dxa"/>
            <w:vAlign w:val="center"/>
          </w:tcPr>
          <w:p w14:paraId="01F4A484" w14:textId="77777777" w:rsidR="001159E0" w:rsidRPr="0014049B" w:rsidRDefault="001159E0" w:rsidP="00EB7E0D">
            <w:pPr>
              <w:spacing w:line="276" w:lineRule="auto"/>
              <w:jc w:val="center"/>
              <w:rPr>
                <w:rFonts w:ascii="Arial" w:hAnsi="Arial" w:cs="Arial"/>
                <w:b/>
              </w:rPr>
            </w:pPr>
            <w:r w:rsidRPr="0014049B">
              <w:rPr>
                <w:rFonts w:ascii="Arial" w:hAnsi="Arial" w:cs="Arial"/>
                <w:b/>
              </w:rPr>
              <w:t xml:space="preserve">Холбогдох асуултууд </w:t>
            </w:r>
          </w:p>
        </w:tc>
        <w:tc>
          <w:tcPr>
            <w:tcW w:w="1842" w:type="dxa"/>
            <w:gridSpan w:val="4"/>
            <w:vAlign w:val="center"/>
          </w:tcPr>
          <w:p w14:paraId="215813A1" w14:textId="77777777" w:rsidR="001159E0" w:rsidRPr="0014049B" w:rsidRDefault="001159E0" w:rsidP="00EB7E0D">
            <w:pPr>
              <w:spacing w:line="276" w:lineRule="auto"/>
              <w:rPr>
                <w:rFonts w:ascii="Arial" w:hAnsi="Arial" w:cs="Arial"/>
                <w:b/>
              </w:rPr>
            </w:pPr>
            <w:r w:rsidRPr="0014049B">
              <w:rPr>
                <w:rFonts w:ascii="Arial" w:hAnsi="Arial" w:cs="Arial"/>
                <w:b/>
              </w:rPr>
              <w:t xml:space="preserve">   Хариулт </w:t>
            </w:r>
          </w:p>
        </w:tc>
        <w:tc>
          <w:tcPr>
            <w:tcW w:w="2410" w:type="dxa"/>
          </w:tcPr>
          <w:p w14:paraId="4AF5B964" w14:textId="77777777" w:rsidR="001159E0" w:rsidRPr="0014049B" w:rsidRDefault="001159E0" w:rsidP="00EB7E0D">
            <w:pPr>
              <w:spacing w:line="276" w:lineRule="auto"/>
              <w:rPr>
                <w:rFonts w:ascii="Arial" w:hAnsi="Arial" w:cs="Arial"/>
                <w:b/>
              </w:rPr>
            </w:pPr>
            <w:r w:rsidRPr="0014049B">
              <w:rPr>
                <w:rFonts w:ascii="Arial" w:hAnsi="Arial" w:cs="Arial"/>
                <w:b/>
              </w:rPr>
              <w:t xml:space="preserve">       Тайлбар</w:t>
            </w:r>
          </w:p>
        </w:tc>
      </w:tr>
      <w:tr w:rsidR="001159E0" w:rsidRPr="0014049B" w14:paraId="058838FF" w14:textId="77777777" w:rsidTr="00EB7E0D">
        <w:tc>
          <w:tcPr>
            <w:tcW w:w="2127" w:type="dxa"/>
            <w:vMerge w:val="restart"/>
          </w:tcPr>
          <w:p w14:paraId="64C17C66" w14:textId="77777777" w:rsidR="001159E0" w:rsidRPr="0014049B" w:rsidRDefault="001159E0" w:rsidP="00EB7E0D">
            <w:pPr>
              <w:numPr>
                <w:ilvl w:val="0"/>
                <w:numId w:val="5"/>
              </w:numPr>
              <w:spacing w:line="276" w:lineRule="auto"/>
              <w:contextualSpacing/>
              <w:rPr>
                <w:rFonts w:ascii="Arial" w:hAnsi="Arial" w:cs="Arial"/>
                <w:b/>
              </w:rPr>
            </w:pPr>
            <w:r w:rsidRPr="0014049B">
              <w:rPr>
                <w:rFonts w:ascii="Arial" w:hAnsi="Arial" w:cs="Arial"/>
                <w:b/>
              </w:rPr>
              <w:t>Хүний эрхийн суурь зарчмуудад нийцэж буй эсэх</w:t>
            </w:r>
          </w:p>
          <w:p w14:paraId="6DCE4299" w14:textId="77777777" w:rsidR="001159E0" w:rsidRPr="0014049B" w:rsidRDefault="001159E0" w:rsidP="00EB7E0D">
            <w:pPr>
              <w:spacing w:line="276" w:lineRule="auto"/>
              <w:jc w:val="center"/>
              <w:rPr>
                <w:rFonts w:ascii="Arial" w:hAnsi="Arial" w:cs="Arial"/>
                <w:b/>
              </w:rPr>
            </w:pPr>
          </w:p>
        </w:tc>
        <w:tc>
          <w:tcPr>
            <w:tcW w:w="8080" w:type="dxa"/>
            <w:gridSpan w:val="6"/>
            <w:shd w:val="clear" w:color="auto" w:fill="E7E6E6"/>
          </w:tcPr>
          <w:p w14:paraId="1CDDD6DA" w14:textId="77777777" w:rsidR="001159E0" w:rsidRPr="0014049B" w:rsidRDefault="001159E0" w:rsidP="00EB7E0D">
            <w:pPr>
              <w:spacing w:line="276" w:lineRule="auto"/>
              <w:rPr>
                <w:rFonts w:ascii="Arial" w:hAnsi="Arial" w:cs="Arial"/>
                <w:b/>
              </w:rPr>
            </w:pPr>
            <w:r w:rsidRPr="0014049B">
              <w:rPr>
                <w:rFonts w:ascii="Arial" w:hAnsi="Arial" w:cs="Arial"/>
                <w:b/>
              </w:rPr>
              <w:t xml:space="preserve">1.1. Ялгаварлан гадуурхахгүй ба тэгш байх </w:t>
            </w:r>
          </w:p>
        </w:tc>
      </w:tr>
      <w:tr w:rsidR="001159E0" w:rsidRPr="0014049B" w14:paraId="7F694F6C" w14:textId="77777777" w:rsidTr="00EB7E0D">
        <w:tc>
          <w:tcPr>
            <w:tcW w:w="2127" w:type="dxa"/>
            <w:vMerge/>
          </w:tcPr>
          <w:p w14:paraId="55FF5345" w14:textId="77777777" w:rsidR="001159E0" w:rsidRPr="0014049B" w:rsidRDefault="001159E0" w:rsidP="00EB7E0D">
            <w:pPr>
              <w:spacing w:line="276" w:lineRule="auto"/>
              <w:jc w:val="center"/>
              <w:rPr>
                <w:rFonts w:ascii="Arial" w:hAnsi="Arial" w:cs="Arial"/>
                <w:b/>
              </w:rPr>
            </w:pPr>
          </w:p>
        </w:tc>
        <w:tc>
          <w:tcPr>
            <w:tcW w:w="3828" w:type="dxa"/>
          </w:tcPr>
          <w:p w14:paraId="3F2A6697" w14:textId="77777777" w:rsidR="001159E0" w:rsidRPr="0014049B" w:rsidRDefault="001159E0" w:rsidP="00EB7E0D">
            <w:pPr>
              <w:spacing w:line="276" w:lineRule="auto"/>
              <w:ind w:firstLine="33"/>
              <w:rPr>
                <w:rFonts w:ascii="Arial" w:hAnsi="Arial" w:cs="Arial"/>
              </w:rPr>
            </w:pPr>
            <w:r w:rsidRPr="0014049B">
              <w:rPr>
                <w:rFonts w:ascii="Arial" w:hAnsi="Arial" w:cs="Arial"/>
              </w:rPr>
              <w:t>1.1.1.Ялгаварлан гадуурхахыг хориглох эсэх</w:t>
            </w:r>
          </w:p>
        </w:tc>
        <w:tc>
          <w:tcPr>
            <w:tcW w:w="992" w:type="dxa"/>
            <w:gridSpan w:val="3"/>
          </w:tcPr>
          <w:p w14:paraId="58AE979B" w14:textId="77777777" w:rsidR="001159E0" w:rsidRPr="0014049B" w:rsidRDefault="001159E0" w:rsidP="00EB7E0D">
            <w:pPr>
              <w:spacing w:line="276" w:lineRule="auto"/>
              <w:rPr>
                <w:rFonts w:ascii="Arial" w:hAnsi="Arial" w:cs="Arial"/>
                <w:b/>
              </w:rPr>
            </w:pPr>
            <w:r w:rsidRPr="0014049B">
              <w:rPr>
                <w:rFonts w:ascii="Arial" w:hAnsi="Arial" w:cs="Arial"/>
                <w:b/>
              </w:rPr>
              <w:t>Тийм</w:t>
            </w:r>
          </w:p>
        </w:tc>
        <w:tc>
          <w:tcPr>
            <w:tcW w:w="850" w:type="dxa"/>
          </w:tcPr>
          <w:p w14:paraId="3CFAEC9A" w14:textId="77777777" w:rsidR="001159E0" w:rsidRPr="0014049B" w:rsidRDefault="001159E0" w:rsidP="00EB7E0D">
            <w:pPr>
              <w:spacing w:line="276" w:lineRule="auto"/>
              <w:rPr>
                <w:rFonts w:ascii="Arial" w:hAnsi="Arial" w:cs="Arial"/>
              </w:rPr>
            </w:pPr>
          </w:p>
        </w:tc>
        <w:tc>
          <w:tcPr>
            <w:tcW w:w="2410" w:type="dxa"/>
          </w:tcPr>
          <w:p w14:paraId="01539AE1"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1159E0" w:rsidRPr="0014049B" w14:paraId="00444507" w14:textId="77777777" w:rsidTr="00EB7E0D">
        <w:tc>
          <w:tcPr>
            <w:tcW w:w="2127" w:type="dxa"/>
            <w:vMerge/>
          </w:tcPr>
          <w:p w14:paraId="0618F074" w14:textId="77777777" w:rsidR="001159E0" w:rsidRPr="0014049B" w:rsidRDefault="001159E0" w:rsidP="00EB7E0D">
            <w:pPr>
              <w:spacing w:line="276" w:lineRule="auto"/>
              <w:rPr>
                <w:rFonts w:ascii="Arial" w:hAnsi="Arial" w:cs="Arial"/>
                <w:b/>
              </w:rPr>
            </w:pPr>
          </w:p>
        </w:tc>
        <w:tc>
          <w:tcPr>
            <w:tcW w:w="3828" w:type="dxa"/>
          </w:tcPr>
          <w:p w14:paraId="05CD47B8" w14:textId="77777777" w:rsidR="001159E0" w:rsidRPr="0014049B" w:rsidRDefault="001159E0" w:rsidP="00EB7E0D">
            <w:pPr>
              <w:spacing w:line="276" w:lineRule="auto"/>
              <w:ind w:left="-18" w:firstLine="33"/>
              <w:rPr>
                <w:rFonts w:ascii="Arial" w:hAnsi="Arial" w:cs="Arial"/>
              </w:rPr>
            </w:pPr>
            <w:r w:rsidRPr="0014049B">
              <w:rPr>
                <w:rFonts w:ascii="Arial" w:hAnsi="Arial" w:cs="Arial"/>
              </w:rPr>
              <w:t>1.1.2.Ялгаварлан гадуурхсан буюу аль нэг бүлэгт давуу байдал үүсгэх эсэх</w:t>
            </w:r>
          </w:p>
        </w:tc>
        <w:tc>
          <w:tcPr>
            <w:tcW w:w="992" w:type="dxa"/>
            <w:gridSpan w:val="3"/>
          </w:tcPr>
          <w:p w14:paraId="2F450C73" w14:textId="77777777" w:rsidR="001159E0" w:rsidRPr="0014049B" w:rsidRDefault="001159E0" w:rsidP="00EB7E0D">
            <w:pPr>
              <w:spacing w:line="276" w:lineRule="auto"/>
              <w:rPr>
                <w:rFonts w:ascii="Arial" w:hAnsi="Arial" w:cs="Arial"/>
              </w:rPr>
            </w:pPr>
          </w:p>
        </w:tc>
        <w:tc>
          <w:tcPr>
            <w:tcW w:w="850" w:type="dxa"/>
          </w:tcPr>
          <w:p w14:paraId="06FB70DF" w14:textId="77777777" w:rsidR="001159E0" w:rsidRPr="0014049B" w:rsidRDefault="001159E0" w:rsidP="00EB7E0D">
            <w:pPr>
              <w:spacing w:line="276" w:lineRule="auto"/>
              <w:rPr>
                <w:rFonts w:ascii="Arial" w:hAnsi="Arial" w:cs="Arial"/>
                <w:b/>
                <w:bCs/>
              </w:rPr>
            </w:pPr>
            <w:r w:rsidRPr="0014049B">
              <w:rPr>
                <w:rFonts w:ascii="Arial" w:hAnsi="Arial" w:cs="Arial"/>
                <w:b/>
              </w:rPr>
              <w:t>Үгүй</w:t>
            </w:r>
          </w:p>
        </w:tc>
        <w:tc>
          <w:tcPr>
            <w:tcW w:w="2410" w:type="dxa"/>
          </w:tcPr>
          <w:p w14:paraId="7725CD5C"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1159E0" w:rsidRPr="0014049B" w14:paraId="35C4E939" w14:textId="77777777" w:rsidTr="00EB7E0D">
        <w:trPr>
          <w:trHeight w:val="440"/>
        </w:trPr>
        <w:tc>
          <w:tcPr>
            <w:tcW w:w="2127" w:type="dxa"/>
            <w:vMerge/>
          </w:tcPr>
          <w:p w14:paraId="5618C1BB" w14:textId="77777777" w:rsidR="001159E0" w:rsidRPr="0014049B" w:rsidRDefault="001159E0" w:rsidP="00EB7E0D">
            <w:pPr>
              <w:spacing w:line="276" w:lineRule="auto"/>
              <w:rPr>
                <w:rFonts w:ascii="Arial" w:hAnsi="Arial" w:cs="Arial"/>
                <w:b/>
              </w:rPr>
            </w:pPr>
          </w:p>
        </w:tc>
        <w:tc>
          <w:tcPr>
            <w:tcW w:w="3828" w:type="dxa"/>
          </w:tcPr>
          <w:p w14:paraId="0ECD18E0" w14:textId="77777777" w:rsidR="001159E0" w:rsidRPr="0014049B" w:rsidRDefault="001159E0" w:rsidP="00EB7E0D">
            <w:pPr>
              <w:spacing w:line="276" w:lineRule="auto"/>
              <w:ind w:left="-108" w:firstLine="33"/>
              <w:jc w:val="both"/>
              <w:rPr>
                <w:rFonts w:ascii="Arial" w:hAnsi="Arial" w:cs="Arial"/>
              </w:rPr>
            </w:pPr>
            <w:r w:rsidRPr="0014049B">
              <w:rPr>
                <w:rFonts w:ascii="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6D40077D" w14:textId="77777777" w:rsidR="001159E0" w:rsidRPr="0014049B" w:rsidRDefault="001159E0" w:rsidP="00EB7E0D">
            <w:pPr>
              <w:spacing w:line="276" w:lineRule="auto"/>
              <w:ind w:left="-108" w:firstLine="33"/>
              <w:jc w:val="both"/>
              <w:rPr>
                <w:rFonts w:ascii="Arial" w:hAnsi="Arial" w:cs="Arial"/>
              </w:rPr>
            </w:pPr>
          </w:p>
        </w:tc>
        <w:tc>
          <w:tcPr>
            <w:tcW w:w="992" w:type="dxa"/>
            <w:gridSpan w:val="3"/>
          </w:tcPr>
          <w:p w14:paraId="4C6C3681" w14:textId="77777777" w:rsidR="001159E0" w:rsidRPr="0014049B" w:rsidRDefault="001159E0" w:rsidP="00EB7E0D">
            <w:pPr>
              <w:spacing w:line="276" w:lineRule="auto"/>
              <w:rPr>
                <w:rFonts w:ascii="Arial" w:hAnsi="Arial" w:cs="Arial"/>
              </w:rPr>
            </w:pPr>
            <w:r w:rsidRPr="0014049B">
              <w:rPr>
                <w:rFonts w:ascii="Arial" w:hAnsi="Arial" w:cs="Arial"/>
              </w:rPr>
              <w:t>Тийм</w:t>
            </w:r>
          </w:p>
        </w:tc>
        <w:tc>
          <w:tcPr>
            <w:tcW w:w="850" w:type="dxa"/>
          </w:tcPr>
          <w:p w14:paraId="6E73C282" w14:textId="77777777" w:rsidR="001159E0" w:rsidRPr="0014049B" w:rsidRDefault="001159E0" w:rsidP="00EB7E0D">
            <w:pPr>
              <w:spacing w:line="276" w:lineRule="auto"/>
              <w:rPr>
                <w:rFonts w:ascii="Arial" w:hAnsi="Arial" w:cs="Arial"/>
                <w:b/>
              </w:rPr>
            </w:pPr>
          </w:p>
        </w:tc>
        <w:tc>
          <w:tcPr>
            <w:tcW w:w="2410" w:type="dxa"/>
          </w:tcPr>
          <w:p w14:paraId="69F9F8A6"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1159E0" w:rsidRPr="0014049B" w14:paraId="0F81BCC7" w14:textId="77777777" w:rsidTr="00EB7E0D">
        <w:tc>
          <w:tcPr>
            <w:tcW w:w="2127" w:type="dxa"/>
            <w:vMerge/>
          </w:tcPr>
          <w:p w14:paraId="5E33FF48" w14:textId="77777777" w:rsidR="001159E0" w:rsidRPr="0014049B" w:rsidRDefault="001159E0" w:rsidP="00EB7E0D">
            <w:pPr>
              <w:spacing w:line="276" w:lineRule="auto"/>
              <w:rPr>
                <w:rFonts w:ascii="Arial" w:hAnsi="Arial" w:cs="Arial"/>
                <w:b/>
              </w:rPr>
            </w:pPr>
          </w:p>
        </w:tc>
        <w:tc>
          <w:tcPr>
            <w:tcW w:w="8080" w:type="dxa"/>
            <w:gridSpan w:val="6"/>
            <w:shd w:val="clear" w:color="auto" w:fill="E7E6E6"/>
          </w:tcPr>
          <w:p w14:paraId="0BD54341" w14:textId="77777777" w:rsidR="001159E0" w:rsidRPr="0014049B" w:rsidRDefault="001159E0" w:rsidP="00EB7E0D">
            <w:pPr>
              <w:spacing w:line="276" w:lineRule="auto"/>
              <w:ind w:firstLine="33"/>
              <w:contextualSpacing/>
              <w:rPr>
                <w:rFonts w:ascii="Arial" w:hAnsi="Arial" w:cs="Arial"/>
                <w:b/>
              </w:rPr>
            </w:pPr>
            <w:r w:rsidRPr="0014049B">
              <w:rPr>
                <w:rFonts w:ascii="Arial" w:hAnsi="Arial" w:cs="Arial"/>
                <w:b/>
              </w:rPr>
              <w:t>1.2. Оролцоог хангах</w:t>
            </w:r>
          </w:p>
        </w:tc>
      </w:tr>
      <w:tr w:rsidR="001159E0" w:rsidRPr="0014049B" w14:paraId="57608B93" w14:textId="77777777" w:rsidTr="00EB7E0D">
        <w:tc>
          <w:tcPr>
            <w:tcW w:w="2127" w:type="dxa"/>
            <w:vMerge/>
          </w:tcPr>
          <w:p w14:paraId="7F33DF8D" w14:textId="77777777" w:rsidR="001159E0" w:rsidRPr="0014049B" w:rsidRDefault="001159E0" w:rsidP="00EB7E0D">
            <w:pPr>
              <w:spacing w:line="276" w:lineRule="auto"/>
              <w:jc w:val="center"/>
              <w:rPr>
                <w:rFonts w:ascii="Arial" w:hAnsi="Arial" w:cs="Arial"/>
                <w:b/>
              </w:rPr>
            </w:pPr>
          </w:p>
        </w:tc>
        <w:tc>
          <w:tcPr>
            <w:tcW w:w="3969" w:type="dxa"/>
            <w:gridSpan w:val="3"/>
          </w:tcPr>
          <w:p w14:paraId="04142C72" w14:textId="77777777" w:rsidR="001159E0" w:rsidRPr="0014049B" w:rsidRDefault="001159E0" w:rsidP="00EB7E0D">
            <w:pPr>
              <w:spacing w:line="276" w:lineRule="auto"/>
              <w:ind w:left="-18" w:firstLine="33"/>
              <w:jc w:val="both"/>
              <w:rPr>
                <w:rFonts w:ascii="Arial" w:hAnsi="Arial" w:cs="Arial"/>
              </w:rPr>
            </w:pPr>
            <w:r w:rsidRPr="0014049B">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14F9CD96" w14:textId="77777777" w:rsidR="001159E0" w:rsidRPr="0014049B" w:rsidRDefault="001159E0" w:rsidP="00EB7E0D">
            <w:pPr>
              <w:spacing w:line="276" w:lineRule="auto"/>
              <w:rPr>
                <w:rFonts w:ascii="Arial" w:hAnsi="Arial" w:cs="Arial"/>
                <w:b/>
              </w:rPr>
            </w:pPr>
            <w:r w:rsidRPr="0014049B">
              <w:rPr>
                <w:rFonts w:ascii="Arial" w:hAnsi="Arial" w:cs="Arial"/>
                <w:b/>
              </w:rPr>
              <w:t>Тийм</w:t>
            </w:r>
          </w:p>
        </w:tc>
        <w:tc>
          <w:tcPr>
            <w:tcW w:w="850" w:type="dxa"/>
          </w:tcPr>
          <w:p w14:paraId="4E50A17F" w14:textId="77777777" w:rsidR="001159E0" w:rsidRPr="0014049B" w:rsidRDefault="001159E0" w:rsidP="00EB7E0D">
            <w:pPr>
              <w:spacing w:line="276" w:lineRule="auto"/>
              <w:rPr>
                <w:rFonts w:ascii="Arial" w:hAnsi="Arial" w:cs="Arial"/>
              </w:rPr>
            </w:pPr>
          </w:p>
        </w:tc>
        <w:tc>
          <w:tcPr>
            <w:tcW w:w="2410" w:type="dxa"/>
          </w:tcPr>
          <w:p w14:paraId="06507336"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 xml:space="preserve"> Шударга ёсны зарчимд нийцсэн</w:t>
            </w:r>
          </w:p>
        </w:tc>
      </w:tr>
      <w:tr w:rsidR="001159E0" w:rsidRPr="0014049B" w14:paraId="5D5F7F26" w14:textId="77777777" w:rsidTr="00EB7E0D">
        <w:trPr>
          <w:trHeight w:val="525"/>
        </w:trPr>
        <w:tc>
          <w:tcPr>
            <w:tcW w:w="2127" w:type="dxa"/>
            <w:vMerge/>
          </w:tcPr>
          <w:p w14:paraId="2DD75FA5" w14:textId="77777777" w:rsidR="001159E0" w:rsidRPr="0014049B" w:rsidRDefault="001159E0" w:rsidP="00EB7E0D">
            <w:pPr>
              <w:spacing w:line="276" w:lineRule="auto"/>
              <w:jc w:val="center"/>
              <w:rPr>
                <w:rFonts w:ascii="Arial" w:hAnsi="Arial" w:cs="Arial"/>
                <w:b/>
              </w:rPr>
            </w:pPr>
          </w:p>
        </w:tc>
        <w:tc>
          <w:tcPr>
            <w:tcW w:w="3969" w:type="dxa"/>
            <w:gridSpan w:val="3"/>
          </w:tcPr>
          <w:p w14:paraId="3A7CFD3B" w14:textId="77777777" w:rsidR="001159E0" w:rsidRPr="0014049B" w:rsidRDefault="001159E0" w:rsidP="00EB7E0D">
            <w:pPr>
              <w:spacing w:line="276" w:lineRule="auto"/>
              <w:ind w:firstLine="33"/>
              <w:jc w:val="both"/>
              <w:rPr>
                <w:rFonts w:ascii="Arial" w:hAnsi="Arial" w:cs="Arial"/>
              </w:rPr>
            </w:pPr>
            <w:r w:rsidRPr="0014049B">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680B946D" w14:textId="77777777" w:rsidR="001159E0" w:rsidRPr="0014049B" w:rsidRDefault="001159E0" w:rsidP="00EB7E0D">
            <w:pPr>
              <w:spacing w:line="276" w:lineRule="auto"/>
              <w:rPr>
                <w:rFonts w:ascii="Arial" w:hAnsi="Arial" w:cs="Arial"/>
                <w:b/>
              </w:rPr>
            </w:pPr>
            <w:r w:rsidRPr="0014049B">
              <w:rPr>
                <w:rFonts w:ascii="Arial" w:hAnsi="Arial" w:cs="Arial"/>
                <w:b/>
              </w:rPr>
              <w:t>Тийм</w:t>
            </w:r>
          </w:p>
        </w:tc>
        <w:tc>
          <w:tcPr>
            <w:tcW w:w="850" w:type="dxa"/>
          </w:tcPr>
          <w:p w14:paraId="1F4A0B31" w14:textId="77777777" w:rsidR="001159E0" w:rsidRPr="0014049B" w:rsidRDefault="001159E0" w:rsidP="00EB7E0D">
            <w:pPr>
              <w:spacing w:line="276" w:lineRule="auto"/>
              <w:rPr>
                <w:rFonts w:ascii="Arial" w:hAnsi="Arial" w:cs="Arial"/>
              </w:rPr>
            </w:pPr>
          </w:p>
        </w:tc>
        <w:tc>
          <w:tcPr>
            <w:tcW w:w="2410" w:type="dxa"/>
          </w:tcPr>
          <w:p w14:paraId="769C185C"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 xml:space="preserve">Шударга ёсны зарчимд нийцнэ </w:t>
            </w:r>
          </w:p>
        </w:tc>
      </w:tr>
      <w:tr w:rsidR="001159E0" w:rsidRPr="0014049B" w14:paraId="0CE640D2" w14:textId="77777777" w:rsidTr="00EB7E0D">
        <w:tc>
          <w:tcPr>
            <w:tcW w:w="2127" w:type="dxa"/>
            <w:vMerge/>
          </w:tcPr>
          <w:p w14:paraId="339DCD37" w14:textId="77777777" w:rsidR="001159E0" w:rsidRPr="0014049B" w:rsidRDefault="001159E0" w:rsidP="00EB7E0D">
            <w:pPr>
              <w:spacing w:line="276" w:lineRule="auto"/>
              <w:jc w:val="center"/>
              <w:rPr>
                <w:rFonts w:ascii="Arial" w:hAnsi="Arial" w:cs="Arial"/>
                <w:b/>
              </w:rPr>
            </w:pPr>
          </w:p>
        </w:tc>
        <w:tc>
          <w:tcPr>
            <w:tcW w:w="8080" w:type="dxa"/>
            <w:gridSpan w:val="6"/>
            <w:shd w:val="clear" w:color="auto" w:fill="E7E6E6"/>
          </w:tcPr>
          <w:p w14:paraId="47D68CD9" w14:textId="77777777" w:rsidR="001159E0" w:rsidRPr="0014049B" w:rsidRDefault="001159E0" w:rsidP="00EB7E0D">
            <w:pPr>
              <w:spacing w:line="276" w:lineRule="auto"/>
              <w:ind w:left="-18" w:firstLine="33"/>
              <w:contextualSpacing/>
              <w:rPr>
                <w:rFonts w:ascii="Arial" w:hAnsi="Arial" w:cs="Arial"/>
                <w:b/>
              </w:rPr>
            </w:pPr>
            <w:r w:rsidRPr="0014049B">
              <w:rPr>
                <w:rFonts w:ascii="Arial" w:hAnsi="Arial" w:cs="Arial"/>
                <w:b/>
              </w:rPr>
              <w:t>1.3. Хууль дээдлэх зарчим ба сайн засаглал хариуцлага</w:t>
            </w:r>
          </w:p>
        </w:tc>
      </w:tr>
      <w:tr w:rsidR="001159E0" w:rsidRPr="0014049B" w14:paraId="794E1FA6" w14:textId="77777777" w:rsidTr="00EB7E0D">
        <w:tc>
          <w:tcPr>
            <w:tcW w:w="2127" w:type="dxa"/>
            <w:vMerge/>
          </w:tcPr>
          <w:p w14:paraId="78515F8C" w14:textId="77777777" w:rsidR="001159E0" w:rsidRPr="0014049B" w:rsidRDefault="001159E0" w:rsidP="00EB7E0D">
            <w:pPr>
              <w:spacing w:line="276" w:lineRule="auto"/>
              <w:ind w:left="360"/>
              <w:contextualSpacing/>
              <w:rPr>
                <w:rFonts w:ascii="Arial" w:hAnsi="Arial" w:cs="Arial"/>
                <w:b/>
              </w:rPr>
            </w:pPr>
          </w:p>
        </w:tc>
        <w:tc>
          <w:tcPr>
            <w:tcW w:w="3955" w:type="dxa"/>
            <w:gridSpan w:val="2"/>
          </w:tcPr>
          <w:p w14:paraId="64CB84F4" w14:textId="77777777" w:rsidR="001159E0" w:rsidRPr="0014049B" w:rsidRDefault="001159E0" w:rsidP="00EB7E0D">
            <w:pPr>
              <w:spacing w:line="276" w:lineRule="auto"/>
              <w:ind w:left="-18" w:firstLine="33"/>
              <w:jc w:val="both"/>
              <w:rPr>
                <w:rFonts w:ascii="Arial" w:hAnsi="Arial" w:cs="Arial"/>
              </w:rPr>
            </w:pPr>
            <w:r w:rsidRPr="0014049B">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6EB871A9" w14:textId="77777777" w:rsidR="001159E0" w:rsidRPr="0014049B" w:rsidRDefault="001159E0" w:rsidP="00EB7E0D">
            <w:pPr>
              <w:spacing w:line="276" w:lineRule="auto"/>
              <w:rPr>
                <w:rFonts w:ascii="Arial" w:hAnsi="Arial" w:cs="Arial"/>
                <w:b/>
              </w:rPr>
            </w:pPr>
            <w:r w:rsidRPr="0014049B">
              <w:rPr>
                <w:rFonts w:ascii="Arial" w:hAnsi="Arial" w:cs="Arial"/>
                <w:b/>
              </w:rPr>
              <w:t>Тийм</w:t>
            </w:r>
          </w:p>
        </w:tc>
        <w:tc>
          <w:tcPr>
            <w:tcW w:w="850" w:type="dxa"/>
          </w:tcPr>
          <w:p w14:paraId="34ED4540" w14:textId="77777777" w:rsidR="001159E0" w:rsidRPr="0014049B" w:rsidRDefault="001159E0" w:rsidP="00EB7E0D">
            <w:pPr>
              <w:spacing w:line="276" w:lineRule="auto"/>
              <w:rPr>
                <w:rFonts w:ascii="Arial" w:hAnsi="Arial" w:cs="Arial"/>
              </w:rPr>
            </w:pPr>
          </w:p>
        </w:tc>
        <w:tc>
          <w:tcPr>
            <w:tcW w:w="2410" w:type="dxa"/>
          </w:tcPr>
          <w:p w14:paraId="0D866E9C"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Шударга, тэгш, эерэг үр дүнтэй  байх нөхцөл, боломжийг бүрдүүлэхэд чиглүүлсэн</w:t>
            </w:r>
          </w:p>
        </w:tc>
      </w:tr>
      <w:tr w:rsidR="001159E0" w:rsidRPr="0014049B" w14:paraId="7D5329A7" w14:textId="77777777" w:rsidTr="00EB7E0D">
        <w:tc>
          <w:tcPr>
            <w:tcW w:w="2127" w:type="dxa"/>
            <w:vMerge/>
          </w:tcPr>
          <w:p w14:paraId="4521205C" w14:textId="77777777" w:rsidR="001159E0" w:rsidRPr="0014049B" w:rsidRDefault="001159E0" w:rsidP="00EB7E0D">
            <w:pPr>
              <w:spacing w:line="276" w:lineRule="auto"/>
              <w:ind w:left="360"/>
              <w:contextualSpacing/>
              <w:rPr>
                <w:rFonts w:ascii="Arial" w:hAnsi="Arial" w:cs="Arial"/>
                <w:b/>
              </w:rPr>
            </w:pPr>
          </w:p>
        </w:tc>
        <w:tc>
          <w:tcPr>
            <w:tcW w:w="3955" w:type="dxa"/>
            <w:gridSpan w:val="2"/>
          </w:tcPr>
          <w:p w14:paraId="22E34968" w14:textId="77777777" w:rsidR="001159E0" w:rsidRPr="0014049B" w:rsidRDefault="001159E0" w:rsidP="00EB7E0D">
            <w:pPr>
              <w:spacing w:line="276" w:lineRule="auto"/>
              <w:ind w:left="-18" w:firstLine="33"/>
              <w:jc w:val="both"/>
              <w:rPr>
                <w:rFonts w:ascii="Arial" w:hAnsi="Arial" w:cs="Arial"/>
              </w:rPr>
            </w:pPr>
            <w:r w:rsidRPr="0014049B">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0483E869" w14:textId="77777777" w:rsidR="001159E0" w:rsidRPr="0014049B" w:rsidRDefault="001159E0" w:rsidP="00EB7E0D">
            <w:pPr>
              <w:spacing w:line="276" w:lineRule="auto"/>
              <w:rPr>
                <w:rFonts w:ascii="Arial" w:hAnsi="Arial" w:cs="Arial"/>
                <w:b/>
              </w:rPr>
            </w:pPr>
            <w:r w:rsidRPr="0014049B">
              <w:rPr>
                <w:rFonts w:ascii="Arial" w:hAnsi="Arial" w:cs="Arial"/>
                <w:b/>
              </w:rPr>
              <w:t>Тийм</w:t>
            </w:r>
          </w:p>
        </w:tc>
        <w:tc>
          <w:tcPr>
            <w:tcW w:w="850" w:type="dxa"/>
          </w:tcPr>
          <w:p w14:paraId="5377BE83" w14:textId="77777777" w:rsidR="001159E0" w:rsidRPr="0014049B" w:rsidRDefault="001159E0" w:rsidP="00EB7E0D">
            <w:pPr>
              <w:spacing w:line="276" w:lineRule="auto"/>
              <w:rPr>
                <w:rFonts w:ascii="Arial" w:hAnsi="Arial" w:cs="Arial"/>
              </w:rPr>
            </w:pPr>
          </w:p>
        </w:tc>
        <w:tc>
          <w:tcPr>
            <w:tcW w:w="2410" w:type="dxa"/>
          </w:tcPr>
          <w:p w14:paraId="33D49489"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Шударга, тэгш, эерэг үр дүнтэй  байх нөхцөл, боломжийг бүрдүүлэхэд чиглүүлсэн.</w:t>
            </w:r>
          </w:p>
        </w:tc>
      </w:tr>
      <w:tr w:rsidR="001159E0" w:rsidRPr="0014049B" w14:paraId="397FB711" w14:textId="77777777" w:rsidTr="00EB7E0D">
        <w:tc>
          <w:tcPr>
            <w:tcW w:w="2127" w:type="dxa"/>
            <w:vMerge/>
          </w:tcPr>
          <w:p w14:paraId="7A71DC5B" w14:textId="77777777" w:rsidR="001159E0" w:rsidRPr="0014049B" w:rsidRDefault="001159E0" w:rsidP="00EB7E0D">
            <w:pPr>
              <w:spacing w:line="276" w:lineRule="auto"/>
              <w:ind w:left="360"/>
              <w:contextualSpacing/>
              <w:rPr>
                <w:rFonts w:ascii="Arial" w:hAnsi="Arial" w:cs="Arial"/>
                <w:b/>
              </w:rPr>
            </w:pPr>
          </w:p>
        </w:tc>
        <w:tc>
          <w:tcPr>
            <w:tcW w:w="3955" w:type="dxa"/>
            <w:gridSpan w:val="2"/>
          </w:tcPr>
          <w:p w14:paraId="7D1F9673" w14:textId="77777777" w:rsidR="001159E0" w:rsidRPr="0014049B" w:rsidRDefault="001159E0" w:rsidP="00EB7E0D">
            <w:pPr>
              <w:spacing w:line="276" w:lineRule="auto"/>
              <w:ind w:left="-18" w:firstLine="33"/>
              <w:jc w:val="both"/>
              <w:rPr>
                <w:rFonts w:ascii="Arial" w:hAnsi="Arial" w:cs="Arial"/>
              </w:rPr>
            </w:pPr>
            <w:r w:rsidRPr="0014049B">
              <w:rPr>
                <w:rFonts w:ascii="Arial" w:hAnsi="Arial" w:cs="Arial"/>
              </w:rPr>
              <w:t>1.3.3.Хүний эрхийг зөрчигчдөд хүлээлгэх хариуцлагыг тусгах эсэх</w:t>
            </w:r>
          </w:p>
        </w:tc>
        <w:tc>
          <w:tcPr>
            <w:tcW w:w="865" w:type="dxa"/>
            <w:gridSpan w:val="2"/>
          </w:tcPr>
          <w:p w14:paraId="3FDBC2AC" w14:textId="77777777" w:rsidR="001159E0" w:rsidRPr="0014049B" w:rsidRDefault="001159E0" w:rsidP="00EB7E0D">
            <w:pPr>
              <w:spacing w:line="276" w:lineRule="auto"/>
              <w:rPr>
                <w:rFonts w:ascii="Arial" w:hAnsi="Arial" w:cs="Arial"/>
              </w:rPr>
            </w:pPr>
          </w:p>
        </w:tc>
        <w:tc>
          <w:tcPr>
            <w:tcW w:w="850" w:type="dxa"/>
          </w:tcPr>
          <w:p w14:paraId="6CC814ED" w14:textId="77777777" w:rsidR="001159E0" w:rsidRPr="0014049B" w:rsidRDefault="001159E0" w:rsidP="00EB7E0D">
            <w:pPr>
              <w:spacing w:line="276" w:lineRule="auto"/>
              <w:rPr>
                <w:rFonts w:ascii="Arial" w:hAnsi="Arial" w:cs="Arial"/>
                <w:b/>
              </w:rPr>
            </w:pPr>
            <w:r w:rsidRPr="0014049B">
              <w:rPr>
                <w:rFonts w:ascii="Arial" w:hAnsi="Arial" w:cs="Arial"/>
                <w:b/>
              </w:rPr>
              <w:t>Үгүй</w:t>
            </w:r>
          </w:p>
        </w:tc>
        <w:tc>
          <w:tcPr>
            <w:tcW w:w="2410" w:type="dxa"/>
          </w:tcPr>
          <w:p w14:paraId="52D7BD23"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энэ асуудалтай холбогдолгүй</w:t>
            </w:r>
          </w:p>
        </w:tc>
      </w:tr>
      <w:tr w:rsidR="001159E0" w:rsidRPr="0014049B" w14:paraId="7D34262F" w14:textId="77777777" w:rsidTr="00EB7E0D">
        <w:trPr>
          <w:trHeight w:val="381"/>
        </w:trPr>
        <w:tc>
          <w:tcPr>
            <w:tcW w:w="2127" w:type="dxa"/>
            <w:vMerge w:val="restart"/>
          </w:tcPr>
          <w:p w14:paraId="739EC85C" w14:textId="77777777" w:rsidR="001159E0" w:rsidRPr="0014049B" w:rsidRDefault="001159E0" w:rsidP="00EB7E0D">
            <w:pPr>
              <w:numPr>
                <w:ilvl w:val="0"/>
                <w:numId w:val="6"/>
              </w:numPr>
              <w:spacing w:line="276" w:lineRule="auto"/>
              <w:ind w:left="34" w:hanging="34"/>
              <w:contextualSpacing/>
              <w:rPr>
                <w:rFonts w:ascii="Arial" w:hAnsi="Arial" w:cs="Arial"/>
                <w:b/>
              </w:rPr>
            </w:pPr>
            <w:r w:rsidRPr="0014049B">
              <w:rPr>
                <w:rFonts w:ascii="Arial" w:hAnsi="Arial" w:cs="Arial"/>
                <w:b/>
              </w:rPr>
              <w:t xml:space="preserve">Хүний эрхийг </w:t>
            </w:r>
          </w:p>
          <w:p w14:paraId="2D7972AD" w14:textId="77777777" w:rsidR="001159E0" w:rsidRPr="0014049B" w:rsidRDefault="001159E0" w:rsidP="00EB7E0D">
            <w:pPr>
              <w:spacing w:line="276" w:lineRule="auto"/>
              <w:ind w:left="34" w:hanging="34"/>
              <w:contextualSpacing/>
              <w:rPr>
                <w:rFonts w:ascii="Arial" w:hAnsi="Arial" w:cs="Arial"/>
                <w:b/>
              </w:rPr>
            </w:pPr>
            <w:r w:rsidRPr="0014049B">
              <w:rPr>
                <w:rFonts w:ascii="Arial" w:hAnsi="Arial" w:cs="Arial"/>
                <w:b/>
              </w:rPr>
              <w:t>хязгаарласан зохицуулалт агуулсан эсэх</w:t>
            </w:r>
          </w:p>
        </w:tc>
        <w:tc>
          <w:tcPr>
            <w:tcW w:w="3955" w:type="dxa"/>
            <w:gridSpan w:val="2"/>
          </w:tcPr>
          <w:p w14:paraId="27311710" w14:textId="77777777" w:rsidR="001159E0" w:rsidRPr="0014049B" w:rsidRDefault="001159E0" w:rsidP="00EB7E0D">
            <w:pPr>
              <w:spacing w:line="276" w:lineRule="auto"/>
              <w:contextualSpacing/>
              <w:jc w:val="both"/>
              <w:rPr>
                <w:rFonts w:ascii="Arial" w:hAnsi="Arial" w:cs="Arial"/>
              </w:rPr>
            </w:pPr>
            <w:r w:rsidRPr="0014049B">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214E8DD7" w14:textId="77777777" w:rsidR="001159E0" w:rsidRPr="0014049B" w:rsidRDefault="001159E0" w:rsidP="00EB7E0D">
            <w:pPr>
              <w:spacing w:line="276" w:lineRule="auto"/>
              <w:rPr>
                <w:rFonts w:ascii="Arial" w:hAnsi="Arial" w:cs="Arial"/>
              </w:rPr>
            </w:pPr>
          </w:p>
        </w:tc>
        <w:tc>
          <w:tcPr>
            <w:tcW w:w="850" w:type="dxa"/>
          </w:tcPr>
          <w:p w14:paraId="5DA44074" w14:textId="77777777" w:rsidR="001159E0" w:rsidRPr="0014049B" w:rsidRDefault="001159E0" w:rsidP="00EB7E0D">
            <w:pPr>
              <w:spacing w:line="276" w:lineRule="auto"/>
              <w:rPr>
                <w:rFonts w:ascii="Arial" w:hAnsi="Arial" w:cs="Arial"/>
                <w:b/>
              </w:rPr>
            </w:pPr>
            <w:r w:rsidRPr="0014049B">
              <w:rPr>
                <w:rFonts w:ascii="Arial" w:hAnsi="Arial" w:cs="Arial"/>
                <w:b/>
              </w:rPr>
              <w:t>Үгүй</w:t>
            </w:r>
          </w:p>
        </w:tc>
        <w:tc>
          <w:tcPr>
            <w:tcW w:w="2410" w:type="dxa"/>
          </w:tcPr>
          <w:p w14:paraId="014989B2"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 xml:space="preserve">Хуулийн зорилго, шударга ёсонд нийцсэн </w:t>
            </w:r>
          </w:p>
        </w:tc>
      </w:tr>
      <w:tr w:rsidR="001159E0" w:rsidRPr="0014049B" w14:paraId="77B010C0" w14:textId="77777777" w:rsidTr="00EB7E0D">
        <w:trPr>
          <w:trHeight w:val="244"/>
        </w:trPr>
        <w:tc>
          <w:tcPr>
            <w:tcW w:w="2127" w:type="dxa"/>
            <w:vMerge/>
          </w:tcPr>
          <w:p w14:paraId="54A9E5F1" w14:textId="77777777" w:rsidR="001159E0" w:rsidRPr="0014049B" w:rsidRDefault="001159E0" w:rsidP="00EB7E0D">
            <w:pPr>
              <w:spacing w:line="276" w:lineRule="auto"/>
              <w:jc w:val="center"/>
              <w:rPr>
                <w:rFonts w:ascii="Arial" w:hAnsi="Arial" w:cs="Arial"/>
                <w:b/>
              </w:rPr>
            </w:pPr>
          </w:p>
        </w:tc>
        <w:tc>
          <w:tcPr>
            <w:tcW w:w="3955" w:type="dxa"/>
            <w:gridSpan w:val="2"/>
          </w:tcPr>
          <w:p w14:paraId="14E72027" w14:textId="77777777" w:rsidR="001159E0" w:rsidRPr="0014049B" w:rsidRDefault="001159E0" w:rsidP="00EB7E0D">
            <w:pPr>
              <w:spacing w:line="276" w:lineRule="auto"/>
              <w:contextualSpacing/>
              <w:rPr>
                <w:rFonts w:ascii="Arial" w:hAnsi="Arial" w:cs="Arial"/>
              </w:rPr>
            </w:pPr>
            <w:r w:rsidRPr="0014049B">
              <w:rPr>
                <w:rFonts w:ascii="Arial" w:hAnsi="Arial" w:cs="Arial"/>
              </w:rPr>
              <w:t xml:space="preserve">2.2. Хязгаарлалт тогтоох нь зайлшгүй эсэх </w:t>
            </w:r>
          </w:p>
        </w:tc>
        <w:tc>
          <w:tcPr>
            <w:tcW w:w="865" w:type="dxa"/>
            <w:gridSpan w:val="2"/>
          </w:tcPr>
          <w:p w14:paraId="01C9243B" w14:textId="77777777" w:rsidR="001159E0" w:rsidRPr="0014049B" w:rsidRDefault="001159E0" w:rsidP="00EB7E0D">
            <w:pPr>
              <w:spacing w:line="276" w:lineRule="auto"/>
              <w:rPr>
                <w:rFonts w:ascii="Arial" w:hAnsi="Arial" w:cs="Arial"/>
              </w:rPr>
            </w:pPr>
          </w:p>
        </w:tc>
        <w:tc>
          <w:tcPr>
            <w:tcW w:w="850" w:type="dxa"/>
          </w:tcPr>
          <w:p w14:paraId="1C7F976B" w14:textId="77777777" w:rsidR="001159E0" w:rsidRPr="0014049B" w:rsidRDefault="001159E0" w:rsidP="00EB7E0D">
            <w:pPr>
              <w:spacing w:line="276" w:lineRule="auto"/>
              <w:rPr>
                <w:rFonts w:ascii="Arial" w:hAnsi="Arial" w:cs="Arial"/>
                <w:b/>
              </w:rPr>
            </w:pPr>
            <w:r w:rsidRPr="0014049B">
              <w:rPr>
                <w:rFonts w:ascii="Arial" w:hAnsi="Arial" w:cs="Arial"/>
                <w:b/>
              </w:rPr>
              <w:t>Үгүй</w:t>
            </w:r>
          </w:p>
        </w:tc>
        <w:tc>
          <w:tcPr>
            <w:tcW w:w="2410" w:type="dxa"/>
          </w:tcPr>
          <w:p w14:paraId="65E0AF40"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Шаардлагагүй</w:t>
            </w:r>
          </w:p>
        </w:tc>
      </w:tr>
      <w:tr w:rsidR="001159E0" w:rsidRPr="0014049B" w14:paraId="0CE30735" w14:textId="77777777" w:rsidTr="00EB7E0D">
        <w:trPr>
          <w:trHeight w:val="363"/>
        </w:trPr>
        <w:tc>
          <w:tcPr>
            <w:tcW w:w="2127" w:type="dxa"/>
            <w:vMerge w:val="restart"/>
          </w:tcPr>
          <w:p w14:paraId="387F822C" w14:textId="77777777" w:rsidR="001159E0" w:rsidRPr="0014049B" w:rsidRDefault="001159E0" w:rsidP="00EB7E0D">
            <w:pPr>
              <w:numPr>
                <w:ilvl w:val="0"/>
                <w:numId w:val="6"/>
              </w:numPr>
              <w:spacing w:line="276" w:lineRule="auto"/>
              <w:contextualSpacing/>
              <w:rPr>
                <w:rFonts w:ascii="Arial" w:hAnsi="Arial" w:cs="Arial"/>
                <w:b/>
              </w:rPr>
            </w:pPr>
            <w:r w:rsidRPr="0014049B">
              <w:rPr>
                <w:rFonts w:ascii="Arial" w:hAnsi="Arial" w:cs="Arial"/>
                <w:b/>
              </w:rPr>
              <w:t xml:space="preserve">Жендэрийн </w:t>
            </w:r>
          </w:p>
          <w:p w14:paraId="0EB1A588" w14:textId="77777777" w:rsidR="001159E0" w:rsidRPr="0014049B" w:rsidRDefault="001159E0" w:rsidP="00EB7E0D">
            <w:pPr>
              <w:spacing w:line="276" w:lineRule="auto"/>
              <w:contextualSpacing/>
              <w:rPr>
                <w:rFonts w:ascii="Arial" w:hAnsi="Arial" w:cs="Arial"/>
                <w:b/>
              </w:rPr>
            </w:pPr>
            <w:r w:rsidRPr="0014049B">
              <w:rPr>
                <w:rFonts w:ascii="Arial" w:hAnsi="Arial" w:cs="Arial"/>
                <w:b/>
              </w:rPr>
              <w:t xml:space="preserve">эрх тэгш байдлыг хангах тухай хуульд нийцүүлсэн эсэх </w:t>
            </w:r>
          </w:p>
        </w:tc>
        <w:tc>
          <w:tcPr>
            <w:tcW w:w="3955" w:type="dxa"/>
            <w:gridSpan w:val="2"/>
            <w:vAlign w:val="center"/>
          </w:tcPr>
          <w:p w14:paraId="50281A30" w14:textId="77777777" w:rsidR="001159E0" w:rsidRPr="0014049B" w:rsidRDefault="001159E0" w:rsidP="00EB7E0D">
            <w:pPr>
              <w:spacing w:line="276" w:lineRule="auto"/>
              <w:jc w:val="both"/>
              <w:rPr>
                <w:rFonts w:ascii="Arial" w:hAnsi="Arial" w:cs="Arial"/>
              </w:rPr>
            </w:pPr>
            <w:r w:rsidRPr="0014049B">
              <w:rPr>
                <w:rFonts w:ascii="Arial" w:hAnsi="Arial" w:cs="Arial"/>
              </w:rPr>
              <w:t>5.1. Жендэрийн үзэл баримтлалыг тусгасан эсэх</w:t>
            </w:r>
          </w:p>
        </w:tc>
        <w:tc>
          <w:tcPr>
            <w:tcW w:w="865" w:type="dxa"/>
            <w:gridSpan w:val="2"/>
          </w:tcPr>
          <w:p w14:paraId="2D817DBA" w14:textId="77777777" w:rsidR="001159E0" w:rsidRPr="0014049B" w:rsidRDefault="001159E0" w:rsidP="00EB7E0D">
            <w:pPr>
              <w:spacing w:line="276" w:lineRule="auto"/>
              <w:rPr>
                <w:rFonts w:ascii="Arial" w:hAnsi="Arial" w:cs="Arial"/>
                <w:b/>
              </w:rPr>
            </w:pPr>
            <w:r w:rsidRPr="0014049B">
              <w:rPr>
                <w:rFonts w:ascii="Arial" w:hAnsi="Arial" w:cs="Arial"/>
                <w:b/>
              </w:rPr>
              <w:t>Тийм</w:t>
            </w:r>
          </w:p>
        </w:tc>
        <w:tc>
          <w:tcPr>
            <w:tcW w:w="850" w:type="dxa"/>
          </w:tcPr>
          <w:p w14:paraId="5BC11DB0" w14:textId="77777777" w:rsidR="001159E0" w:rsidRPr="0014049B" w:rsidRDefault="001159E0" w:rsidP="00EB7E0D">
            <w:pPr>
              <w:spacing w:line="276" w:lineRule="auto"/>
              <w:rPr>
                <w:rFonts w:ascii="Arial" w:hAnsi="Arial" w:cs="Arial"/>
              </w:rPr>
            </w:pPr>
          </w:p>
        </w:tc>
        <w:tc>
          <w:tcPr>
            <w:tcW w:w="2410" w:type="dxa"/>
          </w:tcPr>
          <w:p w14:paraId="1A9CCFF7"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1159E0" w:rsidRPr="0014049B" w14:paraId="3474DD17" w14:textId="77777777" w:rsidTr="00EB7E0D">
        <w:trPr>
          <w:trHeight w:val="1007"/>
        </w:trPr>
        <w:tc>
          <w:tcPr>
            <w:tcW w:w="2127" w:type="dxa"/>
            <w:vMerge/>
          </w:tcPr>
          <w:p w14:paraId="7C9832E0" w14:textId="77777777" w:rsidR="001159E0" w:rsidRPr="0014049B" w:rsidRDefault="001159E0" w:rsidP="00EB7E0D">
            <w:pPr>
              <w:numPr>
                <w:ilvl w:val="0"/>
                <w:numId w:val="6"/>
              </w:numPr>
              <w:spacing w:line="276" w:lineRule="auto"/>
              <w:contextualSpacing/>
              <w:rPr>
                <w:rFonts w:ascii="Arial" w:hAnsi="Arial" w:cs="Arial"/>
                <w:b/>
              </w:rPr>
            </w:pPr>
          </w:p>
        </w:tc>
        <w:tc>
          <w:tcPr>
            <w:tcW w:w="3955" w:type="dxa"/>
            <w:gridSpan w:val="2"/>
            <w:vAlign w:val="center"/>
          </w:tcPr>
          <w:p w14:paraId="75E4A52C" w14:textId="77777777" w:rsidR="001159E0" w:rsidRPr="0014049B" w:rsidRDefault="001159E0" w:rsidP="00EB7E0D">
            <w:pPr>
              <w:spacing w:line="276" w:lineRule="auto"/>
              <w:jc w:val="both"/>
              <w:rPr>
                <w:rFonts w:ascii="Arial" w:hAnsi="Arial" w:cs="Arial"/>
              </w:rPr>
            </w:pPr>
            <w:r w:rsidRPr="0014049B">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5FA1751B" w14:textId="77777777" w:rsidR="001159E0" w:rsidRPr="0014049B" w:rsidRDefault="001159E0" w:rsidP="00EB7E0D">
            <w:pPr>
              <w:spacing w:line="276" w:lineRule="auto"/>
              <w:rPr>
                <w:rFonts w:ascii="Arial" w:hAnsi="Arial" w:cs="Arial"/>
                <w:b/>
              </w:rPr>
            </w:pPr>
            <w:r w:rsidRPr="0014049B">
              <w:rPr>
                <w:rFonts w:ascii="Arial" w:hAnsi="Arial" w:cs="Arial"/>
                <w:b/>
              </w:rPr>
              <w:t>Тийм</w:t>
            </w:r>
          </w:p>
        </w:tc>
        <w:tc>
          <w:tcPr>
            <w:tcW w:w="850" w:type="dxa"/>
          </w:tcPr>
          <w:p w14:paraId="50166AD8" w14:textId="77777777" w:rsidR="001159E0" w:rsidRPr="0014049B" w:rsidRDefault="001159E0" w:rsidP="00EB7E0D">
            <w:pPr>
              <w:spacing w:line="276" w:lineRule="auto"/>
              <w:rPr>
                <w:rFonts w:ascii="Arial" w:hAnsi="Arial" w:cs="Arial"/>
              </w:rPr>
            </w:pPr>
          </w:p>
        </w:tc>
        <w:tc>
          <w:tcPr>
            <w:tcW w:w="2410" w:type="dxa"/>
          </w:tcPr>
          <w:p w14:paraId="070DB8BD" w14:textId="77777777" w:rsidR="001159E0" w:rsidRPr="0014049B" w:rsidRDefault="001159E0" w:rsidP="00EB7E0D">
            <w:pPr>
              <w:spacing w:line="276" w:lineRule="auto"/>
              <w:jc w:val="both"/>
              <w:rPr>
                <w:rFonts w:ascii="Arial" w:hAnsi="Arial" w:cs="Arial"/>
                <w:noProof/>
              </w:rPr>
            </w:pPr>
            <w:r w:rsidRPr="0014049B">
              <w:rPr>
                <w:rFonts w:ascii="Arial" w:hAnsi="Arial" w:cs="Arial"/>
                <w:noProof/>
              </w:rPr>
              <w:t>Ямар нэгэн сөрөг нөлөө байхгүй.</w:t>
            </w:r>
          </w:p>
        </w:tc>
      </w:tr>
    </w:tbl>
    <w:p w14:paraId="02527834" w14:textId="77777777" w:rsidR="001159E0" w:rsidRPr="0014049B" w:rsidRDefault="001159E0" w:rsidP="001159E0">
      <w:pPr>
        <w:spacing w:line="276" w:lineRule="auto"/>
        <w:rPr>
          <w:rFonts w:ascii="Arial" w:hAnsi="Arial" w:cs="Arial"/>
          <w:b/>
        </w:rPr>
      </w:pPr>
    </w:p>
    <w:p w14:paraId="30DA02E3" w14:textId="77777777" w:rsidR="001159E0" w:rsidRPr="0014049B" w:rsidRDefault="001159E0" w:rsidP="001159E0">
      <w:pPr>
        <w:spacing w:line="276" w:lineRule="auto"/>
        <w:jc w:val="center"/>
        <w:rPr>
          <w:rFonts w:ascii="Arial" w:hAnsi="Arial" w:cs="Arial"/>
          <w:b/>
        </w:rPr>
      </w:pPr>
      <w:r w:rsidRPr="0014049B">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1159E0" w:rsidRPr="0014049B" w14:paraId="3E3BEC9A" w14:textId="77777777" w:rsidTr="00EB7E0D">
        <w:tc>
          <w:tcPr>
            <w:tcW w:w="1985" w:type="dxa"/>
            <w:shd w:val="clear" w:color="auto" w:fill="E7E6E6"/>
            <w:vAlign w:val="center"/>
          </w:tcPr>
          <w:p w14:paraId="36AD8773" w14:textId="77777777" w:rsidR="001159E0" w:rsidRPr="0014049B" w:rsidRDefault="001159E0" w:rsidP="00EB7E0D">
            <w:pPr>
              <w:spacing w:line="276" w:lineRule="auto"/>
              <w:jc w:val="center"/>
              <w:rPr>
                <w:rFonts w:ascii="Arial" w:hAnsi="Arial" w:cs="Arial"/>
                <w:b/>
              </w:rPr>
            </w:pPr>
            <w:r w:rsidRPr="0014049B">
              <w:rPr>
                <w:rFonts w:ascii="Arial" w:hAnsi="Arial" w:cs="Arial"/>
                <w:b/>
                <w:bCs/>
              </w:rPr>
              <w:t>Үзүүлэх үр нөлөө:</w:t>
            </w:r>
          </w:p>
        </w:tc>
        <w:tc>
          <w:tcPr>
            <w:tcW w:w="3969" w:type="dxa"/>
            <w:shd w:val="clear" w:color="auto" w:fill="E7E6E6"/>
            <w:vAlign w:val="center"/>
          </w:tcPr>
          <w:p w14:paraId="3A320E1C" w14:textId="77777777" w:rsidR="001159E0" w:rsidRPr="0014049B" w:rsidRDefault="001159E0" w:rsidP="00EB7E0D">
            <w:pPr>
              <w:spacing w:line="276" w:lineRule="auto"/>
              <w:jc w:val="center"/>
              <w:rPr>
                <w:rFonts w:ascii="Arial" w:hAnsi="Arial" w:cs="Arial"/>
                <w:b/>
              </w:rPr>
            </w:pPr>
            <w:r w:rsidRPr="0014049B">
              <w:rPr>
                <w:rFonts w:ascii="Arial" w:hAnsi="Arial" w:cs="Arial"/>
                <w:b/>
              </w:rPr>
              <w:t xml:space="preserve">Холбогдох асуултууд </w:t>
            </w:r>
          </w:p>
        </w:tc>
        <w:tc>
          <w:tcPr>
            <w:tcW w:w="1701" w:type="dxa"/>
            <w:gridSpan w:val="2"/>
            <w:shd w:val="clear" w:color="auto" w:fill="E7E6E6"/>
            <w:vAlign w:val="center"/>
          </w:tcPr>
          <w:p w14:paraId="2D541F04" w14:textId="77777777" w:rsidR="001159E0" w:rsidRPr="0014049B" w:rsidRDefault="001159E0" w:rsidP="00EB7E0D">
            <w:pPr>
              <w:spacing w:line="276" w:lineRule="auto"/>
              <w:rPr>
                <w:rFonts w:ascii="Arial" w:hAnsi="Arial" w:cs="Arial"/>
                <w:b/>
              </w:rPr>
            </w:pPr>
            <w:r w:rsidRPr="0014049B">
              <w:rPr>
                <w:rFonts w:ascii="Arial" w:hAnsi="Arial" w:cs="Arial"/>
                <w:b/>
              </w:rPr>
              <w:t xml:space="preserve">   Хариулт </w:t>
            </w:r>
          </w:p>
        </w:tc>
        <w:tc>
          <w:tcPr>
            <w:tcW w:w="2554" w:type="dxa"/>
            <w:shd w:val="clear" w:color="auto" w:fill="E7E6E6"/>
          </w:tcPr>
          <w:p w14:paraId="0F36A3F0" w14:textId="77777777" w:rsidR="001159E0" w:rsidRPr="0014049B" w:rsidRDefault="001159E0" w:rsidP="00EB7E0D">
            <w:pPr>
              <w:spacing w:line="276" w:lineRule="auto"/>
              <w:rPr>
                <w:rFonts w:ascii="Arial" w:hAnsi="Arial" w:cs="Arial"/>
                <w:b/>
              </w:rPr>
            </w:pPr>
            <w:r w:rsidRPr="0014049B">
              <w:rPr>
                <w:rFonts w:ascii="Arial" w:hAnsi="Arial" w:cs="Arial"/>
                <w:b/>
              </w:rPr>
              <w:t xml:space="preserve">       Тайлбар</w:t>
            </w:r>
          </w:p>
        </w:tc>
      </w:tr>
      <w:tr w:rsidR="001159E0" w:rsidRPr="0014049B" w14:paraId="061F1F90" w14:textId="77777777" w:rsidTr="00EB7E0D">
        <w:tc>
          <w:tcPr>
            <w:tcW w:w="1985" w:type="dxa"/>
            <w:vMerge w:val="restart"/>
          </w:tcPr>
          <w:p w14:paraId="1BF0B58D" w14:textId="77777777" w:rsidR="001159E0" w:rsidRPr="0014049B" w:rsidRDefault="001159E0" w:rsidP="00EB7E0D">
            <w:pPr>
              <w:spacing w:line="276" w:lineRule="auto"/>
              <w:ind w:right="410"/>
              <w:rPr>
                <w:rFonts w:ascii="Arial" w:hAnsi="Arial" w:cs="Arial"/>
              </w:rPr>
            </w:pPr>
            <w:r w:rsidRPr="0014049B">
              <w:rPr>
                <w:rFonts w:ascii="Arial" w:hAnsi="Arial" w:cs="Arial"/>
              </w:rPr>
              <w:t>1.Дэлхийн зах зээл дээр өрсөлдөх чадвар</w:t>
            </w:r>
          </w:p>
          <w:p w14:paraId="7C71A162" w14:textId="77777777" w:rsidR="001159E0" w:rsidRPr="0014049B" w:rsidRDefault="001159E0" w:rsidP="00EB7E0D">
            <w:pPr>
              <w:spacing w:line="276" w:lineRule="auto"/>
              <w:ind w:right="410"/>
              <w:rPr>
                <w:rFonts w:ascii="Arial" w:hAnsi="Arial" w:cs="Arial"/>
              </w:rPr>
            </w:pPr>
            <w:r w:rsidRPr="0014049B">
              <w:rPr>
                <w:rFonts w:ascii="Arial" w:hAnsi="Arial" w:cs="Arial"/>
              </w:rPr>
              <w:t> </w:t>
            </w:r>
          </w:p>
          <w:p w14:paraId="2E493187" w14:textId="77777777" w:rsidR="001159E0" w:rsidRPr="0014049B" w:rsidRDefault="001159E0" w:rsidP="00EB7E0D">
            <w:pPr>
              <w:spacing w:line="276" w:lineRule="auto"/>
              <w:jc w:val="center"/>
              <w:rPr>
                <w:rFonts w:ascii="Arial" w:hAnsi="Arial" w:cs="Arial"/>
                <w:b/>
              </w:rPr>
            </w:pPr>
          </w:p>
        </w:tc>
        <w:tc>
          <w:tcPr>
            <w:tcW w:w="3969" w:type="dxa"/>
            <w:vAlign w:val="center"/>
          </w:tcPr>
          <w:p w14:paraId="48FDC483" w14:textId="77777777" w:rsidR="001159E0" w:rsidRPr="0014049B" w:rsidRDefault="001159E0" w:rsidP="00EB7E0D">
            <w:pPr>
              <w:spacing w:line="276" w:lineRule="auto"/>
              <w:jc w:val="both"/>
              <w:rPr>
                <w:rFonts w:ascii="Arial" w:hAnsi="Arial" w:cs="Arial"/>
              </w:rPr>
            </w:pPr>
            <w:r w:rsidRPr="0014049B">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4A689F78"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3391486" wp14:editId="5FD516F2">
                      <wp:extent cx="241300" cy="120650"/>
                      <wp:effectExtent l="0" t="0" r="0" b="6350"/>
                      <wp:docPr id="168"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09034"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wQV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as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usEFb/AgAAJAYAAA4AAAAAAAAAAAAAAAAALAIAAGRycy9lMm9Eb2MueG1sUEsBAi0AFAAGAAgA&#10;AAAhAJIVyzbaAAAAAwEAAA8AAAAAAAAAAAAAAAAAVwUAAGRycy9kb3ducmV2LnhtbFBLBQYAAAAA&#10;BAAEAPMAAABeBgAAAAA=&#10;" filled="f" stroked="f">
                      <o:lock v:ext="edit" aspectratio="t"/>
                      <w10:anchorlock/>
                    </v:rect>
                  </w:pict>
                </mc:Fallback>
              </mc:AlternateContent>
            </w:r>
          </w:p>
          <w:p w14:paraId="2ABA9C2E" w14:textId="77777777" w:rsidR="001159E0" w:rsidRPr="0014049B" w:rsidRDefault="001159E0" w:rsidP="00EB7E0D">
            <w:pPr>
              <w:spacing w:line="276" w:lineRule="auto"/>
              <w:jc w:val="center"/>
              <w:rPr>
                <w:rFonts w:ascii="Arial" w:hAnsi="Arial" w:cs="Arial"/>
              </w:rPr>
            </w:pPr>
          </w:p>
        </w:tc>
        <w:tc>
          <w:tcPr>
            <w:tcW w:w="850" w:type="dxa"/>
            <w:vAlign w:val="center"/>
          </w:tcPr>
          <w:p w14:paraId="54066587" w14:textId="77777777" w:rsidR="001159E0" w:rsidRPr="0014049B" w:rsidRDefault="001159E0" w:rsidP="00EB7E0D">
            <w:pPr>
              <w:spacing w:line="276" w:lineRule="auto"/>
              <w:jc w:val="center"/>
              <w:rPr>
                <w:rFonts w:ascii="Arial" w:hAnsi="Arial" w:cs="Arial"/>
              </w:rPr>
            </w:pPr>
          </w:p>
          <w:p w14:paraId="1471DD90" w14:textId="77777777" w:rsidR="001159E0" w:rsidRPr="0014049B" w:rsidRDefault="001159E0" w:rsidP="00EB7E0D">
            <w:pPr>
              <w:spacing w:line="276" w:lineRule="auto"/>
              <w:jc w:val="center"/>
              <w:rPr>
                <w:rFonts w:ascii="Arial" w:hAnsi="Arial" w:cs="Arial"/>
                <w:b/>
              </w:rPr>
            </w:pPr>
            <w:r w:rsidRPr="0014049B">
              <w:rPr>
                <w:rFonts w:ascii="Arial" w:hAnsi="Arial" w:cs="Arial"/>
                <w:b/>
              </w:rPr>
              <w:t>Үгүй</w:t>
            </w:r>
          </w:p>
          <w:p w14:paraId="6F4D97E7"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CDE1995" wp14:editId="3F883089">
                      <wp:extent cx="241300" cy="120650"/>
                      <wp:effectExtent l="0" t="0" r="0" b="6350"/>
                      <wp:docPr id="165"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10FE3"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ca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DTE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cZXG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0EC97AC6"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сөрөг нөлөө байхгүй.</w:t>
            </w:r>
          </w:p>
          <w:p w14:paraId="6277A929" w14:textId="77777777" w:rsidR="001159E0" w:rsidRPr="0014049B" w:rsidRDefault="001159E0" w:rsidP="00EB7E0D">
            <w:pPr>
              <w:spacing w:line="276" w:lineRule="auto"/>
              <w:jc w:val="both"/>
              <w:rPr>
                <w:rFonts w:ascii="Arial" w:hAnsi="Arial" w:cs="Arial"/>
              </w:rPr>
            </w:pPr>
          </w:p>
          <w:p w14:paraId="23A182AE" w14:textId="77777777" w:rsidR="001159E0" w:rsidRPr="0014049B" w:rsidRDefault="001159E0" w:rsidP="00EB7E0D">
            <w:pPr>
              <w:spacing w:line="276" w:lineRule="auto"/>
              <w:jc w:val="both"/>
              <w:rPr>
                <w:rFonts w:ascii="Arial" w:hAnsi="Arial" w:cs="Arial"/>
              </w:rPr>
            </w:pPr>
          </w:p>
        </w:tc>
      </w:tr>
      <w:tr w:rsidR="001159E0" w:rsidRPr="0014049B" w14:paraId="01D7A219" w14:textId="77777777" w:rsidTr="00EB7E0D">
        <w:tc>
          <w:tcPr>
            <w:tcW w:w="1985" w:type="dxa"/>
            <w:vMerge/>
          </w:tcPr>
          <w:p w14:paraId="730A7C53" w14:textId="77777777" w:rsidR="001159E0" w:rsidRPr="0014049B" w:rsidRDefault="001159E0" w:rsidP="00EB7E0D">
            <w:pPr>
              <w:spacing w:line="276" w:lineRule="auto"/>
              <w:rPr>
                <w:rFonts w:ascii="Arial" w:hAnsi="Arial" w:cs="Arial"/>
                <w:b/>
              </w:rPr>
            </w:pPr>
          </w:p>
        </w:tc>
        <w:tc>
          <w:tcPr>
            <w:tcW w:w="3969" w:type="dxa"/>
            <w:vAlign w:val="center"/>
          </w:tcPr>
          <w:p w14:paraId="74507203" w14:textId="77777777" w:rsidR="001159E0" w:rsidRPr="0014049B" w:rsidRDefault="001159E0" w:rsidP="00EB7E0D">
            <w:pPr>
              <w:spacing w:line="276" w:lineRule="auto"/>
              <w:jc w:val="both"/>
              <w:rPr>
                <w:rFonts w:ascii="Arial" w:hAnsi="Arial" w:cs="Arial"/>
              </w:rPr>
            </w:pPr>
            <w:r w:rsidRPr="0014049B">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4D32D2A7"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6BAD594" wp14:editId="28A0787E">
                      <wp:extent cx="241300" cy="120650"/>
                      <wp:effectExtent l="0" t="0" r="0" b="6350"/>
                      <wp:docPr id="164"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F07FB"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1jR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pR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adY0T/AgAAJAYAAA4AAAAAAAAAAAAAAAAALAIAAGRycy9lMm9Eb2MueG1sUEsBAi0AFAAGAAgA&#10;AAAhAJIVyzbaAAAAAwEAAA8AAAAAAAAAAAAAAAAAVwUAAGRycy9kb3ducmV2LnhtbFBLBQYAAAAA&#10;BAAEAPMAAABeBgAAAAA=&#10;" filled="f" stroked="f">
                      <o:lock v:ext="edit" aspectratio="t"/>
                      <w10:anchorlock/>
                    </v:rect>
                  </w:pict>
                </mc:Fallback>
              </mc:AlternateContent>
            </w:r>
          </w:p>
          <w:p w14:paraId="31C82A5C" w14:textId="77777777" w:rsidR="001159E0" w:rsidRPr="0014049B" w:rsidRDefault="001159E0" w:rsidP="00EB7E0D">
            <w:pPr>
              <w:spacing w:line="276" w:lineRule="auto"/>
              <w:jc w:val="center"/>
              <w:rPr>
                <w:rFonts w:ascii="Arial" w:hAnsi="Arial" w:cs="Arial"/>
              </w:rPr>
            </w:pPr>
          </w:p>
          <w:p w14:paraId="670DCF28" w14:textId="77777777" w:rsidR="001159E0" w:rsidRPr="0014049B" w:rsidRDefault="001159E0" w:rsidP="00EB7E0D">
            <w:pPr>
              <w:spacing w:line="276" w:lineRule="auto"/>
              <w:jc w:val="center"/>
              <w:rPr>
                <w:rFonts w:ascii="Arial" w:hAnsi="Arial" w:cs="Arial"/>
              </w:rPr>
            </w:pPr>
          </w:p>
        </w:tc>
        <w:tc>
          <w:tcPr>
            <w:tcW w:w="850" w:type="dxa"/>
            <w:vAlign w:val="center"/>
          </w:tcPr>
          <w:p w14:paraId="17D1132A" w14:textId="77777777" w:rsidR="001159E0" w:rsidRPr="0014049B" w:rsidRDefault="001159E0" w:rsidP="00EB7E0D">
            <w:pPr>
              <w:spacing w:line="276" w:lineRule="auto"/>
              <w:jc w:val="center"/>
              <w:rPr>
                <w:rFonts w:ascii="Arial" w:hAnsi="Arial" w:cs="Arial"/>
                <w:b/>
              </w:rPr>
            </w:pPr>
            <w:r w:rsidRPr="0014049B">
              <w:rPr>
                <w:rFonts w:ascii="Arial" w:hAnsi="Arial" w:cs="Arial"/>
                <w:b/>
              </w:rPr>
              <w:t>Үгүй</w:t>
            </w:r>
          </w:p>
        </w:tc>
        <w:tc>
          <w:tcPr>
            <w:tcW w:w="2554" w:type="dxa"/>
            <w:vAlign w:val="center"/>
          </w:tcPr>
          <w:p w14:paraId="4AD8FFBC"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19639C79" w14:textId="77777777" w:rsidTr="00EB7E0D">
        <w:trPr>
          <w:trHeight w:val="440"/>
        </w:trPr>
        <w:tc>
          <w:tcPr>
            <w:tcW w:w="1985" w:type="dxa"/>
            <w:vMerge/>
          </w:tcPr>
          <w:p w14:paraId="4872418B" w14:textId="77777777" w:rsidR="001159E0" w:rsidRPr="0014049B" w:rsidRDefault="001159E0" w:rsidP="00EB7E0D">
            <w:pPr>
              <w:spacing w:line="276" w:lineRule="auto"/>
              <w:rPr>
                <w:rFonts w:ascii="Arial" w:hAnsi="Arial" w:cs="Arial"/>
                <w:b/>
              </w:rPr>
            </w:pPr>
          </w:p>
        </w:tc>
        <w:tc>
          <w:tcPr>
            <w:tcW w:w="3969" w:type="dxa"/>
            <w:vAlign w:val="center"/>
          </w:tcPr>
          <w:p w14:paraId="62494EA2" w14:textId="77777777" w:rsidR="001159E0" w:rsidRPr="0014049B" w:rsidRDefault="001159E0" w:rsidP="00EB7E0D">
            <w:pPr>
              <w:spacing w:line="276" w:lineRule="auto"/>
              <w:jc w:val="both"/>
              <w:rPr>
                <w:rFonts w:ascii="Arial" w:hAnsi="Arial" w:cs="Arial"/>
              </w:rPr>
            </w:pPr>
            <w:r w:rsidRPr="0014049B">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315A853A"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2F3B3891" wp14:editId="0DF5CE66">
                      <wp:extent cx="241300" cy="120650"/>
                      <wp:effectExtent l="0" t="0" r="0" b="6350"/>
                      <wp:docPr id="162" name="Rectangl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676A4"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bio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R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CG4qD/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8B5DCE1"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9FBC99E" wp14:editId="3B726C78">
                      <wp:extent cx="241300" cy="120650"/>
                      <wp:effectExtent l="0" t="0" r="0" b="6350"/>
                      <wp:docPr id="161"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51A2C"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ui0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xR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MLotL/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73E7A9A2"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сөрөг нөлөө байхгүй</w:t>
            </w:r>
          </w:p>
        </w:tc>
      </w:tr>
      <w:tr w:rsidR="001159E0" w:rsidRPr="0014049B" w14:paraId="7490BC92" w14:textId="77777777" w:rsidTr="00EB7E0D">
        <w:trPr>
          <w:trHeight w:val="525"/>
        </w:trPr>
        <w:tc>
          <w:tcPr>
            <w:tcW w:w="1985" w:type="dxa"/>
            <w:vMerge w:val="restart"/>
          </w:tcPr>
          <w:p w14:paraId="1D7681BC" w14:textId="77777777" w:rsidR="001159E0" w:rsidRPr="0014049B" w:rsidRDefault="001159E0" w:rsidP="00EB7E0D">
            <w:pPr>
              <w:spacing w:line="276" w:lineRule="auto"/>
              <w:ind w:right="410"/>
              <w:jc w:val="both"/>
              <w:rPr>
                <w:rFonts w:ascii="Arial" w:hAnsi="Arial" w:cs="Arial"/>
              </w:rPr>
            </w:pPr>
            <w:r w:rsidRPr="0014049B">
              <w:rPr>
                <w:rFonts w:ascii="Arial" w:hAnsi="Arial" w:cs="Arial"/>
              </w:rPr>
              <w:t>2.Дотоодын зах зээлийн өрсөлдөх чадвар болон тогтвортой байдал</w:t>
            </w:r>
          </w:p>
          <w:p w14:paraId="665BD07A" w14:textId="77777777" w:rsidR="001159E0" w:rsidRPr="0014049B" w:rsidRDefault="001159E0" w:rsidP="00EB7E0D">
            <w:pPr>
              <w:spacing w:line="276" w:lineRule="auto"/>
              <w:jc w:val="center"/>
              <w:rPr>
                <w:rFonts w:ascii="Arial" w:hAnsi="Arial" w:cs="Arial"/>
                <w:b/>
              </w:rPr>
            </w:pPr>
          </w:p>
        </w:tc>
        <w:tc>
          <w:tcPr>
            <w:tcW w:w="3969" w:type="dxa"/>
            <w:vAlign w:val="center"/>
          </w:tcPr>
          <w:p w14:paraId="6B59C796" w14:textId="77777777" w:rsidR="001159E0" w:rsidRPr="0014049B" w:rsidRDefault="001159E0" w:rsidP="00EB7E0D">
            <w:pPr>
              <w:spacing w:line="276" w:lineRule="auto"/>
              <w:jc w:val="both"/>
              <w:rPr>
                <w:rFonts w:ascii="Arial" w:hAnsi="Arial" w:cs="Arial"/>
              </w:rPr>
            </w:pPr>
            <w:r w:rsidRPr="0014049B">
              <w:rPr>
                <w:rFonts w:ascii="Arial" w:hAnsi="Arial" w:cs="Arial"/>
              </w:rPr>
              <w:t>2.1.Хэрэглэгчдийн шийдвэр гаргах боломжийг бууруулах эсэх</w:t>
            </w:r>
          </w:p>
        </w:tc>
        <w:tc>
          <w:tcPr>
            <w:tcW w:w="851" w:type="dxa"/>
            <w:vAlign w:val="center"/>
          </w:tcPr>
          <w:p w14:paraId="6E4ABB94"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FB808AB" wp14:editId="42315021">
                      <wp:extent cx="241300" cy="120650"/>
                      <wp:effectExtent l="0" t="0" r="0" b="6350"/>
                      <wp:docPr id="160"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E92599"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d/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X0EaaFJX6BsRGw4Rf6yoqaEktWMU2hNOM+PhvNbAz2H/eL28tP7j0fjZQzCTCmXOJzOZUk47De0&#10;VbC1Rja25SVnytlFbnHCV9aSDY2i44ESG9eLTpkcIF2rK+2qaRQ4+maQkPMGANGZUQANsALS7ZXW&#10;smsoqaAosXMRHvhwggFvaN1dyApyI3dW+k491Lp1MaAH6MET4nFHCPpgUQmXSRofR1CW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KPnf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40B00CC"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78DBCAD1" wp14:editId="2300A30C">
                      <wp:extent cx="241300" cy="120650"/>
                      <wp:effectExtent l="0" t="0" r="0" b="6350"/>
                      <wp:docPr id="159"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6DC34D"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teQ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Z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XbXkH/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752A5877"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510912CB" w14:textId="77777777" w:rsidTr="00EB7E0D">
        <w:trPr>
          <w:trHeight w:val="525"/>
        </w:trPr>
        <w:tc>
          <w:tcPr>
            <w:tcW w:w="1985" w:type="dxa"/>
            <w:vMerge/>
          </w:tcPr>
          <w:p w14:paraId="6F9F2A3E" w14:textId="77777777" w:rsidR="001159E0" w:rsidRPr="0014049B" w:rsidRDefault="001159E0" w:rsidP="00EB7E0D">
            <w:pPr>
              <w:spacing w:line="276" w:lineRule="auto"/>
              <w:jc w:val="center"/>
              <w:rPr>
                <w:rFonts w:ascii="Arial" w:hAnsi="Arial" w:cs="Arial"/>
                <w:b/>
              </w:rPr>
            </w:pPr>
          </w:p>
        </w:tc>
        <w:tc>
          <w:tcPr>
            <w:tcW w:w="3969" w:type="dxa"/>
            <w:vAlign w:val="center"/>
          </w:tcPr>
          <w:p w14:paraId="48247A71" w14:textId="77777777" w:rsidR="001159E0" w:rsidRPr="0014049B" w:rsidRDefault="001159E0" w:rsidP="00EB7E0D">
            <w:pPr>
              <w:spacing w:line="276" w:lineRule="auto"/>
              <w:jc w:val="both"/>
              <w:rPr>
                <w:rFonts w:ascii="Arial" w:hAnsi="Arial" w:cs="Arial"/>
              </w:rPr>
            </w:pPr>
            <w:r w:rsidRPr="0014049B">
              <w:rPr>
                <w:rFonts w:ascii="Arial" w:hAnsi="Arial" w:cs="Arial"/>
              </w:rPr>
              <w:t>2.2.Хязгаарлагдмал өрсөлдөөний улмаас үнийн хөөрөгдлийг бий болгох эсэх</w:t>
            </w:r>
          </w:p>
        </w:tc>
        <w:tc>
          <w:tcPr>
            <w:tcW w:w="851" w:type="dxa"/>
            <w:vAlign w:val="center"/>
          </w:tcPr>
          <w:p w14:paraId="3A7A2CE0"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A7BC538" wp14:editId="2949E896">
                      <wp:extent cx="241300" cy="120650"/>
                      <wp:effectExtent l="0" t="0" r="0" b="6350"/>
                      <wp:docPr id="158"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5BC9C9"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9hb/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qs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RfYW//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C184F75"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136C83E8" wp14:editId="450D24B6">
                      <wp:extent cx="241300" cy="120650"/>
                      <wp:effectExtent l="0" t="0" r="0" b="6350"/>
                      <wp:docPr id="157"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CBC48"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NSD/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jE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rjUg//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4BAD43A6"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6BA54841" w14:textId="77777777" w:rsidTr="00EB7E0D">
        <w:trPr>
          <w:trHeight w:val="525"/>
        </w:trPr>
        <w:tc>
          <w:tcPr>
            <w:tcW w:w="1985" w:type="dxa"/>
            <w:vMerge/>
          </w:tcPr>
          <w:p w14:paraId="6422C744" w14:textId="77777777" w:rsidR="001159E0" w:rsidRPr="0014049B" w:rsidRDefault="001159E0" w:rsidP="00EB7E0D">
            <w:pPr>
              <w:spacing w:line="276" w:lineRule="auto"/>
              <w:jc w:val="center"/>
              <w:rPr>
                <w:rFonts w:ascii="Arial" w:hAnsi="Arial" w:cs="Arial"/>
                <w:b/>
              </w:rPr>
            </w:pPr>
          </w:p>
        </w:tc>
        <w:tc>
          <w:tcPr>
            <w:tcW w:w="3969" w:type="dxa"/>
            <w:vAlign w:val="center"/>
          </w:tcPr>
          <w:p w14:paraId="25436D85" w14:textId="77777777" w:rsidR="001159E0" w:rsidRPr="0014049B" w:rsidRDefault="001159E0" w:rsidP="00EB7E0D">
            <w:pPr>
              <w:spacing w:line="276" w:lineRule="auto"/>
              <w:jc w:val="both"/>
              <w:rPr>
                <w:rFonts w:ascii="Arial" w:hAnsi="Arial" w:cs="Arial"/>
              </w:rPr>
            </w:pPr>
            <w:r w:rsidRPr="0014049B">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26CD5DC9"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4463442" wp14:editId="344F8F29">
                      <wp:extent cx="241300" cy="120650"/>
                      <wp:effectExtent l="0" t="0" r="0" b="6350"/>
                      <wp:docPr id="156"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5769D8"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dtI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jA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tnbSH/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F93B306"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B33E0CC" wp14:editId="4043E832">
                      <wp:extent cx="241300" cy="120650"/>
                      <wp:effectExtent l="0" t="0" r="0" b="6350"/>
                      <wp:docPr id="155"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33AF4"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jqLVP/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5047C033"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446D428D" w14:textId="77777777" w:rsidTr="00EB7E0D">
        <w:trPr>
          <w:trHeight w:val="525"/>
        </w:trPr>
        <w:tc>
          <w:tcPr>
            <w:tcW w:w="1985" w:type="dxa"/>
            <w:vMerge/>
          </w:tcPr>
          <w:p w14:paraId="3ED1DCC0" w14:textId="77777777" w:rsidR="001159E0" w:rsidRPr="0014049B" w:rsidRDefault="001159E0" w:rsidP="00EB7E0D">
            <w:pPr>
              <w:spacing w:line="276" w:lineRule="auto"/>
              <w:jc w:val="center"/>
              <w:rPr>
                <w:rFonts w:ascii="Arial" w:hAnsi="Arial" w:cs="Arial"/>
                <w:b/>
              </w:rPr>
            </w:pPr>
          </w:p>
        </w:tc>
        <w:tc>
          <w:tcPr>
            <w:tcW w:w="3969" w:type="dxa"/>
            <w:vAlign w:val="center"/>
          </w:tcPr>
          <w:p w14:paraId="140E8466" w14:textId="77777777" w:rsidR="001159E0" w:rsidRPr="0014049B" w:rsidRDefault="001159E0" w:rsidP="00EB7E0D">
            <w:pPr>
              <w:spacing w:line="276" w:lineRule="auto"/>
              <w:jc w:val="both"/>
              <w:rPr>
                <w:rFonts w:ascii="Arial" w:hAnsi="Arial" w:cs="Arial"/>
              </w:rPr>
            </w:pPr>
            <w:r w:rsidRPr="0014049B">
              <w:rPr>
                <w:rFonts w:ascii="Arial" w:hAnsi="Arial" w:cs="Arial"/>
              </w:rPr>
              <w:t>2.4.Зах зээлд шинээр монополийг бий болгох эсэх</w:t>
            </w:r>
          </w:p>
        </w:tc>
        <w:tc>
          <w:tcPr>
            <w:tcW w:w="851" w:type="dxa"/>
            <w:vAlign w:val="center"/>
          </w:tcPr>
          <w:p w14:paraId="0BF9FDF2"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82FAA32" wp14:editId="27A10673">
                      <wp:extent cx="241300" cy="120650"/>
                      <wp:effectExtent l="0" t="0" r="0" b="6350"/>
                      <wp:docPr id="154"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22D63"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4Sf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p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luEn3/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08FEBEF"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7812BC9" wp14:editId="6179BF32">
                      <wp:extent cx="241300" cy="120650"/>
                      <wp:effectExtent l="0" t="0" r="0" b="6350"/>
                      <wp:docPr id="153"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528CB"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Gst/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cIC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7xrLf/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7C5ADA15"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4CE7C317" w14:textId="77777777" w:rsidTr="00EB7E0D">
        <w:trPr>
          <w:trHeight w:val="525"/>
        </w:trPr>
        <w:tc>
          <w:tcPr>
            <w:tcW w:w="1985" w:type="dxa"/>
            <w:vMerge w:val="restart"/>
          </w:tcPr>
          <w:p w14:paraId="2E9EFCDB" w14:textId="77777777" w:rsidR="001159E0" w:rsidRPr="0014049B" w:rsidRDefault="001159E0" w:rsidP="00EB7E0D">
            <w:pPr>
              <w:spacing w:line="276" w:lineRule="auto"/>
              <w:rPr>
                <w:rFonts w:ascii="Arial" w:hAnsi="Arial" w:cs="Arial"/>
                <w:b/>
              </w:rPr>
            </w:pPr>
            <w:r w:rsidRPr="0014049B">
              <w:rPr>
                <w:rFonts w:ascii="Arial" w:hAnsi="Arial" w:cs="Arial"/>
              </w:rPr>
              <w:t>3.Аж ахуйн нэгжийн үйлдвэрлэлийн болон захиргааны зардал</w:t>
            </w:r>
          </w:p>
        </w:tc>
        <w:tc>
          <w:tcPr>
            <w:tcW w:w="3969" w:type="dxa"/>
            <w:vAlign w:val="center"/>
          </w:tcPr>
          <w:p w14:paraId="24572B09" w14:textId="77777777" w:rsidR="001159E0" w:rsidRPr="0014049B" w:rsidRDefault="001159E0" w:rsidP="00EB7E0D">
            <w:pPr>
              <w:spacing w:line="276" w:lineRule="auto"/>
              <w:jc w:val="both"/>
              <w:rPr>
                <w:rFonts w:ascii="Arial" w:hAnsi="Arial" w:cs="Arial"/>
              </w:rPr>
            </w:pPr>
            <w:r w:rsidRPr="0014049B">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3F1ACB11"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6A8C0B3" wp14:editId="62F55D34">
                      <wp:extent cx="241300" cy="120650"/>
                      <wp:effectExtent l="0" t="0" r="0" b="6350"/>
                      <wp:docPr id="152" name="Rectangl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5414E0"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Tm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91k5n/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1ED1A01"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A058D59" wp14:editId="420C7A08">
                      <wp:extent cx="241300" cy="120650"/>
                      <wp:effectExtent l="0" t="0" r="0" b="6350"/>
                      <wp:docPr id="151"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A63B0"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jT6/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x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z40+v/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000B4F24"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52B825D2" w14:textId="77777777" w:rsidTr="00EB7E0D">
        <w:trPr>
          <w:trHeight w:val="525"/>
        </w:trPr>
        <w:tc>
          <w:tcPr>
            <w:tcW w:w="1985" w:type="dxa"/>
            <w:vMerge/>
          </w:tcPr>
          <w:p w14:paraId="72341DDE" w14:textId="77777777" w:rsidR="001159E0" w:rsidRPr="0014049B" w:rsidRDefault="001159E0" w:rsidP="00EB7E0D">
            <w:pPr>
              <w:spacing w:line="276" w:lineRule="auto"/>
              <w:jc w:val="center"/>
              <w:rPr>
                <w:rFonts w:ascii="Arial" w:hAnsi="Arial" w:cs="Arial"/>
                <w:b/>
              </w:rPr>
            </w:pPr>
          </w:p>
        </w:tc>
        <w:tc>
          <w:tcPr>
            <w:tcW w:w="3969" w:type="dxa"/>
            <w:vAlign w:val="center"/>
          </w:tcPr>
          <w:p w14:paraId="546AB8B8" w14:textId="77777777" w:rsidR="001159E0" w:rsidRPr="0014049B" w:rsidRDefault="001159E0" w:rsidP="00EB7E0D">
            <w:pPr>
              <w:spacing w:line="276" w:lineRule="auto"/>
              <w:jc w:val="both"/>
              <w:rPr>
                <w:rFonts w:ascii="Arial" w:hAnsi="Arial" w:cs="Arial"/>
              </w:rPr>
            </w:pPr>
            <w:r w:rsidRPr="0014049B">
              <w:rPr>
                <w:rFonts w:ascii="Arial" w:hAnsi="Arial" w:cs="Arial"/>
              </w:rPr>
              <w:t>3.2.Санхүүжилтийн эх үүсвэр олж авахад нөлөө үзүүлэх эсэх</w:t>
            </w:r>
          </w:p>
        </w:tc>
        <w:tc>
          <w:tcPr>
            <w:tcW w:w="851" w:type="dxa"/>
            <w:vAlign w:val="center"/>
          </w:tcPr>
          <w:p w14:paraId="1D3D5A6A"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3B2518E" wp14:editId="1AEFADD3">
                      <wp:extent cx="241300" cy="120650"/>
                      <wp:effectExtent l="0" t="0" r="0" b="6350"/>
                      <wp:docPr id="150"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F5ED54"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9&#10;fOzF/QIAACQGAAAOAAAAAAAAAAAAAAAAACwCAABkcnMvZTJvRG9jLnhtbFBLAQItABQABgAIAAAA&#10;IQCSFcs22gAAAAMBAAAPAAAAAAAAAAAAAAAAAFUFAABkcnMvZG93bnJldi54bWxQSwUGAAAAAAQA&#10;BADzAAAAXAYAAAAA&#10;" filled="f" stroked="f">
                      <o:lock v:ext="edit" aspectratio="t"/>
                      <w10:anchorlock/>
                    </v:rect>
                  </w:pict>
                </mc:Fallback>
              </mc:AlternateContent>
            </w:r>
          </w:p>
        </w:tc>
        <w:tc>
          <w:tcPr>
            <w:tcW w:w="850" w:type="dxa"/>
            <w:vAlign w:val="center"/>
          </w:tcPr>
          <w:p w14:paraId="55C259BE"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7EC273B" wp14:editId="39A9E963">
                      <wp:extent cx="241300" cy="120650"/>
                      <wp:effectExtent l="0" t="0" r="0" b="6350"/>
                      <wp:docPr id="149"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6C5E7"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eh4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M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93oeD/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1BF9A192"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629367FE" w14:textId="77777777" w:rsidTr="00EB7E0D">
        <w:trPr>
          <w:trHeight w:val="525"/>
        </w:trPr>
        <w:tc>
          <w:tcPr>
            <w:tcW w:w="1985" w:type="dxa"/>
            <w:vMerge/>
          </w:tcPr>
          <w:p w14:paraId="7D8FC393" w14:textId="77777777" w:rsidR="001159E0" w:rsidRPr="0014049B" w:rsidRDefault="001159E0" w:rsidP="00EB7E0D">
            <w:pPr>
              <w:spacing w:line="276" w:lineRule="auto"/>
              <w:jc w:val="center"/>
              <w:rPr>
                <w:rFonts w:ascii="Arial" w:hAnsi="Arial" w:cs="Arial"/>
                <w:b/>
              </w:rPr>
            </w:pPr>
          </w:p>
        </w:tc>
        <w:tc>
          <w:tcPr>
            <w:tcW w:w="3969" w:type="dxa"/>
            <w:vAlign w:val="center"/>
          </w:tcPr>
          <w:p w14:paraId="0F4ED9E3" w14:textId="77777777" w:rsidR="001159E0" w:rsidRPr="0014049B" w:rsidRDefault="001159E0" w:rsidP="00EB7E0D">
            <w:pPr>
              <w:spacing w:line="276" w:lineRule="auto"/>
              <w:jc w:val="both"/>
              <w:rPr>
                <w:rFonts w:ascii="Arial" w:hAnsi="Arial" w:cs="Arial"/>
              </w:rPr>
            </w:pPr>
            <w:r w:rsidRPr="0014049B">
              <w:rPr>
                <w:rFonts w:ascii="Arial" w:hAnsi="Arial" w:cs="Arial"/>
              </w:rPr>
              <w:t>3.3.Зах зээлээс тодорхой бараа бүтээгдэхүүнийг худалдан авахад хүргэх эсэх</w:t>
            </w:r>
          </w:p>
        </w:tc>
        <w:tc>
          <w:tcPr>
            <w:tcW w:w="851" w:type="dxa"/>
            <w:vAlign w:val="center"/>
          </w:tcPr>
          <w:p w14:paraId="5F099A20"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66B449F" wp14:editId="1C345072">
                      <wp:extent cx="241300" cy="120650"/>
                      <wp:effectExtent l="0" t="0" r="0" b="6350"/>
                      <wp:docPr id="148"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D1755"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Oez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oVWCtNCkL1A2IjacIn9ZUVNCyWrGKbQmnOdHw/mtgZ7DfnF7+en9x6PxMgZhppRLHE7nsiQc9hva&#10;KthaIxvb8pIz5ewitzjhK2vJhkbR8UCJjetFp0wOkK7VlXbVNAocfTNIyHkDgOjMKIAGWAH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7zns7/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E6AB477"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DFEE03C" wp14:editId="55ED27D3">
                      <wp:extent cx="241300" cy="120650"/>
                      <wp:effectExtent l="0" t="0" r="0" b="6350"/>
                      <wp:docPr id="147"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21396"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tr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x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BPra7/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2E99EFDB"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54AED206" w14:textId="77777777" w:rsidTr="00EB7E0D">
        <w:trPr>
          <w:trHeight w:val="525"/>
        </w:trPr>
        <w:tc>
          <w:tcPr>
            <w:tcW w:w="1985" w:type="dxa"/>
            <w:vMerge/>
          </w:tcPr>
          <w:p w14:paraId="4C096765" w14:textId="77777777" w:rsidR="001159E0" w:rsidRPr="0014049B" w:rsidRDefault="001159E0" w:rsidP="00EB7E0D">
            <w:pPr>
              <w:spacing w:line="276" w:lineRule="auto"/>
              <w:jc w:val="center"/>
              <w:rPr>
                <w:rFonts w:ascii="Arial" w:hAnsi="Arial" w:cs="Arial"/>
                <w:b/>
              </w:rPr>
            </w:pPr>
          </w:p>
        </w:tc>
        <w:tc>
          <w:tcPr>
            <w:tcW w:w="3969" w:type="dxa"/>
            <w:vAlign w:val="center"/>
          </w:tcPr>
          <w:p w14:paraId="1FD06BA7" w14:textId="77777777" w:rsidR="001159E0" w:rsidRPr="0014049B" w:rsidRDefault="001159E0" w:rsidP="00EB7E0D">
            <w:pPr>
              <w:spacing w:line="276" w:lineRule="auto"/>
              <w:jc w:val="both"/>
              <w:rPr>
                <w:rFonts w:ascii="Arial" w:hAnsi="Arial" w:cs="Arial"/>
              </w:rPr>
            </w:pPr>
            <w:r w:rsidRPr="0014049B">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19BEB6F8"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61DB52E" wp14:editId="3CBC4BED">
                      <wp:extent cx="241300" cy="120650"/>
                      <wp:effectExtent l="0" t="0" r="0" b="6350"/>
                      <wp:docPr id="146" name="Rectangl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4E1F2"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uSg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R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HLkoD/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47DFEA4"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EB98F01" wp14:editId="4FAFCCEA">
                      <wp:extent cx="241300" cy="120650"/>
                      <wp:effectExtent l="0" t="0" r="0" b="6350"/>
                      <wp:docPr id="145"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8AF53F"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bS8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h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JG0vL/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309EBC69"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5831B8C5" w14:textId="77777777" w:rsidTr="00EB7E0D">
        <w:trPr>
          <w:trHeight w:val="525"/>
        </w:trPr>
        <w:tc>
          <w:tcPr>
            <w:tcW w:w="1985" w:type="dxa"/>
            <w:vMerge/>
          </w:tcPr>
          <w:p w14:paraId="51BC0DC4" w14:textId="77777777" w:rsidR="001159E0" w:rsidRPr="0014049B" w:rsidRDefault="001159E0" w:rsidP="00EB7E0D">
            <w:pPr>
              <w:spacing w:line="276" w:lineRule="auto"/>
              <w:jc w:val="center"/>
              <w:rPr>
                <w:rFonts w:ascii="Arial" w:hAnsi="Arial" w:cs="Arial"/>
                <w:b/>
              </w:rPr>
            </w:pPr>
          </w:p>
        </w:tc>
        <w:tc>
          <w:tcPr>
            <w:tcW w:w="3969" w:type="dxa"/>
            <w:vAlign w:val="center"/>
          </w:tcPr>
          <w:p w14:paraId="3668ED06" w14:textId="77777777" w:rsidR="001159E0" w:rsidRPr="0014049B" w:rsidRDefault="001159E0" w:rsidP="00EB7E0D">
            <w:pPr>
              <w:spacing w:line="276" w:lineRule="auto"/>
              <w:jc w:val="both"/>
              <w:rPr>
                <w:rFonts w:ascii="Arial" w:hAnsi="Arial" w:cs="Arial"/>
              </w:rPr>
            </w:pPr>
            <w:r w:rsidRPr="0014049B">
              <w:rPr>
                <w:rFonts w:ascii="Arial" w:hAnsi="Arial" w:cs="Arial"/>
              </w:rPr>
              <w:t>3.5.Аж ахуйн нэгжийг үйл ажиллагаагаа зогсооход хүргэх эсэх</w:t>
            </w:r>
          </w:p>
        </w:tc>
        <w:tc>
          <w:tcPr>
            <w:tcW w:w="851" w:type="dxa"/>
            <w:vAlign w:val="center"/>
          </w:tcPr>
          <w:p w14:paraId="7259CA54"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65505A6" wp14:editId="26C68693">
                      <wp:extent cx="241300" cy="120650"/>
                      <wp:effectExtent l="0" t="0" r="0" b="635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E0885"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Lt3P4CAAAk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8Lt3P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9B3FFD5"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9258401" wp14:editId="1F45E299">
                      <wp:extent cx="241300" cy="120650"/>
                      <wp:effectExtent l="0" t="0" r="0" b="635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625BF"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1TFv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hd&#10;OsB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RdUxb/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096A9062"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3271AAE3" w14:textId="77777777" w:rsidTr="00EB7E0D">
        <w:trPr>
          <w:trHeight w:val="525"/>
        </w:trPr>
        <w:tc>
          <w:tcPr>
            <w:tcW w:w="1985" w:type="dxa"/>
            <w:vAlign w:val="center"/>
          </w:tcPr>
          <w:p w14:paraId="068A4E1D" w14:textId="77777777" w:rsidR="001159E0" w:rsidRPr="0014049B" w:rsidRDefault="001159E0" w:rsidP="00EB7E0D">
            <w:pPr>
              <w:spacing w:line="276" w:lineRule="auto"/>
              <w:ind w:right="410"/>
              <w:jc w:val="both"/>
              <w:rPr>
                <w:rFonts w:ascii="Arial" w:hAnsi="Arial" w:cs="Arial"/>
              </w:rPr>
            </w:pPr>
            <w:r w:rsidRPr="0014049B">
              <w:rPr>
                <w:rFonts w:ascii="Arial" w:hAnsi="Arial" w:cs="Arial"/>
              </w:rPr>
              <w:t>4.Мэдээлэх үүргийн улмаас үүсч байгаа захиргааны зардлын ачаалал</w:t>
            </w:r>
          </w:p>
          <w:p w14:paraId="02E35B45" w14:textId="77777777" w:rsidR="001159E0" w:rsidRPr="0014049B" w:rsidRDefault="001159E0" w:rsidP="00EB7E0D">
            <w:pPr>
              <w:spacing w:line="276" w:lineRule="auto"/>
              <w:ind w:right="410"/>
              <w:jc w:val="both"/>
              <w:rPr>
                <w:rFonts w:ascii="Arial" w:hAnsi="Arial" w:cs="Arial"/>
              </w:rPr>
            </w:pPr>
          </w:p>
        </w:tc>
        <w:tc>
          <w:tcPr>
            <w:tcW w:w="3969" w:type="dxa"/>
            <w:vAlign w:val="center"/>
          </w:tcPr>
          <w:p w14:paraId="67312A66" w14:textId="77777777" w:rsidR="001159E0" w:rsidRPr="0014049B" w:rsidRDefault="001159E0" w:rsidP="00EB7E0D">
            <w:pPr>
              <w:spacing w:line="276" w:lineRule="auto"/>
              <w:jc w:val="both"/>
              <w:rPr>
                <w:rFonts w:ascii="Arial" w:hAnsi="Arial" w:cs="Arial"/>
              </w:rPr>
            </w:pPr>
            <w:r w:rsidRPr="0014049B">
              <w:rPr>
                <w:rFonts w:ascii="Arial" w:hAnsi="Arial" w:cs="Arial"/>
              </w:rPr>
              <w:t>4.1.Хуулийн этгээдэд захиргааны шинж чанартай нэмэлт зардал (Тухайлбал, мэдээлэх, тайлан гаргах г.м) бий болгох эсэх</w:t>
            </w:r>
          </w:p>
          <w:p w14:paraId="64347E12" w14:textId="77777777" w:rsidR="001159E0" w:rsidRPr="0014049B" w:rsidRDefault="001159E0" w:rsidP="00EB7E0D">
            <w:pPr>
              <w:spacing w:line="276" w:lineRule="auto"/>
              <w:jc w:val="both"/>
              <w:rPr>
                <w:rFonts w:ascii="Arial" w:hAnsi="Arial" w:cs="Arial"/>
              </w:rPr>
            </w:pPr>
          </w:p>
        </w:tc>
        <w:tc>
          <w:tcPr>
            <w:tcW w:w="851" w:type="dxa"/>
            <w:vAlign w:val="center"/>
          </w:tcPr>
          <w:p w14:paraId="4CD5626A"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712BEF4" wp14:editId="05347966">
                      <wp:extent cx="241300" cy="120650"/>
                      <wp:effectExtent l="0" t="0" r="0" b="6350"/>
                      <wp:docPr id="142" name="Rectangl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066B1"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lsO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E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XZbDj/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12D493C"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92200F7" wp14:editId="388BE570">
                      <wp:extent cx="241300" cy="120650"/>
                      <wp:effectExtent l="0" t="0" r="0" b="6350"/>
                      <wp:docPr id="141"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58A36"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QsS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Y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ZULEr/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315F5CA3" w14:textId="77777777" w:rsidR="001159E0" w:rsidRPr="0014049B" w:rsidRDefault="001159E0" w:rsidP="00EB7E0D">
            <w:pPr>
              <w:spacing w:line="276" w:lineRule="auto"/>
              <w:jc w:val="both"/>
              <w:rPr>
                <w:rFonts w:ascii="Arial" w:hAnsi="Arial" w:cs="Arial"/>
              </w:rPr>
            </w:pPr>
            <w:r w:rsidRPr="0014049B">
              <w:rPr>
                <w:rFonts w:ascii="Arial" w:hAnsi="Arial" w:cs="Arial"/>
                <w:noProof/>
              </w:rPr>
              <w:t>Ямар нэгэн сөрөг нөлөө байхгүй.</w:t>
            </w:r>
          </w:p>
        </w:tc>
      </w:tr>
      <w:tr w:rsidR="001159E0" w:rsidRPr="0014049B" w14:paraId="40DED398" w14:textId="77777777" w:rsidTr="00EB7E0D">
        <w:trPr>
          <w:trHeight w:val="525"/>
        </w:trPr>
        <w:tc>
          <w:tcPr>
            <w:tcW w:w="1985" w:type="dxa"/>
            <w:vMerge w:val="restart"/>
          </w:tcPr>
          <w:p w14:paraId="4DB59FDB" w14:textId="77777777" w:rsidR="001159E0" w:rsidRPr="0014049B" w:rsidRDefault="001159E0" w:rsidP="00EB7E0D">
            <w:pPr>
              <w:spacing w:line="276" w:lineRule="auto"/>
              <w:ind w:right="410"/>
              <w:rPr>
                <w:rFonts w:ascii="Arial" w:hAnsi="Arial" w:cs="Arial"/>
              </w:rPr>
            </w:pPr>
            <w:r w:rsidRPr="0014049B">
              <w:rPr>
                <w:rFonts w:ascii="Arial" w:hAnsi="Arial" w:cs="Arial"/>
              </w:rPr>
              <w:t>5.Өмчлөх эрх</w:t>
            </w:r>
          </w:p>
        </w:tc>
        <w:tc>
          <w:tcPr>
            <w:tcW w:w="3969" w:type="dxa"/>
            <w:vAlign w:val="center"/>
          </w:tcPr>
          <w:p w14:paraId="4BC262C9" w14:textId="77777777" w:rsidR="001159E0" w:rsidRPr="0014049B" w:rsidRDefault="001159E0" w:rsidP="00EB7E0D">
            <w:pPr>
              <w:spacing w:line="276" w:lineRule="auto"/>
              <w:jc w:val="both"/>
              <w:rPr>
                <w:rFonts w:ascii="Arial" w:hAnsi="Arial" w:cs="Arial"/>
              </w:rPr>
            </w:pPr>
            <w:r w:rsidRPr="0014049B">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7B5484C5"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9EDCE21" wp14:editId="6309BD06">
                      <wp:extent cx="241300" cy="120650"/>
                      <wp:effectExtent l="0" t="0" r="0" b="635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876D9"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ATZP4CAAAk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R9ATZP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4766BE7"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07A584BF" wp14:editId="73E246A3">
                      <wp:extent cx="241300" cy="120650"/>
                      <wp:effectExtent l="0" t="0" r="0" b="635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01804"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29M/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N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s9vTP/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7E16844F"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1240DDA1" w14:textId="77777777" w:rsidTr="00EB7E0D">
        <w:trPr>
          <w:trHeight w:val="525"/>
        </w:trPr>
        <w:tc>
          <w:tcPr>
            <w:tcW w:w="1985" w:type="dxa"/>
            <w:vMerge/>
          </w:tcPr>
          <w:p w14:paraId="3F6842AA" w14:textId="77777777" w:rsidR="001159E0" w:rsidRPr="0014049B" w:rsidRDefault="001159E0" w:rsidP="00EB7E0D">
            <w:pPr>
              <w:spacing w:line="276" w:lineRule="auto"/>
              <w:ind w:right="410"/>
              <w:rPr>
                <w:rFonts w:ascii="Arial" w:hAnsi="Arial" w:cs="Arial"/>
              </w:rPr>
            </w:pPr>
          </w:p>
        </w:tc>
        <w:tc>
          <w:tcPr>
            <w:tcW w:w="3969" w:type="dxa"/>
            <w:vAlign w:val="center"/>
          </w:tcPr>
          <w:p w14:paraId="1DD2426F" w14:textId="77777777" w:rsidR="001159E0" w:rsidRPr="0014049B" w:rsidRDefault="001159E0" w:rsidP="00EB7E0D">
            <w:pPr>
              <w:spacing w:line="276" w:lineRule="auto"/>
              <w:jc w:val="both"/>
              <w:rPr>
                <w:rFonts w:ascii="Arial" w:hAnsi="Arial" w:cs="Arial"/>
              </w:rPr>
            </w:pPr>
            <w:r w:rsidRPr="0014049B">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264B6B86"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ABCBE58" wp14:editId="45DF1BCC">
                      <wp:extent cx="241300" cy="120650"/>
                      <wp:effectExtent l="0" t="0" r="0" b="6350"/>
                      <wp:docPr id="138"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02CAF"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mCH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q5gh3/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668CD4B"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B3A352E" wp14:editId="2316F7E9">
                      <wp:extent cx="241300" cy="120650"/>
                      <wp:effectExtent l="0" t="0" r="0" b="6350"/>
                      <wp:docPr id="137"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3EC7F"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QFsX3/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6D989960"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694F1190" w14:textId="77777777" w:rsidTr="00EB7E0D">
        <w:trPr>
          <w:trHeight w:val="525"/>
        </w:trPr>
        <w:tc>
          <w:tcPr>
            <w:tcW w:w="1985" w:type="dxa"/>
            <w:vMerge/>
          </w:tcPr>
          <w:p w14:paraId="5D8336BD" w14:textId="77777777" w:rsidR="001159E0" w:rsidRPr="0014049B" w:rsidRDefault="001159E0" w:rsidP="00EB7E0D">
            <w:pPr>
              <w:spacing w:line="276" w:lineRule="auto"/>
              <w:ind w:right="410"/>
              <w:rPr>
                <w:rFonts w:ascii="Arial" w:hAnsi="Arial" w:cs="Arial"/>
              </w:rPr>
            </w:pPr>
          </w:p>
        </w:tc>
        <w:tc>
          <w:tcPr>
            <w:tcW w:w="3969" w:type="dxa"/>
            <w:vAlign w:val="center"/>
          </w:tcPr>
          <w:p w14:paraId="0DD7D4EB" w14:textId="77777777" w:rsidR="001159E0" w:rsidRPr="0014049B" w:rsidRDefault="001159E0" w:rsidP="00EB7E0D">
            <w:pPr>
              <w:spacing w:line="276" w:lineRule="auto"/>
              <w:jc w:val="both"/>
              <w:rPr>
                <w:rFonts w:ascii="Arial" w:hAnsi="Arial" w:cs="Arial"/>
              </w:rPr>
            </w:pPr>
            <w:r w:rsidRPr="0014049B">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2C0FF032"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3316316" wp14:editId="58B31ABB">
                      <wp:extent cx="241300" cy="120650"/>
                      <wp:effectExtent l="0" t="0" r="0" b="6350"/>
                      <wp:docPr id="136" name="Rectangl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568A0"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GOU/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YIS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WBjlP/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A7E8A2C"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6A156CAB" wp14:editId="52F6DC2C">
                      <wp:extent cx="241300" cy="120650"/>
                      <wp:effectExtent l="0" t="0" r="0" b="6350"/>
                      <wp:docPr id="135" name="Rectangl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3DDEE"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zOI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YIi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YMziH/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6387BC48"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5F52ED58" w14:textId="77777777" w:rsidTr="00EB7E0D">
        <w:trPr>
          <w:trHeight w:val="525"/>
        </w:trPr>
        <w:tc>
          <w:tcPr>
            <w:tcW w:w="1985" w:type="dxa"/>
            <w:vMerge w:val="restart"/>
          </w:tcPr>
          <w:p w14:paraId="1961A160" w14:textId="77777777" w:rsidR="001159E0" w:rsidRPr="0014049B" w:rsidRDefault="001159E0" w:rsidP="00EB7E0D">
            <w:pPr>
              <w:spacing w:line="276" w:lineRule="auto"/>
              <w:ind w:right="410"/>
              <w:rPr>
                <w:rFonts w:ascii="Arial" w:hAnsi="Arial" w:cs="Arial"/>
              </w:rPr>
            </w:pPr>
            <w:r w:rsidRPr="0014049B">
              <w:rPr>
                <w:rFonts w:ascii="Arial" w:hAnsi="Arial" w:cs="Arial"/>
              </w:rPr>
              <w:t>6.Инноваци болон судалгаа шинжилгээ</w:t>
            </w:r>
          </w:p>
        </w:tc>
        <w:tc>
          <w:tcPr>
            <w:tcW w:w="3969" w:type="dxa"/>
            <w:vAlign w:val="center"/>
          </w:tcPr>
          <w:p w14:paraId="51788E1B" w14:textId="77777777" w:rsidR="001159E0" w:rsidRPr="0014049B" w:rsidRDefault="001159E0" w:rsidP="00EB7E0D">
            <w:pPr>
              <w:spacing w:line="276" w:lineRule="auto"/>
              <w:jc w:val="both"/>
              <w:rPr>
                <w:rFonts w:ascii="Arial" w:hAnsi="Arial" w:cs="Arial"/>
              </w:rPr>
            </w:pPr>
            <w:r w:rsidRPr="0014049B">
              <w:rPr>
                <w:rFonts w:ascii="Arial" w:hAnsi="Arial" w:cs="Arial"/>
              </w:rPr>
              <w:t>6.1.Судалгаа шинжилгээ, нээлт хийх, шинэ бүтээл гаргах асуудлыг дэмжих эсэх</w:t>
            </w:r>
          </w:p>
        </w:tc>
        <w:tc>
          <w:tcPr>
            <w:tcW w:w="851" w:type="dxa"/>
            <w:vAlign w:val="center"/>
          </w:tcPr>
          <w:p w14:paraId="18F07E6C"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3696E15" wp14:editId="5EB0FD42">
                      <wp:extent cx="241300" cy="120650"/>
                      <wp:effectExtent l="0" t="0" r="0" b="6350"/>
                      <wp:docPr id="134" name="Rectangl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2A72B"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jxD/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V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eI8Q//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D2EBC31"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6F0C0D1" wp14:editId="1D21E4B9">
                      <wp:extent cx="241300" cy="120650"/>
                      <wp:effectExtent l="0" t="0" r="0" b="6350"/>
                      <wp:docPr id="133"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18F0A"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AXT8X/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64F67E2A"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сөрөг нөлөө байхгүй</w:t>
            </w:r>
          </w:p>
        </w:tc>
      </w:tr>
      <w:tr w:rsidR="001159E0" w:rsidRPr="0014049B" w14:paraId="565BD252" w14:textId="77777777" w:rsidTr="00EB7E0D">
        <w:trPr>
          <w:trHeight w:val="525"/>
        </w:trPr>
        <w:tc>
          <w:tcPr>
            <w:tcW w:w="1985" w:type="dxa"/>
            <w:vMerge/>
          </w:tcPr>
          <w:p w14:paraId="0B682BE1" w14:textId="77777777" w:rsidR="001159E0" w:rsidRPr="0014049B" w:rsidRDefault="001159E0" w:rsidP="00EB7E0D">
            <w:pPr>
              <w:spacing w:line="276" w:lineRule="auto"/>
              <w:ind w:right="410"/>
              <w:rPr>
                <w:rFonts w:ascii="Arial" w:hAnsi="Arial" w:cs="Arial"/>
              </w:rPr>
            </w:pPr>
          </w:p>
        </w:tc>
        <w:tc>
          <w:tcPr>
            <w:tcW w:w="3969" w:type="dxa"/>
            <w:vAlign w:val="center"/>
          </w:tcPr>
          <w:p w14:paraId="36680139" w14:textId="77777777" w:rsidR="001159E0" w:rsidRPr="0014049B" w:rsidRDefault="001159E0" w:rsidP="00EB7E0D">
            <w:pPr>
              <w:spacing w:line="276" w:lineRule="auto"/>
              <w:jc w:val="both"/>
              <w:rPr>
                <w:rFonts w:ascii="Arial" w:hAnsi="Arial" w:cs="Arial"/>
              </w:rPr>
            </w:pPr>
            <w:r w:rsidRPr="0014049B">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4F03C12C"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8505C08" wp14:editId="7DE77C0A">
                      <wp:extent cx="241300" cy="120650"/>
                      <wp:effectExtent l="0" t="0" r="0" b="6350"/>
                      <wp:docPr id="132" name="Rectangl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6837A"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Nw6/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F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GTcOv/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E168A2D"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48E835F" wp14:editId="5A52912D">
                      <wp:extent cx="241300" cy="120650"/>
                      <wp:effectExtent l="0" t="0" r="0" b="6350"/>
                      <wp:docPr id="131"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295D3"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4wm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Z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IeMJn/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21BFCE58"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7097F7A8" w14:textId="77777777" w:rsidTr="00EB7E0D">
        <w:trPr>
          <w:trHeight w:val="525"/>
        </w:trPr>
        <w:tc>
          <w:tcPr>
            <w:tcW w:w="1985" w:type="dxa"/>
            <w:vMerge w:val="restart"/>
          </w:tcPr>
          <w:p w14:paraId="1BA07127" w14:textId="77777777" w:rsidR="001159E0" w:rsidRPr="0014049B" w:rsidRDefault="001159E0" w:rsidP="00EB7E0D">
            <w:pPr>
              <w:spacing w:line="276" w:lineRule="auto"/>
              <w:ind w:right="410"/>
              <w:rPr>
                <w:rFonts w:ascii="Arial" w:hAnsi="Arial" w:cs="Arial"/>
              </w:rPr>
            </w:pPr>
            <w:r w:rsidRPr="0014049B">
              <w:rPr>
                <w:rFonts w:ascii="Arial" w:hAnsi="Arial" w:cs="Arial"/>
              </w:rPr>
              <w:t>7.Хэрэглэгч болон гэр бүлийн төсөв</w:t>
            </w:r>
          </w:p>
        </w:tc>
        <w:tc>
          <w:tcPr>
            <w:tcW w:w="3969" w:type="dxa"/>
            <w:vAlign w:val="center"/>
          </w:tcPr>
          <w:p w14:paraId="7521A514" w14:textId="77777777" w:rsidR="001159E0" w:rsidRPr="0014049B" w:rsidRDefault="001159E0" w:rsidP="00EB7E0D">
            <w:pPr>
              <w:spacing w:line="276" w:lineRule="auto"/>
              <w:jc w:val="both"/>
              <w:rPr>
                <w:rFonts w:ascii="Arial" w:hAnsi="Arial" w:cs="Arial"/>
              </w:rPr>
            </w:pPr>
            <w:r w:rsidRPr="0014049B">
              <w:rPr>
                <w:rFonts w:ascii="Arial" w:hAnsi="Arial" w:cs="Arial"/>
              </w:rPr>
              <w:t>7.1.Хэрэглээний үнийн түвшинд нөлөө үзүүлэх эсэх</w:t>
            </w:r>
          </w:p>
        </w:tc>
        <w:tc>
          <w:tcPr>
            <w:tcW w:w="851" w:type="dxa"/>
            <w:vAlign w:val="center"/>
          </w:tcPr>
          <w:p w14:paraId="26C6EE26"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C9857FF" wp14:editId="6B7493A5">
                      <wp:extent cx="241300" cy="120650"/>
                      <wp:effectExtent l="0" t="0" r="0" b="6350"/>
                      <wp:docPr id="130"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96649"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I5oPt/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8AAE147"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7251221D" wp14:editId="2D96B86F">
                      <wp:extent cx="241300" cy="120650"/>
                      <wp:effectExtent l="0" t="0" r="0" b="6350"/>
                      <wp:docPr id="129"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6D578"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FCk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M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GRQpL/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0E91207C"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4D4B08BF" w14:textId="77777777" w:rsidTr="00EB7E0D">
        <w:trPr>
          <w:trHeight w:val="525"/>
        </w:trPr>
        <w:tc>
          <w:tcPr>
            <w:tcW w:w="1985" w:type="dxa"/>
            <w:vMerge/>
          </w:tcPr>
          <w:p w14:paraId="1104D43B" w14:textId="77777777" w:rsidR="001159E0" w:rsidRPr="0014049B" w:rsidRDefault="001159E0" w:rsidP="00EB7E0D">
            <w:pPr>
              <w:spacing w:line="276" w:lineRule="auto"/>
              <w:ind w:right="410"/>
              <w:rPr>
                <w:rFonts w:ascii="Arial" w:hAnsi="Arial" w:cs="Arial"/>
              </w:rPr>
            </w:pPr>
          </w:p>
        </w:tc>
        <w:tc>
          <w:tcPr>
            <w:tcW w:w="3969" w:type="dxa"/>
            <w:vAlign w:val="center"/>
          </w:tcPr>
          <w:p w14:paraId="014E9A01" w14:textId="77777777" w:rsidR="001159E0" w:rsidRPr="0014049B" w:rsidRDefault="001159E0" w:rsidP="00EB7E0D">
            <w:pPr>
              <w:spacing w:line="276" w:lineRule="auto"/>
              <w:jc w:val="both"/>
              <w:rPr>
                <w:rFonts w:ascii="Arial" w:hAnsi="Arial" w:cs="Arial"/>
              </w:rPr>
            </w:pPr>
            <w:r w:rsidRPr="0014049B">
              <w:rPr>
                <w:rFonts w:ascii="Arial" w:hAnsi="Arial" w:cs="Arial"/>
              </w:rPr>
              <w:t>7.2.Хэрэглэгчдийн хувьд дотоодын зах зээлийг ашиглах боломж олгох эсэх</w:t>
            </w:r>
          </w:p>
        </w:tc>
        <w:tc>
          <w:tcPr>
            <w:tcW w:w="851" w:type="dxa"/>
            <w:vAlign w:val="center"/>
          </w:tcPr>
          <w:p w14:paraId="3F76BF2D"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A2E4495" wp14:editId="2C09BBD5">
                      <wp:extent cx="241300" cy="120650"/>
                      <wp:effectExtent l="0" t="0" r="0" b="6350"/>
                      <wp:docPr id="128"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5CCE7"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V9v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oFWCtNCkL1A2IjacIn9ZUVNCyWrGKbQmnOdHw/mtgZ7DfnF7+en9x6PxMgZhppRLHE7nsiQc9hva&#10;KthaIxvb8pIz5ewitzjhK2vJhkbR8UCJjetFp0wOkK7VlXbVNAocfTNIyHkDgOjMKIAGWAH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AVfb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990FEA2"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0C779A99" wp14:editId="6372863E">
                      <wp:extent cx="241300" cy="120650"/>
                      <wp:effectExtent l="0" t="0" r="0" b="6350"/>
                      <wp:docPr id="127" name="Rectangl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80B2D"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lO3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x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6pTtz/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5A8577A0"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66E8E18B" w14:textId="77777777" w:rsidTr="00EB7E0D">
        <w:trPr>
          <w:trHeight w:val="525"/>
        </w:trPr>
        <w:tc>
          <w:tcPr>
            <w:tcW w:w="1985" w:type="dxa"/>
            <w:vMerge/>
          </w:tcPr>
          <w:p w14:paraId="529B5623" w14:textId="77777777" w:rsidR="001159E0" w:rsidRPr="0014049B" w:rsidRDefault="001159E0" w:rsidP="00EB7E0D">
            <w:pPr>
              <w:spacing w:line="276" w:lineRule="auto"/>
              <w:ind w:right="410"/>
              <w:rPr>
                <w:rFonts w:ascii="Arial" w:hAnsi="Arial" w:cs="Arial"/>
              </w:rPr>
            </w:pPr>
          </w:p>
        </w:tc>
        <w:tc>
          <w:tcPr>
            <w:tcW w:w="3969" w:type="dxa"/>
            <w:vAlign w:val="center"/>
          </w:tcPr>
          <w:p w14:paraId="2C4452E2" w14:textId="77777777" w:rsidR="001159E0" w:rsidRPr="0014049B" w:rsidRDefault="001159E0" w:rsidP="00EB7E0D">
            <w:pPr>
              <w:spacing w:line="276" w:lineRule="auto"/>
              <w:jc w:val="both"/>
              <w:rPr>
                <w:rFonts w:ascii="Arial" w:hAnsi="Arial" w:cs="Arial"/>
              </w:rPr>
            </w:pPr>
            <w:r w:rsidRPr="0014049B">
              <w:rPr>
                <w:rFonts w:ascii="Arial" w:hAnsi="Arial" w:cs="Arial"/>
              </w:rPr>
              <w:t>7.3.Хэрэглэгчдийн эрх ашигт нөлөөлөх эсэх</w:t>
            </w:r>
          </w:p>
        </w:tc>
        <w:tc>
          <w:tcPr>
            <w:tcW w:w="851" w:type="dxa"/>
            <w:vAlign w:val="center"/>
          </w:tcPr>
          <w:p w14:paraId="542C7D98"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B94EE3D" wp14:editId="5B845B59">
                      <wp:extent cx="241300" cy="120650"/>
                      <wp:effectExtent l="0" t="0" r="0" b="6350"/>
                      <wp:docPr id="126" name="Rectangl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0A335"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1x8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R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8tcfL/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9DB13B9"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7FB14037" wp14:editId="4DF98AD8">
                      <wp:extent cx="241300" cy="120650"/>
                      <wp:effectExtent l="0" t="0" r="0" b="6350"/>
                      <wp:docPr id="125"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FBBCB"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ygMYD/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7490826F"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591C1197" w14:textId="77777777" w:rsidTr="00EB7E0D">
        <w:trPr>
          <w:trHeight w:val="525"/>
        </w:trPr>
        <w:tc>
          <w:tcPr>
            <w:tcW w:w="1985" w:type="dxa"/>
            <w:vMerge/>
          </w:tcPr>
          <w:p w14:paraId="0F219034" w14:textId="77777777" w:rsidR="001159E0" w:rsidRPr="0014049B" w:rsidRDefault="001159E0" w:rsidP="00EB7E0D">
            <w:pPr>
              <w:spacing w:line="276" w:lineRule="auto"/>
              <w:ind w:right="410"/>
              <w:rPr>
                <w:rFonts w:ascii="Arial" w:hAnsi="Arial" w:cs="Arial"/>
              </w:rPr>
            </w:pPr>
          </w:p>
        </w:tc>
        <w:tc>
          <w:tcPr>
            <w:tcW w:w="3969" w:type="dxa"/>
            <w:vAlign w:val="center"/>
          </w:tcPr>
          <w:p w14:paraId="15A5D44A" w14:textId="77777777" w:rsidR="001159E0" w:rsidRPr="0014049B" w:rsidRDefault="001159E0" w:rsidP="00EB7E0D">
            <w:pPr>
              <w:spacing w:line="276" w:lineRule="auto"/>
              <w:jc w:val="both"/>
              <w:rPr>
                <w:rFonts w:ascii="Arial" w:hAnsi="Arial" w:cs="Arial"/>
              </w:rPr>
            </w:pPr>
            <w:r w:rsidRPr="0014049B">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15CDD39B"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9506CE3" wp14:editId="1D6E3A4D">
                      <wp:extent cx="241300" cy="120650"/>
                      <wp:effectExtent l="0" t="0" r="0" b="6350"/>
                      <wp:docPr id="124" name="Rectangl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9EB78"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QOrv4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U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ATMis6SLFiNJuMgXaXDIBtHkyCKs7NsFKVZulgdpnTO&#10;BP33lFBX4GyYDH2X9kC/yC3y3+vcSN4yCwOLs7bAk50RyR0Dl6LyrbWE8f68VwoH/7kU0O5toz1f&#10;HUV79q9l9Qh01RLoBMyD0QqHRuofGHUwpgpsvt8RTTHiHwRQPovT1M01L6TDcQKC3tes9zVElOCq&#10;wBaj/ji3/Sy8U5ptGogU+8IIOYNnUjNPYfeEelRPjwtGkc/kaWy6J78ve6vn4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SQOrv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143BA80B"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28BF5CF0" wp14:editId="505D292B">
                      <wp:extent cx="241300" cy="120650"/>
                      <wp:effectExtent l="0" t="0" r="0" b="6350"/>
                      <wp:docPr id="123"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36BA6B"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uwZP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hd&#10;MsB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q7sGT/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4FAA7374" w14:textId="77777777" w:rsidR="001159E0" w:rsidRPr="0014049B" w:rsidRDefault="001159E0" w:rsidP="00EB7E0D">
            <w:pPr>
              <w:spacing w:line="276" w:lineRule="auto"/>
              <w:jc w:val="both"/>
              <w:rPr>
                <w:rFonts w:ascii="Arial" w:hAnsi="Arial" w:cs="Arial"/>
              </w:rPr>
            </w:pPr>
            <w:r w:rsidRPr="0014049B">
              <w:rPr>
                <w:rFonts w:ascii="Arial" w:hAnsi="Arial" w:cs="Arial"/>
                <w:noProof/>
              </w:rPr>
              <w:t>Ямар нэгэн сөрөг нөлөө байхгүй.</w:t>
            </w:r>
          </w:p>
        </w:tc>
      </w:tr>
      <w:tr w:rsidR="001159E0" w:rsidRPr="0014049B" w14:paraId="7330A0E0" w14:textId="77777777" w:rsidTr="00EB7E0D">
        <w:trPr>
          <w:trHeight w:val="525"/>
        </w:trPr>
        <w:tc>
          <w:tcPr>
            <w:tcW w:w="1985" w:type="dxa"/>
            <w:vMerge w:val="restart"/>
          </w:tcPr>
          <w:p w14:paraId="24DBAFA4" w14:textId="77777777" w:rsidR="001159E0" w:rsidRPr="0014049B" w:rsidRDefault="001159E0" w:rsidP="00EB7E0D">
            <w:pPr>
              <w:spacing w:line="276" w:lineRule="auto"/>
              <w:ind w:right="410"/>
              <w:rPr>
                <w:rFonts w:ascii="Arial" w:hAnsi="Arial" w:cs="Arial"/>
              </w:rPr>
            </w:pPr>
            <w:r w:rsidRPr="0014049B">
              <w:rPr>
                <w:rFonts w:ascii="Arial" w:hAnsi="Arial" w:cs="Arial"/>
              </w:rPr>
              <w:t>8.Тодорхой бүс нутаг, салбарууд</w:t>
            </w:r>
          </w:p>
        </w:tc>
        <w:tc>
          <w:tcPr>
            <w:tcW w:w="3969" w:type="dxa"/>
            <w:vAlign w:val="center"/>
          </w:tcPr>
          <w:p w14:paraId="1AEDDBA1" w14:textId="77777777" w:rsidR="001159E0" w:rsidRPr="0014049B" w:rsidRDefault="001159E0" w:rsidP="00EB7E0D">
            <w:pPr>
              <w:spacing w:line="276" w:lineRule="auto"/>
              <w:jc w:val="both"/>
              <w:rPr>
                <w:rFonts w:ascii="Arial" w:hAnsi="Arial" w:cs="Arial"/>
              </w:rPr>
            </w:pPr>
            <w:r w:rsidRPr="0014049B">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320F7A0B"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2101497D" wp14:editId="496D0558">
                      <wp:extent cx="241300" cy="120650"/>
                      <wp:effectExtent l="0" t="0" r="0" b="6350"/>
                      <wp:docPr id="122"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DEEE45"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PS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E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s/j0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6C9C793"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7672DF00" wp14:editId="2FE201A1">
                      <wp:extent cx="241300" cy="120650"/>
                      <wp:effectExtent l="0" t="0" r="0" b="6350"/>
                      <wp:docPr id="121" name="Rectangl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07ABF"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PO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Y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iyzzj/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55FA0221"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сөрөг нөлөө байхгүй</w:t>
            </w:r>
          </w:p>
        </w:tc>
      </w:tr>
      <w:tr w:rsidR="001159E0" w:rsidRPr="0014049B" w14:paraId="66542913" w14:textId="77777777" w:rsidTr="00EB7E0D">
        <w:trPr>
          <w:trHeight w:val="525"/>
        </w:trPr>
        <w:tc>
          <w:tcPr>
            <w:tcW w:w="1985" w:type="dxa"/>
            <w:vMerge/>
          </w:tcPr>
          <w:p w14:paraId="2B989901" w14:textId="77777777" w:rsidR="001159E0" w:rsidRPr="0014049B" w:rsidRDefault="001159E0" w:rsidP="00EB7E0D">
            <w:pPr>
              <w:spacing w:line="276" w:lineRule="auto"/>
              <w:ind w:right="410"/>
              <w:rPr>
                <w:rFonts w:ascii="Arial" w:hAnsi="Arial" w:cs="Arial"/>
              </w:rPr>
            </w:pPr>
          </w:p>
        </w:tc>
        <w:tc>
          <w:tcPr>
            <w:tcW w:w="3969" w:type="dxa"/>
            <w:vAlign w:val="center"/>
          </w:tcPr>
          <w:p w14:paraId="183276EF" w14:textId="77777777" w:rsidR="001159E0" w:rsidRPr="0014049B" w:rsidRDefault="001159E0" w:rsidP="00EB7E0D">
            <w:pPr>
              <w:spacing w:line="276" w:lineRule="auto"/>
              <w:jc w:val="both"/>
              <w:rPr>
                <w:rFonts w:ascii="Arial" w:hAnsi="Arial" w:cs="Arial"/>
              </w:rPr>
            </w:pPr>
            <w:r w:rsidRPr="0014049B">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630971CF"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C65566E" wp14:editId="26B184BE">
                      <wp:extent cx="241300" cy="120650"/>
                      <wp:effectExtent l="0" t="0" r="0" b="6350"/>
                      <wp:docPr id="120"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D3359"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Z&#10;NvAW/QIAACQGAAAOAAAAAAAAAAAAAAAAACwCAABkcnMvZTJvRG9jLnhtbFBLAQItABQABgAIAAAA&#10;IQCSFcs22gAAAAMBAAAPAAAAAAAAAAAAAAAAAFUFAABkcnMvZG93bnJldi54bWxQSwUGAAAAAAQA&#10;BADzAAAAXAYAAAAA&#10;" filled="f" stroked="f">
                      <o:lock v:ext="edit" aspectratio="t"/>
                      <w10:anchorlock/>
                    </v:rect>
                  </w:pict>
                </mc:Fallback>
              </mc:AlternateContent>
            </w:r>
          </w:p>
        </w:tc>
        <w:tc>
          <w:tcPr>
            <w:tcW w:w="850" w:type="dxa"/>
            <w:vAlign w:val="center"/>
          </w:tcPr>
          <w:p w14:paraId="7C5FFADF"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33E2B25" wp14:editId="0309CDD0">
                      <wp:extent cx="241300" cy="120650"/>
                      <wp:effectExtent l="0" t="0" r="0" b="6350"/>
                      <wp:docPr id="119" name="Rectangl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30F1A"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Izq/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M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5iM6v/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092833B4"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32DD428E" w14:textId="77777777" w:rsidTr="00EB7E0D">
        <w:trPr>
          <w:trHeight w:val="525"/>
        </w:trPr>
        <w:tc>
          <w:tcPr>
            <w:tcW w:w="1985" w:type="dxa"/>
            <w:vMerge/>
          </w:tcPr>
          <w:p w14:paraId="45B8AFF1" w14:textId="77777777" w:rsidR="001159E0" w:rsidRPr="0014049B" w:rsidRDefault="001159E0" w:rsidP="00EB7E0D">
            <w:pPr>
              <w:spacing w:line="276" w:lineRule="auto"/>
              <w:ind w:right="410"/>
              <w:rPr>
                <w:rFonts w:ascii="Arial" w:hAnsi="Arial" w:cs="Arial"/>
              </w:rPr>
            </w:pPr>
          </w:p>
        </w:tc>
        <w:tc>
          <w:tcPr>
            <w:tcW w:w="3969" w:type="dxa"/>
            <w:vAlign w:val="center"/>
          </w:tcPr>
          <w:p w14:paraId="59429BEC" w14:textId="77777777" w:rsidR="001159E0" w:rsidRPr="0014049B" w:rsidRDefault="001159E0" w:rsidP="00EB7E0D">
            <w:pPr>
              <w:spacing w:line="276" w:lineRule="auto"/>
              <w:jc w:val="both"/>
              <w:rPr>
                <w:rFonts w:ascii="Arial" w:hAnsi="Arial" w:cs="Arial"/>
              </w:rPr>
            </w:pPr>
            <w:r w:rsidRPr="0014049B">
              <w:rPr>
                <w:rFonts w:ascii="Arial" w:hAnsi="Arial" w:cs="Arial"/>
              </w:rPr>
              <w:t>8.3.Жижиг, дунд үйлдвэр, эсхүл аль нэг салбарт нөлөө үзүүлэх эсэх</w:t>
            </w:r>
          </w:p>
        </w:tc>
        <w:tc>
          <w:tcPr>
            <w:tcW w:w="851" w:type="dxa"/>
            <w:vAlign w:val="center"/>
          </w:tcPr>
          <w:p w14:paraId="6B6491BC"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A294DDA" wp14:editId="0D9C71E5">
                      <wp:extent cx="241300" cy="120650"/>
                      <wp:effectExtent l="0" t="0" r="0" b="6350"/>
                      <wp:docPr id="118"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1D59D"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Mh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oVWCtNCkL1A2IjacIn9ZUVNCyWrGKbQmnOdHw/mtgZ7DfnF7+en9x6PxMgZhppRLHE7nsiQc9hva&#10;KthaIxvb8pIz5ewitzjhK2vJhkbR8UCJjetFp0wOkK7VlXbVNAocfTNIyHkDgOjMKIAGWAH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mDIX/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C37D3CF"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5CA17E3" wp14:editId="7503340E">
                      <wp:extent cx="241300" cy="120650"/>
                      <wp:effectExtent l="0" t="0" r="0" b="6350"/>
                      <wp:docPr id="117"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16A9E"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o/5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x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FaP+X/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54C55F13"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69AA0249" w14:textId="77777777" w:rsidTr="00EB7E0D">
        <w:trPr>
          <w:trHeight w:val="525"/>
        </w:trPr>
        <w:tc>
          <w:tcPr>
            <w:tcW w:w="1985" w:type="dxa"/>
            <w:vMerge w:val="restart"/>
          </w:tcPr>
          <w:p w14:paraId="6D4F1594" w14:textId="77777777" w:rsidR="001159E0" w:rsidRPr="0014049B" w:rsidRDefault="001159E0" w:rsidP="00EB7E0D">
            <w:pPr>
              <w:spacing w:line="276" w:lineRule="auto"/>
              <w:ind w:right="410"/>
              <w:rPr>
                <w:rFonts w:ascii="Arial" w:hAnsi="Arial" w:cs="Arial"/>
              </w:rPr>
            </w:pPr>
            <w:r w:rsidRPr="0014049B">
              <w:rPr>
                <w:rFonts w:ascii="Arial" w:hAnsi="Arial" w:cs="Arial"/>
              </w:rPr>
              <w:t>9.Төрийн захиргааны байгууллага</w:t>
            </w:r>
          </w:p>
        </w:tc>
        <w:tc>
          <w:tcPr>
            <w:tcW w:w="3969" w:type="dxa"/>
            <w:vAlign w:val="center"/>
          </w:tcPr>
          <w:p w14:paraId="0DFBC05C" w14:textId="77777777" w:rsidR="001159E0" w:rsidRPr="0014049B" w:rsidRDefault="001159E0" w:rsidP="00EB7E0D">
            <w:pPr>
              <w:spacing w:line="276" w:lineRule="auto"/>
              <w:jc w:val="both"/>
              <w:rPr>
                <w:rFonts w:ascii="Arial" w:hAnsi="Arial" w:cs="Arial"/>
              </w:rPr>
            </w:pPr>
            <w:r w:rsidRPr="0014049B">
              <w:rPr>
                <w:rFonts w:ascii="Arial" w:hAnsi="Arial" w:cs="Arial"/>
              </w:rPr>
              <w:t>9.1.Улсын төсөвт нөлөө үзүүлэх эсэх</w:t>
            </w:r>
          </w:p>
        </w:tc>
        <w:tc>
          <w:tcPr>
            <w:tcW w:w="851" w:type="dxa"/>
            <w:vAlign w:val="center"/>
          </w:tcPr>
          <w:p w14:paraId="0E0F4AFD" w14:textId="77777777" w:rsidR="001159E0" w:rsidRPr="0014049B" w:rsidRDefault="001159E0" w:rsidP="00EB7E0D">
            <w:pPr>
              <w:spacing w:line="276" w:lineRule="auto"/>
              <w:jc w:val="center"/>
              <w:rPr>
                <w:rFonts w:ascii="Arial" w:hAnsi="Arial" w:cs="Arial"/>
                <w:b/>
              </w:rPr>
            </w:pPr>
            <w:r w:rsidRPr="0014049B">
              <w:rPr>
                <w:rFonts w:ascii="Arial" w:hAnsi="Arial" w:cs="Arial"/>
              </w:rPr>
              <w:t>Тийм</w:t>
            </w:r>
          </w:p>
        </w:tc>
        <w:tc>
          <w:tcPr>
            <w:tcW w:w="850" w:type="dxa"/>
            <w:vAlign w:val="center"/>
          </w:tcPr>
          <w:p w14:paraId="7BBC7CE9"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6F10010" wp14:editId="369C2CC5">
                      <wp:extent cx="241300" cy="120650"/>
                      <wp:effectExtent l="0" t="0" r="0" b="635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9580BF"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NAu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h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NTQLn/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0910EEE8" w14:textId="77777777" w:rsidR="001159E0" w:rsidRPr="0014049B" w:rsidRDefault="001159E0" w:rsidP="00EB7E0D">
            <w:pPr>
              <w:spacing w:line="276" w:lineRule="auto"/>
              <w:jc w:val="both"/>
              <w:rPr>
                <w:rFonts w:ascii="Arial" w:hAnsi="Arial" w:cs="Arial"/>
              </w:rPr>
            </w:pPr>
            <w:r w:rsidRPr="0014049B">
              <w:rPr>
                <w:rFonts w:ascii="Arial" w:hAnsi="Arial" w:cs="Arial"/>
              </w:rPr>
              <w:t> Зардал гарахгүй</w:t>
            </w:r>
          </w:p>
        </w:tc>
      </w:tr>
      <w:tr w:rsidR="001159E0" w:rsidRPr="0014049B" w14:paraId="45255E4B" w14:textId="77777777" w:rsidTr="00EB7E0D">
        <w:trPr>
          <w:trHeight w:val="525"/>
        </w:trPr>
        <w:tc>
          <w:tcPr>
            <w:tcW w:w="1985" w:type="dxa"/>
            <w:vMerge/>
          </w:tcPr>
          <w:p w14:paraId="3A2699B7" w14:textId="77777777" w:rsidR="001159E0" w:rsidRPr="0014049B" w:rsidRDefault="001159E0" w:rsidP="00EB7E0D">
            <w:pPr>
              <w:spacing w:line="276" w:lineRule="auto"/>
              <w:ind w:right="410"/>
              <w:rPr>
                <w:rFonts w:ascii="Arial" w:hAnsi="Arial" w:cs="Arial"/>
              </w:rPr>
            </w:pPr>
          </w:p>
        </w:tc>
        <w:tc>
          <w:tcPr>
            <w:tcW w:w="3969" w:type="dxa"/>
            <w:vAlign w:val="center"/>
          </w:tcPr>
          <w:p w14:paraId="75E3CA3C" w14:textId="77777777" w:rsidR="001159E0" w:rsidRPr="0014049B" w:rsidRDefault="001159E0" w:rsidP="00EB7E0D">
            <w:pPr>
              <w:spacing w:line="276" w:lineRule="auto"/>
              <w:jc w:val="both"/>
              <w:rPr>
                <w:rFonts w:ascii="Arial" w:hAnsi="Arial" w:cs="Arial"/>
              </w:rPr>
            </w:pPr>
            <w:r w:rsidRPr="0014049B">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3ED247F3"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06E5BEF" wp14:editId="44C9958C">
                      <wp:extent cx="241300" cy="120650"/>
                      <wp:effectExtent l="0" t="0" r="0" b="6350"/>
                      <wp:docPr id="114"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DB4B4"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d/l/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U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LXf5f/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41EFB56"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047AFEC5" wp14:editId="7D8C760C">
                      <wp:extent cx="241300" cy="120650"/>
                      <wp:effectExtent l="0" t="0" r="0" b="6350"/>
                      <wp:docPr id="113"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57D6A"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jBX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hd&#10;PMB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VIwV3/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539CE5B6"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өөрчлөлт гарахгүй</w:t>
            </w:r>
          </w:p>
        </w:tc>
      </w:tr>
      <w:tr w:rsidR="001159E0" w:rsidRPr="0014049B" w14:paraId="1DF59BAB" w14:textId="77777777" w:rsidTr="00EB7E0D">
        <w:trPr>
          <w:trHeight w:val="525"/>
        </w:trPr>
        <w:tc>
          <w:tcPr>
            <w:tcW w:w="1985" w:type="dxa"/>
            <w:vMerge/>
          </w:tcPr>
          <w:p w14:paraId="459F41A8" w14:textId="77777777" w:rsidR="001159E0" w:rsidRPr="0014049B" w:rsidRDefault="001159E0" w:rsidP="00EB7E0D">
            <w:pPr>
              <w:spacing w:line="276" w:lineRule="auto"/>
              <w:ind w:right="410"/>
              <w:rPr>
                <w:rFonts w:ascii="Arial" w:hAnsi="Arial" w:cs="Arial"/>
              </w:rPr>
            </w:pPr>
          </w:p>
        </w:tc>
        <w:tc>
          <w:tcPr>
            <w:tcW w:w="3969" w:type="dxa"/>
            <w:vAlign w:val="center"/>
          </w:tcPr>
          <w:p w14:paraId="09A69EC7" w14:textId="77777777" w:rsidR="001159E0" w:rsidRPr="0014049B" w:rsidRDefault="001159E0" w:rsidP="00EB7E0D">
            <w:pPr>
              <w:spacing w:line="276" w:lineRule="auto"/>
              <w:jc w:val="both"/>
              <w:rPr>
                <w:rFonts w:ascii="Arial" w:hAnsi="Arial" w:cs="Arial"/>
              </w:rPr>
            </w:pPr>
            <w:r w:rsidRPr="0014049B">
              <w:rPr>
                <w:rFonts w:ascii="Arial" w:hAnsi="Arial" w:cs="Arial"/>
              </w:rPr>
              <w:t>9.3.Төрийн байгууллагад захиргааны шинэ чиг үүрэг бий болгох эсэх</w:t>
            </w:r>
          </w:p>
        </w:tc>
        <w:tc>
          <w:tcPr>
            <w:tcW w:w="851" w:type="dxa"/>
            <w:vAlign w:val="center"/>
          </w:tcPr>
          <w:p w14:paraId="5825FC7A" w14:textId="77777777" w:rsidR="001159E0" w:rsidRPr="0014049B" w:rsidRDefault="001159E0" w:rsidP="00EB7E0D">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1099AA31" wp14:editId="7222C8C7">
                      <wp:extent cx="241300" cy="120650"/>
                      <wp:effectExtent l="0" t="0" r="0" b="6350"/>
                      <wp:docPr id="112"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188C5"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z+c/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E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TM/nP/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453B966"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B7D763A" wp14:editId="572D5354">
                      <wp:extent cx="241300" cy="120650"/>
                      <wp:effectExtent l="0" t="0" r="0" b="6350"/>
                      <wp:docPr id="111"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3F225"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G+A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Y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dBvgH/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5AFC592B"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шинэ чиг үүрэг үүсгэхгүй</w:t>
            </w:r>
          </w:p>
        </w:tc>
      </w:tr>
      <w:tr w:rsidR="001159E0" w:rsidRPr="0014049B" w14:paraId="4E99DA16" w14:textId="77777777" w:rsidTr="00EB7E0D">
        <w:trPr>
          <w:trHeight w:val="525"/>
        </w:trPr>
        <w:tc>
          <w:tcPr>
            <w:tcW w:w="1985" w:type="dxa"/>
            <w:vMerge w:val="restart"/>
          </w:tcPr>
          <w:p w14:paraId="7261A8D0" w14:textId="77777777" w:rsidR="001159E0" w:rsidRPr="0014049B" w:rsidRDefault="001159E0" w:rsidP="00EB7E0D">
            <w:pPr>
              <w:spacing w:line="276" w:lineRule="auto"/>
              <w:ind w:right="410"/>
              <w:rPr>
                <w:rFonts w:ascii="Arial" w:hAnsi="Arial" w:cs="Arial"/>
              </w:rPr>
            </w:pPr>
            <w:r w:rsidRPr="0014049B">
              <w:rPr>
                <w:rFonts w:ascii="Arial" w:hAnsi="Arial" w:cs="Arial"/>
              </w:rPr>
              <w:t>10.Макро эдийн засгийн хүрээнд</w:t>
            </w:r>
          </w:p>
        </w:tc>
        <w:tc>
          <w:tcPr>
            <w:tcW w:w="3969" w:type="dxa"/>
            <w:vAlign w:val="center"/>
          </w:tcPr>
          <w:p w14:paraId="27962E86" w14:textId="77777777" w:rsidR="001159E0" w:rsidRPr="0014049B" w:rsidRDefault="001159E0" w:rsidP="00EB7E0D">
            <w:pPr>
              <w:spacing w:line="276" w:lineRule="auto"/>
              <w:jc w:val="both"/>
              <w:rPr>
                <w:rFonts w:ascii="Arial" w:hAnsi="Arial" w:cs="Arial"/>
              </w:rPr>
            </w:pPr>
            <w:r w:rsidRPr="0014049B">
              <w:rPr>
                <w:rFonts w:ascii="Arial" w:hAnsi="Arial" w:cs="Arial"/>
              </w:rPr>
              <w:t>10.1.Эдийн засгийн өсөлт болон ажил эрхлэлтийн байдалд нөлөө үзүүлэх эсэх</w:t>
            </w:r>
          </w:p>
        </w:tc>
        <w:tc>
          <w:tcPr>
            <w:tcW w:w="851" w:type="dxa"/>
            <w:vAlign w:val="center"/>
          </w:tcPr>
          <w:p w14:paraId="47838101"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0E2A991" wp14:editId="128FD04F">
                      <wp:extent cx="241300" cy="120650"/>
                      <wp:effectExtent l="0" t="0" r="0" b="6350"/>
                      <wp:docPr id="110" name="Rectangl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D2E1AB"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WBL/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oT6CtNCkL1A2IjacIn9ZUVNCyWrGKbQmnOdHw/mtgZ7DfnF7+en9x6PxMgZhppRLHE7nsiQc9hva&#10;KthaIxvb8pIz5ewitzjhK2vJhkbR8UCJjetFp0wOkK7VlXbVNAocfTNIyHkDgOjMKIAGWAHp9kpr&#10;2TWUVFCU2LkID3w4wYA3tO4uZAW5kTsrfaceat26GNAD9OAJ8bgjBH2wqITLJI2PIyhL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bFgS//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AF8D14B"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23715C2" wp14:editId="064A7528">
                      <wp:extent cx="241300" cy="120650"/>
                      <wp:effectExtent l="0" t="0" r="0" b="6350"/>
                      <wp:docPr id="109"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3189DE"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7MC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O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TOzAr/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5681DA20"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өөрчлөлт гарахгүй.</w:t>
            </w:r>
          </w:p>
        </w:tc>
      </w:tr>
      <w:tr w:rsidR="001159E0" w:rsidRPr="0014049B" w14:paraId="70930858" w14:textId="77777777" w:rsidTr="00EB7E0D">
        <w:trPr>
          <w:trHeight w:val="525"/>
        </w:trPr>
        <w:tc>
          <w:tcPr>
            <w:tcW w:w="1985" w:type="dxa"/>
            <w:vMerge/>
            <w:vAlign w:val="center"/>
          </w:tcPr>
          <w:p w14:paraId="7F505D5F" w14:textId="77777777" w:rsidR="001159E0" w:rsidRPr="0014049B" w:rsidRDefault="001159E0" w:rsidP="00EB7E0D">
            <w:pPr>
              <w:spacing w:line="276" w:lineRule="auto"/>
              <w:ind w:right="410"/>
              <w:rPr>
                <w:rFonts w:ascii="Arial" w:hAnsi="Arial" w:cs="Arial"/>
              </w:rPr>
            </w:pPr>
          </w:p>
        </w:tc>
        <w:tc>
          <w:tcPr>
            <w:tcW w:w="3969" w:type="dxa"/>
            <w:vAlign w:val="center"/>
          </w:tcPr>
          <w:p w14:paraId="491B0E7B" w14:textId="77777777" w:rsidR="001159E0" w:rsidRPr="0014049B" w:rsidRDefault="001159E0" w:rsidP="00EB7E0D">
            <w:pPr>
              <w:spacing w:line="276" w:lineRule="auto"/>
              <w:jc w:val="both"/>
              <w:rPr>
                <w:rFonts w:ascii="Arial" w:hAnsi="Arial" w:cs="Arial"/>
              </w:rPr>
            </w:pPr>
            <w:r w:rsidRPr="0014049B">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2E076006"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17D27CD" wp14:editId="696CE8BB">
                      <wp:extent cx="241300" cy="120650"/>
                      <wp:effectExtent l="0" t="0" r="0" b="6350"/>
                      <wp:docPr id="108"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96FA4"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rzJP4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UrzJP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BFB89C3"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2293CE8" wp14:editId="53124421">
                      <wp:extent cx="241300" cy="120650"/>
                      <wp:effectExtent l="0" t="0" r="0" b="6350"/>
                      <wp:docPr id="107"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DA442"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AR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v2wET/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2BE0F7E6"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өөрчлөлт гарахгүй</w:t>
            </w:r>
          </w:p>
        </w:tc>
      </w:tr>
      <w:tr w:rsidR="001159E0" w:rsidRPr="0014049B" w14:paraId="1A59C5C5" w14:textId="77777777" w:rsidTr="00EB7E0D">
        <w:trPr>
          <w:trHeight w:val="525"/>
        </w:trPr>
        <w:tc>
          <w:tcPr>
            <w:tcW w:w="1985" w:type="dxa"/>
            <w:vMerge/>
            <w:vAlign w:val="center"/>
          </w:tcPr>
          <w:p w14:paraId="53B41759" w14:textId="77777777" w:rsidR="001159E0" w:rsidRPr="0014049B" w:rsidRDefault="001159E0" w:rsidP="00EB7E0D">
            <w:pPr>
              <w:spacing w:line="276" w:lineRule="auto"/>
              <w:ind w:right="410"/>
              <w:rPr>
                <w:rFonts w:ascii="Arial" w:hAnsi="Arial" w:cs="Arial"/>
              </w:rPr>
            </w:pPr>
          </w:p>
        </w:tc>
        <w:tc>
          <w:tcPr>
            <w:tcW w:w="3969" w:type="dxa"/>
            <w:vAlign w:val="center"/>
          </w:tcPr>
          <w:p w14:paraId="3EF08314" w14:textId="77777777" w:rsidR="001159E0" w:rsidRPr="0014049B" w:rsidRDefault="001159E0" w:rsidP="00EB7E0D">
            <w:pPr>
              <w:spacing w:line="276" w:lineRule="auto"/>
              <w:jc w:val="both"/>
              <w:rPr>
                <w:rFonts w:ascii="Arial" w:hAnsi="Arial" w:cs="Arial"/>
              </w:rPr>
            </w:pPr>
            <w:r w:rsidRPr="0014049B">
              <w:rPr>
                <w:rFonts w:ascii="Arial" w:hAnsi="Arial" w:cs="Arial"/>
              </w:rPr>
              <w:t>10.3.Инфляци нэмэгдэх эсэх</w:t>
            </w:r>
          </w:p>
        </w:tc>
        <w:tc>
          <w:tcPr>
            <w:tcW w:w="851" w:type="dxa"/>
            <w:vAlign w:val="center"/>
          </w:tcPr>
          <w:p w14:paraId="2BE176A0"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ECC9A80" wp14:editId="0A500BA7">
                      <wp:extent cx="241300" cy="120650"/>
                      <wp:effectExtent l="0" t="0" r="0" b="6350"/>
                      <wp:docPr id="106"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A00A44"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L/a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py/2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390A23C"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BDBAF8E" wp14:editId="75EAA2AA">
                      <wp:extent cx="241300" cy="120650"/>
                      <wp:effectExtent l="0" t="0" r="0" b="6350"/>
                      <wp:docPr id="105"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55250"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G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n/vxj/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5EAC7D8F"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2D178560" w14:textId="77777777" w:rsidTr="00EB7E0D">
        <w:trPr>
          <w:trHeight w:val="525"/>
        </w:trPr>
        <w:tc>
          <w:tcPr>
            <w:tcW w:w="1985" w:type="dxa"/>
            <w:vAlign w:val="center"/>
          </w:tcPr>
          <w:p w14:paraId="0104E2D9" w14:textId="77777777" w:rsidR="001159E0" w:rsidRPr="0014049B" w:rsidRDefault="001159E0" w:rsidP="00EB7E0D">
            <w:pPr>
              <w:spacing w:line="276" w:lineRule="auto"/>
              <w:ind w:right="410"/>
              <w:jc w:val="both"/>
              <w:rPr>
                <w:rFonts w:ascii="Arial" w:hAnsi="Arial" w:cs="Arial"/>
              </w:rPr>
            </w:pPr>
            <w:r w:rsidRPr="0014049B">
              <w:rPr>
                <w:rFonts w:ascii="Arial" w:hAnsi="Arial" w:cs="Arial"/>
              </w:rPr>
              <w:t>11.Олон улсын харилцаа</w:t>
            </w:r>
          </w:p>
        </w:tc>
        <w:tc>
          <w:tcPr>
            <w:tcW w:w="3969" w:type="dxa"/>
            <w:vAlign w:val="center"/>
          </w:tcPr>
          <w:p w14:paraId="337F4EDD" w14:textId="77777777" w:rsidR="001159E0" w:rsidRPr="0014049B" w:rsidRDefault="001159E0" w:rsidP="00EB7E0D">
            <w:pPr>
              <w:spacing w:line="276" w:lineRule="auto"/>
              <w:jc w:val="both"/>
              <w:rPr>
                <w:rFonts w:ascii="Arial" w:hAnsi="Arial" w:cs="Arial"/>
              </w:rPr>
            </w:pPr>
            <w:r w:rsidRPr="0014049B">
              <w:rPr>
                <w:rFonts w:ascii="Arial" w:hAnsi="Arial" w:cs="Arial"/>
              </w:rPr>
              <w:t>11.1.Монгол Улсын олон улсын гэрээтэй нийцэж байгаа эсэх</w:t>
            </w:r>
          </w:p>
        </w:tc>
        <w:tc>
          <w:tcPr>
            <w:tcW w:w="851" w:type="dxa"/>
            <w:vAlign w:val="center"/>
          </w:tcPr>
          <w:p w14:paraId="36013852"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56F49EB" wp14:editId="5973A771">
                      <wp:extent cx="241300" cy="120650"/>
                      <wp:effectExtent l="0" t="0" r="0" b="6350"/>
                      <wp:docPr id="104"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9C85C"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uAN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G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h7gDb/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Тийм</w:t>
            </w:r>
          </w:p>
        </w:tc>
        <w:tc>
          <w:tcPr>
            <w:tcW w:w="850" w:type="dxa"/>
            <w:vAlign w:val="center"/>
          </w:tcPr>
          <w:p w14:paraId="67DA846E" w14:textId="77777777" w:rsidR="001159E0" w:rsidRPr="0014049B" w:rsidRDefault="001159E0" w:rsidP="00EB7E0D">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4EB898B" wp14:editId="1B087E21">
                      <wp:extent cx="241300" cy="120650"/>
                      <wp:effectExtent l="0" t="0" r="0" b="6350"/>
                      <wp:docPr id="103"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76C04"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kPv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45176200"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байдлаар зөрчилдөхгүй. Олон улсын гэрээ, хэлэлцээртэй нийцнэ.</w:t>
            </w:r>
          </w:p>
        </w:tc>
      </w:tr>
    </w:tbl>
    <w:p w14:paraId="7A647283" w14:textId="77777777" w:rsidR="001159E0" w:rsidRPr="0014049B" w:rsidRDefault="001159E0" w:rsidP="001159E0">
      <w:pPr>
        <w:spacing w:line="276" w:lineRule="auto"/>
        <w:jc w:val="center"/>
        <w:rPr>
          <w:rFonts w:ascii="Arial" w:hAnsi="Arial" w:cs="Arial"/>
          <w:b/>
        </w:rPr>
      </w:pPr>
    </w:p>
    <w:p w14:paraId="2BCCA2C4" w14:textId="77777777" w:rsidR="00D1197D" w:rsidRDefault="00D1197D" w:rsidP="001159E0">
      <w:pPr>
        <w:spacing w:line="276" w:lineRule="auto"/>
        <w:jc w:val="center"/>
        <w:rPr>
          <w:rFonts w:ascii="Arial" w:hAnsi="Arial" w:cs="Arial"/>
          <w:b/>
        </w:rPr>
      </w:pPr>
    </w:p>
    <w:p w14:paraId="648D022E" w14:textId="77777777" w:rsidR="00D1197D" w:rsidRDefault="00D1197D" w:rsidP="001159E0">
      <w:pPr>
        <w:spacing w:line="276" w:lineRule="auto"/>
        <w:jc w:val="center"/>
        <w:rPr>
          <w:rFonts w:ascii="Arial" w:hAnsi="Arial" w:cs="Arial"/>
          <w:b/>
        </w:rPr>
      </w:pPr>
    </w:p>
    <w:p w14:paraId="7A8A0618" w14:textId="77777777" w:rsidR="001159E0" w:rsidRPr="0014049B" w:rsidRDefault="001159E0" w:rsidP="001159E0">
      <w:pPr>
        <w:spacing w:line="276" w:lineRule="auto"/>
        <w:jc w:val="center"/>
        <w:rPr>
          <w:rFonts w:ascii="Arial" w:hAnsi="Arial" w:cs="Arial"/>
          <w:b/>
        </w:rPr>
      </w:pPr>
      <w:r w:rsidRPr="0014049B">
        <w:rPr>
          <w:rFonts w:ascii="Arial"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1159E0" w:rsidRPr="0014049B" w14:paraId="4A62FE5D" w14:textId="77777777" w:rsidTr="00EB7E0D">
        <w:tc>
          <w:tcPr>
            <w:tcW w:w="2061" w:type="dxa"/>
            <w:shd w:val="clear" w:color="auto" w:fill="E7E6E6"/>
            <w:vAlign w:val="center"/>
          </w:tcPr>
          <w:p w14:paraId="1C18C653" w14:textId="77777777" w:rsidR="001159E0" w:rsidRPr="0014049B" w:rsidRDefault="001159E0" w:rsidP="00EB7E0D">
            <w:pPr>
              <w:spacing w:line="276" w:lineRule="auto"/>
              <w:jc w:val="center"/>
              <w:rPr>
                <w:rFonts w:ascii="Arial" w:hAnsi="Arial" w:cs="Arial"/>
                <w:b/>
              </w:rPr>
            </w:pPr>
            <w:r w:rsidRPr="0014049B">
              <w:rPr>
                <w:rFonts w:ascii="Arial" w:hAnsi="Arial" w:cs="Arial"/>
                <w:b/>
                <w:bCs/>
              </w:rPr>
              <w:t>Үзүүлэх үр нөлөө:</w:t>
            </w:r>
          </w:p>
        </w:tc>
        <w:tc>
          <w:tcPr>
            <w:tcW w:w="3893" w:type="dxa"/>
            <w:shd w:val="clear" w:color="auto" w:fill="E7E6E6"/>
            <w:vAlign w:val="center"/>
          </w:tcPr>
          <w:p w14:paraId="7D7D1E83" w14:textId="77777777" w:rsidR="001159E0" w:rsidRPr="0014049B" w:rsidRDefault="001159E0" w:rsidP="00EB7E0D">
            <w:pPr>
              <w:spacing w:line="276" w:lineRule="auto"/>
              <w:jc w:val="center"/>
              <w:rPr>
                <w:rFonts w:ascii="Arial" w:hAnsi="Arial" w:cs="Arial"/>
                <w:b/>
              </w:rPr>
            </w:pPr>
            <w:r w:rsidRPr="0014049B">
              <w:rPr>
                <w:rFonts w:ascii="Arial" w:hAnsi="Arial" w:cs="Arial"/>
                <w:b/>
              </w:rPr>
              <w:t xml:space="preserve">Холбогдох асуултууд </w:t>
            </w:r>
          </w:p>
        </w:tc>
        <w:tc>
          <w:tcPr>
            <w:tcW w:w="1701" w:type="dxa"/>
            <w:gridSpan w:val="2"/>
            <w:shd w:val="clear" w:color="auto" w:fill="E7E6E6"/>
            <w:vAlign w:val="center"/>
          </w:tcPr>
          <w:p w14:paraId="440888EB" w14:textId="77777777" w:rsidR="001159E0" w:rsidRPr="0014049B" w:rsidRDefault="001159E0" w:rsidP="00EB7E0D">
            <w:pPr>
              <w:spacing w:line="276" w:lineRule="auto"/>
              <w:rPr>
                <w:rFonts w:ascii="Arial" w:hAnsi="Arial" w:cs="Arial"/>
                <w:b/>
              </w:rPr>
            </w:pPr>
            <w:r w:rsidRPr="0014049B">
              <w:rPr>
                <w:rFonts w:ascii="Arial" w:hAnsi="Arial" w:cs="Arial"/>
                <w:b/>
              </w:rPr>
              <w:t xml:space="preserve">   Хариулт </w:t>
            </w:r>
          </w:p>
        </w:tc>
        <w:tc>
          <w:tcPr>
            <w:tcW w:w="2554" w:type="dxa"/>
            <w:shd w:val="clear" w:color="auto" w:fill="E7E6E6"/>
          </w:tcPr>
          <w:p w14:paraId="167966A1" w14:textId="77777777" w:rsidR="001159E0" w:rsidRPr="0014049B" w:rsidRDefault="001159E0" w:rsidP="00EB7E0D">
            <w:pPr>
              <w:spacing w:line="276" w:lineRule="auto"/>
              <w:rPr>
                <w:rFonts w:ascii="Arial" w:hAnsi="Arial" w:cs="Arial"/>
                <w:b/>
              </w:rPr>
            </w:pPr>
            <w:r w:rsidRPr="0014049B">
              <w:rPr>
                <w:rFonts w:ascii="Arial" w:hAnsi="Arial" w:cs="Arial"/>
                <w:b/>
              </w:rPr>
              <w:t xml:space="preserve">       Тайлбар</w:t>
            </w:r>
          </w:p>
        </w:tc>
      </w:tr>
      <w:tr w:rsidR="001159E0" w:rsidRPr="0014049B" w14:paraId="2665ADCC" w14:textId="77777777" w:rsidTr="00EB7E0D">
        <w:trPr>
          <w:trHeight w:val="440"/>
        </w:trPr>
        <w:tc>
          <w:tcPr>
            <w:tcW w:w="2061" w:type="dxa"/>
            <w:vMerge w:val="restart"/>
          </w:tcPr>
          <w:p w14:paraId="52C50163" w14:textId="77777777" w:rsidR="001159E0" w:rsidRPr="0014049B" w:rsidRDefault="001159E0" w:rsidP="00EB7E0D">
            <w:pPr>
              <w:spacing w:line="276" w:lineRule="auto"/>
              <w:rPr>
                <w:rFonts w:ascii="Arial" w:hAnsi="Arial" w:cs="Arial"/>
              </w:rPr>
            </w:pPr>
            <w:r w:rsidRPr="0014049B">
              <w:rPr>
                <w:rFonts w:ascii="Arial" w:hAnsi="Arial" w:cs="Arial"/>
              </w:rPr>
              <w:t>1.Ажил эрхлэлтийн байдал, хөдөлмөрийн зах зээл</w:t>
            </w:r>
          </w:p>
        </w:tc>
        <w:tc>
          <w:tcPr>
            <w:tcW w:w="3893" w:type="dxa"/>
            <w:vAlign w:val="center"/>
          </w:tcPr>
          <w:p w14:paraId="6AD3175E" w14:textId="77777777" w:rsidR="001159E0" w:rsidRPr="0014049B" w:rsidRDefault="001159E0" w:rsidP="00EB7E0D">
            <w:pPr>
              <w:spacing w:line="276" w:lineRule="auto"/>
              <w:jc w:val="both"/>
              <w:rPr>
                <w:rFonts w:ascii="Arial" w:hAnsi="Arial" w:cs="Arial"/>
              </w:rPr>
            </w:pPr>
            <w:r w:rsidRPr="0014049B">
              <w:rPr>
                <w:rFonts w:ascii="Arial" w:hAnsi="Arial" w:cs="Arial"/>
              </w:rPr>
              <w:t>1.1.Шинээр ажлын байр бий болох эсэх</w:t>
            </w:r>
          </w:p>
        </w:tc>
        <w:tc>
          <w:tcPr>
            <w:tcW w:w="851" w:type="dxa"/>
            <w:vAlign w:val="center"/>
          </w:tcPr>
          <w:p w14:paraId="3F345A46"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FDB694B" wp14:editId="0F6329A8">
                      <wp:extent cx="241300" cy="120650"/>
                      <wp:effectExtent l="0" t="0" r="0" b="6350"/>
                      <wp:docPr id="102" name="Rectangl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25F21"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AB0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K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5gAdL/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6780346"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A41C97A" wp14:editId="78DB370A">
                      <wp:extent cx="241300" cy="120650"/>
                      <wp:effectExtent l="0" t="0" r="0" b="6350"/>
                      <wp:docPr id="101"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EF3DF0"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1Bo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C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3tQaD/AgAAJA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55227815" w14:textId="77777777" w:rsidR="001159E0" w:rsidRPr="0014049B" w:rsidRDefault="001159E0" w:rsidP="00EB7E0D">
            <w:pPr>
              <w:pStyle w:val="Style1"/>
              <w:spacing w:line="276" w:lineRule="auto"/>
              <w:ind w:firstLine="0"/>
              <w:rPr>
                <w:noProof/>
                <w:color w:val="000000"/>
                <w:lang w:val="mn-MN"/>
              </w:rPr>
            </w:pPr>
            <w:r w:rsidRPr="0014049B">
              <w:rPr>
                <w:color w:val="000000"/>
              </w:rPr>
              <w:t>Ямар нэгэн өөрчлөлт гарахгүй</w:t>
            </w:r>
          </w:p>
        </w:tc>
      </w:tr>
      <w:tr w:rsidR="001159E0" w:rsidRPr="0014049B" w14:paraId="0E5000FF" w14:textId="77777777" w:rsidTr="00EB7E0D">
        <w:trPr>
          <w:trHeight w:val="440"/>
        </w:trPr>
        <w:tc>
          <w:tcPr>
            <w:tcW w:w="2061" w:type="dxa"/>
            <w:vMerge/>
          </w:tcPr>
          <w:p w14:paraId="25C941BA" w14:textId="77777777" w:rsidR="001159E0" w:rsidRPr="0014049B" w:rsidRDefault="001159E0" w:rsidP="00EB7E0D">
            <w:pPr>
              <w:spacing w:line="276" w:lineRule="auto"/>
              <w:rPr>
                <w:rFonts w:ascii="Arial" w:hAnsi="Arial" w:cs="Arial"/>
              </w:rPr>
            </w:pPr>
          </w:p>
        </w:tc>
        <w:tc>
          <w:tcPr>
            <w:tcW w:w="3893" w:type="dxa"/>
            <w:vAlign w:val="center"/>
          </w:tcPr>
          <w:p w14:paraId="34EB5583" w14:textId="77777777" w:rsidR="001159E0" w:rsidRPr="0014049B" w:rsidRDefault="001159E0" w:rsidP="00EB7E0D">
            <w:pPr>
              <w:spacing w:line="276" w:lineRule="auto"/>
              <w:jc w:val="both"/>
              <w:rPr>
                <w:rFonts w:ascii="Arial" w:hAnsi="Arial" w:cs="Arial"/>
              </w:rPr>
            </w:pPr>
            <w:r w:rsidRPr="0014049B">
              <w:rPr>
                <w:rFonts w:ascii="Arial" w:hAnsi="Arial" w:cs="Arial"/>
              </w:rPr>
              <w:t>1.2.Шууд болон шууд бусаар ажлын байрны цомхотгол бий болгох эсэх</w:t>
            </w:r>
          </w:p>
        </w:tc>
        <w:tc>
          <w:tcPr>
            <w:tcW w:w="851" w:type="dxa"/>
            <w:vAlign w:val="center"/>
          </w:tcPr>
          <w:p w14:paraId="433C4D5E"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CDB8627" wp14:editId="5CB64209">
                      <wp:extent cx="241300" cy="120650"/>
                      <wp:effectExtent l="0" t="0" r="0" b="6350"/>
                      <wp:docPr id="100"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8D8A0"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l+jv4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Gl+jv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B70F3A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7103221" wp14:editId="235FF42E">
                      <wp:extent cx="241300" cy="120650"/>
                      <wp:effectExtent l="0" t="0" r="0" b="6350"/>
                      <wp:docPr id="99"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92549"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rF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w0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H/rFv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vAlign w:val="center"/>
          </w:tcPr>
          <w:p w14:paraId="373F3138"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сөрөг нөлөө байхгүй</w:t>
            </w:r>
          </w:p>
        </w:tc>
      </w:tr>
      <w:tr w:rsidR="001159E0" w:rsidRPr="0014049B" w14:paraId="7B1F3AD3" w14:textId="77777777" w:rsidTr="00EB7E0D">
        <w:trPr>
          <w:trHeight w:val="440"/>
        </w:trPr>
        <w:tc>
          <w:tcPr>
            <w:tcW w:w="2061" w:type="dxa"/>
            <w:vMerge/>
          </w:tcPr>
          <w:p w14:paraId="2E42ED56" w14:textId="77777777" w:rsidR="001159E0" w:rsidRPr="0014049B" w:rsidRDefault="001159E0" w:rsidP="00EB7E0D">
            <w:pPr>
              <w:spacing w:line="276" w:lineRule="auto"/>
              <w:rPr>
                <w:rFonts w:ascii="Arial" w:hAnsi="Arial" w:cs="Arial"/>
              </w:rPr>
            </w:pPr>
          </w:p>
        </w:tc>
        <w:tc>
          <w:tcPr>
            <w:tcW w:w="3893" w:type="dxa"/>
            <w:vAlign w:val="center"/>
          </w:tcPr>
          <w:p w14:paraId="5897C6A5" w14:textId="77777777" w:rsidR="001159E0" w:rsidRPr="0014049B" w:rsidRDefault="001159E0" w:rsidP="00EB7E0D">
            <w:pPr>
              <w:spacing w:line="276" w:lineRule="auto"/>
              <w:jc w:val="both"/>
              <w:rPr>
                <w:rFonts w:ascii="Arial" w:hAnsi="Arial" w:cs="Arial"/>
              </w:rPr>
            </w:pPr>
            <w:r w:rsidRPr="0014049B">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51AC8FF1"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3275A89" wp14:editId="07C8FABC">
                      <wp:extent cx="241300" cy="120650"/>
                      <wp:effectExtent l="0" t="0" r="0" b="6350"/>
                      <wp:docPr id="98" name="Rectangl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AAFCD"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6U/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t6U/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41AEEE2"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447C448" wp14:editId="1041CAA9">
                      <wp:extent cx="241300" cy="120650"/>
                      <wp:effectExtent l="0" t="0" r="0" b="6350"/>
                      <wp:docPr id="97"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ABA59"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6RAO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s&#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Id8HyYDH2X9kC/yC3y3+vcSN4yC+OKs7bAk50RyR0Dl6LyrbWE8f68VwoH/7kU0O5toz1f&#10;HUV79q9l9Qh01RLoBMyDwQqHRuofGHUwpApsvt8RTTHiHwRQPovT1E01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f6RAO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rPr>
              <w:t>Үгүй</w:t>
            </w:r>
          </w:p>
        </w:tc>
        <w:tc>
          <w:tcPr>
            <w:tcW w:w="2554" w:type="dxa"/>
            <w:vAlign w:val="center"/>
          </w:tcPr>
          <w:p w14:paraId="784B483D"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өөрчлөлт гарахгүй</w:t>
            </w:r>
          </w:p>
        </w:tc>
      </w:tr>
      <w:tr w:rsidR="001159E0" w:rsidRPr="0014049B" w14:paraId="3999D3AA" w14:textId="77777777" w:rsidTr="00EB7E0D">
        <w:trPr>
          <w:trHeight w:val="440"/>
        </w:trPr>
        <w:tc>
          <w:tcPr>
            <w:tcW w:w="2061" w:type="dxa"/>
            <w:vMerge/>
          </w:tcPr>
          <w:p w14:paraId="7820BBCB" w14:textId="77777777" w:rsidR="001159E0" w:rsidRPr="0014049B" w:rsidRDefault="001159E0" w:rsidP="00EB7E0D">
            <w:pPr>
              <w:spacing w:line="276" w:lineRule="auto"/>
              <w:rPr>
                <w:rFonts w:ascii="Arial" w:hAnsi="Arial" w:cs="Arial"/>
              </w:rPr>
            </w:pPr>
          </w:p>
        </w:tc>
        <w:tc>
          <w:tcPr>
            <w:tcW w:w="3893" w:type="dxa"/>
            <w:vAlign w:val="center"/>
          </w:tcPr>
          <w:p w14:paraId="1AD1406D" w14:textId="77777777" w:rsidR="001159E0" w:rsidRPr="0014049B" w:rsidRDefault="001159E0" w:rsidP="00EB7E0D">
            <w:pPr>
              <w:spacing w:line="276" w:lineRule="auto"/>
              <w:jc w:val="both"/>
              <w:rPr>
                <w:rFonts w:ascii="Arial" w:hAnsi="Arial" w:cs="Arial"/>
              </w:rPr>
            </w:pPr>
            <w:r w:rsidRPr="0014049B">
              <w:rPr>
                <w:rFonts w:ascii="Arial" w:hAnsi="Arial" w:cs="Arial"/>
              </w:rPr>
              <w:t>1.4.Тодорхой насны хүмүүсийн ажил эрхлэлтийн байдалд нөлөөлөх эсэх</w:t>
            </w:r>
          </w:p>
        </w:tc>
        <w:tc>
          <w:tcPr>
            <w:tcW w:w="851" w:type="dxa"/>
            <w:vAlign w:val="center"/>
          </w:tcPr>
          <w:p w14:paraId="68A15BCE"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7087A54" wp14:editId="2B49C68D">
                      <wp:extent cx="241300" cy="120650"/>
                      <wp:effectExtent l="0" t="0" r="0" b="6350"/>
                      <wp:docPr id="96"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D6645"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U/0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s&#10;h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Id8HyYDH2X9kC/yC3y3+vcSN4yC+OKs7bAk50RyR0Dl6LyrbWE8f68VwoH/7kU0O5toz1f&#10;HUV79q9l9Qh01RLoBMyDwQqHRuofGHUwpApsvt8RTTHiHwRQPovT1E01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QU/0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114BCF3F"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852E77D" wp14:editId="2F877F34">
                      <wp:extent cx="241300" cy="120650"/>
                      <wp:effectExtent l="0" t="0" r="0" b="6350"/>
                      <wp:docPr id="95" name="Rectangl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A16B5"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HON/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s&#10;i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Kd43ky9F3aA/0it8h/r3MjecssjCvO2gJPdkYkdwxcisq31hLG+/NeKRz851JAu7eN9nx1&#10;FO3Zv5bVI9BVS6ATMA8GKxwaqX9g1MGQKrD5fkc0xYh/EED5LE5TN9W8kA7HCQh6X7Pe1xBRgqsC&#10;W4z649z2k/BOabZpIFLsCyPkDJ5JzTyF3RPqUT09LhhEPpOnoeme/L7srZ5H+/Q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uHON/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vAlign w:val="center"/>
          </w:tcPr>
          <w:p w14:paraId="245A5C76"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сөрөг нөлөө байхгүй</w:t>
            </w:r>
          </w:p>
        </w:tc>
      </w:tr>
      <w:tr w:rsidR="001159E0" w:rsidRPr="0014049B" w14:paraId="39F8F9CE" w14:textId="77777777" w:rsidTr="00EB7E0D">
        <w:trPr>
          <w:trHeight w:val="440"/>
        </w:trPr>
        <w:tc>
          <w:tcPr>
            <w:tcW w:w="2061" w:type="dxa"/>
            <w:vMerge w:val="restart"/>
          </w:tcPr>
          <w:p w14:paraId="5D59EE75" w14:textId="77777777" w:rsidR="001159E0" w:rsidRPr="0014049B" w:rsidRDefault="001159E0" w:rsidP="00EB7E0D">
            <w:pPr>
              <w:spacing w:line="276" w:lineRule="auto"/>
              <w:rPr>
                <w:rFonts w:ascii="Arial" w:hAnsi="Arial" w:cs="Arial"/>
              </w:rPr>
            </w:pPr>
            <w:r w:rsidRPr="0014049B">
              <w:rPr>
                <w:rFonts w:ascii="Arial" w:hAnsi="Arial" w:cs="Arial"/>
              </w:rPr>
              <w:t>2.Ажлын стандарт, хөдөлмөрлөх эрх</w:t>
            </w:r>
          </w:p>
        </w:tc>
        <w:tc>
          <w:tcPr>
            <w:tcW w:w="3893" w:type="dxa"/>
            <w:vAlign w:val="center"/>
          </w:tcPr>
          <w:p w14:paraId="5E1DE634" w14:textId="77777777" w:rsidR="001159E0" w:rsidRPr="0014049B" w:rsidRDefault="001159E0" w:rsidP="00EB7E0D">
            <w:pPr>
              <w:spacing w:line="276" w:lineRule="auto"/>
              <w:jc w:val="both"/>
              <w:rPr>
                <w:rFonts w:ascii="Arial" w:hAnsi="Arial" w:cs="Arial"/>
              </w:rPr>
            </w:pPr>
            <w:r w:rsidRPr="0014049B">
              <w:rPr>
                <w:rFonts w:ascii="Arial" w:hAnsi="Arial" w:cs="Arial"/>
              </w:rPr>
              <w:t>2.1.Ажлын чанар, стандартад нөлөөлөх эсэх</w:t>
            </w:r>
          </w:p>
        </w:tc>
        <w:tc>
          <w:tcPr>
            <w:tcW w:w="851" w:type="dxa"/>
            <w:vAlign w:val="center"/>
          </w:tcPr>
          <w:p w14:paraId="3C1541B7"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C27AABB" wp14:editId="18CDB4A8">
                      <wp:extent cx="241300" cy="120650"/>
                      <wp:effectExtent l="0" t="0" r="0" b="6350"/>
                      <wp:docPr id="94" name="Rectangl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F182B"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x3f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x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Cx3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1686E7BE"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6985A17" wp14:editId="3DC4DBA7">
                      <wp:extent cx="241300" cy="120650"/>
                      <wp:effectExtent l="0" t="0" r="0" b="6350"/>
                      <wp:docPr id="93" name="Rectangl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FA974"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5cJ/4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Jn&#10;A4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Q64P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S5cJ/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50752AD4"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7B97E110" w14:textId="77777777" w:rsidTr="00EB7E0D">
        <w:trPr>
          <w:trHeight w:val="440"/>
        </w:trPr>
        <w:tc>
          <w:tcPr>
            <w:tcW w:w="2061" w:type="dxa"/>
            <w:vMerge/>
          </w:tcPr>
          <w:p w14:paraId="1F94382B" w14:textId="77777777" w:rsidR="001159E0" w:rsidRPr="0014049B" w:rsidRDefault="001159E0" w:rsidP="00EB7E0D">
            <w:pPr>
              <w:spacing w:line="276" w:lineRule="auto"/>
              <w:rPr>
                <w:rFonts w:ascii="Arial" w:hAnsi="Arial" w:cs="Arial"/>
              </w:rPr>
            </w:pPr>
          </w:p>
        </w:tc>
        <w:tc>
          <w:tcPr>
            <w:tcW w:w="3893" w:type="dxa"/>
            <w:vAlign w:val="center"/>
          </w:tcPr>
          <w:p w14:paraId="143B856B" w14:textId="77777777" w:rsidR="001159E0" w:rsidRPr="0014049B" w:rsidRDefault="001159E0" w:rsidP="00EB7E0D">
            <w:pPr>
              <w:spacing w:line="276" w:lineRule="auto"/>
              <w:jc w:val="both"/>
              <w:rPr>
                <w:rFonts w:ascii="Arial" w:hAnsi="Arial" w:cs="Arial"/>
              </w:rPr>
            </w:pPr>
            <w:r w:rsidRPr="0014049B">
              <w:rPr>
                <w:rFonts w:ascii="Arial" w:hAnsi="Arial" w:cs="Arial"/>
              </w:rPr>
              <w:t>2.2.Ажилчдын эрүүл мэнд, хөдөлмөрийн аюулгүй байдалд нөлөөлөх эсэх</w:t>
            </w:r>
          </w:p>
        </w:tc>
        <w:tc>
          <w:tcPr>
            <w:tcW w:w="851" w:type="dxa"/>
            <w:vAlign w:val="center"/>
          </w:tcPr>
          <w:p w14:paraId="4A7A0B66"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42B7175" wp14:editId="51AC5C89">
                      <wp:extent cx="241300" cy="120650"/>
                      <wp:effectExtent l="0" t="0" r="0" b="6350"/>
                      <wp:docPr id="92" name="Rectangl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DDACD"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8jzf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w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48jz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4714245E"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C66D51A" wp14:editId="700A1E69">
                      <wp:extent cx="241300" cy="120650"/>
                      <wp:effectExtent l="0" t="0" r="0" b="6350"/>
                      <wp:docPr id="91" name="Rectangl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2373B"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vSK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xk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GvSK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6AC3FB98"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4C87A403" w14:textId="77777777" w:rsidTr="00EB7E0D">
        <w:trPr>
          <w:trHeight w:val="440"/>
        </w:trPr>
        <w:tc>
          <w:tcPr>
            <w:tcW w:w="2061" w:type="dxa"/>
            <w:vMerge/>
          </w:tcPr>
          <w:p w14:paraId="0CA223C4" w14:textId="77777777" w:rsidR="001159E0" w:rsidRPr="0014049B" w:rsidRDefault="001159E0" w:rsidP="00EB7E0D">
            <w:pPr>
              <w:spacing w:line="276" w:lineRule="auto"/>
              <w:rPr>
                <w:rFonts w:ascii="Arial" w:hAnsi="Arial" w:cs="Arial"/>
              </w:rPr>
            </w:pPr>
          </w:p>
        </w:tc>
        <w:tc>
          <w:tcPr>
            <w:tcW w:w="3893" w:type="dxa"/>
            <w:vAlign w:val="center"/>
          </w:tcPr>
          <w:p w14:paraId="4342E0E8" w14:textId="77777777" w:rsidR="001159E0" w:rsidRPr="0014049B" w:rsidRDefault="001159E0" w:rsidP="00EB7E0D">
            <w:pPr>
              <w:spacing w:line="276" w:lineRule="auto"/>
              <w:jc w:val="both"/>
              <w:rPr>
                <w:rFonts w:ascii="Arial" w:hAnsi="Arial" w:cs="Arial"/>
              </w:rPr>
            </w:pPr>
            <w:r w:rsidRPr="0014049B">
              <w:rPr>
                <w:rFonts w:ascii="Arial" w:hAnsi="Arial" w:cs="Arial"/>
              </w:rPr>
              <w:t>2.3.Ажилчдын эрх, үүрэгт шууд болон шууд бусаар нөлөөлөх эсэх</w:t>
            </w:r>
          </w:p>
        </w:tc>
        <w:tc>
          <w:tcPr>
            <w:tcW w:w="851" w:type="dxa"/>
            <w:vAlign w:val="center"/>
          </w:tcPr>
          <w:p w14:paraId="77BB01CA"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F3D856D" wp14:editId="06347401">
                      <wp:extent cx="241300" cy="120650"/>
                      <wp:effectExtent l="0" t="0" r="0" b="6350"/>
                      <wp:docPr id="90" name="Rectangl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3B82E"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qtw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hsqtw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5C409698"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552EFD4" wp14:editId="79C76AF5">
                      <wp:extent cx="241300" cy="120650"/>
                      <wp:effectExtent l="0" t="0" r="0" b="6350"/>
                      <wp:docPr id="89" name="Rectangl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8DE9F"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7YOv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hp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p7YOv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34DE3AEF"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2B4C0BEC" w14:textId="77777777" w:rsidTr="00EB7E0D">
        <w:trPr>
          <w:trHeight w:val="440"/>
        </w:trPr>
        <w:tc>
          <w:tcPr>
            <w:tcW w:w="2061" w:type="dxa"/>
            <w:vMerge/>
          </w:tcPr>
          <w:p w14:paraId="0AABE1FB" w14:textId="77777777" w:rsidR="001159E0" w:rsidRPr="0014049B" w:rsidRDefault="001159E0" w:rsidP="00EB7E0D">
            <w:pPr>
              <w:spacing w:line="276" w:lineRule="auto"/>
              <w:rPr>
                <w:rFonts w:ascii="Arial" w:hAnsi="Arial" w:cs="Arial"/>
              </w:rPr>
            </w:pPr>
          </w:p>
        </w:tc>
        <w:tc>
          <w:tcPr>
            <w:tcW w:w="3893" w:type="dxa"/>
            <w:vAlign w:val="center"/>
          </w:tcPr>
          <w:p w14:paraId="7F091A52" w14:textId="77777777" w:rsidR="001159E0" w:rsidRPr="0014049B" w:rsidRDefault="001159E0" w:rsidP="00EB7E0D">
            <w:pPr>
              <w:spacing w:line="276" w:lineRule="auto"/>
              <w:jc w:val="both"/>
              <w:rPr>
                <w:rFonts w:ascii="Arial" w:hAnsi="Arial" w:cs="Arial"/>
              </w:rPr>
            </w:pPr>
            <w:r w:rsidRPr="0014049B">
              <w:rPr>
                <w:rFonts w:ascii="Arial" w:hAnsi="Arial" w:cs="Arial"/>
              </w:rPr>
              <w:t>2.4.Шинээр ажлын стандарт гаргах эсэх</w:t>
            </w:r>
          </w:p>
        </w:tc>
        <w:tc>
          <w:tcPr>
            <w:tcW w:w="851" w:type="dxa"/>
            <w:vAlign w:val="center"/>
          </w:tcPr>
          <w:p w14:paraId="1B43A836"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25F3C20" wp14:editId="4A929308">
                      <wp:extent cx="241300" cy="120650"/>
                      <wp:effectExtent l="0" t="0" r="0" b="6350"/>
                      <wp:docPr id="88" name="Rectangl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A48A7"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n0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D+n0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0D98F32A"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41F7A09" wp14:editId="7699AD31">
                      <wp:extent cx="241300" cy="120650"/>
                      <wp:effectExtent l="0" t="0" r="0" b="6350"/>
                      <wp:docPr id="87" name="Rectangl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C0554"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VzF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VUVzF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3FB55A0A"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5078CBC5" w14:textId="77777777" w:rsidTr="00EB7E0D">
        <w:trPr>
          <w:trHeight w:val="440"/>
        </w:trPr>
        <w:tc>
          <w:tcPr>
            <w:tcW w:w="2061" w:type="dxa"/>
            <w:vMerge/>
          </w:tcPr>
          <w:p w14:paraId="1F7231DB" w14:textId="77777777" w:rsidR="001159E0" w:rsidRPr="0014049B" w:rsidRDefault="001159E0" w:rsidP="00EB7E0D">
            <w:pPr>
              <w:spacing w:line="276" w:lineRule="auto"/>
              <w:rPr>
                <w:rFonts w:ascii="Arial" w:hAnsi="Arial" w:cs="Arial"/>
              </w:rPr>
            </w:pPr>
          </w:p>
        </w:tc>
        <w:tc>
          <w:tcPr>
            <w:tcW w:w="3893" w:type="dxa"/>
            <w:vAlign w:val="center"/>
          </w:tcPr>
          <w:p w14:paraId="7AEF5F38" w14:textId="77777777" w:rsidR="001159E0" w:rsidRPr="0014049B" w:rsidRDefault="001159E0" w:rsidP="00EB7E0D">
            <w:pPr>
              <w:spacing w:line="276" w:lineRule="auto"/>
              <w:jc w:val="both"/>
              <w:rPr>
                <w:rFonts w:ascii="Arial" w:hAnsi="Arial" w:cs="Arial"/>
              </w:rPr>
            </w:pPr>
            <w:r w:rsidRPr="0014049B">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4C24DE2E"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0962FCF" wp14:editId="1CB4C72F">
                      <wp:extent cx="241300" cy="120650"/>
                      <wp:effectExtent l="0" t="0" r="0" b="6350"/>
                      <wp:docPr id="86" name="Rectangl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3978BB"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M/v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6+QM/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D6C67D9"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E4A0547" wp14:editId="58B96AC4">
                      <wp:extent cx="241300" cy="120650"/>
                      <wp:effectExtent l="0" t="0" r="0" b="6350"/>
                      <wp:docPr id="85" name="Rectangl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704B1"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D9G/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AD9G/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02D8C135"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2EEBBE7D" w14:textId="77777777" w:rsidTr="00EB7E0D">
        <w:trPr>
          <w:trHeight w:val="440"/>
        </w:trPr>
        <w:tc>
          <w:tcPr>
            <w:tcW w:w="2061" w:type="dxa"/>
            <w:vMerge w:val="restart"/>
          </w:tcPr>
          <w:p w14:paraId="452E2347" w14:textId="77777777" w:rsidR="001159E0" w:rsidRPr="0014049B" w:rsidRDefault="001159E0" w:rsidP="00EB7E0D">
            <w:pPr>
              <w:spacing w:line="276" w:lineRule="auto"/>
              <w:rPr>
                <w:rFonts w:ascii="Arial" w:hAnsi="Arial" w:cs="Arial"/>
              </w:rPr>
            </w:pPr>
            <w:r w:rsidRPr="0014049B">
              <w:rPr>
                <w:rFonts w:ascii="Arial" w:hAnsi="Arial" w:cs="Arial"/>
              </w:rPr>
              <w:t>3.Нийгмийн тодорхой бүлгийг хамгаалах асуудал</w:t>
            </w:r>
          </w:p>
        </w:tc>
        <w:tc>
          <w:tcPr>
            <w:tcW w:w="3893" w:type="dxa"/>
            <w:vAlign w:val="center"/>
          </w:tcPr>
          <w:p w14:paraId="160C3C0E" w14:textId="77777777" w:rsidR="001159E0" w:rsidRPr="0014049B" w:rsidRDefault="001159E0" w:rsidP="00EB7E0D">
            <w:pPr>
              <w:spacing w:line="276" w:lineRule="auto"/>
              <w:jc w:val="both"/>
              <w:rPr>
                <w:rFonts w:ascii="Arial" w:hAnsi="Arial" w:cs="Arial"/>
              </w:rPr>
            </w:pPr>
            <w:r w:rsidRPr="0014049B">
              <w:rPr>
                <w:rFonts w:ascii="Arial" w:hAnsi="Arial" w:cs="Arial"/>
              </w:rPr>
              <w:t>3.1.Шууд болон шууд бусаар тэгш бус байдал үүсгэх эсэх</w:t>
            </w:r>
          </w:p>
        </w:tc>
        <w:tc>
          <w:tcPr>
            <w:tcW w:w="851" w:type="dxa"/>
            <w:vAlign w:val="center"/>
          </w:tcPr>
          <w:p w14:paraId="6E688FB8"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C41CDFF" wp14:editId="6388A5F2">
                      <wp:extent cx="241300" cy="120650"/>
                      <wp:effectExtent l="0" t="0" r="0" b="6350"/>
                      <wp:docPr id="84" name="Rectangl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E4C6D"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GC8f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ip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1qGC8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C5E6D3F"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C532DDA" wp14:editId="6E12BE1D">
                      <wp:extent cx="241300" cy="120650"/>
                      <wp:effectExtent l="0" t="0" r="0" b="6350"/>
                      <wp:docPr id="83" name="Rectangl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771AB0"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Pbwv/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0D91D6D7"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34A612F7" w14:textId="77777777" w:rsidTr="00EB7E0D">
        <w:trPr>
          <w:trHeight w:val="440"/>
        </w:trPr>
        <w:tc>
          <w:tcPr>
            <w:tcW w:w="2061" w:type="dxa"/>
            <w:vMerge/>
          </w:tcPr>
          <w:p w14:paraId="24F786B9" w14:textId="77777777" w:rsidR="001159E0" w:rsidRPr="0014049B" w:rsidRDefault="001159E0" w:rsidP="00EB7E0D">
            <w:pPr>
              <w:spacing w:line="276" w:lineRule="auto"/>
              <w:rPr>
                <w:rFonts w:ascii="Arial" w:hAnsi="Arial" w:cs="Arial"/>
              </w:rPr>
            </w:pPr>
          </w:p>
        </w:tc>
        <w:tc>
          <w:tcPr>
            <w:tcW w:w="3893" w:type="dxa"/>
            <w:vAlign w:val="center"/>
          </w:tcPr>
          <w:p w14:paraId="46F81B5B" w14:textId="77777777" w:rsidR="001159E0" w:rsidRPr="0014049B" w:rsidRDefault="001159E0" w:rsidP="00EB7E0D">
            <w:pPr>
              <w:spacing w:line="276" w:lineRule="auto"/>
              <w:jc w:val="both"/>
              <w:rPr>
                <w:rFonts w:ascii="Arial" w:hAnsi="Arial" w:cs="Arial"/>
              </w:rPr>
            </w:pPr>
            <w:r w:rsidRPr="0014049B">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373E5C15"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0144808" wp14:editId="051C5186">
                      <wp:extent cx="241300" cy="120650"/>
                      <wp:effectExtent l="0" t="0" r="0" b="6350"/>
                      <wp:docPr id="82" name="Rectangl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46290"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4Q4f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gp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W4Q4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E5F6C4A"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A702366" wp14:editId="2B0ACFDB">
                      <wp:extent cx="241300" cy="120650"/>
                      <wp:effectExtent l="0" t="0" r="0" b="6350"/>
                      <wp:docPr id="81" name="Rectangl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EBB4D"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rhB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jJ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orhB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5DCA4AD7"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46853AD3" w14:textId="77777777" w:rsidTr="00EB7E0D">
        <w:trPr>
          <w:trHeight w:val="440"/>
        </w:trPr>
        <w:tc>
          <w:tcPr>
            <w:tcW w:w="2061" w:type="dxa"/>
            <w:vMerge/>
          </w:tcPr>
          <w:p w14:paraId="6232670B" w14:textId="77777777" w:rsidR="001159E0" w:rsidRPr="0014049B" w:rsidRDefault="001159E0" w:rsidP="00EB7E0D">
            <w:pPr>
              <w:spacing w:line="276" w:lineRule="auto"/>
              <w:rPr>
                <w:rFonts w:ascii="Arial" w:hAnsi="Arial" w:cs="Arial"/>
              </w:rPr>
            </w:pPr>
          </w:p>
        </w:tc>
        <w:tc>
          <w:tcPr>
            <w:tcW w:w="3893" w:type="dxa"/>
            <w:vAlign w:val="center"/>
          </w:tcPr>
          <w:p w14:paraId="42A7FE9E" w14:textId="77777777" w:rsidR="001159E0" w:rsidRPr="0014049B" w:rsidRDefault="001159E0" w:rsidP="00EB7E0D">
            <w:pPr>
              <w:spacing w:line="276" w:lineRule="auto"/>
              <w:jc w:val="both"/>
              <w:rPr>
                <w:rFonts w:ascii="Arial" w:hAnsi="Arial" w:cs="Arial"/>
              </w:rPr>
            </w:pPr>
            <w:r w:rsidRPr="0014049B">
              <w:rPr>
                <w:rFonts w:ascii="Arial" w:hAnsi="Arial" w:cs="Arial"/>
              </w:rPr>
              <w:t>3.3.Гадаадын иргэдэд илэрхий нөлөөлөх эсэх</w:t>
            </w:r>
          </w:p>
        </w:tc>
        <w:tc>
          <w:tcPr>
            <w:tcW w:w="851" w:type="dxa"/>
            <w:vAlign w:val="center"/>
          </w:tcPr>
          <w:p w14:paraId="41DFC346"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8D4C931" wp14:editId="76374553">
                      <wp:extent cx="241300" cy="120650"/>
                      <wp:effectExtent l="0" t="0" r="0" b="6350"/>
                      <wp:docPr id="80" name="Rectangl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DEF76"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wrnu7/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0532008"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16B69E7" wp14:editId="50CA9A5C">
                      <wp:extent cx="241300" cy="120650"/>
                      <wp:effectExtent l="0" t="0" r="0" b="6350"/>
                      <wp:docPr id="79" name="Rectangl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61631"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atR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h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E2rUT/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5000B74F"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06AE10BD" w14:textId="77777777" w:rsidTr="00EB7E0D">
        <w:trPr>
          <w:trHeight w:val="440"/>
        </w:trPr>
        <w:tc>
          <w:tcPr>
            <w:tcW w:w="2061" w:type="dxa"/>
            <w:vMerge w:val="restart"/>
          </w:tcPr>
          <w:p w14:paraId="002E846D" w14:textId="77777777" w:rsidR="001159E0" w:rsidRPr="0014049B" w:rsidRDefault="001159E0" w:rsidP="00EB7E0D">
            <w:pPr>
              <w:spacing w:line="276" w:lineRule="auto"/>
              <w:rPr>
                <w:rFonts w:ascii="Arial" w:hAnsi="Arial" w:cs="Arial"/>
              </w:rPr>
            </w:pPr>
            <w:r w:rsidRPr="0014049B">
              <w:rPr>
                <w:rFonts w:ascii="Arial" w:hAnsi="Arial" w:cs="Arial"/>
              </w:rPr>
              <w:t>4.Төрийн удирдлага, сайн засаглал, шүүх эрх мэдэл, хэвлэл мэдээлэл, ёс суртахуун</w:t>
            </w:r>
          </w:p>
        </w:tc>
        <w:tc>
          <w:tcPr>
            <w:tcW w:w="3893" w:type="dxa"/>
            <w:vAlign w:val="center"/>
          </w:tcPr>
          <w:p w14:paraId="139AFFEC" w14:textId="77777777" w:rsidR="001159E0" w:rsidRPr="0014049B" w:rsidRDefault="001159E0" w:rsidP="00EB7E0D">
            <w:pPr>
              <w:spacing w:line="276" w:lineRule="auto"/>
              <w:jc w:val="both"/>
              <w:rPr>
                <w:rFonts w:ascii="Arial" w:hAnsi="Arial" w:cs="Arial"/>
              </w:rPr>
            </w:pPr>
            <w:r w:rsidRPr="0014049B">
              <w:rPr>
                <w:rFonts w:ascii="Arial" w:hAnsi="Arial" w:cs="Arial"/>
              </w:rPr>
              <w:t>4.1.Засаглалын харилцаанд оролцогчдод нөлөөлөх эсэх</w:t>
            </w:r>
          </w:p>
        </w:tc>
        <w:tc>
          <w:tcPr>
            <w:tcW w:w="851" w:type="dxa"/>
            <w:vAlign w:val="center"/>
          </w:tcPr>
          <w:p w14:paraId="3C58CEA9"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790944A" wp14:editId="50959EB1">
                      <wp:extent cx="241300" cy="120650"/>
                      <wp:effectExtent l="0" t="0" r="0" b="6350"/>
                      <wp:docPr id="78" name="Rectangl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D917C"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fSr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x&#10;dEq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n5fSr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5FD0E01"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6F5D4E7" wp14:editId="6FF56B45">
                      <wp:extent cx="241300" cy="120650"/>
                      <wp:effectExtent l="0" t="0" r="0" b="6350"/>
                      <wp:docPr id="77" name="Rectangl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C6609"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u0Gav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480F1BE6"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21AE61E8" w14:textId="77777777" w:rsidTr="00EB7E0D">
        <w:trPr>
          <w:trHeight w:val="440"/>
        </w:trPr>
        <w:tc>
          <w:tcPr>
            <w:tcW w:w="2061" w:type="dxa"/>
            <w:vMerge/>
          </w:tcPr>
          <w:p w14:paraId="5EC4CF64" w14:textId="77777777" w:rsidR="001159E0" w:rsidRPr="0014049B" w:rsidRDefault="001159E0" w:rsidP="00EB7E0D">
            <w:pPr>
              <w:spacing w:line="276" w:lineRule="auto"/>
              <w:rPr>
                <w:rFonts w:ascii="Arial" w:hAnsi="Arial" w:cs="Arial"/>
              </w:rPr>
            </w:pPr>
          </w:p>
        </w:tc>
        <w:tc>
          <w:tcPr>
            <w:tcW w:w="3893" w:type="dxa"/>
            <w:vAlign w:val="center"/>
          </w:tcPr>
          <w:p w14:paraId="3F551A07" w14:textId="77777777" w:rsidR="001159E0" w:rsidRPr="0014049B" w:rsidRDefault="001159E0" w:rsidP="00EB7E0D">
            <w:pPr>
              <w:spacing w:line="276" w:lineRule="auto"/>
              <w:jc w:val="both"/>
              <w:rPr>
                <w:rFonts w:ascii="Arial" w:hAnsi="Arial" w:cs="Arial"/>
              </w:rPr>
            </w:pPr>
            <w:r w:rsidRPr="0014049B">
              <w:rPr>
                <w:rFonts w:ascii="Arial" w:hAnsi="Arial" w:cs="Arial"/>
              </w:rPr>
              <w:t>4.2.Төрийн байгууллагуудын үүрэг, үйл ажиллагаанд нөлөөлөх эсэх</w:t>
            </w:r>
          </w:p>
        </w:tc>
        <w:tc>
          <w:tcPr>
            <w:tcW w:w="851" w:type="dxa"/>
            <w:vAlign w:val="center"/>
          </w:tcPr>
          <w:p w14:paraId="3ED44B32"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5212F9A" wp14:editId="552BF266">
                      <wp:extent cx="241300" cy="120650"/>
                      <wp:effectExtent l="0" t="0" r="0" b="6350"/>
                      <wp:docPr id="76" name="Rectangl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57411"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x5g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x&#10;C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xMeYD/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1559008"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1FF0986" wp14:editId="001D24B0">
                      <wp:extent cx="241300" cy="120650"/>
                      <wp:effectExtent l="0" t="0" r="0" b="6350"/>
                      <wp:docPr id="75" name="Rectangl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8BC69"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iIZf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x&#10;E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oiGX/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7A837F0F"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өөрчлөлт гарахгүй</w:t>
            </w:r>
          </w:p>
        </w:tc>
      </w:tr>
      <w:tr w:rsidR="001159E0" w:rsidRPr="0014049B" w14:paraId="745C1BEA" w14:textId="77777777" w:rsidTr="00EB7E0D">
        <w:trPr>
          <w:trHeight w:val="440"/>
        </w:trPr>
        <w:tc>
          <w:tcPr>
            <w:tcW w:w="2061" w:type="dxa"/>
            <w:vMerge/>
          </w:tcPr>
          <w:p w14:paraId="39EEB3B5" w14:textId="77777777" w:rsidR="001159E0" w:rsidRPr="0014049B" w:rsidRDefault="001159E0" w:rsidP="00EB7E0D">
            <w:pPr>
              <w:spacing w:line="276" w:lineRule="auto"/>
              <w:rPr>
                <w:rFonts w:ascii="Arial" w:hAnsi="Arial" w:cs="Arial"/>
              </w:rPr>
            </w:pPr>
          </w:p>
        </w:tc>
        <w:tc>
          <w:tcPr>
            <w:tcW w:w="3893" w:type="dxa"/>
            <w:vAlign w:val="center"/>
          </w:tcPr>
          <w:p w14:paraId="157109F6" w14:textId="77777777" w:rsidR="001159E0" w:rsidRPr="0014049B" w:rsidRDefault="001159E0" w:rsidP="00EB7E0D">
            <w:pPr>
              <w:spacing w:line="276" w:lineRule="auto"/>
              <w:jc w:val="both"/>
              <w:rPr>
                <w:rFonts w:ascii="Arial" w:hAnsi="Arial" w:cs="Arial"/>
              </w:rPr>
            </w:pPr>
            <w:r w:rsidRPr="0014049B">
              <w:rPr>
                <w:rFonts w:ascii="Arial" w:hAnsi="Arial" w:cs="Arial"/>
              </w:rPr>
              <w:t>4.3.Төрийн захиргааны албан хаагчдын эрх, үүрэг, харилцаанд нөлөөлөх эсэх</w:t>
            </w:r>
          </w:p>
        </w:tc>
        <w:tc>
          <w:tcPr>
            <w:tcW w:w="851" w:type="dxa"/>
            <w:vAlign w:val="center"/>
          </w:tcPr>
          <w:p w14:paraId="2C97E8BA"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9152097" wp14:editId="3A904AF3">
                      <wp:extent cx="241300" cy="120650"/>
                      <wp:effectExtent l="0" t="0" r="0" b="6350"/>
                      <wp:docPr id="74" name="Rectangl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03085"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n3j/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i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EJ94//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AC7F08D"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C982B83" wp14:editId="04CA1543">
                      <wp:extent cx="241300" cy="120650"/>
                      <wp:effectExtent l="0" t="0" r="0" b="6350"/>
                      <wp:docPr id="73" name="Rectangl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D238DF"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hnGnX/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436427EA"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өөрчлөлт гарахгүй</w:t>
            </w:r>
          </w:p>
        </w:tc>
      </w:tr>
      <w:tr w:rsidR="001159E0" w:rsidRPr="0014049B" w14:paraId="18801E52" w14:textId="77777777" w:rsidTr="00EB7E0D">
        <w:trPr>
          <w:trHeight w:val="440"/>
        </w:trPr>
        <w:tc>
          <w:tcPr>
            <w:tcW w:w="2061" w:type="dxa"/>
            <w:vMerge/>
          </w:tcPr>
          <w:p w14:paraId="0CA7CD08" w14:textId="77777777" w:rsidR="001159E0" w:rsidRPr="0014049B" w:rsidRDefault="001159E0" w:rsidP="00EB7E0D">
            <w:pPr>
              <w:spacing w:line="276" w:lineRule="auto"/>
              <w:rPr>
                <w:rFonts w:ascii="Arial" w:hAnsi="Arial" w:cs="Arial"/>
              </w:rPr>
            </w:pPr>
          </w:p>
        </w:tc>
        <w:tc>
          <w:tcPr>
            <w:tcW w:w="3893" w:type="dxa"/>
            <w:vAlign w:val="center"/>
          </w:tcPr>
          <w:p w14:paraId="1C716A79" w14:textId="77777777" w:rsidR="001159E0" w:rsidRPr="0014049B" w:rsidRDefault="001159E0" w:rsidP="00EB7E0D">
            <w:pPr>
              <w:spacing w:line="276" w:lineRule="auto"/>
              <w:jc w:val="both"/>
              <w:rPr>
                <w:rFonts w:ascii="Arial" w:hAnsi="Arial" w:cs="Arial"/>
              </w:rPr>
            </w:pPr>
            <w:r w:rsidRPr="0014049B">
              <w:rPr>
                <w:rFonts w:ascii="Arial" w:hAnsi="Arial" w:cs="Arial"/>
              </w:rPr>
              <w:t>4.4.Иргэдийн шүүхэд хандах, асуудлаа шийдвэрлүүлэх эрхэд нөлөөлөх эсэх</w:t>
            </w:r>
          </w:p>
        </w:tc>
        <w:tc>
          <w:tcPr>
            <w:tcW w:w="851" w:type="dxa"/>
            <w:vAlign w:val="center"/>
          </w:tcPr>
          <w:p w14:paraId="460E7122"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79E688E" wp14:editId="731DF8C8">
                      <wp:extent cx="241300" cy="120650"/>
                      <wp:effectExtent l="0" t="0" r="0" b="6350"/>
                      <wp:docPr id="72" name="Rectangl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66A41"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Zln/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g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bGZZ//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31702A3"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FDE11C2" wp14:editId="655C181D">
                      <wp:extent cx="241300" cy="120650"/>
                      <wp:effectExtent l="0" t="0" r="0" b="6350"/>
                      <wp:docPr id="71" name="Rectangl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39D2F"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KUe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UilHr/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14CD0687"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7E8FC4CF" w14:textId="77777777" w:rsidTr="00EB7E0D">
        <w:trPr>
          <w:trHeight w:val="440"/>
        </w:trPr>
        <w:tc>
          <w:tcPr>
            <w:tcW w:w="2061" w:type="dxa"/>
            <w:vMerge/>
          </w:tcPr>
          <w:p w14:paraId="0617E8E3" w14:textId="77777777" w:rsidR="001159E0" w:rsidRPr="0014049B" w:rsidRDefault="001159E0" w:rsidP="00EB7E0D">
            <w:pPr>
              <w:spacing w:line="276" w:lineRule="auto"/>
              <w:rPr>
                <w:rFonts w:ascii="Arial" w:hAnsi="Arial" w:cs="Arial"/>
              </w:rPr>
            </w:pPr>
          </w:p>
        </w:tc>
        <w:tc>
          <w:tcPr>
            <w:tcW w:w="3893" w:type="dxa"/>
            <w:vAlign w:val="center"/>
          </w:tcPr>
          <w:p w14:paraId="5E4E0FAD" w14:textId="77777777" w:rsidR="001159E0" w:rsidRPr="0014049B" w:rsidRDefault="001159E0" w:rsidP="00EB7E0D">
            <w:pPr>
              <w:spacing w:line="276" w:lineRule="auto"/>
              <w:jc w:val="both"/>
              <w:rPr>
                <w:rFonts w:ascii="Arial" w:hAnsi="Arial" w:cs="Arial"/>
              </w:rPr>
            </w:pPr>
            <w:r w:rsidRPr="0014049B">
              <w:rPr>
                <w:rFonts w:ascii="Arial" w:hAnsi="Arial" w:cs="Arial"/>
              </w:rPr>
              <w:t>4.5.Улс төрийн нам, төрийн бус байгууллагын үйл ажиллагаанд нөлөөлөх эсэх</w:t>
            </w:r>
          </w:p>
        </w:tc>
        <w:tc>
          <w:tcPr>
            <w:tcW w:w="851" w:type="dxa"/>
            <w:vAlign w:val="center"/>
          </w:tcPr>
          <w:p w14:paraId="73BC371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9160C2B" wp14:editId="7DDD9C38">
                      <wp:extent cx="241300" cy="120650"/>
                      <wp:effectExtent l="0" t="0" r="0" b="6350"/>
                      <wp:docPr id="70" name="Rectangl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B952C"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Prk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x&#10;lEeQFnr0BapGxIZT5O4qakooWM04hcaE8/xoOL810HHYL24vP73/eDRexiDMlHJpw+lcloTDfkNb&#10;BVtrZGNbXnKmnF3kFid8ZS3Z0Cg6HiixcZ3olMkB0LW60q6WRoGjbwYJOW8AD50ZBciAZQB0e6W1&#10;7BpKKihJ7FyEBz6cYMAbWncXsoLUyJ2Vvk8PtW5dDOgAevB0eNzRgT5YVMJlksbHEVSg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KZhZ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4Prk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16994B23"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9BEFEF0" wp14:editId="6F471AEC">
                      <wp:extent cx="241300" cy="120650"/>
                      <wp:effectExtent l="0" t="0" r="0" b="6350"/>
                      <wp:docPr id="69" name="Rectangl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EC666"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eea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h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vXnmj/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11E44DF7" w14:textId="77777777" w:rsidR="001159E0" w:rsidRPr="0014049B" w:rsidRDefault="001159E0" w:rsidP="00EB7E0D">
            <w:pPr>
              <w:pStyle w:val="Style1"/>
              <w:spacing w:line="276" w:lineRule="auto"/>
              <w:ind w:firstLine="0"/>
              <w:rPr>
                <w:noProof/>
                <w:color w:val="000000"/>
                <w:lang w:val="mn-MN"/>
              </w:rPr>
            </w:pPr>
            <w:r w:rsidRPr="0014049B">
              <w:rPr>
                <w:color w:val="000000"/>
              </w:rPr>
              <w:t>Ямар нэгэн өөрчлөлт гарахгүй</w:t>
            </w:r>
          </w:p>
        </w:tc>
      </w:tr>
      <w:tr w:rsidR="001159E0" w:rsidRPr="0014049B" w14:paraId="4FC6DF78" w14:textId="77777777" w:rsidTr="00EB7E0D">
        <w:trPr>
          <w:trHeight w:val="440"/>
        </w:trPr>
        <w:tc>
          <w:tcPr>
            <w:tcW w:w="2061" w:type="dxa"/>
            <w:vMerge w:val="restart"/>
          </w:tcPr>
          <w:p w14:paraId="6C7E2F5C" w14:textId="77777777" w:rsidR="001159E0" w:rsidRPr="0014049B" w:rsidRDefault="001159E0" w:rsidP="00EB7E0D">
            <w:pPr>
              <w:spacing w:line="276" w:lineRule="auto"/>
              <w:rPr>
                <w:rFonts w:ascii="Arial" w:hAnsi="Arial" w:cs="Arial"/>
              </w:rPr>
            </w:pPr>
            <w:r w:rsidRPr="0014049B">
              <w:rPr>
                <w:rFonts w:ascii="Arial" w:hAnsi="Arial" w:cs="Arial"/>
              </w:rPr>
              <w:t>5.Нийтийн эрүүл мэнд, аюулгүй байдал</w:t>
            </w:r>
          </w:p>
        </w:tc>
        <w:tc>
          <w:tcPr>
            <w:tcW w:w="3893" w:type="dxa"/>
            <w:vAlign w:val="center"/>
          </w:tcPr>
          <w:p w14:paraId="3FEBC77F" w14:textId="77777777" w:rsidR="001159E0" w:rsidRPr="0014049B" w:rsidRDefault="001159E0" w:rsidP="00EB7E0D">
            <w:pPr>
              <w:spacing w:line="276" w:lineRule="auto"/>
              <w:jc w:val="both"/>
              <w:rPr>
                <w:rFonts w:ascii="Arial" w:hAnsi="Arial" w:cs="Arial"/>
              </w:rPr>
            </w:pPr>
            <w:r w:rsidRPr="0014049B">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53511C57"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5E0B27E" wp14:editId="682C4ED5">
                      <wp:extent cx="241300" cy="120650"/>
                      <wp:effectExtent l="0" t="0" r="0" b="6350"/>
                      <wp:docPr id="68" name="Rectangl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96EB1"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bhg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R&#10;dEq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Xbhg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9B92133"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6D93107" wp14:editId="553A7F61">
                      <wp:extent cx="241300" cy="120650"/>
                      <wp:effectExtent l="0" t="0" r="0" b="6350"/>
                      <wp:docPr id="67" name="Rectangl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669B6"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w1R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R&#10;G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gMNUb/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7E3B9B6F"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өөрчлөлт гарахгүй</w:t>
            </w:r>
          </w:p>
        </w:tc>
      </w:tr>
      <w:tr w:rsidR="001159E0" w:rsidRPr="0014049B" w14:paraId="5BE4EF04" w14:textId="77777777" w:rsidTr="00EB7E0D">
        <w:trPr>
          <w:trHeight w:val="440"/>
        </w:trPr>
        <w:tc>
          <w:tcPr>
            <w:tcW w:w="2061" w:type="dxa"/>
            <w:vMerge/>
          </w:tcPr>
          <w:p w14:paraId="1B77D909" w14:textId="77777777" w:rsidR="001159E0" w:rsidRPr="0014049B" w:rsidRDefault="001159E0" w:rsidP="00EB7E0D">
            <w:pPr>
              <w:spacing w:line="276" w:lineRule="auto"/>
              <w:rPr>
                <w:rFonts w:ascii="Arial" w:hAnsi="Arial" w:cs="Arial"/>
              </w:rPr>
            </w:pPr>
          </w:p>
        </w:tc>
        <w:tc>
          <w:tcPr>
            <w:tcW w:w="3893" w:type="dxa"/>
            <w:vAlign w:val="center"/>
          </w:tcPr>
          <w:p w14:paraId="5FCDEAF6" w14:textId="77777777" w:rsidR="001159E0" w:rsidRPr="0014049B" w:rsidRDefault="001159E0" w:rsidP="00EB7E0D">
            <w:pPr>
              <w:spacing w:line="276" w:lineRule="auto"/>
              <w:jc w:val="both"/>
              <w:rPr>
                <w:rFonts w:ascii="Arial" w:hAnsi="Arial" w:cs="Arial"/>
              </w:rPr>
            </w:pPr>
            <w:r w:rsidRPr="0014049B">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79BBBE26"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035A207" wp14:editId="6495AEB2">
                      <wp:extent cx="241300" cy="120650"/>
                      <wp:effectExtent l="0" t="0" r="0" b="6350"/>
                      <wp:docPr id="66" name="Rectangl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492CD"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1Kr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R&#10;C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atSqz/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27AAF64"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D5BDFCB" wp14:editId="28A555A0">
                      <wp:extent cx="241300" cy="120650"/>
                      <wp:effectExtent l="0" t="0" r="0" b="6350"/>
                      <wp:docPr id="65" name="Rectangl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0F5F7"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m7Sf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R&#10;E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VJu0n/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27A76546"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6BB75CD2" w14:textId="77777777" w:rsidTr="00EB7E0D">
        <w:trPr>
          <w:trHeight w:val="440"/>
        </w:trPr>
        <w:tc>
          <w:tcPr>
            <w:tcW w:w="2061" w:type="dxa"/>
            <w:vMerge/>
          </w:tcPr>
          <w:p w14:paraId="78B25C51" w14:textId="77777777" w:rsidR="001159E0" w:rsidRPr="0014049B" w:rsidRDefault="001159E0" w:rsidP="00EB7E0D">
            <w:pPr>
              <w:spacing w:line="276" w:lineRule="auto"/>
              <w:rPr>
                <w:rFonts w:ascii="Arial" w:hAnsi="Arial" w:cs="Arial"/>
              </w:rPr>
            </w:pPr>
          </w:p>
        </w:tc>
        <w:tc>
          <w:tcPr>
            <w:tcW w:w="3893" w:type="dxa"/>
            <w:vAlign w:val="center"/>
          </w:tcPr>
          <w:p w14:paraId="6D8C96E5" w14:textId="77777777" w:rsidR="001159E0" w:rsidRPr="0014049B" w:rsidRDefault="001159E0" w:rsidP="00EB7E0D">
            <w:pPr>
              <w:spacing w:line="276" w:lineRule="auto"/>
              <w:jc w:val="both"/>
              <w:rPr>
                <w:rFonts w:ascii="Arial" w:hAnsi="Arial" w:cs="Arial"/>
              </w:rPr>
            </w:pPr>
            <w:r w:rsidRPr="0014049B">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4585B89E"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9D29DA9" wp14:editId="4FF7419F">
                      <wp:extent cx="241300" cy="120650"/>
                      <wp:effectExtent l="0" t="0" r="0" b="6350"/>
                      <wp:docPr id="64" name="Rectangl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AAE1A"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Eo/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i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voxKP/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6084EC1"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B9D59CF" wp14:editId="3E8B4D5D">
                      <wp:extent cx="241300" cy="120650"/>
                      <wp:effectExtent l="0" t="0" r="0" b="6350"/>
                      <wp:docPr id="63"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84F31"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YpW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KGKVn/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77C21548"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5B5D10BF" w14:textId="77777777" w:rsidTr="00EB7E0D">
        <w:trPr>
          <w:trHeight w:val="440"/>
        </w:trPr>
        <w:tc>
          <w:tcPr>
            <w:tcW w:w="2061" w:type="dxa"/>
            <w:vMerge w:val="restart"/>
          </w:tcPr>
          <w:p w14:paraId="7470D341" w14:textId="77777777" w:rsidR="001159E0" w:rsidRPr="0014049B" w:rsidRDefault="001159E0" w:rsidP="00EB7E0D">
            <w:pPr>
              <w:spacing w:line="276" w:lineRule="auto"/>
              <w:rPr>
                <w:rFonts w:ascii="Arial" w:hAnsi="Arial" w:cs="Arial"/>
              </w:rPr>
            </w:pPr>
            <w:r w:rsidRPr="0014049B">
              <w:rPr>
                <w:rFonts w:ascii="Arial" w:hAnsi="Arial" w:cs="Arial"/>
              </w:rPr>
              <w:t>6.Нийгмийн хамгаалал, эрүүл мэнд, боловсролын систем</w:t>
            </w:r>
          </w:p>
        </w:tc>
        <w:tc>
          <w:tcPr>
            <w:tcW w:w="3893" w:type="dxa"/>
            <w:vAlign w:val="center"/>
          </w:tcPr>
          <w:p w14:paraId="27656544" w14:textId="77777777" w:rsidR="001159E0" w:rsidRPr="0014049B" w:rsidRDefault="001159E0" w:rsidP="00EB7E0D">
            <w:pPr>
              <w:spacing w:line="276" w:lineRule="auto"/>
              <w:jc w:val="both"/>
              <w:rPr>
                <w:rFonts w:ascii="Arial" w:hAnsi="Arial" w:cs="Arial"/>
              </w:rPr>
            </w:pPr>
            <w:r w:rsidRPr="0014049B">
              <w:rPr>
                <w:rFonts w:ascii="Arial" w:hAnsi="Arial" w:cs="Arial"/>
              </w:rPr>
              <w:t>6.1.Нийгмийн үйлчилгээний чанар, хүртээмжид нөлөөлөх эсэх</w:t>
            </w:r>
          </w:p>
        </w:tc>
        <w:tc>
          <w:tcPr>
            <w:tcW w:w="851" w:type="dxa"/>
            <w:vAlign w:val="center"/>
          </w:tcPr>
          <w:p w14:paraId="77EAB6E5"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123C999" wp14:editId="54F999C5">
                      <wp:extent cx="241300" cy="120650"/>
                      <wp:effectExtent l="0" t="0" r="0" b="6350"/>
                      <wp:docPr id="62"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73DB31"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dWs/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g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wnVrP/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2775D31"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68CF456" wp14:editId="6886370B">
                      <wp:extent cx="241300" cy="120650"/>
                      <wp:effectExtent l="0" t="0" r="0" b="6350"/>
                      <wp:docPr id="61"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027AF"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nV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Dp1b/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383EC6CA" w14:textId="77777777" w:rsidR="001159E0" w:rsidRPr="0014049B" w:rsidRDefault="001159E0" w:rsidP="00EB7E0D">
            <w:pPr>
              <w:spacing w:line="276" w:lineRule="auto"/>
              <w:jc w:val="both"/>
              <w:rPr>
                <w:rFonts w:ascii="Arial" w:hAnsi="Arial" w:cs="Arial"/>
              </w:rPr>
            </w:pPr>
            <w:r w:rsidRPr="0014049B">
              <w:rPr>
                <w:rFonts w:ascii="Arial" w:hAnsi="Arial" w:cs="Arial"/>
              </w:rPr>
              <w:t>Ямар нэгэн сөрөг нөлөө байхгүй.</w:t>
            </w:r>
          </w:p>
        </w:tc>
      </w:tr>
      <w:tr w:rsidR="001159E0" w:rsidRPr="0014049B" w14:paraId="1702321B" w14:textId="77777777" w:rsidTr="00EB7E0D">
        <w:trPr>
          <w:trHeight w:val="440"/>
        </w:trPr>
        <w:tc>
          <w:tcPr>
            <w:tcW w:w="2061" w:type="dxa"/>
            <w:vMerge/>
          </w:tcPr>
          <w:p w14:paraId="1C58464E" w14:textId="77777777" w:rsidR="001159E0" w:rsidRPr="0014049B" w:rsidRDefault="001159E0" w:rsidP="00EB7E0D">
            <w:pPr>
              <w:spacing w:line="276" w:lineRule="auto"/>
              <w:rPr>
                <w:rFonts w:ascii="Arial" w:hAnsi="Arial" w:cs="Arial"/>
              </w:rPr>
            </w:pPr>
          </w:p>
        </w:tc>
        <w:tc>
          <w:tcPr>
            <w:tcW w:w="3893" w:type="dxa"/>
            <w:vAlign w:val="center"/>
          </w:tcPr>
          <w:p w14:paraId="018DECCA" w14:textId="77777777" w:rsidR="001159E0" w:rsidRPr="0014049B" w:rsidRDefault="001159E0" w:rsidP="00EB7E0D">
            <w:pPr>
              <w:spacing w:line="276" w:lineRule="auto"/>
              <w:jc w:val="both"/>
              <w:rPr>
                <w:rFonts w:ascii="Arial" w:hAnsi="Arial" w:cs="Arial"/>
              </w:rPr>
            </w:pPr>
            <w:r w:rsidRPr="0014049B">
              <w:rPr>
                <w:rFonts w:ascii="Arial" w:hAnsi="Arial" w:cs="Arial"/>
              </w:rPr>
              <w:t>6.2.Ажилчдын боловсрол, шилжилт хөдөлгөөнд нөлөөлөх эсэх</w:t>
            </w:r>
          </w:p>
        </w:tc>
        <w:tc>
          <w:tcPr>
            <w:tcW w:w="851" w:type="dxa"/>
            <w:vAlign w:val="center"/>
          </w:tcPr>
          <w:p w14:paraId="3CC1BBAD"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FFA9CD9" wp14:editId="4C603AB3">
                      <wp:extent cx="241300" cy="120650"/>
                      <wp:effectExtent l="0" t="0" r="0" b="6350"/>
                      <wp:docPr id="60" name="Rectangl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E9197"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LYv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R&#10;lEeQFnr0BapGxIZT5O4qakooWM04hcaE8/xoOL810HHYL24vP73/eDRexiDMlHJpw+lcloTDfkNb&#10;BVtrZGNbXnKmnF3kFid8ZS3Z0Cg6HiixcZ3olMkB0LW60q6WRoGjbwYJOW8AD50ZBciAZQB0e6W1&#10;7BpKKihJ7FyEBz6cYMAbWncXsoLUyJ2Vvk8PtW5dDOgAevB0eNzRgT5YVMJlksbHEVSg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KZhZ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WLYv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F49C1D3"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2B8C743" wp14:editId="25C10DD6">
                      <wp:extent cx="241300" cy="120650"/>
                      <wp:effectExtent l="0" t="0" r="0" b="6350"/>
                      <wp:docPr id="59"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58095"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KH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h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X0yhz/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7B9DA91F" w14:textId="77777777" w:rsidR="001159E0" w:rsidRPr="0014049B" w:rsidRDefault="001159E0" w:rsidP="00EB7E0D">
            <w:pPr>
              <w:spacing w:line="276" w:lineRule="auto"/>
              <w:jc w:val="both"/>
              <w:rPr>
                <w:rFonts w:ascii="Arial" w:hAnsi="Arial" w:cs="Arial"/>
              </w:rPr>
            </w:pPr>
          </w:p>
          <w:p w14:paraId="6A6DF2A2" w14:textId="77777777" w:rsidR="001159E0" w:rsidRPr="0014049B" w:rsidRDefault="001159E0" w:rsidP="00EB7E0D">
            <w:pPr>
              <w:spacing w:line="276" w:lineRule="auto"/>
              <w:jc w:val="both"/>
              <w:rPr>
                <w:rFonts w:ascii="Arial" w:hAnsi="Arial" w:cs="Arial"/>
              </w:rPr>
            </w:pPr>
            <w:r w:rsidRPr="0014049B">
              <w:rPr>
                <w:rFonts w:ascii="Arial" w:hAnsi="Arial" w:cs="Arial"/>
              </w:rPr>
              <w:t xml:space="preserve">Ямар нэгэн сөрөг нөлөө байхгүй. </w:t>
            </w:r>
          </w:p>
        </w:tc>
      </w:tr>
      <w:tr w:rsidR="001159E0" w:rsidRPr="0014049B" w14:paraId="6EDA888E" w14:textId="77777777" w:rsidTr="00EB7E0D">
        <w:trPr>
          <w:trHeight w:val="440"/>
        </w:trPr>
        <w:tc>
          <w:tcPr>
            <w:tcW w:w="2061" w:type="dxa"/>
            <w:vMerge/>
          </w:tcPr>
          <w:p w14:paraId="4A48F5F2" w14:textId="77777777" w:rsidR="001159E0" w:rsidRPr="0014049B" w:rsidRDefault="001159E0" w:rsidP="00EB7E0D">
            <w:pPr>
              <w:spacing w:line="276" w:lineRule="auto"/>
              <w:rPr>
                <w:rFonts w:ascii="Arial" w:hAnsi="Arial" w:cs="Arial"/>
              </w:rPr>
            </w:pPr>
          </w:p>
        </w:tc>
        <w:tc>
          <w:tcPr>
            <w:tcW w:w="3893" w:type="dxa"/>
            <w:vAlign w:val="center"/>
          </w:tcPr>
          <w:p w14:paraId="6C103155" w14:textId="77777777" w:rsidR="001159E0" w:rsidRPr="0014049B" w:rsidRDefault="001159E0" w:rsidP="00EB7E0D">
            <w:pPr>
              <w:spacing w:line="276" w:lineRule="auto"/>
              <w:jc w:val="both"/>
              <w:rPr>
                <w:rFonts w:ascii="Arial" w:hAnsi="Arial" w:cs="Arial"/>
              </w:rPr>
            </w:pPr>
            <w:r w:rsidRPr="0014049B">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444183B6"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A3CA2EE" wp14:editId="03437CA6">
                      <wp:extent cx="241300" cy="120650"/>
                      <wp:effectExtent l="0" t="0" r="0" b="6350"/>
                      <wp:docPr id="58"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64D37"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W19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h&#10;dEq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1W19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2066C472"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F11AD44" wp14:editId="7430F60D">
                      <wp:extent cx="241300" cy="120650"/>
                      <wp:effectExtent l="0" t="0" r="0" b="6350"/>
                      <wp:docPr id="57"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605A34"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9hM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h&#10;G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YvYTL/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218B0F66"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6081201D" w14:textId="77777777" w:rsidTr="00EB7E0D">
        <w:trPr>
          <w:trHeight w:val="440"/>
        </w:trPr>
        <w:tc>
          <w:tcPr>
            <w:tcW w:w="2061" w:type="dxa"/>
            <w:vMerge/>
          </w:tcPr>
          <w:p w14:paraId="50B59AE2" w14:textId="77777777" w:rsidR="001159E0" w:rsidRPr="0014049B" w:rsidRDefault="001159E0" w:rsidP="00EB7E0D">
            <w:pPr>
              <w:spacing w:line="276" w:lineRule="auto"/>
              <w:rPr>
                <w:rFonts w:ascii="Arial" w:hAnsi="Arial" w:cs="Arial"/>
              </w:rPr>
            </w:pPr>
          </w:p>
        </w:tc>
        <w:tc>
          <w:tcPr>
            <w:tcW w:w="3893" w:type="dxa"/>
            <w:vAlign w:val="center"/>
          </w:tcPr>
          <w:p w14:paraId="6203AE23" w14:textId="77777777" w:rsidR="001159E0" w:rsidRPr="0014049B" w:rsidRDefault="001159E0" w:rsidP="00EB7E0D">
            <w:pPr>
              <w:spacing w:line="276" w:lineRule="auto"/>
              <w:jc w:val="both"/>
              <w:rPr>
                <w:rFonts w:ascii="Arial" w:hAnsi="Arial" w:cs="Arial"/>
              </w:rPr>
            </w:pPr>
            <w:r w:rsidRPr="0014049B">
              <w:rPr>
                <w:rFonts w:ascii="Arial" w:hAnsi="Arial" w:cs="Arial"/>
              </w:rPr>
              <w:t>6.4.Нийгмийн болон эрүүл мэндийн үйлчилгээ авахад сөрөг нөлөө үзүүлэх эсэх</w:t>
            </w:r>
          </w:p>
        </w:tc>
        <w:tc>
          <w:tcPr>
            <w:tcW w:w="851" w:type="dxa"/>
            <w:vAlign w:val="center"/>
          </w:tcPr>
          <w:p w14:paraId="423C4CFB"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55C343B" wp14:editId="0D4C774E">
                      <wp:extent cx="241300" cy="120650"/>
                      <wp:effectExtent l="0" t="0" r="0" b="6350"/>
                      <wp:docPr id="56"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C062FE"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4e2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h&#10;C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iOHtj/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E6211FA"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989A3D5" wp14:editId="405EFA92">
                      <wp:extent cx="241300" cy="120650"/>
                      <wp:effectExtent l="0" t="0" r="0" b="6350"/>
                      <wp:docPr id="55"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B75595"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tq7z3/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335860AA"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4BC75108" w14:textId="77777777" w:rsidTr="00EB7E0D">
        <w:trPr>
          <w:trHeight w:val="440"/>
        </w:trPr>
        <w:tc>
          <w:tcPr>
            <w:tcW w:w="2061" w:type="dxa"/>
            <w:vMerge/>
          </w:tcPr>
          <w:p w14:paraId="54B9E7E1" w14:textId="77777777" w:rsidR="001159E0" w:rsidRPr="0014049B" w:rsidRDefault="001159E0" w:rsidP="00EB7E0D">
            <w:pPr>
              <w:spacing w:line="276" w:lineRule="auto"/>
              <w:rPr>
                <w:rFonts w:ascii="Arial" w:hAnsi="Arial" w:cs="Arial"/>
              </w:rPr>
            </w:pPr>
          </w:p>
        </w:tc>
        <w:tc>
          <w:tcPr>
            <w:tcW w:w="3893" w:type="dxa"/>
            <w:vAlign w:val="center"/>
          </w:tcPr>
          <w:p w14:paraId="7B01796D" w14:textId="77777777" w:rsidR="001159E0" w:rsidRPr="0014049B" w:rsidRDefault="001159E0" w:rsidP="00EB7E0D">
            <w:pPr>
              <w:spacing w:line="276" w:lineRule="auto"/>
              <w:jc w:val="both"/>
              <w:rPr>
                <w:rFonts w:ascii="Arial" w:hAnsi="Arial" w:cs="Arial"/>
              </w:rPr>
            </w:pPr>
            <w:r w:rsidRPr="0014049B">
              <w:rPr>
                <w:rFonts w:ascii="Arial" w:hAnsi="Arial" w:cs="Arial"/>
              </w:rPr>
              <w:t>6.5.Их, дээд сургуулиудын үйл ажиллагаа, өөрийн удирдлагад нөлөөлөх эсэх</w:t>
            </w:r>
          </w:p>
        </w:tc>
        <w:tc>
          <w:tcPr>
            <w:tcW w:w="851" w:type="dxa"/>
            <w:vAlign w:val="center"/>
          </w:tcPr>
          <w:p w14:paraId="029C50E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6BF84DD" wp14:editId="4C58D33F">
                      <wp:extent cx="241300" cy="120650"/>
                      <wp:effectExtent l="0" t="0" r="0" b="6350"/>
                      <wp:docPr id="54"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F5325"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uQ1/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i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XLkNf/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1D741AB"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6AD043D" wp14:editId="36883E4D">
                      <wp:extent cx="241300" cy="120650"/>
                      <wp:effectExtent l="0" t="0" r="0" b="6350"/>
                      <wp:docPr id="53" name="Rectangl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52259"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V9L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ylfS3/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vAlign w:val="center"/>
          </w:tcPr>
          <w:p w14:paraId="79FF21F9" w14:textId="77777777" w:rsidR="001159E0" w:rsidRPr="0014049B" w:rsidRDefault="001159E0" w:rsidP="00EB7E0D">
            <w:pPr>
              <w:spacing w:line="276" w:lineRule="auto"/>
              <w:jc w:val="both"/>
              <w:rPr>
                <w:rFonts w:ascii="Arial" w:hAnsi="Arial" w:cs="Arial"/>
              </w:rPr>
            </w:pPr>
            <w:r w:rsidRPr="0014049B">
              <w:rPr>
                <w:rFonts w:ascii="Arial" w:hAnsi="Arial" w:cs="Arial"/>
              </w:rPr>
              <w:t> Ямар нэгэн сөрөг нөлөө байхгүй</w:t>
            </w:r>
          </w:p>
        </w:tc>
      </w:tr>
      <w:tr w:rsidR="001159E0" w:rsidRPr="0014049B" w14:paraId="28D5B4B4" w14:textId="77777777" w:rsidTr="00EB7E0D">
        <w:trPr>
          <w:trHeight w:val="440"/>
        </w:trPr>
        <w:tc>
          <w:tcPr>
            <w:tcW w:w="2061" w:type="dxa"/>
            <w:vMerge w:val="restart"/>
          </w:tcPr>
          <w:p w14:paraId="387C783F" w14:textId="77777777" w:rsidR="001159E0" w:rsidRPr="0014049B" w:rsidRDefault="001159E0" w:rsidP="00EB7E0D">
            <w:pPr>
              <w:spacing w:line="276" w:lineRule="auto"/>
              <w:rPr>
                <w:rFonts w:ascii="Arial" w:hAnsi="Arial" w:cs="Arial"/>
              </w:rPr>
            </w:pPr>
            <w:r w:rsidRPr="0014049B">
              <w:rPr>
                <w:rFonts w:ascii="Arial" w:hAnsi="Arial" w:cs="Arial"/>
              </w:rPr>
              <w:t>7.Гэмт хэрэг, нийгмийн аюулгүй байдал</w:t>
            </w:r>
          </w:p>
        </w:tc>
        <w:tc>
          <w:tcPr>
            <w:tcW w:w="3893" w:type="dxa"/>
            <w:vAlign w:val="center"/>
          </w:tcPr>
          <w:p w14:paraId="1A1DE8A6" w14:textId="77777777" w:rsidR="001159E0" w:rsidRPr="0014049B" w:rsidRDefault="001159E0" w:rsidP="00EB7E0D">
            <w:pPr>
              <w:spacing w:line="276" w:lineRule="auto"/>
              <w:jc w:val="both"/>
              <w:rPr>
                <w:rFonts w:ascii="Arial" w:hAnsi="Arial" w:cs="Arial"/>
              </w:rPr>
            </w:pPr>
            <w:r w:rsidRPr="0014049B">
              <w:rPr>
                <w:rFonts w:ascii="Arial" w:hAnsi="Arial" w:cs="Arial"/>
              </w:rPr>
              <w:t>7.1.Нийгмийн аюулгүй байдал, гэмт хэргийн нөхцөл байдалд нөлөөлөх эсэх</w:t>
            </w:r>
          </w:p>
        </w:tc>
        <w:tc>
          <w:tcPr>
            <w:tcW w:w="851" w:type="dxa"/>
            <w:vAlign w:val="center"/>
          </w:tcPr>
          <w:p w14:paraId="0872E107"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3CAD4E9" wp14:editId="3756A651">
                      <wp:extent cx="241300" cy="120650"/>
                      <wp:effectExtent l="0" t="0" r="0" b="6350"/>
                      <wp:docPr id="52"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61908"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QCx/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g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IEAsf/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A2F9047"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23749B2" wp14:editId="6E12E417">
                      <wp:extent cx="241300" cy="120650"/>
                      <wp:effectExtent l="0" t="0" r="0" b="6350"/>
                      <wp:docPr id="51"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99157"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DzI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Hg8yL/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vAlign w:val="center"/>
          </w:tcPr>
          <w:p w14:paraId="4DBEB940" w14:textId="77777777" w:rsidR="001159E0" w:rsidRPr="0014049B" w:rsidRDefault="001159E0" w:rsidP="00EB7E0D">
            <w:pPr>
              <w:spacing w:line="276" w:lineRule="auto"/>
              <w:jc w:val="both"/>
              <w:rPr>
                <w:rFonts w:ascii="Arial" w:hAnsi="Arial" w:cs="Arial"/>
              </w:rPr>
            </w:pPr>
            <w:r w:rsidRPr="0014049B">
              <w:rPr>
                <w:rFonts w:ascii="Arial" w:hAnsi="Arial" w:cs="Arial"/>
              </w:rPr>
              <w:t>Байгаль орчны эсрэг гэмт хэргээс урьдчилан сэргийлэх, илрүүлэх явц сайжирч, эерэг нөлөө гарна.</w:t>
            </w:r>
          </w:p>
        </w:tc>
      </w:tr>
      <w:tr w:rsidR="001159E0" w:rsidRPr="0014049B" w14:paraId="0CAAB8A8" w14:textId="77777777" w:rsidTr="00EB7E0D">
        <w:trPr>
          <w:trHeight w:val="440"/>
        </w:trPr>
        <w:tc>
          <w:tcPr>
            <w:tcW w:w="2061" w:type="dxa"/>
            <w:vMerge/>
          </w:tcPr>
          <w:p w14:paraId="298218CF" w14:textId="77777777" w:rsidR="001159E0" w:rsidRPr="0014049B" w:rsidRDefault="001159E0" w:rsidP="00EB7E0D">
            <w:pPr>
              <w:spacing w:line="276" w:lineRule="auto"/>
              <w:rPr>
                <w:rFonts w:ascii="Arial" w:hAnsi="Arial" w:cs="Arial"/>
              </w:rPr>
            </w:pPr>
          </w:p>
        </w:tc>
        <w:tc>
          <w:tcPr>
            <w:tcW w:w="3893" w:type="dxa"/>
            <w:vAlign w:val="center"/>
          </w:tcPr>
          <w:p w14:paraId="7EFE989C" w14:textId="77777777" w:rsidR="001159E0" w:rsidRPr="0014049B" w:rsidRDefault="001159E0" w:rsidP="00EB7E0D">
            <w:pPr>
              <w:spacing w:line="276" w:lineRule="auto"/>
              <w:jc w:val="both"/>
              <w:rPr>
                <w:rFonts w:ascii="Arial" w:hAnsi="Arial" w:cs="Arial"/>
              </w:rPr>
            </w:pPr>
            <w:r w:rsidRPr="0014049B">
              <w:rPr>
                <w:rFonts w:ascii="Arial" w:hAnsi="Arial" w:cs="Arial"/>
              </w:rPr>
              <w:t>7.2.Хуулийг албадан хэрэгжүүлэхэд нөлөөлөх эсэх</w:t>
            </w:r>
          </w:p>
        </w:tc>
        <w:tc>
          <w:tcPr>
            <w:tcW w:w="851" w:type="dxa"/>
            <w:vAlign w:val="center"/>
          </w:tcPr>
          <w:p w14:paraId="08318998"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5C5298F" wp14:editId="57D83FAB">
                      <wp:extent cx="241300" cy="120650"/>
                      <wp:effectExtent l="0" t="0" r="0" b="6350"/>
                      <wp:docPr id="50" name="Rectangl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9B031"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D9B&#10;jMj8AgAAIgYAAA4AAAAAAAAAAAAAAAAALAIAAGRycy9lMm9Eb2MueG1sUEsBAi0AFAAGAAgAAAAh&#10;AJIVyzbaAAAAAwEAAA8AAAAAAAAAAAAAAAAAVAUAAGRycy9kb3ducmV2LnhtbFBLBQYAAAAABAAE&#10;APMAAABbBgAAAAA=&#10;" filled="f" stroked="f">
                      <o:lock v:ext="edit" aspectratio="t"/>
                      <w10:anchorlock/>
                    </v:rect>
                  </w:pict>
                </mc:Fallback>
              </mc:AlternateContent>
            </w:r>
          </w:p>
        </w:tc>
        <w:tc>
          <w:tcPr>
            <w:tcW w:w="850" w:type="dxa"/>
            <w:vAlign w:val="center"/>
          </w:tcPr>
          <w:p w14:paraId="6F78358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E0F7278" wp14:editId="51A715EC">
                      <wp:extent cx="241300" cy="120650"/>
                      <wp:effectExtent l="0" t="0" r="0" b="6350"/>
                      <wp:docPr id="49"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FD339"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X5M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0&#10;w0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xX5MP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71A972EC"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7E80B214" w14:textId="77777777" w:rsidTr="00EB7E0D">
        <w:trPr>
          <w:trHeight w:val="440"/>
        </w:trPr>
        <w:tc>
          <w:tcPr>
            <w:tcW w:w="2061" w:type="dxa"/>
            <w:vMerge/>
          </w:tcPr>
          <w:p w14:paraId="0C7AAE52" w14:textId="77777777" w:rsidR="001159E0" w:rsidRPr="0014049B" w:rsidRDefault="001159E0" w:rsidP="00EB7E0D">
            <w:pPr>
              <w:spacing w:line="276" w:lineRule="auto"/>
              <w:rPr>
                <w:rFonts w:ascii="Arial" w:hAnsi="Arial" w:cs="Arial"/>
              </w:rPr>
            </w:pPr>
          </w:p>
        </w:tc>
        <w:tc>
          <w:tcPr>
            <w:tcW w:w="3893" w:type="dxa"/>
            <w:vAlign w:val="center"/>
          </w:tcPr>
          <w:p w14:paraId="597E367C" w14:textId="77777777" w:rsidR="001159E0" w:rsidRPr="0014049B" w:rsidRDefault="001159E0" w:rsidP="00EB7E0D">
            <w:pPr>
              <w:spacing w:line="276" w:lineRule="auto"/>
              <w:jc w:val="both"/>
              <w:rPr>
                <w:rFonts w:ascii="Arial" w:hAnsi="Arial" w:cs="Arial"/>
              </w:rPr>
            </w:pPr>
            <w:r w:rsidRPr="0014049B">
              <w:rPr>
                <w:rFonts w:ascii="Arial" w:hAnsi="Arial" w:cs="Arial"/>
              </w:rPr>
              <w:t>7.3.Гэмт хэргийн илрүүлэлтэд нөлөө үзүүлэх эсэх</w:t>
            </w:r>
          </w:p>
        </w:tc>
        <w:tc>
          <w:tcPr>
            <w:tcW w:w="851" w:type="dxa"/>
            <w:vAlign w:val="center"/>
          </w:tcPr>
          <w:p w14:paraId="59FD23D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200DEA5" wp14:editId="466A2699">
                      <wp:extent cx="241300" cy="120650"/>
                      <wp:effectExtent l="0" t="0" r="0" b="6350"/>
                      <wp:docPr id="48" name="Rectangl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24CA7"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SG2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bSG2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5F53CA9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157A06F" wp14:editId="49B2AEE5">
                      <wp:extent cx="241300" cy="120650"/>
                      <wp:effectExtent l="0" t="0" r="0" b="6350"/>
                      <wp:docPr id="47"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D242C7"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5SH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0&#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zOUh7/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2C8ED4A6"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04B0A85D" w14:textId="77777777" w:rsidTr="00EB7E0D">
        <w:trPr>
          <w:trHeight w:val="440"/>
        </w:trPr>
        <w:tc>
          <w:tcPr>
            <w:tcW w:w="2061" w:type="dxa"/>
            <w:vMerge/>
          </w:tcPr>
          <w:p w14:paraId="2A3C97F0" w14:textId="77777777" w:rsidR="001159E0" w:rsidRPr="0014049B" w:rsidRDefault="001159E0" w:rsidP="00EB7E0D">
            <w:pPr>
              <w:spacing w:line="276" w:lineRule="auto"/>
              <w:rPr>
                <w:rFonts w:ascii="Arial" w:hAnsi="Arial" w:cs="Arial"/>
              </w:rPr>
            </w:pPr>
          </w:p>
        </w:tc>
        <w:tc>
          <w:tcPr>
            <w:tcW w:w="3893" w:type="dxa"/>
            <w:vAlign w:val="center"/>
          </w:tcPr>
          <w:p w14:paraId="719D909A" w14:textId="77777777" w:rsidR="001159E0" w:rsidRPr="0014049B" w:rsidRDefault="001159E0" w:rsidP="00EB7E0D">
            <w:pPr>
              <w:spacing w:line="276" w:lineRule="auto"/>
              <w:jc w:val="both"/>
              <w:rPr>
                <w:rFonts w:ascii="Arial" w:hAnsi="Arial" w:cs="Arial"/>
              </w:rPr>
            </w:pPr>
            <w:r w:rsidRPr="0014049B">
              <w:rPr>
                <w:rFonts w:ascii="Arial" w:hAnsi="Arial" w:cs="Arial"/>
              </w:rPr>
              <w:t>7.4.Гэмт хэргийн хохирогчид, гэрчийн эрхэд сөрөг нөлөө үзүүлэх эсэх</w:t>
            </w:r>
          </w:p>
        </w:tc>
        <w:tc>
          <w:tcPr>
            <w:tcW w:w="851" w:type="dxa"/>
            <w:vAlign w:val="center"/>
          </w:tcPr>
          <w:p w14:paraId="44C1498C"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6EC68AC" wp14:editId="16787464">
                      <wp:extent cx="241300" cy="120650"/>
                      <wp:effectExtent l="0" t="0" r="0" b="6350"/>
                      <wp:docPr id="46"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E09D0"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8t9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0&#10;h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JvLfT/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62F6563"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615D501" wp14:editId="2E995571">
                      <wp:extent cx="241300" cy="120650"/>
                      <wp:effectExtent l="0" t="0" r="0" b="6350"/>
                      <wp:docPr id="45"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20878"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vcEf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0&#10;i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GL3BH/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b/>
              </w:rPr>
              <w:t>Үгүй</w:t>
            </w:r>
          </w:p>
        </w:tc>
        <w:tc>
          <w:tcPr>
            <w:tcW w:w="2554" w:type="dxa"/>
          </w:tcPr>
          <w:p w14:paraId="23516587" w14:textId="77777777" w:rsidR="001159E0" w:rsidRPr="0014049B" w:rsidRDefault="001159E0" w:rsidP="00EB7E0D">
            <w:pPr>
              <w:spacing w:line="276" w:lineRule="auto"/>
              <w:rPr>
                <w:rFonts w:ascii="Arial" w:hAnsi="Arial" w:cs="Arial"/>
              </w:rPr>
            </w:pPr>
            <w:r w:rsidRPr="0014049B">
              <w:rPr>
                <w:rFonts w:ascii="Arial" w:hAnsi="Arial" w:cs="Arial"/>
              </w:rPr>
              <w:t>Ямар нэгэн сөрөг нөлөө байхгүй</w:t>
            </w:r>
          </w:p>
        </w:tc>
      </w:tr>
      <w:tr w:rsidR="001159E0" w:rsidRPr="0014049B" w14:paraId="3A583E76" w14:textId="77777777" w:rsidTr="00EB7E0D">
        <w:trPr>
          <w:trHeight w:val="440"/>
        </w:trPr>
        <w:tc>
          <w:tcPr>
            <w:tcW w:w="2061" w:type="dxa"/>
            <w:vMerge w:val="restart"/>
          </w:tcPr>
          <w:p w14:paraId="0837B3BB" w14:textId="77777777" w:rsidR="001159E0" w:rsidRPr="0014049B" w:rsidRDefault="001159E0" w:rsidP="00EB7E0D">
            <w:pPr>
              <w:spacing w:line="276" w:lineRule="auto"/>
              <w:rPr>
                <w:rFonts w:ascii="Arial" w:hAnsi="Arial" w:cs="Arial"/>
              </w:rPr>
            </w:pPr>
            <w:r w:rsidRPr="0014049B">
              <w:rPr>
                <w:rFonts w:ascii="Arial" w:hAnsi="Arial" w:cs="Arial"/>
              </w:rPr>
              <w:t>8.Соёл</w:t>
            </w:r>
          </w:p>
        </w:tc>
        <w:tc>
          <w:tcPr>
            <w:tcW w:w="3893" w:type="dxa"/>
            <w:vAlign w:val="center"/>
          </w:tcPr>
          <w:p w14:paraId="5BF6CC65" w14:textId="77777777" w:rsidR="001159E0" w:rsidRPr="0014049B" w:rsidRDefault="001159E0" w:rsidP="00EB7E0D">
            <w:pPr>
              <w:spacing w:line="276" w:lineRule="auto"/>
              <w:jc w:val="both"/>
              <w:rPr>
                <w:rFonts w:ascii="Arial" w:hAnsi="Arial" w:cs="Arial"/>
              </w:rPr>
            </w:pPr>
            <w:r w:rsidRPr="0014049B">
              <w:rPr>
                <w:rFonts w:ascii="Arial" w:hAnsi="Arial" w:cs="Arial"/>
              </w:rPr>
              <w:t>8.1.Соёлын өвийг хамгаалахад нөлөө үзүүлэх эсэх</w:t>
            </w:r>
          </w:p>
        </w:tc>
        <w:tc>
          <w:tcPr>
            <w:tcW w:w="851" w:type="dxa"/>
            <w:vAlign w:val="center"/>
          </w:tcPr>
          <w:p w14:paraId="260C392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B6F8DDE" wp14:editId="11A251DF">
                      <wp:extent cx="241300" cy="120650"/>
                      <wp:effectExtent l="0" t="0" r="0" b="6350"/>
                      <wp:docPr id="44" name="Rectangl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1B3629"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yqj+/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DF852D2"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B2B91C9" wp14:editId="71848137">
                      <wp:extent cx="241300" cy="120650"/>
                      <wp:effectExtent l="0" t="0" r="0" b="6350"/>
                      <wp:docPr id="43" name="Rectangl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5FF69A"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ROA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Kn&#10;A4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ZETgH/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tcPr>
          <w:p w14:paraId="7A8E2617" w14:textId="77777777" w:rsidR="001159E0" w:rsidRPr="0014049B" w:rsidRDefault="001159E0" w:rsidP="00EB7E0D">
            <w:pPr>
              <w:spacing w:line="276" w:lineRule="auto"/>
              <w:rPr>
                <w:rFonts w:ascii="Arial" w:hAnsi="Arial" w:cs="Arial"/>
              </w:rPr>
            </w:pPr>
            <w:r w:rsidRPr="0014049B">
              <w:rPr>
                <w:rFonts w:ascii="Arial" w:hAnsi="Arial" w:cs="Arial"/>
              </w:rPr>
              <w:t>Ямар нэгэн өөрчлөлт гарахгүй</w:t>
            </w:r>
          </w:p>
        </w:tc>
      </w:tr>
      <w:tr w:rsidR="001159E0" w:rsidRPr="0014049B" w14:paraId="6351C4CA" w14:textId="77777777" w:rsidTr="00EB7E0D">
        <w:trPr>
          <w:trHeight w:val="440"/>
        </w:trPr>
        <w:tc>
          <w:tcPr>
            <w:tcW w:w="2061" w:type="dxa"/>
            <w:vMerge/>
            <w:vAlign w:val="center"/>
          </w:tcPr>
          <w:p w14:paraId="66610351" w14:textId="77777777" w:rsidR="001159E0" w:rsidRPr="0014049B" w:rsidRDefault="001159E0" w:rsidP="00EB7E0D">
            <w:pPr>
              <w:spacing w:line="276" w:lineRule="auto"/>
              <w:rPr>
                <w:rFonts w:ascii="Arial" w:hAnsi="Arial" w:cs="Arial"/>
              </w:rPr>
            </w:pPr>
          </w:p>
        </w:tc>
        <w:tc>
          <w:tcPr>
            <w:tcW w:w="3893" w:type="dxa"/>
            <w:vAlign w:val="center"/>
          </w:tcPr>
          <w:p w14:paraId="32C91B16" w14:textId="77777777" w:rsidR="001159E0" w:rsidRPr="0014049B" w:rsidRDefault="001159E0" w:rsidP="00EB7E0D">
            <w:pPr>
              <w:spacing w:line="276" w:lineRule="auto"/>
              <w:jc w:val="both"/>
              <w:rPr>
                <w:rFonts w:ascii="Arial" w:hAnsi="Arial" w:cs="Arial"/>
              </w:rPr>
            </w:pPr>
            <w:r w:rsidRPr="0014049B">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6820DA9B"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35E19D7" wp14:editId="4C11EE26">
                      <wp:extent cx="241300" cy="120650"/>
                      <wp:effectExtent l="0" t="0" r="0" b="6350"/>
                      <wp:docPr id="42"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29DF8"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Ux6/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0&#10;w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OUx6/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4F6F4E50"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6EA059D" wp14:editId="3AE641C2">
                      <wp:extent cx="241300" cy="120650"/>
                      <wp:effectExtent l="0" t="0" r="0" b="6350"/>
                      <wp:docPr id="41" name="Rectangl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8ADE3"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HAD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0&#10;xk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wHADv4CAAAi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4049B">
              <w:rPr>
                <w:rFonts w:ascii="Arial" w:hAnsi="Arial" w:cs="Arial"/>
                <w:b/>
              </w:rPr>
              <w:t>Үгүй</w:t>
            </w:r>
          </w:p>
        </w:tc>
        <w:tc>
          <w:tcPr>
            <w:tcW w:w="2554" w:type="dxa"/>
          </w:tcPr>
          <w:p w14:paraId="7C1C4360" w14:textId="77777777" w:rsidR="001159E0" w:rsidRPr="0014049B" w:rsidRDefault="001159E0" w:rsidP="00EB7E0D">
            <w:pPr>
              <w:spacing w:line="276" w:lineRule="auto"/>
              <w:rPr>
                <w:rFonts w:ascii="Arial" w:hAnsi="Arial" w:cs="Arial"/>
              </w:rPr>
            </w:pPr>
            <w:r w:rsidRPr="0014049B">
              <w:rPr>
                <w:rFonts w:ascii="Arial" w:hAnsi="Arial" w:cs="Arial"/>
              </w:rPr>
              <w:t>Ямар нэгэн өөрчлөлт гарахгүй</w:t>
            </w:r>
          </w:p>
        </w:tc>
      </w:tr>
      <w:tr w:rsidR="001159E0" w:rsidRPr="0014049B" w14:paraId="220CB9FE" w14:textId="77777777" w:rsidTr="00EB7E0D">
        <w:trPr>
          <w:trHeight w:val="440"/>
        </w:trPr>
        <w:tc>
          <w:tcPr>
            <w:tcW w:w="2061" w:type="dxa"/>
            <w:vMerge/>
            <w:vAlign w:val="center"/>
          </w:tcPr>
          <w:p w14:paraId="52F77098" w14:textId="77777777" w:rsidR="001159E0" w:rsidRPr="0014049B" w:rsidRDefault="001159E0" w:rsidP="00EB7E0D">
            <w:pPr>
              <w:spacing w:line="276" w:lineRule="auto"/>
              <w:rPr>
                <w:rFonts w:ascii="Arial" w:hAnsi="Arial" w:cs="Arial"/>
              </w:rPr>
            </w:pPr>
          </w:p>
        </w:tc>
        <w:tc>
          <w:tcPr>
            <w:tcW w:w="3893" w:type="dxa"/>
            <w:vAlign w:val="center"/>
          </w:tcPr>
          <w:p w14:paraId="79A750AE" w14:textId="77777777" w:rsidR="001159E0" w:rsidRPr="0014049B" w:rsidRDefault="001159E0" w:rsidP="00EB7E0D">
            <w:pPr>
              <w:spacing w:line="276" w:lineRule="auto"/>
              <w:jc w:val="both"/>
              <w:rPr>
                <w:rFonts w:ascii="Arial" w:hAnsi="Arial" w:cs="Arial"/>
              </w:rPr>
            </w:pPr>
            <w:r w:rsidRPr="0014049B">
              <w:rPr>
                <w:rFonts w:ascii="Arial" w:hAnsi="Arial" w:cs="Arial"/>
              </w:rPr>
              <w:t>8.3.Иргэдийн түүх, соёлоо хамгаалах оролцоонд нөлөөлөх эсэх</w:t>
            </w:r>
          </w:p>
        </w:tc>
        <w:tc>
          <w:tcPr>
            <w:tcW w:w="851" w:type="dxa"/>
            <w:vAlign w:val="center"/>
          </w:tcPr>
          <w:p w14:paraId="22CF1EC5"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E7594A2" wp14:editId="6FD3C691">
                      <wp:extent cx="241300" cy="120650"/>
                      <wp:effectExtent l="0" t="0" r="0" b="6350"/>
                      <wp:docPr id="40" name="Rectangle 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6AE07"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C/5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FaC/5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EDC3345" w14:textId="77777777" w:rsidR="001159E0" w:rsidRPr="0014049B" w:rsidRDefault="001159E0" w:rsidP="00EB7E0D">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A759FF7" wp14:editId="7D8680CC">
                      <wp:extent cx="241300" cy="120650"/>
                      <wp:effectExtent l="0" t="0" r="0" b="6350"/>
                      <wp:docPr id="39" name="Rectangl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5E11AF"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Ji9P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Mo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myYvT/AgAAIg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4049B">
              <w:rPr>
                <w:rFonts w:ascii="Arial" w:hAnsi="Arial" w:cs="Arial"/>
              </w:rPr>
              <w:t>Үгүй</w:t>
            </w:r>
          </w:p>
        </w:tc>
        <w:tc>
          <w:tcPr>
            <w:tcW w:w="2554" w:type="dxa"/>
          </w:tcPr>
          <w:p w14:paraId="60A7D7C0" w14:textId="77777777" w:rsidR="001159E0" w:rsidRPr="0014049B" w:rsidRDefault="001159E0" w:rsidP="00EB7E0D">
            <w:pPr>
              <w:spacing w:line="276" w:lineRule="auto"/>
              <w:rPr>
                <w:rFonts w:ascii="Arial" w:hAnsi="Arial" w:cs="Arial"/>
              </w:rPr>
            </w:pPr>
            <w:r w:rsidRPr="0014049B">
              <w:rPr>
                <w:rFonts w:ascii="Arial" w:hAnsi="Arial" w:cs="Arial"/>
              </w:rPr>
              <w:t>Ямар нэгэн өөрчлөлт гарахгүй</w:t>
            </w:r>
          </w:p>
        </w:tc>
      </w:tr>
    </w:tbl>
    <w:p w14:paraId="5D48058F" w14:textId="77777777" w:rsidR="001159E0" w:rsidRPr="0014049B" w:rsidRDefault="001159E0" w:rsidP="001159E0">
      <w:pPr>
        <w:spacing w:line="276" w:lineRule="auto"/>
        <w:jc w:val="center"/>
        <w:rPr>
          <w:rFonts w:ascii="Arial" w:hAnsi="Arial" w:cs="Arial"/>
          <w:b/>
        </w:rPr>
      </w:pPr>
    </w:p>
    <w:p w14:paraId="1D24AA07" w14:textId="77777777" w:rsidR="001159E0" w:rsidRPr="0014049B" w:rsidRDefault="001159E0" w:rsidP="00D1197D">
      <w:pPr>
        <w:spacing w:line="276" w:lineRule="auto"/>
        <w:rPr>
          <w:rFonts w:ascii="Arial" w:hAnsi="Arial" w:cs="Arial"/>
          <w:lang w:val="mn-MN"/>
        </w:rPr>
      </w:pPr>
      <w:bookmarkStart w:id="0" w:name="_GoBack"/>
      <w:bookmarkEnd w:id="0"/>
    </w:p>
    <w:p w14:paraId="229B7F8C" w14:textId="77777777" w:rsidR="001159E0" w:rsidRPr="0014049B" w:rsidRDefault="001159E0" w:rsidP="001159E0">
      <w:pPr>
        <w:spacing w:line="276" w:lineRule="auto"/>
        <w:ind w:firstLine="720"/>
        <w:jc w:val="center"/>
        <w:rPr>
          <w:rFonts w:ascii="Arial" w:hAnsi="Arial" w:cs="Arial"/>
          <w:lang w:val="mn-MN"/>
        </w:rPr>
      </w:pPr>
    </w:p>
    <w:p w14:paraId="4278EFC2" w14:textId="77777777" w:rsidR="001159E0" w:rsidRPr="0014049B" w:rsidRDefault="001159E0" w:rsidP="001159E0">
      <w:pPr>
        <w:spacing w:line="276" w:lineRule="auto"/>
        <w:ind w:firstLine="720"/>
        <w:jc w:val="center"/>
        <w:rPr>
          <w:rFonts w:ascii="Arial" w:hAnsi="Arial" w:cs="Arial"/>
          <w:lang w:val="mn-MN"/>
        </w:rPr>
      </w:pPr>
      <w:r w:rsidRPr="0014049B">
        <w:rPr>
          <w:rFonts w:ascii="Arial" w:hAnsi="Arial" w:cs="Arial"/>
          <w:lang w:val="mn-MN"/>
        </w:rPr>
        <w:t>-----оОо-----</w:t>
      </w:r>
    </w:p>
    <w:p w14:paraId="3492AD69" w14:textId="77777777" w:rsidR="001159E0" w:rsidRPr="0014049B" w:rsidRDefault="001159E0" w:rsidP="001159E0">
      <w:pPr>
        <w:spacing w:line="276" w:lineRule="auto"/>
        <w:jc w:val="both"/>
        <w:rPr>
          <w:rFonts w:ascii="Arial" w:hAnsi="Arial" w:cs="Arial"/>
          <w:bCs/>
          <w:lang w:val="mn-MN"/>
        </w:rPr>
      </w:pPr>
    </w:p>
    <w:p w14:paraId="7A135701" w14:textId="77777777" w:rsidR="001159E0" w:rsidRPr="0014049B" w:rsidRDefault="001159E0" w:rsidP="001159E0">
      <w:pPr>
        <w:spacing w:line="276" w:lineRule="auto"/>
        <w:jc w:val="both"/>
        <w:rPr>
          <w:rFonts w:ascii="Arial" w:hAnsi="Arial" w:cs="Arial"/>
        </w:rPr>
      </w:pPr>
    </w:p>
    <w:p w14:paraId="52FDB49A" w14:textId="77777777" w:rsidR="001159E0" w:rsidRDefault="001159E0" w:rsidP="001159E0">
      <w:pPr>
        <w:spacing w:line="276" w:lineRule="auto"/>
        <w:jc w:val="both"/>
        <w:rPr>
          <w:rFonts w:ascii="Arial" w:hAnsi="Arial" w:cs="Arial"/>
        </w:rPr>
      </w:pPr>
    </w:p>
    <w:p w14:paraId="6A065FDE" w14:textId="77777777" w:rsidR="001159E0" w:rsidRDefault="001159E0" w:rsidP="001159E0">
      <w:pPr>
        <w:spacing w:line="276" w:lineRule="auto"/>
        <w:jc w:val="both"/>
        <w:rPr>
          <w:rFonts w:ascii="Arial" w:hAnsi="Arial" w:cs="Arial"/>
        </w:rPr>
      </w:pPr>
    </w:p>
    <w:p w14:paraId="1198C562" w14:textId="77777777" w:rsidR="001159E0" w:rsidRDefault="001159E0" w:rsidP="001159E0">
      <w:pPr>
        <w:spacing w:line="276" w:lineRule="auto"/>
        <w:jc w:val="both"/>
        <w:rPr>
          <w:rFonts w:ascii="Arial" w:hAnsi="Arial" w:cs="Arial"/>
        </w:rPr>
      </w:pPr>
    </w:p>
    <w:p w14:paraId="2CD8EC23" w14:textId="77777777" w:rsidR="001159E0" w:rsidRDefault="001159E0" w:rsidP="001159E0">
      <w:pPr>
        <w:spacing w:line="276" w:lineRule="auto"/>
        <w:jc w:val="both"/>
        <w:rPr>
          <w:rFonts w:ascii="Arial" w:hAnsi="Arial" w:cs="Arial"/>
        </w:rPr>
      </w:pPr>
    </w:p>
    <w:p w14:paraId="18E7C2A6" w14:textId="77777777" w:rsidR="001159E0" w:rsidRDefault="001159E0" w:rsidP="001159E0">
      <w:pPr>
        <w:spacing w:line="276" w:lineRule="auto"/>
        <w:jc w:val="both"/>
        <w:rPr>
          <w:rFonts w:ascii="Arial" w:hAnsi="Arial" w:cs="Arial"/>
        </w:rPr>
      </w:pPr>
    </w:p>
    <w:p w14:paraId="0E231C2C" w14:textId="77777777" w:rsidR="001159E0" w:rsidRDefault="001159E0" w:rsidP="001159E0">
      <w:pPr>
        <w:spacing w:line="276" w:lineRule="auto"/>
        <w:jc w:val="both"/>
        <w:rPr>
          <w:rFonts w:ascii="Arial" w:hAnsi="Arial" w:cs="Arial"/>
        </w:rPr>
      </w:pPr>
    </w:p>
    <w:p w14:paraId="73FC6A7F" w14:textId="77777777" w:rsidR="001159E0" w:rsidRDefault="001159E0" w:rsidP="001159E0">
      <w:pPr>
        <w:spacing w:line="276" w:lineRule="auto"/>
        <w:jc w:val="both"/>
        <w:rPr>
          <w:rFonts w:ascii="Arial" w:hAnsi="Arial" w:cs="Arial"/>
        </w:rPr>
      </w:pPr>
    </w:p>
    <w:p w14:paraId="358E71EA" w14:textId="77777777" w:rsidR="001159E0" w:rsidRDefault="001159E0" w:rsidP="001159E0">
      <w:pPr>
        <w:spacing w:line="276" w:lineRule="auto"/>
        <w:jc w:val="both"/>
        <w:rPr>
          <w:rFonts w:ascii="Arial" w:hAnsi="Arial" w:cs="Arial"/>
        </w:rPr>
      </w:pPr>
    </w:p>
    <w:p w14:paraId="34B4E783" w14:textId="77777777" w:rsidR="001159E0" w:rsidRDefault="001159E0" w:rsidP="001159E0">
      <w:pPr>
        <w:spacing w:line="276" w:lineRule="auto"/>
        <w:jc w:val="both"/>
        <w:rPr>
          <w:rFonts w:ascii="Arial" w:hAnsi="Arial" w:cs="Arial"/>
        </w:rPr>
      </w:pPr>
    </w:p>
    <w:p w14:paraId="1B226DB3" w14:textId="77777777" w:rsidR="001159E0" w:rsidRDefault="001159E0" w:rsidP="001159E0">
      <w:pPr>
        <w:spacing w:line="276" w:lineRule="auto"/>
        <w:jc w:val="both"/>
        <w:rPr>
          <w:rFonts w:ascii="Arial" w:hAnsi="Arial" w:cs="Arial"/>
        </w:rPr>
      </w:pPr>
    </w:p>
    <w:p w14:paraId="12D72F17" w14:textId="77777777" w:rsidR="001159E0" w:rsidRDefault="001159E0" w:rsidP="001159E0">
      <w:pPr>
        <w:spacing w:line="276" w:lineRule="auto"/>
        <w:jc w:val="both"/>
        <w:rPr>
          <w:rFonts w:ascii="Arial" w:hAnsi="Arial" w:cs="Arial"/>
        </w:rPr>
      </w:pPr>
    </w:p>
    <w:p w14:paraId="64364EA2" w14:textId="77777777" w:rsidR="001159E0" w:rsidRDefault="001159E0" w:rsidP="001159E0">
      <w:pPr>
        <w:spacing w:line="276" w:lineRule="auto"/>
        <w:jc w:val="both"/>
        <w:rPr>
          <w:rFonts w:ascii="Arial" w:hAnsi="Arial" w:cs="Arial"/>
        </w:rPr>
      </w:pPr>
    </w:p>
    <w:p w14:paraId="12738F6C" w14:textId="77777777" w:rsidR="001159E0" w:rsidRDefault="001159E0" w:rsidP="001159E0">
      <w:pPr>
        <w:spacing w:line="276" w:lineRule="auto"/>
        <w:jc w:val="both"/>
        <w:rPr>
          <w:rFonts w:ascii="Arial" w:hAnsi="Arial" w:cs="Arial"/>
        </w:rPr>
      </w:pPr>
    </w:p>
    <w:p w14:paraId="7651CB4B" w14:textId="77777777" w:rsidR="001159E0" w:rsidRDefault="001159E0" w:rsidP="001159E0">
      <w:pPr>
        <w:spacing w:line="276" w:lineRule="auto"/>
        <w:jc w:val="both"/>
        <w:rPr>
          <w:rFonts w:ascii="Arial" w:hAnsi="Arial" w:cs="Arial"/>
        </w:rPr>
      </w:pPr>
    </w:p>
    <w:sectPr w:rsidR="001159E0" w:rsidSect="00F97A3D">
      <w:pgSz w:w="11900" w:h="16840"/>
      <w:pgMar w:top="1440" w:right="679"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2FCB1" w14:textId="77777777" w:rsidR="009E02A2" w:rsidRDefault="009E02A2" w:rsidP="001159E0">
      <w:r>
        <w:separator/>
      </w:r>
    </w:p>
  </w:endnote>
  <w:endnote w:type="continuationSeparator" w:id="0">
    <w:p w14:paraId="4734CC4D" w14:textId="77777777" w:rsidR="009E02A2" w:rsidRDefault="009E02A2" w:rsidP="0011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Mon">
    <w:altName w:val="Arial"/>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1D1FE" w14:textId="77777777" w:rsidR="009E02A2" w:rsidRDefault="009E02A2" w:rsidP="001159E0">
      <w:r>
        <w:separator/>
      </w:r>
    </w:p>
  </w:footnote>
  <w:footnote w:type="continuationSeparator" w:id="0">
    <w:p w14:paraId="778154E8" w14:textId="77777777" w:rsidR="009E02A2" w:rsidRDefault="009E02A2" w:rsidP="001159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6D404A"/>
    <w:multiLevelType w:val="multilevel"/>
    <w:tmpl w:val="E0C0A240"/>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277939"/>
    <w:multiLevelType w:val="multilevel"/>
    <w:tmpl w:val="921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BC78B6"/>
    <w:multiLevelType w:val="multilevel"/>
    <w:tmpl w:val="6A9407E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7">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7E3FF3"/>
    <w:multiLevelType w:val="hybridMultilevel"/>
    <w:tmpl w:val="C4020718"/>
    <w:lvl w:ilvl="0" w:tplc="D3E216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84D80"/>
    <w:multiLevelType w:val="multilevel"/>
    <w:tmpl w:val="C4C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6">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nsid w:val="305853D0"/>
    <w:multiLevelType w:val="hybridMultilevel"/>
    <w:tmpl w:val="0BF4EEB6"/>
    <w:lvl w:ilvl="0" w:tplc="B4188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0450A8"/>
    <w:multiLevelType w:val="hybridMultilevel"/>
    <w:tmpl w:val="35B49496"/>
    <w:lvl w:ilvl="0" w:tplc="9DC4E0D6">
      <w:start w:val="2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F6597"/>
    <w:multiLevelType w:val="hybridMultilevel"/>
    <w:tmpl w:val="57781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8">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9">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30305F"/>
    <w:multiLevelType w:val="multilevel"/>
    <w:tmpl w:val="C18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6">
    <w:nsid w:val="5F0100C1"/>
    <w:multiLevelType w:val="hybridMultilevel"/>
    <w:tmpl w:val="6D2A7956"/>
    <w:lvl w:ilvl="0" w:tplc="6B68D636">
      <w:start w:val="199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5">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
  </w:num>
  <w:num w:numId="4">
    <w:abstractNumId w:val="14"/>
  </w:num>
  <w:num w:numId="5">
    <w:abstractNumId w:val="11"/>
  </w:num>
  <w:num w:numId="6">
    <w:abstractNumId w:val="40"/>
  </w:num>
  <w:num w:numId="7">
    <w:abstractNumId w:val="31"/>
  </w:num>
  <w:num w:numId="8">
    <w:abstractNumId w:val="42"/>
  </w:num>
  <w:num w:numId="9">
    <w:abstractNumId w:val="30"/>
  </w:num>
  <w:num w:numId="10">
    <w:abstractNumId w:val="23"/>
  </w:num>
  <w:num w:numId="11">
    <w:abstractNumId w:val="33"/>
  </w:num>
  <w:num w:numId="12">
    <w:abstractNumId w:val="43"/>
  </w:num>
  <w:num w:numId="13">
    <w:abstractNumId w:val="37"/>
  </w:num>
  <w:num w:numId="14">
    <w:abstractNumId w:val="34"/>
  </w:num>
  <w:num w:numId="15">
    <w:abstractNumId w:val="2"/>
  </w:num>
  <w:num w:numId="16">
    <w:abstractNumId w:val="16"/>
  </w:num>
  <w:num w:numId="17">
    <w:abstractNumId w:val="4"/>
  </w:num>
  <w:num w:numId="18">
    <w:abstractNumId w:val="10"/>
  </w:num>
  <w:num w:numId="19">
    <w:abstractNumId w:val="29"/>
  </w:num>
  <w:num w:numId="20">
    <w:abstractNumId w:val="20"/>
  </w:num>
  <w:num w:numId="21">
    <w:abstractNumId w:val="21"/>
  </w:num>
  <w:num w:numId="22">
    <w:abstractNumId w:val="13"/>
  </w:num>
  <w:num w:numId="23">
    <w:abstractNumId w:val="25"/>
  </w:num>
  <w:num w:numId="24">
    <w:abstractNumId w:val="45"/>
  </w:num>
  <w:num w:numId="25">
    <w:abstractNumId w:val="8"/>
  </w:num>
  <w:num w:numId="26">
    <w:abstractNumId w:val="15"/>
  </w:num>
  <w:num w:numId="27">
    <w:abstractNumId w:val="38"/>
  </w:num>
  <w:num w:numId="28">
    <w:abstractNumId w:val="17"/>
  </w:num>
  <w:num w:numId="29">
    <w:abstractNumId w:val="7"/>
  </w:num>
  <w:num w:numId="30">
    <w:abstractNumId w:val="39"/>
  </w:num>
  <w:num w:numId="31">
    <w:abstractNumId w:val="28"/>
  </w:num>
  <w:num w:numId="32">
    <w:abstractNumId w:val="44"/>
  </w:num>
  <w:num w:numId="33">
    <w:abstractNumId w:val="0"/>
  </w:num>
  <w:num w:numId="34">
    <w:abstractNumId w:val="24"/>
  </w:num>
  <w:num w:numId="35">
    <w:abstractNumId w:val="35"/>
  </w:num>
  <w:num w:numId="36">
    <w:abstractNumId w:val="41"/>
  </w:num>
  <w:num w:numId="37">
    <w:abstractNumId w:val="27"/>
  </w:num>
  <w:num w:numId="38">
    <w:abstractNumId w:val="6"/>
  </w:num>
  <w:num w:numId="39">
    <w:abstractNumId w:val="12"/>
  </w:num>
  <w:num w:numId="40">
    <w:abstractNumId w:val="18"/>
  </w:num>
  <w:num w:numId="41">
    <w:abstractNumId w:val="36"/>
  </w:num>
  <w:num w:numId="42">
    <w:abstractNumId w:val="26"/>
  </w:num>
  <w:num w:numId="43">
    <w:abstractNumId w:val="19"/>
  </w:num>
  <w:num w:numId="44">
    <w:abstractNumId w:val="5"/>
  </w:num>
  <w:num w:numId="45">
    <w:abstractNumId w:val="2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E0"/>
    <w:rsid w:val="001159E0"/>
    <w:rsid w:val="00280988"/>
    <w:rsid w:val="008F2E72"/>
    <w:rsid w:val="009E02A2"/>
    <w:rsid w:val="00A67F68"/>
    <w:rsid w:val="00D1197D"/>
    <w:rsid w:val="00F3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CF8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9E0"/>
  </w:style>
  <w:style w:type="paragraph" w:styleId="Heading1">
    <w:name w:val="heading 1"/>
    <w:basedOn w:val="Normal"/>
    <w:link w:val="Heading1Char"/>
    <w:uiPriority w:val="9"/>
    <w:qFormat/>
    <w:rsid w:val="001159E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E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159E0"/>
    <w:rPr>
      <w:color w:val="0000FF"/>
      <w:u w:val="single"/>
    </w:rPr>
  </w:style>
  <w:style w:type="paragraph" w:styleId="NormalWeb">
    <w:name w:val="Normal (Web)"/>
    <w:basedOn w:val="Normal"/>
    <w:uiPriority w:val="99"/>
    <w:unhideWhenUsed/>
    <w:rsid w:val="001159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159E0"/>
    <w:rPr>
      <w:b/>
      <w:bCs/>
    </w:rPr>
  </w:style>
  <w:style w:type="paragraph" w:customStyle="1" w:styleId="msghead">
    <w:name w:val="msghead"/>
    <w:basedOn w:val="Normal"/>
    <w:rsid w:val="001159E0"/>
    <w:pPr>
      <w:spacing w:before="100" w:beforeAutospacing="1" w:after="100" w:afterAutospacing="1"/>
    </w:pPr>
    <w:rPr>
      <w:rFonts w:ascii="Times New Roman" w:eastAsia="Times New Roman" w:hAnsi="Times New Roman" w:cs="Times New Roman"/>
    </w:rPr>
  </w:style>
  <w:style w:type="paragraph" w:customStyle="1" w:styleId="msghead0">
    <w:name w:val="msg_head"/>
    <w:basedOn w:val="Normal"/>
    <w:rsid w:val="001159E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159E0"/>
    <w:rPr>
      <w:i/>
      <w:iCs/>
    </w:rPr>
  </w:style>
  <w:style w:type="paragraph" w:styleId="Title">
    <w:name w:val="Title"/>
    <w:basedOn w:val="Normal"/>
    <w:link w:val="TitleChar"/>
    <w:uiPriority w:val="99"/>
    <w:qFormat/>
    <w:rsid w:val="001159E0"/>
    <w:pPr>
      <w:jc w:val="center"/>
    </w:pPr>
    <w:rPr>
      <w:rFonts w:ascii="Arial Mon" w:eastAsia="Times New Roman" w:hAnsi="Arial Mon" w:cs="Times New Roman"/>
      <w:b/>
      <w:bCs/>
    </w:rPr>
  </w:style>
  <w:style w:type="character" w:customStyle="1" w:styleId="TitleChar">
    <w:name w:val="Title Char"/>
    <w:basedOn w:val="DefaultParagraphFont"/>
    <w:link w:val="Title"/>
    <w:uiPriority w:val="99"/>
    <w:rsid w:val="001159E0"/>
    <w:rPr>
      <w:rFonts w:ascii="Arial Mon" w:eastAsia="Times New Roman" w:hAnsi="Arial Mon" w:cs="Times New Roman"/>
      <w:b/>
      <w:bCs/>
    </w:rPr>
  </w:style>
  <w:style w:type="paragraph" w:styleId="BodyText">
    <w:name w:val="Body Text"/>
    <w:basedOn w:val="Normal"/>
    <w:link w:val="BodyTextChar"/>
    <w:uiPriority w:val="99"/>
    <w:semiHidden/>
    <w:unhideWhenUsed/>
    <w:rsid w:val="001159E0"/>
    <w:pPr>
      <w:spacing w:after="120"/>
    </w:pPr>
    <w:rPr>
      <w:rFonts w:ascii="Arial Mon" w:eastAsia="Times New Roman" w:hAnsi="Arial Mon" w:cs="Times New Roman"/>
    </w:rPr>
  </w:style>
  <w:style w:type="character" w:customStyle="1" w:styleId="BodyTextChar">
    <w:name w:val="Body Text Char"/>
    <w:basedOn w:val="DefaultParagraphFont"/>
    <w:link w:val="BodyText"/>
    <w:uiPriority w:val="99"/>
    <w:semiHidden/>
    <w:rsid w:val="001159E0"/>
    <w:rPr>
      <w:rFonts w:ascii="Arial Mon" w:eastAsia="Times New Roman" w:hAnsi="Arial Mon" w:cs="Times New Roman"/>
    </w:rPr>
  </w:style>
  <w:style w:type="table" w:styleId="TableGrid">
    <w:name w:val="Table Grid"/>
    <w:basedOn w:val="TableNormal"/>
    <w:uiPriority w:val="39"/>
    <w:rsid w:val="001159E0"/>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1159E0"/>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1159E0"/>
    <w:rPr>
      <w:rFonts w:ascii="Calibri" w:eastAsia="Calibri" w:hAnsi="Calibri" w:cs="Times New Roman"/>
      <w:sz w:val="16"/>
      <w:szCs w:val="16"/>
    </w:rPr>
  </w:style>
  <w:style w:type="paragraph" w:styleId="ListParagraph">
    <w:name w:val="List Paragraph"/>
    <w:basedOn w:val="Normal"/>
    <w:link w:val="ListParagraphChar"/>
    <w:uiPriority w:val="34"/>
    <w:qFormat/>
    <w:rsid w:val="001159E0"/>
    <w:pPr>
      <w:spacing w:after="160" w:line="259" w:lineRule="auto"/>
      <w:ind w:left="720"/>
      <w:contextualSpacing/>
    </w:pPr>
    <w:rPr>
      <w:rFonts w:ascii="Calibri" w:eastAsia="MS Mincho" w:hAnsi="Calibri" w:cs="Times New Roman"/>
      <w:sz w:val="22"/>
      <w:szCs w:val="22"/>
      <w:lang w:eastAsia="ja-JP"/>
    </w:rPr>
  </w:style>
  <w:style w:type="character" w:customStyle="1" w:styleId="highlight">
    <w:name w:val="highlight"/>
    <w:rsid w:val="001159E0"/>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1159E0"/>
    <w:rPr>
      <w:rFonts w:ascii="Calibri" w:eastAsia="MS Mincho" w:hAnsi="Calibri" w:cs="Times New Roman"/>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1159E0"/>
    <w:rPr>
      <w:rFonts w:ascii="Calibri" w:eastAsia="MS Mincho" w:hAnsi="Calibri" w:cs="Times New Roman"/>
      <w:sz w:val="20"/>
      <w:szCs w:val="20"/>
      <w:lang w:eastAsia="ja-JP"/>
    </w:rPr>
  </w:style>
  <w:style w:type="paragraph" w:styleId="Header">
    <w:name w:val="header"/>
    <w:basedOn w:val="Normal"/>
    <w:link w:val="HeaderChar"/>
    <w:uiPriority w:val="99"/>
    <w:unhideWhenUsed/>
    <w:rsid w:val="001159E0"/>
    <w:pPr>
      <w:tabs>
        <w:tab w:val="center" w:pos="4680"/>
        <w:tab w:val="right" w:pos="9360"/>
      </w:tabs>
    </w:pPr>
    <w:rPr>
      <w:rFonts w:ascii="Calibri" w:eastAsia="MS Mincho" w:hAnsi="Calibri" w:cs="Times New Roman"/>
      <w:sz w:val="22"/>
      <w:szCs w:val="22"/>
      <w:lang w:eastAsia="ja-JP"/>
    </w:rPr>
  </w:style>
  <w:style w:type="character" w:customStyle="1" w:styleId="HeaderChar">
    <w:name w:val="Header Char"/>
    <w:basedOn w:val="DefaultParagraphFont"/>
    <w:link w:val="Header"/>
    <w:uiPriority w:val="99"/>
    <w:rsid w:val="001159E0"/>
    <w:rPr>
      <w:rFonts w:ascii="Calibri" w:eastAsia="MS Mincho" w:hAnsi="Calibri" w:cs="Times New Roman"/>
      <w:sz w:val="22"/>
      <w:szCs w:val="22"/>
      <w:lang w:eastAsia="ja-JP"/>
    </w:rPr>
  </w:style>
  <w:style w:type="paragraph" w:styleId="Footer">
    <w:name w:val="footer"/>
    <w:basedOn w:val="Normal"/>
    <w:link w:val="FooterChar"/>
    <w:uiPriority w:val="99"/>
    <w:unhideWhenUsed/>
    <w:rsid w:val="001159E0"/>
    <w:pPr>
      <w:tabs>
        <w:tab w:val="center" w:pos="4680"/>
        <w:tab w:val="right" w:pos="9360"/>
      </w:tabs>
    </w:pPr>
    <w:rPr>
      <w:rFonts w:ascii="Calibri" w:eastAsia="MS Mincho" w:hAnsi="Calibri" w:cs="Times New Roman"/>
      <w:sz w:val="22"/>
      <w:szCs w:val="22"/>
      <w:lang w:eastAsia="ja-JP"/>
    </w:rPr>
  </w:style>
  <w:style w:type="character" w:customStyle="1" w:styleId="FooterChar">
    <w:name w:val="Footer Char"/>
    <w:basedOn w:val="DefaultParagraphFont"/>
    <w:link w:val="Footer"/>
    <w:uiPriority w:val="99"/>
    <w:rsid w:val="001159E0"/>
    <w:rPr>
      <w:rFonts w:ascii="Calibri" w:eastAsia="MS Mincho" w:hAnsi="Calibri" w:cs="Times New Roman"/>
      <w:sz w:val="22"/>
      <w:szCs w:val="22"/>
      <w:lang w:eastAsia="ja-JP"/>
    </w:rPr>
  </w:style>
  <w:style w:type="character" w:customStyle="1" w:styleId="BalloonTextChar">
    <w:name w:val="Balloon Text Char"/>
    <w:link w:val="BalloonText"/>
    <w:uiPriority w:val="99"/>
    <w:semiHidden/>
    <w:rsid w:val="001159E0"/>
    <w:rPr>
      <w:rFonts w:eastAsia="MS Mincho"/>
      <w:sz w:val="18"/>
      <w:szCs w:val="18"/>
    </w:rPr>
  </w:style>
  <w:style w:type="paragraph" w:styleId="BalloonText">
    <w:name w:val="Balloon Text"/>
    <w:basedOn w:val="Normal"/>
    <w:link w:val="BalloonTextChar"/>
    <w:uiPriority w:val="99"/>
    <w:semiHidden/>
    <w:unhideWhenUsed/>
    <w:rsid w:val="001159E0"/>
    <w:rPr>
      <w:rFonts w:eastAsia="MS Mincho"/>
      <w:sz w:val="18"/>
      <w:szCs w:val="18"/>
    </w:rPr>
  </w:style>
  <w:style w:type="character" w:customStyle="1" w:styleId="BalloonTextChar1">
    <w:name w:val="Balloon Text Char1"/>
    <w:basedOn w:val="DefaultParagraphFont"/>
    <w:uiPriority w:val="99"/>
    <w:semiHidden/>
    <w:rsid w:val="001159E0"/>
    <w:rPr>
      <w:rFonts w:ascii="Times New Roman" w:hAnsi="Times New Roman" w:cs="Times New Roman"/>
      <w:sz w:val="18"/>
      <w:szCs w:val="18"/>
    </w:rPr>
  </w:style>
  <w:style w:type="paragraph" w:styleId="NoSpacing">
    <w:name w:val="No Spacing"/>
    <w:uiPriority w:val="1"/>
    <w:qFormat/>
    <w:rsid w:val="001159E0"/>
    <w:rPr>
      <w:rFonts w:ascii="Calibri" w:eastAsia="MS Mincho" w:hAnsi="Calibri" w:cs="Times New Roman"/>
      <w:sz w:val="22"/>
      <w:szCs w:val="22"/>
      <w:lang w:eastAsia="ja-JP"/>
    </w:rPr>
  </w:style>
  <w:style w:type="character" w:customStyle="1" w:styleId="apple-converted-space">
    <w:name w:val="apple-converted-space"/>
    <w:rsid w:val="001159E0"/>
  </w:style>
  <w:style w:type="character" w:styleId="FootnoteReference">
    <w:name w:val="footnote reference"/>
    <w:uiPriority w:val="99"/>
    <w:semiHidden/>
    <w:unhideWhenUsed/>
    <w:rsid w:val="001159E0"/>
    <w:rPr>
      <w:vertAlign w:val="superscript"/>
    </w:rPr>
  </w:style>
  <w:style w:type="character" w:customStyle="1" w:styleId="ListParagraphChar">
    <w:name w:val="List Paragraph Char"/>
    <w:link w:val="ListParagraph"/>
    <w:uiPriority w:val="34"/>
    <w:locked/>
    <w:rsid w:val="001159E0"/>
    <w:rPr>
      <w:rFonts w:ascii="Calibri" w:eastAsia="MS Mincho" w:hAnsi="Calibri" w:cs="Times New Roman"/>
      <w:sz w:val="22"/>
      <w:szCs w:val="22"/>
      <w:lang w:eastAsia="ja-JP"/>
    </w:rPr>
  </w:style>
  <w:style w:type="character" w:customStyle="1" w:styleId="Bodytext6">
    <w:name w:val="Body text (6)_"/>
    <w:link w:val="Bodytext60"/>
    <w:locked/>
    <w:rsid w:val="001159E0"/>
    <w:rPr>
      <w:spacing w:val="10"/>
      <w:sz w:val="18"/>
      <w:szCs w:val="18"/>
      <w:shd w:val="clear" w:color="auto" w:fill="FFFFFF"/>
    </w:rPr>
  </w:style>
  <w:style w:type="paragraph" w:customStyle="1" w:styleId="Bodytext60">
    <w:name w:val="Body text (6)"/>
    <w:basedOn w:val="Normal"/>
    <w:link w:val="Bodytext6"/>
    <w:rsid w:val="001159E0"/>
    <w:pPr>
      <w:widowControl w:val="0"/>
      <w:shd w:val="clear" w:color="auto" w:fill="FFFFFF"/>
      <w:spacing w:line="226" w:lineRule="exact"/>
      <w:jc w:val="both"/>
    </w:pPr>
    <w:rPr>
      <w:spacing w:val="10"/>
      <w:sz w:val="18"/>
      <w:szCs w:val="18"/>
    </w:rPr>
  </w:style>
  <w:style w:type="character" w:customStyle="1" w:styleId="Bodytext2">
    <w:name w:val="Body text (2)_"/>
    <w:link w:val="Bodytext21"/>
    <w:rsid w:val="001159E0"/>
    <w:rPr>
      <w:rFonts w:ascii="Arial" w:eastAsia="Arial" w:hAnsi="Arial" w:cs="Arial"/>
      <w:sz w:val="16"/>
      <w:szCs w:val="16"/>
      <w:shd w:val="clear" w:color="auto" w:fill="FFFFFF"/>
    </w:rPr>
  </w:style>
  <w:style w:type="paragraph" w:customStyle="1" w:styleId="Bodytext21">
    <w:name w:val="Body text (2)1"/>
    <w:basedOn w:val="Normal"/>
    <w:link w:val="Bodytext2"/>
    <w:rsid w:val="001159E0"/>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1159E0"/>
    <w:rPr>
      <w:rFonts w:ascii="Helvetica" w:eastAsia="Calibri" w:hAnsi="Helvetica" w:cs="Times New Roman"/>
      <w:sz w:val="18"/>
      <w:szCs w:val="18"/>
    </w:rPr>
  </w:style>
  <w:style w:type="paragraph" w:customStyle="1" w:styleId="Style1">
    <w:name w:val="Style1"/>
    <w:basedOn w:val="Normal"/>
    <w:uiPriority w:val="99"/>
    <w:rsid w:val="001159E0"/>
    <w:pPr>
      <w:autoSpaceDE w:val="0"/>
      <w:autoSpaceDN w:val="0"/>
      <w:adjustRightInd w:val="0"/>
      <w:spacing w:line="309" w:lineRule="exact"/>
      <w:ind w:firstLine="710"/>
      <w:jc w:val="both"/>
    </w:pPr>
    <w:rPr>
      <w:rFonts w:ascii="Arial" w:eastAsia="MS Mincho"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witter.com/intent/tweet?text=%D3%A9%D0%BD%D0%B4%D3%A9%D1%80%20%D0%BD%D0%B0%D1%81%D0%BD%D1%8B%20%D1%82%D1%8D%D1%82%D0%B3%D1%8D%D0%B2%D1%80%D0%B8%D0%B9%D0%B3%20%D0%B4%D0%B0%D1%80%D0%B0%D0%B0%D0%BB%D1%81%D0%B0%D0%BD%207%20%D0%B6%D0%B8%D0%BB%D0%B8%D0%B9%D0%BD%20%D0%B1%D1%83%D1%8E%D1%83%2084%20%D1%81%D0%B0%D1%80%D1%8B%D0%BD%20%D0%B4%D1%83%D0%BD%D0%B4%D0%B0%D0%B6%20%D1%86%D0%B0%D0%BB%D0%B8%D0%BD%D0%B3%D0%B0%D0%B0%D1%80%20%D1%82%D0%BE%D0%B3%D1%82%D0%BE%D0%BE%D1%85%D0%BE%D0%BE%D1%80%20%D3%A9%D3%A9%D1%80%D1%87%D0%B8%D0%BB%D1%81%D3%A9%D0%BD.%20https://www.n24.mn/a/1607%20via%20@N24mnNew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3216</Words>
  <Characters>18334</Characters>
  <Application>Microsoft Macintosh Word</Application>
  <DocSecurity>0</DocSecurity>
  <Lines>152</Lines>
  <Paragraphs>43</Paragraphs>
  <ScaleCrop>false</ScaleCrop>
  <LinksUpToDate>false</LinksUpToDate>
  <CharactersWithSpaces>21507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3</cp:revision>
  <dcterms:created xsi:type="dcterms:W3CDTF">2021-10-15T02:18:00Z</dcterms:created>
  <dcterms:modified xsi:type="dcterms:W3CDTF">2021-10-15T02:19:00Z</dcterms:modified>
</cp:coreProperties>
</file>