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9C16B8" w14:textId="66DF1112" w:rsidR="00F0440A" w:rsidRDefault="00F0440A" w:rsidP="00F0440A">
      <w:pPr>
        <w:spacing w:after="0" w:line="240" w:lineRule="auto"/>
        <w:contextualSpacing/>
        <w:jc w:val="right"/>
        <w:rPr>
          <w:rFonts w:ascii="Arial" w:hAnsi="Arial" w:cs="Arial"/>
          <w:noProof/>
          <w:sz w:val="24"/>
          <w:szCs w:val="24"/>
          <w:lang w:val="mn-MN"/>
        </w:rPr>
      </w:pPr>
      <w:r w:rsidRPr="003635A1">
        <w:rPr>
          <w:rFonts w:ascii="Arial" w:hAnsi="Arial" w:cs="Arial"/>
          <w:b/>
          <w:noProof/>
          <w:sz w:val="24"/>
          <w:szCs w:val="24"/>
          <w:lang w:val="mn-MN"/>
        </w:rPr>
        <w:tab/>
      </w:r>
      <w:r w:rsidRPr="003635A1">
        <w:rPr>
          <w:rFonts w:ascii="Arial" w:hAnsi="Arial" w:cs="Arial"/>
          <w:b/>
          <w:noProof/>
          <w:sz w:val="24"/>
          <w:szCs w:val="24"/>
          <w:lang w:val="mn-MN"/>
        </w:rPr>
        <w:tab/>
      </w:r>
      <w:r w:rsidRPr="003635A1">
        <w:rPr>
          <w:rFonts w:ascii="Arial" w:hAnsi="Arial" w:cs="Arial"/>
          <w:b/>
          <w:noProof/>
          <w:sz w:val="24"/>
          <w:szCs w:val="24"/>
          <w:lang w:val="mn-MN"/>
        </w:rPr>
        <w:tab/>
      </w:r>
      <w:r w:rsidRPr="003635A1">
        <w:rPr>
          <w:rFonts w:ascii="Arial" w:hAnsi="Arial" w:cs="Arial"/>
          <w:b/>
          <w:noProof/>
          <w:sz w:val="24"/>
          <w:szCs w:val="24"/>
          <w:lang w:val="mn-MN"/>
        </w:rPr>
        <w:tab/>
      </w:r>
      <w:r w:rsidRPr="003635A1">
        <w:rPr>
          <w:rFonts w:ascii="Arial" w:hAnsi="Arial" w:cs="Arial"/>
          <w:b/>
          <w:noProof/>
          <w:sz w:val="24"/>
          <w:szCs w:val="24"/>
          <w:lang w:val="mn-MN"/>
        </w:rPr>
        <w:tab/>
      </w:r>
      <w:r w:rsidRPr="0035587E">
        <w:rPr>
          <w:rFonts w:ascii="Arial" w:hAnsi="Arial" w:cs="Arial"/>
          <w:noProof/>
          <w:sz w:val="24"/>
          <w:szCs w:val="24"/>
          <w:lang w:val="mn-MN"/>
        </w:rPr>
        <w:t>Төсөл</w:t>
      </w:r>
    </w:p>
    <w:p w14:paraId="169EDC99" w14:textId="77777777" w:rsidR="001E1E4F" w:rsidRPr="0035587E" w:rsidRDefault="001E1E4F" w:rsidP="00F0440A">
      <w:pPr>
        <w:spacing w:after="0" w:line="240" w:lineRule="auto"/>
        <w:contextualSpacing/>
        <w:jc w:val="right"/>
        <w:rPr>
          <w:rFonts w:ascii="Arial" w:hAnsi="Arial" w:cs="Arial"/>
          <w:noProof/>
          <w:sz w:val="24"/>
          <w:szCs w:val="24"/>
          <w:lang w:val="mn-MN"/>
        </w:rPr>
      </w:pPr>
    </w:p>
    <w:p w14:paraId="2E207C71" w14:textId="77777777" w:rsidR="00F0440A" w:rsidRPr="003635A1" w:rsidRDefault="00F0440A" w:rsidP="00F0440A">
      <w:pPr>
        <w:spacing w:after="0" w:line="240" w:lineRule="auto"/>
        <w:contextualSpacing/>
        <w:jc w:val="right"/>
        <w:rPr>
          <w:rFonts w:ascii="Arial" w:hAnsi="Arial" w:cs="Arial"/>
          <w:noProof/>
          <w:sz w:val="24"/>
          <w:szCs w:val="24"/>
          <w:lang w:val="mn-MN"/>
        </w:rPr>
      </w:pPr>
      <w:r w:rsidRPr="003635A1">
        <w:rPr>
          <w:rFonts w:ascii="Arial" w:hAnsi="Arial" w:cs="Arial"/>
          <w:noProof/>
          <w:sz w:val="24"/>
          <w:szCs w:val="24"/>
          <w:lang w:val="mn-MN"/>
        </w:rPr>
        <w:t xml:space="preserve"> </w:t>
      </w:r>
      <w:r w:rsidRPr="003635A1">
        <w:rPr>
          <w:rFonts w:ascii="Arial" w:hAnsi="Arial" w:cs="Arial"/>
          <w:noProof/>
          <w:sz w:val="24"/>
          <w:szCs w:val="24"/>
          <w:lang w:val="mn-MN"/>
        </w:rPr>
        <w:tab/>
      </w:r>
      <w:r w:rsidRPr="003635A1">
        <w:rPr>
          <w:rFonts w:ascii="Arial" w:hAnsi="Arial" w:cs="Arial"/>
          <w:noProof/>
          <w:sz w:val="24"/>
          <w:szCs w:val="24"/>
          <w:lang w:val="mn-MN"/>
        </w:rPr>
        <w:tab/>
      </w:r>
      <w:r w:rsidRPr="003635A1">
        <w:rPr>
          <w:rFonts w:ascii="Arial" w:hAnsi="Arial" w:cs="Arial"/>
          <w:noProof/>
          <w:sz w:val="24"/>
          <w:szCs w:val="24"/>
          <w:lang w:val="mn-MN"/>
        </w:rPr>
        <w:tab/>
      </w:r>
      <w:r w:rsidRPr="003635A1">
        <w:rPr>
          <w:rFonts w:ascii="Arial" w:hAnsi="Arial" w:cs="Arial"/>
          <w:noProof/>
          <w:sz w:val="24"/>
          <w:szCs w:val="24"/>
          <w:lang w:val="mn-MN"/>
        </w:rPr>
        <w:tab/>
      </w:r>
    </w:p>
    <w:p w14:paraId="2F52CE99" w14:textId="77777777" w:rsidR="00F0440A" w:rsidRPr="003635A1" w:rsidRDefault="00F0440A" w:rsidP="00F0440A">
      <w:pPr>
        <w:spacing w:after="0" w:line="240" w:lineRule="auto"/>
        <w:contextualSpacing/>
        <w:jc w:val="center"/>
        <w:rPr>
          <w:rFonts w:ascii="Arial" w:hAnsi="Arial" w:cs="Arial"/>
          <w:b/>
          <w:noProof/>
          <w:sz w:val="24"/>
          <w:szCs w:val="24"/>
          <w:lang w:val="mn-MN"/>
        </w:rPr>
      </w:pPr>
      <w:r w:rsidRPr="003635A1">
        <w:rPr>
          <w:rFonts w:ascii="Arial" w:hAnsi="Arial" w:cs="Arial"/>
          <w:b/>
          <w:noProof/>
          <w:sz w:val="24"/>
          <w:szCs w:val="24"/>
          <w:lang w:val="mn-MN"/>
        </w:rPr>
        <w:t>МОНГОЛ УЛСЫН ХУУЛЬ</w:t>
      </w:r>
    </w:p>
    <w:p w14:paraId="16CC8B5E" w14:textId="77777777" w:rsidR="00F0440A" w:rsidRPr="003635A1" w:rsidRDefault="00F0440A" w:rsidP="00F0440A">
      <w:pPr>
        <w:spacing w:after="0" w:line="240" w:lineRule="auto"/>
        <w:contextualSpacing/>
        <w:rPr>
          <w:rFonts w:ascii="Arial" w:hAnsi="Arial" w:cs="Arial"/>
          <w:noProof/>
          <w:sz w:val="24"/>
          <w:szCs w:val="24"/>
          <w:lang w:val="mn-MN"/>
        </w:rPr>
      </w:pPr>
    </w:p>
    <w:p w14:paraId="400B4913" w14:textId="77777777" w:rsidR="00F0440A" w:rsidRPr="003635A1" w:rsidRDefault="00F0440A" w:rsidP="00F0440A">
      <w:pPr>
        <w:spacing w:after="0" w:line="240" w:lineRule="auto"/>
        <w:contextualSpacing/>
        <w:rPr>
          <w:rFonts w:ascii="Arial" w:hAnsi="Arial" w:cs="Arial"/>
          <w:noProof/>
          <w:sz w:val="24"/>
          <w:szCs w:val="24"/>
          <w:lang w:val="mn-MN"/>
        </w:rPr>
      </w:pPr>
    </w:p>
    <w:p w14:paraId="0BFF3306" w14:textId="0091515B" w:rsidR="00F0440A" w:rsidRPr="003635A1" w:rsidRDefault="00F0440A" w:rsidP="00302BA6">
      <w:pPr>
        <w:spacing w:after="0" w:line="240" w:lineRule="auto"/>
        <w:contextualSpacing/>
        <w:rPr>
          <w:rFonts w:ascii="Arial" w:hAnsi="Arial" w:cs="Arial"/>
          <w:noProof/>
          <w:sz w:val="24"/>
          <w:szCs w:val="24"/>
          <w:lang w:val="mn-MN"/>
        </w:rPr>
      </w:pPr>
      <w:r w:rsidRPr="003635A1">
        <w:rPr>
          <w:rFonts w:ascii="Arial" w:hAnsi="Arial" w:cs="Arial"/>
          <w:noProof/>
          <w:sz w:val="24"/>
          <w:szCs w:val="24"/>
          <w:lang w:val="mn-MN"/>
        </w:rPr>
        <w:t>20</w:t>
      </w:r>
      <w:r w:rsidR="009B12BB">
        <w:rPr>
          <w:rFonts w:ascii="Arial" w:hAnsi="Arial" w:cs="Arial"/>
          <w:noProof/>
          <w:sz w:val="24"/>
          <w:szCs w:val="24"/>
          <w:lang w:val="mn-MN"/>
        </w:rPr>
        <w:t>2</w:t>
      </w:r>
      <w:r w:rsidR="0083384B">
        <w:rPr>
          <w:rFonts w:ascii="Arial" w:hAnsi="Arial" w:cs="Arial"/>
          <w:noProof/>
          <w:sz w:val="24"/>
          <w:szCs w:val="24"/>
          <w:lang w:val="mn-MN"/>
        </w:rPr>
        <w:t>1</w:t>
      </w:r>
      <w:r w:rsidRPr="003635A1">
        <w:rPr>
          <w:rFonts w:ascii="Arial" w:hAnsi="Arial" w:cs="Arial"/>
          <w:noProof/>
          <w:sz w:val="24"/>
          <w:szCs w:val="24"/>
          <w:lang w:val="mn-MN"/>
        </w:rPr>
        <w:t xml:space="preserve"> оны ... д</w:t>
      </w:r>
      <w:r w:rsidR="00FD0731">
        <w:rPr>
          <w:rFonts w:ascii="Arial" w:hAnsi="Arial" w:cs="Arial"/>
          <w:noProof/>
          <w:sz w:val="24"/>
          <w:szCs w:val="24"/>
          <w:lang w:val="mn-MN"/>
        </w:rPr>
        <w:t>угаа</w:t>
      </w:r>
      <w:r w:rsidRPr="003635A1">
        <w:rPr>
          <w:rFonts w:ascii="Arial" w:hAnsi="Arial" w:cs="Arial"/>
          <w:noProof/>
          <w:sz w:val="24"/>
          <w:szCs w:val="24"/>
          <w:lang w:val="mn-MN"/>
        </w:rPr>
        <w:t>р</w:t>
      </w:r>
      <w:r w:rsidRPr="003635A1">
        <w:rPr>
          <w:rFonts w:ascii="Arial" w:hAnsi="Arial" w:cs="Arial"/>
          <w:noProof/>
          <w:sz w:val="24"/>
          <w:szCs w:val="24"/>
          <w:lang w:val="mn-MN"/>
        </w:rPr>
        <w:tab/>
      </w:r>
      <w:r w:rsidRPr="003635A1">
        <w:rPr>
          <w:rFonts w:ascii="Arial" w:hAnsi="Arial" w:cs="Arial"/>
          <w:noProof/>
          <w:sz w:val="24"/>
          <w:szCs w:val="24"/>
          <w:lang w:val="mn-MN"/>
        </w:rPr>
        <w:tab/>
      </w:r>
      <w:r w:rsidRPr="003635A1">
        <w:rPr>
          <w:rFonts w:ascii="Arial" w:hAnsi="Arial" w:cs="Arial"/>
          <w:noProof/>
          <w:sz w:val="24"/>
          <w:szCs w:val="24"/>
          <w:lang w:val="mn-MN"/>
        </w:rPr>
        <w:tab/>
      </w:r>
      <w:r w:rsidRPr="003635A1">
        <w:rPr>
          <w:rFonts w:ascii="Arial" w:hAnsi="Arial" w:cs="Arial"/>
          <w:noProof/>
          <w:sz w:val="24"/>
          <w:szCs w:val="24"/>
          <w:lang w:val="mn-MN"/>
        </w:rPr>
        <w:tab/>
      </w:r>
      <w:r w:rsidRPr="003635A1">
        <w:rPr>
          <w:rFonts w:ascii="Arial" w:hAnsi="Arial" w:cs="Arial"/>
          <w:noProof/>
          <w:sz w:val="24"/>
          <w:szCs w:val="24"/>
          <w:lang w:val="mn-MN"/>
        </w:rPr>
        <w:tab/>
      </w:r>
      <w:r w:rsidRPr="003635A1">
        <w:rPr>
          <w:rFonts w:ascii="Arial" w:hAnsi="Arial" w:cs="Arial"/>
          <w:noProof/>
          <w:sz w:val="24"/>
          <w:szCs w:val="24"/>
          <w:lang w:val="mn-MN"/>
        </w:rPr>
        <w:tab/>
      </w:r>
      <w:r w:rsidRPr="003635A1">
        <w:rPr>
          <w:rFonts w:ascii="Arial" w:hAnsi="Arial" w:cs="Arial"/>
          <w:noProof/>
          <w:sz w:val="24"/>
          <w:szCs w:val="24"/>
          <w:lang w:val="mn-MN"/>
        </w:rPr>
        <w:tab/>
        <w:t xml:space="preserve">                    Улаанбаатар </w:t>
      </w:r>
    </w:p>
    <w:p w14:paraId="58552DD7" w14:textId="77777777" w:rsidR="00F0440A" w:rsidRPr="003635A1" w:rsidRDefault="00F0440A" w:rsidP="00F0440A">
      <w:pPr>
        <w:spacing w:after="0" w:line="240" w:lineRule="auto"/>
        <w:rPr>
          <w:rFonts w:ascii="Arial" w:hAnsi="Arial" w:cs="Arial"/>
          <w:noProof/>
          <w:sz w:val="24"/>
          <w:szCs w:val="24"/>
          <w:lang w:val="mn-MN"/>
        </w:rPr>
      </w:pPr>
      <w:r w:rsidRPr="003635A1">
        <w:rPr>
          <w:rFonts w:ascii="Arial" w:hAnsi="Arial" w:cs="Arial"/>
          <w:noProof/>
          <w:sz w:val="24"/>
          <w:szCs w:val="24"/>
          <w:lang w:val="mn-MN"/>
        </w:rPr>
        <w:t>сарын ... -ны өдөр</w:t>
      </w:r>
      <w:r w:rsidRPr="003635A1">
        <w:rPr>
          <w:rFonts w:ascii="Arial" w:hAnsi="Arial" w:cs="Arial"/>
          <w:noProof/>
          <w:sz w:val="24"/>
          <w:szCs w:val="24"/>
          <w:lang w:val="mn-MN"/>
        </w:rPr>
        <w:tab/>
      </w:r>
      <w:r w:rsidRPr="003635A1">
        <w:rPr>
          <w:rFonts w:ascii="Arial" w:hAnsi="Arial" w:cs="Arial"/>
          <w:noProof/>
          <w:sz w:val="24"/>
          <w:szCs w:val="24"/>
          <w:lang w:val="mn-MN"/>
        </w:rPr>
        <w:tab/>
        <w:t xml:space="preserve">                                                                                   хот</w:t>
      </w:r>
      <w:r w:rsidRPr="003635A1">
        <w:rPr>
          <w:rFonts w:ascii="Arial" w:hAnsi="Arial" w:cs="Arial"/>
          <w:noProof/>
          <w:sz w:val="24"/>
          <w:szCs w:val="24"/>
          <w:lang w:val="mn-MN"/>
        </w:rPr>
        <w:tab/>
      </w:r>
    </w:p>
    <w:p w14:paraId="56CC87F1" w14:textId="77777777" w:rsidR="00F0440A" w:rsidRPr="003635A1" w:rsidRDefault="00F0440A" w:rsidP="00F0440A">
      <w:pPr>
        <w:spacing w:after="0" w:line="240" w:lineRule="auto"/>
        <w:rPr>
          <w:rFonts w:ascii="Arial" w:hAnsi="Arial" w:cs="Arial"/>
          <w:noProof/>
          <w:sz w:val="24"/>
          <w:szCs w:val="24"/>
          <w:lang w:val="mn-MN"/>
        </w:rPr>
      </w:pPr>
    </w:p>
    <w:p w14:paraId="7F880589" w14:textId="77777777" w:rsidR="00F0440A" w:rsidRPr="003635A1" w:rsidRDefault="00F0440A" w:rsidP="00F0440A">
      <w:pPr>
        <w:spacing w:after="0" w:line="240" w:lineRule="auto"/>
        <w:rPr>
          <w:rFonts w:ascii="Arial" w:hAnsi="Arial" w:cs="Arial"/>
          <w:noProof/>
          <w:sz w:val="24"/>
          <w:szCs w:val="24"/>
          <w:lang w:val="mn-MN"/>
        </w:rPr>
      </w:pPr>
    </w:p>
    <w:p w14:paraId="20494292" w14:textId="77777777" w:rsidR="00F0440A" w:rsidRPr="00CB1C32" w:rsidRDefault="00F0440A" w:rsidP="00F0440A">
      <w:pPr>
        <w:spacing w:after="0" w:line="240" w:lineRule="auto"/>
        <w:jc w:val="center"/>
        <w:rPr>
          <w:rStyle w:val="Strong"/>
          <w:rFonts w:ascii="Arial" w:hAnsi="Arial" w:cs="Arial"/>
          <w:sz w:val="24"/>
          <w:szCs w:val="24"/>
          <w:shd w:val="clear" w:color="auto" w:fill="FFFFFF"/>
        </w:rPr>
      </w:pPr>
      <w:r w:rsidRPr="003635A1">
        <w:rPr>
          <w:rStyle w:val="Strong"/>
          <w:rFonts w:ascii="Arial" w:hAnsi="Arial" w:cs="Arial"/>
          <w:sz w:val="24"/>
          <w:szCs w:val="24"/>
          <w:shd w:val="clear" w:color="auto" w:fill="FFFFFF"/>
          <w:lang w:val="mn-MN"/>
        </w:rPr>
        <w:t xml:space="preserve">АВЛИГЫН ЭСРЭГ ХУУЛЬД </w:t>
      </w:r>
    </w:p>
    <w:p w14:paraId="358BA0CC" w14:textId="77777777" w:rsidR="00F0440A" w:rsidRPr="003635A1" w:rsidRDefault="00F0440A" w:rsidP="00F0440A">
      <w:pPr>
        <w:spacing w:after="0" w:line="240" w:lineRule="auto"/>
        <w:jc w:val="center"/>
        <w:rPr>
          <w:rStyle w:val="Strong"/>
          <w:rFonts w:ascii="Arial" w:hAnsi="Arial" w:cs="Arial"/>
          <w:sz w:val="24"/>
          <w:szCs w:val="24"/>
          <w:shd w:val="clear" w:color="auto" w:fill="FFFFFF"/>
          <w:lang w:val="mn-MN"/>
        </w:rPr>
      </w:pPr>
      <w:r w:rsidRPr="003635A1">
        <w:rPr>
          <w:rStyle w:val="Strong"/>
          <w:rFonts w:ascii="Arial" w:hAnsi="Arial" w:cs="Arial"/>
          <w:sz w:val="24"/>
          <w:szCs w:val="24"/>
          <w:shd w:val="clear" w:color="auto" w:fill="FFFFFF"/>
          <w:lang w:val="mn-MN"/>
        </w:rPr>
        <w:t>ӨӨРЧЛӨЛТ ОРУУЛАХ ТУХАЙ</w:t>
      </w:r>
    </w:p>
    <w:p w14:paraId="48A49012" w14:textId="77777777" w:rsidR="00F0440A" w:rsidRPr="003635A1" w:rsidRDefault="00F0440A" w:rsidP="00F0440A">
      <w:pPr>
        <w:spacing w:after="0" w:line="240" w:lineRule="auto"/>
        <w:jc w:val="center"/>
        <w:rPr>
          <w:rStyle w:val="Strong"/>
          <w:rFonts w:ascii="Arial" w:hAnsi="Arial" w:cs="Arial"/>
          <w:sz w:val="24"/>
          <w:szCs w:val="24"/>
          <w:shd w:val="clear" w:color="auto" w:fill="FFFFFF"/>
          <w:lang w:val="mn-MN"/>
        </w:rPr>
      </w:pPr>
    </w:p>
    <w:p w14:paraId="6C37D3D5" w14:textId="77777777" w:rsidR="00F0440A" w:rsidRPr="003635A1" w:rsidRDefault="00F0440A" w:rsidP="00F0440A">
      <w:pPr>
        <w:spacing w:after="0" w:line="240" w:lineRule="auto"/>
        <w:jc w:val="center"/>
        <w:rPr>
          <w:rStyle w:val="Strong"/>
          <w:rFonts w:ascii="Arial" w:hAnsi="Arial" w:cs="Arial"/>
          <w:sz w:val="24"/>
          <w:szCs w:val="24"/>
          <w:shd w:val="clear" w:color="auto" w:fill="FFFFFF"/>
          <w:lang w:val="mn-MN"/>
        </w:rPr>
      </w:pPr>
    </w:p>
    <w:p w14:paraId="34C695A7" w14:textId="72D37AF3" w:rsidR="00F0440A" w:rsidRPr="00336AE8" w:rsidRDefault="00F0440A" w:rsidP="00F0440A">
      <w:pPr>
        <w:spacing w:after="0" w:line="240" w:lineRule="auto"/>
        <w:jc w:val="both"/>
        <w:rPr>
          <w:rStyle w:val="Strong"/>
          <w:rFonts w:ascii="Arial" w:hAnsi="Arial" w:cs="Arial"/>
          <w:b w:val="0"/>
          <w:sz w:val="24"/>
          <w:szCs w:val="24"/>
          <w:shd w:val="clear" w:color="auto" w:fill="FFFFFF"/>
          <w:lang w:val="mn-MN"/>
        </w:rPr>
      </w:pPr>
      <w:r w:rsidRPr="003635A1">
        <w:rPr>
          <w:rStyle w:val="Strong"/>
          <w:rFonts w:ascii="Arial" w:hAnsi="Arial" w:cs="Arial"/>
          <w:sz w:val="24"/>
          <w:szCs w:val="24"/>
          <w:shd w:val="clear" w:color="auto" w:fill="FFFFFF"/>
          <w:lang w:val="mn-MN"/>
        </w:rPr>
        <w:tab/>
        <w:t>1 дүгээр зүйл.</w:t>
      </w:r>
      <w:r w:rsidRPr="003635A1">
        <w:rPr>
          <w:rStyle w:val="Strong"/>
          <w:rFonts w:ascii="Arial" w:hAnsi="Arial" w:cs="Arial"/>
          <w:b w:val="0"/>
          <w:sz w:val="24"/>
          <w:szCs w:val="24"/>
          <w:shd w:val="clear" w:color="auto" w:fill="FFFFFF"/>
          <w:lang w:val="mn-MN"/>
        </w:rPr>
        <w:t>Авлигын эсрэг хуулийн 4 дүгээр зүйлийн 4.1.5 дахь заалт, 6 дугаар зүйлийн 6.1.7 дахь заалтын “төрийн бус байгууллагын” гэснийг “</w:t>
      </w:r>
      <w:r>
        <w:rPr>
          <w:rStyle w:val="Strong"/>
          <w:rFonts w:ascii="Arial" w:hAnsi="Arial" w:cs="Arial"/>
          <w:b w:val="0"/>
          <w:sz w:val="24"/>
          <w:szCs w:val="24"/>
          <w:shd w:val="clear" w:color="auto" w:fill="FFFFFF"/>
          <w:lang w:val="mn-MN"/>
        </w:rPr>
        <w:t>холбооны</w:t>
      </w:r>
      <w:r w:rsidRPr="003635A1">
        <w:rPr>
          <w:rStyle w:val="Strong"/>
          <w:rFonts w:ascii="Arial" w:hAnsi="Arial" w:cs="Arial"/>
          <w:b w:val="0"/>
          <w:sz w:val="24"/>
          <w:szCs w:val="24"/>
          <w:shd w:val="clear" w:color="auto" w:fill="FFFFFF"/>
          <w:lang w:val="mn-MN"/>
        </w:rPr>
        <w:t>” гэж, 5 дугаар зүйлийн 5.1.1 дэх заалт</w:t>
      </w:r>
      <w:r w:rsidR="00336AE8">
        <w:rPr>
          <w:rStyle w:val="Strong"/>
          <w:rFonts w:ascii="Arial" w:hAnsi="Arial" w:cs="Arial"/>
          <w:b w:val="0"/>
          <w:sz w:val="24"/>
          <w:szCs w:val="24"/>
          <w:shd w:val="clear" w:color="auto" w:fill="FFFFFF"/>
          <w:lang w:val="mn-MN"/>
        </w:rPr>
        <w:t xml:space="preserve">, </w:t>
      </w:r>
      <w:r w:rsidR="00336AE8" w:rsidRPr="003635A1">
        <w:rPr>
          <w:rStyle w:val="Strong"/>
          <w:rFonts w:ascii="Arial" w:hAnsi="Arial" w:cs="Arial"/>
          <w:b w:val="0"/>
          <w:sz w:val="24"/>
          <w:szCs w:val="24"/>
          <w:shd w:val="clear" w:color="auto" w:fill="FFFFFF"/>
          <w:lang w:val="mn-MN"/>
        </w:rPr>
        <w:t>6 дугаар зүйлийн 6.1.13 дахь заалт</w:t>
      </w:r>
      <w:r w:rsidR="00336AE8">
        <w:rPr>
          <w:rStyle w:val="Strong"/>
          <w:rFonts w:ascii="Arial" w:hAnsi="Arial" w:cs="Arial"/>
          <w:b w:val="0"/>
          <w:sz w:val="24"/>
          <w:szCs w:val="24"/>
          <w:shd w:val="clear" w:color="auto" w:fill="FFFFFF"/>
        </w:rPr>
        <w:t xml:space="preserve">, </w:t>
      </w:r>
      <w:r w:rsidR="00336AE8" w:rsidRPr="00E803C3">
        <w:rPr>
          <w:rStyle w:val="Strong"/>
          <w:rFonts w:ascii="Arial" w:hAnsi="Arial" w:cs="Arial"/>
          <w:b w:val="0"/>
          <w:sz w:val="24"/>
          <w:szCs w:val="24"/>
          <w:shd w:val="clear" w:color="auto" w:fill="FFFFFF"/>
          <w:lang w:val="mn-MN"/>
        </w:rPr>
        <w:t>мөн зүйлийн</w:t>
      </w:r>
      <w:r w:rsidR="00336AE8" w:rsidRPr="003635A1">
        <w:rPr>
          <w:rStyle w:val="Strong"/>
          <w:rFonts w:ascii="Arial" w:hAnsi="Arial" w:cs="Arial"/>
          <w:b w:val="0"/>
          <w:sz w:val="24"/>
          <w:szCs w:val="24"/>
          <w:shd w:val="clear" w:color="auto" w:fill="FFFFFF"/>
          <w:lang w:val="mn-MN"/>
        </w:rPr>
        <w:t xml:space="preserve"> 6.5.1 дэх заалт, 18 дугаар зүйлийн 18.1.4 дэх заалтын “төрийн бус байгууллага” гэснийг “</w:t>
      </w:r>
      <w:r w:rsidR="003F252C">
        <w:rPr>
          <w:rStyle w:val="Strong"/>
          <w:rFonts w:ascii="Arial" w:hAnsi="Arial" w:cs="Arial"/>
          <w:b w:val="0"/>
          <w:sz w:val="24"/>
          <w:szCs w:val="24"/>
          <w:shd w:val="clear" w:color="auto" w:fill="FFFFFF"/>
          <w:lang w:val="mn-MN"/>
        </w:rPr>
        <w:t>ашгийн төлөө бус хуулийн этгээд</w:t>
      </w:r>
      <w:r w:rsidR="00336AE8" w:rsidRPr="003635A1">
        <w:rPr>
          <w:rStyle w:val="Strong"/>
          <w:rFonts w:ascii="Arial" w:hAnsi="Arial" w:cs="Arial"/>
          <w:b w:val="0"/>
          <w:sz w:val="24"/>
          <w:szCs w:val="24"/>
          <w:shd w:val="clear" w:color="auto" w:fill="FFFFFF"/>
          <w:lang w:val="mn-MN"/>
        </w:rPr>
        <w:t>” гэж,</w:t>
      </w:r>
      <w:r w:rsidR="00336AE8">
        <w:rPr>
          <w:rStyle w:val="Strong"/>
          <w:rFonts w:ascii="Arial" w:hAnsi="Arial" w:cs="Arial"/>
          <w:b w:val="0"/>
          <w:sz w:val="24"/>
          <w:szCs w:val="24"/>
          <w:shd w:val="clear" w:color="auto" w:fill="FFFFFF"/>
          <w:lang w:val="mn-MN"/>
        </w:rPr>
        <w:t xml:space="preserve"> 5 дугаар </w:t>
      </w:r>
      <w:r>
        <w:rPr>
          <w:rStyle w:val="Strong"/>
          <w:rFonts w:ascii="Arial" w:hAnsi="Arial" w:cs="Arial"/>
          <w:b w:val="0"/>
          <w:sz w:val="24"/>
          <w:szCs w:val="24"/>
          <w:shd w:val="clear" w:color="auto" w:fill="FFFFFF"/>
          <w:lang w:val="mn-MN"/>
        </w:rPr>
        <w:t>зүйлийн</w:t>
      </w:r>
      <w:r w:rsidRPr="003635A1">
        <w:rPr>
          <w:rStyle w:val="Strong"/>
          <w:rFonts w:ascii="Arial" w:hAnsi="Arial" w:cs="Arial"/>
          <w:b w:val="0"/>
          <w:sz w:val="24"/>
          <w:szCs w:val="24"/>
          <w:shd w:val="clear" w:color="auto" w:fill="FFFFFF"/>
          <w:lang w:val="mn-MN"/>
        </w:rPr>
        <w:t xml:space="preserve"> 5.1.3 дахь заалтын “төрийн бус байгууллагуудыг” гэснийг “</w:t>
      </w:r>
      <w:r w:rsidR="00C83837">
        <w:rPr>
          <w:rStyle w:val="Strong"/>
          <w:rFonts w:ascii="Arial" w:hAnsi="Arial" w:cs="Arial"/>
          <w:b w:val="0"/>
          <w:sz w:val="24"/>
          <w:szCs w:val="24"/>
          <w:shd w:val="clear" w:color="auto" w:fill="FFFFFF"/>
          <w:lang w:val="mn-MN"/>
        </w:rPr>
        <w:t>ашгийн төлөө бус хуулийн этгээдийг</w:t>
      </w:r>
      <w:r w:rsidRPr="003635A1">
        <w:rPr>
          <w:rStyle w:val="Strong"/>
          <w:rFonts w:ascii="Arial" w:hAnsi="Arial" w:cs="Arial"/>
          <w:b w:val="0"/>
          <w:sz w:val="24"/>
          <w:szCs w:val="24"/>
          <w:shd w:val="clear" w:color="auto" w:fill="FFFFFF"/>
          <w:lang w:val="mn-MN"/>
        </w:rPr>
        <w:t xml:space="preserve">” гэж, </w:t>
      </w:r>
      <w:r w:rsidR="00336AE8">
        <w:rPr>
          <w:rStyle w:val="Strong"/>
          <w:rFonts w:ascii="Arial" w:hAnsi="Arial" w:cs="Arial"/>
          <w:b w:val="0"/>
          <w:sz w:val="24"/>
          <w:szCs w:val="24"/>
          <w:shd w:val="clear" w:color="auto" w:fill="FFFFFF"/>
          <w:lang w:val="mn-MN"/>
        </w:rPr>
        <w:t xml:space="preserve">18 дугаар </w:t>
      </w:r>
      <w:r>
        <w:rPr>
          <w:rStyle w:val="Strong"/>
          <w:rFonts w:ascii="Arial" w:hAnsi="Arial" w:cs="Arial"/>
          <w:b w:val="0"/>
          <w:sz w:val="24"/>
          <w:szCs w:val="24"/>
          <w:shd w:val="clear" w:color="auto" w:fill="FFFFFF"/>
          <w:lang w:val="mn-MN"/>
        </w:rPr>
        <w:t xml:space="preserve">зүйлийн </w:t>
      </w:r>
      <w:r w:rsidRPr="003635A1">
        <w:rPr>
          <w:rStyle w:val="Strong"/>
          <w:rFonts w:ascii="Arial" w:hAnsi="Arial" w:cs="Arial"/>
          <w:b w:val="0"/>
          <w:sz w:val="24"/>
          <w:szCs w:val="24"/>
          <w:shd w:val="clear" w:color="auto" w:fill="FFFFFF"/>
          <w:lang w:val="mn-MN"/>
        </w:rPr>
        <w:t>18.3 дахь хэсгийн “төрийн болон төрийн бус байгууллага” гэснийг “төрийн байгууллага</w:t>
      </w:r>
      <w:r w:rsidR="00017BC3">
        <w:rPr>
          <w:rStyle w:val="Strong"/>
          <w:rFonts w:ascii="Arial" w:hAnsi="Arial" w:cs="Arial"/>
          <w:b w:val="0"/>
          <w:sz w:val="24"/>
          <w:szCs w:val="24"/>
          <w:shd w:val="clear" w:color="auto" w:fill="FFFFFF"/>
          <w:lang w:val="mn-MN"/>
        </w:rPr>
        <w:t xml:space="preserve">, </w:t>
      </w:r>
      <w:r w:rsidR="00D72D29">
        <w:rPr>
          <w:rStyle w:val="Strong"/>
          <w:rFonts w:ascii="Arial" w:hAnsi="Arial" w:cs="Arial"/>
          <w:b w:val="0"/>
          <w:sz w:val="24"/>
          <w:szCs w:val="24"/>
          <w:shd w:val="clear" w:color="auto" w:fill="FFFFFF"/>
          <w:lang w:val="mn-MN"/>
        </w:rPr>
        <w:t>ашгийн төлөө бус хуулийн этгээд</w:t>
      </w:r>
      <w:r w:rsidRPr="003635A1">
        <w:rPr>
          <w:rStyle w:val="Strong"/>
          <w:rFonts w:ascii="Arial" w:hAnsi="Arial" w:cs="Arial"/>
          <w:b w:val="0"/>
          <w:sz w:val="24"/>
          <w:szCs w:val="24"/>
          <w:shd w:val="clear" w:color="auto" w:fill="FFFFFF"/>
          <w:lang w:val="mn-MN"/>
        </w:rPr>
        <w:t xml:space="preserve">” гэж тус тус өөрчилсүгэй. </w:t>
      </w:r>
    </w:p>
    <w:p w14:paraId="41680A80"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4F679A61" w14:textId="03850FC1"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r w:rsidRPr="003635A1">
        <w:rPr>
          <w:rStyle w:val="Strong"/>
          <w:rFonts w:ascii="Arial" w:hAnsi="Arial" w:cs="Arial"/>
          <w:b w:val="0"/>
          <w:sz w:val="24"/>
          <w:szCs w:val="24"/>
          <w:shd w:val="clear" w:color="auto" w:fill="FFFFFF"/>
          <w:lang w:val="mn-MN"/>
        </w:rPr>
        <w:tab/>
      </w:r>
      <w:r w:rsidRPr="003635A1">
        <w:rPr>
          <w:rStyle w:val="Strong"/>
          <w:rFonts w:ascii="Arial" w:hAnsi="Arial" w:cs="Arial"/>
          <w:sz w:val="24"/>
          <w:szCs w:val="24"/>
          <w:shd w:val="clear" w:color="auto" w:fill="FFFFFF"/>
          <w:lang w:val="mn-MN"/>
        </w:rPr>
        <w:t>2 дугаар зүйл.</w:t>
      </w:r>
      <w:r w:rsidRPr="003635A1">
        <w:rPr>
          <w:rStyle w:val="Strong"/>
          <w:rFonts w:ascii="Arial" w:hAnsi="Arial" w:cs="Arial"/>
          <w:b w:val="0"/>
          <w:sz w:val="24"/>
          <w:szCs w:val="24"/>
          <w:shd w:val="clear" w:color="auto" w:fill="FFFFFF"/>
          <w:lang w:val="mn-MN"/>
        </w:rPr>
        <w:t xml:space="preserve">Энэ хуулийг </w:t>
      </w:r>
      <w:r w:rsidR="00C4702E">
        <w:rPr>
          <w:rStyle w:val="Strong"/>
          <w:rFonts w:ascii="Arial" w:hAnsi="Arial" w:cs="Arial"/>
          <w:b w:val="0"/>
          <w:sz w:val="24"/>
          <w:szCs w:val="24"/>
          <w:shd w:val="clear" w:color="auto" w:fill="FFFFFF"/>
          <w:lang w:val="mn-MN"/>
        </w:rPr>
        <w:t>Холбооны эрх зүйн байдлын</w:t>
      </w:r>
      <w:r w:rsidRPr="003635A1">
        <w:rPr>
          <w:rStyle w:val="Strong"/>
          <w:rFonts w:ascii="Arial" w:hAnsi="Arial" w:cs="Arial"/>
          <w:b w:val="0"/>
          <w:sz w:val="24"/>
          <w:szCs w:val="24"/>
          <w:shd w:val="clear" w:color="auto" w:fill="FFFFFF"/>
          <w:lang w:val="mn-MN"/>
        </w:rPr>
        <w:t xml:space="preserve"> тухай хууль</w:t>
      </w:r>
      <w:r w:rsidR="00336AE8">
        <w:rPr>
          <w:rStyle w:val="Strong"/>
          <w:rFonts w:ascii="Arial" w:hAnsi="Arial" w:cs="Arial"/>
          <w:b w:val="0"/>
          <w:sz w:val="24"/>
          <w:szCs w:val="24"/>
          <w:shd w:val="clear" w:color="auto" w:fill="FFFFFF"/>
          <w:lang w:val="mn-MN"/>
        </w:rPr>
        <w:t xml:space="preserve"> </w:t>
      </w:r>
      <w:r w:rsidR="00336AE8">
        <w:rPr>
          <w:rStyle w:val="Strong"/>
          <w:rFonts w:ascii="Arial" w:hAnsi="Arial" w:cs="Arial"/>
          <w:b w:val="0"/>
          <w:sz w:val="24"/>
          <w:szCs w:val="24"/>
          <w:shd w:val="clear" w:color="auto" w:fill="FFFFFF"/>
        </w:rPr>
        <w:t>/Шинэчилсэн найруулга/</w:t>
      </w:r>
      <w:r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549A58D3"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404E6B79"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1B7DCC1D"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440C2F21"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r w:rsidRPr="003635A1">
        <w:rPr>
          <w:rStyle w:val="Strong"/>
          <w:rFonts w:ascii="Arial" w:hAnsi="Arial" w:cs="Arial"/>
          <w:b w:val="0"/>
          <w:sz w:val="24"/>
          <w:szCs w:val="24"/>
          <w:shd w:val="clear" w:color="auto" w:fill="FFFFFF"/>
          <w:lang w:val="mn-MN"/>
        </w:rPr>
        <w:t>Гарын үсэг</w:t>
      </w:r>
    </w:p>
    <w:p w14:paraId="2278E07A"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p>
    <w:p w14:paraId="124879D8"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p>
    <w:p w14:paraId="01771EED" w14:textId="77777777" w:rsidR="00F0440A" w:rsidRPr="00A802A9" w:rsidRDefault="00F0440A" w:rsidP="00F0440A">
      <w:pPr>
        <w:spacing w:after="0" w:line="240" w:lineRule="auto"/>
        <w:jc w:val="center"/>
        <w:rPr>
          <w:rStyle w:val="Strong"/>
          <w:rFonts w:ascii="Arial" w:hAnsi="Arial" w:cs="Arial"/>
          <w:b w:val="0"/>
          <w:sz w:val="24"/>
          <w:szCs w:val="24"/>
          <w:shd w:val="clear" w:color="auto" w:fill="FFFFFF"/>
        </w:rPr>
      </w:pPr>
    </w:p>
    <w:p w14:paraId="51EA1A33"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p>
    <w:p w14:paraId="1CFC07E6"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p>
    <w:p w14:paraId="0BC7BAAE"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p>
    <w:p w14:paraId="08515A90"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p>
    <w:p w14:paraId="340C0661"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p>
    <w:p w14:paraId="4C5D7654"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p>
    <w:p w14:paraId="38914C1C"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p>
    <w:p w14:paraId="39218E9C"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p>
    <w:p w14:paraId="5768D89A"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p>
    <w:p w14:paraId="6C4A754B"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p>
    <w:p w14:paraId="7F82A6EB"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p>
    <w:p w14:paraId="524A7C22"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p>
    <w:p w14:paraId="0E88FA73"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p>
    <w:p w14:paraId="37FCB5F1"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p>
    <w:p w14:paraId="74DC9FCF"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p>
    <w:p w14:paraId="4EEBD06B" w14:textId="5F510D88" w:rsidR="00F0440A" w:rsidRDefault="00F0440A" w:rsidP="00F0440A">
      <w:pPr>
        <w:spacing w:after="0" w:line="240" w:lineRule="auto"/>
        <w:jc w:val="center"/>
        <w:rPr>
          <w:rStyle w:val="Strong"/>
          <w:rFonts w:ascii="Arial" w:hAnsi="Arial" w:cs="Arial"/>
          <w:b w:val="0"/>
          <w:sz w:val="24"/>
          <w:szCs w:val="24"/>
          <w:shd w:val="clear" w:color="auto" w:fill="FFFFFF"/>
          <w:lang w:val="mn-MN"/>
        </w:rPr>
      </w:pPr>
    </w:p>
    <w:p w14:paraId="43810B2C" w14:textId="77777777" w:rsidR="00C26363" w:rsidRDefault="00C26363" w:rsidP="00F0440A">
      <w:pPr>
        <w:spacing w:after="0" w:line="240" w:lineRule="auto"/>
        <w:jc w:val="center"/>
        <w:rPr>
          <w:rStyle w:val="Strong"/>
          <w:rFonts w:ascii="Arial" w:hAnsi="Arial" w:cs="Arial"/>
          <w:b w:val="0"/>
          <w:sz w:val="24"/>
          <w:szCs w:val="24"/>
          <w:shd w:val="clear" w:color="auto" w:fill="FFFFFF"/>
          <w:lang w:val="mn-MN"/>
        </w:rPr>
      </w:pPr>
    </w:p>
    <w:p w14:paraId="47A77B67" w14:textId="77777777" w:rsidR="009B12BB" w:rsidRDefault="009B12BB" w:rsidP="00F0440A">
      <w:pPr>
        <w:spacing w:after="0" w:line="240" w:lineRule="auto"/>
        <w:jc w:val="center"/>
        <w:rPr>
          <w:rStyle w:val="Strong"/>
          <w:rFonts w:ascii="Arial" w:hAnsi="Arial" w:cs="Arial"/>
          <w:b w:val="0"/>
          <w:sz w:val="24"/>
          <w:szCs w:val="24"/>
          <w:shd w:val="clear" w:color="auto" w:fill="FFFFFF"/>
          <w:lang w:val="mn-MN"/>
        </w:rPr>
      </w:pPr>
    </w:p>
    <w:p w14:paraId="7F35F2C9" w14:textId="77777777" w:rsidR="009B12BB" w:rsidRPr="003635A1" w:rsidRDefault="009B12BB" w:rsidP="00F0440A">
      <w:pPr>
        <w:spacing w:after="0" w:line="240" w:lineRule="auto"/>
        <w:jc w:val="center"/>
        <w:rPr>
          <w:rStyle w:val="Strong"/>
          <w:rFonts w:ascii="Arial" w:hAnsi="Arial" w:cs="Arial"/>
          <w:b w:val="0"/>
          <w:sz w:val="24"/>
          <w:szCs w:val="24"/>
          <w:shd w:val="clear" w:color="auto" w:fill="FFFFFF"/>
          <w:lang w:val="mn-MN"/>
        </w:rPr>
      </w:pPr>
    </w:p>
    <w:p w14:paraId="53AFF717"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p>
    <w:p w14:paraId="20A700C1"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p>
    <w:p w14:paraId="41D4A5F5" w14:textId="77777777" w:rsidR="00F0440A" w:rsidRPr="00F00D9B" w:rsidRDefault="00F0440A" w:rsidP="00F0440A">
      <w:pPr>
        <w:spacing w:after="0" w:line="240" w:lineRule="auto"/>
        <w:jc w:val="right"/>
        <w:rPr>
          <w:rStyle w:val="Strong"/>
          <w:rFonts w:ascii="Arial" w:hAnsi="Arial" w:cs="Arial"/>
          <w:b w:val="0"/>
          <w:sz w:val="24"/>
          <w:szCs w:val="24"/>
          <w:shd w:val="clear" w:color="auto" w:fill="FFFFFF"/>
          <w:lang w:val="mn-MN"/>
        </w:rPr>
      </w:pPr>
      <w:r w:rsidRPr="00F00D9B">
        <w:rPr>
          <w:rStyle w:val="Strong"/>
          <w:rFonts w:ascii="Arial" w:hAnsi="Arial" w:cs="Arial"/>
          <w:b w:val="0"/>
          <w:sz w:val="24"/>
          <w:szCs w:val="24"/>
          <w:shd w:val="clear" w:color="auto" w:fill="FFFFFF"/>
          <w:lang w:val="mn-MN"/>
        </w:rPr>
        <w:t xml:space="preserve">Төсөл </w:t>
      </w:r>
    </w:p>
    <w:p w14:paraId="15EF8A8A" w14:textId="77777777" w:rsidR="00F0440A" w:rsidRPr="003635A1" w:rsidRDefault="00F0440A" w:rsidP="00F0440A">
      <w:pPr>
        <w:spacing w:after="0" w:line="240" w:lineRule="auto"/>
        <w:contextualSpacing/>
        <w:jc w:val="center"/>
        <w:rPr>
          <w:rFonts w:ascii="Arial" w:hAnsi="Arial" w:cs="Arial"/>
          <w:noProof/>
          <w:sz w:val="24"/>
          <w:szCs w:val="24"/>
          <w:lang w:val="mn-MN"/>
        </w:rPr>
      </w:pPr>
    </w:p>
    <w:p w14:paraId="21A27E24" w14:textId="77777777" w:rsidR="00F0440A" w:rsidRPr="003635A1" w:rsidRDefault="00F0440A" w:rsidP="00F0440A">
      <w:pPr>
        <w:spacing w:after="0" w:line="240" w:lineRule="auto"/>
        <w:contextualSpacing/>
        <w:jc w:val="center"/>
        <w:rPr>
          <w:rFonts w:ascii="Arial" w:hAnsi="Arial" w:cs="Arial"/>
          <w:b/>
          <w:noProof/>
          <w:sz w:val="24"/>
          <w:szCs w:val="24"/>
          <w:lang w:val="mn-MN"/>
        </w:rPr>
      </w:pPr>
      <w:r w:rsidRPr="003635A1">
        <w:rPr>
          <w:rFonts w:ascii="Arial" w:hAnsi="Arial" w:cs="Arial"/>
          <w:b/>
          <w:noProof/>
          <w:sz w:val="24"/>
          <w:szCs w:val="24"/>
          <w:lang w:val="mn-MN"/>
        </w:rPr>
        <w:t>МОНГОЛ УЛСЫН ХУУЛЬ</w:t>
      </w:r>
    </w:p>
    <w:p w14:paraId="71CDF2C8" w14:textId="77777777" w:rsidR="00F0440A" w:rsidRPr="003635A1" w:rsidRDefault="00F0440A" w:rsidP="00F0440A">
      <w:pPr>
        <w:spacing w:after="0" w:line="240" w:lineRule="auto"/>
        <w:contextualSpacing/>
        <w:rPr>
          <w:rFonts w:ascii="Arial" w:hAnsi="Arial" w:cs="Arial"/>
          <w:noProof/>
          <w:sz w:val="24"/>
          <w:szCs w:val="24"/>
          <w:lang w:val="mn-MN"/>
        </w:rPr>
      </w:pPr>
    </w:p>
    <w:p w14:paraId="04E7DC58" w14:textId="77777777" w:rsidR="00F0440A" w:rsidRPr="003635A1" w:rsidRDefault="00F0440A" w:rsidP="00F0440A">
      <w:pPr>
        <w:spacing w:after="0" w:line="240" w:lineRule="auto"/>
        <w:contextualSpacing/>
        <w:rPr>
          <w:rFonts w:ascii="Arial" w:hAnsi="Arial" w:cs="Arial"/>
          <w:noProof/>
          <w:sz w:val="24"/>
          <w:szCs w:val="24"/>
          <w:lang w:val="mn-MN"/>
        </w:rPr>
      </w:pPr>
    </w:p>
    <w:p w14:paraId="4DFCCED8" w14:textId="77777777" w:rsidR="00F0440A" w:rsidRPr="003635A1" w:rsidRDefault="00F0440A" w:rsidP="00F0440A">
      <w:pPr>
        <w:spacing w:after="0" w:line="240" w:lineRule="auto"/>
        <w:contextualSpacing/>
        <w:rPr>
          <w:rFonts w:ascii="Arial" w:hAnsi="Arial" w:cs="Arial"/>
          <w:noProof/>
          <w:sz w:val="24"/>
          <w:szCs w:val="24"/>
          <w:lang w:val="mn-MN"/>
        </w:rPr>
      </w:pPr>
    </w:p>
    <w:p w14:paraId="76981B1E" w14:textId="2AA5ED94" w:rsidR="00F0440A" w:rsidRPr="003635A1" w:rsidRDefault="00F0440A" w:rsidP="00F0440A">
      <w:pPr>
        <w:spacing w:after="0" w:line="240" w:lineRule="auto"/>
        <w:contextualSpacing/>
        <w:jc w:val="both"/>
        <w:rPr>
          <w:rFonts w:ascii="Arial" w:hAnsi="Arial" w:cs="Arial"/>
          <w:noProof/>
          <w:sz w:val="24"/>
          <w:szCs w:val="24"/>
          <w:lang w:val="mn-MN"/>
        </w:rPr>
      </w:pPr>
      <w:r w:rsidRPr="003635A1">
        <w:rPr>
          <w:rFonts w:ascii="Arial" w:hAnsi="Arial" w:cs="Arial"/>
          <w:noProof/>
          <w:sz w:val="24"/>
          <w:szCs w:val="24"/>
          <w:lang w:val="mn-MN"/>
        </w:rPr>
        <w:t>20</w:t>
      </w:r>
      <w:r w:rsidR="00302BA6">
        <w:rPr>
          <w:rFonts w:ascii="Arial" w:hAnsi="Arial" w:cs="Arial"/>
          <w:noProof/>
          <w:sz w:val="24"/>
          <w:szCs w:val="24"/>
          <w:lang w:val="mn-MN"/>
        </w:rPr>
        <w:t>2</w:t>
      </w:r>
      <w:r w:rsidR="0083384B">
        <w:rPr>
          <w:rFonts w:ascii="Arial" w:hAnsi="Arial" w:cs="Arial"/>
          <w:noProof/>
          <w:sz w:val="24"/>
          <w:szCs w:val="24"/>
          <w:lang w:val="mn-MN"/>
        </w:rPr>
        <w:t>1</w:t>
      </w:r>
      <w:r w:rsidRPr="003635A1">
        <w:rPr>
          <w:rFonts w:ascii="Arial" w:hAnsi="Arial" w:cs="Arial"/>
          <w:noProof/>
          <w:sz w:val="24"/>
          <w:szCs w:val="24"/>
          <w:lang w:val="mn-MN"/>
        </w:rPr>
        <w:t xml:space="preserve"> оны ... </w:t>
      </w:r>
      <w:r w:rsidR="00E70D82" w:rsidRPr="003635A1">
        <w:rPr>
          <w:rFonts w:ascii="Arial" w:hAnsi="Arial" w:cs="Arial"/>
          <w:noProof/>
          <w:sz w:val="24"/>
          <w:szCs w:val="24"/>
          <w:lang w:val="mn-MN"/>
        </w:rPr>
        <w:t>д</w:t>
      </w:r>
      <w:r w:rsidR="00E70D82">
        <w:rPr>
          <w:rFonts w:ascii="Arial" w:hAnsi="Arial" w:cs="Arial"/>
          <w:noProof/>
          <w:sz w:val="24"/>
          <w:szCs w:val="24"/>
          <w:lang w:val="mn-MN"/>
        </w:rPr>
        <w:t>угаа</w:t>
      </w:r>
      <w:r w:rsidR="00E70D82" w:rsidRPr="003635A1">
        <w:rPr>
          <w:rFonts w:ascii="Arial" w:hAnsi="Arial" w:cs="Arial"/>
          <w:noProof/>
          <w:sz w:val="24"/>
          <w:szCs w:val="24"/>
          <w:lang w:val="mn-MN"/>
        </w:rPr>
        <w:t>р</w:t>
      </w:r>
      <w:r w:rsidRPr="003635A1">
        <w:rPr>
          <w:rFonts w:ascii="Arial" w:hAnsi="Arial" w:cs="Arial"/>
          <w:noProof/>
          <w:sz w:val="24"/>
          <w:szCs w:val="24"/>
          <w:lang w:val="mn-MN"/>
        </w:rPr>
        <w:tab/>
      </w:r>
      <w:r w:rsidRPr="003635A1">
        <w:rPr>
          <w:rFonts w:ascii="Arial" w:hAnsi="Arial" w:cs="Arial"/>
          <w:noProof/>
          <w:sz w:val="24"/>
          <w:szCs w:val="24"/>
          <w:lang w:val="mn-MN"/>
        </w:rPr>
        <w:tab/>
      </w:r>
      <w:r w:rsidRPr="003635A1">
        <w:rPr>
          <w:rFonts w:ascii="Arial" w:hAnsi="Arial" w:cs="Arial"/>
          <w:noProof/>
          <w:sz w:val="24"/>
          <w:szCs w:val="24"/>
          <w:lang w:val="mn-MN"/>
        </w:rPr>
        <w:tab/>
      </w:r>
      <w:r w:rsidRPr="003635A1">
        <w:rPr>
          <w:rFonts w:ascii="Arial" w:hAnsi="Arial" w:cs="Arial"/>
          <w:noProof/>
          <w:sz w:val="24"/>
          <w:szCs w:val="24"/>
          <w:lang w:val="mn-MN"/>
        </w:rPr>
        <w:tab/>
      </w:r>
      <w:r w:rsidRPr="003635A1">
        <w:rPr>
          <w:rFonts w:ascii="Arial" w:hAnsi="Arial" w:cs="Arial"/>
          <w:noProof/>
          <w:sz w:val="24"/>
          <w:szCs w:val="24"/>
          <w:lang w:val="mn-MN"/>
        </w:rPr>
        <w:tab/>
      </w:r>
      <w:r w:rsidRPr="003635A1">
        <w:rPr>
          <w:rFonts w:ascii="Arial" w:hAnsi="Arial" w:cs="Arial"/>
          <w:noProof/>
          <w:sz w:val="24"/>
          <w:szCs w:val="24"/>
          <w:lang w:val="mn-MN"/>
        </w:rPr>
        <w:tab/>
      </w:r>
      <w:r w:rsidRPr="003635A1">
        <w:rPr>
          <w:rFonts w:ascii="Arial" w:hAnsi="Arial" w:cs="Arial"/>
          <w:noProof/>
          <w:sz w:val="24"/>
          <w:szCs w:val="24"/>
          <w:lang w:val="mn-MN"/>
        </w:rPr>
        <w:tab/>
        <w:t xml:space="preserve">                    Улаанбаатар </w:t>
      </w:r>
    </w:p>
    <w:p w14:paraId="44554842" w14:textId="77777777" w:rsidR="00F0440A" w:rsidRPr="003635A1" w:rsidRDefault="00F0440A" w:rsidP="00F0440A">
      <w:pPr>
        <w:spacing w:after="0" w:line="240" w:lineRule="auto"/>
        <w:rPr>
          <w:rFonts w:ascii="Arial" w:hAnsi="Arial" w:cs="Arial"/>
          <w:noProof/>
          <w:sz w:val="24"/>
          <w:szCs w:val="24"/>
          <w:lang w:val="mn-MN"/>
        </w:rPr>
      </w:pPr>
      <w:r w:rsidRPr="003635A1">
        <w:rPr>
          <w:rFonts w:ascii="Arial" w:hAnsi="Arial" w:cs="Arial"/>
          <w:noProof/>
          <w:sz w:val="24"/>
          <w:szCs w:val="24"/>
          <w:lang w:val="mn-MN"/>
        </w:rPr>
        <w:t>сарын ... -ны өдөр</w:t>
      </w:r>
      <w:r w:rsidRPr="003635A1">
        <w:rPr>
          <w:rFonts w:ascii="Arial" w:hAnsi="Arial" w:cs="Arial"/>
          <w:noProof/>
          <w:sz w:val="24"/>
          <w:szCs w:val="24"/>
          <w:lang w:val="mn-MN"/>
        </w:rPr>
        <w:tab/>
      </w:r>
      <w:r w:rsidRPr="003635A1">
        <w:rPr>
          <w:rFonts w:ascii="Arial" w:hAnsi="Arial" w:cs="Arial"/>
          <w:noProof/>
          <w:sz w:val="24"/>
          <w:szCs w:val="24"/>
          <w:lang w:val="mn-MN"/>
        </w:rPr>
        <w:tab/>
        <w:t xml:space="preserve">                                                                                   хот</w:t>
      </w:r>
      <w:r w:rsidRPr="003635A1">
        <w:rPr>
          <w:rFonts w:ascii="Arial" w:hAnsi="Arial" w:cs="Arial"/>
          <w:noProof/>
          <w:sz w:val="24"/>
          <w:szCs w:val="24"/>
          <w:lang w:val="mn-MN"/>
        </w:rPr>
        <w:tab/>
      </w:r>
    </w:p>
    <w:p w14:paraId="16C1D748" w14:textId="77777777" w:rsidR="00F0440A" w:rsidRPr="003635A1" w:rsidRDefault="00F0440A" w:rsidP="00F0440A">
      <w:pPr>
        <w:spacing w:after="0" w:line="240" w:lineRule="auto"/>
        <w:rPr>
          <w:rFonts w:ascii="Arial" w:hAnsi="Arial" w:cs="Arial"/>
          <w:noProof/>
          <w:sz w:val="24"/>
          <w:szCs w:val="24"/>
          <w:lang w:val="mn-MN"/>
        </w:rPr>
      </w:pPr>
    </w:p>
    <w:p w14:paraId="256CADB0"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p>
    <w:p w14:paraId="55500C2F" w14:textId="77777777" w:rsidR="00F0440A" w:rsidRPr="003635A1" w:rsidRDefault="00F0440A" w:rsidP="00F0440A">
      <w:pPr>
        <w:spacing w:after="0" w:line="240" w:lineRule="auto"/>
        <w:jc w:val="center"/>
        <w:rPr>
          <w:rStyle w:val="Strong"/>
          <w:rFonts w:ascii="Arial" w:hAnsi="Arial" w:cs="Arial"/>
          <w:sz w:val="24"/>
          <w:szCs w:val="24"/>
          <w:shd w:val="clear" w:color="auto" w:fill="FFFFFF"/>
          <w:lang w:val="mn-MN"/>
        </w:rPr>
      </w:pPr>
      <w:r w:rsidRPr="003635A1">
        <w:rPr>
          <w:rStyle w:val="Strong"/>
          <w:rFonts w:ascii="Arial" w:hAnsi="Arial" w:cs="Arial"/>
          <w:sz w:val="24"/>
          <w:szCs w:val="24"/>
          <w:shd w:val="clear" w:color="auto" w:fill="FFFFFF"/>
          <w:lang w:val="mn-MN"/>
        </w:rPr>
        <w:t xml:space="preserve">АВТО ЗАМЫН ТУХАЙ ХУУЛЬД </w:t>
      </w:r>
    </w:p>
    <w:p w14:paraId="7AF03958" w14:textId="77777777" w:rsidR="00F0440A" w:rsidRPr="003635A1" w:rsidRDefault="00F0440A" w:rsidP="00F0440A">
      <w:pPr>
        <w:spacing w:after="0" w:line="240" w:lineRule="auto"/>
        <w:jc w:val="center"/>
        <w:rPr>
          <w:rStyle w:val="Strong"/>
          <w:rFonts w:ascii="Arial" w:hAnsi="Arial" w:cs="Arial"/>
          <w:sz w:val="24"/>
          <w:szCs w:val="24"/>
          <w:shd w:val="clear" w:color="auto" w:fill="FFFFFF"/>
          <w:lang w:val="mn-MN"/>
        </w:rPr>
      </w:pPr>
      <w:r w:rsidRPr="003635A1">
        <w:rPr>
          <w:rStyle w:val="Strong"/>
          <w:rFonts w:ascii="Arial" w:hAnsi="Arial" w:cs="Arial"/>
          <w:sz w:val="24"/>
          <w:szCs w:val="24"/>
          <w:shd w:val="clear" w:color="auto" w:fill="FFFFFF"/>
          <w:lang w:val="mn-MN"/>
        </w:rPr>
        <w:t>ӨӨРЧЛӨЛТ ОРУУЛАХ ТУХАЙ</w:t>
      </w:r>
    </w:p>
    <w:p w14:paraId="6CD4CFBD"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p>
    <w:p w14:paraId="3B327FB8" w14:textId="1B369D3E" w:rsidR="000D0563" w:rsidRDefault="00F0440A" w:rsidP="00F0440A">
      <w:pPr>
        <w:spacing w:after="0" w:line="240" w:lineRule="auto"/>
        <w:jc w:val="both"/>
        <w:rPr>
          <w:rStyle w:val="Strong"/>
          <w:rFonts w:ascii="Arial" w:hAnsi="Arial" w:cs="Arial"/>
          <w:b w:val="0"/>
          <w:sz w:val="24"/>
          <w:szCs w:val="24"/>
          <w:shd w:val="clear" w:color="auto" w:fill="FFFFFF"/>
          <w:lang w:val="mn-MN"/>
        </w:rPr>
      </w:pPr>
      <w:r w:rsidRPr="003635A1">
        <w:rPr>
          <w:rStyle w:val="Strong"/>
          <w:rFonts w:ascii="Arial" w:hAnsi="Arial" w:cs="Arial"/>
          <w:b w:val="0"/>
          <w:sz w:val="24"/>
          <w:szCs w:val="24"/>
          <w:shd w:val="clear" w:color="auto" w:fill="FFFFFF"/>
          <w:lang w:val="mn-MN"/>
        </w:rPr>
        <w:tab/>
      </w:r>
      <w:r w:rsidRPr="003635A1">
        <w:rPr>
          <w:rStyle w:val="Strong"/>
          <w:rFonts w:ascii="Arial" w:hAnsi="Arial" w:cs="Arial"/>
          <w:sz w:val="24"/>
          <w:szCs w:val="24"/>
          <w:shd w:val="clear" w:color="auto" w:fill="FFFFFF"/>
          <w:lang w:val="mn-MN"/>
        </w:rPr>
        <w:t>1 дүгээр зүйл.</w:t>
      </w:r>
      <w:r w:rsidR="000D0563" w:rsidRPr="003635A1">
        <w:rPr>
          <w:rStyle w:val="Strong"/>
          <w:rFonts w:ascii="Arial" w:hAnsi="Arial" w:cs="Arial"/>
          <w:b w:val="0"/>
          <w:sz w:val="24"/>
          <w:szCs w:val="24"/>
          <w:shd w:val="clear" w:color="auto" w:fill="FFFFFF"/>
          <w:lang w:val="mn-MN"/>
        </w:rPr>
        <w:t>Авто замын тухай хуулийн</w:t>
      </w:r>
      <w:r w:rsidR="000D0563">
        <w:rPr>
          <w:rStyle w:val="Strong"/>
          <w:rFonts w:ascii="Arial" w:hAnsi="Arial" w:cs="Arial"/>
          <w:b w:val="0"/>
          <w:sz w:val="24"/>
          <w:szCs w:val="24"/>
          <w:shd w:val="clear" w:color="auto" w:fill="FFFFFF"/>
        </w:rPr>
        <w:t xml:space="preserve"> 13</w:t>
      </w:r>
      <w:r w:rsidR="000D0563" w:rsidRPr="00E803C3">
        <w:rPr>
          <w:rStyle w:val="Strong"/>
          <w:rFonts w:ascii="Arial" w:hAnsi="Arial" w:cs="Arial"/>
          <w:b w:val="0"/>
          <w:sz w:val="24"/>
          <w:szCs w:val="24"/>
          <w:shd w:val="clear" w:color="auto" w:fill="FFFFFF"/>
        </w:rPr>
        <w:t xml:space="preserve"> </w:t>
      </w:r>
      <w:r w:rsidR="000D0563">
        <w:rPr>
          <w:rStyle w:val="Strong"/>
          <w:rFonts w:ascii="Arial" w:hAnsi="Arial" w:cs="Arial"/>
          <w:b w:val="0"/>
          <w:sz w:val="24"/>
          <w:szCs w:val="24"/>
          <w:shd w:val="clear" w:color="auto" w:fill="FFFFFF"/>
          <w:lang w:val="mn-MN"/>
        </w:rPr>
        <w:t>дугаар зүйлийн 13</w:t>
      </w:r>
      <w:r w:rsidR="000D0563" w:rsidRPr="00E803C3">
        <w:rPr>
          <w:rStyle w:val="Strong"/>
          <w:rFonts w:ascii="Arial" w:hAnsi="Arial" w:cs="Arial"/>
          <w:b w:val="0"/>
          <w:sz w:val="24"/>
          <w:szCs w:val="24"/>
          <w:shd w:val="clear" w:color="auto" w:fill="FFFFFF"/>
          <w:lang w:val="mn-MN"/>
        </w:rPr>
        <w:t>.2 дахь</w:t>
      </w:r>
      <w:r w:rsidR="00605951">
        <w:rPr>
          <w:rStyle w:val="Strong"/>
          <w:rFonts w:ascii="Arial" w:hAnsi="Arial" w:cs="Arial"/>
          <w:b w:val="0"/>
          <w:sz w:val="24"/>
          <w:szCs w:val="24"/>
          <w:shd w:val="clear" w:color="auto" w:fill="FFFFFF"/>
          <w:lang w:val="mn-MN"/>
        </w:rPr>
        <w:t xml:space="preserve"> хэсгийг дараах агуулгаар</w:t>
      </w:r>
      <w:r w:rsidR="000D0563">
        <w:rPr>
          <w:rStyle w:val="Strong"/>
          <w:rFonts w:ascii="Arial" w:hAnsi="Arial" w:cs="Arial"/>
          <w:b w:val="0"/>
          <w:sz w:val="24"/>
          <w:szCs w:val="24"/>
          <w:shd w:val="clear" w:color="auto" w:fill="FFFFFF"/>
          <w:lang w:val="mn-MN"/>
        </w:rPr>
        <w:t xml:space="preserve"> өөрчлөн найруулсугай</w:t>
      </w:r>
      <w:r w:rsidR="000D0563">
        <w:rPr>
          <w:rStyle w:val="Strong"/>
          <w:rFonts w:ascii="Arial" w:hAnsi="Arial" w:cs="Arial"/>
          <w:b w:val="0"/>
          <w:sz w:val="24"/>
          <w:szCs w:val="24"/>
          <w:shd w:val="clear" w:color="auto" w:fill="FFFFFF"/>
        </w:rPr>
        <w:t>:</w:t>
      </w:r>
    </w:p>
    <w:p w14:paraId="1B5A8BA4" w14:textId="77777777" w:rsidR="000D0563" w:rsidRDefault="000D0563" w:rsidP="00F0440A">
      <w:pPr>
        <w:spacing w:after="0" w:line="240" w:lineRule="auto"/>
        <w:jc w:val="both"/>
        <w:rPr>
          <w:rStyle w:val="Strong"/>
          <w:rFonts w:ascii="Arial" w:hAnsi="Arial" w:cs="Arial"/>
          <w:b w:val="0"/>
          <w:sz w:val="24"/>
          <w:szCs w:val="24"/>
          <w:shd w:val="clear" w:color="auto" w:fill="FFFFFF"/>
          <w:lang w:val="mn-MN"/>
        </w:rPr>
      </w:pPr>
    </w:p>
    <w:p w14:paraId="7BABC53A" w14:textId="2CBC8098" w:rsidR="000D0563" w:rsidRPr="00B16543" w:rsidRDefault="00A92742" w:rsidP="00B16543">
      <w:pPr>
        <w:autoSpaceDE w:val="0"/>
        <w:autoSpaceDN w:val="0"/>
        <w:adjustRightInd w:val="0"/>
        <w:spacing w:after="0" w:line="240" w:lineRule="auto"/>
        <w:ind w:firstLine="720"/>
        <w:jc w:val="both"/>
        <w:rPr>
          <w:rStyle w:val="Strong"/>
          <w:rFonts w:ascii="Arial" w:hAnsi="Arial" w:cs="Arial"/>
          <w:b w:val="0"/>
          <w:sz w:val="24"/>
          <w:szCs w:val="24"/>
          <w:shd w:val="clear" w:color="auto" w:fill="FFFFFF"/>
          <w:lang w:val="mn-MN"/>
        </w:rPr>
      </w:pPr>
      <w:r w:rsidRPr="00B16543">
        <w:rPr>
          <w:rStyle w:val="Strong"/>
          <w:rFonts w:ascii="Arial" w:hAnsi="Arial" w:cs="Arial"/>
          <w:b w:val="0"/>
          <w:sz w:val="24"/>
          <w:szCs w:val="24"/>
          <w:shd w:val="clear" w:color="auto" w:fill="FFFFFF"/>
          <w:lang w:val="mn-MN"/>
        </w:rPr>
        <w:t>“</w:t>
      </w:r>
      <w:r w:rsidR="000D0563" w:rsidRPr="00B16543">
        <w:rPr>
          <w:rStyle w:val="Strong"/>
          <w:rFonts w:ascii="Arial" w:hAnsi="Arial" w:cs="Arial"/>
          <w:b w:val="0"/>
          <w:sz w:val="24"/>
          <w:szCs w:val="24"/>
          <w:shd w:val="clear" w:color="auto" w:fill="FFFFFF"/>
          <w:lang w:val="mn-MN"/>
        </w:rPr>
        <w:t>13.2.Энэ хуулийн 13.1-д зааса</w:t>
      </w:r>
      <w:r w:rsidR="00FB46E4" w:rsidRPr="00B16543">
        <w:rPr>
          <w:rStyle w:val="Strong"/>
          <w:rFonts w:ascii="Arial" w:hAnsi="Arial" w:cs="Arial"/>
          <w:b w:val="0"/>
          <w:sz w:val="24"/>
          <w:szCs w:val="24"/>
          <w:shd w:val="clear" w:color="auto" w:fill="FFFFFF"/>
          <w:lang w:val="mn-MN"/>
        </w:rPr>
        <w:t xml:space="preserve">н ажлыг холбоогоор гэрээний үндсэн дээр гүйцэтгүүлэх </w:t>
      </w:r>
      <w:r w:rsidR="00B16543" w:rsidRPr="00B16543">
        <w:rPr>
          <w:rStyle w:val="Strong"/>
          <w:rFonts w:ascii="Arial" w:hAnsi="Arial" w:cs="Arial"/>
          <w:b w:val="0"/>
          <w:sz w:val="24"/>
          <w:szCs w:val="24"/>
          <w:shd w:val="clear" w:color="auto" w:fill="FFFFFF"/>
          <w:lang w:val="mn-MN"/>
        </w:rPr>
        <w:t>шийдвэрийг</w:t>
      </w:r>
      <w:r w:rsidR="00FB46E4" w:rsidRPr="00B16543">
        <w:rPr>
          <w:rStyle w:val="Strong"/>
          <w:rFonts w:ascii="Arial" w:hAnsi="Arial" w:cs="Arial"/>
          <w:b w:val="0"/>
          <w:sz w:val="24"/>
          <w:szCs w:val="24"/>
          <w:shd w:val="clear" w:color="auto" w:fill="FFFFFF"/>
          <w:lang w:val="mn-MN"/>
        </w:rPr>
        <w:t xml:space="preserve"> Холбооны эрх зүйн байдлын тухай хуул</w:t>
      </w:r>
      <w:r w:rsidR="00B16543" w:rsidRPr="00B16543">
        <w:rPr>
          <w:rStyle w:val="Strong"/>
          <w:rFonts w:ascii="Arial" w:hAnsi="Arial" w:cs="Arial"/>
          <w:b w:val="0"/>
          <w:sz w:val="24"/>
          <w:szCs w:val="24"/>
          <w:shd w:val="clear" w:color="auto" w:fill="FFFFFF"/>
          <w:lang w:val="mn-MN"/>
        </w:rPr>
        <w:t xml:space="preserve">ийн 8.4-т заасны </w:t>
      </w:r>
      <w:r w:rsidR="00B16543" w:rsidRPr="00B16543">
        <w:rPr>
          <w:rFonts w:ascii="Arial" w:eastAsia="Arial,Italic" w:hAnsi="Arial" w:cs="Arial"/>
          <w:bCs/>
          <w:color w:val="000000" w:themeColor="text1"/>
          <w:sz w:val="24"/>
          <w:szCs w:val="24"/>
          <w:lang w:val="mn-MN"/>
        </w:rPr>
        <w:t>дагуу сонгон шалгаруулалтын дүн болон тухайн салбарын асуудал эрхэлсэн Засгийн газрын гишүүний саналыг үндэслэн Засгийн газар</w:t>
      </w:r>
      <w:r w:rsidR="00FB46E4" w:rsidRPr="00B16543">
        <w:rPr>
          <w:rStyle w:val="Strong"/>
          <w:rFonts w:ascii="Arial" w:hAnsi="Arial" w:cs="Arial"/>
          <w:b w:val="0"/>
          <w:sz w:val="24"/>
          <w:szCs w:val="24"/>
          <w:shd w:val="clear" w:color="auto" w:fill="FFFFFF"/>
          <w:lang w:val="mn-MN"/>
        </w:rPr>
        <w:t xml:space="preserve"> </w:t>
      </w:r>
      <w:r w:rsidR="00D025ED">
        <w:rPr>
          <w:rStyle w:val="Strong"/>
          <w:rFonts w:ascii="Arial" w:hAnsi="Arial" w:cs="Arial"/>
          <w:b w:val="0"/>
          <w:sz w:val="24"/>
          <w:szCs w:val="24"/>
          <w:shd w:val="clear" w:color="auto" w:fill="FFFFFF"/>
          <w:lang w:val="mn-MN"/>
        </w:rPr>
        <w:t>гаргана</w:t>
      </w:r>
      <w:r w:rsidR="00FB46E4" w:rsidRPr="00B16543">
        <w:rPr>
          <w:rStyle w:val="Strong"/>
          <w:rFonts w:ascii="Arial" w:hAnsi="Arial" w:cs="Arial"/>
          <w:b w:val="0"/>
          <w:sz w:val="24"/>
          <w:szCs w:val="24"/>
          <w:shd w:val="clear" w:color="auto" w:fill="FFFFFF"/>
          <w:lang w:val="mn-MN"/>
        </w:rPr>
        <w:t>.</w:t>
      </w:r>
      <w:r w:rsidRPr="00B16543">
        <w:rPr>
          <w:rStyle w:val="Strong"/>
          <w:rFonts w:ascii="Arial" w:hAnsi="Arial" w:cs="Arial"/>
          <w:b w:val="0"/>
          <w:sz w:val="24"/>
          <w:szCs w:val="24"/>
          <w:shd w:val="clear" w:color="auto" w:fill="FFFFFF"/>
          <w:lang w:val="mn-MN"/>
        </w:rPr>
        <w:t>”</w:t>
      </w:r>
    </w:p>
    <w:p w14:paraId="07BA3A2F" w14:textId="77777777" w:rsidR="000D0563" w:rsidRDefault="000D0563" w:rsidP="00F0440A">
      <w:pPr>
        <w:spacing w:after="0" w:line="240" w:lineRule="auto"/>
        <w:jc w:val="both"/>
        <w:rPr>
          <w:rStyle w:val="Strong"/>
          <w:rFonts w:ascii="Arial" w:hAnsi="Arial" w:cs="Arial"/>
          <w:sz w:val="24"/>
          <w:szCs w:val="24"/>
          <w:shd w:val="clear" w:color="auto" w:fill="FFFFFF"/>
          <w:lang w:val="mn-MN"/>
        </w:rPr>
      </w:pPr>
    </w:p>
    <w:p w14:paraId="0E56D726" w14:textId="6218D094" w:rsidR="00F0440A" w:rsidRPr="003635A1" w:rsidRDefault="00FB46E4" w:rsidP="00FB46E4">
      <w:pPr>
        <w:spacing w:after="0" w:line="240" w:lineRule="auto"/>
        <w:ind w:firstLine="720"/>
        <w:jc w:val="both"/>
        <w:rPr>
          <w:rStyle w:val="Strong"/>
          <w:rFonts w:ascii="Arial" w:hAnsi="Arial" w:cs="Arial"/>
          <w:b w:val="0"/>
          <w:sz w:val="24"/>
          <w:szCs w:val="24"/>
          <w:shd w:val="clear" w:color="auto" w:fill="FFFFFF"/>
          <w:lang w:val="mn-MN"/>
        </w:rPr>
      </w:pPr>
      <w:r w:rsidRPr="003635A1">
        <w:rPr>
          <w:rStyle w:val="Strong"/>
          <w:rFonts w:ascii="Arial" w:hAnsi="Arial" w:cs="Arial"/>
          <w:sz w:val="24"/>
          <w:szCs w:val="24"/>
          <w:shd w:val="clear" w:color="auto" w:fill="FFFFFF"/>
          <w:lang w:val="mn-MN"/>
        </w:rPr>
        <w:t>2 дугаар зүйл</w:t>
      </w:r>
      <w:r>
        <w:rPr>
          <w:rStyle w:val="Strong"/>
          <w:rFonts w:ascii="Arial" w:hAnsi="Arial" w:cs="Arial"/>
          <w:sz w:val="24"/>
          <w:szCs w:val="24"/>
          <w:shd w:val="clear" w:color="auto" w:fill="FFFFFF"/>
          <w:lang w:val="mn-MN"/>
        </w:rPr>
        <w:t>.</w:t>
      </w:r>
      <w:r w:rsidR="00F0440A" w:rsidRPr="003635A1">
        <w:rPr>
          <w:rStyle w:val="Strong"/>
          <w:rFonts w:ascii="Arial" w:hAnsi="Arial" w:cs="Arial"/>
          <w:b w:val="0"/>
          <w:sz w:val="24"/>
          <w:szCs w:val="24"/>
          <w:shd w:val="clear" w:color="auto" w:fill="FFFFFF"/>
          <w:lang w:val="mn-MN"/>
        </w:rPr>
        <w:t>Авто замын тухай хуулийн</w:t>
      </w:r>
      <w:r w:rsidR="00F0440A">
        <w:rPr>
          <w:rStyle w:val="Strong"/>
          <w:rFonts w:ascii="Arial" w:hAnsi="Arial" w:cs="Arial"/>
          <w:b w:val="0"/>
          <w:sz w:val="24"/>
          <w:szCs w:val="24"/>
          <w:shd w:val="clear" w:color="auto" w:fill="FFFFFF"/>
        </w:rPr>
        <w:t xml:space="preserve"> </w:t>
      </w:r>
      <w:r w:rsidR="00F0440A" w:rsidRPr="00E803C3">
        <w:rPr>
          <w:rStyle w:val="Strong"/>
          <w:rFonts w:ascii="Arial" w:hAnsi="Arial" w:cs="Arial"/>
          <w:b w:val="0"/>
          <w:sz w:val="24"/>
          <w:szCs w:val="24"/>
          <w:shd w:val="clear" w:color="auto" w:fill="FFFFFF"/>
        </w:rPr>
        <w:t xml:space="preserve">11 </w:t>
      </w:r>
      <w:r w:rsidR="00F0440A" w:rsidRPr="00E803C3">
        <w:rPr>
          <w:rStyle w:val="Strong"/>
          <w:rFonts w:ascii="Arial" w:hAnsi="Arial" w:cs="Arial"/>
          <w:b w:val="0"/>
          <w:sz w:val="24"/>
          <w:szCs w:val="24"/>
          <w:shd w:val="clear" w:color="auto" w:fill="FFFFFF"/>
          <w:lang w:val="mn-MN"/>
        </w:rPr>
        <w:t>дүгээр зүйлийн 11.2 дахь хэс</w:t>
      </w:r>
      <w:r w:rsidR="00AB0D50">
        <w:rPr>
          <w:rStyle w:val="Strong"/>
          <w:rFonts w:ascii="Arial" w:hAnsi="Arial" w:cs="Arial"/>
          <w:b w:val="0"/>
          <w:sz w:val="24"/>
          <w:szCs w:val="24"/>
          <w:shd w:val="clear" w:color="auto" w:fill="FFFFFF"/>
          <w:lang w:val="mn-MN"/>
        </w:rPr>
        <w:t>гийн “төрийн бус байгууллагаар” гэснийг “мэргэжлийн холбоогоор”</w:t>
      </w:r>
      <w:r w:rsidR="00D64585">
        <w:rPr>
          <w:rStyle w:val="Strong"/>
          <w:rFonts w:ascii="Arial" w:hAnsi="Arial" w:cs="Arial"/>
          <w:b w:val="0"/>
          <w:sz w:val="24"/>
          <w:szCs w:val="24"/>
          <w:shd w:val="clear" w:color="auto" w:fill="FFFFFF"/>
          <w:lang w:val="mn-MN"/>
        </w:rPr>
        <w:t xml:space="preserve"> гэж</w:t>
      </w:r>
      <w:r w:rsidR="00F0440A" w:rsidRPr="00E803C3">
        <w:rPr>
          <w:rStyle w:val="Strong"/>
          <w:rFonts w:ascii="Arial" w:hAnsi="Arial" w:cs="Arial"/>
          <w:b w:val="0"/>
          <w:sz w:val="24"/>
          <w:szCs w:val="24"/>
          <w:shd w:val="clear" w:color="auto" w:fill="FFFFFF"/>
          <w:lang w:val="mn-MN"/>
        </w:rPr>
        <w:t xml:space="preserve">, </w:t>
      </w:r>
      <w:r w:rsidR="000B698A">
        <w:rPr>
          <w:rStyle w:val="Strong"/>
          <w:rFonts w:ascii="Arial" w:hAnsi="Arial" w:cs="Arial"/>
          <w:b w:val="0"/>
          <w:sz w:val="24"/>
          <w:szCs w:val="24"/>
          <w:shd w:val="clear" w:color="auto" w:fill="FFFFFF"/>
          <w:lang w:val="mn-MN"/>
        </w:rPr>
        <w:t xml:space="preserve">13 дугаар </w:t>
      </w:r>
      <w:r w:rsidR="00F0440A" w:rsidRPr="00E803C3">
        <w:rPr>
          <w:rStyle w:val="Strong"/>
          <w:rFonts w:ascii="Arial" w:hAnsi="Arial" w:cs="Arial"/>
          <w:b w:val="0"/>
          <w:sz w:val="24"/>
          <w:szCs w:val="24"/>
          <w:shd w:val="clear" w:color="auto" w:fill="FFFFFF"/>
          <w:lang w:val="mn-MN"/>
        </w:rPr>
        <w:t>зүйлийн гарчгийн “Төрийн бус байгууллагын” гэснийг “</w:t>
      </w:r>
      <w:r w:rsidR="00873118">
        <w:rPr>
          <w:rStyle w:val="Strong"/>
          <w:rFonts w:ascii="Arial" w:hAnsi="Arial" w:cs="Arial"/>
          <w:b w:val="0"/>
          <w:sz w:val="24"/>
          <w:szCs w:val="24"/>
          <w:shd w:val="clear" w:color="auto" w:fill="FFFFFF"/>
          <w:lang w:val="mn-MN"/>
        </w:rPr>
        <w:t>Холбоо</w:t>
      </w:r>
      <w:r w:rsidR="000B698A">
        <w:rPr>
          <w:rStyle w:val="Strong"/>
          <w:rFonts w:ascii="Arial" w:hAnsi="Arial" w:cs="Arial"/>
          <w:b w:val="0"/>
          <w:sz w:val="24"/>
          <w:szCs w:val="24"/>
          <w:shd w:val="clear" w:color="auto" w:fill="FFFFFF"/>
          <w:lang w:val="mn-MN"/>
        </w:rPr>
        <w:t>ны</w:t>
      </w:r>
      <w:r w:rsidR="00F0440A" w:rsidRPr="00E803C3">
        <w:rPr>
          <w:rStyle w:val="Strong"/>
          <w:rFonts w:ascii="Arial" w:hAnsi="Arial" w:cs="Arial"/>
          <w:b w:val="0"/>
          <w:sz w:val="24"/>
          <w:szCs w:val="24"/>
          <w:shd w:val="clear" w:color="auto" w:fill="FFFFFF"/>
          <w:lang w:val="mn-MN"/>
        </w:rPr>
        <w:t xml:space="preserve">” гэж, мөн зүйлийн 13.1 дэх хэсгийн “салбарын </w:t>
      </w:r>
      <w:r w:rsidR="00F0440A" w:rsidRPr="00E803C3">
        <w:rPr>
          <w:rStyle w:val="Strong"/>
          <w:rFonts w:ascii="Arial" w:hAnsi="Arial" w:cs="Arial"/>
          <w:b w:val="0"/>
          <w:sz w:val="24"/>
          <w:szCs w:val="24"/>
          <w:lang w:val="mn-MN"/>
        </w:rPr>
        <w:t>төрийн бус байгууллага нь</w:t>
      </w:r>
      <w:r w:rsidR="00F0440A" w:rsidRPr="00E803C3">
        <w:rPr>
          <w:rStyle w:val="Strong"/>
          <w:rFonts w:ascii="Arial" w:hAnsi="Arial" w:cs="Arial"/>
          <w:b w:val="0"/>
          <w:sz w:val="24"/>
          <w:szCs w:val="24"/>
          <w:shd w:val="clear" w:color="auto" w:fill="FFFFFF"/>
          <w:lang w:val="mn-MN"/>
        </w:rPr>
        <w:t xml:space="preserve">” гэснийг “салбарт үйл ажиллагаа явуулж байгаа </w:t>
      </w:r>
      <w:r w:rsidR="00873118">
        <w:rPr>
          <w:rStyle w:val="Strong"/>
          <w:rFonts w:ascii="Arial" w:hAnsi="Arial" w:cs="Arial"/>
          <w:b w:val="0"/>
          <w:sz w:val="24"/>
          <w:szCs w:val="24"/>
          <w:shd w:val="clear" w:color="auto" w:fill="FFFFFF"/>
          <w:lang w:val="mn-MN"/>
        </w:rPr>
        <w:t>холбоо</w:t>
      </w:r>
      <w:r w:rsidR="000B698A">
        <w:rPr>
          <w:rStyle w:val="Strong"/>
          <w:rFonts w:ascii="Arial" w:hAnsi="Arial" w:cs="Arial"/>
          <w:b w:val="0"/>
          <w:sz w:val="24"/>
          <w:szCs w:val="24"/>
          <w:shd w:val="clear" w:color="auto" w:fill="FFFFFF"/>
          <w:lang w:val="mn-MN"/>
        </w:rPr>
        <w:t xml:space="preserve"> </w:t>
      </w:r>
      <w:r w:rsidR="00F0440A" w:rsidRPr="00E803C3">
        <w:rPr>
          <w:rStyle w:val="Strong"/>
          <w:rFonts w:ascii="Arial" w:hAnsi="Arial" w:cs="Arial"/>
          <w:b w:val="0"/>
          <w:sz w:val="24"/>
          <w:szCs w:val="24"/>
          <w:shd w:val="clear" w:color="auto" w:fill="FFFFFF"/>
          <w:lang w:val="mn-MN"/>
        </w:rPr>
        <w:t>нь” гэж тус тус өөрчилсүгэй</w:t>
      </w:r>
      <w:r w:rsidR="00F0440A" w:rsidRPr="003635A1">
        <w:rPr>
          <w:rStyle w:val="Strong"/>
          <w:rFonts w:ascii="Arial" w:hAnsi="Arial" w:cs="Arial"/>
          <w:b w:val="0"/>
          <w:sz w:val="24"/>
          <w:szCs w:val="24"/>
          <w:shd w:val="clear" w:color="auto" w:fill="FFFFFF"/>
          <w:lang w:val="mn-MN"/>
        </w:rPr>
        <w:t>.</w:t>
      </w:r>
    </w:p>
    <w:p w14:paraId="34887784"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0316FAED" w14:textId="48097BC9" w:rsidR="00B00AD7" w:rsidRPr="003635A1" w:rsidRDefault="00F0440A" w:rsidP="00B00AD7">
      <w:pPr>
        <w:spacing w:after="0" w:line="240" w:lineRule="auto"/>
        <w:jc w:val="both"/>
        <w:rPr>
          <w:rStyle w:val="Strong"/>
          <w:rFonts w:ascii="Arial" w:hAnsi="Arial" w:cs="Arial"/>
          <w:b w:val="0"/>
          <w:sz w:val="24"/>
          <w:szCs w:val="24"/>
          <w:shd w:val="clear" w:color="auto" w:fill="FFFFFF"/>
          <w:lang w:val="mn-MN"/>
        </w:rPr>
      </w:pPr>
      <w:r w:rsidRPr="003635A1">
        <w:rPr>
          <w:rStyle w:val="Strong"/>
          <w:rFonts w:ascii="Arial" w:hAnsi="Arial" w:cs="Arial"/>
          <w:b w:val="0"/>
          <w:sz w:val="24"/>
          <w:szCs w:val="24"/>
          <w:shd w:val="clear" w:color="auto" w:fill="FFFFFF"/>
          <w:lang w:val="mn-MN"/>
        </w:rPr>
        <w:tab/>
      </w:r>
      <w:r w:rsidR="00B00AD7">
        <w:rPr>
          <w:rStyle w:val="Strong"/>
          <w:rFonts w:ascii="Arial" w:hAnsi="Arial" w:cs="Arial"/>
          <w:sz w:val="24"/>
          <w:szCs w:val="24"/>
          <w:shd w:val="clear" w:color="auto" w:fill="FFFFFF"/>
          <w:lang w:val="mn-MN"/>
        </w:rPr>
        <w:t>3</w:t>
      </w:r>
      <w:r w:rsidR="00B00AD7" w:rsidRPr="003635A1">
        <w:rPr>
          <w:rStyle w:val="Strong"/>
          <w:rFonts w:ascii="Arial" w:hAnsi="Arial" w:cs="Arial"/>
          <w:sz w:val="24"/>
          <w:szCs w:val="24"/>
          <w:shd w:val="clear" w:color="auto" w:fill="FFFFFF"/>
          <w:lang w:val="mn-MN"/>
        </w:rPr>
        <w:t xml:space="preserve"> дугаар зүйл.</w:t>
      </w:r>
      <w:r w:rsidR="00B00AD7" w:rsidRPr="003635A1">
        <w:rPr>
          <w:rStyle w:val="Strong"/>
          <w:rFonts w:ascii="Arial" w:hAnsi="Arial" w:cs="Arial"/>
          <w:b w:val="0"/>
          <w:sz w:val="24"/>
          <w:szCs w:val="24"/>
          <w:shd w:val="clear" w:color="auto" w:fill="FFFFFF"/>
          <w:lang w:val="mn-MN"/>
        </w:rPr>
        <w:t xml:space="preserve">Энэ хуулийг </w:t>
      </w:r>
      <w:r w:rsidR="00B00AD7">
        <w:rPr>
          <w:rStyle w:val="Strong"/>
          <w:rFonts w:ascii="Arial" w:hAnsi="Arial" w:cs="Arial"/>
          <w:b w:val="0"/>
          <w:sz w:val="24"/>
          <w:szCs w:val="24"/>
          <w:shd w:val="clear" w:color="auto" w:fill="FFFFFF"/>
          <w:lang w:val="mn-MN"/>
        </w:rPr>
        <w:t>Холбооны эрх зүйн байдлын</w:t>
      </w:r>
      <w:r w:rsidR="00B00AD7" w:rsidRPr="003635A1">
        <w:rPr>
          <w:rStyle w:val="Strong"/>
          <w:rFonts w:ascii="Arial" w:hAnsi="Arial" w:cs="Arial"/>
          <w:b w:val="0"/>
          <w:sz w:val="24"/>
          <w:szCs w:val="24"/>
          <w:shd w:val="clear" w:color="auto" w:fill="FFFFFF"/>
          <w:lang w:val="mn-MN"/>
        </w:rPr>
        <w:t xml:space="preserve"> тухай хууль</w:t>
      </w:r>
      <w:r w:rsidR="00B00AD7">
        <w:rPr>
          <w:rStyle w:val="Strong"/>
          <w:rFonts w:ascii="Arial" w:hAnsi="Arial" w:cs="Arial"/>
          <w:b w:val="0"/>
          <w:sz w:val="24"/>
          <w:szCs w:val="24"/>
          <w:shd w:val="clear" w:color="auto" w:fill="FFFFFF"/>
          <w:lang w:val="mn-MN"/>
        </w:rPr>
        <w:t xml:space="preserve"> </w:t>
      </w:r>
      <w:r w:rsidR="00B00AD7">
        <w:rPr>
          <w:rStyle w:val="Strong"/>
          <w:rFonts w:ascii="Arial" w:hAnsi="Arial" w:cs="Arial"/>
          <w:b w:val="0"/>
          <w:sz w:val="24"/>
          <w:szCs w:val="24"/>
          <w:shd w:val="clear" w:color="auto" w:fill="FFFFFF"/>
        </w:rPr>
        <w:t>/Шинэчилсэн найруулга/</w:t>
      </w:r>
      <w:r w:rsidR="00B00AD7"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23A50F7F" w14:textId="77777777" w:rsidR="00B00AD7" w:rsidRPr="003635A1" w:rsidRDefault="00B00AD7" w:rsidP="00B00AD7">
      <w:pPr>
        <w:spacing w:after="0" w:line="240" w:lineRule="auto"/>
        <w:jc w:val="both"/>
        <w:rPr>
          <w:rStyle w:val="Strong"/>
          <w:rFonts w:ascii="Arial" w:hAnsi="Arial" w:cs="Arial"/>
          <w:b w:val="0"/>
          <w:sz w:val="24"/>
          <w:szCs w:val="24"/>
          <w:shd w:val="clear" w:color="auto" w:fill="FFFFFF"/>
          <w:lang w:val="mn-MN"/>
        </w:rPr>
      </w:pPr>
    </w:p>
    <w:p w14:paraId="13400833" w14:textId="0E5033DD"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1A875549"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54DF934E"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2023039C"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r w:rsidRPr="003635A1">
        <w:rPr>
          <w:rStyle w:val="Strong"/>
          <w:rFonts w:ascii="Arial" w:hAnsi="Arial" w:cs="Arial"/>
          <w:b w:val="0"/>
          <w:sz w:val="24"/>
          <w:szCs w:val="24"/>
          <w:shd w:val="clear" w:color="auto" w:fill="FFFFFF"/>
          <w:lang w:val="mn-MN"/>
        </w:rPr>
        <w:t>Гарын үсэг</w:t>
      </w:r>
    </w:p>
    <w:p w14:paraId="7A4E3D34"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p>
    <w:p w14:paraId="268EE350"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52B32B6F"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p>
    <w:p w14:paraId="3E962415"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p>
    <w:p w14:paraId="20F2FC8B"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p>
    <w:p w14:paraId="24CF1BD7"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p>
    <w:p w14:paraId="386BDB8D"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p>
    <w:p w14:paraId="1CD27EE6"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p>
    <w:p w14:paraId="525B0CC1"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p>
    <w:p w14:paraId="0A0521BB"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p>
    <w:p w14:paraId="01EBBFB4"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p>
    <w:p w14:paraId="4C261BC8"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p>
    <w:p w14:paraId="6D0494C2"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p>
    <w:p w14:paraId="63CBC3CC"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p>
    <w:p w14:paraId="1B23438D" w14:textId="48967EFC" w:rsidR="00F0440A" w:rsidRDefault="00F0440A" w:rsidP="00F0440A">
      <w:pPr>
        <w:spacing w:after="0" w:line="240" w:lineRule="auto"/>
        <w:jc w:val="center"/>
        <w:rPr>
          <w:rStyle w:val="Strong"/>
          <w:rFonts w:ascii="Arial" w:hAnsi="Arial" w:cs="Arial"/>
          <w:b w:val="0"/>
          <w:sz w:val="24"/>
          <w:szCs w:val="24"/>
          <w:shd w:val="clear" w:color="auto" w:fill="FFFFFF"/>
          <w:lang w:val="mn-MN"/>
        </w:rPr>
      </w:pPr>
    </w:p>
    <w:p w14:paraId="509267E2" w14:textId="1BA816E1" w:rsidR="00C26363" w:rsidRDefault="00C26363" w:rsidP="00F0440A">
      <w:pPr>
        <w:spacing w:after="0" w:line="240" w:lineRule="auto"/>
        <w:jc w:val="center"/>
        <w:rPr>
          <w:rStyle w:val="Strong"/>
          <w:rFonts w:ascii="Arial" w:hAnsi="Arial" w:cs="Arial"/>
          <w:b w:val="0"/>
          <w:sz w:val="24"/>
          <w:szCs w:val="24"/>
          <w:shd w:val="clear" w:color="auto" w:fill="FFFFFF"/>
          <w:lang w:val="mn-MN"/>
        </w:rPr>
      </w:pPr>
    </w:p>
    <w:p w14:paraId="32E334EA" w14:textId="77777777" w:rsidR="00F0440A" w:rsidRPr="003635A1" w:rsidRDefault="00F0440A" w:rsidP="00D42780">
      <w:pPr>
        <w:spacing w:after="0" w:line="240" w:lineRule="auto"/>
        <w:rPr>
          <w:rStyle w:val="Strong"/>
          <w:rFonts w:ascii="Arial" w:hAnsi="Arial" w:cs="Arial"/>
          <w:b w:val="0"/>
          <w:sz w:val="24"/>
          <w:szCs w:val="24"/>
          <w:shd w:val="clear" w:color="auto" w:fill="FFFFFF"/>
          <w:lang w:val="mn-MN"/>
        </w:rPr>
      </w:pPr>
    </w:p>
    <w:p w14:paraId="5171D3CB"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p>
    <w:p w14:paraId="59877B38" w14:textId="77777777" w:rsidR="00F0440A" w:rsidRPr="006A79D7" w:rsidRDefault="00F0440A" w:rsidP="00F0440A">
      <w:pPr>
        <w:spacing w:after="0" w:line="240" w:lineRule="auto"/>
        <w:jc w:val="right"/>
        <w:rPr>
          <w:rStyle w:val="Strong"/>
          <w:rFonts w:ascii="Arial" w:hAnsi="Arial" w:cs="Arial"/>
          <w:b w:val="0"/>
          <w:sz w:val="24"/>
          <w:szCs w:val="24"/>
          <w:shd w:val="clear" w:color="auto" w:fill="FFFFFF"/>
          <w:lang w:val="mn-MN"/>
        </w:rPr>
      </w:pPr>
      <w:r w:rsidRPr="006A79D7">
        <w:rPr>
          <w:rStyle w:val="Strong"/>
          <w:rFonts w:ascii="Arial" w:hAnsi="Arial" w:cs="Arial"/>
          <w:b w:val="0"/>
          <w:sz w:val="24"/>
          <w:szCs w:val="24"/>
          <w:shd w:val="clear" w:color="auto" w:fill="FFFFFF"/>
          <w:lang w:val="mn-MN"/>
        </w:rPr>
        <w:t xml:space="preserve">Төсөл </w:t>
      </w:r>
    </w:p>
    <w:p w14:paraId="3D8F0336" w14:textId="77777777" w:rsidR="00F0440A" w:rsidRPr="003303DC" w:rsidRDefault="00F0440A" w:rsidP="00F0440A">
      <w:pPr>
        <w:spacing w:after="0" w:line="240" w:lineRule="auto"/>
        <w:jc w:val="center"/>
        <w:rPr>
          <w:rStyle w:val="Strong"/>
          <w:rFonts w:ascii="Arial" w:hAnsi="Arial" w:cs="Arial"/>
          <w:b w:val="0"/>
          <w:sz w:val="24"/>
          <w:szCs w:val="24"/>
          <w:shd w:val="clear" w:color="auto" w:fill="FFFFFF"/>
          <w:lang w:val="mn-MN"/>
        </w:rPr>
      </w:pPr>
    </w:p>
    <w:p w14:paraId="327B0FBA" w14:textId="77777777" w:rsidR="00F0440A" w:rsidRPr="003303DC" w:rsidRDefault="00F0440A" w:rsidP="00F0440A">
      <w:pPr>
        <w:spacing w:after="0" w:line="240" w:lineRule="auto"/>
        <w:jc w:val="center"/>
        <w:rPr>
          <w:rStyle w:val="Strong"/>
          <w:rFonts w:ascii="Arial" w:hAnsi="Arial" w:cs="Arial"/>
          <w:b w:val="0"/>
          <w:sz w:val="24"/>
          <w:szCs w:val="24"/>
          <w:shd w:val="clear" w:color="auto" w:fill="FFFFFF"/>
          <w:lang w:val="mn-MN"/>
        </w:rPr>
      </w:pPr>
    </w:p>
    <w:p w14:paraId="361715A2" w14:textId="77777777" w:rsidR="00F0440A" w:rsidRPr="003303DC" w:rsidRDefault="00F0440A" w:rsidP="00F0440A">
      <w:pPr>
        <w:spacing w:after="0" w:line="240" w:lineRule="auto"/>
        <w:jc w:val="center"/>
        <w:rPr>
          <w:rStyle w:val="Strong"/>
          <w:rFonts w:ascii="Arial" w:hAnsi="Arial" w:cs="Arial"/>
          <w:b w:val="0"/>
          <w:sz w:val="24"/>
          <w:szCs w:val="24"/>
          <w:shd w:val="clear" w:color="auto" w:fill="FFFFFF"/>
          <w:lang w:val="mn-MN"/>
        </w:rPr>
      </w:pPr>
    </w:p>
    <w:p w14:paraId="2EA5B122" w14:textId="77777777" w:rsidR="00F0440A" w:rsidRPr="003303DC" w:rsidRDefault="00F0440A" w:rsidP="00F0440A">
      <w:pPr>
        <w:spacing w:after="0" w:line="240" w:lineRule="auto"/>
        <w:contextualSpacing/>
        <w:jc w:val="center"/>
        <w:rPr>
          <w:rFonts w:ascii="Arial" w:hAnsi="Arial" w:cs="Arial"/>
          <w:b/>
          <w:noProof/>
          <w:sz w:val="24"/>
          <w:szCs w:val="24"/>
          <w:lang w:val="mn-MN"/>
        </w:rPr>
      </w:pPr>
      <w:r w:rsidRPr="003303DC">
        <w:rPr>
          <w:rFonts w:ascii="Arial" w:hAnsi="Arial" w:cs="Arial"/>
          <w:b/>
          <w:noProof/>
          <w:sz w:val="24"/>
          <w:szCs w:val="24"/>
          <w:lang w:val="mn-MN"/>
        </w:rPr>
        <w:t>МОНГОЛ УЛСЫН ХУУЛЬ</w:t>
      </w:r>
    </w:p>
    <w:p w14:paraId="2589318E" w14:textId="77777777" w:rsidR="00F0440A" w:rsidRPr="003303DC" w:rsidRDefault="00F0440A" w:rsidP="00F0440A">
      <w:pPr>
        <w:spacing w:after="0" w:line="240" w:lineRule="auto"/>
        <w:contextualSpacing/>
        <w:rPr>
          <w:rFonts w:ascii="Arial" w:hAnsi="Arial" w:cs="Arial"/>
          <w:noProof/>
          <w:sz w:val="24"/>
          <w:szCs w:val="24"/>
          <w:lang w:val="mn-MN"/>
        </w:rPr>
      </w:pPr>
    </w:p>
    <w:p w14:paraId="1B3EE403" w14:textId="77777777" w:rsidR="00F0440A" w:rsidRPr="003303DC" w:rsidRDefault="00F0440A" w:rsidP="00F0440A">
      <w:pPr>
        <w:spacing w:after="0" w:line="240" w:lineRule="auto"/>
        <w:contextualSpacing/>
        <w:rPr>
          <w:rFonts w:ascii="Arial" w:hAnsi="Arial" w:cs="Arial"/>
          <w:noProof/>
          <w:sz w:val="24"/>
          <w:szCs w:val="24"/>
          <w:lang w:val="mn-MN"/>
        </w:rPr>
      </w:pPr>
    </w:p>
    <w:p w14:paraId="56BE0F3F" w14:textId="77777777" w:rsidR="00F0440A" w:rsidRPr="003303DC" w:rsidRDefault="00F0440A" w:rsidP="00F0440A">
      <w:pPr>
        <w:spacing w:after="0" w:line="240" w:lineRule="auto"/>
        <w:contextualSpacing/>
        <w:rPr>
          <w:rFonts w:ascii="Arial" w:hAnsi="Arial" w:cs="Arial"/>
          <w:noProof/>
          <w:sz w:val="24"/>
          <w:szCs w:val="24"/>
          <w:lang w:val="mn-MN"/>
        </w:rPr>
      </w:pPr>
    </w:p>
    <w:p w14:paraId="545BBAA7" w14:textId="769289B9" w:rsidR="00F0440A" w:rsidRPr="003303DC" w:rsidRDefault="007C65D5" w:rsidP="00F0440A">
      <w:pPr>
        <w:spacing w:after="0" w:line="240" w:lineRule="auto"/>
        <w:contextualSpacing/>
        <w:jc w:val="both"/>
        <w:rPr>
          <w:rFonts w:ascii="Arial" w:hAnsi="Arial" w:cs="Arial"/>
          <w:noProof/>
          <w:sz w:val="24"/>
          <w:szCs w:val="24"/>
          <w:lang w:val="mn-MN"/>
        </w:rPr>
      </w:pPr>
      <w:r>
        <w:rPr>
          <w:rFonts w:ascii="Arial" w:hAnsi="Arial" w:cs="Arial"/>
          <w:noProof/>
          <w:sz w:val="24"/>
          <w:szCs w:val="24"/>
          <w:lang w:val="mn-MN"/>
        </w:rPr>
        <w:t>202</w:t>
      </w:r>
      <w:r w:rsidR="0083384B">
        <w:rPr>
          <w:rFonts w:ascii="Arial" w:hAnsi="Arial" w:cs="Arial"/>
          <w:noProof/>
          <w:sz w:val="24"/>
          <w:szCs w:val="24"/>
          <w:lang w:val="mn-MN"/>
        </w:rPr>
        <w:t>1</w:t>
      </w:r>
      <w:r>
        <w:rPr>
          <w:rFonts w:ascii="Arial" w:hAnsi="Arial" w:cs="Arial"/>
          <w:noProof/>
          <w:sz w:val="24"/>
          <w:szCs w:val="24"/>
          <w:lang w:val="mn-MN"/>
        </w:rPr>
        <w:t xml:space="preserve"> </w:t>
      </w:r>
      <w:r w:rsidR="00F0440A" w:rsidRPr="003303DC">
        <w:rPr>
          <w:rFonts w:ascii="Arial" w:hAnsi="Arial" w:cs="Arial"/>
          <w:noProof/>
          <w:sz w:val="24"/>
          <w:szCs w:val="24"/>
          <w:lang w:val="mn-MN"/>
        </w:rPr>
        <w:t xml:space="preserve">оны ... </w:t>
      </w:r>
      <w:r w:rsidR="00E70D82" w:rsidRPr="003635A1">
        <w:rPr>
          <w:rFonts w:ascii="Arial" w:hAnsi="Arial" w:cs="Arial"/>
          <w:noProof/>
          <w:sz w:val="24"/>
          <w:szCs w:val="24"/>
          <w:lang w:val="mn-MN"/>
        </w:rPr>
        <w:t>д</w:t>
      </w:r>
      <w:r w:rsidR="00E70D82">
        <w:rPr>
          <w:rFonts w:ascii="Arial" w:hAnsi="Arial" w:cs="Arial"/>
          <w:noProof/>
          <w:sz w:val="24"/>
          <w:szCs w:val="24"/>
          <w:lang w:val="mn-MN"/>
        </w:rPr>
        <w:t>угаа</w:t>
      </w:r>
      <w:r w:rsidR="00E70D82" w:rsidRPr="003635A1">
        <w:rPr>
          <w:rFonts w:ascii="Arial" w:hAnsi="Arial" w:cs="Arial"/>
          <w:noProof/>
          <w:sz w:val="24"/>
          <w:szCs w:val="24"/>
          <w:lang w:val="mn-MN"/>
        </w:rPr>
        <w:t>р</w:t>
      </w:r>
      <w:r w:rsidR="00F0440A" w:rsidRPr="003303DC">
        <w:rPr>
          <w:rFonts w:ascii="Arial" w:hAnsi="Arial" w:cs="Arial"/>
          <w:noProof/>
          <w:sz w:val="24"/>
          <w:szCs w:val="24"/>
          <w:lang w:val="mn-MN"/>
        </w:rPr>
        <w:tab/>
      </w:r>
      <w:r w:rsidR="00F0440A" w:rsidRPr="003303DC">
        <w:rPr>
          <w:rFonts w:ascii="Arial" w:hAnsi="Arial" w:cs="Arial"/>
          <w:noProof/>
          <w:sz w:val="24"/>
          <w:szCs w:val="24"/>
          <w:lang w:val="mn-MN"/>
        </w:rPr>
        <w:tab/>
      </w:r>
      <w:r w:rsidR="00F0440A" w:rsidRPr="003303DC">
        <w:rPr>
          <w:rFonts w:ascii="Arial" w:hAnsi="Arial" w:cs="Arial"/>
          <w:noProof/>
          <w:sz w:val="24"/>
          <w:szCs w:val="24"/>
          <w:lang w:val="mn-MN"/>
        </w:rPr>
        <w:tab/>
      </w:r>
      <w:r w:rsidR="00F0440A" w:rsidRPr="003303DC">
        <w:rPr>
          <w:rFonts w:ascii="Arial" w:hAnsi="Arial" w:cs="Arial"/>
          <w:noProof/>
          <w:sz w:val="24"/>
          <w:szCs w:val="24"/>
          <w:lang w:val="mn-MN"/>
        </w:rPr>
        <w:tab/>
      </w:r>
      <w:r w:rsidR="00F0440A" w:rsidRPr="003303DC">
        <w:rPr>
          <w:rFonts w:ascii="Arial" w:hAnsi="Arial" w:cs="Arial"/>
          <w:noProof/>
          <w:sz w:val="24"/>
          <w:szCs w:val="24"/>
          <w:lang w:val="mn-MN"/>
        </w:rPr>
        <w:tab/>
      </w:r>
      <w:r w:rsidR="00F0440A" w:rsidRPr="003303DC">
        <w:rPr>
          <w:rFonts w:ascii="Arial" w:hAnsi="Arial" w:cs="Arial"/>
          <w:noProof/>
          <w:sz w:val="24"/>
          <w:szCs w:val="24"/>
          <w:lang w:val="mn-MN"/>
        </w:rPr>
        <w:tab/>
      </w:r>
      <w:r w:rsidR="00F0440A" w:rsidRPr="003303DC">
        <w:rPr>
          <w:rFonts w:ascii="Arial" w:hAnsi="Arial" w:cs="Arial"/>
          <w:noProof/>
          <w:sz w:val="24"/>
          <w:szCs w:val="24"/>
          <w:lang w:val="mn-MN"/>
        </w:rPr>
        <w:tab/>
        <w:t xml:space="preserve">                    Улаанбаатар </w:t>
      </w:r>
    </w:p>
    <w:p w14:paraId="5E147F8B" w14:textId="77777777" w:rsidR="00F0440A" w:rsidRPr="003303DC" w:rsidRDefault="00F0440A" w:rsidP="00F0440A">
      <w:pPr>
        <w:spacing w:after="0" w:line="240" w:lineRule="auto"/>
        <w:contextualSpacing/>
        <w:jc w:val="both"/>
        <w:rPr>
          <w:rStyle w:val="Strong"/>
          <w:rFonts w:ascii="Arial" w:hAnsi="Arial" w:cs="Arial"/>
          <w:b w:val="0"/>
          <w:bCs w:val="0"/>
          <w:noProof/>
          <w:sz w:val="24"/>
          <w:szCs w:val="24"/>
          <w:lang w:val="mn-MN"/>
        </w:rPr>
      </w:pPr>
      <w:r w:rsidRPr="003303DC">
        <w:rPr>
          <w:rFonts w:ascii="Arial" w:hAnsi="Arial" w:cs="Arial"/>
          <w:noProof/>
          <w:sz w:val="24"/>
          <w:szCs w:val="24"/>
          <w:lang w:val="mn-MN"/>
        </w:rPr>
        <w:t>сарын ... -ны өдөр</w:t>
      </w:r>
      <w:r w:rsidRPr="003303DC">
        <w:rPr>
          <w:rFonts w:ascii="Arial" w:hAnsi="Arial" w:cs="Arial"/>
          <w:noProof/>
          <w:sz w:val="24"/>
          <w:szCs w:val="24"/>
          <w:lang w:val="mn-MN"/>
        </w:rPr>
        <w:tab/>
      </w:r>
      <w:r w:rsidRPr="003303DC">
        <w:rPr>
          <w:rFonts w:ascii="Arial" w:hAnsi="Arial" w:cs="Arial"/>
          <w:noProof/>
          <w:sz w:val="24"/>
          <w:szCs w:val="24"/>
          <w:lang w:val="mn-MN"/>
        </w:rPr>
        <w:tab/>
        <w:t xml:space="preserve">                                                                                   хот</w:t>
      </w:r>
    </w:p>
    <w:p w14:paraId="536DE065" w14:textId="77777777" w:rsidR="00F0440A" w:rsidRPr="003303DC" w:rsidRDefault="00F0440A" w:rsidP="00F77416">
      <w:pPr>
        <w:spacing w:after="0" w:line="240" w:lineRule="auto"/>
        <w:contextualSpacing/>
        <w:jc w:val="center"/>
        <w:rPr>
          <w:rStyle w:val="Strong"/>
          <w:rFonts w:ascii="Arial" w:hAnsi="Arial" w:cs="Arial"/>
          <w:b w:val="0"/>
          <w:sz w:val="24"/>
          <w:szCs w:val="24"/>
          <w:shd w:val="clear" w:color="auto" w:fill="FFFFFF"/>
          <w:lang w:val="mn-MN"/>
        </w:rPr>
      </w:pPr>
    </w:p>
    <w:p w14:paraId="394667EC" w14:textId="77777777" w:rsidR="00F0440A" w:rsidRPr="003303DC" w:rsidRDefault="00F0440A" w:rsidP="00F77416">
      <w:pPr>
        <w:spacing w:after="0" w:line="240" w:lineRule="auto"/>
        <w:contextualSpacing/>
        <w:jc w:val="center"/>
        <w:rPr>
          <w:rStyle w:val="Strong"/>
          <w:rFonts w:ascii="Arial" w:hAnsi="Arial" w:cs="Arial"/>
          <w:b w:val="0"/>
          <w:sz w:val="24"/>
          <w:szCs w:val="24"/>
          <w:shd w:val="clear" w:color="auto" w:fill="FFFFFF"/>
          <w:lang w:val="mn-MN"/>
        </w:rPr>
      </w:pPr>
    </w:p>
    <w:p w14:paraId="5D0D8B6B" w14:textId="77777777" w:rsidR="00F0440A" w:rsidRPr="005255AC" w:rsidRDefault="00F0440A" w:rsidP="00F77416">
      <w:pPr>
        <w:spacing w:after="0" w:line="240" w:lineRule="auto"/>
        <w:contextualSpacing/>
        <w:jc w:val="center"/>
        <w:rPr>
          <w:rFonts w:ascii="Arial" w:eastAsia="Times New Roman" w:hAnsi="Arial" w:cs="Arial"/>
          <w:b/>
          <w:bCs/>
          <w:sz w:val="24"/>
          <w:szCs w:val="24"/>
        </w:rPr>
      </w:pPr>
      <w:r w:rsidRPr="003303DC">
        <w:rPr>
          <w:rFonts w:ascii="Arial" w:eastAsia="Times New Roman" w:hAnsi="Arial" w:cs="Arial"/>
          <w:b/>
          <w:bCs/>
          <w:sz w:val="24"/>
          <w:szCs w:val="24"/>
          <w:lang w:val="mn-MN"/>
        </w:rPr>
        <w:t xml:space="preserve">АЖ АХУЙН НЭГЖИЙН ОРЛОГЫН АЛБАН ТАТВАРЫН </w:t>
      </w:r>
    </w:p>
    <w:p w14:paraId="6BAA7B09" w14:textId="12CCDC00" w:rsidR="00F0440A" w:rsidRPr="003303DC" w:rsidRDefault="00F0440A" w:rsidP="00F77416">
      <w:pPr>
        <w:spacing w:after="0" w:line="240" w:lineRule="auto"/>
        <w:contextualSpacing/>
        <w:jc w:val="center"/>
        <w:rPr>
          <w:rStyle w:val="Strong"/>
          <w:rFonts w:ascii="Arial" w:hAnsi="Arial" w:cs="Arial"/>
          <w:sz w:val="24"/>
          <w:szCs w:val="24"/>
          <w:shd w:val="clear" w:color="auto" w:fill="FFFFFF"/>
          <w:lang w:val="mn-MN"/>
        </w:rPr>
      </w:pPr>
      <w:r w:rsidRPr="003303DC">
        <w:rPr>
          <w:rFonts w:ascii="Arial" w:eastAsia="Times New Roman" w:hAnsi="Arial" w:cs="Arial"/>
          <w:b/>
          <w:bCs/>
          <w:sz w:val="24"/>
          <w:szCs w:val="24"/>
          <w:lang w:val="mn-MN"/>
        </w:rPr>
        <w:t xml:space="preserve">ТУХАЙ ХУУЛЬД </w:t>
      </w:r>
      <w:r w:rsidR="00741CAC">
        <w:rPr>
          <w:rFonts w:ascii="Arial" w:eastAsia="Times New Roman" w:hAnsi="Arial" w:cs="Arial"/>
          <w:b/>
          <w:bCs/>
          <w:sz w:val="24"/>
          <w:szCs w:val="24"/>
          <w:lang w:val="mn-MN"/>
        </w:rPr>
        <w:t xml:space="preserve">НЭМЭЛТ, </w:t>
      </w:r>
      <w:r w:rsidRPr="003303DC">
        <w:rPr>
          <w:rStyle w:val="Strong"/>
          <w:rFonts w:ascii="Arial" w:hAnsi="Arial" w:cs="Arial"/>
          <w:sz w:val="24"/>
          <w:szCs w:val="24"/>
          <w:shd w:val="clear" w:color="auto" w:fill="FFFFFF"/>
          <w:lang w:val="mn-MN"/>
        </w:rPr>
        <w:t>ӨӨРЧЛӨЛТ ОРУУЛАХ ТУХАЙ</w:t>
      </w:r>
    </w:p>
    <w:p w14:paraId="063EE915" w14:textId="77777777" w:rsidR="00F0440A" w:rsidRPr="003303DC" w:rsidRDefault="00F0440A" w:rsidP="00F77416">
      <w:pPr>
        <w:spacing w:after="0" w:line="240" w:lineRule="auto"/>
        <w:contextualSpacing/>
        <w:jc w:val="center"/>
        <w:rPr>
          <w:rStyle w:val="Strong"/>
          <w:rFonts w:ascii="Arial" w:hAnsi="Arial" w:cs="Arial"/>
          <w:sz w:val="24"/>
          <w:szCs w:val="24"/>
          <w:shd w:val="clear" w:color="auto" w:fill="FFFFFF"/>
          <w:lang w:val="mn-MN"/>
        </w:rPr>
      </w:pPr>
    </w:p>
    <w:p w14:paraId="18338179" w14:textId="6D0E3FDE" w:rsidR="00C07760" w:rsidRPr="00B86A4F" w:rsidRDefault="00F0440A" w:rsidP="00F77416">
      <w:pPr>
        <w:spacing w:after="0" w:line="240" w:lineRule="auto"/>
        <w:contextualSpacing/>
        <w:jc w:val="both"/>
        <w:rPr>
          <w:rStyle w:val="Strong"/>
          <w:rFonts w:ascii="Arial" w:hAnsi="Arial" w:cs="Arial"/>
          <w:b w:val="0"/>
          <w:bCs w:val="0"/>
          <w:sz w:val="24"/>
          <w:szCs w:val="24"/>
          <w:shd w:val="clear" w:color="auto" w:fill="FFFFFF"/>
          <w:lang w:val="mn-MN"/>
        </w:rPr>
      </w:pPr>
      <w:r w:rsidRPr="003303DC">
        <w:rPr>
          <w:rStyle w:val="Strong"/>
          <w:rFonts w:ascii="Arial" w:hAnsi="Arial" w:cs="Arial"/>
          <w:sz w:val="24"/>
          <w:szCs w:val="24"/>
          <w:shd w:val="clear" w:color="auto" w:fill="FFFFFF"/>
          <w:lang w:val="mn-MN"/>
        </w:rPr>
        <w:tab/>
        <w:t>1 дүгээр зүйл.</w:t>
      </w:r>
      <w:r w:rsidR="00C07760" w:rsidRPr="00B86A4F">
        <w:rPr>
          <w:rStyle w:val="Strong"/>
          <w:rFonts w:ascii="Arial" w:hAnsi="Arial" w:cs="Arial"/>
          <w:b w:val="0"/>
          <w:bCs w:val="0"/>
          <w:sz w:val="24"/>
          <w:szCs w:val="24"/>
          <w:shd w:val="clear" w:color="auto" w:fill="FFFFFF"/>
          <w:lang w:val="mn-MN"/>
        </w:rPr>
        <w:t>Аж ахуйн нэгжийн орлогын албан татварын тухай хуулийн 4 дүгээр зүйл</w:t>
      </w:r>
      <w:r w:rsidR="00BE43E2" w:rsidRPr="00B86A4F">
        <w:rPr>
          <w:rStyle w:val="Strong"/>
          <w:rFonts w:ascii="Arial" w:hAnsi="Arial" w:cs="Arial"/>
          <w:b w:val="0"/>
          <w:bCs w:val="0"/>
          <w:sz w:val="24"/>
          <w:szCs w:val="24"/>
          <w:shd w:val="clear" w:color="auto" w:fill="FFFFFF"/>
          <w:lang w:val="mn-MN"/>
        </w:rPr>
        <w:t>д</w:t>
      </w:r>
      <w:r w:rsidR="00C07760" w:rsidRPr="00B86A4F">
        <w:rPr>
          <w:rStyle w:val="Strong"/>
          <w:rFonts w:ascii="Arial" w:hAnsi="Arial" w:cs="Arial"/>
          <w:b w:val="0"/>
          <w:bCs w:val="0"/>
          <w:sz w:val="24"/>
          <w:szCs w:val="24"/>
          <w:shd w:val="clear" w:color="auto" w:fill="FFFFFF"/>
          <w:lang w:val="mn-MN"/>
        </w:rPr>
        <w:t xml:space="preserve"> д</w:t>
      </w:r>
      <w:r w:rsidR="003969ED" w:rsidRPr="00B86A4F">
        <w:rPr>
          <w:rStyle w:val="Strong"/>
          <w:rFonts w:ascii="Arial" w:hAnsi="Arial" w:cs="Arial"/>
          <w:b w:val="0"/>
          <w:bCs w:val="0"/>
          <w:sz w:val="24"/>
          <w:szCs w:val="24"/>
          <w:shd w:val="clear" w:color="auto" w:fill="FFFFFF"/>
          <w:lang w:val="mn-MN"/>
        </w:rPr>
        <w:t>о</w:t>
      </w:r>
      <w:r w:rsidR="00CF1CA7">
        <w:rPr>
          <w:rStyle w:val="Strong"/>
          <w:rFonts w:ascii="Arial" w:hAnsi="Arial" w:cs="Arial"/>
          <w:b w:val="0"/>
          <w:bCs w:val="0"/>
          <w:sz w:val="24"/>
          <w:szCs w:val="24"/>
          <w:shd w:val="clear" w:color="auto" w:fill="FFFFFF"/>
          <w:lang w:val="mn-MN"/>
        </w:rPr>
        <w:t>о</w:t>
      </w:r>
      <w:r w:rsidR="003969ED" w:rsidRPr="00B86A4F">
        <w:rPr>
          <w:rStyle w:val="Strong"/>
          <w:rFonts w:ascii="Arial" w:hAnsi="Arial" w:cs="Arial"/>
          <w:b w:val="0"/>
          <w:bCs w:val="0"/>
          <w:sz w:val="24"/>
          <w:szCs w:val="24"/>
          <w:shd w:val="clear" w:color="auto" w:fill="FFFFFF"/>
          <w:lang w:val="mn-MN"/>
        </w:rPr>
        <w:t>р дурдсан</w:t>
      </w:r>
      <w:r w:rsidR="00C07760" w:rsidRPr="00B86A4F">
        <w:rPr>
          <w:rStyle w:val="Strong"/>
          <w:rFonts w:ascii="Arial" w:hAnsi="Arial" w:cs="Arial"/>
          <w:b w:val="0"/>
          <w:bCs w:val="0"/>
          <w:sz w:val="24"/>
          <w:szCs w:val="24"/>
          <w:shd w:val="clear" w:color="auto" w:fill="FFFFFF"/>
          <w:lang w:val="mn-MN"/>
        </w:rPr>
        <w:t xml:space="preserve"> агуулгатай </w:t>
      </w:r>
      <w:r w:rsidR="00BE43E2" w:rsidRPr="00B86A4F">
        <w:rPr>
          <w:rStyle w:val="Strong"/>
          <w:rFonts w:ascii="Arial" w:hAnsi="Arial" w:cs="Arial"/>
          <w:b w:val="0"/>
          <w:bCs w:val="0"/>
          <w:sz w:val="24"/>
          <w:szCs w:val="24"/>
          <w:shd w:val="clear" w:color="auto" w:fill="FFFFFF"/>
          <w:lang w:val="mn-MN"/>
        </w:rPr>
        <w:t xml:space="preserve">4.1.13 дахь </w:t>
      </w:r>
      <w:r w:rsidR="00C07760" w:rsidRPr="00B86A4F">
        <w:rPr>
          <w:rStyle w:val="Strong"/>
          <w:rFonts w:ascii="Arial" w:hAnsi="Arial" w:cs="Arial"/>
          <w:b w:val="0"/>
          <w:bCs w:val="0"/>
          <w:sz w:val="24"/>
          <w:szCs w:val="24"/>
          <w:shd w:val="clear" w:color="auto" w:fill="FFFFFF"/>
          <w:lang w:val="mn-MN"/>
        </w:rPr>
        <w:t>заалт</w:t>
      </w:r>
      <w:r w:rsidR="003969ED" w:rsidRPr="00B86A4F">
        <w:rPr>
          <w:rStyle w:val="Strong"/>
          <w:rFonts w:ascii="Arial" w:hAnsi="Arial" w:cs="Arial"/>
          <w:b w:val="0"/>
          <w:bCs w:val="0"/>
          <w:sz w:val="24"/>
          <w:szCs w:val="24"/>
          <w:shd w:val="clear" w:color="auto" w:fill="FFFFFF"/>
          <w:lang w:val="mn-MN"/>
        </w:rPr>
        <w:t xml:space="preserve"> </w:t>
      </w:r>
      <w:r w:rsidR="00C07760" w:rsidRPr="00B86A4F">
        <w:rPr>
          <w:rStyle w:val="Strong"/>
          <w:rFonts w:ascii="Arial" w:hAnsi="Arial" w:cs="Arial"/>
          <w:b w:val="0"/>
          <w:bCs w:val="0"/>
          <w:sz w:val="24"/>
          <w:szCs w:val="24"/>
          <w:shd w:val="clear" w:color="auto" w:fill="FFFFFF"/>
          <w:lang w:val="mn-MN"/>
        </w:rPr>
        <w:t>нэмсүгэй:</w:t>
      </w:r>
    </w:p>
    <w:p w14:paraId="2CF44712" w14:textId="77777777" w:rsidR="0055025F" w:rsidRPr="00B86A4F" w:rsidRDefault="0055025F" w:rsidP="00F77416">
      <w:pPr>
        <w:spacing w:after="0" w:line="240" w:lineRule="auto"/>
        <w:contextualSpacing/>
        <w:jc w:val="both"/>
        <w:rPr>
          <w:rStyle w:val="Strong"/>
          <w:rFonts w:ascii="Arial" w:hAnsi="Arial" w:cs="Arial"/>
          <w:b w:val="0"/>
          <w:bCs w:val="0"/>
          <w:sz w:val="24"/>
          <w:szCs w:val="24"/>
          <w:shd w:val="clear" w:color="auto" w:fill="FFFFFF"/>
          <w:lang w:val="mn-MN"/>
        </w:rPr>
      </w:pPr>
    </w:p>
    <w:p w14:paraId="7E877A10" w14:textId="5164C9B5" w:rsidR="00C07760" w:rsidRPr="00B86A4F" w:rsidRDefault="00BE43E2" w:rsidP="00F77416">
      <w:pPr>
        <w:spacing w:after="0" w:line="240" w:lineRule="auto"/>
        <w:ind w:firstLine="1440"/>
        <w:contextualSpacing/>
        <w:jc w:val="both"/>
        <w:rPr>
          <w:rStyle w:val="Strong"/>
          <w:rFonts w:ascii="Arial" w:hAnsi="Arial" w:cs="Arial"/>
          <w:b w:val="0"/>
          <w:bCs w:val="0"/>
          <w:sz w:val="24"/>
          <w:szCs w:val="24"/>
          <w:shd w:val="clear" w:color="auto" w:fill="FFFFFF"/>
          <w:lang w:val="mn-MN"/>
        </w:rPr>
      </w:pPr>
      <w:r w:rsidRPr="00B86A4F">
        <w:rPr>
          <w:rStyle w:val="Strong"/>
          <w:rFonts w:ascii="Arial" w:hAnsi="Arial" w:cs="Arial"/>
          <w:b w:val="0"/>
          <w:bCs w:val="0"/>
          <w:sz w:val="24"/>
          <w:szCs w:val="24"/>
          <w:shd w:val="clear" w:color="auto" w:fill="FFFFFF"/>
          <w:lang w:val="mn-MN"/>
        </w:rPr>
        <w:t>“</w:t>
      </w:r>
      <w:r w:rsidR="00C07760" w:rsidRPr="00B86A4F">
        <w:rPr>
          <w:rStyle w:val="Strong"/>
          <w:rFonts w:ascii="Arial" w:hAnsi="Arial" w:cs="Arial"/>
          <w:b w:val="0"/>
          <w:bCs w:val="0"/>
          <w:sz w:val="24"/>
          <w:szCs w:val="24"/>
          <w:shd w:val="clear" w:color="auto" w:fill="FFFFFF"/>
          <w:lang w:val="mn-MN"/>
        </w:rPr>
        <w:t>4.1.13.“нийтэд тустай үйл ажиллагаа” гэж Холбооны эрх зүйн байдлын тухай хуулийн 4.1.4-т заасан үйл ажил</w:t>
      </w:r>
      <w:r w:rsidR="004C3AAC">
        <w:rPr>
          <w:rStyle w:val="Strong"/>
          <w:rFonts w:ascii="Arial" w:hAnsi="Arial" w:cs="Arial"/>
          <w:b w:val="0"/>
          <w:bCs w:val="0"/>
          <w:sz w:val="24"/>
          <w:szCs w:val="24"/>
          <w:shd w:val="clear" w:color="auto" w:fill="FFFFFF"/>
          <w:lang w:val="mn-MN"/>
        </w:rPr>
        <w:t>л</w:t>
      </w:r>
      <w:r w:rsidR="00C07760" w:rsidRPr="00B86A4F">
        <w:rPr>
          <w:rStyle w:val="Strong"/>
          <w:rFonts w:ascii="Arial" w:hAnsi="Arial" w:cs="Arial"/>
          <w:b w:val="0"/>
          <w:bCs w:val="0"/>
          <w:sz w:val="24"/>
          <w:szCs w:val="24"/>
          <w:shd w:val="clear" w:color="auto" w:fill="FFFFFF"/>
          <w:lang w:val="mn-MN"/>
        </w:rPr>
        <w:t>агааг</w:t>
      </w:r>
      <w:r w:rsidR="003969ED" w:rsidRPr="00B86A4F">
        <w:rPr>
          <w:rStyle w:val="Strong"/>
          <w:rFonts w:ascii="Arial" w:hAnsi="Arial" w:cs="Arial"/>
          <w:b w:val="0"/>
          <w:bCs w:val="0"/>
          <w:sz w:val="24"/>
          <w:szCs w:val="24"/>
          <w:shd w:val="clear" w:color="auto" w:fill="FFFFFF"/>
          <w:lang w:val="mn-MN"/>
        </w:rPr>
        <w:t>.”</w:t>
      </w:r>
    </w:p>
    <w:p w14:paraId="4F6B14AF" w14:textId="77777777" w:rsidR="00C07760" w:rsidRPr="00B86A4F" w:rsidRDefault="00C07760" w:rsidP="00F77416">
      <w:pPr>
        <w:spacing w:after="0" w:line="240" w:lineRule="auto"/>
        <w:contextualSpacing/>
        <w:jc w:val="both"/>
        <w:rPr>
          <w:rStyle w:val="Strong"/>
          <w:rFonts w:ascii="Arial" w:hAnsi="Arial" w:cs="Arial"/>
          <w:b w:val="0"/>
          <w:bCs w:val="0"/>
          <w:sz w:val="24"/>
          <w:szCs w:val="24"/>
          <w:shd w:val="clear" w:color="auto" w:fill="FFFFFF"/>
        </w:rPr>
      </w:pPr>
    </w:p>
    <w:p w14:paraId="0511B548" w14:textId="5B6151E5" w:rsidR="00F77416" w:rsidRPr="00B86A4F" w:rsidRDefault="00BE43E2" w:rsidP="00F77416">
      <w:pPr>
        <w:spacing w:line="240" w:lineRule="auto"/>
        <w:contextualSpacing/>
        <w:jc w:val="both"/>
        <w:rPr>
          <w:rStyle w:val="Strong"/>
          <w:rFonts w:ascii="Arial" w:hAnsi="Arial" w:cs="Arial"/>
          <w:b w:val="0"/>
          <w:bCs w:val="0"/>
          <w:sz w:val="24"/>
          <w:szCs w:val="24"/>
          <w:shd w:val="clear" w:color="auto" w:fill="FFFFFF"/>
          <w:lang w:val="mn-MN"/>
        </w:rPr>
      </w:pPr>
      <w:r w:rsidRPr="00B86A4F">
        <w:rPr>
          <w:rStyle w:val="Strong"/>
          <w:rFonts w:ascii="Arial" w:hAnsi="Arial" w:cs="Arial"/>
          <w:b w:val="0"/>
          <w:bCs w:val="0"/>
          <w:sz w:val="24"/>
          <w:szCs w:val="24"/>
          <w:shd w:val="clear" w:color="auto" w:fill="FFFFFF"/>
          <w:lang w:val="mn-MN"/>
        </w:rPr>
        <w:tab/>
      </w:r>
      <w:r w:rsidRPr="00876D91">
        <w:rPr>
          <w:rStyle w:val="Strong"/>
          <w:rFonts w:ascii="Arial" w:hAnsi="Arial" w:cs="Arial"/>
          <w:sz w:val="24"/>
          <w:szCs w:val="24"/>
          <w:shd w:val="clear" w:color="auto" w:fill="FFFFFF"/>
          <w:lang w:val="mn-MN"/>
        </w:rPr>
        <w:t>2 дугаар зүйл.</w:t>
      </w:r>
      <w:r w:rsidR="001303D8" w:rsidRPr="00B86A4F">
        <w:rPr>
          <w:rStyle w:val="Strong"/>
          <w:rFonts w:ascii="Arial" w:hAnsi="Arial" w:cs="Arial"/>
          <w:b w:val="0"/>
          <w:bCs w:val="0"/>
          <w:sz w:val="24"/>
          <w:szCs w:val="24"/>
          <w:shd w:val="clear" w:color="auto" w:fill="FFFFFF"/>
          <w:lang w:val="mn-MN"/>
        </w:rPr>
        <w:t xml:space="preserve">Аж ахуйн нэгжийн орлогын албан татварын тухай хуулийн 21 дүгээр зүйлийн 21.1.10 дахь заалтын </w:t>
      </w:r>
      <w:r w:rsidR="008E67AD" w:rsidRPr="00B86A4F">
        <w:rPr>
          <w:rStyle w:val="Strong"/>
          <w:rFonts w:ascii="Arial" w:hAnsi="Arial" w:cs="Arial"/>
          <w:b w:val="0"/>
          <w:bCs w:val="0"/>
          <w:sz w:val="24"/>
          <w:szCs w:val="24"/>
          <w:shd w:val="clear" w:color="auto" w:fill="FFFFFF"/>
          <w:lang w:val="mn-MN"/>
        </w:rPr>
        <w:t>“</w:t>
      </w:r>
      <w:r w:rsidR="001303D8" w:rsidRPr="00B86A4F">
        <w:rPr>
          <w:rStyle w:val="Strong"/>
          <w:rFonts w:ascii="Arial" w:hAnsi="Arial" w:cs="Arial"/>
          <w:b w:val="0"/>
          <w:bCs w:val="0"/>
          <w:sz w:val="24"/>
          <w:szCs w:val="24"/>
          <w:shd w:val="clear" w:color="auto" w:fill="FFFFFF"/>
          <w:lang w:val="mn-MN"/>
        </w:rPr>
        <w:t xml:space="preserve">аж ахуйн” гэсний дараа “болон нийтэд тустай” гэж нэмсүгэй. </w:t>
      </w:r>
    </w:p>
    <w:p w14:paraId="0A41C1D1" w14:textId="77777777" w:rsidR="00F77416" w:rsidRPr="00B86A4F" w:rsidRDefault="00F77416" w:rsidP="00F77416">
      <w:pPr>
        <w:spacing w:line="240" w:lineRule="auto"/>
        <w:contextualSpacing/>
        <w:jc w:val="both"/>
        <w:rPr>
          <w:rStyle w:val="Strong"/>
          <w:rFonts w:ascii="Arial" w:hAnsi="Arial" w:cs="Arial"/>
          <w:sz w:val="24"/>
          <w:szCs w:val="24"/>
          <w:shd w:val="clear" w:color="auto" w:fill="FFFFFF"/>
        </w:rPr>
      </w:pPr>
    </w:p>
    <w:p w14:paraId="368071D1" w14:textId="0340A893" w:rsidR="00F0440A" w:rsidRPr="00F77416" w:rsidRDefault="00F77416" w:rsidP="00F77416">
      <w:pPr>
        <w:spacing w:line="240" w:lineRule="auto"/>
        <w:ind w:firstLine="720"/>
        <w:contextualSpacing/>
        <w:jc w:val="both"/>
        <w:rPr>
          <w:rStyle w:val="Strong"/>
          <w:rFonts w:ascii="Arial" w:hAnsi="Arial" w:cs="Arial"/>
          <w:sz w:val="24"/>
          <w:szCs w:val="24"/>
          <w:shd w:val="clear" w:color="auto" w:fill="FFFFFF"/>
          <w:lang w:val="mn-MN"/>
        </w:rPr>
      </w:pPr>
      <w:r w:rsidRPr="00F77416">
        <w:rPr>
          <w:rStyle w:val="Strong"/>
          <w:rFonts w:ascii="Arial" w:hAnsi="Arial" w:cs="Arial"/>
          <w:bCs w:val="0"/>
          <w:sz w:val="24"/>
          <w:szCs w:val="24"/>
          <w:shd w:val="clear" w:color="auto" w:fill="FFFFFF"/>
          <w:lang w:val="mn-MN"/>
        </w:rPr>
        <w:t>3 дугаар зүйл</w:t>
      </w:r>
      <w:r>
        <w:rPr>
          <w:rStyle w:val="Strong"/>
          <w:rFonts w:ascii="Arial" w:hAnsi="Arial" w:cs="Arial"/>
          <w:b w:val="0"/>
          <w:sz w:val="24"/>
          <w:szCs w:val="24"/>
          <w:shd w:val="clear" w:color="auto" w:fill="FFFFFF"/>
          <w:lang w:val="mn-MN"/>
        </w:rPr>
        <w:t>.</w:t>
      </w:r>
      <w:r w:rsidR="00F0440A" w:rsidRPr="003303DC">
        <w:rPr>
          <w:rStyle w:val="Strong"/>
          <w:rFonts w:ascii="Arial" w:hAnsi="Arial" w:cs="Arial"/>
          <w:b w:val="0"/>
          <w:sz w:val="24"/>
          <w:szCs w:val="24"/>
          <w:shd w:val="clear" w:color="auto" w:fill="FFFFFF"/>
          <w:lang w:val="mn-MN"/>
        </w:rPr>
        <w:t xml:space="preserve">Аж ахуйн нэгжийн орлогын албан татварын тухай хуулийн 15 </w:t>
      </w:r>
      <w:r w:rsidR="00F0440A" w:rsidRPr="00DB5B87">
        <w:rPr>
          <w:rStyle w:val="Strong"/>
          <w:rFonts w:ascii="Arial" w:hAnsi="Arial" w:cs="Arial"/>
          <w:b w:val="0"/>
          <w:sz w:val="24"/>
          <w:szCs w:val="24"/>
          <w:shd w:val="clear" w:color="auto" w:fill="FFFFFF"/>
          <w:lang w:val="mn-MN"/>
        </w:rPr>
        <w:t>дугаар зүйлийн</w:t>
      </w:r>
      <w:r w:rsidR="00F0440A" w:rsidRPr="003303DC">
        <w:rPr>
          <w:rStyle w:val="Strong"/>
          <w:rFonts w:ascii="Arial" w:hAnsi="Arial" w:cs="Arial"/>
          <w:b w:val="0"/>
          <w:sz w:val="24"/>
          <w:szCs w:val="24"/>
          <w:shd w:val="clear" w:color="auto" w:fill="FFFFFF"/>
          <w:lang w:val="mn-MN"/>
        </w:rPr>
        <w:t xml:space="preserve"> 15.1</w:t>
      </w:r>
      <w:r w:rsidR="00F0440A">
        <w:rPr>
          <w:rStyle w:val="Strong"/>
          <w:rFonts w:ascii="Arial" w:hAnsi="Arial" w:cs="Arial"/>
          <w:b w:val="0"/>
          <w:sz w:val="24"/>
          <w:szCs w:val="24"/>
          <w:shd w:val="clear" w:color="auto" w:fill="FFFFFF"/>
          <w:lang w:val="mn-MN"/>
        </w:rPr>
        <w:t>.7 да</w:t>
      </w:r>
      <w:r w:rsidR="00F0440A" w:rsidRPr="003303DC">
        <w:rPr>
          <w:rStyle w:val="Strong"/>
          <w:rFonts w:ascii="Arial" w:hAnsi="Arial" w:cs="Arial"/>
          <w:b w:val="0"/>
          <w:sz w:val="24"/>
          <w:szCs w:val="24"/>
          <w:shd w:val="clear" w:color="auto" w:fill="FFFFFF"/>
          <w:lang w:val="mn-MN"/>
        </w:rPr>
        <w:t>х</w:t>
      </w:r>
      <w:r w:rsidR="00F0440A">
        <w:rPr>
          <w:rStyle w:val="Strong"/>
          <w:rFonts w:ascii="Arial" w:hAnsi="Arial" w:cs="Arial"/>
          <w:b w:val="0"/>
          <w:sz w:val="24"/>
          <w:szCs w:val="24"/>
          <w:shd w:val="clear" w:color="auto" w:fill="FFFFFF"/>
          <w:lang w:val="mn-MN"/>
        </w:rPr>
        <w:t>ь</w:t>
      </w:r>
      <w:r w:rsidR="00F0440A" w:rsidRPr="003303DC">
        <w:rPr>
          <w:rStyle w:val="Strong"/>
          <w:rFonts w:ascii="Arial" w:hAnsi="Arial" w:cs="Arial"/>
          <w:b w:val="0"/>
          <w:sz w:val="24"/>
          <w:szCs w:val="24"/>
          <w:shd w:val="clear" w:color="auto" w:fill="FFFFFF"/>
          <w:lang w:val="mn-MN"/>
        </w:rPr>
        <w:t xml:space="preserve"> заалтын “төрийн бус байгууллагыг” гэснийг “</w:t>
      </w:r>
      <w:r w:rsidR="00DD4E7C">
        <w:rPr>
          <w:rStyle w:val="Strong"/>
          <w:rFonts w:ascii="Arial" w:hAnsi="Arial" w:cs="Arial"/>
          <w:b w:val="0"/>
          <w:sz w:val="24"/>
          <w:szCs w:val="24"/>
          <w:shd w:val="clear" w:color="auto" w:fill="FFFFFF"/>
          <w:lang w:val="mn-MN"/>
        </w:rPr>
        <w:t>ашгийн төлөө бус хуулийн этгээдийг</w:t>
      </w:r>
      <w:r w:rsidR="00F0440A" w:rsidRPr="003303DC">
        <w:rPr>
          <w:rStyle w:val="Strong"/>
          <w:rFonts w:ascii="Arial" w:hAnsi="Arial" w:cs="Arial"/>
          <w:b w:val="0"/>
          <w:sz w:val="24"/>
          <w:szCs w:val="24"/>
          <w:shd w:val="clear" w:color="auto" w:fill="FFFFFF"/>
          <w:lang w:val="mn-MN"/>
        </w:rPr>
        <w:t>” гэж өөрчилсүгэй.</w:t>
      </w:r>
    </w:p>
    <w:p w14:paraId="789B38B0" w14:textId="77777777" w:rsidR="00F0440A" w:rsidRPr="003303DC" w:rsidRDefault="00F0440A" w:rsidP="00F77416">
      <w:pPr>
        <w:spacing w:after="0" w:line="240" w:lineRule="auto"/>
        <w:contextualSpacing/>
        <w:jc w:val="both"/>
        <w:rPr>
          <w:rStyle w:val="Strong"/>
          <w:rFonts w:ascii="Arial" w:hAnsi="Arial" w:cs="Arial"/>
          <w:b w:val="0"/>
          <w:sz w:val="24"/>
          <w:szCs w:val="24"/>
          <w:shd w:val="clear" w:color="auto" w:fill="FFFFFF"/>
          <w:lang w:val="mn-MN"/>
        </w:rPr>
      </w:pPr>
    </w:p>
    <w:p w14:paraId="72AA8ECD" w14:textId="5A88A38C" w:rsidR="008E510B" w:rsidRPr="003635A1" w:rsidRDefault="00F0440A" w:rsidP="008E510B">
      <w:pPr>
        <w:spacing w:after="0" w:line="240" w:lineRule="auto"/>
        <w:jc w:val="both"/>
        <w:rPr>
          <w:rStyle w:val="Strong"/>
          <w:rFonts w:ascii="Arial" w:hAnsi="Arial" w:cs="Arial"/>
          <w:b w:val="0"/>
          <w:sz w:val="24"/>
          <w:szCs w:val="24"/>
          <w:shd w:val="clear" w:color="auto" w:fill="FFFFFF"/>
          <w:lang w:val="mn-MN"/>
        </w:rPr>
      </w:pPr>
      <w:r w:rsidRPr="003303DC">
        <w:rPr>
          <w:rStyle w:val="Strong"/>
          <w:rFonts w:ascii="Arial" w:hAnsi="Arial" w:cs="Arial"/>
          <w:b w:val="0"/>
          <w:sz w:val="24"/>
          <w:szCs w:val="24"/>
          <w:shd w:val="clear" w:color="auto" w:fill="FFFFFF"/>
          <w:lang w:val="mn-MN"/>
        </w:rPr>
        <w:tab/>
      </w:r>
      <w:r w:rsidR="008E510B">
        <w:rPr>
          <w:rStyle w:val="Strong"/>
          <w:rFonts w:ascii="Arial" w:hAnsi="Arial" w:cs="Arial"/>
          <w:sz w:val="24"/>
          <w:szCs w:val="24"/>
          <w:shd w:val="clear" w:color="auto" w:fill="FFFFFF"/>
          <w:lang w:val="mn-MN"/>
        </w:rPr>
        <w:t>4 дүгээ</w:t>
      </w:r>
      <w:r w:rsidR="008E510B" w:rsidRPr="003635A1">
        <w:rPr>
          <w:rStyle w:val="Strong"/>
          <w:rFonts w:ascii="Arial" w:hAnsi="Arial" w:cs="Arial"/>
          <w:sz w:val="24"/>
          <w:szCs w:val="24"/>
          <w:shd w:val="clear" w:color="auto" w:fill="FFFFFF"/>
          <w:lang w:val="mn-MN"/>
        </w:rPr>
        <w:t>р зүйл.</w:t>
      </w:r>
      <w:r w:rsidR="008E510B" w:rsidRPr="003635A1">
        <w:rPr>
          <w:rStyle w:val="Strong"/>
          <w:rFonts w:ascii="Arial" w:hAnsi="Arial" w:cs="Arial"/>
          <w:b w:val="0"/>
          <w:sz w:val="24"/>
          <w:szCs w:val="24"/>
          <w:shd w:val="clear" w:color="auto" w:fill="FFFFFF"/>
          <w:lang w:val="mn-MN"/>
        </w:rPr>
        <w:t xml:space="preserve">Энэ хуулийг </w:t>
      </w:r>
      <w:r w:rsidR="008E510B">
        <w:rPr>
          <w:rStyle w:val="Strong"/>
          <w:rFonts w:ascii="Arial" w:hAnsi="Arial" w:cs="Arial"/>
          <w:b w:val="0"/>
          <w:sz w:val="24"/>
          <w:szCs w:val="24"/>
          <w:shd w:val="clear" w:color="auto" w:fill="FFFFFF"/>
          <w:lang w:val="mn-MN"/>
        </w:rPr>
        <w:t>Холбооны эрх зүйн байдлын</w:t>
      </w:r>
      <w:r w:rsidR="008E510B" w:rsidRPr="003635A1">
        <w:rPr>
          <w:rStyle w:val="Strong"/>
          <w:rFonts w:ascii="Arial" w:hAnsi="Arial" w:cs="Arial"/>
          <w:b w:val="0"/>
          <w:sz w:val="24"/>
          <w:szCs w:val="24"/>
          <w:shd w:val="clear" w:color="auto" w:fill="FFFFFF"/>
          <w:lang w:val="mn-MN"/>
        </w:rPr>
        <w:t xml:space="preserve"> тухай хууль</w:t>
      </w:r>
      <w:r w:rsidR="008E510B">
        <w:rPr>
          <w:rStyle w:val="Strong"/>
          <w:rFonts w:ascii="Arial" w:hAnsi="Arial" w:cs="Arial"/>
          <w:b w:val="0"/>
          <w:sz w:val="24"/>
          <w:szCs w:val="24"/>
          <w:shd w:val="clear" w:color="auto" w:fill="FFFFFF"/>
          <w:lang w:val="mn-MN"/>
        </w:rPr>
        <w:t xml:space="preserve"> </w:t>
      </w:r>
      <w:r w:rsidR="008E510B">
        <w:rPr>
          <w:rStyle w:val="Strong"/>
          <w:rFonts w:ascii="Arial" w:hAnsi="Arial" w:cs="Arial"/>
          <w:b w:val="0"/>
          <w:sz w:val="24"/>
          <w:szCs w:val="24"/>
          <w:shd w:val="clear" w:color="auto" w:fill="FFFFFF"/>
        </w:rPr>
        <w:t>/Шинэчилсэн найруулга/</w:t>
      </w:r>
      <w:r w:rsidR="008E510B"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14354E3A" w14:textId="77777777" w:rsidR="008E510B" w:rsidRPr="003635A1" w:rsidRDefault="008E510B" w:rsidP="008E510B">
      <w:pPr>
        <w:spacing w:after="0" w:line="240" w:lineRule="auto"/>
        <w:jc w:val="both"/>
        <w:rPr>
          <w:rStyle w:val="Strong"/>
          <w:rFonts w:ascii="Arial" w:hAnsi="Arial" w:cs="Arial"/>
          <w:b w:val="0"/>
          <w:sz w:val="24"/>
          <w:szCs w:val="24"/>
          <w:shd w:val="clear" w:color="auto" w:fill="FFFFFF"/>
          <w:lang w:val="mn-MN"/>
        </w:rPr>
      </w:pPr>
    </w:p>
    <w:p w14:paraId="609268F2" w14:textId="5C06D55E" w:rsidR="00F0440A" w:rsidRPr="003303DC" w:rsidRDefault="00F0440A" w:rsidP="00F77416">
      <w:pPr>
        <w:spacing w:after="0" w:line="240" w:lineRule="auto"/>
        <w:contextualSpacing/>
        <w:jc w:val="both"/>
        <w:rPr>
          <w:rStyle w:val="Strong"/>
          <w:rFonts w:ascii="Arial" w:hAnsi="Arial" w:cs="Arial"/>
          <w:b w:val="0"/>
          <w:sz w:val="24"/>
          <w:szCs w:val="24"/>
          <w:shd w:val="clear" w:color="auto" w:fill="FFFFFF"/>
          <w:lang w:val="mn-MN"/>
        </w:rPr>
      </w:pPr>
    </w:p>
    <w:p w14:paraId="6BD1072B" w14:textId="77777777" w:rsidR="00F0440A" w:rsidRPr="003303DC" w:rsidRDefault="00F0440A" w:rsidP="00F0440A">
      <w:pPr>
        <w:spacing w:after="0" w:line="240" w:lineRule="auto"/>
        <w:jc w:val="both"/>
        <w:rPr>
          <w:rStyle w:val="Strong"/>
          <w:rFonts w:ascii="Arial" w:hAnsi="Arial" w:cs="Arial"/>
          <w:b w:val="0"/>
          <w:sz w:val="24"/>
          <w:szCs w:val="24"/>
          <w:shd w:val="clear" w:color="auto" w:fill="FFFFFF"/>
          <w:lang w:val="mn-MN"/>
        </w:rPr>
      </w:pPr>
    </w:p>
    <w:p w14:paraId="4D0CF51B" w14:textId="77777777" w:rsidR="00F0440A" w:rsidRPr="003303DC" w:rsidRDefault="00F0440A" w:rsidP="00F0440A">
      <w:pPr>
        <w:spacing w:after="0" w:line="240" w:lineRule="auto"/>
        <w:jc w:val="both"/>
        <w:rPr>
          <w:rStyle w:val="Strong"/>
          <w:rFonts w:ascii="Arial" w:hAnsi="Arial" w:cs="Arial"/>
          <w:b w:val="0"/>
          <w:sz w:val="24"/>
          <w:szCs w:val="24"/>
          <w:shd w:val="clear" w:color="auto" w:fill="FFFFFF"/>
          <w:lang w:val="mn-MN"/>
        </w:rPr>
      </w:pPr>
    </w:p>
    <w:p w14:paraId="0523E9A6" w14:textId="77777777" w:rsidR="00F0440A" w:rsidRPr="003303DC" w:rsidRDefault="00F0440A" w:rsidP="00F0440A">
      <w:pPr>
        <w:spacing w:after="0" w:line="240" w:lineRule="auto"/>
        <w:jc w:val="center"/>
        <w:rPr>
          <w:rStyle w:val="Strong"/>
          <w:rFonts w:ascii="Arial" w:hAnsi="Arial" w:cs="Arial"/>
          <w:b w:val="0"/>
          <w:sz w:val="24"/>
          <w:szCs w:val="24"/>
          <w:shd w:val="clear" w:color="auto" w:fill="FFFFFF"/>
          <w:lang w:val="mn-MN"/>
        </w:rPr>
      </w:pPr>
      <w:r w:rsidRPr="003303DC">
        <w:rPr>
          <w:rStyle w:val="Strong"/>
          <w:rFonts w:ascii="Arial" w:hAnsi="Arial" w:cs="Arial"/>
          <w:b w:val="0"/>
          <w:sz w:val="24"/>
          <w:szCs w:val="24"/>
          <w:shd w:val="clear" w:color="auto" w:fill="FFFFFF"/>
          <w:lang w:val="mn-MN"/>
        </w:rPr>
        <w:t>Гарын үсэг</w:t>
      </w:r>
    </w:p>
    <w:p w14:paraId="4DC73ACE"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6F27BED5"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62D0F4F4"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p>
    <w:p w14:paraId="05520CFC"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p>
    <w:p w14:paraId="37C8D8F1"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p>
    <w:p w14:paraId="2F3774A3"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D8257F2"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C74CABD"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79276D2"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48E53F0A"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1DB03A14"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CB0C3C5"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4532060"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40DEB7A"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150F70AE"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C627006"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104560E4" w14:textId="257934F0" w:rsidR="00F0440A" w:rsidRPr="006A79D7" w:rsidRDefault="003969ED" w:rsidP="00C93D4C">
      <w:pPr>
        <w:spacing w:after="0" w:line="240" w:lineRule="auto"/>
        <w:jc w:val="right"/>
        <w:rPr>
          <w:rFonts w:ascii="Arial" w:hAnsi="Arial" w:cs="Arial"/>
          <w:bCs/>
          <w:sz w:val="24"/>
          <w:szCs w:val="24"/>
          <w:shd w:val="clear" w:color="auto" w:fill="FFFFFF"/>
          <w:lang w:val="mn-MN"/>
        </w:rPr>
      </w:pPr>
      <w:r>
        <w:rPr>
          <w:rFonts w:ascii="Arial" w:hAnsi="Arial" w:cs="Arial"/>
          <w:bCs/>
          <w:sz w:val="24"/>
          <w:szCs w:val="24"/>
          <w:shd w:val="clear" w:color="auto" w:fill="FFFFFF"/>
          <w:lang w:val="mn-MN"/>
        </w:rPr>
        <w:t xml:space="preserve"> </w:t>
      </w:r>
      <w:r w:rsidR="00F0440A" w:rsidRPr="006A79D7">
        <w:rPr>
          <w:rFonts w:ascii="Arial" w:hAnsi="Arial" w:cs="Arial"/>
          <w:bCs/>
          <w:sz w:val="24"/>
          <w:szCs w:val="24"/>
          <w:shd w:val="clear" w:color="auto" w:fill="FFFFFF"/>
          <w:lang w:val="mn-MN"/>
        </w:rPr>
        <w:t xml:space="preserve">Төсөл </w:t>
      </w:r>
    </w:p>
    <w:p w14:paraId="50A2D1DC" w14:textId="77777777" w:rsidR="00F0440A" w:rsidRPr="003635A1" w:rsidRDefault="00F0440A" w:rsidP="00F0440A">
      <w:pPr>
        <w:spacing w:after="0" w:line="240" w:lineRule="auto"/>
        <w:jc w:val="right"/>
        <w:rPr>
          <w:rFonts w:ascii="Arial" w:hAnsi="Arial" w:cs="Arial"/>
          <w:bCs/>
          <w:sz w:val="24"/>
          <w:szCs w:val="24"/>
          <w:shd w:val="clear" w:color="auto" w:fill="FFFFFF"/>
          <w:lang w:val="mn-MN"/>
        </w:rPr>
      </w:pPr>
    </w:p>
    <w:p w14:paraId="1159C642" w14:textId="77777777" w:rsidR="00F0440A" w:rsidRDefault="00F0440A" w:rsidP="00F0440A">
      <w:pPr>
        <w:spacing w:after="0" w:line="240" w:lineRule="auto"/>
        <w:contextualSpacing/>
        <w:jc w:val="center"/>
        <w:rPr>
          <w:rFonts w:ascii="Arial" w:hAnsi="Arial" w:cs="Arial"/>
          <w:b/>
          <w:noProof/>
          <w:sz w:val="24"/>
          <w:szCs w:val="24"/>
          <w:lang w:val="mn-MN"/>
        </w:rPr>
      </w:pPr>
    </w:p>
    <w:p w14:paraId="3C178394" w14:textId="77777777" w:rsidR="00F0440A" w:rsidRPr="003635A1" w:rsidRDefault="00F0440A" w:rsidP="00F0440A">
      <w:pPr>
        <w:spacing w:after="0" w:line="240" w:lineRule="auto"/>
        <w:contextualSpacing/>
        <w:jc w:val="center"/>
        <w:rPr>
          <w:rFonts w:ascii="Arial" w:hAnsi="Arial" w:cs="Arial"/>
          <w:b/>
          <w:noProof/>
          <w:sz w:val="24"/>
          <w:szCs w:val="24"/>
          <w:lang w:val="mn-MN"/>
        </w:rPr>
      </w:pPr>
      <w:r w:rsidRPr="003635A1">
        <w:rPr>
          <w:rFonts w:ascii="Arial" w:hAnsi="Arial" w:cs="Arial"/>
          <w:b/>
          <w:noProof/>
          <w:sz w:val="24"/>
          <w:szCs w:val="24"/>
          <w:lang w:val="mn-MN"/>
        </w:rPr>
        <w:t>МОНГОЛ УЛСЫН ХУУЛЬ</w:t>
      </w:r>
    </w:p>
    <w:p w14:paraId="6D1FA80B" w14:textId="77777777" w:rsidR="00F0440A" w:rsidRPr="003635A1" w:rsidRDefault="00F0440A" w:rsidP="00F0440A">
      <w:pPr>
        <w:spacing w:after="0" w:line="240" w:lineRule="auto"/>
        <w:contextualSpacing/>
        <w:rPr>
          <w:rFonts w:ascii="Arial" w:hAnsi="Arial" w:cs="Arial"/>
          <w:noProof/>
          <w:sz w:val="24"/>
          <w:szCs w:val="24"/>
          <w:lang w:val="mn-MN"/>
        </w:rPr>
      </w:pPr>
    </w:p>
    <w:p w14:paraId="727EA1AF" w14:textId="77777777" w:rsidR="00F0440A" w:rsidRPr="003635A1" w:rsidRDefault="00F0440A" w:rsidP="00F0440A">
      <w:pPr>
        <w:spacing w:after="0" w:line="240" w:lineRule="auto"/>
        <w:contextualSpacing/>
        <w:rPr>
          <w:rFonts w:ascii="Arial" w:hAnsi="Arial" w:cs="Arial"/>
          <w:noProof/>
          <w:sz w:val="24"/>
          <w:szCs w:val="24"/>
          <w:lang w:val="mn-MN"/>
        </w:rPr>
      </w:pPr>
    </w:p>
    <w:p w14:paraId="7F0DA1CB" w14:textId="77777777" w:rsidR="00F0440A" w:rsidRPr="003635A1" w:rsidRDefault="00F0440A" w:rsidP="00F0440A">
      <w:pPr>
        <w:spacing w:after="0" w:line="240" w:lineRule="auto"/>
        <w:contextualSpacing/>
        <w:jc w:val="both"/>
        <w:rPr>
          <w:rFonts w:ascii="Arial" w:hAnsi="Arial" w:cs="Arial"/>
          <w:noProof/>
          <w:sz w:val="24"/>
          <w:szCs w:val="24"/>
          <w:lang w:val="mn-MN"/>
        </w:rPr>
      </w:pPr>
    </w:p>
    <w:p w14:paraId="4904E640" w14:textId="77B588F4" w:rsidR="00F0440A" w:rsidRPr="003635A1" w:rsidRDefault="007C65D5" w:rsidP="00F0440A">
      <w:pPr>
        <w:spacing w:after="0" w:line="240" w:lineRule="auto"/>
        <w:contextualSpacing/>
        <w:jc w:val="both"/>
        <w:rPr>
          <w:rFonts w:ascii="Arial" w:hAnsi="Arial" w:cs="Arial"/>
          <w:noProof/>
          <w:sz w:val="24"/>
          <w:szCs w:val="24"/>
          <w:lang w:val="mn-MN"/>
        </w:rPr>
      </w:pPr>
      <w:r>
        <w:rPr>
          <w:rFonts w:ascii="Arial" w:hAnsi="Arial" w:cs="Arial"/>
          <w:noProof/>
          <w:sz w:val="24"/>
          <w:szCs w:val="24"/>
          <w:lang w:val="mn-MN"/>
        </w:rPr>
        <w:t>202</w:t>
      </w:r>
      <w:r w:rsidR="0083384B">
        <w:rPr>
          <w:rFonts w:ascii="Arial" w:hAnsi="Arial" w:cs="Arial"/>
          <w:noProof/>
          <w:sz w:val="24"/>
          <w:szCs w:val="24"/>
          <w:lang w:val="mn-MN"/>
        </w:rPr>
        <w:t>1</w:t>
      </w:r>
      <w:r>
        <w:rPr>
          <w:rFonts w:ascii="Arial" w:hAnsi="Arial" w:cs="Arial"/>
          <w:noProof/>
          <w:sz w:val="24"/>
          <w:szCs w:val="24"/>
          <w:lang w:val="mn-MN"/>
        </w:rPr>
        <w:t xml:space="preserve"> </w:t>
      </w:r>
      <w:r w:rsidR="00F0440A" w:rsidRPr="003635A1">
        <w:rPr>
          <w:rFonts w:ascii="Arial" w:hAnsi="Arial" w:cs="Arial"/>
          <w:noProof/>
          <w:sz w:val="24"/>
          <w:szCs w:val="24"/>
          <w:lang w:val="mn-MN"/>
        </w:rPr>
        <w:t xml:space="preserve">оны ... </w:t>
      </w:r>
      <w:r w:rsidR="004415EA" w:rsidRPr="003635A1">
        <w:rPr>
          <w:rFonts w:ascii="Arial" w:hAnsi="Arial" w:cs="Arial"/>
          <w:noProof/>
          <w:sz w:val="24"/>
          <w:szCs w:val="24"/>
          <w:lang w:val="mn-MN"/>
        </w:rPr>
        <w:t>д</w:t>
      </w:r>
      <w:r w:rsidR="004415EA">
        <w:rPr>
          <w:rFonts w:ascii="Arial" w:hAnsi="Arial" w:cs="Arial"/>
          <w:noProof/>
          <w:sz w:val="24"/>
          <w:szCs w:val="24"/>
          <w:lang w:val="mn-MN"/>
        </w:rPr>
        <w:t>угаа</w:t>
      </w:r>
      <w:r w:rsidR="004415EA" w:rsidRPr="003635A1">
        <w:rPr>
          <w:rFonts w:ascii="Arial" w:hAnsi="Arial" w:cs="Arial"/>
          <w:noProof/>
          <w:sz w:val="24"/>
          <w:szCs w:val="24"/>
          <w:lang w:val="mn-MN"/>
        </w:rPr>
        <w:t>р</w:t>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t xml:space="preserve">                    Улаанбаатар </w:t>
      </w:r>
    </w:p>
    <w:p w14:paraId="5C0208AE" w14:textId="77777777" w:rsidR="00F0440A" w:rsidRPr="003635A1" w:rsidRDefault="00F0440A" w:rsidP="00F0440A">
      <w:pPr>
        <w:spacing w:after="0" w:line="240" w:lineRule="auto"/>
        <w:rPr>
          <w:rFonts w:ascii="Arial" w:hAnsi="Arial" w:cs="Arial"/>
          <w:bCs/>
          <w:sz w:val="24"/>
          <w:szCs w:val="24"/>
          <w:shd w:val="clear" w:color="auto" w:fill="FFFFFF"/>
          <w:lang w:val="mn-MN"/>
        </w:rPr>
      </w:pPr>
      <w:r w:rsidRPr="003635A1">
        <w:rPr>
          <w:rFonts w:ascii="Arial" w:hAnsi="Arial" w:cs="Arial"/>
          <w:noProof/>
          <w:sz w:val="24"/>
          <w:szCs w:val="24"/>
          <w:lang w:val="mn-MN"/>
        </w:rPr>
        <w:t>сарын ... -ны өдөр</w:t>
      </w:r>
      <w:r w:rsidRPr="003635A1">
        <w:rPr>
          <w:rFonts w:ascii="Arial" w:hAnsi="Arial" w:cs="Arial"/>
          <w:noProof/>
          <w:sz w:val="24"/>
          <w:szCs w:val="24"/>
          <w:lang w:val="mn-MN"/>
        </w:rPr>
        <w:tab/>
      </w:r>
      <w:r w:rsidRPr="003635A1">
        <w:rPr>
          <w:rFonts w:ascii="Arial" w:hAnsi="Arial" w:cs="Arial"/>
          <w:noProof/>
          <w:sz w:val="24"/>
          <w:szCs w:val="24"/>
          <w:lang w:val="mn-MN"/>
        </w:rPr>
        <w:tab/>
        <w:t xml:space="preserve">                                                                                   хот</w:t>
      </w:r>
    </w:p>
    <w:p w14:paraId="5513D679" w14:textId="77777777" w:rsidR="00F0440A" w:rsidRDefault="00F0440A" w:rsidP="00F0440A">
      <w:pPr>
        <w:spacing w:after="0" w:line="240" w:lineRule="auto"/>
        <w:jc w:val="center"/>
        <w:rPr>
          <w:rFonts w:ascii="Arial" w:hAnsi="Arial" w:cs="Arial"/>
          <w:bCs/>
          <w:sz w:val="24"/>
          <w:szCs w:val="24"/>
          <w:shd w:val="clear" w:color="auto" w:fill="FFFFFF"/>
          <w:lang w:val="mn-MN"/>
        </w:rPr>
      </w:pPr>
    </w:p>
    <w:p w14:paraId="7517C2EF"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B9E4901" w14:textId="77777777" w:rsidR="00F0440A" w:rsidRPr="002465CD" w:rsidRDefault="00F0440A" w:rsidP="00F0440A">
      <w:pPr>
        <w:spacing w:after="0" w:line="240" w:lineRule="auto"/>
        <w:jc w:val="center"/>
        <w:rPr>
          <w:rFonts w:ascii="Arial" w:hAnsi="Arial" w:cs="Arial"/>
          <w:b/>
          <w:bCs/>
          <w:sz w:val="24"/>
          <w:szCs w:val="24"/>
          <w:shd w:val="clear" w:color="auto" w:fill="FFFFFF"/>
          <w:lang w:val="mn-MN"/>
        </w:rPr>
      </w:pPr>
      <w:r w:rsidRPr="002465CD">
        <w:rPr>
          <w:rFonts w:ascii="Arial" w:hAnsi="Arial" w:cs="Arial"/>
          <w:b/>
          <w:bCs/>
          <w:sz w:val="24"/>
          <w:szCs w:val="24"/>
          <w:shd w:val="clear" w:color="auto" w:fill="FFFFFF"/>
          <w:lang w:val="mn-MN"/>
        </w:rPr>
        <w:t xml:space="preserve">АЖИЛЛАХ ХҮЧ ГАДААДАД ГАРГАХ, ГАДААДААС </w:t>
      </w:r>
    </w:p>
    <w:p w14:paraId="726380B4" w14:textId="77777777" w:rsidR="00F0440A" w:rsidRPr="002465CD" w:rsidRDefault="00F0440A" w:rsidP="00F0440A">
      <w:pPr>
        <w:spacing w:after="0" w:line="240" w:lineRule="auto"/>
        <w:jc w:val="center"/>
        <w:rPr>
          <w:rFonts w:ascii="Arial" w:hAnsi="Arial" w:cs="Arial"/>
          <w:b/>
          <w:bCs/>
          <w:sz w:val="24"/>
          <w:szCs w:val="24"/>
          <w:shd w:val="clear" w:color="auto" w:fill="FFFFFF"/>
          <w:lang w:val="mn-MN"/>
        </w:rPr>
      </w:pPr>
      <w:r w:rsidRPr="002465CD">
        <w:rPr>
          <w:rFonts w:ascii="Arial" w:hAnsi="Arial" w:cs="Arial"/>
          <w:b/>
          <w:bCs/>
          <w:sz w:val="24"/>
          <w:szCs w:val="24"/>
          <w:shd w:val="clear" w:color="auto" w:fill="FFFFFF"/>
          <w:lang w:val="mn-MN"/>
        </w:rPr>
        <w:t xml:space="preserve">АЖИЛЛАХ ХҮЧ, МЭРГЭЖИЛТЭН АВАХ ТУХАЙ ХУУЛЬД </w:t>
      </w:r>
    </w:p>
    <w:p w14:paraId="6E4D7552" w14:textId="77777777" w:rsidR="00F0440A" w:rsidRPr="002465CD" w:rsidRDefault="00F0440A" w:rsidP="00F0440A">
      <w:pPr>
        <w:spacing w:after="0" w:line="240" w:lineRule="auto"/>
        <w:jc w:val="center"/>
        <w:rPr>
          <w:rFonts w:ascii="Arial" w:hAnsi="Arial" w:cs="Arial"/>
          <w:bCs/>
          <w:sz w:val="24"/>
          <w:szCs w:val="24"/>
          <w:shd w:val="clear" w:color="auto" w:fill="FFFFFF"/>
          <w:lang w:val="mn-MN"/>
        </w:rPr>
      </w:pPr>
      <w:r w:rsidRPr="002465CD">
        <w:rPr>
          <w:rFonts w:ascii="Arial" w:hAnsi="Arial" w:cs="Arial"/>
          <w:b/>
          <w:bCs/>
          <w:sz w:val="24"/>
          <w:szCs w:val="24"/>
          <w:shd w:val="clear" w:color="auto" w:fill="FFFFFF"/>
          <w:lang w:val="mn-MN"/>
        </w:rPr>
        <w:t xml:space="preserve">ӨӨРЧЛӨЛТ ОРУУЛАХ ТУХАЙ </w:t>
      </w:r>
    </w:p>
    <w:p w14:paraId="2C9AB56A" w14:textId="77777777" w:rsidR="00F0440A" w:rsidRPr="002465CD" w:rsidRDefault="00F0440A" w:rsidP="00F0440A">
      <w:pPr>
        <w:spacing w:after="0" w:line="240" w:lineRule="auto"/>
        <w:jc w:val="center"/>
        <w:rPr>
          <w:rFonts w:ascii="Arial" w:hAnsi="Arial" w:cs="Arial"/>
          <w:bCs/>
          <w:sz w:val="24"/>
          <w:szCs w:val="24"/>
          <w:shd w:val="clear" w:color="auto" w:fill="FFFFFF"/>
          <w:lang w:val="mn-MN"/>
        </w:rPr>
      </w:pPr>
    </w:p>
    <w:p w14:paraId="462E6944" w14:textId="731F7954"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r w:rsidRPr="002465CD">
        <w:rPr>
          <w:rFonts w:ascii="Arial" w:hAnsi="Arial" w:cs="Arial"/>
          <w:b/>
          <w:bCs/>
          <w:sz w:val="24"/>
          <w:szCs w:val="24"/>
          <w:shd w:val="clear" w:color="auto" w:fill="FFFFFF"/>
          <w:lang w:val="mn-MN"/>
        </w:rPr>
        <w:tab/>
        <w:t>1 дүгээр зүйл.</w:t>
      </w:r>
      <w:r w:rsidRPr="002465CD">
        <w:rPr>
          <w:rFonts w:ascii="Arial" w:hAnsi="Arial" w:cs="Arial"/>
          <w:bCs/>
          <w:sz w:val="24"/>
          <w:szCs w:val="24"/>
          <w:shd w:val="clear" w:color="auto" w:fill="FFFFFF"/>
          <w:lang w:val="mn-MN"/>
        </w:rPr>
        <w:t>Ажиллах хүч гадаадад гаргах, гадаадаас ажиллах хүч, мэргэжилтэн авах тухай хуулийн 4 дүгээр зүйлийн 4.1.5 дахь</w:t>
      </w:r>
      <w:r>
        <w:rPr>
          <w:rFonts w:ascii="Arial" w:hAnsi="Arial" w:cs="Arial"/>
          <w:bCs/>
          <w:sz w:val="24"/>
          <w:szCs w:val="24"/>
          <w:shd w:val="clear" w:color="auto" w:fill="FFFFFF"/>
          <w:lang w:val="mn-MN"/>
        </w:rPr>
        <w:t xml:space="preserve"> заалтын</w:t>
      </w:r>
      <w:r w:rsidRPr="002465CD">
        <w:rPr>
          <w:rFonts w:ascii="Arial" w:hAnsi="Arial" w:cs="Arial"/>
          <w:bCs/>
          <w:sz w:val="24"/>
          <w:szCs w:val="24"/>
          <w:shd w:val="clear" w:color="auto" w:fill="FFFFFF"/>
          <w:lang w:val="mn-MN"/>
        </w:rPr>
        <w:t xml:space="preserve"> </w:t>
      </w:r>
      <w:r w:rsidRPr="006A79D7">
        <w:rPr>
          <w:rFonts w:ascii="Arial" w:hAnsi="Arial" w:cs="Arial"/>
          <w:bCs/>
          <w:sz w:val="24"/>
          <w:szCs w:val="24"/>
          <w:shd w:val="clear" w:color="auto" w:fill="FFFFFF"/>
          <w:lang w:val="mn-MN"/>
        </w:rPr>
        <w:t>“төрийн бус байгууллагын” гэснийг “</w:t>
      </w:r>
      <w:r w:rsidR="00887900">
        <w:rPr>
          <w:rFonts w:ascii="Arial" w:hAnsi="Arial" w:cs="Arial"/>
          <w:bCs/>
          <w:sz w:val="24"/>
          <w:szCs w:val="24"/>
          <w:shd w:val="clear" w:color="auto" w:fill="FFFFFF"/>
          <w:lang w:val="mn-MN"/>
        </w:rPr>
        <w:t>ашгийн төлөө бус хуулийн этгээдийн</w:t>
      </w:r>
      <w:r w:rsidRPr="006A79D7">
        <w:rPr>
          <w:rFonts w:ascii="Arial" w:hAnsi="Arial" w:cs="Arial"/>
          <w:bCs/>
          <w:sz w:val="24"/>
          <w:szCs w:val="24"/>
          <w:shd w:val="clear" w:color="auto" w:fill="FFFFFF"/>
          <w:lang w:val="mn-MN"/>
        </w:rPr>
        <w:t>” гэж, мөн заалтын “төрийн бус байгууллагатай” гэснийг “</w:t>
      </w:r>
      <w:r w:rsidR="003C1005">
        <w:rPr>
          <w:rFonts w:ascii="Arial" w:hAnsi="Arial" w:cs="Arial"/>
          <w:bCs/>
          <w:sz w:val="24"/>
          <w:szCs w:val="24"/>
          <w:shd w:val="clear" w:color="auto" w:fill="FFFFFF"/>
          <w:lang w:val="mn-MN"/>
        </w:rPr>
        <w:t>ашгийн төлөө бус хуулийн этгээдтэй</w:t>
      </w:r>
      <w:r w:rsidRPr="002465CD">
        <w:rPr>
          <w:rFonts w:ascii="Arial" w:hAnsi="Arial" w:cs="Arial"/>
          <w:bCs/>
          <w:sz w:val="24"/>
          <w:szCs w:val="24"/>
          <w:shd w:val="clear" w:color="auto" w:fill="FFFFFF"/>
          <w:lang w:val="mn-MN"/>
        </w:rPr>
        <w:t xml:space="preserve">” гэж </w:t>
      </w:r>
      <w:r w:rsidRPr="002465CD">
        <w:rPr>
          <w:rStyle w:val="Strong"/>
          <w:rFonts w:ascii="Arial" w:hAnsi="Arial" w:cs="Arial"/>
          <w:b w:val="0"/>
          <w:sz w:val="24"/>
          <w:szCs w:val="24"/>
          <w:shd w:val="clear" w:color="auto" w:fill="FFFFFF"/>
          <w:lang w:val="mn-MN"/>
        </w:rPr>
        <w:t>тус тус өөрчилсүгэй.</w:t>
      </w:r>
    </w:p>
    <w:p w14:paraId="7D8933A9"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16F2F53D" w14:textId="77777777" w:rsidR="00CF1CA7" w:rsidRPr="003635A1" w:rsidRDefault="00F0440A" w:rsidP="00CF1CA7">
      <w:pPr>
        <w:spacing w:after="0" w:line="240" w:lineRule="auto"/>
        <w:jc w:val="both"/>
        <w:rPr>
          <w:rStyle w:val="Strong"/>
          <w:rFonts w:ascii="Arial" w:hAnsi="Arial" w:cs="Arial"/>
          <w:b w:val="0"/>
          <w:sz w:val="24"/>
          <w:szCs w:val="24"/>
          <w:shd w:val="clear" w:color="auto" w:fill="FFFFFF"/>
          <w:lang w:val="mn-MN"/>
        </w:rPr>
      </w:pPr>
      <w:r w:rsidRPr="003635A1">
        <w:rPr>
          <w:rStyle w:val="Strong"/>
          <w:rFonts w:ascii="Arial" w:hAnsi="Arial" w:cs="Arial"/>
          <w:b w:val="0"/>
          <w:sz w:val="24"/>
          <w:szCs w:val="24"/>
          <w:shd w:val="clear" w:color="auto" w:fill="FFFFFF"/>
          <w:lang w:val="mn-MN"/>
        </w:rPr>
        <w:tab/>
      </w:r>
      <w:r w:rsidR="00CF1CA7" w:rsidRPr="003635A1">
        <w:rPr>
          <w:rStyle w:val="Strong"/>
          <w:rFonts w:ascii="Arial" w:hAnsi="Arial" w:cs="Arial"/>
          <w:sz w:val="24"/>
          <w:szCs w:val="24"/>
          <w:shd w:val="clear" w:color="auto" w:fill="FFFFFF"/>
          <w:lang w:val="mn-MN"/>
        </w:rPr>
        <w:t>2 дугаар зүйл.</w:t>
      </w:r>
      <w:r w:rsidR="00CF1CA7" w:rsidRPr="003635A1">
        <w:rPr>
          <w:rStyle w:val="Strong"/>
          <w:rFonts w:ascii="Arial" w:hAnsi="Arial" w:cs="Arial"/>
          <w:b w:val="0"/>
          <w:sz w:val="24"/>
          <w:szCs w:val="24"/>
          <w:shd w:val="clear" w:color="auto" w:fill="FFFFFF"/>
          <w:lang w:val="mn-MN"/>
        </w:rPr>
        <w:t xml:space="preserve">Энэ хуулийг </w:t>
      </w:r>
      <w:r w:rsidR="00CF1CA7">
        <w:rPr>
          <w:rStyle w:val="Strong"/>
          <w:rFonts w:ascii="Arial" w:hAnsi="Arial" w:cs="Arial"/>
          <w:b w:val="0"/>
          <w:sz w:val="24"/>
          <w:szCs w:val="24"/>
          <w:shd w:val="clear" w:color="auto" w:fill="FFFFFF"/>
          <w:lang w:val="mn-MN"/>
        </w:rPr>
        <w:t>Холбооны эрх зүйн байдлын</w:t>
      </w:r>
      <w:r w:rsidR="00CF1CA7" w:rsidRPr="003635A1">
        <w:rPr>
          <w:rStyle w:val="Strong"/>
          <w:rFonts w:ascii="Arial" w:hAnsi="Arial" w:cs="Arial"/>
          <w:b w:val="0"/>
          <w:sz w:val="24"/>
          <w:szCs w:val="24"/>
          <w:shd w:val="clear" w:color="auto" w:fill="FFFFFF"/>
          <w:lang w:val="mn-MN"/>
        </w:rPr>
        <w:t xml:space="preserve"> тухай хууль</w:t>
      </w:r>
      <w:r w:rsidR="00CF1CA7">
        <w:rPr>
          <w:rStyle w:val="Strong"/>
          <w:rFonts w:ascii="Arial" w:hAnsi="Arial" w:cs="Arial"/>
          <w:b w:val="0"/>
          <w:sz w:val="24"/>
          <w:szCs w:val="24"/>
          <w:shd w:val="clear" w:color="auto" w:fill="FFFFFF"/>
          <w:lang w:val="mn-MN"/>
        </w:rPr>
        <w:t xml:space="preserve"> </w:t>
      </w:r>
      <w:r w:rsidR="00CF1CA7">
        <w:rPr>
          <w:rStyle w:val="Strong"/>
          <w:rFonts w:ascii="Arial" w:hAnsi="Arial" w:cs="Arial"/>
          <w:b w:val="0"/>
          <w:sz w:val="24"/>
          <w:szCs w:val="24"/>
          <w:shd w:val="clear" w:color="auto" w:fill="FFFFFF"/>
        </w:rPr>
        <w:t>/Шинэчилсэн найруулга/</w:t>
      </w:r>
      <w:r w:rsidR="00CF1CA7"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01B6F197" w14:textId="77777777" w:rsidR="00CF1CA7" w:rsidRPr="003635A1" w:rsidRDefault="00CF1CA7" w:rsidP="00CF1CA7">
      <w:pPr>
        <w:spacing w:after="0" w:line="240" w:lineRule="auto"/>
        <w:jc w:val="both"/>
        <w:rPr>
          <w:rStyle w:val="Strong"/>
          <w:rFonts w:ascii="Arial" w:hAnsi="Arial" w:cs="Arial"/>
          <w:b w:val="0"/>
          <w:sz w:val="24"/>
          <w:szCs w:val="24"/>
          <w:shd w:val="clear" w:color="auto" w:fill="FFFFFF"/>
          <w:lang w:val="mn-MN"/>
        </w:rPr>
      </w:pPr>
    </w:p>
    <w:p w14:paraId="0F7A4013" w14:textId="625EEBD2"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5FF8DC56"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6929BB5D"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0105BCC0"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r w:rsidRPr="003635A1">
        <w:rPr>
          <w:rStyle w:val="Strong"/>
          <w:rFonts w:ascii="Arial" w:hAnsi="Arial" w:cs="Arial"/>
          <w:b w:val="0"/>
          <w:sz w:val="24"/>
          <w:szCs w:val="24"/>
          <w:shd w:val="clear" w:color="auto" w:fill="FFFFFF"/>
          <w:lang w:val="mn-MN"/>
        </w:rPr>
        <w:t>Гарын үсэг</w:t>
      </w:r>
    </w:p>
    <w:p w14:paraId="5426BCAF"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D21627C"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4CC1D58"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158E7AD5"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160B0A42"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40954764"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9E090C2"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71E3C9D"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5E084094"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DA25D2E"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58DDB1BC"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4BF8553C"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10EAB3C5"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16FF3F4C"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592BF8F6"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6FAD19C"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5F47F1C9"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66139AFD"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192DB620" w14:textId="77777777" w:rsidR="00F0440A" w:rsidRDefault="00F0440A" w:rsidP="00F0440A">
      <w:pPr>
        <w:spacing w:after="0" w:line="240" w:lineRule="auto"/>
        <w:jc w:val="center"/>
        <w:rPr>
          <w:rFonts w:ascii="Arial" w:hAnsi="Arial" w:cs="Arial"/>
          <w:bCs/>
          <w:sz w:val="24"/>
          <w:szCs w:val="24"/>
          <w:shd w:val="clear" w:color="auto" w:fill="FFFFFF"/>
          <w:lang w:val="mn-MN"/>
        </w:rPr>
      </w:pPr>
    </w:p>
    <w:p w14:paraId="09B0B7C7" w14:textId="77777777" w:rsidR="00F0440A" w:rsidRDefault="00F0440A" w:rsidP="00F0440A">
      <w:pPr>
        <w:spacing w:after="0" w:line="240" w:lineRule="auto"/>
        <w:jc w:val="center"/>
        <w:rPr>
          <w:rFonts w:ascii="Arial" w:hAnsi="Arial" w:cs="Arial"/>
          <w:bCs/>
          <w:sz w:val="24"/>
          <w:szCs w:val="24"/>
          <w:shd w:val="clear" w:color="auto" w:fill="FFFFFF"/>
          <w:lang w:val="mn-MN"/>
        </w:rPr>
      </w:pPr>
    </w:p>
    <w:p w14:paraId="5B871213" w14:textId="77777777" w:rsidR="00F0440A" w:rsidRDefault="00F0440A" w:rsidP="00F0440A">
      <w:pPr>
        <w:spacing w:after="0" w:line="240" w:lineRule="auto"/>
        <w:jc w:val="center"/>
        <w:rPr>
          <w:rFonts w:ascii="Arial" w:hAnsi="Arial" w:cs="Arial"/>
          <w:bCs/>
          <w:sz w:val="24"/>
          <w:szCs w:val="24"/>
          <w:shd w:val="clear" w:color="auto" w:fill="FFFFFF"/>
          <w:lang w:val="mn-MN"/>
        </w:rPr>
      </w:pPr>
    </w:p>
    <w:p w14:paraId="67CD595D" w14:textId="77777777" w:rsidR="00F0440A" w:rsidRDefault="00F0440A" w:rsidP="00F0440A">
      <w:pPr>
        <w:spacing w:after="0" w:line="240" w:lineRule="auto"/>
        <w:jc w:val="center"/>
        <w:rPr>
          <w:rFonts w:ascii="Arial" w:hAnsi="Arial" w:cs="Arial"/>
          <w:bCs/>
          <w:sz w:val="24"/>
          <w:szCs w:val="24"/>
          <w:shd w:val="clear" w:color="auto" w:fill="FFFFFF"/>
          <w:lang w:val="mn-MN"/>
        </w:rPr>
      </w:pPr>
    </w:p>
    <w:p w14:paraId="6A5E4D41" w14:textId="77777777" w:rsidR="00C93D4C" w:rsidRDefault="00C93D4C" w:rsidP="00CF1CA7">
      <w:pPr>
        <w:spacing w:after="0" w:line="240" w:lineRule="auto"/>
        <w:rPr>
          <w:rFonts w:ascii="Arial" w:hAnsi="Arial" w:cs="Arial"/>
          <w:bCs/>
          <w:sz w:val="24"/>
          <w:szCs w:val="24"/>
          <w:shd w:val="clear" w:color="auto" w:fill="FFFFFF"/>
          <w:lang w:val="mn-MN"/>
        </w:rPr>
      </w:pPr>
    </w:p>
    <w:p w14:paraId="3EBA4EE8" w14:textId="77777777" w:rsidR="00965614" w:rsidRPr="00CF1CA7" w:rsidRDefault="00965614" w:rsidP="00965614">
      <w:pPr>
        <w:spacing w:after="0" w:line="240" w:lineRule="auto"/>
        <w:jc w:val="right"/>
        <w:rPr>
          <w:rFonts w:ascii="Arial" w:hAnsi="Arial" w:cs="Arial"/>
          <w:bCs/>
          <w:color w:val="000000" w:themeColor="text1"/>
          <w:sz w:val="24"/>
          <w:szCs w:val="24"/>
          <w:shd w:val="clear" w:color="auto" w:fill="FFFFFF"/>
          <w:lang w:val="mn-MN"/>
        </w:rPr>
      </w:pPr>
      <w:r w:rsidRPr="00CF1CA7">
        <w:rPr>
          <w:rFonts w:ascii="Arial" w:hAnsi="Arial" w:cs="Arial"/>
          <w:bCs/>
          <w:color w:val="000000" w:themeColor="text1"/>
          <w:sz w:val="24"/>
          <w:szCs w:val="24"/>
          <w:shd w:val="clear" w:color="auto" w:fill="FFFFFF"/>
          <w:lang w:val="mn-MN"/>
        </w:rPr>
        <w:lastRenderedPageBreak/>
        <w:t>Төсөл</w:t>
      </w:r>
    </w:p>
    <w:p w14:paraId="0C71E596" w14:textId="77777777" w:rsidR="00965614" w:rsidRPr="00496656" w:rsidRDefault="00965614" w:rsidP="00965614">
      <w:pPr>
        <w:spacing w:after="0" w:line="240" w:lineRule="auto"/>
        <w:jc w:val="center"/>
        <w:rPr>
          <w:rFonts w:ascii="Arial" w:hAnsi="Arial" w:cs="Arial"/>
          <w:bCs/>
          <w:color w:val="FF0000"/>
          <w:sz w:val="24"/>
          <w:szCs w:val="24"/>
          <w:shd w:val="clear" w:color="auto" w:fill="FFFFFF"/>
          <w:lang w:val="mn-MN"/>
        </w:rPr>
      </w:pPr>
    </w:p>
    <w:p w14:paraId="08817407" w14:textId="77777777" w:rsidR="00965614" w:rsidRPr="00496656" w:rsidRDefault="00965614" w:rsidP="00965614">
      <w:pPr>
        <w:spacing w:after="0" w:line="240" w:lineRule="auto"/>
        <w:jc w:val="center"/>
        <w:rPr>
          <w:rFonts w:ascii="Arial" w:hAnsi="Arial" w:cs="Arial"/>
          <w:bCs/>
          <w:color w:val="FF0000"/>
          <w:sz w:val="24"/>
          <w:szCs w:val="24"/>
          <w:shd w:val="clear" w:color="auto" w:fill="FFFFFF"/>
          <w:lang w:val="mn-MN"/>
        </w:rPr>
      </w:pPr>
    </w:p>
    <w:p w14:paraId="694CDD6C" w14:textId="77777777" w:rsidR="00965614" w:rsidRPr="00CF1CA7" w:rsidRDefault="00965614" w:rsidP="00965614">
      <w:pPr>
        <w:spacing w:after="0" w:line="240" w:lineRule="auto"/>
        <w:jc w:val="center"/>
        <w:rPr>
          <w:rFonts w:ascii="Arial" w:hAnsi="Arial" w:cs="Arial"/>
          <w:bCs/>
          <w:color w:val="000000" w:themeColor="text1"/>
          <w:sz w:val="24"/>
          <w:szCs w:val="24"/>
          <w:shd w:val="clear" w:color="auto" w:fill="FFFFFF"/>
          <w:lang w:val="mn-MN"/>
        </w:rPr>
      </w:pPr>
    </w:p>
    <w:p w14:paraId="44D770DE" w14:textId="77777777" w:rsidR="00965614" w:rsidRPr="00CF1CA7" w:rsidRDefault="00965614" w:rsidP="00965614">
      <w:pPr>
        <w:spacing w:after="0" w:line="240" w:lineRule="auto"/>
        <w:contextualSpacing/>
        <w:jc w:val="center"/>
        <w:rPr>
          <w:rFonts w:ascii="Arial" w:hAnsi="Arial" w:cs="Arial"/>
          <w:b/>
          <w:noProof/>
          <w:color w:val="000000" w:themeColor="text1"/>
          <w:sz w:val="24"/>
          <w:szCs w:val="24"/>
          <w:lang w:val="mn-MN"/>
        </w:rPr>
      </w:pPr>
      <w:r w:rsidRPr="00CF1CA7">
        <w:rPr>
          <w:rFonts w:ascii="Arial" w:hAnsi="Arial" w:cs="Arial"/>
          <w:b/>
          <w:noProof/>
          <w:color w:val="000000" w:themeColor="text1"/>
          <w:sz w:val="24"/>
          <w:szCs w:val="24"/>
          <w:lang w:val="mn-MN"/>
        </w:rPr>
        <w:t>МОНГОЛ УЛСЫН ХУУЛЬ</w:t>
      </w:r>
    </w:p>
    <w:p w14:paraId="1811DF6D" w14:textId="77777777" w:rsidR="00965614" w:rsidRPr="00CF1CA7" w:rsidRDefault="00965614" w:rsidP="00965614">
      <w:pPr>
        <w:spacing w:after="0" w:line="240" w:lineRule="auto"/>
        <w:contextualSpacing/>
        <w:rPr>
          <w:rFonts w:ascii="Arial" w:hAnsi="Arial" w:cs="Arial"/>
          <w:noProof/>
          <w:color w:val="000000" w:themeColor="text1"/>
          <w:sz w:val="24"/>
          <w:szCs w:val="24"/>
          <w:lang w:val="mn-MN"/>
        </w:rPr>
      </w:pPr>
    </w:p>
    <w:p w14:paraId="00B505DC" w14:textId="77777777" w:rsidR="00965614" w:rsidRPr="00CF1CA7" w:rsidRDefault="00965614" w:rsidP="00965614">
      <w:pPr>
        <w:spacing w:after="0" w:line="240" w:lineRule="auto"/>
        <w:contextualSpacing/>
        <w:rPr>
          <w:rFonts w:ascii="Arial" w:hAnsi="Arial" w:cs="Arial"/>
          <w:noProof/>
          <w:color w:val="000000" w:themeColor="text1"/>
          <w:sz w:val="24"/>
          <w:szCs w:val="24"/>
          <w:lang w:val="mn-MN"/>
        </w:rPr>
      </w:pPr>
    </w:p>
    <w:p w14:paraId="3BAE714F" w14:textId="77777777" w:rsidR="00965614" w:rsidRPr="00CF1CA7" w:rsidRDefault="00965614" w:rsidP="00965614">
      <w:pPr>
        <w:spacing w:after="0" w:line="240" w:lineRule="auto"/>
        <w:contextualSpacing/>
        <w:jc w:val="both"/>
        <w:rPr>
          <w:rFonts w:ascii="Arial" w:hAnsi="Arial" w:cs="Arial"/>
          <w:noProof/>
          <w:color w:val="000000" w:themeColor="text1"/>
          <w:sz w:val="24"/>
          <w:szCs w:val="24"/>
          <w:lang w:val="mn-MN"/>
        </w:rPr>
      </w:pPr>
    </w:p>
    <w:p w14:paraId="2E3DB9DF" w14:textId="74585212" w:rsidR="00965614" w:rsidRPr="00CF1CA7" w:rsidRDefault="00965614" w:rsidP="00965614">
      <w:pPr>
        <w:spacing w:after="0" w:line="240" w:lineRule="auto"/>
        <w:contextualSpacing/>
        <w:jc w:val="both"/>
        <w:rPr>
          <w:rFonts w:ascii="Arial" w:hAnsi="Arial" w:cs="Arial"/>
          <w:noProof/>
          <w:color w:val="000000" w:themeColor="text1"/>
          <w:sz w:val="24"/>
          <w:szCs w:val="24"/>
          <w:lang w:val="mn-MN"/>
        </w:rPr>
      </w:pPr>
      <w:r w:rsidRPr="00CF1CA7">
        <w:rPr>
          <w:rFonts w:ascii="Arial" w:hAnsi="Arial" w:cs="Arial"/>
          <w:noProof/>
          <w:color w:val="000000" w:themeColor="text1"/>
          <w:sz w:val="24"/>
          <w:szCs w:val="24"/>
          <w:lang w:val="mn-MN"/>
        </w:rPr>
        <w:t>202</w:t>
      </w:r>
      <w:r w:rsidR="009E46BF" w:rsidRPr="00CF1CA7">
        <w:rPr>
          <w:rFonts w:ascii="Arial" w:hAnsi="Arial" w:cs="Arial"/>
          <w:noProof/>
          <w:color w:val="000000" w:themeColor="text1"/>
          <w:sz w:val="24"/>
          <w:szCs w:val="24"/>
          <w:lang w:val="mn-MN"/>
        </w:rPr>
        <w:t>1</w:t>
      </w:r>
      <w:r w:rsidRPr="00CF1CA7">
        <w:rPr>
          <w:rFonts w:ascii="Arial" w:hAnsi="Arial" w:cs="Arial"/>
          <w:noProof/>
          <w:color w:val="000000" w:themeColor="text1"/>
          <w:sz w:val="24"/>
          <w:szCs w:val="24"/>
          <w:lang w:val="mn-MN"/>
        </w:rPr>
        <w:t xml:space="preserve"> оны ... </w:t>
      </w:r>
      <w:r w:rsidR="001D0DDC" w:rsidRPr="00CF1CA7">
        <w:rPr>
          <w:rFonts w:ascii="Arial" w:hAnsi="Arial" w:cs="Arial"/>
          <w:noProof/>
          <w:color w:val="000000" w:themeColor="text1"/>
          <w:sz w:val="24"/>
          <w:szCs w:val="24"/>
          <w:lang w:val="mn-MN"/>
        </w:rPr>
        <w:t>дугаар</w:t>
      </w:r>
      <w:r w:rsidRPr="00CF1CA7">
        <w:rPr>
          <w:rFonts w:ascii="Arial" w:hAnsi="Arial" w:cs="Arial"/>
          <w:noProof/>
          <w:color w:val="000000" w:themeColor="text1"/>
          <w:sz w:val="24"/>
          <w:szCs w:val="24"/>
          <w:lang w:val="mn-MN"/>
        </w:rPr>
        <w:tab/>
      </w:r>
      <w:r w:rsidRPr="00CF1CA7">
        <w:rPr>
          <w:rFonts w:ascii="Arial" w:hAnsi="Arial" w:cs="Arial"/>
          <w:noProof/>
          <w:color w:val="000000" w:themeColor="text1"/>
          <w:sz w:val="24"/>
          <w:szCs w:val="24"/>
          <w:lang w:val="mn-MN"/>
        </w:rPr>
        <w:tab/>
      </w:r>
      <w:r w:rsidRPr="00CF1CA7">
        <w:rPr>
          <w:rFonts w:ascii="Arial" w:hAnsi="Arial" w:cs="Arial"/>
          <w:noProof/>
          <w:color w:val="000000" w:themeColor="text1"/>
          <w:sz w:val="24"/>
          <w:szCs w:val="24"/>
          <w:lang w:val="mn-MN"/>
        </w:rPr>
        <w:tab/>
      </w:r>
      <w:r w:rsidRPr="00CF1CA7">
        <w:rPr>
          <w:rFonts w:ascii="Arial" w:hAnsi="Arial" w:cs="Arial"/>
          <w:noProof/>
          <w:color w:val="000000" w:themeColor="text1"/>
          <w:sz w:val="24"/>
          <w:szCs w:val="24"/>
          <w:lang w:val="mn-MN"/>
        </w:rPr>
        <w:tab/>
      </w:r>
      <w:r w:rsidRPr="00CF1CA7">
        <w:rPr>
          <w:rFonts w:ascii="Arial" w:hAnsi="Arial" w:cs="Arial"/>
          <w:noProof/>
          <w:color w:val="000000" w:themeColor="text1"/>
          <w:sz w:val="24"/>
          <w:szCs w:val="24"/>
          <w:lang w:val="mn-MN"/>
        </w:rPr>
        <w:tab/>
      </w:r>
      <w:r w:rsidRPr="00CF1CA7">
        <w:rPr>
          <w:rFonts w:ascii="Arial" w:hAnsi="Arial" w:cs="Arial"/>
          <w:noProof/>
          <w:color w:val="000000" w:themeColor="text1"/>
          <w:sz w:val="24"/>
          <w:szCs w:val="24"/>
          <w:lang w:val="mn-MN"/>
        </w:rPr>
        <w:tab/>
      </w:r>
      <w:r w:rsidRPr="00CF1CA7">
        <w:rPr>
          <w:rFonts w:ascii="Arial" w:hAnsi="Arial" w:cs="Arial"/>
          <w:noProof/>
          <w:color w:val="000000" w:themeColor="text1"/>
          <w:sz w:val="24"/>
          <w:szCs w:val="24"/>
          <w:lang w:val="mn-MN"/>
        </w:rPr>
        <w:tab/>
        <w:t xml:space="preserve">                    Улаанбаатар </w:t>
      </w:r>
    </w:p>
    <w:p w14:paraId="11105A9C" w14:textId="77777777" w:rsidR="00965614" w:rsidRPr="00CF1CA7" w:rsidRDefault="00965614" w:rsidP="00965614">
      <w:pPr>
        <w:spacing w:after="0" w:line="240" w:lineRule="auto"/>
        <w:rPr>
          <w:rFonts w:ascii="Arial" w:hAnsi="Arial" w:cs="Arial"/>
          <w:bCs/>
          <w:color w:val="000000" w:themeColor="text1"/>
          <w:sz w:val="24"/>
          <w:szCs w:val="24"/>
          <w:shd w:val="clear" w:color="auto" w:fill="FFFFFF"/>
          <w:lang w:val="mn-MN"/>
        </w:rPr>
      </w:pPr>
      <w:r w:rsidRPr="00CF1CA7">
        <w:rPr>
          <w:rFonts w:ascii="Arial" w:hAnsi="Arial" w:cs="Arial"/>
          <w:noProof/>
          <w:color w:val="000000" w:themeColor="text1"/>
          <w:sz w:val="24"/>
          <w:szCs w:val="24"/>
          <w:lang w:val="mn-MN"/>
        </w:rPr>
        <w:t>сарын ... -ны өдөр</w:t>
      </w:r>
      <w:r w:rsidRPr="00CF1CA7">
        <w:rPr>
          <w:rFonts w:ascii="Arial" w:hAnsi="Arial" w:cs="Arial"/>
          <w:noProof/>
          <w:color w:val="000000" w:themeColor="text1"/>
          <w:sz w:val="24"/>
          <w:szCs w:val="24"/>
          <w:lang w:val="mn-MN"/>
        </w:rPr>
        <w:tab/>
      </w:r>
      <w:r w:rsidRPr="00CF1CA7">
        <w:rPr>
          <w:rFonts w:ascii="Arial" w:hAnsi="Arial" w:cs="Arial"/>
          <w:noProof/>
          <w:color w:val="000000" w:themeColor="text1"/>
          <w:sz w:val="24"/>
          <w:szCs w:val="24"/>
          <w:lang w:val="mn-MN"/>
        </w:rPr>
        <w:tab/>
        <w:t xml:space="preserve">                                                                                   хот</w:t>
      </w:r>
    </w:p>
    <w:p w14:paraId="3B70C7CC" w14:textId="77777777" w:rsidR="00965614" w:rsidRPr="00CF1CA7" w:rsidRDefault="00965614" w:rsidP="00965614">
      <w:pPr>
        <w:spacing w:after="0" w:line="240" w:lineRule="auto"/>
        <w:jc w:val="center"/>
        <w:rPr>
          <w:rFonts w:ascii="Arial" w:hAnsi="Arial" w:cs="Arial"/>
          <w:bCs/>
          <w:color w:val="000000" w:themeColor="text1"/>
          <w:sz w:val="24"/>
          <w:szCs w:val="24"/>
          <w:shd w:val="clear" w:color="auto" w:fill="FFFFFF"/>
          <w:lang w:val="mn-MN"/>
        </w:rPr>
      </w:pPr>
    </w:p>
    <w:p w14:paraId="70ADAEA1" w14:textId="77777777" w:rsidR="00CC4031" w:rsidRPr="00CF1CA7" w:rsidRDefault="00CC4031" w:rsidP="00965614">
      <w:pPr>
        <w:spacing w:after="0" w:line="240" w:lineRule="auto"/>
        <w:ind w:firstLine="720"/>
        <w:jc w:val="center"/>
        <w:rPr>
          <w:rFonts w:ascii="Arial" w:eastAsia="Times New Roman" w:hAnsi="Arial" w:cs="Arial"/>
          <w:b/>
          <w:bCs/>
          <w:color w:val="000000" w:themeColor="text1"/>
          <w:sz w:val="24"/>
          <w:szCs w:val="24"/>
          <w:lang w:val="mn-MN"/>
        </w:rPr>
      </w:pPr>
    </w:p>
    <w:p w14:paraId="7EAF4B0D" w14:textId="77777777" w:rsidR="006D7A0A" w:rsidRPr="00CF1CA7" w:rsidRDefault="00965614" w:rsidP="00965614">
      <w:pPr>
        <w:spacing w:after="0" w:line="240" w:lineRule="auto"/>
        <w:ind w:firstLine="720"/>
        <w:jc w:val="center"/>
        <w:rPr>
          <w:rFonts w:ascii="Arial" w:eastAsia="Times New Roman" w:hAnsi="Arial" w:cs="Arial"/>
          <w:b/>
          <w:bCs/>
          <w:color w:val="000000" w:themeColor="text1"/>
          <w:sz w:val="24"/>
          <w:szCs w:val="24"/>
          <w:lang w:val="mn-MN"/>
        </w:rPr>
      </w:pPr>
      <w:r w:rsidRPr="00CF1CA7">
        <w:rPr>
          <w:rFonts w:ascii="Arial" w:eastAsia="Times New Roman" w:hAnsi="Arial" w:cs="Arial"/>
          <w:b/>
          <w:bCs/>
          <w:color w:val="000000" w:themeColor="text1"/>
          <w:sz w:val="24"/>
          <w:szCs w:val="24"/>
          <w:lang w:val="mn-MN"/>
        </w:rPr>
        <w:t xml:space="preserve">АЙМАГ, НИЙСЛЭЛ, СУМ, ДҮҮРГИЙН ИРГЭДИЙН ТӨЛӨӨЛӨГЧДИЙН ХУРЛЫН СОНГУУЛИЙН ТУХАЙ </w:t>
      </w:r>
      <w:r w:rsidR="006D7A0A" w:rsidRPr="00CF1CA7">
        <w:rPr>
          <w:rFonts w:ascii="Arial" w:eastAsia="Times New Roman" w:hAnsi="Arial" w:cs="Arial"/>
          <w:b/>
          <w:bCs/>
          <w:color w:val="000000" w:themeColor="text1"/>
          <w:sz w:val="24"/>
          <w:szCs w:val="24"/>
          <w:lang w:val="mn-MN"/>
        </w:rPr>
        <w:t xml:space="preserve">ХУУЛЬД ӨӨРЧЛӨЛТ </w:t>
      </w:r>
    </w:p>
    <w:p w14:paraId="5211484E" w14:textId="40B1C3BF" w:rsidR="00965614" w:rsidRPr="00CF1CA7" w:rsidRDefault="006D7A0A" w:rsidP="00965614">
      <w:pPr>
        <w:spacing w:after="0" w:line="240" w:lineRule="auto"/>
        <w:ind w:firstLine="720"/>
        <w:jc w:val="center"/>
        <w:rPr>
          <w:rFonts w:ascii="Arial" w:eastAsia="Times New Roman" w:hAnsi="Arial" w:cs="Arial"/>
          <w:b/>
          <w:bCs/>
          <w:color w:val="000000" w:themeColor="text1"/>
          <w:sz w:val="24"/>
          <w:szCs w:val="24"/>
          <w:lang w:val="mn-MN"/>
        </w:rPr>
      </w:pPr>
      <w:r w:rsidRPr="00CF1CA7">
        <w:rPr>
          <w:rFonts w:ascii="Arial" w:eastAsia="Times New Roman" w:hAnsi="Arial" w:cs="Arial"/>
          <w:b/>
          <w:bCs/>
          <w:color w:val="000000" w:themeColor="text1"/>
          <w:sz w:val="24"/>
          <w:szCs w:val="24"/>
          <w:lang w:val="mn-MN"/>
        </w:rPr>
        <w:t>ОРУУЛАХ ТУХАЙ</w:t>
      </w:r>
    </w:p>
    <w:p w14:paraId="7C0FAEE0" w14:textId="77777777" w:rsidR="00965614" w:rsidRPr="00CF1CA7" w:rsidRDefault="00965614" w:rsidP="00965614">
      <w:pPr>
        <w:spacing w:after="0" w:line="240" w:lineRule="auto"/>
        <w:jc w:val="center"/>
        <w:rPr>
          <w:rFonts w:ascii="Arial" w:eastAsia="Times New Roman" w:hAnsi="Arial" w:cs="Arial"/>
          <w:b/>
          <w:bCs/>
          <w:color w:val="000000" w:themeColor="text1"/>
          <w:sz w:val="24"/>
          <w:szCs w:val="24"/>
          <w:lang w:val="mn-MN"/>
        </w:rPr>
      </w:pPr>
    </w:p>
    <w:p w14:paraId="00B4BFB7" w14:textId="7FEC9A6D" w:rsidR="00965614" w:rsidRPr="00CF1CA7" w:rsidRDefault="00965614" w:rsidP="00965614">
      <w:pPr>
        <w:spacing w:after="0" w:line="240" w:lineRule="auto"/>
        <w:jc w:val="both"/>
        <w:rPr>
          <w:rStyle w:val="Strong"/>
          <w:rFonts w:ascii="Arial" w:hAnsi="Arial" w:cs="Arial"/>
          <w:b w:val="0"/>
          <w:color w:val="000000" w:themeColor="text1"/>
          <w:sz w:val="24"/>
          <w:szCs w:val="24"/>
          <w:shd w:val="clear" w:color="auto" w:fill="FFFFFF"/>
          <w:lang w:val="mn-MN"/>
        </w:rPr>
      </w:pPr>
      <w:r w:rsidRPr="00CF1CA7">
        <w:rPr>
          <w:rFonts w:ascii="Arial" w:eastAsia="Times New Roman" w:hAnsi="Arial" w:cs="Arial"/>
          <w:b/>
          <w:bCs/>
          <w:color w:val="000000" w:themeColor="text1"/>
          <w:sz w:val="24"/>
          <w:szCs w:val="24"/>
          <w:lang w:val="mn-MN"/>
        </w:rPr>
        <w:tab/>
        <w:t>1 дүгээр зүйл.</w:t>
      </w:r>
      <w:r w:rsidRPr="00CF1CA7">
        <w:rPr>
          <w:rFonts w:ascii="Arial" w:eastAsia="Times New Roman" w:hAnsi="Arial" w:cs="Arial"/>
          <w:bCs/>
          <w:color w:val="000000" w:themeColor="text1"/>
          <w:sz w:val="24"/>
          <w:szCs w:val="24"/>
          <w:lang w:val="mn-MN"/>
        </w:rPr>
        <w:t>А</w:t>
      </w:r>
      <w:r w:rsidR="007E132D" w:rsidRPr="00CF1CA7">
        <w:rPr>
          <w:rFonts w:ascii="Arial" w:eastAsia="Times New Roman" w:hAnsi="Arial" w:cs="Arial"/>
          <w:bCs/>
          <w:color w:val="000000" w:themeColor="text1"/>
          <w:sz w:val="24"/>
          <w:szCs w:val="24"/>
          <w:lang w:val="mn-MN"/>
        </w:rPr>
        <w:t>ймаг, нийслэл, сум, дүүргийн иргэдийн төлөөлөгчдийн хурлын сонгуулийн тухай х</w:t>
      </w:r>
      <w:r w:rsidRPr="00CF1CA7">
        <w:rPr>
          <w:rFonts w:ascii="Arial" w:eastAsia="Times New Roman" w:hAnsi="Arial" w:cs="Arial"/>
          <w:bCs/>
          <w:color w:val="000000" w:themeColor="text1"/>
          <w:sz w:val="24"/>
          <w:szCs w:val="24"/>
          <w:lang w:val="mn-MN"/>
        </w:rPr>
        <w:t xml:space="preserve">уулийн </w:t>
      </w:r>
      <w:r w:rsidR="007E132D" w:rsidRPr="00CF1CA7">
        <w:rPr>
          <w:rFonts w:ascii="Arial" w:eastAsia="Times New Roman" w:hAnsi="Arial" w:cs="Arial"/>
          <w:bCs/>
          <w:color w:val="000000" w:themeColor="text1"/>
          <w:sz w:val="24"/>
          <w:szCs w:val="24"/>
          <w:lang w:val="mn-MN"/>
        </w:rPr>
        <w:t>66</w:t>
      </w:r>
      <w:r w:rsidRPr="00CF1CA7">
        <w:rPr>
          <w:rFonts w:ascii="Arial" w:eastAsia="Times New Roman" w:hAnsi="Arial" w:cs="Arial"/>
          <w:bCs/>
          <w:color w:val="000000" w:themeColor="text1"/>
          <w:sz w:val="24"/>
          <w:szCs w:val="24"/>
          <w:lang w:val="mn-MN"/>
        </w:rPr>
        <w:t xml:space="preserve"> д</w:t>
      </w:r>
      <w:r w:rsidR="007E132D" w:rsidRPr="00CF1CA7">
        <w:rPr>
          <w:rFonts w:ascii="Arial" w:eastAsia="Times New Roman" w:hAnsi="Arial" w:cs="Arial"/>
          <w:bCs/>
          <w:color w:val="000000" w:themeColor="text1"/>
          <w:sz w:val="24"/>
          <w:szCs w:val="24"/>
          <w:lang w:val="mn-MN"/>
        </w:rPr>
        <w:t>угаар</w:t>
      </w:r>
      <w:r w:rsidRPr="00CF1CA7">
        <w:rPr>
          <w:rFonts w:ascii="Arial" w:eastAsia="Times New Roman" w:hAnsi="Arial" w:cs="Arial"/>
          <w:bCs/>
          <w:color w:val="000000" w:themeColor="text1"/>
          <w:sz w:val="24"/>
          <w:szCs w:val="24"/>
          <w:lang w:val="mn-MN"/>
        </w:rPr>
        <w:t xml:space="preserve"> зүйлийн </w:t>
      </w:r>
      <w:r w:rsidR="00530FF3" w:rsidRPr="00CF1CA7">
        <w:rPr>
          <w:rFonts w:ascii="Arial" w:eastAsia="Times New Roman" w:hAnsi="Arial" w:cs="Arial"/>
          <w:bCs/>
          <w:color w:val="000000" w:themeColor="text1"/>
          <w:sz w:val="24"/>
          <w:szCs w:val="24"/>
          <w:lang w:val="mn-MN"/>
        </w:rPr>
        <w:t xml:space="preserve">66.1 дэх </w:t>
      </w:r>
      <w:r w:rsidRPr="00CF1CA7">
        <w:rPr>
          <w:rFonts w:ascii="Arial" w:hAnsi="Arial" w:cs="Arial"/>
          <w:bCs/>
          <w:color w:val="000000" w:themeColor="text1"/>
          <w:sz w:val="24"/>
          <w:szCs w:val="24"/>
          <w:shd w:val="clear" w:color="auto" w:fill="FFFFFF"/>
          <w:lang w:val="mn-MN"/>
        </w:rPr>
        <w:t>хэсгийн “төрийн бус байгууллага” гэснийг “</w:t>
      </w:r>
      <w:r w:rsidR="00AF2A66">
        <w:rPr>
          <w:rFonts w:ascii="Arial" w:hAnsi="Arial" w:cs="Arial"/>
          <w:bCs/>
          <w:color w:val="000000" w:themeColor="text1"/>
          <w:sz w:val="24"/>
          <w:szCs w:val="24"/>
          <w:shd w:val="clear" w:color="auto" w:fill="FFFFFF"/>
          <w:lang w:val="mn-MN"/>
        </w:rPr>
        <w:t>ашгийн төлөө бус хуулийн этгээд</w:t>
      </w:r>
      <w:r w:rsidRPr="00CF1CA7">
        <w:rPr>
          <w:rFonts w:ascii="Arial" w:hAnsi="Arial" w:cs="Arial"/>
          <w:bCs/>
          <w:color w:val="000000" w:themeColor="text1"/>
          <w:sz w:val="24"/>
          <w:szCs w:val="24"/>
          <w:shd w:val="clear" w:color="auto" w:fill="FFFFFF"/>
          <w:lang w:val="mn-MN"/>
        </w:rPr>
        <w:t>” гэж, мөн зүйлийн</w:t>
      </w:r>
      <w:r w:rsidR="00530FF3" w:rsidRPr="00CF1CA7">
        <w:rPr>
          <w:rFonts w:ascii="Arial" w:hAnsi="Arial" w:cs="Arial"/>
          <w:bCs/>
          <w:color w:val="000000" w:themeColor="text1"/>
          <w:sz w:val="24"/>
          <w:szCs w:val="24"/>
          <w:shd w:val="clear" w:color="auto" w:fill="FFFFFF"/>
          <w:lang w:val="mn-MN"/>
        </w:rPr>
        <w:t xml:space="preserve"> 66.13 </w:t>
      </w:r>
      <w:r w:rsidRPr="00CF1CA7">
        <w:rPr>
          <w:rFonts w:ascii="Arial" w:hAnsi="Arial" w:cs="Arial"/>
          <w:bCs/>
          <w:color w:val="000000" w:themeColor="text1"/>
          <w:sz w:val="24"/>
          <w:szCs w:val="24"/>
          <w:shd w:val="clear" w:color="auto" w:fill="FFFFFF"/>
          <w:lang w:val="mn-MN"/>
        </w:rPr>
        <w:t>дахь хэсгийн “</w:t>
      </w:r>
      <w:r w:rsidR="00530FF3" w:rsidRPr="00CF1CA7">
        <w:rPr>
          <w:rFonts w:ascii="Arial" w:hAnsi="Arial" w:cs="Arial"/>
          <w:bCs/>
          <w:color w:val="000000" w:themeColor="text1"/>
          <w:sz w:val="24"/>
          <w:szCs w:val="24"/>
          <w:shd w:val="clear" w:color="auto" w:fill="FFFFFF"/>
          <w:lang w:val="mn-MN"/>
        </w:rPr>
        <w:t>намын дэргэд үйл ажиллагаа явуулдаггүй төрийн бус байгууллага</w:t>
      </w:r>
      <w:r w:rsidRPr="00CF1CA7">
        <w:rPr>
          <w:rFonts w:ascii="Arial" w:hAnsi="Arial" w:cs="Arial"/>
          <w:bCs/>
          <w:color w:val="000000" w:themeColor="text1"/>
          <w:sz w:val="24"/>
          <w:szCs w:val="24"/>
          <w:shd w:val="clear" w:color="auto" w:fill="FFFFFF"/>
          <w:lang w:val="mn-MN"/>
        </w:rPr>
        <w:t>” гэснийг “</w:t>
      </w:r>
      <w:r w:rsidR="00530FF3" w:rsidRPr="00CF1CA7">
        <w:rPr>
          <w:rFonts w:ascii="Arial" w:hAnsi="Arial" w:cs="Arial"/>
          <w:bCs/>
          <w:color w:val="000000" w:themeColor="text1"/>
          <w:sz w:val="24"/>
          <w:szCs w:val="24"/>
          <w:shd w:val="clear" w:color="auto" w:fill="FFFFFF"/>
          <w:lang w:val="mn-MN"/>
        </w:rPr>
        <w:t xml:space="preserve">намаас хараат бус </w:t>
      </w:r>
      <w:r w:rsidR="00B25313">
        <w:rPr>
          <w:rFonts w:ascii="Arial" w:hAnsi="Arial" w:cs="Arial"/>
          <w:bCs/>
          <w:color w:val="000000" w:themeColor="text1"/>
          <w:sz w:val="24"/>
          <w:szCs w:val="24"/>
          <w:shd w:val="clear" w:color="auto" w:fill="FFFFFF"/>
          <w:lang w:val="mn-MN"/>
        </w:rPr>
        <w:t>ашгийн төлөө бус хуулийн этгээд</w:t>
      </w:r>
      <w:r w:rsidRPr="00CF1CA7">
        <w:rPr>
          <w:rFonts w:ascii="Arial" w:hAnsi="Arial" w:cs="Arial"/>
          <w:bCs/>
          <w:color w:val="000000" w:themeColor="text1"/>
          <w:sz w:val="24"/>
          <w:szCs w:val="24"/>
          <w:shd w:val="clear" w:color="auto" w:fill="FFFFFF"/>
          <w:lang w:val="mn-MN"/>
        </w:rPr>
        <w:t xml:space="preserve">” гэж </w:t>
      </w:r>
      <w:r w:rsidRPr="00CF1CA7">
        <w:rPr>
          <w:rStyle w:val="Strong"/>
          <w:rFonts w:ascii="Arial" w:hAnsi="Arial" w:cs="Arial"/>
          <w:b w:val="0"/>
          <w:color w:val="000000" w:themeColor="text1"/>
          <w:sz w:val="24"/>
          <w:szCs w:val="24"/>
          <w:shd w:val="clear" w:color="auto" w:fill="FFFFFF"/>
          <w:lang w:val="mn-MN"/>
        </w:rPr>
        <w:t>тус тус өөрчилсүгэй.</w:t>
      </w:r>
    </w:p>
    <w:p w14:paraId="312B782B" w14:textId="77777777" w:rsidR="00965614" w:rsidRPr="00CF1CA7" w:rsidRDefault="00965614" w:rsidP="00965614">
      <w:pPr>
        <w:spacing w:after="0" w:line="240" w:lineRule="auto"/>
        <w:jc w:val="both"/>
        <w:rPr>
          <w:rStyle w:val="Strong"/>
          <w:rFonts w:ascii="Arial" w:hAnsi="Arial" w:cs="Arial"/>
          <w:b w:val="0"/>
          <w:color w:val="000000" w:themeColor="text1"/>
          <w:sz w:val="24"/>
          <w:szCs w:val="24"/>
          <w:shd w:val="clear" w:color="auto" w:fill="FFFFFF"/>
          <w:lang w:val="mn-MN"/>
        </w:rPr>
      </w:pPr>
    </w:p>
    <w:p w14:paraId="349C394F" w14:textId="77777777" w:rsidR="00CF1CA7" w:rsidRPr="00CF1CA7" w:rsidRDefault="00965614" w:rsidP="00CF1CA7">
      <w:pPr>
        <w:spacing w:after="0" w:line="240" w:lineRule="auto"/>
        <w:jc w:val="both"/>
        <w:rPr>
          <w:rStyle w:val="Strong"/>
          <w:rFonts w:ascii="Arial" w:hAnsi="Arial" w:cs="Arial"/>
          <w:b w:val="0"/>
          <w:color w:val="000000" w:themeColor="text1"/>
          <w:sz w:val="24"/>
          <w:szCs w:val="24"/>
          <w:shd w:val="clear" w:color="auto" w:fill="FFFFFF"/>
          <w:lang w:val="mn-MN"/>
        </w:rPr>
      </w:pPr>
      <w:r w:rsidRPr="00CF1CA7">
        <w:rPr>
          <w:rStyle w:val="Strong"/>
          <w:rFonts w:ascii="Arial" w:hAnsi="Arial" w:cs="Arial"/>
          <w:b w:val="0"/>
          <w:color w:val="000000" w:themeColor="text1"/>
          <w:sz w:val="24"/>
          <w:szCs w:val="24"/>
          <w:shd w:val="clear" w:color="auto" w:fill="FFFFFF"/>
          <w:lang w:val="mn-MN"/>
        </w:rPr>
        <w:tab/>
      </w:r>
      <w:r w:rsidR="00CF1CA7" w:rsidRPr="00CF1CA7">
        <w:rPr>
          <w:rStyle w:val="Strong"/>
          <w:rFonts w:ascii="Arial" w:hAnsi="Arial" w:cs="Arial"/>
          <w:color w:val="000000" w:themeColor="text1"/>
          <w:sz w:val="24"/>
          <w:szCs w:val="24"/>
          <w:shd w:val="clear" w:color="auto" w:fill="FFFFFF"/>
          <w:lang w:val="mn-MN"/>
        </w:rPr>
        <w:t>2 дугаар зүйл.</w:t>
      </w:r>
      <w:r w:rsidR="00CF1CA7" w:rsidRPr="00CF1CA7">
        <w:rPr>
          <w:rStyle w:val="Strong"/>
          <w:rFonts w:ascii="Arial" w:hAnsi="Arial" w:cs="Arial"/>
          <w:b w:val="0"/>
          <w:color w:val="000000" w:themeColor="text1"/>
          <w:sz w:val="24"/>
          <w:szCs w:val="24"/>
          <w:shd w:val="clear" w:color="auto" w:fill="FFFFFF"/>
          <w:lang w:val="mn-MN"/>
        </w:rPr>
        <w:t xml:space="preserve">Энэ хуулийг Холбооны эрх зүйн байдлын тухай хууль </w:t>
      </w:r>
      <w:r w:rsidR="00CF1CA7" w:rsidRPr="00CF1CA7">
        <w:rPr>
          <w:rStyle w:val="Strong"/>
          <w:rFonts w:ascii="Arial" w:hAnsi="Arial" w:cs="Arial"/>
          <w:b w:val="0"/>
          <w:color w:val="000000" w:themeColor="text1"/>
          <w:sz w:val="24"/>
          <w:szCs w:val="24"/>
          <w:shd w:val="clear" w:color="auto" w:fill="FFFFFF"/>
        </w:rPr>
        <w:t>/Шинэчилсэн найруулга/</w:t>
      </w:r>
      <w:r w:rsidR="00CF1CA7" w:rsidRPr="00CF1CA7">
        <w:rPr>
          <w:rStyle w:val="Strong"/>
          <w:rFonts w:ascii="Arial" w:hAnsi="Arial" w:cs="Arial"/>
          <w:b w:val="0"/>
          <w:color w:val="000000" w:themeColor="text1"/>
          <w:sz w:val="24"/>
          <w:szCs w:val="24"/>
          <w:shd w:val="clear" w:color="auto" w:fill="FFFFFF"/>
          <w:lang w:val="mn-MN"/>
        </w:rPr>
        <w:t xml:space="preserve"> хүчин төгөлдөр болсон өдрөөс эхлэн дагаж мөрдөнө.</w:t>
      </w:r>
    </w:p>
    <w:p w14:paraId="684F5EF1" w14:textId="77777777" w:rsidR="00CF1CA7" w:rsidRPr="00CF1CA7" w:rsidRDefault="00CF1CA7" w:rsidP="00CF1CA7">
      <w:pPr>
        <w:spacing w:after="0" w:line="240" w:lineRule="auto"/>
        <w:jc w:val="both"/>
        <w:rPr>
          <w:rStyle w:val="Strong"/>
          <w:rFonts w:ascii="Arial" w:hAnsi="Arial" w:cs="Arial"/>
          <w:b w:val="0"/>
          <w:color w:val="000000" w:themeColor="text1"/>
          <w:sz w:val="24"/>
          <w:szCs w:val="24"/>
          <w:shd w:val="clear" w:color="auto" w:fill="FFFFFF"/>
          <w:lang w:val="mn-MN"/>
        </w:rPr>
      </w:pPr>
    </w:p>
    <w:p w14:paraId="06DCBB7D" w14:textId="47FA3C2F" w:rsidR="00965614" w:rsidRPr="00CF1CA7" w:rsidRDefault="00965614" w:rsidP="00965614">
      <w:pPr>
        <w:spacing w:after="0" w:line="240" w:lineRule="auto"/>
        <w:jc w:val="both"/>
        <w:rPr>
          <w:rStyle w:val="Strong"/>
          <w:rFonts w:ascii="Arial" w:hAnsi="Arial" w:cs="Arial"/>
          <w:b w:val="0"/>
          <w:color w:val="000000" w:themeColor="text1"/>
          <w:sz w:val="24"/>
          <w:szCs w:val="24"/>
          <w:shd w:val="clear" w:color="auto" w:fill="FFFFFF"/>
          <w:lang w:val="mn-MN"/>
        </w:rPr>
      </w:pPr>
    </w:p>
    <w:p w14:paraId="5D115172" w14:textId="77777777" w:rsidR="00965614" w:rsidRPr="00CF1CA7" w:rsidRDefault="00965614" w:rsidP="00965614">
      <w:pPr>
        <w:spacing w:after="0" w:line="240" w:lineRule="auto"/>
        <w:jc w:val="both"/>
        <w:rPr>
          <w:rStyle w:val="Strong"/>
          <w:rFonts w:ascii="Arial" w:hAnsi="Arial" w:cs="Arial"/>
          <w:b w:val="0"/>
          <w:color w:val="000000" w:themeColor="text1"/>
          <w:sz w:val="24"/>
          <w:szCs w:val="24"/>
          <w:shd w:val="clear" w:color="auto" w:fill="FFFFFF"/>
        </w:rPr>
      </w:pPr>
    </w:p>
    <w:p w14:paraId="7C6E749A" w14:textId="77777777" w:rsidR="00965614" w:rsidRPr="00CF1CA7" w:rsidRDefault="00965614" w:rsidP="00965614">
      <w:pPr>
        <w:spacing w:after="0" w:line="240" w:lineRule="auto"/>
        <w:jc w:val="both"/>
        <w:rPr>
          <w:rStyle w:val="Strong"/>
          <w:rFonts w:ascii="Arial" w:hAnsi="Arial" w:cs="Arial"/>
          <w:b w:val="0"/>
          <w:color w:val="000000" w:themeColor="text1"/>
          <w:sz w:val="24"/>
          <w:szCs w:val="24"/>
          <w:shd w:val="clear" w:color="auto" w:fill="FFFFFF"/>
          <w:lang w:val="mn-MN"/>
        </w:rPr>
      </w:pPr>
    </w:p>
    <w:p w14:paraId="347C3141" w14:textId="77777777" w:rsidR="00965614" w:rsidRPr="00CF1CA7" w:rsidRDefault="00965614" w:rsidP="00965614">
      <w:pPr>
        <w:spacing w:after="0" w:line="240" w:lineRule="auto"/>
        <w:jc w:val="center"/>
        <w:rPr>
          <w:rStyle w:val="Strong"/>
          <w:rFonts w:ascii="Arial" w:hAnsi="Arial" w:cs="Arial"/>
          <w:b w:val="0"/>
          <w:color w:val="000000" w:themeColor="text1"/>
          <w:sz w:val="24"/>
          <w:szCs w:val="24"/>
          <w:shd w:val="clear" w:color="auto" w:fill="FFFFFF"/>
          <w:lang w:val="mn-MN"/>
        </w:rPr>
      </w:pPr>
      <w:r w:rsidRPr="00CF1CA7">
        <w:rPr>
          <w:rStyle w:val="Strong"/>
          <w:rFonts w:ascii="Arial" w:hAnsi="Arial" w:cs="Arial"/>
          <w:b w:val="0"/>
          <w:color w:val="000000" w:themeColor="text1"/>
          <w:sz w:val="24"/>
          <w:szCs w:val="24"/>
          <w:shd w:val="clear" w:color="auto" w:fill="FFFFFF"/>
          <w:lang w:val="mn-MN"/>
        </w:rPr>
        <w:t>Гарын үсэг</w:t>
      </w:r>
    </w:p>
    <w:p w14:paraId="1B7A6774" w14:textId="77777777" w:rsidR="00965614" w:rsidRPr="00496656" w:rsidRDefault="00965614" w:rsidP="00F0440A">
      <w:pPr>
        <w:spacing w:after="0" w:line="240" w:lineRule="auto"/>
        <w:jc w:val="right"/>
        <w:rPr>
          <w:rFonts w:ascii="Arial" w:hAnsi="Arial" w:cs="Arial"/>
          <w:bCs/>
          <w:color w:val="FF0000"/>
          <w:sz w:val="24"/>
          <w:szCs w:val="24"/>
          <w:shd w:val="clear" w:color="auto" w:fill="FFFFFF"/>
          <w:lang w:val="mn-MN"/>
        </w:rPr>
      </w:pPr>
    </w:p>
    <w:p w14:paraId="41DF82A4" w14:textId="77777777" w:rsidR="00965614" w:rsidRPr="00496656" w:rsidRDefault="00965614" w:rsidP="00F0440A">
      <w:pPr>
        <w:spacing w:after="0" w:line="240" w:lineRule="auto"/>
        <w:jc w:val="right"/>
        <w:rPr>
          <w:rFonts w:ascii="Arial" w:hAnsi="Arial" w:cs="Arial"/>
          <w:bCs/>
          <w:color w:val="FF0000"/>
          <w:sz w:val="24"/>
          <w:szCs w:val="24"/>
          <w:shd w:val="clear" w:color="auto" w:fill="FFFFFF"/>
          <w:lang w:val="mn-MN"/>
        </w:rPr>
      </w:pPr>
    </w:p>
    <w:p w14:paraId="36A39B94" w14:textId="77777777" w:rsidR="00D94FBB" w:rsidRPr="00496656" w:rsidRDefault="00D94FBB" w:rsidP="00F0440A">
      <w:pPr>
        <w:spacing w:after="0" w:line="240" w:lineRule="auto"/>
        <w:jc w:val="right"/>
        <w:rPr>
          <w:rFonts w:ascii="Arial" w:hAnsi="Arial" w:cs="Arial"/>
          <w:bCs/>
          <w:color w:val="FF0000"/>
          <w:sz w:val="24"/>
          <w:szCs w:val="24"/>
          <w:shd w:val="clear" w:color="auto" w:fill="FFFFFF"/>
          <w:lang w:val="mn-MN"/>
        </w:rPr>
      </w:pPr>
    </w:p>
    <w:p w14:paraId="3D9459FA" w14:textId="6179C5D4" w:rsidR="00D94FBB" w:rsidRDefault="00D94FBB" w:rsidP="00F0440A">
      <w:pPr>
        <w:spacing w:after="0" w:line="240" w:lineRule="auto"/>
        <w:jc w:val="right"/>
        <w:rPr>
          <w:rFonts w:ascii="Arial" w:hAnsi="Arial" w:cs="Arial"/>
          <w:bCs/>
          <w:color w:val="FF0000"/>
          <w:sz w:val="24"/>
          <w:szCs w:val="24"/>
          <w:shd w:val="clear" w:color="auto" w:fill="FFFFFF"/>
        </w:rPr>
      </w:pPr>
    </w:p>
    <w:p w14:paraId="17A7419E" w14:textId="77777777" w:rsidR="00A82A44" w:rsidRPr="00494006" w:rsidRDefault="00A82A44" w:rsidP="00F0440A">
      <w:pPr>
        <w:spacing w:after="0" w:line="240" w:lineRule="auto"/>
        <w:jc w:val="right"/>
        <w:rPr>
          <w:rFonts w:ascii="Arial" w:hAnsi="Arial" w:cs="Arial"/>
          <w:bCs/>
          <w:color w:val="FF0000"/>
          <w:sz w:val="24"/>
          <w:szCs w:val="24"/>
          <w:shd w:val="clear" w:color="auto" w:fill="FFFFFF"/>
        </w:rPr>
      </w:pPr>
    </w:p>
    <w:p w14:paraId="7F4CA428" w14:textId="77777777" w:rsidR="00D94FBB" w:rsidRDefault="00D94FBB" w:rsidP="00F0440A">
      <w:pPr>
        <w:spacing w:after="0" w:line="240" w:lineRule="auto"/>
        <w:jc w:val="right"/>
        <w:rPr>
          <w:rFonts w:ascii="Arial" w:hAnsi="Arial" w:cs="Arial"/>
          <w:bCs/>
          <w:sz w:val="24"/>
          <w:szCs w:val="24"/>
          <w:shd w:val="clear" w:color="auto" w:fill="FFFFFF"/>
          <w:lang w:val="mn-MN"/>
        </w:rPr>
      </w:pPr>
    </w:p>
    <w:p w14:paraId="3A4298A7" w14:textId="77777777" w:rsidR="00D94FBB" w:rsidRDefault="00D94FBB" w:rsidP="00F0440A">
      <w:pPr>
        <w:spacing w:after="0" w:line="240" w:lineRule="auto"/>
        <w:jc w:val="right"/>
        <w:rPr>
          <w:rFonts w:ascii="Arial" w:hAnsi="Arial" w:cs="Arial"/>
          <w:bCs/>
          <w:sz w:val="24"/>
          <w:szCs w:val="24"/>
          <w:shd w:val="clear" w:color="auto" w:fill="FFFFFF"/>
          <w:lang w:val="mn-MN"/>
        </w:rPr>
      </w:pPr>
    </w:p>
    <w:p w14:paraId="27E71DE7" w14:textId="77777777" w:rsidR="00D94FBB" w:rsidRDefault="00D94FBB" w:rsidP="00F0440A">
      <w:pPr>
        <w:spacing w:after="0" w:line="240" w:lineRule="auto"/>
        <w:jc w:val="right"/>
        <w:rPr>
          <w:rFonts w:ascii="Arial" w:hAnsi="Arial" w:cs="Arial"/>
          <w:bCs/>
          <w:sz w:val="24"/>
          <w:szCs w:val="24"/>
          <w:shd w:val="clear" w:color="auto" w:fill="FFFFFF"/>
          <w:lang w:val="mn-MN"/>
        </w:rPr>
      </w:pPr>
    </w:p>
    <w:p w14:paraId="6872FB96" w14:textId="77777777" w:rsidR="00D94FBB" w:rsidRDefault="00D94FBB" w:rsidP="00F0440A">
      <w:pPr>
        <w:spacing w:after="0" w:line="240" w:lineRule="auto"/>
        <w:jc w:val="right"/>
        <w:rPr>
          <w:rFonts w:ascii="Arial" w:hAnsi="Arial" w:cs="Arial"/>
          <w:bCs/>
          <w:sz w:val="24"/>
          <w:szCs w:val="24"/>
          <w:shd w:val="clear" w:color="auto" w:fill="FFFFFF"/>
          <w:lang w:val="mn-MN"/>
        </w:rPr>
      </w:pPr>
    </w:p>
    <w:p w14:paraId="1E2A8D13" w14:textId="77777777" w:rsidR="00D94FBB" w:rsidRDefault="00D94FBB" w:rsidP="00F0440A">
      <w:pPr>
        <w:spacing w:after="0" w:line="240" w:lineRule="auto"/>
        <w:jc w:val="right"/>
        <w:rPr>
          <w:rFonts w:ascii="Arial" w:hAnsi="Arial" w:cs="Arial"/>
          <w:bCs/>
          <w:sz w:val="24"/>
          <w:szCs w:val="24"/>
          <w:shd w:val="clear" w:color="auto" w:fill="FFFFFF"/>
          <w:lang w:val="mn-MN"/>
        </w:rPr>
      </w:pPr>
    </w:p>
    <w:p w14:paraId="6172D4BD" w14:textId="77777777" w:rsidR="00D94FBB" w:rsidRDefault="00D94FBB" w:rsidP="00F0440A">
      <w:pPr>
        <w:spacing w:after="0" w:line="240" w:lineRule="auto"/>
        <w:jc w:val="right"/>
        <w:rPr>
          <w:rFonts w:ascii="Arial" w:hAnsi="Arial" w:cs="Arial"/>
          <w:bCs/>
          <w:sz w:val="24"/>
          <w:szCs w:val="24"/>
          <w:shd w:val="clear" w:color="auto" w:fill="FFFFFF"/>
          <w:lang w:val="mn-MN"/>
        </w:rPr>
      </w:pPr>
    </w:p>
    <w:p w14:paraId="0D583167" w14:textId="77777777" w:rsidR="00D94FBB" w:rsidRPr="00B60E73" w:rsidRDefault="00D94FBB" w:rsidP="00F0440A">
      <w:pPr>
        <w:spacing w:after="0" w:line="240" w:lineRule="auto"/>
        <w:jc w:val="right"/>
        <w:rPr>
          <w:rFonts w:ascii="Arial" w:hAnsi="Arial" w:cs="Arial"/>
          <w:bCs/>
          <w:sz w:val="24"/>
          <w:szCs w:val="24"/>
          <w:shd w:val="clear" w:color="auto" w:fill="FFFFFF"/>
        </w:rPr>
      </w:pPr>
    </w:p>
    <w:p w14:paraId="0B6BEEA0" w14:textId="77777777" w:rsidR="00D94FBB" w:rsidRDefault="00D94FBB" w:rsidP="00F0440A">
      <w:pPr>
        <w:spacing w:after="0" w:line="240" w:lineRule="auto"/>
        <w:jc w:val="right"/>
        <w:rPr>
          <w:rFonts w:ascii="Arial" w:hAnsi="Arial" w:cs="Arial"/>
          <w:bCs/>
          <w:sz w:val="24"/>
          <w:szCs w:val="24"/>
          <w:shd w:val="clear" w:color="auto" w:fill="FFFFFF"/>
          <w:lang w:val="mn-MN"/>
        </w:rPr>
      </w:pPr>
    </w:p>
    <w:p w14:paraId="46AE1810" w14:textId="77777777" w:rsidR="00D94FBB" w:rsidRDefault="00D94FBB" w:rsidP="00F0440A">
      <w:pPr>
        <w:spacing w:after="0" w:line="240" w:lineRule="auto"/>
        <w:jc w:val="right"/>
        <w:rPr>
          <w:rFonts w:ascii="Arial" w:hAnsi="Arial" w:cs="Arial"/>
          <w:bCs/>
          <w:sz w:val="24"/>
          <w:szCs w:val="24"/>
          <w:shd w:val="clear" w:color="auto" w:fill="FFFFFF"/>
          <w:lang w:val="mn-MN"/>
        </w:rPr>
      </w:pPr>
    </w:p>
    <w:p w14:paraId="1FDDF089" w14:textId="77777777" w:rsidR="00D94FBB" w:rsidRDefault="00D94FBB" w:rsidP="00F0440A">
      <w:pPr>
        <w:spacing w:after="0" w:line="240" w:lineRule="auto"/>
        <w:jc w:val="right"/>
        <w:rPr>
          <w:rFonts w:ascii="Arial" w:hAnsi="Arial" w:cs="Arial"/>
          <w:bCs/>
          <w:sz w:val="24"/>
          <w:szCs w:val="24"/>
          <w:shd w:val="clear" w:color="auto" w:fill="FFFFFF"/>
          <w:lang w:val="mn-MN"/>
        </w:rPr>
      </w:pPr>
    </w:p>
    <w:p w14:paraId="20617FA1" w14:textId="77777777" w:rsidR="00D94FBB" w:rsidRDefault="00D94FBB" w:rsidP="00F0440A">
      <w:pPr>
        <w:spacing w:after="0" w:line="240" w:lineRule="auto"/>
        <w:jc w:val="right"/>
        <w:rPr>
          <w:rFonts w:ascii="Arial" w:hAnsi="Arial" w:cs="Arial"/>
          <w:bCs/>
          <w:sz w:val="24"/>
          <w:szCs w:val="24"/>
          <w:shd w:val="clear" w:color="auto" w:fill="FFFFFF"/>
          <w:lang w:val="mn-MN"/>
        </w:rPr>
      </w:pPr>
    </w:p>
    <w:p w14:paraId="5769FE61" w14:textId="77777777" w:rsidR="00D94FBB" w:rsidRDefault="00D94FBB" w:rsidP="00F0440A">
      <w:pPr>
        <w:spacing w:after="0" w:line="240" w:lineRule="auto"/>
        <w:jc w:val="right"/>
        <w:rPr>
          <w:rFonts w:ascii="Arial" w:hAnsi="Arial" w:cs="Arial"/>
          <w:bCs/>
          <w:sz w:val="24"/>
          <w:szCs w:val="24"/>
          <w:shd w:val="clear" w:color="auto" w:fill="FFFFFF"/>
          <w:lang w:val="mn-MN"/>
        </w:rPr>
      </w:pPr>
    </w:p>
    <w:p w14:paraId="1850C69A" w14:textId="77777777" w:rsidR="00D94FBB" w:rsidRDefault="00D94FBB" w:rsidP="00F0440A">
      <w:pPr>
        <w:spacing w:after="0" w:line="240" w:lineRule="auto"/>
        <w:jc w:val="right"/>
        <w:rPr>
          <w:rFonts w:ascii="Arial" w:hAnsi="Arial" w:cs="Arial"/>
          <w:bCs/>
          <w:sz w:val="24"/>
          <w:szCs w:val="24"/>
          <w:shd w:val="clear" w:color="auto" w:fill="FFFFFF"/>
          <w:lang w:val="mn-MN"/>
        </w:rPr>
      </w:pPr>
    </w:p>
    <w:p w14:paraId="6DDFC2FB" w14:textId="77777777" w:rsidR="00D94FBB" w:rsidRDefault="00D94FBB" w:rsidP="00F0440A">
      <w:pPr>
        <w:spacing w:after="0" w:line="240" w:lineRule="auto"/>
        <w:jc w:val="right"/>
        <w:rPr>
          <w:rFonts w:ascii="Arial" w:hAnsi="Arial" w:cs="Arial"/>
          <w:bCs/>
          <w:sz w:val="24"/>
          <w:szCs w:val="24"/>
          <w:shd w:val="clear" w:color="auto" w:fill="FFFFFF"/>
          <w:lang w:val="mn-MN"/>
        </w:rPr>
      </w:pPr>
    </w:p>
    <w:p w14:paraId="3C480A80" w14:textId="77777777" w:rsidR="00D94FBB" w:rsidRDefault="00D94FBB" w:rsidP="00F0440A">
      <w:pPr>
        <w:spacing w:after="0" w:line="240" w:lineRule="auto"/>
        <w:jc w:val="right"/>
        <w:rPr>
          <w:rFonts w:ascii="Arial" w:hAnsi="Arial" w:cs="Arial"/>
          <w:bCs/>
          <w:sz w:val="24"/>
          <w:szCs w:val="24"/>
          <w:shd w:val="clear" w:color="auto" w:fill="FFFFFF"/>
          <w:lang w:val="mn-MN"/>
        </w:rPr>
      </w:pPr>
    </w:p>
    <w:p w14:paraId="32C798F5" w14:textId="77777777" w:rsidR="00D94FBB" w:rsidRDefault="00D94FBB" w:rsidP="00F0440A">
      <w:pPr>
        <w:spacing w:after="0" w:line="240" w:lineRule="auto"/>
        <w:jc w:val="right"/>
        <w:rPr>
          <w:rFonts w:ascii="Arial" w:hAnsi="Arial" w:cs="Arial"/>
          <w:bCs/>
          <w:sz w:val="24"/>
          <w:szCs w:val="24"/>
          <w:shd w:val="clear" w:color="auto" w:fill="FFFFFF"/>
          <w:lang w:val="mn-MN"/>
        </w:rPr>
      </w:pPr>
    </w:p>
    <w:p w14:paraId="2E43BB48" w14:textId="77777777" w:rsidR="00D94FBB" w:rsidRDefault="00D94FBB" w:rsidP="00F0440A">
      <w:pPr>
        <w:spacing w:after="0" w:line="240" w:lineRule="auto"/>
        <w:jc w:val="right"/>
        <w:rPr>
          <w:rFonts w:ascii="Arial" w:hAnsi="Arial" w:cs="Arial"/>
          <w:bCs/>
          <w:sz w:val="24"/>
          <w:szCs w:val="24"/>
          <w:shd w:val="clear" w:color="auto" w:fill="FFFFFF"/>
          <w:lang w:val="mn-MN"/>
        </w:rPr>
      </w:pPr>
    </w:p>
    <w:p w14:paraId="42C1E941" w14:textId="77777777" w:rsidR="00965614" w:rsidRDefault="00965614" w:rsidP="003B6CF6">
      <w:pPr>
        <w:spacing w:after="0" w:line="240" w:lineRule="auto"/>
        <w:rPr>
          <w:rFonts w:ascii="Arial" w:hAnsi="Arial" w:cs="Arial"/>
          <w:bCs/>
          <w:sz w:val="24"/>
          <w:szCs w:val="24"/>
          <w:shd w:val="clear" w:color="auto" w:fill="FFFFFF"/>
          <w:lang w:val="mn-MN"/>
        </w:rPr>
      </w:pPr>
    </w:p>
    <w:p w14:paraId="241E36E9" w14:textId="77777777" w:rsidR="00F0440A" w:rsidRPr="003635A1" w:rsidRDefault="00F0440A" w:rsidP="00F0440A">
      <w:pPr>
        <w:spacing w:after="0" w:line="240" w:lineRule="auto"/>
        <w:jc w:val="right"/>
        <w:rPr>
          <w:rFonts w:ascii="Arial" w:hAnsi="Arial" w:cs="Arial"/>
          <w:bCs/>
          <w:sz w:val="24"/>
          <w:szCs w:val="24"/>
          <w:shd w:val="clear" w:color="auto" w:fill="FFFFFF"/>
          <w:lang w:val="mn-MN"/>
        </w:rPr>
      </w:pPr>
      <w:r>
        <w:rPr>
          <w:rFonts w:ascii="Arial" w:hAnsi="Arial" w:cs="Arial"/>
          <w:bCs/>
          <w:sz w:val="24"/>
          <w:szCs w:val="24"/>
          <w:shd w:val="clear" w:color="auto" w:fill="FFFFFF"/>
          <w:lang w:val="mn-MN"/>
        </w:rPr>
        <w:lastRenderedPageBreak/>
        <w:t>Төсөл</w:t>
      </w:r>
    </w:p>
    <w:p w14:paraId="362D4962"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2650C0C"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98BDADC"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558141A" w14:textId="77777777" w:rsidR="00F0440A" w:rsidRPr="003635A1" w:rsidRDefault="00F0440A" w:rsidP="00F0440A">
      <w:pPr>
        <w:spacing w:after="0" w:line="240" w:lineRule="auto"/>
        <w:contextualSpacing/>
        <w:jc w:val="center"/>
        <w:rPr>
          <w:rFonts w:ascii="Arial" w:hAnsi="Arial" w:cs="Arial"/>
          <w:b/>
          <w:noProof/>
          <w:sz w:val="24"/>
          <w:szCs w:val="24"/>
          <w:lang w:val="mn-MN"/>
        </w:rPr>
      </w:pPr>
      <w:r w:rsidRPr="003635A1">
        <w:rPr>
          <w:rFonts w:ascii="Arial" w:hAnsi="Arial" w:cs="Arial"/>
          <w:b/>
          <w:noProof/>
          <w:sz w:val="24"/>
          <w:szCs w:val="24"/>
          <w:lang w:val="mn-MN"/>
        </w:rPr>
        <w:t>МОНГОЛ УЛСЫН ХУУЛЬ</w:t>
      </w:r>
    </w:p>
    <w:p w14:paraId="1F07DC53" w14:textId="77777777" w:rsidR="00F0440A" w:rsidRPr="003635A1" w:rsidRDefault="00F0440A" w:rsidP="00F0440A">
      <w:pPr>
        <w:spacing w:after="0" w:line="240" w:lineRule="auto"/>
        <w:contextualSpacing/>
        <w:rPr>
          <w:rFonts w:ascii="Arial" w:hAnsi="Arial" w:cs="Arial"/>
          <w:noProof/>
          <w:sz w:val="24"/>
          <w:szCs w:val="24"/>
          <w:lang w:val="mn-MN"/>
        </w:rPr>
      </w:pPr>
    </w:p>
    <w:p w14:paraId="0B9C1C72" w14:textId="77777777" w:rsidR="00F0440A" w:rsidRPr="003635A1" w:rsidRDefault="00F0440A" w:rsidP="00F0440A">
      <w:pPr>
        <w:spacing w:after="0" w:line="240" w:lineRule="auto"/>
        <w:contextualSpacing/>
        <w:rPr>
          <w:rFonts w:ascii="Arial" w:hAnsi="Arial" w:cs="Arial"/>
          <w:noProof/>
          <w:sz w:val="24"/>
          <w:szCs w:val="24"/>
          <w:lang w:val="mn-MN"/>
        </w:rPr>
      </w:pPr>
    </w:p>
    <w:p w14:paraId="7EFBEF0B" w14:textId="77777777" w:rsidR="00F0440A" w:rsidRPr="003635A1" w:rsidRDefault="00F0440A" w:rsidP="00F0440A">
      <w:pPr>
        <w:spacing w:after="0" w:line="240" w:lineRule="auto"/>
        <w:contextualSpacing/>
        <w:jc w:val="both"/>
        <w:rPr>
          <w:rFonts w:ascii="Arial" w:hAnsi="Arial" w:cs="Arial"/>
          <w:noProof/>
          <w:sz w:val="24"/>
          <w:szCs w:val="24"/>
          <w:lang w:val="mn-MN"/>
        </w:rPr>
      </w:pPr>
    </w:p>
    <w:p w14:paraId="220E6A97" w14:textId="5E9D3603" w:rsidR="00F0440A" w:rsidRPr="003635A1" w:rsidRDefault="007C65D5" w:rsidP="00F0440A">
      <w:pPr>
        <w:spacing w:after="0" w:line="240" w:lineRule="auto"/>
        <w:contextualSpacing/>
        <w:jc w:val="both"/>
        <w:rPr>
          <w:rFonts w:ascii="Arial" w:hAnsi="Arial" w:cs="Arial"/>
          <w:noProof/>
          <w:sz w:val="24"/>
          <w:szCs w:val="24"/>
          <w:lang w:val="mn-MN"/>
        </w:rPr>
      </w:pPr>
      <w:r>
        <w:rPr>
          <w:rFonts w:ascii="Arial" w:hAnsi="Arial" w:cs="Arial"/>
          <w:noProof/>
          <w:sz w:val="24"/>
          <w:szCs w:val="24"/>
          <w:lang w:val="mn-MN"/>
        </w:rPr>
        <w:t>202</w:t>
      </w:r>
      <w:r w:rsidR="0083384B">
        <w:rPr>
          <w:rFonts w:ascii="Arial" w:hAnsi="Arial" w:cs="Arial"/>
          <w:noProof/>
          <w:sz w:val="24"/>
          <w:szCs w:val="24"/>
          <w:lang w:val="mn-MN"/>
        </w:rPr>
        <w:t>1</w:t>
      </w:r>
      <w:r>
        <w:rPr>
          <w:rFonts w:ascii="Arial" w:hAnsi="Arial" w:cs="Arial"/>
          <w:noProof/>
          <w:sz w:val="24"/>
          <w:szCs w:val="24"/>
          <w:lang w:val="mn-MN"/>
        </w:rPr>
        <w:t xml:space="preserve"> </w:t>
      </w:r>
      <w:r w:rsidR="00F0440A" w:rsidRPr="003635A1">
        <w:rPr>
          <w:rFonts w:ascii="Arial" w:hAnsi="Arial" w:cs="Arial"/>
          <w:noProof/>
          <w:sz w:val="24"/>
          <w:szCs w:val="24"/>
          <w:lang w:val="mn-MN"/>
        </w:rPr>
        <w:t xml:space="preserve">оны ... </w:t>
      </w:r>
      <w:r w:rsidR="00173AEC" w:rsidRPr="003635A1">
        <w:rPr>
          <w:rFonts w:ascii="Arial" w:hAnsi="Arial" w:cs="Arial"/>
          <w:noProof/>
          <w:sz w:val="24"/>
          <w:szCs w:val="24"/>
          <w:lang w:val="mn-MN"/>
        </w:rPr>
        <w:t>д</w:t>
      </w:r>
      <w:r w:rsidR="00173AEC">
        <w:rPr>
          <w:rFonts w:ascii="Arial" w:hAnsi="Arial" w:cs="Arial"/>
          <w:noProof/>
          <w:sz w:val="24"/>
          <w:szCs w:val="24"/>
          <w:lang w:val="mn-MN"/>
        </w:rPr>
        <w:t>угаа</w:t>
      </w:r>
      <w:r w:rsidR="00173AEC" w:rsidRPr="003635A1">
        <w:rPr>
          <w:rFonts w:ascii="Arial" w:hAnsi="Arial" w:cs="Arial"/>
          <w:noProof/>
          <w:sz w:val="24"/>
          <w:szCs w:val="24"/>
          <w:lang w:val="mn-MN"/>
        </w:rPr>
        <w:t>р</w:t>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t xml:space="preserve">                    Улаанбаатар </w:t>
      </w:r>
    </w:p>
    <w:p w14:paraId="1E1BE46C" w14:textId="77777777" w:rsidR="00F0440A" w:rsidRPr="003635A1" w:rsidRDefault="00F0440A" w:rsidP="00F0440A">
      <w:pPr>
        <w:spacing w:after="0" w:line="240" w:lineRule="auto"/>
        <w:rPr>
          <w:rFonts w:ascii="Arial" w:hAnsi="Arial" w:cs="Arial"/>
          <w:bCs/>
          <w:sz w:val="24"/>
          <w:szCs w:val="24"/>
          <w:shd w:val="clear" w:color="auto" w:fill="FFFFFF"/>
          <w:lang w:val="mn-MN"/>
        </w:rPr>
      </w:pPr>
      <w:r w:rsidRPr="003635A1">
        <w:rPr>
          <w:rFonts w:ascii="Arial" w:hAnsi="Arial" w:cs="Arial"/>
          <w:noProof/>
          <w:sz w:val="24"/>
          <w:szCs w:val="24"/>
          <w:lang w:val="mn-MN"/>
        </w:rPr>
        <w:t>сарын ... -ны өдөр</w:t>
      </w:r>
      <w:r w:rsidRPr="003635A1">
        <w:rPr>
          <w:rFonts w:ascii="Arial" w:hAnsi="Arial" w:cs="Arial"/>
          <w:noProof/>
          <w:sz w:val="24"/>
          <w:szCs w:val="24"/>
          <w:lang w:val="mn-MN"/>
        </w:rPr>
        <w:tab/>
      </w:r>
      <w:r w:rsidRPr="003635A1">
        <w:rPr>
          <w:rFonts w:ascii="Arial" w:hAnsi="Arial" w:cs="Arial"/>
          <w:noProof/>
          <w:sz w:val="24"/>
          <w:szCs w:val="24"/>
          <w:lang w:val="mn-MN"/>
        </w:rPr>
        <w:tab/>
        <w:t xml:space="preserve">                                                                                   хот</w:t>
      </w:r>
    </w:p>
    <w:p w14:paraId="2F16B43D"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150D5A0F" w14:textId="77777777" w:rsidR="00F0440A" w:rsidRPr="003635A1" w:rsidRDefault="00F0440A" w:rsidP="00F0440A">
      <w:pPr>
        <w:spacing w:after="0" w:line="240" w:lineRule="auto"/>
        <w:jc w:val="center"/>
        <w:rPr>
          <w:rFonts w:ascii="Arial" w:eastAsia="Times New Roman" w:hAnsi="Arial" w:cs="Arial"/>
          <w:b/>
          <w:bCs/>
          <w:sz w:val="24"/>
          <w:szCs w:val="24"/>
          <w:lang w:val="mn-MN"/>
        </w:rPr>
      </w:pPr>
      <w:r w:rsidRPr="003635A1">
        <w:rPr>
          <w:rFonts w:ascii="Arial" w:eastAsia="Times New Roman" w:hAnsi="Arial" w:cs="Arial"/>
          <w:b/>
          <w:bCs/>
          <w:sz w:val="24"/>
          <w:szCs w:val="24"/>
          <w:lang w:val="mn-MN"/>
        </w:rPr>
        <w:t xml:space="preserve">АМЬТНЫ ТУХАЙ ХУУЛЬД </w:t>
      </w:r>
    </w:p>
    <w:p w14:paraId="3C44B962" w14:textId="77777777" w:rsidR="00F0440A" w:rsidRPr="003635A1" w:rsidRDefault="00F0440A" w:rsidP="00F0440A">
      <w:pPr>
        <w:spacing w:after="0" w:line="240" w:lineRule="auto"/>
        <w:jc w:val="center"/>
        <w:rPr>
          <w:rFonts w:ascii="Arial" w:eastAsia="Times New Roman" w:hAnsi="Arial" w:cs="Arial"/>
          <w:b/>
          <w:bCs/>
          <w:sz w:val="24"/>
          <w:szCs w:val="24"/>
          <w:lang w:val="mn-MN"/>
        </w:rPr>
      </w:pPr>
      <w:r w:rsidRPr="003635A1">
        <w:rPr>
          <w:rFonts w:ascii="Arial" w:eastAsia="Times New Roman" w:hAnsi="Arial" w:cs="Arial"/>
          <w:b/>
          <w:bCs/>
          <w:sz w:val="24"/>
          <w:szCs w:val="24"/>
          <w:lang w:val="mn-MN"/>
        </w:rPr>
        <w:t xml:space="preserve">ӨӨРЧЛӨЛТ ОРУУЛАХ ТУХАЙ </w:t>
      </w:r>
    </w:p>
    <w:p w14:paraId="3388A677" w14:textId="77777777" w:rsidR="00F0440A" w:rsidRPr="003635A1" w:rsidRDefault="00F0440A" w:rsidP="00F0440A">
      <w:pPr>
        <w:spacing w:after="0" w:line="240" w:lineRule="auto"/>
        <w:jc w:val="center"/>
        <w:rPr>
          <w:rFonts w:ascii="Arial" w:eastAsia="Times New Roman" w:hAnsi="Arial" w:cs="Arial"/>
          <w:b/>
          <w:bCs/>
          <w:sz w:val="24"/>
          <w:szCs w:val="24"/>
          <w:lang w:val="mn-MN"/>
        </w:rPr>
      </w:pPr>
    </w:p>
    <w:p w14:paraId="1C66F01C" w14:textId="08ADECFB"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r w:rsidRPr="003635A1">
        <w:rPr>
          <w:rFonts w:ascii="Arial" w:eastAsia="Times New Roman" w:hAnsi="Arial" w:cs="Arial"/>
          <w:b/>
          <w:bCs/>
          <w:sz w:val="24"/>
          <w:szCs w:val="24"/>
          <w:lang w:val="mn-MN"/>
        </w:rPr>
        <w:tab/>
        <w:t>1 дүгээр зүйл.</w:t>
      </w:r>
      <w:r w:rsidRPr="003635A1">
        <w:rPr>
          <w:rFonts w:ascii="Arial" w:eastAsia="Times New Roman" w:hAnsi="Arial" w:cs="Arial"/>
          <w:bCs/>
          <w:sz w:val="24"/>
          <w:szCs w:val="24"/>
          <w:lang w:val="mn-MN"/>
        </w:rPr>
        <w:t xml:space="preserve">Амьтны тухай хуулийн 21 дүгээр зүйлийн </w:t>
      </w:r>
      <w:r>
        <w:rPr>
          <w:rFonts w:ascii="Arial" w:eastAsia="Times New Roman" w:hAnsi="Arial" w:cs="Arial"/>
          <w:bCs/>
          <w:sz w:val="24"/>
          <w:szCs w:val="24"/>
          <w:lang w:val="mn-MN"/>
        </w:rPr>
        <w:t>гарчгийн</w:t>
      </w:r>
      <w:r w:rsidRPr="003635A1">
        <w:rPr>
          <w:rFonts w:ascii="Arial" w:eastAsia="Times New Roman" w:hAnsi="Arial" w:cs="Arial"/>
          <w:bCs/>
          <w:sz w:val="24"/>
          <w:szCs w:val="24"/>
          <w:lang w:val="mn-MN"/>
        </w:rPr>
        <w:t xml:space="preserve"> </w:t>
      </w:r>
      <w:r w:rsidRPr="005E5FCC">
        <w:rPr>
          <w:rFonts w:ascii="Arial" w:eastAsia="Times New Roman" w:hAnsi="Arial" w:cs="Arial"/>
          <w:bCs/>
          <w:sz w:val="24"/>
          <w:szCs w:val="24"/>
          <w:lang w:val="mn-MN"/>
        </w:rPr>
        <w:t>“төрийн бус байгууллагыг” гэснийг “</w:t>
      </w:r>
      <w:r w:rsidR="008B1733">
        <w:rPr>
          <w:rFonts w:ascii="Arial" w:hAnsi="Arial" w:cs="Arial"/>
          <w:bCs/>
          <w:color w:val="000000" w:themeColor="text1"/>
          <w:sz w:val="24"/>
          <w:szCs w:val="24"/>
          <w:shd w:val="clear" w:color="auto" w:fill="FFFFFF"/>
          <w:lang w:val="mn-MN"/>
        </w:rPr>
        <w:t>ашгийн төлөө бус хуулийн этгээдийг</w:t>
      </w:r>
      <w:r w:rsidRPr="005E5FCC">
        <w:rPr>
          <w:rFonts w:ascii="Arial" w:eastAsia="Times New Roman" w:hAnsi="Arial" w:cs="Arial"/>
          <w:bCs/>
          <w:sz w:val="24"/>
          <w:szCs w:val="24"/>
          <w:lang w:val="mn-MN"/>
        </w:rPr>
        <w:t>” гэж,</w:t>
      </w:r>
      <w:r>
        <w:rPr>
          <w:rFonts w:ascii="Arial" w:eastAsia="Times New Roman" w:hAnsi="Arial" w:cs="Arial"/>
          <w:bCs/>
          <w:sz w:val="24"/>
          <w:szCs w:val="24"/>
          <w:lang w:val="mn-MN"/>
        </w:rPr>
        <w:t xml:space="preserve"> мөн зүйлийн </w:t>
      </w:r>
      <w:r w:rsidRPr="003635A1">
        <w:rPr>
          <w:rFonts w:ascii="Arial" w:hAnsi="Arial" w:cs="Arial"/>
          <w:bCs/>
          <w:sz w:val="24"/>
          <w:szCs w:val="24"/>
          <w:shd w:val="clear" w:color="auto" w:fill="FFFFFF"/>
          <w:lang w:val="mn-MN"/>
        </w:rPr>
        <w:t>21.5 дахь хэсгийн “төрийн бус байгууллага” гэснийг “</w:t>
      </w:r>
      <w:r w:rsidR="006A2EF1">
        <w:rPr>
          <w:rFonts w:ascii="Arial" w:hAnsi="Arial" w:cs="Arial"/>
          <w:bCs/>
          <w:color w:val="000000" w:themeColor="text1"/>
          <w:sz w:val="24"/>
          <w:szCs w:val="24"/>
          <w:shd w:val="clear" w:color="auto" w:fill="FFFFFF"/>
          <w:lang w:val="mn-MN"/>
        </w:rPr>
        <w:t>ашгийн төлөө бус хуулийн этгээд</w:t>
      </w:r>
      <w:r w:rsidRPr="003635A1">
        <w:rPr>
          <w:rFonts w:ascii="Arial" w:hAnsi="Arial" w:cs="Arial"/>
          <w:bCs/>
          <w:sz w:val="24"/>
          <w:szCs w:val="24"/>
          <w:shd w:val="clear" w:color="auto" w:fill="FFFFFF"/>
          <w:lang w:val="mn-MN"/>
        </w:rPr>
        <w:t>” гэж,</w:t>
      </w:r>
      <w:r>
        <w:rPr>
          <w:rFonts w:ascii="Arial" w:hAnsi="Arial" w:cs="Arial"/>
          <w:bCs/>
          <w:sz w:val="24"/>
          <w:szCs w:val="24"/>
          <w:shd w:val="clear" w:color="auto" w:fill="FFFFFF"/>
          <w:lang w:val="mn-MN"/>
        </w:rPr>
        <w:t xml:space="preserve"> мөн зүйлийн</w:t>
      </w:r>
      <w:r w:rsidRPr="003635A1">
        <w:rPr>
          <w:rFonts w:ascii="Arial" w:hAnsi="Arial" w:cs="Arial"/>
          <w:bCs/>
          <w:sz w:val="24"/>
          <w:szCs w:val="24"/>
          <w:shd w:val="clear" w:color="auto" w:fill="FFFFFF"/>
          <w:lang w:val="mn-MN"/>
        </w:rPr>
        <w:t xml:space="preserve"> 21.6 дахь хэсгийн “төрийн бус байгууллагаар” гэснийг “</w:t>
      </w:r>
      <w:r w:rsidR="00812956">
        <w:rPr>
          <w:rFonts w:ascii="Arial" w:hAnsi="Arial" w:cs="Arial"/>
          <w:bCs/>
          <w:color w:val="000000" w:themeColor="text1"/>
          <w:sz w:val="24"/>
          <w:szCs w:val="24"/>
          <w:shd w:val="clear" w:color="auto" w:fill="FFFFFF"/>
          <w:lang w:val="mn-MN"/>
        </w:rPr>
        <w:t>ашгийн төлөө бус хуулийн этгээдээр</w:t>
      </w:r>
      <w:r w:rsidRPr="003635A1">
        <w:rPr>
          <w:rFonts w:ascii="Arial" w:hAnsi="Arial" w:cs="Arial"/>
          <w:bCs/>
          <w:sz w:val="24"/>
          <w:szCs w:val="24"/>
          <w:shd w:val="clear" w:color="auto" w:fill="FFFFFF"/>
          <w:lang w:val="mn-MN"/>
        </w:rPr>
        <w:t xml:space="preserve">” гэж </w:t>
      </w:r>
      <w:r w:rsidRPr="003635A1">
        <w:rPr>
          <w:rStyle w:val="Strong"/>
          <w:rFonts w:ascii="Arial" w:hAnsi="Arial" w:cs="Arial"/>
          <w:b w:val="0"/>
          <w:sz w:val="24"/>
          <w:szCs w:val="24"/>
          <w:shd w:val="clear" w:color="auto" w:fill="FFFFFF"/>
          <w:lang w:val="mn-MN"/>
        </w:rPr>
        <w:t>тус тус өөрчилсүгэй.</w:t>
      </w:r>
    </w:p>
    <w:p w14:paraId="34162396"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6049CE4F" w14:textId="77777777" w:rsidR="008C20D7" w:rsidRPr="003635A1" w:rsidRDefault="00F0440A" w:rsidP="008C20D7">
      <w:pPr>
        <w:spacing w:after="0" w:line="240" w:lineRule="auto"/>
        <w:jc w:val="both"/>
        <w:rPr>
          <w:rStyle w:val="Strong"/>
          <w:rFonts w:ascii="Arial" w:hAnsi="Arial" w:cs="Arial"/>
          <w:b w:val="0"/>
          <w:sz w:val="24"/>
          <w:szCs w:val="24"/>
          <w:shd w:val="clear" w:color="auto" w:fill="FFFFFF"/>
          <w:lang w:val="mn-MN"/>
        </w:rPr>
      </w:pPr>
      <w:r w:rsidRPr="003635A1">
        <w:rPr>
          <w:rStyle w:val="Strong"/>
          <w:rFonts w:ascii="Arial" w:hAnsi="Arial" w:cs="Arial"/>
          <w:b w:val="0"/>
          <w:sz w:val="24"/>
          <w:szCs w:val="24"/>
          <w:shd w:val="clear" w:color="auto" w:fill="FFFFFF"/>
          <w:lang w:val="mn-MN"/>
        </w:rPr>
        <w:tab/>
      </w:r>
      <w:r w:rsidR="008C20D7" w:rsidRPr="003635A1">
        <w:rPr>
          <w:rStyle w:val="Strong"/>
          <w:rFonts w:ascii="Arial" w:hAnsi="Arial" w:cs="Arial"/>
          <w:sz w:val="24"/>
          <w:szCs w:val="24"/>
          <w:shd w:val="clear" w:color="auto" w:fill="FFFFFF"/>
          <w:lang w:val="mn-MN"/>
        </w:rPr>
        <w:t>2 дугаар зүйл.</w:t>
      </w:r>
      <w:r w:rsidR="008C20D7" w:rsidRPr="003635A1">
        <w:rPr>
          <w:rStyle w:val="Strong"/>
          <w:rFonts w:ascii="Arial" w:hAnsi="Arial" w:cs="Arial"/>
          <w:b w:val="0"/>
          <w:sz w:val="24"/>
          <w:szCs w:val="24"/>
          <w:shd w:val="clear" w:color="auto" w:fill="FFFFFF"/>
          <w:lang w:val="mn-MN"/>
        </w:rPr>
        <w:t xml:space="preserve">Энэ хуулийг </w:t>
      </w:r>
      <w:r w:rsidR="008C20D7">
        <w:rPr>
          <w:rStyle w:val="Strong"/>
          <w:rFonts w:ascii="Arial" w:hAnsi="Arial" w:cs="Arial"/>
          <w:b w:val="0"/>
          <w:sz w:val="24"/>
          <w:szCs w:val="24"/>
          <w:shd w:val="clear" w:color="auto" w:fill="FFFFFF"/>
          <w:lang w:val="mn-MN"/>
        </w:rPr>
        <w:t>Холбооны эрх зүйн байдлын</w:t>
      </w:r>
      <w:r w:rsidR="008C20D7" w:rsidRPr="003635A1">
        <w:rPr>
          <w:rStyle w:val="Strong"/>
          <w:rFonts w:ascii="Arial" w:hAnsi="Arial" w:cs="Arial"/>
          <w:b w:val="0"/>
          <w:sz w:val="24"/>
          <w:szCs w:val="24"/>
          <w:shd w:val="clear" w:color="auto" w:fill="FFFFFF"/>
          <w:lang w:val="mn-MN"/>
        </w:rPr>
        <w:t xml:space="preserve"> тухай хууль</w:t>
      </w:r>
      <w:r w:rsidR="008C20D7">
        <w:rPr>
          <w:rStyle w:val="Strong"/>
          <w:rFonts w:ascii="Arial" w:hAnsi="Arial" w:cs="Arial"/>
          <w:b w:val="0"/>
          <w:sz w:val="24"/>
          <w:szCs w:val="24"/>
          <w:shd w:val="clear" w:color="auto" w:fill="FFFFFF"/>
          <w:lang w:val="mn-MN"/>
        </w:rPr>
        <w:t xml:space="preserve"> </w:t>
      </w:r>
      <w:r w:rsidR="008C20D7">
        <w:rPr>
          <w:rStyle w:val="Strong"/>
          <w:rFonts w:ascii="Arial" w:hAnsi="Arial" w:cs="Arial"/>
          <w:b w:val="0"/>
          <w:sz w:val="24"/>
          <w:szCs w:val="24"/>
          <w:shd w:val="clear" w:color="auto" w:fill="FFFFFF"/>
        </w:rPr>
        <w:t>/Шинэчилсэн найруулга/</w:t>
      </w:r>
      <w:r w:rsidR="008C20D7"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0A7CA32A" w14:textId="77777777" w:rsidR="008C20D7" w:rsidRPr="003635A1" w:rsidRDefault="008C20D7" w:rsidP="008C20D7">
      <w:pPr>
        <w:spacing w:after="0" w:line="240" w:lineRule="auto"/>
        <w:jc w:val="both"/>
        <w:rPr>
          <w:rStyle w:val="Strong"/>
          <w:rFonts w:ascii="Arial" w:hAnsi="Arial" w:cs="Arial"/>
          <w:b w:val="0"/>
          <w:sz w:val="24"/>
          <w:szCs w:val="24"/>
          <w:shd w:val="clear" w:color="auto" w:fill="FFFFFF"/>
          <w:lang w:val="mn-MN"/>
        </w:rPr>
      </w:pPr>
    </w:p>
    <w:p w14:paraId="0D2A09E0" w14:textId="6A8C3C66"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20C99D8F"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71AE3FDA"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44D48448"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r w:rsidRPr="003635A1">
        <w:rPr>
          <w:rStyle w:val="Strong"/>
          <w:rFonts w:ascii="Arial" w:hAnsi="Arial" w:cs="Arial"/>
          <w:b w:val="0"/>
          <w:sz w:val="24"/>
          <w:szCs w:val="24"/>
          <w:shd w:val="clear" w:color="auto" w:fill="FFFFFF"/>
          <w:lang w:val="mn-MN"/>
        </w:rPr>
        <w:t>Гарын үсэг</w:t>
      </w:r>
    </w:p>
    <w:p w14:paraId="27E3A230"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r w:rsidRPr="003635A1">
        <w:rPr>
          <w:rFonts w:ascii="Arial" w:hAnsi="Arial" w:cs="Arial"/>
          <w:bCs/>
          <w:sz w:val="24"/>
          <w:szCs w:val="24"/>
          <w:shd w:val="clear" w:color="auto" w:fill="FFFFFF"/>
          <w:lang w:val="mn-MN"/>
        </w:rPr>
        <w:t xml:space="preserve"> </w:t>
      </w:r>
    </w:p>
    <w:p w14:paraId="62D1D1B8"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6676839"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8160728"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01D6911"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3547B5A"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B0D2528"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25733F2"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670782C"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3BEFEBD"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13F4877"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3CBD2BA"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D5FE6B7"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322B659"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5BA5331"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81656FD"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C142018"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B20200B" w14:textId="068CF796" w:rsidR="00F0440A" w:rsidRDefault="00F0440A" w:rsidP="00F0440A">
      <w:pPr>
        <w:spacing w:after="0" w:line="240" w:lineRule="auto"/>
        <w:jc w:val="both"/>
        <w:rPr>
          <w:rFonts w:ascii="Arial" w:hAnsi="Arial" w:cs="Arial"/>
          <w:bCs/>
          <w:sz w:val="24"/>
          <w:szCs w:val="24"/>
          <w:shd w:val="clear" w:color="auto" w:fill="FFFFFF"/>
          <w:lang w:val="mn-MN"/>
        </w:rPr>
      </w:pPr>
    </w:p>
    <w:p w14:paraId="6902D6E8" w14:textId="77777777" w:rsidR="00A82A44" w:rsidRPr="003635A1" w:rsidRDefault="00A82A44" w:rsidP="00F0440A">
      <w:pPr>
        <w:spacing w:after="0" w:line="240" w:lineRule="auto"/>
        <w:jc w:val="both"/>
        <w:rPr>
          <w:rFonts w:ascii="Arial" w:hAnsi="Arial" w:cs="Arial"/>
          <w:bCs/>
          <w:sz w:val="24"/>
          <w:szCs w:val="24"/>
          <w:shd w:val="clear" w:color="auto" w:fill="FFFFFF"/>
          <w:lang w:val="mn-MN"/>
        </w:rPr>
      </w:pPr>
    </w:p>
    <w:p w14:paraId="4A7A3258"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CEA269F"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4DD874A2"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03FF40A6" w14:textId="0E9703CF" w:rsidR="00F0440A" w:rsidRDefault="00F0440A" w:rsidP="00F0440A">
      <w:pPr>
        <w:spacing w:after="0" w:line="240" w:lineRule="auto"/>
        <w:jc w:val="both"/>
        <w:rPr>
          <w:rFonts w:ascii="Arial" w:hAnsi="Arial" w:cs="Arial"/>
          <w:bCs/>
          <w:sz w:val="24"/>
          <w:szCs w:val="24"/>
          <w:shd w:val="clear" w:color="auto" w:fill="FFFFFF"/>
          <w:lang w:val="mn-MN"/>
        </w:rPr>
      </w:pPr>
    </w:p>
    <w:p w14:paraId="5279DA3D" w14:textId="77777777" w:rsidR="00D42780" w:rsidRDefault="00D42780" w:rsidP="00F0440A">
      <w:pPr>
        <w:spacing w:after="0" w:line="240" w:lineRule="auto"/>
        <w:jc w:val="both"/>
        <w:rPr>
          <w:rFonts w:ascii="Arial" w:hAnsi="Arial" w:cs="Arial"/>
          <w:bCs/>
          <w:sz w:val="24"/>
          <w:szCs w:val="24"/>
          <w:shd w:val="clear" w:color="auto" w:fill="FFFFFF"/>
          <w:lang w:val="mn-MN"/>
        </w:rPr>
      </w:pPr>
    </w:p>
    <w:p w14:paraId="39140C26"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122D5CF" w14:textId="77777777" w:rsidR="00F0440A" w:rsidRPr="00FE7917" w:rsidRDefault="00F0440A" w:rsidP="00F0440A">
      <w:pPr>
        <w:spacing w:after="0" w:line="240" w:lineRule="auto"/>
        <w:jc w:val="right"/>
        <w:rPr>
          <w:rFonts w:ascii="Arial" w:hAnsi="Arial" w:cs="Arial"/>
          <w:bCs/>
          <w:sz w:val="24"/>
          <w:szCs w:val="24"/>
          <w:shd w:val="clear" w:color="auto" w:fill="FFFFFF"/>
          <w:lang w:val="mn-MN"/>
        </w:rPr>
      </w:pPr>
      <w:r w:rsidRPr="00FE7917">
        <w:rPr>
          <w:rFonts w:ascii="Arial" w:hAnsi="Arial" w:cs="Arial"/>
          <w:bCs/>
          <w:sz w:val="24"/>
          <w:szCs w:val="24"/>
          <w:shd w:val="clear" w:color="auto" w:fill="FFFFFF"/>
          <w:lang w:val="mn-MN"/>
        </w:rPr>
        <w:lastRenderedPageBreak/>
        <w:t>Төсөл</w:t>
      </w:r>
    </w:p>
    <w:p w14:paraId="40715565"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6E5CC72"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8E11990" w14:textId="77777777" w:rsidR="00F0440A" w:rsidRPr="003635A1" w:rsidRDefault="00F0440A" w:rsidP="00F0440A">
      <w:pPr>
        <w:spacing w:after="0" w:line="240" w:lineRule="auto"/>
        <w:contextualSpacing/>
        <w:jc w:val="center"/>
        <w:rPr>
          <w:rFonts w:ascii="Arial" w:hAnsi="Arial" w:cs="Arial"/>
          <w:b/>
          <w:noProof/>
          <w:sz w:val="24"/>
          <w:szCs w:val="24"/>
          <w:lang w:val="mn-MN"/>
        </w:rPr>
      </w:pPr>
      <w:r w:rsidRPr="003635A1">
        <w:rPr>
          <w:rFonts w:ascii="Arial" w:hAnsi="Arial" w:cs="Arial"/>
          <w:b/>
          <w:noProof/>
          <w:sz w:val="24"/>
          <w:szCs w:val="24"/>
          <w:lang w:val="mn-MN"/>
        </w:rPr>
        <w:t>МОНГОЛ УЛСЫН ХУУЛЬ</w:t>
      </w:r>
    </w:p>
    <w:p w14:paraId="7E9E9595" w14:textId="77777777" w:rsidR="00F0440A" w:rsidRPr="003635A1" w:rsidRDefault="00F0440A" w:rsidP="00F0440A">
      <w:pPr>
        <w:spacing w:after="0" w:line="240" w:lineRule="auto"/>
        <w:contextualSpacing/>
        <w:rPr>
          <w:rFonts w:ascii="Arial" w:hAnsi="Arial" w:cs="Arial"/>
          <w:noProof/>
          <w:sz w:val="24"/>
          <w:szCs w:val="24"/>
          <w:lang w:val="mn-MN"/>
        </w:rPr>
      </w:pPr>
    </w:p>
    <w:p w14:paraId="24DD6107" w14:textId="77777777" w:rsidR="00F0440A" w:rsidRPr="003635A1" w:rsidRDefault="00F0440A" w:rsidP="00F0440A">
      <w:pPr>
        <w:spacing w:after="0" w:line="240" w:lineRule="auto"/>
        <w:contextualSpacing/>
        <w:rPr>
          <w:rFonts w:ascii="Arial" w:hAnsi="Arial" w:cs="Arial"/>
          <w:noProof/>
          <w:sz w:val="24"/>
          <w:szCs w:val="24"/>
          <w:lang w:val="mn-MN"/>
        </w:rPr>
      </w:pPr>
    </w:p>
    <w:p w14:paraId="5BE01299" w14:textId="77777777" w:rsidR="00F0440A" w:rsidRPr="003635A1" w:rsidRDefault="00F0440A" w:rsidP="00F0440A">
      <w:pPr>
        <w:spacing w:after="0" w:line="240" w:lineRule="auto"/>
        <w:contextualSpacing/>
        <w:jc w:val="both"/>
        <w:rPr>
          <w:rFonts w:ascii="Arial" w:hAnsi="Arial" w:cs="Arial"/>
          <w:noProof/>
          <w:sz w:val="24"/>
          <w:szCs w:val="24"/>
          <w:lang w:val="mn-MN"/>
        </w:rPr>
      </w:pPr>
    </w:p>
    <w:p w14:paraId="3E36553E" w14:textId="23109FB5" w:rsidR="00F0440A" w:rsidRPr="003635A1" w:rsidRDefault="007C65D5" w:rsidP="00F0440A">
      <w:pPr>
        <w:spacing w:after="0" w:line="240" w:lineRule="auto"/>
        <w:contextualSpacing/>
        <w:jc w:val="both"/>
        <w:rPr>
          <w:rFonts w:ascii="Arial" w:hAnsi="Arial" w:cs="Arial"/>
          <w:noProof/>
          <w:sz w:val="24"/>
          <w:szCs w:val="24"/>
          <w:lang w:val="mn-MN"/>
        </w:rPr>
      </w:pPr>
      <w:r>
        <w:rPr>
          <w:rFonts w:ascii="Arial" w:hAnsi="Arial" w:cs="Arial"/>
          <w:noProof/>
          <w:sz w:val="24"/>
          <w:szCs w:val="24"/>
          <w:lang w:val="mn-MN"/>
        </w:rPr>
        <w:t>202</w:t>
      </w:r>
      <w:r w:rsidR="0083384B">
        <w:rPr>
          <w:rFonts w:ascii="Arial" w:hAnsi="Arial" w:cs="Arial"/>
          <w:noProof/>
          <w:sz w:val="24"/>
          <w:szCs w:val="24"/>
          <w:lang w:val="mn-MN"/>
        </w:rPr>
        <w:t>1</w:t>
      </w:r>
      <w:r>
        <w:rPr>
          <w:rFonts w:ascii="Arial" w:hAnsi="Arial" w:cs="Arial"/>
          <w:noProof/>
          <w:sz w:val="24"/>
          <w:szCs w:val="24"/>
          <w:lang w:val="mn-MN"/>
        </w:rPr>
        <w:t xml:space="preserve"> </w:t>
      </w:r>
      <w:r w:rsidR="00F0440A" w:rsidRPr="003635A1">
        <w:rPr>
          <w:rFonts w:ascii="Arial" w:hAnsi="Arial" w:cs="Arial"/>
          <w:noProof/>
          <w:sz w:val="24"/>
          <w:szCs w:val="24"/>
          <w:lang w:val="mn-MN"/>
        </w:rPr>
        <w:t xml:space="preserve">оны ... </w:t>
      </w:r>
      <w:r w:rsidR="00145E62" w:rsidRPr="003635A1">
        <w:rPr>
          <w:rFonts w:ascii="Arial" w:hAnsi="Arial" w:cs="Arial"/>
          <w:noProof/>
          <w:sz w:val="24"/>
          <w:szCs w:val="24"/>
          <w:lang w:val="mn-MN"/>
        </w:rPr>
        <w:t>д</w:t>
      </w:r>
      <w:r w:rsidR="00145E62">
        <w:rPr>
          <w:rFonts w:ascii="Arial" w:hAnsi="Arial" w:cs="Arial"/>
          <w:noProof/>
          <w:sz w:val="24"/>
          <w:szCs w:val="24"/>
          <w:lang w:val="mn-MN"/>
        </w:rPr>
        <w:t>угаа</w:t>
      </w:r>
      <w:r w:rsidR="00145E62" w:rsidRPr="003635A1">
        <w:rPr>
          <w:rFonts w:ascii="Arial" w:hAnsi="Arial" w:cs="Arial"/>
          <w:noProof/>
          <w:sz w:val="24"/>
          <w:szCs w:val="24"/>
          <w:lang w:val="mn-MN"/>
        </w:rPr>
        <w:t>р</w:t>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t xml:space="preserve">                    Улаанбаатар </w:t>
      </w:r>
    </w:p>
    <w:p w14:paraId="45710750" w14:textId="77777777" w:rsidR="00F0440A" w:rsidRPr="003635A1" w:rsidRDefault="00F0440A" w:rsidP="00F0440A">
      <w:pPr>
        <w:spacing w:after="0" w:line="240" w:lineRule="auto"/>
        <w:rPr>
          <w:rFonts w:ascii="Arial" w:hAnsi="Arial" w:cs="Arial"/>
          <w:bCs/>
          <w:sz w:val="24"/>
          <w:szCs w:val="24"/>
          <w:shd w:val="clear" w:color="auto" w:fill="FFFFFF"/>
          <w:lang w:val="mn-MN"/>
        </w:rPr>
      </w:pPr>
      <w:r w:rsidRPr="003635A1">
        <w:rPr>
          <w:rFonts w:ascii="Arial" w:hAnsi="Arial" w:cs="Arial"/>
          <w:noProof/>
          <w:sz w:val="24"/>
          <w:szCs w:val="24"/>
          <w:lang w:val="mn-MN"/>
        </w:rPr>
        <w:t>сарын ... -ны өдөр</w:t>
      </w:r>
      <w:r w:rsidRPr="003635A1">
        <w:rPr>
          <w:rFonts w:ascii="Arial" w:hAnsi="Arial" w:cs="Arial"/>
          <w:noProof/>
          <w:sz w:val="24"/>
          <w:szCs w:val="24"/>
          <w:lang w:val="mn-MN"/>
        </w:rPr>
        <w:tab/>
      </w:r>
      <w:r w:rsidRPr="003635A1">
        <w:rPr>
          <w:rFonts w:ascii="Arial" w:hAnsi="Arial" w:cs="Arial"/>
          <w:noProof/>
          <w:sz w:val="24"/>
          <w:szCs w:val="24"/>
          <w:lang w:val="mn-MN"/>
        </w:rPr>
        <w:tab/>
        <w:t xml:space="preserve">                                                                                   хот</w:t>
      </w:r>
    </w:p>
    <w:p w14:paraId="1C324F19"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51112D0D" w14:textId="77777777" w:rsidR="00F0440A" w:rsidRPr="003635A1" w:rsidRDefault="00F0440A" w:rsidP="00F0440A">
      <w:pPr>
        <w:spacing w:after="0" w:line="240" w:lineRule="auto"/>
        <w:jc w:val="center"/>
        <w:rPr>
          <w:rFonts w:ascii="Arial" w:eastAsia="Times New Roman" w:hAnsi="Arial" w:cs="Arial"/>
          <w:b/>
          <w:bCs/>
          <w:sz w:val="24"/>
          <w:szCs w:val="24"/>
          <w:lang w:val="mn-MN"/>
        </w:rPr>
      </w:pPr>
      <w:r w:rsidRPr="003635A1">
        <w:rPr>
          <w:rFonts w:ascii="Arial" w:eastAsia="Times New Roman" w:hAnsi="Arial" w:cs="Arial"/>
          <w:b/>
          <w:bCs/>
          <w:sz w:val="24"/>
          <w:szCs w:val="24"/>
          <w:lang w:val="mn-MN"/>
        </w:rPr>
        <w:t>АРБИТРЫН ТУХАЙ ХУУЛЬД ӨӨРЧЛӨЛТ</w:t>
      </w:r>
    </w:p>
    <w:p w14:paraId="1AFA23B1" w14:textId="77777777" w:rsidR="00F0440A" w:rsidRPr="003635A1" w:rsidRDefault="00F0440A" w:rsidP="00F0440A">
      <w:pPr>
        <w:spacing w:after="0" w:line="240" w:lineRule="auto"/>
        <w:jc w:val="center"/>
        <w:rPr>
          <w:rFonts w:ascii="Arial" w:eastAsia="Times New Roman" w:hAnsi="Arial" w:cs="Arial"/>
          <w:b/>
          <w:bCs/>
          <w:sz w:val="24"/>
          <w:szCs w:val="24"/>
          <w:lang w:val="mn-MN"/>
        </w:rPr>
      </w:pPr>
      <w:r w:rsidRPr="003635A1">
        <w:rPr>
          <w:rFonts w:ascii="Arial" w:eastAsia="Times New Roman" w:hAnsi="Arial" w:cs="Arial"/>
          <w:b/>
          <w:bCs/>
          <w:sz w:val="24"/>
          <w:szCs w:val="24"/>
          <w:lang w:val="mn-MN"/>
        </w:rPr>
        <w:t xml:space="preserve"> ОРУУЛАХ ТУХАЙ </w:t>
      </w:r>
    </w:p>
    <w:p w14:paraId="0937FA39" w14:textId="77777777" w:rsidR="00F0440A" w:rsidRPr="003635A1" w:rsidRDefault="00F0440A" w:rsidP="00F0440A">
      <w:pPr>
        <w:spacing w:after="0" w:line="240" w:lineRule="auto"/>
        <w:jc w:val="both"/>
        <w:rPr>
          <w:rFonts w:ascii="Arial" w:eastAsia="Times New Roman" w:hAnsi="Arial" w:cs="Arial"/>
          <w:b/>
          <w:bCs/>
          <w:sz w:val="24"/>
          <w:szCs w:val="24"/>
          <w:lang w:val="mn-MN"/>
        </w:rPr>
      </w:pPr>
    </w:p>
    <w:p w14:paraId="438703AB" w14:textId="77777777" w:rsidR="00F0440A" w:rsidRPr="003635A1" w:rsidRDefault="00F0440A" w:rsidP="00F0440A">
      <w:pPr>
        <w:spacing w:after="0" w:line="240" w:lineRule="auto"/>
        <w:jc w:val="both"/>
        <w:rPr>
          <w:rFonts w:ascii="Arial" w:eastAsia="Times New Roman" w:hAnsi="Arial" w:cs="Arial"/>
          <w:bCs/>
          <w:sz w:val="24"/>
          <w:szCs w:val="24"/>
          <w:lang w:val="mn-MN"/>
        </w:rPr>
      </w:pPr>
      <w:r w:rsidRPr="003635A1">
        <w:rPr>
          <w:rFonts w:ascii="Arial" w:eastAsia="Times New Roman" w:hAnsi="Arial" w:cs="Arial"/>
          <w:b/>
          <w:bCs/>
          <w:sz w:val="24"/>
          <w:szCs w:val="24"/>
          <w:lang w:val="mn-MN"/>
        </w:rPr>
        <w:tab/>
        <w:t>1 дүгээр зүйл.</w:t>
      </w:r>
      <w:r w:rsidRPr="003635A1">
        <w:rPr>
          <w:rFonts w:ascii="Arial" w:eastAsia="Times New Roman" w:hAnsi="Arial" w:cs="Arial"/>
          <w:bCs/>
          <w:sz w:val="24"/>
          <w:szCs w:val="24"/>
          <w:lang w:val="mn-MN"/>
        </w:rPr>
        <w:t xml:space="preserve">Арбитрын тухай хуулийн 7 дугаар зүйлийн 7.3 дахь хэсгийн </w:t>
      </w:r>
      <w:r w:rsidRPr="008E56C6">
        <w:rPr>
          <w:rFonts w:ascii="Arial" w:eastAsia="Times New Roman" w:hAnsi="Arial" w:cs="Arial"/>
          <w:bCs/>
          <w:sz w:val="24"/>
          <w:szCs w:val="24"/>
          <w:lang w:val="mn-MN"/>
        </w:rPr>
        <w:t>“төрийн бус байгууллага, мэргэжлийн холбоодын” гэснийг “</w:t>
      </w:r>
      <w:r w:rsidR="00FA70C6">
        <w:rPr>
          <w:rFonts w:ascii="Arial" w:eastAsia="Times New Roman" w:hAnsi="Arial" w:cs="Arial"/>
          <w:bCs/>
          <w:sz w:val="24"/>
          <w:szCs w:val="24"/>
          <w:lang w:val="mn-MN"/>
        </w:rPr>
        <w:t>холбоо</w:t>
      </w:r>
      <w:r w:rsidRPr="006A79D7">
        <w:rPr>
          <w:rFonts w:ascii="Arial" w:eastAsia="Times New Roman" w:hAnsi="Arial" w:cs="Arial"/>
          <w:bCs/>
          <w:sz w:val="24"/>
          <w:szCs w:val="24"/>
          <w:lang w:val="mn-MN"/>
        </w:rPr>
        <w:t>, мэргэжлийн холбооны</w:t>
      </w:r>
      <w:r w:rsidRPr="008E56C6">
        <w:rPr>
          <w:rFonts w:ascii="Arial" w:eastAsia="Times New Roman" w:hAnsi="Arial" w:cs="Arial"/>
          <w:bCs/>
          <w:sz w:val="24"/>
          <w:szCs w:val="24"/>
          <w:lang w:val="mn-MN"/>
        </w:rPr>
        <w:t>” гэж</w:t>
      </w:r>
      <w:r w:rsidRPr="003635A1">
        <w:rPr>
          <w:rFonts w:ascii="Arial" w:eastAsia="Times New Roman" w:hAnsi="Arial" w:cs="Arial"/>
          <w:bCs/>
          <w:sz w:val="24"/>
          <w:szCs w:val="24"/>
          <w:lang w:val="mn-MN"/>
        </w:rPr>
        <w:t xml:space="preserve"> өөрчилсүгэй.</w:t>
      </w:r>
    </w:p>
    <w:p w14:paraId="2DA4A258"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3F3B48D" w14:textId="77777777" w:rsidR="00C93D4C" w:rsidRPr="003635A1" w:rsidRDefault="00F0440A" w:rsidP="00C93D4C">
      <w:pPr>
        <w:spacing w:after="0" w:line="240" w:lineRule="auto"/>
        <w:jc w:val="both"/>
        <w:rPr>
          <w:rStyle w:val="Strong"/>
          <w:rFonts w:ascii="Arial" w:hAnsi="Arial" w:cs="Arial"/>
          <w:b w:val="0"/>
          <w:sz w:val="24"/>
          <w:szCs w:val="24"/>
          <w:shd w:val="clear" w:color="auto" w:fill="FFFFFF"/>
          <w:lang w:val="mn-MN"/>
        </w:rPr>
      </w:pPr>
      <w:r w:rsidRPr="003635A1">
        <w:rPr>
          <w:rFonts w:ascii="Arial" w:hAnsi="Arial" w:cs="Arial"/>
          <w:bCs/>
          <w:sz w:val="24"/>
          <w:szCs w:val="24"/>
          <w:shd w:val="clear" w:color="auto" w:fill="FFFFFF"/>
          <w:lang w:val="mn-MN"/>
        </w:rPr>
        <w:tab/>
      </w:r>
      <w:r w:rsidR="00C93D4C" w:rsidRPr="003635A1">
        <w:rPr>
          <w:rStyle w:val="Strong"/>
          <w:rFonts w:ascii="Arial" w:hAnsi="Arial" w:cs="Arial"/>
          <w:sz w:val="24"/>
          <w:szCs w:val="24"/>
          <w:shd w:val="clear" w:color="auto" w:fill="FFFFFF"/>
          <w:lang w:val="mn-MN"/>
        </w:rPr>
        <w:t>2 дугаар зүйл.</w:t>
      </w:r>
      <w:r w:rsidR="00C93D4C" w:rsidRPr="003635A1">
        <w:rPr>
          <w:rStyle w:val="Strong"/>
          <w:rFonts w:ascii="Arial" w:hAnsi="Arial" w:cs="Arial"/>
          <w:b w:val="0"/>
          <w:sz w:val="24"/>
          <w:szCs w:val="24"/>
          <w:shd w:val="clear" w:color="auto" w:fill="FFFFFF"/>
          <w:lang w:val="mn-MN"/>
        </w:rPr>
        <w:t xml:space="preserve">Энэ хуулийг </w:t>
      </w:r>
      <w:r w:rsidR="00C93D4C">
        <w:rPr>
          <w:rStyle w:val="Strong"/>
          <w:rFonts w:ascii="Arial" w:hAnsi="Arial" w:cs="Arial"/>
          <w:b w:val="0"/>
          <w:sz w:val="24"/>
          <w:szCs w:val="24"/>
          <w:shd w:val="clear" w:color="auto" w:fill="FFFFFF"/>
          <w:lang w:val="mn-MN"/>
        </w:rPr>
        <w:t>Холбооны эрх зүйн байдлын</w:t>
      </w:r>
      <w:r w:rsidR="00C93D4C" w:rsidRPr="003635A1">
        <w:rPr>
          <w:rStyle w:val="Strong"/>
          <w:rFonts w:ascii="Arial" w:hAnsi="Arial" w:cs="Arial"/>
          <w:b w:val="0"/>
          <w:sz w:val="24"/>
          <w:szCs w:val="24"/>
          <w:shd w:val="clear" w:color="auto" w:fill="FFFFFF"/>
          <w:lang w:val="mn-MN"/>
        </w:rPr>
        <w:t xml:space="preserve"> тухай хууль</w:t>
      </w:r>
      <w:r w:rsidR="00C93D4C">
        <w:rPr>
          <w:rStyle w:val="Strong"/>
          <w:rFonts w:ascii="Arial" w:hAnsi="Arial" w:cs="Arial"/>
          <w:b w:val="0"/>
          <w:sz w:val="24"/>
          <w:szCs w:val="24"/>
          <w:shd w:val="clear" w:color="auto" w:fill="FFFFFF"/>
          <w:lang w:val="mn-MN"/>
        </w:rPr>
        <w:t xml:space="preserve"> </w:t>
      </w:r>
      <w:r w:rsidR="00C93D4C">
        <w:rPr>
          <w:rStyle w:val="Strong"/>
          <w:rFonts w:ascii="Arial" w:hAnsi="Arial" w:cs="Arial"/>
          <w:b w:val="0"/>
          <w:sz w:val="24"/>
          <w:szCs w:val="24"/>
          <w:shd w:val="clear" w:color="auto" w:fill="FFFFFF"/>
        </w:rPr>
        <w:t>/Шинэчилсэн найруулга/</w:t>
      </w:r>
      <w:r w:rsidR="00C93D4C"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17626B0E" w14:textId="77777777" w:rsidR="00C93D4C" w:rsidRPr="003635A1" w:rsidRDefault="00C93D4C" w:rsidP="00C93D4C">
      <w:pPr>
        <w:spacing w:after="0" w:line="240" w:lineRule="auto"/>
        <w:jc w:val="both"/>
        <w:rPr>
          <w:rStyle w:val="Strong"/>
          <w:rFonts w:ascii="Arial" w:hAnsi="Arial" w:cs="Arial"/>
          <w:b w:val="0"/>
          <w:sz w:val="24"/>
          <w:szCs w:val="24"/>
          <w:shd w:val="clear" w:color="auto" w:fill="FFFFFF"/>
          <w:lang w:val="mn-MN"/>
        </w:rPr>
      </w:pPr>
    </w:p>
    <w:p w14:paraId="1069F2A9" w14:textId="35B1A5CB"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4584CF24"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130B730B"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r w:rsidRPr="003635A1">
        <w:rPr>
          <w:rStyle w:val="Strong"/>
          <w:rFonts w:ascii="Arial" w:hAnsi="Arial" w:cs="Arial"/>
          <w:b w:val="0"/>
          <w:sz w:val="24"/>
          <w:szCs w:val="24"/>
          <w:shd w:val="clear" w:color="auto" w:fill="FFFFFF"/>
          <w:lang w:val="mn-MN"/>
        </w:rPr>
        <w:t>Гарын үсэг</w:t>
      </w:r>
    </w:p>
    <w:p w14:paraId="3949341B"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r w:rsidRPr="003635A1">
        <w:rPr>
          <w:rFonts w:ascii="Arial" w:hAnsi="Arial" w:cs="Arial"/>
          <w:bCs/>
          <w:sz w:val="24"/>
          <w:szCs w:val="24"/>
          <w:shd w:val="clear" w:color="auto" w:fill="FFFFFF"/>
          <w:lang w:val="mn-MN"/>
        </w:rPr>
        <w:t xml:space="preserve"> </w:t>
      </w:r>
    </w:p>
    <w:p w14:paraId="4860B1BF"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08FC03B"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5CE7B16" w14:textId="77777777" w:rsidR="00F0440A" w:rsidRPr="00C6121A" w:rsidRDefault="00F0440A" w:rsidP="00F0440A">
      <w:pPr>
        <w:spacing w:after="0" w:line="240" w:lineRule="auto"/>
        <w:jc w:val="both"/>
        <w:rPr>
          <w:rFonts w:ascii="Arial" w:hAnsi="Arial" w:cs="Arial"/>
          <w:bCs/>
          <w:sz w:val="24"/>
          <w:szCs w:val="24"/>
          <w:shd w:val="clear" w:color="auto" w:fill="FFFFFF"/>
        </w:rPr>
      </w:pPr>
    </w:p>
    <w:p w14:paraId="3D54EB29"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DCE5A82"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0732C87"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D802843"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8955781"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44A9613"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C6C492C"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13FD08A"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82FF06A"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226C16A"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3D6D99D"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4670C8D"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0595B5E"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F131B0D"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B018131"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3C5E282"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98F676C"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D7F7E0A"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F131D5F"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3AA60106" w14:textId="19C2FA94" w:rsidR="00F0440A" w:rsidRDefault="00F0440A" w:rsidP="00F0440A">
      <w:pPr>
        <w:spacing w:after="0" w:line="240" w:lineRule="auto"/>
        <w:jc w:val="both"/>
        <w:rPr>
          <w:rFonts w:ascii="Arial" w:hAnsi="Arial" w:cs="Arial"/>
          <w:bCs/>
          <w:sz w:val="24"/>
          <w:szCs w:val="24"/>
          <w:shd w:val="clear" w:color="auto" w:fill="FFFFFF"/>
          <w:lang w:val="mn-MN"/>
        </w:rPr>
      </w:pPr>
    </w:p>
    <w:p w14:paraId="6813BFFA" w14:textId="77777777" w:rsidR="00630A81" w:rsidRDefault="00630A81" w:rsidP="00F0440A">
      <w:pPr>
        <w:spacing w:after="0" w:line="240" w:lineRule="auto"/>
        <w:jc w:val="both"/>
        <w:rPr>
          <w:rFonts w:ascii="Arial" w:hAnsi="Arial" w:cs="Arial"/>
          <w:bCs/>
          <w:sz w:val="24"/>
          <w:szCs w:val="24"/>
          <w:shd w:val="clear" w:color="auto" w:fill="FFFFFF"/>
          <w:lang w:val="mn-MN"/>
        </w:rPr>
      </w:pPr>
    </w:p>
    <w:p w14:paraId="0D820C8A"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5127B6F0" w14:textId="1CEF078B" w:rsidR="00F0440A" w:rsidRDefault="00F0440A" w:rsidP="00F0440A">
      <w:pPr>
        <w:spacing w:after="0" w:line="240" w:lineRule="auto"/>
        <w:jc w:val="both"/>
        <w:rPr>
          <w:rFonts w:ascii="Arial" w:hAnsi="Arial" w:cs="Arial"/>
          <w:bCs/>
          <w:sz w:val="24"/>
          <w:szCs w:val="24"/>
          <w:shd w:val="clear" w:color="auto" w:fill="FFFFFF"/>
          <w:lang w:val="mn-MN"/>
        </w:rPr>
      </w:pPr>
    </w:p>
    <w:p w14:paraId="19011A3E" w14:textId="5A587F95" w:rsidR="00FA7EB1" w:rsidRDefault="00FA7EB1" w:rsidP="00F0440A">
      <w:pPr>
        <w:spacing w:after="0" w:line="240" w:lineRule="auto"/>
        <w:jc w:val="both"/>
        <w:rPr>
          <w:rFonts w:ascii="Arial" w:hAnsi="Arial" w:cs="Arial"/>
          <w:bCs/>
          <w:sz w:val="24"/>
          <w:szCs w:val="24"/>
          <w:shd w:val="clear" w:color="auto" w:fill="FFFFFF"/>
          <w:lang w:val="mn-MN"/>
        </w:rPr>
      </w:pPr>
    </w:p>
    <w:p w14:paraId="102366C6" w14:textId="77777777" w:rsidR="00FA7EB1" w:rsidRDefault="00FA7EB1" w:rsidP="00F0440A">
      <w:pPr>
        <w:spacing w:after="0" w:line="240" w:lineRule="auto"/>
        <w:jc w:val="both"/>
        <w:rPr>
          <w:rFonts w:ascii="Arial" w:hAnsi="Arial" w:cs="Arial"/>
          <w:bCs/>
          <w:sz w:val="24"/>
          <w:szCs w:val="24"/>
          <w:shd w:val="clear" w:color="auto" w:fill="FFFFFF"/>
          <w:lang w:val="mn-MN"/>
        </w:rPr>
      </w:pPr>
    </w:p>
    <w:p w14:paraId="7BA206DA" w14:textId="77777777" w:rsidR="00F0440A" w:rsidRPr="003635A1" w:rsidRDefault="00F0440A" w:rsidP="00F0440A">
      <w:pPr>
        <w:spacing w:after="0" w:line="240" w:lineRule="auto"/>
        <w:jc w:val="right"/>
        <w:rPr>
          <w:rFonts w:ascii="Arial" w:hAnsi="Arial" w:cs="Arial"/>
          <w:bCs/>
          <w:sz w:val="24"/>
          <w:szCs w:val="24"/>
          <w:shd w:val="clear" w:color="auto" w:fill="FFFFFF"/>
          <w:lang w:val="mn-MN"/>
        </w:rPr>
      </w:pPr>
      <w:r>
        <w:rPr>
          <w:rFonts w:ascii="Arial" w:hAnsi="Arial" w:cs="Arial"/>
          <w:bCs/>
          <w:sz w:val="24"/>
          <w:szCs w:val="24"/>
          <w:shd w:val="clear" w:color="auto" w:fill="FFFFFF"/>
          <w:lang w:val="mn-MN"/>
        </w:rPr>
        <w:lastRenderedPageBreak/>
        <w:t xml:space="preserve">Төсөл </w:t>
      </w:r>
    </w:p>
    <w:p w14:paraId="11EDC818"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A21ED99" w14:textId="77777777" w:rsidR="00F0440A" w:rsidRPr="003635A1" w:rsidRDefault="00F0440A" w:rsidP="00F0440A">
      <w:pPr>
        <w:spacing w:after="0" w:line="240" w:lineRule="auto"/>
        <w:contextualSpacing/>
        <w:jc w:val="center"/>
        <w:rPr>
          <w:rFonts w:ascii="Arial" w:hAnsi="Arial" w:cs="Arial"/>
          <w:b/>
          <w:noProof/>
          <w:sz w:val="24"/>
          <w:szCs w:val="24"/>
          <w:lang w:val="mn-MN"/>
        </w:rPr>
      </w:pPr>
    </w:p>
    <w:p w14:paraId="32A4FF38" w14:textId="77777777" w:rsidR="00F0440A" w:rsidRPr="003635A1" w:rsidRDefault="00F0440A" w:rsidP="00F0440A">
      <w:pPr>
        <w:spacing w:after="0" w:line="240" w:lineRule="auto"/>
        <w:contextualSpacing/>
        <w:jc w:val="center"/>
        <w:rPr>
          <w:rFonts w:ascii="Arial" w:hAnsi="Arial" w:cs="Arial"/>
          <w:b/>
          <w:noProof/>
          <w:sz w:val="24"/>
          <w:szCs w:val="24"/>
          <w:lang w:val="mn-MN"/>
        </w:rPr>
      </w:pPr>
      <w:r w:rsidRPr="003635A1">
        <w:rPr>
          <w:rFonts w:ascii="Arial" w:hAnsi="Arial" w:cs="Arial"/>
          <w:b/>
          <w:noProof/>
          <w:sz w:val="24"/>
          <w:szCs w:val="24"/>
          <w:lang w:val="mn-MN"/>
        </w:rPr>
        <w:t>МОНГОЛ УЛСЫН ХУУЛЬ</w:t>
      </w:r>
    </w:p>
    <w:p w14:paraId="7EDFCBC0" w14:textId="77777777" w:rsidR="00F0440A" w:rsidRPr="003635A1" w:rsidRDefault="00F0440A" w:rsidP="00F0440A">
      <w:pPr>
        <w:spacing w:after="0" w:line="240" w:lineRule="auto"/>
        <w:contextualSpacing/>
        <w:rPr>
          <w:rFonts w:ascii="Arial" w:hAnsi="Arial" w:cs="Arial"/>
          <w:noProof/>
          <w:sz w:val="24"/>
          <w:szCs w:val="24"/>
          <w:lang w:val="mn-MN"/>
        </w:rPr>
      </w:pPr>
    </w:p>
    <w:p w14:paraId="6A987EBB" w14:textId="77777777" w:rsidR="00F0440A" w:rsidRPr="003635A1" w:rsidRDefault="00F0440A" w:rsidP="00F0440A">
      <w:pPr>
        <w:spacing w:after="0" w:line="240" w:lineRule="auto"/>
        <w:contextualSpacing/>
        <w:rPr>
          <w:rFonts w:ascii="Arial" w:hAnsi="Arial" w:cs="Arial"/>
          <w:noProof/>
          <w:sz w:val="24"/>
          <w:szCs w:val="24"/>
          <w:lang w:val="mn-MN"/>
        </w:rPr>
      </w:pPr>
    </w:p>
    <w:p w14:paraId="7742C10B" w14:textId="77777777" w:rsidR="00F0440A" w:rsidRPr="003635A1" w:rsidRDefault="00F0440A" w:rsidP="00F0440A">
      <w:pPr>
        <w:spacing w:after="0" w:line="240" w:lineRule="auto"/>
        <w:contextualSpacing/>
        <w:jc w:val="both"/>
        <w:rPr>
          <w:rFonts w:ascii="Arial" w:hAnsi="Arial" w:cs="Arial"/>
          <w:noProof/>
          <w:sz w:val="24"/>
          <w:szCs w:val="24"/>
          <w:lang w:val="mn-MN"/>
        </w:rPr>
      </w:pPr>
    </w:p>
    <w:p w14:paraId="56F4BF87" w14:textId="5E1AC691" w:rsidR="00F0440A" w:rsidRPr="003635A1" w:rsidRDefault="007C65D5" w:rsidP="00F0440A">
      <w:pPr>
        <w:spacing w:after="0" w:line="240" w:lineRule="auto"/>
        <w:contextualSpacing/>
        <w:jc w:val="both"/>
        <w:rPr>
          <w:rFonts w:ascii="Arial" w:hAnsi="Arial" w:cs="Arial"/>
          <w:noProof/>
          <w:sz w:val="24"/>
          <w:szCs w:val="24"/>
          <w:lang w:val="mn-MN"/>
        </w:rPr>
      </w:pPr>
      <w:r>
        <w:rPr>
          <w:rFonts w:ascii="Arial" w:hAnsi="Arial" w:cs="Arial"/>
          <w:noProof/>
          <w:sz w:val="24"/>
          <w:szCs w:val="24"/>
          <w:lang w:val="mn-MN"/>
        </w:rPr>
        <w:t>202</w:t>
      </w:r>
      <w:r w:rsidR="0083384B">
        <w:rPr>
          <w:rFonts w:ascii="Arial" w:hAnsi="Arial" w:cs="Arial"/>
          <w:noProof/>
          <w:sz w:val="24"/>
          <w:szCs w:val="24"/>
          <w:lang w:val="mn-MN"/>
        </w:rPr>
        <w:t>1</w:t>
      </w:r>
      <w:r>
        <w:rPr>
          <w:rFonts w:ascii="Arial" w:hAnsi="Arial" w:cs="Arial"/>
          <w:noProof/>
          <w:sz w:val="24"/>
          <w:szCs w:val="24"/>
          <w:lang w:val="mn-MN"/>
        </w:rPr>
        <w:t xml:space="preserve"> </w:t>
      </w:r>
      <w:r w:rsidR="00F0440A" w:rsidRPr="003635A1">
        <w:rPr>
          <w:rFonts w:ascii="Arial" w:hAnsi="Arial" w:cs="Arial"/>
          <w:noProof/>
          <w:sz w:val="24"/>
          <w:szCs w:val="24"/>
          <w:lang w:val="mn-MN"/>
        </w:rPr>
        <w:t xml:space="preserve">оны ... </w:t>
      </w:r>
      <w:r w:rsidR="00435991" w:rsidRPr="003635A1">
        <w:rPr>
          <w:rFonts w:ascii="Arial" w:hAnsi="Arial" w:cs="Arial"/>
          <w:noProof/>
          <w:sz w:val="24"/>
          <w:szCs w:val="24"/>
          <w:lang w:val="mn-MN"/>
        </w:rPr>
        <w:t>д</w:t>
      </w:r>
      <w:r w:rsidR="00435991">
        <w:rPr>
          <w:rFonts w:ascii="Arial" w:hAnsi="Arial" w:cs="Arial"/>
          <w:noProof/>
          <w:sz w:val="24"/>
          <w:szCs w:val="24"/>
          <w:lang w:val="mn-MN"/>
        </w:rPr>
        <w:t>угаа</w:t>
      </w:r>
      <w:r w:rsidR="00435991" w:rsidRPr="003635A1">
        <w:rPr>
          <w:rFonts w:ascii="Arial" w:hAnsi="Arial" w:cs="Arial"/>
          <w:noProof/>
          <w:sz w:val="24"/>
          <w:szCs w:val="24"/>
          <w:lang w:val="mn-MN"/>
        </w:rPr>
        <w:t>р</w:t>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t xml:space="preserve">                    Улаанбаатар </w:t>
      </w:r>
    </w:p>
    <w:p w14:paraId="066473B1" w14:textId="77777777" w:rsidR="00F0440A" w:rsidRPr="003635A1" w:rsidRDefault="00F0440A" w:rsidP="00F0440A">
      <w:pPr>
        <w:spacing w:after="0" w:line="240" w:lineRule="auto"/>
        <w:rPr>
          <w:rFonts w:ascii="Arial" w:hAnsi="Arial" w:cs="Arial"/>
          <w:bCs/>
          <w:sz w:val="24"/>
          <w:szCs w:val="24"/>
          <w:shd w:val="clear" w:color="auto" w:fill="FFFFFF"/>
          <w:lang w:val="mn-MN"/>
        </w:rPr>
      </w:pPr>
      <w:r w:rsidRPr="003635A1">
        <w:rPr>
          <w:rFonts w:ascii="Arial" w:hAnsi="Arial" w:cs="Arial"/>
          <w:noProof/>
          <w:sz w:val="24"/>
          <w:szCs w:val="24"/>
          <w:lang w:val="mn-MN"/>
        </w:rPr>
        <w:t>сарын ... -ны өдөр</w:t>
      </w:r>
      <w:r w:rsidRPr="003635A1">
        <w:rPr>
          <w:rFonts w:ascii="Arial" w:hAnsi="Arial" w:cs="Arial"/>
          <w:noProof/>
          <w:sz w:val="24"/>
          <w:szCs w:val="24"/>
          <w:lang w:val="mn-MN"/>
        </w:rPr>
        <w:tab/>
      </w:r>
      <w:r w:rsidRPr="003635A1">
        <w:rPr>
          <w:rFonts w:ascii="Arial" w:hAnsi="Arial" w:cs="Arial"/>
          <w:noProof/>
          <w:sz w:val="24"/>
          <w:szCs w:val="24"/>
          <w:lang w:val="mn-MN"/>
        </w:rPr>
        <w:tab/>
        <w:t xml:space="preserve">                                                                                   хот</w:t>
      </w:r>
    </w:p>
    <w:p w14:paraId="56B6F204"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436F5D71" w14:textId="77777777" w:rsidR="00F0440A" w:rsidRPr="003635A1" w:rsidRDefault="00F0440A" w:rsidP="00F0440A">
      <w:pPr>
        <w:spacing w:after="0" w:line="240" w:lineRule="auto"/>
        <w:jc w:val="center"/>
        <w:rPr>
          <w:rFonts w:ascii="Arial" w:eastAsia="Times New Roman" w:hAnsi="Arial" w:cs="Arial"/>
          <w:b/>
          <w:bCs/>
          <w:sz w:val="24"/>
          <w:szCs w:val="24"/>
          <w:lang w:val="mn-MN"/>
        </w:rPr>
      </w:pPr>
      <w:r w:rsidRPr="003635A1">
        <w:rPr>
          <w:rFonts w:ascii="Arial" w:eastAsia="Times New Roman" w:hAnsi="Arial" w:cs="Arial"/>
          <w:b/>
          <w:bCs/>
          <w:sz w:val="24"/>
          <w:szCs w:val="24"/>
          <w:lang w:val="mn-MN"/>
        </w:rPr>
        <w:t xml:space="preserve">АРД НИЙТИЙН САНАЛ АСУУЛГЫН ТУХАЙ ХУУЛЬД </w:t>
      </w:r>
    </w:p>
    <w:p w14:paraId="226097A9" w14:textId="77777777" w:rsidR="00F0440A" w:rsidRPr="003635A1" w:rsidRDefault="00F0440A" w:rsidP="00F0440A">
      <w:pPr>
        <w:spacing w:after="0" w:line="240" w:lineRule="auto"/>
        <w:jc w:val="center"/>
        <w:rPr>
          <w:rFonts w:ascii="Arial" w:eastAsia="Times New Roman" w:hAnsi="Arial" w:cs="Arial"/>
          <w:b/>
          <w:bCs/>
          <w:sz w:val="24"/>
          <w:szCs w:val="24"/>
          <w:lang w:val="mn-MN"/>
        </w:rPr>
      </w:pPr>
      <w:r w:rsidRPr="003635A1">
        <w:rPr>
          <w:rFonts w:ascii="Arial" w:eastAsia="Times New Roman" w:hAnsi="Arial" w:cs="Arial"/>
          <w:b/>
          <w:bCs/>
          <w:sz w:val="24"/>
          <w:szCs w:val="24"/>
          <w:lang w:val="mn-MN"/>
        </w:rPr>
        <w:t xml:space="preserve">ӨӨРЧЛӨЛТ ОРУУЛАХ ТУХАЙ </w:t>
      </w:r>
    </w:p>
    <w:p w14:paraId="6EA6FF8A" w14:textId="77777777" w:rsidR="00F0440A" w:rsidRPr="003635A1" w:rsidRDefault="00F0440A" w:rsidP="00F0440A">
      <w:pPr>
        <w:spacing w:after="0" w:line="240" w:lineRule="auto"/>
        <w:jc w:val="center"/>
        <w:rPr>
          <w:rFonts w:ascii="Arial" w:eastAsia="Times New Roman" w:hAnsi="Arial" w:cs="Arial"/>
          <w:b/>
          <w:bCs/>
          <w:sz w:val="24"/>
          <w:szCs w:val="24"/>
          <w:lang w:val="mn-MN"/>
        </w:rPr>
      </w:pPr>
    </w:p>
    <w:p w14:paraId="17A64679" w14:textId="77777777" w:rsidR="00F0440A" w:rsidRPr="0019615B" w:rsidRDefault="00F0440A" w:rsidP="00F0440A">
      <w:pPr>
        <w:spacing w:after="0" w:line="240" w:lineRule="auto"/>
        <w:jc w:val="center"/>
        <w:rPr>
          <w:rFonts w:ascii="Arial" w:eastAsia="Times New Roman" w:hAnsi="Arial" w:cs="Arial"/>
          <w:b/>
          <w:bCs/>
          <w:color w:val="000000" w:themeColor="text1"/>
          <w:sz w:val="24"/>
          <w:szCs w:val="24"/>
          <w:lang w:val="mn-MN"/>
        </w:rPr>
      </w:pPr>
    </w:p>
    <w:p w14:paraId="60EA54D0" w14:textId="525F5344" w:rsidR="00F0440A" w:rsidRPr="0019615B" w:rsidRDefault="00F0440A" w:rsidP="00F0440A">
      <w:pPr>
        <w:spacing w:after="0" w:line="240" w:lineRule="auto"/>
        <w:jc w:val="both"/>
        <w:rPr>
          <w:rFonts w:ascii="Arial" w:eastAsia="Times New Roman" w:hAnsi="Arial" w:cs="Arial"/>
          <w:bCs/>
          <w:color w:val="000000" w:themeColor="text1"/>
          <w:sz w:val="24"/>
          <w:szCs w:val="24"/>
          <w:lang w:val="mn-MN"/>
        </w:rPr>
      </w:pPr>
      <w:r w:rsidRPr="0019615B">
        <w:rPr>
          <w:rFonts w:ascii="Arial" w:eastAsia="Times New Roman" w:hAnsi="Arial" w:cs="Arial"/>
          <w:b/>
          <w:bCs/>
          <w:color w:val="000000" w:themeColor="text1"/>
          <w:sz w:val="24"/>
          <w:szCs w:val="24"/>
          <w:lang w:val="mn-MN"/>
        </w:rPr>
        <w:tab/>
        <w:t>1 дүгээр зүйл.</w:t>
      </w:r>
      <w:r w:rsidRPr="0019615B">
        <w:rPr>
          <w:rFonts w:ascii="Arial" w:eastAsia="Times New Roman" w:hAnsi="Arial" w:cs="Arial"/>
          <w:bCs/>
          <w:color w:val="000000" w:themeColor="text1"/>
          <w:sz w:val="24"/>
          <w:szCs w:val="24"/>
          <w:lang w:val="mn-MN"/>
        </w:rPr>
        <w:t>Ард нийтийн санал асуулгын тухай хуулийн 7 дугаар зүйлийн 7.6 дахь хэсгийн “төрийн бус байгууллага” гэснийг “</w:t>
      </w:r>
      <w:r w:rsidR="00007F5C">
        <w:rPr>
          <w:rFonts w:ascii="Arial" w:hAnsi="Arial" w:cs="Arial"/>
          <w:bCs/>
          <w:color w:val="000000" w:themeColor="text1"/>
          <w:sz w:val="24"/>
          <w:szCs w:val="24"/>
          <w:shd w:val="clear" w:color="auto" w:fill="FFFFFF"/>
          <w:lang w:val="mn-MN"/>
        </w:rPr>
        <w:t>ашгийн төлөө бус хуулийн этгээд</w:t>
      </w:r>
      <w:r w:rsidRPr="0019615B">
        <w:rPr>
          <w:rFonts w:ascii="Arial" w:eastAsia="Times New Roman" w:hAnsi="Arial" w:cs="Arial"/>
          <w:bCs/>
          <w:color w:val="000000" w:themeColor="text1"/>
          <w:sz w:val="24"/>
          <w:szCs w:val="24"/>
          <w:lang w:val="mn-MN"/>
        </w:rPr>
        <w:t xml:space="preserve">” гэж өөрчилсүгэй. </w:t>
      </w:r>
    </w:p>
    <w:p w14:paraId="4C2D68A9" w14:textId="15414549"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75F6E49" w14:textId="77777777" w:rsidR="00630A81" w:rsidRPr="003635A1" w:rsidRDefault="00F0440A" w:rsidP="00630A81">
      <w:pPr>
        <w:spacing w:after="0" w:line="240" w:lineRule="auto"/>
        <w:jc w:val="both"/>
        <w:rPr>
          <w:rStyle w:val="Strong"/>
          <w:rFonts w:ascii="Arial" w:hAnsi="Arial" w:cs="Arial"/>
          <w:b w:val="0"/>
          <w:sz w:val="24"/>
          <w:szCs w:val="24"/>
          <w:shd w:val="clear" w:color="auto" w:fill="FFFFFF"/>
          <w:lang w:val="mn-MN"/>
        </w:rPr>
      </w:pPr>
      <w:r w:rsidRPr="003635A1">
        <w:rPr>
          <w:rFonts w:ascii="Arial" w:hAnsi="Arial" w:cs="Arial"/>
          <w:bCs/>
          <w:sz w:val="24"/>
          <w:szCs w:val="24"/>
          <w:shd w:val="clear" w:color="auto" w:fill="FFFFFF"/>
          <w:lang w:val="mn-MN"/>
        </w:rPr>
        <w:tab/>
      </w:r>
      <w:r w:rsidR="00630A81" w:rsidRPr="003635A1">
        <w:rPr>
          <w:rStyle w:val="Strong"/>
          <w:rFonts w:ascii="Arial" w:hAnsi="Arial" w:cs="Arial"/>
          <w:sz w:val="24"/>
          <w:szCs w:val="24"/>
          <w:shd w:val="clear" w:color="auto" w:fill="FFFFFF"/>
          <w:lang w:val="mn-MN"/>
        </w:rPr>
        <w:t>2 дугаар зүйл.</w:t>
      </w:r>
      <w:r w:rsidR="00630A81" w:rsidRPr="003635A1">
        <w:rPr>
          <w:rStyle w:val="Strong"/>
          <w:rFonts w:ascii="Arial" w:hAnsi="Arial" w:cs="Arial"/>
          <w:b w:val="0"/>
          <w:sz w:val="24"/>
          <w:szCs w:val="24"/>
          <w:shd w:val="clear" w:color="auto" w:fill="FFFFFF"/>
          <w:lang w:val="mn-MN"/>
        </w:rPr>
        <w:t xml:space="preserve">Энэ хуулийг </w:t>
      </w:r>
      <w:r w:rsidR="00630A81">
        <w:rPr>
          <w:rStyle w:val="Strong"/>
          <w:rFonts w:ascii="Arial" w:hAnsi="Arial" w:cs="Arial"/>
          <w:b w:val="0"/>
          <w:sz w:val="24"/>
          <w:szCs w:val="24"/>
          <w:shd w:val="clear" w:color="auto" w:fill="FFFFFF"/>
          <w:lang w:val="mn-MN"/>
        </w:rPr>
        <w:t>Холбооны эрх зүйн байдлын</w:t>
      </w:r>
      <w:r w:rsidR="00630A81" w:rsidRPr="003635A1">
        <w:rPr>
          <w:rStyle w:val="Strong"/>
          <w:rFonts w:ascii="Arial" w:hAnsi="Arial" w:cs="Arial"/>
          <w:b w:val="0"/>
          <w:sz w:val="24"/>
          <w:szCs w:val="24"/>
          <w:shd w:val="clear" w:color="auto" w:fill="FFFFFF"/>
          <w:lang w:val="mn-MN"/>
        </w:rPr>
        <w:t xml:space="preserve"> тухай хууль</w:t>
      </w:r>
      <w:r w:rsidR="00630A81">
        <w:rPr>
          <w:rStyle w:val="Strong"/>
          <w:rFonts w:ascii="Arial" w:hAnsi="Arial" w:cs="Arial"/>
          <w:b w:val="0"/>
          <w:sz w:val="24"/>
          <w:szCs w:val="24"/>
          <w:shd w:val="clear" w:color="auto" w:fill="FFFFFF"/>
          <w:lang w:val="mn-MN"/>
        </w:rPr>
        <w:t xml:space="preserve"> </w:t>
      </w:r>
      <w:r w:rsidR="00630A81">
        <w:rPr>
          <w:rStyle w:val="Strong"/>
          <w:rFonts w:ascii="Arial" w:hAnsi="Arial" w:cs="Arial"/>
          <w:b w:val="0"/>
          <w:sz w:val="24"/>
          <w:szCs w:val="24"/>
          <w:shd w:val="clear" w:color="auto" w:fill="FFFFFF"/>
        </w:rPr>
        <w:t>/Шинэчилсэн найруулга/</w:t>
      </w:r>
      <w:r w:rsidR="00630A81"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43169B0B" w14:textId="77777777" w:rsidR="00630A81" w:rsidRPr="003635A1" w:rsidRDefault="00630A81" w:rsidP="00630A81">
      <w:pPr>
        <w:spacing w:after="0" w:line="240" w:lineRule="auto"/>
        <w:jc w:val="both"/>
        <w:rPr>
          <w:rStyle w:val="Strong"/>
          <w:rFonts w:ascii="Arial" w:hAnsi="Arial" w:cs="Arial"/>
          <w:b w:val="0"/>
          <w:sz w:val="24"/>
          <w:szCs w:val="24"/>
          <w:shd w:val="clear" w:color="auto" w:fill="FFFFFF"/>
          <w:lang w:val="mn-MN"/>
        </w:rPr>
      </w:pPr>
    </w:p>
    <w:p w14:paraId="40E08910"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00F6F1EC"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1CABACAC"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r w:rsidRPr="003635A1">
        <w:rPr>
          <w:rStyle w:val="Strong"/>
          <w:rFonts w:ascii="Arial" w:hAnsi="Arial" w:cs="Arial"/>
          <w:b w:val="0"/>
          <w:sz w:val="24"/>
          <w:szCs w:val="24"/>
          <w:shd w:val="clear" w:color="auto" w:fill="FFFFFF"/>
          <w:lang w:val="mn-MN"/>
        </w:rPr>
        <w:t>Гарын үсэг</w:t>
      </w:r>
    </w:p>
    <w:p w14:paraId="010C1656"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7C183AC"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5E535F0"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5531AB8"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034D938"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67DDAB1"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53B6543"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2A87C96"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4C077D2"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6C1961F"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BA8ED24"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A9E5BAA"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82F5DA7"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C28A1CB"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DD39F39"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A900336"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1D7D641"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04358D3"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2B36EFF"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8B5E609" w14:textId="77777777" w:rsidR="00F0440A" w:rsidRPr="003635A1" w:rsidRDefault="00F0440A" w:rsidP="00F0440A">
      <w:pPr>
        <w:spacing w:after="0" w:line="240" w:lineRule="auto"/>
        <w:jc w:val="both"/>
        <w:rPr>
          <w:rFonts w:ascii="Arial" w:hAnsi="Arial" w:cs="Arial"/>
          <w:noProof/>
          <w:sz w:val="24"/>
          <w:szCs w:val="24"/>
          <w:lang w:val="mn-MN"/>
        </w:rPr>
      </w:pPr>
    </w:p>
    <w:p w14:paraId="45469FFE"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1749A02"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31450430"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3FBE6786"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06966177" w14:textId="77777777" w:rsidR="00302BA6" w:rsidRDefault="00302BA6" w:rsidP="00F0440A">
      <w:pPr>
        <w:spacing w:after="0" w:line="240" w:lineRule="auto"/>
        <w:jc w:val="both"/>
        <w:rPr>
          <w:rFonts w:ascii="Arial" w:hAnsi="Arial" w:cs="Arial"/>
          <w:bCs/>
          <w:sz w:val="24"/>
          <w:szCs w:val="24"/>
          <w:shd w:val="clear" w:color="auto" w:fill="FFFFFF"/>
          <w:lang w:val="mn-MN"/>
        </w:rPr>
      </w:pPr>
    </w:p>
    <w:p w14:paraId="5225C747"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0E5ADFB7"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4F4518B1"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74421946" w14:textId="77777777" w:rsidR="00630A81" w:rsidRDefault="00630A81" w:rsidP="00C26363">
      <w:pPr>
        <w:tabs>
          <w:tab w:val="left" w:pos="8385"/>
          <w:tab w:val="right" w:pos="9498"/>
        </w:tabs>
        <w:spacing w:after="0" w:line="240" w:lineRule="auto"/>
        <w:rPr>
          <w:rFonts w:ascii="Arial" w:hAnsi="Arial" w:cs="Arial"/>
          <w:bCs/>
          <w:sz w:val="24"/>
          <w:szCs w:val="24"/>
          <w:shd w:val="clear" w:color="auto" w:fill="FFFFFF"/>
          <w:lang w:val="mn-MN"/>
        </w:rPr>
      </w:pPr>
    </w:p>
    <w:p w14:paraId="28D11465" w14:textId="745ECF42" w:rsidR="00302BA6" w:rsidRPr="003635A1" w:rsidRDefault="00302BA6" w:rsidP="00C26363">
      <w:pPr>
        <w:tabs>
          <w:tab w:val="left" w:pos="8385"/>
          <w:tab w:val="right" w:pos="9498"/>
        </w:tabs>
        <w:spacing w:after="0" w:line="240" w:lineRule="auto"/>
        <w:rPr>
          <w:rFonts w:ascii="Arial" w:hAnsi="Arial" w:cs="Arial"/>
          <w:bCs/>
          <w:sz w:val="24"/>
          <w:szCs w:val="24"/>
          <w:shd w:val="clear" w:color="auto" w:fill="FFFFFF"/>
          <w:lang w:val="mn-MN"/>
        </w:rPr>
      </w:pPr>
      <w:r>
        <w:rPr>
          <w:rFonts w:ascii="Arial" w:hAnsi="Arial" w:cs="Arial"/>
          <w:bCs/>
          <w:sz w:val="24"/>
          <w:szCs w:val="24"/>
          <w:shd w:val="clear" w:color="auto" w:fill="FFFFFF"/>
          <w:lang w:val="mn-MN"/>
        </w:rPr>
        <w:tab/>
      </w:r>
      <w:r>
        <w:rPr>
          <w:rFonts w:ascii="Arial" w:hAnsi="Arial" w:cs="Arial"/>
          <w:bCs/>
          <w:sz w:val="24"/>
          <w:szCs w:val="24"/>
          <w:shd w:val="clear" w:color="auto" w:fill="FFFFFF"/>
          <w:lang w:val="mn-MN"/>
        </w:rPr>
        <w:tab/>
      </w:r>
      <w:r w:rsidR="00630A81">
        <w:rPr>
          <w:rFonts w:ascii="Arial" w:hAnsi="Arial" w:cs="Arial"/>
          <w:bCs/>
          <w:sz w:val="24"/>
          <w:szCs w:val="24"/>
          <w:shd w:val="clear" w:color="auto" w:fill="FFFFFF"/>
          <w:lang w:val="mn-MN"/>
        </w:rPr>
        <w:t xml:space="preserve">     </w:t>
      </w:r>
      <w:r>
        <w:rPr>
          <w:rFonts w:ascii="Arial" w:hAnsi="Arial" w:cs="Arial"/>
          <w:bCs/>
          <w:sz w:val="24"/>
          <w:szCs w:val="24"/>
          <w:shd w:val="clear" w:color="auto" w:fill="FFFFFF"/>
          <w:lang w:val="mn-MN"/>
        </w:rPr>
        <w:t xml:space="preserve">Төсөл </w:t>
      </w:r>
    </w:p>
    <w:p w14:paraId="78083537" w14:textId="77777777" w:rsidR="00302BA6" w:rsidRPr="003635A1" w:rsidRDefault="00302BA6" w:rsidP="00302BA6">
      <w:pPr>
        <w:spacing w:after="0" w:line="240" w:lineRule="auto"/>
        <w:contextualSpacing/>
        <w:jc w:val="center"/>
        <w:rPr>
          <w:rFonts w:ascii="Arial" w:hAnsi="Arial" w:cs="Arial"/>
          <w:b/>
          <w:noProof/>
          <w:sz w:val="24"/>
          <w:szCs w:val="24"/>
          <w:lang w:val="mn-MN"/>
        </w:rPr>
      </w:pPr>
    </w:p>
    <w:p w14:paraId="6DEE669B" w14:textId="77777777" w:rsidR="00302BA6" w:rsidRPr="003635A1" w:rsidRDefault="00302BA6" w:rsidP="00302BA6">
      <w:pPr>
        <w:spacing w:after="0" w:line="240" w:lineRule="auto"/>
        <w:contextualSpacing/>
        <w:jc w:val="center"/>
        <w:rPr>
          <w:rFonts w:ascii="Arial" w:hAnsi="Arial" w:cs="Arial"/>
          <w:b/>
          <w:noProof/>
          <w:sz w:val="24"/>
          <w:szCs w:val="24"/>
          <w:lang w:val="mn-MN"/>
        </w:rPr>
      </w:pPr>
      <w:r w:rsidRPr="003635A1">
        <w:rPr>
          <w:rFonts w:ascii="Arial" w:hAnsi="Arial" w:cs="Arial"/>
          <w:b/>
          <w:noProof/>
          <w:sz w:val="24"/>
          <w:szCs w:val="24"/>
          <w:lang w:val="mn-MN"/>
        </w:rPr>
        <w:t>МОНГОЛ УЛСЫН ХУУЛЬ</w:t>
      </w:r>
    </w:p>
    <w:p w14:paraId="6DE32A3D" w14:textId="77777777" w:rsidR="00302BA6" w:rsidRPr="003635A1" w:rsidRDefault="00302BA6" w:rsidP="00302BA6">
      <w:pPr>
        <w:spacing w:after="0" w:line="240" w:lineRule="auto"/>
        <w:contextualSpacing/>
        <w:rPr>
          <w:rFonts w:ascii="Arial" w:hAnsi="Arial" w:cs="Arial"/>
          <w:noProof/>
          <w:sz w:val="24"/>
          <w:szCs w:val="24"/>
          <w:lang w:val="mn-MN"/>
        </w:rPr>
      </w:pPr>
    </w:p>
    <w:p w14:paraId="3ED84F96" w14:textId="77777777" w:rsidR="00302BA6" w:rsidRPr="003635A1" w:rsidRDefault="00302BA6" w:rsidP="00302BA6">
      <w:pPr>
        <w:spacing w:after="0" w:line="240" w:lineRule="auto"/>
        <w:contextualSpacing/>
        <w:rPr>
          <w:rFonts w:ascii="Arial" w:hAnsi="Arial" w:cs="Arial"/>
          <w:noProof/>
          <w:sz w:val="24"/>
          <w:szCs w:val="24"/>
          <w:lang w:val="mn-MN"/>
        </w:rPr>
      </w:pPr>
    </w:p>
    <w:p w14:paraId="0B71F6DA" w14:textId="77777777" w:rsidR="00302BA6" w:rsidRPr="003635A1" w:rsidRDefault="00302BA6" w:rsidP="00302BA6">
      <w:pPr>
        <w:spacing w:after="0" w:line="240" w:lineRule="auto"/>
        <w:contextualSpacing/>
        <w:jc w:val="both"/>
        <w:rPr>
          <w:rFonts w:ascii="Arial" w:hAnsi="Arial" w:cs="Arial"/>
          <w:noProof/>
          <w:sz w:val="24"/>
          <w:szCs w:val="24"/>
          <w:lang w:val="mn-MN"/>
        </w:rPr>
      </w:pPr>
    </w:p>
    <w:p w14:paraId="2E17B601" w14:textId="580BFD37" w:rsidR="00302BA6" w:rsidRPr="003635A1" w:rsidRDefault="00A826E3" w:rsidP="00302BA6">
      <w:pPr>
        <w:spacing w:after="0" w:line="240" w:lineRule="auto"/>
        <w:contextualSpacing/>
        <w:jc w:val="both"/>
        <w:rPr>
          <w:rFonts w:ascii="Arial" w:hAnsi="Arial" w:cs="Arial"/>
          <w:noProof/>
          <w:sz w:val="24"/>
          <w:szCs w:val="24"/>
          <w:lang w:val="mn-MN"/>
        </w:rPr>
      </w:pPr>
      <w:r>
        <w:rPr>
          <w:rFonts w:ascii="Arial" w:hAnsi="Arial" w:cs="Arial"/>
          <w:noProof/>
          <w:sz w:val="24"/>
          <w:szCs w:val="24"/>
          <w:lang w:val="mn-MN"/>
        </w:rPr>
        <w:t>202</w:t>
      </w:r>
      <w:r w:rsidR="0083384B">
        <w:rPr>
          <w:rFonts w:ascii="Arial" w:hAnsi="Arial" w:cs="Arial"/>
          <w:noProof/>
          <w:sz w:val="24"/>
          <w:szCs w:val="24"/>
          <w:lang w:val="mn-MN"/>
        </w:rPr>
        <w:t>1</w:t>
      </w:r>
      <w:r w:rsidR="00302BA6" w:rsidRPr="003635A1">
        <w:rPr>
          <w:rFonts w:ascii="Arial" w:hAnsi="Arial" w:cs="Arial"/>
          <w:noProof/>
          <w:sz w:val="24"/>
          <w:szCs w:val="24"/>
          <w:lang w:val="mn-MN"/>
        </w:rPr>
        <w:t xml:space="preserve"> оны ... </w:t>
      </w:r>
      <w:r w:rsidR="007503FC" w:rsidRPr="003635A1">
        <w:rPr>
          <w:rFonts w:ascii="Arial" w:hAnsi="Arial" w:cs="Arial"/>
          <w:noProof/>
          <w:sz w:val="24"/>
          <w:szCs w:val="24"/>
          <w:lang w:val="mn-MN"/>
        </w:rPr>
        <w:t>д</w:t>
      </w:r>
      <w:r w:rsidR="007503FC">
        <w:rPr>
          <w:rFonts w:ascii="Arial" w:hAnsi="Arial" w:cs="Arial"/>
          <w:noProof/>
          <w:sz w:val="24"/>
          <w:szCs w:val="24"/>
          <w:lang w:val="mn-MN"/>
        </w:rPr>
        <w:t>угаа</w:t>
      </w:r>
      <w:r w:rsidR="007503FC" w:rsidRPr="003635A1">
        <w:rPr>
          <w:rFonts w:ascii="Arial" w:hAnsi="Arial" w:cs="Arial"/>
          <w:noProof/>
          <w:sz w:val="24"/>
          <w:szCs w:val="24"/>
          <w:lang w:val="mn-MN"/>
        </w:rPr>
        <w:t>р</w:t>
      </w:r>
      <w:r w:rsidR="00302BA6" w:rsidRPr="003635A1">
        <w:rPr>
          <w:rFonts w:ascii="Arial" w:hAnsi="Arial" w:cs="Arial"/>
          <w:noProof/>
          <w:sz w:val="24"/>
          <w:szCs w:val="24"/>
          <w:lang w:val="mn-MN"/>
        </w:rPr>
        <w:tab/>
      </w:r>
      <w:r w:rsidR="00302BA6" w:rsidRPr="003635A1">
        <w:rPr>
          <w:rFonts w:ascii="Arial" w:hAnsi="Arial" w:cs="Arial"/>
          <w:noProof/>
          <w:sz w:val="24"/>
          <w:szCs w:val="24"/>
          <w:lang w:val="mn-MN"/>
        </w:rPr>
        <w:tab/>
      </w:r>
      <w:r w:rsidR="00302BA6" w:rsidRPr="003635A1">
        <w:rPr>
          <w:rFonts w:ascii="Arial" w:hAnsi="Arial" w:cs="Arial"/>
          <w:noProof/>
          <w:sz w:val="24"/>
          <w:szCs w:val="24"/>
          <w:lang w:val="mn-MN"/>
        </w:rPr>
        <w:tab/>
      </w:r>
      <w:r w:rsidR="00302BA6" w:rsidRPr="003635A1">
        <w:rPr>
          <w:rFonts w:ascii="Arial" w:hAnsi="Arial" w:cs="Arial"/>
          <w:noProof/>
          <w:sz w:val="24"/>
          <w:szCs w:val="24"/>
          <w:lang w:val="mn-MN"/>
        </w:rPr>
        <w:tab/>
      </w:r>
      <w:r w:rsidR="00302BA6" w:rsidRPr="003635A1">
        <w:rPr>
          <w:rFonts w:ascii="Arial" w:hAnsi="Arial" w:cs="Arial"/>
          <w:noProof/>
          <w:sz w:val="24"/>
          <w:szCs w:val="24"/>
          <w:lang w:val="mn-MN"/>
        </w:rPr>
        <w:tab/>
      </w:r>
      <w:r w:rsidR="00302BA6" w:rsidRPr="003635A1">
        <w:rPr>
          <w:rFonts w:ascii="Arial" w:hAnsi="Arial" w:cs="Arial"/>
          <w:noProof/>
          <w:sz w:val="24"/>
          <w:szCs w:val="24"/>
          <w:lang w:val="mn-MN"/>
        </w:rPr>
        <w:tab/>
      </w:r>
      <w:r w:rsidR="00302BA6" w:rsidRPr="003635A1">
        <w:rPr>
          <w:rFonts w:ascii="Arial" w:hAnsi="Arial" w:cs="Arial"/>
          <w:noProof/>
          <w:sz w:val="24"/>
          <w:szCs w:val="24"/>
          <w:lang w:val="mn-MN"/>
        </w:rPr>
        <w:tab/>
        <w:t xml:space="preserve">                    Улаанбаатар </w:t>
      </w:r>
    </w:p>
    <w:p w14:paraId="5EAE0FAA" w14:textId="77777777" w:rsidR="00302BA6" w:rsidRPr="003635A1" w:rsidRDefault="00302BA6" w:rsidP="00302BA6">
      <w:pPr>
        <w:spacing w:after="0" w:line="240" w:lineRule="auto"/>
        <w:rPr>
          <w:rFonts w:ascii="Arial" w:hAnsi="Arial" w:cs="Arial"/>
          <w:bCs/>
          <w:sz w:val="24"/>
          <w:szCs w:val="24"/>
          <w:shd w:val="clear" w:color="auto" w:fill="FFFFFF"/>
          <w:lang w:val="mn-MN"/>
        </w:rPr>
      </w:pPr>
      <w:r w:rsidRPr="003635A1">
        <w:rPr>
          <w:rFonts w:ascii="Arial" w:hAnsi="Arial" w:cs="Arial"/>
          <w:noProof/>
          <w:sz w:val="24"/>
          <w:szCs w:val="24"/>
          <w:lang w:val="mn-MN"/>
        </w:rPr>
        <w:t>сарын ... -ны өдөр</w:t>
      </w:r>
      <w:r w:rsidRPr="003635A1">
        <w:rPr>
          <w:rFonts w:ascii="Arial" w:hAnsi="Arial" w:cs="Arial"/>
          <w:noProof/>
          <w:sz w:val="24"/>
          <w:szCs w:val="24"/>
          <w:lang w:val="mn-MN"/>
        </w:rPr>
        <w:tab/>
      </w:r>
      <w:r w:rsidRPr="003635A1">
        <w:rPr>
          <w:rFonts w:ascii="Arial" w:hAnsi="Arial" w:cs="Arial"/>
          <w:noProof/>
          <w:sz w:val="24"/>
          <w:szCs w:val="24"/>
          <w:lang w:val="mn-MN"/>
        </w:rPr>
        <w:tab/>
        <w:t xml:space="preserve">                                                                                   хот</w:t>
      </w:r>
    </w:p>
    <w:p w14:paraId="569BDBA7" w14:textId="77777777" w:rsidR="00302BA6" w:rsidRPr="003635A1" w:rsidRDefault="00302BA6" w:rsidP="00302BA6">
      <w:pPr>
        <w:spacing w:after="0" w:line="240" w:lineRule="auto"/>
        <w:jc w:val="center"/>
        <w:rPr>
          <w:rFonts w:ascii="Arial" w:hAnsi="Arial" w:cs="Arial"/>
          <w:bCs/>
          <w:sz w:val="24"/>
          <w:szCs w:val="24"/>
          <w:shd w:val="clear" w:color="auto" w:fill="FFFFFF"/>
          <w:lang w:val="mn-MN"/>
        </w:rPr>
      </w:pPr>
    </w:p>
    <w:p w14:paraId="344668EA" w14:textId="77777777" w:rsidR="00302BA6" w:rsidRPr="003635A1" w:rsidRDefault="00302BA6" w:rsidP="00302BA6">
      <w:pPr>
        <w:spacing w:after="0" w:line="240" w:lineRule="auto"/>
        <w:jc w:val="both"/>
        <w:rPr>
          <w:rFonts w:ascii="Arial" w:hAnsi="Arial" w:cs="Arial"/>
          <w:bCs/>
          <w:sz w:val="24"/>
          <w:szCs w:val="24"/>
          <w:shd w:val="clear" w:color="auto" w:fill="FFFFFF"/>
          <w:lang w:val="mn-MN"/>
        </w:rPr>
      </w:pPr>
    </w:p>
    <w:p w14:paraId="0C33AB48" w14:textId="77777777" w:rsidR="00302BA6" w:rsidRPr="003635A1" w:rsidRDefault="00302BA6" w:rsidP="00302BA6">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АРХИВ</w:t>
      </w:r>
      <w:r>
        <w:rPr>
          <w:rFonts w:ascii="Arial" w:hAnsi="Arial" w:cs="Arial"/>
          <w:b/>
          <w:bCs/>
          <w:sz w:val="24"/>
          <w:szCs w:val="24"/>
          <w:shd w:val="clear" w:color="auto" w:fill="FFFFFF"/>
          <w:lang w:val="mn-MN"/>
        </w:rPr>
        <w:t xml:space="preserve">, АЛБАН ХЭРЭГ ХӨТЛӨЛТИЙН </w:t>
      </w:r>
      <w:r w:rsidRPr="003635A1">
        <w:rPr>
          <w:rFonts w:ascii="Arial" w:hAnsi="Arial" w:cs="Arial"/>
          <w:b/>
          <w:bCs/>
          <w:sz w:val="24"/>
          <w:szCs w:val="24"/>
          <w:shd w:val="clear" w:color="auto" w:fill="FFFFFF"/>
          <w:lang w:val="mn-MN"/>
        </w:rPr>
        <w:t xml:space="preserve">ТУХАЙ ХУУЛЬД </w:t>
      </w:r>
    </w:p>
    <w:p w14:paraId="353EAD91" w14:textId="77777777" w:rsidR="00302BA6" w:rsidRPr="003635A1" w:rsidRDefault="00302BA6" w:rsidP="00302BA6">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ӨӨРЧЛӨЛТ ОРУУЛАХ ТУХАЙ </w:t>
      </w:r>
    </w:p>
    <w:p w14:paraId="4095674C" w14:textId="77777777" w:rsidR="00302BA6" w:rsidRPr="00302BA6" w:rsidRDefault="00302BA6" w:rsidP="00302BA6">
      <w:pPr>
        <w:spacing w:after="0" w:line="240" w:lineRule="auto"/>
        <w:jc w:val="center"/>
        <w:rPr>
          <w:rFonts w:ascii="Arial" w:hAnsi="Arial" w:cs="Arial"/>
          <w:bCs/>
          <w:sz w:val="24"/>
          <w:szCs w:val="24"/>
          <w:shd w:val="clear" w:color="auto" w:fill="FFFFFF"/>
          <w:lang w:val="mn-MN"/>
        </w:rPr>
      </w:pPr>
    </w:p>
    <w:p w14:paraId="3EA89D5C" w14:textId="5DBADE64" w:rsidR="00302BA6" w:rsidRPr="00302BA6" w:rsidRDefault="00302BA6" w:rsidP="00302BA6">
      <w:pPr>
        <w:spacing w:after="0" w:line="240" w:lineRule="auto"/>
        <w:jc w:val="both"/>
        <w:rPr>
          <w:rStyle w:val="Strong"/>
          <w:rFonts w:ascii="Arial" w:hAnsi="Arial" w:cs="Arial"/>
          <w:b w:val="0"/>
          <w:sz w:val="24"/>
          <w:szCs w:val="24"/>
          <w:shd w:val="clear" w:color="auto" w:fill="FFFFFF"/>
          <w:lang w:val="mn-MN"/>
        </w:rPr>
      </w:pPr>
      <w:r w:rsidRPr="00302BA6">
        <w:rPr>
          <w:rFonts w:ascii="Arial" w:hAnsi="Arial" w:cs="Arial"/>
          <w:bCs/>
          <w:sz w:val="24"/>
          <w:szCs w:val="24"/>
          <w:shd w:val="clear" w:color="auto" w:fill="FFFFFF"/>
          <w:lang w:val="mn-MN"/>
        </w:rPr>
        <w:tab/>
      </w:r>
      <w:r w:rsidRPr="00302BA6">
        <w:rPr>
          <w:rFonts w:ascii="Arial" w:hAnsi="Arial" w:cs="Arial"/>
          <w:b/>
          <w:bCs/>
          <w:sz w:val="24"/>
          <w:szCs w:val="24"/>
          <w:shd w:val="clear" w:color="auto" w:fill="FFFFFF"/>
          <w:lang w:val="mn-MN"/>
        </w:rPr>
        <w:t>1 дүгээр зүйл.</w:t>
      </w:r>
      <w:r w:rsidRPr="00302BA6">
        <w:rPr>
          <w:rFonts w:ascii="Arial" w:hAnsi="Arial" w:cs="Arial"/>
          <w:bCs/>
          <w:sz w:val="24"/>
          <w:szCs w:val="24"/>
          <w:shd w:val="clear" w:color="auto" w:fill="FFFFFF"/>
          <w:lang w:val="mn-MN"/>
        </w:rPr>
        <w:t>Архив, албан хэрэг хөтлөлтийн тухай хуулийн 10 дугаар зүйлийн 10.6.8 дахь заалт, 12 дугаар зүйлийн 12.3 дахь хэсгийн “төрийн бус байгууллагын” гэснийг “</w:t>
      </w:r>
      <w:r w:rsidR="00DD3144">
        <w:rPr>
          <w:rFonts w:ascii="Arial" w:hAnsi="Arial" w:cs="Arial"/>
          <w:bCs/>
          <w:color w:val="000000" w:themeColor="text1"/>
          <w:sz w:val="24"/>
          <w:szCs w:val="24"/>
          <w:shd w:val="clear" w:color="auto" w:fill="FFFFFF"/>
          <w:lang w:val="mn-MN"/>
        </w:rPr>
        <w:t>ашгийн төлөө бус хуулийн этгээдий</w:t>
      </w:r>
      <w:r w:rsidR="00597E4A">
        <w:rPr>
          <w:rFonts w:ascii="Arial" w:hAnsi="Arial" w:cs="Arial"/>
          <w:bCs/>
          <w:color w:val="000000" w:themeColor="text1"/>
          <w:sz w:val="24"/>
          <w:szCs w:val="24"/>
          <w:shd w:val="clear" w:color="auto" w:fill="FFFFFF"/>
          <w:lang w:val="mn-MN"/>
        </w:rPr>
        <w:t>н</w:t>
      </w:r>
      <w:r w:rsidRPr="00302BA6">
        <w:rPr>
          <w:rFonts w:ascii="Arial" w:hAnsi="Arial" w:cs="Arial"/>
          <w:bCs/>
          <w:sz w:val="24"/>
          <w:szCs w:val="24"/>
          <w:shd w:val="clear" w:color="auto" w:fill="FFFFFF"/>
          <w:lang w:val="mn-MN"/>
        </w:rPr>
        <w:t>” гэж, 28 дугаар зүйлийн 28.10</w:t>
      </w:r>
      <w:r w:rsidR="00630A81">
        <w:rPr>
          <w:rFonts w:ascii="Arial" w:hAnsi="Arial" w:cs="Arial"/>
          <w:bCs/>
          <w:sz w:val="24"/>
          <w:szCs w:val="24"/>
          <w:shd w:val="clear" w:color="auto" w:fill="FFFFFF"/>
          <w:lang w:val="mn-MN"/>
        </w:rPr>
        <w:t xml:space="preserve">, </w:t>
      </w:r>
      <w:r w:rsidRPr="00302BA6">
        <w:rPr>
          <w:rFonts w:ascii="Arial" w:hAnsi="Arial" w:cs="Arial"/>
          <w:bCs/>
          <w:sz w:val="24"/>
          <w:szCs w:val="24"/>
          <w:shd w:val="clear" w:color="auto" w:fill="FFFFFF"/>
          <w:lang w:val="mn-MN"/>
        </w:rPr>
        <w:t>28.12 дахь хэсгийн “төрийн бус байгууллага” гэснийг “</w:t>
      </w:r>
      <w:r w:rsidR="003A579B">
        <w:rPr>
          <w:rFonts w:ascii="Arial" w:hAnsi="Arial" w:cs="Arial"/>
          <w:bCs/>
          <w:color w:val="000000" w:themeColor="text1"/>
          <w:sz w:val="24"/>
          <w:szCs w:val="24"/>
          <w:shd w:val="clear" w:color="auto" w:fill="FFFFFF"/>
          <w:lang w:val="mn-MN"/>
        </w:rPr>
        <w:t>ашгийн төлөө бус хуулийн этгээд</w:t>
      </w:r>
      <w:r w:rsidRPr="00302BA6">
        <w:rPr>
          <w:rFonts w:ascii="Arial" w:hAnsi="Arial" w:cs="Arial"/>
          <w:bCs/>
          <w:sz w:val="24"/>
          <w:szCs w:val="24"/>
          <w:shd w:val="clear" w:color="auto" w:fill="FFFFFF"/>
          <w:lang w:val="mn-MN"/>
        </w:rPr>
        <w:t>”</w:t>
      </w:r>
      <w:r w:rsidR="004829E8">
        <w:rPr>
          <w:rFonts w:ascii="Arial" w:hAnsi="Arial" w:cs="Arial"/>
          <w:bCs/>
          <w:sz w:val="24"/>
          <w:szCs w:val="24"/>
          <w:shd w:val="clear" w:color="auto" w:fill="FFFFFF"/>
          <w:lang w:val="mn-MN"/>
        </w:rPr>
        <w:t xml:space="preserve"> гэж</w:t>
      </w:r>
      <w:r w:rsidRPr="00302BA6">
        <w:rPr>
          <w:rFonts w:ascii="Arial" w:hAnsi="Arial" w:cs="Arial"/>
          <w:bCs/>
          <w:sz w:val="24"/>
          <w:szCs w:val="24"/>
          <w:shd w:val="clear" w:color="auto" w:fill="FFFFFF"/>
          <w:lang w:val="mn-MN"/>
        </w:rPr>
        <w:t xml:space="preserve"> </w:t>
      </w:r>
      <w:r w:rsidRPr="00302BA6">
        <w:rPr>
          <w:rStyle w:val="Strong"/>
          <w:rFonts w:ascii="Arial" w:hAnsi="Arial" w:cs="Arial"/>
          <w:b w:val="0"/>
          <w:sz w:val="24"/>
          <w:szCs w:val="24"/>
          <w:shd w:val="clear" w:color="auto" w:fill="FFFFFF"/>
          <w:lang w:val="mn-MN"/>
        </w:rPr>
        <w:t>тус тус өөрчилсүгэй.</w:t>
      </w:r>
    </w:p>
    <w:p w14:paraId="65A9A896" w14:textId="77777777" w:rsidR="00302BA6" w:rsidRPr="003635A1" w:rsidRDefault="00302BA6" w:rsidP="00302BA6">
      <w:pPr>
        <w:spacing w:after="0" w:line="240" w:lineRule="auto"/>
        <w:jc w:val="both"/>
        <w:rPr>
          <w:rStyle w:val="Strong"/>
          <w:rFonts w:ascii="Arial" w:hAnsi="Arial" w:cs="Arial"/>
          <w:b w:val="0"/>
          <w:sz w:val="24"/>
          <w:szCs w:val="24"/>
          <w:shd w:val="clear" w:color="auto" w:fill="FFFFFF"/>
          <w:lang w:val="mn-MN"/>
        </w:rPr>
      </w:pPr>
    </w:p>
    <w:p w14:paraId="314ECA57" w14:textId="77777777" w:rsidR="00630A81" w:rsidRPr="003635A1" w:rsidRDefault="00302BA6" w:rsidP="00630A81">
      <w:pPr>
        <w:spacing w:after="0" w:line="240" w:lineRule="auto"/>
        <w:jc w:val="both"/>
        <w:rPr>
          <w:rStyle w:val="Strong"/>
          <w:rFonts w:ascii="Arial" w:hAnsi="Arial" w:cs="Arial"/>
          <w:b w:val="0"/>
          <w:sz w:val="24"/>
          <w:szCs w:val="24"/>
          <w:shd w:val="clear" w:color="auto" w:fill="FFFFFF"/>
          <w:lang w:val="mn-MN"/>
        </w:rPr>
      </w:pPr>
      <w:r w:rsidRPr="003635A1">
        <w:rPr>
          <w:rStyle w:val="Strong"/>
          <w:rFonts w:ascii="Arial" w:hAnsi="Arial" w:cs="Arial"/>
          <w:b w:val="0"/>
          <w:sz w:val="24"/>
          <w:szCs w:val="24"/>
          <w:shd w:val="clear" w:color="auto" w:fill="FFFFFF"/>
          <w:lang w:val="mn-MN"/>
        </w:rPr>
        <w:tab/>
      </w:r>
      <w:r w:rsidR="00630A81" w:rsidRPr="003635A1">
        <w:rPr>
          <w:rStyle w:val="Strong"/>
          <w:rFonts w:ascii="Arial" w:hAnsi="Arial" w:cs="Arial"/>
          <w:sz w:val="24"/>
          <w:szCs w:val="24"/>
          <w:shd w:val="clear" w:color="auto" w:fill="FFFFFF"/>
          <w:lang w:val="mn-MN"/>
        </w:rPr>
        <w:t>2 дугаар зүйл.</w:t>
      </w:r>
      <w:r w:rsidR="00630A81" w:rsidRPr="003635A1">
        <w:rPr>
          <w:rStyle w:val="Strong"/>
          <w:rFonts w:ascii="Arial" w:hAnsi="Arial" w:cs="Arial"/>
          <w:b w:val="0"/>
          <w:sz w:val="24"/>
          <w:szCs w:val="24"/>
          <w:shd w:val="clear" w:color="auto" w:fill="FFFFFF"/>
          <w:lang w:val="mn-MN"/>
        </w:rPr>
        <w:t xml:space="preserve">Энэ хуулийг </w:t>
      </w:r>
      <w:r w:rsidR="00630A81">
        <w:rPr>
          <w:rStyle w:val="Strong"/>
          <w:rFonts w:ascii="Arial" w:hAnsi="Arial" w:cs="Arial"/>
          <w:b w:val="0"/>
          <w:sz w:val="24"/>
          <w:szCs w:val="24"/>
          <w:shd w:val="clear" w:color="auto" w:fill="FFFFFF"/>
          <w:lang w:val="mn-MN"/>
        </w:rPr>
        <w:t>Холбооны эрх зүйн байдлын</w:t>
      </w:r>
      <w:r w:rsidR="00630A81" w:rsidRPr="003635A1">
        <w:rPr>
          <w:rStyle w:val="Strong"/>
          <w:rFonts w:ascii="Arial" w:hAnsi="Arial" w:cs="Arial"/>
          <w:b w:val="0"/>
          <w:sz w:val="24"/>
          <w:szCs w:val="24"/>
          <w:shd w:val="clear" w:color="auto" w:fill="FFFFFF"/>
          <w:lang w:val="mn-MN"/>
        </w:rPr>
        <w:t xml:space="preserve"> тухай хууль</w:t>
      </w:r>
      <w:r w:rsidR="00630A81">
        <w:rPr>
          <w:rStyle w:val="Strong"/>
          <w:rFonts w:ascii="Arial" w:hAnsi="Arial" w:cs="Arial"/>
          <w:b w:val="0"/>
          <w:sz w:val="24"/>
          <w:szCs w:val="24"/>
          <w:shd w:val="clear" w:color="auto" w:fill="FFFFFF"/>
          <w:lang w:val="mn-MN"/>
        </w:rPr>
        <w:t xml:space="preserve"> </w:t>
      </w:r>
      <w:r w:rsidR="00630A81">
        <w:rPr>
          <w:rStyle w:val="Strong"/>
          <w:rFonts w:ascii="Arial" w:hAnsi="Arial" w:cs="Arial"/>
          <w:b w:val="0"/>
          <w:sz w:val="24"/>
          <w:szCs w:val="24"/>
          <w:shd w:val="clear" w:color="auto" w:fill="FFFFFF"/>
        </w:rPr>
        <w:t>/Шинэчилсэн найруулга/</w:t>
      </w:r>
      <w:r w:rsidR="00630A81"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36B5332A" w14:textId="77777777" w:rsidR="00630A81" w:rsidRPr="003635A1" w:rsidRDefault="00630A81" w:rsidP="00630A81">
      <w:pPr>
        <w:spacing w:after="0" w:line="240" w:lineRule="auto"/>
        <w:jc w:val="both"/>
        <w:rPr>
          <w:rStyle w:val="Strong"/>
          <w:rFonts w:ascii="Arial" w:hAnsi="Arial" w:cs="Arial"/>
          <w:b w:val="0"/>
          <w:sz w:val="24"/>
          <w:szCs w:val="24"/>
          <w:shd w:val="clear" w:color="auto" w:fill="FFFFFF"/>
          <w:lang w:val="mn-MN"/>
        </w:rPr>
      </w:pPr>
    </w:p>
    <w:p w14:paraId="5EAF96F9" w14:textId="77777777" w:rsidR="00302BA6" w:rsidRPr="003635A1" w:rsidRDefault="00302BA6" w:rsidP="00302BA6">
      <w:pPr>
        <w:spacing w:after="0" w:line="240" w:lineRule="auto"/>
        <w:jc w:val="both"/>
        <w:rPr>
          <w:rStyle w:val="Strong"/>
          <w:rFonts w:ascii="Arial" w:hAnsi="Arial" w:cs="Arial"/>
          <w:b w:val="0"/>
          <w:sz w:val="24"/>
          <w:szCs w:val="24"/>
          <w:shd w:val="clear" w:color="auto" w:fill="FFFFFF"/>
          <w:lang w:val="mn-MN"/>
        </w:rPr>
      </w:pPr>
    </w:p>
    <w:p w14:paraId="113FAD52" w14:textId="77777777" w:rsidR="00302BA6" w:rsidRPr="003635A1" w:rsidRDefault="00302BA6" w:rsidP="00302BA6">
      <w:pPr>
        <w:spacing w:after="0" w:line="240" w:lineRule="auto"/>
        <w:jc w:val="both"/>
        <w:rPr>
          <w:rStyle w:val="Strong"/>
          <w:rFonts w:ascii="Arial" w:hAnsi="Arial" w:cs="Arial"/>
          <w:b w:val="0"/>
          <w:sz w:val="24"/>
          <w:szCs w:val="24"/>
          <w:shd w:val="clear" w:color="auto" w:fill="FFFFFF"/>
          <w:lang w:val="mn-MN"/>
        </w:rPr>
      </w:pPr>
    </w:p>
    <w:p w14:paraId="52E8D49E" w14:textId="77777777" w:rsidR="00302BA6" w:rsidRPr="003635A1" w:rsidRDefault="00302BA6" w:rsidP="00302BA6">
      <w:pPr>
        <w:spacing w:after="0" w:line="240" w:lineRule="auto"/>
        <w:jc w:val="center"/>
        <w:rPr>
          <w:rStyle w:val="Strong"/>
          <w:rFonts w:ascii="Arial" w:hAnsi="Arial" w:cs="Arial"/>
          <w:b w:val="0"/>
          <w:sz w:val="24"/>
          <w:szCs w:val="24"/>
          <w:shd w:val="clear" w:color="auto" w:fill="FFFFFF"/>
          <w:lang w:val="mn-MN"/>
        </w:rPr>
      </w:pPr>
      <w:r w:rsidRPr="003635A1">
        <w:rPr>
          <w:rStyle w:val="Strong"/>
          <w:rFonts w:ascii="Arial" w:hAnsi="Arial" w:cs="Arial"/>
          <w:b w:val="0"/>
          <w:sz w:val="24"/>
          <w:szCs w:val="24"/>
          <w:shd w:val="clear" w:color="auto" w:fill="FFFFFF"/>
          <w:lang w:val="mn-MN"/>
        </w:rPr>
        <w:t>Гарын үсэг</w:t>
      </w:r>
    </w:p>
    <w:p w14:paraId="49318338" w14:textId="77777777" w:rsidR="00302BA6" w:rsidRPr="003635A1" w:rsidRDefault="00302BA6" w:rsidP="00302BA6">
      <w:pPr>
        <w:spacing w:after="0" w:line="240" w:lineRule="auto"/>
        <w:jc w:val="both"/>
        <w:rPr>
          <w:rFonts w:ascii="Arial" w:hAnsi="Arial" w:cs="Arial"/>
          <w:bCs/>
          <w:sz w:val="24"/>
          <w:szCs w:val="24"/>
          <w:shd w:val="clear" w:color="auto" w:fill="FFFFFF"/>
          <w:lang w:val="mn-MN"/>
        </w:rPr>
      </w:pPr>
      <w:r w:rsidRPr="003635A1">
        <w:rPr>
          <w:rFonts w:ascii="Arial" w:hAnsi="Arial" w:cs="Arial"/>
          <w:bCs/>
          <w:sz w:val="24"/>
          <w:szCs w:val="24"/>
          <w:shd w:val="clear" w:color="auto" w:fill="FFFFFF"/>
          <w:lang w:val="mn-MN"/>
        </w:rPr>
        <w:t xml:space="preserve"> </w:t>
      </w:r>
    </w:p>
    <w:p w14:paraId="0B83E2AC" w14:textId="77777777" w:rsidR="00302BA6" w:rsidRPr="003635A1" w:rsidRDefault="00302BA6" w:rsidP="00302BA6">
      <w:pPr>
        <w:spacing w:after="0" w:line="240" w:lineRule="auto"/>
        <w:jc w:val="both"/>
        <w:rPr>
          <w:rFonts w:ascii="Arial" w:hAnsi="Arial" w:cs="Arial"/>
          <w:bCs/>
          <w:sz w:val="24"/>
          <w:szCs w:val="24"/>
          <w:shd w:val="clear" w:color="auto" w:fill="FFFFFF"/>
          <w:lang w:val="mn-MN"/>
        </w:rPr>
      </w:pPr>
      <w:r w:rsidRPr="003635A1">
        <w:rPr>
          <w:rFonts w:ascii="Arial" w:hAnsi="Arial" w:cs="Arial"/>
          <w:bCs/>
          <w:sz w:val="24"/>
          <w:szCs w:val="24"/>
          <w:shd w:val="clear" w:color="auto" w:fill="FFFFFF"/>
          <w:lang w:val="mn-MN"/>
        </w:rPr>
        <w:t xml:space="preserve">  </w:t>
      </w:r>
    </w:p>
    <w:p w14:paraId="5D9BA677" w14:textId="77777777" w:rsidR="00302BA6" w:rsidRPr="003635A1" w:rsidRDefault="00302BA6" w:rsidP="00302BA6">
      <w:pPr>
        <w:spacing w:after="0" w:line="240" w:lineRule="auto"/>
        <w:jc w:val="both"/>
        <w:rPr>
          <w:rFonts w:ascii="Arial" w:hAnsi="Arial" w:cs="Arial"/>
          <w:bCs/>
          <w:sz w:val="24"/>
          <w:szCs w:val="24"/>
          <w:shd w:val="clear" w:color="auto" w:fill="FFFFFF"/>
          <w:lang w:val="mn-MN"/>
        </w:rPr>
      </w:pPr>
    </w:p>
    <w:p w14:paraId="374E1619" w14:textId="77777777" w:rsidR="00302BA6" w:rsidRPr="003635A1" w:rsidRDefault="00302BA6" w:rsidP="00302BA6">
      <w:pPr>
        <w:spacing w:after="0" w:line="240" w:lineRule="auto"/>
        <w:jc w:val="both"/>
        <w:rPr>
          <w:rFonts w:ascii="Arial" w:hAnsi="Arial" w:cs="Arial"/>
          <w:bCs/>
          <w:sz w:val="24"/>
          <w:szCs w:val="24"/>
          <w:shd w:val="clear" w:color="auto" w:fill="FFFFFF"/>
          <w:lang w:val="mn-MN"/>
        </w:rPr>
      </w:pPr>
    </w:p>
    <w:p w14:paraId="49B28204" w14:textId="77777777" w:rsidR="00302BA6" w:rsidRPr="003635A1" w:rsidRDefault="00302BA6" w:rsidP="00302BA6">
      <w:pPr>
        <w:spacing w:after="0" w:line="240" w:lineRule="auto"/>
        <w:jc w:val="both"/>
        <w:rPr>
          <w:rFonts w:ascii="Arial" w:hAnsi="Arial" w:cs="Arial"/>
          <w:bCs/>
          <w:sz w:val="24"/>
          <w:szCs w:val="24"/>
          <w:shd w:val="clear" w:color="auto" w:fill="FFFFFF"/>
          <w:lang w:val="mn-MN"/>
        </w:rPr>
      </w:pPr>
    </w:p>
    <w:p w14:paraId="6032B17D" w14:textId="77777777" w:rsidR="00302BA6" w:rsidRPr="003635A1" w:rsidRDefault="00302BA6" w:rsidP="00302BA6">
      <w:pPr>
        <w:spacing w:after="0" w:line="240" w:lineRule="auto"/>
        <w:jc w:val="both"/>
        <w:rPr>
          <w:rFonts w:ascii="Arial" w:hAnsi="Arial" w:cs="Arial"/>
          <w:bCs/>
          <w:sz w:val="24"/>
          <w:szCs w:val="24"/>
          <w:shd w:val="clear" w:color="auto" w:fill="FFFFFF"/>
          <w:lang w:val="mn-MN"/>
        </w:rPr>
      </w:pPr>
    </w:p>
    <w:p w14:paraId="13CFE0AE" w14:textId="77777777" w:rsidR="00302BA6" w:rsidRPr="003635A1" w:rsidRDefault="00302BA6" w:rsidP="00302BA6">
      <w:pPr>
        <w:spacing w:after="0" w:line="240" w:lineRule="auto"/>
        <w:jc w:val="both"/>
        <w:rPr>
          <w:rFonts w:ascii="Arial" w:hAnsi="Arial" w:cs="Arial"/>
          <w:bCs/>
          <w:sz w:val="24"/>
          <w:szCs w:val="24"/>
          <w:shd w:val="clear" w:color="auto" w:fill="FFFFFF"/>
          <w:lang w:val="mn-MN"/>
        </w:rPr>
      </w:pPr>
    </w:p>
    <w:p w14:paraId="28EB25A4" w14:textId="77777777" w:rsidR="00302BA6" w:rsidRPr="003635A1" w:rsidRDefault="00302BA6" w:rsidP="00302BA6">
      <w:pPr>
        <w:spacing w:after="0" w:line="240" w:lineRule="auto"/>
        <w:jc w:val="both"/>
        <w:rPr>
          <w:rFonts w:ascii="Arial" w:hAnsi="Arial" w:cs="Arial"/>
          <w:bCs/>
          <w:sz w:val="24"/>
          <w:szCs w:val="24"/>
          <w:shd w:val="clear" w:color="auto" w:fill="FFFFFF"/>
          <w:lang w:val="mn-MN"/>
        </w:rPr>
      </w:pPr>
    </w:p>
    <w:p w14:paraId="600FC16B" w14:textId="77777777" w:rsidR="00302BA6" w:rsidRPr="003635A1" w:rsidRDefault="00302BA6" w:rsidP="00302BA6">
      <w:pPr>
        <w:spacing w:after="0" w:line="240" w:lineRule="auto"/>
        <w:jc w:val="both"/>
        <w:rPr>
          <w:rFonts w:ascii="Arial" w:hAnsi="Arial" w:cs="Arial"/>
          <w:bCs/>
          <w:sz w:val="24"/>
          <w:szCs w:val="24"/>
          <w:shd w:val="clear" w:color="auto" w:fill="FFFFFF"/>
          <w:lang w:val="mn-MN"/>
        </w:rPr>
      </w:pPr>
    </w:p>
    <w:p w14:paraId="577C1297" w14:textId="77777777" w:rsidR="00302BA6" w:rsidRPr="003635A1" w:rsidRDefault="00302BA6" w:rsidP="00302BA6">
      <w:pPr>
        <w:spacing w:after="0" w:line="240" w:lineRule="auto"/>
        <w:jc w:val="both"/>
        <w:rPr>
          <w:rFonts w:ascii="Arial" w:hAnsi="Arial" w:cs="Arial"/>
          <w:bCs/>
          <w:sz w:val="24"/>
          <w:szCs w:val="24"/>
          <w:shd w:val="clear" w:color="auto" w:fill="FFFFFF"/>
          <w:lang w:val="mn-MN"/>
        </w:rPr>
      </w:pPr>
    </w:p>
    <w:p w14:paraId="4DE21A33" w14:textId="1E205A0C" w:rsidR="00302BA6" w:rsidRDefault="00302BA6" w:rsidP="00302BA6">
      <w:pPr>
        <w:spacing w:after="0" w:line="240" w:lineRule="auto"/>
        <w:jc w:val="both"/>
        <w:rPr>
          <w:rFonts w:ascii="Arial" w:hAnsi="Arial" w:cs="Arial"/>
          <w:bCs/>
          <w:sz w:val="24"/>
          <w:szCs w:val="24"/>
          <w:shd w:val="clear" w:color="auto" w:fill="FFFFFF"/>
          <w:lang w:val="mn-MN"/>
        </w:rPr>
      </w:pPr>
    </w:p>
    <w:p w14:paraId="5A2B362E" w14:textId="77777777" w:rsidR="00C26363" w:rsidRPr="003635A1" w:rsidRDefault="00C26363" w:rsidP="00302BA6">
      <w:pPr>
        <w:spacing w:after="0" w:line="240" w:lineRule="auto"/>
        <w:jc w:val="both"/>
        <w:rPr>
          <w:rFonts w:ascii="Arial" w:hAnsi="Arial" w:cs="Arial"/>
          <w:bCs/>
          <w:sz w:val="24"/>
          <w:szCs w:val="24"/>
          <w:shd w:val="clear" w:color="auto" w:fill="FFFFFF"/>
          <w:lang w:val="mn-MN"/>
        </w:rPr>
      </w:pPr>
    </w:p>
    <w:p w14:paraId="7613ED37" w14:textId="77777777" w:rsidR="00302BA6" w:rsidRDefault="00302BA6" w:rsidP="00302BA6">
      <w:pPr>
        <w:tabs>
          <w:tab w:val="left" w:pos="8385"/>
          <w:tab w:val="right" w:pos="9355"/>
        </w:tabs>
        <w:spacing w:after="0" w:line="240" w:lineRule="auto"/>
        <w:rPr>
          <w:rFonts w:ascii="Arial" w:hAnsi="Arial" w:cs="Arial"/>
          <w:bCs/>
          <w:sz w:val="24"/>
          <w:szCs w:val="24"/>
          <w:shd w:val="clear" w:color="auto" w:fill="FFFFFF"/>
          <w:lang w:val="mn-MN"/>
        </w:rPr>
      </w:pPr>
    </w:p>
    <w:p w14:paraId="75805D40" w14:textId="77777777" w:rsidR="00283D69" w:rsidRDefault="00283D69" w:rsidP="00302BA6">
      <w:pPr>
        <w:tabs>
          <w:tab w:val="left" w:pos="8385"/>
          <w:tab w:val="right" w:pos="9355"/>
        </w:tabs>
        <w:spacing w:after="0" w:line="240" w:lineRule="auto"/>
        <w:rPr>
          <w:rFonts w:ascii="Arial" w:hAnsi="Arial" w:cs="Arial"/>
          <w:bCs/>
          <w:sz w:val="24"/>
          <w:szCs w:val="24"/>
          <w:shd w:val="clear" w:color="auto" w:fill="FFFFFF"/>
          <w:lang w:val="mn-MN"/>
        </w:rPr>
      </w:pPr>
    </w:p>
    <w:p w14:paraId="58864D45" w14:textId="77777777" w:rsidR="00283D69" w:rsidRDefault="00283D69" w:rsidP="00302BA6">
      <w:pPr>
        <w:tabs>
          <w:tab w:val="left" w:pos="8385"/>
          <w:tab w:val="right" w:pos="9355"/>
        </w:tabs>
        <w:spacing w:after="0" w:line="240" w:lineRule="auto"/>
        <w:rPr>
          <w:rFonts w:ascii="Arial" w:hAnsi="Arial" w:cs="Arial"/>
          <w:bCs/>
          <w:sz w:val="24"/>
          <w:szCs w:val="24"/>
          <w:shd w:val="clear" w:color="auto" w:fill="FFFFFF"/>
          <w:lang w:val="mn-MN"/>
        </w:rPr>
      </w:pPr>
    </w:p>
    <w:p w14:paraId="334F34FF" w14:textId="77777777" w:rsidR="00283D69" w:rsidRDefault="00283D69" w:rsidP="00302BA6">
      <w:pPr>
        <w:tabs>
          <w:tab w:val="left" w:pos="8385"/>
          <w:tab w:val="right" w:pos="9355"/>
        </w:tabs>
        <w:spacing w:after="0" w:line="240" w:lineRule="auto"/>
        <w:rPr>
          <w:rFonts w:ascii="Arial" w:hAnsi="Arial" w:cs="Arial"/>
          <w:bCs/>
          <w:sz w:val="24"/>
          <w:szCs w:val="24"/>
          <w:shd w:val="clear" w:color="auto" w:fill="FFFFFF"/>
          <w:lang w:val="mn-MN"/>
        </w:rPr>
      </w:pPr>
    </w:p>
    <w:p w14:paraId="00B0E7D1" w14:textId="77777777" w:rsidR="00283D69" w:rsidRDefault="00283D69" w:rsidP="00302BA6">
      <w:pPr>
        <w:tabs>
          <w:tab w:val="left" w:pos="8385"/>
          <w:tab w:val="right" w:pos="9355"/>
        </w:tabs>
        <w:spacing w:after="0" w:line="240" w:lineRule="auto"/>
        <w:rPr>
          <w:rFonts w:ascii="Arial" w:hAnsi="Arial" w:cs="Arial"/>
          <w:bCs/>
          <w:sz w:val="24"/>
          <w:szCs w:val="24"/>
          <w:shd w:val="clear" w:color="auto" w:fill="FFFFFF"/>
          <w:lang w:val="mn-MN"/>
        </w:rPr>
      </w:pPr>
    </w:p>
    <w:p w14:paraId="1DB9F3DA" w14:textId="77777777" w:rsidR="00283D69" w:rsidRDefault="00283D69" w:rsidP="00302BA6">
      <w:pPr>
        <w:tabs>
          <w:tab w:val="left" w:pos="8385"/>
          <w:tab w:val="right" w:pos="9355"/>
        </w:tabs>
        <w:spacing w:after="0" w:line="240" w:lineRule="auto"/>
        <w:rPr>
          <w:rFonts w:ascii="Arial" w:hAnsi="Arial" w:cs="Arial"/>
          <w:bCs/>
          <w:sz w:val="24"/>
          <w:szCs w:val="24"/>
          <w:shd w:val="clear" w:color="auto" w:fill="FFFFFF"/>
          <w:lang w:val="mn-MN"/>
        </w:rPr>
      </w:pPr>
    </w:p>
    <w:p w14:paraId="01CCAB25" w14:textId="77777777" w:rsidR="00283D69" w:rsidRDefault="00283D69" w:rsidP="00302BA6">
      <w:pPr>
        <w:tabs>
          <w:tab w:val="left" w:pos="8385"/>
          <w:tab w:val="right" w:pos="9355"/>
        </w:tabs>
        <w:spacing w:after="0" w:line="240" w:lineRule="auto"/>
        <w:rPr>
          <w:rFonts w:ascii="Arial" w:hAnsi="Arial" w:cs="Arial"/>
          <w:bCs/>
          <w:sz w:val="24"/>
          <w:szCs w:val="24"/>
          <w:shd w:val="clear" w:color="auto" w:fill="FFFFFF"/>
          <w:lang w:val="mn-MN"/>
        </w:rPr>
      </w:pPr>
    </w:p>
    <w:p w14:paraId="23CE6B38" w14:textId="77777777" w:rsidR="00283D69" w:rsidRDefault="00283D69" w:rsidP="00302BA6">
      <w:pPr>
        <w:tabs>
          <w:tab w:val="left" w:pos="8385"/>
          <w:tab w:val="right" w:pos="9355"/>
        </w:tabs>
        <w:spacing w:after="0" w:line="240" w:lineRule="auto"/>
        <w:rPr>
          <w:rFonts w:ascii="Arial" w:hAnsi="Arial" w:cs="Arial"/>
          <w:bCs/>
          <w:sz w:val="24"/>
          <w:szCs w:val="24"/>
          <w:shd w:val="clear" w:color="auto" w:fill="FFFFFF"/>
          <w:lang w:val="mn-MN"/>
        </w:rPr>
      </w:pPr>
    </w:p>
    <w:p w14:paraId="40F40B17" w14:textId="77777777" w:rsidR="00283D69" w:rsidRDefault="00283D69" w:rsidP="00302BA6">
      <w:pPr>
        <w:tabs>
          <w:tab w:val="left" w:pos="8385"/>
          <w:tab w:val="right" w:pos="9355"/>
        </w:tabs>
        <w:spacing w:after="0" w:line="240" w:lineRule="auto"/>
        <w:rPr>
          <w:rFonts w:ascii="Arial" w:hAnsi="Arial" w:cs="Arial"/>
          <w:bCs/>
          <w:sz w:val="24"/>
          <w:szCs w:val="24"/>
          <w:shd w:val="clear" w:color="auto" w:fill="FFFFFF"/>
          <w:lang w:val="mn-MN"/>
        </w:rPr>
      </w:pPr>
    </w:p>
    <w:p w14:paraId="6D5A4BFB" w14:textId="77777777" w:rsidR="00283D69" w:rsidRDefault="00283D69" w:rsidP="00302BA6">
      <w:pPr>
        <w:tabs>
          <w:tab w:val="left" w:pos="8385"/>
          <w:tab w:val="right" w:pos="9355"/>
        </w:tabs>
        <w:spacing w:after="0" w:line="240" w:lineRule="auto"/>
        <w:rPr>
          <w:rFonts w:ascii="Arial" w:hAnsi="Arial" w:cs="Arial"/>
          <w:bCs/>
          <w:sz w:val="24"/>
          <w:szCs w:val="24"/>
          <w:shd w:val="clear" w:color="auto" w:fill="FFFFFF"/>
          <w:lang w:val="mn-MN"/>
        </w:rPr>
      </w:pPr>
    </w:p>
    <w:p w14:paraId="3C21BD71" w14:textId="77777777" w:rsidR="00302BA6" w:rsidRDefault="00302BA6" w:rsidP="00302BA6">
      <w:pPr>
        <w:tabs>
          <w:tab w:val="left" w:pos="8385"/>
          <w:tab w:val="right" w:pos="9355"/>
        </w:tabs>
        <w:spacing w:after="0" w:line="240" w:lineRule="auto"/>
        <w:rPr>
          <w:rFonts w:ascii="Arial" w:hAnsi="Arial" w:cs="Arial"/>
          <w:bCs/>
          <w:sz w:val="24"/>
          <w:szCs w:val="24"/>
          <w:shd w:val="clear" w:color="auto" w:fill="FFFFFF"/>
          <w:lang w:val="mn-MN"/>
        </w:rPr>
      </w:pPr>
    </w:p>
    <w:p w14:paraId="4690500D" w14:textId="3DEF8674" w:rsidR="00F0440A" w:rsidRDefault="00F0440A" w:rsidP="006F7223">
      <w:pPr>
        <w:tabs>
          <w:tab w:val="left" w:pos="8385"/>
          <w:tab w:val="right" w:pos="9355"/>
        </w:tabs>
        <w:spacing w:after="0" w:line="240" w:lineRule="auto"/>
        <w:rPr>
          <w:rFonts w:ascii="Arial" w:hAnsi="Arial" w:cs="Arial"/>
          <w:bCs/>
          <w:sz w:val="24"/>
          <w:szCs w:val="24"/>
          <w:shd w:val="clear" w:color="auto" w:fill="FFFFFF"/>
          <w:lang w:val="mn-MN"/>
        </w:rPr>
      </w:pPr>
    </w:p>
    <w:p w14:paraId="43999873" w14:textId="77777777" w:rsidR="000B40BD" w:rsidRDefault="000B40BD" w:rsidP="00F0440A">
      <w:pPr>
        <w:spacing w:after="0" w:line="240" w:lineRule="auto"/>
        <w:jc w:val="both"/>
        <w:rPr>
          <w:rFonts w:ascii="Arial" w:hAnsi="Arial" w:cs="Arial"/>
          <w:bCs/>
          <w:sz w:val="24"/>
          <w:szCs w:val="24"/>
          <w:shd w:val="clear" w:color="auto" w:fill="FFFFFF"/>
          <w:lang w:val="mn-MN"/>
        </w:rPr>
      </w:pPr>
    </w:p>
    <w:p w14:paraId="767A5B66"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4F116046" w14:textId="77777777" w:rsidR="00F0440A" w:rsidRPr="003635A1" w:rsidRDefault="00F0440A" w:rsidP="00F0440A">
      <w:pPr>
        <w:spacing w:after="0" w:line="240" w:lineRule="auto"/>
        <w:jc w:val="right"/>
        <w:rPr>
          <w:rFonts w:ascii="Arial" w:hAnsi="Arial" w:cs="Arial"/>
          <w:bCs/>
          <w:sz w:val="24"/>
          <w:szCs w:val="24"/>
          <w:shd w:val="clear" w:color="auto" w:fill="FFFFFF"/>
          <w:lang w:val="mn-MN"/>
        </w:rPr>
      </w:pPr>
      <w:r>
        <w:rPr>
          <w:rFonts w:ascii="Arial" w:hAnsi="Arial" w:cs="Arial"/>
          <w:bCs/>
          <w:sz w:val="24"/>
          <w:szCs w:val="24"/>
          <w:shd w:val="clear" w:color="auto" w:fill="FFFFFF"/>
          <w:lang w:val="mn-MN"/>
        </w:rPr>
        <w:lastRenderedPageBreak/>
        <w:t>Төсөл</w:t>
      </w:r>
    </w:p>
    <w:p w14:paraId="68A73FF5" w14:textId="77777777" w:rsidR="00F0440A" w:rsidRPr="003635A1" w:rsidRDefault="00F0440A" w:rsidP="00F0440A">
      <w:pPr>
        <w:spacing w:after="0" w:line="240" w:lineRule="auto"/>
        <w:contextualSpacing/>
        <w:jc w:val="center"/>
        <w:rPr>
          <w:rFonts w:ascii="Arial" w:hAnsi="Arial" w:cs="Arial"/>
          <w:b/>
          <w:noProof/>
          <w:sz w:val="24"/>
          <w:szCs w:val="24"/>
          <w:lang w:val="mn-MN"/>
        </w:rPr>
      </w:pPr>
    </w:p>
    <w:p w14:paraId="734D94BC" w14:textId="77777777" w:rsidR="00F0440A" w:rsidRDefault="00F0440A" w:rsidP="00F0440A">
      <w:pPr>
        <w:spacing w:after="0" w:line="240" w:lineRule="auto"/>
        <w:contextualSpacing/>
        <w:jc w:val="center"/>
        <w:rPr>
          <w:rFonts w:ascii="Arial" w:hAnsi="Arial" w:cs="Arial"/>
          <w:b/>
          <w:noProof/>
          <w:sz w:val="24"/>
          <w:szCs w:val="24"/>
          <w:lang w:val="mn-MN"/>
        </w:rPr>
      </w:pPr>
    </w:p>
    <w:p w14:paraId="024FDE5F" w14:textId="77777777" w:rsidR="00F0440A" w:rsidRPr="003635A1" w:rsidRDefault="00F0440A" w:rsidP="00F0440A">
      <w:pPr>
        <w:spacing w:after="0" w:line="240" w:lineRule="auto"/>
        <w:contextualSpacing/>
        <w:jc w:val="center"/>
        <w:rPr>
          <w:rFonts w:ascii="Arial" w:hAnsi="Arial" w:cs="Arial"/>
          <w:b/>
          <w:noProof/>
          <w:sz w:val="24"/>
          <w:szCs w:val="24"/>
          <w:lang w:val="mn-MN"/>
        </w:rPr>
      </w:pPr>
      <w:r w:rsidRPr="003635A1">
        <w:rPr>
          <w:rFonts w:ascii="Arial" w:hAnsi="Arial" w:cs="Arial"/>
          <w:b/>
          <w:noProof/>
          <w:sz w:val="24"/>
          <w:szCs w:val="24"/>
          <w:lang w:val="mn-MN"/>
        </w:rPr>
        <w:t>МОНГОЛ УЛСЫН ХУУЛЬ</w:t>
      </w:r>
    </w:p>
    <w:p w14:paraId="4D128F8B" w14:textId="77777777" w:rsidR="00F0440A" w:rsidRPr="003635A1" w:rsidRDefault="00F0440A" w:rsidP="00F0440A">
      <w:pPr>
        <w:spacing w:after="0" w:line="240" w:lineRule="auto"/>
        <w:contextualSpacing/>
        <w:rPr>
          <w:rFonts w:ascii="Arial" w:hAnsi="Arial" w:cs="Arial"/>
          <w:noProof/>
          <w:sz w:val="24"/>
          <w:szCs w:val="24"/>
          <w:lang w:val="mn-MN"/>
        </w:rPr>
      </w:pPr>
    </w:p>
    <w:p w14:paraId="5C19A7B4" w14:textId="77777777" w:rsidR="00F0440A" w:rsidRPr="003635A1" w:rsidRDefault="00F0440A" w:rsidP="00F0440A">
      <w:pPr>
        <w:spacing w:after="0" w:line="240" w:lineRule="auto"/>
        <w:contextualSpacing/>
        <w:rPr>
          <w:rFonts w:ascii="Arial" w:hAnsi="Arial" w:cs="Arial"/>
          <w:noProof/>
          <w:sz w:val="24"/>
          <w:szCs w:val="24"/>
          <w:lang w:val="mn-MN"/>
        </w:rPr>
      </w:pPr>
    </w:p>
    <w:p w14:paraId="5F439DEC" w14:textId="77777777" w:rsidR="00F0440A" w:rsidRPr="003635A1" w:rsidRDefault="00F0440A" w:rsidP="00F0440A">
      <w:pPr>
        <w:spacing w:after="0" w:line="240" w:lineRule="auto"/>
        <w:contextualSpacing/>
        <w:jc w:val="both"/>
        <w:rPr>
          <w:rFonts w:ascii="Arial" w:hAnsi="Arial" w:cs="Arial"/>
          <w:noProof/>
          <w:sz w:val="24"/>
          <w:szCs w:val="24"/>
          <w:lang w:val="mn-MN"/>
        </w:rPr>
      </w:pPr>
    </w:p>
    <w:p w14:paraId="400E5867" w14:textId="4A8D7BDD" w:rsidR="00F0440A" w:rsidRPr="003635A1" w:rsidRDefault="000B40BD" w:rsidP="00F0440A">
      <w:pPr>
        <w:spacing w:after="0" w:line="240" w:lineRule="auto"/>
        <w:contextualSpacing/>
        <w:jc w:val="both"/>
        <w:rPr>
          <w:rFonts w:ascii="Arial" w:hAnsi="Arial" w:cs="Arial"/>
          <w:noProof/>
          <w:sz w:val="24"/>
          <w:szCs w:val="24"/>
          <w:lang w:val="mn-MN"/>
        </w:rPr>
      </w:pPr>
      <w:r>
        <w:rPr>
          <w:rFonts w:ascii="Arial" w:hAnsi="Arial" w:cs="Arial"/>
          <w:noProof/>
          <w:sz w:val="24"/>
          <w:szCs w:val="24"/>
          <w:lang w:val="mn-MN"/>
        </w:rPr>
        <w:t>202</w:t>
      </w:r>
      <w:r w:rsidR="00407DF7">
        <w:rPr>
          <w:rFonts w:ascii="Arial" w:hAnsi="Arial" w:cs="Arial"/>
          <w:noProof/>
          <w:sz w:val="24"/>
          <w:szCs w:val="24"/>
          <w:lang w:val="mn-MN"/>
        </w:rPr>
        <w:t>1</w:t>
      </w:r>
      <w:r w:rsidR="00F0440A" w:rsidRPr="003635A1">
        <w:rPr>
          <w:rFonts w:ascii="Arial" w:hAnsi="Arial" w:cs="Arial"/>
          <w:noProof/>
          <w:sz w:val="24"/>
          <w:szCs w:val="24"/>
          <w:lang w:val="mn-MN"/>
        </w:rPr>
        <w:t xml:space="preserve"> оны ... </w:t>
      </w:r>
      <w:r w:rsidR="004B2EF3" w:rsidRPr="003635A1">
        <w:rPr>
          <w:rFonts w:ascii="Arial" w:hAnsi="Arial" w:cs="Arial"/>
          <w:noProof/>
          <w:sz w:val="24"/>
          <w:szCs w:val="24"/>
          <w:lang w:val="mn-MN"/>
        </w:rPr>
        <w:t>д</w:t>
      </w:r>
      <w:r w:rsidR="004B2EF3">
        <w:rPr>
          <w:rFonts w:ascii="Arial" w:hAnsi="Arial" w:cs="Arial"/>
          <w:noProof/>
          <w:sz w:val="24"/>
          <w:szCs w:val="24"/>
          <w:lang w:val="mn-MN"/>
        </w:rPr>
        <w:t>угаа</w:t>
      </w:r>
      <w:r w:rsidR="004B2EF3" w:rsidRPr="003635A1">
        <w:rPr>
          <w:rFonts w:ascii="Arial" w:hAnsi="Arial" w:cs="Arial"/>
          <w:noProof/>
          <w:sz w:val="24"/>
          <w:szCs w:val="24"/>
          <w:lang w:val="mn-MN"/>
        </w:rPr>
        <w:t>р</w:t>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t xml:space="preserve">                    Улаанбаатар </w:t>
      </w:r>
    </w:p>
    <w:p w14:paraId="01622FF4" w14:textId="77777777" w:rsidR="00F0440A" w:rsidRPr="003635A1" w:rsidRDefault="00F0440A" w:rsidP="00F0440A">
      <w:pPr>
        <w:spacing w:after="0" w:line="240" w:lineRule="auto"/>
        <w:rPr>
          <w:rFonts w:ascii="Arial" w:hAnsi="Arial" w:cs="Arial"/>
          <w:bCs/>
          <w:sz w:val="24"/>
          <w:szCs w:val="24"/>
          <w:shd w:val="clear" w:color="auto" w:fill="FFFFFF"/>
          <w:lang w:val="mn-MN"/>
        </w:rPr>
      </w:pPr>
      <w:r w:rsidRPr="003635A1">
        <w:rPr>
          <w:rFonts w:ascii="Arial" w:hAnsi="Arial" w:cs="Arial"/>
          <w:noProof/>
          <w:sz w:val="24"/>
          <w:szCs w:val="24"/>
          <w:lang w:val="mn-MN"/>
        </w:rPr>
        <w:t>сарын ... -ны өдөр</w:t>
      </w:r>
      <w:r w:rsidRPr="003635A1">
        <w:rPr>
          <w:rFonts w:ascii="Arial" w:hAnsi="Arial" w:cs="Arial"/>
          <w:noProof/>
          <w:sz w:val="24"/>
          <w:szCs w:val="24"/>
          <w:lang w:val="mn-MN"/>
        </w:rPr>
        <w:tab/>
      </w:r>
      <w:r w:rsidRPr="003635A1">
        <w:rPr>
          <w:rFonts w:ascii="Arial" w:hAnsi="Arial" w:cs="Arial"/>
          <w:noProof/>
          <w:sz w:val="24"/>
          <w:szCs w:val="24"/>
          <w:lang w:val="mn-MN"/>
        </w:rPr>
        <w:tab/>
        <w:t xml:space="preserve">                                                                                   хот</w:t>
      </w:r>
    </w:p>
    <w:p w14:paraId="2ED65086"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6EDBF6F3"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79DBE8E"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eastAsia="Times New Roman" w:hAnsi="Arial" w:cs="Arial"/>
          <w:b/>
          <w:bCs/>
          <w:sz w:val="24"/>
          <w:szCs w:val="24"/>
          <w:lang w:val="mn-MN"/>
        </w:rPr>
        <w:t>АРХИДАН СОГТУУРАХТАЙ ТЭМЦЭХ</w:t>
      </w:r>
      <w:r w:rsidRPr="003635A1">
        <w:rPr>
          <w:rFonts w:ascii="Arial" w:hAnsi="Arial" w:cs="Arial"/>
          <w:b/>
          <w:bCs/>
          <w:sz w:val="24"/>
          <w:szCs w:val="24"/>
          <w:shd w:val="clear" w:color="auto" w:fill="FFFFFF"/>
          <w:lang w:val="mn-MN"/>
        </w:rPr>
        <w:t xml:space="preserve"> ТУХАЙ ХУУЛЬД </w:t>
      </w:r>
    </w:p>
    <w:p w14:paraId="49A4099A"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ӨӨРЧЛӨЛТ ОРУУЛАХ ТУХАЙ </w:t>
      </w:r>
    </w:p>
    <w:p w14:paraId="351145BE"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72AD59F8"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F617806" w14:textId="4346E278"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r w:rsidRPr="003635A1">
        <w:rPr>
          <w:rFonts w:ascii="Arial" w:hAnsi="Arial" w:cs="Arial"/>
          <w:bCs/>
          <w:sz w:val="24"/>
          <w:szCs w:val="24"/>
          <w:shd w:val="clear" w:color="auto" w:fill="FFFFFF"/>
          <w:lang w:val="mn-MN"/>
        </w:rPr>
        <w:tab/>
      </w:r>
      <w:r w:rsidRPr="00DF20F2">
        <w:rPr>
          <w:rFonts w:ascii="Arial" w:hAnsi="Arial" w:cs="Arial"/>
          <w:b/>
          <w:bCs/>
          <w:sz w:val="24"/>
          <w:szCs w:val="24"/>
          <w:shd w:val="clear" w:color="auto" w:fill="FFFFFF"/>
          <w:lang w:val="mn-MN"/>
        </w:rPr>
        <w:t>1 дүгээр зүйл.</w:t>
      </w:r>
      <w:r w:rsidRPr="00DF20F2">
        <w:rPr>
          <w:rFonts w:ascii="Arial" w:hAnsi="Arial" w:cs="Arial"/>
          <w:bCs/>
          <w:sz w:val="24"/>
          <w:szCs w:val="24"/>
          <w:shd w:val="clear" w:color="auto" w:fill="FFFFFF"/>
          <w:lang w:val="mn-MN"/>
        </w:rPr>
        <w:t xml:space="preserve">Архидан согтуурахтай тэмцэх тухай хуулийн 7 дугаар зүйлийн 7.1.1 дэх </w:t>
      </w:r>
      <w:r>
        <w:rPr>
          <w:rFonts w:ascii="Arial" w:hAnsi="Arial" w:cs="Arial"/>
          <w:bCs/>
          <w:sz w:val="24"/>
          <w:szCs w:val="24"/>
          <w:shd w:val="clear" w:color="auto" w:fill="FFFFFF"/>
          <w:lang w:val="mn-MN"/>
        </w:rPr>
        <w:t>заалтын</w:t>
      </w:r>
      <w:r w:rsidRPr="00DF20F2">
        <w:rPr>
          <w:rFonts w:ascii="Arial" w:hAnsi="Arial" w:cs="Arial"/>
          <w:bCs/>
          <w:sz w:val="24"/>
          <w:szCs w:val="24"/>
          <w:shd w:val="clear" w:color="auto" w:fill="FFFFFF"/>
          <w:lang w:val="mn-MN"/>
        </w:rPr>
        <w:t xml:space="preserve"> “төрийн болон төрийн бус байгууллагын” гэснийг “төрийн байгууллага</w:t>
      </w:r>
      <w:r w:rsidR="003A4361">
        <w:rPr>
          <w:rFonts w:ascii="Arial" w:hAnsi="Arial" w:cs="Arial"/>
          <w:bCs/>
          <w:sz w:val="24"/>
          <w:szCs w:val="24"/>
          <w:shd w:val="clear" w:color="auto" w:fill="FFFFFF"/>
          <w:lang w:val="mn-MN"/>
        </w:rPr>
        <w:t>,</w:t>
      </w:r>
      <w:r w:rsidRPr="00DF20F2">
        <w:rPr>
          <w:rFonts w:ascii="Arial" w:hAnsi="Arial" w:cs="Arial"/>
          <w:bCs/>
          <w:sz w:val="24"/>
          <w:szCs w:val="24"/>
          <w:shd w:val="clear" w:color="auto" w:fill="FFFFFF"/>
          <w:lang w:val="mn-MN"/>
        </w:rPr>
        <w:t xml:space="preserve"> </w:t>
      </w:r>
      <w:r w:rsidR="00DF3104">
        <w:rPr>
          <w:rFonts w:ascii="Arial" w:hAnsi="Arial" w:cs="Arial"/>
          <w:bCs/>
          <w:color w:val="000000" w:themeColor="text1"/>
          <w:sz w:val="24"/>
          <w:szCs w:val="24"/>
          <w:shd w:val="clear" w:color="auto" w:fill="FFFFFF"/>
          <w:lang w:val="mn-MN"/>
        </w:rPr>
        <w:t>ашгийн төлөө бус хуулийн этгээд</w:t>
      </w:r>
      <w:r w:rsidR="00575426">
        <w:rPr>
          <w:rFonts w:ascii="Arial" w:hAnsi="Arial" w:cs="Arial"/>
          <w:bCs/>
          <w:sz w:val="24"/>
          <w:szCs w:val="24"/>
          <w:shd w:val="clear" w:color="auto" w:fill="FFFFFF"/>
          <w:lang w:val="mn-MN"/>
        </w:rPr>
        <w:t>ийн</w:t>
      </w:r>
      <w:r w:rsidRPr="00DF20F2">
        <w:rPr>
          <w:rFonts w:ascii="Arial" w:hAnsi="Arial" w:cs="Arial"/>
          <w:bCs/>
          <w:sz w:val="24"/>
          <w:szCs w:val="24"/>
          <w:shd w:val="clear" w:color="auto" w:fill="FFFFFF"/>
          <w:lang w:val="mn-MN"/>
        </w:rPr>
        <w:t xml:space="preserve">” гэж, 13 дугаар зүйлийн 13.1 дэх хэсэг, </w:t>
      </w:r>
      <w:r>
        <w:rPr>
          <w:rFonts w:ascii="Arial" w:hAnsi="Arial" w:cs="Arial"/>
          <w:bCs/>
          <w:sz w:val="24"/>
          <w:szCs w:val="24"/>
          <w:shd w:val="clear" w:color="auto" w:fill="FFFFFF"/>
          <w:lang w:val="mn-MN"/>
        </w:rPr>
        <w:t>13</w:t>
      </w:r>
      <w:r w:rsidRPr="00DD1431">
        <w:rPr>
          <w:rFonts w:ascii="Arial" w:hAnsi="Arial" w:cs="Arial"/>
          <w:bCs/>
          <w:sz w:val="24"/>
          <w:szCs w:val="24"/>
          <w:shd w:val="clear" w:color="auto" w:fill="FFFFFF"/>
          <w:vertAlign w:val="superscript"/>
          <w:lang w:val="mn-MN"/>
        </w:rPr>
        <w:t>2</w:t>
      </w:r>
      <w:r>
        <w:rPr>
          <w:rFonts w:ascii="Arial" w:hAnsi="Arial" w:cs="Arial"/>
          <w:bCs/>
          <w:sz w:val="24"/>
          <w:szCs w:val="24"/>
          <w:shd w:val="clear" w:color="auto" w:fill="FFFFFF"/>
          <w:lang w:val="mn-MN"/>
        </w:rPr>
        <w:t xml:space="preserve"> дугаар зүйлийн </w:t>
      </w:r>
      <w:r w:rsidRPr="00DF20F2">
        <w:rPr>
          <w:rFonts w:ascii="Arial" w:hAnsi="Arial" w:cs="Arial"/>
          <w:bCs/>
          <w:sz w:val="24"/>
          <w:szCs w:val="24"/>
          <w:shd w:val="clear" w:color="auto" w:fill="FFFFFF"/>
          <w:lang w:val="mn-MN"/>
        </w:rPr>
        <w:t>13</w:t>
      </w:r>
      <w:r w:rsidRPr="00DF20F2">
        <w:rPr>
          <w:rFonts w:ascii="Arial" w:hAnsi="Arial" w:cs="Arial"/>
          <w:bCs/>
          <w:sz w:val="24"/>
          <w:szCs w:val="24"/>
          <w:shd w:val="clear" w:color="auto" w:fill="FFFFFF"/>
          <w:vertAlign w:val="superscript"/>
          <w:lang w:val="mn-MN"/>
        </w:rPr>
        <w:t>2</w:t>
      </w:r>
      <w:r w:rsidRPr="00DF20F2">
        <w:rPr>
          <w:rFonts w:ascii="Arial" w:hAnsi="Arial" w:cs="Arial"/>
          <w:bCs/>
          <w:sz w:val="24"/>
          <w:szCs w:val="24"/>
          <w:shd w:val="clear" w:color="auto" w:fill="FFFFFF"/>
          <w:lang w:val="mn-MN"/>
        </w:rPr>
        <w:t>.5 дахь хэсэг,</w:t>
      </w:r>
      <w:r>
        <w:rPr>
          <w:rFonts w:ascii="Arial" w:hAnsi="Arial" w:cs="Arial"/>
          <w:bCs/>
          <w:sz w:val="24"/>
          <w:szCs w:val="24"/>
          <w:shd w:val="clear" w:color="auto" w:fill="FFFFFF"/>
          <w:lang w:val="mn-MN"/>
        </w:rPr>
        <w:t xml:space="preserve"> </w:t>
      </w:r>
      <w:r w:rsidRPr="006A79D7">
        <w:rPr>
          <w:rFonts w:ascii="Arial" w:hAnsi="Arial" w:cs="Arial"/>
          <w:bCs/>
          <w:sz w:val="24"/>
          <w:szCs w:val="24"/>
          <w:shd w:val="clear" w:color="auto" w:fill="FFFFFF"/>
          <w:lang w:val="mn-MN"/>
        </w:rPr>
        <w:t>мөн зүйлийн</w:t>
      </w:r>
      <w:r>
        <w:rPr>
          <w:rFonts w:ascii="Arial" w:hAnsi="Arial" w:cs="Arial"/>
          <w:bCs/>
          <w:sz w:val="24"/>
          <w:szCs w:val="24"/>
          <w:shd w:val="clear" w:color="auto" w:fill="FFFFFF"/>
          <w:lang w:val="mn-MN"/>
        </w:rPr>
        <w:t xml:space="preserve"> </w:t>
      </w:r>
      <w:r w:rsidRPr="00DF20F2">
        <w:rPr>
          <w:rFonts w:ascii="Arial" w:hAnsi="Arial" w:cs="Arial"/>
          <w:bCs/>
          <w:sz w:val="24"/>
          <w:szCs w:val="24"/>
          <w:shd w:val="clear" w:color="auto" w:fill="FFFFFF"/>
          <w:lang w:val="mn-MN"/>
        </w:rPr>
        <w:t>13</w:t>
      </w:r>
      <w:r w:rsidRPr="00DF20F2">
        <w:rPr>
          <w:rFonts w:ascii="Arial" w:hAnsi="Arial" w:cs="Arial"/>
          <w:bCs/>
          <w:sz w:val="24"/>
          <w:szCs w:val="24"/>
          <w:shd w:val="clear" w:color="auto" w:fill="FFFFFF"/>
          <w:vertAlign w:val="superscript"/>
          <w:lang w:val="mn-MN"/>
        </w:rPr>
        <w:t>2</w:t>
      </w:r>
      <w:r w:rsidRPr="00DF20F2">
        <w:rPr>
          <w:rFonts w:ascii="Arial" w:hAnsi="Arial" w:cs="Arial"/>
          <w:bCs/>
          <w:sz w:val="24"/>
          <w:szCs w:val="24"/>
          <w:shd w:val="clear" w:color="auto" w:fill="FFFFFF"/>
          <w:lang w:val="mn-MN"/>
        </w:rPr>
        <w:t>.6.5 дахь заалтын “төрийн болон төрийн бус байгууллага” гэснийг “төрийн байгууллага</w:t>
      </w:r>
      <w:r w:rsidR="003A4361">
        <w:rPr>
          <w:rFonts w:ascii="Arial" w:hAnsi="Arial" w:cs="Arial"/>
          <w:bCs/>
          <w:sz w:val="24"/>
          <w:szCs w:val="24"/>
          <w:shd w:val="clear" w:color="auto" w:fill="FFFFFF"/>
          <w:lang w:val="mn-MN"/>
        </w:rPr>
        <w:t>,</w:t>
      </w:r>
      <w:r w:rsidR="00F43E82">
        <w:rPr>
          <w:rFonts w:ascii="Arial" w:hAnsi="Arial" w:cs="Arial"/>
          <w:bCs/>
          <w:sz w:val="24"/>
          <w:szCs w:val="24"/>
          <w:shd w:val="clear" w:color="auto" w:fill="FFFFFF"/>
          <w:lang w:val="mn-MN"/>
        </w:rPr>
        <w:t xml:space="preserve"> </w:t>
      </w:r>
      <w:r w:rsidR="00550A32">
        <w:rPr>
          <w:rFonts w:ascii="Arial" w:hAnsi="Arial" w:cs="Arial"/>
          <w:bCs/>
          <w:color w:val="000000" w:themeColor="text1"/>
          <w:sz w:val="24"/>
          <w:szCs w:val="24"/>
          <w:shd w:val="clear" w:color="auto" w:fill="FFFFFF"/>
          <w:lang w:val="mn-MN"/>
        </w:rPr>
        <w:t>ашгийн төлөө бус хуулийн этгээд</w:t>
      </w:r>
      <w:r w:rsidRPr="00DF20F2">
        <w:rPr>
          <w:rFonts w:ascii="Arial" w:hAnsi="Arial" w:cs="Arial"/>
          <w:bCs/>
          <w:sz w:val="24"/>
          <w:szCs w:val="24"/>
          <w:shd w:val="clear" w:color="auto" w:fill="FFFFFF"/>
          <w:lang w:val="mn-MN"/>
        </w:rPr>
        <w:t xml:space="preserve">” гэж, </w:t>
      </w:r>
      <w:r>
        <w:rPr>
          <w:rFonts w:ascii="Arial" w:hAnsi="Arial" w:cs="Arial"/>
          <w:bCs/>
          <w:sz w:val="24"/>
          <w:szCs w:val="24"/>
          <w:shd w:val="clear" w:color="auto" w:fill="FFFFFF"/>
          <w:lang w:val="mn-MN"/>
        </w:rPr>
        <w:t xml:space="preserve">мөн зүйлийн </w:t>
      </w:r>
      <w:r w:rsidRPr="00DF20F2">
        <w:rPr>
          <w:rFonts w:ascii="Arial" w:hAnsi="Arial" w:cs="Arial"/>
          <w:bCs/>
          <w:sz w:val="24"/>
          <w:szCs w:val="24"/>
          <w:shd w:val="clear" w:color="auto" w:fill="FFFFFF"/>
          <w:lang w:val="mn-MN"/>
        </w:rPr>
        <w:t>13</w:t>
      </w:r>
      <w:r w:rsidRPr="00DF20F2">
        <w:rPr>
          <w:rFonts w:ascii="Arial" w:hAnsi="Arial" w:cs="Arial"/>
          <w:bCs/>
          <w:sz w:val="24"/>
          <w:szCs w:val="24"/>
          <w:shd w:val="clear" w:color="auto" w:fill="FFFFFF"/>
          <w:vertAlign w:val="superscript"/>
          <w:lang w:val="mn-MN"/>
        </w:rPr>
        <w:t>2</w:t>
      </w:r>
      <w:r w:rsidRPr="00DF20F2">
        <w:rPr>
          <w:rFonts w:ascii="Arial" w:hAnsi="Arial" w:cs="Arial"/>
          <w:bCs/>
          <w:sz w:val="24"/>
          <w:szCs w:val="24"/>
          <w:shd w:val="clear" w:color="auto" w:fill="FFFFFF"/>
          <w:lang w:val="mn-MN"/>
        </w:rPr>
        <w:t>.2.1 д</w:t>
      </w:r>
      <w:r>
        <w:rPr>
          <w:rFonts w:ascii="Arial" w:hAnsi="Arial" w:cs="Arial"/>
          <w:bCs/>
          <w:sz w:val="24"/>
          <w:szCs w:val="24"/>
          <w:shd w:val="clear" w:color="auto" w:fill="FFFFFF"/>
          <w:lang w:val="mn-MN"/>
        </w:rPr>
        <w:t>эх</w:t>
      </w:r>
      <w:r w:rsidRPr="00DF20F2">
        <w:rPr>
          <w:rFonts w:ascii="Arial" w:hAnsi="Arial" w:cs="Arial"/>
          <w:bCs/>
          <w:sz w:val="24"/>
          <w:szCs w:val="24"/>
          <w:shd w:val="clear" w:color="auto" w:fill="FFFFFF"/>
          <w:lang w:val="mn-MN"/>
        </w:rPr>
        <w:t xml:space="preserve"> заалт, 14 дүгээр зүйлийн 14.3.5 дахь заалтын “төрийн бус байгууллага” гэснийг</w:t>
      </w:r>
      <w:r w:rsidRPr="003635A1">
        <w:rPr>
          <w:rFonts w:ascii="Arial" w:hAnsi="Arial" w:cs="Arial"/>
          <w:bCs/>
          <w:sz w:val="24"/>
          <w:szCs w:val="24"/>
          <w:shd w:val="clear" w:color="auto" w:fill="FFFFFF"/>
          <w:lang w:val="mn-MN"/>
        </w:rPr>
        <w:t xml:space="preserve"> “</w:t>
      </w:r>
      <w:r w:rsidR="00FD1599">
        <w:rPr>
          <w:rFonts w:ascii="Arial" w:hAnsi="Arial" w:cs="Arial"/>
          <w:bCs/>
          <w:color w:val="000000" w:themeColor="text1"/>
          <w:sz w:val="24"/>
          <w:szCs w:val="24"/>
          <w:shd w:val="clear" w:color="auto" w:fill="FFFFFF"/>
          <w:lang w:val="mn-MN"/>
        </w:rPr>
        <w:t>ашгийн төлөө бус хуулийн этгээд</w:t>
      </w:r>
      <w:r w:rsidRPr="003635A1">
        <w:rPr>
          <w:rFonts w:ascii="Arial" w:hAnsi="Arial" w:cs="Arial"/>
          <w:bCs/>
          <w:sz w:val="24"/>
          <w:szCs w:val="24"/>
          <w:shd w:val="clear" w:color="auto" w:fill="FFFFFF"/>
          <w:lang w:val="mn-MN"/>
        </w:rPr>
        <w:t>” гэж, 13 дугаар зүйлийн 13.4 дэх хэсгийн “төрийн бус байгууллагыг” гэснийг “</w:t>
      </w:r>
      <w:r w:rsidR="004A1780">
        <w:rPr>
          <w:rFonts w:ascii="Arial" w:hAnsi="Arial" w:cs="Arial"/>
          <w:bCs/>
          <w:color w:val="000000" w:themeColor="text1"/>
          <w:sz w:val="24"/>
          <w:szCs w:val="24"/>
          <w:shd w:val="clear" w:color="auto" w:fill="FFFFFF"/>
          <w:lang w:val="mn-MN"/>
        </w:rPr>
        <w:t>ашгийн төлөө бус хуулийн этгээд</w:t>
      </w:r>
      <w:r w:rsidR="004A1780">
        <w:rPr>
          <w:rFonts w:ascii="Arial" w:hAnsi="Arial" w:cs="Arial"/>
          <w:bCs/>
          <w:sz w:val="24"/>
          <w:szCs w:val="24"/>
          <w:shd w:val="clear" w:color="auto" w:fill="FFFFFF"/>
          <w:lang w:val="mn-MN"/>
        </w:rPr>
        <w:t>ий</w:t>
      </w:r>
      <w:r w:rsidR="00E42A88">
        <w:rPr>
          <w:rFonts w:ascii="Arial" w:hAnsi="Arial" w:cs="Arial"/>
          <w:bCs/>
          <w:sz w:val="24"/>
          <w:szCs w:val="24"/>
          <w:shd w:val="clear" w:color="auto" w:fill="FFFFFF"/>
          <w:lang w:val="mn-MN"/>
        </w:rPr>
        <w:t>г</w:t>
      </w:r>
      <w:r w:rsidRPr="003635A1">
        <w:rPr>
          <w:rFonts w:ascii="Arial" w:hAnsi="Arial" w:cs="Arial"/>
          <w:bCs/>
          <w:sz w:val="24"/>
          <w:szCs w:val="24"/>
          <w:shd w:val="clear" w:color="auto" w:fill="FFFFFF"/>
          <w:lang w:val="mn-MN"/>
        </w:rPr>
        <w:t xml:space="preserve">” гэж </w:t>
      </w:r>
      <w:r w:rsidRPr="003635A1">
        <w:rPr>
          <w:rStyle w:val="Strong"/>
          <w:rFonts w:ascii="Arial" w:hAnsi="Arial" w:cs="Arial"/>
          <w:b w:val="0"/>
          <w:sz w:val="24"/>
          <w:szCs w:val="24"/>
          <w:shd w:val="clear" w:color="auto" w:fill="FFFFFF"/>
          <w:lang w:val="mn-MN"/>
        </w:rPr>
        <w:t>тус тус өөрчилсүгэй.</w:t>
      </w:r>
    </w:p>
    <w:p w14:paraId="594684F9"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5CF8B730" w14:textId="77777777" w:rsidR="006F7223" w:rsidRPr="003635A1" w:rsidRDefault="00F0440A" w:rsidP="006F7223">
      <w:pPr>
        <w:spacing w:after="0" w:line="240" w:lineRule="auto"/>
        <w:jc w:val="both"/>
        <w:rPr>
          <w:rStyle w:val="Strong"/>
          <w:rFonts w:ascii="Arial" w:hAnsi="Arial" w:cs="Arial"/>
          <w:b w:val="0"/>
          <w:sz w:val="24"/>
          <w:szCs w:val="24"/>
          <w:shd w:val="clear" w:color="auto" w:fill="FFFFFF"/>
          <w:lang w:val="mn-MN"/>
        </w:rPr>
      </w:pPr>
      <w:r w:rsidRPr="003635A1">
        <w:rPr>
          <w:rStyle w:val="Strong"/>
          <w:rFonts w:ascii="Arial" w:hAnsi="Arial" w:cs="Arial"/>
          <w:b w:val="0"/>
          <w:sz w:val="24"/>
          <w:szCs w:val="24"/>
          <w:shd w:val="clear" w:color="auto" w:fill="FFFFFF"/>
          <w:lang w:val="mn-MN"/>
        </w:rPr>
        <w:tab/>
      </w:r>
      <w:r w:rsidR="006F7223" w:rsidRPr="003635A1">
        <w:rPr>
          <w:rStyle w:val="Strong"/>
          <w:rFonts w:ascii="Arial" w:hAnsi="Arial" w:cs="Arial"/>
          <w:sz w:val="24"/>
          <w:szCs w:val="24"/>
          <w:shd w:val="clear" w:color="auto" w:fill="FFFFFF"/>
          <w:lang w:val="mn-MN"/>
        </w:rPr>
        <w:t>2 дугаар зүйл.</w:t>
      </w:r>
      <w:r w:rsidR="006F7223" w:rsidRPr="003635A1">
        <w:rPr>
          <w:rStyle w:val="Strong"/>
          <w:rFonts w:ascii="Arial" w:hAnsi="Arial" w:cs="Arial"/>
          <w:b w:val="0"/>
          <w:sz w:val="24"/>
          <w:szCs w:val="24"/>
          <w:shd w:val="clear" w:color="auto" w:fill="FFFFFF"/>
          <w:lang w:val="mn-MN"/>
        </w:rPr>
        <w:t xml:space="preserve">Энэ хуулийг </w:t>
      </w:r>
      <w:r w:rsidR="006F7223">
        <w:rPr>
          <w:rStyle w:val="Strong"/>
          <w:rFonts w:ascii="Arial" w:hAnsi="Arial" w:cs="Arial"/>
          <w:b w:val="0"/>
          <w:sz w:val="24"/>
          <w:szCs w:val="24"/>
          <w:shd w:val="clear" w:color="auto" w:fill="FFFFFF"/>
          <w:lang w:val="mn-MN"/>
        </w:rPr>
        <w:t>Холбооны эрх зүйн байдлын</w:t>
      </w:r>
      <w:r w:rsidR="006F7223" w:rsidRPr="003635A1">
        <w:rPr>
          <w:rStyle w:val="Strong"/>
          <w:rFonts w:ascii="Arial" w:hAnsi="Arial" w:cs="Arial"/>
          <w:b w:val="0"/>
          <w:sz w:val="24"/>
          <w:szCs w:val="24"/>
          <w:shd w:val="clear" w:color="auto" w:fill="FFFFFF"/>
          <w:lang w:val="mn-MN"/>
        </w:rPr>
        <w:t xml:space="preserve"> тухай хууль</w:t>
      </w:r>
      <w:r w:rsidR="006F7223">
        <w:rPr>
          <w:rStyle w:val="Strong"/>
          <w:rFonts w:ascii="Arial" w:hAnsi="Arial" w:cs="Arial"/>
          <w:b w:val="0"/>
          <w:sz w:val="24"/>
          <w:szCs w:val="24"/>
          <w:shd w:val="clear" w:color="auto" w:fill="FFFFFF"/>
          <w:lang w:val="mn-MN"/>
        </w:rPr>
        <w:t xml:space="preserve"> </w:t>
      </w:r>
      <w:r w:rsidR="006F7223">
        <w:rPr>
          <w:rStyle w:val="Strong"/>
          <w:rFonts w:ascii="Arial" w:hAnsi="Arial" w:cs="Arial"/>
          <w:b w:val="0"/>
          <w:sz w:val="24"/>
          <w:szCs w:val="24"/>
          <w:shd w:val="clear" w:color="auto" w:fill="FFFFFF"/>
        </w:rPr>
        <w:t>/Шинэчилсэн найруулга/</w:t>
      </w:r>
      <w:r w:rsidR="006F7223"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4C98A539" w14:textId="77777777" w:rsidR="006F7223" w:rsidRPr="003635A1" w:rsidRDefault="006F7223" w:rsidP="006F7223">
      <w:pPr>
        <w:spacing w:after="0" w:line="240" w:lineRule="auto"/>
        <w:jc w:val="both"/>
        <w:rPr>
          <w:rStyle w:val="Strong"/>
          <w:rFonts w:ascii="Arial" w:hAnsi="Arial" w:cs="Arial"/>
          <w:b w:val="0"/>
          <w:sz w:val="24"/>
          <w:szCs w:val="24"/>
          <w:shd w:val="clear" w:color="auto" w:fill="FFFFFF"/>
          <w:lang w:val="mn-MN"/>
        </w:rPr>
      </w:pPr>
    </w:p>
    <w:p w14:paraId="57914EE1"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7C8C010D"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r w:rsidRPr="003635A1">
        <w:rPr>
          <w:rStyle w:val="Strong"/>
          <w:rFonts w:ascii="Arial" w:hAnsi="Arial" w:cs="Arial"/>
          <w:b w:val="0"/>
          <w:sz w:val="24"/>
          <w:szCs w:val="24"/>
          <w:shd w:val="clear" w:color="auto" w:fill="FFFFFF"/>
          <w:lang w:val="mn-MN"/>
        </w:rPr>
        <w:t>Гарын үсэг</w:t>
      </w:r>
    </w:p>
    <w:p w14:paraId="22113E78"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A96470E"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230A62C"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F63C7C4"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1F3859E"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659C8F4"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D7F0836"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D6AFC14"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C553380"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BA5A418"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C950A75"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CBEE6E5"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2ACC877"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9935F02"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5B0D194"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B64EC49" w14:textId="77777777" w:rsidR="00F0440A" w:rsidRPr="003635A1" w:rsidRDefault="00F0440A" w:rsidP="00F0440A">
      <w:pPr>
        <w:spacing w:after="0" w:line="240" w:lineRule="auto"/>
        <w:contextualSpacing/>
        <w:jc w:val="right"/>
        <w:rPr>
          <w:rFonts w:ascii="Arial" w:hAnsi="Arial" w:cs="Arial"/>
          <w:noProof/>
          <w:sz w:val="24"/>
          <w:szCs w:val="24"/>
          <w:lang w:val="mn-MN"/>
        </w:rPr>
      </w:pPr>
    </w:p>
    <w:p w14:paraId="69C99E55"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6CC1FC8"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FEC33FF" w14:textId="77777777" w:rsidR="00F0440A" w:rsidRDefault="00F0440A" w:rsidP="00F0440A">
      <w:pPr>
        <w:spacing w:after="0" w:line="240" w:lineRule="auto"/>
        <w:contextualSpacing/>
        <w:jc w:val="center"/>
        <w:rPr>
          <w:rFonts w:ascii="Arial" w:hAnsi="Arial" w:cs="Arial"/>
          <w:b/>
          <w:noProof/>
          <w:sz w:val="24"/>
          <w:szCs w:val="24"/>
          <w:lang w:val="mn-MN"/>
        </w:rPr>
      </w:pPr>
    </w:p>
    <w:p w14:paraId="73936652" w14:textId="392A8622" w:rsidR="0043457E" w:rsidRDefault="0043457E" w:rsidP="00F0440A">
      <w:pPr>
        <w:spacing w:after="0" w:line="240" w:lineRule="auto"/>
        <w:contextualSpacing/>
        <w:jc w:val="center"/>
        <w:rPr>
          <w:rFonts w:ascii="Arial" w:hAnsi="Arial" w:cs="Arial"/>
          <w:b/>
          <w:noProof/>
          <w:sz w:val="24"/>
          <w:szCs w:val="24"/>
          <w:lang w:val="mn-MN"/>
        </w:rPr>
      </w:pPr>
    </w:p>
    <w:p w14:paraId="6692018B" w14:textId="0A521860" w:rsidR="00FA7EB1" w:rsidRDefault="00FA7EB1" w:rsidP="00F0440A">
      <w:pPr>
        <w:spacing w:after="0" w:line="240" w:lineRule="auto"/>
        <w:contextualSpacing/>
        <w:jc w:val="center"/>
        <w:rPr>
          <w:rFonts w:ascii="Arial" w:hAnsi="Arial" w:cs="Arial"/>
          <w:b/>
          <w:noProof/>
          <w:sz w:val="24"/>
          <w:szCs w:val="24"/>
          <w:lang w:val="mn-MN"/>
        </w:rPr>
      </w:pPr>
    </w:p>
    <w:p w14:paraId="0A7DDD6A" w14:textId="77777777" w:rsidR="00FA7EB1" w:rsidRDefault="00FA7EB1" w:rsidP="00F0440A">
      <w:pPr>
        <w:spacing w:after="0" w:line="240" w:lineRule="auto"/>
        <w:contextualSpacing/>
        <w:jc w:val="center"/>
        <w:rPr>
          <w:rFonts w:ascii="Arial" w:hAnsi="Arial" w:cs="Arial"/>
          <w:b/>
          <w:noProof/>
          <w:sz w:val="24"/>
          <w:szCs w:val="24"/>
          <w:lang w:val="mn-MN"/>
        </w:rPr>
      </w:pPr>
    </w:p>
    <w:p w14:paraId="750DFAF0" w14:textId="77777777" w:rsidR="000D65E4" w:rsidRDefault="000D65E4" w:rsidP="00F0440A">
      <w:pPr>
        <w:spacing w:after="0" w:line="240" w:lineRule="auto"/>
        <w:contextualSpacing/>
        <w:jc w:val="center"/>
        <w:rPr>
          <w:rFonts w:ascii="Arial" w:hAnsi="Arial" w:cs="Arial"/>
          <w:b/>
          <w:noProof/>
          <w:sz w:val="24"/>
          <w:szCs w:val="24"/>
          <w:lang w:val="mn-MN"/>
        </w:rPr>
      </w:pPr>
    </w:p>
    <w:p w14:paraId="046CBBCA" w14:textId="77777777" w:rsidR="00F0440A" w:rsidRPr="00893E75" w:rsidRDefault="00F0440A" w:rsidP="00DE5C2F">
      <w:pPr>
        <w:spacing w:after="0" w:line="240" w:lineRule="auto"/>
        <w:contextualSpacing/>
        <w:jc w:val="right"/>
        <w:rPr>
          <w:rFonts w:ascii="Arial" w:hAnsi="Arial" w:cs="Arial"/>
          <w:noProof/>
          <w:sz w:val="24"/>
          <w:szCs w:val="24"/>
          <w:lang w:val="mn-MN"/>
        </w:rPr>
      </w:pPr>
      <w:r w:rsidRPr="00893E75">
        <w:rPr>
          <w:rFonts w:ascii="Arial" w:hAnsi="Arial" w:cs="Arial"/>
          <w:noProof/>
          <w:sz w:val="24"/>
          <w:szCs w:val="24"/>
          <w:lang w:val="mn-MN"/>
        </w:rPr>
        <w:t>Төсөл</w:t>
      </w:r>
    </w:p>
    <w:p w14:paraId="5A6CE0E4" w14:textId="77777777" w:rsidR="00F0440A" w:rsidRPr="00893E75" w:rsidRDefault="00F0440A" w:rsidP="00DE5C2F">
      <w:pPr>
        <w:spacing w:after="0" w:line="240" w:lineRule="auto"/>
        <w:contextualSpacing/>
        <w:rPr>
          <w:rFonts w:ascii="Arial" w:hAnsi="Arial" w:cs="Arial"/>
          <w:noProof/>
          <w:sz w:val="24"/>
          <w:szCs w:val="24"/>
          <w:lang w:val="mn-MN"/>
        </w:rPr>
      </w:pPr>
    </w:p>
    <w:p w14:paraId="1DFC60A0" w14:textId="77777777" w:rsidR="00F0440A" w:rsidRPr="00893E75" w:rsidRDefault="00F0440A" w:rsidP="00DE5C2F">
      <w:pPr>
        <w:spacing w:after="0" w:line="240" w:lineRule="auto"/>
        <w:contextualSpacing/>
        <w:jc w:val="center"/>
        <w:rPr>
          <w:rFonts w:ascii="Arial" w:hAnsi="Arial" w:cs="Arial"/>
          <w:b/>
          <w:noProof/>
          <w:sz w:val="24"/>
          <w:szCs w:val="24"/>
          <w:lang w:val="mn-MN"/>
        </w:rPr>
      </w:pPr>
      <w:r w:rsidRPr="00893E75">
        <w:rPr>
          <w:rFonts w:ascii="Arial" w:hAnsi="Arial" w:cs="Arial"/>
          <w:b/>
          <w:noProof/>
          <w:sz w:val="24"/>
          <w:szCs w:val="24"/>
          <w:lang w:val="mn-MN"/>
        </w:rPr>
        <w:t>МОНГОЛ УЛСЫН ХУУЛЬ</w:t>
      </w:r>
    </w:p>
    <w:p w14:paraId="76138CC6" w14:textId="77777777" w:rsidR="00F0440A" w:rsidRPr="00893E75" w:rsidRDefault="00F0440A" w:rsidP="00DE5C2F">
      <w:pPr>
        <w:spacing w:after="0" w:line="240" w:lineRule="auto"/>
        <w:contextualSpacing/>
        <w:rPr>
          <w:rFonts w:ascii="Arial" w:hAnsi="Arial" w:cs="Arial"/>
          <w:noProof/>
          <w:sz w:val="24"/>
          <w:szCs w:val="24"/>
          <w:lang w:val="mn-MN"/>
        </w:rPr>
      </w:pPr>
    </w:p>
    <w:p w14:paraId="670C800A" w14:textId="77777777" w:rsidR="00F0440A" w:rsidRPr="00893E75" w:rsidRDefault="00F0440A" w:rsidP="00DE5C2F">
      <w:pPr>
        <w:spacing w:after="0" w:line="240" w:lineRule="auto"/>
        <w:contextualSpacing/>
        <w:rPr>
          <w:rFonts w:ascii="Arial" w:hAnsi="Arial" w:cs="Arial"/>
          <w:noProof/>
          <w:sz w:val="24"/>
          <w:szCs w:val="24"/>
          <w:lang w:val="mn-MN"/>
        </w:rPr>
      </w:pPr>
    </w:p>
    <w:p w14:paraId="6598E010" w14:textId="77777777" w:rsidR="00F0440A" w:rsidRPr="00893E75" w:rsidRDefault="00F0440A" w:rsidP="00DE5C2F">
      <w:pPr>
        <w:spacing w:after="0" w:line="240" w:lineRule="auto"/>
        <w:contextualSpacing/>
        <w:jc w:val="both"/>
        <w:rPr>
          <w:rFonts w:ascii="Arial" w:hAnsi="Arial" w:cs="Arial"/>
          <w:noProof/>
          <w:sz w:val="24"/>
          <w:szCs w:val="24"/>
          <w:lang w:val="mn-MN"/>
        </w:rPr>
      </w:pPr>
    </w:p>
    <w:p w14:paraId="34D8BD40" w14:textId="0EAD317B" w:rsidR="00F0440A" w:rsidRPr="00893E75" w:rsidRDefault="0043457E" w:rsidP="00DE5C2F">
      <w:pPr>
        <w:spacing w:after="0" w:line="240" w:lineRule="auto"/>
        <w:contextualSpacing/>
        <w:jc w:val="both"/>
        <w:rPr>
          <w:rFonts w:ascii="Arial" w:hAnsi="Arial" w:cs="Arial"/>
          <w:noProof/>
          <w:sz w:val="24"/>
          <w:szCs w:val="24"/>
          <w:lang w:val="mn-MN"/>
        </w:rPr>
      </w:pPr>
      <w:r>
        <w:rPr>
          <w:rFonts w:ascii="Arial" w:hAnsi="Arial" w:cs="Arial"/>
          <w:noProof/>
          <w:sz w:val="24"/>
          <w:szCs w:val="24"/>
          <w:lang w:val="mn-MN"/>
        </w:rPr>
        <w:t>202</w:t>
      </w:r>
      <w:r w:rsidR="008365C2">
        <w:rPr>
          <w:rFonts w:ascii="Arial" w:hAnsi="Arial" w:cs="Arial"/>
          <w:noProof/>
          <w:sz w:val="24"/>
          <w:szCs w:val="24"/>
          <w:lang w:val="mn-MN"/>
        </w:rPr>
        <w:t>1</w:t>
      </w:r>
      <w:r w:rsidR="00F0440A" w:rsidRPr="00893E75">
        <w:rPr>
          <w:rFonts w:ascii="Arial" w:hAnsi="Arial" w:cs="Arial"/>
          <w:noProof/>
          <w:sz w:val="24"/>
          <w:szCs w:val="24"/>
          <w:lang w:val="mn-MN"/>
        </w:rPr>
        <w:t xml:space="preserve"> оны ... </w:t>
      </w:r>
      <w:r w:rsidR="004B2EF3" w:rsidRPr="003635A1">
        <w:rPr>
          <w:rFonts w:ascii="Arial" w:hAnsi="Arial" w:cs="Arial"/>
          <w:noProof/>
          <w:sz w:val="24"/>
          <w:szCs w:val="24"/>
          <w:lang w:val="mn-MN"/>
        </w:rPr>
        <w:t>д</w:t>
      </w:r>
      <w:r w:rsidR="004B2EF3">
        <w:rPr>
          <w:rFonts w:ascii="Arial" w:hAnsi="Arial" w:cs="Arial"/>
          <w:noProof/>
          <w:sz w:val="24"/>
          <w:szCs w:val="24"/>
          <w:lang w:val="mn-MN"/>
        </w:rPr>
        <w:t>угаа</w:t>
      </w:r>
      <w:r w:rsidR="004B2EF3" w:rsidRPr="003635A1">
        <w:rPr>
          <w:rFonts w:ascii="Arial" w:hAnsi="Arial" w:cs="Arial"/>
          <w:noProof/>
          <w:sz w:val="24"/>
          <w:szCs w:val="24"/>
          <w:lang w:val="mn-MN"/>
        </w:rPr>
        <w:t>р</w:t>
      </w:r>
      <w:r w:rsidR="00F0440A" w:rsidRPr="00893E75">
        <w:rPr>
          <w:rFonts w:ascii="Arial" w:hAnsi="Arial" w:cs="Arial"/>
          <w:noProof/>
          <w:sz w:val="24"/>
          <w:szCs w:val="24"/>
          <w:lang w:val="mn-MN"/>
        </w:rPr>
        <w:tab/>
        <w:t xml:space="preserve">         </w:t>
      </w:r>
      <w:r w:rsidR="00F0440A" w:rsidRPr="00893E75">
        <w:rPr>
          <w:rFonts w:ascii="Arial" w:hAnsi="Arial" w:cs="Arial"/>
          <w:noProof/>
          <w:sz w:val="24"/>
          <w:szCs w:val="24"/>
          <w:lang w:val="mn-MN"/>
        </w:rPr>
        <w:tab/>
      </w:r>
      <w:r w:rsidR="00F0440A" w:rsidRPr="00893E75">
        <w:rPr>
          <w:rFonts w:ascii="Arial" w:hAnsi="Arial" w:cs="Arial"/>
          <w:noProof/>
          <w:sz w:val="24"/>
          <w:szCs w:val="24"/>
          <w:lang w:val="mn-MN"/>
        </w:rPr>
        <w:tab/>
      </w:r>
      <w:r w:rsidR="00F0440A" w:rsidRPr="00893E75">
        <w:rPr>
          <w:rFonts w:ascii="Arial" w:hAnsi="Arial" w:cs="Arial"/>
          <w:noProof/>
          <w:sz w:val="24"/>
          <w:szCs w:val="24"/>
          <w:lang w:val="mn-MN"/>
        </w:rPr>
        <w:tab/>
      </w:r>
      <w:r w:rsidR="00F0440A" w:rsidRPr="00893E75">
        <w:rPr>
          <w:rFonts w:ascii="Arial" w:hAnsi="Arial" w:cs="Arial"/>
          <w:noProof/>
          <w:sz w:val="24"/>
          <w:szCs w:val="24"/>
          <w:lang w:val="mn-MN"/>
        </w:rPr>
        <w:tab/>
      </w:r>
      <w:r w:rsidR="00F0440A" w:rsidRPr="00893E75">
        <w:rPr>
          <w:rFonts w:ascii="Arial" w:hAnsi="Arial" w:cs="Arial"/>
          <w:noProof/>
          <w:sz w:val="24"/>
          <w:szCs w:val="24"/>
          <w:lang w:val="mn-MN"/>
        </w:rPr>
        <w:tab/>
        <w:t xml:space="preserve">                               Улаанбаатар </w:t>
      </w:r>
    </w:p>
    <w:p w14:paraId="79E10841" w14:textId="77777777" w:rsidR="00F0440A" w:rsidRPr="00893E75" w:rsidRDefault="00F0440A" w:rsidP="00DE5C2F">
      <w:pPr>
        <w:spacing w:after="0" w:line="240" w:lineRule="auto"/>
        <w:contextualSpacing/>
        <w:rPr>
          <w:rFonts w:ascii="Arial" w:hAnsi="Arial" w:cs="Arial"/>
          <w:noProof/>
          <w:sz w:val="24"/>
          <w:szCs w:val="24"/>
          <w:lang w:val="mn-MN"/>
        </w:rPr>
      </w:pPr>
      <w:r w:rsidRPr="00893E75">
        <w:rPr>
          <w:rFonts w:ascii="Arial" w:hAnsi="Arial" w:cs="Arial"/>
          <w:noProof/>
          <w:sz w:val="24"/>
          <w:szCs w:val="24"/>
          <w:lang w:val="mn-MN"/>
        </w:rPr>
        <w:t>сарын ... -ны өдөр</w:t>
      </w:r>
      <w:r w:rsidRPr="00893E75">
        <w:rPr>
          <w:rFonts w:ascii="Arial" w:hAnsi="Arial" w:cs="Arial"/>
          <w:noProof/>
          <w:sz w:val="24"/>
          <w:szCs w:val="24"/>
          <w:lang w:val="mn-MN"/>
        </w:rPr>
        <w:tab/>
      </w:r>
      <w:r w:rsidRPr="00893E75">
        <w:rPr>
          <w:rFonts w:ascii="Arial" w:hAnsi="Arial" w:cs="Arial"/>
          <w:noProof/>
          <w:sz w:val="24"/>
          <w:szCs w:val="24"/>
          <w:lang w:val="mn-MN"/>
        </w:rPr>
        <w:tab/>
        <w:t xml:space="preserve">                                                                                   хот</w:t>
      </w:r>
      <w:r w:rsidRPr="00893E75">
        <w:rPr>
          <w:rFonts w:ascii="Arial" w:hAnsi="Arial" w:cs="Arial"/>
          <w:noProof/>
          <w:sz w:val="24"/>
          <w:szCs w:val="24"/>
          <w:lang w:val="mn-MN"/>
        </w:rPr>
        <w:tab/>
      </w:r>
      <w:r w:rsidRPr="00893E75">
        <w:rPr>
          <w:rFonts w:ascii="Arial" w:hAnsi="Arial" w:cs="Arial"/>
          <w:noProof/>
          <w:sz w:val="24"/>
          <w:szCs w:val="24"/>
          <w:lang w:val="mn-MN"/>
        </w:rPr>
        <w:tab/>
      </w:r>
      <w:r w:rsidRPr="00893E75">
        <w:rPr>
          <w:rFonts w:ascii="Arial" w:hAnsi="Arial" w:cs="Arial"/>
          <w:noProof/>
          <w:sz w:val="24"/>
          <w:szCs w:val="24"/>
          <w:lang w:val="mn-MN"/>
        </w:rPr>
        <w:tab/>
      </w:r>
      <w:r w:rsidRPr="00893E75">
        <w:rPr>
          <w:rFonts w:ascii="Arial" w:hAnsi="Arial" w:cs="Arial"/>
          <w:noProof/>
          <w:sz w:val="24"/>
          <w:szCs w:val="24"/>
          <w:lang w:val="mn-MN"/>
        </w:rPr>
        <w:tab/>
      </w:r>
      <w:r w:rsidRPr="00893E75">
        <w:rPr>
          <w:rFonts w:ascii="Arial" w:hAnsi="Arial" w:cs="Arial"/>
          <w:noProof/>
          <w:sz w:val="24"/>
          <w:szCs w:val="24"/>
          <w:lang w:val="mn-MN"/>
        </w:rPr>
        <w:tab/>
      </w:r>
      <w:r w:rsidRPr="00893E75">
        <w:rPr>
          <w:rFonts w:ascii="Arial" w:hAnsi="Arial" w:cs="Arial"/>
          <w:noProof/>
          <w:sz w:val="24"/>
          <w:szCs w:val="24"/>
          <w:lang w:val="mn-MN"/>
        </w:rPr>
        <w:tab/>
      </w:r>
      <w:r w:rsidRPr="00893E75">
        <w:rPr>
          <w:rFonts w:ascii="Arial" w:hAnsi="Arial" w:cs="Arial"/>
          <w:noProof/>
          <w:sz w:val="24"/>
          <w:szCs w:val="24"/>
          <w:lang w:val="mn-MN"/>
        </w:rPr>
        <w:tab/>
        <w:t xml:space="preserve">      </w:t>
      </w:r>
    </w:p>
    <w:p w14:paraId="490694CE" w14:textId="77777777" w:rsidR="00F0440A" w:rsidRPr="00040D7F" w:rsidRDefault="00F0440A" w:rsidP="00DE5C2F">
      <w:pPr>
        <w:spacing w:after="0" w:line="240" w:lineRule="auto"/>
        <w:contextualSpacing/>
        <w:jc w:val="center"/>
        <w:rPr>
          <w:rFonts w:ascii="Arial" w:hAnsi="Arial" w:cs="Arial"/>
          <w:b/>
          <w:bCs/>
          <w:color w:val="000000" w:themeColor="text1"/>
          <w:sz w:val="24"/>
          <w:szCs w:val="24"/>
          <w:shd w:val="clear" w:color="auto" w:fill="FFFFFF"/>
          <w:lang w:val="mn-MN"/>
        </w:rPr>
      </w:pPr>
    </w:p>
    <w:p w14:paraId="1C8791F5" w14:textId="77777777" w:rsidR="00F0440A" w:rsidRPr="00040D7F" w:rsidRDefault="00F0440A" w:rsidP="00DE5C2F">
      <w:pPr>
        <w:spacing w:after="0" w:line="240" w:lineRule="auto"/>
        <w:contextualSpacing/>
        <w:jc w:val="center"/>
        <w:rPr>
          <w:rFonts w:ascii="Arial" w:hAnsi="Arial" w:cs="Arial"/>
          <w:b/>
          <w:bCs/>
          <w:color w:val="000000" w:themeColor="text1"/>
          <w:sz w:val="24"/>
          <w:szCs w:val="24"/>
          <w:shd w:val="clear" w:color="auto" w:fill="FFFFFF"/>
          <w:lang w:val="mn-MN"/>
        </w:rPr>
      </w:pPr>
    </w:p>
    <w:p w14:paraId="17F725CB" w14:textId="77777777" w:rsidR="00F0440A" w:rsidRPr="00040D7F" w:rsidRDefault="00F0440A" w:rsidP="00DE5C2F">
      <w:pPr>
        <w:spacing w:after="0" w:line="240" w:lineRule="auto"/>
        <w:contextualSpacing/>
        <w:jc w:val="center"/>
        <w:rPr>
          <w:rFonts w:ascii="Arial" w:hAnsi="Arial" w:cs="Arial"/>
          <w:b/>
          <w:bCs/>
          <w:color w:val="000000" w:themeColor="text1"/>
          <w:sz w:val="24"/>
          <w:szCs w:val="24"/>
          <w:shd w:val="clear" w:color="auto" w:fill="FFFFFF"/>
          <w:lang w:val="mn-MN"/>
        </w:rPr>
      </w:pPr>
      <w:r w:rsidRPr="00040D7F">
        <w:rPr>
          <w:rFonts w:ascii="Arial" w:hAnsi="Arial" w:cs="Arial"/>
          <w:b/>
          <w:bCs/>
          <w:color w:val="000000" w:themeColor="text1"/>
          <w:sz w:val="24"/>
          <w:szCs w:val="24"/>
          <w:shd w:val="clear" w:color="auto" w:fill="FFFFFF"/>
          <w:lang w:val="mn-MN"/>
        </w:rPr>
        <w:t>АУДИТЫН ТУХАЙ</w:t>
      </w:r>
    </w:p>
    <w:p w14:paraId="7F71A2A7" w14:textId="08A6C78E" w:rsidR="00F0440A" w:rsidRPr="00040D7F" w:rsidRDefault="00F0440A" w:rsidP="00DE5C2F">
      <w:pPr>
        <w:spacing w:after="0" w:line="240" w:lineRule="auto"/>
        <w:contextualSpacing/>
        <w:jc w:val="center"/>
        <w:rPr>
          <w:rFonts w:ascii="Arial" w:hAnsi="Arial" w:cs="Arial"/>
          <w:b/>
          <w:bCs/>
          <w:color w:val="000000" w:themeColor="text1"/>
          <w:sz w:val="24"/>
          <w:szCs w:val="24"/>
          <w:shd w:val="clear" w:color="auto" w:fill="FFFFFF"/>
          <w:lang w:val="mn-MN"/>
        </w:rPr>
      </w:pPr>
      <w:r w:rsidRPr="00040D7F">
        <w:rPr>
          <w:rFonts w:ascii="Arial" w:hAnsi="Arial" w:cs="Arial"/>
          <w:b/>
          <w:bCs/>
          <w:color w:val="000000" w:themeColor="text1"/>
          <w:sz w:val="24"/>
          <w:szCs w:val="24"/>
          <w:shd w:val="clear" w:color="auto" w:fill="FFFFFF"/>
          <w:lang w:val="mn-MN"/>
        </w:rPr>
        <w:t xml:space="preserve"> ХУУЛЬД</w:t>
      </w:r>
      <w:r w:rsidR="00FB2862" w:rsidRPr="00040D7F">
        <w:rPr>
          <w:rFonts w:ascii="Arial" w:hAnsi="Arial" w:cs="Arial"/>
          <w:b/>
          <w:bCs/>
          <w:color w:val="000000" w:themeColor="text1"/>
          <w:sz w:val="24"/>
          <w:szCs w:val="24"/>
          <w:shd w:val="clear" w:color="auto" w:fill="FFFFFF"/>
          <w:lang w:val="mn-MN"/>
        </w:rPr>
        <w:t xml:space="preserve"> </w:t>
      </w:r>
      <w:r w:rsidRPr="00040D7F">
        <w:rPr>
          <w:rFonts w:ascii="Arial" w:hAnsi="Arial" w:cs="Arial"/>
          <w:b/>
          <w:noProof/>
          <w:color w:val="000000" w:themeColor="text1"/>
          <w:sz w:val="24"/>
          <w:szCs w:val="24"/>
          <w:lang w:val="mn-MN"/>
        </w:rPr>
        <w:t>ӨӨРЧЛӨЛТ ОРУУЛАХ ТУХАЙ</w:t>
      </w:r>
    </w:p>
    <w:p w14:paraId="4579CC91" w14:textId="77777777" w:rsidR="00F0440A" w:rsidRPr="00040D7F" w:rsidRDefault="00F0440A" w:rsidP="00DE5C2F">
      <w:pPr>
        <w:suppressAutoHyphens/>
        <w:spacing w:after="0" w:line="240" w:lineRule="auto"/>
        <w:contextualSpacing/>
        <w:jc w:val="both"/>
        <w:rPr>
          <w:rFonts w:ascii="Arial" w:eastAsia="Times New Roman" w:hAnsi="Arial" w:cs="Arial"/>
          <w:noProof/>
          <w:color w:val="000000" w:themeColor="text1"/>
          <w:sz w:val="24"/>
          <w:szCs w:val="24"/>
          <w:lang w:val="mn-MN" w:eastAsia="zh-CN"/>
        </w:rPr>
      </w:pPr>
    </w:p>
    <w:p w14:paraId="6CA99FBA" w14:textId="77777777" w:rsidR="00F0440A" w:rsidRPr="00040D7F" w:rsidRDefault="00F0440A" w:rsidP="00DE5C2F">
      <w:pPr>
        <w:spacing w:line="240" w:lineRule="auto"/>
        <w:contextualSpacing/>
        <w:rPr>
          <w:color w:val="000000" w:themeColor="text1"/>
          <w:lang w:val="mn-MN"/>
        </w:rPr>
      </w:pPr>
    </w:p>
    <w:p w14:paraId="508226E7" w14:textId="73A33471" w:rsidR="004A10D0" w:rsidRDefault="00F0440A" w:rsidP="004A10D0">
      <w:pPr>
        <w:spacing w:before="160" w:line="240" w:lineRule="auto"/>
        <w:ind w:firstLine="720"/>
        <w:contextualSpacing/>
        <w:jc w:val="both"/>
        <w:rPr>
          <w:rFonts w:ascii="Arial" w:eastAsia="Times New Roman" w:hAnsi="Arial" w:cs="Arial"/>
          <w:noProof/>
          <w:color w:val="000000" w:themeColor="text1"/>
          <w:sz w:val="24"/>
          <w:szCs w:val="24"/>
          <w:lang w:val="mn-MN" w:eastAsia="zh-CN"/>
        </w:rPr>
      </w:pPr>
      <w:r w:rsidRPr="00F8778F">
        <w:rPr>
          <w:rFonts w:ascii="Arial" w:eastAsia="Times New Roman" w:hAnsi="Arial" w:cs="Arial"/>
          <w:b/>
          <w:noProof/>
          <w:color w:val="000000" w:themeColor="text1"/>
          <w:sz w:val="24"/>
          <w:szCs w:val="24"/>
          <w:lang w:val="mn-MN" w:eastAsia="zh-CN"/>
        </w:rPr>
        <w:t>1 дүгээр зүйл.</w:t>
      </w:r>
      <w:r w:rsidR="00FB2862" w:rsidRPr="0003701B">
        <w:rPr>
          <w:rFonts w:ascii="Arial" w:eastAsia="Times New Roman" w:hAnsi="Arial" w:cs="Arial"/>
          <w:noProof/>
          <w:color w:val="000000" w:themeColor="text1"/>
          <w:sz w:val="24"/>
          <w:szCs w:val="24"/>
          <w:lang w:val="mn-MN" w:eastAsia="zh-CN"/>
        </w:rPr>
        <w:t xml:space="preserve">Аудитын тухай хуулийн </w:t>
      </w:r>
      <w:r w:rsidR="004A10D0">
        <w:rPr>
          <w:rFonts w:ascii="Arial" w:eastAsia="Times New Roman" w:hAnsi="Arial" w:cs="Arial"/>
          <w:noProof/>
          <w:color w:val="000000" w:themeColor="text1"/>
          <w:sz w:val="24"/>
          <w:szCs w:val="24"/>
          <w:lang w:val="mn-MN" w:eastAsia="zh-CN"/>
        </w:rPr>
        <w:t xml:space="preserve">дараах </w:t>
      </w:r>
      <w:r w:rsidR="00593511" w:rsidRPr="0003701B">
        <w:rPr>
          <w:rFonts w:ascii="Arial" w:eastAsia="Times New Roman" w:hAnsi="Arial" w:cs="Arial"/>
          <w:noProof/>
          <w:color w:val="000000" w:themeColor="text1"/>
          <w:sz w:val="24"/>
          <w:szCs w:val="24"/>
          <w:lang w:val="mn-MN" w:eastAsia="zh-CN"/>
        </w:rPr>
        <w:t>заалтыг д</w:t>
      </w:r>
      <w:r w:rsidR="004A10D0">
        <w:rPr>
          <w:rFonts w:ascii="Arial" w:eastAsia="Times New Roman" w:hAnsi="Arial" w:cs="Arial"/>
          <w:noProof/>
          <w:color w:val="000000" w:themeColor="text1"/>
          <w:sz w:val="24"/>
          <w:szCs w:val="24"/>
          <w:lang w:val="mn-MN" w:eastAsia="zh-CN"/>
        </w:rPr>
        <w:t>оор дурдсан</w:t>
      </w:r>
      <w:r w:rsidR="00593511" w:rsidRPr="0003701B">
        <w:rPr>
          <w:rFonts w:ascii="Arial" w:eastAsia="Times New Roman" w:hAnsi="Arial" w:cs="Arial"/>
          <w:noProof/>
          <w:color w:val="000000" w:themeColor="text1"/>
          <w:sz w:val="24"/>
          <w:szCs w:val="24"/>
          <w:lang w:val="mn-MN" w:eastAsia="zh-CN"/>
        </w:rPr>
        <w:t xml:space="preserve"> агуулгаар</w:t>
      </w:r>
      <w:r w:rsidR="00673B29" w:rsidRPr="0003701B">
        <w:rPr>
          <w:rFonts w:ascii="Arial" w:eastAsia="Times New Roman" w:hAnsi="Arial" w:cs="Arial"/>
          <w:noProof/>
          <w:color w:val="000000" w:themeColor="text1"/>
          <w:sz w:val="24"/>
          <w:szCs w:val="24"/>
          <w:lang w:val="mn-MN" w:eastAsia="zh-CN"/>
        </w:rPr>
        <w:t xml:space="preserve"> өөрчлөн </w:t>
      </w:r>
      <w:r w:rsidR="00673B29" w:rsidRPr="00040D7F">
        <w:rPr>
          <w:rFonts w:ascii="Arial" w:eastAsia="Times New Roman" w:hAnsi="Arial" w:cs="Arial"/>
          <w:noProof/>
          <w:color w:val="000000" w:themeColor="text1"/>
          <w:sz w:val="24"/>
          <w:szCs w:val="24"/>
          <w:lang w:val="mn-MN" w:eastAsia="zh-CN"/>
        </w:rPr>
        <w:t>найруулсугай</w:t>
      </w:r>
      <w:r w:rsidR="00673B29" w:rsidRPr="00040D7F">
        <w:rPr>
          <w:rFonts w:ascii="Arial" w:eastAsia="Times New Roman" w:hAnsi="Arial" w:cs="Arial"/>
          <w:noProof/>
          <w:color w:val="000000" w:themeColor="text1"/>
          <w:sz w:val="24"/>
          <w:szCs w:val="24"/>
          <w:lang w:eastAsia="zh-CN"/>
        </w:rPr>
        <w:t>:</w:t>
      </w:r>
    </w:p>
    <w:p w14:paraId="3060B1D8" w14:textId="77777777" w:rsidR="004A10D0" w:rsidRDefault="004A10D0" w:rsidP="004A10D0">
      <w:pPr>
        <w:spacing w:before="160" w:line="240" w:lineRule="auto"/>
        <w:ind w:firstLine="720"/>
        <w:contextualSpacing/>
        <w:jc w:val="both"/>
        <w:rPr>
          <w:rFonts w:ascii="Arial" w:eastAsia="Times New Roman" w:hAnsi="Arial" w:cs="Arial"/>
          <w:noProof/>
          <w:color w:val="000000" w:themeColor="text1"/>
          <w:sz w:val="24"/>
          <w:szCs w:val="24"/>
          <w:lang w:val="mn-MN" w:eastAsia="zh-CN"/>
        </w:rPr>
      </w:pPr>
    </w:p>
    <w:p w14:paraId="20AA1E15" w14:textId="77777777" w:rsidR="004A10D0" w:rsidRPr="004A10D0" w:rsidRDefault="004A10D0" w:rsidP="004A10D0">
      <w:pPr>
        <w:spacing w:before="160" w:line="240" w:lineRule="auto"/>
        <w:ind w:left="720" w:firstLine="720"/>
        <w:contextualSpacing/>
        <w:jc w:val="both"/>
        <w:rPr>
          <w:rFonts w:ascii="Arial" w:eastAsia="Times New Roman" w:hAnsi="Arial" w:cs="Arial"/>
          <w:b/>
          <w:bCs/>
          <w:noProof/>
          <w:color w:val="000000" w:themeColor="text1"/>
          <w:sz w:val="24"/>
          <w:szCs w:val="24"/>
          <w:lang w:eastAsia="zh-CN"/>
        </w:rPr>
      </w:pPr>
      <w:r w:rsidRPr="004A10D0">
        <w:rPr>
          <w:rFonts w:ascii="Arial" w:eastAsia="Times New Roman" w:hAnsi="Arial" w:cs="Arial"/>
          <w:b/>
          <w:bCs/>
          <w:noProof/>
          <w:color w:val="000000" w:themeColor="text1"/>
          <w:sz w:val="24"/>
          <w:szCs w:val="24"/>
          <w:lang w:eastAsia="zh-CN"/>
        </w:rPr>
        <w:t>1/</w:t>
      </w:r>
      <w:r w:rsidRPr="004A10D0">
        <w:rPr>
          <w:rFonts w:ascii="Arial" w:eastAsia="Times New Roman" w:hAnsi="Arial" w:cs="Arial"/>
          <w:b/>
          <w:bCs/>
          <w:noProof/>
          <w:color w:val="000000" w:themeColor="text1"/>
          <w:sz w:val="24"/>
          <w:szCs w:val="24"/>
          <w:lang w:val="mn-MN" w:eastAsia="zh-CN"/>
        </w:rPr>
        <w:t>10 дугаар зүйлийн 10.1.5 дахь заалт</w:t>
      </w:r>
      <w:r w:rsidRPr="004A10D0">
        <w:rPr>
          <w:rFonts w:ascii="Arial" w:eastAsia="Times New Roman" w:hAnsi="Arial" w:cs="Arial"/>
          <w:b/>
          <w:bCs/>
          <w:noProof/>
          <w:color w:val="000000" w:themeColor="text1"/>
          <w:sz w:val="24"/>
          <w:szCs w:val="24"/>
          <w:lang w:eastAsia="zh-CN"/>
        </w:rPr>
        <w:t>:</w:t>
      </w:r>
    </w:p>
    <w:p w14:paraId="6A24DBF4" w14:textId="77777777" w:rsidR="004A10D0" w:rsidRPr="004A10D0" w:rsidRDefault="004A10D0" w:rsidP="004A10D0">
      <w:pPr>
        <w:spacing w:before="160" w:line="240" w:lineRule="auto"/>
        <w:ind w:left="720" w:firstLine="720"/>
        <w:contextualSpacing/>
        <w:jc w:val="both"/>
        <w:rPr>
          <w:rFonts w:ascii="Arial" w:eastAsia="Times New Roman" w:hAnsi="Arial" w:cs="Arial"/>
          <w:b/>
          <w:bCs/>
          <w:noProof/>
          <w:color w:val="000000" w:themeColor="text1"/>
          <w:sz w:val="24"/>
          <w:szCs w:val="24"/>
          <w:lang w:eastAsia="zh-CN"/>
        </w:rPr>
      </w:pPr>
    </w:p>
    <w:p w14:paraId="7188DCA5" w14:textId="6ECA50AF" w:rsidR="004A10D0" w:rsidRPr="0019615B" w:rsidRDefault="004A10D0" w:rsidP="004A10D0">
      <w:pPr>
        <w:spacing w:before="160" w:line="240" w:lineRule="auto"/>
        <w:ind w:left="720" w:firstLine="720"/>
        <w:contextualSpacing/>
        <w:jc w:val="both"/>
        <w:rPr>
          <w:rFonts w:ascii="Arial" w:eastAsia="Times New Roman" w:hAnsi="Arial" w:cs="Arial"/>
          <w:noProof/>
          <w:color w:val="000000" w:themeColor="text1"/>
          <w:sz w:val="24"/>
          <w:szCs w:val="24"/>
          <w:lang w:val="mn-MN" w:eastAsia="zh-CN"/>
        </w:rPr>
      </w:pPr>
      <w:r w:rsidRPr="0019615B">
        <w:rPr>
          <w:rFonts w:ascii="Arial" w:eastAsia="Times New Roman" w:hAnsi="Arial" w:cs="Arial"/>
          <w:noProof/>
          <w:color w:val="000000" w:themeColor="text1"/>
          <w:sz w:val="24"/>
          <w:szCs w:val="24"/>
          <w:lang w:val="mn-MN" w:eastAsia="zh-CN"/>
        </w:rPr>
        <w:t xml:space="preserve">  “</w:t>
      </w:r>
      <w:r>
        <w:rPr>
          <w:rFonts w:ascii="Arial" w:eastAsia="Times New Roman" w:hAnsi="Arial" w:cs="Arial"/>
          <w:noProof/>
          <w:color w:val="000000" w:themeColor="text1"/>
          <w:sz w:val="24"/>
          <w:szCs w:val="24"/>
          <w:lang w:val="mn-MN" w:eastAsia="zh-CN"/>
        </w:rPr>
        <w:t>10.1.5.</w:t>
      </w:r>
      <w:r w:rsidRPr="0019615B">
        <w:rPr>
          <w:rFonts w:ascii="Arial" w:eastAsia="Times New Roman" w:hAnsi="Arial" w:cs="Arial"/>
          <w:noProof/>
          <w:color w:val="000000" w:themeColor="text1"/>
          <w:sz w:val="24"/>
          <w:szCs w:val="24"/>
          <w:lang w:val="mn-MN" w:eastAsia="zh-CN"/>
        </w:rPr>
        <w:t>Сангийн эрх зүйн байдлын тухай хуулийн 4.1.1-д заасан сан</w:t>
      </w:r>
      <w:r>
        <w:rPr>
          <w:rFonts w:ascii="Arial" w:eastAsia="Times New Roman" w:hAnsi="Arial" w:cs="Arial"/>
          <w:noProof/>
          <w:color w:val="000000" w:themeColor="text1"/>
          <w:sz w:val="24"/>
          <w:szCs w:val="24"/>
          <w:lang w:eastAsia="zh-CN"/>
        </w:rPr>
        <w:t>;”</w:t>
      </w:r>
      <w:r w:rsidRPr="0019615B">
        <w:rPr>
          <w:rFonts w:ascii="Arial" w:eastAsia="Times New Roman" w:hAnsi="Arial" w:cs="Arial"/>
          <w:noProof/>
          <w:color w:val="000000" w:themeColor="text1"/>
          <w:sz w:val="24"/>
          <w:szCs w:val="24"/>
          <w:lang w:val="mn-MN" w:eastAsia="zh-CN"/>
        </w:rPr>
        <w:t xml:space="preserve"> </w:t>
      </w:r>
    </w:p>
    <w:p w14:paraId="7ED08F9E" w14:textId="77777777" w:rsidR="00DE5C2F" w:rsidRPr="00DE5C2F" w:rsidRDefault="00DE5C2F" w:rsidP="004A10D0">
      <w:pPr>
        <w:spacing w:before="160" w:line="240" w:lineRule="auto"/>
        <w:contextualSpacing/>
        <w:jc w:val="both"/>
        <w:rPr>
          <w:rFonts w:ascii="Arial" w:eastAsia="Arial Unicode MS" w:hAnsi="Arial" w:cs="Arial"/>
          <w:b/>
          <w:noProof/>
          <w:color w:val="000000" w:themeColor="text1"/>
          <w:sz w:val="24"/>
          <w:szCs w:val="24"/>
          <w:lang w:eastAsia="zh-CN"/>
        </w:rPr>
      </w:pPr>
    </w:p>
    <w:p w14:paraId="395EB93E" w14:textId="56097491" w:rsidR="004A10D0" w:rsidRDefault="004A10D0" w:rsidP="00527A59">
      <w:pPr>
        <w:spacing w:before="160" w:line="240" w:lineRule="auto"/>
        <w:ind w:firstLine="1440"/>
        <w:contextualSpacing/>
        <w:jc w:val="both"/>
        <w:rPr>
          <w:rFonts w:ascii="Arial" w:eastAsia="Times New Roman" w:hAnsi="Arial" w:cs="Arial"/>
          <w:b/>
          <w:bCs/>
          <w:noProof/>
          <w:color w:val="000000" w:themeColor="text1"/>
          <w:sz w:val="24"/>
          <w:szCs w:val="24"/>
          <w:lang w:eastAsia="zh-CN"/>
        </w:rPr>
      </w:pPr>
      <w:r>
        <w:rPr>
          <w:rFonts w:ascii="Arial" w:eastAsia="Times New Roman" w:hAnsi="Arial" w:cs="Arial"/>
          <w:b/>
          <w:bCs/>
          <w:noProof/>
          <w:color w:val="000000" w:themeColor="text1"/>
          <w:sz w:val="24"/>
          <w:szCs w:val="24"/>
          <w:lang w:eastAsia="zh-CN"/>
        </w:rPr>
        <w:t>2</w:t>
      </w:r>
      <w:r w:rsidRPr="004A10D0">
        <w:rPr>
          <w:rFonts w:ascii="Arial" w:eastAsia="Times New Roman" w:hAnsi="Arial" w:cs="Arial"/>
          <w:b/>
          <w:bCs/>
          <w:noProof/>
          <w:color w:val="000000" w:themeColor="text1"/>
          <w:sz w:val="24"/>
          <w:szCs w:val="24"/>
          <w:lang w:eastAsia="zh-CN"/>
        </w:rPr>
        <w:t xml:space="preserve">/17 дугаар зүйлийн </w:t>
      </w:r>
      <w:r w:rsidRPr="004A10D0">
        <w:rPr>
          <w:rFonts w:ascii="Arial" w:eastAsia="Times New Roman" w:hAnsi="Arial" w:cs="Arial"/>
          <w:b/>
          <w:bCs/>
          <w:noProof/>
          <w:color w:val="000000" w:themeColor="text1"/>
          <w:sz w:val="24"/>
          <w:szCs w:val="24"/>
          <w:lang w:val="mn-MN" w:eastAsia="zh-CN"/>
        </w:rPr>
        <w:t>17.2.4 дэх заалт</w:t>
      </w:r>
      <w:r w:rsidRPr="004A10D0">
        <w:rPr>
          <w:rFonts w:ascii="Arial" w:eastAsia="Times New Roman" w:hAnsi="Arial" w:cs="Arial"/>
          <w:b/>
          <w:bCs/>
          <w:noProof/>
          <w:color w:val="000000" w:themeColor="text1"/>
          <w:sz w:val="24"/>
          <w:szCs w:val="24"/>
          <w:lang w:eastAsia="zh-CN"/>
        </w:rPr>
        <w:t>:</w:t>
      </w:r>
    </w:p>
    <w:p w14:paraId="68ADD1E0" w14:textId="77777777" w:rsidR="004A10D0" w:rsidRPr="004A10D0" w:rsidRDefault="004A10D0" w:rsidP="00527A59">
      <w:pPr>
        <w:spacing w:before="160" w:line="240" w:lineRule="auto"/>
        <w:ind w:firstLine="1440"/>
        <w:contextualSpacing/>
        <w:jc w:val="both"/>
        <w:rPr>
          <w:rFonts w:ascii="Arial" w:eastAsia="Times New Roman" w:hAnsi="Arial" w:cs="Arial"/>
          <w:b/>
          <w:bCs/>
          <w:noProof/>
          <w:color w:val="000000" w:themeColor="text1"/>
          <w:sz w:val="24"/>
          <w:szCs w:val="24"/>
          <w:lang w:eastAsia="zh-CN"/>
        </w:rPr>
      </w:pPr>
    </w:p>
    <w:p w14:paraId="3740F128" w14:textId="40661849" w:rsidR="00FB2862" w:rsidRPr="0019615B" w:rsidRDefault="00416692" w:rsidP="00527A59">
      <w:pPr>
        <w:spacing w:before="160" w:line="240" w:lineRule="auto"/>
        <w:ind w:firstLine="1440"/>
        <w:contextualSpacing/>
        <w:jc w:val="both"/>
        <w:rPr>
          <w:rFonts w:ascii="Arial" w:eastAsia="Times New Roman" w:hAnsi="Arial" w:cs="Arial"/>
          <w:noProof/>
          <w:color w:val="000000" w:themeColor="text1"/>
          <w:sz w:val="24"/>
          <w:szCs w:val="24"/>
          <w:lang w:val="mn-MN" w:eastAsia="zh-CN"/>
        </w:rPr>
      </w:pPr>
      <w:r w:rsidRPr="00040D7F">
        <w:rPr>
          <w:rFonts w:ascii="Arial" w:eastAsia="Times New Roman" w:hAnsi="Arial" w:cs="Arial"/>
          <w:noProof/>
          <w:color w:val="000000" w:themeColor="text1"/>
          <w:sz w:val="24"/>
          <w:szCs w:val="24"/>
          <w:lang w:val="mn-MN" w:eastAsia="zh-CN"/>
        </w:rPr>
        <w:t>“</w:t>
      </w:r>
      <w:r w:rsidR="00FB2862" w:rsidRPr="00040D7F">
        <w:rPr>
          <w:rFonts w:ascii="Arial" w:eastAsia="Times New Roman" w:hAnsi="Arial" w:cs="Arial"/>
          <w:noProof/>
          <w:color w:val="000000" w:themeColor="text1"/>
          <w:sz w:val="24"/>
          <w:szCs w:val="24"/>
          <w:lang w:val="mn-MN" w:eastAsia="zh-CN"/>
        </w:rPr>
        <w:t>17.2.4.</w:t>
      </w:r>
      <w:r w:rsidR="00511087">
        <w:rPr>
          <w:rFonts w:ascii="Arial" w:eastAsia="Times New Roman" w:hAnsi="Arial" w:cs="Arial"/>
          <w:noProof/>
          <w:color w:val="000000" w:themeColor="text1"/>
          <w:sz w:val="24"/>
          <w:szCs w:val="24"/>
          <w:lang w:val="mn-MN" w:eastAsia="zh-CN"/>
        </w:rPr>
        <w:t>х</w:t>
      </w:r>
      <w:r w:rsidR="00FB2862" w:rsidRPr="00040D7F">
        <w:rPr>
          <w:rFonts w:ascii="Arial" w:eastAsia="Times New Roman" w:hAnsi="Arial" w:cs="Arial"/>
          <w:noProof/>
          <w:color w:val="000000" w:themeColor="text1"/>
          <w:sz w:val="24"/>
          <w:szCs w:val="24"/>
          <w:lang w:val="mn-MN" w:eastAsia="zh-CN"/>
        </w:rPr>
        <w:t xml:space="preserve">олбооны нийт гишүүдийн 10 буюу түүнээс дээш хувьтай тэнцэх </w:t>
      </w:r>
      <w:r w:rsidR="00FB2862" w:rsidRPr="0019615B">
        <w:rPr>
          <w:rFonts w:ascii="Arial" w:eastAsia="Times New Roman" w:hAnsi="Arial" w:cs="Arial"/>
          <w:noProof/>
          <w:color w:val="000000" w:themeColor="text1"/>
          <w:sz w:val="24"/>
          <w:szCs w:val="24"/>
          <w:lang w:val="mn-MN" w:eastAsia="zh-CN"/>
        </w:rPr>
        <w:t>тооны гишүүд, сангийн удирдлага.</w:t>
      </w:r>
      <w:r w:rsidRPr="0019615B">
        <w:rPr>
          <w:rFonts w:ascii="Arial" w:eastAsia="Times New Roman" w:hAnsi="Arial" w:cs="Arial"/>
          <w:noProof/>
          <w:color w:val="000000" w:themeColor="text1"/>
          <w:sz w:val="24"/>
          <w:szCs w:val="24"/>
          <w:lang w:val="mn-MN" w:eastAsia="zh-CN"/>
        </w:rPr>
        <w:t>”</w:t>
      </w:r>
    </w:p>
    <w:p w14:paraId="7A6506B0" w14:textId="77777777" w:rsidR="00DE5C2F" w:rsidRPr="00800E19" w:rsidRDefault="00DE5C2F" w:rsidP="004A10D0">
      <w:pPr>
        <w:spacing w:before="160" w:line="240" w:lineRule="auto"/>
        <w:contextualSpacing/>
        <w:jc w:val="both"/>
        <w:rPr>
          <w:rFonts w:ascii="Arial" w:eastAsia="Times New Roman" w:hAnsi="Arial" w:cs="Arial"/>
          <w:noProof/>
          <w:color w:val="FF0000"/>
          <w:sz w:val="24"/>
          <w:szCs w:val="24"/>
          <w:lang w:val="mn-MN" w:eastAsia="zh-CN"/>
        </w:rPr>
      </w:pPr>
    </w:p>
    <w:p w14:paraId="60FFAA19" w14:textId="00C7840F" w:rsidR="006F7223" w:rsidRDefault="004A10D0" w:rsidP="006F7223">
      <w:pPr>
        <w:spacing w:after="0" w:line="240" w:lineRule="auto"/>
        <w:ind w:firstLine="720"/>
        <w:jc w:val="both"/>
        <w:rPr>
          <w:rStyle w:val="Strong"/>
          <w:rFonts w:ascii="Arial" w:hAnsi="Arial" w:cs="Arial"/>
          <w:b w:val="0"/>
          <w:sz w:val="24"/>
          <w:szCs w:val="24"/>
          <w:shd w:val="clear" w:color="auto" w:fill="FFFFFF"/>
          <w:lang w:val="mn-MN"/>
        </w:rPr>
      </w:pPr>
      <w:r>
        <w:rPr>
          <w:rStyle w:val="Strong"/>
          <w:rFonts w:ascii="Arial" w:hAnsi="Arial" w:cs="Arial"/>
          <w:sz w:val="24"/>
          <w:szCs w:val="24"/>
          <w:shd w:val="clear" w:color="auto" w:fill="FFFFFF"/>
          <w:lang w:val="mn-MN"/>
        </w:rPr>
        <w:t>2</w:t>
      </w:r>
      <w:r w:rsidR="006F7223" w:rsidRPr="003635A1">
        <w:rPr>
          <w:rStyle w:val="Strong"/>
          <w:rFonts w:ascii="Arial" w:hAnsi="Arial" w:cs="Arial"/>
          <w:sz w:val="24"/>
          <w:szCs w:val="24"/>
          <w:shd w:val="clear" w:color="auto" w:fill="FFFFFF"/>
          <w:lang w:val="mn-MN"/>
        </w:rPr>
        <w:t xml:space="preserve"> дугаар зүйл.</w:t>
      </w:r>
      <w:r w:rsidR="006F7223" w:rsidRPr="003635A1">
        <w:rPr>
          <w:rStyle w:val="Strong"/>
          <w:rFonts w:ascii="Arial" w:hAnsi="Arial" w:cs="Arial"/>
          <w:b w:val="0"/>
          <w:sz w:val="24"/>
          <w:szCs w:val="24"/>
          <w:shd w:val="clear" w:color="auto" w:fill="FFFFFF"/>
          <w:lang w:val="mn-MN"/>
        </w:rPr>
        <w:t xml:space="preserve">Энэ хуулийг </w:t>
      </w:r>
      <w:r w:rsidR="006F7223">
        <w:rPr>
          <w:rStyle w:val="Strong"/>
          <w:rFonts w:ascii="Arial" w:hAnsi="Arial" w:cs="Arial"/>
          <w:b w:val="0"/>
          <w:sz w:val="24"/>
          <w:szCs w:val="24"/>
          <w:shd w:val="clear" w:color="auto" w:fill="FFFFFF"/>
          <w:lang w:val="mn-MN"/>
        </w:rPr>
        <w:t>Холбооны эрх зүйн байдлын</w:t>
      </w:r>
      <w:r w:rsidR="006F7223" w:rsidRPr="003635A1">
        <w:rPr>
          <w:rStyle w:val="Strong"/>
          <w:rFonts w:ascii="Arial" w:hAnsi="Arial" w:cs="Arial"/>
          <w:b w:val="0"/>
          <w:sz w:val="24"/>
          <w:szCs w:val="24"/>
          <w:shd w:val="clear" w:color="auto" w:fill="FFFFFF"/>
          <w:lang w:val="mn-MN"/>
        </w:rPr>
        <w:t xml:space="preserve"> тухай хууль</w:t>
      </w:r>
      <w:r w:rsidR="006F7223">
        <w:rPr>
          <w:rStyle w:val="Strong"/>
          <w:rFonts w:ascii="Arial" w:hAnsi="Arial" w:cs="Arial"/>
          <w:b w:val="0"/>
          <w:sz w:val="24"/>
          <w:szCs w:val="24"/>
          <w:shd w:val="clear" w:color="auto" w:fill="FFFFFF"/>
          <w:lang w:val="mn-MN"/>
        </w:rPr>
        <w:t xml:space="preserve"> </w:t>
      </w:r>
      <w:r w:rsidR="006F7223">
        <w:rPr>
          <w:rStyle w:val="Strong"/>
          <w:rFonts w:ascii="Arial" w:hAnsi="Arial" w:cs="Arial"/>
          <w:b w:val="0"/>
          <w:sz w:val="24"/>
          <w:szCs w:val="24"/>
          <w:shd w:val="clear" w:color="auto" w:fill="FFFFFF"/>
        </w:rPr>
        <w:t>/Шинэчилсэн найруулга/</w:t>
      </w:r>
      <w:r w:rsidR="006F7223"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0121D924" w14:textId="77777777" w:rsidR="001922A3" w:rsidRPr="003635A1" w:rsidRDefault="001922A3" w:rsidP="006F7223">
      <w:pPr>
        <w:spacing w:after="0" w:line="240" w:lineRule="auto"/>
        <w:ind w:firstLine="720"/>
        <w:jc w:val="both"/>
        <w:rPr>
          <w:rStyle w:val="Strong"/>
          <w:rFonts w:ascii="Arial" w:hAnsi="Arial" w:cs="Arial"/>
          <w:b w:val="0"/>
          <w:sz w:val="24"/>
          <w:szCs w:val="24"/>
          <w:shd w:val="clear" w:color="auto" w:fill="FFFFFF"/>
          <w:lang w:val="mn-MN"/>
        </w:rPr>
      </w:pPr>
    </w:p>
    <w:p w14:paraId="4B2D6CC1" w14:textId="77777777" w:rsidR="006F7223" w:rsidRPr="003635A1" w:rsidRDefault="006F7223" w:rsidP="006F7223">
      <w:pPr>
        <w:spacing w:after="0" w:line="240" w:lineRule="auto"/>
        <w:jc w:val="both"/>
        <w:rPr>
          <w:rStyle w:val="Strong"/>
          <w:rFonts w:ascii="Arial" w:hAnsi="Arial" w:cs="Arial"/>
          <w:b w:val="0"/>
          <w:sz w:val="24"/>
          <w:szCs w:val="24"/>
          <w:shd w:val="clear" w:color="auto" w:fill="FFFFFF"/>
          <w:lang w:val="mn-MN"/>
        </w:rPr>
      </w:pPr>
    </w:p>
    <w:p w14:paraId="3EEB6492" w14:textId="77777777" w:rsidR="00F0440A" w:rsidRPr="00893E75" w:rsidRDefault="00F0440A" w:rsidP="00DE5C2F">
      <w:pPr>
        <w:spacing w:before="160" w:after="0" w:line="240" w:lineRule="auto"/>
        <w:ind w:firstLine="720"/>
        <w:contextualSpacing/>
        <w:jc w:val="both"/>
        <w:rPr>
          <w:rFonts w:ascii="Arial" w:hAnsi="Arial" w:cs="Arial"/>
          <w:sz w:val="24"/>
          <w:szCs w:val="24"/>
          <w:lang w:val="mn-MN"/>
        </w:rPr>
      </w:pPr>
    </w:p>
    <w:p w14:paraId="677E1146" w14:textId="77777777" w:rsidR="00F0440A" w:rsidRPr="00893E75" w:rsidRDefault="00F0440A" w:rsidP="00DE5C2F">
      <w:pPr>
        <w:spacing w:before="160" w:after="0" w:line="240" w:lineRule="auto"/>
        <w:contextualSpacing/>
        <w:jc w:val="center"/>
        <w:rPr>
          <w:rFonts w:ascii="Arial" w:hAnsi="Arial" w:cs="Arial"/>
          <w:sz w:val="24"/>
          <w:szCs w:val="24"/>
          <w:lang w:val="mn-MN"/>
        </w:rPr>
      </w:pPr>
      <w:r w:rsidRPr="00893E75">
        <w:rPr>
          <w:rFonts w:ascii="Arial" w:hAnsi="Arial" w:cs="Arial"/>
          <w:bCs/>
          <w:sz w:val="24"/>
          <w:szCs w:val="24"/>
          <w:lang w:val="mn-MN"/>
        </w:rPr>
        <w:t>Гарын үсэг</w:t>
      </w:r>
    </w:p>
    <w:p w14:paraId="6A699B45" w14:textId="77777777" w:rsidR="00F0440A" w:rsidRPr="00893E75" w:rsidRDefault="00F0440A" w:rsidP="00F0440A">
      <w:pPr>
        <w:spacing w:after="0" w:line="240" w:lineRule="auto"/>
        <w:jc w:val="both"/>
        <w:rPr>
          <w:rFonts w:ascii="Arial" w:hAnsi="Arial" w:cs="Arial"/>
          <w:bCs/>
          <w:sz w:val="24"/>
          <w:szCs w:val="24"/>
          <w:shd w:val="clear" w:color="auto" w:fill="FFFFFF"/>
          <w:lang w:val="mn-MN"/>
        </w:rPr>
      </w:pPr>
    </w:p>
    <w:p w14:paraId="70769508" w14:textId="77777777" w:rsidR="00F0440A" w:rsidRPr="00893E75" w:rsidRDefault="00F0440A" w:rsidP="00F0440A">
      <w:pPr>
        <w:spacing w:after="0" w:line="240" w:lineRule="auto"/>
        <w:jc w:val="both"/>
        <w:rPr>
          <w:rFonts w:ascii="Arial" w:hAnsi="Arial" w:cs="Arial"/>
          <w:bCs/>
          <w:sz w:val="24"/>
          <w:szCs w:val="24"/>
          <w:shd w:val="clear" w:color="auto" w:fill="FFFFFF"/>
          <w:lang w:val="mn-MN"/>
        </w:rPr>
      </w:pPr>
    </w:p>
    <w:p w14:paraId="1040547D"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EF5E733"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AB35451"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CB6512A"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9547268"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7B5B175"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065BFC0"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A7A1852"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903C71A"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0F9E498"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DC3853E"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0DB7644"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78194E0" w14:textId="390A8943" w:rsidR="00D508AA" w:rsidRDefault="00D508AA" w:rsidP="00F0440A">
      <w:pPr>
        <w:spacing w:after="0" w:line="240" w:lineRule="auto"/>
        <w:jc w:val="both"/>
        <w:rPr>
          <w:rFonts w:ascii="Arial" w:hAnsi="Arial" w:cs="Arial"/>
          <w:bCs/>
          <w:sz w:val="24"/>
          <w:szCs w:val="24"/>
          <w:shd w:val="clear" w:color="auto" w:fill="FFFFFF"/>
          <w:lang w:val="mn-MN"/>
        </w:rPr>
      </w:pPr>
    </w:p>
    <w:p w14:paraId="64409CD0" w14:textId="77777777" w:rsidR="005934F8" w:rsidRDefault="005934F8" w:rsidP="00F0440A">
      <w:pPr>
        <w:spacing w:after="0" w:line="240" w:lineRule="auto"/>
        <w:jc w:val="both"/>
        <w:rPr>
          <w:rFonts w:ascii="Arial" w:hAnsi="Arial" w:cs="Arial"/>
          <w:bCs/>
          <w:sz w:val="24"/>
          <w:szCs w:val="24"/>
          <w:shd w:val="clear" w:color="auto" w:fill="FFFFFF"/>
          <w:lang w:val="mn-MN"/>
        </w:rPr>
      </w:pPr>
    </w:p>
    <w:p w14:paraId="770682FB" w14:textId="4FDBD164" w:rsidR="00D508AA" w:rsidRDefault="00D508AA" w:rsidP="00F0440A">
      <w:pPr>
        <w:spacing w:after="0" w:line="240" w:lineRule="auto"/>
        <w:jc w:val="both"/>
        <w:rPr>
          <w:rFonts w:ascii="Arial" w:hAnsi="Arial" w:cs="Arial"/>
          <w:bCs/>
          <w:sz w:val="24"/>
          <w:szCs w:val="24"/>
          <w:shd w:val="clear" w:color="auto" w:fill="FFFFFF"/>
          <w:lang w:val="mn-MN"/>
        </w:rPr>
      </w:pPr>
    </w:p>
    <w:p w14:paraId="67C5D17C"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2B0270CB" w14:textId="77777777" w:rsidR="00F0440A" w:rsidRPr="003635A1" w:rsidRDefault="00F0440A" w:rsidP="00F0440A">
      <w:pPr>
        <w:spacing w:after="0" w:line="240" w:lineRule="auto"/>
        <w:jc w:val="right"/>
        <w:rPr>
          <w:rFonts w:ascii="Arial" w:hAnsi="Arial" w:cs="Arial"/>
          <w:bCs/>
          <w:sz w:val="24"/>
          <w:szCs w:val="24"/>
          <w:shd w:val="clear" w:color="auto" w:fill="FFFFFF"/>
          <w:lang w:val="mn-MN"/>
        </w:rPr>
      </w:pPr>
      <w:r>
        <w:rPr>
          <w:rFonts w:ascii="Arial" w:hAnsi="Arial" w:cs="Arial"/>
          <w:bCs/>
          <w:sz w:val="24"/>
          <w:szCs w:val="24"/>
          <w:shd w:val="clear" w:color="auto" w:fill="FFFFFF"/>
          <w:lang w:val="mn-MN"/>
        </w:rPr>
        <w:lastRenderedPageBreak/>
        <w:t xml:space="preserve">Төсөл </w:t>
      </w:r>
    </w:p>
    <w:p w14:paraId="17ADE10F"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49FB09A"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D46C79A"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F645FF9" w14:textId="77777777" w:rsidR="00F0440A" w:rsidRPr="003635A1" w:rsidRDefault="00F0440A" w:rsidP="00F0440A">
      <w:pPr>
        <w:spacing w:after="0" w:line="240" w:lineRule="auto"/>
        <w:contextualSpacing/>
        <w:jc w:val="center"/>
        <w:rPr>
          <w:rFonts w:ascii="Arial" w:hAnsi="Arial" w:cs="Arial"/>
          <w:b/>
          <w:noProof/>
          <w:sz w:val="24"/>
          <w:szCs w:val="24"/>
          <w:lang w:val="mn-MN"/>
        </w:rPr>
      </w:pPr>
      <w:r w:rsidRPr="003635A1">
        <w:rPr>
          <w:rFonts w:ascii="Arial" w:hAnsi="Arial" w:cs="Arial"/>
          <w:b/>
          <w:noProof/>
          <w:sz w:val="24"/>
          <w:szCs w:val="24"/>
          <w:lang w:val="mn-MN"/>
        </w:rPr>
        <w:t>МОНГОЛ УЛСЫН ХУУЛЬ</w:t>
      </w:r>
    </w:p>
    <w:p w14:paraId="68C2A534" w14:textId="77777777" w:rsidR="00F0440A" w:rsidRPr="003635A1" w:rsidRDefault="00F0440A" w:rsidP="00F0440A">
      <w:pPr>
        <w:spacing w:after="0" w:line="240" w:lineRule="auto"/>
        <w:contextualSpacing/>
        <w:rPr>
          <w:rFonts w:ascii="Arial" w:hAnsi="Arial" w:cs="Arial"/>
          <w:noProof/>
          <w:sz w:val="24"/>
          <w:szCs w:val="24"/>
          <w:lang w:val="mn-MN"/>
        </w:rPr>
      </w:pPr>
    </w:p>
    <w:p w14:paraId="0E489C40" w14:textId="77777777" w:rsidR="00F0440A" w:rsidRPr="003635A1" w:rsidRDefault="00F0440A" w:rsidP="00F0440A">
      <w:pPr>
        <w:spacing w:after="0" w:line="240" w:lineRule="auto"/>
        <w:contextualSpacing/>
        <w:rPr>
          <w:rFonts w:ascii="Arial" w:hAnsi="Arial" w:cs="Arial"/>
          <w:noProof/>
          <w:sz w:val="24"/>
          <w:szCs w:val="24"/>
          <w:lang w:val="mn-MN"/>
        </w:rPr>
      </w:pPr>
    </w:p>
    <w:p w14:paraId="129F0D5B" w14:textId="77777777" w:rsidR="00F0440A" w:rsidRPr="003635A1" w:rsidRDefault="00F0440A" w:rsidP="00F0440A">
      <w:pPr>
        <w:spacing w:after="0" w:line="240" w:lineRule="auto"/>
        <w:contextualSpacing/>
        <w:jc w:val="both"/>
        <w:rPr>
          <w:rFonts w:ascii="Arial" w:hAnsi="Arial" w:cs="Arial"/>
          <w:noProof/>
          <w:sz w:val="24"/>
          <w:szCs w:val="24"/>
          <w:lang w:val="mn-MN"/>
        </w:rPr>
      </w:pPr>
    </w:p>
    <w:p w14:paraId="7AD0282F" w14:textId="0A2040D5" w:rsidR="00F0440A" w:rsidRPr="003635A1" w:rsidRDefault="00DF2571" w:rsidP="00F0440A">
      <w:pPr>
        <w:spacing w:after="0" w:line="240" w:lineRule="auto"/>
        <w:contextualSpacing/>
        <w:jc w:val="both"/>
        <w:rPr>
          <w:rFonts w:ascii="Arial" w:hAnsi="Arial" w:cs="Arial"/>
          <w:noProof/>
          <w:sz w:val="24"/>
          <w:szCs w:val="24"/>
          <w:lang w:val="mn-MN"/>
        </w:rPr>
      </w:pPr>
      <w:r>
        <w:rPr>
          <w:rFonts w:ascii="Arial" w:hAnsi="Arial" w:cs="Arial"/>
          <w:noProof/>
          <w:sz w:val="24"/>
          <w:szCs w:val="24"/>
          <w:lang w:val="mn-MN"/>
        </w:rPr>
        <w:t>202</w:t>
      </w:r>
      <w:r w:rsidR="00376408">
        <w:rPr>
          <w:rFonts w:ascii="Arial" w:hAnsi="Arial" w:cs="Arial"/>
          <w:noProof/>
          <w:sz w:val="24"/>
          <w:szCs w:val="24"/>
          <w:lang w:val="mn-MN"/>
        </w:rPr>
        <w:t>1</w:t>
      </w:r>
      <w:r w:rsidR="00F0440A" w:rsidRPr="003635A1">
        <w:rPr>
          <w:rFonts w:ascii="Arial" w:hAnsi="Arial" w:cs="Arial"/>
          <w:noProof/>
          <w:sz w:val="24"/>
          <w:szCs w:val="24"/>
          <w:lang w:val="mn-MN"/>
        </w:rPr>
        <w:t xml:space="preserve"> оны ... </w:t>
      </w:r>
      <w:r w:rsidR="004B2EF3" w:rsidRPr="003635A1">
        <w:rPr>
          <w:rFonts w:ascii="Arial" w:hAnsi="Arial" w:cs="Arial"/>
          <w:noProof/>
          <w:sz w:val="24"/>
          <w:szCs w:val="24"/>
          <w:lang w:val="mn-MN"/>
        </w:rPr>
        <w:t>д</w:t>
      </w:r>
      <w:r w:rsidR="004B2EF3">
        <w:rPr>
          <w:rFonts w:ascii="Arial" w:hAnsi="Arial" w:cs="Arial"/>
          <w:noProof/>
          <w:sz w:val="24"/>
          <w:szCs w:val="24"/>
          <w:lang w:val="mn-MN"/>
        </w:rPr>
        <w:t>угаа</w:t>
      </w:r>
      <w:r w:rsidR="004B2EF3" w:rsidRPr="003635A1">
        <w:rPr>
          <w:rFonts w:ascii="Arial" w:hAnsi="Arial" w:cs="Arial"/>
          <w:noProof/>
          <w:sz w:val="24"/>
          <w:szCs w:val="24"/>
          <w:lang w:val="mn-MN"/>
        </w:rPr>
        <w:t>р</w:t>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t xml:space="preserve">                    Улаанбаатар </w:t>
      </w:r>
    </w:p>
    <w:p w14:paraId="1EA281E5" w14:textId="77777777" w:rsidR="00F0440A" w:rsidRPr="003635A1" w:rsidRDefault="00F0440A" w:rsidP="00F0440A">
      <w:pPr>
        <w:spacing w:after="0" w:line="240" w:lineRule="auto"/>
        <w:rPr>
          <w:rFonts w:ascii="Arial" w:hAnsi="Arial" w:cs="Arial"/>
          <w:bCs/>
          <w:sz w:val="24"/>
          <w:szCs w:val="24"/>
          <w:shd w:val="clear" w:color="auto" w:fill="FFFFFF"/>
          <w:lang w:val="mn-MN"/>
        </w:rPr>
      </w:pPr>
      <w:r w:rsidRPr="003635A1">
        <w:rPr>
          <w:rFonts w:ascii="Arial" w:hAnsi="Arial" w:cs="Arial"/>
          <w:noProof/>
          <w:sz w:val="24"/>
          <w:szCs w:val="24"/>
          <w:lang w:val="mn-MN"/>
        </w:rPr>
        <w:t>сарын ... -ны өдөр</w:t>
      </w:r>
      <w:r w:rsidRPr="003635A1">
        <w:rPr>
          <w:rFonts w:ascii="Arial" w:hAnsi="Arial" w:cs="Arial"/>
          <w:noProof/>
          <w:sz w:val="24"/>
          <w:szCs w:val="24"/>
          <w:lang w:val="mn-MN"/>
        </w:rPr>
        <w:tab/>
      </w:r>
      <w:r w:rsidRPr="003635A1">
        <w:rPr>
          <w:rFonts w:ascii="Arial" w:hAnsi="Arial" w:cs="Arial"/>
          <w:noProof/>
          <w:sz w:val="24"/>
          <w:szCs w:val="24"/>
          <w:lang w:val="mn-MN"/>
        </w:rPr>
        <w:tab/>
        <w:t xml:space="preserve">                                                                                   хот</w:t>
      </w:r>
    </w:p>
    <w:p w14:paraId="5B5DFA8B" w14:textId="77777777" w:rsidR="00F0440A" w:rsidRPr="0019615B" w:rsidRDefault="00F0440A" w:rsidP="00F0440A">
      <w:pPr>
        <w:spacing w:after="0" w:line="240" w:lineRule="auto"/>
        <w:jc w:val="center"/>
        <w:rPr>
          <w:rFonts w:ascii="Arial" w:hAnsi="Arial" w:cs="Arial"/>
          <w:bCs/>
          <w:color w:val="000000" w:themeColor="text1"/>
          <w:sz w:val="24"/>
          <w:szCs w:val="24"/>
          <w:shd w:val="clear" w:color="auto" w:fill="FFFFFF"/>
          <w:lang w:val="mn-MN"/>
        </w:rPr>
      </w:pPr>
    </w:p>
    <w:p w14:paraId="3F6183DB" w14:textId="77777777" w:rsidR="00F0440A" w:rsidRPr="0019615B" w:rsidRDefault="00F0440A" w:rsidP="00F0440A">
      <w:pPr>
        <w:spacing w:after="0" w:line="240" w:lineRule="auto"/>
        <w:jc w:val="both"/>
        <w:rPr>
          <w:rFonts w:ascii="Arial" w:hAnsi="Arial" w:cs="Arial"/>
          <w:bCs/>
          <w:color w:val="000000" w:themeColor="text1"/>
          <w:sz w:val="24"/>
          <w:szCs w:val="24"/>
          <w:shd w:val="clear" w:color="auto" w:fill="FFFFFF"/>
          <w:lang w:val="mn-MN"/>
        </w:rPr>
      </w:pPr>
    </w:p>
    <w:p w14:paraId="1B0C4ED7" w14:textId="77777777" w:rsidR="00F0440A" w:rsidRPr="0019615B" w:rsidRDefault="00F0440A" w:rsidP="00F0440A">
      <w:pPr>
        <w:spacing w:after="0" w:line="240" w:lineRule="auto"/>
        <w:jc w:val="center"/>
        <w:rPr>
          <w:rFonts w:ascii="Arial" w:hAnsi="Arial" w:cs="Arial"/>
          <w:b/>
          <w:bCs/>
          <w:color w:val="000000" w:themeColor="text1"/>
          <w:sz w:val="24"/>
          <w:szCs w:val="24"/>
          <w:shd w:val="clear" w:color="auto" w:fill="FFFFFF"/>
          <w:lang w:val="mn-MN"/>
        </w:rPr>
      </w:pPr>
      <w:r w:rsidRPr="0019615B">
        <w:rPr>
          <w:rFonts w:ascii="Arial" w:eastAsia="Times New Roman" w:hAnsi="Arial" w:cs="Arial"/>
          <w:b/>
          <w:bCs/>
          <w:color w:val="000000" w:themeColor="text1"/>
          <w:sz w:val="24"/>
          <w:szCs w:val="24"/>
          <w:lang w:val="mn-MN"/>
        </w:rPr>
        <w:t>АХМАД НАСТНЫ ТУХАЙ</w:t>
      </w:r>
      <w:r w:rsidRPr="0019615B">
        <w:rPr>
          <w:rFonts w:ascii="Arial" w:hAnsi="Arial" w:cs="Arial"/>
          <w:b/>
          <w:bCs/>
          <w:color w:val="000000" w:themeColor="text1"/>
          <w:sz w:val="24"/>
          <w:szCs w:val="24"/>
          <w:shd w:val="clear" w:color="auto" w:fill="FFFFFF"/>
          <w:lang w:val="mn-MN"/>
        </w:rPr>
        <w:t xml:space="preserve"> ХУУЛЬД </w:t>
      </w:r>
    </w:p>
    <w:p w14:paraId="42393F42" w14:textId="77777777" w:rsidR="00F0440A" w:rsidRPr="0019615B" w:rsidRDefault="00F0440A" w:rsidP="00F0440A">
      <w:pPr>
        <w:spacing w:after="0" w:line="240" w:lineRule="auto"/>
        <w:jc w:val="center"/>
        <w:rPr>
          <w:rFonts w:ascii="Arial" w:hAnsi="Arial" w:cs="Arial"/>
          <w:b/>
          <w:bCs/>
          <w:color w:val="000000" w:themeColor="text1"/>
          <w:sz w:val="24"/>
          <w:szCs w:val="24"/>
          <w:shd w:val="clear" w:color="auto" w:fill="FFFFFF"/>
          <w:lang w:val="mn-MN"/>
        </w:rPr>
      </w:pPr>
      <w:r w:rsidRPr="0019615B">
        <w:rPr>
          <w:rFonts w:ascii="Arial" w:hAnsi="Arial" w:cs="Arial"/>
          <w:b/>
          <w:bCs/>
          <w:color w:val="000000" w:themeColor="text1"/>
          <w:sz w:val="24"/>
          <w:szCs w:val="24"/>
          <w:shd w:val="clear" w:color="auto" w:fill="FFFFFF"/>
          <w:lang w:val="mn-MN"/>
        </w:rPr>
        <w:t xml:space="preserve">ӨӨРЧЛӨЛТ ОРУУЛАХ ТУХАЙ </w:t>
      </w:r>
    </w:p>
    <w:p w14:paraId="293CA6D0" w14:textId="77777777" w:rsidR="00F0440A" w:rsidRPr="0019615B" w:rsidRDefault="00F0440A" w:rsidP="00F0440A">
      <w:pPr>
        <w:spacing w:after="0" w:line="240" w:lineRule="auto"/>
        <w:jc w:val="both"/>
        <w:rPr>
          <w:rFonts w:ascii="Arial" w:hAnsi="Arial" w:cs="Arial"/>
          <w:bCs/>
          <w:color w:val="000000" w:themeColor="text1"/>
          <w:sz w:val="24"/>
          <w:szCs w:val="24"/>
          <w:shd w:val="clear" w:color="auto" w:fill="FFFFFF"/>
          <w:lang w:val="mn-MN"/>
        </w:rPr>
      </w:pPr>
    </w:p>
    <w:p w14:paraId="16D83941" w14:textId="7BE29D5E" w:rsidR="00F0440A" w:rsidRPr="0019615B" w:rsidRDefault="00F0440A" w:rsidP="00F0440A">
      <w:pPr>
        <w:spacing w:after="0" w:line="240" w:lineRule="auto"/>
        <w:jc w:val="both"/>
        <w:rPr>
          <w:rStyle w:val="Strong"/>
          <w:rFonts w:ascii="Arial" w:hAnsi="Arial" w:cs="Arial"/>
          <w:b w:val="0"/>
          <w:color w:val="000000" w:themeColor="text1"/>
          <w:sz w:val="24"/>
          <w:szCs w:val="24"/>
          <w:shd w:val="clear" w:color="auto" w:fill="FFFFFF"/>
          <w:lang w:val="mn-MN"/>
        </w:rPr>
      </w:pPr>
      <w:r w:rsidRPr="0019615B">
        <w:rPr>
          <w:rFonts w:ascii="Arial" w:hAnsi="Arial" w:cs="Arial"/>
          <w:bCs/>
          <w:color w:val="000000" w:themeColor="text1"/>
          <w:sz w:val="24"/>
          <w:szCs w:val="24"/>
          <w:shd w:val="clear" w:color="auto" w:fill="FFFFFF"/>
          <w:lang w:val="mn-MN"/>
        </w:rPr>
        <w:tab/>
      </w:r>
      <w:r w:rsidRPr="0019615B">
        <w:rPr>
          <w:rFonts w:ascii="Arial" w:hAnsi="Arial" w:cs="Arial"/>
          <w:b/>
          <w:bCs/>
          <w:color w:val="000000" w:themeColor="text1"/>
          <w:sz w:val="24"/>
          <w:szCs w:val="24"/>
          <w:shd w:val="clear" w:color="auto" w:fill="FFFFFF"/>
          <w:lang w:val="mn-MN"/>
        </w:rPr>
        <w:t>1 дүгээр зүйл.</w:t>
      </w:r>
      <w:r w:rsidRPr="0019615B">
        <w:rPr>
          <w:rFonts w:ascii="Arial" w:hAnsi="Arial" w:cs="Arial"/>
          <w:bCs/>
          <w:color w:val="000000" w:themeColor="text1"/>
          <w:sz w:val="24"/>
          <w:szCs w:val="24"/>
          <w:shd w:val="clear" w:color="auto" w:fill="FFFFFF"/>
          <w:lang w:val="mn-MN"/>
        </w:rPr>
        <w:t>Ахмад настны тухай хуулийн 4 дүгээр зүйлийн 4.1.4 дэх заалтын “төрийн болон төрийн бус байгууллагын” гэснийг “төрийн байгууллага</w:t>
      </w:r>
      <w:r w:rsidR="006334E8">
        <w:rPr>
          <w:rFonts w:ascii="Arial" w:hAnsi="Arial" w:cs="Arial"/>
          <w:bCs/>
          <w:color w:val="000000" w:themeColor="text1"/>
          <w:sz w:val="24"/>
          <w:szCs w:val="24"/>
          <w:shd w:val="clear" w:color="auto" w:fill="FFFFFF"/>
          <w:lang w:val="mn-MN"/>
        </w:rPr>
        <w:t xml:space="preserve">, </w:t>
      </w:r>
      <w:r w:rsidR="00BC2B8C">
        <w:rPr>
          <w:rFonts w:ascii="Arial" w:hAnsi="Arial" w:cs="Arial"/>
          <w:bCs/>
          <w:color w:val="000000" w:themeColor="text1"/>
          <w:sz w:val="24"/>
          <w:szCs w:val="24"/>
          <w:shd w:val="clear" w:color="auto" w:fill="FFFFFF"/>
          <w:lang w:val="mn-MN"/>
        </w:rPr>
        <w:t>ашгийн төлөө бус хуулийн этгээд</w:t>
      </w:r>
      <w:r w:rsidR="00F868D8" w:rsidRPr="0019615B">
        <w:rPr>
          <w:rFonts w:ascii="Arial" w:hAnsi="Arial" w:cs="Arial"/>
          <w:bCs/>
          <w:color w:val="000000" w:themeColor="text1"/>
          <w:sz w:val="24"/>
          <w:szCs w:val="24"/>
          <w:shd w:val="clear" w:color="auto" w:fill="FFFFFF"/>
          <w:lang w:val="mn-MN"/>
        </w:rPr>
        <w:t>ийн</w:t>
      </w:r>
      <w:r w:rsidRPr="0019615B">
        <w:rPr>
          <w:rFonts w:ascii="Arial" w:hAnsi="Arial" w:cs="Arial"/>
          <w:bCs/>
          <w:color w:val="000000" w:themeColor="text1"/>
          <w:sz w:val="24"/>
          <w:szCs w:val="24"/>
          <w:shd w:val="clear" w:color="auto" w:fill="FFFFFF"/>
          <w:lang w:val="mn-MN"/>
        </w:rPr>
        <w:t>” гэж, 7 дугаар зүйлийн 7.3 дахь хэсгийн “төрийн бус байгууллагаас” гэснийг “</w:t>
      </w:r>
      <w:r w:rsidR="0098125B">
        <w:rPr>
          <w:rFonts w:ascii="Arial" w:hAnsi="Arial" w:cs="Arial"/>
          <w:bCs/>
          <w:color w:val="000000" w:themeColor="text1"/>
          <w:sz w:val="24"/>
          <w:szCs w:val="24"/>
          <w:shd w:val="clear" w:color="auto" w:fill="FFFFFF"/>
          <w:lang w:val="mn-MN"/>
        </w:rPr>
        <w:t>ашгийн төлөө бус хуулийн этгээдээс</w:t>
      </w:r>
      <w:r w:rsidRPr="0019615B">
        <w:rPr>
          <w:rFonts w:ascii="Arial" w:hAnsi="Arial" w:cs="Arial"/>
          <w:bCs/>
          <w:color w:val="000000" w:themeColor="text1"/>
          <w:sz w:val="24"/>
          <w:szCs w:val="24"/>
          <w:shd w:val="clear" w:color="auto" w:fill="FFFFFF"/>
          <w:lang w:val="mn-MN"/>
        </w:rPr>
        <w:t>” гэж, мөн зүйлийн 7.6 дахь хэсгийн “төрийн бус байгууллага” гэснийг “</w:t>
      </w:r>
      <w:r w:rsidR="004F3EC3">
        <w:rPr>
          <w:rFonts w:ascii="Arial" w:hAnsi="Arial" w:cs="Arial"/>
          <w:bCs/>
          <w:color w:val="000000" w:themeColor="text1"/>
          <w:sz w:val="24"/>
          <w:szCs w:val="24"/>
          <w:shd w:val="clear" w:color="auto" w:fill="FFFFFF"/>
          <w:lang w:val="mn-MN"/>
        </w:rPr>
        <w:t>ашгийн төлөө бус хуулийн этгээд</w:t>
      </w:r>
      <w:r w:rsidRPr="0019615B">
        <w:rPr>
          <w:rFonts w:ascii="Arial" w:hAnsi="Arial" w:cs="Arial"/>
          <w:bCs/>
          <w:color w:val="000000" w:themeColor="text1"/>
          <w:sz w:val="24"/>
          <w:szCs w:val="24"/>
          <w:shd w:val="clear" w:color="auto" w:fill="FFFFFF"/>
          <w:lang w:val="mn-MN"/>
        </w:rPr>
        <w:t>” гэж, 12 дугаар зүйлийн 12.7 дахь хэсгийн “</w:t>
      </w:r>
      <w:r w:rsidR="00EC37E3">
        <w:rPr>
          <w:rFonts w:ascii="Arial" w:hAnsi="Arial" w:cs="Arial"/>
          <w:bCs/>
          <w:color w:val="000000" w:themeColor="text1"/>
          <w:sz w:val="24"/>
          <w:szCs w:val="24"/>
          <w:shd w:val="clear" w:color="auto" w:fill="FFFFFF"/>
          <w:lang w:val="mn-MN"/>
        </w:rPr>
        <w:t>Т</w:t>
      </w:r>
      <w:r w:rsidRPr="0019615B">
        <w:rPr>
          <w:rFonts w:ascii="Arial" w:hAnsi="Arial" w:cs="Arial"/>
          <w:bCs/>
          <w:color w:val="000000" w:themeColor="text1"/>
          <w:sz w:val="24"/>
          <w:szCs w:val="24"/>
          <w:shd w:val="clear" w:color="auto" w:fill="FFFFFF"/>
          <w:lang w:val="mn-MN"/>
        </w:rPr>
        <w:t>өрийн болон төрийн бус байгууллага” гэснийг “</w:t>
      </w:r>
      <w:r w:rsidR="0035035B">
        <w:rPr>
          <w:rFonts w:ascii="Arial" w:hAnsi="Arial" w:cs="Arial"/>
          <w:bCs/>
          <w:color w:val="000000" w:themeColor="text1"/>
          <w:sz w:val="24"/>
          <w:szCs w:val="24"/>
          <w:shd w:val="clear" w:color="auto" w:fill="FFFFFF"/>
          <w:lang w:val="mn-MN"/>
        </w:rPr>
        <w:t>Т</w:t>
      </w:r>
      <w:r w:rsidRPr="0019615B">
        <w:rPr>
          <w:rFonts w:ascii="Arial" w:hAnsi="Arial" w:cs="Arial"/>
          <w:bCs/>
          <w:color w:val="000000" w:themeColor="text1"/>
          <w:sz w:val="24"/>
          <w:szCs w:val="24"/>
          <w:shd w:val="clear" w:color="auto" w:fill="FFFFFF"/>
          <w:lang w:val="mn-MN"/>
        </w:rPr>
        <w:t>өрийн байгууллага</w:t>
      </w:r>
      <w:r w:rsidR="00902C07">
        <w:rPr>
          <w:rFonts w:ascii="Arial" w:hAnsi="Arial" w:cs="Arial"/>
          <w:bCs/>
          <w:color w:val="000000" w:themeColor="text1"/>
          <w:sz w:val="24"/>
          <w:szCs w:val="24"/>
          <w:shd w:val="clear" w:color="auto" w:fill="FFFFFF"/>
          <w:lang w:val="mn-MN"/>
        </w:rPr>
        <w:t>,</w:t>
      </w:r>
      <w:r w:rsidRPr="0019615B">
        <w:rPr>
          <w:rFonts w:ascii="Arial" w:hAnsi="Arial" w:cs="Arial"/>
          <w:bCs/>
          <w:color w:val="000000" w:themeColor="text1"/>
          <w:sz w:val="24"/>
          <w:szCs w:val="24"/>
          <w:shd w:val="clear" w:color="auto" w:fill="FFFFFF"/>
          <w:lang w:val="mn-MN"/>
        </w:rPr>
        <w:t xml:space="preserve"> </w:t>
      </w:r>
      <w:r w:rsidR="00227265">
        <w:rPr>
          <w:rFonts w:ascii="Arial" w:hAnsi="Arial" w:cs="Arial"/>
          <w:bCs/>
          <w:color w:val="000000" w:themeColor="text1"/>
          <w:sz w:val="24"/>
          <w:szCs w:val="24"/>
          <w:shd w:val="clear" w:color="auto" w:fill="FFFFFF"/>
          <w:lang w:val="mn-MN"/>
        </w:rPr>
        <w:t>ашгийн төлөө бус хуулийн этгээд</w:t>
      </w:r>
      <w:r w:rsidRPr="0019615B">
        <w:rPr>
          <w:rFonts w:ascii="Arial" w:hAnsi="Arial" w:cs="Arial"/>
          <w:bCs/>
          <w:color w:val="000000" w:themeColor="text1"/>
          <w:sz w:val="24"/>
          <w:szCs w:val="24"/>
          <w:shd w:val="clear" w:color="auto" w:fill="FFFFFF"/>
          <w:lang w:val="mn-MN"/>
        </w:rPr>
        <w:t>” гэж, 14 дүгээр зүйлийн 14.1 дэх хэсгийн “төрийн болон төрийн бус байгууллагыг” гэснийг “төрийн байгууллага</w:t>
      </w:r>
      <w:r w:rsidR="00FA79B1">
        <w:rPr>
          <w:rFonts w:ascii="Arial" w:hAnsi="Arial" w:cs="Arial"/>
          <w:bCs/>
          <w:color w:val="000000" w:themeColor="text1"/>
          <w:sz w:val="24"/>
          <w:szCs w:val="24"/>
          <w:shd w:val="clear" w:color="auto" w:fill="FFFFFF"/>
          <w:lang w:val="mn-MN"/>
        </w:rPr>
        <w:t xml:space="preserve">, </w:t>
      </w:r>
      <w:r w:rsidR="00512484">
        <w:rPr>
          <w:rFonts w:ascii="Arial" w:hAnsi="Arial" w:cs="Arial"/>
          <w:bCs/>
          <w:color w:val="000000" w:themeColor="text1"/>
          <w:sz w:val="24"/>
          <w:szCs w:val="24"/>
          <w:shd w:val="clear" w:color="auto" w:fill="FFFFFF"/>
          <w:lang w:val="mn-MN"/>
        </w:rPr>
        <w:t>ашгийн төлөө бус хуулийн этгээдийг</w:t>
      </w:r>
      <w:r w:rsidRPr="0019615B">
        <w:rPr>
          <w:rFonts w:ascii="Arial" w:hAnsi="Arial" w:cs="Arial"/>
          <w:bCs/>
          <w:color w:val="000000" w:themeColor="text1"/>
          <w:sz w:val="24"/>
          <w:szCs w:val="24"/>
          <w:shd w:val="clear" w:color="auto" w:fill="FFFFFF"/>
          <w:lang w:val="mn-MN"/>
        </w:rPr>
        <w:t>” гэж, 15 дугаар зүйлийн 15.1 дэх хэсгийн “төрийн бус байгууллагыг” гэснийг “</w:t>
      </w:r>
      <w:r w:rsidR="00F17182">
        <w:rPr>
          <w:rFonts w:ascii="Arial" w:hAnsi="Arial" w:cs="Arial"/>
          <w:bCs/>
          <w:color w:val="000000" w:themeColor="text1"/>
          <w:sz w:val="24"/>
          <w:szCs w:val="24"/>
          <w:shd w:val="clear" w:color="auto" w:fill="FFFFFF"/>
          <w:lang w:val="mn-MN"/>
        </w:rPr>
        <w:t>ашгийн төлөө бус хуулийн этгээдийг</w:t>
      </w:r>
      <w:r w:rsidRPr="0019615B">
        <w:rPr>
          <w:rFonts w:ascii="Arial" w:hAnsi="Arial" w:cs="Arial"/>
          <w:bCs/>
          <w:color w:val="000000" w:themeColor="text1"/>
          <w:sz w:val="24"/>
          <w:szCs w:val="24"/>
          <w:shd w:val="clear" w:color="auto" w:fill="FFFFFF"/>
          <w:lang w:val="mn-MN"/>
        </w:rPr>
        <w:t>” гэж, мөн зүйлийн 15.2 дахь хэсгийн “төрийн бус байгууллагаар” гэснийг “</w:t>
      </w:r>
      <w:r w:rsidR="000E3E58">
        <w:rPr>
          <w:rFonts w:ascii="Arial" w:hAnsi="Arial" w:cs="Arial"/>
          <w:bCs/>
          <w:color w:val="000000" w:themeColor="text1"/>
          <w:sz w:val="24"/>
          <w:szCs w:val="24"/>
          <w:shd w:val="clear" w:color="auto" w:fill="FFFFFF"/>
          <w:lang w:val="mn-MN"/>
        </w:rPr>
        <w:t>ашгийн төлөө бус хуулийн этгээдээр</w:t>
      </w:r>
      <w:r w:rsidRPr="0019615B">
        <w:rPr>
          <w:rFonts w:ascii="Arial" w:hAnsi="Arial" w:cs="Arial"/>
          <w:bCs/>
          <w:color w:val="000000" w:themeColor="text1"/>
          <w:sz w:val="24"/>
          <w:szCs w:val="24"/>
          <w:shd w:val="clear" w:color="auto" w:fill="FFFFFF"/>
          <w:lang w:val="mn-MN"/>
        </w:rPr>
        <w:t xml:space="preserve">” гэж </w:t>
      </w:r>
      <w:r w:rsidRPr="0019615B">
        <w:rPr>
          <w:rStyle w:val="Strong"/>
          <w:rFonts w:ascii="Arial" w:hAnsi="Arial" w:cs="Arial"/>
          <w:b w:val="0"/>
          <w:color w:val="000000" w:themeColor="text1"/>
          <w:sz w:val="24"/>
          <w:szCs w:val="24"/>
          <w:shd w:val="clear" w:color="auto" w:fill="FFFFFF"/>
          <w:lang w:val="mn-MN"/>
        </w:rPr>
        <w:t>тус тус өөрчилсүгэй.</w:t>
      </w:r>
    </w:p>
    <w:p w14:paraId="0019353B" w14:textId="77777777" w:rsidR="00F0440A" w:rsidRPr="0019615B" w:rsidRDefault="00F0440A" w:rsidP="00F0440A">
      <w:pPr>
        <w:spacing w:after="0" w:line="240" w:lineRule="auto"/>
        <w:jc w:val="both"/>
        <w:rPr>
          <w:rStyle w:val="Strong"/>
          <w:rFonts w:ascii="Arial" w:hAnsi="Arial" w:cs="Arial"/>
          <w:b w:val="0"/>
          <w:color w:val="000000" w:themeColor="text1"/>
          <w:sz w:val="24"/>
          <w:szCs w:val="24"/>
          <w:shd w:val="clear" w:color="auto" w:fill="FFFFFF"/>
          <w:lang w:val="mn-MN"/>
        </w:rPr>
      </w:pPr>
    </w:p>
    <w:p w14:paraId="50B1B6BB" w14:textId="77777777" w:rsidR="006F7223" w:rsidRPr="003635A1" w:rsidRDefault="00F0440A" w:rsidP="006F7223">
      <w:pPr>
        <w:spacing w:after="0" w:line="240" w:lineRule="auto"/>
        <w:jc w:val="both"/>
        <w:rPr>
          <w:rStyle w:val="Strong"/>
          <w:rFonts w:ascii="Arial" w:hAnsi="Arial" w:cs="Arial"/>
          <w:b w:val="0"/>
          <w:sz w:val="24"/>
          <w:szCs w:val="24"/>
          <w:shd w:val="clear" w:color="auto" w:fill="FFFFFF"/>
          <w:lang w:val="mn-MN"/>
        </w:rPr>
      </w:pPr>
      <w:r w:rsidRPr="0019615B">
        <w:rPr>
          <w:rStyle w:val="Strong"/>
          <w:rFonts w:ascii="Arial" w:hAnsi="Arial" w:cs="Arial"/>
          <w:b w:val="0"/>
          <w:color w:val="000000" w:themeColor="text1"/>
          <w:sz w:val="24"/>
          <w:szCs w:val="24"/>
          <w:shd w:val="clear" w:color="auto" w:fill="FFFFFF"/>
          <w:lang w:val="mn-MN"/>
        </w:rPr>
        <w:tab/>
      </w:r>
      <w:r w:rsidR="006F7223" w:rsidRPr="003635A1">
        <w:rPr>
          <w:rStyle w:val="Strong"/>
          <w:rFonts w:ascii="Arial" w:hAnsi="Arial" w:cs="Arial"/>
          <w:sz w:val="24"/>
          <w:szCs w:val="24"/>
          <w:shd w:val="clear" w:color="auto" w:fill="FFFFFF"/>
          <w:lang w:val="mn-MN"/>
        </w:rPr>
        <w:t>2 дугаар зүйл.</w:t>
      </w:r>
      <w:r w:rsidR="006F7223" w:rsidRPr="003635A1">
        <w:rPr>
          <w:rStyle w:val="Strong"/>
          <w:rFonts w:ascii="Arial" w:hAnsi="Arial" w:cs="Arial"/>
          <w:b w:val="0"/>
          <w:sz w:val="24"/>
          <w:szCs w:val="24"/>
          <w:shd w:val="clear" w:color="auto" w:fill="FFFFFF"/>
          <w:lang w:val="mn-MN"/>
        </w:rPr>
        <w:t xml:space="preserve">Энэ хуулийг </w:t>
      </w:r>
      <w:r w:rsidR="006F7223">
        <w:rPr>
          <w:rStyle w:val="Strong"/>
          <w:rFonts w:ascii="Arial" w:hAnsi="Arial" w:cs="Arial"/>
          <w:b w:val="0"/>
          <w:sz w:val="24"/>
          <w:szCs w:val="24"/>
          <w:shd w:val="clear" w:color="auto" w:fill="FFFFFF"/>
          <w:lang w:val="mn-MN"/>
        </w:rPr>
        <w:t>Холбооны эрх зүйн байдлын</w:t>
      </w:r>
      <w:r w:rsidR="006F7223" w:rsidRPr="003635A1">
        <w:rPr>
          <w:rStyle w:val="Strong"/>
          <w:rFonts w:ascii="Arial" w:hAnsi="Arial" w:cs="Arial"/>
          <w:b w:val="0"/>
          <w:sz w:val="24"/>
          <w:szCs w:val="24"/>
          <w:shd w:val="clear" w:color="auto" w:fill="FFFFFF"/>
          <w:lang w:val="mn-MN"/>
        </w:rPr>
        <w:t xml:space="preserve"> тухай хууль</w:t>
      </w:r>
      <w:r w:rsidR="006F7223">
        <w:rPr>
          <w:rStyle w:val="Strong"/>
          <w:rFonts w:ascii="Arial" w:hAnsi="Arial" w:cs="Arial"/>
          <w:b w:val="0"/>
          <w:sz w:val="24"/>
          <w:szCs w:val="24"/>
          <w:shd w:val="clear" w:color="auto" w:fill="FFFFFF"/>
          <w:lang w:val="mn-MN"/>
        </w:rPr>
        <w:t xml:space="preserve"> </w:t>
      </w:r>
      <w:r w:rsidR="006F7223">
        <w:rPr>
          <w:rStyle w:val="Strong"/>
          <w:rFonts w:ascii="Arial" w:hAnsi="Arial" w:cs="Arial"/>
          <w:b w:val="0"/>
          <w:sz w:val="24"/>
          <w:szCs w:val="24"/>
          <w:shd w:val="clear" w:color="auto" w:fill="FFFFFF"/>
        </w:rPr>
        <w:t>/Шинэчилсэн найруулга/</w:t>
      </w:r>
      <w:r w:rsidR="006F7223"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4CBBF30F" w14:textId="77777777" w:rsidR="006F7223" w:rsidRPr="003635A1" w:rsidRDefault="006F7223" w:rsidP="006F7223">
      <w:pPr>
        <w:spacing w:after="0" w:line="240" w:lineRule="auto"/>
        <w:jc w:val="both"/>
        <w:rPr>
          <w:rStyle w:val="Strong"/>
          <w:rFonts w:ascii="Arial" w:hAnsi="Arial" w:cs="Arial"/>
          <w:b w:val="0"/>
          <w:sz w:val="24"/>
          <w:szCs w:val="24"/>
          <w:shd w:val="clear" w:color="auto" w:fill="FFFFFF"/>
          <w:lang w:val="mn-MN"/>
        </w:rPr>
      </w:pPr>
    </w:p>
    <w:p w14:paraId="5C6AFDD9" w14:textId="61685918" w:rsidR="00F0440A" w:rsidRPr="0019615B" w:rsidRDefault="00F0440A" w:rsidP="00F0440A">
      <w:pPr>
        <w:spacing w:after="0" w:line="240" w:lineRule="auto"/>
        <w:jc w:val="both"/>
        <w:rPr>
          <w:rStyle w:val="Strong"/>
          <w:rFonts w:ascii="Arial" w:hAnsi="Arial" w:cs="Arial"/>
          <w:b w:val="0"/>
          <w:color w:val="000000" w:themeColor="text1"/>
          <w:sz w:val="24"/>
          <w:szCs w:val="24"/>
          <w:shd w:val="clear" w:color="auto" w:fill="FFFFFF"/>
          <w:lang w:val="mn-MN"/>
        </w:rPr>
      </w:pPr>
    </w:p>
    <w:p w14:paraId="0F9948A6" w14:textId="77777777" w:rsidR="00F0440A" w:rsidRPr="0019615B" w:rsidRDefault="00F0440A" w:rsidP="00F0440A">
      <w:pPr>
        <w:spacing w:after="0" w:line="240" w:lineRule="auto"/>
        <w:jc w:val="both"/>
        <w:rPr>
          <w:rStyle w:val="Strong"/>
          <w:rFonts w:ascii="Arial" w:hAnsi="Arial" w:cs="Arial"/>
          <w:b w:val="0"/>
          <w:color w:val="000000" w:themeColor="text1"/>
          <w:sz w:val="24"/>
          <w:szCs w:val="24"/>
          <w:shd w:val="clear" w:color="auto" w:fill="FFFFFF"/>
          <w:lang w:val="mn-MN"/>
        </w:rPr>
      </w:pPr>
    </w:p>
    <w:p w14:paraId="0684C17B"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2DFF2F80"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r w:rsidRPr="003635A1">
        <w:rPr>
          <w:rStyle w:val="Strong"/>
          <w:rFonts w:ascii="Arial" w:hAnsi="Arial" w:cs="Arial"/>
          <w:b w:val="0"/>
          <w:sz w:val="24"/>
          <w:szCs w:val="24"/>
          <w:shd w:val="clear" w:color="auto" w:fill="FFFFFF"/>
          <w:lang w:val="mn-MN"/>
        </w:rPr>
        <w:t>Гарын үсэг</w:t>
      </w:r>
    </w:p>
    <w:p w14:paraId="31CE1499" w14:textId="54D3910F" w:rsidR="00F0440A" w:rsidRDefault="00F0440A" w:rsidP="00F0440A">
      <w:pPr>
        <w:spacing w:after="0" w:line="240" w:lineRule="auto"/>
        <w:jc w:val="both"/>
        <w:rPr>
          <w:rFonts w:ascii="Arial" w:hAnsi="Arial" w:cs="Arial"/>
          <w:bCs/>
          <w:sz w:val="24"/>
          <w:szCs w:val="24"/>
          <w:shd w:val="clear" w:color="auto" w:fill="FFFFFF"/>
          <w:lang w:val="mn-MN"/>
        </w:rPr>
      </w:pPr>
    </w:p>
    <w:p w14:paraId="5370D952" w14:textId="2B4DF5B5" w:rsidR="00376408" w:rsidRDefault="00376408" w:rsidP="00F0440A">
      <w:pPr>
        <w:spacing w:after="0" w:line="240" w:lineRule="auto"/>
        <w:jc w:val="both"/>
        <w:rPr>
          <w:rFonts w:ascii="Arial" w:hAnsi="Arial" w:cs="Arial"/>
          <w:bCs/>
          <w:sz w:val="24"/>
          <w:szCs w:val="24"/>
          <w:shd w:val="clear" w:color="auto" w:fill="FFFFFF"/>
          <w:lang w:val="mn-MN"/>
        </w:rPr>
      </w:pPr>
    </w:p>
    <w:p w14:paraId="49F8F5EB" w14:textId="57CA1B1A" w:rsidR="00F0440A" w:rsidRDefault="00F0440A" w:rsidP="00F0440A">
      <w:pPr>
        <w:spacing w:after="0" w:line="240" w:lineRule="auto"/>
        <w:jc w:val="both"/>
        <w:rPr>
          <w:rFonts w:ascii="Arial" w:eastAsia="Times New Roman" w:hAnsi="Arial" w:cs="Arial"/>
          <w:color w:val="333333"/>
          <w:sz w:val="18"/>
          <w:szCs w:val="18"/>
          <w:shd w:val="clear" w:color="auto" w:fill="FFFFFF"/>
        </w:rPr>
      </w:pPr>
    </w:p>
    <w:p w14:paraId="7F7E8EA8" w14:textId="77777777" w:rsidR="00494006" w:rsidRPr="003635A1" w:rsidRDefault="00494006" w:rsidP="00F0440A">
      <w:pPr>
        <w:spacing w:after="0" w:line="240" w:lineRule="auto"/>
        <w:jc w:val="both"/>
        <w:rPr>
          <w:rFonts w:ascii="Arial" w:hAnsi="Arial" w:cs="Arial"/>
          <w:bCs/>
          <w:sz w:val="24"/>
          <w:szCs w:val="24"/>
          <w:shd w:val="clear" w:color="auto" w:fill="FFFFFF"/>
          <w:lang w:val="mn-MN"/>
        </w:rPr>
      </w:pPr>
    </w:p>
    <w:p w14:paraId="6EFF0505"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8708A0D"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06CEAAB"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D7362B6"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E9EA9A0"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7DE19DE"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E934313"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280F92E"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8E44C48" w14:textId="1C153AB9" w:rsidR="00F0440A" w:rsidRDefault="00494006" w:rsidP="00F0440A">
      <w:pPr>
        <w:spacing w:after="0" w:line="240" w:lineRule="auto"/>
        <w:jc w:val="both"/>
        <w:rPr>
          <w:rFonts w:ascii="Arial" w:hAnsi="Arial" w:cs="Arial"/>
          <w:bCs/>
          <w:sz w:val="24"/>
          <w:szCs w:val="24"/>
          <w:shd w:val="clear" w:color="auto" w:fill="FFFFFF"/>
          <w:lang w:val="mn-MN"/>
        </w:rPr>
      </w:pPr>
      <w:r>
        <w:rPr>
          <w:rFonts w:ascii="Arial" w:hAnsi="Arial" w:cs="Arial"/>
          <w:bCs/>
          <w:sz w:val="24"/>
          <w:szCs w:val="24"/>
          <w:shd w:val="clear" w:color="auto" w:fill="FFFFFF"/>
          <w:lang w:val="mn-MN"/>
        </w:rPr>
        <w:br/>
      </w:r>
    </w:p>
    <w:p w14:paraId="757A7BE8" w14:textId="76F07607" w:rsidR="00494006" w:rsidRDefault="00494006" w:rsidP="00F0440A">
      <w:pPr>
        <w:spacing w:after="0" w:line="240" w:lineRule="auto"/>
        <w:jc w:val="both"/>
        <w:rPr>
          <w:rFonts w:ascii="Arial" w:hAnsi="Arial" w:cs="Arial"/>
          <w:bCs/>
          <w:sz w:val="24"/>
          <w:szCs w:val="24"/>
          <w:shd w:val="clear" w:color="auto" w:fill="FFFFFF"/>
          <w:lang w:val="mn-MN"/>
        </w:rPr>
      </w:pPr>
    </w:p>
    <w:p w14:paraId="01ECE967" w14:textId="78C2B575" w:rsidR="00494006" w:rsidRDefault="00494006" w:rsidP="00F0440A">
      <w:pPr>
        <w:spacing w:after="0" w:line="240" w:lineRule="auto"/>
        <w:jc w:val="both"/>
        <w:rPr>
          <w:rFonts w:ascii="Arial" w:hAnsi="Arial" w:cs="Arial"/>
          <w:bCs/>
          <w:sz w:val="24"/>
          <w:szCs w:val="24"/>
          <w:shd w:val="clear" w:color="auto" w:fill="FFFFFF"/>
          <w:lang w:val="mn-MN"/>
        </w:rPr>
      </w:pPr>
    </w:p>
    <w:p w14:paraId="3405515C" w14:textId="77777777" w:rsidR="00494006" w:rsidRDefault="00494006" w:rsidP="00F0440A">
      <w:pPr>
        <w:spacing w:after="0" w:line="240" w:lineRule="auto"/>
        <w:jc w:val="both"/>
        <w:rPr>
          <w:rFonts w:ascii="Arial" w:hAnsi="Arial" w:cs="Arial"/>
          <w:bCs/>
          <w:sz w:val="24"/>
          <w:szCs w:val="24"/>
          <w:shd w:val="clear" w:color="auto" w:fill="FFFFFF"/>
          <w:lang w:val="mn-MN"/>
        </w:rPr>
      </w:pPr>
    </w:p>
    <w:p w14:paraId="30C21A5E" w14:textId="77777777" w:rsidR="00B217E7" w:rsidRDefault="00B217E7" w:rsidP="00F0440A">
      <w:pPr>
        <w:spacing w:after="0" w:line="240" w:lineRule="auto"/>
        <w:jc w:val="both"/>
        <w:rPr>
          <w:rFonts w:ascii="Arial" w:hAnsi="Arial" w:cs="Arial"/>
          <w:bCs/>
          <w:sz w:val="24"/>
          <w:szCs w:val="24"/>
          <w:shd w:val="clear" w:color="auto" w:fill="FFFFFF"/>
          <w:lang w:val="mn-MN"/>
        </w:rPr>
      </w:pPr>
    </w:p>
    <w:p w14:paraId="0E1402B3" w14:textId="77777777" w:rsidR="00F0440A" w:rsidRDefault="00F0440A" w:rsidP="00F0440A">
      <w:pPr>
        <w:spacing w:after="0" w:line="240" w:lineRule="auto"/>
        <w:contextualSpacing/>
        <w:jc w:val="right"/>
        <w:rPr>
          <w:rFonts w:ascii="Arial" w:hAnsi="Arial" w:cs="Arial"/>
          <w:noProof/>
          <w:sz w:val="24"/>
          <w:szCs w:val="24"/>
          <w:lang w:val="mn-MN"/>
        </w:rPr>
      </w:pPr>
      <w:r>
        <w:rPr>
          <w:rFonts w:ascii="Arial" w:hAnsi="Arial" w:cs="Arial"/>
          <w:noProof/>
          <w:sz w:val="24"/>
          <w:szCs w:val="24"/>
          <w:lang w:val="mn-MN"/>
        </w:rPr>
        <w:lastRenderedPageBreak/>
        <w:t>Т</w:t>
      </w:r>
      <w:r w:rsidRPr="00100DA2">
        <w:rPr>
          <w:rFonts w:ascii="Arial" w:hAnsi="Arial" w:cs="Arial"/>
          <w:noProof/>
          <w:sz w:val="24"/>
          <w:szCs w:val="24"/>
          <w:lang w:val="mn-MN"/>
        </w:rPr>
        <w:t>өсөл</w:t>
      </w:r>
    </w:p>
    <w:p w14:paraId="30B8406F" w14:textId="77777777" w:rsidR="00F0440A" w:rsidRPr="00100DA2" w:rsidRDefault="00F0440A" w:rsidP="00F0440A">
      <w:pPr>
        <w:spacing w:after="0" w:line="240" w:lineRule="auto"/>
        <w:contextualSpacing/>
        <w:jc w:val="right"/>
        <w:rPr>
          <w:rFonts w:ascii="Arial" w:hAnsi="Arial" w:cs="Arial"/>
          <w:noProof/>
          <w:sz w:val="24"/>
          <w:szCs w:val="24"/>
          <w:lang w:val="mn-MN"/>
        </w:rPr>
      </w:pPr>
    </w:p>
    <w:p w14:paraId="278C9DAB" w14:textId="77777777" w:rsidR="00F0440A" w:rsidRPr="003635A1" w:rsidRDefault="00F0440A" w:rsidP="00F0440A">
      <w:pPr>
        <w:spacing w:after="0" w:line="240" w:lineRule="auto"/>
        <w:contextualSpacing/>
        <w:jc w:val="center"/>
        <w:rPr>
          <w:rFonts w:ascii="Arial" w:hAnsi="Arial" w:cs="Arial"/>
          <w:b/>
          <w:noProof/>
          <w:sz w:val="24"/>
          <w:szCs w:val="24"/>
          <w:lang w:val="mn-MN"/>
        </w:rPr>
      </w:pPr>
    </w:p>
    <w:p w14:paraId="58897D90" w14:textId="77777777" w:rsidR="00F0440A" w:rsidRPr="003635A1" w:rsidRDefault="00F0440A" w:rsidP="00F0440A">
      <w:pPr>
        <w:spacing w:after="0" w:line="240" w:lineRule="auto"/>
        <w:contextualSpacing/>
        <w:jc w:val="center"/>
        <w:rPr>
          <w:rFonts w:ascii="Arial" w:hAnsi="Arial" w:cs="Arial"/>
          <w:b/>
          <w:noProof/>
          <w:sz w:val="24"/>
          <w:szCs w:val="24"/>
          <w:lang w:val="mn-MN"/>
        </w:rPr>
      </w:pPr>
      <w:r w:rsidRPr="003635A1">
        <w:rPr>
          <w:rFonts w:ascii="Arial" w:hAnsi="Arial" w:cs="Arial"/>
          <w:b/>
          <w:noProof/>
          <w:sz w:val="24"/>
          <w:szCs w:val="24"/>
          <w:lang w:val="mn-MN"/>
        </w:rPr>
        <w:t>МОНГОЛ УЛСЫН ХУУЛЬ</w:t>
      </w:r>
    </w:p>
    <w:p w14:paraId="2DA2F25A" w14:textId="77777777" w:rsidR="00F0440A" w:rsidRPr="003635A1" w:rsidRDefault="00F0440A" w:rsidP="00F0440A">
      <w:pPr>
        <w:spacing w:after="0" w:line="240" w:lineRule="auto"/>
        <w:contextualSpacing/>
        <w:rPr>
          <w:rFonts w:ascii="Arial" w:hAnsi="Arial" w:cs="Arial"/>
          <w:noProof/>
          <w:sz w:val="24"/>
          <w:szCs w:val="24"/>
          <w:lang w:val="mn-MN"/>
        </w:rPr>
      </w:pPr>
    </w:p>
    <w:p w14:paraId="5F3835E5" w14:textId="77777777" w:rsidR="00F0440A" w:rsidRPr="003635A1" w:rsidRDefault="00F0440A" w:rsidP="00F0440A">
      <w:pPr>
        <w:spacing w:after="0" w:line="240" w:lineRule="auto"/>
        <w:contextualSpacing/>
        <w:rPr>
          <w:rFonts w:ascii="Arial" w:hAnsi="Arial" w:cs="Arial"/>
          <w:noProof/>
          <w:sz w:val="24"/>
          <w:szCs w:val="24"/>
          <w:lang w:val="mn-MN"/>
        </w:rPr>
      </w:pPr>
    </w:p>
    <w:p w14:paraId="0A786BCF" w14:textId="1A6ACF14" w:rsidR="00F0440A" w:rsidRPr="003635A1" w:rsidRDefault="002F444C" w:rsidP="00F0440A">
      <w:pPr>
        <w:spacing w:after="0" w:line="240" w:lineRule="auto"/>
        <w:contextualSpacing/>
        <w:jc w:val="both"/>
        <w:rPr>
          <w:rFonts w:ascii="Arial" w:hAnsi="Arial" w:cs="Arial"/>
          <w:noProof/>
          <w:sz w:val="24"/>
          <w:szCs w:val="24"/>
          <w:lang w:val="mn-MN"/>
        </w:rPr>
      </w:pPr>
      <w:r>
        <w:rPr>
          <w:rFonts w:ascii="Arial" w:hAnsi="Arial" w:cs="Arial"/>
          <w:noProof/>
          <w:sz w:val="24"/>
          <w:szCs w:val="24"/>
          <w:lang w:val="mn-MN"/>
        </w:rPr>
        <w:t>202</w:t>
      </w:r>
      <w:r w:rsidR="00376408">
        <w:rPr>
          <w:rFonts w:ascii="Arial" w:hAnsi="Arial" w:cs="Arial"/>
          <w:noProof/>
          <w:sz w:val="24"/>
          <w:szCs w:val="24"/>
          <w:lang w:val="mn-MN"/>
        </w:rPr>
        <w:t>1</w:t>
      </w:r>
      <w:r w:rsidR="00F0440A" w:rsidRPr="003635A1">
        <w:rPr>
          <w:rFonts w:ascii="Arial" w:hAnsi="Arial" w:cs="Arial"/>
          <w:noProof/>
          <w:sz w:val="24"/>
          <w:szCs w:val="24"/>
          <w:lang w:val="mn-MN"/>
        </w:rPr>
        <w:t xml:space="preserve"> оны ... </w:t>
      </w:r>
      <w:r w:rsidR="008A0F46" w:rsidRPr="003635A1">
        <w:rPr>
          <w:rFonts w:ascii="Arial" w:hAnsi="Arial" w:cs="Arial"/>
          <w:noProof/>
          <w:sz w:val="24"/>
          <w:szCs w:val="24"/>
          <w:lang w:val="mn-MN"/>
        </w:rPr>
        <w:t>д</w:t>
      </w:r>
      <w:r w:rsidR="008A0F46">
        <w:rPr>
          <w:rFonts w:ascii="Arial" w:hAnsi="Arial" w:cs="Arial"/>
          <w:noProof/>
          <w:sz w:val="24"/>
          <w:szCs w:val="24"/>
          <w:lang w:val="mn-MN"/>
        </w:rPr>
        <w:t>угаа</w:t>
      </w:r>
      <w:r w:rsidR="008A0F46" w:rsidRPr="003635A1">
        <w:rPr>
          <w:rFonts w:ascii="Arial" w:hAnsi="Arial" w:cs="Arial"/>
          <w:noProof/>
          <w:sz w:val="24"/>
          <w:szCs w:val="24"/>
          <w:lang w:val="mn-MN"/>
        </w:rPr>
        <w:t>р</w:t>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t xml:space="preserve">                    Улаанбаатар </w:t>
      </w:r>
    </w:p>
    <w:p w14:paraId="48CCA0F7" w14:textId="77777777" w:rsidR="00F0440A" w:rsidRPr="003635A1" w:rsidRDefault="00F0440A" w:rsidP="00F0440A">
      <w:pPr>
        <w:spacing w:after="0" w:line="240" w:lineRule="auto"/>
        <w:rPr>
          <w:rFonts w:ascii="Arial" w:hAnsi="Arial" w:cs="Arial"/>
          <w:bCs/>
          <w:sz w:val="24"/>
          <w:szCs w:val="24"/>
          <w:shd w:val="clear" w:color="auto" w:fill="FFFFFF"/>
          <w:lang w:val="mn-MN"/>
        </w:rPr>
      </w:pPr>
      <w:r w:rsidRPr="003635A1">
        <w:rPr>
          <w:rFonts w:ascii="Arial" w:hAnsi="Arial" w:cs="Arial"/>
          <w:noProof/>
          <w:sz w:val="24"/>
          <w:szCs w:val="24"/>
          <w:lang w:val="mn-MN"/>
        </w:rPr>
        <w:t>сарын ... -ны өдөр</w:t>
      </w:r>
      <w:r w:rsidRPr="003635A1">
        <w:rPr>
          <w:rFonts w:ascii="Arial" w:hAnsi="Arial" w:cs="Arial"/>
          <w:noProof/>
          <w:sz w:val="24"/>
          <w:szCs w:val="24"/>
          <w:lang w:val="mn-MN"/>
        </w:rPr>
        <w:tab/>
      </w:r>
      <w:r w:rsidRPr="003635A1">
        <w:rPr>
          <w:rFonts w:ascii="Arial" w:hAnsi="Arial" w:cs="Arial"/>
          <w:noProof/>
          <w:sz w:val="24"/>
          <w:szCs w:val="24"/>
          <w:lang w:val="mn-MN"/>
        </w:rPr>
        <w:tab/>
        <w:t xml:space="preserve">                                                                                   хот</w:t>
      </w:r>
    </w:p>
    <w:p w14:paraId="6D48097B"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FA0A725"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1393332"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eastAsia="Times New Roman" w:hAnsi="Arial" w:cs="Arial"/>
          <w:b/>
          <w:bCs/>
          <w:sz w:val="24"/>
          <w:szCs w:val="24"/>
          <w:lang w:val="mn-MN"/>
        </w:rPr>
        <w:t xml:space="preserve">АШИГТ МАЛТМАЛЫН ТУХАЙ </w:t>
      </w:r>
      <w:r w:rsidRPr="003635A1">
        <w:rPr>
          <w:rFonts w:ascii="Arial" w:hAnsi="Arial" w:cs="Arial"/>
          <w:b/>
          <w:bCs/>
          <w:sz w:val="24"/>
          <w:szCs w:val="24"/>
          <w:shd w:val="clear" w:color="auto" w:fill="FFFFFF"/>
          <w:lang w:val="mn-MN"/>
        </w:rPr>
        <w:t xml:space="preserve">ХУУЛЬД </w:t>
      </w:r>
    </w:p>
    <w:p w14:paraId="1A6DEFA4"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ӨӨРЧЛӨЛТ ОРУУЛАХ ТУХАЙ </w:t>
      </w:r>
    </w:p>
    <w:p w14:paraId="068F1E54" w14:textId="77777777" w:rsidR="00F0440A" w:rsidRPr="003635A1" w:rsidRDefault="00F0440A" w:rsidP="00F0440A">
      <w:pPr>
        <w:spacing w:after="0" w:line="240" w:lineRule="auto"/>
        <w:jc w:val="both"/>
        <w:rPr>
          <w:rFonts w:ascii="Arial" w:eastAsia="Times New Roman" w:hAnsi="Arial" w:cs="Arial"/>
          <w:b/>
          <w:bCs/>
          <w:sz w:val="24"/>
          <w:szCs w:val="24"/>
          <w:lang w:val="mn-MN"/>
        </w:rPr>
      </w:pPr>
    </w:p>
    <w:p w14:paraId="3B8B3563" w14:textId="32209A9C"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r w:rsidRPr="003635A1">
        <w:rPr>
          <w:rFonts w:ascii="Arial" w:eastAsia="Times New Roman" w:hAnsi="Arial" w:cs="Arial"/>
          <w:b/>
          <w:bCs/>
          <w:sz w:val="24"/>
          <w:szCs w:val="24"/>
          <w:lang w:val="mn-MN"/>
        </w:rPr>
        <w:tab/>
      </w:r>
      <w:r w:rsidRPr="00E726CC">
        <w:rPr>
          <w:rFonts w:ascii="Arial" w:eastAsia="Times New Roman" w:hAnsi="Arial" w:cs="Arial"/>
          <w:b/>
          <w:bCs/>
          <w:sz w:val="24"/>
          <w:szCs w:val="24"/>
          <w:lang w:val="mn-MN"/>
        </w:rPr>
        <w:t>1 дүгээр зүйл.</w:t>
      </w:r>
      <w:r w:rsidRPr="00E726CC">
        <w:rPr>
          <w:rFonts w:ascii="Arial" w:eastAsia="Times New Roman" w:hAnsi="Arial" w:cs="Arial"/>
          <w:bCs/>
          <w:sz w:val="24"/>
          <w:szCs w:val="24"/>
          <w:lang w:val="mn-MN"/>
        </w:rPr>
        <w:t>Ашигт малтмалын тухай хуулийн 4 дүгээр зүйлийн 4.1.26 дахь заалтын “төрийн бус байгууллагаас” гэснийг “мэргэжлийн холбооноос” гэж, 10 дугаар зүйлийн 10.1.13 дахь заалтын “мэргэжлийн холбоод болон төрийн бус байгууллагын” гэснийг “</w:t>
      </w:r>
      <w:r w:rsidR="00CD06FB">
        <w:rPr>
          <w:rFonts w:ascii="Arial" w:eastAsia="Times New Roman" w:hAnsi="Arial" w:cs="Arial"/>
          <w:bCs/>
          <w:sz w:val="24"/>
          <w:szCs w:val="24"/>
          <w:lang w:val="mn-MN"/>
        </w:rPr>
        <w:t xml:space="preserve">мэргэжлийн </w:t>
      </w:r>
      <w:r w:rsidR="006A601A">
        <w:rPr>
          <w:rFonts w:ascii="Arial" w:eastAsia="Times New Roman" w:hAnsi="Arial" w:cs="Arial"/>
          <w:bCs/>
          <w:sz w:val="24"/>
          <w:szCs w:val="24"/>
          <w:lang w:val="mn-MN"/>
        </w:rPr>
        <w:t>холбооны</w:t>
      </w:r>
      <w:r w:rsidRPr="00E726CC">
        <w:rPr>
          <w:rFonts w:ascii="Arial" w:eastAsia="Times New Roman" w:hAnsi="Arial" w:cs="Arial"/>
          <w:bCs/>
          <w:sz w:val="24"/>
          <w:szCs w:val="24"/>
          <w:lang w:val="mn-MN"/>
        </w:rPr>
        <w:t xml:space="preserve">” гэж, </w:t>
      </w:r>
      <w:r>
        <w:rPr>
          <w:rFonts w:ascii="Arial" w:eastAsia="Times New Roman" w:hAnsi="Arial" w:cs="Arial"/>
          <w:bCs/>
          <w:sz w:val="24"/>
          <w:szCs w:val="24"/>
          <w:lang w:val="mn-MN"/>
        </w:rPr>
        <w:t xml:space="preserve">мөн зүйлийн </w:t>
      </w:r>
      <w:r w:rsidRPr="00E726CC">
        <w:rPr>
          <w:rFonts w:ascii="Arial" w:eastAsia="Times New Roman" w:hAnsi="Arial" w:cs="Arial"/>
          <w:bCs/>
          <w:sz w:val="24"/>
          <w:szCs w:val="24"/>
          <w:lang w:val="mn-MN"/>
        </w:rPr>
        <w:t xml:space="preserve">10.1.16 дахь заалтын “төрийн бус байгууллагаар” гэснийг “мэргэжлийн холбоогоор” гэж, </w:t>
      </w:r>
      <w:r>
        <w:rPr>
          <w:rFonts w:ascii="Arial" w:eastAsia="Times New Roman" w:hAnsi="Arial" w:cs="Arial"/>
          <w:bCs/>
          <w:sz w:val="24"/>
          <w:szCs w:val="24"/>
          <w:lang w:val="mn-MN"/>
        </w:rPr>
        <w:t xml:space="preserve">мөн зүйлийн </w:t>
      </w:r>
      <w:r w:rsidRPr="00E726CC">
        <w:rPr>
          <w:rFonts w:ascii="Arial" w:eastAsia="Times New Roman" w:hAnsi="Arial" w:cs="Arial"/>
          <w:bCs/>
          <w:sz w:val="24"/>
          <w:szCs w:val="24"/>
          <w:lang w:val="mn-MN"/>
        </w:rPr>
        <w:t xml:space="preserve">10.1.18 дахь заалтын “төрийн бус байгууллагатай” гэснийг “мэргэжлийн холбоотой” гэж </w:t>
      </w:r>
      <w:r w:rsidRPr="00E726CC">
        <w:rPr>
          <w:rStyle w:val="Strong"/>
          <w:rFonts w:ascii="Arial" w:hAnsi="Arial" w:cs="Arial"/>
          <w:b w:val="0"/>
          <w:sz w:val="24"/>
          <w:szCs w:val="24"/>
          <w:shd w:val="clear" w:color="auto" w:fill="FFFFFF"/>
          <w:lang w:val="mn-MN"/>
        </w:rPr>
        <w:t>тус тус өөрчилсүгэй.</w:t>
      </w:r>
    </w:p>
    <w:p w14:paraId="668BEBA2"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4EAD1379" w14:textId="77777777" w:rsidR="006F7223" w:rsidRPr="003635A1" w:rsidRDefault="00F0440A" w:rsidP="006F7223">
      <w:pPr>
        <w:spacing w:after="0" w:line="240" w:lineRule="auto"/>
        <w:jc w:val="both"/>
        <w:rPr>
          <w:rStyle w:val="Strong"/>
          <w:rFonts w:ascii="Arial" w:hAnsi="Arial" w:cs="Arial"/>
          <w:b w:val="0"/>
          <w:sz w:val="24"/>
          <w:szCs w:val="24"/>
          <w:shd w:val="clear" w:color="auto" w:fill="FFFFFF"/>
          <w:lang w:val="mn-MN"/>
        </w:rPr>
      </w:pPr>
      <w:r w:rsidRPr="003635A1">
        <w:rPr>
          <w:rStyle w:val="Strong"/>
          <w:rFonts w:ascii="Arial" w:hAnsi="Arial" w:cs="Arial"/>
          <w:b w:val="0"/>
          <w:sz w:val="24"/>
          <w:szCs w:val="24"/>
          <w:shd w:val="clear" w:color="auto" w:fill="FFFFFF"/>
          <w:lang w:val="mn-MN"/>
        </w:rPr>
        <w:tab/>
      </w:r>
      <w:r w:rsidR="006F7223" w:rsidRPr="003635A1">
        <w:rPr>
          <w:rStyle w:val="Strong"/>
          <w:rFonts w:ascii="Arial" w:hAnsi="Arial" w:cs="Arial"/>
          <w:sz w:val="24"/>
          <w:szCs w:val="24"/>
          <w:shd w:val="clear" w:color="auto" w:fill="FFFFFF"/>
          <w:lang w:val="mn-MN"/>
        </w:rPr>
        <w:t>2 дугаар зүйл.</w:t>
      </w:r>
      <w:r w:rsidR="006F7223" w:rsidRPr="003635A1">
        <w:rPr>
          <w:rStyle w:val="Strong"/>
          <w:rFonts w:ascii="Arial" w:hAnsi="Arial" w:cs="Arial"/>
          <w:b w:val="0"/>
          <w:sz w:val="24"/>
          <w:szCs w:val="24"/>
          <w:shd w:val="clear" w:color="auto" w:fill="FFFFFF"/>
          <w:lang w:val="mn-MN"/>
        </w:rPr>
        <w:t xml:space="preserve">Энэ хуулийг </w:t>
      </w:r>
      <w:r w:rsidR="006F7223">
        <w:rPr>
          <w:rStyle w:val="Strong"/>
          <w:rFonts w:ascii="Arial" w:hAnsi="Arial" w:cs="Arial"/>
          <w:b w:val="0"/>
          <w:sz w:val="24"/>
          <w:szCs w:val="24"/>
          <w:shd w:val="clear" w:color="auto" w:fill="FFFFFF"/>
          <w:lang w:val="mn-MN"/>
        </w:rPr>
        <w:t>Холбооны эрх зүйн байдлын</w:t>
      </w:r>
      <w:r w:rsidR="006F7223" w:rsidRPr="003635A1">
        <w:rPr>
          <w:rStyle w:val="Strong"/>
          <w:rFonts w:ascii="Arial" w:hAnsi="Arial" w:cs="Arial"/>
          <w:b w:val="0"/>
          <w:sz w:val="24"/>
          <w:szCs w:val="24"/>
          <w:shd w:val="clear" w:color="auto" w:fill="FFFFFF"/>
          <w:lang w:val="mn-MN"/>
        </w:rPr>
        <w:t xml:space="preserve"> тухай хууль</w:t>
      </w:r>
      <w:r w:rsidR="006F7223">
        <w:rPr>
          <w:rStyle w:val="Strong"/>
          <w:rFonts w:ascii="Arial" w:hAnsi="Arial" w:cs="Arial"/>
          <w:b w:val="0"/>
          <w:sz w:val="24"/>
          <w:szCs w:val="24"/>
          <w:shd w:val="clear" w:color="auto" w:fill="FFFFFF"/>
          <w:lang w:val="mn-MN"/>
        </w:rPr>
        <w:t xml:space="preserve"> </w:t>
      </w:r>
      <w:r w:rsidR="006F7223">
        <w:rPr>
          <w:rStyle w:val="Strong"/>
          <w:rFonts w:ascii="Arial" w:hAnsi="Arial" w:cs="Arial"/>
          <w:b w:val="0"/>
          <w:sz w:val="24"/>
          <w:szCs w:val="24"/>
          <w:shd w:val="clear" w:color="auto" w:fill="FFFFFF"/>
        </w:rPr>
        <w:t>/Шинэчилсэн найруулга/</w:t>
      </w:r>
      <w:r w:rsidR="006F7223"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60D0D9A7" w14:textId="77777777" w:rsidR="006F7223" w:rsidRPr="003635A1" w:rsidRDefault="006F7223" w:rsidP="006F7223">
      <w:pPr>
        <w:spacing w:after="0" w:line="240" w:lineRule="auto"/>
        <w:jc w:val="both"/>
        <w:rPr>
          <w:rStyle w:val="Strong"/>
          <w:rFonts w:ascii="Arial" w:hAnsi="Arial" w:cs="Arial"/>
          <w:b w:val="0"/>
          <w:sz w:val="24"/>
          <w:szCs w:val="24"/>
          <w:shd w:val="clear" w:color="auto" w:fill="FFFFFF"/>
          <w:lang w:val="mn-MN"/>
        </w:rPr>
      </w:pPr>
    </w:p>
    <w:p w14:paraId="21342A2A" w14:textId="473ACD8F"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694241A1"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2DDCBC6B"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0835232D"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r w:rsidRPr="003635A1">
        <w:rPr>
          <w:rStyle w:val="Strong"/>
          <w:rFonts w:ascii="Arial" w:hAnsi="Arial" w:cs="Arial"/>
          <w:b w:val="0"/>
          <w:sz w:val="24"/>
          <w:szCs w:val="24"/>
          <w:shd w:val="clear" w:color="auto" w:fill="FFFFFF"/>
          <w:lang w:val="mn-MN"/>
        </w:rPr>
        <w:t>Гарын үсэг</w:t>
      </w:r>
    </w:p>
    <w:p w14:paraId="799321B4"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C80E49D" w14:textId="77777777" w:rsidR="00F0440A" w:rsidRPr="003635A1" w:rsidRDefault="00F0440A" w:rsidP="00F0440A">
      <w:pPr>
        <w:spacing w:after="0" w:line="240" w:lineRule="auto"/>
        <w:jc w:val="both"/>
        <w:rPr>
          <w:rFonts w:ascii="Arial" w:eastAsia="Times New Roman" w:hAnsi="Arial" w:cs="Arial"/>
          <w:bCs/>
          <w:sz w:val="24"/>
          <w:szCs w:val="24"/>
          <w:lang w:val="mn-MN"/>
        </w:rPr>
      </w:pPr>
    </w:p>
    <w:p w14:paraId="17CF1602"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E8BFC53"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B5C05CB"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4573082"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FECDD6B"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CF724D1"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04C42B0"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8A72ED5"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0BC7380"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8A7D256"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93D091C"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5931ED0"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811C868"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D423C7C"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11740E1"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420DDCB"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BE9775B"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694CA41"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520048A"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85B15AC" w14:textId="77777777" w:rsidR="00F0440A" w:rsidRDefault="00F0440A" w:rsidP="00F0440A">
      <w:pPr>
        <w:spacing w:after="0" w:line="240" w:lineRule="auto"/>
        <w:contextualSpacing/>
        <w:jc w:val="center"/>
        <w:rPr>
          <w:rFonts w:ascii="Arial" w:hAnsi="Arial" w:cs="Arial"/>
          <w:b/>
          <w:noProof/>
          <w:sz w:val="24"/>
          <w:szCs w:val="24"/>
          <w:lang w:val="mn-MN"/>
        </w:rPr>
      </w:pPr>
    </w:p>
    <w:p w14:paraId="695B44C5" w14:textId="77777777" w:rsidR="00F0440A" w:rsidRDefault="00F0440A" w:rsidP="00F0440A">
      <w:pPr>
        <w:spacing w:after="0" w:line="240" w:lineRule="auto"/>
        <w:contextualSpacing/>
        <w:jc w:val="center"/>
        <w:rPr>
          <w:rFonts w:ascii="Arial" w:hAnsi="Arial" w:cs="Arial"/>
          <w:b/>
          <w:noProof/>
          <w:sz w:val="24"/>
          <w:szCs w:val="24"/>
          <w:lang w:val="mn-MN"/>
        </w:rPr>
      </w:pPr>
    </w:p>
    <w:p w14:paraId="1A492504" w14:textId="19A3EA60" w:rsidR="00F0440A" w:rsidRDefault="00F0440A" w:rsidP="001168FC">
      <w:pPr>
        <w:spacing w:after="0" w:line="240" w:lineRule="auto"/>
        <w:contextualSpacing/>
        <w:rPr>
          <w:rFonts w:ascii="Arial" w:hAnsi="Arial" w:cs="Arial"/>
          <w:b/>
          <w:noProof/>
          <w:sz w:val="24"/>
          <w:szCs w:val="24"/>
          <w:lang w:val="mn-MN"/>
        </w:rPr>
      </w:pPr>
    </w:p>
    <w:p w14:paraId="40632790" w14:textId="77777777" w:rsidR="00FA7EB1" w:rsidRDefault="00FA7EB1" w:rsidP="001168FC">
      <w:pPr>
        <w:spacing w:after="0" w:line="240" w:lineRule="auto"/>
        <w:contextualSpacing/>
        <w:rPr>
          <w:rFonts w:ascii="Arial" w:hAnsi="Arial" w:cs="Arial"/>
          <w:b/>
          <w:noProof/>
          <w:sz w:val="24"/>
          <w:szCs w:val="24"/>
          <w:lang w:val="mn-MN"/>
        </w:rPr>
      </w:pPr>
    </w:p>
    <w:p w14:paraId="031DC3A1" w14:textId="77777777" w:rsidR="00F0440A" w:rsidRDefault="00F0440A" w:rsidP="00F0440A">
      <w:pPr>
        <w:spacing w:after="0" w:line="240" w:lineRule="auto"/>
        <w:contextualSpacing/>
        <w:jc w:val="right"/>
        <w:rPr>
          <w:rFonts w:ascii="Arial" w:hAnsi="Arial" w:cs="Arial"/>
          <w:noProof/>
          <w:sz w:val="24"/>
          <w:szCs w:val="24"/>
          <w:lang w:val="mn-MN"/>
        </w:rPr>
      </w:pPr>
      <w:r w:rsidRPr="006B1BB6">
        <w:rPr>
          <w:rFonts w:ascii="Arial" w:hAnsi="Arial" w:cs="Arial"/>
          <w:noProof/>
          <w:sz w:val="24"/>
          <w:szCs w:val="24"/>
          <w:lang w:val="mn-MN"/>
        </w:rPr>
        <w:t xml:space="preserve">Төсөл </w:t>
      </w:r>
    </w:p>
    <w:p w14:paraId="27E69B4E" w14:textId="77777777" w:rsidR="00F0440A" w:rsidRPr="006B1BB6" w:rsidRDefault="00F0440A" w:rsidP="00F0440A">
      <w:pPr>
        <w:spacing w:after="0" w:line="240" w:lineRule="auto"/>
        <w:contextualSpacing/>
        <w:jc w:val="center"/>
        <w:rPr>
          <w:rFonts w:ascii="Arial" w:hAnsi="Arial" w:cs="Arial"/>
          <w:noProof/>
          <w:sz w:val="24"/>
          <w:szCs w:val="24"/>
          <w:lang w:val="mn-MN"/>
        </w:rPr>
      </w:pPr>
    </w:p>
    <w:p w14:paraId="54E0D26F" w14:textId="77777777" w:rsidR="00F0440A" w:rsidRPr="003635A1" w:rsidRDefault="00F0440A" w:rsidP="00F0440A">
      <w:pPr>
        <w:spacing w:after="0" w:line="240" w:lineRule="auto"/>
        <w:contextualSpacing/>
        <w:jc w:val="center"/>
        <w:rPr>
          <w:rFonts w:ascii="Arial" w:hAnsi="Arial" w:cs="Arial"/>
          <w:b/>
          <w:noProof/>
          <w:sz w:val="24"/>
          <w:szCs w:val="24"/>
          <w:lang w:val="mn-MN"/>
        </w:rPr>
      </w:pPr>
      <w:r w:rsidRPr="003635A1">
        <w:rPr>
          <w:rFonts w:ascii="Arial" w:hAnsi="Arial" w:cs="Arial"/>
          <w:b/>
          <w:noProof/>
          <w:sz w:val="24"/>
          <w:szCs w:val="24"/>
          <w:lang w:val="mn-MN"/>
        </w:rPr>
        <w:t>МОНГОЛ УЛСЫН ХУУЛЬ</w:t>
      </w:r>
    </w:p>
    <w:p w14:paraId="4FF5C7A9" w14:textId="77777777" w:rsidR="00F0440A" w:rsidRPr="003635A1" w:rsidRDefault="00F0440A" w:rsidP="00F0440A">
      <w:pPr>
        <w:spacing w:after="0" w:line="240" w:lineRule="auto"/>
        <w:contextualSpacing/>
        <w:rPr>
          <w:rFonts w:ascii="Arial" w:hAnsi="Arial" w:cs="Arial"/>
          <w:noProof/>
          <w:sz w:val="24"/>
          <w:szCs w:val="24"/>
          <w:lang w:val="mn-MN"/>
        </w:rPr>
      </w:pPr>
    </w:p>
    <w:p w14:paraId="22F98858" w14:textId="77777777" w:rsidR="00F0440A" w:rsidRPr="003635A1" w:rsidRDefault="00F0440A" w:rsidP="00F0440A">
      <w:pPr>
        <w:spacing w:after="0" w:line="240" w:lineRule="auto"/>
        <w:contextualSpacing/>
        <w:rPr>
          <w:rFonts w:ascii="Arial" w:hAnsi="Arial" w:cs="Arial"/>
          <w:noProof/>
          <w:sz w:val="24"/>
          <w:szCs w:val="24"/>
          <w:lang w:val="mn-MN"/>
        </w:rPr>
      </w:pPr>
    </w:p>
    <w:p w14:paraId="59F06BAA" w14:textId="52090CE1" w:rsidR="00F0440A" w:rsidRPr="003635A1" w:rsidRDefault="00075807" w:rsidP="00F0440A">
      <w:pPr>
        <w:spacing w:after="0" w:line="240" w:lineRule="auto"/>
        <w:contextualSpacing/>
        <w:jc w:val="both"/>
        <w:rPr>
          <w:rFonts w:ascii="Arial" w:hAnsi="Arial" w:cs="Arial"/>
          <w:noProof/>
          <w:sz w:val="24"/>
          <w:szCs w:val="24"/>
          <w:lang w:val="mn-MN"/>
        </w:rPr>
      </w:pPr>
      <w:r>
        <w:rPr>
          <w:rFonts w:ascii="Arial" w:hAnsi="Arial" w:cs="Arial"/>
          <w:noProof/>
          <w:sz w:val="24"/>
          <w:szCs w:val="24"/>
          <w:lang w:val="mn-MN"/>
        </w:rPr>
        <w:t>202</w:t>
      </w:r>
      <w:r w:rsidR="004A74BC">
        <w:rPr>
          <w:rFonts w:ascii="Arial" w:hAnsi="Arial" w:cs="Arial"/>
          <w:noProof/>
          <w:sz w:val="24"/>
          <w:szCs w:val="24"/>
          <w:lang w:val="mn-MN"/>
        </w:rPr>
        <w:t>1</w:t>
      </w:r>
      <w:r w:rsidR="00F0440A" w:rsidRPr="003635A1">
        <w:rPr>
          <w:rFonts w:ascii="Arial" w:hAnsi="Arial" w:cs="Arial"/>
          <w:noProof/>
          <w:sz w:val="24"/>
          <w:szCs w:val="24"/>
          <w:lang w:val="mn-MN"/>
        </w:rPr>
        <w:t xml:space="preserve"> оны ... </w:t>
      </w:r>
      <w:r w:rsidR="008A0F46" w:rsidRPr="003635A1">
        <w:rPr>
          <w:rFonts w:ascii="Arial" w:hAnsi="Arial" w:cs="Arial"/>
          <w:noProof/>
          <w:sz w:val="24"/>
          <w:szCs w:val="24"/>
          <w:lang w:val="mn-MN"/>
        </w:rPr>
        <w:t>д</w:t>
      </w:r>
      <w:r w:rsidR="008A0F46">
        <w:rPr>
          <w:rFonts w:ascii="Arial" w:hAnsi="Arial" w:cs="Arial"/>
          <w:noProof/>
          <w:sz w:val="24"/>
          <w:szCs w:val="24"/>
          <w:lang w:val="mn-MN"/>
        </w:rPr>
        <w:t>угаа</w:t>
      </w:r>
      <w:r w:rsidR="008A0F46" w:rsidRPr="003635A1">
        <w:rPr>
          <w:rFonts w:ascii="Arial" w:hAnsi="Arial" w:cs="Arial"/>
          <w:noProof/>
          <w:sz w:val="24"/>
          <w:szCs w:val="24"/>
          <w:lang w:val="mn-MN"/>
        </w:rPr>
        <w:t>р</w:t>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t xml:space="preserve">                    Улаанбаатар </w:t>
      </w:r>
    </w:p>
    <w:p w14:paraId="775F2E79" w14:textId="77777777" w:rsidR="00F0440A" w:rsidRPr="003635A1" w:rsidRDefault="00F0440A" w:rsidP="00F0440A">
      <w:pPr>
        <w:spacing w:after="0" w:line="240" w:lineRule="auto"/>
        <w:rPr>
          <w:rFonts w:ascii="Arial" w:hAnsi="Arial" w:cs="Arial"/>
          <w:bCs/>
          <w:sz w:val="24"/>
          <w:szCs w:val="24"/>
          <w:shd w:val="clear" w:color="auto" w:fill="FFFFFF"/>
          <w:lang w:val="mn-MN"/>
        </w:rPr>
      </w:pPr>
      <w:r w:rsidRPr="003635A1">
        <w:rPr>
          <w:rFonts w:ascii="Arial" w:hAnsi="Arial" w:cs="Arial"/>
          <w:noProof/>
          <w:sz w:val="24"/>
          <w:szCs w:val="24"/>
          <w:lang w:val="mn-MN"/>
        </w:rPr>
        <w:t>сарын ... -ны өдөр</w:t>
      </w:r>
      <w:r w:rsidRPr="003635A1">
        <w:rPr>
          <w:rFonts w:ascii="Arial" w:hAnsi="Arial" w:cs="Arial"/>
          <w:noProof/>
          <w:sz w:val="24"/>
          <w:szCs w:val="24"/>
          <w:lang w:val="mn-MN"/>
        </w:rPr>
        <w:tab/>
      </w:r>
      <w:r w:rsidRPr="003635A1">
        <w:rPr>
          <w:rFonts w:ascii="Arial" w:hAnsi="Arial" w:cs="Arial"/>
          <w:noProof/>
          <w:sz w:val="24"/>
          <w:szCs w:val="24"/>
          <w:lang w:val="mn-MN"/>
        </w:rPr>
        <w:tab/>
        <w:t xml:space="preserve">                                                                                   хот</w:t>
      </w:r>
    </w:p>
    <w:p w14:paraId="1986D05F"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63F47C17"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549654F"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АЯЛАЛ ЖУУЛЧЛАЛЫН ТУХАЙ ХУУЛЬД </w:t>
      </w:r>
    </w:p>
    <w:p w14:paraId="5BC05134"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ӨӨРЧЛӨЛТ ОРУУЛАХ ТУХАЙ </w:t>
      </w:r>
    </w:p>
    <w:p w14:paraId="7BF818FF"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7E3D80F"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AE4A72A" w14:textId="4C4D06D0" w:rsidR="00F0440A" w:rsidRPr="003635A1" w:rsidRDefault="00F0440A" w:rsidP="00F0440A">
      <w:pPr>
        <w:spacing w:after="0" w:line="240" w:lineRule="auto"/>
        <w:jc w:val="both"/>
        <w:rPr>
          <w:rFonts w:ascii="Arial" w:hAnsi="Arial" w:cs="Arial"/>
          <w:bCs/>
          <w:sz w:val="24"/>
          <w:szCs w:val="24"/>
          <w:shd w:val="clear" w:color="auto" w:fill="FFFFFF"/>
          <w:lang w:val="mn-MN"/>
        </w:rPr>
      </w:pPr>
      <w:r w:rsidRPr="003635A1">
        <w:rPr>
          <w:rFonts w:ascii="Arial" w:hAnsi="Arial" w:cs="Arial"/>
          <w:bCs/>
          <w:sz w:val="24"/>
          <w:szCs w:val="24"/>
          <w:shd w:val="clear" w:color="auto" w:fill="FFFFFF"/>
          <w:lang w:val="mn-MN"/>
        </w:rPr>
        <w:tab/>
      </w:r>
      <w:r w:rsidRPr="003635A1">
        <w:rPr>
          <w:rFonts w:ascii="Arial" w:hAnsi="Arial" w:cs="Arial"/>
          <w:b/>
          <w:bCs/>
          <w:sz w:val="24"/>
          <w:szCs w:val="24"/>
          <w:shd w:val="clear" w:color="auto" w:fill="FFFFFF"/>
          <w:lang w:val="mn-MN"/>
        </w:rPr>
        <w:t>1 дүгээр зүйл.</w:t>
      </w:r>
      <w:r w:rsidRPr="003635A1">
        <w:rPr>
          <w:rFonts w:ascii="Arial" w:hAnsi="Arial" w:cs="Arial"/>
          <w:bCs/>
          <w:sz w:val="24"/>
          <w:szCs w:val="24"/>
          <w:shd w:val="clear" w:color="auto" w:fill="FFFFFF"/>
          <w:lang w:val="mn-MN"/>
        </w:rPr>
        <w:t xml:space="preserve">Аялал жуулчлалын тухай хуулийн 15 дугаар зүйлийн 15.3 дахь хэсгийн “төрийн бус байгууллагаас” гэснийг </w:t>
      </w:r>
      <w:r w:rsidR="00F1794E">
        <w:rPr>
          <w:rFonts w:ascii="Arial" w:hAnsi="Arial" w:cs="Arial"/>
          <w:bCs/>
          <w:sz w:val="24"/>
          <w:szCs w:val="24"/>
          <w:shd w:val="clear" w:color="auto" w:fill="FFFFFF"/>
          <w:lang w:val="mn-MN"/>
        </w:rPr>
        <w:t>“</w:t>
      </w:r>
      <w:r w:rsidR="00BC6739">
        <w:rPr>
          <w:rFonts w:ascii="Arial" w:hAnsi="Arial" w:cs="Arial"/>
          <w:bCs/>
          <w:sz w:val="24"/>
          <w:szCs w:val="24"/>
          <w:shd w:val="clear" w:color="auto" w:fill="FFFFFF"/>
          <w:lang w:val="mn-MN"/>
        </w:rPr>
        <w:t>холбоо</w:t>
      </w:r>
      <w:r w:rsidR="001168FC">
        <w:rPr>
          <w:rFonts w:ascii="Arial" w:hAnsi="Arial" w:cs="Arial"/>
          <w:bCs/>
          <w:sz w:val="24"/>
          <w:szCs w:val="24"/>
          <w:shd w:val="clear" w:color="auto" w:fill="FFFFFF"/>
          <w:lang w:val="mn-MN"/>
        </w:rPr>
        <w:t>ноос</w:t>
      </w:r>
      <w:r w:rsidRPr="003635A1">
        <w:rPr>
          <w:rFonts w:ascii="Arial" w:hAnsi="Arial" w:cs="Arial"/>
          <w:bCs/>
          <w:sz w:val="24"/>
          <w:szCs w:val="24"/>
          <w:shd w:val="clear" w:color="auto" w:fill="FFFFFF"/>
          <w:lang w:val="mn-MN"/>
        </w:rPr>
        <w:t xml:space="preserve">” гэж өөрчилсүгэй.  </w:t>
      </w:r>
    </w:p>
    <w:p w14:paraId="30EDEFDE"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736D0D9" w14:textId="77777777" w:rsidR="006F7223" w:rsidRPr="003635A1" w:rsidRDefault="00F0440A" w:rsidP="006F7223">
      <w:pPr>
        <w:spacing w:after="0" w:line="240" w:lineRule="auto"/>
        <w:jc w:val="both"/>
        <w:rPr>
          <w:rStyle w:val="Strong"/>
          <w:rFonts w:ascii="Arial" w:hAnsi="Arial" w:cs="Arial"/>
          <w:b w:val="0"/>
          <w:sz w:val="24"/>
          <w:szCs w:val="24"/>
          <w:shd w:val="clear" w:color="auto" w:fill="FFFFFF"/>
          <w:lang w:val="mn-MN"/>
        </w:rPr>
      </w:pPr>
      <w:r w:rsidRPr="003635A1">
        <w:rPr>
          <w:rFonts w:ascii="Arial" w:hAnsi="Arial" w:cs="Arial"/>
          <w:bCs/>
          <w:sz w:val="24"/>
          <w:szCs w:val="24"/>
          <w:shd w:val="clear" w:color="auto" w:fill="FFFFFF"/>
          <w:lang w:val="mn-MN"/>
        </w:rPr>
        <w:tab/>
      </w:r>
      <w:r w:rsidR="006F7223" w:rsidRPr="003635A1">
        <w:rPr>
          <w:rStyle w:val="Strong"/>
          <w:rFonts w:ascii="Arial" w:hAnsi="Arial" w:cs="Arial"/>
          <w:sz w:val="24"/>
          <w:szCs w:val="24"/>
          <w:shd w:val="clear" w:color="auto" w:fill="FFFFFF"/>
          <w:lang w:val="mn-MN"/>
        </w:rPr>
        <w:t>2 дугаар зүйл.</w:t>
      </w:r>
      <w:r w:rsidR="006F7223" w:rsidRPr="003635A1">
        <w:rPr>
          <w:rStyle w:val="Strong"/>
          <w:rFonts w:ascii="Arial" w:hAnsi="Arial" w:cs="Arial"/>
          <w:b w:val="0"/>
          <w:sz w:val="24"/>
          <w:szCs w:val="24"/>
          <w:shd w:val="clear" w:color="auto" w:fill="FFFFFF"/>
          <w:lang w:val="mn-MN"/>
        </w:rPr>
        <w:t xml:space="preserve">Энэ хуулийг </w:t>
      </w:r>
      <w:r w:rsidR="006F7223">
        <w:rPr>
          <w:rStyle w:val="Strong"/>
          <w:rFonts w:ascii="Arial" w:hAnsi="Arial" w:cs="Arial"/>
          <w:b w:val="0"/>
          <w:sz w:val="24"/>
          <w:szCs w:val="24"/>
          <w:shd w:val="clear" w:color="auto" w:fill="FFFFFF"/>
          <w:lang w:val="mn-MN"/>
        </w:rPr>
        <w:t>Холбооны эрх зүйн байдлын</w:t>
      </w:r>
      <w:r w:rsidR="006F7223" w:rsidRPr="003635A1">
        <w:rPr>
          <w:rStyle w:val="Strong"/>
          <w:rFonts w:ascii="Arial" w:hAnsi="Arial" w:cs="Arial"/>
          <w:b w:val="0"/>
          <w:sz w:val="24"/>
          <w:szCs w:val="24"/>
          <w:shd w:val="clear" w:color="auto" w:fill="FFFFFF"/>
          <w:lang w:val="mn-MN"/>
        </w:rPr>
        <w:t xml:space="preserve"> тухай хууль</w:t>
      </w:r>
      <w:r w:rsidR="006F7223">
        <w:rPr>
          <w:rStyle w:val="Strong"/>
          <w:rFonts w:ascii="Arial" w:hAnsi="Arial" w:cs="Arial"/>
          <w:b w:val="0"/>
          <w:sz w:val="24"/>
          <w:szCs w:val="24"/>
          <w:shd w:val="clear" w:color="auto" w:fill="FFFFFF"/>
          <w:lang w:val="mn-MN"/>
        </w:rPr>
        <w:t xml:space="preserve"> </w:t>
      </w:r>
      <w:r w:rsidR="006F7223">
        <w:rPr>
          <w:rStyle w:val="Strong"/>
          <w:rFonts w:ascii="Arial" w:hAnsi="Arial" w:cs="Arial"/>
          <w:b w:val="0"/>
          <w:sz w:val="24"/>
          <w:szCs w:val="24"/>
          <w:shd w:val="clear" w:color="auto" w:fill="FFFFFF"/>
        </w:rPr>
        <w:t>/Шинэчилсэн найруулга/</w:t>
      </w:r>
      <w:r w:rsidR="006F7223"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6CF6E83A" w14:textId="77777777" w:rsidR="006F7223" w:rsidRPr="003635A1" w:rsidRDefault="006F7223" w:rsidP="006F7223">
      <w:pPr>
        <w:spacing w:after="0" w:line="240" w:lineRule="auto"/>
        <w:jc w:val="both"/>
        <w:rPr>
          <w:rStyle w:val="Strong"/>
          <w:rFonts w:ascii="Arial" w:hAnsi="Arial" w:cs="Arial"/>
          <w:b w:val="0"/>
          <w:sz w:val="24"/>
          <w:szCs w:val="24"/>
          <w:shd w:val="clear" w:color="auto" w:fill="FFFFFF"/>
          <w:lang w:val="mn-MN"/>
        </w:rPr>
      </w:pPr>
    </w:p>
    <w:p w14:paraId="2AAC13F4" w14:textId="5737D94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268646C4"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08559FDA"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r w:rsidRPr="003635A1">
        <w:rPr>
          <w:rStyle w:val="Strong"/>
          <w:rFonts w:ascii="Arial" w:hAnsi="Arial" w:cs="Arial"/>
          <w:b w:val="0"/>
          <w:sz w:val="24"/>
          <w:szCs w:val="24"/>
          <w:shd w:val="clear" w:color="auto" w:fill="FFFFFF"/>
          <w:lang w:val="mn-MN"/>
        </w:rPr>
        <w:t>Гарын үсэг</w:t>
      </w:r>
    </w:p>
    <w:p w14:paraId="57E22F15"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B351E02"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FCD0359"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7065841"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974972C"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8D8397D"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A226DB1"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5D6EDC0"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16BBF69"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D9ADEC2"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9609A7B"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A135100"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217518F"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3A08549"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0260D0C"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ECF62CC"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50DF2FD"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32FCDAB"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BF1F954"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CF6EE0C"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81716BB"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68CFCBA3"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6C425E7"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2DEEC1CC"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3B8D6F66"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3BF7700D"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1E926DF4" w14:textId="77777777" w:rsidR="00F0440A" w:rsidRDefault="00F0440A" w:rsidP="00F0440A">
      <w:pPr>
        <w:spacing w:after="0" w:line="240" w:lineRule="auto"/>
        <w:jc w:val="both"/>
        <w:rPr>
          <w:rFonts w:ascii="Arial" w:hAnsi="Arial" w:cs="Arial"/>
          <w:bCs/>
          <w:sz w:val="24"/>
          <w:szCs w:val="24"/>
          <w:u w:val="single"/>
          <w:shd w:val="clear" w:color="auto" w:fill="FFFFFF"/>
          <w:lang w:val="mn-MN"/>
        </w:rPr>
      </w:pPr>
    </w:p>
    <w:p w14:paraId="7290EB33" w14:textId="77777777" w:rsidR="001047FC" w:rsidRPr="00F55CAB" w:rsidRDefault="001047FC" w:rsidP="00F0440A">
      <w:pPr>
        <w:spacing w:after="0" w:line="240" w:lineRule="auto"/>
        <w:jc w:val="both"/>
        <w:rPr>
          <w:rFonts w:ascii="Arial" w:hAnsi="Arial" w:cs="Arial"/>
          <w:bCs/>
          <w:sz w:val="24"/>
          <w:szCs w:val="24"/>
          <w:u w:val="single"/>
          <w:shd w:val="clear" w:color="auto" w:fill="FFFFFF"/>
          <w:lang w:val="mn-MN"/>
        </w:rPr>
      </w:pPr>
    </w:p>
    <w:p w14:paraId="3C9C0142" w14:textId="77777777" w:rsidR="00F0440A" w:rsidRPr="00F55CAB" w:rsidRDefault="00F0440A" w:rsidP="00F0440A">
      <w:pPr>
        <w:spacing w:after="0" w:line="240" w:lineRule="auto"/>
        <w:jc w:val="both"/>
        <w:rPr>
          <w:rFonts w:ascii="Arial" w:hAnsi="Arial" w:cs="Arial"/>
          <w:bCs/>
          <w:sz w:val="24"/>
          <w:szCs w:val="24"/>
          <w:u w:val="single"/>
          <w:shd w:val="clear" w:color="auto" w:fill="FFFFFF"/>
          <w:lang w:val="mn-MN"/>
        </w:rPr>
      </w:pPr>
    </w:p>
    <w:p w14:paraId="47E91306" w14:textId="77777777" w:rsidR="00F0440A" w:rsidRPr="00F55CAB" w:rsidRDefault="00F0440A" w:rsidP="00F0440A">
      <w:pPr>
        <w:spacing w:after="0" w:line="240" w:lineRule="auto"/>
        <w:jc w:val="both"/>
        <w:rPr>
          <w:rFonts w:ascii="Arial" w:hAnsi="Arial" w:cs="Arial"/>
          <w:bCs/>
          <w:sz w:val="24"/>
          <w:szCs w:val="24"/>
          <w:u w:val="single"/>
          <w:shd w:val="clear" w:color="auto" w:fill="FFFFFF"/>
          <w:lang w:val="mn-MN"/>
        </w:rPr>
      </w:pPr>
    </w:p>
    <w:p w14:paraId="538BA30C" w14:textId="77777777" w:rsidR="00F0440A" w:rsidRPr="00D41A1D" w:rsidRDefault="00F0440A" w:rsidP="00F0440A">
      <w:pPr>
        <w:spacing w:after="0" w:line="240" w:lineRule="auto"/>
        <w:jc w:val="right"/>
        <w:rPr>
          <w:rFonts w:ascii="Arial" w:hAnsi="Arial" w:cs="Arial"/>
          <w:bCs/>
          <w:sz w:val="24"/>
          <w:szCs w:val="24"/>
          <w:shd w:val="clear" w:color="auto" w:fill="FFFFFF"/>
          <w:lang w:val="mn-MN"/>
        </w:rPr>
      </w:pPr>
      <w:r w:rsidRPr="00D41A1D">
        <w:rPr>
          <w:rFonts w:ascii="Arial" w:hAnsi="Arial" w:cs="Arial"/>
          <w:bCs/>
          <w:sz w:val="24"/>
          <w:szCs w:val="24"/>
          <w:shd w:val="clear" w:color="auto" w:fill="FFFFFF"/>
          <w:lang w:val="mn-MN"/>
        </w:rPr>
        <w:t xml:space="preserve">Төсөл </w:t>
      </w:r>
    </w:p>
    <w:p w14:paraId="2EFAE358" w14:textId="77777777" w:rsidR="00F0440A" w:rsidRPr="00D41A1D" w:rsidRDefault="00F0440A" w:rsidP="00F0440A">
      <w:pPr>
        <w:spacing w:after="0" w:line="240" w:lineRule="auto"/>
        <w:jc w:val="both"/>
        <w:rPr>
          <w:rFonts w:ascii="Arial" w:hAnsi="Arial" w:cs="Arial"/>
          <w:bCs/>
          <w:sz w:val="24"/>
          <w:szCs w:val="24"/>
          <w:shd w:val="clear" w:color="auto" w:fill="FFFFFF"/>
          <w:lang w:val="mn-MN"/>
        </w:rPr>
      </w:pPr>
    </w:p>
    <w:p w14:paraId="69F07498" w14:textId="77777777" w:rsidR="00F0440A" w:rsidRPr="00D41A1D" w:rsidRDefault="00F0440A" w:rsidP="00F0440A">
      <w:pPr>
        <w:spacing w:after="0" w:line="240" w:lineRule="auto"/>
        <w:jc w:val="both"/>
        <w:rPr>
          <w:rFonts w:ascii="Arial" w:hAnsi="Arial" w:cs="Arial"/>
          <w:bCs/>
          <w:sz w:val="24"/>
          <w:szCs w:val="24"/>
          <w:shd w:val="clear" w:color="auto" w:fill="FFFFFF"/>
          <w:lang w:val="mn-MN"/>
        </w:rPr>
      </w:pPr>
    </w:p>
    <w:p w14:paraId="48B5CBF3" w14:textId="77777777" w:rsidR="00F0440A" w:rsidRPr="00D41A1D" w:rsidRDefault="00F0440A" w:rsidP="00F0440A">
      <w:pPr>
        <w:spacing w:after="0" w:line="240" w:lineRule="auto"/>
        <w:contextualSpacing/>
        <w:jc w:val="center"/>
        <w:rPr>
          <w:rFonts w:ascii="Arial" w:hAnsi="Arial" w:cs="Arial"/>
          <w:b/>
          <w:noProof/>
          <w:sz w:val="24"/>
          <w:szCs w:val="24"/>
          <w:lang w:val="mn-MN"/>
        </w:rPr>
      </w:pPr>
      <w:r w:rsidRPr="00D41A1D">
        <w:rPr>
          <w:rFonts w:ascii="Arial" w:hAnsi="Arial" w:cs="Arial"/>
          <w:b/>
          <w:noProof/>
          <w:sz w:val="24"/>
          <w:szCs w:val="24"/>
          <w:lang w:val="mn-MN"/>
        </w:rPr>
        <w:t>МОНГОЛ УЛСЫН ХУУЛЬ</w:t>
      </w:r>
    </w:p>
    <w:p w14:paraId="015E163A" w14:textId="77777777" w:rsidR="00F0440A" w:rsidRPr="00D41A1D" w:rsidRDefault="00F0440A" w:rsidP="00F0440A">
      <w:pPr>
        <w:spacing w:after="0" w:line="240" w:lineRule="auto"/>
        <w:contextualSpacing/>
        <w:rPr>
          <w:rFonts w:ascii="Arial" w:hAnsi="Arial" w:cs="Arial"/>
          <w:noProof/>
          <w:sz w:val="24"/>
          <w:szCs w:val="24"/>
          <w:lang w:val="mn-MN"/>
        </w:rPr>
      </w:pPr>
    </w:p>
    <w:p w14:paraId="11876698" w14:textId="77777777" w:rsidR="00F0440A" w:rsidRPr="00D41A1D" w:rsidRDefault="00F0440A" w:rsidP="00F0440A">
      <w:pPr>
        <w:spacing w:after="0" w:line="240" w:lineRule="auto"/>
        <w:contextualSpacing/>
        <w:rPr>
          <w:rFonts w:ascii="Arial" w:hAnsi="Arial" w:cs="Arial"/>
          <w:noProof/>
          <w:sz w:val="24"/>
          <w:szCs w:val="24"/>
          <w:lang w:val="mn-MN"/>
        </w:rPr>
      </w:pPr>
    </w:p>
    <w:p w14:paraId="12779F8D" w14:textId="5C4BEE94" w:rsidR="00F0440A" w:rsidRPr="00D41A1D" w:rsidRDefault="00BC1D0F" w:rsidP="00F0440A">
      <w:pPr>
        <w:spacing w:after="0" w:line="240" w:lineRule="auto"/>
        <w:contextualSpacing/>
        <w:jc w:val="both"/>
        <w:rPr>
          <w:rFonts w:ascii="Arial" w:hAnsi="Arial" w:cs="Arial"/>
          <w:noProof/>
          <w:sz w:val="24"/>
          <w:szCs w:val="24"/>
          <w:lang w:val="mn-MN"/>
        </w:rPr>
      </w:pPr>
      <w:r>
        <w:rPr>
          <w:rFonts w:ascii="Arial" w:hAnsi="Arial" w:cs="Arial"/>
          <w:noProof/>
          <w:sz w:val="24"/>
          <w:szCs w:val="24"/>
          <w:lang w:val="mn-MN"/>
        </w:rPr>
        <w:t>202</w:t>
      </w:r>
      <w:r w:rsidR="00A14255">
        <w:rPr>
          <w:rFonts w:ascii="Arial" w:hAnsi="Arial" w:cs="Arial"/>
          <w:noProof/>
          <w:sz w:val="24"/>
          <w:szCs w:val="24"/>
          <w:lang w:val="mn-MN"/>
        </w:rPr>
        <w:t>1</w:t>
      </w:r>
      <w:r w:rsidR="00F0440A" w:rsidRPr="00D41A1D">
        <w:rPr>
          <w:rFonts w:ascii="Arial" w:hAnsi="Arial" w:cs="Arial"/>
          <w:noProof/>
          <w:sz w:val="24"/>
          <w:szCs w:val="24"/>
          <w:lang w:val="mn-MN"/>
        </w:rPr>
        <w:t xml:space="preserve"> оны ... </w:t>
      </w:r>
      <w:r w:rsidR="00295EB7" w:rsidRPr="003635A1">
        <w:rPr>
          <w:rFonts w:ascii="Arial" w:hAnsi="Arial" w:cs="Arial"/>
          <w:noProof/>
          <w:sz w:val="24"/>
          <w:szCs w:val="24"/>
          <w:lang w:val="mn-MN"/>
        </w:rPr>
        <w:t>д</w:t>
      </w:r>
      <w:r w:rsidR="00295EB7">
        <w:rPr>
          <w:rFonts w:ascii="Arial" w:hAnsi="Arial" w:cs="Arial"/>
          <w:noProof/>
          <w:sz w:val="24"/>
          <w:szCs w:val="24"/>
          <w:lang w:val="mn-MN"/>
        </w:rPr>
        <w:t>угаа</w:t>
      </w:r>
      <w:r w:rsidR="00295EB7" w:rsidRPr="003635A1">
        <w:rPr>
          <w:rFonts w:ascii="Arial" w:hAnsi="Arial" w:cs="Arial"/>
          <w:noProof/>
          <w:sz w:val="24"/>
          <w:szCs w:val="24"/>
          <w:lang w:val="mn-MN"/>
        </w:rPr>
        <w:t>р</w:t>
      </w:r>
      <w:r w:rsidR="00F0440A" w:rsidRPr="00D41A1D">
        <w:rPr>
          <w:rFonts w:ascii="Arial" w:hAnsi="Arial" w:cs="Arial"/>
          <w:noProof/>
          <w:sz w:val="24"/>
          <w:szCs w:val="24"/>
          <w:lang w:val="mn-MN"/>
        </w:rPr>
        <w:tab/>
      </w:r>
      <w:r w:rsidR="00F0440A" w:rsidRPr="00D41A1D">
        <w:rPr>
          <w:rFonts w:ascii="Arial" w:hAnsi="Arial" w:cs="Arial"/>
          <w:noProof/>
          <w:sz w:val="24"/>
          <w:szCs w:val="24"/>
          <w:lang w:val="mn-MN"/>
        </w:rPr>
        <w:tab/>
      </w:r>
      <w:r w:rsidR="00F0440A" w:rsidRPr="00D41A1D">
        <w:rPr>
          <w:rFonts w:ascii="Arial" w:hAnsi="Arial" w:cs="Arial"/>
          <w:noProof/>
          <w:sz w:val="24"/>
          <w:szCs w:val="24"/>
          <w:lang w:val="mn-MN"/>
        </w:rPr>
        <w:tab/>
      </w:r>
      <w:r w:rsidR="00F0440A" w:rsidRPr="00D41A1D">
        <w:rPr>
          <w:rFonts w:ascii="Arial" w:hAnsi="Arial" w:cs="Arial"/>
          <w:noProof/>
          <w:sz w:val="24"/>
          <w:szCs w:val="24"/>
          <w:lang w:val="mn-MN"/>
        </w:rPr>
        <w:tab/>
      </w:r>
      <w:r w:rsidR="00F0440A" w:rsidRPr="00D41A1D">
        <w:rPr>
          <w:rFonts w:ascii="Arial" w:hAnsi="Arial" w:cs="Arial"/>
          <w:noProof/>
          <w:sz w:val="24"/>
          <w:szCs w:val="24"/>
          <w:lang w:val="mn-MN"/>
        </w:rPr>
        <w:tab/>
      </w:r>
      <w:r w:rsidR="00F0440A" w:rsidRPr="00D41A1D">
        <w:rPr>
          <w:rFonts w:ascii="Arial" w:hAnsi="Arial" w:cs="Arial"/>
          <w:noProof/>
          <w:sz w:val="24"/>
          <w:szCs w:val="24"/>
          <w:lang w:val="mn-MN"/>
        </w:rPr>
        <w:tab/>
      </w:r>
      <w:r w:rsidR="00F0440A" w:rsidRPr="00D41A1D">
        <w:rPr>
          <w:rFonts w:ascii="Arial" w:hAnsi="Arial" w:cs="Arial"/>
          <w:noProof/>
          <w:sz w:val="24"/>
          <w:szCs w:val="24"/>
          <w:lang w:val="mn-MN"/>
        </w:rPr>
        <w:tab/>
        <w:t xml:space="preserve">                    Улаанбаатар </w:t>
      </w:r>
    </w:p>
    <w:p w14:paraId="1230AA65" w14:textId="77777777" w:rsidR="00F0440A" w:rsidRPr="00D41A1D" w:rsidRDefault="00F0440A" w:rsidP="00F0440A">
      <w:pPr>
        <w:spacing w:after="0" w:line="240" w:lineRule="auto"/>
        <w:rPr>
          <w:rFonts w:ascii="Arial" w:hAnsi="Arial" w:cs="Arial"/>
          <w:bCs/>
          <w:sz w:val="24"/>
          <w:szCs w:val="24"/>
          <w:shd w:val="clear" w:color="auto" w:fill="FFFFFF"/>
          <w:lang w:val="mn-MN"/>
        </w:rPr>
      </w:pPr>
      <w:r w:rsidRPr="00D41A1D">
        <w:rPr>
          <w:rFonts w:ascii="Arial" w:hAnsi="Arial" w:cs="Arial"/>
          <w:noProof/>
          <w:sz w:val="24"/>
          <w:szCs w:val="24"/>
          <w:lang w:val="mn-MN"/>
        </w:rPr>
        <w:t>сарын ... -ны өдөр</w:t>
      </w:r>
      <w:r w:rsidRPr="00D41A1D">
        <w:rPr>
          <w:rFonts w:ascii="Arial" w:hAnsi="Arial" w:cs="Arial"/>
          <w:noProof/>
          <w:sz w:val="24"/>
          <w:szCs w:val="24"/>
          <w:lang w:val="mn-MN"/>
        </w:rPr>
        <w:tab/>
      </w:r>
      <w:r w:rsidRPr="00D41A1D">
        <w:rPr>
          <w:rFonts w:ascii="Arial" w:hAnsi="Arial" w:cs="Arial"/>
          <w:noProof/>
          <w:sz w:val="24"/>
          <w:szCs w:val="24"/>
          <w:lang w:val="mn-MN"/>
        </w:rPr>
        <w:tab/>
        <w:t xml:space="preserve">                                                                                   хот</w:t>
      </w:r>
    </w:p>
    <w:p w14:paraId="7005AF6E" w14:textId="77777777" w:rsidR="00F0440A" w:rsidRPr="00D41A1D" w:rsidRDefault="00F0440A" w:rsidP="00F0440A">
      <w:pPr>
        <w:spacing w:after="0" w:line="240" w:lineRule="auto"/>
        <w:jc w:val="center"/>
        <w:rPr>
          <w:rFonts w:ascii="Arial" w:hAnsi="Arial" w:cs="Arial"/>
          <w:bCs/>
          <w:sz w:val="24"/>
          <w:szCs w:val="24"/>
          <w:shd w:val="clear" w:color="auto" w:fill="FFFFFF"/>
          <w:lang w:val="mn-MN"/>
        </w:rPr>
      </w:pPr>
    </w:p>
    <w:p w14:paraId="25280324" w14:textId="77777777" w:rsidR="00F0440A" w:rsidRPr="00D41A1D" w:rsidRDefault="00F0440A" w:rsidP="00F0440A">
      <w:pPr>
        <w:spacing w:after="0" w:line="240" w:lineRule="auto"/>
        <w:jc w:val="center"/>
        <w:rPr>
          <w:rFonts w:ascii="Arial" w:hAnsi="Arial" w:cs="Arial"/>
          <w:bCs/>
          <w:sz w:val="24"/>
          <w:szCs w:val="24"/>
          <w:shd w:val="clear" w:color="auto" w:fill="FFFFFF"/>
          <w:lang w:val="mn-MN"/>
        </w:rPr>
      </w:pPr>
    </w:p>
    <w:p w14:paraId="0B0D34CD" w14:textId="77777777" w:rsidR="00F0440A" w:rsidRPr="00D41A1D" w:rsidRDefault="00F0440A" w:rsidP="00F0440A">
      <w:pPr>
        <w:spacing w:after="0" w:line="240" w:lineRule="auto"/>
        <w:jc w:val="both"/>
        <w:rPr>
          <w:rFonts w:ascii="Arial" w:hAnsi="Arial" w:cs="Arial"/>
          <w:bCs/>
          <w:sz w:val="24"/>
          <w:szCs w:val="24"/>
          <w:shd w:val="clear" w:color="auto" w:fill="FFFFFF"/>
          <w:lang w:val="mn-MN"/>
        </w:rPr>
      </w:pPr>
    </w:p>
    <w:p w14:paraId="14AF6335" w14:textId="77777777" w:rsidR="00F0440A" w:rsidRPr="00D41A1D" w:rsidRDefault="00F0440A" w:rsidP="00F0440A">
      <w:pPr>
        <w:spacing w:after="0" w:line="240" w:lineRule="auto"/>
        <w:jc w:val="center"/>
        <w:rPr>
          <w:rFonts w:ascii="Arial" w:hAnsi="Arial" w:cs="Arial"/>
          <w:b/>
          <w:bCs/>
          <w:sz w:val="24"/>
          <w:szCs w:val="24"/>
          <w:shd w:val="clear" w:color="auto" w:fill="FFFFFF"/>
          <w:lang w:val="mn-MN"/>
        </w:rPr>
      </w:pPr>
      <w:r w:rsidRPr="00D41A1D">
        <w:rPr>
          <w:rFonts w:ascii="Arial" w:eastAsia="Times New Roman" w:hAnsi="Arial" w:cs="Arial"/>
          <w:b/>
          <w:bCs/>
          <w:sz w:val="24"/>
          <w:szCs w:val="24"/>
          <w:lang w:val="mn-MN"/>
        </w:rPr>
        <w:t>БАЙГАЛЬ ОРЧИНД НӨЛӨӨЛӨХ БАЙДЛЫН ҮНЭЛГЭЭНИЙ ТУХАЙ</w:t>
      </w:r>
      <w:r w:rsidRPr="00D41A1D">
        <w:rPr>
          <w:rFonts w:ascii="Arial" w:hAnsi="Arial" w:cs="Arial"/>
          <w:b/>
          <w:bCs/>
          <w:sz w:val="24"/>
          <w:szCs w:val="24"/>
          <w:shd w:val="clear" w:color="auto" w:fill="FFFFFF"/>
          <w:lang w:val="mn-MN"/>
        </w:rPr>
        <w:t xml:space="preserve"> </w:t>
      </w:r>
    </w:p>
    <w:p w14:paraId="277DADB7" w14:textId="77777777" w:rsidR="00F0440A" w:rsidRPr="00D41A1D" w:rsidRDefault="00F0440A" w:rsidP="00F0440A">
      <w:pPr>
        <w:spacing w:after="0" w:line="240" w:lineRule="auto"/>
        <w:jc w:val="center"/>
        <w:rPr>
          <w:rFonts w:ascii="Arial" w:hAnsi="Arial" w:cs="Arial"/>
          <w:b/>
          <w:bCs/>
          <w:sz w:val="24"/>
          <w:szCs w:val="24"/>
          <w:shd w:val="clear" w:color="auto" w:fill="FFFFFF"/>
          <w:lang w:val="mn-MN"/>
        </w:rPr>
      </w:pPr>
      <w:r w:rsidRPr="00D41A1D">
        <w:rPr>
          <w:rFonts w:ascii="Arial" w:hAnsi="Arial" w:cs="Arial"/>
          <w:b/>
          <w:bCs/>
          <w:sz w:val="24"/>
          <w:szCs w:val="24"/>
          <w:shd w:val="clear" w:color="auto" w:fill="FFFFFF"/>
          <w:lang w:val="mn-MN"/>
        </w:rPr>
        <w:t xml:space="preserve">ХУУЛЬД ӨӨРЧЛӨЛТ ОРУУЛАХ ТУХАЙ </w:t>
      </w:r>
    </w:p>
    <w:p w14:paraId="1B7E0792" w14:textId="77777777" w:rsidR="00F0440A" w:rsidRPr="00D41A1D" w:rsidRDefault="00F0440A" w:rsidP="00F0440A">
      <w:pPr>
        <w:spacing w:after="0" w:line="240" w:lineRule="auto"/>
        <w:jc w:val="both"/>
        <w:rPr>
          <w:rFonts w:ascii="Arial" w:hAnsi="Arial" w:cs="Arial"/>
          <w:bCs/>
          <w:sz w:val="24"/>
          <w:szCs w:val="24"/>
          <w:shd w:val="clear" w:color="auto" w:fill="FFFFFF"/>
          <w:lang w:val="mn-MN"/>
        </w:rPr>
      </w:pPr>
    </w:p>
    <w:p w14:paraId="4CF52775" w14:textId="46F7A24C" w:rsidR="00F0440A" w:rsidRPr="00D41A1D" w:rsidRDefault="00F0440A" w:rsidP="00F0440A">
      <w:pPr>
        <w:spacing w:after="0" w:line="240" w:lineRule="auto"/>
        <w:jc w:val="both"/>
        <w:rPr>
          <w:rFonts w:ascii="Arial" w:hAnsi="Arial" w:cs="Arial"/>
          <w:bCs/>
          <w:sz w:val="24"/>
          <w:szCs w:val="24"/>
          <w:shd w:val="clear" w:color="auto" w:fill="FFFFFF"/>
          <w:lang w:val="mn-MN"/>
        </w:rPr>
      </w:pPr>
      <w:r w:rsidRPr="00D41A1D">
        <w:rPr>
          <w:rFonts w:ascii="Arial" w:hAnsi="Arial" w:cs="Arial"/>
          <w:bCs/>
          <w:sz w:val="24"/>
          <w:szCs w:val="24"/>
          <w:shd w:val="clear" w:color="auto" w:fill="FFFFFF"/>
          <w:lang w:val="mn-MN"/>
        </w:rPr>
        <w:tab/>
      </w:r>
      <w:r w:rsidRPr="00D41A1D">
        <w:rPr>
          <w:rFonts w:ascii="Arial" w:hAnsi="Arial" w:cs="Arial"/>
          <w:b/>
          <w:bCs/>
          <w:sz w:val="24"/>
          <w:szCs w:val="24"/>
          <w:shd w:val="clear" w:color="auto" w:fill="FFFFFF"/>
          <w:lang w:val="mn-MN"/>
        </w:rPr>
        <w:t>1 дүгээр зүйл.</w:t>
      </w:r>
      <w:r w:rsidRPr="00D41A1D">
        <w:rPr>
          <w:rFonts w:ascii="Arial" w:hAnsi="Arial" w:cs="Arial"/>
          <w:bCs/>
          <w:sz w:val="24"/>
          <w:szCs w:val="24"/>
          <w:shd w:val="clear" w:color="auto" w:fill="FFFFFF"/>
          <w:lang w:val="mn-MN"/>
        </w:rPr>
        <w:t>Байгаль орчинд нөлөөлөх байдлын үнэлгээний тухай хуулийн 9 дүгээр зүйлийн 9.12 дахь хэсгийн “төрийн бус</w:t>
      </w:r>
      <w:r w:rsidR="002E03AC">
        <w:rPr>
          <w:rFonts w:ascii="Arial" w:hAnsi="Arial" w:cs="Arial"/>
          <w:bCs/>
          <w:sz w:val="24"/>
          <w:szCs w:val="24"/>
          <w:shd w:val="clear" w:color="auto" w:fill="FFFFFF"/>
          <w:lang w:val="mn-MN"/>
        </w:rPr>
        <w:t xml:space="preserve"> байгууллага” гэснийг “салбарт үйл ажиллагаа явуулдаг </w:t>
      </w:r>
      <w:r w:rsidR="001D252D">
        <w:rPr>
          <w:rFonts w:ascii="Arial" w:hAnsi="Arial" w:cs="Arial"/>
          <w:bCs/>
          <w:sz w:val="24"/>
          <w:szCs w:val="24"/>
          <w:shd w:val="clear" w:color="auto" w:fill="FFFFFF"/>
          <w:lang w:val="mn-MN"/>
        </w:rPr>
        <w:t>ашгийн төлөө бус хуулийн этгээд</w:t>
      </w:r>
      <w:r w:rsidRPr="00D41A1D">
        <w:rPr>
          <w:rFonts w:ascii="Arial" w:hAnsi="Arial" w:cs="Arial"/>
          <w:bCs/>
          <w:sz w:val="24"/>
          <w:szCs w:val="24"/>
          <w:shd w:val="clear" w:color="auto" w:fill="FFFFFF"/>
          <w:lang w:val="mn-MN"/>
        </w:rPr>
        <w:t>” гэж өөрчилсүгэй.</w:t>
      </w:r>
    </w:p>
    <w:p w14:paraId="73F78EEA" w14:textId="77777777" w:rsidR="00F0440A" w:rsidRPr="001D252D" w:rsidRDefault="00F0440A" w:rsidP="00F0440A">
      <w:pPr>
        <w:spacing w:after="0" w:line="240" w:lineRule="auto"/>
        <w:jc w:val="both"/>
        <w:rPr>
          <w:rFonts w:ascii="Arial" w:hAnsi="Arial" w:cs="Arial"/>
          <w:bCs/>
          <w:sz w:val="24"/>
          <w:szCs w:val="24"/>
          <w:shd w:val="clear" w:color="auto" w:fill="FFFFFF"/>
        </w:rPr>
      </w:pPr>
    </w:p>
    <w:p w14:paraId="0D975386" w14:textId="77777777" w:rsidR="006F7223" w:rsidRPr="003635A1" w:rsidRDefault="00F0440A" w:rsidP="006F7223">
      <w:pPr>
        <w:spacing w:after="0" w:line="240" w:lineRule="auto"/>
        <w:jc w:val="both"/>
        <w:rPr>
          <w:rStyle w:val="Strong"/>
          <w:rFonts w:ascii="Arial" w:hAnsi="Arial" w:cs="Arial"/>
          <w:b w:val="0"/>
          <w:sz w:val="24"/>
          <w:szCs w:val="24"/>
          <w:shd w:val="clear" w:color="auto" w:fill="FFFFFF"/>
          <w:lang w:val="mn-MN"/>
        </w:rPr>
      </w:pPr>
      <w:r w:rsidRPr="00D41A1D">
        <w:rPr>
          <w:rFonts w:ascii="Arial" w:hAnsi="Arial" w:cs="Arial"/>
          <w:bCs/>
          <w:sz w:val="24"/>
          <w:szCs w:val="24"/>
          <w:shd w:val="clear" w:color="auto" w:fill="FFFFFF"/>
          <w:lang w:val="mn-MN"/>
        </w:rPr>
        <w:tab/>
      </w:r>
      <w:r w:rsidR="006F7223" w:rsidRPr="003635A1">
        <w:rPr>
          <w:rStyle w:val="Strong"/>
          <w:rFonts w:ascii="Arial" w:hAnsi="Arial" w:cs="Arial"/>
          <w:sz w:val="24"/>
          <w:szCs w:val="24"/>
          <w:shd w:val="clear" w:color="auto" w:fill="FFFFFF"/>
          <w:lang w:val="mn-MN"/>
        </w:rPr>
        <w:t>2 дугаар зүйл.</w:t>
      </w:r>
      <w:r w:rsidR="006F7223" w:rsidRPr="003635A1">
        <w:rPr>
          <w:rStyle w:val="Strong"/>
          <w:rFonts w:ascii="Arial" w:hAnsi="Arial" w:cs="Arial"/>
          <w:b w:val="0"/>
          <w:sz w:val="24"/>
          <w:szCs w:val="24"/>
          <w:shd w:val="clear" w:color="auto" w:fill="FFFFFF"/>
          <w:lang w:val="mn-MN"/>
        </w:rPr>
        <w:t xml:space="preserve">Энэ хуулийг </w:t>
      </w:r>
      <w:r w:rsidR="006F7223">
        <w:rPr>
          <w:rStyle w:val="Strong"/>
          <w:rFonts w:ascii="Arial" w:hAnsi="Arial" w:cs="Arial"/>
          <w:b w:val="0"/>
          <w:sz w:val="24"/>
          <w:szCs w:val="24"/>
          <w:shd w:val="clear" w:color="auto" w:fill="FFFFFF"/>
          <w:lang w:val="mn-MN"/>
        </w:rPr>
        <w:t>Холбооны эрх зүйн байдлын</w:t>
      </w:r>
      <w:r w:rsidR="006F7223" w:rsidRPr="003635A1">
        <w:rPr>
          <w:rStyle w:val="Strong"/>
          <w:rFonts w:ascii="Arial" w:hAnsi="Arial" w:cs="Arial"/>
          <w:b w:val="0"/>
          <w:sz w:val="24"/>
          <w:szCs w:val="24"/>
          <w:shd w:val="clear" w:color="auto" w:fill="FFFFFF"/>
          <w:lang w:val="mn-MN"/>
        </w:rPr>
        <w:t xml:space="preserve"> тухай хууль</w:t>
      </w:r>
      <w:r w:rsidR="006F7223">
        <w:rPr>
          <w:rStyle w:val="Strong"/>
          <w:rFonts w:ascii="Arial" w:hAnsi="Arial" w:cs="Arial"/>
          <w:b w:val="0"/>
          <w:sz w:val="24"/>
          <w:szCs w:val="24"/>
          <w:shd w:val="clear" w:color="auto" w:fill="FFFFFF"/>
          <w:lang w:val="mn-MN"/>
        </w:rPr>
        <w:t xml:space="preserve"> </w:t>
      </w:r>
      <w:r w:rsidR="006F7223">
        <w:rPr>
          <w:rStyle w:val="Strong"/>
          <w:rFonts w:ascii="Arial" w:hAnsi="Arial" w:cs="Arial"/>
          <w:b w:val="0"/>
          <w:sz w:val="24"/>
          <w:szCs w:val="24"/>
          <w:shd w:val="clear" w:color="auto" w:fill="FFFFFF"/>
        </w:rPr>
        <w:t>/Шинэчилсэн найруулга/</w:t>
      </w:r>
      <w:r w:rsidR="006F7223"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016C0364" w14:textId="77777777" w:rsidR="006F7223" w:rsidRPr="003635A1" w:rsidRDefault="006F7223" w:rsidP="006F7223">
      <w:pPr>
        <w:spacing w:after="0" w:line="240" w:lineRule="auto"/>
        <w:jc w:val="both"/>
        <w:rPr>
          <w:rStyle w:val="Strong"/>
          <w:rFonts w:ascii="Arial" w:hAnsi="Arial" w:cs="Arial"/>
          <w:b w:val="0"/>
          <w:sz w:val="24"/>
          <w:szCs w:val="24"/>
          <w:shd w:val="clear" w:color="auto" w:fill="FFFFFF"/>
          <w:lang w:val="mn-MN"/>
        </w:rPr>
      </w:pPr>
    </w:p>
    <w:p w14:paraId="5EFB2EBF" w14:textId="27CAC049" w:rsidR="00F0440A" w:rsidRPr="00D41A1D" w:rsidRDefault="00F0440A" w:rsidP="00F0440A">
      <w:pPr>
        <w:spacing w:after="0" w:line="240" w:lineRule="auto"/>
        <w:jc w:val="both"/>
        <w:rPr>
          <w:rStyle w:val="Strong"/>
          <w:rFonts w:ascii="Arial" w:hAnsi="Arial" w:cs="Arial"/>
          <w:b w:val="0"/>
          <w:sz w:val="24"/>
          <w:szCs w:val="24"/>
          <w:shd w:val="clear" w:color="auto" w:fill="FFFFFF"/>
          <w:lang w:val="mn-MN"/>
        </w:rPr>
      </w:pPr>
    </w:p>
    <w:p w14:paraId="653D3285" w14:textId="77777777" w:rsidR="00F0440A" w:rsidRPr="00D41A1D" w:rsidRDefault="00F0440A" w:rsidP="00F0440A">
      <w:pPr>
        <w:spacing w:after="0" w:line="240" w:lineRule="auto"/>
        <w:jc w:val="both"/>
        <w:rPr>
          <w:rStyle w:val="Strong"/>
          <w:rFonts w:ascii="Arial" w:hAnsi="Arial" w:cs="Arial"/>
          <w:b w:val="0"/>
          <w:sz w:val="24"/>
          <w:szCs w:val="24"/>
          <w:shd w:val="clear" w:color="auto" w:fill="FFFFFF"/>
          <w:lang w:val="mn-MN"/>
        </w:rPr>
      </w:pPr>
    </w:p>
    <w:p w14:paraId="77C8100C" w14:textId="77777777" w:rsidR="00F0440A" w:rsidRPr="00D41A1D" w:rsidRDefault="00F0440A" w:rsidP="00F0440A">
      <w:pPr>
        <w:spacing w:after="0" w:line="240" w:lineRule="auto"/>
        <w:jc w:val="both"/>
        <w:rPr>
          <w:rStyle w:val="Strong"/>
          <w:rFonts w:ascii="Arial" w:hAnsi="Arial" w:cs="Arial"/>
          <w:b w:val="0"/>
          <w:sz w:val="24"/>
          <w:szCs w:val="24"/>
          <w:shd w:val="clear" w:color="auto" w:fill="FFFFFF"/>
          <w:lang w:val="mn-MN"/>
        </w:rPr>
      </w:pPr>
    </w:p>
    <w:p w14:paraId="511CA69A" w14:textId="77777777" w:rsidR="00F0440A" w:rsidRPr="00D41A1D" w:rsidRDefault="00F0440A" w:rsidP="00F0440A">
      <w:pPr>
        <w:spacing w:after="0" w:line="240" w:lineRule="auto"/>
        <w:jc w:val="center"/>
        <w:rPr>
          <w:rStyle w:val="Strong"/>
          <w:rFonts w:ascii="Arial" w:hAnsi="Arial" w:cs="Arial"/>
          <w:b w:val="0"/>
          <w:sz w:val="24"/>
          <w:szCs w:val="24"/>
          <w:shd w:val="clear" w:color="auto" w:fill="FFFFFF"/>
          <w:lang w:val="mn-MN"/>
        </w:rPr>
      </w:pPr>
      <w:r w:rsidRPr="00D41A1D">
        <w:rPr>
          <w:rStyle w:val="Strong"/>
          <w:rFonts w:ascii="Arial" w:hAnsi="Arial" w:cs="Arial"/>
          <w:b w:val="0"/>
          <w:sz w:val="24"/>
          <w:szCs w:val="24"/>
          <w:shd w:val="clear" w:color="auto" w:fill="FFFFFF"/>
          <w:lang w:val="mn-MN"/>
        </w:rPr>
        <w:t>Гарын үсэг</w:t>
      </w:r>
    </w:p>
    <w:p w14:paraId="533040BB" w14:textId="77777777" w:rsidR="00F0440A" w:rsidRPr="00F55CAB" w:rsidRDefault="00F0440A" w:rsidP="00F0440A">
      <w:pPr>
        <w:spacing w:after="0" w:line="240" w:lineRule="auto"/>
        <w:jc w:val="both"/>
        <w:rPr>
          <w:rFonts w:ascii="Arial" w:hAnsi="Arial" w:cs="Arial"/>
          <w:bCs/>
          <w:sz w:val="24"/>
          <w:szCs w:val="24"/>
          <w:u w:val="single"/>
          <w:shd w:val="clear" w:color="auto" w:fill="FFFFFF"/>
          <w:lang w:val="mn-MN"/>
        </w:rPr>
      </w:pPr>
    </w:p>
    <w:p w14:paraId="7D301727"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8F52F7A"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12B1BFC"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DDD6305"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12C93CE"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62F0945"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5838831"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20C777A"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3503539"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716A47F"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AB17F57"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66F1954"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F2B747F"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12102D5"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A765EEC"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A2470C1"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3068C6E"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D463C83"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3A8C64A7"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36FE2646"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F0F0978"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0EEB29B9"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6EAC4B9C" w14:textId="36F18C1D" w:rsidR="00F0440A" w:rsidRDefault="00F0440A" w:rsidP="00F0440A">
      <w:pPr>
        <w:spacing w:after="0" w:line="240" w:lineRule="auto"/>
        <w:jc w:val="both"/>
        <w:rPr>
          <w:rFonts w:ascii="Arial" w:hAnsi="Arial" w:cs="Arial"/>
          <w:bCs/>
          <w:sz w:val="24"/>
          <w:szCs w:val="24"/>
          <w:shd w:val="clear" w:color="auto" w:fill="FFFFFF"/>
          <w:lang w:val="mn-MN"/>
        </w:rPr>
      </w:pPr>
    </w:p>
    <w:p w14:paraId="6B991557" w14:textId="77777777" w:rsidR="00FA7EB1" w:rsidRDefault="00FA7EB1" w:rsidP="00F0440A">
      <w:pPr>
        <w:spacing w:after="0" w:line="240" w:lineRule="auto"/>
        <w:jc w:val="both"/>
        <w:rPr>
          <w:rFonts w:ascii="Arial" w:hAnsi="Arial" w:cs="Arial"/>
          <w:bCs/>
          <w:sz w:val="24"/>
          <w:szCs w:val="24"/>
          <w:shd w:val="clear" w:color="auto" w:fill="FFFFFF"/>
          <w:lang w:val="mn-MN"/>
        </w:rPr>
      </w:pPr>
    </w:p>
    <w:p w14:paraId="62DDA2B8"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AA2AC93"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DC33CCC" w14:textId="77777777" w:rsidR="00F0440A" w:rsidRDefault="00F0440A" w:rsidP="00F0440A">
      <w:pPr>
        <w:spacing w:after="0" w:line="240" w:lineRule="auto"/>
        <w:contextualSpacing/>
        <w:jc w:val="right"/>
        <w:rPr>
          <w:rFonts w:ascii="Arial" w:hAnsi="Arial" w:cs="Arial"/>
          <w:noProof/>
          <w:sz w:val="24"/>
          <w:szCs w:val="24"/>
          <w:lang w:val="mn-MN"/>
        </w:rPr>
      </w:pPr>
      <w:r w:rsidRPr="002A360D">
        <w:rPr>
          <w:rFonts w:ascii="Arial" w:hAnsi="Arial" w:cs="Arial"/>
          <w:noProof/>
          <w:sz w:val="24"/>
          <w:szCs w:val="24"/>
          <w:lang w:val="mn-MN"/>
        </w:rPr>
        <w:t xml:space="preserve">Төсөл </w:t>
      </w:r>
    </w:p>
    <w:p w14:paraId="76003D31" w14:textId="77777777" w:rsidR="00F0440A" w:rsidRDefault="00F0440A" w:rsidP="00F0440A">
      <w:pPr>
        <w:spacing w:after="0" w:line="240" w:lineRule="auto"/>
        <w:contextualSpacing/>
        <w:jc w:val="right"/>
        <w:rPr>
          <w:rFonts w:ascii="Arial" w:hAnsi="Arial" w:cs="Arial"/>
          <w:noProof/>
          <w:sz w:val="24"/>
          <w:szCs w:val="24"/>
          <w:lang w:val="mn-MN"/>
        </w:rPr>
      </w:pPr>
    </w:p>
    <w:p w14:paraId="02386DFA" w14:textId="77777777" w:rsidR="00F0440A" w:rsidRPr="002A360D" w:rsidRDefault="00F0440A" w:rsidP="00F0440A">
      <w:pPr>
        <w:spacing w:after="0" w:line="240" w:lineRule="auto"/>
        <w:contextualSpacing/>
        <w:jc w:val="right"/>
        <w:rPr>
          <w:rFonts w:ascii="Arial" w:hAnsi="Arial" w:cs="Arial"/>
          <w:noProof/>
          <w:sz w:val="24"/>
          <w:szCs w:val="24"/>
          <w:lang w:val="mn-MN"/>
        </w:rPr>
      </w:pPr>
    </w:p>
    <w:p w14:paraId="49DFB5F5" w14:textId="77777777" w:rsidR="00F0440A" w:rsidRPr="003635A1" w:rsidRDefault="00F0440A" w:rsidP="00F0440A">
      <w:pPr>
        <w:spacing w:after="0" w:line="240" w:lineRule="auto"/>
        <w:contextualSpacing/>
        <w:jc w:val="center"/>
        <w:rPr>
          <w:rFonts w:ascii="Arial" w:hAnsi="Arial" w:cs="Arial"/>
          <w:b/>
          <w:noProof/>
          <w:sz w:val="24"/>
          <w:szCs w:val="24"/>
          <w:lang w:val="mn-MN"/>
        </w:rPr>
      </w:pPr>
      <w:r w:rsidRPr="003635A1">
        <w:rPr>
          <w:rFonts w:ascii="Arial" w:hAnsi="Arial" w:cs="Arial"/>
          <w:b/>
          <w:noProof/>
          <w:sz w:val="24"/>
          <w:szCs w:val="24"/>
          <w:lang w:val="mn-MN"/>
        </w:rPr>
        <w:t>МОНГОЛ УЛСЫН ХУУЛЬ</w:t>
      </w:r>
    </w:p>
    <w:p w14:paraId="2654634E" w14:textId="77777777" w:rsidR="00F0440A" w:rsidRPr="003635A1" w:rsidRDefault="00F0440A" w:rsidP="00F0440A">
      <w:pPr>
        <w:spacing w:after="0" w:line="240" w:lineRule="auto"/>
        <w:contextualSpacing/>
        <w:rPr>
          <w:rFonts w:ascii="Arial" w:hAnsi="Arial" w:cs="Arial"/>
          <w:noProof/>
          <w:sz w:val="24"/>
          <w:szCs w:val="24"/>
          <w:lang w:val="mn-MN"/>
        </w:rPr>
      </w:pPr>
    </w:p>
    <w:p w14:paraId="0E727604" w14:textId="77777777" w:rsidR="00F0440A" w:rsidRPr="003635A1" w:rsidRDefault="00F0440A" w:rsidP="00F0440A">
      <w:pPr>
        <w:spacing w:after="0" w:line="240" w:lineRule="auto"/>
        <w:contextualSpacing/>
        <w:rPr>
          <w:rFonts w:ascii="Arial" w:hAnsi="Arial" w:cs="Arial"/>
          <w:noProof/>
          <w:sz w:val="24"/>
          <w:szCs w:val="24"/>
          <w:lang w:val="mn-MN"/>
        </w:rPr>
      </w:pPr>
    </w:p>
    <w:p w14:paraId="5826204A" w14:textId="43C82322" w:rsidR="00F0440A" w:rsidRPr="003635A1" w:rsidRDefault="007408F0" w:rsidP="00F0440A">
      <w:pPr>
        <w:spacing w:after="0" w:line="240" w:lineRule="auto"/>
        <w:contextualSpacing/>
        <w:jc w:val="both"/>
        <w:rPr>
          <w:rFonts w:ascii="Arial" w:hAnsi="Arial" w:cs="Arial"/>
          <w:noProof/>
          <w:sz w:val="24"/>
          <w:szCs w:val="24"/>
          <w:lang w:val="mn-MN"/>
        </w:rPr>
      </w:pPr>
      <w:r>
        <w:rPr>
          <w:rFonts w:ascii="Arial" w:hAnsi="Arial" w:cs="Arial"/>
          <w:noProof/>
          <w:sz w:val="24"/>
          <w:szCs w:val="24"/>
          <w:lang w:val="mn-MN"/>
        </w:rPr>
        <w:t>202</w:t>
      </w:r>
      <w:r w:rsidR="00A14255">
        <w:rPr>
          <w:rFonts w:ascii="Arial" w:hAnsi="Arial" w:cs="Arial"/>
          <w:noProof/>
          <w:sz w:val="24"/>
          <w:szCs w:val="24"/>
          <w:lang w:val="mn-MN"/>
        </w:rPr>
        <w:t>1</w:t>
      </w:r>
      <w:r w:rsidR="00F0440A" w:rsidRPr="003635A1">
        <w:rPr>
          <w:rFonts w:ascii="Arial" w:hAnsi="Arial" w:cs="Arial"/>
          <w:noProof/>
          <w:sz w:val="24"/>
          <w:szCs w:val="24"/>
          <w:lang w:val="mn-MN"/>
        </w:rPr>
        <w:t xml:space="preserve"> оны ... </w:t>
      </w:r>
      <w:r w:rsidR="00295EB7" w:rsidRPr="003635A1">
        <w:rPr>
          <w:rFonts w:ascii="Arial" w:hAnsi="Arial" w:cs="Arial"/>
          <w:noProof/>
          <w:sz w:val="24"/>
          <w:szCs w:val="24"/>
          <w:lang w:val="mn-MN"/>
        </w:rPr>
        <w:t>д</w:t>
      </w:r>
      <w:r w:rsidR="00295EB7">
        <w:rPr>
          <w:rFonts w:ascii="Arial" w:hAnsi="Arial" w:cs="Arial"/>
          <w:noProof/>
          <w:sz w:val="24"/>
          <w:szCs w:val="24"/>
          <w:lang w:val="mn-MN"/>
        </w:rPr>
        <w:t>угаа</w:t>
      </w:r>
      <w:r w:rsidR="00295EB7" w:rsidRPr="003635A1">
        <w:rPr>
          <w:rFonts w:ascii="Arial" w:hAnsi="Arial" w:cs="Arial"/>
          <w:noProof/>
          <w:sz w:val="24"/>
          <w:szCs w:val="24"/>
          <w:lang w:val="mn-MN"/>
        </w:rPr>
        <w:t>р</w:t>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t xml:space="preserve">                    Улаанбаатар </w:t>
      </w:r>
    </w:p>
    <w:p w14:paraId="49B1907F" w14:textId="77777777" w:rsidR="00F0440A" w:rsidRPr="003635A1" w:rsidRDefault="00F0440A" w:rsidP="00F0440A">
      <w:pPr>
        <w:spacing w:after="0" w:line="240" w:lineRule="auto"/>
        <w:rPr>
          <w:rFonts w:ascii="Arial" w:hAnsi="Arial" w:cs="Arial"/>
          <w:bCs/>
          <w:sz w:val="24"/>
          <w:szCs w:val="24"/>
          <w:shd w:val="clear" w:color="auto" w:fill="FFFFFF"/>
          <w:lang w:val="mn-MN"/>
        </w:rPr>
      </w:pPr>
      <w:r w:rsidRPr="003635A1">
        <w:rPr>
          <w:rFonts w:ascii="Arial" w:hAnsi="Arial" w:cs="Arial"/>
          <w:noProof/>
          <w:sz w:val="24"/>
          <w:szCs w:val="24"/>
          <w:lang w:val="mn-MN"/>
        </w:rPr>
        <w:t>сарын ... -ны өдөр</w:t>
      </w:r>
      <w:r w:rsidRPr="003635A1">
        <w:rPr>
          <w:rFonts w:ascii="Arial" w:hAnsi="Arial" w:cs="Arial"/>
          <w:noProof/>
          <w:sz w:val="24"/>
          <w:szCs w:val="24"/>
          <w:lang w:val="mn-MN"/>
        </w:rPr>
        <w:tab/>
      </w:r>
      <w:r w:rsidRPr="003635A1">
        <w:rPr>
          <w:rFonts w:ascii="Arial" w:hAnsi="Arial" w:cs="Arial"/>
          <w:noProof/>
          <w:sz w:val="24"/>
          <w:szCs w:val="24"/>
          <w:lang w:val="mn-MN"/>
        </w:rPr>
        <w:tab/>
        <w:t xml:space="preserve">                                                                                   хот</w:t>
      </w:r>
    </w:p>
    <w:p w14:paraId="3C013B44"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164B8575"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A4BA69A"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БАЙГАЛЬ ОРЧНЫГ ХАМГААЛАХ ТУХАЙ </w:t>
      </w:r>
    </w:p>
    <w:p w14:paraId="73435EA0"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ХУУЛЬД ӨӨРЧЛӨЛТ ОРУУЛАХ ТУХАЙ </w:t>
      </w:r>
    </w:p>
    <w:p w14:paraId="7A92038D"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4E9F39EC" w14:textId="7AA3886D" w:rsidR="00F0440A" w:rsidRPr="00AB30FF" w:rsidRDefault="00F0440A" w:rsidP="00F0440A">
      <w:pPr>
        <w:spacing w:after="0" w:line="240" w:lineRule="auto"/>
        <w:jc w:val="both"/>
        <w:rPr>
          <w:rStyle w:val="Strong"/>
          <w:rFonts w:ascii="Arial" w:hAnsi="Arial" w:cs="Arial"/>
          <w:b w:val="0"/>
          <w:sz w:val="24"/>
          <w:szCs w:val="24"/>
          <w:shd w:val="clear" w:color="auto" w:fill="FFFFFF"/>
          <w:lang w:val="mn-MN"/>
        </w:rPr>
      </w:pPr>
      <w:r w:rsidRPr="00806566">
        <w:rPr>
          <w:rFonts w:ascii="Arial" w:hAnsi="Arial" w:cs="Arial"/>
          <w:b/>
          <w:bCs/>
          <w:color w:val="FF0000"/>
          <w:sz w:val="24"/>
          <w:szCs w:val="24"/>
          <w:shd w:val="clear" w:color="auto" w:fill="FFFFFF"/>
          <w:lang w:val="mn-MN"/>
        </w:rPr>
        <w:tab/>
      </w:r>
      <w:r w:rsidRPr="00AB30FF">
        <w:rPr>
          <w:rFonts w:ascii="Arial" w:hAnsi="Arial" w:cs="Arial"/>
          <w:b/>
          <w:bCs/>
          <w:sz w:val="24"/>
          <w:szCs w:val="24"/>
          <w:shd w:val="clear" w:color="auto" w:fill="FFFFFF"/>
          <w:lang w:val="mn-MN"/>
        </w:rPr>
        <w:t>1 дүгээр зүйл.</w:t>
      </w:r>
      <w:r w:rsidRPr="00AB30FF">
        <w:rPr>
          <w:rFonts w:ascii="Arial" w:hAnsi="Arial" w:cs="Arial"/>
          <w:bCs/>
          <w:sz w:val="24"/>
          <w:szCs w:val="24"/>
          <w:shd w:val="clear" w:color="auto" w:fill="FFFFFF"/>
          <w:lang w:val="mn-MN"/>
        </w:rPr>
        <w:t xml:space="preserve">Байгаль орчныг хамгаалах тухай хуулийн 32 дугаар зүйлийн </w:t>
      </w:r>
      <w:r>
        <w:rPr>
          <w:rFonts w:ascii="Arial" w:hAnsi="Arial" w:cs="Arial"/>
          <w:bCs/>
          <w:sz w:val="24"/>
          <w:szCs w:val="24"/>
          <w:shd w:val="clear" w:color="auto" w:fill="FFFFFF"/>
          <w:lang w:val="mn-MN"/>
        </w:rPr>
        <w:t>гарчиг</w:t>
      </w:r>
      <w:r w:rsidRPr="00AB30FF">
        <w:rPr>
          <w:rFonts w:ascii="Arial" w:hAnsi="Arial" w:cs="Arial"/>
          <w:bCs/>
          <w:sz w:val="24"/>
          <w:szCs w:val="24"/>
          <w:shd w:val="clear" w:color="auto" w:fill="FFFFFF"/>
          <w:lang w:val="mn-MN"/>
        </w:rPr>
        <w:t>, 48 дугаар зүйлийн 2 дахь хэсгийн “төрийн бус байгууллага” гэснийг “</w:t>
      </w:r>
      <w:r w:rsidR="0025455E">
        <w:rPr>
          <w:rFonts w:ascii="Arial" w:hAnsi="Arial" w:cs="Arial"/>
          <w:bCs/>
          <w:color w:val="000000" w:themeColor="text1"/>
          <w:sz w:val="24"/>
          <w:szCs w:val="24"/>
          <w:shd w:val="clear" w:color="auto" w:fill="FFFFFF"/>
          <w:lang w:val="mn-MN"/>
        </w:rPr>
        <w:t>ашгийн төлөө бус хуулийн этгээд</w:t>
      </w:r>
      <w:r w:rsidRPr="00AB30FF">
        <w:rPr>
          <w:rFonts w:ascii="Arial" w:hAnsi="Arial" w:cs="Arial"/>
          <w:bCs/>
          <w:sz w:val="24"/>
          <w:szCs w:val="24"/>
          <w:shd w:val="clear" w:color="auto" w:fill="FFFFFF"/>
          <w:lang w:val="mn-MN"/>
        </w:rPr>
        <w:t xml:space="preserve">” гэж, 32 дугаар зүйлийн 2 дахь </w:t>
      </w:r>
      <w:r w:rsidRPr="006A79D7">
        <w:rPr>
          <w:rFonts w:ascii="Arial" w:hAnsi="Arial" w:cs="Arial"/>
          <w:bCs/>
          <w:sz w:val="24"/>
          <w:szCs w:val="24"/>
          <w:shd w:val="clear" w:color="auto" w:fill="FFFFFF"/>
          <w:lang w:val="mn-MN"/>
        </w:rPr>
        <w:t>хэсгийн “төрийн бус байгууллагад” гэснийг “</w:t>
      </w:r>
      <w:r w:rsidR="008751A3">
        <w:rPr>
          <w:rFonts w:ascii="Arial" w:hAnsi="Arial" w:cs="Arial"/>
          <w:bCs/>
          <w:sz w:val="24"/>
          <w:szCs w:val="24"/>
          <w:shd w:val="clear" w:color="auto" w:fill="FFFFFF"/>
          <w:lang w:val="mn-MN"/>
        </w:rPr>
        <w:t>холбоонд</w:t>
      </w:r>
      <w:r w:rsidRPr="006A79D7">
        <w:rPr>
          <w:rFonts w:ascii="Arial" w:hAnsi="Arial" w:cs="Arial"/>
          <w:bCs/>
          <w:sz w:val="24"/>
          <w:szCs w:val="24"/>
          <w:shd w:val="clear" w:color="auto" w:fill="FFFFFF"/>
          <w:lang w:val="mn-MN"/>
        </w:rPr>
        <w:t>” гэж,</w:t>
      </w:r>
      <w:r w:rsidRPr="00AB30FF">
        <w:rPr>
          <w:rFonts w:ascii="Arial" w:hAnsi="Arial" w:cs="Arial"/>
          <w:bCs/>
          <w:sz w:val="24"/>
          <w:szCs w:val="24"/>
          <w:shd w:val="clear" w:color="auto" w:fill="FFFFFF"/>
          <w:lang w:val="mn-MN"/>
        </w:rPr>
        <w:t xml:space="preserve"> 36 дугаар зүйлийн 2 дахь хэсгийн “төрийн болон төрийн бус байгууллага” гэснийг “</w:t>
      </w:r>
      <w:r w:rsidR="00DB3F98" w:rsidRPr="00AB30FF">
        <w:rPr>
          <w:rFonts w:ascii="Arial" w:hAnsi="Arial" w:cs="Arial"/>
          <w:bCs/>
          <w:sz w:val="24"/>
          <w:szCs w:val="24"/>
          <w:shd w:val="clear" w:color="auto" w:fill="FFFFFF"/>
          <w:lang w:val="mn-MN"/>
        </w:rPr>
        <w:t>төрийн байгууллага</w:t>
      </w:r>
      <w:r w:rsidR="00DB3F98">
        <w:rPr>
          <w:rFonts w:ascii="Arial" w:hAnsi="Arial" w:cs="Arial"/>
          <w:bCs/>
          <w:sz w:val="24"/>
          <w:szCs w:val="24"/>
          <w:shd w:val="clear" w:color="auto" w:fill="FFFFFF"/>
          <w:lang w:val="mn-MN"/>
        </w:rPr>
        <w:t>,</w:t>
      </w:r>
      <w:r w:rsidR="00DB3F98">
        <w:rPr>
          <w:rFonts w:ascii="Arial" w:hAnsi="Arial" w:cs="Arial"/>
          <w:bCs/>
          <w:color w:val="000000" w:themeColor="text1"/>
          <w:sz w:val="24"/>
          <w:szCs w:val="24"/>
          <w:shd w:val="clear" w:color="auto" w:fill="FFFFFF"/>
          <w:lang w:val="mn-MN"/>
        </w:rPr>
        <w:t xml:space="preserve"> </w:t>
      </w:r>
      <w:r w:rsidR="00CC3314">
        <w:rPr>
          <w:rFonts w:ascii="Arial" w:hAnsi="Arial" w:cs="Arial"/>
          <w:bCs/>
          <w:color w:val="000000" w:themeColor="text1"/>
          <w:sz w:val="24"/>
          <w:szCs w:val="24"/>
          <w:shd w:val="clear" w:color="auto" w:fill="FFFFFF"/>
          <w:lang w:val="mn-MN"/>
        </w:rPr>
        <w:t>ашгийн төлөө бус хуулийн этгээд</w:t>
      </w:r>
      <w:r w:rsidRPr="00AB30FF">
        <w:rPr>
          <w:rFonts w:ascii="Arial" w:hAnsi="Arial" w:cs="Arial"/>
          <w:bCs/>
          <w:sz w:val="24"/>
          <w:szCs w:val="24"/>
          <w:shd w:val="clear" w:color="auto" w:fill="FFFFFF"/>
          <w:lang w:val="mn-MN"/>
        </w:rPr>
        <w:t>” гэж, 50 дугаар зүйлийн 12 дахь хэсгийн “Төрийн бус байгууллагын тухай хуулиар</w:t>
      </w:r>
      <w:r w:rsidRPr="00AB30FF">
        <w:rPr>
          <w:rFonts w:ascii="Arial" w:hAnsi="Arial" w:cs="Arial"/>
          <w:bCs/>
          <w:sz w:val="24"/>
          <w:szCs w:val="24"/>
          <w:lang w:val="mn-MN"/>
        </w:rPr>
        <w:t>”</w:t>
      </w:r>
      <w:r w:rsidRPr="00AB30FF">
        <w:rPr>
          <w:rFonts w:ascii="Arial" w:hAnsi="Arial" w:cs="Arial"/>
          <w:bCs/>
          <w:sz w:val="24"/>
          <w:szCs w:val="24"/>
          <w:shd w:val="clear" w:color="auto" w:fill="FFFFFF"/>
          <w:lang w:val="mn-MN"/>
        </w:rPr>
        <w:t xml:space="preserve"> гэснийг “</w:t>
      </w:r>
      <w:r w:rsidR="008237F6">
        <w:rPr>
          <w:rFonts w:ascii="Arial" w:hAnsi="Arial" w:cs="Arial"/>
          <w:bCs/>
          <w:sz w:val="24"/>
          <w:szCs w:val="24"/>
          <w:shd w:val="clear" w:color="auto" w:fill="FFFFFF"/>
          <w:lang w:val="mn-MN"/>
        </w:rPr>
        <w:t>Холбооны эрх зүйн байдлын тухай хуулиар</w:t>
      </w:r>
      <w:r w:rsidRPr="00AB30FF">
        <w:rPr>
          <w:rFonts w:ascii="Arial" w:hAnsi="Arial" w:cs="Arial"/>
          <w:bCs/>
          <w:sz w:val="24"/>
          <w:szCs w:val="24"/>
          <w:shd w:val="clear" w:color="auto" w:fill="FFFFFF"/>
          <w:lang w:val="mn-MN"/>
        </w:rPr>
        <w:t>” гэж</w:t>
      </w:r>
      <w:r w:rsidR="000C2E5E">
        <w:rPr>
          <w:rFonts w:ascii="Arial" w:hAnsi="Arial" w:cs="Arial"/>
          <w:bCs/>
          <w:sz w:val="24"/>
          <w:szCs w:val="24"/>
          <w:shd w:val="clear" w:color="auto" w:fill="FFFFFF"/>
          <w:lang w:val="mn-MN"/>
        </w:rPr>
        <w:t xml:space="preserve">, </w:t>
      </w:r>
      <w:r w:rsidR="000C2E5E" w:rsidRPr="00AB30FF">
        <w:rPr>
          <w:rFonts w:ascii="Arial" w:hAnsi="Arial" w:cs="Arial"/>
          <w:bCs/>
          <w:sz w:val="24"/>
          <w:szCs w:val="24"/>
          <w:shd w:val="clear" w:color="auto" w:fill="FFFFFF"/>
          <w:lang w:val="mn-MN"/>
        </w:rPr>
        <w:t>54 дүгээр зүйлийн 8 дахь хэсгийн “төрийн бус байгууллагад” гэснийг “</w:t>
      </w:r>
      <w:r w:rsidR="004B3B9F">
        <w:rPr>
          <w:rFonts w:ascii="Arial" w:hAnsi="Arial" w:cs="Arial"/>
          <w:bCs/>
          <w:sz w:val="24"/>
          <w:szCs w:val="24"/>
          <w:shd w:val="clear" w:color="auto" w:fill="FFFFFF"/>
          <w:lang w:val="mn-MN"/>
        </w:rPr>
        <w:t>ашгийн төлөө бус хуулийн этгээдэд</w:t>
      </w:r>
      <w:r w:rsidR="000C2E5E">
        <w:rPr>
          <w:rFonts w:ascii="Arial" w:hAnsi="Arial" w:cs="Arial"/>
          <w:bCs/>
          <w:sz w:val="24"/>
          <w:szCs w:val="24"/>
          <w:shd w:val="clear" w:color="auto" w:fill="FFFFFF"/>
          <w:lang w:val="mn-MN"/>
        </w:rPr>
        <w:t>” гэж</w:t>
      </w:r>
      <w:r w:rsidRPr="00AB30FF">
        <w:rPr>
          <w:rFonts w:ascii="Arial" w:hAnsi="Arial" w:cs="Arial"/>
          <w:bCs/>
          <w:sz w:val="24"/>
          <w:szCs w:val="24"/>
          <w:shd w:val="clear" w:color="auto" w:fill="FFFFFF"/>
          <w:lang w:val="mn-MN"/>
        </w:rPr>
        <w:t xml:space="preserve"> </w:t>
      </w:r>
      <w:r w:rsidRPr="00AB30FF">
        <w:rPr>
          <w:rStyle w:val="Strong"/>
          <w:rFonts w:ascii="Arial" w:hAnsi="Arial" w:cs="Arial"/>
          <w:b w:val="0"/>
          <w:sz w:val="24"/>
          <w:szCs w:val="24"/>
          <w:shd w:val="clear" w:color="auto" w:fill="FFFFFF"/>
          <w:lang w:val="mn-MN"/>
        </w:rPr>
        <w:t>тус тус өөрчилсүгэй.</w:t>
      </w:r>
    </w:p>
    <w:p w14:paraId="4D7DFCC2" w14:textId="77777777" w:rsidR="00F0440A" w:rsidRPr="00AB30FF" w:rsidRDefault="00F0440A" w:rsidP="00F0440A">
      <w:pPr>
        <w:spacing w:after="0" w:line="240" w:lineRule="auto"/>
        <w:jc w:val="both"/>
        <w:rPr>
          <w:rStyle w:val="Strong"/>
          <w:rFonts w:ascii="Arial" w:hAnsi="Arial" w:cs="Arial"/>
          <w:b w:val="0"/>
          <w:sz w:val="24"/>
          <w:szCs w:val="24"/>
          <w:shd w:val="clear" w:color="auto" w:fill="FFFFFF"/>
          <w:lang w:val="mn-MN"/>
        </w:rPr>
      </w:pPr>
    </w:p>
    <w:p w14:paraId="2894C9A2" w14:textId="77777777" w:rsidR="006F7223" w:rsidRPr="003635A1" w:rsidRDefault="00F0440A" w:rsidP="006F7223">
      <w:pPr>
        <w:spacing w:after="0" w:line="240" w:lineRule="auto"/>
        <w:jc w:val="both"/>
        <w:rPr>
          <w:rStyle w:val="Strong"/>
          <w:rFonts w:ascii="Arial" w:hAnsi="Arial" w:cs="Arial"/>
          <w:b w:val="0"/>
          <w:sz w:val="24"/>
          <w:szCs w:val="24"/>
          <w:shd w:val="clear" w:color="auto" w:fill="FFFFFF"/>
          <w:lang w:val="mn-MN"/>
        </w:rPr>
      </w:pPr>
      <w:r w:rsidRPr="00AB30FF">
        <w:rPr>
          <w:rStyle w:val="Strong"/>
          <w:rFonts w:ascii="Arial" w:hAnsi="Arial" w:cs="Arial"/>
          <w:b w:val="0"/>
          <w:sz w:val="24"/>
          <w:szCs w:val="24"/>
          <w:shd w:val="clear" w:color="auto" w:fill="FFFFFF"/>
          <w:lang w:val="mn-MN"/>
        </w:rPr>
        <w:tab/>
      </w:r>
      <w:r w:rsidR="006F7223" w:rsidRPr="003635A1">
        <w:rPr>
          <w:rStyle w:val="Strong"/>
          <w:rFonts w:ascii="Arial" w:hAnsi="Arial" w:cs="Arial"/>
          <w:sz w:val="24"/>
          <w:szCs w:val="24"/>
          <w:shd w:val="clear" w:color="auto" w:fill="FFFFFF"/>
          <w:lang w:val="mn-MN"/>
        </w:rPr>
        <w:t>2 дугаар зүйл.</w:t>
      </w:r>
      <w:r w:rsidR="006F7223" w:rsidRPr="003635A1">
        <w:rPr>
          <w:rStyle w:val="Strong"/>
          <w:rFonts w:ascii="Arial" w:hAnsi="Arial" w:cs="Arial"/>
          <w:b w:val="0"/>
          <w:sz w:val="24"/>
          <w:szCs w:val="24"/>
          <w:shd w:val="clear" w:color="auto" w:fill="FFFFFF"/>
          <w:lang w:val="mn-MN"/>
        </w:rPr>
        <w:t xml:space="preserve">Энэ хуулийг </w:t>
      </w:r>
      <w:r w:rsidR="006F7223">
        <w:rPr>
          <w:rStyle w:val="Strong"/>
          <w:rFonts w:ascii="Arial" w:hAnsi="Arial" w:cs="Arial"/>
          <w:b w:val="0"/>
          <w:sz w:val="24"/>
          <w:szCs w:val="24"/>
          <w:shd w:val="clear" w:color="auto" w:fill="FFFFFF"/>
          <w:lang w:val="mn-MN"/>
        </w:rPr>
        <w:t>Холбооны эрх зүйн байдлын</w:t>
      </w:r>
      <w:r w:rsidR="006F7223" w:rsidRPr="003635A1">
        <w:rPr>
          <w:rStyle w:val="Strong"/>
          <w:rFonts w:ascii="Arial" w:hAnsi="Arial" w:cs="Arial"/>
          <w:b w:val="0"/>
          <w:sz w:val="24"/>
          <w:szCs w:val="24"/>
          <w:shd w:val="clear" w:color="auto" w:fill="FFFFFF"/>
          <w:lang w:val="mn-MN"/>
        </w:rPr>
        <w:t xml:space="preserve"> тухай хууль</w:t>
      </w:r>
      <w:r w:rsidR="006F7223">
        <w:rPr>
          <w:rStyle w:val="Strong"/>
          <w:rFonts w:ascii="Arial" w:hAnsi="Arial" w:cs="Arial"/>
          <w:b w:val="0"/>
          <w:sz w:val="24"/>
          <w:szCs w:val="24"/>
          <w:shd w:val="clear" w:color="auto" w:fill="FFFFFF"/>
          <w:lang w:val="mn-MN"/>
        </w:rPr>
        <w:t xml:space="preserve"> </w:t>
      </w:r>
      <w:r w:rsidR="006F7223">
        <w:rPr>
          <w:rStyle w:val="Strong"/>
          <w:rFonts w:ascii="Arial" w:hAnsi="Arial" w:cs="Arial"/>
          <w:b w:val="0"/>
          <w:sz w:val="24"/>
          <w:szCs w:val="24"/>
          <w:shd w:val="clear" w:color="auto" w:fill="FFFFFF"/>
        </w:rPr>
        <w:t>/Шинэчилсэн найруулга/</w:t>
      </w:r>
      <w:r w:rsidR="006F7223"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6F080821" w14:textId="77777777" w:rsidR="006F7223" w:rsidRPr="003635A1" w:rsidRDefault="006F7223" w:rsidP="006F7223">
      <w:pPr>
        <w:spacing w:after="0" w:line="240" w:lineRule="auto"/>
        <w:jc w:val="both"/>
        <w:rPr>
          <w:rStyle w:val="Strong"/>
          <w:rFonts w:ascii="Arial" w:hAnsi="Arial" w:cs="Arial"/>
          <w:b w:val="0"/>
          <w:sz w:val="24"/>
          <w:szCs w:val="24"/>
          <w:shd w:val="clear" w:color="auto" w:fill="FFFFFF"/>
          <w:lang w:val="mn-MN"/>
        </w:rPr>
      </w:pPr>
    </w:p>
    <w:p w14:paraId="11722BAE" w14:textId="222CCBFE" w:rsidR="00F0440A" w:rsidRPr="00AB30FF" w:rsidRDefault="00F0440A" w:rsidP="00F0440A">
      <w:pPr>
        <w:spacing w:after="0" w:line="240" w:lineRule="auto"/>
        <w:jc w:val="both"/>
        <w:rPr>
          <w:rStyle w:val="Strong"/>
          <w:rFonts w:ascii="Arial" w:hAnsi="Arial" w:cs="Arial"/>
          <w:b w:val="0"/>
          <w:sz w:val="24"/>
          <w:szCs w:val="24"/>
          <w:shd w:val="clear" w:color="auto" w:fill="FFFFFF"/>
          <w:lang w:val="mn-MN"/>
        </w:rPr>
      </w:pPr>
    </w:p>
    <w:p w14:paraId="64025E58"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49EA2F48"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3824CAC7"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r w:rsidRPr="003635A1">
        <w:rPr>
          <w:rStyle w:val="Strong"/>
          <w:rFonts w:ascii="Arial" w:hAnsi="Arial" w:cs="Arial"/>
          <w:b w:val="0"/>
          <w:sz w:val="24"/>
          <w:szCs w:val="24"/>
          <w:shd w:val="clear" w:color="auto" w:fill="FFFFFF"/>
          <w:lang w:val="mn-MN"/>
        </w:rPr>
        <w:t>Гарын үсэг</w:t>
      </w:r>
    </w:p>
    <w:p w14:paraId="7684042A"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1A0B139"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CBBBC2F"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92F472A"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5CA0C46"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3459021"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EB70C65"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F634055"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DA7B4DA"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5D1DCF8"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F1704C3"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11E918A"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CC26022"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7EEBBB7"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CA41A45"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E90AB25"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F02A1CD"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3061CF2" w14:textId="77777777" w:rsidR="00F0440A" w:rsidRDefault="00F0440A" w:rsidP="00F0440A">
      <w:pPr>
        <w:spacing w:after="0" w:line="240" w:lineRule="auto"/>
        <w:contextualSpacing/>
        <w:jc w:val="center"/>
        <w:rPr>
          <w:rFonts w:ascii="Arial" w:hAnsi="Arial" w:cs="Arial"/>
          <w:b/>
          <w:noProof/>
          <w:sz w:val="24"/>
          <w:szCs w:val="24"/>
          <w:lang w:val="mn-MN"/>
        </w:rPr>
      </w:pPr>
    </w:p>
    <w:p w14:paraId="38730D24" w14:textId="79AC3C6D" w:rsidR="00F0440A" w:rsidRDefault="00F0440A" w:rsidP="007263B9">
      <w:pPr>
        <w:spacing w:after="0" w:line="240" w:lineRule="auto"/>
        <w:contextualSpacing/>
        <w:rPr>
          <w:rFonts w:ascii="Arial" w:hAnsi="Arial" w:cs="Arial"/>
          <w:b/>
          <w:noProof/>
          <w:sz w:val="24"/>
          <w:szCs w:val="24"/>
          <w:lang w:val="mn-MN"/>
        </w:rPr>
      </w:pPr>
    </w:p>
    <w:p w14:paraId="5F970A6C" w14:textId="4077AF92" w:rsidR="00276019" w:rsidRDefault="00276019" w:rsidP="007263B9">
      <w:pPr>
        <w:spacing w:after="0" w:line="240" w:lineRule="auto"/>
        <w:contextualSpacing/>
        <w:rPr>
          <w:rFonts w:ascii="Arial" w:hAnsi="Arial" w:cs="Arial"/>
          <w:b/>
          <w:noProof/>
          <w:sz w:val="24"/>
          <w:szCs w:val="24"/>
          <w:lang w:val="mn-MN"/>
        </w:rPr>
      </w:pPr>
    </w:p>
    <w:p w14:paraId="4A9741D0" w14:textId="27C4B73C" w:rsidR="00276019" w:rsidRDefault="00276019" w:rsidP="007263B9">
      <w:pPr>
        <w:spacing w:after="0" w:line="240" w:lineRule="auto"/>
        <w:contextualSpacing/>
        <w:rPr>
          <w:rFonts w:ascii="Arial" w:hAnsi="Arial" w:cs="Arial"/>
          <w:b/>
          <w:noProof/>
          <w:sz w:val="24"/>
          <w:szCs w:val="24"/>
          <w:lang w:val="mn-MN"/>
        </w:rPr>
      </w:pPr>
    </w:p>
    <w:p w14:paraId="40B63723" w14:textId="77777777" w:rsidR="00276019" w:rsidRDefault="00276019" w:rsidP="007263B9">
      <w:pPr>
        <w:spacing w:after="0" w:line="240" w:lineRule="auto"/>
        <w:contextualSpacing/>
        <w:rPr>
          <w:rFonts w:ascii="Arial" w:hAnsi="Arial" w:cs="Arial"/>
          <w:b/>
          <w:noProof/>
          <w:sz w:val="24"/>
          <w:szCs w:val="24"/>
          <w:lang w:val="mn-MN"/>
        </w:rPr>
      </w:pPr>
    </w:p>
    <w:p w14:paraId="6ABEDD43" w14:textId="77777777" w:rsidR="00F0440A" w:rsidRDefault="00F0440A" w:rsidP="005E510E">
      <w:pPr>
        <w:spacing w:after="0" w:line="240" w:lineRule="auto"/>
        <w:contextualSpacing/>
        <w:rPr>
          <w:rFonts w:ascii="Arial" w:hAnsi="Arial" w:cs="Arial"/>
          <w:b/>
          <w:noProof/>
          <w:sz w:val="24"/>
          <w:szCs w:val="24"/>
          <w:lang w:val="mn-MN"/>
        </w:rPr>
      </w:pPr>
    </w:p>
    <w:p w14:paraId="373B368C" w14:textId="77777777" w:rsidR="00F0440A" w:rsidRPr="00806566" w:rsidRDefault="00F0440A" w:rsidP="00F0440A">
      <w:pPr>
        <w:spacing w:after="0" w:line="240" w:lineRule="auto"/>
        <w:contextualSpacing/>
        <w:jc w:val="right"/>
        <w:rPr>
          <w:rFonts w:ascii="Arial" w:hAnsi="Arial" w:cs="Arial"/>
          <w:noProof/>
          <w:sz w:val="24"/>
          <w:szCs w:val="24"/>
          <w:lang w:val="mn-MN"/>
        </w:rPr>
      </w:pPr>
      <w:r>
        <w:rPr>
          <w:rFonts w:ascii="Arial" w:hAnsi="Arial" w:cs="Arial"/>
          <w:noProof/>
          <w:sz w:val="24"/>
          <w:szCs w:val="24"/>
          <w:lang w:val="mn-MN"/>
        </w:rPr>
        <w:t>Т</w:t>
      </w:r>
      <w:r w:rsidRPr="00806566">
        <w:rPr>
          <w:rFonts w:ascii="Arial" w:hAnsi="Arial" w:cs="Arial"/>
          <w:noProof/>
          <w:sz w:val="24"/>
          <w:szCs w:val="24"/>
          <w:lang w:val="mn-MN"/>
        </w:rPr>
        <w:t>өсөл</w:t>
      </w:r>
    </w:p>
    <w:p w14:paraId="75A85F37" w14:textId="77777777" w:rsidR="00F0440A" w:rsidRPr="00806566" w:rsidRDefault="00F0440A" w:rsidP="00F0440A">
      <w:pPr>
        <w:spacing w:after="0" w:line="240" w:lineRule="auto"/>
        <w:contextualSpacing/>
        <w:jc w:val="right"/>
        <w:rPr>
          <w:rFonts w:ascii="Arial" w:hAnsi="Arial" w:cs="Arial"/>
          <w:noProof/>
          <w:sz w:val="24"/>
          <w:szCs w:val="24"/>
          <w:lang w:val="mn-MN"/>
        </w:rPr>
      </w:pPr>
    </w:p>
    <w:p w14:paraId="5759B053" w14:textId="77777777" w:rsidR="00F0440A" w:rsidRPr="003635A1" w:rsidRDefault="00F0440A" w:rsidP="00F0440A">
      <w:pPr>
        <w:spacing w:after="0" w:line="240" w:lineRule="auto"/>
        <w:contextualSpacing/>
        <w:jc w:val="center"/>
        <w:rPr>
          <w:rFonts w:ascii="Arial" w:hAnsi="Arial" w:cs="Arial"/>
          <w:b/>
          <w:noProof/>
          <w:sz w:val="24"/>
          <w:szCs w:val="24"/>
          <w:lang w:val="mn-MN"/>
        </w:rPr>
      </w:pPr>
    </w:p>
    <w:p w14:paraId="26CE36FF" w14:textId="77777777" w:rsidR="00F0440A" w:rsidRPr="003635A1" w:rsidRDefault="00F0440A" w:rsidP="00F0440A">
      <w:pPr>
        <w:spacing w:after="0" w:line="240" w:lineRule="auto"/>
        <w:contextualSpacing/>
        <w:jc w:val="center"/>
        <w:rPr>
          <w:rFonts w:ascii="Arial" w:hAnsi="Arial" w:cs="Arial"/>
          <w:b/>
          <w:noProof/>
          <w:sz w:val="24"/>
          <w:szCs w:val="24"/>
          <w:lang w:val="mn-MN"/>
        </w:rPr>
      </w:pPr>
      <w:r w:rsidRPr="003635A1">
        <w:rPr>
          <w:rFonts w:ascii="Arial" w:hAnsi="Arial" w:cs="Arial"/>
          <w:b/>
          <w:noProof/>
          <w:sz w:val="24"/>
          <w:szCs w:val="24"/>
          <w:lang w:val="mn-MN"/>
        </w:rPr>
        <w:t>МОНГОЛ УЛСЫН ХУУЛЬ</w:t>
      </w:r>
    </w:p>
    <w:p w14:paraId="50209C1E" w14:textId="77777777" w:rsidR="00F0440A" w:rsidRPr="003635A1" w:rsidRDefault="00F0440A" w:rsidP="00F0440A">
      <w:pPr>
        <w:spacing w:after="0" w:line="240" w:lineRule="auto"/>
        <w:contextualSpacing/>
        <w:rPr>
          <w:rFonts w:ascii="Arial" w:hAnsi="Arial" w:cs="Arial"/>
          <w:noProof/>
          <w:sz w:val="24"/>
          <w:szCs w:val="24"/>
          <w:lang w:val="mn-MN"/>
        </w:rPr>
      </w:pPr>
    </w:p>
    <w:p w14:paraId="0E120FAE" w14:textId="77777777" w:rsidR="00F0440A" w:rsidRPr="003635A1" w:rsidRDefault="00F0440A" w:rsidP="00F0440A">
      <w:pPr>
        <w:spacing w:after="0" w:line="240" w:lineRule="auto"/>
        <w:contextualSpacing/>
        <w:rPr>
          <w:rFonts w:ascii="Arial" w:hAnsi="Arial" w:cs="Arial"/>
          <w:noProof/>
          <w:sz w:val="24"/>
          <w:szCs w:val="24"/>
          <w:lang w:val="mn-MN"/>
        </w:rPr>
      </w:pPr>
    </w:p>
    <w:p w14:paraId="65F04573" w14:textId="1CFEC246" w:rsidR="00F0440A" w:rsidRPr="003635A1" w:rsidRDefault="00E60FDA" w:rsidP="00F0440A">
      <w:pPr>
        <w:spacing w:after="0" w:line="240" w:lineRule="auto"/>
        <w:contextualSpacing/>
        <w:jc w:val="both"/>
        <w:rPr>
          <w:rFonts w:ascii="Arial" w:hAnsi="Arial" w:cs="Arial"/>
          <w:noProof/>
          <w:sz w:val="24"/>
          <w:szCs w:val="24"/>
          <w:lang w:val="mn-MN"/>
        </w:rPr>
      </w:pPr>
      <w:r>
        <w:rPr>
          <w:rFonts w:ascii="Arial" w:hAnsi="Arial" w:cs="Arial"/>
          <w:noProof/>
          <w:sz w:val="24"/>
          <w:szCs w:val="24"/>
          <w:lang w:val="mn-MN"/>
        </w:rPr>
        <w:t>2</w:t>
      </w:r>
      <w:r w:rsidR="008D2452">
        <w:rPr>
          <w:rFonts w:ascii="Arial" w:hAnsi="Arial" w:cs="Arial"/>
          <w:noProof/>
          <w:sz w:val="24"/>
          <w:szCs w:val="24"/>
          <w:lang w:val="mn-MN"/>
        </w:rPr>
        <w:t>0</w:t>
      </w:r>
      <w:r>
        <w:rPr>
          <w:rFonts w:ascii="Arial" w:hAnsi="Arial" w:cs="Arial"/>
          <w:noProof/>
          <w:sz w:val="24"/>
          <w:szCs w:val="24"/>
          <w:lang w:val="mn-MN"/>
        </w:rPr>
        <w:t>2</w:t>
      </w:r>
      <w:r w:rsidR="00A14255">
        <w:rPr>
          <w:rFonts w:ascii="Arial" w:hAnsi="Arial" w:cs="Arial"/>
          <w:noProof/>
          <w:sz w:val="24"/>
          <w:szCs w:val="24"/>
          <w:lang w:val="mn-MN"/>
        </w:rPr>
        <w:t>1</w:t>
      </w:r>
      <w:r w:rsidR="00F0440A" w:rsidRPr="003635A1">
        <w:rPr>
          <w:rFonts w:ascii="Arial" w:hAnsi="Arial" w:cs="Arial"/>
          <w:noProof/>
          <w:sz w:val="24"/>
          <w:szCs w:val="24"/>
          <w:lang w:val="mn-MN"/>
        </w:rPr>
        <w:t xml:space="preserve"> оны ... </w:t>
      </w:r>
      <w:r w:rsidR="00B264DB" w:rsidRPr="003635A1">
        <w:rPr>
          <w:rFonts w:ascii="Arial" w:hAnsi="Arial" w:cs="Arial"/>
          <w:noProof/>
          <w:sz w:val="24"/>
          <w:szCs w:val="24"/>
          <w:lang w:val="mn-MN"/>
        </w:rPr>
        <w:t>д</w:t>
      </w:r>
      <w:r w:rsidR="00B264DB">
        <w:rPr>
          <w:rFonts w:ascii="Arial" w:hAnsi="Arial" w:cs="Arial"/>
          <w:noProof/>
          <w:sz w:val="24"/>
          <w:szCs w:val="24"/>
          <w:lang w:val="mn-MN"/>
        </w:rPr>
        <w:t>угаа</w:t>
      </w:r>
      <w:r w:rsidR="00B264DB" w:rsidRPr="003635A1">
        <w:rPr>
          <w:rFonts w:ascii="Arial" w:hAnsi="Arial" w:cs="Arial"/>
          <w:noProof/>
          <w:sz w:val="24"/>
          <w:szCs w:val="24"/>
          <w:lang w:val="mn-MN"/>
        </w:rPr>
        <w:t>р</w:t>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t xml:space="preserve">                    Улаанбаатар </w:t>
      </w:r>
    </w:p>
    <w:p w14:paraId="4DA5324E" w14:textId="77777777" w:rsidR="00F0440A" w:rsidRPr="003635A1" w:rsidRDefault="00F0440A" w:rsidP="00F0440A">
      <w:pPr>
        <w:spacing w:after="0" w:line="240" w:lineRule="auto"/>
        <w:rPr>
          <w:rFonts w:ascii="Arial" w:hAnsi="Arial" w:cs="Arial"/>
          <w:bCs/>
          <w:sz w:val="24"/>
          <w:szCs w:val="24"/>
          <w:shd w:val="clear" w:color="auto" w:fill="FFFFFF"/>
          <w:lang w:val="mn-MN"/>
        </w:rPr>
      </w:pPr>
      <w:r w:rsidRPr="003635A1">
        <w:rPr>
          <w:rFonts w:ascii="Arial" w:hAnsi="Arial" w:cs="Arial"/>
          <w:noProof/>
          <w:sz w:val="24"/>
          <w:szCs w:val="24"/>
          <w:lang w:val="mn-MN"/>
        </w:rPr>
        <w:t>сарын ... -ны өдөр</w:t>
      </w:r>
      <w:r w:rsidRPr="003635A1">
        <w:rPr>
          <w:rFonts w:ascii="Arial" w:hAnsi="Arial" w:cs="Arial"/>
          <w:noProof/>
          <w:sz w:val="24"/>
          <w:szCs w:val="24"/>
          <w:lang w:val="mn-MN"/>
        </w:rPr>
        <w:tab/>
      </w:r>
      <w:r w:rsidRPr="003635A1">
        <w:rPr>
          <w:rFonts w:ascii="Arial" w:hAnsi="Arial" w:cs="Arial"/>
          <w:noProof/>
          <w:sz w:val="24"/>
          <w:szCs w:val="24"/>
          <w:lang w:val="mn-MN"/>
        </w:rPr>
        <w:tab/>
        <w:t xml:space="preserve">                                                                                   хот</w:t>
      </w:r>
    </w:p>
    <w:p w14:paraId="5587B8E5"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52CD0BDF"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1F4D4C52"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БАНК БУС САНХҮҮГИЙН ҮЙЛ АЖИЛЛАГААНЫ ТУХАЙ </w:t>
      </w:r>
    </w:p>
    <w:p w14:paraId="7375A540"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ХУУЛЬД ӨӨРЧЛӨЛТ ОРУУЛАХ ТУХАЙ </w:t>
      </w:r>
    </w:p>
    <w:p w14:paraId="035182B0"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690F45EB" w14:textId="77777777" w:rsidR="00F0440A" w:rsidRPr="003635A1" w:rsidRDefault="00F0440A" w:rsidP="00F0440A">
      <w:pPr>
        <w:spacing w:after="0" w:line="240" w:lineRule="auto"/>
        <w:jc w:val="both"/>
        <w:rPr>
          <w:rFonts w:ascii="Arial" w:hAnsi="Arial" w:cs="Arial"/>
          <w:b/>
          <w:bCs/>
          <w:sz w:val="24"/>
          <w:szCs w:val="24"/>
          <w:shd w:val="clear" w:color="auto" w:fill="FFFFFF"/>
          <w:lang w:val="mn-MN"/>
        </w:rPr>
      </w:pPr>
    </w:p>
    <w:p w14:paraId="09FA3A1E" w14:textId="20CD00B8"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r w:rsidRPr="003635A1">
        <w:rPr>
          <w:rFonts w:ascii="Arial" w:hAnsi="Arial" w:cs="Arial"/>
          <w:b/>
          <w:bCs/>
          <w:sz w:val="24"/>
          <w:szCs w:val="24"/>
          <w:shd w:val="clear" w:color="auto" w:fill="FFFFFF"/>
          <w:lang w:val="mn-MN"/>
        </w:rPr>
        <w:tab/>
        <w:t>1 дүгээр зүйл.</w:t>
      </w:r>
      <w:r w:rsidRPr="003635A1">
        <w:rPr>
          <w:rFonts w:ascii="Arial" w:hAnsi="Arial" w:cs="Arial"/>
          <w:bCs/>
          <w:sz w:val="24"/>
          <w:szCs w:val="24"/>
          <w:shd w:val="clear" w:color="auto" w:fill="FFFFFF"/>
          <w:lang w:val="mn-MN"/>
        </w:rPr>
        <w:t>Банк бус санхүүгийн үйл ажиллагааны тухай хуулийн 6 дугаар зүйлийн 6.2 дахь хэсгийн “төрийн бус байгууллага” гэснийг “</w:t>
      </w:r>
      <w:r w:rsidR="00903E62">
        <w:rPr>
          <w:rFonts w:ascii="Arial" w:hAnsi="Arial" w:cs="Arial"/>
          <w:bCs/>
          <w:color w:val="000000" w:themeColor="text1"/>
          <w:sz w:val="24"/>
          <w:szCs w:val="24"/>
          <w:shd w:val="clear" w:color="auto" w:fill="FFFFFF"/>
          <w:lang w:val="mn-MN"/>
        </w:rPr>
        <w:t>ашгийн төлөө бус хуулийн этгээд</w:t>
      </w:r>
      <w:r w:rsidRPr="003635A1">
        <w:rPr>
          <w:rFonts w:ascii="Arial" w:hAnsi="Arial" w:cs="Arial"/>
          <w:bCs/>
          <w:sz w:val="24"/>
          <w:szCs w:val="24"/>
          <w:shd w:val="clear" w:color="auto" w:fill="FFFFFF"/>
          <w:lang w:val="mn-MN"/>
        </w:rPr>
        <w:t>” гэж</w:t>
      </w:r>
      <w:r w:rsidRPr="003635A1">
        <w:rPr>
          <w:rStyle w:val="Strong"/>
          <w:rFonts w:ascii="Arial" w:hAnsi="Arial" w:cs="Arial"/>
          <w:b w:val="0"/>
          <w:sz w:val="24"/>
          <w:szCs w:val="24"/>
          <w:shd w:val="clear" w:color="auto" w:fill="FFFFFF"/>
          <w:lang w:val="mn-MN"/>
        </w:rPr>
        <w:t xml:space="preserve"> өөрчилсүгэй.</w:t>
      </w:r>
    </w:p>
    <w:p w14:paraId="5F945109"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66931800" w14:textId="77777777" w:rsidR="006F7223" w:rsidRPr="003635A1" w:rsidRDefault="00F0440A" w:rsidP="006F7223">
      <w:pPr>
        <w:spacing w:after="0" w:line="240" w:lineRule="auto"/>
        <w:jc w:val="both"/>
        <w:rPr>
          <w:rStyle w:val="Strong"/>
          <w:rFonts w:ascii="Arial" w:hAnsi="Arial" w:cs="Arial"/>
          <w:b w:val="0"/>
          <w:sz w:val="24"/>
          <w:szCs w:val="24"/>
          <w:shd w:val="clear" w:color="auto" w:fill="FFFFFF"/>
          <w:lang w:val="mn-MN"/>
        </w:rPr>
      </w:pPr>
      <w:r w:rsidRPr="003635A1">
        <w:rPr>
          <w:rStyle w:val="Strong"/>
          <w:rFonts w:ascii="Arial" w:hAnsi="Arial" w:cs="Arial"/>
          <w:b w:val="0"/>
          <w:sz w:val="24"/>
          <w:szCs w:val="24"/>
          <w:shd w:val="clear" w:color="auto" w:fill="FFFFFF"/>
          <w:lang w:val="mn-MN"/>
        </w:rPr>
        <w:tab/>
      </w:r>
      <w:r w:rsidR="006F7223" w:rsidRPr="003635A1">
        <w:rPr>
          <w:rStyle w:val="Strong"/>
          <w:rFonts w:ascii="Arial" w:hAnsi="Arial" w:cs="Arial"/>
          <w:sz w:val="24"/>
          <w:szCs w:val="24"/>
          <w:shd w:val="clear" w:color="auto" w:fill="FFFFFF"/>
          <w:lang w:val="mn-MN"/>
        </w:rPr>
        <w:t>2 дугаар зүйл.</w:t>
      </w:r>
      <w:r w:rsidR="006F7223" w:rsidRPr="003635A1">
        <w:rPr>
          <w:rStyle w:val="Strong"/>
          <w:rFonts w:ascii="Arial" w:hAnsi="Arial" w:cs="Arial"/>
          <w:b w:val="0"/>
          <w:sz w:val="24"/>
          <w:szCs w:val="24"/>
          <w:shd w:val="clear" w:color="auto" w:fill="FFFFFF"/>
          <w:lang w:val="mn-MN"/>
        </w:rPr>
        <w:t xml:space="preserve">Энэ хуулийг </w:t>
      </w:r>
      <w:r w:rsidR="006F7223">
        <w:rPr>
          <w:rStyle w:val="Strong"/>
          <w:rFonts w:ascii="Arial" w:hAnsi="Arial" w:cs="Arial"/>
          <w:b w:val="0"/>
          <w:sz w:val="24"/>
          <w:szCs w:val="24"/>
          <w:shd w:val="clear" w:color="auto" w:fill="FFFFFF"/>
          <w:lang w:val="mn-MN"/>
        </w:rPr>
        <w:t>Холбооны эрх зүйн байдлын</w:t>
      </w:r>
      <w:r w:rsidR="006F7223" w:rsidRPr="003635A1">
        <w:rPr>
          <w:rStyle w:val="Strong"/>
          <w:rFonts w:ascii="Arial" w:hAnsi="Arial" w:cs="Arial"/>
          <w:b w:val="0"/>
          <w:sz w:val="24"/>
          <w:szCs w:val="24"/>
          <w:shd w:val="clear" w:color="auto" w:fill="FFFFFF"/>
          <w:lang w:val="mn-MN"/>
        </w:rPr>
        <w:t xml:space="preserve"> тухай хууль</w:t>
      </w:r>
      <w:r w:rsidR="006F7223">
        <w:rPr>
          <w:rStyle w:val="Strong"/>
          <w:rFonts w:ascii="Arial" w:hAnsi="Arial" w:cs="Arial"/>
          <w:b w:val="0"/>
          <w:sz w:val="24"/>
          <w:szCs w:val="24"/>
          <w:shd w:val="clear" w:color="auto" w:fill="FFFFFF"/>
          <w:lang w:val="mn-MN"/>
        </w:rPr>
        <w:t xml:space="preserve"> </w:t>
      </w:r>
      <w:r w:rsidR="006F7223">
        <w:rPr>
          <w:rStyle w:val="Strong"/>
          <w:rFonts w:ascii="Arial" w:hAnsi="Arial" w:cs="Arial"/>
          <w:b w:val="0"/>
          <w:sz w:val="24"/>
          <w:szCs w:val="24"/>
          <w:shd w:val="clear" w:color="auto" w:fill="FFFFFF"/>
        </w:rPr>
        <w:t>/Шинэчилсэн найруулга/</w:t>
      </w:r>
      <w:r w:rsidR="006F7223"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340C9D14" w14:textId="77777777" w:rsidR="006F7223" w:rsidRPr="003635A1" w:rsidRDefault="006F7223" w:rsidP="006F7223">
      <w:pPr>
        <w:spacing w:after="0" w:line="240" w:lineRule="auto"/>
        <w:jc w:val="both"/>
        <w:rPr>
          <w:rStyle w:val="Strong"/>
          <w:rFonts w:ascii="Arial" w:hAnsi="Arial" w:cs="Arial"/>
          <w:b w:val="0"/>
          <w:sz w:val="24"/>
          <w:szCs w:val="24"/>
          <w:shd w:val="clear" w:color="auto" w:fill="FFFFFF"/>
          <w:lang w:val="mn-MN"/>
        </w:rPr>
      </w:pPr>
    </w:p>
    <w:p w14:paraId="11FE83BF" w14:textId="62F2E360"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6C10EE6E"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6097ED11"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r w:rsidRPr="003635A1">
        <w:rPr>
          <w:rStyle w:val="Strong"/>
          <w:rFonts w:ascii="Arial" w:hAnsi="Arial" w:cs="Arial"/>
          <w:b w:val="0"/>
          <w:sz w:val="24"/>
          <w:szCs w:val="24"/>
          <w:shd w:val="clear" w:color="auto" w:fill="FFFFFF"/>
          <w:lang w:val="mn-MN"/>
        </w:rPr>
        <w:t>Гарын үсэг</w:t>
      </w:r>
    </w:p>
    <w:p w14:paraId="3F6E8FCD"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F8F7129"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CF4E287"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9A3041A"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DE10F9E"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E2106BF"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40CD263"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AEFE352"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FF0CC4E"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3DAAE91"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767CF88"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49192F7"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FBFB931"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9304DC3"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D241E2F"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DA6E3F0"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6835990"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80FA806"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BADEFA8"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ACFD514"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22E19F6"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DA6C6F6"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22BA7FA"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FD80F25" w14:textId="77777777" w:rsidR="00F0440A" w:rsidRDefault="00F0440A" w:rsidP="00F0440A">
      <w:pPr>
        <w:spacing w:after="0" w:line="240" w:lineRule="auto"/>
        <w:contextualSpacing/>
        <w:jc w:val="center"/>
        <w:rPr>
          <w:rFonts w:ascii="Arial" w:hAnsi="Arial" w:cs="Arial"/>
          <w:b/>
          <w:noProof/>
          <w:sz w:val="24"/>
          <w:szCs w:val="24"/>
          <w:lang w:val="mn-MN"/>
        </w:rPr>
      </w:pPr>
    </w:p>
    <w:p w14:paraId="6EC9B284" w14:textId="77777777" w:rsidR="00F0440A" w:rsidRDefault="00F0440A" w:rsidP="00F0440A">
      <w:pPr>
        <w:spacing w:after="0" w:line="240" w:lineRule="auto"/>
        <w:contextualSpacing/>
        <w:jc w:val="center"/>
        <w:rPr>
          <w:rFonts w:ascii="Arial" w:hAnsi="Arial" w:cs="Arial"/>
          <w:b/>
          <w:noProof/>
          <w:sz w:val="24"/>
          <w:szCs w:val="24"/>
          <w:lang w:val="mn-MN"/>
        </w:rPr>
      </w:pPr>
    </w:p>
    <w:p w14:paraId="4AD25502" w14:textId="77777777" w:rsidR="00F0440A" w:rsidRDefault="00F0440A" w:rsidP="00F0440A">
      <w:pPr>
        <w:spacing w:after="0" w:line="240" w:lineRule="auto"/>
        <w:contextualSpacing/>
        <w:jc w:val="center"/>
        <w:rPr>
          <w:rFonts w:ascii="Arial" w:hAnsi="Arial" w:cs="Arial"/>
          <w:b/>
          <w:noProof/>
          <w:sz w:val="24"/>
          <w:szCs w:val="24"/>
          <w:lang w:val="mn-MN"/>
        </w:rPr>
      </w:pPr>
    </w:p>
    <w:p w14:paraId="02140CAA" w14:textId="77777777" w:rsidR="00F0440A" w:rsidRDefault="00F0440A" w:rsidP="00F0440A">
      <w:pPr>
        <w:spacing w:after="0" w:line="240" w:lineRule="auto"/>
        <w:contextualSpacing/>
        <w:jc w:val="center"/>
        <w:rPr>
          <w:rFonts w:ascii="Arial" w:hAnsi="Arial" w:cs="Arial"/>
          <w:b/>
          <w:noProof/>
          <w:sz w:val="24"/>
          <w:szCs w:val="24"/>
          <w:lang w:val="mn-MN"/>
        </w:rPr>
      </w:pPr>
    </w:p>
    <w:p w14:paraId="56368E8D" w14:textId="77777777" w:rsidR="00F0440A" w:rsidRDefault="00F0440A" w:rsidP="00F0440A">
      <w:pPr>
        <w:spacing w:after="0" w:line="240" w:lineRule="auto"/>
        <w:contextualSpacing/>
        <w:jc w:val="center"/>
        <w:rPr>
          <w:rFonts w:ascii="Arial" w:hAnsi="Arial" w:cs="Arial"/>
          <w:b/>
          <w:noProof/>
          <w:sz w:val="24"/>
          <w:szCs w:val="24"/>
          <w:lang w:val="mn-MN"/>
        </w:rPr>
      </w:pPr>
    </w:p>
    <w:p w14:paraId="0607AB4B" w14:textId="77777777" w:rsidR="00F0440A" w:rsidRPr="00A56724" w:rsidRDefault="00F0440A" w:rsidP="00F0440A">
      <w:pPr>
        <w:spacing w:after="0" w:line="240" w:lineRule="auto"/>
        <w:contextualSpacing/>
        <w:jc w:val="right"/>
        <w:rPr>
          <w:rFonts w:ascii="Arial" w:hAnsi="Arial" w:cs="Arial"/>
          <w:noProof/>
          <w:sz w:val="24"/>
          <w:szCs w:val="24"/>
          <w:lang w:val="mn-MN"/>
        </w:rPr>
      </w:pPr>
      <w:r w:rsidRPr="00A56724">
        <w:rPr>
          <w:rFonts w:ascii="Arial" w:hAnsi="Arial" w:cs="Arial"/>
          <w:noProof/>
          <w:sz w:val="24"/>
          <w:szCs w:val="24"/>
          <w:lang w:val="mn-MN"/>
        </w:rPr>
        <w:t xml:space="preserve">Төсөл </w:t>
      </w:r>
    </w:p>
    <w:p w14:paraId="6F430E39" w14:textId="77777777" w:rsidR="00F0440A" w:rsidRPr="003635A1" w:rsidRDefault="00F0440A" w:rsidP="00F0440A">
      <w:pPr>
        <w:spacing w:after="0" w:line="240" w:lineRule="auto"/>
        <w:contextualSpacing/>
        <w:jc w:val="center"/>
        <w:rPr>
          <w:rFonts w:ascii="Arial" w:hAnsi="Arial" w:cs="Arial"/>
          <w:b/>
          <w:noProof/>
          <w:sz w:val="24"/>
          <w:szCs w:val="24"/>
          <w:lang w:val="mn-MN"/>
        </w:rPr>
      </w:pPr>
    </w:p>
    <w:p w14:paraId="7A858076" w14:textId="77777777" w:rsidR="00F0440A" w:rsidRDefault="00F0440A" w:rsidP="00F0440A">
      <w:pPr>
        <w:spacing w:after="0" w:line="240" w:lineRule="auto"/>
        <w:contextualSpacing/>
        <w:jc w:val="center"/>
        <w:rPr>
          <w:rFonts w:ascii="Arial" w:hAnsi="Arial" w:cs="Arial"/>
          <w:b/>
          <w:noProof/>
          <w:sz w:val="24"/>
          <w:szCs w:val="24"/>
          <w:lang w:val="mn-MN"/>
        </w:rPr>
      </w:pPr>
      <w:r w:rsidRPr="003635A1">
        <w:rPr>
          <w:rFonts w:ascii="Arial" w:hAnsi="Arial" w:cs="Arial"/>
          <w:b/>
          <w:noProof/>
          <w:sz w:val="24"/>
          <w:szCs w:val="24"/>
          <w:lang w:val="mn-MN"/>
        </w:rPr>
        <w:t>МОНГОЛ УЛСЫН ХУУЛЬ</w:t>
      </w:r>
    </w:p>
    <w:p w14:paraId="6E9E3476" w14:textId="77777777" w:rsidR="00F0440A" w:rsidRPr="003635A1" w:rsidRDefault="00F0440A" w:rsidP="00F0440A">
      <w:pPr>
        <w:spacing w:after="0" w:line="240" w:lineRule="auto"/>
        <w:contextualSpacing/>
        <w:jc w:val="center"/>
        <w:rPr>
          <w:rFonts w:ascii="Arial" w:hAnsi="Arial" w:cs="Arial"/>
          <w:b/>
          <w:noProof/>
          <w:sz w:val="24"/>
          <w:szCs w:val="24"/>
          <w:lang w:val="mn-MN"/>
        </w:rPr>
      </w:pPr>
    </w:p>
    <w:p w14:paraId="464F8DF9" w14:textId="77777777" w:rsidR="00F0440A" w:rsidRPr="003635A1" w:rsidRDefault="00F0440A" w:rsidP="00F0440A">
      <w:pPr>
        <w:spacing w:after="0" w:line="240" w:lineRule="auto"/>
        <w:contextualSpacing/>
        <w:rPr>
          <w:rFonts w:ascii="Arial" w:hAnsi="Arial" w:cs="Arial"/>
          <w:noProof/>
          <w:sz w:val="24"/>
          <w:szCs w:val="24"/>
          <w:lang w:val="mn-MN"/>
        </w:rPr>
      </w:pPr>
    </w:p>
    <w:p w14:paraId="75067414" w14:textId="0F6C998C" w:rsidR="00F0440A" w:rsidRPr="003635A1" w:rsidRDefault="00F65AF1" w:rsidP="00F0440A">
      <w:pPr>
        <w:spacing w:after="0" w:line="240" w:lineRule="auto"/>
        <w:contextualSpacing/>
        <w:jc w:val="both"/>
        <w:rPr>
          <w:rFonts w:ascii="Arial" w:hAnsi="Arial" w:cs="Arial"/>
          <w:noProof/>
          <w:sz w:val="24"/>
          <w:szCs w:val="24"/>
          <w:lang w:val="mn-MN"/>
        </w:rPr>
      </w:pPr>
      <w:r>
        <w:rPr>
          <w:rFonts w:ascii="Arial" w:hAnsi="Arial" w:cs="Arial"/>
          <w:noProof/>
          <w:sz w:val="24"/>
          <w:szCs w:val="24"/>
          <w:lang w:val="mn-MN"/>
        </w:rPr>
        <w:t>202</w:t>
      </w:r>
      <w:r w:rsidR="000B7515">
        <w:rPr>
          <w:rFonts w:ascii="Arial" w:hAnsi="Arial" w:cs="Arial"/>
          <w:noProof/>
          <w:sz w:val="24"/>
          <w:szCs w:val="24"/>
          <w:lang w:val="mn-MN"/>
        </w:rPr>
        <w:t>1</w:t>
      </w:r>
      <w:r w:rsidR="00F0440A" w:rsidRPr="003635A1">
        <w:rPr>
          <w:rFonts w:ascii="Arial" w:hAnsi="Arial" w:cs="Arial"/>
          <w:noProof/>
          <w:sz w:val="24"/>
          <w:szCs w:val="24"/>
          <w:lang w:val="mn-MN"/>
        </w:rPr>
        <w:t xml:space="preserve"> оны ...</w:t>
      </w:r>
      <w:r w:rsidR="00B264DB" w:rsidRPr="00B264DB">
        <w:rPr>
          <w:rFonts w:ascii="Arial" w:hAnsi="Arial" w:cs="Arial"/>
          <w:noProof/>
          <w:sz w:val="24"/>
          <w:szCs w:val="24"/>
          <w:lang w:val="mn-MN"/>
        </w:rPr>
        <w:t xml:space="preserve"> </w:t>
      </w:r>
      <w:r w:rsidR="00B264DB" w:rsidRPr="003635A1">
        <w:rPr>
          <w:rFonts w:ascii="Arial" w:hAnsi="Arial" w:cs="Arial"/>
          <w:noProof/>
          <w:sz w:val="24"/>
          <w:szCs w:val="24"/>
          <w:lang w:val="mn-MN"/>
        </w:rPr>
        <w:t>д</w:t>
      </w:r>
      <w:r w:rsidR="00B264DB">
        <w:rPr>
          <w:rFonts w:ascii="Arial" w:hAnsi="Arial" w:cs="Arial"/>
          <w:noProof/>
          <w:sz w:val="24"/>
          <w:szCs w:val="24"/>
          <w:lang w:val="mn-MN"/>
        </w:rPr>
        <w:t>угаа</w:t>
      </w:r>
      <w:r w:rsidR="00B264DB" w:rsidRPr="003635A1">
        <w:rPr>
          <w:rFonts w:ascii="Arial" w:hAnsi="Arial" w:cs="Arial"/>
          <w:noProof/>
          <w:sz w:val="24"/>
          <w:szCs w:val="24"/>
          <w:lang w:val="mn-MN"/>
        </w:rPr>
        <w:t>р</w:t>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t xml:space="preserve">                    Улаанбаатар </w:t>
      </w:r>
    </w:p>
    <w:p w14:paraId="13A00F51" w14:textId="77777777" w:rsidR="00F0440A" w:rsidRPr="003635A1" w:rsidRDefault="00F0440A" w:rsidP="00F0440A">
      <w:pPr>
        <w:spacing w:after="0" w:line="240" w:lineRule="auto"/>
        <w:rPr>
          <w:rFonts w:ascii="Arial" w:hAnsi="Arial" w:cs="Arial"/>
          <w:bCs/>
          <w:sz w:val="24"/>
          <w:szCs w:val="24"/>
          <w:shd w:val="clear" w:color="auto" w:fill="FFFFFF"/>
          <w:lang w:val="mn-MN"/>
        </w:rPr>
      </w:pPr>
      <w:r w:rsidRPr="003635A1">
        <w:rPr>
          <w:rFonts w:ascii="Arial" w:hAnsi="Arial" w:cs="Arial"/>
          <w:noProof/>
          <w:sz w:val="24"/>
          <w:szCs w:val="24"/>
          <w:lang w:val="mn-MN"/>
        </w:rPr>
        <w:t>сарын ... -ны өдөр</w:t>
      </w:r>
      <w:r w:rsidRPr="003635A1">
        <w:rPr>
          <w:rFonts w:ascii="Arial" w:hAnsi="Arial" w:cs="Arial"/>
          <w:noProof/>
          <w:sz w:val="24"/>
          <w:szCs w:val="24"/>
          <w:lang w:val="mn-MN"/>
        </w:rPr>
        <w:tab/>
      </w:r>
      <w:r w:rsidRPr="003635A1">
        <w:rPr>
          <w:rFonts w:ascii="Arial" w:hAnsi="Arial" w:cs="Arial"/>
          <w:noProof/>
          <w:sz w:val="24"/>
          <w:szCs w:val="24"/>
          <w:lang w:val="mn-MN"/>
        </w:rPr>
        <w:tab/>
        <w:t xml:space="preserve">                                                                                   хот</w:t>
      </w:r>
    </w:p>
    <w:p w14:paraId="7E784733"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6750793E"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5483A55"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БАНКНЫ ТУХАЙ ХУУЛЬД </w:t>
      </w:r>
    </w:p>
    <w:p w14:paraId="0EF29D8F"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ӨӨРЧЛӨЛТ ОРУУЛАХ ТУХАЙ </w:t>
      </w:r>
    </w:p>
    <w:p w14:paraId="0C931FCA"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03373BA3" w14:textId="7C999C3D"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r w:rsidRPr="003635A1">
        <w:rPr>
          <w:rFonts w:ascii="Arial" w:hAnsi="Arial" w:cs="Arial"/>
          <w:b/>
          <w:bCs/>
          <w:sz w:val="24"/>
          <w:szCs w:val="24"/>
          <w:shd w:val="clear" w:color="auto" w:fill="FFFFFF"/>
          <w:lang w:val="mn-MN"/>
        </w:rPr>
        <w:tab/>
        <w:t>1 дүгээр зүйл.</w:t>
      </w:r>
      <w:r w:rsidRPr="003635A1">
        <w:rPr>
          <w:rFonts w:ascii="Arial" w:hAnsi="Arial" w:cs="Arial"/>
          <w:bCs/>
          <w:sz w:val="24"/>
          <w:szCs w:val="24"/>
          <w:shd w:val="clear" w:color="auto" w:fill="FFFFFF"/>
          <w:lang w:val="mn-MN"/>
        </w:rPr>
        <w:t>Банкны тухай хуулийн 18 дугаар зүйлийн 18.1 дэх хэсгийн “төрийн бус байгууллага” гэснийг “</w:t>
      </w:r>
      <w:r w:rsidR="00DC7D9B">
        <w:rPr>
          <w:rFonts w:ascii="Arial" w:hAnsi="Arial" w:cs="Arial"/>
          <w:bCs/>
          <w:color w:val="000000" w:themeColor="text1"/>
          <w:sz w:val="24"/>
          <w:szCs w:val="24"/>
          <w:shd w:val="clear" w:color="auto" w:fill="FFFFFF"/>
          <w:lang w:val="mn-MN"/>
        </w:rPr>
        <w:t>ашгийн төлөө бус хуулийн этгээд</w:t>
      </w:r>
      <w:r w:rsidRPr="003635A1">
        <w:rPr>
          <w:rFonts w:ascii="Arial" w:hAnsi="Arial" w:cs="Arial"/>
          <w:bCs/>
          <w:sz w:val="24"/>
          <w:szCs w:val="24"/>
          <w:shd w:val="clear" w:color="auto" w:fill="FFFFFF"/>
          <w:lang w:val="mn-MN"/>
        </w:rPr>
        <w:t xml:space="preserve">” гэж </w:t>
      </w:r>
      <w:r w:rsidRPr="003635A1">
        <w:rPr>
          <w:rStyle w:val="Strong"/>
          <w:rFonts w:ascii="Arial" w:hAnsi="Arial" w:cs="Arial"/>
          <w:b w:val="0"/>
          <w:sz w:val="24"/>
          <w:szCs w:val="24"/>
          <w:shd w:val="clear" w:color="auto" w:fill="FFFFFF"/>
          <w:lang w:val="mn-MN"/>
        </w:rPr>
        <w:t>өөрчилсүгэй.</w:t>
      </w:r>
    </w:p>
    <w:p w14:paraId="78F798FB"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63480B36" w14:textId="77777777" w:rsidR="006F7223" w:rsidRPr="003635A1" w:rsidRDefault="00F0440A" w:rsidP="006F7223">
      <w:pPr>
        <w:spacing w:after="0" w:line="240" w:lineRule="auto"/>
        <w:jc w:val="both"/>
        <w:rPr>
          <w:rStyle w:val="Strong"/>
          <w:rFonts w:ascii="Arial" w:hAnsi="Arial" w:cs="Arial"/>
          <w:b w:val="0"/>
          <w:sz w:val="24"/>
          <w:szCs w:val="24"/>
          <w:shd w:val="clear" w:color="auto" w:fill="FFFFFF"/>
          <w:lang w:val="mn-MN"/>
        </w:rPr>
      </w:pPr>
      <w:r w:rsidRPr="003635A1">
        <w:rPr>
          <w:rStyle w:val="Strong"/>
          <w:rFonts w:ascii="Arial" w:hAnsi="Arial" w:cs="Arial"/>
          <w:b w:val="0"/>
          <w:sz w:val="24"/>
          <w:szCs w:val="24"/>
          <w:shd w:val="clear" w:color="auto" w:fill="FFFFFF"/>
          <w:lang w:val="mn-MN"/>
        </w:rPr>
        <w:tab/>
      </w:r>
      <w:r w:rsidR="006F7223" w:rsidRPr="003635A1">
        <w:rPr>
          <w:rStyle w:val="Strong"/>
          <w:rFonts w:ascii="Arial" w:hAnsi="Arial" w:cs="Arial"/>
          <w:sz w:val="24"/>
          <w:szCs w:val="24"/>
          <w:shd w:val="clear" w:color="auto" w:fill="FFFFFF"/>
          <w:lang w:val="mn-MN"/>
        </w:rPr>
        <w:t>2 дугаар зүйл.</w:t>
      </w:r>
      <w:r w:rsidR="006F7223" w:rsidRPr="003635A1">
        <w:rPr>
          <w:rStyle w:val="Strong"/>
          <w:rFonts w:ascii="Arial" w:hAnsi="Arial" w:cs="Arial"/>
          <w:b w:val="0"/>
          <w:sz w:val="24"/>
          <w:szCs w:val="24"/>
          <w:shd w:val="clear" w:color="auto" w:fill="FFFFFF"/>
          <w:lang w:val="mn-MN"/>
        </w:rPr>
        <w:t xml:space="preserve">Энэ хуулийг </w:t>
      </w:r>
      <w:r w:rsidR="006F7223">
        <w:rPr>
          <w:rStyle w:val="Strong"/>
          <w:rFonts w:ascii="Arial" w:hAnsi="Arial" w:cs="Arial"/>
          <w:b w:val="0"/>
          <w:sz w:val="24"/>
          <w:szCs w:val="24"/>
          <w:shd w:val="clear" w:color="auto" w:fill="FFFFFF"/>
          <w:lang w:val="mn-MN"/>
        </w:rPr>
        <w:t>Холбооны эрх зүйн байдлын</w:t>
      </w:r>
      <w:r w:rsidR="006F7223" w:rsidRPr="003635A1">
        <w:rPr>
          <w:rStyle w:val="Strong"/>
          <w:rFonts w:ascii="Arial" w:hAnsi="Arial" w:cs="Arial"/>
          <w:b w:val="0"/>
          <w:sz w:val="24"/>
          <w:szCs w:val="24"/>
          <w:shd w:val="clear" w:color="auto" w:fill="FFFFFF"/>
          <w:lang w:val="mn-MN"/>
        </w:rPr>
        <w:t xml:space="preserve"> тухай хууль</w:t>
      </w:r>
      <w:r w:rsidR="006F7223">
        <w:rPr>
          <w:rStyle w:val="Strong"/>
          <w:rFonts w:ascii="Arial" w:hAnsi="Arial" w:cs="Arial"/>
          <w:b w:val="0"/>
          <w:sz w:val="24"/>
          <w:szCs w:val="24"/>
          <w:shd w:val="clear" w:color="auto" w:fill="FFFFFF"/>
          <w:lang w:val="mn-MN"/>
        </w:rPr>
        <w:t xml:space="preserve"> </w:t>
      </w:r>
      <w:r w:rsidR="006F7223">
        <w:rPr>
          <w:rStyle w:val="Strong"/>
          <w:rFonts w:ascii="Arial" w:hAnsi="Arial" w:cs="Arial"/>
          <w:b w:val="0"/>
          <w:sz w:val="24"/>
          <w:szCs w:val="24"/>
          <w:shd w:val="clear" w:color="auto" w:fill="FFFFFF"/>
        </w:rPr>
        <w:t>/Шинэчилсэн найруулга/</w:t>
      </w:r>
      <w:r w:rsidR="006F7223"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5DE31193" w14:textId="77777777" w:rsidR="006F7223" w:rsidRPr="003635A1" w:rsidRDefault="006F7223" w:rsidP="006F7223">
      <w:pPr>
        <w:spacing w:after="0" w:line="240" w:lineRule="auto"/>
        <w:jc w:val="both"/>
        <w:rPr>
          <w:rStyle w:val="Strong"/>
          <w:rFonts w:ascii="Arial" w:hAnsi="Arial" w:cs="Arial"/>
          <w:b w:val="0"/>
          <w:sz w:val="24"/>
          <w:szCs w:val="24"/>
          <w:shd w:val="clear" w:color="auto" w:fill="FFFFFF"/>
          <w:lang w:val="mn-MN"/>
        </w:rPr>
      </w:pPr>
    </w:p>
    <w:p w14:paraId="7294835D" w14:textId="6B261103"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46808D48"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4CB8DECB"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r w:rsidRPr="003635A1">
        <w:rPr>
          <w:rStyle w:val="Strong"/>
          <w:rFonts w:ascii="Arial" w:hAnsi="Arial" w:cs="Arial"/>
          <w:b w:val="0"/>
          <w:sz w:val="24"/>
          <w:szCs w:val="24"/>
          <w:shd w:val="clear" w:color="auto" w:fill="FFFFFF"/>
          <w:lang w:val="mn-MN"/>
        </w:rPr>
        <w:t>Гарын үсэг</w:t>
      </w:r>
    </w:p>
    <w:p w14:paraId="6B47F134"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1FD4177"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BC54986"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AA2649C"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2FA80B9"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F29210E"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7E60CDA"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F87B6EC"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481709F"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4CA6B63"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48696D2"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A54D8AB"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40904EB"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90E7B52"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B9DCB5D"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F8F68B5"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BB0AAE5"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398BD14"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59A7058"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70D4D621"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30279AFD"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7A719E12"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73CA0149" w14:textId="77777777" w:rsidR="00263A03" w:rsidRDefault="00263A03" w:rsidP="00F0440A">
      <w:pPr>
        <w:spacing w:after="0" w:line="240" w:lineRule="auto"/>
        <w:jc w:val="both"/>
        <w:rPr>
          <w:rFonts w:ascii="Arial" w:hAnsi="Arial" w:cs="Arial"/>
          <w:bCs/>
          <w:sz w:val="24"/>
          <w:szCs w:val="24"/>
          <w:shd w:val="clear" w:color="auto" w:fill="FFFFFF"/>
          <w:lang w:val="mn-MN"/>
        </w:rPr>
      </w:pPr>
    </w:p>
    <w:p w14:paraId="27A04B53"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4B768818"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1D4FCB80"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193EAB9E"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44A9622"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C6E3FA4"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C8C2D46"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8B1C733"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733B13D" w14:textId="77777777" w:rsidR="00F0440A" w:rsidRPr="00470C4B" w:rsidRDefault="00F0440A" w:rsidP="00F0440A">
      <w:pPr>
        <w:spacing w:after="0" w:line="240" w:lineRule="auto"/>
        <w:jc w:val="right"/>
        <w:rPr>
          <w:rFonts w:ascii="Arial" w:hAnsi="Arial" w:cs="Arial"/>
          <w:bCs/>
          <w:sz w:val="24"/>
          <w:szCs w:val="24"/>
          <w:shd w:val="clear" w:color="auto" w:fill="FFFFFF"/>
          <w:lang w:val="mn-MN"/>
        </w:rPr>
      </w:pPr>
      <w:r w:rsidRPr="00470C4B">
        <w:rPr>
          <w:rFonts w:ascii="Arial" w:hAnsi="Arial" w:cs="Arial"/>
          <w:bCs/>
          <w:sz w:val="24"/>
          <w:szCs w:val="24"/>
          <w:shd w:val="clear" w:color="auto" w:fill="FFFFFF"/>
          <w:lang w:val="mn-MN"/>
        </w:rPr>
        <w:t xml:space="preserve">Төсөл </w:t>
      </w:r>
    </w:p>
    <w:p w14:paraId="25235677" w14:textId="77777777" w:rsidR="00F0440A" w:rsidRPr="00470C4B" w:rsidRDefault="00F0440A" w:rsidP="00F0440A">
      <w:pPr>
        <w:spacing w:after="0" w:line="240" w:lineRule="auto"/>
        <w:jc w:val="both"/>
        <w:rPr>
          <w:rFonts w:ascii="Arial" w:hAnsi="Arial" w:cs="Arial"/>
          <w:bCs/>
          <w:sz w:val="24"/>
          <w:szCs w:val="24"/>
          <w:shd w:val="clear" w:color="auto" w:fill="FFFFFF"/>
          <w:lang w:val="mn-MN"/>
        </w:rPr>
      </w:pPr>
    </w:p>
    <w:p w14:paraId="57B8DCE2" w14:textId="77777777" w:rsidR="00F0440A" w:rsidRPr="00470C4B" w:rsidRDefault="00F0440A" w:rsidP="00F0440A">
      <w:pPr>
        <w:spacing w:after="0" w:line="240" w:lineRule="auto"/>
        <w:contextualSpacing/>
        <w:jc w:val="center"/>
        <w:rPr>
          <w:rFonts w:ascii="Arial" w:hAnsi="Arial" w:cs="Arial"/>
          <w:b/>
          <w:noProof/>
          <w:sz w:val="24"/>
          <w:szCs w:val="24"/>
          <w:lang w:val="mn-MN"/>
        </w:rPr>
      </w:pPr>
    </w:p>
    <w:p w14:paraId="69FEB925" w14:textId="77777777" w:rsidR="00F0440A" w:rsidRPr="00470C4B" w:rsidRDefault="00F0440A" w:rsidP="00F0440A">
      <w:pPr>
        <w:spacing w:after="0" w:line="240" w:lineRule="auto"/>
        <w:contextualSpacing/>
        <w:jc w:val="center"/>
        <w:rPr>
          <w:rFonts w:ascii="Arial" w:hAnsi="Arial" w:cs="Arial"/>
          <w:b/>
          <w:noProof/>
          <w:sz w:val="24"/>
          <w:szCs w:val="24"/>
          <w:lang w:val="mn-MN"/>
        </w:rPr>
      </w:pPr>
    </w:p>
    <w:p w14:paraId="6C11A19F" w14:textId="77777777" w:rsidR="00F0440A" w:rsidRPr="00470C4B" w:rsidRDefault="00F0440A" w:rsidP="00F0440A">
      <w:pPr>
        <w:spacing w:after="0" w:line="240" w:lineRule="auto"/>
        <w:contextualSpacing/>
        <w:jc w:val="center"/>
        <w:rPr>
          <w:rFonts w:ascii="Arial" w:hAnsi="Arial" w:cs="Arial"/>
          <w:b/>
          <w:noProof/>
          <w:sz w:val="24"/>
          <w:szCs w:val="24"/>
          <w:lang w:val="mn-MN"/>
        </w:rPr>
      </w:pPr>
      <w:r w:rsidRPr="00470C4B">
        <w:rPr>
          <w:rFonts w:ascii="Arial" w:hAnsi="Arial" w:cs="Arial"/>
          <w:b/>
          <w:noProof/>
          <w:sz w:val="24"/>
          <w:szCs w:val="24"/>
          <w:lang w:val="mn-MN"/>
        </w:rPr>
        <w:t>МОНГОЛ УЛСЫН ХУУЛЬ</w:t>
      </w:r>
    </w:p>
    <w:p w14:paraId="7B724127" w14:textId="77777777" w:rsidR="00F0440A" w:rsidRPr="00470C4B" w:rsidRDefault="00F0440A" w:rsidP="00F0440A">
      <w:pPr>
        <w:spacing w:after="0" w:line="240" w:lineRule="auto"/>
        <w:contextualSpacing/>
        <w:rPr>
          <w:rFonts w:ascii="Arial" w:hAnsi="Arial" w:cs="Arial"/>
          <w:noProof/>
          <w:sz w:val="24"/>
          <w:szCs w:val="24"/>
          <w:lang w:val="mn-MN"/>
        </w:rPr>
      </w:pPr>
    </w:p>
    <w:p w14:paraId="693A60B0" w14:textId="77777777" w:rsidR="00F0440A" w:rsidRPr="00470C4B" w:rsidRDefault="00F0440A" w:rsidP="00F0440A">
      <w:pPr>
        <w:spacing w:after="0" w:line="240" w:lineRule="auto"/>
        <w:contextualSpacing/>
        <w:jc w:val="both"/>
        <w:rPr>
          <w:rFonts w:ascii="Arial" w:hAnsi="Arial" w:cs="Arial"/>
          <w:noProof/>
          <w:sz w:val="24"/>
          <w:szCs w:val="24"/>
          <w:lang w:val="mn-MN"/>
        </w:rPr>
      </w:pPr>
    </w:p>
    <w:p w14:paraId="7F9C32F3" w14:textId="4B792606" w:rsidR="00F0440A" w:rsidRPr="00470C4B" w:rsidRDefault="00F34DFC" w:rsidP="00F0440A">
      <w:pPr>
        <w:spacing w:after="0" w:line="240" w:lineRule="auto"/>
        <w:contextualSpacing/>
        <w:jc w:val="both"/>
        <w:rPr>
          <w:rFonts w:ascii="Arial" w:hAnsi="Arial" w:cs="Arial"/>
          <w:noProof/>
          <w:sz w:val="24"/>
          <w:szCs w:val="24"/>
          <w:lang w:val="mn-MN"/>
        </w:rPr>
      </w:pPr>
      <w:r>
        <w:rPr>
          <w:rFonts w:ascii="Arial" w:hAnsi="Arial" w:cs="Arial"/>
          <w:noProof/>
          <w:sz w:val="24"/>
          <w:szCs w:val="24"/>
          <w:lang w:val="mn-MN"/>
        </w:rPr>
        <w:t>202</w:t>
      </w:r>
      <w:r w:rsidR="000B7515">
        <w:rPr>
          <w:rFonts w:ascii="Arial" w:hAnsi="Arial" w:cs="Arial"/>
          <w:noProof/>
          <w:sz w:val="24"/>
          <w:szCs w:val="24"/>
          <w:lang w:val="mn-MN"/>
        </w:rPr>
        <w:t>1</w:t>
      </w:r>
      <w:r w:rsidR="00F0440A" w:rsidRPr="00470C4B">
        <w:rPr>
          <w:rFonts w:ascii="Arial" w:hAnsi="Arial" w:cs="Arial"/>
          <w:noProof/>
          <w:sz w:val="24"/>
          <w:szCs w:val="24"/>
          <w:lang w:val="mn-MN"/>
        </w:rPr>
        <w:t xml:space="preserve"> оны ... </w:t>
      </w:r>
      <w:r w:rsidR="00F912D6" w:rsidRPr="003635A1">
        <w:rPr>
          <w:rFonts w:ascii="Arial" w:hAnsi="Arial" w:cs="Arial"/>
          <w:noProof/>
          <w:sz w:val="24"/>
          <w:szCs w:val="24"/>
          <w:lang w:val="mn-MN"/>
        </w:rPr>
        <w:t>д</w:t>
      </w:r>
      <w:r w:rsidR="00F912D6">
        <w:rPr>
          <w:rFonts w:ascii="Arial" w:hAnsi="Arial" w:cs="Arial"/>
          <w:noProof/>
          <w:sz w:val="24"/>
          <w:szCs w:val="24"/>
          <w:lang w:val="mn-MN"/>
        </w:rPr>
        <w:t>угаа</w:t>
      </w:r>
      <w:r w:rsidR="00F912D6" w:rsidRPr="003635A1">
        <w:rPr>
          <w:rFonts w:ascii="Arial" w:hAnsi="Arial" w:cs="Arial"/>
          <w:noProof/>
          <w:sz w:val="24"/>
          <w:szCs w:val="24"/>
          <w:lang w:val="mn-MN"/>
        </w:rPr>
        <w:t>р</w:t>
      </w:r>
      <w:r w:rsidR="00F0440A" w:rsidRPr="00470C4B">
        <w:rPr>
          <w:rFonts w:ascii="Arial" w:hAnsi="Arial" w:cs="Arial"/>
          <w:noProof/>
          <w:sz w:val="24"/>
          <w:szCs w:val="24"/>
          <w:lang w:val="mn-MN"/>
        </w:rPr>
        <w:tab/>
      </w:r>
      <w:r w:rsidR="00F0440A" w:rsidRPr="00470C4B">
        <w:rPr>
          <w:rFonts w:ascii="Arial" w:hAnsi="Arial" w:cs="Arial"/>
          <w:noProof/>
          <w:sz w:val="24"/>
          <w:szCs w:val="24"/>
          <w:lang w:val="mn-MN"/>
        </w:rPr>
        <w:tab/>
      </w:r>
      <w:r w:rsidR="00F0440A" w:rsidRPr="00470C4B">
        <w:rPr>
          <w:rFonts w:ascii="Arial" w:hAnsi="Arial" w:cs="Arial"/>
          <w:noProof/>
          <w:sz w:val="24"/>
          <w:szCs w:val="24"/>
          <w:lang w:val="mn-MN"/>
        </w:rPr>
        <w:tab/>
      </w:r>
      <w:r w:rsidR="00F0440A" w:rsidRPr="00470C4B">
        <w:rPr>
          <w:rFonts w:ascii="Arial" w:hAnsi="Arial" w:cs="Arial"/>
          <w:noProof/>
          <w:sz w:val="24"/>
          <w:szCs w:val="24"/>
          <w:lang w:val="mn-MN"/>
        </w:rPr>
        <w:tab/>
      </w:r>
      <w:r w:rsidR="00F0440A" w:rsidRPr="00470C4B">
        <w:rPr>
          <w:rFonts w:ascii="Arial" w:hAnsi="Arial" w:cs="Arial"/>
          <w:noProof/>
          <w:sz w:val="24"/>
          <w:szCs w:val="24"/>
          <w:lang w:val="mn-MN"/>
        </w:rPr>
        <w:tab/>
      </w:r>
      <w:r w:rsidR="00F0440A" w:rsidRPr="00470C4B">
        <w:rPr>
          <w:rFonts w:ascii="Arial" w:hAnsi="Arial" w:cs="Arial"/>
          <w:noProof/>
          <w:sz w:val="24"/>
          <w:szCs w:val="24"/>
          <w:lang w:val="mn-MN"/>
        </w:rPr>
        <w:tab/>
      </w:r>
      <w:r w:rsidR="00F0440A" w:rsidRPr="00470C4B">
        <w:rPr>
          <w:rFonts w:ascii="Arial" w:hAnsi="Arial" w:cs="Arial"/>
          <w:noProof/>
          <w:sz w:val="24"/>
          <w:szCs w:val="24"/>
          <w:lang w:val="mn-MN"/>
        </w:rPr>
        <w:tab/>
      </w:r>
      <w:r w:rsidR="0019615B">
        <w:rPr>
          <w:rFonts w:ascii="Arial" w:hAnsi="Arial" w:cs="Arial"/>
          <w:noProof/>
          <w:sz w:val="24"/>
          <w:szCs w:val="24"/>
          <w:lang w:val="mn-MN"/>
        </w:rPr>
        <w:tab/>
      </w:r>
      <w:r w:rsidR="00F0440A" w:rsidRPr="00470C4B">
        <w:rPr>
          <w:rFonts w:ascii="Arial" w:hAnsi="Arial" w:cs="Arial"/>
          <w:noProof/>
          <w:sz w:val="24"/>
          <w:szCs w:val="24"/>
          <w:lang w:val="mn-MN"/>
        </w:rPr>
        <w:t xml:space="preserve">         Улаанбаатар</w:t>
      </w:r>
    </w:p>
    <w:p w14:paraId="265B8D83" w14:textId="23F5032C" w:rsidR="00F0440A" w:rsidRPr="00470C4B" w:rsidRDefault="00F0440A" w:rsidP="00F0440A">
      <w:pPr>
        <w:spacing w:after="0" w:line="240" w:lineRule="auto"/>
        <w:contextualSpacing/>
        <w:jc w:val="both"/>
        <w:rPr>
          <w:rStyle w:val="Strong"/>
          <w:rFonts w:ascii="Arial" w:hAnsi="Arial" w:cs="Arial"/>
          <w:b w:val="0"/>
          <w:bCs w:val="0"/>
          <w:noProof/>
          <w:sz w:val="24"/>
          <w:szCs w:val="24"/>
          <w:lang w:val="mn-MN"/>
        </w:rPr>
      </w:pPr>
      <w:r w:rsidRPr="00470C4B">
        <w:rPr>
          <w:rFonts w:ascii="Arial" w:hAnsi="Arial" w:cs="Arial"/>
          <w:noProof/>
          <w:sz w:val="24"/>
          <w:szCs w:val="24"/>
          <w:lang w:val="mn-MN"/>
        </w:rPr>
        <w:t>сарын ... -ны өдөр</w:t>
      </w:r>
      <w:r w:rsidRPr="00470C4B">
        <w:rPr>
          <w:rFonts w:ascii="Arial" w:hAnsi="Arial" w:cs="Arial"/>
          <w:noProof/>
          <w:sz w:val="24"/>
          <w:szCs w:val="24"/>
          <w:lang w:val="mn-MN"/>
        </w:rPr>
        <w:tab/>
      </w:r>
      <w:r w:rsidRPr="00470C4B">
        <w:rPr>
          <w:rFonts w:ascii="Arial" w:hAnsi="Arial" w:cs="Arial"/>
          <w:noProof/>
          <w:sz w:val="24"/>
          <w:szCs w:val="24"/>
          <w:lang w:val="mn-MN"/>
        </w:rPr>
        <w:tab/>
        <w:t xml:space="preserve">                                                                      </w:t>
      </w:r>
      <w:r w:rsidR="0019615B">
        <w:rPr>
          <w:rFonts w:ascii="Arial" w:hAnsi="Arial" w:cs="Arial"/>
          <w:noProof/>
          <w:sz w:val="24"/>
          <w:szCs w:val="24"/>
          <w:lang w:val="mn-MN"/>
        </w:rPr>
        <w:tab/>
        <w:t xml:space="preserve">        </w:t>
      </w:r>
      <w:r w:rsidRPr="00470C4B">
        <w:rPr>
          <w:rFonts w:ascii="Arial" w:hAnsi="Arial" w:cs="Arial"/>
          <w:noProof/>
          <w:sz w:val="24"/>
          <w:szCs w:val="24"/>
          <w:lang w:val="mn-MN"/>
        </w:rPr>
        <w:t>хот</w:t>
      </w:r>
    </w:p>
    <w:p w14:paraId="2150B089" w14:textId="77777777" w:rsidR="00F0440A" w:rsidRPr="00470C4B" w:rsidRDefault="00F0440A" w:rsidP="00F0440A">
      <w:pPr>
        <w:spacing w:after="0" w:line="240" w:lineRule="auto"/>
        <w:jc w:val="center"/>
        <w:rPr>
          <w:rFonts w:ascii="Arial" w:hAnsi="Arial" w:cs="Arial"/>
          <w:bCs/>
          <w:sz w:val="24"/>
          <w:szCs w:val="24"/>
          <w:shd w:val="clear" w:color="auto" w:fill="FFFFFF"/>
          <w:lang w:val="mn-MN"/>
        </w:rPr>
      </w:pPr>
    </w:p>
    <w:p w14:paraId="2F91385C" w14:textId="77777777" w:rsidR="00F0440A" w:rsidRPr="00470C4B" w:rsidRDefault="00F0440A" w:rsidP="00F0440A">
      <w:pPr>
        <w:spacing w:after="0" w:line="240" w:lineRule="auto"/>
        <w:jc w:val="center"/>
        <w:rPr>
          <w:rFonts w:ascii="Arial" w:eastAsia="Times New Roman" w:hAnsi="Arial" w:cs="Arial"/>
          <w:b/>
          <w:bCs/>
          <w:sz w:val="24"/>
          <w:szCs w:val="24"/>
          <w:lang w:val="mn-MN"/>
        </w:rPr>
      </w:pPr>
    </w:p>
    <w:p w14:paraId="712BEAED" w14:textId="77777777" w:rsidR="00F0440A" w:rsidRPr="00470C4B" w:rsidRDefault="00F0440A" w:rsidP="00F0440A">
      <w:pPr>
        <w:spacing w:after="0" w:line="240" w:lineRule="auto"/>
        <w:jc w:val="center"/>
        <w:rPr>
          <w:rFonts w:ascii="Arial" w:hAnsi="Arial" w:cs="Arial"/>
          <w:b/>
          <w:bCs/>
          <w:sz w:val="24"/>
          <w:szCs w:val="24"/>
          <w:shd w:val="clear" w:color="auto" w:fill="FFFFFF"/>
          <w:lang w:val="mn-MN"/>
        </w:rPr>
      </w:pPr>
      <w:r w:rsidRPr="00470C4B">
        <w:rPr>
          <w:rFonts w:ascii="Arial" w:eastAsia="Times New Roman" w:hAnsi="Arial" w:cs="Arial"/>
          <w:b/>
          <w:bCs/>
          <w:sz w:val="24"/>
          <w:szCs w:val="24"/>
          <w:lang w:val="mn-MN"/>
        </w:rPr>
        <w:t>БАРИЛГЫН</w:t>
      </w:r>
      <w:r w:rsidRPr="00470C4B">
        <w:rPr>
          <w:rFonts w:ascii="Arial" w:hAnsi="Arial" w:cs="Arial"/>
          <w:b/>
          <w:bCs/>
          <w:sz w:val="24"/>
          <w:szCs w:val="24"/>
          <w:shd w:val="clear" w:color="auto" w:fill="FFFFFF"/>
          <w:lang w:val="mn-MN"/>
        </w:rPr>
        <w:t xml:space="preserve"> ТУХАЙ ХУУЛЬД </w:t>
      </w:r>
    </w:p>
    <w:p w14:paraId="3CE06735" w14:textId="77777777" w:rsidR="00F0440A" w:rsidRPr="00470C4B" w:rsidRDefault="00F0440A" w:rsidP="00F0440A">
      <w:pPr>
        <w:spacing w:after="0" w:line="240" w:lineRule="auto"/>
        <w:jc w:val="center"/>
        <w:rPr>
          <w:rFonts w:ascii="Arial" w:hAnsi="Arial" w:cs="Arial"/>
          <w:b/>
          <w:bCs/>
          <w:sz w:val="24"/>
          <w:szCs w:val="24"/>
          <w:shd w:val="clear" w:color="auto" w:fill="FFFFFF"/>
          <w:lang w:val="mn-MN"/>
        </w:rPr>
      </w:pPr>
      <w:r w:rsidRPr="00470C4B">
        <w:rPr>
          <w:rFonts w:ascii="Arial" w:hAnsi="Arial" w:cs="Arial"/>
          <w:b/>
          <w:bCs/>
          <w:sz w:val="24"/>
          <w:szCs w:val="24"/>
          <w:shd w:val="clear" w:color="auto" w:fill="FFFFFF"/>
          <w:lang w:val="mn-MN"/>
        </w:rPr>
        <w:t xml:space="preserve">ӨӨРЧЛӨЛТ ОРУУЛАХ ТУХАЙ </w:t>
      </w:r>
    </w:p>
    <w:p w14:paraId="07E41F52" w14:textId="77777777" w:rsidR="00F0440A" w:rsidRPr="00470C4B" w:rsidRDefault="00F0440A" w:rsidP="00F0440A">
      <w:pPr>
        <w:spacing w:after="0" w:line="240" w:lineRule="auto"/>
        <w:jc w:val="center"/>
        <w:rPr>
          <w:rFonts w:ascii="Arial" w:hAnsi="Arial" w:cs="Arial"/>
          <w:b/>
          <w:bCs/>
          <w:sz w:val="24"/>
          <w:szCs w:val="24"/>
          <w:shd w:val="clear" w:color="auto" w:fill="FFFFFF"/>
          <w:lang w:val="mn-MN"/>
        </w:rPr>
      </w:pPr>
    </w:p>
    <w:p w14:paraId="55922FB4" w14:textId="6E216A4A" w:rsidR="00F0440A" w:rsidRPr="00470C4B" w:rsidRDefault="00F0440A" w:rsidP="00F0440A">
      <w:pPr>
        <w:spacing w:after="0" w:line="240" w:lineRule="auto"/>
        <w:jc w:val="both"/>
        <w:rPr>
          <w:rStyle w:val="Strong"/>
          <w:rFonts w:ascii="Arial" w:hAnsi="Arial" w:cs="Arial"/>
          <w:b w:val="0"/>
          <w:sz w:val="24"/>
          <w:szCs w:val="24"/>
          <w:shd w:val="clear" w:color="auto" w:fill="FFFFFF"/>
          <w:lang w:val="mn-MN"/>
        </w:rPr>
      </w:pPr>
      <w:r w:rsidRPr="00470C4B">
        <w:rPr>
          <w:rFonts w:ascii="Arial" w:hAnsi="Arial" w:cs="Arial"/>
          <w:b/>
          <w:bCs/>
          <w:sz w:val="24"/>
          <w:szCs w:val="24"/>
          <w:shd w:val="clear" w:color="auto" w:fill="FFFFFF"/>
          <w:lang w:val="mn-MN"/>
        </w:rPr>
        <w:tab/>
        <w:t>1 дүгээр зүйл.</w:t>
      </w:r>
      <w:r w:rsidRPr="00470C4B">
        <w:rPr>
          <w:rFonts w:ascii="Arial" w:hAnsi="Arial" w:cs="Arial"/>
          <w:bCs/>
          <w:sz w:val="24"/>
          <w:szCs w:val="24"/>
          <w:shd w:val="clear" w:color="auto" w:fill="FFFFFF"/>
          <w:lang w:val="mn-MN"/>
        </w:rPr>
        <w:t>Барилгын тухай хуулийн 18 дугаар зүйлийн 18.4 дэх хэсэг, 34  дүгээр зүйлийн 34.2 дахь хэсэг, 36 дугаар зүйлийн 36.1 дэх хэсэг, 44 дүгээр зүйлийн 44.7 дахь хэсгийн “төрийн бус” гэснийг</w:t>
      </w:r>
      <w:r w:rsidR="006E2F76">
        <w:rPr>
          <w:rFonts w:ascii="Arial" w:hAnsi="Arial" w:cs="Arial"/>
          <w:bCs/>
          <w:sz w:val="24"/>
          <w:szCs w:val="24"/>
          <w:shd w:val="clear" w:color="auto" w:fill="FFFFFF"/>
          <w:lang w:val="mn-MN"/>
        </w:rPr>
        <w:t xml:space="preserve"> “холбоо</w:t>
      </w:r>
      <w:r w:rsidRPr="00470C4B">
        <w:rPr>
          <w:rFonts w:ascii="Arial" w:hAnsi="Arial" w:cs="Arial"/>
          <w:bCs/>
          <w:sz w:val="24"/>
          <w:szCs w:val="24"/>
          <w:shd w:val="clear" w:color="auto" w:fill="FFFFFF"/>
          <w:lang w:val="mn-MN"/>
        </w:rPr>
        <w:t xml:space="preserve">” гэж, 36 дугаар зүйлийн </w:t>
      </w:r>
      <w:r>
        <w:rPr>
          <w:rFonts w:ascii="Arial" w:hAnsi="Arial" w:cs="Arial"/>
          <w:bCs/>
          <w:sz w:val="24"/>
          <w:szCs w:val="24"/>
          <w:shd w:val="clear" w:color="auto" w:fill="FFFFFF"/>
          <w:lang w:val="mn-MN"/>
        </w:rPr>
        <w:t>гарчгийн</w:t>
      </w:r>
      <w:r w:rsidRPr="00470C4B">
        <w:rPr>
          <w:rFonts w:ascii="Arial" w:hAnsi="Arial" w:cs="Arial"/>
          <w:bCs/>
          <w:sz w:val="24"/>
          <w:szCs w:val="24"/>
          <w:shd w:val="clear" w:color="auto" w:fill="FFFFFF"/>
          <w:lang w:val="mn-MN"/>
        </w:rPr>
        <w:t xml:space="preserve"> “төрийн бус байгууллагын” гэснийг “</w:t>
      </w:r>
      <w:r w:rsidR="00FB19B3">
        <w:rPr>
          <w:rFonts w:ascii="Arial" w:hAnsi="Arial" w:cs="Arial"/>
          <w:bCs/>
          <w:color w:val="000000" w:themeColor="text1"/>
          <w:sz w:val="24"/>
          <w:szCs w:val="24"/>
          <w:shd w:val="clear" w:color="auto" w:fill="FFFFFF"/>
          <w:lang w:val="mn-MN"/>
        </w:rPr>
        <w:t>ашгийн төлөө бус хуулийн этгээдийн</w:t>
      </w:r>
      <w:r w:rsidRPr="00470C4B">
        <w:rPr>
          <w:rFonts w:ascii="Arial" w:hAnsi="Arial" w:cs="Arial"/>
          <w:bCs/>
          <w:sz w:val="24"/>
          <w:szCs w:val="24"/>
          <w:shd w:val="clear" w:color="auto" w:fill="FFFFFF"/>
          <w:lang w:val="mn-MN"/>
        </w:rPr>
        <w:t>” гэж,</w:t>
      </w:r>
      <w:r>
        <w:rPr>
          <w:rFonts w:ascii="Arial" w:hAnsi="Arial" w:cs="Arial"/>
          <w:bCs/>
          <w:sz w:val="24"/>
          <w:szCs w:val="24"/>
          <w:shd w:val="clear" w:color="auto" w:fill="FFFFFF"/>
          <w:lang w:val="mn-MN"/>
        </w:rPr>
        <w:t xml:space="preserve"> мөн зүйлийн </w:t>
      </w:r>
      <w:r w:rsidRPr="00470C4B">
        <w:rPr>
          <w:rFonts w:ascii="Arial" w:hAnsi="Arial" w:cs="Arial"/>
          <w:bCs/>
          <w:sz w:val="24"/>
          <w:szCs w:val="24"/>
          <w:shd w:val="clear" w:color="auto" w:fill="FFFFFF"/>
          <w:lang w:val="mn-MN"/>
        </w:rPr>
        <w:t>36.3 дахь хэсгийн “төрийн бус байгууллага” гэснийг “</w:t>
      </w:r>
      <w:r w:rsidR="00AA07DF">
        <w:rPr>
          <w:rFonts w:ascii="Arial" w:hAnsi="Arial" w:cs="Arial"/>
          <w:bCs/>
          <w:color w:val="000000" w:themeColor="text1"/>
          <w:sz w:val="24"/>
          <w:szCs w:val="24"/>
          <w:shd w:val="clear" w:color="auto" w:fill="FFFFFF"/>
          <w:lang w:val="mn-MN"/>
        </w:rPr>
        <w:t>ашгийн төлөө бус хуулийн этгээд</w:t>
      </w:r>
      <w:r w:rsidRPr="00470C4B">
        <w:rPr>
          <w:rFonts w:ascii="Arial" w:hAnsi="Arial" w:cs="Arial"/>
          <w:bCs/>
          <w:sz w:val="24"/>
          <w:szCs w:val="24"/>
          <w:shd w:val="clear" w:color="auto" w:fill="FFFFFF"/>
          <w:lang w:val="mn-MN"/>
        </w:rPr>
        <w:t xml:space="preserve">” гэж тус тус </w:t>
      </w:r>
      <w:r w:rsidRPr="00470C4B">
        <w:rPr>
          <w:rStyle w:val="Strong"/>
          <w:rFonts w:ascii="Arial" w:hAnsi="Arial" w:cs="Arial"/>
          <w:b w:val="0"/>
          <w:sz w:val="24"/>
          <w:szCs w:val="24"/>
          <w:shd w:val="clear" w:color="auto" w:fill="FFFFFF"/>
          <w:lang w:val="mn-MN"/>
        </w:rPr>
        <w:t>өөрчилсүгэй.</w:t>
      </w:r>
    </w:p>
    <w:p w14:paraId="643CFEF4" w14:textId="77777777" w:rsidR="00F0440A" w:rsidRPr="00470C4B" w:rsidRDefault="00F0440A" w:rsidP="00F0440A">
      <w:pPr>
        <w:spacing w:after="0" w:line="240" w:lineRule="auto"/>
        <w:jc w:val="both"/>
        <w:rPr>
          <w:rStyle w:val="Strong"/>
          <w:rFonts w:ascii="Arial" w:hAnsi="Arial" w:cs="Arial"/>
          <w:b w:val="0"/>
          <w:sz w:val="24"/>
          <w:szCs w:val="24"/>
          <w:shd w:val="clear" w:color="auto" w:fill="FFFFFF"/>
          <w:lang w:val="mn-MN"/>
        </w:rPr>
      </w:pPr>
    </w:p>
    <w:p w14:paraId="55A8CF95" w14:textId="77777777" w:rsidR="006F7223" w:rsidRPr="003635A1" w:rsidRDefault="00F0440A" w:rsidP="006F7223">
      <w:pPr>
        <w:spacing w:after="0" w:line="240" w:lineRule="auto"/>
        <w:jc w:val="both"/>
        <w:rPr>
          <w:rStyle w:val="Strong"/>
          <w:rFonts w:ascii="Arial" w:hAnsi="Arial" w:cs="Arial"/>
          <w:b w:val="0"/>
          <w:sz w:val="24"/>
          <w:szCs w:val="24"/>
          <w:shd w:val="clear" w:color="auto" w:fill="FFFFFF"/>
          <w:lang w:val="mn-MN"/>
        </w:rPr>
      </w:pPr>
      <w:r w:rsidRPr="00470C4B">
        <w:rPr>
          <w:rStyle w:val="Strong"/>
          <w:rFonts w:ascii="Arial" w:hAnsi="Arial" w:cs="Arial"/>
          <w:b w:val="0"/>
          <w:sz w:val="24"/>
          <w:szCs w:val="24"/>
          <w:shd w:val="clear" w:color="auto" w:fill="FFFFFF"/>
          <w:lang w:val="mn-MN"/>
        </w:rPr>
        <w:tab/>
      </w:r>
      <w:r w:rsidR="006F7223" w:rsidRPr="003635A1">
        <w:rPr>
          <w:rStyle w:val="Strong"/>
          <w:rFonts w:ascii="Arial" w:hAnsi="Arial" w:cs="Arial"/>
          <w:sz w:val="24"/>
          <w:szCs w:val="24"/>
          <w:shd w:val="clear" w:color="auto" w:fill="FFFFFF"/>
          <w:lang w:val="mn-MN"/>
        </w:rPr>
        <w:t>2 дугаар зүйл.</w:t>
      </w:r>
      <w:r w:rsidR="006F7223" w:rsidRPr="003635A1">
        <w:rPr>
          <w:rStyle w:val="Strong"/>
          <w:rFonts w:ascii="Arial" w:hAnsi="Arial" w:cs="Arial"/>
          <w:b w:val="0"/>
          <w:sz w:val="24"/>
          <w:szCs w:val="24"/>
          <w:shd w:val="clear" w:color="auto" w:fill="FFFFFF"/>
          <w:lang w:val="mn-MN"/>
        </w:rPr>
        <w:t xml:space="preserve">Энэ хуулийг </w:t>
      </w:r>
      <w:r w:rsidR="006F7223">
        <w:rPr>
          <w:rStyle w:val="Strong"/>
          <w:rFonts w:ascii="Arial" w:hAnsi="Arial" w:cs="Arial"/>
          <w:b w:val="0"/>
          <w:sz w:val="24"/>
          <w:szCs w:val="24"/>
          <w:shd w:val="clear" w:color="auto" w:fill="FFFFFF"/>
          <w:lang w:val="mn-MN"/>
        </w:rPr>
        <w:t>Холбооны эрх зүйн байдлын</w:t>
      </w:r>
      <w:r w:rsidR="006F7223" w:rsidRPr="003635A1">
        <w:rPr>
          <w:rStyle w:val="Strong"/>
          <w:rFonts w:ascii="Arial" w:hAnsi="Arial" w:cs="Arial"/>
          <w:b w:val="0"/>
          <w:sz w:val="24"/>
          <w:szCs w:val="24"/>
          <w:shd w:val="clear" w:color="auto" w:fill="FFFFFF"/>
          <w:lang w:val="mn-MN"/>
        </w:rPr>
        <w:t xml:space="preserve"> тухай хууль</w:t>
      </w:r>
      <w:r w:rsidR="006F7223">
        <w:rPr>
          <w:rStyle w:val="Strong"/>
          <w:rFonts w:ascii="Arial" w:hAnsi="Arial" w:cs="Arial"/>
          <w:b w:val="0"/>
          <w:sz w:val="24"/>
          <w:szCs w:val="24"/>
          <w:shd w:val="clear" w:color="auto" w:fill="FFFFFF"/>
          <w:lang w:val="mn-MN"/>
        </w:rPr>
        <w:t xml:space="preserve"> </w:t>
      </w:r>
      <w:r w:rsidR="006F7223">
        <w:rPr>
          <w:rStyle w:val="Strong"/>
          <w:rFonts w:ascii="Arial" w:hAnsi="Arial" w:cs="Arial"/>
          <w:b w:val="0"/>
          <w:sz w:val="24"/>
          <w:szCs w:val="24"/>
          <w:shd w:val="clear" w:color="auto" w:fill="FFFFFF"/>
        </w:rPr>
        <w:t>/Шинэчилсэн найруулга/</w:t>
      </w:r>
      <w:r w:rsidR="006F7223"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48306A2F" w14:textId="77777777" w:rsidR="006F7223" w:rsidRPr="003635A1" w:rsidRDefault="006F7223" w:rsidP="006F7223">
      <w:pPr>
        <w:spacing w:after="0" w:line="240" w:lineRule="auto"/>
        <w:jc w:val="both"/>
        <w:rPr>
          <w:rStyle w:val="Strong"/>
          <w:rFonts w:ascii="Arial" w:hAnsi="Arial" w:cs="Arial"/>
          <w:b w:val="0"/>
          <w:sz w:val="24"/>
          <w:szCs w:val="24"/>
          <w:shd w:val="clear" w:color="auto" w:fill="FFFFFF"/>
          <w:lang w:val="mn-MN"/>
        </w:rPr>
      </w:pPr>
    </w:p>
    <w:p w14:paraId="1368601F" w14:textId="04666BDD" w:rsidR="00F0440A" w:rsidRPr="00470C4B" w:rsidRDefault="00F0440A" w:rsidP="00F0440A">
      <w:pPr>
        <w:spacing w:after="0" w:line="240" w:lineRule="auto"/>
        <w:jc w:val="both"/>
        <w:rPr>
          <w:rStyle w:val="Strong"/>
          <w:rFonts w:ascii="Arial" w:hAnsi="Arial" w:cs="Arial"/>
          <w:b w:val="0"/>
          <w:sz w:val="24"/>
          <w:szCs w:val="24"/>
          <w:shd w:val="clear" w:color="auto" w:fill="FFFFFF"/>
          <w:lang w:val="mn-MN"/>
        </w:rPr>
      </w:pPr>
    </w:p>
    <w:p w14:paraId="263C35AB" w14:textId="77777777" w:rsidR="00F0440A" w:rsidRPr="00470C4B" w:rsidRDefault="00F0440A" w:rsidP="00F0440A">
      <w:pPr>
        <w:spacing w:after="0" w:line="240" w:lineRule="auto"/>
        <w:jc w:val="both"/>
        <w:rPr>
          <w:rStyle w:val="Strong"/>
          <w:rFonts w:ascii="Arial" w:hAnsi="Arial" w:cs="Arial"/>
          <w:b w:val="0"/>
          <w:sz w:val="24"/>
          <w:szCs w:val="24"/>
          <w:shd w:val="clear" w:color="auto" w:fill="FFFFFF"/>
          <w:lang w:val="mn-MN"/>
        </w:rPr>
      </w:pPr>
    </w:p>
    <w:p w14:paraId="6EE3A1A2" w14:textId="77777777" w:rsidR="00F0440A" w:rsidRPr="00470C4B" w:rsidRDefault="00F0440A" w:rsidP="00F0440A">
      <w:pPr>
        <w:spacing w:after="0" w:line="240" w:lineRule="auto"/>
        <w:jc w:val="both"/>
        <w:rPr>
          <w:rStyle w:val="Strong"/>
          <w:rFonts w:ascii="Arial" w:hAnsi="Arial" w:cs="Arial"/>
          <w:b w:val="0"/>
          <w:sz w:val="24"/>
          <w:szCs w:val="24"/>
          <w:shd w:val="clear" w:color="auto" w:fill="FFFFFF"/>
          <w:lang w:val="mn-MN"/>
        </w:rPr>
      </w:pPr>
    </w:p>
    <w:p w14:paraId="2DBCACC1" w14:textId="77777777" w:rsidR="00F0440A" w:rsidRPr="00470C4B" w:rsidRDefault="00F0440A" w:rsidP="00F0440A">
      <w:pPr>
        <w:spacing w:after="0" w:line="240" w:lineRule="auto"/>
        <w:jc w:val="center"/>
        <w:rPr>
          <w:rStyle w:val="Strong"/>
          <w:rFonts w:ascii="Arial" w:hAnsi="Arial" w:cs="Arial"/>
          <w:b w:val="0"/>
          <w:sz w:val="24"/>
          <w:szCs w:val="24"/>
          <w:shd w:val="clear" w:color="auto" w:fill="FFFFFF"/>
          <w:lang w:val="mn-MN"/>
        </w:rPr>
      </w:pPr>
      <w:r w:rsidRPr="00470C4B">
        <w:rPr>
          <w:rStyle w:val="Strong"/>
          <w:rFonts w:ascii="Arial" w:hAnsi="Arial" w:cs="Arial"/>
          <w:b w:val="0"/>
          <w:sz w:val="24"/>
          <w:szCs w:val="24"/>
          <w:shd w:val="clear" w:color="auto" w:fill="FFFFFF"/>
          <w:lang w:val="mn-MN"/>
        </w:rPr>
        <w:t>Гарын үсэг</w:t>
      </w:r>
    </w:p>
    <w:p w14:paraId="3A3C26FB" w14:textId="77777777" w:rsidR="00F0440A" w:rsidRPr="00C26CD6" w:rsidRDefault="00F0440A" w:rsidP="00F0440A">
      <w:pPr>
        <w:spacing w:after="0" w:line="240" w:lineRule="auto"/>
        <w:jc w:val="both"/>
        <w:rPr>
          <w:rFonts w:ascii="Arial" w:hAnsi="Arial" w:cs="Arial"/>
          <w:bCs/>
          <w:color w:val="FF0000"/>
          <w:sz w:val="24"/>
          <w:szCs w:val="24"/>
          <w:shd w:val="clear" w:color="auto" w:fill="FFFFFF"/>
          <w:lang w:val="mn-MN"/>
        </w:rPr>
      </w:pPr>
    </w:p>
    <w:p w14:paraId="30B02DDF" w14:textId="77777777" w:rsidR="00F0440A" w:rsidRPr="00C26CD6" w:rsidRDefault="00F0440A" w:rsidP="00F0440A">
      <w:pPr>
        <w:spacing w:after="0" w:line="240" w:lineRule="auto"/>
        <w:jc w:val="both"/>
        <w:rPr>
          <w:rFonts w:ascii="Arial" w:hAnsi="Arial" w:cs="Arial"/>
          <w:bCs/>
          <w:color w:val="FF0000"/>
          <w:sz w:val="24"/>
          <w:szCs w:val="24"/>
          <w:shd w:val="clear" w:color="auto" w:fill="FFFFFF"/>
          <w:lang w:val="mn-MN"/>
        </w:rPr>
      </w:pPr>
    </w:p>
    <w:p w14:paraId="71DC90CF"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5AC5C5F"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0607610"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F9E1D93"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FE18177"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930B62E"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CC9D79B"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661276F"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83283CC"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4F704F9"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3869275"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CAD6FB7"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4A397D2"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304330D"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3273271"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1C70627"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6B43BC44"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209A5C17"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5CCB9AAC"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09F99ACB"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4A846C97" w14:textId="77777777" w:rsidR="005E510E" w:rsidRDefault="005E510E" w:rsidP="00F0440A">
      <w:pPr>
        <w:spacing w:after="0" w:line="240" w:lineRule="auto"/>
        <w:jc w:val="both"/>
        <w:rPr>
          <w:rFonts w:ascii="Arial" w:hAnsi="Arial" w:cs="Arial"/>
          <w:bCs/>
          <w:sz w:val="24"/>
          <w:szCs w:val="24"/>
          <w:shd w:val="clear" w:color="auto" w:fill="FFFFFF"/>
          <w:lang w:val="mn-MN"/>
        </w:rPr>
      </w:pPr>
    </w:p>
    <w:p w14:paraId="5D6AE845" w14:textId="77777777" w:rsidR="00F0440A" w:rsidRPr="00C26CD6" w:rsidRDefault="00F0440A" w:rsidP="00F0440A">
      <w:pPr>
        <w:spacing w:after="0" w:line="240" w:lineRule="auto"/>
        <w:contextualSpacing/>
        <w:jc w:val="right"/>
        <w:rPr>
          <w:rFonts w:ascii="Arial" w:hAnsi="Arial" w:cs="Arial"/>
          <w:noProof/>
          <w:sz w:val="24"/>
          <w:szCs w:val="24"/>
          <w:lang w:val="mn-MN"/>
        </w:rPr>
      </w:pPr>
      <w:r w:rsidRPr="00C26CD6">
        <w:rPr>
          <w:rFonts w:ascii="Arial" w:hAnsi="Arial" w:cs="Arial"/>
          <w:noProof/>
          <w:sz w:val="24"/>
          <w:szCs w:val="24"/>
          <w:lang w:val="mn-MN"/>
        </w:rPr>
        <w:t>Төсөл</w:t>
      </w:r>
    </w:p>
    <w:p w14:paraId="695D93CD" w14:textId="77777777" w:rsidR="00F0440A" w:rsidRPr="003635A1" w:rsidRDefault="00F0440A" w:rsidP="00F0440A">
      <w:pPr>
        <w:spacing w:after="0" w:line="240" w:lineRule="auto"/>
        <w:contextualSpacing/>
        <w:jc w:val="center"/>
        <w:rPr>
          <w:rFonts w:ascii="Arial" w:hAnsi="Arial" w:cs="Arial"/>
          <w:b/>
          <w:noProof/>
          <w:sz w:val="24"/>
          <w:szCs w:val="24"/>
          <w:lang w:val="mn-MN"/>
        </w:rPr>
      </w:pPr>
    </w:p>
    <w:p w14:paraId="45FC1F86" w14:textId="77777777" w:rsidR="00F0440A" w:rsidRPr="003635A1" w:rsidRDefault="00F0440A" w:rsidP="00F0440A">
      <w:pPr>
        <w:spacing w:after="0" w:line="240" w:lineRule="auto"/>
        <w:contextualSpacing/>
        <w:jc w:val="center"/>
        <w:rPr>
          <w:rFonts w:ascii="Arial" w:hAnsi="Arial" w:cs="Arial"/>
          <w:b/>
          <w:noProof/>
          <w:sz w:val="24"/>
          <w:szCs w:val="24"/>
          <w:lang w:val="mn-MN"/>
        </w:rPr>
      </w:pPr>
    </w:p>
    <w:p w14:paraId="745241C6" w14:textId="77777777" w:rsidR="00F0440A" w:rsidRPr="003635A1" w:rsidRDefault="00F0440A" w:rsidP="00F0440A">
      <w:pPr>
        <w:spacing w:after="0" w:line="240" w:lineRule="auto"/>
        <w:contextualSpacing/>
        <w:jc w:val="center"/>
        <w:rPr>
          <w:rFonts w:ascii="Arial" w:hAnsi="Arial" w:cs="Arial"/>
          <w:b/>
          <w:noProof/>
          <w:sz w:val="24"/>
          <w:szCs w:val="24"/>
          <w:lang w:val="mn-MN"/>
        </w:rPr>
      </w:pPr>
    </w:p>
    <w:p w14:paraId="12B250ED" w14:textId="77777777" w:rsidR="00F0440A" w:rsidRPr="003635A1" w:rsidRDefault="00F0440A" w:rsidP="00F0440A">
      <w:pPr>
        <w:spacing w:after="0" w:line="240" w:lineRule="auto"/>
        <w:contextualSpacing/>
        <w:jc w:val="center"/>
        <w:rPr>
          <w:rFonts w:ascii="Arial" w:hAnsi="Arial" w:cs="Arial"/>
          <w:b/>
          <w:noProof/>
          <w:sz w:val="24"/>
          <w:szCs w:val="24"/>
          <w:lang w:val="mn-MN"/>
        </w:rPr>
      </w:pPr>
      <w:r w:rsidRPr="003635A1">
        <w:rPr>
          <w:rFonts w:ascii="Arial" w:hAnsi="Arial" w:cs="Arial"/>
          <w:b/>
          <w:noProof/>
          <w:sz w:val="24"/>
          <w:szCs w:val="24"/>
          <w:lang w:val="mn-MN"/>
        </w:rPr>
        <w:t>МОНГОЛ УЛСЫН ХУУЛЬ</w:t>
      </w:r>
    </w:p>
    <w:p w14:paraId="5DD761A6" w14:textId="77777777" w:rsidR="00F0440A" w:rsidRPr="003635A1" w:rsidRDefault="00F0440A" w:rsidP="00F0440A">
      <w:pPr>
        <w:spacing w:after="0" w:line="240" w:lineRule="auto"/>
        <w:contextualSpacing/>
        <w:rPr>
          <w:rFonts w:ascii="Arial" w:hAnsi="Arial" w:cs="Arial"/>
          <w:noProof/>
          <w:sz w:val="24"/>
          <w:szCs w:val="24"/>
          <w:lang w:val="mn-MN"/>
        </w:rPr>
      </w:pPr>
    </w:p>
    <w:p w14:paraId="2AC9F712" w14:textId="77777777" w:rsidR="00F0440A" w:rsidRPr="003635A1" w:rsidRDefault="00F0440A" w:rsidP="00F0440A">
      <w:pPr>
        <w:spacing w:after="0" w:line="240" w:lineRule="auto"/>
        <w:contextualSpacing/>
        <w:jc w:val="both"/>
        <w:rPr>
          <w:rFonts w:ascii="Arial" w:hAnsi="Arial" w:cs="Arial"/>
          <w:noProof/>
          <w:sz w:val="24"/>
          <w:szCs w:val="24"/>
          <w:lang w:val="mn-MN"/>
        </w:rPr>
      </w:pPr>
    </w:p>
    <w:p w14:paraId="2118383F" w14:textId="18AB1109" w:rsidR="00F0440A" w:rsidRPr="003635A1" w:rsidRDefault="00864207" w:rsidP="00F0440A">
      <w:pPr>
        <w:spacing w:after="0" w:line="240" w:lineRule="auto"/>
        <w:contextualSpacing/>
        <w:jc w:val="both"/>
        <w:rPr>
          <w:rFonts w:ascii="Arial" w:hAnsi="Arial" w:cs="Arial"/>
          <w:noProof/>
          <w:sz w:val="24"/>
          <w:szCs w:val="24"/>
          <w:lang w:val="mn-MN"/>
        </w:rPr>
      </w:pPr>
      <w:r>
        <w:rPr>
          <w:rFonts w:ascii="Arial" w:hAnsi="Arial" w:cs="Arial"/>
          <w:noProof/>
          <w:sz w:val="24"/>
          <w:szCs w:val="24"/>
          <w:lang w:val="mn-MN"/>
        </w:rPr>
        <w:t>202</w:t>
      </w:r>
      <w:r w:rsidR="00E0086F">
        <w:rPr>
          <w:rFonts w:ascii="Arial" w:hAnsi="Arial" w:cs="Arial"/>
          <w:noProof/>
          <w:sz w:val="24"/>
          <w:szCs w:val="24"/>
          <w:lang w:val="mn-MN"/>
        </w:rPr>
        <w:t>1</w:t>
      </w:r>
      <w:r w:rsidR="00F0440A" w:rsidRPr="003635A1">
        <w:rPr>
          <w:rFonts w:ascii="Arial" w:hAnsi="Arial" w:cs="Arial"/>
          <w:noProof/>
          <w:sz w:val="24"/>
          <w:szCs w:val="24"/>
          <w:lang w:val="mn-MN"/>
        </w:rPr>
        <w:t xml:space="preserve"> оны ... </w:t>
      </w:r>
      <w:r w:rsidR="00F912D6" w:rsidRPr="003635A1">
        <w:rPr>
          <w:rFonts w:ascii="Arial" w:hAnsi="Arial" w:cs="Arial"/>
          <w:noProof/>
          <w:sz w:val="24"/>
          <w:szCs w:val="24"/>
          <w:lang w:val="mn-MN"/>
        </w:rPr>
        <w:t>д</w:t>
      </w:r>
      <w:r w:rsidR="00F912D6">
        <w:rPr>
          <w:rFonts w:ascii="Arial" w:hAnsi="Arial" w:cs="Arial"/>
          <w:noProof/>
          <w:sz w:val="24"/>
          <w:szCs w:val="24"/>
          <w:lang w:val="mn-MN"/>
        </w:rPr>
        <w:t>угаа</w:t>
      </w:r>
      <w:r w:rsidR="00F912D6" w:rsidRPr="003635A1">
        <w:rPr>
          <w:rFonts w:ascii="Arial" w:hAnsi="Arial" w:cs="Arial"/>
          <w:noProof/>
          <w:sz w:val="24"/>
          <w:szCs w:val="24"/>
          <w:lang w:val="mn-MN"/>
        </w:rPr>
        <w:t>р</w:t>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t xml:space="preserve">                    Улаанбаатар </w:t>
      </w:r>
    </w:p>
    <w:p w14:paraId="39328009" w14:textId="77777777" w:rsidR="00F0440A" w:rsidRPr="003635A1" w:rsidRDefault="00F0440A" w:rsidP="00F0440A">
      <w:pPr>
        <w:spacing w:after="0" w:line="240" w:lineRule="auto"/>
        <w:rPr>
          <w:rFonts w:ascii="Arial" w:hAnsi="Arial" w:cs="Arial"/>
          <w:bCs/>
          <w:sz w:val="24"/>
          <w:szCs w:val="24"/>
          <w:shd w:val="clear" w:color="auto" w:fill="FFFFFF"/>
          <w:lang w:val="mn-MN"/>
        </w:rPr>
      </w:pPr>
      <w:r w:rsidRPr="003635A1">
        <w:rPr>
          <w:rFonts w:ascii="Arial" w:hAnsi="Arial" w:cs="Arial"/>
          <w:noProof/>
          <w:sz w:val="24"/>
          <w:szCs w:val="24"/>
          <w:lang w:val="mn-MN"/>
        </w:rPr>
        <w:t>сарын ... -ны өдөр</w:t>
      </w:r>
      <w:r w:rsidRPr="003635A1">
        <w:rPr>
          <w:rFonts w:ascii="Arial" w:hAnsi="Arial" w:cs="Arial"/>
          <w:noProof/>
          <w:sz w:val="24"/>
          <w:szCs w:val="24"/>
          <w:lang w:val="mn-MN"/>
        </w:rPr>
        <w:tab/>
      </w:r>
      <w:r w:rsidRPr="003635A1">
        <w:rPr>
          <w:rFonts w:ascii="Arial" w:hAnsi="Arial" w:cs="Arial"/>
          <w:noProof/>
          <w:sz w:val="24"/>
          <w:szCs w:val="24"/>
          <w:lang w:val="mn-MN"/>
        </w:rPr>
        <w:tab/>
        <w:t xml:space="preserve">                                                                                   хот</w:t>
      </w:r>
    </w:p>
    <w:p w14:paraId="6166A71E"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A261F89"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394AB5A"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eastAsia="Times New Roman" w:hAnsi="Arial" w:cs="Arial"/>
          <w:b/>
          <w:bCs/>
          <w:sz w:val="24"/>
          <w:szCs w:val="24"/>
          <w:lang w:val="mn-MN"/>
        </w:rPr>
        <w:t>БИЕИЙН ТАМИР, СПОРТЫН</w:t>
      </w:r>
      <w:r w:rsidRPr="003635A1">
        <w:rPr>
          <w:rFonts w:ascii="Arial" w:hAnsi="Arial" w:cs="Arial"/>
          <w:b/>
          <w:bCs/>
          <w:sz w:val="24"/>
          <w:szCs w:val="24"/>
          <w:shd w:val="clear" w:color="auto" w:fill="FFFFFF"/>
          <w:lang w:val="mn-MN"/>
        </w:rPr>
        <w:t xml:space="preserve"> ТУХАЙ ХУУЛЬД </w:t>
      </w:r>
    </w:p>
    <w:p w14:paraId="597E7AB4"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ӨӨРЧЛӨЛТ ОРУУЛАХ ТУХАЙ </w:t>
      </w:r>
    </w:p>
    <w:p w14:paraId="64363184" w14:textId="77777777" w:rsidR="00F0440A" w:rsidRPr="00582EF6" w:rsidRDefault="00F0440A" w:rsidP="00F0440A">
      <w:pPr>
        <w:spacing w:after="0" w:line="240" w:lineRule="auto"/>
        <w:jc w:val="center"/>
        <w:rPr>
          <w:rFonts w:ascii="Arial" w:hAnsi="Arial" w:cs="Arial"/>
          <w:b/>
          <w:bCs/>
          <w:sz w:val="24"/>
          <w:szCs w:val="24"/>
          <w:shd w:val="clear" w:color="auto" w:fill="FFFFFF"/>
          <w:lang w:val="mn-MN"/>
        </w:rPr>
      </w:pPr>
    </w:p>
    <w:p w14:paraId="0E1684E6" w14:textId="28C539A4" w:rsidR="00F0440A" w:rsidRPr="00582EF6" w:rsidRDefault="00F0440A" w:rsidP="00F0440A">
      <w:pPr>
        <w:spacing w:after="0" w:line="240" w:lineRule="auto"/>
        <w:jc w:val="both"/>
        <w:rPr>
          <w:rStyle w:val="Strong"/>
          <w:rFonts w:ascii="Arial" w:hAnsi="Arial" w:cs="Arial"/>
          <w:b w:val="0"/>
          <w:sz w:val="24"/>
          <w:szCs w:val="24"/>
          <w:shd w:val="clear" w:color="auto" w:fill="FFFFFF"/>
          <w:lang w:val="mn-MN"/>
        </w:rPr>
      </w:pPr>
      <w:r w:rsidRPr="00582EF6">
        <w:rPr>
          <w:rFonts w:ascii="Arial" w:hAnsi="Arial" w:cs="Arial"/>
          <w:b/>
          <w:bCs/>
          <w:sz w:val="24"/>
          <w:szCs w:val="24"/>
          <w:shd w:val="clear" w:color="auto" w:fill="FFFFFF"/>
          <w:lang w:val="mn-MN"/>
        </w:rPr>
        <w:tab/>
        <w:t>1 дүгээр зүйл.</w:t>
      </w:r>
      <w:r w:rsidRPr="00582EF6">
        <w:rPr>
          <w:rFonts w:ascii="Arial" w:hAnsi="Arial" w:cs="Arial"/>
          <w:bCs/>
          <w:sz w:val="24"/>
          <w:szCs w:val="24"/>
          <w:shd w:val="clear" w:color="auto" w:fill="FFFFFF"/>
          <w:lang w:val="mn-MN"/>
        </w:rPr>
        <w:t>Биеийн тамир, спортын тухай хуулийн 3 дугаар зүйлийн 3.2 дахь хэсгийн “Төрийн бус байгууллагын тухай хуулиар” гэснийг “</w:t>
      </w:r>
      <w:r w:rsidR="00994910">
        <w:rPr>
          <w:rFonts w:ascii="Arial" w:hAnsi="Arial" w:cs="Arial"/>
          <w:bCs/>
          <w:sz w:val="24"/>
          <w:szCs w:val="24"/>
          <w:shd w:val="clear" w:color="auto" w:fill="FFFFFF"/>
          <w:lang w:val="mn-MN"/>
        </w:rPr>
        <w:t>Холбооны эрх зүйн байдлын тухай хуулиар</w:t>
      </w:r>
      <w:r w:rsidRPr="00582EF6">
        <w:rPr>
          <w:rFonts w:ascii="Arial" w:hAnsi="Arial" w:cs="Arial"/>
          <w:bCs/>
          <w:sz w:val="24"/>
          <w:szCs w:val="24"/>
          <w:shd w:val="clear" w:color="auto" w:fill="FFFFFF"/>
          <w:lang w:val="mn-MN"/>
        </w:rPr>
        <w:t>” гэж, 4 дүгээр зүйлийн 4.1.11 дэх заалтын “төрийн бус байгууллагыг” гэснийг “</w:t>
      </w:r>
      <w:r w:rsidR="00E2556C">
        <w:rPr>
          <w:rFonts w:ascii="Arial" w:hAnsi="Arial" w:cs="Arial"/>
          <w:bCs/>
          <w:sz w:val="24"/>
          <w:szCs w:val="24"/>
          <w:shd w:val="clear" w:color="auto" w:fill="FFFFFF"/>
          <w:lang w:val="mn-MN"/>
        </w:rPr>
        <w:t>холбоог</w:t>
      </w:r>
      <w:r w:rsidRPr="00582EF6">
        <w:rPr>
          <w:rFonts w:ascii="Arial" w:hAnsi="Arial" w:cs="Arial"/>
          <w:bCs/>
          <w:sz w:val="24"/>
          <w:szCs w:val="24"/>
          <w:shd w:val="clear" w:color="auto" w:fill="FFFFFF"/>
          <w:lang w:val="mn-MN"/>
        </w:rPr>
        <w:t xml:space="preserve">” гэж, </w:t>
      </w:r>
      <w:r w:rsidR="00215AAB">
        <w:rPr>
          <w:rFonts w:ascii="Arial" w:hAnsi="Arial" w:cs="Arial"/>
          <w:bCs/>
          <w:sz w:val="24"/>
          <w:szCs w:val="24"/>
          <w:shd w:val="clear" w:color="auto" w:fill="FFFFFF"/>
          <w:lang w:val="mn-MN"/>
        </w:rPr>
        <w:t xml:space="preserve">10 дугаар зүйлийн 10.1.12 дахь заалтын “төрийн бус байгууллагаар” гэснийг “холбоогоор” гэж, </w:t>
      </w:r>
      <w:r w:rsidRPr="00582EF6">
        <w:rPr>
          <w:rFonts w:ascii="Arial" w:hAnsi="Arial" w:cs="Arial"/>
          <w:bCs/>
          <w:sz w:val="24"/>
          <w:szCs w:val="24"/>
          <w:shd w:val="clear" w:color="auto" w:fill="FFFFFF"/>
          <w:lang w:val="mn-MN"/>
        </w:rPr>
        <w:t>21 дүгээр зүйлийн 21.5 дахь хэсгийн “төрийн болон төрийн бус байгууллага” гэснийг “төрийн байгууллага</w:t>
      </w:r>
      <w:r w:rsidR="00BE2FA6">
        <w:rPr>
          <w:rFonts w:ascii="Arial" w:hAnsi="Arial" w:cs="Arial"/>
          <w:bCs/>
          <w:sz w:val="24"/>
          <w:szCs w:val="24"/>
          <w:shd w:val="clear" w:color="auto" w:fill="FFFFFF"/>
          <w:lang w:val="mn-MN"/>
        </w:rPr>
        <w:t>,</w:t>
      </w:r>
      <w:r w:rsidR="00077834">
        <w:rPr>
          <w:rFonts w:ascii="Arial" w:hAnsi="Arial" w:cs="Arial"/>
          <w:bCs/>
          <w:sz w:val="24"/>
          <w:szCs w:val="24"/>
          <w:shd w:val="clear" w:color="auto" w:fill="FFFFFF"/>
          <w:lang w:val="mn-MN"/>
        </w:rPr>
        <w:t xml:space="preserve"> </w:t>
      </w:r>
      <w:r w:rsidR="00CC2336">
        <w:rPr>
          <w:rFonts w:ascii="Arial" w:hAnsi="Arial" w:cs="Arial"/>
          <w:bCs/>
          <w:color w:val="000000" w:themeColor="text1"/>
          <w:sz w:val="24"/>
          <w:szCs w:val="24"/>
          <w:shd w:val="clear" w:color="auto" w:fill="FFFFFF"/>
          <w:lang w:val="mn-MN"/>
        </w:rPr>
        <w:t>ашгийн төлөө бус хуулийн этгээд</w:t>
      </w:r>
      <w:r w:rsidRPr="00582EF6">
        <w:rPr>
          <w:rFonts w:ascii="Arial" w:hAnsi="Arial" w:cs="Arial"/>
          <w:bCs/>
          <w:sz w:val="24"/>
          <w:szCs w:val="24"/>
          <w:shd w:val="clear" w:color="auto" w:fill="FFFFFF"/>
          <w:lang w:val="mn-MN"/>
        </w:rPr>
        <w:t xml:space="preserve">” гэж тус тус </w:t>
      </w:r>
      <w:r w:rsidRPr="00582EF6">
        <w:rPr>
          <w:rStyle w:val="Strong"/>
          <w:rFonts w:ascii="Arial" w:hAnsi="Arial" w:cs="Arial"/>
          <w:b w:val="0"/>
          <w:sz w:val="24"/>
          <w:szCs w:val="24"/>
          <w:shd w:val="clear" w:color="auto" w:fill="FFFFFF"/>
          <w:lang w:val="mn-MN"/>
        </w:rPr>
        <w:t>өөрчилсүгэй.</w:t>
      </w:r>
    </w:p>
    <w:p w14:paraId="10F52D45"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2CF36963" w14:textId="77777777" w:rsidR="006F7223" w:rsidRPr="003635A1" w:rsidRDefault="00F0440A" w:rsidP="006F7223">
      <w:pPr>
        <w:spacing w:after="0" w:line="240" w:lineRule="auto"/>
        <w:jc w:val="both"/>
        <w:rPr>
          <w:rStyle w:val="Strong"/>
          <w:rFonts w:ascii="Arial" w:hAnsi="Arial" w:cs="Arial"/>
          <w:b w:val="0"/>
          <w:sz w:val="24"/>
          <w:szCs w:val="24"/>
          <w:shd w:val="clear" w:color="auto" w:fill="FFFFFF"/>
          <w:lang w:val="mn-MN"/>
        </w:rPr>
      </w:pPr>
      <w:r w:rsidRPr="003635A1">
        <w:rPr>
          <w:rStyle w:val="Strong"/>
          <w:rFonts w:ascii="Arial" w:hAnsi="Arial" w:cs="Arial"/>
          <w:b w:val="0"/>
          <w:sz w:val="24"/>
          <w:szCs w:val="24"/>
          <w:shd w:val="clear" w:color="auto" w:fill="FFFFFF"/>
          <w:lang w:val="mn-MN"/>
        </w:rPr>
        <w:tab/>
      </w:r>
      <w:r w:rsidR="006F7223" w:rsidRPr="003635A1">
        <w:rPr>
          <w:rStyle w:val="Strong"/>
          <w:rFonts w:ascii="Arial" w:hAnsi="Arial" w:cs="Arial"/>
          <w:sz w:val="24"/>
          <w:szCs w:val="24"/>
          <w:shd w:val="clear" w:color="auto" w:fill="FFFFFF"/>
          <w:lang w:val="mn-MN"/>
        </w:rPr>
        <w:t>2 дугаар зүйл.</w:t>
      </w:r>
      <w:r w:rsidR="006F7223" w:rsidRPr="003635A1">
        <w:rPr>
          <w:rStyle w:val="Strong"/>
          <w:rFonts w:ascii="Arial" w:hAnsi="Arial" w:cs="Arial"/>
          <w:b w:val="0"/>
          <w:sz w:val="24"/>
          <w:szCs w:val="24"/>
          <w:shd w:val="clear" w:color="auto" w:fill="FFFFFF"/>
          <w:lang w:val="mn-MN"/>
        </w:rPr>
        <w:t xml:space="preserve">Энэ хуулийг </w:t>
      </w:r>
      <w:r w:rsidR="006F7223">
        <w:rPr>
          <w:rStyle w:val="Strong"/>
          <w:rFonts w:ascii="Arial" w:hAnsi="Arial" w:cs="Arial"/>
          <w:b w:val="0"/>
          <w:sz w:val="24"/>
          <w:szCs w:val="24"/>
          <w:shd w:val="clear" w:color="auto" w:fill="FFFFFF"/>
          <w:lang w:val="mn-MN"/>
        </w:rPr>
        <w:t>Холбооны эрх зүйн байдлын</w:t>
      </w:r>
      <w:r w:rsidR="006F7223" w:rsidRPr="003635A1">
        <w:rPr>
          <w:rStyle w:val="Strong"/>
          <w:rFonts w:ascii="Arial" w:hAnsi="Arial" w:cs="Arial"/>
          <w:b w:val="0"/>
          <w:sz w:val="24"/>
          <w:szCs w:val="24"/>
          <w:shd w:val="clear" w:color="auto" w:fill="FFFFFF"/>
          <w:lang w:val="mn-MN"/>
        </w:rPr>
        <w:t xml:space="preserve"> тухай хууль</w:t>
      </w:r>
      <w:r w:rsidR="006F7223">
        <w:rPr>
          <w:rStyle w:val="Strong"/>
          <w:rFonts w:ascii="Arial" w:hAnsi="Arial" w:cs="Arial"/>
          <w:b w:val="0"/>
          <w:sz w:val="24"/>
          <w:szCs w:val="24"/>
          <w:shd w:val="clear" w:color="auto" w:fill="FFFFFF"/>
          <w:lang w:val="mn-MN"/>
        </w:rPr>
        <w:t xml:space="preserve"> </w:t>
      </w:r>
      <w:r w:rsidR="006F7223">
        <w:rPr>
          <w:rStyle w:val="Strong"/>
          <w:rFonts w:ascii="Arial" w:hAnsi="Arial" w:cs="Arial"/>
          <w:b w:val="0"/>
          <w:sz w:val="24"/>
          <w:szCs w:val="24"/>
          <w:shd w:val="clear" w:color="auto" w:fill="FFFFFF"/>
        </w:rPr>
        <w:t>/Шинэчилсэн найруулга/</w:t>
      </w:r>
      <w:r w:rsidR="006F7223"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111EBB8E" w14:textId="77777777" w:rsidR="006F7223" w:rsidRPr="003635A1" w:rsidRDefault="006F7223" w:rsidP="006F7223">
      <w:pPr>
        <w:spacing w:after="0" w:line="240" w:lineRule="auto"/>
        <w:jc w:val="both"/>
        <w:rPr>
          <w:rStyle w:val="Strong"/>
          <w:rFonts w:ascii="Arial" w:hAnsi="Arial" w:cs="Arial"/>
          <w:b w:val="0"/>
          <w:sz w:val="24"/>
          <w:szCs w:val="24"/>
          <w:shd w:val="clear" w:color="auto" w:fill="FFFFFF"/>
          <w:lang w:val="mn-MN"/>
        </w:rPr>
      </w:pPr>
    </w:p>
    <w:p w14:paraId="456D6962" w14:textId="630E001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11709D49"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284EB457"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6E6937A2"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r w:rsidRPr="003635A1">
        <w:rPr>
          <w:rStyle w:val="Strong"/>
          <w:rFonts w:ascii="Arial" w:hAnsi="Arial" w:cs="Arial"/>
          <w:b w:val="0"/>
          <w:sz w:val="24"/>
          <w:szCs w:val="24"/>
          <w:shd w:val="clear" w:color="auto" w:fill="FFFFFF"/>
          <w:lang w:val="mn-MN"/>
        </w:rPr>
        <w:t>Гарын үсэг</w:t>
      </w:r>
    </w:p>
    <w:p w14:paraId="55882D5F"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4418886"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11F75EA"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EFB67CC"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DC9FC7D"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8E81929"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B19F3E4"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DAE3BEF"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03E0BF3"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75D5819"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309835B"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F0136D0"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CA0B3F5"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C24BB82"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83A4DA8"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FC2015E"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0BB5D18"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EEF5BC8"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FA0B704"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2399C023"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5624381C" w14:textId="77777777" w:rsidR="00077834" w:rsidRDefault="00077834" w:rsidP="00F0440A">
      <w:pPr>
        <w:spacing w:after="0" w:line="240" w:lineRule="auto"/>
        <w:jc w:val="both"/>
        <w:rPr>
          <w:rFonts w:ascii="Arial" w:hAnsi="Arial" w:cs="Arial"/>
          <w:bCs/>
          <w:sz w:val="24"/>
          <w:szCs w:val="24"/>
          <w:shd w:val="clear" w:color="auto" w:fill="FFFFFF"/>
          <w:lang w:val="mn-MN"/>
        </w:rPr>
      </w:pPr>
    </w:p>
    <w:p w14:paraId="14A1FF73" w14:textId="296E185A" w:rsidR="004D490C" w:rsidRDefault="004D490C" w:rsidP="00F0440A">
      <w:pPr>
        <w:spacing w:after="0" w:line="240" w:lineRule="auto"/>
        <w:jc w:val="both"/>
        <w:rPr>
          <w:rFonts w:ascii="Arial" w:hAnsi="Arial" w:cs="Arial"/>
          <w:bCs/>
          <w:sz w:val="24"/>
          <w:szCs w:val="24"/>
          <w:shd w:val="clear" w:color="auto" w:fill="FFFFFF"/>
          <w:lang w:val="mn-MN"/>
        </w:rPr>
      </w:pPr>
    </w:p>
    <w:p w14:paraId="7FA8F7FA" w14:textId="77777777" w:rsidR="00276019" w:rsidRPr="003635A1" w:rsidRDefault="00276019" w:rsidP="00F0440A">
      <w:pPr>
        <w:spacing w:after="0" w:line="240" w:lineRule="auto"/>
        <w:jc w:val="both"/>
        <w:rPr>
          <w:rFonts w:ascii="Arial" w:hAnsi="Arial" w:cs="Arial"/>
          <w:bCs/>
          <w:sz w:val="24"/>
          <w:szCs w:val="24"/>
          <w:shd w:val="clear" w:color="auto" w:fill="FFFFFF"/>
          <w:lang w:val="mn-MN"/>
        </w:rPr>
      </w:pPr>
    </w:p>
    <w:p w14:paraId="1E80DE6D" w14:textId="77777777" w:rsidR="00F0440A" w:rsidRPr="002C4FC2" w:rsidRDefault="00F0440A" w:rsidP="00F0440A">
      <w:pPr>
        <w:spacing w:after="0" w:line="240" w:lineRule="auto"/>
        <w:contextualSpacing/>
        <w:jc w:val="right"/>
        <w:rPr>
          <w:rFonts w:ascii="Arial" w:hAnsi="Arial" w:cs="Arial"/>
          <w:noProof/>
          <w:sz w:val="24"/>
          <w:szCs w:val="24"/>
          <w:lang w:val="mn-MN"/>
        </w:rPr>
      </w:pPr>
      <w:r w:rsidRPr="002C4FC2">
        <w:rPr>
          <w:rFonts w:ascii="Arial" w:hAnsi="Arial" w:cs="Arial"/>
          <w:noProof/>
          <w:sz w:val="24"/>
          <w:szCs w:val="24"/>
          <w:lang w:val="mn-MN"/>
        </w:rPr>
        <w:t xml:space="preserve">Төсөл </w:t>
      </w:r>
    </w:p>
    <w:p w14:paraId="50E1C5ED" w14:textId="77777777" w:rsidR="00F0440A" w:rsidRDefault="00F0440A" w:rsidP="00F0440A">
      <w:pPr>
        <w:spacing w:after="0" w:line="240" w:lineRule="auto"/>
        <w:contextualSpacing/>
        <w:jc w:val="center"/>
        <w:rPr>
          <w:rFonts w:ascii="Arial" w:hAnsi="Arial" w:cs="Arial"/>
          <w:b/>
          <w:noProof/>
          <w:sz w:val="24"/>
          <w:szCs w:val="24"/>
          <w:lang w:val="mn-MN"/>
        </w:rPr>
      </w:pPr>
    </w:p>
    <w:p w14:paraId="0072F622" w14:textId="77777777" w:rsidR="00F0440A" w:rsidRPr="003635A1" w:rsidRDefault="00F0440A" w:rsidP="00F0440A">
      <w:pPr>
        <w:spacing w:after="0" w:line="240" w:lineRule="auto"/>
        <w:contextualSpacing/>
        <w:jc w:val="center"/>
        <w:rPr>
          <w:rFonts w:ascii="Arial" w:hAnsi="Arial" w:cs="Arial"/>
          <w:b/>
          <w:noProof/>
          <w:sz w:val="24"/>
          <w:szCs w:val="24"/>
          <w:lang w:val="mn-MN"/>
        </w:rPr>
      </w:pPr>
    </w:p>
    <w:p w14:paraId="55593271" w14:textId="77777777" w:rsidR="00F0440A" w:rsidRPr="003635A1" w:rsidRDefault="00F0440A" w:rsidP="00F0440A">
      <w:pPr>
        <w:spacing w:after="0" w:line="240" w:lineRule="auto"/>
        <w:contextualSpacing/>
        <w:jc w:val="center"/>
        <w:rPr>
          <w:rFonts w:ascii="Arial" w:hAnsi="Arial" w:cs="Arial"/>
          <w:b/>
          <w:noProof/>
          <w:sz w:val="24"/>
          <w:szCs w:val="24"/>
          <w:lang w:val="mn-MN"/>
        </w:rPr>
      </w:pPr>
      <w:r w:rsidRPr="003635A1">
        <w:rPr>
          <w:rFonts w:ascii="Arial" w:hAnsi="Arial" w:cs="Arial"/>
          <w:b/>
          <w:noProof/>
          <w:sz w:val="24"/>
          <w:szCs w:val="24"/>
          <w:lang w:val="mn-MN"/>
        </w:rPr>
        <w:t>МОНГОЛ УЛСЫН ХУУЛЬ</w:t>
      </w:r>
    </w:p>
    <w:p w14:paraId="59F10CD1" w14:textId="77777777" w:rsidR="00F0440A" w:rsidRPr="003635A1" w:rsidRDefault="00F0440A" w:rsidP="00F0440A">
      <w:pPr>
        <w:spacing w:after="0" w:line="240" w:lineRule="auto"/>
        <w:contextualSpacing/>
        <w:rPr>
          <w:rFonts w:ascii="Arial" w:hAnsi="Arial" w:cs="Arial"/>
          <w:noProof/>
          <w:sz w:val="24"/>
          <w:szCs w:val="24"/>
          <w:lang w:val="mn-MN"/>
        </w:rPr>
      </w:pPr>
    </w:p>
    <w:p w14:paraId="0F858538" w14:textId="77777777" w:rsidR="00F0440A" w:rsidRPr="003635A1" w:rsidRDefault="00F0440A" w:rsidP="00F0440A">
      <w:pPr>
        <w:spacing w:after="0" w:line="240" w:lineRule="auto"/>
        <w:contextualSpacing/>
        <w:jc w:val="both"/>
        <w:rPr>
          <w:rFonts w:ascii="Arial" w:hAnsi="Arial" w:cs="Arial"/>
          <w:noProof/>
          <w:sz w:val="24"/>
          <w:szCs w:val="24"/>
          <w:lang w:val="mn-MN"/>
        </w:rPr>
      </w:pPr>
    </w:p>
    <w:p w14:paraId="10548046" w14:textId="5D3CADD1" w:rsidR="00F0440A" w:rsidRPr="003635A1" w:rsidRDefault="00077834" w:rsidP="00F0440A">
      <w:pPr>
        <w:spacing w:after="0" w:line="240" w:lineRule="auto"/>
        <w:contextualSpacing/>
        <w:jc w:val="both"/>
        <w:rPr>
          <w:rFonts w:ascii="Arial" w:hAnsi="Arial" w:cs="Arial"/>
          <w:noProof/>
          <w:sz w:val="24"/>
          <w:szCs w:val="24"/>
          <w:lang w:val="mn-MN"/>
        </w:rPr>
      </w:pPr>
      <w:r>
        <w:rPr>
          <w:rFonts w:ascii="Arial" w:hAnsi="Arial" w:cs="Arial"/>
          <w:noProof/>
          <w:sz w:val="24"/>
          <w:szCs w:val="24"/>
          <w:lang w:val="mn-MN"/>
        </w:rPr>
        <w:t>202</w:t>
      </w:r>
      <w:r w:rsidR="00AE7B65">
        <w:rPr>
          <w:rFonts w:ascii="Arial" w:hAnsi="Arial" w:cs="Arial"/>
          <w:noProof/>
          <w:sz w:val="24"/>
          <w:szCs w:val="24"/>
          <w:lang w:val="mn-MN"/>
        </w:rPr>
        <w:t>1</w:t>
      </w:r>
      <w:r w:rsidR="00F0440A" w:rsidRPr="003635A1">
        <w:rPr>
          <w:rFonts w:ascii="Arial" w:hAnsi="Arial" w:cs="Arial"/>
          <w:noProof/>
          <w:sz w:val="24"/>
          <w:szCs w:val="24"/>
          <w:lang w:val="mn-MN"/>
        </w:rPr>
        <w:t xml:space="preserve"> оны ... </w:t>
      </w:r>
      <w:r w:rsidR="00F912D6" w:rsidRPr="003635A1">
        <w:rPr>
          <w:rFonts w:ascii="Arial" w:hAnsi="Arial" w:cs="Arial"/>
          <w:noProof/>
          <w:sz w:val="24"/>
          <w:szCs w:val="24"/>
          <w:lang w:val="mn-MN"/>
        </w:rPr>
        <w:t>д</w:t>
      </w:r>
      <w:r w:rsidR="00F912D6">
        <w:rPr>
          <w:rFonts w:ascii="Arial" w:hAnsi="Arial" w:cs="Arial"/>
          <w:noProof/>
          <w:sz w:val="24"/>
          <w:szCs w:val="24"/>
          <w:lang w:val="mn-MN"/>
        </w:rPr>
        <w:t>угаа</w:t>
      </w:r>
      <w:r w:rsidR="00F912D6" w:rsidRPr="003635A1">
        <w:rPr>
          <w:rFonts w:ascii="Arial" w:hAnsi="Arial" w:cs="Arial"/>
          <w:noProof/>
          <w:sz w:val="24"/>
          <w:szCs w:val="24"/>
          <w:lang w:val="mn-MN"/>
        </w:rPr>
        <w:t>р</w:t>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t xml:space="preserve">                    Улаанбаатар </w:t>
      </w:r>
    </w:p>
    <w:p w14:paraId="14C9C97C" w14:textId="77777777" w:rsidR="00F0440A" w:rsidRPr="003635A1" w:rsidRDefault="00F0440A" w:rsidP="00F0440A">
      <w:pPr>
        <w:spacing w:after="0" w:line="240" w:lineRule="auto"/>
        <w:rPr>
          <w:rFonts w:ascii="Arial" w:hAnsi="Arial" w:cs="Arial"/>
          <w:bCs/>
          <w:sz w:val="24"/>
          <w:szCs w:val="24"/>
          <w:shd w:val="clear" w:color="auto" w:fill="FFFFFF"/>
          <w:lang w:val="mn-MN"/>
        </w:rPr>
      </w:pPr>
      <w:r w:rsidRPr="003635A1">
        <w:rPr>
          <w:rFonts w:ascii="Arial" w:hAnsi="Arial" w:cs="Arial"/>
          <w:noProof/>
          <w:sz w:val="24"/>
          <w:szCs w:val="24"/>
          <w:lang w:val="mn-MN"/>
        </w:rPr>
        <w:t>сарын ... -ны өдөр</w:t>
      </w:r>
      <w:r w:rsidRPr="003635A1">
        <w:rPr>
          <w:rFonts w:ascii="Arial" w:hAnsi="Arial" w:cs="Arial"/>
          <w:noProof/>
          <w:sz w:val="24"/>
          <w:szCs w:val="24"/>
          <w:lang w:val="mn-MN"/>
        </w:rPr>
        <w:tab/>
      </w:r>
      <w:r w:rsidRPr="003635A1">
        <w:rPr>
          <w:rFonts w:ascii="Arial" w:hAnsi="Arial" w:cs="Arial"/>
          <w:noProof/>
          <w:sz w:val="24"/>
          <w:szCs w:val="24"/>
          <w:lang w:val="mn-MN"/>
        </w:rPr>
        <w:tab/>
        <w:t xml:space="preserve">                                                                                   хот</w:t>
      </w:r>
    </w:p>
    <w:p w14:paraId="1C435B89"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5F1B672B"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951B2A4"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БҮСЧИЛСЭН ХӨГЖЛИЙН УДИРДЛАГА ЗОХИЦУУЛАЛТЫН</w:t>
      </w:r>
    </w:p>
    <w:p w14:paraId="0E3F0523"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 ТУХАЙ ХУУЛЬД ӨӨРЧЛӨЛТ ОРУУЛАХ ТУХАЙ </w:t>
      </w:r>
    </w:p>
    <w:p w14:paraId="22B4D51A"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0E600191" w14:textId="217EB486"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r w:rsidRPr="003635A1">
        <w:rPr>
          <w:rFonts w:ascii="Arial" w:hAnsi="Arial" w:cs="Arial"/>
          <w:b/>
          <w:bCs/>
          <w:sz w:val="24"/>
          <w:szCs w:val="24"/>
          <w:shd w:val="clear" w:color="auto" w:fill="FFFFFF"/>
          <w:lang w:val="mn-MN"/>
        </w:rPr>
        <w:tab/>
        <w:t>1 дүгээр зүйл.</w:t>
      </w:r>
      <w:r w:rsidRPr="003635A1">
        <w:rPr>
          <w:rFonts w:ascii="Arial" w:hAnsi="Arial" w:cs="Arial"/>
          <w:bCs/>
          <w:sz w:val="24"/>
          <w:szCs w:val="24"/>
          <w:shd w:val="clear" w:color="auto" w:fill="FFFFFF"/>
          <w:lang w:val="mn-MN"/>
        </w:rPr>
        <w:t>Бүсчилсэн хөгжлийн удирдлага зохицуулалтын</w:t>
      </w:r>
      <w:r w:rsidRPr="003635A1">
        <w:rPr>
          <w:rFonts w:ascii="Arial" w:hAnsi="Arial" w:cs="Arial"/>
          <w:b/>
          <w:bCs/>
          <w:sz w:val="24"/>
          <w:szCs w:val="24"/>
          <w:shd w:val="clear" w:color="auto" w:fill="FFFFFF"/>
          <w:lang w:val="mn-MN"/>
        </w:rPr>
        <w:t xml:space="preserve"> </w:t>
      </w:r>
      <w:r w:rsidRPr="003635A1">
        <w:rPr>
          <w:rFonts w:ascii="Arial" w:hAnsi="Arial" w:cs="Arial"/>
          <w:bCs/>
          <w:sz w:val="24"/>
          <w:szCs w:val="24"/>
          <w:shd w:val="clear" w:color="auto" w:fill="FFFFFF"/>
          <w:lang w:val="mn-MN"/>
        </w:rPr>
        <w:t>тухай хуулийн 7 дугаар зүйлийн 7.3.2 дахь заалтын “төрийн бус байгууллага” гэснийг “</w:t>
      </w:r>
      <w:r w:rsidR="00EC6A05">
        <w:rPr>
          <w:rFonts w:ascii="Arial" w:hAnsi="Arial" w:cs="Arial"/>
          <w:bCs/>
          <w:color w:val="000000" w:themeColor="text1"/>
          <w:sz w:val="24"/>
          <w:szCs w:val="24"/>
          <w:shd w:val="clear" w:color="auto" w:fill="FFFFFF"/>
          <w:lang w:val="mn-MN"/>
        </w:rPr>
        <w:t>ашгийн төлөө бус хуулийн этгээд</w:t>
      </w:r>
      <w:r w:rsidRPr="00556D38">
        <w:rPr>
          <w:rFonts w:ascii="Arial" w:hAnsi="Arial" w:cs="Arial"/>
          <w:bCs/>
          <w:sz w:val="24"/>
          <w:szCs w:val="24"/>
          <w:shd w:val="clear" w:color="auto" w:fill="FFFFFF"/>
          <w:lang w:val="mn-MN"/>
        </w:rPr>
        <w:t>” гэж, 8 дугаар зүйлийн 8.1.7 дахь заалтын “төрийн болон төрийн бус байгууллагаас” гэснийг “</w:t>
      </w:r>
      <w:r w:rsidR="00956785" w:rsidRPr="00556D38">
        <w:rPr>
          <w:rFonts w:ascii="Arial" w:hAnsi="Arial" w:cs="Arial"/>
          <w:bCs/>
          <w:sz w:val="24"/>
          <w:szCs w:val="24"/>
          <w:shd w:val="clear" w:color="auto" w:fill="FFFFFF"/>
          <w:lang w:val="mn-MN"/>
        </w:rPr>
        <w:t>төрийн байгууллага</w:t>
      </w:r>
      <w:r w:rsidR="00956785">
        <w:rPr>
          <w:rFonts w:ascii="Arial" w:hAnsi="Arial" w:cs="Arial"/>
          <w:bCs/>
          <w:sz w:val="24"/>
          <w:szCs w:val="24"/>
          <w:shd w:val="clear" w:color="auto" w:fill="FFFFFF"/>
          <w:lang w:val="mn-MN"/>
        </w:rPr>
        <w:t xml:space="preserve">, </w:t>
      </w:r>
      <w:r w:rsidR="002A549B">
        <w:rPr>
          <w:rFonts w:ascii="Arial" w:hAnsi="Arial" w:cs="Arial"/>
          <w:bCs/>
          <w:color w:val="000000" w:themeColor="text1"/>
          <w:sz w:val="24"/>
          <w:szCs w:val="24"/>
          <w:shd w:val="clear" w:color="auto" w:fill="FFFFFF"/>
          <w:lang w:val="mn-MN"/>
        </w:rPr>
        <w:t>ашгийн төлөө бус хуулийн этгээдээс</w:t>
      </w:r>
      <w:r w:rsidRPr="00556D38">
        <w:rPr>
          <w:rFonts w:ascii="Arial" w:hAnsi="Arial" w:cs="Arial"/>
          <w:bCs/>
          <w:sz w:val="24"/>
          <w:szCs w:val="24"/>
          <w:shd w:val="clear" w:color="auto" w:fill="FFFFFF"/>
          <w:lang w:val="mn-MN"/>
        </w:rPr>
        <w:t xml:space="preserve">” гэж тус тус </w:t>
      </w:r>
      <w:r w:rsidRPr="00556D38">
        <w:rPr>
          <w:rStyle w:val="Strong"/>
          <w:rFonts w:ascii="Arial" w:hAnsi="Arial" w:cs="Arial"/>
          <w:b w:val="0"/>
          <w:sz w:val="24"/>
          <w:szCs w:val="24"/>
          <w:shd w:val="clear" w:color="auto" w:fill="FFFFFF"/>
          <w:lang w:val="mn-MN"/>
        </w:rPr>
        <w:t>өөрчилсүгэй.</w:t>
      </w:r>
    </w:p>
    <w:p w14:paraId="1428D738"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785CBF4A" w14:textId="77777777" w:rsidR="006F7223" w:rsidRPr="003635A1" w:rsidRDefault="00F0440A" w:rsidP="006F7223">
      <w:pPr>
        <w:spacing w:after="0" w:line="240" w:lineRule="auto"/>
        <w:jc w:val="both"/>
        <w:rPr>
          <w:rStyle w:val="Strong"/>
          <w:rFonts w:ascii="Arial" w:hAnsi="Arial" w:cs="Arial"/>
          <w:b w:val="0"/>
          <w:sz w:val="24"/>
          <w:szCs w:val="24"/>
          <w:shd w:val="clear" w:color="auto" w:fill="FFFFFF"/>
          <w:lang w:val="mn-MN"/>
        </w:rPr>
      </w:pPr>
      <w:r w:rsidRPr="003635A1">
        <w:rPr>
          <w:rStyle w:val="Strong"/>
          <w:rFonts w:ascii="Arial" w:hAnsi="Arial" w:cs="Arial"/>
          <w:b w:val="0"/>
          <w:sz w:val="24"/>
          <w:szCs w:val="24"/>
          <w:shd w:val="clear" w:color="auto" w:fill="FFFFFF"/>
          <w:lang w:val="mn-MN"/>
        </w:rPr>
        <w:tab/>
      </w:r>
      <w:r w:rsidR="006F7223" w:rsidRPr="003635A1">
        <w:rPr>
          <w:rStyle w:val="Strong"/>
          <w:rFonts w:ascii="Arial" w:hAnsi="Arial" w:cs="Arial"/>
          <w:sz w:val="24"/>
          <w:szCs w:val="24"/>
          <w:shd w:val="clear" w:color="auto" w:fill="FFFFFF"/>
          <w:lang w:val="mn-MN"/>
        </w:rPr>
        <w:t>2 дугаар зүйл.</w:t>
      </w:r>
      <w:r w:rsidR="006F7223" w:rsidRPr="003635A1">
        <w:rPr>
          <w:rStyle w:val="Strong"/>
          <w:rFonts w:ascii="Arial" w:hAnsi="Arial" w:cs="Arial"/>
          <w:b w:val="0"/>
          <w:sz w:val="24"/>
          <w:szCs w:val="24"/>
          <w:shd w:val="clear" w:color="auto" w:fill="FFFFFF"/>
          <w:lang w:val="mn-MN"/>
        </w:rPr>
        <w:t xml:space="preserve">Энэ хуулийг </w:t>
      </w:r>
      <w:r w:rsidR="006F7223">
        <w:rPr>
          <w:rStyle w:val="Strong"/>
          <w:rFonts w:ascii="Arial" w:hAnsi="Arial" w:cs="Arial"/>
          <w:b w:val="0"/>
          <w:sz w:val="24"/>
          <w:szCs w:val="24"/>
          <w:shd w:val="clear" w:color="auto" w:fill="FFFFFF"/>
          <w:lang w:val="mn-MN"/>
        </w:rPr>
        <w:t>Холбооны эрх зүйн байдлын</w:t>
      </w:r>
      <w:r w:rsidR="006F7223" w:rsidRPr="003635A1">
        <w:rPr>
          <w:rStyle w:val="Strong"/>
          <w:rFonts w:ascii="Arial" w:hAnsi="Arial" w:cs="Arial"/>
          <w:b w:val="0"/>
          <w:sz w:val="24"/>
          <w:szCs w:val="24"/>
          <w:shd w:val="clear" w:color="auto" w:fill="FFFFFF"/>
          <w:lang w:val="mn-MN"/>
        </w:rPr>
        <w:t xml:space="preserve"> тухай хууль</w:t>
      </w:r>
      <w:r w:rsidR="006F7223">
        <w:rPr>
          <w:rStyle w:val="Strong"/>
          <w:rFonts w:ascii="Arial" w:hAnsi="Arial" w:cs="Arial"/>
          <w:b w:val="0"/>
          <w:sz w:val="24"/>
          <w:szCs w:val="24"/>
          <w:shd w:val="clear" w:color="auto" w:fill="FFFFFF"/>
          <w:lang w:val="mn-MN"/>
        </w:rPr>
        <w:t xml:space="preserve"> </w:t>
      </w:r>
      <w:r w:rsidR="006F7223">
        <w:rPr>
          <w:rStyle w:val="Strong"/>
          <w:rFonts w:ascii="Arial" w:hAnsi="Arial" w:cs="Arial"/>
          <w:b w:val="0"/>
          <w:sz w:val="24"/>
          <w:szCs w:val="24"/>
          <w:shd w:val="clear" w:color="auto" w:fill="FFFFFF"/>
        </w:rPr>
        <w:t>/Шинэчилсэн найруулга/</w:t>
      </w:r>
      <w:r w:rsidR="006F7223"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19236987" w14:textId="77777777" w:rsidR="006F7223" w:rsidRPr="003635A1" w:rsidRDefault="006F7223" w:rsidP="006F7223">
      <w:pPr>
        <w:spacing w:after="0" w:line="240" w:lineRule="auto"/>
        <w:jc w:val="both"/>
        <w:rPr>
          <w:rStyle w:val="Strong"/>
          <w:rFonts w:ascii="Arial" w:hAnsi="Arial" w:cs="Arial"/>
          <w:b w:val="0"/>
          <w:sz w:val="24"/>
          <w:szCs w:val="24"/>
          <w:shd w:val="clear" w:color="auto" w:fill="FFFFFF"/>
          <w:lang w:val="mn-MN"/>
        </w:rPr>
      </w:pPr>
    </w:p>
    <w:p w14:paraId="773971E3" w14:textId="7E942C64"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71D31C28"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4AEC0CC3"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5CB273C6"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r w:rsidRPr="003635A1">
        <w:rPr>
          <w:rStyle w:val="Strong"/>
          <w:rFonts w:ascii="Arial" w:hAnsi="Arial" w:cs="Arial"/>
          <w:b w:val="0"/>
          <w:sz w:val="24"/>
          <w:szCs w:val="24"/>
          <w:shd w:val="clear" w:color="auto" w:fill="FFFFFF"/>
          <w:lang w:val="mn-MN"/>
        </w:rPr>
        <w:t>Гарын үсэг</w:t>
      </w:r>
    </w:p>
    <w:p w14:paraId="45105217"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E2A0A0F"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DD0A2C9"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801E1D8"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B41F9BA"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D1641BF"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9E4E274"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CD03A1B"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B51FFF6"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3D57E9F"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0677625"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C2C6838"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EA71312"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A937480"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5E93FF9"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047F565"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39DF789"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E2E266C"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B84ED66"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5945F1C"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8119528"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593ED27"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46FDF843"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182A0F5D"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209C2147"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73DED98A" w14:textId="77777777" w:rsidR="004D490C" w:rsidRDefault="004D490C" w:rsidP="00F0440A">
      <w:pPr>
        <w:spacing w:after="0" w:line="240" w:lineRule="auto"/>
        <w:jc w:val="both"/>
        <w:rPr>
          <w:rFonts w:ascii="Arial" w:hAnsi="Arial" w:cs="Arial"/>
          <w:bCs/>
          <w:sz w:val="24"/>
          <w:szCs w:val="24"/>
          <w:shd w:val="clear" w:color="auto" w:fill="FFFFFF"/>
          <w:lang w:val="mn-MN"/>
        </w:rPr>
      </w:pPr>
    </w:p>
    <w:p w14:paraId="0CF31BA5" w14:textId="77777777" w:rsidR="00F0440A" w:rsidRPr="003635A1" w:rsidRDefault="00F0440A" w:rsidP="00F0440A">
      <w:pPr>
        <w:spacing w:after="0" w:line="240" w:lineRule="auto"/>
        <w:jc w:val="right"/>
        <w:rPr>
          <w:rFonts w:ascii="Arial" w:hAnsi="Arial" w:cs="Arial"/>
          <w:bCs/>
          <w:sz w:val="24"/>
          <w:szCs w:val="24"/>
          <w:shd w:val="clear" w:color="auto" w:fill="FFFFFF"/>
          <w:lang w:val="mn-MN"/>
        </w:rPr>
      </w:pPr>
      <w:r>
        <w:rPr>
          <w:rFonts w:ascii="Arial" w:hAnsi="Arial" w:cs="Arial"/>
          <w:bCs/>
          <w:sz w:val="24"/>
          <w:szCs w:val="24"/>
          <w:shd w:val="clear" w:color="auto" w:fill="FFFFFF"/>
          <w:lang w:val="mn-MN"/>
        </w:rPr>
        <w:t xml:space="preserve">Төсөл </w:t>
      </w:r>
    </w:p>
    <w:p w14:paraId="65783047" w14:textId="77777777" w:rsidR="00F0440A" w:rsidRPr="003635A1" w:rsidRDefault="00F0440A" w:rsidP="00F0440A">
      <w:pPr>
        <w:spacing w:after="0" w:line="240" w:lineRule="auto"/>
        <w:contextualSpacing/>
        <w:jc w:val="center"/>
        <w:rPr>
          <w:rFonts w:ascii="Arial" w:hAnsi="Arial" w:cs="Arial"/>
          <w:b/>
          <w:noProof/>
          <w:sz w:val="24"/>
          <w:szCs w:val="24"/>
          <w:lang w:val="mn-MN"/>
        </w:rPr>
      </w:pPr>
    </w:p>
    <w:p w14:paraId="4EE0FB7E" w14:textId="77777777" w:rsidR="00F0440A" w:rsidRPr="003635A1" w:rsidRDefault="00F0440A" w:rsidP="00F0440A">
      <w:pPr>
        <w:spacing w:after="0" w:line="240" w:lineRule="auto"/>
        <w:contextualSpacing/>
        <w:jc w:val="center"/>
        <w:rPr>
          <w:rFonts w:ascii="Arial" w:hAnsi="Arial" w:cs="Arial"/>
          <w:b/>
          <w:noProof/>
          <w:sz w:val="24"/>
          <w:szCs w:val="24"/>
          <w:lang w:val="mn-MN"/>
        </w:rPr>
      </w:pPr>
    </w:p>
    <w:p w14:paraId="281CF99A" w14:textId="77777777" w:rsidR="00F0440A" w:rsidRPr="003635A1" w:rsidRDefault="00F0440A" w:rsidP="00F0440A">
      <w:pPr>
        <w:spacing w:after="0" w:line="240" w:lineRule="auto"/>
        <w:contextualSpacing/>
        <w:jc w:val="center"/>
        <w:rPr>
          <w:rFonts w:ascii="Arial" w:hAnsi="Arial" w:cs="Arial"/>
          <w:b/>
          <w:noProof/>
          <w:sz w:val="24"/>
          <w:szCs w:val="24"/>
          <w:lang w:val="mn-MN"/>
        </w:rPr>
      </w:pPr>
      <w:r w:rsidRPr="003635A1">
        <w:rPr>
          <w:rFonts w:ascii="Arial" w:hAnsi="Arial" w:cs="Arial"/>
          <w:b/>
          <w:noProof/>
          <w:sz w:val="24"/>
          <w:szCs w:val="24"/>
          <w:lang w:val="mn-MN"/>
        </w:rPr>
        <w:t>МОНГОЛ УЛСЫН ХУУЛЬ</w:t>
      </w:r>
    </w:p>
    <w:p w14:paraId="7AA040D7" w14:textId="77777777" w:rsidR="00F0440A" w:rsidRPr="003635A1" w:rsidRDefault="00F0440A" w:rsidP="00F0440A">
      <w:pPr>
        <w:spacing w:after="0" w:line="240" w:lineRule="auto"/>
        <w:contextualSpacing/>
        <w:rPr>
          <w:rFonts w:ascii="Arial" w:hAnsi="Arial" w:cs="Arial"/>
          <w:noProof/>
          <w:sz w:val="24"/>
          <w:szCs w:val="24"/>
          <w:lang w:val="mn-MN"/>
        </w:rPr>
      </w:pPr>
    </w:p>
    <w:p w14:paraId="70E46546" w14:textId="1E7887E9" w:rsidR="00F0440A" w:rsidRPr="003635A1" w:rsidRDefault="008245DC" w:rsidP="00F0440A">
      <w:pPr>
        <w:spacing w:after="0" w:line="240" w:lineRule="auto"/>
        <w:contextualSpacing/>
        <w:jc w:val="both"/>
        <w:rPr>
          <w:rFonts w:ascii="Arial" w:hAnsi="Arial" w:cs="Arial"/>
          <w:noProof/>
          <w:sz w:val="24"/>
          <w:szCs w:val="24"/>
          <w:lang w:val="mn-MN"/>
        </w:rPr>
      </w:pPr>
      <w:r>
        <w:rPr>
          <w:rFonts w:ascii="Arial" w:hAnsi="Arial" w:cs="Arial"/>
          <w:noProof/>
          <w:sz w:val="24"/>
          <w:szCs w:val="24"/>
          <w:lang w:val="mn-MN"/>
        </w:rPr>
        <w:t>202</w:t>
      </w:r>
      <w:r w:rsidR="008A3C95">
        <w:rPr>
          <w:rFonts w:ascii="Arial" w:hAnsi="Arial" w:cs="Arial"/>
          <w:noProof/>
          <w:sz w:val="24"/>
          <w:szCs w:val="24"/>
          <w:lang w:val="mn-MN"/>
        </w:rPr>
        <w:t>1</w:t>
      </w:r>
      <w:r w:rsidR="00F0440A" w:rsidRPr="003635A1">
        <w:rPr>
          <w:rFonts w:ascii="Arial" w:hAnsi="Arial" w:cs="Arial"/>
          <w:noProof/>
          <w:sz w:val="24"/>
          <w:szCs w:val="24"/>
          <w:lang w:val="mn-MN"/>
        </w:rPr>
        <w:t xml:space="preserve"> оны ... </w:t>
      </w:r>
      <w:r w:rsidR="00F912D6" w:rsidRPr="003635A1">
        <w:rPr>
          <w:rFonts w:ascii="Arial" w:hAnsi="Arial" w:cs="Arial"/>
          <w:noProof/>
          <w:sz w:val="24"/>
          <w:szCs w:val="24"/>
          <w:lang w:val="mn-MN"/>
        </w:rPr>
        <w:t>д</w:t>
      </w:r>
      <w:r w:rsidR="00F912D6">
        <w:rPr>
          <w:rFonts w:ascii="Arial" w:hAnsi="Arial" w:cs="Arial"/>
          <w:noProof/>
          <w:sz w:val="24"/>
          <w:szCs w:val="24"/>
          <w:lang w:val="mn-MN"/>
        </w:rPr>
        <w:t>угаа</w:t>
      </w:r>
      <w:r w:rsidR="00F912D6" w:rsidRPr="003635A1">
        <w:rPr>
          <w:rFonts w:ascii="Arial" w:hAnsi="Arial" w:cs="Arial"/>
          <w:noProof/>
          <w:sz w:val="24"/>
          <w:szCs w:val="24"/>
          <w:lang w:val="mn-MN"/>
        </w:rPr>
        <w:t>р</w:t>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t xml:space="preserve">                    Улаанбаатар </w:t>
      </w:r>
    </w:p>
    <w:p w14:paraId="050E214C" w14:textId="77777777" w:rsidR="00F0440A" w:rsidRPr="003635A1" w:rsidRDefault="00F0440A" w:rsidP="00F0440A">
      <w:pPr>
        <w:spacing w:after="0" w:line="240" w:lineRule="auto"/>
        <w:rPr>
          <w:rFonts w:ascii="Arial" w:hAnsi="Arial" w:cs="Arial"/>
          <w:bCs/>
          <w:sz w:val="24"/>
          <w:szCs w:val="24"/>
          <w:shd w:val="clear" w:color="auto" w:fill="FFFFFF"/>
          <w:lang w:val="mn-MN"/>
        </w:rPr>
      </w:pPr>
      <w:r w:rsidRPr="003635A1">
        <w:rPr>
          <w:rFonts w:ascii="Arial" w:hAnsi="Arial" w:cs="Arial"/>
          <w:noProof/>
          <w:sz w:val="24"/>
          <w:szCs w:val="24"/>
          <w:lang w:val="mn-MN"/>
        </w:rPr>
        <w:t>сарын ... -ны өдөр</w:t>
      </w:r>
      <w:r w:rsidRPr="003635A1">
        <w:rPr>
          <w:rFonts w:ascii="Arial" w:hAnsi="Arial" w:cs="Arial"/>
          <w:noProof/>
          <w:sz w:val="24"/>
          <w:szCs w:val="24"/>
          <w:lang w:val="mn-MN"/>
        </w:rPr>
        <w:tab/>
      </w:r>
      <w:r w:rsidRPr="003635A1">
        <w:rPr>
          <w:rFonts w:ascii="Arial" w:hAnsi="Arial" w:cs="Arial"/>
          <w:noProof/>
          <w:sz w:val="24"/>
          <w:szCs w:val="24"/>
          <w:lang w:val="mn-MN"/>
        </w:rPr>
        <w:tab/>
        <w:t xml:space="preserve">                                                                                   хот</w:t>
      </w:r>
    </w:p>
    <w:p w14:paraId="0A20259F"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E500368"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E9F5A90"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eastAsia="Times New Roman" w:hAnsi="Arial" w:cs="Arial"/>
          <w:b/>
          <w:bCs/>
          <w:sz w:val="24"/>
          <w:szCs w:val="24"/>
          <w:lang w:val="mn-MN"/>
        </w:rPr>
        <w:t>ГААЛИЙН</w:t>
      </w:r>
      <w:r w:rsidRPr="003635A1">
        <w:rPr>
          <w:rFonts w:ascii="Arial" w:hAnsi="Arial" w:cs="Arial"/>
          <w:b/>
          <w:bCs/>
          <w:sz w:val="24"/>
          <w:szCs w:val="24"/>
          <w:shd w:val="clear" w:color="auto" w:fill="FFFFFF"/>
          <w:lang w:val="mn-MN"/>
        </w:rPr>
        <w:t xml:space="preserve"> ТУХАЙ ХУУЛЬД </w:t>
      </w:r>
    </w:p>
    <w:p w14:paraId="32621F7A"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ӨӨРЧЛӨЛТ ОРУУЛАХ ТУХАЙ </w:t>
      </w:r>
    </w:p>
    <w:p w14:paraId="795E6B00"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363BDD7B"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r w:rsidRPr="003635A1">
        <w:rPr>
          <w:rFonts w:ascii="Arial" w:hAnsi="Arial" w:cs="Arial"/>
          <w:b/>
          <w:bCs/>
          <w:sz w:val="24"/>
          <w:szCs w:val="24"/>
          <w:shd w:val="clear" w:color="auto" w:fill="FFFFFF"/>
          <w:lang w:val="mn-MN"/>
        </w:rPr>
        <w:tab/>
        <w:t>1 дүгээр зүйл.</w:t>
      </w:r>
      <w:r w:rsidRPr="003635A1">
        <w:rPr>
          <w:rFonts w:ascii="Arial" w:hAnsi="Arial" w:cs="Arial"/>
          <w:bCs/>
          <w:sz w:val="24"/>
          <w:szCs w:val="24"/>
          <w:shd w:val="clear" w:color="auto" w:fill="FFFFFF"/>
          <w:lang w:val="mn-MN"/>
        </w:rPr>
        <w:t>Гаалийн</w:t>
      </w:r>
      <w:r w:rsidRPr="003635A1">
        <w:rPr>
          <w:rFonts w:ascii="Arial" w:hAnsi="Arial" w:cs="Arial"/>
          <w:b/>
          <w:bCs/>
          <w:sz w:val="24"/>
          <w:szCs w:val="24"/>
          <w:shd w:val="clear" w:color="auto" w:fill="FFFFFF"/>
          <w:lang w:val="mn-MN"/>
        </w:rPr>
        <w:t xml:space="preserve"> </w:t>
      </w:r>
      <w:r w:rsidRPr="003635A1">
        <w:rPr>
          <w:rFonts w:ascii="Arial" w:hAnsi="Arial" w:cs="Arial"/>
          <w:bCs/>
          <w:sz w:val="24"/>
          <w:szCs w:val="24"/>
          <w:shd w:val="clear" w:color="auto" w:fill="FFFFFF"/>
          <w:lang w:val="mn-MN"/>
        </w:rPr>
        <w:t>тухай хуулийн 252 дугаар зүйлийн 252.4 дэх хэсгийн “төрийн бус байгууллага” гэснийг “</w:t>
      </w:r>
      <w:r w:rsidR="00F2306A">
        <w:rPr>
          <w:rFonts w:ascii="Arial" w:hAnsi="Arial" w:cs="Arial"/>
          <w:bCs/>
          <w:sz w:val="24"/>
          <w:szCs w:val="24"/>
          <w:shd w:val="clear" w:color="auto" w:fill="FFFFFF"/>
          <w:lang w:val="mn-MN"/>
        </w:rPr>
        <w:t>мэргэжлийн холбоо</w:t>
      </w:r>
      <w:r w:rsidRPr="003635A1">
        <w:rPr>
          <w:rFonts w:ascii="Arial" w:hAnsi="Arial" w:cs="Arial"/>
          <w:bCs/>
          <w:sz w:val="24"/>
          <w:szCs w:val="24"/>
          <w:shd w:val="clear" w:color="auto" w:fill="FFFFFF"/>
          <w:lang w:val="mn-MN"/>
        </w:rPr>
        <w:t xml:space="preserve">” гэж </w:t>
      </w:r>
      <w:r w:rsidRPr="003635A1">
        <w:rPr>
          <w:rStyle w:val="Strong"/>
          <w:rFonts w:ascii="Arial" w:hAnsi="Arial" w:cs="Arial"/>
          <w:b w:val="0"/>
          <w:sz w:val="24"/>
          <w:szCs w:val="24"/>
          <w:shd w:val="clear" w:color="auto" w:fill="FFFFFF"/>
          <w:lang w:val="mn-MN"/>
        </w:rPr>
        <w:t>өөрчилсүгэй.</w:t>
      </w:r>
    </w:p>
    <w:p w14:paraId="31AC828A"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370D6527" w14:textId="77777777" w:rsidR="006F7223" w:rsidRPr="003635A1" w:rsidRDefault="00F0440A" w:rsidP="006F7223">
      <w:pPr>
        <w:spacing w:after="0" w:line="240" w:lineRule="auto"/>
        <w:jc w:val="both"/>
        <w:rPr>
          <w:rStyle w:val="Strong"/>
          <w:rFonts w:ascii="Arial" w:hAnsi="Arial" w:cs="Arial"/>
          <w:b w:val="0"/>
          <w:sz w:val="24"/>
          <w:szCs w:val="24"/>
          <w:shd w:val="clear" w:color="auto" w:fill="FFFFFF"/>
          <w:lang w:val="mn-MN"/>
        </w:rPr>
      </w:pPr>
      <w:r w:rsidRPr="003635A1">
        <w:rPr>
          <w:rStyle w:val="Strong"/>
          <w:rFonts w:ascii="Arial" w:hAnsi="Arial" w:cs="Arial"/>
          <w:b w:val="0"/>
          <w:sz w:val="24"/>
          <w:szCs w:val="24"/>
          <w:shd w:val="clear" w:color="auto" w:fill="FFFFFF"/>
          <w:lang w:val="mn-MN"/>
        </w:rPr>
        <w:tab/>
      </w:r>
      <w:r w:rsidR="006F7223" w:rsidRPr="003635A1">
        <w:rPr>
          <w:rStyle w:val="Strong"/>
          <w:rFonts w:ascii="Arial" w:hAnsi="Arial" w:cs="Arial"/>
          <w:sz w:val="24"/>
          <w:szCs w:val="24"/>
          <w:shd w:val="clear" w:color="auto" w:fill="FFFFFF"/>
          <w:lang w:val="mn-MN"/>
        </w:rPr>
        <w:t>2 дугаар зүйл.</w:t>
      </w:r>
      <w:r w:rsidR="006F7223" w:rsidRPr="003635A1">
        <w:rPr>
          <w:rStyle w:val="Strong"/>
          <w:rFonts w:ascii="Arial" w:hAnsi="Arial" w:cs="Arial"/>
          <w:b w:val="0"/>
          <w:sz w:val="24"/>
          <w:szCs w:val="24"/>
          <w:shd w:val="clear" w:color="auto" w:fill="FFFFFF"/>
          <w:lang w:val="mn-MN"/>
        </w:rPr>
        <w:t xml:space="preserve">Энэ хуулийг </w:t>
      </w:r>
      <w:r w:rsidR="006F7223">
        <w:rPr>
          <w:rStyle w:val="Strong"/>
          <w:rFonts w:ascii="Arial" w:hAnsi="Arial" w:cs="Arial"/>
          <w:b w:val="0"/>
          <w:sz w:val="24"/>
          <w:szCs w:val="24"/>
          <w:shd w:val="clear" w:color="auto" w:fill="FFFFFF"/>
          <w:lang w:val="mn-MN"/>
        </w:rPr>
        <w:t>Холбооны эрх зүйн байдлын</w:t>
      </w:r>
      <w:r w:rsidR="006F7223" w:rsidRPr="003635A1">
        <w:rPr>
          <w:rStyle w:val="Strong"/>
          <w:rFonts w:ascii="Arial" w:hAnsi="Arial" w:cs="Arial"/>
          <w:b w:val="0"/>
          <w:sz w:val="24"/>
          <w:szCs w:val="24"/>
          <w:shd w:val="clear" w:color="auto" w:fill="FFFFFF"/>
          <w:lang w:val="mn-MN"/>
        </w:rPr>
        <w:t xml:space="preserve"> тухай хууль</w:t>
      </w:r>
      <w:r w:rsidR="006F7223">
        <w:rPr>
          <w:rStyle w:val="Strong"/>
          <w:rFonts w:ascii="Arial" w:hAnsi="Arial" w:cs="Arial"/>
          <w:b w:val="0"/>
          <w:sz w:val="24"/>
          <w:szCs w:val="24"/>
          <w:shd w:val="clear" w:color="auto" w:fill="FFFFFF"/>
          <w:lang w:val="mn-MN"/>
        </w:rPr>
        <w:t xml:space="preserve"> </w:t>
      </w:r>
      <w:r w:rsidR="006F7223">
        <w:rPr>
          <w:rStyle w:val="Strong"/>
          <w:rFonts w:ascii="Arial" w:hAnsi="Arial" w:cs="Arial"/>
          <w:b w:val="0"/>
          <w:sz w:val="24"/>
          <w:szCs w:val="24"/>
          <w:shd w:val="clear" w:color="auto" w:fill="FFFFFF"/>
        </w:rPr>
        <w:t>/Шинэчилсэн найруулга/</w:t>
      </w:r>
      <w:r w:rsidR="006F7223"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17EE4843" w14:textId="77777777" w:rsidR="006F7223" w:rsidRPr="003635A1" w:rsidRDefault="006F7223" w:rsidP="006F7223">
      <w:pPr>
        <w:spacing w:after="0" w:line="240" w:lineRule="auto"/>
        <w:jc w:val="both"/>
        <w:rPr>
          <w:rStyle w:val="Strong"/>
          <w:rFonts w:ascii="Arial" w:hAnsi="Arial" w:cs="Arial"/>
          <w:b w:val="0"/>
          <w:sz w:val="24"/>
          <w:szCs w:val="24"/>
          <w:shd w:val="clear" w:color="auto" w:fill="FFFFFF"/>
          <w:lang w:val="mn-MN"/>
        </w:rPr>
      </w:pPr>
    </w:p>
    <w:p w14:paraId="47BA02F4" w14:textId="2B56E392"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46101AAA"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72DBC54B"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742CD0C5"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r w:rsidRPr="003635A1">
        <w:rPr>
          <w:rStyle w:val="Strong"/>
          <w:rFonts w:ascii="Arial" w:hAnsi="Arial" w:cs="Arial"/>
          <w:b w:val="0"/>
          <w:sz w:val="24"/>
          <w:szCs w:val="24"/>
          <w:shd w:val="clear" w:color="auto" w:fill="FFFFFF"/>
          <w:lang w:val="mn-MN"/>
        </w:rPr>
        <w:t>Гарын үсэг</w:t>
      </w:r>
    </w:p>
    <w:p w14:paraId="7651FF96"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2C71E98"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BED85DB"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2351E32"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AD40C8E"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3F25364"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275F8D3"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2D773CB"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E8214FA"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F6B99AE"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DF38066"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191C13E"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FAF287D"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DB10965"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BC23431"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4592718"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B3DC81F"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C32FF3E"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B76A6EB"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1EE6474"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190A33D"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4D3209E"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29735DA"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DF9A79D"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DA00D72"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0030BF56"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6928EF87"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6279EB1B"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799E36BD" w14:textId="474C8B21" w:rsidR="00F0440A" w:rsidRDefault="00F0440A" w:rsidP="00F0440A">
      <w:pPr>
        <w:spacing w:after="0" w:line="240" w:lineRule="auto"/>
        <w:contextualSpacing/>
        <w:jc w:val="center"/>
        <w:rPr>
          <w:rFonts w:ascii="Arial" w:hAnsi="Arial" w:cs="Arial"/>
          <w:bCs/>
          <w:color w:val="FF0000"/>
          <w:sz w:val="24"/>
          <w:szCs w:val="24"/>
          <w:shd w:val="clear" w:color="auto" w:fill="FFFFFF"/>
          <w:lang w:val="mn-MN"/>
        </w:rPr>
      </w:pPr>
    </w:p>
    <w:p w14:paraId="5E823E8A" w14:textId="77777777" w:rsidR="004D490C" w:rsidRPr="001A7136" w:rsidRDefault="004D490C" w:rsidP="00F0440A">
      <w:pPr>
        <w:spacing w:after="0" w:line="240" w:lineRule="auto"/>
        <w:contextualSpacing/>
        <w:jc w:val="center"/>
        <w:rPr>
          <w:rFonts w:ascii="Arial" w:hAnsi="Arial" w:cs="Arial"/>
          <w:b/>
          <w:noProof/>
          <w:color w:val="000000" w:themeColor="text1"/>
          <w:sz w:val="24"/>
          <w:szCs w:val="24"/>
          <w:lang w:val="mn-MN"/>
        </w:rPr>
      </w:pPr>
    </w:p>
    <w:p w14:paraId="45A6E001" w14:textId="77777777" w:rsidR="00F0440A" w:rsidRPr="001A7136" w:rsidRDefault="00F0440A" w:rsidP="00F0440A">
      <w:pPr>
        <w:spacing w:after="0" w:line="240" w:lineRule="auto"/>
        <w:jc w:val="right"/>
        <w:rPr>
          <w:rFonts w:ascii="Arial" w:hAnsi="Arial" w:cs="Arial"/>
          <w:bCs/>
          <w:color w:val="000000" w:themeColor="text1"/>
          <w:sz w:val="24"/>
          <w:szCs w:val="24"/>
          <w:shd w:val="clear" w:color="auto" w:fill="FFFFFF"/>
          <w:lang w:val="mn-MN"/>
        </w:rPr>
      </w:pPr>
      <w:r w:rsidRPr="001A7136">
        <w:rPr>
          <w:rFonts w:ascii="Arial" w:hAnsi="Arial" w:cs="Arial"/>
          <w:bCs/>
          <w:color w:val="000000" w:themeColor="text1"/>
          <w:sz w:val="24"/>
          <w:szCs w:val="24"/>
          <w:shd w:val="clear" w:color="auto" w:fill="FFFFFF"/>
          <w:lang w:val="mn-MN"/>
        </w:rPr>
        <w:t xml:space="preserve">Төсөл </w:t>
      </w:r>
    </w:p>
    <w:p w14:paraId="2DEC5D35" w14:textId="77777777" w:rsidR="00F0440A" w:rsidRPr="008E04F9" w:rsidRDefault="00F0440A" w:rsidP="00F0440A">
      <w:pPr>
        <w:spacing w:after="0" w:line="240" w:lineRule="auto"/>
        <w:contextualSpacing/>
        <w:jc w:val="center"/>
        <w:rPr>
          <w:rFonts w:ascii="Arial" w:hAnsi="Arial" w:cs="Arial"/>
          <w:b/>
          <w:noProof/>
          <w:color w:val="FF0000"/>
          <w:sz w:val="24"/>
          <w:szCs w:val="24"/>
          <w:lang w:val="mn-MN"/>
        </w:rPr>
      </w:pPr>
    </w:p>
    <w:p w14:paraId="5FC081BC" w14:textId="77777777" w:rsidR="00F0440A" w:rsidRPr="001A7136" w:rsidRDefault="00F0440A" w:rsidP="00F0440A">
      <w:pPr>
        <w:spacing w:after="0" w:line="240" w:lineRule="auto"/>
        <w:contextualSpacing/>
        <w:jc w:val="center"/>
        <w:rPr>
          <w:rFonts w:ascii="Arial" w:hAnsi="Arial" w:cs="Arial"/>
          <w:b/>
          <w:noProof/>
          <w:color w:val="000000" w:themeColor="text1"/>
          <w:sz w:val="24"/>
          <w:szCs w:val="24"/>
          <w:lang w:val="mn-MN"/>
        </w:rPr>
      </w:pPr>
    </w:p>
    <w:p w14:paraId="773DEE13" w14:textId="77777777" w:rsidR="00F0440A" w:rsidRPr="001A7136" w:rsidRDefault="00F0440A" w:rsidP="00F0440A">
      <w:pPr>
        <w:spacing w:after="0" w:line="240" w:lineRule="auto"/>
        <w:contextualSpacing/>
        <w:jc w:val="center"/>
        <w:rPr>
          <w:rFonts w:ascii="Arial" w:hAnsi="Arial" w:cs="Arial"/>
          <w:b/>
          <w:noProof/>
          <w:color w:val="000000" w:themeColor="text1"/>
          <w:sz w:val="24"/>
          <w:szCs w:val="24"/>
          <w:lang w:val="mn-MN"/>
        </w:rPr>
      </w:pPr>
      <w:r w:rsidRPr="001A7136">
        <w:rPr>
          <w:rFonts w:ascii="Arial" w:hAnsi="Arial" w:cs="Arial"/>
          <w:b/>
          <w:noProof/>
          <w:color w:val="000000" w:themeColor="text1"/>
          <w:sz w:val="24"/>
          <w:szCs w:val="24"/>
          <w:lang w:val="mn-MN"/>
        </w:rPr>
        <w:t>МОНГОЛ УЛСЫН ХУУЛЬ</w:t>
      </w:r>
    </w:p>
    <w:p w14:paraId="1DE33482" w14:textId="77777777" w:rsidR="00F0440A" w:rsidRPr="001A7136" w:rsidRDefault="00F0440A" w:rsidP="00F0440A">
      <w:pPr>
        <w:spacing w:after="0" w:line="240" w:lineRule="auto"/>
        <w:contextualSpacing/>
        <w:rPr>
          <w:rFonts w:ascii="Arial" w:hAnsi="Arial" w:cs="Arial"/>
          <w:noProof/>
          <w:color w:val="000000" w:themeColor="text1"/>
          <w:sz w:val="24"/>
          <w:szCs w:val="24"/>
          <w:lang w:val="mn-MN"/>
        </w:rPr>
      </w:pPr>
    </w:p>
    <w:p w14:paraId="30621E64" w14:textId="2DB76097" w:rsidR="00F0440A" w:rsidRPr="001A7136" w:rsidRDefault="00453363" w:rsidP="00F0440A">
      <w:pPr>
        <w:spacing w:after="0" w:line="240" w:lineRule="auto"/>
        <w:contextualSpacing/>
        <w:jc w:val="both"/>
        <w:rPr>
          <w:rFonts w:ascii="Arial" w:hAnsi="Arial" w:cs="Arial"/>
          <w:noProof/>
          <w:color w:val="000000" w:themeColor="text1"/>
          <w:sz w:val="24"/>
          <w:szCs w:val="24"/>
          <w:lang w:val="mn-MN"/>
        </w:rPr>
      </w:pPr>
      <w:r w:rsidRPr="001A7136">
        <w:rPr>
          <w:rFonts w:ascii="Arial" w:hAnsi="Arial" w:cs="Arial"/>
          <w:noProof/>
          <w:color w:val="000000" w:themeColor="text1"/>
          <w:sz w:val="24"/>
          <w:szCs w:val="24"/>
          <w:lang w:val="mn-MN"/>
        </w:rPr>
        <w:t>202</w:t>
      </w:r>
      <w:r w:rsidR="002109CF" w:rsidRPr="001A7136">
        <w:rPr>
          <w:rFonts w:ascii="Arial" w:hAnsi="Arial" w:cs="Arial"/>
          <w:noProof/>
          <w:color w:val="000000" w:themeColor="text1"/>
          <w:sz w:val="24"/>
          <w:szCs w:val="24"/>
          <w:lang w:val="mn-MN"/>
        </w:rPr>
        <w:t>1</w:t>
      </w:r>
      <w:r w:rsidR="00F0440A" w:rsidRPr="001A7136">
        <w:rPr>
          <w:rFonts w:ascii="Arial" w:hAnsi="Arial" w:cs="Arial"/>
          <w:noProof/>
          <w:color w:val="000000" w:themeColor="text1"/>
          <w:sz w:val="24"/>
          <w:szCs w:val="24"/>
          <w:lang w:val="mn-MN"/>
        </w:rPr>
        <w:t xml:space="preserve"> оны ... </w:t>
      </w:r>
      <w:r w:rsidR="00F912D6" w:rsidRPr="001A7136">
        <w:rPr>
          <w:rFonts w:ascii="Arial" w:hAnsi="Arial" w:cs="Arial"/>
          <w:noProof/>
          <w:color w:val="000000" w:themeColor="text1"/>
          <w:sz w:val="24"/>
          <w:szCs w:val="24"/>
          <w:lang w:val="mn-MN"/>
        </w:rPr>
        <w:t>дугаар</w:t>
      </w:r>
      <w:r w:rsidR="00F0440A" w:rsidRPr="001A7136">
        <w:rPr>
          <w:rFonts w:ascii="Arial" w:hAnsi="Arial" w:cs="Arial"/>
          <w:noProof/>
          <w:color w:val="000000" w:themeColor="text1"/>
          <w:sz w:val="24"/>
          <w:szCs w:val="24"/>
          <w:lang w:val="mn-MN"/>
        </w:rPr>
        <w:tab/>
      </w:r>
      <w:r w:rsidR="00F0440A" w:rsidRPr="001A7136">
        <w:rPr>
          <w:rFonts w:ascii="Arial" w:hAnsi="Arial" w:cs="Arial"/>
          <w:noProof/>
          <w:color w:val="000000" w:themeColor="text1"/>
          <w:sz w:val="24"/>
          <w:szCs w:val="24"/>
          <w:lang w:val="mn-MN"/>
        </w:rPr>
        <w:tab/>
      </w:r>
      <w:r w:rsidR="00F0440A" w:rsidRPr="001A7136">
        <w:rPr>
          <w:rFonts w:ascii="Arial" w:hAnsi="Arial" w:cs="Arial"/>
          <w:noProof/>
          <w:color w:val="000000" w:themeColor="text1"/>
          <w:sz w:val="24"/>
          <w:szCs w:val="24"/>
          <w:lang w:val="mn-MN"/>
        </w:rPr>
        <w:tab/>
      </w:r>
      <w:r w:rsidR="00F0440A" w:rsidRPr="001A7136">
        <w:rPr>
          <w:rFonts w:ascii="Arial" w:hAnsi="Arial" w:cs="Arial"/>
          <w:noProof/>
          <w:color w:val="000000" w:themeColor="text1"/>
          <w:sz w:val="24"/>
          <w:szCs w:val="24"/>
          <w:lang w:val="mn-MN"/>
        </w:rPr>
        <w:tab/>
      </w:r>
      <w:r w:rsidR="00F0440A" w:rsidRPr="001A7136">
        <w:rPr>
          <w:rFonts w:ascii="Arial" w:hAnsi="Arial" w:cs="Arial"/>
          <w:noProof/>
          <w:color w:val="000000" w:themeColor="text1"/>
          <w:sz w:val="24"/>
          <w:szCs w:val="24"/>
          <w:lang w:val="mn-MN"/>
        </w:rPr>
        <w:tab/>
      </w:r>
      <w:r w:rsidR="00F0440A" w:rsidRPr="001A7136">
        <w:rPr>
          <w:rFonts w:ascii="Arial" w:hAnsi="Arial" w:cs="Arial"/>
          <w:noProof/>
          <w:color w:val="000000" w:themeColor="text1"/>
          <w:sz w:val="24"/>
          <w:szCs w:val="24"/>
          <w:lang w:val="mn-MN"/>
        </w:rPr>
        <w:tab/>
      </w:r>
      <w:r w:rsidR="00F0440A" w:rsidRPr="001A7136">
        <w:rPr>
          <w:rFonts w:ascii="Arial" w:hAnsi="Arial" w:cs="Arial"/>
          <w:noProof/>
          <w:color w:val="000000" w:themeColor="text1"/>
          <w:sz w:val="24"/>
          <w:szCs w:val="24"/>
          <w:lang w:val="mn-MN"/>
        </w:rPr>
        <w:tab/>
        <w:t xml:space="preserve">                    Улаанбаатар </w:t>
      </w:r>
    </w:p>
    <w:p w14:paraId="3F34C0E3" w14:textId="77777777" w:rsidR="00F0440A" w:rsidRPr="001A7136" w:rsidRDefault="00F0440A" w:rsidP="00F0440A">
      <w:pPr>
        <w:spacing w:after="0" w:line="240" w:lineRule="auto"/>
        <w:rPr>
          <w:rFonts w:ascii="Arial" w:hAnsi="Arial" w:cs="Arial"/>
          <w:bCs/>
          <w:color w:val="000000" w:themeColor="text1"/>
          <w:sz w:val="24"/>
          <w:szCs w:val="24"/>
          <w:shd w:val="clear" w:color="auto" w:fill="FFFFFF"/>
          <w:lang w:val="mn-MN"/>
        </w:rPr>
      </w:pPr>
      <w:r w:rsidRPr="001A7136">
        <w:rPr>
          <w:rFonts w:ascii="Arial" w:hAnsi="Arial" w:cs="Arial"/>
          <w:noProof/>
          <w:color w:val="000000" w:themeColor="text1"/>
          <w:sz w:val="24"/>
          <w:szCs w:val="24"/>
          <w:lang w:val="mn-MN"/>
        </w:rPr>
        <w:t>сарын ... -ны өдөр</w:t>
      </w:r>
      <w:r w:rsidRPr="001A7136">
        <w:rPr>
          <w:rFonts w:ascii="Arial" w:hAnsi="Arial" w:cs="Arial"/>
          <w:noProof/>
          <w:color w:val="000000" w:themeColor="text1"/>
          <w:sz w:val="24"/>
          <w:szCs w:val="24"/>
          <w:lang w:val="mn-MN"/>
        </w:rPr>
        <w:tab/>
      </w:r>
      <w:r w:rsidRPr="001A7136">
        <w:rPr>
          <w:rFonts w:ascii="Arial" w:hAnsi="Arial" w:cs="Arial"/>
          <w:noProof/>
          <w:color w:val="000000" w:themeColor="text1"/>
          <w:sz w:val="24"/>
          <w:szCs w:val="24"/>
          <w:lang w:val="mn-MN"/>
        </w:rPr>
        <w:tab/>
        <w:t xml:space="preserve">                                                                                   хот</w:t>
      </w:r>
    </w:p>
    <w:p w14:paraId="65D8A725" w14:textId="77777777" w:rsidR="00F0440A" w:rsidRPr="001A7136" w:rsidRDefault="00F0440A" w:rsidP="00F0440A">
      <w:pPr>
        <w:spacing w:after="0" w:line="240" w:lineRule="auto"/>
        <w:jc w:val="center"/>
        <w:rPr>
          <w:rFonts w:ascii="Arial" w:hAnsi="Arial" w:cs="Arial"/>
          <w:bCs/>
          <w:color w:val="000000" w:themeColor="text1"/>
          <w:sz w:val="24"/>
          <w:szCs w:val="24"/>
          <w:shd w:val="clear" w:color="auto" w:fill="FFFFFF"/>
          <w:lang w:val="mn-MN"/>
        </w:rPr>
      </w:pPr>
    </w:p>
    <w:p w14:paraId="439118BF" w14:textId="77777777" w:rsidR="00F0440A" w:rsidRPr="001A7136" w:rsidRDefault="00F0440A" w:rsidP="00F0440A">
      <w:pPr>
        <w:spacing w:after="0" w:line="240" w:lineRule="auto"/>
        <w:jc w:val="both"/>
        <w:rPr>
          <w:rFonts w:ascii="Arial" w:hAnsi="Arial" w:cs="Arial"/>
          <w:bCs/>
          <w:color w:val="000000" w:themeColor="text1"/>
          <w:sz w:val="24"/>
          <w:szCs w:val="24"/>
          <w:shd w:val="clear" w:color="auto" w:fill="FFFFFF"/>
          <w:lang w:val="mn-MN"/>
        </w:rPr>
      </w:pPr>
    </w:p>
    <w:p w14:paraId="306F3D37" w14:textId="77777777" w:rsidR="00F0440A" w:rsidRPr="009551C3" w:rsidRDefault="00F0440A" w:rsidP="00F0440A">
      <w:pPr>
        <w:spacing w:after="0" w:line="240" w:lineRule="auto"/>
        <w:jc w:val="center"/>
        <w:rPr>
          <w:rFonts w:ascii="Arial" w:hAnsi="Arial" w:cs="Arial"/>
          <w:b/>
          <w:bCs/>
          <w:color w:val="000000" w:themeColor="text1"/>
          <w:sz w:val="24"/>
          <w:szCs w:val="24"/>
          <w:shd w:val="clear" w:color="auto" w:fill="FFFFFF"/>
        </w:rPr>
      </w:pPr>
      <w:r w:rsidRPr="001A7136">
        <w:rPr>
          <w:rFonts w:ascii="Arial" w:eastAsia="Times New Roman" w:hAnsi="Arial" w:cs="Arial"/>
          <w:b/>
          <w:bCs/>
          <w:color w:val="000000" w:themeColor="text1"/>
          <w:sz w:val="24"/>
          <w:szCs w:val="24"/>
          <w:lang w:val="mn-MN"/>
        </w:rPr>
        <w:t>ГАДААДЫН ИРГЭНИЙ ЭРХ ЗҮЙН БАЙДЛЫН</w:t>
      </w:r>
      <w:r w:rsidRPr="001A7136">
        <w:rPr>
          <w:rFonts w:ascii="Arial" w:hAnsi="Arial" w:cs="Arial"/>
          <w:b/>
          <w:bCs/>
          <w:color w:val="000000" w:themeColor="text1"/>
          <w:sz w:val="24"/>
          <w:szCs w:val="24"/>
          <w:shd w:val="clear" w:color="auto" w:fill="FFFFFF"/>
          <w:lang w:val="mn-MN"/>
        </w:rPr>
        <w:t xml:space="preserve"> </w:t>
      </w:r>
    </w:p>
    <w:p w14:paraId="368C3B0D" w14:textId="13E0A074" w:rsidR="00F0440A" w:rsidRPr="001A7136" w:rsidRDefault="00F0440A" w:rsidP="00F0440A">
      <w:pPr>
        <w:spacing w:after="0" w:line="240" w:lineRule="auto"/>
        <w:jc w:val="center"/>
        <w:rPr>
          <w:rFonts w:ascii="Arial" w:hAnsi="Arial" w:cs="Arial"/>
          <w:b/>
          <w:bCs/>
          <w:color w:val="000000" w:themeColor="text1"/>
          <w:sz w:val="24"/>
          <w:szCs w:val="24"/>
          <w:shd w:val="clear" w:color="auto" w:fill="FFFFFF"/>
          <w:lang w:val="mn-MN"/>
        </w:rPr>
      </w:pPr>
      <w:r w:rsidRPr="001A7136">
        <w:rPr>
          <w:rFonts w:ascii="Arial" w:hAnsi="Arial" w:cs="Arial"/>
          <w:b/>
          <w:bCs/>
          <w:color w:val="000000" w:themeColor="text1"/>
          <w:sz w:val="24"/>
          <w:szCs w:val="24"/>
          <w:shd w:val="clear" w:color="auto" w:fill="FFFFFF"/>
          <w:lang w:val="mn-MN"/>
        </w:rPr>
        <w:t xml:space="preserve">ТУХАЙ ХУУЛЬД </w:t>
      </w:r>
      <w:r w:rsidR="00D65134" w:rsidRPr="001A7136">
        <w:rPr>
          <w:rFonts w:ascii="Arial" w:hAnsi="Arial" w:cs="Arial"/>
          <w:b/>
          <w:bCs/>
          <w:color w:val="000000" w:themeColor="text1"/>
          <w:sz w:val="24"/>
          <w:szCs w:val="24"/>
          <w:shd w:val="clear" w:color="auto" w:fill="FFFFFF"/>
          <w:lang w:val="mn-MN"/>
        </w:rPr>
        <w:t xml:space="preserve">НЭМЭЛТ, </w:t>
      </w:r>
      <w:r w:rsidRPr="001A7136">
        <w:rPr>
          <w:rFonts w:ascii="Arial" w:hAnsi="Arial" w:cs="Arial"/>
          <w:b/>
          <w:bCs/>
          <w:color w:val="000000" w:themeColor="text1"/>
          <w:sz w:val="24"/>
          <w:szCs w:val="24"/>
          <w:shd w:val="clear" w:color="auto" w:fill="FFFFFF"/>
          <w:lang w:val="mn-MN"/>
        </w:rPr>
        <w:t xml:space="preserve">ӨӨРЧЛӨЛТ ОРУУЛАХ ТУХАЙ </w:t>
      </w:r>
    </w:p>
    <w:p w14:paraId="3CC233EB" w14:textId="77777777" w:rsidR="00F0440A" w:rsidRPr="001A7136" w:rsidRDefault="00F0440A" w:rsidP="00F0440A">
      <w:pPr>
        <w:spacing w:after="0" w:line="240" w:lineRule="auto"/>
        <w:jc w:val="center"/>
        <w:rPr>
          <w:rFonts w:ascii="Arial" w:hAnsi="Arial" w:cs="Arial"/>
          <w:b/>
          <w:bCs/>
          <w:color w:val="000000" w:themeColor="text1"/>
          <w:sz w:val="24"/>
          <w:szCs w:val="24"/>
          <w:shd w:val="clear" w:color="auto" w:fill="FFFFFF"/>
          <w:lang w:val="mn-MN"/>
        </w:rPr>
      </w:pPr>
    </w:p>
    <w:p w14:paraId="770A1C69" w14:textId="6A87B657" w:rsidR="00A6637B" w:rsidRPr="00983B46" w:rsidRDefault="00F0440A" w:rsidP="00F0440A">
      <w:pPr>
        <w:spacing w:after="0" w:line="240" w:lineRule="auto"/>
        <w:jc w:val="both"/>
        <w:rPr>
          <w:rFonts w:ascii="Arial" w:hAnsi="Arial" w:cs="Arial"/>
          <w:bCs/>
          <w:color w:val="000000" w:themeColor="text1"/>
          <w:sz w:val="24"/>
          <w:szCs w:val="24"/>
          <w:shd w:val="clear" w:color="auto" w:fill="FFFFFF"/>
          <w:lang w:val="mn-MN"/>
        </w:rPr>
      </w:pPr>
      <w:r w:rsidRPr="001A7136">
        <w:rPr>
          <w:rFonts w:ascii="Arial" w:hAnsi="Arial" w:cs="Arial"/>
          <w:b/>
          <w:bCs/>
          <w:color w:val="000000" w:themeColor="text1"/>
          <w:sz w:val="24"/>
          <w:szCs w:val="24"/>
          <w:shd w:val="clear" w:color="auto" w:fill="FFFFFF"/>
          <w:lang w:val="mn-MN"/>
        </w:rPr>
        <w:tab/>
        <w:t>1 дүгээр зүйл.</w:t>
      </w:r>
      <w:r w:rsidR="008E7198" w:rsidRPr="001A7136">
        <w:rPr>
          <w:rFonts w:ascii="Arial" w:hAnsi="Arial" w:cs="Arial"/>
          <w:bCs/>
          <w:color w:val="000000" w:themeColor="text1"/>
          <w:sz w:val="24"/>
          <w:szCs w:val="24"/>
          <w:shd w:val="clear" w:color="auto" w:fill="FFFFFF"/>
          <w:lang w:val="mn-MN"/>
        </w:rPr>
        <w:t>Гадаадын иргэний эрх зүйн байдлын</w:t>
      </w:r>
      <w:r w:rsidR="008E7198" w:rsidRPr="001A7136">
        <w:rPr>
          <w:rFonts w:ascii="Arial" w:hAnsi="Arial" w:cs="Arial"/>
          <w:b/>
          <w:bCs/>
          <w:color w:val="000000" w:themeColor="text1"/>
          <w:sz w:val="24"/>
          <w:szCs w:val="24"/>
          <w:shd w:val="clear" w:color="auto" w:fill="FFFFFF"/>
          <w:lang w:val="mn-MN"/>
        </w:rPr>
        <w:t xml:space="preserve"> </w:t>
      </w:r>
      <w:r w:rsidR="008E7198" w:rsidRPr="001A7136">
        <w:rPr>
          <w:rFonts w:ascii="Arial" w:hAnsi="Arial" w:cs="Arial"/>
          <w:bCs/>
          <w:color w:val="000000" w:themeColor="text1"/>
          <w:sz w:val="24"/>
          <w:szCs w:val="24"/>
          <w:shd w:val="clear" w:color="auto" w:fill="FFFFFF"/>
          <w:lang w:val="mn-MN"/>
        </w:rPr>
        <w:t>ту</w:t>
      </w:r>
      <w:r w:rsidR="00C24D66" w:rsidRPr="001A7136">
        <w:rPr>
          <w:rFonts w:ascii="Arial" w:hAnsi="Arial" w:cs="Arial"/>
          <w:bCs/>
          <w:color w:val="000000" w:themeColor="text1"/>
          <w:sz w:val="24"/>
          <w:szCs w:val="24"/>
          <w:shd w:val="clear" w:color="auto" w:fill="FFFFFF"/>
          <w:lang w:val="mn-MN"/>
        </w:rPr>
        <w:t>хай хуулийн 40 дүгээр зүйл</w:t>
      </w:r>
      <w:r w:rsidR="0038551E" w:rsidRPr="001A7136">
        <w:rPr>
          <w:rFonts w:ascii="Arial" w:hAnsi="Arial" w:cs="Arial"/>
          <w:bCs/>
          <w:color w:val="000000" w:themeColor="text1"/>
          <w:sz w:val="24"/>
          <w:szCs w:val="24"/>
          <w:shd w:val="clear" w:color="auto" w:fill="FFFFFF"/>
          <w:lang w:val="mn-MN"/>
        </w:rPr>
        <w:t xml:space="preserve">д </w:t>
      </w:r>
      <w:r w:rsidR="00A6637B" w:rsidRPr="001A7136">
        <w:rPr>
          <w:rFonts w:ascii="Arial" w:hAnsi="Arial" w:cs="Arial"/>
          <w:bCs/>
          <w:color w:val="000000" w:themeColor="text1"/>
          <w:sz w:val="24"/>
          <w:szCs w:val="24"/>
          <w:shd w:val="clear" w:color="auto" w:fill="FFFFFF"/>
          <w:lang w:val="mn-MN"/>
        </w:rPr>
        <w:t xml:space="preserve">доор дурдсан агуулгатай </w:t>
      </w:r>
      <w:r w:rsidR="00983B46">
        <w:rPr>
          <w:rFonts w:ascii="Arial" w:hAnsi="Arial" w:cs="Arial"/>
          <w:bCs/>
          <w:color w:val="000000" w:themeColor="text1"/>
          <w:sz w:val="24"/>
          <w:szCs w:val="24"/>
          <w:shd w:val="clear" w:color="auto" w:fill="FFFFFF"/>
          <w:lang w:val="mn-MN"/>
        </w:rPr>
        <w:t xml:space="preserve">40.1.8, 40.1.9 дэх </w:t>
      </w:r>
      <w:r w:rsidR="00A6637B" w:rsidRPr="001A7136">
        <w:rPr>
          <w:rFonts w:ascii="Arial" w:hAnsi="Arial" w:cs="Arial"/>
          <w:bCs/>
          <w:color w:val="000000" w:themeColor="text1"/>
          <w:sz w:val="24"/>
          <w:szCs w:val="24"/>
          <w:shd w:val="clear" w:color="auto" w:fill="FFFFFF"/>
          <w:lang w:val="mn-MN"/>
        </w:rPr>
        <w:t>заалт</w:t>
      </w:r>
      <w:r w:rsidR="00940725" w:rsidRPr="001A7136">
        <w:rPr>
          <w:rFonts w:ascii="Arial" w:hAnsi="Arial" w:cs="Arial"/>
          <w:bCs/>
          <w:color w:val="000000" w:themeColor="text1"/>
          <w:sz w:val="24"/>
          <w:szCs w:val="24"/>
          <w:shd w:val="clear" w:color="auto" w:fill="FFFFFF"/>
          <w:lang w:val="mn-MN"/>
        </w:rPr>
        <w:t xml:space="preserve"> </w:t>
      </w:r>
      <w:r w:rsidR="000E0722" w:rsidRPr="001A7136">
        <w:rPr>
          <w:rFonts w:ascii="Arial" w:hAnsi="Arial" w:cs="Arial"/>
          <w:bCs/>
          <w:color w:val="000000" w:themeColor="text1"/>
          <w:sz w:val="24"/>
          <w:szCs w:val="24"/>
          <w:shd w:val="clear" w:color="auto" w:fill="FFFFFF"/>
          <w:lang w:val="mn-MN"/>
        </w:rPr>
        <w:t>нэмсүгэй</w:t>
      </w:r>
      <w:r w:rsidR="000E0722" w:rsidRPr="001A7136">
        <w:rPr>
          <w:rFonts w:ascii="Arial" w:eastAsia="Times New Roman" w:hAnsi="Arial" w:cs="Arial"/>
          <w:noProof/>
          <w:color w:val="000000" w:themeColor="text1"/>
          <w:sz w:val="24"/>
          <w:szCs w:val="24"/>
          <w:lang w:val="mn-MN" w:eastAsia="zh-CN"/>
        </w:rPr>
        <w:t>:</w:t>
      </w:r>
    </w:p>
    <w:p w14:paraId="57ED6967" w14:textId="77777777" w:rsidR="00EC0F5F" w:rsidRPr="001A7136" w:rsidRDefault="00EC0F5F" w:rsidP="00F0440A">
      <w:pPr>
        <w:spacing w:after="0" w:line="240" w:lineRule="auto"/>
        <w:jc w:val="both"/>
        <w:rPr>
          <w:rFonts w:ascii="Arial" w:hAnsi="Arial" w:cs="Arial"/>
          <w:bCs/>
          <w:color w:val="000000" w:themeColor="text1"/>
          <w:sz w:val="24"/>
          <w:szCs w:val="24"/>
          <w:shd w:val="clear" w:color="auto" w:fill="FFFFFF"/>
        </w:rPr>
      </w:pPr>
    </w:p>
    <w:p w14:paraId="4BC8F0BB" w14:textId="10C21097" w:rsidR="002353AB" w:rsidRPr="001A7136" w:rsidRDefault="00C24D66" w:rsidP="00A6637B">
      <w:pPr>
        <w:spacing w:after="0" w:line="240" w:lineRule="auto"/>
        <w:ind w:firstLine="1440"/>
        <w:jc w:val="both"/>
        <w:rPr>
          <w:rFonts w:ascii="Arial" w:hAnsi="Arial" w:cs="Arial"/>
          <w:bCs/>
          <w:color w:val="000000" w:themeColor="text1"/>
          <w:sz w:val="24"/>
          <w:szCs w:val="24"/>
          <w:shd w:val="clear" w:color="auto" w:fill="FFFFFF"/>
          <w:lang w:val="mn-MN"/>
        </w:rPr>
      </w:pPr>
      <w:r w:rsidRPr="001A7136">
        <w:rPr>
          <w:rFonts w:ascii="Arial" w:hAnsi="Arial" w:cs="Arial"/>
          <w:bCs/>
          <w:color w:val="000000" w:themeColor="text1"/>
          <w:sz w:val="24"/>
          <w:szCs w:val="24"/>
          <w:shd w:val="clear" w:color="auto" w:fill="FFFFFF"/>
          <w:lang w:val="mn-MN"/>
        </w:rPr>
        <w:t>“</w:t>
      </w:r>
      <w:r w:rsidRPr="001A7136">
        <w:rPr>
          <w:rFonts w:ascii="Arial" w:hAnsi="Arial" w:cs="Arial"/>
          <w:bCs/>
          <w:color w:val="000000" w:themeColor="text1"/>
          <w:sz w:val="24"/>
          <w:szCs w:val="24"/>
          <w:shd w:val="clear" w:color="auto" w:fill="FFFFFF"/>
        </w:rPr>
        <w:t>40.1.</w:t>
      </w:r>
      <w:r w:rsidR="00BA2C12" w:rsidRPr="001A7136">
        <w:rPr>
          <w:rFonts w:ascii="Arial" w:hAnsi="Arial" w:cs="Arial"/>
          <w:bCs/>
          <w:color w:val="000000" w:themeColor="text1"/>
          <w:sz w:val="24"/>
          <w:szCs w:val="24"/>
          <w:shd w:val="clear" w:color="auto" w:fill="FFFFFF"/>
        </w:rPr>
        <w:t>8</w:t>
      </w:r>
      <w:r w:rsidRPr="001A7136">
        <w:rPr>
          <w:rFonts w:ascii="Arial" w:hAnsi="Arial" w:cs="Arial"/>
          <w:bCs/>
          <w:color w:val="000000" w:themeColor="text1"/>
          <w:sz w:val="24"/>
          <w:szCs w:val="24"/>
          <w:shd w:val="clear" w:color="auto" w:fill="FFFFFF"/>
        </w:rPr>
        <w:t>.</w:t>
      </w:r>
      <w:r w:rsidR="002353AB" w:rsidRPr="001A7136">
        <w:rPr>
          <w:rFonts w:ascii="Arial" w:hAnsi="Arial" w:cs="Arial"/>
          <w:bCs/>
          <w:color w:val="000000" w:themeColor="text1"/>
          <w:sz w:val="24"/>
          <w:szCs w:val="24"/>
          <w:shd w:val="clear" w:color="auto" w:fill="FFFFFF"/>
          <w:lang w:val="mn-MN"/>
        </w:rPr>
        <w:t xml:space="preserve">олон улсын байгууллага болон гадаад улсын </w:t>
      </w:r>
      <w:r w:rsidR="000604E9">
        <w:rPr>
          <w:rFonts w:ascii="Arial" w:hAnsi="Arial" w:cs="Arial"/>
          <w:bCs/>
          <w:color w:val="000000" w:themeColor="text1"/>
          <w:sz w:val="24"/>
          <w:szCs w:val="24"/>
          <w:shd w:val="clear" w:color="auto" w:fill="FFFFFF"/>
          <w:lang w:val="mn-MN"/>
        </w:rPr>
        <w:t xml:space="preserve">ашгийн </w:t>
      </w:r>
      <w:r w:rsidR="00B90FC3">
        <w:rPr>
          <w:rFonts w:ascii="Arial" w:hAnsi="Arial" w:cs="Arial"/>
          <w:bCs/>
          <w:color w:val="000000" w:themeColor="text1"/>
          <w:sz w:val="24"/>
          <w:szCs w:val="24"/>
          <w:shd w:val="clear" w:color="auto" w:fill="FFFFFF"/>
          <w:lang w:val="mn-MN"/>
        </w:rPr>
        <w:t xml:space="preserve">төлөө </w:t>
      </w:r>
      <w:r w:rsidR="000604E9">
        <w:rPr>
          <w:rFonts w:ascii="Arial" w:hAnsi="Arial" w:cs="Arial"/>
          <w:bCs/>
          <w:color w:val="000000" w:themeColor="text1"/>
          <w:sz w:val="24"/>
          <w:szCs w:val="24"/>
          <w:shd w:val="clear" w:color="auto" w:fill="FFFFFF"/>
          <w:lang w:val="mn-MN"/>
        </w:rPr>
        <w:t>бус хуулийн этгээд</w:t>
      </w:r>
      <w:r w:rsidR="002353AB" w:rsidRPr="001A7136">
        <w:rPr>
          <w:rFonts w:ascii="Arial" w:hAnsi="Arial" w:cs="Arial"/>
          <w:bCs/>
          <w:color w:val="000000" w:themeColor="text1"/>
          <w:sz w:val="24"/>
          <w:szCs w:val="24"/>
          <w:shd w:val="clear" w:color="auto" w:fill="FFFFFF"/>
          <w:lang w:val="mn-MN"/>
        </w:rPr>
        <w:t>ийн салбар, төлөөлөгчийн газрыг бүртгэх, мэдээллийн сан үүсгэх, тэдгээрийн үйл ажиллагааны тайланг</w:t>
      </w:r>
      <w:r w:rsidR="004D490C">
        <w:rPr>
          <w:rFonts w:ascii="Arial" w:hAnsi="Arial" w:cs="Arial"/>
          <w:bCs/>
          <w:color w:val="000000" w:themeColor="text1"/>
          <w:sz w:val="24"/>
          <w:szCs w:val="24"/>
          <w:shd w:val="clear" w:color="auto" w:fill="FFFFFF"/>
          <w:lang w:val="mn-MN"/>
        </w:rPr>
        <w:t xml:space="preserve"> авах</w:t>
      </w:r>
      <w:r w:rsidR="002353AB" w:rsidRPr="001A7136">
        <w:rPr>
          <w:rFonts w:ascii="Arial" w:hAnsi="Arial" w:cs="Arial"/>
          <w:bCs/>
          <w:color w:val="000000" w:themeColor="text1"/>
          <w:sz w:val="24"/>
          <w:szCs w:val="24"/>
          <w:shd w:val="clear" w:color="auto" w:fill="FFFFFF"/>
        </w:rPr>
        <w:t>;</w:t>
      </w:r>
    </w:p>
    <w:p w14:paraId="46447232" w14:textId="77777777" w:rsidR="00983B46" w:rsidRDefault="00983B46" w:rsidP="00F0440A">
      <w:pPr>
        <w:spacing w:after="0" w:line="240" w:lineRule="auto"/>
        <w:jc w:val="both"/>
        <w:rPr>
          <w:rFonts w:ascii="Arial" w:hAnsi="Arial" w:cs="Arial"/>
          <w:bCs/>
          <w:color w:val="000000" w:themeColor="text1"/>
          <w:sz w:val="24"/>
          <w:szCs w:val="24"/>
          <w:shd w:val="clear" w:color="auto" w:fill="FFFFFF"/>
          <w:lang w:val="mn-MN"/>
        </w:rPr>
      </w:pPr>
    </w:p>
    <w:p w14:paraId="75C3FD12" w14:textId="248610EF" w:rsidR="005E6434" w:rsidRPr="001A7136" w:rsidRDefault="002353AB" w:rsidP="00983B46">
      <w:pPr>
        <w:spacing w:after="0" w:line="240" w:lineRule="auto"/>
        <w:ind w:firstLine="1440"/>
        <w:jc w:val="both"/>
        <w:rPr>
          <w:rFonts w:ascii="Arial" w:hAnsi="Arial" w:cs="Arial"/>
          <w:bCs/>
          <w:color w:val="000000" w:themeColor="text1"/>
          <w:sz w:val="24"/>
          <w:szCs w:val="24"/>
          <w:shd w:val="clear" w:color="auto" w:fill="FFFFFF"/>
          <w:lang w:val="mn-MN"/>
        </w:rPr>
      </w:pPr>
      <w:r w:rsidRPr="001A7136">
        <w:rPr>
          <w:rFonts w:ascii="Arial" w:hAnsi="Arial" w:cs="Arial"/>
          <w:bCs/>
          <w:color w:val="000000" w:themeColor="text1"/>
          <w:sz w:val="24"/>
          <w:szCs w:val="24"/>
          <w:shd w:val="clear" w:color="auto" w:fill="FFFFFF"/>
          <w:lang w:val="mn-MN"/>
        </w:rPr>
        <w:t>40.1.</w:t>
      </w:r>
      <w:r w:rsidR="00BA2C12" w:rsidRPr="001A7136">
        <w:rPr>
          <w:rFonts w:ascii="Arial" w:hAnsi="Arial" w:cs="Arial"/>
          <w:bCs/>
          <w:color w:val="000000" w:themeColor="text1"/>
          <w:sz w:val="24"/>
          <w:szCs w:val="24"/>
          <w:shd w:val="clear" w:color="auto" w:fill="FFFFFF"/>
          <w:lang w:val="mn-MN"/>
        </w:rPr>
        <w:t>9</w:t>
      </w:r>
      <w:r w:rsidRPr="001A7136">
        <w:rPr>
          <w:rFonts w:ascii="Arial" w:hAnsi="Arial" w:cs="Arial"/>
          <w:bCs/>
          <w:color w:val="000000" w:themeColor="text1"/>
          <w:sz w:val="24"/>
          <w:szCs w:val="24"/>
          <w:shd w:val="clear" w:color="auto" w:fill="FFFFFF"/>
          <w:lang w:val="mn-MN"/>
        </w:rPr>
        <w:t>.</w:t>
      </w:r>
      <w:r w:rsidR="005E6434" w:rsidRPr="001A7136">
        <w:rPr>
          <w:rFonts w:ascii="Arial" w:hAnsi="Arial" w:cs="Arial"/>
          <w:bCs/>
          <w:color w:val="000000" w:themeColor="text1"/>
          <w:sz w:val="24"/>
          <w:szCs w:val="24"/>
          <w:shd w:val="clear" w:color="auto" w:fill="FFFFFF"/>
          <w:lang w:val="mn-MN"/>
        </w:rPr>
        <w:t>энэ хуулийн 40.1.</w:t>
      </w:r>
      <w:r w:rsidR="00BA2C12" w:rsidRPr="001A7136">
        <w:rPr>
          <w:rFonts w:ascii="Arial" w:hAnsi="Arial" w:cs="Arial"/>
          <w:bCs/>
          <w:color w:val="000000" w:themeColor="text1"/>
          <w:sz w:val="24"/>
          <w:szCs w:val="24"/>
          <w:shd w:val="clear" w:color="auto" w:fill="FFFFFF"/>
          <w:lang w:val="mn-MN"/>
        </w:rPr>
        <w:t>8</w:t>
      </w:r>
      <w:r w:rsidR="005E6434" w:rsidRPr="001A7136">
        <w:rPr>
          <w:rFonts w:ascii="Arial" w:hAnsi="Arial" w:cs="Arial"/>
          <w:bCs/>
          <w:color w:val="000000" w:themeColor="text1"/>
          <w:sz w:val="24"/>
          <w:szCs w:val="24"/>
          <w:shd w:val="clear" w:color="auto" w:fill="FFFFFF"/>
          <w:lang w:val="mn-MN"/>
        </w:rPr>
        <w:t>-д заасан тайлангийн маягт, тайлагнах журмыг батлах</w:t>
      </w:r>
      <w:r w:rsidR="005E6434" w:rsidRPr="001A7136">
        <w:rPr>
          <w:rFonts w:ascii="Arial" w:hAnsi="Arial" w:cs="Arial"/>
          <w:bCs/>
          <w:color w:val="000000" w:themeColor="text1"/>
          <w:sz w:val="24"/>
          <w:szCs w:val="24"/>
          <w:shd w:val="clear" w:color="auto" w:fill="FFFFFF"/>
        </w:rPr>
        <w:t>;</w:t>
      </w:r>
      <w:r w:rsidR="00EC0F5F" w:rsidRPr="001A7136">
        <w:rPr>
          <w:rFonts w:ascii="Arial" w:hAnsi="Arial" w:cs="Arial"/>
          <w:bCs/>
          <w:color w:val="000000" w:themeColor="text1"/>
          <w:sz w:val="24"/>
          <w:szCs w:val="24"/>
          <w:shd w:val="clear" w:color="auto" w:fill="FFFFFF"/>
        </w:rPr>
        <w:t>”</w:t>
      </w:r>
    </w:p>
    <w:p w14:paraId="5AEA2BE6" w14:textId="45A60DE6" w:rsidR="008E7198" w:rsidRPr="001A7136" w:rsidRDefault="008E7198" w:rsidP="004D490C">
      <w:pPr>
        <w:spacing w:after="0" w:line="240" w:lineRule="auto"/>
        <w:jc w:val="both"/>
        <w:rPr>
          <w:rStyle w:val="Strong"/>
          <w:rFonts w:ascii="Arial" w:hAnsi="Arial" w:cs="Arial"/>
          <w:color w:val="000000" w:themeColor="text1"/>
          <w:sz w:val="24"/>
          <w:szCs w:val="24"/>
          <w:shd w:val="clear" w:color="auto" w:fill="FFFFFF"/>
          <w:lang w:val="mn-MN"/>
        </w:rPr>
      </w:pPr>
    </w:p>
    <w:p w14:paraId="64A30825" w14:textId="2A046C20" w:rsidR="00F0440A" w:rsidRPr="001A7136" w:rsidRDefault="00702299" w:rsidP="005E6434">
      <w:pPr>
        <w:spacing w:after="0" w:line="240" w:lineRule="auto"/>
        <w:ind w:firstLine="720"/>
        <w:jc w:val="both"/>
        <w:rPr>
          <w:rStyle w:val="Strong"/>
          <w:rFonts w:ascii="Arial" w:hAnsi="Arial" w:cs="Arial"/>
          <w:b w:val="0"/>
          <w:color w:val="000000" w:themeColor="text1"/>
          <w:sz w:val="24"/>
          <w:szCs w:val="24"/>
          <w:shd w:val="clear" w:color="auto" w:fill="FFFFFF"/>
        </w:rPr>
      </w:pPr>
      <w:r w:rsidRPr="001A7136">
        <w:rPr>
          <w:rStyle w:val="Strong"/>
          <w:rFonts w:ascii="Arial" w:hAnsi="Arial" w:cs="Arial"/>
          <w:color w:val="000000" w:themeColor="text1"/>
          <w:sz w:val="24"/>
          <w:szCs w:val="24"/>
          <w:shd w:val="clear" w:color="auto" w:fill="FFFFFF"/>
          <w:lang w:val="mn-MN"/>
        </w:rPr>
        <w:t>2</w:t>
      </w:r>
      <w:r w:rsidR="008E7198" w:rsidRPr="001A7136">
        <w:rPr>
          <w:rStyle w:val="Strong"/>
          <w:rFonts w:ascii="Arial" w:hAnsi="Arial" w:cs="Arial"/>
          <w:color w:val="000000" w:themeColor="text1"/>
          <w:sz w:val="24"/>
          <w:szCs w:val="24"/>
          <w:shd w:val="clear" w:color="auto" w:fill="FFFFFF"/>
          <w:lang w:val="mn-MN"/>
        </w:rPr>
        <w:t xml:space="preserve"> дугаар зүйл.</w:t>
      </w:r>
      <w:r w:rsidR="00F0440A" w:rsidRPr="001A7136">
        <w:rPr>
          <w:rFonts w:ascii="Arial" w:hAnsi="Arial" w:cs="Arial"/>
          <w:bCs/>
          <w:color w:val="000000" w:themeColor="text1"/>
          <w:sz w:val="24"/>
          <w:szCs w:val="24"/>
          <w:shd w:val="clear" w:color="auto" w:fill="FFFFFF"/>
          <w:lang w:val="mn-MN"/>
        </w:rPr>
        <w:t>Гадаадын иргэний эрх зүйн байдлын</w:t>
      </w:r>
      <w:r w:rsidR="00F0440A" w:rsidRPr="001A7136">
        <w:rPr>
          <w:rFonts w:ascii="Arial" w:hAnsi="Arial" w:cs="Arial"/>
          <w:b/>
          <w:bCs/>
          <w:color w:val="000000" w:themeColor="text1"/>
          <w:sz w:val="24"/>
          <w:szCs w:val="24"/>
          <w:shd w:val="clear" w:color="auto" w:fill="FFFFFF"/>
          <w:lang w:val="mn-MN"/>
        </w:rPr>
        <w:t xml:space="preserve"> </w:t>
      </w:r>
      <w:r w:rsidR="00F0440A" w:rsidRPr="001A7136">
        <w:rPr>
          <w:rFonts w:ascii="Arial" w:hAnsi="Arial" w:cs="Arial"/>
          <w:bCs/>
          <w:color w:val="000000" w:themeColor="text1"/>
          <w:sz w:val="24"/>
          <w:szCs w:val="24"/>
          <w:shd w:val="clear" w:color="auto" w:fill="FFFFFF"/>
          <w:lang w:val="mn-MN"/>
        </w:rPr>
        <w:t>тухай хуулийн</w:t>
      </w:r>
      <w:r w:rsidR="00BA2C12" w:rsidRPr="001A7136">
        <w:rPr>
          <w:rFonts w:ascii="Arial" w:hAnsi="Arial" w:cs="Arial"/>
          <w:bCs/>
          <w:color w:val="000000" w:themeColor="text1"/>
          <w:sz w:val="24"/>
          <w:szCs w:val="24"/>
          <w:shd w:val="clear" w:color="auto" w:fill="FFFFFF"/>
          <w:lang w:val="mn-MN"/>
        </w:rPr>
        <w:t xml:space="preserve"> 9 дүгээр зүйлийн 9.3.5 дахь заалт,</w:t>
      </w:r>
      <w:r w:rsidR="00F0440A" w:rsidRPr="001A7136">
        <w:rPr>
          <w:rFonts w:ascii="Arial" w:hAnsi="Arial" w:cs="Arial"/>
          <w:bCs/>
          <w:color w:val="000000" w:themeColor="text1"/>
          <w:sz w:val="24"/>
          <w:szCs w:val="24"/>
          <w:shd w:val="clear" w:color="auto" w:fill="FFFFFF"/>
          <w:lang w:val="mn-MN"/>
        </w:rPr>
        <w:t xml:space="preserve"> 40 дүгээр зүйлийн 40.1.5 дахь заалтын “төрийн бус байгууллагын” гэснийг “</w:t>
      </w:r>
      <w:r w:rsidR="00963D63">
        <w:rPr>
          <w:rFonts w:ascii="Arial" w:hAnsi="Arial" w:cs="Arial"/>
          <w:bCs/>
          <w:color w:val="000000" w:themeColor="text1"/>
          <w:sz w:val="24"/>
          <w:szCs w:val="24"/>
          <w:shd w:val="clear" w:color="auto" w:fill="FFFFFF"/>
          <w:lang w:val="mn-MN"/>
        </w:rPr>
        <w:t>ашгийн төлөө бус хуулийн этгээдийн</w:t>
      </w:r>
      <w:r w:rsidR="00F0440A" w:rsidRPr="001A7136">
        <w:rPr>
          <w:rFonts w:ascii="Arial" w:hAnsi="Arial" w:cs="Arial"/>
          <w:bCs/>
          <w:color w:val="000000" w:themeColor="text1"/>
          <w:sz w:val="24"/>
          <w:szCs w:val="24"/>
          <w:shd w:val="clear" w:color="auto" w:fill="FFFFFF"/>
          <w:lang w:val="mn-MN"/>
        </w:rPr>
        <w:t>” гэж</w:t>
      </w:r>
      <w:r w:rsidR="005E6434" w:rsidRPr="001A7136">
        <w:rPr>
          <w:rFonts w:ascii="Arial" w:hAnsi="Arial" w:cs="Arial"/>
          <w:bCs/>
          <w:color w:val="000000" w:themeColor="text1"/>
          <w:sz w:val="24"/>
          <w:szCs w:val="24"/>
          <w:shd w:val="clear" w:color="auto" w:fill="FFFFFF"/>
          <w:lang w:val="mn-MN"/>
        </w:rPr>
        <w:t>, мөн зүйлийн 40.1.</w:t>
      </w:r>
      <w:r w:rsidR="0098136B" w:rsidRPr="001A7136">
        <w:rPr>
          <w:rFonts w:ascii="Arial" w:hAnsi="Arial" w:cs="Arial"/>
          <w:bCs/>
          <w:color w:val="000000" w:themeColor="text1"/>
          <w:sz w:val="24"/>
          <w:szCs w:val="24"/>
          <w:shd w:val="clear" w:color="auto" w:fill="FFFFFF"/>
          <w:lang w:val="mn-MN"/>
        </w:rPr>
        <w:t>8</w:t>
      </w:r>
      <w:r w:rsidR="005E6434" w:rsidRPr="001A7136">
        <w:rPr>
          <w:rFonts w:ascii="Arial" w:hAnsi="Arial" w:cs="Arial"/>
          <w:bCs/>
          <w:color w:val="000000" w:themeColor="text1"/>
          <w:sz w:val="24"/>
          <w:szCs w:val="24"/>
          <w:shd w:val="clear" w:color="auto" w:fill="FFFFFF"/>
          <w:lang w:val="mn-MN"/>
        </w:rPr>
        <w:t xml:space="preserve"> дахь заалтын дугаарыг “40.1.</w:t>
      </w:r>
      <w:r w:rsidR="0098136B" w:rsidRPr="001A7136">
        <w:rPr>
          <w:rFonts w:ascii="Arial" w:hAnsi="Arial" w:cs="Arial"/>
          <w:bCs/>
          <w:color w:val="000000" w:themeColor="text1"/>
          <w:sz w:val="24"/>
          <w:szCs w:val="24"/>
          <w:shd w:val="clear" w:color="auto" w:fill="FFFFFF"/>
          <w:lang w:val="mn-MN"/>
        </w:rPr>
        <w:t>1</w:t>
      </w:r>
      <w:r w:rsidR="006F10C4">
        <w:rPr>
          <w:rFonts w:ascii="Arial" w:hAnsi="Arial" w:cs="Arial"/>
          <w:bCs/>
          <w:color w:val="000000" w:themeColor="text1"/>
          <w:sz w:val="24"/>
          <w:szCs w:val="24"/>
          <w:shd w:val="clear" w:color="auto" w:fill="FFFFFF"/>
          <w:lang w:val="mn-MN"/>
        </w:rPr>
        <w:t>0</w:t>
      </w:r>
      <w:r w:rsidR="005E6434" w:rsidRPr="001A7136">
        <w:rPr>
          <w:rFonts w:ascii="Arial" w:hAnsi="Arial" w:cs="Arial"/>
          <w:bCs/>
          <w:color w:val="000000" w:themeColor="text1"/>
          <w:sz w:val="24"/>
          <w:szCs w:val="24"/>
          <w:shd w:val="clear" w:color="auto" w:fill="FFFFFF"/>
          <w:lang w:val="mn-MN"/>
        </w:rPr>
        <w:t>” гэж</w:t>
      </w:r>
      <w:r w:rsidR="00F0440A" w:rsidRPr="001A7136">
        <w:rPr>
          <w:rFonts w:ascii="Arial" w:hAnsi="Arial" w:cs="Arial"/>
          <w:bCs/>
          <w:color w:val="000000" w:themeColor="text1"/>
          <w:sz w:val="24"/>
          <w:szCs w:val="24"/>
          <w:shd w:val="clear" w:color="auto" w:fill="FFFFFF"/>
          <w:lang w:val="mn-MN"/>
        </w:rPr>
        <w:t xml:space="preserve"> тус тус </w:t>
      </w:r>
      <w:r w:rsidR="00F0440A" w:rsidRPr="001A7136">
        <w:rPr>
          <w:rStyle w:val="Strong"/>
          <w:rFonts w:ascii="Arial" w:hAnsi="Arial" w:cs="Arial"/>
          <w:b w:val="0"/>
          <w:color w:val="000000" w:themeColor="text1"/>
          <w:sz w:val="24"/>
          <w:szCs w:val="24"/>
          <w:shd w:val="clear" w:color="auto" w:fill="FFFFFF"/>
          <w:lang w:val="mn-MN"/>
        </w:rPr>
        <w:t>өөрчилсүгэй.</w:t>
      </w:r>
    </w:p>
    <w:p w14:paraId="5D7C5B5E" w14:textId="77777777" w:rsidR="00F0440A" w:rsidRPr="001A7136" w:rsidRDefault="00F0440A" w:rsidP="00F0440A">
      <w:pPr>
        <w:spacing w:after="0" w:line="240" w:lineRule="auto"/>
        <w:jc w:val="both"/>
        <w:rPr>
          <w:rStyle w:val="Strong"/>
          <w:rFonts w:ascii="Arial" w:hAnsi="Arial" w:cs="Arial"/>
          <w:b w:val="0"/>
          <w:color w:val="000000" w:themeColor="text1"/>
          <w:sz w:val="24"/>
          <w:szCs w:val="24"/>
          <w:shd w:val="clear" w:color="auto" w:fill="FFFFFF"/>
        </w:rPr>
      </w:pPr>
    </w:p>
    <w:p w14:paraId="2468E241" w14:textId="072FC507" w:rsidR="006F7223" w:rsidRPr="003635A1" w:rsidRDefault="00F0440A" w:rsidP="006F7223">
      <w:pPr>
        <w:spacing w:after="0" w:line="240" w:lineRule="auto"/>
        <w:jc w:val="both"/>
        <w:rPr>
          <w:rStyle w:val="Strong"/>
          <w:rFonts w:ascii="Arial" w:hAnsi="Arial" w:cs="Arial"/>
          <w:b w:val="0"/>
          <w:sz w:val="24"/>
          <w:szCs w:val="24"/>
          <w:shd w:val="clear" w:color="auto" w:fill="FFFFFF"/>
          <w:lang w:val="mn-MN"/>
        </w:rPr>
      </w:pPr>
      <w:r w:rsidRPr="001A7136">
        <w:rPr>
          <w:rStyle w:val="Strong"/>
          <w:rFonts w:ascii="Arial" w:hAnsi="Arial" w:cs="Arial"/>
          <w:b w:val="0"/>
          <w:color w:val="000000" w:themeColor="text1"/>
          <w:sz w:val="24"/>
          <w:szCs w:val="24"/>
          <w:shd w:val="clear" w:color="auto" w:fill="FFFFFF"/>
          <w:lang w:val="mn-MN"/>
        </w:rPr>
        <w:tab/>
      </w:r>
      <w:r w:rsidR="006F7223">
        <w:rPr>
          <w:rStyle w:val="Strong"/>
          <w:rFonts w:ascii="Arial" w:hAnsi="Arial" w:cs="Arial"/>
          <w:sz w:val="24"/>
          <w:szCs w:val="24"/>
          <w:shd w:val="clear" w:color="auto" w:fill="FFFFFF"/>
          <w:lang w:val="mn-MN"/>
        </w:rPr>
        <w:t>3</w:t>
      </w:r>
      <w:r w:rsidR="006F7223" w:rsidRPr="003635A1">
        <w:rPr>
          <w:rStyle w:val="Strong"/>
          <w:rFonts w:ascii="Arial" w:hAnsi="Arial" w:cs="Arial"/>
          <w:sz w:val="24"/>
          <w:szCs w:val="24"/>
          <w:shd w:val="clear" w:color="auto" w:fill="FFFFFF"/>
          <w:lang w:val="mn-MN"/>
        </w:rPr>
        <w:t xml:space="preserve"> дугаар зүйл.</w:t>
      </w:r>
      <w:r w:rsidR="006F7223" w:rsidRPr="003635A1">
        <w:rPr>
          <w:rStyle w:val="Strong"/>
          <w:rFonts w:ascii="Arial" w:hAnsi="Arial" w:cs="Arial"/>
          <w:b w:val="0"/>
          <w:sz w:val="24"/>
          <w:szCs w:val="24"/>
          <w:shd w:val="clear" w:color="auto" w:fill="FFFFFF"/>
          <w:lang w:val="mn-MN"/>
        </w:rPr>
        <w:t xml:space="preserve">Энэ хуулийг </w:t>
      </w:r>
      <w:r w:rsidR="006F7223">
        <w:rPr>
          <w:rStyle w:val="Strong"/>
          <w:rFonts w:ascii="Arial" w:hAnsi="Arial" w:cs="Arial"/>
          <w:b w:val="0"/>
          <w:sz w:val="24"/>
          <w:szCs w:val="24"/>
          <w:shd w:val="clear" w:color="auto" w:fill="FFFFFF"/>
          <w:lang w:val="mn-MN"/>
        </w:rPr>
        <w:t>Холбооны эрх зүйн байдлын</w:t>
      </w:r>
      <w:r w:rsidR="006F7223" w:rsidRPr="003635A1">
        <w:rPr>
          <w:rStyle w:val="Strong"/>
          <w:rFonts w:ascii="Arial" w:hAnsi="Arial" w:cs="Arial"/>
          <w:b w:val="0"/>
          <w:sz w:val="24"/>
          <w:szCs w:val="24"/>
          <w:shd w:val="clear" w:color="auto" w:fill="FFFFFF"/>
          <w:lang w:val="mn-MN"/>
        </w:rPr>
        <w:t xml:space="preserve"> тухай хууль</w:t>
      </w:r>
      <w:r w:rsidR="006F7223">
        <w:rPr>
          <w:rStyle w:val="Strong"/>
          <w:rFonts w:ascii="Arial" w:hAnsi="Arial" w:cs="Arial"/>
          <w:b w:val="0"/>
          <w:sz w:val="24"/>
          <w:szCs w:val="24"/>
          <w:shd w:val="clear" w:color="auto" w:fill="FFFFFF"/>
          <w:lang w:val="mn-MN"/>
        </w:rPr>
        <w:t xml:space="preserve"> </w:t>
      </w:r>
      <w:r w:rsidR="006F7223">
        <w:rPr>
          <w:rStyle w:val="Strong"/>
          <w:rFonts w:ascii="Arial" w:hAnsi="Arial" w:cs="Arial"/>
          <w:b w:val="0"/>
          <w:sz w:val="24"/>
          <w:szCs w:val="24"/>
          <w:shd w:val="clear" w:color="auto" w:fill="FFFFFF"/>
        </w:rPr>
        <w:t>/Шинэчилсэн найруулга/</w:t>
      </w:r>
      <w:r w:rsidR="006F7223"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66BC9A99" w14:textId="77777777" w:rsidR="006F7223" w:rsidRPr="003635A1" w:rsidRDefault="006F7223" w:rsidP="006F7223">
      <w:pPr>
        <w:spacing w:after="0" w:line="240" w:lineRule="auto"/>
        <w:jc w:val="both"/>
        <w:rPr>
          <w:rStyle w:val="Strong"/>
          <w:rFonts w:ascii="Arial" w:hAnsi="Arial" w:cs="Arial"/>
          <w:b w:val="0"/>
          <w:sz w:val="24"/>
          <w:szCs w:val="24"/>
          <w:shd w:val="clear" w:color="auto" w:fill="FFFFFF"/>
          <w:lang w:val="mn-MN"/>
        </w:rPr>
      </w:pPr>
    </w:p>
    <w:p w14:paraId="0DE925DA" w14:textId="6C83C841" w:rsidR="00F0440A" w:rsidRPr="001A7136" w:rsidRDefault="00F0440A" w:rsidP="00F0440A">
      <w:pPr>
        <w:spacing w:after="0" w:line="240" w:lineRule="auto"/>
        <w:jc w:val="both"/>
        <w:rPr>
          <w:rStyle w:val="Strong"/>
          <w:rFonts w:ascii="Arial" w:hAnsi="Arial" w:cs="Arial"/>
          <w:b w:val="0"/>
          <w:color w:val="000000" w:themeColor="text1"/>
          <w:sz w:val="24"/>
          <w:szCs w:val="24"/>
          <w:shd w:val="clear" w:color="auto" w:fill="FFFFFF"/>
          <w:lang w:val="mn-MN"/>
        </w:rPr>
      </w:pPr>
    </w:p>
    <w:p w14:paraId="445DE420" w14:textId="77777777" w:rsidR="00F0440A" w:rsidRPr="001A7136" w:rsidRDefault="00F0440A" w:rsidP="00F0440A">
      <w:pPr>
        <w:spacing w:after="0" w:line="240" w:lineRule="auto"/>
        <w:jc w:val="both"/>
        <w:rPr>
          <w:rStyle w:val="Strong"/>
          <w:rFonts w:ascii="Arial" w:hAnsi="Arial" w:cs="Arial"/>
          <w:b w:val="0"/>
          <w:color w:val="000000" w:themeColor="text1"/>
          <w:sz w:val="24"/>
          <w:szCs w:val="24"/>
          <w:shd w:val="clear" w:color="auto" w:fill="FFFFFF"/>
          <w:lang w:val="mn-MN"/>
        </w:rPr>
      </w:pPr>
    </w:p>
    <w:p w14:paraId="610587D9" w14:textId="77777777" w:rsidR="00F0440A" w:rsidRPr="001A7136" w:rsidRDefault="00F0440A" w:rsidP="00F0440A">
      <w:pPr>
        <w:spacing w:after="0" w:line="240" w:lineRule="auto"/>
        <w:jc w:val="both"/>
        <w:rPr>
          <w:rStyle w:val="Strong"/>
          <w:rFonts w:ascii="Arial" w:hAnsi="Arial" w:cs="Arial"/>
          <w:b w:val="0"/>
          <w:color w:val="000000" w:themeColor="text1"/>
          <w:sz w:val="24"/>
          <w:szCs w:val="24"/>
          <w:shd w:val="clear" w:color="auto" w:fill="FFFFFF"/>
          <w:lang w:val="mn-MN"/>
        </w:rPr>
      </w:pPr>
    </w:p>
    <w:p w14:paraId="2C398313" w14:textId="77777777" w:rsidR="00F0440A" w:rsidRPr="001A7136" w:rsidRDefault="00F0440A" w:rsidP="00F0440A">
      <w:pPr>
        <w:spacing w:after="0" w:line="240" w:lineRule="auto"/>
        <w:jc w:val="center"/>
        <w:rPr>
          <w:rStyle w:val="Strong"/>
          <w:rFonts w:ascii="Arial" w:hAnsi="Arial" w:cs="Arial"/>
          <w:b w:val="0"/>
          <w:color w:val="000000" w:themeColor="text1"/>
          <w:sz w:val="24"/>
          <w:szCs w:val="24"/>
          <w:shd w:val="clear" w:color="auto" w:fill="FFFFFF"/>
          <w:lang w:val="mn-MN"/>
        </w:rPr>
      </w:pPr>
      <w:r w:rsidRPr="001A7136">
        <w:rPr>
          <w:rStyle w:val="Strong"/>
          <w:rFonts w:ascii="Arial" w:hAnsi="Arial" w:cs="Arial"/>
          <w:b w:val="0"/>
          <w:color w:val="000000" w:themeColor="text1"/>
          <w:sz w:val="24"/>
          <w:szCs w:val="24"/>
          <w:shd w:val="clear" w:color="auto" w:fill="FFFFFF"/>
          <w:lang w:val="mn-MN"/>
        </w:rPr>
        <w:t>Гарын үсэг</w:t>
      </w:r>
    </w:p>
    <w:p w14:paraId="35663151"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C7EB9DB"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4ACE0B3"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734FA36" w14:textId="0E6FFB43" w:rsidR="00F0440A" w:rsidRDefault="00F0440A" w:rsidP="00F0440A">
      <w:pPr>
        <w:spacing w:after="0" w:line="240" w:lineRule="auto"/>
        <w:jc w:val="both"/>
        <w:rPr>
          <w:rFonts w:ascii="Arial" w:hAnsi="Arial" w:cs="Arial"/>
          <w:bCs/>
          <w:sz w:val="24"/>
          <w:szCs w:val="24"/>
          <w:shd w:val="clear" w:color="auto" w:fill="FFFFFF"/>
          <w:lang w:val="mn-MN"/>
        </w:rPr>
      </w:pPr>
    </w:p>
    <w:p w14:paraId="7906F07C" w14:textId="1A44B943" w:rsidR="004D490C" w:rsidRDefault="004D490C" w:rsidP="00F0440A">
      <w:pPr>
        <w:spacing w:after="0" w:line="240" w:lineRule="auto"/>
        <w:jc w:val="both"/>
        <w:rPr>
          <w:rFonts w:ascii="Arial" w:hAnsi="Arial" w:cs="Arial"/>
          <w:bCs/>
          <w:sz w:val="24"/>
          <w:szCs w:val="24"/>
          <w:shd w:val="clear" w:color="auto" w:fill="FFFFFF"/>
          <w:lang w:val="mn-MN"/>
        </w:rPr>
      </w:pPr>
    </w:p>
    <w:p w14:paraId="59840EB0" w14:textId="3A345D7D" w:rsidR="004D490C" w:rsidRDefault="004D490C" w:rsidP="00F0440A">
      <w:pPr>
        <w:spacing w:after="0" w:line="240" w:lineRule="auto"/>
        <w:jc w:val="both"/>
        <w:rPr>
          <w:rFonts w:ascii="Arial" w:hAnsi="Arial" w:cs="Arial"/>
          <w:bCs/>
          <w:sz w:val="24"/>
          <w:szCs w:val="24"/>
          <w:shd w:val="clear" w:color="auto" w:fill="FFFFFF"/>
          <w:lang w:val="mn-MN"/>
        </w:rPr>
      </w:pPr>
    </w:p>
    <w:p w14:paraId="05F35F4D" w14:textId="649BCD1C" w:rsidR="004D490C" w:rsidRDefault="004D490C" w:rsidP="00F0440A">
      <w:pPr>
        <w:spacing w:after="0" w:line="240" w:lineRule="auto"/>
        <w:jc w:val="both"/>
        <w:rPr>
          <w:rFonts w:ascii="Arial" w:hAnsi="Arial" w:cs="Arial"/>
          <w:bCs/>
          <w:sz w:val="24"/>
          <w:szCs w:val="24"/>
          <w:shd w:val="clear" w:color="auto" w:fill="FFFFFF"/>
          <w:lang w:val="mn-MN"/>
        </w:rPr>
      </w:pPr>
    </w:p>
    <w:p w14:paraId="48189798" w14:textId="727C75B0" w:rsidR="004D490C" w:rsidRDefault="004D490C" w:rsidP="00F0440A">
      <w:pPr>
        <w:spacing w:after="0" w:line="240" w:lineRule="auto"/>
        <w:jc w:val="both"/>
        <w:rPr>
          <w:rFonts w:ascii="Arial" w:hAnsi="Arial" w:cs="Arial"/>
          <w:bCs/>
          <w:sz w:val="24"/>
          <w:szCs w:val="24"/>
          <w:shd w:val="clear" w:color="auto" w:fill="FFFFFF"/>
          <w:lang w:val="mn-MN"/>
        </w:rPr>
      </w:pPr>
    </w:p>
    <w:p w14:paraId="2BBBC81E" w14:textId="5DF8DF05" w:rsidR="004D490C" w:rsidRDefault="004D490C" w:rsidP="00F0440A">
      <w:pPr>
        <w:spacing w:after="0" w:line="240" w:lineRule="auto"/>
        <w:jc w:val="both"/>
        <w:rPr>
          <w:rFonts w:ascii="Arial" w:hAnsi="Arial" w:cs="Arial"/>
          <w:bCs/>
          <w:sz w:val="24"/>
          <w:szCs w:val="24"/>
          <w:shd w:val="clear" w:color="auto" w:fill="FFFFFF"/>
          <w:lang w:val="mn-MN"/>
        </w:rPr>
      </w:pPr>
    </w:p>
    <w:p w14:paraId="2F909E88" w14:textId="5A1E8778" w:rsidR="004D490C" w:rsidRDefault="004D490C" w:rsidP="00F0440A">
      <w:pPr>
        <w:spacing w:after="0" w:line="240" w:lineRule="auto"/>
        <w:jc w:val="both"/>
        <w:rPr>
          <w:rFonts w:ascii="Arial" w:hAnsi="Arial" w:cs="Arial"/>
          <w:bCs/>
          <w:sz w:val="24"/>
          <w:szCs w:val="24"/>
          <w:shd w:val="clear" w:color="auto" w:fill="FFFFFF"/>
          <w:lang w:val="mn-MN"/>
        </w:rPr>
      </w:pPr>
    </w:p>
    <w:p w14:paraId="603FEC0C" w14:textId="70261ACC" w:rsidR="004D490C" w:rsidRDefault="004D490C" w:rsidP="00F0440A">
      <w:pPr>
        <w:spacing w:after="0" w:line="240" w:lineRule="auto"/>
        <w:jc w:val="both"/>
        <w:rPr>
          <w:rFonts w:ascii="Arial" w:hAnsi="Arial" w:cs="Arial"/>
          <w:bCs/>
          <w:sz w:val="24"/>
          <w:szCs w:val="24"/>
          <w:shd w:val="clear" w:color="auto" w:fill="FFFFFF"/>
          <w:lang w:val="mn-MN"/>
        </w:rPr>
      </w:pPr>
    </w:p>
    <w:p w14:paraId="00DEFC4C" w14:textId="58A57AD5" w:rsidR="004D490C" w:rsidRDefault="004D490C" w:rsidP="00F0440A">
      <w:pPr>
        <w:spacing w:after="0" w:line="240" w:lineRule="auto"/>
        <w:jc w:val="both"/>
        <w:rPr>
          <w:rFonts w:ascii="Arial" w:hAnsi="Arial" w:cs="Arial"/>
          <w:bCs/>
          <w:sz w:val="24"/>
          <w:szCs w:val="24"/>
          <w:shd w:val="clear" w:color="auto" w:fill="FFFFFF"/>
          <w:lang w:val="mn-MN"/>
        </w:rPr>
      </w:pPr>
    </w:p>
    <w:p w14:paraId="5F662C1F" w14:textId="6DB78CEE" w:rsidR="00C55ADB" w:rsidRDefault="00C55ADB" w:rsidP="00F0440A">
      <w:pPr>
        <w:spacing w:after="0" w:line="240" w:lineRule="auto"/>
        <w:jc w:val="both"/>
        <w:rPr>
          <w:rFonts w:ascii="Arial" w:hAnsi="Arial" w:cs="Arial"/>
          <w:bCs/>
          <w:sz w:val="24"/>
          <w:szCs w:val="24"/>
          <w:shd w:val="clear" w:color="auto" w:fill="FFFFFF"/>
          <w:lang w:val="mn-MN"/>
        </w:rPr>
      </w:pPr>
    </w:p>
    <w:p w14:paraId="35A68757" w14:textId="7C97A480" w:rsidR="00C55ADB" w:rsidRDefault="00C55ADB" w:rsidP="00F0440A">
      <w:pPr>
        <w:spacing w:after="0" w:line="240" w:lineRule="auto"/>
        <w:jc w:val="both"/>
        <w:rPr>
          <w:rFonts w:ascii="Arial" w:hAnsi="Arial" w:cs="Arial"/>
          <w:bCs/>
          <w:sz w:val="24"/>
          <w:szCs w:val="24"/>
          <w:shd w:val="clear" w:color="auto" w:fill="FFFFFF"/>
          <w:lang w:val="mn-MN"/>
        </w:rPr>
      </w:pPr>
    </w:p>
    <w:p w14:paraId="608EC2ED" w14:textId="77777777" w:rsidR="00F84A8B" w:rsidRPr="003635A1" w:rsidRDefault="00F84A8B" w:rsidP="00F0440A">
      <w:pPr>
        <w:spacing w:after="0" w:line="240" w:lineRule="auto"/>
        <w:jc w:val="both"/>
        <w:rPr>
          <w:rFonts w:ascii="Arial" w:hAnsi="Arial" w:cs="Arial"/>
          <w:bCs/>
          <w:sz w:val="24"/>
          <w:szCs w:val="24"/>
          <w:shd w:val="clear" w:color="auto" w:fill="FFFFFF"/>
          <w:lang w:val="mn-MN"/>
        </w:rPr>
      </w:pPr>
    </w:p>
    <w:p w14:paraId="16208E68"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C23A0F5" w14:textId="77777777" w:rsidR="00F0440A" w:rsidRPr="003635A1" w:rsidRDefault="00F0440A" w:rsidP="00F0440A">
      <w:pPr>
        <w:spacing w:after="0" w:line="240" w:lineRule="auto"/>
        <w:contextualSpacing/>
        <w:jc w:val="center"/>
        <w:rPr>
          <w:rFonts w:ascii="Arial" w:hAnsi="Arial" w:cs="Arial"/>
          <w:b/>
          <w:noProof/>
          <w:sz w:val="24"/>
          <w:szCs w:val="24"/>
          <w:lang w:val="mn-MN"/>
        </w:rPr>
      </w:pPr>
    </w:p>
    <w:p w14:paraId="6DE29FC2" w14:textId="77777777" w:rsidR="00F0440A" w:rsidRPr="003635A1" w:rsidRDefault="00F0440A" w:rsidP="00F0440A">
      <w:pPr>
        <w:spacing w:after="0" w:line="240" w:lineRule="auto"/>
        <w:jc w:val="right"/>
        <w:rPr>
          <w:rFonts w:ascii="Arial" w:hAnsi="Arial" w:cs="Arial"/>
          <w:bCs/>
          <w:sz w:val="24"/>
          <w:szCs w:val="24"/>
          <w:shd w:val="clear" w:color="auto" w:fill="FFFFFF"/>
          <w:lang w:val="mn-MN"/>
        </w:rPr>
      </w:pPr>
      <w:r>
        <w:rPr>
          <w:rFonts w:ascii="Arial" w:hAnsi="Arial" w:cs="Arial"/>
          <w:bCs/>
          <w:sz w:val="24"/>
          <w:szCs w:val="24"/>
          <w:shd w:val="clear" w:color="auto" w:fill="FFFFFF"/>
          <w:lang w:val="mn-MN"/>
        </w:rPr>
        <w:lastRenderedPageBreak/>
        <w:t xml:space="preserve">Төсөл </w:t>
      </w:r>
    </w:p>
    <w:p w14:paraId="2A17BDA1" w14:textId="77777777" w:rsidR="00F0440A" w:rsidRPr="003635A1" w:rsidRDefault="00F0440A" w:rsidP="00F0440A">
      <w:pPr>
        <w:spacing w:after="0" w:line="240" w:lineRule="auto"/>
        <w:contextualSpacing/>
        <w:jc w:val="center"/>
        <w:rPr>
          <w:rFonts w:ascii="Arial" w:hAnsi="Arial" w:cs="Arial"/>
          <w:b/>
          <w:noProof/>
          <w:sz w:val="24"/>
          <w:szCs w:val="24"/>
          <w:lang w:val="mn-MN"/>
        </w:rPr>
      </w:pPr>
    </w:p>
    <w:p w14:paraId="6BD28F8B" w14:textId="77777777" w:rsidR="00F0440A" w:rsidRPr="003635A1" w:rsidRDefault="00F0440A" w:rsidP="00F0440A">
      <w:pPr>
        <w:spacing w:after="0" w:line="240" w:lineRule="auto"/>
        <w:contextualSpacing/>
        <w:jc w:val="center"/>
        <w:rPr>
          <w:rFonts w:ascii="Arial" w:hAnsi="Arial" w:cs="Arial"/>
          <w:b/>
          <w:noProof/>
          <w:sz w:val="24"/>
          <w:szCs w:val="24"/>
          <w:lang w:val="mn-MN"/>
        </w:rPr>
      </w:pPr>
    </w:p>
    <w:p w14:paraId="07D9C155" w14:textId="77777777" w:rsidR="00F0440A" w:rsidRPr="003635A1" w:rsidRDefault="00F0440A" w:rsidP="00F0440A">
      <w:pPr>
        <w:spacing w:after="0" w:line="240" w:lineRule="auto"/>
        <w:contextualSpacing/>
        <w:jc w:val="center"/>
        <w:rPr>
          <w:rFonts w:ascii="Arial" w:hAnsi="Arial" w:cs="Arial"/>
          <w:b/>
          <w:noProof/>
          <w:sz w:val="24"/>
          <w:szCs w:val="24"/>
          <w:lang w:val="mn-MN"/>
        </w:rPr>
      </w:pPr>
      <w:r w:rsidRPr="003635A1">
        <w:rPr>
          <w:rFonts w:ascii="Arial" w:hAnsi="Arial" w:cs="Arial"/>
          <w:b/>
          <w:noProof/>
          <w:sz w:val="24"/>
          <w:szCs w:val="24"/>
          <w:lang w:val="mn-MN"/>
        </w:rPr>
        <w:t>МОНГОЛ УЛСЫН ХУУЛЬ</w:t>
      </w:r>
    </w:p>
    <w:p w14:paraId="47DA9AD7" w14:textId="77777777" w:rsidR="00F0440A" w:rsidRPr="003635A1" w:rsidRDefault="00F0440A" w:rsidP="00F0440A">
      <w:pPr>
        <w:spacing w:after="0" w:line="240" w:lineRule="auto"/>
        <w:contextualSpacing/>
        <w:rPr>
          <w:rFonts w:ascii="Arial" w:hAnsi="Arial" w:cs="Arial"/>
          <w:noProof/>
          <w:sz w:val="24"/>
          <w:szCs w:val="24"/>
          <w:lang w:val="mn-MN"/>
        </w:rPr>
      </w:pPr>
    </w:p>
    <w:p w14:paraId="28731674" w14:textId="212C79E9" w:rsidR="00F0440A" w:rsidRPr="003635A1" w:rsidRDefault="0000247E" w:rsidP="00F0440A">
      <w:pPr>
        <w:spacing w:after="0" w:line="240" w:lineRule="auto"/>
        <w:contextualSpacing/>
        <w:jc w:val="both"/>
        <w:rPr>
          <w:rFonts w:ascii="Arial" w:hAnsi="Arial" w:cs="Arial"/>
          <w:noProof/>
          <w:sz w:val="24"/>
          <w:szCs w:val="24"/>
          <w:lang w:val="mn-MN"/>
        </w:rPr>
      </w:pPr>
      <w:r>
        <w:rPr>
          <w:rFonts w:ascii="Arial" w:hAnsi="Arial" w:cs="Arial"/>
          <w:noProof/>
          <w:sz w:val="24"/>
          <w:szCs w:val="24"/>
          <w:lang w:val="mn-MN"/>
        </w:rPr>
        <w:t>202</w:t>
      </w:r>
      <w:r w:rsidR="00AC3141">
        <w:rPr>
          <w:rFonts w:ascii="Arial" w:hAnsi="Arial" w:cs="Arial"/>
          <w:noProof/>
          <w:sz w:val="24"/>
          <w:szCs w:val="24"/>
          <w:lang w:val="mn-MN"/>
        </w:rPr>
        <w:t>1</w:t>
      </w:r>
      <w:r w:rsidR="00F0440A" w:rsidRPr="003635A1">
        <w:rPr>
          <w:rFonts w:ascii="Arial" w:hAnsi="Arial" w:cs="Arial"/>
          <w:noProof/>
          <w:sz w:val="24"/>
          <w:szCs w:val="24"/>
          <w:lang w:val="mn-MN"/>
        </w:rPr>
        <w:t xml:space="preserve"> оны ... </w:t>
      </w:r>
      <w:r w:rsidR="00F912D6" w:rsidRPr="003635A1">
        <w:rPr>
          <w:rFonts w:ascii="Arial" w:hAnsi="Arial" w:cs="Arial"/>
          <w:noProof/>
          <w:sz w:val="24"/>
          <w:szCs w:val="24"/>
          <w:lang w:val="mn-MN"/>
        </w:rPr>
        <w:t>д</w:t>
      </w:r>
      <w:r w:rsidR="00F912D6">
        <w:rPr>
          <w:rFonts w:ascii="Arial" w:hAnsi="Arial" w:cs="Arial"/>
          <w:noProof/>
          <w:sz w:val="24"/>
          <w:szCs w:val="24"/>
          <w:lang w:val="mn-MN"/>
        </w:rPr>
        <w:t>угаа</w:t>
      </w:r>
      <w:r w:rsidR="00F912D6" w:rsidRPr="003635A1">
        <w:rPr>
          <w:rFonts w:ascii="Arial" w:hAnsi="Arial" w:cs="Arial"/>
          <w:noProof/>
          <w:sz w:val="24"/>
          <w:szCs w:val="24"/>
          <w:lang w:val="mn-MN"/>
        </w:rPr>
        <w:t>р</w:t>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t xml:space="preserve">                    Улаанбаатар </w:t>
      </w:r>
    </w:p>
    <w:p w14:paraId="62312CA4" w14:textId="77777777" w:rsidR="00F0440A" w:rsidRPr="003635A1" w:rsidRDefault="00F0440A" w:rsidP="00F0440A">
      <w:pPr>
        <w:spacing w:after="0" w:line="240" w:lineRule="auto"/>
        <w:rPr>
          <w:rFonts w:ascii="Arial" w:hAnsi="Arial" w:cs="Arial"/>
          <w:bCs/>
          <w:sz w:val="24"/>
          <w:szCs w:val="24"/>
          <w:shd w:val="clear" w:color="auto" w:fill="FFFFFF"/>
          <w:lang w:val="mn-MN"/>
        </w:rPr>
      </w:pPr>
      <w:r w:rsidRPr="003635A1">
        <w:rPr>
          <w:rFonts w:ascii="Arial" w:hAnsi="Arial" w:cs="Arial"/>
          <w:noProof/>
          <w:sz w:val="24"/>
          <w:szCs w:val="24"/>
          <w:lang w:val="mn-MN"/>
        </w:rPr>
        <w:t>сарын ... -ны өдөр</w:t>
      </w:r>
      <w:r w:rsidRPr="003635A1">
        <w:rPr>
          <w:rFonts w:ascii="Arial" w:hAnsi="Arial" w:cs="Arial"/>
          <w:noProof/>
          <w:sz w:val="24"/>
          <w:szCs w:val="24"/>
          <w:lang w:val="mn-MN"/>
        </w:rPr>
        <w:tab/>
      </w:r>
      <w:r w:rsidRPr="003635A1">
        <w:rPr>
          <w:rFonts w:ascii="Arial" w:hAnsi="Arial" w:cs="Arial"/>
          <w:noProof/>
          <w:sz w:val="24"/>
          <w:szCs w:val="24"/>
          <w:lang w:val="mn-MN"/>
        </w:rPr>
        <w:tab/>
        <w:t xml:space="preserve">                                                                                   хот</w:t>
      </w:r>
    </w:p>
    <w:p w14:paraId="138A7AE1"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4298C169"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940B168"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ГАЛЫН АЮУЛГҮЙ БАЙДЛЫН</w:t>
      </w:r>
      <w:r w:rsidRPr="003635A1">
        <w:rPr>
          <w:rFonts w:ascii="Arial" w:eastAsia="Times New Roman" w:hAnsi="Arial" w:cs="Arial"/>
          <w:b/>
          <w:bCs/>
          <w:sz w:val="24"/>
          <w:szCs w:val="24"/>
          <w:lang w:val="mn-MN"/>
        </w:rPr>
        <w:t xml:space="preserve"> </w:t>
      </w:r>
      <w:r w:rsidRPr="003635A1">
        <w:rPr>
          <w:rFonts w:ascii="Arial" w:hAnsi="Arial" w:cs="Arial"/>
          <w:b/>
          <w:bCs/>
          <w:sz w:val="24"/>
          <w:szCs w:val="24"/>
          <w:shd w:val="clear" w:color="auto" w:fill="FFFFFF"/>
          <w:lang w:val="mn-MN"/>
        </w:rPr>
        <w:t>ТУХАЙ ХУУЛЬД</w:t>
      </w:r>
    </w:p>
    <w:p w14:paraId="41E2E1EF"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 ӨӨРЧЛӨЛТ ОРУУЛАХ ТУХАЙ </w:t>
      </w:r>
    </w:p>
    <w:p w14:paraId="3802711B"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50B9E622" w14:textId="70AC97A3"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r w:rsidRPr="003635A1">
        <w:rPr>
          <w:rFonts w:ascii="Arial" w:hAnsi="Arial" w:cs="Arial"/>
          <w:b/>
          <w:bCs/>
          <w:sz w:val="24"/>
          <w:szCs w:val="24"/>
          <w:shd w:val="clear" w:color="auto" w:fill="FFFFFF"/>
          <w:lang w:val="mn-MN"/>
        </w:rPr>
        <w:tab/>
        <w:t>1 дүгээр зүйл.</w:t>
      </w:r>
      <w:r w:rsidRPr="003635A1">
        <w:rPr>
          <w:rFonts w:ascii="Arial" w:hAnsi="Arial" w:cs="Arial"/>
          <w:bCs/>
          <w:sz w:val="24"/>
          <w:szCs w:val="24"/>
          <w:shd w:val="clear" w:color="auto" w:fill="FFFFFF"/>
          <w:lang w:val="mn-MN"/>
        </w:rPr>
        <w:t xml:space="preserve">Галын аюулгүй байдлын тухай хуулийн 7 дугаар зүйлийн 7.1 дэх </w:t>
      </w:r>
      <w:r w:rsidRPr="00DD3DD2">
        <w:rPr>
          <w:rFonts w:ascii="Arial" w:hAnsi="Arial" w:cs="Arial"/>
          <w:bCs/>
          <w:sz w:val="24"/>
          <w:szCs w:val="24"/>
          <w:shd w:val="clear" w:color="auto" w:fill="FFFFFF"/>
          <w:lang w:val="mn-MN"/>
        </w:rPr>
        <w:t xml:space="preserve">хэсгийн “төрийн болон төрийн бус байгууллага” гэснийг “төрийн байгууллага, </w:t>
      </w:r>
      <w:r w:rsidR="00BF1C15">
        <w:rPr>
          <w:rFonts w:ascii="Arial" w:hAnsi="Arial" w:cs="Arial"/>
          <w:bCs/>
          <w:sz w:val="24"/>
          <w:szCs w:val="24"/>
          <w:shd w:val="clear" w:color="auto" w:fill="FFFFFF"/>
          <w:lang w:val="mn-MN"/>
        </w:rPr>
        <w:t>ашгийн төлөө бус хуулийн этгээд</w:t>
      </w:r>
      <w:r w:rsidRPr="00DD3DD2">
        <w:rPr>
          <w:rFonts w:ascii="Arial" w:hAnsi="Arial" w:cs="Arial"/>
          <w:bCs/>
          <w:sz w:val="24"/>
          <w:szCs w:val="24"/>
          <w:shd w:val="clear" w:color="auto" w:fill="FFFFFF"/>
          <w:lang w:val="mn-MN"/>
        </w:rPr>
        <w:t xml:space="preserve">” гэж, 17 дугаар зүйлийн 17.1.1 дэх заалтын “төрийн болон төрийн бус байгууллага,” гэснийг “төрийн байгууллага, </w:t>
      </w:r>
      <w:r w:rsidR="00CA545F">
        <w:rPr>
          <w:rFonts w:ascii="Arial" w:hAnsi="Arial" w:cs="Arial"/>
          <w:bCs/>
          <w:color w:val="000000" w:themeColor="text1"/>
          <w:sz w:val="24"/>
          <w:szCs w:val="24"/>
          <w:shd w:val="clear" w:color="auto" w:fill="FFFFFF"/>
          <w:lang w:val="mn-MN"/>
        </w:rPr>
        <w:t>ашгийн төлөө бус хуулийн этгээд</w:t>
      </w:r>
      <w:r w:rsidR="004D490C">
        <w:rPr>
          <w:rFonts w:ascii="Arial" w:hAnsi="Arial" w:cs="Arial"/>
          <w:bCs/>
          <w:sz w:val="24"/>
          <w:szCs w:val="24"/>
          <w:shd w:val="clear" w:color="auto" w:fill="FFFFFF"/>
          <w:lang w:val="mn-MN"/>
        </w:rPr>
        <w:t>,</w:t>
      </w:r>
      <w:r w:rsidRPr="00DD3DD2">
        <w:rPr>
          <w:rFonts w:ascii="Arial" w:hAnsi="Arial" w:cs="Arial"/>
          <w:bCs/>
          <w:sz w:val="24"/>
          <w:szCs w:val="24"/>
          <w:shd w:val="clear" w:color="auto" w:fill="FFFFFF"/>
          <w:lang w:val="mn-MN"/>
        </w:rPr>
        <w:t>”</w:t>
      </w:r>
      <w:r w:rsidRPr="003635A1">
        <w:rPr>
          <w:rFonts w:ascii="Arial" w:hAnsi="Arial" w:cs="Arial"/>
          <w:bCs/>
          <w:sz w:val="24"/>
          <w:szCs w:val="24"/>
          <w:shd w:val="clear" w:color="auto" w:fill="FFFFFF"/>
          <w:lang w:val="mn-MN"/>
        </w:rPr>
        <w:t xml:space="preserve"> гэж</w:t>
      </w:r>
      <w:r>
        <w:rPr>
          <w:rFonts w:ascii="Arial" w:hAnsi="Arial" w:cs="Arial"/>
          <w:bCs/>
          <w:sz w:val="24"/>
          <w:szCs w:val="24"/>
          <w:shd w:val="clear" w:color="auto" w:fill="FFFFFF"/>
          <w:lang w:val="mn-MN"/>
        </w:rPr>
        <w:t>, 19 дүгээр зүйлийн 19.10 дахь хэсгийн “төрийн бус байгууллагын” гэснийг “</w:t>
      </w:r>
      <w:r w:rsidR="00E356E7">
        <w:rPr>
          <w:rFonts w:ascii="Arial" w:hAnsi="Arial" w:cs="Arial"/>
          <w:bCs/>
          <w:sz w:val="24"/>
          <w:szCs w:val="24"/>
          <w:shd w:val="clear" w:color="auto" w:fill="FFFFFF"/>
          <w:lang w:val="mn-MN"/>
        </w:rPr>
        <w:t>холбоо</w:t>
      </w:r>
      <w:r w:rsidR="00704AB9">
        <w:rPr>
          <w:rFonts w:ascii="Arial" w:hAnsi="Arial" w:cs="Arial"/>
          <w:bCs/>
          <w:sz w:val="24"/>
          <w:szCs w:val="24"/>
          <w:shd w:val="clear" w:color="auto" w:fill="FFFFFF"/>
          <w:lang w:val="mn-MN"/>
        </w:rPr>
        <w:t>ны</w:t>
      </w:r>
      <w:r>
        <w:rPr>
          <w:rFonts w:ascii="Arial" w:hAnsi="Arial" w:cs="Arial"/>
          <w:bCs/>
          <w:sz w:val="24"/>
          <w:szCs w:val="24"/>
          <w:shd w:val="clear" w:color="auto" w:fill="FFFFFF"/>
          <w:lang w:val="mn-MN"/>
        </w:rPr>
        <w:t>” гэж</w:t>
      </w:r>
      <w:r w:rsidRPr="003635A1">
        <w:rPr>
          <w:rFonts w:ascii="Arial" w:hAnsi="Arial" w:cs="Arial"/>
          <w:bCs/>
          <w:sz w:val="24"/>
          <w:szCs w:val="24"/>
          <w:shd w:val="clear" w:color="auto" w:fill="FFFFFF"/>
          <w:lang w:val="mn-MN"/>
        </w:rPr>
        <w:t xml:space="preserve"> тус тус </w:t>
      </w:r>
      <w:r w:rsidRPr="003635A1">
        <w:rPr>
          <w:rStyle w:val="Strong"/>
          <w:rFonts w:ascii="Arial" w:hAnsi="Arial" w:cs="Arial"/>
          <w:b w:val="0"/>
          <w:sz w:val="24"/>
          <w:szCs w:val="24"/>
          <w:shd w:val="clear" w:color="auto" w:fill="FFFFFF"/>
          <w:lang w:val="mn-MN"/>
        </w:rPr>
        <w:t>өөрчилсүгэй.</w:t>
      </w:r>
    </w:p>
    <w:p w14:paraId="06BE9194"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5B5FB6EE" w14:textId="77777777" w:rsidR="006F7223" w:rsidRPr="003635A1" w:rsidRDefault="00F0440A" w:rsidP="006F7223">
      <w:pPr>
        <w:spacing w:after="0" w:line="240" w:lineRule="auto"/>
        <w:jc w:val="both"/>
        <w:rPr>
          <w:rStyle w:val="Strong"/>
          <w:rFonts w:ascii="Arial" w:hAnsi="Arial" w:cs="Arial"/>
          <w:b w:val="0"/>
          <w:sz w:val="24"/>
          <w:szCs w:val="24"/>
          <w:shd w:val="clear" w:color="auto" w:fill="FFFFFF"/>
          <w:lang w:val="mn-MN"/>
        </w:rPr>
      </w:pPr>
      <w:r w:rsidRPr="003635A1">
        <w:rPr>
          <w:rStyle w:val="Strong"/>
          <w:rFonts w:ascii="Arial" w:hAnsi="Arial" w:cs="Arial"/>
          <w:b w:val="0"/>
          <w:sz w:val="24"/>
          <w:szCs w:val="24"/>
          <w:shd w:val="clear" w:color="auto" w:fill="FFFFFF"/>
          <w:lang w:val="mn-MN"/>
        </w:rPr>
        <w:tab/>
      </w:r>
      <w:r w:rsidR="006F7223" w:rsidRPr="003635A1">
        <w:rPr>
          <w:rStyle w:val="Strong"/>
          <w:rFonts w:ascii="Arial" w:hAnsi="Arial" w:cs="Arial"/>
          <w:sz w:val="24"/>
          <w:szCs w:val="24"/>
          <w:shd w:val="clear" w:color="auto" w:fill="FFFFFF"/>
          <w:lang w:val="mn-MN"/>
        </w:rPr>
        <w:t>2 дугаар зүйл.</w:t>
      </w:r>
      <w:r w:rsidR="006F7223" w:rsidRPr="003635A1">
        <w:rPr>
          <w:rStyle w:val="Strong"/>
          <w:rFonts w:ascii="Arial" w:hAnsi="Arial" w:cs="Arial"/>
          <w:b w:val="0"/>
          <w:sz w:val="24"/>
          <w:szCs w:val="24"/>
          <w:shd w:val="clear" w:color="auto" w:fill="FFFFFF"/>
          <w:lang w:val="mn-MN"/>
        </w:rPr>
        <w:t xml:space="preserve">Энэ хуулийг </w:t>
      </w:r>
      <w:r w:rsidR="006F7223">
        <w:rPr>
          <w:rStyle w:val="Strong"/>
          <w:rFonts w:ascii="Arial" w:hAnsi="Arial" w:cs="Arial"/>
          <w:b w:val="0"/>
          <w:sz w:val="24"/>
          <w:szCs w:val="24"/>
          <w:shd w:val="clear" w:color="auto" w:fill="FFFFFF"/>
          <w:lang w:val="mn-MN"/>
        </w:rPr>
        <w:t>Холбооны эрх зүйн байдлын</w:t>
      </w:r>
      <w:r w:rsidR="006F7223" w:rsidRPr="003635A1">
        <w:rPr>
          <w:rStyle w:val="Strong"/>
          <w:rFonts w:ascii="Arial" w:hAnsi="Arial" w:cs="Arial"/>
          <w:b w:val="0"/>
          <w:sz w:val="24"/>
          <w:szCs w:val="24"/>
          <w:shd w:val="clear" w:color="auto" w:fill="FFFFFF"/>
          <w:lang w:val="mn-MN"/>
        </w:rPr>
        <w:t xml:space="preserve"> тухай хууль</w:t>
      </w:r>
      <w:r w:rsidR="006F7223">
        <w:rPr>
          <w:rStyle w:val="Strong"/>
          <w:rFonts w:ascii="Arial" w:hAnsi="Arial" w:cs="Arial"/>
          <w:b w:val="0"/>
          <w:sz w:val="24"/>
          <w:szCs w:val="24"/>
          <w:shd w:val="clear" w:color="auto" w:fill="FFFFFF"/>
          <w:lang w:val="mn-MN"/>
        </w:rPr>
        <w:t xml:space="preserve"> </w:t>
      </w:r>
      <w:r w:rsidR="006F7223">
        <w:rPr>
          <w:rStyle w:val="Strong"/>
          <w:rFonts w:ascii="Arial" w:hAnsi="Arial" w:cs="Arial"/>
          <w:b w:val="0"/>
          <w:sz w:val="24"/>
          <w:szCs w:val="24"/>
          <w:shd w:val="clear" w:color="auto" w:fill="FFFFFF"/>
        </w:rPr>
        <w:t>/Шинэчилсэн найруулга/</w:t>
      </w:r>
      <w:r w:rsidR="006F7223"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01F9AD78" w14:textId="77777777" w:rsidR="006F7223" w:rsidRPr="003635A1" w:rsidRDefault="006F7223" w:rsidP="006F7223">
      <w:pPr>
        <w:spacing w:after="0" w:line="240" w:lineRule="auto"/>
        <w:jc w:val="both"/>
        <w:rPr>
          <w:rStyle w:val="Strong"/>
          <w:rFonts w:ascii="Arial" w:hAnsi="Arial" w:cs="Arial"/>
          <w:b w:val="0"/>
          <w:sz w:val="24"/>
          <w:szCs w:val="24"/>
          <w:shd w:val="clear" w:color="auto" w:fill="FFFFFF"/>
          <w:lang w:val="mn-MN"/>
        </w:rPr>
      </w:pPr>
    </w:p>
    <w:p w14:paraId="4F6A56FB" w14:textId="62808260"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3D97B399"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7FD1DB4E"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30D740AA"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r w:rsidRPr="003635A1">
        <w:rPr>
          <w:rStyle w:val="Strong"/>
          <w:rFonts w:ascii="Arial" w:hAnsi="Arial" w:cs="Arial"/>
          <w:b w:val="0"/>
          <w:sz w:val="24"/>
          <w:szCs w:val="24"/>
          <w:shd w:val="clear" w:color="auto" w:fill="FFFFFF"/>
          <w:lang w:val="mn-MN"/>
        </w:rPr>
        <w:t>Гарын үсэг</w:t>
      </w:r>
    </w:p>
    <w:p w14:paraId="4CD88104"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8DA4654"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8C8D01E"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AE4F34E"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C56BA19"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62E24DB"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3489BE3"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390FB08"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BFB11CA"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9E63F7C"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11E4E5E"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2B12938"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186FE3E"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2D47F02"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D1918DC"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6DBA569"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3657FCA"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7E44FA3"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CCFDF62"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DB96ACC"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D42F6CB"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5D0285B0" w14:textId="77777777" w:rsidR="007D3F13" w:rsidRDefault="007D3F13" w:rsidP="00F0440A">
      <w:pPr>
        <w:spacing w:after="0" w:line="240" w:lineRule="auto"/>
        <w:jc w:val="both"/>
        <w:rPr>
          <w:rFonts w:ascii="Arial" w:hAnsi="Arial" w:cs="Arial"/>
          <w:bCs/>
          <w:sz w:val="24"/>
          <w:szCs w:val="24"/>
          <w:shd w:val="clear" w:color="auto" w:fill="FFFFFF"/>
          <w:lang w:val="mn-MN"/>
        </w:rPr>
      </w:pPr>
    </w:p>
    <w:p w14:paraId="44CF96C4" w14:textId="77777777" w:rsidR="007D3F13" w:rsidRPr="003635A1" w:rsidRDefault="007D3F13" w:rsidP="00F0440A">
      <w:pPr>
        <w:spacing w:after="0" w:line="240" w:lineRule="auto"/>
        <w:jc w:val="both"/>
        <w:rPr>
          <w:rFonts w:ascii="Arial" w:hAnsi="Arial" w:cs="Arial"/>
          <w:bCs/>
          <w:sz w:val="24"/>
          <w:szCs w:val="24"/>
          <w:shd w:val="clear" w:color="auto" w:fill="FFFFFF"/>
          <w:lang w:val="mn-MN"/>
        </w:rPr>
      </w:pPr>
    </w:p>
    <w:p w14:paraId="6AD7B145"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FB89CA0"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3DEAE08" w14:textId="77777777" w:rsidR="00F0440A" w:rsidRPr="003635A1" w:rsidRDefault="00F0440A" w:rsidP="001C173B">
      <w:pPr>
        <w:spacing w:after="0" w:line="240" w:lineRule="auto"/>
        <w:contextualSpacing/>
        <w:rPr>
          <w:rFonts w:ascii="Arial" w:hAnsi="Arial" w:cs="Arial"/>
          <w:b/>
          <w:noProof/>
          <w:sz w:val="24"/>
          <w:szCs w:val="24"/>
          <w:lang w:val="mn-MN"/>
        </w:rPr>
      </w:pPr>
    </w:p>
    <w:p w14:paraId="10C7187D" w14:textId="77777777" w:rsidR="00F0440A" w:rsidRPr="003635A1" w:rsidRDefault="00F0440A" w:rsidP="00F0440A">
      <w:pPr>
        <w:spacing w:after="0" w:line="240" w:lineRule="auto"/>
        <w:jc w:val="right"/>
        <w:rPr>
          <w:rFonts w:ascii="Arial" w:hAnsi="Arial" w:cs="Arial"/>
          <w:bCs/>
          <w:sz w:val="24"/>
          <w:szCs w:val="24"/>
          <w:shd w:val="clear" w:color="auto" w:fill="FFFFFF"/>
          <w:lang w:val="mn-MN"/>
        </w:rPr>
      </w:pPr>
      <w:r>
        <w:rPr>
          <w:rFonts w:ascii="Arial" w:hAnsi="Arial" w:cs="Arial"/>
          <w:bCs/>
          <w:sz w:val="24"/>
          <w:szCs w:val="24"/>
          <w:shd w:val="clear" w:color="auto" w:fill="FFFFFF"/>
          <w:lang w:val="mn-MN"/>
        </w:rPr>
        <w:lastRenderedPageBreak/>
        <w:t xml:space="preserve">Төсөл </w:t>
      </w:r>
    </w:p>
    <w:p w14:paraId="41033400" w14:textId="77777777" w:rsidR="00F0440A" w:rsidRPr="003635A1" w:rsidRDefault="00F0440A" w:rsidP="00F0440A">
      <w:pPr>
        <w:spacing w:after="0" w:line="240" w:lineRule="auto"/>
        <w:contextualSpacing/>
        <w:jc w:val="center"/>
        <w:rPr>
          <w:rFonts w:ascii="Arial" w:hAnsi="Arial" w:cs="Arial"/>
          <w:b/>
          <w:noProof/>
          <w:sz w:val="24"/>
          <w:szCs w:val="24"/>
          <w:lang w:val="mn-MN"/>
        </w:rPr>
      </w:pPr>
    </w:p>
    <w:p w14:paraId="32EEAD81" w14:textId="77777777" w:rsidR="00F0440A" w:rsidRPr="003635A1" w:rsidRDefault="00F0440A" w:rsidP="00F0440A">
      <w:pPr>
        <w:spacing w:after="0" w:line="240" w:lineRule="auto"/>
        <w:contextualSpacing/>
        <w:jc w:val="center"/>
        <w:rPr>
          <w:rFonts w:ascii="Arial" w:hAnsi="Arial" w:cs="Arial"/>
          <w:b/>
          <w:noProof/>
          <w:sz w:val="24"/>
          <w:szCs w:val="24"/>
          <w:lang w:val="mn-MN"/>
        </w:rPr>
      </w:pPr>
    </w:p>
    <w:p w14:paraId="09830EF9" w14:textId="77777777" w:rsidR="00F0440A" w:rsidRPr="003635A1" w:rsidRDefault="00F0440A" w:rsidP="00F0440A">
      <w:pPr>
        <w:spacing w:after="0" w:line="240" w:lineRule="auto"/>
        <w:contextualSpacing/>
        <w:jc w:val="center"/>
        <w:rPr>
          <w:rFonts w:ascii="Arial" w:hAnsi="Arial" w:cs="Arial"/>
          <w:b/>
          <w:noProof/>
          <w:sz w:val="24"/>
          <w:szCs w:val="24"/>
          <w:lang w:val="mn-MN"/>
        </w:rPr>
      </w:pPr>
      <w:r w:rsidRPr="003635A1">
        <w:rPr>
          <w:rFonts w:ascii="Arial" w:hAnsi="Arial" w:cs="Arial"/>
          <w:b/>
          <w:noProof/>
          <w:sz w:val="24"/>
          <w:szCs w:val="24"/>
          <w:lang w:val="mn-MN"/>
        </w:rPr>
        <w:t>МОНГОЛ УЛСЫН ХУУЛЬ</w:t>
      </w:r>
    </w:p>
    <w:p w14:paraId="03E22986" w14:textId="77777777" w:rsidR="00F0440A" w:rsidRPr="003635A1" w:rsidRDefault="00F0440A" w:rsidP="00F0440A">
      <w:pPr>
        <w:spacing w:after="0" w:line="240" w:lineRule="auto"/>
        <w:contextualSpacing/>
        <w:rPr>
          <w:rFonts w:ascii="Arial" w:hAnsi="Arial" w:cs="Arial"/>
          <w:noProof/>
          <w:sz w:val="24"/>
          <w:szCs w:val="24"/>
          <w:lang w:val="mn-MN"/>
        </w:rPr>
      </w:pPr>
    </w:p>
    <w:p w14:paraId="165F9C99" w14:textId="34B5E213" w:rsidR="00F0440A" w:rsidRPr="003635A1" w:rsidRDefault="00DB7C96" w:rsidP="00F0440A">
      <w:pPr>
        <w:spacing w:after="0" w:line="240" w:lineRule="auto"/>
        <w:contextualSpacing/>
        <w:jc w:val="both"/>
        <w:rPr>
          <w:rFonts w:ascii="Arial" w:hAnsi="Arial" w:cs="Arial"/>
          <w:noProof/>
          <w:sz w:val="24"/>
          <w:szCs w:val="24"/>
          <w:lang w:val="mn-MN"/>
        </w:rPr>
      </w:pPr>
      <w:r>
        <w:rPr>
          <w:rFonts w:ascii="Arial" w:hAnsi="Arial" w:cs="Arial"/>
          <w:noProof/>
          <w:sz w:val="24"/>
          <w:szCs w:val="24"/>
          <w:lang w:val="mn-MN"/>
        </w:rPr>
        <w:t>202</w:t>
      </w:r>
      <w:r w:rsidR="0009040F">
        <w:rPr>
          <w:rFonts w:ascii="Arial" w:hAnsi="Arial" w:cs="Arial"/>
          <w:noProof/>
          <w:sz w:val="24"/>
          <w:szCs w:val="24"/>
          <w:lang w:val="mn-MN"/>
        </w:rPr>
        <w:t>1</w:t>
      </w:r>
      <w:r w:rsidR="00F0440A" w:rsidRPr="003635A1">
        <w:rPr>
          <w:rFonts w:ascii="Arial" w:hAnsi="Arial" w:cs="Arial"/>
          <w:noProof/>
          <w:sz w:val="24"/>
          <w:szCs w:val="24"/>
          <w:lang w:val="mn-MN"/>
        </w:rPr>
        <w:t xml:space="preserve"> оны ... </w:t>
      </w:r>
      <w:r w:rsidR="00F912D6" w:rsidRPr="003635A1">
        <w:rPr>
          <w:rFonts w:ascii="Arial" w:hAnsi="Arial" w:cs="Arial"/>
          <w:noProof/>
          <w:sz w:val="24"/>
          <w:szCs w:val="24"/>
          <w:lang w:val="mn-MN"/>
        </w:rPr>
        <w:t>д</w:t>
      </w:r>
      <w:r w:rsidR="00F912D6">
        <w:rPr>
          <w:rFonts w:ascii="Arial" w:hAnsi="Arial" w:cs="Arial"/>
          <w:noProof/>
          <w:sz w:val="24"/>
          <w:szCs w:val="24"/>
          <w:lang w:val="mn-MN"/>
        </w:rPr>
        <w:t>угаа</w:t>
      </w:r>
      <w:r w:rsidR="00F912D6" w:rsidRPr="003635A1">
        <w:rPr>
          <w:rFonts w:ascii="Arial" w:hAnsi="Arial" w:cs="Arial"/>
          <w:noProof/>
          <w:sz w:val="24"/>
          <w:szCs w:val="24"/>
          <w:lang w:val="mn-MN"/>
        </w:rPr>
        <w:t>р</w:t>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t xml:space="preserve">                    Улаанбаатар </w:t>
      </w:r>
    </w:p>
    <w:p w14:paraId="6D0765C8" w14:textId="77777777" w:rsidR="00F0440A" w:rsidRPr="003635A1" w:rsidRDefault="00F0440A" w:rsidP="00F0440A">
      <w:pPr>
        <w:spacing w:after="0" w:line="240" w:lineRule="auto"/>
        <w:rPr>
          <w:rFonts w:ascii="Arial" w:hAnsi="Arial" w:cs="Arial"/>
          <w:bCs/>
          <w:sz w:val="24"/>
          <w:szCs w:val="24"/>
          <w:shd w:val="clear" w:color="auto" w:fill="FFFFFF"/>
          <w:lang w:val="mn-MN"/>
        </w:rPr>
      </w:pPr>
      <w:r w:rsidRPr="003635A1">
        <w:rPr>
          <w:rFonts w:ascii="Arial" w:hAnsi="Arial" w:cs="Arial"/>
          <w:noProof/>
          <w:sz w:val="24"/>
          <w:szCs w:val="24"/>
          <w:lang w:val="mn-MN"/>
        </w:rPr>
        <w:t>сарын ... -ны өдөр</w:t>
      </w:r>
      <w:r w:rsidRPr="003635A1">
        <w:rPr>
          <w:rFonts w:ascii="Arial" w:hAnsi="Arial" w:cs="Arial"/>
          <w:noProof/>
          <w:sz w:val="24"/>
          <w:szCs w:val="24"/>
          <w:lang w:val="mn-MN"/>
        </w:rPr>
        <w:tab/>
      </w:r>
      <w:r w:rsidRPr="003635A1">
        <w:rPr>
          <w:rFonts w:ascii="Arial" w:hAnsi="Arial" w:cs="Arial"/>
          <w:noProof/>
          <w:sz w:val="24"/>
          <w:szCs w:val="24"/>
          <w:lang w:val="mn-MN"/>
        </w:rPr>
        <w:tab/>
        <w:t xml:space="preserve">                                                                                   хот</w:t>
      </w:r>
    </w:p>
    <w:p w14:paraId="4FD89F71" w14:textId="77777777" w:rsidR="00F0440A" w:rsidRPr="003635A1" w:rsidRDefault="00F0440A" w:rsidP="00F0440A">
      <w:pPr>
        <w:spacing w:after="0" w:line="240" w:lineRule="auto"/>
        <w:contextualSpacing/>
        <w:jc w:val="both"/>
        <w:rPr>
          <w:rStyle w:val="Strong"/>
          <w:rFonts w:ascii="Arial" w:hAnsi="Arial" w:cs="Arial"/>
          <w:b w:val="0"/>
          <w:bCs w:val="0"/>
          <w:noProof/>
          <w:sz w:val="24"/>
          <w:szCs w:val="24"/>
          <w:lang w:val="mn-MN"/>
        </w:rPr>
      </w:pPr>
    </w:p>
    <w:p w14:paraId="4469A092"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341D7CF"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000E0B7"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eastAsia="Times New Roman" w:hAnsi="Arial" w:cs="Arial"/>
          <w:b/>
          <w:bCs/>
          <w:sz w:val="24"/>
          <w:szCs w:val="24"/>
          <w:lang w:val="mn-MN"/>
        </w:rPr>
        <w:t xml:space="preserve">ГАМШГААС ХАМГААЛАХ </w:t>
      </w:r>
      <w:r w:rsidRPr="003635A1">
        <w:rPr>
          <w:rFonts w:ascii="Arial" w:hAnsi="Arial" w:cs="Arial"/>
          <w:b/>
          <w:bCs/>
          <w:sz w:val="24"/>
          <w:szCs w:val="24"/>
          <w:shd w:val="clear" w:color="auto" w:fill="FFFFFF"/>
          <w:lang w:val="mn-MN"/>
        </w:rPr>
        <w:t>ТУХАЙ ХУУЛЬД</w:t>
      </w:r>
    </w:p>
    <w:p w14:paraId="2CB98F05"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 ӨӨРЧЛӨЛТ ОРУУЛАХ ТУХАЙ </w:t>
      </w:r>
    </w:p>
    <w:p w14:paraId="65B071AE"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3D060943" w14:textId="0862F2AC"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r w:rsidRPr="003635A1">
        <w:rPr>
          <w:rFonts w:ascii="Arial" w:hAnsi="Arial" w:cs="Arial"/>
          <w:b/>
          <w:bCs/>
          <w:sz w:val="24"/>
          <w:szCs w:val="24"/>
          <w:shd w:val="clear" w:color="auto" w:fill="FFFFFF"/>
          <w:lang w:val="mn-MN"/>
        </w:rPr>
        <w:tab/>
        <w:t>1 дүгээр зүйл.</w:t>
      </w:r>
      <w:r w:rsidRPr="003635A1">
        <w:rPr>
          <w:rFonts w:ascii="Arial" w:hAnsi="Arial" w:cs="Arial"/>
          <w:bCs/>
          <w:sz w:val="24"/>
          <w:szCs w:val="24"/>
          <w:shd w:val="clear" w:color="auto" w:fill="FFFFFF"/>
          <w:lang w:val="mn-MN"/>
        </w:rPr>
        <w:t xml:space="preserve">Гамшгаас хамгаалах тухай хуулийн 35 дугаар зүйлийн </w:t>
      </w:r>
      <w:r>
        <w:rPr>
          <w:rFonts w:ascii="Arial" w:hAnsi="Arial" w:cs="Arial"/>
          <w:bCs/>
          <w:sz w:val="24"/>
          <w:szCs w:val="24"/>
          <w:shd w:val="clear" w:color="auto" w:fill="FFFFFF"/>
          <w:lang w:val="mn-MN"/>
        </w:rPr>
        <w:t>гарчгийн</w:t>
      </w:r>
      <w:r w:rsidRPr="003635A1">
        <w:rPr>
          <w:rFonts w:ascii="Arial" w:hAnsi="Arial" w:cs="Arial"/>
          <w:bCs/>
          <w:sz w:val="24"/>
          <w:szCs w:val="24"/>
          <w:shd w:val="clear" w:color="auto" w:fill="FFFFFF"/>
          <w:lang w:val="mn-MN"/>
        </w:rPr>
        <w:t xml:space="preserve"> “Төрийн бус байгууллагын” гэснийг “</w:t>
      </w:r>
      <w:r w:rsidR="00355A1C">
        <w:rPr>
          <w:rFonts w:ascii="Arial" w:hAnsi="Arial" w:cs="Arial"/>
          <w:bCs/>
          <w:color w:val="000000" w:themeColor="text1"/>
          <w:sz w:val="24"/>
          <w:szCs w:val="24"/>
          <w:shd w:val="clear" w:color="auto" w:fill="FFFFFF"/>
          <w:lang w:val="mn-MN"/>
        </w:rPr>
        <w:t>Ашгийн төлөө бус хуулийн этгээд</w:t>
      </w:r>
      <w:r w:rsidR="000A7D62">
        <w:rPr>
          <w:rFonts w:ascii="Arial" w:hAnsi="Arial" w:cs="Arial"/>
          <w:bCs/>
          <w:color w:val="000000" w:themeColor="text1"/>
          <w:sz w:val="24"/>
          <w:szCs w:val="24"/>
          <w:shd w:val="clear" w:color="auto" w:fill="FFFFFF"/>
          <w:lang w:val="mn-MN"/>
        </w:rPr>
        <w:t>ийн</w:t>
      </w:r>
      <w:r w:rsidRPr="003635A1">
        <w:rPr>
          <w:rFonts w:ascii="Arial" w:hAnsi="Arial" w:cs="Arial"/>
          <w:bCs/>
          <w:sz w:val="24"/>
          <w:szCs w:val="24"/>
          <w:shd w:val="clear" w:color="auto" w:fill="FFFFFF"/>
          <w:lang w:val="mn-MN"/>
        </w:rPr>
        <w:t xml:space="preserve">” гэж, </w:t>
      </w:r>
      <w:r>
        <w:rPr>
          <w:rFonts w:ascii="Arial" w:hAnsi="Arial" w:cs="Arial"/>
          <w:bCs/>
          <w:sz w:val="24"/>
          <w:szCs w:val="24"/>
          <w:shd w:val="clear" w:color="auto" w:fill="FFFFFF"/>
          <w:lang w:val="mn-MN"/>
        </w:rPr>
        <w:t xml:space="preserve">мөн зүйлийн </w:t>
      </w:r>
      <w:r w:rsidRPr="003635A1">
        <w:rPr>
          <w:rFonts w:ascii="Arial" w:hAnsi="Arial" w:cs="Arial"/>
          <w:bCs/>
          <w:sz w:val="24"/>
          <w:szCs w:val="24"/>
          <w:shd w:val="clear" w:color="auto" w:fill="FFFFFF"/>
          <w:lang w:val="mn-MN"/>
        </w:rPr>
        <w:t>35.1 дэх хэсгийн “Төрийн бус байгууллага” гэснийг “</w:t>
      </w:r>
      <w:r w:rsidR="00012343">
        <w:rPr>
          <w:rFonts w:ascii="Arial" w:hAnsi="Arial" w:cs="Arial"/>
          <w:bCs/>
          <w:color w:val="000000" w:themeColor="text1"/>
          <w:sz w:val="24"/>
          <w:szCs w:val="24"/>
          <w:shd w:val="clear" w:color="auto" w:fill="FFFFFF"/>
          <w:lang w:val="mn-MN"/>
        </w:rPr>
        <w:t>Ашгийн төлөө бус хуулийн этгээд</w:t>
      </w:r>
      <w:r w:rsidRPr="003635A1">
        <w:rPr>
          <w:rFonts w:ascii="Arial" w:hAnsi="Arial" w:cs="Arial"/>
          <w:bCs/>
          <w:sz w:val="24"/>
          <w:szCs w:val="24"/>
          <w:shd w:val="clear" w:color="auto" w:fill="FFFFFF"/>
          <w:lang w:val="mn-MN"/>
        </w:rPr>
        <w:t xml:space="preserve">” гэж тус тус </w:t>
      </w:r>
      <w:r w:rsidRPr="003635A1">
        <w:rPr>
          <w:rStyle w:val="Strong"/>
          <w:rFonts w:ascii="Arial" w:hAnsi="Arial" w:cs="Arial"/>
          <w:b w:val="0"/>
          <w:sz w:val="24"/>
          <w:szCs w:val="24"/>
          <w:shd w:val="clear" w:color="auto" w:fill="FFFFFF"/>
          <w:lang w:val="mn-MN"/>
        </w:rPr>
        <w:t>өөрчилсүгэй.</w:t>
      </w:r>
    </w:p>
    <w:p w14:paraId="2B9E1C25"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33BB5452" w14:textId="77777777" w:rsidR="006F7223" w:rsidRPr="003635A1" w:rsidRDefault="00F0440A" w:rsidP="006F7223">
      <w:pPr>
        <w:spacing w:after="0" w:line="240" w:lineRule="auto"/>
        <w:jc w:val="both"/>
        <w:rPr>
          <w:rStyle w:val="Strong"/>
          <w:rFonts w:ascii="Arial" w:hAnsi="Arial" w:cs="Arial"/>
          <w:b w:val="0"/>
          <w:sz w:val="24"/>
          <w:szCs w:val="24"/>
          <w:shd w:val="clear" w:color="auto" w:fill="FFFFFF"/>
          <w:lang w:val="mn-MN"/>
        </w:rPr>
      </w:pPr>
      <w:r w:rsidRPr="003635A1">
        <w:rPr>
          <w:rStyle w:val="Strong"/>
          <w:rFonts w:ascii="Arial" w:hAnsi="Arial" w:cs="Arial"/>
          <w:b w:val="0"/>
          <w:sz w:val="24"/>
          <w:szCs w:val="24"/>
          <w:shd w:val="clear" w:color="auto" w:fill="FFFFFF"/>
          <w:lang w:val="mn-MN"/>
        </w:rPr>
        <w:tab/>
      </w:r>
      <w:r w:rsidR="006F7223" w:rsidRPr="003635A1">
        <w:rPr>
          <w:rStyle w:val="Strong"/>
          <w:rFonts w:ascii="Arial" w:hAnsi="Arial" w:cs="Arial"/>
          <w:sz w:val="24"/>
          <w:szCs w:val="24"/>
          <w:shd w:val="clear" w:color="auto" w:fill="FFFFFF"/>
          <w:lang w:val="mn-MN"/>
        </w:rPr>
        <w:t>2 дугаар зүйл.</w:t>
      </w:r>
      <w:r w:rsidR="006F7223" w:rsidRPr="003635A1">
        <w:rPr>
          <w:rStyle w:val="Strong"/>
          <w:rFonts w:ascii="Arial" w:hAnsi="Arial" w:cs="Arial"/>
          <w:b w:val="0"/>
          <w:sz w:val="24"/>
          <w:szCs w:val="24"/>
          <w:shd w:val="clear" w:color="auto" w:fill="FFFFFF"/>
          <w:lang w:val="mn-MN"/>
        </w:rPr>
        <w:t xml:space="preserve">Энэ хуулийг </w:t>
      </w:r>
      <w:r w:rsidR="006F7223">
        <w:rPr>
          <w:rStyle w:val="Strong"/>
          <w:rFonts w:ascii="Arial" w:hAnsi="Arial" w:cs="Arial"/>
          <w:b w:val="0"/>
          <w:sz w:val="24"/>
          <w:szCs w:val="24"/>
          <w:shd w:val="clear" w:color="auto" w:fill="FFFFFF"/>
          <w:lang w:val="mn-MN"/>
        </w:rPr>
        <w:t>Холбооны эрх зүйн байдлын</w:t>
      </w:r>
      <w:r w:rsidR="006F7223" w:rsidRPr="003635A1">
        <w:rPr>
          <w:rStyle w:val="Strong"/>
          <w:rFonts w:ascii="Arial" w:hAnsi="Arial" w:cs="Arial"/>
          <w:b w:val="0"/>
          <w:sz w:val="24"/>
          <w:szCs w:val="24"/>
          <w:shd w:val="clear" w:color="auto" w:fill="FFFFFF"/>
          <w:lang w:val="mn-MN"/>
        </w:rPr>
        <w:t xml:space="preserve"> тухай хууль</w:t>
      </w:r>
      <w:r w:rsidR="006F7223">
        <w:rPr>
          <w:rStyle w:val="Strong"/>
          <w:rFonts w:ascii="Arial" w:hAnsi="Arial" w:cs="Arial"/>
          <w:b w:val="0"/>
          <w:sz w:val="24"/>
          <w:szCs w:val="24"/>
          <w:shd w:val="clear" w:color="auto" w:fill="FFFFFF"/>
          <w:lang w:val="mn-MN"/>
        </w:rPr>
        <w:t xml:space="preserve"> </w:t>
      </w:r>
      <w:r w:rsidR="006F7223">
        <w:rPr>
          <w:rStyle w:val="Strong"/>
          <w:rFonts w:ascii="Arial" w:hAnsi="Arial" w:cs="Arial"/>
          <w:b w:val="0"/>
          <w:sz w:val="24"/>
          <w:szCs w:val="24"/>
          <w:shd w:val="clear" w:color="auto" w:fill="FFFFFF"/>
        </w:rPr>
        <w:t>/Шинэчилсэн найруулга/</w:t>
      </w:r>
      <w:r w:rsidR="006F7223"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349E9CD7" w14:textId="77777777" w:rsidR="006F7223" w:rsidRPr="003635A1" w:rsidRDefault="006F7223" w:rsidP="006F7223">
      <w:pPr>
        <w:spacing w:after="0" w:line="240" w:lineRule="auto"/>
        <w:jc w:val="both"/>
        <w:rPr>
          <w:rStyle w:val="Strong"/>
          <w:rFonts w:ascii="Arial" w:hAnsi="Arial" w:cs="Arial"/>
          <w:b w:val="0"/>
          <w:sz w:val="24"/>
          <w:szCs w:val="24"/>
          <w:shd w:val="clear" w:color="auto" w:fill="FFFFFF"/>
          <w:lang w:val="mn-MN"/>
        </w:rPr>
      </w:pPr>
    </w:p>
    <w:p w14:paraId="1B7B764B" w14:textId="43F3AFC8"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6A75ECEA"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490ECCC3"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r w:rsidRPr="003635A1">
        <w:rPr>
          <w:rStyle w:val="Strong"/>
          <w:rFonts w:ascii="Arial" w:hAnsi="Arial" w:cs="Arial"/>
          <w:b w:val="0"/>
          <w:sz w:val="24"/>
          <w:szCs w:val="24"/>
          <w:shd w:val="clear" w:color="auto" w:fill="FFFFFF"/>
          <w:lang w:val="mn-MN"/>
        </w:rPr>
        <w:t>Гарын үсэг</w:t>
      </w:r>
    </w:p>
    <w:p w14:paraId="57D22310"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3980EEE"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B818C70"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3F58591"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D1206A2"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7955177"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6630930"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06450CD"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37CA490"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FC1E4DB"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C757668"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14C4D40"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73C3F14"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D4CD044"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6DE7228"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ECE3DE0"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9288FF2"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426FB06"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678F34A"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91A3D1E"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EA77C91"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A62AA42"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62A68E4"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406AE2C" w14:textId="574049CA" w:rsidR="00F0440A" w:rsidRDefault="00F0440A" w:rsidP="00F0440A">
      <w:pPr>
        <w:spacing w:after="0" w:line="240" w:lineRule="auto"/>
        <w:contextualSpacing/>
        <w:jc w:val="center"/>
        <w:rPr>
          <w:rFonts w:ascii="Arial" w:hAnsi="Arial" w:cs="Arial"/>
          <w:b/>
          <w:noProof/>
          <w:sz w:val="24"/>
          <w:szCs w:val="24"/>
          <w:lang w:val="mn-MN"/>
        </w:rPr>
      </w:pPr>
    </w:p>
    <w:p w14:paraId="585BC08B" w14:textId="52F67F7E" w:rsidR="001C173B" w:rsidRDefault="001C173B" w:rsidP="00F0440A">
      <w:pPr>
        <w:spacing w:after="0" w:line="240" w:lineRule="auto"/>
        <w:contextualSpacing/>
        <w:jc w:val="center"/>
        <w:rPr>
          <w:rFonts w:ascii="Arial" w:hAnsi="Arial" w:cs="Arial"/>
          <w:b/>
          <w:noProof/>
          <w:sz w:val="24"/>
          <w:szCs w:val="24"/>
          <w:lang w:val="mn-MN"/>
        </w:rPr>
      </w:pPr>
    </w:p>
    <w:p w14:paraId="5585ED4C" w14:textId="77777777" w:rsidR="001C173B" w:rsidRDefault="001C173B" w:rsidP="00F0440A">
      <w:pPr>
        <w:spacing w:after="0" w:line="240" w:lineRule="auto"/>
        <w:contextualSpacing/>
        <w:jc w:val="center"/>
        <w:rPr>
          <w:rFonts w:ascii="Arial" w:hAnsi="Arial" w:cs="Arial"/>
          <w:b/>
          <w:noProof/>
          <w:sz w:val="24"/>
          <w:szCs w:val="24"/>
          <w:lang w:val="mn-MN"/>
        </w:rPr>
      </w:pPr>
    </w:p>
    <w:p w14:paraId="4F54A26E" w14:textId="77777777" w:rsidR="00F0440A" w:rsidRDefault="00F0440A" w:rsidP="00F0440A">
      <w:pPr>
        <w:spacing w:after="0" w:line="240" w:lineRule="auto"/>
        <w:contextualSpacing/>
        <w:jc w:val="center"/>
        <w:rPr>
          <w:rFonts w:ascii="Arial" w:hAnsi="Arial" w:cs="Arial"/>
          <w:b/>
          <w:noProof/>
          <w:sz w:val="24"/>
          <w:szCs w:val="24"/>
          <w:lang w:val="mn-MN"/>
        </w:rPr>
      </w:pPr>
    </w:p>
    <w:p w14:paraId="4F63CC32" w14:textId="77777777" w:rsidR="00F0440A" w:rsidRPr="003635A1" w:rsidRDefault="00F0440A" w:rsidP="00F0440A">
      <w:pPr>
        <w:spacing w:after="0" w:line="240" w:lineRule="auto"/>
        <w:contextualSpacing/>
        <w:rPr>
          <w:rFonts w:ascii="Arial" w:hAnsi="Arial" w:cs="Arial"/>
          <w:b/>
          <w:noProof/>
          <w:sz w:val="24"/>
          <w:szCs w:val="24"/>
          <w:lang w:val="mn-MN"/>
        </w:rPr>
      </w:pPr>
    </w:p>
    <w:p w14:paraId="429D8456" w14:textId="77777777" w:rsidR="00F0440A" w:rsidRPr="003635A1" w:rsidRDefault="00F0440A" w:rsidP="00F0440A">
      <w:pPr>
        <w:spacing w:after="0" w:line="240" w:lineRule="auto"/>
        <w:jc w:val="right"/>
        <w:rPr>
          <w:rFonts w:ascii="Arial" w:hAnsi="Arial" w:cs="Arial"/>
          <w:bCs/>
          <w:sz w:val="24"/>
          <w:szCs w:val="24"/>
          <w:shd w:val="clear" w:color="auto" w:fill="FFFFFF"/>
          <w:lang w:val="mn-MN"/>
        </w:rPr>
      </w:pPr>
      <w:r>
        <w:rPr>
          <w:rFonts w:ascii="Arial" w:hAnsi="Arial" w:cs="Arial"/>
          <w:bCs/>
          <w:sz w:val="24"/>
          <w:szCs w:val="24"/>
          <w:shd w:val="clear" w:color="auto" w:fill="FFFFFF"/>
          <w:lang w:val="mn-MN"/>
        </w:rPr>
        <w:lastRenderedPageBreak/>
        <w:t xml:space="preserve">Төсөл </w:t>
      </w:r>
    </w:p>
    <w:p w14:paraId="2FEABFD8" w14:textId="77777777" w:rsidR="00F0440A" w:rsidRPr="003635A1" w:rsidRDefault="00F0440A" w:rsidP="00F0440A">
      <w:pPr>
        <w:spacing w:after="0" w:line="240" w:lineRule="auto"/>
        <w:contextualSpacing/>
        <w:jc w:val="center"/>
        <w:rPr>
          <w:rFonts w:ascii="Arial" w:hAnsi="Arial" w:cs="Arial"/>
          <w:b/>
          <w:noProof/>
          <w:sz w:val="24"/>
          <w:szCs w:val="24"/>
          <w:lang w:val="mn-MN"/>
        </w:rPr>
      </w:pPr>
    </w:p>
    <w:p w14:paraId="5BCE8AD2" w14:textId="77777777" w:rsidR="00F0440A" w:rsidRPr="003635A1" w:rsidRDefault="00F0440A" w:rsidP="00F0440A">
      <w:pPr>
        <w:spacing w:after="0" w:line="240" w:lineRule="auto"/>
        <w:contextualSpacing/>
        <w:jc w:val="center"/>
        <w:rPr>
          <w:rFonts w:ascii="Arial" w:hAnsi="Arial" w:cs="Arial"/>
          <w:b/>
          <w:noProof/>
          <w:sz w:val="24"/>
          <w:szCs w:val="24"/>
          <w:lang w:val="mn-MN"/>
        </w:rPr>
      </w:pPr>
    </w:p>
    <w:p w14:paraId="1DB093D3" w14:textId="77777777" w:rsidR="00F0440A" w:rsidRPr="003635A1" w:rsidRDefault="00F0440A" w:rsidP="00F0440A">
      <w:pPr>
        <w:spacing w:after="0" w:line="240" w:lineRule="auto"/>
        <w:contextualSpacing/>
        <w:jc w:val="center"/>
        <w:rPr>
          <w:rFonts w:ascii="Arial" w:hAnsi="Arial" w:cs="Arial"/>
          <w:b/>
          <w:noProof/>
          <w:sz w:val="24"/>
          <w:szCs w:val="24"/>
          <w:lang w:val="mn-MN"/>
        </w:rPr>
      </w:pPr>
      <w:r w:rsidRPr="003635A1">
        <w:rPr>
          <w:rFonts w:ascii="Arial" w:hAnsi="Arial" w:cs="Arial"/>
          <w:b/>
          <w:noProof/>
          <w:sz w:val="24"/>
          <w:szCs w:val="24"/>
          <w:lang w:val="mn-MN"/>
        </w:rPr>
        <w:t>МОНГОЛ УЛСЫН ХУУЛЬ</w:t>
      </w:r>
    </w:p>
    <w:p w14:paraId="1A23D0F5" w14:textId="77777777" w:rsidR="00F0440A" w:rsidRPr="003635A1" w:rsidRDefault="00F0440A" w:rsidP="00F0440A">
      <w:pPr>
        <w:spacing w:after="0" w:line="240" w:lineRule="auto"/>
        <w:contextualSpacing/>
        <w:rPr>
          <w:rFonts w:ascii="Arial" w:hAnsi="Arial" w:cs="Arial"/>
          <w:noProof/>
          <w:sz w:val="24"/>
          <w:szCs w:val="24"/>
          <w:lang w:val="mn-MN"/>
        </w:rPr>
      </w:pPr>
    </w:p>
    <w:p w14:paraId="6B140F88" w14:textId="09A44CB9" w:rsidR="00F0440A" w:rsidRPr="003635A1" w:rsidRDefault="003B2BDC" w:rsidP="00F0440A">
      <w:pPr>
        <w:spacing w:after="0" w:line="240" w:lineRule="auto"/>
        <w:contextualSpacing/>
        <w:jc w:val="both"/>
        <w:rPr>
          <w:rFonts w:ascii="Arial" w:hAnsi="Arial" w:cs="Arial"/>
          <w:noProof/>
          <w:sz w:val="24"/>
          <w:szCs w:val="24"/>
          <w:lang w:val="mn-MN"/>
        </w:rPr>
      </w:pPr>
      <w:r>
        <w:rPr>
          <w:rFonts w:ascii="Arial" w:hAnsi="Arial" w:cs="Arial"/>
          <w:noProof/>
          <w:sz w:val="24"/>
          <w:szCs w:val="24"/>
          <w:lang w:val="mn-MN"/>
        </w:rPr>
        <w:t>202</w:t>
      </w:r>
      <w:r w:rsidR="00C53A85">
        <w:rPr>
          <w:rFonts w:ascii="Arial" w:hAnsi="Arial" w:cs="Arial"/>
          <w:noProof/>
          <w:sz w:val="24"/>
          <w:szCs w:val="24"/>
          <w:lang w:val="mn-MN"/>
        </w:rPr>
        <w:t>1</w:t>
      </w:r>
      <w:r w:rsidR="00F0440A" w:rsidRPr="003635A1">
        <w:rPr>
          <w:rFonts w:ascii="Arial" w:hAnsi="Arial" w:cs="Arial"/>
          <w:noProof/>
          <w:sz w:val="24"/>
          <w:szCs w:val="24"/>
          <w:lang w:val="mn-MN"/>
        </w:rPr>
        <w:t xml:space="preserve"> оны ... </w:t>
      </w:r>
      <w:r w:rsidR="00F912D6" w:rsidRPr="003635A1">
        <w:rPr>
          <w:rFonts w:ascii="Arial" w:hAnsi="Arial" w:cs="Arial"/>
          <w:noProof/>
          <w:sz w:val="24"/>
          <w:szCs w:val="24"/>
          <w:lang w:val="mn-MN"/>
        </w:rPr>
        <w:t>д</w:t>
      </w:r>
      <w:r w:rsidR="00F912D6">
        <w:rPr>
          <w:rFonts w:ascii="Arial" w:hAnsi="Arial" w:cs="Arial"/>
          <w:noProof/>
          <w:sz w:val="24"/>
          <w:szCs w:val="24"/>
          <w:lang w:val="mn-MN"/>
        </w:rPr>
        <w:t>угаа</w:t>
      </w:r>
      <w:r w:rsidR="00F912D6" w:rsidRPr="003635A1">
        <w:rPr>
          <w:rFonts w:ascii="Arial" w:hAnsi="Arial" w:cs="Arial"/>
          <w:noProof/>
          <w:sz w:val="24"/>
          <w:szCs w:val="24"/>
          <w:lang w:val="mn-MN"/>
        </w:rPr>
        <w:t>р</w:t>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t xml:space="preserve">                    Улаанбаатар </w:t>
      </w:r>
    </w:p>
    <w:p w14:paraId="7BA4CE03" w14:textId="77777777" w:rsidR="00F0440A" w:rsidRPr="003635A1" w:rsidRDefault="00F0440A" w:rsidP="00F0440A">
      <w:pPr>
        <w:spacing w:after="0" w:line="240" w:lineRule="auto"/>
        <w:rPr>
          <w:rFonts w:ascii="Arial" w:hAnsi="Arial" w:cs="Arial"/>
          <w:bCs/>
          <w:sz w:val="24"/>
          <w:szCs w:val="24"/>
          <w:shd w:val="clear" w:color="auto" w:fill="FFFFFF"/>
          <w:lang w:val="mn-MN"/>
        </w:rPr>
      </w:pPr>
      <w:r w:rsidRPr="003635A1">
        <w:rPr>
          <w:rFonts w:ascii="Arial" w:hAnsi="Arial" w:cs="Arial"/>
          <w:noProof/>
          <w:sz w:val="24"/>
          <w:szCs w:val="24"/>
          <w:lang w:val="mn-MN"/>
        </w:rPr>
        <w:t>сарын ... -ны өдөр</w:t>
      </w:r>
      <w:r w:rsidRPr="003635A1">
        <w:rPr>
          <w:rFonts w:ascii="Arial" w:hAnsi="Arial" w:cs="Arial"/>
          <w:noProof/>
          <w:sz w:val="24"/>
          <w:szCs w:val="24"/>
          <w:lang w:val="mn-MN"/>
        </w:rPr>
        <w:tab/>
      </w:r>
      <w:r w:rsidRPr="003635A1">
        <w:rPr>
          <w:rFonts w:ascii="Arial" w:hAnsi="Arial" w:cs="Arial"/>
          <w:noProof/>
          <w:sz w:val="24"/>
          <w:szCs w:val="24"/>
          <w:lang w:val="mn-MN"/>
        </w:rPr>
        <w:tab/>
        <w:t xml:space="preserve">                                                                                   хот</w:t>
      </w:r>
    </w:p>
    <w:p w14:paraId="7C8041CC"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5F6920ED"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5F20FAA3"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eastAsia="Times New Roman" w:hAnsi="Arial" w:cs="Arial"/>
          <w:b/>
          <w:bCs/>
          <w:sz w:val="24"/>
          <w:szCs w:val="24"/>
          <w:lang w:val="mn-MN"/>
        </w:rPr>
        <w:t xml:space="preserve">ГОЛ, МӨРНИЙ УРСАЦ БҮРЭЛДЭХ ЭХ, УСНЫ САН БҮХИЙ ГАЗРЫН ХАМГААЛАЛТЫН БҮС, ОЙН САН БҮХИЙ ГАЗАРТ АШИГТ МАЛТМАЛ ХАЙХ, АШИГЛАХЫГ ХОРИГЛОХ </w:t>
      </w:r>
      <w:r w:rsidRPr="003635A1">
        <w:rPr>
          <w:rFonts w:ascii="Arial" w:hAnsi="Arial" w:cs="Arial"/>
          <w:b/>
          <w:bCs/>
          <w:sz w:val="24"/>
          <w:szCs w:val="24"/>
          <w:shd w:val="clear" w:color="auto" w:fill="FFFFFF"/>
          <w:lang w:val="mn-MN"/>
        </w:rPr>
        <w:t>ТУХАЙ ХУУЛЬД</w:t>
      </w:r>
    </w:p>
    <w:p w14:paraId="0F3C378E"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 ӨӨРЧЛӨЛТ ОРУУЛАХ ТУХАЙ </w:t>
      </w:r>
    </w:p>
    <w:p w14:paraId="142BEB20" w14:textId="77777777" w:rsidR="00F0440A" w:rsidRPr="003635A1" w:rsidRDefault="00F0440A" w:rsidP="00F0440A">
      <w:pPr>
        <w:spacing w:after="0" w:line="240" w:lineRule="auto"/>
        <w:jc w:val="both"/>
        <w:rPr>
          <w:rFonts w:ascii="Arial" w:hAnsi="Arial" w:cs="Arial"/>
          <w:b/>
          <w:bCs/>
          <w:sz w:val="24"/>
          <w:szCs w:val="24"/>
          <w:shd w:val="clear" w:color="auto" w:fill="FFFFFF"/>
          <w:lang w:val="mn-MN"/>
        </w:rPr>
      </w:pPr>
    </w:p>
    <w:p w14:paraId="73E7E85D" w14:textId="77777777" w:rsidR="00F0440A" w:rsidRPr="003635A1" w:rsidRDefault="00F0440A" w:rsidP="00F0440A">
      <w:pPr>
        <w:spacing w:after="0" w:line="240" w:lineRule="auto"/>
        <w:jc w:val="both"/>
        <w:rPr>
          <w:rFonts w:ascii="Arial" w:hAnsi="Arial" w:cs="Arial"/>
          <w:b/>
          <w:bCs/>
          <w:sz w:val="24"/>
          <w:szCs w:val="24"/>
          <w:shd w:val="clear" w:color="auto" w:fill="FFFFFF"/>
          <w:lang w:val="mn-MN"/>
        </w:rPr>
      </w:pPr>
    </w:p>
    <w:p w14:paraId="22CA2B67"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r w:rsidRPr="003635A1">
        <w:rPr>
          <w:rFonts w:ascii="Arial" w:hAnsi="Arial" w:cs="Arial"/>
          <w:b/>
          <w:bCs/>
          <w:sz w:val="24"/>
          <w:szCs w:val="24"/>
          <w:shd w:val="clear" w:color="auto" w:fill="FFFFFF"/>
          <w:lang w:val="mn-MN"/>
        </w:rPr>
        <w:tab/>
        <w:t>1 дүгээр зүйл.</w:t>
      </w:r>
      <w:r w:rsidRPr="003635A1">
        <w:rPr>
          <w:rFonts w:ascii="Arial" w:hAnsi="Arial" w:cs="Arial"/>
          <w:bCs/>
          <w:sz w:val="24"/>
          <w:szCs w:val="24"/>
          <w:shd w:val="clear" w:color="auto" w:fill="FFFFFF"/>
          <w:lang w:val="mn-MN"/>
        </w:rPr>
        <w:t>Гол, мөрний урсац бүрэлдэх эх, усны сан бүхий газрын хамгаалалтын бүс, ойн сан бүхий газарт ашигт малтмал хайх, ашиглахыг хориглох тухай хуулийн 5 дугаар зүйлийн 5.3 дахь хэсгийн “төрийн бус байгууллагуудад” гэснийг “</w:t>
      </w:r>
      <w:r w:rsidR="005230FF">
        <w:rPr>
          <w:rFonts w:ascii="Arial" w:hAnsi="Arial" w:cs="Arial"/>
          <w:bCs/>
          <w:sz w:val="24"/>
          <w:szCs w:val="24"/>
          <w:shd w:val="clear" w:color="auto" w:fill="FFFFFF"/>
          <w:lang w:val="mn-MN"/>
        </w:rPr>
        <w:t>холбоонд</w:t>
      </w:r>
      <w:r w:rsidRPr="003635A1">
        <w:rPr>
          <w:rFonts w:ascii="Arial" w:hAnsi="Arial" w:cs="Arial"/>
          <w:bCs/>
          <w:sz w:val="24"/>
          <w:szCs w:val="24"/>
          <w:shd w:val="clear" w:color="auto" w:fill="FFFFFF"/>
          <w:lang w:val="mn-MN"/>
        </w:rPr>
        <w:t xml:space="preserve">” гэж </w:t>
      </w:r>
      <w:r w:rsidRPr="003635A1">
        <w:rPr>
          <w:rStyle w:val="Strong"/>
          <w:rFonts w:ascii="Arial" w:hAnsi="Arial" w:cs="Arial"/>
          <w:b w:val="0"/>
          <w:sz w:val="24"/>
          <w:szCs w:val="24"/>
          <w:shd w:val="clear" w:color="auto" w:fill="FFFFFF"/>
          <w:lang w:val="mn-MN"/>
        </w:rPr>
        <w:t>өөрчилсүгэй.</w:t>
      </w:r>
    </w:p>
    <w:p w14:paraId="40EFCC62"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2B022C8C" w14:textId="77777777" w:rsidR="006F7223" w:rsidRPr="003635A1" w:rsidRDefault="00F0440A" w:rsidP="006F7223">
      <w:pPr>
        <w:spacing w:after="0" w:line="240" w:lineRule="auto"/>
        <w:jc w:val="both"/>
        <w:rPr>
          <w:rStyle w:val="Strong"/>
          <w:rFonts w:ascii="Arial" w:hAnsi="Arial" w:cs="Arial"/>
          <w:b w:val="0"/>
          <w:sz w:val="24"/>
          <w:szCs w:val="24"/>
          <w:shd w:val="clear" w:color="auto" w:fill="FFFFFF"/>
          <w:lang w:val="mn-MN"/>
        </w:rPr>
      </w:pPr>
      <w:r w:rsidRPr="003635A1">
        <w:rPr>
          <w:rStyle w:val="Strong"/>
          <w:rFonts w:ascii="Arial" w:hAnsi="Arial" w:cs="Arial"/>
          <w:b w:val="0"/>
          <w:sz w:val="24"/>
          <w:szCs w:val="24"/>
          <w:shd w:val="clear" w:color="auto" w:fill="FFFFFF"/>
          <w:lang w:val="mn-MN"/>
        </w:rPr>
        <w:tab/>
      </w:r>
      <w:r w:rsidR="006F7223" w:rsidRPr="003635A1">
        <w:rPr>
          <w:rStyle w:val="Strong"/>
          <w:rFonts w:ascii="Arial" w:hAnsi="Arial" w:cs="Arial"/>
          <w:sz w:val="24"/>
          <w:szCs w:val="24"/>
          <w:shd w:val="clear" w:color="auto" w:fill="FFFFFF"/>
          <w:lang w:val="mn-MN"/>
        </w:rPr>
        <w:t>2 дугаар зүйл.</w:t>
      </w:r>
      <w:r w:rsidR="006F7223" w:rsidRPr="003635A1">
        <w:rPr>
          <w:rStyle w:val="Strong"/>
          <w:rFonts w:ascii="Arial" w:hAnsi="Arial" w:cs="Arial"/>
          <w:b w:val="0"/>
          <w:sz w:val="24"/>
          <w:szCs w:val="24"/>
          <w:shd w:val="clear" w:color="auto" w:fill="FFFFFF"/>
          <w:lang w:val="mn-MN"/>
        </w:rPr>
        <w:t xml:space="preserve">Энэ хуулийг </w:t>
      </w:r>
      <w:r w:rsidR="006F7223">
        <w:rPr>
          <w:rStyle w:val="Strong"/>
          <w:rFonts w:ascii="Arial" w:hAnsi="Arial" w:cs="Arial"/>
          <w:b w:val="0"/>
          <w:sz w:val="24"/>
          <w:szCs w:val="24"/>
          <w:shd w:val="clear" w:color="auto" w:fill="FFFFFF"/>
          <w:lang w:val="mn-MN"/>
        </w:rPr>
        <w:t>Холбооны эрх зүйн байдлын</w:t>
      </w:r>
      <w:r w:rsidR="006F7223" w:rsidRPr="003635A1">
        <w:rPr>
          <w:rStyle w:val="Strong"/>
          <w:rFonts w:ascii="Arial" w:hAnsi="Arial" w:cs="Arial"/>
          <w:b w:val="0"/>
          <w:sz w:val="24"/>
          <w:szCs w:val="24"/>
          <w:shd w:val="clear" w:color="auto" w:fill="FFFFFF"/>
          <w:lang w:val="mn-MN"/>
        </w:rPr>
        <w:t xml:space="preserve"> тухай хууль</w:t>
      </w:r>
      <w:r w:rsidR="006F7223">
        <w:rPr>
          <w:rStyle w:val="Strong"/>
          <w:rFonts w:ascii="Arial" w:hAnsi="Arial" w:cs="Arial"/>
          <w:b w:val="0"/>
          <w:sz w:val="24"/>
          <w:szCs w:val="24"/>
          <w:shd w:val="clear" w:color="auto" w:fill="FFFFFF"/>
          <w:lang w:val="mn-MN"/>
        </w:rPr>
        <w:t xml:space="preserve"> </w:t>
      </w:r>
      <w:r w:rsidR="006F7223">
        <w:rPr>
          <w:rStyle w:val="Strong"/>
          <w:rFonts w:ascii="Arial" w:hAnsi="Arial" w:cs="Arial"/>
          <w:b w:val="0"/>
          <w:sz w:val="24"/>
          <w:szCs w:val="24"/>
          <w:shd w:val="clear" w:color="auto" w:fill="FFFFFF"/>
        </w:rPr>
        <w:t>/Шинэчилсэн найруулга/</w:t>
      </w:r>
      <w:r w:rsidR="006F7223"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0D73CB02" w14:textId="77777777" w:rsidR="006F7223" w:rsidRPr="003635A1" w:rsidRDefault="006F7223" w:rsidP="006F7223">
      <w:pPr>
        <w:spacing w:after="0" w:line="240" w:lineRule="auto"/>
        <w:jc w:val="both"/>
        <w:rPr>
          <w:rStyle w:val="Strong"/>
          <w:rFonts w:ascii="Arial" w:hAnsi="Arial" w:cs="Arial"/>
          <w:b w:val="0"/>
          <w:sz w:val="24"/>
          <w:szCs w:val="24"/>
          <w:shd w:val="clear" w:color="auto" w:fill="FFFFFF"/>
          <w:lang w:val="mn-MN"/>
        </w:rPr>
      </w:pPr>
    </w:p>
    <w:p w14:paraId="4596C35E" w14:textId="2E3FBE88"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43D1C976"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622A8550"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144938EA"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r w:rsidRPr="003635A1">
        <w:rPr>
          <w:rStyle w:val="Strong"/>
          <w:rFonts w:ascii="Arial" w:hAnsi="Arial" w:cs="Arial"/>
          <w:b w:val="0"/>
          <w:sz w:val="24"/>
          <w:szCs w:val="24"/>
          <w:shd w:val="clear" w:color="auto" w:fill="FFFFFF"/>
          <w:lang w:val="mn-MN"/>
        </w:rPr>
        <w:t>Гарын үсэг</w:t>
      </w:r>
    </w:p>
    <w:p w14:paraId="58191D3B"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683516D"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6D79925"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81ACC0D"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712DD9F"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9CD00DF"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8A711E7"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C6688CF"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49B4863"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434D9FA"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A9B27C1"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D511272"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A3D7882"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344C593"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05C9B01"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BB33FEA"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6A7E9F2"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2C6BF29"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DA03DFF" w14:textId="0DED655D" w:rsidR="00F0440A" w:rsidRDefault="00F0440A" w:rsidP="00F0440A">
      <w:pPr>
        <w:spacing w:after="0" w:line="240" w:lineRule="auto"/>
        <w:jc w:val="both"/>
        <w:rPr>
          <w:rFonts w:ascii="Arial" w:hAnsi="Arial" w:cs="Arial"/>
          <w:bCs/>
          <w:sz w:val="24"/>
          <w:szCs w:val="24"/>
          <w:shd w:val="clear" w:color="auto" w:fill="FFFFFF"/>
          <w:lang w:val="mn-MN"/>
        </w:rPr>
      </w:pPr>
    </w:p>
    <w:p w14:paraId="675651B6" w14:textId="103E365F" w:rsidR="001C173B" w:rsidRDefault="001C173B" w:rsidP="00F0440A">
      <w:pPr>
        <w:spacing w:after="0" w:line="240" w:lineRule="auto"/>
        <w:jc w:val="both"/>
        <w:rPr>
          <w:rFonts w:ascii="Arial" w:hAnsi="Arial" w:cs="Arial"/>
          <w:bCs/>
          <w:sz w:val="24"/>
          <w:szCs w:val="24"/>
          <w:shd w:val="clear" w:color="auto" w:fill="FFFFFF"/>
          <w:lang w:val="mn-MN"/>
        </w:rPr>
      </w:pPr>
    </w:p>
    <w:p w14:paraId="3DB89A6D" w14:textId="77777777" w:rsidR="00276019" w:rsidRPr="003635A1" w:rsidRDefault="00276019" w:rsidP="00F0440A">
      <w:pPr>
        <w:spacing w:after="0" w:line="240" w:lineRule="auto"/>
        <w:jc w:val="both"/>
        <w:rPr>
          <w:rFonts w:ascii="Arial" w:hAnsi="Arial" w:cs="Arial"/>
          <w:bCs/>
          <w:sz w:val="24"/>
          <w:szCs w:val="24"/>
          <w:shd w:val="clear" w:color="auto" w:fill="FFFFFF"/>
          <w:lang w:val="mn-MN"/>
        </w:rPr>
      </w:pPr>
    </w:p>
    <w:p w14:paraId="277718A9"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EF9DEA4" w14:textId="77777777" w:rsidR="00F0440A" w:rsidRDefault="00F0440A" w:rsidP="00F0440A">
      <w:pPr>
        <w:spacing w:after="0" w:line="240" w:lineRule="auto"/>
        <w:contextualSpacing/>
        <w:jc w:val="center"/>
        <w:rPr>
          <w:rFonts w:ascii="Arial" w:hAnsi="Arial" w:cs="Arial"/>
          <w:b/>
          <w:noProof/>
          <w:sz w:val="24"/>
          <w:szCs w:val="24"/>
          <w:lang w:val="mn-MN"/>
        </w:rPr>
      </w:pPr>
    </w:p>
    <w:p w14:paraId="24F7878C" w14:textId="0FC0F526" w:rsidR="00F0440A" w:rsidRDefault="00F0440A" w:rsidP="004F6706">
      <w:pPr>
        <w:spacing w:after="0" w:line="240" w:lineRule="auto"/>
        <w:contextualSpacing/>
        <w:rPr>
          <w:rFonts w:ascii="Arial" w:hAnsi="Arial" w:cs="Arial"/>
          <w:b/>
          <w:noProof/>
          <w:sz w:val="24"/>
          <w:szCs w:val="24"/>
          <w:lang w:val="mn-MN"/>
        </w:rPr>
      </w:pPr>
    </w:p>
    <w:p w14:paraId="78897C15" w14:textId="77777777" w:rsidR="004F6706" w:rsidRDefault="004F6706" w:rsidP="004F6706">
      <w:pPr>
        <w:spacing w:after="0" w:line="240" w:lineRule="auto"/>
        <w:contextualSpacing/>
        <w:rPr>
          <w:rFonts w:ascii="Arial" w:hAnsi="Arial" w:cs="Arial"/>
          <w:b/>
          <w:noProof/>
          <w:sz w:val="24"/>
          <w:szCs w:val="24"/>
          <w:lang w:val="mn-MN"/>
        </w:rPr>
      </w:pPr>
    </w:p>
    <w:p w14:paraId="4717D79B" w14:textId="77777777" w:rsidR="00F0440A" w:rsidRPr="006A79D7" w:rsidRDefault="00F0440A" w:rsidP="00F0440A">
      <w:pPr>
        <w:spacing w:after="0" w:line="240" w:lineRule="auto"/>
        <w:jc w:val="right"/>
        <w:rPr>
          <w:rFonts w:ascii="Arial" w:hAnsi="Arial" w:cs="Arial"/>
          <w:bCs/>
          <w:sz w:val="24"/>
          <w:szCs w:val="24"/>
          <w:shd w:val="clear" w:color="auto" w:fill="FFFFFF"/>
          <w:lang w:val="mn-MN"/>
        </w:rPr>
      </w:pPr>
      <w:r w:rsidRPr="006A79D7">
        <w:rPr>
          <w:rFonts w:ascii="Arial" w:hAnsi="Arial" w:cs="Arial"/>
          <w:bCs/>
          <w:sz w:val="24"/>
          <w:szCs w:val="24"/>
          <w:shd w:val="clear" w:color="auto" w:fill="FFFFFF"/>
          <w:lang w:val="mn-MN"/>
        </w:rPr>
        <w:lastRenderedPageBreak/>
        <w:t xml:space="preserve">Төсөл </w:t>
      </w:r>
    </w:p>
    <w:p w14:paraId="78B735AA" w14:textId="77777777" w:rsidR="00F0440A" w:rsidRPr="006A79D7" w:rsidRDefault="00F0440A" w:rsidP="00F0440A">
      <w:pPr>
        <w:spacing w:after="0" w:line="240" w:lineRule="auto"/>
        <w:contextualSpacing/>
        <w:jc w:val="center"/>
        <w:rPr>
          <w:rFonts w:ascii="Arial" w:hAnsi="Arial" w:cs="Arial"/>
          <w:noProof/>
          <w:sz w:val="24"/>
          <w:szCs w:val="24"/>
          <w:lang w:val="mn-MN"/>
        </w:rPr>
      </w:pPr>
    </w:p>
    <w:p w14:paraId="2792AB3A" w14:textId="77777777" w:rsidR="00F0440A" w:rsidRPr="006A79D7" w:rsidRDefault="00F0440A" w:rsidP="00F0440A">
      <w:pPr>
        <w:spacing w:after="0" w:line="240" w:lineRule="auto"/>
        <w:contextualSpacing/>
        <w:jc w:val="center"/>
        <w:rPr>
          <w:rFonts w:ascii="Arial" w:hAnsi="Arial" w:cs="Arial"/>
          <w:b/>
          <w:noProof/>
          <w:sz w:val="24"/>
          <w:szCs w:val="24"/>
          <w:lang w:val="mn-MN"/>
        </w:rPr>
      </w:pPr>
    </w:p>
    <w:p w14:paraId="40BF9C46" w14:textId="77777777" w:rsidR="00F0440A" w:rsidRPr="006A79D7" w:rsidRDefault="00F0440A" w:rsidP="00F0440A">
      <w:pPr>
        <w:spacing w:after="0" w:line="240" w:lineRule="auto"/>
        <w:contextualSpacing/>
        <w:jc w:val="center"/>
        <w:rPr>
          <w:rFonts w:ascii="Arial" w:hAnsi="Arial" w:cs="Arial"/>
          <w:b/>
          <w:noProof/>
          <w:sz w:val="24"/>
          <w:szCs w:val="24"/>
          <w:lang w:val="mn-MN"/>
        </w:rPr>
      </w:pPr>
      <w:r w:rsidRPr="006A79D7">
        <w:rPr>
          <w:rFonts w:ascii="Arial" w:hAnsi="Arial" w:cs="Arial"/>
          <w:b/>
          <w:noProof/>
          <w:sz w:val="24"/>
          <w:szCs w:val="24"/>
          <w:lang w:val="mn-MN"/>
        </w:rPr>
        <w:t>МОНГОЛ УЛСЫН ХУУЛЬ</w:t>
      </w:r>
    </w:p>
    <w:p w14:paraId="11DAF8DB" w14:textId="77777777" w:rsidR="00F0440A" w:rsidRPr="006A79D7" w:rsidRDefault="00F0440A" w:rsidP="00F0440A">
      <w:pPr>
        <w:spacing w:after="0" w:line="240" w:lineRule="auto"/>
        <w:contextualSpacing/>
        <w:rPr>
          <w:rFonts w:ascii="Arial" w:hAnsi="Arial" w:cs="Arial"/>
          <w:noProof/>
          <w:sz w:val="24"/>
          <w:szCs w:val="24"/>
          <w:lang w:val="mn-MN"/>
        </w:rPr>
      </w:pPr>
    </w:p>
    <w:p w14:paraId="1889B1B8" w14:textId="3434B38F" w:rsidR="00F0440A" w:rsidRPr="006A79D7" w:rsidRDefault="00E45073" w:rsidP="00F0440A">
      <w:pPr>
        <w:spacing w:after="0" w:line="240" w:lineRule="auto"/>
        <w:contextualSpacing/>
        <w:jc w:val="both"/>
        <w:rPr>
          <w:rFonts w:ascii="Arial" w:hAnsi="Arial" w:cs="Arial"/>
          <w:noProof/>
          <w:sz w:val="24"/>
          <w:szCs w:val="24"/>
          <w:lang w:val="mn-MN"/>
        </w:rPr>
      </w:pPr>
      <w:r>
        <w:rPr>
          <w:rFonts w:ascii="Arial" w:hAnsi="Arial" w:cs="Arial"/>
          <w:noProof/>
          <w:sz w:val="24"/>
          <w:szCs w:val="24"/>
          <w:lang w:val="mn-MN"/>
        </w:rPr>
        <w:t>202</w:t>
      </w:r>
      <w:r w:rsidR="00C53A85">
        <w:rPr>
          <w:rFonts w:ascii="Arial" w:hAnsi="Arial" w:cs="Arial"/>
          <w:noProof/>
          <w:sz w:val="24"/>
          <w:szCs w:val="24"/>
          <w:lang w:val="mn-MN"/>
        </w:rPr>
        <w:t>1</w:t>
      </w:r>
      <w:r w:rsidR="00F0440A" w:rsidRPr="006A79D7">
        <w:rPr>
          <w:rFonts w:ascii="Arial" w:hAnsi="Arial" w:cs="Arial"/>
          <w:noProof/>
          <w:sz w:val="24"/>
          <w:szCs w:val="24"/>
          <w:lang w:val="mn-MN"/>
        </w:rPr>
        <w:t xml:space="preserve"> оны ... </w:t>
      </w:r>
      <w:r w:rsidR="00172A1A" w:rsidRPr="003635A1">
        <w:rPr>
          <w:rFonts w:ascii="Arial" w:hAnsi="Arial" w:cs="Arial"/>
          <w:noProof/>
          <w:sz w:val="24"/>
          <w:szCs w:val="24"/>
          <w:lang w:val="mn-MN"/>
        </w:rPr>
        <w:t>д</w:t>
      </w:r>
      <w:r w:rsidR="00172A1A">
        <w:rPr>
          <w:rFonts w:ascii="Arial" w:hAnsi="Arial" w:cs="Arial"/>
          <w:noProof/>
          <w:sz w:val="24"/>
          <w:szCs w:val="24"/>
          <w:lang w:val="mn-MN"/>
        </w:rPr>
        <w:t>угаа</w:t>
      </w:r>
      <w:r w:rsidR="00172A1A" w:rsidRPr="003635A1">
        <w:rPr>
          <w:rFonts w:ascii="Arial" w:hAnsi="Arial" w:cs="Arial"/>
          <w:noProof/>
          <w:sz w:val="24"/>
          <w:szCs w:val="24"/>
          <w:lang w:val="mn-MN"/>
        </w:rPr>
        <w:t>р</w:t>
      </w:r>
      <w:r w:rsidR="00F0440A" w:rsidRPr="006A79D7">
        <w:rPr>
          <w:rFonts w:ascii="Arial" w:hAnsi="Arial" w:cs="Arial"/>
          <w:noProof/>
          <w:sz w:val="24"/>
          <w:szCs w:val="24"/>
          <w:lang w:val="mn-MN"/>
        </w:rPr>
        <w:tab/>
      </w:r>
      <w:r w:rsidR="00F0440A" w:rsidRPr="006A79D7">
        <w:rPr>
          <w:rFonts w:ascii="Arial" w:hAnsi="Arial" w:cs="Arial"/>
          <w:noProof/>
          <w:sz w:val="24"/>
          <w:szCs w:val="24"/>
          <w:lang w:val="mn-MN"/>
        </w:rPr>
        <w:tab/>
      </w:r>
      <w:r w:rsidR="00F0440A" w:rsidRPr="006A79D7">
        <w:rPr>
          <w:rFonts w:ascii="Arial" w:hAnsi="Arial" w:cs="Arial"/>
          <w:noProof/>
          <w:sz w:val="24"/>
          <w:szCs w:val="24"/>
          <w:lang w:val="mn-MN"/>
        </w:rPr>
        <w:tab/>
      </w:r>
      <w:r w:rsidR="00F0440A" w:rsidRPr="006A79D7">
        <w:rPr>
          <w:rFonts w:ascii="Arial" w:hAnsi="Arial" w:cs="Arial"/>
          <w:noProof/>
          <w:sz w:val="24"/>
          <w:szCs w:val="24"/>
          <w:lang w:val="mn-MN"/>
        </w:rPr>
        <w:tab/>
      </w:r>
      <w:r w:rsidR="00F0440A" w:rsidRPr="006A79D7">
        <w:rPr>
          <w:rFonts w:ascii="Arial" w:hAnsi="Arial" w:cs="Arial"/>
          <w:noProof/>
          <w:sz w:val="24"/>
          <w:szCs w:val="24"/>
          <w:lang w:val="mn-MN"/>
        </w:rPr>
        <w:tab/>
      </w:r>
      <w:r w:rsidR="00F0440A" w:rsidRPr="006A79D7">
        <w:rPr>
          <w:rFonts w:ascii="Arial" w:hAnsi="Arial" w:cs="Arial"/>
          <w:noProof/>
          <w:sz w:val="24"/>
          <w:szCs w:val="24"/>
          <w:lang w:val="mn-MN"/>
        </w:rPr>
        <w:tab/>
      </w:r>
      <w:r w:rsidR="00F0440A" w:rsidRPr="006A79D7">
        <w:rPr>
          <w:rFonts w:ascii="Arial" w:hAnsi="Arial" w:cs="Arial"/>
          <w:noProof/>
          <w:sz w:val="24"/>
          <w:szCs w:val="24"/>
          <w:lang w:val="mn-MN"/>
        </w:rPr>
        <w:tab/>
        <w:t xml:space="preserve">                    Улаанбаатар </w:t>
      </w:r>
    </w:p>
    <w:p w14:paraId="7573903F" w14:textId="77777777" w:rsidR="00F0440A" w:rsidRPr="006A79D7" w:rsidRDefault="00F0440A" w:rsidP="00F0440A">
      <w:pPr>
        <w:spacing w:after="0" w:line="240" w:lineRule="auto"/>
        <w:rPr>
          <w:rFonts w:ascii="Arial" w:hAnsi="Arial" w:cs="Arial"/>
          <w:bCs/>
          <w:sz w:val="24"/>
          <w:szCs w:val="24"/>
          <w:shd w:val="clear" w:color="auto" w:fill="FFFFFF"/>
          <w:lang w:val="mn-MN"/>
        </w:rPr>
      </w:pPr>
      <w:r w:rsidRPr="006A79D7">
        <w:rPr>
          <w:rFonts w:ascii="Arial" w:hAnsi="Arial" w:cs="Arial"/>
          <w:noProof/>
          <w:sz w:val="24"/>
          <w:szCs w:val="24"/>
          <w:lang w:val="mn-MN"/>
        </w:rPr>
        <w:t>сарын ... -ны өдөр</w:t>
      </w:r>
      <w:r w:rsidRPr="006A79D7">
        <w:rPr>
          <w:rFonts w:ascii="Arial" w:hAnsi="Arial" w:cs="Arial"/>
          <w:noProof/>
          <w:sz w:val="24"/>
          <w:szCs w:val="24"/>
          <w:lang w:val="mn-MN"/>
        </w:rPr>
        <w:tab/>
      </w:r>
      <w:r w:rsidRPr="006A79D7">
        <w:rPr>
          <w:rFonts w:ascii="Arial" w:hAnsi="Arial" w:cs="Arial"/>
          <w:noProof/>
          <w:sz w:val="24"/>
          <w:szCs w:val="24"/>
          <w:lang w:val="mn-MN"/>
        </w:rPr>
        <w:tab/>
        <w:t xml:space="preserve">                                                                                   хот</w:t>
      </w:r>
    </w:p>
    <w:p w14:paraId="6D71A7C3" w14:textId="77777777" w:rsidR="00F0440A" w:rsidRPr="006A79D7" w:rsidRDefault="00F0440A" w:rsidP="00F0440A">
      <w:pPr>
        <w:spacing w:after="0" w:line="240" w:lineRule="auto"/>
        <w:jc w:val="center"/>
        <w:rPr>
          <w:rFonts w:ascii="Arial" w:hAnsi="Arial" w:cs="Arial"/>
          <w:bCs/>
          <w:sz w:val="24"/>
          <w:szCs w:val="24"/>
          <w:shd w:val="clear" w:color="auto" w:fill="FFFFFF"/>
          <w:lang w:val="mn-MN"/>
        </w:rPr>
      </w:pPr>
    </w:p>
    <w:p w14:paraId="3C3DCCD1" w14:textId="77777777" w:rsidR="00F0440A" w:rsidRPr="006A79D7" w:rsidRDefault="00F0440A" w:rsidP="00F0440A">
      <w:pPr>
        <w:spacing w:after="0" w:line="240" w:lineRule="auto"/>
        <w:jc w:val="center"/>
        <w:rPr>
          <w:rFonts w:ascii="Arial" w:hAnsi="Arial" w:cs="Arial"/>
          <w:bCs/>
          <w:sz w:val="24"/>
          <w:szCs w:val="24"/>
          <w:shd w:val="clear" w:color="auto" w:fill="FFFFFF"/>
          <w:lang w:val="mn-MN"/>
        </w:rPr>
      </w:pPr>
    </w:p>
    <w:p w14:paraId="29E733D6" w14:textId="77777777" w:rsidR="00F0440A" w:rsidRPr="006A79D7" w:rsidRDefault="00F0440A" w:rsidP="00F0440A">
      <w:pPr>
        <w:spacing w:after="0" w:line="240" w:lineRule="auto"/>
        <w:jc w:val="center"/>
        <w:rPr>
          <w:rFonts w:ascii="Arial" w:hAnsi="Arial" w:cs="Arial"/>
          <w:b/>
          <w:bCs/>
          <w:sz w:val="24"/>
          <w:szCs w:val="24"/>
          <w:shd w:val="clear" w:color="auto" w:fill="FFFFFF"/>
          <w:lang w:val="mn-MN"/>
        </w:rPr>
      </w:pPr>
      <w:r w:rsidRPr="006A79D7">
        <w:rPr>
          <w:rFonts w:ascii="Arial" w:eastAsia="Times New Roman" w:hAnsi="Arial" w:cs="Arial"/>
          <w:b/>
          <w:bCs/>
          <w:sz w:val="24"/>
          <w:szCs w:val="24"/>
          <w:lang w:val="mn-MN"/>
        </w:rPr>
        <w:t xml:space="preserve">ГЭМТ ХЭРЭГ, ЗӨРЧЛӨӨС УРЬДЧИЛАН СЭРГИЙЛЭХ </w:t>
      </w:r>
      <w:r w:rsidRPr="006A79D7">
        <w:rPr>
          <w:rFonts w:ascii="Arial" w:hAnsi="Arial" w:cs="Arial"/>
          <w:b/>
          <w:bCs/>
          <w:sz w:val="24"/>
          <w:szCs w:val="24"/>
          <w:shd w:val="clear" w:color="auto" w:fill="FFFFFF"/>
          <w:lang w:val="mn-MN"/>
        </w:rPr>
        <w:t>ТУХАЙ</w:t>
      </w:r>
    </w:p>
    <w:p w14:paraId="467992D9" w14:textId="2BFD165C" w:rsidR="00F0440A" w:rsidRPr="00E359C5" w:rsidRDefault="00F0440A" w:rsidP="00E359C5">
      <w:pPr>
        <w:spacing w:after="0" w:line="240" w:lineRule="auto"/>
        <w:jc w:val="center"/>
        <w:rPr>
          <w:rFonts w:ascii="Arial" w:hAnsi="Arial" w:cs="Arial"/>
          <w:b/>
          <w:bCs/>
          <w:sz w:val="24"/>
          <w:szCs w:val="24"/>
          <w:shd w:val="clear" w:color="auto" w:fill="FFFFFF"/>
          <w:lang w:val="mn-MN"/>
        </w:rPr>
      </w:pPr>
      <w:r w:rsidRPr="006A79D7">
        <w:rPr>
          <w:rFonts w:ascii="Arial" w:hAnsi="Arial" w:cs="Arial"/>
          <w:b/>
          <w:bCs/>
          <w:sz w:val="24"/>
          <w:szCs w:val="24"/>
          <w:shd w:val="clear" w:color="auto" w:fill="FFFFFF"/>
          <w:lang w:val="mn-MN"/>
        </w:rPr>
        <w:t xml:space="preserve">ХУУЛЬД ӨӨРЧЛӨЛТ ОРУУЛАХ ТУХАЙ </w:t>
      </w:r>
    </w:p>
    <w:p w14:paraId="41036C7E" w14:textId="2F85FA81" w:rsidR="00F0440A" w:rsidRDefault="00F0440A" w:rsidP="00F0440A">
      <w:pPr>
        <w:spacing w:after="0" w:line="240" w:lineRule="auto"/>
        <w:jc w:val="both"/>
        <w:rPr>
          <w:rFonts w:ascii="Arial" w:hAnsi="Arial" w:cs="Arial"/>
          <w:bCs/>
          <w:sz w:val="24"/>
          <w:szCs w:val="24"/>
          <w:shd w:val="clear" w:color="auto" w:fill="FFFFFF"/>
          <w:lang w:val="mn-MN"/>
        </w:rPr>
      </w:pPr>
    </w:p>
    <w:p w14:paraId="41E7FB15" w14:textId="77777777" w:rsidR="0062281A" w:rsidRPr="006A79D7" w:rsidRDefault="0062281A" w:rsidP="00F0440A">
      <w:pPr>
        <w:spacing w:after="0" w:line="240" w:lineRule="auto"/>
        <w:jc w:val="both"/>
        <w:rPr>
          <w:rFonts w:ascii="Arial" w:hAnsi="Arial" w:cs="Arial"/>
          <w:bCs/>
          <w:sz w:val="24"/>
          <w:szCs w:val="24"/>
          <w:shd w:val="clear" w:color="auto" w:fill="FFFFFF"/>
          <w:lang w:val="mn-MN"/>
        </w:rPr>
      </w:pPr>
    </w:p>
    <w:p w14:paraId="3B65F990" w14:textId="1D0C8D8F" w:rsidR="00F0440A" w:rsidRPr="006A79D7" w:rsidRDefault="00F0440A" w:rsidP="00F0440A">
      <w:pPr>
        <w:spacing w:after="0" w:line="240" w:lineRule="auto"/>
        <w:jc w:val="both"/>
        <w:rPr>
          <w:rFonts w:ascii="Arial" w:hAnsi="Arial" w:cs="Arial"/>
          <w:bCs/>
          <w:sz w:val="24"/>
          <w:szCs w:val="24"/>
          <w:shd w:val="clear" w:color="auto" w:fill="FFFFFF"/>
          <w:lang w:val="mn-MN"/>
        </w:rPr>
      </w:pPr>
      <w:r w:rsidRPr="006A79D7">
        <w:rPr>
          <w:rFonts w:ascii="Arial" w:hAnsi="Arial" w:cs="Arial"/>
          <w:bCs/>
          <w:sz w:val="24"/>
          <w:szCs w:val="24"/>
          <w:shd w:val="clear" w:color="auto" w:fill="FFFFFF"/>
          <w:lang w:val="mn-MN"/>
        </w:rPr>
        <w:tab/>
      </w:r>
      <w:r w:rsidRPr="00EA2668">
        <w:rPr>
          <w:rFonts w:ascii="Arial" w:hAnsi="Arial" w:cs="Arial"/>
          <w:b/>
          <w:sz w:val="24"/>
          <w:szCs w:val="24"/>
          <w:shd w:val="clear" w:color="auto" w:fill="FFFFFF"/>
          <w:lang w:val="mn-MN"/>
        </w:rPr>
        <w:t>1 дүгээр зүйл.</w:t>
      </w:r>
      <w:r w:rsidRPr="006A79D7">
        <w:rPr>
          <w:rFonts w:ascii="Arial" w:hAnsi="Arial" w:cs="Arial"/>
          <w:bCs/>
          <w:sz w:val="24"/>
          <w:szCs w:val="24"/>
          <w:shd w:val="clear" w:color="auto" w:fill="FFFFFF"/>
          <w:lang w:val="mn-MN"/>
        </w:rPr>
        <w:t>Гэмт хэрэг, зөрчлөөс урьдчилан сэргийлэх тухай хуулийн 1 дүгээр зүйлийн 1.1 дэх хэсэг, 17 дугаар зүйлийн 17.1.8 дахь заалтын “төрийн болон төрийн бус байгууллага” гэснийг “төрийн байгууллаг</w:t>
      </w:r>
      <w:r w:rsidR="00613FB7">
        <w:rPr>
          <w:rFonts w:ascii="Arial" w:hAnsi="Arial" w:cs="Arial"/>
          <w:bCs/>
          <w:sz w:val="24"/>
          <w:szCs w:val="24"/>
          <w:shd w:val="clear" w:color="auto" w:fill="FFFFFF"/>
          <w:lang w:val="mn-MN"/>
        </w:rPr>
        <w:t>а,</w:t>
      </w:r>
      <w:r w:rsidRPr="006A79D7">
        <w:rPr>
          <w:rFonts w:ascii="Arial" w:hAnsi="Arial" w:cs="Arial"/>
          <w:bCs/>
          <w:sz w:val="24"/>
          <w:szCs w:val="24"/>
          <w:shd w:val="clear" w:color="auto" w:fill="FFFFFF"/>
          <w:lang w:val="mn-MN"/>
        </w:rPr>
        <w:t xml:space="preserve"> </w:t>
      </w:r>
      <w:r w:rsidR="001C173B">
        <w:rPr>
          <w:rFonts w:ascii="Arial" w:hAnsi="Arial" w:cs="Arial"/>
          <w:bCs/>
          <w:color w:val="000000" w:themeColor="text1"/>
          <w:sz w:val="24"/>
          <w:szCs w:val="24"/>
          <w:shd w:val="clear" w:color="auto" w:fill="FFFFFF"/>
          <w:lang w:val="mn-MN"/>
        </w:rPr>
        <w:t>ашгийн төлөө бус хуулийн этгээд</w:t>
      </w:r>
      <w:r w:rsidRPr="006A79D7">
        <w:rPr>
          <w:rFonts w:ascii="Arial" w:hAnsi="Arial" w:cs="Arial"/>
          <w:bCs/>
          <w:sz w:val="24"/>
          <w:szCs w:val="24"/>
          <w:shd w:val="clear" w:color="auto" w:fill="FFFFFF"/>
          <w:lang w:val="mn-MN"/>
        </w:rPr>
        <w:t>” гэж, 15 дугаар зүйлийн 15.1.2 дахь заалт, 21 дүгээр зүйлийн 21.1 дэх хэсэг, 34 дүгээр зүйлийн 34.4 дэх хэс</w:t>
      </w:r>
      <w:r w:rsidR="00BC0F66">
        <w:rPr>
          <w:rFonts w:ascii="Arial" w:hAnsi="Arial" w:cs="Arial"/>
          <w:bCs/>
          <w:sz w:val="24"/>
          <w:szCs w:val="24"/>
          <w:shd w:val="clear" w:color="auto" w:fill="FFFFFF"/>
          <w:lang w:val="mn-MN"/>
        </w:rPr>
        <w:t>гийг</w:t>
      </w:r>
      <w:r w:rsidRPr="006A79D7">
        <w:rPr>
          <w:rFonts w:ascii="Arial" w:hAnsi="Arial" w:cs="Arial"/>
          <w:bCs/>
          <w:sz w:val="24"/>
          <w:szCs w:val="24"/>
          <w:shd w:val="clear" w:color="auto" w:fill="FFFFFF"/>
          <w:lang w:val="mn-MN"/>
        </w:rPr>
        <w:t xml:space="preserve"> “төрийн болон </w:t>
      </w:r>
      <w:r w:rsidR="00552491">
        <w:rPr>
          <w:rFonts w:ascii="Arial" w:hAnsi="Arial" w:cs="Arial"/>
          <w:bCs/>
          <w:color w:val="000000" w:themeColor="text1"/>
          <w:sz w:val="24"/>
          <w:szCs w:val="24"/>
          <w:shd w:val="clear" w:color="auto" w:fill="FFFFFF"/>
          <w:lang w:val="mn-MN"/>
        </w:rPr>
        <w:t>төрийн бус байгууллагын</w:t>
      </w:r>
      <w:r w:rsidRPr="006A79D7">
        <w:rPr>
          <w:rFonts w:ascii="Arial" w:hAnsi="Arial" w:cs="Arial"/>
          <w:bCs/>
          <w:sz w:val="24"/>
          <w:szCs w:val="24"/>
          <w:shd w:val="clear" w:color="auto" w:fill="FFFFFF"/>
          <w:lang w:val="mn-MN"/>
        </w:rPr>
        <w:t>” гэснийг “төрийн байгууллага</w:t>
      </w:r>
      <w:r w:rsidR="002413FF">
        <w:rPr>
          <w:rFonts w:ascii="Arial" w:hAnsi="Arial" w:cs="Arial"/>
          <w:bCs/>
          <w:sz w:val="24"/>
          <w:szCs w:val="24"/>
          <w:shd w:val="clear" w:color="auto" w:fill="FFFFFF"/>
          <w:lang w:val="mn-MN"/>
        </w:rPr>
        <w:t>,</w:t>
      </w:r>
      <w:r w:rsidRPr="006A79D7">
        <w:rPr>
          <w:rFonts w:ascii="Arial" w:hAnsi="Arial" w:cs="Arial"/>
          <w:bCs/>
          <w:sz w:val="24"/>
          <w:szCs w:val="24"/>
          <w:shd w:val="clear" w:color="auto" w:fill="FFFFFF"/>
          <w:lang w:val="mn-MN"/>
        </w:rPr>
        <w:t xml:space="preserve"> </w:t>
      </w:r>
      <w:r w:rsidR="00895FFB">
        <w:rPr>
          <w:rFonts w:ascii="Arial" w:hAnsi="Arial" w:cs="Arial"/>
          <w:bCs/>
          <w:color w:val="000000" w:themeColor="text1"/>
          <w:sz w:val="24"/>
          <w:szCs w:val="24"/>
          <w:shd w:val="clear" w:color="auto" w:fill="FFFFFF"/>
          <w:lang w:val="mn-MN"/>
        </w:rPr>
        <w:t>ашгийн төлөө бус хуулийн этгээдийн</w:t>
      </w:r>
      <w:r w:rsidRPr="006A79D7">
        <w:rPr>
          <w:rFonts w:ascii="Arial" w:hAnsi="Arial" w:cs="Arial"/>
          <w:bCs/>
          <w:sz w:val="24"/>
          <w:szCs w:val="24"/>
          <w:shd w:val="clear" w:color="auto" w:fill="FFFFFF"/>
          <w:lang w:val="mn-MN"/>
        </w:rPr>
        <w:t>” гэж, 40 дүгээр зүйлийн 40.1 дэх хэсгийн “төрийн бус байгууллага” гэснийг “</w:t>
      </w:r>
      <w:r w:rsidR="00C47C1F">
        <w:rPr>
          <w:rFonts w:ascii="Arial" w:hAnsi="Arial" w:cs="Arial"/>
          <w:bCs/>
          <w:color w:val="000000" w:themeColor="text1"/>
          <w:sz w:val="24"/>
          <w:szCs w:val="24"/>
          <w:shd w:val="clear" w:color="auto" w:fill="FFFFFF"/>
          <w:lang w:val="mn-MN"/>
        </w:rPr>
        <w:t>ашгийн төлөө бус хуулийн этгээд</w:t>
      </w:r>
      <w:r w:rsidRPr="006A79D7">
        <w:rPr>
          <w:rFonts w:ascii="Arial" w:hAnsi="Arial" w:cs="Arial"/>
          <w:bCs/>
          <w:sz w:val="24"/>
          <w:szCs w:val="24"/>
          <w:shd w:val="clear" w:color="auto" w:fill="FFFFFF"/>
          <w:lang w:val="mn-MN"/>
        </w:rPr>
        <w:t xml:space="preserve">” гэж, </w:t>
      </w:r>
      <w:r w:rsidR="00C90F9E">
        <w:rPr>
          <w:rFonts w:ascii="Arial" w:hAnsi="Arial" w:cs="Arial"/>
          <w:bCs/>
          <w:sz w:val="24"/>
          <w:szCs w:val="24"/>
          <w:shd w:val="clear" w:color="auto" w:fill="FFFFFF"/>
          <w:lang w:val="mn-MN"/>
        </w:rPr>
        <w:t>мөн</w:t>
      </w:r>
      <w:r w:rsidRPr="006A79D7">
        <w:rPr>
          <w:rFonts w:ascii="Arial" w:hAnsi="Arial" w:cs="Arial"/>
          <w:bCs/>
          <w:sz w:val="24"/>
          <w:szCs w:val="24"/>
          <w:shd w:val="clear" w:color="auto" w:fill="FFFFFF"/>
          <w:lang w:val="mn-MN"/>
        </w:rPr>
        <w:t xml:space="preserve"> зүйлийн 40.5.2 дахь заалтын “төрийн бус байгууллагаас” гэснийг “</w:t>
      </w:r>
      <w:r w:rsidR="001026B1">
        <w:rPr>
          <w:rFonts w:ascii="Arial" w:hAnsi="Arial" w:cs="Arial"/>
          <w:bCs/>
          <w:color w:val="000000" w:themeColor="text1"/>
          <w:sz w:val="24"/>
          <w:szCs w:val="24"/>
          <w:shd w:val="clear" w:color="auto" w:fill="FFFFFF"/>
          <w:lang w:val="mn-MN"/>
        </w:rPr>
        <w:t>ашгийн төлөө бус хуулийн этгээдээс</w:t>
      </w:r>
      <w:r w:rsidRPr="006A79D7">
        <w:rPr>
          <w:rFonts w:ascii="Arial" w:hAnsi="Arial" w:cs="Arial"/>
          <w:bCs/>
          <w:sz w:val="24"/>
          <w:szCs w:val="24"/>
          <w:shd w:val="clear" w:color="auto" w:fill="FFFFFF"/>
          <w:lang w:val="mn-MN"/>
        </w:rPr>
        <w:t>” гэж, 44 дүгээр зүйлийн 44.1.6 дахь хэсгийн “төрийн болон төрийн бус байгууллагатай” гэснийг “төрийн байгууллага</w:t>
      </w:r>
      <w:r w:rsidR="00AC5896">
        <w:rPr>
          <w:rFonts w:ascii="Arial" w:hAnsi="Arial" w:cs="Arial"/>
          <w:bCs/>
          <w:sz w:val="24"/>
          <w:szCs w:val="24"/>
          <w:shd w:val="clear" w:color="auto" w:fill="FFFFFF"/>
          <w:lang w:val="mn-MN"/>
        </w:rPr>
        <w:t>,</w:t>
      </w:r>
      <w:r w:rsidRPr="006A79D7">
        <w:rPr>
          <w:rFonts w:ascii="Arial" w:hAnsi="Arial" w:cs="Arial"/>
          <w:bCs/>
          <w:sz w:val="24"/>
          <w:szCs w:val="24"/>
          <w:shd w:val="clear" w:color="auto" w:fill="FFFFFF"/>
          <w:lang w:val="mn-MN"/>
        </w:rPr>
        <w:t xml:space="preserve"> </w:t>
      </w:r>
      <w:r w:rsidR="006F755D">
        <w:rPr>
          <w:rFonts w:ascii="Arial" w:hAnsi="Arial" w:cs="Arial"/>
          <w:bCs/>
          <w:color w:val="000000" w:themeColor="text1"/>
          <w:sz w:val="24"/>
          <w:szCs w:val="24"/>
          <w:shd w:val="clear" w:color="auto" w:fill="FFFFFF"/>
          <w:lang w:val="mn-MN"/>
        </w:rPr>
        <w:t>ашгийн төлөө бус хуулийн этгээдтэй</w:t>
      </w:r>
      <w:r w:rsidRPr="006A79D7">
        <w:rPr>
          <w:rFonts w:ascii="Arial" w:hAnsi="Arial" w:cs="Arial"/>
          <w:bCs/>
          <w:sz w:val="24"/>
          <w:szCs w:val="24"/>
          <w:shd w:val="clear" w:color="auto" w:fill="FFFFFF"/>
          <w:lang w:val="mn-MN"/>
        </w:rPr>
        <w:t>” гэж</w:t>
      </w:r>
      <w:r w:rsidR="008149EE">
        <w:rPr>
          <w:rFonts w:ascii="Arial" w:hAnsi="Arial" w:cs="Arial"/>
          <w:bCs/>
          <w:sz w:val="24"/>
          <w:szCs w:val="24"/>
          <w:shd w:val="clear" w:color="auto" w:fill="FFFFFF"/>
          <w:lang w:val="mn-MN"/>
        </w:rPr>
        <w:t xml:space="preserve">, </w:t>
      </w:r>
      <w:r w:rsidR="008149EE" w:rsidRPr="006A79D7">
        <w:rPr>
          <w:rFonts w:ascii="Arial" w:hAnsi="Arial" w:cs="Arial"/>
          <w:bCs/>
          <w:sz w:val="24"/>
          <w:szCs w:val="24"/>
          <w:shd w:val="clear" w:color="auto" w:fill="FFFFFF"/>
          <w:lang w:val="mn-MN"/>
        </w:rPr>
        <w:t>45 дугаар зүйлийн 45.5 дахь хэсгийн</w:t>
      </w:r>
      <w:r w:rsidR="008149EE">
        <w:rPr>
          <w:rFonts w:ascii="Arial" w:hAnsi="Arial" w:cs="Arial"/>
          <w:bCs/>
          <w:sz w:val="24"/>
          <w:szCs w:val="24"/>
          <w:shd w:val="clear" w:color="auto" w:fill="FFFFFF"/>
          <w:lang w:val="mn-MN"/>
        </w:rPr>
        <w:t xml:space="preserve"> “төрийн болон төрийн бус байгууллагыг” гэснийг “төрийн байгууллага, ашгийн төлөө бус хуулийн этгээдийг” гэж</w:t>
      </w:r>
      <w:r w:rsidRPr="006A79D7">
        <w:rPr>
          <w:rFonts w:ascii="Arial" w:hAnsi="Arial" w:cs="Arial"/>
          <w:bCs/>
          <w:sz w:val="24"/>
          <w:szCs w:val="24"/>
          <w:shd w:val="clear" w:color="auto" w:fill="FFFFFF"/>
          <w:lang w:val="mn-MN"/>
        </w:rPr>
        <w:t xml:space="preserve"> тус тус </w:t>
      </w:r>
      <w:r w:rsidRPr="006A79D7">
        <w:rPr>
          <w:rStyle w:val="Strong"/>
          <w:rFonts w:ascii="Arial" w:hAnsi="Arial" w:cs="Arial"/>
          <w:b w:val="0"/>
          <w:sz w:val="24"/>
          <w:szCs w:val="24"/>
          <w:shd w:val="clear" w:color="auto" w:fill="FFFFFF"/>
          <w:lang w:val="mn-MN"/>
        </w:rPr>
        <w:t>өөрчилсүгэй.</w:t>
      </w:r>
    </w:p>
    <w:p w14:paraId="5223D058" w14:textId="77777777" w:rsidR="00F0440A" w:rsidRPr="006A79D7" w:rsidRDefault="00F0440A" w:rsidP="00F0440A">
      <w:pPr>
        <w:spacing w:after="0" w:line="240" w:lineRule="auto"/>
        <w:jc w:val="both"/>
        <w:rPr>
          <w:rStyle w:val="Strong"/>
          <w:rFonts w:ascii="Arial" w:hAnsi="Arial" w:cs="Arial"/>
          <w:b w:val="0"/>
          <w:sz w:val="24"/>
          <w:szCs w:val="24"/>
          <w:shd w:val="clear" w:color="auto" w:fill="FFFFFF"/>
          <w:lang w:val="mn-MN"/>
        </w:rPr>
      </w:pPr>
    </w:p>
    <w:p w14:paraId="015D57B1" w14:textId="77777777" w:rsidR="006F7223" w:rsidRPr="003635A1" w:rsidRDefault="00F0440A" w:rsidP="006F7223">
      <w:pPr>
        <w:spacing w:after="0" w:line="240" w:lineRule="auto"/>
        <w:jc w:val="both"/>
        <w:rPr>
          <w:rStyle w:val="Strong"/>
          <w:rFonts w:ascii="Arial" w:hAnsi="Arial" w:cs="Arial"/>
          <w:b w:val="0"/>
          <w:sz w:val="24"/>
          <w:szCs w:val="24"/>
          <w:shd w:val="clear" w:color="auto" w:fill="FFFFFF"/>
          <w:lang w:val="mn-MN"/>
        </w:rPr>
      </w:pPr>
      <w:r w:rsidRPr="006A79D7">
        <w:rPr>
          <w:rStyle w:val="Strong"/>
          <w:rFonts w:ascii="Arial" w:hAnsi="Arial" w:cs="Arial"/>
          <w:b w:val="0"/>
          <w:sz w:val="24"/>
          <w:szCs w:val="24"/>
          <w:shd w:val="clear" w:color="auto" w:fill="FFFFFF"/>
          <w:lang w:val="mn-MN"/>
        </w:rPr>
        <w:tab/>
      </w:r>
      <w:r w:rsidR="006F7223" w:rsidRPr="003635A1">
        <w:rPr>
          <w:rStyle w:val="Strong"/>
          <w:rFonts w:ascii="Arial" w:hAnsi="Arial" w:cs="Arial"/>
          <w:sz w:val="24"/>
          <w:szCs w:val="24"/>
          <w:shd w:val="clear" w:color="auto" w:fill="FFFFFF"/>
          <w:lang w:val="mn-MN"/>
        </w:rPr>
        <w:t>2 дугаар зүйл.</w:t>
      </w:r>
      <w:r w:rsidR="006F7223" w:rsidRPr="003635A1">
        <w:rPr>
          <w:rStyle w:val="Strong"/>
          <w:rFonts w:ascii="Arial" w:hAnsi="Arial" w:cs="Arial"/>
          <w:b w:val="0"/>
          <w:sz w:val="24"/>
          <w:szCs w:val="24"/>
          <w:shd w:val="clear" w:color="auto" w:fill="FFFFFF"/>
          <w:lang w:val="mn-MN"/>
        </w:rPr>
        <w:t xml:space="preserve">Энэ хуулийг </w:t>
      </w:r>
      <w:r w:rsidR="006F7223">
        <w:rPr>
          <w:rStyle w:val="Strong"/>
          <w:rFonts w:ascii="Arial" w:hAnsi="Arial" w:cs="Arial"/>
          <w:b w:val="0"/>
          <w:sz w:val="24"/>
          <w:szCs w:val="24"/>
          <w:shd w:val="clear" w:color="auto" w:fill="FFFFFF"/>
          <w:lang w:val="mn-MN"/>
        </w:rPr>
        <w:t>Холбооны эрх зүйн байдлын</w:t>
      </w:r>
      <w:r w:rsidR="006F7223" w:rsidRPr="003635A1">
        <w:rPr>
          <w:rStyle w:val="Strong"/>
          <w:rFonts w:ascii="Arial" w:hAnsi="Arial" w:cs="Arial"/>
          <w:b w:val="0"/>
          <w:sz w:val="24"/>
          <w:szCs w:val="24"/>
          <w:shd w:val="clear" w:color="auto" w:fill="FFFFFF"/>
          <w:lang w:val="mn-MN"/>
        </w:rPr>
        <w:t xml:space="preserve"> тухай хууль</w:t>
      </w:r>
      <w:r w:rsidR="006F7223">
        <w:rPr>
          <w:rStyle w:val="Strong"/>
          <w:rFonts w:ascii="Arial" w:hAnsi="Arial" w:cs="Arial"/>
          <w:b w:val="0"/>
          <w:sz w:val="24"/>
          <w:szCs w:val="24"/>
          <w:shd w:val="clear" w:color="auto" w:fill="FFFFFF"/>
          <w:lang w:val="mn-MN"/>
        </w:rPr>
        <w:t xml:space="preserve"> </w:t>
      </w:r>
      <w:r w:rsidR="006F7223">
        <w:rPr>
          <w:rStyle w:val="Strong"/>
          <w:rFonts w:ascii="Arial" w:hAnsi="Arial" w:cs="Arial"/>
          <w:b w:val="0"/>
          <w:sz w:val="24"/>
          <w:szCs w:val="24"/>
          <w:shd w:val="clear" w:color="auto" w:fill="FFFFFF"/>
        </w:rPr>
        <w:t>/Шинэчилсэн найруулга/</w:t>
      </w:r>
      <w:r w:rsidR="006F7223"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74F9C5CA" w14:textId="77777777" w:rsidR="006F7223" w:rsidRPr="003635A1" w:rsidRDefault="006F7223" w:rsidP="006F7223">
      <w:pPr>
        <w:spacing w:after="0" w:line="240" w:lineRule="auto"/>
        <w:jc w:val="both"/>
        <w:rPr>
          <w:rStyle w:val="Strong"/>
          <w:rFonts w:ascii="Arial" w:hAnsi="Arial" w:cs="Arial"/>
          <w:b w:val="0"/>
          <w:sz w:val="24"/>
          <w:szCs w:val="24"/>
          <w:shd w:val="clear" w:color="auto" w:fill="FFFFFF"/>
          <w:lang w:val="mn-MN"/>
        </w:rPr>
      </w:pPr>
    </w:p>
    <w:p w14:paraId="70C4DEF0" w14:textId="2D25C1D5" w:rsidR="00F0440A" w:rsidRPr="006A79D7" w:rsidRDefault="00F0440A" w:rsidP="00F0440A">
      <w:pPr>
        <w:spacing w:after="0" w:line="240" w:lineRule="auto"/>
        <w:jc w:val="both"/>
        <w:rPr>
          <w:rStyle w:val="Strong"/>
          <w:rFonts w:ascii="Arial" w:hAnsi="Arial" w:cs="Arial"/>
          <w:b w:val="0"/>
          <w:sz w:val="24"/>
          <w:szCs w:val="24"/>
          <w:shd w:val="clear" w:color="auto" w:fill="FFFFFF"/>
          <w:lang w:val="mn-MN"/>
        </w:rPr>
      </w:pPr>
    </w:p>
    <w:p w14:paraId="4BA98078" w14:textId="77777777" w:rsidR="00F0440A" w:rsidRPr="006A79D7" w:rsidRDefault="00F0440A" w:rsidP="00F0440A">
      <w:pPr>
        <w:spacing w:after="0" w:line="240" w:lineRule="auto"/>
        <w:jc w:val="both"/>
        <w:rPr>
          <w:rStyle w:val="Strong"/>
          <w:rFonts w:ascii="Arial" w:hAnsi="Arial" w:cs="Arial"/>
          <w:b w:val="0"/>
          <w:sz w:val="24"/>
          <w:szCs w:val="24"/>
          <w:shd w:val="clear" w:color="auto" w:fill="FFFFFF"/>
          <w:lang w:val="mn-MN"/>
        </w:rPr>
      </w:pPr>
    </w:p>
    <w:p w14:paraId="40B248FF" w14:textId="77777777" w:rsidR="00F0440A" w:rsidRPr="006A79D7" w:rsidRDefault="00F0440A" w:rsidP="00F0440A">
      <w:pPr>
        <w:spacing w:after="0" w:line="240" w:lineRule="auto"/>
        <w:jc w:val="both"/>
        <w:rPr>
          <w:rStyle w:val="Strong"/>
          <w:rFonts w:ascii="Arial" w:hAnsi="Arial" w:cs="Arial"/>
          <w:b w:val="0"/>
          <w:sz w:val="24"/>
          <w:szCs w:val="24"/>
          <w:shd w:val="clear" w:color="auto" w:fill="FFFFFF"/>
          <w:lang w:val="mn-MN"/>
        </w:rPr>
      </w:pPr>
    </w:p>
    <w:p w14:paraId="12A72A78" w14:textId="77777777" w:rsidR="00F0440A" w:rsidRPr="006A79D7" w:rsidRDefault="00F0440A" w:rsidP="00F0440A">
      <w:pPr>
        <w:spacing w:after="0" w:line="240" w:lineRule="auto"/>
        <w:jc w:val="center"/>
        <w:rPr>
          <w:rStyle w:val="Strong"/>
          <w:rFonts w:ascii="Arial" w:hAnsi="Arial" w:cs="Arial"/>
          <w:b w:val="0"/>
          <w:sz w:val="24"/>
          <w:szCs w:val="24"/>
          <w:shd w:val="clear" w:color="auto" w:fill="FFFFFF"/>
          <w:lang w:val="mn-MN"/>
        </w:rPr>
      </w:pPr>
      <w:r w:rsidRPr="006A79D7">
        <w:rPr>
          <w:rStyle w:val="Strong"/>
          <w:rFonts w:ascii="Arial" w:hAnsi="Arial" w:cs="Arial"/>
          <w:b w:val="0"/>
          <w:sz w:val="24"/>
          <w:szCs w:val="24"/>
          <w:shd w:val="clear" w:color="auto" w:fill="FFFFFF"/>
          <w:lang w:val="mn-MN"/>
        </w:rPr>
        <w:t>Гарын үсэг</w:t>
      </w:r>
    </w:p>
    <w:p w14:paraId="3214EA2D" w14:textId="77777777" w:rsidR="00F0440A" w:rsidRPr="006A79D7" w:rsidRDefault="00F0440A" w:rsidP="00F0440A">
      <w:pPr>
        <w:spacing w:after="0" w:line="240" w:lineRule="auto"/>
        <w:jc w:val="both"/>
        <w:rPr>
          <w:rFonts w:ascii="Arial" w:hAnsi="Arial" w:cs="Arial"/>
          <w:bCs/>
          <w:sz w:val="24"/>
          <w:szCs w:val="24"/>
          <w:shd w:val="clear" w:color="auto" w:fill="FFFFFF"/>
          <w:lang w:val="mn-MN"/>
        </w:rPr>
      </w:pPr>
    </w:p>
    <w:p w14:paraId="33601011"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7552E4D"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9DDF671"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3444F48"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EA224CA"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D6A5CF5"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47D126C"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D3896E5"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F01AAFA"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E092637"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00BED51"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49BEE08"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D0765D2" w14:textId="77777777" w:rsidR="00F0440A" w:rsidRPr="00C90F9E" w:rsidRDefault="00F0440A" w:rsidP="00F0440A">
      <w:pPr>
        <w:spacing w:after="0" w:line="240" w:lineRule="auto"/>
        <w:jc w:val="both"/>
        <w:rPr>
          <w:rFonts w:ascii="Arial" w:hAnsi="Arial" w:cs="Arial"/>
          <w:bCs/>
          <w:sz w:val="24"/>
          <w:szCs w:val="24"/>
          <w:shd w:val="clear" w:color="auto" w:fill="FFFFFF"/>
        </w:rPr>
      </w:pPr>
    </w:p>
    <w:p w14:paraId="4FDA1CFA" w14:textId="77777777" w:rsidR="00E32237" w:rsidRDefault="00E32237" w:rsidP="00F0440A">
      <w:pPr>
        <w:spacing w:after="0" w:line="240" w:lineRule="auto"/>
        <w:jc w:val="both"/>
        <w:rPr>
          <w:rFonts w:ascii="Arial" w:hAnsi="Arial" w:cs="Arial"/>
          <w:bCs/>
          <w:sz w:val="24"/>
          <w:szCs w:val="24"/>
          <w:shd w:val="clear" w:color="auto" w:fill="FFFFFF"/>
          <w:lang w:val="mn-MN"/>
        </w:rPr>
      </w:pPr>
    </w:p>
    <w:p w14:paraId="7D968E0A" w14:textId="29666B3E" w:rsidR="00F0440A" w:rsidRDefault="00F0440A" w:rsidP="00F0440A">
      <w:pPr>
        <w:spacing w:after="0" w:line="240" w:lineRule="auto"/>
        <w:jc w:val="both"/>
        <w:rPr>
          <w:rFonts w:ascii="Arial" w:hAnsi="Arial" w:cs="Arial"/>
          <w:bCs/>
          <w:sz w:val="24"/>
          <w:szCs w:val="24"/>
          <w:shd w:val="clear" w:color="auto" w:fill="FFFFFF"/>
          <w:lang w:val="mn-MN"/>
        </w:rPr>
      </w:pPr>
    </w:p>
    <w:p w14:paraId="592CE1A5" w14:textId="77777777" w:rsidR="00876402" w:rsidRDefault="00876402" w:rsidP="00F0440A">
      <w:pPr>
        <w:spacing w:after="0" w:line="240" w:lineRule="auto"/>
        <w:jc w:val="both"/>
        <w:rPr>
          <w:rFonts w:ascii="Arial" w:hAnsi="Arial" w:cs="Arial"/>
          <w:bCs/>
          <w:sz w:val="24"/>
          <w:szCs w:val="24"/>
          <w:shd w:val="clear" w:color="auto" w:fill="FFFFFF"/>
          <w:lang w:val="mn-MN"/>
        </w:rPr>
      </w:pPr>
    </w:p>
    <w:p w14:paraId="49EC2959" w14:textId="58A3B06E" w:rsidR="00F0440A" w:rsidRDefault="00F0440A" w:rsidP="00F0440A">
      <w:pPr>
        <w:spacing w:after="0" w:line="240" w:lineRule="auto"/>
        <w:jc w:val="both"/>
        <w:rPr>
          <w:rFonts w:ascii="Arial" w:hAnsi="Arial" w:cs="Arial"/>
          <w:bCs/>
          <w:sz w:val="24"/>
          <w:szCs w:val="24"/>
          <w:shd w:val="clear" w:color="auto" w:fill="FFFFFF"/>
          <w:lang w:val="mn-MN"/>
        </w:rPr>
      </w:pPr>
    </w:p>
    <w:p w14:paraId="23A9A39A" w14:textId="77777777" w:rsidR="003D76AC" w:rsidRPr="009F4F7E" w:rsidRDefault="003D76AC" w:rsidP="00F0440A">
      <w:pPr>
        <w:spacing w:after="0" w:line="240" w:lineRule="auto"/>
        <w:jc w:val="both"/>
        <w:rPr>
          <w:rFonts w:ascii="Arial" w:hAnsi="Arial" w:cs="Arial"/>
          <w:bCs/>
          <w:sz w:val="24"/>
          <w:szCs w:val="24"/>
          <w:shd w:val="clear" w:color="auto" w:fill="FFFFFF"/>
          <w:lang w:val="mn-MN"/>
        </w:rPr>
      </w:pPr>
    </w:p>
    <w:p w14:paraId="6C5CBC29" w14:textId="77777777" w:rsidR="00F0440A" w:rsidRPr="009F4F7E" w:rsidRDefault="00F0440A" w:rsidP="00F0440A">
      <w:pPr>
        <w:spacing w:after="0" w:line="240" w:lineRule="auto"/>
        <w:jc w:val="right"/>
        <w:rPr>
          <w:rFonts w:ascii="Arial" w:hAnsi="Arial" w:cs="Arial"/>
          <w:bCs/>
          <w:sz w:val="24"/>
          <w:szCs w:val="24"/>
          <w:shd w:val="clear" w:color="auto" w:fill="FFFFFF"/>
          <w:lang w:val="mn-MN"/>
        </w:rPr>
      </w:pPr>
      <w:r w:rsidRPr="009F4F7E">
        <w:rPr>
          <w:rFonts w:ascii="Arial" w:hAnsi="Arial" w:cs="Arial"/>
          <w:bCs/>
          <w:sz w:val="24"/>
          <w:szCs w:val="24"/>
          <w:shd w:val="clear" w:color="auto" w:fill="FFFFFF"/>
          <w:lang w:val="mn-MN"/>
        </w:rPr>
        <w:t xml:space="preserve">Төсөл </w:t>
      </w:r>
    </w:p>
    <w:p w14:paraId="3CAB5752" w14:textId="77777777" w:rsidR="00F0440A" w:rsidRPr="009F4F7E" w:rsidRDefault="00F0440A" w:rsidP="00F0440A">
      <w:pPr>
        <w:spacing w:after="0" w:line="240" w:lineRule="auto"/>
        <w:contextualSpacing/>
        <w:jc w:val="center"/>
        <w:rPr>
          <w:rFonts w:ascii="Arial" w:hAnsi="Arial" w:cs="Arial"/>
          <w:noProof/>
          <w:sz w:val="24"/>
          <w:szCs w:val="24"/>
          <w:lang w:val="mn-MN"/>
        </w:rPr>
      </w:pPr>
    </w:p>
    <w:p w14:paraId="1441CA52" w14:textId="77777777" w:rsidR="00F0440A" w:rsidRPr="009F4F7E" w:rsidRDefault="00F0440A" w:rsidP="00F0440A">
      <w:pPr>
        <w:spacing w:after="0" w:line="240" w:lineRule="auto"/>
        <w:contextualSpacing/>
        <w:jc w:val="center"/>
        <w:rPr>
          <w:rFonts w:ascii="Arial" w:hAnsi="Arial" w:cs="Arial"/>
          <w:noProof/>
          <w:sz w:val="24"/>
          <w:szCs w:val="24"/>
          <w:lang w:val="mn-MN"/>
        </w:rPr>
      </w:pPr>
    </w:p>
    <w:p w14:paraId="3AFB63FC" w14:textId="77777777" w:rsidR="00F0440A" w:rsidRPr="00482A21" w:rsidRDefault="00F0440A" w:rsidP="00F0440A">
      <w:pPr>
        <w:spacing w:after="0" w:line="240" w:lineRule="auto"/>
        <w:contextualSpacing/>
        <w:jc w:val="center"/>
        <w:rPr>
          <w:rFonts w:ascii="Arial" w:hAnsi="Arial" w:cs="Arial"/>
          <w:b/>
          <w:noProof/>
          <w:sz w:val="24"/>
          <w:szCs w:val="24"/>
          <w:lang w:val="mn-MN"/>
        </w:rPr>
      </w:pPr>
      <w:r w:rsidRPr="00482A21">
        <w:rPr>
          <w:rFonts w:ascii="Arial" w:hAnsi="Arial" w:cs="Arial"/>
          <w:b/>
          <w:noProof/>
          <w:sz w:val="24"/>
          <w:szCs w:val="24"/>
          <w:lang w:val="mn-MN"/>
        </w:rPr>
        <w:t>МОНГОЛ УЛСЫН ХУУЛЬ</w:t>
      </w:r>
    </w:p>
    <w:p w14:paraId="59379D3A" w14:textId="77777777" w:rsidR="00F0440A" w:rsidRPr="009F4F7E" w:rsidRDefault="00F0440A" w:rsidP="00F0440A">
      <w:pPr>
        <w:spacing w:after="0" w:line="240" w:lineRule="auto"/>
        <w:contextualSpacing/>
        <w:rPr>
          <w:rFonts w:ascii="Arial" w:hAnsi="Arial" w:cs="Arial"/>
          <w:noProof/>
          <w:sz w:val="24"/>
          <w:szCs w:val="24"/>
          <w:lang w:val="mn-MN"/>
        </w:rPr>
      </w:pPr>
    </w:p>
    <w:p w14:paraId="45979C60" w14:textId="664C8289" w:rsidR="00F0440A" w:rsidRPr="009F4F7E" w:rsidRDefault="00CA6545" w:rsidP="00F0440A">
      <w:pPr>
        <w:spacing w:after="0" w:line="240" w:lineRule="auto"/>
        <w:contextualSpacing/>
        <w:jc w:val="both"/>
        <w:rPr>
          <w:rFonts w:ascii="Arial" w:hAnsi="Arial" w:cs="Arial"/>
          <w:noProof/>
          <w:sz w:val="24"/>
          <w:szCs w:val="24"/>
          <w:lang w:val="mn-MN"/>
        </w:rPr>
      </w:pPr>
      <w:r>
        <w:rPr>
          <w:rFonts w:ascii="Arial" w:hAnsi="Arial" w:cs="Arial"/>
          <w:noProof/>
          <w:sz w:val="24"/>
          <w:szCs w:val="24"/>
          <w:lang w:val="mn-MN"/>
        </w:rPr>
        <w:t>202</w:t>
      </w:r>
      <w:r w:rsidR="00D65134">
        <w:rPr>
          <w:rFonts w:ascii="Arial" w:hAnsi="Arial" w:cs="Arial"/>
          <w:noProof/>
          <w:sz w:val="24"/>
          <w:szCs w:val="24"/>
          <w:lang w:val="mn-MN"/>
        </w:rPr>
        <w:t>1</w:t>
      </w:r>
      <w:r w:rsidR="00F0440A" w:rsidRPr="009F4F7E">
        <w:rPr>
          <w:rFonts w:ascii="Arial" w:hAnsi="Arial" w:cs="Arial"/>
          <w:noProof/>
          <w:sz w:val="24"/>
          <w:szCs w:val="24"/>
          <w:lang w:val="mn-MN"/>
        </w:rPr>
        <w:t xml:space="preserve"> оны ... </w:t>
      </w:r>
      <w:r w:rsidR="00F6546E" w:rsidRPr="003635A1">
        <w:rPr>
          <w:rFonts w:ascii="Arial" w:hAnsi="Arial" w:cs="Arial"/>
          <w:noProof/>
          <w:sz w:val="24"/>
          <w:szCs w:val="24"/>
          <w:lang w:val="mn-MN"/>
        </w:rPr>
        <w:t>д</w:t>
      </w:r>
      <w:r w:rsidR="00F6546E">
        <w:rPr>
          <w:rFonts w:ascii="Arial" w:hAnsi="Arial" w:cs="Arial"/>
          <w:noProof/>
          <w:sz w:val="24"/>
          <w:szCs w:val="24"/>
          <w:lang w:val="mn-MN"/>
        </w:rPr>
        <w:t>угаа</w:t>
      </w:r>
      <w:r w:rsidR="00F6546E" w:rsidRPr="003635A1">
        <w:rPr>
          <w:rFonts w:ascii="Arial" w:hAnsi="Arial" w:cs="Arial"/>
          <w:noProof/>
          <w:sz w:val="24"/>
          <w:szCs w:val="24"/>
          <w:lang w:val="mn-MN"/>
        </w:rPr>
        <w:t>р</w:t>
      </w:r>
      <w:r w:rsidR="00F0440A" w:rsidRPr="009F4F7E">
        <w:rPr>
          <w:rFonts w:ascii="Arial" w:hAnsi="Arial" w:cs="Arial"/>
          <w:noProof/>
          <w:sz w:val="24"/>
          <w:szCs w:val="24"/>
          <w:lang w:val="mn-MN"/>
        </w:rPr>
        <w:tab/>
      </w:r>
      <w:r w:rsidR="00F0440A" w:rsidRPr="009F4F7E">
        <w:rPr>
          <w:rFonts w:ascii="Arial" w:hAnsi="Arial" w:cs="Arial"/>
          <w:noProof/>
          <w:sz w:val="24"/>
          <w:szCs w:val="24"/>
          <w:lang w:val="mn-MN"/>
        </w:rPr>
        <w:tab/>
      </w:r>
      <w:r w:rsidR="00F0440A" w:rsidRPr="009F4F7E">
        <w:rPr>
          <w:rFonts w:ascii="Arial" w:hAnsi="Arial" w:cs="Arial"/>
          <w:noProof/>
          <w:sz w:val="24"/>
          <w:szCs w:val="24"/>
          <w:lang w:val="mn-MN"/>
        </w:rPr>
        <w:tab/>
      </w:r>
      <w:r w:rsidR="00F0440A" w:rsidRPr="009F4F7E">
        <w:rPr>
          <w:rFonts w:ascii="Arial" w:hAnsi="Arial" w:cs="Arial"/>
          <w:noProof/>
          <w:sz w:val="24"/>
          <w:szCs w:val="24"/>
          <w:lang w:val="mn-MN"/>
        </w:rPr>
        <w:tab/>
      </w:r>
      <w:r w:rsidR="00F0440A" w:rsidRPr="009F4F7E">
        <w:rPr>
          <w:rFonts w:ascii="Arial" w:hAnsi="Arial" w:cs="Arial"/>
          <w:noProof/>
          <w:sz w:val="24"/>
          <w:szCs w:val="24"/>
          <w:lang w:val="mn-MN"/>
        </w:rPr>
        <w:tab/>
      </w:r>
      <w:r w:rsidR="00F0440A" w:rsidRPr="009F4F7E">
        <w:rPr>
          <w:rFonts w:ascii="Arial" w:hAnsi="Arial" w:cs="Arial"/>
          <w:noProof/>
          <w:sz w:val="24"/>
          <w:szCs w:val="24"/>
          <w:lang w:val="mn-MN"/>
        </w:rPr>
        <w:tab/>
      </w:r>
      <w:r w:rsidR="00F0440A" w:rsidRPr="009F4F7E">
        <w:rPr>
          <w:rFonts w:ascii="Arial" w:hAnsi="Arial" w:cs="Arial"/>
          <w:noProof/>
          <w:sz w:val="24"/>
          <w:szCs w:val="24"/>
          <w:lang w:val="mn-MN"/>
        </w:rPr>
        <w:tab/>
        <w:t xml:space="preserve">                    Улаанбаатар </w:t>
      </w:r>
    </w:p>
    <w:p w14:paraId="6456F4B3" w14:textId="77777777" w:rsidR="00F0440A" w:rsidRPr="009F4F7E" w:rsidRDefault="00F0440A" w:rsidP="00F0440A">
      <w:pPr>
        <w:spacing w:after="0" w:line="240" w:lineRule="auto"/>
        <w:rPr>
          <w:rFonts w:ascii="Arial" w:hAnsi="Arial" w:cs="Arial"/>
          <w:bCs/>
          <w:sz w:val="24"/>
          <w:szCs w:val="24"/>
          <w:shd w:val="clear" w:color="auto" w:fill="FFFFFF"/>
          <w:lang w:val="mn-MN"/>
        </w:rPr>
      </w:pPr>
      <w:r w:rsidRPr="009F4F7E">
        <w:rPr>
          <w:rFonts w:ascii="Arial" w:hAnsi="Arial" w:cs="Arial"/>
          <w:noProof/>
          <w:sz w:val="24"/>
          <w:szCs w:val="24"/>
          <w:lang w:val="mn-MN"/>
        </w:rPr>
        <w:t>сарын ... -ны өдөр</w:t>
      </w:r>
      <w:r w:rsidRPr="009F4F7E">
        <w:rPr>
          <w:rFonts w:ascii="Arial" w:hAnsi="Arial" w:cs="Arial"/>
          <w:noProof/>
          <w:sz w:val="24"/>
          <w:szCs w:val="24"/>
          <w:lang w:val="mn-MN"/>
        </w:rPr>
        <w:tab/>
      </w:r>
      <w:r w:rsidRPr="009F4F7E">
        <w:rPr>
          <w:rFonts w:ascii="Arial" w:hAnsi="Arial" w:cs="Arial"/>
          <w:noProof/>
          <w:sz w:val="24"/>
          <w:szCs w:val="24"/>
          <w:lang w:val="mn-MN"/>
        </w:rPr>
        <w:tab/>
        <w:t xml:space="preserve">                                                                                   хот</w:t>
      </w:r>
    </w:p>
    <w:p w14:paraId="76F67175" w14:textId="77777777" w:rsidR="00F0440A" w:rsidRPr="009F4F7E" w:rsidRDefault="00F0440A" w:rsidP="00F0440A">
      <w:pPr>
        <w:spacing w:after="0" w:line="240" w:lineRule="auto"/>
        <w:jc w:val="center"/>
        <w:rPr>
          <w:rFonts w:ascii="Arial" w:hAnsi="Arial" w:cs="Arial"/>
          <w:bCs/>
          <w:sz w:val="24"/>
          <w:szCs w:val="24"/>
          <w:shd w:val="clear" w:color="auto" w:fill="FFFFFF"/>
          <w:lang w:val="mn-MN"/>
        </w:rPr>
      </w:pPr>
    </w:p>
    <w:p w14:paraId="676B8E10" w14:textId="77777777" w:rsidR="00F0440A" w:rsidRPr="009F4F7E" w:rsidRDefault="00F0440A" w:rsidP="00F0440A">
      <w:pPr>
        <w:spacing w:after="0" w:line="240" w:lineRule="auto"/>
        <w:jc w:val="both"/>
        <w:rPr>
          <w:rFonts w:ascii="Arial" w:hAnsi="Arial" w:cs="Arial"/>
          <w:bCs/>
          <w:sz w:val="24"/>
          <w:szCs w:val="24"/>
          <w:shd w:val="clear" w:color="auto" w:fill="FFFFFF"/>
          <w:lang w:val="mn-MN"/>
        </w:rPr>
      </w:pPr>
    </w:p>
    <w:p w14:paraId="2435DFB2" w14:textId="77777777" w:rsidR="00F0440A" w:rsidRPr="00482A21" w:rsidRDefault="00F0440A" w:rsidP="00F0440A">
      <w:pPr>
        <w:spacing w:after="0" w:line="240" w:lineRule="auto"/>
        <w:jc w:val="center"/>
        <w:rPr>
          <w:rFonts w:ascii="Arial" w:hAnsi="Arial" w:cs="Arial"/>
          <w:b/>
          <w:bCs/>
          <w:sz w:val="24"/>
          <w:szCs w:val="24"/>
          <w:shd w:val="clear" w:color="auto" w:fill="FFFFFF"/>
          <w:lang w:val="mn-MN"/>
        </w:rPr>
      </w:pPr>
      <w:r w:rsidRPr="00482A21">
        <w:rPr>
          <w:rFonts w:ascii="Arial" w:eastAsia="Times New Roman" w:hAnsi="Arial" w:cs="Arial"/>
          <w:b/>
          <w:bCs/>
          <w:sz w:val="24"/>
          <w:szCs w:val="24"/>
          <w:lang w:val="mn-MN"/>
        </w:rPr>
        <w:t>ГЭР БҮЛИЙН ХҮЧИРХИЙЛЭЛТЭЙ ТЭМЦЭХ</w:t>
      </w:r>
      <w:r w:rsidRPr="00482A21">
        <w:rPr>
          <w:rFonts w:ascii="Arial" w:eastAsia="Times New Roman" w:hAnsi="Arial" w:cs="Arial"/>
          <w:b/>
          <w:bCs/>
          <w:sz w:val="24"/>
          <w:szCs w:val="24"/>
          <w:shd w:val="clear" w:color="auto" w:fill="FFFFFF"/>
          <w:lang w:val="mn-MN"/>
        </w:rPr>
        <w:t xml:space="preserve"> </w:t>
      </w:r>
      <w:r w:rsidRPr="00482A21">
        <w:rPr>
          <w:rFonts w:ascii="Arial" w:hAnsi="Arial" w:cs="Arial"/>
          <w:b/>
          <w:bCs/>
          <w:sz w:val="24"/>
          <w:szCs w:val="24"/>
          <w:shd w:val="clear" w:color="auto" w:fill="FFFFFF"/>
          <w:lang w:val="mn-MN"/>
        </w:rPr>
        <w:t>ТУХАЙ</w:t>
      </w:r>
    </w:p>
    <w:p w14:paraId="41D36803" w14:textId="77777777" w:rsidR="00F0440A" w:rsidRPr="00482A21" w:rsidRDefault="00F0440A" w:rsidP="00F0440A">
      <w:pPr>
        <w:spacing w:after="0" w:line="240" w:lineRule="auto"/>
        <w:jc w:val="center"/>
        <w:rPr>
          <w:rFonts w:ascii="Arial" w:hAnsi="Arial" w:cs="Arial"/>
          <w:b/>
          <w:bCs/>
          <w:sz w:val="24"/>
          <w:szCs w:val="24"/>
          <w:shd w:val="clear" w:color="auto" w:fill="FFFFFF"/>
          <w:lang w:val="mn-MN"/>
        </w:rPr>
      </w:pPr>
      <w:r w:rsidRPr="00482A21">
        <w:rPr>
          <w:rFonts w:ascii="Arial" w:hAnsi="Arial" w:cs="Arial"/>
          <w:b/>
          <w:bCs/>
          <w:sz w:val="24"/>
          <w:szCs w:val="24"/>
          <w:shd w:val="clear" w:color="auto" w:fill="FFFFFF"/>
          <w:lang w:val="mn-MN"/>
        </w:rPr>
        <w:t xml:space="preserve">ХУУЛЬД ӨӨРЧЛӨЛТ ОРУУЛАХ ТУХАЙ </w:t>
      </w:r>
    </w:p>
    <w:p w14:paraId="664A0557" w14:textId="77777777" w:rsidR="00F0440A" w:rsidRPr="009F4F7E" w:rsidRDefault="00F0440A" w:rsidP="00F0440A">
      <w:pPr>
        <w:spacing w:after="0" w:line="240" w:lineRule="auto"/>
        <w:jc w:val="center"/>
        <w:rPr>
          <w:rFonts w:ascii="Arial" w:hAnsi="Arial" w:cs="Arial"/>
          <w:bCs/>
          <w:sz w:val="24"/>
          <w:szCs w:val="24"/>
          <w:shd w:val="clear" w:color="auto" w:fill="FFFFFF"/>
          <w:lang w:val="mn-MN"/>
        </w:rPr>
      </w:pPr>
    </w:p>
    <w:p w14:paraId="40BBDB08" w14:textId="77777777" w:rsidR="00F0440A" w:rsidRPr="009F4F7E" w:rsidRDefault="00F0440A" w:rsidP="00F0440A">
      <w:pPr>
        <w:spacing w:after="0" w:line="240" w:lineRule="auto"/>
        <w:jc w:val="both"/>
        <w:rPr>
          <w:rFonts w:ascii="Arial" w:hAnsi="Arial" w:cs="Arial"/>
          <w:bCs/>
          <w:sz w:val="24"/>
          <w:szCs w:val="24"/>
          <w:shd w:val="clear" w:color="auto" w:fill="FFFFFF"/>
          <w:lang w:val="mn-MN"/>
        </w:rPr>
      </w:pPr>
    </w:p>
    <w:p w14:paraId="01CEA87D" w14:textId="18A30B00" w:rsidR="00F0440A" w:rsidRPr="009F4F7E" w:rsidRDefault="00F0440A" w:rsidP="00F0440A">
      <w:pPr>
        <w:spacing w:after="0" w:line="240" w:lineRule="auto"/>
        <w:jc w:val="both"/>
        <w:rPr>
          <w:rFonts w:ascii="Arial" w:hAnsi="Arial" w:cs="Arial"/>
          <w:bCs/>
          <w:sz w:val="24"/>
          <w:szCs w:val="24"/>
          <w:shd w:val="clear" w:color="auto" w:fill="FFFFFF"/>
          <w:lang w:val="mn-MN"/>
        </w:rPr>
      </w:pPr>
      <w:r w:rsidRPr="009F4F7E">
        <w:rPr>
          <w:rFonts w:ascii="Arial" w:hAnsi="Arial" w:cs="Arial"/>
          <w:bCs/>
          <w:sz w:val="24"/>
          <w:szCs w:val="24"/>
          <w:shd w:val="clear" w:color="auto" w:fill="FFFFFF"/>
          <w:lang w:val="mn-MN"/>
        </w:rPr>
        <w:tab/>
      </w:r>
      <w:r w:rsidRPr="00F85010">
        <w:rPr>
          <w:rFonts w:ascii="Arial" w:hAnsi="Arial" w:cs="Arial"/>
          <w:b/>
          <w:sz w:val="24"/>
          <w:szCs w:val="24"/>
          <w:shd w:val="clear" w:color="auto" w:fill="FFFFFF"/>
          <w:lang w:val="mn-MN"/>
        </w:rPr>
        <w:t>1 дүгээр зүйл.</w:t>
      </w:r>
      <w:r w:rsidRPr="009F4F7E">
        <w:rPr>
          <w:rFonts w:ascii="Arial" w:hAnsi="Arial" w:cs="Arial"/>
          <w:bCs/>
          <w:sz w:val="24"/>
          <w:szCs w:val="24"/>
          <w:shd w:val="clear" w:color="auto" w:fill="FFFFFF"/>
          <w:lang w:val="mn-MN"/>
        </w:rPr>
        <w:t>Гэр бүлийн хүчирхийлэлтэй тэмцэх тухай хуулийн 5 дугаар зүйлийн 5.1.3, 5.1.7 дахь заалт, 30 дугаар зүйлийн 30.1.3 дахь заалт, 36 дугаар зүйлийн 36.1 дэх хэсгийн “төрийн, төрийн бус байгууллагад” гэснийг “төрийн</w:t>
      </w:r>
      <w:r w:rsidR="009C00D7">
        <w:rPr>
          <w:rFonts w:ascii="Arial" w:hAnsi="Arial" w:cs="Arial"/>
          <w:bCs/>
          <w:sz w:val="24"/>
          <w:szCs w:val="24"/>
          <w:shd w:val="clear" w:color="auto" w:fill="FFFFFF"/>
          <w:lang w:val="mn-MN"/>
        </w:rPr>
        <w:t xml:space="preserve"> байгууллага</w:t>
      </w:r>
      <w:r w:rsidR="00DB189E">
        <w:rPr>
          <w:rFonts w:ascii="Arial" w:hAnsi="Arial" w:cs="Arial"/>
          <w:bCs/>
          <w:sz w:val="24"/>
          <w:szCs w:val="24"/>
          <w:shd w:val="clear" w:color="auto" w:fill="FFFFFF"/>
          <w:lang w:val="mn-MN"/>
        </w:rPr>
        <w:t xml:space="preserve">, </w:t>
      </w:r>
      <w:r w:rsidR="003E079B">
        <w:rPr>
          <w:rFonts w:ascii="Arial" w:hAnsi="Arial" w:cs="Arial"/>
          <w:bCs/>
          <w:color w:val="000000" w:themeColor="text1"/>
          <w:sz w:val="24"/>
          <w:szCs w:val="24"/>
          <w:shd w:val="clear" w:color="auto" w:fill="FFFFFF"/>
          <w:lang w:val="mn-MN"/>
        </w:rPr>
        <w:t>ашгийн төлөө бус хуулийн этгээдэд</w:t>
      </w:r>
      <w:r w:rsidRPr="009F4F7E">
        <w:rPr>
          <w:rFonts w:ascii="Arial" w:hAnsi="Arial" w:cs="Arial"/>
          <w:bCs/>
          <w:sz w:val="24"/>
          <w:szCs w:val="24"/>
          <w:shd w:val="clear" w:color="auto" w:fill="FFFFFF"/>
          <w:lang w:val="mn-MN"/>
        </w:rPr>
        <w:t>” гэж, 8 дугаар зүйлийн 8.1.7 дахь заалт, 22 дугаар зүйлийн 22.5.1 дэх заалт, 33 дугаар зүйлийн 33.6 дахь хэсгийн “төрийн, төрийн бус байгууллага” гэснийг “</w:t>
      </w:r>
      <w:r w:rsidR="00B67F93" w:rsidRPr="009F4F7E">
        <w:rPr>
          <w:rFonts w:ascii="Arial" w:hAnsi="Arial" w:cs="Arial"/>
          <w:bCs/>
          <w:sz w:val="24"/>
          <w:szCs w:val="24"/>
          <w:shd w:val="clear" w:color="auto" w:fill="FFFFFF"/>
          <w:lang w:val="mn-MN"/>
        </w:rPr>
        <w:t>төрийн байгууллага</w:t>
      </w:r>
      <w:r w:rsidR="00B67F93">
        <w:rPr>
          <w:rFonts w:ascii="Arial" w:hAnsi="Arial" w:cs="Arial"/>
          <w:bCs/>
          <w:sz w:val="24"/>
          <w:szCs w:val="24"/>
          <w:shd w:val="clear" w:color="auto" w:fill="FFFFFF"/>
          <w:lang w:val="mn-MN"/>
        </w:rPr>
        <w:t xml:space="preserve">, </w:t>
      </w:r>
      <w:r w:rsidR="008C4BC4">
        <w:rPr>
          <w:rFonts w:ascii="Arial" w:hAnsi="Arial" w:cs="Arial"/>
          <w:bCs/>
          <w:color w:val="000000" w:themeColor="text1"/>
          <w:sz w:val="24"/>
          <w:szCs w:val="24"/>
          <w:shd w:val="clear" w:color="auto" w:fill="FFFFFF"/>
          <w:lang w:val="mn-MN"/>
        </w:rPr>
        <w:t>ашгийн төлөө бус хуулийн этгээд</w:t>
      </w:r>
      <w:r w:rsidRPr="009F4F7E">
        <w:rPr>
          <w:rFonts w:ascii="Arial" w:hAnsi="Arial" w:cs="Arial"/>
          <w:bCs/>
          <w:sz w:val="24"/>
          <w:szCs w:val="24"/>
          <w:shd w:val="clear" w:color="auto" w:fill="FFFFFF"/>
          <w:lang w:val="mn-MN"/>
        </w:rPr>
        <w:t>” гэж, 13 дугаар зүйлийн 13.1.4 дэх хэсэг, 20 дугаар зүйлийн 20.1 дэх хэсэг, 23 дугаар зүйлийн 23.1.4 дэх заалтын “төрийн бус байгууллагын” гэснийг “</w:t>
      </w:r>
      <w:r w:rsidR="00A77C0F">
        <w:rPr>
          <w:rFonts w:ascii="Arial" w:hAnsi="Arial" w:cs="Arial"/>
          <w:bCs/>
          <w:color w:val="000000" w:themeColor="text1"/>
          <w:sz w:val="24"/>
          <w:szCs w:val="24"/>
          <w:shd w:val="clear" w:color="auto" w:fill="FFFFFF"/>
          <w:lang w:val="mn-MN"/>
        </w:rPr>
        <w:t>ашгийн төлөө бус хуулийн этгээдийн</w:t>
      </w:r>
      <w:r w:rsidRPr="009F4F7E">
        <w:rPr>
          <w:rFonts w:ascii="Arial" w:hAnsi="Arial" w:cs="Arial"/>
          <w:bCs/>
          <w:sz w:val="24"/>
          <w:szCs w:val="24"/>
          <w:shd w:val="clear" w:color="auto" w:fill="FFFFFF"/>
          <w:lang w:val="mn-MN"/>
        </w:rPr>
        <w:t>” гэж, 19 дүгээр зүйлийн 19.1.7 дахь заалт, 22 дугаар зүйлийн 22.6 дахь хэсгийн “төрийн бус байгууллагыг” гэснийг “</w:t>
      </w:r>
      <w:r w:rsidR="0051670A">
        <w:rPr>
          <w:rFonts w:ascii="Arial" w:hAnsi="Arial" w:cs="Arial"/>
          <w:bCs/>
          <w:color w:val="000000" w:themeColor="text1"/>
          <w:sz w:val="24"/>
          <w:szCs w:val="24"/>
          <w:shd w:val="clear" w:color="auto" w:fill="FFFFFF"/>
          <w:lang w:val="mn-MN"/>
        </w:rPr>
        <w:t>ашгийн төлөө бус хуулийн этгээдийг</w:t>
      </w:r>
      <w:r w:rsidRPr="009F4F7E">
        <w:rPr>
          <w:rFonts w:ascii="Arial" w:hAnsi="Arial" w:cs="Arial"/>
          <w:bCs/>
          <w:sz w:val="24"/>
          <w:szCs w:val="24"/>
          <w:shd w:val="clear" w:color="auto" w:fill="FFFFFF"/>
          <w:lang w:val="mn-MN"/>
        </w:rPr>
        <w:t>” гэж, 20 дугаар зүйлийн 20.2.1 дэх заалтын “төрийн бус байгууллагатай” гэсний</w:t>
      </w:r>
      <w:r w:rsidR="007F5C60">
        <w:rPr>
          <w:rFonts w:ascii="Arial" w:hAnsi="Arial" w:cs="Arial"/>
          <w:bCs/>
          <w:sz w:val="24"/>
          <w:szCs w:val="24"/>
          <w:shd w:val="clear" w:color="auto" w:fill="FFFFFF"/>
          <w:lang w:val="mn-MN"/>
        </w:rPr>
        <w:t>г</w:t>
      </w:r>
      <w:r w:rsidRPr="009F4F7E">
        <w:rPr>
          <w:rFonts w:ascii="Arial" w:hAnsi="Arial" w:cs="Arial"/>
          <w:bCs/>
          <w:sz w:val="24"/>
          <w:szCs w:val="24"/>
          <w:shd w:val="clear" w:color="auto" w:fill="FFFFFF"/>
          <w:lang w:val="mn-MN"/>
        </w:rPr>
        <w:t xml:space="preserve"> “</w:t>
      </w:r>
      <w:r w:rsidR="00B61544">
        <w:rPr>
          <w:rFonts w:ascii="Arial" w:hAnsi="Arial" w:cs="Arial"/>
          <w:bCs/>
          <w:color w:val="000000" w:themeColor="text1"/>
          <w:sz w:val="24"/>
          <w:szCs w:val="24"/>
          <w:shd w:val="clear" w:color="auto" w:fill="FFFFFF"/>
          <w:lang w:val="mn-MN"/>
        </w:rPr>
        <w:t>ашгийн төлөө бус хуулийн этгээдтэй</w:t>
      </w:r>
      <w:r w:rsidRPr="009F4F7E">
        <w:rPr>
          <w:rFonts w:ascii="Arial" w:hAnsi="Arial" w:cs="Arial"/>
          <w:bCs/>
          <w:sz w:val="24"/>
          <w:szCs w:val="24"/>
          <w:shd w:val="clear" w:color="auto" w:fill="FFFFFF"/>
          <w:lang w:val="mn-MN"/>
        </w:rPr>
        <w:t>” гэж, 22 дугаар зүйлийн гарчгийн “Төрийн бус байгууллагын” гэснийг “</w:t>
      </w:r>
      <w:r w:rsidR="00EE112C">
        <w:rPr>
          <w:rFonts w:ascii="Arial" w:hAnsi="Arial" w:cs="Arial"/>
          <w:bCs/>
          <w:color w:val="000000" w:themeColor="text1"/>
          <w:sz w:val="24"/>
          <w:szCs w:val="24"/>
          <w:shd w:val="clear" w:color="auto" w:fill="FFFFFF"/>
          <w:lang w:val="mn-MN"/>
        </w:rPr>
        <w:t>Ашгийн төлөө бус хуулийн этгээд</w:t>
      </w:r>
      <w:r w:rsidR="00892BBF">
        <w:rPr>
          <w:rFonts w:ascii="Arial" w:hAnsi="Arial" w:cs="Arial"/>
          <w:bCs/>
          <w:color w:val="000000" w:themeColor="text1"/>
          <w:sz w:val="24"/>
          <w:szCs w:val="24"/>
          <w:shd w:val="clear" w:color="auto" w:fill="FFFFFF"/>
          <w:lang w:val="mn-MN"/>
        </w:rPr>
        <w:t>ийн</w:t>
      </w:r>
      <w:r w:rsidRPr="009F4F7E">
        <w:rPr>
          <w:rFonts w:ascii="Arial" w:hAnsi="Arial" w:cs="Arial"/>
          <w:bCs/>
          <w:sz w:val="24"/>
          <w:szCs w:val="24"/>
          <w:shd w:val="clear" w:color="auto" w:fill="FFFFFF"/>
          <w:lang w:val="mn-MN"/>
        </w:rPr>
        <w:t>” гэж, 22 дугаар зүйлийн 22.1, 22.4 дэх хэсгийн “Төрийн бус байгууллага” гэснийг “</w:t>
      </w:r>
      <w:r w:rsidR="00C66DB0">
        <w:rPr>
          <w:rFonts w:ascii="Arial" w:hAnsi="Arial" w:cs="Arial"/>
          <w:bCs/>
          <w:color w:val="000000" w:themeColor="text1"/>
          <w:sz w:val="24"/>
          <w:szCs w:val="24"/>
          <w:shd w:val="clear" w:color="auto" w:fill="FFFFFF"/>
          <w:lang w:val="mn-MN"/>
        </w:rPr>
        <w:t>Ашгийн төлөө бус хуулийн этгээд</w:t>
      </w:r>
      <w:r w:rsidRPr="009F4F7E">
        <w:rPr>
          <w:rFonts w:ascii="Arial" w:hAnsi="Arial" w:cs="Arial"/>
          <w:bCs/>
          <w:sz w:val="24"/>
          <w:szCs w:val="24"/>
          <w:shd w:val="clear" w:color="auto" w:fill="FFFFFF"/>
          <w:lang w:val="mn-MN"/>
        </w:rPr>
        <w:t>” гэж, мөн зүйлийн 22.2 дахь хэсэг, 44 дүгээр зүйлийн 44.2 дахь хэсгийн “төрийн бус байгууллага” гэснийг “</w:t>
      </w:r>
      <w:r w:rsidR="00A976C2">
        <w:rPr>
          <w:rFonts w:ascii="Arial" w:hAnsi="Arial" w:cs="Arial"/>
          <w:bCs/>
          <w:color w:val="000000" w:themeColor="text1"/>
          <w:sz w:val="24"/>
          <w:szCs w:val="24"/>
          <w:shd w:val="clear" w:color="auto" w:fill="FFFFFF"/>
          <w:lang w:val="mn-MN"/>
        </w:rPr>
        <w:t>ашгийн төлөө бус хуулийн этгээд</w:t>
      </w:r>
      <w:r w:rsidRPr="009F4F7E">
        <w:rPr>
          <w:rFonts w:ascii="Arial" w:hAnsi="Arial" w:cs="Arial"/>
          <w:bCs/>
          <w:sz w:val="24"/>
          <w:szCs w:val="24"/>
          <w:shd w:val="clear" w:color="auto" w:fill="FFFFFF"/>
          <w:lang w:val="mn-MN"/>
        </w:rPr>
        <w:t>” гэж</w:t>
      </w:r>
      <w:r>
        <w:rPr>
          <w:rFonts w:ascii="Arial" w:hAnsi="Arial" w:cs="Arial"/>
          <w:bCs/>
          <w:sz w:val="24"/>
          <w:szCs w:val="24"/>
          <w:shd w:val="clear" w:color="auto" w:fill="FFFFFF"/>
          <w:lang w:val="mn-MN"/>
        </w:rPr>
        <w:t xml:space="preserve">, 22 дугаар зүйлийн 22.3 дахь хэсгийн “төрийн бус байгууллагад” гэснийг </w:t>
      </w:r>
      <w:r w:rsidR="00A61E50">
        <w:rPr>
          <w:rFonts w:ascii="Arial" w:hAnsi="Arial" w:cs="Arial"/>
          <w:bCs/>
          <w:sz w:val="24"/>
          <w:szCs w:val="24"/>
          <w:shd w:val="clear" w:color="auto" w:fill="FFFFFF"/>
          <w:lang w:val="mn-MN"/>
        </w:rPr>
        <w:t>“</w:t>
      </w:r>
      <w:r w:rsidR="006E1C15">
        <w:rPr>
          <w:rFonts w:ascii="Arial" w:hAnsi="Arial" w:cs="Arial"/>
          <w:bCs/>
          <w:color w:val="000000" w:themeColor="text1"/>
          <w:sz w:val="24"/>
          <w:szCs w:val="24"/>
          <w:shd w:val="clear" w:color="auto" w:fill="FFFFFF"/>
          <w:lang w:val="mn-MN"/>
        </w:rPr>
        <w:t>ашгийн төлөө бус хуулийн этгээдэд</w:t>
      </w:r>
      <w:r>
        <w:rPr>
          <w:rFonts w:ascii="Arial" w:hAnsi="Arial" w:cs="Arial"/>
          <w:bCs/>
          <w:sz w:val="24"/>
          <w:szCs w:val="24"/>
          <w:shd w:val="clear" w:color="auto" w:fill="FFFFFF"/>
          <w:lang w:val="mn-MN"/>
        </w:rPr>
        <w:t>” гэж, 29 дүгээр зүйлийн 29.1 дэх хэсэг, 35 дугаар зүйлийн 35.2 дахь хэсгийн “төрийн, төрийн бус байгууллагын” гэснийг “төрийн байгууллага</w:t>
      </w:r>
      <w:r w:rsidR="00DB103D">
        <w:rPr>
          <w:rFonts w:ascii="Arial" w:hAnsi="Arial" w:cs="Arial"/>
          <w:bCs/>
          <w:sz w:val="24"/>
          <w:szCs w:val="24"/>
          <w:shd w:val="clear" w:color="auto" w:fill="FFFFFF"/>
          <w:lang w:val="mn-MN"/>
        </w:rPr>
        <w:t>,</w:t>
      </w:r>
      <w:r>
        <w:rPr>
          <w:rFonts w:ascii="Arial" w:hAnsi="Arial" w:cs="Arial"/>
          <w:bCs/>
          <w:sz w:val="24"/>
          <w:szCs w:val="24"/>
          <w:shd w:val="clear" w:color="auto" w:fill="FFFFFF"/>
          <w:lang w:val="mn-MN"/>
        </w:rPr>
        <w:t xml:space="preserve"> </w:t>
      </w:r>
      <w:r w:rsidR="005313EB">
        <w:rPr>
          <w:rFonts w:ascii="Arial" w:hAnsi="Arial" w:cs="Arial"/>
          <w:bCs/>
          <w:color w:val="000000" w:themeColor="text1"/>
          <w:sz w:val="24"/>
          <w:szCs w:val="24"/>
          <w:shd w:val="clear" w:color="auto" w:fill="FFFFFF"/>
          <w:lang w:val="mn-MN"/>
        </w:rPr>
        <w:t>ашгийн төлөө бус хуулийн этгээдийн</w:t>
      </w:r>
      <w:r>
        <w:rPr>
          <w:rFonts w:ascii="Arial" w:hAnsi="Arial" w:cs="Arial"/>
          <w:bCs/>
          <w:sz w:val="24"/>
          <w:szCs w:val="24"/>
          <w:shd w:val="clear" w:color="auto" w:fill="FFFFFF"/>
          <w:lang w:val="mn-MN"/>
        </w:rPr>
        <w:t>” гэж</w:t>
      </w:r>
      <w:r w:rsidRPr="009F4F7E">
        <w:rPr>
          <w:rFonts w:ascii="Arial" w:hAnsi="Arial" w:cs="Arial"/>
          <w:bCs/>
          <w:sz w:val="24"/>
          <w:szCs w:val="24"/>
          <w:shd w:val="clear" w:color="auto" w:fill="FFFFFF"/>
          <w:lang w:val="mn-MN"/>
        </w:rPr>
        <w:t xml:space="preserve"> тус тус </w:t>
      </w:r>
      <w:r w:rsidRPr="009F4F7E">
        <w:rPr>
          <w:rStyle w:val="Strong"/>
          <w:rFonts w:ascii="Arial" w:hAnsi="Arial" w:cs="Arial"/>
          <w:b w:val="0"/>
          <w:sz w:val="24"/>
          <w:szCs w:val="24"/>
          <w:shd w:val="clear" w:color="auto" w:fill="FFFFFF"/>
          <w:lang w:val="mn-MN"/>
        </w:rPr>
        <w:t>өөрчилсүгэй.</w:t>
      </w:r>
      <w:r w:rsidRPr="009F4F7E">
        <w:rPr>
          <w:rFonts w:ascii="Arial" w:hAnsi="Arial" w:cs="Arial"/>
          <w:bCs/>
          <w:sz w:val="24"/>
          <w:szCs w:val="24"/>
          <w:shd w:val="clear" w:color="auto" w:fill="FFFFFF"/>
          <w:lang w:val="mn-MN"/>
        </w:rPr>
        <w:t xml:space="preserve"> </w:t>
      </w:r>
    </w:p>
    <w:p w14:paraId="70226A12" w14:textId="77777777" w:rsidR="00F0440A" w:rsidRPr="009F4F7E" w:rsidRDefault="00F0440A" w:rsidP="00F0440A">
      <w:pPr>
        <w:spacing w:after="0" w:line="240" w:lineRule="auto"/>
        <w:jc w:val="both"/>
        <w:rPr>
          <w:rFonts w:ascii="Arial" w:hAnsi="Arial" w:cs="Arial"/>
          <w:bCs/>
          <w:sz w:val="24"/>
          <w:szCs w:val="24"/>
          <w:shd w:val="clear" w:color="auto" w:fill="FFFFFF"/>
          <w:lang w:val="mn-MN"/>
        </w:rPr>
      </w:pPr>
    </w:p>
    <w:p w14:paraId="6F6ADF04" w14:textId="77777777" w:rsidR="006F7223" w:rsidRPr="003635A1" w:rsidRDefault="00F0440A" w:rsidP="006F7223">
      <w:pPr>
        <w:spacing w:after="0" w:line="240" w:lineRule="auto"/>
        <w:jc w:val="both"/>
        <w:rPr>
          <w:rStyle w:val="Strong"/>
          <w:rFonts w:ascii="Arial" w:hAnsi="Arial" w:cs="Arial"/>
          <w:b w:val="0"/>
          <w:sz w:val="24"/>
          <w:szCs w:val="24"/>
          <w:shd w:val="clear" w:color="auto" w:fill="FFFFFF"/>
          <w:lang w:val="mn-MN"/>
        </w:rPr>
      </w:pPr>
      <w:r w:rsidRPr="009F4F7E">
        <w:rPr>
          <w:rStyle w:val="Strong"/>
          <w:rFonts w:ascii="Arial" w:hAnsi="Arial" w:cs="Arial"/>
          <w:b w:val="0"/>
          <w:sz w:val="24"/>
          <w:szCs w:val="24"/>
          <w:shd w:val="clear" w:color="auto" w:fill="FFFFFF"/>
          <w:lang w:val="mn-MN"/>
        </w:rPr>
        <w:tab/>
      </w:r>
      <w:r w:rsidR="006F7223" w:rsidRPr="003635A1">
        <w:rPr>
          <w:rStyle w:val="Strong"/>
          <w:rFonts w:ascii="Arial" w:hAnsi="Arial" w:cs="Arial"/>
          <w:sz w:val="24"/>
          <w:szCs w:val="24"/>
          <w:shd w:val="clear" w:color="auto" w:fill="FFFFFF"/>
          <w:lang w:val="mn-MN"/>
        </w:rPr>
        <w:t>2 дугаар зүйл.</w:t>
      </w:r>
      <w:r w:rsidR="006F7223" w:rsidRPr="003635A1">
        <w:rPr>
          <w:rStyle w:val="Strong"/>
          <w:rFonts w:ascii="Arial" w:hAnsi="Arial" w:cs="Arial"/>
          <w:b w:val="0"/>
          <w:sz w:val="24"/>
          <w:szCs w:val="24"/>
          <w:shd w:val="clear" w:color="auto" w:fill="FFFFFF"/>
          <w:lang w:val="mn-MN"/>
        </w:rPr>
        <w:t xml:space="preserve">Энэ хуулийг </w:t>
      </w:r>
      <w:r w:rsidR="006F7223">
        <w:rPr>
          <w:rStyle w:val="Strong"/>
          <w:rFonts w:ascii="Arial" w:hAnsi="Arial" w:cs="Arial"/>
          <w:b w:val="0"/>
          <w:sz w:val="24"/>
          <w:szCs w:val="24"/>
          <w:shd w:val="clear" w:color="auto" w:fill="FFFFFF"/>
          <w:lang w:val="mn-MN"/>
        </w:rPr>
        <w:t>Холбооны эрх зүйн байдлын</w:t>
      </w:r>
      <w:r w:rsidR="006F7223" w:rsidRPr="003635A1">
        <w:rPr>
          <w:rStyle w:val="Strong"/>
          <w:rFonts w:ascii="Arial" w:hAnsi="Arial" w:cs="Arial"/>
          <w:b w:val="0"/>
          <w:sz w:val="24"/>
          <w:szCs w:val="24"/>
          <w:shd w:val="clear" w:color="auto" w:fill="FFFFFF"/>
          <w:lang w:val="mn-MN"/>
        </w:rPr>
        <w:t xml:space="preserve"> тухай хууль</w:t>
      </w:r>
      <w:r w:rsidR="006F7223">
        <w:rPr>
          <w:rStyle w:val="Strong"/>
          <w:rFonts w:ascii="Arial" w:hAnsi="Arial" w:cs="Arial"/>
          <w:b w:val="0"/>
          <w:sz w:val="24"/>
          <w:szCs w:val="24"/>
          <w:shd w:val="clear" w:color="auto" w:fill="FFFFFF"/>
          <w:lang w:val="mn-MN"/>
        </w:rPr>
        <w:t xml:space="preserve"> </w:t>
      </w:r>
      <w:r w:rsidR="006F7223">
        <w:rPr>
          <w:rStyle w:val="Strong"/>
          <w:rFonts w:ascii="Arial" w:hAnsi="Arial" w:cs="Arial"/>
          <w:b w:val="0"/>
          <w:sz w:val="24"/>
          <w:szCs w:val="24"/>
          <w:shd w:val="clear" w:color="auto" w:fill="FFFFFF"/>
        </w:rPr>
        <w:t>/Шинэчилсэн найруулга/</w:t>
      </w:r>
      <w:r w:rsidR="006F7223"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71FA8786" w14:textId="77777777" w:rsidR="006F7223" w:rsidRPr="003635A1" w:rsidRDefault="006F7223" w:rsidP="006F7223">
      <w:pPr>
        <w:spacing w:after="0" w:line="240" w:lineRule="auto"/>
        <w:jc w:val="both"/>
        <w:rPr>
          <w:rStyle w:val="Strong"/>
          <w:rFonts w:ascii="Arial" w:hAnsi="Arial" w:cs="Arial"/>
          <w:b w:val="0"/>
          <w:sz w:val="24"/>
          <w:szCs w:val="24"/>
          <w:shd w:val="clear" w:color="auto" w:fill="FFFFFF"/>
          <w:lang w:val="mn-MN"/>
        </w:rPr>
      </w:pPr>
    </w:p>
    <w:p w14:paraId="4BFDD7CE" w14:textId="332E0F40" w:rsidR="00F0440A" w:rsidRPr="009F4F7E" w:rsidRDefault="00F0440A" w:rsidP="00F0440A">
      <w:pPr>
        <w:spacing w:after="0" w:line="240" w:lineRule="auto"/>
        <w:jc w:val="both"/>
        <w:rPr>
          <w:rStyle w:val="Strong"/>
          <w:rFonts w:ascii="Arial" w:hAnsi="Arial" w:cs="Arial"/>
          <w:b w:val="0"/>
          <w:sz w:val="24"/>
          <w:szCs w:val="24"/>
          <w:shd w:val="clear" w:color="auto" w:fill="FFFFFF"/>
          <w:lang w:val="mn-MN"/>
        </w:rPr>
      </w:pPr>
    </w:p>
    <w:p w14:paraId="644CCBBB" w14:textId="77777777" w:rsidR="00F0440A" w:rsidRPr="009F4F7E" w:rsidRDefault="00F0440A" w:rsidP="00F0440A">
      <w:pPr>
        <w:spacing w:after="0" w:line="240" w:lineRule="auto"/>
        <w:jc w:val="both"/>
        <w:rPr>
          <w:rStyle w:val="Strong"/>
          <w:rFonts w:ascii="Arial" w:hAnsi="Arial" w:cs="Arial"/>
          <w:b w:val="0"/>
          <w:sz w:val="24"/>
          <w:szCs w:val="24"/>
          <w:shd w:val="clear" w:color="auto" w:fill="FFFFFF"/>
          <w:lang w:val="mn-MN"/>
        </w:rPr>
      </w:pPr>
    </w:p>
    <w:p w14:paraId="7130B33A" w14:textId="77777777" w:rsidR="00F0440A" w:rsidRPr="009F4F7E" w:rsidRDefault="00F0440A" w:rsidP="00F0440A">
      <w:pPr>
        <w:spacing w:after="0" w:line="240" w:lineRule="auto"/>
        <w:jc w:val="both"/>
        <w:rPr>
          <w:rStyle w:val="Strong"/>
          <w:rFonts w:ascii="Arial" w:hAnsi="Arial" w:cs="Arial"/>
          <w:b w:val="0"/>
          <w:sz w:val="24"/>
          <w:szCs w:val="24"/>
          <w:shd w:val="clear" w:color="auto" w:fill="FFFFFF"/>
          <w:lang w:val="mn-MN"/>
        </w:rPr>
      </w:pPr>
    </w:p>
    <w:p w14:paraId="7458A04B" w14:textId="77777777" w:rsidR="00F0440A" w:rsidRPr="009F4F7E" w:rsidRDefault="00F0440A" w:rsidP="00F0440A">
      <w:pPr>
        <w:spacing w:after="0" w:line="240" w:lineRule="auto"/>
        <w:jc w:val="center"/>
        <w:rPr>
          <w:rStyle w:val="Strong"/>
          <w:rFonts w:ascii="Arial" w:hAnsi="Arial" w:cs="Arial"/>
          <w:b w:val="0"/>
          <w:sz w:val="24"/>
          <w:szCs w:val="24"/>
          <w:shd w:val="clear" w:color="auto" w:fill="FFFFFF"/>
          <w:lang w:val="mn-MN"/>
        </w:rPr>
      </w:pPr>
      <w:r w:rsidRPr="009F4F7E">
        <w:rPr>
          <w:rStyle w:val="Strong"/>
          <w:rFonts w:ascii="Arial" w:hAnsi="Arial" w:cs="Arial"/>
          <w:b w:val="0"/>
          <w:sz w:val="24"/>
          <w:szCs w:val="24"/>
          <w:shd w:val="clear" w:color="auto" w:fill="FFFFFF"/>
          <w:lang w:val="mn-MN"/>
        </w:rPr>
        <w:t>Гарын үсэг</w:t>
      </w:r>
    </w:p>
    <w:p w14:paraId="070A5091" w14:textId="77777777" w:rsidR="00F0440A" w:rsidRPr="009F4F7E" w:rsidRDefault="00F0440A" w:rsidP="00F0440A">
      <w:pPr>
        <w:spacing w:after="0" w:line="240" w:lineRule="auto"/>
        <w:jc w:val="both"/>
        <w:rPr>
          <w:rFonts w:ascii="Arial" w:hAnsi="Arial" w:cs="Arial"/>
          <w:bCs/>
          <w:sz w:val="24"/>
          <w:szCs w:val="24"/>
          <w:shd w:val="clear" w:color="auto" w:fill="FFFFFF"/>
          <w:lang w:val="mn-MN"/>
        </w:rPr>
      </w:pPr>
    </w:p>
    <w:p w14:paraId="31C16CC5" w14:textId="77777777" w:rsidR="00F0440A" w:rsidRDefault="00F0440A" w:rsidP="00F0440A">
      <w:pPr>
        <w:spacing w:after="0" w:line="240" w:lineRule="auto"/>
        <w:contextualSpacing/>
        <w:jc w:val="center"/>
        <w:rPr>
          <w:rFonts w:ascii="Arial" w:hAnsi="Arial" w:cs="Arial"/>
          <w:noProof/>
          <w:sz w:val="24"/>
          <w:szCs w:val="24"/>
          <w:lang w:val="mn-MN"/>
        </w:rPr>
      </w:pPr>
    </w:p>
    <w:p w14:paraId="64768DD7" w14:textId="77777777" w:rsidR="00F0440A" w:rsidRDefault="00F0440A" w:rsidP="00F0440A">
      <w:pPr>
        <w:spacing w:after="0" w:line="240" w:lineRule="auto"/>
        <w:contextualSpacing/>
        <w:jc w:val="center"/>
        <w:rPr>
          <w:rFonts w:ascii="Arial" w:hAnsi="Arial" w:cs="Arial"/>
          <w:noProof/>
          <w:sz w:val="24"/>
          <w:szCs w:val="24"/>
          <w:lang w:val="mn-MN"/>
        </w:rPr>
      </w:pPr>
    </w:p>
    <w:p w14:paraId="332C6DDD" w14:textId="77777777" w:rsidR="00F0440A" w:rsidRPr="009F4F7E" w:rsidRDefault="00F0440A" w:rsidP="00F0440A">
      <w:pPr>
        <w:spacing w:after="0" w:line="240" w:lineRule="auto"/>
        <w:contextualSpacing/>
        <w:jc w:val="center"/>
        <w:rPr>
          <w:rFonts w:ascii="Arial" w:hAnsi="Arial" w:cs="Arial"/>
          <w:noProof/>
          <w:sz w:val="24"/>
          <w:szCs w:val="24"/>
          <w:lang w:val="mn-MN"/>
        </w:rPr>
      </w:pPr>
    </w:p>
    <w:p w14:paraId="4A7F7B52" w14:textId="77777777" w:rsidR="00F0440A" w:rsidRPr="009F4F7E" w:rsidRDefault="00F0440A" w:rsidP="00F0440A">
      <w:pPr>
        <w:spacing w:after="0" w:line="240" w:lineRule="auto"/>
        <w:contextualSpacing/>
        <w:jc w:val="center"/>
        <w:rPr>
          <w:rFonts w:ascii="Arial" w:hAnsi="Arial" w:cs="Arial"/>
          <w:noProof/>
          <w:sz w:val="24"/>
          <w:szCs w:val="24"/>
          <w:lang w:val="mn-MN"/>
        </w:rPr>
      </w:pPr>
    </w:p>
    <w:p w14:paraId="17AACFEF" w14:textId="77777777" w:rsidR="00F0440A" w:rsidRPr="009F4F7E" w:rsidRDefault="00F0440A" w:rsidP="00F0440A">
      <w:pPr>
        <w:spacing w:after="0" w:line="240" w:lineRule="auto"/>
        <w:contextualSpacing/>
        <w:jc w:val="center"/>
        <w:rPr>
          <w:rFonts w:ascii="Arial" w:hAnsi="Arial" w:cs="Arial"/>
          <w:noProof/>
          <w:sz w:val="24"/>
          <w:szCs w:val="24"/>
          <w:lang w:val="mn-MN"/>
        </w:rPr>
      </w:pPr>
    </w:p>
    <w:p w14:paraId="0EF7C0D2" w14:textId="77777777" w:rsidR="00F0440A" w:rsidRPr="009F4F7E" w:rsidRDefault="00F0440A" w:rsidP="00F0440A">
      <w:pPr>
        <w:spacing w:after="0" w:line="240" w:lineRule="auto"/>
        <w:contextualSpacing/>
        <w:jc w:val="center"/>
        <w:rPr>
          <w:rFonts w:ascii="Arial" w:hAnsi="Arial" w:cs="Arial"/>
          <w:noProof/>
          <w:sz w:val="24"/>
          <w:szCs w:val="24"/>
          <w:lang w:val="mn-MN"/>
        </w:rPr>
      </w:pPr>
    </w:p>
    <w:p w14:paraId="51ACE638" w14:textId="46CA68EA" w:rsidR="00F0440A" w:rsidRDefault="00F0440A" w:rsidP="00F0440A">
      <w:pPr>
        <w:spacing w:after="0" w:line="240" w:lineRule="auto"/>
        <w:contextualSpacing/>
        <w:jc w:val="center"/>
        <w:rPr>
          <w:rFonts w:ascii="Arial" w:hAnsi="Arial" w:cs="Arial"/>
          <w:b/>
          <w:noProof/>
          <w:sz w:val="24"/>
          <w:szCs w:val="24"/>
          <w:lang w:val="mn-MN"/>
        </w:rPr>
      </w:pPr>
    </w:p>
    <w:p w14:paraId="616A4F1A" w14:textId="77777777" w:rsidR="00C26363" w:rsidRDefault="00C26363" w:rsidP="00F0440A">
      <w:pPr>
        <w:spacing w:after="0" w:line="240" w:lineRule="auto"/>
        <w:contextualSpacing/>
        <w:jc w:val="center"/>
        <w:rPr>
          <w:rFonts w:ascii="Arial" w:hAnsi="Arial" w:cs="Arial"/>
          <w:b/>
          <w:noProof/>
          <w:sz w:val="24"/>
          <w:szCs w:val="24"/>
          <w:lang w:val="mn-MN"/>
        </w:rPr>
      </w:pPr>
    </w:p>
    <w:p w14:paraId="07462BD3" w14:textId="77777777" w:rsidR="00F0440A" w:rsidRDefault="00F0440A" w:rsidP="00E05397">
      <w:pPr>
        <w:spacing w:after="0" w:line="240" w:lineRule="auto"/>
        <w:contextualSpacing/>
        <w:rPr>
          <w:rFonts w:ascii="Arial" w:hAnsi="Arial" w:cs="Arial"/>
          <w:b/>
          <w:noProof/>
          <w:sz w:val="24"/>
          <w:szCs w:val="24"/>
          <w:lang w:val="mn-MN"/>
        </w:rPr>
      </w:pPr>
    </w:p>
    <w:p w14:paraId="2A0BF7CC" w14:textId="77777777" w:rsidR="00F0440A" w:rsidRPr="003635A1" w:rsidRDefault="00F0440A" w:rsidP="00F0440A">
      <w:pPr>
        <w:spacing w:after="0" w:line="240" w:lineRule="auto"/>
        <w:jc w:val="right"/>
        <w:rPr>
          <w:rFonts w:ascii="Arial" w:hAnsi="Arial" w:cs="Arial"/>
          <w:bCs/>
          <w:sz w:val="24"/>
          <w:szCs w:val="24"/>
          <w:shd w:val="clear" w:color="auto" w:fill="FFFFFF"/>
          <w:lang w:val="mn-MN"/>
        </w:rPr>
      </w:pPr>
      <w:r>
        <w:rPr>
          <w:rFonts w:ascii="Arial" w:hAnsi="Arial" w:cs="Arial"/>
          <w:bCs/>
          <w:sz w:val="24"/>
          <w:szCs w:val="24"/>
          <w:shd w:val="clear" w:color="auto" w:fill="FFFFFF"/>
          <w:lang w:val="mn-MN"/>
        </w:rPr>
        <w:lastRenderedPageBreak/>
        <w:t xml:space="preserve">Төсөл </w:t>
      </w:r>
    </w:p>
    <w:p w14:paraId="282E2527" w14:textId="77777777" w:rsidR="00F0440A" w:rsidRPr="003635A1" w:rsidRDefault="00F0440A" w:rsidP="00F0440A">
      <w:pPr>
        <w:spacing w:after="0" w:line="240" w:lineRule="auto"/>
        <w:contextualSpacing/>
        <w:jc w:val="center"/>
        <w:rPr>
          <w:rFonts w:ascii="Arial" w:hAnsi="Arial" w:cs="Arial"/>
          <w:b/>
          <w:noProof/>
          <w:sz w:val="24"/>
          <w:szCs w:val="24"/>
          <w:lang w:val="mn-MN"/>
        </w:rPr>
      </w:pPr>
    </w:p>
    <w:p w14:paraId="0D540D0E" w14:textId="77777777" w:rsidR="00F0440A" w:rsidRPr="003635A1" w:rsidRDefault="00F0440A" w:rsidP="00F0440A">
      <w:pPr>
        <w:spacing w:after="0" w:line="240" w:lineRule="auto"/>
        <w:contextualSpacing/>
        <w:jc w:val="center"/>
        <w:rPr>
          <w:rFonts w:ascii="Arial" w:hAnsi="Arial" w:cs="Arial"/>
          <w:b/>
          <w:noProof/>
          <w:sz w:val="24"/>
          <w:szCs w:val="24"/>
          <w:lang w:val="mn-MN"/>
        </w:rPr>
      </w:pPr>
    </w:p>
    <w:p w14:paraId="6C859B4A" w14:textId="77777777" w:rsidR="00F0440A" w:rsidRPr="003635A1" w:rsidRDefault="00F0440A" w:rsidP="00F0440A">
      <w:pPr>
        <w:spacing w:after="0" w:line="240" w:lineRule="auto"/>
        <w:contextualSpacing/>
        <w:jc w:val="center"/>
        <w:rPr>
          <w:rFonts w:ascii="Arial" w:hAnsi="Arial" w:cs="Arial"/>
          <w:b/>
          <w:noProof/>
          <w:sz w:val="24"/>
          <w:szCs w:val="24"/>
          <w:lang w:val="mn-MN"/>
        </w:rPr>
      </w:pPr>
      <w:r w:rsidRPr="003635A1">
        <w:rPr>
          <w:rFonts w:ascii="Arial" w:hAnsi="Arial" w:cs="Arial"/>
          <w:b/>
          <w:noProof/>
          <w:sz w:val="24"/>
          <w:szCs w:val="24"/>
          <w:lang w:val="mn-MN"/>
        </w:rPr>
        <w:t>МОНГОЛ УЛСЫН ХУУЛЬ</w:t>
      </w:r>
    </w:p>
    <w:p w14:paraId="5CA3517A" w14:textId="77777777" w:rsidR="00F0440A" w:rsidRPr="003635A1" w:rsidRDefault="00F0440A" w:rsidP="00F0440A">
      <w:pPr>
        <w:spacing w:after="0" w:line="240" w:lineRule="auto"/>
        <w:contextualSpacing/>
        <w:rPr>
          <w:rFonts w:ascii="Arial" w:hAnsi="Arial" w:cs="Arial"/>
          <w:noProof/>
          <w:sz w:val="24"/>
          <w:szCs w:val="24"/>
          <w:lang w:val="mn-MN"/>
        </w:rPr>
      </w:pPr>
    </w:p>
    <w:p w14:paraId="0079AF3C" w14:textId="3B87A9DD" w:rsidR="00F0440A" w:rsidRPr="003635A1" w:rsidRDefault="001C4533" w:rsidP="00F0440A">
      <w:pPr>
        <w:spacing w:after="0" w:line="240" w:lineRule="auto"/>
        <w:contextualSpacing/>
        <w:jc w:val="both"/>
        <w:rPr>
          <w:rFonts w:ascii="Arial" w:hAnsi="Arial" w:cs="Arial"/>
          <w:noProof/>
          <w:sz w:val="24"/>
          <w:szCs w:val="24"/>
          <w:lang w:val="mn-MN"/>
        </w:rPr>
      </w:pPr>
      <w:r>
        <w:rPr>
          <w:rFonts w:ascii="Arial" w:hAnsi="Arial" w:cs="Arial"/>
          <w:noProof/>
          <w:sz w:val="24"/>
          <w:szCs w:val="24"/>
          <w:lang w:val="mn-MN"/>
        </w:rPr>
        <w:t>202</w:t>
      </w:r>
      <w:r w:rsidR="00592703">
        <w:rPr>
          <w:rFonts w:ascii="Arial" w:hAnsi="Arial" w:cs="Arial"/>
          <w:noProof/>
          <w:sz w:val="24"/>
          <w:szCs w:val="24"/>
          <w:lang w:val="mn-MN"/>
        </w:rPr>
        <w:t>1</w:t>
      </w:r>
      <w:r w:rsidR="00F0440A" w:rsidRPr="003635A1">
        <w:rPr>
          <w:rFonts w:ascii="Arial" w:hAnsi="Arial" w:cs="Arial"/>
          <w:noProof/>
          <w:sz w:val="24"/>
          <w:szCs w:val="24"/>
          <w:lang w:val="mn-MN"/>
        </w:rPr>
        <w:t xml:space="preserve"> оны ... </w:t>
      </w:r>
      <w:r w:rsidR="00F6546E" w:rsidRPr="003635A1">
        <w:rPr>
          <w:rFonts w:ascii="Arial" w:hAnsi="Arial" w:cs="Arial"/>
          <w:noProof/>
          <w:sz w:val="24"/>
          <w:szCs w:val="24"/>
          <w:lang w:val="mn-MN"/>
        </w:rPr>
        <w:t>д</w:t>
      </w:r>
      <w:r w:rsidR="00F6546E">
        <w:rPr>
          <w:rFonts w:ascii="Arial" w:hAnsi="Arial" w:cs="Arial"/>
          <w:noProof/>
          <w:sz w:val="24"/>
          <w:szCs w:val="24"/>
          <w:lang w:val="mn-MN"/>
        </w:rPr>
        <w:t>угаа</w:t>
      </w:r>
      <w:r w:rsidR="00F6546E" w:rsidRPr="003635A1">
        <w:rPr>
          <w:rFonts w:ascii="Arial" w:hAnsi="Arial" w:cs="Arial"/>
          <w:noProof/>
          <w:sz w:val="24"/>
          <w:szCs w:val="24"/>
          <w:lang w:val="mn-MN"/>
        </w:rPr>
        <w:t>р</w:t>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t xml:space="preserve">                    Улаанбаатар </w:t>
      </w:r>
    </w:p>
    <w:p w14:paraId="57443237" w14:textId="77777777" w:rsidR="00F0440A" w:rsidRPr="003635A1" w:rsidRDefault="00F0440A" w:rsidP="00F0440A">
      <w:pPr>
        <w:spacing w:after="0" w:line="240" w:lineRule="auto"/>
        <w:rPr>
          <w:rFonts w:ascii="Arial" w:hAnsi="Arial" w:cs="Arial"/>
          <w:bCs/>
          <w:sz w:val="24"/>
          <w:szCs w:val="24"/>
          <w:shd w:val="clear" w:color="auto" w:fill="FFFFFF"/>
          <w:lang w:val="mn-MN"/>
        </w:rPr>
      </w:pPr>
      <w:r w:rsidRPr="003635A1">
        <w:rPr>
          <w:rFonts w:ascii="Arial" w:hAnsi="Arial" w:cs="Arial"/>
          <w:noProof/>
          <w:sz w:val="24"/>
          <w:szCs w:val="24"/>
          <w:lang w:val="mn-MN"/>
        </w:rPr>
        <w:t>сарын ... -ны өдөр</w:t>
      </w:r>
      <w:r w:rsidRPr="003635A1">
        <w:rPr>
          <w:rFonts w:ascii="Arial" w:hAnsi="Arial" w:cs="Arial"/>
          <w:noProof/>
          <w:sz w:val="24"/>
          <w:szCs w:val="24"/>
          <w:lang w:val="mn-MN"/>
        </w:rPr>
        <w:tab/>
      </w:r>
      <w:r w:rsidRPr="003635A1">
        <w:rPr>
          <w:rFonts w:ascii="Arial" w:hAnsi="Arial" w:cs="Arial"/>
          <w:noProof/>
          <w:sz w:val="24"/>
          <w:szCs w:val="24"/>
          <w:lang w:val="mn-MN"/>
        </w:rPr>
        <w:tab/>
        <w:t xml:space="preserve">                                                                                   хот</w:t>
      </w:r>
    </w:p>
    <w:p w14:paraId="6E474245"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EC631A6"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546B8C63"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eastAsia="Times New Roman" w:hAnsi="Arial" w:cs="Arial"/>
          <w:b/>
          <w:bCs/>
          <w:sz w:val="24"/>
          <w:szCs w:val="24"/>
          <w:lang w:val="mn-MN"/>
        </w:rPr>
        <w:t>ДАЙЧИЛГААНЫ</w:t>
      </w:r>
      <w:r w:rsidRPr="003635A1">
        <w:rPr>
          <w:rFonts w:ascii="Arial" w:eastAsia="Times New Roman" w:hAnsi="Arial" w:cs="Arial"/>
          <w:b/>
          <w:bCs/>
          <w:sz w:val="24"/>
          <w:szCs w:val="24"/>
          <w:shd w:val="clear" w:color="auto" w:fill="FFFFFF"/>
          <w:lang w:val="mn-MN"/>
        </w:rPr>
        <w:t xml:space="preserve"> </w:t>
      </w:r>
      <w:r w:rsidRPr="003635A1">
        <w:rPr>
          <w:rFonts w:ascii="Arial" w:hAnsi="Arial" w:cs="Arial"/>
          <w:b/>
          <w:bCs/>
          <w:sz w:val="24"/>
          <w:szCs w:val="24"/>
          <w:shd w:val="clear" w:color="auto" w:fill="FFFFFF"/>
          <w:lang w:val="mn-MN"/>
        </w:rPr>
        <w:t xml:space="preserve">ТУХАЙ ХУУЛЬД </w:t>
      </w:r>
    </w:p>
    <w:p w14:paraId="3CF59F10"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ӨӨРЧЛӨЛТ ОРУУЛАХ ТУХАЙ </w:t>
      </w:r>
    </w:p>
    <w:p w14:paraId="35E3EE46"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0438B585"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0E986ABD" w14:textId="74FB24FC" w:rsidR="00F0440A" w:rsidRPr="003635A1" w:rsidRDefault="00F0440A" w:rsidP="00F0440A">
      <w:pPr>
        <w:spacing w:after="0" w:line="240" w:lineRule="auto"/>
        <w:jc w:val="both"/>
        <w:rPr>
          <w:rFonts w:ascii="Arial" w:hAnsi="Arial" w:cs="Arial"/>
          <w:bCs/>
          <w:sz w:val="24"/>
          <w:szCs w:val="24"/>
          <w:shd w:val="clear" w:color="auto" w:fill="FFFFFF"/>
          <w:lang w:val="mn-MN"/>
        </w:rPr>
      </w:pPr>
      <w:r w:rsidRPr="003635A1">
        <w:rPr>
          <w:rFonts w:ascii="Arial" w:hAnsi="Arial" w:cs="Arial"/>
          <w:b/>
          <w:bCs/>
          <w:sz w:val="24"/>
          <w:szCs w:val="24"/>
          <w:shd w:val="clear" w:color="auto" w:fill="FFFFFF"/>
          <w:lang w:val="mn-MN"/>
        </w:rPr>
        <w:tab/>
        <w:t>1 дүгээр зүйл.</w:t>
      </w:r>
      <w:r w:rsidRPr="003635A1">
        <w:rPr>
          <w:rFonts w:ascii="Arial" w:hAnsi="Arial" w:cs="Arial"/>
          <w:bCs/>
          <w:sz w:val="24"/>
          <w:szCs w:val="24"/>
          <w:shd w:val="clear" w:color="auto" w:fill="FFFFFF"/>
          <w:lang w:val="mn-MN"/>
        </w:rPr>
        <w:t>Дайчилгааны тухай хуулийн 25 дугаар зүйлийн 25.3 дахь хэсгийн “Төрийн бус байгууллага” гэснийг “</w:t>
      </w:r>
      <w:r w:rsidR="00E05397">
        <w:rPr>
          <w:rFonts w:ascii="Arial" w:hAnsi="Arial" w:cs="Arial"/>
          <w:bCs/>
          <w:color w:val="000000" w:themeColor="text1"/>
          <w:sz w:val="24"/>
          <w:szCs w:val="24"/>
          <w:shd w:val="clear" w:color="auto" w:fill="FFFFFF"/>
          <w:lang w:val="mn-MN"/>
        </w:rPr>
        <w:t>Ашгийн төлөө бус хуулийн этгээд</w:t>
      </w:r>
      <w:r w:rsidRPr="003635A1">
        <w:rPr>
          <w:rFonts w:ascii="Arial" w:hAnsi="Arial" w:cs="Arial"/>
          <w:bCs/>
          <w:sz w:val="24"/>
          <w:szCs w:val="24"/>
          <w:shd w:val="clear" w:color="auto" w:fill="FFFFFF"/>
          <w:lang w:val="mn-MN"/>
        </w:rPr>
        <w:t>” гэж өөрчилсүгэй.</w:t>
      </w:r>
    </w:p>
    <w:p w14:paraId="084389B7"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5267B77" w14:textId="77777777" w:rsidR="006F7223" w:rsidRPr="003635A1" w:rsidRDefault="00F0440A" w:rsidP="006F7223">
      <w:pPr>
        <w:spacing w:after="0" w:line="240" w:lineRule="auto"/>
        <w:jc w:val="both"/>
        <w:rPr>
          <w:rStyle w:val="Strong"/>
          <w:rFonts w:ascii="Arial" w:hAnsi="Arial" w:cs="Arial"/>
          <w:b w:val="0"/>
          <w:sz w:val="24"/>
          <w:szCs w:val="24"/>
          <w:shd w:val="clear" w:color="auto" w:fill="FFFFFF"/>
          <w:lang w:val="mn-MN"/>
        </w:rPr>
      </w:pPr>
      <w:r w:rsidRPr="003635A1">
        <w:rPr>
          <w:rFonts w:ascii="Arial" w:hAnsi="Arial" w:cs="Arial"/>
          <w:bCs/>
          <w:sz w:val="24"/>
          <w:szCs w:val="24"/>
          <w:shd w:val="clear" w:color="auto" w:fill="FFFFFF"/>
          <w:lang w:val="mn-MN"/>
        </w:rPr>
        <w:tab/>
      </w:r>
      <w:r w:rsidR="006F7223" w:rsidRPr="003635A1">
        <w:rPr>
          <w:rStyle w:val="Strong"/>
          <w:rFonts w:ascii="Arial" w:hAnsi="Arial" w:cs="Arial"/>
          <w:sz w:val="24"/>
          <w:szCs w:val="24"/>
          <w:shd w:val="clear" w:color="auto" w:fill="FFFFFF"/>
          <w:lang w:val="mn-MN"/>
        </w:rPr>
        <w:t>2 дугаар зүйл.</w:t>
      </w:r>
      <w:r w:rsidR="006F7223" w:rsidRPr="003635A1">
        <w:rPr>
          <w:rStyle w:val="Strong"/>
          <w:rFonts w:ascii="Arial" w:hAnsi="Arial" w:cs="Arial"/>
          <w:b w:val="0"/>
          <w:sz w:val="24"/>
          <w:szCs w:val="24"/>
          <w:shd w:val="clear" w:color="auto" w:fill="FFFFFF"/>
          <w:lang w:val="mn-MN"/>
        </w:rPr>
        <w:t xml:space="preserve">Энэ хуулийг </w:t>
      </w:r>
      <w:r w:rsidR="006F7223">
        <w:rPr>
          <w:rStyle w:val="Strong"/>
          <w:rFonts w:ascii="Arial" w:hAnsi="Arial" w:cs="Arial"/>
          <w:b w:val="0"/>
          <w:sz w:val="24"/>
          <w:szCs w:val="24"/>
          <w:shd w:val="clear" w:color="auto" w:fill="FFFFFF"/>
          <w:lang w:val="mn-MN"/>
        </w:rPr>
        <w:t>Холбооны эрх зүйн байдлын</w:t>
      </w:r>
      <w:r w:rsidR="006F7223" w:rsidRPr="003635A1">
        <w:rPr>
          <w:rStyle w:val="Strong"/>
          <w:rFonts w:ascii="Arial" w:hAnsi="Arial" w:cs="Arial"/>
          <w:b w:val="0"/>
          <w:sz w:val="24"/>
          <w:szCs w:val="24"/>
          <w:shd w:val="clear" w:color="auto" w:fill="FFFFFF"/>
          <w:lang w:val="mn-MN"/>
        </w:rPr>
        <w:t xml:space="preserve"> тухай хууль</w:t>
      </w:r>
      <w:r w:rsidR="006F7223">
        <w:rPr>
          <w:rStyle w:val="Strong"/>
          <w:rFonts w:ascii="Arial" w:hAnsi="Arial" w:cs="Arial"/>
          <w:b w:val="0"/>
          <w:sz w:val="24"/>
          <w:szCs w:val="24"/>
          <w:shd w:val="clear" w:color="auto" w:fill="FFFFFF"/>
          <w:lang w:val="mn-MN"/>
        </w:rPr>
        <w:t xml:space="preserve"> </w:t>
      </w:r>
      <w:r w:rsidR="006F7223">
        <w:rPr>
          <w:rStyle w:val="Strong"/>
          <w:rFonts w:ascii="Arial" w:hAnsi="Arial" w:cs="Arial"/>
          <w:b w:val="0"/>
          <w:sz w:val="24"/>
          <w:szCs w:val="24"/>
          <w:shd w:val="clear" w:color="auto" w:fill="FFFFFF"/>
        </w:rPr>
        <w:t>/Шинэчилсэн найруулга/</w:t>
      </w:r>
      <w:r w:rsidR="006F7223"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505B47E4" w14:textId="77777777" w:rsidR="006F7223" w:rsidRPr="003635A1" w:rsidRDefault="006F7223" w:rsidP="006F7223">
      <w:pPr>
        <w:spacing w:after="0" w:line="240" w:lineRule="auto"/>
        <w:jc w:val="both"/>
        <w:rPr>
          <w:rStyle w:val="Strong"/>
          <w:rFonts w:ascii="Arial" w:hAnsi="Arial" w:cs="Arial"/>
          <w:b w:val="0"/>
          <w:sz w:val="24"/>
          <w:szCs w:val="24"/>
          <w:shd w:val="clear" w:color="auto" w:fill="FFFFFF"/>
          <w:lang w:val="mn-MN"/>
        </w:rPr>
      </w:pPr>
    </w:p>
    <w:p w14:paraId="5FF5D08A" w14:textId="58E1D07D"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744E3318"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770B0E4F"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7E30F0CB"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r w:rsidRPr="003635A1">
        <w:rPr>
          <w:rStyle w:val="Strong"/>
          <w:rFonts w:ascii="Arial" w:hAnsi="Arial" w:cs="Arial"/>
          <w:b w:val="0"/>
          <w:sz w:val="24"/>
          <w:szCs w:val="24"/>
          <w:shd w:val="clear" w:color="auto" w:fill="FFFFFF"/>
          <w:lang w:val="mn-MN"/>
        </w:rPr>
        <w:t>Гарын үсэг</w:t>
      </w:r>
    </w:p>
    <w:p w14:paraId="3692A4F1"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2CE7B82"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3664E86B"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8352191"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955A992"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656FD1D"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239086B"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104C445"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EEA44E9"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C62812E"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A026FB8"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A84AD8E"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F02CD8C"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99426BC"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39EE0F3"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1289E46"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E4CAEA8"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ED54AF5"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7A97060"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A48BE68"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3BD8A14"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966E322"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4B2435DD" w14:textId="27B63F49" w:rsidR="00F0440A" w:rsidRDefault="00F0440A" w:rsidP="00F0440A">
      <w:pPr>
        <w:spacing w:after="0" w:line="240" w:lineRule="auto"/>
        <w:jc w:val="both"/>
        <w:rPr>
          <w:rFonts w:ascii="Arial" w:hAnsi="Arial" w:cs="Arial"/>
          <w:bCs/>
          <w:sz w:val="24"/>
          <w:szCs w:val="24"/>
          <w:shd w:val="clear" w:color="auto" w:fill="FFFFFF"/>
          <w:lang w:val="mn-MN"/>
        </w:rPr>
      </w:pPr>
    </w:p>
    <w:p w14:paraId="15A6A74B" w14:textId="77777777" w:rsidR="00D42780" w:rsidRDefault="00D42780" w:rsidP="00F0440A">
      <w:pPr>
        <w:spacing w:after="0" w:line="240" w:lineRule="auto"/>
        <w:jc w:val="both"/>
        <w:rPr>
          <w:rFonts w:ascii="Arial" w:hAnsi="Arial" w:cs="Arial"/>
          <w:bCs/>
          <w:sz w:val="24"/>
          <w:szCs w:val="24"/>
          <w:shd w:val="clear" w:color="auto" w:fill="FFFFFF"/>
          <w:lang w:val="mn-MN"/>
        </w:rPr>
      </w:pPr>
    </w:p>
    <w:p w14:paraId="47334710"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1539FA3F"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6C41F6A9"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9A09EF1" w14:textId="77777777" w:rsidR="00F0440A" w:rsidRPr="003635A1" w:rsidRDefault="00F0440A" w:rsidP="00F0440A">
      <w:pPr>
        <w:spacing w:after="0" w:line="240" w:lineRule="auto"/>
        <w:contextualSpacing/>
        <w:jc w:val="center"/>
        <w:rPr>
          <w:rFonts w:ascii="Arial" w:hAnsi="Arial" w:cs="Arial"/>
          <w:b/>
          <w:noProof/>
          <w:sz w:val="24"/>
          <w:szCs w:val="24"/>
          <w:lang w:val="mn-MN"/>
        </w:rPr>
      </w:pPr>
    </w:p>
    <w:p w14:paraId="73CDB3F7" w14:textId="77777777" w:rsidR="00F0440A" w:rsidRPr="003635A1" w:rsidRDefault="00F0440A" w:rsidP="00265ABA">
      <w:pPr>
        <w:spacing w:after="0" w:line="240" w:lineRule="auto"/>
        <w:contextualSpacing/>
        <w:rPr>
          <w:rFonts w:ascii="Arial" w:hAnsi="Arial" w:cs="Arial"/>
          <w:b/>
          <w:noProof/>
          <w:sz w:val="24"/>
          <w:szCs w:val="24"/>
          <w:lang w:val="mn-MN"/>
        </w:rPr>
      </w:pPr>
    </w:p>
    <w:p w14:paraId="357E0CE2" w14:textId="77777777" w:rsidR="00F0440A" w:rsidRPr="003635A1" w:rsidRDefault="00F0440A" w:rsidP="00F0440A">
      <w:pPr>
        <w:spacing w:after="0" w:line="240" w:lineRule="auto"/>
        <w:jc w:val="right"/>
        <w:rPr>
          <w:rFonts w:ascii="Arial" w:hAnsi="Arial" w:cs="Arial"/>
          <w:bCs/>
          <w:sz w:val="24"/>
          <w:szCs w:val="24"/>
          <w:shd w:val="clear" w:color="auto" w:fill="FFFFFF"/>
          <w:lang w:val="mn-MN"/>
        </w:rPr>
      </w:pPr>
      <w:r>
        <w:rPr>
          <w:rFonts w:ascii="Arial" w:hAnsi="Arial" w:cs="Arial"/>
          <w:bCs/>
          <w:sz w:val="24"/>
          <w:szCs w:val="24"/>
          <w:shd w:val="clear" w:color="auto" w:fill="FFFFFF"/>
          <w:lang w:val="mn-MN"/>
        </w:rPr>
        <w:lastRenderedPageBreak/>
        <w:t xml:space="preserve">Төсөл </w:t>
      </w:r>
    </w:p>
    <w:p w14:paraId="3FC10135" w14:textId="77777777" w:rsidR="00F0440A" w:rsidRPr="003635A1" w:rsidRDefault="00F0440A" w:rsidP="00F0440A">
      <w:pPr>
        <w:spacing w:after="0" w:line="240" w:lineRule="auto"/>
        <w:contextualSpacing/>
        <w:jc w:val="center"/>
        <w:rPr>
          <w:rFonts w:ascii="Arial" w:hAnsi="Arial" w:cs="Arial"/>
          <w:b/>
          <w:noProof/>
          <w:sz w:val="24"/>
          <w:szCs w:val="24"/>
          <w:lang w:val="mn-MN"/>
        </w:rPr>
      </w:pPr>
    </w:p>
    <w:p w14:paraId="6A58368D" w14:textId="77777777" w:rsidR="00F0440A" w:rsidRPr="003635A1" w:rsidRDefault="00F0440A" w:rsidP="00F0440A">
      <w:pPr>
        <w:spacing w:after="0" w:line="240" w:lineRule="auto"/>
        <w:contextualSpacing/>
        <w:jc w:val="center"/>
        <w:rPr>
          <w:rFonts w:ascii="Arial" w:hAnsi="Arial" w:cs="Arial"/>
          <w:b/>
          <w:noProof/>
          <w:sz w:val="24"/>
          <w:szCs w:val="24"/>
          <w:lang w:val="mn-MN"/>
        </w:rPr>
      </w:pPr>
    </w:p>
    <w:p w14:paraId="5531B96E" w14:textId="77777777" w:rsidR="00F0440A" w:rsidRPr="003635A1" w:rsidRDefault="00F0440A" w:rsidP="00F0440A">
      <w:pPr>
        <w:spacing w:after="0" w:line="240" w:lineRule="auto"/>
        <w:contextualSpacing/>
        <w:jc w:val="center"/>
        <w:rPr>
          <w:rFonts w:ascii="Arial" w:hAnsi="Arial" w:cs="Arial"/>
          <w:b/>
          <w:noProof/>
          <w:sz w:val="24"/>
          <w:szCs w:val="24"/>
          <w:lang w:val="mn-MN"/>
        </w:rPr>
      </w:pPr>
      <w:r w:rsidRPr="003635A1">
        <w:rPr>
          <w:rFonts w:ascii="Arial" w:hAnsi="Arial" w:cs="Arial"/>
          <w:b/>
          <w:noProof/>
          <w:sz w:val="24"/>
          <w:szCs w:val="24"/>
          <w:lang w:val="mn-MN"/>
        </w:rPr>
        <w:t>МОНГОЛ УЛСЫН ХУУЛЬ</w:t>
      </w:r>
    </w:p>
    <w:p w14:paraId="6FA3949D" w14:textId="77777777" w:rsidR="00F0440A" w:rsidRPr="003635A1" w:rsidRDefault="00F0440A" w:rsidP="00F0440A">
      <w:pPr>
        <w:spacing w:after="0" w:line="240" w:lineRule="auto"/>
        <w:contextualSpacing/>
        <w:rPr>
          <w:rFonts w:ascii="Arial" w:hAnsi="Arial" w:cs="Arial"/>
          <w:noProof/>
          <w:sz w:val="24"/>
          <w:szCs w:val="24"/>
          <w:lang w:val="mn-MN"/>
        </w:rPr>
      </w:pPr>
    </w:p>
    <w:p w14:paraId="71893B33" w14:textId="49508CA2" w:rsidR="00F0440A" w:rsidRPr="003635A1" w:rsidRDefault="00386BA4" w:rsidP="00F0440A">
      <w:pPr>
        <w:spacing w:after="0" w:line="240" w:lineRule="auto"/>
        <w:contextualSpacing/>
        <w:jc w:val="both"/>
        <w:rPr>
          <w:rFonts w:ascii="Arial" w:hAnsi="Arial" w:cs="Arial"/>
          <w:noProof/>
          <w:sz w:val="24"/>
          <w:szCs w:val="24"/>
          <w:lang w:val="mn-MN"/>
        </w:rPr>
      </w:pPr>
      <w:r>
        <w:rPr>
          <w:rFonts w:ascii="Arial" w:hAnsi="Arial" w:cs="Arial"/>
          <w:noProof/>
          <w:sz w:val="24"/>
          <w:szCs w:val="24"/>
          <w:lang w:val="mn-MN"/>
        </w:rPr>
        <w:t>202</w:t>
      </w:r>
      <w:r w:rsidR="00205524">
        <w:rPr>
          <w:rFonts w:ascii="Arial" w:hAnsi="Arial" w:cs="Arial"/>
          <w:noProof/>
          <w:sz w:val="24"/>
          <w:szCs w:val="24"/>
          <w:lang w:val="mn-MN"/>
        </w:rPr>
        <w:t>1</w:t>
      </w:r>
      <w:r w:rsidR="00F0440A" w:rsidRPr="003635A1">
        <w:rPr>
          <w:rFonts w:ascii="Arial" w:hAnsi="Arial" w:cs="Arial"/>
          <w:noProof/>
          <w:sz w:val="24"/>
          <w:szCs w:val="24"/>
          <w:lang w:val="mn-MN"/>
        </w:rPr>
        <w:t xml:space="preserve"> оны ... </w:t>
      </w:r>
      <w:r w:rsidR="00F6546E" w:rsidRPr="003635A1">
        <w:rPr>
          <w:rFonts w:ascii="Arial" w:hAnsi="Arial" w:cs="Arial"/>
          <w:noProof/>
          <w:sz w:val="24"/>
          <w:szCs w:val="24"/>
          <w:lang w:val="mn-MN"/>
        </w:rPr>
        <w:t>д</w:t>
      </w:r>
      <w:r w:rsidR="00F6546E">
        <w:rPr>
          <w:rFonts w:ascii="Arial" w:hAnsi="Arial" w:cs="Arial"/>
          <w:noProof/>
          <w:sz w:val="24"/>
          <w:szCs w:val="24"/>
          <w:lang w:val="mn-MN"/>
        </w:rPr>
        <w:t>угаа</w:t>
      </w:r>
      <w:r w:rsidR="00F6546E" w:rsidRPr="003635A1">
        <w:rPr>
          <w:rFonts w:ascii="Arial" w:hAnsi="Arial" w:cs="Arial"/>
          <w:noProof/>
          <w:sz w:val="24"/>
          <w:szCs w:val="24"/>
          <w:lang w:val="mn-MN"/>
        </w:rPr>
        <w:t>р</w:t>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t xml:space="preserve">                    Улаанбаатар </w:t>
      </w:r>
    </w:p>
    <w:p w14:paraId="38B11095" w14:textId="77777777" w:rsidR="00F0440A" w:rsidRPr="003635A1" w:rsidRDefault="00F0440A" w:rsidP="00F0440A">
      <w:pPr>
        <w:spacing w:after="0" w:line="240" w:lineRule="auto"/>
        <w:rPr>
          <w:rFonts w:ascii="Arial" w:hAnsi="Arial" w:cs="Arial"/>
          <w:bCs/>
          <w:sz w:val="24"/>
          <w:szCs w:val="24"/>
          <w:shd w:val="clear" w:color="auto" w:fill="FFFFFF"/>
          <w:lang w:val="mn-MN"/>
        </w:rPr>
      </w:pPr>
      <w:r w:rsidRPr="003635A1">
        <w:rPr>
          <w:rFonts w:ascii="Arial" w:hAnsi="Arial" w:cs="Arial"/>
          <w:noProof/>
          <w:sz w:val="24"/>
          <w:szCs w:val="24"/>
          <w:lang w:val="mn-MN"/>
        </w:rPr>
        <w:t>сарын ... -ны өдөр</w:t>
      </w:r>
      <w:r w:rsidRPr="003635A1">
        <w:rPr>
          <w:rFonts w:ascii="Arial" w:hAnsi="Arial" w:cs="Arial"/>
          <w:noProof/>
          <w:sz w:val="24"/>
          <w:szCs w:val="24"/>
          <w:lang w:val="mn-MN"/>
        </w:rPr>
        <w:tab/>
      </w:r>
      <w:r w:rsidRPr="003635A1">
        <w:rPr>
          <w:rFonts w:ascii="Arial" w:hAnsi="Arial" w:cs="Arial"/>
          <w:noProof/>
          <w:sz w:val="24"/>
          <w:szCs w:val="24"/>
          <w:lang w:val="mn-MN"/>
        </w:rPr>
        <w:tab/>
        <w:t xml:space="preserve">                                                                                   хот</w:t>
      </w:r>
    </w:p>
    <w:p w14:paraId="7BD6041C"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5C689A29" w14:textId="77777777" w:rsidR="00F0440A" w:rsidRPr="003635A1" w:rsidRDefault="00F0440A" w:rsidP="00F0440A">
      <w:pPr>
        <w:spacing w:after="0" w:line="240" w:lineRule="auto"/>
        <w:jc w:val="center"/>
        <w:rPr>
          <w:rFonts w:ascii="Arial" w:eastAsia="Times New Roman" w:hAnsi="Arial" w:cs="Arial"/>
          <w:b/>
          <w:bCs/>
          <w:sz w:val="24"/>
          <w:szCs w:val="24"/>
          <w:lang w:val="mn-MN"/>
        </w:rPr>
      </w:pPr>
    </w:p>
    <w:p w14:paraId="33EEF7A1"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eastAsia="Times New Roman" w:hAnsi="Arial" w:cs="Arial"/>
          <w:b/>
          <w:bCs/>
          <w:sz w:val="24"/>
          <w:szCs w:val="24"/>
          <w:lang w:val="mn-MN"/>
        </w:rPr>
        <w:t>ДАМПУУРЛЫН</w:t>
      </w:r>
      <w:r w:rsidRPr="003635A1">
        <w:rPr>
          <w:rFonts w:ascii="Arial" w:eastAsia="Times New Roman" w:hAnsi="Arial" w:cs="Arial"/>
          <w:b/>
          <w:bCs/>
          <w:sz w:val="24"/>
          <w:szCs w:val="24"/>
          <w:shd w:val="clear" w:color="auto" w:fill="FFFFFF"/>
          <w:lang w:val="mn-MN"/>
        </w:rPr>
        <w:t xml:space="preserve"> </w:t>
      </w:r>
      <w:r w:rsidRPr="003635A1">
        <w:rPr>
          <w:rFonts w:ascii="Arial" w:hAnsi="Arial" w:cs="Arial"/>
          <w:b/>
          <w:bCs/>
          <w:sz w:val="24"/>
          <w:szCs w:val="24"/>
          <w:shd w:val="clear" w:color="auto" w:fill="FFFFFF"/>
          <w:lang w:val="mn-MN"/>
        </w:rPr>
        <w:t xml:space="preserve">ТУХАЙ ХУУЛЬД </w:t>
      </w:r>
    </w:p>
    <w:p w14:paraId="719EA211"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ӨӨРЧЛӨЛТ ОРУУЛАХ ТУХАЙ </w:t>
      </w:r>
    </w:p>
    <w:p w14:paraId="6DBC6A6C"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704BA200"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2092C214" w14:textId="150879BE" w:rsidR="00F0440A" w:rsidRPr="003635A1" w:rsidRDefault="00F0440A" w:rsidP="00F0440A">
      <w:pPr>
        <w:spacing w:after="0" w:line="240" w:lineRule="auto"/>
        <w:jc w:val="both"/>
        <w:rPr>
          <w:rFonts w:ascii="Arial" w:hAnsi="Arial" w:cs="Arial"/>
          <w:bCs/>
          <w:sz w:val="24"/>
          <w:szCs w:val="24"/>
          <w:shd w:val="clear" w:color="auto" w:fill="FFFFFF"/>
          <w:lang w:val="mn-MN"/>
        </w:rPr>
      </w:pPr>
      <w:r w:rsidRPr="003635A1">
        <w:rPr>
          <w:rFonts w:ascii="Arial" w:hAnsi="Arial" w:cs="Arial"/>
          <w:b/>
          <w:bCs/>
          <w:sz w:val="24"/>
          <w:szCs w:val="24"/>
          <w:shd w:val="clear" w:color="auto" w:fill="FFFFFF"/>
          <w:lang w:val="mn-MN"/>
        </w:rPr>
        <w:tab/>
        <w:t>1 дүгээр зүйл.</w:t>
      </w:r>
      <w:r w:rsidRPr="003635A1">
        <w:rPr>
          <w:rFonts w:ascii="Arial" w:hAnsi="Arial" w:cs="Arial"/>
          <w:bCs/>
          <w:sz w:val="24"/>
          <w:szCs w:val="24"/>
          <w:shd w:val="clear" w:color="auto" w:fill="FFFFFF"/>
          <w:lang w:val="mn-MN"/>
        </w:rPr>
        <w:t>Дампуурлын тухай хуулийн 3 дугаар зүйлийн 3.1.2 дахь заалтын “төрийн бус байгууллагыг” гэснийг “</w:t>
      </w:r>
      <w:r w:rsidR="00265ABA">
        <w:rPr>
          <w:rFonts w:ascii="Arial" w:hAnsi="Arial" w:cs="Arial"/>
          <w:bCs/>
          <w:color w:val="000000" w:themeColor="text1"/>
          <w:sz w:val="24"/>
          <w:szCs w:val="24"/>
          <w:shd w:val="clear" w:color="auto" w:fill="FFFFFF"/>
          <w:lang w:val="mn-MN"/>
        </w:rPr>
        <w:t>ашгийн төлөө бус хуулийн этгээдийг</w:t>
      </w:r>
      <w:r w:rsidRPr="003635A1">
        <w:rPr>
          <w:rFonts w:ascii="Arial" w:hAnsi="Arial" w:cs="Arial"/>
          <w:bCs/>
          <w:sz w:val="24"/>
          <w:szCs w:val="24"/>
          <w:shd w:val="clear" w:color="auto" w:fill="FFFFFF"/>
          <w:lang w:val="mn-MN"/>
        </w:rPr>
        <w:t>” гэж өөрчилсүгэй.</w:t>
      </w:r>
    </w:p>
    <w:p w14:paraId="392C3848"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A0D65EE" w14:textId="77777777" w:rsidR="006F7223" w:rsidRPr="003635A1" w:rsidRDefault="00F0440A" w:rsidP="006F7223">
      <w:pPr>
        <w:spacing w:after="0" w:line="240" w:lineRule="auto"/>
        <w:jc w:val="both"/>
        <w:rPr>
          <w:rStyle w:val="Strong"/>
          <w:rFonts w:ascii="Arial" w:hAnsi="Arial" w:cs="Arial"/>
          <w:b w:val="0"/>
          <w:sz w:val="24"/>
          <w:szCs w:val="24"/>
          <w:shd w:val="clear" w:color="auto" w:fill="FFFFFF"/>
          <w:lang w:val="mn-MN"/>
        </w:rPr>
      </w:pPr>
      <w:r w:rsidRPr="003635A1">
        <w:rPr>
          <w:rFonts w:ascii="Arial" w:hAnsi="Arial" w:cs="Arial"/>
          <w:bCs/>
          <w:sz w:val="24"/>
          <w:szCs w:val="24"/>
          <w:shd w:val="clear" w:color="auto" w:fill="FFFFFF"/>
          <w:lang w:val="mn-MN"/>
        </w:rPr>
        <w:tab/>
      </w:r>
      <w:r w:rsidR="006F7223" w:rsidRPr="003635A1">
        <w:rPr>
          <w:rStyle w:val="Strong"/>
          <w:rFonts w:ascii="Arial" w:hAnsi="Arial" w:cs="Arial"/>
          <w:sz w:val="24"/>
          <w:szCs w:val="24"/>
          <w:shd w:val="clear" w:color="auto" w:fill="FFFFFF"/>
          <w:lang w:val="mn-MN"/>
        </w:rPr>
        <w:t>2 дугаар зүйл.</w:t>
      </w:r>
      <w:r w:rsidR="006F7223" w:rsidRPr="003635A1">
        <w:rPr>
          <w:rStyle w:val="Strong"/>
          <w:rFonts w:ascii="Arial" w:hAnsi="Arial" w:cs="Arial"/>
          <w:b w:val="0"/>
          <w:sz w:val="24"/>
          <w:szCs w:val="24"/>
          <w:shd w:val="clear" w:color="auto" w:fill="FFFFFF"/>
          <w:lang w:val="mn-MN"/>
        </w:rPr>
        <w:t xml:space="preserve">Энэ хуулийг </w:t>
      </w:r>
      <w:r w:rsidR="006F7223">
        <w:rPr>
          <w:rStyle w:val="Strong"/>
          <w:rFonts w:ascii="Arial" w:hAnsi="Arial" w:cs="Arial"/>
          <w:b w:val="0"/>
          <w:sz w:val="24"/>
          <w:szCs w:val="24"/>
          <w:shd w:val="clear" w:color="auto" w:fill="FFFFFF"/>
          <w:lang w:val="mn-MN"/>
        </w:rPr>
        <w:t>Холбооны эрх зүйн байдлын</w:t>
      </w:r>
      <w:r w:rsidR="006F7223" w:rsidRPr="003635A1">
        <w:rPr>
          <w:rStyle w:val="Strong"/>
          <w:rFonts w:ascii="Arial" w:hAnsi="Arial" w:cs="Arial"/>
          <w:b w:val="0"/>
          <w:sz w:val="24"/>
          <w:szCs w:val="24"/>
          <w:shd w:val="clear" w:color="auto" w:fill="FFFFFF"/>
          <w:lang w:val="mn-MN"/>
        </w:rPr>
        <w:t xml:space="preserve"> тухай хууль</w:t>
      </w:r>
      <w:r w:rsidR="006F7223">
        <w:rPr>
          <w:rStyle w:val="Strong"/>
          <w:rFonts w:ascii="Arial" w:hAnsi="Arial" w:cs="Arial"/>
          <w:b w:val="0"/>
          <w:sz w:val="24"/>
          <w:szCs w:val="24"/>
          <w:shd w:val="clear" w:color="auto" w:fill="FFFFFF"/>
          <w:lang w:val="mn-MN"/>
        </w:rPr>
        <w:t xml:space="preserve"> </w:t>
      </w:r>
      <w:r w:rsidR="006F7223">
        <w:rPr>
          <w:rStyle w:val="Strong"/>
          <w:rFonts w:ascii="Arial" w:hAnsi="Arial" w:cs="Arial"/>
          <w:b w:val="0"/>
          <w:sz w:val="24"/>
          <w:szCs w:val="24"/>
          <w:shd w:val="clear" w:color="auto" w:fill="FFFFFF"/>
        </w:rPr>
        <w:t>/Шинэчилсэн найруулга/</w:t>
      </w:r>
      <w:r w:rsidR="006F7223"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4F0C542B" w14:textId="77777777" w:rsidR="006F7223" w:rsidRPr="003635A1" w:rsidRDefault="006F7223" w:rsidP="006F7223">
      <w:pPr>
        <w:spacing w:after="0" w:line="240" w:lineRule="auto"/>
        <w:jc w:val="both"/>
        <w:rPr>
          <w:rStyle w:val="Strong"/>
          <w:rFonts w:ascii="Arial" w:hAnsi="Arial" w:cs="Arial"/>
          <w:b w:val="0"/>
          <w:sz w:val="24"/>
          <w:szCs w:val="24"/>
          <w:shd w:val="clear" w:color="auto" w:fill="FFFFFF"/>
          <w:lang w:val="mn-MN"/>
        </w:rPr>
      </w:pPr>
    </w:p>
    <w:p w14:paraId="44A9A737" w14:textId="2705E75D"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3B80CA9D"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56E9B683"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5F0B9262"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59FBAECA"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r w:rsidRPr="003635A1">
        <w:rPr>
          <w:rStyle w:val="Strong"/>
          <w:rFonts w:ascii="Arial" w:hAnsi="Arial" w:cs="Arial"/>
          <w:b w:val="0"/>
          <w:sz w:val="24"/>
          <w:szCs w:val="24"/>
          <w:shd w:val="clear" w:color="auto" w:fill="FFFFFF"/>
          <w:lang w:val="mn-MN"/>
        </w:rPr>
        <w:t>Гарын үсэг</w:t>
      </w:r>
    </w:p>
    <w:p w14:paraId="276D5885"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8E9B7B1"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2938BED2"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0FD36A4"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D25D579"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F7B36A8"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4ECBD1C"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91FB6F5"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0BAC266"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7C0A463"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46F41EF"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B412ABD"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E118859"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1A8A98E"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E7D83BB"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03359ED"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D0DAD64"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0C1BC6E"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3669F67"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2FE0B48"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703B355"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4038632"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63FD620"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2A0658AD" w14:textId="77777777" w:rsidR="00E47D47" w:rsidRDefault="00E47D47" w:rsidP="00F0440A">
      <w:pPr>
        <w:spacing w:after="0" w:line="240" w:lineRule="auto"/>
        <w:jc w:val="both"/>
        <w:rPr>
          <w:rFonts w:ascii="Arial" w:hAnsi="Arial" w:cs="Arial"/>
          <w:bCs/>
          <w:sz w:val="24"/>
          <w:szCs w:val="24"/>
          <w:shd w:val="clear" w:color="auto" w:fill="FFFFFF"/>
          <w:lang w:val="mn-MN"/>
        </w:rPr>
      </w:pPr>
    </w:p>
    <w:p w14:paraId="5084B086"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0D74F00E"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0EADCBA6" w14:textId="72BFD82B" w:rsidR="00F0440A" w:rsidRDefault="00F0440A" w:rsidP="002510E3">
      <w:pPr>
        <w:spacing w:after="0" w:line="240" w:lineRule="auto"/>
        <w:contextualSpacing/>
        <w:rPr>
          <w:rFonts w:ascii="Arial" w:hAnsi="Arial" w:cs="Arial"/>
          <w:bCs/>
          <w:sz w:val="24"/>
          <w:szCs w:val="24"/>
          <w:shd w:val="clear" w:color="auto" w:fill="FFFFFF"/>
          <w:lang w:val="mn-MN"/>
        </w:rPr>
      </w:pPr>
    </w:p>
    <w:p w14:paraId="44D4EF71" w14:textId="77777777" w:rsidR="002510E3" w:rsidRPr="003635A1" w:rsidRDefault="002510E3" w:rsidP="002510E3">
      <w:pPr>
        <w:spacing w:after="0" w:line="240" w:lineRule="auto"/>
        <w:contextualSpacing/>
        <w:rPr>
          <w:rFonts w:ascii="Arial" w:hAnsi="Arial" w:cs="Arial"/>
          <w:b/>
          <w:noProof/>
          <w:sz w:val="24"/>
          <w:szCs w:val="24"/>
          <w:lang w:val="mn-MN"/>
        </w:rPr>
      </w:pPr>
    </w:p>
    <w:p w14:paraId="3C6A58A0" w14:textId="77777777" w:rsidR="00F0440A" w:rsidRPr="003635A1" w:rsidRDefault="00F0440A" w:rsidP="00F0440A">
      <w:pPr>
        <w:spacing w:after="0" w:line="240" w:lineRule="auto"/>
        <w:jc w:val="right"/>
        <w:rPr>
          <w:rFonts w:ascii="Arial" w:hAnsi="Arial" w:cs="Arial"/>
          <w:bCs/>
          <w:sz w:val="24"/>
          <w:szCs w:val="24"/>
          <w:shd w:val="clear" w:color="auto" w:fill="FFFFFF"/>
          <w:lang w:val="mn-MN"/>
        </w:rPr>
      </w:pPr>
      <w:r>
        <w:rPr>
          <w:rFonts w:ascii="Arial" w:hAnsi="Arial" w:cs="Arial"/>
          <w:bCs/>
          <w:sz w:val="24"/>
          <w:szCs w:val="24"/>
          <w:shd w:val="clear" w:color="auto" w:fill="FFFFFF"/>
          <w:lang w:val="mn-MN"/>
        </w:rPr>
        <w:t xml:space="preserve">Төсөл </w:t>
      </w:r>
    </w:p>
    <w:p w14:paraId="56D6CA3D" w14:textId="77777777" w:rsidR="00F0440A" w:rsidRPr="003635A1" w:rsidRDefault="00F0440A" w:rsidP="00F0440A">
      <w:pPr>
        <w:spacing w:after="0" w:line="240" w:lineRule="auto"/>
        <w:contextualSpacing/>
        <w:jc w:val="center"/>
        <w:rPr>
          <w:rFonts w:ascii="Arial" w:hAnsi="Arial" w:cs="Arial"/>
          <w:b/>
          <w:noProof/>
          <w:sz w:val="24"/>
          <w:szCs w:val="24"/>
          <w:lang w:val="mn-MN"/>
        </w:rPr>
      </w:pPr>
    </w:p>
    <w:p w14:paraId="09197761" w14:textId="77777777" w:rsidR="00F0440A" w:rsidRPr="003635A1" w:rsidRDefault="00F0440A" w:rsidP="00F0440A">
      <w:pPr>
        <w:spacing w:after="0" w:line="240" w:lineRule="auto"/>
        <w:contextualSpacing/>
        <w:jc w:val="center"/>
        <w:rPr>
          <w:rFonts w:ascii="Arial" w:hAnsi="Arial" w:cs="Arial"/>
          <w:b/>
          <w:noProof/>
          <w:sz w:val="24"/>
          <w:szCs w:val="24"/>
          <w:lang w:val="mn-MN"/>
        </w:rPr>
      </w:pPr>
    </w:p>
    <w:p w14:paraId="31058953" w14:textId="77777777" w:rsidR="00F0440A" w:rsidRPr="003635A1" w:rsidRDefault="00F0440A" w:rsidP="00F0440A">
      <w:pPr>
        <w:spacing w:after="0" w:line="240" w:lineRule="auto"/>
        <w:contextualSpacing/>
        <w:jc w:val="center"/>
        <w:rPr>
          <w:rFonts w:ascii="Arial" w:hAnsi="Arial" w:cs="Arial"/>
          <w:b/>
          <w:noProof/>
          <w:sz w:val="24"/>
          <w:szCs w:val="24"/>
          <w:lang w:val="mn-MN"/>
        </w:rPr>
      </w:pPr>
      <w:r w:rsidRPr="003635A1">
        <w:rPr>
          <w:rFonts w:ascii="Arial" w:hAnsi="Arial" w:cs="Arial"/>
          <w:b/>
          <w:noProof/>
          <w:sz w:val="24"/>
          <w:szCs w:val="24"/>
          <w:lang w:val="mn-MN"/>
        </w:rPr>
        <w:t>МОНГОЛ УЛСЫН ХУУЛЬ</w:t>
      </w:r>
    </w:p>
    <w:p w14:paraId="3C71FAC3" w14:textId="77777777" w:rsidR="00F0440A" w:rsidRPr="003635A1" w:rsidRDefault="00F0440A" w:rsidP="00F0440A">
      <w:pPr>
        <w:spacing w:after="0" w:line="240" w:lineRule="auto"/>
        <w:contextualSpacing/>
        <w:rPr>
          <w:rFonts w:ascii="Arial" w:hAnsi="Arial" w:cs="Arial"/>
          <w:noProof/>
          <w:sz w:val="24"/>
          <w:szCs w:val="24"/>
          <w:lang w:val="mn-MN"/>
        </w:rPr>
      </w:pPr>
    </w:p>
    <w:p w14:paraId="7BADDADC" w14:textId="347BCE75" w:rsidR="00F0440A" w:rsidRPr="003635A1" w:rsidRDefault="00E47D47" w:rsidP="00F0440A">
      <w:pPr>
        <w:spacing w:after="0" w:line="240" w:lineRule="auto"/>
        <w:contextualSpacing/>
        <w:jc w:val="both"/>
        <w:rPr>
          <w:rFonts w:ascii="Arial" w:hAnsi="Arial" w:cs="Arial"/>
          <w:noProof/>
          <w:sz w:val="24"/>
          <w:szCs w:val="24"/>
          <w:lang w:val="mn-MN"/>
        </w:rPr>
      </w:pPr>
      <w:r>
        <w:rPr>
          <w:rFonts w:ascii="Arial" w:hAnsi="Arial" w:cs="Arial"/>
          <w:noProof/>
          <w:sz w:val="24"/>
          <w:szCs w:val="24"/>
          <w:lang w:val="mn-MN"/>
        </w:rPr>
        <w:t>202</w:t>
      </w:r>
      <w:r w:rsidR="00B158FC">
        <w:rPr>
          <w:rFonts w:ascii="Arial" w:hAnsi="Arial" w:cs="Arial"/>
          <w:noProof/>
          <w:sz w:val="24"/>
          <w:szCs w:val="24"/>
          <w:lang w:val="mn-MN"/>
        </w:rPr>
        <w:t>1</w:t>
      </w:r>
      <w:r w:rsidR="00F0440A" w:rsidRPr="003635A1">
        <w:rPr>
          <w:rFonts w:ascii="Arial" w:hAnsi="Arial" w:cs="Arial"/>
          <w:noProof/>
          <w:sz w:val="24"/>
          <w:szCs w:val="24"/>
          <w:lang w:val="mn-MN"/>
        </w:rPr>
        <w:t xml:space="preserve"> оны ... </w:t>
      </w:r>
      <w:r w:rsidR="00794A08" w:rsidRPr="003635A1">
        <w:rPr>
          <w:rFonts w:ascii="Arial" w:hAnsi="Arial" w:cs="Arial"/>
          <w:noProof/>
          <w:sz w:val="24"/>
          <w:szCs w:val="24"/>
          <w:lang w:val="mn-MN"/>
        </w:rPr>
        <w:t>д</w:t>
      </w:r>
      <w:r w:rsidR="00794A08">
        <w:rPr>
          <w:rFonts w:ascii="Arial" w:hAnsi="Arial" w:cs="Arial"/>
          <w:noProof/>
          <w:sz w:val="24"/>
          <w:szCs w:val="24"/>
          <w:lang w:val="mn-MN"/>
        </w:rPr>
        <w:t>угаа</w:t>
      </w:r>
      <w:r w:rsidR="00794A08" w:rsidRPr="003635A1">
        <w:rPr>
          <w:rFonts w:ascii="Arial" w:hAnsi="Arial" w:cs="Arial"/>
          <w:noProof/>
          <w:sz w:val="24"/>
          <w:szCs w:val="24"/>
          <w:lang w:val="mn-MN"/>
        </w:rPr>
        <w:t>р</w:t>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t xml:space="preserve">                    Улаанбаатар </w:t>
      </w:r>
    </w:p>
    <w:p w14:paraId="57B229D3" w14:textId="77777777" w:rsidR="00F0440A" w:rsidRPr="003635A1" w:rsidRDefault="00F0440A" w:rsidP="00F0440A">
      <w:pPr>
        <w:spacing w:after="0" w:line="240" w:lineRule="auto"/>
        <w:rPr>
          <w:rFonts w:ascii="Arial" w:hAnsi="Arial" w:cs="Arial"/>
          <w:bCs/>
          <w:sz w:val="24"/>
          <w:szCs w:val="24"/>
          <w:shd w:val="clear" w:color="auto" w:fill="FFFFFF"/>
          <w:lang w:val="mn-MN"/>
        </w:rPr>
      </w:pPr>
      <w:r w:rsidRPr="003635A1">
        <w:rPr>
          <w:rFonts w:ascii="Arial" w:hAnsi="Arial" w:cs="Arial"/>
          <w:noProof/>
          <w:sz w:val="24"/>
          <w:szCs w:val="24"/>
          <w:lang w:val="mn-MN"/>
        </w:rPr>
        <w:t>сарын ... -ны өдөр</w:t>
      </w:r>
      <w:r w:rsidRPr="003635A1">
        <w:rPr>
          <w:rFonts w:ascii="Arial" w:hAnsi="Arial" w:cs="Arial"/>
          <w:noProof/>
          <w:sz w:val="24"/>
          <w:szCs w:val="24"/>
          <w:lang w:val="mn-MN"/>
        </w:rPr>
        <w:tab/>
      </w:r>
      <w:r w:rsidRPr="003635A1">
        <w:rPr>
          <w:rFonts w:ascii="Arial" w:hAnsi="Arial" w:cs="Arial"/>
          <w:noProof/>
          <w:sz w:val="24"/>
          <w:szCs w:val="24"/>
          <w:lang w:val="mn-MN"/>
        </w:rPr>
        <w:tab/>
        <w:t xml:space="preserve">                                                                                   хот</w:t>
      </w:r>
    </w:p>
    <w:p w14:paraId="68FB5FE3"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E9A784F"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706374E"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eastAsia="Times New Roman" w:hAnsi="Arial" w:cs="Arial"/>
          <w:b/>
          <w:bCs/>
          <w:sz w:val="24"/>
          <w:szCs w:val="24"/>
          <w:lang w:val="mn-MN"/>
        </w:rPr>
        <w:t>ДОНОРЫН</w:t>
      </w:r>
      <w:r w:rsidRPr="003635A1">
        <w:rPr>
          <w:rFonts w:ascii="Arial" w:eastAsia="Times New Roman" w:hAnsi="Arial" w:cs="Arial"/>
          <w:b/>
          <w:bCs/>
          <w:sz w:val="24"/>
          <w:szCs w:val="24"/>
          <w:shd w:val="clear" w:color="auto" w:fill="FFFFFF"/>
          <w:lang w:val="mn-MN"/>
        </w:rPr>
        <w:t xml:space="preserve"> </w:t>
      </w:r>
      <w:r w:rsidRPr="003635A1">
        <w:rPr>
          <w:rFonts w:ascii="Arial" w:hAnsi="Arial" w:cs="Arial"/>
          <w:b/>
          <w:bCs/>
          <w:sz w:val="24"/>
          <w:szCs w:val="24"/>
          <w:shd w:val="clear" w:color="auto" w:fill="FFFFFF"/>
          <w:lang w:val="mn-MN"/>
        </w:rPr>
        <w:t xml:space="preserve">ТУХАЙ ХУУЛЬД </w:t>
      </w:r>
    </w:p>
    <w:p w14:paraId="2484858D"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ӨӨРЧЛӨЛТ ОРУУЛАХ ТУХАЙ </w:t>
      </w:r>
    </w:p>
    <w:p w14:paraId="0B044060"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3D2667A9"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05638E7F" w14:textId="48AA5781" w:rsidR="00F0440A" w:rsidRPr="003635A1" w:rsidRDefault="00F0440A" w:rsidP="00F0440A">
      <w:pPr>
        <w:spacing w:after="0" w:line="240" w:lineRule="auto"/>
        <w:jc w:val="both"/>
        <w:rPr>
          <w:rFonts w:ascii="Arial" w:hAnsi="Arial" w:cs="Arial"/>
          <w:bCs/>
          <w:sz w:val="24"/>
          <w:szCs w:val="24"/>
          <w:shd w:val="clear" w:color="auto" w:fill="FFFFFF"/>
          <w:lang w:val="mn-MN"/>
        </w:rPr>
      </w:pPr>
      <w:r w:rsidRPr="003635A1">
        <w:rPr>
          <w:rFonts w:ascii="Arial" w:hAnsi="Arial" w:cs="Arial"/>
          <w:b/>
          <w:bCs/>
          <w:sz w:val="24"/>
          <w:szCs w:val="24"/>
          <w:shd w:val="clear" w:color="auto" w:fill="FFFFFF"/>
          <w:lang w:val="mn-MN"/>
        </w:rPr>
        <w:tab/>
        <w:t>1 дүгээр зүйл.</w:t>
      </w:r>
      <w:r w:rsidRPr="003635A1">
        <w:rPr>
          <w:rFonts w:ascii="Arial" w:hAnsi="Arial" w:cs="Arial"/>
          <w:bCs/>
          <w:sz w:val="24"/>
          <w:szCs w:val="24"/>
          <w:shd w:val="clear" w:color="auto" w:fill="FFFFFF"/>
          <w:lang w:val="mn-MN"/>
        </w:rPr>
        <w:t xml:space="preserve">Донорын тухай хуулийн 1 дүгээр зүйлийн 1.1 дэх хэсгийн “төрийн, төрийн бус </w:t>
      </w:r>
      <w:r w:rsidRPr="006A79D7">
        <w:rPr>
          <w:rFonts w:ascii="Arial" w:hAnsi="Arial" w:cs="Arial"/>
          <w:bCs/>
          <w:sz w:val="24"/>
          <w:szCs w:val="24"/>
          <w:shd w:val="clear" w:color="auto" w:fill="FFFFFF"/>
          <w:lang w:val="mn-MN"/>
        </w:rPr>
        <w:t>байгууллага” гэснийг “төрийн байгууллага</w:t>
      </w:r>
      <w:r w:rsidR="00707BE1">
        <w:rPr>
          <w:rFonts w:ascii="Arial" w:hAnsi="Arial" w:cs="Arial"/>
          <w:bCs/>
          <w:sz w:val="24"/>
          <w:szCs w:val="24"/>
          <w:shd w:val="clear" w:color="auto" w:fill="FFFFFF"/>
          <w:lang w:val="mn-MN"/>
        </w:rPr>
        <w:t>,</w:t>
      </w:r>
      <w:r w:rsidR="000D19E0">
        <w:rPr>
          <w:rFonts w:ascii="Arial" w:hAnsi="Arial" w:cs="Arial"/>
          <w:bCs/>
          <w:sz w:val="24"/>
          <w:szCs w:val="24"/>
          <w:shd w:val="clear" w:color="auto" w:fill="FFFFFF"/>
          <w:lang w:val="mn-MN"/>
        </w:rPr>
        <w:t xml:space="preserve"> </w:t>
      </w:r>
      <w:r w:rsidR="00544C1C">
        <w:rPr>
          <w:rFonts w:ascii="Arial" w:hAnsi="Arial" w:cs="Arial"/>
          <w:bCs/>
          <w:color w:val="000000" w:themeColor="text1"/>
          <w:sz w:val="24"/>
          <w:szCs w:val="24"/>
          <w:shd w:val="clear" w:color="auto" w:fill="FFFFFF"/>
          <w:lang w:val="mn-MN"/>
        </w:rPr>
        <w:t>ашгийн төлөө бус хуулийн этгээд</w:t>
      </w:r>
      <w:r w:rsidRPr="006A79D7">
        <w:rPr>
          <w:rFonts w:ascii="Arial" w:hAnsi="Arial" w:cs="Arial"/>
          <w:bCs/>
          <w:sz w:val="24"/>
          <w:szCs w:val="24"/>
          <w:shd w:val="clear" w:color="auto" w:fill="FFFFFF"/>
          <w:lang w:val="mn-MN"/>
        </w:rPr>
        <w:t>” гэж, 21 дүгээр зүйлийн 21.1, 22 дугаар зүйлийн 22.2 дахь хэсгийн “төрийн болон төрийн бус байгууллага” гэснийг “төрийн байгууллага</w:t>
      </w:r>
      <w:r w:rsidR="00040420">
        <w:rPr>
          <w:rFonts w:ascii="Arial" w:hAnsi="Arial" w:cs="Arial"/>
          <w:bCs/>
          <w:sz w:val="24"/>
          <w:szCs w:val="24"/>
          <w:shd w:val="clear" w:color="auto" w:fill="FFFFFF"/>
          <w:lang w:val="mn-MN"/>
        </w:rPr>
        <w:t>,</w:t>
      </w:r>
      <w:r w:rsidRPr="006A79D7">
        <w:rPr>
          <w:rFonts w:ascii="Arial" w:hAnsi="Arial" w:cs="Arial"/>
          <w:bCs/>
          <w:sz w:val="24"/>
          <w:szCs w:val="24"/>
          <w:shd w:val="clear" w:color="auto" w:fill="FFFFFF"/>
          <w:lang w:val="mn-MN"/>
        </w:rPr>
        <w:t xml:space="preserve"> </w:t>
      </w:r>
      <w:r w:rsidR="003008FF">
        <w:rPr>
          <w:rFonts w:ascii="Arial" w:hAnsi="Arial" w:cs="Arial"/>
          <w:bCs/>
          <w:color w:val="000000" w:themeColor="text1"/>
          <w:sz w:val="24"/>
          <w:szCs w:val="24"/>
          <w:shd w:val="clear" w:color="auto" w:fill="FFFFFF"/>
          <w:lang w:val="mn-MN"/>
        </w:rPr>
        <w:t>ашгийн төлөө бус хуулийн этгээд</w:t>
      </w:r>
      <w:r w:rsidRPr="003635A1">
        <w:rPr>
          <w:rFonts w:ascii="Arial" w:hAnsi="Arial" w:cs="Arial"/>
          <w:bCs/>
          <w:sz w:val="24"/>
          <w:szCs w:val="24"/>
          <w:shd w:val="clear" w:color="auto" w:fill="FFFFFF"/>
          <w:lang w:val="mn-MN"/>
        </w:rPr>
        <w:t>” гэж</w:t>
      </w:r>
      <w:r w:rsidR="00934C10">
        <w:rPr>
          <w:rFonts w:ascii="Arial" w:hAnsi="Arial" w:cs="Arial"/>
          <w:bCs/>
          <w:sz w:val="24"/>
          <w:szCs w:val="24"/>
          <w:shd w:val="clear" w:color="auto" w:fill="FFFFFF"/>
          <w:lang w:val="mn-MN"/>
        </w:rPr>
        <w:t xml:space="preserve">, 21 дүгээр зүйлийн </w:t>
      </w:r>
      <w:r w:rsidR="00934C10" w:rsidRPr="006A79D7">
        <w:rPr>
          <w:rFonts w:ascii="Arial" w:hAnsi="Arial" w:cs="Arial"/>
          <w:bCs/>
          <w:sz w:val="24"/>
          <w:szCs w:val="24"/>
          <w:shd w:val="clear" w:color="auto" w:fill="FFFFFF"/>
          <w:lang w:val="mn-MN"/>
        </w:rPr>
        <w:t>21.2 дахь хэс</w:t>
      </w:r>
      <w:r w:rsidR="006E06C3">
        <w:rPr>
          <w:rFonts w:ascii="Arial" w:hAnsi="Arial" w:cs="Arial"/>
          <w:bCs/>
          <w:sz w:val="24"/>
          <w:szCs w:val="24"/>
          <w:shd w:val="clear" w:color="auto" w:fill="FFFFFF"/>
          <w:lang w:val="mn-MN"/>
        </w:rPr>
        <w:t xml:space="preserve">гийн </w:t>
      </w:r>
      <w:r w:rsidR="00232C2F">
        <w:rPr>
          <w:rFonts w:ascii="Arial" w:hAnsi="Arial" w:cs="Arial"/>
          <w:bCs/>
          <w:sz w:val="24"/>
          <w:szCs w:val="24"/>
          <w:shd w:val="clear" w:color="auto" w:fill="FFFFFF"/>
          <w:lang w:val="mn-MN"/>
        </w:rPr>
        <w:t>“Төрийн болон төрийн бус байгууллага” гэснийг “Төрийн байгууллага, ашгийн төлөө бус хуулийн этгээд” гэж</w:t>
      </w:r>
      <w:r w:rsidR="00934C10" w:rsidRPr="006A79D7">
        <w:rPr>
          <w:rFonts w:ascii="Arial" w:hAnsi="Arial" w:cs="Arial"/>
          <w:bCs/>
          <w:sz w:val="24"/>
          <w:szCs w:val="24"/>
          <w:shd w:val="clear" w:color="auto" w:fill="FFFFFF"/>
          <w:lang w:val="mn-MN"/>
        </w:rPr>
        <w:t xml:space="preserve"> </w:t>
      </w:r>
      <w:r w:rsidRPr="003635A1">
        <w:rPr>
          <w:rFonts w:ascii="Arial" w:hAnsi="Arial" w:cs="Arial"/>
          <w:bCs/>
          <w:sz w:val="24"/>
          <w:szCs w:val="24"/>
          <w:shd w:val="clear" w:color="auto" w:fill="FFFFFF"/>
          <w:lang w:val="mn-MN"/>
        </w:rPr>
        <w:t xml:space="preserve"> тус тус өөрчилсүгэй.</w:t>
      </w:r>
    </w:p>
    <w:p w14:paraId="575E5848"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45681A5" w14:textId="77777777" w:rsidR="006F7223" w:rsidRPr="003635A1" w:rsidRDefault="00F0440A" w:rsidP="006F7223">
      <w:pPr>
        <w:spacing w:after="0" w:line="240" w:lineRule="auto"/>
        <w:jc w:val="both"/>
        <w:rPr>
          <w:rStyle w:val="Strong"/>
          <w:rFonts w:ascii="Arial" w:hAnsi="Arial" w:cs="Arial"/>
          <w:b w:val="0"/>
          <w:sz w:val="24"/>
          <w:szCs w:val="24"/>
          <w:shd w:val="clear" w:color="auto" w:fill="FFFFFF"/>
          <w:lang w:val="mn-MN"/>
        </w:rPr>
      </w:pPr>
      <w:r w:rsidRPr="003635A1">
        <w:rPr>
          <w:rFonts w:ascii="Arial" w:hAnsi="Arial" w:cs="Arial"/>
          <w:bCs/>
          <w:sz w:val="24"/>
          <w:szCs w:val="24"/>
          <w:shd w:val="clear" w:color="auto" w:fill="FFFFFF"/>
          <w:lang w:val="mn-MN"/>
        </w:rPr>
        <w:tab/>
      </w:r>
      <w:r w:rsidR="006F7223" w:rsidRPr="003635A1">
        <w:rPr>
          <w:rStyle w:val="Strong"/>
          <w:rFonts w:ascii="Arial" w:hAnsi="Arial" w:cs="Arial"/>
          <w:sz w:val="24"/>
          <w:szCs w:val="24"/>
          <w:shd w:val="clear" w:color="auto" w:fill="FFFFFF"/>
          <w:lang w:val="mn-MN"/>
        </w:rPr>
        <w:t>2 дугаар зүйл.</w:t>
      </w:r>
      <w:r w:rsidR="006F7223" w:rsidRPr="003635A1">
        <w:rPr>
          <w:rStyle w:val="Strong"/>
          <w:rFonts w:ascii="Arial" w:hAnsi="Arial" w:cs="Arial"/>
          <w:b w:val="0"/>
          <w:sz w:val="24"/>
          <w:szCs w:val="24"/>
          <w:shd w:val="clear" w:color="auto" w:fill="FFFFFF"/>
          <w:lang w:val="mn-MN"/>
        </w:rPr>
        <w:t xml:space="preserve">Энэ хуулийг </w:t>
      </w:r>
      <w:r w:rsidR="006F7223">
        <w:rPr>
          <w:rStyle w:val="Strong"/>
          <w:rFonts w:ascii="Arial" w:hAnsi="Arial" w:cs="Arial"/>
          <w:b w:val="0"/>
          <w:sz w:val="24"/>
          <w:szCs w:val="24"/>
          <w:shd w:val="clear" w:color="auto" w:fill="FFFFFF"/>
          <w:lang w:val="mn-MN"/>
        </w:rPr>
        <w:t>Холбооны эрх зүйн байдлын</w:t>
      </w:r>
      <w:r w:rsidR="006F7223" w:rsidRPr="003635A1">
        <w:rPr>
          <w:rStyle w:val="Strong"/>
          <w:rFonts w:ascii="Arial" w:hAnsi="Arial" w:cs="Arial"/>
          <w:b w:val="0"/>
          <w:sz w:val="24"/>
          <w:szCs w:val="24"/>
          <w:shd w:val="clear" w:color="auto" w:fill="FFFFFF"/>
          <w:lang w:val="mn-MN"/>
        </w:rPr>
        <w:t xml:space="preserve"> тухай хууль</w:t>
      </w:r>
      <w:r w:rsidR="006F7223">
        <w:rPr>
          <w:rStyle w:val="Strong"/>
          <w:rFonts w:ascii="Arial" w:hAnsi="Arial" w:cs="Arial"/>
          <w:b w:val="0"/>
          <w:sz w:val="24"/>
          <w:szCs w:val="24"/>
          <w:shd w:val="clear" w:color="auto" w:fill="FFFFFF"/>
          <w:lang w:val="mn-MN"/>
        </w:rPr>
        <w:t xml:space="preserve"> </w:t>
      </w:r>
      <w:r w:rsidR="006F7223">
        <w:rPr>
          <w:rStyle w:val="Strong"/>
          <w:rFonts w:ascii="Arial" w:hAnsi="Arial" w:cs="Arial"/>
          <w:b w:val="0"/>
          <w:sz w:val="24"/>
          <w:szCs w:val="24"/>
          <w:shd w:val="clear" w:color="auto" w:fill="FFFFFF"/>
        </w:rPr>
        <w:t>/Шинэчилсэн найруулга/</w:t>
      </w:r>
      <w:r w:rsidR="006F7223"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45B86996" w14:textId="77777777" w:rsidR="006F7223" w:rsidRPr="003635A1" w:rsidRDefault="006F7223" w:rsidP="006F7223">
      <w:pPr>
        <w:spacing w:after="0" w:line="240" w:lineRule="auto"/>
        <w:jc w:val="both"/>
        <w:rPr>
          <w:rStyle w:val="Strong"/>
          <w:rFonts w:ascii="Arial" w:hAnsi="Arial" w:cs="Arial"/>
          <w:b w:val="0"/>
          <w:sz w:val="24"/>
          <w:szCs w:val="24"/>
          <w:shd w:val="clear" w:color="auto" w:fill="FFFFFF"/>
          <w:lang w:val="mn-MN"/>
        </w:rPr>
      </w:pPr>
    </w:p>
    <w:p w14:paraId="5CC15A69" w14:textId="4EB786BE"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00B65DB8"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6F35FAB6"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04E01208"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232069F1"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r w:rsidRPr="003635A1">
        <w:rPr>
          <w:rStyle w:val="Strong"/>
          <w:rFonts w:ascii="Arial" w:hAnsi="Arial" w:cs="Arial"/>
          <w:b w:val="0"/>
          <w:sz w:val="24"/>
          <w:szCs w:val="24"/>
          <w:shd w:val="clear" w:color="auto" w:fill="FFFFFF"/>
          <w:lang w:val="mn-MN"/>
        </w:rPr>
        <w:t>Гарын үсэг</w:t>
      </w:r>
    </w:p>
    <w:p w14:paraId="2D8CFC66"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4BB913A"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7ABF0C13"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E3F22FA"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72D7DDB"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741F468"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849F5F3"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86D3FA6"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22F8B04"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4F4C568"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D462662"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73B7B42"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FF45DFA"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CC63934"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B8D639F"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A339B89"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8E2A943"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A846F04"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5A3DA13"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9F1DAC7"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C8F7859" w14:textId="77777777" w:rsidR="00F0440A" w:rsidRDefault="00F0440A" w:rsidP="00F0440A">
      <w:pPr>
        <w:spacing w:after="0" w:line="240" w:lineRule="auto"/>
        <w:contextualSpacing/>
        <w:jc w:val="center"/>
        <w:rPr>
          <w:rFonts w:ascii="Arial" w:hAnsi="Arial" w:cs="Arial"/>
          <w:b/>
          <w:noProof/>
          <w:sz w:val="24"/>
          <w:szCs w:val="24"/>
          <w:lang w:val="mn-MN"/>
        </w:rPr>
      </w:pPr>
    </w:p>
    <w:p w14:paraId="6E3C9C16" w14:textId="75D3F7B5" w:rsidR="00F0440A" w:rsidRDefault="00F0440A" w:rsidP="00014C00">
      <w:pPr>
        <w:spacing w:after="0" w:line="240" w:lineRule="auto"/>
        <w:contextualSpacing/>
        <w:rPr>
          <w:rFonts w:ascii="Arial" w:hAnsi="Arial" w:cs="Arial"/>
          <w:b/>
          <w:noProof/>
          <w:sz w:val="24"/>
          <w:szCs w:val="24"/>
          <w:lang w:val="mn-MN"/>
        </w:rPr>
      </w:pPr>
    </w:p>
    <w:p w14:paraId="5FD2D21D" w14:textId="77777777" w:rsidR="002510E3" w:rsidRPr="003635A1" w:rsidRDefault="002510E3" w:rsidP="00014C00">
      <w:pPr>
        <w:spacing w:after="0" w:line="240" w:lineRule="auto"/>
        <w:contextualSpacing/>
        <w:rPr>
          <w:rFonts w:ascii="Arial" w:hAnsi="Arial" w:cs="Arial"/>
          <w:b/>
          <w:noProof/>
          <w:sz w:val="24"/>
          <w:szCs w:val="24"/>
          <w:lang w:val="mn-MN"/>
        </w:rPr>
      </w:pPr>
    </w:p>
    <w:p w14:paraId="263CF6B3" w14:textId="77777777" w:rsidR="00F0440A" w:rsidRPr="003635A1" w:rsidRDefault="00F0440A" w:rsidP="00F0440A">
      <w:pPr>
        <w:spacing w:after="0" w:line="240" w:lineRule="auto"/>
        <w:jc w:val="right"/>
        <w:rPr>
          <w:rFonts w:ascii="Arial" w:hAnsi="Arial" w:cs="Arial"/>
          <w:bCs/>
          <w:sz w:val="24"/>
          <w:szCs w:val="24"/>
          <w:shd w:val="clear" w:color="auto" w:fill="FFFFFF"/>
          <w:lang w:val="mn-MN"/>
        </w:rPr>
      </w:pPr>
      <w:r>
        <w:rPr>
          <w:rFonts w:ascii="Arial" w:hAnsi="Arial" w:cs="Arial"/>
          <w:bCs/>
          <w:sz w:val="24"/>
          <w:szCs w:val="24"/>
          <w:shd w:val="clear" w:color="auto" w:fill="FFFFFF"/>
          <w:lang w:val="mn-MN"/>
        </w:rPr>
        <w:t xml:space="preserve">Төсөл </w:t>
      </w:r>
    </w:p>
    <w:p w14:paraId="0BD0EA80" w14:textId="77777777" w:rsidR="00F0440A" w:rsidRPr="003635A1" w:rsidRDefault="00F0440A" w:rsidP="00F0440A">
      <w:pPr>
        <w:spacing w:after="0" w:line="240" w:lineRule="auto"/>
        <w:contextualSpacing/>
        <w:jc w:val="center"/>
        <w:rPr>
          <w:rFonts w:ascii="Arial" w:hAnsi="Arial" w:cs="Arial"/>
          <w:b/>
          <w:noProof/>
          <w:sz w:val="24"/>
          <w:szCs w:val="24"/>
          <w:lang w:val="mn-MN"/>
        </w:rPr>
      </w:pPr>
    </w:p>
    <w:p w14:paraId="68C0F030" w14:textId="77777777" w:rsidR="00F0440A" w:rsidRPr="003635A1" w:rsidRDefault="00F0440A" w:rsidP="00F0440A">
      <w:pPr>
        <w:spacing w:after="0" w:line="240" w:lineRule="auto"/>
        <w:contextualSpacing/>
        <w:jc w:val="center"/>
        <w:rPr>
          <w:rFonts w:ascii="Arial" w:hAnsi="Arial" w:cs="Arial"/>
          <w:b/>
          <w:noProof/>
          <w:sz w:val="24"/>
          <w:szCs w:val="24"/>
          <w:lang w:val="mn-MN"/>
        </w:rPr>
      </w:pPr>
    </w:p>
    <w:p w14:paraId="4CCB4A69" w14:textId="77777777" w:rsidR="00F0440A" w:rsidRPr="003635A1" w:rsidRDefault="00F0440A" w:rsidP="00F0440A">
      <w:pPr>
        <w:spacing w:after="0" w:line="240" w:lineRule="auto"/>
        <w:contextualSpacing/>
        <w:jc w:val="center"/>
        <w:rPr>
          <w:rFonts w:ascii="Arial" w:hAnsi="Arial" w:cs="Arial"/>
          <w:b/>
          <w:noProof/>
          <w:sz w:val="24"/>
          <w:szCs w:val="24"/>
          <w:lang w:val="mn-MN"/>
        </w:rPr>
      </w:pPr>
      <w:r w:rsidRPr="003635A1">
        <w:rPr>
          <w:rFonts w:ascii="Arial" w:hAnsi="Arial" w:cs="Arial"/>
          <w:b/>
          <w:noProof/>
          <w:sz w:val="24"/>
          <w:szCs w:val="24"/>
          <w:lang w:val="mn-MN"/>
        </w:rPr>
        <w:t>МОНГОЛ УЛСЫН ХУУЛЬ</w:t>
      </w:r>
    </w:p>
    <w:p w14:paraId="2DF28A58" w14:textId="77777777" w:rsidR="00F0440A" w:rsidRPr="003635A1" w:rsidRDefault="00F0440A" w:rsidP="00F0440A">
      <w:pPr>
        <w:spacing w:after="0" w:line="240" w:lineRule="auto"/>
        <w:contextualSpacing/>
        <w:rPr>
          <w:rFonts w:ascii="Arial" w:hAnsi="Arial" w:cs="Arial"/>
          <w:noProof/>
          <w:sz w:val="24"/>
          <w:szCs w:val="24"/>
          <w:lang w:val="mn-MN"/>
        </w:rPr>
      </w:pPr>
    </w:p>
    <w:p w14:paraId="4CB21089" w14:textId="42A1C02E" w:rsidR="00F0440A" w:rsidRPr="003635A1" w:rsidRDefault="000B53E7" w:rsidP="00F0440A">
      <w:pPr>
        <w:spacing w:after="0" w:line="240" w:lineRule="auto"/>
        <w:contextualSpacing/>
        <w:jc w:val="both"/>
        <w:rPr>
          <w:rFonts w:ascii="Arial" w:hAnsi="Arial" w:cs="Arial"/>
          <w:noProof/>
          <w:sz w:val="24"/>
          <w:szCs w:val="24"/>
          <w:lang w:val="mn-MN"/>
        </w:rPr>
      </w:pPr>
      <w:r>
        <w:rPr>
          <w:rFonts w:ascii="Arial" w:hAnsi="Arial" w:cs="Arial"/>
          <w:noProof/>
          <w:sz w:val="24"/>
          <w:szCs w:val="24"/>
          <w:lang w:val="mn-MN"/>
        </w:rPr>
        <w:t>202</w:t>
      </w:r>
      <w:r w:rsidR="00BC297D">
        <w:rPr>
          <w:rFonts w:ascii="Arial" w:hAnsi="Arial" w:cs="Arial"/>
          <w:noProof/>
          <w:sz w:val="24"/>
          <w:szCs w:val="24"/>
          <w:lang w:val="mn-MN"/>
        </w:rPr>
        <w:t>1</w:t>
      </w:r>
      <w:r w:rsidR="00F0440A" w:rsidRPr="003635A1">
        <w:rPr>
          <w:rFonts w:ascii="Arial" w:hAnsi="Arial" w:cs="Arial"/>
          <w:noProof/>
          <w:sz w:val="24"/>
          <w:szCs w:val="24"/>
          <w:lang w:val="mn-MN"/>
        </w:rPr>
        <w:t xml:space="preserve"> оны ... </w:t>
      </w:r>
      <w:r w:rsidR="00794A08" w:rsidRPr="003635A1">
        <w:rPr>
          <w:rFonts w:ascii="Arial" w:hAnsi="Arial" w:cs="Arial"/>
          <w:noProof/>
          <w:sz w:val="24"/>
          <w:szCs w:val="24"/>
          <w:lang w:val="mn-MN"/>
        </w:rPr>
        <w:t>д</w:t>
      </w:r>
      <w:r w:rsidR="00794A08">
        <w:rPr>
          <w:rFonts w:ascii="Arial" w:hAnsi="Arial" w:cs="Arial"/>
          <w:noProof/>
          <w:sz w:val="24"/>
          <w:szCs w:val="24"/>
          <w:lang w:val="mn-MN"/>
        </w:rPr>
        <w:t>угаа</w:t>
      </w:r>
      <w:r w:rsidR="00794A08" w:rsidRPr="003635A1">
        <w:rPr>
          <w:rFonts w:ascii="Arial" w:hAnsi="Arial" w:cs="Arial"/>
          <w:noProof/>
          <w:sz w:val="24"/>
          <w:szCs w:val="24"/>
          <w:lang w:val="mn-MN"/>
        </w:rPr>
        <w:t>р</w:t>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t xml:space="preserve">                    Улаанбаатар </w:t>
      </w:r>
    </w:p>
    <w:p w14:paraId="663124F2" w14:textId="77777777" w:rsidR="00F0440A" w:rsidRPr="003635A1" w:rsidRDefault="00F0440A" w:rsidP="00F0440A">
      <w:pPr>
        <w:spacing w:after="0" w:line="240" w:lineRule="auto"/>
        <w:rPr>
          <w:rFonts w:ascii="Arial" w:hAnsi="Arial" w:cs="Arial"/>
          <w:bCs/>
          <w:sz w:val="24"/>
          <w:szCs w:val="24"/>
          <w:shd w:val="clear" w:color="auto" w:fill="FFFFFF"/>
          <w:lang w:val="mn-MN"/>
        </w:rPr>
      </w:pPr>
      <w:r w:rsidRPr="003635A1">
        <w:rPr>
          <w:rFonts w:ascii="Arial" w:hAnsi="Arial" w:cs="Arial"/>
          <w:noProof/>
          <w:sz w:val="24"/>
          <w:szCs w:val="24"/>
          <w:lang w:val="mn-MN"/>
        </w:rPr>
        <w:t>сарын ... -ны өдөр</w:t>
      </w:r>
      <w:r w:rsidRPr="003635A1">
        <w:rPr>
          <w:rFonts w:ascii="Arial" w:hAnsi="Arial" w:cs="Arial"/>
          <w:noProof/>
          <w:sz w:val="24"/>
          <w:szCs w:val="24"/>
          <w:lang w:val="mn-MN"/>
        </w:rPr>
        <w:tab/>
      </w:r>
      <w:r w:rsidRPr="003635A1">
        <w:rPr>
          <w:rFonts w:ascii="Arial" w:hAnsi="Arial" w:cs="Arial"/>
          <w:noProof/>
          <w:sz w:val="24"/>
          <w:szCs w:val="24"/>
          <w:lang w:val="mn-MN"/>
        </w:rPr>
        <w:tab/>
        <w:t xml:space="preserve">                                                                                   хот</w:t>
      </w:r>
    </w:p>
    <w:p w14:paraId="06633534"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6FCC4D7"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A182161" w14:textId="77777777" w:rsidR="00F0440A" w:rsidRPr="003635A1" w:rsidRDefault="00F0440A" w:rsidP="00F0440A">
      <w:pPr>
        <w:spacing w:after="0" w:line="240" w:lineRule="auto"/>
        <w:jc w:val="center"/>
        <w:rPr>
          <w:rFonts w:ascii="Arial" w:eastAsia="Times New Roman" w:hAnsi="Arial" w:cs="Arial"/>
          <w:b/>
          <w:bCs/>
          <w:sz w:val="24"/>
          <w:szCs w:val="24"/>
          <w:lang w:val="mn-MN"/>
        </w:rPr>
      </w:pPr>
      <w:r w:rsidRPr="003635A1">
        <w:rPr>
          <w:rFonts w:ascii="Arial" w:eastAsia="Times New Roman" w:hAnsi="Arial" w:cs="Arial"/>
          <w:b/>
          <w:bCs/>
          <w:sz w:val="24"/>
          <w:szCs w:val="24"/>
          <w:lang w:val="mn-MN"/>
        </w:rPr>
        <w:t xml:space="preserve">ДЭЭД БОЛОВСРОЛЫН САНХҮҮЖИЛТ, </w:t>
      </w:r>
    </w:p>
    <w:p w14:paraId="1AC565B3" w14:textId="77777777" w:rsidR="00F0440A" w:rsidRPr="003635A1" w:rsidRDefault="00F0440A" w:rsidP="00F0440A">
      <w:pPr>
        <w:spacing w:after="0" w:line="240" w:lineRule="auto"/>
        <w:jc w:val="center"/>
        <w:rPr>
          <w:rFonts w:ascii="Arial" w:eastAsia="Times New Roman" w:hAnsi="Arial" w:cs="Arial"/>
          <w:b/>
          <w:bCs/>
          <w:sz w:val="24"/>
          <w:szCs w:val="24"/>
          <w:shd w:val="clear" w:color="auto" w:fill="FFFFFF"/>
          <w:lang w:val="mn-MN"/>
        </w:rPr>
      </w:pPr>
      <w:r w:rsidRPr="003635A1">
        <w:rPr>
          <w:rFonts w:ascii="Arial" w:eastAsia="Times New Roman" w:hAnsi="Arial" w:cs="Arial"/>
          <w:b/>
          <w:bCs/>
          <w:sz w:val="24"/>
          <w:szCs w:val="24"/>
          <w:lang w:val="mn-MN"/>
        </w:rPr>
        <w:t>СУРАЛЦАГЧДЫН НИЙГМИЙН БАТАЛГААНЫ</w:t>
      </w:r>
      <w:r w:rsidRPr="003635A1">
        <w:rPr>
          <w:rFonts w:ascii="Arial" w:eastAsia="Times New Roman" w:hAnsi="Arial" w:cs="Arial"/>
          <w:b/>
          <w:bCs/>
          <w:sz w:val="24"/>
          <w:szCs w:val="24"/>
          <w:shd w:val="clear" w:color="auto" w:fill="FFFFFF"/>
          <w:lang w:val="mn-MN"/>
        </w:rPr>
        <w:t xml:space="preserve"> </w:t>
      </w:r>
    </w:p>
    <w:p w14:paraId="21DB473D"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ТУХАЙ ХУУЛЬД ӨӨРЧЛӨЛТ ОРУУЛАХ ТУХАЙ </w:t>
      </w:r>
    </w:p>
    <w:p w14:paraId="7448C660"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26EF3B33"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42BEE3C7" w14:textId="265D5425" w:rsidR="00F0440A" w:rsidRPr="003635A1" w:rsidRDefault="00F0440A" w:rsidP="00F0440A">
      <w:pPr>
        <w:spacing w:after="0" w:line="240" w:lineRule="auto"/>
        <w:jc w:val="both"/>
        <w:rPr>
          <w:rFonts w:ascii="Arial" w:hAnsi="Arial" w:cs="Arial"/>
          <w:bCs/>
          <w:sz w:val="24"/>
          <w:szCs w:val="24"/>
          <w:shd w:val="clear" w:color="auto" w:fill="FFFFFF"/>
          <w:lang w:val="mn-MN"/>
        </w:rPr>
      </w:pPr>
      <w:r w:rsidRPr="003635A1">
        <w:rPr>
          <w:rFonts w:ascii="Arial" w:hAnsi="Arial" w:cs="Arial"/>
          <w:b/>
          <w:bCs/>
          <w:sz w:val="24"/>
          <w:szCs w:val="24"/>
          <w:shd w:val="clear" w:color="auto" w:fill="FFFFFF"/>
          <w:lang w:val="mn-MN"/>
        </w:rPr>
        <w:tab/>
        <w:t>1 дүгээр зүйл.</w:t>
      </w:r>
      <w:r w:rsidRPr="003635A1">
        <w:rPr>
          <w:rFonts w:ascii="Arial" w:hAnsi="Arial" w:cs="Arial"/>
          <w:bCs/>
          <w:sz w:val="24"/>
          <w:szCs w:val="24"/>
          <w:shd w:val="clear" w:color="auto" w:fill="FFFFFF"/>
          <w:lang w:val="mn-MN"/>
        </w:rPr>
        <w:t>Дээд боловсролын санхүүжилт, суралцагчдын нийгмийн баталгааны тухай хуулийн 8 дугаар зүйлийн 8.6 дахь хэсгийн “төрийн бус байгууллага” гэснийг “</w:t>
      </w:r>
      <w:r w:rsidR="009F0786">
        <w:rPr>
          <w:rFonts w:ascii="Arial" w:hAnsi="Arial" w:cs="Arial"/>
          <w:bCs/>
          <w:color w:val="000000" w:themeColor="text1"/>
          <w:sz w:val="24"/>
          <w:szCs w:val="24"/>
          <w:shd w:val="clear" w:color="auto" w:fill="FFFFFF"/>
          <w:lang w:val="mn-MN"/>
        </w:rPr>
        <w:t>ашгийн төлөө бус хуулийн этгээд</w:t>
      </w:r>
      <w:r w:rsidRPr="003635A1">
        <w:rPr>
          <w:rFonts w:ascii="Arial" w:hAnsi="Arial" w:cs="Arial"/>
          <w:bCs/>
          <w:sz w:val="24"/>
          <w:szCs w:val="24"/>
          <w:shd w:val="clear" w:color="auto" w:fill="FFFFFF"/>
          <w:lang w:val="mn-MN"/>
        </w:rPr>
        <w:t>” гэж өөрчилсүгэй.</w:t>
      </w:r>
    </w:p>
    <w:p w14:paraId="30351160"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31D9C0A" w14:textId="77777777" w:rsidR="006F7223" w:rsidRPr="003635A1" w:rsidRDefault="00F0440A" w:rsidP="006F7223">
      <w:pPr>
        <w:spacing w:after="0" w:line="240" w:lineRule="auto"/>
        <w:jc w:val="both"/>
        <w:rPr>
          <w:rStyle w:val="Strong"/>
          <w:rFonts w:ascii="Arial" w:hAnsi="Arial" w:cs="Arial"/>
          <w:b w:val="0"/>
          <w:sz w:val="24"/>
          <w:szCs w:val="24"/>
          <w:shd w:val="clear" w:color="auto" w:fill="FFFFFF"/>
          <w:lang w:val="mn-MN"/>
        </w:rPr>
      </w:pPr>
      <w:r w:rsidRPr="003635A1">
        <w:rPr>
          <w:rFonts w:ascii="Arial" w:hAnsi="Arial" w:cs="Arial"/>
          <w:bCs/>
          <w:sz w:val="24"/>
          <w:szCs w:val="24"/>
          <w:shd w:val="clear" w:color="auto" w:fill="FFFFFF"/>
          <w:lang w:val="mn-MN"/>
        </w:rPr>
        <w:tab/>
      </w:r>
      <w:r w:rsidR="006F7223" w:rsidRPr="003635A1">
        <w:rPr>
          <w:rStyle w:val="Strong"/>
          <w:rFonts w:ascii="Arial" w:hAnsi="Arial" w:cs="Arial"/>
          <w:sz w:val="24"/>
          <w:szCs w:val="24"/>
          <w:shd w:val="clear" w:color="auto" w:fill="FFFFFF"/>
          <w:lang w:val="mn-MN"/>
        </w:rPr>
        <w:t>2 дугаар зүйл.</w:t>
      </w:r>
      <w:r w:rsidR="006F7223" w:rsidRPr="003635A1">
        <w:rPr>
          <w:rStyle w:val="Strong"/>
          <w:rFonts w:ascii="Arial" w:hAnsi="Arial" w:cs="Arial"/>
          <w:b w:val="0"/>
          <w:sz w:val="24"/>
          <w:szCs w:val="24"/>
          <w:shd w:val="clear" w:color="auto" w:fill="FFFFFF"/>
          <w:lang w:val="mn-MN"/>
        </w:rPr>
        <w:t xml:space="preserve">Энэ хуулийг </w:t>
      </w:r>
      <w:r w:rsidR="006F7223">
        <w:rPr>
          <w:rStyle w:val="Strong"/>
          <w:rFonts w:ascii="Arial" w:hAnsi="Arial" w:cs="Arial"/>
          <w:b w:val="0"/>
          <w:sz w:val="24"/>
          <w:szCs w:val="24"/>
          <w:shd w:val="clear" w:color="auto" w:fill="FFFFFF"/>
          <w:lang w:val="mn-MN"/>
        </w:rPr>
        <w:t>Холбооны эрх зүйн байдлын</w:t>
      </w:r>
      <w:r w:rsidR="006F7223" w:rsidRPr="003635A1">
        <w:rPr>
          <w:rStyle w:val="Strong"/>
          <w:rFonts w:ascii="Arial" w:hAnsi="Arial" w:cs="Arial"/>
          <w:b w:val="0"/>
          <w:sz w:val="24"/>
          <w:szCs w:val="24"/>
          <w:shd w:val="clear" w:color="auto" w:fill="FFFFFF"/>
          <w:lang w:val="mn-MN"/>
        </w:rPr>
        <w:t xml:space="preserve"> тухай хууль</w:t>
      </w:r>
      <w:r w:rsidR="006F7223">
        <w:rPr>
          <w:rStyle w:val="Strong"/>
          <w:rFonts w:ascii="Arial" w:hAnsi="Arial" w:cs="Arial"/>
          <w:b w:val="0"/>
          <w:sz w:val="24"/>
          <w:szCs w:val="24"/>
          <w:shd w:val="clear" w:color="auto" w:fill="FFFFFF"/>
          <w:lang w:val="mn-MN"/>
        </w:rPr>
        <w:t xml:space="preserve"> </w:t>
      </w:r>
      <w:r w:rsidR="006F7223">
        <w:rPr>
          <w:rStyle w:val="Strong"/>
          <w:rFonts w:ascii="Arial" w:hAnsi="Arial" w:cs="Arial"/>
          <w:b w:val="0"/>
          <w:sz w:val="24"/>
          <w:szCs w:val="24"/>
          <w:shd w:val="clear" w:color="auto" w:fill="FFFFFF"/>
        </w:rPr>
        <w:t>/Шинэчилсэн найруулга/</w:t>
      </w:r>
      <w:r w:rsidR="006F7223"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01F8168F" w14:textId="77777777" w:rsidR="006F7223" w:rsidRPr="003635A1" w:rsidRDefault="006F7223" w:rsidP="006F7223">
      <w:pPr>
        <w:spacing w:after="0" w:line="240" w:lineRule="auto"/>
        <w:jc w:val="both"/>
        <w:rPr>
          <w:rStyle w:val="Strong"/>
          <w:rFonts w:ascii="Arial" w:hAnsi="Arial" w:cs="Arial"/>
          <w:b w:val="0"/>
          <w:sz w:val="24"/>
          <w:szCs w:val="24"/>
          <w:shd w:val="clear" w:color="auto" w:fill="FFFFFF"/>
          <w:lang w:val="mn-MN"/>
        </w:rPr>
      </w:pPr>
    </w:p>
    <w:p w14:paraId="33AB347C" w14:textId="25862725"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4A093B35"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5F314901"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00CA82A9"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740331F5"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r w:rsidRPr="003635A1">
        <w:rPr>
          <w:rStyle w:val="Strong"/>
          <w:rFonts w:ascii="Arial" w:hAnsi="Arial" w:cs="Arial"/>
          <w:b w:val="0"/>
          <w:sz w:val="24"/>
          <w:szCs w:val="24"/>
          <w:shd w:val="clear" w:color="auto" w:fill="FFFFFF"/>
          <w:lang w:val="mn-MN"/>
        </w:rPr>
        <w:t>Гарын үсэг</w:t>
      </w:r>
    </w:p>
    <w:p w14:paraId="39A0766C"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BEBDA56"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223EB90"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710B061"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64B5482"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2F5AC7B"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5E6DFCD"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5246B48"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1345849"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02BCC07"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B3EE46A"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6CD6F01"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228518E"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FCD8667"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AAA2B1C"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D44973B"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B6A85E8"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09FD619"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EE53520"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A3407BC"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9197B7B"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1A302C3"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5ADCDF4" w14:textId="6E413F5B" w:rsidR="00F0440A" w:rsidRDefault="00F0440A" w:rsidP="00F0440A">
      <w:pPr>
        <w:spacing w:after="0" w:line="240" w:lineRule="auto"/>
        <w:jc w:val="both"/>
        <w:rPr>
          <w:rFonts w:ascii="Arial" w:hAnsi="Arial" w:cs="Arial"/>
          <w:bCs/>
          <w:sz w:val="24"/>
          <w:szCs w:val="24"/>
          <w:shd w:val="clear" w:color="auto" w:fill="FFFFFF"/>
          <w:lang w:val="mn-MN"/>
        </w:rPr>
      </w:pPr>
    </w:p>
    <w:p w14:paraId="58288B81" w14:textId="77777777" w:rsidR="00014C00" w:rsidRDefault="00014C00" w:rsidP="00F0440A">
      <w:pPr>
        <w:spacing w:after="0" w:line="240" w:lineRule="auto"/>
        <w:jc w:val="both"/>
        <w:rPr>
          <w:rFonts w:ascii="Arial" w:hAnsi="Arial" w:cs="Arial"/>
          <w:bCs/>
          <w:sz w:val="24"/>
          <w:szCs w:val="24"/>
          <w:shd w:val="clear" w:color="auto" w:fill="FFFFFF"/>
          <w:lang w:val="mn-MN"/>
        </w:rPr>
      </w:pPr>
    </w:p>
    <w:p w14:paraId="7E00B806"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9D22E27" w14:textId="77777777" w:rsidR="00FA7EB1" w:rsidRDefault="00FA7EB1" w:rsidP="00F0440A">
      <w:pPr>
        <w:spacing w:after="0" w:line="240" w:lineRule="auto"/>
        <w:jc w:val="right"/>
        <w:rPr>
          <w:rFonts w:ascii="Arial" w:hAnsi="Arial" w:cs="Arial"/>
          <w:bCs/>
          <w:sz w:val="24"/>
          <w:szCs w:val="24"/>
          <w:shd w:val="clear" w:color="auto" w:fill="FFFFFF"/>
          <w:lang w:val="mn-MN"/>
        </w:rPr>
      </w:pPr>
    </w:p>
    <w:p w14:paraId="7CA0AB7F" w14:textId="6AD49E84" w:rsidR="00F0440A" w:rsidRPr="003635A1" w:rsidRDefault="00F0440A" w:rsidP="00F0440A">
      <w:pPr>
        <w:spacing w:after="0" w:line="240" w:lineRule="auto"/>
        <w:jc w:val="right"/>
        <w:rPr>
          <w:rFonts w:ascii="Arial" w:hAnsi="Arial" w:cs="Arial"/>
          <w:bCs/>
          <w:sz w:val="24"/>
          <w:szCs w:val="24"/>
          <w:shd w:val="clear" w:color="auto" w:fill="FFFFFF"/>
          <w:lang w:val="mn-MN"/>
        </w:rPr>
      </w:pPr>
      <w:r>
        <w:rPr>
          <w:rFonts w:ascii="Arial" w:hAnsi="Arial" w:cs="Arial"/>
          <w:bCs/>
          <w:sz w:val="24"/>
          <w:szCs w:val="24"/>
          <w:shd w:val="clear" w:color="auto" w:fill="FFFFFF"/>
          <w:lang w:val="mn-MN"/>
        </w:rPr>
        <w:t xml:space="preserve">Төсөл </w:t>
      </w:r>
    </w:p>
    <w:p w14:paraId="3AE027F0" w14:textId="77777777" w:rsidR="00F0440A" w:rsidRPr="003635A1" w:rsidRDefault="00F0440A" w:rsidP="00F0440A">
      <w:pPr>
        <w:spacing w:after="0" w:line="240" w:lineRule="auto"/>
        <w:contextualSpacing/>
        <w:jc w:val="center"/>
        <w:rPr>
          <w:rFonts w:ascii="Arial" w:hAnsi="Arial" w:cs="Arial"/>
          <w:b/>
          <w:noProof/>
          <w:sz w:val="24"/>
          <w:szCs w:val="24"/>
          <w:lang w:val="mn-MN"/>
        </w:rPr>
      </w:pPr>
    </w:p>
    <w:p w14:paraId="44690551" w14:textId="77777777" w:rsidR="00F0440A" w:rsidRPr="003635A1" w:rsidRDefault="00F0440A" w:rsidP="00F0440A">
      <w:pPr>
        <w:spacing w:after="0" w:line="240" w:lineRule="auto"/>
        <w:contextualSpacing/>
        <w:jc w:val="center"/>
        <w:rPr>
          <w:rFonts w:ascii="Arial" w:hAnsi="Arial" w:cs="Arial"/>
          <w:b/>
          <w:noProof/>
          <w:sz w:val="24"/>
          <w:szCs w:val="24"/>
          <w:lang w:val="mn-MN"/>
        </w:rPr>
      </w:pPr>
    </w:p>
    <w:p w14:paraId="0BFDDA2F" w14:textId="77777777" w:rsidR="00F0440A" w:rsidRPr="003635A1" w:rsidRDefault="00F0440A" w:rsidP="00F0440A">
      <w:pPr>
        <w:spacing w:after="0" w:line="240" w:lineRule="auto"/>
        <w:contextualSpacing/>
        <w:jc w:val="center"/>
        <w:rPr>
          <w:rFonts w:ascii="Arial" w:hAnsi="Arial" w:cs="Arial"/>
          <w:b/>
          <w:noProof/>
          <w:sz w:val="24"/>
          <w:szCs w:val="24"/>
          <w:lang w:val="mn-MN"/>
        </w:rPr>
      </w:pPr>
      <w:r w:rsidRPr="003635A1">
        <w:rPr>
          <w:rFonts w:ascii="Arial" w:hAnsi="Arial" w:cs="Arial"/>
          <w:b/>
          <w:noProof/>
          <w:sz w:val="24"/>
          <w:szCs w:val="24"/>
          <w:lang w:val="mn-MN"/>
        </w:rPr>
        <w:t>МОНГОЛ УЛСЫН ХУУЛЬ</w:t>
      </w:r>
    </w:p>
    <w:p w14:paraId="24A7E3D0" w14:textId="77777777" w:rsidR="00F0440A" w:rsidRPr="003635A1" w:rsidRDefault="00F0440A" w:rsidP="00F0440A">
      <w:pPr>
        <w:spacing w:after="0" w:line="240" w:lineRule="auto"/>
        <w:contextualSpacing/>
        <w:rPr>
          <w:rFonts w:ascii="Arial" w:hAnsi="Arial" w:cs="Arial"/>
          <w:noProof/>
          <w:sz w:val="24"/>
          <w:szCs w:val="24"/>
          <w:lang w:val="mn-MN"/>
        </w:rPr>
      </w:pPr>
    </w:p>
    <w:p w14:paraId="57DB78E1" w14:textId="5B41B8E5" w:rsidR="00F0440A" w:rsidRPr="003635A1" w:rsidRDefault="00F0440A" w:rsidP="00F0440A">
      <w:pPr>
        <w:spacing w:after="0" w:line="240" w:lineRule="auto"/>
        <w:contextualSpacing/>
        <w:jc w:val="both"/>
        <w:rPr>
          <w:rFonts w:ascii="Arial" w:hAnsi="Arial" w:cs="Arial"/>
          <w:noProof/>
          <w:sz w:val="24"/>
          <w:szCs w:val="24"/>
          <w:lang w:val="mn-MN"/>
        </w:rPr>
      </w:pPr>
      <w:r w:rsidRPr="003635A1">
        <w:rPr>
          <w:rFonts w:ascii="Arial" w:hAnsi="Arial" w:cs="Arial"/>
          <w:noProof/>
          <w:sz w:val="24"/>
          <w:szCs w:val="24"/>
          <w:lang w:val="mn-MN"/>
        </w:rPr>
        <w:t>20</w:t>
      </w:r>
      <w:r w:rsidR="00C75A1A">
        <w:rPr>
          <w:rFonts w:ascii="Arial" w:hAnsi="Arial" w:cs="Arial"/>
          <w:noProof/>
          <w:sz w:val="24"/>
          <w:szCs w:val="24"/>
          <w:lang w:val="mn-MN"/>
        </w:rPr>
        <w:t>2</w:t>
      </w:r>
      <w:r w:rsidR="00014C00">
        <w:rPr>
          <w:rFonts w:ascii="Arial" w:hAnsi="Arial" w:cs="Arial"/>
          <w:noProof/>
          <w:sz w:val="24"/>
          <w:szCs w:val="24"/>
          <w:lang w:val="mn-MN"/>
        </w:rPr>
        <w:t>1</w:t>
      </w:r>
      <w:r w:rsidRPr="003635A1">
        <w:rPr>
          <w:rFonts w:ascii="Arial" w:hAnsi="Arial" w:cs="Arial"/>
          <w:noProof/>
          <w:sz w:val="24"/>
          <w:szCs w:val="24"/>
          <w:lang w:val="mn-MN"/>
        </w:rPr>
        <w:t xml:space="preserve"> оны ... </w:t>
      </w:r>
      <w:r w:rsidR="00794A08" w:rsidRPr="003635A1">
        <w:rPr>
          <w:rFonts w:ascii="Arial" w:hAnsi="Arial" w:cs="Arial"/>
          <w:noProof/>
          <w:sz w:val="24"/>
          <w:szCs w:val="24"/>
          <w:lang w:val="mn-MN"/>
        </w:rPr>
        <w:t>д</w:t>
      </w:r>
      <w:r w:rsidR="00794A08">
        <w:rPr>
          <w:rFonts w:ascii="Arial" w:hAnsi="Arial" w:cs="Arial"/>
          <w:noProof/>
          <w:sz w:val="24"/>
          <w:szCs w:val="24"/>
          <w:lang w:val="mn-MN"/>
        </w:rPr>
        <w:t>угаа</w:t>
      </w:r>
      <w:r w:rsidR="00794A08" w:rsidRPr="003635A1">
        <w:rPr>
          <w:rFonts w:ascii="Arial" w:hAnsi="Arial" w:cs="Arial"/>
          <w:noProof/>
          <w:sz w:val="24"/>
          <w:szCs w:val="24"/>
          <w:lang w:val="mn-MN"/>
        </w:rPr>
        <w:t>р</w:t>
      </w:r>
      <w:r w:rsidRPr="003635A1">
        <w:rPr>
          <w:rFonts w:ascii="Arial" w:hAnsi="Arial" w:cs="Arial"/>
          <w:noProof/>
          <w:sz w:val="24"/>
          <w:szCs w:val="24"/>
          <w:lang w:val="mn-MN"/>
        </w:rPr>
        <w:tab/>
      </w:r>
      <w:r w:rsidRPr="003635A1">
        <w:rPr>
          <w:rFonts w:ascii="Arial" w:hAnsi="Arial" w:cs="Arial"/>
          <w:noProof/>
          <w:sz w:val="24"/>
          <w:szCs w:val="24"/>
          <w:lang w:val="mn-MN"/>
        </w:rPr>
        <w:tab/>
      </w:r>
      <w:r w:rsidRPr="003635A1">
        <w:rPr>
          <w:rFonts w:ascii="Arial" w:hAnsi="Arial" w:cs="Arial"/>
          <w:noProof/>
          <w:sz w:val="24"/>
          <w:szCs w:val="24"/>
          <w:lang w:val="mn-MN"/>
        </w:rPr>
        <w:tab/>
      </w:r>
      <w:r w:rsidRPr="003635A1">
        <w:rPr>
          <w:rFonts w:ascii="Arial" w:hAnsi="Arial" w:cs="Arial"/>
          <w:noProof/>
          <w:sz w:val="24"/>
          <w:szCs w:val="24"/>
          <w:lang w:val="mn-MN"/>
        </w:rPr>
        <w:tab/>
      </w:r>
      <w:r w:rsidRPr="003635A1">
        <w:rPr>
          <w:rFonts w:ascii="Arial" w:hAnsi="Arial" w:cs="Arial"/>
          <w:noProof/>
          <w:sz w:val="24"/>
          <w:szCs w:val="24"/>
          <w:lang w:val="mn-MN"/>
        </w:rPr>
        <w:tab/>
      </w:r>
      <w:r w:rsidRPr="003635A1">
        <w:rPr>
          <w:rFonts w:ascii="Arial" w:hAnsi="Arial" w:cs="Arial"/>
          <w:noProof/>
          <w:sz w:val="24"/>
          <w:szCs w:val="24"/>
          <w:lang w:val="mn-MN"/>
        </w:rPr>
        <w:tab/>
      </w:r>
      <w:r w:rsidRPr="003635A1">
        <w:rPr>
          <w:rFonts w:ascii="Arial" w:hAnsi="Arial" w:cs="Arial"/>
          <w:noProof/>
          <w:sz w:val="24"/>
          <w:szCs w:val="24"/>
          <w:lang w:val="mn-MN"/>
        </w:rPr>
        <w:tab/>
        <w:t xml:space="preserve">                    Улаанбаатар </w:t>
      </w:r>
    </w:p>
    <w:p w14:paraId="19B9332C" w14:textId="77777777" w:rsidR="00F0440A" w:rsidRPr="003635A1" w:rsidRDefault="00F0440A" w:rsidP="00F0440A">
      <w:pPr>
        <w:spacing w:after="0" w:line="240" w:lineRule="auto"/>
        <w:rPr>
          <w:rFonts w:ascii="Arial" w:hAnsi="Arial" w:cs="Arial"/>
          <w:bCs/>
          <w:sz w:val="24"/>
          <w:szCs w:val="24"/>
          <w:shd w:val="clear" w:color="auto" w:fill="FFFFFF"/>
          <w:lang w:val="mn-MN"/>
        </w:rPr>
      </w:pPr>
      <w:r w:rsidRPr="003635A1">
        <w:rPr>
          <w:rFonts w:ascii="Arial" w:hAnsi="Arial" w:cs="Arial"/>
          <w:noProof/>
          <w:sz w:val="24"/>
          <w:szCs w:val="24"/>
          <w:lang w:val="mn-MN"/>
        </w:rPr>
        <w:t>сарын ... -ны өдөр</w:t>
      </w:r>
      <w:r w:rsidRPr="003635A1">
        <w:rPr>
          <w:rFonts w:ascii="Arial" w:hAnsi="Arial" w:cs="Arial"/>
          <w:noProof/>
          <w:sz w:val="24"/>
          <w:szCs w:val="24"/>
          <w:lang w:val="mn-MN"/>
        </w:rPr>
        <w:tab/>
      </w:r>
      <w:r w:rsidRPr="003635A1">
        <w:rPr>
          <w:rFonts w:ascii="Arial" w:hAnsi="Arial" w:cs="Arial"/>
          <w:noProof/>
          <w:sz w:val="24"/>
          <w:szCs w:val="24"/>
          <w:lang w:val="mn-MN"/>
        </w:rPr>
        <w:tab/>
        <w:t xml:space="preserve">                                                                                   хот</w:t>
      </w:r>
    </w:p>
    <w:p w14:paraId="70ECD3E2"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48896815"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5A6AC585"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4D285BA1"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ЖАГСААЛ, ЦУГЛААН ХИЙХ ЖУРМЫН ТУХАЙ </w:t>
      </w:r>
    </w:p>
    <w:p w14:paraId="205000F0"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ХУУЛЬД ӨӨРЧЛӨЛТ ОРУУЛАХ ТУХАЙ </w:t>
      </w:r>
    </w:p>
    <w:p w14:paraId="3840BBAC"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266C9013"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2DDFF388" w14:textId="7615B5DA" w:rsidR="00F0440A" w:rsidRPr="003635A1" w:rsidRDefault="00F0440A" w:rsidP="00F0440A">
      <w:pPr>
        <w:spacing w:after="0" w:line="240" w:lineRule="auto"/>
        <w:jc w:val="both"/>
        <w:rPr>
          <w:rFonts w:ascii="Arial" w:hAnsi="Arial" w:cs="Arial"/>
          <w:bCs/>
          <w:sz w:val="24"/>
          <w:szCs w:val="24"/>
          <w:shd w:val="clear" w:color="auto" w:fill="FFFFFF"/>
          <w:lang w:val="mn-MN"/>
        </w:rPr>
      </w:pPr>
      <w:r w:rsidRPr="003635A1">
        <w:rPr>
          <w:rFonts w:ascii="Arial" w:hAnsi="Arial" w:cs="Arial"/>
          <w:b/>
          <w:bCs/>
          <w:sz w:val="24"/>
          <w:szCs w:val="24"/>
          <w:shd w:val="clear" w:color="auto" w:fill="FFFFFF"/>
          <w:lang w:val="mn-MN"/>
        </w:rPr>
        <w:tab/>
        <w:t>1 дүгээр зүйл.</w:t>
      </w:r>
      <w:r w:rsidRPr="003635A1">
        <w:rPr>
          <w:rFonts w:ascii="Arial" w:hAnsi="Arial" w:cs="Arial"/>
          <w:bCs/>
          <w:sz w:val="24"/>
          <w:szCs w:val="24"/>
          <w:shd w:val="clear" w:color="auto" w:fill="FFFFFF"/>
          <w:lang w:val="mn-MN"/>
        </w:rPr>
        <w:t xml:space="preserve">Жагсаал, цуглаан хийх журмын тухай хуулийн 4 дүгээр зүйлийн 1 дэх хэсэг, </w:t>
      </w:r>
      <w:r w:rsidRPr="006A79D7">
        <w:rPr>
          <w:rFonts w:ascii="Arial" w:hAnsi="Arial" w:cs="Arial"/>
          <w:bCs/>
          <w:sz w:val="24"/>
          <w:szCs w:val="24"/>
          <w:shd w:val="clear" w:color="auto" w:fill="FFFFFF"/>
          <w:lang w:val="mn-MN"/>
        </w:rPr>
        <w:t>10 дугаар зүйлийн 1 дэх хэсгийн 1 дэх заалт,</w:t>
      </w:r>
      <w:r w:rsidRPr="003635A1">
        <w:rPr>
          <w:rFonts w:ascii="Arial" w:hAnsi="Arial" w:cs="Arial"/>
          <w:bCs/>
          <w:sz w:val="24"/>
          <w:szCs w:val="24"/>
          <w:shd w:val="clear" w:color="auto" w:fill="FFFFFF"/>
          <w:lang w:val="mn-MN"/>
        </w:rPr>
        <w:t xml:space="preserve"> 11 дүгээр зүйлийн 1 дэх хэс</w:t>
      </w:r>
      <w:r>
        <w:rPr>
          <w:rFonts w:ascii="Arial" w:hAnsi="Arial" w:cs="Arial"/>
          <w:bCs/>
          <w:sz w:val="24"/>
          <w:szCs w:val="24"/>
          <w:shd w:val="clear" w:color="auto" w:fill="FFFFFF"/>
          <w:lang w:val="mn-MN"/>
        </w:rPr>
        <w:t xml:space="preserve">гийн </w:t>
      </w:r>
      <w:r w:rsidRPr="003635A1">
        <w:rPr>
          <w:rFonts w:ascii="Arial" w:hAnsi="Arial" w:cs="Arial"/>
          <w:bCs/>
          <w:sz w:val="24"/>
          <w:szCs w:val="24"/>
          <w:shd w:val="clear" w:color="auto" w:fill="FFFFFF"/>
          <w:lang w:val="mn-MN"/>
        </w:rPr>
        <w:t>“төрийн бус байгууллага” гэснийг “</w:t>
      </w:r>
      <w:r w:rsidR="0089684A">
        <w:rPr>
          <w:rFonts w:ascii="Arial" w:hAnsi="Arial" w:cs="Arial"/>
          <w:bCs/>
          <w:color w:val="000000" w:themeColor="text1"/>
          <w:sz w:val="24"/>
          <w:szCs w:val="24"/>
          <w:shd w:val="clear" w:color="auto" w:fill="FFFFFF"/>
          <w:lang w:val="mn-MN"/>
        </w:rPr>
        <w:t>ашгийн төлөө бус хуулийн этгээд</w:t>
      </w:r>
      <w:r w:rsidRPr="003635A1">
        <w:rPr>
          <w:rFonts w:ascii="Arial" w:hAnsi="Arial" w:cs="Arial"/>
          <w:bCs/>
          <w:sz w:val="24"/>
          <w:szCs w:val="24"/>
          <w:shd w:val="clear" w:color="auto" w:fill="FFFFFF"/>
          <w:lang w:val="mn-MN"/>
        </w:rPr>
        <w:t xml:space="preserve">” гэж, 5 дугаар зүйлийн 3 дахь </w:t>
      </w:r>
      <w:r w:rsidR="00080810" w:rsidRPr="00080810">
        <w:rPr>
          <w:rFonts w:ascii="Arial" w:hAnsi="Arial" w:cs="Arial"/>
          <w:bCs/>
          <w:sz w:val="24"/>
          <w:szCs w:val="24"/>
          <w:shd w:val="clear" w:color="auto" w:fill="FFFFFF"/>
          <w:lang w:val="mn-MN"/>
        </w:rPr>
        <w:t>хэсгийн</w:t>
      </w:r>
      <w:r w:rsidRPr="003635A1">
        <w:rPr>
          <w:rFonts w:ascii="Arial" w:hAnsi="Arial" w:cs="Arial"/>
          <w:bCs/>
          <w:sz w:val="24"/>
          <w:szCs w:val="24"/>
          <w:shd w:val="clear" w:color="auto" w:fill="FFFFFF"/>
          <w:lang w:val="mn-MN"/>
        </w:rPr>
        <w:t xml:space="preserve"> “төрийн бус байгууллагаас” гэснийг “</w:t>
      </w:r>
      <w:r w:rsidR="00E55A27">
        <w:rPr>
          <w:rFonts w:ascii="Arial" w:hAnsi="Arial" w:cs="Arial"/>
          <w:bCs/>
          <w:color w:val="000000" w:themeColor="text1"/>
          <w:sz w:val="24"/>
          <w:szCs w:val="24"/>
          <w:shd w:val="clear" w:color="auto" w:fill="FFFFFF"/>
          <w:lang w:val="mn-MN"/>
        </w:rPr>
        <w:t>ашгийн төлөө бус хуулийн этгээдээс</w:t>
      </w:r>
      <w:r w:rsidRPr="003635A1">
        <w:rPr>
          <w:rFonts w:ascii="Arial" w:hAnsi="Arial" w:cs="Arial"/>
          <w:bCs/>
          <w:sz w:val="24"/>
          <w:szCs w:val="24"/>
          <w:shd w:val="clear" w:color="auto" w:fill="FFFFFF"/>
          <w:lang w:val="mn-MN"/>
        </w:rPr>
        <w:t>” гэж тус тус өөрчилсүгэй.</w:t>
      </w:r>
    </w:p>
    <w:p w14:paraId="038E7EF4"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2FE6433" w14:textId="77777777" w:rsidR="006F7223" w:rsidRPr="003635A1" w:rsidRDefault="00F0440A" w:rsidP="006F7223">
      <w:pPr>
        <w:spacing w:after="0" w:line="240" w:lineRule="auto"/>
        <w:jc w:val="both"/>
        <w:rPr>
          <w:rStyle w:val="Strong"/>
          <w:rFonts w:ascii="Arial" w:hAnsi="Arial" w:cs="Arial"/>
          <w:b w:val="0"/>
          <w:sz w:val="24"/>
          <w:szCs w:val="24"/>
          <w:shd w:val="clear" w:color="auto" w:fill="FFFFFF"/>
          <w:lang w:val="mn-MN"/>
        </w:rPr>
      </w:pPr>
      <w:r w:rsidRPr="003635A1">
        <w:rPr>
          <w:rFonts w:ascii="Arial" w:hAnsi="Arial" w:cs="Arial"/>
          <w:bCs/>
          <w:sz w:val="24"/>
          <w:szCs w:val="24"/>
          <w:shd w:val="clear" w:color="auto" w:fill="FFFFFF"/>
          <w:lang w:val="mn-MN"/>
        </w:rPr>
        <w:tab/>
      </w:r>
      <w:r w:rsidR="006F7223" w:rsidRPr="003635A1">
        <w:rPr>
          <w:rStyle w:val="Strong"/>
          <w:rFonts w:ascii="Arial" w:hAnsi="Arial" w:cs="Arial"/>
          <w:sz w:val="24"/>
          <w:szCs w:val="24"/>
          <w:shd w:val="clear" w:color="auto" w:fill="FFFFFF"/>
          <w:lang w:val="mn-MN"/>
        </w:rPr>
        <w:t>2 дугаар зүйл.</w:t>
      </w:r>
      <w:r w:rsidR="006F7223" w:rsidRPr="003635A1">
        <w:rPr>
          <w:rStyle w:val="Strong"/>
          <w:rFonts w:ascii="Arial" w:hAnsi="Arial" w:cs="Arial"/>
          <w:b w:val="0"/>
          <w:sz w:val="24"/>
          <w:szCs w:val="24"/>
          <w:shd w:val="clear" w:color="auto" w:fill="FFFFFF"/>
          <w:lang w:val="mn-MN"/>
        </w:rPr>
        <w:t xml:space="preserve">Энэ хуулийг </w:t>
      </w:r>
      <w:r w:rsidR="006F7223">
        <w:rPr>
          <w:rStyle w:val="Strong"/>
          <w:rFonts w:ascii="Arial" w:hAnsi="Arial" w:cs="Arial"/>
          <w:b w:val="0"/>
          <w:sz w:val="24"/>
          <w:szCs w:val="24"/>
          <w:shd w:val="clear" w:color="auto" w:fill="FFFFFF"/>
          <w:lang w:val="mn-MN"/>
        </w:rPr>
        <w:t>Холбооны эрх зүйн байдлын</w:t>
      </w:r>
      <w:r w:rsidR="006F7223" w:rsidRPr="003635A1">
        <w:rPr>
          <w:rStyle w:val="Strong"/>
          <w:rFonts w:ascii="Arial" w:hAnsi="Arial" w:cs="Arial"/>
          <w:b w:val="0"/>
          <w:sz w:val="24"/>
          <w:szCs w:val="24"/>
          <w:shd w:val="clear" w:color="auto" w:fill="FFFFFF"/>
          <w:lang w:val="mn-MN"/>
        </w:rPr>
        <w:t xml:space="preserve"> тухай хууль</w:t>
      </w:r>
      <w:r w:rsidR="006F7223">
        <w:rPr>
          <w:rStyle w:val="Strong"/>
          <w:rFonts w:ascii="Arial" w:hAnsi="Arial" w:cs="Arial"/>
          <w:b w:val="0"/>
          <w:sz w:val="24"/>
          <w:szCs w:val="24"/>
          <w:shd w:val="clear" w:color="auto" w:fill="FFFFFF"/>
          <w:lang w:val="mn-MN"/>
        </w:rPr>
        <w:t xml:space="preserve"> </w:t>
      </w:r>
      <w:r w:rsidR="006F7223">
        <w:rPr>
          <w:rStyle w:val="Strong"/>
          <w:rFonts w:ascii="Arial" w:hAnsi="Arial" w:cs="Arial"/>
          <w:b w:val="0"/>
          <w:sz w:val="24"/>
          <w:szCs w:val="24"/>
          <w:shd w:val="clear" w:color="auto" w:fill="FFFFFF"/>
        </w:rPr>
        <w:t>/Шинэчилсэн найруулга/</w:t>
      </w:r>
      <w:r w:rsidR="006F7223"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3456BDE9" w14:textId="77777777" w:rsidR="006F7223" w:rsidRPr="003635A1" w:rsidRDefault="006F7223" w:rsidP="006F7223">
      <w:pPr>
        <w:spacing w:after="0" w:line="240" w:lineRule="auto"/>
        <w:jc w:val="both"/>
        <w:rPr>
          <w:rStyle w:val="Strong"/>
          <w:rFonts w:ascii="Arial" w:hAnsi="Arial" w:cs="Arial"/>
          <w:b w:val="0"/>
          <w:sz w:val="24"/>
          <w:szCs w:val="24"/>
          <w:shd w:val="clear" w:color="auto" w:fill="FFFFFF"/>
          <w:lang w:val="mn-MN"/>
        </w:rPr>
      </w:pPr>
    </w:p>
    <w:p w14:paraId="7A8635E8" w14:textId="7EC0751F"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09CEF8E6"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642F4D85"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05BDC97A"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r w:rsidRPr="003635A1">
        <w:rPr>
          <w:rStyle w:val="Strong"/>
          <w:rFonts w:ascii="Arial" w:hAnsi="Arial" w:cs="Arial"/>
          <w:b w:val="0"/>
          <w:sz w:val="24"/>
          <w:szCs w:val="24"/>
          <w:shd w:val="clear" w:color="auto" w:fill="FFFFFF"/>
          <w:lang w:val="mn-MN"/>
        </w:rPr>
        <w:t>Гарын үсэг</w:t>
      </w:r>
    </w:p>
    <w:p w14:paraId="5CE6FED9"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4CBA725"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3D807E4"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1B37A51"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D6829A6"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012B64E"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8E86F27"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7FD1A70"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3EC180D"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3636AA4"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7FEC6BB"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341AD3C5"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043AEC42"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63866296"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358100B1"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310444DE"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0BD2C5D4"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FFC0CF0"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389327E"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1630DC5"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0144478" w14:textId="4DEFB81A" w:rsidR="00F0440A" w:rsidRDefault="00F0440A" w:rsidP="00F0440A">
      <w:pPr>
        <w:spacing w:after="0" w:line="240" w:lineRule="auto"/>
        <w:jc w:val="both"/>
        <w:rPr>
          <w:rFonts w:ascii="Arial" w:hAnsi="Arial" w:cs="Arial"/>
          <w:bCs/>
          <w:sz w:val="24"/>
          <w:szCs w:val="24"/>
          <w:shd w:val="clear" w:color="auto" w:fill="FFFFFF"/>
          <w:lang w:val="mn-MN"/>
        </w:rPr>
      </w:pPr>
    </w:p>
    <w:p w14:paraId="00769485" w14:textId="77777777" w:rsidR="005255AC" w:rsidRPr="003635A1" w:rsidRDefault="005255AC" w:rsidP="00F0440A">
      <w:pPr>
        <w:spacing w:after="0" w:line="240" w:lineRule="auto"/>
        <w:jc w:val="both"/>
        <w:rPr>
          <w:rFonts w:ascii="Arial" w:hAnsi="Arial" w:cs="Arial"/>
          <w:bCs/>
          <w:sz w:val="24"/>
          <w:szCs w:val="24"/>
          <w:shd w:val="clear" w:color="auto" w:fill="FFFFFF"/>
          <w:lang w:val="mn-MN"/>
        </w:rPr>
      </w:pPr>
    </w:p>
    <w:p w14:paraId="2493537D"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2F6961D"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8E9A464"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654393E" w14:textId="77777777" w:rsidR="00F0440A" w:rsidRPr="003635A1" w:rsidRDefault="00F0440A" w:rsidP="00F0440A">
      <w:pPr>
        <w:spacing w:after="0" w:line="240" w:lineRule="auto"/>
        <w:jc w:val="right"/>
        <w:rPr>
          <w:rFonts w:ascii="Arial" w:hAnsi="Arial" w:cs="Arial"/>
          <w:bCs/>
          <w:sz w:val="24"/>
          <w:szCs w:val="24"/>
          <w:shd w:val="clear" w:color="auto" w:fill="FFFFFF"/>
          <w:lang w:val="mn-MN"/>
        </w:rPr>
      </w:pPr>
      <w:r>
        <w:rPr>
          <w:rFonts w:ascii="Arial" w:hAnsi="Arial" w:cs="Arial"/>
          <w:bCs/>
          <w:sz w:val="24"/>
          <w:szCs w:val="24"/>
          <w:shd w:val="clear" w:color="auto" w:fill="FFFFFF"/>
          <w:lang w:val="mn-MN"/>
        </w:rPr>
        <w:t xml:space="preserve">Төсөл </w:t>
      </w:r>
    </w:p>
    <w:p w14:paraId="6824B9BE" w14:textId="77777777" w:rsidR="00F0440A" w:rsidRPr="003635A1" w:rsidRDefault="00F0440A" w:rsidP="00F0440A">
      <w:pPr>
        <w:spacing w:after="0" w:line="240" w:lineRule="auto"/>
        <w:contextualSpacing/>
        <w:jc w:val="center"/>
        <w:rPr>
          <w:rFonts w:ascii="Arial" w:hAnsi="Arial" w:cs="Arial"/>
          <w:b/>
          <w:noProof/>
          <w:sz w:val="24"/>
          <w:szCs w:val="24"/>
          <w:lang w:val="mn-MN"/>
        </w:rPr>
      </w:pPr>
    </w:p>
    <w:p w14:paraId="63F68D08" w14:textId="77777777" w:rsidR="00F0440A" w:rsidRPr="003635A1" w:rsidRDefault="00F0440A" w:rsidP="00F0440A">
      <w:pPr>
        <w:spacing w:after="0" w:line="240" w:lineRule="auto"/>
        <w:contextualSpacing/>
        <w:jc w:val="center"/>
        <w:rPr>
          <w:rFonts w:ascii="Arial" w:hAnsi="Arial" w:cs="Arial"/>
          <w:b/>
          <w:noProof/>
          <w:sz w:val="24"/>
          <w:szCs w:val="24"/>
          <w:lang w:val="mn-MN"/>
        </w:rPr>
      </w:pPr>
    </w:p>
    <w:p w14:paraId="048D520A" w14:textId="77777777" w:rsidR="00F0440A" w:rsidRPr="003635A1" w:rsidRDefault="00F0440A" w:rsidP="00F0440A">
      <w:pPr>
        <w:spacing w:after="0" w:line="240" w:lineRule="auto"/>
        <w:contextualSpacing/>
        <w:jc w:val="center"/>
        <w:rPr>
          <w:rFonts w:ascii="Arial" w:hAnsi="Arial" w:cs="Arial"/>
          <w:b/>
          <w:noProof/>
          <w:sz w:val="24"/>
          <w:szCs w:val="24"/>
          <w:lang w:val="mn-MN"/>
        </w:rPr>
      </w:pPr>
      <w:r w:rsidRPr="003635A1">
        <w:rPr>
          <w:rFonts w:ascii="Arial" w:hAnsi="Arial" w:cs="Arial"/>
          <w:b/>
          <w:noProof/>
          <w:sz w:val="24"/>
          <w:szCs w:val="24"/>
          <w:lang w:val="mn-MN"/>
        </w:rPr>
        <w:t>МОНГОЛ УЛСЫН ХУУЛЬ</w:t>
      </w:r>
    </w:p>
    <w:p w14:paraId="3C90ECDA" w14:textId="77777777" w:rsidR="00F0440A" w:rsidRPr="003635A1" w:rsidRDefault="00F0440A" w:rsidP="00F0440A">
      <w:pPr>
        <w:spacing w:after="0" w:line="240" w:lineRule="auto"/>
        <w:contextualSpacing/>
        <w:rPr>
          <w:rFonts w:ascii="Arial" w:hAnsi="Arial" w:cs="Arial"/>
          <w:noProof/>
          <w:sz w:val="24"/>
          <w:szCs w:val="24"/>
          <w:lang w:val="mn-MN"/>
        </w:rPr>
      </w:pPr>
    </w:p>
    <w:p w14:paraId="1EDB28E9" w14:textId="3B12A765" w:rsidR="00F0440A" w:rsidRPr="003635A1" w:rsidRDefault="00F0440A" w:rsidP="00F0440A">
      <w:pPr>
        <w:spacing w:after="0" w:line="240" w:lineRule="auto"/>
        <w:contextualSpacing/>
        <w:jc w:val="both"/>
        <w:rPr>
          <w:rFonts w:ascii="Arial" w:hAnsi="Arial" w:cs="Arial"/>
          <w:noProof/>
          <w:sz w:val="24"/>
          <w:szCs w:val="24"/>
          <w:lang w:val="mn-MN"/>
        </w:rPr>
      </w:pPr>
      <w:r w:rsidRPr="003635A1">
        <w:rPr>
          <w:rFonts w:ascii="Arial" w:hAnsi="Arial" w:cs="Arial"/>
          <w:noProof/>
          <w:sz w:val="24"/>
          <w:szCs w:val="24"/>
          <w:lang w:val="mn-MN"/>
        </w:rPr>
        <w:t>20</w:t>
      </w:r>
      <w:r w:rsidR="007453C3">
        <w:rPr>
          <w:rFonts w:ascii="Arial" w:hAnsi="Arial" w:cs="Arial"/>
          <w:noProof/>
          <w:sz w:val="24"/>
          <w:szCs w:val="24"/>
          <w:lang w:val="mn-MN"/>
        </w:rPr>
        <w:t>2</w:t>
      </w:r>
      <w:r w:rsidR="00F84565">
        <w:rPr>
          <w:rFonts w:ascii="Arial" w:hAnsi="Arial" w:cs="Arial"/>
          <w:noProof/>
          <w:sz w:val="24"/>
          <w:szCs w:val="24"/>
          <w:lang w:val="mn-MN"/>
        </w:rPr>
        <w:t>1</w:t>
      </w:r>
      <w:r w:rsidRPr="003635A1">
        <w:rPr>
          <w:rFonts w:ascii="Arial" w:hAnsi="Arial" w:cs="Arial"/>
          <w:noProof/>
          <w:sz w:val="24"/>
          <w:szCs w:val="24"/>
          <w:lang w:val="mn-MN"/>
        </w:rPr>
        <w:t xml:space="preserve"> оны ...</w:t>
      </w:r>
      <w:r w:rsidR="001D084D">
        <w:rPr>
          <w:rFonts w:ascii="Arial" w:hAnsi="Arial" w:cs="Arial"/>
          <w:noProof/>
          <w:sz w:val="24"/>
          <w:szCs w:val="24"/>
          <w:lang w:val="mn-MN"/>
        </w:rPr>
        <w:t xml:space="preserve"> </w:t>
      </w:r>
      <w:r w:rsidR="001D084D" w:rsidRPr="003635A1">
        <w:rPr>
          <w:rFonts w:ascii="Arial" w:hAnsi="Arial" w:cs="Arial"/>
          <w:noProof/>
          <w:sz w:val="24"/>
          <w:szCs w:val="24"/>
          <w:lang w:val="mn-MN"/>
        </w:rPr>
        <w:t>д</w:t>
      </w:r>
      <w:r w:rsidR="001D084D">
        <w:rPr>
          <w:rFonts w:ascii="Arial" w:hAnsi="Arial" w:cs="Arial"/>
          <w:noProof/>
          <w:sz w:val="24"/>
          <w:szCs w:val="24"/>
          <w:lang w:val="mn-MN"/>
        </w:rPr>
        <w:t>угаа</w:t>
      </w:r>
      <w:r w:rsidR="001D084D" w:rsidRPr="003635A1">
        <w:rPr>
          <w:rFonts w:ascii="Arial" w:hAnsi="Arial" w:cs="Arial"/>
          <w:noProof/>
          <w:sz w:val="24"/>
          <w:szCs w:val="24"/>
          <w:lang w:val="mn-MN"/>
        </w:rPr>
        <w:t>р</w:t>
      </w:r>
      <w:r w:rsidRPr="003635A1">
        <w:rPr>
          <w:rFonts w:ascii="Arial" w:hAnsi="Arial" w:cs="Arial"/>
          <w:noProof/>
          <w:sz w:val="24"/>
          <w:szCs w:val="24"/>
          <w:lang w:val="mn-MN"/>
        </w:rPr>
        <w:tab/>
      </w:r>
      <w:r w:rsidRPr="003635A1">
        <w:rPr>
          <w:rFonts w:ascii="Arial" w:hAnsi="Arial" w:cs="Arial"/>
          <w:noProof/>
          <w:sz w:val="24"/>
          <w:szCs w:val="24"/>
          <w:lang w:val="mn-MN"/>
        </w:rPr>
        <w:tab/>
      </w:r>
      <w:r w:rsidRPr="003635A1">
        <w:rPr>
          <w:rFonts w:ascii="Arial" w:hAnsi="Arial" w:cs="Arial"/>
          <w:noProof/>
          <w:sz w:val="24"/>
          <w:szCs w:val="24"/>
          <w:lang w:val="mn-MN"/>
        </w:rPr>
        <w:tab/>
      </w:r>
      <w:r w:rsidRPr="003635A1">
        <w:rPr>
          <w:rFonts w:ascii="Arial" w:hAnsi="Arial" w:cs="Arial"/>
          <w:noProof/>
          <w:sz w:val="24"/>
          <w:szCs w:val="24"/>
          <w:lang w:val="mn-MN"/>
        </w:rPr>
        <w:tab/>
      </w:r>
      <w:r w:rsidRPr="003635A1">
        <w:rPr>
          <w:rFonts w:ascii="Arial" w:hAnsi="Arial" w:cs="Arial"/>
          <w:noProof/>
          <w:sz w:val="24"/>
          <w:szCs w:val="24"/>
          <w:lang w:val="mn-MN"/>
        </w:rPr>
        <w:tab/>
      </w:r>
      <w:r w:rsidRPr="003635A1">
        <w:rPr>
          <w:rFonts w:ascii="Arial" w:hAnsi="Arial" w:cs="Arial"/>
          <w:noProof/>
          <w:sz w:val="24"/>
          <w:szCs w:val="24"/>
          <w:lang w:val="mn-MN"/>
        </w:rPr>
        <w:tab/>
      </w:r>
      <w:r w:rsidRPr="003635A1">
        <w:rPr>
          <w:rFonts w:ascii="Arial" w:hAnsi="Arial" w:cs="Arial"/>
          <w:noProof/>
          <w:sz w:val="24"/>
          <w:szCs w:val="24"/>
          <w:lang w:val="mn-MN"/>
        </w:rPr>
        <w:tab/>
        <w:t xml:space="preserve">                    Улаанбаатар </w:t>
      </w:r>
    </w:p>
    <w:p w14:paraId="58BD3195" w14:textId="77777777" w:rsidR="00F0440A" w:rsidRPr="003635A1" w:rsidRDefault="00F0440A" w:rsidP="00F0440A">
      <w:pPr>
        <w:spacing w:after="0" w:line="240" w:lineRule="auto"/>
        <w:rPr>
          <w:rFonts w:ascii="Arial" w:hAnsi="Arial" w:cs="Arial"/>
          <w:bCs/>
          <w:sz w:val="24"/>
          <w:szCs w:val="24"/>
          <w:shd w:val="clear" w:color="auto" w:fill="FFFFFF"/>
          <w:lang w:val="mn-MN"/>
        </w:rPr>
      </w:pPr>
      <w:r w:rsidRPr="003635A1">
        <w:rPr>
          <w:rFonts w:ascii="Arial" w:hAnsi="Arial" w:cs="Arial"/>
          <w:noProof/>
          <w:sz w:val="24"/>
          <w:szCs w:val="24"/>
          <w:lang w:val="mn-MN"/>
        </w:rPr>
        <w:t>сарын ... -ны өдөр</w:t>
      </w:r>
      <w:r w:rsidRPr="003635A1">
        <w:rPr>
          <w:rFonts w:ascii="Arial" w:hAnsi="Arial" w:cs="Arial"/>
          <w:noProof/>
          <w:sz w:val="24"/>
          <w:szCs w:val="24"/>
          <w:lang w:val="mn-MN"/>
        </w:rPr>
        <w:tab/>
      </w:r>
      <w:r w:rsidRPr="003635A1">
        <w:rPr>
          <w:rFonts w:ascii="Arial" w:hAnsi="Arial" w:cs="Arial"/>
          <w:noProof/>
          <w:sz w:val="24"/>
          <w:szCs w:val="24"/>
          <w:lang w:val="mn-MN"/>
        </w:rPr>
        <w:tab/>
        <w:t xml:space="preserve">                                                                                   хот</w:t>
      </w:r>
    </w:p>
    <w:p w14:paraId="6D241125" w14:textId="77777777" w:rsidR="00F0440A" w:rsidRPr="003635A1" w:rsidRDefault="00F0440A" w:rsidP="00F0440A">
      <w:pPr>
        <w:spacing w:after="0" w:line="240" w:lineRule="auto"/>
        <w:contextualSpacing/>
        <w:jc w:val="both"/>
        <w:rPr>
          <w:rStyle w:val="Strong"/>
          <w:rFonts w:ascii="Arial" w:hAnsi="Arial" w:cs="Arial"/>
          <w:b w:val="0"/>
          <w:bCs w:val="0"/>
          <w:noProof/>
          <w:sz w:val="24"/>
          <w:szCs w:val="24"/>
          <w:lang w:val="mn-MN"/>
        </w:rPr>
      </w:pPr>
    </w:p>
    <w:p w14:paraId="1BB2A77D"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FD02161"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5E9D5E34"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633D42B"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ЖЕНДЭРИЙН ЭРХ ТЭГШ БАЙДЛЫГ ХАНГАХ ТУХАЙ </w:t>
      </w:r>
    </w:p>
    <w:p w14:paraId="1D5F6950"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ХУУЛЬД ӨӨРЧЛӨЛТ ОРУУЛАХ ТУХАЙ </w:t>
      </w:r>
    </w:p>
    <w:p w14:paraId="7057E6EB"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7742C2CC"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57380F02" w14:textId="6FAC45DB" w:rsidR="00F0440A" w:rsidRPr="003635A1" w:rsidRDefault="00F0440A" w:rsidP="00F0440A">
      <w:pPr>
        <w:spacing w:after="0" w:line="240" w:lineRule="auto"/>
        <w:jc w:val="both"/>
        <w:rPr>
          <w:rFonts w:ascii="Arial" w:hAnsi="Arial" w:cs="Arial"/>
          <w:bCs/>
          <w:sz w:val="24"/>
          <w:szCs w:val="24"/>
          <w:shd w:val="clear" w:color="auto" w:fill="FFFFFF"/>
          <w:lang w:val="mn-MN"/>
        </w:rPr>
      </w:pPr>
      <w:r w:rsidRPr="003635A1">
        <w:rPr>
          <w:rFonts w:ascii="Arial" w:hAnsi="Arial" w:cs="Arial"/>
          <w:b/>
          <w:bCs/>
          <w:sz w:val="24"/>
          <w:szCs w:val="24"/>
          <w:shd w:val="clear" w:color="auto" w:fill="FFFFFF"/>
          <w:lang w:val="mn-MN"/>
        </w:rPr>
        <w:tab/>
        <w:t>1 дүгээр зүйл.</w:t>
      </w:r>
      <w:r w:rsidRPr="003635A1">
        <w:rPr>
          <w:rFonts w:ascii="Arial" w:hAnsi="Arial" w:cs="Arial"/>
          <w:bCs/>
          <w:sz w:val="24"/>
          <w:szCs w:val="24"/>
          <w:shd w:val="clear" w:color="auto" w:fill="FFFFFF"/>
          <w:lang w:val="mn-MN"/>
        </w:rPr>
        <w:t>Жендэрийн эрх тэгш байдлыг хангах тухай хуулийн 6 дугаар зүйлийн 6.5.4 дэх заалт, 22 дугаар зүйлийн 22.2 дахь хэсгийн “төрийн бус байгууллага” гэснийг “</w:t>
      </w:r>
      <w:r w:rsidR="009728EF">
        <w:rPr>
          <w:rFonts w:ascii="Arial" w:hAnsi="Arial" w:cs="Arial"/>
          <w:bCs/>
          <w:color w:val="000000" w:themeColor="text1"/>
          <w:sz w:val="24"/>
          <w:szCs w:val="24"/>
          <w:shd w:val="clear" w:color="auto" w:fill="FFFFFF"/>
          <w:lang w:val="mn-MN"/>
        </w:rPr>
        <w:t>ашгийн төлөө бус хуулийн этгээд</w:t>
      </w:r>
      <w:r w:rsidRPr="003635A1">
        <w:rPr>
          <w:rFonts w:ascii="Arial" w:hAnsi="Arial" w:cs="Arial"/>
          <w:bCs/>
          <w:sz w:val="24"/>
          <w:szCs w:val="24"/>
          <w:shd w:val="clear" w:color="auto" w:fill="FFFFFF"/>
          <w:lang w:val="mn-MN"/>
        </w:rPr>
        <w:t>” гэж, 19 дүгээр зүйлийн 19.1.5 дахь заалт,</w:t>
      </w:r>
      <w:r>
        <w:rPr>
          <w:rFonts w:ascii="Arial" w:hAnsi="Arial" w:cs="Arial"/>
          <w:bCs/>
          <w:sz w:val="24"/>
          <w:szCs w:val="24"/>
          <w:shd w:val="clear" w:color="auto" w:fill="FFFFFF"/>
          <w:lang w:val="mn-MN"/>
        </w:rPr>
        <w:t xml:space="preserve"> </w:t>
      </w:r>
      <w:r w:rsidRPr="006A79D7">
        <w:rPr>
          <w:rFonts w:ascii="Arial" w:hAnsi="Arial" w:cs="Arial"/>
          <w:bCs/>
          <w:sz w:val="24"/>
          <w:szCs w:val="24"/>
          <w:shd w:val="clear" w:color="auto" w:fill="FFFFFF"/>
          <w:lang w:val="mn-MN"/>
        </w:rPr>
        <w:t>мөн зүйлийн</w:t>
      </w:r>
      <w:r w:rsidRPr="003635A1">
        <w:rPr>
          <w:rFonts w:ascii="Arial" w:hAnsi="Arial" w:cs="Arial"/>
          <w:bCs/>
          <w:sz w:val="24"/>
          <w:szCs w:val="24"/>
          <w:shd w:val="clear" w:color="auto" w:fill="FFFFFF"/>
          <w:lang w:val="mn-MN"/>
        </w:rPr>
        <w:t xml:space="preserve"> 19.2 дахь хэсгийн “төрийн бус байгууллагаар” гэснийг “</w:t>
      </w:r>
      <w:r w:rsidR="009728EF">
        <w:rPr>
          <w:rFonts w:ascii="Arial" w:hAnsi="Arial" w:cs="Arial"/>
          <w:bCs/>
          <w:color w:val="000000" w:themeColor="text1"/>
          <w:sz w:val="24"/>
          <w:szCs w:val="24"/>
          <w:shd w:val="clear" w:color="auto" w:fill="FFFFFF"/>
          <w:lang w:val="mn-MN"/>
        </w:rPr>
        <w:t>ашгийн төлөө бус хуулийн этгээдээр</w:t>
      </w:r>
      <w:r w:rsidRPr="003635A1">
        <w:rPr>
          <w:rFonts w:ascii="Arial" w:hAnsi="Arial" w:cs="Arial"/>
          <w:bCs/>
          <w:sz w:val="24"/>
          <w:szCs w:val="24"/>
          <w:shd w:val="clear" w:color="auto" w:fill="FFFFFF"/>
          <w:lang w:val="mn-MN"/>
        </w:rPr>
        <w:t>” гэж тус тус өөрчилсүгэй.</w:t>
      </w:r>
    </w:p>
    <w:p w14:paraId="1CA4A628"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7514014" w14:textId="77777777" w:rsidR="006F7223" w:rsidRPr="003635A1" w:rsidRDefault="00F0440A" w:rsidP="006F7223">
      <w:pPr>
        <w:spacing w:after="0" w:line="240" w:lineRule="auto"/>
        <w:jc w:val="both"/>
        <w:rPr>
          <w:rStyle w:val="Strong"/>
          <w:rFonts w:ascii="Arial" w:hAnsi="Arial" w:cs="Arial"/>
          <w:b w:val="0"/>
          <w:sz w:val="24"/>
          <w:szCs w:val="24"/>
          <w:shd w:val="clear" w:color="auto" w:fill="FFFFFF"/>
          <w:lang w:val="mn-MN"/>
        </w:rPr>
      </w:pPr>
      <w:r w:rsidRPr="003635A1">
        <w:rPr>
          <w:rFonts w:ascii="Arial" w:hAnsi="Arial" w:cs="Arial"/>
          <w:bCs/>
          <w:sz w:val="24"/>
          <w:szCs w:val="24"/>
          <w:shd w:val="clear" w:color="auto" w:fill="FFFFFF"/>
          <w:lang w:val="mn-MN"/>
        </w:rPr>
        <w:tab/>
      </w:r>
      <w:r w:rsidR="006F7223" w:rsidRPr="003635A1">
        <w:rPr>
          <w:rStyle w:val="Strong"/>
          <w:rFonts w:ascii="Arial" w:hAnsi="Arial" w:cs="Arial"/>
          <w:sz w:val="24"/>
          <w:szCs w:val="24"/>
          <w:shd w:val="clear" w:color="auto" w:fill="FFFFFF"/>
          <w:lang w:val="mn-MN"/>
        </w:rPr>
        <w:t>2 дугаар зүйл.</w:t>
      </w:r>
      <w:r w:rsidR="006F7223" w:rsidRPr="003635A1">
        <w:rPr>
          <w:rStyle w:val="Strong"/>
          <w:rFonts w:ascii="Arial" w:hAnsi="Arial" w:cs="Arial"/>
          <w:b w:val="0"/>
          <w:sz w:val="24"/>
          <w:szCs w:val="24"/>
          <w:shd w:val="clear" w:color="auto" w:fill="FFFFFF"/>
          <w:lang w:val="mn-MN"/>
        </w:rPr>
        <w:t xml:space="preserve">Энэ хуулийг </w:t>
      </w:r>
      <w:r w:rsidR="006F7223">
        <w:rPr>
          <w:rStyle w:val="Strong"/>
          <w:rFonts w:ascii="Arial" w:hAnsi="Arial" w:cs="Arial"/>
          <w:b w:val="0"/>
          <w:sz w:val="24"/>
          <w:szCs w:val="24"/>
          <w:shd w:val="clear" w:color="auto" w:fill="FFFFFF"/>
          <w:lang w:val="mn-MN"/>
        </w:rPr>
        <w:t>Холбооны эрх зүйн байдлын</w:t>
      </w:r>
      <w:r w:rsidR="006F7223" w:rsidRPr="003635A1">
        <w:rPr>
          <w:rStyle w:val="Strong"/>
          <w:rFonts w:ascii="Arial" w:hAnsi="Arial" w:cs="Arial"/>
          <w:b w:val="0"/>
          <w:sz w:val="24"/>
          <w:szCs w:val="24"/>
          <w:shd w:val="clear" w:color="auto" w:fill="FFFFFF"/>
          <w:lang w:val="mn-MN"/>
        </w:rPr>
        <w:t xml:space="preserve"> тухай хууль</w:t>
      </w:r>
      <w:r w:rsidR="006F7223">
        <w:rPr>
          <w:rStyle w:val="Strong"/>
          <w:rFonts w:ascii="Arial" w:hAnsi="Arial" w:cs="Arial"/>
          <w:b w:val="0"/>
          <w:sz w:val="24"/>
          <w:szCs w:val="24"/>
          <w:shd w:val="clear" w:color="auto" w:fill="FFFFFF"/>
          <w:lang w:val="mn-MN"/>
        </w:rPr>
        <w:t xml:space="preserve"> </w:t>
      </w:r>
      <w:r w:rsidR="006F7223">
        <w:rPr>
          <w:rStyle w:val="Strong"/>
          <w:rFonts w:ascii="Arial" w:hAnsi="Arial" w:cs="Arial"/>
          <w:b w:val="0"/>
          <w:sz w:val="24"/>
          <w:szCs w:val="24"/>
          <w:shd w:val="clear" w:color="auto" w:fill="FFFFFF"/>
        </w:rPr>
        <w:t>/Шинэчилсэн найруулга/</w:t>
      </w:r>
      <w:r w:rsidR="006F7223"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031433B5" w14:textId="77777777" w:rsidR="006F7223" w:rsidRPr="003635A1" w:rsidRDefault="006F7223" w:rsidP="006F7223">
      <w:pPr>
        <w:spacing w:after="0" w:line="240" w:lineRule="auto"/>
        <w:jc w:val="both"/>
        <w:rPr>
          <w:rStyle w:val="Strong"/>
          <w:rFonts w:ascii="Arial" w:hAnsi="Arial" w:cs="Arial"/>
          <w:b w:val="0"/>
          <w:sz w:val="24"/>
          <w:szCs w:val="24"/>
          <w:shd w:val="clear" w:color="auto" w:fill="FFFFFF"/>
          <w:lang w:val="mn-MN"/>
        </w:rPr>
      </w:pPr>
    </w:p>
    <w:p w14:paraId="1ED5AA5B" w14:textId="391064B8"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05F52593"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28AF3AF1"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6574EE6A"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51EB418E"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r w:rsidRPr="003635A1">
        <w:rPr>
          <w:rStyle w:val="Strong"/>
          <w:rFonts w:ascii="Arial" w:hAnsi="Arial" w:cs="Arial"/>
          <w:b w:val="0"/>
          <w:sz w:val="24"/>
          <w:szCs w:val="24"/>
          <w:shd w:val="clear" w:color="auto" w:fill="FFFFFF"/>
          <w:lang w:val="mn-MN"/>
        </w:rPr>
        <w:t>Гарын үсэг</w:t>
      </w:r>
    </w:p>
    <w:p w14:paraId="493ED7C0"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AE7C190"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7F9587F"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3C50044"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7A7FB8F"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26A6208"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63FB8E0"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5A45FD7"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DFD7554"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F8AD029"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B609B06"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427FEC2"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D65408D"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06A4686"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82072B2"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3FDD05B5" w14:textId="77777777" w:rsidR="00F2631C" w:rsidRPr="003635A1" w:rsidRDefault="00F2631C" w:rsidP="00F0440A">
      <w:pPr>
        <w:spacing w:after="0" w:line="240" w:lineRule="auto"/>
        <w:jc w:val="both"/>
        <w:rPr>
          <w:rFonts w:ascii="Arial" w:hAnsi="Arial" w:cs="Arial"/>
          <w:bCs/>
          <w:sz w:val="24"/>
          <w:szCs w:val="24"/>
          <w:shd w:val="clear" w:color="auto" w:fill="FFFFFF"/>
          <w:lang w:val="mn-MN"/>
        </w:rPr>
      </w:pPr>
    </w:p>
    <w:p w14:paraId="1D30D1F0"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4F2AE37"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D125F81"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4E6A483" w14:textId="75485471" w:rsidR="00F0440A" w:rsidRDefault="00F0440A" w:rsidP="00F0440A">
      <w:pPr>
        <w:spacing w:after="0" w:line="240" w:lineRule="auto"/>
        <w:jc w:val="both"/>
        <w:rPr>
          <w:rFonts w:ascii="Arial" w:hAnsi="Arial" w:cs="Arial"/>
          <w:bCs/>
          <w:sz w:val="24"/>
          <w:szCs w:val="24"/>
          <w:shd w:val="clear" w:color="auto" w:fill="FFFFFF"/>
          <w:lang w:val="mn-MN"/>
        </w:rPr>
      </w:pPr>
    </w:p>
    <w:p w14:paraId="72DC5DAC" w14:textId="0B027B9C" w:rsidR="00CF20AB" w:rsidRDefault="00CF20AB" w:rsidP="00F0440A">
      <w:pPr>
        <w:spacing w:after="0" w:line="240" w:lineRule="auto"/>
        <w:jc w:val="both"/>
        <w:rPr>
          <w:rFonts w:ascii="Arial" w:hAnsi="Arial" w:cs="Arial"/>
          <w:bCs/>
          <w:sz w:val="24"/>
          <w:szCs w:val="24"/>
          <w:shd w:val="clear" w:color="auto" w:fill="FFFFFF"/>
          <w:lang w:val="mn-MN"/>
        </w:rPr>
      </w:pPr>
    </w:p>
    <w:p w14:paraId="0F626903" w14:textId="77777777" w:rsidR="002510E3" w:rsidRDefault="002510E3" w:rsidP="00F0440A">
      <w:pPr>
        <w:spacing w:after="0" w:line="240" w:lineRule="auto"/>
        <w:contextualSpacing/>
        <w:jc w:val="center"/>
        <w:rPr>
          <w:rFonts w:ascii="Arial" w:hAnsi="Arial" w:cs="Arial"/>
          <w:b/>
          <w:noProof/>
          <w:sz w:val="24"/>
          <w:szCs w:val="24"/>
          <w:lang w:val="mn-MN"/>
        </w:rPr>
      </w:pPr>
    </w:p>
    <w:p w14:paraId="34199D94" w14:textId="77777777" w:rsidR="00F0440A" w:rsidRDefault="00F0440A" w:rsidP="00F0440A">
      <w:pPr>
        <w:spacing w:after="0" w:line="240" w:lineRule="auto"/>
        <w:jc w:val="right"/>
        <w:rPr>
          <w:rFonts w:ascii="Arial" w:hAnsi="Arial" w:cs="Arial"/>
          <w:bCs/>
          <w:sz w:val="24"/>
          <w:szCs w:val="24"/>
          <w:shd w:val="clear" w:color="auto" w:fill="FFFFFF"/>
          <w:lang w:val="mn-MN"/>
        </w:rPr>
      </w:pPr>
    </w:p>
    <w:p w14:paraId="55BF1300" w14:textId="77777777" w:rsidR="00F0440A" w:rsidRPr="00B40128" w:rsidRDefault="00F0440A" w:rsidP="00F0440A">
      <w:pPr>
        <w:spacing w:after="0" w:line="240" w:lineRule="auto"/>
        <w:jc w:val="right"/>
        <w:rPr>
          <w:rFonts w:ascii="Arial" w:hAnsi="Arial" w:cs="Arial"/>
          <w:bCs/>
          <w:sz w:val="24"/>
          <w:szCs w:val="24"/>
          <w:shd w:val="clear" w:color="auto" w:fill="FFFFFF"/>
          <w:lang w:val="mn-MN"/>
        </w:rPr>
      </w:pPr>
      <w:r w:rsidRPr="00B40128">
        <w:rPr>
          <w:rFonts w:ascii="Arial" w:hAnsi="Arial" w:cs="Arial"/>
          <w:bCs/>
          <w:sz w:val="24"/>
          <w:szCs w:val="24"/>
          <w:shd w:val="clear" w:color="auto" w:fill="FFFFFF"/>
          <w:lang w:val="mn-MN"/>
        </w:rPr>
        <w:t xml:space="preserve">Төсөл </w:t>
      </w:r>
    </w:p>
    <w:p w14:paraId="1E48D7D8" w14:textId="77777777" w:rsidR="00F0440A" w:rsidRPr="00B40128" w:rsidRDefault="00F0440A" w:rsidP="00F0440A">
      <w:pPr>
        <w:spacing w:after="0" w:line="240" w:lineRule="auto"/>
        <w:contextualSpacing/>
        <w:jc w:val="center"/>
        <w:rPr>
          <w:rFonts w:ascii="Arial" w:hAnsi="Arial" w:cs="Arial"/>
          <w:b/>
          <w:noProof/>
          <w:sz w:val="24"/>
          <w:szCs w:val="24"/>
          <w:lang w:val="mn-MN"/>
        </w:rPr>
      </w:pPr>
    </w:p>
    <w:p w14:paraId="6B8D4212" w14:textId="77777777" w:rsidR="00F0440A" w:rsidRPr="00B40128" w:rsidRDefault="00F0440A" w:rsidP="00F0440A">
      <w:pPr>
        <w:spacing w:after="0" w:line="240" w:lineRule="auto"/>
        <w:contextualSpacing/>
        <w:jc w:val="center"/>
        <w:rPr>
          <w:rFonts w:ascii="Arial" w:hAnsi="Arial" w:cs="Arial"/>
          <w:b/>
          <w:noProof/>
          <w:sz w:val="24"/>
          <w:szCs w:val="24"/>
          <w:lang w:val="mn-MN"/>
        </w:rPr>
      </w:pPr>
    </w:p>
    <w:p w14:paraId="252CAD1E" w14:textId="77777777" w:rsidR="00F0440A" w:rsidRPr="00B40128" w:rsidRDefault="00F0440A" w:rsidP="00F0440A">
      <w:pPr>
        <w:spacing w:after="0" w:line="240" w:lineRule="auto"/>
        <w:contextualSpacing/>
        <w:jc w:val="center"/>
        <w:rPr>
          <w:rFonts w:ascii="Arial" w:hAnsi="Arial" w:cs="Arial"/>
          <w:b/>
          <w:noProof/>
          <w:sz w:val="24"/>
          <w:szCs w:val="24"/>
          <w:lang w:val="mn-MN"/>
        </w:rPr>
      </w:pPr>
      <w:r w:rsidRPr="00B40128">
        <w:rPr>
          <w:rFonts w:ascii="Arial" w:hAnsi="Arial" w:cs="Arial"/>
          <w:b/>
          <w:noProof/>
          <w:sz w:val="24"/>
          <w:szCs w:val="24"/>
          <w:lang w:val="mn-MN"/>
        </w:rPr>
        <w:t>МОНГОЛ УЛСЫН ХУУЛЬ</w:t>
      </w:r>
    </w:p>
    <w:p w14:paraId="3DFA260D" w14:textId="77777777" w:rsidR="00F0440A" w:rsidRPr="00B40128" w:rsidRDefault="00F0440A" w:rsidP="00F0440A">
      <w:pPr>
        <w:spacing w:after="0" w:line="240" w:lineRule="auto"/>
        <w:contextualSpacing/>
        <w:rPr>
          <w:rFonts w:ascii="Arial" w:hAnsi="Arial" w:cs="Arial"/>
          <w:noProof/>
          <w:sz w:val="24"/>
          <w:szCs w:val="24"/>
          <w:lang w:val="mn-MN"/>
        </w:rPr>
      </w:pPr>
    </w:p>
    <w:p w14:paraId="40928582" w14:textId="753B8FCB" w:rsidR="00F0440A" w:rsidRPr="00B40128" w:rsidRDefault="00F0440A" w:rsidP="00F0440A">
      <w:pPr>
        <w:spacing w:after="0" w:line="240" w:lineRule="auto"/>
        <w:contextualSpacing/>
        <w:jc w:val="both"/>
        <w:rPr>
          <w:rFonts w:ascii="Arial" w:hAnsi="Arial" w:cs="Arial"/>
          <w:noProof/>
          <w:sz w:val="24"/>
          <w:szCs w:val="24"/>
          <w:lang w:val="mn-MN"/>
        </w:rPr>
      </w:pPr>
      <w:r w:rsidRPr="00B40128">
        <w:rPr>
          <w:rFonts w:ascii="Arial" w:hAnsi="Arial" w:cs="Arial"/>
          <w:noProof/>
          <w:sz w:val="24"/>
          <w:szCs w:val="24"/>
          <w:lang w:val="mn-MN"/>
        </w:rPr>
        <w:t>20</w:t>
      </w:r>
      <w:r w:rsidR="00E1613F">
        <w:rPr>
          <w:rFonts w:ascii="Arial" w:hAnsi="Arial" w:cs="Arial"/>
          <w:noProof/>
          <w:sz w:val="24"/>
          <w:szCs w:val="24"/>
          <w:lang w:val="mn-MN"/>
        </w:rPr>
        <w:t>2</w:t>
      </w:r>
      <w:r w:rsidR="00C80E11">
        <w:rPr>
          <w:rFonts w:ascii="Arial" w:hAnsi="Arial" w:cs="Arial"/>
          <w:noProof/>
          <w:sz w:val="24"/>
          <w:szCs w:val="24"/>
          <w:lang w:val="mn-MN"/>
        </w:rPr>
        <w:t>1</w:t>
      </w:r>
      <w:r w:rsidRPr="00B40128">
        <w:rPr>
          <w:rFonts w:ascii="Arial" w:hAnsi="Arial" w:cs="Arial"/>
          <w:noProof/>
          <w:sz w:val="24"/>
          <w:szCs w:val="24"/>
          <w:lang w:val="mn-MN"/>
        </w:rPr>
        <w:t xml:space="preserve"> оны ... </w:t>
      </w:r>
      <w:r w:rsidR="00694703" w:rsidRPr="003635A1">
        <w:rPr>
          <w:rFonts w:ascii="Arial" w:hAnsi="Arial" w:cs="Arial"/>
          <w:noProof/>
          <w:sz w:val="24"/>
          <w:szCs w:val="24"/>
          <w:lang w:val="mn-MN"/>
        </w:rPr>
        <w:t>д</w:t>
      </w:r>
      <w:r w:rsidR="00694703">
        <w:rPr>
          <w:rFonts w:ascii="Arial" w:hAnsi="Arial" w:cs="Arial"/>
          <w:noProof/>
          <w:sz w:val="24"/>
          <w:szCs w:val="24"/>
          <w:lang w:val="mn-MN"/>
        </w:rPr>
        <w:t>угаа</w:t>
      </w:r>
      <w:r w:rsidR="00694703" w:rsidRPr="003635A1">
        <w:rPr>
          <w:rFonts w:ascii="Arial" w:hAnsi="Arial" w:cs="Arial"/>
          <w:noProof/>
          <w:sz w:val="24"/>
          <w:szCs w:val="24"/>
          <w:lang w:val="mn-MN"/>
        </w:rPr>
        <w:t>р</w:t>
      </w:r>
      <w:r w:rsidRPr="00B40128">
        <w:rPr>
          <w:rFonts w:ascii="Arial" w:hAnsi="Arial" w:cs="Arial"/>
          <w:noProof/>
          <w:sz w:val="24"/>
          <w:szCs w:val="24"/>
          <w:lang w:val="mn-MN"/>
        </w:rPr>
        <w:tab/>
      </w:r>
      <w:r w:rsidRPr="00B40128">
        <w:rPr>
          <w:rFonts w:ascii="Arial" w:hAnsi="Arial" w:cs="Arial"/>
          <w:noProof/>
          <w:sz w:val="24"/>
          <w:szCs w:val="24"/>
          <w:lang w:val="mn-MN"/>
        </w:rPr>
        <w:tab/>
      </w:r>
      <w:r w:rsidRPr="00B40128">
        <w:rPr>
          <w:rFonts w:ascii="Arial" w:hAnsi="Arial" w:cs="Arial"/>
          <w:noProof/>
          <w:sz w:val="24"/>
          <w:szCs w:val="24"/>
          <w:lang w:val="mn-MN"/>
        </w:rPr>
        <w:tab/>
      </w:r>
      <w:r w:rsidRPr="00B40128">
        <w:rPr>
          <w:rFonts w:ascii="Arial" w:hAnsi="Arial" w:cs="Arial"/>
          <w:noProof/>
          <w:sz w:val="24"/>
          <w:szCs w:val="24"/>
          <w:lang w:val="mn-MN"/>
        </w:rPr>
        <w:tab/>
      </w:r>
      <w:r w:rsidRPr="00B40128">
        <w:rPr>
          <w:rFonts w:ascii="Arial" w:hAnsi="Arial" w:cs="Arial"/>
          <w:noProof/>
          <w:sz w:val="24"/>
          <w:szCs w:val="24"/>
          <w:lang w:val="mn-MN"/>
        </w:rPr>
        <w:tab/>
      </w:r>
      <w:r w:rsidRPr="00B40128">
        <w:rPr>
          <w:rFonts w:ascii="Arial" w:hAnsi="Arial" w:cs="Arial"/>
          <w:noProof/>
          <w:sz w:val="24"/>
          <w:szCs w:val="24"/>
          <w:lang w:val="mn-MN"/>
        </w:rPr>
        <w:tab/>
      </w:r>
      <w:r w:rsidRPr="00B40128">
        <w:rPr>
          <w:rFonts w:ascii="Arial" w:hAnsi="Arial" w:cs="Arial"/>
          <w:noProof/>
          <w:sz w:val="24"/>
          <w:szCs w:val="24"/>
          <w:lang w:val="mn-MN"/>
        </w:rPr>
        <w:tab/>
        <w:t xml:space="preserve">                    Улаанбаатар </w:t>
      </w:r>
    </w:p>
    <w:p w14:paraId="50189C53" w14:textId="77777777" w:rsidR="00F0440A" w:rsidRPr="00B40128" w:rsidRDefault="00F0440A" w:rsidP="00F0440A">
      <w:pPr>
        <w:spacing w:after="0" w:line="240" w:lineRule="auto"/>
        <w:rPr>
          <w:rFonts w:ascii="Arial" w:hAnsi="Arial" w:cs="Arial"/>
          <w:bCs/>
          <w:sz w:val="24"/>
          <w:szCs w:val="24"/>
          <w:shd w:val="clear" w:color="auto" w:fill="FFFFFF"/>
          <w:lang w:val="mn-MN"/>
        </w:rPr>
      </w:pPr>
      <w:r w:rsidRPr="00B40128">
        <w:rPr>
          <w:rFonts w:ascii="Arial" w:hAnsi="Arial" w:cs="Arial"/>
          <w:noProof/>
          <w:sz w:val="24"/>
          <w:szCs w:val="24"/>
          <w:lang w:val="mn-MN"/>
        </w:rPr>
        <w:t>сарын ... -ны өдөр</w:t>
      </w:r>
      <w:r w:rsidRPr="00B40128">
        <w:rPr>
          <w:rFonts w:ascii="Arial" w:hAnsi="Arial" w:cs="Arial"/>
          <w:noProof/>
          <w:sz w:val="24"/>
          <w:szCs w:val="24"/>
          <w:lang w:val="mn-MN"/>
        </w:rPr>
        <w:tab/>
      </w:r>
      <w:r w:rsidRPr="00B40128">
        <w:rPr>
          <w:rFonts w:ascii="Arial" w:hAnsi="Arial" w:cs="Arial"/>
          <w:noProof/>
          <w:sz w:val="24"/>
          <w:szCs w:val="24"/>
          <w:lang w:val="mn-MN"/>
        </w:rPr>
        <w:tab/>
        <w:t xml:space="preserve">                                                                                   хот</w:t>
      </w:r>
    </w:p>
    <w:p w14:paraId="5B31FCA9" w14:textId="77777777" w:rsidR="00F0440A" w:rsidRPr="00B40128" w:rsidRDefault="00F0440A" w:rsidP="00F0440A">
      <w:pPr>
        <w:spacing w:after="0" w:line="240" w:lineRule="auto"/>
        <w:jc w:val="both"/>
        <w:rPr>
          <w:rFonts w:ascii="Arial" w:hAnsi="Arial" w:cs="Arial"/>
          <w:bCs/>
          <w:sz w:val="24"/>
          <w:szCs w:val="24"/>
          <w:shd w:val="clear" w:color="auto" w:fill="FFFFFF"/>
          <w:lang w:val="mn-MN"/>
        </w:rPr>
      </w:pPr>
    </w:p>
    <w:p w14:paraId="27B6B770" w14:textId="77777777" w:rsidR="00F0440A" w:rsidRPr="00B40128" w:rsidRDefault="00F0440A" w:rsidP="00F0440A">
      <w:pPr>
        <w:spacing w:after="0" w:line="240" w:lineRule="auto"/>
        <w:jc w:val="center"/>
        <w:rPr>
          <w:rFonts w:ascii="Arial" w:hAnsi="Arial" w:cs="Arial"/>
          <w:b/>
          <w:bCs/>
          <w:sz w:val="24"/>
          <w:szCs w:val="24"/>
          <w:shd w:val="clear" w:color="auto" w:fill="FFFFFF"/>
          <w:lang w:val="mn-MN"/>
        </w:rPr>
      </w:pPr>
      <w:r w:rsidRPr="00B40128">
        <w:rPr>
          <w:rFonts w:ascii="Arial" w:hAnsi="Arial" w:cs="Arial"/>
          <w:b/>
          <w:bCs/>
          <w:sz w:val="24"/>
          <w:szCs w:val="24"/>
          <w:shd w:val="clear" w:color="auto" w:fill="FFFFFF"/>
          <w:lang w:val="mn-MN"/>
        </w:rPr>
        <w:t xml:space="preserve">ЖИЖИГ, ДУНД ҮЙЛДВЭР, ҮЙЛЧИЛГЭЭГ </w:t>
      </w:r>
    </w:p>
    <w:p w14:paraId="1B60963C" w14:textId="77777777" w:rsidR="002510E3" w:rsidRDefault="00F0440A" w:rsidP="002510E3">
      <w:pPr>
        <w:spacing w:after="0" w:line="240" w:lineRule="auto"/>
        <w:jc w:val="center"/>
        <w:rPr>
          <w:rFonts w:ascii="Arial" w:hAnsi="Arial" w:cs="Arial"/>
          <w:b/>
          <w:bCs/>
          <w:sz w:val="24"/>
          <w:szCs w:val="24"/>
          <w:shd w:val="clear" w:color="auto" w:fill="FFFFFF"/>
          <w:lang w:val="mn-MN"/>
        </w:rPr>
      </w:pPr>
      <w:r w:rsidRPr="00B40128">
        <w:rPr>
          <w:rFonts w:ascii="Arial" w:hAnsi="Arial" w:cs="Arial"/>
          <w:b/>
          <w:bCs/>
          <w:sz w:val="24"/>
          <w:szCs w:val="24"/>
          <w:shd w:val="clear" w:color="auto" w:fill="FFFFFF"/>
          <w:lang w:val="mn-MN"/>
        </w:rPr>
        <w:t xml:space="preserve">ДЭМЖИХ ТУХАЙ ХУУЛЬД ӨӨРЧЛӨЛТ </w:t>
      </w:r>
    </w:p>
    <w:p w14:paraId="74375B9B" w14:textId="77DAAE60" w:rsidR="00F0440A" w:rsidRPr="00B40128" w:rsidRDefault="00F0440A" w:rsidP="002510E3">
      <w:pPr>
        <w:spacing w:after="0" w:line="240" w:lineRule="auto"/>
        <w:jc w:val="center"/>
        <w:rPr>
          <w:rFonts w:ascii="Arial" w:hAnsi="Arial" w:cs="Arial"/>
          <w:b/>
          <w:bCs/>
          <w:sz w:val="24"/>
          <w:szCs w:val="24"/>
          <w:shd w:val="clear" w:color="auto" w:fill="FFFFFF"/>
          <w:lang w:val="mn-MN"/>
        </w:rPr>
      </w:pPr>
      <w:r w:rsidRPr="00B40128">
        <w:rPr>
          <w:rFonts w:ascii="Arial" w:hAnsi="Arial" w:cs="Arial"/>
          <w:b/>
          <w:bCs/>
          <w:sz w:val="24"/>
          <w:szCs w:val="24"/>
          <w:shd w:val="clear" w:color="auto" w:fill="FFFFFF"/>
          <w:lang w:val="mn-MN"/>
        </w:rPr>
        <w:t>ОРУУЛАХ ТУХАЙ</w:t>
      </w:r>
    </w:p>
    <w:p w14:paraId="0AC234E9" w14:textId="77777777" w:rsidR="00F0440A" w:rsidRPr="00B40128" w:rsidRDefault="00F0440A" w:rsidP="00F0440A">
      <w:pPr>
        <w:spacing w:after="0" w:line="240" w:lineRule="auto"/>
        <w:jc w:val="both"/>
        <w:rPr>
          <w:rFonts w:ascii="Arial" w:hAnsi="Arial" w:cs="Arial"/>
          <w:bCs/>
          <w:sz w:val="24"/>
          <w:szCs w:val="24"/>
          <w:shd w:val="clear" w:color="auto" w:fill="FFFFFF"/>
          <w:lang w:val="mn-MN"/>
        </w:rPr>
      </w:pPr>
    </w:p>
    <w:p w14:paraId="57747BD3" w14:textId="77777777" w:rsidR="00F0440A" w:rsidRPr="00B40128" w:rsidRDefault="00F0440A" w:rsidP="00F0440A">
      <w:pPr>
        <w:spacing w:after="0" w:line="240" w:lineRule="auto"/>
        <w:jc w:val="both"/>
        <w:rPr>
          <w:rFonts w:ascii="Arial" w:hAnsi="Arial" w:cs="Arial"/>
          <w:bCs/>
          <w:sz w:val="24"/>
          <w:szCs w:val="24"/>
          <w:shd w:val="clear" w:color="auto" w:fill="FFFFFF"/>
          <w:lang w:val="mn-MN"/>
        </w:rPr>
      </w:pPr>
    </w:p>
    <w:p w14:paraId="2ABF3BCC" w14:textId="718CCE00" w:rsidR="00F0440A" w:rsidRPr="00B40128" w:rsidRDefault="00F0440A" w:rsidP="00F0440A">
      <w:pPr>
        <w:spacing w:after="0" w:line="240" w:lineRule="auto"/>
        <w:ind w:firstLine="720"/>
        <w:jc w:val="both"/>
        <w:rPr>
          <w:rFonts w:ascii="Arial" w:hAnsi="Arial" w:cs="Arial"/>
          <w:bCs/>
          <w:sz w:val="24"/>
          <w:szCs w:val="24"/>
          <w:shd w:val="clear" w:color="auto" w:fill="FFFFFF"/>
          <w:lang w:val="mn-MN"/>
        </w:rPr>
      </w:pPr>
      <w:r w:rsidRPr="00B40128">
        <w:rPr>
          <w:rFonts w:ascii="Arial" w:hAnsi="Arial" w:cs="Arial"/>
          <w:b/>
          <w:bCs/>
          <w:sz w:val="24"/>
          <w:szCs w:val="24"/>
          <w:shd w:val="clear" w:color="auto" w:fill="FFFFFF"/>
          <w:lang w:val="mn-MN"/>
        </w:rPr>
        <w:t>1 дүгээр зүйл.</w:t>
      </w:r>
      <w:r w:rsidRPr="00B40128">
        <w:rPr>
          <w:rFonts w:ascii="Arial" w:hAnsi="Arial" w:cs="Arial"/>
          <w:bCs/>
          <w:sz w:val="24"/>
          <w:szCs w:val="24"/>
          <w:shd w:val="clear" w:color="auto" w:fill="FFFFFF"/>
          <w:lang w:val="mn-MN"/>
        </w:rPr>
        <w:t>Жижиг, дунд үйлдвэр, үйлчилгээг дэмжих тухай хуулийн 3 дугаар зүйлийн 3.2 дахь хэсгийн “Төрийн бус байгууллага” гэснийг “</w:t>
      </w:r>
      <w:r w:rsidR="00CE2E7D">
        <w:rPr>
          <w:rFonts w:ascii="Arial" w:hAnsi="Arial" w:cs="Arial"/>
          <w:bCs/>
          <w:color w:val="000000" w:themeColor="text1"/>
          <w:sz w:val="24"/>
          <w:szCs w:val="24"/>
          <w:shd w:val="clear" w:color="auto" w:fill="FFFFFF"/>
          <w:lang w:val="mn-MN"/>
        </w:rPr>
        <w:t>Ашгийн төлөө бус хуулийн этгээд</w:t>
      </w:r>
      <w:r w:rsidRPr="00B40128">
        <w:rPr>
          <w:rFonts w:ascii="Arial" w:hAnsi="Arial" w:cs="Arial"/>
          <w:bCs/>
          <w:sz w:val="24"/>
          <w:szCs w:val="24"/>
          <w:shd w:val="clear" w:color="auto" w:fill="FFFFFF"/>
          <w:lang w:val="mn-MN"/>
        </w:rPr>
        <w:t xml:space="preserve">” гэж, 10 дугаар зүйлийн 10.3 дахь хэсгийн </w:t>
      </w:r>
      <w:r w:rsidRPr="006A79D7">
        <w:rPr>
          <w:rFonts w:ascii="Arial" w:hAnsi="Arial" w:cs="Arial"/>
          <w:bCs/>
          <w:sz w:val="24"/>
          <w:szCs w:val="24"/>
          <w:shd w:val="clear" w:color="auto" w:fill="FFFFFF"/>
          <w:lang w:val="mn-MN"/>
        </w:rPr>
        <w:t xml:space="preserve">“эрдэм шинжилгээний болон төрийн бус байгууллага” гэснийг “эрдэм шинжилгээний байгууллага болон </w:t>
      </w:r>
      <w:r w:rsidR="00633988">
        <w:rPr>
          <w:rFonts w:ascii="Arial" w:hAnsi="Arial" w:cs="Arial"/>
          <w:bCs/>
          <w:color w:val="000000" w:themeColor="text1"/>
          <w:sz w:val="24"/>
          <w:szCs w:val="24"/>
          <w:shd w:val="clear" w:color="auto" w:fill="FFFFFF"/>
          <w:lang w:val="mn-MN"/>
        </w:rPr>
        <w:t>ашгийн төлөө бус хуулийн этгээд</w:t>
      </w:r>
      <w:r w:rsidRPr="006A79D7">
        <w:rPr>
          <w:rFonts w:ascii="Arial" w:hAnsi="Arial" w:cs="Arial"/>
          <w:bCs/>
          <w:sz w:val="24"/>
          <w:szCs w:val="24"/>
          <w:shd w:val="clear" w:color="auto" w:fill="FFFFFF"/>
          <w:lang w:val="mn-MN"/>
        </w:rPr>
        <w:t>” гэж, 16 дугаар зүйлийн 16.2 дахь хэсгийн “төрийн бус байгууллагад” гэснийг “</w:t>
      </w:r>
      <w:r w:rsidR="00E60C75">
        <w:rPr>
          <w:rFonts w:ascii="Arial" w:hAnsi="Arial" w:cs="Arial"/>
          <w:bCs/>
          <w:sz w:val="24"/>
          <w:szCs w:val="24"/>
          <w:shd w:val="clear" w:color="auto" w:fill="FFFFFF"/>
          <w:lang w:val="mn-MN"/>
        </w:rPr>
        <w:t>холбоо</w:t>
      </w:r>
      <w:r w:rsidR="006D1254">
        <w:rPr>
          <w:rFonts w:ascii="Arial" w:hAnsi="Arial" w:cs="Arial"/>
          <w:bCs/>
          <w:sz w:val="24"/>
          <w:szCs w:val="24"/>
          <w:shd w:val="clear" w:color="auto" w:fill="FFFFFF"/>
          <w:lang w:val="mn-MN"/>
        </w:rPr>
        <w:t>нд</w:t>
      </w:r>
      <w:r w:rsidRPr="00B40128">
        <w:rPr>
          <w:rFonts w:ascii="Arial" w:hAnsi="Arial" w:cs="Arial"/>
          <w:bCs/>
          <w:sz w:val="24"/>
          <w:szCs w:val="24"/>
          <w:shd w:val="clear" w:color="auto" w:fill="FFFFFF"/>
          <w:lang w:val="mn-MN"/>
        </w:rPr>
        <w:t>” гэж, 17 дугаар зүйлийн 17.1.10 дахь заалтын “төрийн болон төрийн бус байгууллагатай” гэснийг “</w:t>
      </w:r>
      <w:r w:rsidR="00562A10">
        <w:rPr>
          <w:rFonts w:ascii="Arial" w:hAnsi="Arial" w:cs="Arial"/>
          <w:bCs/>
          <w:sz w:val="24"/>
          <w:szCs w:val="24"/>
          <w:shd w:val="clear" w:color="auto" w:fill="FFFFFF"/>
          <w:lang w:val="mn-MN"/>
        </w:rPr>
        <w:t>т</w:t>
      </w:r>
      <w:r w:rsidRPr="00B40128">
        <w:rPr>
          <w:rFonts w:ascii="Arial" w:hAnsi="Arial" w:cs="Arial"/>
          <w:bCs/>
          <w:sz w:val="24"/>
          <w:szCs w:val="24"/>
          <w:shd w:val="clear" w:color="auto" w:fill="FFFFFF"/>
          <w:lang w:val="mn-MN"/>
        </w:rPr>
        <w:t xml:space="preserve">өрийн байгууллага, </w:t>
      </w:r>
      <w:r w:rsidR="003044F9">
        <w:rPr>
          <w:rFonts w:ascii="Arial" w:hAnsi="Arial" w:cs="Arial"/>
          <w:bCs/>
          <w:color w:val="000000" w:themeColor="text1"/>
          <w:sz w:val="24"/>
          <w:szCs w:val="24"/>
          <w:shd w:val="clear" w:color="auto" w:fill="FFFFFF"/>
          <w:lang w:val="mn-MN"/>
        </w:rPr>
        <w:t>ашгийн төлөө бус хуулийн этгээдтэй</w:t>
      </w:r>
      <w:r w:rsidRPr="00B40128">
        <w:rPr>
          <w:rFonts w:ascii="Arial" w:hAnsi="Arial" w:cs="Arial"/>
          <w:bCs/>
          <w:sz w:val="24"/>
          <w:szCs w:val="24"/>
          <w:shd w:val="clear" w:color="auto" w:fill="FFFFFF"/>
          <w:lang w:val="mn-MN"/>
        </w:rPr>
        <w:t>” гэж тус тус өөрчилсүгэй.</w:t>
      </w:r>
    </w:p>
    <w:p w14:paraId="0565DB67" w14:textId="77777777" w:rsidR="00F0440A" w:rsidRPr="00B40128" w:rsidRDefault="00F0440A" w:rsidP="00F0440A">
      <w:pPr>
        <w:spacing w:after="0" w:line="240" w:lineRule="auto"/>
        <w:jc w:val="both"/>
        <w:rPr>
          <w:rFonts w:ascii="Arial" w:hAnsi="Arial" w:cs="Arial"/>
          <w:bCs/>
          <w:sz w:val="24"/>
          <w:szCs w:val="24"/>
          <w:shd w:val="clear" w:color="auto" w:fill="FFFFFF"/>
          <w:lang w:val="mn-MN"/>
        </w:rPr>
      </w:pPr>
    </w:p>
    <w:p w14:paraId="44F4C901" w14:textId="77777777" w:rsidR="006F7223" w:rsidRPr="003635A1" w:rsidRDefault="006F7223" w:rsidP="006F7223">
      <w:pPr>
        <w:spacing w:after="0" w:line="240" w:lineRule="auto"/>
        <w:ind w:firstLine="720"/>
        <w:jc w:val="both"/>
        <w:rPr>
          <w:rStyle w:val="Strong"/>
          <w:rFonts w:ascii="Arial" w:hAnsi="Arial" w:cs="Arial"/>
          <w:b w:val="0"/>
          <w:sz w:val="24"/>
          <w:szCs w:val="24"/>
          <w:shd w:val="clear" w:color="auto" w:fill="FFFFFF"/>
          <w:lang w:val="mn-MN"/>
        </w:rPr>
      </w:pPr>
      <w:r w:rsidRPr="003635A1">
        <w:rPr>
          <w:rStyle w:val="Strong"/>
          <w:rFonts w:ascii="Arial" w:hAnsi="Arial" w:cs="Arial"/>
          <w:sz w:val="24"/>
          <w:szCs w:val="24"/>
          <w:shd w:val="clear" w:color="auto" w:fill="FFFFFF"/>
          <w:lang w:val="mn-MN"/>
        </w:rPr>
        <w:t>2 дугаар зүйл.</w:t>
      </w:r>
      <w:r w:rsidRPr="003635A1">
        <w:rPr>
          <w:rStyle w:val="Strong"/>
          <w:rFonts w:ascii="Arial" w:hAnsi="Arial" w:cs="Arial"/>
          <w:b w:val="0"/>
          <w:sz w:val="24"/>
          <w:szCs w:val="24"/>
          <w:shd w:val="clear" w:color="auto" w:fill="FFFFFF"/>
          <w:lang w:val="mn-MN"/>
        </w:rPr>
        <w:t xml:space="preserve">Энэ хуулийг </w:t>
      </w:r>
      <w:r>
        <w:rPr>
          <w:rStyle w:val="Strong"/>
          <w:rFonts w:ascii="Arial" w:hAnsi="Arial" w:cs="Arial"/>
          <w:b w:val="0"/>
          <w:sz w:val="24"/>
          <w:szCs w:val="24"/>
          <w:shd w:val="clear" w:color="auto" w:fill="FFFFFF"/>
          <w:lang w:val="mn-MN"/>
        </w:rPr>
        <w:t>Холбооны эрх зүйн байдлын</w:t>
      </w:r>
      <w:r w:rsidRPr="003635A1">
        <w:rPr>
          <w:rStyle w:val="Strong"/>
          <w:rFonts w:ascii="Arial" w:hAnsi="Arial" w:cs="Arial"/>
          <w:b w:val="0"/>
          <w:sz w:val="24"/>
          <w:szCs w:val="24"/>
          <w:shd w:val="clear" w:color="auto" w:fill="FFFFFF"/>
          <w:lang w:val="mn-MN"/>
        </w:rPr>
        <w:t xml:space="preserve"> тухай хууль</w:t>
      </w:r>
      <w:r>
        <w:rPr>
          <w:rStyle w:val="Strong"/>
          <w:rFonts w:ascii="Arial" w:hAnsi="Arial" w:cs="Arial"/>
          <w:b w:val="0"/>
          <w:sz w:val="24"/>
          <w:szCs w:val="24"/>
          <w:shd w:val="clear" w:color="auto" w:fill="FFFFFF"/>
          <w:lang w:val="mn-MN"/>
        </w:rPr>
        <w:t xml:space="preserve"> </w:t>
      </w:r>
      <w:r>
        <w:rPr>
          <w:rStyle w:val="Strong"/>
          <w:rFonts w:ascii="Arial" w:hAnsi="Arial" w:cs="Arial"/>
          <w:b w:val="0"/>
          <w:sz w:val="24"/>
          <w:szCs w:val="24"/>
          <w:shd w:val="clear" w:color="auto" w:fill="FFFFFF"/>
        </w:rPr>
        <w:t>/Шинэчилсэн найруулга/</w:t>
      </w:r>
      <w:r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7DCFF3E4" w14:textId="77777777" w:rsidR="006F7223" w:rsidRPr="003635A1" w:rsidRDefault="006F7223" w:rsidP="006F7223">
      <w:pPr>
        <w:spacing w:after="0" w:line="240" w:lineRule="auto"/>
        <w:jc w:val="both"/>
        <w:rPr>
          <w:rStyle w:val="Strong"/>
          <w:rFonts w:ascii="Arial" w:hAnsi="Arial" w:cs="Arial"/>
          <w:b w:val="0"/>
          <w:sz w:val="24"/>
          <w:szCs w:val="24"/>
          <w:shd w:val="clear" w:color="auto" w:fill="FFFFFF"/>
          <w:lang w:val="mn-MN"/>
        </w:rPr>
      </w:pPr>
    </w:p>
    <w:p w14:paraId="75665802" w14:textId="77777777" w:rsidR="00F0440A" w:rsidRPr="00B40128" w:rsidRDefault="00F0440A" w:rsidP="00F0440A">
      <w:pPr>
        <w:spacing w:after="0" w:line="240" w:lineRule="auto"/>
        <w:jc w:val="both"/>
        <w:rPr>
          <w:rStyle w:val="Strong"/>
          <w:rFonts w:ascii="Arial" w:hAnsi="Arial" w:cs="Arial"/>
          <w:b w:val="0"/>
          <w:sz w:val="24"/>
          <w:szCs w:val="24"/>
          <w:shd w:val="clear" w:color="auto" w:fill="FFFFFF"/>
          <w:lang w:val="mn-MN"/>
        </w:rPr>
      </w:pPr>
    </w:p>
    <w:p w14:paraId="724B3B8F" w14:textId="77777777" w:rsidR="00F0440A" w:rsidRPr="00B40128" w:rsidRDefault="00F0440A" w:rsidP="00F0440A">
      <w:pPr>
        <w:spacing w:after="0" w:line="240" w:lineRule="auto"/>
        <w:jc w:val="both"/>
        <w:rPr>
          <w:rStyle w:val="Strong"/>
          <w:rFonts w:ascii="Arial" w:hAnsi="Arial" w:cs="Arial"/>
          <w:b w:val="0"/>
          <w:sz w:val="24"/>
          <w:szCs w:val="24"/>
          <w:shd w:val="clear" w:color="auto" w:fill="FFFFFF"/>
          <w:lang w:val="mn-MN"/>
        </w:rPr>
      </w:pPr>
    </w:p>
    <w:p w14:paraId="4B38E073" w14:textId="77777777" w:rsidR="00F0440A" w:rsidRPr="00B40128" w:rsidRDefault="00F0440A" w:rsidP="00F0440A">
      <w:pPr>
        <w:spacing w:after="0" w:line="240" w:lineRule="auto"/>
        <w:jc w:val="both"/>
        <w:rPr>
          <w:rStyle w:val="Strong"/>
          <w:rFonts w:ascii="Arial" w:hAnsi="Arial" w:cs="Arial"/>
          <w:b w:val="0"/>
          <w:sz w:val="24"/>
          <w:szCs w:val="24"/>
          <w:shd w:val="clear" w:color="auto" w:fill="FFFFFF"/>
          <w:lang w:val="mn-MN"/>
        </w:rPr>
      </w:pPr>
    </w:p>
    <w:p w14:paraId="60076D39" w14:textId="77777777" w:rsidR="00F0440A" w:rsidRPr="00B40128" w:rsidRDefault="00F0440A" w:rsidP="00F0440A">
      <w:pPr>
        <w:spacing w:after="0" w:line="240" w:lineRule="auto"/>
        <w:jc w:val="both"/>
        <w:rPr>
          <w:rStyle w:val="Strong"/>
          <w:rFonts w:ascii="Arial" w:hAnsi="Arial" w:cs="Arial"/>
          <w:b w:val="0"/>
          <w:sz w:val="24"/>
          <w:szCs w:val="24"/>
          <w:shd w:val="clear" w:color="auto" w:fill="FFFFFF"/>
          <w:lang w:val="mn-MN"/>
        </w:rPr>
      </w:pPr>
    </w:p>
    <w:p w14:paraId="17F60E8F" w14:textId="77777777" w:rsidR="00F0440A" w:rsidRPr="00B40128" w:rsidRDefault="00F0440A" w:rsidP="00F0440A">
      <w:pPr>
        <w:spacing w:after="0" w:line="240" w:lineRule="auto"/>
        <w:jc w:val="center"/>
        <w:rPr>
          <w:rStyle w:val="Strong"/>
          <w:rFonts w:ascii="Arial" w:hAnsi="Arial" w:cs="Arial"/>
          <w:b w:val="0"/>
          <w:sz w:val="24"/>
          <w:szCs w:val="24"/>
          <w:shd w:val="clear" w:color="auto" w:fill="FFFFFF"/>
          <w:lang w:val="mn-MN"/>
        </w:rPr>
      </w:pPr>
      <w:r w:rsidRPr="00B40128">
        <w:rPr>
          <w:rStyle w:val="Strong"/>
          <w:rFonts w:ascii="Arial" w:hAnsi="Arial" w:cs="Arial"/>
          <w:b w:val="0"/>
          <w:sz w:val="24"/>
          <w:szCs w:val="24"/>
          <w:shd w:val="clear" w:color="auto" w:fill="FFFFFF"/>
          <w:lang w:val="mn-MN"/>
        </w:rPr>
        <w:t>Гарын үсэг</w:t>
      </w:r>
    </w:p>
    <w:p w14:paraId="5599382C" w14:textId="77777777" w:rsidR="00F0440A" w:rsidRPr="00B40128" w:rsidRDefault="00F0440A" w:rsidP="00F0440A">
      <w:pPr>
        <w:spacing w:after="0" w:line="240" w:lineRule="auto"/>
        <w:jc w:val="both"/>
        <w:rPr>
          <w:rFonts w:ascii="Arial" w:hAnsi="Arial" w:cs="Arial"/>
          <w:bCs/>
          <w:sz w:val="24"/>
          <w:szCs w:val="24"/>
          <w:shd w:val="clear" w:color="auto" w:fill="FFFFFF"/>
          <w:lang w:val="mn-MN"/>
        </w:rPr>
      </w:pPr>
    </w:p>
    <w:p w14:paraId="720CE0F9" w14:textId="77777777" w:rsidR="00F0440A" w:rsidRPr="00B40128" w:rsidRDefault="00F0440A" w:rsidP="00F0440A">
      <w:pPr>
        <w:spacing w:after="0" w:line="240" w:lineRule="auto"/>
        <w:jc w:val="both"/>
        <w:rPr>
          <w:rFonts w:ascii="Arial" w:hAnsi="Arial" w:cs="Arial"/>
          <w:bCs/>
          <w:sz w:val="24"/>
          <w:szCs w:val="24"/>
          <w:shd w:val="clear" w:color="auto" w:fill="FFFFFF"/>
          <w:lang w:val="mn-MN"/>
        </w:rPr>
      </w:pPr>
    </w:p>
    <w:p w14:paraId="731FAD5C" w14:textId="77777777" w:rsidR="00F0440A" w:rsidRPr="00B40128" w:rsidRDefault="00F0440A" w:rsidP="00F0440A">
      <w:pPr>
        <w:spacing w:after="0" w:line="240" w:lineRule="auto"/>
        <w:jc w:val="both"/>
        <w:rPr>
          <w:rFonts w:ascii="Arial" w:hAnsi="Arial" w:cs="Arial"/>
          <w:bCs/>
          <w:sz w:val="24"/>
          <w:szCs w:val="24"/>
          <w:shd w:val="clear" w:color="auto" w:fill="FFFFFF"/>
          <w:lang w:val="mn-MN"/>
        </w:rPr>
      </w:pPr>
    </w:p>
    <w:p w14:paraId="214A9AD5" w14:textId="77777777" w:rsidR="00F0440A" w:rsidRPr="00B40128" w:rsidRDefault="00F0440A" w:rsidP="00F0440A">
      <w:pPr>
        <w:spacing w:after="0" w:line="240" w:lineRule="auto"/>
        <w:jc w:val="both"/>
        <w:rPr>
          <w:rFonts w:ascii="Arial" w:hAnsi="Arial" w:cs="Arial"/>
          <w:bCs/>
          <w:sz w:val="24"/>
          <w:szCs w:val="24"/>
          <w:shd w:val="clear" w:color="auto" w:fill="FFFFFF"/>
          <w:lang w:val="mn-MN"/>
        </w:rPr>
      </w:pPr>
    </w:p>
    <w:p w14:paraId="4622B352" w14:textId="77777777" w:rsidR="00F0440A" w:rsidRPr="00B40128" w:rsidRDefault="00F0440A" w:rsidP="00F0440A">
      <w:pPr>
        <w:spacing w:after="0" w:line="240" w:lineRule="auto"/>
        <w:jc w:val="both"/>
        <w:rPr>
          <w:rFonts w:ascii="Arial" w:hAnsi="Arial" w:cs="Arial"/>
          <w:bCs/>
          <w:sz w:val="24"/>
          <w:szCs w:val="24"/>
          <w:shd w:val="clear" w:color="auto" w:fill="FFFFFF"/>
          <w:lang w:val="mn-MN"/>
        </w:rPr>
      </w:pPr>
    </w:p>
    <w:p w14:paraId="3C4637BE" w14:textId="77777777" w:rsidR="00F0440A" w:rsidRPr="00B40128" w:rsidRDefault="00F0440A" w:rsidP="00F0440A">
      <w:pPr>
        <w:spacing w:after="0" w:line="240" w:lineRule="auto"/>
        <w:jc w:val="both"/>
        <w:rPr>
          <w:rFonts w:ascii="Arial" w:hAnsi="Arial" w:cs="Arial"/>
          <w:bCs/>
          <w:sz w:val="24"/>
          <w:szCs w:val="24"/>
          <w:shd w:val="clear" w:color="auto" w:fill="FFFFFF"/>
          <w:lang w:val="mn-MN"/>
        </w:rPr>
      </w:pPr>
    </w:p>
    <w:p w14:paraId="6CD53D87" w14:textId="77777777" w:rsidR="00F0440A" w:rsidRPr="00B40128" w:rsidRDefault="00F0440A" w:rsidP="00F0440A">
      <w:pPr>
        <w:spacing w:after="0" w:line="240" w:lineRule="auto"/>
        <w:jc w:val="both"/>
        <w:rPr>
          <w:rFonts w:ascii="Arial" w:hAnsi="Arial" w:cs="Arial"/>
          <w:bCs/>
          <w:sz w:val="24"/>
          <w:szCs w:val="24"/>
          <w:shd w:val="clear" w:color="auto" w:fill="FFFFFF"/>
          <w:lang w:val="mn-MN"/>
        </w:rPr>
      </w:pPr>
    </w:p>
    <w:p w14:paraId="4BA64526"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4B7AC3B"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5571CB6"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9F564B0"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26245D00"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5C109128"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029D824D"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6F9C847C"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629371F2"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4D874D38"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5AAA444B"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510AE11D"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296AF6A5"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0784DB02" w14:textId="5620103B" w:rsidR="00F0440A" w:rsidRDefault="00F0440A" w:rsidP="00F0440A">
      <w:pPr>
        <w:spacing w:after="0" w:line="240" w:lineRule="auto"/>
        <w:jc w:val="both"/>
        <w:rPr>
          <w:rFonts w:ascii="Arial" w:hAnsi="Arial" w:cs="Arial"/>
          <w:bCs/>
          <w:sz w:val="24"/>
          <w:szCs w:val="24"/>
          <w:shd w:val="clear" w:color="auto" w:fill="FFFFFF"/>
          <w:lang w:val="mn-MN"/>
        </w:rPr>
      </w:pPr>
    </w:p>
    <w:p w14:paraId="612BA99A" w14:textId="77777777" w:rsidR="002510E3" w:rsidRDefault="002510E3" w:rsidP="000A21B9">
      <w:pPr>
        <w:spacing w:after="0" w:line="240" w:lineRule="auto"/>
        <w:rPr>
          <w:rFonts w:ascii="Arial" w:hAnsi="Arial" w:cs="Arial"/>
          <w:bCs/>
          <w:sz w:val="24"/>
          <w:szCs w:val="24"/>
          <w:shd w:val="clear" w:color="auto" w:fill="FFFFFF"/>
          <w:lang w:val="mn-MN"/>
        </w:rPr>
      </w:pPr>
    </w:p>
    <w:p w14:paraId="15E2F6DE" w14:textId="77777777" w:rsidR="00F0440A" w:rsidRPr="003635A1" w:rsidRDefault="00F0440A" w:rsidP="00F0440A">
      <w:pPr>
        <w:spacing w:after="0" w:line="240" w:lineRule="auto"/>
        <w:jc w:val="right"/>
        <w:rPr>
          <w:rFonts w:ascii="Arial" w:hAnsi="Arial" w:cs="Arial"/>
          <w:bCs/>
          <w:sz w:val="24"/>
          <w:szCs w:val="24"/>
          <w:shd w:val="clear" w:color="auto" w:fill="FFFFFF"/>
          <w:lang w:val="mn-MN"/>
        </w:rPr>
      </w:pPr>
      <w:r>
        <w:rPr>
          <w:rFonts w:ascii="Arial" w:hAnsi="Arial" w:cs="Arial"/>
          <w:bCs/>
          <w:sz w:val="24"/>
          <w:szCs w:val="24"/>
          <w:shd w:val="clear" w:color="auto" w:fill="FFFFFF"/>
          <w:lang w:val="mn-MN"/>
        </w:rPr>
        <w:t xml:space="preserve">Төсөл </w:t>
      </w:r>
    </w:p>
    <w:p w14:paraId="3F256ACE" w14:textId="77777777" w:rsidR="00F0440A" w:rsidRPr="003635A1" w:rsidRDefault="00F0440A" w:rsidP="00F0440A">
      <w:pPr>
        <w:spacing w:after="0" w:line="240" w:lineRule="auto"/>
        <w:contextualSpacing/>
        <w:jc w:val="center"/>
        <w:rPr>
          <w:rFonts w:ascii="Arial" w:hAnsi="Arial" w:cs="Arial"/>
          <w:b/>
          <w:noProof/>
          <w:sz w:val="24"/>
          <w:szCs w:val="24"/>
          <w:lang w:val="mn-MN"/>
        </w:rPr>
      </w:pPr>
    </w:p>
    <w:p w14:paraId="197F379B" w14:textId="77777777" w:rsidR="00F0440A" w:rsidRPr="003635A1" w:rsidRDefault="00F0440A" w:rsidP="00F0440A">
      <w:pPr>
        <w:spacing w:after="0" w:line="240" w:lineRule="auto"/>
        <w:contextualSpacing/>
        <w:jc w:val="center"/>
        <w:rPr>
          <w:rFonts w:ascii="Arial" w:hAnsi="Arial" w:cs="Arial"/>
          <w:b/>
          <w:noProof/>
          <w:sz w:val="24"/>
          <w:szCs w:val="24"/>
          <w:lang w:val="mn-MN"/>
        </w:rPr>
      </w:pPr>
    </w:p>
    <w:p w14:paraId="4084F5D2" w14:textId="77777777" w:rsidR="00F0440A" w:rsidRPr="003635A1" w:rsidRDefault="00F0440A" w:rsidP="00F0440A">
      <w:pPr>
        <w:spacing w:after="0" w:line="240" w:lineRule="auto"/>
        <w:contextualSpacing/>
        <w:jc w:val="center"/>
        <w:rPr>
          <w:rFonts w:ascii="Arial" w:hAnsi="Arial" w:cs="Arial"/>
          <w:b/>
          <w:noProof/>
          <w:sz w:val="24"/>
          <w:szCs w:val="24"/>
          <w:lang w:val="mn-MN"/>
        </w:rPr>
      </w:pPr>
      <w:r w:rsidRPr="003635A1">
        <w:rPr>
          <w:rFonts w:ascii="Arial" w:hAnsi="Arial" w:cs="Arial"/>
          <w:b/>
          <w:noProof/>
          <w:sz w:val="24"/>
          <w:szCs w:val="24"/>
          <w:lang w:val="mn-MN"/>
        </w:rPr>
        <w:t>МОНГОЛ УЛСЫН ХУУЛЬ</w:t>
      </w:r>
    </w:p>
    <w:p w14:paraId="47D76230" w14:textId="77777777" w:rsidR="00F0440A" w:rsidRPr="003635A1" w:rsidRDefault="00F0440A" w:rsidP="00F0440A">
      <w:pPr>
        <w:spacing w:after="0" w:line="240" w:lineRule="auto"/>
        <w:contextualSpacing/>
        <w:rPr>
          <w:rFonts w:ascii="Arial" w:hAnsi="Arial" w:cs="Arial"/>
          <w:noProof/>
          <w:sz w:val="24"/>
          <w:szCs w:val="24"/>
          <w:lang w:val="mn-MN"/>
        </w:rPr>
      </w:pPr>
    </w:p>
    <w:p w14:paraId="2CDEB0AB" w14:textId="07D5D5D1" w:rsidR="00F0440A" w:rsidRPr="003635A1" w:rsidRDefault="00620712" w:rsidP="00F0440A">
      <w:pPr>
        <w:spacing w:after="0" w:line="240" w:lineRule="auto"/>
        <w:contextualSpacing/>
        <w:jc w:val="both"/>
        <w:rPr>
          <w:rFonts w:ascii="Arial" w:hAnsi="Arial" w:cs="Arial"/>
          <w:noProof/>
          <w:sz w:val="24"/>
          <w:szCs w:val="24"/>
          <w:lang w:val="mn-MN"/>
        </w:rPr>
      </w:pPr>
      <w:r>
        <w:rPr>
          <w:rFonts w:ascii="Arial" w:hAnsi="Arial" w:cs="Arial"/>
          <w:noProof/>
          <w:sz w:val="24"/>
          <w:szCs w:val="24"/>
          <w:lang w:val="mn-MN"/>
        </w:rPr>
        <w:t>202</w:t>
      </w:r>
      <w:r w:rsidR="002F39DB">
        <w:rPr>
          <w:rFonts w:ascii="Arial" w:hAnsi="Arial" w:cs="Arial"/>
          <w:noProof/>
          <w:sz w:val="24"/>
          <w:szCs w:val="24"/>
          <w:lang w:val="mn-MN"/>
        </w:rPr>
        <w:t>1</w:t>
      </w:r>
      <w:r w:rsidR="00F0440A" w:rsidRPr="003635A1">
        <w:rPr>
          <w:rFonts w:ascii="Arial" w:hAnsi="Arial" w:cs="Arial"/>
          <w:noProof/>
          <w:sz w:val="24"/>
          <w:szCs w:val="24"/>
          <w:lang w:val="mn-MN"/>
        </w:rPr>
        <w:t xml:space="preserve"> оны ... </w:t>
      </w:r>
      <w:r w:rsidR="00345C62" w:rsidRPr="003635A1">
        <w:rPr>
          <w:rFonts w:ascii="Arial" w:hAnsi="Arial" w:cs="Arial"/>
          <w:noProof/>
          <w:sz w:val="24"/>
          <w:szCs w:val="24"/>
          <w:lang w:val="mn-MN"/>
        </w:rPr>
        <w:t>д</w:t>
      </w:r>
      <w:r w:rsidR="00345C62">
        <w:rPr>
          <w:rFonts w:ascii="Arial" w:hAnsi="Arial" w:cs="Arial"/>
          <w:noProof/>
          <w:sz w:val="24"/>
          <w:szCs w:val="24"/>
          <w:lang w:val="mn-MN"/>
        </w:rPr>
        <w:t>угаа</w:t>
      </w:r>
      <w:r w:rsidR="00345C62" w:rsidRPr="003635A1">
        <w:rPr>
          <w:rFonts w:ascii="Arial" w:hAnsi="Arial" w:cs="Arial"/>
          <w:noProof/>
          <w:sz w:val="24"/>
          <w:szCs w:val="24"/>
          <w:lang w:val="mn-MN"/>
        </w:rPr>
        <w:t>р</w:t>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t xml:space="preserve">                    Улаанбаатар </w:t>
      </w:r>
    </w:p>
    <w:p w14:paraId="762C52CE" w14:textId="77777777" w:rsidR="00F0440A" w:rsidRPr="003635A1" w:rsidRDefault="00F0440A" w:rsidP="00F0440A">
      <w:pPr>
        <w:spacing w:after="0" w:line="240" w:lineRule="auto"/>
        <w:rPr>
          <w:rFonts w:ascii="Arial" w:hAnsi="Arial" w:cs="Arial"/>
          <w:bCs/>
          <w:sz w:val="24"/>
          <w:szCs w:val="24"/>
          <w:shd w:val="clear" w:color="auto" w:fill="FFFFFF"/>
          <w:lang w:val="mn-MN"/>
        </w:rPr>
      </w:pPr>
      <w:r w:rsidRPr="003635A1">
        <w:rPr>
          <w:rFonts w:ascii="Arial" w:hAnsi="Arial" w:cs="Arial"/>
          <w:noProof/>
          <w:sz w:val="24"/>
          <w:szCs w:val="24"/>
          <w:lang w:val="mn-MN"/>
        </w:rPr>
        <w:t>сарын ... -ны өдөр</w:t>
      </w:r>
      <w:r w:rsidRPr="003635A1">
        <w:rPr>
          <w:rFonts w:ascii="Arial" w:hAnsi="Arial" w:cs="Arial"/>
          <w:noProof/>
          <w:sz w:val="24"/>
          <w:szCs w:val="24"/>
          <w:lang w:val="mn-MN"/>
        </w:rPr>
        <w:tab/>
      </w:r>
      <w:r w:rsidRPr="003635A1">
        <w:rPr>
          <w:rFonts w:ascii="Arial" w:hAnsi="Arial" w:cs="Arial"/>
          <w:noProof/>
          <w:sz w:val="24"/>
          <w:szCs w:val="24"/>
          <w:lang w:val="mn-MN"/>
        </w:rPr>
        <w:tab/>
        <w:t xml:space="preserve">                                                                                   хот</w:t>
      </w:r>
    </w:p>
    <w:p w14:paraId="1D719C01"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A7A8CE2"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A7B8E9F"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ЗАЛУУЧУУДЫН ХӨГЖЛИЙГ ДЭМЖИХ ТУХАЙ </w:t>
      </w:r>
    </w:p>
    <w:p w14:paraId="311B3F68"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ХУУЛЬД ӨӨРЧЛӨЛТ ОРУУЛАХ ТУХАЙ </w:t>
      </w:r>
    </w:p>
    <w:p w14:paraId="7D5C43DB"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57A428E9"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4FC25254" w14:textId="016FC9A6" w:rsidR="00F0440A" w:rsidRPr="00476D11" w:rsidRDefault="00F0440A" w:rsidP="00F0440A">
      <w:pPr>
        <w:spacing w:after="0" w:line="240" w:lineRule="auto"/>
        <w:jc w:val="both"/>
        <w:rPr>
          <w:rFonts w:ascii="Arial" w:hAnsi="Arial" w:cs="Arial"/>
          <w:bCs/>
          <w:sz w:val="24"/>
          <w:szCs w:val="24"/>
          <w:shd w:val="clear" w:color="auto" w:fill="FFFFFF"/>
          <w:lang w:val="mn-MN"/>
        </w:rPr>
      </w:pPr>
      <w:r w:rsidRPr="003635A1">
        <w:rPr>
          <w:rFonts w:ascii="Arial" w:hAnsi="Arial" w:cs="Arial"/>
          <w:b/>
          <w:bCs/>
          <w:sz w:val="24"/>
          <w:szCs w:val="24"/>
          <w:shd w:val="clear" w:color="auto" w:fill="FFFFFF"/>
          <w:lang w:val="mn-MN"/>
        </w:rPr>
        <w:tab/>
      </w:r>
      <w:r w:rsidRPr="00476D11">
        <w:rPr>
          <w:rFonts w:ascii="Arial" w:hAnsi="Arial" w:cs="Arial"/>
          <w:b/>
          <w:bCs/>
          <w:sz w:val="24"/>
          <w:szCs w:val="24"/>
          <w:shd w:val="clear" w:color="auto" w:fill="FFFFFF"/>
          <w:lang w:val="mn-MN"/>
        </w:rPr>
        <w:t>1 дүгээр зүйл.</w:t>
      </w:r>
      <w:r w:rsidRPr="00476D11">
        <w:rPr>
          <w:rFonts w:ascii="Arial" w:hAnsi="Arial" w:cs="Arial"/>
          <w:bCs/>
          <w:sz w:val="24"/>
          <w:szCs w:val="24"/>
          <w:shd w:val="clear" w:color="auto" w:fill="FFFFFF"/>
          <w:lang w:val="mn-MN"/>
        </w:rPr>
        <w:t>Залуучуудын хөгжлийг дэмжих тухай хуулийн 4 дүгээр зүйлийн 4.1.5 дахь заалтын “төрийн бус байгууллагыг” гэснийг “</w:t>
      </w:r>
      <w:r w:rsidR="00563A80">
        <w:rPr>
          <w:rFonts w:ascii="Arial" w:hAnsi="Arial" w:cs="Arial"/>
          <w:bCs/>
          <w:color w:val="000000" w:themeColor="text1"/>
          <w:sz w:val="24"/>
          <w:szCs w:val="24"/>
          <w:shd w:val="clear" w:color="auto" w:fill="FFFFFF"/>
          <w:lang w:val="mn-MN"/>
        </w:rPr>
        <w:t>ашгийн төлөө бус хуулийн этгээдийг</w:t>
      </w:r>
      <w:r w:rsidRPr="00476D11">
        <w:rPr>
          <w:rFonts w:ascii="Arial" w:hAnsi="Arial" w:cs="Arial"/>
          <w:bCs/>
          <w:sz w:val="24"/>
          <w:szCs w:val="24"/>
          <w:shd w:val="clear" w:color="auto" w:fill="FFFFFF"/>
          <w:lang w:val="mn-MN"/>
        </w:rPr>
        <w:t>” гэж, 12 дугаар зүйлийн 12.1.4 дэх заалтын “төрийн болон төрийн бус байгууллага” гэснийг “төрийн байгууллага</w:t>
      </w:r>
      <w:r w:rsidR="009A54AA">
        <w:rPr>
          <w:rFonts w:ascii="Arial" w:hAnsi="Arial" w:cs="Arial"/>
          <w:bCs/>
          <w:sz w:val="24"/>
          <w:szCs w:val="24"/>
          <w:shd w:val="clear" w:color="auto" w:fill="FFFFFF"/>
          <w:lang w:val="mn-MN"/>
        </w:rPr>
        <w:t xml:space="preserve">, </w:t>
      </w:r>
      <w:r w:rsidR="00511852">
        <w:rPr>
          <w:rFonts w:ascii="Arial" w:hAnsi="Arial" w:cs="Arial"/>
          <w:bCs/>
          <w:color w:val="000000" w:themeColor="text1"/>
          <w:sz w:val="24"/>
          <w:szCs w:val="24"/>
          <w:shd w:val="clear" w:color="auto" w:fill="FFFFFF"/>
          <w:lang w:val="mn-MN"/>
        </w:rPr>
        <w:t>ашгийн төлөө бус хуулийн этгээд</w:t>
      </w:r>
      <w:r w:rsidRPr="00476D11">
        <w:rPr>
          <w:rFonts w:ascii="Arial" w:hAnsi="Arial" w:cs="Arial"/>
          <w:bCs/>
          <w:sz w:val="24"/>
          <w:szCs w:val="24"/>
          <w:shd w:val="clear" w:color="auto" w:fill="FFFFFF"/>
          <w:lang w:val="mn-MN"/>
        </w:rPr>
        <w:t>” гэж, 20 дугаар зүйлийн 20.1.6 дахь заалтын “төрийн бус байгууллагын” гэснийг “</w:t>
      </w:r>
      <w:r w:rsidR="007C6CE3">
        <w:rPr>
          <w:rFonts w:ascii="Arial" w:hAnsi="Arial" w:cs="Arial"/>
          <w:bCs/>
          <w:color w:val="000000" w:themeColor="text1"/>
          <w:sz w:val="24"/>
          <w:szCs w:val="24"/>
          <w:shd w:val="clear" w:color="auto" w:fill="FFFFFF"/>
          <w:lang w:val="mn-MN"/>
        </w:rPr>
        <w:t>ашгийн төлөө бус хуулийн этгээдийн</w:t>
      </w:r>
      <w:r w:rsidRPr="00476D11">
        <w:rPr>
          <w:rFonts w:ascii="Arial" w:hAnsi="Arial" w:cs="Arial"/>
          <w:bCs/>
          <w:sz w:val="24"/>
          <w:szCs w:val="24"/>
          <w:shd w:val="clear" w:color="auto" w:fill="FFFFFF"/>
          <w:lang w:val="mn-MN"/>
        </w:rPr>
        <w:t>” гэж,</w:t>
      </w:r>
      <w:r>
        <w:rPr>
          <w:rFonts w:ascii="Arial" w:hAnsi="Arial" w:cs="Arial"/>
          <w:bCs/>
          <w:sz w:val="24"/>
          <w:szCs w:val="24"/>
          <w:shd w:val="clear" w:color="auto" w:fill="FFFFFF"/>
          <w:lang w:val="mn-MN"/>
        </w:rPr>
        <w:t xml:space="preserve"> мөн зүйлийн</w:t>
      </w:r>
      <w:r w:rsidRPr="00476D11">
        <w:rPr>
          <w:rFonts w:ascii="Arial" w:hAnsi="Arial" w:cs="Arial"/>
          <w:bCs/>
          <w:sz w:val="24"/>
          <w:szCs w:val="24"/>
          <w:shd w:val="clear" w:color="auto" w:fill="FFFFFF"/>
          <w:lang w:val="mn-MN"/>
        </w:rPr>
        <w:t xml:space="preserve"> 20.1.8 дахь заалтын “төрийн бус” гэснийг “</w:t>
      </w:r>
      <w:r w:rsidR="00312A43">
        <w:rPr>
          <w:rFonts w:ascii="Arial" w:hAnsi="Arial" w:cs="Arial"/>
          <w:bCs/>
          <w:sz w:val="24"/>
          <w:szCs w:val="24"/>
          <w:shd w:val="clear" w:color="auto" w:fill="FFFFFF"/>
          <w:lang w:val="mn-MN"/>
        </w:rPr>
        <w:t>холбоо</w:t>
      </w:r>
      <w:r w:rsidRPr="00476D11">
        <w:rPr>
          <w:rFonts w:ascii="Arial" w:hAnsi="Arial" w:cs="Arial"/>
          <w:bCs/>
          <w:sz w:val="24"/>
          <w:szCs w:val="24"/>
          <w:shd w:val="clear" w:color="auto" w:fill="FFFFFF"/>
          <w:lang w:val="mn-MN"/>
        </w:rPr>
        <w:t>” гэж тус тус өөрчилсүгэй.</w:t>
      </w:r>
    </w:p>
    <w:p w14:paraId="6CDD38A1" w14:textId="77777777" w:rsidR="00F0440A" w:rsidRPr="00476D11" w:rsidRDefault="00F0440A" w:rsidP="00F0440A">
      <w:pPr>
        <w:spacing w:after="0" w:line="240" w:lineRule="auto"/>
        <w:jc w:val="both"/>
        <w:rPr>
          <w:rFonts w:ascii="Arial" w:hAnsi="Arial" w:cs="Arial"/>
          <w:bCs/>
          <w:sz w:val="24"/>
          <w:szCs w:val="24"/>
          <w:shd w:val="clear" w:color="auto" w:fill="FFFFFF"/>
          <w:lang w:val="mn-MN"/>
        </w:rPr>
      </w:pPr>
    </w:p>
    <w:p w14:paraId="16427A09" w14:textId="77777777" w:rsidR="006F7223" w:rsidRPr="003635A1" w:rsidRDefault="00F0440A" w:rsidP="006F7223">
      <w:pPr>
        <w:spacing w:after="0" w:line="240" w:lineRule="auto"/>
        <w:jc w:val="both"/>
        <w:rPr>
          <w:rStyle w:val="Strong"/>
          <w:rFonts w:ascii="Arial" w:hAnsi="Arial" w:cs="Arial"/>
          <w:b w:val="0"/>
          <w:sz w:val="24"/>
          <w:szCs w:val="24"/>
          <w:shd w:val="clear" w:color="auto" w:fill="FFFFFF"/>
          <w:lang w:val="mn-MN"/>
        </w:rPr>
      </w:pPr>
      <w:r w:rsidRPr="00476D11">
        <w:rPr>
          <w:rFonts w:ascii="Arial" w:hAnsi="Arial" w:cs="Arial"/>
          <w:bCs/>
          <w:sz w:val="24"/>
          <w:szCs w:val="24"/>
          <w:shd w:val="clear" w:color="auto" w:fill="FFFFFF"/>
          <w:lang w:val="mn-MN"/>
        </w:rPr>
        <w:tab/>
      </w:r>
      <w:r w:rsidR="006F7223" w:rsidRPr="003635A1">
        <w:rPr>
          <w:rStyle w:val="Strong"/>
          <w:rFonts w:ascii="Arial" w:hAnsi="Arial" w:cs="Arial"/>
          <w:sz w:val="24"/>
          <w:szCs w:val="24"/>
          <w:shd w:val="clear" w:color="auto" w:fill="FFFFFF"/>
          <w:lang w:val="mn-MN"/>
        </w:rPr>
        <w:t>2 дугаар зүйл.</w:t>
      </w:r>
      <w:r w:rsidR="006F7223" w:rsidRPr="003635A1">
        <w:rPr>
          <w:rStyle w:val="Strong"/>
          <w:rFonts w:ascii="Arial" w:hAnsi="Arial" w:cs="Arial"/>
          <w:b w:val="0"/>
          <w:sz w:val="24"/>
          <w:szCs w:val="24"/>
          <w:shd w:val="clear" w:color="auto" w:fill="FFFFFF"/>
          <w:lang w:val="mn-MN"/>
        </w:rPr>
        <w:t xml:space="preserve">Энэ хуулийг </w:t>
      </w:r>
      <w:r w:rsidR="006F7223">
        <w:rPr>
          <w:rStyle w:val="Strong"/>
          <w:rFonts w:ascii="Arial" w:hAnsi="Arial" w:cs="Arial"/>
          <w:b w:val="0"/>
          <w:sz w:val="24"/>
          <w:szCs w:val="24"/>
          <w:shd w:val="clear" w:color="auto" w:fill="FFFFFF"/>
          <w:lang w:val="mn-MN"/>
        </w:rPr>
        <w:t>Холбооны эрх зүйн байдлын</w:t>
      </w:r>
      <w:r w:rsidR="006F7223" w:rsidRPr="003635A1">
        <w:rPr>
          <w:rStyle w:val="Strong"/>
          <w:rFonts w:ascii="Arial" w:hAnsi="Arial" w:cs="Arial"/>
          <w:b w:val="0"/>
          <w:sz w:val="24"/>
          <w:szCs w:val="24"/>
          <w:shd w:val="clear" w:color="auto" w:fill="FFFFFF"/>
          <w:lang w:val="mn-MN"/>
        </w:rPr>
        <w:t xml:space="preserve"> тухай хууль</w:t>
      </w:r>
      <w:r w:rsidR="006F7223">
        <w:rPr>
          <w:rStyle w:val="Strong"/>
          <w:rFonts w:ascii="Arial" w:hAnsi="Arial" w:cs="Arial"/>
          <w:b w:val="0"/>
          <w:sz w:val="24"/>
          <w:szCs w:val="24"/>
          <w:shd w:val="clear" w:color="auto" w:fill="FFFFFF"/>
          <w:lang w:val="mn-MN"/>
        </w:rPr>
        <w:t xml:space="preserve"> </w:t>
      </w:r>
      <w:r w:rsidR="006F7223">
        <w:rPr>
          <w:rStyle w:val="Strong"/>
          <w:rFonts w:ascii="Arial" w:hAnsi="Arial" w:cs="Arial"/>
          <w:b w:val="0"/>
          <w:sz w:val="24"/>
          <w:szCs w:val="24"/>
          <w:shd w:val="clear" w:color="auto" w:fill="FFFFFF"/>
        </w:rPr>
        <w:t>/Шинэчилсэн найруулга/</w:t>
      </w:r>
      <w:r w:rsidR="006F7223"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0F5076A7" w14:textId="77777777" w:rsidR="006F7223" w:rsidRPr="003635A1" w:rsidRDefault="006F7223" w:rsidP="006F7223">
      <w:pPr>
        <w:spacing w:after="0" w:line="240" w:lineRule="auto"/>
        <w:jc w:val="both"/>
        <w:rPr>
          <w:rStyle w:val="Strong"/>
          <w:rFonts w:ascii="Arial" w:hAnsi="Arial" w:cs="Arial"/>
          <w:b w:val="0"/>
          <w:sz w:val="24"/>
          <w:szCs w:val="24"/>
          <w:shd w:val="clear" w:color="auto" w:fill="FFFFFF"/>
          <w:lang w:val="mn-MN"/>
        </w:rPr>
      </w:pPr>
    </w:p>
    <w:p w14:paraId="5D3F22A8" w14:textId="1CE48DCE"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5A218044"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5242867F"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5D2E8F26"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r w:rsidRPr="003635A1">
        <w:rPr>
          <w:rStyle w:val="Strong"/>
          <w:rFonts w:ascii="Arial" w:hAnsi="Arial" w:cs="Arial"/>
          <w:b w:val="0"/>
          <w:sz w:val="24"/>
          <w:szCs w:val="24"/>
          <w:shd w:val="clear" w:color="auto" w:fill="FFFFFF"/>
          <w:lang w:val="mn-MN"/>
        </w:rPr>
        <w:t>Гарын үсэг</w:t>
      </w:r>
    </w:p>
    <w:p w14:paraId="5E369CEA"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02E9D5D"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757E941"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29C2ED2"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CBCD75A"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39E5FDA"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DD004F7"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05B383F"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6898B6C"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5B69376"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843FEEC"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3974A2C"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E055ACB"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E78EB4C"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FE79C60"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366D994"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BB5E048"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B69D1A4"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059C7638"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E6FFC90"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0938FF53"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6AA7D2EA" w14:textId="77777777" w:rsidR="0048191C" w:rsidRDefault="0048191C" w:rsidP="00F0440A">
      <w:pPr>
        <w:spacing w:after="0" w:line="240" w:lineRule="auto"/>
        <w:jc w:val="both"/>
        <w:rPr>
          <w:rFonts w:ascii="Arial" w:hAnsi="Arial" w:cs="Arial"/>
          <w:bCs/>
          <w:sz w:val="24"/>
          <w:szCs w:val="24"/>
          <w:shd w:val="clear" w:color="auto" w:fill="FFFFFF"/>
          <w:lang w:val="mn-MN"/>
        </w:rPr>
      </w:pPr>
    </w:p>
    <w:p w14:paraId="6D6F345A"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5E3845FF" w14:textId="77777777" w:rsidR="00F0440A" w:rsidRDefault="00F0440A" w:rsidP="00F0440A">
      <w:pPr>
        <w:spacing w:after="0" w:line="240" w:lineRule="auto"/>
        <w:jc w:val="right"/>
        <w:rPr>
          <w:rFonts w:ascii="Arial" w:hAnsi="Arial" w:cs="Arial"/>
          <w:bCs/>
          <w:sz w:val="24"/>
          <w:szCs w:val="24"/>
          <w:shd w:val="clear" w:color="auto" w:fill="FFFFFF"/>
          <w:lang w:val="mn-MN"/>
        </w:rPr>
      </w:pPr>
    </w:p>
    <w:p w14:paraId="2FE237A8" w14:textId="77777777" w:rsidR="00F0440A" w:rsidRPr="003635A1" w:rsidRDefault="00F0440A" w:rsidP="00F0440A">
      <w:pPr>
        <w:spacing w:after="0" w:line="240" w:lineRule="auto"/>
        <w:jc w:val="right"/>
        <w:rPr>
          <w:rFonts w:ascii="Arial" w:hAnsi="Arial" w:cs="Arial"/>
          <w:bCs/>
          <w:sz w:val="24"/>
          <w:szCs w:val="24"/>
          <w:shd w:val="clear" w:color="auto" w:fill="FFFFFF"/>
          <w:lang w:val="mn-MN"/>
        </w:rPr>
      </w:pPr>
      <w:r>
        <w:rPr>
          <w:rFonts w:ascii="Arial" w:hAnsi="Arial" w:cs="Arial"/>
          <w:bCs/>
          <w:sz w:val="24"/>
          <w:szCs w:val="24"/>
          <w:shd w:val="clear" w:color="auto" w:fill="FFFFFF"/>
          <w:lang w:val="mn-MN"/>
        </w:rPr>
        <w:t xml:space="preserve">Төсөл </w:t>
      </w:r>
    </w:p>
    <w:p w14:paraId="147DF0B7" w14:textId="77777777" w:rsidR="00F0440A" w:rsidRPr="003635A1" w:rsidRDefault="00F0440A" w:rsidP="00F0440A">
      <w:pPr>
        <w:spacing w:after="0" w:line="240" w:lineRule="auto"/>
        <w:contextualSpacing/>
        <w:jc w:val="center"/>
        <w:rPr>
          <w:rFonts w:ascii="Arial" w:hAnsi="Arial" w:cs="Arial"/>
          <w:b/>
          <w:noProof/>
          <w:sz w:val="24"/>
          <w:szCs w:val="24"/>
          <w:lang w:val="mn-MN"/>
        </w:rPr>
      </w:pPr>
    </w:p>
    <w:p w14:paraId="3E88574D" w14:textId="77777777" w:rsidR="00F0440A" w:rsidRPr="002428F8" w:rsidRDefault="00F0440A" w:rsidP="00F0440A">
      <w:pPr>
        <w:spacing w:after="0" w:line="240" w:lineRule="auto"/>
        <w:contextualSpacing/>
        <w:jc w:val="center"/>
        <w:rPr>
          <w:rFonts w:ascii="Arial" w:hAnsi="Arial" w:cs="Arial"/>
          <w:b/>
          <w:noProof/>
          <w:sz w:val="24"/>
          <w:szCs w:val="24"/>
          <w:lang w:val="mn-MN"/>
        </w:rPr>
      </w:pPr>
    </w:p>
    <w:p w14:paraId="0F89EF01" w14:textId="77777777" w:rsidR="00F0440A" w:rsidRPr="002428F8" w:rsidRDefault="00F0440A" w:rsidP="00F0440A">
      <w:pPr>
        <w:spacing w:after="0" w:line="240" w:lineRule="auto"/>
        <w:contextualSpacing/>
        <w:jc w:val="center"/>
        <w:rPr>
          <w:rFonts w:ascii="Arial" w:hAnsi="Arial" w:cs="Arial"/>
          <w:b/>
          <w:noProof/>
          <w:sz w:val="24"/>
          <w:szCs w:val="24"/>
          <w:lang w:val="mn-MN"/>
        </w:rPr>
      </w:pPr>
      <w:r w:rsidRPr="002428F8">
        <w:rPr>
          <w:rFonts w:ascii="Arial" w:hAnsi="Arial" w:cs="Arial"/>
          <w:b/>
          <w:noProof/>
          <w:sz w:val="24"/>
          <w:szCs w:val="24"/>
          <w:lang w:val="mn-MN"/>
        </w:rPr>
        <w:t>МОНГОЛ УЛСЫН ХУУЛЬ</w:t>
      </w:r>
    </w:p>
    <w:p w14:paraId="39A2BE86" w14:textId="77777777" w:rsidR="00F0440A" w:rsidRPr="002428F8" w:rsidRDefault="00F0440A" w:rsidP="00F0440A">
      <w:pPr>
        <w:spacing w:after="0" w:line="240" w:lineRule="auto"/>
        <w:contextualSpacing/>
        <w:rPr>
          <w:rFonts w:ascii="Arial" w:hAnsi="Arial" w:cs="Arial"/>
          <w:noProof/>
          <w:sz w:val="24"/>
          <w:szCs w:val="24"/>
          <w:lang w:val="mn-MN"/>
        </w:rPr>
      </w:pPr>
    </w:p>
    <w:p w14:paraId="3373E742" w14:textId="177D29EE" w:rsidR="00F0440A" w:rsidRPr="002428F8" w:rsidRDefault="005368A5" w:rsidP="00F0440A">
      <w:pPr>
        <w:spacing w:after="0" w:line="240" w:lineRule="auto"/>
        <w:contextualSpacing/>
        <w:jc w:val="both"/>
        <w:rPr>
          <w:rFonts w:ascii="Arial" w:hAnsi="Arial" w:cs="Arial"/>
          <w:noProof/>
          <w:sz w:val="24"/>
          <w:szCs w:val="24"/>
          <w:lang w:val="mn-MN"/>
        </w:rPr>
      </w:pPr>
      <w:r>
        <w:rPr>
          <w:rFonts w:ascii="Arial" w:hAnsi="Arial" w:cs="Arial"/>
          <w:noProof/>
          <w:sz w:val="24"/>
          <w:szCs w:val="24"/>
          <w:lang w:val="mn-MN"/>
        </w:rPr>
        <w:t>202</w:t>
      </w:r>
      <w:r w:rsidR="00E11A0E">
        <w:rPr>
          <w:rFonts w:ascii="Arial" w:hAnsi="Arial" w:cs="Arial"/>
          <w:noProof/>
          <w:sz w:val="24"/>
          <w:szCs w:val="24"/>
          <w:lang w:val="mn-MN"/>
        </w:rPr>
        <w:t>1</w:t>
      </w:r>
      <w:r w:rsidR="00F0440A" w:rsidRPr="002428F8">
        <w:rPr>
          <w:rFonts w:ascii="Arial" w:hAnsi="Arial" w:cs="Arial"/>
          <w:noProof/>
          <w:sz w:val="24"/>
          <w:szCs w:val="24"/>
          <w:lang w:val="mn-MN"/>
        </w:rPr>
        <w:t xml:space="preserve"> оны ... </w:t>
      </w:r>
      <w:r w:rsidR="00B0304A" w:rsidRPr="003635A1">
        <w:rPr>
          <w:rFonts w:ascii="Arial" w:hAnsi="Arial" w:cs="Arial"/>
          <w:noProof/>
          <w:sz w:val="24"/>
          <w:szCs w:val="24"/>
          <w:lang w:val="mn-MN"/>
        </w:rPr>
        <w:t>д</w:t>
      </w:r>
      <w:r w:rsidR="00B0304A">
        <w:rPr>
          <w:rFonts w:ascii="Arial" w:hAnsi="Arial" w:cs="Arial"/>
          <w:noProof/>
          <w:sz w:val="24"/>
          <w:szCs w:val="24"/>
          <w:lang w:val="mn-MN"/>
        </w:rPr>
        <w:t>угаа</w:t>
      </w:r>
      <w:r w:rsidR="00B0304A" w:rsidRPr="003635A1">
        <w:rPr>
          <w:rFonts w:ascii="Arial" w:hAnsi="Arial" w:cs="Arial"/>
          <w:noProof/>
          <w:sz w:val="24"/>
          <w:szCs w:val="24"/>
          <w:lang w:val="mn-MN"/>
        </w:rPr>
        <w:t>р</w:t>
      </w:r>
      <w:r w:rsidR="00F0440A" w:rsidRPr="002428F8">
        <w:rPr>
          <w:rFonts w:ascii="Arial" w:hAnsi="Arial" w:cs="Arial"/>
          <w:noProof/>
          <w:sz w:val="24"/>
          <w:szCs w:val="24"/>
          <w:lang w:val="mn-MN"/>
        </w:rPr>
        <w:tab/>
      </w:r>
      <w:r w:rsidR="00F0440A" w:rsidRPr="002428F8">
        <w:rPr>
          <w:rFonts w:ascii="Arial" w:hAnsi="Arial" w:cs="Arial"/>
          <w:noProof/>
          <w:sz w:val="24"/>
          <w:szCs w:val="24"/>
          <w:lang w:val="mn-MN"/>
        </w:rPr>
        <w:tab/>
      </w:r>
      <w:r w:rsidR="00F0440A" w:rsidRPr="002428F8">
        <w:rPr>
          <w:rFonts w:ascii="Arial" w:hAnsi="Arial" w:cs="Arial"/>
          <w:noProof/>
          <w:sz w:val="24"/>
          <w:szCs w:val="24"/>
          <w:lang w:val="mn-MN"/>
        </w:rPr>
        <w:tab/>
      </w:r>
      <w:r w:rsidR="00F0440A" w:rsidRPr="002428F8">
        <w:rPr>
          <w:rFonts w:ascii="Arial" w:hAnsi="Arial" w:cs="Arial"/>
          <w:noProof/>
          <w:sz w:val="24"/>
          <w:szCs w:val="24"/>
          <w:lang w:val="mn-MN"/>
        </w:rPr>
        <w:tab/>
      </w:r>
      <w:r w:rsidR="00F0440A" w:rsidRPr="002428F8">
        <w:rPr>
          <w:rFonts w:ascii="Arial" w:hAnsi="Arial" w:cs="Arial"/>
          <w:noProof/>
          <w:sz w:val="24"/>
          <w:szCs w:val="24"/>
          <w:lang w:val="mn-MN"/>
        </w:rPr>
        <w:tab/>
      </w:r>
      <w:r w:rsidR="00F0440A" w:rsidRPr="002428F8">
        <w:rPr>
          <w:rFonts w:ascii="Arial" w:hAnsi="Arial" w:cs="Arial"/>
          <w:noProof/>
          <w:sz w:val="24"/>
          <w:szCs w:val="24"/>
          <w:lang w:val="mn-MN"/>
        </w:rPr>
        <w:tab/>
      </w:r>
      <w:r w:rsidR="00F0440A" w:rsidRPr="002428F8">
        <w:rPr>
          <w:rFonts w:ascii="Arial" w:hAnsi="Arial" w:cs="Arial"/>
          <w:noProof/>
          <w:sz w:val="24"/>
          <w:szCs w:val="24"/>
          <w:lang w:val="mn-MN"/>
        </w:rPr>
        <w:tab/>
        <w:t xml:space="preserve">                    Улаанбаатар </w:t>
      </w:r>
    </w:p>
    <w:p w14:paraId="007B9AE2" w14:textId="77777777" w:rsidR="00F0440A" w:rsidRPr="002428F8" w:rsidRDefault="00F0440A" w:rsidP="00F0440A">
      <w:pPr>
        <w:spacing w:after="0" w:line="240" w:lineRule="auto"/>
        <w:rPr>
          <w:rFonts w:ascii="Arial" w:hAnsi="Arial" w:cs="Arial"/>
          <w:bCs/>
          <w:sz w:val="24"/>
          <w:szCs w:val="24"/>
          <w:shd w:val="clear" w:color="auto" w:fill="FFFFFF"/>
          <w:lang w:val="mn-MN"/>
        </w:rPr>
      </w:pPr>
      <w:r w:rsidRPr="002428F8">
        <w:rPr>
          <w:rFonts w:ascii="Arial" w:hAnsi="Arial" w:cs="Arial"/>
          <w:noProof/>
          <w:sz w:val="24"/>
          <w:szCs w:val="24"/>
          <w:lang w:val="mn-MN"/>
        </w:rPr>
        <w:t>сарын ... -ны өдөр</w:t>
      </w:r>
      <w:r w:rsidRPr="002428F8">
        <w:rPr>
          <w:rFonts w:ascii="Arial" w:hAnsi="Arial" w:cs="Arial"/>
          <w:noProof/>
          <w:sz w:val="24"/>
          <w:szCs w:val="24"/>
          <w:lang w:val="mn-MN"/>
        </w:rPr>
        <w:tab/>
      </w:r>
      <w:r w:rsidRPr="002428F8">
        <w:rPr>
          <w:rFonts w:ascii="Arial" w:hAnsi="Arial" w:cs="Arial"/>
          <w:noProof/>
          <w:sz w:val="24"/>
          <w:szCs w:val="24"/>
          <w:lang w:val="mn-MN"/>
        </w:rPr>
        <w:tab/>
        <w:t xml:space="preserve">                                                                                   хот</w:t>
      </w:r>
    </w:p>
    <w:p w14:paraId="20F183A8" w14:textId="77777777" w:rsidR="00F0440A" w:rsidRPr="002428F8" w:rsidRDefault="00F0440A" w:rsidP="00F0440A">
      <w:pPr>
        <w:spacing w:after="0" w:line="240" w:lineRule="auto"/>
        <w:jc w:val="center"/>
        <w:rPr>
          <w:rFonts w:ascii="Arial" w:hAnsi="Arial" w:cs="Arial"/>
          <w:bCs/>
          <w:sz w:val="24"/>
          <w:szCs w:val="24"/>
          <w:shd w:val="clear" w:color="auto" w:fill="FFFFFF"/>
          <w:lang w:val="mn-MN"/>
        </w:rPr>
      </w:pPr>
    </w:p>
    <w:p w14:paraId="6C54764F" w14:textId="77777777" w:rsidR="00F0440A" w:rsidRPr="002428F8" w:rsidRDefault="00F0440A" w:rsidP="00F0440A">
      <w:pPr>
        <w:spacing w:after="0" w:line="240" w:lineRule="auto"/>
        <w:jc w:val="both"/>
        <w:rPr>
          <w:rFonts w:ascii="Arial" w:hAnsi="Arial" w:cs="Arial"/>
          <w:bCs/>
          <w:sz w:val="24"/>
          <w:szCs w:val="24"/>
          <w:shd w:val="clear" w:color="auto" w:fill="FFFFFF"/>
          <w:lang w:val="mn-MN"/>
        </w:rPr>
      </w:pPr>
    </w:p>
    <w:p w14:paraId="7F4B9577" w14:textId="77777777" w:rsidR="00F0440A" w:rsidRPr="002428F8" w:rsidRDefault="00F0440A" w:rsidP="00F0440A">
      <w:pPr>
        <w:spacing w:after="0" w:line="240" w:lineRule="auto"/>
        <w:jc w:val="both"/>
        <w:rPr>
          <w:rFonts w:ascii="Arial" w:hAnsi="Arial" w:cs="Arial"/>
          <w:bCs/>
          <w:sz w:val="24"/>
          <w:szCs w:val="24"/>
          <w:shd w:val="clear" w:color="auto" w:fill="FFFFFF"/>
          <w:lang w:val="mn-MN"/>
        </w:rPr>
      </w:pPr>
    </w:p>
    <w:p w14:paraId="11B1F9E2" w14:textId="77777777" w:rsidR="00F0440A" w:rsidRPr="002428F8" w:rsidRDefault="00F0440A" w:rsidP="00F0440A">
      <w:pPr>
        <w:spacing w:after="0" w:line="240" w:lineRule="auto"/>
        <w:jc w:val="center"/>
        <w:rPr>
          <w:rFonts w:ascii="Arial" w:hAnsi="Arial" w:cs="Arial"/>
          <w:b/>
          <w:bCs/>
          <w:sz w:val="24"/>
          <w:szCs w:val="24"/>
          <w:shd w:val="clear" w:color="auto" w:fill="FFFFFF"/>
          <w:lang w:val="mn-MN"/>
        </w:rPr>
      </w:pPr>
      <w:r w:rsidRPr="002428F8">
        <w:rPr>
          <w:rFonts w:ascii="Arial" w:eastAsia="Times New Roman" w:hAnsi="Arial" w:cs="Arial"/>
          <w:b/>
          <w:bCs/>
          <w:sz w:val="24"/>
          <w:szCs w:val="24"/>
          <w:lang w:val="mn-MN"/>
        </w:rPr>
        <w:t xml:space="preserve">ЗАМЫН ХӨДӨЛГӨӨНИЙ АЮУЛГҮЙ БАЙДЛЫН </w:t>
      </w:r>
      <w:r w:rsidRPr="002428F8">
        <w:rPr>
          <w:rFonts w:ascii="Arial" w:hAnsi="Arial" w:cs="Arial"/>
          <w:b/>
          <w:bCs/>
          <w:sz w:val="24"/>
          <w:szCs w:val="24"/>
          <w:shd w:val="clear" w:color="auto" w:fill="FFFFFF"/>
          <w:lang w:val="mn-MN"/>
        </w:rPr>
        <w:t xml:space="preserve">ТУХАЙ </w:t>
      </w:r>
    </w:p>
    <w:p w14:paraId="73CC0C1F" w14:textId="77777777" w:rsidR="00F0440A" w:rsidRPr="002428F8" w:rsidRDefault="00F0440A" w:rsidP="00F0440A">
      <w:pPr>
        <w:spacing w:after="0" w:line="240" w:lineRule="auto"/>
        <w:jc w:val="center"/>
        <w:rPr>
          <w:rFonts w:ascii="Arial" w:hAnsi="Arial" w:cs="Arial"/>
          <w:b/>
          <w:bCs/>
          <w:sz w:val="24"/>
          <w:szCs w:val="24"/>
          <w:shd w:val="clear" w:color="auto" w:fill="FFFFFF"/>
          <w:lang w:val="mn-MN"/>
        </w:rPr>
      </w:pPr>
      <w:r w:rsidRPr="002428F8">
        <w:rPr>
          <w:rFonts w:ascii="Arial" w:hAnsi="Arial" w:cs="Arial"/>
          <w:b/>
          <w:bCs/>
          <w:sz w:val="24"/>
          <w:szCs w:val="24"/>
          <w:shd w:val="clear" w:color="auto" w:fill="FFFFFF"/>
          <w:lang w:val="mn-MN"/>
        </w:rPr>
        <w:t xml:space="preserve">ХУУЛЬД ӨӨРЧЛӨЛТ ОРУУЛАХ ТУХАЙ </w:t>
      </w:r>
    </w:p>
    <w:p w14:paraId="75F9E3DD" w14:textId="77777777" w:rsidR="00F0440A" w:rsidRPr="002428F8" w:rsidRDefault="00F0440A" w:rsidP="00F0440A">
      <w:pPr>
        <w:spacing w:after="0" w:line="240" w:lineRule="auto"/>
        <w:jc w:val="center"/>
        <w:rPr>
          <w:rFonts w:ascii="Arial" w:hAnsi="Arial" w:cs="Arial"/>
          <w:b/>
          <w:bCs/>
          <w:sz w:val="24"/>
          <w:szCs w:val="24"/>
          <w:shd w:val="clear" w:color="auto" w:fill="FFFFFF"/>
          <w:lang w:val="mn-MN"/>
        </w:rPr>
      </w:pPr>
    </w:p>
    <w:p w14:paraId="0EA796FD" w14:textId="77777777" w:rsidR="00F0440A" w:rsidRPr="002428F8" w:rsidRDefault="00F0440A" w:rsidP="00F0440A">
      <w:pPr>
        <w:spacing w:after="0" w:line="240" w:lineRule="auto"/>
        <w:jc w:val="center"/>
        <w:rPr>
          <w:rFonts w:ascii="Arial" w:hAnsi="Arial" w:cs="Arial"/>
          <w:b/>
          <w:bCs/>
          <w:sz w:val="24"/>
          <w:szCs w:val="24"/>
          <w:shd w:val="clear" w:color="auto" w:fill="FFFFFF"/>
          <w:lang w:val="mn-MN"/>
        </w:rPr>
      </w:pPr>
    </w:p>
    <w:p w14:paraId="4E582B92" w14:textId="3C49C96C" w:rsidR="00F0440A" w:rsidRPr="002428F8" w:rsidRDefault="00F0440A" w:rsidP="00F0440A">
      <w:pPr>
        <w:spacing w:after="0" w:line="240" w:lineRule="auto"/>
        <w:jc w:val="both"/>
        <w:rPr>
          <w:rFonts w:ascii="Arial" w:hAnsi="Arial" w:cs="Arial"/>
          <w:bCs/>
          <w:sz w:val="24"/>
          <w:szCs w:val="24"/>
          <w:shd w:val="clear" w:color="auto" w:fill="FFFFFF"/>
          <w:lang w:val="mn-MN"/>
        </w:rPr>
      </w:pPr>
      <w:r w:rsidRPr="002428F8">
        <w:rPr>
          <w:rFonts w:ascii="Arial" w:hAnsi="Arial" w:cs="Arial"/>
          <w:b/>
          <w:bCs/>
          <w:sz w:val="24"/>
          <w:szCs w:val="24"/>
          <w:shd w:val="clear" w:color="auto" w:fill="FFFFFF"/>
          <w:lang w:val="mn-MN"/>
        </w:rPr>
        <w:tab/>
        <w:t>1 дүгээр зүйл.</w:t>
      </w:r>
      <w:r w:rsidRPr="002428F8">
        <w:rPr>
          <w:rFonts w:ascii="Arial" w:hAnsi="Arial" w:cs="Arial"/>
          <w:bCs/>
          <w:sz w:val="24"/>
          <w:szCs w:val="24"/>
          <w:shd w:val="clear" w:color="auto" w:fill="FFFFFF"/>
          <w:lang w:val="mn-MN"/>
        </w:rPr>
        <w:t>Замын хөдөлгөөний аюулгүй байдлын тухай хуулийн 7 дугаар зүйлийн 7.4 дэх хэсгийн “төрийн бус байгууллагын” гэснийг “</w:t>
      </w:r>
      <w:r w:rsidR="00DB79E8">
        <w:rPr>
          <w:rFonts w:ascii="Arial" w:hAnsi="Arial" w:cs="Arial"/>
          <w:bCs/>
          <w:sz w:val="24"/>
          <w:szCs w:val="24"/>
          <w:shd w:val="clear" w:color="auto" w:fill="FFFFFF"/>
          <w:lang w:val="mn-MN"/>
        </w:rPr>
        <w:t>холбо</w:t>
      </w:r>
      <w:r w:rsidR="00365253">
        <w:rPr>
          <w:rFonts w:ascii="Arial" w:hAnsi="Arial" w:cs="Arial"/>
          <w:bCs/>
          <w:sz w:val="24"/>
          <w:szCs w:val="24"/>
          <w:shd w:val="clear" w:color="auto" w:fill="FFFFFF"/>
          <w:lang w:val="mn-MN"/>
        </w:rPr>
        <w:t>о</w:t>
      </w:r>
      <w:r w:rsidR="00AD0A25">
        <w:rPr>
          <w:rFonts w:ascii="Arial" w:hAnsi="Arial" w:cs="Arial"/>
          <w:bCs/>
          <w:sz w:val="24"/>
          <w:szCs w:val="24"/>
          <w:shd w:val="clear" w:color="auto" w:fill="FFFFFF"/>
          <w:lang w:val="mn-MN"/>
        </w:rPr>
        <w:t>ны</w:t>
      </w:r>
      <w:r w:rsidRPr="002428F8">
        <w:rPr>
          <w:rFonts w:ascii="Arial" w:hAnsi="Arial" w:cs="Arial"/>
          <w:bCs/>
          <w:sz w:val="24"/>
          <w:szCs w:val="24"/>
          <w:shd w:val="clear" w:color="auto" w:fill="FFFFFF"/>
          <w:lang w:val="mn-MN"/>
        </w:rPr>
        <w:t xml:space="preserve">” гэж, </w:t>
      </w:r>
      <w:r>
        <w:rPr>
          <w:rFonts w:ascii="Arial" w:hAnsi="Arial" w:cs="Arial"/>
          <w:bCs/>
          <w:sz w:val="24"/>
          <w:szCs w:val="24"/>
          <w:shd w:val="clear" w:color="auto" w:fill="FFFFFF"/>
          <w:lang w:val="mn-MN"/>
        </w:rPr>
        <w:t xml:space="preserve">мөн зүйлийн </w:t>
      </w:r>
      <w:r w:rsidRPr="002428F8">
        <w:rPr>
          <w:rFonts w:ascii="Arial" w:hAnsi="Arial" w:cs="Arial"/>
          <w:bCs/>
          <w:sz w:val="24"/>
          <w:szCs w:val="24"/>
          <w:shd w:val="clear" w:color="auto" w:fill="FFFFFF"/>
          <w:lang w:val="mn-MN"/>
        </w:rPr>
        <w:t xml:space="preserve">7.6.2 дахь заалтын “төрийн болон төрийн бус байгууллага” гэснийг “төрийн байгууллага, </w:t>
      </w:r>
      <w:r w:rsidR="00C23980">
        <w:rPr>
          <w:rFonts w:ascii="Arial" w:hAnsi="Arial" w:cs="Arial"/>
          <w:bCs/>
          <w:color w:val="000000" w:themeColor="text1"/>
          <w:sz w:val="24"/>
          <w:szCs w:val="24"/>
          <w:shd w:val="clear" w:color="auto" w:fill="FFFFFF"/>
          <w:lang w:val="mn-MN"/>
        </w:rPr>
        <w:t>ашгийн төлөө бус хуулийн этгээд</w:t>
      </w:r>
      <w:r w:rsidRPr="002428F8">
        <w:rPr>
          <w:rFonts w:ascii="Arial" w:hAnsi="Arial" w:cs="Arial"/>
          <w:bCs/>
          <w:sz w:val="24"/>
          <w:szCs w:val="24"/>
          <w:shd w:val="clear" w:color="auto" w:fill="FFFFFF"/>
          <w:lang w:val="mn-MN"/>
        </w:rPr>
        <w:t>” гэж, 14 дүгээр зүйлийн 14.5 дахь хэсгийн “төрийн бус байгууллагаар” гэснийг “</w:t>
      </w:r>
      <w:r w:rsidR="007F25C0">
        <w:rPr>
          <w:rFonts w:ascii="Arial" w:hAnsi="Arial" w:cs="Arial"/>
          <w:bCs/>
          <w:sz w:val="24"/>
          <w:szCs w:val="24"/>
          <w:shd w:val="clear" w:color="auto" w:fill="FFFFFF"/>
          <w:lang w:val="mn-MN"/>
        </w:rPr>
        <w:t>холбоогоор</w:t>
      </w:r>
      <w:r w:rsidRPr="002428F8">
        <w:rPr>
          <w:rFonts w:ascii="Arial" w:hAnsi="Arial" w:cs="Arial"/>
          <w:bCs/>
          <w:sz w:val="24"/>
          <w:szCs w:val="24"/>
          <w:shd w:val="clear" w:color="auto" w:fill="FFFFFF"/>
          <w:lang w:val="mn-MN"/>
        </w:rPr>
        <w:t>” гэж тус тус өөрчилсүгэй.</w:t>
      </w:r>
    </w:p>
    <w:p w14:paraId="278C5AB4" w14:textId="77777777" w:rsidR="00F0440A" w:rsidRPr="002428F8" w:rsidRDefault="00F0440A" w:rsidP="00F0440A">
      <w:pPr>
        <w:spacing w:after="0" w:line="240" w:lineRule="auto"/>
        <w:jc w:val="both"/>
        <w:rPr>
          <w:rFonts w:ascii="Arial" w:hAnsi="Arial" w:cs="Arial"/>
          <w:bCs/>
          <w:sz w:val="24"/>
          <w:szCs w:val="24"/>
          <w:shd w:val="clear" w:color="auto" w:fill="FFFFFF"/>
          <w:lang w:val="mn-MN"/>
        </w:rPr>
      </w:pPr>
    </w:p>
    <w:p w14:paraId="14493E04" w14:textId="77777777" w:rsidR="006F7223" w:rsidRPr="003635A1" w:rsidRDefault="00F0440A" w:rsidP="006F7223">
      <w:pPr>
        <w:spacing w:after="0" w:line="240" w:lineRule="auto"/>
        <w:jc w:val="both"/>
        <w:rPr>
          <w:rStyle w:val="Strong"/>
          <w:rFonts w:ascii="Arial" w:hAnsi="Arial" w:cs="Arial"/>
          <w:b w:val="0"/>
          <w:sz w:val="24"/>
          <w:szCs w:val="24"/>
          <w:shd w:val="clear" w:color="auto" w:fill="FFFFFF"/>
          <w:lang w:val="mn-MN"/>
        </w:rPr>
      </w:pPr>
      <w:r w:rsidRPr="002428F8">
        <w:rPr>
          <w:rFonts w:ascii="Arial" w:hAnsi="Arial" w:cs="Arial"/>
          <w:bCs/>
          <w:sz w:val="24"/>
          <w:szCs w:val="24"/>
          <w:shd w:val="clear" w:color="auto" w:fill="FFFFFF"/>
          <w:lang w:val="mn-MN"/>
        </w:rPr>
        <w:tab/>
      </w:r>
      <w:r w:rsidR="006F7223" w:rsidRPr="003635A1">
        <w:rPr>
          <w:rStyle w:val="Strong"/>
          <w:rFonts w:ascii="Arial" w:hAnsi="Arial" w:cs="Arial"/>
          <w:sz w:val="24"/>
          <w:szCs w:val="24"/>
          <w:shd w:val="clear" w:color="auto" w:fill="FFFFFF"/>
          <w:lang w:val="mn-MN"/>
        </w:rPr>
        <w:t>2 дугаар зүйл.</w:t>
      </w:r>
      <w:r w:rsidR="006F7223" w:rsidRPr="003635A1">
        <w:rPr>
          <w:rStyle w:val="Strong"/>
          <w:rFonts w:ascii="Arial" w:hAnsi="Arial" w:cs="Arial"/>
          <w:b w:val="0"/>
          <w:sz w:val="24"/>
          <w:szCs w:val="24"/>
          <w:shd w:val="clear" w:color="auto" w:fill="FFFFFF"/>
          <w:lang w:val="mn-MN"/>
        </w:rPr>
        <w:t xml:space="preserve">Энэ хуулийг </w:t>
      </w:r>
      <w:r w:rsidR="006F7223">
        <w:rPr>
          <w:rStyle w:val="Strong"/>
          <w:rFonts w:ascii="Arial" w:hAnsi="Arial" w:cs="Arial"/>
          <w:b w:val="0"/>
          <w:sz w:val="24"/>
          <w:szCs w:val="24"/>
          <w:shd w:val="clear" w:color="auto" w:fill="FFFFFF"/>
          <w:lang w:val="mn-MN"/>
        </w:rPr>
        <w:t>Холбооны эрх зүйн байдлын</w:t>
      </w:r>
      <w:r w:rsidR="006F7223" w:rsidRPr="003635A1">
        <w:rPr>
          <w:rStyle w:val="Strong"/>
          <w:rFonts w:ascii="Arial" w:hAnsi="Arial" w:cs="Arial"/>
          <w:b w:val="0"/>
          <w:sz w:val="24"/>
          <w:szCs w:val="24"/>
          <w:shd w:val="clear" w:color="auto" w:fill="FFFFFF"/>
          <w:lang w:val="mn-MN"/>
        </w:rPr>
        <w:t xml:space="preserve"> тухай хууль</w:t>
      </w:r>
      <w:r w:rsidR="006F7223">
        <w:rPr>
          <w:rStyle w:val="Strong"/>
          <w:rFonts w:ascii="Arial" w:hAnsi="Arial" w:cs="Arial"/>
          <w:b w:val="0"/>
          <w:sz w:val="24"/>
          <w:szCs w:val="24"/>
          <w:shd w:val="clear" w:color="auto" w:fill="FFFFFF"/>
          <w:lang w:val="mn-MN"/>
        </w:rPr>
        <w:t xml:space="preserve"> </w:t>
      </w:r>
      <w:r w:rsidR="006F7223">
        <w:rPr>
          <w:rStyle w:val="Strong"/>
          <w:rFonts w:ascii="Arial" w:hAnsi="Arial" w:cs="Arial"/>
          <w:b w:val="0"/>
          <w:sz w:val="24"/>
          <w:szCs w:val="24"/>
          <w:shd w:val="clear" w:color="auto" w:fill="FFFFFF"/>
        </w:rPr>
        <w:t>/Шинэчилсэн найруулга/</w:t>
      </w:r>
      <w:r w:rsidR="006F7223"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58DCE057" w14:textId="77777777" w:rsidR="006F7223" w:rsidRPr="003635A1" w:rsidRDefault="006F7223" w:rsidP="006F7223">
      <w:pPr>
        <w:spacing w:after="0" w:line="240" w:lineRule="auto"/>
        <w:jc w:val="both"/>
        <w:rPr>
          <w:rStyle w:val="Strong"/>
          <w:rFonts w:ascii="Arial" w:hAnsi="Arial" w:cs="Arial"/>
          <w:b w:val="0"/>
          <w:sz w:val="24"/>
          <w:szCs w:val="24"/>
          <w:shd w:val="clear" w:color="auto" w:fill="FFFFFF"/>
          <w:lang w:val="mn-MN"/>
        </w:rPr>
      </w:pPr>
    </w:p>
    <w:p w14:paraId="3247C855" w14:textId="2C974EFC" w:rsidR="00F0440A" w:rsidRPr="002428F8" w:rsidRDefault="00F0440A" w:rsidP="00F0440A">
      <w:pPr>
        <w:spacing w:after="0" w:line="240" w:lineRule="auto"/>
        <w:jc w:val="both"/>
        <w:rPr>
          <w:rStyle w:val="Strong"/>
          <w:rFonts w:ascii="Arial" w:hAnsi="Arial" w:cs="Arial"/>
          <w:b w:val="0"/>
          <w:sz w:val="24"/>
          <w:szCs w:val="24"/>
          <w:shd w:val="clear" w:color="auto" w:fill="FFFFFF"/>
          <w:lang w:val="mn-MN"/>
        </w:rPr>
      </w:pPr>
    </w:p>
    <w:p w14:paraId="06DD373B" w14:textId="77777777" w:rsidR="00F0440A" w:rsidRPr="002428F8" w:rsidRDefault="00F0440A" w:rsidP="00F0440A">
      <w:pPr>
        <w:spacing w:after="0" w:line="240" w:lineRule="auto"/>
        <w:jc w:val="both"/>
        <w:rPr>
          <w:rStyle w:val="Strong"/>
          <w:rFonts w:ascii="Arial" w:hAnsi="Arial" w:cs="Arial"/>
          <w:b w:val="0"/>
          <w:sz w:val="24"/>
          <w:szCs w:val="24"/>
          <w:shd w:val="clear" w:color="auto" w:fill="FFFFFF"/>
          <w:lang w:val="mn-MN"/>
        </w:rPr>
      </w:pPr>
    </w:p>
    <w:p w14:paraId="6F9C7772"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609F4646"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5957E0FE"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r w:rsidRPr="003635A1">
        <w:rPr>
          <w:rStyle w:val="Strong"/>
          <w:rFonts w:ascii="Arial" w:hAnsi="Arial" w:cs="Arial"/>
          <w:b w:val="0"/>
          <w:sz w:val="24"/>
          <w:szCs w:val="24"/>
          <w:shd w:val="clear" w:color="auto" w:fill="FFFFFF"/>
          <w:lang w:val="mn-MN"/>
        </w:rPr>
        <w:t>Гарын үсэг</w:t>
      </w:r>
    </w:p>
    <w:p w14:paraId="1B5F49E4"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1A26C99"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F2CE8F9"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8F2658F"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62EF544"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2841523"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02B949D"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2F12E04"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97F2759"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E153747"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EF6969B"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4FC7CDF"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54F3235"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A45E1C3"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5F2CCC2" w14:textId="356C9E92" w:rsidR="00F0440A" w:rsidRDefault="00F0440A" w:rsidP="00F0440A">
      <w:pPr>
        <w:spacing w:after="0" w:line="240" w:lineRule="auto"/>
        <w:jc w:val="both"/>
        <w:rPr>
          <w:rFonts w:ascii="Arial" w:hAnsi="Arial" w:cs="Arial"/>
          <w:bCs/>
          <w:sz w:val="24"/>
          <w:szCs w:val="24"/>
          <w:shd w:val="clear" w:color="auto" w:fill="FFFFFF"/>
          <w:lang w:val="mn-MN"/>
        </w:rPr>
      </w:pPr>
    </w:p>
    <w:p w14:paraId="230C14F7" w14:textId="218D1DFA" w:rsidR="00D42780" w:rsidRDefault="00D42780" w:rsidP="00F0440A">
      <w:pPr>
        <w:spacing w:after="0" w:line="240" w:lineRule="auto"/>
        <w:jc w:val="both"/>
        <w:rPr>
          <w:rFonts w:ascii="Arial" w:hAnsi="Arial" w:cs="Arial"/>
          <w:bCs/>
          <w:sz w:val="24"/>
          <w:szCs w:val="24"/>
          <w:shd w:val="clear" w:color="auto" w:fill="FFFFFF"/>
          <w:lang w:val="mn-MN"/>
        </w:rPr>
      </w:pPr>
    </w:p>
    <w:p w14:paraId="3DC3B5EB" w14:textId="77777777" w:rsidR="00D42780" w:rsidRDefault="00D42780" w:rsidP="00F0440A">
      <w:pPr>
        <w:spacing w:after="0" w:line="240" w:lineRule="auto"/>
        <w:jc w:val="both"/>
        <w:rPr>
          <w:rFonts w:ascii="Arial" w:hAnsi="Arial" w:cs="Arial"/>
          <w:bCs/>
          <w:sz w:val="24"/>
          <w:szCs w:val="24"/>
          <w:shd w:val="clear" w:color="auto" w:fill="FFFFFF"/>
          <w:lang w:val="mn-MN"/>
        </w:rPr>
      </w:pPr>
    </w:p>
    <w:p w14:paraId="2A4B79DC" w14:textId="77777777" w:rsidR="00820247" w:rsidRPr="003635A1" w:rsidRDefault="00820247" w:rsidP="00F0440A">
      <w:pPr>
        <w:spacing w:after="0" w:line="240" w:lineRule="auto"/>
        <w:jc w:val="both"/>
        <w:rPr>
          <w:rFonts w:ascii="Arial" w:hAnsi="Arial" w:cs="Arial"/>
          <w:bCs/>
          <w:sz w:val="24"/>
          <w:szCs w:val="24"/>
          <w:shd w:val="clear" w:color="auto" w:fill="FFFFFF"/>
          <w:lang w:val="mn-MN"/>
        </w:rPr>
      </w:pPr>
    </w:p>
    <w:p w14:paraId="6EA5FCED"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0E4F0C1"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19F5023E" w14:textId="77777777" w:rsidR="00CA3559" w:rsidRPr="003635A1" w:rsidRDefault="00CA3559" w:rsidP="00F0440A">
      <w:pPr>
        <w:spacing w:after="0" w:line="240" w:lineRule="auto"/>
        <w:jc w:val="both"/>
        <w:rPr>
          <w:rFonts w:ascii="Arial" w:hAnsi="Arial" w:cs="Arial"/>
          <w:bCs/>
          <w:sz w:val="24"/>
          <w:szCs w:val="24"/>
          <w:shd w:val="clear" w:color="auto" w:fill="FFFFFF"/>
          <w:lang w:val="mn-MN"/>
        </w:rPr>
      </w:pPr>
    </w:p>
    <w:p w14:paraId="6763CE2D"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AE98363"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BB4AC34" w14:textId="321E9F96" w:rsidR="002510E3" w:rsidRDefault="002510E3" w:rsidP="00E00223">
      <w:pPr>
        <w:spacing w:after="0" w:line="240" w:lineRule="auto"/>
        <w:rPr>
          <w:rFonts w:ascii="Arial" w:hAnsi="Arial" w:cs="Arial"/>
          <w:bCs/>
          <w:sz w:val="24"/>
          <w:szCs w:val="24"/>
          <w:shd w:val="clear" w:color="auto" w:fill="FFFFFF"/>
          <w:lang w:val="mn-MN"/>
        </w:rPr>
      </w:pPr>
    </w:p>
    <w:p w14:paraId="23A0E80F" w14:textId="77777777" w:rsidR="00F0440A" w:rsidRPr="003635A1" w:rsidRDefault="00F0440A" w:rsidP="00F0440A">
      <w:pPr>
        <w:spacing w:after="0" w:line="240" w:lineRule="auto"/>
        <w:jc w:val="right"/>
        <w:rPr>
          <w:rFonts w:ascii="Arial" w:hAnsi="Arial" w:cs="Arial"/>
          <w:bCs/>
          <w:sz w:val="24"/>
          <w:szCs w:val="24"/>
          <w:shd w:val="clear" w:color="auto" w:fill="FFFFFF"/>
          <w:lang w:val="mn-MN"/>
        </w:rPr>
      </w:pPr>
      <w:r>
        <w:rPr>
          <w:rFonts w:ascii="Arial" w:hAnsi="Arial" w:cs="Arial"/>
          <w:bCs/>
          <w:sz w:val="24"/>
          <w:szCs w:val="24"/>
          <w:shd w:val="clear" w:color="auto" w:fill="FFFFFF"/>
          <w:lang w:val="mn-MN"/>
        </w:rPr>
        <w:t xml:space="preserve">Төсөл </w:t>
      </w:r>
    </w:p>
    <w:p w14:paraId="6EF35E37" w14:textId="77777777" w:rsidR="00F0440A" w:rsidRPr="003635A1" w:rsidRDefault="00F0440A" w:rsidP="00F0440A">
      <w:pPr>
        <w:spacing w:after="0" w:line="240" w:lineRule="auto"/>
        <w:contextualSpacing/>
        <w:jc w:val="center"/>
        <w:rPr>
          <w:rFonts w:ascii="Arial" w:hAnsi="Arial" w:cs="Arial"/>
          <w:b/>
          <w:noProof/>
          <w:sz w:val="24"/>
          <w:szCs w:val="24"/>
          <w:lang w:val="mn-MN"/>
        </w:rPr>
      </w:pPr>
    </w:p>
    <w:p w14:paraId="09724ADC" w14:textId="77777777" w:rsidR="00F0440A" w:rsidRPr="003635A1" w:rsidRDefault="00F0440A" w:rsidP="00F0440A">
      <w:pPr>
        <w:spacing w:after="0" w:line="240" w:lineRule="auto"/>
        <w:contextualSpacing/>
        <w:jc w:val="center"/>
        <w:rPr>
          <w:rFonts w:ascii="Arial" w:hAnsi="Arial" w:cs="Arial"/>
          <w:b/>
          <w:noProof/>
          <w:sz w:val="24"/>
          <w:szCs w:val="24"/>
          <w:lang w:val="mn-MN"/>
        </w:rPr>
      </w:pPr>
    </w:p>
    <w:p w14:paraId="00AE9C8A" w14:textId="77777777" w:rsidR="00F0440A" w:rsidRPr="003635A1" w:rsidRDefault="00F0440A" w:rsidP="00F0440A">
      <w:pPr>
        <w:spacing w:after="0" w:line="240" w:lineRule="auto"/>
        <w:contextualSpacing/>
        <w:jc w:val="center"/>
        <w:rPr>
          <w:rFonts w:ascii="Arial" w:hAnsi="Arial" w:cs="Arial"/>
          <w:b/>
          <w:noProof/>
          <w:sz w:val="24"/>
          <w:szCs w:val="24"/>
          <w:lang w:val="mn-MN"/>
        </w:rPr>
      </w:pPr>
      <w:r w:rsidRPr="003635A1">
        <w:rPr>
          <w:rFonts w:ascii="Arial" w:hAnsi="Arial" w:cs="Arial"/>
          <w:b/>
          <w:noProof/>
          <w:sz w:val="24"/>
          <w:szCs w:val="24"/>
          <w:lang w:val="mn-MN"/>
        </w:rPr>
        <w:t>МОНГОЛ УЛСЫН ХУУЛЬ</w:t>
      </w:r>
    </w:p>
    <w:p w14:paraId="45B7F99A" w14:textId="77777777" w:rsidR="00F0440A" w:rsidRPr="003635A1" w:rsidRDefault="00F0440A" w:rsidP="00F0440A">
      <w:pPr>
        <w:spacing w:after="0" w:line="240" w:lineRule="auto"/>
        <w:contextualSpacing/>
        <w:rPr>
          <w:rFonts w:ascii="Arial" w:hAnsi="Arial" w:cs="Arial"/>
          <w:noProof/>
          <w:sz w:val="24"/>
          <w:szCs w:val="24"/>
          <w:lang w:val="mn-MN"/>
        </w:rPr>
      </w:pPr>
    </w:p>
    <w:p w14:paraId="3DEF6DE0" w14:textId="1CEC16E4" w:rsidR="00F0440A" w:rsidRPr="003635A1" w:rsidRDefault="0081484C" w:rsidP="00F0440A">
      <w:pPr>
        <w:spacing w:after="0" w:line="240" w:lineRule="auto"/>
        <w:contextualSpacing/>
        <w:jc w:val="both"/>
        <w:rPr>
          <w:rFonts w:ascii="Arial" w:hAnsi="Arial" w:cs="Arial"/>
          <w:noProof/>
          <w:sz w:val="24"/>
          <w:szCs w:val="24"/>
          <w:lang w:val="mn-MN"/>
        </w:rPr>
      </w:pPr>
      <w:r>
        <w:rPr>
          <w:rFonts w:ascii="Arial" w:hAnsi="Arial" w:cs="Arial"/>
          <w:noProof/>
          <w:sz w:val="24"/>
          <w:szCs w:val="24"/>
          <w:lang w:val="mn-MN"/>
        </w:rPr>
        <w:t>202</w:t>
      </w:r>
      <w:r w:rsidR="002B215A">
        <w:rPr>
          <w:rFonts w:ascii="Arial" w:hAnsi="Arial" w:cs="Arial"/>
          <w:noProof/>
          <w:sz w:val="24"/>
          <w:szCs w:val="24"/>
          <w:lang w:val="mn-MN"/>
        </w:rPr>
        <w:t>1</w:t>
      </w:r>
      <w:r w:rsidR="00F0440A" w:rsidRPr="003635A1">
        <w:rPr>
          <w:rFonts w:ascii="Arial" w:hAnsi="Arial" w:cs="Arial"/>
          <w:noProof/>
          <w:sz w:val="24"/>
          <w:szCs w:val="24"/>
          <w:lang w:val="mn-MN"/>
        </w:rPr>
        <w:t xml:space="preserve"> оны ... </w:t>
      </w:r>
      <w:r w:rsidR="00B0304A" w:rsidRPr="003635A1">
        <w:rPr>
          <w:rFonts w:ascii="Arial" w:hAnsi="Arial" w:cs="Arial"/>
          <w:noProof/>
          <w:sz w:val="24"/>
          <w:szCs w:val="24"/>
          <w:lang w:val="mn-MN"/>
        </w:rPr>
        <w:t>д</w:t>
      </w:r>
      <w:r w:rsidR="00B0304A">
        <w:rPr>
          <w:rFonts w:ascii="Arial" w:hAnsi="Arial" w:cs="Arial"/>
          <w:noProof/>
          <w:sz w:val="24"/>
          <w:szCs w:val="24"/>
          <w:lang w:val="mn-MN"/>
        </w:rPr>
        <w:t>угаа</w:t>
      </w:r>
      <w:r w:rsidR="00B0304A" w:rsidRPr="003635A1">
        <w:rPr>
          <w:rFonts w:ascii="Arial" w:hAnsi="Arial" w:cs="Arial"/>
          <w:noProof/>
          <w:sz w:val="24"/>
          <w:szCs w:val="24"/>
          <w:lang w:val="mn-MN"/>
        </w:rPr>
        <w:t>р</w:t>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t xml:space="preserve">                    Улаанбаатар </w:t>
      </w:r>
    </w:p>
    <w:p w14:paraId="25570304" w14:textId="77777777" w:rsidR="00F0440A" w:rsidRPr="003635A1" w:rsidRDefault="00F0440A" w:rsidP="00F0440A">
      <w:pPr>
        <w:spacing w:after="0" w:line="240" w:lineRule="auto"/>
        <w:rPr>
          <w:rFonts w:ascii="Arial" w:hAnsi="Arial" w:cs="Arial"/>
          <w:bCs/>
          <w:sz w:val="24"/>
          <w:szCs w:val="24"/>
          <w:shd w:val="clear" w:color="auto" w:fill="FFFFFF"/>
          <w:lang w:val="mn-MN"/>
        </w:rPr>
      </w:pPr>
      <w:r w:rsidRPr="003635A1">
        <w:rPr>
          <w:rFonts w:ascii="Arial" w:hAnsi="Arial" w:cs="Arial"/>
          <w:noProof/>
          <w:sz w:val="24"/>
          <w:szCs w:val="24"/>
          <w:lang w:val="mn-MN"/>
        </w:rPr>
        <w:t>сарын ... -ны өдөр</w:t>
      </w:r>
      <w:r w:rsidRPr="003635A1">
        <w:rPr>
          <w:rFonts w:ascii="Arial" w:hAnsi="Arial" w:cs="Arial"/>
          <w:noProof/>
          <w:sz w:val="24"/>
          <w:szCs w:val="24"/>
          <w:lang w:val="mn-MN"/>
        </w:rPr>
        <w:tab/>
      </w:r>
      <w:r w:rsidRPr="003635A1">
        <w:rPr>
          <w:rFonts w:ascii="Arial" w:hAnsi="Arial" w:cs="Arial"/>
          <w:noProof/>
          <w:sz w:val="24"/>
          <w:szCs w:val="24"/>
          <w:lang w:val="mn-MN"/>
        </w:rPr>
        <w:tab/>
        <w:t xml:space="preserve">                                                                                   хот</w:t>
      </w:r>
    </w:p>
    <w:p w14:paraId="161B85B9"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8E5D8CF"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64BB456E"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ЗАР СУРТАЛЧИЛГААНЫ ТУХАЙ </w:t>
      </w:r>
    </w:p>
    <w:p w14:paraId="7F636AB1"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ХУУЛЬД ӨӨРЧЛӨЛТ ОРУУЛАХ ТУХАЙ </w:t>
      </w:r>
    </w:p>
    <w:p w14:paraId="2401116C"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58061F4B"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7DEB6FE3" w14:textId="49B65C49" w:rsidR="00F0440A" w:rsidRPr="003635A1" w:rsidRDefault="00F0440A" w:rsidP="00F0440A">
      <w:pPr>
        <w:spacing w:after="0" w:line="240" w:lineRule="auto"/>
        <w:jc w:val="both"/>
        <w:rPr>
          <w:rFonts w:ascii="Arial" w:hAnsi="Arial" w:cs="Arial"/>
          <w:bCs/>
          <w:sz w:val="24"/>
          <w:szCs w:val="24"/>
          <w:shd w:val="clear" w:color="auto" w:fill="FFFFFF"/>
          <w:lang w:val="mn-MN"/>
        </w:rPr>
      </w:pPr>
      <w:r w:rsidRPr="003635A1">
        <w:rPr>
          <w:rFonts w:ascii="Arial" w:hAnsi="Arial" w:cs="Arial"/>
          <w:b/>
          <w:bCs/>
          <w:sz w:val="24"/>
          <w:szCs w:val="24"/>
          <w:shd w:val="clear" w:color="auto" w:fill="FFFFFF"/>
          <w:lang w:val="mn-MN"/>
        </w:rPr>
        <w:tab/>
        <w:t>1 дүгээр зүйл.</w:t>
      </w:r>
      <w:r w:rsidRPr="003635A1">
        <w:rPr>
          <w:rFonts w:ascii="Arial" w:hAnsi="Arial" w:cs="Arial"/>
          <w:bCs/>
          <w:sz w:val="24"/>
          <w:szCs w:val="24"/>
          <w:shd w:val="clear" w:color="auto" w:fill="FFFFFF"/>
          <w:lang w:val="mn-MN"/>
        </w:rPr>
        <w:t>Зар сурталчилгааны тухай хуулийн 25 дугаар зүйлийн</w:t>
      </w:r>
      <w:r>
        <w:rPr>
          <w:rFonts w:ascii="Arial" w:hAnsi="Arial" w:cs="Arial"/>
          <w:bCs/>
          <w:sz w:val="24"/>
          <w:szCs w:val="24"/>
          <w:shd w:val="clear" w:color="auto" w:fill="FFFFFF"/>
          <w:lang w:val="mn-MN"/>
        </w:rPr>
        <w:t xml:space="preserve"> 25.2 дахь хэсгийн “төрийн бус байгууллага” гэснийг “</w:t>
      </w:r>
      <w:r w:rsidR="00810A8A">
        <w:rPr>
          <w:rFonts w:ascii="Arial" w:hAnsi="Arial" w:cs="Arial"/>
          <w:bCs/>
          <w:color w:val="000000" w:themeColor="text1"/>
          <w:sz w:val="24"/>
          <w:szCs w:val="24"/>
          <w:shd w:val="clear" w:color="auto" w:fill="FFFFFF"/>
          <w:lang w:val="mn-MN"/>
        </w:rPr>
        <w:t>ашгийн төлөө бус хуулийн этгээд</w:t>
      </w:r>
      <w:r>
        <w:rPr>
          <w:rFonts w:ascii="Arial" w:hAnsi="Arial" w:cs="Arial"/>
          <w:bCs/>
          <w:sz w:val="24"/>
          <w:szCs w:val="24"/>
          <w:shd w:val="clear" w:color="auto" w:fill="FFFFFF"/>
          <w:lang w:val="mn-MN"/>
        </w:rPr>
        <w:t>” гэж,</w:t>
      </w:r>
      <w:r w:rsidRPr="003635A1">
        <w:rPr>
          <w:rFonts w:ascii="Arial" w:hAnsi="Arial" w:cs="Arial"/>
          <w:bCs/>
          <w:sz w:val="24"/>
          <w:szCs w:val="24"/>
          <w:shd w:val="clear" w:color="auto" w:fill="FFFFFF"/>
          <w:lang w:val="mn-MN"/>
        </w:rPr>
        <w:t xml:space="preserve"> </w:t>
      </w:r>
      <w:r>
        <w:rPr>
          <w:rFonts w:ascii="Arial" w:hAnsi="Arial" w:cs="Arial"/>
          <w:bCs/>
          <w:sz w:val="24"/>
          <w:szCs w:val="24"/>
          <w:shd w:val="clear" w:color="auto" w:fill="FFFFFF"/>
          <w:lang w:val="mn-MN"/>
        </w:rPr>
        <w:t xml:space="preserve">мөн зүйлийн </w:t>
      </w:r>
      <w:r w:rsidRPr="003635A1">
        <w:rPr>
          <w:rFonts w:ascii="Arial" w:hAnsi="Arial" w:cs="Arial"/>
          <w:bCs/>
          <w:sz w:val="24"/>
          <w:szCs w:val="24"/>
          <w:shd w:val="clear" w:color="auto" w:fill="FFFFFF"/>
          <w:lang w:val="mn-MN"/>
        </w:rPr>
        <w:t>25.3 дахь хэсгийн “төрийн бус байгууллагад” гэснийг “</w:t>
      </w:r>
      <w:r w:rsidR="007E4011">
        <w:rPr>
          <w:rFonts w:ascii="Arial" w:hAnsi="Arial" w:cs="Arial"/>
          <w:bCs/>
          <w:sz w:val="24"/>
          <w:szCs w:val="24"/>
          <w:shd w:val="clear" w:color="auto" w:fill="FFFFFF"/>
          <w:lang w:val="mn-MN"/>
        </w:rPr>
        <w:t>холбоо</w:t>
      </w:r>
      <w:r w:rsidR="00597BED">
        <w:rPr>
          <w:rFonts w:ascii="Arial" w:hAnsi="Arial" w:cs="Arial"/>
          <w:bCs/>
          <w:sz w:val="24"/>
          <w:szCs w:val="24"/>
          <w:shd w:val="clear" w:color="auto" w:fill="FFFFFF"/>
          <w:lang w:val="mn-MN"/>
        </w:rPr>
        <w:t>н</w:t>
      </w:r>
      <w:r w:rsidR="007E4011">
        <w:rPr>
          <w:rFonts w:ascii="Arial" w:hAnsi="Arial" w:cs="Arial"/>
          <w:bCs/>
          <w:sz w:val="24"/>
          <w:szCs w:val="24"/>
          <w:shd w:val="clear" w:color="auto" w:fill="FFFFFF"/>
          <w:lang w:val="mn-MN"/>
        </w:rPr>
        <w:t>д</w:t>
      </w:r>
      <w:r w:rsidRPr="003635A1">
        <w:rPr>
          <w:rFonts w:ascii="Arial" w:hAnsi="Arial" w:cs="Arial"/>
          <w:bCs/>
          <w:sz w:val="24"/>
          <w:szCs w:val="24"/>
          <w:shd w:val="clear" w:color="auto" w:fill="FFFFFF"/>
          <w:lang w:val="mn-MN"/>
        </w:rPr>
        <w:t>” гэж өөрчилсүгэй.</w:t>
      </w:r>
    </w:p>
    <w:p w14:paraId="4C304A08"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7CD5E8B" w14:textId="77777777" w:rsidR="006F7223" w:rsidRPr="003635A1" w:rsidRDefault="00F0440A" w:rsidP="006F7223">
      <w:pPr>
        <w:spacing w:after="0" w:line="240" w:lineRule="auto"/>
        <w:jc w:val="both"/>
        <w:rPr>
          <w:rStyle w:val="Strong"/>
          <w:rFonts w:ascii="Arial" w:hAnsi="Arial" w:cs="Arial"/>
          <w:b w:val="0"/>
          <w:sz w:val="24"/>
          <w:szCs w:val="24"/>
          <w:shd w:val="clear" w:color="auto" w:fill="FFFFFF"/>
          <w:lang w:val="mn-MN"/>
        </w:rPr>
      </w:pPr>
      <w:r w:rsidRPr="003635A1">
        <w:rPr>
          <w:rFonts w:ascii="Arial" w:hAnsi="Arial" w:cs="Arial"/>
          <w:bCs/>
          <w:sz w:val="24"/>
          <w:szCs w:val="24"/>
          <w:shd w:val="clear" w:color="auto" w:fill="FFFFFF"/>
          <w:lang w:val="mn-MN"/>
        </w:rPr>
        <w:tab/>
      </w:r>
      <w:r w:rsidR="006F7223" w:rsidRPr="003635A1">
        <w:rPr>
          <w:rStyle w:val="Strong"/>
          <w:rFonts w:ascii="Arial" w:hAnsi="Arial" w:cs="Arial"/>
          <w:sz w:val="24"/>
          <w:szCs w:val="24"/>
          <w:shd w:val="clear" w:color="auto" w:fill="FFFFFF"/>
          <w:lang w:val="mn-MN"/>
        </w:rPr>
        <w:t>2 дугаар зүйл.</w:t>
      </w:r>
      <w:r w:rsidR="006F7223" w:rsidRPr="003635A1">
        <w:rPr>
          <w:rStyle w:val="Strong"/>
          <w:rFonts w:ascii="Arial" w:hAnsi="Arial" w:cs="Arial"/>
          <w:b w:val="0"/>
          <w:sz w:val="24"/>
          <w:szCs w:val="24"/>
          <w:shd w:val="clear" w:color="auto" w:fill="FFFFFF"/>
          <w:lang w:val="mn-MN"/>
        </w:rPr>
        <w:t xml:space="preserve">Энэ хуулийг </w:t>
      </w:r>
      <w:r w:rsidR="006F7223">
        <w:rPr>
          <w:rStyle w:val="Strong"/>
          <w:rFonts w:ascii="Arial" w:hAnsi="Arial" w:cs="Arial"/>
          <w:b w:val="0"/>
          <w:sz w:val="24"/>
          <w:szCs w:val="24"/>
          <w:shd w:val="clear" w:color="auto" w:fill="FFFFFF"/>
          <w:lang w:val="mn-MN"/>
        </w:rPr>
        <w:t>Холбооны эрх зүйн байдлын</w:t>
      </w:r>
      <w:r w:rsidR="006F7223" w:rsidRPr="003635A1">
        <w:rPr>
          <w:rStyle w:val="Strong"/>
          <w:rFonts w:ascii="Arial" w:hAnsi="Arial" w:cs="Arial"/>
          <w:b w:val="0"/>
          <w:sz w:val="24"/>
          <w:szCs w:val="24"/>
          <w:shd w:val="clear" w:color="auto" w:fill="FFFFFF"/>
          <w:lang w:val="mn-MN"/>
        </w:rPr>
        <w:t xml:space="preserve"> тухай хууль</w:t>
      </w:r>
      <w:r w:rsidR="006F7223">
        <w:rPr>
          <w:rStyle w:val="Strong"/>
          <w:rFonts w:ascii="Arial" w:hAnsi="Arial" w:cs="Arial"/>
          <w:b w:val="0"/>
          <w:sz w:val="24"/>
          <w:szCs w:val="24"/>
          <w:shd w:val="clear" w:color="auto" w:fill="FFFFFF"/>
          <w:lang w:val="mn-MN"/>
        </w:rPr>
        <w:t xml:space="preserve"> </w:t>
      </w:r>
      <w:r w:rsidR="006F7223">
        <w:rPr>
          <w:rStyle w:val="Strong"/>
          <w:rFonts w:ascii="Arial" w:hAnsi="Arial" w:cs="Arial"/>
          <w:b w:val="0"/>
          <w:sz w:val="24"/>
          <w:szCs w:val="24"/>
          <w:shd w:val="clear" w:color="auto" w:fill="FFFFFF"/>
        </w:rPr>
        <w:t>/Шинэчилсэн найруулга/</w:t>
      </w:r>
      <w:r w:rsidR="006F7223"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4CB0DC0D" w14:textId="77777777" w:rsidR="006F7223" w:rsidRPr="003635A1" w:rsidRDefault="006F7223" w:rsidP="006F7223">
      <w:pPr>
        <w:spacing w:after="0" w:line="240" w:lineRule="auto"/>
        <w:jc w:val="both"/>
        <w:rPr>
          <w:rStyle w:val="Strong"/>
          <w:rFonts w:ascii="Arial" w:hAnsi="Arial" w:cs="Arial"/>
          <w:b w:val="0"/>
          <w:sz w:val="24"/>
          <w:szCs w:val="24"/>
          <w:shd w:val="clear" w:color="auto" w:fill="FFFFFF"/>
          <w:lang w:val="mn-MN"/>
        </w:rPr>
      </w:pPr>
    </w:p>
    <w:p w14:paraId="7392EEED" w14:textId="37F6CB98"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66E4E159"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75A5F8DB"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7B48EE7A"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r w:rsidRPr="003635A1">
        <w:rPr>
          <w:rStyle w:val="Strong"/>
          <w:rFonts w:ascii="Arial" w:hAnsi="Arial" w:cs="Arial"/>
          <w:b w:val="0"/>
          <w:sz w:val="24"/>
          <w:szCs w:val="24"/>
          <w:shd w:val="clear" w:color="auto" w:fill="FFFFFF"/>
          <w:lang w:val="mn-MN"/>
        </w:rPr>
        <w:t>Гарын үсэг</w:t>
      </w:r>
    </w:p>
    <w:p w14:paraId="37F1C784"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17FDCE8"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14A94D6"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53CA671"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2CA0894"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BB7F334"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AF9D8C6"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DFDF753"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3060B5C"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9EEAAF4"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4212703"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6E265CB"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668166D"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2315333"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7951B22D"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E2D62B4"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E30850F"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66D58FA"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BFB686F"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6E2163B"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6A7BC034" w14:textId="77777777" w:rsidR="00D16728" w:rsidRPr="003635A1" w:rsidRDefault="00D16728" w:rsidP="00F0440A">
      <w:pPr>
        <w:spacing w:after="0" w:line="240" w:lineRule="auto"/>
        <w:jc w:val="both"/>
        <w:rPr>
          <w:rFonts w:ascii="Arial" w:hAnsi="Arial" w:cs="Arial"/>
          <w:bCs/>
          <w:sz w:val="24"/>
          <w:szCs w:val="24"/>
          <w:shd w:val="clear" w:color="auto" w:fill="FFFFFF"/>
          <w:lang w:val="mn-MN"/>
        </w:rPr>
      </w:pPr>
    </w:p>
    <w:p w14:paraId="288984E0"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EBB5420"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39725CB" w14:textId="6E091F1D" w:rsidR="00F0440A" w:rsidRDefault="00F0440A" w:rsidP="00F0440A">
      <w:pPr>
        <w:spacing w:after="0" w:line="240" w:lineRule="auto"/>
        <w:jc w:val="both"/>
        <w:rPr>
          <w:rFonts w:ascii="Arial" w:hAnsi="Arial" w:cs="Arial"/>
          <w:bCs/>
          <w:sz w:val="24"/>
          <w:szCs w:val="24"/>
          <w:shd w:val="clear" w:color="auto" w:fill="FFFFFF"/>
          <w:lang w:val="mn-MN"/>
        </w:rPr>
      </w:pPr>
    </w:p>
    <w:p w14:paraId="6EFB7B5E" w14:textId="77777777" w:rsidR="00276019" w:rsidRDefault="00276019" w:rsidP="00F0440A">
      <w:pPr>
        <w:spacing w:after="0" w:line="240" w:lineRule="auto"/>
        <w:jc w:val="both"/>
        <w:rPr>
          <w:rFonts w:ascii="Arial" w:hAnsi="Arial" w:cs="Arial"/>
          <w:bCs/>
          <w:sz w:val="24"/>
          <w:szCs w:val="24"/>
          <w:shd w:val="clear" w:color="auto" w:fill="FFFFFF"/>
          <w:lang w:val="mn-MN"/>
        </w:rPr>
      </w:pPr>
    </w:p>
    <w:p w14:paraId="510858C5" w14:textId="77777777" w:rsidR="004952A5" w:rsidRPr="003635A1" w:rsidRDefault="004952A5" w:rsidP="00F0440A">
      <w:pPr>
        <w:spacing w:after="0" w:line="240" w:lineRule="auto"/>
        <w:jc w:val="both"/>
        <w:rPr>
          <w:rFonts w:ascii="Arial" w:hAnsi="Arial" w:cs="Arial"/>
          <w:bCs/>
          <w:sz w:val="24"/>
          <w:szCs w:val="24"/>
          <w:shd w:val="clear" w:color="auto" w:fill="FFFFFF"/>
          <w:lang w:val="mn-MN"/>
        </w:rPr>
      </w:pPr>
    </w:p>
    <w:p w14:paraId="5E02D0C5" w14:textId="77777777" w:rsidR="00F0440A" w:rsidRPr="00CD2189" w:rsidRDefault="00F0440A" w:rsidP="002A14CE">
      <w:pPr>
        <w:spacing w:after="0" w:line="240" w:lineRule="auto"/>
        <w:rPr>
          <w:rFonts w:ascii="Arial" w:hAnsi="Arial" w:cs="Arial"/>
          <w:bCs/>
          <w:sz w:val="24"/>
          <w:szCs w:val="24"/>
          <w:u w:val="single"/>
          <w:shd w:val="clear" w:color="auto" w:fill="FFFFFF"/>
          <w:lang w:val="mn-MN"/>
        </w:rPr>
      </w:pPr>
    </w:p>
    <w:p w14:paraId="2D0FEDC2" w14:textId="77777777" w:rsidR="00F0440A" w:rsidRPr="006A79D7" w:rsidRDefault="00F0440A" w:rsidP="00F0440A">
      <w:pPr>
        <w:spacing w:after="0" w:line="240" w:lineRule="auto"/>
        <w:jc w:val="right"/>
        <w:rPr>
          <w:rFonts w:ascii="Arial" w:hAnsi="Arial" w:cs="Arial"/>
          <w:bCs/>
          <w:sz w:val="24"/>
          <w:szCs w:val="24"/>
          <w:shd w:val="clear" w:color="auto" w:fill="FFFFFF"/>
          <w:lang w:val="mn-MN"/>
        </w:rPr>
      </w:pPr>
      <w:r w:rsidRPr="006A79D7">
        <w:rPr>
          <w:rFonts w:ascii="Arial" w:hAnsi="Arial" w:cs="Arial"/>
          <w:bCs/>
          <w:sz w:val="24"/>
          <w:szCs w:val="24"/>
          <w:shd w:val="clear" w:color="auto" w:fill="FFFFFF"/>
          <w:lang w:val="mn-MN"/>
        </w:rPr>
        <w:t xml:space="preserve">Төсөл </w:t>
      </w:r>
    </w:p>
    <w:p w14:paraId="5720FD4C" w14:textId="77777777" w:rsidR="00F0440A" w:rsidRPr="00CD2189" w:rsidRDefault="00F0440A" w:rsidP="00F0440A">
      <w:pPr>
        <w:spacing w:after="0" w:line="240" w:lineRule="auto"/>
        <w:contextualSpacing/>
        <w:jc w:val="center"/>
        <w:rPr>
          <w:rFonts w:ascii="Arial" w:hAnsi="Arial" w:cs="Arial"/>
          <w:b/>
          <w:noProof/>
          <w:sz w:val="24"/>
          <w:szCs w:val="24"/>
          <w:u w:val="single"/>
          <w:lang w:val="mn-MN"/>
        </w:rPr>
      </w:pPr>
    </w:p>
    <w:p w14:paraId="27A233F0" w14:textId="77777777" w:rsidR="00F0440A" w:rsidRPr="00CD2189" w:rsidRDefault="00F0440A" w:rsidP="00F0440A">
      <w:pPr>
        <w:spacing w:after="0" w:line="240" w:lineRule="auto"/>
        <w:contextualSpacing/>
        <w:jc w:val="center"/>
        <w:rPr>
          <w:rFonts w:ascii="Arial" w:hAnsi="Arial" w:cs="Arial"/>
          <w:b/>
          <w:noProof/>
          <w:sz w:val="24"/>
          <w:szCs w:val="24"/>
          <w:u w:val="single"/>
          <w:lang w:val="mn-MN"/>
        </w:rPr>
      </w:pPr>
    </w:p>
    <w:p w14:paraId="14AF442C" w14:textId="77777777" w:rsidR="00F0440A" w:rsidRPr="006C56EE" w:rsidRDefault="00F0440A" w:rsidP="00F0440A">
      <w:pPr>
        <w:spacing w:after="0" w:line="240" w:lineRule="auto"/>
        <w:contextualSpacing/>
        <w:jc w:val="center"/>
        <w:rPr>
          <w:rFonts w:ascii="Arial" w:hAnsi="Arial" w:cs="Arial"/>
          <w:b/>
          <w:noProof/>
          <w:sz w:val="24"/>
          <w:szCs w:val="24"/>
          <w:lang w:val="mn-MN"/>
        </w:rPr>
      </w:pPr>
      <w:r w:rsidRPr="006C56EE">
        <w:rPr>
          <w:rFonts w:ascii="Arial" w:hAnsi="Arial" w:cs="Arial"/>
          <w:b/>
          <w:noProof/>
          <w:sz w:val="24"/>
          <w:szCs w:val="24"/>
          <w:lang w:val="mn-MN"/>
        </w:rPr>
        <w:t>МОНГОЛ УЛСЫН ХУУЛЬ</w:t>
      </w:r>
    </w:p>
    <w:p w14:paraId="22D7187D" w14:textId="77777777" w:rsidR="00F0440A" w:rsidRPr="00CD2189" w:rsidRDefault="00F0440A" w:rsidP="00F0440A">
      <w:pPr>
        <w:spacing w:after="0" w:line="240" w:lineRule="auto"/>
        <w:contextualSpacing/>
        <w:rPr>
          <w:rFonts w:ascii="Arial" w:hAnsi="Arial" w:cs="Arial"/>
          <w:noProof/>
          <w:sz w:val="24"/>
          <w:szCs w:val="24"/>
          <w:u w:val="single"/>
          <w:lang w:val="mn-MN"/>
        </w:rPr>
      </w:pPr>
    </w:p>
    <w:p w14:paraId="30D33858" w14:textId="1C7E1FAB" w:rsidR="00F0440A" w:rsidRPr="006A79D7" w:rsidRDefault="00F0440A" w:rsidP="00F0440A">
      <w:pPr>
        <w:spacing w:after="0" w:line="240" w:lineRule="auto"/>
        <w:contextualSpacing/>
        <w:jc w:val="both"/>
        <w:rPr>
          <w:rFonts w:ascii="Arial" w:hAnsi="Arial" w:cs="Arial"/>
          <w:noProof/>
          <w:sz w:val="24"/>
          <w:szCs w:val="24"/>
          <w:lang w:val="mn-MN"/>
        </w:rPr>
      </w:pPr>
      <w:r w:rsidRPr="006A79D7">
        <w:rPr>
          <w:rFonts w:ascii="Arial" w:hAnsi="Arial" w:cs="Arial"/>
          <w:noProof/>
          <w:sz w:val="24"/>
          <w:szCs w:val="24"/>
          <w:lang w:val="mn-MN"/>
        </w:rPr>
        <w:t>20</w:t>
      </w:r>
      <w:r w:rsidR="006541FE">
        <w:rPr>
          <w:rFonts w:ascii="Arial" w:hAnsi="Arial" w:cs="Arial"/>
          <w:noProof/>
          <w:sz w:val="24"/>
          <w:szCs w:val="24"/>
          <w:lang w:val="mn-MN"/>
        </w:rPr>
        <w:t>2</w:t>
      </w:r>
      <w:r w:rsidR="008131EC">
        <w:rPr>
          <w:rFonts w:ascii="Arial" w:hAnsi="Arial" w:cs="Arial"/>
          <w:noProof/>
          <w:sz w:val="24"/>
          <w:szCs w:val="24"/>
          <w:lang w:val="mn-MN"/>
        </w:rPr>
        <w:t>1</w:t>
      </w:r>
      <w:r w:rsidRPr="006A79D7">
        <w:rPr>
          <w:rFonts w:ascii="Arial" w:hAnsi="Arial" w:cs="Arial"/>
          <w:noProof/>
          <w:sz w:val="24"/>
          <w:szCs w:val="24"/>
          <w:lang w:val="mn-MN"/>
        </w:rPr>
        <w:t xml:space="preserve"> оны ... </w:t>
      </w:r>
      <w:r w:rsidR="00F94D7B" w:rsidRPr="003635A1">
        <w:rPr>
          <w:rFonts w:ascii="Arial" w:hAnsi="Arial" w:cs="Arial"/>
          <w:noProof/>
          <w:sz w:val="24"/>
          <w:szCs w:val="24"/>
          <w:lang w:val="mn-MN"/>
        </w:rPr>
        <w:t>д</w:t>
      </w:r>
      <w:r w:rsidR="00F94D7B">
        <w:rPr>
          <w:rFonts w:ascii="Arial" w:hAnsi="Arial" w:cs="Arial"/>
          <w:noProof/>
          <w:sz w:val="24"/>
          <w:szCs w:val="24"/>
          <w:lang w:val="mn-MN"/>
        </w:rPr>
        <w:t>угаа</w:t>
      </w:r>
      <w:r w:rsidR="00F94D7B" w:rsidRPr="003635A1">
        <w:rPr>
          <w:rFonts w:ascii="Arial" w:hAnsi="Arial" w:cs="Arial"/>
          <w:noProof/>
          <w:sz w:val="24"/>
          <w:szCs w:val="24"/>
          <w:lang w:val="mn-MN"/>
        </w:rPr>
        <w:t>р</w:t>
      </w:r>
      <w:r w:rsidRPr="006A79D7">
        <w:rPr>
          <w:rFonts w:ascii="Arial" w:hAnsi="Arial" w:cs="Arial"/>
          <w:noProof/>
          <w:sz w:val="24"/>
          <w:szCs w:val="24"/>
          <w:lang w:val="mn-MN"/>
        </w:rPr>
        <w:tab/>
      </w:r>
      <w:r w:rsidRPr="006A79D7">
        <w:rPr>
          <w:rFonts w:ascii="Arial" w:hAnsi="Arial" w:cs="Arial"/>
          <w:noProof/>
          <w:sz w:val="24"/>
          <w:szCs w:val="24"/>
          <w:lang w:val="mn-MN"/>
        </w:rPr>
        <w:tab/>
      </w:r>
      <w:r w:rsidRPr="006A79D7">
        <w:rPr>
          <w:rFonts w:ascii="Arial" w:hAnsi="Arial" w:cs="Arial"/>
          <w:noProof/>
          <w:sz w:val="24"/>
          <w:szCs w:val="24"/>
          <w:lang w:val="mn-MN"/>
        </w:rPr>
        <w:tab/>
      </w:r>
      <w:r w:rsidRPr="006A79D7">
        <w:rPr>
          <w:rFonts w:ascii="Arial" w:hAnsi="Arial" w:cs="Arial"/>
          <w:noProof/>
          <w:sz w:val="24"/>
          <w:szCs w:val="24"/>
          <w:lang w:val="mn-MN"/>
        </w:rPr>
        <w:tab/>
      </w:r>
      <w:r w:rsidRPr="006A79D7">
        <w:rPr>
          <w:rFonts w:ascii="Arial" w:hAnsi="Arial" w:cs="Arial"/>
          <w:noProof/>
          <w:sz w:val="24"/>
          <w:szCs w:val="24"/>
          <w:lang w:val="mn-MN"/>
        </w:rPr>
        <w:tab/>
      </w:r>
      <w:r w:rsidRPr="006A79D7">
        <w:rPr>
          <w:rFonts w:ascii="Arial" w:hAnsi="Arial" w:cs="Arial"/>
          <w:noProof/>
          <w:sz w:val="24"/>
          <w:szCs w:val="24"/>
          <w:lang w:val="mn-MN"/>
        </w:rPr>
        <w:tab/>
      </w:r>
      <w:r w:rsidRPr="006A79D7">
        <w:rPr>
          <w:rFonts w:ascii="Arial" w:hAnsi="Arial" w:cs="Arial"/>
          <w:noProof/>
          <w:sz w:val="24"/>
          <w:szCs w:val="24"/>
          <w:lang w:val="mn-MN"/>
        </w:rPr>
        <w:tab/>
        <w:t xml:space="preserve">                    Улаанбаатар </w:t>
      </w:r>
    </w:p>
    <w:p w14:paraId="32256601" w14:textId="77777777" w:rsidR="00F0440A" w:rsidRPr="006A79D7" w:rsidRDefault="00F0440A" w:rsidP="00F0440A">
      <w:pPr>
        <w:spacing w:after="0" w:line="240" w:lineRule="auto"/>
        <w:rPr>
          <w:rFonts w:ascii="Arial" w:hAnsi="Arial" w:cs="Arial"/>
          <w:bCs/>
          <w:sz w:val="24"/>
          <w:szCs w:val="24"/>
          <w:shd w:val="clear" w:color="auto" w:fill="FFFFFF"/>
          <w:lang w:val="mn-MN"/>
        </w:rPr>
      </w:pPr>
      <w:r w:rsidRPr="006A79D7">
        <w:rPr>
          <w:rFonts w:ascii="Arial" w:hAnsi="Arial" w:cs="Arial"/>
          <w:noProof/>
          <w:sz w:val="24"/>
          <w:szCs w:val="24"/>
          <w:lang w:val="mn-MN"/>
        </w:rPr>
        <w:t>сарын ... -ны өдөр</w:t>
      </w:r>
      <w:r w:rsidRPr="006A79D7">
        <w:rPr>
          <w:rFonts w:ascii="Arial" w:hAnsi="Arial" w:cs="Arial"/>
          <w:noProof/>
          <w:sz w:val="24"/>
          <w:szCs w:val="24"/>
          <w:lang w:val="mn-MN"/>
        </w:rPr>
        <w:tab/>
      </w:r>
      <w:r w:rsidRPr="006A79D7">
        <w:rPr>
          <w:rFonts w:ascii="Arial" w:hAnsi="Arial" w:cs="Arial"/>
          <w:noProof/>
          <w:sz w:val="24"/>
          <w:szCs w:val="24"/>
          <w:lang w:val="mn-MN"/>
        </w:rPr>
        <w:tab/>
        <w:t xml:space="preserve">                                                                                   хот</w:t>
      </w:r>
    </w:p>
    <w:p w14:paraId="5FC70CA1" w14:textId="77777777" w:rsidR="00F0440A" w:rsidRPr="00CD2189" w:rsidRDefault="00F0440A" w:rsidP="00F0440A">
      <w:pPr>
        <w:spacing w:after="0" w:line="240" w:lineRule="auto"/>
        <w:jc w:val="both"/>
        <w:rPr>
          <w:rStyle w:val="Strong"/>
          <w:rFonts w:ascii="Arial" w:hAnsi="Arial" w:cs="Arial"/>
          <w:b w:val="0"/>
          <w:sz w:val="24"/>
          <w:szCs w:val="24"/>
          <w:u w:val="single"/>
          <w:shd w:val="clear" w:color="auto" w:fill="FFFFFF"/>
          <w:lang w:val="mn-MN"/>
        </w:rPr>
      </w:pPr>
    </w:p>
    <w:p w14:paraId="723C5547" w14:textId="77777777" w:rsidR="00F0440A" w:rsidRPr="006A79D7" w:rsidRDefault="00F0440A" w:rsidP="00F0440A">
      <w:pPr>
        <w:spacing w:after="0" w:line="240" w:lineRule="auto"/>
        <w:jc w:val="center"/>
        <w:rPr>
          <w:rStyle w:val="Strong"/>
          <w:rFonts w:ascii="Arial" w:hAnsi="Arial" w:cs="Arial"/>
          <w:sz w:val="24"/>
          <w:szCs w:val="24"/>
          <w:shd w:val="clear" w:color="auto" w:fill="FFFFFF"/>
          <w:lang w:val="mn-MN"/>
        </w:rPr>
      </w:pPr>
      <w:r w:rsidRPr="006A79D7">
        <w:rPr>
          <w:rStyle w:val="Strong"/>
          <w:rFonts w:ascii="Arial" w:hAnsi="Arial" w:cs="Arial"/>
          <w:sz w:val="24"/>
          <w:szCs w:val="24"/>
          <w:shd w:val="clear" w:color="auto" w:fill="FFFFFF"/>
          <w:lang w:val="mn-MN"/>
        </w:rPr>
        <w:t xml:space="preserve">ЗАСГИЙН ГАЗРЫН ТУСГАЙ САНГИЙН ТУХАЙ ХУУЛЬД </w:t>
      </w:r>
    </w:p>
    <w:p w14:paraId="0FA06800" w14:textId="77777777" w:rsidR="00F0440A" w:rsidRPr="006A79D7" w:rsidRDefault="00F0440A" w:rsidP="00F0440A">
      <w:pPr>
        <w:spacing w:after="0" w:line="240" w:lineRule="auto"/>
        <w:jc w:val="center"/>
        <w:rPr>
          <w:rStyle w:val="Strong"/>
          <w:rFonts w:ascii="Arial" w:hAnsi="Arial" w:cs="Arial"/>
          <w:sz w:val="24"/>
          <w:szCs w:val="24"/>
          <w:shd w:val="clear" w:color="auto" w:fill="FFFFFF"/>
          <w:lang w:val="mn-MN"/>
        </w:rPr>
      </w:pPr>
      <w:r w:rsidRPr="006A79D7">
        <w:rPr>
          <w:rStyle w:val="Strong"/>
          <w:rFonts w:ascii="Arial" w:hAnsi="Arial" w:cs="Arial"/>
          <w:sz w:val="24"/>
          <w:szCs w:val="24"/>
          <w:shd w:val="clear" w:color="auto" w:fill="FFFFFF"/>
          <w:lang w:val="mn-MN"/>
        </w:rPr>
        <w:t>ӨӨРЧЛӨЛТ ОРУУЛАХ ТУХАЙ</w:t>
      </w:r>
    </w:p>
    <w:p w14:paraId="17C28E5C" w14:textId="77777777" w:rsidR="00F0440A" w:rsidRPr="00CD2189" w:rsidRDefault="00F0440A" w:rsidP="00F0440A">
      <w:pPr>
        <w:spacing w:after="0" w:line="240" w:lineRule="auto"/>
        <w:jc w:val="center"/>
        <w:rPr>
          <w:rStyle w:val="Strong"/>
          <w:rFonts w:ascii="Arial" w:hAnsi="Arial" w:cs="Arial"/>
          <w:b w:val="0"/>
          <w:sz w:val="24"/>
          <w:szCs w:val="24"/>
          <w:u w:val="single"/>
          <w:shd w:val="clear" w:color="auto" w:fill="FFFFFF"/>
          <w:lang w:val="mn-MN"/>
        </w:rPr>
      </w:pPr>
    </w:p>
    <w:p w14:paraId="1DDC2868" w14:textId="77777777" w:rsidR="00F0440A" w:rsidRPr="00CD2189" w:rsidRDefault="00F0440A" w:rsidP="00F0440A">
      <w:pPr>
        <w:spacing w:after="0" w:line="240" w:lineRule="auto"/>
        <w:jc w:val="both"/>
        <w:rPr>
          <w:rStyle w:val="Strong"/>
          <w:rFonts w:ascii="Arial" w:hAnsi="Arial" w:cs="Arial"/>
          <w:b w:val="0"/>
          <w:sz w:val="24"/>
          <w:szCs w:val="24"/>
          <w:u w:val="single"/>
          <w:shd w:val="clear" w:color="auto" w:fill="FFFFFF"/>
          <w:lang w:val="mn-MN"/>
        </w:rPr>
      </w:pPr>
    </w:p>
    <w:p w14:paraId="2206CE1D" w14:textId="56F97E93" w:rsidR="00F0440A" w:rsidRPr="006A79D7" w:rsidRDefault="00F0440A" w:rsidP="00F0440A">
      <w:pPr>
        <w:spacing w:after="0" w:line="240" w:lineRule="auto"/>
        <w:ind w:firstLine="720"/>
        <w:jc w:val="both"/>
        <w:rPr>
          <w:rStyle w:val="Strong"/>
          <w:rFonts w:ascii="Arial" w:hAnsi="Arial" w:cs="Arial"/>
          <w:b w:val="0"/>
          <w:sz w:val="24"/>
          <w:szCs w:val="24"/>
          <w:shd w:val="clear" w:color="auto" w:fill="FFFFFF"/>
          <w:lang w:val="mn-MN"/>
        </w:rPr>
      </w:pPr>
      <w:r w:rsidRPr="006A79D7">
        <w:rPr>
          <w:rStyle w:val="Strong"/>
          <w:rFonts w:ascii="Arial" w:hAnsi="Arial" w:cs="Arial"/>
          <w:sz w:val="24"/>
          <w:szCs w:val="24"/>
          <w:shd w:val="clear" w:color="auto" w:fill="FFFFFF"/>
          <w:lang w:val="mn-MN"/>
        </w:rPr>
        <w:t>1 дүгээр зүйл.</w:t>
      </w:r>
      <w:r w:rsidRPr="006A79D7">
        <w:rPr>
          <w:rStyle w:val="Strong"/>
          <w:rFonts w:ascii="Arial" w:hAnsi="Arial" w:cs="Arial"/>
          <w:b w:val="0"/>
          <w:sz w:val="24"/>
          <w:szCs w:val="24"/>
          <w:shd w:val="clear" w:color="auto" w:fill="FFFFFF"/>
          <w:lang w:val="mn-MN"/>
        </w:rPr>
        <w:t xml:space="preserve">Засгийн газрын тусгай сангийн тухай хуулийн </w:t>
      </w:r>
      <w:r w:rsidR="00C52AEE">
        <w:rPr>
          <w:rStyle w:val="Strong"/>
          <w:rFonts w:ascii="Arial" w:hAnsi="Arial" w:cs="Arial"/>
          <w:b w:val="0"/>
          <w:sz w:val="24"/>
          <w:szCs w:val="24"/>
          <w:shd w:val="clear" w:color="auto" w:fill="FFFFFF"/>
          <w:lang w:val="mn-MN"/>
        </w:rPr>
        <w:t xml:space="preserve">23 дугаар зүйлийн </w:t>
      </w:r>
      <w:r w:rsidRPr="006A79D7">
        <w:rPr>
          <w:rStyle w:val="Strong"/>
          <w:rFonts w:ascii="Arial" w:hAnsi="Arial" w:cs="Arial"/>
          <w:b w:val="0"/>
          <w:sz w:val="24"/>
          <w:szCs w:val="24"/>
          <w:shd w:val="clear" w:color="auto" w:fill="FFFFFF"/>
          <w:lang w:val="mn-MN"/>
        </w:rPr>
        <w:t>2</w:t>
      </w:r>
      <w:r w:rsidR="00C52AEE">
        <w:rPr>
          <w:rStyle w:val="Strong"/>
          <w:rFonts w:ascii="Arial" w:hAnsi="Arial" w:cs="Arial"/>
          <w:b w:val="0"/>
          <w:sz w:val="24"/>
          <w:szCs w:val="24"/>
          <w:shd w:val="clear" w:color="auto" w:fill="FFFFFF"/>
          <w:lang w:val="mn-MN"/>
        </w:rPr>
        <w:t>3.3 дахь хэсгийн</w:t>
      </w:r>
      <w:r w:rsidR="00FF798D">
        <w:rPr>
          <w:rStyle w:val="Strong"/>
          <w:rFonts w:ascii="Arial" w:hAnsi="Arial" w:cs="Arial"/>
          <w:b w:val="0"/>
          <w:sz w:val="24"/>
          <w:szCs w:val="24"/>
          <w:shd w:val="clear" w:color="auto" w:fill="FFFFFF"/>
          <w:lang w:val="mn-MN"/>
        </w:rPr>
        <w:t xml:space="preserve"> </w:t>
      </w:r>
      <w:r w:rsidRPr="006A79D7">
        <w:rPr>
          <w:rStyle w:val="Strong"/>
          <w:rFonts w:ascii="Arial" w:hAnsi="Arial" w:cs="Arial"/>
          <w:b w:val="0"/>
          <w:sz w:val="24"/>
          <w:szCs w:val="24"/>
          <w:shd w:val="clear" w:color="auto" w:fill="FFFFFF"/>
          <w:lang w:val="mn-MN"/>
        </w:rPr>
        <w:t xml:space="preserve"> “төрийн болон төрийн бус байгууллага” гэснийг “төрийн байгуулла</w:t>
      </w:r>
      <w:r w:rsidR="00576A23">
        <w:rPr>
          <w:rStyle w:val="Strong"/>
          <w:rFonts w:ascii="Arial" w:hAnsi="Arial" w:cs="Arial"/>
          <w:b w:val="0"/>
          <w:sz w:val="24"/>
          <w:szCs w:val="24"/>
          <w:shd w:val="clear" w:color="auto" w:fill="FFFFFF"/>
          <w:lang w:val="mn-MN"/>
        </w:rPr>
        <w:t>га,</w:t>
      </w:r>
      <w:r w:rsidRPr="006A79D7">
        <w:rPr>
          <w:rStyle w:val="Strong"/>
          <w:rFonts w:ascii="Arial" w:hAnsi="Arial" w:cs="Arial"/>
          <w:b w:val="0"/>
          <w:sz w:val="24"/>
          <w:szCs w:val="24"/>
          <w:shd w:val="clear" w:color="auto" w:fill="FFFFFF"/>
          <w:lang w:val="mn-MN"/>
        </w:rPr>
        <w:t xml:space="preserve"> </w:t>
      </w:r>
      <w:r w:rsidR="00006747">
        <w:rPr>
          <w:rFonts w:ascii="Arial" w:hAnsi="Arial" w:cs="Arial"/>
          <w:bCs/>
          <w:color w:val="000000" w:themeColor="text1"/>
          <w:sz w:val="24"/>
          <w:szCs w:val="24"/>
          <w:shd w:val="clear" w:color="auto" w:fill="FFFFFF"/>
          <w:lang w:val="mn-MN"/>
        </w:rPr>
        <w:t>ашгийн төлөө бус хуулийн этгээд</w:t>
      </w:r>
      <w:r w:rsidRPr="006A79D7">
        <w:rPr>
          <w:rStyle w:val="Strong"/>
          <w:rFonts w:ascii="Arial" w:hAnsi="Arial" w:cs="Arial"/>
          <w:b w:val="0"/>
          <w:sz w:val="24"/>
          <w:szCs w:val="24"/>
          <w:shd w:val="clear" w:color="auto" w:fill="FFFFFF"/>
          <w:lang w:val="mn-MN"/>
        </w:rPr>
        <w:t>” гэж, 2</w:t>
      </w:r>
      <w:r w:rsidR="00F14BE8">
        <w:rPr>
          <w:rStyle w:val="Strong"/>
          <w:rFonts w:ascii="Arial" w:hAnsi="Arial" w:cs="Arial"/>
          <w:b w:val="0"/>
          <w:sz w:val="24"/>
          <w:szCs w:val="24"/>
          <w:shd w:val="clear" w:color="auto" w:fill="FFFFFF"/>
          <w:lang w:val="mn-MN"/>
        </w:rPr>
        <w:t>5</w:t>
      </w:r>
      <w:r w:rsidRPr="006A79D7">
        <w:rPr>
          <w:rStyle w:val="Strong"/>
          <w:rFonts w:ascii="Arial" w:hAnsi="Arial" w:cs="Arial"/>
          <w:b w:val="0"/>
          <w:sz w:val="24"/>
          <w:szCs w:val="24"/>
          <w:shd w:val="clear" w:color="auto" w:fill="FFFFFF"/>
          <w:lang w:val="mn-MN"/>
        </w:rPr>
        <w:t xml:space="preserve"> д</w:t>
      </w:r>
      <w:r w:rsidR="00F14BE8">
        <w:rPr>
          <w:rStyle w:val="Strong"/>
          <w:rFonts w:ascii="Arial" w:hAnsi="Arial" w:cs="Arial"/>
          <w:b w:val="0"/>
          <w:sz w:val="24"/>
          <w:szCs w:val="24"/>
          <w:shd w:val="clear" w:color="auto" w:fill="FFFFFF"/>
          <w:lang w:val="mn-MN"/>
        </w:rPr>
        <w:t>угаар зүйлийн 25.5</w:t>
      </w:r>
      <w:r w:rsidRPr="006A79D7">
        <w:rPr>
          <w:rStyle w:val="Strong"/>
          <w:rFonts w:ascii="Arial" w:hAnsi="Arial" w:cs="Arial"/>
          <w:b w:val="0"/>
          <w:sz w:val="24"/>
          <w:szCs w:val="24"/>
          <w:shd w:val="clear" w:color="auto" w:fill="FFFFFF"/>
          <w:lang w:val="mn-MN"/>
        </w:rPr>
        <w:t xml:space="preserve"> дахь хэсгийн “төрийн бус байгууллага” гэснийг “</w:t>
      </w:r>
      <w:r w:rsidR="00E64CBD">
        <w:rPr>
          <w:rFonts w:ascii="Arial" w:hAnsi="Arial" w:cs="Arial"/>
          <w:bCs/>
          <w:color w:val="000000" w:themeColor="text1"/>
          <w:sz w:val="24"/>
          <w:szCs w:val="24"/>
          <w:shd w:val="clear" w:color="auto" w:fill="FFFFFF"/>
          <w:lang w:val="mn-MN"/>
        </w:rPr>
        <w:t>ашгийн төлөө бус хуулийн этгээд</w:t>
      </w:r>
      <w:r w:rsidRPr="006A79D7">
        <w:rPr>
          <w:rStyle w:val="Strong"/>
          <w:rFonts w:ascii="Arial" w:hAnsi="Arial" w:cs="Arial"/>
          <w:b w:val="0"/>
          <w:sz w:val="24"/>
          <w:szCs w:val="24"/>
          <w:shd w:val="clear" w:color="auto" w:fill="FFFFFF"/>
          <w:lang w:val="mn-MN"/>
        </w:rPr>
        <w:t>” гэж тус тус өөрчилсүгэй.</w:t>
      </w:r>
    </w:p>
    <w:p w14:paraId="7A1DE814" w14:textId="77777777" w:rsidR="00F0440A" w:rsidRPr="006A79D7" w:rsidRDefault="00F0440A" w:rsidP="00F0440A">
      <w:pPr>
        <w:spacing w:after="0" w:line="240" w:lineRule="auto"/>
        <w:jc w:val="both"/>
        <w:rPr>
          <w:rStyle w:val="Strong"/>
          <w:rFonts w:ascii="Arial" w:hAnsi="Arial" w:cs="Arial"/>
          <w:b w:val="0"/>
          <w:sz w:val="24"/>
          <w:szCs w:val="24"/>
          <w:shd w:val="clear" w:color="auto" w:fill="FFFFFF"/>
          <w:lang w:val="mn-MN"/>
        </w:rPr>
      </w:pPr>
    </w:p>
    <w:p w14:paraId="11ED5D24" w14:textId="77777777" w:rsidR="006F7223" w:rsidRPr="003635A1" w:rsidRDefault="006F7223" w:rsidP="006F7223">
      <w:pPr>
        <w:spacing w:after="0" w:line="240" w:lineRule="auto"/>
        <w:ind w:firstLine="720"/>
        <w:jc w:val="both"/>
        <w:rPr>
          <w:rStyle w:val="Strong"/>
          <w:rFonts w:ascii="Arial" w:hAnsi="Arial" w:cs="Arial"/>
          <w:b w:val="0"/>
          <w:sz w:val="24"/>
          <w:szCs w:val="24"/>
          <w:shd w:val="clear" w:color="auto" w:fill="FFFFFF"/>
          <w:lang w:val="mn-MN"/>
        </w:rPr>
      </w:pPr>
      <w:r w:rsidRPr="003635A1">
        <w:rPr>
          <w:rStyle w:val="Strong"/>
          <w:rFonts w:ascii="Arial" w:hAnsi="Arial" w:cs="Arial"/>
          <w:sz w:val="24"/>
          <w:szCs w:val="24"/>
          <w:shd w:val="clear" w:color="auto" w:fill="FFFFFF"/>
          <w:lang w:val="mn-MN"/>
        </w:rPr>
        <w:t>2 дугаар зүйл.</w:t>
      </w:r>
      <w:r w:rsidRPr="003635A1">
        <w:rPr>
          <w:rStyle w:val="Strong"/>
          <w:rFonts w:ascii="Arial" w:hAnsi="Arial" w:cs="Arial"/>
          <w:b w:val="0"/>
          <w:sz w:val="24"/>
          <w:szCs w:val="24"/>
          <w:shd w:val="clear" w:color="auto" w:fill="FFFFFF"/>
          <w:lang w:val="mn-MN"/>
        </w:rPr>
        <w:t xml:space="preserve">Энэ хуулийг </w:t>
      </w:r>
      <w:r>
        <w:rPr>
          <w:rStyle w:val="Strong"/>
          <w:rFonts w:ascii="Arial" w:hAnsi="Arial" w:cs="Arial"/>
          <w:b w:val="0"/>
          <w:sz w:val="24"/>
          <w:szCs w:val="24"/>
          <w:shd w:val="clear" w:color="auto" w:fill="FFFFFF"/>
          <w:lang w:val="mn-MN"/>
        </w:rPr>
        <w:t>Холбооны эрх зүйн байдлын</w:t>
      </w:r>
      <w:r w:rsidRPr="003635A1">
        <w:rPr>
          <w:rStyle w:val="Strong"/>
          <w:rFonts w:ascii="Arial" w:hAnsi="Arial" w:cs="Arial"/>
          <w:b w:val="0"/>
          <w:sz w:val="24"/>
          <w:szCs w:val="24"/>
          <w:shd w:val="clear" w:color="auto" w:fill="FFFFFF"/>
          <w:lang w:val="mn-MN"/>
        </w:rPr>
        <w:t xml:space="preserve"> тухай хууль</w:t>
      </w:r>
      <w:r>
        <w:rPr>
          <w:rStyle w:val="Strong"/>
          <w:rFonts w:ascii="Arial" w:hAnsi="Arial" w:cs="Arial"/>
          <w:b w:val="0"/>
          <w:sz w:val="24"/>
          <w:szCs w:val="24"/>
          <w:shd w:val="clear" w:color="auto" w:fill="FFFFFF"/>
          <w:lang w:val="mn-MN"/>
        </w:rPr>
        <w:t xml:space="preserve"> </w:t>
      </w:r>
      <w:r>
        <w:rPr>
          <w:rStyle w:val="Strong"/>
          <w:rFonts w:ascii="Arial" w:hAnsi="Arial" w:cs="Arial"/>
          <w:b w:val="0"/>
          <w:sz w:val="24"/>
          <w:szCs w:val="24"/>
          <w:shd w:val="clear" w:color="auto" w:fill="FFFFFF"/>
        </w:rPr>
        <w:t>/Шинэчилсэн найруулга/</w:t>
      </w:r>
      <w:r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5A1AD62A" w14:textId="77777777" w:rsidR="006F7223" w:rsidRPr="003635A1" w:rsidRDefault="006F7223" w:rsidP="006F7223">
      <w:pPr>
        <w:spacing w:after="0" w:line="240" w:lineRule="auto"/>
        <w:jc w:val="both"/>
        <w:rPr>
          <w:rStyle w:val="Strong"/>
          <w:rFonts w:ascii="Arial" w:hAnsi="Arial" w:cs="Arial"/>
          <w:b w:val="0"/>
          <w:sz w:val="24"/>
          <w:szCs w:val="24"/>
          <w:shd w:val="clear" w:color="auto" w:fill="FFFFFF"/>
          <w:lang w:val="mn-MN"/>
        </w:rPr>
      </w:pPr>
    </w:p>
    <w:p w14:paraId="5AABB972" w14:textId="77777777" w:rsidR="00F0440A" w:rsidRPr="006A79D7" w:rsidRDefault="00F0440A" w:rsidP="00F0440A">
      <w:pPr>
        <w:spacing w:after="0" w:line="240" w:lineRule="auto"/>
        <w:jc w:val="center"/>
        <w:rPr>
          <w:rStyle w:val="Strong"/>
          <w:rFonts w:ascii="Arial" w:hAnsi="Arial" w:cs="Arial"/>
          <w:b w:val="0"/>
          <w:sz w:val="24"/>
          <w:szCs w:val="24"/>
          <w:shd w:val="clear" w:color="auto" w:fill="FFFFFF"/>
          <w:lang w:val="mn-MN"/>
        </w:rPr>
      </w:pPr>
    </w:p>
    <w:p w14:paraId="08F63DF5" w14:textId="77777777" w:rsidR="00F0440A" w:rsidRPr="006A79D7" w:rsidRDefault="00F0440A" w:rsidP="00F0440A">
      <w:pPr>
        <w:spacing w:after="0" w:line="240" w:lineRule="auto"/>
        <w:jc w:val="center"/>
        <w:rPr>
          <w:rStyle w:val="Strong"/>
          <w:rFonts w:ascii="Arial" w:hAnsi="Arial" w:cs="Arial"/>
          <w:b w:val="0"/>
          <w:sz w:val="24"/>
          <w:szCs w:val="24"/>
          <w:shd w:val="clear" w:color="auto" w:fill="FFFFFF"/>
          <w:lang w:val="mn-MN"/>
        </w:rPr>
      </w:pPr>
    </w:p>
    <w:p w14:paraId="69B396ED" w14:textId="77777777" w:rsidR="00F0440A" w:rsidRPr="006A79D7" w:rsidRDefault="00F0440A" w:rsidP="00F0440A">
      <w:pPr>
        <w:spacing w:after="0" w:line="240" w:lineRule="auto"/>
        <w:jc w:val="center"/>
        <w:rPr>
          <w:rStyle w:val="Strong"/>
          <w:rFonts w:ascii="Arial" w:hAnsi="Arial" w:cs="Arial"/>
          <w:b w:val="0"/>
          <w:sz w:val="24"/>
          <w:szCs w:val="24"/>
          <w:shd w:val="clear" w:color="auto" w:fill="FFFFFF"/>
          <w:lang w:val="mn-MN"/>
        </w:rPr>
      </w:pPr>
    </w:p>
    <w:p w14:paraId="29B1E168" w14:textId="77777777" w:rsidR="00F0440A" w:rsidRPr="006A79D7" w:rsidRDefault="00F0440A" w:rsidP="00F0440A">
      <w:pPr>
        <w:spacing w:after="0" w:line="240" w:lineRule="auto"/>
        <w:jc w:val="center"/>
        <w:rPr>
          <w:rStyle w:val="Strong"/>
          <w:rFonts w:ascii="Arial" w:hAnsi="Arial" w:cs="Arial"/>
          <w:b w:val="0"/>
          <w:sz w:val="24"/>
          <w:szCs w:val="24"/>
          <w:shd w:val="clear" w:color="auto" w:fill="FFFFFF"/>
          <w:lang w:val="mn-MN"/>
        </w:rPr>
      </w:pPr>
    </w:p>
    <w:p w14:paraId="28212E6C" w14:textId="77777777" w:rsidR="00F0440A" w:rsidRPr="006A79D7" w:rsidRDefault="00F0440A" w:rsidP="00F0440A">
      <w:pPr>
        <w:spacing w:after="0" w:line="240" w:lineRule="auto"/>
        <w:jc w:val="center"/>
        <w:rPr>
          <w:rStyle w:val="Strong"/>
          <w:rFonts w:ascii="Arial" w:hAnsi="Arial" w:cs="Arial"/>
          <w:b w:val="0"/>
          <w:sz w:val="24"/>
          <w:szCs w:val="24"/>
          <w:shd w:val="clear" w:color="auto" w:fill="FFFFFF"/>
          <w:lang w:val="mn-MN"/>
        </w:rPr>
      </w:pPr>
      <w:r w:rsidRPr="006A79D7">
        <w:rPr>
          <w:rStyle w:val="Strong"/>
          <w:rFonts w:ascii="Arial" w:hAnsi="Arial" w:cs="Arial"/>
          <w:b w:val="0"/>
          <w:sz w:val="24"/>
          <w:szCs w:val="24"/>
          <w:shd w:val="clear" w:color="auto" w:fill="FFFFFF"/>
          <w:lang w:val="mn-MN"/>
        </w:rPr>
        <w:t>Гарын үсэг</w:t>
      </w:r>
    </w:p>
    <w:p w14:paraId="1BFE9E55" w14:textId="77777777" w:rsidR="00F0440A" w:rsidRPr="00CD2189" w:rsidRDefault="00F0440A" w:rsidP="00F0440A">
      <w:pPr>
        <w:spacing w:after="0" w:line="240" w:lineRule="auto"/>
        <w:jc w:val="both"/>
        <w:rPr>
          <w:rFonts w:ascii="Arial" w:hAnsi="Arial" w:cs="Arial"/>
          <w:bCs/>
          <w:sz w:val="24"/>
          <w:szCs w:val="24"/>
          <w:u w:val="single"/>
          <w:shd w:val="clear" w:color="auto" w:fill="FFFFFF"/>
          <w:lang w:val="mn-MN"/>
        </w:rPr>
      </w:pPr>
    </w:p>
    <w:p w14:paraId="120CE618" w14:textId="77777777" w:rsidR="00F0440A" w:rsidRPr="00CD2189" w:rsidRDefault="00F0440A" w:rsidP="00F0440A">
      <w:pPr>
        <w:spacing w:after="0" w:line="240" w:lineRule="auto"/>
        <w:jc w:val="right"/>
        <w:rPr>
          <w:rFonts w:ascii="Arial" w:hAnsi="Arial" w:cs="Arial"/>
          <w:bCs/>
          <w:sz w:val="24"/>
          <w:szCs w:val="24"/>
          <w:u w:val="single"/>
          <w:shd w:val="clear" w:color="auto" w:fill="FFFFFF"/>
          <w:lang w:val="mn-MN"/>
        </w:rPr>
      </w:pPr>
    </w:p>
    <w:p w14:paraId="13E3D793" w14:textId="77777777" w:rsidR="00F0440A" w:rsidRDefault="00F0440A" w:rsidP="00F0440A">
      <w:pPr>
        <w:spacing w:after="0" w:line="240" w:lineRule="auto"/>
        <w:jc w:val="right"/>
        <w:rPr>
          <w:rFonts w:ascii="Arial" w:hAnsi="Arial" w:cs="Arial"/>
          <w:bCs/>
          <w:sz w:val="24"/>
          <w:szCs w:val="24"/>
          <w:shd w:val="clear" w:color="auto" w:fill="FFFFFF"/>
          <w:lang w:val="mn-MN"/>
        </w:rPr>
      </w:pPr>
    </w:p>
    <w:p w14:paraId="26D1E65D" w14:textId="77777777" w:rsidR="00F0440A" w:rsidRDefault="00F0440A" w:rsidP="00F0440A">
      <w:pPr>
        <w:spacing w:after="0" w:line="240" w:lineRule="auto"/>
        <w:jc w:val="right"/>
        <w:rPr>
          <w:rFonts w:ascii="Arial" w:hAnsi="Arial" w:cs="Arial"/>
          <w:bCs/>
          <w:sz w:val="24"/>
          <w:szCs w:val="24"/>
          <w:shd w:val="clear" w:color="auto" w:fill="FFFFFF"/>
          <w:lang w:val="mn-MN"/>
        </w:rPr>
      </w:pPr>
    </w:p>
    <w:p w14:paraId="5D7F4DF5" w14:textId="77777777" w:rsidR="00F0440A" w:rsidRDefault="00F0440A" w:rsidP="00F0440A">
      <w:pPr>
        <w:spacing w:after="0" w:line="240" w:lineRule="auto"/>
        <w:jc w:val="right"/>
        <w:rPr>
          <w:rFonts w:ascii="Arial" w:hAnsi="Arial" w:cs="Arial"/>
          <w:bCs/>
          <w:sz w:val="24"/>
          <w:szCs w:val="24"/>
          <w:shd w:val="clear" w:color="auto" w:fill="FFFFFF"/>
          <w:lang w:val="mn-MN"/>
        </w:rPr>
      </w:pPr>
    </w:p>
    <w:p w14:paraId="77DE977A" w14:textId="77777777" w:rsidR="00F0440A" w:rsidRDefault="00F0440A" w:rsidP="00F0440A">
      <w:pPr>
        <w:spacing w:after="0" w:line="240" w:lineRule="auto"/>
        <w:jc w:val="right"/>
        <w:rPr>
          <w:rFonts w:ascii="Arial" w:hAnsi="Arial" w:cs="Arial"/>
          <w:bCs/>
          <w:sz w:val="24"/>
          <w:szCs w:val="24"/>
          <w:shd w:val="clear" w:color="auto" w:fill="FFFFFF"/>
          <w:lang w:val="mn-MN"/>
        </w:rPr>
      </w:pPr>
    </w:p>
    <w:p w14:paraId="31661D9B" w14:textId="77777777" w:rsidR="00F0440A" w:rsidRDefault="00F0440A" w:rsidP="00F0440A">
      <w:pPr>
        <w:spacing w:after="0" w:line="240" w:lineRule="auto"/>
        <w:jc w:val="right"/>
        <w:rPr>
          <w:rFonts w:ascii="Arial" w:hAnsi="Arial" w:cs="Arial"/>
          <w:bCs/>
          <w:sz w:val="24"/>
          <w:szCs w:val="24"/>
          <w:shd w:val="clear" w:color="auto" w:fill="FFFFFF"/>
          <w:lang w:val="mn-MN"/>
        </w:rPr>
      </w:pPr>
    </w:p>
    <w:p w14:paraId="358A8792" w14:textId="77777777" w:rsidR="00F0440A" w:rsidRDefault="00F0440A" w:rsidP="00F0440A">
      <w:pPr>
        <w:spacing w:after="0" w:line="240" w:lineRule="auto"/>
        <w:jc w:val="right"/>
        <w:rPr>
          <w:rFonts w:ascii="Arial" w:hAnsi="Arial" w:cs="Arial"/>
          <w:bCs/>
          <w:sz w:val="24"/>
          <w:szCs w:val="24"/>
          <w:shd w:val="clear" w:color="auto" w:fill="FFFFFF"/>
          <w:lang w:val="mn-MN"/>
        </w:rPr>
      </w:pPr>
    </w:p>
    <w:p w14:paraId="1E7FB1BA" w14:textId="77777777" w:rsidR="00F0440A" w:rsidRDefault="00F0440A" w:rsidP="00F0440A">
      <w:pPr>
        <w:spacing w:after="0" w:line="240" w:lineRule="auto"/>
        <w:jc w:val="right"/>
        <w:rPr>
          <w:rFonts w:ascii="Arial" w:hAnsi="Arial" w:cs="Arial"/>
          <w:bCs/>
          <w:sz w:val="24"/>
          <w:szCs w:val="24"/>
          <w:shd w:val="clear" w:color="auto" w:fill="FFFFFF"/>
          <w:lang w:val="mn-MN"/>
        </w:rPr>
      </w:pPr>
    </w:p>
    <w:p w14:paraId="23D1DD33" w14:textId="77777777" w:rsidR="00F0440A" w:rsidRDefault="00F0440A" w:rsidP="00F0440A">
      <w:pPr>
        <w:spacing w:after="0" w:line="240" w:lineRule="auto"/>
        <w:jc w:val="right"/>
        <w:rPr>
          <w:rFonts w:ascii="Arial" w:hAnsi="Arial" w:cs="Arial"/>
          <w:bCs/>
          <w:sz w:val="24"/>
          <w:szCs w:val="24"/>
          <w:shd w:val="clear" w:color="auto" w:fill="FFFFFF"/>
          <w:lang w:val="mn-MN"/>
        </w:rPr>
      </w:pPr>
    </w:p>
    <w:p w14:paraId="451FC2F2" w14:textId="77777777" w:rsidR="00F0440A" w:rsidRDefault="00F0440A" w:rsidP="00F0440A">
      <w:pPr>
        <w:spacing w:after="0" w:line="240" w:lineRule="auto"/>
        <w:jc w:val="right"/>
        <w:rPr>
          <w:rFonts w:ascii="Arial" w:hAnsi="Arial" w:cs="Arial"/>
          <w:bCs/>
          <w:sz w:val="24"/>
          <w:szCs w:val="24"/>
          <w:shd w:val="clear" w:color="auto" w:fill="FFFFFF"/>
          <w:lang w:val="mn-MN"/>
        </w:rPr>
      </w:pPr>
    </w:p>
    <w:p w14:paraId="6E869A73" w14:textId="77777777" w:rsidR="00F0440A" w:rsidRDefault="00F0440A" w:rsidP="00F0440A">
      <w:pPr>
        <w:spacing w:after="0" w:line="240" w:lineRule="auto"/>
        <w:jc w:val="right"/>
        <w:rPr>
          <w:rFonts w:ascii="Arial" w:hAnsi="Arial" w:cs="Arial"/>
          <w:bCs/>
          <w:sz w:val="24"/>
          <w:szCs w:val="24"/>
          <w:shd w:val="clear" w:color="auto" w:fill="FFFFFF"/>
          <w:lang w:val="mn-MN"/>
        </w:rPr>
      </w:pPr>
    </w:p>
    <w:p w14:paraId="3CE01421" w14:textId="77777777" w:rsidR="00F0440A" w:rsidRDefault="00F0440A" w:rsidP="00F0440A">
      <w:pPr>
        <w:spacing w:after="0" w:line="240" w:lineRule="auto"/>
        <w:jc w:val="right"/>
        <w:rPr>
          <w:rFonts w:ascii="Arial" w:hAnsi="Arial" w:cs="Arial"/>
          <w:bCs/>
          <w:sz w:val="24"/>
          <w:szCs w:val="24"/>
          <w:shd w:val="clear" w:color="auto" w:fill="FFFFFF"/>
          <w:lang w:val="mn-MN"/>
        </w:rPr>
      </w:pPr>
    </w:p>
    <w:p w14:paraId="7B71149F" w14:textId="77777777" w:rsidR="00F0440A" w:rsidRDefault="00F0440A" w:rsidP="00F0440A">
      <w:pPr>
        <w:spacing w:after="0" w:line="240" w:lineRule="auto"/>
        <w:jc w:val="right"/>
        <w:rPr>
          <w:rFonts w:ascii="Arial" w:hAnsi="Arial" w:cs="Arial"/>
          <w:bCs/>
          <w:sz w:val="24"/>
          <w:szCs w:val="24"/>
          <w:shd w:val="clear" w:color="auto" w:fill="FFFFFF"/>
          <w:lang w:val="mn-MN"/>
        </w:rPr>
      </w:pPr>
    </w:p>
    <w:p w14:paraId="3C310169" w14:textId="77777777" w:rsidR="00F0440A" w:rsidRDefault="00F0440A" w:rsidP="00F0440A">
      <w:pPr>
        <w:spacing w:after="0" w:line="240" w:lineRule="auto"/>
        <w:jc w:val="right"/>
        <w:rPr>
          <w:rFonts w:ascii="Arial" w:hAnsi="Arial" w:cs="Arial"/>
          <w:bCs/>
          <w:sz w:val="24"/>
          <w:szCs w:val="24"/>
          <w:shd w:val="clear" w:color="auto" w:fill="FFFFFF"/>
          <w:lang w:val="mn-MN"/>
        </w:rPr>
      </w:pPr>
    </w:p>
    <w:p w14:paraId="3F0FF77B" w14:textId="77777777" w:rsidR="00F0440A" w:rsidRDefault="00F0440A" w:rsidP="00F0440A">
      <w:pPr>
        <w:spacing w:after="0" w:line="240" w:lineRule="auto"/>
        <w:jc w:val="right"/>
        <w:rPr>
          <w:rFonts w:ascii="Arial" w:hAnsi="Arial" w:cs="Arial"/>
          <w:bCs/>
          <w:sz w:val="24"/>
          <w:szCs w:val="24"/>
          <w:shd w:val="clear" w:color="auto" w:fill="FFFFFF"/>
          <w:lang w:val="mn-MN"/>
        </w:rPr>
      </w:pPr>
    </w:p>
    <w:p w14:paraId="6295F775" w14:textId="77777777" w:rsidR="00F0440A" w:rsidRDefault="00F0440A" w:rsidP="00F0440A">
      <w:pPr>
        <w:spacing w:after="0" w:line="240" w:lineRule="auto"/>
        <w:jc w:val="right"/>
        <w:rPr>
          <w:rFonts w:ascii="Arial" w:hAnsi="Arial" w:cs="Arial"/>
          <w:bCs/>
          <w:sz w:val="24"/>
          <w:szCs w:val="24"/>
          <w:shd w:val="clear" w:color="auto" w:fill="FFFFFF"/>
          <w:lang w:val="mn-MN"/>
        </w:rPr>
      </w:pPr>
    </w:p>
    <w:p w14:paraId="2E43322D" w14:textId="77777777" w:rsidR="00F0440A" w:rsidRDefault="00F0440A" w:rsidP="00F0440A">
      <w:pPr>
        <w:spacing w:after="0" w:line="240" w:lineRule="auto"/>
        <w:jc w:val="right"/>
        <w:rPr>
          <w:rFonts w:ascii="Arial" w:hAnsi="Arial" w:cs="Arial"/>
          <w:bCs/>
          <w:sz w:val="24"/>
          <w:szCs w:val="24"/>
          <w:shd w:val="clear" w:color="auto" w:fill="FFFFFF"/>
          <w:lang w:val="mn-MN"/>
        </w:rPr>
      </w:pPr>
    </w:p>
    <w:p w14:paraId="62E8A6B0" w14:textId="77777777" w:rsidR="00F0440A" w:rsidRDefault="00F0440A" w:rsidP="00F0440A">
      <w:pPr>
        <w:spacing w:after="0" w:line="240" w:lineRule="auto"/>
        <w:jc w:val="right"/>
        <w:rPr>
          <w:rFonts w:ascii="Arial" w:hAnsi="Arial" w:cs="Arial"/>
          <w:bCs/>
          <w:sz w:val="24"/>
          <w:szCs w:val="24"/>
          <w:shd w:val="clear" w:color="auto" w:fill="FFFFFF"/>
          <w:lang w:val="mn-MN"/>
        </w:rPr>
      </w:pPr>
    </w:p>
    <w:p w14:paraId="124F8C93" w14:textId="77777777" w:rsidR="00F0440A" w:rsidRDefault="00F0440A" w:rsidP="00F0440A">
      <w:pPr>
        <w:spacing w:after="0" w:line="240" w:lineRule="auto"/>
        <w:jc w:val="right"/>
        <w:rPr>
          <w:rFonts w:ascii="Arial" w:hAnsi="Arial" w:cs="Arial"/>
          <w:bCs/>
          <w:sz w:val="24"/>
          <w:szCs w:val="24"/>
          <w:shd w:val="clear" w:color="auto" w:fill="FFFFFF"/>
          <w:lang w:val="mn-MN"/>
        </w:rPr>
      </w:pPr>
    </w:p>
    <w:p w14:paraId="10D0A6B1" w14:textId="77777777" w:rsidR="00F0440A" w:rsidRDefault="00F0440A" w:rsidP="00F0440A">
      <w:pPr>
        <w:spacing w:after="0" w:line="240" w:lineRule="auto"/>
        <w:jc w:val="right"/>
        <w:rPr>
          <w:rFonts w:ascii="Arial" w:hAnsi="Arial" w:cs="Arial"/>
          <w:bCs/>
          <w:sz w:val="24"/>
          <w:szCs w:val="24"/>
          <w:shd w:val="clear" w:color="auto" w:fill="FFFFFF"/>
          <w:lang w:val="mn-MN"/>
        </w:rPr>
      </w:pPr>
    </w:p>
    <w:p w14:paraId="2F978C20" w14:textId="77777777" w:rsidR="00F0440A" w:rsidRDefault="00F0440A" w:rsidP="00F0440A">
      <w:pPr>
        <w:spacing w:after="0" w:line="240" w:lineRule="auto"/>
        <w:jc w:val="right"/>
        <w:rPr>
          <w:rFonts w:ascii="Arial" w:hAnsi="Arial" w:cs="Arial"/>
          <w:bCs/>
          <w:sz w:val="24"/>
          <w:szCs w:val="24"/>
          <w:shd w:val="clear" w:color="auto" w:fill="FFFFFF"/>
          <w:lang w:val="mn-MN"/>
        </w:rPr>
      </w:pPr>
    </w:p>
    <w:p w14:paraId="63E76776" w14:textId="77777777" w:rsidR="00A55670" w:rsidRDefault="00A55670" w:rsidP="00F0440A">
      <w:pPr>
        <w:spacing w:after="0" w:line="240" w:lineRule="auto"/>
        <w:jc w:val="right"/>
        <w:rPr>
          <w:rFonts w:ascii="Arial" w:hAnsi="Arial" w:cs="Arial"/>
          <w:bCs/>
          <w:sz w:val="24"/>
          <w:szCs w:val="24"/>
          <w:shd w:val="clear" w:color="auto" w:fill="FFFFFF"/>
          <w:lang w:val="mn-MN"/>
        </w:rPr>
      </w:pPr>
    </w:p>
    <w:p w14:paraId="3F7910C7" w14:textId="77777777" w:rsidR="00F0440A" w:rsidRDefault="00F0440A" w:rsidP="00F0440A">
      <w:pPr>
        <w:spacing w:after="0" w:line="240" w:lineRule="auto"/>
        <w:jc w:val="right"/>
        <w:rPr>
          <w:rFonts w:ascii="Arial" w:hAnsi="Arial" w:cs="Arial"/>
          <w:bCs/>
          <w:sz w:val="24"/>
          <w:szCs w:val="24"/>
          <w:shd w:val="clear" w:color="auto" w:fill="FFFFFF"/>
          <w:lang w:val="mn-MN"/>
        </w:rPr>
      </w:pPr>
    </w:p>
    <w:p w14:paraId="777C0490" w14:textId="77777777" w:rsidR="00F0440A" w:rsidRDefault="00F0440A" w:rsidP="00F0440A">
      <w:pPr>
        <w:spacing w:after="0" w:line="240" w:lineRule="auto"/>
        <w:jc w:val="right"/>
        <w:rPr>
          <w:rFonts w:ascii="Arial" w:hAnsi="Arial" w:cs="Arial"/>
          <w:bCs/>
          <w:sz w:val="24"/>
          <w:szCs w:val="24"/>
          <w:shd w:val="clear" w:color="auto" w:fill="FFFFFF"/>
          <w:lang w:val="mn-MN"/>
        </w:rPr>
      </w:pPr>
    </w:p>
    <w:p w14:paraId="6BC7F4CE" w14:textId="77777777" w:rsidR="00F0440A" w:rsidRDefault="00F0440A" w:rsidP="00F0440A">
      <w:pPr>
        <w:spacing w:after="0" w:line="240" w:lineRule="auto"/>
        <w:jc w:val="right"/>
        <w:rPr>
          <w:rFonts w:ascii="Arial" w:hAnsi="Arial" w:cs="Arial"/>
          <w:bCs/>
          <w:sz w:val="24"/>
          <w:szCs w:val="24"/>
          <w:shd w:val="clear" w:color="auto" w:fill="FFFFFF"/>
          <w:lang w:val="mn-MN"/>
        </w:rPr>
      </w:pPr>
    </w:p>
    <w:p w14:paraId="710783A3" w14:textId="77777777" w:rsidR="00F0440A" w:rsidRDefault="00F0440A" w:rsidP="00F0440A">
      <w:pPr>
        <w:spacing w:after="0" w:line="240" w:lineRule="auto"/>
        <w:jc w:val="right"/>
        <w:rPr>
          <w:rFonts w:ascii="Arial" w:hAnsi="Arial" w:cs="Arial"/>
          <w:bCs/>
          <w:sz w:val="24"/>
          <w:szCs w:val="24"/>
          <w:shd w:val="clear" w:color="auto" w:fill="FFFFFF"/>
          <w:lang w:val="mn-MN"/>
        </w:rPr>
      </w:pPr>
    </w:p>
    <w:p w14:paraId="4851E758" w14:textId="77777777" w:rsidR="00F0440A" w:rsidRPr="003635A1" w:rsidRDefault="00F0440A" w:rsidP="00F0440A">
      <w:pPr>
        <w:spacing w:after="0" w:line="240" w:lineRule="auto"/>
        <w:jc w:val="right"/>
        <w:rPr>
          <w:rFonts w:ascii="Arial" w:hAnsi="Arial" w:cs="Arial"/>
          <w:bCs/>
          <w:sz w:val="24"/>
          <w:szCs w:val="24"/>
          <w:shd w:val="clear" w:color="auto" w:fill="FFFFFF"/>
          <w:lang w:val="mn-MN"/>
        </w:rPr>
      </w:pPr>
      <w:r>
        <w:rPr>
          <w:rFonts w:ascii="Arial" w:hAnsi="Arial" w:cs="Arial"/>
          <w:bCs/>
          <w:sz w:val="24"/>
          <w:szCs w:val="24"/>
          <w:shd w:val="clear" w:color="auto" w:fill="FFFFFF"/>
          <w:lang w:val="mn-MN"/>
        </w:rPr>
        <w:t xml:space="preserve">Төсөл </w:t>
      </w:r>
    </w:p>
    <w:p w14:paraId="092500CD" w14:textId="77777777" w:rsidR="00F0440A" w:rsidRPr="003635A1" w:rsidRDefault="00F0440A" w:rsidP="00F0440A">
      <w:pPr>
        <w:spacing w:after="0" w:line="240" w:lineRule="auto"/>
        <w:contextualSpacing/>
        <w:jc w:val="center"/>
        <w:rPr>
          <w:rFonts w:ascii="Arial" w:hAnsi="Arial" w:cs="Arial"/>
          <w:b/>
          <w:noProof/>
          <w:sz w:val="24"/>
          <w:szCs w:val="24"/>
          <w:lang w:val="mn-MN"/>
        </w:rPr>
      </w:pPr>
    </w:p>
    <w:p w14:paraId="6B9C662D" w14:textId="77777777" w:rsidR="00F0440A" w:rsidRPr="003635A1" w:rsidRDefault="00F0440A" w:rsidP="00F0440A">
      <w:pPr>
        <w:spacing w:after="0" w:line="240" w:lineRule="auto"/>
        <w:contextualSpacing/>
        <w:jc w:val="center"/>
        <w:rPr>
          <w:rFonts w:ascii="Arial" w:hAnsi="Arial" w:cs="Arial"/>
          <w:b/>
          <w:noProof/>
          <w:sz w:val="24"/>
          <w:szCs w:val="24"/>
          <w:lang w:val="mn-MN"/>
        </w:rPr>
      </w:pPr>
    </w:p>
    <w:p w14:paraId="6A08C4E8" w14:textId="77777777" w:rsidR="00F0440A" w:rsidRPr="003635A1" w:rsidRDefault="00F0440A" w:rsidP="00F0440A">
      <w:pPr>
        <w:spacing w:after="0" w:line="240" w:lineRule="auto"/>
        <w:contextualSpacing/>
        <w:jc w:val="center"/>
        <w:rPr>
          <w:rFonts w:ascii="Arial" w:hAnsi="Arial" w:cs="Arial"/>
          <w:b/>
          <w:noProof/>
          <w:sz w:val="24"/>
          <w:szCs w:val="24"/>
          <w:lang w:val="mn-MN"/>
        </w:rPr>
      </w:pPr>
      <w:r w:rsidRPr="003635A1">
        <w:rPr>
          <w:rFonts w:ascii="Arial" w:hAnsi="Arial" w:cs="Arial"/>
          <w:b/>
          <w:noProof/>
          <w:sz w:val="24"/>
          <w:szCs w:val="24"/>
          <w:lang w:val="mn-MN"/>
        </w:rPr>
        <w:t>МОНГОЛ УЛСЫН ХУУЛЬ</w:t>
      </w:r>
    </w:p>
    <w:p w14:paraId="6D76DC29" w14:textId="77777777" w:rsidR="00F0440A" w:rsidRPr="003635A1" w:rsidRDefault="00F0440A" w:rsidP="00F0440A">
      <w:pPr>
        <w:spacing w:after="0" w:line="240" w:lineRule="auto"/>
        <w:contextualSpacing/>
        <w:rPr>
          <w:rFonts w:ascii="Arial" w:hAnsi="Arial" w:cs="Arial"/>
          <w:noProof/>
          <w:sz w:val="24"/>
          <w:szCs w:val="24"/>
          <w:lang w:val="mn-MN"/>
        </w:rPr>
      </w:pPr>
    </w:p>
    <w:p w14:paraId="03E8EF9C" w14:textId="21D2580C" w:rsidR="00F0440A" w:rsidRPr="003635A1" w:rsidRDefault="00AF6D3C" w:rsidP="00F0440A">
      <w:pPr>
        <w:spacing w:after="0" w:line="240" w:lineRule="auto"/>
        <w:contextualSpacing/>
        <w:jc w:val="both"/>
        <w:rPr>
          <w:rFonts w:ascii="Arial" w:hAnsi="Arial" w:cs="Arial"/>
          <w:noProof/>
          <w:sz w:val="24"/>
          <w:szCs w:val="24"/>
          <w:lang w:val="mn-MN"/>
        </w:rPr>
      </w:pPr>
      <w:r>
        <w:rPr>
          <w:rFonts w:ascii="Arial" w:hAnsi="Arial" w:cs="Arial"/>
          <w:noProof/>
          <w:sz w:val="24"/>
          <w:szCs w:val="24"/>
          <w:lang w:val="mn-MN"/>
        </w:rPr>
        <w:t>202</w:t>
      </w:r>
      <w:r w:rsidR="00BF312A">
        <w:rPr>
          <w:rFonts w:ascii="Arial" w:hAnsi="Arial" w:cs="Arial"/>
          <w:noProof/>
          <w:sz w:val="24"/>
          <w:szCs w:val="24"/>
          <w:lang w:val="mn-MN"/>
        </w:rPr>
        <w:t>1</w:t>
      </w:r>
      <w:r w:rsidR="00F0440A" w:rsidRPr="003635A1">
        <w:rPr>
          <w:rFonts w:ascii="Arial" w:hAnsi="Arial" w:cs="Arial"/>
          <w:noProof/>
          <w:sz w:val="24"/>
          <w:szCs w:val="24"/>
          <w:lang w:val="mn-MN"/>
        </w:rPr>
        <w:t xml:space="preserve"> оны ... </w:t>
      </w:r>
      <w:r w:rsidR="00B2051E" w:rsidRPr="003635A1">
        <w:rPr>
          <w:rFonts w:ascii="Arial" w:hAnsi="Arial" w:cs="Arial"/>
          <w:noProof/>
          <w:sz w:val="24"/>
          <w:szCs w:val="24"/>
          <w:lang w:val="mn-MN"/>
        </w:rPr>
        <w:t>д</w:t>
      </w:r>
      <w:r w:rsidR="00B2051E">
        <w:rPr>
          <w:rFonts w:ascii="Arial" w:hAnsi="Arial" w:cs="Arial"/>
          <w:noProof/>
          <w:sz w:val="24"/>
          <w:szCs w:val="24"/>
          <w:lang w:val="mn-MN"/>
        </w:rPr>
        <w:t>угаа</w:t>
      </w:r>
      <w:r w:rsidR="00B2051E" w:rsidRPr="003635A1">
        <w:rPr>
          <w:rFonts w:ascii="Arial" w:hAnsi="Arial" w:cs="Arial"/>
          <w:noProof/>
          <w:sz w:val="24"/>
          <w:szCs w:val="24"/>
          <w:lang w:val="mn-MN"/>
        </w:rPr>
        <w:t>р</w:t>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t xml:space="preserve">                    Улаанбаатар </w:t>
      </w:r>
    </w:p>
    <w:p w14:paraId="1A3CD791" w14:textId="77777777" w:rsidR="00F0440A" w:rsidRPr="003635A1" w:rsidRDefault="00F0440A" w:rsidP="00F0440A">
      <w:pPr>
        <w:spacing w:after="0" w:line="240" w:lineRule="auto"/>
        <w:rPr>
          <w:rFonts w:ascii="Arial" w:hAnsi="Arial" w:cs="Arial"/>
          <w:bCs/>
          <w:sz w:val="24"/>
          <w:szCs w:val="24"/>
          <w:shd w:val="clear" w:color="auto" w:fill="FFFFFF"/>
          <w:lang w:val="mn-MN"/>
        </w:rPr>
      </w:pPr>
      <w:r w:rsidRPr="003635A1">
        <w:rPr>
          <w:rFonts w:ascii="Arial" w:hAnsi="Arial" w:cs="Arial"/>
          <w:noProof/>
          <w:sz w:val="24"/>
          <w:szCs w:val="24"/>
          <w:lang w:val="mn-MN"/>
        </w:rPr>
        <w:t>сарын ... -ны өдөр</w:t>
      </w:r>
      <w:r w:rsidRPr="003635A1">
        <w:rPr>
          <w:rFonts w:ascii="Arial" w:hAnsi="Arial" w:cs="Arial"/>
          <w:noProof/>
          <w:sz w:val="24"/>
          <w:szCs w:val="24"/>
          <w:lang w:val="mn-MN"/>
        </w:rPr>
        <w:tab/>
      </w:r>
      <w:r w:rsidRPr="003635A1">
        <w:rPr>
          <w:rFonts w:ascii="Arial" w:hAnsi="Arial" w:cs="Arial"/>
          <w:noProof/>
          <w:sz w:val="24"/>
          <w:szCs w:val="24"/>
          <w:lang w:val="mn-MN"/>
        </w:rPr>
        <w:tab/>
        <w:t xml:space="preserve">                                                                                   хот</w:t>
      </w:r>
    </w:p>
    <w:p w14:paraId="2B268961"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0710E75"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C44452C"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ЗАХИРГААНЫ ЕРӨНХИЙ ХУУЛЬД </w:t>
      </w:r>
    </w:p>
    <w:p w14:paraId="321E51F9"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ӨӨРЧЛӨЛТ ОРУУЛАХ ТУХАЙ </w:t>
      </w:r>
    </w:p>
    <w:p w14:paraId="503B8A25"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172F96FB"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17BFDBC6" w14:textId="1EA28EB4" w:rsidR="00F0440A" w:rsidRPr="003635A1" w:rsidRDefault="00F0440A" w:rsidP="00F0440A">
      <w:pPr>
        <w:spacing w:after="0" w:line="240" w:lineRule="auto"/>
        <w:jc w:val="both"/>
        <w:rPr>
          <w:rFonts w:ascii="Arial" w:hAnsi="Arial" w:cs="Arial"/>
          <w:bCs/>
          <w:sz w:val="24"/>
          <w:szCs w:val="24"/>
          <w:shd w:val="clear" w:color="auto" w:fill="FFFFFF"/>
          <w:lang w:val="mn-MN"/>
        </w:rPr>
      </w:pPr>
      <w:r w:rsidRPr="003635A1">
        <w:rPr>
          <w:rFonts w:ascii="Arial" w:hAnsi="Arial" w:cs="Arial"/>
          <w:b/>
          <w:bCs/>
          <w:sz w:val="24"/>
          <w:szCs w:val="24"/>
          <w:shd w:val="clear" w:color="auto" w:fill="FFFFFF"/>
          <w:lang w:val="mn-MN"/>
        </w:rPr>
        <w:tab/>
      </w:r>
      <w:r w:rsidRPr="004E4C27">
        <w:rPr>
          <w:rFonts w:ascii="Arial" w:hAnsi="Arial" w:cs="Arial"/>
          <w:b/>
          <w:bCs/>
          <w:sz w:val="24"/>
          <w:szCs w:val="24"/>
          <w:shd w:val="clear" w:color="auto" w:fill="FFFFFF"/>
          <w:lang w:val="mn-MN"/>
        </w:rPr>
        <w:t>1 дүгээр зүйл.</w:t>
      </w:r>
      <w:r w:rsidRPr="004E4C27">
        <w:rPr>
          <w:rFonts w:ascii="Arial" w:hAnsi="Arial" w:cs="Arial"/>
          <w:bCs/>
          <w:sz w:val="24"/>
          <w:szCs w:val="24"/>
          <w:shd w:val="clear" w:color="auto" w:fill="FFFFFF"/>
          <w:lang w:val="mn-MN"/>
        </w:rPr>
        <w:t xml:space="preserve">Захиргааны ерөнхий хуулийн 62 дугаар зүйлийн 62.3.4 дэх заалтын “төрийн болон төрийн бус байгууллагын” гэснийг “төрийн байгууллага, </w:t>
      </w:r>
      <w:r w:rsidR="002968CB">
        <w:rPr>
          <w:rFonts w:ascii="Arial" w:hAnsi="Arial" w:cs="Arial"/>
          <w:bCs/>
          <w:color w:val="000000" w:themeColor="text1"/>
          <w:sz w:val="24"/>
          <w:szCs w:val="24"/>
          <w:shd w:val="clear" w:color="auto" w:fill="FFFFFF"/>
          <w:lang w:val="mn-MN"/>
        </w:rPr>
        <w:t>ашгийн төлөө бус хуулийн этгээдийн</w:t>
      </w:r>
      <w:r w:rsidRPr="004E4C27">
        <w:rPr>
          <w:rFonts w:ascii="Arial" w:hAnsi="Arial" w:cs="Arial"/>
          <w:bCs/>
          <w:sz w:val="24"/>
          <w:szCs w:val="24"/>
          <w:shd w:val="clear" w:color="auto" w:fill="FFFFFF"/>
          <w:lang w:val="mn-MN"/>
        </w:rPr>
        <w:t>” гэж өөрчилсүгэй.</w:t>
      </w:r>
    </w:p>
    <w:p w14:paraId="365F046F"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2989BFD" w14:textId="77777777" w:rsidR="006F7223" w:rsidRPr="003635A1" w:rsidRDefault="00F0440A" w:rsidP="006F7223">
      <w:pPr>
        <w:spacing w:after="0" w:line="240" w:lineRule="auto"/>
        <w:jc w:val="both"/>
        <w:rPr>
          <w:rStyle w:val="Strong"/>
          <w:rFonts w:ascii="Arial" w:hAnsi="Arial" w:cs="Arial"/>
          <w:b w:val="0"/>
          <w:sz w:val="24"/>
          <w:szCs w:val="24"/>
          <w:shd w:val="clear" w:color="auto" w:fill="FFFFFF"/>
          <w:lang w:val="mn-MN"/>
        </w:rPr>
      </w:pPr>
      <w:r w:rsidRPr="003635A1">
        <w:rPr>
          <w:rFonts w:ascii="Arial" w:hAnsi="Arial" w:cs="Arial"/>
          <w:bCs/>
          <w:sz w:val="24"/>
          <w:szCs w:val="24"/>
          <w:shd w:val="clear" w:color="auto" w:fill="FFFFFF"/>
          <w:lang w:val="mn-MN"/>
        </w:rPr>
        <w:tab/>
      </w:r>
      <w:r w:rsidR="006F7223" w:rsidRPr="003635A1">
        <w:rPr>
          <w:rStyle w:val="Strong"/>
          <w:rFonts w:ascii="Arial" w:hAnsi="Arial" w:cs="Arial"/>
          <w:sz w:val="24"/>
          <w:szCs w:val="24"/>
          <w:shd w:val="clear" w:color="auto" w:fill="FFFFFF"/>
          <w:lang w:val="mn-MN"/>
        </w:rPr>
        <w:t>2 дугаар зүйл.</w:t>
      </w:r>
      <w:r w:rsidR="006F7223" w:rsidRPr="003635A1">
        <w:rPr>
          <w:rStyle w:val="Strong"/>
          <w:rFonts w:ascii="Arial" w:hAnsi="Arial" w:cs="Arial"/>
          <w:b w:val="0"/>
          <w:sz w:val="24"/>
          <w:szCs w:val="24"/>
          <w:shd w:val="clear" w:color="auto" w:fill="FFFFFF"/>
          <w:lang w:val="mn-MN"/>
        </w:rPr>
        <w:t xml:space="preserve">Энэ хуулийг </w:t>
      </w:r>
      <w:r w:rsidR="006F7223">
        <w:rPr>
          <w:rStyle w:val="Strong"/>
          <w:rFonts w:ascii="Arial" w:hAnsi="Arial" w:cs="Arial"/>
          <w:b w:val="0"/>
          <w:sz w:val="24"/>
          <w:szCs w:val="24"/>
          <w:shd w:val="clear" w:color="auto" w:fill="FFFFFF"/>
          <w:lang w:val="mn-MN"/>
        </w:rPr>
        <w:t>Холбооны эрх зүйн байдлын</w:t>
      </w:r>
      <w:r w:rsidR="006F7223" w:rsidRPr="003635A1">
        <w:rPr>
          <w:rStyle w:val="Strong"/>
          <w:rFonts w:ascii="Arial" w:hAnsi="Arial" w:cs="Arial"/>
          <w:b w:val="0"/>
          <w:sz w:val="24"/>
          <w:szCs w:val="24"/>
          <w:shd w:val="clear" w:color="auto" w:fill="FFFFFF"/>
          <w:lang w:val="mn-MN"/>
        </w:rPr>
        <w:t xml:space="preserve"> тухай хууль</w:t>
      </w:r>
      <w:r w:rsidR="006F7223">
        <w:rPr>
          <w:rStyle w:val="Strong"/>
          <w:rFonts w:ascii="Arial" w:hAnsi="Arial" w:cs="Arial"/>
          <w:b w:val="0"/>
          <w:sz w:val="24"/>
          <w:szCs w:val="24"/>
          <w:shd w:val="clear" w:color="auto" w:fill="FFFFFF"/>
          <w:lang w:val="mn-MN"/>
        </w:rPr>
        <w:t xml:space="preserve"> </w:t>
      </w:r>
      <w:r w:rsidR="006F7223">
        <w:rPr>
          <w:rStyle w:val="Strong"/>
          <w:rFonts w:ascii="Arial" w:hAnsi="Arial" w:cs="Arial"/>
          <w:b w:val="0"/>
          <w:sz w:val="24"/>
          <w:szCs w:val="24"/>
          <w:shd w:val="clear" w:color="auto" w:fill="FFFFFF"/>
        </w:rPr>
        <w:t>/Шинэчилсэн найруулга/</w:t>
      </w:r>
      <w:r w:rsidR="006F7223"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33A4F48E" w14:textId="77777777" w:rsidR="006F7223" w:rsidRPr="003635A1" w:rsidRDefault="006F7223" w:rsidP="006F7223">
      <w:pPr>
        <w:spacing w:after="0" w:line="240" w:lineRule="auto"/>
        <w:jc w:val="both"/>
        <w:rPr>
          <w:rStyle w:val="Strong"/>
          <w:rFonts w:ascii="Arial" w:hAnsi="Arial" w:cs="Arial"/>
          <w:b w:val="0"/>
          <w:sz w:val="24"/>
          <w:szCs w:val="24"/>
          <w:shd w:val="clear" w:color="auto" w:fill="FFFFFF"/>
          <w:lang w:val="mn-MN"/>
        </w:rPr>
      </w:pPr>
    </w:p>
    <w:p w14:paraId="28D62063" w14:textId="5A46B58B"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39A53F52"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137AFFF6"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70BA4BAB"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35F5CE04"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r w:rsidRPr="003635A1">
        <w:rPr>
          <w:rStyle w:val="Strong"/>
          <w:rFonts w:ascii="Arial" w:hAnsi="Arial" w:cs="Arial"/>
          <w:b w:val="0"/>
          <w:sz w:val="24"/>
          <w:szCs w:val="24"/>
          <w:shd w:val="clear" w:color="auto" w:fill="FFFFFF"/>
          <w:lang w:val="mn-MN"/>
        </w:rPr>
        <w:t>Гарын үсэг</w:t>
      </w:r>
    </w:p>
    <w:p w14:paraId="31ED42B3"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6249F4C"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6001161"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BA7B04B"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B232966"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EF82D82"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1F6AD04"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F5855A8"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ADAFAC0"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DD2872B"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0985A5B"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FCF37CF"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B9D0FD6"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3756686"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9EAFE18"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722A946"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7C4B201"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FEDA674"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B17A508"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522E52C"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6BE8479"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5ED1EB4"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4BFA5E5"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32B1789" w14:textId="7CDDDCFE" w:rsidR="00F0440A" w:rsidRDefault="00F0440A" w:rsidP="00F0440A">
      <w:pPr>
        <w:spacing w:after="0" w:line="240" w:lineRule="auto"/>
        <w:jc w:val="right"/>
        <w:rPr>
          <w:rFonts w:ascii="Arial" w:hAnsi="Arial" w:cs="Arial"/>
          <w:b/>
          <w:noProof/>
          <w:sz w:val="24"/>
          <w:szCs w:val="24"/>
          <w:lang w:val="mn-MN"/>
        </w:rPr>
      </w:pPr>
    </w:p>
    <w:p w14:paraId="6673E47F" w14:textId="77777777" w:rsidR="002510E3" w:rsidRDefault="002510E3" w:rsidP="00F0440A">
      <w:pPr>
        <w:spacing w:after="0" w:line="240" w:lineRule="auto"/>
        <w:jc w:val="right"/>
        <w:rPr>
          <w:rFonts w:ascii="Arial" w:hAnsi="Arial" w:cs="Arial"/>
          <w:bCs/>
          <w:sz w:val="24"/>
          <w:szCs w:val="24"/>
          <w:shd w:val="clear" w:color="auto" w:fill="FFFFFF"/>
          <w:lang w:val="mn-MN"/>
        </w:rPr>
      </w:pPr>
    </w:p>
    <w:p w14:paraId="1732C0A8" w14:textId="77777777" w:rsidR="00F0440A" w:rsidRDefault="00F0440A" w:rsidP="00F0440A">
      <w:pPr>
        <w:spacing w:after="0" w:line="240" w:lineRule="auto"/>
        <w:jc w:val="right"/>
        <w:rPr>
          <w:rFonts w:ascii="Arial" w:hAnsi="Arial" w:cs="Arial"/>
          <w:bCs/>
          <w:sz w:val="24"/>
          <w:szCs w:val="24"/>
          <w:shd w:val="clear" w:color="auto" w:fill="FFFFFF"/>
          <w:lang w:val="mn-MN"/>
        </w:rPr>
      </w:pPr>
    </w:p>
    <w:p w14:paraId="1115B75D" w14:textId="77777777" w:rsidR="00F0440A" w:rsidRPr="003635A1" w:rsidRDefault="00F0440A" w:rsidP="00F0440A">
      <w:pPr>
        <w:spacing w:after="0" w:line="240" w:lineRule="auto"/>
        <w:jc w:val="right"/>
        <w:rPr>
          <w:rFonts w:ascii="Arial" w:hAnsi="Arial" w:cs="Arial"/>
          <w:bCs/>
          <w:sz w:val="24"/>
          <w:szCs w:val="24"/>
          <w:shd w:val="clear" w:color="auto" w:fill="FFFFFF"/>
          <w:lang w:val="mn-MN"/>
        </w:rPr>
      </w:pPr>
      <w:r>
        <w:rPr>
          <w:rFonts w:ascii="Arial" w:hAnsi="Arial" w:cs="Arial"/>
          <w:bCs/>
          <w:sz w:val="24"/>
          <w:szCs w:val="24"/>
          <w:shd w:val="clear" w:color="auto" w:fill="FFFFFF"/>
          <w:lang w:val="mn-MN"/>
        </w:rPr>
        <w:lastRenderedPageBreak/>
        <w:t xml:space="preserve">Төсөл </w:t>
      </w:r>
    </w:p>
    <w:p w14:paraId="09282575" w14:textId="77777777" w:rsidR="00F0440A" w:rsidRPr="003635A1" w:rsidRDefault="00F0440A" w:rsidP="00F0440A">
      <w:pPr>
        <w:spacing w:after="0" w:line="240" w:lineRule="auto"/>
        <w:contextualSpacing/>
        <w:jc w:val="center"/>
        <w:rPr>
          <w:rFonts w:ascii="Arial" w:hAnsi="Arial" w:cs="Arial"/>
          <w:b/>
          <w:noProof/>
          <w:sz w:val="24"/>
          <w:szCs w:val="24"/>
          <w:lang w:val="mn-MN"/>
        </w:rPr>
      </w:pPr>
    </w:p>
    <w:p w14:paraId="6431B598" w14:textId="77777777" w:rsidR="00F0440A" w:rsidRPr="003635A1" w:rsidRDefault="00F0440A" w:rsidP="00F0440A">
      <w:pPr>
        <w:spacing w:after="0" w:line="240" w:lineRule="auto"/>
        <w:contextualSpacing/>
        <w:jc w:val="center"/>
        <w:rPr>
          <w:rFonts w:ascii="Arial" w:hAnsi="Arial" w:cs="Arial"/>
          <w:b/>
          <w:noProof/>
          <w:sz w:val="24"/>
          <w:szCs w:val="24"/>
          <w:lang w:val="mn-MN"/>
        </w:rPr>
      </w:pPr>
    </w:p>
    <w:p w14:paraId="62107BFB" w14:textId="77777777" w:rsidR="00F0440A" w:rsidRPr="003635A1" w:rsidRDefault="00F0440A" w:rsidP="00F0440A">
      <w:pPr>
        <w:spacing w:after="0" w:line="240" w:lineRule="auto"/>
        <w:contextualSpacing/>
        <w:jc w:val="center"/>
        <w:rPr>
          <w:rFonts w:ascii="Arial" w:hAnsi="Arial" w:cs="Arial"/>
          <w:b/>
          <w:noProof/>
          <w:sz w:val="24"/>
          <w:szCs w:val="24"/>
          <w:lang w:val="mn-MN"/>
        </w:rPr>
      </w:pPr>
      <w:r w:rsidRPr="003635A1">
        <w:rPr>
          <w:rFonts w:ascii="Arial" w:hAnsi="Arial" w:cs="Arial"/>
          <w:b/>
          <w:noProof/>
          <w:sz w:val="24"/>
          <w:szCs w:val="24"/>
          <w:lang w:val="mn-MN"/>
        </w:rPr>
        <w:t>МОНГОЛ УЛСЫН ХУУЛЬ</w:t>
      </w:r>
    </w:p>
    <w:p w14:paraId="2D713E60" w14:textId="77777777" w:rsidR="00F0440A" w:rsidRPr="003635A1" w:rsidRDefault="00F0440A" w:rsidP="00F0440A">
      <w:pPr>
        <w:spacing w:after="0" w:line="240" w:lineRule="auto"/>
        <w:contextualSpacing/>
        <w:rPr>
          <w:rFonts w:ascii="Arial" w:hAnsi="Arial" w:cs="Arial"/>
          <w:noProof/>
          <w:sz w:val="24"/>
          <w:szCs w:val="24"/>
          <w:lang w:val="mn-MN"/>
        </w:rPr>
      </w:pPr>
    </w:p>
    <w:p w14:paraId="6C72BBD1" w14:textId="176A1E6B" w:rsidR="00F0440A" w:rsidRPr="003635A1" w:rsidRDefault="00560C07" w:rsidP="00F0440A">
      <w:pPr>
        <w:spacing w:after="0" w:line="240" w:lineRule="auto"/>
        <w:contextualSpacing/>
        <w:jc w:val="both"/>
        <w:rPr>
          <w:rFonts w:ascii="Arial" w:hAnsi="Arial" w:cs="Arial"/>
          <w:noProof/>
          <w:sz w:val="24"/>
          <w:szCs w:val="24"/>
          <w:lang w:val="mn-MN"/>
        </w:rPr>
      </w:pPr>
      <w:r>
        <w:rPr>
          <w:rFonts w:ascii="Arial" w:hAnsi="Arial" w:cs="Arial"/>
          <w:noProof/>
          <w:sz w:val="24"/>
          <w:szCs w:val="24"/>
          <w:lang w:val="mn-MN"/>
        </w:rPr>
        <w:t>202</w:t>
      </w:r>
      <w:r w:rsidR="00BF312A">
        <w:rPr>
          <w:rFonts w:ascii="Arial" w:hAnsi="Arial" w:cs="Arial"/>
          <w:noProof/>
          <w:sz w:val="24"/>
          <w:szCs w:val="24"/>
          <w:lang w:val="mn-MN"/>
        </w:rPr>
        <w:t>1</w:t>
      </w:r>
      <w:r w:rsidR="00F0440A" w:rsidRPr="003635A1">
        <w:rPr>
          <w:rFonts w:ascii="Arial" w:hAnsi="Arial" w:cs="Arial"/>
          <w:noProof/>
          <w:sz w:val="24"/>
          <w:szCs w:val="24"/>
          <w:lang w:val="mn-MN"/>
        </w:rPr>
        <w:t xml:space="preserve"> оны ... </w:t>
      </w:r>
      <w:r w:rsidR="00B2051E" w:rsidRPr="003635A1">
        <w:rPr>
          <w:rFonts w:ascii="Arial" w:hAnsi="Arial" w:cs="Arial"/>
          <w:noProof/>
          <w:sz w:val="24"/>
          <w:szCs w:val="24"/>
          <w:lang w:val="mn-MN"/>
        </w:rPr>
        <w:t>д</w:t>
      </w:r>
      <w:r w:rsidR="00B2051E">
        <w:rPr>
          <w:rFonts w:ascii="Arial" w:hAnsi="Arial" w:cs="Arial"/>
          <w:noProof/>
          <w:sz w:val="24"/>
          <w:szCs w:val="24"/>
          <w:lang w:val="mn-MN"/>
        </w:rPr>
        <w:t>угаа</w:t>
      </w:r>
      <w:r w:rsidR="00B2051E" w:rsidRPr="003635A1">
        <w:rPr>
          <w:rFonts w:ascii="Arial" w:hAnsi="Arial" w:cs="Arial"/>
          <w:noProof/>
          <w:sz w:val="24"/>
          <w:szCs w:val="24"/>
          <w:lang w:val="mn-MN"/>
        </w:rPr>
        <w:t>р</w:t>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t xml:space="preserve">                    Улаанбаатар </w:t>
      </w:r>
    </w:p>
    <w:p w14:paraId="089C440E" w14:textId="77777777" w:rsidR="00F0440A" w:rsidRPr="003635A1" w:rsidRDefault="00F0440A" w:rsidP="00F0440A">
      <w:pPr>
        <w:spacing w:after="0" w:line="240" w:lineRule="auto"/>
        <w:rPr>
          <w:rFonts w:ascii="Arial" w:hAnsi="Arial" w:cs="Arial"/>
          <w:bCs/>
          <w:sz w:val="24"/>
          <w:szCs w:val="24"/>
          <w:shd w:val="clear" w:color="auto" w:fill="FFFFFF"/>
          <w:lang w:val="mn-MN"/>
        </w:rPr>
      </w:pPr>
      <w:r w:rsidRPr="003635A1">
        <w:rPr>
          <w:rFonts w:ascii="Arial" w:hAnsi="Arial" w:cs="Arial"/>
          <w:noProof/>
          <w:sz w:val="24"/>
          <w:szCs w:val="24"/>
          <w:lang w:val="mn-MN"/>
        </w:rPr>
        <w:t>сарын ... -ны өдөр</w:t>
      </w:r>
      <w:r w:rsidRPr="003635A1">
        <w:rPr>
          <w:rFonts w:ascii="Arial" w:hAnsi="Arial" w:cs="Arial"/>
          <w:noProof/>
          <w:sz w:val="24"/>
          <w:szCs w:val="24"/>
          <w:lang w:val="mn-MN"/>
        </w:rPr>
        <w:tab/>
      </w:r>
      <w:r w:rsidRPr="003635A1">
        <w:rPr>
          <w:rFonts w:ascii="Arial" w:hAnsi="Arial" w:cs="Arial"/>
          <w:noProof/>
          <w:sz w:val="24"/>
          <w:szCs w:val="24"/>
          <w:lang w:val="mn-MN"/>
        </w:rPr>
        <w:tab/>
        <w:t xml:space="preserve">                                                                                   хот</w:t>
      </w:r>
    </w:p>
    <w:p w14:paraId="6DEB7BC4"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DF7EE42"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B7C5516"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ЗАХИРГААНЫ ХЭРЭГ ШҮҮХЭД ХЯНАН ШИЙДВЭРЛЭХ </w:t>
      </w:r>
    </w:p>
    <w:p w14:paraId="5BD8F140"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ТУХАЙ ХУУЛЬД ӨӨРЧЛӨЛТ ОРУУЛАХ ТУХАЙ </w:t>
      </w:r>
    </w:p>
    <w:p w14:paraId="2CAC104C"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5FFA0A99"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16758B5E" w14:textId="0B43D9BB" w:rsidR="00F0440A" w:rsidRPr="003635A1" w:rsidRDefault="00F0440A" w:rsidP="00F0440A">
      <w:pPr>
        <w:spacing w:after="0" w:line="240" w:lineRule="auto"/>
        <w:jc w:val="both"/>
        <w:rPr>
          <w:rFonts w:ascii="Arial" w:hAnsi="Arial" w:cs="Arial"/>
          <w:bCs/>
          <w:sz w:val="24"/>
          <w:szCs w:val="24"/>
          <w:shd w:val="clear" w:color="auto" w:fill="FFFFFF"/>
          <w:lang w:val="mn-MN"/>
        </w:rPr>
      </w:pPr>
      <w:r w:rsidRPr="003635A1">
        <w:rPr>
          <w:rFonts w:ascii="Arial" w:hAnsi="Arial" w:cs="Arial"/>
          <w:b/>
          <w:bCs/>
          <w:sz w:val="24"/>
          <w:szCs w:val="24"/>
          <w:shd w:val="clear" w:color="auto" w:fill="FFFFFF"/>
          <w:lang w:val="mn-MN"/>
        </w:rPr>
        <w:tab/>
        <w:t>1 дүгээр зүйл.</w:t>
      </w:r>
      <w:r w:rsidRPr="003635A1">
        <w:rPr>
          <w:rFonts w:ascii="Arial" w:hAnsi="Arial" w:cs="Arial"/>
          <w:bCs/>
          <w:sz w:val="24"/>
          <w:szCs w:val="24"/>
          <w:shd w:val="clear" w:color="auto" w:fill="FFFFFF"/>
          <w:lang w:val="mn-MN"/>
        </w:rPr>
        <w:t>Захиргааны хэрэг шүүхэд хянан шийдвэрлэх тухай хуулийн 3 дугаар зүйлийн 3.1.9 дэх заалтын “төрийн бус байгууллагыг” гэснийг “</w:t>
      </w:r>
      <w:r w:rsidR="000B65F4">
        <w:rPr>
          <w:rFonts w:ascii="Arial" w:hAnsi="Arial" w:cs="Arial"/>
          <w:bCs/>
          <w:color w:val="000000" w:themeColor="text1"/>
          <w:sz w:val="24"/>
          <w:szCs w:val="24"/>
          <w:shd w:val="clear" w:color="auto" w:fill="FFFFFF"/>
          <w:lang w:val="mn-MN"/>
        </w:rPr>
        <w:t>ашгийн төлөө бус хуулийн этгээдийг</w:t>
      </w:r>
      <w:r w:rsidRPr="003635A1">
        <w:rPr>
          <w:rFonts w:ascii="Arial" w:hAnsi="Arial" w:cs="Arial"/>
          <w:bCs/>
          <w:sz w:val="24"/>
          <w:szCs w:val="24"/>
          <w:shd w:val="clear" w:color="auto" w:fill="FFFFFF"/>
          <w:lang w:val="mn-MN"/>
        </w:rPr>
        <w:t>” гэж өөрчилсүгэй.</w:t>
      </w:r>
    </w:p>
    <w:p w14:paraId="36704B53"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59CCFEF" w14:textId="77777777" w:rsidR="006F7223" w:rsidRPr="003635A1" w:rsidRDefault="00F0440A" w:rsidP="006F7223">
      <w:pPr>
        <w:spacing w:after="0" w:line="240" w:lineRule="auto"/>
        <w:jc w:val="both"/>
        <w:rPr>
          <w:rStyle w:val="Strong"/>
          <w:rFonts w:ascii="Arial" w:hAnsi="Arial" w:cs="Arial"/>
          <w:b w:val="0"/>
          <w:sz w:val="24"/>
          <w:szCs w:val="24"/>
          <w:shd w:val="clear" w:color="auto" w:fill="FFFFFF"/>
          <w:lang w:val="mn-MN"/>
        </w:rPr>
      </w:pPr>
      <w:r w:rsidRPr="003635A1">
        <w:rPr>
          <w:rFonts w:ascii="Arial" w:hAnsi="Arial" w:cs="Arial"/>
          <w:bCs/>
          <w:sz w:val="24"/>
          <w:szCs w:val="24"/>
          <w:shd w:val="clear" w:color="auto" w:fill="FFFFFF"/>
          <w:lang w:val="mn-MN"/>
        </w:rPr>
        <w:tab/>
      </w:r>
      <w:r w:rsidR="006F7223" w:rsidRPr="003635A1">
        <w:rPr>
          <w:rStyle w:val="Strong"/>
          <w:rFonts w:ascii="Arial" w:hAnsi="Arial" w:cs="Arial"/>
          <w:sz w:val="24"/>
          <w:szCs w:val="24"/>
          <w:shd w:val="clear" w:color="auto" w:fill="FFFFFF"/>
          <w:lang w:val="mn-MN"/>
        </w:rPr>
        <w:t>2 дугаар зүйл.</w:t>
      </w:r>
      <w:r w:rsidR="006F7223" w:rsidRPr="003635A1">
        <w:rPr>
          <w:rStyle w:val="Strong"/>
          <w:rFonts w:ascii="Arial" w:hAnsi="Arial" w:cs="Arial"/>
          <w:b w:val="0"/>
          <w:sz w:val="24"/>
          <w:szCs w:val="24"/>
          <w:shd w:val="clear" w:color="auto" w:fill="FFFFFF"/>
          <w:lang w:val="mn-MN"/>
        </w:rPr>
        <w:t xml:space="preserve">Энэ хуулийг </w:t>
      </w:r>
      <w:r w:rsidR="006F7223">
        <w:rPr>
          <w:rStyle w:val="Strong"/>
          <w:rFonts w:ascii="Arial" w:hAnsi="Arial" w:cs="Arial"/>
          <w:b w:val="0"/>
          <w:sz w:val="24"/>
          <w:szCs w:val="24"/>
          <w:shd w:val="clear" w:color="auto" w:fill="FFFFFF"/>
          <w:lang w:val="mn-MN"/>
        </w:rPr>
        <w:t>Холбооны эрх зүйн байдлын</w:t>
      </w:r>
      <w:r w:rsidR="006F7223" w:rsidRPr="003635A1">
        <w:rPr>
          <w:rStyle w:val="Strong"/>
          <w:rFonts w:ascii="Arial" w:hAnsi="Arial" w:cs="Arial"/>
          <w:b w:val="0"/>
          <w:sz w:val="24"/>
          <w:szCs w:val="24"/>
          <w:shd w:val="clear" w:color="auto" w:fill="FFFFFF"/>
          <w:lang w:val="mn-MN"/>
        </w:rPr>
        <w:t xml:space="preserve"> тухай хууль</w:t>
      </w:r>
      <w:r w:rsidR="006F7223">
        <w:rPr>
          <w:rStyle w:val="Strong"/>
          <w:rFonts w:ascii="Arial" w:hAnsi="Arial" w:cs="Arial"/>
          <w:b w:val="0"/>
          <w:sz w:val="24"/>
          <w:szCs w:val="24"/>
          <w:shd w:val="clear" w:color="auto" w:fill="FFFFFF"/>
          <w:lang w:val="mn-MN"/>
        </w:rPr>
        <w:t xml:space="preserve"> </w:t>
      </w:r>
      <w:r w:rsidR="006F7223">
        <w:rPr>
          <w:rStyle w:val="Strong"/>
          <w:rFonts w:ascii="Arial" w:hAnsi="Arial" w:cs="Arial"/>
          <w:b w:val="0"/>
          <w:sz w:val="24"/>
          <w:szCs w:val="24"/>
          <w:shd w:val="clear" w:color="auto" w:fill="FFFFFF"/>
        </w:rPr>
        <w:t>/Шинэчилсэн найруулга/</w:t>
      </w:r>
      <w:r w:rsidR="006F7223"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3BE1D02D" w14:textId="77777777" w:rsidR="006F7223" w:rsidRPr="003635A1" w:rsidRDefault="006F7223" w:rsidP="006F7223">
      <w:pPr>
        <w:spacing w:after="0" w:line="240" w:lineRule="auto"/>
        <w:jc w:val="both"/>
        <w:rPr>
          <w:rStyle w:val="Strong"/>
          <w:rFonts w:ascii="Arial" w:hAnsi="Arial" w:cs="Arial"/>
          <w:b w:val="0"/>
          <w:sz w:val="24"/>
          <w:szCs w:val="24"/>
          <w:shd w:val="clear" w:color="auto" w:fill="FFFFFF"/>
          <w:lang w:val="mn-MN"/>
        </w:rPr>
      </w:pPr>
    </w:p>
    <w:p w14:paraId="4AE29690" w14:textId="60FC2BB5"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71B6EE06"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11D6429C"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63C619D6"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41DA054D"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r w:rsidRPr="003635A1">
        <w:rPr>
          <w:rStyle w:val="Strong"/>
          <w:rFonts w:ascii="Arial" w:hAnsi="Arial" w:cs="Arial"/>
          <w:b w:val="0"/>
          <w:sz w:val="24"/>
          <w:szCs w:val="24"/>
          <w:shd w:val="clear" w:color="auto" w:fill="FFFFFF"/>
          <w:lang w:val="mn-MN"/>
        </w:rPr>
        <w:t>Гарын үсэг</w:t>
      </w:r>
    </w:p>
    <w:p w14:paraId="640A3DA7"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7EC11F9"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67A6349"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03FBBAB"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80F41EB"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C60DA6A"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AA81310"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CF01EB6"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2D6F40C"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B5D5896"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71C3F73"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1BAC0CB"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483176B"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4263E62"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A341FA1"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CAE17CB"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DD371FC"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3C87C9C"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D6118A8"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0FBB069"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2AB7BA4" w14:textId="77777777" w:rsidR="00F0440A" w:rsidRPr="003635A1" w:rsidRDefault="00F0440A" w:rsidP="00F0440A">
      <w:pPr>
        <w:spacing w:after="0" w:line="240" w:lineRule="auto"/>
        <w:contextualSpacing/>
        <w:jc w:val="center"/>
        <w:rPr>
          <w:rFonts w:ascii="Arial" w:hAnsi="Arial" w:cs="Arial"/>
          <w:b/>
          <w:noProof/>
          <w:sz w:val="24"/>
          <w:szCs w:val="24"/>
          <w:lang w:val="mn-MN"/>
        </w:rPr>
      </w:pPr>
    </w:p>
    <w:p w14:paraId="67B33810" w14:textId="77777777" w:rsidR="00F0440A" w:rsidRPr="003635A1" w:rsidRDefault="00F0440A" w:rsidP="00F0440A">
      <w:pPr>
        <w:spacing w:after="0" w:line="240" w:lineRule="auto"/>
        <w:contextualSpacing/>
        <w:jc w:val="center"/>
        <w:rPr>
          <w:rFonts w:ascii="Arial" w:hAnsi="Arial" w:cs="Arial"/>
          <w:b/>
          <w:noProof/>
          <w:sz w:val="24"/>
          <w:szCs w:val="24"/>
          <w:lang w:val="mn-MN"/>
        </w:rPr>
      </w:pPr>
    </w:p>
    <w:p w14:paraId="617AB6D2" w14:textId="77777777" w:rsidR="00F0440A" w:rsidRDefault="00F0440A" w:rsidP="00F0440A">
      <w:pPr>
        <w:spacing w:after="0" w:line="240" w:lineRule="auto"/>
        <w:contextualSpacing/>
        <w:jc w:val="center"/>
        <w:rPr>
          <w:rFonts w:ascii="Arial" w:hAnsi="Arial" w:cs="Arial"/>
          <w:b/>
          <w:noProof/>
          <w:sz w:val="24"/>
          <w:szCs w:val="24"/>
          <w:lang w:val="mn-MN"/>
        </w:rPr>
      </w:pPr>
    </w:p>
    <w:p w14:paraId="3BC47D8A" w14:textId="77777777" w:rsidR="00F0440A" w:rsidRDefault="00F0440A" w:rsidP="00F0440A">
      <w:pPr>
        <w:spacing w:after="0" w:line="240" w:lineRule="auto"/>
        <w:contextualSpacing/>
        <w:jc w:val="center"/>
        <w:rPr>
          <w:rFonts w:ascii="Arial" w:hAnsi="Arial" w:cs="Arial"/>
          <w:b/>
          <w:noProof/>
          <w:sz w:val="24"/>
          <w:szCs w:val="24"/>
          <w:lang w:val="mn-MN"/>
        </w:rPr>
      </w:pPr>
    </w:p>
    <w:p w14:paraId="7C10FC82" w14:textId="77777777" w:rsidR="00F0440A" w:rsidRDefault="00F0440A" w:rsidP="00F0440A">
      <w:pPr>
        <w:spacing w:after="0" w:line="240" w:lineRule="auto"/>
        <w:contextualSpacing/>
        <w:jc w:val="center"/>
        <w:rPr>
          <w:rFonts w:ascii="Arial" w:hAnsi="Arial" w:cs="Arial"/>
          <w:b/>
          <w:noProof/>
          <w:sz w:val="24"/>
          <w:szCs w:val="24"/>
          <w:lang w:val="mn-MN"/>
        </w:rPr>
      </w:pPr>
    </w:p>
    <w:p w14:paraId="43E7B7B1" w14:textId="0711CF75" w:rsidR="00F0440A" w:rsidRDefault="00F0440A" w:rsidP="00F0440A">
      <w:pPr>
        <w:spacing w:after="0" w:line="240" w:lineRule="auto"/>
        <w:contextualSpacing/>
        <w:jc w:val="center"/>
        <w:rPr>
          <w:rFonts w:ascii="Arial" w:hAnsi="Arial" w:cs="Arial"/>
          <w:b/>
          <w:noProof/>
          <w:sz w:val="24"/>
          <w:szCs w:val="24"/>
          <w:lang w:val="mn-MN"/>
        </w:rPr>
      </w:pPr>
    </w:p>
    <w:p w14:paraId="51505D85" w14:textId="77777777" w:rsidR="002510E3" w:rsidRPr="003635A1" w:rsidRDefault="002510E3" w:rsidP="00F0440A">
      <w:pPr>
        <w:spacing w:after="0" w:line="240" w:lineRule="auto"/>
        <w:contextualSpacing/>
        <w:jc w:val="center"/>
        <w:rPr>
          <w:rFonts w:ascii="Arial" w:hAnsi="Arial" w:cs="Arial"/>
          <w:b/>
          <w:noProof/>
          <w:sz w:val="24"/>
          <w:szCs w:val="24"/>
          <w:lang w:val="mn-MN"/>
        </w:rPr>
      </w:pPr>
    </w:p>
    <w:p w14:paraId="2B7EC7CF" w14:textId="77777777" w:rsidR="00F0440A" w:rsidRPr="003635A1" w:rsidRDefault="00F0440A" w:rsidP="00F0440A">
      <w:pPr>
        <w:spacing w:after="0" w:line="240" w:lineRule="auto"/>
        <w:jc w:val="right"/>
        <w:rPr>
          <w:rFonts w:ascii="Arial" w:hAnsi="Arial" w:cs="Arial"/>
          <w:bCs/>
          <w:sz w:val="24"/>
          <w:szCs w:val="24"/>
          <w:shd w:val="clear" w:color="auto" w:fill="FFFFFF"/>
          <w:lang w:val="mn-MN"/>
        </w:rPr>
      </w:pPr>
      <w:r>
        <w:rPr>
          <w:rFonts w:ascii="Arial" w:hAnsi="Arial" w:cs="Arial"/>
          <w:bCs/>
          <w:sz w:val="24"/>
          <w:szCs w:val="24"/>
          <w:shd w:val="clear" w:color="auto" w:fill="FFFFFF"/>
          <w:lang w:val="mn-MN"/>
        </w:rPr>
        <w:lastRenderedPageBreak/>
        <w:t xml:space="preserve">Төсөл </w:t>
      </w:r>
    </w:p>
    <w:p w14:paraId="39C4271E" w14:textId="77777777" w:rsidR="00F0440A" w:rsidRPr="003635A1" w:rsidRDefault="00F0440A" w:rsidP="00F0440A">
      <w:pPr>
        <w:spacing w:after="0" w:line="240" w:lineRule="auto"/>
        <w:contextualSpacing/>
        <w:jc w:val="center"/>
        <w:rPr>
          <w:rFonts w:ascii="Arial" w:hAnsi="Arial" w:cs="Arial"/>
          <w:b/>
          <w:noProof/>
          <w:sz w:val="24"/>
          <w:szCs w:val="24"/>
          <w:lang w:val="mn-MN"/>
        </w:rPr>
      </w:pPr>
    </w:p>
    <w:p w14:paraId="351D7859" w14:textId="77777777" w:rsidR="00F0440A" w:rsidRPr="003635A1" w:rsidRDefault="00F0440A" w:rsidP="00F0440A">
      <w:pPr>
        <w:spacing w:after="0" w:line="240" w:lineRule="auto"/>
        <w:contextualSpacing/>
        <w:jc w:val="center"/>
        <w:rPr>
          <w:rFonts w:ascii="Arial" w:hAnsi="Arial" w:cs="Arial"/>
          <w:b/>
          <w:noProof/>
          <w:sz w:val="24"/>
          <w:szCs w:val="24"/>
          <w:lang w:val="mn-MN"/>
        </w:rPr>
      </w:pPr>
    </w:p>
    <w:p w14:paraId="469ECEFD" w14:textId="77777777" w:rsidR="00F0440A" w:rsidRPr="003635A1" w:rsidRDefault="00F0440A" w:rsidP="00F0440A">
      <w:pPr>
        <w:spacing w:after="0" w:line="240" w:lineRule="auto"/>
        <w:contextualSpacing/>
        <w:jc w:val="center"/>
        <w:rPr>
          <w:rFonts w:ascii="Arial" w:hAnsi="Arial" w:cs="Arial"/>
          <w:b/>
          <w:noProof/>
          <w:sz w:val="24"/>
          <w:szCs w:val="24"/>
          <w:lang w:val="mn-MN"/>
        </w:rPr>
      </w:pPr>
      <w:r w:rsidRPr="003635A1">
        <w:rPr>
          <w:rFonts w:ascii="Arial" w:hAnsi="Arial" w:cs="Arial"/>
          <w:b/>
          <w:noProof/>
          <w:sz w:val="24"/>
          <w:szCs w:val="24"/>
          <w:lang w:val="mn-MN"/>
        </w:rPr>
        <w:t>МОНГОЛ УЛСЫН ХУУЛЬ</w:t>
      </w:r>
    </w:p>
    <w:p w14:paraId="5577A5E3" w14:textId="77777777" w:rsidR="00F0440A" w:rsidRPr="003635A1" w:rsidRDefault="00F0440A" w:rsidP="00F0440A">
      <w:pPr>
        <w:spacing w:after="0" w:line="240" w:lineRule="auto"/>
        <w:contextualSpacing/>
        <w:rPr>
          <w:rFonts w:ascii="Arial" w:hAnsi="Arial" w:cs="Arial"/>
          <w:noProof/>
          <w:sz w:val="24"/>
          <w:szCs w:val="24"/>
          <w:lang w:val="mn-MN"/>
        </w:rPr>
      </w:pPr>
    </w:p>
    <w:p w14:paraId="6A23D778" w14:textId="54D8C2C7" w:rsidR="00F0440A" w:rsidRPr="003635A1" w:rsidRDefault="00C02232" w:rsidP="00F0440A">
      <w:pPr>
        <w:spacing w:after="0" w:line="240" w:lineRule="auto"/>
        <w:contextualSpacing/>
        <w:jc w:val="both"/>
        <w:rPr>
          <w:rFonts w:ascii="Arial" w:hAnsi="Arial" w:cs="Arial"/>
          <w:noProof/>
          <w:sz w:val="24"/>
          <w:szCs w:val="24"/>
          <w:lang w:val="mn-MN"/>
        </w:rPr>
      </w:pPr>
      <w:r>
        <w:rPr>
          <w:rFonts w:ascii="Arial" w:hAnsi="Arial" w:cs="Arial"/>
          <w:noProof/>
          <w:sz w:val="24"/>
          <w:szCs w:val="24"/>
          <w:lang w:val="mn-MN"/>
        </w:rPr>
        <w:t>202</w:t>
      </w:r>
      <w:r w:rsidR="00FE7144">
        <w:rPr>
          <w:rFonts w:ascii="Arial" w:hAnsi="Arial" w:cs="Arial"/>
          <w:noProof/>
          <w:sz w:val="24"/>
          <w:szCs w:val="24"/>
          <w:lang w:val="mn-MN"/>
        </w:rPr>
        <w:t>1</w:t>
      </w:r>
      <w:r w:rsidR="00F0440A" w:rsidRPr="003635A1">
        <w:rPr>
          <w:rFonts w:ascii="Arial" w:hAnsi="Arial" w:cs="Arial"/>
          <w:noProof/>
          <w:sz w:val="24"/>
          <w:szCs w:val="24"/>
          <w:lang w:val="mn-MN"/>
        </w:rPr>
        <w:t xml:space="preserve"> оны ... </w:t>
      </w:r>
      <w:r w:rsidR="00B2051E" w:rsidRPr="003635A1">
        <w:rPr>
          <w:rFonts w:ascii="Arial" w:hAnsi="Arial" w:cs="Arial"/>
          <w:noProof/>
          <w:sz w:val="24"/>
          <w:szCs w:val="24"/>
          <w:lang w:val="mn-MN"/>
        </w:rPr>
        <w:t>д</w:t>
      </w:r>
      <w:r w:rsidR="00B2051E">
        <w:rPr>
          <w:rFonts w:ascii="Arial" w:hAnsi="Arial" w:cs="Arial"/>
          <w:noProof/>
          <w:sz w:val="24"/>
          <w:szCs w:val="24"/>
          <w:lang w:val="mn-MN"/>
        </w:rPr>
        <w:t>угаа</w:t>
      </w:r>
      <w:r w:rsidR="00B2051E" w:rsidRPr="003635A1">
        <w:rPr>
          <w:rFonts w:ascii="Arial" w:hAnsi="Arial" w:cs="Arial"/>
          <w:noProof/>
          <w:sz w:val="24"/>
          <w:szCs w:val="24"/>
          <w:lang w:val="mn-MN"/>
        </w:rPr>
        <w:t>р</w:t>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t xml:space="preserve">                    Улаанбаатар </w:t>
      </w:r>
    </w:p>
    <w:p w14:paraId="7C0E06E8" w14:textId="77777777" w:rsidR="00F0440A" w:rsidRPr="003635A1" w:rsidRDefault="00F0440A" w:rsidP="00F0440A">
      <w:pPr>
        <w:spacing w:after="0" w:line="240" w:lineRule="auto"/>
        <w:rPr>
          <w:rFonts w:ascii="Arial" w:hAnsi="Arial" w:cs="Arial"/>
          <w:bCs/>
          <w:sz w:val="24"/>
          <w:szCs w:val="24"/>
          <w:shd w:val="clear" w:color="auto" w:fill="FFFFFF"/>
          <w:lang w:val="mn-MN"/>
        </w:rPr>
      </w:pPr>
      <w:r w:rsidRPr="003635A1">
        <w:rPr>
          <w:rFonts w:ascii="Arial" w:hAnsi="Arial" w:cs="Arial"/>
          <w:noProof/>
          <w:sz w:val="24"/>
          <w:szCs w:val="24"/>
          <w:lang w:val="mn-MN"/>
        </w:rPr>
        <w:t>сарын ... -ны өдөр</w:t>
      </w:r>
      <w:r w:rsidRPr="003635A1">
        <w:rPr>
          <w:rFonts w:ascii="Arial" w:hAnsi="Arial" w:cs="Arial"/>
          <w:noProof/>
          <w:sz w:val="24"/>
          <w:szCs w:val="24"/>
          <w:lang w:val="mn-MN"/>
        </w:rPr>
        <w:tab/>
      </w:r>
      <w:r w:rsidRPr="003635A1">
        <w:rPr>
          <w:rFonts w:ascii="Arial" w:hAnsi="Arial" w:cs="Arial"/>
          <w:noProof/>
          <w:sz w:val="24"/>
          <w:szCs w:val="24"/>
          <w:lang w:val="mn-MN"/>
        </w:rPr>
        <w:tab/>
        <w:t xml:space="preserve">                                                                                   хот</w:t>
      </w:r>
    </w:p>
    <w:p w14:paraId="412BFD33"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4F9D5E60"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33A6256"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ЗӨВЛӨЛДӨХ САНАЛ АСУУЛГЫН ТУХАЙ ХУУЛЬД</w:t>
      </w:r>
    </w:p>
    <w:p w14:paraId="51DB78CC"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 ӨӨРЧЛӨЛТ ОРУУЛАХ ТУХАЙ </w:t>
      </w:r>
    </w:p>
    <w:p w14:paraId="6BB6181A"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43C79029"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59F25254" w14:textId="75BF9B9E" w:rsidR="00F0440A" w:rsidRPr="003635A1" w:rsidRDefault="00F0440A" w:rsidP="00F0440A">
      <w:pPr>
        <w:spacing w:after="0" w:line="240" w:lineRule="auto"/>
        <w:jc w:val="both"/>
        <w:rPr>
          <w:rFonts w:ascii="Arial" w:hAnsi="Arial" w:cs="Arial"/>
          <w:bCs/>
          <w:sz w:val="24"/>
          <w:szCs w:val="24"/>
          <w:shd w:val="clear" w:color="auto" w:fill="FFFFFF"/>
          <w:lang w:val="mn-MN"/>
        </w:rPr>
      </w:pPr>
      <w:r w:rsidRPr="003635A1">
        <w:rPr>
          <w:rFonts w:ascii="Arial" w:hAnsi="Arial" w:cs="Arial"/>
          <w:b/>
          <w:bCs/>
          <w:sz w:val="24"/>
          <w:szCs w:val="24"/>
          <w:shd w:val="clear" w:color="auto" w:fill="FFFFFF"/>
          <w:lang w:val="mn-MN"/>
        </w:rPr>
        <w:tab/>
        <w:t>1 дүгээр зүйл.</w:t>
      </w:r>
      <w:r w:rsidRPr="003635A1">
        <w:rPr>
          <w:rFonts w:ascii="Arial" w:hAnsi="Arial" w:cs="Arial"/>
          <w:bCs/>
          <w:sz w:val="24"/>
          <w:szCs w:val="24"/>
          <w:shd w:val="clear" w:color="auto" w:fill="FFFFFF"/>
          <w:lang w:val="mn-MN"/>
        </w:rPr>
        <w:t>Зөвлөлдөх санал асуулгын тухай хуулийн 8 дугаар зүйлийн 8.3 дахь хэсгийн “төрийн бус байгууллагын” гэснийг “</w:t>
      </w:r>
      <w:r w:rsidR="00D843DE">
        <w:rPr>
          <w:rFonts w:ascii="Arial" w:hAnsi="Arial" w:cs="Arial"/>
          <w:bCs/>
          <w:color w:val="000000" w:themeColor="text1"/>
          <w:sz w:val="24"/>
          <w:szCs w:val="24"/>
          <w:shd w:val="clear" w:color="auto" w:fill="FFFFFF"/>
          <w:lang w:val="mn-MN"/>
        </w:rPr>
        <w:t>ашгийн төлөө бус хуулийн этгээдийн</w:t>
      </w:r>
      <w:r w:rsidRPr="003635A1">
        <w:rPr>
          <w:rFonts w:ascii="Arial" w:hAnsi="Arial" w:cs="Arial"/>
          <w:bCs/>
          <w:sz w:val="24"/>
          <w:szCs w:val="24"/>
          <w:shd w:val="clear" w:color="auto" w:fill="FFFFFF"/>
          <w:lang w:val="mn-MN"/>
        </w:rPr>
        <w:t>” гэж,</w:t>
      </w:r>
      <w:r>
        <w:rPr>
          <w:rFonts w:ascii="Arial" w:hAnsi="Arial" w:cs="Arial"/>
          <w:bCs/>
          <w:sz w:val="24"/>
          <w:szCs w:val="24"/>
          <w:shd w:val="clear" w:color="auto" w:fill="FFFFFF"/>
          <w:lang w:val="mn-MN"/>
        </w:rPr>
        <w:t xml:space="preserve"> мөн зүйлийн</w:t>
      </w:r>
      <w:r w:rsidRPr="003635A1">
        <w:rPr>
          <w:rFonts w:ascii="Arial" w:hAnsi="Arial" w:cs="Arial"/>
          <w:bCs/>
          <w:sz w:val="24"/>
          <w:szCs w:val="24"/>
          <w:shd w:val="clear" w:color="auto" w:fill="FFFFFF"/>
          <w:lang w:val="mn-MN"/>
        </w:rPr>
        <w:t xml:space="preserve"> 8.6 дахь хэсгийн “</w:t>
      </w:r>
      <w:r>
        <w:rPr>
          <w:rFonts w:ascii="Arial" w:hAnsi="Arial" w:cs="Arial"/>
          <w:bCs/>
          <w:sz w:val="24"/>
          <w:szCs w:val="24"/>
          <w:shd w:val="clear" w:color="auto" w:fill="FFFFFF"/>
          <w:lang w:val="mn-MN"/>
        </w:rPr>
        <w:t xml:space="preserve">нийгэмд үйлчилдэг </w:t>
      </w:r>
      <w:r w:rsidRPr="003635A1">
        <w:rPr>
          <w:rFonts w:ascii="Arial" w:hAnsi="Arial" w:cs="Arial"/>
          <w:bCs/>
          <w:sz w:val="24"/>
          <w:szCs w:val="24"/>
          <w:shd w:val="clear" w:color="auto" w:fill="FFFFFF"/>
          <w:lang w:val="mn-MN"/>
        </w:rPr>
        <w:t>төрийн бус байгууллагаас” гэснийг “</w:t>
      </w:r>
      <w:r w:rsidR="00BF0412">
        <w:rPr>
          <w:rFonts w:ascii="Arial" w:hAnsi="Arial" w:cs="Arial"/>
          <w:bCs/>
          <w:color w:val="000000" w:themeColor="text1"/>
          <w:sz w:val="24"/>
          <w:szCs w:val="24"/>
          <w:shd w:val="clear" w:color="auto" w:fill="FFFFFF"/>
          <w:lang w:val="mn-MN"/>
        </w:rPr>
        <w:t>ашгийн төлөө бус хуулийн этгээдээс</w:t>
      </w:r>
      <w:r w:rsidRPr="003635A1">
        <w:rPr>
          <w:rFonts w:ascii="Arial" w:hAnsi="Arial" w:cs="Arial"/>
          <w:bCs/>
          <w:sz w:val="24"/>
          <w:szCs w:val="24"/>
          <w:shd w:val="clear" w:color="auto" w:fill="FFFFFF"/>
          <w:lang w:val="mn-MN"/>
        </w:rPr>
        <w:t>” гэж тус тус өөрчилсүгэй.</w:t>
      </w:r>
    </w:p>
    <w:p w14:paraId="404D4DC3"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038FB6C" w14:textId="77777777" w:rsidR="006F7223" w:rsidRPr="003635A1" w:rsidRDefault="00F0440A" w:rsidP="006F7223">
      <w:pPr>
        <w:spacing w:after="0" w:line="240" w:lineRule="auto"/>
        <w:jc w:val="both"/>
        <w:rPr>
          <w:rStyle w:val="Strong"/>
          <w:rFonts w:ascii="Arial" w:hAnsi="Arial" w:cs="Arial"/>
          <w:b w:val="0"/>
          <w:sz w:val="24"/>
          <w:szCs w:val="24"/>
          <w:shd w:val="clear" w:color="auto" w:fill="FFFFFF"/>
          <w:lang w:val="mn-MN"/>
        </w:rPr>
      </w:pPr>
      <w:r w:rsidRPr="003635A1">
        <w:rPr>
          <w:rFonts w:ascii="Arial" w:hAnsi="Arial" w:cs="Arial"/>
          <w:bCs/>
          <w:sz w:val="24"/>
          <w:szCs w:val="24"/>
          <w:shd w:val="clear" w:color="auto" w:fill="FFFFFF"/>
          <w:lang w:val="mn-MN"/>
        </w:rPr>
        <w:tab/>
      </w:r>
      <w:r w:rsidR="006F7223" w:rsidRPr="003635A1">
        <w:rPr>
          <w:rStyle w:val="Strong"/>
          <w:rFonts w:ascii="Arial" w:hAnsi="Arial" w:cs="Arial"/>
          <w:sz w:val="24"/>
          <w:szCs w:val="24"/>
          <w:shd w:val="clear" w:color="auto" w:fill="FFFFFF"/>
          <w:lang w:val="mn-MN"/>
        </w:rPr>
        <w:t>2 дугаар зүйл.</w:t>
      </w:r>
      <w:r w:rsidR="006F7223" w:rsidRPr="003635A1">
        <w:rPr>
          <w:rStyle w:val="Strong"/>
          <w:rFonts w:ascii="Arial" w:hAnsi="Arial" w:cs="Arial"/>
          <w:b w:val="0"/>
          <w:sz w:val="24"/>
          <w:szCs w:val="24"/>
          <w:shd w:val="clear" w:color="auto" w:fill="FFFFFF"/>
          <w:lang w:val="mn-MN"/>
        </w:rPr>
        <w:t xml:space="preserve">Энэ хуулийг </w:t>
      </w:r>
      <w:r w:rsidR="006F7223">
        <w:rPr>
          <w:rStyle w:val="Strong"/>
          <w:rFonts w:ascii="Arial" w:hAnsi="Arial" w:cs="Arial"/>
          <w:b w:val="0"/>
          <w:sz w:val="24"/>
          <w:szCs w:val="24"/>
          <w:shd w:val="clear" w:color="auto" w:fill="FFFFFF"/>
          <w:lang w:val="mn-MN"/>
        </w:rPr>
        <w:t>Холбооны эрх зүйн байдлын</w:t>
      </w:r>
      <w:r w:rsidR="006F7223" w:rsidRPr="003635A1">
        <w:rPr>
          <w:rStyle w:val="Strong"/>
          <w:rFonts w:ascii="Arial" w:hAnsi="Arial" w:cs="Arial"/>
          <w:b w:val="0"/>
          <w:sz w:val="24"/>
          <w:szCs w:val="24"/>
          <w:shd w:val="clear" w:color="auto" w:fill="FFFFFF"/>
          <w:lang w:val="mn-MN"/>
        </w:rPr>
        <w:t xml:space="preserve"> тухай хууль</w:t>
      </w:r>
      <w:r w:rsidR="006F7223">
        <w:rPr>
          <w:rStyle w:val="Strong"/>
          <w:rFonts w:ascii="Arial" w:hAnsi="Arial" w:cs="Arial"/>
          <w:b w:val="0"/>
          <w:sz w:val="24"/>
          <w:szCs w:val="24"/>
          <w:shd w:val="clear" w:color="auto" w:fill="FFFFFF"/>
          <w:lang w:val="mn-MN"/>
        </w:rPr>
        <w:t xml:space="preserve"> </w:t>
      </w:r>
      <w:r w:rsidR="006F7223">
        <w:rPr>
          <w:rStyle w:val="Strong"/>
          <w:rFonts w:ascii="Arial" w:hAnsi="Arial" w:cs="Arial"/>
          <w:b w:val="0"/>
          <w:sz w:val="24"/>
          <w:szCs w:val="24"/>
          <w:shd w:val="clear" w:color="auto" w:fill="FFFFFF"/>
        </w:rPr>
        <w:t>/Шинэчилсэн найруулга/</w:t>
      </w:r>
      <w:r w:rsidR="006F7223"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35123E12" w14:textId="77777777" w:rsidR="006F7223" w:rsidRPr="003635A1" w:rsidRDefault="006F7223" w:rsidP="006F7223">
      <w:pPr>
        <w:spacing w:after="0" w:line="240" w:lineRule="auto"/>
        <w:jc w:val="both"/>
        <w:rPr>
          <w:rStyle w:val="Strong"/>
          <w:rFonts w:ascii="Arial" w:hAnsi="Arial" w:cs="Arial"/>
          <w:b w:val="0"/>
          <w:sz w:val="24"/>
          <w:szCs w:val="24"/>
          <w:shd w:val="clear" w:color="auto" w:fill="FFFFFF"/>
          <w:lang w:val="mn-MN"/>
        </w:rPr>
      </w:pPr>
    </w:p>
    <w:p w14:paraId="207C9BE5" w14:textId="17E3F83B"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6775748F"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20058005"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0E0D1324"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r w:rsidRPr="003635A1">
        <w:rPr>
          <w:rStyle w:val="Strong"/>
          <w:rFonts w:ascii="Arial" w:hAnsi="Arial" w:cs="Arial"/>
          <w:b w:val="0"/>
          <w:sz w:val="24"/>
          <w:szCs w:val="24"/>
          <w:shd w:val="clear" w:color="auto" w:fill="FFFFFF"/>
          <w:lang w:val="mn-MN"/>
        </w:rPr>
        <w:t>Гарын үсэг</w:t>
      </w:r>
    </w:p>
    <w:p w14:paraId="26A3FEF5"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C78BD4A"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F02BA3E"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6AFA7D3"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BC6388B"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E74261A"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8E6AC28"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46745FC"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8F4AB04"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D518374"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B2CF286"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660E269"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DDAA6EC"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84257DF"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431B8F7"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291A2FD"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82693C8"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B0051A0"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648252A"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8C6A562"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7C3745F" w14:textId="77777777" w:rsidR="00F0440A" w:rsidRPr="003635A1" w:rsidRDefault="00F0440A" w:rsidP="00F0440A">
      <w:pPr>
        <w:spacing w:after="0" w:line="240" w:lineRule="auto"/>
        <w:contextualSpacing/>
        <w:jc w:val="center"/>
        <w:rPr>
          <w:rFonts w:ascii="Arial" w:hAnsi="Arial" w:cs="Arial"/>
          <w:b/>
          <w:noProof/>
          <w:sz w:val="24"/>
          <w:szCs w:val="24"/>
          <w:lang w:val="mn-MN"/>
        </w:rPr>
      </w:pPr>
    </w:p>
    <w:p w14:paraId="00543D34"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ABC9B74" w14:textId="77777777" w:rsidR="00F0440A" w:rsidRPr="003635A1" w:rsidRDefault="00F0440A" w:rsidP="00F0440A">
      <w:pPr>
        <w:spacing w:after="0" w:line="240" w:lineRule="auto"/>
        <w:contextualSpacing/>
        <w:jc w:val="center"/>
        <w:rPr>
          <w:rFonts w:ascii="Arial" w:hAnsi="Arial" w:cs="Arial"/>
          <w:b/>
          <w:noProof/>
          <w:sz w:val="24"/>
          <w:szCs w:val="24"/>
          <w:lang w:val="mn-MN"/>
        </w:rPr>
      </w:pPr>
    </w:p>
    <w:p w14:paraId="70A48762" w14:textId="1826D7C2" w:rsidR="00F0440A" w:rsidRDefault="00F0440A" w:rsidP="00F0440A">
      <w:pPr>
        <w:spacing w:after="0" w:line="240" w:lineRule="auto"/>
        <w:jc w:val="right"/>
        <w:rPr>
          <w:rFonts w:ascii="Arial" w:hAnsi="Arial" w:cs="Arial"/>
          <w:bCs/>
          <w:sz w:val="24"/>
          <w:szCs w:val="24"/>
          <w:shd w:val="clear" w:color="auto" w:fill="FFFFFF"/>
          <w:lang w:val="mn-MN"/>
        </w:rPr>
      </w:pPr>
    </w:p>
    <w:p w14:paraId="252FE9B9" w14:textId="77777777" w:rsidR="00D42780" w:rsidRDefault="00D42780" w:rsidP="00F0440A">
      <w:pPr>
        <w:spacing w:after="0" w:line="240" w:lineRule="auto"/>
        <w:jc w:val="right"/>
        <w:rPr>
          <w:rFonts w:ascii="Arial" w:hAnsi="Arial" w:cs="Arial"/>
          <w:bCs/>
          <w:sz w:val="24"/>
          <w:szCs w:val="24"/>
          <w:shd w:val="clear" w:color="auto" w:fill="FFFFFF"/>
          <w:lang w:val="mn-MN"/>
        </w:rPr>
      </w:pPr>
    </w:p>
    <w:p w14:paraId="72EAA572" w14:textId="77777777" w:rsidR="00F0440A" w:rsidRDefault="00F0440A" w:rsidP="00F0440A">
      <w:pPr>
        <w:spacing w:after="0" w:line="240" w:lineRule="auto"/>
        <w:jc w:val="right"/>
        <w:rPr>
          <w:rFonts w:ascii="Arial" w:hAnsi="Arial" w:cs="Arial"/>
          <w:bCs/>
          <w:sz w:val="24"/>
          <w:szCs w:val="24"/>
          <w:shd w:val="clear" w:color="auto" w:fill="FFFFFF"/>
          <w:lang w:val="mn-MN"/>
        </w:rPr>
      </w:pPr>
    </w:p>
    <w:p w14:paraId="7D5F2B97" w14:textId="77777777" w:rsidR="00F0440A" w:rsidRDefault="00F0440A" w:rsidP="00C469BC">
      <w:pPr>
        <w:spacing w:after="0" w:line="240" w:lineRule="auto"/>
        <w:rPr>
          <w:rFonts w:ascii="Arial" w:hAnsi="Arial" w:cs="Arial"/>
          <w:bCs/>
          <w:sz w:val="24"/>
          <w:szCs w:val="24"/>
          <w:shd w:val="clear" w:color="auto" w:fill="FFFFFF"/>
          <w:lang w:val="mn-MN"/>
        </w:rPr>
      </w:pPr>
    </w:p>
    <w:p w14:paraId="47183B7D" w14:textId="2F513ED3" w:rsidR="00F0440A" w:rsidRPr="001A0DA6" w:rsidRDefault="00F0440A" w:rsidP="001A0DA6">
      <w:pPr>
        <w:spacing w:after="0" w:line="240" w:lineRule="auto"/>
        <w:contextualSpacing/>
        <w:jc w:val="right"/>
        <w:rPr>
          <w:rFonts w:ascii="Arial" w:hAnsi="Arial" w:cs="Arial"/>
          <w:noProof/>
          <w:sz w:val="24"/>
          <w:szCs w:val="24"/>
          <w:lang w:val="mn-MN"/>
        </w:rPr>
      </w:pPr>
      <w:r w:rsidRPr="001A0DA6">
        <w:rPr>
          <w:rFonts w:ascii="Arial" w:hAnsi="Arial" w:cs="Arial"/>
          <w:noProof/>
          <w:sz w:val="24"/>
          <w:szCs w:val="24"/>
          <w:lang w:val="mn-MN"/>
        </w:rPr>
        <w:lastRenderedPageBreak/>
        <w:t>Төсөл</w:t>
      </w:r>
    </w:p>
    <w:p w14:paraId="5AE3F220" w14:textId="77777777" w:rsidR="00886E69" w:rsidRPr="001A0DA6" w:rsidRDefault="00886E69" w:rsidP="001A0DA6">
      <w:pPr>
        <w:spacing w:after="0" w:line="240" w:lineRule="auto"/>
        <w:contextualSpacing/>
        <w:jc w:val="right"/>
        <w:rPr>
          <w:rFonts w:ascii="Arial" w:hAnsi="Arial" w:cs="Arial"/>
          <w:noProof/>
          <w:sz w:val="24"/>
          <w:szCs w:val="24"/>
          <w:lang w:val="mn-MN"/>
        </w:rPr>
      </w:pPr>
    </w:p>
    <w:p w14:paraId="07AEF92A" w14:textId="77777777" w:rsidR="00F0440A" w:rsidRPr="001A0DA6" w:rsidRDefault="00F0440A" w:rsidP="001A0DA6">
      <w:pPr>
        <w:spacing w:after="0" w:line="240" w:lineRule="auto"/>
        <w:contextualSpacing/>
        <w:rPr>
          <w:rFonts w:ascii="Arial" w:hAnsi="Arial" w:cs="Arial"/>
          <w:noProof/>
          <w:sz w:val="24"/>
          <w:szCs w:val="24"/>
          <w:lang w:val="mn-MN"/>
        </w:rPr>
      </w:pPr>
    </w:p>
    <w:p w14:paraId="5E99700F" w14:textId="77777777" w:rsidR="00F0440A" w:rsidRPr="001A0DA6" w:rsidRDefault="00F0440A" w:rsidP="001A0DA6">
      <w:pPr>
        <w:spacing w:after="0" w:line="240" w:lineRule="auto"/>
        <w:contextualSpacing/>
        <w:jc w:val="center"/>
        <w:rPr>
          <w:rFonts w:ascii="Arial" w:hAnsi="Arial" w:cs="Arial"/>
          <w:b/>
          <w:noProof/>
          <w:sz w:val="24"/>
          <w:szCs w:val="24"/>
          <w:lang w:val="mn-MN"/>
        </w:rPr>
      </w:pPr>
      <w:r w:rsidRPr="001A0DA6">
        <w:rPr>
          <w:rFonts w:ascii="Arial" w:hAnsi="Arial" w:cs="Arial"/>
          <w:b/>
          <w:noProof/>
          <w:sz w:val="24"/>
          <w:szCs w:val="24"/>
          <w:lang w:val="mn-MN"/>
        </w:rPr>
        <w:t>МОНГОЛ УЛСЫН ХУУЛЬ</w:t>
      </w:r>
    </w:p>
    <w:p w14:paraId="3F6CEB4E" w14:textId="77777777" w:rsidR="00F0440A" w:rsidRPr="001A0DA6" w:rsidRDefault="00F0440A" w:rsidP="001A0DA6">
      <w:pPr>
        <w:spacing w:after="0" w:line="240" w:lineRule="auto"/>
        <w:contextualSpacing/>
        <w:rPr>
          <w:rFonts w:ascii="Arial" w:hAnsi="Arial" w:cs="Arial"/>
          <w:noProof/>
          <w:sz w:val="24"/>
          <w:szCs w:val="24"/>
          <w:lang w:val="mn-MN"/>
        </w:rPr>
      </w:pPr>
    </w:p>
    <w:p w14:paraId="508BF2D7" w14:textId="77777777" w:rsidR="00F0440A" w:rsidRPr="001A0DA6" w:rsidRDefault="00F0440A" w:rsidP="001A0DA6">
      <w:pPr>
        <w:spacing w:after="0" w:line="240" w:lineRule="auto"/>
        <w:contextualSpacing/>
        <w:rPr>
          <w:rFonts w:ascii="Arial" w:hAnsi="Arial" w:cs="Arial"/>
          <w:noProof/>
          <w:sz w:val="24"/>
          <w:szCs w:val="24"/>
          <w:lang w:val="mn-MN"/>
        </w:rPr>
      </w:pPr>
    </w:p>
    <w:p w14:paraId="23F00457" w14:textId="77777777" w:rsidR="00F0440A" w:rsidRPr="001A0DA6" w:rsidRDefault="00F0440A" w:rsidP="001A0DA6">
      <w:pPr>
        <w:spacing w:after="0" w:line="240" w:lineRule="auto"/>
        <w:contextualSpacing/>
        <w:jc w:val="both"/>
        <w:rPr>
          <w:rFonts w:ascii="Arial" w:hAnsi="Arial" w:cs="Arial"/>
          <w:noProof/>
          <w:sz w:val="24"/>
          <w:szCs w:val="24"/>
          <w:lang w:val="mn-MN"/>
        </w:rPr>
      </w:pPr>
    </w:p>
    <w:p w14:paraId="49E3361A" w14:textId="36280E1F" w:rsidR="00F0440A" w:rsidRPr="001A0DA6" w:rsidRDefault="007C65D5" w:rsidP="001A0DA6">
      <w:pPr>
        <w:spacing w:after="0" w:line="240" w:lineRule="auto"/>
        <w:contextualSpacing/>
        <w:jc w:val="both"/>
        <w:rPr>
          <w:rFonts w:ascii="Arial" w:hAnsi="Arial" w:cs="Arial"/>
          <w:noProof/>
          <w:sz w:val="24"/>
          <w:szCs w:val="24"/>
          <w:lang w:val="mn-MN"/>
        </w:rPr>
      </w:pPr>
      <w:r w:rsidRPr="001A0DA6">
        <w:rPr>
          <w:rFonts w:ascii="Arial" w:hAnsi="Arial" w:cs="Arial"/>
          <w:noProof/>
          <w:sz w:val="24"/>
          <w:szCs w:val="24"/>
          <w:lang w:val="mn-MN"/>
        </w:rPr>
        <w:t>202</w:t>
      </w:r>
      <w:r w:rsidR="00460BA9" w:rsidRPr="001A0DA6">
        <w:rPr>
          <w:rFonts w:ascii="Arial" w:hAnsi="Arial" w:cs="Arial"/>
          <w:noProof/>
          <w:sz w:val="24"/>
          <w:szCs w:val="24"/>
          <w:lang w:val="mn-MN"/>
        </w:rPr>
        <w:t>1</w:t>
      </w:r>
      <w:r w:rsidRPr="001A0DA6">
        <w:rPr>
          <w:rFonts w:ascii="Arial" w:hAnsi="Arial" w:cs="Arial"/>
          <w:noProof/>
          <w:sz w:val="24"/>
          <w:szCs w:val="24"/>
          <w:lang w:val="mn-MN"/>
        </w:rPr>
        <w:t xml:space="preserve"> </w:t>
      </w:r>
      <w:r w:rsidR="00F0440A" w:rsidRPr="001A0DA6">
        <w:rPr>
          <w:rFonts w:ascii="Arial" w:hAnsi="Arial" w:cs="Arial"/>
          <w:noProof/>
          <w:sz w:val="24"/>
          <w:szCs w:val="24"/>
          <w:lang w:val="mn-MN"/>
        </w:rPr>
        <w:t xml:space="preserve">оны ... </w:t>
      </w:r>
      <w:r w:rsidR="00B2051E" w:rsidRPr="001A0DA6">
        <w:rPr>
          <w:rFonts w:ascii="Arial" w:hAnsi="Arial" w:cs="Arial"/>
          <w:noProof/>
          <w:sz w:val="24"/>
          <w:szCs w:val="24"/>
          <w:lang w:val="mn-MN"/>
        </w:rPr>
        <w:t>дугаар</w:t>
      </w:r>
      <w:r w:rsidR="00F0440A" w:rsidRPr="001A0DA6">
        <w:rPr>
          <w:rFonts w:ascii="Arial" w:hAnsi="Arial" w:cs="Arial"/>
          <w:noProof/>
          <w:sz w:val="24"/>
          <w:szCs w:val="24"/>
          <w:lang w:val="mn-MN"/>
        </w:rPr>
        <w:tab/>
        <w:t xml:space="preserve">         </w:t>
      </w:r>
      <w:r w:rsidR="00F0440A" w:rsidRPr="001A0DA6">
        <w:rPr>
          <w:rFonts w:ascii="Arial" w:hAnsi="Arial" w:cs="Arial"/>
          <w:noProof/>
          <w:sz w:val="24"/>
          <w:szCs w:val="24"/>
          <w:lang w:val="mn-MN"/>
        </w:rPr>
        <w:tab/>
      </w:r>
      <w:r w:rsidR="00F0440A" w:rsidRPr="001A0DA6">
        <w:rPr>
          <w:rFonts w:ascii="Arial" w:hAnsi="Arial" w:cs="Arial"/>
          <w:noProof/>
          <w:sz w:val="24"/>
          <w:szCs w:val="24"/>
          <w:lang w:val="mn-MN"/>
        </w:rPr>
        <w:tab/>
      </w:r>
      <w:r w:rsidR="00F0440A" w:rsidRPr="001A0DA6">
        <w:rPr>
          <w:rFonts w:ascii="Arial" w:hAnsi="Arial" w:cs="Arial"/>
          <w:noProof/>
          <w:sz w:val="24"/>
          <w:szCs w:val="24"/>
          <w:lang w:val="mn-MN"/>
        </w:rPr>
        <w:tab/>
      </w:r>
      <w:r w:rsidR="00F0440A" w:rsidRPr="001A0DA6">
        <w:rPr>
          <w:rFonts w:ascii="Arial" w:hAnsi="Arial" w:cs="Arial"/>
          <w:noProof/>
          <w:sz w:val="24"/>
          <w:szCs w:val="24"/>
          <w:lang w:val="mn-MN"/>
        </w:rPr>
        <w:tab/>
      </w:r>
      <w:r w:rsidR="00F0440A" w:rsidRPr="001A0DA6">
        <w:rPr>
          <w:rFonts w:ascii="Arial" w:hAnsi="Arial" w:cs="Arial"/>
          <w:noProof/>
          <w:sz w:val="24"/>
          <w:szCs w:val="24"/>
          <w:lang w:val="mn-MN"/>
        </w:rPr>
        <w:tab/>
        <w:t xml:space="preserve">                               Улаанбаатар </w:t>
      </w:r>
    </w:p>
    <w:p w14:paraId="6927FC31" w14:textId="77777777" w:rsidR="00894AD4" w:rsidRDefault="00F0440A" w:rsidP="001A0DA6">
      <w:pPr>
        <w:spacing w:after="0" w:line="240" w:lineRule="auto"/>
        <w:contextualSpacing/>
        <w:jc w:val="both"/>
        <w:rPr>
          <w:rFonts w:ascii="Arial" w:hAnsi="Arial" w:cs="Arial"/>
          <w:noProof/>
          <w:sz w:val="24"/>
          <w:szCs w:val="24"/>
          <w:lang w:val="mn-MN"/>
        </w:rPr>
      </w:pPr>
      <w:r w:rsidRPr="001A0DA6">
        <w:rPr>
          <w:rFonts w:ascii="Arial" w:hAnsi="Arial" w:cs="Arial"/>
          <w:noProof/>
          <w:sz w:val="24"/>
          <w:szCs w:val="24"/>
          <w:lang w:val="mn-MN"/>
        </w:rPr>
        <w:t>сарын ... -ны өдөр</w:t>
      </w:r>
      <w:r w:rsidRPr="001A0DA6">
        <w:rPr>
          <w:rFonts w:ascii="Arial" w:hAnsi="Arial" w:cs="Arial"/>
          <w:noProof/>
          <w:sz w:val="24"/>
          <w:szCs w:val="24"/>
          <w:lang w:val="mn-MN"/>
        </w:rPr>
        <w:tab/>
      </w:r>
      <w:r w:rsidRPr="001A0DA6">
        <w:rPr>
          <w:rFonts w:ascii="Arial" w:hAnsi="Arial" w:cs="Arial"/>
          <w:noProof/>
          <w:sz w:val="24"/>
          <w:szCs w:val="24"/>
          <w:lang w:val="mn-MN"/>
        </w:rPr>
        <w:tab/>
        <w:t xml:space="preserve">                                                                                   хот</w:t>
      </w:r>
      <w:r w:rsidRPr="001A0DA6">
        <w:rPr>
          <w:rFonts w:ascii="Arial" w:hAnsi="Arial" w:cs="Arial"/>
          <w:noProof/>
          <w:sz w:val="24"/>
          <w:szCs w:val="24"/>
          <w:lang w:val="mn-MN"/>
        </w:rPr>
        <w:tab/>
      </w:r>
      <w:r w:rsidRPr="001A0DA6">
        <w:rPr>
          <w:rFonts w:ascii="Arial" w:hAnsi="Arial" w:cs="Arial"/>
          <w:noProof/>
          <w:sz w:val="24"/>
          <w:szCs w:val="24"/>
          <w:lang w:val="mn-MN"/>
        </w:rPr>
        <w:tab/>
      </w:r>
      <w:r w:rsidRPr="001A0DA6">
        <w:rPr>
          <w:rFonts w:ascii="Arial" w:hAnsi="Arial" w:cs="Arial"/>
          <w:noProof/>
          <w:sz w:val="24"/>
          <w:szCs w:val="24"/>
          <w:lang w:val="mn-MN"/>
        </w:rPr>
        <w:tab/>
      </w:r>
      <w:r w:rsidRPr="001A0DA6">
        <w:rPr>
          <w:rFonts w:ascii="Arial" w:hAnsi="Arial" w:cs="Arial"/>
          <w:noProof/>
          <w:sz w:val="24"/>
          <w:szCs w:val="24"/>
          <w:lang w:val="mn-MN"/>
        </w:rPr>
        <w:tab/>
      </w:r>
    </w:p>
    <w:p w14:paraId="2C9F5BA3" w14:textId="5E29156E" w:rsidR="00F0440A" w:rsidRPr="001A0DA6" w:rsidRDefault="00F0440A" w:rsidP="001A0DA6">
      <w:pPr>
        <w:spacing w:after="0" w:line="240" w:lineRule="auto"/>
        <w:contextualSpacing/>
        <w:jc w:val="both"/>
        <w:rPr>
          <w:rFonts w:ascii="Arial" w:hAnsi="Arial" w:cs="Arial"/>
          <w:noProof/>
          <w:sz w:val="24"/>
          <w:szCs w:val="24"/>
          <w:lang w:val="mn-MN"/>
        </w:rPr>
      </w:pPr>
      <w:r w:rsidRPr="001A0DA6">
        <w:rPr>
          <w:rFonts w:ascii="Arial" w:hAnsi="Arial" w:cs="Arial"/>
          <w:noProof/>
          <w:sz w:val="24"/>
          <w:szCs w:val="24"/>
          <w:lang w:val="mn-MN"/>
        </w:rPr>
        <w:tab/>
      </w:r>
      <w:r w:rsidRPr="001A0DA6">
        <w:rPr>
          <w:rFonts w:ascii="Arial" w:hAnsi="Arial" w:cs="Arial"/>
          <w:noProof/>
          <w:sz w:val="24"/>
          <w:szCs w:val="24"/>
          <w:lang w:val="mn-MN"/>
        </w:rPr>
        <w:tab/>
      </w:r>
      <w:r w:rsidRPr="001A0DA6">
        <w:rPr>
          <w:rFonts w:ascii="Arial" w:hAnsi="Arial" w:cs="Arial"/>
          <w:noProof/>
          <w:sz w:val="24"/>
          <w:szCs w:val="24"/>
          <w:lang w:val="mn-MN"/>
        </w:rPr>
        <w:tab/>
      </w:r>
      <w:r w:rsidRPr="001A0DA6">
        <w:rPr>
          <w:rFonts w:ascii="Arial" w:hAnsi="Arial" w:cs="Arial"/>
          <w:noProof/>
          <w:sz w:val="24"/>
          <w:szCs w:val="24"/>
          <w:lang w:val="mn-MN"/>
        </w:rPr>
        <w:tab/>
        <w:t xml:space="preserve">      </w:t>
      </w:r>
    </w:p>
    <w:p w14:paraId="788B4E09" w14:textId="06A6A479" w:rsidR="00F0440A" w:rsidRPr="001A0DA6" w:rsidRDefault="00F0440A" w:rsidP="001A0DA6">
      <w:pPr>
        <w:spacing w:after="0" w:line="240" w:lineRule="auto"/>
        <w:contextualSpacing/>
        <w:jc w:val="center"/>
        <w:rPr>
          <w:rFonts w:ascii="Arial" w:hAnsi="Arial" w:cs="Arial"/>
          <w:b/>
          <w:bCs/>
          <w:sz w:val="24"/>
          <w:szCs w:val="24"/>
          <w:shd w:val="clear" w:color="auto" w:fill="FFFFFF"/>
          <w:lang w:val="mn-MN"/>
        </w:rPr>
      </w:pPr>
      <w:r w:rsidRPr="001A0DA6">
        <w:rPr>
          <w:rFonts w:ascii="Arial" w:hAnsi="Arial" w:cs="Arial"/>
          <w:b/>
          <w:bCs/>
          <w:sz w:val="24"/>
          <w:szCs w:val="24"/>
          <w:shd w:val="clear" w:color="auto" w:fill="FFFFFF"/>
          <w:lang w:val="mn-MN"/>
        </w:rPr>
        <w:t xml:space="preserve">ЗӨРЧЛИЙН ТУХАЙ </w:t>
      </w:r>
      <w:r w:rsidRPr="001A0DA6">
        <w:rPr>
          <w:rFonts w:ascii="Arial" w:hAnsi="Arial" w:cs="Arial"/>
          <w:b/>
          <w:noProof/>
          <w:sz w:val="24"/>
          <w:szCs w:val="24"/>
          <w:lang w:val="mn-MN"/>
        </w:rPr>
        <w:t xml:space="preserve">ХУУЛЬД </w:t>
      </w:r>
      <w:r w:rsidR="00697741">
        <w:rPr>
          <w:rFonts w:ascii="Arial" w:hAnsi="Arial" w:cs="Arial"/>
          <w:b/>
          <w:noProof/>
          <w:sz w:val="24"/>
          <w:szCs w:val="24"/>
          <w:lang w:val="mn-MN"/>
        </w:rPr>
        <w:t>НЭМЭЛТ,</w:t>
      </w:r>
    </w:p>
    <w:p w14:paraId="133D9699" w14:textId="4E0D58C5" w:rsidR="00F0440A" w:rsidRPr="001A0DA6" w:rsidRDefault="00F0440A" w:rsidP="001A0DA6">
      <w:pPr>
        <w:spacing w:after="0" w:line="240" w:lineRule="auto"/>
        <w:contextualSpacing/>
        <w:jc w:val="center"/>
        <w:rPr>
          <w:rFonts w:ascii="Arial" w:hAnsi="Arial" w:cs="Arial"/>
          <w:noProof/>
          <w:sz w:val="24"/>
          <w:szCs w:val="24"/>
          <w:lang w:val="mn-MN"/>
        </w:rPr>
      </w:pPr>
      <w:r w:rsidRPr="001A0DA6">
        <w:rPr>
          <w:rFonts w:ascii="Arial" w:hAnsi="Arial" w:cs="Arial"/>
          <w:b/>
          <w:noProof/>
          <w:sz w:val="24"/>
          <w:szCs w:val="24"/>
          <w:lang w:val="mn-MN"/>
        </w:rPr>
        <w:t>ӨӨРЧЛӨЛТ ОРУУЛАХ ТУХАЙ</w:t>
      </w:r>
    </w:p>
    <w:p w14:paraId="3CC731A4" w14:textId="77777777" w:rsidR="00F0440A" w:rsidRPr="001A0DA6" w:rsidRDefault="00F0440A" w:rsidP="001A0DA6">
      <w:pPr>
        <w:suppressAutoHyphens/>
        <w:spacing w:after="0" w:line="240" w:lineRule="auto"/>
        <w:contextualSpacing/>
        <w:jc w:val="both"/>
        <w:rPr>
          <w:rFonts w:ascii="Arial" w:eastAsia="Times New Roman" w:hAnsi="Arial" w:cs="Arial"/>
          <w:noProof/>
          <w:sz w:val="24"/>
          <w:szCs w:val="24"/>
          <w:lang w:val="mn-MN" w:eastAsia="zh-CN"/>
        </w:rPr>
      </w:pPr>
    </w:p>
    <w:p w14:paraId="1153E846" w14:textId="77777777" w:rsidR="003C274B" w:rsidRDefault="00F0440A" w:rsidP="003C274B">
      <w:pPr>
        <w:spacing w:before="160" w:line="240" w:lineRule="auto"/>
        <w:ind w:firstLine="720"/>
        <w:contextualSpacing/>
        <w:jc w:val="both"/>
        <w:rPr>
          <w:rFonts w:ascii="Arial" w:eastAsia="Times New Roman" w:hAnsi="Arial" w:cs="Arial"/>
          <w:noProof/>
          <w:sz w:val="24"/>
          <w:szCs w:val="24"/>
          <w:lang w:val="mn-MN" w:eastAsia="zh-CN"/>
        </w:rPr>
      </w:pPr>
      <w:r w:rsidRPr="001A0DA6">
        <w:rPr>
          <w:rFonts w:ascii="Arial" w:eastAsia="Times New Roman" w:hAnsi="Arial" w:cs="Arial"/>
          <w:b/>
          <w:noProof/>
          <w:sz w:val="24"/>
          <w:szCs w:val="24"/>
          <w:lang w:val="mn-MN" w:eastAsia="zh-CN"/>
        </w:rPr>
        <w:t>1 дүгээр зүйл.</w:t>
      </w:r>
      <w:r w:rsidR="00D02F3F" w:rsidRPr="001A0DA6">
        <w:rPr>
          <w:rFonts w:ascii="Arial" w:eastAsia="Times New Roman" w:hAnsi="Arial" w:cs="Arial"/>
          <w:noProof/>
          <w:sz w:val="24"/>
          <w:szCs w:val="24"/>
          <w:lang w:val="mn-MN" w:eastAsia="zh-CN"/>
        </w:rPr>
        <w:t xml:space="preserve">Зөрчлийн тухай хуульд доор дурдсан агуулгатай 11.33 дугаар зүйл нэмсүгэй: </w:t>
      </w:r>
    </w:p>
    <w:p w14:paraId="09B9E463" w14:textId="77777777" w:rsidR="003C274B" w:rsidRDefault="003C274B" w:rsidP="003C274B">
      <w:pPr>
        <w:spacing w:before="160" w:line="240" w:lineRule="auto"/>
        <w:ind w:firstLine="720"/>
        <w:contextualSpacing/>
        <w:jc w:val="both"/>
        <w:rPr>
          <w:rFonts w:ascii="Arial" w:eastAsia="Times New Roman" w:hAnsi="Arial" w:cs="Arial"/>
          <w:noProof/>
          <w:sz w:val="24"/>
          <w:szCs w:val="24"/>
          <w:lang w:val="mn-MN" w:eastAsia="zh-CN"/>
        </w:rPr>
      </w:pPr>
    </w:p>
    <w:p w14:paraId="277C9D69" w14:textId="69866B4C" w:rsidR="003C274B" w:rsidRDefault="00D02F3F" w:rsidP="003C274B">
      <w:pPr>
        <w:spacing w:before="160" w:line="240" w:lineRule="auto"/>
        <w:ind w:firstLine="720"/>
        <w:contextualSpacing/>
        <w:jc w:val="both"/>
        <w:rPr>
          <w:rFonts w:ascii="Arial" w:hAnsi="Arial" w:cs="Arial"/>
          <w:b/>
          <w:noProof/>
          <w:color w:val="FF0000"/>
          <w:sz w:val="24"/>
          <w:szCs w:val="24"/>
          <w:lang w:val="mn-MN" w:eastAsia="zh-CN"/>
        </w:rPr>
      </w:pPr>
      <w:r w:rsidRPr="001A0DA6">
        <w:rPr>
          <w:rFonts w:ascii="Arial" w:hAnsi="Arial" w:cs="Arial"/>
          <w:b/>
          <w:noProof/>
          <w:color w:val="000000" w:themeColor="text1"/>
          <w:sz w:val="24"/>
          <w:szCs w:val="24"/>
          <w:lang w:val="mn-MN" w:eastAsia="zh-CN"/>
        </w:rPr>
        <w:t>“11.</w:t>
      </w:r>
      <w:r w:rsidR="00392C13" w:rsidRPr="001A0DA6">
        <w:rPr>
          <w:rFonts w:ascii="Arial" w:hAnsi="Arial" w:cs="Arial"/>
          <w:b/>
          <w:noProof/>
          <w:color w:val="000000" w:themeColor="text1"/>
          <w:sz w:val="24"/>
          <w:szCs w:val="24"/>
          <w:lang w:val="mn-MN" w:eastAsia="zh-CN"/>
        </w:rPr>
        <w:t>33</w:t>
      </w:r>
      <w:r w:rsidRPr="001A0DA6">
        <w:rPr>
          <w:rFonts w:ascii="Arial" w:hAnsi="Arial" w:cs="Arial"/>
          <w:b/>
          <w:noProof/>
          <w:color w:val="000000" w:themeColor="text1"/>
          <w:sz w:val="24"/>
          <w:szCs w:val="24"/>
          <w:lang w:val="mn-MN" w:eastAsia="zh-CN"/>
        </w:rPr>
        <w:t>.</w:t>
      </w:r>
      <w:r w:rsidR="00983989" w:rsidRPr="001A0DA6">
        <w:rPr>
          <w:rFonts w:ascii="Arial" w:hAnsi="Arial" w:cs="Arial"/>
          <w:b/>
          <w:noProof/>
          <w:color w:val="000000" w:themeColor="text1"/>
          <w:sz w:val="24"/>
          <w:szCs w:val="24"/>
          <w:lang w:val="mn-MN" w:eastAsia="zh-CN"/>
        </w:rPr>
        <w:t>Сангийн</w:t>
      </w:r>
      <w:r w:rsidRPr="001A0DA6">
        <w:rPr>
          <w:rFonts w:ascii="Arial" w:hAnsi="Arial" w:cs="Arial"/>
          <w:b/>
          <w:noProof/>
          <w:color w:val="000000" w:themeColor="text1"/>
          <w:sz w:val="24"/>
          <w:szCs w:val="24"/>
          <w:lang w:val="mn-MN" w:eastAsia="zh-CN"/>
        </w:rPr>
        <w:t xml:space="preserve"> эрх зүйн байдлын </w:t>
      </w:r>
      <w:r w:rsidRPr="00AD4B2C">
        <w:rPr>
          <w:rFonts w:ascii="Arial" w:hAnsi="Arial" w:cs="Arial"/>
          <w:b/>
          <w:noProof/>
          <w:color w:val="000000" w:themeColor="text1"/>
          <w:sz w:val="24"/>
          <w:szCs w:val="24"/>
          <w:lang w:val="mn-MN" w:eastAsia="zh-CN"/>
        </w:rPr>
        <w:t>тухай хууль</w:t>
      </w:r>
      <w:r w:rsidR="00AD4B2C" w:rsidRPr="00AD4B2C">
        <w:rPr>
          <w:rFonts w:ascii="Arial" w:hAnsi="Arial" w:cs="Arial"/>
          <w:b/>
          <w:noProof/>
          <w:color w:val="000000" w:themeColor="text1"/>
          <w:sz w:val="24"/>
          <w:szCs w:val="24"/>
          <w:lang w:val="mn-MN" w:eastAsia="zh-CN"/>
        </w:rPr>
        <w:t xml:space="preserve"> зөрчих</w:t>
      </w:r>
      <w:r w:rsidRPr="00AD4B2C">
        <w:rPr>
          <w:rFonts w:ascii="Arial" w:hAnsi="Arial" w:cs="Arial"/>
          <w:b/>
          <w:noProof/>
          <w:color w:val="000000" w:themeColor="text1"/>
          <w:sz w:val="24"/>
          <w:szCs w:val="24"/>
          <w:lang w:val="mn-MN" w:eastAsia="zh-CN"/>
        </w:rPr>
        <w:t xml:space="preserve">                                     </w:t>
      </w:r>
    </w:p>
    <w:p w14:paraId="55D4E255" w14:textId="77777777" w:rsidR="003C274B" w:rsidRPr="003315C6" w:rsidRDefault="003C274B" w:rsidP="003C274B">
      <w:pPr>
        <w:spacing w:before="160" w:line="240" w:lineRule="auto"/>
        <w:ind w:firstLine="720"/>
        <w:contextualSpacing/>
        <w:jc w:val="both"/>
        <w:rPr>
          <w:rFonts w:ascii="Arial" w:hAnsi="Arial" w:cs="Arial"/>
          <w:b/>
          <w:noProof/>
          <w:color w:val="FF0000"/>
          <w:sz w:val="24"/>
          <w:szCs w:val="24"/>
          <w:lang w:eastAsia="zh-CN"/>
        </w:rPr>
      </w:pPr>
    </w:p>
    <w:p w14:paraId="0CDE6B70" w14:textId="77777777" w:rsidR="003C274B" w:rsidRDefault="002D358D" w:rsidP="003C274B">
      <w:pPr>
        <w:spacing w:before="160" w:line="240" w:lineRule="auto"/>
        <w:ind w:firstLine="720"/>
        <w:contextualSpacing/>
        <w:jc w:val="both"/>
        <w:rPr>
          <w:rFonts w:ascii="Arial" w:hAnsi="Arial" w:cs="Arial"/>
          <w:noProof/>
          <w:color w:val="000000" w:themeColor="text1"/>
          <w:sz w:val="24"/>
          <w:szCs w:val="24"/>
          <w:lang w:eastAsia="zh-CN"/>
        </w:rPr>
      </w:pPr>
      <w:r w:rsidRPr="001A0DA6">
        <w:rPr>
          <w:rFonts w:ascii="Arial" w:hAnsi="Arial" w:cs="Arial"/>
          <w:color w:val="000000" w:themeColor="text1"/>
          <w:sz w:val="24"/>
          <w:szCs w:val="24"/>
          <w:lang w:val="mn-MN"/>
        </w:rPr>
        <w:t>1</w:t>
      </w:r>
      <w:r w:rsidR="00D02F3F" w:rsidRPr="001A0DA6">
        <w:rPr>
          <w:rFonts w:ascii="Arial" w:hAnsi="Arial" w:cs="Arial"/>
          <w:color w:val="000000" w:themeColor="text1"/>
          <w:sz w:val="24"/>
          <w:szCs w:val="24"/>
          <w:lang w:val="mn-MN"/>
        </w:rPr>
        <w:t>.</w:t>
      </w:r>
      <w:r w:rsidR="006B4CF8" w:rsidRPr="001A0DA6">
        <w:rPr>
          <w:rFonts w:ascii="Arial" w:hAnsi="Arial" w:cs="Arial"/>
          <w:noProof/>
          <w:color w:val="000000" w:themeColor="text1"/>
          <w:sz w:val="24"/>
          <w:szCs w:val="24"/>
          <w:lang w:val="mn-MN" w:eastAsia="zh-CN"/>
        </w:rPr>
        <w:t xml:space="preserve">Сан </w:t>
      </w:r>
      <w:r w:rsidR="00D02F3F" w:rsidRPr="001A0DA6">
        <w:rPr>
          <w:rFonts w:ascii="Arial" w:hAnsi="Arial" w:cs="Arial"/>
          <w:noProof/>
          <w:color w:val="000000" w:themeColor="text1"/>
          <w:sz w:val="24"/>
          <w:szCs w:val="24"/>
          <w:lang w:val="mn-MN" w:eastAsia="zh-CN"/>
        </w:rPr>
        <w:t>нь</w:t>
      </w:r>
      <w:r w:rsidR="00D02F3F" w:rsidRPr="001A0DA6">
        <w:rPr>
          <w:rFonts w:ascii="Arial" w:hAnsi="Arial" w:cs="Arial"/>
          <w:noProof/>
          <w:color w:val="000000" w:themeColor="text1"/>
          <w:sz w:val="24"/>
          <w:szCs w:val="24"/>
          <w:lang w:eastAsia="zh-CN"/>
        </w:rPr>
        <w:t>:</w:t>
      </w:r>
    </w:p>
    <w:p w14:paraId="7BFCF2F7" w14:textId="77777777" w:rsidR="003C274B" w:rsidRDefault="003C274B" w:rsidP="003C274B">
      <w:pPr>
        <w:spacing w:before="160" w:line="240" w:lineRule="auto"/>
        <w:ind w:firstLine="720"/>
        <w:contextualSpacing/>
        <w:jc w:val="both"/>
        <w:rPr>
          <w:rFonts w:ascii="Arial" w:hAnsi="Arial" w:cs="Arial"/>
          <w:noProof/>
          <w:color w:val="000000" w:themeColor="text1"/>
          <w:sz w:val="24"/>
          <w:szCs w:val="24"/>
          <w:lang w:eastAsia="zh-CN"/>
        </w:rPr>
      </w:pPr>
    </w:p>
    <w:p w14:paraId="14E8AAC0" w14:textId="68CFD96A" w:rsidR="003C274B" w:rsidRPr="00904FCD" w:rsidRDefault="002D358D" w:rsidP="003C274B">
      <w:pPr>
        <w:spacing w:before="160" w:line="240" w:lineRule="auto"/>
        <w:ind w:firstLine="1440"/>
        <w:contextualSpacing/>
        <w:jc w:val="both"/>
        <w:rPr>
          <w:rFonts w:ascii="Arial" w:eastAsia="Arial,Italic" w:hAnsi="Arial" w:cs="Arial"/>
          <w:color w:val="000000" w:themeColor="text1"/>
          <w:sz w:val="24"/>
          <w:szCs w:val="24"/>
        </w:rPr>
      </w:pPr>
      <w:r w:rsidRPr="001A0DA6">
        <w:rPr>
          <w:rFonts w:ascii="Arial" w:hAnsi="Arial" w:cs="Arial"/>
          <w:noProof/>
          <w:color w:val="000000" w:themeColor="text1"/>
          <w:sz w:val="24"/>
          <w:szCs w:val="24"/>
          <w:lang w:val="mn-MN" w:eastAsia="zh-CN"/>
        </w:rPr>
        <w:t>1</w:t>
      </w:r>
      <w:r w:rsidR="00D02F3F" w:rsidRPr="001A0DA6">
        <w:rPr>
          <w:rFonts w:ascii="Arial" w:hAnsi="Arial" w:cs="Arial"/>
          <w:noProof/>
          <w:color w:val="000000" w:themeColor="text1"/>
          <w:sz w:val="24"/>
          <w:szCs w:val="24"/>
          <w:lang w:val="mn-MN" w:eastAsia="zh-CN"/>
        </w:rPr>
        <w:t xml:space="preserve">.1.улс төрийн нам, улс төрийн </w:t>
      </w:r>
      <w:r w:rsidR="00246957" w:rsidRPr="001A0DA6">
        <w:rPr>
          <w:rFonts w:ascii="Arial" w:hAnsi="Arial" w:cs="Arial"/>
          <w:noProof/>
          <w:color w:val="000000" w:themeColor="text1"/>
          <w:sz w:val="24"/>
          <w:szCs w:val="24"/>
          <w:lang w:val="mn-MN" w:eastAsia="zh-CN"/>
        </w:rPr>
        <w:t>намын байгууллагын үйл ажиллагааг</w:t>
      </w:r>
      <w:r w:rsidR="00F5381E" w:rsidRPr="001A0DA6">
        <w:rPr>
          <w:rFonts w:ascii="Arial" w:hAnsi="Arial" w:cs="Arial"/>
          <w:noProof/>
          <w:color w:val="000000" w:themeColor="text1"/>
          <w:sz w:val="24"/>
          <w:szCs w:val="24"/>
          <w:lang w:val="mn-MN" w:eastAsia="zh-CN"/>
        </w:rPr>
        <w:t xml:space="preserve"> санхүүжүүл</w:t>
      </w:r>
      <w:r w:rsidRPr="001A0DA6">
        <w:rPr>
          <w:rFonts w:ascii="Arial" w:hAnsi="Arial" w:cs="Arial"/>
          <w:noProof/>
          <w:color w:val="000000" w:themeColor="text1"/>
          <w:sz w:val="24"/>
          <w:szCs w:val="24"/>
          <w:lang w:val="mn-MN" w:eastAsia="zh-CN"/>
        </w:rPr>
        <w:t>сэн</w:t>
      </w:r>
      <w:r w:rsidR="00904FCD">
        <w:rPr>
          <w:rFonts w:ascii="Arial" w:hAnsi="Arial" w:cs="Arial"/>
          <w:noProof/>
          <w:color w:val="000000" w:themeColor="text1"/>
          <w:sz w:val="24"/>
          <w:szCs w:val="24"/>
          <w:lang w:eastAsia="zh-CN"/>
        </w:rPr>
        <w:t>;</w:t>
      </w:r>
    </w:p>
    <w:p w14:paraId="2A347040" w14:textId="77777777" w:rsidR="003C274B" w:rsidRDefault="003C274B" w:rsidP="003C274B">
      <w:pPr>
        <w:spacing w:before="160" w:line="240" w:lineRule="auto"/>
        <w:ind w:firstLine="1440"/>
        <w:contextualSpacing/>
        <w:jc w:val="both"/>
        <w:rPr>
          <w:rFonts w:ascii="Arial" w:eastAsia="Arial,Italic" w:hAnsi="Arial" w:cs="Arial"/>
          <w:color w:val="000000" w:themeColor="text1"/>
          <w:sz w:val="24"/>
          <w:szCs w:val="24"/>
          <w:lang w:val="mn-MN"/>
        </w:rPr>
      </w:pPr>
    </w:p>
    <w:p w14:paraId="2A2DE39F" w14:textId="77777777" w:rsidR="003C274B" w:rsidRDefault="002D358D" w:rsidP="003C274B">
      <w:pPr>
        <w:spacing w:before="160" w:line="240" w:lineRule="auto"/>
        <w:ind w:firstLine="1440"/>
        <w:contextualSpacing/>
        <w:jc w:val="both"/>
        <w:rPr>
          <w:rFonts w:ascii="Arial" w:eastAsia="Arial,Italic" w:hAnsi="Arial" w:cs="Arial"/>
          <w:color w:val="000000" w:themeColor="text1"/>
          <w:sz w:val="24"/>
          <w:szCs w:val="24"/>
        </w:rPr>
      </w:pPr>
      <w:r w:rsidRPr="001A0DA6">
        <w:rPr>
          <w:rFonts w:ascii="Arial" w:eastAsia="Arial,Italic" w:hAnsi="Arial" w:cs="Arial"/>
          <w:color w:val="000000" w:themeColor="text1"/>
          <w:sz w:val="24"/>
          <w:szCs w:val="24"/>
          <w:lang w:val="mn-MN"/>
        </w:rPr>
        <w:t>1</w:t>
      </w:r>
      <w:r w:rsidR="00D02F3F" w:rsidRPr="001A0DA6">
        <w:rPr>
          <w:rFonts w:ascii="Arial" w:eastAsia="Arial,Italic" w:hAnsi="Arial" w:cs="Arial"/>
          <w:color w:val="000000" w:themeColor="text1"/>
          <w:sz w:val="24"/>
          <w:szCs w:val="24"/>
          <w:lang w:val="mn-MN"/>
        </w:rPr>
        <w:t>.2.орлогоо дүрэмдээ зааснаас өөр зорилгоор зарцуулсан</w:t>
      </w:r>
      <w:r w:rsidR="00D02F3F" w:rsidRPr="001A0DA6">
        <w:rPr>
          <w:rFonts w:ascii="Arial" w:eastAsia="Arial,Italic" w:hAnsi="Arial" w:cs="Arial"/>
          <w:color w:val="000000" w:themeColor="text1"/>
          <w:sz w:val="24"/>
          <w:szCs w:val="24"/>
        </w:rPr>
        <w:t>;</w:t>
      </w:r>
    </w:p>
    <w:p w14:paraId="485EE23F" w14:textId="77777777" w:rsidR="003C274B" w:rsidRDefault="002D358D" w:rsidP="003C274B">
      <w:pPr>
        <w:spacing w:before="160" w:line="240" w:lineRule="auto"/>
        <w:ind w:firstLine="1440"/>
        <w:contextualSpacing/>
        <w:jc w:val="both"/>
        <w:rPr>
          <w:rFonts w:ascii="Arial" w:eastAsia="Arial,Italic" w:hAnsi="Arial" w:cs="Arial"/>
          <w:color w:val="000000" w:themeColor="text1"/>
          <w:sz w:val="24"/>
          <w:szCs w:val="24"/>
          <w:lang w:val="mn-MN"/>
        </w:rPr>
      </w:pPr>
      <w:r w:rsidRPr="001A0DA6">
        <w:rPr>
          <w:rFonts w:ascii="Arial" w:eastAsia="Arial,Italic" w:hAnsi="Arial" w:cs="Arial"/>
          <w:color w:val="000000" w:themeColor="text1"/>
          <w:sz w:val="24"/>
          <w:szCs w:val="24"/>
        </w:rPr>
        <w:t>1</w:t>
      </w:r>
      <w:r w:rsidR="00D02F3F" w:rsidRPr="001A0DA6">
        <w:rPr>
          <w:rFonts w:ascii="Arial" w:eastAsia="Arial,Italic" w:hAnsi="Arial" w:cs="Arial"/>
          <w:color w:val="000000" w:themeColor="text1"/>
          <w:sz w:val="24"/>
          <w:szCs w:val="24"/>
          <w:lang w:val="mn-MN"/>
        </w:rPr>
        <w:t>.3.</w:t>
      </w:r>
      <w:r w:rsidR="00D02F3F" w:rsidRPr="001A0DA6">
        <w:rPr>
          <w:rFonts w:ascii="Arial" w:eastAsia="Arial,Italic" w:hAnsi="Arial" w:cs="Arial"/>
          <w:bCs/>
          <w:color w:val="000000" w:themeColor="text1"/>
          <w:sz w:val="24"/>
          <w:szCs w:val="24"/>
          <w:lang w:val="mn-MN"/>
        </w:rPr>
        <w:t>зохицуулалтгүй санхүүгийн сувгаар мөнгөн гүйлгээ хийсэн</w:t>
      </w:r>
      <w:r w:rsidR="00545F9A" w:rsidRPr="001A0DA6">
        <w:rPr>
          <w:rFonts w:ascii="Arial" w:eastAsia="Arial,Italic" w:hAnsi="Arial" w:cs="Arial"/>
          <w:bCs/>
          <w:color w:val="000000" w:themeColor="text1"/>
          <w:sz w:val="24"/>
          <w:szCs w:val="24"/>
        </w:rPr>
        <w:t>;</w:t>
      </w:r>
      <w:r w:rsidR="00D02F3F" w:rsidRPr="001A0DA6">
        <w:rPr>
          <w:rFonts w:ascii="Arial" w:eastAsia="Arial,Italic" w:hAnsi="Arial" w:cs="Arial"/>
          <w:color w:val="000000" w:themeColor="text1"/>
          <w:sz w:val="24"/>
          <w:szCs w:val="24"/>
          <w:lang w:val="mn-MN"/>
        </w:rPr>
        <w:t xml:space="preserve"> </w:t>
      </w:r>
    </w:p>
    <w:p w14:paraId="6BB9B04A" w14:textId="77777777" w:rsidR="003C274B" w:rsidRDefault="00545F9A" w:rsidP="003C274B">
      <w:pPr>
        <w:spacing w:before="160" w:line="240" w:lineRule="auto"/>
        <w:ind w:firstLine="1440"/>
        <w:contextualSpacing/>
        <w:jc w:val="both"/>
        <w:rPr>
          <w:rFonts w:ascii="Arial" w:hAnsi="Arial" w:cs="Arial"/>
          <w:color w:val="000000" w:themeColor="text1"/>
          <w:sz w:val="24"/>
          <w:szCs w:val="24"/>
          <w:lang w:val="mn-MN"/>
        </w:rPr>
      </w:pPr>
      <w:r w:rsidRPr="001A0DA6">
        <w:rPr>
          <w:rFonts w:ascii="Arial" w:hAnsi="Arial" w:cs="Arial"/>
          <w:color w:val="000000" w:themeColor="text1"/>
          <w:sz w:val="24"/>
          <w:szCs w:val="24"/>
          <w:lang w:val="mn-MN"/>
        </w:rPr>
        <w:t xml:space="preserve">1.4.үндсэн зорилгоо өөрчилж ашгийн төлөө үйл ажиллагаа явуулсан, </w:t>
      </w:r>
      <w:r w:rsidRPr="001A0DA6">
        <w:rPr>
          <w:rFonts w:ascii="Arial" w:hAnsi="Arial" w:cs="Arial"/>
          <w:bCs/>
          <w:color w:val="000000" w:themeColor="text1"/>
          <w:sz w:val="24"/>
          <w:szCs w:val="24"/>
          <w:lang w:val="mn-MN"/>
        </w:rPr>
        <w:t>эсхүл нэргүй дугаарласан, эсхүл хуурамч нэрээр данс нээх, гүйлгээ хийх, хаагдсан данс ашигласан, хориглосон эх үүсвэрээс санхүүжилт авсан,</w:t>
      </w:r>
      <w:r w:rsidRPr="001A0DA6">
        <w:rPr>
          <w:rFonts w:ascii="Arial" w:hAnsi="Arial" w:cs="Arial"/>
          <w:color w:val="000000" w:themeColor="text1"/>
          <w:sz w:val="24"/>
          <w:szCs w:val="24"/>
          <w:lang w:val="mn-MN"/>
        </w:rPr>
        <w:t xml:space="preserve"> эсхүл хувийн сан нь олон нийтээс хөрөнгө төвлөрүүлэх үйл ажиллагаа явуулсан бол</w:t>
      </w:r>
      <w:r w:rsidRPr="001A0DA6">
        <w:rPr>
          <w:rFonts w:ascii="Arial" w:hAnsi="Arial" w:cs="Arial"/>
          <w:color w:val="000000" w:themeColor="text1"/>
          <w:sz w:val="24"/>
          <w:szCs w:val="24"/>
        </w:rPr>
        <w:t xml:space="preserve"> </w:t>
      </w:r>
      <w:r w:rsidRPr="001A0DA6">
        <w:rPr>
          <w:rFonts w:ascii="Arial" w:eastAsia="Arial,Italic" w:hAnsi="Arial" w:cs="Arial"/>
          <w:color w:val="000000" w:themeColor="text1"/>
          <w:sz w:val="24"/>
          <w:szCs w:val="24"/>
        </w:rPr>
        <w:t xml:space="preserve">хууль бусаар олсон орлогыг хурааж </w:t>
      </w:r>
      <w:r w:rsidRPr="001A0DA6">
        <w:rPr>
          <w:rFonts w:ascii="Arial" w:eastAsia="Arial,Italic" w:hAnsi="Arial" w:cs="Arial"/>
          <w:color w:val="000000" w:themeColor="text1"/>
          <w:sz w:val="24"/>
          <w:szCs w:val="24"/>
          <w:lang w:val="mn-MN"/>
        </w:rPr>
        <w:t xml:space="preserve">учруулсан </w:t>
      </w:r>
      <w:r w:rsidRPr="001A0DA6">
        <w:rPr>
          <w:rFonts w:ascii="Arial" w:hAnsi="Arial" w:cs="Arial"/>
          <w:color w:val="000000" w:themeColor="text1"/>
          <w:sz w:val="24"/>
          <w:szCs w:val="24"/>
          <w:lang w:val="mn-MN"/>
        </w:rPr>
        <w:t>хохирол</w:t>
      </w:r>
      <w:r w:rsidR="00B2666A" w:rsidRPr="001A0DA6">
        <w:rPr>
          <w:rFonts w:ascii="Arial" w:hAnsi="Arial" w:cs="Arial"/>
          <w:color w:val="000000" w:themeColor="text1"/>
          <w:sz w:val="24"/>
          <w:szCs w:val="24"/>
          <w:lang w:val="mn-MN"/>
        </w:rPr>
        <w:t>,</w:t>
      </w:r>
      <w:r w:rsidRPr="001A0DA6">
        <w:rPr>
          <w:rFonts w:ascii="Arial" w:hAnsi="Arial" w:cs="Arial"/>
          <w:color w:val="000000" w:themeColor="text1"/>
          <w:sz w:val="24"/>
          <w:szCs w:val="24"/>
          <w:lang w:val="mn-MN"/>
        </w:rPr>
        <w:t xml:space="preserve"> нөхөн төлбөрийг гаргуулж хүнийг нэг мянган нэгжтэй тэнцэх хэмжээний төгрөгөөр, хуулийн этгээдийг арван мянган нэгжтэй тэнцэх хэмжээний төгрөгөөр торгоно.</w:t>
      </w:r>
    </w:p>
    <w:p w14:paraId="7F5DA689" w14:textId="77777777" w:rsidR="003C274B" w:rsidRDefault="003C274B" w:rsidP="003C274B">
      <w:pPr>
        <w:spacing w:before="160" w:line="240" w:lineRule="auto"/>
        <w:ind w:firstLine="1440"/>
        <w:contextualSpacing/>
        <w:jc w:val="both"/>
        <w:rPr>
          <w:rFonts w:ascii="Arial" w:hAnsi="Arial" w:cs="Arial"/>
          <w:color w:val="000000" w:themeColor="text1"/>
          <w:sz w:val="24"/>
          <w:szCs w:val="24"/>
          <w:lang w:val="mn-MN"/>
        </w:rPr>
      </w:pPr>
    </w:p>
    <w:p w14:paraId="42B66CAD" w14:textId="2306224A" w:rsidR="00DC09D7" w:rsidRDefault="007E34DB" w:rsidP="00B647E7">
      <w:pPr>
        <w:spacing w:before="160" w:line="240" w:lineRule="auto"/>
        <w:ind w:firstLine="720"/>
        <w:contextualSpacing/>
        <w:jc w:val="both"/>
        <w:rPr>
          <w:rFonts w:ascii="Arial" w:hAnsi="Arial" w:cs="Arial"/>
          <w:color w:val="000000" w:themeColor="text1"/>
          <w:sz w:val="24"/>
          <w:szCs w:val="24"/>
          <w:lang w:val="mn-MN"/>
        </w:rPr>
      </w:pPr>
      <w:r w:rsidRPr="001A0DA6">
        <w:rPr>
          <w:rFonts w:ascii="Arial" w:hAnsi="Arial" w:cs="Arial"/>
          <w:color w:val="000000" w:themeColor="text1"/>
          <w:sz w:val="24"/>
          <w:szCs w:val="24"/>
          <w:lang w:val="mn-MN"/>
        </w:rPr>
        <w:t>2</w:t>
      </w:r>
      <w:r w:rsidR="00D02F3F" w:rsidRPr="001A0DA6">
        <w:rPr>
          <w:rFonts w:ascii="Arial" w:hAnsi="Arial" w:cs="Arial"/>
          <w:color w:val="000000" w:themeColor="text1"/>
          <w:sz w:val="24"/>
          <w:szCs w:val="24"/>
          <w:lang w:val="mn-MN"/>
        </w:rPr>
        <w:t>.</w:t>
      </w:r>
      <w:r w:rsidR="00DC09D7">
        <w:rPr>
          <w:rFonts w:ascii="Arial" w:hAnsi="Arial" w:cs="Arial"/>
          <w:noProof/>
          <w:color w:val="000000" w:themeColor="text1"/>
          <w:sz w:val="24"/>
          <w:szCs w:val="24"/>
          <w:lang w:val="mn-MN" w:eastAsia="zh-CN"/>
        </w:rPr>
        <w:t xml:space="preserve">Сан нь </w:t>
      </w:r>
      <w:r w:rsidR="00DC09D7" w:rsidRPr="001A0DA6">
        <w:rPr>
          <w:rFonts w:ascii="Arial" w:hAnsi="Arial" w:cs="Arial"/>
          <w:noProof/>
          <w:color w:val="000000" w:themeColor="text1"/>
          <w:sz w:val="24"/>
          <w:szCs w:val="24"/>
          <w:lang w:val="mn-MN" w:eastAsia="zh-CN"/>
        </w:rPr>
        <w:t xml:space="preserve">Монгол Улсын Ерөнхийлөгч, </w:t>
      </w:r>
      <w:r w:rsidR="00DC09D7" w:rsidRPr="001A0DA6">
        <w:rPr>
          <w:rFonts w:ascii="Arial" w:hAnsi="Arial" w:cs="Arial"/>
          <w:color w:val="000000" w:themeColor="text1"/>
          <w:sz w:val="24"/>
          <w:szCs w:val="24"/>
          <w:lang w:val="mn-MN"/>
        </w:rPr>
        <w:t>Улсын Их Хурал, аймаг, нийслэл, сум, дүүргийн иргэдийн Төлөөлөгчдийн Хурлын сонгуульд нэр дэвшигчид</w:t>
      </w:r>
      <w:r w:rsidR="00DC09D7" w:rsidRPr="001A0DA6">
        <w:rPr>
          <w:rFonts w:ascii="Arial" w:eastAsia="Arial,Italic" w:hAnsi="Arial" w:cs="Arial"/>
          <w:color w:val="000000" w:themeColor="text1"/>
          <w:sz w:val="24"/>
          <w:szCs w:val="24"/>
          <w:lang w:val="mn-MN"/>
        </w:rPr>
        <w:t xml:space="preserve"> хандив өгсөн</w:t>
      </w:r>
      <w:r w:rsidR="00802A47" w:rsidRPr="00802A47">
        <w:rPr>
          <w:rFonts w:ascii="Arial" w:hAnsi="Arial" w:cs="Arial"/>
          <w:color w:val="000000" w:themeColor="text1"/>
          <w:sz w:val="24"/>
          <w:szCs w:val="24"/>
          <w:lang w:val="mn-MN"/>
        </w:rPr>
        <w:t xml:space="preserve"> </w:t>
      </w:r>
      <w:r w:rsidR="00802A47" w:rsidRPr="001A0DA6">
        <w:rPr>
          <w:rFonts w:ascii="Arial" w:hAnsi="Arial" w:cs="Arial"/>
          <w:color w:val="000000" w:themeColor="text1"/>
          <w:sz w:val="24"/>
          <w:szCs w:val="24"/>
          <w:lang w:val="mn-MN"/>
        </w:rPr>
        <w:t>бол</w:t>
      </w:r>
      <w:r w:rsidR="00802A47" w:rsidRPr="001A0DA6">
        <w:rPr>
          <w:rFonts w:ascii="Arial" w:hAnsi="Arial" w:cs="Arial"/>
          <w:color w:val="000000" w:themeColor="text1"/>
          <w:sz w:val="24"/>
          <w:szCs w:val="24"/>
        </w:rPr>
        <w:t xml:space="preserve"> </w:t>
      </w:r>
      <w:r w:rsidR="00802A47" w:rsidRPr="001A0DA6">
        <w:rPr>
          <w:rFonts w:ascii="Arial" w:eastAsia="Arial,Italic" w:hAnsi="Arial" w:cs="Arial"/>
          <w:color w:val="000000" w:themeColor="text1"/>
          <w:sz w:val="24"/>
          <w:szCs w:val="24"/>
        </w:rPr>
        <w:t xml:space="preserve">хууль бусаар олсон орлогыг хурааж </w:t>
      </w:r>
      <w:r w:rsidR="00802A47" w:rsidRPr="001A0DA6">
        <w:rPr>
          <w:rFonts w:ascii="Arial" w:eastAsia="Arial,Italic" w:hAnsi="Arial" w:cs="Arial"/>
          <w:color w:val="000000" w:themeColor="text1"/>
          <w:sz w:val="24"/>
          <w:szCs w:val="24"/>
          <w:lang w:val="mn-MN"/>
        </w:rPr>
        <w:t xml:space="preserve">учруулсан </w:t>
      </w:r>
      <w:r w:rsidR="00802A47" w:rsidRPr="001A0DA6">
        <w:rPr>
          <w:rFonts w:ascii="Arial" w:hAnsi="Arial" w:cs="Arial"/>
          <w:color w:val="000000" w:themeColor="text1"/>
          <w:sz w:val="24"/>
          <w:szCs w:val="24"/>
          <w:lang w:val="mn-MN"/>
        </w:rPr>
        <w:t>хохирол, нөхөн төлбөрийг гаргуулж хүнийг нэг мянган нэгжтэй тэнцэх хэмжээний төгрөгөөр, хуулийн этгээдийг арван мянган нэгжтэй тэнцэх хэмжээний төгрөгөөр торгоно</w:t>
      </w:r>
      <w:r w:rsidR="00802A47">
        <w:rPr>
          <w:rFonts w:ascii="Arial" w:hAnsi="Arial" w:cs="Arial"/>
          <w:color w:val="000000" w:themeColor="text1"/>
          <w:sz w:val="24"/>
          <w:szCs w:val="24"/>
          <w:lang w:val="mn-MN"/>
        </w:rPr>
        <w:t>.</w:t>
      </w:r>
    </w:p>
    <w:p w14:paraId="6305CC54" w14:textId="77777777" w:rsidR="00DC09D7" w:rsidRDefault="00DC09D7" w:rsidP="00B647E7">
      <w:pPr>
        <w:spacing w:before="160" w:line="240" w:lineRule="auto"/>
        <w:ind w:firstLine="720"/>
        <w:contextualSpacing/>
        <w:jc w:val="both"/>
        <w:rPr>
          <w:rFonts w:ascii="Arial" w:hAnsi="Arial" w:cs="Arial"/>
          <w:color w:val="000000" w:themeColor="text1"/>
          <w:sz w:val="24"/>
          <w:szCs w:val="24"/>
          <w:lang w:val="mn-MN"/>
        </w:rPr>
      </w:pPr>
    </w:p>
    <w:p w14:paraId="7E598117" w14:textId="6E5F8F35" w:rsidR="00781349" w:rsidRDefault="00DC09D7" w:rsidP="00B647E7">
      <w:pPr>
        <w:spacing w:before="160" w:line="240" w:lineRule="auto"/>
        <w:ind w:firstLine="720"/>
        <w:contextualSpacing/>
        <w:jc w:val="both"/>
        <w:rPr>
          <w:rFonts w:ascii="Arial" w:hAnsi="Arial" w:cs="Arial"/>
          <w:color w:val="000000" w:themeColor="text1"/>
          <w:sz w:val="24"/>
          <w:szCs w:val="24"/>
          <w:lang w:val="mn-MN"/>
        </w:rPr>
      </w:pPr>
      <w:r>
        <w:rPr>
          <w:rFonts w:ascii="Arial" w:hAnsi="Arial" w:cs="Arial"/>
          <w:color w:val="000000" w:themeColor="text1"/>
          <w:sz w:val="24"/>
          <w:szCs w:val="24"/>
          <w:lang w:val="mn-MN"/>
        </w:rPr>
        <w:t>3.</w:t>
      </w:r>
      <w:r w:rsidR="00AD0284" w:rsidRPr="001A0DA6">
        <w:rPr>
          <w:rFonts w:ascii="Arial" w:hAnsi="Arial" w:cs="Arial"/>
          <w:color w:val="000000" w:themeColor="text1"/>
          <w:sz w:val="24"/>
          <w:szCs w:val="24"/>
          <w:lang w:val="mn-MN"/>
        </w:rPr>
        <w:t xml:space="preserve">Сан нь </w:t>
      </w:r>
      <w:r w:rsidR="00AD0284" w:rsidRPr="001A0DA6">
        <w:rPr>
          <w:rFonts w:ascii="Arial" w:hAnsi="Arial" w:cs="Arial"/>
          <w:noProof/>
          <w:color w:val="000000" w:themeColor="text1"/>
          <w:sz w:val="24"/>
          <w:szCs w:val="24"/>
          <w:lang w:val="mn-MN" w:eastAsia="zh-CN"/>
        </w:rPr>
        <w:t>у</w:t>
      </w:r>
      <w:r w:rsidR="008047BA" w:rsidRPr="001A0DA6">
        <w:rPr>
          <w:rFonts w:ascii="Arial" w:hAnsi="Arial" w:cs="Arial"/>
          <w:noProof/>
          <w:color w:val="000000" w:themeColor="text1"/>
          <w:sz w:val="24"/>
          <w:szCs w:val="24"/>
          <w:lang w:val="mn-MN" w:eastAsia="zh-CN"/>
        </w:rPr>
        <w:t>лс төрийн нам, улс төрийн намын байгууллагын үйл ажиллагааг хэрэгжүүлсэн,</w:t>
      </w:r>
      <w:r w:rsidR="00D7693B" w:rsidRPr="001A0DA6">
        <w:rPr>
          <w:rFonts w:ascii="Arial" w:hAnsi="Arial" w:cs="Arial"/>
          <w:noProof/>
          <w:color w:val="000000" w:themeColor="text1"/>
          <w:sz w:val="24"/>
          <w:szCs w:val="24"/>
          <w:lang w:val="mn-MN" w:eastAsia="zh-CN"/>
        </w:rPr>
        <w:t xml:space="preserve"> эсхүл</w:t>
      </w:r>
      <w:r w:rsidR="008047BA" w:rsidRPr="001A0DA6">
        <w:rPr>
          <w:rFonts w:ascii="Arial" w:hAnsi="Arial" w:cs="Arial"/>
          <w:noProof/>
          <w:color w:val="000000" w:themeColor="text1"/>
          <w:sz w:val="24"/>
          <w:szCs w:val="24"/>
          <w:lang w:val="mn-MN" w:eastAsia="zh-CN"/>
        </w:rPr>
        <w:t xml:space="preserve"> </w:t>
      </w:r>
      <w:r w:rsidR="00D7693B" w:rsidRPr="001A0DA6">
        <w:rPr>
          <w:rFonts w:ascii="Arial" w:hAnsi="Arial" w:cs="Arial"/>
          <w:color w:val="000000" w:themeColor="text1"/>
          <w:sz w:val="24"/>
          <w:szCs w:val="24"/>
          <w:lang w:val="mn-MN"/>
        </w:rPr>
        <w:t>ш</w:t>
      </w:r>
      <w:r w:rsidR="001D1767" w:rsidRPr="001A0DA6">
        <w:rPr>
          <w:rFonts w:ascii="Arial" w:hAnsi="Arial" w:cs="Arial"/>
          <w:color w:val="000000" w:themeColor="text1"/>
          <w:sz w:val="24"/>
          <w:szCs w:val="24"/>
          <w:lang w:val="mn-MN"/>
        </w:rPr>
        <w:t xml:space="preserve">ашны байгууллагаас </w:t>
      </w:r>
      <w:r w:rsidR="007F3DEE" w:rsidRPr="001A0DA6">
        <w:rPr>
          <w:rFonts w:ascii="Arial" w:hAnsi="Arial" w:cs="Arial"/>
          <w:color w:val="000000" w:themeColor="text1"/>
          <w:sz w:val="24"/>
          <w:szCs w:val="24"/>
          <w:lang w:val="mn-MN"/>
        </w:rPr>
        <w:t xml:space="preserve">бусад сан нь </w:t>
      </w:r>
      <w:r w:rsidR="00D02F3F" w:rsidRPr="001A0DA6">
        <w:rPr>
          <w:rFonts w:ascii="Arial" w:hAnsi="Arial" w:cs="Arial"/>
          <w:color w:val="000000" w:themeColor="text1"/>
          <w:sz w:val="24"/>
          <w:szCs w:val="24"/>
          <w:lang w:val="mn-MN"/>
        </w:rPr>
        <w:t xml:space="preserve">шашин номлох, ухуулан дэлгэрүүлэх үйл ажиллагаа явуулсан, хууль бусаар олсон хөрөнгө, орлогыг хурааж хүнийг гурван мянган нэгжтэй тэнцэх хэмжээний төгрөгөөр, хуулийн этгээдийг гучин мянган нэгжтэй тэнцэх хэмжээний төгрөгөөр торгоно. </w:t>
      </w:r>
    </w:p>
    <w:p w14:paraId="3210DB2B" w14:textId="77777777" w:rsidR="00B647E7" w:rsidRDefault="00B647E7" w:rsidP="00B647E7">
      <w:pPr>
        <w:spacing w:before="160" w:line="240" w:lineRule="auto"/>
        <w:contextualSpacing/>
        <w:jc w:val="both"/>
        <w:rPr>
          <w:rFonts w:ascii="Arial" w:hAnsi="Arial" w:cs="Arial"/>
          <w:color w:val="000000" w:themeColor="text1"/>
          <w:sz w:val="24"/>
          <w:szCs w:val="24"/>
          <w:lang w:val="mn-MN"/>
        </w:rPr>
      </w:pPr>
    </w:p>
    <w:p w14:paraId="207636BE" w14:textId="06C8FAB7" w:rsidR="009D25B3" w:rsidRDefault="00DC09D7" w:rsidP="00B647E7">
      <w:pPr>
        <w:spacing w:before="160" w:line="240" w:lineRule="auto"/>
        <w:ind w:firstLine="720"/>
        <w:contextualSpacing/>
        <w:jc w:val="both"/>
        <w:rPr>
          <w:rFonts w:ascii="Arial" w:hAnsi="Arial" w:cs="Arial"/>
          <w:color w:val="000000" w:themeColor="text1"/>
          <w:sz w:val="24"/>
          <w:szCs w:val="24"/>
          <w:lang w:val="mn-MN"/>
        </w:rPr>
      </w:pPr>
      <w:r>
        <w:rPr>
          <w:rFonts w:ascii="Arial" w:hAnsi="Arial" w:cs="Arial"/>
          <w:color w:val="000000" w:themeColor="text1"/>
          <w:sz w:val="24"/>
          <w:szCs w:val="24"/>
          <w:lang w:val="mn-MN"/>
        </w:rPr>
        <w:t>4</w:t>
      </w:r>
      <w:r w:rsidR="00D02F3F" w:rsidRPr="001A0DA6">
        <w:rPr>
          <w:rFonts w:ascii="Arial" w:hAnsi="Arial" w:cs="Arial"/>
          <w:color w:val="000000" w:themeColor="text1"/>
          <w:sz w:val="24"/>
          <w:szCs w:val="24"/>
          <w:lang w:val="mn-MN"/>
        </w:rPr>
        <w:t>.</w:t>
      </w:r>
      <w:r w:rsidR="00005FA7">
        <w:rPr>
          <w:rFonts w:ascii="Arial" w:hAnsi="Arial" w:cs="Arial"/>
          <w:color w:val="000000" w:themeColor="text1"/>
          <w:sz w:val="24"/>
          <w:szCs w:val="24"/>
          <w:lang w:val="mn-MN"/>
        </w:rPr>
        <w:t>Сан нь х</w:t>
      </w:r>
      <w:r w:rsidR="00D02F3F" w:rsidRPr="001A0DA6">
        <w:rPr>
          <w:rFonts w:ascii="Arial" w:hAnsi="Arial" w:cs="Arial"/>
          <w:color w:val="000000" w:themeColor="text1"/>
          <w:sz w:val="24"/>
          <w:szCs w:val="24"/>
          <w:lang w:val="mn-MN"/>
        </w:rPr>
        <w:t>уульд заасан хугацаанд санхүүгийн болон үйл ажиллагааныхаа тайланг холбогдох эрх бүхий байгууллагад гаргаж өгөөгүй бол хүнийг хорин нэгжтэй тэнцэх хэмжээний төгрөгөөр, хуулийн этгээдийг хоёр зуун нэгжтэй тэнцэх хэмжээний төгрөгөөр торгоно.”</w:t>
      </w:r>
    </w:p>
    <w:p w14:paraId="144F88B1" w14:textId="77777777" w:rsidR="009D25B3" w:rsidRDefault="009D25B3" w:rsidP="009D25B3">
      <w:pPr>
        <w:spacing w:before="160" w:line="240" w:lineRule="auto"/>
        <w:contextualSpacing/>
        <w:jc w:val="both"/>
        <w:rPr>
          <w:rFonts w:ascii="Arial" w:hAnsi="Arial" w:cs="Arial"/>
          <w:color w:val="000000" w:themeColor="text1"/>
          <w:sz w:val="24"/>
          <w:szCs w:val="24"/>
          <w:lang w:val="mn-MN"/>
        </w:rPr>
      </w:pPr>
    </w:p>
    <w:p w14:paraId="2B699489" w14:textId="77777777" w:rsidR="00A44C15" w:rsidRDefault="00254F0F" w:rsidP="00A44C15">
      <w:pPr>
        <w:spacing w:before="160" w:line="240" w:lineRule="auto"/>
        <w:ind w:firstLine="720"/>
        <w:contextualSpacing/>
        <w:jc w:val="both"/>
        <w:rPr>
          <w:rFonts w:ascii="Arial" w:eastAsia="Times New Roman" w:hAnsi="Arial" w:cs="Arial"/>
          <w:noProof/>
          <w:sz w:val="24"/>
          <w:szCs w:val="24"/>
          <w:lang w:val="mn-MN" w:eastAsia="zh-CN"/>
        </w:rPr>
      </w:pPr>
      <w:r w:rsidRPr="001A0DA6">
        <w:rPr>
          <w:rFonts w:ascii="Arial" w:hAnsi="Arial" w:cs="Arial"/>
          <w:b/>
          <w:sz w:val="24"/>
          <w:szCs w:val="24"/>
          <w:lang w:val="mn-MN"/>
        </w:rPr>
        <w:lastRenderedPageBreak/>
        <w:t>2 дугаар зүйл</w:t>
      </w:r>
      <w:r w:rsidRPr="001A0DA6">
        <w:rPr>
          <w:rFonts w:ascii="Arial" w:eastAsia="Times New Roman" w:hAnsi="Arial" w:cs="Arial"/>
          <w:noProof/>
          <w:sz w:val="24"/>
          <w:szCs w:val="24"/>
          <w:lang w:val="mn-MN" w:eastAsia="zh-CN"/>
        </w:rPr>
        <w:t>.</w:t>
      </w:r>
      <w:r w:rsidR="00F0440A" w:rsidRPr="001A0DA6">
        <w:rPr>
          <w:rFonts w:ascii="Arial" w:eastAsia="Times New Roman" w:hAnsi="Arial" w:cs="Arial"/>
          <w:noProof/>
          <w:sz w:val="24"/>
          <w:szCs w:val="24"/>
          <w:lang w:val="mn-MN" w:eastAsia="zh-CN"/>
        </w:rPr>
        <w:t>Зөрчлийн тухай хуу</w:t>
      </w:r>
      <w:r w:rsidR="003A6AB0" w:rsidRPr="001A0DA6">
        <w:rPr>
          <w:rFonts w:ascii="Arial" w:eastAsia="Times New Roman" w:hAnsi="Arial" w:cs="Arial"/>
          <w:noProof/>
          <w:sz w:val="24"/>
          <w:szCs w:val="24"/>
          <w:lang w:val="mn-MN" w:eastAsia="zh-CN"/>
        </w:rPr>
        <w:t>лийн 11.7 дугаар зүйлийг дараах</w:t>
      </w:r>
      <w:r w:rsidR="00F0440A" w:rsidRPr="001A0DA6">
        <w:rPr>
          <w:rFonts w:ascii="Arial" w:eastAsia="Times New Roman" w:hAnsi="Arial" w:cs="Arial"/>
          <w:noProof/>
          <w:sz w:val="24"/>
          <w:szCs w:val="24"/>
          <w:lang w:val="mn-MN" w:eastAsia="zh-CN"/>
        </w:rPr>
        <w:t xml:space="preserve"> агуулгаар өөрчлөн найруулсугай: </w:t>
      </w:r>
    </w:p>
    <w:p w14:paraId="5F3B1EB0" w14:textId="77777777" w:rsidR="00A44C15" w:rsidRDefault="00A44C15" w:rsidP="00A44C15">
      <w:pPr>
        <w:spacing w:before="160" w:line="240" w:lineRule="auto"/>
        <w:ind w:firstLine="720"/>
        <w:contextualSpacing/>
        <w:jc w:val="both"/>
        <w:rPr>
          <w:rFonts w:ascii="Arial" w:eastAsia="Times New Roman" w:hAnsi="Arial" w:cs="Arial"/>
          <w:noProof/>
          <w:sz w:val="24"/>
          <w:szCs w:val="24"/>
          <w:lang w:val="mn-MN" w:eastAsia="zh-CN"/>
        </w:rPr>
      </w:pPr>
    </w:p>
    <w:p w14:paraId="16671058" w14:textId="0446ED18" w:rsidR="00A44C15" w:rsidRDefault="00F0440A" w:rsidP="00A44C15">
      <w:pPr>
        <w:spacing w:before="160" w:line="240" w:lineRule="auto"/>
        <w:ind w:left="720" w:firstLine="720"/>
        <w:contextualSpacing/>
        <w:jc w:val="both"/>
        <w:rPr>
          <w:rFonts w:ascii="Arial" w:hAnsi="Arial" w:cs="Arial"/>
          <w:b/>
          <w:noProof/>
          <w:sz w:val="24"/>
          <w:szCs w:val="24"/>
          <w:lang w:val="mn-MN" w:eastAsia="zh-CN"/>
        </w:rPr>
      </w:pPr>
      <w:r w:rsidRPr="001A0DA6">
        <w:rPr>
          <w:rFonts w:ascii="Arial" w:hAnsi="Arial" w:cs="Arial"/>
          <w:b/>
          <w:noProof/>
          <w:sz w:val="24"/>
          <w:szCs w:val="24"/>
          <w:lang w:val="mn-MN" w:eastAsia="zh-CN"/>
        </w:rPr>
        <w:t>1/11.7 дугаар зүйл:</w:t>
      </w:r>
    </w:p>
    <w:p w14:paraId="3002772E" w14:textId="77777777" w:rsidR="00F3729F" w:rsidRDefault="00F3729F" w:rsidP="00A44C15">
      <w:pPr>
        <w:spacing w:before="160" w:line="240" w:lineRule="auto"/>
        <w:ind w:left="720" w:firstLine="720"/>
        <w:contextualSpacing/>
        <w:jc w:val="both"/>
        <w:rPr>
          <w:rFonts w:ascii="Arial" w:hAnsi="Arial" w:cs="Arial"/>
          <w:b/>
          <w:noProof/>
          <w:sz w:val="24"/>
          <w:szCs w:val="24"/>
          <w:lang w:val="mn-MN" w:eastAsia="zh-CN"/>
        </w:rPr>
      </w:pPr>
    </w:p>
    <w:p w14:paraId="2FC9C25C" w14:textId="2E64517A" w:rsidR="00907085" w:rsidRDefault="00F0440A" w:rsidP="00907085">
      <w:pPr>
        <w:spacing w:before="160" w:line="240" w:lineRule="auto"/>
        <w:ind w:firstLine="720"/>
        <w:contextualSpacing/>
        <w:jc w:val="both"/>
        <w:rPr>
          <w:rFonts w:ascii="Arial" w:hAnsi="Arial" w:cs="Arial"/>
          <w:b/>
          <w:noProof/>
          <w:sz w:val="24"/>
          <w:szCs w:val="24"/>
          <w:lang w:val="mn-MN" w:eastAsia="zh-CN"/>
        </w:rPr>
      </w:pPr>
      <w:r w:rsidRPr="001A0DA6">
        <w:rPr>
          <w:rFonts w:ascii="Arial" w:hAnsi="Arial" w:cs="Arial"/>
          <w:b/>
          <w:noProof/>
          <w:sz w:val="24"/>
          <w:szCs w:val="24"/>
          <w:lang w:val="mn-MN" w:eastAsia="zh-CN"/>
        </w:rPr>
        <w:t>“11.7.</w:t>
      </w:r>
      <w:r w:rsidR="000B7EC3" w:rsidRPr="001A0DA6">
        <w:rPr>
          <w:rFonts w:ascii="Arial" w:hAnsi="Arial" w:cs="Arial"/>
          <w:b/>
          <w:noProof/>
          <w:sz w:val="24"/>
          <w:szCs w:val="24"/>
          <w:lang w:val="mn-MN" w:eastAsia="zh-CN"/>
        </w:rPr>
        <w:t>Холбооны эрх зүйн байдлын тухай хууль</w:t>
      </w:r>
      <w:r w:rsidR="006F4836">
        <w:rPr>
          <w:rFonts w:ascii="Arial" w:hAnsi="Arial" w:cs="Arial"/>
          <w:b/>
          <w:noProof/>
          <w:sz w:val="24"/>
          <w:szCs w:val="24"/>
          <w:lang w:val="mn-MN" w:eastAsia="zh-CN"/>
        </w:rPr>
        <w:t xml:space="preserve"> зөрчих</w:t>
      </w:r>
    </w:p>
    <w:p w14:paraId="1C15AD7E" w14:textId="77777777" w:rsidR="00907085" w:rsidRDefault="00907085" w:rsidP="00907085">
      <w:pPr>
        <w:spacing w:before="160" w:line="240" w:lineRule="auto"/>
        <w:ind w:firstLine="720"/>
        <w:contextualSpacing/>
        <w:jc w:val="both"/>
        <w:rPr>
          <w:rFonts w:ascii="Arial" w:hAnsi="Arial" w:cs="Arial"/>
          <w:b/>
          <w:noProof/>
          <w:sz w:val="24"/>
          <w:szCs w:val="24"/>
          <w:lang w:val="mn-MN" w:eastAsia="zh-CN"/>
        </w:rPr>
      </w:pPr>
    </w:p>
    <w:p w14:paraId="6B6F6401" w14:textId="77777777" w:rsidR="004E0460" w:rsidRDefault="00F0440A" w:rsidP="004E0460">
      <w:pPr>
        <w:spacing w:before="160" w:line="240" w:lineRule="auto"/>
        <w:ind w:firstLine="720"/>
        <w:contextualSpacing/>
        <w:jc w:val="both"/>
        <w:rPr>
          <w:rFonts w:ascii="Arial" w:hAnsi="Arial" w:cs="Arial"/>
          <w:sz w:val="24"/>
          <w:szCs w:val="24"/>
          <w:lang w:val="mn-MN"/>
        </w:rPr>
      </w:pPr>
      <w:r w:rsidRPr="001A0DA6">
        <w:rPr>
          <w:rFonts w:ascii="Arial" w:hAnsi="Arial" w:cs="Arial"/>
          <w:noProof/>
          <w:sz w:val="24"/>
          <w:szCs w:val="24"/>
          <w:lang w:val="mn-MN" w:eastAsia="zh-CN"/>
        </w:rPr>
        <w:t>1.</w:t>
      </w:r>
      <w:r w:rsidRPr="001A0DA6">
        <w:rPr>
          <w:rFonts w:ascii="Arial" w:hAnsi="Arial" w:cs="Arial"/>
          <w:sz w:val="24"/>
          <w:szCs w:val="24"/>
          <w:lang w:val="mn-MN"/>
        </w:rPr>
        <w:t xml:space="preserve">Хуульд зааснаас бусад тохиолдолд иргэдийн эвлэлдэн нэгдэх, </w:t>
      </w:r>
      <w:r w:rsidR="00FC53A3" w:rsidRPr="001A0DA6">
        <w:rPr>
          <w:rFonts w:ascii="Arial" w:hAnsi="Arial" w:cs="Arial"/>
          <w:sz w:val="24"/>
          <w:szCs w:val="24"/>
          <w:lang w:val="mn-MN"/>
        </w:rPr>
        <w:t>холбоо</w:t>
      </w:r>
      <w:r w:rsidRPr="001A0DA6">
        <w:rPr>
          <w:rFonts w:ascii="Arial" w:hAnsi="Arial" w:cs="Arial"/>
          <w:sz w:val="24"/>
          <w:szCs w:val="24"/>
          <w:lang w:val="mn-MN"/>
        </w:rPr>
        <w:t xml:space="preserve"> байгуулах, гишүүнээр элсэх, гишүүнчлэлээс татгалзах эрхийг хязгаарласан бол учруулсан хохирол, нөхөн төлбөрийг гаргуулж хүнийг тавин нэгжтэй тэнцэх хэмжээний төгрөгөөр, хуулийн этгээдийг таван зуун нэгжтэй тэнцэх хэмжээний төгрөгөөр торгоно.</w:t>
      </w:r>
    </w:p>
    <w:p w14:paraId="10A9BA1F" w14:textId="77777777" w:rsidR="004E0460" w:rsidRDefault="004E0460" w:rsidP="004E0460">
      <w:pPr>
        <w:spacing w:before="160" w:line="240" w:lineRule="auto"/>
        <w:ind w:firstLine="720"/>
        <w:contextualSpacing/>
        <w:jc w:val="both"/>
        <w:rPr>
          <w:rFonts w:ascii="Arial" w:hAnsi="Arial" w:cs="Arial"/>
          <w:sz w:val="24"/>
          <w:szCs w:val="24"/>
          <w:lang w:val="mn-MN"/>
        </w:rPr>
      </w:pPr>
    </w:p>
    <w:p w14:paraId="4CADEDE3" w14:textId="77777777" w:rsidR="00805AEC" w:rsidRDefault="00F0440A" w:rsidP="00805AEC">
      <w:pPr>
        <w:spacing w:before="160" w:line="240" w:lineRule="auto"/>
        <w:ind w:firstLine="720"/>
        <w:contextualSpacing/>
        <w:jc w:val="both"/>
        <w:rPr>
          <w:rFonts w:ascii="Arial" w:hAnsi="Arial" w:cs="Arial"/>
          <w:noProof/>
          <w:sz w:val="24"/>
          <w:szCs w:val="24"/>
          <w:lang w:eastAsia="zh-CN"/>
        </w:rPr>
      </w:pPr>
      <w:r w:rsidRPr="001A0DA6">
        <w:rPr>
          <w:rFonts w:ascii="Arial" w:hAnsi="Arial" w:cs="Arial"/>
          <w:sz w:val="24"/>
          <w:szCs w:val="24"/>
          <w:lang w:val="mn-MN"/>
        </w:rPr>
        <w:t>2.</w:t>
      </w:r>
      <w:r w:rsidR="00AF030F" w:rsidRPr="001A0DA6">
        <w:rPr>
          <w:rFonts w:ascii="Arial" w:hAnsi="Arial" w:cs="Arial"/>
          <w:noProof/>
          <w:sz w:val="24"/>
          <w:szCs w:val="24"/>
          <w:lang w:val="mn-MN" w:eastAsia="zh-CN"/>
        </w:rPr>
        <w:t>Холбоо</w:t>
      </w:r>
      <w:r w:rsidR="00890DE3" w:rsidRPr="001A0DA6">
        <w:rPr>
          <w:rFonts w:ascii="Arial" w:hAnsi="Arial" w:cs="Arial"/>
          <w:noProof/>
          <w:sz w:val="24"/>
          <w:szCs w:val="24"/>
          <w:lang w:val="mn-MN" w:eastAsia="zh-CN"/>
        </w:rPr>
        <w:t xml:space="preserve"> </w:t>
      </w:r>
      <w:r w:rsidR="00AF030F" w:rsidRPr="001A0DA6">
        <w:rPr>
          <w:rFonts w:ascii="Arial" w:hAnsi="Arial" w:cs="Arial"/>
          <w:noProof/>
          <w:sz w:val="24"/>
          <w:szCs w:val="24"/>
          <w:lang w:val="mn-MN" w:eastAsia="zh-CN"/>
        </w:rPr>
        <w:t>нь</w:t>
      </w:r>
      <w:r w:rsidRPr="001A0DA6">
        <w:rPr>
          <w:rFonts w:ascii="Arial" w:hAnsi="Arial" w:cs="Arial"/>
          <w:noProof/>
          <w:sz w:val="24"/>
          <w:szCs w:val="24"/>
          <w:lang w:eastAsia="zh-CN"/>
        </w:rPr>
        <w:t>:</w:t>
      </w:r>
    </w:p>
    <w:p w14:paraId="5E566B9F" w14:textId="77777777" w:rsidR="00805AEC" w:rsidRDefault="00805AEC" w:rsidP="00805AEC">
      <w:pPr>
        <w:spacing w:before="160" w:line="240" w:lineRule="auto"/>
        <w:ind w:firstLine="720"/>
        <w:contextualSpacing/>
        <w:jc w:val="both"/>
        <w:rPr>
          <w:rFonts w:ascii="Arial" w:hAnsi="Arial" w:cs="Arial"/>
          <w:noProof/>
          <w:sz w:val="24"/>
          <w:szCs w:val="24"/>
          <w:lang w:eastAsia="zh-CN"/>
        </w:rPr>
      </w:pPr>
    </w:p>
    <w:p w14:paraId="536DA7C9" w14:textId="11247FAA" w:rsidR="00805AEC" w:rsidRPr="00C73BF3" w:rsidRDefault="00F0440A" w:rsidP="00805AEC">
      <w:pPr>
        <w:spacing w:before="160" w:line="240" w:lineRule="auto"/>
        <w:ind w:firstLine="1440"/>
        <w:contextualSpacing/>
        <w:jc w:val="both"/>
        <w:rPr>
          <w:rFonts w:ascii="Arial" w:eastAsia="Arial,Italic" w:hAnsi="Arial" w:cs="Arial"/>
          <w:sz w:val="24"/>
          <w:szCs w:val="24"/>
        </w:rPr>
      </w:pPr>
      <w:r w:rsidRPr="001A0DA6">
        <w:rPr>
          <w:rFonts w:ascii="Arial" w:hAnsi="Arial" w:cs="Arial"/>
          <w:noProof/>
          <w:sz w:val="24"/>
          <w:szCs w:val="24"/>
          <w:lang w:val="mn-MN" w:eastAsia="zh-CN"/>
        </w:rPr>
        <w:t>2.</w:t>
      </w:r>
      <w:r w:rsidR="00CF20AB" w:rsidRPr="001A0DA6">
        <w:rPr>
          <w:rFonts w:ascii="Arial" w:hAnsi="Arial" w:cs="Arial"/>
          <w:noProof/>
          <w:sz w:val="24"/>
          <w:szCs w:val="24"/>
          <w:lang w:val="mn-MN" w:eastAsia="zh-CN"/>
        </w:rPr>
        <w:t>1</w:t>
      </w:r>
      <w:r w:rsidRPr="001A0DA6">
        <w:rPr>
          <w:rFonts w:ascii="Arial" w:hAnsi="Arial" w:cs="Arial"/>
          <w:noProof/>
          <w:sz w:val="24"/>
          <w:szCs w:val="24"/>
          <w:lang w:val="mn-MN" w:eastAsia="zh-CN"/>
        </w:rPr>
        <w:t xml:space="preserve">.улс төрийн нам, улс төрийн </w:t>
      </w:r>
      <w:r w:rsidR="00151B9A" w:rsidRPr="001A0DA6">
        <w:rPr>
          <w:rFonts w:ascii="Arial" w:hAnsi="Arial" w:cs="Arial"/>
          <w:noProof/>
          <w:sz w:val="24"/>
          <w:szCs w:val="24"/>
          <w:lang w:val="mn-MN" w:eastAsia="zh-CN"/>
        </w:rPr>
        <w:t>намын байгууллагын</w:t>
      </w:r>
      <w:r w:rsidR="0068760B" w:rsidRPr="001A0DA6">
        <w:rPr>
          <w:rFonts w:ascii="Arial" w:hAnsi="Arial" w:cs="Arial"/>
          <w:noProof/>
          <w:sz w:val="24"/>
          <w:szCs w:val="24"/>
          <w:lang w:val="mn-MN" w:eastAsia="zh-CN"/>
        </w:rPr>
        <w:t xml:space="preserve"> үйл ажиллагааг сан</w:t>
      </w:r>
      <w:r w:rsidR="00375B24" w:rsidRPr="001A0DA6">
        <w:rPr>
          <w:rFonts w:ascii="Arial" w:hAnsi="Arial" w:cs="Arial"/>
          <w:noProof/>
          <w:sz w:val="24"/>
          <w:szCs w:val="24"/>
          <w:lang w:val="mn-MN" w:eastAsia="zh-CN"/>
        </w:rPr>
        <w:t>хүүжүүлсэн</w:t>
      </w:r>
      <w:r w:rsidR="00C73BF3">
        <w:rPr>
          <w:rFonts w:ascii="Arial" w:hAnsi="Arial" w:cs="Arial"/>
          <w:noProof/>
          <w:sz w:val="24"/>
          <w:szCs w:val="24"/>
          <w:lang w:eastAsia="zh-CN"/>
        </w:rPr>
        <w:t>;</w:t>
      </w:r>
    </w:p>
    <w:p w14:paraId="2002E0D9" w14:textId="77777777" w:rsidR="0059596E" w:rsidRDefault="0059596E" w:rsidP="00805AEC">
      <w:pPr>
        <w:spacing w:before="160" w:line="240" w:lineRule="auto"/>
        <w:ind w:firstLine="1440"/>
        <w:contextualSpacing/>
        <w:jc w:val="both"/>
        <w:rPr>
          <w:rFonts w:ascii="Arial" w:eastAsia="Arial,Italic" w:hAnsi="Arial" w:cs="Arial"/>
          <w:sz w:val="24"/>
          <w:szCs w:val="24"/>
          <w:lang w:val="mn-MN"/>
        </w:rPr>
      </w:pPr>
    </w:p>
    <w:p w14:paraId="30D7AD53" w14:textId="77777777" w:rsidR="00805AEC" w:rsidRDefault="00F0440A" w:rsidP="00805AEC">
      <w:pPr>
        <w:spacing w:before="160" w:line="240" w:lineRule="auto"/>
        <w:ind w:firstLine="1440"/>
        <w:contextualSpacing/>
        <w:jc w:val="both"/>
        <w:rPr>
          <w:rFonts w:ascii="Arial" w:eastAsia="Arial,Italic" w:hAnsi="Arial" w:cs="Arial"/>
          <w:sz w:val="24"/>
          <w:szCs w:val="24"/>
        </w:rPr>
      </w:pPr>
      <w:r w:rsidRPr="001A0DA6">
        <w:rPr>
          <w:rFonts w:ascii="Arial" w:eastAsia="Arial,Italic" w:hAnsi="Arial" w:cs="Arial"/>
          <w:sz w:val="24"/>
          <w:szCs w:val="24"/>
          <w:lang w:val="mn-MN"/>
        </w:rPr>
        <w:t>2.</w:t>
      </w:r>
      <w:r w:rsidR="00CF20AB" w:rsidRPr="001A0DA6">
        <w:rPr>
          <w:rFonts w:ascii="Arial" w:eastAsia="Arial,Italic" w:hAnsi="Arial" w:cs="Arial"/>
          <w:sz w:val="24"/>
          <w:szCs w:val="24"/>
          <w:lang w:val="mn-MN"/>
        </w:rPr>
        <w:t>2</w:t>
      </w:r>
      <w:r w:rsidRPr="001A0DA6">
        <w:rPr>
          <w:rFonts w:ascii="Arial" w:eastAsia="Arial,Italic" w:hAnsi="Arial" w:cs="Arial"/>
          <w:sz w:val="24"/>
          <w:szCs w:val="24"/>
          <w:lang w:val="mn-MN"/>
        </w:rPr>
        <w:t>.орлогоо дүрэмдээ зааснаас өөр зорилгоор зарцуулсан</w:t>
      </w:r>
      <w:r w:rsidR="00AF29BD" w:rsidRPr="001A0DA6">
        <w:rPr>
          <w:rFonts w:ascii="Arial" w:eastAsia="Arial,Italic" w:hAnsi="Arial" w:cs="Arial"/>
          <w:sz w:val="24"/>
          <w:szCs w:val="24"/>
        </w:rPr>
        <w:t>;</w:t>
      </w:r>
    </w:p>
    <w:p w14:paraId="164387F9" w14:textId="55CC9F6A" w:rsidR="00805AEC" w:rsidRDefault="00AF29BD" w:rsidP="004C647F">
      <w:pPr>
        <w:spacing w:before="160" w:line="240" w:lineRule="auto"/>
        <w:ind w:firstLine="1440"/>
        <w:contextualSpacing/>
        <w:jc w:val="both"/>
        <w:rPr>
          <w:rFonts w:ascii="Arial" w:eastAsia="Arial,Italic" w:hAnsi="Arial" w:cs="Arial"/>
          <w:bCs/>
          <w:sz w:val="24"/>
          <w:szCs w:val="24"/>
        </w:rPr>
      </w:pPr>
      <w:r w:rsidRPr="001A0DA6">
        <w:rPr>
          <w:rFonts w:ascii="Arial" w:eastAsia="Arial,Italic" w:hAnsi="Arial" w:cs="Arial"/>
          <w:sz w:val="24"/>
          <w:szCs w:val="24"/>
        </w:rPr>
        <w:t>2</w:t>
      </w:r>
      <w:r w:rsidRPr="001A0DA6">
        <w:rPr>
          <w:rFonts w:ascii="Arial" w:eastAsia="Arial,Italic" w:hAnsi="Arial" w:cs="Arial"/>
          <w:sz w:val="24"/>
          <w:szCs w:val="24"/>
          <w:lang w:val="mn-MN"/>
        </w:rPr>
        <w:t>.</w:t>
      </w:r>
      <w:r w:rsidR="00CF20AB" w:rsidRPr="001A0DA6">
        <w:rPr>
          <w:rFonts w:ascii="Arial" w:eastAsia="Arial,Italic" w:hAnsi="Arial" w:cs="Arial"/>
          <w:sz w:val="24"/>
          <w:szCs w:val="24"/>
          <w:lang w:val="mn-MN"/>
        </w:rPr>
        <w:t>3</w:t>
      </w:r>
      <w:r w:rsidRPr="001A0DA6">
        <w:rPr>
          <w:rFonts w:ascii="Arial" w:eastAsia="Arial,Italic" w:hAnsi="Arial" w:cs="Arial"/>
          <w:sz w:val="24"/>
          <w:szCs w:val="24"/>
          <w:lang w:val="mn-MN"/>
        </w:rPr>
        <w:t>.</w:t>
      </w:r>
      <w:r w:rsidRPr="001A0DA6">
        <w:rPr>
          <w:rFonts w:ascii="Arial" w:eastAsia="Arial,Italic" w:hAnsi="Arial" w:cs="Arial"/>
          <w:bCs/>
          <w:sz w:val="24"/>
          <w:szCs w:val="24"/>
          <w:lang w:val="mn-MN"/>
        </w:rPr>
        <w:t xml:space="preserve">зохицуулалтгүй </w:t>
      </w:r>
      <w:r w:rsidR="0098232C" w:rsidRPr="001A0DA6">
        <w:rPr>
          <w:rFonts w:ascii="Arial" w:eastAsia="Arial,Italic" w:hAnsi="Arial" w:cs="Arial"/>
          <w:bCs/>
          <w:sz w:val="24"/>
          <w:szCs w:val="24"/>
          <w:lang w:val="mn-MN"/>
        </w:rPr>
        <w:t>санхүүгийн сувгаар</w:t>
      </w:r>
      <w:r w:rsidR="000F66D4" w:rsidRPr="001A0DA6">
        <w:rPr>
          <w:rFonts w:ascii="Arial" w:eastAsia="Arial,Italic" w:hAnsi="Arial" w:cs="Arial"/>
          <w:bCs/>
          <w:sz w:val="24"/>
          <w:szCs w:val="24"/>
          <w:lang w:val="mn-MN"/>
        </w:rPr>
        <w:t xml:space="preserve"> мөнгөн</w:t>
      </w:r>
      <w:r w:rsidR="0098232C" w:rsidRPr="001A0DA6">
        <w:rPr>
          <w:rFonts w:ascii="Arial" w:eastAsia="Arial,Italic" w:hAnsi="Arial" w:cs="Arial"/>
          <w:bCs/>
          <w:sz w:val="24"/>
          <w:szCs w:val="24"/>
          <w:lang w:val="mn-MN"/>
        </w:rPr>
        <w:t xml:space="preserve"> гүйлгээ хийсэн</w:t>
      </w:r>
      <w:r w:rsidR="00DB35D9" w:rsidRPr="001A0DA6">
        <w:rPr>
          <w:rFonts w:ascii="Arial" w:eastAsia="Arial,Italic" w:hAnsi="Arial" w:cs="Arial"/>
          <w:bCs/>
          <w:sz w:val="24"/>
          <w:szCs w:val="24"/>
        </w:rPr>
        <w:t>;</w:t>
      </w:r>
    </w:p>
    <w:p w14:paraId="22FB80E8" w14:textId="77777777" w:rsidR="00AC0060" w:rsidRDefault="00DB35D9" w:rsidP="00AC0060">
      <w:pPr>
        <w:spacing w:before="160" w:line="240" w:lineRule="auto"/>
        <w:ind w:firstLine="1440"/>
        <w:contextualSpacing/>
        <w:jc w:val="both"/>
        <w:rPr>
          <w:rFonts w:ascii="Arial" w:hAnsi="Arial" w:cs="Arial"/>
          <w:bCs/>
          <w:sz w:val="24"/>
          <w:szCs w:val="24"/>
        </w:rPr>
      </w:pPr>
      <w:r w:rsidRPr="001A0DA6">
        <w:rPr>
          <w:rFonts w:ascii="Arial" w:eastAsia="Arial,Italic" w:hAnsi="Arial" w:cs="Arial"/>
          <w:bCs/>
          <w:sz w:val="24"/>
          <w:szCs w:val="24"/>
          <w:lang w:val="mn-MN"/>
        </w:rPr>
        <w:t>2.4.</w:t>
      </w:r>
      <w:r w:rsidRPr="001A0DA6">
        <w:rPr>
          <w:rFonts w:ascii="Arial" w:hAnsi="Arial" w:cs="Arial"/>
          <w:sz w:val="24"/>
          <w:szCs w:val="24"/>
          <w:lang w:val="mn-MN"/>
        </w:rPr>
        <w:t>үндсэн зорилгоо өөрчилж ашгийн төлөө үйл ажиллагаа явуулсан, эсхүл</w:t>
      </w:r>
      <w:r w:rsidRPr="001A0DA6">
        <w:rPr>
          <w:rFonts w:ascii="Arial" w:hAnsi="Arial" w:cs="Arial"/>
          <w:bCs/>
          <w:sz w:val="24"/>
          <w:szCs w:val="24"/>
          <w:lang w:val="mn-MN"/>
        </w:rPr>
        <w:t xml:space="preserve"> хориглосон эх үүсвэрээс санхүүжилт авсан</w:t>
      </w:r>
      <w:r w:rsidRPr="001A0DA6">
        <w:rPr>
          <w:rFonts w:ascii="Arial" w:hAnsi="Arial" w:cs="Arial"/>
          <w:bCs/>
          <w:sz w:val="24"/>
          <w:szCs w:val="24"/>
        </w:rPr>
        <w:t>;</w:t>
      </w:r>
    </w:p>
    <w:p w14:paraId="2EC253D0" w14:textId="77777777" w:rsidR="00AC0060" w:rsidRDefault="00AC0060" w:rsidP="00AC0060">
      <w:pPr>
        <w:spacing w:before="160" w:line="240" w:lineRule="auto"/>
        <w:ind w:firstLine="1440"/>
        <w:contextualSpacing/>
        <w:jc w:val="both"/>
        <w:rPr>
          <w:rFonts w:ascii="Arial" w:hAnsi="Arial" w:cs="Arial"/>
          <w:bCs/>
          <w:sz w:val="24"/>
          <w:szCs w:val="24"/>
        </w:rPr>
      </w:pPr>
    </w:p>
    <w:p w14:paraId="36A4FCCE" w14:textId="77777777" w:rsidR="00107CA4" w:rsidRDefault="00DB35D9" w:rsidP="00107CA4">
      <w:pPr>
        <w:spacing w:before="160" w:line="240" w:lineRule="auto"/>
        <w:ind w:firstLine="1440"/>
        <w:contextualSpacing/>
        <w:jc w:val="both"/>
        <w:rPr>
          <w:rFonts w:ascii="Arial" w:hAnsi="Arial" w:cs="Arial"/>
          <w:sz w:val="24"/>
          <w:szCs w:val="24"/>
          <w:lang w:val="mn-MN"/>
        </w:rPr>
      </w:pPr>
      <w:r w:rsidRPr="001A0DA6">
        <w:rPr>
          <w:rFonts w:ascii="Arial" w:hAnsi="Arial" w:cs="Arial"/>
          <w:sz w:val="24"/>
          <w:szCs w:val="24"/>
          <w:lang w:val="mn-MN"/>
        </w:rPr>
        <w:t>2.5.</w:t>
      </w:r>
      <w:r w:rsidRPr="001A0DA6">
        <w:rPr>
          <w:rFonts w:ascii="Arial" w:hAnsi="Arial" w:cs="Arial"/>
          <w:bCs/>
          <w:sz w:val="24"/>
          <w:szCs w:val="24"/>
          <w:lang w:val="mn-MN"/>
        </w:rPr>
        <w:t xml:space="preserve">нэргүй дугаарласан, эсхүл хуурамч нэрээр данс нээх, гүйлгээ хийх, хаагдсан данс ашигласан </w:t>
      </w:r>
      <w:r w:rsidR="00F0440A" w:rsidRPr="001A0DA6">
        <w:rPr>
          <w:rFonts w:ascii="Arial" w:eastAsia="Arial,Italic" w:hAnsi="Arial" w:cs="Arial"/>
          <w:sz w:val="24"/>
          <w:szCs w:val="24"/>
          <w:lang w:val="mn-MN"/>
        </w:rPr>
        <w:t xml:space="preserve">бол учруулсан </w:t>
      </w:r>
      <w:r w:rsidR="00F0440A" w:rsidRPr="001A0DA6">
        <w:rPr>
          <w:rFonts w:ascii="Arial" w:hAnsi="Arial" w:cs="Arial"/>
          <w:sz w:val="24"/>
          <w:szCs w:val="24"/>
          <w:lang w:val="mn-MN"/>
        </w:rPr>
        <w:t>хохирол, нөхөн төлбөрийг гаргуулж хүнийг нэг мянган нэгжтэй тэнцэх хэмжээний төгрөгөөр, хуулийн этгээдийг арван мянган нэгжтэй тэнцэх хэмжээний төгрөгөөр торгоно.</w:t>
      </w:r>
    </w:p>
    <w:p w14:paraId="2FB5209E" w14:textId="77777777" w:rsidR="00107CA4" w:rsidRDefault="00107CA4" w:rsidP="00107CA4">
      <w:pPr>
        <w:spacing w:before="160" w:line="240" w:lineRule="auto"/>
        <w:ind w:firstLine="720"/>
        <w:contextualSpacing/>
        <w:jc w:val="both"/>
        <w:rPr>
          <w:rFonts w:ascii="Arial" w:hAnsi="Arial" w:cs="Arial"/>
          <w:sz w:val="24"/>
          <w:szCs w:val="24"/>
          <w:lang w:val="mn-MN"/>
        </w:rPr>
      </w:pPr>
    </w:p>
    <w:p w14:paraId="52359878" w14:textId="20955632" w:rsidR="009C5656" w:rsidRDefault="00F0440A" w:rsidP="009C5656">
      <w:pPr>
        <w:spacing w:before="160" w:line="240" w:lineRule="auto"/>
        <w:ind w:firstLine="720"/>
        <w:contextualSpacing/>
        <w:jc w:val="both"/>
        <w:rPr>
          <w:rFonts w:ascii="Arial" w:eastAsia="Arial,Italic" w:hAnsi="Arial" w:cs="Arial"/>
          <w:sz w:val="24"/>
          <w:szCs w:val="24"/>
          <w:lang w:val="mn-MN"/>
        </w:rPr>
      </w:pPr>
      <w:r w:rsidRPr="001A0DA6">
        <w:rPr>
          <w:rFonts w:ascii="Arial" w:hAnsi="Arial" w:cs="Arial"/>
          <w:sz w:val="24"/>
          <w:szCs w:val="24"/>
          <w:lang w:val="mn-MN"/>
        </w:rPr>
        <w:t>3.</w:t>
      </w:r>
      <w:r w:rsidR="00DF666C">
        <w:rPr>
          <w:rFonts w:ascii="Arial" w:hAnsi="Arial" w:cs="Arial"/>
          <w:sz w:val="24"/>
          <w:szCs w:val="24"/>
          <w:lang w:val="mn-MN"/>
        </w:rPr>
        <w:t xml:space="preserve">Холбоо нь </w:t>
      </w:r>
      <w:r w:rsidR="009C5656" w:rsidRPr="00C73BF3">
        <w:rPr>
          <w:rFonts w:ascii="Arial" w:hAnsi="Arial" w:cs="Arial"/>
          <w:noProof/>
          <w:sz w:val="24"/>
          <w:szCs w:val="24"/>
          <w:lang w:val="mn-MN" w:eastAsia="zh-CN"/>
        </w:rPr>
        <w:t xml:space="preserve">Монгол Улсын Ерөнхийлөгч, </w:t>
      </w:r>
      <w:r w:rsidR="009C5656" w:rsidRPr="00C73BF3">
        <w:rPr>
          <w:rFonts w:ascii="Arial" w:hAnsi="Arial" w:cs="Arial"/>
          <w:sz w:val="24"/>
          <w:szCs w:val="24"/>
          <w:lang w:val="mn-MN"/>
        </w:rPr>
        <w:t>Улсын Их Хурал, аймаг, нийслэл, сум, дүүргийн иргэдийн Төлөөлөгчдийн Хурлын сонгуульд нэр дэвшигчид</w:t>
      </w:r>
      <w:r w:rsidR="009C5656" w:rsidRPr="00C73BF3">
        <w:rPr>
          <w:rFonts w:ascii="Arial" w:eastAsia="Arial,Italic" w:hAnsi="Arial" w:cs="Arial"/>
          <w:sz w:val="24"/>
          <w:szCs w:val="24"/>
          <w:lang w:val="mn-MN"/>
        </w:rPr>
        <w:t xml:space="preserve"> хандив өгсөн</w:t>
      </w:r>
      <w:r w:rsidR="008C7DBB" w:rsidRPr="00C73BF3">
        <w:rPr>
          <w:rFonts w:ascii="Arial" w:eastAsia="Arial,Italic" w:hAnsi="Arial" w:cs="Arial"/>
          <w:sz w:val="24"/>
          <w:szCs w:val="24"/>
          <w:lang w:val="mn-MN"/>
        </w:rPr>
        <w:t xml:space="preserve"> бол учруулсан </w:t>
      </w:r>
      <w:r w:rsidR="008C7DBB" w:rsidRPr="00C73BF3">
        <w:rPr>
          <w:rFonts w:ascii="Arial" w:hAnsi="Arial" w:cs="Arial"/>
          <w:sz w:val="24"/>
          <w:szCs w:val="24"/>
          <w:lang w:val="mn-MN"/>
        </w:rPr>
        <w:t>хохирол, нөхөн төлбөрийг гаргуулж хүнийг нэг мянган нэгжтэй тэнцэх хэмжээний төгрөгөөр, хуулийн этгээдийг арван мянган нэгжтэй тэнцэх хэмжээний төгрөгөөр торгоно.</w:t>
      </w:r>
    </w:p>
    <w:p w14:paraId="53A0AAA1" w14:textId="64B051AA" w:rsidR="009C5656" w:rsidRDefault="009C5656" w:rsidP="009C5656">
      <w:pPr>
        <w:spacing w:before="160" w:line="240" w:lineRule="auto"/>
        <w:contextualSpacing/>
        <w:jc w:val="both"/>
        <w:rPr>
          <w:rFonts w:ascii="Arial" w:hAnsi="Arial" w:cs="Arial"/>
          <w:sz w:val="24"/>
          <w:szCs w:val="24"/>
          <w:lang w:val="mn-MN"/>
        </w:rPr>
      </w:pPr>
    </w:p>
    <w:p w14:paraId="6D21B9EA" w14:textId="79DA744C" w:rsidR="00F10012" w:rsidRDefault="009C5656" w:rsidP="00F10012">
      <w:pPr>
        <w:spacing w:before="160" w:line="240" w:lineRule="auto"/>
        <w:ind w:firstLine="720"/>
        <w:contextualSpacing/>
        <w:jc w:val="both"/>
        <w:rPr>
          <w:rFonts w:ascii="Arial" w:hAnsi="Arial" w:cs="Arial"/>
          <w:sz w:val="24"/>
          <w:szCs w:val="24"/>
          <w:lang w:val="mn-MN"/>
        </w:rPr>
      </w:pPr>
      <w:r>
        <w:rPr>
          <w:rFonts w:ascii="Arial" w:hAnsi="Arial" w:cs="Arial"/>
          <w:sz w:val="24"/>
          <w:szCs w:val="24"/>
          <w:lang w:val="mn-MN"/>
        </w:rPr>
        <w:t>4.</w:t>
      </w:r>
      <w:r w:rsidR="004C36F6" w:rsidRPr="001A0DA6">
        <w:rPr>
          <w:rFonts w:ascii="Arial" w:hAnsi="Arial" w:cs="Arial"/>
          <w:sz w:val="24"/>
          <w:szCs w:val="24"/>
          <w:lang w:val="mn-MN"/>
        </w:rPr>
        <w:t>Холбоо</w:t>
      </w:r>
      <w:r w:rsidR="00F0440A" w:rsidRPr="001A0DA6">
        <w:rPr>
          <w:rFonts w:ascii="Arial" w:hAnsi="Arial" w:cs="Arial"/>
          <w:sz w:val="24"/>
          <w:szCs w:val="24"/>
          <w:lang w:val="mn-MN"/>
        </w:rPr>
        <w:t xml:space="preserve"> </w:t>
      </w:r>
      <w:r w:rsidR="00745E33" w:rsidRPr="001A0DA6">
        <w:rPr>
          <w:rFonts w:ascii="Arial" w:hAnsi="Arial" w:cs="Arial"/>
          <w:sz w:val="24"/>
          <w:szCs w:val="24"/>
        </w:rPr>
        <w:t>нь</w:t>
      </w:r>
      <w:r w:rsidR="00F0440A" w:rsidRPr="001A0DA6">
        <w:rPr>
          <w:rFonts w:ascii="Arial" w:hAnsi="Arial" w:cs="Arial"/>
          <w:sz w:val="24"/>
          <w:szCs w:val="24"/>
          <w:lang w:val="mn-MN"/>
        </w:rPr>
        <w:t xml:space="preserve"> </w:t>
      </w:r>
      <w:r w:rsidR="00AA3373">
        <w:rPr>
          <w:rFonts w:ascii="Arial" w:hAnsi="Arial" w:cs="Arial"/>
          <w:sz w:val="24"/>
          <w:szCs w:val="24"/>
          <w:lang w:val="mn-MN"/>
        </w:rPr>
        <w:t xml:space="preserve">улс төрийн нам, улс төрийн намын байгууллагын үйл ажиллагааг хэрэгжүүлсэн, </w:t>
      </w:r>
      <w:r w:rsidR="00C836F8">
        <w:rPr>
          <w:rFonts w:ascii="Arial" w:hAnsi="Arial" w:cs="Arial"/>
          <w:sz w:val="24"/>
          <w:szCs w:val="24"/>
          <w:lang w:val="mn-MN"/>
        </w:rPr>
        <w:t xml:space="preserve">эсхүл </w:t>
      </w:r>
      <w:r w:rsidR="00F0440A" w:rsidRPr="001A0DA6">
        <w:rPr>
          <w:rFonts w:ascii="Arial" w:hAnsi="Arial" w:cs="Arial"/>
          <w:sz w:val="24"/>
          <w:szCs w:val="24"/>
          <w:lang w:val="mn-MN"/>
        </w:rPr>
        <w:t>шашин номлох, ухуулан дэлгэрүүлэх үйл ажиллагаа явуулсан</w:t>
      </w:r>
      <w:r w:rsidR="00F73950" w:rsidRPr="001A0DA6">
        <w:rPr>
          <w:rFonts w:ascii="Arial" w:hAnsi="Arial" w:cs="Arial"/>
          <w:sz w:val="24"/>
          <w:szCs w:val="24"/>
          <w:lang w:val="mn-MN"/>
        </w:rPr>
        <w:t xml:space="preserve"> </w:t>
      </w:r>
      <w:r w:rsidR="00F0440A" w:rsidRPr="001A0DA6">
        <w:rPr>
          <w:rFonts w:ascii="Arial" w:hAnsi="Arial" w:cs="Arial"/>
          <w:sz w:val="24"/>
          <w:szCs w:val="24"/>
          <w:lang w:val="mn-MN"/>
        </w:rPr>
        <w:t xml:space="preserve">бол хууль бусаар олсон хөрөнгө, орлогыг хурааж хүнийг гурван мянган нэгжтэй тэнцэх хэмжээний төгрөгөөр, хуулийн этгээдийг гучин мянган нэгжтэй тэнцэх хэмжээний төгрөгөөр торгоно. </w:t>
      </w:r>
    </w:p>
    <w:p w14:paraId="39FAF91F" w14:textId="77777777" w:rsidR="00F10012" w:rsidRDefault="00F10012" w:rsidP="00F10012">
      <w:pPr>
        <w:spacing w:before="160" w:line="240" w:lineRule="auto"/>
        <w:ind w:firstLine="720"/>
        <w:contextualSpacing/>
        <w:jc w:val="both"/>
        <w:rPr>
          <w:rFonts w:ascii="Arial" w:hAnsi="Arial" w:cs="Arial"/>
          <w:sz w:val="24"/>
          <w:szCs w:val="24"/>
          <w:lang w:val="mn-MN"/>
        </w:rPr>
      </w:pPr>
    </w:p>
    <w:p w14:paraId="241DA5B8" w14:textId="54FF1F08" w:rsidR="00CD7AE5" w:rsidRDefault="009C5656" w:rsidP="00CD7AE5">
      <w:pPr>
        <w:spacing w:before="160" w:line="240" w:lineRule="auto"/>
        <w:ind w:firstLine="720"/>
        <w:contextualSpacing/>
        <w:jc w:val="both"/>
        <w:rPr>
          <w:rFonts w:ascii="Arial" w:hAnsi="Arial" w:cs="Arial"/>
          <w:sz w:val="24"/>
          <w:szCs w:val="24"/>
          <w:lang w:val="mn-MN"/>
        </w:rPr>
      </w:pPr>
      <w:r>
        <w:rPr>
          <w:rFonts w:ascii="Arial" w:hAnsi="Arial" w:cs="Arial"/>
          <w:sz w:val="24"/>
          <w:szCs w:val="24"/>
          <w:lang w:val="mn-MN"/>
        </w:rPr>
        <w:t>5</w:t>
      </w:r>
      <w:r w:rsidR="00F0440A" w:rsidRPr="001A0DA6">
        <w:rPr>
          <w:rFonts w:ascii="Arial" w:hAnsi="Arial" w:cs="Arial"/>
          <w:sz w:val="24"/>
          <w:szCs w:val="24"/>
          <w:lang w:val="mn-MN"/>
        </w:rPr>
        <w:t>.</w:t>
      </w:r>
      <w:r w:rsidR="006F3B9C">
        <w:rPr>
          <w:rFonts w:ascii="Arial" w:hAnsi="Arial" w:cs="Arial"/>
          <w:sz w:val="24"/>
          <w:szCs w:val="24"/>
          <w:lang w:val="mn-MN"/>
        </w:rPr>
        <w:t xml:space="preserve">Холбоо нь </w:t>
      </w:r>
      <w:r w:rsidR="00953940">
        <w:rPr>
          <w:rFonts w:ascii="Arial" w:hAnsi="Arial" w:cs="Arial"/>
          <w:sz w:val="24"/>
          <w:szCs w:val="24"/>
          <w:lang w:val="mn-MN"/>
        </w:rPr>
        <w:t>х</w:t>
      </w:r>
      <w:r w:rsidR="00F0440A" w:rsidRPr="001A0DA6">
        <w:rPr>
          <w:rFonts w:ascii="Arial" w:hAnsi="Arial" w:cs="Arial"/>
          <w:sz w:val="24"/>
          <w:szCs w:val="24"/>
          <w:lang w:val="mn-MN"/>
        </w:rPr>
        <w:t>уульд заасан хугацаанд санхүүгийн болон үйл ажиллагааныхаа тайланг холбогдох эрх бүхий байгууллагад гаргаж өгөөгүй бол хүнийг хорин нэгжтэй тэнцэх хэмжээний төгрөгөөр, хуулийн этгээдийг хоёр зуун нэгжтэй тэнцэх хэмжээний төгрөгөөр торгоно.</w:t>
      </w:r>
      <w:r w:rsidR="00726C59" w:rsidRPr="001A0DA6">
        <w:rPr>
          <w:rFonts w:ascii="Arial" w:hAnsi="Arial" w:cs="Arial"/>
          <w:sz w:val="24"/>
          <w:szCs w:val="24"/>
          <w:lang w:val="mn-MN"/>
        </w:rPr>
        <w:t>”</w:t>
      </w:r>
    </w:p>
    <w:p w14:paraId="4FD68CB0" w14:textId="77777777" w:rsidR="00CD7AE5" w:rsidRDefault="00CD7AE5" w:rsidP="00CD7AE5">
      <w:pPr>
        <w:spacing w:before="160" w:line="240" w:lineRule="auto"/>
        <w:ind w:firstLine="720"/>
        <w:contextualSpacing/>
        <w:jc w:val="both"/>
        <w:rPr>
          <w:rFonts w:ascii="Arial" w:hAnsi="Arial" w:cs="Arial"/>
          <w:sz w:val="24"/>
          <w:szCs w:val="24"/>
          <w:lang w:val="mn-MN"/>
        </w:rPr>
      </w:pPr>
    </w:p>
    <w:p w14:paraId="10FE7607" w14:textId="6826A64E" w:rsidR="002701CA" w:rsidRDefault="004370DE" w:rsidP="002701CA">
      <w:pPr>
        <w:spacing w:before="160" w:line="240" w:lineRule="auto"/>
        <w:ind w:firstLine="720"/>
        <w:contextualSpacing/>
        <w:jc w:val="both"/>
        <w:rPr>
          <w:rFonts w:ascii="Arial" w:hAnsi="Arial" w:cs="Arial"/>
          <w:bCs/>
          <w:sz w:val="24"/>
          <w:szCs w:val="24"/>
          <w:shd w:val="clear" w:color="auto" w:fill="FFFFFF"/>
          <w:lang w:val="mn-MN"/>
        </w:rPr>
      </w:pPr>
      <w:r w:rsidRPr="001A0DA6">
        <w:rPr>
          <w:rFonts w:ascii="Arial" w:hAnsi="Arial" w:cs="Arial"/>
          <w:b/>
          <w:sz w:val="24"/>
          <w:szCs w:val="24"/>
          <w:lang w:val="mn-MN"/>
        </w:rPr>
        <w:t>3</w:t>
      </w:r>
      <w:r w:rsidR="00F0440A" w:rsidRPr="001A0DA6">
        <w:rPr>
          <w:rFonts w:ascii="Arial" w:hAnsi="Arial" w:cs="Arial"/>
          <w:b/>
          <w:sz w:val="24"/>
          <w:szCs w:val="24"/>
          <w:lang w:val="mn-MN"/>
        </w:rPr>
        <w:t xml:space="preserve"> дугаар зүйл.</w:t>
      </w:r>
      <w:r w:rsidR="00F0440A" w:rsidRPr="001A0DA6">
        <w:rPr>
          <w:rFonts w:ascii="Arial" w:hAnsi="Arial" w:cs="Arial"/>
          <w:bCs/>
          <w:sz w:val="24"/>
          <w:szCs w:val="24"/>
          <w:shd w:val="clear" w:color="auto" w:fill="FFFFFF"/>
          <w:lang w:val="mn-MN"/>
        </w:rPr>
        <w:t>Зөрчлийн тухай хуулийн 9.10 дугаар зүйлийн 3 дахь хэсгийн “төрийн бус байгууллага” гэснийг “</w:t>
      </w:r>
      <w:r w:rsidR="00224D14">
        <w:rPr>
          <w:rFonts w:ascii="Arial" w:hAnsi="Arial" w:cs="Arial"/>
          <w:bCs/>
          <w:sz w:val="24"/>
          <w:szCs w:val="24"/>
          <w:shd w:val="clear" w:color="auto" w:fill="FFFFFF"/>
          <w:lang w:val="mn-MN"/>
        </w:rPr>
        <w:t>а</w:t>
      </w:r>
      <w:r w:rsidR="005A122D">
        <w:rPr>
          <w:rFonts w:ascii="Arial" w:hAnsi="Arial" w:cs="Arial"/>
          <w:bCs/>
          <w:sz w:val="24"/>
          <w:szCs w:val="24"/>
          <w:shd w:val="clear" w:color="auto" w:fill="FFFFFF"/>
          <w:lang w:val="mn-MN"/>
        </w:rPr>
        <w:t>шгийн төлөө бус хуулийн этгээд</w:t>
      </w:r>
      <w:r w:rsidR="00F0440A" w:rsidRPr="001A0DA6">
        <w:rPr>
          <w:rFonts w:ascii="Arial" w:hAnsi="Arial" w:cs="Arial"/>
          <w:bCs/>
          <w:sz w:val="24"/>
          <w:szCs w:val="24"/>
          <w:shd w:val="clear" w:color="auto" w:fill="FFFFFF"/>
          <w:lang w:val="mn-MN"/>
        </w:rPr>
        <w:t>” гэж өөрчилсүгэй.</w:t>
      </w:r>
    </w:p>
    <w:p w14:paraId="38AE74E7" w14:textId="77777777" w:rsidR="002701CA" w:rsidRDefault="002701CA" w:rsidP="002701CA">
      <w:pPr>
        <w:spacing w:before="160" w:line="240" w:lineRule="auto"/>
        <w:ind w:firstLine="720"/>
        <w:contextualSpacing/>
        <w:jc w:val="both"/>
        <w:rPr>
          <w:rFonts w:ascii="Arial" w:hAnsi="Arial" w:cs="Arial"/>
          <w:bCs/>
          <w:sz w:val="24"/>
          <w:szCs w:val="24"/>
          <w:shd w:val="clear" w:color="auto" w:fill="FFFFFF"/>
          <w:lang w:val="mn-MN"/>
        </w:rPr>
      </w:pPr>
    </w:p>
    <w:p w14:paraId="05F23C5A" w14:textId="77777777" w:rsidR="00DF4CC9" w:rsidRDefault="004370DE" w:rsidP="00DF4CC9">
      <w:pPr>
        <w:spacing w:before="160" w:line="240" w:lineRule="auto"/>
        <w:ind w:firstLine="720"/>
        <w:contextualSpacing/>
        <w:jc w:val="both"/>
        <w:rPr>
          <w:rStyle w:val="Strong"/>
          <w:rFonts w:ascii="Arial" w:hAnsi="Arial" w:cs="Arial"/>
          <w:b w:val="0"/>
          <w:sz w:val="24"/>
          <w:szCs w:val="24"/>
          <w:shd w:val="clear" w:color="auto" w:fill="FFFFFF"/>
          <w:lang w:val="mn-MN"/>
        </w:rPr>
      </w:pPr>
      <w:r w:rsidRPr="001A0DA6">
        <w:rPr>
          <w:rStyle w:val="Strong"/>
          <w:rFonts w:ascii="Arial" w:hAnsi="Arial" w:cs="Arial"/>
          <w:sz w:val="24"/>
          <w:szCs w:val="24"/>
          <w:shd w:val="clear" w:color="auto" w:fill="FFFFFF"/>
          <w:lang w:val="mn-MN"/>
        </w:rPr>
        <w:t>4</w:t>
      </w:r>
      <w:r w:rsidR="006F7223" w:rsidRPr="001A0DA6">
        <w:rPr>
          <w:rStyle w:val="Strong"/>
          <w:rFonts w:ascii="Arial" w:hAnsi="Arial" w:cs="Arial"/>
          <w:sz w:val="24"/>
          <w:szCs w:val="24"/>
          <w:shd w:val="clear" w:color="auto" w:fill="FFFFFF"/>
          <w:lang w:val="mn-MN"/>
        </w:rPr>
        <w:t xml:space="preserve"> д</w:t>
      </w:r>
      <w:r w:rsidRPr="001A0DA6">
        <w:rPr>
          <w:rStyle w:val="Strong"/>
          <w:rFonts w:ascii="Arial" w:hAnsi="Arial" w:cs="Arial"/>
          <w:sz w:val="24"/>
          <w:szCs w:val="24"/>
          <w:shd w:val="clear" w:color="auto" w:fill="FFFFFF"/>
          <w:lang w:val="mn-MN"/>
        </w:rPr>
        <w:t>үгээ</w:t>
      </w:r>
      <w:r w:rsidR="006F7223" w:rsidRPr="001A0DA6">
        <w:rPr>
          <w:rStyle w:val="Strong"/>
          <w:rFonts w:ascii="Arial" w:hAnsi="Arial" w:cs="Arial"/>
          <w:sz w:val="24"/>
          <w:szCs w:val="24"/>
          <w:shd w:val="clear" w:color="auto" w:fill="FFFFFF"/>
          <w:lang w:val="mn-MN"/>
        </w:rPr>
        <w:t>р зүйл.</w:t>
      </w:r>
      <w:r w:rsidR="006F7223" w:rsidRPr="001A0DA6">
        <w:rPr>
          <w:rStyle w:val="Strong"/>
          <w:rFonts w:ascii="Arial" w:hAnsi="Arial" w:cs="Arial"/>
          <w:b w:val="0"/>
          <w:sz w:val="24"/>
          <w:szCs w:val="24"/>
          <w:shd w:val="clear" w:color="auto" w:fill="FFFFFF"/>
          <w:lang w:val="mn-MN"/>
        </w:rPr>
        <w:t xml:space="preserve">Энэ хуулийг Холбооны эрх зүйн байдлын тухай хууль </w:t>
      </w:r>
      <w:r w:rsidR="006F7223" w:rsidRPr="001A0DA6">
        <w:rPr>
          <w:rStyle w:val="Strong"/>
          <w:rFonts w:ascii="Arial" w:hAnsi="Arial" w:cs="Arial"/>
          <w:b w:val="0"/>
          <w:sz w:val="24"/>
          <w:szCs w:val="24"/>
          <w:shd w:val="clear" w:color="auto" w:fill="FFFFFF"/>
        </w:rPr>
        <w:t>/Шинэчилсэн найруулга/</w:t>
      </w:r>
      <w:r w:rsidR="006F7223" w:rsidRPr="001A0DA6">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0C24C2C9" w14:textId="77777777" w:rsidR="00DF4CC9" w:rsidRDefault="00DF4CC9" w:rsidP="00DF4CC9">
      <w:pPr>
        <w:spacing w:before="160" w:line="240" w:lineRule="auto"/>
        <w:contextualSpacing/>
        <w:jc w:val="both"/>
        <w:rPr>
          <w:rStyle w:val="Strong"/>
          <w:rFonts w:ascii="Arial" w:hAnsi="Arial" w:cs="Arial"/>
          <w:b w:val="0"/>
          <w:sz w:val="24"/>
          <w:szCs w:val="24"/>
          <w:shd w:val="clear" w:color="auto" w:fill="FFFFFF"/>
          <w:lang w:val="mn-MN"/>
        </w:rPr>
      </w:pPr>
    </w:p>
    <w:p w14:paraId="401B73DC" w14:textId="77777777" w:rsidR="00DF4CC9" w:rsidRDefault="00DF4CC9" w:rsidP="00DF4CC9">
      <w:pPr>
        <w:spacing w:before="160" w:line="240" w:lineRule="auto"/>
        <w:contextualSpacing/>
        <w:jc w:val="both"/>
        <w:rPr>
          <w:rStyle w:val="Strong"/>
          <w:rFonts w:ascii="Arial" w:hAnsi="Arial" w:cs="Arial"/>
          <w:b w:val="0"/>
          <w:sz w:val="24"/>
          <w:szCs w:val="24"/>
          <w:shd w:val="clear" w:color="auto" w:fill="FFFFFF"/>
          <w:lang w:val="mn-MN"/>
        </w:rPr>
      </w:pPr>
    </w:p>
    <w:p w14:paraId="0EF6CD0F" w14:textId="79515449" w:rsidR="00F0440A" w:rsidRPr="001A0DA6" w:rsidRDefault="00F0440A" w:rsidP="00DF4CC9">
      <w:pPr>
        <w:spacing w:before="160" w:line="240" w:lineRule="auto"/>
        <w:contextualSpacing/>
        <w:jc w:val="center"/>
        <w:rPr>
          <w:rFonts w:ascii="Arial" w:hAnsi="Arial" w:cs="Arial"/>
          <w:sz w:val="24"/>
          <w:szCs w:val="24"/>
          <w:lang w:val="mn-MN"/>
        </w:rPr>
      </w:pPr>
      <w:r w:rsidRPr="001A0DA6">
        <w:rPr>
          <w:rFonts w:ascii="Arial" w:hAnsi="Arial" w:cs="Arial"/>
          <w:bCs/>
          <w:sz w:val="24"/>
          <w:szCs w:val="24"/>
          <w:lang w:val="mn-MN"/>
        </w:rPr>
        <w:t>Гарын үсэг</w:t>
      </w:r>
    </w:p>
    <w:p w14:paraId="435D1409" w14:textId="77777777" w:rsidR="00F51DAE" w:rsidRPr="00A41762" w:rsidRDefault="00F51DAE" w:rsidP="002A5759">
      <w:pPr>
        <w:spacing w:after="0" w:line="240" w:lineRule="auto"/>
        <w:rPr>
          <w:rFonts w:ascii="Arial" w:hAnsi="Arial" w:cs="Arial"/>
          <w:bCs/>
          <w:sz w:val="24"/>
          <w:szCs w:val="24"/>
          <w:shd w:val="clear" w:color="auto" w:fill="FFFFFF"/>
        </w:rPr>
      </w:pPr>
    </w:p>
    <w:p w14:paraId="5305A93B" w14:textId="77777777" w:rsidR="00F51DAE" w:rsidRPr="009E7CE3" w:rsidRDefault="00F51DAE" w:rsidP="00F51DAE">
      <w:pPr>
        <w:spacing w:after="0" w:line="240" w:lineRule="auto"/>
        <w:contextualSpacing/>
        <w:jc w:val="right"/>
        <w:rPr>
          <w:rFonts w:ascii="Arial" w:hAnsi="Arial" w:cs="Arial"/>
          <w:noProof/>
          <w:sz w:val="24"/>
          <w:szCs w:val="24"/>
          <w:lang w:val="mn-MN"/>
        </w:rPr>
      </w:pPr>
      <w:r w:rsidRPr="009E7CE3">
        <w:rPr>
          <w:rFonts w:ascii="Arial" w:hAnsi="Arial" w:cs="Arial"/>
          <w:noProof/>
          <w:sz w:val="24"/>
          <w:szCs w:val="24"/>
          <w:lang w:val="mn-MN"/>
        </w:rPr>
        <w:t>Төсөл</w:t>
      </w:r>
    </w:p>
    <w:p w14:paraId="1B3A2E7A" w14:textId="77777777" w:rsidR="00F51DAE" w:rsidRPr="009E7CE3" w:rsidRDefault="00F51DAE" w:rsidP="00F51DAE">
      <w:pPr>
        <w:spacing w:after="0" w:line="240" w:lineRule="auto"/>
        <w:contextualSpacing/>
        <w:rPr>
          <w:rFonts w:ascii="Arial" w:hAnsi="Arial" w:cs="Arial"/>
          <w:noProof/>
          <w:sz w:val="24"/>
          <w:szCs w:val="24"/>
          <w:lang w:val="mn-MN"/>
        </w:rPr>
      </w:pPr>
    </w:p>
    <w:p w14:paraId="2215C355" w14:textId="77777777" w:rsidR="00F51DAE" w:rsidRPr="009E7CE3" w:rsidRDefault="00F51DAE" w:rsidP="008C3FB5">
      <w:pPr>
        <w:spacing w:after="0" w:line="240" w:lineRule="auto"/>
        <w:contextualSpacing/>
        <w:jc w:val="center"/>
        <w:rPr>
          <w:rFonts w:ascii="Arial" w:hAnsi="Arial" w:cs="Arial"/>
          <w:b/>
          <w:noProof/>
          <w:sz w:val="24"/>
          <w:szCs w:val="24"/>
          <w:lang w:val="mn-MN"/>
        </w:rPr>
      </w:pPr>
      <w:r w:rsidRPr="009E7CE3">
        <w:rPr>
          <w:rFonts w:ascii="Arial" w:hAnsi="Arial" w:cs="Arial"/>
          <w:b/>
          <w:noProof/>
          <w:sz w:val="24"/>
          <w:szCs w:val="24"/>
          <w:lang w:val="mn-MN"/>
        </w:rPr>
        <w:t>МОНГОЛ УЛСЫН ХУУЛЬ</w:t>
      </w:r>
    </w:p>
    <w:p w14:paraId="37F35285" w14:textId="77777777" w:rsidR="00F51DAE" w:rsidRPr="009E7CE3" w:rsidRDefault="00F51DAE" w:rsidP="008C3FB5">
      <w:pPr>
        <w:spacing w:after="0" w:line="240" w:lineRule="auto"/>
        <w:contextualSpacing/>
        <w:rPr>
          <w:rFonts w:ascii="Arial" w:hAnsi="Arial" w:cs="Arial"/>
          <w:noProof/>
          <w:sz w:val="24"/>
          <w:szCs w:val="24"/>
          <w:lang w:val="mn-MN"/>
        </w:rPr>
      </w:pPr>
    </w:p>
    <w:p w14:paraId="0CB18C77" w14:textId="77777777" w:rsidR="00F51DAE" w:rsidRPr="009E7CE3" w:rsidRDefault="00F51DAE" w:rsidP="008C3FB5">
      <w:pPr>
        <w:spacing w:after="0" w:line="240" w:lineRule="auto"/>
        <w:contextualSpacing/>
        <w:rPr>
          <w:rFonts w:ascii="Arial" w:hAnsi="Arial" w:cs="Arial"/>
          <w:noProof/>
          <w:sz w:val="24"/>
          <w:szCs w:val="24"/>
          <w:lang w:val="mn-MN"/>
        </w:rPr>
      </w:pPr>
    </w:p>
    <w:p w14:paraId="12666409" w14:textId="77777777" w:rsidR="00F51DAE" w:rsidRPr="009E7CE3" w:rsidRDefault="00F51DAE" w:rsidP="008C3FB5">
      <w:pPr>
        <w:spacing w:after="0" w:line="240" w:lineRule="auto"/>
        <w:contextualSpacing/>
        <w:jc w:val="both"/>
        <w:rPr>
          <w:rFonts w:ascii="Arial" w:hAnsi="Arial" w:cs="Arial"/>
          <w:noProof/>
          <w:sz w:val="24"/>
          <w:szCs w:val="24"/>
          <w:lang w:val="mn-MN"/>
        </w:rPr>
      </w:pPr>
    </w:p>
    <w:p w14:paraId="7D186696" w14:textId="77777777" w:rsidR="00F51DAE" w:rsidRPr="009E7CE3" w:rsidRDefault="00F51DAE" w:rsidP="008C3FB5">
      <w:pPr>
        <w:spacing w:after="0" w:line="240" w:lineRule="auto"/>
        <w:contextualSpacing/>
        <w:jc w:val="both"/>
        <w:rPr>
          <w:rFonts w:ascii="Arial" w:hAnsi="Arial" w:cs="Arial"/>
          <w:noProof/>
          <w:sz w:val="24"/>
          <w:szCs w:val="24"/>
          <w:lang w:val="mn-MN"/>
        </w:rPr>
      </w:pPr>
      <w:r>
        <w:rPr>
          <w:rFonts w:ascii="Arial" w:hAnsi="Arial" w:cs="Arial"/>
          <w:noProof/>
          <w:sz w:val="24"/>
          <w:szCs w:val="24"/>
          <w:lang w:val="mn-MN"/>
        </w:rPr>
        <w:t xml:space="preserve">2021 </w:t>
      </w:r>
      <w:r w:rsidRPr="009E7CE3">
        <w:rPr>
          <w:rFonts w:ascii="Arial" w:hAnsi="Arial" w:cs="Arial"/>
          <w:noProof/>
          <w:sz w:val="24"/>
          <w:szCs w:val="24"/>
          <w:lang w:val="mn-MN"/>
        </w:rPr>
        <w:t xml:space="preserve">оны ... </w:t>
      </w:r>
      <w:r w:rsidRPr="003635A1">
        <w:rPr>
          <w:rFonts w:ascii="Arial" w:hAnsi="Arial" w:cs="Arial"/>
          <w:noProof/>
          <w:sz w:val="24"/>
          <w:szCs w:val="24"/>
          <w:lang w:val="mn-MN"/>
        </w:rPr>
        <w:t>д</w:t>
      </w:r>
      <w:r>
        <w:rPr>
          <w:rFonts w:ascii="Arial" w:hAnsi="Arial" w:cs="Arial"/>
          <w:noProof/>
          <w:sz w:val="24"/>
          <w:szCs w:val="24"/>
          <w:lang w:val="mn-MN"/>
        </w:rPr>
        <w:t>угаа</w:t>
      </w:r>
      <w:r w:rsidRPr="003635A1">
        <w:rPr>
          <w:rFonts w:ascii="Arial" w:hAnsi="Arial" w:cs="Arial"/>
          <w:noProof/>
          <w:sz w:val="24"/>
          <w:szCs w:val="24"/>
          <w:lang w:val="mn-MN"/>
        </w:rPr>
        <w:t>р</w:t>
      </w:r>
      <w:r w:rsidRPr="009E7CE3">
        <w:rPr>
          <w:rFonts w:ascii="Arial" w:hAnsi="Arial" w:cs="Arial"/>
          <w:noProof/>
          <w:sz w:val="24"/>
          <w:szCs w:val="24"/>
          <w:lang w:val="mn-MN"/>
        </w:rPr>
        <w:tab/>
        <w:t xml:space="preserve">         </w:t>
      </w:r>
      <w:r w:rsidRPr="009E7CE3">
        <w:rPr>
          <w:rFonts w:ascii="Arial" w:hAnsi="Arial" w:cs="Arial"/>
          <w:noProof/>
          <w:sz w:val="24"/>
          <w:szCs w:val="24"/>
          <w:lang w:val="mn-MN"/>
        </w:rPr>
        <w:tab/>
      </w:r>
      <w:r w:rsidRPr="009E7CE3">
        <w:rPr>
          <w:rFonts w:ascii="Arial" w:hAnsi="Arial" w:cs="Arial"/>
          <w:noProof/>
          <w:sz w:val="24"/>
          <w:szCs w:val="24"/>
          <w:lang w:val="mn-MN"/>
        </w:rPr>
        <w:tab/>
      </w:r>
      <w:r w:rsidRPr="009E7CE3">
        <w:rPr>
          <w:rFonts w:ascii="Arial" w:hAnsi="Arial" w:cs="Arial"/>
          <w:noProof/>
          <w:sz w:val="24"/>
          <w:szCs w:val="24"/>
          <w:lang w:val="mn-MN"/>
        </w:rPr>
        <w:tab/>
      </w:r>
      <w:r w:rsidRPr="009E7CE3">
        <w:rPr>
          <w:rFonts w:ascii="Arial" w:hAnsi="Arial" w:cs="Arial"/>
          <w:noProof/>
          <w:sz w:val="24"/>
          <w:szCs w:val="24"/>
          <w:lang w:val="mn-MN"/>
        </w:rPr>
        <w:tab/>
      </w:r>
      <w:r w:rsidRPr="009E7CE3">
        <w:rPr>
          <w:rFonts w:ascii="Arial" w:hAnsi="Arial" w:cs="Arial"/>
          <w:noProof/>
          <w:sz w:val="24"/>
          <w:szCs w:val="24"/>
          <w:lang w:val="mn-MN"/>
        </w:rPr>
        <w:tab/>
        <w:t xml:space="preserve">                               Улаанбаатар </w:t>
      </w:r>
    </w:p>
    <w:p w14:paraId="2C2486F9" w14:textId="77777777" w:rsidR="00F51DAE" w:rsidRPr="009E7CE3" w:rsidRDefault="00F51DAE" w:rsidP="008C3FB5">
      <w:pPr>
        <w:spacing w:after="0" w:line="240" w:lineRule="auto"/>
        <w:contextualSpacing/>
        <w:jc w:val="both"/>
        <w:rPr>
          <w:rFonts w:ascii="Arial" w:hAnsi="Arial" w:cs="Arial"/>
          <w:noProof/>
          <w:sz w:val="24"/>
          <w:szCs w:val="24"/>
          <w:lang w:val="mn-MN"/>
        </w:rPr>
      </w:pPr>
      <w:r w:rsidRPr="009E7CE3">
        <w:rPr>
          <w:rFonts w:ascii="Arial" w:hAnsi="Arial" w:cs="Arial"/>
          <w:noProof/>
          <w:sz w:val="24"/>
          <w:szCs w:val="24"/>
          <w:lang w:val="mn-MN"/>
        </w:rPr>
        <w:t>сарын ... -ны өдөр</w:t>
      </w:r>
      <w:r w:rsidRPr="009E7CE3">
        <w:rPr>
          <w:rFonts w:ascii="Arial" w:hAnsi="Arial" w:cs="Arial"/>
          <w:noProof/>
          <w:sz w:val="24"/>
          <w:szCs w:val="24"/>
          <w:lang w:val="mn-MN"/>
        </w:rPr>
        <w:tab/>
      </w:r>
      <w:r w:rsidRPr="009E7CE3">
        <w:rPr>
          <w:rFonts w:ascii="Arial" w:hAnsi="Arial" w:cs="Arial"/>
          <w:noProof/>
          <w:sz w:val="24"/>
          <w:szCs w:val="24"/>
          <w:lang w:val="mn-MN"/>
        </w:rPr>
        <w:tab/>
        <w:t xml:space="preserve">                                                                                   хот</w:t>
      </w:r>
      <w:r w:rsidRPr="009E7CE3">
        <w:rPr>
          <w:rFonts w:ascii="Arial" w:hAnsi="Arial" w:cs="Arial"/>
          <w:noProof/>
          <w:sz w:val="24"/>
          <w:szCs w:val="24"/>
          <w:lang w:val="mn-MN"/>
        </w:rPr>
        <w:tab/>
      </w:r>
      <w:r w:rsidRPr="009E7CE3">
        <w:rPr>
          <w:rFonts w:ascii="Arial" w:hAnsi="Arial" w:cs="Arial"/>
          <w:noProof/>
          <w:sz w:val="24"/>
          <w:szCs w:val="24"/>
          <w:lang w:val="mn-MN"/>
        </w:rPr>
        <w:tab/>
      </w:r>
      <w:r w:rsidRPr="009E7CE3">
        <w:rPr>
          <w:rFonts w:ascii="Arial" w:hAnsi="Arial" w:cs="Arial"/>
          <w:noProof/>
          <w:sz w:val="24"/>
          <w:szCs w:val="24"/>
          <w:lang w:val="mn-MN"/>
        </w:rPr>
        <w:tab/>
      </w:r>
      <w:r w:rsidRPr="009E7CE3">
        <w:rPr>
          <w:rFonts w:ascii="Arial" w:hAnsi="Arial" w:cs="Arial"/>
          <w:noProof/>
          <w:sz w:val="24"/>
          <w:szCs w:val="24"/>
          <w:lang w:val="mn-MN"/>
        </w:rPr>
        <w:tab/>
      </w:r>
      <w:r w:rsidRPr="009E7CE3">
        <w:rPr>
          <w:rFonts w:ascii="Arial" w:hAnsi="Arial" w:cs="Arial"/>
          <w:noProof/>
          <w:sz w:val="24"/>
          <w:szCs w:val="24"/>
          <w:lang w:val="mn-MN"/>
        </w:rPr>
        <w:tab/>
      </w:r>
      <w:r w:rsidRPr="009E7CE3">
        <w:rPr>
          <w:rFonts w:ascii="Arial" w:hAnsi="Arial" w:cs="Arial"/>
          <w:noProof/>
          <w:sz w:val="24"/>
          <w:szCs w:val="24"/>
          <w:lang w:val="mn-MN"/>
        </w:rPr>
        <w:tab/>
      </w:r>
      <w:r w:rsidRPr="009E7CE3">
        <w:rPr>
          <w:rFonts w:ascii="Arial" w:hAnsi="Arial" w:cs="Arial"/>
          <w:noProof/>
          <w:sz w:val="24"/>
          <w:szCs w:val="24"/>
          <w:lang w:val="mn-MN"/>
        </w:rPr>
        <w:tab/>
      </w:r>
      <w:r w:rsidRPr="009E7CE3">
        <w:rPr>
          <w:rFonts w:ascii="Arial" w:hAnsi="Arial" w:cs="Arial"/>
          <w:noProof/>
          <w:sz w:val="24"/>
          <w:szCs w:val="24"/>
          <w:lang w:val="mn-MN"/>
        </w:rPr>
        <w:tab/>
        <w:t xml:space="preserve">      </w:t>
      </w:r>
    </w:p>
    <w:p w14:paraId="105AC950" w14:textId="3C8BB9B1" w:rsidR="00F51DAE" w:rsidRPr="009E7CE3" w:rsidRDefault="00F51DAE" w:rsidP="008C3FB5">
      <w:pPr>
        <w:spacing w:after="0" w:line="240" w:lineRule="auto"/>
        <w:contextualSpacing/>
        <w:jc w:val="center"/>
        <w:rPr>
          <w:rFonts w:ascii="Arial" w:hAnsi="Arial" w:cs="Arial"/>
          <w:b/>
          <w:bCs/>
          <w:sz w:val="24"/>
          <w:szCs w:val="24"/>
          <w:shd w:val="clear" w:color="auto" w:fill="FFFFFF"/>
          <w:lang w:val="mn-MN"/>
        </w:rPr>
      </w:pPr>
      <w:r w:rsidRPr="009E7CE3">
        <w:rPr>
          <w:rFonts w:ascii="Arial" w:hAnsi="Arial" w:cs="Arial"/>
          <w:b/>
          <w:bCs/>
          <w:sz w:val="24"/>
          <w:szCs w:val="24"/>
          <w:shd w:val="clear" w:color="auto" w:fill="FFFFFF"/>
          <w:lang w:val="mn-MN"/>
        </w:rPr>
        <w:t>ЗӨРЧ</w:t>
      </w:r>
      <w:r>
        <w:rPr>
          <w:rFonts w:ascii="Arial" w:hAnsi="Arial" w:cs="Arial"/>
          <w:b/>
          <w:bCs/>
          <w:sz w:val="24"/>
          <w:szCs w:val="24"/>
          <w:shd w:val="clear" w:color="auto" w:fill="FFFFFF"/>
          <w:lang w:val="mn-MN"/>
        </w:rPr>
        <w:t>ИЛ ШАЛГАН ШИЙДВЭРЛЭХ</w:t>
      </w:r>
      <w:r w:rsidRPr="009E7CE3">
        <w:rPr>
          <w:rFonts w:ascii="Arial" w:hAnsi="Arial" w:cs="Arial"/>
          <w:b/>
          <w:bCs/>
          <w:sz w:val="24"/>
          <w:szCs w:val="24"/>
          <w:shd w:val="clear" w:color="auto" w:fill="FFFFFF"/>
          <w:lang w:val="mn-MN"/>
        </w:rPr>
        <w:t xml:space="preserve"> ТУХАЙ </w:t>
      </w:r>
      <w:r w:rsidRPr="009E7CE3">
        <w:rPr>
          <w:rFonts w:ascii="Arial" w:hAnsi="Arial" w:cs="Arial"/>
          <w:b/>
          <w:noProof/>
          <w:sz w:val="24"/>
          <w:szCs w:val="24"/>
          <w:lang w:val="mn-MN"/>
        </w:rPr>
        <w:t>ХУУЛЬД</w:t>
      </w:r>
      <w:r>
        <w:rPr>
          <w:rFonts w:ascii="Arial" w:hAnsi="Arial" w:cs="Arial"/>
          <w:b/>
          <w:noProof/>
          <w:sz w:val="24"/>
          <w:szCs w:val="24"/>
          <w:lang w:val="mn-MN"/>
        </w:rPr>
        <w:t xml:space="preserve"> НЭМЭЛТ, </w:t>
      </w:r>
      <w:r w:rsidRPr="009E7CE3">
        <w:rPr>
          <w:rFonts w:ascii="Arial" w:hAnsi="Arial" w:cs="Arial"/>
          <w:b/>
          <w:noProof/>
          <w:sz w:val="24"/>
          <w:szCs w:val="24"/>
          <w:lang w:val="mn-MN"/>
        </w:rPr>
        <w:t xml:space="preserve"> </w:t>
      </w:r>
    </w:p>
    <w:p w14:paraId="05E9C726" w14:textId="77777777" w:rsidR="00F51DAE" w:rsidRPr="009E7CE3" w:rsidRDefault="00F51DAE" w:rsidP="008C3FB5">
      <w:pPr>
        <w:spacing w:after="0" w:line="240" w:lineRule="auto"/>
        <w:contextualSpacing/>
        <w:jc w:val="center"/>
        <w:rPr>
          <w:rFonts w:ascii="Arial" w:hAnsi="Arial" w:cs="Arial"/>
          <w:noProof/>
          <w:sz w:val="24"/>
          <w:szCs w:val="24"/>
          <w:lang w:val="mn-MN"/>
        </w:rPr>
      </w:pPr>
      <w:r w:rsidRPr="009E7CE3">
        <w:rPr>
          <w:rFonts w:ascii="Arial" w:hAnsi="Arial" w:cs="Arial"/>
          <w:b/>
          <w:noProof/>
          <w:sz w:val="24"/>
          <w:szCs w:val="24"/>
          <w:lang w:val="mn-MN"/>
        </w:rPr>
        <w:t>ӨӨРЧЛӨЛТ ОРУУЛАХ ТУХАЙ</w:t>
      </w:r>
    </w:p>
    <w:p w14:paraId="7489C269" w14:textId="77777777" w:rsidR="00F51DAE" w:rsidRPr="009E7CE3" w:rsidRDefault="00F51DAE" w:rsidP="008C3FB5">
      <w:pPr>
        <w:suppressAutoHyphens/>
        <w:spacing w:after="0" w:line="240" w:lineRule="auto"/>
        <w:contextualSpacing/>
        <w:jc w:val="both"/>
        <w:rPr>
          <w:rFonts w:ascii="Arial" w:eastAsia="Times New Roman" w:hAnsi="Arial" w:cs="Arial"/>
          <w:noProof/>
          <w:sz w:val="24"/>
          <w:szCs w:val="24"/>
          <w:lang w:val="mn-MN" w:eastAsia="zh-CN"/>
        </w:rPr>
      </w:pPr>
    </w:p>
    <w:p w14:paraId="5021CAB6" w14:textId="4413CD88" w:rsidR="008C3FB5" w:rsidRPr="0047729E" w:rsidRDefault="00F51DAE" w:rsidP="00A95F10">
      <w:pPr>
        <w:spacing w:before="160" w:line="240" w:lineRule="auto"/>
        <w:ind w:firstLine="720"/>
        <w:contextualSpacing/>
        <w:jc w:val="both"/>
        <w:rPr>
          <w:rFonts w:ascii="Arial" w:eastAsia="Times New Roman" w:hAnsi="Arial" w:cs="Arial"/>
          <w:noProof/>
          <w:color w:val="FF0000"/>
          <w:sz w:val="24"/>
          <w:szCs w:val="24"/>
          <w:lang w:val="mn-MN" w:eastAsia="zh-CN"/>
        </w:rPr>
      </w:pPr>
      <w:r w:rsidRPr="0047729E">
        <w:rPr>
          <w:rFonts w:ascii="Arial" w:eastAsia="Times New Roman" w:hAnsi="Arial" w:cs="Arial"/>
          <w:b/>
          <w:noProof/>
          <w:color w:val="000000" w:themeColor="text1"/>
          <w:sz w:val="24"/>
          <w:szCs w:val="24"/>
          <w:lang w:val="mn-MN" w:eastAsia="zh-CN"/>
        </w:rPr>
        <w:t>1 дүгээр зүйл.</w:t>
      </w:r>
      <w:r w:rsidRPr="0047729E">
        <w:rPr>
          <w:rFonts w:ascii="Arial" w:eastAsia="Times New Roman" w:hAnsi="Arial" w:cs="Arial"/>
          <w:noProof/>
          <w:color w:val="000000" w:themeColor="text1"/>
          <w:sz w:val="24"/>
          <w:szCs w:val="24"/>
          <w:lang w:val="mn-MN" w:eastAsia="zh-CN"/>
        </w:rPr>
        <w:t>Зөрч</w:t>
      </w:r>
      <w:r w:rsidR="00A263B3" w:rsidRPr="0047729E">
        <w:rPr>
          <w:rFonts w:ascii="Arial" w:eastAsia="Times New Roman" w:hAnsi="Arial" w:cs="Arial"/>
          <w:noProof/>
          <w:color w:val="000000" w:themeColor="text1"/>
          <w:sz w:val="24"/>
          <w:szCs w:val="24"/>
          <w:lang w:val="mn-MN" w:eastAsia="zh-CN"/>
        </w:rPr>
        <w:t>ил шалган шийдвэрлэх</w:t>
      </w:r>
      <w:r w:rsidRPr="0047729E">
        <w:rPr>
          <w:rFonts w:ascii="Arial" w:eastAsia="Times New Roman" w:hAnsi="Arial" w:cs="Arial"/>
          <w:noProof/>
          <w:color w:val="000000" w:themeColor="text1"/>
          <w:sz w:val="24"/>
          <w:szCs w:val="24"/>
          <w:lang w:val="mn-MN" w:eastAsia="zh-CN"/>
        </w:rPr>
        <w:t xml:space="preserve"> тухай хуул</w:t>
      </w:r>
      <w:r w:rsidR="00EF51BB" w:rsidRPr="0047729E">
        <w:rPr>
          <w:rFonts w:ascii="Arial" w:eastAsia="Times New Roman" w:hAnsi="Arial" w:cs="Arial"/>
          <w:noProof/>
          <w:color w:val="000000" w:themeColor="text1"/>
          <w:sz w:val="24"/>
          <w:szCs w:val="24"/>
          <w:lang w:val="mn-MN" w:eastAsia="zh-CN"/>
        </w:rPr>
        <w:t xml:space="preserve">ийн </w:t>
      </w:r>
      <w:r w:rsidR="00EC0280" w:rsidRPr="0047729E">
        <w:rPr>
          <w:rFonts w:ascii="Arial" w:eastAsia="Times New Roman" w:hAnsi="Arial" w:cs="Arial"/>
          <w:noProof/>
          <w:color w:val="000000" w:themeColor="text1"/>
          <w:sz w:val="24"/>
          <w:szCs w:val="24"/>
          <w:lang w:val="mn-MN" w:eastAsia="zh-CN"/>
        </w:rPr>
        <w:t>1.</w:t>
      </w:r>
      <w:r w:rsidR="00A51A92" w:rsidRPr="0047729E">
        <w:rPr>
          <w:rFonts w:ascii="Arial" w:eastAsia="Times New Roman" w:hAnsi="Arial" w:cs="Arial"/>
          <w:noProof/>
          <w:color w:val="000000" w:themeColor="text1"/>
          <w:sz w:val="24"/>
          <w:szCs w:val="24"/>
          <w:lang w:val="mn-MN" w:eastAsia="zh-CN"/>
        </w:rPr>
        <w:t>8</w:t>
      </w:r>
      <w:r w:rsidR="00EC0280" w:rsidRPr="0047729E">
        <w:rPr>
          <w:rFonts w:ascii="Arial" w:eastAsia="Times New Roman" w:hAnsi="Arial" w:cs="Arial"/>
          <w:noProof/>
          <w:color w:val="000000" w:themeColor="text1"/>
          <w:sz w:val="24"/>
          <w:szCs w:val="24"/>
          <w:lang w:val="mn-MN" w:eastAsia="zh-CN"/>
        </w:rPr>
        <w:t xml:space="preserve"> </w:t>
      </w:r>
      <w:r w:rsidR="0036686B" w:rsidRPr="0047729E">
        <w:rPr>
          <w:rFonts w:ascii="Arial" w:eastAsia="Times New Roman" w:hAnsi="Arial" w:cs="Arial"/>
          <w:noProof/>
          <w:color w:val="000000" w:themeColor="text1"/>
          <w:sz w:val="24"/>
          <w:szCs w:val="24"/>
          <w:lang w:val="mn-MN" w:eastAsia="zh-CN"/>
        </w:rPr>
        <w:t>д</w:t>
      </w:r>
      <w:r w:rsidR="00A51A92" w:rsidRPr="0047729E">
        <w:rPr>
          <w:rFonts w:ascii="Arial" w:eastAsia="Times New Roman" w:hAnsi="Arial" w:cs="Arial"/>
          <w:noProof/>
          <w:color w:val="000000" w:themeColor="text1"/>
          <w:sz w:val="24"/>
          <w:szCs w:val="24"/>
          <w:lang w:val="mn-MN" w:eastAsia="zh-CN"/>
        </w:rPr>
        <w:t>угаа</w:t>
      </w:r>
      <w:r w:rsidR="00EC0280" w:rsidRPr="0047729E">
        <w:rPr>
          <w:rFonts w:ascii="Arial" w:eastAsia="Times New Roman" w:hAnsi="Arial" w:cs="Arial"/>
          <w:noProof/>
          <w:color w:val="000000" w:themeColor="text1"/>
          <w:sz w:val="24"/>
          <w:szCs w:val="24"/>
          <w:lang w:val="mn-MN" w:eastAsia="zh-CN"/>
        </w:rPr>
        <w:t xml:space="preserve">р зүйлийн </w:t>
      </w:r>
      <w:r w:rsidR="005C73FF" w:rsidRPr="0047729E">
        <w:rPr>
          <w:rFonts w:ascii="Arial" w:eastAsia="Times New Roman" w:hAnsi="Arial" w:cs="Arial"/>
          <w:noProof/>
          <w:color w:val="000000" w:themeColor="text1"/>
          <w:sz w:val="24"/>
          <w:szCs w:val="24"/>
          <w:lang w:val="mn-MN" w:eastAsia="zh-CN"/>
        </w:rPr>
        <w:t xml:space="preserve">6.5 дахь заалтын “5.10 дугаар зүйл,” гэсний дараа “11.7 дугаар зүйлийн </w:t>
      </w:r>
      <w:r w:rsidR="00604BE4" w:rsidRPr="0047729E">
        <w:rPr>
          <w:rFonts w:ascii="Arial" w:eastAsia="Times New Roman" w:hAnsi="Arial" w:cs="Arial"/>
          <w:noProof/>
          <w:color w:val="000000" w:themeColor="text1"/>
          <w:sz w:val="24"/>
          <w:szCs w:val="24"/>
          <w:lang w:val="mn-MN" w:eastAsia="zh-CN"/>
        </w:rPr>
        <w:t>3</w:t>
      </w:r>
      <w:r w:rsidR="005C73FF" w:rsidRPr="0047729E">
        <w:rPr>
          <w:rFonts w:ascii="Arial" w:eastAsia="Times New Roman" w:hAnsi="Arial" w:cs="Arial"/>
          <w:noProof/>
          <w:color w:val="000000" w:themeColor="text1"/>
          <w:sz w:val="24"/>
          <w:szCs w:val="24"/>
          <w:lang w:val="mn-MN" w:eastAsia="zh-CN"/>
        </w:rPr>
        <w:t xml:space="preserve"> дахь хэсэг</w:t>
      </w:r>
      <w:r w:rsidR="00BE2021" w:rsidRPr="0047729E">
        <w:rPr>
          <w:rFonts w:ascii="Arial" w:eastAsia="Times New Roman" w:hAnsi="Arial" w:cs="Arial"/>
          <w:noProof/>
          <w:color w:val="000000" w:themeColor="text1"/>
          <w:sz w:val="24"/>
          <w:szCs w:val="24"/>
          <w:lang w:val="mn-MN" w:eastAsia="zh-CN"/>
        </w:rPr>
        <w:t>,</w:t>
      </w:r>
      <w:r w:rsidR="00BF4341" w:rsidRPr="0047729E">
        <w:rPr>
          <w:rFonts w:ascii="Arial" w:eastAsia="Times New Roman" w:hAnsi="Arial" w:cs="Arial"/>
          <w:noProof/>
          <w:color w:val="000000" w:themeColor="text1"/>
          <w:sz w:val="24"/>
          <w:szCs w:val="24"/>
          <w:lang w:val="mn-MN" w:eastAsia="zh-CN"/>
        </w:rPr>
        <w:t>” гэж</w:t>
      </w:r>
      <w:r w:rsidR="005C73FF" w:rsidRPr="0047729E">
        <w:rPr>
          <w:rFonts w:ascii="Arial" w:eastAsia="Times New Roman" w:hAnsi="Arial" w:cs="Arial"/>
          <w:noProof/>
          <w:color w:val="000000" w:themeColor="text1"/>
          <w:sz w:val="24"/>
          <w:szCs w:val="24"/>
          <w:lang w:val="mn-MN" w:eastAsia="zh-CN"/>
        </w:rPr>
        <w:t>,</w:t>
      </w:r>
      <w:r w:rsidR="005C34D8" w:rsidRPr="0047729E">
        <w:rPr>
          <w:rFonts w:ascii="Arial" w:eastAsia="Times New Roman" w:hAnsi="Arial" w:cs="Arial"/>
          <w:noProof/>
          <w:color w:val="000000" w:themeColor="text1"/>
          <w:sz w:val="24"/>
          <w:szCs w:val="24"/>
          <w:lang w:val="mn-MN" w:eastAsia="zh-CN"/>
        </w:rPr>
        <w:t xml:space="preserve"> мөн заалтын “</w:t>
      </w:r>
      <w:r w:rsidR="0092163D" w:rsidRPr="0047729E">
        <w:rPr>
          <w:rFonts w:ascii="Arial" w:eastAsia="Times New Roman" w:hAnsi="Arial" w:cs="Arial"/>
          <w:noProof/>
          <w:color w:val="000000" w:themeColor="text1"/>
          <w:sz w:val="24"/>
          <w:szCs w:val="24"/>
          <w:lang w:val="mn-MN" w:eastAsia="zh-CN"/>
        </w:rPr>
        <w:t>11.</w:t>
      </w:r>
      <w:r w:rsidR="0092163D" w:rsidRPr="00697741">
        <w:rPr>
          <w:rFonts w:ascii="Arial" w:eastAsia="Times New Roman" w:hAnsi="Arial" w:cs="Arial"/>
          <w:noProof/>
          <w:color w:val="000000" w:themeColor="text1"/>
          <w:sz w:val="24"/>
          <w:szCs w:val="24"/>
          <w:lang w:val="mn-MN" w:eastAsia="zh-CN"/>
        </w:rPr>
        <w:t xml:space="preserve">29 дүгээр зүйлийн </w:t>
      </w:r>
      <w:r w:rsidR="005C34D8" w:rsidRPr="00697741">
        <w:rPr>
          <w:rFonts w:ascii="Arial" w:eastAsia="Times New Roman" w:hAnsi="Arial" w:cs="Arial"/>
          <w:noProof/>
          <w:color w:val="000000" w:themeColor="text1"/>
          <w:sz w:val="24"/>
          <w:szCs w:val="24"/>
          <w:lang w:val="mn-MN" w:eastAsia="zh-CN"/>
        </w:rPr>
        <w:t xml:space="preserve">10, 11, 21 дэх хэсэг,” гэсний дараа “11.33 дугаар зүйлийн 2 дахь хэсэг,” гэж, </w:t>
      </w:r>
      <w:r w:rsidR="005F7366" w:rsidRPr="00697741">
        <w:rPr>
          <w:rFonts w:ascii="Arial" w:eastAsia="Times New Roman" w:hAnsi="Arial" w:cs="Arial"/>
          <w:noProof/>
          <w:color w:val="000000" w:themeColor="text1"/>
          <w:sz w:val="24"/>
          <w:szCs w:val="24"/>
          <w:lang w:val="mn-MN" w:eastAsia="zh-CN"/>
        </w:rPr>
        <w:t>мөн зүйлийн 6.</w:t>
      </w:r>
      <w:r w:rsidR="0047729E" w:rsidRPr="00697741">
        <w:rPr>
          <w:rFonts w:ascii="Arial" w:eastAsia="Times New Roman" w:hAnsi="Arial" w:cs="Arial"/>
          <w:noProof/>
          <w:color w:val="000000" w:themeColor="text1"/>
          <w:sz w:val="24"/>
          <w:szCs w:val="24"/>
          <w:lang w:val="mn-MN" w:eastAsia="zh-CN"/>
        </w:rPr>
        <w:t>8</w:t>
      </w:r>
      <w:r w:rsidR="005F7366" w:rsidRPr="00697741">
        <w:rPr>
          <w:rFonts w:ascii="Arial" w:eastAsia="Times New Roman" w:hAnsi="Arial" w:cs="Arial"/>
          <w:noProof/>
          <w:color w:val="000000" w:themeColor="text1"/>
          <w:sz w:val="24"/>
          <w:szCs w:val="24"/>
          <w:lang w:val="mn-MN" w:eastAsia="zh-CN"/>
        </w:rPr>
        <w:t xml:space="preserve"> дахь заалтын </w:t>
      </w:r>
      <w:r w:rsidR="001760C7" w:rsidRPr="00697741">
        <w:rPr>
          <w:rFonts w:ascii="Arial" w:eastAsia="Times New Roman" w:hAnsi="Arial" w:cs="Arial"/>
          <w:noProof/>
          <w:color w:val="000000" w:themeColor="text1"/>
          <w:sz w:val="24"/>
          <w:szCs w:val="24"/>
          <w:lang w:val="mn-MN" w:eastAsia="zh-CN"/>
        </w:rPr>
        <w:t xml:space="preserve">“10.28 </w:t>
      </w:r>
      <w:r w:rsidR="00A95F10" w:rsidRPr="00697741">
        <w:rPr>
          <w:rFonts w:ascii="Arial" w:eastAsia="Times New Roman" w:hAnsi="Arial" w:cs="Arial"/>
          <w:noProof/>
          <w:color w:val="000000" w:themeColor="text1"/>
          <w:sz w:val="24"/>
          <w:szCs w:val="24"/>
          <w:lang w:val="mn-MN" w:eastAsia="zh-CN"/>
        </w:rPr>
        <w:t>дугаар зүйл</w:t>
      </w:r>
      <w:r w:rsidR="0047729E" w:rsidRPr="00697741">
        <w:rPr>
          <w:rFonts w:ascii="Arial" w:eastAsia="Times New Roman" w:hAnsi="Arial" w:cs="Arial"/>
          <w:noProof/>
          <w:color w:val="000000" w:themeColor="text1"/>
          <w:sz w:val="24"/>
          <w:szCs w:val="24"/>
          <w:lang w:val="mn-MN" w:eastAsia="zh-CN"/>
        </w:rPr>
        <w:t>,</w:t>
      </w:r>
      <w:r w:rsidR="00A95F10" w:rsidRPr="00697741">
        <w:rPr>
          <w:rFonts w:ascii="Arial" w:eastAsia="Times New Roman" w:hAnsi="Arial" w:cs="Arial"/>
          <w:noProof/>
          <w:color w:val="000000" w:themeColor="text1"/>
          <w:sz w:val="24"/>
          <w:szCs w:val="24"/>
          <w:lang w:val="mn-MN" w:eastAsia="zh-CN"/>
        </w:rPr>
        <w:t xml:space="preserve">” гэсний </w:t>
      </w:r>
      <w:r w:rsidR="00A95F10" w:rsidRPr="00CC13AF">
        <w:rPr>
          <w:rFonts w:ascii="Arial" w:eastAsia="Times New Roman" w:hAnsi="Arial" w:cs="Arial"/>
          <w:noProof/>
          <w:color w:val="000000" w:themeColor="text1"/>
          <w:sz w:val="24"/>
          <w:szCs w:val="24"/>
          <w:lang w:val="mn-MN" w:eastAsia="zh-CN"/>
        </w:rPr>
        <w:t>дараа “11.7 дугаар зүйлийн 4 дэх хэсэг</w:t>
      </w:r>
      <w:r w:rsidR="00646934" w:rsidRPr="00CC13AF">
        <w:rPr>
          <w:rFonts w:ascii="Arial" w:eastAsia="Times New Roman" w:hAnsi="Arial" w:cs="Arial"/>
          <w:noProof/>
          <w:color w:val="000000" w:themeColor="text1"/>
          <w:sz w:val="24"/>
          <w:szCs w:val="24"/>
          <w:lang w:val="mn-MN" w:eastAsia="zh-CN"/>
        </w:rPr>
        <w:t>,</w:t>
      </w:r>
      <w:r w:rsidR="00A95F10" w:rsidRPr="00CC13AF">
        <w:rPr>
          <w:rFonts w:ascii="Arial" w:eastAsia="Times New Roman" w:hAnsi="Arial" w:cs="Arial"/>
          <w:noProof/>
          <w:color w:val="000000" w:themeColor="text1"/>
          <w:sz w:val="24"/>
          <w:szCs w:val="24"/>
          <w:lang w:val="mn-MN" w:eastAsia="zh-CN"/>
        </w:rPr>
        <w:t xml:space="preserve">” гэж, </w:t>
      </w:r>
      <w:r w:rsidR="00FA628E" w:rsidRPr="00CC13AF">
        <w:rPr>
          <w:rFonts w:ascii="Arial" w:eastAsia="Times New Roman" w:hAnsi="Arial" w:cs="Arial"/>
          <w:noProof/>
          <w:color w:val="000000" w:themeColor="text1"/>
          <w:sz w:val="24"/>
          <w:szCs w:val="24"/>
          <w:lang w:val="mn-MN" w:eastAsia="zh-CN"/>
        </w:rPr>
        <w:t>мөн заалтын “11.15 дугаар зүйлийн 7 дахь хэсэг,” гэсний дараа “</w:t>
      </w:r>
      <w:r w:rsidR="0007505B" w:rsidRPr="00CC13AF">
        <w:rPr>
          <w:rFonts w:ascii="Arial" w:eastAsia="Times New Roman" w:hAnsi="Arial" w:cs="Arial"/>
          <w:noProof/>
          <w:color w:val="000000" w:themeColor="text1"/>
          <w:sz w:val="24"/>
          <w:szCs w:val="24"/>
          <w:lang w:val="mn-MN" w:eastAsia="zh-CN"/>
        </w:rPr>
        <w:t xml:space="preserve">11.33 дугаар зүйлийн 3 дахь хэсэг,” гэж, </w:t>
      </w:r>
      <w:r w:rsidR="006D02C2" w:rsidRPr="00CC13AF">
        <w:rPr>
          <w:rFonts w:ascii="Arial" w:eastAsia="Times New Roman" w:hAnsi="Arial" w:cs="Arial"/>
          <w:noProof/>
          <w:color w:val="000000" w:themeColor="text1"/>
          <w:sz w:val="24"/>
          <w:szCs w:val="24"/>
          <w:lang w:val="mn-MN" w:eastAsia="zh-CN"/>
        </w:rPr>
        <w:t>мөн зүйлийн</w:t>
      </w:r>
      <w:r w:rsidR="005C73FF" w:rsidRPr="00CC13AF">
        <w:rPr>
          <w:rFonts w:ascii="Arial" w:eastAsia="Times New Roman" w:hAnsi="Arial" w:cs="Arial"/>
          <w:noProof/>
          <w:color w:val="000000" w:themeColor="text1"/>
          <w:sz w:val="24"/>
          <w:szCs w:val="24"/>
          <w:lang w:val="mn-MN" w:eastAsia="zh-CN"/>
        </w:rPr>
        <w:t xml:space="preserve"> </w:t>
      </w:r>
      <w:r w:rsidR="00EC0280" w:rsidRPr="00CC13AF">
        <w:rPr>
          <w:rFonts w:ascii="Arial" w:eastAsia="Times New Roman" w:hAnsi="Arial" w:cs="Arial"/>
          <w:noProof/>
          <w:color w:val="000000" w:themeColor="text1"/>
          <w:sz w:val="24"/>
          <w:szCs w:val="24"/>
          <w:lang w:val="mn-MN" w:eastAsia="zh-CN"/>
        </w:rPr>
        <w:t>6.12 дахь заалтын “</w:t>
      </w:r>
      <w:r w:rsidR="00210D0D" w:rsidRPr="00CC13AF">
        <w:rPr>
          <w:rFonts w:ascii="Arial" w:eastAsia="Times New Roman" w:hAnsi="Arial" w:cs="Arial"/>
          <w:noProof/>
          <w:color w:val="000000" w:themeColor="text1"/>
          <w:sz w:val="24"/>
          <w:szCs w:val="24"/>
          <w:lang w:val="mn-MN" w:eastAsia="zh-CN"/>
        </w:rPr>
        <w:t xml:space="preserve">17.1 дүгээр зүйлийн </w:t>
      </w:r>
      <w:r w:rsidR="0004580C" w:rsidRPr="00CC13AF">
        <w:rPr>
          <w:rFonts w:ascii="Arial" w:eastAsia="Times New Roman" w:hAnsi="Arial" w:cs="Arial"/>
          <w:noProof/>
          <w:color w:val="000000" w:themeColor="text1"/>
          <w:sz w:val="24"/>
          <w:szCs w:val="24"/>
          <w:lang w:val="mn-MN" w:eastAsia="zh-CN"/>
        </w:rPr>
        <w:t xml:space="preserve">21, 22, </w:t>
      </w:r>
      <w:r w:rsidR="00EC0280" w:rsidRPr="00CC13AF">
        <w:rPr>
          <w:rFonts w:ascii="Arial" w:eastAsia="Times New Roman" w:hAnsi="Arial" w:cs="Arial"/>
          <w:noProof/>
          <w:color w:val="000000" w:themeColor="text1"/>
          <w:sz w:val="24"/>
          <w:szCs w:val="24"/>
          <w:lang w:val="mn-MN" w:eastAsia="zh-CN"/>
        </w:rPr>
        <w:t>24 дэх” гэсний</w:t>
      </w:r>
      <w:r w:rsidR="0036686B" w:rsidRPr="00CC13AF">
        <w:rPr>
          <w:rFonts w:ascii="Arial" w:eastAsia="Times New Roman" w:hAnsi="Arial" w:cs="Arial"/>
          <w:noProof/>
          <w:color w:val="000000" w:themeColor="text1"/>
          <w:sz w:val="24"/>
          <w:szCs w:val="24"/>
          <w:lang w:val="mn-MN" w:eastAsia="zh-CN"/>
        </w:rPr>
        <w:t xml:space="preserve"> дараа</w:t>
      </w:r>
      <w:r w:rsidR="00EC0280" w:rsidRPr="00CC13AF">
        <w:rPr>
          <w:rFonts w:ascii="Arial" w:eastAsia="Times New Roman" w:hAnsi="Arial" w:cs="Arial"/>
          <w:noProof/>
          <w:color w:val="000000" w:themeColor="text1"/>
          <w:sz w:val="24"/>
          <w:szCs w:val="24"/>
          <w:lang w:val="mn-MN" w:eastAsia="zh-CN"/>
        </w:rPr>
        <w:t xml:space="preserve"> “</w:t>
      </w:r>
      <w:r w:rsidR="008E5885" w:rsidRPr="00CC13AF">
        <w:rPr>
          <w:rFonts w:ascii="Arial" w:eastAsia="Times New Roman" w:hAnsi="Arial" w:cs="Arial"/>
          <w:noProof/>
          <w:color w:val="000000" w:themeColor="text1"/>
          <w:sz w:val="24"/>
          <w:szCs w:val="24"/>
          <w:lang w:val="mn-MN" w:eastAsia="zh-CN"/>
        </w:rPr>
        <w:t xml:space="preserve">хэсэг, </w:t>
      </w:r>
      <w:r w:rsidR="00EC0280" w:rsidRPr="00CC13AF">
        <w:rPr>
          <w:rFonts w:ascii="Arial" w:eastAsia="Times New Roman" w:hAnsi="Arial" w:cs="Arial"/>
          <w:noProof/>
          <w:color w:val="000000" w:themeColor="text1"/>
          <w:sz w:val="24"/>
          <w:szCs w:val="24"/>
          <w:lang w:val="mn-MN" w:eastAsia="zh-CN"/>
        </w:rPr>
        <w:t xml:space="preserve">11.33 дугаар зүйлийн </w:t>
      </w:r>
      <w:r w:rsidR="008355A3" w:rsidRPr="00CC13AF">
        <w:rPr>
          <w:rFonts w:ascii="Arial" w:eastAsia="Times New Roman" w:hAnsi="Arial" w:cs="Arial"/>
          <w:noProof/>
          <w:color w:val="000000" w:themeColor="text1"/>
          <w:sz w:val="24"/>
          <w:szCs w:val="24"/>
          <w:lang w:val="mn-MN" w:eastAsia="zh-CN"/>
        </w:rPr>
        <w:t>1 дэх</w:t>
      </w:r>
      <w:r w:rsidR="00863604" w:rsidRPr="00CC13AF">
        <w:rPr>
          <w:rFonts w:ascii="Arial" w:eastAsia="Times New Roman" w:hAnsi="Arial" w:cs="Arial"/>
          <w:noProof/>
          <w:color w:val="000000" w:themeColor="text1"/>
          <w:sz w:val="24"/>
          <w:szCs w:val="24"/>
          <w:lang w:val="mn-MN" w:eastAsia="zh-CN"/>
        </w:rPr>
        <w:t>” гэж</w:t>
      </w:r>
      <w:r w:rsidR="00A4103B" w:rsidRPr="00CC13AF">
        <w:rPr>
          <w:rFonts w:ascii="Arial" w:eastAsia="Times New Roman" w:hAnsi="Arial" w:cs="Arial"/>
          <w:noProof/>
          <w:color w:val="000000" w:themeColor="text1"/>
          <w:sz w:val="24"/>
          <w:szCs w:val="24"/>
          <w:lang w:val="mn-MN" w:eastAsia="zh-CN"/>
        </w:rPr>
        <w:t xml:space="preserve">, </w:t>
      </w:r>
      <w:r w:rsidR="00BB2662" w:rsidRPr="00CC13AF">
        <w:rPr>
          <w:rFonts w:ascii="Arial" w:eastAsia="Times New Roman" w:hAnsi="Arial" w:cs="Arial"/>
          <w:noProof/>
          <w:color w:val="000000" w:themeColor="text1"/>
          <w:sz w:val="24"/>
          <w:szCs w:val="24"/>
          <w:lang w:val="mn-MN" w:eastAsia="zh-CN"/>
        </w:rPr>
        <w:t xml:space="preserve">мөн зүйлийн </w:t>
      </w:r>
      <w:r w:rsidR="00D97CCB" w:rsidRPr="00CC13AF">
        <w:rPr>
          <w:rFonts w:ascii="Arial" w:eastAsia="Times New Roman" w:hAnsi="Arial" w:cs="Arial"/>
          <w:noProof/>
          <w:color w:val="000000" w:themeColor="text1"/>
          <w:sz w:val="24"/>
          <w:szCs w:val="24"/>
          <w:lang w:val="mn-MN" w:eastAsia="zh-CN"/>
        </w:rPr>
        <w:t>6.</w:t>
      </w:r>
      <w:r w:rsidR="0038750A" w:rsidRPr="00CC13AF">
        <w:rPr>
          <w:rFonts w:ascii="Arial" w:eastAsia="Times New Roman" w:hAnsi="Arial" w:cs="Arial"/>
          <w:noProof/>
          <w:color w:val="000000" w:themeColor="text1"/>
          <w:sz w:val="24"/>
          <w:szCs w:val="24"/>
          <w:lang w:val="mn-MN" w:eastAsia="zh-CN"/>
        </w:rPr>
        <w:t>20</w:t>
      </w:r>
      <w:r w:rsidR="00D97CCB" w:rsidRPr="00CC13AF">
        <w:rPr>
          <w:rFonts w:ascii="Arial" w:eastAsia="Times New Roman" w:hAnsi="Arial" w:cs="Arial"/>
          <w:noProof/>
          <w:color w:val="000000" w:themeColor="text1"/>
          <w:sz w:val="24"/>
          <w:szCs w:val="24"/>
          <w:lang w:val="mn-MN" w:eastAsia="zh-CN"/>
        </w:rPr>
        <w:t xml:space="preserve"> дахь заалтын </w:t>
      </w:r>
      <w:r w:rsidR="0038750A" w:rsidRPr="00CC13AF">
        <w:rPr>
          <w:rFonts w:ascii="Arial" w:eastAsia="Times New Roman" w:hAnsi="Arial" w:cs="Arial"/>
          <w:noProof/>
          <w:color w:val="000000" w:themeColor="text1"/>
          <w:sz w:val="24"/>
          <w:szCs w:val="24"/>
          <w:lang w:val="mn-MN" w:eastAsia="zh-CN"/>
        </w:rPr>
        <w:t>“17.1 дүгээр зүйлийн 4 дэх” гэсний дараа “</w:t>
      </w:r>
      <w:r w:rsidR="00B35AB9" w:rsidRPr="00CC13AF">
        <w:rPr>
          <w:rFonts w:ascii="Arial" w:eastAsia="Times New Roman" w:hAnsi="Arial" w:cs="Arial"/>
          <w:noProof/>
          <w:color w:val="000000" w:themeColor="text1"/>
          <w:sz w:val="24"/>
          <w:szCs w:val="24"/>
          <w:lang w:val="mn-MN" w:eastAsia="zh-CN"/>
        </w:rPr>
        <w:t xml:space="preserve">хэсэг, </w:t>
      </w:r>
      <w:r w:rsidR="0038750A" w:rsidRPr="00CC13AF">
        <w:rPr>
          <w:rFonts w:ascii="Arial" w:eastAsia="Times New Roman" w:hAnsi="Arial" w:cs="Arial"/>
          <w:noProof/>
          <w:color w:val="000000" w:themeColor="text1"/>
          <w:sz w:val="24"/>
          <w:szCs w:val="24"/>
          <w:lang w:val="mn-MN" w:eastAsia="zh-CN"/>
        </w:rPr>
        <w:t xml:space="preserve">11.33 дугаар зүйлийн </w:t>
      </w:r>
      <w:r w:rsidR="00E7727F" w:rsidRPr="00CC13AF">
        <w:rPr>
          <w:rFonts w:ascii="Arial" w:eastAsia="Times New Roman" w:hAnsi="Arial" w:cs="Arial"/>
          <w:noProof/>
          <w:color w:val="000000" w:themeColor="text1"/>
          <w:sz w:val="24"/>
          <w:szCs w:val="24"/>
          <w:lang w:val="mn-MN" w:eastAsia="zh-CN"/>
        </w:rPr>
        <w:t>4</w:t>
      </w:r>
      <w:r w:rsidR="0038750A" w:rsidRPr="00CC13AF">
        <w:rPr>
          <w:rFonts w:ascii="Arial" w:eastAsia="Times New Roman" w:hAnsi="Arial" w:cs="Arial"/>
          <w:noProof/>
          <w:color w:val="000000" w:themeColor="text1"/>
          <w:sz w:val="24"/>
          <w:szCs w:val="24"/>
          <w:lang w:val="mn-MN" w:eastAsia="zh-CN"/>
        </w:rPr>
        <w:t xml:space="preserve"> д</w:t>
      </w:r>
      <w:r w:rsidR="00E7727F" w:rsidRPr="00CC13AF">
        <w:rPr>
          <w:rFonts w:ascii="Arial" w:eastAsia="Times New Roman" w:hAnsi="Arial" w:cs="Arial"/>
          <w:noProof/>
          <w:color w:val="000000" w:themeColor="text1"/>
          <w:sz w:val="24"/>
          <w:szCs w:val="24"/>
          <w:lang w:val="mn-MN" w:eastAsia="zh-CN"/>
        </w:rPr>
        <w:t>э</w:t>
      </w:r>
      <w:r w:rsidR="0038750A" w:rsidRPr="00CC13AF">
        <w:rPr>
          <w:rFonts w:ascii="Arial" w:eastAsia="Times New Roman" w:hAnsi="Arial" w:cs="Arial"/>
          <w:noProof/>
          <w:color w:val="000000" w:themeColor="text1"/>
          <w:sz w:val="24"/>
          <w:szCs w:val="24"/>
          <w:lang w:val="mn-MN" w:eastAsia="zh-CN"/>
        </w:rPr>
        <w:t>х</w:t>
      </w:r>
      <w:r w:rsidR="00DE3070" w:rsidRPr="00CC13AF">
        <w:rPr>
          <w:rFonts w:ascii="Arial" w:eastAsia="Times New Roman" w:hAnsi="Arial" w:cs="Arial"/>
          <w:noProof/>
          <w:color w:val="000000" w:themeColor="text1"/>
          <w:sz w:val="24"/>
          <w:szCs w:val="24"/>
          <w:lang w:val="mn-MN" w:eastAsia="zh-CN"/>
        </w:rPr>
        <w:t>”</w:t>
      </w:r>
      <w:r w:rsidR="007D0235" w:rsidRPr="00CC13AF">
        <w:rPr>
          <w:rFonts w:ascii="Arial" w:eastAsia="Times New Roman" w:hAnsi="Arial" w:cs="Arial"/>
          <w:noProof/>
          <w:color w:val="000000" w:themeColor="text1"/>
          <w:sz w:val="24"/>
          <w:szCs w:val="24"/>
          <w:lang w:val="mn-MN" w:eastAsia="zh-CN"/>
        </w:rPr>
        <w:t xml:space="preserve"> гэж тус тус нэмсүгэй.</w:t>
      </w:r>
    </w:p>
    <w:p w14:paraId="3941D697" w14:textId="15D9797B" w:rsidR="008C3FB5" w:rsidRPr="0047729E" w:rsidRDefault="008C3FB5" w:rsidP="008C3FB5">
      <w:pPr>
        <w:spacing w:before="160" w:line="240" w:lineRule="auto"/>
        <w:ind w:firstLine="720"/>
        <w:contextualSpacing/>
        <w:jc w:val="both"/>
        <w:rPr>
          <w:rFonts w:ascii="Arial" w:eastAsia="Times New Roman" w:hAnsi="Arial" w:cs="Arial"/>
          <w:noProof/>
          <w:color w:val="FF0000"/>
          <w:sz w:val="24"/>
          <w:szCs w:val="24"/>
          <w:lang w:val="mn-MN" w:eastAsia="zh-CN"/>
        </w:rPr>
      </w:pPr>
    </w:p>
    <w:p w14:paraId="531616DC" w14:textId="135F7B68" w:rsidR="008C3FB5" w:rsidRPr="001E5653" w:rsidRDefault="008C3FB5" w:rsidP="008C3FB5">
      <w:pPr>
        <w:spacing w:before="160" w:line="240" w:lineRule="auto"/>
        <w:ind w:firstLine="720"/>
        <w:contextualSpacing/>
        <w:jc w:val="both"/>
        <w:rPr>
          <w:rFonts w:ascii="Arial" w:eastAsia="Times New Roman" w:hAnsi="Arial" w:cs="Arial"/>
          <w:noProof/>
          <w:color w:val="000000" w:themeColor="text1"/>
          <w:sz w:val="24"/>
          <w:szCs w:val="24"/>
          <w:lang w:val="mn-MN" w:eastAsia="zh-CN"/>
        </w:rPr>
      </w:pPr>
      <w:r w:rsidRPr="001E5653">
        <w:rPr>
          <w:rFonts w:ascii="Arial" w:eastAsia="Times New Roman" w:hAnsi="Arial" w:cs="Arial"/>
          <w:b/>
          <w:bCs/>
          <w:noProof/>
          <w:color w:val="000000" w:themeColor="text1"/>
          <w:sz w:val="24"/>
          <w:szCs w:val="24"/>
          <w:lang w:val="mn-MN" w:eastAsia="zh-CN"/>
        </w:rPr>
        <w:t>2 дугаар зүйл.</w:t>
      </w:r>
      <w:r w:rsidR="00262C23" w:rsidRPr="001E5653">
        <w:rPr>
          <w:rFonts w:ascii="Arial" w:eastAsia="Times New Roman" w:hAnsi="Arial" w:cs="Arial"/>
          <w:noProof/>
          <w:color w:val="000000" w:themeColor="text1"/>
          <w:sz w:val="24"/>
          <w:szCs w:val="24"/>
          <w:lang w:val="mn-MN" w:eastAsia="zh-CN"/>
        </w:rPr>
        <w:t>Зөрчил шалган шийдвэрлэх тухай хуулийн 1.8 дугаар зүйлийн</w:t>
      </w:r>
      <w:r w:rsidR="00640ED9" w:rsidRPr="001E5653">
        <w:rPr>
          <w:rFonts w:ascii="Arial" w:eastAsia="Times New Roman" w:hAnsi="Arial" w:cs="Arial"/>
          <w:noProof/>
          <w:color w:val="000000" w:themeColor="text1"/>
          <w:sz w:val="24"/>
          <w:szCs w:val="24"/>
          <w:lang w:val="mn-MN" w:eastAsia="zh-CN"/>
        </w:rPr>
        <w:t xml:space="preserve"> </w:t>
      </w:r>
      <w:r w:rsidR="00601548" w:rsidRPr="001E5653">
        <w:rPr>
          <w:rFonts w:ascii="Arial" w:eastAsia="Times New Roman" w:hAnsi="Arial" w:cs="Arial"/>
          <w:noProof/>
          <w:color w:val="000000" w:themeColor="text1"/>
          <w:sz w:val="24"/>
          <w:szCs w:val="24"/>
          <w:lang w:val="mn-MN" w:eastAsia="zh-CN"/>
        </w:rPr>
        <w:t>6.1</w:t>
      </w:r>
      <w:r w:rsidR="008E006B" w:rsidRPr="001E5653">
        <w:rPr>
          <w:rFonts w:ascii="Arial" w:eastAsia="Times New Roman" w:hAnsi="Arial" w:cs="Arial"/>
          <w:noProof/>
          <w:color w:val="000000" w:themeColor="text1"/>
          <w:sz w:val="24"/>
          <w:szCs w:val="24"/>
          <w:lang w:val="mn-MN" w:eastAsia="zh-CN"/>
        </w:rPr>
        <w:t xml:space="preserve">3 дахь </w:t>
      </w:r>
      <w:r w:rsidR="006A39F6" w:rsidRPr="001E5653">
        <w:rPr>
          <w:rFonts w:ascii="Arial" w:eastAsia="Times New Roman" w:hAnsi="Arial" w:cs="Arial"/>
          <w:noProof/>
          <w:color w:val="000000" w:themeColor="text1"/>
          <w:sz w:val="24"/>
          <w:szCs w:val="24"/>
          <w:lang w:val="mn-MN" w:eastAsia="zh-CN"/>
        </w:rPr>
        <w:t>заалтын</w:t>
      </w:r>
      <w:r w:rsidR="00496AB2" w:rsidRPr="001E5653">
        <w:rPr>
          <w:rFonts w:ascii="Arial" w:eastAsia="Times New Roman" w:hAnsi="Arial" w:cs="Arial"/>
          <w:noProof/>
          <w:color w:val="000000" w:themeColor="text1"/>
          <w:sz w:val="24"/>
          <w:szCs w:val="24"/>
          <w:lang w:val="mn-MN" w:eastAsia="zh-CN"/>
        </w:rPr>
        <w:t xml:space="preserve"> “11.7 дугаар зүйлийн 3” гэснийг “11.7 дугаар зүйлийн 5”</w:t>
      </w:r>
      <w:r w:rsidR="008B0211" w:rsidRPr="001E5653">
        <w:rPr>
          <w:rFonts w:ascii="Arial" w:eastAsia="Times New Roman" w:hAnsi="Arial" w:cs="Arial"/>
          <w:noProof/>
          <w:color w:val="000000" w:themeColor="text1"/>
          <w:sz w:val="24"/>
          <w:szCs w:val="24"/>
          <w:lang w:val="mn-MN" w:eastAsia="zh-CN"/>
        </w:rPr>
        <w:t xml:space="preserve"> </w:t>
      </w:r>
      <w:r w:rsidR="00496AB2" w:rsidRPr="001E5653">
        <w:rPr>
          <w:rFonts w:ascii="Arial" w:eastAsia="Times New Roman" w:hAnsi="Arial" w:cs="Arial"/>
          <w:noProof/>
          <w:color w:val="000000" w:themeColor="text1"/>
          <w:sz w:val="24"/>
          <w:szCs w:val="24"/>
          <w:lang w:val="mn-MN" w:eastAsia="zh-CN"/>
        </w:rPr>
        <w:t xml:space="preserve">гэж, </w:t>
      </w:r>
      <w:r w:rsidR="00A30BE0" w:rsidRPr="001E5653">
        <w:rPr>
          <w:rFonts w:ascii="Arial" w:eastAsia="Times New Roman" w:hAnsi="Arial" w:cs="Arial"/>
          <w:noProof/>
          <w:color w:val="000000" w:themeColor="text1"/>
          <w:sz w:val="24"/>
          <w:szCs w:val="24"/>
          <w:lang w:val="mn-MN" w:eastAsia="zh-CN"/>
        </w:rPr>
        <w:t xml:space="preserve">мөн заалтын </w:t>
      </w:r>
      <w:r w:rsidR="008B6D4C" w:rsidRPr="001E5653">
        <w:rPr>
          <w:rFonts w:ascii="Arial" w:eastAsia="Times New Roman" w:hAnsi="Arial" w:cs="Arial"/>
          <w:noProof/>
          <w:color w:val="000000" w:themeColor="text1"/>
          <w:sz w:val="24"/>
          <w:szCs w:val="24"/>
          <w:lang w:val="mn-MN" w:eastAsia="zh-CN"/>
        </w:rPr>
        <w:t xml:space="preserve">“зүйлд” гэснийг “зүйл, </w:t>
      </w:r>
      <w:r w:rsidR="00AA73FD" w:rsidRPr="001E5653">
        <w:rPr>
          <w:rFonts w:ascii="Arial" w:eastAsia="Times New Roman" w:hAnsi="Arial" w:cs="Arial"/>
          <w:noProof/>
          <w:color w:val="000000" w:themeColor="text1"/>
          <w:sz w:val="24"/>
          <w:szCs w:val="24"/>
          <w:lang w:val="mn-MN" w:eastAsia="zh-CN"/>
        </w:rPr>
        <w:t>11.33 дугаар зүйлийн</w:t>
      </w:r>
      <w:r w:rsidR="006D735C" w:rsidRPr="001E5653">
        <w:rPr>
          <w:rFonts w:ascii="Arial" w:eastAsia="Times New Roman" w:hAnsi="Arial" w:cs="Arial"/>
          <w:noProof/>
          <w:color w:val="000000" w:themeColor="text1"/>
          <w:sz w:val="24"/>
          <w:szCs w:val="24"/>
          <w:lang w:val="mn-MN" w:eastAsia="zh-CN"/>
        </w:rPr>
        <w:t xml:space="preserve"> 4</w:t>
      </w:r>
      <w:r w:rsidR="00AA73FD" w:rsidRPr="001E5653">
        <w:rPr>
          <w:rFonts w:ascii="Arial" w:eastAsia="Times New Roman" w:hAnsi="Arial" w:cs="Arial"/>
          <w:noProof/>
          <w:color w:val="000000" w:themeColor="text1"/>
          <w:sz w:val="24"/>
          <w:szCs w:val="24"/>
          <w:lang w:val="mn-MN" w:eastAsia="zh-CN"/>
        </w:rPr>
        <w:t xml:space="preserve"> д</w:t>
      </w:r>
      <w:r w:rsidR="006D735C" w:rsidRPr="001E5653">
        <w:rPr>
          <w:rFonts w:ascii="Arial" w:eastAsia="Times New Roman" w:hAnsi="Arial" w:cs="Arial"/>
          <w:noProof/>
          <w:color w:val="000000" w:themeColor="text1"/>
          <w:sz w:val="24"/>
          <w:szCs w:val="24"/>
          <w:lang w:val="mn-MN" w:eastAsia="zh-CN"/>
        </w:rPr>
        <w:t>эх</w:t>
      </w:r>
      <w:r w:rsidR="00AA73FD" w:rsidRPr="001E5653">
        <w:rPr>
          <w:rFonts w:ascii="Arial" w:eastAsia="Times New Roman" w:hAnsi="Arial" w:cs="Arial"/>
          <w:noProof/>
          <w:color w:val="000000" w:themeColor="text1"/>
          <w:sz w:val="24"/>
          <w:szCs w:val="24"/>
          <w:lang w:val="mn-MN" w:eastAsia="zh-CN"/>
        </w:rPr>
        <w:t xml:space="preserve"> хэсэгт</w:t>
      </w:r>
      <w:r w:rsidR="005B5A79" w:rsidRPr="001E5653">
        <w:rPr>
          <w:rFonts w:ascii="Arial" w:eastAsia="Times New Roman" w:hAnsi="Arial" w:cs="Arial"/>
          <w:noProof/>
          <w:color w:val="000000" w:themeColor="text1"/>
          <w:sz w:val="24"/>
          <w:szCs w:val="24"/>
          <w:lang w:val="mn-MN" w:eastAsia="zh-CN"/>
        </w:rPr>
        <w:t>” гэж</w:t>
      </w:r>
      <w:r w:rsidR="00515E50" w:rsidRPr="001E5653">
        <w:rPr>
          <w:rFonts w:ascii="Arial" w:eastAsia="Times New Roman" w:hAnsi="Arial" w:cs="Arial"/>
          <w:noProof/>
          <w:color w:val="000000" w:themeColor="text1"/>
          <w:sz w:val="24"/>
          <w:szCs w:val="24"/>
          <w:lang w:val="mn-MN" w:eastAsia="zh-CN"/>
        </w:rPr>
        <w:t>, мөн зүйлийн 6.20 дахь заалтын “11.7 дугаар зүйлийн 3” гэснийг “11.7 дугаар зүйлийн</w:t>
      </w:r>
      <w:r w:rsidR="00D43F2F" w:rsidRPr="001E5653">
        <w:rPr>
          <w:rFonts w:ascii="Arial" w:eastAsia="Times New Roman" w:hAnsi="Arial" w:cs="Arial"/>
          <w:noProof/>
          <w:color w:val="000000" w:themeColor="text1"/>
          <w:sz w:val="24"/>
          <w:szCs w:val="24"/>
          <w:lang w:val="mn-MN" w:eastAsia="zh-CN"/>
        </w:rPr>
        <w:t xml:space="preserve"> 1,</w:t>
      </w:r>
      <w:r w:rsidR="00515E50" w:rsidRPr="001E5653">
        <w:rPr>
          <w:rFonts w:ascii="Arial" w:eastAsia="Times New Roman" w:hAnsi="Arial" w:cs="Arial"/>
          <w:noProof/>
          <w:color w:val="000000" w:themeColor="text1"/>
          <w:sz w:val="24"/>
          <w:szCs w:val="24"/>
          <w:lang w:val="mn-MN" w:eastAsia="zh-CN"/>
        </w:rPr>
        <w:t xml:space="preserve"> 5”</w:t>
      </w:r>
      <w:r w:rsidR="00E43991" w:rsidRPr="001E5653">
        <w:rPr>
          <w:rFonts w:ascii="Arial" w:eastAsia="Times New Roman" w:hAnsi="Arial" w:cs="Arial"/>
          <w:noProof/>
          <w:color w:val="000000" w:themeColor="text1"/>
          <w:sz w:val="24"/>
          <w:szCs w:val="24"/>
          <w:lang w:val="mn-MN" w:eastAsia="zh-CN"/>
        </w:rPr>
        <w:t xml:space="preserve"> гэж тус тус</w:t>
      </w:r>
      <w:r w:rsidR="005B5A79" w:rsidRPr="001E5653">
        <w:rPr>
          <w:rFonts w:ascii="Arial" w:eastAsia="Times New Roman" w:hAnsi="Arial" w:cs="Arial"/>
          <w:noProof/>
          <w:color w:val="000000" w:themeColor="text1"/>
          <w:sz w:val="24"/>
          <w:szCs w:val="24"/>
          <w:lang w:val="mn-MN" w:eastAsia="zh-CN"/>
        </w:rPr>
        <w:t xml:space="preserve"> өөрчилсүгэй.</w:t>
      </w:r>
    </w:p>
    <w:p w14:paraId="621124A5" w14:textId="77777777" w:rsidR="00F51DAE" w:rsidRPr="0047729E" w:rsidRDefault="00F51DAE" w:rsidP="00E63AAE">
      <w:pPr>
        <w:spacing w:after="0" w:line="240" w:lineRule="auto"/>
        <w:contextualSpacing/>
        <w:rPr>
          <w:rFonts w:ascii="Arial" w:hAnsi="Arial" w:cs="Arial"/>
          <w:bCs/>
          <w:color w:val="FF0000"/>
          <w:sz w:val="24"/>
          <w:szCs w:val="24"/>
          <w:shd w:val="clear" w:color="auto" w:fill="FFFFFF"/>
        </w:rPr>
      </w:pPr>
    </w:p>
    <w:p w14:paraId="519708E2" w14:textId="5D2D25F4" w:rsidR="00B95D9C" w:rsidRPr="001E5653" w:rsidRDefault="00E63AAE" w:rsidP="008C3FB5">
      <w:pPr>
        <w:spacing w:after="0" w:line="240" w:lineRule="auto"/>
        <w:ind w:firstLine="709"/>
        <w:contextualSpacing/>
        <w:jc w:val="both"/>
        <w:rPr>
          <w:rStyle w:val="Strong"/>
          <w:rFonts w:ascii="Arial" w:hAnsi="Arial" w:cs="Arial"/>
          <w:color w:val="000000" w:themeColor="text1"/>
          <w:sz w:val="24"/>
          <w:szCs w:val="24"/>
          <w:shd w:val="clear" w:color="auto" w:fill="FFFFFF"/>
          <w:lang w:val="mn-MN"/>
        </w:rPr>
      </w:pPr>
      <w:r w:rsidRPr="001E5653">
        <w:rPr>
          <w:rStyle w:val="Strong"/>
          <w:rFonts w:ascii="Arial" w:hAnsi="Arial" w:cs="Arial"/>
          <w:color w:val="000000" w:themeColor="text1"/>
          <w:sz w:val="24"/>
          <w:szCs w:val="24"/>
          <w:shd w:val="clear" w:color="auto" w:fill="FFFFFF"/>
          <w:lang w:val="mn-MN"/>
        </w:rPr>
        <w:t>3</w:t>
      </w:r>
      <w:r w:rsidR="00EF51BB" w:rsidRPr="001E5653">
        <w:rPr>
          <w:rStyle w:val="Strong"/>
          <w:rFonts w:ascii="Arial" w:hAnsi="Arial" w:cs="Arial"/>
          <w:color w:val="000000" w:themeColor="text1"/>
          <w:sz w:val="24"/>
          <w:szCs w:val="24"/>
          <w:shd w:val="clear" w:color="auto" w:fill="FFFFFF"/>
          <w:lang w:val="mn-MN"/>
        </w:rPr>
        <w:t xml:space="preserve"> дугаар зүйл.</w:t>
      </w:r>
      <w:r w:rsidR="00E86288" w:rsidRPr="001E5653">
        <w:rPr>
          <w:rFonts w:ascii="Arial" w:eastAsia="Times New Roman" w:hAnsi="Arial" w:cs="Arial"/>
          <w:noProof/>
          <w:color w:val="000000" w:themeColor="text1"/>
          <w:sz w:val="24"/>
          <w:szCs w:val="24"/>
          <w:lang w:val="mn-MN" w:eastAsia="zh-CN"/>
        </w:rPr>
        <w:t>Зөрчил шалган шийдвэрлэх тухай хуулийн 1.8 дугаар зүйлийн 6.1</w:t>
      </w:r>
      <w:r w:rsidR="007349A9" w:rsidRPr="001E5653">
        <w:rPr>
          <w:rFonts w:ascii="Arial" w:eastAsia="Times New Roman" w:hAnsi="Arial" w:cs="Arial"/>
          <w:noProof/>
          <w:color w:val="000000" w:themeColor="text1"/>
          <w:sz w:val="24"/>
          <w:szCs w:val="24"/>
          <w:lang w:val="mn-MN" w:eastAsia="zh-CN"/>
        </w:rPr>
        <w:t>2</w:t>
      </w:r>
      <w:r w:rsidR="00E86288" w:rsidRPr="001E5653">
        <w:rPr>
          <w:rFonts w:ascii="Arial" w:eastAsia="Times New Roman" w:hAnsi="Arial" w:cs="Arial"/>
          <w:noProof/>
          <w:color w:val="000000" w:themeColor="text1"/>
          <w:sz w:val="24"/>
          <w:szCs w:val="24"/>
          <w:lang w:val="mn-MN" w:eastAsia="zh-CN"/>
        </w:rPr>
        <w:t xml:space="preserve"> дахь заалтын</w:t>
      </w:r>
      <w:r w:rsidR="007349A9" w:rsidRPr="001E5653">
        <w:rPr>
          <w:rFonts w:ascii="Arial" w:eastAsia="Times New Roman" w:hAnsi="Arial" w:cs="Arial"/>
          <w:noProof/>
          <w:color w:val="000000" w:themeColor="text1"/>
          <w:sz w:val="24"/>
          <w:szCs w:val="24"/>
          <w:lang w:val="mn-MN" w:eastAsia="zh-CN"/>
        </w:rPr>
        <w:t xml:space="preserve"> “11.7 дугаар зүйлийн” гэсний дараах “1</w:t>
      </w:r>
      <w:r w:rsidR="006900DD" w:rsidRPr="001E5653">
        <w:rPr>
          <w:rFonts w:ascii="Arial" w:eastAsia="Times New Roman" w:hAnsi="Arial" w:cs="Arial"/>
          <w:noProof/>
          <w:color w:val="000000" w:themeColor="text1"/>
          <w:sz w:val="24"/>
          <w:szCs w:val="24"/>
          <w:lang w:val="mn-MN" w:eastAsia="zh-CN"/>
        </w:rPr>
        <w:t>,</w:t>
      </w:r>
      <w:r w:rsidR="007349A9" w:rsidRPr="001E5653">
        <w:rPr>
          <w:rFonts w:ascii="Arial" w:eastAsia="Times New Roman" w:hAnsi="Arial" w:cs="Arial"/>
          <w:noProof/>
          <w:color w:val="000000" w:themeColor="text1"/>
          <w:sz w:val="24"/>
          <w:szCs w:val="24"/>
          <w:lang w:val="mn-MN" w:eastAsia="zh-CN"/>
        </w:rPr>
        <w:t>” гэснийг хасс</w:t>
      </w:r>
      <w:r w:rsidR="001A7A4B" w:rsidRPr="001E5653">
        <w:rPr>
          <w:rFonts w:ascii="Arial" w:eastAsia="Times New Roman" w:hAnsi="Arial" w:cs="Arial"/>
          <w:noProof/>
          <w:color w:val="000000" w:themeColor="text1"/>
          <w:sz w:val="24"/>
          <w:szCs w:val="24"/>
          <w:lang w:val="mn-MN" w:eastAsia="zh-CN"/>
        </w:rPr>
        <w:t>угай.</w:t>
      </w:r>
    </w:p>
    <w:p w14:paraId="71B6FEE5" w14:textId="77777777" w:rsidR="00B95D9C" w:rsidRPr="001E5653" w:rsidRDefault="00B95D9C" w:rsidP="008C3FB5">
      <w:pPr>
        <w:spacing w:after="0" w:line="240" w:lineRule="auto"/>
        <w:ind w:firstLine="709"/>
        <w:contextualSpacing/>
        <w:jc w:val="both"/>
        <w:rPr>
          <w:rStyle w:val="Strong"/>
          <w:rFonts w:ascii="Arial" w:hAnsi="Arial" w:cs="Arial"/>
          <w:color w:val="000000" w:themeColor="text1"/>
          <w:sz w:val="24"/>
          <w:szCs w:val="24"/>
          <w:shd w:val="clear" w:color="auto" w:fill="FFFFFF"/>
          <w:lang w:val="mn-MN"/>
        </w:rPr>
      </w:pPr>
    </w:p>
    <w:p w14:paraId="633ED5D4" w14:textId="25CA637A" w:rsidR="00EF51BB" w:rsidRPr="001E5653" w:rsidRDefault="00B95D9C" w:rsidP="008C3FB5">
      <w:pPr>
        <w:spacing w:after="0" w:line="240" w:lineRule="auto"/>
        <w:ind w:firstLine="709"/>
        <w:contextualSpacing/>
        <w:jc w:val="both"/>
        <w:rPr>
          <w:rStyle w:val="Strong"/>
          <w:rFonts w:ascii="Arial" w:hAnsi="Arial" w:cs="Arial"/>
          <w:b w:val="0"/>
          <w:color w:val="000000" w:themeColor="text1"/>
          <w:sz w:val="24"/>
          <w:szCs w:val="24"/>
          <w:shd w:val="clear" w:color="auto" w:fill="FFFFFF"/>
          <w:lang w:val="mn-MN"/>
        </w:rPr>
      </w:pPr>
      <w:r w:rsidRPr="001E5653">
        <w:rPr>
          <w:rStyle w:val="Strong"/>
          <w:rFonts w:ascii="Arial" w:hAnsi="Arial" w:cs="Arial"/>
          <w:color w:val="000000" w:themeColor="text1"/>
          <w:sz w:val="24"/>
          <w:szCs w:val="24"/>
          <w:shd w:val="clear" w:color="auto" w:fill="FFFFFF"/>
          <w:lang w:val="mn-MN"/>
        </w:rPr>
        <w:t>4 дүгээр зүйл.</w:t>
      </w:r>
      <w:r w:rsidR="00EF51BB" w:rsidRPr="001E5653">
        <w:rPr>
          <w:rStyle w:val="Strong"/>
          <w:rFonts w:ascii="Arial" w:hAnsi="Arial" w:cs="Arial"/>
          <w:b w:val="0"/>
          <w:color w:val="000000" w:themeColor="text1"/>
          <w:sz w:val="24"/>
          <w:szCs w:val="24"/>
          <w:shd w:val="clear" w:color="auto" w:fill="FFFFFF"/>
          <w:lang w:val="mn-MN"/>
        </w:rPr>
        <w:t xml:space="preserve">Энэ хуулийг Холбооны эрх зүйн байдлын тухай хууль </w:t>
      </w:r>
      <w:r w:rsidR="00EF51BB" w:rsidRPr="001E5653">
        <w:rPr>
          <w:rStyle w:val="Strong"/>
          <w:rFonts w:ascii="Arial" w:hAnsi="Arial" w:cs="Arial"/>
          <w:b w:val="0"/>
          <w:color w:val="000000" w:themeColor="text1"/>
          <w:sz w:val="24"/>
          <w:szCs w:val="24"/>
          <w:shd w:val="clear" w:color="auto" w:fill="FFFFFF"/>
        </w:rPr>
        <w:t>/Шинэчилсэн найруулга/</w:t>
      </w:r>
      <w:r w:rsidR="00EF51BB" w:rsidRPr="001E5653">
        <w:rPr>
          <w:rStyle w:val="Strong"/>
          <w:rFonts w:ascii="Arial" w:hAnsi="Arial" w:cs="Arial"/>
          <w:b w:val="0"/>
          <w:color w:val="000000" w:themeColor="text1"/>
          <w:sz w:val="24"/>
          <w:szCs w:val="24"/>
          <w:shd w:val="clear" w:color="auto" w:fill="FFFFFF"/>
          <w:lang w:val="mn-MN"/>
        </w:rPr>
        <w:t xml:space="preserve"> хүчин төгөлдөр болсон өдрөөс эхлэн дагаж мөрдөнө.</w:t>
      </w:r>
    </w:p>
    <w:p w14:paraId="7C9E22D8" w14:textId="77777777" w:rsidR="00EF51BB" w:rsidRPr="001E5653" w:rsidRDefault="00EF51BB" w:rsidP="008C3FB5">
      <w:pPr>
        <w:spacing w:after="0" w:line="240" w:lineRule="auto"/>
        <w:contextualSpacing/>
        <w:jc w:val="both"/>
        <w:rPr>
          <w:rStyle w:val="Strong"/>
          <w:rFonts w:ascii="Arial" w:hAnsi="Arial" w:cs="Arial"/>
          <w:b w:val="0"/>
          <w:color w:val="000000" w:themeColor="text1"/>
          <w:sz w:val="24"/>
          <w:szCs w:val="24"/>
          <w:shd w:val="clear" w:color="auto" w:fill="FFFFFF"/>
          <w:lang w:val="mn-MN"/>
        </w:rPr>
      </w:pPr>
    </w:p>
    <w:p w14:paraId="59ABA9D6" w14:textId="77777777" w:rsidR="00EF51BB" w:rsidRPr="00A004FD" w:rsidRDefault="00EF51BB" w:rsidP="008C3FB5">
      <w:pPr>
        <w:spacing w:after="0" w:line="240" w:lineRule="auto"/>
        <w:contextualSpacing/>
        <w:jc w:val="both"/>
        <w:rPr>
          <w:rStyle w:val="Strong"/>
          <w:rFonts w:ascii="Arial" w:hAnsi="Arial" w:cs="Arial"/>
          <w:b w:val="0"/>
          <w:sz w:val="24"/>
          <w:szCs w:val="24"/>
          <w:shd w:val="clear" w:color="auto" w:fill="FFFFFF"/>
          <w:lang w:val="mn-MN"/>
        </w:rPr>
      </w:pPr>
    </w:p>
    <w:p w14:paraId="299F49D7" w14:textId="77777777" w:rsidR="00EF51BB" w:rsidRPr="00A004FD" w:rsidRDefault="00EF51BB" w:rsidP="008C3FB5">
      <w:pPr>
        <w:spacing w:after="0" w:line="240" w:lineRule="auto"/>
        <w:contextualSpacing/>
        <w:jc w:val="both"/>
        <w:rPr>
          <w:rStyle w:val="Strong"/>
          <w:rFonts w:ascii="Arial" w:hAnsi="Arial" w:cs="Arial"/>
          <w:b w:val="0"/>
          <w:sz w:val="24"/>
          <w:szCs w:val="24"/>
          <w:shd w:val="clear" w:color="auto" w:fill="FFFFFF"/>
          <w:lang w:val="mn-MN"/>
        </w:rPr>
      </w:pPr>
    </w:p>
    <w:p w14:paraId="5EE08170" w14:textId="77777777" w:rsidR="00EF51BB" w:rsidRPr="00A004FD" w:rsidRDefault="00EF51BB" w:rsidP="008C3FB5">
      <w:pPr>
        <w:spacing w:after="0" w:line="240" w:lineRule="auto"/>
        <w:contextualSpacing/>
        <w:jc w:val="both"/>
        <w:rPr>
          <w:rStyle w:val="Strong"/>
          <w:rFonts w:ascii="Arial" w:hAnsi="Arial" w:cs="Arial"/>
          <w:b w:val="0"/>
          <w:sz w:val="24"/>
          <w:szCs w:val="24"/>
          <w:shd w:val="clear" w:color="auto" w:fill="FFFFFF"/>
          <w:lang w:val="mn-MN"/>
        </w:rPr>
      </w:pPr>
    </w:p>
    <w:p w14:paraId="65D298B3" w14:textId="77777777" w:rsidR="00EF51BB" w:rsidRPr="00B35BED" w:rsidRDefault="00EF51BB" w:rsidP="008C3FB5">
      <w:pPr>
        <w:spacing w:after="0" w:line="240" w:lineRule="auto"/>
        <w:contextualSpacing/>
        <w:jc w:val="both"/>
        <w:rPr>
          <w:rStyle w:val="Strong"/>
          <w:rFonts w:ascii="Arial" w:hAnsi="Arial" w:cs="Arial"/>
          <w:b w:val="0"/>
          <w:sz w:val="24"/>
          <w:szCs w:val="24"/>
          <w:shd w:val="clear" w:color="auto" w:fill="FFFFFF"/>
        </w:rPr>
      </w:pPr>
    </w:p>
    <w:p w14:paraId="5B390443" w14:textId="77777777" w:rsidR="00EF51BB" w:rsidRPr="003635A1" w:rsidRDefault="00EF51BB" w:rsidP="008C3FB5">
      <w:pPr>
        <w:spacing w:after="0" w:line="240" w:lineRule="auto"/>
        <w:contextualSpacing/>
        <w:jc w:val="center"/>
        <w:rPr>
          <w:rStyle w:val="Strong"/>
          <w:rFonts w:ascii="Arial" w:hAnsi="Arial" w:cs="Arial"/>
          <w:b w:val="0"/>
          <w:sz w:val="24"/>
          <w:szCs w:val="24"/>
          <w:shd w:val="clear" w:color="auto" w:fill="FFFFFF"/>
          <w:lang w:val="mn-MN"/>
        </w:rPr>
      </w:pPr>
      <w:r w:rsidRPr="00A004FD">
        <w:rPr>
          <w:rStyle w:val="Strong"/>
          <w:rFonts w:ascii="Arial" w:hAnsi="Arial" w:cs="Arial"/>
          <w:b w:val="0"/>
          <w:sz w:val="24"/>
          <w:szCs w:val="24"/>
          <w:shd w:val="clear" w:color="auto" w:fill="FFFFFF"/>
          <w:lang w:val="mn-MN"/>
        </w:rPr>
        <w:t>Гарын үсэг</w:t>
      </w:r>
    </w:p>
    <w:p w14:paraId="1010E54C" w14:textId="77777777" w:rsidR="00F51DAE" w:rsidRDefault="00F51DAE" w:rsidP="00F0440A">
      <w:pPr>
        <w:spacing w:after="0" w:line="240" w:lineRule="auto"/>
        <w:jc w:val="right"/>
        <w:rPr>
          <w:rFonts w:ascii="Arial" w:hAnsi="Arial" w:cs="Arial"/>
          <w:bCs/>
          <w:sz w:val="24"/>
          <w:szCs w:val="24"/>
          <w:shd w:val="clear" w:color="auto" w:fill="FFFFFF"/>
          <w:lang w:val="mn-MN"/>
        </w:rPr>
      </w:pPr>
    </w:p>
    <w:p w14:paraId="75A69BA5" w14:textId="77777777" w:rsidR="00F51DAE" w:rsidRDefault="00F51DAE" w:rsidP="00F0440A">
      <w:pPr>
        <w:spacing w:after="0" w:line="240" w:lineRule="auto"/>
        <w:jc w:val="right"/>
        <w:rPr>
          <w:rFonts w:ascii="Arial" w:hAnsi="Arial" w:cs="Arial"/>
          <w:bCs/>
          <w:sz w:val="24"/>
          <w:szCs w:val="24"/>
          <w:shd w:val="clear" w:color="auto" w:fill="FFFFFF"/>
          <w:lang w:val="mn-MN"/>
        </w:rPr>
      </w:pPr>
    </w:p>
    <w:p w14:paraId="181191A3" w14:textId="77777777" w:rsidR="00F51DAE" w:rsidRDefault="00F51DAE" w:rsidP="00F0440A">
      <w:pPr>
        <w:spacing w:after="0" w:line="240" w:lineRule="auto"/>
        <w:jc w:val="right"/>
        <w:rPr>
          <w:rFonts w:ascii="Arial" w:hAnsi="Arial" w:cs="Arial"/>
          <w:bCs/>
          <w:sz w:val="24"/>
          <w:szCs w:val="24"/>
          <w:shd w:val="clear" w:color="auto" w:fill="FFFFFF"/>
          <w:lang w:val="mn-MN"/>
        </w:rPr>
      </w:pPr>
    </w:p>
    <w:p w14:paraId="09A5D52C" w14:textId="77777777" w:rsidR="00F51DAE" w:rsidRDefault="00F51DAE" w:rsidP="00F0440A">
      <w:pPr>
        <w:spacing w:after="0" w:line="240" w:lineRule="auto"/>
        <w:jc w:val="right"/>
        <w:rPr>
          <w:rFonts w:ascii="Arial" w:hAnsi="Arial" w:cs="Arial"/>
          <w:bCs/>
          <w:sz w:val="24"/>
          <w:szCs w:val="24"/>
          <w:shd w:val="clear" w:color="auto" w:fill="FFFFFF"/>
          <w:lang w:val="mn-MN"/>
        </w:rPr>
      </w:pPr>
    </w:p>
    <w:p w14:paraId="3A1CC386" w14:textId="77777777" w:rsidR="00F51DAE" w:rsidRDefault="00F51DAE" w:rsidP="00F0440A">
      <w:pPr>
        <w:spacing w:after="0" w:line="240" w:lineRule="auto"/>
        <w:jc w:val="right"/>
        <w:rPr>
          <w:rFonts w:ascii="Arial" w:hAnsi="Arial" w:cs="Arial"/>
          <w:bCs/>
          <w:sz w:val="24"/>
          <w:szCs w:val="24"/>
          <w:shd w:val="clear" w:color="auto" w:fill="FFFFFF"/>
          <w:lang w:val="mn-MN"/>
        </w:rPr>
      </w:pPr>
    </w:p>
    <w:p w14:paraId="31C0DEF5" w14:textId="77777777" w:rsidR="00F51DAE" w:rsidRDefault="00F51DAE" w:rsidP="00F0440A">
      <w:pPr>
        <w:spacing w:after="0" w:line="240" w:lineRule="auto"/>
        <w:jc w:val="right"/>
        <w:rPr>
          <w:rFonts w:ascii="Arial" w:hAnsi="Arial" w:cs="Arial"/>
          <w:bCs/>
          <w:sz w:val="24"/>
          <w:szCs w:val="24"/>
          <w:shd w:val="clear" w:color="auto" w:fill="FFFFFF"/>
          <w:lang w:val="mn-MN"/>
        </w:rPr>
      </w:pPr>
    </w:p>
    <w:p w14:paraId="6B8CE90A" w14:textId="77777777" w:rsidR="00F51DAE" w:rsidRDefault="00F51DAE" w:rsidP="00F0440A">
      <w:pPr>
        <w:spacing w:after="0" w:line="240" w:lineRule="auto"/>
        <w:jc w:val="right"/>
        <w:rPr>
          <w:rFonts w:ascii="Arial" w:hAnsi="Arial" w:cs="Arial"/>
          <w:bCs/>
          <w:sz w:val="24"/>
          <w:szCs w:val="24"/>
          <w:shd w:val="clear" w:color="auto" w:fill="FFFFFF"/>
          <w:lang w:val="mn-MN"/>
        </w:rPr>
      </w:pPr>
    </w:p>
    <w:p w14:paraId="631BE3B7" w14:textId="77777777" w:rsidR="00F51DAE" w:rsidRDefault="00F51DAE" w:rsidP="00F0440A">
      <w:pPr>
        <w:spacing w:after="0" w:line="240" w:lineRule="auto"/>
        <w:jc w:val="right"/>
        <w:rPr>
          <w:rFonts w:ascii="Arial" w:hAnsi="Arial" w:cs="Arial"/>
          <w:bCs/>
          <w:sz w:val="24"/>
          <w:szCs w:val="24"/>
          <w:shd w:val="clear" w:color="auto" w:fill="FFFFFF"/>
          <w:lang w:val="mn-MN"/>
        </w:rPr>
      </w:pPr>
    </w:p>
    <w:p w14:paraId="3CD36853" w14:textId="77777777" w:rsidR="00F51DAE" w:rsidRDefault="00F51DAE" w:rsidP="00F0440A">
      <w:pPr>
        <w:spacing w:after="0" w:line="240" w:lineRule="auto"/>
        <w:jc w:val="right"/>
        <w:rPr>
          <w:rFonts w:ascii="Arial" w:hAnsi="Arial" w:cs="Arial"/>
          <w:bCs/>
          <w:sz w:val="24"/>
          <w:szCs w:val="24"/>
          <w:shd w:val="clear" w:color="auto" w:fill="FFFFFF"/>
          <w:lang w:val="mn-MN"/>
        </w:rPr>
      </w:pPr>
    </w:p>
    <w:p w14:paraId="2233AC7D" w14:textId="77777777" w:rsidR="00F51DAE" w:rsidRDefault="00F51DAE" w:rsidP="00F0440A">
      <w:pPr>
        <w:spacing w:after="0" w:line="240" w:lineRule="auto"/>
        <w:jc w:val="right"/>
        <w:rPr>
          <w:rFonts w:ascii="Arial" w:hAnsi="Arial" w:cs="Arial"/>
          <w:bCs/>
          <w:sz w:val="24"/>
          <w:szCs w:val="24"/>
          <w:shd w:val="clear" w:color="auto" w:fill="FFFFFF"/>
          <w:lang w:val="mn-MN"/>
        </w:rPr>
      </w:pPr>
    </w:p>
    <w:p w14:paraId="79EDF969" w14:textId="77777777" w:rsidR="00F51DAE" w:rsidRDefault="00F51DAE" w:rsidP="00F0440A">
      <w:pPr>
        <w:spacing w:after="0" w:line="240" w:lineRule="auto"/>
        <w:jc w:val="right"/>
        <w:rPr>
          <w:rFonts w:ascii="Arial" w:hAnsi="Arial" w:cs="Arial"/>
          <w:bCs/>
          <w:sz w:val="24"/>
          <w:szCs w:val="24"/>
          <w:shd w:val="clear" w:color="auto" w:fill="FFFFFF"/>
          <w:lang w:val="mn-MN"/>
        </w:rPr>
      </w:pPr>
    </w:p>
    <w:p w14:paraId="195C9D41" w14:textId="77777777" w:rsidR="00F51DAE" w:rsidRDefault="00F51DAE" w:rsidP="001E5653">
      <w:pPr>
        <w:spacing w:after="0" w:line="240" w:lineRule="auto"/>
        <w:rPr>
          <w:rFonts w:ascii="Arial" w:hAnsi="Arial" w:cs="Arial"/>
          <w:bCs/>
          <w:sz w:val="24"/>
          <w:szCs w:val="24"/>
          <w:shd w:val="clear" w:color="auto" w:fill="FFFFFF"/>
          <w:lang w:val="mn-MN"/>
        </w:rPr>
      </w:pPr>
    </w:p>
    <w:p w14:paraId="359A5F23" w14:textId="77777777" w:rsidR="00F51DAE" w:rsidRDefault="00F51DAE" w:rsidP="00F0440A">
      <w:pPr>
        <w:spacing w:after="0" w:line="240" w:lineRule="auto"/>
        <w:jc w:val="right"/>
        <w:rPr>
          <w:rFonts w:ascii="Arial" w:hAnsi="Arial" w:cs="Arial"/>
          <w:bCs/>
          <w:sz w:val="24"/>
          <w:szCs w:val="24"/>
          <w:shd w:val="clear" w:color="auto" w:fill="FFFFFF"/>
          <w:lang w:val="mn-MN"/>
        </w:rPr>
      </w:pPr>
    </w:p>
    <w:p w14:paraId="66649D46" w14:textId="1109875B" w:rsidR="00F0440A" w:rsidRPr="003635A1" w:rsidRDefault="00F0440A" w:rsidP="00F0440A">
      <w:pPr>
        <w:spacing w:after="0" w:line="240" w:lineRule="auto"/>
        <w:jc w:val="right"/>
        <w:rPr>
          <w:rFonts w:ascii="Arial" w:hAnsi="Arial" w:cs="Arial"/>
          <w:bCs/>
          <w:sz w:val="24"/>
          <w:szCs w:val="24"/>
          <w:shd w:val="clear" w:color="auto" w:fill="FFFFFF"/>
          <w:lang w:val="mn-MN"/>
        </w:rPr>
      </w:pPr>
      <w:r>
        <w:rPr>
          <w:rFonts w:ascii="Arial" w:hAnsi="Arial" w:cs="Arial"/>
          <w:bCs/>
          <w:sz w:val="24"/>
          <w:szCs w:val="24"/>
          <w:shd w:val="clear" w:color="auto" w:fill="FFFFFF"/>
          <w:lang w:val="mn-MN"/>
        </w:rPr>
        <w:t xml:space="preserve">Төсөл </w:t>
      </w:r>
    </w:p>
    <w:p w14:paraId="3CF26F08" w14:textId="77777777" w:rsidR="00F0440A" w:rsidRPr="003635A1" w:rsidRDefault="00F0440A" w:rsidP="00F0440A">
      <w:pPr>
        <w:spacing w:after="0" w:line="240" w:lineRule="auto"/>
        <w:contextualSpacing/>
        <w:jc w:val="center"/>
        <w:rPr>
          <w:rFonts w:ascii="Arial" w:hAnsi="Arial" w:cs="Arial"/>
          <w:b/>
          <w:noProof/>
          <w:sz w:val="24"/>
          <w:szCs w:val="24"/>
          <w:lang w:val="mn-MN"/>
        </w:rPr>
      </w:pPr>
    </w:p>
    <w:p w14:paraId="3B9A4F43" w14:textId="77777777" w:rsidR="00F0440A" w:rsidRPr="003635A1" w:rsidRDefault="00F0440A" w:rsidP="00F0440A">
      <w:pPr>
        <w:spacing w:after="0" w:line="240" w:lineRule="auto"/>
        <w:contextualSpacing/>
        <w:jc w:val="center"/>
        <w:rPr>
          <w:rFonts w:ascii="Arial" w:hAnsi="Arial" w:cs="Arial"/>
          <w:b/>
          <w:noProof/>
          <w:sz w:val="24"/>
          <w:szCs w:val="24"/>
          <w:lang w:val="mn-MN"/>
        </w:rPr>
      </w:pPr>
    </w:p>
    <w:p w14:paraId="29DF9083" w14:textId="77777777" w:rsidR="00F0440A" w:rsidRPr="003635A1" w:rsidRDefault="00F0440A" w:rsidP="00F0440A">
      <w:pPr>
        <w:spacing w:after="0" w:line="240" w:lineRule="auto"/>
        <w:contextualSpacing/>
        <w:jc w:val="center"/>
        <w:rPr>
          <w:rFonts w:ascii="Arial" w:hAnsi="Arial" w:cs="Arial"/>
          <w:b/>
          <w:noProof/>
          <w:sz w:val="24"/>
          <w:szCs w:val="24"/>
          <w:lang w:val="mn-MN"/>
        </w:rPr>
      </w:pPr>
      <w:r w:rsidRPr="003635A1">
        <w:rPr>
          <w:rFonts w:ascii="Arial" w:hAnsi="Arial" w:cs="Arial"/>
          <w:b/>
          <w:noProof/>
          <w:sz w:val="24"/>
          <w:szCs w:val="24"/>
          <w:lang w:val="mn-MN"/>
        </w:rPr>
        <w:t>МОНГОЛ УЛСЫН ХУУЛЬ</w:t>
      </w:r>
    </w:p>
    <w:p w14:paraId="00B7BCE6" w14:textId="77777777" w:rsidR="00F0440A" w:rsidRPr="003635A1" w:rsidRDefault="00F0440A" w:rsidP="00F0440A">
      <w:pPr>
        <w:spacing w:after="0" w:line="240" w:lineRule="auto"/>
        <w:contextualSpacing/>
        <w:rPr>
          <w:rFonts w:ascii="Arial" w:hAnsi="Arial" w:cs="Arial"/>
          <w:noProof/>
          <w:sz w:val="24"/>
          <w:szCs w:val="24"/>
          <w:lang w:val="mn-MN"/>
        </w:rPr>
      </w:pPr>
    </w:p>
    <w:p w14:paraId="23D665B9" w14:textId="4FD8792A" w:rsidR="00F0440A" w:rsidRPr="003635A1" w:rsidRDefault="00B423BF" w:rsidP="00F0440A">
      <w:pPr>
        <w:spacing w:after="0" w:line="240" w:lineRule="auto"/>
        <w:contextualSpacing/>
        <w:jc w:val="both"/>
        <w:rPr>
          <w:rFonts w:ascii="Arial" w:hAnsi="Arial" w:cs="Arial"/>
          <w:noProof/>
          <w:sz w:val="24"/>
          <w:szCs w:val="24"/>
          <w:lang w:val="mn-MN"/>
        </w:rPr>
      </w:pPr>
      <w:r>
        <w:rPr>
          <w:rFonts w:ascii="Arial" w:hAnsi="Arial" w:cs="Arial"/>
          <w:noProof/>
          <w:sz w:val="24"/>
          <w:szCs w:val="24"/>
          <w:lang w:val="mn-MN"/>
        </w:rPr>
        <w:t>202</w:t>
      </w:r>
      <w:r w:rsidR="006A46AC">
        <w:rPr>
          <w:rFonts w:ascii="Arial" w:hAnsi="Arial" w:cs="Arial"/>
          <w:noProof/>
          <w:sz w:val="24"/>
          <w:szCs w:val="24"/>
          <w:lang w:val="mn-MN"/>
        </w:rPr>
        <w:t>1</w:t>
      </w:r>
      <w:r w:rsidR="00F0440A" w:rsidRPr="003635A1">
        <w:rPr>
          <w:rFonts w:ascii="Arial" w:hAnsi="Arial" w:cs="Arial"/>
          <w:noProof/>
          <w:sz w:val="24"/>
          <w:szCs w:val="24"/>
          <w:lang w:val="mn-MN"/>
        </w:rPr>
        <w:t xml:space="preserve"> оны ... </w:t>
      </w:r>
      <w:r w:rsidR="00414395" w:rsidRPr="003635A1">
        <w:rPr>
          <w:rFonts w:ascii="Arial" w:hAnsi="Arial" w:cs="Arial"/>
          <w:noProof/>
          <w:sz w:val="24"/>
          <w:szCs w:val="24"/>
          <w:lang w:val="mn-MN"/>
        </w:rPr>
        <w:t>д</w:t>
      </w:r>
      <w:r w:rsidR="00414395">
        <w:rPr>
          <w:rFonts w:ascii="Arial" w:hAnsi="Arial" w:cs="Arial"/>
          <w:noProof/>
          <w:sz w:val="24"/>
          <w:szCs w:val="24"/>
          <w:lang w:val="mn-MN"/>
        </w:rPr>
        <w:t>угаа</w:t>
      </w:r>
      <w:r w:rsidR="00414395" w:rsidRPr="003635A1">
        <w:rPr>
          <w:rFonts w:ascii="Arial" w:hAnsi="Arial" w:cs="Arial"/>
          <w:noProof/>
          <w:sz w:val="24"/>
          <w:szCs w:val="24"/>
          <w:lang w:val="mn-MN"/>
        </w:rPr>
        <w:t>р</w:t>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t xml:space="preserve">                    Улаанбаатар </w:t>
      </w:r>
    </w:p>
    <w:p w14:paraId="73093D73" w14:textId="77777777" w:rsidR="00F0440A" w:rsidRPr="003635A1" w:rsidRDefault="00F0440A" w:rsidP="00F0440A">
      <w:pPr>
        <w:spacing w:after="0" w:line="240" w:lineRule="auto"/>
        <w:rPr>
          <w:rFonts w:ascii="Arial" w:hAnsi="Arial" w:cs="Arial"/>
          <w:bCs/>
          <w:sz w:val="24"/>
          <w:szCs w:val="24"/>
          <w:shd w:val="clear" w:color="auto" w:fill="FFFFFF"/>
          <w:lang w:val="mn-MN"/>
        </w:rPr>
      </w:pPr>
      <w:r w:rsidRPr="003635A1">
        <w:rPr>
          <w:rFonts w:ascii="Arial" w:hAnsi="Arial" w:cs="Arial"/>
          <w:noProof/>
          <w:sz w:val="24"/>
          <w:szCs w:val="24"/>
          <w:lang w:val="mn-MN"/>
        </w:rPr>
        <w:t>сарын ... -ны өдөр</w:t>
      </w:r>
      <w:r w:rsidRPr="003635A1">
        <w:rPr>
          <w:rFonts w:ascii="Arial" w:hAnsi="Arial" w:cs="Arial"/>
          <w:noProof/>
          <w:sz w:val="24"/>
          <w:szCs w:val="24"/>
          <w:lang w:val="mn-MN"/>
        </w:rPr>
        <w:tab/>
      </w:r>
      <w:r w:rsidRPr="003635A1">
        <w:rPr>
          <w:rFonts w:ascii="Arial" w:hAnsi="Arial" w:cs="Arial"/>
          <w:noProof/>
          <w:sz w:val="24"/>
          <w:szCs w:val="24"/>
          <w:lang w:val="mn-MN"/>
        </w:rPr>
        <w:tab/>
        <w:t xml:space="preserve">                                                                                   хот</w:t>
      </w:r>
    </w:p>
    <w:p w14:paraId="448768EA"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19D0AC1B"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5674C24" w14:textId="77777777" w:rsidR="00F0440A" w:rsidRPr="00A004FD" w:rsidRDefault="00F0440A" w:rsidP="00F0440A">
      <w:pPr>
        <w:spacing w:after="0" w:line="240" w:lineRule="auto"/>
        <w:jc w:val="center"/>
        <w:rPr>
          <w:rFonts w:ascii="Arial" w:hAnsi="Arial" w:cs="Arial"/>
          <w:b/>
          <w:bCs/>
          <w:sz w:val="24"/>
          <w:szCs w:val="24"/>
          <w:shd w:val="clear" w:color="auto" w:fill="FFFFFF"/>
          <w:lang w:val="mn-MN"/>
        </w:rPr>
      </w:pPr>
      <w:r w:rsidRPr="00A004FD">
        <w:rPr>
          <w:rFonts w:ascii="Arial" w:hAnsi="Arial" w:cs="Arial"/>
          <w:b/>
          <w:bCs/>
          <w:sz w:val="24"/>
          <w:szCs w:val="24"/>
          <w:shd w:val="clear" w:color="auto" w:fill="FFFFFF"/>
          <w:lang w:val="mn-MN"/>
        </w:rPr>
        <w:t>ЗЭЭЛИЙН БАТЛАН ДААЛТЫН САНГИЙН ТУХАЙ ХУУЛЬД</w:t>
      </w:r>
    </w:p>
    <w:p w14:paraId="16E0F419" w14:textId="77777777" w:rsidR="00F0440A" w:rsidRPr="00A004FD" w:rsidRDefault="00F0440A" w:rsidP="00F0440A">
      <w:pPr>
        <w:spacing w:after="0" w:line="240" w:lineRule="auto"/>
        <w:jc w:val="center"/>
        <w:rPr>
          <w:rFonts w:ascii="Arial" w:hAnsi="Arial" w:cs="Arial"/>
          <w:b/>
          <w:bCs/>
          <w:sz w:val="24"/>
          <w:szCs w:val="24"/>
          <w:shd w:val="clear" w:color="auto" w:fill="FFFFFF"/>
          <w:lang w:val="mn-MN"/>
        </w:rPr>
      </w:pPr>
      <w:r w:rsidRPr="00A004FD">
        <w:rPr>
          <w:rFonts w:ascii="Arial" w:hAnsi="Arial" w:cs="Arial"/>
          <w:b/>
          <w:bCs/>
          <w:sz w:val="24"/>
          <w:szCs w:val="24"/>
          <w:shd w:val="clear" w:color="auto" w:fill="FFFFFF"/>
          <w:lang w:val="mn-MN"/>
        </w:rPr>
        <w:t xml:space="preserve"> ӨӨРЧЛӨЛТ ОРУУЛАХ ТУХАЙ </w:t>
      </w:r>
    </w:p>
    <w:p w14:paraId="4F010FAA" w14:textId="77777777" w:rsidR="00F0440A" w:rsidRPr="00A004FD" w:rsidRDefault="00F0440A" w:rsidP="00F0440A">
      <w:pPr>
        <w:spacing w:after="0" w:line="240" w:lineRule="auto"/>
        <w:jc w:val="center"/>
        <w:rPr>
          <w:rFonts w:ascii="Arial" w:hAnsi="Arial" w:cs="Arial"/>
          <w:b/>
          <w:bCs/>
          <w:sz w:val="24"/>
          <w:szCs w:val="24"/>
          <w:shd w:val="clear" w:color="auto" w:fill="FFFFFF"/>
          <w:lang w:val="mn-MN"/>
        </w:rPr>
      </w:pPr>
    </w:p>
    <w:p w14:paraId="76C2C984" w14:textId="77777777" w:rsidR="00F0440A" w:rsidRPr="00A004FD" w:rsidRDefault="00F0440A" w:rsidP="00F0440A">
      <w:pPr>
        <w:spacing w:after="0" w:line="240" w:lineRule="auto"/>
        <w:jc w:val="center"/>
        <w:rPr>
          <w:rFonts w:ascii="Arial" w:hAnsi="Arial" w:cs="Arial"/>
          <w:b/>
          <w:bCs/>
          <w:sz w:val="24"/>
          <w:szCs w:val="24"/>
          <w:shd w:val="clear" w:color="auto" w:fill="FFFFFF"/>
          <w:lang w:val="mn-MN"/>
        </w:rPr>
      </w:pPr>
    </w:p>
    <w:p w14:paraId="29B9C836" w14:textId="545125B1" w:rsidR="00F0440A" w:rsidRPr="00A004FD" w:rsidRDefault="00F0440A" w:rsidP="00F0440A">
      <w:pPr>
        <w:spacing w:after="0" w:line="240" w:lineRule="auto"/>
        <w:jc w:val="both"/>
        <w:rPr>
          <w:rFonts w:ascii="Arial" w:hAnsi="Arial" w:cs="Arial"/>
          <w:bCs/>
          <w:sz w:val="24"/>
          <w:szCs w:val="24"/>
          <w:shd w:val="clear" w:color="auto" w:fill="FFFFFF"/>
          <w:lang w:val="mn-MN"/>
        </w:rPr>
      </w:pPr>
      <w:r w:rsidRPr="00A004FD">
        <w:rPr>
          <w:rFonts w:ascii="Arial" w:hAnsi="Arial" w:cs="Arial"/>
          <w:b/>
          <w:bCs/>
          <w:sz w:val="24"/>
          <w:szCs w:val="24"/>
          <w:shd w:val="clear" w:color="auto" w:fill="FFFFFF"/>
          <w:lang w:val="mn-MN"/>
        </w:rPr>
        <w:tab/>
        <w:t>1 дүгээр зүйл.</w:t>
      </w:r>
      <w:r w:rsidRPr="00A004FD">
        <w:rPr>
          <w:rFonts w:ascii="Arial" w:hAnsi="Arial" w:cs="Arial"/>
          <w:bCs/>
          <w:sz w:val="24"/>
          <w:szCs w:val="24"/>
          <w:shd w:val="clear" w:color="auto" w:fill="FFFFFF"/>
          <w:lang w:val="mn-MN"/>
        </w:rPr>
        <w:t>Зээлийн батлан даалтын сангийн тухай хуулийн 6 дугаар зүйлийн 6.1 дэх хэсгийн “</w:t>
      </w:r>
      <w:r w:rsidR="00636C1F">
        <w:rPr>
          <w:rFonts w:ascii="Arial" w:hAnsi="Arial" w:cs="Arial"/>
          <w:bCs/>
          <w:sz w:val="24"/>
          <w:szCs w:val="24"/>
          <w:shd w:val="clear" w:color="auto" w:fill="FFFFFF"/>
          <w:lang w:val="mn-MN"/>
        </w:rPr>
        <w:t>Т</w:t>
      </w:r>
      <w:r w:rsidRPr="00A004FD">
        <w:rPr>
          <w:rFonts w:ascii="Arial" w:hAnsi="Arial" w:cs="Arial"/>
          <w:bCs/>
          <w:sz w:val="24"/>
          <w:szCs w:val="24"/>
          <w:shd w:val="clear" w:color="auto" w:fill="FFFFFF"/>
          <w:lang w:val="mn-MN"/>
        </w:rPr>
        <w:t>өрийн болон төрийн бус байгууллага” гэснийг “</w:t>
      </w:r>
      <w:r w:rsidR="00CA2353">
        <w:rPr>
          <w:rFonts w:ascii="Arial" w:hAnsi="Arial" w:cs="Arial"/>
          <w:bCs/>
          <w:sz w:val="24"/>
          <w:szCs w:val="24"/>
          <w:shd w:val="clear" w:color="auto" w:fill="FFFFFF"/>
          <w:lang w:val="mn-MN"/>
        </w:rPr>
        <w:t>Т</w:t>
      </w:r>
      <w:r w:rsidRPr="00A004FD">
        <w:rPr>
          <w:rFonts w:ascii="Arial" w:hAnsi="Arial" w:cs="Arial"/>
          <w:bCs/>
          <w:sz w:val="24"/>
          <w:szCs w:val="24"/>
          <w:shd w:val="clear" w:color="auto" w:fill="FFFFFF"/>
          <w:lang w:val="mn-MN"/>
        </w:rPr>
        <w:t xml:space="preserve">өрийн байгууллага, </w:t>
      </w:r>
      <w:r w:rsidR="003315C6">
        <w:rPr>
          <w:rFonts w:ascii="Arial" w:hAnsi="Arial" w:cs="Arial"/>
          <w:bCs/>
          <w:sz w:val="24"/>
          <w:szCs w:val="24"/>
          <w:shd w:val="clear" w:color="auto" w:fill="FFFFFF"/>
          <w:lang w:val="mn-MN"/>
        </w:rPr>
        <w:t>ашгийн төлөө бус хуулийн этгээд</w:t>
      </w:r>
      <w:r w:rsidRPr="00A004FD">
        <w:rPr>
          <w:rFonts w:ascii="Arial" w:hAnsi="Arial" w:cs="Arial"/>
          <w:bCs/>
          <w:sz w:val="24"/>
          <w:szCs w:val="24"/>
          <w:shd w:val="clear" w:color="auto" w:fill="FFFFFF"/>
          <w:lang w:val="mn-MN"/>
        </w:rPr>
        <w:t>” гэж өөрчилсүгэй.</w:t>
      </w:r>
    </w:p>
    <w:p w14:paraId="574291D0" w14:textId="77777777" w:rsidR="00F0440A" w:rsidRPr="00A004FD" w:rsidRDefault="00F0440A" w:rsidP="00F0440A">
      <w:pPr>
        <w:spacing w:after="0" w:line="240" w:lineRule="auto"/>
        <w:jc w:val="both"/>
        <w:rPr>
          <w:rFonts w:ascii="Arial" w:hAnsi="Arial" w:cs="Arial"/>
          <w:bCs/>
          <w:sz w:val="24"/>
          <w:szCs w:val="24"/>
          <w:shd w:val="clear" w:color="auto" w:fill="FFFFFF"/>
          <w:lang w:val="mn-MN"/>
        </w:rPr>
      </w:pPr>
    </w:p>
    <w:p w14:paraId="5D22ADE3" w14:textId="77777777" w:rsidR="006F7223" w:rsidRPr="003635A1" w:rsidRDefault="00F0440A" w:rsidP="006F7223">
      <w:pPr>
        <w:spacing w:after="0" w:line="240" w:lineRule="auto"/>
        <w:jc w:val="both"/>
        <w:rPr>
          <w:rStyle w:val="Strong"/>
          <w:rFonts w:ascii="Arial" w:hAnsi="Arial" w:cs="Arial"/>
          <w:b w:val="0"/>
          <w:sz w:val="24"/>
          <w:szCs w:val="24"/>
          <w:shd w:val="clear" w:color="auto" w:fill="FFFFFF"/>
          <w:lang w:val="mn-MN"/>
        </w:rPr>
      </w:pPr>
      <w:r w:rsidRPr="00A004FD">
        <w:rPr>
          <w:rFonts w:ascii="Arial" w:hAnsi="Arial" w:cs="Arial"/>
          <w:bCs/>
          <w:sz w:val="24"/>
          <w:szCs w:val="24"/>
          <w:shd w:val="clear" w:color="auto" w:fill="FFFFFF"/>
          <w:lang w:val="mn-MN"/>
        </w:rPr>
        <w:tab/>
      </w:r>
      <w:r w:rsidR="006F7223" w:rsidRPr="003635A1">
        <w:rPr>
          <w:rStyle w:val="Strong"/>
          <w:rFonts w:ascii="Arial" w:hAnsi="Arial" w:cs="Arial"/>
          <w:sz w:val="24"/>
          <w:szCs w:val="24"/>
          <w:shd w:val="clear" w:color="auto" w:fill="FFFFFF"/>
          <w:lang w:val="mn-MN"/>
        </w:rPr>
        <w:t>2 дугаар зүйл.</w:t>
      </w:r>
      <w:r w:rsidR="006F7223" w:rsidRPr="003635A1">
        <w:rPr>
          <w:rStyle w:val="Strong"/>
          <w:rFonts w:ascii="Arial" w:hAnsi="Arial" w:cs="Arial"/>
          <w:b w:val="0"/>
          <w:sz w:val="24"/>
          <w:szCs w:val="24"/>
          <w:shd w:val="clear" w:color="auto" w:fill="FFFFFF"/>
          <w:lang w:val="mn-MN"/>
        </w:rPr>
        <w:t xml:space="preserve">Энэ хуулийг </w:t>
      </w:r>
      <w:r w:rsidR="006F7223">
        <w:rPr>
          <w:rStyle w:val="Strong"/>
          <w:rFonts w:ascii="Arial" w:hAnsi="Arial" w:cs="Arial"/>
          <w:b w:val="0"/>
          <w:sz w:val="24"/>
          <w:szCs w:val="24"/>
          <w:shd w:val="clear" w:color="auto" w:fill="FFFFFF"/>
          <w:lang w:val="mn-MN"/>
        </w:rPr>
        <w:t>Холбооны эрх зүйн байдлын</w:t>
      </w:r>
      <w:r w:rsidR="006F7223" w:rsidRPr="003635A1">
        <w:rPr>
          <w:rStyle w:val="Strong"/>
          <w:rFonts w:ascii="Arial" w:hAnsi="Arial" w:cs="Arial"/>
          <w:b w:val="0"/>
          <w:sz w:val="24"/>
          <w:szCs w:val="24"/>
          <w:shd w:val="clear" w:color="auto" w:fill="FFFFFF"/>
          <w:lang w:val="mn-MN"/>
        </w:rPr>
        <w:t xml:space="preserve"> тухай хууль</w:t>
      </w:r>
      <w:r w:rsidR="006F7223">
        <w:rPr>
          <w:rStyle w:val="Strong"/>
          <w:rFonts w:ascii="Arial" w:hAnsi="Arial" w:cs="Arial"/>
          <w:b w:val="0"/>
          <w:sz w:val="24"/>
          <w:szCs w:val="24"/>
          <w:shd w:val="clear" w:color="auto" w:fill="FFFFFF"/>
          <w:lang w:val="mn-MN"/>
        </w:rPr>
        <w:t xml:space="preserve"> </w:t>
      </w:r>
      <w:r w:rsidR="006F7223">
        <w:rPr>
          <w:rStyle w:val="Strong"/>
          <w:rFonts w:ascii="Arial" w:hAnsi="Arial" w:cs="Arial"/>
          <w:b w:val="0"/>
          <w:sz w:val="24"/>
          <w:szCs w:val="24"/>
          <w:shd w:val="clear" w:color="auto" w:fill="FFFFFF"/>
        </w:rPr>
        <w:t>/Шинэчилсэн найруулга/</w:t>
      </w:r>
      <w:r w:rsidR="006F7223"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1675C013" w14:textId="77777777" w:rsidR="006F7223" w:rsidRPr="003635A1" w:rsidRDefault="006F7223" w:rsidP="006F7223">
      <w:pPr>
        <w:spacing w:after="0" w:line="240" w:lineRule="auto"/>
        <w:jc w:val="both"/>
        <w:rPr>
          <w:rStyle w:val="Strong"/>
          <w:rFonts w:ascii="Arial" w:hAnsi="Arial" w:cs="Arial"/>
          <w:b w:val="0"/>
          <w:sz w:val="24"/>
          <w:szCs w:val="24"/>
          <w:shd w:val="clear" w:color="auto" w:fill="FFFFFF"/>
          <w:lang w:val="mn-MN"/>
        </w:rPr>
      </w:pPr>
    </w:p>
    <w:p w14:paraId="5BA739E3" w14:textId="3E564DE1" w:rsidR="00F0440A" w:rsidRPr="00A004FD" w:rsidRDefault="00F0440A" w:rsidP="00F0440A">
      <w:pPr>
        <w:spacing w:after="0" w:line="240" w:lineRule="auto"/>
        <w:jc w:val="both"/>
        <w:rPr>
          <w:rStyle w:val="Strong"/>
          <w:rFonts w:ascii="Arial" w:hAnsi="Arial" w:cs="Arial"/>
          <w:b w:val="0"/>
          <w:sz w:val="24"/>
          <w:szCs w:val="24"/>
          <w:shd w:val="clear" w:color="auto" w:fill="FFFFFF"/>
          <w:lang w:val="mn-MN"/>
        </w:rPr>
      </w:pPr>
    </w:p>
    <w:p w14:paraId="3964AE34" w14:textId="77777777" w:rsidR="00F0440A" w:rsidRPr="00A004FD" w:rsidRDefault="00F0440A" w:rsidP="00F0440A">
      <w:pPr>
        <w:spacing w:after="0" w:line="240" w:lineRule="auto"/>
        <w:jc w:val="both"/>
        <w:rPr>
          <w:rStyle w:val="Strong"/>
          <w:rFonts w:ascii="Arial" w:hAnsi="Arial" w:cs="Arial"/>
          <w:b w:val="0"/>
          <w:sz w:val="24"/>
          <w:szCs w:val="24"/>
          <w:shd w:val="clear" w:color="auto" w:fill="FFFFFF"/>
          <w:lang w:val="mn-MN"/>
        </w:rPr>
      </w:pPr>
    </w:p>
    <w:p w14:paraId="667BDA94" w14:textId="77777777" w:rsidR="00F0440A" w:rsidRPr="00A004FD" w:rsidRDefault="00F0440A" w:rsidP="00F0440A">
      <w:pPr>
        <w:spacing w:after="0" w:line="240" w:lineRule="auto"/>
        <w:jc w:val="both"/>
        <w:rPr>
          <w:rStyle w:val="Strong"/>
          <w:rFonts w:ascii="Arial" w:hAnsi="Arial" w:cs="Arial"/>
          <w:b w:val="0"/>
          <w:sz w:val="24"/>
          <w:szCs w:val="24"/>
          <w:shd w:val="clear" w:color="auto" w:fill="FFFFFF"/>
          <w:lang w:val="mn-MN"/>
        </w:rPr>
      </w:pPr>
    </w:p>
    <w:p w14:paraId="387D49DD" w14:textId="77777777" w:rsidR="00F0440A" w:rsidRPr="00A004FD" w:rsidRDefault="00F0440A" w:rsidP="00F0440A">
      <w:pPr>
        <w:spacing w:after="0" w:line="240" w:lineRule="auto"/>
        <w:jc w:val="both"/>
        <w:rPr>
          <w:rStyle w:val="Strong"/>
          <w:rFonts w:ascii="Arial" w:hAnsi="Arial" w:cs="Arial"/>
          <w:b w:val="0"/>
          <w:sz w:val="24"/>
          <w:szCs w:val="24"/>
          <w:shd w:val="clear" w:color="auto" w:fill="FFFFFF"/>
          <w:lang w:val="mn-MN"/>
        </w:rPr>
      </w:pPr>
    </w:p>
    <w:p w14:paraId="398784EB"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r w:rsidRPr="00A004FD">
        <w:rPr>
          <w:rStyle w:val="Strong"/>
          <w:rFonts w:ascii="Arial" w:hAnsi="Arial" w:cs="Arial"/>
          <w:b w:val="0"/>
          <w:sz w:val="24"/>
          <w:szCs w:val="24"/>
          <w:shd w:val="clear" w:color="auto" w:fill="FFFFFF"/>
          <w:lang w:val="mn-MN"/>
        </w:rPr>
        <w:t>Гарын үсэг</w:t>
      </w:r>
    </w:p>
    <w:p w14:paraId="1F02F8D9"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0116FA1"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7F44250"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0A0D434"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4F979E7"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1C6506F"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0089C8A"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56A0CA3"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0738D06"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BF607C8"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8954D04"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2B83F43"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15FB8A4"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03B5A79"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00AA733"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3BD4829"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F8637D1"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B182E7C"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9BC11B4"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F000B3E"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FBC3618"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2741834" w14:textId="77777777" w:rsidR="00F0440A" w:rsidRPr="003635A1" w:rsidRDefault="00F0440A" w:rsidP="00F0440A">
      <w:pPr>
        <w:spacing w:after="0" w:line="240" w:lineRule="auto"/>
        <w:contextualSpacing/>
        <w:jc w:val="center"/>
        <w:rPr>
          <w:rFonts w:ascii="Arial" w:hAnsi="Arial" w:cs="Arial"/>
          <w:b/>
          <w:noProof/>
          <w:sz w:val="24"/>
          <w:szCs w:val="24"/>
          <w:lang w:val="mn-MN"/>
        </w:rPr>
      </w:pPr>
    </w:p>
    <w:p w14:paraId="2AD1426E" w14:textId="77777777" w:rsidR="00F0440A" w:rsidRDefault="00F0440A" w:rsidP="00F0440A">
      <w:pPr>
        <w:spacing w:after="0" w:line="240" w:lineRule="auto"/>
        <w:jc w:val="right"/>
        <w:rPr>
          <w:rFonts w:ascii="Arial" w:hAnsi="Arial" w:cs="Arial"/>
          <w:bCs/>
          <w:sz w:val="24"/>
          <w:szCs w:val="24"/>
          <w:shd w:val="clear" w:color="auto" w:fill="FFFFFF"/>
          <w:lang w:val="mn-MN"/>
        </w:rPr>
      </w:pPr>
    </w:p>
    <w:p w14:paraId="38EE5100" w14:textId="77777777" w:rsidR="00F0440A" w:rsidRDefault="00F0440A" w:rsidP="00F0440A">
      <w:pPr>
        <w:spacing w:after="0" w:line="240" w:lineRule="auto"/>
        <w:jc w:val="right"/>
        <w:rPr>
          <w:rFonts w:ascii="Arial" w:hAnsi="Arial" w:cs="Arial"/>
          <w:bCs/>
          <w:sz w:val="24"/>
          <w:szCs w:val="24"/>
          <w:shd w:val="clear" w:color="auto" w:fill="FFFFFF"/>
          <w:lang w:val="mn-MN"/>
        </w:rPr>
      </w:pPr>
    </w:p>
    <w:p w14:paraId="29A63B14" w14:textId="77777777" w:rsidR="00F0440A" w:rsidRDefault="00F0440A" w:rsidP="00F0440A">
      <w:pPr>
        <w:spacing w:after="0" w:line="240" w:lineRule="auto"/>
        <w:jc w:val="right"/>
        <w:rPr>
          <w:rFonts w:ascii="Arial" w:hAnsi="Arial" w:cs="Arial"/>
          <w:bCs/>
          <w:sz w:val="24"/>
          <w:szCs w:val="24"/>
          <w:shd w:val="clear" w:color="auto" w:fill="FFFFFF"/>
          <w:lang w:val="mn-MN"/>
        </w:rPr>
      </w:pPr>
    </w:p>
    <w:p w14:paraId="7F2C65F6" w14:textId="12EFC5B4" w:rsidR="00F0440A" w:rsidRDefault="00F0440A" w:rsidP="00F0440A">
      <w:pPr>
        <w:spacing w:after="0" w:line="240" w:lineRule="auto"/>
        <w:jc w:val="right"/>
        <w:rPr>
          <w:rFonts w:ascii="Arial" w:hAnsi="Arial" w:cs="Arial"/>
          <w:bCs/>
          <w:sz w:val="24"/>
          <w:szCs w:val="24"/>
          <w:shd w:val="clear" w:color="auto" w:fill="FFFFFF"/>
          <w:lang w:val="mn-MN"/>
        </w:rPr>
      </w:pPr>
    </w:p>
    <w:p w14:paraId="138047FC" w14:textId="77777777" w:rsidR="00890DE3" w:rsidRDefault="00890DE3" w:rsidP="00F0440A">
      <w:pPr>
        <w:spacing w:after="0" w:line="240" w:lineRule="auto"/>
        <w:jc w:val="right"/>
        <w:rPr>
          <w:rFonts w:ascii="Arial" w:hAnsi="Arial" w:cs="Arial"/>
          <w:bCs/>
          <w:sz w:val="24"/>
          <w:szCs w:val="24"/>
          <w:shd w:val="clear" w:color="auto" w:fill="FFFFFF"/>
          <w:lang w:val="mn-MN"/>
        </w:rPr>
      </w:pPr>
    </w:p>
    <w:p w14:paraId="6550904A" w14:textId="77777777" w:rsidR="00F0440A" w:rsidRPr="003635A1" w:rsidRDefault="00F0440A" w:rsidP="00F0440A">
      <w:pPr>
        <w:spacing w:after="0" w:line="240" w:lineRule="auto"/>
        <w:jc w:val="right"/>
        <w:rPr>
          <w:rFonts w:ascii="Arial" w:hAnsi="Arial" w:cs="Arial"/>
          <w:bCs/>
          <w:sz w:val="24"/>
          <w:szCs w:val="24"/>
          <w:shd w:val="clear" w:color="auto" w:fill="FFFFFF"/>
          <w:lang w:val="mn-MN"/>
        </w:rPr>
      </w:pPr>
      <w:r>
        <w:rPr>
          <w:rFonts w:ascii="Arial" w:hAnsi="Arial" w:cs="Arial"/>
          <w:bCs/>
          <w:sz w:val="24"/>
          <w:szCs w:val="24"/>
          <w:shd w:val="clear" w:color="auto" w:fill="FFFFFF"/>
          <w:lang w:val="mn-MN"/>
        </w:rPr>
        <w:t xml:space="preserve">Төсөл </w:t>
      </w:r>
    </w:p>
    <w:p w14:paraId="5EBC65E2" w14:textId="77777777" w:rsidR="00F0440A" w:rsidRPr="003635A1" w:rsidRDefault="00F0440A" w:rsidP="00F0440A">
      <w:pPr>
        <w:spacing w:after="0" w:line="240" w:lineRule="auto"/>
        <w:contextualSpacing/>
        <w:jc w:val="center"/>
        <w:rPr>
          <w:rFonts w:ascii="Arial" w:hAnsi="Arial" w:cs="Arial"/>
          <w:b/>
          <w:noProof/>
          <w:sz w:val="24"/>
          <w:szCs w:val="24"/>
          <w:lang w:val="mn-MN"/>
        </w:rPr>
      </w:pPr>
    </w:p>
    <w:p w14:paraId="7C9D8ABB" w14:textId="77777777" w:rsidR="00F0440A" w:rsidRPr="003635A1" w:rsidRDefault="00F0440A" w:rsidP="00F0440A">
      <w:pPr>
        <w:spacing w:after="0" w:line="240" w:lineRule="auto"/>
        <w:contextualSpacing/>
        <w:jc w:val="center"/>
        <w:rPr>
          <w:rFonts w:ascii="Arial" w:hAnsi="Arial" w:cs="Arial"/>
          <w:b/>
          <w:noProof/>
          <w:sz w:val="24"/>
          <w:szCs w:val="24"/>
          <w:lang w:val="mn-MN"/>
        </w:rPr>
      </w:pPr>
    </w:p>
    <w:p w14:paraId="42E01CE6" w14:textId="77777777" w:rsidR="00F0440A" w:rsidRPr="003635A1" w:rsidRDefault="00F0440A" w:rsidP="00F0440A">
      <w:pPr>
        <w:spacing w:after="0" w:line="240" w:lineRule="auto"/>
        <w:contextualSpacing/>
        <w:jc w:val="center"/>
        <w:rPr>
          <w:rFonts w:ascii="Arial" w:hAnsi="Arial" w:cs="Arial"/>
          <w:b/>
          <w:noProof/>
          <w:sz w:val="24"/>
          <w:szCs w:val="24"/>
          <w:lang w:val="mn-MN"/>
        </w:rPr>
      </w:pPr>
      <w:r w:rsidRPr="003635A1">
        <w:rPr>
          <w:rFonts w:ascii="Arial" w:hAnsi="Arial" w:cs="Arial"/>
          <w:b/>
          <w:noProof/>
          <w:sz w:val="24"/>
          <w:szCs w:val="24"/>
          <w:lang w:val="mn-MN"/>
        </w:rPr>
        <w:t>МОНГОЛ УЛСЫН ХУУЛЬ</w:t>
      </w:r>
    </w:p>
    <w:p w14:paraId="2AC16BDD" w14:textId="77777777" w:rsidR="00F0440A" w:rsidRPr="003635A1" w:rsidRDefault="00F0440A" w:rsidP="00F0440A">
      <w:pPr>
        <w:spacing w:after="0" w:line="240" w:lineRule="auto"/>
        <w:contextualSpacing/>
        <w:rPr>
          <w:rFonts w:ascii="Arial" w:hAnsi="Arial" w:cs="Arial"/>
          <w:noProof/>
          <w:sz w:val="24"/>
          <w:szCs w:val="24"/>
          <w:lang w:val="mn-MN"/>
        </w:rPr>
      </w:pPr>
    </w:p>
    <w:p w14:paraId="5953BBA0" w14:textId="10E90D1A" w:rsidR="00F0440A" w:rsidRPr="003635A1" w:rsidRDefault="00F0440A" w:rsidP="00F0440A">
      <w:pPr>
        <w:spacing w:after="0" w:line="240" w:lineRule="auto"/>
        <w:contextualSpacing/>
        <w:jc w:val="both"/>
        <w:rPr>
          <w:rFonts w:ascii="Arial" w:hAnsi="Arial" w:cs="Arial"/>
          <w:noProof/>
          <w:sz w:val="24"/>
          <w:szCs w:val="24"/>
          <w:lang w:val="mn-MN"/>
        </w:rPr>
      </w:pPr>
      <w:r w:rsidRPr="003635A1">
        <w:rPr>
          <w:rFonts w:ascii="Arial" w:hAnsi="Arial" w:cs="Arial"/>
          <w:noProof/>
          <w:sz w:val="24"/>
          <w:szCs w:val="24"/>
          <w:lang w:val="mn-MN"/>
        </w:rPr>
        <w:t>20</w:t>
      </w:r>
      <w:r w:rsidR="009914ED">
        <w:rPr>
          <w:rFonts w:ascii="Arial" w:hAnsi="Arial" w:cs="Arial"/>
          <w:noProof/>
          <w:sz w:val="24"/>
          <w:szCs w:val="24"/>
          <w:lang w:val="mn-MN"/>
        </w:rPr>
        <w:t>2</w:t>
      </w:r>
      <w:r w:rsidR="00011110">
        <w:rPr>
          <w:rFonts w:ascii="Arial" w:hAnsi="Arial" w:cs="Arial"/>
          <w:noProof/>
          <w:sz w:val="24"/>
          <w:szCs w:val="24"/>
          <w:lang w:val="mn-MN"/>
        </w:rPr>
        <w:t>1</w:t>
      </w:r>
      <w:r w:rsidRPr="003635A1">
        <w:rPr>
          <w:rFonts w:ascii="Arial" w:hAnsi="Arial" w:cs="Arial"/>
          <w:noProof/>
          <w:sz w:val="24"/>
          <w:szCs w:val="24"/>
          <w:lang w:val="mn-MN"/>
        </w:rPr>
        <w:t xml:space="preserve"> оны ... </w:t>
      </w:r>
      <w:r w:rsidR="00414395" w:rsidRPr="003635A1">
        <w:rPr>
          <w:rFonts w:ascii="Arial" w:hAnsi="Arial" w:cs="Arial"/>
          <w:noProof/>
          <w:sz w:val="24"/>
          <w:szCs w:val="24"/>
          <w:lang w:val="mn-MN"/>
        </w:rPr>
        <w:t>д</w:t>
      </w:r>
      <w:r w:rsidR="00414395">
        <w:rPr>
          <w:rFonts w:ascii="Arial" w:hAnsi="Arial" w:cs="Arial"/>
          <w:noProof/>
          <w:sz w:val="24"/>
          <w:szCs w:val="24"/>
          <w:lang w:val="mn-MN"/>
        </w:rPr>
        <w:t>угаа</w:t>
      </w:r>
      <w:r w:rsidR="00414395" w:rsidRPr="003635A1">
        <w:rPr>
          <w:rFonts w:ascii="Arial" w:hAnsi="Arial" w:cs="Arial"/>
          <w:noProof/>
          <w:sz w:val="24"/>
          <w:szCs w:val="24"/>
          <w:lang w:val="mn-MN"/>
        </w:rPr>
        <w:t>р</w:t>
      </w:r>
      <w:r w:rsidRPr="003635A1">
        <w:rPr>
          <w:rFonts w:ascii="Arial" w:hAnsi="Arial" w:cs="Arial"/>
          <w:noProof/>
          <w:sz w:val="24"/>
          <w:szCs w:val="24"/>
          <w:lang w:val="mn-MN"/>
        </w:rPr>
        <w:tab/>
      </w:r>
      <w:r w:rsidRPr="003635A1">
        <w:rPr>
          <w:rFonts w:ascii="Arial" w:hAnsi="Arial" w:cs="Arial"/>
          <w:noProof/>
          <w:sz w:val="24"/>
          <w:szCs w:val="24"/>
          <w:lang w:val="mn-MN"/>
        </w:rPr>
        <w:tab/>
      </w:r>
      <w:r w:rsidRPr="003635A1">
        <w:rPr>
          <w:rFonts w:ascii="Arial" w:hAnsi="Arial" w:cs="Arial"/>
          <w:noProof/>
          <w:sz w:val="24"/>
          <w:szCs w:val="24"/>
          <w:lang w:val="mn-MN"/>
        </w:rPr>
        <w:tab/>
      </w:r>
      <w:r w:rsidRPr="003635A1">
        <w:rPr>
          <w:rFonts w:ascii="Arial" w:hAnsi="Arial" w:cs="Arial"/>
          <w:noProof/>
          <w:sz w:val="24"/>
          <w:szCs w:val="24"/>
          <w:lang w:val="mn-MN"/>
        </w:rPr>
        <w:tab/>
      </w:r>
      <w:r w:rsidRPr="003635A1">
        <w:rPr>
          <w:rFonts w:ascii="Arial" w:hAnsi="Arial" w:cs="Arial"/>
          <w:noProof/>
          <w:sz w:val="24"/>
          <w:szCs w:val="24"/>
          <w:lang w:val="mn-MN"/>
        </w:rPr>
        <w:tab/>
      </w:r>
      <w:r w:rsidRPr="003635A1">
        <w:rPr>
          <w:rFonts w:ascii="Arial" w:hAnsi="Arial" w:cs="Arial"/>
          <w:noProof/>
          <w:sz w:val="24"/>
          <w:szCs w:val="24"/>
          <w:lang w:val="mn-MN"/>
        </w:rPr>
        <w:tab/>
      </w:r>
      <w:r w:rsidRPr="003635A1">
        <w:rPr>
          <w:rFonts w:ascii="Arial" w:hAnsi="Arial" w:cs="Arial"/>
          <w:noProof/>
          <w:sz w:val="24"/>
          <w:szCs w:val="24"/>
          <w:lang w:val="mn-MN"/>
        </w:rPr>
        <w:tab/>
        <w:t xml:space="preserve">                    Улаанбаатар </w:t>
      </w:r>
    </w:p>
    <w:p w14:paraId="7C51C7C2" w14:textId="77777777" w:rsidR="00F0440A" w:rsidRPr="003635A1" w:rsidRDefault="00F0440A" w:rsidP="00F0440A">
      <w:pPr>
        <w:spacing w:after="0" w:line="240" w:lineRule="auto"/>
        <w:rPr>
          <w:rFonts w:ascii="Arial" w:hAnsi="Arial" w:cs="Arial"/>
          <w:bCs/>
          <w:sz w:val="24"/>
          <w:szCs w:val="24"/>
          <w:shd w:val="clear" w:color="auto" w:fill="FFFFFF"/>
          <w:lang w:val="mn-MN"/>
        </w:rPr>
      </w:pPr>
      <w:r w:rsidRPr="003635A1">
        <w:rPr>
          <w:rFonts w:ascii="Arial" w:hAnsi="Arial" w:cs="Arial"/>
          <w:noProof/>
          <w:sz w:val="24"/>
          <w:szCs w:val="24"/>
          <w:lang w:val="mn-MN"/>
        </w:rPr>
        <w:t>сарын ... -ны өдөр</w:t>
      </w:r>
      <w:r w:rsidRPr="003635A1">
        <w:rPr>
          <w:rFonts w:ascii="Arial" w:hAnsi="Arial" w:cs="Arial"/>
          <w:noProof/>
          <w:sz w:val="24"/>
          <w:szCs w:val="24"/>
          <w:lang w:val="mn-MN"/>
        </w:rPr>
        <w:tab/>
      </w:r>
      <w:r w:rsidRPr="003635A1">
        <w:rPr>
          <w:rFonts w:ascii="Arial" w:hAnsi="Arial" w:cs="Arial"/>
          <w:noProof/>
          <w:sz w:val="24"/>
          <w:szCs w:val="24"/>
          <w:lang w:val="mn-MN"/>
        </w:rPr>
        <w:tab/>
        <w:t xml:space="preserve">                                                                                   хот</w:t>
      </w:r>
    </w:p>
    <w:p w14:paraId="68694720"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9DA74F6"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CC5CF25"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ЗЭЭЛИЙН МЭДЭЭЛЛИЙН ТУХАЙ ХУУЛЬД</w:t>
      </w:r>
    </w:p>
    <w:p w14:paraId="0BA886C0"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 ӨӨРЧЛӨЛТ ОРУУЛАХ ТУХАЙ </w:t>
      </w:r>
    </w:p>
    <w:p w14:paraId="5B463217"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2EFC7AFE"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27072590" w14:textId="6E061864" w:rsidR="00F0440A" w:rsidRPr="003635A1" w:rsidRDefault="00F0440A" w:rsidP="00F0440A">
      <w:pPr>
        <w:spacing w:after="0" w:line="240" w:lineRule="auto"/>
        <w:jc w:val="both"/>
        <w:rPr>
          <w:rFonts w:ascii="Arial" w:hAnsi="Arial" w:cs="Arial"/>
          <w:bCs/>
          <w:sz w:val="24"/>
          <w:szCs w:val="24"/>
          <w:shd w:val="clear" w:color="auto" w:fill="FFFFFF"/>
          <w:lang w:val="mn-MN"/>
        </w:rPr>
      </w:pPr>
      <w:r w:rsidRPr="003635A1">
        <w:rPr>
          <w:rFonts w:ascii="Arial" w:hAnsi="Arial" w:cs="Arial"/>
          <w:b/>
          <w:bCs/>
          <w:sz w:val="24"/>
          <w:szCs w:val="24"/>
          <w:shd w:val="clear" w:color="auto" w:fill="FFFFFF"/>
          <w:lang w:val="mn-MN"/>
        </w:rPr>
        <w:tab/>
        <w:t>1 дүгээр зүйл.</w:t>
      </w:r>
      <w:r w:rsidRPr="003635A1">
        <w:rPr>
          <w:rFonts w:ascii="Arial" w:hAnsi="Arial" w:cs="Arial"/>
          <w:bCs/>
          <w:sz w:val="24"/>
          <w:szCs w:val="24"/>
          <w:shd w:val="clear" w:color="auto" w:fill="FFFFFF"/>
          <w:lang w:val="mn-MN"/>
        </w:rPr>
        <w:t>Зээлийн мэдээллийн тухай хуулийн 8 дугаар зүйлийн 8.1.1 дэх заалтын “төрийн бус байгууллагын” гэснийг “</w:t>
      </w:r>
      <w:r w:rsidR="00C21490">
        <w:rPr>
          <w:rFonts w:ascii="Arial" w:hAnsi="Arial" w:cs="Arial"/>
          <w:bCs/>
          <w:sz w:val="24"/>
          <w:szCs w:val="24"/>
          <w:shd w:val="clear" w:color="auto" w:fill="FFFFFF"/>
          <w:lang w:val="mn-MN"/>
        </w:rPr>
        <w:t>ашгийн төлөө бус хуулийн этгээдийн</w:t>
      </w:r>
      <w:r w:rsidRPr="003635A1">
        <w:rPr>
          <w:rFonts w:ascii="Arial" w:hAnsi="Arial" w:cs="Arial"/>
          <w:bCs/>
          <w:sz w:val="24"/>
          <w:szCs w:val="24"/>
          <w:shd w:val="clear" w:color="auto" w:fill="FFFFFF"/>
          <w:lang w:val="mn-MN"/>
        </w:rPr>
        <w:t>” гэж өөрчилсүгэй.</w:t>
      </w:r>
    </w:p>
    <w:p w14:paraId="5838BD22"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CD967D8" w14:textId="77777777" w:rsidR="006F7223" w:rsidRPr="003635A1" w:rsidRDefault="00F0440A" w:rsidP="006F7223">
      <w:pPr>
        <w:spacing w:after="0" w:line="240" w:lineRule="auto"/>
        <w:jc w:val="both"/>
        <w:rPr>
          <w:rStyle w:val="Strong"/>
          <w:rFonts w:ascii="Arial" w:hAnsi="Arial" w:cs="Arial"/>
          <w:b w:val="0"/>
          <w:sz w:val="24"/>
          <w:szCs w:val="24"/>
          <w:shd w:val="clear" w:color="auto" w:fill="FFFFFF"/>
          <w:lang w:val="mn-MN"/>
        </w:rPr>
      </w:pPr>
      <w:r w:rsidRPr="003635A1">
        <w:rPr>
          <w:rFonts w:ascii="Arial" w:hAnsi="Arial" w:cs="Arial"/>
          <w:bCs/>
          <w:sz w:val="24"/>
          <w:szCs w:val="24"/>
          <w:shd w:val="clear" w:color="auto" w:fill="FFFFFF"/>
          <w:lang w:val="mn-MN"/>
        </w:rPr>
        <w:tab/>
      </w:r>
      <w:r w:rsidR="006F7223" w:rsidRPr="003635A1">
        <w:rPr>
          <w:rStyle w:val="Strong"/>
          <w:rFonts w:ascii="Arial" w:hAnsi="Arial" w:cs="Arial"/>
          <w:sz w:val="24"/>
          <w:szCs w:val="24"/>
          <w:shd w:val="clear" w:color="auto" w:fill="FFFFFF"/>
          <w:lang w:val="mn-MN"/>
        </w:rPr>
        <w:t>2 дугаар зүйл.</w:t>
      </w:r>
      <w:r w:rsidR="006F7223" w:rsidRPr="003635A1">
        <w:rPr>
          <w:rStyle w:val="Strong"/>
          <w:rFonts w:ascii="Arial" w:hAnsi="Arial" w:cs="Arial"/>
          <w:b w:val="0"/>
          <w:sz w:val="24"/>
          <w:szCs w:val="24"/>
          <w:shd w:val="clear" w:color="auto" w:fill="FFFFFF"/>
          <w:lang w:val="mn-MN"/>
        </w:rPr>
        <w:t xml:space="preserve">Энэ хуулийг </w:t>
      </w:r>
      <w:r w:rsidR="006F7223">
        <w:rPr>
          <w:rStyle w:val="Strong"/>
          <w:rFonts w:ascii="Arial" w:hAnsi="Arial" w:cs="Arial"/>
          <w:b w:val="0"/>
          <w:sz w:val="24"/>
          <w:szCs w:val="24"/>
          <w:shd w:val="clear" w:color="auto" w:fill="FFFFFF"/>
          <w:lang w:val="mn-MN"/>
        </w:rPr>
        <w:t>Холбооны эрх зүйн байдлын</w:t>
      </w:r>
      <w:r w:rsidR="006F7223" w:rsidRPr="003635A1">
        <w:rPr>
          <w:rStyle w:val="Strong"/>
          <w:rFonts w:ascii="Arial" w:hAnsi="Arial" w:cs="Arial"/>
          <w:b w:val="0"/>
          <w:sz w:val="24"/>
          <w:szCs w:val="24"/>
          <w:shd w:val="clear" w:color="auto" w:fill="FFFFFF"/>
          <w:lang w:val="mn-MN"/>
        </w:rPr>
        <w:t xml:space="preserve"> тухай хууль</w:t>
      </w:r>
      <w:r w:rsidR="006F7223">
        <w:rPr>
          <w:rStyle w:val="Strong"/>
          <w:rFonts w:ascii="Arial" w:hAnsi="Arial" w:cs="Arial"/>
          <w:b w:val="0"/>
          <w:sz w:val="24"/>
          <w:szCs w:val="24"/>
          <w:shd w:val="clear" w:color="auto" w:fill="FFFFFF"/>
          <w:lang w:val="mn-MN"/>
        </w:rPr>
        <w:t xml:space="preserve"> </w:t>
      </w:r>
      <w:r w:rsidR="006F7223">
        <w:rPr>
          <w:rStyle w:val="Strong"/>
          <w:rFonts w:ascii="Arial" w:hAnsi="Arial" w:cs="Arial"/>
          <w:b w:val="0"/>
          <w:sz w:val="24"/>
          <w:szCs w:val="24"/>
          <w:shd w:val="clear" w:color="auto" w:fill="FFFFFF"/>
        </w:rPr>
        <w:t>/Шинэчилсэн найруулга/</w:t>
      </w:r>
      <w:r w:rsidR="006F7223"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3B71C58D" w14:textId="77777777" w:rsidR="006F7223" w:rsidRPr="003635A1" w:rsidRDefault="006F7223" w:rsidP="006F7223">
      <w:pPr>
        <w:spacing w:after="0" w:line="240" w:lineRule="auto"/>
        <w:jc w:val="both"/>
        <w:rPr>
          <w:rStyle w:val="Strong"/>
          <w:rFonts w:ascii="Arial" w:hAnsi="Arial" w:cs="Arial"/>
          <w:b w:val="0"/>
          <w:sz w:val="24"/>
          <w:szCs w:val="24"/>
          <w:shd w:val="clear" w:color="auto" w:fill="FFFFFF"/>
          <w:lang w:val="mn-MN"/>
        </w:rPr>
      </w:pPr>
    </w:p>
    <w:p w14:paraId="656ED34E" w14:textId="16B48446"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67AD3D03"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7C0A8895"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3B26BCEE"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r w:rsidRPr="003635A1">
        <w:rPr>
          <w:rStyle w:val="Strong"/>
          <w:rFonts w:ascii="Arial" w:hAnsi="Arial" w:cs="Arial"/>
          <w:b w:val="0"/>
          <w:sz w:val="24"/>
          <w:szCs w:val="24"/>
          <w:shd w:val="clear" w:color="auto" w:fill="FFFFFF"/>
          <w:lang w:val="mn-MN"/>
        </w:rPr>
        <w:t>Гарын үсэг</w:t>
      </w:r>
    </w:p>
    <w:p w14:paraId="582AD997"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EEA5B9B"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FC93CC5"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62D4E52"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3228A42"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F1F0A74"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4E0BD03"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CBFF0C3"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A84260E"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AB4D04A"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5A75B42"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064CB8B"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5E161CC"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271A1D5"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C5A303D"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AF94F0E"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95A9D15"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4491609"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2DEFDDD" w14:textId="57A86840" w:rsidR="00F0440A" w:rsidRDefault="00F0440A" w:rsidP="00F0440A">
      <w:pPr>
        <w:spacing w:after="0" w:line="240" w:lineRule="auto"/>
        <w:jc w:val="both"/>
        <w:rPr>
          <w:rFonts w:ascii="Arial" w:hAnsi="Arial" w:cs="Arial"/>
          <w:bCs/>
          <w:sz w:val="24"/>
          <w:szCs w:val="24"/>
          <w:shd w:val="clear" w:color="auto" w:fill="FFFFFF"/>
          <w:lang w:val="mn-MN"/>
        </w:rPr>
      </w:pPr>
    </w:p>
    <w:p w14:paraId="72B435DD" w14:textId="77777777" w:rsidR="00414395" w:rsidRPr="003635A1" w:rsidRDefault="00414395" w:rsidP="00F0440A">
      <w:pPr>
        <w:spacing w:after="0" w:line="240" w:lineRule="auto"/>
        <w:jc w:val="both"/>
        <w:rPr>
          <w:rFonts w:ascii="Arial" w:hAnsi="Arial" w:cs="Arial"/>
          <w:bCs/>
          <w:sz w:val="24"/>
          <w:szCs w:val="24"/>
          <w:shd w:val="clear" w:color="auto" w:fill="FFFFFF"/>
          <w:lang w:val="mn-MN"/>
        </w:rPr>
      </w:pPr>
    </w:p>
    <w:p w14:paraId="3FBDA94E"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A14DAA5"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D14DD75"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480B276"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84B345B"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8245895" w14:textId="77777777" w:rsidR="00F0440A" w:rsidRPr="003635A1" w:rsidRDefault="00F0440A" w:rsidP="00F0440A">
      <w:pPr>
        <w:spacing w:after="0" w:line="240" w:lineRule="auto"/>
        <w:contextualSpacing/>
        <w:jc w:val="center"/>
        <w:rPr>
          <w:rFonts w:ascii="Arial" w:hAnsi="Arial" w:cs="Arial"/>
          <w:b/>
          <w:noProof/>
          <w:sz w:val="24"/>
          <w:szCs w:val="24"/>
          <w:lang w:val="mn-MN"/>
        </w:rPr>
      </w:pPr>
    </w:p>
    <w:p w14:paraId="3F008599" w14:textId="77777777" w:rsidR="00F0440A" w:rsidRDefault="00F0440A" w:rsidP="00F0440A">
      <w:pPr>
        <w:spacing w:after="0" w:line="240" w:lineRule="auto"/>
        <w:contextualSpacing/>
        <w:jc w:val="center"/>
        <w:rPr>
          <w:rFonts w:ascii="Arial" w:hAnsi="Arial" w:cs="Arial"/>
          <w:b/>
          <w:noProof/>
          <w:sz w:val="24"/>
          <w:szCs w:val="24"/>
          <w:lang w:val="mn-MN"/>
        </w:rPr>
      </w:pPr>
    </w:p>
    <w:p w14:paraId="78F5DD6A" w14:textId="77777777" w:rsidR="00890DE3" w:rsidRDefault="00890DE3" w:rsidP="00F0440A">
      <w:pPr>
        <w:spacing w:after="0" w:line="240" w:lineRule="auto"/>
        <w:jc w:val="right"/>
        <w:rPr>
          <w:rFonts w:ascii="Arial" w:hAnsi="Arial" w:cs="Arial"/>
          <w:b/>
          <w:noProof/>
          <w:sz w:val="24"/>
          <w:szCs w:val="24"/>
          <w:lang w:val="mn-MN"/>
        </w:rPr>
      </w:pPr>
    </w:p>
    <w:p w14:paraId="59069283" w14:textId="3B564DDD" w:rsidR="00F0440A" w:rsidRPr="003635A1" w:rsidRDefault="00F0440A" w:rsidP="00F0440A">
      <w:pPr>
        <w:spacing w:after="0" w:line="240" w:lineRule="auto"/>
        <w:jc w:val="right"/>
        <w:rPr>
          <w:rFonts w:ascii="Arial" w:hAnsi="Arial" w:cs="Arial"/>
          <w:bCs/>
          <w:sz w:val="24"/>
          <w:szCs w:val="24"/>
          <w:shd w:val="clear" w:color="auto" w:fill="FFFFFF"/>
          <w:lang w:val="mn-MN"/>
        </w:rPr>
      </w:pPr>
      <w:r>
        <w:rPr>
          <w:rFonts w:ascii="Arial" w:hAnsi="Arial" w:cs="Arial"/>
          <w:bCs/>
          <w:sz w:val="24"/>
          <w:szCs w:val="24"/>
          <w:shd w:val="clear" w:color="auto" w:fill="FFFFFF"/>
          <w:lang w:val="mn-MN"/>
        </w:rPr>
        <w:t xml:space="preserve">Төсөл </w:t>
      </w:r>
    </w:p>
    <w:p w14:paraId="6C2F8F51" w14:textId="77777777" w:rsidR="00F0440A" w:rsidRPr="003635A1" w:rsidRDefault="00F0440A" w:rsidP="00F0440A">
      <w:pPr>
        <w:spacing w:after="0" w:line="240" w:lineRule="auto"/>
        <w:contextualSpacing/>
        <w:jc w:val="center"/>
        <w:rPr>
          <w:rFonts w:ascii="Arial" w:hAnsi="Arial" w:cs="Arial"/>
          <w:b/>
          <w:noProof/>
          <w:sz w:val="24"/>
          <w:szCs w:val="24"/>
          <w:lang w:val="mn-MN"/>
        </w:rPr>
      </w:pPr>
    </w:p>
    <w:p w14:paraId="779A0D8F" w14:textId="77777777" w:rsidR="00F0440A" w:rsidRPr="003635A1" w:rsidRDefault="00F0440A" w:rsidP="00F0440A">
      <w:pPr>
        <w:spacing w:after="0" w:line="240" w:lineRule="auto"/>
        <w:contextualSpacing/>
        <w:jc w:val="center"/>
        <w:rPr>
          <w:rFonts w:ascii="Arial" w:hAnsi="Arial" w:cs="Arial"/>
          <w:b/>
          <w:noProof/>
          <w:sz w:val="24"/>
          <w:szCs w:val="24"/>
          <w:lang w:val="mn-MN"/>
        </w:rPr>
      </w:pPr>
    </w:p>
    <w:p w14:paraId="6C071FF5" w14:textId="77777777" w:rsidR="00F0440A" w:rsidRPr="003635A1" w:rsidRDefault="00F0440A" w:rsidP="00F0440A">
      <w:pPr>
        <w:spacing w:after="0" w:line="240" w:lineRule="auto"/>
        <w:contextualSpacing/>
        <w:jc w:val="center"/>
        <w:rPr>
          <w:rFonts w:ascii="Arial" w:hAnsi="Arial" w:cs="Arial"/>
          <w:b/>
          <w:noProof/>
          <w:sz w:val="24"/>
          <w:szCs w:val="24"/>
          <w:lang w:val="mn-MN"/>
        </w:rPr>
      </w:pPr>
      <w:r w:rsidRPr="003635A1">
        <w:rPr>
          <w:rFonts w:ascii="Arial" w:hAnsi="Arial" w:cs="Arial"/>
          <w:b/>
          <w:noProof/>
          <w:sz w:val="24"/>
          <w:szCs w:val="24"/>
          <w:lang w:val="mn-MN"/>
        </w:rPr>
        <w:t>МОНГОЛ УЛСЫН ХУУЛЬ</w:t>
      </w:r>
    </w:p>
    <w:p w14:paraId="6861E154" w14:textId="77777777" w:rsidR="00F0440A" w:rsidRPr="003635A1" w:rsidRDefault="00F0440A" w:rsidP="00F0440A">
      <w:pPr>
        <w:spacing w:after="0" w:line="240" w:lineRule="auto"/>
        <w:contextualSpacing/>
        <w:rPr>
          <w:rFonts w:ascii="Arial" w:hAnsi="Arial" w:cs="Arial"/>
          <w:noProof/>
          <w:sz w:val="24"/>
          <w:szCs w:val="24"/>
          <w:lang w:val="mn-MN"/>
        </w:rPr>
      </w:pPr>
    </w:p>
    <w:p w14:paraId="0E0E3FF1" w14:textId="74CC2B8C" w:rsidR="00F0440A" w:rsidRPr="003635A1" w:rsidRDefault="00F0440A" w:rsidP="00F0440A">
      <w:pPr>
        <w:spacing w:after="0" w:line="240" w:lineRule="auto"/>
        <w:contextualSpacing/>
        <w:jc w:val="both"/>
        <w:rPr>
          <w:rFonts w:ascii="Arial" w:hAnsi="Arial" w:cs="Arial"/>
          <w:noProof/>
          <w:sz w:val="24"/>
          <w:szCs w:val="24"/>
          <w:lang w:val="mn-MN"/>
        </w:rPr>
      </w:pPr>
      <w:r w:rsidRPr="003635A1">
        <w:rPr>
          <w:rFonts w:ascii="Arial" w:hAnsi="Arial" w:cs="Arial"/>
          <w:noProof/>
          <w:sz w:val="24"/>
          <w:szCs w:val="24"/>
          <w:lang w:val="mn-MN"/>
        </w:rPr>
        <w:t>20</w:t>
      </w:r>
      <w:r w:rsidR="004E7739">
        <w:rPr>
          <w:rFonts w:ascii="Arial" w:hAnsi="Arial" w:cs="Arial"/>
          <w:noProof/>
          <w:sz w:val="24"/>
          <w:szCs w:val="24"/>
          <w:lang w:val="mn-MN"/>
        </w:rPr>
        <w:t>2</w:t>
      </w:r>
      <w:r w:rsidR="00757FAA">
        <w:rPr>
          <w:rFonts w:ascii="Arial" w:hAnsi="Arial" w:cs="Arial"/>
          <w:noProof/>
          <w:sz w:val="24"/>
          <w:szCs w:val="24"/>
          <w:lang w:val="mn-MN"/>
        </w:rPr>
        <w:t>1</w:t>
      </w:r>
      <w:r w:rsidRPr="003635A1">
        <w:rPr>
          <w:rFonts w:ascii="Arial" w:hAnsi="Arial" w:cs="Arial"/>
          <w:noProof/>
          <w:sz w:val="24"/>
          <w:szCs w:val="24"/>
          <w:lang w:val="mn-MN"/>
        </w:rPr>
        <w:t xml:space="preserve"> оны ... </w:t>
      </w:r>
      <w:r w:rsidR="00D244FF" w:rsidRPr="003635A1">
        <w:rPr>
          <w:rFonts w:ascii="Arial" w:hAnsi="Arial" w:cs="Arial"/>
          <w:noProof/>
          <w:sz w:val="24"/>
          <w:szCs w:val="24"/>
          <w:lang w:val="mn-MN"/>
        </w:rPr>
        <w:t>д</w:t>
      </w:r>
      <w:r w:rsidR="00D244FF">
        <w:rPr>
          <w:rFonts w:ascii="Arial" w:hAnsi="Arial" w:cs="Arial"/>
          <w:noProof/>
          <w:sz w:val="24"/>
          <w:szCs w:val="24"/>
          <w:lang w:val="mn-MN"/>
        </w:rPr>
        <w:t>угаа</w:t>
      </w:r>
      <w:r w:rsidR="00D244FF" w:rsidRPr="003635A1">
        <w:rPr>
          <w:rFonts w:ascii="Arial" w:hAnsi="Arial" w:cs="Arial"/>
          <w:noProof/>
          <w:sz w:val="24"/>
          <w:szCs w:val="24"/>
          <w:lang w:val="mn-MN"/>
        </w:rPr>
        <w:t>р</w:t>
      </w:r>
      <w:r w:rsidRPr="003635A1">
        <w:rPr>
          <w:rFonts w:ascii="Arial" w:hAnsi="Arial" w:cs="Arial"/>
          <w:noProof/>
          <w:sz w:val="24"/>
          <w:szCs w:val="24"/>
          <w:lang w:val="mn-MN"/>
        </w:rPr>
        <w:tab/>
      </w:r>
      <w:r w:rsidRPr="003635A1">
        <w:rPr>
          <w:rFonts w:ascii="Arial" w:hAnsi="Arial" w:cs="Arial"/>
          <w:noProof/>
          <w:sz w:val="24"/>
          <w:szCs w:val="24"/>
          <w:lang w:val="mn-MN"/>
        </w:rPr>
        <w:tab/>
      </w:r>
      <w:r w:rsidRPr="003635A1">
        <w:rPr>
          <w:rFonts w:ascii="Arial" w:hAnsi="Arial" w:cs="Arial"/>
          <w:noProof/>
          <w:sz w:val="24"/>
          <w:szCs w:val="24"/>
          <w:lang w:val="mn-MN"/>
        </w:rPr>
        <w:tab/>
      </w:r>
      <w:r w:rsidRPr="003635A1">
        <w:rPr>
          <w:rFonts w:ascii="Arial" w:hAnsi="Arial" w:cs="Arial"/>
          <w:noProof/>
          <w:sz w:val="24"/>
          <w:szCs w:val="24"/>
          <w:lang w:val="mn-MN"/>
        </w:rPr>
        <w:tab/>
      </w:r>
      <w:r w:rsidRPr="003635A1">
        <w:rPr>
          <w:rFonts w:ascii="Arial" w:hAnsi="Arial" w:cs="Arial"/>
          <w:noProof/>
          <w:sz w:val="24"/>
          <w:szCs w:val="24"/>
          <w:lang w:val="mn-MN"/>
        </w:rPr>
        <w:tab/>
      </w:r>
      <w:r w:rsidRPr="003635A1">
        <w:rPr>
          <w:rFonts w:ascii="Arial" w:hAnsi="Arial" w:cs="Arial"/>
          <w:noProof/>
          <w:sz w:val="24"/>
          <w:szCs w:val="24"/>
          <w:lang w:val="mn-MN"/>
        </w:rPr>
        <w:tab/>
      </w:r>
      <w:r w:rsidRPr="003635A1">
        <w:rPr>
          <w:rFonts w:ascii="Arial" w:hAnsi="Arial" w:cs="Arial"/>
          <w:noProof/>
          <w:sz w:val="24"/>
          <w:szCs w:val="24"/>
          <w:lang w:val="mn-MN"/>
        </w:rPr>
        <w:tab/>
        <w:t xml:space="preserve">                    Улаанбаатар </w:t>
      </w:r>
    </w:p>
    <w:p w14:paraId="53B7ADA8" w14:textId="77777777" w:rsidR="00F0440A" w:rsidRPr="003635A1" w:rsidRDefault="00F0440A" w:rsidP="00F0440A">
      <w:pPr>
        <w:spacing w:after="0" w:line="240" w:lineRule="auto"/>
        <w:rPr>
          <w:rFonts w:ascii="Arial" w:hAnsi="Arial" w:cs="Arial"/>
          <w:bCs/>
          <w:sz w:val="24"/>
          <w:szCs w:val="24"/>
          <w:shd w:val="clear" w:color="auto" w:fill="FFFFFF"/>
          <w:lang w:val="mn-MN"/>
        </w:rPr>
      </w:pPr>
      <w:r w:rsidRPr="003635A1">
        <w:rPr>
          <w:rFonts w:ascii="Arial" w:hAnsi="Arial" w:cs="Arial"/>
          <w:noProof/>
          <w:sz w:val="24"/>
          <w:szCs w:val="24"/>
          <w:lang w:val="mn-MN"/>
        </w:rPr>
        <w:t>сарын ... -ны өдөр</w:t>
      </w:r>
      <w:r w:rsidRPr="003635A1">
        <w:rPr>
          <w:rFonts w:ascii="Arial" w:hAnsi="Arial" w:cs="Arial"/>
          <w:noProof/>
          <w:sz w:val="24"/>
          <w:szCs w:val="24"/>
          <w:lang w:val="mn-MN"/>
        </w:rPr>
        <w:tab/>
      </w:r>
      <w:r w:rsidRPr="003635A1">
        <w:rPr>
          <w:rFonts w:ascii="Arial" w:hAnsi="Arial" w:cs="Arial"/>
          <w:noProof/>
          <w:sz w:val="24"/>
          <w:szCs w:val="24"/>
          <w:lang w:val="mn-MN"/>
        </w:rPr>
        <w:tab/>
        <w:t xml:space="preserve">                                                                                   хот</w:t>
      </w:r>
    </w:p>
    <w:p w14:paraId="488DED35"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7D1E8AB"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1AD79681"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ИННОВАЦИЙН ТУХАЙ ХУУЛЬД</w:t>
      </w:r>
    </w:p>
    <w:p w14:paraId="5BB5970C"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 ӨӨРЧЛӨЛТ ОРУУЛАХ ТУХАЙ </w:t>
      </w:r>
    </w:p>
    <w:p w14:paraId="60708C70"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58C87FCD"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1EDBB085" w14:textId="4CB3964F" w:rsidR="00F0440A" w:rsidRPr="002D0E72" w:rsidRDefault="00F0440A" w:rsidP="00F0440A">
      <w:pPr>
        <w:spacing w:after="0" w:line="240" w:lineRule="auto"/>
        <w:jc w:val="both"/>
        <w:rPr>
          <w:rFonts w:ascii="Arial" w:hAnsi="Arial" w:cs="Arial"/>
          <w:bCs/>
          <w:sz w:val="24"/>
          <w:szCs w:val="24"/>
          <w:shd w:val="clear" w:color="auto" w:fill="FFFFFF"/>
          <w:lang w:val="mn-MN"/>
        </w:rPr>
      </w:pPr>
      <w:r w:rsidRPr="003635A1">
        <w:rPr>
          <w:rFonts w:ascii="Arial" w:hAnsi="Arial" w:cs="Arial"/>
          <w:b/>
          <w:bCs/>
          <w:sz w:val="24"/>
          <w:szCs w:val="24"/>
          <w:shd w:val="clear" w:color="auto" w:fill="FFFFFF"/>
          <w:lang w:val="mn-MN"/>
        </w:rPr>
        <w:tab/>
      </w:r>
      <w:r w:rsidRPr="002D0E72">
        <w:rPr>
          <w:rFonts w:ascii="Arial" w:hAnsi="Arial" w:cs="Arial"/>
          <w:b/>
          <w:bCs/>
          <w:sz w:val="24"/>
          <w:szCs w:val="24"/>
          <w:shd w:val="clear" w:color="auto" w:fill="FFFFFF"/>
          <w:lang w:val="mn-MN"/>
        </w:rPr>
        <w:t>1 дүгээр зүйл.</w:t>
      </w:r>
      <w:r w:rsidRPr="002D0E72">
        <w:rPr>
          <w:rFonts w:ascii="Arial" w:hAnsi="Arial" w:cs="Arial"/>
          <w:bCs/>
          <w:sz w:val="24"/>
          <w:szCs w:val="24"/>
          <w:shd w:val="clear" w:color="auto" w:fill="FFFFFF"/>
          <w:lang w:val="mn-MN"/>
        </w:rPr>
        <w:t xml:space="preserve">Инновацийн тухай хуулийн 13 дугаар зүйлийн 13.14 дэх хэсгийн “төрийн болон төрийн бус байгууллага” гэснийг “төрийн байгууллага, </w:t>
      </w:r>
      <w:r w:rsidR="001073AA">
        <w:rPr>
          <w:rFonts w:ascii="Arial" w:hAnsi="Arial" w:cs="Arial"/>
          <w:bCs/>
          <w:sz w:val="24"/>
          <w:szCs w:val="24"/>
          <w:shd w:val="clear" w:color="auto" w:fill="FFFFFF"/>
          <w:lang w:val="mn-MN"/>
        </w:rPr>
        <w:t>ашгийн төлөө бус хуулийн этгээд</w:t>
      </w:r>
      <w:r w:rsidRPr="002D0E72">
        <w:rPr>
          <w:rFonts w:ascii="Arial" w:hAnsi="Arial" w:cs="Arial"/>
          <w:bCs/>
          <w:sz w:val="24"/>
          <w:szCs w:val="24"/>
          <w:shd w:val="clear" w:color="auto" w:fill="FFFFFF"/>
          <w:lang w:val="mn-MN"/>
        </w:rPr>
        <w:t>” гэж өөрчилсүгэй.</w:t>
      </w:r>
    </w:p>
    <w:p w14:paraId="6D0F9802" w14:textId="77777777" w:rsidR="00F0440A" w:rsidRPr="002D0E72" w:rsidRDefault="00F0440A" w:rsidP="00F0440A">
      <w:pPr>
        <w:spacing w:after="0" w:line="240" w:lineRule="auto"/>
        <w:jc w:val="both"/>
        <w:rPr>
          <w:rFonts w:ascii="Arial" w:hAnsi="Arial" w:cs="Arial"/>
          <w:bCs/>
          <w:sz w:val="24"/>
          <w:szCs w:val="24"/>
          <w:shd w:val="clear" w:color="auto" w:fill="FFFFFF"/>
          <w:lang w:val="mn-MN"/>
        </w:rPr>
      </w:pPr>
    </w:p>
    <w:p w14:paraId="785350CE" w14:textId="77777777" w:rsidR="006F7223" w:rsidRPr="003635A1" w:rsidRDefault="00F0440A" w:rsidP="006F7223">
      <w:pPr>
        <w:spacing w:after="0" w:line="240" w:lineRule="auto"/>
        <w:jc w:val="both"/>
        <w:rPr>
          <w:rStyle w:val="Strong"/>
          <w:rFonts w:ascii="Arial" w:hAnsi="Arial" w:cs="Arial"/>
          <w:b w:val="0"/>
          <w:sz w:val="24"/>
          <w:szCs w:val="24"/>
          <w:shd w:val="clear" w:color="auto" w:fill="FFFFFF"/>
          <w:lang w:val="mn-MN"/>
        </w:rPr>
      </w:pPr>
      <w:r w:rsidRPr="002D0E72">
        <w:rPr>
          <w:rFonts w:ascii="Arial" w:hAnsi="Arial" w:cs="Arial"/>
          <w:bCs/>
          <w:sz w:val="24"/>
          <w:szCs w:val="24"/>
          <w:shd w:val="clear" w:color="auto" w:fill="FFFFFF"/>
          <w:lang w:val="mn-MN"/>
        </w:rPr>
        <w:tab/>
      </w:r>
      <w:r w:rsidR="006F7223" w:rsidRPr="003635A1">
        <w:rPr>
          <w:rStyle w:val="Strong"/>
          <w:rFonts w:ascii="Arial" w:hAnsi="Arial" w:cs="Arial"/>
          <w:sz w:val="24"/>
          <w:szCs w:val="24"/>
          <w:shd w:val="clear" w:color="auto" w:fill="FFFFFF"/>
          <w:lang w:val="mn-MN"/>
        </w:rPr>
        <w:t>2 дугаар зүйл.</w:t>
      </w:r>
      <w:r w:rsidR="006F7223" w:rsidRPr="003635A1">
        <w:rPr>
          <w:rStyle w:val="Strong"/>
          <w:rFonts w:ascii="Arial" w:hAnsi="Arial" w:cs="Arial"/>
          <w:b w:val="0"/>
          <w:sz w:val="24"/>
          <w:szCs w:val="24"/>
          <w:shd w:val="clear" w:color="auto" w:fill="FFFFFF"/>
          <w:lang w:val="mn-MN"/>
        </w:rPr>
        <w:t xml:space="preserve">Энэ хуулийг </w:t>
      </w:r>
      <w:r w:rsidR="006F7223">
        <w:rPr>
          <w:rStyle w:val="Strong"/>
          <w:rFonts w:ascii="Arial" w:hAnsi="Arial" w:cs="Arial"/>
          <w:b w:val="0"/>
          <w:sz w:val="24"/>
          <w:szCs w:val="24"/>
          <w:shd w:val="clear" w:color="auto" w:fill="FFFFFF"/>
          <w:lang w:val="mn-MN"/>
        </w:rPr>
        <w:t>Холбооны эрх зүйн байдлын</w:t>
      </w:r>
      <w:r w:rsidR="006F7223" w:rsidRPr="003635A1">
        <w:rPr>
          <w:rStyle w:val="Strong"/>
          <w:rFonts w:ascii="Arial" w:hAnsi="Arial" w:cs="Arial"/>
          <w:b w:val="0"/>
          <w:sz w:val="24"/>
          <w:szCs w:val="24"/>
          <w:shd w:val="clear" w:color="auto" w:fill="FFFFFF"/>
          <w:lang w:val="mn-MN"/>
        </w:rPr>
        <w:t xml:space="preserve"> тухай хууль</w:t>
      </w:r>
      <w:r w:rsidR="006F7223">
        <w:rPr>
          <w:rStyle w:val="Strong"/>
          <w:rFonts w:ascii="Arial" w:hAnsi="Arial" w:cs="Arial"/>
          <w:b w:val="0"/>
          <w:sz w:val="24"/>
          <w:szCs w:val="24"/>
          <w:shd w:val="clear" w:color="auto" w:fill="FFFFFF"/>
          <w:lang w:val="mn-MN"/>
        </w:rPr>
        <w:t xml:space="preserve"> </w:t>
      </w:r>
      <w:r w:rsidR="006F7223">
        <w:rPr>
          <w:rStyle w:val="Strong"/>
          <w:rFonts w:ascii="Arial" w:hAnsi="Arial" w:cs="Arial"/>
          <w:b w:val="0"/>
          <w:sz w:val="24"/>
          <w:szCs w:val="24"/>
          <w:shd w:val="clear" w:color="auto" w:fill="FFFFFF"/>
        </w:rPr>
        <w:t>/Шинэчилсэн найруулга/</w:t>
      </w:r>
      <w:r w:rsidR="006F7223"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2F4FE2D4" w14:textId="77777777" w:rsidR="006F7223" w:rsidRPr="003635A1" w:rsidRDefault="006F7223" w:rsidP="006F7223">
      <w:pPr>
        <w:spacing w:after="0" w:line="240" w:lineRule="auto"/>
        <w:jc w:val="both"/>
        <w:rPr>
          <w:rStyle w:val="Strong"/>
          <w:rFonts w:ascii="Arial" w:hAnsi="Arial" w:cs="Arial"/>
          <w:b w:val="0"/>
          <w:sz w:val="24"/>
          <w:szCs w:val="24"/>
          <w:shd w:val="clear" w:color="auto" w:fill="FFFFFF"/>
          <w:lang w:val="mn-MN"/>
        </w:rPr>
      </w:pPr>
    </w:p>
    <w:p w14:paraId="73FA3942" w14:textId="26BD9963"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61738D43"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28FF3FF3"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63450360"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699F5942"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r w:rsidRPr="003635A1">
        <w:rPr>
          <w:rStyle w:val="Strong"/>
          <w:rFonts w:ascii="Arial" w:hAnsi="Arial" w:cs="Arial"/>
          <w:b w:val="0"/>
          <w:sz w:val="24"/>
          <w:szCs w:val="24"/>
          <w:shd w:val="clear" w:color="auto" w:fill="FFFFFF"/>
          <w:lang w:val="mn-MN"/>
        </w:rPr>
        <w:t>Гарын үсэг</w:t>
      </w:r>
    </w:p>
    <w:p w14:paraId="21301B96"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D9EFE77"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795052D"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AF48968"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248307F"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679708C"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BDF80CE"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85D1F6D"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78B621A"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93F608D"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F67EAA6"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0A1AB95"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54065B3"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28A2D2B"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9F37361"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B9E493F"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26CDD24"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56C6D3F"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BA7C214" w14:textId="77777777" w:rsidR="00F0440A" w:rsidRPr="00C469BC" w:rsidRDefault="00F0440A" w:rsidP="00F0440A">
      <w:pPr>
        <w:spacing w:after="0" w:line="240" w:lineRule="auto"/>
        <w:jc w:val="both"/>
        <w:rPr>
          <w:rFonts w:ascii="Arial" w:hAnsi="Arial" w:cs="Arial"/>
          <w:bCs/>
          <w:sz w:val="24"/>
          <w:szCs w:val="24"/>
          <w:shd w:val="clear" w:color="auto" w:fill="FFFFFF"/>
        </w:rPr>
      </w:pPr>
    </w:p>
    <w:p w14:paraId="6DCD824F"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00CF316"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0BD63324"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33749CA2" w14:textId="3A26132F" w:rsidR="00F0440A" w:rsidRDefault="00F0440A" w:rsidP="00F0440A">
      <w:pPr>
        <w:spacing w:after="0" w:line="240" w:lineRule="auto"/>
        <w:jc w:val="both"/>
        <w:rPr>
          <w:rFonts w:ascii="Arial" w:hAnsi="Arial" w:cs="Arial"/>
          <w:bCs/>
          <w:sz w:val="24"/>
          <w:szCs w:val="24"/>
          <w:shd w:val="clear" w:color="auto" w:fill="FFFFFF"/>
          <w:lang w:val="mn-MN"/>
        </w:rPr>
      </w:pPr>
    </w:p>
    <w:p w14:paraId="61BAB5A8" w14:textId="77777777" w:rsidR="00D42780" w:rsidRDefault="00D42780" w:rsidP="00F0440A">
      <w:pPr>
        <w:spacing w:after="0" w:line="240" w:lineRule="auto"/>
        <w:jc w:val="both"/>
        <w:rPr>
          <w:rFonts w:ascii="Arial" w:hAnsi="Arial" w:cs="Arial"/>
          <w:bCs/>
          <w:sz w:val="24"/>
          <w:szCs w:val="24"/>
          <w:shd w:val="clear" w:color="auto" w:fill="FFFFFF"/>
          <w:lang w:val="mn-MN"/>
        </w:rPr>
      </w:pPr>
    </w:p>
    <w:p w14:paraId="759E010F" w14:textId="0B3C2C50" w:rsidR="00F0440A" w:rsidRDefault="00F0440A" w:rsidP="00F0440A">
      <w:pPr>
        <w:spacing w:after="0" w:line="240" w:lineRule="auto"/>
        <w:jc w:val="right"/>
        <w:rPr>
          <w:rFonts w:ascii="Arial" w:hAnsi="Arial" w:cs="Arial"/>
          <w:b/>
          <w:noProof/>
          <w:sz w:val="24"/>
          <w:szCs w:val="24"/>
          <w:lang w:val="mn-MN"/>
        </w:rPr>
      </w:pPr>
    </w:p>
    <w:p w14:paraId="1E7CB5D5" w14:textId="77777777" w:rsidR="00890DE3" w:rsidRDefault="00890DE3" w:rsidP="00F0440A">
      <w:pPr>
        <w:spacing w:after="0" w:line="240" w:lineRule="auto"/>
        <w:jc w:val="right"/>
        <w:rPr>
          <w:rFonts w:ascii="Arial" w:hAnsi="Arial" w:cs="Arial"/>
          <w:bCs/>
          <w:sz w:val="24"/>
          <w:szCs w:val="24"/>
          <w:shd w:val="clear" w:color="auto" w:fill="FFFFFF"/>
          <w:lang w:val="mn-MN"/>
        </w:rPr>
      </w:pPr>
    </w:p>
    <w:p w14:paraId="499BA2F2" w14:textId="77777777" w:rsidR="00F0440A" w:rsidRPr="003635A1" w:rsidRDefault="00F0440A" w:rsidP="00F0440A">
      <w:pPr>
        <w:spacing w:after="0" w:line="240" w:lineRule="auto"/>
        <w:jc w:val="right"/>
        <w:rPr>
          <w:rFonts w:ascii="Arial" w:hAnsi="Arial" w:cs="Arial"/>
          <w:bCs/>
          <w:sz w:val="24"/>
          <w:szCs w:val="24"/>
          <w:shd w:val="clear" w:color="auto" w:fill="FFFFFF"/>
          <w:lang w:val="mn-MN"/>
        </w:rPr>
      </w:pPr>
      <w:r>
        <w:rPr>
          <w:rFonts w:ascii="Arial" w:hAnsi="Arial" w:cs="Arial"/>
          <w:bCs/>
          <w:sz w:val="24"/>
          <w:szCs w:val="24"/>
          <w:shd w:val="clear" w:color="auto" w:fill="FFFFFF"/>
          <w:lang w:val="mn-MN"/>
        </w:rPr>
        <w:lastRenderedPageBreak/>
        <w:t xml:space="preserve">Төсөл </w:t>
      </w:r>
    </w:p>
    <w:p w14:paraId="72C6F98C" w14:textId="77777777" w:rsidR="00F0440A" w:rsidRPr="003635A1" w:rsidRDefault="00F0440A" w:rsidP="00F0440A">
      <w:pPr>
        <w:spacing w:after="0" w:line="240" w:lineRule="auto"/>
        <w:contextualSpacing/>
        <w:jc w:val="center"/>
        <w:rPr>
          <w:rFonts w:ascii="Arial" w:hAnsi="Arial" w:cs="Arial"/>
          <w:b/>
          <w:noProof/>
          <w:sz w:val="24"/>
          <w:szCs w:val="24"/>
          <w:lang w:val="mn-MN"/>
        </w:rPr>
      </w:pPr>
    </w:p>
    <w:p w14:paraId="566075AE" w14:textId="77777777" w:rsidR="00F0440A" w:rsidRPr="003635A1" w:rsidRDefault="00F0440A" w:rsidP="00F0440A">
      <w:pPr>
        <w:spacing w:after="0" w:line="240" w:lineRule="auto"/>
        <w:contextualSpacing/>
        <w:jc w:val="center"/>
        <w:rPr>
          <w:rFonts w:ascii="Arial" w:hAnsi="Arial" w:cs="Arial"/>
          <w:b/>
          <w:noProof/>
          <w:sz w:val="24"/>
          <w:szCs w:val="24"/>
          <w:lang w:val="mn-MN"/>
        </w:rPr>
      </w:pPr>
    </w:p>
    <w:p w14:paraId="4D8F7DEF" w14:textId="77777777" w:rsidR="00F0440A" w:rsidRPr="003635A1" w:rsidRDefault="00F0440A" w:rsidP="00F0440A">
      <w:pPr>
        <w:spacing w:after="0" w:line="240" w:lineRule="auto"/>
        <w:contextualSpacing/>
        <w:jc w:val="center"/>
        <w:rPr>
          <w:rFonts w:ascii="Arial" w:hAnsi="Arial" w:cs="Arial"/>
          <w:b/>
          <w:noProof/>
          <w:sz w:val="24"/>
          <w:szCs w:val="24"/>
          <w:lang w:val="mn-MN"/>
        </w:rPr>
      </w:pPr>
      <w:r w:rsidRPr="003635A1">
        <w:rPr>
          <w:rFonts w:ascii="Arial" w:hAnsi="Arial" w:cs="Arial"/>
          <w:b/>
          <w:noProof/>
          <w:sz w:val="24"/>
          <w:szCs w:val="24"/>
          <w:lang w:val="mn-MN"/>
        </w:rPr>
        <w:t>МОНГОЛ УЛСЫН ХУУЛЬ</w:t>
      </w:r>
    </w:p>
    <w:p w14:paraId="14DF1EFB" w14:textId="77777777" w:rsidR="00F0440A" w:rsidRPr="003635A1" w:rsidRDefault="00F0440A" w:rsidP="00F0440A">
      <w:pPr>
        <w:spacing w:after="0" w:line="240" w:lineRule="auto"/>
        <w:contextualSpacing/>
        <w:rPr>
          <w:rFonts w:ascii="Arial" w:hAnsi="Arial" w:cs="Arial"/>
          <w:noProof/>
          <w:sz w:val="24"/>
          <w:szCs w:val="24"/>
          <w:lang w:val="mn-MN"/>
        </w:rPr>
      </w:pPr>
    </w:p>
    <w:p w14:paraId="4EB43EE7" w14:textId="050F9C80" w:rsidR="00F0440A" w:rsidRPr="003635A1" w:rsidRDefault="005F4B87" w:rsidP="00F0440A">
      <w:pPr>
        <w:spacing w:after="0" w:line="240" w:lineRule="auto"/>
        <w:contextualSpacing/>
        <w:jc w:val="both"/>
        <w:rPr>
          <w:rFonts w:ascii="Arial" w:hAnsi="Arial" w:cs="Arial"/>
          <w:noProof/>
          <w:sz w:val="24"/>
          <w:szCs w:val="24"/>
          <w:lang w:val="mn-MN"/>
        </w:rPr>
      </w:pPr>
      <w:r>
        <w:rPr>
          <w:rFonts w:ascii="Arial" w:hAnsi="Arial" w:cs="Arial"/>
          <w:noProof/>
          <w:sz w:val="24"/>
          <w:szCs w:val="24"/>
          <w:lang w:val="mn-MN"/>
        </w:rPr>
        <w:t>202</w:t>
      </w:r>
      <w:r w:rsidR="00757FAA">
        <w:rPr>
          <w:rFonts w:ascii="Arial" w:hAnsi="Arial" w:cs="Arial"/>
          <w:noProof/>
          <w:sz w:val="24"/>
          <w:szCs w:val="24"/>
          <w:lang w:val="mn-MN"/>
        </w:rPr>
        <w:t>1</w:t>
      </w:r>
      <w:r w:rsidR="00F0440A" w:rsidRPr="003635A1">
        <w:rPr>
          <w:rFonts w:ascii="Arial" w:hAnsi="Arial" w:cs="Arial"/>
          <w:noProof/>
          <w:sz w:val="24"/>
          <w:szCs w:val="24"/>
          <w:lang w:val="mn-MN"/>
        </w:rPr>
        <w:t xml:space="preserve"> оны ... </w:t>
      </w:r>
      <w:r w:rsidR="00D244FF" w:rsidRPr="003635A1">
        <w:rPr>
          <w:rFonts w:ascii="Arial" w:hAnsi="Arial" w:cs="Arial"/>
          <w:noProof/>
          <w:sz w:val="24"/>
          <w:szCs w:val="24"/>
          <w:lang w:val="mn-MN"/>
        </w:rPr>
        <w:t>д</w:t>
      </w:r>
      <w:r w:rsidR="00D244FF">
        <w:rPr>
          <w:rFonts w:ascii="Arial" w:hAnsi="Arial" w:cs="Arial"/>
          <w:noProof/>
          <w:sz w:val="24"/>
          <w:szCs w:val="24"/>
          <w:lang w:val="mn-MN"/>
        </w:rPr>
        <w:t>угаа</w:t>
      </w:r>
      <w:r w:rsidR="00D244FF" w:rsidRPr="003635A1">
        <w:rPr>
          <w:rFonts w:ascii="Arial" w:hAnsi="Arial" w:cs="Arial"/>
          <w:noProof/>
          <w:sz w:val="24"/>
          <w:szCs w:val="24"/>
          <w:lang w:val="mn-MN"/>
        </w:rPr>
        <w:t>р</w:t>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t xml:space="preserve">                    Улаанбаатар </w:t>
      </w:r>
    </w:p>
    <w:p w14:paraId="73DDF4D6" w14:textId="77777777" w:rsidR="00F0440A" w:rsidRPr="003635A1" w:rsidRDefault="00F0440A" w:rsidP="00F0440A">
      <w:pPr>
        <w:spacing w:after="0" w:line="240" w:lineRule="auto"/>
        <w:rPr>
          <w:rFonts w:ascii="Arial" w:hAnsi="Arial" w:cs="Arial"/>
          <w:bCs/>
          <w:sz w:val="24"/>
          <w:szCs w:val="24"/>
          <w:shd w:val="clear" w:color="auto" w:fill="FFFFFF"/>
          <w:lang w:val="mn-MN"/>
        </w:rPr>
      </w:pPr>
      <w:r w:rsidRPr="003635A1">
        <w:rPr>
          <w:rFonts w:ascii="Arial" w:hAnsi="Arial" w:cs="Arial"/>
          <w:noProof/>
          <w:sz w:val="24"/>
          <w:szCs w:val="24"/>
          <w:lang w:val="mn-MN"/>
        </w:rPr>
        <w:t>сарын ... -ны өдөр</w:t>
      </w:r>
      <w:r w:rsidRPr="003635A1">
        <w:rPr>
          <w:rFonts w:ascii="Arial" w:hAnsi="Arial" w:cs="Arial"/>
          <w:noProof/>
          <w:sz w:val="24"/>
          <w:szCs w:val="24"/>
          <w:lang w:val="mn-MN"/>
        </w:rPr>
        <w:tab/>
      </w:r>
      <w:r w:rsidRPr="003635A1">
        <w:rPr>
          <w:rFonts w:ascii="Arial" w:hAnsi="Arial" w:cs="Arial"/>
          <w:noProof/>
          <w:sz w:val="24"/>
          <w:szCs w:val="24"/>
          <w:lang w:val="mn-MN"/>
        </w:rPr>
        <w:tab/>
        <w:t xml:space="preserve">                                                                                   хот</w:t>
      </w:r>
    </w:p>
    <w:p w14:paraId="2506BC8A"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E7BCB49"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E325822"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C6BD510"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ИРГЭДЭЭС ТӨРИЙН БАЙГУУЛЛАГА, АЛБАН ТУШААЛТАНД ГАРГАСАН ӨРГӨДӨЛ, ГОМДЛЫГ ШИЙДВЭРЛЭХ ТУХАЙ ХУУЛЬД</w:t>
      </w:r>
    </w:p>
    <w:p w14:paraId="3FD98FF1"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 ӨӨРЧЛӨЛТ ОРУУЛАХ ТУХАЙ </w:t>
      </w:r>
    </w:p>
    <w:p w14:paraId="1873F52F"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3391BD61"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791AF9A4" w14:textId="7303068D" w:rsidR="00F0440A" w:rsidRPr="003635A1" w:rsidRDefault="00F0440A" w:rsidP="00F0440A">
      <w:pPr>
        <w:spacing w:after="0" w:line="240" w:lineRule="auto"/>
        <w:jc w:val="both"/>
        <w:rPr>
          <w:rFonts w:ascii="Arial" w:hAnsi="Arial" w:cs="Arial"/>
          <w:bCs/>
          <w:sz w:val="24"/>
          <w:szCs w:val="24"/>
          <w:shd w:val="clear" w:color="auto" w:fill="FFFFFF"/>
          <w:lang w:val="mn-MN"/>
        </w:rPr>
      </w:pPr>
      <w:r w:rsidRPr="003635A1">
        <w:rPr>
          <w:rFonts w:ascii="Arial" w:hAnsi="Arial" w:cs="Arial"/>
          <w:b/>
          <w:bCs/>
          <w:sz w:val="24"/>
          <w:szCs w:val="24"/>
          <w:shd w:val="clear" w:color="auto" w:fill="FFFFFF"/>
          <w:lang w:val="mn-MN"/>
        </w:rPr>
        <w:tab/>
        <w:t>1 дүгээр зүйл.</w:t>
      </w:r>
      <w:r w:rsidRPr="003635A1">
        <w:rPr>
          <w:rFonts w:ascii="Arial" w:hAnsi="Arial" w:cs="Arial"/>
          <w:bCs/>
          <w:sz w:val="24"/>
          <w:szCs w:val="24"/>
          <w:shd w:val="clear" w:color="auto" w:fill="FFFFFF"/>
          <w:lang w:val="mn-MN"/>
        </w:rPr>
        <w:t>Иргэдээс төрийн байгууллага, албан тушаалтанд гаргасан өргөдөл, гомдлыг шийдвэрлэх тухай хуулийн 3 дугаар зүйлийн 3 дахь хэсгийн “төрийн бус байгууллага” гэснийг “</w:t>
      </w:r>
      <w:r w:rsidR="000F4B17">
        <w:rPr>
          <w:rFonts w:ascii="Arial" w:hAnsi="Arial" w:cs="Arial"/>
          <w:bCs/>
          <w:sz w:val="24"/>
          <w:szCs w:val="24"/>
          <w:shd w:val="clear" w:color="auto" w:fill="FFFFFF"/>
          <w:lang w:val="mn-MN"/>
        </w:rPr>
        <w:t>ашгийн төлөө бус хуулийн этгээд</w:t>
      </w:r>
      <w:r w:rsidRPr="003635A1">
        <w:rPr>
          <w:rFonts w:ascii="Arial" w:hAnsi="Arial" w:cs="Arial"/>
          <w:bCs/>
          <w:sz w:val="24"/>
          <w:szCs w:val="24"/>
          <w:shd w:val="clear" w:color="auto" w:fill="FFFFFF"/>
          <w:lang w:val="mn-MN"/>
        </w:rPr>
        <w:t>” гэж өөрчилсүгэй.</w:t>
      </w:r>
    </w:p>
    <w:p w14:paraId="1AE80CC1"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923A5BF" w14:textId="77777777" w:rsidR="006F7223" w:rsidRPr="003635A1" w:rsidRDefault="00F0440A" w:rsidP="006F7223">
      <w:pPr>
        <w:spacing w:after="0" w:line="240" w:lineRule="auto"/>
        <w:jc w:val="both"/>
        <w:rPr>
          <w:rStyle w:val="Strong"/>
          <w:rFonts w:ascii="Arial" w:hAnsi="Arial" w:cs="Arial"/>
          <w:b w:val="0"/>
          <w:sz w:val="24"/>
          <w:szCs w:val="24"/>
          <w:shd w:val="clear" w:color="auto" w:fill="FFFFFF"/>
          <w:lang w:val="mn-MN"/>
        </w:rPr>
      </w:pPr>
      <w:r w:rsidRPr="003635A1">
        <w:rPr>
          <w:rFonts w:ascii="Arial" w:hAnsi="Arial" w:cs="Arial"/>
          <w:bCs/>
          <w:sz w:val="24"/>
          <w:szCs w:val="24"/>
          <w:shd w:val="clear" w:color="auto" w:fill="FFFFFF"/>
          <w:lang w:val="mn-MN"/>
        </w:rPr>
        <w:tab/>
      </w:r>
      <w:r w:rsidR="006F7223" w:rsidRPr="003635A1">
        <w:rPr>
          <w:rStyle w:val="Strong"/>
          <w:rFonts w:ascii="Arial" w:hAnsi="Arial" w:cs="Arial"/>
          <w:sz w:val="24"/>
          <w:szCs w:val="24"/>
          <w:shd w:val="clear" w:color="auto" w:fill="FFFFFF"/>
          <w:lang w:val="mn-MN"/>
        </w:rPr>
        <w:t>2 дугаар зүйл.</w:t>
      </w:r>
      <w:r w:rsidR="006F7223" w:rsidRPr="003635A1">
        <w:rPr>
          <w:rStyle w:val="Strong"/>
          <w:rFonts w:ascii="Arial" w:hAnsi="Arial" w:cs="Arial"/>
          <w:b w:val="0"/>
          <w:sz w:val="24"/>
          <w:szCs w:val="24"/>
          <w:shd w:val="clear" w:color="auto" w:fill="FFFFFF"/>
          <w:lang w:val="mn-MN"/>
        </w:rPr>
        <w:t xml:space="preserve">Энэ хуулийг </w:t>
      </w:r>
      <w:r w:rsidR="006F7223">
        <w:rPr>
          <w:rStyle w:val="Strong"/>
          <w:rFonts w:ascii="Arial" w:hAnsi="Arial" w:cs="Arial"/>
          <w:b w:val="0"/>
          <w:sz w:val="24"/>
          <w:szCs w:val="24"/>
          <w:shd w:val="clear" w:color="auto" w:fill="FFFFFF"/>
          <w:lang w:val="mn-MN"/>
        </w:rPr>
        <w:t>Холбооны эрх зүйн байдлын</w:t>
      </w:r>
      <w:r w:rsidR="006F7223" w:rsidRPr="003635A1">
        <w:rPr>
          <w:rStyle w:val="Strong"/>
          <w:rFonts w:ascii="Arial" w:hAnsi="Arial" w:cs="Arial"/>
          <w:b w:val="0"/>
          <w:sz w:val="24"/>
          <w:szCs w:val="24"/>
          <w:shd w:val="clear" w:color="auto" w:fill="FFFFFF"/>
          <w:lang w:val="mn-MN"/>
        </w:rPr>
        <w:t xml:space="preserve"> тухай хууль</w:t>
      </w:r>
      <w:r w:rsidR="006F7223">
        <w:rPr>
          <w:rStyle w:val="Strong"/>
          <w:rFonts w:ascii="Arial" w:hAnsi="Arial" w:cs="Arial"/>
          <w:b w:val="0"/>
          <w:sz w:val="24"/>
          <w:szCs w:val="24"/>
          <w:shd w:val="clear" w:color="auto" w:fill="FFFFFF"/>
          <w:lang w:val="mn-MN"/>
        </w:rPr>
        <w:t xml:space="preserve"> </w:t>
      </w:r>
      <w:r w:rsidR="006F7223">
        <w:rPr>
          <w:rStyle w:val="Strong"/>
          <w:rFonts w:ascii="Arial" w:hAnsi="Arial" w:cs="Arial"/>
          <w:b w:val="0"/>
          <w:sz w:val="24"/>
          <w:szCs w:val="24"/>
          <w:shd w:val="clear" w:color="auto" w:fill="FFFFFF"/>
        </w:rPr>
        <w:t>/Шинэчилсэн найруулга/</w:t>
      </w:r>
      <w:r w:rsidR="006F7223"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079A5AB8" w14:textId="77777777" w:rsidR="006F7223" w:rsidRPr="003635A1" w:rsidRDefault="006F7223" w:rsidP="006F7223">
      <w:pPr>
        <w:spacing w:after="0" w:line="240" w:lineRule="auto"/>
        <w:jc w:val="both"/>
        <w:rPr>
          <w:rStyle w:val="Strong"/>
          <w:rFonts w:ascii="Arial" w:hAnsi="Arial" w:cs="Arial"/>
          <w:b w:val="0"/>
          <w:sz w:val="24"/>
          <w:szCs w:val="24"/>
          <w:shd w:val="clear" w:color="auto" w:fill="FFFFFF"/>
          <w:lang w:val="mn-MN"/>
        </w:rPr>
      </w:pPr>
    </w:p>
    <w:p w14:paraId="6F364240" w14:textId="4796FF83"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0F98888A"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69BAD033"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3ED22BF7"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r w:rsidRPr="003635A1">
        <w:rPr>
          <w:rStyle w:val="Strong"/>
          <w:rFonts w:ascii="Arial" w:hAnsi="Arial" w:cs="Arial"/>
          <w:b w:val="0"/>
          <w:sz w:val="24"/>
          <w:szCs w:val="24"/>
          <w:shd w:val="clear" w:color="auto" w:fill="FFFFFF"/>
          <w:lang w:val="mn-MN"/>
        </w:rPr>
        <w:t>Гарын үсэг</w:t>
      </w:r>
    </w:p>
    <w:p w14:paraId="1FED6ABD"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2249D7D"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1BAB388"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2862A44"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01065F3"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023CD68"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88BD61C"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7A1ED60"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A1C69B7"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F109CA0"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B556571"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6216630"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A59F383"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7DFCBA4"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F9457B9"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8F64BDE"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BC9608E"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78A30C7"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B7E329D" w14:textId="77777777" w:rsidR="00F0440A" w:rsidRPr="003635A1" w:rsidRDefault="00F0440A" w:rsidP="00F0440A">
      <w:pPr>
        <w:spacing w:after="0" w:line="240" w:lineRule="auto"/>
        <w:contextualSpacing/>
        <w:jc w:val="center"/>
        <w:rPr>
          <w:rFonts w:ascii="Arial" w:hAnsi="Arial" w:cs="Arial"/>
          <w:b/>
          <w:noProof/>
          <w:sz w:val="24"/>
          <w:szCs w:val="24"/>
          <w:lang w:val="mn-MN"/>
        </w:rPr>
      </w:pPr>
    </w:p>
    <w:p w14:paraId="03686F4E" w14:textId="42F38582" w:rsidR="00F0440A" w:rsidRDefault="00F0440A" w:rsidP="00F0440A">
      <w:pPr>
        <w:spacing w:after="0" w:line="240" w:lineRule="auto"/>
        <w:jc w:val="both"/>
        <w:rPr>
          <w:rFonts w:ascii="Arial" w:hAnsi="Arial" w:cs="Arial"/>
          <w:bCs/>
          <w:sz w:val="24"/>
          <w:szCs w:val="24"/>
          <w:shd w:val="clear" w:color="auto" w:fill="FFFFFF"/>
          <w:lang w:val="mn-MN"/>
        </w:rPr>
      </w:pPr>
    </w:p>
    <w:p w14:paraId="1355B01C" w14:textId="77777777" w:rsidR="00D244FF" w:rsidRPr="003635A1" w:rsidRDefault="00D244FF" w:rsidP="00F0440A">
      <w:pPr>
        <w:spacing w:after="0" w:line="240" w:lineRule="auto"/>
        <w:jc w:val="both"/>
        <w:rPr>
          <w:rFonts w:ascii="Arial" w:hAnsi="Arial" w:cs="Arial"/>
          <w:bCs/>
          <w:sz w:val="24"/>
          <w:szCs w:val="24"/>
          <w:shd w:val="clear" w:color="auto" w:fill="FFFFFF"/>
          <w:lang w:val="mn-MN"/>
        </w:rPr>
      </w:pPr>
    </w:p>
    <w:p w14:paraId="5882B4A3" w14:textId="77777777" w:rsidR="00F0440A" w:rsidRPr="003635A1" w:rsidRDefault="00F0440A" w:rsidP="00F0440A">
      <w:pPr>
        <w:spacing w:after="0" w:line="240" w:lineRule="auto"/>
        <w:contextualSpacing/>
        <w:jc w:val="center"/>
        <w:rPr>
          <w:rFonts w:ascii="Arial" w:hAnsi="Arial" w:cs="Arial"/>
          <w:b/>
          <w:noProof/>
          <w:sz w:val="24"/>
          <w:szCs w:val="24"/>
          <w:lang w:val="mn-MN"/>
        </w:rPr>
      </w:pPr>
    </w:p>
    <w:p w14:paraId="2958BEFD" w14:textId="77777777" w:rsidR="00F0440A" w:rsidRDefault="00F0440A" w:rsidP="00F0440A">
      <w:pPr>
        <w:spacing w:after="0" w:line="240" w:lineRule="auto"/>
        <w:contextualSpacing/>
        <w:jc w:val="center"/>
        <w:rPr>
          <w:rFonts w:ascii="Arial" w:hAnsi="Arial" w:cs="Arial"/>
          <w:b/>
          <w:noProof/>
          <w:sz w:val="24"/>
          <w:szCs w:val="24"/>
          <w:lang w:val="mn-MN"/>
        </w:rPr>
      </w:pPr>
    </w:p>
    <w:p w14:paraId="4CA3A75B" w14:textId="77777777" w:rsidR="00F0440A" w:rsidRDefault="00F0440A" w:rsidP="00F0440A">
      <w:pPr>
        <w:spacing w:after="0" w:line="240" w:lineRule="auto"/>
        <w:contextualSpacing/>
        <w:jc w:val="center"/>
        <w:rPr>
          <w:rFonts w:ascii="Arial" w:hAnsi="Arial" w:cs="Arial"/>
          <w:b/>
          <w:noProof/>
          <w:sz w:val="24"/>
          <w:szCs w:val="24"/>
          <w:lang w:val="mn-MN"/>
        </w:rPr>
      </w:pPr>
    </w:p>
    <w:p w14:paraId="3D5837C8" w14:textId="77777777" w:rsidR="00F0440A" w:rsidRDefault="00F0440A" w:rsidP="00F0440A">
      <w:pPr>
        <w:spacing w:after="0" w:line="240" w:lineRule="auto"/>
        <w:contextualSpacing/>
        <w:jc w:val="center"/>
        <w:rPr>
          <w:rFonts w:ascii="Arial" w:hAnsi="Arial" w:cs="Arial"/>
          <w:b/>
          <w:noProof/>
          <w:sz w:val="24"/>
          <w:szCs w:val="24"/>
          <w:lang w:val="mn-MN"/>
        </w:rPr>
      </w:pPr>
    </w:p>
    <w:p w14:paraId="7C60D8CE" w14:textId="77777777" w:rsidR="00F0440A" w:rsidRDefault="00F0440A" w:rsidP="00F0440A">
      <w:pPr>
        <w:spacing w:after="0" w:line="240" w:lineRule="auto"/>
        <w:contextualSpacing/>
        <w:jc w:val="center"/>
        <w:rPr>
          <w:rFonts w:ascii="Arial" w:hAnsi="Arial" w:cs="Arial"/>
          <w:b/>
          <w:noProof/>
          <w:sz w:val="24"/>
          <w:szCs w:val="24"/>
          <w:lang w:val="mn-MN"/>
        </w:rPr>
      </w:pPr>
    </w:p>
    <w:p w14:paraId="2A6A5F48" w14:textId="77777777" w:rsidR="00F0440A" w:rsidRPr="003635A1" w:rsidRDefault="00F0440A" w:rsidP="00F0440A">
      <w:pPr>
        <w:spacing w:after="0" w:line="240" w:lineRule="auto"/>
        <w:jc w:val="right"/>
        <w:rPr>
          <w:rFonts w:ascii="Arial" w:hAnsi="Arial" w:cs="Arial"/>
          <w:bCs/>
          <w:sz w:val="24"/>
          <w:szCs w:val="24"/>
          <w:shd w:val="clear" w:color="auto" w:fill="FFFFFF"/>
          <w:lang w:val="mn-MN"/>
        </w:rPr>
      </w:pPr>
      <w:r>
        <w:rPr>
          <w:rFonts w:ascii="Arial" w:hAnsi="Arial" w:cs="Arial"/>
          <w:bCs/>
          <w:sz w:val="24"/>
          <w:szCs w:val="24"/>
          <w:shd w:val="clear" w:color="auto" w:fill="FFFFFF"/>
          <w:lang w:val="mn-MN"/>
        </w:rPr>
        <w:lastRenderedPageBreak/>
        <w:t xml:space="preserve">Төсөл </w:t>
      </w:r>
    </w:p>
    <w:p w14:paraId="4DD61E27" w14:textId="77777777" w:rsidR="00F0440A" w:rsidRPr="003635A1" w:rsidRDefault="00F0440A" w:rsidP="00F0440A">
      <w:pPr>
        <w:spacing w:after="0" w:line="240" w:lineRule="auto"/>
        <w:contextualSpacing/>
        <w:jc w:val="center"/>
        <w:rPr>
          <w:rFonts w:ascii="Arial" w:hAnsi="Arial" w:cs="Arial"/>
          <w:b/>
          <w:noProof/>
          <w:sz w:val="24"/>
          <w:szCs w:val="24"/>
          <w:lang w:val="mn-MN"/>
        </w:rPr>
      </w:pPr>
    </w:p>
    <w:p w14:paraId="2A4FA592" w14:textId="77777777" w:rsidR="00F0440A" w:rsidRPr="003635A1" w:rsidRDefault="00F0440A" w:rsidP="00F0440A">
      <w:pPr>
        <w:spacing w:after="0" w:line="240" w:lineRule="auto"/>
        <w:contextualSpacing/>
        <w:jc w:val="center"/>
        <w:rPr>
          <w:rFonts w:ascii="Arial" w:hAnsi="Arial" w:cs="Arial"/>
          <w:b/>
          <w:noProof/>
          <w:sz w:val="24"/>
          <w:szCs w:val="24"/>
          <w:lang w:val="mn-MN"/>
        </w:rPr>
      </w:pPr>
    </w:p>
    <w:p w14:paraId="4C8F9EFD" w14:textId="77777777" w:rsidR="00F0440A" w:rsidRPr="003635A1" w:rsidRDefault="00F0440A" w:rsidP="00F0440A">
      <w:pPr>
        <w:spacing w:after="0" w:line="240" w:lineRule="auto"/>
        <w:contextualSpacing/>
        <w:jc w:val="center"/>
        <w:rPr>
          <w:rFonts w:ascii="Arial" w:hAnsi="Arial" w:cs="Arial"/>
          <w:b/>
          <w:noProof/>
          <w:sz w:val="24"/>
          <w:szCs w:val="24"/>
          <w:lang w:val="mn-MN"/>
        </w:rPr>
      </w:pPr>
      <w:r w:rsidRPr="003635A1">
        <w:rPr>
          <w:rFonts w:ascii="Arial" w:hAnsi="Arial" w:cs="Arial"/>
          <w:b/>
          <w:noProof/>
          <w:sz w:val="24"/>
          <w:szCs w:val="24"/>
          <w:lang w:val="mn-MN"/>
        </w:rPr>
        <w:t>МОНГОЛ УЛСЫН ХУУЛЬ</w:t>
      </w:r>
    </w:p>
    <w:p w14:paraId="3CD33EA8" w14:textId="77777777" w:rsidR="00F0440A" w:rsidRPr="003635A1" w:rsidRDefault="00F0440A" w:rsidP="00F0440A">
      <w:pPr>
        <w:spacing w:after="0" w:line="240" w:lineRule="auto"/>
        <w:contextualSpacing/>
        <w:rPr>
          <w:rFonts w:ascii="Arial" w:hAnsi="Arial" w:cs="Arial"/>
          <w:noProof/>
          <w:sz w:val="24"/>
          <w:szCs w:val="24"/>
          <w:lang w:val="mn-MN"/>
        </w:rPr>
      </w:pPr>
    </w:p>
    <w:p w14:paraId="0F177858" w14:textId="2B10F167" w:rsidR="00F0440A" w:rsidRPr="003635A1" w:rsidRDefault="007F7D40" w:rsidP="00F0440A">
      <w:pPr>
        <w:spacing w:after="0" w:line="240" w:lineRule="auto"/>
        <w:contextualSpacing/>
        <w:jc w:val="both"/>
        <w:rPr>
          <w:rFonts w:ascii="Arial" w:hAnsi="Arial" w:cs="Arial"/>
          <w:noProof/>
          <w:sz w:val="24"/>
          <w:szCs w:val="24"/>
          <w:lang w:val="mn-MN"/>
        </w:rPr>
      </w:pPr>
      <w:r>
        <w:rPr>
          <w:rFonts w:ascii="Arial" w:hAnsi="Arial" w:cs="Arial"/>
          <w:noProof/>
          <w:sz w:val="24"/>
          <w:szCs w:val="24"/>
          <w:lang w:val="mn-MN"/>
        </w:rPr>
        <w:t>202</w:t>
      </w:r>
      <w:r w:rsidR="00757FAA">
        <w:rPr>
          <w:rFonts w:ascii="Arial" w:hAnsi="Arial" w:cs="Arial"/>
          <w:noProof/>
          <w:sz w:val="24"/>
          <w:szCs w:val="24"/>
          <w:lang w:val="mn-MN"/>
        </w:rPr>
        <w:t>1</w:t>
      </w:r>
      <w:r w:rsidR="00F0440A" w:rsidRPr="003635A1">
        <w:rPr>
          <w:rFonts w:ascii="Arial" w:hAnsi="Arial" w:cs="Arial"/>
          <w:noProof/>
          <w:sz w:val="24"/>
          <w:szCs w:val="24"/>
          <w:lang w:val="mn-MN"/>
        </w:rPr>
        <w:t xml:space="preserve"> оны ... </w:t>
      </w:r>
      <w:r w:rsidR="00EE4850" w:rsidRPr="003635A1">
        <w:rPr>
          <w:rFonts w:ascii="Arial" w:hAnsi="Arial" w:cs="Arial"/>
          <w:noProof/>
          <w:sz w:val="24"/>
          <w:szCs w:val="24"/>
          <w:lang w:val="mn-MN"/>
        </w:rPr>
        <w:t>д</w:t>
      </w:r>
      <w:r w:rsidR="00EE4850">
        <w:rPr>
          <w:rFonts w:ascii="Arial" w:hAnsi="Arial" w:cs="Arial"/>
          <w:noProof/>
          <w:sz w:val="24"/>
          <w:szCs w:val="24"/>
          <w:lang w:val="mn-MN"/>
        </w:rPr>
        <w:t>угаа</w:t>
      </w:r>
      <w:r w:rsidR="00EE4850" w:rsidRPr="003635A1">
        <w:rPr>
          <w:rFonts w:ascii="Arial" w:hAnsi="Arial" w:cs="Arial"/>
          <w:noProof/>
          <w:sz w:val="24"/>
          <w:szCs w:val="24"/>
          <w:lang w:val="mn-MN"/>
        </w:rPr>
        <w:t>р</w:t>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t xml:space="preserve">                    Улаанбаатар </w:t>
      </w:r>
    </w:p>
    <w:p w14:paraId="12707C1F" w14:textId="77777777" w:rsidR="00F0440A" w:rsidRPr="003635A1" w:rsidRDefault="00F0440A" w:rsidP="00F0440A">
      <w:pPr>
        <w:spacing w:after="0" w:line="240" w:lineRule="auto"/>
        <w:rPr>
          <w:rFonts w:ascii="Arial" w:hAnsi="Arial" w:cs="Arial"/>
          <w:bCs/>
          <w:sz w:val="24"/>
          <w:szCs w:val="24"/>
          <w:shd w:val="clear" w:color="auto" w:fill="FFFFFF"/>
          <w:lang w:val="mn-MN"/>
        </w:rPr>
      </w:pPr>
      <w:r w:rsidRPr="003635A1">
        <w:rPr>
          <w:rFonts w:ascii="Arial" w:hAnsi="Arial" w:cs="Arial"/>
          <w:noProof/>
          <w:sz w:val="24"/>
          <w:szCs w:val="24"/>
          <w:lang w:val="mn-MN"/>
        </w:rPr>
        <w:t>сарын ... -ны өдөр</w:t>
      </w:r>
      <w:r w:rsidRPr="003635A1">
        <w:rPr>
          <w:rFonts w:ascii="Arial" w:hAnsi="Arial" w:cs="Arial"/>
          <w:noProof/>
          <w:sz w:val="24"/>
          <w:szCs w:val="24"/>
          <w:lang w:val="mn-MN"/>
        </w:rPr>
        <w:tab/>
      </w:r>
      <w:r w:rsidRPr="003635A1">
        <w:rPr>
          <w:rFonts w:ascii="Arial" w:hAnsi="Arial" w:cs="Arial"/>
          <w:noProof/>
          <w:sz w:val="24"/>
          <w:szCs w:val="24"/>
          <w:lang w:val="mn-MN"/>
        </w:rPr>
        <w:tab/>
        <w:t xml:space="preserve">                                                                                   хот</w:t>
      </w:r>
    </w:p>
    <w:p w14:paraId="005674ED"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FD05C67"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77586A7"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ИРГЭНИЙ УЛСЫН БҮРТГЭЛИЙН ТУХАЙ ХУУЛЬД</w:t>
      </w:r>
    </w:p>
    <w:p w14:paraId="02BB9576"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 ӨӨРЧЛӨЛТ ОРУУЛАХ ТУХАЙ </w:t>
      </w:r>
    </w:p>
    <w:p w14:paraId="71617EEB"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444F0046"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25CA546C" w14:textId="709D3D16" w:rsidR="00F0440A" w:rsidRPr="003635A1" w:rsidRDefault="00F0440A" w:rsidP="00F0440A">
      <w:pPr>
        <w:spacing w:after="0" w:line="240" w:lineRule="auto"/>
        <w:jc w:val="both"/>
        <w:rPr>
          <w:rFonts w:ascii="Arial" w:hAnsi="Arial" w:cs="Arial"/>
          <w:bCs/>
          <w:sz w:val="24"/>
          <w:szCs w:val="24"/>
          <w:shd w:val="clear" w:color="auto" w:fill="FFFFFF"/>
          <w:lang w:val="mn-MN"/>
        </w:rPr>
      </w:pPr>
      <w:r w:rsidRPr="003635A1">
        <w:rPr>
          <w:rFonts w:ascii="Arial" w:hAnsi="Arial" w:cs="Arial"/>
          <w:b/>
          <w:bCs/>
          <w:sz w:val="24"/>
          <w:szCs w:val="24"/>
          <w:shd w:val="clear" w:color="auto" w:fill="FFFFFF"/>
          <w:lang w:val="mn-MN"/>
        </w:rPr>
        <w:tab/>
        <w:t>1 дүгээр зүйл.</w:t>
      </w:r>
      <w:r w:rsidRPr="003635A1">
        <w:rPr>
          <w:rFonts w:ascii="Arial" w:hAnsi="Arial" w:cs="Arial"/>
          <w:bCs/>
          <w:sz w:val="24"/>
          <w:szCs w:val="24"/>
          <w:shd w:val="clear" w:color="auto" w:fill="FFFFFF"/>
          <w:lang w:val="mn-MN"/>
        </w:rPr>
        <w:t>Иргэний улсын бүртгэлийн тухай хуулийн 16 дугаар зүйлийн 16.4 дэх хэсгийн “төрийн бус байгууллагын” гэснийг “</w:t>
      </w:r>
      <w:r w:rsidR="00123D15">
        <w:rPr>
          <w:rFonts w:ascii="Arial" w:hAnsi="Arial" w:cs="Arial"/>
          <w:bCs/>
          <w:sz w:val="24"/>
          <w:szCs w:val="24"/>
          <w:shd w:val="clear" w:color="auto" w:fill="FFFFFF"/>
          <w:lang w:val="mn-MN"/>
        </w:rPr>
        <w:t>ашгийн төлөө бус хуулийн этгээдийн</w:t>
      </w:r>
      <w:r w:rsidRPr="003635A1">
        <w:rPr>
          <w:rFonts w:ascii="Arial" w:hAnsi="Arial" w:cs="Arial"/>
          <w:bCs/>
          <w:sz w:val="24"/>
          <w:szCs w:val="24"/>
          <w:shd w:val="clear" w:color="auto" w:fill="FFFFFF"/>
          <w:lang w:val="mn-MN"/>
        </w:rPr>
        <w:t>” гэж өөрчилсүгэй.</w:t>
      </w:r>
    </w:p>
    <w:p w14:paraId="5E1588A7"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A47C4C3" w14:textId="77777777" w:rsidR="006F7223" w:rsidRPr="003635A1" w:rsidRDefault="00F0440A" w:rsidP="006F7223">
      <w:pPr>
        <w:spacing w:after="0" w:line="240" w:lineRule="auto"/>
        <w:jc w:val="both"/>
        <w:rPr>
          <w:rStyle w:val="Strong"/>
          <w:rFonts w:ascii="Arial" w:hAnsi="Arial" w:cs="Arial"/>
          <w:b w:val="0"/>
          <w:sz w:val="24"/>
          <w:szCs w:val="24"/>
          <w:shd w:val="clear" w:color="auto" w:fill="FFFFFF"/>
          <w:lang w:val="mn-MN"/>
        </w:rPr>
      </w:pPr>
      <w:r w:rsidRPr="003635A1">
        <w:rPr>
          <w:rFonts w:ascii="Arial" w:hAnsi="Arial" w:cs="Arial"/>
          <w:bCs/>
          <w:sz w:val="24"/>
          <w:szCs w:val="24"/>
          <w:shd w:val="clear" w:color="auto" w:fill="FFFFFF"/>
          <w:lang w:val="mn-MN"/>
        </w:rPr>
        <w:tab/>
      </w:r>
      <w:r w:rsidR="006F7223" w:rsidRPr="003635A1">
        <w:rPr>
          <w:rStyle w:val="Strong"/>
          <w:rFonts w:ascii="Arial" w:hAnsi="Arial" w:cs="Arial"/>
          <w:sz w:val="24"/>
          <w:szCs w:val="24"/>
          <w:shd w:val="clear" w:color="auto" w:fill="FFFFFF"/>
          <w:lang w:val="mn-MN"/>
        </w:rPr>
        <w:t>2 дугаар зүйл.</w:t>
      </w:r>
      <w:r w:rsidR="006F7223" w:rsidRPr="003635A1">
        <w:rPr>
          <w:rStyle w:val="Strong"/>
          <w:rFonts w:ascii="Arial" w:hAnsi="Arial" w:cs="Arial"/>
          <w:b w:val="0"/>
          <w:sz w:val="24"/>
          <w:szCs w:val="24"/>
          <w:shd w:val="clear" w:color="auto" w:fill="FFFFFF"/>
          <w:lang w:val="mn-MN"/>
        </w:rPr>
        <w:t xml:space="preserve">Энэ хуулийг </w:t>
      </w:r>
      <w:r w:rsidR="006F7223">
        <w:rPr>
          <w:rStyle w:val="Strong"/>
          <w:rFonts w:ascii="Arial" w:hAnsi="Arial" w:cs="Arial"/>
          <w:b w:val="0"/>
          <w:sz w:val="24"/>
          <w:szCs w:val="24"/>
          <w:shd w:val="clear" w:color="auto" w:fill="FFFFFF"/>
          <w:lang w:val="mn-MN"/>
        </w:rPr>
        <w:t>Холбооны эрх зүйн байдлын</w:t>
      </w:r>
      <w:r w:rsidR="006F7223" w:rsidRPr="003635A1">
        <w:rPr>
          <w:rStyle w:val="Strong"/>
          <w:rFonts w:ascii="Arial" w:hAnsi="Arial" w:cs="Arial"/>
          <w:b w:val="0"/>
          <w:sz w:val="24"/>
          <w:szCs w:val="24"/>
          <w:shd w:val="clear" w:color="auto" w:fill="FFFFFF"/>
          <w:lang w:val="mn-MN"/>
        </w:rPr>
        <w:t xml:space="preserve"> тухай хууль</w:t>
      </w:r>
      <w:r w:rsidR="006F7223">
        <w:rPr>
          <w:rStyle w:val="Strong"/>
          <w:rFonts w:ascii="Arial" w:hAnsi="Arial" w:cs="Arial"/>
          <w:b w:val="0"/>
          <w:sz w:val="24"/>
          <w:szCs w:val="24"/>
          <w:shd w:val="clear" w:color="auto" w:fill="FFFFFF"/>
          <w:lang w:val="mn-MN"/>
        </w:rPr>
        <w:t xml:space="preserve"> </w:t>
      </w:r>
      <w:r w:rsidR="006F7223">
        <w:rPr>
          <w:rStyle w:val="Strong"/>
          <w:rFonts w:ascii="Arial" w:hAnsi="Arial" w:cs="Arial"/>
          <w:b w:val="0"/>
          <w:sz w:val="24"/>
          <w:szCs w:val="24"/>
          <w:shd w:val="clear" w:color="auto" w:fill="FFFFFF"/>
        </w:rPr>
        <w:t>/Шинэчилсэн найруулга/</w:t>
      </w:r>
      <w:r w:rsidR="006F7223"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6E5438AA" w14:textId="77777777" w:rsidR="006F7223" w:rsidRPr="003635A1" w:rsidRDefault="006F7223" w:rsidP="006F7223">
      <w:pPr>
        <w:spacing w:after="0" w:line="240" w:lineRule="auto"/>
        <w:jc w:val="both"/>
        <w:rPr>
          <w:rStyle w:val="Strong"/>
          <w:rFonts w:ascii="Arial" w:hAnsi="Arial" w:cs="Arial"/>
          <w:b w:val="0"/>
          <w:sz w:val="24"/>
          <w:szCs w:val="24"/>
          <w:shd w:val="clear" w:color="auto" w:fill="FFFFFF"/>
          <w:lang w:val="mn-MN"/>
        </w:rPr>
      </w:pPr>
    </w:p>
    <w:p w14:paraId="53D9F03E" w14:textId="300ECB11"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6AE25928"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08833D2F"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2DCEEC0C"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76425622"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r w:rsidRPr="003635A1">
        <w:rPr>
          <w:rStyle w:val="Strong"/>
          <w:rFonts w:ascii="Arial" w:hAnsi="Arial" w:cs="Arial"/>
          <w:b w:val="0"/>
          <w:sz w:val="24"/>
          <w:szCs w:val="24"/>
          <w:shd w:val="clear" w:color="auto" w:fill="FFFFFF"/>
          <w:lang w:val="mn-MN"/>
        </w:rPr>
        <w:t>Гарын үсэг</w:t>
      </w:r>
    </w:p>
    <w:p w14:paraId="69EF4505"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B37B599"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33E6DD2"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D07F6D1"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5948E7C"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F2B0DBA"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1BA7AE0"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A08C934"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E1BA3F6"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56DE691"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433061E"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47E84A4"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4B355F5"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EF54B55"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357BF9C"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85ECBAC"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7B82CAC"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F969C40"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FF50DF4" w14:textId="46697B80" w:rsidR="00F0440A" w:rsidRDefault="00F0440A" w:rsidP="00F0440A">
      <w:pPr>
        <w:spacing w:after="0" w:line="240" w:lineRule="auto"/>
        <w:jc w:val="both"/>
        <w:rPr>
          <w:rFonts w:ascii="Arial" w:hAnsi="Arial" w:cs="Arial"/>
          <w:bCs/>
          <w:sz w:val="24"/>
          <w:szCs w:val="24"/>
          <w:shd w:val="clear" w:color="auto" w:fill="FFFFFF"/>
          <w:lang w:val="mn-MN"/>
        </w:rPr>
      </w:pPr>
    </w:p>
    <w:p w14:paraId="57B3BC48" w14:textId="254B0DBE" w:rsidR="00C26363" w:rsidRDefault="00C26363" w:rsidP="00F0440A">
      <w:pPr>
        <w:spacing w:after="0" w:line="240" w:lineRule="auto"/>
        <w:jc w:val="both"/>
        <w:rPr>
          <w:rFonts w:ascii="Arial" w:hAnsi="Arial" w:cs="Arial"/>
          <w:bCs/>
          <w:sz w:val="24"/>
          <w:szCs w:val="24"/>
          <w:shd w:val="clear" w:color="auto" w:fill="FFFFFF"/>
          <w:lang w:val="mn-MN"/>
        </w:rPr>
      </w:pPr>
    </w:p>
    <w:p w14:paraId="4B5B07F7" w14:textId="77777777" w:rsidR="00C26363" w:rsidRPr="003635A1" w:rsidRDefault="00C26363" w:rsidP="00F0440A">
      <w:pPr>
        <w:spacing w:after="0" w:line="240" w:lineRule="auto"/>
        <w:jc w:val="both"/>
        <w:rPr>
          <w:rFonts w:ascii="Arial" w:hAnsi="Arial" w:cs="Arial"/>
          <w:bCs/>
          <w:sz w:val="24"/>
          <w:szCs w:val="24"/>
          <w:shd w:val="clear" w:color="auto" w:fill="FFFFFF"/>
          <w:lang w:val="mn-MN"/>
        </w:rPr>
      </w:pPr>
    </w:p>
    <w:p w14:paraId="37252727"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75BD105"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86E7C18"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119B5EF1"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1095FC33"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56E0D8DF" w14:textId="31586BC5" w:rsidR="00F0440A" w:rsidRDefault="00F0440A" w:rsidP="00F0440A">
      <w:pPr>
        <w:spacing w:after="0" w:line="240" w:lineRule="auto"/>
        <w:contextualSpacing/>
        <w:jc w:val="right"/>
        <w:rPr>
          <w:rFonts w:ascii="Arial" w:hAnsi="Arial" w:cs="Arial"/>
          <w:bCs/>
          <w:sz w:val="24"/>
          <w:szCs w:val="24"/>
          <w:shd w:val="clear" w:color="auto" w:fill="FFFFFF"/>
          <w:lang w:val="mn-MN"/>
        </w:rPr>
      </w:pPr>
    </w:p>
    <w:p w14:paraId="282B31AB" w14:textId="77777777" w:rsidR="00890DE3" w:rsidRDefault="00890DE3" w:rsidP="00F0440A">
      <w:pPr>
        <w:spacing w:after="0" w:line="240" w:lineRule="auto"/>
        <w:contextualSpacing/>
        <w:jc w:val="right"/>
        <w:rPr>
          <w:rFonts w:ascii="Arial" w:hAnsi="Arial" w:cs="Arial"/>
          <w:noProof/>
          <w:sz w:val="24"/>
          <w:szCs w:val="24"/>
          <w:lang w:val="mn-MN"/>
        </w:rPr>
      </w:pPr>
    </w:p>
    <w:p w14:paraId="0AECD308" w14:textId="77777777" w:rsidR="00F0440A" w:rsidRPr="00517B95" w:rsidRDefault="00F0440A" w:rsidP="00F0440A">
      <w:pPr>
        <w:spacing w:after="0" w:line="240" w:lineRule="auto"/>
        <w:contextualSpacing/>
        <w:jc w:val="right"/>
        <w:rPr>
          <w:rFonts w:ascii="Arial" w:hAnsi="Arial" w:cs="Arial"/>
          <w:noProof/>
          <w:sz w:val="24"/>
          <w:szCs w:val="24"/>
          <w:lang w:val="mn-MN"/>
        </w:rPr>
      </w:pPr>
      <w:r w:rsidRPr="00517B95">
        <w:rPr>
          <w:rFonts w:ascii="Arial" w:hAnsi="Arial" w:cs="Arial"/>
          <w:noProof/>
          <w:sz w:val="24"/>
          <w:szCs w:val="24"/>
          <w:lang w:val="mn-MN"/>
        </w:rPr>
        <w:t>Төсөл</w:t>
      </w:r>
    </w:p>
    <w:p w14:paraId="3A68A296" w14:textId="77777777" w:rsidR="00F0440A" w:rsidRPr="00517B95" w:rsidRDefault="00F0440A" w:rsidP="00F0440A">
      <w:pPr>
        <w:spacing w:after="0" w:line="240" w:lineRule="auto"/>
        <w:contextualSpacing/>
        <w:rPr>
          <w:rFonts w:ascii="Arial" w:hAnsi="Arial" w:cs="Arial"/>
          <w:noProof/>
          <w:sz w:val="24"/>
          <w:szCs w:val="24"/>
          <w:lang w:val="mn-MN"/>
        </w:rPr>
      </w:pPr>
    </w:p>
    <w:p w14:paraId="5B3235AC" w14:textId="77777777" w:rsidR="00F0440A" w:rsidRPr="00517B95" w:rsidRDefault="00F0440A" w:rsidP="00F0440A">
      <w:pPr>
        <w:spacing w:after="0" w:line="240" w:lineRule="auto"/>
        <w:contextualSpacing/>
        <w:jc w:val="center"/>
        <w:rPr>
          <w:rFonts w:ascii="Arial" w:hAnsi="Arial" w:cs="Arial"/>
          <w:b/>
          <w:noProof/>
          <w:sz w:val="24"/>
          <w:szCs w:val="24"/>
          <w:lang w:val="mn-MN"/>
        </w:rPr>
      </w:pPr>
      <w:r w:rsidRPr="00517B95">
        <w:rPr>
          <w:rFonts w:ascii="Arial" w:hAnsi="Arial" w:cs="Arial"/>
          <w:b/>
          <w:noProof/>
          <w:sz w:val="24"/>
          <w:szCs w:val="24"/>
          <w:lang w:val="mn-MN"/>
        </w:rPr>
        <w:t>МОНГОЛ УЛСЫН ХУУЛЬ</w:t>
      </w:r>
    </w:p>
    <w:p w14:paraId="3041F7E1" w14:textId="77777777" w:rsidR="00F0440A" w:rsidRPr="00517B95" w:rsidRDefault="00F0440A" w:rsidP="00F0440A">
      <w:pPr>
        <w:spacing w:after="0" w:line="240" w:lineRule="auto"/>
        <w:contextualSpacing/>
        <w:rPr>
          <w:rFonts w:ascii="Arial" w:hAnsi="Arial" w:cs="Arial"/>
          <w:noProof/>
          <w:sz w:val="24"/>
          <w:szCs w:val="24"/>
          <w:lang w:val="mn-MN"/>
        </w:rPr>
      </w:pPr>
    </w:p>
    <w:p w14:paraId="6DCF37E5" w14:textId="77777777" w:rsidR="00F0440A" w:rsidRPr="00517B95" w:rsidRDefault="00F0440A" w:rsidP="00F0440A">
      <w:pPr>
        <w:spacing w:after="0" w:line="240" w:lineRule="auto"/>
        <w:contextualSpacing/>
        <w:rPr>
          <w:rFonts w:ascii="Arial" w:hAnsi="Arial" w:cs="Arial"/>
          <w:noProof/>
          <w:sz w:val="24"/>
          <w:szCs w:val="24"/>
          <w:lang w:val="mn-MN"/>
        </w:rPr>
      </w:pPr>
    </w:p>
    <w:p w14:paraId="41A03F22" w14:textId="77777777" w:rsidR="00F0440A" w:rsidRPr="00517B95" w:rsidRDefault="00F0440A" w:rsidP="00F0440A">
      <w:pPr>
        <w:spacing w:after="0" w:line="240" w:lineRule="auto"/>
        <w:contextualSpacing/>
        <w:jc w:val="both"/>
        <w:rPr>
          <w:rFonts w:ascii="Arial" w:hAnsi="Arial" w:cs="Arial"/>
          <w:noProof/>
          <w:sz w:val="24"/>
          <w:szCs w:val="24"/>
          <w:lang w:val="mn-MN"/>
        </w:rPr>
      </w:pPr>
    </w:p>
    <w:p w14:paraId="3BA2C768" w14:textId="47B57BED" w:rsidR="00F0440A" w:rsidRPr="00517B95" w:rsidRDefault="000F648D" w:rsidP="00F0440A">
      <w:pPr>
        <w:spacing w:after="0" w:line="240" w:lineRule="auto"/>
        <w:contextualSpacing/>
        <w:jc w:val="both"/>
        <w:rPr>
          <w:rFonts w:ascii="Arial" w:hAnsi="Arial" w:cs="Arial"/>
          <w:noProof/>
          <w:sz w:val="24"/>
          <w:szCs w:val="24"/>
          <w:lang w:val="mn-MN"/>
        </w:rPr>
      </w:pPr>
      <w:r>
        <w:rPr>
          <w:rFonts w:ascii="Arial" w:hAnsi="Arial" w:cs="Arial"/>
          <w:noProof/>
          <w:sz w:val="24"/>
          <w:szCs w:val="24"/>
          <w:lang w:val="mn-MN"/>
        </w:rPr>
        <w:t>202</w:t>
      </w:r>
      <w:r w:rsidR="009773C0">
        <w:rPr>
          <w:rFonts w:ascii="Arial" w:hAnsi="Arial" w:cs="Arial"/>
          <w:noProof/>
          <w:sz w:val="24"/>
          <w:szCs w:val="24"/>
          <w:lang w:val="mn-MN"/>
        </w:rPr>
        <w:t>1</w:t>
      </w:r>
      <w:r w:rsidR="00F0440A" w:rsidRPr="00517B95">
        <w:rPr>
          <w:rFonts w:ascii="Arial" w:hAnsi="Arial" w:cs="Arial"/>
          <w:noProof/>
          <w:sz w:val="24"/>
          <w:szCs w:val="24"/>
          <w:lang w:val="mn-MN"/>
        </w:rPr>
        <w:t xml:space="preserve"> оны ... </w:t>
      </w:r>
      <w:r w:rsidR="00EE4850" w:rsidRPr="003635A1">
        <w:rPr>
          <w:rFonts w:ascii="Arial" w:hAnsi="Arial" w:cs="Arial"/>
          <w:noProof/>
          <w:sz w:val="24"/>
          <w:szCs w:val="24"/>
          <w:lang w:val="mn-MN"/>
        </w:rPr>
        <w:t>д</w:t>
      </w:r>
      <w:r w:rsidR="00EE4850">
        <w:rPr>
          <w:rFonts w:ascii="Arial" w:hAnsi="Arial" w:cs="Arial"/>
          <w:noProof/>
          <w:sz w:val="24"/>
          <w:szCs w:val="24"/>
          <w:lang w:val="mn-MN"/>
        </w:rPr>
        <w:t>угаа</w:t>
      </w:r>
      <w:r w:rsidR="00EE4850" w:rsidRPr="003635A1">
        <w:rPr>
          <w:rFonts w:ascii="Arial" w:hAnsi="Arial" w:cs="Arial"/>
          <w:noProof/>
          <w:sz w:val="24"/>
          <w:szCs w:val="24"/>
          <w:lang w:val="mn-MN"/>
        </w:rPr>
        <w:t>р</w:t>
      </w:r>
      <w:r w:rsidR="00F0440A" w:rsidRPr="00517B95">
        <w:rPr>
          <w:rFonts w:ascii="Arial" w:hAnsi="Arial" w:cs="Arial"/>
          <w:noProof/>
          <w:sz w:val="24"/>
          <w:szCs w:val="24"/>
          <w:lang w:val="mn-MN"/>
        </w:rPr>
        <w:tab/>
        <w:t xml:space="preserve">         </w:t>
      </w:r>
      <w:r w:rsidR="00F0440A" w:rsidRPr="00517B95">
        <w:rPr>
          <w:rFonts w:ascii="Arial" w:hAnsi="Arial" w:cs="Arial"/>
          <w:noProof/>
          <w:sz w:val="24"/>
          <w:szCs w:val="24"/>
          <w:lang w:val="mn-MN"/>
        </w:rPr>
        <w:tab/>
      </w:r>
      <w:r w:rsidR="00F0440A" w:rsidRPr="00517B95">
        <w:rPr>
          <w:rFonts w:ascii="Arial" w:hAnsi="Arial" w:cs="Arial"/>
          <w:noProof/>
          <w:sz w:val="24"/>
          <w:szCs w:val="24"/>
          <w:lang w:val="mn-MN"/>
        </w:rPr>
        <w:tab/>
      </w:r>
      <w:r w:rsidR="00F0440A" w:rsidRPr="00517B95">
        <w:rPr>
          <w:rFonts w:ascii="Arial" w:hAnsi="Arial" w:cs="Arial"/>
          <w:noProof/>
          <w:sz w:val="24"/>
          <w:szCs w:val="24"/>
          <w:lang w:val="mn-MN"/>
        </w:rPr>
        <w:tab/>
      </w:r>
      <w:r w:rsidR="00F0440A" w:rsidRPr="00517B95">
        <w:rPr>
          <w:rFonts w:ascii="Arial" w:hAnsi="Arial" w:cs="Arial"/>
          <w:noProof/>
          <w:sz w:val="24"/>
          <w:szCs w:val="24"/>
          <w:lang w:val="mn-MN"/>
        </w:rPr>
        <w:tab/>
      </w:r>
      <w:r w:rsidR="00F0440A" w:rsidRPr="00517B95">
        <w:rPr>
          <w:rFonts w:ascii="Arial" w:hAnsi="Arial" w:cs="Arial"/>
          <w:noProof/>
          <w:sz w:val="24"/>
          <w:szCs w:val="24"/>
          <w:lang w:val="mn-MN"/>
        </w:rPr>
        <w:tab/>
        <w:t xml:space="preserve">                               Улаанбаатар </w:t>
      </w:r>
    </w:p>
    <w:p w14:paraId="6EC8A244" w14:textId="77777777" w:rsidR="00F0440A" w:rsidRPr="00517B95" w:rsidRDefault="00F0440A" w:rsidP="00F0440A">
      <w:pPr>
        <w:spacing w:after="0" w:line="240" w:lineRule="auto"/>
        <w:contextualSpacing/>
        <w:rPr>
          <w:rFonts w:ascii="Arial" w:hAnsi="Arial" w:cs="Arial"/>
          <w:noProof/>
          <w:sz w:val="24"/>
          <w:szCs w:val="24"/>
          <w:lang w:val="mn-MN"/>
        </w:rPr>
      </w:pPr>
      <w:r w:rsidRPr="00517B95">
        <w:rPr>
          <w:rFonts w:ascii="Arial" w:hAnsi="Arial" w:cs="Arial"/>
          <w:noProof/>
          <w:sz w:val="24"/>
          <w:szCs w:val="24"/>
          <w:lang w:val="mn-MN"/>
        </w:rPr>
        <w:t>сарын ... -ны өдөр</w:t>
      </w:r>
      <w:r w:rsidRPr="00517B95">
        <w:rPr>
          <w:rFonts w:ascii="Arial" w:hAnsi="Arial" w:cs="Arial"/>
          <w:noProof/>
          <w:sz w:val="24"/>
          <w:szCs w:val="24"/>
          <w:lang w:val="mn-MN"/>
        </w:rPr>
        <w:tab/>
      </w:r>
      <w:r w:rsidRPr="00517B95">
        <w:rPr>
          <w:rFonts w:ascii="Arial" w:hAnsi="Arial" w:cs="Arial"/>
          <w:noProof/>
          <w:sz w:val="24"/>
          <w:szCs w:val="24"/>
          <w:lang w:val="mn-MN"/>
        </w:rPr>
        <w:tab/>
        <w:t xml:space="preserve">                                                                                   хот</w:t>
      </w:r>
      <w:r w:rsidRPr="00517B95">
        <w:rPr>
          <w:rFonts w:ascii="Arial" w:hAnsi="Arial" w:cs="Arial"/>
          <w:noProof/>
          <w:sz w:val="24"/>
          <w:szCs w:val="24"/>
          <w:lang w:val="mn-MN"/>
        </w:rPr>
        <w:tab/>
      </w:r>
      <w:r w:rsidRPr="00517B95">
        <w:rPr>
          <w:rFonts w:ascii="Arial" w:hAnsi="Arial" w:cs="Arial"/>
          <w:noProof/>
          <w:sz w:val="24"/>
          <w:szCs w:val="24"/>
          <w:lang w:val="mn-MN"/>
        </w:rPr>
        <w:tab/>
      </w:r>
      <w:r w:rsidRPr="00517B95">
        <w:rPr>
          <w:rFonts w:ascii="Arial" w:hAnsi="Arial" w:cs="Arial"/>
          <w:noProof/>
          <w:sz w:val="24"/>
          <w:szCs w:val="24"/>
          <w:lang w:val="mn-MN"/>
        </w:rPr>
        <w:tab/>
      </w:r>
      <w:r w:rsidRPr="00517B95">
        <w:rPr>
          <w:rFonts w:ascii="Arial" w:hAnsi="Arial" w:cs="Arial"/>
          <w:noProof/>
          <w:sz w:val="24"/>
          <w:szCs w:val="24"/>
          <w:lang w:val="mn-MN"/>
        </w:rPr>
        <w:tab/>
      </w:r>
      <w:r w:rsidRPr="00517B95">
        <w:rPr>
          <w:rFonts w:ascii="Arial" w:hAnsi="Arial" w:cs="Arial"/>
          <w:noProof/>
          <w:sz w:val="24"/>
          <w:szCs w:val="24"/>
          <w:lang w:val="mn-MN"/>
        </w:rPr>
        <w:tab/>
      </w:r>
      <w:r w:rsidRPr="00517B95">
        <w:rPr>
          <w:rFonts w:ascii="Arial" w:hAnsi="Arial" w:cs="Arial"/>
          <w:noProof/>
          <w:sz w:val="24"/>
          <w:szCs w:val="24"/>
          <w:lang w:val="mn-MN"/>
        </w:rPr>
        <w:tab/>
      </w:r>
      <w:r w:rsidRPr="00517B95">
        <w:rPr>
          <w:rFonts w:ascii="Arial" w:hAnsi="Arial" w:cs="Arial"/>
          <w:noProof/>
          <w:sz w:val="24"/>
          <w:szCs w:val="24"/>
          <w:lang w:val="mn-MN"/>
        </w:rPr>
        <w:tab/>
        <w:t xml:space="preserve">      </w:t>
      </w:r>
    </w:p>
    <w:p w14:paraId="22060177" w14:textId="77777777" w:rsidR="00F0440A" w:rsidRPr="00517B95" w:rsidRDefault="00F0440A" w:rsidP="00F0440A">
      <w:pPr>
        <w:spacing w:after="0" w:line="240" w:lineRule="auto"/>
        <w:contextualSpacing/>
        <w:jc w:val="center"/>
        <w:rPr>
          <w:rFonts w:ascii="Arial" w:hAnsi="Arial" w:cs="Arial"/>
          <w:b/>
          <w:bCs/>
          <w:sz w:val="24"/>
          <w:szCs w:val="24"/>
          <w:shd w:val="clear" w:color="auto" w:fill="FFFFFF"/>
          <w:lang w:val="mn-MN"/>
        </w:rPr>
      </w:pPr>
    </w:p>
    <w:p w14:paraId="16D74444" w14:textId="77777777" w:rsidR="00CD5789" w:rsidRDefault="00F0440A" w:rsidP="00F0440A">
      <w:pPr>
        <w:spacing w:after="0" w:line="240" w:lineRule="auto"/>
        <w:contextualSpacing/>
        <w:jc w:val="center"/>
        <w:rPr>
          <w:rFonts w:ascii="Arial" w:hAnsi="Arial" w:cs="Arial"/>
          <w:b/>
          <w:noProof/>
          <w:sz w:val="24"/>
          <w:szCs w:val="24"/>
          <w:lang w:val="mn-MN"/>
        </w:rPr>
      </w:pPr>
      <w:r w:rsidRPr="00517B95">
        <w:rPr>
          <w:rFonts w:ascii="Arial" w:hAnsi="Arial" w:cs="Arial"/>
          <w:b/>
          <w:bCs/>
          <w:sz w:val="24"/>
          <w:szCs w:val="24"/>
          <w:shd w:val="clear" w:color="auto" w:fill="FFFFFF"/>
          <w:lang w:val="mn-MN"/>
        </w:rPr>
        <w:t xml:space="preserve">ИРГЭНИЙ </w:t>
      </w:r>
      <w:r w:rsidRPr="00517B95">
        <w:rPr>
          <w:rFonts w:ascii="Arial" w:hAnsi="Arial" w:cs="Arial"/>
          <w:b/>
          <w:noProof/>
          <w:sz w:val="24"/>
          <w:szCs w:val="24"/>
          <w:lang w:val="mn-MN"/>
        </w:rPr>
        <w:t xml:space="preserve">ХУУЛЬД НЭМЭЛТ, ӨӨРЧЛӨЛТ </w:t>
      </w:r>
    </w:p>
    <w:p w14:paraId="5B730852" w14:textId="5A05428F" w:rsidR="00F0440A" w:rsidRPr="00517B95" w:rsidRDefault="00F0440A" w:rsidP="00F0440A">
      <w:pPr>
        <w:spacing w:after="0" w:line="240" w:lineRule="auto"/>
        <w:contextualSpacing/>
        <w:jc w:val="center"/>
        <w:rPr>
          <w:rFonts w:ascii="Arial" w:hAnsi="Arial" w:cs="Arial"/>
          <w:b/>
          <w:bCs/>
          <w:sz w:val="24"/>
          <w:szCs w:val="24"/>
          <w:shd w:val="clear" w:color="auto" w:fill="FFFFFF"/>
          <w:lang w:val="mn-MN"/>
        </w:rPr>
      </w:pPr>
      <w:r w:rsidRPr="00517B95">
        <w:rPr>
          <w:rFonts w:ascii="Arial" w:hAnsi="Arial" w:cs="Arial"/>
          <w:b/>
          <w:noProof/>
          <w:sz w:val="24"/>
          <w:szCs w:val="24"/>
          <w:lang w:val="mn-MN"/>
        </w:rPr>
        <w:t>ОРУУЛАХ ТУХАЙ</w:t>
      </w:r>
    </w:p>
    <w:p w14:paraId="671326AD" w14:textId="77777777" w:rsidR="00F0440A" w:rsidRPr="00517B95" w:rsidRDefault="00F0440A" w:rsidP="00F0440A">
      <w:pPr>
        <w:suppressAutoHyphens/>
        <w:spacing w:after="0" w:line="240" w:lineRule="auto"/>
        <w:jc w:val="both"/>
        <w:rPr>
          <w:rFonts w:ascii="Arial" w:eastAsia="Times New Roman" w:hAnsi="Arial" w:cs="Arial"/>
          <w:noProof/>
          <w:sz w:val="24"/>
          <w:szCs w:val="24"/>
          <w:lang w:val="mn-MN" w:eastAsia="zh-CN"/>
        </w:rPr>
      </w:pPr>
    </w:p>
    <w:p w14:paraId="64BFA279" w14:textId="3DC7B1F9" w:rsidR="00F0440A" w:rsidRDefault="00F0440A" w:rsidP="00974170">
      <w:pPr>
        <w:spacing w:before="160" w:line="240" w:lineRule="auto"/>
        <w:ind w:firstLine="720"/>
        <w:contextualSpacing/>
        <w:jc w:val="both"/>
        <w:rPr>
          <w:rFonts w:ascii="Arial" w:eastAsia="Times New Roman" w:hAnsi="Arial" w:cs="Arial"/>
          <w:noProof/>
          <w:sz w:val="24"/>
          <w:szCs w:val="24"/>
          <w:lang w:val="mn-MN" w:eastAsia="zh-CN"/>
        </w:rPr>
      </w:pPr>
      <w:r w:rsidRPr="00517B95">
        <w:rPr>
          <w:rFonts w:ascii="Arial" w:eastAsia="Times New Roman" w:hAnsi="Arial" w:cs="Arial"/>
          <w:b/>
          <w:noProof/>
          <w:sz w:val="24"/>
          <w:szCs w:val="24"/>
          <w:lang w:val="mn-MN" w:eastAsia="zh-CN"/>
        </w:rPr>
        <w:t>1 дүгээр зүйл.</w:t>
      </w:r>
      <w:r w:rsidRPr="00517B95">
        <w:rPr>
          <w:rFonts w:ascii="Arial" w:eastAsia="Times New Roman" w:hAnsi="Arial" w:cs="Arial"/>
          <w:noProof/>
          <w:sz w:val="24"/>
          <w:szCs w:val="24"/>
          <w:lang w:val="mn-MN" w:eastAsia="zh-CN"/>
        </w:rPr>
        <w:t>Иргэний</w:t>
      </w:r>
      <w:r w:rsidR="00A33380">
        <w:rPr>
          <w:rFonts w:ascii="Arial" w:eastAsia="Times New Roman" w:hAnsi="Arial" w:cs="Arial"/>
          <w:noProof/>
          <w:sz w:val="24"/>
          <w:szCs w:val="24"/>
          <w:lang w:val="mn-MN" w:eastAsia="zh-CN"/>
        </w:rPr>
        <w:t xml:space="preserve"> хуулийн 35 дугаар зүйлд </w:t>
      </w:r>
      <w:r w:rsidR="00F7041A">
        <w:rPr>
          <w:rFonts w:ascii="Arial" w:eastAsia="Times New Roman" w:hAnsi="Arial" w:cs="Arial"/>
          <w:noProof/>
          <w:sz w:val="24"/>
          <w:szCs w:val="24"/>
          <w:lang w:val="mn-MN" w:eastAsia="zh-CN"/>
        </w:rPr>
        <w:t>доор дурдсан</w:t>
      </w:r>
      <w:r w:rsidRPr="00517B95">
        <w:rPr>
          <w:rFonts w:ascii="Arial" w:eastAsia="Times New Roman" w:hAnsi="Arial" w:cs="Arial"/>
          <w:noProof/>
          <w:sz w:val="24"/>
          <w:szCs w:val="24"/>
          <w:lang w:val="mn-MN" w:eastAsia="zh-CN"/>
        </w:rPr>
        <w:t xml:space="preserve"> агуулга</w:t>
      </w:r>
      <w:r w:rsidR="00F7041A">
        <w:rPr>
          <w:rFonts w:ascii="Arial" w:eastAsia="Times New Roman" w:hAnsi="Arial" w:cs="Arial"/>
          <w:noProof/>
          <w:sz w:val="24"/>
          <w:szCs w:val="24"/>
          <w:lang w:val="mn-MN" w:eastAsia="zh-CN"/>
        </w:rPr>
        <w:t>тай</w:t>
      </w:r>
      <w:r w:rsidRPr="003C1524">
        <w:rPr>
          <w:rFonts w:ascii="Arial" w:eastAsia="Times New Roman" w:hAnsi="Arial" w:cs="Arial"/>
          <w:noProof/>
          <w:sz w:val="24"/>
          <w:szCs w:val="24"/>
          <w:lang w:val="mn-MN" w:eastAsia="zh-CN"/>
        </w:rPr>
        <w:t xml:space="preserve"> </w:t>
      </w:r>
      <w:r w:rsidR="00817654">
        <w:rPr>
          <w:rFonts w:ascii="Arial" w:eastAsia="Times New Roman" w:hAnsi="Arial" w:cs="Arial"/>
          <w:noProof/>
          <w:sz w:val="24"/>
          <w:szCs w:val="24"/>
          <w:lang w:val="mn-MN" w:eastAsia="zh-CN"/>
        </w:rPr>
        <w:t xml:space="preserve">35.3, 35.4 </w:t>
      </w:r>
      <w:r w:rsidR="00977719">
        <w:rPr>
          <w:rFonts w:ascii="Arial" w:eastAsia="Times New Roman" w:hAnsi="Arial" w:cs="Arial"/>
          <w:noProof/>
          <w:sz w:val="24"/>
          <w:szCs w:val="24"/>
          <w:lang w:val="mn-MN" w:eastAsia="zh-CN"/>
        </w:rPr>
        <w:t>д</w:t>
      </w:r>
      <w:r w:rsidR="00817654">
        <w:rPr>
          <w:rFonts w:ascii="Arial" w:eastAsia="Times New Roman" w:hAnsi="Arial" w:cs="Arial"/>
          <w:noProof/>
          <w:sz w:val="24"/>
          <w:szCs w:val="24"/>
          <w:lang w:val="mn-MN" w:eastAsia="zh-CN"/>
        </w:rPr>
        <w:t xml:space="preserve">эх </w:t>
      </w:r>
      <w:r w:rsidRPr="003C1524">
        <w:rPr>
          <w:rFonts w:ascii="Arial" w:eastAsia="Times New Roman" w:hAnsi="Arial" w:cs="Arial"/>
          <w:noProof/>
          <w:sz w:val="24"/>
          <w:szCs w:val="24"/>
          <w:lang w:val="mn-MN" w:eastAsia="zh-CN"/>
        </w:rPr>
        <w:t>хэсэг нэмсүгэй:</w:t>
      </w:r>
    </w:p>
    <w:p w14:paraId="1CF02DD4" w14:textId="77777777" w:rsidR="00974170" w:rsidRDefault="00974170" w:rsidP="00817654">
      <w:pPr>
        <w:spacing w:before="160" w:line="240" w:lineRule="auto"/>
        <w:contextualSpacing/>
        <w:jc w:val="both"/>
        <w:rPr>
          <w:rFonts w:ascii="Arial" w:eastAsia="Times New Roman" w:hAnsi="Arial" w:cs="Arial"/>
          <w:b/>
          <w:bCs/>
          <w:noProof/>
          <w:sz w:val="24"/>
          <w:szCs w:val="24"/>
          <w:u w:val="single"/>
          <w:lang w:eastAsia="zh-CN"/>
        </w:rPr>
      </w:pPr>
    </w:p>
    <w:p w14:paraId="399C5599" w14:textId="0D1C9EE2" w:rsidR="00974170" w:rsidRDefault="00F0440A" w:rsidP="00816099">
      <w:pPr>
        <w:spacing w:before="160" w:line="240" w:lineRule="auto"/>
        <w:ind w:firstLine="720"/>
        <w:contextualSpacing/>
        <w:jc w:val="both"/>
        <w:rPr>
          <w:rFonts w:ascii="Arial" w:eastAsia="Times New Roman" w:hAnsi="Arial" w:cs="Arial"/>
          <w:sz w:val="24"/>
          <w:szCs w:val="24"/>
          <w:lang w:val="mn-MN"/>
        </w:rPr>
      </w:pPr>
      <w:r w:rsidRPr="003C1524">
        <w:rPr>
          <w:rFonts w:ascii="Arial" w:hAnsi="Arial" w:cs="Arial"/>
          <w:noProof/>
          <w:sz w:val="24"/>
          <w:szCs w:val="24"/>
          <w:lang w:val="mn-MN" w:eastAsia="zh-CN"/>
        </w:rPr>
        <w:t>“</w:t>
      </w:r>
      <w:r w:rsidRPr="003C1524">
        <w:rPr>
          <w:rFonts w:ascii="Arial" w:eastAsia="Times New Roman" w:hAnsi="Arial" w:cs="Arial"/>
          <w:sz w:val="24"/>
          <w:szCs w:val="24"/>
          <w:lang w:val="mn-MN"/>
        </w:rPr>
        <w:t>35.3.Эдийн засгийн болон нийгэм, соёлын нийтлэг хэрэгцээгээ хангах зорилгоор хэд хэдэн</w:t>
      </w:r>
      <w:r w:rsidRPr="00517B95">
        <w:rPr>
          <w:rFonts w:ascii="Arial" w:eastAsia="Times New Roman" w:hAnsi="Arial" w:cs="Arial"/>
          <w:sz w:val="24"/>
          <w:szCs w:val="24"/>
          <w:lang w:val="mn-MN"/>
        </w:rPr>
        <w:t xml:space="preserve"> этгээд сайн дураараа нэгдсэн, хамтын удирдлага, хяналт бүхий дундын эд хөрөнгө дээр үндэслэн үйл ажиллагаа явуулахаар байгуулсан хуулийн этгээдийг хоршоо гэнэ.</w:t>
      </w:r>
    </w:p>
    <w:p w14:paraId="1E07FAA7" w14:textId="77777777" w:rsidR="00816099" w:rsidRPr="00816099" w:rsidRDefault="00816099" w:rsidP="00816099">
      <w:pPr>
        <w:spacing w:before="160" w:line="240" w:lineRule="auto"/>
        <w:ind w:firstLine="720"/>
        <w:contextualSpacing/>
        <w:jc w:val="both"/>
        <w:rPr>
          <w:rFonts w:ascii="Arial" w:eastAsia="Times New Roman" w:hAnsi="Arial" w:cs="Arial"/>
          <w:sz w:val="24"/>
          <w:szCs w:val="24"/>
          <w:lang w:val="mn-MN"/>
        </w:rPr>
      </w:pPr>
    </w:p>
    <w:p w14:paraId="02F256F3" w14:textId="33279523" w:rsidR="00F0440A" w:rsidRPr="00517B95" w:rsidRDefault="00F0440A" w:rsidP="00974170">
      <w:pPr>
        <w:spacing w:before="100" w:beforeAutospacing="1" w:after="100" w:afterAutospacing="1" w:line="240" w:lineRule="auto"/>
        <w:ind w:firstLine="720"/>
        <w:contextualSpacing/>
        <w:jc w:val="both"/>
        <w:rPr>
          <w:rFonts w:ascii="Arial" w:eastAsia="Times New Roman" w:hAnsi="Arial" w:cs="Arial"/>
          <w:sz w:val="24"/>
          <w:szCs w:val="24"/>
          <w:lang w:val="mn-MN"/>
        </w:rPr>
      </w:pPr>
      <w:r w:rsidRPr="00517B95">
        <w:rPr>
          <w:rFonts w:ascii="Arial" w:eastAsia="Times New Roman" w:hAnsi="Arial" w:cs="Arial"/>
          <w:sz w:val="24"/>
          <w:szCs w:val="24"/>
          <w:lang w:val="mn-MN"/>
        </w:rPr>
        <w:t>35.4.Хоршоог үүсгэн байгуулах, бүртгэх, хоршооны үйл ажиллагааг дуусгавар болгох, хоршооны гишүүнчлэл, хяналт болон хоршоотой холбоотой бусад харилцааг хуулиар зохицуулна.”</w:t>
      </w:r>
    </w:p>
    <w:p w14:paraId="25FE4859" w14:textId="54110668" w:rsidR="00F0440A" w:rsidRPr="00517B95" w:rsidRDefault="00F0440A" w:rsidP="00974170">
      <w:pPr>
        <w:pStyle w:val="NoSpacing"/>
        <w:ind w:firstLine="720"/>
        <w:contextualSpacing/>
        <w:jc w:val="both"/>
        <w:rPr>
          <w:rFonts w:ascii="Arial" w:hAnsi="Arial" w:cs="Arial"/>
          <w:noProof/>
          <w:sz w:val="24"/>
          <w:szCs w:val="24"/>
          <w:lang w:val="mn-MN" w:eastAsia="zh-CN"/>
        </w:rPr>
      </w:pPr>
      <w:r w:rsidRPr="00517B95">
        <w:rPr>
          <w:rFonts w:ascii="Arial" w:hAnsi="Arial" w:cs="Arial"/>
          <w:b/>
          <w:noProof/>
          <w:sz w:val="24"/>
          <w:szCs w:val="24"/>
          <w:lang w:val="mn-MN" w:eastAsia="zh-CN"/>
        </w:rPr>
        <w:t>2 дугаар зүйл.</w:t>
      </w:r>
      <w:r w:rsidRPr="00517B95">
        <w:rPr>
          <w:rFonts w:ascii="Arial" w:hAnsi="Arial" w:cs="Arial"/>
          <w:noProof/>
          <w:sz w:val="24"/>
          <w:szCs w:val="24"/>
          <w:lang w:val="mn-MN" w:eastAsia="zh-CN"/>
        </w:rPr>
        <w:t>Иргэний хуулийн</w:t>
      </w:r>
      <w:r w:rsidRPr="00517B95">
        <w:rPr>
          <w:rFonts w:ascii="Arial" w:hAnsi="Arial" w:cs="Arial"/>
          <w:b/>
          <w:noProof/>
          <w:sz w:val="24"/>
          <w:szCs w:val="24"/>
          <w:lang w:val="mn-MN" w:eastAsia="zh-CN"/>
        </w:rPr>
        <w:t xml:space="preserve"> </w:t>
      </w:r>
      <w:r w:rsidRPr="00517B95">
        <w:rPr>
          <w:rFonts w:ascii="Arial" w:hAnsi="Arial" w:cs="Arial"/>
          <w:noProof/>
          <w:sz w:val="24"/>
          <w:szCs w:val="24"/>
          <w:lang w:val="mn-MN" w:eastAsia="zh-CN"/>
        </w:rPr>
        <w:t>33 дугаар зүйлийн 33.1 дэх хэсгийн</w:t>
      </w:r>
      <w:r w:rsidRPr="00517B95">
        <w:rPr>
          <w:rFonts w:ascii="Arial" w:hAnsi="Arial" w:cs="Arial"/>
          <w:b/>
          <w:noProof/>
          <w:sz w:val="24"/>
          <w:szCs w:val="24"/>
          <w:lang w:val="mn-MN" w:eastAsia="zh-CN"/>
        </w:rPr>
        <w:t xml:space="preserve"> </w:t>
      </w:r>
      <w:r w:rsidRPr="00517B95">
        <w:rPr>
          <w:rFonts w:ascii="Arial" w:hAnsi="Arial" w:cs="Arial"/>
          <w:noProof/>
          <w:sz w:val="24"/>
          <w:szCs w:val="24"/>
          <w:lang w:val="mn-MN" w:eastAsia="zh-CN"/>
        </w:rPr>
        <w:t>“хуулийн этгээдийг”</w:t>
      </w:r>
      <w:r w:rsidRPr="00517B95">
        <w:rPr>
          <w:rFonts w:ascii="Arial" w:hAnsi="Arial" w:cs="Arial"/>
          <w:b/>
          <w:noProof/>
          <w:sz w:val="24"/>
          <w:szCs w:val="24"/>
          <w:lang w:val="mn-MN" w:eastAsia="zh-CN"/>
        </w:rPr>
        <w:t xml:space="preserve"> </w:t>
      </w:r>
      <w:r w:rsidRPr="00517B95">
        <w:rPr>
          <w:rFonts w:ascii="Arial" w:hAnsi="Arial" w:cs="Arial"/>
          <w:noProof/>
          <w:sz w:val="24"/>
          <w:szCs w:val="24"/>
          <w:lang w:val="mn-MN" w:eastAsia="zh-CN"/>
        </w:rPr>
        <w:t xml:space="preserve">гэсний дараа “хоршоо,” гэж, 35 дугаар зүйлийн гарчгийн “Нөхөрлөл” гэсний дараа </w:t>
      </w:r>
      <w:r w:rsidR="009773C0">
        <w:rPr>
          <w:rFonts w:ascii="Arial" w:hAnsi="Arial" w:cs="Arial"/>
          <w:noProof/>
          <w:sz w:val="24"/>
          <w:szCs w:val="24"/>
          <w:lang w:val="mn-MN" w:eastAsia="zh-CN"/>
        </w:rPr>
        <w:t>“</w:t>
      </w:r>
      <w:r w:rsidRPr="00517B95">
        <w:rPr>
          <w:rFonts w:ascii="Arial" w:hAnsi="Arial" w:cs="Arial"/>
          <w:noProof/>
          <w:sz w:val="24"/>
          <w:szCs w:val="24"/>
          <w:lang w:val="mn-MN" w:eastAsia="zh-CN"/>
        </w:rPr>
        <w:t xml:space="preserve">, хоршоо” гэж тус тус нэмсүгэй. </w:t>
      </w:r>
    </w:p>
    <w:p w14:paraId="272A4E49" w14:textId="77777777" w:rsidR="00F0440A" w:rsidRPr="00517B95" w:rsidRDefault="00F0440A" w:rsidP="00974170">
      <w:pPr>
        <w:pStyle w:val="NoSpacing"/>
        <w:ind w:firstLine="720"/>
        <w:contextualSpacing/>
        <w:jc w:val="both"/>
        <w:rPr>
          <w:rFonts w:ascii="Arial" w:hAnsi="Arial" w:cs="Arial"/>
          <w:noProof/>
          <w:sz w:val="24"/>
          <w:szCs w:val="24"/>
          <w:lang w:val="mn-MN" w:eastAsia="zh-CN"/>
        </w:rPr>
      </w:pPr>
    </w:p>
    <w:p w14:paraId="1D0A09BC" w14:textId="792C910A" w:rsidR="00F0440A" w:rsidRPr="00517B95" w:rsidRDefault="00F0440A" w:rsidP="00974170">
      <w:pPr>
        <w:pStyle w:val="NoSpacing"/>
        <w:ind w:firstLine="720"/>
        <w:contextualSpacing/>
        <w:jc w:val="both"/>
        <w:rPr>
          <w:rFonts w:ascii="Arial" w:hAnsi="Arial" w:cs="Arial"/>
          <w:noProof/>
          <w:sz w:val="24"/>
          <w:szCs w:val="24"/>
          <w:lang w:val="mn-MN" w:eastAsia="zh-CN"/>
        </w:rPr>
      </w:pPr>
      <w:r w:rsidRPr="00517B95">
        <w:rPr>
          <w:rFonts w:ascii="Arial" w:hAnsi="Arial" w:cs="Arial"/>
          <w:b/>
          <w:noProof/>
          <w:sz w:val="24"/>
          <w:szCs w:val="24"/>
          <w:lang w:val="mn-MN" w:eastAsia="zh-CN"/>
        </w:rPr>
        <w:t>3 дугаар зүйл.</w:t>
      </w:r>
      <w:r w:rsidRPr="00517B95">
        <w:rPr>
          <w:rFonts w:ascii="Arial" w:hAnsi="Arial" w:cs="Arial"/>
          <w:noProof/>
          <w:sz w:val="24"/>
          <w:szCs w:val="24"/>
          <w:lang w:val="mn-MN" w:eastAsia="zh-CN"/>
        </w:rPr>
        <w:t>Иргэний хуулийн 33 дугаар зүйлийн 33.2 дахь хэсгийн “сан, хоршооны” гэснийг “сангийн” гэж</w:t>
      </w:r>
      <w:r w:rsidR="008714FF" w:rsidRPr="000022AA">
        <w:rPr>
          <w:rFonts w:ascii="Arial" w:hAnsi="Arial" w:cs="Arial"/>
          <w:noProof/>
          <w:sz w:val="24"/>
          <w:szCs w:val="24"/>
          <w:lang w:val="mn-MN" w:eastAsia="zh-CN"/>
        </w:rPr>
        <w:t>, 36 дугаар зүйлийн 36.3</w:t>
      </w:r>
      <w:r w:rsidR="00FA59D7" w:rsidRPr="000022AA">
        <w:rPr>
          <w:rFonts w:ascii="Arial" w:hAnsi="Arial" w:cs="Arial"/>
          <w:noProof/>
          <w:sz w:val="24"/>
          <w:szCs w:val="24"/>
          <w:lang w:val="mn-MN" w:eastAsia="zh-CN"/>
        </w:rPr>
        <w:t xml:space="preserve"> дахь хэсгийн</w:t>
      </w:r>
      <w:r w:rsidR="008714FF" w:rsidRPr="000022AA">
        <w:rPr>
          <w:rFonts w:ascii="Arial" w:hAnsi="Arial" w:cs="Arial"/>
          <w:noProof/>
          <w:sz w:val="24"/>
          <w:szCs w:val="24"/>
          <w:lang w:val="mn-MN" w:eastAsia="zh-CN"/>
        </w:rPr>
        <w:t xml:space="preserve"> дугаарыг “36.1” гэж</w:t>
      </w:r>
      <w:r w:rsidR="004E2E82" w:rsidRPr="000022AA">
        <w:rPr>
          <w:rFonts w:ascii="Arial" w:hAnsi="Arial" w:cs="Arial"/>
          <w:noProof/>
          <w:sz w:val="24"/>
          <w:szCs w:val="24"/>
          <w:lang w:val="mn-MN" w:eastAsia="zh-CN"/>
        </w:rPr>
        <w:t>,</w:t>
      </w:r>
      <w:r w:rsidR="00A32141" w:rsidRPr="000022AA">
        <w:rPr>
          <w:rFonts w:ascii="Arial" w:hAnsi="Arial" w:cs="Arial"/>
          <w:noProof/>
          <w:sz w:val="24"/>
          <w:szCs w:val="24"/>
          <w:lang w:val="mn-MN" w:eastAsia="zh-CN"/>
        </w:rPr>
        <w:t xml:space="preserve"> мөн зүйлийн</w:t>
      </w:r>
      <w:r w:rsidR="004E2E82" w:rsidRPr="000022AA">
        <w:rPr>
          <w:rFonts w:ascii="Arial" w:hAnsi="Arial" w:cs="Arial"/>
          <w:noProof/>
          <w:sz w:val="24"/>
          <w:szCs w:val="24"/>
          <w:lang w:val="mn-MN" w:eastAsia="zh-CN"/>
        </w:rPr>
        <w:t xml:space="preserve"> 36.6</w:t>
      </w:r>
      <w:r w:rsidR="00FA59D7" w:rsidRPr="000022AA">
        <w:rPr>
          <w:rFonts w:ascii="Arial" w:hAnsi="Arial" w:cs="Arial"/>
          <w:noProof/>
          <w:sz w:val="24"/>
          <w:szCs w:val="24"/>
          <w:lang w:val="mn-MN" w:eastAsia="zh-CN"/>
        </w:rPr>
        <w:t xml:space="preserve"> д</w:t>
      </w:r>
      <w:r w:rsidR="00D710CB">
        <w:rPr>
          <w:rFonts w:ascii="Arial" w:hAnsi="Arial" w:cs="Arial"/>
          <w:noProof/>
          <w:sz w:val="24"/>
          <w:szCs w:val="24"/>
          <w:lang w:val="mn-MN" w:eastAsia="zh-CN"/>
        </w:rPr>
        <w:t>а</w:t>
      </w:r>
      <w:r w:rsidR="00FA59D7" w:rsidRPr="000022AA">
        <w:rPr>
          <w:rFonts w:ascii="Arial" w:hAnsi="Arial" w:cs="Arial"/>
          <w:noProof/>
          <w:sz w:val="24"/>
          <w:szCs w:val="24"/>
          <w:lang w:val="mn-MN" w:eastAsia="zh-CN"/>
        </w:rPr>
        <w:t>хь хэсгийн дугаар</w:t>
      </w:r>
      <w:r w:rsidR="004E2E82" w:rsidRPr="000022AA">
        <w:rPr>
          <w:rFonts w:ascii="Arial" w:hAnsi="Arial" w:cs="Arial"/>
          <w:noProof/>
          <w:sz w:val="24"/>
          <w:szCs w:val="24"/>
          <w:lang w:val="mn-MN" w:eastAsia="zh-CN"/>
        </w:rPr>
        <w:t>ыг “36.2” гэж</w:t>
      </w:r>
      <w:r w:rsidR="006F36D9" w:rsidRPr="000022AA">
        <w:rPr>
          <w:rFonts w:ascii="Arial" w:hAnsi="Arial" w:cs="Arial"/>
          <w:noProof/>
          <w:sz w:val="24"/>
          <w:szCs w:val="24"/>
          <w:lang w:val="mn-MN" w:eastAsia="zh-CN"/>
        </w:rPr>
        <w:t>, мөн хэсгийн</w:t>
      </w:r>
      <w:r w:rsidR="00A32141" w:rsidRPr="000022AA">
        <w:rPr>
          <w:rFonts w:ascii="Arial" w:hAnsi="Arial" w:cs="Arial"/>
          <w:noProof/>
          <w:sz w:val="24"/>
          <w:szCs w:val="24"/>
          <w:lang w:val="mn-MN" w:eastAsia="zh-CN"/>
        </w:rPr>
        <w:t xml:space="preserve"> “сангийн эрх зүйн байдлын талаархи” гэснийг “Сангийн эрх зүйн байдлын тухай”</w:t>
      </w:r>
      <w:r w:rsidR="009B4013" w:rsidRPr="000022AA">
        <w:rPr>
          <w:rFonts w:ascii="Arial" w:hAnsi="Arial" w:cs="Arial"/>
          <w:noProof/>
          <w:sz w:val="24"/>
          <w:szCs w:val="24"/>
          <w:lang w:val="mn-MN" w:eastAsia="zh-CN"/>
        </w:rPr>
        <w:t xml:space="preserve"> гэж</w:t>
      </w:r>
      <w:r w:rsidR="008714FF" w:rsidRPr="000022AA">
        <w:rPr>
          <w:rFonts w:ascii="Arial" w:hAnsi="Arial" w:cs="Arial"/>
          <w:noProof/>
          <w:sz w:val="24"/>
          <w:szCs w:val="24"/>
          <w:lang w:val="mn-MN" w:eastAsia="zh-CN"/>
        </w:rPr>
        <w:t xml:space="preserve"> тус тус</w:t>
      </w:r>
      <w:r w:rsidRPr="00517B95">
        <w:rPr>
          <w:rFonts w:ascii="Arial" w:hAnsi="Arial" w:cs="Arial"/>
          <w:noProof/>
          <w:sz w:val="24"/>
          <w:szCs w:val="24"/>
          <w:lang w:val="mn-MN" w:eastAsia="zh-CN"/>
        </w:rPr>
        <w:t xml:space="preserve"> өөрчилсүгэй. </w:t>
      </w:r>
    </w:p>
    <w:p w14:paraId="25242227" w14:textId="77777777" w:rsidR="00F0440A" w:rsidRPr="00517B95" w:rsidRDefault="00F0440A" w:rsidP="00F0440A">
      <w:pPr>
        <w:pStyle w:val="NoSpacing"/>
        <w:ind w:firstLine="720"/>
        <w:jc w:val="both"/>
        <w:rPr>
          <w:rFonts w:ascii="Arial" w:hAnsi="Arial" w:cs="Arial"/>
          <w:noProof/>
          <w:sz w:val="24"/>
          <w:szCs w:val="24"/>
          <w:lang w:val="mn-MN" w:eastAsia="zh-CN"/>
        </w:rPr>
      </w:pPr>
    </w:p>
    <w:p w14:paraId="763EF620" w14:textId="77777777" w:rsidR="00F0440A" w:rsidRPr="00517B95" w:rsidRDefault="00F0440A" w:rsidP="00F0440A">
      <w:pPr>
        <w:pStyle w:val="NoSpacing"/>
        <w:ind w:firstLine="720"/>
        <w:jc w:val="both"/>
        <w:rPr>
          <w:rFonts w:ascii="Arial" w:hAnsi="Arial" w:cs="Arial"/>
          <w:noProof/>
          <w:sz w:val="24"/>
          <w:szCs w:val="24"/>
          <w:lang w:val="mn-MN" w:eastAsia="zh-CN"/>
        </w:rPr>
      </w:pPr>
      <w:r w:rsidRPr="00517B95">
        <w:rPr>
          <w:rFonts w:ascii="Arial" w:hAnsi="Arial" w:cs="Arial"/>
          <w:b/>
          <w:noProof/>
          <w:sz w:val="24"/>
          <w:szCs w:val="24"/>
          <w:lang w:val="mn-MN" w:eastAsia="zh-CN"/>
        </w:rPr>
        <w:t>4 дүгээр зүйл</w:t>
      </w:r>
      <w:r w:rsidRPr="00517B95">
        <w:rPr>
          <w:rFonts w:ascii="Arial" w:hAnsi="Arial" w:cs="Arial"/>
          <w:noProof/>
          <w:sz w:val="24"/>
          <w:szCs w:val="24"/>
          <w:lang w:val="mn-MN" w:eastAsia="zh-CN"/>
        </w:rPr>
        <w:t>.Иргэний хуулийн 36 дугаар зүйлийн гарчгийн “, хоршоо” гэснийг хассугай.</w:t>
      </w:r>
    </w:p>
    <w:p w14:paraId="68752029" w14:textId="77777777" w:rsidR="00F0440A" w:rsidRPr="00CC35C5" w:rsidRDefault="00F0440A" w:rsidP="00F0440A">
      <w:pPr>
        <w:pStyle w:val="NoSpacing"/>
        <w:ind w:firstLine="720"/>
        <w:jc w:val="both"/>
        <w:rPr>
          <w:rFonts w:ascii="Arial" w:hAnsi="Arial" w:cs="Arial"/>
          <w:noProof/>
          <w:sz w:val="24"/>
          <w:szCs w:val="24"/>
          <w:lang w:eastAsia="zh-CN"/>
        </w:rPr>
      </w:pPr>
    </w:p>
    <w:p w14:paraId="705FAC85" w14:textId="77777777" w:rsidR="00F0440A" w:rsidRPr="00517B95" w:rsidRDefault="00F0440A" w:rsidP="00F0440A">
      <w:pPr>
        <w:pStyle w:val="NoSpacing"/>
        <w:ind w:firstLine="720"/>
        <w:jc w:val="both"/>
        <w:rPr>
          <w:rFonts w:ascii="Arial" w:hAnsi="Arial" w:cs="Arial"/>
          <w:noProof/>
          <w:sz w:val="24"/>
          <w:szCs w:val="24"/>
          <w:lang w:val="mn-MN" w:eastAsia="zh-CN"/>
        </w:rPr>
      </w:pPr>
      <w:r w:rsidRPr="00517B95">
        <w:rPr>
          <w:rFonts w:ascii="Arial" w:hAnsi="Arial" w:cs="Arial"/>
          <w:b/>
          <w:noProof/>
          <w:sz w:val="24"/>
          <w:szCs w:val="24"/>
          <w:lang w:val="mn-MN" w:eastAsia="zh-CN"/>
        </w:rPr>
        <w:t>5 дугаар зүйл</w:t>
      </w:r>
      <w:r w:rsidRPr="00517B95">
        <w:rPr>
          <w:rFonts w:ascii="Arial" w:hAnsi="Arial" w:cs="Arial"/>
          <w:noProof/>
          <w:sz w:val="24"/>
          <w:szCs w:val="24"/>
          <w:lang w:val="mn-MN" w:eastAsia="zh-CN"/>
        </w:rPr>
        <w:t xml:space="preserve">.Иргэний хуулийн 36 дугаар зүйлийн </w:t>
      </w:r>
      <w:r w:rsidR="008714FF" w:rsidRPr="00942FE8">
        <w:rPr>
          <w:rFonts w:ascii="Arial" w:hAnsi="Arial" w:cs="Arial"/>
          <w:bCs/>
          <w:noProof/>
          <w:sz w:val="24"/>
          <w:szCs w:val="24"/>
          <w:lang w:val="mn-MN" w:eastAsia="zh-CN"/>
        </w:rPr>
        <w:t>36.1, 36.2,</w:t>
      </w:r>
      <w:r w:rsidR="008714FF">
        <w:rPr>
          <w:rFonts w:ascii="Arial" w:hAnsi="Arial" w:cs="Arial"/>
          <w:noProof/>
          <w:sz w:val="24"/>
          <w:szCs w:val="24"/>
          <w:lang w:val="mn-MN" w:eastAsia="zh-CN"/>
        </w:rPr>
        <w:t xml:space="preserve"> </w:t>
      </w:r>
      <w:r w:rsidRPr="00517B95">
        <w:rPr>
          <w:rFonts w:ascii="Arial" w:hAnsi="Arial" w:cs="Arial"/>
          <w:noProof/>
          <w:sz w:val="24"/>
          <w:szCs w:val="24"/>
          <w:lang w:val="mn-MN" w:eastAsia="zh-CN"/>
        </w:rPr>
        <w:t>36.4, 36</w:t>
      </w:r>
      <w:r w:rsidRPr="003C1524">
        <w:rPr>
          <w:rFonts w:ascii="Arial" w:hAnsi="Arial" w:cs="Arial"/>
          <w:noProof/>
          <w:sz w:val="24"/>
          <w:szCs w:val="24"/>
          <w:lang w:val="mn-MN" w:eastAsia="zh-CN"/>
        </w:rPr>
        <w:t>.5</w:t>
      </w:r>
      <w:r>
        <w:rPr>
          <w:rFonts w:ascii="Arial" w:hAnsi="Arial" w:cs="Arial"/>
          <w:noProof/>
          <w:sz w:val="24"/>
          <w:szCs w:val="24"/>
          <w:lang w:val="mn-MN" w:eastAsia="zh-CN"/>
        </w:rPr>
        <w:t xml:space="preserve"> </w:t>
      </w:r>
      <w:r w:rsidRPr="00517B95">
        <w:rPr>
          <w:rFonts w:ascii="Arial" w:hAnsi="Arial" w:cs="Arial"/>
          <w:noProof/>
          <w:sz w:val="24"/>
          <w:szCs w:val="24"/>
          <w:lang w:val="mn-MN" w:eastAsia="zh-CN"/>
        </w:rPr>
        <w:t xml:space="preserve">дахь хэсгийг хүчингүй болсонд тус тус тооцсугай. </w:t>
      </w:r>
    </w:p>
    <w:p w14:paraId="216A4C2D" w14:textId="77777777" w:rsidR="00F0440A" w:rsidRPr="00517B95" w:rsidRDefault="00F0440A" w:rsidP="00F0440A">
      <w:pPr>
        <w:pStyle w:val="NoSpacing"/>
        <w:ind w:firstLine="720"/>
        <w:jc w:val="both"/>
        <w:rPr>
          <w:rFonts w:ascii="Arial" w:hAnsi="Arial" w:cs="Arial"/>
          <w:noProof/>
          <w:sz w:val="24"/>
          <w:szCs w:val="24"/>
          <w:lang w:val="mn-MN" w:eastAsia="zh-CN"/>
        </w:rPr>
      </w:pPr>
    </w:p>
    <w:p w14:paraId="42912803" w14:textId="3E269CCA" w:rsidR="006F7223" w:rsidRPr="003635A1" w:rsidRDefault="006F7223" w:rsidP="006F7223">
      <w:pPr>
        <w:spacing w:after="0" w:line="240" w:lineRule="auto"/>
        <w:ind w:firstLine="720"/>
        <w:jc w:val="both"/>
        <w:rPr>
          <w:rStyle w:val="Strong"/>
          <w:rFonts w:ascii="Arial" w:hAnsi="Arial" w:cs="Arial"/>
          <w:b w:val="0"/>
          <w:sz w:val="24"/>
          <w:szCs w:val="24"/>
          <w:shd w:val="clear" w:color="auto" w:fill="FFFFFF"/>
          <w:lang w:val="mn-MN"/>
        </w:rPr>
      </w:pPr>
      <w:r>
        <w:rPr>
          <w:rStyle w:val="Strong"/>
          <w:rFonts w:ascii="Arial" w:hAnsi="Arial" w:cs="Arial"/>
          <w:sz w:val="24"/>
          <w:szCs w:val="24"/>
          <w:shd w:val="clear" w:color="auto" w:fill="FFFFFF"/>
          <w:lang w:val="mn-MN"/>
        </w:rPr>
        <w:t>6</w:t>
      </w:r>
      <w:r w:rsidRPr="003635A1">
        <w:rPr>
          <w:rStyle w:val="Strong"/>
          <w:rFonts w:ascii="Arial" w:hAnsi="Arial" w:cs="Arial"/>
          <w:sz w:val="24"/>
          <w:szCs w:val="24"/>
          <w:shd w:val="clear" w:color="auto" w:fill="FFFFFF"/>
          <w:lang w:val="mn-MN"/>
        </w:rPr>
        <w:t xml:space="preserve"> дугаар зүйл.</w:t>
      </w:r>
      <w:r w:rsidRPr="003635A1">
        <w:rPr>
          <w:rStyle w:val="Strong"/>
          <w:rFonts w:ascii="Arial" w:hAnsi="Arial" w:cs="Arial"/>
          <w:b w:val="0"/>
          <w:sz w:val="24"/>
          <w:szCs w:val="24"/>
          <w:shd w:val="clear" w:color="auto" w:fill="FFFFFF"/>
          <w:lang w:val="mn-MN"/>
        </w:rPr>
        <w:t xml:space="preserve">Энэ хуулийг </w:t>
      </w:r>
      <w:r>
        <w:rPr>
          <w:rStyle w:val="Strong"/>
          <w:rFonts w:ascii="Arial" w:hAnsi="Arial" w:cs="Arial"/>
          <w:b w:val="0"/>
          <w:sz w:val="24"/>
          <w:szCs w:val="24"/>
          <w:shd w:val="clear" w:color="auto" w:fill="FFFFFF"/>
          <w:lang w:val="mn-MN"/>
        </w:rPr>
        <w:t>Холбооны эрх зүйн байдлын</w:t>
      </w:r>
      <w:r w:rsidRPr="003635A1">
        <w:rPr>
          <w:rStyle w:val="Strong"/>
          <w:rFonts w:ascii="Arial" w:hAnsi="Arial" w:cs="Arial"/>
          <w:b w:val="0"/>
          <w:sz w:val="24"/>
          <w:szCs w:val="24"/>
          <w:shd w:val="clear" w:color="auto" w:fill="FFFFFF"/>
          <w:lang w:val="mn-MN"/>
        </w:rPr>
        <w:t xml:space="preserve"> тухай хууль</w:t>
      </w:r>
      <w:r>
        <w:rPr>
          <w:rStyle w:val="Strong"/>
          <w:rFonts w:ascii="Arial" w:hAnsi="Arial" w:cs="Arial"/>
          <w:b w:val="0"/>
          <w:sz w:val="24"/>
          <w:szCs w:val="24"/>
          <w:shd w:val="clear" w:color="auto" w:fill="FFFFFF"/>
          <w:lang w:val="mn-MN"/>
        </w:rPr>
        <w:t xml:space="preserve"> </w:t>
      </w:r>
      <w:r>
        <w:rPr>
          <w:rStyle w:val="Strong"/>
          <w:rFonts w:ascii="Arial" w:hAnsi="Arial" w:cs="Arial"/>
          <w:b w:val="0"/>
          <w:sz w:val="24"/>
          <w:szCs w:val="24"/>
          <w:shd w:val="clear" w:color="auto" w:fill="FFFFFF"/>
        </w:rPr>
        <w:t>/Шинэчилсэн найруулга/</w:t>
      </w:r>
      <w:r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55B8D6F3" w14:textId="77777777" w:rsidR="006F7223" w:rsidRPr="003635A1" w:rsidRDefault="006F7223" w:rsidP="006F7223">
      <w:pPr>
        <w:spacing w:after="0" w:line="240" w:lineRule="auto"/>
        <w:jc w:val="both"/>
        <w:rPr>
          <w:rStyle w:val="Strong"/>
          <w:rFonts w:ascii="Arial" w:hAnsi="Arial" w:cs="Arial"/>
          <w:b w:val="0"/>
          <w:sz w:val="24"/>
          <w:szCs w:val="24"/>
          <w:shd w:val="clear" w:color="auto" w:fill="FFFFFF"/>
          <w:lang w:val="mn-MN"/>
        </w:rPr>
      </w:pPr>
    </w:p>
    <w:p w14:paraId="3FE19A53" w14:textId="77777777" w:rsidR="00F0440A" w:rsidRPr="00517B95" w:rsidRDefault="00F0440A" w:rsidP="00F0440A">
      <w:pPr>
        <w:spacing w:before="160" w:after="0" w:line="100" w:lineRule="atLeast"/>
        <w:ind w:firstLine="720"/>
        <w:jc w:val="both"/>
        <w:rPr>
          <w:rFonts w:ascii="Arial" w:hAnsi="Arial" w:cs="Arial"/>
          <w:sz w:val="24"/>
          <w:szCs w:val="24"/>
          <w:lang w:val="mn-MN"/>
        </w:rPr>
      </w:pPr>
    </w:p>
    <w:p w14:paraId="3466E3C5" w14:textId="2EF093BB" w:rsidR="00F0440A" w:rsidRPr="004E3C8A" w:rsidRDefault="00F0440A" w:rsidP="004E3C8A">
      <w:pPr>
        <w:spacing w:before="160" w:after="0" w:line="100" w:lineRule="atLeast"/>
        <w:jc w:val="center"/>
        <w:rPr>
          <w:rFonts w:ascii="Arial" w:hAnsi="Arial" w:cs="Arial"/>
          <w:sz w:val="24"/>
          <w:szCs w:val="24"/>
          <w:lang w:val="mn-MN"/>
        </w:rPr>
      </w:pPr>
      <w:r w:rsidRPr="00517B95">
        <w:rPr>
          <w:rFonts w:ascii="Arial" w:hAnsi="Arial" w:cs="Arial"/>
          <w:bCs/>
          <w:sz w:val="24"/>
          <w:szCs w:val="24"/>
          <w:lang w:val="mn-MN"/>
        </w:rPr>
        <w:t>Гарын үсэг</w:t>
      </w:r>
    </w:p>
    <w:p w14:paraId="05759419" w14:textId="17C39C51" w:rsidR="00F0440A" w:rsidRDefault="00F0440A" w:rsidP="00F0440A">
      <w:pPr>
        <w:spacing w:after="0" w:line="240" w:lineRule="auto"/>
        <w:jc w:val="right"/>
        <w:rPr>
          <w:rFonts w:ascii="Arial" w:hAnsi="Arial" w:cs="Arial"/>
          <w:bCs/>
          <w:sz w:val="24"/>
          <w:szCs w:val="24"/>
          <w:shd w:val="clear" w:color="auto" w:fill="FFFFFF"/>
          <w:lang w:val="mn-MN"/>
        </w:rPr>
      </w:pPr>
    </w:p>
    <w:p w14:paraId="3D7B41FE" w14:textId="6BBF5F0A" w:rsidR="00101A24" w:rsidRDefault="00101A24" w:rsidP="00F0440A">
      <w:pPr>
        <w:spacing w:after="0" w:line="240" w:lineRule="auto"/>
        <w:jc w:val="right"/>
        <w:rPr>
          <w:rFonts w:ascii="Arial" w:hAnsi="Arial" w:cs="Arial"/>
          <w:bCs/>
          <w:sz w:val="24"/>
          <w:szCs w:val="24"/>
          <w:shd w:val="clear" w:color="auto" w:fill="FFFFFF"/>
          <w:lang w:val="mn-MN"/>
        </w:rPr>
      </w:pPr>
    </w:p>
    <w:p w14:paraId="27ADE0E5" w14:textId="52D7E817" w:rsidR="00E3062F" w:rsidRDefault="00E3062F" w:rsidP="00F0440A">
      <w:pPr>
        <w:spacing w:after="0" w:line="240" w:lineRule="auto"/>
        <w:jc w:val="right"/>
        <w:rPr>
          <w:rFonts w:ascii="Arial" w:hAnsi="Arial" w:cs="Arial"/>
          <w:bCs/>
          <w:sz w:val="24"/>
          <w:szCs w:val="24"/>
          <w:shd w:val="clear" w:color="auto" w:fill="FFFFFF"/>
          <w:lang w:val="mn-MN"/>
        </w:rPr>
      </w:pPr>
    </w:p>
    <w:p w14:paraId="3FEF9013" w14:textId="77777777" w:rsidR="00D42780" w:rsidRDefault="00D42780" w:rsidP="00F0440A">
      <w:pPr>
        <w:spacing w:after="0" w:line="240" w:lineRule="auto"/>
        <w:jc w:val="right"/>
        <w:rPr>
          <w:rFonts w:ascii="Arial" w:hAnsi="Arial" w:cs="Arial"/>
          <w:bCs/>
          <w:sz w:val="24"/>
          <w:szCs w:val="24"/>
          <w:shd w:val="clear" w:color="auto" w:fill="FFFFFF"/>
          <w:lang w:val="mn-MN"/>
        </w:rPr>
      </w:pPr>
    </w:p>
    <w:p w14:paraId="3461AEFD" w14:textId="77777777" w:rsidR="00E3062F" w:rsidRDefault="00E3062F" w:rsidP="00B86FBB">
      <w:pPr>
        <w:spacing w:after="0" w:line="240" w:lineRule="auto"/>
        <w:rPr>
          <w:rFonts w:ascii="Arial" w:hAnsi="Arial" w:cs="Arial"/>
          <w:bCs/>
          <w:sz w:val="24"/>
          <w:szCs w:val="24"/>
          <w:shd w:val="clear" w:color="auto" w:fill="FFFFFF"/>
          <w:lang w:val="mn-MN"/>
        </w:rPr>
      </w:pPr>
    </w:p>
    <w:p w14:paraId="0ABF24A7" w14:textId="1080EFC6" w:rsidR="00F0440A" w:rsidRPr="003635A1" w:rsidRDefault="00F0440A" w:rsidP="00F0440A">
      <w:pPr>
        <w:spacing w:after="0" w:line="240" w:lineRule="auto"/>
        <w:jc w:val="right"/>
        <w:rPr>
          <w:rFonts w:ascii="Arial" w:hAnsi="Arial" w:cs="Arial"/>
          <w:bCs/>
          <w:sz w:val="24"/>
          <w:szCs w:val="24"/>
          <w:shd w:val="clear" w:color="auto" w:fill="FFFFFF"/>
          <w:lang w:val="mn-MN"/>
        </w:rPr>
      </w:pPr>
      <w:r>
        <w:rPr>
          <w:rFonts w:ascii="Arial" w:hAnsi="Arial" w:cs="Arial"/>
          <w:bCs/>
          <w:sz w:val="24"/>
          <w:szCs w:val="24"/>
          <w:shd w:val="clear" w:color="auto" w:fill="FFFFFF"/>
          <w:lang w:val="mn-MN"/>
        </w:rPr>
        <w:lastRenderedPageBreak/>
        <w:t xml:space="preserve">Төсөл </w:t>
      </w:r>
    </w:p>
    <w:p w14:paraId="61EDDC87" w14:textId="77777777" w:rsidR="00F0440A" w:rsidRPr="003635A1" w:rsidRDefault="00F0440A" w:rsidP="00F0440A">
      <w:pPr>
        <w:spacing w:after="0" w:line="240" w:lineRule="auto"/>
        <w:contextualSpacing/>
        <w:jc w:val="center"/>
        <w:rPr>
          <w:rFonts w:ascii="Arial" w:hAnsi="Arial" w:cs="Arial"/>
          <w:b/>
          <w:noProof/>
          <w:sz w:val="24"/>
          <w:szCs w:val="24"/>
          <w:lang w:val="mn-MN"/>
        </w:rPr>
      </w:pPr>
    </w:p>
    <w:p w14:paraId="7D321A47" w14:textId="77777777" w:rsidR="00F0440A" w:rsidRPr="003635A1" w:rsidRDefault="00F0440A" w:rsidP="00F0440A">
      <w:pPr>
        <w:spacing w:after="0" w:line="240" w:lineRule="auto"/>
        <w:contextualSpacing/>
        <w:jc w:val="center"/>
        <w:rPr>
          <w:rFonts w:ascii="Arial" w:hAnsi="Arial" w:cs="Arial"/>
          <w:b/>
          <w:noProof/>
          <w:sz w:val="24"/>
          <w:szCs w:val="24"/>
          <w:lang w:val="mn-MN"/>
        </w:rPr>
      </w:pPr>
    </w:p>
    <w:p w14:paraId="062723F0" w14:textId="77777777" w:rsidR="00F0440A" w:rsidRPr="003635A1" w:rsidRDefault="00F0440A" w:rsidP="00F0440A">
      <w:pPr>
        <w:spacing w:after="0" w:line="240" w:lineRule="auto"/>
        <w:contextualSpacing/>
        <w:jc w:val="center"/>
        <w:rPr>
          <w:rFonts w:ascii="Arial" w:hAnsi="Arial" w:cs="Arial"/>
          <w:b/>
          <w:noProof/>
          <w:sz w:val="24"/>
          <w:szCs w:val="24"/>
          <w:lang w:val="mn-MN"/>
        </w:rPr>
      </w:pPr>
      <w:r w:rsidRPr="003635A1">
        <w:rPr>
          <w:rFonts w:ascii="Arial" w:hAnsi="Arial" w:cs="Arial"/>
          <w:b/>
          <w:noProof/>
          <w:sz w:val="24"/>
          <w:szCs w:val="24"/>
          <w:lang w:val="mn-MN"/>
        </w:rPr>
        <w:t>МОНГОЛ УЛСЫН ХУУЛЬ</w:t>
      </w:r>
    </w:p>
    <w:p w14:paraId="269A5155" w14:textId="77777777" w:rsidR="00F0440A" w:rsidRPr="003635A1" w:rsidRDefault="00F0440A" w:rsidP="00F0440A">
      <w:pPr>
        <w:spacing w:after="0" w:line="240" w:lineRule="auto"/>
        <w:contextualSpacing/>
        <w:rPr>
          <w:rFonts w:ascii="Arial" w:hAnsi="Arial" w:cs="Arial"/>
          <w:noProof/>
          <w:sz w:val="24"/>
          <w:szCs w:val="24"/>
          <w:lang w:val="mn-MN"/>
        </w:rPr>
      </w:pPr>
    </w:p>
    <w:p w14:paraId="092EE4A0" w14:textId="501A6FFC" w:rsidR="00F0440A" w:rsidRPr="003635A1" w:rsidRDefault="00CE47E1" w:rsidP="00F0440A">
      <w:pPr>
        <w:spacing w:after="0" w:line="240" w:lineRule="auto"/>
        <w:contextualSpacing/>
        <w:jc w:val="both"/>
        <w:rPr>
          <w:rFonts w:ascii="Arial" w:hAnsi="Arial" w:cs="Arial"/>
          <w:noProof/>
          <w:sz w:val="24"/>
          <w:szCs w:val="24"/>
          <w:lang w:val="mn-MN"/>
        </w:rPr>
      </w:pPr>
      <w:r>
        <w:rPr>
          <w:rFonts w:ascii="Arial" w:hAnsi="Arial" w:cs="Arial"/>
          <w:noProof/>
          <w:sz w:val="24"/>
          <w:szCs w:val="24"/>
          <w:lang w:val="mn-MN"/>
        </w:rPr>
        <w:t>202</w:t>
      </w:r>
      <w:r w:rsidR="00467CB5">
        <w:rPr>
          <w:rFonts w:ascii="Arial" w:hAnsi="Arial" w:cs="Arial"/>
          <w:noProof/>
          <w:sz w:val="24"/>
          <w:szCs w:val="24"/>
          <w:lang w:val="mn-MN"/>
        </w:rPr>
        <w:t>1</w:t>
      </w:r>
      <w:r w:rsidR="00F0440A" w:rsidRPr="003635A1">
        <w:rPr>
          <w:rFonts w:ascii="Arial" w:hAnsi="Arial" w:cs="Arial"/>
          <w:noProof/>
          <w:sz w:val="24"/>
          <w:szCs w:val="24"/>
          <w:lang w:val="mn-MN"/>
        </w:rPr>
        <w:t xml:space="preserve"> оны ... </w:t>
      </w:r>
      <w:r w:rsidR="006D0A59" w:rsidRPr="003635A1">
        <w:rPr>
          <w:rFonts w:ascii="Arial" w:hAnsi="Arial" w:cs="Arial"/>
          <w:noProof/>
          <w:sz w:val="24"/>
          <w:szCs w:val="24"/>
          <w:lang w:val="mn-MN"/>
        </w:rPr>
        <w:t>д</w:t>
      </w:r>
      <w:r w:rsidR="006D0A59">
        <w:rPr>
          <w:rFonts w:ascii="Arial" w:hAnsi="Arial" w:cs="Arial"/>
          <w:noProof/>
          <w:sz w:val="24"/>
          <w:szCs w:val="24"/>
          <w:lang w:val="mn-MN"/>
        </w:rPr>
        <w:t>угаа</w:t>
      </w:r>
      <w:r w:rsidR="006D0A59" w:rsidRPr="003635A1">
        <w:rPr>
          <w:rFonts w:ascii="Arial" w:hAnsi="Arial" w:cs="Arial"/>
          <w:noProof/>
          <w:sz w:val="24"/>
          <w:szCs w:val="24"/>
          <w:lang w:val="mn-MN"/>
        </w:rPr>
        <w:t>р</w:t>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t xml:space="preserve">                    Улаанбаатар </w:t>
      </w:r>
    </w:p>
    <w:p w14:paraId="6705912F" w14:textId="77777777" w:rsidR="00F0440A" w:rsidRPr="003635A1" w:rsidRDefault="00F0440A" w:rsidP="00F0440A">
      <w:pPr>
        <w:spacing w:after="0" w:line="240" w:lineRule="auto"/>
        <w:rPr>
          <w:rFonts w:ascii="Arial" w:hAnsi="Arial" w:cs="Arial"/>
          <w:bCs/>
          <w:sz w:val="24"/>
          <w:szCs w:val="24"/>
          <w:shd w:val="clear" w:color="auto" w:fill="FFFFFF"/>
          <w:lang w:val="mn-MN"/>
        </w:rPr>
      </w:pPr>
      <w:r w:rsidRPr="003635A1">
        <w:rPr>
          <w:rFonts w:ascii="Arial" w:hAnsi="Arial" w:cs="Arial"/>
          <w:noProof/>
          <w:sz w:val="24"/>
          <w:szCs w:val="24"/>
          <w:lang w:val="mn-MN"/>
        </w:rPr>
        <w:t>сарын ... -ны өдөр</w:t>
      </w:r>
      <w:r w:rsidRPr="003635A1">
        <w:rPr>
          <w:rFonts w:ascii="Arial" w:hAnsi="Arial" w:cs="Arial"/>
          <w:noProof/>
          <w:sz w:val="24"/>
          <w:szCs w:val="24"/>
          <w:lang w:val="mn-MN"/>
        </w:rPr>
        <w:tab/>
      </w:r>
      <w:r w:rsidRPr="003635A1">
        <w:rPr>
          <w:rFonts w:ascii="Arial" w:hAnsi="Arial" w:cs="Arial"/>
          <w:noProof/>
          <w:sz w:val="24"/>
          <w:szCs w:val="24"/>
          <w:lang w:val="mn-MN"/>
        </w:rPr>
        <w:tab/>
        <w:t xml:space="preserve">                                                                                   хот</w:t>
      </w:r>
    </w:p>
    <w:p w14:paraId="5B9FA7B7"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16F20A0C"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E783DC8"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ИРГЭНИЙ ХЭРЭГ ШҮҮХЭД ХЯНАН ШИЙДВЭРЛЭХ ТУХАЙ ХУУЛЬД</w:t>
      </w:r>
    </w:p>
    <w:p w14:paraId="45E7102D"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 ӨӨРЧЛӨЛТ ОРУУЛАХ ТУХАЙ </w:t>
      </w:r>
    </w:p>
    <w:p w14:paraId="4C64651D"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4287F069"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741ED50B" w14:textId="3D8676D7" w:rsidR="00F0440A" w:rsidRPr="003635A1" w:rsidRDefault="00F0440A" w:rsidP="00F0440A">
      <w:pPr>
        <w:spacing w:after="0" w:line="240" w:lineRule="auto"/>
        <w:jc w:val="both"/>
        <w:rPr>
          <w:rFonts w:ascii="Arial" w:hAnsi="Arial" w:cs="Arial"/>
          <w:bCs/>
          <w:sz w:val="24"/>
          <w:szCs w:val="24"/>
          <w:shd w:val="clear" w:color="auto" w:fill="FFFFFF"/>
          <w:lang w:val="mn-MN"/>
        </w:rPr>
      </w:pPr>
      <w:r w:rsidRPr="003635A1">
        <w:rPr>
          <w:rFonts w:ascii="Arial" w:hAnsi="Arial" w:cs="Arial"/>
          <w:b/>
          <w:bCs/>
          <w:sz w:val="24"/>
          <w:szCs w:val="24"/>
          <w:shd w:val="clear" w:color="auto" w:fill="FFFFFF"/>
          <w:lang w:val="mn-MN"/>
        </w:rPr>
        <w:tab/>
        <w:t>1 дүгээр зүйл.</w:t>
      </w:r>
      <w:r w:rsidRPr="003635A1">
        <w:rPr>
          <w:rFonts w:ascii="Arial" w:hAnsi="Arial" w:cs="Arial"/>
          <w:bCs/>
          <w:sz w:val="24"/>
          <w:szCs w:val="24"/>
          <w:shd w:val="clear" w:color="auto" w:fill="FFFFFF"/>
          <w:lang w:val="mn-MN"/>
        </w:rPr>
        <w:t xml:space="preserve">Иргэний хэрэг шүүхэд хянан шийдвэрлэх тухай хуулийн 5 дугаар зүйлийн 5.3 дахь хэсгийн “төрийн болон төрийн бус байгууллагын” гэснийг “төрийн </w:t>
      </w:r>
      <w:r w:rsidRPr="00A56051">
        <w:rPr>
          <w:rFonts w:ascii="Arial" w:hAnsi="Arial" w:cs="Arial"/>
          <w:bCs/>
          <w:sz w:val="24"/>
          <w:szCs w:val="24"/>
          <w:shd w:val="clear" w:color="auto" w:fill="FFFFFF"/>
          <w:lang w:val="mn-MN"/>
        </w:rPr>
        <w:t xml:space="preserve">байгууллага, </w:t>
      </w:r>
      <w:r w:rsidR="00434892">
        <w:rPr>
          <w:rFonts w:ascii="Arial" w:hAnsi="Arial" w:cs="Arial"/>
          <w:bCs/>
          <w:sz w:val="24"/>
          <w:szCs w:val="24"/>
          <w:shd w:val="clear" w:color="auto" w:fill="FFFFFF"/>
          <w:lang w:val="mn-MN"/>
        </w:rPr>
        <w:t>ашгийн төлөө бус хуулийн этгээдийн</w:t>
      </w:r>
      <w:r w:rsidRPr="00A56051">
        <w:rPr>
          <w:rFonts w:ascii="Arial" w:hAnsi="Arial" w:cs="Arial"/>
          <w:bCs/>
          <w:sz w:val="24"/>
          <w:szCs w:val="24"/>
          <w:shd w:val="clear" w:color="auto" w:fill="FFFFFF"/>
          <w:lang w:val="mn-MN"/>
        </w:rPr>
        <w:t>” гэж, 44 дүгээр зүйлийн 44.4 дэх хэсгийн “</w:t>
      </w:r>
      <w:r w:rsidR="005A62B9">
        <w:rPr>
          <w:rFonts w:ascii="Arial" w:hAnsi="Arial" w:cs="Arial"/>
          <w:bCs/>
          <w:sz w:val="24"/>
          <w:szCs w:val="24"/>
          <w:shd w:val="clear" w:color="auto" w:fill="FFFFFF"/>
          <w:lang w:val="mn-MN"/>
        </w:rPr>
        <w:t>Т</w:t>
      </w:r>
      <w:r w:rsidRPr="00A56051">
        <w:rPr>
          <w:rFonts w:ascii="Arial" w:hAnsi="Arial" w:cs="Arial"/>
          <w:bCs/>
          <w:sz w:val="24"/>
          <w:szCs w:val="24"/>
          <w:shd w:val="clear" w:color="auto" w:fill="FFFFFF"/>
          <w:lang w:val="mn-MN"/>
        </w:rPr>
        <w:t xml:space="preserve">өрийн болон төрийн бус </w:t>
      </w:r>
      <w:r w:rsidRPr="003C1524">
        <w:rPr>
          <w:rFonts w:ascii="Arial" w:hAnsi="Arial" w:cs="Arial"/>
          <w:bCs/>
          <w:sz w:val="24"/>
          <w:szCs w:val="24"/>
          <w:shd w:val="clear" w:color="auto" w:fill="FFFFFF"/>
          <w:lang w:val="mn-MN"/>
        </w:rPr>
        <w:t>байгууллага”</w:t>
      </w:r>
      <w:r w:rsidRPr="00A56051">
        <w:rPr>
          <w:rFonts w:ascii="Arial" w:hAnsi="Arial" w:cs="Arial"/>
          <w:bCs/>
          <w:sz w:val="24"/>
          <w:szCs w:val="24"/>
          <w:shd w:val="clear" w:color="auto" w:fill="FFFFFF"/>
          <w:lang w:val="mn-MN"/>
        </w:rPr>
        <w:t xml:space="preserve"> гэснийг “</w:t>
      </w:r>
      <w:r w:rsidR="004C2607">
        <w:rPr>
          <w:rFonts w:ascii="Arial" w:hAnsi="Arial" w:cs="Arial"/>
          <w:bCs/>
          <w:sz w:val="24"/>
          <w:szCs w:val="24"/>
          <w:shd w:val="clear" w:color="auto" w:fill="FFFFFF"/>
          <w:lang w:val="mn-MN"/>
        </w:rPr>
        <w:t>Т</w:t>
      </w:r>
      <w:r w:rsidRPr="00A56051">
        <w:rPr>
          <w:rFonts w:ascii="Arial" w:hAnsi="Arial" w:cs="Arial"/>
          <w:bCs/>
          <w:sz w:val="24"/>
          <w:szCs w:val="24"/>
          <w:shd w:val="clear" w:color="auto" w:fill="FFFFFF"/>
          <w:lang w:val="mn-MN"/>
        </w:rPr>
        <w:t>өрийн байгууллага</w:t>
      </w:r>
      <w:r w:rsidR="001C0BA8">
        <w:rPr>
          <w:rFonts w:ascii="Arial" w:hAnsi="Arial" w:cs="Arial"/>
          <w:bCs/>
          <w:sz w:val="24"/>
          <w:szCs w:val="24"/>
          <w:shd w:val="clear" w:color="auto" w:fill="FFFFFF"/>
          <w:lang w:val="mn-MN"/>
        </w:rPr>
        <w:t>,</w:t>
      </w:r>
      <w:r w:rsidR="00AF2AE8">
        <w:rPr>
          <w:rFonts w:ascii="Arial" w:hAnsi="Arial" w:cs="Arial"/>
          <w:bCs/>
          <w:sz w:val="24"/>
          <w:szCs w:val="24"/>
          <w:shd w:val="clear" w:color="auto" w:fill="FFFFFF"/>
          <w:lang w:val="mn-MN"/>
        </w:rPr>
        <w:t xml:space="preserve"> </w:t>
      </w:r>
      <w:r w:rsidR="00FE6EF3">
        <w:rPr>
          <w:rFonts w:ascii="Arial" w:hAnsi="Arial" w:cs="Arial"/>
          <w:bCs/>
          <w:sz w:val="24"/>
          <w:szCs w:val="24"/>
          <w:shd w:val="clear" w:color="auto" w:fill="FFFFFF"/>
          <w:lang w:val="mn-MN"/>
        </w:rPr>
        <w:t>ашгийн төлөө бус хуулийн этгээд</w:t>
      </w:r>
      <w:r w:rsidRPr="003C1524">
        <w:rPr>
          <w:rFonts w:ascii="Arial" w:hAnsi="Arial" w:cs="Arial"/>
          <w:bCs/>
          <w:sz w:val="24"/>
          <w:szCs w:val="24"/>
          <w:shd w:val="clear" w:color="auto" w:fill="FFFFFF"/>
          <w:lang w:val="mn-MN"/>
        </w:rPr>
        <w:t>”</w:t>
      </w:r>
      <w:r w:rsidRPr="00A56051">
        <w:rPr>
          <w:rFonts w:ascii="Arial" w:hAnsi="Arial" w:cs="Arial"/>
          <w:bCs/>
          <w:sz w:val="24"/>
          <w:szCs w:val="24"/>
          <w:shd w:val="clear" w:color="auto" w:fill="FFFFFF"/>
          <w:lang w:val="mn-MN"/>
        </w:rPr>
        <w:t xml:space="preserve"> гэж тус тус өөрчилсүгэй.</w:t>
      </w:r>
    </w:p>
    <w:p w14:paraId="5DDFEC39"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19C9DF8" w14:textId="77777777" w:rsidR="006F7223" w:rsidRPr="003635A1" w:rsidRDefault="00F0440A" w:rsidP="006F7223">
      <w:pPr>
        <w:spacing w:after="0" w:line="240" w:lineRule="auto"/>
        <w:jc w:val="both"/>
        <w:rPr>
          <w:rStyle w:val="Strong"/>
          <w:rFonts w:ascii="Arial" w:hAnsi="Arial" w:cs="Arial"/>
          <w:b w:val="0"/>
          <w:sz w:val="24"/>
          <w:szCs w:val="24"/>
          <w:shd w:val="clear" w:color="auto" w:fill="FFFFFF"/>
          <w:lang w:val="mn-MN"/>
        </w:rPr>
      </w:pPr>
      <w:r w:rsidRPr="003635A1">
        <w:rPr>
          <w:rFonts w:ascii="Arial" w:hAnsi="Arial" w:cs="Arial"/>
          <w:bCs/>
          <w:sz w:val="24"/>
          <w:szCs w:val="24"/>
          <w:shd w:val="clear" w:color="auto" w:fill="FFFFFF"/>
          <w:lang w:val="mn-MN"/>
        </w:rPr>
        <w:tab/>
      </w:r>
      <w:r w:rsidR="006F7223" w:rsidRPr="003635A1">
        <w:rPr>
          <w:rStyle w:val="Strong"/>
          <w:rFonts w:ascii="Arial" w:hAnsi="Arial" w:cs="Arial"/>
          <w:sz w:val="24"/>
          <w:szCs w:val="24"/>
          <w:shd w:val="clear" w:color="auto" w:fill="FFFFFF"/>
          <w:lang w:val="mn-MN"/>
        </w:rPr>
        <w:t>2 дугаар зүйл.</w:t>
      </w:r>
      <w:r w:rsidR="006F7223" w:rsidRPr="003635A1">
        <w:rPr>
          <w:rStyle w:val="Strong"/>
          <w:rFonts w:ascii="Arial" w:hAnsi="Arial" w:cs="Arial"/>
          <w:b w:val="0"/>
          <w:sz w:val="24"/>
          <w:szCs w:val="24"/>
          <w:shd w:val="clear" w:color="auto" w:fill="FFFFFF"/>
          <w:lang w:val="mn-MN"/>
        </w:rPr>
        <w:t xml:space="preserve">Энэ хуулийг </w:t>
      </w:r>
      <w:r w:rsidR="006F7223">
        <w:rPr>
          <w:rStyle w:val="Strong"/>
          <w:rFonts w:ascii="Arial" w:hAnsi="Arial" w:cs="Arial"/>
          <w:b w:val="0"/>
          <w:sz w:val="24"/>
          <w:szCs w:val="24"/>
          <w:shd w:val="clear" w:color="auto" w:fill="FFFFFF"/>
          <w:lang w:val="mn-MN"/>
        </w:rPr>
        <w:t>Холбооны эрх зүйн байдлын</w:t>
      </w:r>
      <w:r w:rsidR="006F7223" w:rsidRPr="003635A1">
        <w:rPr>
          <w:rStyle w:val="Strong"/>
          <w:rFonts w:ascii="Arial" w:hAnsi="Arial" w:cs="Arial"/>
          <w:b w:val="0"/>
          <w:sz w:val="24"/>
          <w:szCs w:val="24"/>
          <w:shd w:val="clear" w:color="auto" w:fill="FFFFFF"/>
          <w:lang w:val="mn-MN"/>
        </w:rPr>
        <w:t xml:space="preserve"> тухай хууль</w:t>
      </w:r>
      <w:r w:rsidR="006F7223">
        <w:rPr>
          <w:rStyle w:val="Strong"/>
          <w:rFonts w:ascii="Arial" w:hAnsi="Arial" w:cs="Arial"/>
          <w:b w:val="0"/>
          <w:sz w:val="24"/>
          <w:szCs w:val="24"/>
          <w:shd w:val="clear" w:color="auto" w:fill="FFFFFF"/>
          <w:lang w:val="mn-MN"/>
        </w:rPr>
        <w:t xml:space="preserve"> </w:t>
      </w:r>
      <w:r w:rsidR="006F7223">
        <w:rPr>
          <w:rStyle w:val="Strong"/>
          <w:rFonts w:ascii="Arial" w:hAnsi="Arial" w:cs="Arial"/>
          <w:b w:val="0"/>
          <w:sz w:val="24"/>
          <w:szCs w:val="24"/>
          <w:shd w:val="clear" w:color="auto" w:fill="FFFFFF"/>
        </w:rPr>
        <w:t>/Шинэчилсэн найруулга/</w:t>
      </w:r>
      <w:r w:rsidR="006F7223"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4064EBD1" w14:textId="77777777" w:rsidR="006F7223" w:rsidRPr="003635A1" w:rsidRDefault="006F7223" w:rsidP="006F7223">
      <w:pPr>
        <w:spacing w:after="0" w:line="240" w:lineRule="auto"/>
        <w:jc w:val="both"/>
        <w:rPr>
          <w:rStyle w:val="Strong"/>
          <w:rFonts w:ascii="Arial" w:hAnsi="Arial" w:cs="Arial"/>
          <w:b w:val="0"/>
          <w:sz w:val="24"/>
          <w:szCs w:val="24"/>
          <w:shd w:val="clear" w:color="auto" w:fill="FFFFFF"/>
          <w:lang w:val="mn-MN"/>
        </w:rPr>
      </w:pPr>
    </w:p>
    <w:p w14:paraId="4F2BD8A4" w14:textId="7AB777A8"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6022E770"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3615A80D"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77DCD7EE"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r w:rsidRPr="003635A1">
        <w:rPr>
          <w:rStyle w:val="Strong"/>
          <w:rFonts w:ascii="Arial" w:hAnsi="Arial" w:cs="Arial"/>
          <w:b w:val="0"/>
          <w:sz w:val="24"/>
          <w:szCs w:val="24"/>
          <w:shd w:val="clear" w:color="auto" w:fill="FFFFFF"/>
          <w:lang w:val="mn-MN"/>
        </w:rPr>
        <w:t>Гарын үсэг</w:t>
      </w:r>
    </w:p>
    <w:p w14:paraId="6E54C42A"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4F65F17"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AAADB7C"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7B2EDA0"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652FB34"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87BB8D5"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D6E8D09"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5255AF4"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51EFD77"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0EE61E6"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42E79B7"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6002E0F"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FF3C159"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54D739B"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7590050"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C6DD267"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C2DB559"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109301F5"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72BED9AF"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1EB20BEE"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F807EF5"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F933A25" w14:textId="77777777" w:rsidR="00F0440A" w:rsidRDefault="00F0440A" w:rsidP="00F0440A">
      <w:pPr>
        <w:spacing w:after="0" w:line="240" w:lineRule="auto"/>
        <w:contextualSpacing/>
        <w:jc w:val="center"/>
        <w:rPr>
          <w:rFonts w:ascii="Arial" w:hAnsi="Arial" w:cs="Arial"/>
          <w:b/>
          <w:noProof/>
          <w:sz w:val="24"/>
          <w:szCs w:val="24"/>
          <w:lang w:val="mn-MN"/>
        </w:rPr>
      </w:pPr>
    </w:p>
    <w:p w14:paraId="7E2A7FAB" w14:textId="77777777" w:rsidR="00F0440A" w:rsidRDefault="00F0440A" w:rsidP="00F0440A">
      <w:pPr>
        <w:spacing w:after="0" w:line="240" w:lineRule="auto"/>
        <w:contextualSpacing/>
        <w:jc w:val="center"/>
        <w:rPr>
          <w:rFonts w:ascii="Arial" w:hAnsi="Arial" w:cs="Arial"/>
          <w:b/>
          <w:noProof/>
          <w:sz w:val="24"/>
          <w:szCs w:val="24"/>
          <w:lang w:val="mn-MN"/>
        </w:rPr>
      </w:pPr>
    </w:p>
    <w:p w14:paraId="3F70C86B" w14:textId="77777777" w:rsidR="00F0440A" w:rsidRDefault="00F0440A" w:rsidP="00F0440A">
      <w:pPr>
        <w:spacing w:after="0" w:line="240" w:lineRule="auto"/>
        <w:contextualSpacing/>
        <w:jc w:val="center"/>
        <w:rPr>
          <w:rFonts w:ascii="Arial" w:hAnsi="Arial" w:cs="Arial"/>
          <w:b/>
          <w:noProof/>
          <w:sz w:val="24"/>
          <w:szCs w:val="24"/>
          <w:lang w:val="mn-MN"/>
        </w:rPr>
      </w:pPr>
    </w:p>
    <w:p w14:paraId="64C5901A" w14:textId="77777777" w:rsidR="00F0440A" w:rsidRDefault="00F0440A" w:rsidP="00F0440A">
      <w:pPr>
        <w:spacing w:after="0" w:line="240" w:lineRule="auto"/>
        <w:contextualSpacing/>
        <w:jc w:val="center"/>
        <w:rPr>
          <w:rFonts w:ascii="Arial" w:hAnsi="Arial" w:cs="Arial"/>
          <w:b/>
          <w:noProof/>
          <w:sz w:val="24"/>
          <w:szCs w:val="24"/>
          <w:lang w:val="mn-MN"/>
        </w:rPr>
      </w:pPr>
    </w:p>
    <w:p w14:paraId="0A36307B" w14:textId="77777777" w:rsidR="00F0440A" w:rsidRPr="003635A1" w:rsidRDefault="00F0440A" w:rsidP="00F0440A">
      <w:pPr>
        <w:spacing w:after="0" w:line="240" w:lineRule="auto"/>
        <w:contextualSpacing/>
        <w:jc w:val="center"/>
        <w:rPr>
          <w:rFonts w:ascii="Arial" w:hAnsi="Arial" w:cs="Arial"/>
          <w:b/>
          <w:noProof/>
          <w:sz w:val="24"/>
          <w:szCs w:val="24"/>
          <w:lang w:val="mn-MN"/>
        </w:rPr>
      </w:pPr>
    </w:p>
    <w:p w14:paraId="5BEE9BE6" w14:textId="77777777" w:rsidR="00F0440A" w:rsidRPr="003635A1" w:rsidRDefault="00F0440A" w:rsidP="00F0440A">
      <w:pPr>
        <w:spacing w:after="0" w:line="240" w:lineRule="auto"/>
        <w:jc w:val="right"/>
        <w:rPr>
          <w:rFonts w:ascii="Arial" w:hAnsi="Arial" w:cs="Arial"/>
          <w:bCs/>
          <w:sz w:val="24"/>
          <w:szCs w:val="24"/>
          <w:shd w:val="clear" w:color="auto" w:fill="FFFFFF"/>
          <w:lang w:val="mn-MN"/>
        </w:rPr>
      </w:pPr>
      <w:r>
        <w:rPr>
          <w:rFonts w:ascii="Arial" w:hAnsi="Arial" w:cs="Arial"/>
          <w:bCs/>
          <w:sz w:val="24"/>
          <w:szCs w:val="24"/>
          <w:shd w:val="clear" w:color="auto" w:fill="FFFFFF"/>
          <w:lang w:val="mn-MN"/>
        </w:rPr>
        <w:lastRenderedPageBreak/>
        <w:t xml:space="preserve">Төсөл </w:t>
      </w:r>
    </w:p>
    <w:p w14:paraId="6BDFAFC0" w14:textId="77777777" w:rsidR="00F0440A" w:rsidRPr="003635A1" w:rsidRDefault="00F0440A" w:rsidP="00F0440A">
      <w:pPr>
        <w:spacing w:after="0" w:line="240" w:lineRule="auto"/>
        <w:contextualSpacing/>
        <w:jc w:val="center"/>
        <w:rPr>
          <w:rFonts w:ascii="Arial" w:hAnsi="Arial" w:cs="Arial"/>
          <w:b/>
          <w:noProof/>
          <w:sz w:val="24"/>
          <w:szCs w:val="24"/>
          <w:lang w:val="mn-MN"/>
        </w:rPr>
      </w:pPr>
    </w:p>
    <w:p w14:paraId="7F6659D9" w14:textId="77777777" w:rsidR="00F0440A" w:rsidRPr="003635A1" w:rsidRDefault="00F0440A" w:rsidP="00F0440A">
      <w:pPr>
        <w:spacing w:after="0" w:line="240" w:lineRule="auto"/>
        <w:contextualSpacing/>
        <w:jc w:val="center"/>
        <w:rPr>
          <w:rFonts w:ascii="Arial" w:hAnsi="Arial" w:cs="Arial"/>
          <w:b/>
          <w:noProof/>
          <w:sz w:val="24"/>
          <w:szCs w:val="24"/>
          <w:lang w:val="mn-MN"/>
        </w:rPr>
      </w:pPr>
    </w:p>
    <w:p w14:paraId="1491D8D7" w14:textId="77777777" w:rsidR="00F0440A" w:rsidRPr="003635A1" w:rsidRDefault="00F0440A" w:rsidP="00F0440A">
      <w:pPr>
        <w:spacing w:after="0" w:line="240" w:lineRule="auto"/>
        <w:contextualSpacing/>
        <w:jc w:val="center"/>
        <w:rPr>
          <w:rFonts w:ascii="Arial" w:hAnsi="Arial" w:cs="Arial"/>
          <w:b/>
          <w:noProof/>
          <w:sz w:val="24"/>
          <w:szCs w:val="24"/>
          <w:lang w:val="mn-MN"/>
        </w:rPr>
      </w:pPr>
      <w:r w:rsidRPr="003635A1">
        <w:rPr>
          <w:rFonts w:ascii="Arial" w:hAnsi="Arial" w:cs="Arial"/>
          <w:b/>
          <w:noProof/>
          <w:sz w:val="24"/>
          <w:szCs w:val="24"/>
          <w:lang w:val="mn-MN"/>
        </w:rPr>
        <w:t>МОНГОЛ УЛСЫН ХУУЛЬ</w:t>
      </w:r>
    </w:p>
    <w:p w14:paraId="3A385F16" w14:textId="77777777" w:rsidR="00F0440A" w:rsidRPr="003635A1" w:rsidRDefault="00F0440A" w:rsidP="00F0440A">
      <w:pPr>
        <w:spacing w:after="0" w:line="240" w:lineRule="auto"/>
        <w:contextualSpacing/>
        <w:rPr>
          <w:rFonts w:ascii="Arial" w:hAnsi="Arial" w:cs="Arial"/>
          <w:noProof/>
          <w:sz w:val="24"/>
          <w:szCs w:val="24"/>
          <w:lang w:val="mn-MN"/>
        </w:rPr>
      </w:pPr>
    </w:p>
    <w:p w14:paraId="1FA4A490" w14:textId="3C4C976F" w:rsidR="00F0440A" w:rsidRPr="003635A1" w:rsidRDefault="00F0440A" w:rsidP="00F0440A">
      <w:pPr>
        <w:spacing w:after="0" w:line="240" w:lineRule="auto"/>
        <w:contextualSpacing/>
        <w:jc w:val="both"/>
        <w:rPr>
          <w:rFonts w:ascii="Arial" w:hAnsi="Arial" w:cs="Arial"/>
          <w:noProof/>
          <w:sz w:val="24"/>
          <w:szCs w:val="24"/>
          <w:lang w:val="mn-MN"/>
        </w:rPr>
      </w:pPr>
      <w:r w:rsidRPr="003635A1">
        <w:rPr>
          <w:rFonts w:ascii="Arial" w:hAnsi="Arial" w:cs="Arial"/>
          <w:noProof/>
          <w:sz w:val="24"/>
          <w:szCs w:val="24"/>
          <w:lang w:val="mn-MN"/>
        </w:rPr>
        <w:t>20</w:t>
      </w:r>
      <w:r w:rsidR="00DC6661">
        <w:rPr>
          <w:rFonts w:ascii="Arial" w:hAnsi="Arial" w:cs="Arial"/>
          <w:noProof/>
          <w:sz w:val="24"/>
          <w:szCs w:val="24"/>
          <w:lang w:val="mn-MN"/>
        </w:rPr>
        <w:t>2</w:t>
      </w:r>
      <w:r w:rsidR="00FD1D43">
        <w:rPr>
          <w:rFonts w:ascii="Arial" w:hAnsi="Arial" w:cs="Arial"/>
          <w:noProof/>
          <w:sz w:val="24"/>
          <w:szCs w:val="24"/>
          <w:lang w:val="mn-MN"/>
        </w:rPr>
        <w:t>1</w:t>
      </w:r>
      <w:r w:rsidRPr="003635A1">
        <w:rPr>
          <w:rFonts w:ascii="Arial" w:hAnsi="Arial" w:cs="Arial"/>
          <w:noProof/>
          <w:sz w:val="24"/>
          <w:szCs w:val="24"/>
          <w:lang w:val="mn-MN"/>
        </w:rPr>
        <w:t xml:space="preserve"> оны ... </w:t>
      </w:r>
      <w:r w:rsidR="006D0A59" w:rsidRPr="003635A1">
        <w:rPr>
          <w:rFonts w:ascii="Arial" w:hAnsi="Arial" w:cs="Arial"/>
          <w:noProof/>
          <w:sz w:val="24"/>
          <w:szCs w:val="24"/>
          <w:lang w:val="mn-MN"/>
        </w:rPr>
        <w:t>д</w:t>
      </w:r>
      <w:r w:rsidR="006D0A59">
        <w:rPr>
          <w:rFonts w:ascii="Arial" w:hAnsi="Arial" w:cs="Arial"/>
          <w:noProof/>
          <w:sz w:val="24"/>
          <w:szCs w:val="24"/>
          <w:lang w:val="mn-MN"/>
        </w:rPr>
        <w:t>угаа</w:t>
      </w:r>
      <w:r w:rsidR="006D0A59" w:rsidRPr="003635A1">
        <w:rPr>
          <w:rFonts w:ascii="Arial" w:hAnsi="Arial" w:cs="Arial"/>
          <w:noProof/>
          <w:sz w:val="24"/>
          <w:szCs w:val="24"/>
          <w:lang w:val="mn-MN"/>
        </w:rPr>
        <w:t>р</w:t>
      </w:r>
      <w:r w:rsidRPr="003635A1">
        <w:rPr>
          <w:rFonts w:ascii="Arial" w:hAnsi="Arial" w:cs="Arial"/>
          <w:noProof/>
          <w:sz w:val="24"/>
          <w:szCs w:val="24"/>
          <w:lang w:val="mn-MN"/>
        </w:rPr>
        <w:tab/>
      </w:r>
      <w:r w:rsidRPr="003635A1">
        <w:rPr>
          <w:rFonts w:ascii="Arial" w:hAnsi="Arial" w:cs="Arial"/>
          <w:noProof/>
          <w:sz w:val="24"/>
          <w:szCs w:val="24"/>
          <w:lang w:val="mn-MN"/>
        </w:rPr>
        <w:tab/>
      </w:r>
      <w:r w:rsidRPr="003635A1">
        <w:rPr>
          <w:rFonts w:ascii="Arial" w:hAnsi="Arial" w:cs="Arial"/>
          <w:noProof/>
          <w:sz w:val="24"/>
          <w:szCs w:val="24"/>
          <w:lang w:val="mn-MN"/>
        </w:rPr>
        <w:tab/>
      </w:r>
      <w:r w:rsidRPr="003635A1">
        <w:rPr>
          <w:rFonts w:ascii="Arial" w:hAnsi="Arial" w:cs="Arial"/>
          <w:noProof/>
          <w:sz w:val="24"/>
          <w:szCs w:val="24"/>
          <w:lang w:val="mn-MN"/>
        </w:rPr>
        <w:tab/>
      </w:r>
      <w:r w:rsidRPr="003635A1">
        <w:rPr>
          <w:rFonts w:ascii="Arial" w:hAnsi="Arial" w:cs="Arial"/>
          <w:noProof/>
          <w:sz w:val="24"/>
          <w:szCs w:val="24"/>
          <w:lang w:val="mn-MN"/>
        </w:rPr>
        <w:tab/>
      </w:r>
      <w:r w:rsidRPr="003635A1">
        <w:rPr>
          <w:rFonts w:ascii="Arial" w:hAnsi="Arial" w:cs="Arial"/>
          <w:noProof/>
          <w:sz w:val="24"/>
          <w:szCs w:val="24"/>
          <w:lang w:val="mn-MN"/>
        </w:rPr>
        <w:tab/>
      </w:r>
      <w:r w:rsidRPr="003635A1">
        <w:rPr>
          <w:rFonts w:ascii="Arial" w:hAnsi="Arial" w:cs="Arial"/>
          <w:noProof/>
          <w:sz w:val="24"/>
          <w:szCs w:val="24"/>
          <w:lang w:val="mn-MN"/>
        </w:rPr>
        <w:tab/>
        <w:t xml:space="preserve">                    Улаанбаатар </w:t>
      </w:r>
    </w:p>
    <w:p w14:paraId="0A49EC6D" w14:textId="77777777" w:rsidR="00F0440A" w:rsidRPr="003635A1" w:rsidRDefault="00F0440A" w:rsidP="00F0440A">
      <w:pPr>
        <w:spacing w:after="0" w:line="240" w:lineRule="auto"/>
        <w:rPr>
          <w:rFonts w:ascii="Arial" w:hAnsi="Arial" w:cs="Arial"/>
          <w:bCs/>
          <w:sz w:val="24"/>
          <w:szCs w:val="24"/>
          <w:shd w:val="clear" w:color="auto" w:fill="FFFFFF"/>
          <w:lang w:val="mn-MN"/>
        </w:rPr>
      </w:pPr>
      <w:r w:rsidRPr="003635A1">
        <w:rPr>
          <w:rFonts w:ascii="Arial" w:hAnsi="Arial" w:cs="Arial"/>
          <w:noProof/>
          <w:sz w:val="24"/>
          <w:szCs w:val="24"/>
          <w:lang w:val="mn-MN"/>
        </w:rPr>
        <w:t>сарын ... -ны өдөр</w:t>
      </w:r>
      <w:r w:rsidRPr="003635A1">
        <w:rPr>
          <w:rFonts w:ascii="Arial" w:hAnsi="Arial" w:cs="Arial"/>
          <w:noProof/>
          <w:sz w:val="24"/>
          <w:szCs w:val="24"/>
          <w:lang w:val="mn-MN"/>
        </w:rPr>
        <w:tab/>
      </w:r>
      <w:r w:rsidRPr="003635A1">
        <w:rPr>
          <w:rFonts w:ascii="Arial" w:hAnsi="Arial" w:cs="Arial"/>
          <w:noProof/>
          <w:sz w:val="24"/>
          <w:szCs w:val="24"/>
          <w:lang w:val="mn-MN"/>
        </w:rPr>
        <w:tab/>
        <w:t xml:space="preserve">                                                                                   хот</w:t>
      </w:r>
    </w:p>
    <w:p w14:paraId="50FFC958"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FDC1433"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8FFE38F"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ИРЭЭДҮЙН ӨВ САНГИЙН ТУХАЙ ХУУЛЬД</w:t>
      </w:r>
    </w:p>
    <w:p w14:paraId="4BC9C8AE"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 ӨӨРЧЛӨЛТ ОРУУЛАХ ТУХАЙ </w:t>
      </w:r>
    </w:p>
    <w:p w14:paraId="17248BFD"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701B150A"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5A03204F" w14:textId="2CEB3857" w:rsidR="00F0440A" w:rsidRPr="003635A1" w:rsidRDefault="00F0440A" w:rsidP="00F0440A">
      <w:pPr>
        <w:spacing w:after="0" w:line="240" w:lineRule="auto"/>
        <w:jc w:val="both"/>
        <w:rPr>
          <w:rFonts w:ascii="Arial" w:hAnsi="Arial" w:cs="Arial"/>
          <w:bCs/>
          <w:sz w:val="24"/>
          <w:szCs w:val="24"/>
          <w:shd w:val="clear" w:color="auto" w:fill="FFFFFF"/>
          <w:lang w:val="mn-MN"/>
        </w:rPr>
      </w:pPr>
      <w:r w:rsidRPr="003635A1">
        <w:rPr>
          <w:rFonts w:ascii="Arial" w:hAnsi="Arial" w:cs="Arial"/>
          <w:b/>
          <w:bCs/>
          <w:sz w:val="24"/>
          <w:szCs w:val="24"/>
          <w:shd w:val="clear" w:color="auto" w:fill="FFFFFF"/>
          <w:lang w:val="mn-MN"/>
        </w:rPr>
        <w:tab/>
        <w:t>1 дүгээр зүйл.</w:t>
      </w:r>
      <w:r w:rsidRPr="003635A1">
        <w:rPr>
          <w:rFonts w:ascii="Arial" w:hAnsi="Arial" w:cs="Arial"/>
          <w:bCs/>
          <w:sz w:val="24"/>
          <w:szCs w:val="24"/>
          <w:shd w:val="clear" w:color="auto" w:fill="FFFFFF"/>
          <w:lang w:val="mn-MN"/>
        </w:rPr>
        <w:t>Ирээдүйн өв сангийн тухай хуулийн 15 дугаар зүйлийн 15.5.2 дахь заалтын “төрийн бус байгууллагаас” гэснийг “</w:t>
      </w:r>
      <w:r w:rsidR="00952909">
        <w:rPr>
          <w:rFonts w:ascii="Arial" w:hAnsi="Arial" w:cs="Arial"/>
          <w:bCs/>
          <w:sz w:val="24"/>
          <w:szCs w:val="24"/>
          <w:shd w:val="clear" w:color="auto" w:fill="FFFFFF"/>
          <w:lang w:val="mn-MN"/>
        </w:rPr>
        <w:t>ашгийн төлөө бус хуулийн этгээдээс</w:t>
      </w:r>
      <w:r w:rsidRPr="003635A1">
        <w:rPr>
          <w:rFonts w:ascii="Arial" w:hAnsi="Arial" w:cs="Arial"/>
          <w:bCs/>
          <w:sz w:val="24"/>
          <w:szCs w:val="24"/>
          <w:shd w:val="clear" w:color="auto" w:fill="FFFFFF"/>
          <w:lang w:val="mn-MN"/>
        </w:rPr>
        <w:t>” гэж, 20 дугаар зүйлийн 20.2 дахь хэсгийн “төрийн бус байгууллага” гэснийг “</w:t>
      </w:r>
      <w:r w:rsidR="00AE1F4B">
        <w:rPr>
          <w:rFonts w:ascii="Arial" w:hAnsi="Arial" w:cs="Arial"/>
          <w:bCs/>
          <w:sz w:val="24"/>
          <w:szCs w:val="24"/>
          <w:shd w:val="clear" w:color="auto" w:fill="FFFFFF"/>
          <w:lang w:val="mn-MN"/>
        </w:rPr>
        <w:t>ашгийн төлөө бус хуулийн этгээд</w:t>
      </w:r>
      <w:r w:rsidRPr="003635A1">
        <w:rPr>
          <w:rFonts w:ascii="Arial" w:hAnsi="Arial" w:cs="Arial"/>
          <w:bCs/>
          <w:sz w:val="24"/>
          <w:szCs w:val="24"/>
          <w:shd w:val="clear" w:color="auto" w:fill="FFFFFF"/>
          <w:lang w:val="mn-MN"/>
        </w:rPr>
        <w:t>” гэж тус тус өөрчилсүгэй.</w:t>
      </w:r>
    </w:p>
    <w:p w14:paraId="44FB6452"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57BBAB9" w14:textId="77777777" w:rsidR="006F7223" w:rsidRPr="003635A1" w:rsidRDefault="00F0440A" w:rsidP="006F7223">
      <w:pPr>
        <w:spacing w:after="0" w:line="240" w:lineRule="auto"/>
        <w:jc w:val="both"/>
        <w:rPr>
          <w:rStyle w:val="Strong"/>
          <w:rFonts w:ascii="Arial" w:hAnsi="Arial" w:cs="Arial"/>
          <w:b w:val="0"/>
          <w:sz w:val="24"/>
          <w:szCs w:val="24"/>
          <w:shd w:val="clear" w:color="auto" w:fill="FFFFFF"/>
          <w:lang w:val="mn-MN"/>
        </w:rPr>
      </w:pPr>
      <w:r w:rsidRPr="003635A1">
        <w:rPr>
          <w:rFonts w:ascii="Arial" w:hAnsi="Arial" w:cs="Arial"/>
          <w:bCs/>
          <w:sz w:val="24"/>
          <w:szCs w:val="24"/>
          <w:shd w:val="clear" w:color="auto" w:fill="FFFFFF"/>
          <w:lang w:val="mn-MN"/>
        </w:rPr>
        <w:tab/>
      </w:r>
      <w:r w:rsidR="006F7223" w:rsidRPr="003635A1">
        <w:rPr>
          <w:rStyle w:val="Strong"/>
          <w:rFonts w:ascii="Arial" w:hAnsi="Arial" w:cs="Arial"/>
          <w:sz w:val="24"/>
          <w:szCs w:val="24"/>
          <w:shd w:val="clear" w:color="auto" w:fill="FFFFFF"/>
          <w:lang w:val="mn-MN"/>
        </w:rPr>
        <w:t>2 дугаар зүйл.</w:t>
      </w:r>
      <w:r w:rsidR="006F7223" w:rsidRPr="003635A1">
        <w:rPr>
          <w:rStyle w:val="Strong"/>
          <w:rFonts w:ascii="Arial" w:hAnsi="Arial" w:cs="Arial"/>
          <w:b w:val="0"/>
          <w:sz w:val="24"/>
          <w:szCs w:val="24"/>
          <w:shd w:val="clear" w:color="auto" w:fill="FFFFFF"/>
          <w:lang w:val="mn-MN"/>
        </w:rPr>
        <w:t xml:space="preserve">Энэ хуулийг </w:t>
      </w:r>
      <w:r w:rsidR="006F7223">
        <w:rPr>
          <w:rStyle w:val="Strong"/>
          <w:rFonts w:ascii="Arial" w:hAnsi="Arial" w:cs="Arial"/>
          <w:b w:val="0"/>
          <w:sz w:val="24"/>
          <w:szCs w:val="24"/>
          <w:shd w:val="clear" w:color="auto" w:fill="FFFFFF"/>
          <w:lang w:val="mn-MN"/>
        </w:rPr>
        <w:t>Холбооны эрх зүйн байдлын</w:t>
      </w:r>
      <w:r w:rsidR="006F7223" w:rsidRPr="003635A1">
        <w:rPr>
          <w:rStyle w:val="Strong"/>
          <w:rFonts w:ascii="Arial" w:hAnsi="Arial" w:cs="Arial"/>
          <w:b w:val="0"/>
          <w:sz w:val="24"/>
          <w:szCs w:val="24"/>
          <w:shd w:val="clear" w:color="auto" w:fill="FFFFFF"/>
          <w:lang w:val="mn-MN"/>
        </w:rPr>
        <w:t xml:space="preserve"> тухай хууль</w:t>
      </w:r>
      <w:r w:rsidR="006F7223">
        <w:rPr>
          <w:rStyle w:val="Strong"/>
          <w:rFonts w:ascii="Arial" w:hAnsi="Arial" w:cs="Arial"/>
          <w:b w:val="0"/>
          <w:sz w:val="24"/>
          <w:szCs w:val="24"/>
          <w:shd w:val="clear" w:color="auto" w:fill="FFFFFF"/>
          <w:lang w:val="mn-MN"/>
        </w:rPr>
        <w:t xml:space="preserve"> </w:t>
      </w:r>
      <w:r w:rsidR="006F7223">
        <w:rPr>
          <w:rStyle w:val="Strong"/>
          <w:rFonts w:ascii="Arial" w:hAnsi="Arial" w:cs="Arial"/>
          <w:b w:val="0"/>
          <w:sz w:val="24"/>
          <w:szCs w:val="24"/>
          <w:shd w:val="clear" w:color="auto" w:fill="FFFFFF"/>
        </w:rPr>
        <w:t>/Шинэчилсэн найруулга/</w:t>
      </w:r>
      <w:r w:rsidR="006F7223"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66B70DAB" w14:textId="77777777" w:rsidR="006F7223" w:rsidRPr="003635A1" w:rsidRDefault="006F7223" w:rsidP="006F7223">
      <w:pPr>
        <w:spacing w:after="0" w:line="240" w:lineRule="auto"/>
        <w:jc w:val="both"/>
        <w:rPr>
          <w:rStyle w:val="Strong"/>
          <w:rFonts w:ascii="Arial" w:hAnsi="Arial" w:cs="Arial"/>
          <w:b w:val="0"/>
          <w:sz w:val="24"/>
          <w:szCs w:val="24"/>
          <w:shd w:val="clear" w:color="auto" w:fill="FFFFFF"/>
          <w:lang w:val="mn-MN"/>
        </w:rPr>
      </w:pPr>
    </w:p>
    <w:p w14:paraId="467253E7" w14:textId="17943762"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2B098EA6"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28B245F5"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5A327EB3"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r w:rsidRPr="003635A1">
        <w:rPr>
          <w:rStyle w:val="Strong"/>
          <w:rFonts w:ascii="Arial" w:hAnsi="Arial" w:cs="Arial"/>
          <w:b w:val="0"/>
          <w:sz w:val="24"/>
          <w:szCs w:val="24"/>
          <w:shd w:val="clear" w:color="auto" w:fill="FFFFFF"/>
          <w:lang w:val="mn-MN"/>
        </w:rPr>
        <w:t>Гарын үсэг</w:t>
      </w:r>
    </w:p>
    <w:p w14:paraId="5E3389CB"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A3A18BE"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1D435B9"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51DC80E"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290B6B9"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4BEB7CA"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39D9F64"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0F8A575"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DF04315"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54A64B5"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20632B1"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2D3A052"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BBA3279"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12F06C7"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423CA53"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C159751"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35AA4A4"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76AF37B"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D0B8F9A"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F90B938" w14:textId="77777777" w:rsidR="00F0440A" w:rsidRPr="003635A1" w:rsidRDefault="00F0440A" w:rsidP="00F0440A">
      <w:pPr>
        <w:spacing w:after="0" w:line="240" w:lineRule="auto"/>
        <w:contextualSpacing/>
        <w:jc w:val="center"/>
        <w:rPr>
          <w:rFonts w:ascii="Arial" w:hAnsi="Arial" w:cs="Arial"/>
          <w:b/>
          <w:noProof/>
          <w:sz w:val="24"/>
          <w:szCs w:val="24"/>
          <w:lang w:val="mn-MN"/>
        </w:rPr>
      </w:pPr>
    </w:p>
    <w:p w14:paraId="4E1E94FA"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0646096D" w14:textId="43166D98" w:rsidR="00F0440A" w:rsidRDefault="00F0440A" w:rsidP="00F0440A">
      <w:pPr>
        <w:spacing w:after="0" w:line="240" w:lineRule="auto"/>
        <w:jc w:val="both"/>
        <w:rPr>
          <w:rFonts w:ascii="Arial" w:hAnsi="Arial" w:cs="Arial"/>
          <w:bCs/>
          <w:sz w:val="24"/>
          <w:szCs w:val="24"/>
          <w:shd w:val="clear" w:color="auto" w:fill="FFFFFF"/>
          <w:lang w:val="mn-MN"/>
        </w:rPr>
      </w:pPr>
    </w:p>
    <w:p w14:paraId="4E772D65" w14:textId="77777777" w:rsidR="008A4783" w:rsidRDefault="008A4783" w:rsidP="00F0440A">
      <w:pPr>
        <w:spacing w:after="0" w:line="240" w:lineRule="auto"/>
        <w:jc w:val="both"/>
        <w:rPr>
          <w:rFonts w:ascii="Arial" w:hAnsi="Arial" w:cs="Arial"/>
          <w:bCs/>
          <w:sz w:val="24"/>
          <w:szCs w:val="24"/>
          <w:shd w:val="clear" w:color="auto" w:fill="FFFFFF"/>
          <w:lang w:val="mn-MN"/>
        </w:rPr>
      </w:pPr>
    </w:p>
    <w:p w14:paraId="47E43C77"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19F07EF8"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3A43AC7D" w14:textId="3C9F768E" w:rsidR="00F0440A" w:rsidRDefault="00F0440A" w:rsidP="00EC1043">
      <w:pPr>
        <w:spacing w:after="0" w:line="240" w:lineRule="auto"/>
        <w:contextualSpacing/>
        <w:rPr>
          <w:rFonts w:ascii="Arial" w:hAnsi="Arial" w:cs="Arial"/>
          <w:b/>
          <w:noProof/>
          <w:sz w:val="24"/>
          <w:szCs w:val="24"/>
          <w:lang w:val="mn-MN"/>
        </w:rPr>
      </w:pPr>
    </w:p>
    <w:p w14:paraId="4C93F1CA" w14:textId="77777777" w:rsidR="00101A24" w:rsidRPr="003635A1" w:rsidRDefault="00101A24" w:rsidP="00EC1043">
      <w:pPr>
        <w:spacing w:after="0" w:line="240" w:lineRule="auto"/>
        <w:contextualSpacing/>
        <w:rPr>
          <w:rFonts w:ascii="Arial" w:hAnsi="Arial" w:cs="Arial"/>
          <w:b/>
          <w:noProof/>
          <w:sz w:val="24"/>
          <w:szCs w:val="24"/>
          <w:lang w:val="mn-MN"/>
        </w:rPr>
      </w:pPr>
    </w:p>
    <w:p w14:paraId="513CFA52" w14:textId="77777777" w:rsidR="00F0440A" w:rsidRPr="003635A1" w:rsidRDefault="00F0440A" w:rsidP="00F0440A">
      <w:pPr>
        <w:spacing w:after="0" w:line="240" w:lineRule="auto"/>
        <w:jc w:val="right"/>
        <w:rPr>
          <w:rFonts w:ascii="Arial" w:hAnsi="Arial" w:cs="Arial"/>
          <w:bCs/>
          <w:sz w:val="24"/>
          <w:szCs w:val="24"/>
          <w:shd w:val="clear" w:color="auto" w:fill="FFFFFF"/>
          <w:lang w:val="mn-MN"/>
        </w:rPr>
      </w:pPr>
      <w:r>
        <w:rPr>
          <w:rFonts w:ascii="Arial" w:hAnsi="Arial" w:cs="Arial"/>
          <w:bCs/>
          <w:sz w:val="24"/>
          <w:szCs w:val="24"/>
          <w:shd w:val="clear" w:color="auto" w:fill="FFFFFF"/>
          <w:lang w:val="mn-MN"/>
        </w:rPr>
        <w:lastRenderedPageBreak/>
        <w:t xml:space="preserve">Төсөл </w:t>
      </w:r>
    </w:p>
    <w:p w14:paraId="2B5BFD7F" w14:textId="77777777" w:rsidR="00F0440A" w:rsidRPr="003635A1" w:rsidRDefault="00F0440A" w:rsidP="00F0440A">
      <w:pPr>
        <w:spacing w:after="0" w:line="240" w:lineRule="auto"/>
        <w:contextualSpacing/>
        <w:jc w:val="center"/>
        <w:rPr>
          <w:rFonts w:ascii="Arial" w:hAnsi="Arial" w:cs="Arial"/>
          <w:b/>
          <w:noProof/>
          <w:sz w:val="24"/>
          <w:szCs w:val="24"/>
          <w:lang w:val="mn-MN"/>
        </w:rPr>
      </w:pPr>
    </w:p>
    <w:p w14:paraId="0318C596" w14:textId="77777777" w:rsidR="00F0440A" w:rsidRPr="003635A1" w:rsidRDefault="00F0440A" w:rsidP="00F0440A">
      <w:pPr>
        <w:spacing w:after="0" w:line="240" w:lineRule="auto"/>
        <w:contextualSpacing/>
        <w:jc w:val="center"/>
        <w:rPr>
          <w:rFonts w:ascii="Arial" w:hAnsi="Arial" w:cs="Arial"/>
          <w:b/>
          <w:noProof/>
          <w:sz w:val="24"/>
          <w:szCs w:val="24"/>
          <w:lang w:val="mn-MN"/>
        </w:rPr>
      </w:pPr>
    </w:p>
    <w:p w14:paraId="6860B3CD" w14:textId="77777777" w:rsidR="00F0440A" w:rsidRPr="003635A1" w:rsidRDefault="00F0440A" w:rsidP="00F0440A">
      <w:pPr>
        <w:spacing w:after="0" w:line="240" w:lineRule="auto"/>
        <w:contextualSpacing/>
        <w:jc w:val="center"/>
        <w:rPr>
          <w:rFonts w:ascii="Arial" w:hAnsi="Arial" w:cs="Arial"/>
          <w:b/>
          <w:noProof/>
          <w:sz w:val="24"/>
          <w:szCs w:val="24"/>
          <w:lang w:val="mn-MN"/>
        </w:rPr>
      </w:pPr>
      <w:r w:rsidRPr="003635A1">
        <w:rPr>
          <w:rFonts w:ascii="Arial" w:hAnsi="Arial" w:cs="Arial"/>
          <w:b/>
          <w:noProof/>
          <w:sz w:val="24"/>
          <w:szCs w:val="24"/>
          <w:lang w:val="mn-MN"/>
        </w:rPr>
        <w:t>МОНГОЛ УЛСЫН ХУУЛЬ</w:t>
      </w:r>
    </w:p>
    <w:p w14:paraId="60DEB509" w14:textId="77777777" w:rsidR="00F0440A" w:rsidRPr="003635A1" w:rsidRDefault="00F0440A" w:rsidP="00F0440A">
      <w:pPr>
        <w:spacing w:after="0" w:line="240" w:lineRule="auto"/>
        <w:contextualSpacing/>
        <w:rPr>
          <w:rFonts w:ascii="Arial" w:hAnsi="Arial" w:cs="Arial"/>
          <w:noProof/>
          <w:sz w:val="24"/>
          <w:szCs w:val="24"/>
          <w:lang w:val="mn-MN"/>
        </w:rPr>
      </w:pPr>
    </w:p>
    <w:p w14:paraId="5AD40AE3" w14:textId="63304805" w:rsidR="00F0440A" w:rsidRPr="003635A1" w:rsidRDefault="00EC1043" w:rsidP="00F0440A">
      <w:pPr>
        <w:spacing w:after="0" w:line="240" w:lineRule="auto"/>
        <w:contextualSpacing/>
        <w:jc w:val="both"/>
        <w:rPr>
          <w:rFonts w:ascii="Arial" w:hAnsi="Arial" w:cs="Arial"/>
          <w:noProof/>
          <w:sz w:val="24"/>
          <w:szCs w:val="24"/>
          <w:lang w:val="mn-MN"/>
        </w:rPr>
      </w:pPr>
      <w:r>
        <w:rPr>
          <w:rFonts w:ascii="Arial" w:hAnsi="Arial" w:cs="Arial"/>
          <w:noProof/>
          <w:sz w:val="24"/>
          <w:szCs w:val="24"/>
          <w:lang w:val="mn-MN"/>
        </w:rPr>
        <w:t>202</w:t>
      </w:r>
      <w:r w:rsidR="006C7D44">
        <w:rPr>
          <w:rFonts w:ascii="Arial" w:hAnsi="Arial" w:cs="Arial"/>
          <w:noProof/>
          <w:sz w:val="24"/>
          <w:szCs w:val="24"/>
          <w:lang w:val="mn-MN"/>
        </w:rPr>
        <w:t>1</w:t>
      </w:r>
      <w:r w:rsidR="00F0440A" w:rsidRPr="003635A1">
        <w:rPr>
          <w:rFonts w:ascii="Arial" w:hAnsi="Arial" w:cs="Arial"/>
          <w:noProof/>
          <w:sz w:val="24"/>
          <w:szCs w:val="24"/>
          <w:lang w:val="mn-MN"/>
        </w:rPr>
        <w:t xml:space="preserve"> оны ... </w:t>
      </w:r>
      <w:r w:rsidR="006D0A59" w:rsidRPr="003635A1">
        <w:rPr>
          <w:rFonts w:ascii="Arial" w:hAnsi="Arial" w:cs="Arial"/>
          <w:noProof/>
          <w:sz w:val="24"/>
          <w:szCs w:val="24"/>
          <w:lang w:val="mn-MN"/>
        </w:rPr>
        <w:t>д</w:t>
      </w:r>
      <w:r w:rsidR="006D0A59">
        <w:rPr>
          <w:rFonts w:ascii="Arial" w:hAnsi="Arial" w:cs="Arial"/>
          <w:noProof/>
          <w:sz w:val="24"/>
          <w:szCs w:val="24"/>
          <w:lang w:val="mn-MN"/>
        </w:rPr>
        <w:t>угаа</w:t>
      </w:r>
      <w:r w:rsidR="006D0A59" w:rsidRPr="003635A1">
        <w:rPr>
          <w:rFonts w:ascii="Arial" w:hAnsi="Arial" w:cs="Arial"/>
          <w:noProof/>
          <w:sz w:val="24"/>
          <w:szCs w:val="24"/>
          <w:lang w:val="mn-MN"/>
        </w:rPr>
        <w:t>р</w:t>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t xml:space="preserve">                    Улаанбаатар </w:t>
      </w:r>
    </w:p>
    <w:p w14:paraId="13B28088" w14:textId="77777777" w:rsidR="00F0440A" w:rsidRPr="003635A1" w:rsidRDefault="00F0440A" w:rsidP="00F0440A">
      <w:pPr>
        <w:spacing w:after="0" w:line="240" w:lineRule="auto"/>
        <w:rPr>
          <w:rFonts w:ascii="Arial" w:hAnsi="Arial" w:cs="Arial"/>
          <w:bCs/>
          <w:sz w:val="24"/>
          <w:szCs w:val="24"/>
          <w:shd w:val="clear" w:color="auto" w:fill="FFFFFF"/>
          <w:lang w:val="mn-MN"/>
        </w:rPr>
      </w:pPr>
      <w:r w:rsidRPr="003635A1">
        <w:rPr>
          <w:rFonts w:ascii="Arial" w:hAnsi="Arial" w:cs="Arial"/>
          <w:noProof/>
          <w:sz w:val="24"/>
          <w:szCs w:val="24"/>
          <w:lang w:val="mn-MN"/>
        </w:rPr>
        <w:t>сарын ... -ны өдөр</w:t>
      </w:r>
      <w:r w:rsidRPr="003635A1">
        <w:rPr>
          <w:rFonts w:ascii="Arial" w:hAnsi="Arial" w:cs="Arial"/>
          <w:noProof/>
          <w:sz w:val="24"/>
          <w:szCs w:val="24"/>
          <w:lang w:val="mn-MN"/>
        </w:rPr>
        <w:tab/>
      </w:r>
      <w:r w:rsidRPr="003635A1">
        <w:rPr>
          <w:rFonts w:ascii="Arial" w:hAnsi="Arial" w:cs="Arial"/>
          <w:noProof/>
          <w:sz w:val="24"/>
          <w:szCs w:val="24"/>
          <w:lang w:val="mn-MN"/>
        </w:rPr>
        <w:tab/>
        <w:t xml:space="preserve">                                                                                   хот</w:t>
      </w:r>
    </w:p>
    <w:p w14:paraId="41F9A19F" w14:textId="77777777" w:rsidR="00F0440A" w:rsidRPr="003635A1" w:rsidRDefault="00F0440A" w:rsidP="00F0440A">
      <w:pPr>
        <w:spacing w:after="0" w:line="240" w:lineRule="auto"/>
        <w:contextualSpacing/>
        <w:jc w:val="both"/>
        <w:rPr>
          <w:rStyle w:val="Strong"/>
          <w:rFonts w:ascii="Arial" w:hAnsi="Arial" w:cs="Arial"/>
          <w:b w:val="0"/>
          <w:bCs w:val="0"/>
          <w:noProof/>
          <w:sz w:val="24"/>
          <w:szCs w:val="24"/>
          <w:lang w:val="mn-MN"/>
        </w:rPr>
      </w:pPr>
    </w:p>
    <w:p w14:paraId="20BA1DCA"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1F159DBC"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B50F67D"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eastAsia="Times New Roman" w:hAnsi="Arial" w:cs="Arial"/>
          <w:b/>
          <w:bCs/>
          <w:sz w:val="24"/>
          <w:szCs w:val="24"/>
          <w:lang w:val="mn-MN"/>
        </w:rPr>
        <w:t>КОМПАНИЙН</w:t>
      </w:r>
      <w:r w:rsidRPr="003635A1">
        <w:rPr>
          <w:rFonts w:ascii="Arial" w:hAnsi="Arial" w:cs="Arial"/>
          <w:b/>
          <w:bCs/>
          <w:sz w:val="24"/>
          <w:szCs w:val="24"/>
          <w:shd w:val="clear" w:color="auto" w:fill="FFFFFF"/>
          <w:lang w:val="mn-MN"/>
        </w:rPr>
        <w:t xml:space="preserve"> ТУХАЙ ХУУЛЬД</w:t>
      </w:r>
    </w:p>
    <w:p w14:paraId="0C0CCDF0"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 ӨӨРЧЛӨЛТ ОРУУЛАХ ТУХАЙ </w:t>
      </w:r>
    </w:p>
    <w:p w14:paraId="62453053"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135BCC94"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634C6D05" w14:textId="6EFB8801" w:rsidR="00CB4635" w:rsidRDefault="00F0440A" w:rsidP="00F0440A">
      <w:pPr>
        <w:spacing w:after="0" w:line="240" w:lineRule="auto"/>
        <w:jc w:val="both"/>
        <w:rPr>
          <w:rFonts w:ascii="Arial" w:hAnsi="Arial" w:cs="Arial"/>
          <w:b/>
          <w:bCs/>
          <w:sz w:val="24"/>
          <w:szCs w:val="24"/>
          <w:shd w:val="clear" w:color="auto" w:fill="FFFFFF"/>
        </w:rPr>
      </w:pPr>
      <w:r w:rsidRPr="003635A1">
        <w:rPr>
          <w:rFonts w:ascii="Arial" w:hAnsi="Arial" w:cs="Arial"/>
          <w:b/>
          <w:bCs/>
          <w:sz w:val="24"/>
          <w:szCs w:val="24"/>
          <w:shd w:val="clear" w:color="auto" w:fill="FFFFFF"/>
          <w:lang w:val="mn-MN"/>
        </w:rPr>
        <w:tab/>
        <w:t>1 дүгээр зүйл.</w:t>
      </w:r>
      <w:r w:rsidR="00CB4635" w:rsidRPr="00DB3385">
        <w:rPr>
          <w:rFonts w:ascii="Arial" w:hAnsi="Arial" w:cs="Arial"/>
          <w:sz w:val="24"/>
          <w:szCs w:val="24"/>
          <w:shd w:val="clear" w:color="auto" w:fill="FFFFFF"/>
          <w:lang w:val="mn-MN"/>
        </w:rPr>
        <w:t>Компанийн тухай хуулийн 8 дугаар зүйлд доор</w:t>
      </w:r>
      <w:r w:rsidR="00B70D59" w:rsidRPr="00DB3385">
        <w:rPr>
          <w:rFonts w:ascii="Arial" w:hAnsi="Arial" w:cs="Arial"/>
          <w:sz w:val="24"/>
          <w:szCs w:val="24"/>
          <w:shd w:val="clear" w:color="auto" w:fill="FFFFFF"/>
          <w:lang w:val="mn-MN"/>
        </w:rPr>
        <w:t xml:space="preserve"> дурдсан</w:t>
      </w:r>
      <w:r w:rsidR="00472408" w:rsidRPr="00DB3385">
        <w:rPr>
          <w:rFonts w:ascii="Arial" w:hAnsi="Arial" w:cs="Arial"/>
          <w:sz w:val="24"/>
          <w:szCs w:val="24"/>
          <w:shd w:val="clear" w:color="auto" w:fill="FFFFFF"/>
          <w:lang w:val="mn-MN"/>
        </w:rPr>
        <w:t xml:space="preserve"> </w:t>
      </w:r>
      <w:r w:rsidR="00CB4635" w:rsidRPr="00DB3385">
        <w:rPr>
          <w:rFonts w:ascii="Arial" w:hAnsi="Arial" w:cs="Arial"/>
          <w:sz w:val="24"/>
          <w:szCs w:val="24"/>
          <w:shd w:val="clear" w:color="auto" w:fill="FFFFFF"/>
          <w:lang w:val="mn-MN"/>
        </w:rPr>
        <w:t xml:space="preserve"> агуулгатай 8.5 дахь хэсэг нэмсүгэй</w:t>
      </w:r>
      <w:r w:rsidR="00CB4635" w:rsidRPr="00DB3385">
        <w:rPr>
          <w:rFonts w:ascii="Arial" w:hAnsi="Arial" w:cs="Arial"/>
          <w:sz w:val="24"/>
          <w:szCs w:val="24"/>
          <w:shd w:val="clear" w:color="auto" w:fill="FFFFFF"/>
        </w:rPr>
        <w:t>:</w:t>
      </w:r>
    </w:p>
    <w:p w14:paraId="1AD88DF1" w14:textId="00CA0CE1" w:rsidR="00CB4635" w:rsidRDefault="00CB4635" w:rsidP="00F0440A">
      <w:pPr>
        <w:spacing w:after="0" w:line="240" w:lineRule="auto"/>
        <w:jc w:val="both"/>
        <w:rPr>
          <w:rFonts w:ascii="Arial" w:hAnsi="Arial" w:cs="Arial"/>
          <w:b/>
          <w:bCs/>
          <w:sz w:val="24"/>
          <w:szCs w:val="24"/>
          <w:shd w:val="clear" w:color="auto" w:fill="FFFFFF"/>
        </w:rPr>
      </w:pPr>
    </w:p>
    <w:p w14:paraId="625CBB4C" w14:textId="4F6E8617" w:rsidR="00CB4635" w:rsidRPr="00B575B6" w:rsidRDefault="00CB4635" w:rsidP="00F0440A">
      <w:pPr>
        <w:spacing w:after="0" w:line="240" w:lineRule="auto"/>
        <w:jc w:val="both"/>
        <w:rPr>
          <w:rFonts w:ascii="Arial" w:hAnsi="Arial" w:cs="Arial"/>
          <w:sz w:val="24"/>
          <w:szCs w:val="24"/>
          <w:shd w:val="clear" w:color="auto" w:fill="FFFFFF"/>
        </w:rPr>
      </w:pPr>
      <w:r>
        <w:rPr>
          <w:rFonts w:ascii="Arial" w:hAnsi="Arial" w:cs="Arial"/>
          <w:b/>
          <w:bCs/>
          <w:sz w:val="24"/>
          <w:szCs w:val="24"/>
          <w:shd w:val="clear" w:color="auto" w:fill="FFFFFF"/>
        </w:rPr>
        <w:tab/>
      </w:r>
      <w:r w:rsidRPr="00B575B6">
        <w:rPr>
          <w:rFonts w:ascii="Arial" w:hAnsi="Arial" w:cs="Arial"/>
          <w:sz w:val="24"/>
          <w:szCs w:val="24"/>
          <w:shd w:val="clear" w:color="auto" w:fill="FFFFFF"/>
        </w:rPr>
        <w:t>“8.5.Компани нь нийгмийн хариуцлагын хүрээнд Холбооны эрх зүйн байдлын тухай хуулийн 35.3-т заасан нийтэд тустай үйл ажиллагааг зөвхөн төлбөргүй явуулна.</w:t>
      </w:r>
      <w:r w:rsidR="004032DA" w:rsidRPr="00B575B6">
        <w:rPr>
          <w:rFonts w:ascii="Arial" w:hAnsi="Arial" w:cs="Arial"/>
          <w:sz w:val="24"/>
          <w:szCs w:val="24"/>
          <w:shd w:val="clear" w:color="auto" w:fill="FFFFFF"/>
        </w:rPr>
        <w:t>”</w:t>
      </w:r>
    </w:p>
    <w:p w14:paraId="066778F6" w14:textId="77777777" w:rsidR="00CB4635" w:rsidRDefault="00CB4635" w:rsidP="00F0440A">
      <w:pPr>
        <w:spacing w:after="0" w:line="240" w:lineRule="auto"/>
        <w:jc w:val="both"/>
        <w:rPr>
          <w:rFonts w:ascii="Arial" w:hAnsi="Arial" w:cs="Arial"/>
          <w:b/>
          <w:bCs/>
          <w:sz w:val="24"/>
          <w:szCs w:val="24"/>
          <w:shd w:val="clear" w:color="auto" w:fill="FFFFFF"/>
          <w:lang w:val="mn-MN"/>
        </w:rPr>
      </w:pPr>
    </w:p>
    <w:p w14:paraId="43C3F6DF" w14:textId="077866EF" w:rsidR="00F0440A" w:rsidRPr="003635A1" w:rsidRDefault="002D6313" w:rsidP="002D6313">
      <w:pPr>
        <w:spacing w:after="0" w:line="240" w:lineRule="auto"/>
        <w:ind w:firstLine="720"/>
        <w:jc w:val="both"/>
        <w:rPr>
          <w:rFonts w:ascii="Arial" w:hAnsi="Arial" w:cs="Arial"/>
          <w:bCs/>
          <w:sz w:val="24"/>
          <w:szCs w:val="24"/>
          <w:shd w:val="clear" w:color="auto" w:fill="FFFFFF"/>
          <w:lang w:val="mn-MN"/>
        </w:rPr>
      </w:pPr>
      <w:r w:rsidRPr="002D6313">
        <w:rPr>
          <w:rFonts w:ascii="Arial" w:hAnsi="Arial" w:cs="Arial"/>
          <w:b/>
          <w:sz w:val="24"/>
          <w:szCs w:val="24"/>
          <w:shd w:val="clear" w:color="auto" w:fill="FFFFFF"/>
          <w:lang w:val="mn-MN"/>
        </w:rPr>
        <w:t>2 дугаар зүйл.</w:t>
      </w:r>
      <w:r w:rsidR="00F0440A" w:rsidRPr="003635A1">
        <w:rPr>
          <w:rFonts w:ascii="Arial" w:hAnsi="Arial" w:cs="Arial"/>
          <w:bCs/>
          <w:sz w:val="24"/>
          <w:szCs w:val="24"/>
          <w:shd w:val="clear" w:color="auto" w:fill="FFFFFF"/>
          <w:lang w:val="mn-MN"/>
        </w:rPr>
        <w:t xml:space="preserve">Компанийн тухай хуулийн </w:t>
      </w:r>
      <w:r w:rsidR="00313890">
        <w:rPr>
          <w:rFonts w:ascii="Arial" w:hAnsi="Arial" w:cs="Arial"/>
          <w:bCs/>
          <w:sz w:val="24"/>
          <w:szCs w:val="24"/>
          <w:shd w:val="clear" w:color="auto" w:fill="FFFFFF"/>
          <w:lang w:val="mn-MN"/>
        </w:rPr>
        <w:t>8 дугаар зүйлийн 8.5 дахь хэсгийн дугаарыг “8.6” гэж</w:t>
      </w:r>
      <w:r w:rsidR="00F50AE9">
        <w:rPr>
          <w:rFonts w:ascii="Arial" w:hAnsi="Arial" w:cs="Arial"/>
          <w:bCs/>
          <w:sz w:val="24"/>
          <w:szCs w:val="24"/>
          <w:shd w:val="clear" w:color="auto" w:fill="FFFFFF"/>
          <w:lang w:val="mn-MN"/>
        </w:rPr>
        <w:t xml:space="preserve">, </w:t>
      </w:r>
      <w:r w:rsidR="00F0440A" w:rsidRPr="003635A1">
        <w:rPr>
          <w:rFonts w:ascii="Arial" w:hAnsi="Arial" w:cs="Arial"/>
          <w:bCs/>
          <w:sz w:val="24"/>
          <w:szCs w:val="24"/>
          <w:shd w:val="clear" w:color="auto" w:fill="FFFFFF"/>
          <w:lang w:val="mn-MN"/>
        </w:rPr>
        <w:t>79 дүгээр зүйлийн 79.2 дахь хэсгийн “төрийн бус байгууллагаас” гэснийг “</w:t>
      </w:r>
      <w:r w:rsidR="00691112">
        <w:rPr>
          <w:rFonts w:ascii="Arial" w:hAnsi="Arial" w:cs="Arial"/>
          <w:bCs/>
          <w:sz w:val="24"/>
          <w:szCs w:val="24"/>
          <w:shd w:val="clear" w:color="auto" w:fill="FFFFFF"/>
          <w:lang w:val="mn-MN"/>
        </w:rPr>
        <w:t>ашгийн төлөө бус хуулийн этгээдээс</w:t>
      </w:r>
      <w:r w:rsidR="00F0440A" w:rsidRPr="003635A1">
        <w:rPr>
          <w:rFonts w:ascii="Arial" w:hAnsi="Arial" w:cs="Arial"/>
          <w:bCs/>
          <w:sz w:val="24"/>
          <w:szCs w:val="24"/>
          <w:shd w:val="clear" w:color="auto" w:fill="FFFFFF"/>
          <w:lang w:val="mn-MN"/>
        </w:rPr>
        <w:t xml:space="preserve">” гэж </w:t>
      </w:r>
      <w:r w:rsidR="006A715C">
        <w:rPr>
          <w:rFonts w:ascii="Arial" w:hAnsi="Arial" w:cs="Arial"/>
          <w:bCs/>
          <w:sz w:val="24"/>
          <w:szCs w:val="24"/>
          <w:shd w:val="clear" w:color="auto" w:fill="FFFFFF"/>
          <w:lang w:val="mn-MN"/>
        </w:rPr>
        <w:t xml:space="preserve">тус тус </w:t>
      </w:r>
      <w:r w:rsidR="00F0440A" w:rsidRPr="003635A1">
        <w:rPr>
          <w:rFonts w:ascii="Arial" w:hAnsi="Arial" w:cs="Arial"/>
          <w:bCs/>
          <w:sz w:val="24"/>
          <w:szCs w:val="24"/>
          <w:shd w:val="clear" w:color="auto" w:fill="FFFFFF"/>
          <w:lang w:val="mn-MN"/>
        </w:rPr>
        <w:t>өөрчилсүгэй.</w:t>
      </w:r>
    </w:p>
    <w:p w14:paraId="4FE2B030"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0949593" w14:textId="4401F7BF" w:rsidR="006F7223" w:rsidRPr="003635A1" w:rsidRDefault="00F0440A" w:rsidP="006F7223">
      <w:pPr>
        <w:spacing w:after="0" w:line="240" w:lineRule="auto"/>
        <w:jc w:val="both"/>
        <w:rPr>
          <w:rStyle w:val="Strong"/>
          <w:rFonts w:ascii="Arial" w:hAnsi="Arial" w:cs="Arial"/>
          <w:b w:val="0"/>
          <w:sz w:val="24"/>
          <w:szCs w:val="24"/>
          <w:shd w:val="clear" w:color="auto" w:fill="FFFFFF"/>
          <w:lang w:val="mn-MN"/>
        </w:rPr>
      </w:pPr>
      <w:r w:rsidRPr="003635A1">
        <w:rPr>
          <w:rFonts w:ascii="Arial" w:hAnsi="Arial" w:cs="Arial"/>
          <w:bCs/>
          <w:sz w:val="24"/>
          <w:szCs w:val="24"/>
          <w:shd w:val="clear" w:color="auto" w:fill="FFFFFF"/>
          <w:lang w:val="mn-MN"/>
        </w:rPr>
        <w:tab/>
      </w:r>
      <w:r w:rsidR="006F7223">
        <w:rPr>
          <w:rStyle w:val="Strong"/>
          <w:rFonts w:ascii="Arial" w:hAnsi="Arial" w:cs="Arial"/>
          <w:sz w:val="24"/>
          <w:szCs w:val="24"/>
          <w:shd w:val="clear" w:color="auto" w:fill="FFFFFF"/>
          <w:lang w:val="mn-MN"/>
        </w:rPr>
        <w:t>3</w:t>
      </w:r>
      <w:r w:rsidR="006F7223" w:rsidRPr="003635A1">
        <w:rPr>
          <w:rStyle w:val="Strong"/>
          <w:rFonts w:ascii="Arial" w:hAnsi="Arial" w:cs="Arial"/>
          <w:sz w:val="24"/>
          <w:szCs w:val="24"/>
          <w:shd w:val="clear" w:color="auto" w:fill="FFFFFF"/>
          <w:lang w:val="mn-MN"/>
        </w:rPr>
        <w:t xml:space="preserve"> дугаар зүйл.</w:t>
      </w:r>
      <w:r w:rsidR="006F7223" w:rsidRPr="003635A1">
        <w:rPr>
          <w:rStyle w:val="Strong"/>
          <w:rFonts w:ascii="Arial" w:hAnsi="Arial" w:cs="Arial"/>
          <w:b w:val="0"/>
          <w:sz w:val="24"/>
          <w:szCs w:val="24"/>
          <w:shd w:val="clear" w:color="auto" w:fill="FFFFFF"/>
          <w:lang w:val="mn-MN"/>
        </w:rPr>
        <w:t xml:space="preserve">Энэ хуулийг </w:t>
      </w:r>
      <w:r w:rsidR="006F7223">
        <w:rPr>
          <w:rStyle w:val="Strong"/>
          <w:rFonts w:ascii="Arial" w:hAnsi="Arial" w:cs="Arial"/>
          <w:b w:val="0"/>
          <w:sz w:val="24"/>
          <w:szCs w:val="24"/>
          <w:shd w:val="clear" w:color="auto" w:fill="FFFFFF"/>
          <w:lang w:val="mn-MN"/>
        </w:rPr>
        <w:t>Холбооны эрх зүйн байдлын</w:t>
      </w:r>
      <w:r w:rsidR="006F7223" w:rsidRPr="003635A1">
        <w:rPr>
          <w:rStyle w:val="Strong"/>
          <w:rFonts w:ascii="Arial" w:hAnsi="Arial" w:cs="Arial"/>
          <w:b w:val="0"/>
          <w:sz w:val="24"/>
          <w:szCs w:val="24"/>
          <w:shd w:val="clear" w:color="auto" w:fill="FFFFFF"/>
          <w:lang w:val="mn-MN"/>
        </w:rPr>
        <w:t xml:space="preserve"> тухай хууль</w:t>
      </w:r>
      <w:r w:rsidR="006F7223">
        <w:rPr>
          <w:rStyle w:val="Strong"/>
          <w:rFonts w:ascii="Arial" w:hAnsi="Arial" w:cs="Arial"/>
          <w:b w:val="0"/>
          <w:sz w:val="24"/>
          <w:szCs w:val="24"/>
          <w:shd w:val="clear" w:color="auto" w:fill="FFFFFF"/>
          <w:lang w:val="mn-MN"/>
        </w:rPr>
        <w:t xml:space="preserve"> </w:t>
      </w:r>
      <w:r w:rsidR="006F7223">
        <w:rPr>
          <w:rStyle w:val="Strong"/>
          <w:rFonts w:ascii="Arial" w:hAnsi="Arial" w:cs="Arial"/>
          <w:b w:val="0"/>
          <w:sz w:val="24"/>
          <w:szCs w:val="24"/>
          <w:shd w:val="clear" w:color="auto" w:fill="FFFFFF"/>
        </w:rPr>
        <w:t>/Шинэчилсэн найруулга/</w:t>
      </w:r>
      <w:r w:rsidR="006F7223"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5F3AE65E" w14:textId="77777777" w:rsidR="006F7223" w:rsidRPr="003635A1" w:rsidRDefault="006F7223" w:rsidP="006F7223">
      <w:pPr>
        <w:spacing w:after="0" w:line="240" w:lineRule="auto"/>
        <w:jc w:val="both"/>
        <w:rPr>
          <w:rStyle w:val="Strong"/>
          <w:rFonts w:ascii="Arial" w:hAnsi="Arial" w:cs="Arial"/>
          <w:b w:val="0"/>
          <w:sz w:val="24"/>
          <w:szCs w:val="24"/>
          <w:shd w:val="clear" w:color="auto" w:fill="FFFFFF"/>
          <w:lang w:val="mn-MN"/>
        </w:rPr>
      </w:pPr>
    </w:p>
    <w:p w14:paraId="31927DF4" w14:textId="71A4864E"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5BF6B85B" w14:textId="77777777" w:rsidR="00F0440A" w:rsidRPr="00CB4635" w:rsidRDefault="00F0440A" w:rsidP="00F0440A">
      <w:pPr>
        <w:spacing w:after="0" w:line="240" w:lineRule="auto"/>
        <w:jc w:val="both"/>
        <w:rPr>
          <w:rStyle w:val="Strong"/>
          <w:rFonts w:ascii="Arial" w:hAnsi="Arial" w:cs="Arial"/>
          <w:b w:val="0"/>
          <w:sz w:val="24"/>
          <w:szCs w:val="24"/>
          <w:shd w:val="clear" w:color="auto" w:fill="FFFFFF"/>
        </w:rPr>
      </w:pPr>
    </w:p>
    <w:p w14:paraId="230B562C"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04F5AB08"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r w:rsidRPr="003635A1">
        <w:rPr>
          <w:rStyle w:val="Strong"/>
          <w:rFonts w:ascii="Arial" w:hAnsi="Arial" w:cs="Arial"/>
          <w:b w:val="0"/>
          <w:sz w:val="24"/>
          <w:szCs w:val="24"/>
          <w:shd w:val="clear" w:color="auto" w:fill="FFFFFF"/>
          <w:lang w:val="mn-MN"/>
        </w:rPr>
        <w:t>Гарын үсэг</w:t>
      </w:r>
    </w:p>
    <w:p w14:paraId="5FAF0B99"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95CE78A"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C2B75BE"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A50E759"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CC7F555"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E1B99F6"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3EE7BA4"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F09ED0F"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AD85846"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8BF7124"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364215C"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3609181"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ABAB57D"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7D15C04"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5C3FCF7"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ACC5EC8"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D5CEA55"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096AA41"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F0E3E41"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07717C2"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72F7439"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228A98BC" w14:textId="77777777" w:rsidR="00F0440A" w:rsidRPr="003635A1" w:rsidRDefault="00F0440A" w:rsidP="00F0440A">
      <w:pPr>
        <w:spacing w:after="0" w:line="240" w:lineRule="auto"/>
        <w:jc w:val="right"/>
        <w:rPr>
          <w:rFonts w:ascii="Arial" w:hAnsi="Arial" w:cs="Arial"/>
          <w:bCs/>
          <w:sz w:val="24"/>
          <w:szCs w:val="24"/>
          <w:shd w:val="clear" w:color="auto" w:fill="FFFFFF"/>
          <w:lang w:val="mn-MN"/>
        </w:rPr>
      </w:pPr>
      <w:r>
        <w:rPr>
          <w:rFonts w:ascii="Arial" w:hAnsi="Arial" w:cs="Arial"/>
          <w:bCs/>
          <w:sz w:val="24"/>
          <w:szCs w:val="24"/>
          <w:shd w:val="clear" w:color="auto" w:fill="FFFFFF"/>
          <w:lang w:val="mn-MN"/>
        </w:rPr>
        <w:lastRenderedPageBreak/>
        <w:t xml:space="preserve">Төсөл </w:t>
      </w:r>
    </w:p>
    <w:p w14:paraId="3A121899" w14:textId="77777777" w:rsidR="00F0440A" w:rsidRPr="003635A1" w:rsidRDefault="00F0440A" w:rsidP="00F0440A">
      <w:pPr>
        <w:spacing w:after="0" w:line="240" w:lineRule="auto"/>
        <w:contextualSpacing/>
        <w:jc w:val="center"/>
        <w:rPr>
          <w:rFonts w:ascii="Arial" w:hAnsi="Arial" w:cs="Arial"/>
          <w:b/>
          <w:noProof/>
          <w:sz w:val="24"/>
          <w:szCs w:val="24"/>
          <w:lang w:val="mn-MN"/>
        </w:rPr>
      </w:pPr>
    </w:p>
    <w:p w14:paraId="6346772D" w14:textId="77777777" w:rsidR="00F0440A" w:rsidRPr="003635A1" w:rsidRDefault="00F0440A" w:rsidP="00F0440A">
      <w:pPr>
        <w:spacing w:after="0" w:line="240" w:lineRule="auto"/>
        <w:contextualSpacing/>
        <w:jc w:val="center"/>
        <w:rPr>
          <w:rFonts w:ascii="Arial" w:hAnsi="Arial" w:cs="Arial"/>
          <w:b/>
          <w:noProof/>
          <w:sz w:val="24"/>
          <w:szCs w:val="24"/>
          <w:lang w:val="mn-MN"/>
        </w:rPr>
      </w:pPr>
    </w:p>
    <w:p w14:paraId="2156F222" w14:textId="77777777" w:rsidR="00F0440A" w:rsidRPr="003635A1" w:rsidRDefault="00F0440A" w:rsidP="00F0440A">
      <w:pPr>
        <w:spacing w:after="0" w:line="240" w:lineRule="auto"/>
        <w:contextualSpacing/>
        <w:jc w:val="center"/>
        <w:rPr>
          <w:rFonts w:ascii="Arial" w:hAnsi="Arial" w:cs="Arial"/>
          <w:b/>
          <w:noProof/>
          <w:sz w:val="24"/>
          <w:szCs w:val="24"/>
          <w:lang w:val="mn-MN"/>
        </w:rPr>
      </w:pPr>
      <w:r w:rsidRPr="003635A1">
        <w:rPr>
          <w:rFonts w:ascii="Arial" w:hAnsi="Arial" w:cs="Arial"/>
          <w:b/>
          <w:noProof/>
          <w:sz w:val="24"/>
          <w:szCs w:val="24"/>
          <w:lang w:val="mn-MN"/>
        </w:rPr>
        <w:t>МОНГОЛ УЛСЫН ХУУЛЬ</w:t>
      </w:r>
    </w:p>
    <w:p w14:paraId="1F93D4B3" w14:textId="77777777" w:rsidR="00F0440A" w:rsidRPr="003635A1" w:rsidRDefault="00F0440A" w:rsidP="00F0440A">
      <w:pPr>
        <w:spacing w:after="0" w:line="240" w:lineRule="auto"/>
        <w:contextualSpacing/>
        <w:rPr>
          <w:rFonts w:ascii="Arial" w:hAnsi="Arial" w:cs="Arial"/>
          <w:noProof/>
          <w:sz w:val="24"/>
          <w:szCs w:val="24"/>
          <w:lang w:val="mn-MN"/>
        </w:rPr>
      </w:pPr>
    </w:p>
    <w:p w14:paraId="0553A269" w14:textId="3652485D" w:rsidR="00F0440A" w:rsidRPr="003635A1" w:rsidRDefault="00F0440A" w:rsidP="00F0440A">
      <w:pPr>
        <w:spacing w:after="0" w:line="240" w:lineRule="auto"/>
        <w:contextualSpacing/>
        <w:jc w:val="both"/>
        <w:rPr>
          <w:rFonts w:ascii="Arial" w:hAnsi="Arial" w:cs="Arial"/>
          <w:noProof/>
          <w:sz w:val="24"/>
          <w:szCs w:val="24"/>
          <w:lang w:val="mn-MN"/>
        </w:rPr>
      </w:pPr>
      <w:r w:rsidRPr="003635A1">
        <w:rPr>
          <w:rFonts w:ascii="Arial" w:hAnsi="Arial" w:cs="Arial"/>
          <w:noProof/>
          <w:sz w:val="24"/>
          <w:szCs w:val="24"/>
          <w:lang w:val="mn-MN"/>
        </w:rPr>
        <w:t>20</w:t>
      </w:r>
      <w:r w:rsidR="002A4758">
        <w:rPr>
          <w:rFonts w:ascii="Arial" w:hAnsi="Arial" w:cs="Arial"/>
          <w:noProof/>
          <w:sz w:val="24"/>
          <w:szCs w:val="24"/>
          <w:lang w:val="mn-MN"/>
        </w:rPr>
        <w:t>2</w:t>
      </w:r>
      <w:r w:rsidR="00D630B1">
        <w:rPr>
          <w:rFonts w:ascii="Arial" w:hAnsi="Arial" w:cs="Arial"/>
          <w:noProof/>
          <w:sz w:val="24"/>
          <w:szCs w:val="24"/>
          <w:lang w:val="mn-MN"/>
        </w:rPr>
        <w:t>1</w:t>
      </w:r>
      <w:r w:rsidRPr="003635A1">
        <w:rPr>
          <w:rFonts w:ascii="Arial" w:hAnsi="Arial" w:cs="Arial"/>
          <w:noProof/>
          <w:sz w:val="24"/>
          <w:szCs w:val="24"/>
          <w:lang w:val="mn-MN"/>
        </w:rPr>
        <w:t xml:space="preserve"> оны ... </w:t>
      </w:r>
      <w:r w:rsidR="006D0A59" w:rsidRPr="003635A1">
        <w:rPr>
          <w:rFonts w:ascii="Arial" w:hAnsi="Arial" w:cs="Arial"/>
          <w:noProof/>
          <w:sz w:val="24"/>
          <w:szCs w:val="24"/>
          <w:lang w:val="mn-MN"/>
        </w:rPr>
        <w:t>д</w:t>
      </w:r>
      <w:r w:rsidR="006D0A59">
        <w:rPr>
          <w:rFonts w:ascii="Arial" w:hAnsi="Arial" w:cs="Arial"/>
          <w:noProof/>
          <w:sz w:val="24"/>
          <w:szCs w:val="24"/>
          <w:lang w:val="mn-MN"/>
        </w:rPr>
        <w:t>угаа</w:t>
      </w:r>
      <w:r w:rsidR="006D0A59" w:rsidRPr="003635A1">
        <w:rPr>
          <w:rFonts w:ascii="Arial" w:hAnsi="Arial" w:cs="Arial"/>
          <w:noProof/>
          <w:sz w:val="24"/>
          <w:szCs w:val="24"/>
          <w:lang w:val="mn-MN"/>
        </w:rPr>
        <w:t>р</w:t>
      </w:r>
      <w:r w:rsidRPr="003635A1">
        <w:rPr>
          <w:rFonts w:ascii="Arial" w:hAnsi="Arial" w:cs="Arial"/>
          <w:noProof/>
          <w:sz w:val="24"/>
          <w:szCs w:val="24"/>
          <w:lang w:val="mn-MN"/>
        </w:rPr>
        <w:tab/>
      </w:r>
      <w:r w:rsidRPr="003635A1">
        <w:rPr>
          <w:rFonts w:ascii="Arial" w:hAnsi="Arial" w:cs="Arial"/>
          <w:noProof/>
          <w:sz w:val="24"/>
          <w:szCs w:val="24"/>
          <w:lang w:val="mn-MN"/>
        </w:rPr>
        <w:tab/>
      </w:r>
      <w:r w:rsidRPr="003635A1">
        <w:rPr>
          <w:rFonts w:ascii="Arial" w:hAnsi="Arial" w:cs="Arial"/>
          <w:noProof/>
          <w:sz w:val="24"/>
          <w:szCs w:val="24"/>
          <w:lang w:val="mn-MN"/>
        </w:rPr>
        <w:tab/>
      </w:r>
      <w:r w:rsidRPr="003635A1">
        <w:rPr>
          <w:rFonts w:ascii="Arial" w:hAnsi="Arial" w:cs="Arial"/>
          <w:noProof/>
          <w:sz w:val="24"/>
          <w:szCs w:val="24"/>
          <w:lang w:val="mn-MN"/>
        </w:rPr>
        <w:tab/>
      </w:r>
      <w:r w:rsidRPr="003635A1">
        <w:rPr>
          <w:rFonts w:ascii="Arial" w:hAnsi="Arial" w:cs="Arial"/>
          <w:noProof/>
          <w:sz w:val="24"/>
          <w:szCs w:val="24"/>
          <w:lang w:val="mn-MN"/>
        </w:rPr>
        <w:tab/>
      </w:r>
      <w:r w:rsidRPr="003635A1">
        <w:rPr>
          <w:rFonts w:ascii="Arial" w:hAnsi="Arial" w:cs="Arial"/>
          <w:noProof/>
          <w:sz w:val="24"/>
          <w:szCs w:val="24"/>
          <w:lang w:val="mn-MN"/>
        </w:rPr>
        <w:tab/>
      </w:r>
      <w:r w:rsidRPr="003635A1">
        <w:rPr>
          <w:rFonts w:ascii="Arial" w:hAnsi="Arial" w:cs="Arial"/>
          <w:noProof/>
          <w:sz w:val="24"/>
          <w:szCs w:val="24"/>
          <w:lang w:val="mn-MN"/>
        </w:rPr>
        <w:tab/>
        <w:t xml:space="preserve">                    Улаанбаатар </w:t>
      </w:r>
    </w:p>
    <w:p w14:paraId="748A3F47" w14:textId="77777777" w:rsidR="00F0440A" w:rsidRPr="003635A1" w:rsidRDefault="00F0440A" w:rsidP="00F0440A">
      <w:pPr>
        <w:spacing w:after="0" w:line="240" w:lineRule="auto"/>
        <w:rPr>
          <w:rFonts w:ascii="Arial" w:hAnsi="Arial" w:cs="Arial"/>
          <w:bCs/>
          <w:sz w:val="24"/>
          <w:szCs w:val="24"/>
          <w:shd w:val="clear" w:color="auto" w:fill="FFFFFF"/>
          <w:lang w:val="mn-MN"/>
        </w:rPr>
      </w:pPr>
      <w:r w:rsidRPr="003635A1">
        <w:rPr>
          <w:rFonts w:ascii="Arial" w:hAnsi="Arial" w:cs="Arial"/>
          <w:noProof/>
          <w:sz w:val="24"/>
          <w:szCs w:val="24"/>
          <w:lang w:val="mn-MN"/>
        </w:rPr>
        <w:t>сарын ... -ны өдөр</w:t>
      </w:r>
      <w:r w:rsidRPr="003635A1">
        <w:rPr>
          <w:rFonts w:ascii="Arial" w:hAnsi="Arial" w:cs="Arial"/>
          <w:noProof/>
          <w:sz w:val="24"/>
          <w:szCs w:val="24"/>
          <w:lang w:val="mn-MN"/>
        </w:rPr>
        <w:tab/>
      </w:r>
      <w:r w:rsidRPr="003635A1">
        <w:rPr>
          <w:rFonts w:ascii="Arial" w:hAnsi="Arial" w:cs="Arial"/>
          <w:noProof/>
          <w:sz w:val="24"/>
          <w:szCs w:val="24"/>
          <w:lang w:val="mn-MN"/>
        </w:rPr>
        <w:tab/>
        <w:t xml:space="preserve">                                                                                   хот</w:t>
      </w:r>
    </w:p>
    <w:p w14:paraId="76AA7C47" w14:textId="77777777" w:rsidR="00F0440A" w:rsidRDefault="00F0440A" w:rsidP="00F0440A">
      <w:pPr>
        <w:spacing w:after="0" w:line="240" w:lineRule="auto"/>
        <w:jc w:val="center"/>
        <w:rPr>
          <w:rFonts w:ascii="Arial" w:hAnsi="Arial" w:cs="Arial"/>
          <w:bCs/>
          <w:sz w:val="24"/>
          <w:szCs w:val="24"/>
          <w:shd w:val="clear" w:color="auto" w:fill="FFFFFF"/>
          <w:lang w:val="mn-MN"/>
        </w:rPr>
      </w:pPr>
    </w:p>
    <w:p w14:paraId="056EA8CE"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14EA7CE"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1882975" w14:textId="77777777" w:rsidR="00F0440A" w:rsidRPr="003635A1" w:rsidRDefault="00F0440A" w:rsidP="00F0440A">
      <w:pPr>
        <w:spacing w:after="0" w:line="240" w:lineRule="auto"/>
        <w:jc w:val="center"/>
        <w:rPr>
          <w:rFonts w:ascii="Arial" w:eastAsia="Times New Roman" w:hAnsi="Arial" w:cs="Arial"/>
          <w:b/>
          <w:bCs/>
          <w:sz w:val="24"/>
          <w:szCs w:val="24"/>
          <w:lang w:val="mn-MN"/>
        </w:rPr>
      </w:pPr>
      <w:r w:rsidRPr="003635A1">
        <w:rPr>
          <w:rFonts w:ascii="Arial" w:eastAsia="Times New Roman" w:hAnsi="Arial" w:cs="Arial"/>
          <w:b/>
          <w:bCs/>
          <w:sz w:val="24"/>
          <w:szCs w:val="24"/>
          <w:lang w:val="mn-MN"/>
        </w:rPr>
        <w:t xml:space="preserve">МАЛ ХУЛГАЙЛАХ ГЭМТ ХЭРЭГТЭЙ ТЭМЦЭХ, УРЬДЧИЛАН </w:t>
      </w:r>
    </w:p>
    <w:p w14:paraId="1FAB3A02"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eastAsia="Times New Roman" w:hAnsi="Arial" w:cs="Arial"/>
          <w:b/>
          <w:bCs/>
          <w:sz w:val="24"/>
          <w:szCs w:val="24"/>
          <w:lang w:val="mn-MN"/>
        </w:rPr>
        <w:t>СЭРГИЙЛЭХ</w:t>
      </w:r>
      <w:r w:rsidRPr="003635A1">
        <w:rPr>
          <w:rFonts w:ascii="Arial" w:hAnsi="Arial" w:cs="Arial"/>
          <w:b/>
          <w:bCs/>
          <w:sz w:val="24"/>
          <w:szCs w:val="24"/>
          <w:shd w:val="clear" w:color="auto" w:fill="FFFFFF"/>
          <w:lang w:val="mn-MN"/>
        </w:rPr>
        <w:t xml:space="preserve"> ТУХАЙ ХУУЛЬД ӨӨРЧЛӨЛТ ОРУУЛАХ ТУХАЙ </w:t>
      </w:r>
    </w:p>
    <w:p w14:paraId="06DD2F21"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6E65B4A4"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4ECFE57F" w14:textId="25ECE0D2" w:rsidR="00F0440A" w:rsidRPr="003635A1" w:rsidRDefault="00F0440A" w:rsidP="00F0440A">
      <w:pPr>
        <w:spacing w:after="0" w:line="240" w:lineRule="auto"/>
        <w:jc w:val="both"/>
        <w:rPr>
          <w:rFonts w:ascii="Arial" w:hAnsi="Arial" w:cs="Arial"/>
          <w:bCs/>
          <w:sz w:val="24"/>
          <w:szCs w:val="24"/>
          <w:shd w:val="clear" w:color="auto" w:fill="FFFFFF"/>
          <w:lang w:val="mn-MN"/>
        </w:rPr>
      </w:pPr>
      <w:r w:rsidRPr="003635A1">
        <w:rPr>
          <w:rFonts w:ascii="Arial" w:hAnsi="Arial" w:cs="Arial"/>
          <w:b/>
          <w:bCs/>
          <w:sz w:val="24"/>
          <w:szCs w:val="24"/>
          <w:shd w:val="clear" w:color="auto" w:fill="FFFFFF"/>
          <w:lang w:val="mn-MN"/>
        </w:rPr>
        <w:tab/>
        <w:t>1 дүгээр зүйл.</w:t>
      </w:r>
      <w:r w:rsidRPr="003635A1">
        <w:rPr>
          <w:rFonts w:ascii="Arial" w:hAnsi="Arial" w:cs="Arial"/>
          <w:bCs/>
          <w:sz w:val="24"/>
          <w:szCs w:val="24"/>
          <w:shd w:val="clear" w:color="auto" w:fill="FFFFFF"/>
          <w:lang w:val="mn-MN"/>
        </w:rPr>
        <w:t>Мал хулгайлах гэмт хэрэгтэй тэмцэх, урьдчилан сэргийлэх тухай хуулийн 4 дүгээр зүйлийн 4.2 дахь хэсгийн “төрийн бус байгууллага” гэснийг “</w:t>
      </w:r>
      <w:r w:rsidR="004839A5">
        <w:rPr>
          <w:rFonts w:ascii="Arial" w:hAnsi="Arial" w:cs="Arial"/>
          <w:bCs/>
          <w:sz w:val="24"/>
          <w:szCs w:val="24"/>
          <w:shd w:val="clear" w:color="auto" w:fill="FFFFFF"/>
          <w:lang w:val="mn-MN"/>
        </w:rPr>
        <w:t>ашгийн төлөө бус хуулийн этгээд”</w:t>
      </w:r>
      <w:r w:rsidR="004839A5" w:rsidRPr="003635A1">
        <w:rPr>
          <w:rFonts w:ascii="Arial" w:hAnsi="Arial" w:cs="Arial"/>
          <w:bCs/>
          <w:sz w:val="24"/>
          <w:szCs w:val="24"/>
          <w:shd w:val="clear" w:color="auto" w:fill="FFFFFF"/>
          <w:lang w:val="mn-MN"/>
        </w:rPr>
        <w:t xml:space="preserve"> </w:t>
      </w:r>
      <w:r w:rsidRPr="003635A1">
        <w:rPr>
          <w:rFonts w:ascii="Arial" w:hAnsi="Arial" w:cs="Arial"/>
          <w:bCs/>
          <w:sz w:val="24"/>
          <w:szCs w:val="24"/>
          <w:shd w:val="clear" w:color="auto" w:fill="FFFFFF"/>
          <w:lang w:val="mn-MN"/>
        </w:rPr>
        <w:t>гэж, 5 дугаар зүйлийн 5.1.3 дахь заалтын “төрийн бус байгууллагад” гэснийг “</w:t>
      </w:r>
      <w:r w:rsidR="00330782">
        <w:rPr>
          <w:rFonts w:ascii="Arial" w:hAnsi="Arial" w:cs="Arial"/>
          <w:bCs/>
          <w:sz w:val="24"/>
          <w:szCs w:val="24"/>
          <w:shd w:val="clear" w:color="auto" w:fill="FFFFFF"/>
          <w:lang w:val="mn-MN"/>
        </w:rPr>
        <w:t>ашгийн төлөө бус хуулийн этгээдэд</w:t>
      </w:r>
      <w:r w:rsidRPr="003635A1">
        <w:rPr>
          <w:rFonts w:ascii="Arial" w:hAnsi="Arial" w:cs="Arial"/>
          <w:bCs/>
          <w:sz w:val="24"/>
          <w:szCs w:val="24"/>
          <w:shd w:val="clear" w:color="auto" w:fill="FFFFFF"/>
          <w:lang w:val="mn-MN"/>
        </w:rPr>
        <w:t>” гэж тус тус  өөрчилсүгэй.</w:t>
      </w:r>
    </w:p>
    <w:p w14:paraId="18A424F6"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1561A03" w14:textId="77777777" w:rsidR="006F7223" w:rsidRPr="003635A1" w:rsidRDefault="00F0440A" w:rsidP="006F7223">
      <w:pPr>
        <w:spacing w:after="0" w:line="240" w:lineRule="auto"/>
        <w:jc w:val="both"/>
        <w:rPr>
          <w:rStyle w:val="Strong"/>
          <w:rFonts w:ascii="Arial" w:hAnsi="Arial" w:cs="Arial"/>
          <w:b w:val="0"/>
          <w:sz w:val="24"/>
          <w:szCs w:val="24"/>
          <w:shd w:val="clear" w:color="auto" w:fill="FFFFFF"/>
          <w:lang w:val="mn-MN"/>
        </w:rPr>
      </w:pPr>
      <w:r w:rsidRPr="003635A1">
        <w:rPr>
          <w:rFonts w:ascii="Arial" w:hAnsi="Arial" w:cs="Arial"/>
          <w:bCs/>
          <w:sz w:val="24"/>
          <w:szCs w:val="24"/>
          <w:shd w:val="clear" w:color="auto" w:fill="FFFFFF"/>
          <w:lang w:val="mn-MN"/>
        </w:rPr>
        <w:tab/>
      </w:r>
      <w:r w:rsidR="006F7223" w:rsidRPr="003635A1">
        <w:rPr>
          <w:rStyle w:val="Strong"/>
          <w:rFonts w:ascii="Arial" w:hAnsi="Arial" w:cs="Arial"/>
          <w:sz w:val="24"/>
          <w:szCs w:val="24"/>
          <w:shd w:val="clear" w:color="auto" w:fill="FFFFFF"/>
          <w:lang w:val="mn-MN"/>
        </w:rPr>
        <w:t>2 дугаар зүйл.</w:t>
      </w:r>
      <w:r w:rsidR="006F7223" w:rsidRPr="003635A1">
        <w:rPr>
          <w:rStyle w:val="Strong"/>
          <w:rFonts w:ascii="Arial" w:hAnsi="Arial" w:cs="Arial"/>
          <w:b w:val="0"/>
          <w:sz w:val="24"/>
          <w:szCs w:val="24"/>
          <w:shd w:val="clear" w:color="auto" w:fill="FFFFFF"/>
          <w:lang w:val="mn-MN"/>
        </w:rPr>
        <w:t xml:space="preserve">Энэ хуулийг </w:t>
      </w:r>
      <w:r w:rsidR="006F7223">
        <w:rPr>
          <w:rStyle w:val="Strong"/>
          <w:rFonts w:ascii="Arial" w:hAnsi="Arial" w:cs="Arial"/>
          <w:b w:val="0"/>
          <w:sz w:val="24"/>
          <w:szCs w:val="24"/>
          <w:shd w:val="clear" w:color="auto" w:fill="FFFFFF"/>
          <w:lang w:val="mn-MN"/>
        </w:rPr>
        <w:t>Холбооны эрх зүйн байдлын</w:t>
      </w:r>
      <w:r w:rsidR="006F7223" w:rsidRPr="003635A1">
        <w:rPr>
          <w:rStyle w:val="Strong"/>
          <w:rFonts w:ascii="Arial" w:hAnsi="Arial" w:cs="Arial"/>
          <w:b w:val="0"/>
          <w:sz w:val="24"/>
          <w:szCs w:val="24"/>
          <w:shd w:val="clear" w:color="auto" w:fill="FFFFFF"/>
          <w:lang w:val="mn-MN"/>
        </w:rPr>
        <w:t xml:space="preserve"> тухай хууль</w:t>
      </w:r>
      <w:r w:rsidR="006F7223">
        <w:rPr>
          <w:rStyle w:val="Strong"/>
          <w:rFonts w:ascii="Arial" w:hAnsi="Arial" w:cs="Arial"/>
          <w:b w:val="0"/>
          <w:sz w:val="24"/>
          <w:szCs w:val="24"/>
          <w:shd w:val="clear" w:color="auto" w:fill="FFFFFF"/>
          <w:lang w:val="mn-MN"/>
        </w:rPr>
        <w:t xml:space="preserve"> </w:t>
      </w:r>
      <w:r w:rsidR="006F7223">
        <w:rPr>
          <w:rStyle w:val="Strong"/>
          <w:rFonts w:ascii="Arial" w:hAnsi="Arial" w:cs="Arial"/>
          <w:b w:val="0"/>
          <w:sz w:val="24"/>
          <w:szCs w:val="24"/>
          <w:shd w:val="clear" w:color="auto" w:fill="FFFFFF"/>
        </w:rPr>
        <w:t>/Шинэчилсэн найруулга/</w:t>
      </w:r>
      <w:r w:rsidR="006F7223"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1F30BEB5" w14:textId="77777777" w:rsidR="006F7223" w:rsidRPr="003635A1" w:rsidRDefault="006F7223" w:rsidP="006F7223">
      <w:pPr>
        <w:spacing w:after="0" w:line="240" w:lineRule="auto"/>
        <w:jc w:val="both"/>
        <w:rPr>
          <w:rStyle w:val="Strong"/>
          <w:rFonts w:ascii="Arial" w:hAnsi="Arial" w:cs="Arial"/>
          <w:b w:val="0"/>
          <w:sz w:val="24"/>
          <w:szCs w:val="24"/>
          <w:shd w:val="clear" w:color="auto" w:fill="FFFFFF"/>
          <w:lang w:val="mn-MN"/>
        </w:rPr>
      </w:pPr>
    </w:p>
    <w:p w14:paraId="3D334AEC" w14:textId="2C10E286"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73CE1B38"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44F72B3B"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594241E3"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5DE677EE"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r w:rsidRPr="003635A1">
        <w:rPr>
          <w:rStyle w:val="Strong"/>
          <w:rFonts w:ascii="Arial" w:hAnsi="Arial" w:cs="Arial"/>
          <w:b w:val="0"/>
          <w:sz w:val="24"/>
          <w:szCs w:val="24"/>
          <w:shd w:val="clear" w:color="auto" w:fill="FFFFFF"/>
          <w:lang w:val="mn-MN"/>
        </w:rPr>
        <w:t>Гарын үсэг</w:t>
      </w:r>
    </w:p>
    <w:p w14:paraId="6D93D6D3"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BA55609"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0E27AFF"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B957FC6"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153A193"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06A6BA8"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DB0CB31"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2701BBA"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1E46B0A"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2EB2883"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27E1E2E"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B589676"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0911F35"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A671524"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FA2B44F"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FEC1750"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F471F04"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67DDD2F"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59B09F2"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7D979C1" w14:textId="77777777" w:rsidR="00F0440A" w:rsidRPr="003635A1" w:rsidRDefault="00F0440A" w:rsidP="00F0440A">
      <w:pPr>
        <w:spacing w:after="0" w:line="240" w:lineRule="auto"/>
        <w:contextualSpacing/>
        <w:jc w:val="center"/>
        <w:rPr>
          <w:rFonts w:ascii="Arial" w:hAnsi="Arial" w:cs="Arial"/>
          <w:b/>
          <w:noProof/>
          <w:sz w:val="24"/>
          <w:szCs w:val="24"/>
          <w:lang w:val="mn-MN"/>
        </w:rPr>
      </w:pPr>
    </w:p>
    <w:p w14:paraId="4D20D03B"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7EE14F95" w14:textId="14477AD0" w:rsidR="00334545" w:rsidRDefault="00334545" w:rsidP="00F0440A">
      <w:pPr>
        <w:spacing w:after="0" w:line="240" w:lineRule="auto"/>
        <w:jc w:val="both"/>
        <w:rPr>
          <w:rFonts w:ascii="Arial" w:hAnsi="Arial" w:cs="Arial"/>
          <w:bCs/>
          <w:sz w:val="24"/>
          <w:szCs w:val="24"/>
          <w:shd w:val="clear" w:color="auto" w:fill="FFFFFF"/>
          <w:lang w:val="mn-MN"/>
        </w:rPr>
      </w:pPr>
    </w:p>
    <w:p w14:paraId="153F4726" w14:textId="37992F28" w:rsidR="00EE023A" w:rsidRDefault="00EE023A" w:rsidP="00F0440A">
      <w:pPr>
        <w:spacing w:after="0" w:line="240" w:lineRule="auto"/>
        <w:jc w:val="both"/>
        <w:rPr>
          <w:rFonts w:ascii="Arial" w:hAnsi="Arial" w:cs="Arial"/>
          <w:bCs/>
          <w:sz w:val="24"/>
          <w:szCs w:val="24"/>
          <w:shd w:val="clear" w:color="auto" w:fill="FFFFFF"/>
          <w:lang w:val="mn-MN"/>
        </w:rPr>
      </w:pPr>
    </w:p>
    <w:p w14:paraId="1384DC38" w14:textId="62AFA1CE" w:rsidR="00F0440A" w:rsidRDefault="00F0440A" w:rsidP="00F0440A">
      <w:pPr>
        <w:spacing w:after="0" w:line="240" w:lineRule="auto"/>
        <w:jc w:val="both"/>
        <w:rPr>
          <w:rFonts w:ascii="Arial" w:hAnsi="Arial" w:cs="Arial"/>
          <w:bCs/>
          <w:sz w:val="24"/>
          <w:szCs w:val="24"/>
          <w:shd w:val="clear" w:color="auto" w:fill="FFFFFF"/>
          <w:lang w:val="mn-MN"/>
        </w:rPr>
      </w:pPr>
    </w:p>
    <w:p w14:paraId="06DF4A5C" w14:textId="77777777" w:rsidR="00101A24" w:rsidRPr="003635A1" w:rsidRDefault="00101A24" w:rsidP="00F0440A">
      <w:pPr>
        <w:spacing w:after="0" w:line="240" w:lineRule="auto"/>
        <w:jc w:val="both"/>
        <w:rPr>
          <w:rFonts w:ascii="Arial" w:hAnsi="Arial" w:cs="Arial"/>
          <w:bCs/>
          <w:sz w:val="24"/>
          <w:szCs w:val="24"/>
          <w:shd w:val="clear" w:color="auto" w:fill="FFFFFF"/>
          <w:lang w:val="mn-MN"/>
        </w:rPr>
      </w:pPr>
    </w:p>
    <w:p w14:paraId="6B010624" w14:textId="77777777" w:rsidR="00F0440A" w:rsidRPr="003635A1" w:rsidRDefault="00F0440A" w:rsidP="00F0440A">
      <w:pPr>
        <w:spacing w:after="0" w:line="240" w:lineRule="auto"/>
        <w:jc w:val="right"/>
        <w:rPr>
          <w:rFonts w:ascii="Arial" w:hAnsi="Arial" w:cs="Arial"/>
          <w:bCs/>
          <w:sz w:val="24"/>
          <w:szCs w:val="24"/>
          <w:shd w:val="clear" w:color="auto" w:fill="FFFFFF"/>
          <w:lang w:val="mn-MN"/>
        </w:rPr>
      </w:pPr>
      <w:r>
        <w:rPr>
          <w:rFonts w:ascii="Arial" w:hAnsi="Arial" w:cs="Arial"/>
          <w:bCs/>
          <w:sz w:val="24"/>
          <w:szCs w:val="24"/>
          <w:shd w:val="clear" w:color="auto" w:fill="FFFFFF"/>
          <w:lang w:val="mn-MN"/>
        </w:rPr>
        <w:lastRenderedPageBreak/>
        <w:t xml:space="preserve">Төсөл </w:t>
      </w:r>
    </w:p>
    <w:p w14:paraId="21557CF4" w14:textId="77777777" w:rsidR="00F0440A" w:rsidRPr="003635A1" w:rsidRDefault="00F0440A" w:rsidP="00F0440A">
      <w:pPr>
        <w:spacing w:after="0" w:line="240" w:lineRule="auto"/>
        <w:contextualSpacing/>
        <w:jc w:val="center"/>
        <w:rPr>
          <w:rFonts w:ascii="Arial" w:hAnsi="Arial" w:cs="Arial"/>
          <w:b/>
          <w:noProof/>
          <w:sz w:val="24"/>
          <w:szCs w:val="24"/>
          <w:lang w:val="mn-MN"/>
        </w:rPr>
      </w:pPr>
    </w:p>
    <w:p w14:paraId="67A76971" w14:textId="77777777" w:rsidR="00F0440A" w:rsidRPr="003635A1" w:rsidRDefault="00F0440A" w:rsidP="00F0440A">
      <w:pPr>
        <w:spacing w:after="0" w:line="240" w:lineRule="auto"/>
        <w:contextualSpacing/>
        <w:jc w:val="center"/>
        <w:rPr>
          <w:rFonts w:ascii="Arial" w:hAnsi="Arial" w:cs="Arial"/>
          <w:b/>
          <w:noProof/>
          <w:sz w:val="24"/>
          <w:szCs w:val="24"/>
          <w:lang w:val="mn-MN"/>
        </w:rPr>
      </w:pPr>
    </w:p>
    <w:p w14:paraId="1C84F4DC" w14:textId="77777777" w:rsidR="00F0440A" w:rsidRPr="003635A1" w:rsidRDefault="00F0440A" w:rsidP="00F0440A">
      <w:pPr>
        <w:spacing w:after="0" w:line="240" w:lineRule="auto"/>
        <w:contextualSpacing/>
        <w:jc w:val="center"/>
        <w:rPr>
          <w:rFonts w:ascii="Arial" w:hAnsi="Arial" w:cs="Arial"/>
          <w:b/>
          <w:noProof/>
          <w:sz w:val="24"/>
          <w:szCs w:val="24"/>
          <w:lang w:val="mn-MN"/>
        </w:rPr>
      </w:pPr>
      <w:r w:rsidRPr="003635A1">
        <w:rPr>
          <w:rFonts w:ascii="Arial" w:hAnsi="Arial" w:cs="Arial"/>
          <w:b/>
          <w:noProof/>
          <w:sz w:val="24"/>
          <w:szCs w:val="24"/>
          <w:lang w:val="mn-MN"/>
        </w:rPr>
        <w:t>МОНГОЛ УЛСЫН ХУУЛЬ</w:t>
      </w:r>
    </w:p>
    <w:p w14:paraId="33B26979" w14:textId="77777777" w:rsidR="00F0440A" w:rsidRPr="003635A1" w:rsidRDefault="00F0440A" w:rsidP="00F0440A">
      <w:pPr>
        <w:spacing w:after="0" w:line="240" w:lineRule="auto"/>
        <w:contextualSpacing/>
        <w:rPr>
          <w:rFonts w:ascii="Arial" w:hAnsi="Arial" w:cs="Arial"/>
          <w:noProof/>
          <w:sz w:val="24"/>
          <w:szCs w:val="24"/>
          <w:lang w:val="mn-MN"/>
        </w:rPr>
      </w:pPr>
    </w:p>
    <w:p w14:paraId="5E8520B8" w14:textId="07AFA462" w:rsidR="00F0440A" w:rsidRPr="003635A1" w:rsidRDefault="00127A0D" w:rsidP="00F0440A">
      <w:pPr>
        <w:spacing w:after="0" w:line="240" w:lineRule="auto"/>
        <w:contextualSpacing/>
        <w:jc w:val="both"/>
        <w:rPr>
          <w:rFonts w:ascii="Arial" w:hAnsi="Arial" w:cs="Arial"/>
          <w:noProof/>
          <w:sz w:val="24"/>
          <w:szCs w:val="24"/>
          <w:lang w:val="mn-MN"/>
        </w:rPr>
      </w:pPr>
      <w:r>
        <w:rPr>
          <w:rFonts w:ascii="Arial" w:hAnsi="Arial" w:cs="Arial"/>
          <w:noProof/>
          <w:sz w:val="24"/>
          <w:szCs w:val="24"/>
          <w:lang w:val="mn-MN"/>
        </w:rPr>
        <w:t>202</w:t>
      </w:r>
      <w:r w:rsidR="00C0716E">
        <w:rPr>
          <w:rFonts w:ascii="Arial" w:hAnsi="Arial" w:cs="Arial"/>
          <w:noProof/>
          <w:sz w:val="24"/>
          <w:szCs w:val="24"/>
          <w:lang w:val="mn-MN"/>
        </w:rPr>
        <w:t>1</w:t>
      </w:r>
      <w:r>
        <w:rPr>
          <w:rFonts w:ascii="Arial" w:hAnsi="Arial" w:cs="Arial"/>
          <w:noProof/>
          <w:sz w:val="24"/>
          <w:szCs w:val="24"/>
          <w:lang w:val="mn-MN"/>
        </w:rPr>
        <w:t xml:space="preserve"> о</w:t>
      </w:r>
      <w:r w:rsidR="00F0440A" w:rsidRPr="003635A1">
        <w:rPr>
          <w:rFonts w:ascii="Arial" w:hAnsi="Arial" w:cs="Arial"/>
          <w:noProof/>
          <w:sz w:val="24"/>
          <w:szCs w:val="24"/>
          <w:lang w:val="mn-MN"/>
        </w:rPr>
        <w:t xml:space="preserve">ны ... </w:t>
      </w:r>
      <w:r w:rsidR="006D0A59" w:rsidRPr="003635A1">
        <w:rPr>
          <w:rFonts w:ascii="Arial" w:hAnsi="Arial" w:cs="Arial"/>
          <w:noProof/>
          <w:sz w:val="24"/>
          <w:szCs w:val="24"/>
          <w:lang w:val="mn-MN"/>
        </w:rPr>
        <w:t>д</w:t>
      </w:r>
      <w:r w:rsidR="006D0A59">
        <w:rPr>
          <w:rFonts w:ascii="Arial" w:hAnsi="Arial" w:cs="Arial"/>
          <w:noProof/>
          <w:sz w:val="24"/>
          <w:szCs w:val="24"/>
          <w:lang w:val="mn-MN"/>
        </w:rPr>
        <w:t>угаа</w:t>
      </w:r>
      <w:r w:rsidR="006D0A59" w:rsidRPr="003635A1">
        <w:rPr>
          <w:rFonts w:ascii="Arial" w:hAnsi="Arial" w:cs="Arial"/>
          <w:noProof/>
          <w:sz w:val="24"/>
          <w:szCs w:val="24"/>
          <w:lang w:val="mn-MN"/>
        </w:rPr>
        <w:t>р</w:t>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t xml:space="preserve">                    Улаанбаатар </w:t>
      </w:r>
    </w:p>
    <w:p w14:paraId="344523E9" w14:textId="77777777" w:rsidR="00F0440A" w:rsidRPr="003635A1" w:rsidRDefault="00F0440A" w:rsidP="00F0440A">
      <w:pPr>
        <w:spacing w:after="0" w:line="240" w:lineRule="auto"/>
        <w:rPr>
          <w:rFonts w:ascii="Arial" w:hAnsi="Arial" w:cs="Arial"/>
          <w:bCs/>
          <w:sz w:val="24"/>
          <w:szCs w:val="24"/>
          <w:shd w:val="clear" w:color="auto" w:fill="FFFFFF"/>
          <w:lang w:val="mn-MN"/>
        </w:rPr>
      </w:pPr>
      <w:r w:rsidRPr="003635A1">
        <w:rPr>
          <w:rFonts w:ascii="Arial" w:hAnsi="Arial" w:cs="Arial"/>
          <w:noProof/>
          <w:sz w:val="24"/>
          <w:szCs w:val="24"/>
          <w:lang w:val="mn-MN"/>
        </w:rPr>
        <w:t>сарын ... -ны өдөр</w:t>
      </w:r>
      <w:r w:rsidRPr="003635A1">
        <w:rPr>
          <w:rFonts w:ascii="Arial" w:hAnsi="Arial" w:cs="Arial"/>
          <w:noProof/>
          <w:sz w:val="24"/>
          <w:szCs w:val="24"/>
          <w:lang w:val="mn-MN"/>
        </w:rPr>
        <w:tab/>
      </w:r>
      <w:r w:rsidRPr="003635A1">
        <w:rPr>
          <w:rFonts w:ascii="Arial" w:hAnsi="Arial" w:cs="Arial"/>
          <w:noProof/>
          <w:sz w:val="24"/>
          <w:szCs w:val="24"/>
          <w:lang w:val="mn-MN"/>
        </w:rPr>
        <w:tab/>
        <w:t xml:space="preserve">                                                                                   хот</w:t>
      </w:r>
    </w:p>
    <w:p w14:paraId="5B7F7F27"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453DEF62"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41551DF"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eastAsia="Times New Roman" w:hAnsi="Arial" w:cs="Arial"/>
          <w:b/>
          <w:bCs/>
          <w:sz w:val="24"/>
          <w:szCs w:val="24"/>
          <w:lang w:val="mn-MN"/>
        </w:rPr>
        <w:t>МАЛ, АМЬТНЫ ЭРҮҮЛ МЭНДИЙН</w:t>
      </w:r>
      <w:r w:rsidRPr="003635A1">
        <w:rPr>
          <w:rFonts w:ascii="Arial" w:eastAsia="Times New Roman" w:hAnsi="Arial" w:cs="Arial"/>
          <w:b/>
          <w:bCs/>
          <w:sz w:val="24"/>
          <w:szCs w:val="24"/>
          <w:shd w:val="clear" w:color="auto" w:fill="FFFFFF"/>
          <w:lang w:val="mn-MN"/>
        </w:rPr>
        <w:t xml:space="preserve"> </w:t>
      </w:r>
      <w:r w:rsidRPr="003635A1">
        <w:rPr>
          <w:rFonts w:ascii="Arial" w:hAnsi="Arial" w:cs="Arial"/>
          <w:b/>
          <w:bCs/>
          <w:sz w:val="24"/>
          <w:szCs w:val="24"/>
          <w:shd w:val="clear" w:color="auto" w:fill="FFFFFF"/>
          <w:lang w:val="mn-MN"/>
        </w:rPr>
        <w:t>ТУХАЙ ХУУЛЬД</w:t>
      </w:r>
    </w:p>
    <w:p w14:paraId="70F2DEF4"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 ӨӨРЧЛӨЛТ ОРУУЛАХ ТУХАЙ </w:t>
      </w:r>
    </w:p>
    <w:p w14:paraId="30603C17"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76EE0529"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2448E8B0"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r w:rsidRPr="003635A1">
        <w:rPr>
          <w:rFonts w:ascii="Arial" w:hAnsi="Arial" w:cs="Arial"/>
          <w:b/>
          <w:bCs/>
          <w:sz w:val="24"/>
          <w:szCs w:val="24"/>
          <w:shd w:val="clear" w:color="auto" w:fill="FFFFFF"/>
          <w:lang w:val="mn-MN"/>
        </w:rPr>
        <w:tab/>
      </w:r>
      <w:r w:rsidRPr="003171D1">
        <w:rPr>
          <w:rFonts w:ascii="Arial" w:hAnsi="Arial" w:cs="Arial"/>
          <w:b/>
          <w:bCs/>
          <w:sz w:val="24"/>
          <w:szCs w:val="24"/>
          <w:shd w:val="clear" w:color="auto" w:fill="FFFFFF"/>
          <w:lang w:val="mn-MN"/>
        </w:rPr>
        <w:t>1 дүгээр зүйл.</w:t>
      </w:r>
      <w:r w:rsidRPr="003171D1">
        <w:rPr>
          <w:rFonts w:ascii="Arial" w:hAnsi="Arial" w:cs="Arial"/>
          <w:bCs/>
          <w:sz w:val="24"/>
          <w:szCs w:val="24"/>
          <w:shd w:val="clear" w:color="auto" w:fill="FFFFFF"/>
          <w:lang w:val="mn-MN"/>
        </w:rPr>
        <w:t>Мал, амьтны эрүүл мэндийн тухай хуулийн 9 дүгээр зүйлийн 9.9 дэх хэсгийн “төрийн болон төрийн бус байгууллагатай” гэснийг “төрийн байгууллага, ашгийн төлөө бус хуулийн этгээдтэй” гэж, 28 дугаар зүйлийн 28.5 дахь хэсгийн “төрийн болон төрийн бус байгууллага” гэснийг “төрийн байгууллага, ашгийн төлөө бус хуулийн этгээд” гэж тус тус  өөрчилсүгэй.</w:t>
      </w:r>
    </w:p>
    <w:p w14:paraId="1C1365E8"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38FF5A5" w14:textId="77777777" w:rsidR="006F7223" w:rsidRPr="003635A1" w:rsidRDefault="00F0440A" w:rsidP="006F7223">
      <w:pPr>
        <w:spacing w:after="0" w:line="240" w:lineRule="auto"/>
        <w:jc w:val="both"/>
        <w:rPr>
          <w:rStyle w:val="Strong"/>
          <w:rFonts w:ascii="Arial" w:hAnsi="Arial" w:cs="Arial"/>
          <w:b w:val="0"/>
          <w:sz w:val="24"/>
          <w:szCs w:val="24"/>
          <w:shd w:val="clear" w:color="auto" w:fill="FFFFFF"/>
          <w:lang w:val="mn-MN"/>
        </w:rPr>
      </w:pPr>
      <w:r w:rsidRPr="003635A1">
        <w:rPr>
          <w:rFonts w:ascii="Arial" w:hAnsi="Arial" w:cs="Arial"/>
          <w:bCs/>
          <w:sz w:val="24"/>
          <w:szCs w:val="24"/>
          <w:shd w:val="clear" w:color="auto" w:fill="FFFFFF"/>
          <w:lang w:val="mn-MN"/>
        </w:rPr>
        <w:tab/>
      </w:r>
      <w:r w:rsidR="006F7223" w:rsidRPr="003635A1">
        <w:rPr>
          <w:rStyle w:val="Strong"/>
          <w:rFonts w:ascii="Arial" w:hAnsi="Arial" w:cs="Arial"/>
          <w:sz w:val="24"/>
          <w:szCs w:val="24"/>
          <w:shd w:val="clear" w:color="auto" w:fill="FFFFFF"/>
          <w:lang w:val="mn-MN"/>
        </w:rPr>
        <w:t>2 дугаар зүйл.</w:t>
      </w:r>
      <w:r w:rsidR="006F7223" w:rsidRPr="003635A1">
        <w:rPr>
          <w:rStyle w:val="Strong"/>
          <w:rFonts w:ascii="Arial" w:hAnsi="Arial" w:cs="Arial"/>
          <w:b w:val="0"/>
          <w:sz w:val="24"/>
          <w:szCs w:val="24"/>
          <w:shd w:val="clear" w:color="auto" w:fill="FFFFFF"/>
          <w:lang w:val="mn-MN"/>
        </w:rPr>
        <w:t xml:space="preserve">Энэ хуулийг </w:t>
      </w:r>
      <w:r w:rsidR="006F7223">
        <w:rPr>
          <w:rStyle w:val="Strong"/>
          <w:rFonts w:ascii="Arial" w:hAnsi="Arial" w:cs="Arial"/>
          <w:b w:val="0"/>
          <w:sz w:val="24"/>
          <w:szCs w:val="24"/>
          <w:shd w:val="clear" w:color="auto" w:fill="FFFFFF"/>
          <w:lang w:val="mn-MN"/>
        </w:rPr>
        <w:t>Холбооны эрх зүйн байдлын</w:t>
      </w:r>
      <w:r w:rsidR="006F7223" w:rsidRPr="003635A1">
        <w:rPr>
          <w:rStyle w:val="Strong"/>
          <w:rFonts w:ascii="Arial" w:hAnsi="Arial" w:cs="Arial"/>
          <w:b w:val="0"/>
          <w:sz w:val="24"/>
          <w:szCs w:val="24"/>
          <w:shd w:val="clear" w:color="auto" w:fill="FFFFFF"/>
          <w:lang w:val="mn-MN"/>
        </w:rPr>
        <w:t xml:space="preserve"> тухай хууль</w:t>
      </w:r>
      <w:r w:rsidR="006F7223">
        <w:rPr>
          <w:rStyle w:val="Strong"/>
          <w:rFonts w:ascii="Arial" w:hAnsi="Arial" w:cs="Arial"/>
          <w:b w:val="0"/>
          <w:sz w:val="24"/>
          <w:szCs w:val="24"/>
          <w:shd w:val="clear" w:color="auto" w:fill="FFFFFF"/>
          <w:lang w:val="mn-MN"/>
        </w:rPr>
        <w:t xml:space="preserve"> </w:t>
      </w:r>
      <w:r w:rsidR="006F7223">
        <w:rPr>
          <w:rStyle w:val="Strong"/>
          <w:rFonts w:ascii="Arial" w:hAnsi="Arial" w:cs="Arial"/>
          <w:b w:val="0"/>
          <w:sz w:val="24"/>
          <w:szCs w:val="24"/>
          <w:shd w:val="clear" w:color="auto" w:fill="FFFFFF"/>
        </w:rPr>
        <w:t>/Шинэчилсэн найруулга/</w:t>
      </w:r>
      <w:r w:rsidR="006F7223"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44CF6AE5" w14:textId="77777777" w:rsidR="006F7223" w:rsidRPr="003635A1" w:rsidRDefault="006F7223" w:rsidP="006F7223">
      <w:pPr>
        <w:spacing w:after="0" w:line="240" w:lineRule="auto"/>
        <w:jc w:val="both"/>
        <w:rPr>
          <w:rStyle w:val="Strong"/>
          <w:rFonts w:ascii="Arial" w:hAnsi="Arial" w:cs="Arial"/>
          <w:b w:val="0"/>
          <w:sz w:val="24"/>
          <w:szCs w:val="24"/>
          <w:shd w:val="clear" w:color="auto" w:fill="FFFFFF"/>
          <w:lang w:val="mn-MN"/>
        </w:rPr>
      </w:pPr>
    </w:p>
    <w:p w14:paraId="401C7DCB" w14:textId="6444B69F"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2012B10F"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081F5DE6"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3662050A"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69682B38"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r w:rsidRPr="003635A1">
        <w:rPr>
          <w:rStyle w:val="Strong"/>
          <w:rFonts w:ascii="Arial" w:hAnsi="Arial" w:cs="Arial"/>
          <w:b w:val="0"/>
          <w:sz w:val="24"/>
          <w:szCs w:val="24"/>
          <w:shd w:val="clear" w:color="auto" w:fill="FFFFFF"/>
          <w:lang w:val="mn-MN"/>
        </w:rPr>
        <w:t>Гарын үсэг</w:t>
      </w:r>
    </w:p>
    <w:p w14:paraId="5C4EF456"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C005DC8"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51AB9FE"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D5E142C"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D38C016"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52DFF9B"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0B3C190"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B158C7F"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4BBE684"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7870B87"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2D20F03"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F96BF2E"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531206D"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8B5D1D6"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23FC939"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4175850"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EA3CF47"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D53A4F2"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CEB9CB2"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5E74F20"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25D35F22"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38F57365"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B58AD94"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407CFF8" w14:textId="77777777" w:rsidR="00F0440A" w:rsidRDefault="00F0440A" w:rsidP="00F0440A">
      <w:pPr>
        <w:spacing w:after="0" w:line="240" w:lineRule="auto"/>
        <w:contextualSpacing/>
        <w:jc w:val="center"/>
        <w:rPr>
          <w:rFonts w:ascii="Arial" w:hAnsi="Arial" w:cs="Arial"/>
          <w:b/>
          <w:noProof/>
          <w:sz w:val="24"/>
          <w:szCs w:val="24"/>
          <w:lang w:val="mn-MN"/>
        </w:rPr>
      </w:pPr>
    </w:p>
    <w:p w14:paraId="1A6B81D9" w14:textId="77777777" w:rsidR="00F0440A" w:rsidRPr="003635A1" w:rsidRDefault="00F0440A" w:rsidP="0055423C">
      <w:pPr>
        <w:spacing w:after="0" w:line="240" w:lineRule="auto"/>
        <w:contextualSpacing/>
        <w:rPr>
          <w:rFonts w:ascii="Arial" w:hAnsi="Arial" w:cs="Arial"/>
          <w:b/>
          <w:noProof/>
          <w:sz w:val="24"/>
          <w:szCs w:val="24"/>
          <w:lang w:val="mn-MN"/>
        </w:rPr>
      </w:pPr>
    </w:p>
    <w:p w14:paraId="2961299D" w14:textId="77777777" w:rsidR="00F0440A" w:rsidRPr="003635A1" w:rsidRDefault="00F0440A" w:rsidP="00F0440A">
      <w:pPr>
        <w:spacing w:after="0" w:line="240" w:lineRule="auto"/>
        <w:jc w:val="right"/>
        <w:rPr>
          <w:rFonts w:ascii="Arial" w:hAnsi="Arial" w:cs="Arial"/>
          <w:bCs/>
          <w:sz w:val="24"/>
          <w:szCs w:val="24"/>
          <w:shd w:val="clear" w:color="auto" w:fill="FFFFFF"/>
          <w:lang w:val="mn-MN"/>
        </w:rPr>
      </w:pPr>
      <w:r>
        <w:rPr>
          <w:rFonts w:ascii="Arial" w:hAnsi="Arial" w:cs="Arial"/>
          <w:bCs/>
          <w:sz w:val="24"/>
          <w:szCs w:val="24"/>
          <w:shd w:val="clear" w:color="auto" w:fill="FFFFFF"/>
          <w:lang w:val="mn-MN"/>
        </w:rPr>
        <w:lastRenderedPageBreak/>
        <w:t xml:space="preserve">Төсөл </w:t>
      </w:r>
    </w:p>
    <w:p w14:paraId="0F864654" w14:textId="77777777" w:rsidR="00F0440A" w:rsidRPr="003635A1" w:rsidRDefault="00F0440A" w:rsidP="00F0440A">
      <w:pPr>
        <w:spacing w:after="0" w:line="240" w:lineRule="auto"/>
        <w:contextualSpacing/>
        <w:jc w:val="center"/>
        <w:rPr>
          <w:rFonts w:ascii="Arial" w:hAnsi="Arial" w:cs="Arial"/>
          <w:b/>
          <w:noProof/>
          <w:sz w:val="24"/>
          <w:szCs w:val="24"/>
          <w:lang w:val="mn-MN"/>
        </w:rPr>
      </w:pPr>
    </w:p>
    <w:p w14:paraId="2D44B346" w14:textId="77777777" w:rsidR="00F0440A" w:rsidRPr="003635A1" w:rsidRDefault="00F0440A" w:rsidP="00F0440A">
      <w:pPr>
        <w:spacing w:after="0" w:line="240" w:lineRule="auto"/>
        <w:contextualSpacing/>
        <w:jc w:val="center"/>
        <w:rPr>
          <w:rFonts w:ascii="Arial" w:hAnsi="Arial" w:cs="Arial"/>
          <w:b/>
          <w:noProof/>
          <w:sz w:val="24"/>
          <w:szCs w:val="24"/>
          <w:lang w:val="mn-MN"/>
        </w:rPr>
      </w:pPr>
    </w:p>
    <w:p w14:paraId="3F9E4518" w14:textId="77777777" w:rsidR="00F0440A" w:rsidRPr="003635A1" w:rsidRDefault="00F0440A" w:rsidP="00F0440A">
      <w:pPr>
        <w:spacing w:after="0" w:line="240" w:lineRule="auto"/>
        <w:contextualSpacing/>
        <w:jc w:val="center"/>
        <w:rPr>
          <w:rFonts w:ascii="Arial" w:hAnsi="Arial" w:cs="Arial"/>
          <w:b/>
          <w:noProof/>
          <w:sz w:val="24"/>
          <w:szCs w:val="24"/>
          <w:lang w:val="mn-MN"/>
        </w:rPr>
      </w:pPr>
      <w:r w:rsidRPr="003635A1">
        <w:rPr>
          <w:rFonts w:ascii="Arial" w:hAnsi="Arial" w:cs="Arial"/>
          <w:b/>
          <w:noProof/>
          <w:sz w:val="24"/>
          <w:szCs w:val="24"/>
          <w:lang w:val="mn-MN"/>
        </w:rPr>
        <w:t>МОНГОЛ УЛСЫН ХУУЛЬ</w:t>
      </w:r>
    </w:p>
    <w:p w14:paraId="35CD7A31" w14:textId="77777777" w:rsidR="00F0440A" w:rsidRPr="003635A1" w:rsidRDefault="00F0440A" w:rsidP="00F0440A">
      <w:pPr>
        <w:spacing w:after="0" w:line="240" w:lineRule="auto"/>
        <w:contextualSpacing/>
        <w:rPr>
          <w:rFonts w:ascii="Arial" w:hAnsi="Arial" w:cs="Arial"/>
          <w:noProof/>
          <w:sz w:val="24"/>
          <w:szCs w:val="24"/>
          <w:lang w:val="mn-MN"/>
        </w:rPr>
      </w:pPr>
    </w:p>
    <w:p w14:paraId="26D586CA" w14:textId="16C75F65" w:rsidR="00F0440A" w:rsidRPr="003635A1" w:rsidRDefault="007C65D5" w:rsidP="00F0440A">
      <w:pPr>
        <w:spacing w:after="0" w:line="240" w:lineRule="auto"/>
        <w:contextualSpacing/>
        <w:jc w:val="both"/>
        <w:rPr>
          <w:rFonts w:ascii="Arial" w:hAnsi="Arial" w:cs="Arial"/>
          <w:noProof/>
          <w:sz w:val="24"/>
          <w:szCs w:val="24"/>
          <w:lang w:val="mn-MN"/>
        </w:rPr>
      </w:pPr>
      <w:r>
        <w:rPr>
          <w:rFonts w:ascii="Arial" w:hAnsi="Arial" w:cs="Arial"/>
          <w:noProof/>
          <w:sz w:val="24"/>
          <w:szCs w:val="24"/>
          <w:lang w:val="mn-MN"/>
        </w:rPr>
        <w:t>202</w:t>
      </w:r>
      <w:r w:rsidR="00D63F7B">
        <w:rPr>
          <w:rFonts w:ascii="Arial" w:hAnsi="Arial" w:cs="Arial"/>
          <w:noProof/>
          <w:sz w:val="24"/>
          <w:szCs w:val="24"/>
          <w:lang w:val="mn-MN"/>
        </w:rPr>
        <w:t>1</w:t>
      </w:r>
      <w:r>
        <w:rPr>
          <w:rFonts w:ascii="Arial" w:hAnsi="Arial" w:cs="Arial"/>
          <w:noProof/>
          <w:sz w:val="24"/>
          <w:szCs w:val="24"/>
          <w:lang w:val="mn-MN"/>
        </w:rPr>
        <w:t xml:space="preserve"> </w:t>
      </w:r>
      <w:r w:rsidR="00F0440A" w:rsidRPr="003635A1">
        <w:rPr>
          <w:rFonts w:ascii="Arial" w:hAnsi="Arial" w:cs="Arial"/>
          <w:noProof/>
          <w:sz w:val="24"/>
          <w:szCs w:val="24"/>
          <w:lang w:val="mn-MN"/>
        </w:rPr>
        <w:t xml:space="preserve">оны ... </w:t>
      </w:r>
      <w:r w:rsidR="006D0A59" w:rsidRPr="003635A1">
        <w:rPr>
          <w:rFonts w:ascii="Arial" w:hAnsi="Arial" w:cs="Arial"/>
          <w:noProof/>
          <w:sz w:val="24"/>
          <w:szCs w:val="24"/>
          <w:lang w:val="mn-MN"/>
        </w:rPr>
        <w:t>д</w:t>
      </w:r>
      <w:r w:rsidR="006D0A59">
        <w:rPr>
          <w:rFonts w:ascii="Arial" w:hAnsi="Arial" w:cs="Arial"/>
          <w:noProof/>
          <w:sz w:val="24"/>
          <w:szCs w:val="24"/>
          <w:lang w:val="mn-MN"/>
        </w:rPr>
        <w:t>угаа</w:t>
      </w:r>
      <w:r w:rsidR="006D0A59" w:rsidRPr="003635A1">
        <w:rPr>
          <w:rFonts w:ascii="Arial" w:hAnsi="Arial" w:cs="Arial"/>
          <w:noProof/>
          <w:sz w:val="24"/>
          <w:szCs w:val="24"/>
          <w:lang w:val="mn-MN"/>
        </w:rPr>
        <w:t>р</w:t>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t xml:space="preserve">                    Улаанбаатар </w:t>
      </w:r>
    </w:p>
    <w:p w14:paraId="68A0B6D1" w14:textId="77777777" w:rsidR="00F0440A" w:rsidRPr="003635A1" w:rsidRDefault="00F0440A" w:rsidP="00F0440A">
      <w:pPr>
        <w:spacing w:after="0" w:line="240" w:lineRule="auto"/>
        <w:rPr>
          <w:rFonts w:ascii="Arial" w:hAnsi="Arial" w:cs="Arial"/>
          <w:bCs/>
          <w:sz w:val="24"/>
          <w:szCs w:val="24"/>
          <w:shd w:val="clear" w:color="auto" w:fill="FFFFFF"/>
          <w:lang w:val="mn-MN"/>
        </w:rPr>
      </w:pPr>
      <w:r w:rsidRPr="003635A1">
        <w:rPr>
          <w:rFonts w:ascii="Arial" w:hAnsi="Arial" w:cs="Arial"/>
          <w:noProof/>
          <w:sz w:val="24"/>
          <w:szCs w:val="24"/>
          <w:lang w:val="mn-MN"/>
        </w:rPr>
        <w:t>сарын ... -ны өдөр</w:t>
      </w:r>
      <w:r w:rsidRPr="003635A1">
        <w:rPr>
          <w:rFonts w:ascii="Arial" w:hAnsi="Arial" w:cs="Arial"/>
          <w:noProof/>
          <w:sz w:val="24"/>
          <w:szCs w:val="24"/>
          <w:lang w:val="mn-MN"/>
        </w:rPr>
        <w:tab/>
      </w:r>
      <w:r w:rsidRPr="003635A1">
        <w:rPr>
          <w:rFonts w:ascii="Arial" w:hAnsi="Arial" w:cs="Arial"/>
          <w:noProof/>
          <w:sz w:val="24"/>
          <w:szCs w:val="24"/>
          <w:lang w:val="mn-MN"/>
        </w:rPr>
        <w:tab/>
        <w:t xml:space="preserve">                                                                                   хот</w:t>
      </w:r>
    </w:p>
    <w:p w14:paraId="78925C0B"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1E21652"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97F193C" w14:textId="77777777" w:rsidR="00F0440A" w:rsidRPr="003635A1" w:rsidRDefault="00F0440A" w:rsidP="00F0440A">
      <w:pPr>
        <w:spacing w:after="0" w:line="240" w:lineRule="auto"/>
        <w:jc w:val="center"/>
        <w:rPr>
          <w:rFonts w:ascii="Arial" w:eastAsia="Times New Roman" w:hAnsi="Arial" w:cs="Arial"/>
          <w:b/>
          <w:bCs/>
          <w:sz w:val="24"/>
          <w:szCs w:val="24"/>
          <w:lang w:val="mn-MN"/>
        </w:rPr>
      </w:pPr>
    </w:p>
    <w:p w14:paraId="1BF7FDA6"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eastAsia="Times New Roman" w:hAnsi="Arial" w:cs="Arial"/>
          <w:b/>
          <w:bCs/>
          <w:sz w:val="24"/>
          <w:szCs w:val="24"/>
          <w:lang w:val="mn-MN"/>
        </w:rPr>
        <w:t>МАЛЫН ГЕНЕТИК НӨӨЦИЙН</w:t>
      </w:r>
      <w:r w:rsidRPr="003635A1">
        <w:rPr>
          <w:rFonts w:ascii="Arial" w:eastAsia="Times New Roman" w:hAnsi="Arial" w:cs="Arial"/>
          <w:b/>
          <w:bCs/>
          <w:sz w:val="24"/>
          <w:szCs w:val="24"/>
          <w:shd w:val="clear" w:color="auto" w:fill="FFFFFF"/>
          <w:lang w:val="mn-MN"/>
        </w:rPr>
        <w:t xml:space="preserve"> </w:t>
      </w:r>
      <w:r w:rsidRPr="003635A1">
        <w:rPr>
          <w:rFonts w:ascii="Arial" w:hAnsi="Arial" w:cs="Arial"/>
          <w:b/>
          <w:bCs/>
          <w:sz w:val="24"/>
          <w:szCs w:val="24"/>
          <w:shd w:val="clear" w:color="auto" w:fill="FFFFFF"/>
          <w:lang w:val="mn-MN"/>
        </w:rPr>
        <w:t>ТУХАЙ ХУУЛЬД</w:t>
      </w:r>
    </w:p>
    <w:p w14:paraId="13CA7DAF"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 ӨӨРЧЛӨЛТ ОРУУЛАХ ТУХАЙ </w:t>
      </w:r>
    </w:p>
    <w:p w14:paraId="5A4454C6"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0A752499"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4B09ADF0" w14:textId="0E3E666C" w:rsidR="00F0440A" w:rsidRPr="000A431D" w:rsidRDefault="00F0440A" w:rsidP="00F0440A">
      <w:pPr>
        <w:spacing w:after="0" w:line="240" w:lineRule="auto"/>
        <w:jc w:val="both"/>
        <w:rPr>
          <w:rFonts w:ascii="Arial" w:hAnsi="Arial" w:cs="Arial"/>
          <w:bCs/>
          <w:sz w:val="24"/>
          <w:szCs w:val="24"/>
          <w:shd w:val="clear" w:color="auto" w:fill="FFFFFF"/>
          <w:lang w:val="mn-MN"/>
        </w:rPr>
      </w:pPr>
      <w:r w:rsidRPr="003635A1">
        <w:rPr>
          <w:rFonts w:ascii="Arial" w:hAnsi="Arial" w:cs="Arial"/>
          <w:b/>
          <w:bCs/>
          <w:sz w:val="24"/>
          <w:szCs w:val="24"/>
          <w:shd w:val="clear" w:color="auto" w:fill="FFFFFF"/>
          <w:lang w:val="mn-MN"/>
        </w:rPr>
        <w:tab/>
        <w:t xml:space="preserve">1 </w:t>
      </w:r>
      <w:r w:rsidRPr="000A431D">
        <w:rPr>
          <w:rFonts w:ascii="Arial" w:hAnsi="Arial" w:cs="Arial"/>
          <w:b/>
          <w:bCs/>
          <w:sz w:val="24"/>
          <w:szCs w:val="24"/>
          <w:shd w:val="clear" w:color="auto" w:fill="FFFFFF"/>
          <w:lang w:val="mn-MN"/>
        </w:rPr>
        <w:t>дүгээр зүйл.</w:t>
      </w:r>
      <w:r w:rsidRPr="000A431D">
        <w:rPr>
          <w:rFonts w:ascii="Arial" w:hAnsi="Arial" w:cs="Arial"/>
          <w:bCs/>
          <w:sz w:val="24"/>
          <w:szCs w:val="24"/>
          <w:shd w:val="clear" w:color="auto" w:fill="FFFFFF"/>
          <w:lang w:val="mn-MN"/>
        </w:rPr>
        <w:t xml:space="preserve">Малын генетик нөөцийн тухай хуулийн 17 дугаар зүйлийн 17.2 дахь хэсгийн “төрийн болон төрийн бус байгууллага” гэснийг “төрийн байгууллага, </w:t>
      </w:r>
      <w:r w:rsidR="003714CE">
        <w:rPr>
          <w:rFonts w:ascii="Arial" w:hAnsi="Arial" w:cs="Arial"/>
          <w:bCs/>
          <w:sz w:val="24"/>
          <w:szCs w:val="24"/>
          <w:shd w:val="clear" w:color="auto" w:fill="FFFFFF"/>
          <w:lang w:val="mn-MN"/>
        </w:rPr>
        <w:t>ашгийн төлөө бус хуулийн этгээд</w:t>
      </w:r>
      <w:r w:rsidRPr="000A431D">
        <w:rPr>
          <w:rFonts w:ascii="Arial" w:hAnsi="Arial" w:cs="Arial"/>
          <w:bCs/>
          <w:sz w:val="24"/>
          <w:szCs w:val="24"/>
          <w:shd w:val="clear" w:color="auto" w:fill="FFFFFF"/>
          <w:lang w:val="mn-MN"/>
        </w:rPr>
        <w:t>” гэж өөрчилсүгэй.</w:t>
      </w:r>
    </w:p>
    <w:p w14:paraId="4D62BE68" w14:textId="77777777" w:rsidR="00F0440A" w:rsidRPr="000A431D" w:rsidRDefault="00F0440A" w:rsidP="00F0440A">
      <w:pPr>
        <w:spacing w:after="0" w:line="240" w:lineRule="auto"/>
        <w:jc w:val="both"/>
        <w:rPr>
          <w:rFonts w:ascii="Arial" w:hAnsi="Arial" w:cs="Arial"/>
          <w:bCs/>
          <w:sz w:val="24"/>
          <w:szCs w:val="24"/>
          <w:shd w:val="clear" w:color="auto" w:fill="FFFFFF"/>
          <w:lang w:val="mn-MN"/>
        </w:rPr>
      </w:pPr>
    </w:p>
    <w:p w14:paraId="27AC4229" w14:textId="77777777" w:rsidR="006F7223" w:rsidRPr="003635A1" w:rsidRDefault="00F0440A" w:rsidP="006F7223">
      <w:pPr>
        <w:spacing w:after="0" w:line="240" w:lineRule="auto"/>
        <w:jc w:val="both"/>
        <w:rPr>
          <w:rStyle w:val="Strong"/>
          <w:rFonts w:ascii="Arial" w:hAnsi="Arial" w:cs="Arial"/>
          <w:b w:val="0"/>
          <w:sz w:val="24"/>
          <w:szCs w:val="24"/>
          <w:shd w:val="clear" w:color="auto" w:fill="FFFFFF"/>
          <w:lang w:val="mn-MN"/>
        </w:rPr>
      </w:pPr>
      <w:r w:rsidRPr="000A431D">
        <w:rPr>
          <w:rFonts w:ascii="Arial" w:hAnsi="Arial" w:cs="Arial"/>
          <w:bCs/>
          <w:sz w:val="24"/>
          <w:szCs w:val="24"/>
          <w:shd w:val="clear" w:color="auto" w:fill="FFFFFF"/>
          <w:lang w:val="mn-MN"/>
        </w:rPr>
        <w:tab/>
      </w:r>
      <w:r w:rsidR="006F7223" w:rsidRPr="003635A1">
        <w:rPr>
          <w:rStyle w:val="Strong"/>
          <w:rFonts w:ascii="Arial" w:hAnsi="Arial" w:cs="Arial"/>
          <w:sz w:val="24"/>
          <w:szCs w:val="24"/>
          <w:shd w:val="clear" w:color="auto" w:fill="FFFFFF"/>
          <w:lang w:val="mn-MN"/>
        </w:rPr>
        <w:t>2 дугаар зүйл.</w:t>
      </w:r>
      <w:r w:rsidR="006F7223" w:rsidRPr="003635A1">
        <w:rPr>
          <w:rStyle w:val="Strong"/>
          <w:rFonts w:ascii="Arial" w:hAnsi="Arial" w:cs="Arial"/>
          <w:b w:val="0"/>
          <w:sz w:val="24"/>
          <w:szCs w:val="24"/>
          <w:shd w:val="clear" w:color="auto" w:fill="FFFFFF"/>
          <w:lang w:val="mn-MN"/>
        </w:rPr>
        <w:t xml:space="preserve">Энэ хуулийг </w:t>
      </w:r>
      <w:r w:rsidR="006F7223">
        <w:rPr>
          <w:rStyle w:val="Strong"/>
          <w:rFonts w:ascii="Arial" w:hAnsi="Arial" w:cs="Arial"/>
          <w:b w:val="0"/>
          <w:sz w:val="24"/>
          <w:szCs w:val="24"/>
          <w:shd w:val="clear" w:color="auto" w:fill="FFFFFF"/>
          <w:lang w:val="mn-MN"/>
        </w:rPr>
        <w:t>Холбооны эрх зүйн байдлын</w:t>
      </w:r>
      <w:r w:rsidR="006F7223" w:rsidRPr="003635A1">
        <w:rPr>
          <w:rStyle w:val="Strong"/>
          <w:rFonts w:ascii="Arial" w:hAnsi="Arial" w:cs="Arial"/>
          <w:b w:val="0"/>
          <w:sz w:val="24"/>
          <w:szCs w:val="24"/>
          <w:shd w:val="clear" w:color="auto" w:fill="FFFFFF"/>
          <w:lang w:val="mn-MN"/>
        </w:rPr>
        <w:t xml:space="preserve"> тухай хууль</w:t>
      </w:r>
      <w:r w:rsidR="006F7223">
        <w:rPr>
          <w:rStyle w:val="Strong"/>
          <w:rFonts w:ascii="Arial" w:hAnsi="Arial" w:cs="Arial"/>
          <w:b w:val="0"/>
          <w:sz w:val="24"/>
          <w:szCs w:val="24"/>
          <w:shd w:val="clear" w:color="auto" w:fill="FFFFFF"/>
          <w:lang w:val="mn-MN"/>
        </w:rPr>
        <w:t xml:space="preserve"> </w:t>
      </w:r>
      <w:r w:rsidR="006F7223">
        <w:rPr>
          <w:rStyle w:val="Strong"/>
          <w:rFonts w:ascii="Arial" w:hAnsi="Arial" w:cs="Arial"/>
          <w:b w:val="0"/>
          <w:sz w:val="24"/>
          <w:szCs w:val="24"/>
          <w:shd w:val="clear" w:color="auto" w:fill="FFFFFF"/>
        </w:rPr>
        <w:t>/Шинэчилсэн найруулга/</w:t>
      </w:r>
      <w:r w:rsidR="006F7223"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1672F6B7" w14:textId="77777777" w:rsidR="006F7223" w:rsidRPr="003635A1" w:rsidRDefault="006F7223" w:rsidP="006F7223">
      <w:pPr>
        <w:spacing w:after="0" w:line="240" w:lineRule="auto"/>
        <w:jc w:val="both"/>
        <w:rPr>
          <w:rStyle w:val="Strong"/>
          <w:rFonts w:ascii="Arial" w:hAnsi="Arial" w:cs="Arial"/>
          <w:b w:val="0"/>
          <w:sz w:val="24"/>
          <w:szCs w:val="24"/>
          <w:shd w:val="clear" w:color="auto" w:fill="FFFFFF"/>
          <w:lang w:val="mn-MN"/>
        </w:rPr>
      </w:pPr>
    </w:p>
    <w:p w14:paraId="66CA3CE3" w14:textId="536F7976"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778EC3C7"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3AF9980A"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144A7D18"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r w:rsidRPr="003635A1">
        <w:rPr>
          <w:rStyle w:val="Strong"/>
          <w:rFonts w:ascii="Arial" w:hAnsi="Arial" w:cs="Arial"/>
          <w:b w:val="0"/>
          <w:sz w:val="24"/>
          <w:szCs w:val="24"/>
          <w:shd w:val="clear" w:color="auto" w:fill="FFFFFF"/>
          <w:lang w:val="mn-MN"/>
        </w:rPr>
        <w:t>Гарын үсэг</w:t>
      </w:r>
    </w:p>
    <w:p w14:paraId="08ADC3CF"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D3D979F"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EEE63D0"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A77ED1D"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5D0677A"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71E630C"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3CAB83F"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30B3082"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F50F373"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F983EF2"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EB39E48"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BCC1E3A"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0B06A76"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AF13770"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2E8A638"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23D86B7"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D65E230"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8A31EC2"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4DFD1B8"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97D4023"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5122C58"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53C1D8F"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7E46DEDF"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7FE10EBD"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77FF6111"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1B3BC57C"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5F13E6B5"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986A498" w14:textId="77777777" w:rsidR="00F0440A" w:rsidRPr="003635A1" w:rsidRDefault="00F0440A" w:rsidP="00F0440A">
      <w:pPr>
        <w:spacing w:after="0" w:line="240" w:lineRule="auto"/>
        <w:jc w:val="right"/>
        <w:rPr>
          <w:rFonts w:ascii="Arial" w:hAnsi="Arial" w:cs="Arial"/>
          <w:bCs/>
          <w:sz w:val="24"/>
          <w:szCs w:val="24"/>
          <w:shd w:val="clear" w:color="auto" w:fill="FFFFFF"/>
          <w:lang w:val="mn-MN"/>
        </w:rPr>
      </w:pPr>
      <w:r>
        <w:rPr>
          <w:rFonts w:ascii="Arial" w:hAnsi="Arial" w:cs="Arial"/>
          <w:bCs/>
          <w:sz w:val="24"/>
          <w:szCs w:val="24"/>
          <w:shd w:val="clear" w:color="auto" w:fill="FFFFFF"/>
          <w:lang w:val="mn-MN"/>
        </w:rPr>
        <w:lastRenderedPageBreak/>
        <w:t xml:space="preserve">Төсөл </w:t>
      </w:r>
    </w:p>
    <w:p w14:paraId="5D6511D7" w14:textId="77777777" w:rsidR="00F0440A" w:rsidRPr="003635A1" w:rsidRDefault="00F0440A" w:rsidP="00F0440A">
      <w:pPr>
        <w:spacing w:after="0" w:line="240" w:lineRule="auto"/>
        <w:contextualSpacing/>
        <w:jc w:val="center"/>
        <w:rPr>
          <w:rFonts w:ascii="Arial" w:hAnsi="Arial" w:cs="Arial"/>
          <w:b/>
          <w:noProof/>
          <w:sz w:val="24"/>
          <w:szCs w:val="24"/>
          <w:lang w:val="mn-MN"/>
        </w:rPr>
      </w:pPr>
    </w:p>
    <w:p w14:paraId="096A4EE8" w14:textId="77777777" w:rsidR="00F0440A" w:rsidRPr="003635A1" w:rsidRDefault="00F0440A" w:rsidP="00F0440A">
      <w:pPr>
        <w:spacing w:after="0" w:line="240" w:lineRule="auto"/>
        <w:contextualSpacing/>
        <w:jc w:val="center"/>
        <w:rPr>
          <w:rFonts w:ascii="Arial" w:hAnsi="Arial" w:cs="Arial"/>
          <w:b/>
          <w:noProof/>
          <w:sz w:val="24"/>
          <w:szCs w:val="24"/>
          <w:lang w:val="mn-MN"/>
        </w:rPr>
      </w:pPr>
    </w:p>
    <w:p w14:paraId="4E61E00A" w14:textId="77777777" w:rsidR="00F0440A" w:rsidRPr="003635A1" w:rsidRDefault="00F0440A" w:rsidP="00F0440A">
      <w:pPr>
        <w:spacing w:after="0" w:line="240" w:lineRule="auto"/>
        <w:contextualSpacing/>
        <w:jc w:val="center"/>
        <w:rPr>
          <w:rFonts w:ascii="Arial" w:hAnsi="Arial" w:cs="Arial"/>
          <w:b/>
          <w:noProof/>
          <w:sz w:val="24"/>
          <w:szCs w:val="24"/>
          <w:lang w:val="mn-MN"/>
        </w:rPr>
      </w:pPr>
      <w:r w:rsidRPr="003635A1">
        <w:rPr>
          <w:rFonts w:ascii="Arial" w:hAnsi="Arial" w:cs="Arial"/>
          <w:b/>
          <w:noProof/>
          <w:sz w:val="24"/>
          <w:szCs w:val="24"/>
          <w:lang w:val="mn-MN"/>
        </w:rPr>
        <w:t>МОНГОЛ УЛСЫН ХУУЛЬ</w:t>
      </w:r>
    </w:p>
    <w:p w14:paraId="1BDCBD98" w14:textId="77777777" w:rsidR="00F0440A" w:rsidRPr="003635A1" w:rsidRDefault="00F0440A" w:rsidP="00F0440A">
      <w:pPr>
        <w:spacing w:after="0" w:line="240" w:lineRule="auto"/>
        <w:contextualSpacing/>
        <w:rPr>
          <w:rFonts w:ascii="Arial" w:hAnsi="Arial" w:cs="Arial"/>
          <w:noProof/>
          <w:sz w:val="24"/>
          <w:szCs w:val="24"/>
          <w:lang w:val="mn-MN"/>
        </w:rPr>
      </w:pPr>
    </w:p>
    <w:p w14:paraId="7E624183" w14:textId="0DE7F288" w:rsidR="00F0440A" w:rsidRPr="003635A1" w:rsidRDefault="007C65D5" w:rsidP="00F0440A">
      <w:pPr>
        <w:spacing w:after="0" w:line="240" w:lineRule="auto"/>
        <w:contextualSpacing/>
        <w:jc w:val="both"/>
        <w:rPr>
          <w:rFonts w:ascii="Arial" w:hAnsi="Arial" w:cs="Arial"/>
          <w:noProof/>
          <w:sz w:val="24"/>
          <w:szCs w:val="24"/>
          <w:lang w:val="mn-MN"/>
        </w:rPr>
      </w:pPr>
      <w:r>
        <w:rPr>
          <w:rFonts w:ascii="Arial" w:hAnsi="Arial" w:cs="Arial"/>
          <w:noProof/>
          <w:sz w:val="24"/>
          <w:szCs w:val="24"/>
          <w:lang w:val="mn-MN"/>
        </w:rPr>
        <w:t>202</w:t>
      </w:r>
      <w:r w:rsidR="006461C7">
        <w:rPr>
          <w:rFonts w:ascii="Arial" w:hAnsi="Arial" w:cs="Arial"/>
          <w:noProof/>
          <w:sz w:val="24"/>
          <w:szCs w:val="24"/>
          <w:lang w:val="mn-MN"/>
        </w:rPr>
        <w:t>1</w:t>
      </w:r>
      <w:r>
        <w:rPr>
          <w:rFonts w:ascii="Arial" w:hAnsi="Arial" w:cs="Arial"/>
          <w:noProof/>
          <w:sz w:val="24"/>
          <w:szCs w:val="24"/>
          <w:lang w:val="mn-MN"/>
        </w:rPr>
        <w:t xml:space="preserve"> </w:t>
      </w:r>
      <w:r w:rsidR="00F0440A" w:rsidRPr="003635A1">
        <w:rPr>
          <w:rFonts w:ascii="Arial" w:hAnsi="Arial" w:cs="Arial"/>
          <w:noProof/>
          <w:sz w:val="24"/>
          <w:szCs w:val="24"/>
          <w:lang w:val="mn-MN"/>
        </w:rPr>
        <w:t xml:space="preserve">оны ... </w:t>
      </w:r>
      <w:r w:rsidR="006D0A59" w:rsidRPr="003635A1">
        <w:rPr>
          <w:rFonts w:ascii="Arial" w:hAnsi="Arial" w:cs="Arial"/>
          <w:noProof/>
          <w:sz w:val="24"/>
          <w:szCs w:val="24"/>
          <w:lang w:val="mn-MN"/>
        </w:rPr>
        <w:t>д</w:t>
      </w:r>
      <w:r w:rsidR="006D0A59">
        <w:rPr>
          <w:rFonts w:ascii="Arial" w:hAnsi="Arial" w:cs="Arial"/>
          <w:noProof/>
          <w:sz w:val="24"/>
          <w:szCs w:val="24"/>
          <w:lang w:val="mn-MN"/>
        </w:rPr>
        <w:t>угаа</w:t>
      </w:r>
      <w:r w:rsidR="006D0A59" w:rsidRPr="003635A1">
        <w:rPr>
          <w:rFonts w:ascii="Arial" w:hAnsi="Arial" w:cs="Arial"/>
          <w:noProof/>
          <w:sz w:val="24"/>
          <w:szCs w:val="24"/>
          <w:lang w:val="mn-MN"/>
        </w:rPr>
        <w:t>р</w:t>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t xml:space="preserve">                    Улаанбаатар </w:t>
      </w:r>
    </w:p>
    <w:p w14:paraId="1A7841DE" w14:textId="77777777" w:rsidR="00F0440A" w:rsidRPr="003635A1" w:rsidRDefault="00F0440A" w:rsidP="00F0440A">
      <w:pPr>
        <w:spacing w:after="0" w:line="240" w:lineRule="auto"/>
        <w:rPr>
          <w:rFonts w:ascii="Arial" w:hAnsi="Arial" w:cs="Arial"/>
          <w:bCs/>
          <w:sz w:val="24"/>
          <w:szCs w:val="24"/>
          <w:shd w:val="clear" w:color="auto" w:fill="FFFFFF"/>
          <w:lang w:val="mn-MN"/>
        </w:rPr>
      </w:pPr>
      <w:r w:rsidRPr="003635A1">
        <w:rPr>
          <w:rFonts w:ascii="Arial" w:hAnsi="Arial" w:cs="Arial"/>
          <w:noProof/>
          <w:sz w:val="24"/>
          <w:szCs w:val="24"/>
          <w:lang w:val="mn-MN"/>
        </w:rPr>
        <w:t>сарын ... -ны өдөр</w:t>
      </w:r>
      <w:r w:rsidRPr="003635A1">
        <w:rPr>
          <w:rFonts w:ascii="Arial" w:hAnsi="Arial" w:cs="Arial"/>
          <w:noProof/>
          <w:sz w:val="24"/>
          <w:szCs w:val="24"/>
          <w:lang w:val="mn-MN"/>
        </w:rPr>
        <w:tab/>
      </w:r>
      <w:r w:rsidRPr="003635A1">
        <w:rPr>
          <w:rFonts w:ascii="Arial" w:hAnsi="Arial" w:cs="Arial"/>
          <w:noProof/>
          <w:sz w:val="24"/>
          <w:szCs w:val="24"/>
          <w:lang w:val="mn-MN"/>
        </w:rPr>
        <w:tab/>
        <w:t xml:space="preserve">                                                                                   хот</w:t>
      </w:r>
    </w:p>
    <w:p w14:paraId="12839E1E"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5E55AEC7"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181EE5E2" w14:textId="77777777" w:rsidR="00F0440A" w:rsidRPr="003635A1" w:rsidRDefault="00F0440A" w:rsidP="00F0440A">
      <w:pPr>
        <w:spacing w:after="0" w:line="240" w:lineRule="auto"/>
        <w:jc w:val="center"/>
        <w:rPr>
          <w:rFonts w:ascii="Arial" w:eastAsia="Times New Roman" w:hAnsi="Arial" w:cs="Arial"/>
          <w:b/>
          <w:bCs/>
          <w:sz w:val="24"/>
          <w:szCs w:val="24"/>
          <w:lang w:val="mn-MN"/>
        </w:rPr>
      </w:pPr>
    </w:p>
    <w:p w14:paraId="7465BD8E" w14:textId="77777777" w:rsidR="00F0440A" w:rsidRPr="003635A1" w:rsidRDefault="00F0440A" w:rsidP="00F0440A">
      <w:pPr>
        <w:spacing w:after="0" w:line="240" w:lineRule="auto"/>
        <w:jc w:val="center"/>
        <w:rPr>
          <w:rFonts w:ascii="Arial" w:eastAsia="Times New Roman" w:hAnsi="Arial" w:cs="Arial"/>
          <w:b/>
          <w:bCs/>
          <w:sz w:val="24"/>
          <w:szCs w:val="24"/>
          <w:lang w:val="mn-MN"/>
        </w:rPr>
      </w:pPr>
      <w:r w:rsidRPr="003635A1">
        <w:rPr>
          <w:rFonts w:ascii="Arial" w:eastAsia="Times New Roman" w:hAnsi="Arial" w:cs="Arial"/>
          <w:b/>
          <w:bCs/>
          <w:sz w:val="24"/>
          <w:szCs w:val="24"/>
          <w:lang w:val="mn-MN"/>
        </w:rPr>
        <w:t xml:space="preserve">МАНСУУРУУЛАХ ЭМ, СЭТГЭЦЭД НӨЛӨӨТ БОДИСЫН </w:t>
      </w:r>
    </w:p>
    <w:p w14:paraId="7E25E219"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eastAsia="Times New Roman" w:hAnsi="Arial" w:cs="Arial"/>
          <w:b/>
          <w:bCs/>
          <w:sz w:val="24"/>
          <w:szCs w:val="24"/>
          <w:lang w:val="mn-MN"/>
        </w:rPr>
        <w:t xml:space="preserve">ЭРГЭЛТЭД ХЯНАЛТ ТАВИХ </w:t>
      </w:r>
      <w:r w:rsidRPr="003635A1">
        <w:rPr>
          <w:rFonts w:ascii="Arial" w:hAnsi="Arial" w:cs="Arial"/>
          <w:b/>
          <w:bCs/>
          <w:sz w:val="24"/>
          <w:szCs w:val="24"/>
          <w:shd w:val="clear" w:color="auto" w:fill="FFFFFF"/>
          <w:lang w:val="mn-MN"/>
        </w:rPr>
        <w:t xml:space="preserve">ТУХАЙ ХУУЛЬД </w:t>
      </w:r>
    </w:p>
    <w:p w14:paraId="0E5FE07B" w14:textId="77777777" w:rsidR="00F0440A" w:rsidRPr="003635A1" w:rsidRDefault="00F0440A" w:rsidP="00F0440A">
      <w:pPr>
        <w:spacing w:after="0" w:line="240" w:lineRule="auto"/>
        <w:jc w:val="center"/>
        <w:rPr>
          <w:rFonts w:ascii="Arial" w:eastAsia="Times New Roman" w:hAnsi="Arial" w:cs="Arial"/>
          <w:b/>
          <w:bCs/>
          <w:sz w:val="24"/>
          <w:szCs w:val="24"/>
          <w:lang w:val="mn-MN"/>
        </w:rPr>
      </w:pPr>
      <w:r w:rsidRPr="003635A1">
        <w:rPr>
          <w:rFonts w:ascii="Arial" w:hAnsi="Arial" w:cs="Arial"/>
          <w:b/>
          <w:bCs/>
          <w:sz w:val="24"/>
          <w:szCs w:val="24"/>
          <w:shd w:val="clear" w:color="auto" w:fill="FFFFFF"/>
          <w:lang w:val="mn-MN"/>
        </w:rPr>
        <w:t xml:space="preserve">ӨӨРЧЛӨЛТ ОРУУЛАХ ТУХАЙ </w:t>
      </w:r>
    </w:p>
    <w:p w14:paraId="0F338ADB"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4762A190"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2DDCFF62" w14:textId="54CEA0C7" w:rsidR="00F0440A" w:rsidRPr="003635A1" w:rsidRDefault="00F0440A" w:rsidP="00F0440A">
      <w:pPr>
        <w:spacing w:after="0" w:line="240" w:lineRule="auto"/>
        <w:jc w:val="both"/>
        <w:rPr>
          <w:rFonts w:ascii="Arial" w:hAnsi="Arial" w:cs="Arial"/>
          <w:bCs/>
          <w:sz w:val="24"/>
          <w:szCs w:val="24"/>
          <w:shd w:val="clear" w:color="auto" w:fill="FFFFFF"/>
          <w:lang w:val="mn-MN"/>
        </w:rPr>
      </w:pPr>
      <w:r w:rsidRPr="003635A1">
        <w:rPr>
          <w:rFonts w:ascii="Arial" w:hAnsi="Arial" w:cs="Arial"/>
          <w:b/>
          <w:bCs/>
          <w:sz w:val="24"/>
          <w:szCs w:val="24"/>
          <w:shd w:val="clear" w:color="auto" w:fill="FFFFFF"/>
          <w:lang w:val="mn-MN"/>
        </w:rPr>
        <w:tab/>
        <w:t>1 дүгээр зүйл.</w:t>
      </w:r>
      <w:r w:rsidRPr="003635A1">
        <w:rPr>
          <w:rFonts w:ascii="Arial" w:hAnsi="Arial" w:cs="Arial"/>
          <w:bCs/>
          <w:sz w:val="24"/>
          <w:szCs w:val="24"/>
          <w:shd w:val="clear" w:color="auto" w:fill="FFFFFF"/>
          <w:lang w:val="mn-MN"/>
        </w:rPr>
        <w:t>Мансууруулах эм, сэтгэцэд нөлөөт бодисын эргэлтэд хяналт тавих тухай хуулийн 11 дүгээр зүйлийн 11.1 дэх хэсгийн “төрийн бус байгууллага” гэснийг “</w:t>
      </w:r>
      <w:r w:rsidR="005E72D6">
        <w:rPr>
          <w:rFonts w:ascii="Arial" w:hAnsi="Arial" w:cs="Arial"/>
          <w:bCs/>
          <w:sz w:val="24"/>
          <w:szCs w:val="24"/>
          <w:shd w:val="clear" w:color="auto" w:fill="FFFFFF"/>
          <w:lang w:val="mn-MN"/>
        </w:rPr>
        <w:t>ашгийн төлөө бус хуулийн этгээд</w:t>
      </w:r>
      <w:r w:rsidRPr="003635A1">
        <w:rPr>
          <w:rFonts w:ascii="Arial" w:hAnsi="Arial" w:cs="Arial"/>
          <w:bCs/>
          <w:sz w:val="24"/>
          <w:szCs w:val="24"/>
          <w:shd w:val="clear" w:color="auto" w:fill="FFFFFF"/>
          <w:lang w:val="mn-MN"/>
        </w:rPr>
        <w:t>” гэж өөрчилсүгэй.</w:t>
      </w:r>
    </w:p>
    <w:p w14:paraId="123E25ED"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2A681CD" w14:textId="77777777" w:rsidR="006F7223" w:rsidRPr="003635A1" w:rsidRDefault="00F0440A" w:rsidP="006F7223">
      <w:pPr>
        <w:spacing w:after="0" w:line="240" w:lineRule="auto"/>
        <w:jc w:val="both"/>
        <w:rPr>
          <w:rStyle w:val="Strong"/>
          <w:rFonts w:ascii="Arial" w:hAnsi="Arial" w:cs="Arial"/>
          <w:b w:val="0"/>
          <w:sz w:val="24"/>
          <w:szCs w:val="24"/>
          <w:shd w:val="clear" w:color="auto" w:fill="FFFFFF"/>
          <w:lang w:val="mn-MN"/>
        </w:rPr>
      </w:pPr>
      <w:r w:rsidRPr="003635A1">
        <w:rPr>
          <w:rFonts w:ascii="Arial" w:hAnsi="Arial" w:cs="Arial"/>
          <w:bCs/>
          <w:sz w:val="24"/>
          <w:szCs w:val="24"/>
          <w:shd w:val="clear" w:color="auto" w:fill="FFFFFF"/>
          <w:lang w:val="mn-MN"/>
        </w:rPr>
        <w:tab/>
      </w:r>
      <w:r w:rsidR="006F7223" w:rsidRPr="003635A1">
        <w:rPr>
          <w:rStyle w:val="Strong"/>
          <w:rFonts w:ascii="Arial" w:hAnsi="Arial" w:cs="Arial"/>
          <w:sz w:val="24"/>
          <w:szCs w:val="24"/>
          <w:shd w:val="clear" w:color="auto" w:fill="FFFFFF"/>
          <w:lang w:val="mn-MN"/>
        </w:rPr>
        <w:t>2 дугаар зүйл.</w:t>
      </w:r>
      <w:r w:rsidR="006F7223" w:rsidRPr="003635A1">
        <w:rPr>
          <w:rStyle w:val="Strong"/>
          <w:rFonts w:ascii="Arial" w:hAnsi="Arial" w:cs="Arial"/>
          <w:b w:val="0"/>
          <w:sz w:val="24"/>
          <w:szCs w:val="24"/>
          <w:shd w:val="clear" w:color="auto" w:fill="FFFFFF"/>
          <w:lang w:val="mn-MN"/>
        </w:rPr>
        <w:t xml:space="preserve">Энэ хуулийг </w:t>
      </w:r>
      <w:r w:rsidR="006F7223">
        <w:rPr>
          <w:rStyle w:val="Strong"/>
          <w:rFonts w:ascii="Arial" w:hAnsi="Arial" w:cs="Arial"/>
          <w:b w:val="0"/>
          <w:sz w:val="24"/>
          <w:szCs w:val="24"/>
          <w:shd w:val="clear" w:color="auto" w:fill="FFFFFF"/>
          <w:lang w:val="mn-MN"/>
        </w:rPr>
        <w:t>Холбооны эрх зүйн байдлын</w:t>
      </w:r>
      <w:r w:rsidR="006F7223" w:rsidRPr="003635A1">
        <w:rPr>
          <w:rStyle w:val="Strong"/>
          <w:rFonts w:ascii="Arial" w:hAnsi="Arial" w:cs="Arial"/>
          <w:b w:val="0"/>
          <w:sz w:val="24"/>
          <w:szCs w:val="24"/>
          <w:shd w:val="clear" w:color="auto" w:fill="FFFFFF"/>
          <w:lang w:val="mn-MN"/>
        </w:rPr>
        <w:t xml:space="preserve"> тухай хууль</w:t>
      </w:r>
      <w:r w:rsidR="006F7223">
        <w:rPr>
          <w:rStyle w:val="Strong"/>
          <w:rFonts w:ascii="Arial" w:hAnsi="Arial" w:cs="Arial"/>
          <w:b w:val="0"/>
          <w:sz w:val="24"/>
          <w:szCs w:val="24"/>
          <w:shd w:val="clear" w:color="auto" w:fill="FFFFFF"/>
          <w:lang w:val="mn-MN"/>
        </w:rPr>
        <w:t xml:space="preserve"> </w:t>
      </w:r>
      <w:r w:rsidR="006F7223">
        <w:rPr>
          <w:rStyle w:val="Strong"/>
          <w:rFonts w:ascii="Arial" w:hAnsi="Arial" w:cs="Arial"/>
          <w:b w:val="0"/>
          <w:sz w:val="24"/>
          <w:szCs w:val="24"/>
          <w:shd w:val="clear" w:color="auto" w:fill="FFFFFF"/>
        </w:rPr>
        <w:t>/Шинэчилсэн найруулга/</w:t>
      </w:r>
      <w:r w:rsidR="006F7223"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18CE4D4C" w14:textId="77777777" w:rsidR="006F7223" w:rsidRPr="003635A1" w:rsidRDefault="006F7223" w:rsidP="006F7223">
      <w:pPr>
        <w:spacing w:after="0" w:line="240" w:lineRule="auto"/>
        <w:jc w:val="both"/>
        <w:rPr>
          <w:rStyle w:val="Strong"/>
          <w:rFonts w:ascii="Arial" w:hAnsi="Arial" w:cs="Arial"/>
          <w:b w:val="0"/>
          <w:sz w:val="24"/>
          <w:szCs w:val="24"/>
          <w:shd w:val="clear" w:color="auto" w:fill="FFFFFF"/>
          <w:lang w:val="mn-MN"/>
        </w:rPr>
      </w:pPr>
    </w:p>
    <w:p w14:paraId="72D5E21B" w14:textId="3D781C73"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12502052"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26F49CAB"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112B0C6A"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3B87EC24"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r w:rsidRPr="003635A1">
        <w:rPr>
          <w:rStyle w:val="Strong"/>
          <w:rFonts w:ascii="Arial" w:hAnsi="Arial" w:cs="Arial"/>
          <w:b w:val="0"/>
          <w:sz w:val="24"/>
          <w:szCs w:val="24"/>
          <w:shd w:val="clear" w:color="auto" w:fill="FFFFFF"/>
          <w:lang w:val="mn-MN"/>
        </w:rPr>
        <w:t>Гарын үсэг</w:t>
      </w:r>
    </w:p>
    <w:p w14:paraId="687AEC4E"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EC85443"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65565B4"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52BA2A7"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60BA8AD"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852BDAD"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94384F8"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E50DFF5"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FAC86E2"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8BF4D83"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E0D8A63"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882ABBE"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8035F36"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4683D2A"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DFF1D9F"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F201A6E"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DA2B43E"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5E996E6"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D4ED071"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39F658D" w14:textId="77777777" w:rsidR="00F0440A" w:rsidRPr="003635A1" w:rsidRDefault="00F0440A" w:rsidP="00F0440A">
      <w:pPr>
        <w:spacing w:after="0" w:line="240" w:lineRule="auto"/>
        <w:contextualSpacing/>
        <w:jc w:val="center"/>
        <w:rPr>
          <w:rFonts w:ascii="Arial" w:hAnsi="Arial" w:cs="Arial"/>
          <w:b/>
          <w:noProof/>
          <w:sz w:val="24"/>
          <w:szCs w:val="24"/>
          <w:lang w:val="mn-MN"/>
        </w:rPr>
      </w:pPr>
    </w:p>
    <w:p w14:paraId="7507BEA4"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5299369" w14:textId="77777777" w:rsidR="00F0440A" w:rsidRDefault="00F0440A" w:rsidP="00F0440A">
      <w:pPr>
        <w:spacing w:after="0" w:line="240" w:lineRule="auto"/>
        <w:contextualSpacing/>
        <w:jc w:val="center"/>
        <w:rPr>
          <w:rFonts w:ascii="Arial" w:hAnsi="Arial" w:cs="Arial"/>
          <w:b/>
          <w:noProof/>
          <w:sz w:val="24"/>
          <w:szCs w:val="24"/>
          <w:lang w:val="mn-MN"/>
        </w:rPr>
      </w:pPr>
    </w:p>
    <w:p w14:paraId="67090A78" w14:textId="77777777" w:rsidR="00F0440A" w:rsidRDefault="00F0440A" w:rsidP="00F0440A">
      <w:pPr>
        <w:spacing w:after="0" w:line="240" w:lineRule="auto"/>
        <w:contextualSpacing/>
        <w:jc w:val="center"/>
        <w:rPr>
          <w:rFonts w:ascii="Arial" w:hAnsi="Arial" w:cs="Arial"/>
          <w:b/>
          <w:noProof/>
          <w:sz w:val="24"/>
          <w:szCs w:val="24"/>
          <w:lang w:val="mn-MN"/>
        </w:rPr>
      </w:pPr>
    </w:p>
    <w:p w14:paraId="60E389F0" w14:textId="77777777" w:rsidR="00F0440A" w:rsidRDefault="00F0440A" w:rsidP="00F0440A">
      <w:pPr>
        <w:spacing w:after="0" w:line="240" w:lineRule="auto"/>
        <w:contextualSpacing/>
        <w:jc w:val="center"/>
        <w:rPr>
          <w:rFonts w:ascii="Arial" w:hAnsi="Arial" w:cs="Arial"/>
          <w:b/>
          <w:noProof/>
          <w:sz w:val="24"/>
          <w:szCs w:val="24"/>
          <w:lang w:val="mn-MN"/>
        </w:rPr>
      </w:pPr>
    </w:p>
    <w:p w14:paraId="142FAF0E" w14:textId="77777777" w:rsidR="00F0440A" w:rsidRDefault="00F0440A" w:rsidP="00F0440A">
      <w:pPr>
        <w:spacing w:after="0" w:line="240" w:lineRule="auto"/>
        <w:contextualSpacing/>
        <w:jc w:val="center"/>
        <w:rPr>
          <w:rFonts w:ascii="Arial" w:hAnsi="Arial" w:cs="Arial"/>
          <w:b/>
          <w:noProof/>
          <w:sz w:val="24"/>
          <w:szCs w:val="24"/>
          <w:lang w:val="mn-MN"/>
        </w:rPr>
      </w:pPr>
    </w:p>
    <w:p w14:paraId="045B7106" w14:textId="77777777" w:rsidR="00F0440A" w:rsidRDefault="00F0440A" w:rsidP="00F0440A">
      <w:pPr>
        <w:spacing w:after="0" w:line="240" w:lineRule="auto"/>
        <w:contextualSpacing/>
        <w:jc w:val="center"/>
        <w:rPr>
          <w:rFonts w:ascii="Arial" w:hAnsi="Arial" w:cs="Arial"/>
          <w:b/>
          <w:noProof/>
          <w:sz w:val="24"/>
          <w:szCs w:val="24"/>
          <w:lang w:val="mn-MN"/>
        </w:rPr>
      </w:pPr>
    </w:p>
    <w:p w14:paraId="430BAADA" w14:textId="77777777" w:rsidR="00F0440A" w:rsidRPr="003635A1" w:rsidRDefault="00F0440A" w:rsidP="00F0440A">
      <w:pPr>
        <w:spacing w:after="0" w:line="240" w:lineRule="auto"/>
        <w:jc w:val="right"/>
        <w:rPr>
          <w:rFonts w:ascii="Arial" w:hAnsi="Arial" w:cs="Arial"/>
          <w:bCs/>
          <w:sz w:val="24"/>
          <w:szCs w:val="24"/>
          <w:shd w:val="clear" w:color="auto" w:fill="FFFFFF"/>
          <w:lang w:val="mn-MN"/>
        </w:rPr>
      </w:pPr>
      <w:r>
        <w:rPr>
          <w:rFonts w:ascii="Arial" w:hAnsi="Arial" w:cs="Arial"/>
          <w:bCs/>
          <w:sz w:val="24"/>
          <w:szCs w:val="24"/>
          <w:shd w:val="clear" w:color="auto" w:fill="FFFFFF"/>
          <w:lang w:val="mn-MN"/>
        </w:rPr>
        <w:t xml:space="preserve">Төсөл </w:t>
      </w:r>
    </w:p>
    <w:p w14:paraId="31A64576" w14:textId="77777777" w:rsidR="00F0440A" w:rsidRPr="003635A1" w:rsidRDefault="00F0440A" w:rsidP="00F0440A">
      <w:pPr>
        <w:spacing w:after="0" w:line="240" w:lineRule="auto"/>
        <w:contextualSpacing/>
        <w:jc w:val="center"/>
        <w:rPr>
          <w:rFonts w:ascii="Arial" w:hAnsi="Arial" w:cs="Arial"/>
          <w:b/>
          <w:noProof/>
          <w:sz w:val="24"/>
          <w:szCs w:val="24"/>
          <w:lang w:val="mn-MN"/>
        </w:rPr>
      </w:pPr>
    </w:p>
    <w:p w14:paraId="52C398A8" w14:textId="77777777" w:rsidR="00F0440A" w:rsidRPr="003635A1" w:rsidRDefault="00F0440A" w:rsidP="00F0440A">
      <w:pPr>
        <w:spacing w:after="0" w:line="240" w:lineRule="auto"/>
        <w:contextualSpacing/>
        <w:jc w:val="center"/>
        <w:rPr>
          <w:rFonts w:ascii="Arial" w:hAnsi="Arial" w:cs="Arial"/>
          <w:b/>
          <w:noProof/>
          <w:sz w:val="24"/>
          <w:szCs w:val="24"/>
          <w:lang w:val="mn-MN"/>
        </w:rPr>
      </w:pPr>
    </w:p>
    <w:p w14:paraId="34C4483D" w14:textId="77777777" w:rsidR="00F0440A" w:rsidRPr="003635A1" w:rsidRDefault="00F0440A" w:rsidP="00F0440A">
      <w:pPr>
        <w:spacing w:after="0" w:line="240" w:lineRule="auto"/>
        <w:contextualSpacing/>
        <w:jc w:val="center"/>
        <w:rPr>
          <w:rFonts w:ascii="Arial" w:hAnsi="Arial" w:cs="Arial"/>
          <w:b/>
          <w:noProof/>
          <w:sz w:val="24"/>
          <w:szCs w:val="24"/>
          <w:lang w:val="mn-MN"/>
        </w:rPr>
      </w:pPr>
      <w:r w:rsidRPr="003635A1">
        <w:rPr>
          <w:rFonts w:ascii="Arial" w:hAnsi="Arial" w:cs="Arial"/>
          <w:b/>
          <w:noProof/>
          <w:sz w:val="24"/>
          <w:szCs w:val="24"/>
          <w:lang w:val="mn-MN"/>
        </w:rPr>
        <w:t>МОНГОЛ УЛСЫН ХУУЛЬ</w:t>
      </w:r>
    </w:p>
    <w:p w14:paraId="69141284" w14:textId="77777777" w:rsidR="00F0440A" w:rsidRPr="003635A1" w:rsidRDefault="00F0440A" w:rsidP="00F0440A">
      <w:pPr>
        <w:spacing w:after="0" w:line="240" w:lineRule="auto"/>
        <w:contextualSpacing/>
        <w:rPr>
          <w:rFonts w:ascii="Arial" w:hAnsi="Arial" w:cs="Arial"/>
          <w:noProof/>
          <w:sz w:val="24"/>
          <w:szCs w:val="24"/>
          <w:lang w:val="mn-MN"/>
        </w:rPr>
      </w:pPr>
    </w:p>
    <w:p w14:paraId="4217414C" w14:textId="1989CC64" w:rsidR="00F0440A" w:rsidRPr="003635A1" w:rsidRDefault="007C65D5" w:rsidP="00F0440A">
      <w:pPr>
        <w:spacing w:after="0" w:line="240" w:lineRule="auto"/>
        <w:contextualSpacing/>
        <w:jc w:val="both"/>
        <w:rPr>
          <w:rFonts w:ascii="Arial" w:hAnsi="Arial" w:cs="Arial"/>
          <w:noProof/>
          <w:sz w:val="24"/>
          <w:szCs w:val="24"/>
          <w:lang w:val="mn-MN"/>
        </w:rPr>
      </w:pPr>
      <w:r>
        <w:rPr>
          <w:rFonts w:ascii="Arial" w:hAnsi="Arial" w:cs="Arial"/>
          <w:noProof/>
          <w:sz w:val="24"/>
          <w:szCs w:val="24"/>
          <w:lang w:val="mn-MN"/>
        </w:rPr>
        <w:t>202</w:t>
      </w:r>
      <w:r w:rsidR="004C0E82">
        <w:rPr>
          <w:rFonts w:ascii="Arial" w:hAnsi="Arial" w:cs="Arial"/>
          <w:noProof/>
          <w:sz w:val="24"/>
          <w:szCs w:val="24"/>
          <w:lang w:val="mn-MN"/>
        </w:rPr>
        <w:t>1</w:t>
      </w:r>
      <w:r>
        <w:rPr>
          <w:rFonts w:ascii="Arial" w:hAnsi="Arial" w:cs="Arial"/>
          <w:noProof/>
          <w:sz w:val="24"/>
          <w:szCs w:val="24"/>
          <w:lang w:val="mn-MN"/>
        </w:rPr>
        <w:t xml:space="preserve"> </w:t>
      </w:r>
      <w:r w:rsidR="00F0440A" w:rsidRPr="003635A1">
        <w:rPr>
          <w:rFonts w:ascii="Arial" w:hAnsi="Arial" w:cs="Arial"/>
          <w:noProof/>
          <w:sz w:val="24"/>
          <w:szCs w:val="24"/>
          <w:lang w:val="mn-MN"/>
        </w:rPr>
        <w:t xml:space="preserve">оны ... </w:t>
      </w:r>
      <w:r w:rsidR="006D0A59" w:rsidRPr="003635A1">
        <w:rPr>
          <w:rFonts w:ascii="Arial" w:hAnsi="Arial" w:cs="Arial"/>
          <w:noProof/>
          <w:sz w:val="24"/>
          <w:szCs w:val="24"/>
          <w:lang w:val="mn-MN"/>
        </w:rPr>
        <w:t>д</w:t>
      </w:r>
      <w:r w:rsidR="006D0A59">
        <w:rPr>
          <w:rFonts w:ascii="Arial" w:hAnsi="Arial" w:cs="Arial"/>
          <w:noProof/>
          <w:sz w:val="24"/>
          <w:szCs w:val="24"/>
          <w:lang w:val="mn-MN"/>
        </w:rPr>
        <w:t>угаа</w:t>
      </w:r>
      <w:r w:rsidR="006D0A59" w:rsidRPr="003635A1">
        <w:rPr>
          <w:rFonts w:ascii="Arial" w:hAnsi="Arial" w:cs="Arial"/>
          <w:noProof/>
          <w:sz w:val="24"/>
          <w:szCs w:val="24"/>
          <w:lang w:val="mn-MN"/>
        </w:rPr>
        <w:t>р</w:t>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t xml:space="preserve">                    Улаанбаатар </w:t>
      </w:r>
    </w:p>
    <w:p w14:paraId="1130D74E" w14:textId="77777777" w:rsidR="00F0440A" w:rsidRPr="003635A1" w:rsidRDefault="00F0440A" w:rsidP="00F0440A">
      <w:pPr>
        <w:spacing w:after="0" w:line="240" w:lineRule="auto"/>
        <w:rPr>
          <w:rFonts w:ascii="Arial" w:hAnsi="Arial" w:cs="Arial"/>
          <w:bCs/>
          <w:sz w:val="24"/>
          <w:szCs w:val="24"/>
          <w:shd w:val="clear" w:color="auto" w:fill="FFFFFF"/>
          <w:lang w:val="mn-MN"/>
        </w:rPr>
      </w:pPr>
      <w:r w:rsidRPr="003635A1">
        <w:rPr>
          <w:rFonts w:ascii="Arial" w:hAnsi="Arial" w:cs="Arial"/>
          <w:noProof/>
          <w:sz w:val="24"/>
          <w:szCs w:val="24"/>
          <w:lang w:val="mn-MN"/>
        </w:rPr>
        <w:t>сарын ... -ны өдөр</w:t>
      </w:r>
      <w:r w:rsidRPr="003635A1">
        <w:rPr>
          <w:rFonts w:ascii="Arial" w:hAnsi="Arial" w:cs="Arial"/>
          <w:noProof/>
          <w:sz w:val="24"/>
          <w:szCs w:val="24"/>
          <w:lang w:val="mn-MN"/>
        </w:rPr>
        <w:tab/>
      </w:r>
      <w:r w:rsidRPr="003635A1">
        <w:rPr>
          <w:rFonts w:ascii="Arial" w:hAnsi="Arial" w:cs="Arial"/>
          <w:noProof/>
          <w:sz w:val="24"/>
          <w:szCs w:val="24"/>
          <w:lang w:val="mn-MN"/>
        </w:rPr>
        <w:tab/>
        <w:t xml:space="preserve">                                                                                   хот</w:t>
      </w:r>
    </w:p>
    <w:p w14:paraId="19C084E2"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9B698C3"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D0F2F55"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A979617"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eastAsia="Times New Roman" w:hAnsi="Arial" w:cs="Arial"/>
          <w:b/>
          <w:bCs/>
          <w:sz w:val="24"/>
          <w:szCs w:val="24"/>
          <w:lang w:val="mn-MN"/>
        </w:rPr>
        <w:t>МОНГОЛ УЛСЫН БАТЛАН ХАМГААЛАХ</w:t>
      </w:r>
      <w:r w:rsidRPr="003635A1">
        <w:rPr>
          <w:rFonts w:ascii="Arial" w:hAnsi="Arial" w:cs="Arial"/>
          <w:b/>
          <w:bCs/>
          <w:sz w:val="24"/>
          <w:szCs w:val="24"/>
          <w:shd w:val="clear" w:color="auto" w:fill="FFFFFF"/>
          <w:lang w:val="mn-MN"/>
        </w:rPr>
        <w:t xml:space="preserve"> ТУХАЙ ХУУЛЬД </w:t>
      </w:r>
    </w:p>
    <w:p w14:paraId="7465AB65" w14:textId="77777777" w:rsidR="00F0440A" w:rsidRPr="003635A1" w:rsidRDefault="00F0440A" w:rsidP="00F0440A">
      <w:pPr>
        <w:spacing w:after="0" w:line="240" w:lineRule="auto"/>
        <w:jc w:val="center"/>
        <w:rPr>
          <w:rFonts w:ascii="Arial" w:eastAsia="Times New Roman" w:hAnsi="Arial" w:cs="Arial"/>
          <w:b/>
          <w:bCs/>
          <w:sz w:val="24"/>
          <w:szCs w:val="24"/>
          <w:lang w:val="mn-MN"/>
        </w:rPr>
      </w:pPr>
      <w:r w:rsidRPr="003635A1">
        <w:rPr>
          <w:rFonts w:ascii="Arial" w:hAnsi="Arial" w:cs="Arial"/>
          <w:b/>
          <w:bCs/>
          <w:sz w:val="24"/>
          <w:szCs w:val="24"/>
          <w:shd w:val="clear" w:color="auto" w:fill="FFFFFF"/>
          <w:lang w:val="mn-MN"/>
        </w:rPr>
        <w:t xml:space="preserve">ӨӨРЧЛӨЛТ ОРУУЛАХ ТУХАЙ </w:t>
      </w:r>
    </w:p>
    <w:p w14:paraId="7B6D46FC"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2A493725"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55D55B2F" w14:textId="39C3C415" w:rsidR="00F0440A" w:rsidRPr="00FF6ECE" w:rsidRDefault="00F0440A" w:rsidP="00F0440A">
      <w:pPr>
        <w:spacing w:after="0" w:line="240" w:lineRule="auto"/>
        <w:jc w:val="both"/>
        <w:rPr>
          <w:rFonts w:ascii="Arial" w:hAnsi="Arial" w:cs="Arial"/>
          <w:bCs/>
          <w:sz w:val="24"/>
          <w:szCs w:val="24"/>
          <w:shd w:val="clear" w:color="auto" w:fill="FFFFFF"/>
          <w:lang w:val="mn-MN"/>
        </w:rPr>
      </w:pPr>
      <w:r w:rsidRPr="003635A1">
        <w:rPr>
          <w:rFonts w:ascii="Arial" w:hAnsi="Arial" w:cs="Arial"/>
          <w:b/>
          <w:bCs/>
          <w:sz w:val="24"/>
          <w:szCs w:val="24"/>
          <w:shd w:val="clear" w:color="auto" w:fill="FFFFFF"/>
          <w:lang w:val="mn-MN"/>
        </w:rPr>
        <w:tab/>
      </w:r>
      <w:r w:rsidRPr="00FF6ECE">
        <w:rPr>
          <w:rFonts w:ascii="Arial" w:hAnsi="Arial" w:cs="Arial"/>
          <w:b/>
          <w:bCs/>
          <w:sz w:val="24"/>
          <w:szCs w:val="24"/>
          <w:shd w:val="clear" w:color="auto" w:fill="FFFFFF"/>
          <w:lang w:val="mn-MN"/>
        </w:rPr>
        <w:t>1 дүгээр зүйл.</w:t>
      </w:r>
      <w:r w:rsidRPr="00FF6ECE">
        <w:rPr>
          <w:rFonts w:ascii="Arial" w:hAnsi="Arial" w:cs="Arial"/>
          <w:bCs/>
          <w:sz w:val="24"/>
          <w:szCs w:val="24"/>
          <w:shd w:val="clear" w:color="auto" w:fill="FFFFFF"/>
          <w:lang w:val="mn-MN"/>
        </w:rPr>
        <w:t xml:space="preserve">Монгол Улсын батлан хамгаалах тухай хуулийн 13 дугаар зүйлийн 13.1.6 дахь заалтын “төрийн бүх шатны болон төрийн бус байгууллагын” гэснийг “төрийн </w:t>
      </w:r>
      <w:r w:rsidR="00213E7D">
        <w:rPr>
          <w:rFonts w:ascii="Arial" w:hAnsi="Arial" w:cs="Arial"/>
          <w:bCs/>
          <w:sz w:val="24"/>
          <w:szCs w:val="24"/>
          <w:shd w:val="clear" w:color="auto" w:fill="FFFFFF"/>
          <w:lang w:val="mn-MN"/>
        </w:rPr>
        <w:t xml:space="preserve">бүх шатны </w:t>
      </w:r>
      <w:r w:rsidRPr="00FF6ECE">
        <w:rPr>
          <w:rFonts w:ascii="Arial" w:hAnsi="Arial" w:cs="Arial"/>
          <w:bCs/>
          <w:sz w:val="24"/>
          <w:szCs w:val="24"/>
          <w:shd w:val="clear" w:color="auto" w:fill="FFFFFF"/>
          <w:lang w:val="mn-MN"/>
        </w:rPr>
        <w:t xml:space="preserve">байгууллага болон </w:t>
      </w:r>
      <w:r w:rsidR="00215325">
        <w:rPr>
          <w:rFonts w:ascii="Arial" w:hAnsi="Arial" w:cs="Arial"/>
          <w:bCs/>
          <w:sz w:val="24"/>
          <w:szCs w:val="24"/>
          <w:shd w:val="clear" w:color="auto" w:fill="FFFFFF"/>
          <w:lang w:val="mn-MN"/>
        </w:rPr>
        <w:t>ашгийн төлөө бус хуулийн этгээдийн</w:t>
      </w:r>
      <w:r w:rsidRPr="00FF6ECE">
        <w:rPr>
          <w:rFonts w:ascii="Arial" w:hAnsi="Arial" w:cs="Arial"/>
          <w:bCs/>
          <w:sz w:val="24"/>
          <w:szCs w:val="24"/>
          <w:shd w:val="clear" w:color="auto" w:fill="FFFFFF"/>
          <w:lang w:val="mn-MN"/>
        </w:rPr>
        <w:t>” гэж, 14 дүгээр зүйлийн 14.1.4 дэх заалтын “төрийн бус байгууллагаар” гэснийг “</w:t>
      </w:r>
      <w:r w:rsidR="007069B8">
        <w:rPr>
          <w:rFonts w:ascii="Arial" w:hAnsi="Arial" w:cs="Arial"/>
          <w:bCs/>
          <w:sz w:val="24"/>
          <w:szCs w:val="24"/>
          <w:shd w:val="clear" w:color="auto" w:fill="FFFFFF"/>
          <w:lang w:val="mn-MN"/>
        </w:rPr>
        <w:t>холбоогоор</w:t>
      </w:r>
      <w:r w:rsidRPr="00FF6ECE">
        <w:rPr>
          <w:rFonts w:ascii="Arial" w:hAnsi="Arial" w:cs="Arial"/>
          <w:bCs/>
          <w:sz w:val="24"/>
          <w:szCs w:val="24"/>
          <w:shd w:val="clear" w:color="auto" w:fill="FFFFFF"/>
          <w:lang w:val="mn-MN"/>
        </w:rPr>
        <w:t xml:space="preserve">” гэж, 15 дугаар зүйлийн 15.3.12 дахь заалтын “төрийн болон төрийн бус байгууллага” гэснийг “төрийн байгууллага, </w:t>
      </w:r>
      <w:r w:rsidR="00181202">
        <w:rPr>
          <w:rFonts w:ascii="Arial" w:hAnsi="Arial" w:cs="Arial"/>
          <w:bCs/>
          <w:sz w:val="24"/>
          <w:szCs w:val="24"/>
          <w:shd w:val="clear" w:color="auto" w:fill="FFFFFF"/>
          <w:lang w:val="mn-MN"/>
        </w:rPr>
        <w:t>ашгийн төлөө бус хуулийн этгээд</w:t>
      </w:r>
      <w:r w:rsidRPr="00FF6ECE">
        <w:rPr>
          <w:rFonts w:ascii="Arial" w:hAnsi="Arial" w:cs="Arial"/>
          <w:bCs/>
          <w:sz w:val="24"/>
          <w:szCs w:val="24"/>
          <w:shd w:val="clear" w:color="auto" w:fill="FFFFFF"/>
          <w:lang w:val="mn-MN"/>
        </w:rPr>
        <w:t>” гэж тус тус өөрчилсүгэй.</w:t>
      </w:r>
    </w:p>
    <w:p w14:paraId="7518049F" w14:textId="77777777" w:rsidR="00F0440A" w:rsidRPr="00FF6ECE" w:rsidRDefault="00F0440A" w:rsidP="00F0440A">
      <w:pPr>
        <w:spacing w:after="0" w:line="240" w:lineRule="auto"/>
        <w:jc w:val="both"/>
        <w:rPr>
          <w:rFonts w:ascii="Arial" w:hAnsi="Arial" w:cs="Arial"/>
          <w:bCs/>
          <w:sz w:val="24"/>
          <w:szCs w:val="24"/>
          <w:shd w:val="clear" w:color="auto" w:fill="FFFFFF"/>
          <w:lang w:val="mn-MN"/>
        </w:rPr>
      </w:pPr>
    </w:p>
    <w:p w14:paraId="3EC5AC1B" w14:textId="77777777" w:rsidR="006F7223" w:rsidRPr="003635A1" w:rsidRDefault="00F0440A" w:rsidP="006F7223">
      <w:pPr>
        <w:spacing w:after="0" w:line="240" w:lineRule="auto"/>
        <w:jc w:val="both"/>
        <w:rPr>
          <w:rStyle w:val="Strong"/>
          <w:rFonts w:ascii="Arial" w:hAnsi="Arial" w:cs="Arial"/>
          <w:b w:val="0"/>
          <w:sz w:val="24"/>
          <w:szCs w:val="24"/>
          <w:shd w:val="clear" w:color="auto" w:fill="FFFFFF"/>
          <w:lang w:val="mn-MN"/>
        </w:rPr>
      </w:pPr>
      <w:r w:rsidRPr="00FF6ECE">
        <w:rPr>
          <w:rFonts w:ascii="Arial" w:hAnsi="Arial" w:cs="Arial"/>
          <w:bCs/>
          <w:sz w:val="24"/>
          <w:szCs w:val="24"/>
          <w:shd w:val="clear" w:color="auto" w:fill="FFFFFF"/>
          <w:lang w:val="mn-MN"/>
        </w:rPr>
        <w:tab/>
      </w:r>
      <w:r w:rsidR="006F7223" w:rsidRPr="003635A1">
        <w:rPr>
          <w:rStyle w:val="Strong"/>
          <w:rFonts w:ascii="Arial" w:hAnsi="Arial" w:cs="Arial"/>
          <w:sz w:val="24"/>
          <w:szCs w:val="24"/>
          <w:shd w:val="clear" w:color="auto" w:fill="FFFFFF"/>
          <w:lang w:val="mn-MN"/>
        </w:rPr>
        <w:t>2 дугаар зүйл.</w:t>
      </w:r>
      <w:r w:rsidR="006F7223" w:rsidRPr="003635A1">
        <w:rPr>
          <w:rStyle w:val="Strong"/>
          <w:rFonts w:ascii="Arial" w:hAnsi="Arial" w:cs="Arial"/>
          <w:b w:val="0"/>
          <w:sz w:val="24"/>
          <w:szCs w:val="24"/>
          <w:shd w:val="clear" w:color="auto" w:fill="FFFFFF"/>
          <w:lang w:val="mn-MN"/>
        </w:rPr>
        <w:t xml:space="preserve">Энэ хуулийг </w:t>
      </w:r>
      <w:r w:rsidR="006F7223">
        <w:rPr>
          <w:rStyle w:val="Strong"/>
          <w:rFonts w:ascii="Arial" w:hAnsi="Arial" w:cs="Arial"/>
          <w:b w:val="0"/>
          <w:sz w:val="24"/>
          <w:szCs w:val="24"/>
          <w:shd w:val="clear" w:color="auto" w:fill="FFFFFF"/>
          <w:lang w:val="mn-MN"/>
        </w:rPr>
        <w:t>Холбооны эрх зүйн байдлын</w:t>
      </w:r>
      <w:r w:rsidR="006F7223" w:rsidRPr="003635A1">
        <w:rPr>
          <w:rStyle w:val="Strong"/>
          <w:rFonts w:ascii="Arial" w:hAnsi="Arial" w:cs="Arial"/>
          <w:b w:val="0"/>
          <w:sz w:val="24"/>
          <w:szCs w:val="24"/>
          <w:shd w:val="clear" w:color="auto" w:fill="FFFFFF"/>
          <w:lang w:val="mn-MN"/>
        </w:rPr>
        <w:t xml:space="preserve"> тухай хууль</w:t>
      </w:r>
      <w:r w:rsidR="006F7223">
        <w:rPr>
          <w:rStyle w:val="Strong"/>
          <w:rFonts w:ascii="Arial" w:hAnsi="Arial" w:cs="Arial"/>
          <w:b w:val="0"/>
          <w:sz w:val="24"/>
          <w:szCs w:val="24"/>
          <w:shd w:val="clear" w:color="auto" w:fill="FFFFFF"/>
          <w:lang w:val="mn-MN"/>
        </w:rPr>
        <w:t xml:space="preserve"> </w:t>
      </w:r>
      <w:r w:rsidR="006F7223">
        <w:rPr>
          <w:rStyle w:val="Strong"/>
          <w:rFonts w:ascii="Arial" w:hAnsi="Arial" w:cs="Arial"/>
          <w:b w:val="0"/>
          <w:sz w:val="24"/>
          <w:szCs w:val="24"/>
          <w:shd w:val="clear" w:color="auto" w:fill="FFFFFF"/>
        </w:rPr>
        <w:t>/Шинэчилсэн найруулга/</w:t>
      </w:r>
      <w:r w:rsidR="006F7223"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40686D7D" w14:textId="77777777" w:rsidR="006F7223" w:rsidRPr="003635A1" w:rsidRDefault="006F7223" w:rsidP="006F7223">
      <w:pPr>
        <w:spacing w:after="0" w:line="240" w:lineRule="auto"/>
        <w:jc w:val="both"/>
        <w:rPr>
          <w:rStyle w:val="Strong"/>
          <w:rFonts w:ascii="Arial" w:hAnsi="Arial" w:cs="Arial"/>
          <w:b w:val="0"/>
          <w:sz w:val="24"/>
          <w:szCs w:val="24"/>
          <w:shd w:val="clear" w:color="auto" w:fill="FFFFFF"/>
          <w:lang w:val="mn-MN"/>
        </w:rPr>
      </w:pPr>
    </w:p>
    <w:p w14:paraId="378E8C42" w14:textId="013D1A8C"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72A79BE9"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231534FB"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7F9E340E"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r w:rsidRPr="003635A1">
        <w:rPr>
          <w:rStyle w:val="Strong"/>
          <w:rFonts w:ascii="Arial" w:hAnsi="Arial" w:cs="Arial"/>
          <w:b w:val="0"/>
          <w:sz w:val="24"/>
          <w:szCs w:val="24"/>
          <w:shd w:val="clear" w:color="auto" w:fill="FFFFFF"/>
          <w:lang w:val="mn-MN"/>
        </w:rPr>
        <w:t>Гарын үсэг</w:t>
      </w:r>
    </w:p>
    <w:p w14:paraId="73400A19"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AD05B96"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6568919"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0D64472"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70CA461"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B0AE458"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BE6EC45"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502E6E9"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B615C4D"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11EBFEE"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3B5CBA8"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052965D"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B5F5FAE"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4E64D4A"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122FB068" w14:textId="77777777" w:rsidR="006D2ED3" w:rsidRPr="003635A1" w:rsidRDefault="006D2ED3" w:rsidP="00F0440A">
      <w:pPr>
        <w:spacing w:after="0" w:line="240" w:lineRule="auto"/>
        <w:jc w:val="both"/>
        <w:rPr>
          <w:rFonts w:ascii="Arial" w:hAnsi="Arial" w:cs="Arial"/>
          <w:bCs/>
          <w:sz w:val="24"/>
          <w:szCs w:val="24"/>
          <w:shd w:val="clear" w:color="auto" w:fill="FFFFFF"/>
          <w:lang w:val="mn-MN"/>
        </w:rPr>
      </w:pPr>
    </w:p>
    <w:p w14:paraId="4A8F32D0"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29D35C5"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424A91A"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D77F886"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5E8621B7"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5AC85F0B"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2CB7FDCE"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2990873A"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28A0892C" w14:textId="77777777" w:rsidR="00F0440A" w:rsidRPr="003635A1" w:rsidRDefault="00F0440A" w:rsidP="00F0440A">
      <w:pPr>
        <w:spacing w:after="0" w:line="240" w:lineRule="auto"/>
        <w:jc w:val="right"/>
        <w:rPr>
          <w:rFonts w:ascii="Arial" w:hAnsi="Arial" w:cs="Arial"/>
          <w:bCs/>
          <w:sz w:val="24"/>
          <w:szCs w:val="24"/>
          <w:shd w:val="clear" w:color="auto" w:fill="FFFFFF"/>
          <w:lang w:val="mn-MN"/>
        </w:rPr>
      </w:pPr>
      <w:r>
        <w:rPr>
          <w:rFonts w:ascii="Arial" w:hAnsi="Arial" w:cs="Arial"/>
          <w:bCs/>
          <w:sz w:val="24"/>
          <w:szCs w:val="24"/>
          <w:shd w:val="clear" w:color="auto" w:fill="FFFFFF"/>
          <w:lang w:val="mn-MN"/>
        </w:rPr>
        <w:t xml:space="preserve">Төсөл </w:t>
      </w:r>
    </w:p>
    <w:p w14:paraId="31BB334E" w14:textId="77777777" w:rsidR="00F0440A" w:rsidRPr="003635A1" w:rsidRDefault="00F0440A" w:rsidP="00F0440A">
      <w:pPr>
        <w:spacing w:after="0" w:line="240" w:lineRule="auto"/>
        <w:contextualSpacing/>
        <w:jc w:val="center"/>
        <w:rPr>
          <w:rFonts w:ascii="Arial" w:hAnsi="Arial" w:cs="Arial"/>
          <w:b/>
          <w:noProof/>
          <w:sz w:val="24"/>
          <w:szCs w:val="24"/>
          <w:lang w:val="mn-MN"/>
        </w:rPr>
      </w:pPr>
    </w:p>
    <w:p w14:paraId="75ABF466" w14:textId="77777777" w:rsidR="00F0440A" w:rsidRPr="003635A1" w:rsidRDefault="00F0440A" w:rsidP="00F0440A">
      <w:pPr>
        <w:spacing w:after="0" w:line="240" w:lineRule="auto"/>
        <w:contextualSpacing/>
        <w:jc w:val="center"/>
        <w:rPr>
          <w:rFonts w:ascii="Arial" w:hAnsi="Arial" w:cs="Arial"/>
          <w:b/>
          <w:noProof/>
          <w:sz w:val="24"/>
          <w:szCs w:val="24"/>
          <w:lang w:val="mn-MN"/>
        </w:rPr>
      </w:pPr>
    </w:p>
    <w:p w14:paraId="60CBEEAE" w14:textId="77777777" w:rsidR="00F0440A" w:rsidRPr="003635A1" w:rsidRDefault="00F0440A" w:rsidP="00F0440A">
      <w:pPr>
        <w:spacing w:after="0" w:line="240" w:lineRule="auto"/>
        <w:contextualSpacing/>
        <w:jc w:val="center"/>
        <w:rPr>
          <w:rFonts w:ascii="Arial" w:hAnsi="Arial" w:cs="Arial"/>
          <w:b/>
          <w:noProof/>
          <w:sz w:val="24"/>
          <w:szCs w:val="24"/>
          <w:lang w:val="mn-MN"/>
        </w:rPr>
      </w:pPr>
      <w:r w:rsidRPr="003635A1">
        <w:rPr>
          <w:rFonts w:ascii="Arial" w:hAnsi="Arial" w:cs="Arial"/>
          <w:b/>
          <w:noProof/>
          <w:sz w:val="24"/>
          <w:szCs w:val="24"/>
          <w:lang w:val="mn-MN"/>
        </w:rPr>
        <w:t>МОНГОЛ УЛСЫН ХУУЛЬ</w:t>
      </w:r>
    </w:p>
    <w:p w14:paraId="0A906C58" w14:textId="77777777" w:rsidR="00F0440A" w:rsidRPr="003635A1" w:rsidRDefault="00F0440A" w:rsidP="00F0440A">
      <w:pPr>
        <w:spacing w:after="0" w:line="240" w:lineRule="auto"/>
        <w:contextualSpacing/>
        <w:rPr>
          <w:rFonts w:ascii="Arial" w:hAnsi="Arial" w:cs="Arial"/>
          <w:noProof/>
          <w:sz w:val="24"/>
          <w:szCs w:val="24"/>
          <w:lang w:val="mn-MN"/>
        </w:rPr>
      </w:pPr>
    </w:p>
    <w:p w14:paraId="61992B5B" w14:textId="108806E7" w:rsidR="00F0440A" w:rsidRPr="003635A1" w:rsidRDefault="007C65D5" w:rsidP="00F0440A">
      <w:pPr>
        <w:spacing w:after="0" w:line="240" w:lineRule="auto"/>
        <w:contextualSpacing/>
        <w:jc w:val="both"/>
        <w:rPr>
          <w:rFonts w:ascii="Arial" w:hAnsi="Arial" w:cs="Arial"/>
          <w:noProof/>
          <w:sz w:val="24"/>
          <w:szCs w:val="24"/>
          <w:lang w:val="mn-MN"/>
        </w:rPr>
      </w:pPr>
      <w:r>
        <w:rPr>
          <w:rFonts w:ascii="Arial" w:hAnsi="Arial" w:cs="Arial"/>
          <w:noProof/>
          <w:sz w:val="24"/>
          <w:szCs w:val="24"/>
          <w:lang w:val="mn-MN"/>
        </w:rPr>
        <w:t>202</w:t>
      </w:r>
      <w:r w:rsidR="00884297">
        <w:rPr>
          <w:rFonts w:ascii="Arial" w:hAnsi="Arial" w:cs="Arial"/>
          <w:noProof/>
          <w:sz w:val="24"/>
          <w:szCs w:val="24"/>
          <w:lang w:val="mn-MN"/>
        </w:rPr>
        <w:t>1</w:t>
      </w:r>
      <w:r>
        <w:rPr>
          <w:rFonts w:ascii="Arial" w:hAnsi="Arial" w:cs="Arial"/>
          <w:noProof/>
          <w:sz w:val="24"/>
          <w:szCs w:val="24"/>
          <w:lang w:val="mn-MN"/>
        </w:rPr>
        <w:t xml:space="preserve"> </w:t>
      </w:r>
      <w:r w:rsidR="00F0440A" w:rsidRPr="003635A1">
        <w:rPr>
          <w:rFonts w:ascii="Arial" w:hAnsi="Arial" w:cs="Arial"/>
          <w:noProof/>
          <w:sz w:val="24"/>
          <w:szCs w:val="24"/>
          <w:lang w:val="mn-MN"/>
        </w:rPr>
        <w:t xml:space="preserve">оны ... </w:t>
      </w:r>
      <w:r w:rsidR="006D0A59" w:rsidRPr="003635A1">
        <w:rPr>
          <w:rFonts w:ascii="Arial" w:hAnsi="Arial" w:cs="Arial"/>
          <w:noProof/>
          <w:sz w:val="24"/>
          <w:szCs w:val="24"/>
          <w:lang w:val="mn-MN"/>
        </w:rPr>
        <w:t>д</w:t>
      </w:r>
      <w:r w:rsidR="006D0A59">
        <w:rPr>
          <w:rFonts w:ascii="Arial" w:hAnsi="Arial" w:cs="Arial"/>
          <w:noProof/>
          <w:sz w:val="24"/>
          <w:szCs w:val="24"/>
          <w:lang w:val="mn-MN"/>
        </w:rPr>
        <w:t>угаа</w:t>
      </w:r>
      <w:r w:rsidR="006D0A59" w:rsidRPr="003635A1">
        <w:rPr>
          <w:rFonts w:ascii="Arial" w:hAnsi="Arial" w:cs="Arial"/>
          <w:noProof/>
          <w:sz w:val="24"/>
          <w:szCs w:val="24"/>
          <w:lang w:val="mn-MN"/>
        </w:rPr>
        <w:t>р</w:t>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r>
      <w:r w:rsidR="00F0440A" w:rsidRPr="003635A1">
        <w:rPr>
          <w:rFonts w:ascii="Arial" w:hAnsi="Arial" w:cs="Arial"/>
          <w:noProof/>
          <w:sz w:val="24"/>
          <w:szCs w:val="24"/>
          <w:lang w:val="mn-MN"/>
        </w:rPr>
        <w:tab/>
        <w:t xml:space="preserve">                    Улаанбаатар </w:t>
      </w:r>
    </w:p>
    <w:p w14:paraId="4C213586" w14:textId="77777777" w:rsidR="00F0440A" w:rsidRPr="003635A1" w:rsidRDefault="00F0440A" w:rsidP="00F0440A">
      <w:pPr>
        <w:spacing w:after="0" w:line="240" w:lineRule="auto"/>
        <w:rPr>
          <w:rFonts w:ascii="Arial" w:hAnsi="Arial" w:cs="Arial"/>
          <w:bCs/>
          <w:sz w:val="24"/>
          <w:szCs w:val="24"/>
          <w:shd w:val="clear" w:color="auto" w:fill="FFFFFF"/>
          <w:lang w:val="mn-MN"/>
        </w:rPr>
      </w:pPr>
      <w:r w:rsidRPr="003635A1">
        <w:rPr>
          <w:rFonts w:ascii="Arial" w:hAnsi="Arial" w:cs="Arial"/>
          <w:noProof/>
          <w:sz w:val="24"/>
          <w:szCs w:val="24"/>
          <w:lang w:val="mn-MN"/>
        </w:rPr>
        <w:t>сарын ... -ны өдөр</w:t>
      </w:r>
      <w:r w:rsidRPr="003635A1">
        <w:rPr>
          <w:rFonts w:ascii="Arial" w:hAnsi="Arial" w:cs="Arial"/>
          <w:noProof/>
          <w:sz w:val="24"/>
          <w:szCs w:val="24"/>
          <w:lang w:val="mn-MN"/>
        </w:rPr>
        <w:tab/>
      </w:r>
      <w:r w:rsidRPr="003635A1">
        <w:rPr>
          <w:rFonts w:ascii="Arial" w:hAnsi="Arial" w:cs="Arial"/>
          <w:noProof/>
          <w:sz w:val="24"/>
          <w:szCs w:val="24"/>
          <w:lang w:val="mn-MN"/>
        </w:rPr>
        <w:tab/>
        <w:t xml:space="preserve">                                                                                   хот</w:t>
      </w:r>
    </w:p>
    <w:p w14:paraId="310F2C00"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E17B911"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5F239C70"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43557AA" w14:textId="77777777" w:rsidR="00F0440A" w:rsidRPr="003635A1" w:rsidRDefault="00F0440A" w:rsidP="00F0440A">
      <w:pPr>
        <w:spacing w:after="0" w:line="240" w:lineRule="auto"/>
        <w:jc w:val="center"/>
        <w:rPr>
          <w:rFonts w:ascii="Arial" w:eastAsia="Times New Roman" w:hAnsi="Arial" w:cs="Arial"/>
          <w:b/>
          <w:bCs/>
          <w:sz w:val="24"/>
          <w:szCs w:val="24"/>
          <w:lang w:val="mn-MN"/>
        </w:rPr>
      </w:pPr>
      <w:r w:rsidRPr="003635A1">
        <w:rPr>
          <w:rFonts w:ascii="Arial" w:eastAsia="Times New Roman" w:hAnsi="Arial" w:cs="Arial"/>
          <w:b/>
          <w:bCs/>
          <w:sz w:val="24"/>
          <w:szCs w:val="24"/>
          <w:lang w:val="mn-MN"/>
        </w:rPr>
        <w:t>МОНГОЛ УЛСЫН ЗАСАГ ЗАХИРГАА, НУТАГ ДЭВСГЭРИЙН НЭГЖ,</w:t>
      </w:r>
    </w:p>
    <w:p w14:paraId="3D7112F0"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eastAsia="Times New Roman" w:hAnsi="Arial" w:cs="Arial"/>
          <w:b/>
          <w:bCs/>
          <w:sz w:val="24"/>
          <w:szCs w:val="24"/>
          <w:lang w:val="mn-MN"/>
        </w:rPr>
        <w:t xml:space="preserve"> ТҮҮНИЙ УДИРДЛАГЫН </w:t>
      </w:r>
      <w:r w:rsidRPr="003635A1">
        <w:rPr>
          <w:rFonts w:ascii="Arial" w:hAnsi="Arial" w:cs="Arial"/>
          <w:b/>
          <w:bCs/>
          <w:sz w:val="24"/>
          <w:szCs w:val="24"/>
          <w:shd w:val="clear" w:color="auto" w:fill="FFFFFF"/>
          <w:lang w:val="mn-MN"/>
        </w:rPr>
        <w:t xml:space="preserve">ТУХАЙ ХУУЛЬД ӨӨРЧЛӨЛТ ОРУУЛАХ ТУХАЙ </w:t>
      </w:r>
    </w:p>
    <w:p w14:paraId="35F05688"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603474F9"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57785EEE" w14:textId="53CFE459" w:rsidR="00F0440A" w:rsidRPr="003635A1" w:rsidRDefault="00F0440A" w:rsidP="00F0440A">
      <w:pPr>
        <w:spacing w:after="0" w:line="240" w:lineRule="auto"/>
        <w:jc w:val="both"/>
        <w:rPr>
          <w:rFonts w:ascii="Arial" w:hAnsi="Arial" w:cs="Arial"/>
          <w:bCs/>
          <w:sz w:val="24"/>
          <w:szCs w:val="24"/>
          <w:shd w:val="clear" w:color="auto" w:fill="FFFFFF"/>
          <w:lang w:val="mn-MN"/>
        </w:rPr>
      </w:pPr>
      <w:r w:rsidRPr="003635A1">
        <w:rPr>
          <w:rFonts w:ascii="Arial" w:hAnsi="Arial" w:cs="Arial"/>
          <w:b/>
          <w:bCs/>
          <w:sz w:val="24"/>
          <w:szCs w:val="24"/>
          <w:shd w:val="clear" w:color="auto" w:fill="FFFFFF"/>
          <w:lang w:val="mn-MN"/>
        </w:rPr>
        <w:tab/>
        <w:t>1 дүгээр зүйл.</w:t>
      </w:r>
      <w:r w:rsidRPr="006A445D">
        <w:rPr>
          <w:rFonts w:ascii="Arial" w:hAnsi="Arial" w:cs="Arial"/>
          <w:bCs/>
          <w:sz w:val="24"/>
          <w:szCs w:val="24"/>
          <w:shd w:val="clear" w:color="auto" w:fill="FFFFFF"/>
          <w:lang w:val="mn-MN"/>
        </w:rPr>
        <w:t xml:space="preserve">Монгол Улсын </w:t>
      </w:r>
      <w:r>
        <w:rPr>
          <w:rFonts w:ascii="Arial" w:hAnsi="Arial" w:cs="Arial"/>
          <w:bCs/>
          <w:sz w:val="24"/>
          <w:szCs w:val="24"/>
          <w:shd w:val="clear" w:color="auto" w:fill="FFFFFF"/>
          <w:lang w:val="mn-MN"/>
        </w:rPr>
        <w:t>з</w:t>
      </w:r>
      <w:r w:rsidRPr="006A445D">
        <w:rPr>
          <w:rFonts w:ascii="Arial" w:hAnsi="Arial" w:cs="Arial"/>
          <w:bCs/>
          <w:sz w:val="24"/>
          <w:szCs w:val="24"/>
          <w:shd w:val="clear" w:color="auto" w:fill="FFFFFF"/>
          <w:lang w:val="mn-MN"/>
        </w:rPr>
        <w:t>асаг захиргаа, нутаг дэвсгэрийн нэгж, түүний удирдлагын тухай хуулийн 20 дугаар зүйлийн 20.1.10 дахь заалтын “төрийн бус байгууллага, сүм хийдтэй” гэснийг “</w:t>
      </w:r>
      <w:r w:rsidR="00E00264">
        <w:rPr>
          <w:rFonts w:ascii="Arial" w:hAnsi="Arial" w:cs="Arial"/>
          <w:bCs/>
          <w:sz w:val="24"/>
          <w:szCs w:val="24"/>
          <w:shd w:val="clear" w:color="auto" w:fill="FFFFFF"/>
          <w:lang w:val="mn-MN"/>
        </w:rPr>
        <w:t>ашгийн төлөө бус хуулийн этгээд</w:t>
      </w:r>
      <w:r w:rsidRPr="006A445D">
        <w:rPr>
          <w:rFonts w:ascii="Arial" w:hAnsi="Arial" w:cs="Arial"/>
          <w:bCs/>
          <w:sz w:val="24"/>
          <w:szCs w:val="24"/>
          <w:shd w:val="clear" w:color="auto" w:fill="FFFFFF"/>
          <w:lang w:val="mn-MN"/>
        </w:rPr>
        <w:t xml:space="preserve">, шашны байгууллагатай” гэж, 24 дүгээр зүйлийн 24.2 дахь хэсгийн “Төрийн болон төрийн бус байгууллага” гэснийг “Төрийн байгууллага, </w:t>
      </w:r>
      <w:r w:rsidR="009669B8">
        <w:rPr>
          <w:rFonts w:ascii="Arial" w:hAnsi="Arial" w:cs="Arial"/>
          <w:bCs/>
          <w:sz w:val="24"/>
          <w:szCs w:val="24"/>
          <w:shd w:val="clear" w:color="auto" w:fill="FFFFFF"/>
          <w:lang w:val="mn-MN"/>
        </w:rPr>
        <w:t>ашгийн төлөө бус хуулийн этгээд</w:t>
      </w:r>
      <w:r w:rsidRPr="006A445D">
        <w:rPr>
          <w:rFonts w:ascii="Arial" w:hAnsi="Arial" w:cs="Arial"/>
          <w:bCs/>
          <w:sz w:val="24"/>
          <w:szCs w:val="24"/>
          <w:shd w:val="clear" w:color="auto" w:fill="FFFFFF"/>
          <w:lang w:val="mn-MN"/>
        </w:rPr>
        <w:t>” гэж тус тус өөрчилсүгэй.</w:t>
      </w:r>
    </w:p>
    <w:p w14:paraId="3FDEAE92"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16C53E1" w14:textId="77777777" w:rsidR="006F7223" w:rsidRPr="003635A1" w:rsidRDefault="00F0440A" w:rsidP="006F7223">
      <w:pPr>
        <w:spacing w:after="0" w:line="240" w:lineRule="auto"/>
        <w:jc w:val="both"/>
        <w:rPr>
          <w:rStyle w:val="Strong"/>
          <w:rFonts w:ascii="Arial" w:hAnsi="Arial" w:cs="Arial"/>
          <w:b w:val="0"/>
          <w:sz w:val="24"/>
          <w:szCs w:val="24"/>
          <w:shd w:val="clear" w:color="auto" w:fill="FFFFFF"/>
          <w:lang w:val="mn-MN"/>
        </w:rPr>
      </w:pPr>
      <w:r w:rsidRPr="003635A1">
        <w:rPr>
          <w:rFonts w:ascii="Arial" w:hAnsi="Arial" w:cs="Arial"/>
          <w:bCs/>
          <w:sz w:val="24"/>
          <w:szCs w:val="24"/>
          <w:shd w:val="clear" w:color="auto" w:fill="FFFFFF"/>
          <w:lang w:val="mn-MN"/>
        </w:rPr>
        <w:tab/>
      </w:r>
      <w:r w:rsidR="006F7223" w:rsidRPr="003635A1">
        <w:rPr>
          <w:rStyle w:val="Strong"/>
          <w:rFonts w:ascii="Arial" w:hAnsi="Arial" w:cs="Arial"/>
          <w:sz w:val="24"/>
          <w:szCs w:val="24"/>
          <w:shd w:val="clear" w:color="auto" w:fill="FFFFFF"/>
          <w:lang w:val="mn-MN"/>
        </w:rPr>
        <w:t>2 дугаар зүйл.</w:t>
      </w:r>
      <w:r w:rsidR="006F7223" w:rsidRPr="003635A1">
        <w:rPr>
          <w:rStyle w:val="Strong"/>
          <w:rFonts w:ascii="Arial" w:hAnsi="Arial" w:cs="Arial"/>
          <w:b w:val="0"/>
          <w:sz w:val="24"/>
          <w:szCs w:val="24"/>
          <w:shd w:val="clear" w:color="auto" w:fill="FFFFFF"/>
          <w:lang w:val="mn-MN"/>
        </w:rPr>
        <w:t xml:space="preserve">Энэ хуулийг </w:t>
      </w:r>
      <w:r w:rsidR="006F7223">
        <w:rPr>
          <w:rStyle w:val="Strong"/>
          <w:rFonts w:ascii="Arial" w:hAnsi="Arial" w:cs="Arial"/>
          <w:b w:val="0"/>
          <w:sz w:val="24"/>
          <w:szCs w:val="24"/>
          <w:shd w:val="clear" w:color="auto" w:fill="FFFFFF"/>
          <w:lang w:val="mn-MN"/>
        </w:rPr>
        <w:t>Холбооны эрх зүйн байдлын</w:t>
      </w:r>
      <w:r w:rsidR="006F7223" w:rsidRPr="003635A1">
        <w:rPr>
          <w:rStyle w:val="Strong"/>
          <w:rFonts w:ascii="Arial" w:hAnsi="Arial" w:cs="Arial"/>
          <w:b w:val="0"/>
          <w:sz w:val="24"/>
          <w:szCs w:val="24"/>
          <w:shd w:val="clear" w:color="auto" w:fill="FFFFFF"/>
          <w:lang w:val="mn-MN"/>
        </w:rPr>
        <w:t xml:space="preserve"> тухай хууль</w:t>
      </w:r>
      <w:r w:rsidR="006F7223">
        <w:rPr>
          <w:rStyle w:val="Strong"/>
          <w:rFonts w:ascii="Arial" w:hAnsi="Arial" w:cs="Arial"/>
          <w:b w:val="0"/>
          <w:sz w:val="24"/>
          <w:szCs w:val="24"/>
          <w:shd w:val="clear" w:color="auto" w:fill="FFFFFF"/>
          <w:lang w:val="mn-MN"/>
        </w:rPr>
        <w:t xml:space="preserve"> </w:t>
      </w:r>
      <w:r w:rsidR="006F7223">
        <w:rPr>
          <w:rStyle w:val="Strong"/>
          <w:rFonts w:ascii="Arial" w:hAnsi="Arial" w:cs="Arial"/>
          <w:b w:val="0"/>
          <w:sz w:val="24"/>
          <w:szCs w:val="24"/>
          <w:shd w:val="clear" w:color="auto" w:fill="FFFFFF"/>
        </w:rPr>
        <w:t>/Шинэчилсэн найруулга/</w:t>
      </w:r>
      <w:r w:rsidR="006F7223"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63DAC906" w14:textId="77777777" w:rsidR="006F7223" w:rsidRPr="003635A1" w:rsidRDefault="006F7223" w:rsidP="006F7223">
      <w:pPr>
        <w:spacing w:after="0" w:line="240" w:lineRule="auto"/>
        <w:jc w:val="both"/>
        <w:rPr>
          <w:rStyle w:val="Strong"/>
          <w:rFonts w:ascii="Arial" w:hAnsi="Arial" w:cs="Arial"/>
          <w:b w:val="0"/>
          <w:sz w:val="24"/>
          <w:szCs w:val="24"/>
          <w:shd w:val="clear" w:color="auto" w:fill="FFFFFF"/>
          <w:lang w:val="mn-MN"/>
        </w:rPr>
      </w:pPr>
    </w:p>
    <w:p w14:paraId="7D9246AA" w14:textId="5B5ECB29"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6FADEFD3"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7ED66C75"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r w:rsidRPr="003635A1">
        <w:rPr>
          <w:rStyle w:val="Strong"/>
          <w:rFonts w:ascii="Arial" w:hAnsi="Arial" w:cs="Arial"/>
          <w:b w:val="0"/>
          <w:sz w:val="24"/>
          <w:szCs w:val="24"/>
          <w:shd w:val="clear" w:color="auto" w:fill="FFFFFF"/>
          <w:lang w:val="mn-MN"/>
        </w:rPr>
        <w:t>Гарын үсэг</w:t>
      </w:r>
    </w:p>
    <w:p w14:paraId="030BB99F"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3DCB8A3"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5A4480A"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A6C9E18"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3F9DF4C"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3F86BFB"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C53624F"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5EF60A5"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B5B5BCD"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ADDBAB7"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750C00C"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FE43D5E"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212EAAF"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AC20381"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00D5417"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A5FC33C"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6D19636"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17C5F0D"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B572980"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79DFDAAE"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1BD53FFC"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5F045EAB" w14:textId="3F345BD3" w:rsidR="00F0440A" w:rsidRDefault="00F0440A" w:rsidP="00F0440A">
      <w:pPr>
        <w:spacing w:after="0" w:line="240" w:lineRule="auto"/>
        <w:jc w:val="both"/>
        <w:rPr>
          <w:rFonts w:ascii="Arial" w:hAnsi="Arial" w:cs="Arial"/>
          <w:bCs/>
          <w:sz w:val="24"/>
          <w:szCs w:val="24"/>
          <w:shd w:val="clear" w:color="auto" w:fill="FFFFFF"/>
          <w:lang w:val="mn-MN"/>
        </w:rPr>
      </w:pPr>
    </w:p>
    <w:p w14:paraId="56B39487" w14:textId="77777777" w:rsidR="00101A24" w:rsidRDefault="00101A24" w:rsidP="00F0440A">
      <w:pPr>
        <w:spacing w:after="0" w:line="240" w:lineRule="auto"/>
        <w:jc w:val="both"/>
        <w:rPr>
          <w:rFonts w:ascii="Arial" w:hAnsi="Arial" w:cs="Arial"/>
          <w:bCs/>
          <w:sz w:val="24"/>
          <w:szCs w:val="24"/>
          <w:shd w:val="clear" w:color="auto" w:fill="FFFFFF"/>
          <w:lang w:val="mn-MN"/>
        </w:rPr>
      </w:pPr>
    </w:p>
    <w:p w14:paraId="243D4ECF"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F051A4A"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1CE6079" w14:textId="77777777" w:rsidR="00F0440A" w:rsidRPr="00C22705" w:rsidRDefault="00F0440A" w:rsidP="00F0440A">
      <w:pPr>
        <w:spacing w:after="0" w:line="240" w:lineRule="auto"/>
        <w:jc w:val="right"/>
        <w:rPr>
          <w:rFonts w:ascii="Arial" w:hAnsi="Arial" w:cs="Arial"/>
          <w:bCs/>
          <w:color w:val="000000" w:themeColor="text1"/>
          <w:sz w:val="24"/>
          <w:szCs w:val="24"/>
          <w:shd w:val="clear" w:color="auto" w:fill="FFFFFF"/>
          <w:lang w:val="mn-MN"/>
        </w:rPr>
      </w:pPr>
      <w:r w:rsidRPr="00C22705">
        <w:rPr>
          <w:rFonts w:ascii="Arial" w:hAnsi="Arial" w:cs="Arial"/>
          <w:bCs/>
          <w:color w:val="000000" w:themeColor="text1"/>
          <w:sz w:val="24"/>
          <w:szCs w:val="24"/>
          <w:shd w:val="clear" w:color="auto" w:fill="FFFFFF"/>
          <w:lang w:val="mn-MN"/>
        </w:rPr>
        <w:t xml:space="preserve">Төсөл </w:t>
      </w:r>
    </w:p>
    <w:p w14:paraId="4557E8C2" w14:textId="77777777" w:rsidR="00F0440A" w:rsidRPr="00C22705" w:rsidRDefault="00F0440A" w:rsidP="00F0440A">
      <w:pPr>
        <w:spacing w:after="0" w:line="240" w:lineRule="auto"/>
        <w:contextualSpacing/>
        <w:jc w:val="center"/>
        <w:rPr>
          <w:rFonts w:ascii="Arial" w:hAnsi="Arial" w:cs="Arial"/>
          <w:b/>
          <w:noProof/>
          <w:color w:val="000000" w:themeColor="text1"/>
          <w:sz w:val="24"/>
          <w:szCs w:val="24"/>
          <w:lang w:val="mn-MN"/>
        </w:rPr>
      </w:pPr>
    </w:p>
    <w:p w14:paraId="58893C68" w14:textId="77777777" w:rsidR="00F0440A" w:rsidRPr="00C22705" w:rsidRDefault="00F0440A" w:rsidP="00F0440A">
      <w:pPr>
        <w:spacing w:after="0" w:line="240" w:lineRule="auto"/>
        <w:contextualSpacing/>
        <w:jc w:val="center"/>
        <w:rPr>
          <w:rFonts w:ascii="Arial" w:hAnsi="Arial" w:cs="Arial"/>
          <w:b/>
          <w:noProof/>
          <w:color w:val="000000" w:themeColor="text1"/>
          <w:sz w:val="24"/>
          <w:szCs w:val="24"/>
          <w:lang w:val="mn-MN"/>
        </w:rPr>
      </w:pPr>
    </w:p>
    <w:p w14:paraId="23DF4B22" w14:textId="77777777" w:rsidR="00F0440A" w:rsidRPr="00C22705" w:rsidRDefault="00F0440A" w:rsidP="00F0440A">
      <w:pPr>
        <w:spacing w:after="0" w:line="240" w:lineRule="auto"/>
        <w:contextualSpacing/>
        <w:jc w:val="center"/>
        <w:rPr>
          <w:rFonts w:ascii="Arial" w:hAnsi="Arial" w:cs="Arial"/>
          <w:b/>
          <w:noProof/>
          <w:color w:val="000000" w:themeColor="text1"/>
          <w:sz w:val="24"/>
          <w:szCs w:val="24"/>
          <w:lang w:val="mn-MN"/>
        </w:rPr>
      </w:pPr>
      <w:r w:rsidRPr="00C22705">
        <w:rPr>
          <w:rFonts w:ascii="Arial" w:hAnsi="Arial" w:cs="Arial"/>
          <w:b/>
          <w:noProof/>
          <w:color w:val="000000" w:themeColor="text1"/>
          <w:sz w:val="24"/>
          <w:szCs w:val="24"/>
          <w:lang w:val="mn-MN"/>
        </w:rPr>
        <w:t>МОНГОЛ УЛСЫН ХУУЛЬ</w:t>
      </w:r>
    </w:p>
    <w:p w14:paraId="485219AA" w14:textId="77777777" w:rsidR="00F0440A" w:rsidRPr="00C22705" w:rsidRDefault="00F0440A" w:rsidP="00F0440A">
      <w:pPr>
        <w:spacing w:after="0" w:line="240" w:lineRule="auto"/>
        <w:contextualSpacing/>
        <w:rPr>
          <w:rFonts w:ascii="Arial" w:hAnsi="Arial" w:cs="Arial"/>
          <w:noProof/>
          <w:color w:val="000000" w:themeColor="text1"/>
          <w:sz w:val="24"/>
          <w:szCs w:val="24"/>
          <w:lang w:val="mn-MN"/>
        </w:rPr>
      </w:pPr>
    </w:p>
    <w:p w14:paraId="10AF5F16" w14:textId="6408864A" w:rsidR="00F0440A" w:rsidRPr="00C22705" w:rsidRDefault="007C65D5" w:rsidP="00F0440A">
      <w:pPr>
        <w:spacing w:after="0" w:line="240" w:lineRule="auto"/>
        <w:contextualSpacing/>
        <w:jc w:val="both"/>
        <w:rPr>
          <w:rFonts w:ascii="Arial" w:hAnsi="Arial" w:cs="Arial"/>
          <w:noProof/>
          <w:color w:val="000000" w:themeColor="text1"/>
          <w:sz w:val="24"/>
          <w:szCs w:val="24"/>
          <w:lang w:val="mn-MN"/>
        </w:rPr>
      </w:pPr>
      <w:r w:rsidRPr="00C22705">
        <w:rPr>
          <w:rFonts w:ascii="Arial" w:hAnsi="Arial" w:cs="Arial"/>
          <w:noProof/>
          <w:color w:val="000000" w:themeColor="text1"/>
          <w:sz w:val="24"/>
          <w:szCs w:val="24"/>
          <w:lang w:val="mn-MN"/>
        </w:rPr>
        <w:t>202</w:t>
      </w:r>
      <w:r w:rsidR="00CC6BB7" w:rsidRPr="00C22705">
        <w:rPr>
          <w:rFonts w:ascii="Arial" w:hAnsi="Arial" w:cs="Arial"/>
          <w:noProof/>
          <w:color w:val="000000" w:themeColor="text1"/>
          <w:sz w:val="24"/>
          <w:szCs w:val="24"/>
          <w:lang w:val="mn-MN"/>
        </w:rPr>
        <w:t>1</w:t>
      </w:r>
      <w:r w:rsidRPr="00C22705">
        <w:rPr>
          <w:rFonts w:ascii="Arial" w:hAnsi="Arial" w:cs="Arial"/>
          <w:noProof/>
          <w:color w:val="000000" w:themeColor="text1"/>
          <w:sz w:val="24"/>
          <w:szCs w:val="24"/>
          <w:lang w:val="mn-MN"/>
        </w:rPr>
        <w:t xml:space="preserve"> </w:t>
      </w:r>
      <w:r w:rsidR="00F0440A" w:rsidRPr="00C22705">
        <w:rPr>
          <w:rFonts w:ascii="Arial" w:hAnsi="Arial" w:cs="Arial"/>
          <w:noProof/>
          <w:color w:val="000000" w:themeColor="text1"/>
          <w:sz w:val="24"/>
          <w:szCs w:val="24"/>
          <w:lang w:val="mn-MN"/>
        </w:rPr>
        <w:t xml:space="preserve">оны ... </w:t>
      </w:r>
      <w:r w:rsidR="006D0A59" w:rsidRPr="00C22705">
        <w:rPr>
          <w:rFonts w:ascii="Arial" w:hAnsi="Arial" w:cs="Arial"/>
          <w:noProof/>
          <w:color w:val="000000" w:themeColor="text1"/>
          <w:sz w:val="24"/>
          <w:szCs w:val="24"/>
          <w:lang w:val="mn-MN"/>
        </w:rPr>
        <w:t>дугаар</w:t>
      </w:r>
      <w:r w:rsidR="00F0440A" w:rsidRPr="00C22705">
        <w:rPr>
          <w:rFonts w:ascii="Arial" w:hAnsi="Arial" w:cs="Arial"/>
          <w:noProof/>
          <w:color w:val="000000" w:themeColor="text1"/>
          <w:sz w:val="24"/>
          <w:szCs w:val="24"/>
          <w:lang w:val="mn-MN"/>
        </w:rPr>
        <w:tab/>
      </w:r>
      <w:r w:rsidR="00F0440A" w:rsidRPr="00C22705">
        <w:rPr>
          <w:rFonts w:ascii="Arial" w:hAnsi="Arial" w:cs="Arial"/>
          <w:noProof/>
          <w:color w:val="000000" w:themeColor="text1"/>
          <w:sz w:val="24"/>
          <w:szCs w:val="24"/>
          <w:lang w:val="mn-MN"/>
        </w:rPr>
        <w:tab/>
      </w:r>
      <w:r w:rsidR="00F0440A" w:rsidRPr="00C22705">
        <w:rPr>
          <w:rFonts w:ascii="Arial" w:hAnsi="Arial" w:cs="Arial"/>
          <w:noProof/>
          <w:color w:val="000000" w:themeColor="text1"/>
          <w:sz w:val="24"/>
          <w:szCs w:val="24"/>
          <w:lang w:val="mn-MN"/>
        </w:rPr>
        <w:tab/>
      </w:r>
      <w:r w:rsidR="00F0440A" w:rsidRPr="00C22705">
        <w:rPr>
          <w:rFonts w:ascii="Arial" w:hAnsi="Arial" w:cs="Arial"/>
          <w:noProof/>
          <w:color w:val="000000" w:themeColor="text1"/>
          <w:sz w:val="24"/>
          <w:szCs w:val="24"/>
          <w:lang w:val="mn-MN"/>
        </w:rPr>
        <w:tab/>
      </w:r>
      <w:r w:rsidR="00F0440A" w:rsidRPr="00C22705">
        <w:rPr>
          <w:rFonts w:ascii="Arial" w:hAnsi="Arial" w:cs="Arial"/>
          <w:noProof/>
          <w:color w:val="000000" w:themeColor="text1"/>
          <w:sz w:val="24"/>
          <w:szCs w:val="24"/>
          <w:lang w:val="mn-MN"/>
        </w:rPr>
        <w:tab/>
      </w:r>
      <w:r w:rsidR="00F0440A" w:rsidRPr="00C22705">
        <w:rPr>
          <w:rFonts w:ascii="Arial" w:hAnsi="Arial" w:cs="Arial"/>
          <w:noProof/>
          <w:color w:val="000000" w:themeColor="text1"/>
          <w:sz w:val="24"/>
          <w:szCs w:val="24"/>
          <w:lang w:val="mn-MN"/>
        </w:rPr>
        <w:tab/>
      </w:r>
      <w:r w:rsidR="00F0440A" w:rsidRPr="00C22705">
        <w:rPr>
          <w:rFonts w:ascii="Arial" w:hAnsi="Arial" w:cs="Arial"/>
          <w:noProof/>
          <w:color w:val="000000" w:themeColor="text1"/>
          <w:sz w:val="24"/>
          <w:szCs w:val="24"/>
          <w:lang w:val="mn-MN"/>
        </w:rPr>
        <w:tab/>
        <w:t xml:space="preserve">                    Улаанбаатар </w:t>
      </w:r>
    </w:p>
    <w:p w14:paraId="32DF77AE" w14:textId="77777777" w:rsidR="00F0440A" w:rsidRPr="00C22705" w:rsidRDefault="00F0440A" w:rsidP="00F0440A">
      <w:pPr>
        <w:spacing w:after="0" w:line="240" w:lineRule="auto"/>
        <w:rPr>
          <w:rFonts w:ascii="Arial" w:hAnsi="Arial" w:cs="Arial"/>
          <w:bCs/>
          <w:color w:val="000000" w:themeColor="text1"/>
          <w:sz w:val="24"/>
          <w:szCs w:val="24"/>
          <w:shd w:val="clear" w:color="auto" w:fill="FFFFFF"/>
          <w:lang w:val="mn-MN"/>
        </w:rPr>
      </w:pPr>
      <w:r w:rsidRPr="00C22705">
        <w:rPr>
          <w:rFonts w:ascii="Arial" w:hAnsi="Arial" w:cs="Arial"/>
          <w:noProof/>
          <w:color w:val="000000" w:themeColor="text1"/>
          <w:sz w:val="24"/>
          <w:szCs w:val="24"/>
          <w:lang w:val="mn-MN"/>
        </w:rPr>
        <w:t>сарын ... -ны өдөр</w:t>
      </w:r>
      <w:r w:rsidRPr="00C22705">
        <w:rPr>
          <w:rFonts w:ascii="Arial" w:hAnsi="Arial" w:cs="Arial"/>
          <w:noProof/>
          <w:color w:val="000000" w:themeColor="text1"/>
          <w:sz w:val="24"/>
          <w:szCs w:val="24"/>
          <w:lang w:val="mn-MN"/>
        </w:rPr>
        <w:tab/>
      </w:r>
      <w:r w:rsidRPr="00C22705">
        <w:rPr>
          <w:rFonts w:ascii="Arial" w:hAnsi="Arial" w:cs="Arial"/>
          <w:noProof/>
          <w:color w:val="000000" w:themeColor="text1"/>
          <w:sz w:val="24"/>
          <w:szCs w:val="24"/>
          <w:lang w:val="mn-MN"/>
        </w:rPr>
        <w:tab/>
        <w:t xml:space="preserve">                                                                                   хот</w:t>
      </w:r>
    </w:p>
    <w:p w14:paraId="41FF19E4" w14:textId="77777777" w:rsidR="00F0440A" w:rsidRPr="00C22705" w:rsidRDefault="00F0440A" w:rsidP="00F0440A">
      <w:pPr>
        <w:spacing w:after="0" w:line="240" w:lineRule="auto"/>
        <w:jc w:val="center"/>
        <w:rPr>
          <w:rFonts w:ascii="Arial" w:hAnsi="Arial" w:cs="Arial"/>
          <w:bCs/>
          <w:color w:val="000000" w:themeColor="text1"/>
          <w:sz w:val="24"/>
          <w:szCs w:val="24"/>
          <w:shd w:val="clear" w:color="auto" w:fill="FFFFFF"/>
          <w:lang w:val="mn-MN"/>
        </w:rPr>
      </w:pPr>
    </w:p>
    <w:p w14:paraId="729104D6" w14:textId="77777777" w:rsidR="00F0440A" w:rsidRPr="00C22705" w:rsidRDefault="00F0440A" w:rsidP="00F0440A">
      <w:pPr>
        <w:spacing w:after="0" w:line="240" w:lineRule="auto"/>
        <w:jc w:val="center"/>
        <w:rPr>
          <w:rFonts w:ascii="Arial" w:hAnsi="Arial" w:cs="Arial"/>
          <w:bCs/>
          <w:color w:val="000000" w:themeColor="text1"/>
          <w:sz w:val="24"/>
          <w:szCs w:val="24"/>
          <w:shd w:val="clear" w:color="auto" w:fill="FFFFFF"/>
          <w:lang w:val="mn-MN"/>
        </w:rPr>
      </w:pPr>
    </w:p>
    <w:p w14:paraId="40736ABF" w14:textId="77777777" w:rsidR="00F0440A" w:rsidRPr="00C22705" w:rsidRDefault="00F0440A" w:rsidP="00F0440A">
      <w:pPr>
        <w:spacing w:after="0" w:line="240" w:lineRule="auto"/>
        <w:jc w:val="both"/>
        <w:rPr>
          <w:rFonts w:ascii="Arial" w:hAnsi="Arial" w:cs="Arial"/>
          <w:bCs/>
          <w:color w:val="000000" w:themeColor="text1"/>
          <w:sz w:val="24"/>
          <w:szCs w:val="24"/>
          <w:shd w:val="clear" w:color="auto" w:fill="FFFFFF"/>
          <w:lang w:val="mn-MN"/>
        </w:rPr>
      </w:pPr>
    </w:p>
    <w:p w14:paraId="26D2F588" w14:textId="77777777" w:rsidR="00F0440A" w:rsidRPr="00C22705" w:rsidRDefault="00F0440A" w:rsidP="00F0440A">
      <w:pPr>
        <w:spacing w:after="0" w:line="240" w:lineRule="auto"/>
        <w:jc w:val="center"/>
        <w:rPr>
          <w:rFonts w:ascii="Arial" w:hAnsi="Arial" w:cs="Arial"/>
          <w:b/>
          <w:bCs/>
          <w:color w:val="000000" w:themeColor="text1"/>
          <w:sz w:val="24"/>
          <w:szCs w:val="24"/>
          <w:shd w:val="clear" w:color="auto" w:fill="FFFFFF"/>
          <w:lang w:val="mn-MN"/>
        </w:rPr>
      </w:pPr>
      <w:r w:rsidRPr="00C22705">
        <w:rPr>
          <w:rFonts w:ascii="Arial" w:eastAsia="Times New Roman" w:hAnsi="Arial" w:cs="Arial"/>
          <w:b/>
          <w:bCs/>
          <w:color w:val="000000" w:themeColor="text1"/>
          <w:sz w:val="24"/>
          <w:szCs w:val="24"/>
          <w:lang w:val="mn-MN"/>
        </w:rPr>
        <w:t>МОНГОЛ УЛСЫН ИХ ХУРЛЫН</w:t>
      </w:r>
      <w:r w:rsidRPr="00C22705">
        <w:rPr>
          <w:rFonts w:ascii="Arial" w:eastAsia="Times New Roman" w:hAnsi="Arial" w:cs="Arial"/>
          <w:b/>
          <w:bCs/>
          <w:color w:val="000000" w:themeColor="text1"/>
          <w:sz w:val="24"/>
          <w:szCs w:val="24"/>
          <w:shd w:val="clear" w:color="auto" w:fill="FFFFFF"/>
          <w:lang w:val="mn-MN"/>
        </w:rPr>
        <w:t xml:space="preserve"> </w:t>
      </w:r>
      <w:r w:rsidRPr="00C22705">
        <w:rPr>
          <w:rFonts w:ascii="Arial" w:hAnsi="Arial" w:cs="Arial"/>
          <w:b/>
          <w:bCs/>
          <w:color w:val="000000" w:themeColor="text1"/>
          <w:sz w:val="24"/>
          <w:szCs w:val="24"/>
          <w:shd w:val="clear" w:color="auto" w:fill="FFFFFF"/>
          <w:lang w:val="mn-MN"/>
        </w:rPr>
        <w:t xml:space="preserve">ТУХАЙ ХУУЛЬД </w:t>
      </w:r>
    </w:p>
    <w:p w14:paraId="06223B93" w14:textId="77777777" w:rsidR="00F0440A" w:rsidRPr="00C22705" w:rsidRDefault="00F0440A" w:rsidP="00F0440A">
      <w:pPr>
        <w:spacing w:after="0" w:line="240" w:lineRule="auto"/>
        <w:jc w:val="center"/>
        <w:rPr>
          <w:rFonts w:ascii="Arial" w:hAnsi="Arial" w:cs="Arial"/>
          <w:b/>
          <w:bCs/>
          <w:color w:val="000000" w:themeColor="text1"/>
          <w:sz w:val="24"/>
          <w:szCs w:val="24"/>
          <w:shd w:val="clear" w:color="auto" w:fill="FFFFFF"/>
          <w:lang w:val="mn-MN"/>
        </w:rPr>
      </w:pPr>
      <w:r w:rsidRPr="00C22705">
        <w:rPr>
          <w:rFonts w:ascii="Arial" w:hAnsi="Arial" w:cs="Arial"/>
          <w:b/>
          <w:bCs/>
          <w:color w:val="000000" w:themeColor="text1"/>
          <w:sz w:val="24"/>
          <w:szCs w:val="24"/>
          <w:shd w:val="clear" w:color="auto" w:fill="FFFFFF"/>
          <w:lang w:val="mn-MN"/>
        </w:rPr>
        <w:t xml:space="preserve">ӨӨРЧЛӨЛТ ОРУУЛАХ ТУХАЙ </w:t>
      </w:r>
    </w:p>
    <w:p w14:paraId="6A542FB8" w14:textId="77777777" w:rsidR="00F0440A" w:rsidRPr="00C22705" w:rsidRDefault="00F0440A" w:rsidP="00F0440A">
      <w:pPr>
        <w:spacing w:after="0" w:line="240" w:lineRule="auto"/>
        <w:jc w:val="center"/>
        <w:rPr>
          <w:rFonts w:ascii="Arial" w:hAnsi="Arial" w:cs="Arial"/>
          <w:b/>
          <w:bCs/>
          <w:color w:val="000000" w:themeColor="text1"/>
          <w:sz w:val="24"/>
          <w:szCs w:val="24"/>
          <w:shd w:val="clear" w:color="auto" w:fill="FFFFFF"/>
          <w:lang w:val="mn-MN"/>
        </w:rPr>
      </w:pPr>
    </w:p>
    <w:p w14:paraId="3AB7A453" w14:textId="78A09077" w:rsidR="00F0440A" w:rsidRPr="00C22705" w:rsidRDefault="00F0440A" w:rsidP="00F0440A">
      <w:pPr>
        <w:spacing w:after="0" w:line="240" w:lineRule="auto"/>
        <w:jc w:val="both"/>
        <w:rPr>
          <w:rFonts w:ascii="Arial" w:hAnsi="Arial" w:cs="Arial"/>
          <w:bCs/>
          <w:color w:val="000000" w:themeColor="text1"/>
          <w:sz w:val="24"/>
          <w:szCs w:val="24"/>
          <w:shd w:val="clear" w:color="auto" w:fill="FFFFFF"/>
          <w:lang w:val="mn-MN"/>
        </w:rPr>
      </w:pPr>
      <w:r w:rsidRPr="00C22705">
        <w:rPr>
          <w:rFonts w:ascii="Arial" w:hAnsi="Arial" w:cs="Arial"/>
          <w:b/>
          <w:bCs/>
          <w:color w:val="000000" w:themeColor="text1"/>
          <w:sz w:val="24"/>
          <w:szCs w:val="24"/>
          <w:shd w:val="clear" w:color="auto" w:fill="FFFFFF"/>
          <w:lang w:val="mn-MN"/>
        </w:rPr>
        <w:tab/>
        <w:t>1 дүгээр зүйл.</w:t>
      </w:r>
      <w:r w:rsidRPr="00C22705">
        <w:rPr>
          <w:rFonts w:ascii="Arial" w:hAnsi="Arial" w:cs="Arial"/>
          <w:bCs/>
          <w:color w:val="000000" w:themeColor="text1"/>
          <w:sz w:val="24"/>
          <w:szCs w:val="24"/>
          <w:shd w:val="clear" w:color="auto" w:fill="FFFFFF"/>
          <w:lang w:val="mn-MN"/>
        </w:rPr>
        <w:t>Монгол Улсын Их Хурлын тухай хуулийн</w:t>
      </w:r>
      <w:r w:rsidR="00121960" w:rsidRPr="00C22705">
        <w:rPr>
          <w:rFonts w:ascii="Arial" w:hAnsi="Arial" w:cs="Arial"/>
          <w:bCs/>
          <w:color w:val="000000" w:themeColor="text1"/>
          <w:sz w:val="24"/>
          <w:szCs w:val="24"/>
          <w:shd w:val="clear" w:color="auto" w:fill="FFFFFF"/>
          <w:lang w:val="mn-MN"/>
        </w:rPr>
        <w:t xml:space="preserve"> 24</w:t>
      </w:r>
      <w:r w:rsidRPr="00C22705">
        <w:rPr>
          <w:rFonts w:ascii="Arial" w:hAnsi="Arial" w:cs="Arial"/>
          <w:bCs/>
          <w:color w:val="000000" w:themeColor="text1"/>
          <w:sz w:val="24"/>
          <w:szCs w:val="24"/>
          <w:shd w:val="clear" w:color="auto" w:fill="FFFFFF"/>
          <w:lang w:val="mn-MN"/>
        </w:rPr>
        <w:t xml:space="preserve"> д</w:t>
      </w:r>
      <w:r w:rsidR="00121960" w:rsidRPr="00C22705">
        <w:rPr>
          <w:rFonts w:ascii="Arial" w:hAnsi="Arial" w:cs="Arial"/>
          <w:bCs/>
          <w:color w:val="000000" w:themeColor="text1"/>
          <w:sz w:val="24"/>
          <w:szCs w:val="24"/>
          <w:shd w:val="clear" w:color="auto" w:fill="FFFFFF"/>
          <w:lang w:val="mn-MN"/>
        </w:rPr>
        <w:t>үгээр зүйлийн 24.7.11</w:t>
      </w:r>
      <w:r w:rsidRPr="00C22705">
        <w:rPr>
          <w:rFonts w:ascii="Arial" w:hAnsi="Arial" w:cs="Arial"/>
          <w:bCs/>
          <w:color w:val="000000" w:themeColor="text1"/>
          <w:sz w:val="24"/>
          <w:szCs w:val="24"/>
          <w:shd w:val="clear" w:color="auto" w:fill="FFFFFF"/>
          <w:lang w:val="mn-MN"/>
        </w:rPr>
        <w:t xml:space="preserve"> дэх заалтын “төрийн ба төрийн бус байгууллага” гэснийг “төрийн байгууллага, </w:t>
      </w:r>
      <w:r w:rsidR="001B761E">
        <w:rPr>
          <w:rFonts w:ascii="Arial" w:hAnsi="Arial" w:cs="Arial"/>
          <w:bCs/>
          <w:sz w:val="24"/>
          <w:szCs w:val="24"/>
          <w:shd w:val="clear" w:color="auto" w:fill="FFFFFF"/>
          <w:lang w:val="mn-MN"/>
        </w:rPr>
        <w:t>ашгийн төлөө бус хуулийн этгээд</w:t>
      </w:r>
      <w:r w:rsidR="007821D4" w:rsidRPr="00C22705">
        <w:rPr>
          <w:rFonts w:ascii="Arial" w:hAnsi="Arial" w:cs="Arial"/>
          <w:bCs/>
          <w:color w:val="000000" w:themeColor="text1"/>
          <w:sz w:val="24"/>
          <w:szCs w:val="24"/>
          <w:shd w:val="clear" w:color="auto" w:fill="FFFFFF"/>
          <w:lang w:val="mn-MN"/>
        </w:rPr>
        <w:t>” гэж, 42 дугаар зүйлийн 42.1.4 дэх</w:t>
      </w:r>
      <w:r w:rsidRPr="00C22705">
        <w:rPr>
          <w:rFonts w:ascii="Arial" w:hAnsi="Arial" w:cs="Arial"/>
          <w:bCs/>
          <w:color w:val="000000" w:themeColor="text1"/>
          <w:sz w:val="24"/>
          <w:szCs w:val="24"/>
          <w:shd w:val="clear" w:color="auto" w:fill="FFFFFF"/>
          <w:lang w:val="mn-MN"/>
        </w:rPr>
        <w:t xml:space="preserve"> заалтын “төрийн бус байгууллагын” гэснийг “</w:t>
      </w:r>
      <w:r w:rsidR="007821D4" w:rsidRPr="00C22705">
        <w:rPr>
          <w:rFonts w:ascii="Arial" w:hAnsi="Arial" w:cs="Arial"/>
          <w:bCs/>
          <w:color w:val="000000" w:themeColor="text1"/>
          <w:sz w:val="24"/>
          <w:szCs w:val="24"/>
          <w:shd w:val="clear" w:color="auto" w:fill="FFFFFF"/>
          <w:lang w:val="mn-MN"/>
        </w:rPr>
        <w:t>холбоо</w:t>
      </w:r>
      <w:r w:rsidR="00101A24">
        <w:rPr>
          <w:rFonts w:ascii="Arial" w:hAnsi="Arial" w:cs="Arial"/>
          <w:bCs/>
          <w:color w:val="000000" w:themeColor="text1"/>
          <w:sz w:val="24"/>
          <w:szCs w:val="24"/>
          <w:shd w:val="clear" w:color="auto" w:fill="FFFFFF"/>
          <w:lang w:val="mn-MN"/>
        </w:rPr>
        <w:t>ны</w:t>
      </w:r>
      <w:r w:rsidRPr="00C22705">
        <w:rPr>
          <w:rFonts w:ascii="Arial" w:hAnsi="Arial" w:cs="Arial"/>
          <w:bCs/>
          <w:color w:val="000000" w:themeColor="text1"/>
          <w:sz w:val="24"/>
          <w:szCs w:val="24"/>
          <w:shd w:val="clear" w:color="auto" w:fill="FFFFFF"/>
          <w:lang w:val="mn-MN"/>
        </w:rPr>
        <w:t>” гэж тус тус өөрчилсүгэй.</w:t>
      </w:r>
    </w:p>
    <w:p w14:paraId="3227CF02" w14:textId="77777777" w:rsidR="00F0440A" w:rsidRPr="00C22705" w:rsidRDefault="00F0440A" w:rsidP="00F0440A">
      <w:pPr>
        <w:spacing w:after="0" w:line="240" w:lineRule="auto"/>
        <w:jc w:val="both"/>
        <w:rPr>
          <w:rFonts w:ascii="Arial" w:hAnsi="Arial" w:cs="Arial"/>
          <w:bCs/>
          <w:color w:val="000000" w:themeColor="text1"/>
          <w:sz w:val="24"/>
          <w:szCs w:val="24"/>
          <w:shd w:val="clear" w:color="auto" w:fill="FFFFFF"/>
          <w:lang w:val="mn-MN"/>
        </w:rPr>
      </w:pPr>
    </w:p>
    <w:p w14:paraId="74FAD9D5" w14:textId="77777777" w:rsidR="006F7223" w:rsidRPr="003635A1" w:rsidRDefault="00F0440A" w:rsidP="006F7223">
      <w:pPr>
        <w:spacing w:after="0" w:line="240" w:lineRule="auto"/>
        <w:jc w:val="both"/>
        <w:rPr>
          <w:rStyle w:val="Strong"/>
          <w:rFonts w:ascii="Arial" w:hAnsi="Arial" w:cs="Arial"/>
          <w:b w:val="0"/>
          <w:sz w:val="24"/>
          <w:szCs w:val="24"/>
          <w:shd w:val="clear" w:color="auto" w:fill="FFFFFF"/>
          <w:lang w:val="mn-MN"/>
        </w:rPr>
      </w:pPr>
      <w:r w:rsidRPr="00C22705">
        <w:rPr>
          <w:rFonts w:ascii="Arial" w:hAnsi="Arial" w:cs="Arial"/>
          <w:bCs/>
          <w:color w:val="000000" w:themeColor="text1"/>
          <w:sz w:val="24"/>
          <w:szCs w:val="24"/>
          <w:shd w:val="clear" w:color="auto" w:fill="FFFFFF"/>
          <w:lang w:val="mn-MN"/>
        </w:rPr>
        <w:tab/>
      </w:r>
      <w:r w:rsidR="006F7223" w:rsidRPr="003635A1">
        <w:rPr>
          <w:rStyle w:val="Strong"/>
          <w:rFonts w:ascii="Arial" w:hAnsi="Arial" w:cs="Arial"/>
          <w:sz w:val="24"/>
          <w:szCs w:val="24"/>
          <w:shd w:val="clear" w:color="auto" w:fill="FFFFFF"/>
          <w:lang w:val="mn-MN"/>
        </w:rPr>
        <w:t>2 дугаар зүйл.</w:t>
      </w:r>
      <w:r w:rsidR="006F7223" w:rsidRPr="003635A1">
        <w:rPr>
          <w:rStyle w:val="Strong"/>
          <w:rFonts w:ascii="Arial" w:hAnsi="Arial" w:cs="Arial"/>
          <w:b w:val="0"/>
          <w:sz w:val="24"/>
          <w:szCs w:val="24"/>
          <w:shd w:val="clear" w:color="auto" w:fill="FFFFFF"/>
          <w:lang w:val="mn-MN"/>
        </w:rPr>
        <w:t xml:space="preserve">Энэ хуулийг </w:t>
      </w:r>
      <w:r w:rsidR="006F7223">
        <w:rPr>
          <w:rStyle w:val="Strong"/>
          <w:rFonts w:ascii="Arial" w:hAnsi="Arial" w:cs="Arial"/>
          <w:b w:val="0"/>
          <w:sz w:val="24"/>
          <w:szCs w:val="24"/>
          <w:shd w:val="clear" w:color="auto" w:fill="FFFFFF"/>
          <w:lang w:val="mn-MN"/>
        </w:rPr>
        <w:t>Холбооны эрх зүйн байдлын</w:t>
      </w:r>
      <w:r w:rsidR="006F7223" w:rsidRPr="003635A1">
        <w:rPr>
          <w:rStyle w:val="Strong"/>
          <w:rFonts w:ascii="Arial" w:hAnsi="Arial" w:cs="Arial"/>
          <w:b w:val="0"/>
          <w:sz w:val="24"/>
          <w:szCs w:val="24"/>
          <w:shd w:val="clear" w:color="auto" w:fill="FFFFFF"/>
          <w:lang w:val="mn-MN"/>
        </w:rPr>
        <w:t xml:space="preserve"> тухай хууль</w:t>
      </w:r>
      <w:r w:rsidR="006F7223">
        <w:rPr>
          <w:rStyle w:val="Strong"/>
          <w:rFonts w:ascii="Arial" w:hAnsi="Arial" w:cs="Arial"/>
          <w:b w:val="0"/>
          <w:sz w:val="24"/>
          <w:szCs w:val="24"/>
          <w:shd w:val="clear" w:color="auto" w:fill="FFFFFF"/>
          <w:lang w:val="mn-MN"/>
        </w:rPr>
        <w:t xml:space="preserve"> </w:t>
      </w:r>
      <w:r w:rsidR="006F7223">
        <w:rPr>
          <w:rStyle w:val="Strong"/>
          <w:rFonts w:ascii="Arial" w:hAnsi="Arial" w:cs="Arial"/>
          <w:b w:val="0"/>
          <w:sz w:val="24"/>
          <w:szCs w:val="24"/>
          <w:shd w:val="clear" w:color="auto" w:fill="FFFFFF"/>
        </w:rPr>
        <w:t>/Шинэчилсэн найруулга/</w:t>
      </w:r>
      <w:r w:rsidR="006F7223"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5683AD53" w14:textId="77777777" w:rsidR="006F7223" w:rsidRPr="003635A1" w:rsidRDefault="006F7223" w:rsidP="006F7223">
      <w:pPr>
        <w:spacing w:after="0" w:line="240" w:lineRule="auto"/>
        <w:jc w:val="both"/>
        <w:rPr>
          <w:rStyle w:val="Strong"/>
          <w:rFonts w:ascii="Arial" w:hAnsi="Arial" w:cs="Arial"/>
          <w:b w:val="0"/>
          <w:sz w:val="24"/>
          <w:szCs w:val="24"/>
          <w:shd w:val="clear" w:color="auto" w:fill="FFFFFF"/>
          <w:lang w:val="mn-MN"/>
        </w:rPr>
      </w:pPr>
    </w:p>
    <w:p w14:paraId="431E5902" w14:textId="149D2731" w:rsidR="00F0440A" w:rsidRPr="00C22705" w:rsidRDefault="00F0440A" w:rsidP="00F0440A">
      <w:pPr>
        <w:spacing w:after="0" w:line="240" w:lineRule="auto"/>
        <w:jc w:val="both"/>
        <w:rPr>
          <w:rStyle w:val="Strong"/>
          <w:rFonts w:ascii="Arial" w:hAnsi="Arial" w:cs="Arial"/>
          <w:b w:val="0"/>
          <w:color w:val="000000" w:themeColor="text1"/>
          <w:sz w:val="24"/>
          <w:szCs w:val="24"/>
          <w:shd w:val="clear" w:color="auto" w:fill="FFFFFF"/>
          <w:lang w:val="mn-MN"/>
        </w:rPr>
      </w:pPr>
    </w:p>
    <w:p w14:paraId="7E497B43" w14:textId="77777777" w:rsidR="00F0440A" w:rsidRPr="00C22705" w:rsidRDefault="00F0440A" w:rsidP="00F0440A">
      <w:pPr>
        <w:spacing w:after="0" w:line="240" w:lineRule="auto"/>
        <w:jc w:val="both"/>
        <w:rPr>
          <w:rStyle w:val="Strong"/>
          <w:rFonts w:ascii="Arial" w:hAnsi="Arial" w:cs="Arial"/>
          <w:b w:val="0"/>
          <w:color w:val="000000" w:themeColor="text1"/>
          <w:sz w:val="24"/>
          <w:szCs w:val="24"/>
          <w:shd w:val="clear" w:color="auto" w:fill="FFFFFF"/>
          <w:lang w:val="mn-MN"/>
        </w:rPr>
      </w:pPr>
    </w:p>
    <w:p w14:paraId="640ABBDD" w14:textId="77777777" w:rsidR="00F0440A" w:rsidRPr="00C22705" w:rsidRDefault="00F0440A" w:rsidP="00F0440A">
      <w:pPr>
        <w:spacing w:after="0" w:line="240" w:lineRule="auto"/>
        <w:jc w:val="both"/>
        <w:rPr>
          <w:rStyle w:val="Strong"/>
          <w:rFonts w:ascii="Arial" w:hAnsi="Arial" w:cs="Arial"/>
          <w:b w:val="0"/>
          <w:color w:val="000000" w:themeColor="text1"/>
          <w:sz w:val="24"/>
          <w:szCs w:val="24"/>
          <w:shd w:val="clear" w:color="auto" w:fill="FFFFFF"/>
          <w:lang w:val="mn-MN"/>
        </w:rPr>
      </w:pPr>
    </w:p>
    <w:p w14:paraId="0AD5F750" w14:textId="77777777" w:rsidR="00F0440A" w:rsidRPr="00C22705" w:rsidRDefault="00F0440A" w:rsidP="00F0440A">
      <w:pPr>
        <w:spacing w:after="0" w:line="240" w:lineRule="auto"/>
        <w:jc w:val="center"/>
        <w:rPr>
          <w:rStyle w:val="Strong"/>
          <w:rFonts w:ascii="Arial" w:hAnsi="Arial" w:cs="Arial"/>
          <w:b w:val="0"/>
          <w:color w:val="000000" w:themeColor="text1"/>
          <w:sz w:val="24"/>
          <w:szCs w:val="24"/>
          <w:shd w:val="clear" w:color="auto" w:fill="FFFFFF"/>
          <w:lang w:val="mn-MN"/>
        </w:rPr>
      </w:pPr>
      <w:r w:rsidRPr="00C22705">
        <w:rPr>
          <w:rStyle w:val="Strong"/>
          <w:rFonts w:ascii="Arial" w:hAnsi="Arial" w:cs="Arial"/>
          <w:b w:val="0"/>
          <w:color w:val="000000" w:themeColor="text1"/>
          <w:sz w:val="24"/>
          <w:szCs w:val="24"/>
          <w:shd w:val="clear" w:color="auto" w:fill="FFFFFF"/>
          <w:lang w:val="mn-MN"/>
        </w:rPr>
        <w:t>Гарын үсэг</w:t>
      </w:r>
    </w:p>
    <w:p w14:paraId="4D7D6C5D" w14:textId="77777777" w:rsidR="00F0440A" w:rsidRPr="00C22705" w:rsidRDefault="00F0440A" w:rsidP="00F0440A">
      <w:pPr>
        <w:spacing w:after="0" w:line="240" w:lineRule="auto"/>
        <w:jc w:val="both"/>
        <w:rPr>
          <w:rFonts w:ascii="Arial" w:hAnsi="Arial" w:cs="Arial"/>
          <w:bCs/>
          <w:color w:val="000000" w:themeColor="text1"/>
          <w:sz w:val="24"/>
          <w:szCs w:val="24"/>
          <w:shd w:val="clear" w:color="auto" w:fill="FFFFFF"/>
          <w:lang w:val="mn-MN"/>
        </w:rPr>
      </w:pPr>
    </w:p>
    <w:p w14:paraId="5FB2FD61" w14:textId="77777777" w:rsidR="00F0440A" w:rsidRPr="00C22705" w:rsidRDefault="00F0440A" w:rsidP="00F0440A">
      <w:pPr>
        <w:spacing w:after="0" w:line="240" w:lineRule="auto"/>
        <w:jc w:val="both"/>
        <w:rPr>
          <w:rFonts w:ascii="Arial" w:hAnsi="Arial" w:cs="Arial"/>
          <w:bCs/>
          <w:color w:val="000000" w:themeColor="text1"/>
          <w:sz w:val="24"/>
          <w:szCs w:val="24"/>
          <w:shd w:val="clear" w:color="auto" w:fill="FFFFFF"/>
          <w:lang w:val="mn-MN"/>
        </w:rPr>
      </w:pPr>
    </w:p>
    <w:p w14:paraId="70AF6B05" w14:textId="77777777" w:rsidR="00F0440A" w:rsidRPr="00C22705" w:rsidRDefault="00F0440A" w:rsidP="00F0440A">
      <w:pPr>
        <w:spacing w:after="0" w:line="240" w:lineRule="auto"/>
        <w:jc w:val="both"/>
        <w:rPr>
          <w:rFonts w:ascii="Arial" w:hAnsi="Arial" w:cs="Arial"/>
          <w:bCs/>
          <w:color w:val="000000" w:themeColor="text1"/>
          <w:sz w:val="24"/>
          <w:szCs w:val="24"/>
          <w:shd w:val="clear" w:color="auto" w:fill="FFFFFF"/>
          <w:lang w:val="mn-MN"/>
        </w:rPr>
      </w:pPr>
    </w:p>
    <w:p w14:paraId="14A99787"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926E17F"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3A59B9A"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34F5450"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5625429"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8436D3B"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DC23D16"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FAE47DC"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C07BF14"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03A3B49"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5010AE8"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40C2047"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03F0DE5"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E04FCAF"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05E8E08"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67B9530"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E170277"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3C679A0"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034ECA1"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10E609E2" w14:textId="2B7C9567" w:rsidR="00C26363" w:rsidRDefault="00C26363" w:rsidP="00F0440A">
      <w:pPr>
        <w:spacing w:after="0" w:line="240" w:lineRule="auto"/>
        <w:jc w:val="both"/>
        <w:rPr>
          <w:rFonts w:ascii="Arial" w:hAnsi="Arial" w:cs="Arial"/>
          <w:bCs/>
          <w:sz w:val="24"/>
          <w:szCs w:val="24"/>
          <w:shd w:val="clear" w:color="auto" w:fill="FFFFFF"/>
          <w:lang w:val="mn-MN"/>
        </w:rPr>
      </w:pPr>
    </w:p>
    <w:p w14:paraId="657C5760" w14:textId="77777777" w:rsidR="00E310E2" w:rsidRDefault="00E310E2" w:rsidP="00F0440A">
      <w:pPr>
        <w:spacing w:after="0" w:line="240" w:lineRule="auto"/>
        <w:jc w:val="both"/>
        <w:rPr>
          <w:rFonts w:ascii="Arial" w:hAnsi="Arial" w:cs="Arial"/>
          <w:bCs/>
          <w:sz w:val="24"/>
          <w:szCs w:val="24"/>
          <w:shd w:val="clear" w:color="auto" w:fill="FFFFFF"/>
          <w:lang w:val="mn-MN"/>
        </w:rPr>
      </w:pPr>
    </w:p>
    <w:p w14:paraId="388772E4" w14:textId="77777777" w:rsidR="00C26363" w:rsidRPr="003635A1" w:rsidRDefault="00C26363" w:rsidP="00F0440A">
      <w:pPr>
        <w:spacing w:after="0" w:line="240" w:lineRule="auto"/>
        <w:jc w:val="both"/>
        <w:rPr>
          <w:rFonts w:ascii="Arial" w:hAnsi="Arial" w:cs="Arial"/>
          <w:bCs/>
          <w:sz w:val="24"/>
          <w:szCs w:val="24"/>
          <w:shd w:val="clear" w:color="auto" w:fill="FFFFFF"/>
          <w:lang w:val="mn-MN"/>
        </w:rPr>
      </w:pPr>
    </w:p>
    <w:p w14:paraId="4264DB6E" w14:textId="77777777" w:rsidR="00F0440A" w:rsidRDefault="00F0440A" w:rsidP="00C12B87">
      <w:pPr>
        <w:rPr>
          <w:rFonts w:ascii="Arial" w:hAnsi="Arial" w:cs="Arial"/>
          <w:sz w:val="24"/>
          <w:szCs w:val="24"/>
          <w:lang w:val="mn-MN"/>
        </w:rPr>
      </w:pPr>
    </w:p>
    <w:p w14:paraId="3242D8D0" w14:textId="77777777" w:rsidR="00F0440A" w:rsidRPr="00D03897" w:rsidRDefault="00F0440A" w:rsidP="00F0440A">
      <w:pPr>
        <w:jc w:val="right"/>
        <w:rPr>
          <w:lang w:val="mn-MN"/>
        </w:rPr>
      </w:pPr>
      <w:r w:rsidRPr="00D03897">
        <w:rPr>
          <w:rFonts w:ascii="Arial" w:hAnsi="Arial" w:cs="Arial"/>
          <w:sz w:val="24"/>
          <w:szCs w:val="24"/>
          <w:lang w:val="mn-MN"/>
        </w:rPr>
        <w:lastRenderedPageBreak/>
        <w:t>Төсөл</w:t>
      </w:r>
    </w:p>
    <w:p w14:paraId="498472D6" w14:textId="77777777" w:rsidR="00F0440A" w:rsidRPr="00FE06C5" w:rsidRDefault="00F0440A" w:rsidP="00F0440A">
      <w:pPr>
        <w:rPr>
          <w:lang w:val="mn-MN"/>
        </w:rPr>
      </w:pPr>
    </w:p>
    <w:p w14:paraId="79365C52" w14:textId="77777777" w:rsidR="00F0440A" w:rsidRPr="00D03897" w:rsidRDefault="00F0440A" w:rsidP="00F0440A">
      <w:pPr>
        <w:spacing w:after="0" w:line="240" w:lineRule="auto"/>
        <w:contextualSpacing/>
        <w:jc w:val="center"/>
        <w:rPr>
          <w:rFonts w:ascii="Arial" w:hAnsi="Arial" w:cs="Arial"/>
          <w:b/>
          <w:noProof/>
          <w:sz w:val="24"/>
          <w:szCs w:val="24"/>
          <w:lang w:val="mn-MN"/>
        </w:rPr>
      </w:pPr>
      <w:r w:rsidRPr="00D03897">
        <w:rPr>
          <w:rFonts w:ascii="Arial" w:hAnsi="Arial" w:cs="Arial"/>
          <w:b/>
          <w:noProof/>
          <w:sz w:val="24"/>
          <w:szCs w:val="24"/>
          <w:lang w:val="mn-MN"/>
        </w:rPr>
        <w:t>МОНГОЛ УЛСЫН ХУУЛЬ</w:t>
      </w:r>
    </w:p>
    <w:p w14:paraId="3580BB2A" w14:textId="77777777" w:rsidR="00F0440A" w:rsidRPr="00D03897" w:rsidRDefault="00F0440A" w:rsidP="00F0440A">
      <w:pPr>
        <w:spacing w:after="0" w:line="240" w:lineRule="auto"/>
        <w:contextualSpacing/>
        <w:rPr>
          <w:rFonts w:ascii="Arial" w:hAnsi="Arial" w:cs="Arial"/>
          <w:noProof/>
          <w:sz w:val="24"/>
          <w:szCs w:val="24"/>
          <w:lang w:val="mn-MN"/>
        </w:rPr>
      </w:pPr>
    </w:p>
    <w:p w14:paraId="2698FA06" w14:textId="77777777" w:rsidR="00F0440A" w:rsidRPr="00D03897" w:rsidRDefault="00F0440A" w:rsidP="00F0440A">
      <w:pPr>
        <w:spacing w:after="0" w:line="240" w:lineRule="auto"/>
        <w:contextualSpacing/>
        <w:rPr>
          <w:rFonts w:ascii="Arial" w:hAnsi="Arial" w:cs="Arial"/>
          <w:noProof/>
          <w:sz w:val="24"/>
          <w:szCs w:val="24"/>
          <w:lang w:val="mn-MN"/>
        </w:rPr>
      </w:pPr>
    </w:p>
    <w:p w14:paraId="55BC81C2" w14:textId="77777777" w:rsidR="00F0440A" w:rsidRPr="00D03897" w:rsidRDefault="00F0440A" w:rsidP="00F0440A">
      <w:pPr>
        <w:spacing w:after="0" w:line="240" w:lineRule="auto"/>
        <w:contextualSpacing/>
        <w:rPr>
          <w:rFonts w:ascii="Arial" w:hAnsi="Arial" w:cs="Arial"/>
          <w:noProof/>
          <w:sz w:val="24"/>
          <w:szCs w:val="24"/>
          <w:lang w:val="mn-MN"/>
        </w:rPr>
      </w:pPr>
    </w:p>
    <w:p w14:paraId="3BCAD78D" w14:textId="54799128" w:rsidR="00F0440A" w:rsidRPr="00D03897" w:rsidRDefault="007C65D5" w:rsidP="00F0440A">
      <w:pPr>
        <w:spacing w:after="0" w:line="240" w:lineRule="auto"/>
        <w:contextualSpacing/>
        <w:jc w:val="both"/>
        <w:rPr>
          <w:rFonts w:ascii="Arial" w:hAnsi="Arial" w:cs="Arial"/>
          <w:noProof/>
          <w:sz w:val="24"/>
          <w:szCs w:val="24"/>
          <w:lang w:val="mn-MN"/>
        </w:rPr>
      </w:pPr>
      <w:r>
        <w:rPr>
          <w:rFonts w:ascii="Arial" w:hAnsi="Arial" w:cs="Arial"/>
          <w:noProof/>
          <w:sz w:val="24"/>
          <w:szCs w:val="24"/>
          <w:lang w:val="mn-MN"/>
        </w:rPr>
        <w:t>202</w:t>
      </w:r>
      <w:r w:rsidR="00F0787E">
        <w:rPr>
          <w:rFonts w:ascii="Arial" w:hAnsi="Arial" w:cs="Arial"/>
          <w:noProof/>
          <w:sz w:val="24"/>
          <w:szCs w:val="24"/>
          <w:lang w:val="mn-MN"/>
        </w:rPr>
        <w:t>1</w:t>
      </w:r>
      <w:r>
        <w:rPr>
          <w:rFonts w:ascii="Arial" w:hAnsi="Arial" w:cs="Arial"/>
          <w:noProof/>
          <w:sz w:val="24"/>
          <w:szCs w:val="24"/>
          <w:lang w:val="mn-MN"/>
        </w:rPr>
        <w:t xml:space="preserve"> </w:t>
      </w:r>
      <w:r w:rsidR="00F0440A" w:rsidRPr="00D03897">
        <w:rPr>
          <w:rFonts w:ascii="Arial" w:hAnsi="Arial" w:cs="Arial"/>
          <w:noProof/>
          <w:sz w:val="24"/>
          <w:szCs w:val="24"/>
          <w:lang w:val="mn-MN"/>
        </w:rPr>
        <w:t xml:space="preserve">оны ... </w:t>
      </w:r>
      <w:r w:rsidR="006D0A59" w:rsidRPr="003635A1">
        <w:rPr>
          <w:rFonts w:ascii="Arial" w:hAnsi="Arial" w:cs="Arial"/>
          <w:noProof/>
          <w:sz w:val="24"/>
          <w:szCs w:val="24"/>
          <w:lang w:val="mn-MN"/>
        </w:rPr>
        <w:t>д</w:t>
      </w:r>
      <w:r w:rsidR="006D0A59">
        <w:rPr>
          <w:rFonts w:ascii="Arial" w:hAnsi="Arial" w:cs="Arial"/>
          <w:noProof/>
          <w:sz w:val="24"/>
          <w:szCs w:val="24"/>
          <w:lang w:val="mn-MN"/>
        </w:rPr>
        <w:t>угаа</w:t>
      </w:r>
      <w:r w:rsidR="006D0A59" w:rsidRPr="003635A1">
        <w:rPr>
          <w:rFonts w:ascii="Arial" w:hAnsi="Arial" w:cs="Arial"/>
          <w:noProof/>
          <w:sz w:val="24"/>
          <w:szCs w:val="24"/>
          <w:lang w:val="mn-MN"/>
        </w:rPr>
        <w:t>р</w:t>
      </w:r>
      <w:r w:rsidR="00F0440A" w:rsidRPr="00D03897">
        <w:rPr>
          <w:rFonts w:ascii="Arial" w:hAnsi="Arial" w:cs="Arial"/>
          <w:noProof/>
          <w:sz w:val="24"/>
          <w:szCs w:val="24"/>
          <w:lang w:val="mn-MN"/>
        </w:rPr>
        <w:tab/>
        <w:t xml:space="preserve">         </w:t>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Pr>
          <w:rFonts w:ascii="Arial" w:hAnsi="Arial" w:cs="Arial"/>
          <w:noProof/>
          <w:sz w:val="24"/>
          <w:szCs w:val="24"/>
          <w:lang w:val="mn-MN"/>
        </w:rPr>
        <w:tab/>
        <w:t xml:space="preserve">          </w:t>
      </w:r>
      <w:r w:rsidR="00F0440A" w:rsidRPr="00D03897">
        <w:rPr>
          <w:rFonts w:ascii="Arial" w:hAnsi="Arial" w:cs="Arial"/>
          <w:noProof/>
          <w:sz w:val="24"/>
          <w:szCs w:val="24"/>
          <w:lang w:val="mn-MN"/>
        </w:rPr>
        <w:t>Улаанбаатар</w:t>
      </w:r>
    </w:p>
    <w:p w14:paraId="6FBC2186" w14:textId="77777777" w:rsidR="00F0440A" w:rsidRDefault="00F0440A" w:rsidP="00F0440A">
      <w:pPr>
        <w:spacing w:after="0" w:line="240" w:lineRule="auto"/>
        <w:contextualSpacing/>
        <w:jc w:val="both"/>
        <w:rPr>
          <w:rFonts w:ascii="Arial" w:hAnsi="Arial" w:cs="Arial"/>
          <w:noProof/>
          <w:sz w:val="24"/>
          <w:szCs w:val="24"/>
          <w:lang w:val="mn-MN"/>
        </w:rPr>
      </w:pPr>
      <w:r w:rsidRPr="00A122BB">
        <w:rPr>
          <w:rFonts w:ascii="Arial" w:hAnsi="Arial" w:cs="Arial"/>
          <w:noProof/>
          <w:sz w:val="24"/>
          <w:szCs w:val="24"/>
          <w:lang w:val="mn-MN"/>
        </w:rPr>
        <w:t>сарын ... -ны өдөр</w:t>
      </w:r>
      <w:r w:rsidRPr="00A122BB">
        <w:rPr>
          <w:rFonts w:ascii="Arial" w:hAnsi="Arial" w:cs="Arial"/>
          <w:noProof/>
          <w:sz w:val="24"/>
          <w:szCs w:val="24"/>
          <w:lang w:val="mn-MN"/>
        </w:rPr>
        <w:tab/>
      </w:r>
      <w:r w:rsidRPr="00A122BB">
        <w:rPr>
          <w:rFonts w:ascii="Arial" w:hAnsi="Arial" w:cs="Arial"/>
          <w:noProof/>
          <w:sz w:val="24"/>
          <w:szCs w:val="24"/>
          <w:lang w:val="mn-MN"/>
        </w:rPr>
        <w:tab/>
        <w:t xml:space="preserve">                                                                         </w:t>
      </w:r>
      <w:r>
        <w:rPr>
          <w:rFonts w:ascii="Arial" w:hAnsi="Arial" w:cs="Arial"/>
          <w:noProof/>
          <w:sz w:val="24"/>
          <w:szCs w:val="24"/>
          <w:lang w:val="mn-MN"/>
        </w:rPr>
        <w:tab/>
        <w:t xml:space="preserve">        </w:t>
      </w:r>
      <w:r w:rsidRPr="00A122BB">
        <w:rPr>
          <w:rFonts w:ascii="Arial" w:hAnsi="Arial" w:cs="Arial"/>
          <w:noProof/>
          <w:sz w:val="24"/>
          <w:szCs w:val="24"/>
          <w:lang w:val="mn-MN"/>
        </w:rPr>
        <w:t>хот</w:t>
      </w:r>
    </w:p>
    <w:p w14:paraId="1F5F01B3"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1AD0F8C9"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5DE4F8CE"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429E31C"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МОНГОЛ УЛСЫН ЯАМНЫ ЭРХ ЗYЙН БАЙДЛЫН</w:t>
      </w:r>
    </w:p>
    <w:p w14:paraId="45FA6EB5"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ТУХАЙ ХУУЛЬД ӨӨРЧЛӨЛТ ОРУУЛАХ ТУХАЙ </w:t>
      </w:r>
    </w:p>
    <w:p w14:paraId="3375DECF"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4BF188DC" w14:textId="1852150C" w:rsidR="00F0440A" w:rsidRPr="003635A1" w:rsidRDefault="00F0440A" w:rsidP="00F0440A">
      <w:pPr>
        <w:spacing w:after="0" w:line="240" w:lineRule="auto"/>
        <w:jc w:val="both"/>
        <w:rPr>
          <w:rFonts w:ascii="Arial" w:hAnsi="Arial" w:cs="Arial"/>
          <w:bCs/>
          <w:sz w:val="24"/>
          <w:szCs w:val="24"/>
          <w:shd w:val="clear" w:color="auto" w:fill="FFFFFF"/>
          <w:lang w:val="mn-MN"/>
        </w:rPr>
      </w:pPr>
      <w:r w:rsidRPr="003635A1">
        <w:rPr>
          <w:rFonts w:ascii="Arial" w:hAnsi="Arial" w:cs="Arial"/>
          <w:b/>
          <w:bCs/>
          <w:sz w:val="24"/>
          <w:szCs w:val="24"/>
          <w:shd w:val="clear" w:color="auto" w:fill="FFFFFF"/>
          <w:lang w:val="mn-MN"/>
        </w:rPr>
        <w:tab/>
        <w:t>1 дүгээр зүйл.</w:t>
      </w:r>
      <w:r w:rsidRPr="003635A1">
        <w:rPr>
          <w:rFonts w:ascii="Arial" w:hAnsi="Arial" w:cs="Arial"/>
          <w:bCs/>
          <w:sz w:val="24"/>
          <w:szCs w:val="24"/>
          <w:shd w:val="clear" w:color="auto" w:fill="FFFFFF"/>
          <w:lang w:val="mn-MN"/>
        </w:rPr>
        <w:t>Монгол Улсын Яамны эрх зyйн байдлын тухай хуулийн 22 дугаар зүйлийн 22.5 дахь хэсгийн “төрийн бус байгууллагад” гэснийг “</w:t>
      </w:r>
      <w:r w:rsidR="00B2563C">
        <w:rPr>
          <w:rFonts w:ascii="Arial" w:hAnsi="Arial" w:cs="Arial"/>
          <w:bCs/>
          <w:sz w:val="24"/>
          <w:szCs w:val="24"/>
          <w:shd w:val="clear" w:color="auto" w:fill="FFFFFF"/>
          <w:lang w:val="mn-MN"/>
        </w:rPr>
        <w:t>ашгийн төлөө бус хуулийн этгээдэд</w:t>
      </w:r>
      <w:r w:rsidRPr="003635A1">
        <w:rPr>
          <w:rFonts w:ascii="Arial" w:hAnsi="Arial" w:cs="Arial"/>
          <w:bCs/>
          <w:sz w:val="24"/>
          <w:szCs w:val="24"/>
          <w:shd w:val="clear" w:color="auto" w:fill="FFFFFF"/>
          <w:lang w:val="mn-MN"/>
        </w:rPr>
        <w:t>” гэж өөрчилсүгэй.</w:t>
      </w:r>
    </w:p>
    <w:p w14:paraId="0C1C3BB6"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1662BE7" w14:textId="77777777" w:rsidR="006F7223" w:rsidRPr="003635A1" w:rsidRDefault="00F0440A" w:rsidP="006F7223">
      <w:pPr>
        <w:spacing w:after="0" w:line="240" w:lineRule="auto"/>
        <w:jc w:val="both"/>
        <w:rPr>
          <w:rStyle w:val="Strong"/>
          <w:rFonts w:ascii="Arial" w:hAnsi="Arial" w:cs="Arial"/>
          <w:b w:val="0"/>
          <w:sz w:val="24"/>
          <w:szCs w:val="24"/>
          <w:shd w:val="clear" w:color="auto" w:fill="FFFFFF"/>
          <w:lang w:val="mn-MN"/>
        </w:rPr>
      </w:pPr>
      <w:r w:rsidRPr="003635A1">
        <w:rPr>
          <w:rFonts w:ascii="Arial" w:hAnsi="Arial" w:cs="Arial"/>
          <w:bCs/>
          <w:sz w:val="24"/>
          <w:szCs w:val="24"/>
          <w:shd w:val="clear" w:color="auto" w:fill="FFFFFF"/>
          <w:lang w:val="mn-MN"/>
        </w:rPr>
        <w:tab/>
      </w:r>
      <w:r w:rsidR="006F7223" w:rsidRPr="003635A1">
        <w:rPr>
          <w:rStyle w:val="Strong"/>
          <w:rFonts w:ascii="Arial" w:hAnsi="Arial" w:cs="Arial"/>
          <w:sz w:val="24"/>
          <w:szCs w:val="24"/>
          <w:shd w:val="clear" w:color="auto" w:fill="FFFFFF"/>
          <w:lang w:val="mn-MN"/>
        </w:rPr>
        <w:t>2 дугаар зүйл.</w:t>
      </w:r>
      <w:r w:rsidR="006F7223" w:rsidRPr="003635A1">
        <w:rPr>
          <w:rStyle w:val="Strong"/>
          <w:rFonts w:ascii="Arial" w:hAnsi="Arial" w:cs="Arial"/>
          <w:b w:val="0"/>
          <w:sz w:val="24"/>
          <w:szCs w:val="24"/>
          <w:shd w:val="clear" w:color="auto" w:fill="FFFFFF"/>
          <w:lang w:val="mn-MN"/>
        </w:rPr>
        <w:t xml:space="preserve">Энэ хуулийг </w:t>
      </w:r>
      <w:r w:rsidR="006F7223">
        <w:rPr>
          <w:rStyle w:val="Strong"/>
          <w:rFonts w:ascii="Arial" w:hAnsi="Arial" w:cs="Arial"/>
          <w:b w:val="0"/>
          <w:sz w:val="24"/>
          <w:szCs w:val="24"/>
          <w:shd w:val="clear" w:color="auto" w:fill="FFFFFF"/>
          <w:lang w:val="mn-MN"/>
        </w:rPr>
        <w:t>Холбооны эрх зүйн байдлын</w:t>
      </w:r>
      <w:r w:rsidR="006F7223" w:rsidRPr="003635A1">
        <w:rPr>
          <w:rStyle w:val="Strong"/>
          <w:rFonts w:ascii="Arial" w:hAnsi="Arial" w:cs="Arial"/>
          <w:b w:val="0"/>
          <w:sz w:val="24"/>
          <w:szCs w:val="24"/>
          <w:shd w:val="clear" w:color="auto" w:fill="FFFFFF"/>
          <w:lang w:val="mn-MN"/>
        </w:rPr>
        <w:t xml:space="preserve"> тухай хууль</w:t>
      </w:r>
      <w:r w:rsidR="006F7223">
        <w:rPr>
          <w:rStyle w:val="Strong"/>
          <w:rFonts w:ascii="Arial" w:hAnsi="Arial" w:cs="Arial"/>
          <w:b w:val="0"/>
          <w:sz w:val="24"/>
          <w:szCs w:val="24"/>
          <w:shd w:val="clear" w:color="auto" w:fill="FFFFFF"/>
          <w:lang w:val="mn-MN"/>
        </w:rPr>
        <w:t xml:space="preserve"> </w:t>
      </w:r>
      <w:r w:rsidR="006F7223">
        <w:rPr>
          <w:rStyle w:val="Strong"/>
          <w:rFonts w:ascii="Arial" w:hAnsi="Arial" w:cs="Arial"/>
          <w:b w:val="0"/>
          <w:sz w:val="24"/>
          <w:szCs w:val="24"/>
          <w:shd w:val="clear" w:color="auto" w:fill="FFFFFF"/>
        </w:rPr>
        <w:t>/Шинэчилсэн найруулга/</w:t>
      </w:r>
      <w:r w:rsidR="006F7223"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27AF194E" w14:textId="77777777" w:rsidR="006F7223" w:rsidRPr="003635A1" w:rsidRDefault="006F7223" w:rsidP="006F7223">
      <w:pPr>
        <w:spacing w:after="0" w:line="240" w:lineRule="auto"/>
        <w:jc w:val="both"/>
        <w:rPr>
          <w:rStyle w:val="Strong"/>
          <w:rFonts w:ascii="Arial" w:hAnsi="Arial" w:cs="Arial"/>
          <w:b w:val="0"/>
          <w:sz w:val="24"/>
          <w:szCs w:val="24"/>
          <w:shd w:val="clear" w:color="auto" w:fill="FFFFFF"/>
          <w:lang w:val="mn-MN"/>
        </w:rPr>
      </w:pPr>
    </w:p>
    <w:p w14:paraId="49469F23" w14:textId="036A9DC1"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3553D9AE"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6CD2CB7D"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6DD56E19"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2FEDA04E"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r w:rsidRPr="003635A1">
        <w:rPr>
          <w:rStyle w:val="Strong"/>
          <w:rFonts w:ascii="Arial" w:hAnsi="Arial" w:cs="Arial"/>
          <w:b w:val="0"/>
          <w:sz w:val="24"/>
          <w:szCs w:val="24"/>
          <w:shd w:val="clear" w:color="auto" w:fill="FFFFFF"/>
          <w:lang w:val="mn-MN"/>
        </w:rPr>
        <w:t>Гарын үсэг</w:t>
      </w:r>
    </w:p>
    <w:p w14:paraId="4A2BA77A"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7C4D6AE"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56C7F25"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E566F2E"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4F40F26"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1F62409"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AD13114"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654B4DF"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AAB8902"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1B3DBD5"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C054682"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16EB1AE"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EA352D9"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AAE4B97"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B96A3F7"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D1D18D7"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04ECF57"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A751147"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8248E02"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D68CBED"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8641DD5"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3D9734F"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8296C26"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DCEC279" w14:textId="6E30D83C" w:rsidR="00F0440A" w:rsidRDefault="00F0440A" w:rsidP="00F0440A">
      <w:pPr>
        <w:spacing w:after="0" w:line="240" w:lineRule="auto"/>
        <w:jc w:val="both"/>
        <w:rPr>
          <w:rFonts w:ascii="Arial" w:hAnsi="Arial" w:cs="Arial"/>
          <w:bCs/>
          <w:sz w:val="24"/>
          <w:szCs w:val="24"/>
          <w:shd w:val="clear" w:color="auto" w:fill="FFFFFF"/>
          <w:lang w:val="mn-MN"/>
        </w:rPr>
      </w:pPr>
    </w:p>
    <w:p w14:paraId="62E4783F" w14:textId="77777777" w:rsidR="00E310E2" w:rsidRDefault="00E310E2" w:rsidP="00F0440A">
      <w:pPr>
        <w:spacing w:after="0" w:line="240" w:lineRule="auto"/>
        <w:jc w:val="both"/>
        <w:rPr>
          <w:rFonts w:ascii="Arial" w:hAnsi="Arial" w:cs="Arial"/>
          <w:bCs/>
          <w:sz w:val="24"/>
          <w:szCs w:val="24"/>
          <w:shd w:val="clear" w:color="auto" w:fill="FFFFFF"/>
          <w:lang w:val="mn-MN"/>
        </w:rPr>
      </w:pPr>
    </w:p>
    <w:p w14:paraId="60078C46" w14:textId="77777777" w:rsidR="00F0440A" w:rsidRPr="00D03897" w:rsidRDefault="00F0440A" w:rsidP="00F0440A">
      <w:pPr>
        <w:jc w:val="right"/>
        <w:rPr>
          <w:lang w:val="mn-MN"/>
        </w:rPr>
      </w:pPr>
      <w:r w:rsidRPr="00D03897">
        <w:rPr>
          <w:rFonts w:ascii="Arial" w:hAnsi="Arial" w:cs="Arial"/>
          <w:sz w:val="24"/>
          <w:szCs w:val="24"/>
          <w:lang w:val="mn-MN"/>
        </w:rPr>
        <w:lastRenderedPageBreak/>
        <w:t>Төсөл</w:t>
      </w:r>
    </w:p>
    <w:p w14:paraId="1C9D3DFC" w14:textId="77777777" w:rsidR="00F0440A" w:rsidRPr="00FE06C5" w:rsidRDefault="00F0440A" w:rsidP="00F0440A">
      <w:pPr>
        <w:rPr>
          <w:lang w:val="mn-MN"/>
        </w:rPr>
      </w:pPr>
    </w:p>
    <w:p w14:paraId="575FBD3E" w14:textId="77777777" w:rsidR="00F0440A" w:rsidRPr="00D03897" w:rsidRDefault="00F0440A" w:rsidP="00F0440A">
      <w:pPr>
        <w:spacing w:after="0" w:line="240" w:lineRule="auto"/>
        <w:contextualSpacing/>
        <w:jc w:val="center"/>
        <w:rPr>
          <w:rFonts w:ascii="Arial" w:hAnsi="Arial" w:cs="Arial"/>
          <w:b/>
          <w:noProof/>
          <w:sz w:val="24"/>
          <w:szCs w:val="24"/>
          <w:lang w:val="mn-MN"/>
        </w:rPr>
      </w:pPr>
      <w:r w:rsidRPr="00D03897">
        <w:rPr>
          <w:rFonts w:ascii="Arial" w:hAnsi="Arial" w:cs="Arial"/>
          <w:b/>
          <w:noProof/>
          <w:sz w:val="24"/>
          <w:szCs w:val="24"/>
          <w:lang w:val="mn-MN"/>
        </w:rPr>
        <w:t>МОНГОЛ УЛСЫН ХУУЛЬ</w:t>
      </w:r>
    </w:p>
    <w:p w14:paraId="0EEBE56B" w14:textId="77777777" w:rsidR="00F0440A" w:rsidRPr="00D03897" w:rsidRDefault="00F0440A" w:rsidP="00F0440A">
      <w:pPr>
        <w:spacing w:after="0" w:line="240" w:lineRule="auto"/>
        <w:contextualSpacing/>
        <w:rPr>
          <w:rFonts w:ascii="Arial" w:hAnsi="Arial" w:cs="Arial"/>
          <w:noProof/>
          <w:sz w:val="24"/>
          <w:szCs w:val="24"/>
          <w:lang w:val="mn-MN"/>
        </w:rPr>
      </w:pPr>
    </w:p>
    <w:p w14:paraId="0ACCF0F2" w14:textId="77777777" w:rsidR="00F0440A" w:rsidRPr="00D03897" w:rsidRDefault="00F0440A" w:rsidP="00F0440A">
      <w:pPr>
        <w:spacing w:after="0" w:line="240" w:lineRule="auto"/>
        <w:contextualSpacing/>
        <w:rPr>
          <w:rFonts w:ascii="Arial" w:hAnsi="Arial" w:cs="Arial"/>
          <w:noProof/>
          <w:sz w:val="24"/>
          <w:szCs w:val="24"/>
          <w:lang w:val="mn-MN"/>
        </w:rPr>
      </w:pPr>
    </w:p>
    <w:p w14:paraId="73443ACB" w14:textId="77777777" w:rsidR="00F0440A" w:rsidRPr="00D03897" w:rsidRDefault="00F0440A" w:rsidP="00F0440A">
      <w:pPr>
        <w:spacing w:after="0" w:line="240" w:lineRule="auto"/>
        <w:contextualSpacing/>
        <w:rPr>
          <w:rFonts w:ascii="Arial" w:hAnsi="Arial" w:cs="Arial"/>
          <w:noProof/>
          <w:sz w:val="24"/>
          <w:szCs w:val="24"/>
          <w:lang w:val="mn-MN"/>
        </w:rPr>
      </w:pPr>
    </w:p>
    <w:p w14:paraId="1B907782" w14:textId="0320F58B" w:rsidR="00F0440A" w:rsidRPr="00D03897" w:rsidRDefault="007C65D5" w:rsidP="00F0440A">
      <w:pPr>
        <w:spacing w:after="0" w:line="240" w:lineRule="auto"/>
        <w:contextualSpacing/>
        <w:jc w:val="both"/>
        <w:rPr>
          <w:rFonts w:ascii="Arial" w:hAnsi="Arial" w:cs="Arial"/>
          <w:noProof/>
          <w:sz w:val="24"/>
          <w:szCs w:val="24"/>
          <w:lang w:val="mn-MN"/>
        </w:rPr>
      </w:pPr>
      <w:r>
        <w:rPr>
          <w:rFonts w:ascii="Arial" w:hAnsi="Arial" w:cs="Arial"/>
          <w:noProof/>
          <w:sz w:val="24"/>
          <w:szCs w:val="24"/>
          <w:lang w:val="mn-MN"/>
        </w:rPr>
        <w:t>202</w:t>
      </w:r>
      <w:r w:rsidR="00296A47">
        <w:rPr>
          <w:rFonts w:ascii="Arial" w:hAnsi="Arial" w:cs="Arial"/>
          <w:noProof/>
          <w:sz w:val="24"/>
          <w:szCs w:val="24"/>
          <w:lang w:val="mn-MN"/>
        </w:rPr>
        <w:t>1</w:t>
      </w:r>
      <w:r>
        <w:rPr>
          <w:rFonts w:ascii="Arial" w:hAnsi="Arial" w:cs="Arial"/>
          <w:noProof/>
          <w:sz w:val="24"/>
          <w:szCs w:val="24"/>
          <w:lang w:val="mn-MN"/>
        </w:rPr>
        <w:t xml:space="preserve"> </w:t>
      </w:r>
      <w:r w:rsidR="00F0440A" w:rsidRPr="00D03897">
        <w:rPr>
          <w:rFonts w:ascii="Arial" w:hAnsi="Arial" w:cs="Arial"/>
          <w:noProof/>
          <w:sz w:val="24"/>
          <w:szCs w:val="24"/>
          <w:lang w:val="mn-MN"/>
        </w:rPr>
        <w:t xml:space="preserve">оны ... </w:t>
      </w:r>
      <w:r w:rsidR="006D0A59" w:rsidRPr="003635A1">
        <w:rPr>
          <w:rFonts w:ascii="Arial" w:hAnsi="Arial" w:cs="Arial"/>
          <w:noProof/>
          <w:sz w:val="24"/>
          <w:szCs w:val="24"/>
          <w:lang w:val="mn-MN"/>
        </w:rPr>
        <w:t>д</w:t>
      </w:r>
      <w:r w:rsidR="006D0A59">
        <w:rPr>
          <w:rFonts w:ascii="Arial" w:hAnsi="Arial" w:cs="Arial"/>
          <w:noProof/>
          <w:sz w:val="24"/>
          <w:szCs w:val="24"/>
          <w:lang w:val="mn-MN"/>
        </w:rPr>
        <w:t>угаа</w:t>
      </w:r>
      <w:r w:rsidR="006D0A59" w:rsidRPr="003635A1">
        <w:rPr>
          <w:rFonts w:ascii="Arial" w:hAnsi="Arial" w:cs="Arial"/>
          <w:noProof/>
          <w:sz w:val="24"/>
          <w:szCs w:val="24"/>
          <w:lang w:val="mn-MN"/>
        </w:rPr>
        <w:t>р</w:t>
      </w:r>
      <w:r w:rsidR="00F0440A" w:rsidRPr="00D03897">
        <w:rPr>
          <w:rFonts w:ascii="Arial" w:hAnsi="Arial" w:cs="Arial"/>
          <w:noProof/>
          <w:sz w:val="24"/>
          <w:szCs w:val="24"/>
          <w:lang w:val="mn-MN"/>
        </w:rPr>
        <w:tab/>
        <w:t xml:space="preserve">         </w:t>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Pr>
          <w:rFonts w:ascii="Arial" w:hAnsi="Arial" w:cs="Arial"/>
          <w:noProof/>
          <w:sz w:val="24"/>
          <w:szCs w:val="24"/>
          <w:lang w:val="mn-MN"/>
        </w:rPr>
        <w:tab/>
        <w:t xml:space="preserve">          </w:t>
      </w:r>
      <w:r w:rsidR="00F0440A" w:rsidRPr="00D03897">
        <w:rPr>
          <w:rFonts w:ascii="Arial" w:hAnsi="Arial" w:cs="Arial"/>
          <w:noProof/>
          <w:sz w:val="24"/>
          <w:szCs w:val="24"/>
          <w:lang w:val="mn-MN"/>
        </w:rPr>
        <w:t>Улаанбаатар</w:t>
      </w:r>
    </w:p>
    <w:p w14:paraId="10457026" w14:textId="77777777" w:rsidR="00F0440A" w:rsidRDefault="00F0440A" w:rsidP="00F0440A">
      <w:pPr>
        <w:spacing w:after="0" w:line="240" w:lineRule="auto"/>
        <w:contextualSpacing/>
        <w:jc w:val="both"/>
        <w:rPr>
          <w:rFonts w:ascii="Arial" w:hAnsi="Arial" w:cs="Arial"/>
          <w:noProof/>
          <w:sz w:val="24"/>
          <w:szCs w:val="24"/>
          <w:lang w:val="mn-MN"/>
        </w:rPr>
      </w:pPr>
      <w:r w:rsidRPr="00A122BB">
        <w:rPr>
          <w:rFonts w:ascii="Arial" w:hAnsi="Arial" w:cs="Arial"/>
          <w:noProof/>
          <w:sz w:val="24"/>
          <w:szCs w:val="24"/>
          <w:lang w:val="mn-MN"/>
        </w:rPr>
        <w:t>сарын ... -ны өдөр</w:t>
      </w:r>
      <w:r w:rsidRPr="00A122BB">
        <w:rPr>
          <w:rFonts w:ascii="Arial" w:hAnsi="Arial" w:cs="Arial"/>
          <w:noProof/>
          <w:sz w:val="24"/>
          <w:szCs w:val="24"/>
          <w:lang w:val="mn-MN"/>
        </w:rPr>
        <w:tab/>
      </w:r>
      <w:r w:rsidRPr="00A122BB">
        <w:rPr>
          <w:rFonts w:ascii="Arial" w:hAnsi="Arial" w:cs="Arial"/>
          <w:noProof/>
          <w:sz w:val="24"/>
          <w:szCs w:val="24"/>
          <w:lang w:val="mn-MN"/>
        </w:rPr>
        <w:tab/>
        <w:t xml:space="preserve">                                                                         </w:t>
      </w:r>
      <w:r>
        <w:rPr>
          <w:rFonts w:ascii="Arial" w:hAnsi="Arial" w:cs="Arial"/>
          <w:noProof/>
          <w:sz w:val="24"/>
          <w:szCs w:val="24"/>
          <w:lang w:val="mn-MN"/>
        </w:rPr>
        <w:tab/>
        <w:t xml:space="preserve">        </w:t>
      </w:r>
      <w:r w:rsidRPr="00A122BB">
        <w:rPr>
          <w:rFonts w:ascii="Arial" w:hAnsi="Arial" w:cs="Arial"/>
          <w:noProof/>
          <w:sz w:val="24"/>
          <w:szCs w:val="24"/>
          <w:lang w:val="mn-MN"/>
        </w:rPr>
        <w:t>хот</w:t>
      </w:r>
    </w:p>
    <w:p w14:paraId="52EC24F1"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485201CC"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D1BDD8F"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10F6064"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МОНГОЛ ХЭЛНИЙ ТУХАЙ ХУУЛЬД </w:t>
      </w:r>
    </w:p>
    <w:p w14:paraId="45F17A99"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ӨӨРЧЛӨЛТ ОРУУЛАХ ТУХАЙ </w:t>
      </w:r>
    </w:p>
    <w:p w14:paraId="5BF9281B"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00848807" w14:textId="7F1257C2" w:rsidR="00F0440A" w:rsidRPr="003635A1" w:rsidRDefault="00F0440A" w:rsidP="00F0440A">
      <w:pPr>
        <w:spacing w:after="0" w:line="240" w:lineRule="auto"/>
        <w:jc w:val="both"/>
        <w:rPr>
          <w:rFonts w:ascii="Arial" w:hAnsi="Arial" w:cs="Arial"/>
          <w:bCs/>
          <w:sz w:val="24"/>
          <w:szCs w:val="24"/>
          <w:shd w:val="clear" w:color="auto" w:fill="FFFFFF"/>
          <w:lang w:val="mn-MN"/>
        </w:rPr>
      </w:pPr>
      <w:r w:rsidRPr="003635A1">
        <w:rPr>
          <w:rFonts w:ascii="Arial" w:hAnsi="Arial" w:cs="Arial"/>
          <w:b/>
          <w:bCs/>
          <w:sz w:val="24"/>
          <w:szCs w:val="24"/>
          <w:shd w:val="clear" w:color="auto" w:fill="FFFFFF"/>
          <w:lang w:val="mn-MN"/>
        </w:rPr>
        <w:tab/>
        <w:t>1 дүгээр зүйл.</w:t>
      </w:r>
      <w:r w:rsidRPr="003635A1">
        <w:rPr>
          <w:rFonts w:ascii="Arial" w:hAnsi="Arial" w:cs="Arial"/>
          <w:bCs/>
          <w:sz w:val="24"/>
          <w:szCs w:val="24"/>
          <w:shd w:val="clear" w:color="auto" w:fill="FFFFFF"/>
          <w:lang w:val="mn-MN"/>
        </w:rPr>
        <w:t>Монгол хэлний тухай хуулийн 6 дугаар зүйлийн 6.7 дахь хэсгийн “төрийн бус байгууллага” гэснийг “</w:t>
      </w:r>
      <w:r w:rsidR="006A3EF5">
        <w:rPr>
          <w:rFonts w:ascii="Arial" w:hAnsi="Arial" w:cs="Arial"/>
          <w:bCs/>
          <w:sz w:val="24"/>
          <w:szCs w:val="24"/>
          <w:shd w:val="clear" w:color="auto" w:fill="FFFFFF"/>
          <w:lang w:val="mn-MN"/>
        </w:rPr>
        <w:t>ашгийн төлөө бус хуулийн этгээд</w:t>
      </w:r>
      <w:r w:rsidRPr="003635A1">
        <w:rPr>
          <w:rFonts w:ascii="Arial" w:hAnsi="Arial" w:cs="Arial"/>
          <w:bCs/>
          <w:sz w:val="24"/>
          <w:szCs w:val="24"/>
          <w:shd w:val="clear" w:color="auto" w:fill="FFFFFF"/>
          <w:lang w:val="mn-MN"/>
        </w:rPr>
        <w:t>” гэж өөрчилсүгэй.</w:t>
      </w:r>
    </w:p>
    <w:p w14:paraId="77631D73"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068E449" w14:textId="77777777" w:rsidR="006F7223" w:rsidRPr="003635A1" w:rsidRDefault="00F0440A" w:rsidP="006F7223">
      <w:pPr>
        <w:spacing w:after="0" w:line="240" w:lineRule="auto"/>
        <w:jc w:val="both"/>
        <w:rPr>
          <w:rStyle w:val="Strong"/>
          <w:rFonts w:ascii="Arial" w:hAnsi="Arial" w:cs="Arial"/>
          <w:b w:val="0"/>
          <w:sz w:val="24"/>
          <w:szCs w:val="24"/>
          <w:shd w:val="clear" w:color="auto" w:fill="FFFFFF"/>
          <w:lang w:val="mn-MN"/>
        </w:rPr>
      </w:pPr>
      <w:r w:rsidRPr="003635A1">
        <w:rPr>
          <w:rFonts w:ascii="Arial" w:hAnsi="Arial" w:cs="Arial"/>
          <w:bCs/>
          <w:sz w:val="24"/>
          <w:szCs w:val="24"/>
          <w:shd w:val="clear" w:color="auto" w:fill="FFFFFF"/>
          <w:lang w:val="mn-MN"/>
        </w:rPr>
        <w:tab/>
      </w:r>
      <w:r w:rsidR="006F7223" w:rsidRPr="003635A1">
        <w:rPr>
          <w:rStyle w:val="Strong"/>
          <w:rFonts w:ascii="Arial" w:hAnsi="Arial" w:cs="Arial"/>
          <w:sz w:val="24"/>
          <w:szCs w:val="24"/>
          <w:shd w:val="clear" w:color="auto" w:fill="FFFFFF"/>
          <w:lang w:val="mn-MN"/>
        </w:rPr>
        <w:t>2 дугаар зүйл.</w:t>
      </w:r>
      <w:r w:rsidR="006F7223" w:rsidRPr="003635A1">
        <w:rPr>
          <w:rStyle w:val="Strong"/>
          <w:rFonts w:ascii="Arial" w:hAnsi="Arial" w:cs="Arial"/>
          <w:b w:val="0"/>
          <w:sz w:val="24"/>
          <w:szCs w:val="24"/>
          <w:shd w:val="clear" w:color="auto" w:fill="FFFFFF"/>
          <w:lang w:val="mn-MN"/>
        </w:rPr>
        <w:t xml:space="preserve">Энэ хуулийг </w:t>
      </w:r>
      <w:r w:rsidR="006F7223">
        <w:rPr>
          <w:rStyle w:val="Strong"/>
          <w:rFonts w:ascii="Arial" w:hAnsi="Arial" w:cs="Arial"/>
          <w:b w:val="0"/>
          <w:sz w:val="24"/>
          <w:szCs w:val="24"/>
          <w:shd w:val="clear" w:color="auto" w:fill="FFFFFF"/>
          <w:lang w:val="mn-MN"/>
        </w:rPr>
        <w:t>Холбооны эрх зүйн байдлын</w:t>
      </w:r>
      <w:r w:rsidR="006F7223" w:rsidRPr="003635A1">
        <w:rPr>
          <w:rStyle w:val="Strong"/>
          <w:rFonts w:ascii="Arial" w:hAnsi="Arial" w:cs="Arial"/>
          <w:b w:val="0"/>
          <w:sz w:val="24"/>
          <w:szCs w:val="24"/>
          <w:shd w:val="clear" w:color="auto" w:fill="FFFFFF"/>
          <w:lang w:val="mn-MN"/>
        </w:rPr>
        <w:t xml:space="preserve"> тухай хууль</w:t>
      </w:r>
      <w:r w:rsidR="006F7223">
        <w:rPr>
          <w:rStyle w:val="Strong"/>
          <w:rFonts w:ascii="Arial" w:hAnsi="Arial" w:cs="Arial"/>
          <w:b w:val="0"/>
          <w:sz w:val="24"/>
          <w:szCs w:val="24"/>
          <w:shd w:val="clear" w:color="auto" w:fill="FFFFFF"/>
          <w:lang w:val="mn-MN"/>
        </w:rPr>
        <w:t xml:space="preserve"> </w:t>
      </w:r>
      <w:r w:rsidR="006F7223">
        <w:rPr>
          <w:rStyle w:val="Strong"/>
          <w:rFonts w:ascii="Arial" w:hAnsi="Arial" w:cs="Arial"/>
          <w:b w:val="0"/>
          <w:sz w:val="24"/>
          <w:szCs w:val="24"/>
          <w:shd w:val="clear" w:color="auto" w:fill="FFFFFF"/>
        </w:rPr>
        <w:t>/Шинэчилсэн найруулга/</w:t>
      </w:r>
      <w:r w:rsidR="006F7223"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430A8BA0" w14:textId="77777777" w:rsidR="006F7223" w:rsidRPr="003635A1" w:rsidRDefault="006F7223" w:rsidP="006F7223">
      <w:pPr>
        <w:spacing w:after="0" w:line="240" w:lineRule="auto"/>
        <w:jc w:val="both"/>
        <w:rPr>
          <w:rStyle w:val="Strong"/>
          <w:rFonts w:ascii="Arial" w:hAnsi="Arial" w:cs="Arial"/>
          <w:b w:val="0"/>
          <w:sz w:val="24"/>
          <w:szCs w:val="24"/>
          <w:shd w:val="clear" w:color="auto" w:fill="FFFFFF"/>
          <w:lang w:val="mn-MN"/>
        </w:rPr>
      </w:pPr>
    </w:p>
    <w:p w14:paraId="0B354B11" w14:textId="069B616E"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168D7BF5"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4CD922FF"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412064EE"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r w:rsidRPr="003635A1">
        <w:rPr>
          <w:rStyle w:val="Strong"/>
          <w:rFonts w:ascii="Arial" w:hAnsi="Arial" w:cs="Arial"/>
          <w:b w:val="0"/>
          <w:sz w:val="24"/>
          <w:szCs w:val="24"/>
          <w:shd w:val="clear" w:color="auto" w:fill="FFFFFF"/>
          <w:lang w:val="mn-MN"/>
        </w:rPr>
        <w:t>Гарын үсэг</w:t>
      </w:r>
    </w:p>
    <w:p w14:paraId="12CCE591"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98F9CC1"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57D70FA"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86410FE"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1ECC8F2"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3E5E299"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532FCFF"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0208E52"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C007E6E"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9FF4D54"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246720D"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3920ABB"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4B26FA5"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C71B9E6"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1F585CB"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31AA367"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FFB540D"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7D441F4"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04F30636"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7A41ED8D"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E43334E" w14:textId="184A2FA7" w:rsidR="00F0440A" w:rsidRDefault="00F0440A" w:rsidP="00F0440A">
      <w:pPr>
        <w:spacing w:after="0" w:line="240" w:lineRule="auto"/>
        <w:jc w:val="both"/>
        <w:rPr>
          <w:rFonts w:ascii="Arial" w:hAnsi="Arial" w:cs="Arial"/>
          <w:bCs/>
          <w:sz w:val="24"/>
          <w:szCs w:val="24"/>
          <w:shd w:val="clear" w:color="auto" w:fill="FFFFFF"/>
          <w:lang w:val="mn-MN"/>
        </w:rPr>
      </w:pPr>
    </w:p>
    <w:p w14:paraId="7112EA37" w14:textId="77777777" w:rsidR="00ED1B22" w:rsidRPr="003635A1" w:rsidRDefault="00ED1B22" w:rsidP="00F0440A">
      <w:pPr>
        <w:spacing w:after="0" w:line="240" w:lineRule="auto"/>
        <w:jc w:val="both"/>
        <w:rPr>
          <w:rFonts w:ascii="Arial" w:hAnsi="Arial" w:cs="Arial"/>
          <w:bCs/>
          <w:sz w:val="24"/>
          <w:szCs w:val="24"/>
          <w:shd w:val="clear" w:color="auto" w:fill="FFFFFF"/>
          <w:lang w:val="mn-MN"/>
        </w:rPr>
      </w:pPr>
    </w:p>
    <w:p w14:paraId="0314258F"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36F199D8"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6DA7C477"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82907A2"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916BC2D"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83DDA86" w14:textId="77777777" w:rsidR="00F0440A" w:rsidRPr="003C1524" w:rsidRDefault="00F0440A" w:rsidP="00F0440A">
      <w:pPr>
        <w:jc w:val="right"/>
        <w:rPr>
          <w:lang w:val="mn-MN"/>
        </w:rPr>
      </w:pPr>
      <w:r w:rsidRPr="003C1524">
        <w:rPr>
          <w:rFonts w:ascii="Arial" w:hAnsi="Arial" w:cs="Arial"/>
          <w:sz w:val="24"/>
          <w:szCs w:val="24"/>
          <w:lang w:val="mn-MN"/>
        </w:rPr>
        <w:lastRenderedPageBreak/>
        <w:t>Төсөл</w:t>
      </w:r>
    </w:p>
    <w:p w14:paraId="37F507CB" w14:textId="77777777" w:rsidR="00F0440A" w:rsidRPr="00FE06C5" w:rsidRDefault="00F0440A" w:rsidP="00F0440A">
      <w:pPr>
        <w:rPr>
          <w:lang w:val="mn-MN"/>
        </w:rPr>
      </w:pPr>
    </w:p>
    <w:p w14:paraId="4E38CAAA" w14:textId="77777777" w:rsidR="00F0440A" w:rsidRPr="003C1524" w:rsidRDefault="00F0440A" w:rsidP="00F0440A">
      <w:pPr>
        <w:spacing w:after="0" w:line="240" w:lineRule="auto"/>
        <w:contextualSpacing/>
        <w:jc w:val="center"/>
        <w:rPr>
          <w:rFonts w:ascii="Arial" w:hAnsi="Arial" w:cs="Arial"/>
          <w:b/>
          <w:noProof/>
          <w:sz w:val="24"/>
          <w:szCs w:val="24"/>
          <w:lang w:val="mn-MN"/>
        </w:rPr>
      </w:pPr>
      <w:r w:rsidRPr="003C1524">
        <w:rPr>
          <w:rFonts w:ascii="Arial" w:hAnsi="Arial" w:cs="Arial"/>
          <w:b/>
          <w:noProof/>
          <w:sz w:val="24"/>
          <w:szCs w:val="24"/>
          <w:lang w:val="mn-MN"/>
        </w:rPr>
        <w:t>МОНГОЛ УЛСЫН ХУУЛЬ</w:t>
      </w:r>
    </w:p>
    <w:p w14:paraId="73C3C661" w14:textId="77777777" w:rsidR="00F0440A" w:rsidRPr="003C1524" w:rsidRDefault="00F0440A" w:rsidP="00F0440A">
      <w:pPr>
        <w:spacing w:after="0" w:line="240" w:lineRule="auto"/>
        <w:contextualSpacing/>
        <w:rPr>
          <w:rFonts w:ascii="Arial" w:hAnsi="Arial" w:cs="Arial"/>
          <w:noProof/>
          <w:sz w:val="24"/>
          <w:szCs w:val="24"/>
          <w:lang w:val="mn-MN"/>
        </w:rPr>
      </w:pPr>
    </w:p>
    <w:p w14:paraId="389E6349" w14:textId="77777777" w:rsidR="00F0440A" w:rsidRPr="003C1524" w:rsidRDefault="00F0440A" w:rsidP="00F0440A">
      <w:pPr>
        <w:spacing w:after="0" w:line="240" w:lineRule="auto"/>
        <w:contextualSpacing/>
        <w:rPr>
          <w:rFonts w:ascii="Arial" w:hAnsi="Arial" w:cs="Arial"/>
          <w:noProof/>
          <w:sz w:val="24"/>
          <w:szCs w:val="24"/>
          <w:lang w:val="mn-MN"/>
        </w:rPr>
      </w:pPr>
    </w:p>
    <w:p w14:paraId="2F53BEAA" w14:textId="77777777" w:rsidR="00F0440A" w:rsidRPr="003C1524" w:rsidRDefault="00F0440A" w:rsidP="00F0440A">
      <w:pPr>
        <w:spacing w:after="0" w:line="240" w:lineRule="auto"/>
        <w:contextualSpacing/>
        <w:rPr>
          <w:rFonts w:ascii="Arial" w:hAnsi="Arial" w:cs="Arial"/>
          <w:noProof/>
          <w:sz w:val="24"/>
          <w:szCs w:val="24"/>
          <w:lang w:val="mn-MN"/>
        </w:rPr>
      </w:pPr>
    </w:p>
    <w:p w14:paraId="3AC63CC0" w14:textId="0775EFC1" w:rsidR="00F0440A" w:rsidRPr="003C1524" w:rsidRDefault="007C65D5" w:rsidP="00F0440A">
      <w:pPr>
        <w:spacing w:after="0" w:line="240" w:lineRule="auto"/>
        <w:contextualSpacing/>
        <w:jc w:val="both"/>
        <w:rPr>
          <w:rFonts w:ascii="Arial" w:hAnsi="Arial" w:cs="Arial"/>
          <w:noProof/>
          <w:sz w:val="24"/>
          <w:szCs w:val="24"/>
          <w:lang w:val="mn-MN"/>
        </w:rPr>
      </w:pPr>
      <w:r>
        <w:rPr>
          <w:rFonts w:ascii="Arial" w:hAnsi="Arial" w:cs="Arial"/>
          <w:noProof/>
          <w:sz w:val="24"/>
          <w:szCs w:val="24"/>
          <w:lang w:val="mn-MN"/>
        </w:rPr>
        <w:t>202</w:t>
      </w:r>
      <w:r w:rsidR="00AE7D13">
        <w:rPr>
          <w:rFonts w:ascii="Arial" w:hAnsi="Arial" w:cs="Arial"/>
          <w:noProof/>
          <w:sz w:val="24"/>
          <w:szCs w:val="24"/>
          <w:lang w:val="mn-MN"/>
        </w:rPr>
        <w:t>1</w:t>
      </w:r>
      <w:r>
        <w:rPr>
          <w:rFonts w:ascii="Arial" w:hAnsi="Arial" w:cs="Arial"/>
          <w:noProof/>
          <w:sz w:val="24"/>
          <w:szCs w:val="24"/>
          <w:lang w:val="mn-MN"/>
        </w:rPr>
        <w:t xml:space="preserve"> </w:t>
      </w:r>
      <w:r w:rsidR="00F0440A" w:rsidRPr="003C1524">
        <w:rPr>
          <w:rFonts w:ascii="Arial" w:hAnsi="Arial" w:cs="Arial"/>
          <w:noProof/>
          <w:sz w:val="24"/>
          <w:szCs w:val="24"/>
          <w:lang w:val="mn-MN"/>
        </w:rPr>
        <w:t xml:space="preserve">оны ... </w:t>
      </w:r>
      <w:r w:rsidR="006D0A59" w:rsidRPr="003635A1">
        <w:rPr>
          <w:rFonts w:ascii="Arial" w:hAnsi="Arial" w:cs="Arial"/>
          <w:noProof/>
          <w:sz w:val="24"/>
          <w:szCs w:val="24"/>
          <w:lang w:val="mn-MN"/>
        </w:rPr>
        <w:t>д</w:t>
      </w:r>
      <w:r w:rsidR="006D0A59">
        <w:rPr>
          <w:rFonts w:ascii="Arial" w:hAnsi="Arial" w:cs="Arial"/>
          <w:noProof/>
          <w:sz w:val="24"/>
          <w:szCs w:val="24"/>
          <w:lang w:val="mn-MN"/>
        </w:rPr>
        <w:t>угаа</w:t>
      </w:r>
      <w:r w:rsidR="006D0A59" w:rsidRPr="003635A1">
        <w:rPr>
          <w:rFonts w:ascii="Arial" w:hAnsi="Arial" w:cs="Arial"/>
          <w:noProof/>
          <w:sz w:val="24"/>
          <w:szCs w:val="24"/>
          <w:lang w:val="mn-MN"/>
        </w:rPr>
        <w:t>р</w:t>
      </w:r>
      <w:r w:rsidR="00F0440A" w:rsidRPr="003C1524">
        <w:rPr>
          <w:rFonts w:ascii="Arial" w:hAnsi="Arial" w:cs="Arial"/>
          <w:noProof/>
          <w:sz w:val="24"/>
          <w:szCs w:val="24"/>
          <w:lang w:val="mn-MN"/>
        </w:rPr>
        <w:tab/>
        <w:t xml:space="preserve">         </w:t>
      </w:r>
      <w:r w:rsidR="00F0440A" w:rsidRPr="003C1524">
        <w:rPr>
          <w:rFonts w:ascii="Arial" w:hAnsi="Arial" w:cs="Arial"/>
          <w:noProof/>
          <w:sz w:val="24"/>
          <w:szCs w:val="24"/>
          <w:lang w:val="mn-MN"/>
        </w:rPr>
        <w:tab/>
      </w:r>
      <w:r w:rsidR="00F0440A" w:rsidRPr="003C1524">
        <w:rPr>
          <w:rFonts w:ascii="Arial" w:hAnsi="Arial" w:cs="Arial"/>
          <w:noProof/>
          <w:sz w:val="24"/>
          <w:szCs w:val="24"/>
          <w:lang w:val="mn-MN"/>
        </w:rPr>
        <w:tab/>
      </w:r>
      <w:r w:rsidR="00F0440A" w:rsidRPr="003C1524">
        <w:rPr>
          <w:rFonts w:ascii="Arial" w:hAnsi="Arial" w:cs="Arial"/>
          <w:noProof/>
          <w:sz w:val="24"/>
          <w:szCs w:val="24"/>
          <w:lang w:val="mn-MN"/>
        </w:rPr>
        <w:tab/>
      </w:r>
      <w:r w:rsidR="00F0440A" w:rsidRPr="003C1524">
        <w:rPr>
          <w:rFonts w:ascii="Arial" w:hAnsi="Arial" w:cs="Arial"/>
          <w:noProof/>
          <w:sz w:val="24"/>
          <w:szCs w:val="24"/>
          <w:lang w:val="mn-MN"/>
        </w:rPr>
        <w:tab/>
      </w:r>
      <w:r w:rsidR="00F0440A" w:rsidRPr="003C1524">
        <w:rPr>
          <w:rFonts w:ascii="Arial" w:hAnsi="Arial" w:cs="Arial"/>
          <w:noProof/>
          <w:sz w:val="24"/>
          <w:szCs w:val="24"/>
          <w:lang w:val="mn-MN"/>
        </w:rPr>
        <w:tab/>
      </w:r>
      <w:r w:rsidR="00F0440A" w:rsidRPr="003C1524">
        <w:rPr>
          <w:rFonts w:ascii="Arial" w:hAnsi="Arial" w:cs="Arial"/>
          <w:noProof/>
          <w:sz w:val="24"/>
          <w:szCs w:val="24"/>
          <w:lang w:val="mn-MN"/>
        </w:rPr>
        <w:tab/>
      </w:r>
      <w:r w:rsidR="00F0440A" w:rsidRPr="003C1524">
        <w:rPr>
          <w:rFonts w:ascii="Arial" w:hAnsi="Arial" w:cs="Arial"/>
          <w:noProof/>
          <w:sz w:val="24"/>
          <w:szCs w:val="24"/>
          <w:lang w:val="mn-MN"/>
        </w:rPr>
        <w:tab/>
        <w:t xml:space="preserve">          Улаанбаатар</w:t>
      </w:r>
    </w:p>
    <w:p w14:paraId="6215660B" w14:textId="77777777" w:rsidR="00F0440A" w:rsidRPr="003C1524" w:rsidRDefault="00F0440A" w:rsidP="00F0440A">
      <w:pPr>
        <w:spacing w:after="0" w:line="240" w:lineRule="auto"/>
        <w:contextualSpacing/>
        <w:jc w:val="both"/>
        <w:rPr>
          <w:rFonts w:ascii="Arial" w:hAnsi="Arial" w:cs="Arial"/>
          <w:noProof/>
          <w:sz w:val="24"/>
          <w:szCs w:val="24"/>
          <w:lang w:val="mn-MN"/>
        </w:rPr>
      </w:pPr>
      <w:r w:rsidRPr="003C1524">
        <w:rPr>
          <w:rFonts w:ascii="Arial" w:hAnsi="Arial" w:cs="Arial"/>
          <w:noProof/>
          <w:sz w:val="24"/>
          <w:szCs w:val="24"/>
          <w:lang w:val="mn-MN"/>
        </w:rPr>
        <w:t>сарын ... -ны өдөр</w:t>
      </w:r>
      <w:r w:rsidRPr="003C1524">
        <w:rPr>
          <w:rFonts w:ascii="Arial" w:hAnsi="Arial" w:cs="Arial"/>
          <w:noProof/>
          <w:sz w:val="24"/>
          <w:szCs w:val="24"/>
          <w:lang w:val="mn-MN"/>
        </w:rPr>
        <w:tab/>
      </w:r>
      <w:r w:rsidRPr="003C1524">
        <w:rPr>
          <w:rFonts w:ascii="Arial" w:hAnsi="Arial" w:cs="Arial"/>
          <w:noProof/>
          <w:sz w:val="24"/>
          <w:szCs w:val="24"/>
          <w:lang w:val="mn-MN"/>
        </w:rPr>
        <w:tab/>
        <w:t xml:space="preserve">                                                                         </w:t>
      </w:r>
      <w:r w:rsidRPr="003C1524">
        <w:rPr>
          <w:rFonts w:ascii="Arial" w:hAnsi="Arial" w:cs="Arial"/>
          <w:noProof/>
          <w:sz w:val="24"/>
          <w:szCs w:val="24"/>
          <w:lang w:val="mn-MN"/>
        </w:rPr>
        <w:tab/>
        <w:t xml:space="preserve">        хот</w:t>
      </w:r>
    </w:p>
    <w:p w14:paraId="69F89B18" w14:textId="77777777" w:rsidR="00F0440A" w:rsidRPr="003C1524" w:rsidRDefault="00F0440A" w:rsidP="00F0440A">
      <w:pPr>
        <w:spacing w:after="0" w:line="240" w:lineRule="auto"/>
        <w:contextualSpacing/>
        <w:jc w:val="both"/>
        <w:rPr>
          <w:rFonts w:ascii="Arial" w:hAnsi="Arial" w:cs="Arial"/>
          <w:bCs/>
          <w:sz w:val="24"/>
          <w:szCs w:val="24"/>
          <w:shd w:val="clear" w:color="auto" w:fill="FFFFFF"/>
          <w:lang w:val="mn-MN"/>
        </w:rPr>
      </w:pPr>
    </w:p>
    <w:p w14:paraId="2067B09D" w14:textId="77777777" w:rsidR="009B6B4C" w:rsidRDefault="009B6B4C" w:rsidP="00F0440A">
      <w:pPr>
        <w:spacing w:after="0" w:line="240" w:lineRule="auto"/>
        <w:contextualSpacing/>
        <w:jc w:val="center"/>
        <w:rPr>
          <w:rFonts w:ascii="Arial" w:hAnsi="Arial" w:cs="Arial"/>
          <w:b/>
          <w:bCs/>
          <w:sz w:val="24"/>
          <w:szCs w:val="24"/>
          <w:shd w:val="clear" w:color="auto" w:fill="FFFFFF"/>
          <w:lang w:val="mn-MN"/>
        </w:rPr>
      </w:pPr>
    </w:p>
    <w:p w14:paraId="0162E587" w14:textId="196A5C68" w:rsidR="00F0440A" w:rsidRPr="003C1524" w:rsidRDefault="00F0440A" w:rsidP="00F0440A">
      <w:pPr>
        <w:spacing w:after="0" w:line="240" w:lineRule="auto"/>
        <w:contextualSpacing/>
        <w:jc w:val="center"/>
        <w:rPr>
          <w:rFonts w:ascii="Arial" w:hAnsi="Arial" w:cs="Arial"/>
          <w:b/>
          <w:bCs/>
          <w:sz w:val="24"/>
          <w:szCs w:val="24"/>
          <w:shd w:val="clear" w:color="auto" w:fill="FFFFFF"/>
          <w:lang w:val="mn-MN"/>
        </w:rPr>
      </w:pPr>
      <w:r w:rsidRPr="003C1524">
        <w:rPr>
          <w:rFonts w:ascii="Arial" w:hAnsi="Arial" w:cs="Arial"/>
          <w:b/>
          <w:bCs/>
          <w:sz w:val="24"/>
          <w:szCs w:val="24"/>
          <w:shd w:val="clear" w:color="auto" w:fill="FFFFFF"/>
          <w:lang w:val="mn-MN"/>
        </w:rPr>
        <w:t>МОНГОЛЫН УЛААН ЗАГАЛМАЙН НИЙГЭМЛЭГИЙН ЭРХ ЗҮЙН</w:t>
      </w:r>
    </w:p>
    <w:p w14:paraId="4A0C1E8B" w14:textId="44EF3EAB" w:rsidR="00F0440A" w:rsidRDefault="00F0440A" w:rsidP="00F0440A">
      <w:pPr>
        <w:spacing w:after="0" w:line="240" w:lineRule="auto"/>
        <w:contextualSpacing/>
        <w:jc w:val="center"/>
        <w:rPr>
          <w:rFonts w:ascii="Arial" w:hAnsi="Arial" w:cs="Arial"/>
          <w:b/>
          <w:bCs/>
          <w:sz w:val="24"/>
          <w:szCs w:val="24"/>
          <w:shd w:val="clear" w:color="auto" w:fill="FFFFFF"/>
          <w:lang w:val="mn-MN"/>
        </w:rPr>
      </w:pPr>
      <w:r w:rsidRPr="003C1524">
        <w:rPr>
          <w:rFonts w:ascii="Arial" w:hAnsi="Arial" w:cs="Arial"/>
          <w:b/>
          <w:bCs/>
          <w:sz w:val="24"/>
          <w:szCs w:val="24"/>
          <w:shd w:val="clear" w:color="auto" w:fill="FFFFFF"/>
          <w:lang w:val="mn-MN"/>
        </w:rPr>
        <w:t>БАЙДЛЫН ТУХАЙ ХУУЛЬД ӨӨРЧЛӨЛТ ОРУУЛАХ ТУХАЙ</w:t>
      </w:r>
    </w:p>
    <w:p w14:paraId="7C642533" w14:textId="77777777" w:rsidR="00FB163D" w:rsidRPr="003C1524" w:rsidRDefault="00FB163D" w:rsidP="00F0440A">
      <w:pPr>
        <w:spacing w:after="0" w:line="240" w:lineRule="auto"/>
        <w:contextualSpacing/>
        <w:jc w:val="both"/>
        <w:rPr>
          <w:rFonts w:ascii="Arial" w:hAnsi="Arial" w:cs="Arial"/>
          <w:bCs/>
          <w:sz w:val="24"/>
          <w:szCs w:val="24"/>
          <w:shd w:val="clear" w:color="auto" w:fill="FFFFFF"/>
          <w:lang w:val="mn-MN"/>
        </w:rPr>
      </w:pPr>
    </w:p>
    <w:p w14:paraId="7046282F" w14:textId="4D7CC622" w:rsidR="00F0440A" w:rsidRPr="003C1524" w:rsidRDefault="00F0440A" w:rsidP="00F0440A">
      <w:pPr>
        <w:spacing w:after="0" w:line="240" w:lineRule="auto"/>
        <w:ind w:firstLine="720"/>
        <w:contextualSpacing/>
        <w:jc w:val="both"/>
        <w:rPr>
          <w:rFonts w:ascii="Arial" w:hAnsi="Arial" w:cs="Arial"/>
          <w:bCs/>
          <w:sz w:val="24"/>
          <w:szCs w:val="24"/>
          <w:shd w:val="clear" w:color="auto" w:fill="FFFFFF"/>
          <w:lang w:val="mn-MN"/>
        </w:rPr>
      </w:pPr>
      <w:r w:rsidRPr="003842DF">
        <w:rPr>
          <w:rFonts w:ascii="Arial" w:hAnsi="Arial" w:cs="Arial"/>
          <w:b/>
          <w:sz w:val="24"/>
          <w:szCs w:val="24"/>
          <w:shd w:val="clear" w:color="auto" w:fill="FFFFFF"/>
          <w:lang w:val="mn-MN"/>
        </w:rPr>
        <w:t>1</w:t>
      </w:r>
      <w:r w:rsidR="003842DF">
        <w:rPr>
          <w:rFonts w:ascii="Arial" w:hAnsi="Arial" w:cs="Arial"/>
          <w:b/>
          <w:sz w:val="24"/>
          <w:szCs w:val="24"/>
          <w:shd w:val="clear" w:color="auto" w:fill="FFFFFF"/>
          <w:lang w:val="mn-MN"/>
        </w:rPr>
        <w:t xml:space="preserve"> </w:t>
      </w:r>
      <w:r w:rsidRPr="003842DF">
        <w:rPr>
          <w:rFonts w:ascii="Arial" w:hAnsi="Arial" w:cs="Arial"/>
          <w:b/>
          <w:sz w:val="24"/>
          <w:szCs w:val="24"/>
          <w:shd w:val="clear" w:color="auto" w:fill="FFFFFF"/>
          <w:lang w:val="mn-MN"/>
        </w:rPr>
        <w:t>дүгээр зүйл.</w:t>
      </w:r>
      <w:r w:rsidRPr="003C1524">
        <w:rPr>
          <w:rFonts w:ascii="Arial" w:hAnsi="Arial" w:cs="Arial"/>
          <w:bCs/>
          <w:sz w:val="24"/>
          <w:szCs w:val="24"/>
          <w:shd w:val="clear" w:color="auto" w:fill="FFFFFF"/>
          <w:lang w:val="mn-MN"/>
        </w:rPr>
        <w:t xml:space="preserve">Монголын улаан загалмайн нийгэмлэгийн эрх зүйн байдлын тухай хуулийн 8 дугаар зүйлийн 8.4 дэх хэсгийн “Төрийн болон төрийн бус байгууллага” гэснийг “Төрийн байгууллага, </w:t>
      </w:r>
      <w:r w:rsidR="009A4962">
        <w:rPr>
          <w:rFonts w:ascii="Arial" w:hAnsi="Arial" w:cs="Arial"/>
          <w:bCs/>
          <w:sz w:val="24"/>
          <w:szCs w:val="24"/>
          <w:shd w:val="clear" w:color="auto" w:fill="FFFFFF"/>
          <w:lang w:val="mn-MN"/>
        </w:rPr>
        <w:t>ашгийн төлөө бус хуулийн этгээд</w:t>
      </w:r>
      <w:r w:rsidRPr="003C1524">
        <w:rPr>
          <w:rFonts w:ascii="Arial" w:hAnsi="Arial" w:cs="Arial"/>
          <w:bCs/>
          <w:sz w:val="24"/>
          <w:szCs w:val="24"/>
          <w:shd w:val="clear" w:color="auto" w:fill="FFFFFF"/>
          <w:lang w:val="mn-MN"/>
        </w:rPr>
        <w:t>” гэж өөрчилсүгэй.</w:t>
      </w:r>
    </w:p>
    <w:p w14:paraId="4E807AC6" w14:textId="77777777" w:rsidR="00F0440A" w:rsidRPr="003C1524" w:rsidRDefault="00F0440A" w:rsidP="00F0440A">
      <w:pPr>
        <w:spacing w:after="0" w:line="240" w:lineRule="auto"/>
        <w:contextualSpacing/>
        <w:jc w:val="both"/>
        <w:rPr>
          <w:rFonts w:ascii="Arial" w:hAnsi="Arial" w:cs="Arial"/>
          <w:bCs/>
          <w:sz w:val="24"/>
          <w:szCs w:val="24"/>
          <w:shd w:val="clear" w:color="auto" w:fill="FFFFFF"/>
          <w:lang w:val="mn-MN"/>
        </w:rPr>
      </w:pPr>
    </w:p>
    <w:p w14:paraId="11F56672" w14:textId="77777777" w:rsidR="006F7223" w:rsidRPr="003635A1" w:rsidRDefault="006F7223" w:rsidP="006F7223">
      <w:pPr>
        <w:spacing w:after="0" w:line="240" w:lineRule="auto"/>
        <w:ind w:firstLine="720"/>
        <w:jc w:val="both"/>
        <w:rPr>
          <w:rStyle w:val="Strong"/>
          <w:rFonts w:ascii="Arial" w:hAnsi="Arial" w:cs="Arial"/>
          <w:b w:val="0"/>
          <w:sz w:val="24"/>
          <w:szCs w:val="24"/>
          <w:shd w:val="clear" w:color="auto" w:fill="FFFFFF"/>
          <w:lang w:val="mn-MN"/>
        </w:rPr>
      </w:pPr>
      <w:r w:rsidRPr="003635A1">
        <w:rPr>
          <w:rStyle w:val="Strong"/>
          <w:rFonts w:ascii="Arial" w:hAnsi="Arial" w:cs="Arial"/>
          <w:sz w:val="24"/>
          <w:szCs w:val="24"/>
          <w:shd w:val="clear" w:color="auto" w:fill="FFFFFF"/>
          <w:lang w:val="mn-MN"/>
        </w:rPr>
        <w:t>2 дугаар зүйл.</w:t>
      </w:r>
      <w:r w:rsidRPr="003635A1">
        <w:rPr>
          <w:rStyle w:val="Strong"/>
          <w:rFonts w:ascii="Arial" w:hAnsi="Arial" w:cs="Arial"/>
          <w:b w:val="0"/>
          <w:sz w:val="24"/>
          <w:szCs w:val="24"/>
          <w:shd w:val="clear" w:color="auto" w:fill="FFFFFF"/>
          <w:lang w:val="mn-MN"/>
        </w:rPr>
        <w:t xml:space="preserve">Энэ хуулийг </w:t>
      </w:r>
      <w:r>
        <w:rPr>
          <w:rStyle w:val="Strong"/>
          <w:rFonts w:ascii="Arial" w:hAnsi="Arial" w:cs="Arial"/>
          <w:b w:val="0"/>
          <w:sz w:val="24"/>
          <w:szCs w:val="24"/>
          <w:shd w:val="clear" w:color="auto" w:fill="FFFFFF"/>
          <w:lang w:val="mn-MN"/>
        </w:rPr>
        <w:t>Холбооны эрх зүйн байдлын</w:t>
      </w:r>
      <w:r w:rsidRPr="003635A1">
        <w:rPr>
          <w:rStyle w:val="Strong"/>
          <w:rFonts w:ascii="Arial" w:hAnsi="Arial" w:cs="Arial"/>
          <w:b w:val="0"/>
          <w:sz w:val="24"/>
          <w:szCs w:val="24"/>
          <w:shd w:val="clear" w:color="auto" w:fill="FFFFFF"/>
          <w:lang w:val="mn-MN"/>
        </w:rPr>
        <w:t xml:space="preserve"> тухай хууль</w:t>
      </w:r>
      <w:r>
        <w:rPr>
          <w:rStyle w:val="Strong"/>
          <w:rFonts w:ascii="Arial" w:hAnsi="Arial" w:cs="Arial"/>
          <w:b w:val="0"/>
          <w:sz w:val="24"/>
          <w:szCs w:val="24"/>
          <w:shd w:val="clear" w:color="auto" w:fill="FFFFFF"/>
          <w:lang w:val="mn-MN"/>
        </w:rPr>
        <w:t xml:space="preserve"> </w:t>
      </w:r>
      <w:r>
        <w:rPr>
          <w:rStyle w:val="Strong"/>
          <w:rFonts w:ascii="Arial" w:hAnsi="Arial" w:cs="Arial"/>
          <w:b w:val="0"/>
          <w:sz w:val="24"/>
          <w:szCs w:val="24"/>
          <w:shd w:val="clear" w:color="auto" w:fill="FFFFFF"/>
        </w:rPr>
        <w:t>/Шинэчилсэн найруулга/</w:t>
      </w:r>
      <w:r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0E67E0B5" w14:textId="77777777" w:rsidR="006F7223" w:rsidRPr="003635A1" w:rsidRDefault="006F7223" w:rsidP="006F7223">
      <w:pPr>
        <w:spacing w:after="0" w:line="240" w:lineRule="auto"/>
        <w:jc w:val="both"/>
        <w:rPr>
          <w:rStyle w:val="Strong"/>
          <w:rFonts w:ascii="Arial" w:hAnsi="Arial" w:cs="Arial"/>
          <w:b w:val="0"/>
          <w:sz w:val="24"/>
          <w:szCs w:val="24"/>
          <w:shd w:val="clear" w:color="auto" w:fill="FFFFFF"/>
          <w:lang w:val="mn-MN"/>
        </w:rPr>
      </w:pPr>
    </w:p>
    <w:p w14:paraId="4E8B585F" w14:textId="77777777" w:rsidR="00F0440A" w:rsidRPr="003C1524" w:rsidRDefault="00F0440A" w:rsidP="00F0440A">
      <w:pPr>
        <w:spacing w:after="0" w:line="240" w:lineRule="auto"/>
        <w:contextualSpacing/>
        <w:jc w:val="both"/>
        <w:rPr>
          <w:rStyle w:val="Strong"/>
          <w:rFonts w:ascii="Arial" w:hAnsi="Arial" w:cs="Arial"/>
          <w:b w:val="0"/>
          <w:sz w:val="24"/>
          <w:szCs w:val="24"/>
          <w:shd w:val="clear" w:color="auto" w:fill="FFFFFF"/>
          <w:lang w:val="mn-MN"/>
        </w:rPr>
      </w:pPr>
    </w:p>
    <w:p w14:paraId="52CA21AE" w14:textId="77777777" w:rsidR="00F0440A" w:rsidRPr="003C1524" w:rsidRDefault="00F0440A" w:rsidP="00F0440A">
      <w:pPr>
        <w:spacing w:after="0" w:line="240" w:lineRule="auto"/>
        <w:jc w:val="both"/>
        <w:rPr>
          <w:rStyle w:val="Strong"/>
          <w:rFonts w:ascii="Arial" w:hAnsi="Arial" w:cs="Arial"/>
          <w:b w:val="0"/>
          <w:sz w:val="24"/>
          <w:szCs w:val="24"/>
          <w:shd w:val="clear" w:color="auto" w:fill="FFFFFF"/>
          <w:lang w:val="mn-MN"/>
        </w:rPr>
      </w:pPr>
    </w:p>
    <w:p w14:paraId="2F7B0301" w14:textId="77777777" w:rsidR="00F0440A" w:rsidRPr="003C1524" w:rsidRDefault="00F0440A" w:rsidP="00F0440A">
      <w:pPr>
        <w:spacing w:after="0" w:line="240" w:lineRule="auto"/>
        <w:jc w:val="both"/>
        <w:rPr>
          <w:rStyle w:val="Strong"/>
          <w:rFonts w:ascii="Arial" w:hAnsi="Arial" w:cs="Arial"/>
          <w:b w:val="0"/>
          <w:sz w:val="24"/>
          <w:szCs w:val="24"/>
          <w:shd w:val="clear" w:color="auto" w:fill="FFFFFF"/>
          <w:lang w:val="mn-MN"/>
        </w:rPr>
      </w:pPr>
    </w:p>
    <w:p w14:paraId="1D2EFB55" w14:textId="77777777" w:rsidR="00F0440A" w:rsidRPr="003C1524" w:rsidRDefault="00F0440A" w:rsidP="00F0440A">
      <w:pPr>
        <w:spacing w:after="0" w:line="240" w:lineRule="auto"/>
        <w:jc w:val="both"/>
        <w:rPr>
          <w:rStyle w:val="Strong"/>
          <w:rFonts w:ascii="Arial" w:hAnsi="Arial" w:cs="Arial"/>
          <w:b w:val="0"/>
          <w:sz w:val="24"/>
          <w:szCs w:val="24"/>
          <w:shd w:val="clear" w:color="auto" w:fill="FFFFFF"/>
          <w:lang w:val="mn-MN"/>
        </w:rPr>
      </w:pPr>
    </w:p>
    <w:p w14:paraId="2E6CA7AC" w14:textId="77777777" w:rsidR="00F0440A" w:rsidRPr="003C1524" w:rsidRDefault="00F0440A" w:rsidP="00F0440A">
      <w:pPr>
        <w:spacing w:after="0" w:line="240" w:lineRule="auto"/>
        <w:jc w:val="center"/>
        <w:rPr>
          <w:rStyle w:val="Strong"/>
          <w:rFonts w:ascii="Arial" w:hAnsi="Arial" w:cs="Arial"/>
          <w:b w:val="0"/>
          <w:sz w:val="24"/>
          <w:szCs w:val="24"/>
          <w:shd w:val="clear" w:color="auto" w:fill="FFFFFF"/>
          <w:lang w:val="mn-MN"/>
        </w:rPr>
      </w:pPr>
      <w:r w:rsidRPr="003C1524">
        <w:rPr>
          <w:rStyle w:val="Strong"/>
          <w:rFonts w:ascii="Arial" w:hAnsi="Arial" w:cs="Arial"/>
          <w:b w:val="0"/>
          <w:sz w:val="24"/>
          <w:szCs w:val="24"/>
          <w:shd w:val="clear" w:color="auto" w:fill="FFFFFF"/>
          <w:lang w:val="mn-MN"/>
        </w:rPr>
        <w:t>Гарын үсэг</w:t>
      </w:r>
    </w:p>
    <w:p w14:paraId="19694961" w14:textId="77777777" w:rsidR="00F0440A" w:rsidRPr="003C1524" w:rsidRDefault="00F0440A" w:rsidP="00F0440A">
      <w:pPr>
        <w:spacing w:after="0" w:line="240" w:lineRule="auto"/>
        <w:jc w:val="both"/>
        <w:rPr>
          <w:rFonts w:ascii="Arial" w:hAnsi="Arial" w:cs="Arial"/>
          <w:bCs/>
          <w:sz w:val="24"/>
          <w:szCs w:val="24"/>
          <w:shd w:val="clear" w:color="auto" w:fill="FFFFFF"/>
          <w:lang w:val="mn-MN"/>
        </w:rPr>
      </w:pPr>
    </w:p>
    <w:p w14:paraId="7730C42F" w14:textId="77777777" w:rsidR="00F0440A" w:rsidRPr="00FE30D1" w:rsidRDefault="00F0440A" w:rsidP="00F0440A">
      <w:pPr>
        <w:spacing w:after="0" w:line="240" w:lineRule="auto"/>
        <w:jc w:val="both"/>
        <w:rPr>
          <w:rFonts w:ascii="Arial" w:hAnsi="Arial" w:cs="Arial"/>
          <w:bCs/>
          <w:sz w:val="24"/>
          <w:szCs w:val="24"/>
          <w:u w:val="single"/>
          <w:shd w:val="clear" w:color="auto" w:fill="FFFFFF"/>
          <w:lang w:val="mn-MN"/>
        </w:rPr>
      </w:pPr>
    </w:p>
    <w:p w14:paraId="24E336E3" w14:textId="77777777" w:rsidR="00F0440A" w:rsidRDefault="00F0440A" w:rsidP="00F0440A">
      <w:pPr>
        <w:jc w:val="right"/>
        <w:rPr>
          <w:rFonts w:ascii="Arial" w:hAnsi="Arial" w:cs="Arial"/>
          <w:sz w:val="24"/>
          <w:szCs w:val="24"/>
          <w:lang w:val="mn-MN"/>
        </w:rPr>
      </w:pPr>
    </w:p>
    <w:p w14:paraId="3BBD6706" w14:textId="77777777" w:rsidR="00F0440A" w:rsidRDefault="00F0440A" w:rsidP="00F0440A">
      <w:pPr>
        <w:jc w:val="right"/>
        <w:rPr>
          <w:rFonts w:ascii="Arial" w:hAnsi="Arial" w:cs="Arial"/>
          <w:sz w:val="24"/>
          <w:szCs w:val="24"/>
          <w:lang w:val="mn-MN"/>
        </w:rPr>
      </w:pPr>
    </w:p>
    <w:p w14:paraId="6C2632BC" w14:textId="77777777" w:rsidR="00F0440A" w:rsidRDefault="00F0440A" w:rsidP="00F0440A">
      <w:pPr>
        <w:jc w:val="right"/>
        <w:rPr>
          <w:rFonts w:ascii="Arial" w:hAnsi="Arial" w:cs="Arial"/>
          <w:sz w:val="24"/>
          <w:szCs w:val="24"/>
          <w:lang w:val="mn-MN"/>
        </w:rPr>
      </w:pPr>
    </w:p>
    <w:p w14:paraId="1075432C" w14:textId="77777777" w:rsidR="00F0440A" w:rsidRDefault="00F0440A" w:rsidP="00F0440A">
      <w:pPr>
        <w:jc w:val="right"/>
        <w:rPr>
          <w:rFonts w:ascii="Arial" w:hAnsi="Arial" w:cs="Arial"/>
          <w:sz w:val="24"/>
          <w:szCs w:val="24"/>
          <w:lang w:val="mn-MN"/>
        </w:rPr>
      </w:pPr>
    </w:p>
    <w:p w14:paraId="7D9E9F9C" w14:textId="77777777" w:rsidR="00F0440A" w:rsidRDefault="00F0440A" w:rsidP="00F0440A">
      <w:pPr>
        <w:jc w:val="right"/>
        <w:rPr>
          <w:rFonts w:ascii="Arial" w:hAnsi="Arial" w:cs="Arial"/>
          <w:sz w:val="24"/>
          <w:szCs w:val="24"/>
          <w:lang w:val="mn-MN"/>
        </w:rPr>
      </w:pPr>
    </w:p>
    <w:p w14:paraId="495E1F74" w14:textId="77777777" w:rsidR="00F0440A" w:rsidRDefault="00F0440A" w:rsidP="00F0440A">
      <w:pPr>
        <w:jc w:val="right"/>
        <w:rPr>
          <w:rFonts w:ascii="Arial" w:hAnsi="Arial" w:cs="Arial"/>
          <w:sz w:val="24"/>
          <w:szCs w:val="24"/>
          <w:lang w:val="mn-MN"/>
        </w:rPr>
      </w:pPr>
    </w:p>
    <w:p w14:paraId="3AE981AD" w14:textId="77777777" w:rsidR="00F0440A" w:rsidRDefault="00F0440A" w:rsidP="00F0440A">
      <w:pPr>
        <w:jc w:val="right"/>
        <w:rPr>
          <w:rFonts w:ascii="Arial" w:hAnsi="Arial" w:cs="Arial"/>
          <w:sz w:val="24"/>
          <w:szCs w:val="24"/>
          <w:lang w:val="mn-MN"/>
        </w:rPr>
      </w:pPr>
    </w:p>
    <w:p w14:paraId="2B20B034" w14:textId="6476FAF2" w:rsidR="00F0440A" w:rsidRDefault="00F0440A" w:rsidP="00F0440A">
      <w:pPr>
        <w:jc w:val="right"/>
        <w:rPr>
          <w:rFonts w:ascii="Arial" w:hAnsi="Arial" w:cs="Arial"/>
          <w:sz w:val="24"/>
          <w:szCs w:val="24"/>
          <w:lang w:val="mn-MN"/>
        </w:rPr>
      </w:pPr>
    </w:p>
    <w:p w14:paraId="43861225" w14:textId="77777777" w:rsidR="00D42780" w:rsidRDefault="00D42780" w:rsidP="00F0440A">
      <w:pPr>
        <w:jc w:val="right"/>
        <w:rPr>
          <w:rFonts w:ascii="Arial" w:hAnsi="Arial" w:cs="Arial"/>
          <w:sz w:val="24"/>
          <w:szCs w:val="24"/>
          <w:lang w:val="mn-MN"/>
        </w:rPr>
      </w:pPr>
    </w:p>
    <w:p w14:paraId="20147304" w14:textId="77777777" w:rsidR="00F0440A" w:rsidRDefault="00F0440A" w:rsidP="00F0440A">
      <w:pPr>
        <w:jc w:val="right"/>
        <w:rPr>
          <w:rFonts w:ascii="Arial" w:hAnsi="Arial" w:cs="Arial"/>
          <w:sz w:val="24"/>
          <w:szCs w:val="24"/>
          <w:lang w:val="mn-MN"/>
        </w:rPr>
      </w:pPr>
    </w:p>
    <w:p w14:paraId="4B8D15CD" w14:textId="77777777" w:rsidR="00F0440A" w:rsidRDefault="00F0440A" w:rsidP="00F0440A">
      <w:pPr>
        <w:jc w:val="right"/>
        <w:rPr>
          <w:rFonts w:ascii="Arial" w:hAnsi="Arial" w:cs="Arial"/>
          <w:sz w:val="24"/>
          <w:szCs w:val="24"/>
          <w:lang w:val="mn-MN"/>
        </w:rPr>
      </w:pPr>
    </w:p>
    <w:p w14:paraId="7E8A3FE5" w14:textId="77777777" w:rsidR="00F0440A" w:rsidRDefault="00F0440A" w:rsidP="00F0440A">
      <w:pPr>
        <w:jc w:val="right"/>
        <w:rPr>
          <w:rFonts w:ascii="Arial" w:hAnsi="Arial" w:cs="Arial"/>
          <w:sz w:val="24"/>
          <w:szCs w:val="24"/>
          <w:lang w:val="mn-MN"/>
        </w:rPr>
      </w:pPr>
    </w:p>
    <w:p w14:paraId="18C24003" w14:textId="77777777" w:rsidR="00F0440A" w:rsidRDefault="00F0440A" w:rsidP="00F0440A">
      <w:pPr>
        <w:jc w:val="right"/>
        <w:rPr>
          <w:rFonts w:ascii="Arial" w:hAnsi="Arial" w:cs="Arial"/>
          <w:sz w:val="24"/>
          <w:szCs w:val="24"/>
          <w:lang w:val="mn-MN"/>
        </w:rPr>
      </w:pPr>
    </w:p>
    <w:p w14:paraId="1C967B78" w14:textId="77777777" w:rsidR="00E310E2" w:rsidRDefault="00E310E2" w:rsidP="00F0440A">
      <w:pPr>
        <w:spacing w:after="0" w:line="240" w:lineRule="auto"/>
        <w:jc w:val="both"/>
        <w:rPr>
          <w:rFonts w:ascii="Arial" w:hAnsi="Arial" w:cs="Arial"/>
          <w:bCs/>
          <w:sz w:val="24"/>
          <w:szCs w:val="24"/>
          <w:shd w:val="clear" w:color="auto" w:fill="FFFFFF"/>
          <w:lang w:val="mn-MN"/>
        </w:rPr>
      </w:pPr>
    </w:p>
    <w:p w14:paraId="756E2A1A" w14:textId="77777777" w:rsidR="00393E8A" w:rsidRPr="003635A1" w:rsidRDefault="00393E8A" w:rsidP="00F0440A">
      <w:pPr>
        <w:spacing w:after="0" w:line="240" w:lineRule="auto"/>
        <w:jc w:val="both"/>
        <w:rPr>
          <w:rFonts w:ascii="Arial" w:hAnsi="Arial" w:cs="Arial"/>
          <w:bCs/>
          <w:sz w:val="24"/>
          <w:szCs w:val="24"/>
          <w:shd w:val="clear" w:color="auto" w:fill="FFFFFF"/>
          <w:lang w:val="mn-MN"/>
        </w:rPr>
      </w:pPr>
    </w:p>
    <w:p w14:paraId="68868035" w14:textId="77777777" w:rsidR="00F0440A" w:rsidRPr="00D03897" w:rsidRDefault="00F0440A" w:rsidP="00F0440A">
      <w:pPr>
        <w:jc w:val="right"/>
        <w:rPr>
          <w:lang w:val="mn-MN"/>
        </w:rPr>
      </w:pPr>
      <w:r w:rsidRPr="00D03897">
        <w:rPr>
          <w:rFonts w:ascii="Arial" w:hAnsi="Arial" w:cs="Arial"/>
          <w:sz w:val="24"/>
          <w:szCs w:val="24"/>
          <w:lang w:val="mn-MN"/>
        </w:rPr>
        <w:t>Төсөл</w:t>
      </w:r>
    </w:p>
    <w:p w14:paraId="0AF15BF5" w14:textId="77777777" w:rsidR="00F0440A" w:rsidRPr="00FE06C5" w:rsidRDefault="00F0440A" w:rsidP="00F0440A">
      <w:pPr>
        <w:rPr>
          <w:lang w:val="mn-MN"/>
        </w:rPr>
      </w:pPr>
    </w:p>
    <w:p w14:paraId="68616C4A" w14:textId="77777777" w:rsidR="00F0440A" w:rsidRPr="00D03897" w:rsidRDefault="00F0440A" w:rsidP="00F0440A">
      <w:pPr>
        <w:spacing w:after="0" w:line="240" w:lineRule="auto"/>
        <w:contextualSpacing/>
        <w:jc w:val="center"/>
        <w:rPr>
          <w:rFonts w:ascii="Arial" w:hAnsi="Arial" w:cs="Arial"/>
          <w:b/>
          <w:noProof/>
          <w:sz w:val="24"/>
          <w:szCs w:val="24"/>
          <w:lang w:val="mn-MN"/>
        </w:rPr>
      </w:pPr>
      <w:r w:rsidRPr="00D03897">
        <w:rPr>
          <w:rFonts w:ascii="Arial" w:hAnsi="Arial" w:cs="Arial"/>
          <w:b/>
          <w:noProof/>
          <w:sz w:val="24"/>
          <w:szCs w:val="24"/>
          <w:lang w:val="mn-MN"/>
        </w:rPr>
        <w:t>МОНГОЛ УЛСЫН ХУУЛЬ</w:t>
      </w:r>
    </w:p>
    <w:p w14:paraId="7C844C1D" w14:textId="77777777" w:rsidR="00F0440A" w:rsidRPr="00D03897" w:rsidRDefault="00F0440A" w:rsidP="00F0440A">
      <w:pPr>
        <w:spacing w:after="0" w:line="240" w:lineRule="auto"/>
        <w:contextualSpacing/>
        <w:rPr>
          <w:rFonts w:ascii="Arial" w:hAnsi="Arial" w:cs="Arial"/>
          <w:noProof/>
          <w:sz w:val="24"/>
          <w:szCs w:val="24"/>
          <w:lang w:val="mn-MN"/>
        </w:rPr>
      </w:pPr>
    </w:p>
    <w:p w14:paraId="7A68F0B0" w14:textId="77777777" w:rsidR="00F0440A" w:rsidRPr="00D03897" w:rsidRDefault="00F0440A" w:rsidP="00F0440A">
      <w:pPr>
        <w:spacing w:after="0" w:line="240" w:lineRule="auto"/>
        <w:contextualSpacing/>
        <w:rPr>
          <w:rFonts w:ascii="Arial" w:hAnsi="Arial" w:cs="Arial"/>
          <w:noProof/>
          <w:sz w:val="24"/>
          <w:szCs w:val="24"/>
          <w:lang w:val="mn-MN"/>
        </w:rPr>
      </w:pPr>
    </w:p>
    <w:p w14:paraId="26E68F64" w14:textId="77777777" w:rsidR="00F0440A" w:rsidRPr="00D03897" w:rsidRDefault="00F0440A" w:rsidP="00F0440A">
      <w:pPr>
        <w:spacing w:after="0" w:line="240" w:lineRule="auto"/>
        <w:contextualSpacing/>
        <w:rPr>
          <w:rFonts w:ascii="Arial" w:hAnsi="Arial" w:cs="Arial"/>
          <w:noProof/>
          <w:sz w:val="24"/>
          <w:szCs w:val="24"/>
          <w:lang w:val="mn-MN"/>
        </w:rPr>
      </w:pPr>
    </w:p>
    <w:p w14:paraId="7617C81D" w14:textId="43C91EB0" w:rsidR="00F0440A" w:rsidRPr="00D03897" w:rsidRDefault="007C65D5" w:rsidP="00F0440A">
      <w:pPr>
        <w:spacing w:after="0" w:line="240" w:lineRule="auto"/>
        <w:contextualSpacing/>
        <w:jc w:val="both"/>
        <w:rPr>
          <w:rFonts w:ascii="Arial" w:hAnsi="Arial" w:cs="Arial"/>
          <w:noProof/>
          <w:sz w:val="24"/>
          <w:szCs w:val="24"/>
          <w:lang w:val="mn-MN"/>
        </w:rPr>
      </w:pPr>
      <w:r>
        <w:rPr>
          <w:rFonts w:ascii="Arial" w:hAnsi="Arial" w:cs="Arial"/>
          <w:noProof/>
          <w:sz w:val="24"/>
          <w:szCs w:val="24"/>
          <w:lang w:val="mn-MN"/>
        </w:rPr>
        <w:t>202</w:t>
      </w:r>
      <w:r w:rsidR="001668B4">
        <w:rPr>
          <w:rFonts w:ascii="Arial" w:hAnsi="Arial" w:cs="Arial"/>
          <w:noProof/>
          <w:sz w:val="24"/>
          <w:szCs w:val="24"/>
          <w:lang w:val="mn-MN"/>
        </w:rPr>
        <w:t>1</w:t>
      </w:r>
      <w:r>
        <w:rPr>
          <w:rFonts w:ascii="Arial" w:hAnsi="Arial" w:cs="Arial"/>
          <w:noProof/>
          <w:sz w:val="24"/>
          <w:szCs w:val="24"/>
          <w:lang w:val="mn-MN"/>
        </w:rPr>
        <w:t xml:space="preserve"> </w:t>
      </w:r>
      <w:r w:rsidR="00F0440A" w:rsidRPr="00D03897">
        <w:rPr>
          <w:rFonts w:ascii="Arial" w:hAnsi="Arial" w:cs="Arial"/>
          <w:noProof/>
          <w:sz w:val="24"/>
          <w:szCs w:val="24"/>
          <w:lang w:val="mn-MN"/>
        </w:rPr>
        <w:t xml:space="preserve">оны ... </w:t>
      </w:r>
      <w:r w:rsidR="006D0A59" w:rsidRPr="003635A1">
        <w:rPr>
          <w:rFonts w:ascii="Arial" w:hAnsi="Arial" w:cs="Arial"/>
          <w:noProof/>
          <w:sz w:val="24"/>
          <w:szCs w:val="24"/>
          <w:lang w:val="mn-MN"/>
        </w:rPr>
        <w:t>д</w:t>
      </w:r>
      <w:r w:rsidR="006D0A59">
        <w:rPr>
          <w:rFonts w:ascii="Arial" w:hAnsi="Arial" w:cs="Arial"/>
          <w:noProof/>
          <w:sz w:val="24"/>
          <w:szCs w:val="24"/>
          <w:lang w:val="mn-MN"/>
        </w:rPr>
        <w:t>угаа</w:t>
      </w:r>
      <w:r w:rsidR="006D0A59" w:rsidRPr="003635A1">
        <w:rPr>
          <w:rFonts w:ascii="Arial" w:hAnsi="Arial" w:cs="Arial"/>
          <w:noProof/>
          <w:sz w:val="24"/>
          <w:szCs w:val="24"/>
          <w:lang w:val="mn-MN"/>
        </w:rPr>
        <w:t>р</w:t>
      </w:r>
      <w:r w:rsidR="00F0440A" w:rsidRPr="00D03897">
        <w:rPr>
          <w:rFonts w:ascii="Arial" w:hAnsi="Arial" w:cs="Arial"/>
          <w:noProof/>
          <w:sz w:val="24"/>
          <w:szCs w:val="24"/>
          <w:lang w:val="mn-MN"/>
        </w:rPr>
        <w:tab/>
        <w:t xml:space="preserve">         </w:t>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Pr>
          <w:rFonts w:ascii="Arial" w:hAnsi="Arial" w:cs="Arial"/>
          <w:noProof/>
          <w:sz w:val="24"/>
          <w:szCs w:val="24"/>
          <w:lang w:val="mn-MN"/>
        </w:rPr>
        <w:tab/>
        <w:t xml:space="preserve">          </w:t>
      </w:r>
      <w:r w:rsidR="00F0440A" w:rsidRPr="00D03897">
        <w:rPr>
          <w:rFonts w:ascii="Arial" w:hAnsi="Arial" w:cs="Arial"/>
          <w:noProof/>
          <w:sz w:val="24"/>
          <w:szCs w:val="24"/>
          <w:lang w:val="mn-MN"/>
        </w:rPr>
        <w:t>Улаанбаатар</w:t>
      </w:r>
    </w:p>
    <w:p w14:paraId="09650A1B" w14:textId="77777777" w:rsidR="00F0440A" w:rsidRDefault="00F0440A" w:rsidP="00F0440A">
      <w:pPr>
        <w:spacing w:after="0" w:line="240" w:lineRule="auto"/>
        <w:contextualSpacing/>
        <w:jc w:val="both"/>
        <w:rPr>
          <w:rFonts w:ascii="Arial" w:hAnsi="Arial" w:cs="Arial"/>
          <w:noProof/>
          <w:sz w:val="24"/>
          <w:szCs w:val="24"/>
          <w:lang w:val="mn-MN"/>
        </w:rPr>
      </w:pPr>
      <w:r w:rsidRPr="00A122BB">
        <w:rPr>
          <w:rFonts w:ascii="Arial" w:hAnsi="Arial" w:cs="Arial"/>
          <w:noProof/>
          <w:sz w:val="24"/>
          <w:szCs w:val="24"/>
          <w:lang w:val="mn-MN"/>
        </w:rPr>
        <w:t>сарын ... -ны өдөр</w:t>
      </w:r>
      <w:r w:rsidRPr="00A122BB">
        <w:rPr>
          <w:rFonts w:ascii="Arial" w:hAnsi="Arial" w:cs="Arial"/>
          <w:noProof/>
          <w:sz w:val="24"/>
          <w:szCs w:val="24"/>
          <w:lang w:val="mn-MN"/>
        </w:rPr>
        <w:tab/>
      </w:r>
      <w:r w:rsidRPr="00A122BB">
        <w:rPr>
          <w:rFonts w:ascii="Arial" w:hAnsi="Arial" w:cs="Arial"/>
          <w:noProof/>
          <w:sz w:val="24"/>
          <w:szCs w:val="24"/>
          <w:lang w:val="mn-MN"/>
        </w:rPr>
        <w:tab/>
        <w:t xml:space="preserve">                                                                         </w:t>
      </w:r>
      <w:r>
        <w:rPr>
          <w:rFonts w:ascii="Arial" w:hAnsi="Arial" w:cs="Arial"/>
          <w:noProof/>
          <w:sz w:val="24"/>
          <w:szCs w:val="24"/>
          <w:lang w:val="mn-MN"/>
        </w:rPr>
        <w:tab/>
        <w:t xml:space="preserve">        </w:t>
      </w:r>
      <w:r w:rsidRPr="00A122BB">
        <w:rPr>
          <w:rFonts w:ascii="Arial" w:hAnsi="Arial" w:cs="Arial"/>
          <w:noProof/>
          <w:sz w:val="24"/>
          <w:szCs w:val="24"/>
          <w:lang w:val="mn-MN"/>
        </w:rPr>
        <w:t>хот</w:t>
      </w:r>
    </w:p>
    <w:p w14:paraId="0441742C"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5E125E9A"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1C410A4"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9BF1D1F"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МЭРГЭЖЛИЙН БОЛОВСРОЛ, СУРГАЛТЫН</w:t>
      </w:r>
    </w:p>
    <w:p w14:paraId="13CD1B4A"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 ТУХАЙ ХУУЛЬД ӨӨРЧЛӨЛТ ОРУУЛАХ ТУХАЙ </w:t>
      </w:r>
    </w:p>
    <w:p w14:paraId="3E9C9503"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180D7799" w14:textId="3993D28F" w:rsidR="00F0440A" w:rsidRPr="003635A1" w:rsidRDefault="00F0440A" w:rsidP="00F0440A">
      <w:pPr>
        <w:spacing w:after="0" w:line="240" w:lineRule="auto"/>
        <w:jc w:val="both"/>
        <w:rPr>
          <w:rFonts w:ascii="Arial" w:hAnsi="Arial" w:cs="Arial"/>
          <w:bCs/>
          <w:sz w:val="24"/>
          <w:szCs w:val="24"/>
          <w:shd w:val="clear" w:color="auto" w:fill="FFFFFF"/>
          <w:lang w:val="mn-MN"/>
        </w:rPr>
      </w:pPr>
      <w:r w:rsidRPr="003635A1">
        <w:rPr>
          <w:rFonts w:ascii="Arial" w:hAnsi="Arial" w:cs="Arial"/>
          <w:b/>
          <w:bCs/>
          <w:sz w:val="24"/>
          <w:szCs w:val="24"/>
          <w:shd w:val="clear" w:color="auto" w:fill="FFFFFF"/>
          <w:lang w:val="mn-MN"/>
        </w:rPr>
        <w:tab/>
        <w:t xml:space="preserve">1 </w:t>
      </w:r>
      <w:r w:rsidRPr="007E2B6A">
        <w:rPr>
          <w:rFonts w:ascii="Arial" w:hAnsi="Arial" w:cs="Arial"/>
          <w:b/>
          <w:bCs/>
          <w:sz w:val="24"/>
          <w:szCs w:val="24"/>
          <w:shd w:val="clear" w:color="auto" w:fill="FFFFFF"/>
          <w:lang w:val="mn-MN"/>
        </w:rPr>
        <w:t>дүгээр зүйл.</w:t>
      </w:r>
      <w:r w:rsidRPr="007E2B6A">
        <w:rPr>
          <w:rFonts w:ascii="Arial" w:hAnsi="Arial" w:cs="Arial"/>
          <w:bCs/>
          <w:sz w:val="24"/>
          <w:szCs w:val="24"/>
          <w:shd w:val="clear" w:color="auto" w:fill="FFFFFF"/>
          <w:lang w:val="mn-MN"/>
        </w:rPr>
        <w:t>Мэргэжлийн боловсрол, сургалтын тухай хуулийн 6 дугаар зүйлийн 6.5 дахь хэсгийн “төрийн бус байгууллага</w:t>
      </w:r>
      <w:r w:rsidR="00DE7D79">
        <w:rPr>
          <w:rFonts w:ascii="Arial" w:hAnsi="Arial" w:cs="Arial"/>
          <w:bCs/>
          <w:sz w:val="24"/>
          <w:szCs w:val="24"/>
          <w:shd w:val="clear" w:color="auto" w:fill="FFFFFF"/>
          <w:lang w:val="mn-MN"/>
        </w:rPr>
        <w:t xml:space="preserve">” </w:t>
      </w:r>
      <w:r w:rsidRPr="007E2B6A">
        <w:rPr>
          <w:rFonts w:ascii="Arial" w:hAnsi="Arial" w:cs="Arial"/>
          <w:bCs/>
          <w:sz w:val="24"/>
          <w:szCs w:val="24"/>
          <w:shd w:val="clear" w:color="auto" w:fill="FFFFFF"/>
          <w:lang w:val="mn-MN"/>
        </w:rPr>
        <w:t>гэснийг “</w:t>
      </w:r>
      <w:r w:rsidR="00BD1DDA">
        <w:rPr>
          <w:rFonts w:ascii="Arial" w:hAnsi="Arial" w:cs="Arial"/>
          <w:bCs/>
          <w:sz w:val="24"/>
          <w:szCs w:val="24"/>
          <w:shd w:val="clear" w:color="auto" w:fill="FFFFFF"/>
          <w:lang w:val="mn-MN"/>
        </w:rPr>
        <w:t>ашгийн төлөө бус хуулийн этгээд</w:t>
      </w:r>
      <w:r w:rsidRPr="007E2B6A">
        <w:rPr>
          <w:rFonts w:ascii="Arial" w:hAnsi="Arial" w:cs="Arial"/>
          <w:bCs/>
          <w:sz w:val="24"/>
          <w:szCs w:val="24"/>
          <w:shd w:val="clear" w:color="auto" w:fill="FFFFFF"/>
          <w:lang w:val="mn-MN"/>
        </w:rPr>
        <w:t xml:space="preserve">” гэж, 8 дугаар зүйлийн 8.4.5 дахь заалтын “төрийн болон төрийн бус байгууллагатай” гэснийг “төрийн байгууллага, </w:t>
      </w:r>
      <w:r w:rsidR="004960B5">
        <w:rPr>
          <w:rFonts w:ascii="Arial" w:hAnsi="Arial" w:cs="Arial"/>
          <w:bCs/>
          <w:sz w:val="24"/>
          <w:szCs w:val="24"/>
          <w:shd w:val="clear" w:color="auto" w:fill="FFFFFF"/>
          <w:lang w:val="mn-MN"/>
        </w:rPr>
        <w:t>ашгийн төлөө бус хуулийн этгээдтэй</w:t>
      </w:r>
      <w:r w:rsidRPr="007E2B6A">
        <w:rPr>
          <w:rFonts w:ascii="Arial" w:hAnsi="Arial" w:cs="Arial"/>
          <w:bCs/>
          <w:sz w:val="24"/>
          <w:szCs w:val="24"/>
          <w:shd w:val="clear" w:color="auto" w:fill="FFFFFF"/>
          <w:lang w:val="mn-MN"/>
        </w:rPr>
        <w:t>” гэж</w:t>
      </w:r>
      <w:r>
        <w:rPr>
          <w:rFonts w:ascii="Arial" w:hAnsi="Arial" w:cs="Arial"/>
          <w:bCs/>
          <w:sz w:val="24"/>
          <w:szCs w:val="24"/>
          <w:shd w:val="clear" w:color="auto" w:fill="FFFFFF"/>
          <w:lang w:val="mn-MN"/>
        </w:rPr>
        <w:t>, мөн зүйлийн 8.4.15 дахь заалтын “төрийн болон төрийн бус байгууллага” гэснийг “</w:t>
      </w:r>
      <w:r w:rsidR="00F04518">
        <w:rPr>
          <w:rFonts w:ascii="Arial" w:hAnsi="Arial" w:cs="Arial"/>
          <w:bCs/>
          <w:sz w:val="24"/>
          <w:szCs w:val="24"/>
          <w:shd w:val="clear" w:color="auto" w:fill="FFFFFF"/>
          <w:lang w:val="mn-MN"/>
        </w:rPr>
        <w:t xml:space="preserve">төрийн байгууллага, </w:t>
      </w:r>
      <w:r w:rsidR="00D71927">
        <w:rPr>
          <w:rFonts w:ascii="Arial" w:hAnsi="Arial" w:cs="Arial"/>
          <w:bCs/>
          <w:sz w:val="24"/>
          <w:szCs w:val="24"/>
          <w:shd w:val="clear" w:color="auto" w:fill="FFFFFF"/>
          <w:lang w:val="mn-MN"/>
        </w:rPr>
        <w:t>ашгийн төлөө бус хуулийн этгээд</w:t>
      </w:r>
      <w:r>
        <w:rPr>
          <w:rFonts w:ascii="Arial" w:hAnsi="Arial" w:cs="Arial"/>
          <w:bCs/>
          <w:sz w:val="24"/>
          <w:szCs w:val="24"/>
          <w:shd w:val="clear" w:color="auto" w:fill="FFFFFF"/>
          <w:lang w:val="mn-MN"/>
        </w:rPr>
        <w:t>” гэж, мөн зүйлийн 8.4.17 дахь заалтын “төрийн бус байгууллагаар” гэснийг “</w:t>
      </w:r>
      <w:r w:rsidR="009A18F7">
        <w:rPr>
          <w:rFonts w:ascii="Arial" w:hAnsi="Arial" w:cs="Arial"/>
          <w:bCs/>
          <w:sz w:val="24"/>
          <w:szCs w:val="24"/>
          <w:shd w:val="clear" w:color="auto" w:fill="FFFFFF"/>
          <w:lang w:val="mn-MN"/>
        </w:rPr>
        <w:t>холбоогоор</w:t>
      </w:r>
      <w:r>
        <w:rPr>
          <w:rFonts w:ascii="Arial" w:hAnsi="Arial" w:cs="Arial"/>
          <w:bCs/>
          <w:sz w:val="24"/>
          <w:szCs w:val="24"/>
          <w:shd w:val="clear" w:color="auto" w:fill="FFFFFF"/>
          <w:lang w:val="mn-MN"/>
        </w:rPr>
        <w:t>” гэж</w:t>
      </w:r>
      <w:r w:rsidRPr="007E2B6A">
        <w:rPr>
          <w:rFonts w:ascii="Arial" w:hAnsi="Arial" w:cs="Arial"/>
          <w:bCs/>
          <w:sz w:val="24"/>
          <w:szCs w:val="24"/>
          <w:shd w:val="clear" w:color="auto" w:fill="FFFFFF"/>
          <w:lang w:val="mn-MN"/>
        </w:rPr>
        <w:t>, 22 дугаар зүйлийн 22.1.4 дэх заалтын “төрийн бус байгууллага” гэснийг “</w:t>
      </w:r>
      <w:r w:rsidR="00CF41F8">
        <w:rPr>
          <w:rFonts w:ascii="Arial" w:hAnsi="Arial" w:cs="Arial"/>
          <w:bCs/>
          <w:sz w:val="24"/>
          <w:szCs w:val="24"/>
          <w:shd w:val="clear" w:color="auto" w:fill="FFFFFF"/>
          <w:lang w:val="mn-MN"/>
        </w:rPr>
        <w:t>ашгийн төлөө бус хуулийн этгээд</w:t>
      </w:r>
      <w:r w:rsidRPr="007E2B6A">
        <w:rPr>
          <w:rFonts w:ascii="Arial" w:hAnsi="Arial" w:cs="Arial"/>
          <w:bCs/>
          <w:sz w:val="24"/>
          <w:szCs w:val="24"/>
          <w:shd w:val="clear" w:color="auto" w:fill="FFFFFF"/>
          <w:lang w:val="mn-MN"/>
        </w:rPr>
        <w:t>” гэж тус тус өөрчилсүгэй.</w:t>
      </w:r>
    </w:p>
    <w:p w14:paraId="57B1E473"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8E125E5" w14:textId="77777777" w:rsidR="000F3D5E" w:rsidRPr="003635A1" w:rsidRDefault="00F0440A" w:rsidP="000F3D5E">
      <w:pPr>
        <w:spacing w:after="0" w:line="240" w:lineRule="auto"/>
        <w:jc w:val="both"/>
        <w:rPr>
          <w:rStyle w:val="Strong"/>
          <w:rFonts w:ascii="Arial" w:hAnsi="Arial" w:cs="Arial"/>
          <w:b w:val="0"/>
          <w:sz w:val="24"/>
          <w:szCs w:val="24"/>
          <w:shd w:val="clear" w:color="auto" w:fill="FFFFFF"/>
          <w:lang w:val="mn-MN"/>
        </w:rPr>
      </w:pPr>
      <w:r w:rsidRPr="003635A1">
        <w:rPr>
          <w:rFonts w:ascii="Arial" w:hAnsi="Arial" w:cs="Arial"/>
          <w:bCs/>
          <w:sz w:val="24"/>
          <w:szCs w:val="24"/>
          <w:shd w:val="clear" w:color="auto" w:fill="FFFFFF"/>
          <w:lang w:val="mn-MN"/>
        </w:rPr>
        <w:tab/>
      </w:r>
      <w:r w:rsidR="000F3D5E" w:rsidRPr="003635A1">
        <w:rPr>
          <w:rStyle w:val="Strong"/>
          <w:rFonts w:ascii="Arial" w:hAnsi="Arial" w:cs="Arial"/>
          <w:sz w:val="24"/>
          <w:szCs w:val="24"/>
          <w:shd w:val="clear" w:color="auto" w:fill="FFFFFF"/>
          <w:lang w:val="mn-MN"/>
        </w:rPr>
        <w:t>2 дугаар зүйл.</w:t>
      </w:r>
      <w:r w:rsidR="000F3D5E" w:rsidRPr="003635A1">
        <w:rPr>
          <w:rStyle w:val="Strong"/>
          <w:rFonts w:ascii="Arial" w:hAnsi="Arial" w:cs="Arial"/>
          <w:b w:val="0"/>
          <w:sz w:val="24"/>
          <w:szCs w:val="24"/>
          <w:shd w:val="clear" w:color="auto" w:fill="FFFFFF"/>
          <w:lang w:val="mn-MN"/>
        </w:rPr>
        <w:t xml:space="preserve">Энэ хуулийг </w:t>
      </w:r>
      <w:r w:rsidR="000F3D5E">
        <w:rPr>
          <w:rStyle w:val="Strong"/>
          <w:rFonts w:ascii="Arial" w:hAnsi="Arial" w:cs="Arial"/>
          <w:b w:val="0"/>
          <w:sz w:val="24"/>
          <w:szCs w:val="24"/>
          <w:shd w:val="clear" w:color="auto" w:fill="FFFFFF"/>
          <w:lang w:val="mn-MN"/>
        </w:rPr>
        <w:t>Холбооны эрх зүйн байдлын</w:t>
      </w:r>
      <w:r w:rsidR="000F3D5E" w:rsidRPr="003635A1">
        <w:rPr>
          <w:rStyle w:val="Strong"/>
          <w:rFonts w:ascii="Arial" w:hAnsi="Arial" w:cs="Arial"/>
          <w:b w:val="0"/>
          <w:sz w:val="24"/>
          <w:szCs w:val="24"/>
          <w:shd w:val="clear" w:color="auto" w:fill="FFFFFF"/>
          <w:lang w:val="mn-MN"/>
        </w:rPr>
        <w:t xml:space="preserve"> тухай хууль</w:t>
      </w:r>
      <w:r w:rsidR="000F3D5E">
        <w:rPr>
          <w:rStyle w:val="Strong"/>
          <w:rFonts w:ascii="Arial" w:hAnsi="Arial" w:cs="Arial"/>
          <w:b w:val="0"/>
          <w:sz w:val="24"/>
          <w:szCs w:val="24"/>
          <w:shd w:val="clear" w:color="auto" w:fill="FFFFFF"/>
          <w:lang w:val="mn-MN"/>
        </w:rPr>
        <w:t xml:space="preserve"> </w:t>
      </w:r>
      <w:r w:rsidR="000F3D5E">
        <w:rPr>
          <w:rStyle w:val="Strong"/>
          <w:rFonts w:ascii="Arial" w:hAnsi="Arial" w:cs="Arial"/>
          <w:b w:val="0"/>
          <w:sz w:val="24"/>
          <w:szCs w:val="24"/>
          <w:shd w:val="clear" w:color="auto" w:fill="FFFFFF"/>
        </w:rPr>
        <w:t>/Шинэчилсэн найруулга/</w:t>
      </w:r>
      <w:r w:rsidR="000F3D5E"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7077BEA5" w14:textId="77777777" w:rsidR="000F3D5E" w:rsidRPr="003635A1" w:rsidRDefault="000F3D5E" w:rsidP="000F3D5E">
      <w:pPr>
        <w:spacing w:after="0" w:line="240" w:lineRule="auto"/>
        <w:jc w:val="both"/>
        <w:rPr>
          <w:rStyle w:val="Strong"/>
          <w:rFonts w:ascii="Arial" w:hAnsi="Arial" w:cs="Arial"/>
          <w:b w:val="0"/>
          <w:sz w:val="24"/>
          <w:szCs w:val="24"/>
          <w:shd w:val="clear" w:color="auto" w:fill="FFFFFF"/>
          <w:lang w:val="mn-MN"/>
        </w:rPr>
      </w:pPr>
    </w:p>
    <w:p w14:paraId="38F0BB68" w14:textId="3CD9B4E8"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0652569B"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1FD13946"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388EF86A"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5FDCC702"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r w:rsidRPr="003635A1">
        <w:rPr>
          <w:rStyle w:val="Strong"/>
          <w:rFonts w:ascii="Arial" w:hAnsi="Arial" w:cs="Arial"/>
          <w:b w:val="0"/>
          <w:sz w:val="24"/>
          <w:szCs w:val="24"/>
          <w:shd w:val="clear" w:color="auto" w:fill="FFFFFF"/>
          <w:lang w:val="mn-MN"/>
        </w:rPr>
        <w:t>Гарын үсэг</w:t>
      </w:r>
    </w:p>
    <w:p w14:paraId="33CB8306"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16E5B38"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1AE2540"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0D7BAAE"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F21620D"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EBB7972"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92ED366"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470A062"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FC5AF82"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DEAFB3F"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AB584BD"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0B2333C"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F643FEA"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3F4D9E8"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3589AAF"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4932F9B9"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3A3195B"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37DDB7FA" w14:textId="77777777" w:rsidR="00220B6E" w:rsidRPr="003635A1" w:rsidRDefault="00220B6E" w:rsidP="00F0440A">
      <w:pPr>
        <w:spacing w:after="0" w:line="240" w:lineRule="auto"/>
        <w:jc w:val="both"/>
        <w:rPr>
          <w:rFonts w:ascii="Arial" w:hAnsi="Arial" w:cs="Arial"/>
          <w:bCs/>
          <w:sz w:val="24"/>
          <w:szCs w:val="24"/>
          <w:shd w:val="clear" w:color="auto" w:fill="FFFFFF"/>
          <w:lang w:val="mn-MN"/>
        </w:rPr>
      </w:pPr>
    </w:p>
    <w:p w14:paraId="0DA19781" w14:textId="77777777" w:rsidR="00F0440A" w:rsidRPr="009E7CE3" w:rsidRDefault="00F0440A" w:rsidP="00F0440A">
      <w:pPr>
        <w:spacing w:after="0" w:line="240" w:lineRule="auto"/>
        <w:contextualSpacing/>
        <w:jc w:val="right"/>
        <w:rPr>
          <w:rFonts w:ascii="Arial" w:hAnsi="Arial" w:cs="Arial"/>
          <w:noProof/>
          <w:sz w:val="24"/>
          <w:szCs w:val="24"/>
          <w:lang w:val="mn-MN"/>
        </w:rPr>
      </w:pPr>
      <w:r w:rsidRPr="009E7CE3">
        <w:rPr>
          <w:rFonts w:ascii="Arial" w:hAnsi="Arial" w:cs="Arial"/>
          <w:noProof/>
          <w:sz w:val="24"/>
          <w:szCs w:val="24"/>
          <w:lang w:val="mn-MN"/>
        </w:rPr>
        <w:lastRenderedPageBreak/>
        <w:t>Төсөл</w:t>
      </w:r>
    </w:p>
    <w:p w14:paraId="0B3DF51A" w14:textId="77777777" w:rsidR="00F0440A" w:rsidRPr="009E7CE3" w:rsidRDefault="00F0440A" w:rsidP="00F0440A">
      <w:pPr>
        <w:spacing w:after="0" w:line="240" w:lineRule="auto"/>
        <w:contextualSpacing/>
        <w:rPr>
          <w:rFonts w:ascii="Arial" w:hAnsi="Arial" w:cs="Arial"/>
          <w:noProof/>
          <w:sz w:val="24"/>
          <w:szCs w:val="24"/>
          <w:lang w:val="mn-MN"/>
        </w:rPr>
      </w:pPr>
    </w:p>
    <w:p w14:paraId="62F093A0" w14:textId="77777777" w:rsidR="00F0440A" w:rsidRPr="009E7CE3" w:rsidRDefault="00F0440A" w:rsidP="00F0440A">
      <w:pPr>
        <w:spacing w:after="0" w:line="240" w:lineRule="auto"/>
        <w:contextualSpacing/>
        <w:jc w:val="center"/>
        <w:rPr>
          <w:rFonts w:ascii="Arial" w:hAnsi="Arial" w:cs="Arial"/>
          <w:b/>
          <w:noProof/>
          <w:sz w:val="24"/>
          <w:szCs w:val="24"/>
          <w:lang w:val="mn-MN"/>
        </w:rPr>
      </w:pPr>
      <w:r w:rsidRPr="009E7CE3">
        <w:rPr>
          <w:rFonts w:ascii="Arial" w:hAnsi="Arial" w:cs="Arial"/>
          <w:b/>
          <w:noProof/>
          <w:sz w:val="24"/>
          <w:szCs w:val="24"/>
          <w:lang w:val="mn-MN"/>
        </w:rPr>
        <w:t>МОНГОЛ УЛСЫН ХУУЛЬ</w:t>
      </w:r>
    </w:p>
    <w:p w14:paraId="425C4F45" w14:textId="77777777" w:rsidR="00F0440A" w:rsidRPr="009E7CE3" w:rsidRDefault="00F0440A" w:rsidP="00F0440A">
      <w:pPr>
        <w:spacing w:after="0" w:line="240" w:lineRule="auto"/>
        <w:contextualSpacing/>
        <w:rPr>
          <w:rFonts w:ascii="Arial" w:hAnsi="Arial" w:cs="Arial"/>
          <w:noProof/>
          <w:sz w:val="24"/>
          <w:szCs w:val="24"/>
          <w:lang w:val="mn-MN"/>
        </w:rPr>
      </w:pPr>
    </w:p>
    <w:p w14:paraId="6A59E45A" w14:textId="77777777" w:rsidR="00F0440A" w:rsidRPr="009E7CE3" w:rsidRDefault="00F0440A" w:rsidP="00F0440A">
      <w:pPr>
        <w:spacing w:after="0" w:line="240" w:lineRule="auto"/>
        <w:contextualSpacing/>
        <w:rPr>
          <w:rFonts w:ascii="Arial" w:hAnsi="Arial" w:cs="Arial"/>
          <w:noProof/>
          <w:sz w:val="24"/>
          <w:szCs w:val="24"/>
          <w:lang w:val="mn-MN"/>
        </w:rPr>
      </w:pPr>
    </w:p>
    <w:p w14:paraId="159A4C2E" w14:textId="77777777" w:rsidR="00F0440A" w:rsidRPr="009E7CE3" w:rsidRDefault="00F0440A" w:rsidP="00F0440A">
      <w:pPr>
        <w:spacing w:after="0" w:line="240" w:lineRule="auto"/>
        <w:contextualSpacing/>
        <w:jc w:val="both"/>
        <w:rPr>
          <w:rFonts w:ascii="Arial" w:hAnsi="Arial" w:cs="Arial"/>
          <w:noProof/>
          <w:sz w:val="24"/>
          <w:szCs w:val="24"/>
          <w:lang w:val="mn-MN"/>
        </w:rPr>
      </w:pPr>
    </w:p>
    <w:p w14:paraId="5B69415F" w14:textId="60B8496C" w:rsidR="00F0440A" w:rsidRPr="009E7CE3" w:rsidRDefault="007C65D5" w:rsidP="00F0440A">
      <w:pPr>
        <w:spacing w:after="0" w:line="240" w:lineRule="auto"/>
        <w:contextualSpacing/>
        <w:jc w:val="both"/>
        <w:rPr>
          <w:rFonts w:ascii="Arial" w:hAnsi="Arial" w:cs="Arial"/>
          <w:noProof/>
          <w:sz w:val="24"/>
          <w:szCs w:val="24"/>
          <w:lang w:val="mn-MN"/>
        </w:rPr>
      </w:pPr>
      <w:r>
        <w:rPr>
          <w:rFonts w:ascii="Arial" w:hAnsi="Arial" w:cs="Arial"/>
          <w:noProof/>
          <w:sz w:val="24"/>
          <w:szCs w:val="24"/>
          <w:lang w:val="mn-MN"/>
        </w:rPr>
        <w:t>202</w:t>
      </w:r>
      <w:r w:rsidR="007A41F1">
        <w:rPr>
          <w:rFonts w:ascii="Arial" w:hAnsi="Arial" w:cs="Arial"/>
          <w:noProof/>
          <w:sz w:val="24"/>
          <w:szCs w:val="24"/>
          <w:lang w:val="mn-MN"/>
        </w:rPr>
        <w:t>1</w:t>
      </w:r>
      <w:r>
        <w:rPr>
          <w:rFonts w:ascii="Arial" w:hAnsi="Arial" w:cs="Arial"/>
          <w:noProof/>
          <w:sz w:val="24"/>
          <w:szCs w:val="24"/>
          <w:lang w:val="mn-MN"/>
        </w:rPr>
        <w:t xml:space="preserve"> </w:t>
      </w:r>
      <w:r w:rsidR="00F0440A" w:rsidRPr="009E7CE3">
        <w:rPr>
          <w:rFonts w:ascii="Arial" w:hAnsi="Arial" w:cs="Arial"/>
          <w:noProof/>
          <w:sz w:val="24"/>
          <w:szCs w:val="24"/>
          <w:lang w:val="mn-MN"/>
        </w:rPr>
        <w:t xml:space="preserve">оны ... </w:t>
      </w:r>
      <w:r w:rsidR="006D0A59" w:rsidRPr="003635A1">
        <w:rPr>
          <w:rFonts w:ascii="Arial" w:hAnsi="Arial" w:cs="Arial"/>
          <w:noProof/>
          <w:sz w:val="24"/>
          <w:szCs w:val="24"/>
          <w:lang w:val="mn-MN"/>
        </w:rPr>
        <w:t>д</w:t>
      </w:r>
      <w:r w:rsidR="006D0A59">
        <w:rPr>
          <w:rFonts w:ascii="Arial" w:hAnsi="Arial" w:cs="Arial"/>
          <w:noProof/>
          <w:sz w:val="24"/>
          <w:szCs w:val="24"/>
          <w:lang w:val="mn-MN"/>
        </w:rPr>
        <w:t>угаа</w:t>
      </w:r>
      <w:r w:rsidR="006D0A59" w:rsidRPr="003635A1">
        <w:rPr>
          <w:rFonts w:ascii="Arial" w:hAnsi="Arial" w:cs="Arial"/>
          <w:noProof/>
          <w:sz w:val="24"/>
          <w:szCs w:val="24"/>
          <w:lang w:val="mn-MN"/>
        </w:rPr>
        <w:t>р</w:t>
      </w:r>
      <w:r w:rsidR="00F0440A" w:rsidRPr="009E7CE3">
        <w:rPr>
          <w:rFonts w:ascii="Arial" w:hAnsi="Arial" w:cs="Arial"/>
          <w:noProof/>
          <w:sz w:val="24"/>
          <w:szCs w:val="24"/>
          <w:lang w:val="mn-MN"/>
        </w:rPr>
        <w:tab/>
        <w:t xml:space="preserve">         </w:t>
      </w:r>
      <w:r w:rsidR="00F0440A" w:rsidRPr="009E7CE3">
        <w:rPr>
          <w:rFonts w:ascii="Arial" w:hAnsi="Arial" w:cs="Arial"/>
          <w:noProof/>
          <w:sz w:val="24"/>
          <w:szCs w:val="24"/>
          <w:lang w:val="mn-MN"/>
        </w:rPr>
        <w:tab/>
      </w:r>
      <w:r w:rsidR="00F0440A" w:rsidRPr="009E7CE3">
        <w:rPr>
          <w:rFonts w:ascii="Arial" w:hAnsi="Arial" w:cs="Arial"/>
          <w:noProof/>
          <w:sz w:val="24"/>
          <w:szCs w:val="24"/>
          <w:lang w:val="mn-MN"/>
        </w:rPr>
        <w:tab/>
      </w:r>
      <w:r w:rsidR="00F0440A" w:rsidRPr="009E7CE3">
        <w:rPr>
          <w:rFonts w:ascii="Arial" w:hAnsi="Arial" w:cs="Arial"/>
          <w:noProof/>
          <w:sz w:val="24"/>
          <w:szCs w:val="24"/>
          <w:lang w:val="mn-MN"/>
        </w:rPr>
        <w:tab/>
      </w:r>
      <w:r w:rsidR="00F0440A" w:rsidRPr="009E7CE3">
        <w:rPr>
          <w:rFonts w:ascii="Arial" w:hAnsi="Arial" w:cs="Arial"/>
          <w:noProof/>
          <w:sz w:val="24"/>
          <w:szCs w:val="24"/>
          <w:lang w:val="mn-MN"/>
        </w:rPr>
        <w:tab/>
      </w:r>
      <w:r w:rsidR="00F0440A" w:rsidRPr="009E7CE3">
        <w:rPr>
          <w:rFonts w:ascii="Arial" w:hAnsi="Arial" w:cs="Arial"/>
          <w:noProof/>
          <w:sz w:val="24"/>
          <w:szCs w:val="24"/>
          <w:lang w:val="mn-MN"/>
        </w:rPr>
        <w:tab/>
        <w:t xml:space="preserve">                               Улаанбаатар </w:t>
      </w:r>
    </w:p>
    <w:p w14:paraId="6FFDD058" w14:textId="77777777" w:rsidR="00F0440A" w:rsidRPr="009E7CE3" w:rsidRDefault="00F0440A" w:rsidP="00F0440A">
      <w:pPr>
        <w:autoSpaceDE w:val="0"/>
        <w:autoSpaceDN w:val="0"/>
        <w:adjustRightInd w:val="0"/>
        <w:spacing w:after="0" w:line="240" w:lineRule="auto"/>
        <w:rPr>
          <w:rFonts w:ascii="Arial" w:eastAsia="Arial,Italic" w:hAnsi="Arial" w:cs="Arial"/>
          <w:sz w:val="24"/>
          <w:szCs w:val="24"/>
          <w:lang w:val="mn-MN"/>
        </w:rPr>
      </w:pPr>
      <w:r w:rsidRPr="009E7CE3">
        <w:rPr>
          <w:rFonts w:ascii="Arial" w:hAnsi="Arial" w:cs="Arial"/>
          <w:noProof/>
          <w:sz w:val="24"/>
          <w:szCs w:val="24"/>
          <w:lang w:val="mn-MN"/>
        </w:rPr>
        <w:t>сарын ... -ны өдөр</w:t>
      </w:r>
      <w:r w:rsidRPr="009E7CE3">
        <w:rPr>
          <w:rFonts w:ascii="Arial" w:hAnsi="Arial" w:cs="Arial"/>
          <w:noProof/>
          <w:sz w:val="24"/>
          <w:szCs w:val="24"/>
          <w:lang w:val="mn-MN"/>
        </w:rPr>
        <w:tab/>
      </w:r>
      <w:r w:rsidRPr="009E7CE3">
        <w:rPr>
          <w:rFonts w:ascii="Arial" w:hAnsi="Arial" w:cs="Arial"/>
          <w:noProof/>
          <w:sz w:val="24"/>
          <w:szCs w:val="24"/>
          <w:lang w:val="mn-MN"/>
        </w:rPr>
        <w:tab/>
        <w:t xml:space="preserve">                                                                                   хот</w:t>
      </w:r>
    </w:p>
    <w:p w14:paraId="772EC351" w14:textId="77777777" w:rsidR="00F0440A" w:rsidRPr="009E7CE3" w:rsidRDefault="00F0440A" w:rsidP="00F0440A">
      <w:pPr>
        <w:spacing w:after="0" w:line="240" w:lineRule="auto"/>
        <w:rPr>
          <w:rFonts w:ascii="Arial" w:eastAsia="Times New Roman" w:hAnsi="Arial" w:cs="Arial"/>
          <w:sz w:val="24"/>
          <w:szCs w:val="24"/>
          <w:lang w:val="mn-MN"/>
        </w:rPr>
      </w:pPr>
    </w:p>
    <w:p w14:paraId="5807E44C" w14:textId="77777777" w:rsidR="00F0440A" w:rsidRPr="009E7CE3" w:rsidRDefault="00F0440A" w:rsidP="00F0440A">
      <w:pPr>
        <w:spacing w:after="0" w:line="240" w:lineRule="auto"/>
        <w:rPr>
          <w:rFonts w:ascii="Arial" w:eastAsia="Times New Roman" w:hAnsi="Arial" w:cs="Arial"/>
          <w:sz w:val="24"/>
          <w:szCs w:val="24"/>
          <w:lang w:val="mn-MN"/>
        </w:rPr>
      </w:pPr>
    </w:p>
    <w:p w14:paraId="41CE2AC6" w14:textId="77777777" w:rsidR="00F0440A" w:rsidRDefault="00F0440A" w:rsidP="00F0440A">
      <w:pPr>
        <w:shd w:val="clear" w:color="auto" w:fill="FFFFFF"/>
        <w:spacing w:after="0" w:line="240" w:lineRule="auto"/>
        <w:jc w:val="center"/>
        <w:textAlignment w:val="top"/>
        <w:rPr>
          <w:rFonts w:ascii="Arial" w:eastAsia="Times New Roman" w:hAnsi="Arial" w:cs="Arial"/>
          <w:b/>
          <w:bCs/>
          <w:sz w:val="24"/>
          <w:szCs w:val="24"/>
          <w:lang w:val="mn-MN"/>
        </w:rPr>
      </w:pPr>
    </w:p>
    <w:p w14:paraId="1D4BCEBD" w14:textId="77777777" w:rsidR="00F0440A" w:rsidRPr="009E7CE3" w:rsidRDefault="00F0440A" w:rsidP="00F0440A">
      <w:pPr>
        <w:shd w:val="clear" w:color="auto" w:fill="FFFFFF"/>
        <w:spacing w:after="0" w:line="240" w:lineRule="auto"/>
        <w:jc w:val="center"/>
        <w:textAlignment w:val="top"/>
        <w:rPr>
          <w:rFonts w:ascii="Arial" w:eastAsia="Times New Roman" w:hAnsi="Arial" w:cs="Arial"/>
          <w:b/>
          <w:bCs/>
          <w:sz w:val="24"/>
          <w:szCs w:val="24"/>
          <w:lang w:val="mn-MN"/>
        </w:rPr>
      </w:pPr>
      <w:r w:rsidRPr="009E7CE3">
        <w:rPr>
          <w:rFonts w:ascii="Arial" w:eastAsia="Times New Roman" w:hAnsi="Arial" w:cs="Arial"/>
          <w:b/>
          <w:bCs/>
          <w:sz w:val="24"/>
          <w:szCs w:val="24"/>
          <w:lang w:val="mn-MN"/>
        </w:rPr>
        <w:t xml:space="preserve">НИЙГМИЙН ДААТГАЛЫН ТУХАЙ ХУУЛЬД </w:t>
      </w:r>
    </w:p>
    <w:p w14:paraId="0046F637" w14:textId="764E8F01" w:rsidR="00F0440A" w:rsidRPr="009E7CE3" w:rsidRDefault="00F0440A" w:rsidP="00F0440A">
      <w:pPr>
        <w:shd w:val="clear" w:color="auto" w:fill="FFFFFF"/>
        <w:spacing w:after="0" w:line="240" w:lineRule="auto"/>
        <w:jc w:val="center"/>
        <w:textAlignment w:val="top"/>
        <w:rPr>
          <w:rFonts w:ascii="Arial" w:eastAsia="Times New Roman" w:hAnsi="Arial" w:cs="Arial"/>
          <w:b/>
          <w:bCs/>
          <w:sz w:val="24"/>
          <w:szCs w:val="24"/>
          <w:lang w:val="mn-MN"/>
        </w:rPr>
      </w:pPr>
      <w:r w:rsidRPr="009E7CE3">
        <w:rPr>
          <w:rFonts w:ascii="Arial" w:eastAsia="Times New Roman" w:hAnsi="Arial" w:cs="Arial"/>
          <w:b/>
          <w:bCs/>
          <w:sz w:val="24"/>
          <w:szCs w:val="24"/>
          <w:lang w:val="mn-MN"/>
        </w:rPr>
        <w:t>НЭМЭЛТ</w:t>
      </w:r>
      <w:r w:rsidR="003615A9">
        <w:rPr>
          <w:rFonts w:ascii="Arial" w:eastAsia="Times New Roman" w:hAnsi="Arial" w:cs="Arial"/>
          <w:b/>
          <w:bCs/>
          <w:sz w:val="24"/>
          <w:szCs w:val="24"/>
          <w:lang w:val="mn-MN"/>
        </w:rPr>
        <w:t>, ӨӨРЧЛӨЛТ</w:t>
      </w:r>
      <w:r w:rsidRPr="009E7CE3">
        <w:rPr>
          <w:rFonts w:ascii="Arial" w:eastAsia="Times New Roman" w:hAnsi="Arial" w:cs="Arial"/>
          <w:b/>
          <w:bCs/>
          <w:sz w:val="24"/>
          <w:szCs w:val="24"/>
          <w:lang w:val="mn-MN"/>
        </w:rPr>
        <w:t xml:space="preserve"> ОРУУЛАХ ТУХАЙ</w:t>
      </w:r>
    </w:p>
    <w:p w14:paraId="3D604F62" w14:textId="77777777" w:rsidR="00F0440A" w:rsidRPr="009E7CE3" w:rsidRDefault="00F0440A" w:rsidP="00F0440A">
      <w:pPr>
        <w:shd w:val="clear" w:color="auto" w:fill="FFFFFF"/>
        <w:spacing w:after="0" w:line="240" w:lineRule="auto"/>
        <w:jc w:val="center"/>
        <w:textAlignment w:val="top"/>
        <w:rPr>
          <w:rFonts w:ascii="Arial" w:eastAsia="Times New Roman" w:hAnsi="Arial" w:cs="Arial"/>
          <w:b/>
          <w:bCs/>
          <w:sz w:val="24"/>
          <w:szCs w:val="24"/>
          <w:lang w:val="mn-MN"/>
        </w:rPr>
      </w:pPr>
    </w:p>
    <w:p w14:paraId="4B3BD3DB" w14:textId="4BE4E61F" w:rsidR="00F0440A" w:rsidRPr="0061729C" w:rsidRDefault="00F0440A" w:rsidP="0061729C">
      <w:pPr>
        <w:shd w:val="clear" w:color="auto" w:fill="FFFFFF"/>
        <w:spacing w:after="0" w:line="270" w:lineRule="atLeast"/>
        <w:ind w:firstLine="720"/>
        <w:jc w:val="both"/>
        <w:textAlignment w:val="top"/>
        <w:rPr>
          <w:rFonts w:ascii="Arial" w:eastAsia="Times New Roman" w:hAnsi="Arial" w:cs="Arial"/>
          <w:strike/>
          <w:sz w:val="24"/>
          <w:szCs w:val="24"/>
          <w:lang w:val="mn-MN"/>
        </w:rPr>
      </w:pPr>
      <w:r w:rsidRPr="009E7CE3">
        <w:rPr>
          <w:rFonts w:ascii="Arial" w:eastAsia="Times New Roman" w:hAnsi="Arial" w:cs="Arial"/>
          <w:b/>
          <w:bCs/>
          <w:sz w:val="24"/>
          <w:szCs w:val="24"/>
          <w:lang w:val="mn-MN"/>
        </w:rPr>
        <w:t>1 дүгээр зүйл.</w:t>
      </w:r>
      <w:r w:rsidRPr="003C1524">
        <w:rPr>
          <w:rFonts w:ascii="Arial" w:eastAsia="Times New Roman" w:hAnsi="Arial" w:cs="Arial"/>
          <w:bCs/>
          <w:sz w:val="24"/>
          <w:szCs w:val="24"/>
          <w:lang w:val="mn-MN"/>
        </w:rPr>
        <w:t>Нийгмийн даатгалын тухай хуулийн 4 дүгээр зүйлийн 2 дахь хэсгийн 1 дэх заалтын “төрийн бус” гэснийг “</w:t>
      </w:r>
      <w:r w:rsidR="00B201C9">
        <w:rPr>
          <w:rFonts w:ascii="Arial" w:hAnsi="Arial" w:cs="Arial"/>
          <w:bCs/>
          <w:sz w:val="24"/>
          <w:szCs w:val="24"/>
          <w:shd w:val="clear" w:color="auto" w:fill="FFFFFF"/>
          <w:lang w:val="mn-MN"/>
        </w:rPr>
        <w:t>ашгийн төлөө бус хуулийн этгээд</w:t>
      </w:r>
      <w:r w:rsidRPr="003C1524">
        <w:rPr>
          <w:rFonts w:ascii="Arial" w:eastAsia="Times New Roman" w:hAnsi="Arial" w:cs="Arial"/>
          <w:bCs/>
          <w:sz w:val="24"/>
          <w:szCs w:val="24"/>
          <w:lang w:val="mn-MN"/>
        </w:rPr>
        <w:t>” гэж өөрчилсүгэй.</w:t>
      </w:r>
      <w:r w:rsidRPr="0073697F">
        <w:rPr>
          <w:rFonts w:ascii="Arial" w:eastAsia="Times New Roman" w:hAnsi="Arial" w:cs="Arial"/>
          <w:bCs/>
          <w:sz w:val="24"/>
          <w:szCs w:val="24"/>
          <w:lang w:val="mn-MN"/>
        </w:rPr>
        <w:t xml:space="preserve"> </w:t>
      </w:r>
      <w:r w:rsidRPr="0073697F">
        <w:rPr>
          <w:rFonts w:ascii="Arial" w:hAnsi="Arial" w:cs="Arial"/>
          <w:bCs/>
          <w:sz w:val="24"/>
          <w:szCs w:val="24"/>
          <w:lang w:val="mn-MN"/>
        </w:rPr>
        <w:t xml:space="preserve"> </w:t>
      </w:r>
    </w:p>
    <w:p w14:paraId="513B5458" w14:textId="77777777" w:rsidR="00F0440A" w:rsidRPr="0073697F" w:rsidRDefault="00F0440A" w:rsidP="00F0440A">
      <w:pPr>
        <w:shd w:val="clear" w:color="auto" w:fill="FFFFFF"/>
        <w:spacing w:after="0" w:line="270" w:lineRule="atLeast"/>
        <w:ind w:firstLine="720"/>
        <w:jc w:val="both"/>
        <w:textAlignment w:val="top"/>
        <w:rPr>
          <w:rFonts w:ascii="Arial" w:hAnsi="Arial" w:cs="Arial"/>
          <w:b/>
          <w:bCs/>
          <w:sz w:val="24"/>
          <w:szCs w:val="24"/>
          <w:lang w:val="mn-MN"/>
        </w:rPr>
      </w:pPr>
    </w:p>
    <w:p w14:paraId="06FDF097" w14:textId="77777777" w:rsidR="000F3D5E" w:rsidRPr="003635A1" w:rsidRDefault="000F3D5E" w:rsidP="000F3D5E">
      <w:pPr>
        <w:spacing w:after="0" w:line="240" w:lineRule="auto"/>
        <w:ind w:firstLine="720"/>
        <w:jc w:val="both"/>
        <w:rPr>
          <w:rStyle w:val="Strong"/>
          <w:rFonts w:ascii="Arial" w:hAnsi="Arial" w:cs="Arial"/>
          <w:b w:val="0"/>
          <w:sz w:val="24"/>
          <w:szCs w:val="24"/>
          <w:shd w:val="clear" w:color="auto" w:fill="FFFFFF"/>
          <w:lang w:val="mn-MN"/>
        </w:rPr>
      </w:pPr>
      <w:r w:rsidRPr="003635A1">
        <w:rPr>
          <w:rStyle w:val="Strong"/>
          <w:rFonts w:ascii="Arial" w:hAnsi="Arial" w:cs="Arial"/>
          <w:sz w:val="24"/>
          <w:szCs w:val="24"/>
          <w:shd w:val="clear" w:color="auto" w:fill="FFFFFF"/>
          <w:lang w:val="mn-MN"/>
        </w:rPr>
        <w:t>2 дугаар зүйл.</w:t>
      </w:r>
      <w:r w:rsidRPr="003635A1">
        <w:rPr>
          <w:rStyle w:val="Strong"/>
          <w:rFonts w:ascii="Arial" w:hAnsi="Arial" w:cs="Arial"/>
          <w:b w:val="0"/>
          <w:sz w:val="24"/>
          <w:szCs w:val="24"/>
          <w:shd w:val="clear" w:color="auto" w:fill="FFFFFF"/>
          <w:lang w:val="mn-MN"/>
        </w:rPr>
        <w:t xml:space="preserve">Энэ хуулийг </w:t>
      </w:r>
      <w:r>
        <w:rPr>
          <w:rStyle w:val="Strong"/>
          <w:rFonts w:ascii="Arial" w:hAnsi="Arial" w:cs="Arial"/>
          <w:b w:val="0"/>
          <w:sz w:val="24"/>
          <w:szCs w:val="24"/>
          <w:shd w:val="clear" w:color="auto" w:fill="FFFFFF"/>
          <w:lang w:val="mn-MN"/>
        </w:rPr>
        <w:t>Холбооны эрх зүйн байдлын</w:t>
      </w:r>
      <w:r w:rsidRPr="003635A1">
        <w:rPr>
          <w:rStyle w:val="Strong"/>
          <w:rFonts w:ascii="Arial" w:hAnsi="Arial" w:cs="Arial"/>
          <w:b w:val="0"/>
          <w:sz w:val="24"/>
          <w:szCs w:val="24"/>
          <w:shd w:val="clear" w:color="auto" w:fill="FFFFFF"/>
          <w:lang w:val="mn-MN"/>
        </w:rPr>
        <w:t xml:space="preserve"> тухай хууль</w:t>
      </w:r>
      <w:r>
        <w:rPr>
          <w:rStyle w:val="Strong"/>
          <w:rFonts w:ascii="Arial" w:hAnsi="Arial" w:cs="Arial"/>
          <w:b w:val="0"/>
          <w:sz w:val="24"/>
          <w:szCs w:val="24"/>
          <w:shd w:val="clear" w:color="auto" w:fill="FFFFFF"/>
          <w:lang w:val="mn-MN"/>
        </w:rPr>
        <w:t xml:space="preserve"> </w:t>
      </w:r>
      <w:r>
        <w:rPr>
          <w:rStyle w:val="Strong"/>
          <w:rFonts w:ascii="Arial" w:hAnsi="Arial" w:cs="Arial"/>
          <w:b w:val="0"/>
          <w:sz w:val="24"/>
          <w:szCs w:val="24"/>
          <w:shd w:val="clear" w:color="auto" w:fill="FFFFFF"/>
        </w:rPr>
        <w:t>/Шинэчилсэн найруулга/</w:t>
      </w:r>
      <w:r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57038F32" w14:textId="77777777" w:rsidR="000F3D5E" w:rsidRPr="003635A1" w:rsidRDefault="000F3D5E" w:rsidP="000F3D5E">
      <w:pPr>
        <w:spacing w:after="0" w:line="240" w:lineRule="auto"/>
        <w:jc w:val="both"/>
        <w:rPr>
          <w:rStyle w:val="Strong"/>
          <w:rFonts w:ascii="Arial" w:hAnsi="Arial" w:cs="Arial"/>
          <w:b w:val="0"/>
          <w:sz w:val="24"/>
          <w:szCs w:val="24"/>
          <w:shd w:val="clear" w:color="auto" w:fill="FFFFFF"/>
          <w:lang w:val="mn-MN"/>
        </w:rPr>
      </w:pPr>
    </w:p>
    <w:p w14:paraId="147E4E1F" w14:textId="77777777" w:rsidR="00F0440A" w:rsidRPr="009E7CE3" w:rsidRDefault="00F0440A" w:rsidP="00F0440A">
      <w:pPr>
        <w:autoSpaceDE w:val="0"/>
        <w:autoSpaceDN w:val="0"/>
        <w:adjustRightInd w:val="0"/>
        <w:spacing w:after="0" w:line="240" w:lineRule="auto"/>
        <w:jc w:val="center"/>
        <w:rPr>
          <w:rFonts w:ascii="Arial" w:eastAsia="Arial,Italic" w:hAnsi="Arial" w:cs="Arial"/>
          <w:b/>
          <w:bCs/>
          <w:sz w:val="24"/>
          <w:szCs w:val="24"/>
          <w:lang w:val="mn-MN"/>
        </w:rPr>
      </w:pPr>
    </w:p>
    <w:p w14:paraId="4C87ACF0" w14:textId="77777777" w:rsidR="00F0440A" w:rsidRPr="009E7CE3" w:rsidRDefault="00F0440A" w:rsidP="00F0440A">
      <w:pPr>
        <w:autoSpaceDE w:val="0"/>
        <w:autoSpaceDN w:val="0"/>
        <w:adjustRightInd w:val="0"/>
        <w:spacing w:after="0" w:line="240" w:lineRule="auto"/>
        <w:jc w:val="center"/>
        <w:rPr>
          <w:rFonts w:ascii="Arial" w:hAnsi="Arial" w:cs="Arial"/>
          <w:sz w:val="24"/>
          <w:szCs w:val="24"/>
          <w:lang w:val="mn-MN"/>
        </w:rPr>
      </w:pPr>
    </w:p>
    <w:p w14:paraId="0C025D70" w14:textId="77777777" w:rsidR="00F0440A" w:rsidRPr="009E7CE3" w:rsidRDefault="00F0440A" w:rsidP="00F0440A">
      <w:pPr>
        <w:autoSpaceDE w:val="0"/>
        <w:autoSpaceDN w:val="0"/>
        <w:adjustRightInd w:val="0"/>
        <w:spacing w:after="0" w:line="240" w:lineRule="auto"/>
        <w:jc w:val="center"/>
        <w:rPr>
          <w:rFonts w:ascii="Arial" w:eastAsia="Arial,Italic" w:hAnsi="Arial" w:cs="Arial"/>
          <w:b/>
          <w:bCs/>
          <w:sz w:val="24"/>
          <w:szCs w:val="24"/>
          <w:lang w:val="mn-MN"/>
        </w:rPr>
      </w:pPr>
      <w:r w:rsidRPr="009E7CE3">
        <w:rPr>
          <w:rFonts w:ascii="Arial" w:hAnsi="Arial" w:cs="Arial"/>
          <w:sz w:val="24"/>
          <w:szCs w:val="24"/>
          <w:lang w:val="mn-MN"/>
        </w:rPr>
        <w:t>Гарын үсэг</w:t>
      </w:r>
    </w:p>
    <w:p w14:paraId="51C75AE4" w14:textId="77777777" w:rsidR="00F0440A" w:rsidRPr="009E7CE3" w:rsidRDefault="00F0440A" w:rsidP="00F0440A">
      <w:pPr>
        <w:rPr>
          <w:lang w:val="mn-MN"/>
        </w:rPr>
      </w:pPr>
    </w:p>
    <w:p w14:paraId="67F6C86C"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173D126"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32B4039"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D4BA4FF"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A05AB39"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686625A"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C77FCD2"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22AF43C"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4E86383"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23E5787"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CB0C610"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64AB1C7E" w14:textId="77777777" w:rsidR="0094444B" w:rsidRPr="003635A1" w:rsidRDefault="0094444B" w:rsidP="00F0440A">
      <w:pPr>
        <w:spacing w:after="0" w:line="240" w:lineRule="auto"/>
        <w:jc w:val="both"/>
        <w:rPr>
          <w:rFonts w:ascii="Arial" w:hAnsi="Arial" w:cs="Arial"/>
          <w:bCs/>
          <w:sz w:val="24"/>
          <w:szCs w:val="24"/>
          <w:shd w:val="clear" w:color="auto" w:fill="FFFFFF"/>
          <w:lang w:val="mn-MN"/>
        </w:rPr>
      </w:pPr>
    </w:p>
    <w:p w14:paraId="1370EEF5"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E8BF708"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A90D96F"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1F21D9C"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066E2E7"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61BB43A"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FDDD5BB"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C5D5DC5" w14:textId="18E8B636" w:rsidR="00F0440A" w:rsidRDefault="00F0440A" w:rsidP="00F0440A">
      <w:pPr>
        <w:spacing w:after="0" w:line="240" w:lineRule="auto"/>
        <w:jc w:val="both"/>
        <w:rPr>
          <w:rFonts w:ascii="Arial" w:hAnsi="Arial" w:cs="Arial"/>
          <w:bCs/>
          <w:sz w:val="24"/>
          <w:szCs w:val="24"/>
          <w:shd w:val="clear" w:color="auto" w:fill="FFFFFF"/>
          <w:lang w:val="mn-MN"/>
        </w:rPr>
      </w:pPr>
    </w:p>
    <w:p w14:paraId="32A2F3BC" w14:textId="3F4F611B" w:rsidR="00C26363" w:rsidRDefault="00C26363" w:rsidP="00F0440A">
      <w:pPr>
        <w:spacing w:after="0" w:line="240" w:lineRule="auto"/>
        <w:jc w:val="both"/>
        <w:rPr>
          <w:rFonts w:ascii="Arial" w:hAnsi="Arial" w:cs="Arial"/>
          <w:bCs/>
          <w:sz w:val="24"/>
          <w:szCs w:val="24"/>
          <w:shd w:val="clear" w:color="auto" w:fill="FFFFFF"/>
          <w:lang w:val="mn-MN"/>
        </w:rPr>
      </w:pPr>
    </w:p>
    <w:p w14:paraId="634D1F33" w14:textId="20B2D1EE" w:rsidR="00C26363" w:rsidRDefault="00C26363" w:rsidP="00F0440A">
      <w:pPr>
        <w:spacing w:after="0" w:line="240" w:lineRule="auto"/>
        <w:jc w:val="both"/>
        <w:rPr>
          <w:rFonts w:ascii="Arial" w:hAnsi="Arial" w:cs="Arial"/>
          <w:bCs/>
          <w:sz w:val="24"/>
          <w:szCs w:val="24"/>
          <w:shd w:val="clear" w:color="auto" w:fill="FFFFFF"/>
          <w:lang w:val="mn-MN"/>
        </w:rPr>
      </w:pPr>
    </w:p>
    <w:p w14:paraId="072C483E" w14:textId="77777777" w:rsidR="00C26363" w:rsidRDefault="00C26363" w:rsidP="00F0440A">
      <w:pPr>
        <w:spacing w:after="0" w:line="240" w:lineRule="auto"/>
        <w:jc w:val="both"/>
        <w:rPr>
          <w:rFonts w:ascii="Arial" w:hAnsi="Arial" w:cs="Arial"/>
          <w:bCs/>
          <w:sz w:val="24"/>
          <w:szCs w:val="24"/>
          <w:shd w:val="clear" w:color="auto" w:fill="FFFFFF"/>
          <w:lang w:val="mn-MN"/>
        </w:rPr>
      </w:pPr>
    </w:p>
    <w:p w14:paraId="69CB0531" w14:textId="2C9305DD" w:rsidR="00C26363" w:rsidRDefault="00C26363" w:rsidP="00F0440A">
      <w:pPr>
        <w:spacing w:after="0" w:line="240" w:lineRule="auto"/>
        <w:jc w:val="both"/>
        <w:rPr>
          <w:rFonts w:ascii="Arial" w:hAnsi="Arial" w:cs="Arial"/>
          <w:bCs/>
          <w:sz w:val="24"/>
          <w:szCs w:val="24"/>
          <w:shd w:val="clear" w:color="auto" w:fill="FFFFFF"/>
          <w:lang w:val="mn-MN"/>
        </w:rPr>
      </w:pPr>
    </w:p>
    <w:p w14:paraId="1F54B9B1" w14:textId="10647CF1" w:rsidR="00C26363" w:rsidRDefault="00C26363" w:rsidP="00F0440A">
      <w:pPr>
        <w:spacing w:after="0" w:line="240" w:lineRule="auto"/>
        <w:jc w:val="both"/>
        <w:rPr>
          <w:rFonts w:ascii="Arial" w:hAnsi="Arial" w:cs="Arial"/>
          <w:bCs/>
          <w:sz w:val="24"/>
          <w:szCs w:val="24"/>
          <w:shd w:val="clear" w:color="auto" w:fill="FFFFFF"/>
          <w:lang w:val="mn-MN"/>
        </w:rPr>
      </w:pPr>
    </w:p>
    <w:p w14:paraId="7A19E185" w14:textId="77777777" w:rsidR="00C26363" w:rsidRPr="003635A1" w:rsidRDefault="00C26363" w:rsidP="00F0440A">
      <w:pPr>
        <w:spacing w:after="0" w:line="240" w:lineRule="auto"/>
        <w:jc w:val="both"/>
        <w:rPr>
          <w:rFonts w:ascii="Arial" w:hAnsi="Arial" w:cs="Arial"/>
          <w:bCs/>
          <w:sz w:val="24"/>
          <w:szCs w:val="24"/>
          <w:shd w:val="clear" w:color="auto" w:fill="FFFFFF"/>
          <w:lang w:val="mn-MN"/>
        </w:rPr>
      </w:pPr>
    </w:p>
    <w:p w14:paraId="1A0AAA06"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26296DF1" w14:textId="77777777" w:rsidR="00F0440A" w:rsidRPr="00D03897" w:rsidRDefault="00F0440A" w:rsidP="00F0440A">
      <w:pPr>
        <w:jc w:val="right"/>
        <w:rPr>
          <w:lang w:val="mn-MN"/>
        </w:rPr>
      </w:pPr>
      <w:r w:rsidRPr="00D03897">
        <w:rPr>
          <w:rFonts w:ascii="Arial" w:hAnsi="Arial" w:cs="Arial"/>
          <w:sz w:val="24"/>
          <w:szCs w:val="24"/>
          <w:lang w:val="mn-MN"/>
        </w:rPr>
        <w:lastRenderedPageBreak/>
        <w:t>Төсөл</w:t>
      </w:r>
    </w:p>
    <w:p w14:paraId="1E6B6E26" w14:textId="77777777" w:rsidR="00F0440A" w:rsidRPr="00FE06C5" w:rsidRDefault="00F0440A" w:rsidP="00F0440A">
      <w:pPr>
        <w:rPr>
          <w:lang w:val="mn-MN"/>
        </w:rPr>
      </w:pPr>
    </w:p>
    <w:p w14:paraId="1A6D791B" w14:textId="77777777" w:rsidR="00F0440A" w:rsidRPr="00D03897" w:rsidRDefault="00F0440A" w:rsidP="00F0440A">
      <w:pPr>
        <w:spacing w:after="0" w:line="240" w:lineRule="auto"/>
        <w:contextualSpacing/>
        <w:jc w:val="center"/>
        <w:rPr>
          <w:rFonts w:ascii="Arial" w:hAnsi="Arial" w:cs="Arial"/>
          <w:b/>
          <w:noProof/>
          <w:sz w:val="24"/>
          <w:szCs w:val="24"/>
          <w:lang w:val="mn-MN"/>
        </w:rPr>
      </w:pPr>
      <w:r w:rsidRPr="00D03897">
        <w:rPr>
          <w:rFonts w:ascii="Arial" w:hAnsi="Arial" w:cs="Arial"/>
          <w:b/>
          <w:noProof/>
          <w:sz w:val="24"/>
          <w:szCs w:val="24"/>
          <w:lang w:val="mn-MN"/>
        </w:rPr>
        <w:t>МОНГОЛ УЛСЫН ХУУЛЬ</w:t>
      </w:r>
    </w:p>
    <w:p w14:paraId="74CBB75A" w14:textId="77777777" w:rsidR="00F0440A" w:rsidRPr="00D03897" w:rsidRDefault="00F0440A" w:rsidP="00F0440A">
      <w:pPr>
        <w:spacing w:after="0" w:line="240" w:lineRule="auto"/>
        <w:contextualSpacing/>
        <w:rPr>
          <w:rFonts w:ascii="Arial" w:hAnsi="Arial" w:cs="Arial"/>
          <w:noProof/>
          <w:sz w:val="24"/>
          <w:szCs w:val="24"/>
          <w:lang w:val="mn-MN"/>
        </w:rPr>
      </w:pPr>
    </w:p>
    <w:p w14:paraId="464600E4" w14:textId="77777777" w:rsidR="00F0440A" w:rsidRPr="00D03897" w:rsidRDefault="00F0440A" w:rsidP="00F0440A">
      <w:pPr>
        <w:spacing w:after="0" w:line="240" w:lineRule="auto"/>
        <w:contextualSpacing/>
        <w:rPr>
          <w:rFonts w:ascii="Arial" w:hAnsi="Arial" w:cs="Arial"/>
          <w:noProof/>
          <w:sz w:val="24"/>
          <w:szCs w:val="24"/>
          <w:lang w:val="mn-MN"/>
        </w:rPr>
      </w:pPr>
    </w:p>
    <w:p w14:paraId="069CF4C9" w14:textId="77777777" w:rsidR="00F0440A" w:rsidRPr="00D03897" w:rsidRDefault="00F0440A" w:rsidP="00F0440A">
      <w:pPr>
        <w:spacing w:after="0" w:line="240" w:lineRule="auto"/>
        <w:contextualSpacing/>
        <w:rPr>
          <w:rFonts w:ascii="Arial" w:hAnsi="Arial" w:cs="Arial"/>
          <w:noProof/>
          <w:sz w:val="24"/>
          <w:szCs w:val="24"/>
          <w:lang w:val="mn-MN"/>
        </w:rPr>
      </w:pPr>
    </w:p>
    <w:p w14:paraId="4E678136" w14:textId="39B35EA3" w:rsidR="00F0440A" w:rsidRPr="00D03897" w:rsidRDefault="007C65D5" w:rsidP="00F0440A">
      <w:pPr>
        <w:spacing w:after="0" w:line="240" w:lineRule="auto"/>
        <w:contextualSpacing/>
        <w:jc w:val="both"/>
        <w:rPr>
          <w:rFonts w:ascii="Arial" w:hAnsi="Arial" w:cs="Arial"/>
          <w:noProof/>
          <w:sz w:val="24"/>
          <w:szCs w:val="24"/>
          <w:lang w:val="mn-MN"/>
        </w:rPr>
      </w:pPr>
      <w:r>
        <w:rPr>
          <w:rFonts w:ascii="Arial" w:hAnsi="Arial" w:cs="Arial"/>
          <w:noProof/>
          <w:sz w:val="24"/>
          <w:szCs w:val="24"/>
          <w:lang w:val="mn-MN"/>
        </w:rPr>
        <w:t>202</w:t>
      </w:r>
      <w:r w:rsidR="00A33C43">
        <w:rPr>
          <w:rFonts w:ascii="Arial" w:hAnsi="Arial" w:cs="Arial"/>
          <w:noProof/>
          <w:sz w:val="24"/>
          <w:szCs w:val="24"/>
          <w:lang w:val="mn-MN"/>
        </w:rPr>
        <w:t>1</w:t>
      </w:r>
      <w:r>
        <w:rPr>
          <w:rFonts w:ascii="Arial" w:hAnsi="Arial" w:cs="Arial"/>
          <w:noProof/>
          <w:sz w:val="24"/>
          <w:szCs w:val="24"/>
          <w:lang w:val="mn-MN"/>
        </w:rPr>
        <w:t xml:space="preserve"> </w:t>
      </w:r>
      <w:r w:rsidR="00F0440A" w:rsidRPr="00D03897">
        <w:rPr>
          <w:rFonts w:ascii="Arial" w:hAnsi="Arial" w:cs="Arial"/>
          <w:noProof/>
          <w:sz w:val="24"/>
          <w:szCs w:val="24"/>
          <w:lang w:val="mn-MN"/>
        </w:rPr>
        <w:t xml:space="preserve">оны ... </w:t>
      </w:r>
      <w:r w:rsidR="006D0A59" w:rsidRPr="003635A1">
        <w:rPr>
          <w:rFonts w:ascii="Arial" w:hAnsi="Arial" w:cs="Arial"/>
          <w:noProof/>
          <w:sz w:val="24"/>
          <w:szCs w:val="24"/>
          <w:lang w:val="mn-MN"/>
        </w:rPr>
        <w:t>д</w:t>
      </w:r>
      <w:r w:rsidR="006D0A59">
        <w:rPr>
          <w:rFonts w:ascii="Arial" w:hAnsi="Arial" w:cs="Arial"/>
          <w:noProof/>
          <w:sz w:val="24"/>
          <w:szCs w:val="24"/>
          <w:lang w:val="mn-MN"/>
        </w:rPr>
        <w:t>угаа</w:t>
      </w:r>
      <w:r w:rsidR="006D0A59" w:rsidRPr="003635A1">
        <w:rPr>
          <w:rFonts w:ascii="Arial" w:hAnsi="Arial" w:cs="Arial"/>
          <w:noProof/>
          <w:sz w:val="24"/>
          <w:szCs w:val="24"/>
          <w:lang w:val="mn-MN"/>
        </w:rPr>
        <w:t>р</w:t>
      </w:r>
      <w:r w:rsidR="00F0440A" w:rsidRPr="00D03897">
        <w:rPr>
          <w:rFonts w:ascii="Arial" w:hAnsi="Arial" w:cs="Arial"/>
          <w:noProof/>
          <w:sz w:val="24"/>
          <w:szCs w:val="24"/>
          <w:lang w:val="mn-MN"/>
        </w:rPr>
        <w:tab/>
        <w:t xml:space="preserve">         </w:t>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Pr>
          <w:rFonts w:ascii="Arial" w:hAnsi="Arial" w:cs="Arial"/>
          <w:noProof/>
          <w:sz w:val="24"/>
          <w:szCs w:val="24"/>
          <w:lang w:val="mn-MN"/>
        </w:rPr>
        <w:tab/>
        <w:t xml:space="preserve">          </w:t>
      </w:r>
      <w:r w:rsidR="00F0440A" w:rsidRPr="00D03897">
        <w:rPr>
          <w:rFonts w:ascii="Arial" w:hAnsi="Arial" w:cs="Arial"/>
          <w:noProof/>
          <w:sz w:val="24"/>
          <w:szCs w:val="24"/>
          <w:lang w:val="mn-MN"/>
        </w:rPr>
        <w:t>Улаанбаатар</w:t>
      </w:r>
    </w:p>
    <w:p w14:paraId="73D4C550" w14:textId="77777777" w:rsidR="00F0440A" w:rsidRDefault="00F0440A" w:rsidP="00F0440A">
      <w:pPr>
        <w:spacing w:after="0" w:line="240" w:lineRule="auto"/>
        <w:contextualSpacing/>
        <w:jc w:val="both"/>
        <w:rPr>
          <w:rFonts w:ascii="Arial" w:hAnsi="Arial" w:cs="Arial"/>
          <w:noProof/>
          <w:sz w:val="24"/>
          <w:szCs w:val="24"/>
          <w:lang w:val="mn-MN"/>
        </w:rPr>
      </w:pPr>
      <w:r w:rsidRPr="00A122BB">
        <w:rPr>
          <w:rFonts w:ascii="Arial" w:hAnsi="Arial" w:cs="Arial"/>
          <w:noProof/>
          <w:sz w:val="24"/>
          <w:szCs w:val="24"/>
          <w:lang w:val="mn-MN"/>
        </w:rPr>
        <w:t>сарын ... -ны өдөр</w:t>
      </w:r>
      <w:r w:rsidRPr="00A122BB">
        <w:rPr>
          <w:rFonts w:ascii="Arial" w:hAnsi="Arial" w:cs="Arial"/>
          <w:noProof/>
          <w:sz w:val="24"/>
          <w:szCs w:val="24"/>
          <w:lang w:val="mn-MN"/>
        </w:rPr>
        <w:tab/>
      </w:r>
      <w:r w:rsidRPr="00A122BB">
        <w:rPr>
          <w:rFonts w:ascii="Arial" w:hAnsi="Arial" w:cs="Arial"/>
          <w:noProof/>
          <w:sz w:val="24"/>
          <w:szCs w:val="24"/>
          <w:lang w:val="mn-MN"/>
        </w:rPr>
        <w:tab/>
        <w:t xml:space="preserve">                                                                         </w:t>
      </w:r>
      <w:r>
        <w:rPr>
          <w:rFonts w:ascii="Arial" w:hAnsi="Arial" w:cs="Arial"/>
          <w:noProof/>
          <w:sz w:val="24"/>
          <w:szCs w:val="24"/>
          <w:lang w:val="mn-MN"/>
        </w:rPr>
        <w:tab/>
        <w:t xml:space="preserve">        </w:t>
      </w:r>
      <w:r w:rsidRPr="00A122BB">
        <w:rPr>
          <w:rFonts w:ascii="Arial" w:hAnsi="Arial" w:cs="Arial"/>
          <w:noProof/>
          <w:sz w:val="24"/>
          <w:szCs w:val="24"/>
          <w:lang w:val="mn-MN"/>
        </w:rPr>
        <w:t>хот</w:t>
      </w:r>
    </w:p>
    <w:p w14:paraId="44A27FF4"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9139114"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6EB17325"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89B4C34"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НИЙГМИЙН ХАЛАМЖИЙН ТУХАЙ ХУУЛЬД </w:t>
      </w:r>
    </w:p>
    <w:p w14:paraId="68C720CF"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ӨӨРЧЛӨЛТ ОРУУЛАХ ТУХАЙ </w:t>
      </w:r>
    </w:p>
    <w:p w14:paraId="3A428EB3"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26693947" w14:textId="666DC46C" w:rsidR="00F0440A" w:rsidRPr="003635A1" w:rsidRDefault="00F0440A" w:rsidP="00F0440A">
      <w:pPr>
        <w:spacing w:after="0" w:line="240" w:lineRule="auto"/>
        <w:jc w:val="both"/>
        <w:rPr>
          <w:rFonts w:ascii="Arial" w:hAnsi="Arial" w:cs="Arial"/>
          <w:bCs/>
          <w:sz w:val="24"/>
          <w:szCs w:val="24"/>
          <w:shd w:val="clear" w:color="auto" w:fill="FFFFFF"/>
          <w:lang w:val="mn-MN"/>
        </w:rPr>
      </w:pPr>
      <w:r w:rsidRPr="003635A1">
        <w:rPr>
          <w:rFonts w:ascii="Arial" w:hAnsi="Arial" w:cs="Arial"/>
          <w:b/>
          <w:bCs/>
          <w:sz w:val="24"/>
          <w:szCs w:val="24"/>
          <w:shd w:val="clear" w:color="auto" w:fill="FFFFFF"/>
          <w:lang w:val="mn-MN"/>
        </w:rPr>
        <w:tab/>
        <w:t xml:space="preserve">1 </w:t>
      </w:r>
      <w:r w:rsidRPr="0054114F">
        <w:rPr>
          <w:rFonts w:ascii="Arial" w:hAnsi="Arial" w:cs="Arial"/>
          <w:b/>
          <w:bCs/>
          <w:sz w:val="24"/>
          <w:szCs w:val="24"/>
          <w:shd w:val="clear" w:color="auto" w:fill="FFFFFF"/>
          <w:lang w:val="mn-MN"/>
        </w:rPr>
        <w:t>дүгээр зүйл.</w:t>
      </w:r>
      <w:r w:rsidRPr="0054114F">
        <w:rPr>
          <w:rFonts w:ascii="Arial" w:hAnsi="Arial" w:cs="Arial"/>
          <w:bCs/>
          <w:sz w:val="24"/>
          <w:szCs w:val="24"/>
          <w:shd w:val="clear" w:color="auto" w:fill="FFFFFF"/>
          <w:lang w:val="mn-MN"/>
        </w:rPr>
        <w:t xml:space="preserve">Нийгмийн халамжийн тухай хуулийн 3 дугаар зүйлийн 3.1.10 дахь заалтын “төрийн болон төрийн бус байгууллагын” гэснийг “төрийн байгууллага, </w:t>
      </w:r>
      <w:r w:rsidR="007A638C">
        <w:rPr>
          <w:rFonts w:ascii="Arial" w:hAnsi="Arial" w:cs="Arial"/>
          <w:bCs/>
          <w:sz w:val="24"/>
          <w:szCs w:val="24"/>
          <w:shd w:val="clear" w:color="auto" w:fill="FFFFFF"/>
          <w:lang w:val="mn-MN"/>
        </w:rPr>
        <w:t>ашгийн төлөө бус хуулийн этгээдийн</w:t>
      </w:r>
      <w:r w:rsidRPr="0054114F">
        <w:rPr>
          <w:rFonts w:ascii="Arial" w:hAnsi="Arial" w:cs="Arial"/>
          <w:bCs/>
          <w:sz w:val="24"/>
          <w:szCs w:val="24"/>
          <w:shd w:val="clear" w:color="auto" w:fill="FFFFFF"/>
          <w:lang w:val="mn-MN"/>
        </w:rPr>
        <w:t>” гэж,</w:t>
      </w:r>
      <w:r w:rsidRPr="003635A1">
        <w:rPr>
          <w:rFonts w:ascii="Arial" w:hAnsi="Arial" w:cs="Arial"/>
          <w:bCs/>
          <w:sz w:val="24"/>
          <w:szCs w:val="24"/>
          <w:shd w:val="clear" w:color="auto" w:fill="FFFFFF"/>
          <w:lang w:val="mn-MN"/>
        </w:rPr>
        <w:t xml:space="preserve"> 18 дугаар зүйлийн 18.5 дахь хэсгийн “төрийн бус байгууллагаар” гэснийг “</w:t>
      </w:r>
      <w:r w:rsidR="008C10DA">
        <w:rPr>
          <w:rFonts w:ascii="Arial" w:hAnsi="Arial" w:cs="Arial"/>
          <w:bCs/>
          <w:sz w:val="24"/>
          <w:szCs w:val="24"/>
          <w:shd w:val="clear" w:color="auto" w:fill="FFFFFF"/>
          <w:lang w:val="mn-MN"/>
        </w:rPr>
        <w:t>холбоо</w:t>
      </w:r>
      <w:r w:rsidR="006F6A9B">
        <w:rPr>
          <w:rFonts w:ascii="Arial" w:hAnsi="Arial" w:cs="Arial"/>
          <w:bCs/>
          <w:sz w:val="24"/>
          <w:szCs w:val="24"/>
          <w:shd w:val="clear" w:color="auto" w:fill="FFFFFF"/>
          <w:lang w:val="mn-MN"/>
        </w:rPr>
        <w:t>гоор</w:t>
      </w:r>
      <w:r w:rsidRPr="003635A1">
        <w:rPr>
          <w:rFonts w:ascii="Arial" w:hAnsi="Arial" w:cs="Arial"/>
          <w:bCs/>
          <w:sz w:val="24"/>
          <w:szCs w:val="24"/>
          <w:shd w:val="clear" w:color="auto" w:fill="FFFFFF"/>
          <w:lang w:val="mn-MN"/>
        </w:rPr>
        <w:t>” гэж, мөн зүйлийн 18.6, 18.9 дэх хэсгийн “төрийн бус байгууллагыг” гэснийг “</w:t>
      </w:r>
      <w:r w:rsidR="00884D55">
        <w:rPr>
          <w:rFonts w:ascii="Arial" w:hAnsi="Arial" w:cs="Arial"/>
          <w:bCs/>
          <w:sz w:val="24"/>
          <w:szCs w:val="24"/>
          <w:shd w:val="clear" w:color="auto" w:fill="FFFFFF"/>
          <w:lang w:val="mn-MN"/>
        </w:rPr>
        <w:t>холбоог</w:t>
      </w:r>
      <w:r w:rsidRPr="003635A1">
        <w:rPr>
          <w:rFonts w:ascii="Arial" w:hAnsi="Arial" w:cs="Arial"/>
          <w:bCs/>
          <w:sz w:val="24"/>
          <w:szCs w:val="24"/>
          <w:shd w:val="clear" w:color="auto" w:fill="FFFFFF"/>
          <w:lang w:val="mn-MN"/>
        </w:rPr>
        <w:t xml:space="preserve">” гэж, </w:t>
      </w:r>
      <w:r>
        <w:rPr>
          <w:rFonts w:ascii="Arial" w:hAnsi="Arial" w:cs="Arial"/>
          <w:bCs/>
          <w:sz w:val="24"/>
          <w:szCs w:val="24"/>
          <w:shd w:val="clear" w:color="auto" w:fill="FFFFFF"/>
          <w:lang w:val="mn-MN"/>
        </w:rPr>
        <w:t xml:space="preserve">мөн зүйлийн </w:t>
      </w:r>
      <w:r w:rsidRPr="003635A1">
        <w:rPr>
          <w:rFonts w:ascii="Arial" w:hAnsi="Arial" w:cs="Arial"/>
          <w:bCs/>
          <w:sz w:val="24"/>
          <w:szCs w:val="24"/>
          <w:shd w:val="clear" w:color="auto" w:fill="FFFFFF"/>
          <w:lang w:val="mn-MN"/>
        </w:rPr>
        <w:t>18.7 дахь хэсгийн “төрийн бус байгууллагатай” гэснийг “</w:t>
      </w:r>
      <w:r w:rsidR="00A820D9">
        <w:rPr>
          <w:rFonts w:ascii="Arial" w:hAnsi="Arial" w:cs="Arial"/>
          <w:bCs/>
          <w:sz w:val="24"/>
          <w:szCs w:val="24"/>
          <w:shd w:val="clear" w:color="auto" w:fill="FFFFFF"/>
          <w:lang w:val="mn-MN"/>
        </w:rPr>
        <w:t>холбоотой</w:t>
      </w:r>
      <w:r w:rsidRPr="003635A1">
        <w:rPr>
          <w:rFonts w:ascii="Arial" w:hAnsi="Arial" w:cs="Arial"/>
          <w:bCs/>
          <w:sz w:val="24"/>
          <w:szCs w:val="24"/>
          <w:shd w:val="clear" w:color="auto" w:fill="FFFFFF"/>
          <w:lang w:val="mn-MN"/>
        </w:rPr>
        <w:t>” гэж, 19 дүгээр зүйлийн 19.10 дахь хэсгийн “төрийн бус байгууллагад” гэснийг “</w:t>
      </w:r>
      <w:r w:rsidR="00F0048D">
        <w:rPr>
          <w:rFonts w:ascii="Arial" w:hAnsi="Arial" w:cs="Arial"/>
          <w:bCs/>
          <w:sz w:val="24"/>
          <w:szCs w:val="24"/>
          <w:shd w:val="clear" w:color="auto" w:fill="FFFFFF"/>
          <w:lang w:val="mn-MN"/>
        </w:rPr>
        <w:t>холбоонд</w:t>
      </w:r>
      <w:r w:rsidRPr="003635A1">
        <w:rPr>
          <w:rFonts w:ascii="Arial" w:hAnsi="Arial" w:cs="Arial"/>
          <w:bCs/>
          <w:sz w:val="24"/>
          <w:szCs w:val="24"/>
          <w:shd w:val="clear" w:color="auto" w:fill="FFFFFF"/>
          <w:lang w:val="mn-MN"/>
        </w:rPr>
        <w:t xml:space="preserve">” </w:t>
      </w:r>
      <w:r w:rsidRPr="006A21AD">
        <w:rPr>
          <w:rFonts w:ascii="Arial" w:hAnsi="Arial" w:cs="Arial"/>
          <w:bCs/>
          <w:sz w:val="24"/>
          <w:szCs w:val="24"/>
          <w:shd w:val="clear" w:color="auto" w:fill="FFFFFF"/>
          <w:lang w:val="mn-MN"/>
        </w:rPr>
        <w:t xml:space="preserve">гэж, 25 дугаар зүйлийн 25.1.4 дэх заалт, 28 дугаар зүйлийн 28.8.6 дахь заалтын “төрийн болон төрийн бус байгууллагыг” гэснийг “төрийн байгууллага, </w:t>
      </w:r>
      <w:r w:rsidR="00F81026">
        <w:rPr>
          <w:rFonts w:ascii="Arial" w:hAnsi="Arial" w:cs="Arial"/>
          <w:bCs/>
          <w:sz w:val="24"/>
          <w:szCs w:val="24"/>
          <w:shd w:val="clear" w:color="auto" w:fill="FFFFFF"/>
          <w:lang w:val="mn-MN"/>
        </w:rPr>
        <w:t>ашгийн төлөө бус хуулийн этгээдийг</w:t>
      </w:r>
      <w:r w:rsidRPr="006A21AD">
        <w:rPr>
          <w:rFonts w:ascii="Arial" w:hAnsi="Arial" w:cs="Arial"/>
          <w:bCs/>
          <w:sz w:val="24"/>
          <w:szCs w:val="24"/>
          <w:shd w:val="clear" w:color="auto" w:fill="FFFFFF"/>
          <w:lang w:val="mn-MN"/>
        </w:rPr>
        <w:t>” гэж,</w:t>
      </w:r>
      <w:r w:rsidRPr="003635A1">
        <w:rPr>
          <w:rFonts w:ascii="Arial" w:hAnsi="Arial" w:cs="Arial"/>
          <w:bCs/>
          <w:sz w:val="24"/>
          <w:szCs w:val="24"/>
          <w:shd w:val="clear" w:color="auto" w:fill="FFFFFF"/>
          <w:lang w:val="mn-MN"/>
        </w:rPr>
        <w:t xml:space="preserve"> 26 дугаар зүйлийн 26.2 дахь хэсгийн “төрийн бус байгууллага” гэснийг “</w:t>
      </w:r>
      <w:r w:rsidR="00EB14C3">
        <w:rPr>
          <w:rFonts w:ascii="Arial" w:hAnsi="Arial" w:cs="Arial"/>
          <w:bCs/>
          <w:sz w:val="24"/>
          <w:szCs w:val="24"/>
          <w:shd w:val="clear" w:color="auto" w:fill="FFFFFF"/>
          <w:lang w:val="mn-MN"/>
        </w:rPr>
        <w:t>ашгийн төлөө бус хуулийн этгээд</w:t>
      </w:r>
      <w:r w:rsidRPr="003635A1">
        <w:rPr>
          <w:rFonts w:ascii="Arial" w:hAnsi="Arial" w:cs="Arial"/>
          <w:bCs/>
          <w:sz w:val="24"/>
          <w:szCs w:val="24"/>
          <w:shd w:val="clear" w:color="auto" w:fill="FFFFFF"/>
          <w:lang w:val="mn-MN"/>
        </w:rPr>
        <w:t>” гэж, 27 дугаар зүйлийн 27.3.4 дэх заалтын “төрийн бус байгууллагын” гэснийг “</w:t>
      </w:r>
      <w:r w:rsidR="00604B3F">
        <w:rPr>
          <w:rFonts w:ascii="Arial" w:hAnsi="Arial" w:cs="Arial"/>
          <w:bCs/>
          <w:sz w:val="24"/>
          <w:szCs w:val="24"/>
          <w:shd w:val="clear" w:color="auto" w:fill="FFFFFF"/>
          <w:lang w:val="mn-MN"/>
        </w:rPr>
        <w:t>ашгийн төлөө бус хуулийн этгээд</w:t>
      </w:r>
      <w:r w:rsidR="006556DE">
        <w:rPr>
          <w:rFonts w:ascii="Arial" w:hAnsi="Arial" w:cs="Arial"/>
          <w:bCs/>
          <w:sz w:val="24"/>
          <w:szCs w:val="24"/>
          <w:shd w:val="clear" w:color="auto" w:fill="FFFFFF"/>
          <w:lang w:val="mn-MN"/>
        </w:rPr>
        <w:t>ийн</w:t>
      </w:r>
      <w:r w:rsidRPr="003635A1">
        <w:rPr>
          <w:rFonts w:ascii="Arial" w:hAnsi="Arial" w:cs="Arial"/>
          <w:bCs/>
          <w:sz w:val="24"/>
          <w:szCs w:val="24"/>
          <w:shd w:val="clear" w:color="auto" w:fill="FFFFFF"/>
          <w:lang w:val="mn-MN"/>
        </w:rPr>
        <w:t>” гэж тус тус өөрчилсүгэй.</w:t>
      </w:r>
    </w:p>
    <w:p w14:paraId="2DC720E0"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A972EC3" w14:textId="77777777" w:rsidR="000F3D5E" w:rsidRPr="003635A1" w:rsidRDefault="00F0440A" w:rsidP="000F3D5E">
      <w:pPr>
        <w:spacing w:after="0" w:line="240" w:lineRule="auto"/>
        <w:jc w:val="both"/>
        <w:rPr>
          <w:rStyle w:val="Strong"/>
          <w:rFonts w:ascii="Arial" w:hAnsi="Arial" w:cs="Arial"/>
          <w:b w:val="0"/>
          <w:sz w:val="24"/>
          <w:szCs w:val="24"/>
          <w:shd w:val="clear" w:color="auto" w:fill="FFFFFF"/>
          <w:lang w:val="mn-MN"/>
        </w:rPr>
      </w:pPr>
      <w:r w:rsidRPr="003635A1">
        <w:rPr>
          <w:rFonts w:ascii="Arial" w:hAnsi="Arial" w:cs="Arial"/>
          <w:bCs/>
          <w:sz w:val="24"/>
          <w:szCs w:val="24"/>
          <w:shd w:val="clear" w:color="auto" w:fill="FFFFFF"/>
          <w:lang w:val="mn-MN"/>
        </w:rPr>
        <w:tab/>
      </w:r>
      <w:r w:rsidR="000F3D5E" w:rsidRPr="003635A1">
        <w:rPr>
          <w:rStyle w:val="Strong"/>
          <w:rFonts w:ascii="Arial" w:hAnsi="Arial" w:cs="Arial"/>
          <w:sz w:val="24"/>
          <w:szCs w:val="24"/>
          <w:shd w:val="clear" w:color="auto" w:fill="FFFFFF"/>
          <w:lang w:val="mn-MN"/>
        </w:rPr>
        <w:t>2 дугаар зүйл.</w:t>
      </w:r>
      <w:r w:rsidR="000F3D5E" w:rsidRPr="003635A1">
        <w:rPr>
          <w:rStyle w:val="Strong"/>
          <w:rFonts w:ascii="Arial" w:hAnsi="Arial" w:cs="Arial"/>
          <w:b w:val="0"/>
          <w:sz w:val="24"/>
          <w:szCs w:val="24"/>
          <w:shd w:val="clear" w:color="auto" w:fill="FFFFFF"/>
          <w:lang w:val="mn-MN"/>
        </w:rPr>
        <w:t xml:space="preserve">Энэ хуулийг </w:t>
      </w:r>
      <w:r w:rsidR="000F3D5E">
        <w:rPr>
          <w:rStyle w:val="Strong"/>
          <w:rFonts w:ascii="Arial" w:hAnsi="Arial" w:cs="Arial"/>
          <w:b w:val="0"/>
          <w:sz w:val="24"/>
          <w:szCs w:val="24"/>
          <w:shd w:val="clear" w:color="auto" w:fill="FFFFFF"/>
          <w:lang w:val="mn-MN"/>
        </w:rPr>
        <w:t>Холбооны эрх зүйн байдлын</w:t>
      </w:r>
      <w:r w:rsidR="000F3D5E" w:rsidRPr="003635A1">
        <w:rPr>
          <w:rStyle w:val="Strong"/>
          <w:rFonts w:ascii="Arial" w:hAnsi="Arial" w:cs="Arial"/>
          <w:b w:val="0"/>
          <w:sz w:val="24"/>
          <w:szCs w:val="24"/>
          <w:shd w:val="clear" w:color="auto" w:fill="FFFFFF"/>
          <w:lang w:val="mn-MN"/>
        </w:rPr>
        <w:t xml:space="preserve"> тухай хууль</w:t>
      </w:r>
      <w:r w:rsidR="000F3D5E">
        <w:rPr>
          <w:rStyle w:val="Strong"/>
          <w:rFonts w:ascii="Arial" w:hAnsi="Arial" w:cs="Arial"/>
          <w:b w:val="0"/>
          <w:sz w:val="24"/>
          <w:szCs w:val="24"/>
          <w:shd w:val="clear" w:color="auto" w:fill="FFFFFF"/>
          <w:lang w:val="mn-MN"/>
        </w:rPr>
        <w:t xml:space="preserve"> </w:t>
      </w:r>
      <w:r w:rsidR="000F3D5E">
        <w:rPr>
          <w:rStyle w:val="Strong"/>
          <w:rFonts w:ascii="Arial" w:hAnsi="Arial" w:cs="Arial"/>
          <w:b w:val="0"/>
          <w:sz w:val="24"/>
          <w:szCs w:val="24"/>
          <w:shd w:val="clear" w:color="auto" w:fill="FFFFFF"/>
        </w:rPr>
        <w:t>/Шинэчилсэн найруулга/</w:t>
      </w:r>
      <w:r w:rsidR="000F3D5E"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34E9A6AA" w14:textId="77777777" w:rsidR="000F3D5E" w:rsidRPr="003635A1" w:rsidRDefault="000F3D5E" w:rsidP="000F3D5E">
      <w:pPr>
        <w:spacing w:after="0" w:line="240" w:lineRule="auto"/>
        <w:jc w:val="both"/>
        <w:rPr>
          <w:rStyle w:val="Strong"/>
          <w:rFonts w:ascii="Arial" w:hAnsi="Arial" w:cs="Arial"/>
          <w:b w:val="0"/>
          <w:sz w:val="24"/>
          <w:szCs w:val="24"/>
          <w:shd w:val="clear" w:color="auto" w:fill="FFFFFF"/>
          <w:lang w:val="mn-MN"/>
        </w:rPr>
      </w:pPr>
    </w:p>
    <w:p w14:paraId="207F88B6" w14:textId="02AB879A"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57AC7081"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0D64DC28"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715EB575"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r w:rsidRPr="003635A1">
        <w:rPr>
          <w:rStyle w:val="Strong"/>
          <w:rFonts w:ascii="Arial" w:hAnsi="Arial" w:cs="Arial"/>
          <w:b w:val="0"/>
          <w:sz w:val="24"/>
          <w:szCs w:val="24"/>
          <w:shd w:val="clear" w:color="auto" w:fill="FFFFFF"/>
          <w:lang w:val="mn-MN"/>
        </w:rPr>
        <w:t>Гарын үсэг</w:t>
      </w:r>
    </w:p>
    <w:p w14:paraId="59643BEB"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55B8E4B"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46ED0FA"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A53D8DE"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DB39284"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D08B1F0"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19F11D0"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E7B394C"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851DF32"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7EC38AF"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C478244"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0E5D4BBD" w14:textId="77777777" w:rsidR="008A00E6" w:rsidRDefault="008A00E6" w:rsidP="00F0440A">
      <w:pPr>
        <w:spacing w:after="0" w:line="240" w:lineRule="auto"/>
        <w:jc w:val="both"/>
        <w:rPr>
          <w:rFonts w:ascii="Arial" w:hAnsi="Arial" w:cs="Arial"/>
          <w:bCs/>
          <w:sz w:val="24"/>
          <w:szCs w:val="24"/>
          <w:shd w:val="clear" w:color="auto" w:fill="FFFFFF"/>
          <w:lang w:val="mn-MN"/>
        </w:rPr>
      </w:pPr>
    </w:p>
    <w:p w14:paraId="2C2F4DD4" w14:textId="77777777" w:rsidR="008A00E6" w:rsidRDefault="008A00E6" w:rsidP="00F0440A">
      <w:pPr>
        <w:spacing w:after="0" w:line="240" w:lineRule="auto"/>
        <w:jc w:val="both"/>
        <w:rPr>
          <w:rFonts w:ascii="Arial" w:hAnsi="Arial" w:cs="Arial"/>
          <w:bCs/>
          <w:sz w:val="24"/>
          <w:szCs w:val="24"/>
          <w:shd w:val="clear" w:color="auto" w:fill="FFFFFF"/>
          <w:lang w:val="mn-MN"/>
        </w:rPr>
      </w:pPr>
    </w:p>
    <w:p w14:paraId="2DC99263" w14:textId="0972F56E" w:rsidR="00F0440A" w:rsidRDefault="00F0440A" w:rsidP="00F0440A">
      <w:pPr>
        <w:spacing w:after="0" w:line="240" w:lineRule="auto"/>
        <w:jc w:val="both"/>
        <w:rPr>
          <w:rFonts w:ascii="Arial" w:hAnsi="Arial" w:cs="Arial"/>
          <w:bCs/>
          <w:sz w:val="24"/>
          <w:szCs w:val="24"/>
          <w:shd w:val="clear" w:color="auto" w:fill="FFFFFF"/>
          <w:lang w:val="mn-MN"/>
        </w:rPr>
      </w:pPr>
    </w:p>
    <w:p w14:paraId="1A3E243A" w14:textId="77777777" w:rsidR="00D42780" w:rsidRDefault="00D42780" w:rsidP="00F0440A">
      <w:pPr>
        <w:spacing w:after="0" w:line="240" w:lineRule="auto"/>
        <w:jc w:val="both"/>
        <w:rPr>
          <w:rFonts w:ascii="Arial" w:hAnsi="Arial" w:cs="Arial"/>
          <w:bCs/>
          <w:sz w:val="24"/>
          <w:szCs w:val="24"/>
          <w:shd w:val="clear" w:color="auto" w:fill="FFFFFF"/>
          <w:lang w:val="mn-MN"/>
        </w:rPr>
      </w:pPr>
    </w:p>
    <w:p w14:paraId="2901A7AC" w14:textId="48DC2F84" w:rsidR="00F0440A" w:rsidRDefault="00F0440A" w:rsidP="00F0440A">
      <w:pPr>
        <w:spacing w:after="0" w:line="240" w:lineRule="auto"/>
        <w:jc w:val="both"/>
        <w:rPr>
          <w:rFonts w:ascii="Arial" w:hAnsi="Arial" w:cs="Arial"/>
          <w:bCs/>
          <w:sz w:val="24"/>
          <w:szCs w:val="24"/>
          <w:shd w:val="clear" w:color="auto" w:fill="FFFFFF"/>
          <w:lang w:val="mn-MN"/>
        </w:rPr>
      </w:pPr>
    </w:p>
    <w:p w14:paraId="367E6C14"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B04FB8E" w14:textId="77777777" w:rsidR="00F0440A" w:rsidRPr="00D03897" w:rsidRDefault="00F0440A" w:rsidP="00F0440A">
      <w:pPr>
        <w:jc w:val="right"/>
        <w:rPr>
          <w:lang w:val="mn-MN"/>
        </w:rPr>
      </w:pPr>
      <w:r w:rsidRPr="00D03897">
        <w:rPr>
          <w:rFonts w:ascii="Arial" w:hAnsi="Arial" w:cs="Arial"/>
          <w:sz w:val="24"/>
          <w:szCs w:val="24"/>
          <w:lang w:val="mn-MN"/>
        </w:rPr>
        <w:lastRenderedPageBreak/>
        <w:t>Төсөл</w:t>
      </w:r>
    </w:p>
    <w:p w14:paraId="79334A94" w14:textId="77777777" w:rsidR="00F0440A" w:rsidRPr="00FE06C5" w:rsidRDefault="00F0440A" w:rsidP="00F0440A">
      <w:pPr>
        <w:rPr>
          <w:lang w:val="mn-MN"/>
        </w:rPr>
      </w:pPr>
    </w:p>
    <w:p w14:paraId="3FC1015B" w14:textId="77777777" w:rsidR="00F0440A" w:rsidRPr="00D03897" w:rsidRDefault="00F0440A" w:rsidP="00F0440A">
      <w:pPr>
        <w:spacing w:after="0" w:line="240" w:lineRule="auto"/>
        <w:contextualSpacing/>
        <w:jc w:val="center"/>
        <w:rPr>
          <w:rFonts w:ascii="Arial" w:hAnsi="Arial" w:cs="Arial"/>
          <w:b/>
          <w:noProof/>
          <w:sz w:val="24"/>
          <w:szCs w:val="24"/>
          <w:lang w:val="mn-MN"/>
        </w:rPr>
      </w:pPr>
      <w:r w:rsidRPr="00D03897">
        <w:rPr>
          <w:rFonts w:ascii="Arial" w:hAnsi="Arial" w:cs="Arial"/>
          <w:b/>
          <w:noProof/>
          <w:sz w:val="24"/>
          <w:szCs w:val="24"/>
          <w:lang w:val="mn-MN"/>
        </w:rPr>
        <w:t>МОНГОЛ УЛСЫН ХУУЛЬ</w:t>
      </w:r>
    </w:p>
    <w:p w14:paraId="6A5DE7FB" w14:textId="77777777" w:rsidR="00F0440A" w:rsidRPr="00D03897" w:rsidRDefault="00F0440A" w:rsidP="00F0440A">
      <w:pPr>
        <w:spacing w:after="0" w:line="240" w:lineRule="auto"/>
        <w:contextualSpacing/>
        <w:rPr>
          <w:rFonts w:ascii="Arial" w:hAnsi="Arial" w:cs="Arial"/>
          <w:noProof/>
          <w:sz w:val="24"/>
          <w:szCs w:val="24"/>
          <w:lang w:val="mn-MN"/>
        </w:rPr>
      </w:pPr>
    </w:p>
    <w:p w14:paraId="2F9985EA" w14:textId="77777777" w:rsidR="00F0440A" w:rsidRPr="00D03897" w:rsidRDefault="00F0440A" w:rsidP="00F0440A">
      <w:pPr>
        <w:spacing w:after="0" w:line="240" w:lineRule="auto"/>
        <w:contextualSpacing/>
        <w:rPr>
          <w:rFonts w:ascii="Arial" w:hAnsi="Arial" w:cs="Arial"/>
          <w:noProof/>
          <w:sz w:val="24"/>
          <w:szCs w:val="24"/>
          <w:lang w:val="mn-MN"/>
        </w:rPr>
      </w:pPr>
    </w:p>
    <w:p w14:paraId="2FB333E8" w14:textId="77777777" w:rsidR="00F0440A" w:rsidRPr="00D03897" w:rsidRDefault="00F0440A" w:rsidP="00F0440A">
      <w:pPr>
        <w:spacing w:after="0" w:line="240" w:lineRule="auto"/>
        <w:contextualSpacing/>
        <w:rPr>
          <w:rFonts w:ascii="Arial" w:hAnsi="Arial" w:cs="Arial"/>
          <w:noProof/>
          <w:sz w:val="24"/>
          <w:szCs w:val="24"/>
          <w:lang w:val="mn-MN"/>
        </w:rPr>
      </w:pPr>
    </w:p>
    <w:p w14:paraId="08DB1337" w14:textId="58C98D03" w:rsidR="00F0440A" w:rsidRPr="00D03897" w:rsidRDefault="007C65D5" w:rsidP="00F0440A">
      <w:pPr>
        <w:spacing w:after="0" w:line="240" w:lineRule="auto"/>
        <w:contextualSpacing/>
        <w:jc w:val="both"/>
        <w:rPr>
          <w:rFonts w:ascii="Arial" w:hAnsi="Arial" w:cs="Arial"/>
          <w:noProof/>
          <w:sz w:val="24"/>
          <w:szCs w:val="24"/>
          <w:lang w:val="mn-MN"/>
        </w:rPr>
      </w:pPr>
      <w:r>
        <w:rPr>
          <w:rFonts w:ascii="Arial" w:hAnsi="Arial" w:cs="Arial"/>
          <w:noProof/>
          <w:sz w:val="24"/>
          <w:szCs w:val="24"/>
          <w:lang w:val="mn-MN"/>
        </w:rPr>
        <w:t>202</w:t>
      </w:r>
      <w:r w:rsidR="004F6917">
        <w:rPr>
          <w:rFonts w:ascii="Arial" w:hAnsi="Arial" w:cs="Arial"/>
          <w:noProof/>
          <w:sz w:val="24"/>
          <w:szCs w:val="24"/>
          <w:lang w:val="mn-MN"/>
        </w:rPr>
        <w:t>1</w:t>
      </w:r>
      <w:r>
        <w:rPr>
          <w:rFonts w:ascii="Arial" w:hAnsi="Arial" w:cs="Arial"/>
          <w:noProof/>
          <w:sz w:val="24"/>
          <w:szCs w:val="24"/>
          <w:lang w:val="mn-MN"/>
        </w:rPr>
        <w:t xml:space="preserve"> </w:t>
      </w:r>
      <w:r w:rsidR="00F0440A" w:rsidRPr="00D03897">
        <w:rPr>
          <w:rFonts w:ascii="Arial" w:hAnsi="Arial" w:cs="Arial"/>
          <w:noProof/>
          <w:sz w:val="24"/>
          <w:szCs w:val="24"/>
          <w:lang w:val="mn-MN"/>
        </w:rPr>
        <w:t xml:space="preserve">оны ... </w:t>
      </w:r>
      <w:r w:rsidR="006D0A59" w:rsidRPr="003635A1">
        <w:rPr>
          <w:rFonts w:ascii="Arial" w:hAnsi="Arial" w:cs="Arial"/>
          <w:noProof/>
          <w:sz w:val="24"/>
          <w:szCs w:val="24"/>
          <w:lang w:val="mn-MN"/>
        </w:rPr>
        <w:t>д</w:t>
      </w:r>
      <w:r w:rsidR="006D0A59">
        <w:rPr>
          <w:rFonts w:ascii="Arial" w:hAnsi="Arial" w:cs="Arial"/>
          <w:noProof/>
          <w:sz w:val="24"/>
          <w:szCs w:val="24"/>
          <w:lang w:val="mn-MN"/>
        </w:rPr>
        <w:t>угаа</w:t>
      </w:r>
      <w:r w:rsidR="006D0A59" w:rsidRPr="003635A1">
        <w:rPr>
          <w:rFonts w:ascii="Arial" w:hAnsi="Arial" w:cs="Arial"/>
          <w:noProof/>
          <w:sz w:val="24"/>
          <w:szCs w:val="24"/>
          <w:lang w:val="mn-MN"/>
        </w:rPr>
        <w:t>р</w:t>
      </w:r>
      <w:r w:rsidR="00F0440A" w:rsidRPr="00D03897">
        <w:rPr>
          <w:rFonts w:ascii="Arial" w:hAnsi="Arial" w:cs="Arial"/>
          <w:noProof/>
          <w:sz w:val="24"/>
          <w:szCs w:val="24"/>
          <w:lang w:val="mn-MN"/>
        </w:rPr>
        <w:tab/>
        <w:t xml:space="preserve">         </w:t>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Pr>
          <w:rFonts w:ascii="Arial" w:hAnsi="Arial" w:cs="Arial"/>
          <w:noProof/>
          <w:sz w:val="24"/>
          <w:szCs w:val="24"/>
          <w:lang w:val="mn-MN"/>
        </w:rPr>
        <w:tab/>
        <w:t xml:space="preserve">          </w:t>
      </w:r>
      <w:r w:rsidR="00F0440A" w:rsidRPr="00D03897">
        <w:rPr>
          <w:rFonts w:ascii="Arial" w:hAnsi="Arial" w:cs="Arial"/>
          <w:noProof/>
          <w:sz w:val="24"/>
          <w:szCs w:val="24"/>
          <w:lang w:val="mn-MN"/>
        </w:rPr>
        <w:t>Улаанбаатар</w:t>
      </w:r>
    </w:p>
    <w:p w14:paraId="577CE6D7" w14:textId="77777777" w:rsidR="00F0440A" w:rsidRDefault="00F0440A" w:rsidP="00F0440A">
      <w:pPr>
        <w:spacing w:after="0" w:line="240" w:lineRule="auto"/>
        <w:contextualSpacing/>
        <w:jc w:val="both"/>
        <w:rPr>
          <w:rFonts w:ascii="Arial" w:hAnsi="Arial" w:cs="Arial"/>
          <w:noProof/>
          <w:sz w:val="24"/>
          <w:szCs w:val="24"/>
          <w:lang w:val="mn-MN"/>
        </w:rPr>
      </w:pPr>
      <w:r w:rsidRPr="00A122BB">
        <w:rPr>
          <w:rFonts w:ascii="Arial" w:hAnsi="Arial" w:cs="Arial"/>
          <w:noProof/>
          <w:sz w:val="24"/>
          <w:szCs w:val="24"/>
          <w:lang w:val="mn-MN"/>
        </w:rPr>
        <w:t>сарын ... -ны өдөр</w:t>
      </w:r>
      <w:r w:rsidRPr="00A122BB">
        <w:rPr>
          <w:rFonts w:ascii="Arial" w:hAnsi="Arial" w:cs="Arial"/>
          <w:noProof/>
          <w:sz w:val="24"/>
          <w:szCs w:val="24"/>
          <w:lang w:val="mn-MN"/>
        </w:rPr>
        <w:tab/>
      </w:r>
      <w:r w:rsidRPr="00A122BB">
        <w:rPr>
          <w:rFonts w:ascii="Arial" w:hAnsi="Arial" w:cs="Arial"/>
          <w:noProof/>
          <w:sz w:val="24"/>
          <w:szCs w:val="24"/>
          <w:lang w:val="mn-MN"/>
        </w:rPr>
        <w:tab/>
        <w:t xml:space="preserve">                                                                         </w:t>
      </w:r>
      <w:r>
        <w:rPr>
          <w:rFonts w:ascii="Arial" w:hAnsi="Arial" w:cs="Arial"/>
          <w:noProof/>
          <w:sz w:val="24"/>
          <w:szCs w:val="24"/>
          <w:lang w:val="mn-MN"/>
        </w:rPr>
        <w:tab/>
        <w:t xml:space="preserve">        </w:t>
      </w:r>
      <w:r w:rsidRPr="00A122BB">
        <w:rPr>
          <w:rFonts w:ascii="Arial" w:hAnsi="Arial" w:cs="Arial"/>
          <w:noProof/>
          <w:sz w:val="24"/>
          <w:szCs w:val="24"/>
          <w:lang w:val="mn-MN"/>
        </w:rPr>
        <w:t>хот</w:t>
      </w:r>
    </w:p>
    <w:p w14:paraId="6DB0B958"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FC34CBF"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26404E3"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21C7FF0"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НИЙТИЙН СОНСГОЛЫН ТУХАЙ ХУУЛЬД </w:t>
      </w:r>
    </w:p>
    <w:p w14:paraId="1A64DD40"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ӨӨРЧЛӨЛТ ОРУУЛАХ ТУХАЙ </w:t>
      </w:r>
    </w:p>
    <w:p w14:paraId="2A88A989"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4763B265" w14:textId="3A92DF34" w:rsidR="00F0440A" w:rsidRPr="003635A1" w:rsidRDefault="00F0440A" w:rsidP="00F0440A">
      <w:pPr>
        <w:spacing w:after="0" w:line="240" w:lineRule="auto"/>
        <w:jc w:val="both"/>
        <w:rPr>
          <w:rFonts w:ascii="Arial" w:hAnsi="Arial" w:cs="Arial"/>
          <w:bCs/>
          <w:sz w:val="24"/>
          <w:szCs w:val="24"/>
          <w:shd w:val="clear" w:color="auto" w:fill="FFFFFF"/>
          <w:lang w:val="mn-MN"/>
        </w:rPr>
      </w:pPr>
      <w:r w:rsidRPr="003635A1">
        <w:rPr>
          <w:rFonts w:ascii="Arial" w:hAnsi="Arial" w:cs="Arial"/>
          <w:b/>
          <w:bCs/>
          <w:sz w:val="24"/>
          <w:szCs w:val="24"/>
          <w:shd w:val="clear" w:color="auto" w:fill="FFFFFF"/>
          <w:lang w:val="mn-MN"/>
        </w:rPr>
        <w:tab/>
      </w:r>
    </w:p>
    <w:p w14:paraId="56BF95AC" w14:textId="587BBF8F" w:rsidR="007B1413" w:rsidRPr="00EF23E6" w:rsidRDefault="00F0440A" w:rsidP="00F0440A">
      <w:pPr>
        <w:spacing w:after="0" w:line="240" w:lineRule="auto"/>
        <w:jc w:val="both"/>
        <w:rPr>
          <w:rFonts w:ascii="Arial" w:hAnsi="Arial" w:cs="Arial"/>
          <w:bCs/>
          <w:sz w:val="24"/>
          <w:szCs w:val="24"/>
          <w:shd w:val="clear" w:color="auto" w:fill="FFFFFF"/>
        </w:rPr>
      </w:pPr>
      <w:r w:rsidRPr="003635A1">
        <w:rPr>
          <w:rFonts w:ascii="Arial" w:hAnsi="Arial" w:cs="Arial"/>
          <w:bCs/>
          <w:sz w:val="24"/>
          <w:szCs w:val="24"/>
          <w:shd w:val="clear" w:color="auto" w:fill="FFFFFF"/>
          <w:lang w:val="mn-MN"/>
        </w:rPr>
        <w:tab/>
      </w:r>
      <w:r w:rsidR="00BC77F9">
        <w:rPr>
          <w:rFonts w:ascii="Arial" w:hAnsi="Arial" w:cs="Arial"/>
          <w:b/>
          <w:bCs/>
          <w:sz w:val="24"/>
          <w:szCs w:val="24"/>
          <w:shd w:val="clear" w:color="auto" w:fill="FFFFFF"/>
          <w:lang w:val="mn-MN"/>
        </w:rPr>
        <w:t>1</w:t>
      </w:r>
      <w:r w:rsidRPr="003635A1">
        <w:rPr>
          <w:rFonts w:ascii="Arial" w:hAnsi="Arial" w:cs="Arial"/>
          <w:b/>
          <w:bCs/>
          <w:sz w:val="24"/>
          <w:szCs w:val="24"/>
          <w:shd w:val="clear" w:color="auto" w:fill="FFFFFF"/>
          <w:lang w:val="mn-MN"/>
        </w:rPr>
        <w:t xml:space="preserve"> д</w:t>
      </w:r>
      <w:r w:rsidR="00BC77F9">
        <w:rPr>
          <w:rFonts w:ascii="Arial" w:hAnsi="Arial" w:cs="Arial"/>
          <w:b/>
          <w:bCs/>
          <w:sz w:val="24"/>
          <w:szCs w:val="24"/>
          <w:shd w:val="clear" w:color="auto" w:fill="FFFFFF"/>
          <w:lang w:val="mn-MN"/>
        </w:rPr>
        <w:t>үгээ</w:t>
      </w:r>
      <w:r w:rsidRPr="003635A1">
        <w:rPr>
          <w:rFonts w:ascii="Arial" w:hAnsi="Arial" w:cs="Arial"/>
          <w:b/>
          <w:bCs/>
          <w:sz w:val="24"/>
          <w:szCs w:val="24"/>
          <w:shd w:val="clear" w:color="auto" w:fill="FFFFFF"/>
          <w:lang w:val="mn-MN"/>
        </w:rPr>
        <w:t>р зүйл.</w:t>
      </w:r>
      <w:r w:rsidR="00B320A7">
        <w:rPr>
          <w:rFonts w:ascii="Arial" w:hAnsi="Arial" w:cs="Arial"/>
          <w:bCs/>
          <w:sz w:val="24"/>
          <w:szCs w:val="24"/>
          <w:shd w:val="clear" w:color="auto" w:fill="FFFFFF"/>
          <w:lang w:val="mn-MN"/>
        </w:rPr>
        <w:t>Нийтийн сонсголын тухай хуулийн 5 дугаар зүйлийн 5.1.3 дахь</w:t>
      </w:r>
      <w:r w:rsidR="002E6ACF">
        <w:rPr>
          <w:rFonts w:ascii="Arial" w:hAnsi="Arial" w:cs="Arial"/>
          <w:bCs/>
          <w:sz w:val="24"/>
          <w:szCs w:val="24"/>
          <w:shd w:val="clear" w:color="auto" w:fill="FFFFFF"/>
          <w:lang w:val="mn-MN"/>
        </w:rPr>
        <w:t xml:space="preserve"> заалтыг д</w:t>
      </w:r>
      <w:r w:rsidR="00924430">
        <w:rPr>
          <w:rFonts w:ascii="Arial" w:hAnsi="Arial" w:cs="Arial"/>
          <w:bCs/>
          <w:sz w:val="24"/>
          <w:szCs w:val="24"/>
          <w:shd w:val="clear" w:color="auto" w:fill="FFFFFF"/>
          <w:lang w:val="mn-MN"/>
        </w:rPr>
        <w:t>оор дурдсан</w:t>
      </w:r>
      <w:r w:rsidR="002E6ACF">
        <w:rPr>
          <w:rFonts w:ascii="Arial" w:hAnsi="Arial" w:cs="Arial"/>
          <w:bCs/>
          <w:sz w:val="24"/>
          <w:szCs w:val="24"/>
          <w:shd w:val="clear" w:color="auto" w:fill="FFFFFF"/>
          <w:lang w:val="mn-MN"/>
        </w:rPr>
        <w:t xml:space="preserve"> агуулгаар</w:t>
      </w:r>
      <w:r w:rsidR="00EF23E6">
        <w:rPr>
          <w:rFonts w:ascii="Arial" w:hAnsi="Arial" w:cs="Arial"/>
          <w:bCs/>
          <w:sz w:val="24"/>
          <w:szCs w:val="24"/>
          <w:shd w:val="clear" w:color="auto" w:fill="FFFFFF"/>
          <w:lang w:val="mn-MN"/>
        </w:rPr>
        <w:t xml:space="preserve"> өөрчлөн найруулсугай</w:t>
      </w:r>
      <w:r w:rsidR="00EF23E6">
        <w:rPr>
          <w:rFonts w:ascii="Arial" w:hAnsi="Arial" w:cs="Arial"/>
          <w:bCs/>
          <w:sz w:val="24"/>
          <w:szCs w:val="24"/>
          <w:shd w:val="clear" w:color="auto" w:fill="FFFFFF"/>
        </w:rPr>
        <w:t>:</w:t>
      </w:r>
    </w:p>
    <w:p w14:paraId="0EDDBE2E" w14:textId="77777777" w:rsidR="002C262D" w:rsidRDefault="002C262D" w:rsidP="00F0440A">
      <w:pPr>
        <w:spacing w:after="0" w:line="240" w:lineRule="auto"/>
        <w:jc w:val="both"/>
        <w:rPr>
          <w:rFonts w:ascii="Arial" w:hAnsi="Arial" w:cs="Arial"/>
          <w:bCs/>
          <w:sz w:val="24"/>
          <w:szCs w:val="24"/>
          <w:shd w:val="clear" w:color="auto" w:fill="FFFFFF"/>
          <w:lang w:val="mn-MN"/>
        </w:rPr>
      </w:pPr>
    </w:p>
    <w:p w14:paraId="6BD5A441" w14:textId="6909F851" w:rsidR="00B320A7" w:rsidRPr="00B320A7" w:rsidRDefault="00B320A7" w:rsidP="00F0440A">
      <w:pPr>
        <w:spacing w:after="0" w:line="240" w:lineRule="auto"/>
        <w:jc w:val="both"/>
        <w:rPr>
          <w:rFonts w:ascii="Arial" w:hAnsi="Arial" w:cs="Arial"/>
          <w:bCs/>
          <w:sz w:val="24"/>
          <w:szCs w:val="24"/>
          <w:shd w:val="clear" w:color="auto" w:fill="FFFFFF"/>
          <w:lang w:val="mn-MN"/>
        </w:rPr>
      </w:pPr>
      <w:r>
        <w:rPr>
          <w:rFonts w:ascii="Arial" w:hAnsi="Arial" w:cs="Arial"/>
          <w:bCs/>
          <w:sz w:val="24"/>
          <w:szCs w:val="24"/>
          <w:shd w:val="clear" w:color="auto" w:fill="FFFFFF"/>
          <w:lang w:val="mn-MN"/>
        </w:rPr>
        <w:tab/>
      </w:r>
      <w:r w:rsidR="00ED0DEB">
        <w:rPr>
          <w:rFonts w:ascii="Arial" w:hAnsi="Arial" w:cs="Arial"/>
          <w:bCs/>
          <w:sz w:val="24"/>
          <w:szCs w:val="24"/>
          <w:shd w:val="clear" w:color="auto" w:fill="FFFFFF"/>
          <w:lang w:val="mn-MN"/>
        </w:rPr>
        <w:tab/>
      </w:r>
      <w:r>
        <w:rPr>
          <w:rFonts w:ascii="Arial" w:hAnsi="Arial" w:cs="Arial"/>
          <w:bCs/>
          <w:sz w:val="24"/>
          <w:szCs w:val="24"/>
          <w:shd w:val="clear" w:color="auto" w:fill="FFFFFF"/>
          <w:lang w:val="mn-MN"/>
        </w:rPr>
        <w:t>“5.1.3.“</w:t>
      </w:r>
      <w:r w:rsidR="00F84011">
        <w:rPr>
          <w:rFonts w:ascii="Arial" w:hAnsi="Arial" w:cs="Arial"/>
          <w:bCs/>
          <w:sz w:val="24"/>
          <w:szCs w:val="24"/>
          <w:shd w:val="clear" w:color="auto" w:fill="FFFFFF"/>
          <w:lang w:val="mn-MN"/>
        </w:rPr>
        <w:t>м</w:t>
      </w:r>
      <w:r>
        <w:rPr>
          <w:rFonts w:ascii="Arial" w:hAnsi="Arial" w:cs="Arial"/>
          <w:bCs/>
          <w:sz w:val="24"/>
          <w:szCs w:val="24"/>
          <w:shd w:val="clear" w:color="auto" w:fill="FFFFFF"/>
          <w:lang w:val="mn-MN"/>
        </w:rPr>
        <w:t>эргэжлийн холбоо” гэж Холбооны эрх зүйн байдлын тухай хуулийн 4.1.5-д заасныг.</w:t>
      </w:r>
      <w:r w:rsidR="008234BD">
        <w:rPr>
          <w:rFonts w:ascii="Arial" w:hAnsi="Arial" w:cs="Arial"/>
          <w:bCs/>
          <w:sz w:val="24"/>
          <w:szCs w:val="24"/>
          <w:shd w:val="clear" w:color="auto" w:fill="FFFFFF"/>
          <w:lang w:val="mn-MN"/>
        </w:rPr>
        <w:t>”</w:t>
      </w:r>
    </w:p>
    <w:p w14:paraId="7E0B3EA1" w14:textId="25351A70" w:rsidR="007B1413" w:rsidRDefault="007B1413" w:rsidP="00F0440A">
      <w:pPr>
        <w:spacing w:after="0" w:line="240" w:lineRule="auto"/>
        <w:jc w:val="both"/>
        <w:rPr>
          <w:rFonts w:ascii="Arial" w:hAnsi="Arial" w:cs="Arial"/>
          <w:b/>
          <w:bCs/>
          <w:sz w:val="24"/>
          <w:szCs w:val="24"/>
          <w:shd w:val="clear" w:color="auto" w:fill="FFFFFF"/>
          <w:lang w:val="mn-MN"/>
        </w:rPr>
      </w:pPr>
    </w:p>
    <w:p w14:paraId="014403BF" w14:textId="3CE878BF" w:rsidR="00ED0DEB" w:rsidRDefault="00ED0DEB" w:rsidP="00F0440A">
      <w:pPr>
        <w:spacing w:after="0" w:line="240" w:lineRule="auto"/>
        <w:jc w:val="both"/>
        <w:rPr>
          <w:rFonts w:ascii="Arial" w:hAnsi="Arial" w:cs="Arial"/>
          <w:b/>
          <w:bCs/>
          <w:sz w:val="24"/>
          <w:szCs w:val="24"/>
          <w:shd w:val="clear" w:color="auto" w:fill="FFFFFF"/>
          <w:lang w:val="mn-MN"/>
        </w:rPr>
      </w:pPr>
      <w:r>
        <w:rPr>
          <w:rFonts w:ascii="Arial" w:hAnsi="Arial" w:cs="Arial"/>
          <w:b/>
          <w:bCs/>
          <w:sz w:val="24"/>
          <w:szCs w:val="24"/>
          <w:shd w:val="clear" w:color="auto" w:fill="FFFFFF"/>
          <w:lang w:val="mn-MN"/>
        </w:rPr>
        <w:tab/>
        <w:t>2</w:t>
      </w:r>
      <w:r w:rsidRPr="003635A1">
        <w:rPr>
          <w:rFonts w:ascii="Arial" w:hAnsi="Arial" w:cs="Arial"/>
          <w:b/>
          <w:bCs/>
          <w:sz w:val="24"/>
          <w:szCs w:val="24"/>
          <w:shd w:val="clear" w:color="auto" w:fill="FFFFFF"/>
          <w:lang w:val="mn-MN"/>
        </w:rPr>
        <w:t xml:space="preserve"> д</w:t>
      </w:r>
      <w:r>
        <w:rPr>
          <w:rFonts w:ascii="Arial" w:hAnsi="Arial" w:cs="Arial"/>
          <w:b/>
          <w:bCs/>
          <w:sz w:val="24"/>
          <w:szCs w:val="24"/>
          <w:shd w:val="clear" w:color="auto" w:fill="FFFFFF"/>
          <w:lang w:val="mn-MN"/>
        </w:rPr>
        <w:t>угаа</w:t>
      </w:r>
      <w:r w:rsidRPr="003635A1">
        <w:rPr>
          <w:rFonts w:ascii="Arial" w:hAnsi="Arial" w:cs="Arial"/>
          <w:b/>
          <w:bCs/>
          <w:sz w:val="24"/>
          <w:szCs w:val="24"/>
          <w:shd w:val="clear" w:color="auto" w:fill="FFFFFF"/>
          <w:lang w:val="mn-MN"/>
        </w:rPr>
        <w:t>р зүйл.</w:t>
      </w:r>
      <w:r w:rsidRPr="003635A1">
        <w:rPr>
          <w:rFonts w:ascii="Arial" w:hAnsi="Arial" w:cs="Arial"/>
          <w:bCs/>
          <w:sz w:val="24"/>
          <w:szCs w:val="24"/>
          <w:shd w:val="clear" w:color="auto" w:fill="FFFFFF"/>
          <w:lang w:val="mn-MN"/>
        </w:rPr>
        <w:t xml:space="preserve">Нийтийн сонсголын тухай хуулийн  </w:t>
      </w:r>
      <w:r>
        <w:rPr>
          <w:rFonts w:ascii="Arial" w:hAnsi="Arial" w:cs="Arial"/>
          <w:bCs/>
          <w:sz w:val="24"/>
          <w:szCs w:val="24"/>
          <w:shd w:val="clear" w:color="auto" w:fill="FFFFFF"/>
          <w:lang w:val="mn-MN"/>
        </w:rPr>
        <w:t xml:space="preserve">13 дугаар зүйлийн гарчиг, </w:t>
      </w:r>
      <w:r w:rsidRPr="003635A1">
        <w:rPr>
          <w:rFonts w:ascii="Arial" w:hAnsi="Arial" w:cs="Arial"/>
          <w:bCs/>
          <w:sz w:val="24"/>
          <w:szCs w:val="24"/>
          <w:shd w:val="clear" w:color="auto" w:fill="FFFFFF"/>
          <w:lang w:val="mn-MN"/>
        </w:rPr>
        <w:t>мөн зүйлийн 13.1</w:t>
      </w:r>
      <w:r>
        <w:rPr>
          <w:rFonts w:ascii="Arial" w:hAnsi="Arial" w:cs="Arial"/>
          <w:bCs/>
          <w:sz w:val="24"/>
          <w:szCs w:val="24"/>
          <w:shd w:val="clear" w:color="auto" w:fill="FFFFFF"/>
          <w:lang w:val="mn-MN"/>
        </w:rPr>
        <w:t xml:space="preserve">, 13.2 </w:t>
      </w:r>
      <w:r w:rsidRPr="003C1524">
        <w:rPr>
          <w:rFonts w:ascii="Arial" w:hAnsi="Arial" w:cs="Arial"/>
          <w:bCs/>
          <w:sz w:val="24"/>
          <w:szCs w:val="24"/>
          <w:shd w:val="clear" w:color="auto" w:fill="FFFFFF"/>
          <w:lang w:val="mn-MN"/>
        </w:rPr>
        <w:t>дахь хэсгийн “төрийн бус байгууллагыг” гэснийг “</w:t>
      </w:r>
      <w:r w:rsidR="00825B8D">
        <w:rPr>
          <w:rFonts w:ascii="Arial" w:hAnsi="Arial" w:cs="Arial"/>
          <w:bCs/>
          <w:sz w:val="24"/>
          <w:szCs w:val="24"/>
          <w:shd w:val="clear" w:color="auto" w:fill="FFFFFF"/>
          <w:lang w:val="mn-MN"/>
        </w:rPr>
        <w:t>ашгийн төлөө бус хуулийн этгээдийг</w:t>
      </w:r>
      <w:r w:rsidRPr="003C1524">
        <w:rPr>
          <w:rFonts w:ascii="Arial" w:hAnsi="Arial" w:cs="Arial"/>
          <w:bCs/>
          <w:sz w:val="24"/>
          <w:szCs w:val="24"/>
          <w:shd w:val="clear" w:color="auto" w:fill="FFFFFF"/>
          <w:lang w:val="mn-MN"/>
        </w:rPr>
        <w:t>” гэж тус тус өөрчилсүгэй.</w:t>
      </w:r>
    </w:p>
    <w:p w14:paraId="0D8CAE5E" w14:textId="77777777" w:rsidR="00ED0DEB" w:rsidRDefault="00ED0DEB" w:rsidP="00F0440A">
      <w:pPr>
        <w:spacing w:after="0" w:line="240" w:lineRule="auto"/>
        <w:jc w:val="both"/>
        <w:rPr>
          <w:rFonts w:ascii="Arial" w:hAnsi="Arial" w:cs="Arial"/>
          <w:b/>
          <w:bCs/>
          <w:sz w:val="24"/>
          <w:szCs w:val="24"/>
          <w:shd w:val="clear" w:color="auto" w:fill="FFFFFF"/>
          <w:lang w:val="mn-MN"/>
        </w:rPr>
      </w:pPr>
    </w:p>
    <w:p w14:paraId="097DC922" w14:textId="3B85FADA" w:rsidR="000F3D5E" w:rsidRPr="003635A1" w:rsidRDefault="000F3D5E" w:rsidP="000F3D5E">
      <w:pPr>
        <w:spacing w:after="0" w:line="240" w:lineRule="auto"/>
        <w:ind w:firstLine="720"/>
        <w:jc w:val="both"/>
        <w:rPr>
          <w:rStyle w:val="Strong"/>
          <w:rFonts w:ascii="Arial" w:hAnsi="Arial" w:cs="Arial"/>
          <w:b w:val="0"/>
          <w:sz w:val="24"/>
          <w:szCs w:val="24"/>
          <w:shd w:val="clear" w:color="auto" w:fill="FFFFFF"/>
          <w:lang w:val="mn-MN"/>
        </w:rPr>
      </w:pPr>
      <w:r>
        <w:rPr>
          <w:rStyle w:val="Strong"/>
          <w:rFonts w:ascii="Arial" w:hAnsi="Arial" w:cs="Arial"/>
          <w:sz w:val="24"/>
          <w:szCs w:val="24"/>
          <w:shd w:val="clear" w:color="auto" w:fill="FFFFFF"/>
          <w:lang w:val="mn-MN"/>
        </w:rPr>
        <w:t>3</w:t>
      </w:r>
      <w:r w:rsidRPr="003635A1">
        <w:rPr>
          <w:rStyle w:val="Strong"/>
          <w:rFonts w:ascii="Arial" w:hAnsi="Arial" w:cs="Arial"/>
          <w:sz w:val="24"/>
          <w:szCs w:val="24"/>
          <w:shd w:val="clear" w:color="auto" w:fill="FFFFFF"/>
          <w:lang w:val="mn-MN"/>
        </w:rPr>
        <w:t xml:space="preserve"> дугаар зүйл.</w:t>
      </w:r>
      <w:r w:rsidRPr="003635A1">
        <w:rPr>
          <w:rStyle w:val="Strong"/>
          <w:rFonts w:ascii="Arial" w:hAnsi="Arial" w:cs="Arial"/>
          <w:b w:val="0"/>
          <w:sz w:val="24"/>
          <w:szCs w:val="24"/>
          <w:shd w:val="clear" w:color="auto" w:fill="FFFFFF"/>
          <w:lang w:val="mn-MN"/>
        </w:rPr>
        <w:t xml:space="preserve">Энэ хуулийг </w:t>
      </w:r>
      <w:r>
        <w:rPr>
          <w:rStyle w:val="Strong"/>
          <w:rFonts w:ascii="Arial" w:hAnsi="Arial" w:cs="Arial"/>
          <w:b w:val="0"/>
          <w:sz w:val="24"/>
          <w:szCs w:val="24"/>
          <w:shd w:val="clear" w:color="auto" w:fill="FFFFFF"/>
          <w:lang w:val="mn-MN"/>
        </w:rPr>
        <w:t>Холбооны эрх зүйн байдлын</w:t>
      </w:r>
      <w:r w:rsidRPr="003635A1">
        <w:rPr>
          <w:rStyle w:val="Strong"/>
          <w:rFonts w:ascii="Arial" w:hAnsi="Arial" w:cs="Arial"/>
          <w:b w:val="0"/>
          <w:sz w:val="24"/>
          <w:szCs w:val="24"/>
          <w:shd w:val="clear" w:color="auto" w:fill="FFFFFF"/>
          <w:lang w:val="mn-MN"/>
        </w:rPr>
        <w:t xml:space="preserve"> тухай хууль</w:t>
      </w:r>
      <w:r>
        <w:rPr>
          <w:rStyle w:val="Strong"/>
          <w:rFonts w:ascii="Arial" w:hAnsi="Arial" w:cs="Arial"/>
          <w:b w:val="0"/>
          <w:sz w:val="24"/>
          <w:szCs w:val="24"/>
          <w:shd w:val="clear" w:color="auto" w:fill="FFFFFF"/>
          <w:lang w:val="mn-MN"/>
        </w:rPr>
        <w:t xml:space="preserve"> </w:t>
      </w:r>
      <w:r>
        <w:rPr>
          <w:rStyle w:val="Strong"/>
          <w:rFonts w:ascii="Arial" w:hAnsi="Arial" w:cs="Arial"/>
          <w:b w:val="0"/>
          <w:sz w:val="24"/>
          <w:szCs w:val="24"/>
          <w:shd w:val="clear" w:color="auto" w:fill="FFFFFF"/>
        </w:rPr>
        <w:t>/Шинэчилсэн найруулга/</w:t>
      </w:r>
      <w:r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3999DAF2" w14:textId="77777777" w:rsidR="000F3D5E" w:rsidRPr="003635A1" w:rsidRDefault="000F3D5E" w:rsidP="000F3D5E">
      <w:pPr>
        <w:spacing w:after="0" w:line="240" w:lineRule="auto"/>
        <w:jc w:val="both"/>
        <w:rPr>
          <w:rStyle w:val="Strong"/>
          <w:rFonts w:ascii="Arial" w:hAnsi="Arial" w:cs="Arial"/>
          <w:b w:val="0"/>
          <w:sz w:val="24"/>
          <w:szCs w:val="24"/>
          <w:shd w:val="clear" w:color="auto" w:fill="FFFFFF"/>
          <w:lang w:val="mn-MN"/>
        </w:rPr>
      </w:pPr>
    </w:p>
    <w:p w14:paraId="01A712E9"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018D328A"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20D88CF6"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2EA47A84"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76FCED88"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r w:rsidRPr="003635A1">
        <w:rPr>
          <w:rStyle w:val="Strong"/>
          <w:rFonts w:ascii="Arial" w:hAnsi="Arial" w:cs="Arial"/>
          <w:b w:val="0"/>
          <w:sz w:val="24"/>
          <w:szCs w:val="24"/>
          <w:shd w:val="clear" w:color="auto" w:fill="FFFFFF"/>
          <w:lang w:val="mn-MN"/>
        </w:rPr>
        <w:t>Гарын үсэг</w:t>
      </w:r>
    </w:p>
    <w:p w14:paraId="60317F37"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5EA4C80"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885BD70"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DC163F3"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F24618E"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1BF5D3A"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5684F57"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DB88B34"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BC1387C"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EA0CAC7"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9903D69"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D90CE92"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7518065"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CB775DC"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5316A97"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3D2EB75"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D9FE814"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6DD2C85"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E019B18" w14:textId="77777777" w:rsidR="00F0440A" w:rsidRPr="00D03897" w:rsidRDefault="00F0440A" w:rsidP="00F0440A">
      <w:pPr>
        <w:jc w:val="right"/>
        <w:rPr>
          <w:lang w:val="mn-MN"/>
        </w:rPr>
      </w:pPr>
      <w:r w:rsidRPr="00D03897">
        <w:rPr>
          <w:rFonts w:ascii="Arial" w:hAnsi="Arial" w:cs="Arial"/>
          <w:sz w:val="24"/>
          <w:szCs w:val="24"/>
          <w:lang w:val="mn-MN"/>
        </w:rPr>
        <w:lastRenderedPageBreak/>
        <w:t>Төсөл</w:t>
      </w:r>
    </w:p>
    <w:p w14:paraId="5EA7CB12" w14:textId="77777777" w:rsidR="00F0440A" w:rsidRPr="00FE06C5" w:rsidRDefault="00F0440A" w:rsidP="00F0440A">
      <w:pPr>
        <w:rPr>
          <w:lang w:val="mn-MN"/>
        </w:rPr>
      </w:pPr>
    </w:p>
    <w:p w14:paraId="66266C32" w14:textId="77777777" w:rsidR="00F0440A" w:rsidRPr="00D03897" w:rsidRDefault="00F0440A" w:rsidP="00F0440A">
      <w:pPr>
        <w:spacing w:after="0" w:line="240" w:lineRule="auto"/>
        <w:contextualSpacing/>
        <w:jc w:val="center"/>
        <w:rPr>
          <w:rFonts w:ascii="Arial" w:hAnsi="Arial" w:cs="Arial"/>
          <w:b/>
          <w:noProof/>
          <w:sz w:val="24"/>
          <w:szCs w:val="24"/>
          <w:lang w:val="mn-MN"/>
        </w:rPr>
      </w:pPr>
      <w:r w:rsidRPr="00D03897">
        <w:rPr>
          <w:rFonts w:ascii="Arial" w:hAnsi="Arial" w:cs="Arial"/>
          <w:b/>
          <w:noProof/>
          <w:sz w:val="24"/>
          <w:szCs w:val="24"/>
          <w:lang w:val="mn-MN"/>
        </w:rPr>
        <w:t>МОНГОЛ УЛСЫН ХУУЛЬ</w:t>
      </w:r>
    </w:p>
    <w:p w14:paraId="6B11A143" w14:textId="77777777" w:rsidR="00F0440A" w:rsidRPr="00D03897" w:rsidRDefault="00F0440A" w:rsidP="00F0440A">
      <w:pPr>
        <w:spacing w:after="0" w:line="240" w:lineRule="auto"/>
        <w:contextualSpacing/>
        <w:rPr>
          <w:rFonts w:ascii="Arial" w:hAnsi="Arial" w:cs="Arial"/>
          <w:noProof/>
          <w:sz w:val="24"/>
          <w:szCs w:val="24"/>
          <w:lang w:val="mn-MN"/>
        </w:rPr>
      </w:pPr>
    </w:p>
    <w:p w14:paraId="1E648526" w14:textId="77777777" w:rsidR="00F0440A" w:rsidRPr="00D03897" w:rsidRDefault="00F0440A" w:rsidP="00F0440A">
      <w:pPr>
        <w:spacing w:after="0" w:line="240" w:lineRule="auto"/>
        <w:contextualSpacing/>
        <w:rPr>
          <w:rFonts w:ascii="Arial" w:hAnsi="Arial" w:cs="Arial"/>
          <w:noProof/>
          <w:sz w:val="24"/>
          <w:szCs w:val="24"/>
          <w:lang w:val="mn-MN"/>
        </w:rPr>
      </w:pPr>
    </w:p>
    <w:p w14:paraId="1154B562" w14:textId="77777777" w:rsidR="00F0440A" w:rsidRPr="00D03897" w:rsidRDefault="00F0440A" w:rsidP="00F0440A">
      <w:pPr>
        <w:spacing w:after="0" w:line="240" w:lineRule="auto"/>
        <w:contextualSpacing/>
        <w:rPr>
          <w:rFonts w:ascii="Arial" w:hAnsi="Arial" w:cs="Arial"/>
          <w:noProof/>
          <w:sz w:val="24"/>
          <w:szCs w:val="24"/>
          <w:lang w:val="mn-MN"/>
        </w:rPr>
      </w:pPr>
    </w:p>
    <w:p w14:paraId="79BF3B60" w14:textId="201E5C32" w:rsidR="00F0440A" w:rsidRPr="00D03897" w:rsidRDefault="007C65D5" w:rsidP="00F0440A">
      <w:pPr>
        <w:spacing w:after="0" w:line="240" w:lineRule="auto"/>
        <w:contextualSpacing/>
        <w:jc w:val="both"/>
        <w:rPr>
          <w:rFonts w:ascii="Arial" w:hAnsi="Arial" w:cs="Arial"/>
          <w:noProof/>
          <w:sz w:val="24"/>
          <w:szCs w:val="24"/>
          <w:lang w:val="mn-MN"/>
        </w:rPr>
      </w:pPr>
      <w:r>
        <w:rPr>
          <w:rFonts w:ascii="Arial" w:hAnsi="Arial" w:cs="Arial"/>
          <w:noProof/>
          <w:sz w:val="24"/>
          <w:szCs w:val="24"/>
          <w:lang w:val="mn-MN"/>
        </w:rPr>
        <w:t>202</w:t>
      </w:r>
      <w:r w:rsidR="00650ABA">
        <w:rPr>
          <w:rFonts w:ascii="Arial" w:hAnsi="Arial" w:cs="Arial"/>
          <w:noProof/>
          <w:sz w:val="24"/>
          <w:szCs w:val="24"/>
          <w:lang w:val="mn-MN"/>
        </w:rPr>
        <w:t>1</w:t>
      </w:r>
      <w:r>
        <w:rPr>
          <w:rFonts w:ascii="Arial" w:hAnsi="Arial" w:cs="Arial"/>
          <w:noProof/>
          <w:sz w:val="24"/>
          <w:szCs w:val="24"/>
          <w:lang w:val="mn-MN"/>
        </w:rPr>
        <w:t xml:space="preserve"> </w:t>
      </w:r>
      <w:r w:rsidR="00F0440A" w:rsidRPr="00D03897">
        <w:rPr>
          <w:rFonts w:ascii="Arial" w:hAnsi="Arial" w:cs="Arial"/>
          <w:noProof/>
          <w:sz w:val="24"/>
          <w:szCs w:val="24"/>
          <w:lang w:val="mn-MN"/>
        </w:rPr>
        <w:t xml:space="preserve">оны ... </w:t>
      </w:r>
      <w:r w:rsidR="006D0A59" w:rsidRPr="003635A1">
        <w:rPr>
          <w:rFonts w:ascii="Arial" w:hAnsi="Arial" w:cs="Arial"/>
          <w:noProof/>
          <w:sz w:val="24"/>
          <w:szCs w:val="24"/>
          <w:lang w:val="mn-MN"/>
        </w:rPr>
        <w:t>д</w:t>
      </w:r>
      <w:r w:rsidR="006D0A59">
        <w:rPr>
          <w:rFonts w:ascii="Arial" w:hAnsi="Arial" w:cs="Arial"/>
          <w:noProof/>
          <w:sz w:val="24"/>
          <w:szCs w:val="24"/>
          <w:lang w:val="mn-MN"/>
        </w:rPr>
        <w:t>угаа</w:t>
      </w:r>
      <w:r w:rsidR="006D0A59" w:rsidRPr="003635A1">
        <w:rPr>
          <w:rFonts w:ascii="Arial" w:hAnsi="Arial" w:cs="Arial"/>
          <w:noProof/>
          <w:sz w:val="24"/>
          <w:szCs w:val="24"/>
          <w:lang w:val="mn-MN"/>
        </w:rPr>
        <w:t>р</w:t>
      </w:r>
      <w:r w:rsidR="00F0440A" w:rsidRPr="00D03897">
        <w:rPr>
          <w:rFonts w:ascii="Arial" w:hAnsi="Arial" w:cs="Arial"/>
          <w:noProof/>
          <w:sz w:val="24"/>
          <w:szCs w:val="24"/>
          <w:lang w:val="mn-MN"/>
        </w:rPr>
        <w:tab/>
        <w:t xml:space="preserve">         </w:t>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Pr>
          <w:rFonts w:ascii="Arial" w:hAnsi="Arial" w:cs="Arial"/>
          <w:noProof/>
          <w:sz w:val="24"/>
          <w:szCs w:val="24"/>
          <w:lang w:val="mn-MN"/>
        </w:rPr>
        <w:tab/>
        <w:t xml:space="preserve">          </w:t>
      </w:r>
      <w:r w:rsidR="00F0440A" w:rsidRPr="00D03897">
        <w:rPr>
          <w:rFonts w:ascii="Arial" w:hAnsi="Arial" w:cs="Arial"/>
          <w:noProof/>
          <w:sz w:val="24"/>
          <w:szCs w:val="24"/>
          <w:lang w:val="mn-MN"/>
        </w:rPr>
        <w:t>Улаанбаатар</w:t>
      </w:r>
    </w:p>
    <w:p w14:paraId="3855DCB8" w14:textId="77777777" w:rsidR="00F0440A" w:rsidRDefault="00F0440A" w:rsidP="00F0440A">
      <w:pPr>
        <w:spacing w:after="0" w:line="240" w:lineRule="auto"/>
        <w:contextualSpacing/>
        <w:jc w:val="both"/>
        <w:rPr>
          <w:rFonts w:ascii="Arial" w:hAnsi="Arial" w:cs="Arial"/>
          <w:noProof/>
          <w:sz w:val="24"/>
          <w:szCs w:val="24"/>
          <w:lang w:val="mn-MN"/>
        </w:rPr>
      </w:pPr>
      <w:r w:rsidRPr="00A122BB">
        <w:rPr>
          <w:rFonts w:ascii="Arial" w:hAnsi="Arial" w:cs="Arial"/>
          <w:noProof/>
          <w:sz w:val="24"/>
          <w:szCs w:val="24"/>
          <w:lang w:val="mn-MN"/>
        </w:rPr>
        <w:t>сарын ... -ны өдөр</w:t>
      </w:r>
      <w:r w:rsidRPr="00A122BB">
        <w:rPr>
          <w:rFonts w:ascii="Arial" w:hAnsi="Arial" w:cs="Arial"/>
          <w:noProof/>
          <w:sz w:val="24"/>
          <w:szCs w:val="24"/>
          <w:lang w:val="mn-MN"/>
        </w:rPr>
        <w:tab/>
      </w:r>
      <w:r w:rsidRPr="00A122BB">
        <w:rPr>
          <w:rFonts w:ascii="Arial" w:hAnsi="Arial" w:cs="Arial"/>
          <w:noProof/>
          <w:sz w:val="24"/>
          <w:szCs w:val="24"/>
          <w:lang w:val="mn-MN"/>
        </w:rPr>
        <w:tab/>
        <w:t xml:space="preserve">                                                                         </w:t>
      </w:r>
      <w:r>
        <w:rPr>
          <w:rFonts w:ascii="Arial" w:hAnsi="Arial" w:cs="Arial"/>
          <w:noProof/>
          <w:sz w:val="24"/>
          <w:szCs w:val="24"/>
          <w:lang w:val="mn-MN"/>
        </w:rPr>
        <w:tab/>
        <w:t xml:space="preserve">        </w:t>
      </w:r>
      <w:r w:rsidRPr="00A122BB">
        <w:rPr>
          <w:rFonts w:ascii="Arial" w:hAnsi="Arial" w:cs="Arial"/>
          <w:noProof/>
          <w:sz w:val="24"/>
          <w:szCs w:val="24"/>
          <w:lang w:val="mn-MN"/>
        </w:rPr>
        <w:t>хот</w:t>
      </w:r>
    </w:p>
    <w:p w14:paraId="510148A6"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94CDEEC"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5510DCAC"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НОМЫН САНГИЙН ТУХАЙ ХУУЛЬД </w:t>
      </w:r>
    </w:p>
    <w:p w14:paraId="02EEA3A1"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ӨӨРЧЛӨЛТ ОРУУЛАХ ТУХАЙ </w:t>
      </w:r>
    </w:p>
    <w:p w14:paraId="1808159B"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0931A50B"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50955749" w14:textId="796EBBA2" w:rsidR="00F0440A" w:rsidRPr="003635A1" w:rsidRDefault="00F0440A" w:rsidP="00F0440A">
      <w:pPr>
        <w:spacing w:after="0" w:line="240" w:lineRule="auto"/>
        <w:jc w:val="both"/>
        <w:rPr>
          <w:rFonts w:ascii="Arial" w:hAnsi="Arial" w:cs="Arial"/>
          <w:bCs/>
          <w:sz w:val="24"/>
          <w:szCs w:val="24"/>
          <w:shd w:val="clear" w:color="auto" w:fill="FFFFFF"/>
          <w:lang w:val="mn-MN"/>
        </w:rPr>
      </w:pPr>
      <w:r w:rsidRPr="003635A1">
        <w:rPr>
          <w:rFonts w:ascii="Arial" w:hAnsi="Arial" w:cs="Arial"/>
          <w:b/>
          <w:bCs/>
          <w:sz w:val="24"/>
          <w:szCs w:val="24"/>
          <w:shd w:val="clear" w:color="auto" w:fill="FFFFFF"/>
          <w:lang w:val="mn-MN"/>
        </w:rPr>
        <w:tab/>
        <w:t>1 дүгээр зүйл.</w:t>
      </w:r>
      <w:r w:rsidRPr="003635A1">
        <w:rPr>
          <w:rFonts w:ascii="Arial" w:hAnsi="Arial" w:cs="Arial"/>
          <w:bCs/>
          <w:sz w:val="24"/>
          <w:szCs w:val="24"/>
          <w:shd w:val="clear" w:color="auto" w:fill="FFFFFF"/>
          <w:lang w:val="mn-MN"/>
        </w:rPr>
        <w:t>Номын сангийн тухай хуулийн 5 дугаар зүйлийн 5.1 дэх хэсгийн “төрийн бус байгууллага” гэснийг “</w:t>
      </w:r>
      <w:r w:rsidR="006920E6">
        <w:rPr>
          <w:rFonts w:ascii="Arial" w:hAnsi="Arial" w:cs="Arial"/>
          <w:bCs/>
          <w:sz w:val="24"/>
          <w:szCs w:val="24"/>
          <w:shd w:val="clear" w:color="auto" w:fill="FFFFFF"/>
          <w:lang w:val="mn-MN"/>
        </w:rPr>
        <w:t>ашгийн төлөө бус хуулийн этгээд</w:t>
      </w:r>
      <w:r w:rsidRPr="003635A1">
        <w:rPr>
          <w:rFonts w:ascii="Arial" w:hAnsi="Arial" w:cs="Arial"/>
          <w:bCs/>
          <w:sz w:val="24"/>
          <w:szCs w:val="24"/>
          <w:shd w:val="clear" w:color="auto" w:fill="FFFFFF"/>
          <w:lang w:val="mn-MN"/>
        </w:rPr>
        <w:t>” гэж өөрчилсүгэй.</w:t>
      </w:r>
    </w:p>
    <w:p w14:paraId="0C425F85"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7FEE71A" w14:textId="77777777" w:rsidR="000F3D5E" w:rsidRPr="003635A1" w:rsidRDefault="00F0440A" w:rsidP="000F3D5E">
      <w:pPr>
        <w:spacing w:after="0" w:line="240" w:lineRule="auto"/>
        <w:jc w:val="both"/>
        <w:rPr>
          <w:rStyle w:val="Strong"/>
          <w:rFonts w:ascii="Arial" w:hAnsi="Arial" w:cs="Arial"/>
          <w:b w:val="0"/>
          <w:sz w:val="24"/>
          <w:szCs w:val="24"/>
          <w:shd w:val="clear" w:color="auto" w:fill="FFFFFF"/>
          <w:lang w:val="mn-MN"/>
        </w:rPr>
      </w:pPr>
      <w:r w:rsidRPr="003635A1">
        <w:rPr>
          <w:rFonts w:ascii="Arial" w:hAnsi="Arial" w:cs="Arial"/>
          <w:bCs/>
          <w:sz w:val="24"/>
          <w:szCs w:val="24"/>
          <w:shd w:val="clear" w:color="auto" w:fill="FFFFFF"/>
          <w:lang w:val="mn-MN"/>
        </w:rPr>
        <w:tab/>
      </w:r>
      <w:r w:rsidR="000F3D5E" w:rsidRPr="003635A1">
        <w:rPr>
          <w:rStyle w:val="Strong"/>
          <w:rFonts w:ascii="Arial" w:hAnsi="Arial" w:cs="Arial"/>
          <w:sz w:val="24"/>
          <w:szCs w:val="24"/>
          <w:shd w:val="clear" w:color="auto" w:fill="FFFFFF"/>
          <w:lang w:val="mn-MN"/>
        </w:rPr>
        <w:t>2 дугаар зүйл.</w:t>
      </w:r>
      <w:r w:rsidR="000F3D5E" w:rsidRPr="003635A1">
        <w:rPr>
          <w:rStyle w:val="Strong"/>
          <w:rFonts w:ascii="Arial" w:hAnsi="Arial" w:cs="Arial"/>
          <w:b w:val="0"/>
          <w:sz w:val="24"/>
          <w:szCs w:val="24"/>
          <w:shd w:val="clear" w:color="auto" w:fill="FFFFFF"/>
          <w:lang w:val="mn-MN"/>
        </w:rPr>
        <w:t xml:space="preserve">Энэ хуулийг </w:t>
      </w:r>
      <w:r w:rsidR="000F3D5E">
        <w:rPr>
          <w:rStyle w:val="Strong"/>
          <w:rFonts w:ascii="Arial" w:hAnsi="Arial" w:cs="Arial"/>
          <w:b w:val="0"/>
          <w:sz w:val="24"/>
          <w:szCs w:val="24"/>
          <w:shd w:val="clear" w:color="auto" w:fill="FFFFFF"/>
          <w:lang w:val="mn-MN"/>
        </w:rPr>
        <w:t>Холбооны эрх зүйн байдлын</w:t>
      </w:r>
      <w:r w:rsidR="000F3D5E" w:rsidRPr="003635A1">
        <w:rPr>
          <w:rStyle w:val="Strong"/>
          <w:rFonts w:ascii="Arial" w:hAnsi="Arial" w:cs="Arial"/>
          <w:b w:val="0"/>
          <w:sz w:val="24"/>
          <w:szCs w:val="24"/>
          <w:shd w:val="clear" w:color="auto" w:fill="FFFFFF"/>
          <w:lang w:val="mn-MN"/>
        </w:rPr>
        <w:t xml:space="preserve"> тухай хууль</w:t>
      </w:r>
      <w:r w:rsidR="000F3D5E">
        <w:rPr>
          <w:rStyle w:val="Strong"/>
          <w:rFonts w:ascii="Arial" w:hAnsi="Arial" w:cs="Arial"/>
          <w:b w:val="0"/>
          <w:sz w:val="24"/>
          <w:szCs w:val="24"/>
          <w:shd w:val="clear" w:color="auto" w:fill="FFFFFF"/>
          <w:lang w:val="mn-MN"/>
        </w:rPr>
        <w:t xml:space="preserve"> </w:t>
      </w:r>
      <w:r w:rsidR="000F3D5E">
        <w:rPr>
          <w:rStyle w:val="Strong"/>
          <w:rFonts w:ascii="Arial" w:hAnsi="Arial" w:cs="Arial"/>
          <w:b w:val="0"/>
          <w:sz w:val="24"/>
          <w:szCs w:val="24"/>
          <w:shd w:val="clear" w:color="auto" w:fill="FFFFFF"/>
        </w:rPr>
        <w:t>/Шинэчилсэн найруулга/</w:t>
      </w:r>
      <w:r w:rsidR="000F3D5E"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38F4CEED" w14:textId="77777777" w:rsidR="000F3D5E" w:rsidRPr="003635A1" w:rsidRDefault="000F3D5E" w:rsidP="000F3D5E">
      <w:pPr>
        <w:spacing w:after="0" w:line="240" w:lineRule="auto"/>
        <w:jc w:val="both"/>
        <w:rPr>
          <w:rStyle w:val="Strong"/>
          <w:rFonts w:ascii="Arial" w:hAnsi="Arial" w:cs="Arial"/>
          <w:b w:val="0"/>
          <w:sz w:val="24"/>
          <w:szCs w:val="24"/>
          <w:shd w:val="clear" w:color="auto" w:fill="FFFFFF"/>
          <w:lang w:val="mn-MN"/>
        </w:rPr>
      </w:pPr>
    </w:p>
    <w:p w14:paraId="4CFACAA3" w14:textId="22B324F4"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4C3CA695"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4DCF7406"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2AA2F87A"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4923222F"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r w:rsidRPr="003635A1">
        <w:rPr>
          <w:rStyle w:val="Strong"/>
          <w:rFonts w:ascii="Arial" w:hAnsi="Arial" w:cs="Arial"/>
          <w:b w:val="0"/>
          <w:sz w:val="24"/>
          <w:szCs w:val="24"/>
          <w:shd w:val="clear" w:color="auto" w:fill="FFFFFF"/>
          <w:lang w:val="mn-MN"/>
        </w:rPr>
        <w:t>Гарын үсэг</w:t>
      </w:r>
    </w:p>
    <w:p w14:paraId="63E331F3"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E001F0E"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5B42585"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B101317"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2B946E6"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8E1D4F8"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AB4321F"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DF384D6"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23BDAB6"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D425136"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43236F8"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573A454"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0741B5B"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14A6108"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D7923C1"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B5D97A0"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08EC059"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F75ED65"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A213E72"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08654D8B"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315C94D4"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7C65FDB"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0584268"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4F84E32"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4DCB9C4"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2CF79BB" w14:textId="77777777" w:rsidR="00F0440A" w:rsidRPr="003635A1" w:rsidRDefault="00F0440A" w:rsidP="00F0440A">
      <w:pPr>
        <w:spacing w:after="0" w:line="240" w:lineRule="auto"/>
        <w:contextualSpacing/>
        <w:jc w:val="center"/>
        <w:rPr>
          <w:rFonts w:ascii="Arial" w:hAnsi="Arial" w:cs="Arial"/>
          <w:b/>
          <w:noProof/>
          <w:sz w:val="24"/>
          <w:szCs w:val="24"/>
          <w:lang w:val="mn-MN"/>
        </w:rPr>
      </w:pPr>
    </w:p>
    <w:p w14:paraId="7C7DD991" w14:textId="77777777" w:rsidR="00F0440A" w:rsidRPr="00D03897" w:rsidRDefault="00F0440A" w:rsidP="00F0440A">
      <w:pPr>
        <w:jc w:val="right"/>
        <w:rPr>
          <w:lang w:val="mn-MN"/>
        </w:rPr>
      </w:pPr>
      <w:r w:rsidRPr="00D03897">
        <w:rPr>
          <w:rFonts w:ascii="Arial" w:hAnsi="Arial" w:cs="Arial"/>
          <w:sz w:val="24"/>
          <w:szCs w:val="24"/>
          <w:lang w:val="mn-MN"/>
        </w:rPr>
        <w:lastRenderedPageBreak/>
        <w:t>Төсөл</w:t>
      </w:r>
    </w:p>
    <w:p w14:paraId="03107954" w14:textId="77777777" w:rsidR="00F0440A" w:rsidRPr="00FE06C5" w:rsidRDefault="00F0440A" w:rsidP="00F0440A">
      <w:pPr>
        <w:rPr>
          <w:lang w:val="mn-MN"/>
        </w:rPr>
      </w:pPr>
    </w:p>
    <w:p w14:paraId="2A0B437D" w14:textId="77777777" w:rsidR="00F0440A" w:rsidRPr="00D03897" w:rsidRDefault="00F0440A" w:rsidP="00F0440A">
      <w:pPr>
        <w:spacing w:after="0" w:line="240" w:lineRule="auto"/>
        <w:contextualSpacing/>
        <w:jc w:val="center"/>
        <w:rPr>
          <w:rFonts w:ascii="Arial" w:hAnsi="Arial" w:cs="Arial"/>
          <w:b/>
          <w:noProof/>
          <w:sz w:val="24"/>
          <w:szCs w:val="24"/>
          <w:lang w:val="mn-MN"/>
        </w:rPr>
      </w:pPr>
      <w:r w:rsidRPr="00D03897">
        <w:rPr>
          <w:rFonts w:ascii="Arial" w:hAnsi="Arial" w:cs="Arial"/>
          <w:b/>
          <w:noProof/>
          <w:sz w:val="24"/>
          <w:szCs w:val="24"/>
          <w:lang w:val="mn-MN"/>
        </w:rPr>
        <w:t>МОНГОЛ УЛСЫН ХУУЛЬ</w:t>
      </w:r>
    </w:p>
    <w:p w14:paraId="0D28E031" w14:textId="77777777" w:rsidR="00F0440A" w:rsidRPr="00D03897" w:rsidRDefault="00F0440A" w:rsidP="00F0440A">
      <w:pPr>
        <w:spacing w:after="0" w:line="240" w:lineRule="auto"/>
        <w:contextualSpacing/>
        <w:rPr>
          <w:rFonts w:ascii="Arial" w:hAnsi="Arial" w:cs="Arial"/>
          <w:noProof/>
          <w:sz w:val="24"/>
          <w:szCs w:val="24"/>
          <w:lang w:val="mn-MN"/>
        </w:rPr>
      </w:pPr>
    </w:p>
    <w:p w14:paraId="742D70BE" w14:textId="77777777" w:rsidR="00F0440A" w:rsidRPr="00D03897" w:rsidRDefault="00F0440A" w:rsidP="00F0440A">
      <w:pPr>
        <w:spacing w:after="0" w:line="240" w:lineRule="auto"/>
        <w:contextualSpacing/>
        <w:rPr>
          <w:rFonts w:ascii="Arial" w:hAnsi="Arial" w:cs="Arial"/>
          <w:noProof/>
          <w:sz w:val="24"/>
          <w:szCs w:val="24"/>
          <w:lang w:val="mn-MN"/>
        </w:rPr>
      </w:pPr>
    </w:p>
    <w:p w14:paraId="0E4B2B07" w14:textId="77777777" w:rsidR="00F0440A" w:rsidRPr="00D03897" w:rsidRDefault="00F0440A" w:rsidP="00F0440A">
      <w:pPr>
        <w:spacing w:after="0" w:line="240" w:lineRule="auto"/>
        <w:contextualSpacing/>
        <w:rPr>
          <w:rFonts w:ascii="Arial" w:hAnsi="Arial" w:cs="Arial"/>
          <w:noProof/>
          <w:sz w:val="24"/>
          <w:szCs w:val="24"/>
          <w:lang w:val="mn-MN"/>
        </w:rPr>
      </w:pPr>
    </w:p>
    <w:p w14:paraId="74BE64B6" w14:textId="3607D3D0" w:rsidR="00F0440A" w:rsidRPr="00D03897" w:rsidRDefault="007C65D5" w:rsidP="00F0440A">
      <w:pPr>
        <w:spacing w:after="0" w:line="240" w:lineRule="auto"/>
        <w:contextualSpacing/>
        <w:jc w:val="both"/>
        <w:rPr>
          <w:rFonts w:ascii="Arial" w:hAnsi="Arial" w:cs="Arial"/>
          <w:noProof/>
          <w:sz w:val="24"/>
          <w:szCs w:val="24"/>
          <w:lang w:val="mn-MN"/>
        </w:rPr>
      </w:pPr>
      <w:r>
        <w:rPr>
          <w:rFonts w:ascii="Arial" w:hAnsi="Arial" w:cs="Arial"/>
          <w:noProof/>
          <w:sz w:val="24"/>
          <w:szCs w:val="24"/>
          <w:lang w:val="mn-MN"/>
        </w:rPr>
        <w:t>202</w:t>
      </w:r>
      <w:r w:rsidR="005271E9">
        <w:rPr>
          <w:rFonts w:ascii="Arial" w:hAnsi="Arial" w:cs="Arial"/>
          <w:noProof/>
          <w:sz w:val="24"/>
          <w:szCs w:val="24"/>
          <w:lang w:val="mn-MN"/>
        </w:rPr>
        <w:t>1</w:t>
      </w:r>
      <w:r>
        <w:rPr>
          <w:rFonts w:ascii="Arial" w:hAnsi="Arial" w:cs="Arial"/>
          <w:noProof/>
          <w:sz w:val="24"/>
          <w:szCs w:val="24"/>
          <w:lang w:val="mn-MN"/>
        </w:rPr>
        <w:t xml:space="preserve"> </w:t>
      </w:r>
      <w:r w:rsidR="00F0440A" w:rsidRPr="00D03897">
        <w:rPr>
          <w:rFonts w:ascii="Arial" w:hAnsi="Arial" w:cs="Arial"/>
          <w:noProof/>
          <w:sz w:val="24"/>
          <w:szCs w:val="24"/>
          <w:lang w:val="mn-MN"/>
        </w:rPr>
        <w:t xml:space="preserve">оны ... </w:t>
      </w:r>
      <w:r w:rsidR="006D0A59" w:rsidRPr="003635A1">
        <w:rPr>
          <w:rFonts w:ascii="Arial" w:hAnsi="Arial" w:cs="Arial"/>
          <w:noProof/>
          <w:sz w:val="24"/>
          <w:szCs w:val="24"/>
          <w:lang w:val="mn-MN"/>
        </w:rPr>
        <w:t>д</w:t>
      </w:r>
      <w:r w:rsidR="006D0A59">
        <w:rPr>
          <w:rFonts w:ascii="Arial" w:hAnsi="Arial" w:cs="Arial"/>
          <w:noProof/>
          <w:sz w:val="24"/>
          <w:szCs w:val="24"/>
          <w:lang w:val="mn-MN"/>
        </w:rPr>
        <w:t>угаа</w:t>
      </w:r>
      <w:r w:rsidR="006D0A59" w:rsidRPr="003635A1">
        <w:rPr>
          <w:rFonts w:ascii="Arial" w:hAnsi="Arial" w:cs="Arial"/>
          <w:noProof/>
          <w:sz w:val="24"/>
          <w:szCs w:val="24"/>
          <w:lang w:val="mn-MN"/>
        </w:rPr>
        <w:t>р</w:t>
      </w:r>
      <w:r w:rsidR="00F0440A" w:rsidRPr="00D03897">
        <w:rPr>
          <w:rFonts w:ascii="Arial" w:hAnsi="Arial" w:cs="Arial"/>
          <w:noProof/>
          <w:sz w:val="24"/>
          <w:szCs w:val="24"/>
          <w:lang w:val="mn-MN"/>
        </w:rPr>
        <w:tab/>
        <w:t xml:space="preserve">         </w:t>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Pr>
          <w:rFonts w:ascii="Arial" w:hAnsi="Arial" w:cs="Arial"/>
          <w:noProof/>
          <w:sz w:val="24"/>
          <w:szCs w:val="24"/>
          <w:lang w:val="mn-MN"/>
        </w:rPr>
        <w:tab/>
        <w:t xml:space="preserve">          </w:t>
      </w:r>
      <w:r w:rsidR="00F0440A" w:rsidRPr="00D03897">
        <w:rPr>
          <w:rFonts w:ascii="Arial" w:hAnsi="Arial" w:cs="Arial"/>
          <w:noProof/>
          <w:sz w:val="24"/>
          <w:szCs w:val="24"/>
          <w:lang w:val="mn-MN"/>
        </w:rPr>
        <w:t>Улаанбаатар</w:t>
      </w:r>
    </w:p>
    <w:p w14:paraId="472A8AA9" w14:textId="77777777" w:rsidR="00F0440A" w:rsidRDefault="00F0440A" w:rsidP="00F0440A">
      <w:pPr>
        <w:spacing w:after="0" w:line="240" w:lineRule="auto"/>
        <w:contextualSpacing/>
        <w:jc w:val="both"/>
        <w:rPr>
          <w:rFonts w:ascii="Arial" w:hAnsi="Arial" w:cs="Arial"/>
          <w:noProof/>
          <w:sz w:val="24"/>
          <w:szCs w:val="24"/>
          <w:lang w:val="mn-MN"/>
        </w:rPr>
      </w:pPr>
      <w:r w:rsidRPr="00A122BB">
        <w:rPr>
          <w:rFonts w:ascii="Arial" w:hAnsi="Arial" w:cs="Arial"/>
          <w:noProof/>
          <w:sz w:val="24"/>
          <w:szCs w:val="24"/>
          <w:lang w:val="mn-MN"/>
        </w:rPr>
        <w:t>сарын ... -ны өдөр</w:t>
      </w:r>
      <w:r w:rsidRPr="00A122BB">
        <w:rPr>
          <w:rFonts w:ascii="Arial" w:hAnsi="Arial" w:cs="Arial"/>
          <w:noProof/>
          <w:sz w:val="24"/>
          <w:szCs w:val="24"/>
          <w:lang w:val="mn-MN"/>
        </w:rPr>
        <w:tab/>
      </w:r>
      <w:r w:rsidRPr="00A122BB">
        <w:rPr>
          <w:rFonts w:ascii="Arial" w:hAnsi="Arial" w:cs="Arial"/>
          <w:noProof/>
          <w:sz w:val="24"/>
          <w:szCs w:val="24"/>
          <w:lang w:val="mn-MN"/>
        </w:rPr>
        <w:tab/>
        <w:t xml:space="preserve">                                                                         </w:t>
      </w:r>
      <w:r>
        <w:rPr>
          <w:rFonts w:ascii="Arial" w:hAnsi="Arial" w:cs="Arial"/>
          <w:noProof/>
          <w:sz w:val="24"/>
          <w:szCs w:val="24"/>
          <w:lang w:val="mn-MN"/>
        </w:rPr>
        <w:tab/>
        <w:t xml:space="preserve">        </w:t>
      </w:r>
      <w:r w:rsidRPr="00A122BB">
        <w:rPr>
          <w:rFonts w:ascii="Arial" w:hAnsi="Arial" w:cs="Arial"/>
          <w:noProof/>
          <w:sz w:val="24"/>
          <w:szCs w:val="24"/>
          <w:lang w:val="mn-MN"/>
        </w:rPr>
        <w:t>хот</w:t>
      </w:r>
    </w:p>
    <w:p w14:paraId="461648A4"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5FED8DD9"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767A89B"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НӨХӨРЛӨЛИЙН ТУХАЙ ХУУЛЬД </w:t>
      </w:r>
    </w:p>
    <w:p w14:paraId="1EBC15EE"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ӨӨРЧЛӨЛТ ОРУУЛАХ ТУХАЙ </w:t>
      </w:r>
    </w:p>
    <w:p w14:paraId="30A21A36"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4A102F97" w14:textId="3C49A12F" w:rsidR="00DB287E" w:rsidRDefault="00F0440A" w:rsidP="00F0440A">
      <w:pPr>
        <w:spacing w:after="0" w:line="240" w:lineRule="auto"/>
        <w:jc w:val="both"/>
        <w:rPr>
          <w:rFonts w:ascii="Arial" w:hAnsi="Arial" w:cs="Arial"/>
          <w:bCs/>
          <w:sz w:val="24"/>
          <w:szCs w:val="24"/>
          <w:shd w:val="clear" w:color="auto" w:fill="FFFFFF"/>
        </w:rPr>
      </w:pPr>
      <w:r w:rsidRPr="003635A1">
        <w:rPr>
          <w:rFonts w:ascii="Arial" w:hAnsi="Arial" w:cs="Arial"/>
          <w:b/>
          <w:bCs/>
          <w:sz w:val="24"/>
          <w:szCs w:val="24"/>
          <w:shd w:val="clear" w:color="auto" w:fill="FFFFFF"/>
          <w:lang w:val="mn-MN"/>
        </w:rPr>
        <w:tab/>
      </w:r>
      <w:r w:rsidRPr="00C70905">
        <w:rPr>
          <w:rFonts w:ascii="Arial" w:hAnsi="Arial" w:cs="Arial"/>
          <w:b/>
          <w:bCs/>
          <w:sz w:val="24"/>
          <w:szCs w:val="24"/>
          <w:shd w:val="clear" w:color="auto" w:fill="FFFFFF"/>
          <w:lang w:val="mn-MN"/>
        </w:rPr>
        <w:t>1 дүгээр зүйл.</w:t>
      </w:r>
      <w:r w:rsidRPr="00C70905">
        <w:rPr>
          <w:rFonts w:ascii="Arial" w:hAnsi="Arial" w:cs="Arial"/>
          <w:bCs/>
          <w:sz w:val="24"/>
          <w:szCs w:val="24"/>
          <w:shd w:val="clear" w:color="auto" w:fill="FFFFFF"/>
          <w:lang w:val="mn-MN"/>
        </w:rPr>
        <w:t xml:space="preserve">Нөхөрлөлийн тухай хуулийн </w:t>
      </w:r>
      <w:r w:rsidR="00DB287E">
        <w:rPr>
          <w:rFonts w:ascii="Arial" w:hAnsi="Arial" w:cs="Arial"/>
          <w:bCs/>
          <w:sz w:val="24"/>
          <w:szCs w:val="24"/>
          <w:shd w:val="clear" w:color="auto" w:fill="FFFFFF"/>
          <w:lang w:val="mn-MN"/>
        </w:rPr>
        <w:t xml:space="preserve">Нэгдүгээр бүлэгт дор дурдсан агуулгатай </w:t>
      </w:r>
      <w:r w:rsidR="006337AD">
        <w:rPr>
          <w:rFonts w:ascii="Arial" w:hAnsi="Arial" w:cs="Arial"/>
          <w:bCs/>
          <w:sz w:val="24"/>
          <w:szCs w:val="24"/>
          <w:shd w:val="clear" w:color="auto" w:fill="FFFFFF"/>
          <w:lang w:val="mn-MN"/>
        </w:rPr>
        <w:t>6 дугаар зүйл нэмсүгэй</w:t>
      </w:r>
      <w:r w:rsidR="006337AD">
        <w:rPr>
          <w:rFonts w:ascii="Arial" w:hAnsi="Arial" w:cs="Arial"/>
          <w:bCs/>
          <w:sz w:val="24"/>
          <w:szCs w:val="24"/>
          <w:shd w:val="clear" w:color="auto" w:fill="FFFFFF"/>
        </w:rPr>
        <w:t>:</w:t>
      </w:r>
    </w:p>
    <w:p w14:paraId="6FB96488" w14:textId="77777777" w:rsidR="00F74B30" w:rsidRDefault="00F74B30" w:rsidP="00F0440A">
      <w:pPr>
        <w:spacing w:after="0" w:line="240" w:lineRule="auto"/>
        <w:jc w:val="both"/>
        <w:rPr>
          <w:rFonts w:ascii="Arial" w:hAnsi="Arial" w:cs="Arial"/>
          <w:bCs/>
          <w:sz w:val="24"/>
          <w:szCs w:val="24"/>
          <w:shd w:val="clear" w:color="auto" w:fill="FFFFFF"/>
        </w:rPr>
      </w:pPr>
    </w:p>
    <w:p w14:paraId="357839DD" w14:textId="0A168F17" w:rsidR="005D7AB2" w:rsidRDefault="005D7AB2" w:rsidP="00F0440A">
      <w:pPr>
        <w:spacing w:after="0" w:line="240" w:lineRule="auto"/>
        <w:jc w:val="both"/>
        <w:rPr>
          <w:rFonts w:ascii="Arial" w:hAnsi="Arial" w:cs="Arial"/>
          <w:bCs/>
          <w:sz w:val="24"/>
          <w:szCs w:val="24"/>
          <w:shd w:val="clear" w:color="auto" w:fill="FFFFFF"/>
        </w:rPr>
      </w:pPr>
      <w:r>
        <w:rPr>
          <w:rFonts w:ascii="Arial" w:hAnsi="Arial" w:cs="Arial"/>
          <w:bCs/>
          <w:sz w:val="24"/>
          <w:szCs w:val="24"/>
          <w:shd w:val="clear" w:color="auto" w:fill="FFFFFF"/>
        </w:rPr>
        <w:tab/>
        <w:t>“</w:t>
      </w:r>
      <w:r w:rsidRPr="00F74B30">
        <w:rPr>
          <w:rFonts w:ascii="Arial" w:hAnsi="Arial" w:cs="Arial"/>
          <w:b/>
          <w:sz w:val="24"/>
          <w:szCs w:val="24"/>
          <w:shd w:val="clear" w:color="auto" w:fill="FFFFFF"/>
        </w:rPr>
        <w:t>6 дугаар зүйл.</w:t>
      </w:r>
      <w:r w:rsidR="00DF20B7" w:rsidRPr="00F74B30">
        <w:rPr>
          <w:rFonts w:ascii="Arial" w:hAnsi="Arial" w:cs="Arial"/>
          <w:b/>
          <w:sz w:val="24"/>
          <w:szCs w:val="24"/>
          <w:shd w:val="clear" w:color="auto" w:fill="FFFFFF"/>
        </w:rPr>
        <w:t>Нийтэд тустай үйл ажиллагаа</w:t>
      </w:r>
    </w:p>
    <w:p w14:paraId="1E7C1E87" w14:textId="506BBCCD" w:rsidR="00DF20B7" w:rsidRDefault="00DF20B7" w:rsidP="00F0440A">
      <w:pPr>
        <w:spacing w:after="0" w:line="240" w:lineRule="auto"/>
        <w:jc w:val="both"/>
        <w:rPr>
          <w:rFonts w:ascii="Arial" w:hAnsi="Arial" w:cs="Arial"/>
          <w:bCs/>
          <w:sz w:val="24"/>
          <w:szCs w:val="24"/>
          <w:shd w:val="clear" w:color="auto" w:fill="FFFFFF"/>
        </w:rPr>
      </w:pPr>
      <w:r>
        <w:rPr>
          <w:rFonts w:ascii="Arial" w:hAnsi="Arial" w:cs="Arial"/>
          <w:bCs/>
          <w:sz w:val="24"/>
          <w:szCs w:val="24"/>
          <w:shd w:val="clear" w:color="auto" w:fill="FFFFFF"/>
        </w:rPr>
        <w:tab/>
      </w:r>
    </w:p>
    <w:p w14:paraId="5036EF2B" w14:textId="02D2B553" w:rsidR="00DF20B7" w:rsidRDefault="00DF20B7" w:rsidP="00F0440A">
      <w:pPr>
        <w:spacing w:after="0" w:line="240" w:lineRule="auto"/>
        <w:jc w:val="both"/>
        <w:rPr>
          <w:rFonts w:ascii="Arial" w:hAnsi="Arial" w:cs="Arial"/>
          <w:bCs/>
          <w:sz w:val="24"/>
          <w:szCs w:val="24"/>
          <w:shd w:val="clear" w:color="auto" w:fill="FFFFFF"/>
        </w:rPr>
      </w:pPr>
      <w:r>
        <w:rPr>
          <w:rFonts w:ascii="Arial" w:hAnsi="Arial" w:cs="Arial"/>
          <w:bCs/>
          <w:sz w:val="24"/>
          <w:szCs w:val="24"/>
          <w:shd w:val="clear" w:color="auto" w:fill="FFFFFF"/>
        </w:rPr>
        <w:tab/>
        <w:t>6.1.</w:t>
      </w:r>
      <w:r w:rsidR="005E0D4C">
        <w:rPr>
          <w:rFonts w:ascii="Arial" w:hAnsi="Arial" w:cs="Arial"/>
          <w:bCs/>
          <w:sz w:val="24"/>
          <w:szCs w:val="24"/>
          <w:shd w:val="clear" w:color="auto" w:fill="FFFFFF"/>
        </w:rPr>
        <w:t>Нөхөрлөл нь Холбооны эрх зүйн байдлын тухай хуулийн 35.3-т заасан нийтэд тустай үйл ажиллагааг эрхлэн явуулж болно.</w:t>
      </w:r>
    </w:p>
    <w:p w14:paraId="6882D2B8" w14:textId="4CC7276B" w:rsidR="005E0D4C" w:rsidRDefault="005E0D4C" w:rsidP="00F0440A">
      <w:pPr>
        <w:spacing w:after="0" w:line="240" w:lineRule="auto"/>
        <w:jc w:val="both"/>
        <w:rPr>
          <w:rFonts w:ascii="Arial" w:hAnsi="Arial" w:cs="Arial"/>
          <w:bCs/>
          <w:sz w:val="24"/>
          <w:szCs w:val="24"/>
          <w:shd w:val="clear" w:color="auto" w:fill="FFFFFF"/>
        </w:rPr>
      </w:pPr>
      <w:r>
        <w:rPr>
          <w:rFonts w:ascii="Arial" w:hAnsi="Arial" w:cs="Arial"/>
          <w:bCs/>
          <w:sz w:val="24"/>
          <w:szCs w:val="24"/>
          <w:shd w:val="clear" w:color="auto" w:fill="FFFFFF"/>
        </w:rPr>
        <w:tab/>
      </w:r>
    </w:p>
    <w:p w14:paraId="0F4012A9" w14:textId="066160FC" w:rsidR="005E0D4C" w:rsidRPr="006337AD" w:rsidRDefault="005E0D4C" w:rsidP="00F0440A">
      <w:pPr>
        <w:spacing w:after="0" w:line="240" w:lineRule="auto"/>
        <w:jc w:val="both"/>
        <w:rPr>
          <w:rFonts w:ascii="Arial" w:hAnsi="Arial" w:cs="Arial"/>
          <w:bCs/>
          <w:sz w:val="24"/>
          <w:szCs w:val="24"/>
          <w:shd w:val="clear" w:color="auto" w:fill="FFFFFF"/>
        </w:rPr>
      </w:pPr>
      <w:r>
        <w:rPr>
          <w:rFonts w:ascii="Arial" w:hAnsi="Arial" w:cs="Arial"/>
          <w:bCs/>
          <w:sz w:val="24"/>
          <w:szCs w:val="24"/>
          <w:shd w:val="clear" w:color="auto" w:fill="FFFFFF"/>
        </w:rPr>
        <w:tab/>
        <w:t>6.2.Нөхөрлөл нь нийгмийн хариуцлагын хүрээнд нийтэд тустай үйл ажиллагааг зөвхөн төлбөргүй явуулна.</w:t>
      </w:r>
      <w:r w:rsidR="007B695D">
        <w:rPr>
          <w:rFonts w:ascii="Arial" w:hAnsi="Arial" w:cs="Arial"/>
          <w:bCs/>
          <w:sz w:val="24"/>
          <w:szCs w:val="24"/>
          <w:shd w:val="clear" w:color="auto" w:fill="FFFFFF"/>
        </w:rPr>
        <w:t>”</w:t>
      </w:r>
    </w:p>
    <w:p w14:paraId="67F01BEB" w14:textId="77777777" w:rsidR="00DB287E" w:rsidRDefault="00DB287E" w:rsidP="00F0440A">
      <w:pPr>
        <w:spacing w:after="0" w:line="240" w:lineRule="auto"/>
        <w:jc w:val="both"/>
        <w:rPr>
          <w:rFonts w:ascii="Arial" w:hAnsi="Arial" w:cs="Arial"/>
          <w:bCs/>
          <w:sz w:val="24"/>
          <w:szCs w:val="24"/>
          <w:shd w:val="clear" w:color="auto" w:fill="FFFFFF"/>
          <w:lang w:val="mn-MN"/>
        </w:rPr>
      </w:pPr>
    </w:p>
    <w:p w14:paraId="55D45FC9" w14:textId="60C44D57" w:rsidR="00F0440A" w:rsidRPr="003635A1" w:rsidRDefault="00644137" w:rsidP="006E390F">
      <w:pPr>
        <w:spacing w:after="0" w:line="240" w:lineRule="auto"/>
        <w:ind w:firstLine="720"/>
        <w:jc w:val="both"/>
        <w:rPr>
          <w:rFonts w:ascii="Arial" w:hAnsi="Arial" w:cs="Arial"/>
          <w:bCs/>
          <w:sz w:val="24"/>
          <w:szCs w:val="24"/>
          <w:shd w:val="clear" w:color="auto" w:fill="FFFFFF"/>
          <w:lang w:val="mn-MN"/>
        </w:rPr>
      </w:pPr>
      <w:r w:rsidRPr="006E390F">
        <w:rPr>
          <w:rFonts w:ascii="Arial" w:hAnsi="Arial" w:cs="Arial"/>
          <w:b/>
          <w:sz w:val="24"/>
          <w:szCs w:val="24"/>
          <w:shd w:val="clear" w:color="auto" w:fill="FFFFFF"/>
          <w:lang w:val="mn-MN"/>
        </w:rPr>
        <w:t>2 дугаар зүйл.</w:t>
      </w:r>
      <w:r>
        <w:rPr>
          <w:rFonts w:ascii="Arial" w:hAnsi="Arial" w:cs="Arial"/>
          <w:bCs/>
          <w:sz w:val="24"/>
          <w:szCs w:val="24"/>
          <w:shd w:val="clear" w:color="auto" w:fill="FFFFFF"/>
          <w:lang w:val="mn-MN"/>
        </w:rPr>
        <w:t xml:space="preserve">Нөхөрлөлийн тухай хуулийн </w:t>
      </w:r>
      <w:r w:rsidR="00F0440A" w:rsidRPr="00C70905">
        <w:rPr>
          <w:rFonts w:ascii="Arial" w:hAnsi="Arial" w:cs="Arial"/>
          <w:bCs/>
          <w:sz w:val="24"/>
          <w:szCs w:val="24"/>
          <w:shd w:val="clear" w:color="auto" w:fill="FFFFFF"/>
          <w:lang w:val="mn-MN"/>
        </w:rPr>
        <w:t>32 дугаар зүйлийн 5 дахь хэсгийн “мэргэжлийн төрийн бус байгууллагад” гэснийг “</w:t>
      </w:r>
      <w:r w:rsidR="008D5F73">
        <w:rPr>
          <w:rFonts w:ascii="Arial" w:hAnsi="Arial" w:cs="Arial"/>
          <w:bCs/>
          <w:sz w:val="24"/>
          <w:szCs w:val="24"/>
          <w:shd w:val="clear" w:color="auto" w:fill="FFFFFF"/>
          <w:lang w:val="mn-MN"/>
        </w:rPr>
        <w:t xml:space="preserve">мэргэжлийн </w:t>
      </w:r>
      <w:r w:rsidR="00D85A3E">
        <w:rPr>
          <w:rFonts w:ascii="Arial" w:hAnsi="Arial" w:cs="Arial"/>
          <w:bCs/>
          <w:sz w:val="24"/>
          <w:szCs w:val="24"/>
          <w:shd w:val="clear" w:color="auto" w:fill="FFFFFF"/>
          <w:lang w:val="mn-MN"/>
        </w:rPr>
        <w:t>холбоонд</w:t>
      </w:r>
      <w:r w:rsidR="00F0440A" w:rsidRPr="00C70905">
        <w:rPr>
          <w:rFonts w:ascii="Arial" w:hAnsi="Arial" w:cs="Arial"/>
          <w:bCs/>
          <w:sz w:val="24"/>
          <w:szCs w:val="24"/>
          <w:shd w:val="clear" w:color="auto" w:fill="FFFFFF"/>
          <w:lang w:val="mn-MN"/>
        </w:rPr>
        <w:t>” гэж өөрчилсүгэй.</w:t>
      </w:r>
    </w:p>
    <w:p w14:paraId="4F6B7783"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AEDCA2E" w14:textId="3D02DBAA" w:rsidR="000F3D5E" w:rsidRPr="003635A1" w:rsidRDefault="00F0440A" w:rsidP="000F3D5E">
      <w:pPr>
        <w:spacing w:after="0" w:line="240" w:lineRule="auto"/>
        <w:jc w:val="both"/>
        <w:rPr>
          <w:rStyle w:val="Strong"/>
          <w:rFonts w:ascii="Arial" w:hAnsi="Arial" w:cs="Arial"/>
          <w:b w:val="0"/>
          <w:sz w:val="24"/>
          <w:szCs w:val="24"/>
          <w:shd w:val="clear" w:color="auto" w:fill="FFFFFF"/>
          <w:lang w:val="mn-MN"/>
        </w:rPr>
      </w:pPr>
      <w:r w:rsidRPr="003635A1">
        <w:rPr>
          <w:rFonts w:ascii="Arial" w:hAnsi="Arial" w:cs="Arial"/>
          <w:bCs/>
          <w:sz w:val="24"/>
          <w:szCs w:val="24"/>
          <w:shd w:val="clear" w:color="auto" w:fill="FFFFFF"/>
          <w:lang w:val="mn-MN"/>
        </w:rPr>
        <w:tab/>
      </w:r>
      <w:r w:rsidR="000F3D5E">
        <w:rPr>
          <w:rStyle w:val="Strong"/>
          <w:rFonts w:ascii="Arial" w:hAnsi="Arial" w:cs="Arial"/>
          <w:sz w:val="24"/>
          <w:szCs w:val="24"/>
          <w:shd w:val="clear" w:color="auto" w:fill="FFFFFF"/>
          <w:lang w:val="mn-MN"/>
        </w:rPr>
        <w:t>3</w:t>
      </w:r>
      <w:r w:rsidR="000F3D5E" w:rsidRPr="003635A1">
        <w:rPr>
          <w:rStyle w:val="Strong"/>
          <w:rFonts w:ascii="Arial" w:hAnsi="Arial" w:cs="Arial"/>
          <w:sz w:val="24"/>
          <w:szCs w:val="24"/>
          <w:shd w:val="clear" w:color="auto" w:fill="FFFFFF"/>
          <w:lang w:val="mn-MN"/>
        </w:rPr>
        <w:t xml:space="preserve"> дугаар зүйл.</w:t>
      </w:r>
      <w:r w:rsidR="000F3D5E" w:rsidRPr="003635A1">
        <w:rPr>
          <w:rStyle w:val="Strong"/>
          <w:rFonts w:ascii="Arial" w:hAnsi="Arial" w:cs="Arial"/>
          <w:b w:val="0"/>
          <w:sz w:val="24"/>
          <w:szCs w:val="24"/>
          <w:shd w:val="clear" w:color="auto" w:fill="FFFFFF"/>
          <w:lang w:val="mn-MN"/>
        </w:rPr>
        <w:t xml:space="preserve">Энэ хуулийг </w:t>
      </w:r>
      <w:r w:rsidR="000F3D5E">
        <w:rPr>
          <w:rStyle w:val="Strong"/>
          <w:rFonts w:ascii="Arial" w:hAnsi="Arial" w:cs="Arial"/>
          <w:b w:val="0"/>
          <w:sz w:val="24"/>
          <w:szCs w:val="24"/>
          <w:shd w:val="clear" w:color="auto" w:fill="FFFFFF"/>
          <w:lang w:val="mn-MN"/>
        </w:rPr>
        <w:t>Холбооны эрх зүйн байдлын</w:t>
      </w:r>
      <w:r w:rsidR="000F3D5E" w:rsidRPr="003635A1">
        <w:rPr>
          <w:rStyle w:val="Strong"/>
          <w:rFonts w:ascii="Arial" w:hAnsi="Arial" w:cs="Arial"/>
          <w:b w:val="0"/>
          <w:sz w:val="24"/>
          <w:szCs w:val="24"/>
          <w:shd w:val="clear" w:color="auto" w:fill="FFFFFF"/>
          <w:lang w:val="mn-MN"/>
        </w:rPr>
        <w:t xml:space="preserve"> тухай хууль</w:t>
      </w:r>
      <w:r w:rsidR="000F3D5E">
        <w:rPr>
          <w:rStyle w:val="Strong"/>
          <w:rFonts w:ascii="Arial" w:hAnsi="Arial" w:cs="Arial"/>
          <w:b w:val="0"/>
          <w:sz w:val="24"/>
          <w:szCs w:val="24"/>
          <w:shd w:val="clear" w:color="auto" w:fill="FFFFFF"/>
          <w:lang w:val="mn-MN"/>
        </w:rPr>
        <w:t xml:space="preserve"> </w:t>
      </w:r>
      <w:r w:rsidR="000F3D5E">
        <w:rPr>
          <w:rStyle w:val="Strong"/>
          <w:rFonts w:ascii="Arial" w:hAnsi="Arial" w:cs="Arial"/>
          <w:b w:val="0"/>
          <w:sz w:val="24"/>
          <w:szCs w:val="24"/>
          <w:shd w:val="clear" w:color="auto" w:fill="FFFFFF"/>
        </w:rPr>
        <w:t>/Шинэчилсэн найруулга/</w:t>
      </w:r>
      <w:r w:rsidR="000F3D5E"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7F7216BB" w14:textId="77777777" w:rsidR="000F3D5E" w:rsidRPr="003635A1" w:rsidRDefault="000F3D5E" w:rsidP="000F3D5E">
      <w:pPr>
        <w:spacing w:after="0" w:line="240" w:lineRule="auto"/>
        <w:jc w:val="both"/>
        <w:rPr>
          <w:rStyle w:val="Strong"/>
          <w:rFonts w:ascii="Arial" w:hAnsi="Arial" w:cs="Arial"/>
          <w:b w:val="0"/>
          <w:sz w:val="24"/>
          <w:szCs w:val="24"/>
          <w:shd w:val="clear" w:color="auto" w:fill="FFFFFF"/>
          <w:lang w:val="mn-MN"/>
        </w:rPr>
      </w:pPr>
    </w:p>
    <w:p w14:paraId="03145B24" w14:textId="56DF03D6"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3EF925E8"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7730071A"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088D6EC7"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r w:rsidRPr="003635A1">
        <w:rPr>
          <w:rStyle w:val="Strong"/>
          <w:rFonts w:ascii="Arial" w:hAnsi="Arial" w:cs="Arial"/>
          <w:b w:val="0"/>
          <w:sz w:val="24"/>
          <w:szCs w:val="24"/>
          <w:shd w:val="clear" w:color="auto" w:fill="FFFFFF"/>
          <w:lang w:val="mn-MN"/>
        </w:rPr>
        <w:t>Гарын үсэг</w:t>
      </w:r>
    </w:p>
    <w:p w14:paraId="34DF855C"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E0BF5AE"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BDD1D8E"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CC3A87A"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9232CA1" w14:textId="5D007F70" w:rsidR="00F0440A" w:rsidRDefault="00F0440A" w:rsidP="00F0440A">
      <w:pPr>
        <w:spacing w:after="0" w:line="240" w:lineRule="auto"/>
        <w:jc w:val="both"/>
        <w:rPr>
          <w:rFonts w:ascii="Arial" w:hAnsi="Arial" w:cs="Arial"/>
          <w:bCs/>
          <w:sz w:val="24"/>
          <w:szCs w:val="24"/>
          <w:shd w:val="clear" w:color="auto" w:fill="FFFFFF"/>
          <w:lang w:val="mn-MN"/>
        </w:rPr>
      </w:pPr>
    </w:p>
    <w:p w14:paraId="7725D8A1" w14:textId="01F49CBE" w:rsidR="00D42780" w:rsidRDefault="00D42780" w:rsidP="00F0440A">
      <w:pPr>
        <w:spacing w:after="0" w:line="240" w:lineRule="auto"/>
        <w:jc w:val="both"/>
        <w:rPr>
          <w:rFonts w:ascii="Arial" w:hAnsi="Arial" w:cs="Arial"/>
          <w:bCs/>
          <w:sz w:val="24"/>
          <w:szCs w:val="24"/>
          <w:shd w:val="clear" w:color="auto" w:fill="FFFFFF"/>
          <w:lang w:val="mn-MN"/>
        </w:rPr>
      </w:pPr>
    </w:p>
    <w:p w14:paraId="202DC911" w14:textId="77777777" w:rsidR="00D42780" w:rsidRPr="003635A1" w:rsidRDefault="00D42780" w:rsidP="00F0440A">
      <w:pPr>
        <w:spacing w:after="0" w:line="240" w:lineRule="auto"/>
        <w:jc w:val="both"/>
        <w:rPr>
          <w:rFonts w:ascii="Arial" w:hAnsi="Arial" w:cs="Arial"/>
          <w:bCs/>
          <w:sz w:val="24"/>
          <w:szCs w:val="24"/>
          <w:shd w:val="clear" w:color="auto" w:fill="FFFFFF"/>
          <w:lang w:val="mn-MN"/>
        </w:rPr>
      </w:pPr>
    </w:p>
    <w:p w14:paraId="3574144D"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13B9275"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56E6D18"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85BFC5A"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BECB8E0"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37D3B58"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79B3A1A" w14:textId="5398167F" w:rsidR="00F0440A" w:rsidRPr="000E145F" w:rsidRDefault="00F0440A" w:rsidP="00F0440A">
      <w:pPr>
        <w:spacing w:after="0" w:line="240" w:lineRule="auto"/>
        <w:jc w:val="both"/>
        <w:rPr>
          <w:rFonts w:ascii="Arial" w:hAnsi="Arial" w:cs="Arial"/>
          <w:bCs/>
          <w:sz w:val="24"/>
          <w:szCs w:val="24"/>
          <w:shd w:val="clear" w:color="auto" w:fill="FFFFFF"/>
        </w:rPr>
      </w:pPr>
    </w:p>
    <w:p w14:paraId="0CA3ED64" w14:textId="77777777" w:rsidR="00522774" w:rsidRPr="003635A1" w:rsidRDefault="00522774" w:rsidP="00F0440A">
      <w:pPr>
        <w:spacing w:after="0" w:line="240" w:lineRule="auto"/>
        <w:jc w:val="both"/>
        <w:rPr>
          <w:rFonts w:ascii="Arial" w:hAnsi="Arial" w:cs="Arial"/>
          <w:bCs/>
          <w:sz w:val="24"/>
          <w:szCs w:val="24"/>
          <w:shd w:val="clear" w:color="auto" w:fill="FFFFFF"/>
          <w:lang w:val="mn-MN"/>
        </w:rPr>
      </w:pPr>
    </w:p>
    <w:p w14:paraId="0910C4B3"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356C4EB" w14:textId="77777777" w:rsidR="00F0440A" w:rsidRPr="00D03897" w:rsidRDefault="00F0440A" w:rsidP="00F0440A">
      <w:pPr>
        <w:jc w:val="right"/>
        <w:rPr>
          <w:lang w:val="mn-MN"/>
        </w:rPr>
      </w:pPr>
      <w:r w:rsidRPr="00D03897">
        <w:rPr>
          <w:rFonts w:ascii="Arial" w:hAnsi="Arial" w:cs="Arial"/>
          <w:sz w:val="24"/>
          <w:szCs w:val="24"/>
          <w:lang w:val="mn-MN"/>
        </w:rPr>
        <w:lastRenderedPageBreak/>
        <w:t>Төсөл</w:t>
      </w:r>
    </w:p>
    <w:p w14:paraId="12CD4690" w14:textId="77777777" w:rsidR="00F0440A" w:rsidRPr="00FE06C5" w:rsidRDefault="00F0440A" w:rsidP="00F0440A">
      <w:pPr>
        <w:rPr>
          <w:lang w:val="mn-MN"/>
        </w:rPr>
      </w:pPr>
    </w:p>
    <w:p w14:paraId="6818B7F6" w14:textId="77777777" w:rsidR="00F0440A" w:rsidRPr="00D03897" w:rsidRDefault="00F0440A" w:rsidP="00F0440A">
      <w:pPr>
        <w:spacing w:after="0" w:line="240" w:lineRule="auto"/>
        <w:contextualSpacing/>
        <w:jc w:val="center"/>
        <w:rPr>
          <w:rFonts w:ascii="Arial" w:hAnsi="Arial" w:cs="Arial"/>
          <w:b/>
          <w:noProof/>
          <w:sz w:val="24"/>
          <w:szCs w:val="24"/>
          <w:lang w:val="mn-MN"/>
        </w:rPr>
      </w:pPr>
      <w:r w:rsidRPr="00D03897">
        <w:rPr>
          <w:rFonts w:ascii="Arial" w:hAnsi="Arial" w:cs="Arial"/>
          <w:b/>
          <w:noProof/>
          <w:sz w:val="24"/>
          <w:szCs w:val="24"/>
          <w:lang w:val="mn-MN"/>
        </w:rPr>
        <w:t>МОНГОЛ УЛСЫН ХУУЛЬ</w:t>
      </w:r>
    </w:p>
    <w:p w14:paraId="1756344F" w14:textId="77777777" w:rsidR="00F0440A" w:rsidRPr="00D03897" w:rsidRDefault="00F0440A" w:rsidP="00F0440A">
      <w:pPr>
        <w:spacing w:after="0" w:line="240" w:lineRule="auto"/>
        <w:contextualSpacing/>
        <w:rPr>
          <w:rFonts w:ascii="Arial" w:hAnsi="Arial" w:cs="Arial"/>
          <w:noProof/>
          <w:sz w:val="24"/>
          <w:szCs w:val="24"/>
          <w:lang w:val="mn-MN"/>
        </w:rPr>
      </w:pPr>
    </w:p>
    <w:p w14:paraId="6121694E" w14:textId="77777777" w:rsidR="00F0440A" w:rsidRPr="00D03897" w:rsidRDefault="00F0440A" w:rsidP="00F0440A">
      <w:pPr>
        <w:spacing w:after="0" w:line="240" w:lineRule="auto"/>
        <w:contextualSpacing/>
        <w:rPr>
          <w:rFonts w:ascii="Arial" w:hAnsi="Arial" w:cs="Arial"/>
          <w:noProof/>
          <w:sz w:val="24"/>
          <w:szCs w:val="24"/>
          <w:lang w:val="mn-MN"/>
        </w:rPr>
      </w:pPr>
    </w:p>
    <w:p w14:paraId="59D1AE6D" w14:textId="77777777" w:rsidR="00F0440A" w:rsidRPr="00D03897" w:rsidRDefault="00F0440A" w:rsidP="00F0440A">
      <w:pPr>
        <w:spacing w:after="0" w:line="240" w:lineRule="auto"/>
        <w:contextualSpacing/>
        <w:rPr>
          <w:rFonts w:ascii="Arial" w:hAnsi="Arial" w:cs="Arial"/>
          <w:noProof/>
          <w:sz w:val="24"/>
          <w:szCs w:val="24"/>
          <w:lang w:val="mn-MN"/>
        </w:rPr>
      </w:pPr>
    </w:p>
    <w:p w14:paraId="5C1D6450" w14:textId="2081F716" w:rsidR="00F0440A" w:rsidRPr="00D03897" w:rsidRDefault="007C65D5" w:rsidP="00F0440A">
      <w:pPr>
        <w:spacing w:after="0" w:line="240" w:lineRule="auto"/>
        <w:contextualSpacing/>
        <w:jc w:val="both"/>
        <w:rPr>
          <w:rFonts w:ascii="Arial" w:hAnsi="Arial" w:cs="Arial"/>
          <w:noProof/>
          <w:sz w:val="24"/>
          <w:szCs w:val="24"/>
          <w:lang w:val="mn-MN"/>
        </w:rPr>
      </w:pPr>
      <w:r>
        <w:rPr>
          <w:rFonts w:ascii="Arial" w:hAnsi="Arial" w:cs="Arial"/>
          <w:noProof/>
          <w:sz w:val="24"/>
          <w:szCs w:val="24"/>
          <w:lang w:val="mn-MN"/>
        </w:rPr>
        <w:t>202</w:t>
      </w:r>
      <w:r w:rsidR="008936B0">
        <w:rPr>
          <w:rFonts w:ascii="Arial" w:hAnsi="Arial" w:cs="Arial"/>
          <w:noProof/>
          <w:sz w:val="24"/>
          <w:szCs w:val="24"/>
          <w:lang w:val="mn-MN"/>
        </w:rPr>
        <w:t>1</w:t>
      </w:r>
      <w:r>
        <w:rPr>
          <w:rFonts w:ascii="Arial" w:hAnsi="Arial" w:cs="Arial"/>
          <w:noProof/>
          <w:sz w:val="24"/>
          <w:szCs w:val="24"/>
          <w:lang w:val="mn-MN"/>
        </w:rPr>
        <w:t xml:space="preserve"> </w:t>
      </w:r>
      <w:r w:rsidR="00F0440A" w:rsidRPr="00D03897">
        <w:rPr>
          <w:rFonts w:ascii="Arial" w:hAnsi="Arial" w:cs="Arial"/>
          <w:noProof/>
          <w:sz w:val="24"/>
          <w:szCs w:val="24"/>
          <w:lang w:val="mn-MN"/>
        </w:rPr>
        <w:t xml:space="preserve">оны ... </w:t>
      </w:r>
      <w:r w:rsidR="006D0A59" w:rsidRPr="003635A1">
        <w:rPr>
          <w:rFonts w:ascii="Arial" w:hAnsi="Arial" w:cs="Arial"/>
          <w:noProof/>
          <w:sz w:val="24"/>
          <w:szCs w:val="24"/>
          <w:lang w:val="mn-MN"/>
        </w:rPr>
        <w:t>д</w:t>
      </w:r>
      <w:r w:rsidR="006D0A59">
        <w:rPr>
          <w:rFonts w:ascii="Arial" w:hAnsi="Arial" w:cs="Arial"/>
          <w:noProof/>
          <w:sz w:val="24"/>
          <w:szCs w:val="24"/>
          <w:lang w:val="mn-MN"/>
        </w:rPr>
        <w:t>угаа</w:t>
      </w:r>
      <w:r w:rsidR="006D0A59" w:rsidRPr="003635A1">
        <w:rPr>
          <w:rFonts w:ascii="Arial" w:hAnsi="Arial" w:cs="Arial"/>
          <w:noProof/>
          <w:sz w:val="24"/>
          <w:szCs w:val="24"/>
          <w:lang w:val="mn-MN"/>
        </w:rPr>
        <w:t>р</w:t>
      </w:r>
      <w:r w:rsidR="00F0440A" w:rsidRPr="00D03897">
        <w:rPr>
          <w:rFonts w:ascii="Arial" w:hAnsi="Arial" w:cs="Arial"/>
          <w:noProof/>
          <w:sz w:val="24"/>
          <w:szCs w:val="24"/>
          <w:lang w:val="mn-MN"/>
        </w:rPr>
        <w:tab/>
        <w:t xml:space="preserve">         </w:t>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Pr>
          <w:rFonts w:ascii="Arial" w:hAnsi="Arial" w:cs="Arial"/>
          <w:noProof/>
          <w:sz w:val="24"/>
          <w:szCs w:val="24"/>
          <w:lang w:val="mn-MN"/>
        </w:rPr>
        <w:tab/>
        <w:t xml:space="preserve">          </w:t>
      </w:r>
      <w:r w:rsidR="00F0440A" w:rsidRPr="00D03897">
        <w:rPr>
          <w:rFonts w:ascii="Arial" w:hAnsi="Arial" w:cs="Arial"/>
          <w:noProof/>
          <w:sz w:val="24"/>
          <w:szCs w:val="24"/>
          <w:lang w:val="mn-MN"/>
        </w:rPr>
        <w:t>Улаанбаатар</w:t>
      </w:r>
    </w:p>
    <w:p w14:paraId="6E9E2D4C" w14:textId="77777777" w:rsidR="00F0440A" w:rsidRDefault="00F0440A" w:rsidP="00F0440A">
      <w:pPr>
        <w:spacing w:after="0" w:line="240" w:lineRule="auto"/>
        <w:contextualSpacing/>
        <w:jc w:val="both"/>
        <w:rPr>
          <w:rFonts w:ascii="Arial" w:hAnsi="Arial" w:cs="Arial"/>
          <w:noProof/>
          <w:sz w:val="24"/>
          <w:szCs w:val="24"/>
          <w:lang w:val="mn-MN"/>
        </w:rPr>
      </w:pPr>
      <w:r w:rsidRPr="00A122BB">
        <w:rPr>
          <w:rFonts w:ascii="Arial" w:hAnsi="Arial" w:cs="Arial"/>
          <w:noProof/>
          <w:sz w:val="24"/>
          <w:szCs w:val="24"/>
          <w:lang w:val="mn-MN"/>
        </w:rPr>
        <w:t>сарын ... -ны өдөр</w:t>
      </w:r>
      <w:r w:rsidRPr="00A122BB">
        <w:rPr>
          <w:rFonts w:ascii="Arial" w:hAnsi="Arial" w:cs="Arial"/>
          <w:noProof/>
          <w:sz w:val="24"/>
          <w:szCs w:val="24"/>
          <w:lang w:val="mn-MN"/>
        </w:rPr>
        <w:tab/>
      </w:r>
      <w:r w:rsidRPr="00A122BB">
        <w:rPr>
          <w:rFonts w:ascii="Arial" w:hAnsi="Arial" w:cs="Arial"/>
          <w:noProof/>
          <w:sz w:val="24"/>
          <w:szCs w:val="24"/>
          <w:lang w:val="mn-MN"/>
        </w:rPr>
        <w:tab/>
        <w:t xml:space="preserve">                                                                         </w:t>
      </w:r>
      <w:r>
        <w:rPr>
          <w:rFonts w:ascii="Arial" w:hAnsi="Arial" w:cs="Arial"/>
          <w:noProof/>
          <w:sz w:val="24"/>
          <w:szCs w:val="24"/>
          <w:lang w:val="mn-MN"/>
        </w:rPr>
        <w:tab/>
        <w:t xml:space="preserve">        </w:t>
      </w:r>
      <w:r w:rsidRPr="00A122BB">
        <w:rPr>
          <w:rFonts w:ascii="Arial" w:hAnsi="Arial" w:cs="Arial"/>
          <w:noProof/>
          <w:sz w:val="24"/>
          <w:szCs w:val="24"/>
          <w:lang w:val="mn-MN"/>
        </w:rPr>
        <w:t>хот</w:t>
      </w:r>
    </w:p>
    <w:p w14:paraId="453CAD74"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43D703E5"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ABD5058"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НЯГТЛАН БОДОХ БҮРТГЭЛИЙН ТУХАЙ ХУУЛЬД </w:t>
      </w:r>
    </w:p>
    <w:p w14:paraId="3BC005E1"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ӨӨРЧЛӨЛТ ОРУУЛАХ ТУХАЙ </w:t>
      </w:r>
    </w:p>
    <w:p w14:paraId="50AE4E45"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49FD9C7C"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21691EB6" w14:textId="1A2F6543" w:rsidR="00F0440A" w:rsidRPr="00B002DE" w:rsidRDefault="00F0440A" w:rsidP="00F0440A">
      <w:pPr>
        <w:spacing w:after="0" w:line="240" w:lineRule="auto"/>
        <w:jc w:val="both"/>
        <w:rPr>
          <w:rFonts w:ascii="Arial" w:hAnsi="Arial" w:cs="Arial"/>
          <w:bCs/>
          <w:sz w:val="24"/>
          <w:szCs w:val="24"/>
          <w:shd w:val="clear" w:color="auto" w:fill="FFFFFF"/>
          <w:lang w:val="mn-MN"/>
        </w:rPr>
      </w:pPr>
      <w:r w:rsidRPr="003635A1">
        <w:rPr>
          <w:rFonts w:ascii="Arial" w:hAnsi="Arial" w:cs="Arial"/>
          <w:b/>
          <w:bCs/>
          <w:sz w:val="24"/>
          <w:szCs w:val="24"/>
          <w:shd w:val="clear" w:color="auto" w:fill="FFFFFF"/>
          <w:lang w:val="mn-MN"/>
        </w:rPr>
        <w:tab/>
        <w:t>1 дүгээр зүйл.</w:t>
      </w:r>
      <w:r w:rsidRPr="003635A1">
        <w:rPr>
          <w:rFonts w:ascii="Arial" w:hAnsi="Arial" w:cs="Arial"/>
          <w:bCs/>
          <w:sz w:val="24"/>
          <w:szCs w:val="24"/>
          <w:shd w:val="clear" w:color="auto" w:fill="FFFFFF"/>
          <w:lang w:val="mn-MN"/>
        </w:rPr>
        <w:t>Нягтлан бодох бүртгэлийн тухай хуулийн 4 дүгээр зүйлийн 4</w:t>
      </w:r>
      <w:r w:rsidRPr="00B002DE">
        <w:rPr>
          <w:rFonts w:ascii="Arial" w:hAnsi="Arial" w:cs="Arial"/>
          <w:bCs/>
          <w:sz w:val="24"/>
          <w:szCs w:val="24"/>
          <w:shd w:val="clear" w:color="auto" w:fill="FFFFFF"/>
          <w:lang w:val="mn-MN"/>
        </w:rPr>
        <w:t>.2.6 дахь заалтын “төрийн бус байгууллага” гэснийг “</w:t>
      </w:r>
      <w:r w:rsidR="00705240">
        <w:rPr>
          <w:rFonts w:ascii="Arial" w:hAnsi="Arial" w:cs="Arial"/>
          <w:bCs/>
          <w:sz w:val="24"/>
          <w:szCs w:val="24"/>
          <w:shd w:val="clear" w:color="auto" w:fill="FFFFFF"/>
          <w:lang w:val="mn-MN"/>
        </w:rPr>
        <w:t>холбоо</w:t>
      </w:r>
      <w:r w:rsidRPr="00B002DE">
        <w:rPr>
          <w:rFonts w:ascii="Arial" w:hAnsi="Arial" w:cs="Arial"/>
          <w:bCs/>
          <w:sz w:val="24"/>
          <w:szCs w:val="24"/>
          <w:shd w:val="clear" w:color="auto" w:fill="FFFFFF"/>
          <w:lang w:val="mn-MN"/>
        </w:rPr>
        <w:t>” гэж,</w:t>
      </w:r>
      <w:r w:rsidR="00BD37C3">
        <w:rPr>
          <w:rFonts w:ascii="Arial" w:hAnsi="Arial" w:cs="Arial"/>
          <w:bCs/>
          <w:sz w:val="24"/>
          <w:szCs w:val="24"/>
          <w:shd w:val="clear" w:color="auto" w:fill="FFFFFF"/>
          <w:lang w:val="mn-MN"/>
        </w:rPr>
        <w:t xml:space="preserve"> </w:t>
      </w:r>
      <w:r w:rsidRPr="00B002DE">
        <w:rPr>
          <w:rFonts w:ascii="Arial" w:hAnsi="Arial" w:cs="Arial"/>
          <w:bCs/>
          <w:sz w:val="24"/>
          <w:szCs w:val="24"/>
          <w:shd w:val="clear" w:color="auto" w:fill="FFFFFF"/>
          <w:lang w:val="mn-MN"/>
        </w:rPr>
        <w:t xml:space="preserve">16 дугаар зүйлийн 16.1.2 дахь заалтын “төрийн болон төрийн бус байгууллага” гэснийг “төрийн байгууллага, </w:t>
      </w:r>
      <w:r w:rsidR="00BB5574">
        <w:rPr>
          <w:rFonts w:ascii="Arial" w:hAnsi="Arial" w:cs="Arial"/>
          <w:bCs/>
          <w:sz w:val="24"/>
          <w:szCs w:val="24"/>
          <w:shd w:val="clear" w:color="auto" w:fill="FFFFFF"/>
          <w:lang w:val="mn-MN"/>
        </w:rPr>
        <w:t>ашгийн төлөө бус хуулийн этгээд</w:t>
      </w:r>
      <w:r w:rsidRPr="00B002DE">
        <w:rPr>
          <w:rFonts w:ascii="Arial" w:hAnsi="Arial" w:cs="Arial"/>
          <w:bCs/>
          <w:sz w:val="24"/>
          <w:szCs w:val="24"/>
          <w:shd w:val="clear" w:color="auto" w:fill="FFFFFF"/>
          <w:lang w:val="mn-MN"/>
        </w:rPr>
        <w:t>” гэж, 17 дугаар зүйлийн 17.1.8 дахь заалтын “төрийн бус байгууллагын” гэснийг “</w:t>
      </w:r>
      <w:r w:rsidR="00340E9F">
        <w:rPr>
          <w:rFonts w:ascii="Arial" w:hAnsi="Arial" w:cs="Arial"/>
          <w:bCs/>
          <w:sz w:val="24"/>
          <w:szCs w:val="24"/>
          <w:shd w:val="clear" w:color="auto" w:fill="FFFFFF"/>
          <w:lang w:val="mn-MN"/>
        </w:rPr>
        <w:t>ашгийн төлөө бус хуулийн этгээдийн</w:t>
      </w:r>
      <w:r w:rsidRPr="00B002DE">
        <w:rPr>
          <w:rFonts w:ascii="Arial" w:hAnsi="Arial" w:cs="Arial"/>
          <w:bCs/>
          <w:sz w:val="24"/>
          <w:szCs w:val="24"/>
          <w:shd w:val="clear" w:color="auto" w:fill="FFFFFF"/>
          <w:lang w:val="mn-MN"/>
        </w:rPr>
        <w:t>” гэж тус тус өөрчилсүгэй.</w:t>
      </w:r>
    </w:p>
    <w:p w14:paraId="58CBE18A" w14:textId="77777777" w:rsidR="00F0440A" w:rsidRPr="00B002DE" w:rsidRDefault="00F0440A" w:rsidP="00F0440A">
      <w:pPr>
        <w:spacing w:after="0" w:line="240" w:lineRule="auto"/>
        <w:jc w:val="both"/>
        <w:rPr>
          <w:rFonts w:ascii="Arial" w:hAnsi="Arial" w:cs="Arial"/>
          <w:bCs/>
          <w:sz w:val="24"/>
          <w:szCs w:val="24"/>
          <w:shd w:val="clear" w:color="auto" w:fill="FFFFFF"/>
          <w:lang w:val="mn-MN"/>
        </w:rPr>
      </w:pPr>
    </w:p>
    <w:p w14:paraId="0DB9B701" w14:textId="77777777" w:rsidR="000F3D5E" w:rsidRPr="003635A1" w:rsidRDefault="00F0440A" w:rsidP="000F3D5E">
      <w:pPr>
        <w:spacing w:after="0" w:line="240" w:lineRule="auto"/>
        <w:jc w:val="both"/>
        <w:rPr>
          <w:rStyle w:val="Strong"/>
          <w:rFonts w:ascii="Arial" w:hAnsi="Arial" w:cs="Arial"/>
          <w:b w:val="0"/>
          <w:sz w:val="24"/>
          <w:szCs w:val="24"/>
          <w:shd w:val="clear" w:color="auto" w:fill="FFFFFF"/>
          <w:lang w:val="mn-MN"/>
        </w:rPr>
      </w:pPr>
      <w:r w:rsidRPr="00B002DE">
        <w:rPr>
          <w:rFonts w:ascii="Arial" w:hAnsi="Arial" w:cs="Arial"/>
          <w:bCs/>
          <w:sz w:val="24"/>
          <w:szCs w:val="24"/>
          <w:shd w:val="clear" w:color="auto" w:fill="FFFFFF"/>
          <w:lang w:val="mn-MN"/>
        </w:rPr>
        <w:tab/>
      </w:r>
      <w:r w:rsidR="000F3D5E" w:rsidRPr="003635A1">
        <w:rPr>
          <w:rStyle w:val="Strong"/>
          <w:rFonts w:ascii="Arial" w:hAnsi="Arial" w:cs="Arial"/>
          <w:sz w:val="24"/>
          <w:szCs w:val="24"/>
          <w:shd w:val="clear" w:color="auto" w:fill="FFFFFF"/>
          <w:lang w:val="mn-MN"/>
        </w:rPr>
        <w:t>2 дугаар зүйл.</w:t>
      </w:r>
      <w:r w:rsidR="000F3D5E" w:rsidRPr="003635A1">
        <w:rPr>
          <w:rStyle w:val="Strong"/>
          <w:rFonts w:ascii="Arial" w:hAnsi="Arial" w:cs="Arial"/>
          <w:b w:val="0"/>
          <w:sz w:val="24"/>
          <w:szCs w:val="24"/>
          <w:shd w:val="clear" w:color="auto" w:fill="FFFFFF"/>
          <w:lang w:val="mn-MN"/>
        </w:rPr>
        <w:t xml:space="preserve">Энэ хуулийг </w:t>
      </w:r>
      <w:r w:rsidR="000F3D5E">
        <w:rPr>
          <w:rStyle w:val="Strong"/>
          <w:rFonts w:ascii="Arial" w:hAnsi="Arial" w:cs="Arial"/>
          <w:b w:val="0"/>
          <w:sz w:val="24"/>
          <w:szCs w:val="24"/>
          <w:shd w:val="clear" w:color="auto" w:fill="FFFFFF"/>
          <w:lang w:val="mn-MN"/>
        </w:rPr>
        <w:t>Холбооны эрх зүйн байдлын</w:t>
      </w:r>
      <w:r w:rsidR="000F3D5E" w:rsidRPr="003635A1">
        <w:rPr>
          <w:rStyle w:val="Strong"/>
          <w:rFonts w:ascii="Arial" w:hAnsi="Arial" w:cs="Arial"/>
          <w:b w:val="0"/>
          <w:sz w:val="24"/>
          <w:szCs w:val="24"/>
          <w:shd w:val="clear" w:color="auto" w:fill="FFFFFF"/>
          <w:lang w:val="mn-MN"/>
        </w:rPr>
        <w:t xml:space="preserve"> тухай хууль</w:t>
      </w:r>
      <w:r w:rsidR="000F3D5E">
        <w:rPr>
          <w:rStyle w:val="Strong"/>
          <w:rFonts w:ascii="Arial" w:hAnsi="Arial" w:cs="Arial"/>
          <w:b w:val="0"/>
          <w:sz w:val="24"/>
          <w:szCs w:val="24"/>
          <w:shd w:val="clear" w:color="auto" w:fill="FFFFFF"/>
          <w:lang w:val="mn-MN"/>
        </w:rPr>
        <w:t xml:space="preserve"> </w:t>
      </w:r>
      <w:r w:rsidR="000F3D5E">
        <w:rPr>
          <w:rStyle w:val="Strong"/>
          <w:rFonts w:ascii="Arial" w:hAnsi="Arial" w:cs="Arial"/>
          <w:b w:val="0"/>
          <w:sz w:val="24"/>
          <w:szCs w:val="24"/>
          <w:shd w:val="clear" w:color="auto" w:fill="FFFFFF"/>
        </w:rPr>
        <w:t>/Шинэчилсэн найруулга/</w:t>
      </w:r>
      <w:r w:rsidR="000F3D5E"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28AE4927" w14:textId="77777777" w:rsidR="000F3D5E" w:rsidRPr="003635A1" w:rsidRDefault="000F3D5E" w:rsidP="000F3D5E">
      <w:pPr>
        <w:spacing w:after="0" w:line="240" w:lineRule="auto"/>
        <w:jc w:val="both"/>
        <w:rPr>
          <w:rStyle w:val="Strong"/>
          <w:rFonts w:ascii="Arial" w:hAnsi="Arial" w:cs="Arial"/>
          <w:b w:val="0"/>
          <w:sz w:val="24"/>
          <w:szCs w:val="24"/>
          <w:shd w:val="clear" w:color="auto" w:fill="FFFFFF"/>
          <w:lang w:val="mn-MN"/>
        </w:rPr>
      </w:pPr>
    </w:p>
    <w:p w14:paraId="0F891461" w14:textId="413921F4"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18DF7ED8"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5111E162"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3600604B"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477AE21B"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r w:rsidRPr="003635A1">
        <w:rPr>
          <w:rStyle w:val="Strong"/>
          <w:rFonts w:ascii="Arial" w:hAnsi="Arial" w:cs="Arial"/>
          <w:b w:val="0"/>
          <w:sz w:val="24"/>
          <w:szCs w:val="24"/>
          <w:shd w:val="clear" w:color="auto" w:fill="FFFFFF"/>
          <w:lang w:val="mn-MN"/>
        </w:rPr>
        <w:t>Гарын үсэг</w:t>
      </w:r>
    </w:p>
    <w:p w14:paraId="5040FCE0"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831F9C2"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0478641"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2F65257"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EC1AE92"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752DE25"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12119BE"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DE561DF"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3E8654E"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5832B23"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41ADAB2"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544B79A"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8448016"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06F2B07A" w14:textId="77777777" w:rsidR="00702686" w:rsidRPr="003635A1" w:rsidRDefault="00702686" w:rsidP="00F0440A">
      <w:pPr>
        <w:spacing w:after="0" w:line="240" w:lineRule="auto"/>
        <w:jc w:val="both"/>
        <w:rPr>
          <w:rFonts w:ascii="Arial" w:hAnsi="Arial" w:cs="Arial"/>
          <w:bCs/>
          <w:sz w:val="24"/>
          <w:szCs w:val="24"/>
          <w:shd w:val="clear" w:color="auto" w:fill="FFFFFF"/>
          <w:lang w:val="mn-MN"/>
        </w:rPr>
      </w:pPr>
    </w:p>
    <w:p w14:paraId="2768DBB0"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CC0BE95"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95C5D8F"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77DDB24"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24CC3A6"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5FAB3C4" w14:textId="178752D1" w:rsidR="00F0440A" w:rsidRDefault="00F0440A" w:rsidP="00F0440A">
      <w:pPr>
        <w:spacing w:after="0" w:line="240" w:lineRule="auto"/>
        <w:jc w:val="both"/>
        <w:rPr>
          <w:rFonts w:ascii="Arial" w:hAnsi="Arial" w:cs="Arial"/>
          <w:bCs/>
          <w:sz w:val="24"/>
          <w:szCs w:val="24"/>
          <w:shd w:val="clear" w:color="auto" w:fill="FFFFFF"/>
          <w:lang w:val="mn-MN"/>
        </w:rPr>
      </w:pPr>
    </w:p>
    <w:p w14:paraId="3D80EAE7" w14:textId="77777777" w:rsidR="00D42780" w:rsidRPr="003635A1" w:rsidRDefault="00D42780" w:rsidP="00F0440A">
      <w:pPr>
        <w:spacing w:after="0" w:line="240" w:lineRule="auto"/>
        <w:jc w:val="both"/>
        <w:rPr>
          <w:rFonts w:ascii="Arial" w:hAnsi="Arial" w:cs="Arial"/>
          <w:bCs/>
          <w:sz w:val="24"/>
          <w:szCs w:val="24"/>
          <w:shd w:val="clear" w:color="auto" w:fill="FFFFFF"/>
          <w:lang w:val="mn-MN"/>
        </w:rPr>
      </w:pPr>
    </w:p>
    <w:p w14:paraId="7AFBAD95" w14:textId="77777777" w:rsidR="00F0440A" w:rsidRPr="003635A1" w:rsidRDefault="00F0440A" w:rsidP="00B54CDE">
      <w:pPr>
        <w:spacing w:after="0" w:line="240" w:lineRule="auto"/>
        <w:contextualSpacing/>
        <w:rPr>
          <w:rFonts w:ascii="Arial" w:hAnsi="Arial" w:cs="Arial"/>
          <w:b/>
          <w:noProof/>
          <w:sz w:val="24"/>
          <w:szCs w:val="24"/>
          <w:lang w:val="mn-MN"/>
        </w:rPr>
      </w:pPr>
    </w:p>
    <w:p w14:paraId="243F168E" w14:textId="77777777" w:rsidR="00F0440A" w:rsidRPr="00D03897" w:rsidRDefault="00F0440A" w:rsidP="00F0440A">
      <w:pPr>
        <w:jc w:val="right"/>
        <w:rPr>
          <w:lang w:val="mn-MN"/>
        </w:rPr>
      </w:pPr>
      <w:r w:rsidRPr="00D03897">
        <w:rPr>
          <w:rFonts w:ascii="Arial" w:hAnsi="Arial" w:cs="Arial"/>
          <w:sz w:val="24"/>
          <w:szCs w:val="24"/>
          <w:lang w:val="mn-MN"/>
        </w:rPr>
        <w:lastRenderedPageBreak/>
        <w:t>Төсөл</w:t>
      </w:r>
    </w:p>
    <w:p w14:paraId="23510EF1" w14:textId="77777777" w:rsidR="00F0440A" w:rsidRPr="00FE06C5" w:rsidRDefault="00F0440A" w:rsidP="00F0440A">
      <w:pPr>
        <w:rPr>
          <w:lang w:val="mn-MN"/>
        </w:rPr>
      </w:pPr>
    </w:p>
    <w:p w14:paraId="77B706B8" w14:textId="77777777" w:rsidR="00F0440A" w:rsidRPr="00D03897" w:rsidRDefault="00F0440A" w:rsidP="00F0440A">
      <w:pPr>
        <w:spacing w:after="0" w:line="240" w:lineRule="auto"/>
        <w:contextualSpacing/>
        <w:jc w:val="center"/>
        <w:rPr>
          <w:rFonts w:ascii="Arial" w:hAnsi="Arial" w:cs="Arial"/>
          <w:b/>
          <w:noProof/>
          <w:sz w:val="24"/>
          <w:szCs w:val="24"/>
          <w:lang w:val="mn-MN"/>
        </w:rPr>
      </w:pPr>
      <w:r w:rsidRPr="00D03897">
        <w:rPr>
          <w:rFonts w:ascii="Arial" w:hAnsi="Arial" w:cs="Arial"/>
          <w:b/>
          <w:noProof/>
          <w:sz w:val="24"/>
          <w:szCs w:val="24"/>
          <w:lang w:val="mn-MN"/>
        </w:rPr>
        <w:t>МОНГОЛ УЛСЫН ХУУЛЬ</w:t>
      </w:r>
    </w:p>
    <w:p w14:paraId="4389B283" w14:textId="77777777" w:rsidR="00F0440A" w:rsidRPr="00D03897" w:rsidRDefault="00F0440A" w:rsidP="00F0440A">
      <w:pPr>
        <w:spacing w:after="0" w:line="240" w:lineRule="auto"/>
        <w:contextualSpacing/>
        <w:rPr>
          <w:rFonts w:ascii="Arial" w:hAnsi="Arial" w:cs="Arial"/>
          <w:noProof/>
          <w:sz w:val="24"/>
          <w:szCs w:val="24"/>
          <w:lang w:val="mn-MN"/>
        </w:rPr>
      </w:pPr>
    </w:p>
    <w:p w14:paraId="14921433" w14:textId="77777777" w:rsidR="00F0440A" w:rsidRPr="00D03897" w:rsidRDefault="00F0440A" w:rsidP="00F0440A">
      <w:pPr>
        <w:spacing w:after="0" w:line="240" w:lineRule="auto"/>
        <w:contextualSpacing/>
        <w:rPr>
          <w:rFonts w:ascii="Arial" w:hAnsi="Arial" w:cs="Arial"/>
          <w:noProof/>
          <w:sz w:val="24"/>
          <w:szCs w:val="24"/>
          <w:lang w:val="mn-MN"/>
        </w:rPr>
      </w:pPr>
    </w:p>
    <w:p w14:paraId="431D9C61" w14:textId="77777777" w:rsidR="00F0440A" w:rsidRPr="00D03897" w:rsidRDefault="00F0440A" w:rsidP="00F0440A">
      <w:pPr>
        <w:spacing w:after="0" w:line="240" w:lineRule="auto"/>
        <w:contextualSpacing/>
        <w:rPr>
          <w:rFonts w:ascii="Arial" w:hAnsi="Arial" w:cs="Arial"/>
          <w:noProof/>
          <w:sz w:val="24"/>
          <w:szCs w:val="24"/>
          <w:lang w:val="mn-MN"/>
        </w:rPr>
      </w:pPr>
    </w:p>
    <w:p w14:paraId="62050363" w14:textId="158418DC" w:rsidR="00F0440A" w:rsidRPr="00D03897" w:rsidRDefault="007C65D5" w:rsidP="00F0440A">
      <w:pPr>
        <w:spacing w:after="0" w:line="240" w:lineRule="auto"/>
        <w:contextualSpacing/>
        <w:jc w:val="both"/>
        <w:rPr>
          <w:rFonts w:ascii="Arial" w:hAnsi="Arial" w:cs="Arial"/>
          <w:noProof/>
          <w:sz w:val="24"/>
          <w:szCs w:val="24"/>
          <w:lang w:val="mn-MN"/>
        </w:rPr>
      </w:pPr>
      <w:r>
        <w:rPr>
          <w:rFonts w:ascii="Arial" w:hAnsi="Arial" w:cs="Arial"/>
          <w:noProof/>
          <w:sz w:val="24"/>
          <w:szCs w:val="24"/>
          <w:lang w:val="mn-MN"/>
        </w:rPr>
        <w:t>202</w:t>
      </w:r>
      <w:r w:rsidR="00C61F14">
        <w:rPr>
          <w:rFonts w:ascii="Arial" w:hAnsi="Arial" w:cs="Arial"/>
          <w:noProof/>
          <w:sz w:val="24"/>
          <w:szCs w:val="24"/>
          <w:lang w:val="mn-MN"/>
        </w:rPr>
        <w:t>1</w:t>
      </w:r>
      <w:r>
        <w:rPr>
          <w:rFonts w:ascii="Arial" w:hAnsi="Arial" w:cs="Arial"/>
          <w:noProof/>
          <w:sz w:val="24"/>
          <w:szCs w:val="24"/>
          <w:lang w:val="mn-MN"/>
        </w:rPr>
        <w:t xml:space="preserve"> </w:t>
      </w:r>
      <w:r w:rsidR="00F0440A" w:rsidRPr="00D03897">
        <w:rPr>
          <w:rFonts w:ascii="Arial" w:hAnsi="Arial" w:cs="Arial"/>
          <w:noProof/>
          <w:sz w:val="24"/>
          <w:szCs w:val="24"/>
          <w:lang w:val="mn-MN"/>
        </w:rPr>
        <w:t xml:space="preserve">оны ... </w:t>
      </w:r>
      <w:r w:rsidR="006D0A59" w:rsidRPr="003635A1">
        <w:rPr>
          <w:rFonts w:ascii="Arial" w:hAnsi="Arial" w:cs="Arial"/>
          <w:noProof/>
          <w:sz w:val="24"/>
          <w:szCs w:val="24"/>
          <w:lang w:val="mn-MN"/>
        </w:rPr>
        <w:t>д</w:t>
      </w:r>
      <w:r w:rsidR="006D0A59">
        <w:rPr>
          <w:rFonts w:ascii="Arial" w:hAnsi="Arial" w:cs="Arial"/>
          <w:noProof/>
          <w:sz w:val="24"/>
          <w:szCs w:val="24"/>
          <w:lang w:val="mn-MN"/>
        </w:rPr>
        <w:t>угаа</w:t>
      </w:r>
      <w:r w:rsidR="006D0A59" w:rsidRPr="003635A1">
        <w:rPr>
          <w:rFonts w:ascii="Arial" w:hAnsi="Arial" w:cs="Arial"/>
          <w:noProof/>
          <w:sz w:val="24"/>
          <w:szCs w:val="24"/>
          <w:lang w:val="mn-MN"/>
        </w:rPr>
        <w:t>р</w:t>
      </w:r>
      <w:r w:rsidR="00F0440A" w:rsidRPr="00D03897">
        <w:rPr>
          <w:rFonts w:ascii="Arial" w:hAnsi="Arial" w:cs="Arial"/>
          <w:noProof/>
          <w:sz w:val="24"/>
          <w:szCs w:val="24"/>
          <w:lang w:val="mn-MN"/>
        </w:rPr>
        <w:tab/>
        <w:t xml:space="preserve">         </w:t>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Pr>
          <w:rFonts w:ascii="Arial" w:hAnsi="Arial" w:cs="Arial"/>
          <w:noProof/>
          <w:sz w:val="24"/>
          <w:szCs w:val="24"/>
          <w:lang w:val="mn-MN"/>
        </w:rPr>
        <w:tab/>
        <w:t xml:space="preserve">          </w:t>
      </w:r>
      <w:r w:rsidR="00F0440A" w:rsidRPr="00D03897">
        <w:rPr>
          <w:rFonts w:ascii="Arial" w:hAnsi="Arial" w:cs="Arial"/>
          <w:noProof/>
          <w:sz w:val="24"/>
          <w:szCs w:val="24"/>
          <w:lang w:val="mn-MN"/>
        </w:rPr>
        <w:t>Улаанбаатар</w:t>
      </w:r>
    </w:p>
    <w:p w14:paraId="755FD81C" w14:textId="77777777" w:rsidR="00F0440A" w:rsidRDefault="00F0440A" w:rsidP="00F0440A">
      <w:pPr>
        <w:spacing w:after="0" w:line="240" w:lineRule="auto"/>
        <w:contextualSpacing/>
        <w:jc w:val="both"/>
        <w:rPr>
          <w:rFonts w:ascii="Arial" w:hAnsi="Arial" w:cs="Arial"/>
          <w:noProof/>
          <w:sz w:val="24"/>
          <w:szCs w:val="24"/>
          <w:lang w:val="mn-MN"/>
        </w:rPr>
      </w:pPr>
      <w:r w:rsidRPr="00A122BB">
        <w:rPr>
          <w:rFonts w:ascii="Arial" w:hAnsi="Arial" w:cs="Arial"/>
          <w:noProof/>
          <w:sz w:val="24"/>
          <w:szCs w:val="24"/>
          <w:lang w:val="mn-MN"/>
        </w:rPr>
        <w:t>сарын ... -ны өдөр</w:t>
      </w:r>
      <w:r w:rsidRPr="00A122BB">
        <w:rPr>
          <w:rFonts w:ascii="Arial" w:hAnsi="Arial" w:cs="Arial"/>
          <w:noProof/>
          <w:sz w:val="24"/>
          <w:szCs w:val="24"/>
          <w:lang w:val="mn-MN"/>
        </w:rPr>
        <w:tab/>
      </w:r>
      <w:r w:rsidRPr="00A122BB">
        <w:rPr>
          <w:rFonts w:ascii="Arial" w:hAnsi="Arial" w:cs="Arial"/>
          <w:noProof/>
          <w:sz w:val="24"/>
          <w:szCs w:val="24"/>
          <w:lang w:val="mn-MN"/>
        </w:rPr>
        <w:tab/>
        <w:t xml:space="preserve">                                                                         </w:t>
      </w:r>
      <w:r>
        <w:rPr>
          <w:rFonts w:ascii="Arial" w:hAnsi="Arial" w:cs="Arial"/>
          <w:noProof/>
          <w:sz w:val="24"/>
          <w:szCs w:val="24"/>
          <w:lang w:val="mn-MN"/>
        </w:rPr>
        <w:tab/>
        <w:t xml:space="preserve">        </w:t>
      </w:r>
      <w:r w:rsidRPr="00A122BB">
        <w:rPr>
          <w:rFonts w:ascii="Arial" w:hAnsi="Arial" w:cs="Arial"/>
          <w:noProof/>
          <w:sz w:val="24"/>
          <w:szCs w:val="24"/>
          <w:lang w:val="mn-MN"/>
        </w:rPr>
        <w:t>хот</w:t>
      </w:r>
    </w:p>
    <w:p w14:paraId="78F2A0A1"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F094770"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72064C68"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НЯЛХ, БАЛЧИР ХҮҮХДИЙН ХҮНСНИЙ ТУХАЙ ХУУЛЬД </w:t>
      </w:r>
    </w:p>
    <w:p w14:paraId="76AE1EE0"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ӨӨРЧЛӨЛТ ОРУУЛАХ ТУХАЙ </w:t>
      </w:r>
    </w:p>
    <w:p w14:paraId="10E36333"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7E615DAF" w14:textId="7EAF02C7" w:rsidR="00F0440A" w:rsidRPr="003635A1" w:rsidRDefault="00F0440A" w:rsidP="00F0440A">
      <w:pPr>
        <w:spacing w:after="0" w:line="240" w:lineRule="auto"/>
        <w:jc w:val="both"/>
        <w:rPr>
          <w:rFonts w:ascii="Arial" w:hAnsi="Arial" w:cs="Arial"/>
          <w:bCs/>
          <w:sz w:val="24"/>
          <w:szCs w:val="24"/>
          <w:shd w:val="clear" w:color="auto" w:fill="FFFFFF"/>
          <w:lang w:val="mn-MN"/>
        </w:rPr>
      </w:pPr>
      <w:r w:rsidRPr="003635A1">
        <w:rPr>
          <w:rFonts w:ascii="Arial" w:hAnsi="Arial" w:cs="Arial"/>
          <w:b/>
          <w:bCs/>
          <w:sz w:val="24"/>
          <w:szCs w:val="24"/>
          <w:shd w:val="clear" w:color="auto" w:fill="FFFFFF"/>
          <w:lang w:val="mn-MN"/>
        </w:rPr>
        <w:tab/>
        <w:t>1 дүгээр зүйл.</w:t>
      </w:r>
      <w:r w:rsidRPr="003635A1">
        <w:rPr>
          <w:rFonts w:ascii="Arial" w:hAnsi="Arial" w:cs="Arial"/>
          <w:bCs/>
          <w:sz w:val="24"/>
          <w:szCs w:val="24"/>
          <w:shd w:val="clear" w:color="auto" w:fill="FFFFFF"/>
          <w:lang w:val="mn-MN"/>
        </w:rPr>
        <w:t xml:space="preserve">Нялх, балчир хүүхдийн хүнсний тухай хуулийн 5 дугаар зүйлийн 5.7 дахь хэсгийн “Төрийн болон төрийн бус байгууллага” гэснийг “Төрийн байгууллага, </w:t>
      </w:r>
      <w:r w:rsidR="009364EB">
        <w:rPr>
          <w:rFonts w:ascii="Arial" w:hAnsi="Arial" w:cs="Arial"/>
          <w:bCs/>
          <w:sz w:val="24"/>
          <w:szCs w:val="24"/>
          <w:shd w:val="clear" w:color="auto" w:fill="FFFFFF"/>
          <w:lang w:val="mn-MN"/>
        </w:rPr>
        <w:t>ашгийн төлөө бус хуулийн этгээд</w:t>
      </w:r>
      <w:r w:rsidRPr="003635A1">
        <w:rPr>
          <w:rFonts w:ascii="Arial" w:hAnsi="Arial" w:cs="Arial"/>
          <w:bCs/>
          <w:sz w:val="24"/>
          <w:szCs w:val="24"/>
          <w:shd w:val="clear" w:color="auto" w:fill="FFFFFF"/>
          <w:lang w:val="mn-MN"/>
        </w:rPr>
        <w:t>” гэж, 11 дүгээр зүйлийн 11.1 дэх хэсэг, 18 дугаар зүйлийн 18.1.2 дахь заалтын “төрийн бус байгууллага” гэснийг “</w:t>
      </w:r>
      <w:r w:rsidR="00CD7A91">
        <w:rPr>
          <w:rFonts w:ascii="Arial" w:hAnsi="Arial" w:cs="Arial"/>
          <w:bCs/>
          <w:sz w:val="24"/>
          <w:szCs w:val="24"/>
          <w:shd w:val="clear" w:color="auto" w:fill="FFFFFF"/>
          <w:lang w:val="mn-MN"/>
        </w:rPr>
        <w:t>ашгийн төлөө бус хуулийн этгээд</w:t>
      </w:r>
      <w:r w:rsidRPr="003635A1">
        <w:rPr>
          <w:rFonts w:ascii="Arial" w:hAnsi="Arial" w:cs="Arial"/>
          <w:bCs/>
          <w:sz w:val="24"/>
          <w:szCs w:val="24"/>
          <w:shd w:val="clear" w:color="auto" w:fill="FFFFFF"/>
          <w:lang w:val="mn-MN"/>
        </w:rPr>
        <w:t>” гэж тус тус өөрчилсүгэй.</w:t>
      </w:r>
    </w:p>
    <w:p w14:paraId="785411AF"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290FC2B" w14:textId="77777777" w:rsidR="000F3D5E" w:rsidRPr="003635A1" w:rsidRDefault="00F0440A" w:rsidP="000F3D5E">
      <w:pPr>
        <w:spacing w:after="0" w:line="240" w:lineRule="auto"/>
        <w:jc w:val="both"/>
        <w:rPr>
          <w:rStyle w:val="Strong"/>
          <w:rFonts w:ascii="Arial" w:hAnsi="Arial" w:cs="Arial"/>
          <w:b w:val="0"/>
          <w:sz w:val="24"/>
          <w:szCs w:val="24"/>
          <w:shd w:val="clear" w:color="auto" w:fill="FFFFFF"/>
          <w:lang w:val="mn-MN"/>
        </w:rPr>
      </w:pPr>
      <w:r w:rsidRPr="003635A1">
        <w:rPr>
          <w:rFonts w:ascii="Arial" w:hAnsi="Arial" w:cs="Arial"/>
          <w:bCs/>
          <w:sz w:val="24"/>
          <w:szCs w:val="24"/>
          <w:shd w:val="clear" w:color="auto" w:fill="FFFFFF"/>
          <w:lang w:val="mn-MN"/>
        </w:rPr>
        <w:tab/>
      </w:r>
      <w:r w:rsidR="000F3D5E" w:rsidRPr="003635A1">
        <w:rPr>
          <w:rStyle w:val="Strong"/>
          <w:rFonts w:ascii="Arial" w:hAnsi="Arial" w:cs="Arial"/>
          <w:sz w:val="24"/>
          <w:szCs w:val="24"/>
          <w:shd w:val="clear" w:color="auto" w:fill="FFFFFF"/>
          <w:lang w:val="mn-MN"/>
        </w:rPr>
        <w:t>2 дугаар зүйл.</w:t>
      </w:r>
      <w:r w:rsidR="000F3D5E" w:rsidRPr="003635A1">
        <w:rPr>
          <w:rStyle w:val="Strong"/>
          <w:rFonts w:ascii="Arial" w:hAnsi="Arial" w:cs="Arial"/>
          <w:b w:val="0"/>
          <w:sz w:val="24"/>
          <w:szCs w:val="24"/>
          <w:shd w:val="clear" w:color="auto" w:fill="FFFFFF"/>
          <w:lang w:val="mn-MN"/>
        </w:rPr>
        <w:t xml:space="preserve">Энэ хуулийг </w:t>
      </w:r>
      <w:r w:rsidR="000F3D5E">
        <w:rPr>
          <w:rStyle w:val="Strong"/>
          <w:rFonts w:ascii="Arial" w:hAnsi="Arial" w:cs="Arial"/>
          <w:b w:val="0"/>
          <w:sz w:val="24"/>
          <w:szCs w:val="24"/>
          <w:shd w:val="clear" w:color="auto" w:fill="FFFFFF"/>
          <w:lang w:val="mn-MN"/>
        </w:rPr>
        <w:t>Холбооны эрх зүйн байдлын</w:t>
      </w:r>
      <w:r w:rsidR="000F3D5E" w:rsidRPr="003635A1">
        <w:rPr>
          <w:rStyle w:val="Strong"/>
          <w:rFonts w:ascii="Arial" w:hAnsi="Arial" w:cs="Arial"/>
          <w:b w:val="0"/>
          <w:sz w:val="24"/>
          <w:szCs w:val="24"/>
          <w:shd w:val="clear" w:color="auto" w:fill="FFFFFF"/>
          <w:lang w:val="mn-MN"/>
        </w:rPr>
        <w:t xml:space="preserve"> тухай хууль</w:t>
      </w:r>
      <w:r w:rsidR="000F3D5E">
        <w:rPr>
          <w:rStyle w:val="Strong"/>
          <w:rFonts w:ascii="Arial" w:hAnsi="Arial" w:cs="Arial"/>
          <w:b w:val="0"/>
          <w:sz w:val="24"/>
          <w:szCs w:val="24"/>
          <w:shd w:val="clear" w:color="auto" w:fill="FFFFFF"/>
          <w:lang w:val="mn-MN"/>
        </w:rPr>
        <w:t xml:space="preserve"> </w:t>
      </w:r>
      <w:r w:rsidR="000F3D5E">
        <w:rPr>
          <w:rStyle w:val="Strong"/>
          <w:rFonts w:ascii="Arial" w:hAnsi="Arial" w:cs="Arial"/>
          <w:b w:val="0"/>
          <w:sz w:val="24"/>
          <w:szCs w:val="24"/>
          <w:shd w:val="clear" w:color="auto" w:fill="FFFFFF"/>
        </w:rPr>
        <w:t>/Шинэчилсэн найруулга/</w:t>
      </w:r>
      <w:r w:rsidR="000F3D5E"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1F26D5AA" w14:textId="77777777" w:rsidR="000F3D5E" w:rsidRPr="003635A1" w:rsidRDefault="000F3D5E" w:rsidP="000F3D5E">
      <w:pPr>
        <w:spacing w:after="0" w:line="240" w:lineRule="auto"/>
        <w:jc w:val="both"/>
        <w:rPr>
          <w:rStyle w:val="Strong"/>
          <w:rFonts w:ascii="Arial" w:hAnsi="Arial" w:cs="Arial"/>
          <w:b w:val="0"/>
          <w:sz w:val="24"/>
          <w:szCs w:val="24"/>
          <w:shd w:val="clear" w:color="auto" w:fill="FFFFFF"/>
          <w:lang w:val="mn-MN"/>
        </w:rPr>
      </w:pPr>
    </w:p>
    <w:p w14:paraId="5CE3CD7D" w14:textId="2FDF9EA5"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2A4F18E4"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377AAC8F"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783AB998"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r w:rsidRPr="003635A1">
        <w:rPr>
          <w:rStyle w:val="Strong"/>
          <w:rFonts w:ascii="Arial" w:hAnsi="Arial" w:cs="Arial"/>
          <w:b w:val="0"/>
          <w:sz w:val="24"/>
          <w:szCs w:val="24"/>
          <w:shd w:val="clear" w:color="auto" w:fill="FFFFFF"/>
          <w:lang w:val="mn-MN"/>
        </w:rPr>
        <w:t>Гарын үсэг</w:t>
      </w:r>
    </w:p>
    <w:p w14:paraId="7FEEFFA4"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ED22780"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F4202C9"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271B615"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F630E09"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61E30E9"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F47129E"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4A2052C"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6AD57A8"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3088672"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91AA904"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ED2E3FB"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B80F2BF"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CED45B4"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597ECB2"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0604E7F"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59B00BD7"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51C32FAA"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48087090"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6D31C0F"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A9CEF13" w14:textId="0A1CF703" w:rsidR="00F0440A" w:rsidRDefault="00F0440A" w:rsidP="00F0440A">
      <w:pPr>
        <w:spacing w:after="0" w:line="240" w:lineRule="auto"/>
        <w:jc w:val="both"/>
        <w:rPr>
          <w:rFonts w:ascii="Arial" w:hAnsi="Arial" w:cs="Arial"/>
          <w:bCs/>
          <w:sz w:val="24"/>
          <w:szCs w:val="24"/>
          <w:shd w:val="clear" w:color="auto" w:fill="FFFFFF"/>
          <w:lang w:val="mn-MN"/>
        </w:rPr>
      </w:pPr>
    </w:p>
    <w:p w14:paraId="143CDAE6" w14:textId="1346504F" w:rsidR="002F06AB" w:rsidRDefault="002F06AB" w:rsidP="00F0440A">
      <w:pPr>
        <w:spacing w:after="0" w:line="240" w:lineRule="auto"/>
        <w:jc w:val="both"/>
        <w:rPr>
          <w:rFonts w:ascii="Arial" w:hAnsi="Arial" w:cs="Arial"/>
          <w:bCs/>
          <w:sz w:val="24"/>
          <w:szCs w:val="24"/>
          <w:shd w:val="clear" w:color="auto" w:fill="FFFFFF"/>
          <w:lang w:val="mn-MN"/>
        </w:rPr>
      </w:pPr>
    </w:p>
    <w:p w14:paraId="0B839B3A" w14:textId="52E6C035" w:rsidR="00D24300" w:rsidRDefault="00D24300" w:rsidP="00F0440A">
      <w:pPr>
        <w:spacing w:after="0" w:line="240" w:lineRule="auto"/>
        <w:jc w:val="both"/>
        <w:rPr>
          <w:rFonts w:ascii="Arial" w:hAnsi="Arial" w:cs="Arial"/>
          <w:bCs/>
          <w:sz w:val="24"/>
          <w:szCs w:val="24"/>
          <w:shd w:val="clear" w:color="auto" w:fill="FFFFFF"/>
          <w:lang w:val="mn-MN"/>
        </w:rPr>
      </w:pPr>
    </w:p>
    <w:p w14:paraId="79689DAC" w14:textId="3D75C951" w:rsidR="00D24300" w:rsidRDefault="00D24300" w:rsidP="00F0440A">
      <w:pPr>
        <w:spacing w:after="0" w:line="240" w:lineRule="auto"/>
        <w:jc w:val="both"/>
        <w:rPr>
          <w:rFonts w:ascii="Arial" w:hAnsi="Arial" w:cs="Arial"/>
          <w:bCs/>
          <w:sz w:val="24"/>
          <w:szCs w:val="24"/>
          <w:shd w:val="clear" w:color="auto" w:fill="FFFFFF"/>
          <w:lang w:val="mn-MN"/>
        </w:rPr>
      </w:pPr>
    </w:p>
    <w:p w14:paraId="218C9B9F"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A3AF5EF" w14:textId="77777777" w:rsidR="00F0440A" w:rsidRPr="00D03897" w:rsidRDefault="00F0440A" w:rsidP="00F0440A">
      <w:pPr>
        <w:jc w:val="right"/>
        <w:rPr>
          <w:lang w:val="mn-MN"/>
        </w:rPr>
      </w:pPr>
      <w:r w:rsidRPr="00D03897">
        <w:rPr>
          <w:rFonts w:ascii="Arial" w:hAnsi="Arial" w:cs="Arial"/>
          <w:sz w:val="24"/>
          <w:szCs w:val="24"/>
          <w:lang w:val="mn-MN"/>
        </w:rPr>
        <w:lastRenderedPageBreak/>
        <w:t>Төсөл</w:t>
      </w:r>
    </w:p>
    <w:p w14:paraId="32F99D21" w14:textId="77777777" w:rsidR="00F0440A" w:rsidRPr="00FE06C5" w:rsidRDefault="00F0440A" w:rsidP="00F0440A">
      <w:pPr>
        <w:rPr>
          <w:lang w:val="mn-MN"/>
        </w:rPr>
      </w:pPr>
    </w:p>
    <w:p w14:paraId="2D0DC385" w14:textId="77777777" w:rsidR="00F0440A" w:rsidRPr="00D03897" w:rsidRDefault="00F0440A" w:rsidP="00F0440A">
      <w:pPr>
        <w:spacing w:after="0" w:line="240" w:lineRule="auto"/>
        <w:contextualSpacing/>
        <w:jc w:val="center"/>
        <w:rPr>
          <w:rFonts w:ascii="Arial" w:hAnsi="Arial" w:cs="Arial"/>
          <w:b/>
          <w:noProof/>
          <w:sz w:val="24"/>
          <w:szCs w:val="24"/>
          <w:lang w:val="mn-MN"/>
        </w:rPr>
      </w:pPr>
      <w:r w:rsidRPr="00D03897">
        <w:rPr>
          <w:rFonts w:ascii="Arial" w:hAnsi="Arial" w:cs="Arial"/>
          <w:b/>
          <w:noProof/>
          <w:sz w:val="24"/>
          <w:szCs w:val="24"/>
          <w:lang w:val="mn-MN"/>
        </w:rPr>
        <w:t>МОНГОЛ УЛСЫН ХУУЛЬ</w:t>
      </w:r>
    </w:p>
    <w:p w14:paraId="04129891" w14:textId="77777777" w:rsidR="00F0440A" w:rsidRPr="00D03897" w:rsidRDefault="00F0440A" w:rsidP="00F0440A">
      <w:pPr>
        <w:spacing w:after="0" w:line="240" w:lineRule="auto"/>
        <w:contextualSpacing/>
        <w:rPr>
          <w:rFonts w:ascii="Arial" w:hAnsi="Arial" w:cs="Arial"/>
          <w:noProof/>
          <w:sz w:val="24"/>
          <w:szCs w:val="24"/>
          <w:lang w:val="mn-MN"/>
        </w:rPr>
      </w:pPr>
    </w:p>
    <w:p w14:paraId="58739E95" w14:textId="77777777" w:rsidR="00F0440A" w:rsidRPr="00D03897" w:rsidRDefault="00F0440A" w:rsidP="00F0440A">
      <w:pPr>
        <w:spacing w:after="0" w:line="240" w:lineRule="auto"/>
        <w:contextualSpacing/>
        <w:rPr>
          <w:rFonts w:ascii="Arial" w:hAnsi="Arial" w:cs="Arial"/>
          <w:noProof/>
          <w:sz w:val="24"/>
          <w:szCs w:val="24"/>
          <w:lang w:val="mn-MN"/>
        </w:rPr>
      </w:pPr>
    </w:p>
    <w:p w14:paraId="6697A4E6" w14:textId="77777777" w:rsidR="00F0440A" w:rsidRPr="00D03897" w:rsidRDefault="00F0440A" w:rsidP="00F0440A">
      <w:pPr>
        <w:spacing w:after="0" w:line="240" w:lineRule="auto"/>
        <w:contextualSpacing/>
        <w:rPr>
          <w:rFonts w:ascii="Arial" w:hAnsi="Arial" w:cs="Arial"/>
          <w:noProof/>
          <w:sz w:val="24"/>
          <w:szCs w:val="24"/>
          <w:lang w:val="mn-MN"/>
        </w:rPr>
      </w:pPr>
    </w:p>
    <w:p w14:paraId="629E0589" w14:textId="14FFAC2B" w:rsidR="00F0440A" w:rsidRPr="00D03897" w:rsidRDefault="007C65D5" w:rsidP="00F0440A">
      <w:pPr>
        <w:spacing w:after="0" w:line="240" w:lineRule="auto"/>
        <w:contextualSpacing/>
        <w:jc w:val="both"/>
        <w:rPr>
          <w:rFonts w:ascii="Arial" w:hAnsi="Arial" w:cs="Arial"/>
          <w:noProof/>
          <w:sz w:val="24"/>
          <w:szCs w:val="24"/>
          <w:lang w:val="mn-MN"/>
        </w:rPr>
      </w:pPr>
      <w:r>
        <w:rPr>
          <w:rFonts w:ascii="Arial" w:hAnsi="Arial" w:cs="Arial"/>
          <w:noProof/>
          <w:sz w:val="24"/>
          <w:szCs w:val="24"/>
          <w:lang w:val="mn-MN"/>
        </w:rPr>
        <w:t>202</w:t>
      </w:r>
      <w:r w:rsidR="00EB5429">
        <w:rPr>
          <w:rFonts w:ascii="Arial" w:hAnsi="Arial" w:cs="Arial"/>
          <w:noProof/>
          <w:sz w:val="24"/>
          <w:szCs w:val="24"/>
          <w:lang w:val="mn-MN"/>
        </w:rPr>
        <w:t>1</w:t>
      </w:r>
      <w:r>
        <w:rPr>
          <w:rFonts w:ascii="Arial" w:hAnsi="Arial" w:cs="Arial"/>
          <w:noProof/>
          <w:sz w:val="24"/>
          <w:szCs w:val="24"/>
          <w:lang w:val="mn-MN"/>
        </w:rPr>
        <w:t xml:space="preserve"> </w:t>
      </w:r>
      <w:r w:rsidR="00F0440A" w:rsidRPr="00D03897">
        <w:rPr>
          <w:rFonts w:ascii="Arial" w:hAnsi="Arial" w:cs="Arial"/>
          <w:noProof/>
          <w:sz w:val="24"/>
          <w:szCs w:val="24"/>
          <w:lang w:val="mn-MN"/>
        </w:rPr>
        <w:t xml:space="preserve">оны ... </w:t>
      </w:r>
      <w:r w:rsidR="006D0A59" w:rsidRPr="003635A1">
        <w:rPr>
          <w:rFonts w:ascii="Arial" w:hAnsi="Arial" w:cs="Arial"/>
          <w:noProof/>
          <w:sz w:val="24"/>
          <w:szCs w:val="24"/>
          <w:lang w:val="mn-MN"/>
        </w:rPr>
        <w:t>д</w:t>
      </w:r>
      <w:r w:rsidR="006D0A59">
        <w:rPr>
          <w:rFonts w:ascii="Arial" w:hAnsi="Arial" w:cs="Arial"/>
          <w:noProof/>
          <w:sz w:val="24"/>
          <w:szCs w:val="24"/>
          <w:lang w:val="mn-MN"/>
        </w:rPr>
        <w:t>угаа</w:t>
      </w:r>
      <w:r w:rsidR="006D0A59" w:rsidRPr="003635A1">
        <w:rPr>
          <w:rFonts w:ascii="Arial" w:hAnsi="Arial" w:cs="Arial"/>
          <w:noProof/>
          <w:sz w:val="24"/>
          <w:szCs w:val="24"/>
          <w:lang w:val="mn-MN"/>
        </w:rPr>
        <w:t>р</w:t>
      </w:r>
      <w:r w:rsidR="00F0440A" w:rsidRPr="00D03897">
        <w:rPr>
          <w:rFonts w:ascii="Arial" w:hAnsi="Arial" w:cs="Arial"/>
          <w:noProof/>
          <w:sz w:val="24"/>
          <w:szCs w:val="24"/>
          <w:lang w:val="mn-MN"/>
        </w:rPr>
        <w:tab/>
        <w:t xml:space="preserve">         </w:t>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Pr>
          <w:rFonts w:ascii="Arial" w:hAnsi="Arial" w:cs="Arial"/>
          <w:noProof/>
          <w:sz w:val="24"/>
          <w:szCs w:val="24"/>
          <w:lang w:val="mn-MN"/>
        </w:rPr>
        <w:tab/>
        <w:t xml:space="preserve">          </w:t>
      </w:r>
      <w:r w:rsidR="00F0440A" w:rsidRPr="00D03897">
        <w:rPr>
          <w:rFonts w:ascii="Arial" w:hAnsi="Arial" w:cs="Arial"/>
          <w:noProof/>
          <w:sz w:val="24"/>
          <w:szCs w:val="24"/>
          <w:lang w:val="mn-MN"/>
        </w:rPr>
        <w:t>Улаанбаатар</w:t>
      </w:r>
    </w:p>
    <w:p w14:paraId="63474DE1" w14:textId="77777777" w:rsidR="00F0440A" w:rsidRDefault="00F0440A" w:rsidP="00F0440A">
      <w:pPr>
        <w:spacing w:after="0" w:line="240" w:lineRule="auto"/>
        <w:contextualSpacing/>
        <w:jc w:val="both"/>
        <w:rPr>
          <w:rFonts w:ascii="Arial" w:hAnsi="Arial" w:cs="Arial"/>
          <w:noProof/>
          <w:sz w:val="24"/>
          <w:szCs w:val="24"/>
          <w:lang w:val="mn-MN"/>
        </w:rPr>
      </w:pPr>
      <w:r w:rsidRPr="00A122BB">
        <w:rPr>
          <w:rFonts w:ascii="Arial" w:hAnsi="Arial" w:cs="Arial"/>
          <w:noProof/>
          <w:sz w:val="24"/>
          <w:szCs w:val="24"/>
          <w:lang w:val="mn-MN"/>
        </w:rPr>
        <w:t>сарын ... -ны өдөр</w:t>
      </w:r>
      <w:r w:rsidRPr="00A122BB">
        <w:rPr>
          <w:rFonts w:ascii="Arial" w:hAnsi="Arial" w:cs="Arial"/>
          <w:noProof/>
          <w:sz w:val="24"/>
          <w:szCs w:val="24"/>
          <w:lang w:val="mn-MN"/>
        </w:rPr>
        <w:tab/>
      </w:r>
      <w:r w:rsidRPr="00A122BB">
        <w:rPr>
          <w:rFonts w:ascii="Arial" w:hAnsi="Arial" w:cs="Arial"/>
          <w:noProof/>
          <w:sz w:val="24"/>
          <w:szCs w:val="24"/>
          <w:lang w:val="mn-MN"/>
        </w:rPr>
        <w:tab/>
        <w:t xml:space="preserve">                                                                         </w:t>
      </w:r>
      <w:r>
        <w:rPr>
          <w:rFonts w:ascii="Arial" w:hAnsi="Arial" w:cs="Arial"/>
          <w:noProof/>
          <w:sz w:val="24"/>
          <w:szCs w:val="24"/>
          <w:lang w:val="mn-MN"/>
        </w:rPr>
        <w:tab/>
        <w:t xml:space="preserve">        </w:t>
      </w:r>
      <w:r w:rsidRPr="00A122BB">
        <w:rPr>
          <w:rFonts w:ascii="Arial" w:hAnsi="Arial" w:cs="Arial"/>
          <w:noProof/>
          <w:sz w:val="24"/>
          <w:szCs w:val="24"/>
          <w:lang w:val="mn-MN"/>
        </w:rPr>
        <w:t>хот</w:t>
      </w:r>
    </w:p>
    <w:p w14:paraId="4183AD45"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39B058F"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1D312275"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ОЙН ТУХАЙ ХУУЛЬД </w:t>
      </w:r>
    </w:p>
    <w:p w14:paraId="01039E60"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ӨӨРЧЛӨЛТ ОРУУЛАХ ТУХАЙ </w:t>
      </w:r>
    </w:p>
    <w:p w14:paraId="02DF8160"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5372F1B4" w14:textId="40E84E1C" w:rsidR="00F0440A" w:rsidRPr="003635A1" w:rsidRDefault="00F0440A" w:rsidP="00F0440A">
      <w:pPr>
        <w:spacing w:after="0" w:line="240" w:lineRule="auto"/>
        <w:jc w:val="both"/>
        <w:rPr>
          <w:rFonts w:ascii="Arial" w:hAnsi="Arial" w:cs="Arial"/>
          <w:bCs/>
          <w:sz w:val="24"/>
          <w:szCs w:val="24"/>
          <w:shd w:val="clear" w:color="auto" w:fill="FFFFFF"/>
          <w:lang w:val="mn-MN"/>
        </w:rPr>
      </w:pPr>
      <w:r w:rsidRPr="003635A1">
        <w:rPr>
          <w:rFonts w:ascii="Arial" w:hAnsi="Arial" w:cs="Arial"/>
          <w:b/>
          <w:bCs/>
          <w:sz w:val="24"/>
          <w:szCs w:val="24"/>
          <w:shd w:val="clear" w:color="auto" w:fill="FFFFFF"/>
          <w:lang w:val="mn-MN"/>
        </w:rPr>
        <w:tab/>
      </w:r>
      <w:r w:rsidRPr="00B002DE">
        <w:rPr>
          <w:rFonts w:ascii="Arial" w:hAnsi="Arial" w:cs="Arial"/>
          <w:b/>
          <w:bCs/>
          <w:sz w:val="24"/>
          <w:szCs w:val="24"/>
          <w:shd w:val="clear" w:color="auto" w:fill="FFFFFF"/>
          <w:lang w:val="mn-MN"/>
        </w:rPr>
        <w:t>1 дүгээр зүйл.</w:t>
      </w:r>
      <w:r w:rsidRPr="00B002DE">
        <w:rPr>
          <w:rFonts w:ascii="Arial" w:hAnsi="Arial" w:cs="Arial"/>
          <w:bCs/>
          <w:sz w:val="24"/>
          <w:szCs w:val="24"/>
          <w:shd w:val="clear" w:color="auto" w:fill="FFFFFF"/>
          <w:lang w:val="mn-MN"/>
        </w:rPr>
        <w:t>Ойн тухай хуулийн 3 дугаар зүйлийн 3.1.18 дахь заалтын “төрийн, төрийн бус байгууллага” гэснийг “төрийн байгууллага,</w:t>
      </w:r>
      <w:r w:rsidR="00F04D01">
        <w:rPr>
          <w:rFonts w:ascii="Arial" w:hAnsi="Arial" w:cs="Arial"/>
          <w:bCs/>
          <w:sz w:val="24"/>
          <w:szCs w:val="24"/>
          <w:shd w:val="clear" w:color="auto" w:fill="FFFFFF"/>
          <w:lang w:val="mn-MN"/>
        </w:rPr>
        <w:t xml:space="preserve"> </w:t>
      </w:r>
      <w:r w:rsidR="00F2290F">
        <w:rPr>
          <w:rFonts w:ascii="Arial" w:hAnsi="Arial" w:cs="Arial"/>
          <w:bCs/>
          <w:sz w:val="24"/>
          <w:szCs w:val="24"/>
          <w:shd w:val="clear" w:color="auto" w:fill="FFFFFF"/>
          <w:lang w:val="mn-MN"/>
        </w:rPr>
        <w:t>ашгийн төлөө бус хуулийн этгээд</w:t>
      </w:r>
      <w:r w:rsidRPr="00B002DE">
        <w:rPr>
          <w:rFonts w:ascii="Arial" w:hAnsi="Arial" w:cs="Arial"/>
          <w:bCs/>
          <w:sz w:val="24"/>
          <w:szCs w:val="24"/>
          <w:shd w:val="clear" w:color="auto" w:fill="FFFFFF"/>
          <w:lang w:val="mn-MN"/>
        </w:rPr>
        <w:t>” гэ</w:t>
      </w:r>
      <w:r w:rsidR="002A7EC0">
        <w:rPr>
          <w:rFonts w:ascii="Arial" w:hAnsi="Arial" w:cs="Arial"/>
          <w:bCs/>
          <w:sz w:val="24"/>
          <w:szCs w:val="24"/>
          <w:shd w:val="clear" w:color="auto" w:fill="FFFFFF"/>
          <w:lang w:val="mn-MN"/>
        </w:rPr>
        <w:t>ж, 25 дугаар зүйлийн гарчгийн “Т</w:t>
      </w:r>
      <w:r w:rsidRPr="00B002DE">
        <w:rPr>
          <w:rFonts w:ascii="Arial" w:hAnsi="Arial" w:cs="Arial"/>
          <w:bCs/>
          <w:sz w:val="24"/>
          <w:szCs w:val="24"/>
          <w:shd w:val="clear" w:color="auto" w:fill="FFFFFF"/>
          <w:lang w:val="mn-MN"/>
        </w:rPr>
        <w:t>өрийн бус байгууллагыг” гэснийг “</w:t>
      </w:r>
      <w:r w:rsidR="00E54114">
        <w:rPr>
          <w:rFonts w:ascii="Arial" w:hAnsi="Arial" w:cs="Arial"/>
          <w:bCs/>
          <w:sz w:val="24"/>
          <w:szCs w:val="24"/>
          <w:shd w:val="clear" w:color="auto" w:fill="FFFFFF"/>
          <w:lang w:val="mn-MN"/>
        </w:rPr>
        <w:t>Ашгийн төлөө бус хуулийн этгээд</w:t>
      </w:r>
      <w:r w:rsidR="00314564">
        <w:rPr>
          <w:rFonts w:ascii="Arial" w:hAnsi="Arial" w:cs="Arial"/>
          <w:bCs/>
          <w:sz w:val="24"/>
          <w:szCs w:val="24"/>
          <w:shd w:val="clear" w:color="auto" w:fill="FFFFFF"/>
          <w:lang w:val="mn-MN"/>
        </w:rPr>
        <w:t>ийг</w:t>
      </w:r>
      <w:r w:rsidRPr="003635A1">
        <w:rPr>
          <w:rFonts w:ascii="Arial" w:hAnsi="Arial" w:cs="Arial"/>
          <w:bCs/>
          <w:sz w:val="24"/>
          <w:szCs w:val="24"/>
          <w:shd w:val="clear" w:color="auto" w:fill="FFFFFF"/>
          <w:lang w:val="mn-MN"/>
        </w:rPr>
        <w:t>” гэж, мөн зүйлийн 25.1 дэх хэсэг, 39 дүгээр зүйлийн 39.3.2 дахь заалтын “төрийн бус байгууллага” гэснийг “</w:t>
      </w:r>
      <w:r w:rsidR="00724F2D">
        <w:rPr>
          <w:rFonts w:ascii="Arial" w:hAnsi="Arial" w:cs="Arial"/>
          <w:bCs/>
          <w:sz w:val="24"/>
          <w:szCs w:val="24"/>
          <w:shd w:val="clear" w:color="auto" w:fill="FFFFFF"/>
          <w:lang w:val="mn-MN"/>
        </w:rPr>
        <w:t>ашгийн төлөө бус хуулийн этгээд</w:t>
      </w:r>
      <w:r w:rsidRPr="003635A1">
        <w:rPr>
          <w:rFonts w:ascii="Arial" w:hAnsi="Arial" w:cs="Arial"/>
          <w:bCs/>
          <w:sz w:val="24"/>
          <w:szCs w:val="24"/>
          <w:shd w:val="clear" w:color="auto" w:fill="FFFFFF"/>
          <w:lang w:val="mn-MN"/>
        </w:rPr>
        <w:t>” гэж, 25 дугаар зүйлийн 25.2 дахь хэсгийн “төрийн бус байгууллагаар” гэснийг “</w:t>
      </w:r>
      <w:r w:rsidR="003F7014">
        <w:rPr>
          <w:rFonts w:ascii="Arial" w:hAnsi="Arial" w:cs="Arial"/>
          <w:bCs/>
          <w:sz w:val="24"/>
          <w:szCs w:val="24"/>
          <w:shd w:val="clear" w:color="auto" w:fill="FFFFFF"/>
          <w:lang w:val="mn-MN"/>
        </w:rPr>
        <w:t>холбоогоор</w:t>
      </w:r>
      <w:r w:rsidRPr="003635A1">
        <w:rPr>
          <w:rFonts w:ascii="Arial" w:hAnsi="Arial" w:cs="Arial"/>
          <w:bCs/>
          <w:sz w:val="24"/>
          <w:szCs w:val="24"/>
          <w:shd w:val="clear" w:color="auto" w:fill="FFFFFF"/>
          <w:lang w:val="mn-MN"/>
        </w:rPr>
        <w:t>” гэж тус тус өөрчилсүгэй.</w:t>
      </w:r>
    </w:p>
    <w:p w14:paraId="7BAF63B5"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95E1C0B" w14:textId="77777777" w:rsidR="000F3D5E" w:rsidRPr="003635A1" w:rsidRDefault="00F0440A" w:rsidP="000F3D5E">
      <w:pPr>
        <w:spacing w:after="0" w:line="240" w:lineRule="auto"/>
        <w:jc w:val="both"/>
        <w:rPr>
          <w:rStyle w:val="Strong"/>
          <w:rFonts w:ascii="Arial" w:hAnsi="Arial" w:cs="Arial"/>
          <w:b w:val="0"/>
          <w:sz w:val="24"/>
          <w:szCs w:val="24"/>
          <w:shd w:val="clear" w:color="auto" w:fill="FFFFFF"/>
          <w:lang w:val="mn-MN"/>
        </w:rPr>
      </w:pPr>
      <w:r w:rsidRPr="003635A1">
        <w:rPr>
          <w:rFonts w:ascii="Arial" w:hAnsi="Arial" w:cs="Arial"/>
          <w:bCs/>
          <w:sz w:val="24"/>
          <w:szCs w:val="24"/>
          <w:shd w:val="clear" w:color="auto" w:fill="FFFFFF"/>
          <w:lang w:val="mn-MN"/>
        </w:rPr>
        <w:tab/>
      </w:r>
      <w:r w:rsidR="000F3D5E" w:rsidRPr="003635A1">
        <w:rPr>
          <w:rStyle w:val="Strong"/>
          <w:rFonts w:ascii="Arial" w:hAnsi="Arial" w:cs="Arial"/>
          <w:sz w:val="24"/>
          <w:szCs w:val="24"/>
          <w:shd w:val="clear" w:color="auto" w:fill="FFFFFF"/>
          <w:lang w:val="mn-MN"/>
        </w:rPr>
        <w:t>2 дугаар зүйл.</w:t>
      </w:r>
      <w:r w:rsidR="000F3D5E" w:rsidRPr="003635A1">
        <w:rPr>
          <w:rStyle w:val="Strong"/>
          <w:rFonts w:ascii="Arial" w:hAnsi="Arial" w:cs="Arial"/>
          <w:b w:val="0"/>
          <w:sz w:val="24"/>
          <w:szCs w:val="24"/>
          <w:shd w:val="clear" w:color="auto" w:fill="FFFFFF"/>
          <w:lang w:val="mn-MN"/>
        </w:rPr>
        <w:t xml:space="preserve">Энэ хуулийг </w:t>
      </w:r>
      <w:r w:rsidR="000F3D5E">
        <w:rPr>
          <w:rStyle w:val="Strong"/>
          <w:rFonts w:ascii="Arial" w:hAnsi="Arial" w:cs="Arial"/>
          <w:b w:val="0"/>
          <w:sz w:val="24"/>
          <w:szCs w:val="24"/>
          <w:shd w:val="clear" w:color="auto" w:fill="FFFFFF"/>
          <w:lang w:val="mn-MN"/>
        </w:rPr>
        <w:t>Холбооны эрх зүйн байдлын</w:t>
      </w:r>
      <w:r w:rsidR="000F3D5E" w:rsidRPr="003635A1">
        <w:rPr>
          <w:rStyle w:val="Strong"/>
          <w:rFonts w:ascii="Arial" w:hAnsi="Arial" w:cs="Arial"/>
          <w:b w:val="0"/>
          <w:sz w:val="24"/>
          <w:szCs w:val="24"/>
          <w:shd w:val="clear" w:color="auto" w:fill="FFFFFF"/>
          <w:lang w:val="mn-MN"/>
        </w:rPr>
        <w:t xml:space="preserve"> тухай хууль</w:t>
      </w:r>
      <w:r w:rsidR="000F3D5E">
        <w:rPr>
          <w:rStyle w:val="Strong"/>
          <w:rFonts w:ascii="Arial" w:hAnsi="Arial" w:cs="Arial"/>
          <w:b w:val="0"/>
          <w:sz w:val="24"/>
          <w:szCs w:val="24"/>
          <w:shd w:val="clear" w:color="auto" w:fill="FFFFFF"/>
          <w:lang w:val="mn-MN"/>
        </w:rPr>
        <w:t xml:space="preserve"> </w:t>
      </w:r>
      <w:r w:rsidR="000F3D5E">
        <w:rPr>
          <w:rStyle w:val="Strong"/>
          <w:rFonts w:ascii="Arial" w:hAnsi="Arial" w:cs="Arial"/>
          <w:b w:val="0"/>
          <w:sz w:val="24"/>
          <w:szCs w:val="24"/>
          <w:shd w:val="clear" w:color="auto" w:fill="FFFFFF"/>
        </w:rPr>
        <w:t>/Шинэчилсэн найруулга/</w:t>
      </w:r>
      <w:r w:rsidR="000F3D5E"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4A667F2D" w14:textId="77777777" w:rsidR="000F3D5E" w:rsidRPr="003635A1" w:rsidRDefault="000F3D5E" w:rsidP="000F3D5E">
      <w:pPr>
        <w:spacing w:after="0" w:line="240" w:lineRule="auto"/>
        <w:jc w:val="both"/>
        <w:rPr>
          <w:rStyle w:val="Strong"/>
          <w:rFonts w:ascii="Arial" w:hAnsi="Arial" w:cs="Arial"/>
          <w:b w:val="0"/>
          <w:sz w:val="24"/>
          <w:szCs w:val="24"/>
          <w:shd w:val="clear" w:color="auto" w:fill="FFFFFF"/>
          <w:lang w:val="mn-MN"/>
        </w:rPr>
      </w:pPr>
    </w:p>
    <w:p w14:paraId="2A77FEB2" w14:textId="5929CF7E"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5872B460"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437EAC2E"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6DA02A5D"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r w:rsidRPr="003635A1">
        <w:rPr>
          <w:rStyle w:val="Strong"/>
          <w:rFonts w:ascii="Arial" w:hAnsi="Arial" w:cs="Arial"/>
          <w:b w:val="0"/>
          <w:sz w:val="24"/>
          <w:szCs w:val="24"/>
          <w:shd w:val="clear" w:color="auto" w:fill="FFFFFF"/>
          <w:lang w:val="mn-MN"/>
        </w:rPr>
        <w:t>Гарын үсэг</w:t>
      </w:r>
    </w:p>
    <w:p w14:paraId="348620D4"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8A6465A"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DE59C4C"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CA9F2E4"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ED7E228"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B0BDD65"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1391C65"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7032B13"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F9876AD"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70DD7F1"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921ED3B"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5969825"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2D57A79F" w14:textId="77777777" w:rsidR="00702686" w:rsidRPr="003635A1" w:rsidRDefault="00702686" w:rsidP="00F0440A">
      <w:pPr>
        <w:spacing w:after="0" w:line="240" w:lineRule="auto"/>
        <w:jc w:val="both"/>
        <w:rPr>
          <w:rFonts w:ascii="Arial" w:hAnsi="Arial" w:cs="Arial"/>
          <w:bCs/>
          <w:sz w:val="24"/>
          <w:szCs w:val="24"/>
          <w:shd w:val="clear" w:color="auto" w:fill="FFFFFF"/>
          <w:lang w:val="mn-MN"/>
        </w:rPr>
      </w:pPr>
    </w:p>
    <w:p w14:paraId="16C6530F"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16D2730"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38533E1"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0824179B" w14:textId="77777777" w:rsidR="00AF4305" w:rsidRDefault="00AF4305" w:rsidP="00F0440A">
      <w:pPr>
        <w:spacing w:after="0" w:line="240" w:lineRule="auto"/>
        <w:jc w:val="both"/>
        <w:rPr>
          <w:rFonts w:ascii="Arial" w:hAnsi="Arial" w:cs="Arial"/>
          <w:bCs/>
          <w:sz w:val="24"/>
          <w:szCs w:val="24"/>
          <w:shd w:val="clear" w:color="auto" w:fill="FFFFFF"/>
          <w:lang w:val="mn-MN"/>
        </w:rPr>
      </w:pPr>
    </w:p>
    <w:p w14:paraId="6BAA591E"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0129BC81"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393143DB"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204FBBB"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43A0BB4"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EC55ED1"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4D35D28" w14:textId="77777777" w:rsidR="00F0440A" w:rsidRPr="00D03897" w:rsidRDefault="00F0440A" w:rsidP="00F0440A">
      <w:pPr>
        <w:jc w:val="right"/>
        <w:rPr>
          <w:lang w:val="mn-MN"/>
        </w:rPr>
      </w:pPr>
      <w:r w:rsidRPr="00D03897">
        <w:rPr>
          <w:rFonts w:ascii="Arial" w:hAnsi="Arial" w:cs="Arial"/>
          <w:sz w:val="24"/>
          <w:szCs w:val="24"/>
          <w:lang w:val="mn-MN"/>
        </w:rPr>
        <w:lastRenderedPageBreak/>
        <w:t>Төсөл</w:t>
      </w:r>
    </w:p>
    <w:p w14:paraId="2BA98A38" w14:textId="77777777" w:rsidR="00F0440A" w:rsidRPr="00FE06C5" w:rsidRDefault="00F0440A" w:rsidP="00F0440A">
      <w:pPr>
        <w:rPr>
          <w:lang w:val="mn-MN"/>
        </w:rPr>
      </w:pPr>
    </w:p>
    <w:p w14:paraId="22285326" w14:textId="77777777" w:rsidR="00F0440A" w:rsidRPr="00D03897" w:rsidRDefault="00F0440A" w:rsidP="00F0440A">
      <w:pPr>
        <w:spacing w:after="0" w:line="240" w:lineRule="auto"/>
        <w:contextualSpacing/>
        <w:jc w:val="center"/>
        <w:rPr>
          <w:rFonts w:ascii="Arial" w:hAnsi="Arial" w:cs="Arial"/>
          <w:b/>
          <w:noProof/>
          <w:sz w:val="24"/>
          <w:szCs w:val="24"/>
          <w:lang w:val="mn-MN"/>
        </w:rPr>
      </w:pPr>
      <w:r w:rsidRPr="00D03897">
        <w:rPr>
          <w:rFonts w:ascii="Arial" w:hAnsi="Arial" w:cs="Arial"/>
          <w:b/>
          <w:noProof/>
          <w:sz w:val="24"/>
          <w:szCs w:val="24"/>
          <w:lang w:val="mn-MN"/>
        </w:rPr>
        <w:t>МОНГОЛ УЛСЫН ХУУЛЬ</w:t>
      </w:r>
    </w:p>
    <w:p w14:paraId="000A9341" w14:textId="77777777" w:rsidR="00F0440A" w:rsidRPr="00D03897" w:rsidRDefault="00F0440A" w:rsidP="00F0440A">
      <w:pPr>
        <w:spacing w:after="0" w:line="240" w:lineRule="auto"/>
        <w:contextualSpacing/>
        <w:rPr>
          <w:rFonts w:ascii="Arial" w:hAnsi="Arial" w:cs="Arial"/>
          <w:noProof/>
          <w:sz w:val="24"/>
          <w:szCs w:val="24"/>
          <w:lang w:val="mn-MN"/>
        </w:rPr>
      </w:pPr>
    </w:p>
    <w:p w14:paraId="30BFCBCD" w14:textId="77777777" w:rsidR="00F0440A" w:rsidRPr="00D03897" w:rsidRDefault="00F0440A" w:rsidP="00F0440A">
      <w:pPr>
        <w:spacing w:after="0" w:line="240" w:lineRule="auto"/>
        <w:contextualSpacing/>
        <w:rPr>
          <w:rFonts w:ascii="Arial" w:hAnsi="Arial" w:cs="Arial"/>
          <w:noProof/>
          <w:sz w:val="24"/>
          <w:szCs w:val="24"/>
          <w:lang w:val="mn-MN"/>
        </w:rPr>
      </w:pPr>
    </w:p>
    <w:p w14:paraId="48FA513D" w14:textId="77777777" w:rsidR="00F0440A" w:rsidRPr="00D03897" w:rsidRDefault="00F0440A" w:rsidP="00F0440A">
      <w:pPr>
        <w:spacing w:after="0" w:line="240" w:lineRule="auto"/>
        <w:contextualSpacing/>
        <w:rPr>
          <w:rFonts w:ascii="Arial" w:hAnsi="Arial" w:cs="Arial"/>
          <w:noProof/>
          <w:sz w:val="24"/>
          <w:szCs w:val="24"/>
          <w:lang w:val="mn-MN"/>
        </w:rPr>
      </w:pPr>
    </w:p>
    <w:p w14:paraId="460B6980" w14:textId="5D5C554F" w:rsidR="00F0440A" w:rsidRPr="00D03897" w:rsidRDefault="007C65D5" w:rsidP="00F0440A">
      <w:pPr>
        <w:spacing w:after="0" w:line="240" w:lineRule="auto"/>
        <w:contextualSpacing/>
        <w:jc w:val="both"/>
        <w:rPr>
          <w:rFonts w:ascii="Arial" w:hAnsi="Arial" w:cs="Arial"/>
          <w:noProof/>
          <w:sz w:val="24"/>
          <w:szCs w:val="24"/>
          <w:lang w:val="mn-MN"/>
        </w:rPr>
      </w:pPr>
      <w:r>
        <w:rPr>
          <w:rFonts w:ascii="Arial" w:hAnsi="Arial" w:cs="Arial"/>
          <w:noProof/>
          <w:sz w:val="24"/>
          <w:szCs w:val="24"/>
          <w:lang w:val="mn-MN"/>
        </w:rPr>
        <w:t>202</w:t>
      </w:r>
      <w:r w:rsidR="002A06A5">
        <w:rPr>
          <w:rFonts w:ascii="Arial" w:hAnsi="Arial" w:cs="Arial"/>
          <w:noProof/>
          <w:sz w:val="24"/>
          <w:szCs w:val="24"/>
          <w:lang w:val="mn-MN"/>
        </w:rPr>
        <w:t>1</w:t>
      </w:r>
      <w:r>
        <w:rPr>
          <w:rFonts w:ascii="Arial" w:hAnsi="Arial" w:cs="Arial"/>
          <w:noProof/>
          <w:sz w:val="24"/>
          <w:szCs w:val="24"/>
          <w:lang w:val="mn-MN"/>
        </w:rPr>
        <w:t xml:space="preserve"> </w:t>
      </w:r>
      <w:r w:rsidR="00F0440A" w:rsidRPr="00D03897">
        <w:rPr>
          <w:rFonts w:ascii="Arial" w:hAnsi="Arial" w:cs="Arial"/>
          <w:noProof/>
          <w:sz w:val="24"/>
          <w:szCs w:val="24"/>
          <w:lang w:val="mn-MN"/>
        </w:rPr>
        <w:t xml:space="preserve">оны ... </w:t>
      </w:r>
      <w:r w:rsidR="006D0A59" w:rsidRPr="003635A1">
        <w:rPr>
          <w:rFonts w:ascii="Arial" w:hAnsi="Arial" w:cs="Arial"/>
          <w:noProof/>
          <w:sz w:val="24"/>
          <w:szCs w:val="24"/>
          <w:lang w:val="mn-MN"/>
        </w:rPr>
        <w:t>д</w:t>
      </w:r>
      <w:r w:rsidR="006D0A59">
        <w:rPr>
          <w:rFonts w:ascii="Arial" w:hAnsi="Arial" w:cs="Arial"/>
          <w:noProof/>
          <w:sz w:val="24"/>
          <w:szCs w:val="24"/>
          <w:lang w:val="mn-MN"/>
        </w:rPr>
        <w:t>угаа</w:t>
      </w:r>
      <w:r w:rsidR="006D0A59" w:rsidRPr="003635A1">
        <w:rPr>
          <w:rFonts w:ascii="Arial" w:hAnsi="Arial" w:cs="Arial"/>
          <w:noProof/>
          <w:sz w:val="24"/>
          <w:szCs w:val="24"/>
          <w:lang w:val="mn-MN"/>
        </w:rPr>
        <w:t>р</w:t>
      </w:r>
      <w:r w:rsidR="00F0440A" w:rsidRPr="00D03897">
        <w:rPr>
          <w:rFonts w:ascii="Arial" w:hAnsi="Arial" w:cs="Arial"/>
          <w:noProof/>
          <w:sz w:val="24"/>
          <w:szCs w:val="24"/>
          <w:lang w:val="mn-MN"/>
        </w:rPr>
        <w:tab/>
        <w:t xml:space="preserve">         </w:t>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Pr>
          <w:rFonts w:ascii="Arial" w:hAnsi="Arial" w:cs="Arial"/>
          <w:noProof/>
          <w:sz w:val="24"/>
          <w:szCs w:val="24"/>
          <w:lang w:val="mn-MN"/>
        </w:rPr>
        <w:tab/>
        <w:t xml:space="preserve">          </w:t>
      </w:r>
      <w:r w:rsidR="00F0440A" w:rsidRPr="00D03897">
        <w:rPr>
          <w:rFonts w:ascii="Arial" w:hAnsi="Arial" w:cs="Arial"/>
          <w:noProof/>
          <w:sz w:val="24"/>
          <w:szCs w:val="24"/>
          <w:lang w:val="mn-MN"/>
        </w:rPr>
        <w:t>Улаанбаатар</w:t>
      </w:r>
    </w:p>
    <w:p w14:paraId="3EDB3342" w14:textId="77777777" w:rsidR="00F0440A" w:rsidRDefault="00F0440A" w:rsidP="00F0440A">
      <w:pPr>
        <w:spacing w:after="0" w:line="240" w:lineRule="auto"/>
        <w:contextualSpacing/>
        <w:jc w:val="both"/>
        <w:rPr>
          <w:rFonts w:ascii="Arial" w:hAnsi="Arial" w:cs="Arial"/>
          <w:noProof/>
          <w:sz w:val="24"/>
          <w:szCs w:val="24"/>
          <w:lang w:val="mn-MN"/>
        </w:rPr>
      </w:pPr>
      <w:r w:rsidRPr="00A122BB">
        <w:rPr>
          <w:rFonts w:ascii="Arial" w:hAnsi="Arial" w:cs="Arial"/>
          <w:noProof/>
          <w:sz w:val="24"/>
          <w:szCs w:val="24"/>
          <w:lang w:val="mn-MN"/>
        </w:rPr>
        <w:t>сарын ... -ны өдөр</w:t>
      </w:r>
      <w:r w:rsidRPr="00A122BB">
        <w:rPr>
          <w:rFonts w:ascii="Arial" w:hAnsi="Arial" w:cs="Arial"/>
          <w:noProof/>
          <w:sz w:val="24"/>
          <w:szCs w:val="24"/>
          <w:lang w:val="mn-MN"/>
        </w:rPr>
        <w:tab/>
      </w:r>
      <w:r w:rsidRPr="00A122BB">
        <w:rPr>
          <w:rFonts w:ascii="Arial" w:hAnsi="Arial" w:cs="Arial"/>
          <w:noProof/>
          <w:sz w:val="24"/>
          <w:szCs w:val="24"/>
          <w:lang w:val="mn-MN"/>
        </w:rPr>
        <w:tab/>
        <w:t xml:space="preserve">                                                                         </w:t>
      </w:r>
      <w:r>
        <w:rPr>
          <w:rFonts w:ascii="Arial" w:hAnsi="Arial" w:cs="Arial"/>
          <w:noProof/>
          <w:sz w:val="24"/>
          <w:szCs w:val="24"/>
          <w:lang w:val="mn-MN"/>
        </w:rPr>
        <w:tab/>
        <w:t xml:space="preserve">        </w:t>
      </w:r>
      <w:r w:rsidRPr="00A122BB">
        <w:rPr>
          <w:rFonts w:ascii="Arial" w:hAnsi="Arial" w:cs="Arial"/>
          <w:noProof/>
          <w:sz w:val="24"/>
          <w:szCs w:val="24"/>
          <w:lang w:val="mn-MN"/>
        </w:rPr>
        <w:t>хот</w:t>
      </w:r>
    </w:p>
    <w:p w14:paraId="7A4A4A0F"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F080E8C"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322D651"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ОЛОН НИЙТИЙН РАДИО, ТЕЛЕВИЗИЙН ТУХАЙ ХУУЛЬД </w:t>
      </w:r>
    </w:p>
    <w:p w14:paraId="2A84C9E1"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ӨӨРЧЛӨЛТ ОРУУЛАХ ТУХАЙ </w:t>
      </w:r>
    </w:p>
    <w:p w14:paraId="43417828" w14:textId="77777777" w:rsidR="00F0440A" w:rsidRPr="003635A1" w:rsidRDefault="00F0440A" w:rsidP="00F0440A">
      <w:pPr>
        <w:spacing w:after="0" w:line="240" w:lineRule="auto"/>
        <w:jc w:val="both"/>
        <w:rPr>
          <w:rFonts w:ascii="Arial" w:hAnsi="Arial" w:cs="Arial"/>
          <w:b/>
          <w:bCs/>
          <w:sz w:val="24"/>
          <w:szCs w:val="24"/>
          <w:shd w:val="clear" w:color="auto" w:fill="FFFFFF"/>
          <w:lang w:val="mn-MN"/>
        </w:rPr>
      </w:pPr>
    </w:p>
    <w:p w14:paraId="41AB71F2" w14:textId="77777777" w:rsidR="00F0440A" w:rsidRPr="003635A1" w:rsidRDefault="00F0440A" w:rsidP="00F0440A">
      <w:pPr>
        <w:spacing w:after="0" w:line="240" w:lineRule="auto"/>
        <w:jc w:val="both"/>
        <w:rPr>
          <w:rFonts w:ascii="Arial" w:hAnsi="Arial" w:cs="Arial"/>
          <w:b/>
          <w:bCs/>
          <w:sz w:val="24"/>
          <w:szCs w:val="24"/>
          <w:shd w:val="clear" w:color="auto" w:fill="FFFFFF"/>
          <w:lang w:val="mn-MN"/>
        </w:rPr>
      </w:pPr>
    </w:p>
    <w:p w14:paraId="693F1B77" w14:textId="41D0DB33" w:rsidR="00F0440A" w:rsidRPr="003635A1" w:rsidRDefault="00F0440A" w:rsidP="00F0440A">
      <w:pPr>
        <w:spacing w:after="0" w:line="240" w:lineRule="auto"/>
        <w:jc w:val="both"/>
        <w:rPr>
          <w:rFonts w:ascii="Arial" w:hAnsi="Arial" w:cs="Arial"/>
          <w:bCs/>
          <w:sz w:val="24"/>
          <w:szCs w:val="24"/>
          <w:shd w:val="clear" w:color="auto" w:fill="FFFFFF"/>
          <w:lang w:val="mn-MN"/>
        </w:rPr>
      </w:pPr>
      <w:r w:rsidRPr="003635A1">
        <w:rPr>
          <w:rFonts w:ascii="Arial" w:hAnsi="Arial" w:cs="Arial"/>
          <w:b/>
          <w:bCs/>
          <w:sz w:val="24"/>
          <w:szCs w:val="24"/>
          <w:shd w:val="clear" w:color="auto" w:fill="FFFFFF"/>
          <w:lang w:val="mn-MN"/>
        </w:rPr>
        <w:tab/>
        <w:t>1 дүгээр зүйл.</w:t>
      </w:r>
      <w:r w:rsidRPr="003635A1">
        <w:rPr>
          <w:rFonts w:ascii="Arial" w:hAnsi="Arial" w:cs="Arial"/>
          <w:bCs/>
          <w:sz w:val="24"/>
          <w:szCs w:val="24"/>
          <w:shd w:val="clear" w:color="auto" w:fill="FFFFFF"/>
          <w:lang w:val="mn-MN"/>
        </w:rPr>
        <w:t xml:space="preserve">Олон нийтийн радио, телевизийн тухай хуулийн 21 дүгээр зүйлийн </w:t>
      </w:r>
      <w:r w:rsidRPr="00DA0074">
        <w:rPr>
          <w:rFonts w:ascii="Arial" w:hAnsi="Arial" w:cs="Arial"/>
          <w:bCs/>
          <w:sz w:val="24"/>
          <w:szCs w:val="24"/>
          <w:shd w:val="clear" w:color="auto" w:fill="FFFFFF"/>
          <w:lang w:val="mn-MN"/>
        </w:rPr>
        <w:t>21.6 дахь хэсгийн “төрийн бус байгууллагууд” гэснийг “</w:t>
      </w:r>
      <w:r w:rsidR="007017DD">
        <w:rPr>
          <w:rFonts w:ascii="Arial" w:hAnsi="Arial" w:cs="Arial"/>
          <w:bCs/>
          <w:sz w:val="24"/>
          <w:szCs w:val="24"/>
          <w:shd w:val="clear" w:color="auto" w:fill="FFFFFF"/>
          <w:lang w:val="mn-MN"/>
        </w:rPr>
        <w:t>ашгийн төлөө бус хуулийн этгээд</w:t>
      </w:r>
      <w:r w:rsidRPr="00DA0074">
        <w:rPr>
          <w:rFonts w:ascii="Arial" w:hAnsi="Arial" w:cs="Arial"/>
          <w:bCs/>
          <w:sz w:val="24"/>
          <w:szCs w:val="24"/>
          <w:shd w:val="clear" w:color="auto" w:fill="FFFFFF"/>
          <w:lang w:val="mn-MN"/>
        </w:rPr>
        <w:t>”</w:t>
      </w:r>
      <w:r w:rsidRPr="003635A1">
        <w:rPr>
          <w:rFonts w:ascii="Arial" w:hAnsi="Arial" w:cs="Arial"/>
          <w:bCs/>
          <w:sz w:val="24"/>
          <w:szCs w:val="24"/>
          <w:shd w:val="clear" w:color="auto" w:fill="FFFFFF"/>
          <w:lang w:val="mn-MN"/>
        </w:rPr>
        <w:t xml:space="preserve"> гэж,</w:t>
      </w:r>
      <w:r>
        <w:rPr>
          <w:rFonts w:ascii="Arial" w:hAnsi="Arial" w:cs="Arial"/>
          <w:bCs/>
          <w:sz w:val="24"/>
          <w:szCs w:val="24"/>
          <w:shd w:val="clear" w:color="auto" w:fill="FFFFFF"/>
          <w:lang w:val="mn-MN"/>
        </w:rPr>
        <w:t xml:space="preserve"> мөн зүйлийн</w:t>
      </w:r>
      <w:r w:rsidRPr="003635A1">
        <w:rPr>
          <w:rFonts w:ascii="Arial" w:hAnsi="Arial" w:cs="Arial"/>
          <w:bCs/>
          <w:sz w:val="24"/>
          <w:szCs w:val="24"/>
          <w:shd w:val="clear" w:color="auto" w:fill="FFFFFF"/>
          <w:lang w:val="mn-MN"/>
        </w:rPr>
        <w:t xml:space="preserve"> 21.7 дахь хэсгийн “төрийн бус байгууллагуудын” гэснийг “</w:t>
      </w:r>
      <w:r w:rsidR="00864898">
        <w:rPr>
          <w:rFonts w:ascii="Arial" w:hAnsi="Arial" w:cs="Arial"/>
          <w:bCs/>
          <w:sz w:val="24"/>
          <w:szCs w:val="24"/>
          <w:shd w:val="clear" w:color="auto" w:fill="FFFFFF"/>
          <w:lang w:val="mn-MN"/>
        </w:rPr>
        <w:t>ашгийн төлөө бус хуулийн этгээдийн</w:t>
      </w:r>
      <w:r w:rsidRPr="003635A1">
        <w:rPr>
          <w:rFonts w:ascii="Arial" w:hAnsi="Arial" w:cs="Arial"/>
          <w:bCs/>
          <w:sz w:val="24"/>
          <w:szCs w:val="24"/>
          <w:shd w:val="clear" w:color="auto" w:fill="FFFFFF"/>
          <w:lang w:val="mn-MN"/>
        </w:rPr>
        <w:t>” гэж тус тус өөрчилсүгэй.</w:t>
      </w:r>
    </w:p>
    <w:p w14:paraId="350D9A2B"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C250DED" w14:textId="77777777" w:rsidR="000F3D5E" w:rsidRPr="003635A1" w:rsidRDefault="00F0440A" w:rsidP="000F3D5E">
      <w:pPr>
        <w:spacing w:after="0" w:line="240" w:lineRule="auto"/>
        <w:jc w:val="both"/>
        <w:rPr>
          <w:rStyle w:val="Strong"/>
          <w:rFonts w:ascii="Arial" w:hAnsi="Arial" w:cs="Arial"/>
          <w:b w:val="0"/>
          <w:sz w:val="24"/>
          <w:szCs w:val="24"/>
          <w:shd w:val="clear" w:color="auto" w:fill="FFFFFF"/>
          <w:lang w:val="mn-MN"/>
        </w:rPr>
      </w:pPr>
      <w:r w:rsidRPr="003635A1">
        <w:rPr>
          <w:rFonts w:ascii="Arial" w:hAnsi="Arial" w:cs="Arial"/>
          <w:bCs/>
          <w:sz w:val="24"/>
          <w:szCs w:val="24"/>
          <w:shd w:val="clear" w:color="auto" w:fill="FFFFFF"/>
          <w:lang w:val="mn-MN"/>
        </w:rPr>
        <w:tab/>
      </w:r>
      <w:r w:rsidR="000F3D5E" w:rsidRPr="003635A1">
        <w:rPr>
          <w:rStyle w:val="Strong"/>
          <w:rFonts w:ascii="Arial" w:hAnsi="Arial" w:cs="Arial"/>
          <w:sz w:val="24"/>
          <w:szCs w:val="24"/>
          <w:shd w:val="clear" w:color="auto" w:fill="FFFFFF"/>
          <w:lang w:val="mn-MN"/>
        </w:rPr>
        <w:t>2 дугаар зүйл.</w:t>
      </w:r>
      <w:r w:rsidR="000F3D5E" w:rsidRPr="003635A1">
        <w:rPr>
          <w:rStyle w:val="Strong"/>
          <w:rFonts w:ascii="Arial" w:hAnsi="Arial" w:cs="Arial"/>
          <w:b w:val="0"/>
          <w:sz w:val="24"/>
          <w:szCs w:val="24"/>
          <w:shd w:val="clear" w:color="auto" w:fill="FFFFFF"/>
          <w:lang w:val="mn-MN"/>
        </w:rPr>
        <w:t xml:space="preserve">Энэ хуулийг </w:t>
      </w:r>
      <w:r w:rsidR="000F3D5E">
        <w:rPr>
          <w:rStyle w:val="Strong"/>
          <w:rFonts w:ascii="Arial" w:hAnsi="Arial" w:cs="Arial"/>
          <w:b w:val="0"/>
          <w:sz w:val="24"/>
          <w:szCs w:val="24"/>
          <w:shd w:val="clear" w:color="auto" w:fill="FFFFFF"/>
          <w:lang w:val="mn-MN"/>
        </w:rPr>
        <w:t>Холбооны эрх зүйн байдлын</w:t>
      </w:r>
      <w:r w:rsidR="000F3D5E" w:rsidRPr="003635A1">
        <w:rPr>
          <w:rStyle w:val="Strong"/>
          <w:rFonts w:ascii="Arial" w:hAnsi="Arial" w:cs="Arial"/>
          <w:b w:val="0"/>
          <w:sz w:val="24"/>
          <w:szCs w:val="24"/>
          <w:shd w:val="clear" w:color="auto" w:fill="FFFFFF"/>
          <w:lang w:val="mn-MN"/>
        </w:rPr>
        <w:t xml:space="preserve"> тухай хууль</w:t>
      </w:r>
      <w:r w:rsidR="000F3D5E">
        <w:rPr>
          <w:rStyle w:val="Strong"/>
          <w:rFonts w:ascii="Arial" w:hAnsi="Arial" w:cs="Arial"/>
          <w:b w:val="0"/>
          <w:sz w:val="24"/>
          <w:szCs w:val="24"/>
          <w:shd w:val="clear" w:color="auto" w:fill="FFFFFF"/>
          <w:lang w:val="mn-MN"/>
        </w:rPr>
        <w:t xml:space="preserve"> </w:t>
      </w:r>
      <w:r w:rsidR="000F3D5E">
        <w:rPr>
          <w:rStyle w:val="Strong"/>
          <w:rFonts w:ascii="Arial" w:hAnsi="Arial" w:cs="Arial"/>
          <w:b w:val="0"/>
          <w:sz w:val="24"/>
          <w:szCs w:val="24"/>
          <w:shd w:val="clear" w:color="auto" w:fill="FFFFFF"/>
        </w:rPr>
        <w:t>/Шинэчилсэн найруулга/</w:t>
      </w:r>
      <w:r w:rsidR="000F3D5E"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34944A7D" w14:textId="77777777" w:rsidR="000F3D5E" w:rsidRPr="003635A1" w:rsidRDefault="000F3D5E" w:rsidP="000F3D5E">
      <w:pPr>
        <w:spacing w:after="0" w:line="240" w:lineRule="auto"/>
        <w:jc w:val="both"/>
        <w:rPr>
          <w:rStyle w:val="Strong"/>
          <w:rFonts w:ascii="Arial" w:hAnsi="Arial" w:cs="Arial"/>
          <w:b w:val="0"/>
          <w:sz w:val="24"/>
          <w:szCs w:val="24"/>
          <w:shd w:val="clear" w:color="auto" w:fill="FFFFFF"/>
          <w:lang w:val="mn-MN"/>
        </w:rPr>
      </w:pPr>
    </w:p>
    <w:p w14:paraId="6612F001" w14:textId="37FA6DF5"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7F8E3DFC"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0EECF4C5"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3376E5BC"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735831AA"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r w:rsidRPr="003635A1">
        <w:rPr>
          <w:rStyle w:val="Strong"/>
          <w:rFonts w:ascii="Arial" w:hAnsi="Arial" w:cs="Arial"/>
          <w:b w:val="0"/>
          <w:sz w:val="24"/>
          <w:szCs w:val="24"/>
          <w:shd w:val="clear" w:color="auto" w:fill="FFFFFF"/>
          <w:lang w:val="mn-MN"/>
        </w:rPr>
        <w:t>Гарын үсэг</w:t>
      </w:r>
    </w:p>
    <w:p w14:paraId="197634D5"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6D57C69"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712A85B"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1D1673B"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971F071"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321E6C3"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69E73CD"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7CD3259"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61166FB"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4A8A58B"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4E390CD"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936D101"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6FCE69C"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F27C0F2"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321C852"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20EEBC5"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177D9AE"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2DE6BE74"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825449B"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8C5A755"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71B1241E"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71289B9A"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75DDE473" w14:textId="77777777" w:rsidR="002F06AB" w:rsidRDefault="002F06AB" w:rsidP="004D3D2D">
      <w:pPr>
        <w:jc w:val="right"/>
        <w:rPr>
          <w:rFonts w:ascii="Arial" w:hAnsi="Arial" w:cs="Arial"/>
          <w:bCs/>
          <w:sz w:val="24"/>
          <w:szCs w:val="24"/>
          <w:shd w:val="clear" w:color="auto" w:fill="FFFFFF"/>
          <w:lang w:val="mn-MN"/>
        </w:rPr>
      </w:pPr>
    </w:p>
    <w:p w14:paraId="7B51C03F" w14:textId="7DA674DB" w:rsidR="004D3D2D" w:rsidRPr="00D03897" w:rsidRDefault="004D3D2D" w:rsidP="004D3D2D">
      <w:pPr>
        <w:jc w:val="right"/>
        <w:rPr>
          <w:lang w:val="mn-MN"/>
        </w:rPr>
      </w:pPr>
      <w:r w:rsidRPr="00D03897">
        <w:rPr>
          <w:rFonts w:ascii="Arial" w:hAnsi="Arial" w:cs="Arial"/>
          <w:sz w:val="24"/>
          <w:szCs w:val="24"/>
          <w:lang w:val="mn-MN"/>
        </w:rPr>
        <w:lastRenderedPageBreak/>
        <w:t>Төсөл</w:t>
      </w:r>
    </w:p>
    <w:p w14:paraId="0A49215C" w14:textId="77777777" w:rsidR="004D3D2D" w:rsidRPr="00FE06C5" w:rsidRDefault="004D3D2D" w:rsidP="004D3D2D">
      <w:pPr>
        <w:rPr>
          <w:lang w:val="mn-MN"/>
        </w:rPr>
      </w:pPr>
    </w:p>
    <w:p w14:paraId="32916C43" w14:textId="77777777" w:rsidR="004D3D2D" w:rsidRPr="00D03897" w:rsidRDefault="004D3D2D" w:rsidP="004D3D2D">
      <w:pPr>
        <w:spacing w:after="0" w:line="240" w:lineRule="auto"/>
        <w:contextualSpacing/>
        <w:jc w:val="center"/>
        <w:rPr>
          <w:rFonts w:ascii="Arial" w:hAnsi="Arial" w:cs="Arial"/>
          <w:b/>
          <w:noProof/>
          <w:sz w:val="24"/>
          <w:szCs w:val="24"/>
          <w:lang w:val="mn-MN"/>
        </w:rPr>
      </w:pPr>
      <w:r w:rsidRPr="00D03897">
        <w:rPr>
          <w:rFonts w:ascii="Arial" w:hAnsi="Arial" w:cs="Arial"/>
          <w:b/>
          <w:noProof/>
          <w:sz w:val="24"/>
          <w:szCs w:val="24"/>
          <w:lang w:val="mn-MN"/>
        </w:rPr>
        <w:t>МОНГОЛ УЛСЫН ХУУЛЬ</w:t>
      </w:r>
    </w:p>
    <w:p w14:paraId="0FF315C4" w14:textId="77777777" w:rsidR="004D3D2D" w:rsidRPr="00D03897" w:rsidRDefault="004D3D2D" w:rsidP="004D3D2D">
      <w:pPr>
        <w:spacing w:after="0" w:line="240" w:lineRule="auto"/>
        <w:contextualSpacing/>
        <w:rPr>
          <w:rFonts w:ascii="Arial" w:hAnsi="Arial" w:cs="Arial"/>
          <w:noProof/>
          <w:sz w:val="24"/>
          <w:szCs w:val="24"/>
          <w:lang w:val="mn-MN"/>
        </w:rPr>
      </w:pPr>
    </w:p>
    <w:p w14:paraId="7B96C85B" w14:textId="77777777" w:rsidR="004D3D2D" w:rsidRPr="00D03897" w:rsidRDefault="004D3D2D" w:rsidP="004D3D2D">
      <w:pPr>
        <w:spacing w:after="0" w:line="240" w:lineRule="auto"/>
        <w:contextualSpacing/>
        <w:rPr>
          <w:rFonts w:ascii="Arial" w:hAnsi="Arial" w:cs="Arial"/>
          <w:noProof/>
          <w:sz w:val="24"/>
          <w:szCs w:val="24"/>
          <w:lang w:val="mn-MN"/>
        </w:rPr>
      </w:pPr>
    </w:p>
    <w:p w14:paraId="62914830" w14:textId="77777777" w:rsidR="004D3D2D" w:rsidRPr="00D03897" w:rsidRDefault="004D3D2D" w:rsidP="004D3D2D">
      <w:pPr>
        <w:spacing w:after="0" w:line="240" w:lineRule="auto"/>
        <w:contextualSpacing/>
        <w:rPr>
          <w:rFonts w:ascii="Arial" w:hAnsi="Arial" w:cs="Arial"/>
          <w:noProof/>
          <w:sz w:val="24"/>
          <w:szCs w:val="24"/>
          <w:lang w:val="mn-MN"/>
        </w:rPr>
      </w:pPr>
    </w:p>
    <w:p w14:paraId="7A8B4076" w14:textId="046A1F6A" w:rsidR="004D3D2D" w:rsidRPr="00D03897" w:rsidRDefault="004D3D2D" w:rsidP="004D3D2D">
      <w:pPr>
        <w:spacing w:after="0" w:line="240" w:lineRule="auto"/>
        <w:contextualSpacing/>
        <w:jc w:val="both"/>
        <w:rPr>
          <w:rFonts w:ascii="Arial" w:hAnsi="Arial" w:cs="Arial"/>
          <w:noProof/>
          <w:sz w:val="24"/>
          <w:szCs w:val="24"/>
          <w:lang w:val="mn-MN"/>
        </w:rPr>
      </w:pPr>
      <w:r>
        <w:rPr>
          <w:rFonts w:ascii="Arial" w:hAnsi="Arial" w:cs="Arial"/>
          <w:noProof/>
          <w:sz w:val="24"/>
          <w:szCs w:val="24"/>
          <w:lang w:val="mn-MN"/>
        </w:rPr>
        <w:t>202</w:t>
      </w:r>
      <w:r w:rsidR="0041333B">
        <w:rPr>
          <w:rFonts w:ascii="Arial" w:hAnsi="Arial" w:cs="Arial"/>
          <w:noProof/>
          <w:sz w:val="24"/>
          <w:szCs w:val="24"/>
          <w:lang w:val="mn-MN"/>
        </w:rPr>
        <w:t>1</w:t>
      </w:r>
      <w:r>
        <w:rPr>
          <w:rFonts w:ascii="Arial" w:hAnsi="Arial" w:cs="Arial"/>
          <w:noProof/>
          <w:sz w:val="24"/>
          <w:szCs w:val="24"/>
          <w:lang w:val="mn-MN"/>
        </w:rPr>
        <w:t xml:space="preserve"> </w:t>
      </w:r>
      <w:r w:rsidRPr="00D03897">
        <w:rPr>
          <w:rFonts w:ascii="Arial" w:hAnsi="Arial" w:cs="Arial"/>
          <w:noProof/>
          <w:sz w:val="24"/>
          <w:szCs w:val="24"/>
          <w:lang w:val="mn-MN"/>
        </w:rPr>
        <w:t xml:space="preserve">оны ... </w:t>
      </w:r>
      <w:r w:rsidR="006D0A59" w:rsidRPr="003635A1">
        <w:rPr>
          <w:rFonts w:ascii="Arial" w:hAnsi="Arial" w:cs="Arial"/>
          <w:noProof/>
          <w:sz w:val="24"/>
          <w:szCs w:val="24"/>
          <w:lang w:val="mn-MN"/>
        </w:rPr>
        <w:t>д</w:t>
      </w:r>
      <w:r w:rsidR="006D0A59">
        <w:rPr>
          <w:rFonts w:ascii="Arial" w:hAnsi="Arial" w:cs="Arial"/>
          <w:noProof/>
          <w:sz w:val="24"/>
          <w:szCs w:val="24"/>
          <w:lang w:val="mn-MN"/>
        </w:rPr>
        <w:t>угаа</w:t>
      </w:r>
      <w:r w:rsidR="006D0A59" w:rsidRPr="003635A1">
        <w:rPr>
          <w:rFonts w:ascii="Arial" w:hAnsi="Arial" w:cs="Arial"/>
          <w:noProof/>
          <w:sz w:val="24"/>
          <w:szCs w:val="24"/>
          <w:lang w:val="mn-MN"/>
        </w:rPr>
        <w:t>р</w:t>
      </w:r>
      <w:r w:rsidRPr="00D03897">
        <w:rPr>
          <w:rFonts w:ascii="Arial" w:hAnsi="Arial" w:cs="Arial"/>
          <w:noProof/>
          <w:sz w:val="24"/>
          <w:szCs w:val="24"/>
          <w:lang w:val="mn-MN"/>
        </w:rPr>
        <w:tab/>
        <w:t xml:space="preserve">         </w:t>
      </w:r>
      <w:r w:rsidRPr="00D03897">
        <w:rPr>
          <w:rFonts w:ascii="Arial" w:hAnsi="Arial" w:cs="Arial"/>
          <w:noProof/>
          <w:sz w:val="24"/>
          <w:szCs w:val="24"/>
          <w:lang w:val="mn-MN"/>
        </w:rPr>
        <w:tab/>
      </w:r>
      <w:r w:rsidRPr="00D03897">
        <w:rPr>
          <w:rFonts w:ascii="Arial" w:hAnsi="Arial" w:cs="Arial"/>
          <w:noProof/>
          <w:sz w:val="24"/>
          <w:szCs w:val="24"/>
          <w:lang w:val="mn-MN"/>
        </w:rPr>
        <w:tab/>
      </w:r>
      <w:r w:rsidRPr="00D03897">
        <w:rPr>
          <w:rFonts w:ascii="Arial" w:hAnsi="Arial" w:cs="Arial"/>
          <w:noProof/>
          <w:sz w:val="24"/>
          <w:szCs w:val="24"/>
          <w:lang w:val="mn-MN"/>
        </w:rPr>
        <w:tab/>
      </w:r>
      <w:r w:rsidRPr="00D03897">
        <w:rPr>
          <w:rFonts w:ascii="Arial" w:hAnsi="Arial" w:cs="Arial"/>
          <w:noProof/>
          <w:sz w:val="24"/>
          <w:szCs w:val="24"/>
          <w:lang w:val="mn-MN"/>
        </w:rPr>
        <w:tab/>
      </w:r>
      <w:r w:rsidRPr="00D03897">
        <w:rPr>
          <w:rFonts w:ascii="Arial" w:hAnsi="Arial" w:cs="Arial"/>
          <w:noProof/>
          <w:sz w:val="24"/>
          <w:szCs w:val="24"/>
          <w:lang w:val="mn-MN"/>
        </w:rPr>
        <w:tab/>
      </w:r>
      <w:r w:rsidRPr="00D03897">
        <w:rPr>
          <w:rFonts w:ascii="Arial" w:hAnsi="Arial" w:cs="Arial"/>
          <w:noProof/>
          <w:sz w:val="24"/>
          <w:szCs w:val="24"/>
          <w:lang w:val="mn-MN"/>
        </w:rPr>
        <w:tab/>
      </w:r>
      <w:r>
        <w:rPr>
          <w:rFonts w:ascii="Arial" w:hAnsi="Arial" w:cs="Arial"/>
          <w:noProof/>
          <w:sz w:val="24"/>
          <w:szCs w:val="24"/>
          <w:lang w:val="mn-MN"/>
        </w:rPr>
        <w:tab/>
        <w:t xml:space="preserve">          </w:t>
      </w:r>
      <w:r w:rsidRPr="00D03897">
        <w:rPr>
          <w:rFonts w:ascii="Arial" w:hAnsi="Arial" w:cs="Arial"/>
          <w:noProof/>
          <w:sz w:val="24"/>
          <w:szCs w:val="24"/>
          <w:lang w:val="mn-MN"/>
        </w:rPr>
        <w:t>Улаанбаатар</w:t>
      </w:r>
    </w:p>
    <w:p w14:paraId="4B34E5B4" w14:textId="77777777" w:rsidR="004D3D2D" w:rsidRDefault="004D3D2D" w:rsidP="004D3D2D">
      <w:pPr>
        <w:spacing w:after="0" w:line="240" w:lineRule="auto"/>
        <w:contextualSpacing/>
        <w:jc w:val="both"/>
        <w:rPr>
          <w:rFonts w:ascii="Arial" w:hAnsi="Arial" w:cs="Arial"/>
          <w:noProof/>
          <w:sz w:val="24"/>
          <w:szCs w:val="24"/>
          <w:lang w:val="mn-MN"/>
        </w:rPr>
      </w:pPr>
      <w:r w:rsidRPr="00A122BB">
        <w:rPr>
          <w:rFonts w:ascii="Arial" w:hAnsi="Arial" w:cs="Arial"/>
          <w:noProof/>
          <w:sz w:val="24"/>
          <w:szCs w:val="24"/>
          <w:lang w:val="mn-MN"/>
        </w:rPr>
        <w:t>сарын ... -ны өдөр</w:t>
      </w:r>
      <w:r w:rsidRPr="00A122BB">
        <w:rPr>
          <w:rFonts w:ascii="Arial" w:hAnsi="Arial" w:cs="Arial"/>
          <w:noProof/>
          <w:sz w:val="24"/>
          <w:szCs w:val="24"/>
          <w:lang w:val="mn-MN"/>
        </w:rPr>
        <w:tab/>
      </w:r>
      <w:r w:rsidRPr="00A122BB">
        <w:rPr>
          <w:rFonts w:ascii="Arial" w:hAnsi="Arial" w:cs="Arial"/>
          <w:noProof/>
          <w:sz w:val="24"/>
          <w:szCs w:val="24"/>
          <w:lang w:val="mn-MN"/>
        </w:rPr>
        <w:tab/>
        <w:t xml:space="preserve">                                                                         </w:t>
      </w:r>
      <w:r>
        <w:rPr>
          <w:rFonts w:ascii="Arial" w:hAnsi="Arial" w:cs="Arial"/>
          <w:noProof/>
          <w:sz w:val="24"/>
          <w:szCs w:val="24"/>
          <w:lang w:val="mn-MN"/>
        </w:rPr>
        <w:tab/>
        <w:t xml:space="preserve">        </w:t>
      </w:r>
      <w:r w:rsidRPr="00A122BB">
        <w:rPr>
          <w:rFonts w:ascii="Arial" w:hAnsi="Arial" w:cs="Arial"/>
          <w:noProof/>
          <w:sz w:val="24"/>
          <w:szCs w:val="24"/>
          <w:lang w:val="mn-MN"/>
        </w:rPr>
        <w:t>хот</w:t>
      </w:r>
    </w:p>
    <w:p w14:paraId="475D0787" w14:textId="77777777" w:rsidR="004D3D2D" w:rsidRPr="003635A1" w:rsidRDefault="004D3D2D" w:rsidP="004D3D2D">
      <w:pPr>
        <w:spacing w:after="0" w:line="240" w:lineRule="auto"/>
        <w:jc w:val="center"/>
        <w:rPr>
          <w:rFonts w:ascii="Arial" w:hAnsi="Arial" w:cs="Arial"/>
          <w:bCs/>
          <w:sz w:val="24"/>
          <w:szCs w:val="24"/>
          <w:shd w:val="clear" w:color="auto" w:fill="FFFFFF"/>
          <w:lang w:val="mn-MN"/>
        </w:rPr>
      </w:pPr>
    </w:p>
    <w:p w14:paraId="56F6976A" w14:textId="77777777" w:rsidR="004D3D2D" w:rsidRPr="003635A1" w:rsidRDefault="004D3D2D" w:rsidP="004D3D2D">
      <w:pPr>
        <w:spacing w:after="0" w:line="240" w:lineRule="auto"/>
        <w:jc w:val="both"/>
        <w:rPr>
          <w:rFonts w:ascii="Arial" w:hAnsi="Arial" w:cs="Arial"/>
          <w:bCs/>
          <w:sz w:val="24"/>
          <w:szCs w:val="24"/>
          <w:shd w:val="clear" w:color="auto" w:fill="FFFFFF"/>
          <w:lang w:val="mn-MN"/>
        </w:rPr>
      </w:pPr>
    </w:p>
    <w:p w14:paraId="4E92CEF1" w14:textId="77777777" w:rsidR="002F06AB" w:rsidRDefault="00C6453A" w:rsidP="00C6453A">
      <w:pPr>
        <w:spacing w:after="0" w:line="240" w:lineRule="auto"/>
        <w:jc w:val="center"/>
        <w:rPr>
          <w:rFonts w:ascii="Arial" w:hAnsi="Arial" w:cs="Arial"/>
          <w:b/>
          <w:bCs/>
          <w:sz w:val="24"/>
          <w:szCs w:val="24"/>
          <w:shd w:val="clear" w:color="auto" w:fill="FFFFFF"/>
          <w:lang w:val="mn-MN"/>
        </w:rPr>
      </w:pPr>
      <w:r>
        <w:rPr>
          <w:rFonts w:ascii="Arial" w:hAnsi="Arial" w:cs="Arial"/>
          <w:b/>
          <w:bCs/>
          <w:sz w:val="24"/>
          <w:szCs w:val="24"/>
          <w:shd w:val="clear" w:color="auto" w:fill="FFFFFF"/>
          <w:lang w:val="mn-MN"/>
        </w:rPr>
        <w:t xml:space="preserve">ОЮУНЫ ӨМЧИЙН </w:t>
      </w:r>
      <w:r w:rsidR="004D3D2D" w:rsidRPr="003635A1">
        <w:rPr>
          <w:rFonts w:ascii="Arial" w:hAnsi="Arial" w:cs="Arial"/>
          <w:b/>
          <w:bCs/>
          <w:sz w:val="24"/>
          <w:szCs w:val="24"/>
          <w:shd w:val="clear" w:color="auto" w:fill="FFFFFF"/>
          <w:lang w:val="mn-MN"/>
        </w:rPr>
        <w:t xml:space="preserve">ТУХАЙ </w:t>
      </w:r>
      <w:r w:rsidR="002F06AB">
        <w:rPr>
          <w:rFonts w:ascii="Arial" w:hAnsi="Arial" w:cs="Arial"/>
          <w:b/>
          <w:bCs/>
          <w:sz w:val="24"/>
          <w:szCs w:val="24"/>
          <w:shd w:val="clear" w:color="auto" w:fill="FFFFFF"/>
          <w:lang w:val="mn-MN"/>
        </w:rPr>
        <w:t xml:space="preserve">ХУУЛЬД ӨӨРЧЛӨЛТ </w:t>
      </w:r>
    </w:p>
    <w:p w14:paraId="4D1BA163" w14:textId="343E215D" w:rsidR="004D3D2D" w:rsidRPr="003635A1" w:rsidRDefault="002F06AB" w:rsidP="00C6453A">
      <w:pPr>
        <w:spacing w:after="0" w:line="240" w:lineRule="auto"/>
        <w:jc w:val="center"/>
        <w:rPr>
          <w:rFonts w:ascii="Arial" w:hAnsi="Arial" w:cs="Arial"/>
          <w:b/>
          <w:bCs/>
          <w:sz w:val="24"/>
          <w:szCs w:val="24"/>
          <w:shd w:val="clear" w:color="auto" w:fill="FFFFFF"/>
          <w:lang w:val="mn-MN"/>
        </w:rPr>
      </w:pPr>
      <w:r>
        <w:rPr>
          <w:rFonts w:ascii="Arial" w:hAnsi="Arial" w:cs="Arial"/>
          <w:b/>
          <w:bCs/>
          <w:sz w:val="24"/>
          <w:szCs w:val="24"/>
          <w:shd w:val="clear" w:color="auto" w:fill="FFFFFF"/>
          <w:lang w:val="mn-MN"/>
        </w:rPr>
        <w:t>ОРУУЛАХ ТУХАЙ</w:t>
      </w:r>
    </w:p>
    <w:p w14:paraId="380B31AD" w14:textId="77777777" w:rsidR="004D3D2D" w:rsidRPr="003635A1" w:rsidRDefault="004D3D2D" w:rsidP="004D3D2D">
      <w:pPr>
        <w:spacing w:after="0" w:line="240" w:lineRule="auto"/>
        <w:jc w:val="both"/>
        <w:rPr>
          <w:rFonts w:ascii="Arial" w:hAnsi="Arial" w:cs="Arial"/>
          <w:b/>
          <w:bCs/>
          <w:sz w:val="24"/>
          <w:szCs w:val="24"/>
          <w:shd w:val="clear" w:color="auto" w:fill="FFFFFF"/>
          <w:lang w:val="mn-MN"/>
        </w:rPr>
      </w:pPr>
    </w:p>
    <w:p w14:paraId="207D841B" w14:textId="77777777" w:rsidR="004D3D2D" w:rsidRPr="003635A1" w:rsidRDefault="004D3D2D" w:rsidP="004D3D2D">
      <w:pPr>
        <w:spacing w:after="0" w:line="240" w:lineRule="auto"/>
        <w:jc w:val="both"/>
        <w:rPr>
          <w:rFonts w:ascii="Arial" w:hAnsi="Arial" w:cs="Arial"/>
          <w:b/>
          <w:bCs/>
          <w:sz w:val="24"/>
          <w:szCs w:val="24"/>
          <w:shd w:val="clear" w:color="auto" w:fill="FFFFFF"/>
          <w:lang w:val="mn-MN"/>
        </w:rPr>
      </w:pPr>
    </w:p>
    <w:p w14:paraId="0A41B383" w14:textId="3010CF73" w:rsidR="004D3D2D" w:rsidRPr="003635A1" w:rsidRDefault="004D3D2D" w:rsidP="004D3D2D">
      <w:pPr>
        <w:spacing w:after="0" w:line="240" w:lineRule="auto"/>
        <w:jc w:val="both"/>
        <w:rPr>
          <w:rFonts w:ascii="Arial" w:hAnsi="Arial" w:cs="Arial"/>
          <w:bCs/>
          <w:sz w:val="24"/>
          <w:szCs w:val="24"/>
          <w:shd w:val="clear" w:color="auto" w:fill="FFFFFF"/>
          <w:lang w:val="mn-MN"/>
        </w:rPr>
      </w:pPr>
      <w:r w:rsidRPr="003635A1">
        <w:rPr>
          <w:rFonts w:ascii="Arial" w:hAnsi="Arial" w:cs="Arial"/>
          <w:b/>
          <w:bCs/>
          <w:sz w:val="24"/>
          <w:szCs w:val="24"/>
          <w:shd w:val="clear" w:color="auto" w:fill="FFFFFF"/>
          <w:lang w:val="mn-MN"/>
        </w:rPr>
        <w:tab/>
        <w:t>1 дүгээр зүйл.</w:t>
      </w:r>
      <w:r w:rsidR="00F45020">
        <w:rPr>
          <w:rFonts w:ascii="Arial" w:hAnsi="Arial" w:cs="Arial"/>
          <w:bCs/>
          <w:sz w:val="24"/>
          <w:szCs w:val="24"/>
          <w:shd w:val="clear" w:color="auto" w:fill="FFFFFF"/>
          <w:lang w:val="mn-MN"/>
        </w:rPr>
        <w:t>О</w:t>
      </w:r>
      <w:r w:rsidR="002F06AB">
        <w:rPr>
          <w:rFonts w:ascii="Arial" w:hAnsi="Arial" w:cs="Arial"/>
          <w:bCs/>
          <w:sz w:val="24"/>
          <w:szCs w:val="24"/>
          <w:shd w:val="clear" w:color="auto" w:fill="FFFFFF"/>
          <w:lang w:val="mn-MN"/>
        </w:rPr>
        <w:t>юуны өмчийн тухай</w:t>
      </w:r>
      <w:r w:rsidRPr="003635A1">
        <w:rPr>
          <w:rFonts w:ascii="Arial" w:hAnsi="Arial" w:cs="Arial"/>
          <w:bCs/>
          <w:sz w:val="24"/>
          <w:szCs w:val="24"/>
          <w:shd w:val="clear" w:color="auto" w:fill="FFFFFF"/>
          <w:lang w:val="mn-MN"/>
        </w:rPr>
        <w:t xml:space="preserve"> хуулийн </w:t>
      </w:r>
      <w:r>
        <w:rPr>
          <w:rFonts w:ascii="Arial" w:hAnsi="Arial" w:cs="Arial"/>
          <w:bCs/>
          <w:sz w:val="24"/>
          <w:szCs w:val="24"/>
          <w:shd w:val="clear" w:color="auto" w:fill="FFFFFF"/>
          <w:lang w:val="mn-MN"/>
        </w:rPr>
        <w:t>4</w:t>
      </w:r>
      <w:r w:rsidRPr="003635A1">
        <w:rPr>
          <w:rFonts w:ascii="Arial" w:hAnsi="Arial" w:cs="Arial"/>
          <w:bCs/>
          <w:sz w:val="24"/>
          <w:szCs w:val="24"/>
          <w:shd w:val="clear" w:color="auto" w:fill="FFFFFF"/>
          <w:lang w:val="mn-MN"/>
        </w:rPr>
        <w:t xml:space="preserve"> дүгээр зүйлийн </w:t>
      </w:r>
      <w:r>
        <w:rPr>
          <w:rFonts w:ascii="Arial" w:hAnsi="Arial" w:cs="Arial"/>
          <w:bCs/>
          <w:sz w:val="24"/>
          <w:szCs w:val="24"/>
          <w:shd w:val="clear" w:color="auto" w:fill="FFFFFF"/>
          <w:lang w:val="mn-MN"/>
        </w:rPr>
        <w:t>4.1.5 дахь заалтын</w:t>
      </w:r>
      <w:r w:rsidR="00C6453A">
        <w:rPr>
          <w:rFonts w:ascii="Arial" w:hAnsi="Arial" w:cs="Arial"/>
          <w:bCs/>
          <w:sz w:val="24"/>
          <w:szCs w:val="24"/>
          <w:shd w:val="clear" w:color="auto" w:fill="FFFFFF"/>
          <w:lang w:val="mn-MN"/>
        </w:rPr>
        <w:t xml:space="preserve"> “төрийн </w:t>
      </w:r>
      <w:r w:rsidR="00CC01AC">
        <w:rPr>
          <w:rFonts w:ascii="Arial" w:hAnsi="Arial" w:cs="Arial"/>
          <w:bCs/>
          <w:sz w:val="24"/>
          <w:szCs w:val="24"/>
          <w:shd w:val="clear" w:color="auto" w:fill="FFFFFF"/>
          <w:lang w:val="mn-MN"/>
        </w:rPr>
        <w:t xml:space="preserve">болон төрийн </w:t>
      </w:r>
      <w:r w:rsidR="00C6453A">
        <w:rPr>
          <w:rFonts w:ascii="Arial" w:hAnsi="Arial" w:cs="Arial"/>
          <w:bCs/>
          <w:sz w:val="24"/>
          <w:szCs w:val="24"/>
          <w:shd w:val="clear" w:color="auto" w:fill="FFFFFF"/>
          <w:lang w:val="mn-MN"/>
        </w:rPr>
        <w:t>бус байгууллага</w:t>
      </w:r>
      <w:r w:rsidRPr="00DA0074">
        <w:rPr>
          <w:rFonts w:ascii="Arial" w:hAnsi="Arial" w:cs="Arial"/>
          <w:bCs/>
          <w:sz w:val="24"/>
          <w:szCs w:val="24"/>
          <w:shd w:val="clear" w:color="auto" w:fill="FFFFFF"/>
          <w:lang w:val="mn-MN"/>
        </w:rPr>
        <w:t>” гэснийг “</w:t>
      </w:r>
      <w:r w:rsidR="00CC01AC">
        <w:rPr>
          <w:rFonts w:ascii="Arial" w:hAnsi="Arial" w:cs="Arial"/>
          <w:bCs/>
          <w:sz w:val="24"/>
          <w:szCs w:val="24"/>
          <w:shd w:val="clear" w:color="auto" w:fill="FFFFFF"/>
          <w:lang w:val="mn-MN"/>
        </w:rPr>
        <w:t>төрийн байгууллага</w:t>
      </w:r>
      <w:r w:rsidR="00FA7EB1">
        <w:rPr>
          <w:rFonts w:ascii="Arial" w:hAnsi="Arial" w:cs="Arial"/>
          <w:bCs/>
          <w:sz w:val="24"/>
          <w:szCs w:val="24"/>
          <w:shd w:val="clear" w:color="auto" w:fill="FFFFFF"/>
          <w:lang w:val="mn-MN"/>
        </w:rPr>
        <w:t>,</w:t>
      </w:r>
      <w:r w:rsidR="00CC01AC">
        <w:rPr>
          <w:rFonts w:ascii="Arial" w:hAnsi="Arial" w:cs="Arial"/>
          <w:bCs/>
          <w:sz w:val="24"/>
          <w:szCs w:val="24"/>
          <w:shd w:val="clear" w:color="auto" w:fill="FFFFFF"/>
          <w:lang w:val="mn-MN"/>
        </w:rPr>
        <w:t xml:space="preserve"> </w:t>
      </w:r>
      <w:r w:rsidR="008812F6">
        <w:rPr>
          <w:rFonts w:ascii="Arial" w:hAnsi="Arial" w:cs="Arial"/>
          <w:bCs/>
          <w:sz w:val="24"/>
          <w:szCs w:val="24"/>
          <w:shd w:val="clear" w:color="auto" w:fill="FFFFFF"/>
          <w:lang w:val="mn-MN"/>
        </w:rPr>
        <w:t>ашгийн төлөө бус хуулийн этгээд</w:t>
      </w:r>
      <w:r w:rsidRPr="00DA0074">
        <w:rPr>
          <w:rFonts w:ascii="Arial" w:hAnsi="Arial" w:cs="Arial"/>
          <w:bCs/>
          <w:sz w:val="24"/>
          <w:szCs w:val="24"/>
          <w:shd w:val="clear" w:color="auto" w:fill="FFFFFF"/>
          <w:lang w:val="mn-MN"/>
        </w:rPr>
        <w:t>”</w:t>
      </w:r>
      <w:r w:rsidRPr="003635A1">
        <w:rPr>
          <w:rFonts w:ascii="Arial" w:hAnsi="Arial" w:cs="Arial"/>
          <w:bCs/>
          <w:sz w:val="24"/>
          <w:szCs w:val="24"/>
          <w:shd w:val="clear" w:color="auto" w:fill="FFFFFF"/>
          <w:lang w:val="mn-MN"/>
        </w:rPr>
        <w:t xml:space="preserve"> гэж өөрчилсүгэй.</w:t>
      </w:r>
    </w:p>
    <w:p w14:paraId="159068CE" w14:textId="77777777" w:rsidR="004D3D2D" w:rsidRPr="003635A1" w:rsidRDefault="004D3D2D" w:rsidP="004D3D2D">
      <w:pPr>
        <w:spacing w:after="0" w:line="240" w:lineRule="auto"/>
        <w:jc w:val="both"/>
        <w:rPr>
          <w:rFonts w:ascii="Arial" w:hAnsi="Arial" w:cs="Arial"/>
          <w:bCs/>
          <w:sz w:val="24"/>
          <w:szCs w:val="24"/>
          <w:shd w:val="clear" w:color="auto" w:fill="FFFFFF"/>
          <w:lang w:val="mn-MN"/>
        </w:rPr>
      </w:pPr>
    </w:p>
    <w:p w14:paraId="022B23B0" w14:textId="77777777" w:rsidR="000F3D5E" w:rsidRPr="003635A1" w:rsidRDefault="004D3D2D" w:rsidP="000F3D5E">
      <w:pPr>
        <w:spacing w:after="0" w:line="240" w:lineRule="auto"/>
        <w:jc w:val="both"/>
        <w:rPr>
          <w:rStyle w:val="Strong"/>
          <w:rFonts w:ascii="Arial" w:hAnsi="Arial" w:cs="Arial"/>
          <w:b w:val="0"/>
          <w:sz w:val="24"/>
          <w:szCs w:val="24"/>
          <w:shd w:val="clear" w:color="auto" w:fill="FFFFFF"/>
          <w:lang w:val="mn-MN"/>
        </w:rPr>
      </w:pPr>
      <w:r w:rsidRPr="003635A1">
        <w:rPr>
          <w:rFonts w:ascii="Arial" w:hAnsi="Arial" w:cs="Arial"/>
          <w:bCs/>
          <w:sz w:val="24"/>
          <w:szCs w:val="24"/>
          <w:shd w:val="clear" w:color="auto" w:fill="FFFFFF"/>
          <w:lang w:val="mn-MN"/>
        </w:rPr>
        <w:tab/>
      </w:r>
      <w:r w:rsidR="000F3D5E" w:rsidRPr="003635A1">
        <w:rPr>
          <w:rStyle w:val="Strong"/>
          <w:rFonts w:ascii="Arial" w:hAnsi="Arial" w:cs="Arial"/>
          <w:sz w:val="24"/>
          <w:szCs w:val="24"/>
          <w:shd w:val="clear" w:color="auto" w:fill="FFFFFF"/>
          <w:lang w:val="mn-MN"/>
        </w:rPr>
        <w:t>2 дугаар зүйл.</w:t>
      </w:r>
      <w:r w:rsidR="000F3D5E" w:rsidRPr="003635A1">
        <w:rPr>
          <w:rStyle w:val="Strong"/>
          <w:rFonts w:ascii="Arial" w:hAnsi="Arial" w:cs="Arial"/>
          <w:b w:val="0"/>
          <w:sz w:val="24"/>
          <w:szCs w:val="24"/>
          <w:shd w:val="clear" w:color="auto" w:fill="FFFFFF"/>
          <w:lang w:val="mn-MN"/>
        </w:rPr>
        <w:t xml:space="preserve">Энэ хуулийг </w:t>
      </w:r>
      <w:r w:rsidR="000F3D5E">
        <w:rPr>
          <w:rStyle w:val="Strong"/>
          <w:rFonts w:ascii="Arial" w:hAnsi="Arial" w:cs="Arial"/>
          <w:b w:val="0"/>
          <w:sz w:val="24"/>
          <w:szCs w:val="24"/>
          <w:shd w:val="clear" w:color="auto" w:fill="FFFFFF"/>
          <w:lang w:val="mn-MN"/>
        </w:rPr>
        <w:t>Холбооны эрх зүйн байдлын</w:t>
      </w:r>
      <w:r w:rsidR="000F3D5E" w:rsidRPr="003635A1">
        <w:rPr>
          <w:rStyle w:val="Strong"/>
          <w:rFonts w:ascii="Arial" w:hAnsi="Arial" w:cs="Arial"/>
          <w:b w:val="0"/>
          <w:sz w:val="24"/>
          <w:szCs w:val="24"/>
          <w:shd w:val="clear" w:color="auto" w:fill="FFFFFF"/>
          <w:lang w:val="mn-MN"/>
        </w:rPr>
        <w:t xml:space="preserve"> тухай хууль</w:t>
      </w:r>
      <w:r w:rsidR="000F3D5E">
        <w:rPr>
          <w:rStyle w:val="Strong"/>
          <w:rFonts w:ascii="Arial" w:hAnsi="Arial" w:cs="Arial"/>
          <w:b w:val="0"/>
          <w:sz w:val="24"/>
          <w:szCs w:val="24"/>
          <w:shd w:val="clear" w:color="auto" w:fill="FFFFFF"/>
          <w:lang w:val="mn-MN"/>
        </w:rPr>
        <w:t xml:space="preserve"> </w:t>
      </w:r>
      <w:r w:rsidR="000F3D5E">
        <w:rPr>
          <w:rStyle w:val="Strong"/>
          <w:rFonts w:ascii="Arial" w:hAnsi="Arial" w:cs="Arial"/>
          <w:b w:val="0"/>
          <w:sz w:val="24"/>
          <w:szCs w:val="24"/>
          <w:shd w:val="clear" w:color="auto" w:fill="FFFFFF"/>
        </w:rPr>
        <w:t>/Шинэчилсэн найруулга/</w:t>
      </w:r>
      <w:r w:rsidR="000F3D5E"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4C04B6B5" w14:textId="77777777" w:rsidR="000F3D5E" w:rsidRPr="003635A1" w:rsidRDefault="000F3D5E" w:rsidP="000F3D5E">
      <w:pPr>
        <w:spacing w:after="0" w:line="240" w:lineRule="auto"/>
        <w:jc w:val="both"/>
        <w:rPr>
          <w:rStyle w:val="Strong"/>
          <w:rFonts w:ascii="Arial" w:hAnsi="Arial" w:cs="Arial"/>
          <w:b w:val="0"/>
          <w:sz w:val="24"/>
          <w:szCs w:val="24"/>
          <w:shd w:val="clear" w:color="auto" w:fill="FFFFFF"/>
          <w:lang w:val="mn-MN"/>
        </w:rPr>
      </w:pPr>
    </w:p>
    <w:p w14:paraId="689C9266" w14:textId="6BE21831" w:rsidR="004D3D2D" w:rsidRPr="003635A1" w:rsidRDefault="004D3D2D" w:rsidP="004D3D2D">
      <w:pPr>
        <w:spacing w:after="0" w:line="240" w:lineRule="auto"/>
        <w:jc w:val="both"/>
        <w:rPr>
          <w:rStyle w:val="Strong"/>
          <w:rFonts w:ascii="Arial" w:hAnsi="Arial" w:cs="Arial"/>
          <w:b w:val="0"/>
          <w:sz w:val="24"/>
          <w:szCs w:val="24"/>
          <w:shd w:val="clear" w:color="auto" w:fill="FFFFFF"/>
          <w:lang w:val="mn-MN"/>
        </w:rPr>
      </w:pPr>
    </w:p>
    <w:p w14:paraId="59A9544E" w14:textId="77777777" w:rsidR="004D3D2D" w:rsidRPr="003635A1" w:rsidRDefault="004D3D2D" w:rsidP="004D3D2D">
      <w:pPr>
        <w:spacing w:after="0" w:line="240" w:lineRule="auto"/>
        <w:jc w:val="both"/>
        <w:rPr>
          <w:rStyle w:val="Strong"/>
          <w:rFonts w:ascii="Arial" w:hAnsi="Arial" w:cs="Arial"/>
          <w:b w:val="0"/>
          <w:sz w:val="24"/>
          <w:szCs w:val="24"/>
          <w:shd w:val="clear" w:color="auto" w:fill="FFFFFF"/>
          <w:lang w:val="mn-MN"/>
        </w:rPr>
      </w:pPr>
    </w:p>
    <w:p w14:paraId="50141AD6" w14:textId="77777777" w:rsidR="004D3D2D" w:rsidRPr="003635A1" w:rsidRDefault="004D3D2D" w:rsidP="004D3D2D">
      <w:pPr>
        <w:spacing w:after="0" w:line="240" w:lineRule="auto"/>
        <w:jc w:val="both"/>
        <w:rPr>
          <w:rStyle w:val="Strong"/>
          <w:rFonts w:ascii="Arial" w:hAnsi="Arial" w:cs="Arial"/>
          <w:b w:val="0"/>
          <w:sz w:val="24"/>
          <w:szCs w:val="24"/>
          <w:shd w:val="clear" w:color="auto" w:fill="FFFFFF"/>
          <w:lang w:val="mn-MN"/>
        </w:rPr>
      </w:pPr>
    </w:p>
    <w:p w14:paraId="2E56702A" w14:textId="77777777" w:rsidR="004D3D2D" w:rsidRPr="003635A1" w:rsidRDefault="004D3D2D" w:rsidP="004D3D2D">
      <w:pPr>
        <w:spacing w:after="0" w:line="240" w:lineRule="auto"/>
        <w:jc w:val="center"/>
        <w:rPr>
          <w:rStyle w:val="Strong"/>
          <w:rFonts w:ascii="Arial" w:hAnsi="Arial" w:cs="Arial"/>
          <w:b w:val="0"/>
          <w:sz w:val="24"/>
          <w:szCs w:val="24"/>
          <w:shd w:val="clear" w:color="auto" w:fill="FFFFFF"/>
          <w:lang w:val="mn-MN"/>
        </w:rPr>
      </w:pPr>
      <w:r w:rsidRPr="003635A1">
        <w:rPr>
          <w:rStyle w:val="Strong"/>
          <w:rFonts w:ascii="Arial" w:hAnsi="Arial" w:cs="Arial"/>
          <w:b w:val="0"/>
          <w:sz w:val="24"/>
          <w:szCs w:val="24"/>
          <w:shd w:val="clear" w:color="auto" w:fill="FFFFFF"/>
          <w:lang w:val="mn-MN"/>
        </w:rPr>
        <w:t>Гарын үсэг</w:t>
      </w:r>
    </w:p>
    <w:p w14:paraId="4519CEBA" w14:textId="77777777" w:rsidR="004D3D2D" w:rsidRDefault="004D3D2D" w:rsidP="00F0440A">
      <w:pPr>
        <w:jc w:val="right"/>
        <w:rPr>
          <w:rFonts w:ascii="Arial" w:hAnsi="Arial" w:cs="Arial"/>
          <w:sz w:val="24"/>
          <w:szCs w:val="24"/>
          <w:lang w:val="mn-MN"/>
        </w:rPr>
      </w:pPr>
    </w:p>
    <w:p w14:paraId="0A1C9CC0" w14:textId="77777777" w:rsidR="004D3D2D" w:rsidRDefault="004D3D2D" w:rsidP="00F0440A">
      <w:pPr>
        <w:jc w:val="right"/>
        <w:rPr>
          <w:rFonts w:ascii="Arial" w:hAnsi="Arial" w:cs="Arial"/>
          <w:sz w:val="24"/>
          <w:szCs w:val="24"/>
          <w:lang w:val="mn-MN"/>
        </w:rPr>
      </w:pPr>
    </w:p>
    <w:p w14:paraId="06B629CD" w14:textId="77777777" w:rsidR="00AB4BE6" w:rsidRDefault="00AB4BE6" w:rsidP="00F0440A">
      <w:pPr>
        <w:jc w:val="right"/>
        <w:rPr>
          <w:rFonts w:ascii="Arial" w:hAnsi="Arial" w:cs="Arial"/>
          <w:sz w:val="24"/>
          <w:szCs w:val="24"/>
          <w:lang w:val="mn-MN"/>
        </w:rPr>
      </w:pPr>
    </w:p>
    <w:p w14:paraId="156E4BDB" w14:textId="77777777" w:rsidR="00AB4BE6" w:rsidRDefault="00AB4BE6" w:rsidP="00F0440A">
      <w:pPr>
        <w:jc w:val="right"/>
        <w:rPr>
          <w:rFonts w:ascii="Arial" w:hAnsi="Arial" w:cs="Arial"/>
          <w:sz w:val="24"/>
          <w:szCs w:val="24"/>
          <w:lang w:val="mn-MN"/>
        </w:rPr>
      </w:pPr>
    </w:p>
    <w:p w14:paraId="4360D4BE" w14:textId="77777777" w:rsidR="00AB4BE6" w:rsidRDefault="00AB4BE6" w:rsidP="00F0440A">
      <w:pPr>
        <w:jc w:val="right"/>
        <w:rPr>
          <w:rFonts w:ascii="Arial" w:hAnsi="Arial" w:cs="Arial"/>
          <w:sz w:val="24"/>
          <w:szCs w:val="24"/>
          <w:lang w:val="mn-MN"/>
        </w:rPr>
      </w:pPr>
    </w:p>
    <w:p w14:paraId="74CE6219" w14:textId="77777777" w:rsidR="00AB4BE6" w:rsidRDefault="00AB4BE6" w:rsidP="00F0440A">
      <w:pPr>
        <w:jc w:val="right"/>
        <w:rPr>
          <w:rFonts w:ascii="Arial" w:hAnsi="Arial" w:cs="Arial"/>
          <w:sz w:val="24"/>
          <w:szCs w:val="24"/>
          <w:lang w:val="mn-MN"/>
        </w:rPr>
      </w:pPr>
    </w:p>
    <w:p w14:paraId="2C965A8F" w14:textId="77777777" w:rsidR="00AB4BE6" w:rsidRDefault="00AB4BE6" w:rsidP="00F0440A">
      <w:pPr>
        <w:jc w:val="right"/>
        <w:rPr>
          <w:rFonts w:ascii="Arial" w:hAnsi="Arial" w:cs="Arial"/>
          <w:sz w:val="24"/>
          <w:szCs w:val="24"/>
          <w:lang w:val="mn-MN"/>
        </w:rPr>
      </w:pPr>
    </w:p>
    <w:p w14:paraId="1F1CF4FF" w14:textId="77777777" w:rsidR="00AB4BE6" w:rsidRDefault="00AB4BE6" w:rsidP="00F0440A">
      <w:pPr>
        <w:jc w:val="right"/>
        <w:rPr>
          <w:rFonts w:ascii="Arial" w:hAnsi="Arial" w:cs="Arial"/>
          <w:sz w:val="24"/>
          <w:szCs w:val="24"/>
          <w:lang w:val="mn-MN"/>
        </w:rPr>
      </w:pPr>
    </w:p>
    <w:p w14:paraId="34EF9455" w14:textId="77777777" w:rsidR="00AB4BE6" w:rsidRDefault="00AB4BE6" w:rsidP="00F0440A">
      <w:pPr>
        <w:jc w:val="right"/>
        <w:rPr>
          <w:rFonts w:ascii="Arial" w:hAnsi="Arial" w:cs="Arial"/>
          <w:sz w:val="24"/>
          <w:szCs w:val="24"/>
          <w:lang w:val="mn-MN"/>
        </w:rPr>
      </w:pPr>
    </w:p>
    <w:p w14:paraId="661A5579" w14:textId="77777777" w:rsidR="00AB4BE6" w:rsidRDefault="00AB4BE6" w:rsidP="00F0440A">
      <w:pPr>
        <w:jc w:val="right"/>
        <w:rPr>
          <w:rFonts w:ascii="Arial" w:hAnsi="Arial" w:cs="Arial"/>
          <w:sz w:val="24"/>
          <w:szCs w:val="24"/>
          <w:lang w:val="mn-MN"/>
        </w:rPr>
      </w:pPr>
    </w:p>
    <w:p w14:paraId="1B4DDF92" w14:textId="77777777" w:rsidR="00AB4BE6" w:rsidRDefault="00AB4BE6" w:rsidP="00F0440A">
      <w:pPr>
        <w:jc w:val="right"/>
        <w:rPr>
          <w:rFonts w:ascii="Arial" w:hAnsi="Arial" w:cs="Arial"/>
          <w:sz w:val="24"/>
          <w:szCs w:val="24"/>
          <w:lang w:val="mn-MN"/>
        </w:rPr>
      </w:pPr>
    </w:p>
    <w:p w14:paraId="1586AB00" w14:textId="77777777" w:rsidR="00AB4BE6" w:rsidRDefault="00AB4BE6" w:rsidP="00F0440A">
      <w:pPr>
        <w:jc w:val="right"/>
        <w:rPr>
          <w:rFonts w:ascii="Arial" w:hAnsi="Arial" w:cs="Arial"/>
          <w:sz w:val="24"/>
          <w:szCs w:val="24"/>
          <w:lang w:val="mn-MN"/>
        </w:rPr>
      </w:pPr>
    </w:p>
    <w:p w14:paraId="6A5AD2FF" w14:textId="77777777" w:rsidR="00AB4BE6" w:rsidRDefault="00AB4BE6" w:rsidP="00F0440A">
      <w:pPr>
        <w:jc w:val="right"/>
        <w:rPr>
          <w:rFonts w:ascii="Arial" w:hAnsi="Arial" w:cs="Arial"/>
          <w:sz w:val="24"/>
          <w:szCs w:val="24"/>
          <w:lang w:val="mn-MN"/>
        </w:rPr>
      </w:pPr>
    </w:p>
    <w:p w14:paraId="395D8316" w14:textId="77777777" w:rsidR="00AB4BE6" w:rsidRDefault="00AB4BE6" w:rsidP="00F0440A">
      <w:pPr>
        <w:jc w:val="right"/>
        <w:rPr>
          <w:rFonts w:ascii="Arial" w:hAnsi="Arial" w:cs="Arial"/>
          <w:sz w:val="24"/>
          <w:szCs w:val="24"/>
          <w:lang w:val="mn-MN"/>
        </w:rPr>
      </w:pPr>
    </w:p>
    <w:p w14:paraId="29CF1DE2" w14:textId="1F7433EC" w:rsidR="004D3D2D" w:rsidRDefault="004D3D2D" w:rsidP="001F2103">
      <w:pPr>
        <w:rPr>
          <w:rFonts w:ascii="Arial" w:hAnsi="Arial" w:cs="Arial"/>
          <w:sz w:val="24"/>
          <w:szCs w:val="24"/>
          <w:lang w:val="mn-MN"/>
        </w:rPr>
      </w:pPr>
    </w:p>
    <w:p w14:paraId="47F89656" w14:textId="77777777" w:rsidR="001F2103" w:rsidRDefault="001F2103" w:rsidP="001F2103">
      <w:pPr>
        <w:rPr>
          <w:rFonts w:ascii="Arial" w:hAnsi="Arial" w:cs="Arial"/>
          <w:sz w:val="24"/>
          <w:szCs w:val="24"/>
          <w:lang w:val="mn-MN"/>
        </w:rPr>
      </w:pPr>
    </w:p>
    <w:p w14:paraId="09BA3C4C" w14:textId="77777777" w:rsidR="00F0440A" w:rsidRPr="00D03897" w:rsidRDefault="00F0440A" w:rsidP="00F0440A">
      <w:pPr>
        <w:jc w:val="right"/>
        <w:rPr>
          <w:lang w:val="mn-MN"/>
        </w:rPr>
      </w:pPr>
      <w:r w:rsidRPr="00D03897">
        <w:rPr>
          <w:rFonts w:ascii="Arial" w:hAnsi="Arial" w:cs="Arial"/>
          <w:sz w:val="24"/>
          <w:szCs w:val="24"/>
          <w:lang w:val="mn-MN"/>
        </w:rPr>
        <w:lastRenderedPageBreak/>
        <w:t>Төсөл</w:t>
      </w:r>
    </w:p>
    <w:p w14:paraId="48A7F73E" w14:textId="77777777" w:rsidR="00F0440A" w:rsidRPr="00FE06C5" w:rsidRDefault="00F0440A" w:rsidP="00F0440A">
      <w:pPr>
        <w:rPr>
          <w:lang w:val="mn-MN"/>
        </w:rPr>
      </w:pPr>
    </w:p>
    <w:p w14:paraId="6EC4D1DF" w14:textId="77777777" w:rsidR="00F0440A" w:rsidRPr="00D03897" w:rsidRDefault="00F0440A" w:rsidP="00F0440A">
      <w:pPr>
        <w:spacing w:after="0" w:line="240" w:lineRule="auto"/>
        <w:contextualSpacing/>
        <w:jc w:val="center"/>
        <w:rPr>
          <w:rFonts w:ascii="Arial" w:hAnsi="Arial" w:cs="Arial"/>
          <w:b/>
          <w:noProof/>
          <w:sz w:val="24"/>
          <w:szCs w:val="24"/>
          <w:lang w:val="mn-MN"/>
        </w:rPr>
      </w:pPr>
      <w:r w:rsidRPr="00D03897">
        <w:rPr>
          <w:rFonts w:ascii="Arial" w:hAnsi="Arial" w:cs="Arial"/>
          <w:b/>
          <w:noProof/>
          <w:sz w:val="24"/>
          <w:szCs w:val="24"/>
          <w:lang w:val="mn-MN"/>
        </w:rPr>
        <w:t>МОНГОЛ УЛСЫН ХУУЛЬ</w:t>
      </w:r>
    </w:p>
    <w:p w14:paraId="0FB45BBD" w14:textId="77777777" w:rsidR="00F0440A" w:rsidRPr="00D03897" w:rsidRDefault="00F0440A" w:rsidP="00F0440A">
      <w:pPr>
        <w:spacing w:after="0" w:line="240" w:lineRule="auto"/>
        <w:contextualSpacing/>
        <w:rPr>
          <w:rFonts w:ascii="Arial" w:hAnsi="Arial" w:cs="Arial"/>
          <w:noProof/>
          <w:sz w:val="24"/>
          <w:szCs w:val="24"/>
          <w:lang w:val="mn-MN"/>
        </w:rPr>
      </w:pPr>
    </w:p>
    <w:p w14:paraId="153021BA" w14:textId="77777777" w:rsidR="00F0440A" w:rsidRPr="00D03897" w:rsidRDefault="00F0440A" w:rsidP="00F0440A">
      <w:pPr>
        <w:spacing w:after="0" w:line="240" w:lineRule="auto"/>
        <w:contextualSpacing/>
        <w:rPr>
          <w:rFonts w:ascii="Arial" w:hAnsi="Arial" w:cs="Arial"/>
          <w:noProof/>
          <w:sz w:val="24"/>
          <w:szCs w:val="24"/>
          <w:lang w:val="mn-MN"/>
        </w:rPr>
      </w:pPr>
    </w:p>
    <w:p w14:paraId="728A9BA8" w14:textId="77777777" w:rsidR="00F0440A" w:rsidRPr="00D03897" w:rsidRDefault="00F0440A" w:rsidP="00F0440A">
      <w:pPr>
        <w:spacing w:after="0" w:line="240" w:lineRule="auto"/>
        <w:contextualSpacing/>
        <w:rPr>
          <w:rFonts w:ascii="Arial" w:hAnsi="Arial" w:cs="Arial"/>
          <w:noProof/>
          <w:sz w:val="24"/>
          <w:szCs w:val="24"/>
          <w:lang w:val="mn-MN"/>
        </w:rPr>
      </w:pPr>
    </w:p>
    <w:p w14:paraId="4A8279FC" w14:textId="2588DA78" w:rsidR="00F0440A" w:rsidRPr="00D03897" w:rsidRDefault="007C65D5" w:rsidP="00F0440A">
      <w:pPr>
        <w:spacing w:after="0" w:line="240" w:lineRule="auto"/>
        <w:contextualSpacing/>
        <w:jc w:val="both"/>
        <w:rPr>
          <w:rFonts w:ascii="Arial" w:hAnsi="Arial" w:cs="Arial"/>
          <w:noProof/>
          <w:sz w:val="24"/>
          <w:szCs w:val="24"/>
          <w:lang w:val="mn-MN"/>
        </w:rPr>
      </w:pPr>
      <w:r>
        <w:rPr>
          <w:rFonts w:ascii="Arial" w:hAnsi="Arial" w:cs="Arial"/>
          <w:noProof/>
          <w:sz w:val="24"/>
          <w:szCs w:val="24"/>
          <w:lang w:val="mn-MN"/>
        </w:rPr>
        <w:t>202</w:t>
      </w:r>
      <w:r w:rsidR="00122AD2">
        <w:rPr>
          <w:rFonts w:ascii="Arial" w:hAnsi="Arial" w:cs="Arial"/>
          <w:noProof/>
          <w:sz w:val="24"/>
          <w:szCs w:val="24"/>
          <w:lang w:val="mn-MN"/>
        </w:rPr>
        <w:t>1</w:t>
      </w:r>
      <w:r>
        <w:rPr>
          <w:rFonts w:ascii="Arial" w:hAnsi="Arial" w:cs="Arial"/>
          <w:noProof/>
          <w:sz w:val="24"/>
          <w:szCs w:val="24"/>
          <w:lang w:val="mn-MN"/>
        </w:rPr>
        <w:t xml:space="preserve"> </w:t>
      </w:r>
      <w:r w:rsidR="00F0440A" w:rsidRPr="00D03897">
        <w:rPr>
          <w:rFonts w:ascii="Arial" w:hAnsi="Arial" w:cs="Arial"/>
          <w:noProof/>
          <w:sz w:val="24"/>
          <w:szCs w:val="24"/>
          <w:lang w:val="mn-MN"/>
        </w:rPr>
        <w:t xml:space="preserve">оны ... </w:t>
      </w:r>
      <w:r w:rsidR="006D0A59" w:rsidRPr="003635A1">
        <w:rPr>
          <w:rFonts w:ascii="Arial" w:hAnsi="Arial" w:cs="Arial"/>
          <w:noProof/>
          <w:sz w:val="24"/>
          <w:szCs w:val="24"/>
          <w:lang w:val="mn-MN"/>
        </w:rPr>
        <w:t>д</w:t>
      </w:r>
      <w:r w:rsidR="006D0A59">
        <w:rPr>
          <w:rFonts w:ascii="Arial" w:hAnsi="Arial" w:cs="Arial"/>
          <w:noProof/>
          <w:sz w:val="24"/>
          <w:szCs w:val="24"/>
          <w:lang w:val="mn-MN"/>
        </w:rPr>
        <w:t>угаа</w:t>
      </w:r>
      <w:r w:rsidR="006D0A59" w:rsidRPr="003635A1">
        <w:rPr>
          <w:rFonts w:ascii="Arial" w:hAnsi="Arial" w:cs="Arial"/>
          <w:noProof/>
          <w:sz w:val="24"/>
          <w:szCs w:val="24"/>
          <w:lang w:val="mn-MN"/>
        </w:rPr>
        <w:t>р</w:t>
      </w:r>
      <w:r w:rsidR="00F0440A" w:rsidRPr="00D03897">
        <w:rPr>
          <w:rFonts w:ascii="Arial" w:hAnsi="Arial" w:cs="Arial"/>
          <w:noProof/>
          <w:sz w:val="24"/>
          <w:szCs w:val="24"/>
          <w:lang w:val="mn-MN"/>
        </w:rPr>
        <w:tab/>
        <w:t xml:space="preserve">         </w:t>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Pr>
          <w:rFonts w:ascii="Arial" w:hAnsi="Arial" w:cs="Arial"/>
          <w:noProof/>
          <w:sz w:val="24"/>
          <w:szCs w:val="24"/>
          <w:lang w:val="mn-MN"/>
        </w:rPr>
        <w:tab/>
        <w:t xml:space="preserve">          </w:t>
      </w:r>
      <w:r w:rsidR="00F0440A" w:rsidRPr="00D03897">
        <w:rPr>
          <w:rFonts w:ascii="Arial" w:hAnsi="Arial" w:cs="Arial"/>
          <w:noProof/>
          <w:sz w:val="24"/>
          <w:szCs w:val="24"/>
          <w:lang w:val="mn-MN"/>
        </w:rPr>
        <w:t>Улаанбаатар</w:t>
      </w:r>
    </w:p>
    <w:p w14:paraId="0A8E9F6D" w14:textId="77777777" w:rsidR="00F0440A" w:rsidRDefault="00F0440A" w:rsidP="00F0440A">
      <w:pPr>
        <w:spacing w:after="0" w:line="240" w:lineRule="auto"/>
        <w:contextualSpacing/>
        <w:jc w:val="both"/>
        <w:rPr>
          <w:rFonts w:ascii="Arial" w:hAnsi="Arial" w:cs="Arial"/>
          <w:noProof/>
          <w:sz w:val="24"/>
          <w:szCs w:val="24"/>
          <w:lang w:val="mn-MN"/>
        </w:rPr>
      </w:pPr>
      <w:r w:rsidRPr="00A122BB">
        <w:rPr>
          <w:rFonts w:ascii="Arial" w:hAnsi="Arial" w:cs="Arial"/>
          <w:noProof/>
          <w:sz w:val="24"/>
          <w:szCs w:val="24"/>
          <w:lang w:val="mn-MN"/>
        </w:rPr>
        <w:t>сарын ... -ны өдөр</w:t>
      </w:r>
      <w:r w:rsidRPr="00A122BB">
        <w:rPr>
          <w:rFonts w:ascii="Arial" w:hAnsi="Arial" w:cs="Arial"/>
          <w:noProof/>
          <w:sz w:val="24"/>
          <w:szCs w:val="24"/>
          <w:lang w:val="mn-MN"/>
        </w:rPr>
        <w:tab/>
      </w:r>
      <w:r w:rsidRPr="00A122BB">
        <w:rPr>
          <w:rFonts w:ascii="Arial" w:hAnsi="Arial" w:cs="Arial"/>
          <w:noProof/>
          <w:sz w:val="24"/>
          <w:szCs w:val="24"/>
          <w:lang w:val="mn-MN"/>
        </w:rPr>
        <w:tab/>
        <w:t xml:space="preserve">                                                                         </w:t>
      </w:r>
      <w:r>
        <w:rPr>
          <w:rFonts w:ascii="Arial" w:hAnsi="Arial" w:cs="Arial"/>
          <w:noProof/>
          <w:sz w:val="24"/>
          <w:szCs w:val="24"/>
          <w:lang w:val="mn-MN"/>
        </w:rPr>
        <w:tab/>
        <w:t xml:space="preserve">        </w:t>
      </w:r>
      <w:r w:rsidRPr="00A122BB">
        <w:rPr>
          <w:rFonts w:ascii="Arial" w:hAnsi="Arial" w:cs="Arial"/>
          <w:noProof/>
          <w:sz w:val="24"/>
          <w:szCs w:val="24"/>
          <w:lang w:val="mn-MN"/>
        </w:rPr>
        <w:t>хот</w:t>
      </w:r>
    </w:p>
    <w:p w14:paraId="1C86DB23"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C918C94"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6CAF2D0"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ӨРСӨЛДӨӨНИЙ ТУХАЙ ХУУЛЬД </w:t>
      </w:r>
    </w:p>
    <w:p w14:paraId="62D208E0"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ӨӨРЧЛӨЛТ ОРУУЛАХ ТУХАЙ </w:t>
      </w:r>
    </w:p>
    <w:p w14:paraId="2EAB6832"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00C91272"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3CD54F72" w14:textId="31CEF040" w:rsidR="00F0440A" w:rsidRPr="003635A1" w:rsidRDefault="00F0440A" w:rsidP="00F0440A">
      <w:pPr>
        <w:spacing w:after="0" w:line="240" w:lineRule="auto"/>
        <w:jc w:val="both"/>
        <w:rPr>
          <w:rFonts w:ascii="Arial" w:hAnsi="Arial" w:cs="Arial"/>
          <w:bCs/>
          <w:sz w:val="24"/>
          <w:szCs w:val="24"/>
          <w:shd w:val="clear" w:color="auto" w:fill="FFFFFF"/>
          <w:lang w:val="mn-MN"/>
        </w:rPr>
      </w:pPr>
      <w:r w:rsidRPr="003635A1">
        <w:rPr>
          <w:rFonts w:ascii="Arial" w:hAnsi="Arial" w:cs="Arial"/>
          <w:b/>
          <w:bCs/>
          <w:sz w:val="24"/>
          <w:szCs w:val="24"/>
          <w:shd w:val="clear" w:color="auto" w:fill="FFFFFF"/>
          <w:lang w:val="mn-MN"/>
        </w:rPr>
        <w:tab/>
        <w:t>1 дүгээр зүйл.</w:t>
      </w:r>
      <w:r w:rsidRPr="003635A1">
        <w:rPr>
          <w:rFonts w:ascii="Arial" w:hAnsi="Arial" w:cs="Arial"/>
          <w:bCs/>
          <w:sz w:val="24"/>
          <w:szCs w:val="24"/>
          <w:shd w:val="clear" w:color="auto" w:fill="FFFFFF"/>
          <w:lang w:val="mn-MN"/>
        </w:rPr>
        <w:t>Өрсөлдөөний тухай хуулийн 17 дугаар зүйлийн 17.2 дахь хэсгийн “төрийн бус байгууллага” гэснийг “</w:t>
      </w:r>
      <w:r w:rsidR="00C34D0A">
        <w:rPr>
          <w:rFonts w:ascii="Arial" w:hAnsi="Arial" w:cs="Arial"/>
          <w:bCs/>
          <w:sz w:val="24"/>
          <w:szCs w:val="24"/>
          <w:shd w:val="clear" w:color="auto" w:fill="FFFFFF"/>
          <w:lang w:val="mn-MN"/>
        </w:rPr>
        <w:t>ашгийн төлөө бус хуулийн этгээд</w:t>
      </w:r>
      <w:r w:rsidRPr="003635A1">
        <w:rPr>
          <w:rFonts w:ascii="Arial" w:hAnsi="Arial" w:cs="Arial"/>
          <w:bCs/>
          <w:sz w:val="24"/>
          <w:szCs w:val="24"/>
          <w:shd w:val="clear" w:color="auto" w:fill="FFFFFF"/>
          <w:lang w:val="mn-MN"/>
        </w:rPr>
        <w:t xml:space="preserve">” гэж, </w:t>
      </w:r>
      <w:r>
        <w:rPr>
          <w:rFonts w:ascii="Arial" w:hAnsi="Arial" w:cs="Arial"/>
          <w:bCs/>
          <w:sz w:val="24"/>
          <w:szCs w:val="24"/>
          <w:shd w:val="clear" w:color="auto" w:fill="FFFFFF"/>
          <w:lang w:val="mn-MN"/>
        </w:rPr>
        <w:t xml:space="preserve">мөн зүйлийн </w:t>
      </w:r>
      <w:r w:rsidRPr="003635A1">
        <w:rPr>
          <w:rFonts w:ascii="Arial" w:hAnsi="Arial" w:cs="Arial"/>
          <w:bCs/>
          <w:sz w:val="24"/>
          <w:szCs w:val="24"/>
          <w:shd w:val="clear" w:color="auto" w:fill="FFFFFF"/>
          <w:lang w:val="mn-MN"/>
        </w:rPr>
        <w:t>17.3.5 дахь заалтын “төрийн бус байгууллагын” гэснийг “</w:t>
      </w:r>
      <w:r w:rsidR="00234CFB">
        <w:rPr>
          <w:rFonts w:ascii="Arial" w:hAnsi="Arial" w:cs="Arial"/>
          <w:bCs/>
          <w:sz w:val="24"/>
          <w:szCs w:val="24"/>
          <w:shd w:val="clear" w:color="auto" w:fill="FFFFFF"/>
          <w:lang w:val="mn-MN"/>
        </w:rPr>
        <w:t>холбооны</w:t>
      </w:r>
      <w:r w:rsidRPr="003635A1">
        <w:rPr>
          <w:rFonts w:ascii="Arial" w:hAnsi="Arial" w:cs="Arial"/>
          <w:bCs/>
          <w:sz w:val="24"/>
          <w:szCs w:val="24"/>
          <w:shd w:val="clear" w:color="auto" w:fill="FFFFFF"/>
          <w:lang w:val="mn-MN"/>
        </w:rPr>
        <w:t>” гэж тус тус өөрчилсүгэй.</w:t>
      </w:r>
    </w:p>
    <w:p w14:paraId="5E558C73"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DD212B6" w14:textId="77777777" w:rsidR="000F3D5E" w:rsidRPr="003635A1" w:rsidRDefault="00F0440A" w:rsidP="000F3D5E">
      <w:pPr>
        <w:spacing w:after="0" w:line="240" w:lineRule="auto"/>
        <w:jc w:val="both"/>
        <w:rPr>
          <w:rStyle w:val="Strong"/>
          <w:rFonts w:ascii="Arial" w:hAnsi="Arial" w:cs="Arial"/>
          <w:b w:val="0"/>
          <w:sz w:val="24"/>
          <w:szCs w:val="24"/>
          <w:shd w:val="clear" w:color="auto" w:fill="FFFFFF"/>
          <w:lang w:val="mn-MN"/>
        </w:rPr>
      </w:pPr>
      <w:r w:rsidRPr="003635A1">
        <w:rPr>
          <w:rFonts w:ascii="Arial" w:hAnsi="Arial" w:cs="Arial"/>
          <w:bCs/>
          <w:sz w:val="24"/>
          <w:szCs w:val="24"/>
          <w:shd w:val="clear" w:color="auto" w:fill="FFFFFF"/>
          <w:lang w:val="mn-MN"/>
        </w:rPr>
        <w:tab/>
      </w:r>
      <w:r w:rsidR="000F3D5E" w:rsidRPr="003635A1">
        <w:rPr>
          <w:rStyle w:val="Strong"/>
          <w:rFonts w:ascii="Arial" w:hAnsi="Arial" w:cs="Arial"/>
          <w:sz w:val="24"/>
          <w:szCs w:val="24"/>
          <w:shd w:val="clear" w:color="auto" w:fill="FFFFFF"/>
          <w:lang w:val="mn-MN"/>
        </w:rPr>
        <w:t>2 дугаар зүйл.</w:t>
      </w:r>
      <w:r w:rsidR="000F3D5E" w:rsidRPr="003635A1">
        <w:rPr>
          <w:rStyle w:val="Strong"/>
          <w:rFonts w:ascii="Arial" w:hAnsi="Arial" w:cs="Arial"/>
          <w:b w:val="0"/>
          <w:sz w:val="24"/>
          <w:szCs w:val="24"/>
          <w:shd w:val="clear" w:color="auto" w:fill="FFFFFF"/>
          <w:lang w:val="mn-MN"/>
        </w:rPr>
        <w:t xml:space="preserve">Энэ хуулийг </w:t>
      </w:r>
      <w:r w:rsidR="000F3D5E">
        <w:rPr>
          <w:rStyle w:val="Strong"/>
          <w:rFonts w:ascii="Arial" w:hAnsi="Arial" w:cs="Arial"/>
          <w:b w:val="0"/>
          <w:sz w:val="24"/>
          <w:szCs w:val="24"/>
          <w:shd w:val="clear" w:color="auto" w:fill="FFFFFF"/>
          <w:lang w:val="mn-MN"/>
        </w:rPr>
        <w:t>Холбооны эрх зүйн байдлын</w:t>
      </w:r>
      <w:r w:rsidR="000F3D5E" w:rsidRPr="003635A1">
        <w:rPr>
          <w:rStyle w:val="Strong"/>
          <w:rFonts w:ascii="Arial" w:hAnsi="Arial" w:cs="Arial"/>
          <w:b w:val="0"/>
          <w:sz w:val="24"/>
          <w:szCs w:val="24"/>
          <w:shd w:val="clear" w:color="auto" w:fill="FFFFFF"/>
          <w:lang w:val="mn-MN"/>
        </w:rPr>
        <w:t xml:space="preserve"> тухай хууль</w:t>
      </w:r>
      <w:r w:rsidR="000F3D5E">
        <w:rPr>
          <w:rStyle w:val="Strong"/>
          <w:rFonts w:ascii="Arial" w:hAnsi="Arial" w:cs="Arial"/>
          <w:b w:val="0"/>
          <w:sz w:val="24"/>
          <w:szCs w:val="24"/>
          <w:shd w:val="clear" w:color="auto" w:fill="FFFFFF"/>
          <w:lang w:val="mn-MN"/>
        </w:rPr>
        <w:t xml:space="preserve"> </w:t>
      </w:r>
      <w:r w:rsidR="000F3D5E">
        <w:rPr>
          <w:rStyle w:val="Strong"/>
          <w:rFonts w:ascii="Arial" w:hAnsi="Arial" w:cs="Arial"/>
          <w:b w:val="0"/>
          <w:sz w:val="24"/>
          <w:szCs w:val="24"/>
          <w:shd w:val="clear" w:color="auto" w:fill="FFFFFF"/>
        </w:rPr>
        <w:t>/Шинэчилсэн найруулга/</w:t>
      </w:r>
      <w:r w:rsidR="000F3D5E"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7F24CF7E" w14:textId="77777777" w:rsidR="000F3D5E" w:rsidRPr="003635A1" w:rsidRDefault="000F3D5E" w:rsidP="000F3D5E">
      <w:pPr>
        <w:spacing w:after="0" w:line="240" w:lineRule="auto"/>
        <w:jc w:val="both"/>
        <w:rPr>
          <w:rStyle w:val="Strong"/>
          <w:rFonts w:ascii="Arial" w:hAnsi="Arial" w:cs="Arial"/>
          <w:b w:val="0"/>
          <w:sz w:val="24"/>
          <w:szCs w:val="24"/>
          <w:shd w:val="clear" w:color="auto" w:fill="FFFFFF"/>
          <w:lang w:val="mn-MN"/>
        </w:rPr>
      </w:pPr>
    </w:p>
    <w:p w14:paraId="04854D24" w14:textId="42390CE2"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08ED0B6A"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08DB90DE"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6A514054"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r w:rsidRPr="003635A1">
        <w:rPr>
          <w:rStyle w:val="Strong"/>
          <w:rFonts w:ascii="Arial" w:hAnsi="Arial" w:cs="Arial"/>
          <w:b w:val="0"/>
          <w:sz w:val="24"/>
          <w:szCs w:val="24"/>
          <w:shd w:val="clear" w:color="auto" w:fill="FFFFFF"/>
          <w:lang w:val="mn-MN"/>
        </w:rPr>
        <w:t>Гарын үсэг</w:t>
      </w:r>
    </w:p>
    <w:p w14:paraId="4A1DD2BF"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52AC95E"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57C0F24"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35D9274"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7C80C5C"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08F034F"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97EB807"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D66C593"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AB67ADC"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5941778"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D5556B8"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DECC1E9"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ED7E53C"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B81DD42"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011D1C5"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6A92D2A"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3365961"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70FD621"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5965515"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34AB6BB"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451154E"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5AAFE12"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CE2A16B" w14:textId="15C064A1" w:rsidR="00F0440A" w:rsidRDefault="00F0440A" w:rsidP="00F0440A">
      <w:pPr>
        <w:spacing w:after="0" w:line="240" w:lineRule="auto"/>
        <w:jc w:val="both"/>
        <w:rPr>
          <w:rFonts w:ascii="Arial" w:hAnsi="Arial" w:cs="Arial"/>
          <w:bCs/>
          <w:sz w:val="24"/>
          <w:szCs w:val="24"/>
          <w:shd w:val="clear" w:color="auto" w:fill="FFFFFF"/>
          <w:lang w:val="mn-MN"/>
        </w:rPr>
      </w:pPr>
    </w:p>
    <w:p w14:paraId="10E13D9F" w14:textId="77777777" w:rsidR="00D42780" w:rsidRDefault="00D42780" w:rsidP="00F0440A">
      <w:pPr>
        <w:spacing w:after="0" w:line="240" w:lineRule="auto"/>
        <w:jc w:val="both"/>
        <w:rPr>
          <w:rFonts w:ascii="Arial" w:hAnsi="Arial" w:cs="Arial"/>
          <w:bCs/>
          <w:sz w:val="24"/>
          <w:szCs w:val="24"/>
          <w:shd w:val="clear" w:color="auto" w:fill="FFFFFF"/>
          <w:lang w:val="mn-MN"/>
        </w:rPr>
      </w:pPr>
    </w:p>
    <w:p w14:paraId="3D573573"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5AA63BA" w14:textId="77777777" w:rsidR="00F0440A" w:rsidRPr="00D03897" w:rsidRDefault="00F0440A" w:rsidP="00F0440A">
      <w:pPr>
        <w:jc w:val="right"/>
        <w:rPr>
          <w:lang w:val="mn-MN"/>
        </w:rPr>
      </w:pPr>
      <w:r w:rsidRPr="00D03897">
        <w:rPr>
          <w:rFonts w:ascii="Arial" w:hAnsi="Arial" w:cs="Arial"/>
          <w:sz w:val="24"/>
          <w:szCs w:val="24"/>
          <w:lang w:val="mn-MN"/>
        </w:rPr>
        <w:lastRenderedPageBreak/>
        <w:t>Төсөл</w:t>
      </w:r>
    </w:p>
    <w:p w14:paraId="04C0C671" w14:textId="77777777" w:rsidR="00F0440A" w:rsidRPr="00FE06C5" w:rsidRDefault="00F0440A" w:rsidP="00F0440A">
      <w:pPr>
        <w:rPr>
          <w:lang w:val="mn-MN"/>
        </w:rPr>
      </w:pPr>
    </w:p>
    <w:p w14:paraId="728997CB" w14:textId="77777777" w:rsidR="00F0440A" w:rsidRPr="00D03897" w:rsidRDefault="00F0440A" w:rsidP="00F0440A">
      <w:pPr>
        <w:spacing w:after="0" w:line="240" w:lineRule="auto"/>
        <w:contextualSpacing/>
        <w:jc w:val="center"/>
        <w:rPr>
          <w:rFonts w:ascii="Arial" w:hAnsi="Arial" w:cs="Arial"/>
          <w:b/>
          <w:noProof/>
          <w:sz w:val="24"/>
          <w:szCs w:val="24"/>
          <w:lang w:val="mn-MN"/>
        </w:rPr>
      </w:pPr>
      <w:r w:rsidRPr="00D03897">
        <w:rPr>
          <w:rFonts w:ascii="Arial" w:hAnsi="Arial" w:cs="Arial"/>
          <w:b/>
          <w:noProof/>
          <w:sz w:val="24"/>
          <w:szCs w:val="24"/>
          <w:lang w:val="mn-MN"/>
        </w:rPr>
        <w:t>МОНГОЛ УЛСЫН ХУУЛЬ</w:t>
      </w:r>
    </w:p>
    <w:p w14:paraId="2391302C" w14:textId="77777777" w:rsidR="00F0440A" w:rsidRPr="00D03897" w:rsidRDefault="00F0440A" w:rsidP="00F0440A">
      <w:pPr>
        <w:spacing w:after="0" w:line="240" w:lineRule="auto"/>
        <w:contextualSpacing/>
        <w:rPr>
          <w:rFonts w:ascii="Arial" w:hAnsi="Arial" w:cs="Arial"/>
          <w:noProof/>
          <w:sz w:val="24"/>
          <w:szCs w:val="24"/>
          <w:lang w:val="mn-MN"/>
        </w:rPr>
      </w:pPr>
    </w:p>
    <w:p w14:paraId="13F1D158" w14:textId="77777777" w:rsidR="00F0440A" w:rsidRPr="00D03897" w:rsidRDefault="00F0440A" w:rsidP="00F0440A">
      <w:pPr>
        <w:spacing w:after="0" w:line="240" w:lineRule="auto"/>
        <w:contextualSpacing/>
        <w:rPr>
          <w:rFonts w:ascii="Arial" w:hAnsi="Arial" w:cs="Arial"/>
          <w:noProof/>
          <w:sz w:val="24"/>
          <w:szCs w:val="24"/>
          <w:lang w:val="mn-MN"/>
        </w:rPr>
      </w:pPr>
    </w:p>
    <w:p w14:paraId="3EF8C9C7" w14:textId="77777777" w:rsidR="00F0440A" w:rsidRPr="00D03897" w:rsidRDefault="00F0440A" w:rsidP="00F0440A">
      <w:pPr>
        <w:spacing w:after="0" w:line="240" w:lineRule="auto"/>
        <w:contextualSpacing/>
        <w:rPr>
          <w:rFonts w:ascii="Arial" w:hAnsi="Arial" w:cs="Arial"/>
          <w:noProof/>
          <w:sz w:val="24"/>
          <w:szCs w:val="24"/>
          <w:lang w:val="mn-MN"/>
        </w:rPr>
      </w:pPr>
    </w:p>
    <w:p w14:paraId="6961A298" w14:textId="2CF5A5CC" w:rsidR="00F0440A" w:rsidRPr="00D03897" w:rsidRDefault="007C65D5" w:rsidP="00F0440A">
      <w:pPr>
        <w:spacing w:after="0" w:line="240" w:lineRule="auto"/>
        <w:contextualSpacing/>
        <w:jc w:val="both"/>
        <w:rPr>
          <w:rFonts w:ascii="Arial" w:hAnsi="Arial" w:cs="Arial"/>
          <w:noProof/>
          <w:sz w:val="24"/>
          <w:szCs w:val="24"/>
          <w:lang w:val="mn-MN"/>
        </w:rPr>
      </w:pPr>
      <w:r>
        <w:rPr>
          <w:rFonts w:ascii="Arial" w:hAnsi="Arial" w:cs="Arial"/>
          <w:noProof/>
          <w:sz w:val="24"/>
          <w:szCs w:val="24"/>
          <w:lang w:val="mn-MN"/>
        </w:rPr>
        <w:t>202</w:t>
      </w:r>
      <w:r w:rsidR="003E596F">
        <w:rPr>
          <w:rFonts w:ascii="Arial" w:hAnsi="Arial" w:cs="Arial"/>
          <w:noProof/>
          <w:sz w:val="24"/>
          <w:szCs w:val="24"/>
          <w:lang w:val="mn-MN"/>
        </w:rPr>
        <w:t>1</w:t>
      </w:r>
      <w:r>
        <w:rPr>
          <w:rFonts w:ascii="Arial" w:hAnsi="Arial" w:cs="Arial"/>
          <w:noProof/>
          <w:sz w:val="24"/>
          <w:szCs w:val="24"/>
          <w:lang w:val="mn-MN"/>
        </w:rPr>
        <w:t xml:space="preserve"> </w:t>
      </w:r>
      <w:r w:rsidR="00F0440A" w:rsidRPr="00D03897">
        <w:rPr>
          <w:rFonts w:ascii="Arial" w:hAnsi="Arial" w:cs="Arial"/>
          <w:noProof/>
          <w:sz w:val="24"/>
          <w:szCs w:val="24"/>
          <w:lang w:val="mn-MN"/>
        </w:rPr>
        <w:t xml:space="preserve">оны ... </w:t>
      </w:r>
      <w:r w:rsidR="006D0A59" w:rsidRPr="003635A1">
        <w:rPr>
          <w:rFonts w:ascii="Arial" w:hAnsi="Arial" w:cs="Arial"/>
          <w:noProof/>
          <w:sz w:val="24"/>
          <w:szCs w:val="24"/>
          <w:lang w:val="mn-MN"/>
        </w:rPr>
        <w:t>д</w:t>
      </w:r>
      <w:r w:rsidR="006D0A59">
        <w:rPr>
          <w:rFonts w:ascii="Arial" w:hAnsi="Arial" w:cs="Arial"/>
          <w:noProof/>
          <w:sz w:val="24"/>
          <w:szCs w:val="24"/>
          <w:lang w:val="mn-MN"/>
        </w:rPr>
        <w:t>угаа</w:t>
      </w:r>
      <w:r w:rsidR="006D0A59" w:rsidRPr="003635A1">
        <w:rPr>
          <w:rFonts w:ascii="Arial" w:hAnsi="Arial" w:cs="Arial"/>
          <w:noProof/>
          <w:sz w:val="24"/>
          <w:szCs w:val="24"/>
          <w:lang w:val="mn-MN"/>
        </w:rPr>
        <w:t>р</w:t>
      </w:r>
      <w:r w:rsidR="00F0440A" w:rsidRPr="00D03897">
        <w:rPr>
          <w:rFonts w:ascii="Arial" w:hAnsi="Arial" w:cs="Arial"/>
          <w:noProof/>
          <w:sz w:val="24"/>
          <w:szCs w:val="24"/>
          <w:lang w:val="mn-MN"/>
        </w:rPr>
        <w:tab/>
        <w:t xml:space="preserve">         </w:t>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Pr>
          <w:rFonts w:ascii="Arial" w:hAnsi="Arial" w:cs="Arial"/>
          <w:noProof/>
          <w:sz w:val="24"/>
          <w:szCs w:val="24"/>
          <w:lang w:val="mn-MN"/>
        </w:rPr>
        <w:tab/>
        <w:t xml:space="preserve">          </w:t>
      </w:r>
      <w:r w:rsidR="00F0440A" w:rsidRPr="00D03897">
        <w:rPr>
          <w:rFonts w:ascii="Arial" w:hAnsi="Arial" w:cs="Arial"/>
          <w:noProof/>
          <w:sz w:val="24"/>
          <w:szCs w:val="24"/>
          <w:lang w:val="mn-MN"/>
        </w:rPr>
        <w:t>Улаанбаатар</w:t>
      </w:r>
    </w:p>
    <w:p w14:paraId="61A7901C" w14:textId="77777777" w:rsidR="00F0440A" w:rsidRDefault="00F0440A" w:rsidP="00F0440A">
      <w:pPr>
        <w:spacing w:after="0" w:line="240" w:lineRule="auto"/>
        <w:contextualSpacing/>
        <w:jc w:val="both"/>
        <w:rPr>
          <w:rFonts w:ascii="Arial" w:hAnsi="Arial" w:cs="Arial"/>
          <w:noProof/>
          <w:sz w:val="24"/>
          <w:szCs w:val="24"/>
          <w:lang w:val="mn-MN"/>
        </w:rPr>
      </w:pPr>
      <w:r w:rsidRPr="00A122BB">
        <w:rPr>
          <w:rFonts w:ascii="Arial" w:hAnsi="Arial" w:cs="Arial"/>
          <w:noProof/>
          <w:sz w:val="24"/>
          <w:szCs w:val="24"/>
          <w:lang w:val="mn-MN"/>
        </w:rPr>
        <w:t>сарын ... -ны өдөр</w:t>
      </w:r>
      <w:r w:rsidRPr="00A122BB">
        <w:rPr>
          <w:rFonts w:ascii="Arial" w:hAnsi="Arial" w:cs="Arial"/>
          <w:noProof/>
          <w:sz w:val="24"/>
          <w:szCs w:val="24"/>
          <w:lang w:val="mn-MN"/>
        </w:rPr>
        <w:tab/>
      </w:r>
      <w:r w:rsidRPr="00A122BB">
        <w:rPr>
          <w:rFonts w:ascii="Arial" w:hAnsi="Arial" w:cs="Arial"/>
          <w:noProof/>
          <w:sz w:val="24"/>
          <w:szCs w:val="24"/>
          <w:lang w:val="mn-MN"/>
        </w:rPr>
        <w:tab/>
        <w:t xml:space="preserve">                                                                         </w:t>
      </w:r>
      <w:r>
        <w:rPr>
          <w:rFonts w:ascii="Arial" w:hAnsi="Arial" w:cs="Arial"/>
          <w:noProof/>
          <w:sz w:val="24"/>
          <w:szCs w:val="24"/>
          <w:lang w:val="mn-MN"/>
        </w:rPr>
        <w:tab/>
        <w:t xml:space="preserve">        </w:t>
      </w:r>
      <w:r w:rsidRPr="00A122BB">
        <w:rPr>
          <w:rFonts w:ascii="Arial" w:hAnsi="Arial" w:cs="Arial"/>
          <w:noProof/>
          <w:sz w:val="24"/>
          <w:szCs w:val="24"/>
          <w:lang w:val="mn-MN"/>
        </w:rPr>
        <w:t>хот</w:t>
      </w:r>
    </w:p>
    <w:p w14:paraId="74507BC7"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4EA979ED"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56B76405" w14:textId="77777777" w:rsidR="00BD3337"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СОГТУУРАХ, МАНСУУРАХ ДОНТОЙ </w:t>
      </w:r>
      <w:r w:rsidR="00BD3337">
        <w:rPr>
          <w:rFonts w:ascii="Arial" w:hAnsi="Arial" w:cs="Arial"/>
          <w:b/>
          <w:bCs/>
          <w:sz w:val="24"/>
          <w:szCs w:val="24"/>
          <w:shd w:val="clear" w:color="auto" w:fill="FFFFFF"/>
          <w:lang w:val="mn-MN"/>
        </w:rPr>
        <w:t xml:space="preserve">ХҮНИЙГ </w:t>
      </w:r>
    </w:p>
    <w:p w14:paraId="5484F55F"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ЗАХ</w:t>
      </w:r>
      <w:r w:rsidR="00BD3337">
        <w:rPr>
          <w:rFonts w:ascii="Arial" w:hAnsi="Arial" w:cs="Arial"/>
          <w:b/>
          <w:bCs/>
          <w:sz w:val="24"/>
          <w:szCs w:val="24"/>
          <w:shd w:val="clear" w:color="auto" w:fill="FFFFFF"/>
          <w:lang w:val="mn-MN"/>
        </w:rPr>
        <w:t xml:space="preserve">ИРГААНЫ ЖУРМААР АЛБАДАН ЭМЧЛЭХ </w:t>
      </w:r>
      <w:r w:rsidRPr="003635A1">
        <w:rPr>
          <w:rFonts w:ascii="Arial" w:hAnsi="Arial" w:cs="Arial"/>
          <w:b/>
          <w:bCs/>
          <w:sz w:val="24"/>
          <w:szCs w:val="24"/>
          <w:shd w:val="clear" w:color="auto" w:fill="FFFFFF"/>
          <w:lang w:val="mn-MN"/>
        </w:rPr>
        <w:t xml:space="preserve">ТУХАЙ ХУУЛЬД ӨӨРЧЛӨЛТ ОРУУЛАХ ТУХАЙ </w:t>
      </w:r>
    </w:p>
    <w:p w14:paraId="0BC62A63"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4C54C885"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6B9D64C4" w14:textId="5A53C36F" w:rsidR="00F0440A" w:rsidRPr="003635A1" w:rsidRDefault="00F0440A" w:rsidP="00F0440A">
      <w:pPr>
        <w:spacing w:after="0" w:line="240" w:lineRule="auto"/>
        <w:jc w:val="both"/>
        <w:rPr>
          <w:rFonts w:ascii="Arial" w:hAnsi="Arial" w:cs="Arial"/>
          <w:bCs/>
          <w:sz w:val="24"/>
          <w:szCs w:val="24"/>
          <w:shd w:val="clear" w:color="auto" w:fill="FFFFFF"/>
          <w:lang w:val="mn-MN"/>
        </w:rPr>
      </w:pPr>
      <w:r w:rsidRPr="003635A1">
        <w:rPr>
          <w:rFonts w:ascii="Arial" w:hAnsi="Arial" w:cs="Arial"/>
          <w:b/>
          <w:bCs/>
          <w:sz w:val="24"/>
          <w:szCs w:val="24"/>
          <w:shd w:val="clear" w:color="auto" w:fill="FFFFFF"/>
          <w:lang w:val="mn-MN"/>
        </w:rPr>
        <w:tab/>
        <w:t>1 дүгээр зүйл.</w:t>
      </w:r>
      <w:r w:rsidRPr="003635A1">
        <w:rPr>
          <w:rFonts w:ascii="Arial" w:hAnsi="Arial" w:cs="Arial"/>
          <w:bCs/>
          <w:sz w:val="24"/>
          <w:szCs w:val="24"/>
          <w:shd w:val="clear" w:color="auto" w:fill="FFFFFF"/>
          <w:lang w:val="mn-MN"/>
        </w:rPr>
        <w:t xml:space="preserve">Согтуурах, мансуурах донтой </w:t>
      </w:r>
      <w:r w:rsidR="00A7496F">
        <w:rPr>
          <w:rFonts w:ascii="Arial" w:hAnsi="Arial" w:cs="Arial"/>
          <w:bCs/>
          <w:sz w:val="24"/>
          <w:szCs w:val="24"/>
          <w:shd w:val="clear" w:color="auto" w:fill="FFFFFF"/>
          <w:lang w:val="mn-MN"/>
        </w:rPr>
        <w:t>хүнийг</w:t>
      </w:r>
      <w:r w:rsidRPr="003635A1">
        <w:rPr>
          <w:rFonts w:ascii="Arial" w:hAnsi="Arial" w:cs="Arial"/>
          <w:bCs/>
          <w:sz w:val="24"/>
          <w:szCs w:val="24"/>
          <w:shd w:val="clear" w:color="auto" w:fill="FFFFFF"/>
          <w:lang w:val="mn-MN"/>
        </w:rPr>
        <w:t xml:space="preserve"> захиргааны журмаар албадан э</w:t>
      </w:r>
      <w:r w:rsidR="00A7496F">
        <w:rPr>
          <w:rFonts w:ascii="Arial" w:hAnsi="Arial" w:cs="Arial"/>
          <w:bCs/>
          <w:sz w:val="24"/>
          <w:szCs w:val="24"/>
          <w:shd w:val="clear" w:color="auto" w:fill="FFFFFF"/>
          <w:lang w:val="mn-MN"/>
        </w:rPr>
        <w:t xml:space="preserve">мчлэх </w:t>
      </w:r>
      <w:r w:rsidRPr="003635A1">
        <w:rPr>
          <w:rFonts w:ascii="Arial" w:hAnsi="Arial" w:cs="Arial"/>
          <w:bCs/>
          <w:sz w:val="24"/>
          <w:szCs w:val="24"/>
          <w:shd w:val="clear" w:color="auto" w:fill="FFFFFF"/>
          <w:lang w:val="mn-MN"/>
        </w:rPr>
        <w:t xml:space="preserve">тухай хуулийн </w:t>
      </w:r>
      <w:r>
        <w:rPr>
          <w:rFonts w:ascii="Arial" w:hAnsi="Arial" w:cs="Arial"/>
          <w:bCs/>
          <w:sz w:val="24"/>
          <w:szCs w:val="24"/>
          <w:shd w:val="clear" w:color="auto" w:fill="FFFFFF"/>
          <w:lang w:val="mn-MN"/>
        </w:rPr>
        <w:t>11</w:t>
      </w:r>
      <w:r w:rsidRPr="003635A1">
        <w:rPr>
          <w:rFonts w:ascii="Arial" w:hAnsi="Arial" w:cs="Arial"/>
          <w:bCs/>
          <w:sz w:val="24"/>
          <w:szCs w:val="24"/>
          <w:shd w:val="clear" w:color="auto" w:fill="FFFFFF"/>
          <w:lang w:val="mn-MN"/>
        </w:rPr>
        <w:t xml:space="preserve"> </w:t>
      </w:r>
      <w:r>
        <w:rPr>
          <w:rFonts w:ascii="Arial" w:hAnsi="Arial" w:cs="Arial"/>
          <w:bCs/>
          <w:sz w:val="24"/>
          <w:szCs w:val="24"/>
          <w:shd w:val="clear" w:color="auto" w:fill="FFFFFF"/>
          <w:lang w:val="mn-MN"/>
        </w:rPr>
        <w:t xml:space="preserve">дүгээр </w:t>
      </w:r>
      <w:r w:rsidRPr="003635A1">
        <w:rPr>
          <w:rFonts w:ascii="Arial" w:hAnsi="Arial" w:cs="Arial"/>
          <w:bCs/>
          <w:sz w:val="24"/>
          <w:szCs w:val="24"/>
          <w:shd w:val="clear" w:color="auto" w:fill="FFFFFF"/>
          <w:lang w:val="mn-MN"/>
        </w:rPr>
        <w:t xml:space="preserve">зүйлийн </w:t>
      </w:r>
      <w:r>
        <w:rPr>
          <w:rFonts w:ascii="Arial" w:hAnsi="Arial" w:cs="Arial"/>
          <w:bCs/>
          <w:sz w:val="24"/>
          <w:szCs w:val="24"/>
          <w:shd w:val="clear" w:color="auto" w:fill="FFFFFF"/>
          <w:lang w:val="mn-MN"/>
        </w:rPr>
        <w:t>11.7</w:t>
      </w:r>
      <w:r w:rsidRPr="003635A1">
        <w:rPr>
          <w:rFonts w:ascii="Arial" w:hAnsi="Arial" w:cs="Arial"/>
          <w:bCs/>
          <w:sz w:val="24"/>
          <w:szCs w:val="24"/>
          <w:shd w:val="clear" w:color="auto" w:fill="FFFFFF"/>
          <w:lang w:val="mn-MN"/>
        </w:rPr>
        <w:t xml:space="preserve"> дахь хэсгийн “төрийн </w:t>
      </w:r>
      <w:r>
        <w:rPr>
          <w:rFonts w:ascii="Arial" w:hAnsi="Arial" w:cs="Arial"/>
          <w:bCs/>
          <w:sz w:val="24"/>
          <w:szCs w:val="24"/>
          <w:shd w:val="clear" w:color="auto" w:fill="FFFFFF"/>
          <w:lang w:val="mn-MN"/>
        </w:rPr>
        <w:t xml:space="preserve">болон төрийн </w:t>
      </w:r>
      <w:r w:rsidRPr="003635A1">
        <w:rPr>
          <w:rFonts w:ascii="Arial" w:hAnsi="Arial" w:cs="Arial"/>
          <w:bCs/>
          <w:sz w:val="24"/>
          <w:szCs w:val="24"/>
          <w:shd w:val="clear" w:color="auto" w:fill="FFFFFF"/>
          <w:lang w:val="mn-MN"/>
        </w:rPr>
        <w:t>бус байгууллага” гэснийг “</w:t>
      </w:r>
      <w:r>
        <w:rPr>
          <w:rFonts w:ascii="Arial" w:hAnsi="Arial" w:cs="Arial"/>
          <w:bCs/>
          <w:sz w:val="24"/>
          <w:szCs w:val="24"/>
          <w:shd w:val="clear" w:color="auto" w:fill="FFFFFF"/>
          <w:lang w:val="mn-MN"/>
        </w:rPr>
        <w:t xml:space="preserve">төрийн байгууллага, </w:t>
      </w:r>
      <w:r w:rsidR="00DA52C0">
        <w:rPr>
          <w:rFonts w:ascii="Arial" w:hAnsi="Arial" w:cs="Arial"/>
          <w:bCs/>
          <w:sz w:val="24"/>
          <w:szCs w:val="24"/>
          <w:shd w:val="clear" w:color="auto" w:fill="FFFFFF"/>
          <w:lang w:val="mn-MN"/>
        </w:rPr>
        <w:t>ашгийн төлөө бус хуулийн этгээд</w:t>
      </w:r>
      <w:r w:rsidRPr="003635A1">
        <w:rPr>
          <w:rFonts w:ascii="Arial" w:hAnsi="Arial" w:cs="Arial"/>
          <w:bCs/>
          <w:sz w:val="24"/>
          <w:szCs w:val="24"/>
          <w:shd w:val="clear" w:color="auto" w:fill="FFFFFF"/>
          <w:lang w:val="mn-MN"/>
        </w:rPr>
        <w:t>” гэж</w:t>
      </w:r>
      <w:r>
        <w:rPr>
          <w:rFonts w:ascii="Arial" w:hAnsi="Arial" w:cs="Arial"/>
          <w:bCs/>
          <w:sz w:val="24"/>
          <w:szCs w:val="24"/>
          <w:shd w:val="clear" w:color="auto" w:fill="FFFFFF"/>
          <w:lang w:val="mn-MN"/>
        </w:rPr>
        <w:t>, 21 дүгээр зүйлийн 21.2 дахь хэсгийн “төрийн бус байгууллагатай” гэснийг “</w:t>
      </w:r>
      <w:r w:rsidR="00C62356">
        <w:rPr>
          <w:rFonts w:ascii="Arial" w:hAnsi="Arial" w:cs="Arial"/>
          <w:bCs/>
          <w:sz w:val="24"/>
          <w:szCs w:val="24"/>
          <w:shd w:val="clear" w:color="auto" w:fill="FFFFFF"/>
          <w:lang w:val="mn-MN"/>
        </w:rPr>
        <w:t>ашгийн төлөө бус хуулийн этгээдтэй</w:t>
      </w:r>
      <w:r>
        <w:rPr>
          <w:rFonts w:ascii="Arial" w:hAnsi="Arial" w:cs="Arial"/>
          <w:bCs/>
          <w:sz w:val="24"/>
          <w:szCs w:val="24"/>
          <w:shd w:val="clear" w:color="auto" w:fill="FFFFFF"/>
          <w:lang w:val="mn-MN"/>
        </w:rPr>
        <w:t>” гэж тус тус</w:t>
      </w:r>
      <w:r w:rsidRPr="003635A1">
        <w:rPr>
          <w:rFonts w:ascii="Arial" w:hAnsi="Arial" w:cs="Arial"/>
          <w:bCs/>
          <w:sz w:val="24"/>
          <w:szCs w:val="24"/>
          <w:shd w:val="clear" w:color="auto" w:fill="FFFFFF"/>
          <w:lang w:val="mn-MN"/>
        </w:rPr>
        <w:t xml:space="preserve"> өөрчилсүгэй.</w:t>
      </w:r>
    </w:p>
    <w:p w14:paraId="102F93DD"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BF6CAD7" w14:textId="77777777" w:rsidR="000F3D5E" w:rsidRPr="003635A1" w:rsidRDefault="00F0440A" w:rsidP="000F3D5E">
      <w:pPr>
        <w:spacing w:after="0" w:line="240" w:lineRule="auto"/>
        <w:jc w:val="both"/>
        <w:rPr>
          <w:rStyle w:val="Strong"/>
          <w:rFonts w:ascii="Arial" w:hAnsi="Arial" w:cs="Arial"/>
          <w:b w:val="0"/>
          <w:sz w:val="24"/>
          <w:szCs w:val="24"/>
          <w:shd w:val="clear" w:color="auto" w:fill="FFFFFF"/>
          <w:lang w:val="mn-MN"/>
        </w:rPr>
      </w:pPr>
      <w:r w:rsidRPr="003635A1">
        <w:rPr>
          <w:rFonts w:ascii="Arial" w:hAnsi="Arial" w:cs="Arial"/>
          <w:bCs/>
          <w:sz w:val="24"/>
          <w:szCs w:val="24"/>
          <w:shd w:val="clear" w:color="auto" w:fill="FFFFFF"/>
          <w:lang w:val="mn-MN"/>
        </w:rPr>
        <w:tab/>
      </w:r>
      <w:r w:rsidR="000F3D5E" w:rsidRPr="003635A1">
        <w:rPr>
          <w:rStyle w:val="Strong"/>
          <w:rFonts w:ascii="Arial" w:hAnsi="Arial" w:cs="Arial"/>
          <w:sz w:val="24"/>
          <w:szCs w:val="24"/>
          <w:shd w:val="clear" w:color="auto" w:fill="FFFFFF"/>
          <w:lang w:val="mn-MN"/>
        </w:rPr>
        <w:t>2 дугаар зүйл.</w:t>
      </w:r>
      <w:r w:rsidR="000F3D5E" w:rsidRPr="003635A1">
        <w:rPr>
          <w:rStyle w:val="Strong"/>
          <w:rFonts w:ascii="Arial" w:hAnsi="Arial" w:cs="Arial"/>
          <w:b w:val="0"/>
          <w:sz w:val="24"/>
          <w:szCs w:val="24"/>
          <w:shd w:val="clear" w:color="auto" w:fill="FFFFFF"/>
          <w:lang w:val="mn-MN"/>
        </w:rPr>
        <w:t xml:space="preserve">Энэ хуулийг </w:t>
      </w:r>
      <w:r w:rsidR="000F3D5E">
        <w:rPr>
          <w:rStyle w:val="Strong"/>
          <w:rFonts w:ascii="Arial" w:hAnsi="Arial" w:cs="Arial"/>
          <w:b w:val="0"/>
          <w:sz w:val="24"/>
          <w:szCs w:val="24"/>
          <w:shd w:val="clear" w:color="auto" w:fill="FFFFFF"/>
          <w:lang w:val="mn-MN"/>
        </w:rPr>
        <w:t>Холбооны эрх зүйн байдлын</w:t>
      </w:r>
      <w:r w:rsidR="000F3D5E" w:rsidRPr="003635A1">
        <w:rPr>
          <w:rStyle w:val="Strong"/>
          <w:rFonts w:ascii="Arial" w:hAnsi="Arial" w:cs="Arial"/>
          <w:b w:val="0"/>
          <w:sz w:val="24"/>
          <w:szCs w:val="24"/>
          <w:shd w:val="clear" w:color="auto" w:fill="FFFFFF"/>
          <w:lang w:val="mn-MN"/>
        </w:rPr>
        <w:t xml:space="preserve"> тухай хууль</w:t>
      </w:r>
      <w:r w:rsidR="000F3D5E">
        <w:rPr>
          <w:rStyle w:val="Strong"/>
          <w:rFonts w:ascii="Arial" w:hAnsi="Arial" w:cs="Arial"/>
          <w:b w:val="0"/>
          <w:sz w:val="24"/>
          <w:szCs w:val="24"/>
          <w:shd w:val="clear" w:color="auto" w:fill="FFFFFF"/>
          <w:lang w:val="mn-MN"/>
        </w:rPr>
        <w:t xml:space="preserve"> </w:t>
      </w:r>
      <w:r w:rsidR="000F3D5E">
        <w:rPr>
          <w:rStyle w:val="Strong"/>
          <w:rFonts w:ascii="Arial" w:hAnsi="Arial" w:cs="Arial"/>
          <w:b w:val="0"/>
          <w:sz w:val="24"/>
          <w:szCs w:val="24"/>
          <w:shd w:val="clear" w:color="auto" w:fill="FFFFFF"/>
        </w:rPr>
        <w:t>/Шинэчилсэн найруулга/</w:t>
      </w:r>
      <w:r w:rsidR="000F3D5E"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45D0887A" w14:textId="77777777" w:rsidR="000F3D5E" w:rsidRPr="003635A1" w:rsidRDefault="000F3D5E" w:rsidP="000F3D5E">
      <w:pPr>
        <w:spacing w:after="0" w:line="240" w:lineRule="auto"/>
        <w:jc w:val="both"/>
        <w:rPr>
          <w:rStyle w:val="Strong"/>
          <w:rFonts w:ascii="Arial" w:hAnsi="Arial" w:cs="Arial"/>
          <w:b w:val="0"/>
          <w:sz w:val="24"/>
          <w:szCs w:val="24"/>
          <w:shd w:val="clear" w:color="auto" w:fill="FFFFFF"/>
          <w:lang w:val="mn-MN"/>
        </w:rPr>
      </w:pPr>
    </w:p>
    <w:p w14:paraId="4B8DCD4D" w14:textId="6C107939"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1A09EB0D"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098B10AB"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370B136A"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3EF49230"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r w:rsidRPr="003635A1">
        <w:rPr>
          <w:rStyle w:val="Strong"/>
          <w:rFonts w:ascii="Arial" w:hAnsi="Arial" w:cs="Arial"/>
          <w:b w:val="0"/>
          <w:sz w:val="24"/>
          <w:szCs w:val="24"/>
          <w:shd w:val="clear" w:color="auto" w:fill="FFFFFF"/>
          <w:lang w:val="mn-MN"/>
        </w:rPr>
        <w:t>Гарын үсэг</w:t>
      </w:r>
    </w:p>
    <w:p w14:paraId="47991C9F"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7EBC9CA"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BA935E9"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585D1DB"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9D0B0D3"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61C68A4"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AE73B30"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3D67196"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4D05677"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791FE4D"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6D5BF8B"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121FCCE"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FEC4559"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62D515B"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396EABA"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FB78CCE"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FA18D42"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03B4EF54" w14:textId="77777777" w:rsidR="004C1006" w:rsidRPr="003635A1" w:rsidRDefault="004C1006" w:rsidP="00F0440A">
      <w:pPr>
        <w:spacing w:after="0" w:line="240" w:lineRule="auto"/>
        <w:jc w:val="both"/>
        <w:rPr>
          <w:rFonts w:ascii="Arial" w:hAnsi="Arial" w:cs="Arial"/>
          <w:bCs/>
          <w:sz w:val="24"/>
          <w:szCs w:val="24"/>
          <w:shd w:val="clear" w:color="auto" w:fill="FFFFFF"/>
          <w:lang w:val="mn-MN"/>
        </w:rPr>
      </w:pPr>
    </w:p>
    <w:p w14:paraId="4F4E0E88"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09046E9"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C41D950" w14:textId="26AC4486" w:rsidR="00F0440A" w:rsidRDefault="00F0440A" w:rsidP="00F0440A">
      <w:pPr>
        <w:spacing w:after="0" w:line="240" w:lineRule="auto"/>
        <w:jc w:val="both"/>
        <w:rPr>
          <w:rFonts w:ascii="Arial" w:hAnsi="Arial" w:cs="Arial"/>
          <w:bCs/>
          <w:sz w:val="24"/>
          <w:szCs w:val="24"/>
          <w:shd w:val="clear" w:color="auto" w:fill="FFFFFF"/>
          <w:lang w:val="mn-MN"/>
        </w:rPr>
      </w:pPr>
    </w:p>
    <w:p w14:paraId="39CD9602" w14:textId="77777777" w:rsidR="001F2103" w:rsidRPr="0025774E" w:rsidRDefault="001F2103" w:rsidP="00F0440A">
      <w:pPr>
        <w:spacing w:after="0" w:line="240" w:lineRule="auto"/>
        <w:jc w:val="both"/>
        <w:rPr>
          <w:rFonts w:ascii="Arial" w:hAnsi="Arial" w:cs="Arial"/>
          <w:bCs/>
          <w:sz w:val="24"/>
          <w:szCs w:val="24"/>
          <w:shd w:val="clear" w:color="auto" w:fill="FFFFFF"/>
        </w:rPr>
      </w:pPr>
    </w:p>
    <w:p w14:paraId="453AAF6C" w14:textId="77777777" w:rsidR="00F0440A" w:rsidRPr="00D03897" w:rsidRDefault="00F0440A" w:rsidP="00F0440A">
      <w:pPr>
        <w:jc w:val="right"/>
        <w:rPr>
          <w:lang w:val="mn-MN"/>
        </w:rPr>
      </w:pPr>
      <w:r w:rsidRPr="00D03897">
        <w:rPr>
          <w:rFonts w:ascii="Arial" w:hAnsi="Arial" w:cs="Arial"/>
          <w:sz w:val="24"/>
          <w:szCs w:val="24"/>
          <w:lang w:val="mn-MN"/>
        </w:rPr>
        <w:lastRenderedPageBreak/>
        <w:t>Төсөл</w:t>
      </w:r>
    </w:p>
    <w:p w14:paraId="7768A882" w14:textId="77777777" w:rsidR="00F0440A" w:rsidRPr="00FE06C5" w:rsidRDefault="00F0440A" w:rsidP="00F0440A">
      <w:pPr>
        <w:rPr>
          <w:lang w:val="mn-MN"/>
        </w:rPr>
      </w:pPr>
    </w:p>
    <w:p w14:paraId="0515811C" w14:textId="77777777" w:rsidR="00F0440A" w:rsidRPr="00D03897" w:rsidRDefault="00F0440A" w:rsidP="00F0440A">
      <w:pPr>
        <w:spacing w:after="0" w:line="240" w:lineRule="auto"/>
        <w:contextualSpacing/>
        <w:jc w:val="center"/>
        <w:rPr>
          <w:rFonts w:ascii="Arial" w:hAnsi="Arial" w:cs="Arial"/>
          <w:b/>
          <w:noProof/>
          <w:sz w:val="24"/>
          <w:szCs w:val="24"/>
          <w:lang w:val="mn-MN"/>
        </w:rPr>
      </w:pPr>
      <w:r w:rsidRPr="00D03897">
        <w:rPr>
          <w:rFonts w:ascii="Arial" w:hAnsi="Arial" w:cs="Arial"/>
          <w:b/>
          <w:noProof/>
          <w:sz w:val="24"/>
          <w:szCs w:val="24"/>
          <w:lang w:val="mn-MN"/>
        </w:rPr>
        <w:t>МОНГОЛ УЛСЫН ХУУЛЬ</w:t>
      </w:r>
    </w:p>
    <w:p w14:paraId="2506C8A5" w14:textId="77777777" w:rsidR="00F0440A" w:rsidRPr="00D03897" w:rsidRDefault="00F0440A" w:rsidP="00F0440A">
      <w:pPr>
        <w:spacing w:after="0" w:line="240" w:lineRule="auto"/>
        <w:contextualSpacing/>
        <w:rPr>
          <w:rFonts w:ascii="Arial" w:hAnsi="Arial" w:cs="Arial"/>
          <w:noProof/>
          <w:sz w:val="24"/>
          <w:szCs w:val="24"/>
          <w:lang w:val="mn-MN"/>
        </w:rPr>
      </w:pPr>
    </w:p>
    <w:p w14:paraId="104C21A2" w14:textId="77777777" w:rsidR="00F0440A" w:rsidRPr="00D03897" w:rsidRDefault="00F0440A" w:rsidP="00F0440A">
      <w:pPr>
        <w:spacing w:after="0" w:line="240" w:lineRule="auto"/>
        <w:contextualSpacing/>
        <w:rPr>
          <w:rFonts w:ascii="Arial" w:hAnsi="Arial" w:cs="Arial"/>
          <w:noProof/>
          <w:sz w:val="24"/>
          <w:szCs w:val="24"/>
          <w:lang w:val="mn-MN"/>
        </w:rPr>
      </w:pPr>
    </w:p>
    <w:p w14:paraId="53B30676" w14:textId="77777777" w:rsidR="00F0440A" w:rsidRPr="00D03897" w:rsidRDefault="00F0440A" w:rsidP="00F0440A">
      <w:pPr>
        <w:spacing w:after="0" w:line="240" w:lineRule="auto"/>
        <w:contextualSpacing/>
        <w:rPr>
          <w:rFonts w:ascii="Arial" w:hAnsi="Arial" w:cs="Arial"/>
          <w:noProof/>
          <w:sz w:val="24"/>
          <w:szCs w:val="24"/>
          <w:lang w:val="mn-MN"/>
        </w:rPr>
      </w:pPr>
    </w:p>
    <w:p w14:paraId="160BC911" w14:textId="2A051BF1" w:rsidR="00F0440A" w:rsidRPr="00D03897" w:rsidRDefault="007C65D5" w:rsidP="00F0440A">
      <w:pPr>
        <w:spacing w:after="0" w:line="240" w:lineRule="auto"/>
        <w:contextualSpacing/>
        <w:jc w:val="both"/>
        <w:rPr>
          <w:rFonts w:ascii="Arial" w:hAnsi="Arial" w:cs="Arial"/>
          <w:noProof/>
          <w:sz w:val="24"/>
          <w:szCs w:val="24"/>
          <w:lang w:val="mn-MN"/>
        </w:rPr>
      </w:pPr>
      <w:r>
        <w:rPr>
          <w:rFonts w:ascii="Arial" w:hAnsi="Arial" w:cs="Arial"/>
          <w:noProof/>
          <w:sz w:val="24"/>
          <w:szCs w:val="24"/>
          <w:lang w:val="mn-MN"/>
        </w:rPr>
        <w:t>202</w:t>
      </w:r>
      <w:r w:rsidR="00ED3ADA">
        <w:rPr>
          <w:rFonts w:ascii="Arial" w:hAnsi="Arial" w:cs="Arial"/>
          <w:noProof/>
          <w:sz w:val="24"/>
          <w:szCs w:val="24"/>
          <w:lang w:val="mn-MN"/>
        </w:rPr>
        <w:t>1</w:t>
      </w:r>
      <w:r>
        <w:rPr>
          <w:rFonts w:ascii="Arial" w:hAnsi="Arial" w:cs="Arial"/>
          <w:noProof/>
          <w:sz w:val="24"/>
          <w:szCs w:val="24"/>
          <w:lang w:val="mn-MN"/>
        </w:rPr>
        <w:t xml:space="preserve"> </w:t>
      </w:r>
      <w:r w:rsidR="00F0440A" w:rsidRPr="00D03897">
        <w:rPr>
          <w:rFonts w:ascii="Arial" w:hAnsi="Arial" w:cs="Arial"/>
          <w:noProof/>
          <w:sz w:val="24"/>
          <w:szCs w:val="24"/>
          <w:lang w:val="mn-MN"/>
        </w:rPr>
        <w:t xml:space="preserve">оны ... </w:t>
      </w:r>
      <w:r w:rsidR="006D0A59" w:rsidRPr="003635A1">
        <w:rPr>
          <w:rFonts w:ascii="Arial" w:hAnsi="Arial" w:cs="Arial"/>
          <w:noProof/>
          <w:sz w:val="24"/>
          <w:szCs w:val="24"/>
          <w:lang w:val="mn-MN"/>
        </w:rPr>
        <w:t>д</w:t>
      </w:r>
      <w:r w:rsidR="006D0A59">
        <w:rPr>
          <w:rFonts w:ascii="Arial" w:hAnsi="Arial" w:cs="Arial"/>
          <w:noProof/>
          <w:sz w:val="24"/>
          <w:szCs w:val="24"/>
          <w:lang w:val="mn-MN"/>
        </w:rPr>
        <w:t>угаа</w:t>
      </w:r>
      <w:r w:rsidR="006D0A59" w:rsidRPr="003635A1">
        <w:rPr>
          <w:rFonts w:ascii="Arial" w:hAnsi="Arial" w:cs="Arial"/>
          <w:noProof/>
          <w:sz w:val="24"/>
          <w:szCs w:val="24"/>
          <w:lang w:val="mn-MN"/>
        </w:rPr>
        <w:t>р</w:t>
      </w:r>
      <w:r w:rsidR="00F0440A" w:rsidRPr="00D03897">
        <w:rPr>
          <w:rFonts w:ascii="Arial" w:hAnsi="Arial" w:cs="Arial"/>
          <w:noProof/>
          <w:sz w:val="24"/>
          <w:szCs w:val="24"/>
          <w:lang w:val="mn-MN"/>
        </w:rPr>
        <w:tab/>
        <w:t xml:space="preserve">         </w:t>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Pr>
          <w:rFonts w:ascii="Arial" w:hAnsi="Arial" w:cs="Arial"/>
          <w:noProof/>
          <w:sz w:val="24"/>
          <w:szCs w:val="24"/>
          <w:lang w:val="mn-MN"/>
        </w:rPr>
        <w:tab/>
        <w:t xml:space="preserve">          </w:t>
      </w:r>
      <w:r w:rsidR="00F0440A" w:rsidRPr="00D03897">
        <w:rPr>
          <w:rFonts w:ascii="Arial" w:hAnsi="Arial" w:cs="Arial"/>
          <w:noProof/>
          <w:sz w:val="24"/>
          <w:szCs w:val="24"/>
          <w:lang w:val="mn-MN"/>
        </w:rPr>
        <w:t>Улаанбаатар</w:t>
      </w:r>
    </w:p>
    <w:p w14:paraId="5D2D4FBD" w14:textId="77777777" w:rsidR="00F0440A" w:rsidRDefault="00F0440A" w:rsidP="00F0440A">
      <w:pPr>
        <w:spacing w:after="0" w:line="240" w:lineRule="auto"/>
        <w:contextualSpacing/>
        <w:jc w:val="both"/>
        <w:rPr>
          <w:rFonts w:ascii="Arial" w:hAnsi="Arial" w:cs="Arial"/>
          <w:noProof/>
          <w:sz w:val="24"/>
          <w:szCs w:val="24"/>
          <w:lang w:val="mn-MN"/>
        </w:rPr>
      </w:pPr>
      <w:r w:rsidRPr="00A122BB">
        <w:rPr>
          <w:rFonts w:ascii="Arial" w:hAnsi="Arial" w:cs="Arial"/>
          <w:noProof/>
          <w:sz w:val="24"/>
          <w:szCs w:val="24"/>
          <w:lang w:val="mn-MN"/>
        </w:rPr>
        <w:t>сарын ... -ны өдөр</w:t>
      </w:r>
      <w:r w:rsidRPr="00A122BB">
        <w:rPr>
          <w:rFonts w:ascii="Arial" w:hAnsi="Arial" w:cs="Arial"/>
          <w:noProof/>
          <w:sz w:val="24"/>
          <w:szCs w:val="24"/>
          <w:lang w:val="mn-MN"/>
        </w:rPr>
        <w:tab/>
      </w:r>
      <w:r w:rsidRPr="00A122BB">
        <w:rPr>
          <w:rFonts w:ascii="Arial" w:hAnsi="Arial" w:cs="Arial"/>
          <w:noProof/>
          <w:sz w:val="24"/>
          <w:szCs w:val="24"/>
          <w:lang w:val="mn-MN"/>
        </w:rPr>
        <w:tab/>
        <w:t xml:space="preserve">                                                                         </w:t>
      </w:r>
      <w:r>
        <w:rPr>
          <w:rFonts w:ascii="Arial" w:hAnsi="Arial" w:cs="Arial"/>
          <w:noProof/>
          <w:sz w:val="24"/>
          <w:szCs w:val="24"/>
          <w:lang w:val="mn-MN"/>
        </w:rPr>
        <w:tab/>
        <w:t xml:space="preserve">        </w:t>
      </w:r>
      <w:r w:rsidRPr="00A122BB">
        <w:rPr>
          <w:rFonts w:ascii="Arial" w:hAnsi="Arial" w:cs="Arial"/>
          <w:noProof/>
          <w:sz w:val="24"/>
          <w:szCs w:val="24"/>
          <w:lang w:val="mn-MN"/>
        </w:rPr>
        <w:t>хот</w:t>
      </w:r>
    </w:p>
    <w:p w14:paraId="2E58F933"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65CF6D1"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577568DF"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СОЁЛЫН ӨВИЙГ ХАМГААЛАХ ТУХАЙ ХУУЛЬД </w:t>
      </w:r>
    </w:p>
    <w:p w14:paraId="4E450EA6"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ӨӨРЧЛӨЛТ ОРУУЛАХ ТУХАЙ </w:t>
      </w:r>
    </w:p>
    <w:p w14:paraId="4A4FD5C3"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73C88369"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6E6650B9" w14:textId="56E055B2" w:rsidR="00F0440A" w:rsidRPr="003635A1" w:rsidRDefault="00F0440A" w:rsidP="00F0440A">
      <w:pPr>
        <w:spacing w:after="0" w:line="240" w:lineRule="auto"/>
        <w:jc w:val="both"/>
        <w:rPr>
          <w:rFonts w:ascii="Arial" w:hAnsi="Arial" w:cs="Arial"/>
          <w:bCs/>
          <w:sz w:val="24"/>
          <w:szCs w:val="24"/>
          <w:shd w:val="clear" w:color="auto" w:fill="FFFFFF"/>
          <w:lang w:val="mn-MN"/>
        </w:rPr>
      </w:pPr>
      <w:r w:rsidRPr="003635A1">
        <w:rPr>
          <w:rFonts w:ascii="Arial" w:hAnsi="Arial" w:cs="Arial"/>
          <w:b/>
          <w:bCs/>
          <w:sz w:val="24"/>
          <w:szCs w:val="24"/>
          <w:shd w:val="clear" w:color="auto" w:fill="FFFFFF"/>
          <w:lang w:val="mn-MN"/>
        </w:rPr>
        <w:tab/>
      </w:r>
      <w:r w:rsidRPr="00FC64B5">
        <w:rPr>
          <w:rFonts w:ascii="Arial" w:hAnsi="Arial" w:cs="Arial"/>
          <w:b/>
          <w:bCs/>
          <w:sz w:val="24"/>
          <w:szCs w:val="24"/>
          <w:shd w:val="clear" w:color="auto" w:fill="FFFFFF"/>
          <w:lang w:val="mn-MN"/>
        </w:rPr>
        <w:t>1 дүгээр зүйл.</w:t>
      </w:r>
      <w:r w:rsidRPr="00FC64B5">
        <w:rPr>
          <w:rFonts w:ascii="Arial" w:hAnsi="Arial" w:cs="Arial"/>
          <w:bCs/>
          <w:sz w:val="24"/>
          <w:szCs w:val="24"/>
          <w:shd w:val="clear" w:color="auto" w:fill="FFFFFF"/>
          <w:lang w:val="mn-MN"/>
        </w:rPr>
        <w:t xml:space="preserve">Соёлын өвийг хамгаалах тухай хуулийн 27 дугаар зүйлийн 27.11 дэх хэсгийн “төрийн ба төрийн бус байгууллага” гэснийг “төрийн байгууллага, </w:t>
      </w:r>
      <w:r w:rsidR="00585523">
        <w:rPr>
          <w:rFonts w:ascii="Arial" w:hAnsi="Arial" w:cs="Arial"/>
          <w:bCs/>
          <w:sz w:val="24"/>
          <w:szCs w:val="24"/>
          <w:shd w:val="clear" w:color="auto" w:fill="FFFFFF"/>
          <w:lang w:val="mn-MN"/>
        </w:rPr>
        <w:t>ашгийн төлөө бус хуулийн этгээд</w:t>
      </w:r>
      <w:r w:rsidRPr="00FC64B5">
        <w:rPr>
          <w:rFonts w:ascii="Arial" w:hAnsi="Arial" w:cs="Arial"/>
          <w:bCs/>
          <w:sz w:val="24"/>
          <w:szCs w:val="24"/>
          <w:shd w:val="clear" w:color="auto" w:fill="FFFFFF"/>
          <w:lang w:val="mn-MN"/>
        </w:rPr>
        <w:t>” гэж өөрчилсүгэй.</w:t>
      </w:r>
    </w:p>
    <w:p w14:paraId="6633B387"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C3ED0C6" w14:textId="77777777" w:rsidR="000F3D5E" w:rsidRPr="003635A1" w:rsidRDefault="00F0440A" w:rsidP="000F3D5E">
      <w:pPr>
        <w:spacing w:after="0" w:line="240" w:lineRule="auto"/>
        <w:jc w:val="both"/>
        <w:rPr>
          <w:rStyle w:val="Strong"/>
          <w:rFonts w:ascii="Arial" w:hAnsi="Arial" w:cs="Arial"/>
          <w:b w:val="0"/>
          <w:sz w:val="24"/>
          <w:szCs w:val="24"/>
          <w:shd w:val="clear" w:color="auto" w:fill="FFFFFF"/>
          <w:lang w:val="mn-MN"/>
        </w:rPr>
      </w:pPr>
      <w:r w:rsidRPr="003635A1">
        <w:rPr>
          <w:rFonts w:ascii="Arial" w:hAnsi="Arial" w:cs="Arial"/>
          <w:bCs/>
          <w:sz w:val="24"/>
          <w:szCs w:val="24"/>
          <w:shd w:val="clear" w:color="auto" w:fill="FFFFFF"/>
          <w:lang w:val="mn-MN"/>
        </w:rPr>
        <w:tab/>
      </w:r>
      <w:r w:rsidR="000F3D5E" w:rsidRPr="003635A1">
        <w:rPr>
          <w:rStyle w:val="Strong"/>
          <w:rFonts w:ascii="Arial" w:hAnsi="Arial" w:cs="Arial"/>
          <w:sz w:val="24"/>
          <w:szCs w:val="24"/>
          <w:shd w:val="clear" w:color="auto" w:fill="FFFFFF"/>
          <w:lang w:val="mn-MN"/>
        </w:rPr>
        <w:t>2 дугаар зүйл.</w:t>
      </w:r>
      <w:r w:rsidR="000F3D5E" w:rsidRPr="003635A1">
        <w:rPr>
          <w:rStyle w:val="Strong"/>
          <w:rFonts w:ascii="Arial" w:hAnsi="Arial" w:cs="Arial"/>
          <w:b w:val="0"/>
          <w:sz w:val="24"/>
          <w:szCs w:val="24"/>
          <w:shd w:val="clear" w:color="auto" w:fill="FFFFFF"/>
          <w:lang w:val="mn-MN"/>
        </w:rPr>
        <w:t xml:space="preserve">Энэ хуулийг </w:t>
      </w:r>
      <w:r w:rsidR="000F3D5E">
        <w:rPr>
          <w:rStyle w:val="Strong"/>
          <w:rFonts w:ascii="Arial" w:hAnsi="Arial" w:cs="Arial"/>
          <w:b w:val="0"/>
          <w:sz w:val="24"/>
          <w:szCs w:val="24"/>
          <w:shd w:val="clear" w:color="auto" w:fill="FFFFFF"/>
          <w:lang w:val="mn-MN"/>
        </w:rPr>
        <w:t>Холбооны эрх зүйн байдлын</w:t>
      </w:r>
      <w:r w:rsidR="000F3D5E" w:rsidRPr="003635A1">
        <w:rPr>
          <w:rStyle w:val="Strong"/>
          <w:rFonts w:ascii="Arial" w:hAnsi="Arial" w:cs="Arial"/>
          <w:b w:val="0"/>
          <w:sz w:val="24"/>
          <w:szCs w:val="24"/>
          <w:shd w:val="clear" w:color="auto" w:fill="FFFFFF"/>
          <w:lang w:val="mn-MN"/>
        </w:rPr>
        <w:t xml:space="preserve"> тухай хууль</w:t>
      </w:r>
      <w:r w:rsidR="000F3D5E">
        <w:rPr>
          <w:rStyle w:val="Strong"/>
          <w:rFonts w:ascii="Arial" w:hAnsi="Arial" w:cs="Arial"/>
          <w:b w:val="0"/>
          <w:sz w:val="24"/>
          <w:szCs w:val="24"/>
          <w:shd w:val="clear" w:color="auto" w:fill="FFFFFF"/>
          <w:lang w:val="mn-MN"/>
        </w:rPr>
        <w:t xml:space="preserve"> </w:t>
      </w:r>
      <w:r w:rsidR="000F3D5E">
        <w:rPr>
          <w:rStyle w:val="Strong"/>
          <w:rFonts w:ascii="Arial" w:hAnsi="Arial" w:cs="Arial"/>
          <w:b w:val="0"/>
          <w:sz w:val="24"/>
          <w:szCs w:val="24"/>
          <w:shd w:val="clear" w:color="auto" w:fill="FFFFFF"/>
        </w:rPr>
        <w:t>/Шинэчилсэн найруулга/</w:t>
      </w:r>
      <w:r w:rsidR="000F3D5E"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40DC2893" w14:textId="77777777" w:rsidR="000F3D5E" w:rsidRPr="003635A1" w:rsidRDefault="000F3D5E" w:rsidP="000F3D5E">
      <w:pPr>
        <w:spacing w:after="0" w:line="240" w:lineRule="auto"/>
        <w:jc w:val="both"/>
        <w:rPr>
          <w:rStyle w:val="Strong"/>
          <w:rFonts w:ascii="Arial" w:hAnsi="Arial" w:cs="Arial"/>
          <w:b w:val="0"/>
          <w:sz w:val="24"/>
          <w:szCs w:val="24"/>
          <w:shd w:val="clear" w:color="auto" w:fill="FFFFFF"/>
          <w:lang w:val="mn-MN"/>
        </w:rPr>
      </w:pPr>
    </w:p>
    <w:p w14:paraId="5A394D1C" w14:textId="590D77ED"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63502155"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141BA4E1"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03910DE7"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6ECF194D"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r w:rsidRPr="003635A1">
        <w:rPr>
          <w:rStyle w:val="Strong"/>
          <w:rFonts w:ascii="Arial" w:hAnsi="Arial" w:cs="Arial"/>
          <w:b w:val="0"/>
          <w:sz w:val="24"/>
          <w:szCs w:val="24"/>
          <w:shd w:val="clear" w:color="auto" w:fill="FFFFFF"/>
          <w:lang w:val="mn-MN"/>
        </w:rPr>
        <w:t>Гарын үсэг</w:t>
      </w:r>
    </w:p>
    <w:p w14:paraId="1A0A9CA1"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427977E"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DEB8FCC"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0F84279"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F1B1317"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CB8525D"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63CA11C"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EFD9B84"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24409D2"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739824C"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448829D"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CC7952D"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FB2DEE1"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C1D1735"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310324E"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F66C34F"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45F99E6"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29FCB20"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7403170"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4B572FB"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008B0C5"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8724824"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34646FF"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7A1E8E22"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412843AC" w14:textId="77777777" w:rsidR="00942FE8" w:rsidRDefault="00942FE8" w:rsidP="00F0440A">
      <w:pPr>
        <w:jc w:val="right"/>
        <w:rPr>
          <w:rFonts w:ascii="Arial" w:hAnsi="Arial" w:cs="Arial"/>
          <w:bCs/>
          <w:strike/>
          <w:color w:val="FF0000"/>
          <w:sz w:val="24"/>
          <w:szCs w:val="24"/>
          <w:shd w:val="clear" w:color="auto" w:fill="FFFFFF"/>
          <w:lang w:val="mn-MN"/>
        </w:rPr>
      </w:pPr>
    </w:p>
    <w:p w14:paraId="5E4CD9BB" w14:textId="7F1E1C15" w:rsidR="00F0440A" w:rsidRPr="00D03897" w:rsidRDefault="00F0440A" w:rsidP="00F0440A">
      <w:pPr>
        <w:jc w:val="right"/>
        <w:rPr>
          <w:lang w:val="mn-MN"/>
        </w:rPr>
      </w:pPr>
      <w:r w:rsidRPr="00D03897">
        <w:rPr>
          <w:rFonts w:ascii="Arial" w:hAnsi="Arial" w:cs="Arial"/>
          <w:sz w:val="24"/>
          <w:szCs w:val="24"/>
          <w:lang w:val="mn-MN"/>
        </w:rPr>
        <w:lastRenderedPageBreak/>
        <w:t>Төсөл</w:t>
      </w:r>
    </w:p>
    <w:p w14:paraId="4549C6D5" w14:textId="77777777" w:rsidR="00F0440A" w:rsidRPr="00FE06C5" w:rsidRDefault="00F0440A" w:rsidP="00F0440A">
      <w:pPr>
        <w:rPr>
          <w:lang w:val="mn-MN"/>
        </w:rPr>
      </w:pPr>
    </w:p>
    <w:p w14:paraId="3A5DB970" w14:textId="77777777" w:rsidR="00F0440A" w:rsidRPr="00D03897" w:rsidRDefault="00F0440A" w:rsidP="00F0440A">
      <w:pPr>
        <w:spacing w:after="0" w:line="240" w:lineRule="auto"/>
        <w:contextualSpacing/>
        <w:jc w:val="center"/>
        <w:rPr>
          <w:rFonts w:ascii="Arial" w:hAnsi="Arial" w:cs="Arial"/>
          <w:b/>
          <w:noProof/>
          <w:sz w:val="24"/>
          <w:szCs w:val="24"/>
          <w:lang w:val="mn-MN"/>
        </w:rPr>
      </w:pPr>
      <w:r w:rsidRPr="00D03897">
        <w:rPr>
          <w:rFonts w:ascii="Arial" w:hAnsi="Arial" w:cs="Arial"/>
          <w:b/>
          <w:noProof/>
          <w:sz w:val="24"/>
          <w:szCs w:val="24"/>
          <w:lang w:val="mn-MN"/>
        </w:rPr>
        <w:t>МОНГОЛ УЛСЫН ХУУЛЬ</w:t>
      </w:r>
    </w:p>
    <w:p w14:paraId="6652F0C4" w14:textId="77777777" w:rsidR="00F0440A" w:rsidRPr="00D03897" w:rsidRDefault="00F0440A" w:rsidP="00F0440A">
      <w:pPr>
        <w:spacing w:after="0" w:line="240" w:lineRule="auto"/>
        <w:contextualSpacing/>
        <w:rPr>
          <w:rFonts w:ascii="Arial" w:hAnsi="Arial" w:cs="Arial"/>
          <w:noProof/>
          <w:sz w:val="24"/>
          <w:szCs w:val="24"/>
          <w:lang w:val="mn-MN"/>
        </w:rPr>
      </w:pPr>
    </w:p>
    <w:p w14:paraId="16EB7C87" w14:textId="77777777" w:rsidR="00F0440A" w:rsidRPr="00D03897" w:rsidRDefault="00F0440A" w:rsidP="00F0440A">
      <w:pPr>
        <w:spacing w:after="0" w:line="240" w:lineRule="auto"/>
        <w:contextualSpacing/>
        <w:rPr>
          <w:rFonts w:ascii="Arial" w:hAnsi="Arial" w:cs="Arial"/>
          <w:noProof/>
          <w:sz w:val="24"/>
          <w:szCs w:val="24"/>
          <w:lang w:val="mn-MN"/>
        </w:rPr>
      </w:pPr>
    </w:p>
    <w:p w14:paraId="6314FB0B" w14:textId="23BDF2D6" w:rsidR="00F0440A" w:rsidRPr="00D03897" w:rsidRDefault="007C65D5" w:rsidP="00F0440A">
      <w:pPr>
        <w:spacing w:after="0" w:line="240" w:lineRule="auto"/>
        <w:contextualSpacing/>
        <w:jc w:val="both"/>
        <w:rPr>
          <w:rFonts w:ascii="Arial" w:hAnsi="Arial" w:cs="Arial"/>
          <w:noProof/>
          <w:sz w:val="24"/>
          <w:szCs w:val="24"/>
          <w:lang w:val="mn-MN"/>
        </w:rPr>
      </w:pPr>
      <w:r>
        <w:rPr>
          <w:rFonts w:ascii="Arial" w:hAnsi="Arial" w:cs="Arial"/>
          <w:noProof/>
          <w:sz w:val="24"/>
          <w:szCs w:val="24"/>
          <w:lang w:val="mn-MN"/>
        </w:rPr>
        <w:t>202</w:t>
      </w:r>
      <w:r w:rsidR="00E33D03">
        <w:rPr>
          <w:rFonts w:ascii="Arial" w:hAnsi="Arial" w:cs="Arial"/>
          <w:noProof/>
          <w:sz w:val="24"/>
          <w:szCs w:val="24"/>
          <w:lang w:val="mn-MN"/>
        </w:rPr>
        <w:t>1</w:t>
      </w:r>
      <w:r>
        <w:rPr>
          <w:rFonts w:ascii="Arial" w:hAnsi="Arial" w:cs="Arial"/>
          <w:noProof/>
          <w:sz w:val="24"/>
          <w:szCs w:val="24"/>
          <w:lang w:val="mn-MN"/>
        </w:rPr>
        <w:t xml:space="preserve"> </w:t>
      </w:r>
      <w:r w:rsidR="00F0440A" w:rsidRPr="00D03897">
        <w:rPr>
          <w:rFonts w:ascii="Arial" w:hAnsi="Arial" w:cs="Arial"/>
          <w:noProof/>
          <w:sz w:val="24"/>
          <w:szCs w:val="24"/>
          <w:lang w:val="mn-MN"/>
        </w:rPr>
        <w:t xml:space="preserve">оны ... </w:t>
      </w:r>
      <w:r w:rsidR="006D0A59" w:rsidRPr="003635A1">
        <w:rPr>
          <w:rFonts w:ascii="Arial" w:hAnsi="Arial" w:cs="Arial"/>
          <w:noProof/>
          <w:sz w:val="24"/>
          <w:szCs w:val="24"/>
          <w:lang w:val="mn-MN"/>
        </w:rPr>
        <w:t>д</w:t>
      </w:r>
      <w:r w:rsidR="006D0A59">
        <w:rPr>
          <w:rFonts w:ascii="Arial" w:hAnsi="Arial" w:cs="Arial"/>
          <w:noProof/>
          <w:sz w:val="24"/>
          <w:szCs w:val="24"/>
          <w:lang w:val="mn-MN"/>
        </w:rPr>
        <w:t>угаа</w:t>
      </w:r>
      <w:r w:rsidR="006D0A59" w:rsidRPr="003635A1">
        <w:rPr>
          <w:rFonts w:ascii="Arial" w:hAnsi="Arial" w:cs="Arial"/>
          <w:noProof/>
          <w:sz w:val="24"/>
          <w:szCs w:val="24"/>
          <w:lang w:val="mn-MN"/>
        </w:rPr>
        <w:t>р</w:t>
      </w:r>
      <w:r w:rsidR="00F0440A" w:rsidRPr="00D03897">
        <w:rPr>
          <w:rFonts w:ascii="Arial" w:hAnsi="Arial" w:cs="Arial"/>
          <w:noProof/>
          <w:sz w:val="24"/>
          <w:szCs w:val="24"/>
          <w:lang w:val="mn-MN"/>
        </w:rPr>
        <w:tab/>
        <w:t xml:space="preserve">         </w:t>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Pr>
          <w:rFonts w:ascii="Arial" w:hAnsi="Arial" w:cs="Arial"/>
          <w:noProof/>
          <w:sz w:val="24"/>
          <w:szCs w:val="24"/>
          <w:lang w:val="mn-MN"/>
        </w:rPr>
        <w:tab/>
        <w:t xml:space="preserve">          </w:t>
      </w:r>
      <w:r w:rsidR="00F0440A" w:rsidRPr="00D03897">
        <w:rPr>
          <w:rFonts w:ascii="Arial" w:hAnsi="Arial" w:cs="Arial"/>
          <w:noProof/>
          <w:sz w:val="24"/>
          <w:szCs w:val="24"/>
          <w:lang w:val="mn-MN"/>
        </w:rPr>
        <w:t>Улаанбаатар</w:t>
      </w:r>
    </w:p>
    <w:p w14:paraId="36EFB115" w14:textId="77777777" w:rsidR="00F0440A" w:rsidRDefault="00F0440A" w:rsidP="00F0440A">
      <w:pPr>
        <w:spacing w:after="0" w:line="240" w:lineRule="auto"/>
        <w:contextualSpacing/>
        <w:jc w:val="both"/>
        <w:rPr>
          <w:rFonts w:ascii="Arial" w:hAnsi="Arial" w:cs="Arial"/>
          <w:noProof/>
          <w:sz w:val="24"/>
          <w:szCs w:val="24"/>
          <w:lang w:val="mn-MN"/>
        </w:rPr>
      </w:pPr>
      <w:r w:rsidRPr="00A122BB">
        <w:rPr>
          <w:rFonts w:ascii="Arial" w:hAnsi="Arial" w:cs="Arial"/>
          <w:noProof/>
          <w:sz w:val="24"/>
          <w:szCs w:val="24"/>
          <w:lang w:val="mn-MN"/>
        </w:rPr>
        <w:t>сарын ... -ны өдөр</w:t>
      </w:r>
      <w:r w:rsidRPr="00A122BB">
        <w:rPr>
          <w:rFonts w:ascii="Arial" w:hAnsi="Arial" w:cs="Arial"/>
          <w:noProof/>
          <w:sz w:val="24"/>
          <w:szCs w:val="24"/>
          <w:lang w:val="mn-MN"/>
        </w:rPr>
        <w:tab/>
      </w:r>
      <w:r w:rsidRPr="00A122BB">
        <w:rPr>
          <w:rFonts w:ascii="Arial" w:hAnsi="Arial" w:cs="Arial"/>
          <w:noProof/>
          <w:sz w:val="24"/>
          <w:szCs w:val="24"/>
          <w:lang w:val="mn-MN"/>
        </w:rPr>
        <w:tab/>
        <w:t xml:space="preserve">                                                                         </w:t>
      </w:r>
      <w:r>
        <w:rPr>
          <w:rFonts w:ascii="Arial" w:hAnsi="Arial" w:cs="Arial"/>
          <w:noProof/>
          <w:sz w:val="24"/>
          <w:szCs w:val="24"/>
          <w:lang w:val="mn-MN"/>
        </w:rPr>
        <w:tab/>
        <w:t xml:space="preserve">        </w:t>
      </w:r>
      <w:r w:rsidRPr="00A122BB">
        <w:rPr>
          <w:rFonts w:ascii="Arial" w:hAnsi="Arial" w:cs="Arial"/>
          <w:noProof/>
          <w:sz w:val="24"/>
          <w:szCs w:val="24"/>
          <w:lang w:val="mn-MN"/>
        </w:rPr>
        <w:t>хот</w:t>
      </w:r>
    </w:p>
    <w:p w14:paraId="24695589"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803399D"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EC63BDD"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СОНГУУЛИЙН ТӨВ БАЙГУУЛЛАГЫН ТУХАЙ ХУУЛЬД </w:t>
      </w:r>
    </w:p>
    <w:p w14:paraId="05F362A2"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ӨӨРЧЛӨЛТ ОРУУЛАХ ТУХАЙ </w:t>
      </w:r>
    </w:p>
    <w:p w14:paraId="651B900E"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6D72538E"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55FC730F" w14:textId="7CDB8C6B" w:rsidR="00F0440A" w:rsidRPr="003635A1" w:rsidRDefault="00F0440A" w:rsidP="00F0440A">
      <w:pPr>
        <w:spacing w:after="0" w:line="240" w:lineRule="auto"/>
        <w:jc w:val="both"/>
        <w:rPr>
          <w:rFonts w:ascii="Arial" w:hAnsi="Arial" w:cs="Arial"/>
          <w:bCs/>
          <w:sz w:val="24"/>
          <w:szCs w:val="24"/>
          <w:shd w:val="clear" w:color="auto" w:fill="FFFFFF"/>
          <w:lang w:val="mn-MN"/>
        </w:rPr>
      </w:pPr>
      <w:r w:rsidRPr="003635A1">
        <w:rPr>
          <w:rFonts w:ascii="Arial" w:hAnsi="Arial" w:cs="Arial"/>
          <w:b/>
          <w:bCs/>
          <w:sz w:val="24"/>
          <w:szCs w:val="24"/>
          <w:shd w:val="clear" w:color="auto" w:fill="FFFFFF"/>
          <w:lang w:val="mn-MN"/>
        </w:rPr>
        <w:tab/>
        <w:t>1 дүгээр зүйл.</w:t>
      </w:r>
      <w:r w:rsidRPr="003635A1">
        <w:rPr>
          <w:rFonts w:ascii="Arial" w:hAnsi="Arial" w:cs="Arial"/>
          <w:bCs/>
          <w:sz w:val="24"/>
          <w:szCs w:val="24"/>
          <w:shd w:val="clear" w:color="auto" w:fill="FFFFFF"/>
          <w:lang w:val="mn-MN"/>
        </w:rPr>
        <w:t>Сонгуулийн төв байгууллагын тухай хуулийн 14 дүгээр зүйлийн 14.2 дахь хэсгийн “төрийн бус байгууллагын” гэснийг “</w:t>
      </w:r>
      <w:r w:rsidR="00A3231E">
        <w:rPr>
          <w:rFonts w:ascii="Arial" w:hAnsi="Arial" w:cs="Arial"/>
          <w:bCs/>
          <w:sz w:val="24"/>
          <w:szCs w:val="24"/>
          <w:shd w:val="clear" w:color="auto" w:fill="FFFFFF"/>
          <w:lang w:val="mn-MN"/>
        </w:rPr>
        <w:t>ашгийн төлөө бус хуулийн этгээдийн</w:t>
      </w:r>
      <w:r w:rsidRPr="003635A1">
        <w:rPr>
          <w:rFonts w:ascii="Arial" w:hAnsi="Arial" w:cs="Arial"/>
          <w:bCs/>
          <w:sz w:val="24"/>
          <w:szCs w:val="24"/>
          <w:shd w:val="clear" w:color="auto" w:fill="FFFFFF"/>
          <w:lang w:val="mn-MN"/>
        </w:rPr>
        <w:t>” гэж өөрчилсүгэй.</w:t>
      </w:r>
    </w:p>
    <w:p w14:paraId="50D6E5AF"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13A071F" w14:textId="77777777" w:rsidR="000F3D5E" w:rsidRPr="003635A1" w:rsidRDefault="00F0440A" w:rsidP="000F3D5E">
      <w:pPr>
        <w:spacing w:after="0" w:line="240" w:lineRule="auto"/>
        <w:jc w:val="both"/>
        <w:rPr>
          <w:rStyle w:val="Strong"/>
          <w:rFonts w:ascii="Arial" w:hAnsi="Arial" w:cs="Arial"/>
          <w:b w:val="0"/>
          <w:sz w:val="24"/>
          <w:szCs w:val="24"/>
          <w:shd w:val="clear" w:color="auto" w:fill="FFFFFF"/>
          <w:lang w:val="mn-MN"/>
        </w:rPr>
      </w:pPr>
      <w:r w:rsidRPr="003635A1">
        <w:rPr>
          <w:rFonts w:ascii="Arial" w:hAnsi="Arial" w:cs="Arial"/>
          <w:bCs/>
          <w:sz w:val="24"/>
          <w:szCs w:val="24"/>
          <w:shd w:val="clear" w:color="auto" w:fill="FFFFFF"/>
          <w:lang w:val="mn-MN"/>
        </w:rPr>
        <w:tab/>
      </w:r>
      <w:r w:rsidR="000F3D5E" w:rsidRPr="003635A1">
        <w:rPr>
          <w:rStyle w:val="Strong"/>
          <w:rFonts w:ascii="Arial" w:hAnsi="Arial" w:cs="Arial"/>
          <w:sz w:val="24"/>
          <w:szCs w:val="24"/>
          <w:shd w:val="clear" w:color="auto" w:fill="FFFFFF"/>
          <w:lang w:val="mn-MN"/>
        </w:rPr>
        <w:t>2 дугаар зүйл.</w:t>
      </w:r>
      <w:r w:rsidR="000F3D5E" w:rsidRPr="003635A1">
        <w:rPr>
          <w:rStyle w:val="Strong"/>
          <w:rFonts w:ascii="Arial" w:hAnsi="Arial" w:cs="Arial"/>
          <w:b w:val="0"/>
          <w:sz w:val="24"/>
          <w:szCs w:val="24"/>
          <w:shd w:val="clear" w:color="auto" w:fill="FFFFFF"/>
          <w:lang w:val="mn-MN"/>
        </w:rPr>
        <w:t xml:space="preserve">Энэ хуулийг </w:t>
      </w:r>
      <w:r w:rsidR="000F3D5E">
        <w:rPr>
          <w:rStyle w:val="Strong"/>
          <w:rFonts w:ascii="Arial" w:hAnsi="Arial" w:cs="Arial"/>
          <w:b w:val="0"/>
          <w:sz w:val="24"/>
          <w:szCs w:val="24"/>
          <w:shd w:val="clear" w:color="auto" w:fill="FFFFFF"/>
          <w:lang w:val="mn-MN"/>
        </w:rPr>
        <w:t>Холбооны эрх зүйн байдлын</w:t>
      </w:r>
      <w:r w:rsidR="000F3D5E" w:rsidRPr="003635A1">
        <w:rPr>
          <w:rStyle w:val="Strong"/>
          <w:rFonts w:ascii="Arial" w:hAnsi="Arial" w:cs="Arial"/>
          <w:b w:val="0"/>
          <w:sz w:val="24"/>
          <w:szCs w:val="24"/>
          <w:shd w:val="clear" w:color="auto" w:fill="FFFFFF"/>
          <w:lang w:val="mn-MN"/>
        </w:rPr>
        <w:t xml:space="preserve"> тухай хууль</w:t>
      </w:r>
      <w:r w:rsidR="000F3D5E">
        <w:rPr>
          <w:rStyle w:val="Strong"/>
          <w:rFonts w:ascii="Arial" w:hAnsi="Arial" w:cs="Arial"/>
          <w:b w:val="0"/>
          <w:sz w:val="24"/>
          <w:szCs w:val="24"/>
          <w:shd w:val="clear" w:color="auto" w:fill="FFFFFF"/>
          <w:lang w:val="mn-MN"/>
        </w:rPr>
        <w:t xml:space="preserve"> </w:t>
      </w:r>
      <w:r w:rsidR="000F3D5E">
        <w:rPr>
          <w:rStyle w:val="Strong"/>
          <w:rFonts w:ascii="Arial" w:hAnsi="Arial" w:cs="Arial"/>
          <w:b w:val="0"/>
          <w:sz w:val="24"/>
          <w:szCs w:val="24"/>
          <w:shd w:val="clear" w:color="auto" w:fill="FFFFFF"/>
        </w:rPr>
        <w:t>/Шинэчилсэн найруулга/</w:t>
      </w:r>
      <w:r w:rsidR="000F3D5E"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3A3021A1" w14:textId="77777777" w:rsidR="000F3D5E" w:rsidRPr="003635A1" w:rsidRDefault="000F3D5E" w:rsidP="000F3D5E">
      <w:pPr>
        <w:spacing w:after="0" w:line="240" w:lineRule="auto"/>
        <w:jc w:val="both"/>
        <w:rPr>
          <w:rStyle w:val="Strong"/>
          <w:rFonts w:ascii="Arial" w:hAnsi="Arial" w:cs="Arial"/>
          <w:b w:val="0"/>
          <w:sz w:val="24"/>
          <w:szCs w:val="24"/>
          <w:shd w:val="clear" w:color="auto" w:fill="FFFFFF"/>
          <w:lang w:val="mn-MN"/>
        </w:rPr>
      </w:pPr>
    </w:p>
    <w:p w14:paraId="3F25111A" w14:textId="6386F082"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0C0DFBA6"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0F7BC3AF"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1A0EC2C7"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43531A98"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r w:rsidRPr="003635A1">
        <w:rPr>
          <w:rStyle w:val="Strong"/>
          <w:rFonts w:ascii="Arial" w:hAnsi="Arial" w:cs="Arial"/>
          <w:b w:val="0"/>
          <w:sz w:val="24"/>
          <w:szCs w:val="24"/>
          <w:shd w:val="clear" w:color="auto" w:fill="FFFFFF"/>
          <w:lang w:val="mn-MN"/>
        </w:rPr>
        <w:t>Гарын үсэг</w:t>
      </w:r>
    </w:p>
    <w:p w14:paraId="66300BF0"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C46E468"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6B54B0A"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40C8FA2"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0EEFAE4"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B1BC9C8"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418C609"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57232F2"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9192211"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43CA9D6"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64C5167"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8DBD462"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46F5FA9"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FB5A8BD"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7174C66"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3DADB11"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E12F851"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8CCE670"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7B11434"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F60ED9A"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6487F733"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4F233997"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15653C6F"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7CC3B59"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10DBB0C"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6CD7C8D"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42FE1C0" w14:textId="77777777" w:rsidR="00F0440A" w:rsidRPr="00D03897" w:rsidRDefault="00F0440A" w:rsidP="00F0440A">
      <w:pPr>
        <w:jc w:val="right"/>
        <w:rPr>
          <w:lang w:val="mn-MN"/>
        </w:rPr>
      </w:pPr>
      <w:r w:rsidRPr="00D03897">
        <w:rPr>
          <w:rFonts w:ascii="Arial" w:hAnsi="Arial" w:cs="Arial"/>
          <w:sz w:val="24"/>
          <w:szCs w:val="24"/>
          <w:lang w:val="mn-MN"/>
        </w:rPr>
        <w:lastRenderedPageBreak/>
        <w:t>Төсөл</w:t>
      </w:r>
    </w:p>
    <w:p w14:paraId="2BF442E4" w14:textId="77777777" w:rsidR="00F0440A" w:rsidRPr="00FE06C5" w:rsidRDefault="00F0440A" w:rsidP="00F0440A">
      <w:pPr>
        <w:rPr>
          <w:lang w:val="mn-MN"/>
        </w:rPr>
      </w:pPr>
    </w:p>
    <w:p w14:paraId="54B6EAE3" w14:textId="77777777" w:rsidR="00F0440A" w:rsidRPr="00D03897" w:rsidRDefault="00F0440A" w:rsidP="00F0440A">
      <w:pPr>
        <w:spacing w:after="0" w:line="240" w:lineRule="auto"/>
        <w:contextualSpacing/>
        <w:jc w:val="center"/>
        <w:rPr>
          <w:rFonts w:ascii="Arial" w:hAnsi="Arial" w:cs="Arial"/>
          <w:b/>
          <w:noProof/>
          <w:sz w:val="24"/>
          <w:szCs w:val="24"/>
          <w:lang w:val="mn-MN"/>
        </w:rPr>
      </w:pPr>
      <w:r w:rsidRPr="00D03897">
        <w:rPr>
          <w:rFonts w:ascii="Arial" w:hAnsi="Arial" w:cs="Arial"/>
          <w:b/>
          <w:noProof/>
          <w:sz w:val="24"/>
          <w:szCs w:val="24"/>
          <w:lang w:val="mn-MN"/>
        </w:rPr>
        <w:t>МОНГОЛ УЛСЫН ХУУЛЬ</w:t>
      </w:r>
    </w:p>
    <w:p w14:paraId="137E8D01" w14:textId="77777777" w:rsidR="00F0440A" w:rsidRPr="00D03897" w:rsidRDefault="00F0440A" w:rsidP="00F0440A">
      <w:pPr>
        <w:spacing w:after="0" w:line="240" w:lineRule="auto"/>
        <w:contextualSpacing/>
        <w:rPr>
          <w:rFonts w:ascii="Arial" w:hAnsi="Arial" w:cs="Arial"/>
          <w:noProof/>
          <w:sz w:val="24"/>
          <w:szCs w:val="24"/>
          <w:lang w:val="mn-MN"/>
        </w:rPr>
      </w:pPr>
    </w:p>
    <w:p w14:paraId="78F41768" w14:textId="77777777" w:rsidR="00F0440A" w:rsidRPr="00D03897" w:rsidRDefault="00F0440A" w:rsidP="00F0440A">
      <w:pPr>
        <w:spacing w:after="0" w:line="240" w:lineRule="auto"/>
        <w:contextualSpacing/>
        <w:rPr>
          <w:rFonts w:ascii="Arial" w:hAnsi="Arial" w:cs="Arial"/>
          <w:noProof/>
          <w:sz w:val="24"/>
          <w:szCs w:val="24"/>
          <w:lang w:val="mn-MN"/>
        </w:rPr>
      </w:pPr>
    </w:p>
    <w:p w14:paraId="4732EBE3" w14:textId="7C776594" w:rsidR="00F0440A" w:rsidRPr="00D03897" w:rsidRDefault="007C65D5" w:rsidP="00F0440A">
      <w:pPr>
        <w:spacing w:after="0" w:line="240" w:lineRule="auto"/>
        <w:contextualSpacing/>
        <w:jc w:val="both"/>
        <w:rPr>
          <w:rFonts w:ascii="Arial" w:hAnsi="Arial" w:cs="Arial"/>
          <w:noProof/>
          <w:sz w:val="24"/>
          <w:szCs w:val="24"/>
          <w:lang w:val="mn-MN"/>
        </w:rPr>
      </w:pPr>
      <w:r>
        <w:rPr>
          <w:rFonts w:ascii="Arial" w:hAnsi="Arial" w:cs="Arial"/>
          <w:noProof/>
          <w:sz w:val="24"/>
          <w:szCs w:val="24"/>
          <w:lang w:val="mn-MN"/>
        </w:rPr>
        <w:t>202</w:t>
      </w:r>
      <w:r w:rsidR="002B7621">
        <w:rPr>
          <w:rFonts w:ascii="Arial" w:hAnsi="Arial" w:cs="Arial"/>
          <w:noProof/>
          <w:sz w:val="24"/>
          <w:szCs w:val="24"/>
          <w:lang w:val="mn-MN"/>
        </w:rPr>
        <w:t>1</w:t>
      </w:r>
      <w:r>
        <w:rPr>
          <w:rFonts w:ascii="Arial" w:hAnsi="Arial" w:cs="Arial"/>
          <w:noProof/>
          <w:sz w:val="24"/>
          <w:szCs w:val="24"/>
          <w:lang w:val="mn-MN"/>
        </w:rPr>
        <w:t xml:space="preserve"> </w:t>
      </w:r>
      <w:r w:rsidR="00F0440A" w:rsidRPr="00D03897">
        <w:rPr>
          <w:rFonts w:ascii="Arial" w:hAnsi="Arial" w:cs="Arial"/>
          <w:noProof/>
          <w:sz w:val="24"/>
          <w:szCs w:val="24"/>
          <w:lang w:val="mn-MN"/>
        </w:rPr>
        <w:t xml:space="preserve">оны ... </w:t>
      </w:r>
      <w:r w:rsidR="006D0A59" w:rsidRPr="003635A1">
        <w:rPr>
          <w:rFonts w:ascii="Arial" w:hAnsi="Arial" w:cs="Arial"/>
          <w:noProof/>
          <w:sz w:val="24"/>
          <w:szCs w:val="24"/>
          <w:lang w:val="mn-MN"/>
        </w:rPr>
        <w:t>д</w:t>
      </w:r>
      <w:r w:rsidR="006D0A59">
        <w:rPr>
          <w:rFonts w:ascii="Arial" w:hAnsi="Arial" w:cs="Arial"/>
          <w:noProof/>
          <w:sz w:val="24"/>
          <w:szCs w:val="24"/>
          <w:lang w:val="mn-MN"/>
        </w:rPr>
        <w:t>угаа</w:t>
      </w:r>
      <w:r w:rsidR="006D0A59" w:rsidRPr="003635A1">
        <w:rPr>
          <w:rFonts w:ascii="Arial" w:hAnsi="Arial" w:cs="Arial"/>
          <w:noProof/>
          <w:sz w:val="24"/>
          <w:szCs w:val="24"/>
          <w:lang w:val="mn-MN"/>
        </w:rPr>
        <w:t>р</w:t>
      </w:r>
      <w:r w:rsidR="00F0440A" w:rsidRPr="00D03897">
        <w:rPr>
          <w:rFonts w:ascii="Arial" w:hAnsi="Arial" w:cs="Arial"/>
          <w:noProof/>
          <w:sz w:val="24"/>
          <w:szCs w:val="24"/>
          <w:lang w:val="mn-MN"/>
        </w:rPr>
        <w:tab/>
        <w:t xml:space="preserve">         </w:t>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Pr>
          <w:rFonts w:ascii="Arial" w:hAnsi="Arial" w:cs="Arial"/>
          <w:noProof/>
          <w:sz w:val="24"/>
          <w:szCs w:val="24"/>
          <w:lang w:val="mn-MN"/>
        </w:rPr>
        <w:tab/>
        <w:t xml:space="preserve">          </w:t>
      </w:r>
      <w:r w:rsidR="00F0440A" w:rsidRPr="00D03897">
        <w:rPr>
          <w:rFonts w:ascii="Arial" w:hAnsi="Arial" w:cs="Arial"/>
          <w:noProof/>
          <w:sz w:val="24"/>
          <w:szCs w:val="24"/>
          <w:lang w:val="mn-MN"/>
        </w:rPr>
        <w:t>Улаанбаатар</w:t>
      </w:r>
    </w:p>
    <w:p w14:paraId="07904E17" w14:textId="77777777" w:rsidR="00F0440A" w:rsidRDefault="00F0440A" w:rsidP="00F0440A">
      <w:pPr>
        <w:spacing w:after="0" w:line="240" w:lineRule="auto"/>
        <w:contextualSpacing/>
        <w:jc w:val="both"/>
        <w:rPr>
          <w:rFonts w:ascii="Arial" w:hAnsi="Arial" w:cs="Arial"/>
          <w:noProof/>
          <w:sz w:val="24"/>
          <w:szCs w:val="24"/>
          <w:lang w:val="mn-MN"/>
        </w:rPr>
      </w:pPr>
      <w:r w:rsidRPr="00A122BB">
        <w:rPr>
          <w:rFonts w:ascii="Arial" w:hAnsi="Arial" w:cs="Arial"/>
          <w:noProof/>
          <w:sz w:val="24"/>
          <w:szCs w:val="24"/>
          <w:lang w:val="mn-MN"/>
        </w:rPr>
        <w:t>сарын ... -ны өдөр</w:t>
      </w:r>
      <w:r w:rsidRPr="00A122BB">
        <w:rPr>
          <w:rFonts w:ascii="Arial" w:hAnsi="Arial" w:cs="Arial"/>
          <w:noProof/>
          <w:sz w:val="24"/>
          <w:szCs w:val="24"/>
          <w:lang w:val="mn-MN"/>
        </w:rPr>
        <w:tab/>
      </w:r>
      <w:r w:rsidRPr="00A122BB">
        <w:rPr>
          <w:rFonts w:ascii="Arial" w:hAnsi="Arial" w:cs="Arial"/>
          <w:noProof/>
          <w:sz w:val="24"/>
          <w:szCs w:val="24"/>
          <w:lang w:val="mn-MN"/>
        </w:rPr>
        <w:tab/>
        <w:t xml:space="preserve">                                                                         </w:t>
      </w:r>
      <w:r>
        <w:rPr>
          <w:rFonts w:ascii="Arial" w:hAnsi="Arial" w:cs="Arial"/>
          <w:noProof/>
          <w:sz w:val="24"/>
          <w:szCs w:val="24"/>
          <w:lang w:val="mn-MN"/>
        </w:rPr>
        <w:tab/>
        <w:t xml:space="preserve">        </w:t>
      </w:r>
      <w:r w:rsidRPr="00A122BB">
        <w:rPr>
          <w:rFonts w:ascii="Arial" w:hAnsi="Arial" w:cs="Arial"/>
          <w:noProof/>
          <w:sz w:val="24"/>
          <w:szCs w:val="24"/>
          <w:lang w:val="mn-MN"/>
        </w:rPr>
        <w:t>хот</w:t>
      </w:r>
    </w:p>
    <w:p w14:paraId="46108E0A"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425ECA1"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DF38B8B"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СОНГУУЛИЙН ТУХАЙ ХУУЛЬД </w:t>
      </w:r>
    </w:p>
    <w:p w14:paraId="433D3008"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ӨӨРЧЛӨЛТ ОРУУЛАХ ТУХАЙ </w:t>
      </w:r>
    </w:p>
    <w:p w14:paraId="1D688943"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4E668776"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4E679594" w14:textId="41E6D942" w:rsidR="00F0440A" w:rsidRPr="003635A1" w:rsidRDefault="00F0440A" w:rsidP="00F0440A">
      <w:pPr>
        <w:spacing w:after="0" w:line="240" w:lineRule="auto"/>
        <w:jc w:val="both"/>
        <w:rPr>
          <w:rFonts w:ascii="Arial" w:hAnsi="Arial" w:cs="Arial"/>
          <w:bCs/>
          <w:sz w:val="24"/>
          <w:szCs w:val="24"/>
          <w:shd w:val="clear" w:color="auto" w:fill="FFFFFF"/>
          <w:lang w:val="mn-MN"/>
        </w:rPr>
      </w:pPr>
      <w:r w:rsidRPr="003635A1">
        <w:rPr>
          <w:rFonts w:ascii="Arial" w:hAnsi="Arial" w:cs="Arial"/>
          <w:b/>
          <w:bCs/>
          <w:sz w:val="24"/>
          <w:szCs w:val="24"/>
          <w:shd w:val="clear" w:color="auto" w:fill="FFFFFF"/>
          <w:lang w:val="mn-MN"/>
        </w:rPr>
        <w:tab/>
        <w:t>1 дүгээр зүйл.</w:t>
      </w:r>
      <w:r w:rsidRPr="003635A1">
        <w:rPr>
          <w:rFonts w:ascii="Arial" w:hAnsi="Arial" w:cs="Arial"/>
          <w:bCs/>
          <w:sz w:val="24"/>
          <w:szCs w:val="24"/>
          <w:shd w:val="clear" w:color="auto" w:fill="FFFFFF"/>
          <w:lang w:val="mn-MN"/>
        </w:rPr>
        <w:t>Сонгуулийн тухай хуулийн 3 дугаар зүйлийн 3.1.12, 3.1.13  дахь заалтын “төрийн бус байгууллагыг” гэснийг “</w:t>
      </w:r>
      <w:r w:rsidR="00466269">
        <w:rPr>
          <w:rFonts w:ascii="Arial" w:hAnsi="Arial" w:cs="Arial"/>
          <w:bCs/>
          <w:sz w:val="24"/>
          <w:szCs w:val="24"/>
          <w:shd w:val="clear" w:color="auto" w:fill="FFFFFF"/>
          <w:lang w:val="mn-MN"/>
        </w:rPr>
        <w:t>ашгийн төлөө бус хуулийн этгээдийг</w:t>
      </w:r>
      <w:r w:rsidRPr="003635A1">
        <w:rPr>
          <w:rFonts w:ascii="Arial" w:hAnsi="Arial" w:cs="Arial"/>
          <w:bCs/>
          <w:sz w:val="24"/>
          <w:szCs w:val="24"/>
          <w:shd w:val="clear" w:color="auto" w:fill="FFFFFF"/>
          <w:lang w:val="mn-MN"/>
        </w:rPr>
        <w:t>” гэж, 5 дугаар зүйлийн 5.5 дахь хэсэг, 52 дугаар зүйлийн 52.1.9 дэх заалт, 70 дугаар зүйлийн 70.5.10 дахь заалт, 100 дугаар зүйлийн 100.2 дахь хэсэг, 107 дугаар зүйлийн 107.2 дахь хэсгийн “төрийн бус байгууллага” гэснийг “</w:t>
      </w:r>
      <w:r w:rsidR="00074C85">
        <w:rPr>
          <w:rFonts w:ascii="Arial" w:hAnsi="Arial" w:cs="Arial"/>
          <w:bCs/>
          <w:sz w:val="24"/>
          <w:szCs w:val="24"/>
          <w:shd w:val="clear" w:color="auto" w:fill="FFFFFF"/>
          <w:lang w:val="mn-MN"/>
        </w:rPr>
        <w:t>ашгийн төлөө бус хуулийн этгээд</w:t>
      </w:r>
      <w:r w:rsidRPr="003635A1">
        <w:rPr>
          <w:rFonts w:ascii="Arial" w:hAnsi="Arial" w:cs="Arial"/>
          <w:bCs/>
          <w:sz w:val="24"/>
          <w:szCs w:val="24"/>
          <w:shd w:val="clear" w:color="auto" w:fill="FFFFFF"/>
          <w:lang w:val="mn-MN"/>
        </w:rPr>
        <w:t xml:space="preserve">” гэж, 28 дугаар зүйлийн 28.5 дахь хэсгийн “төрийн бус байгууллагаар” </w:t>
      </w:r>
      <w:r w:rsidRPr="000E51DA">
        <w:rPr>
          <w:rFonts w:ascii="Arial" w:hAnsi="Arial" w:cs="Arial"/>
          <w:bCs/>
          <w:sz w:val="24"/>
          <w:szCs w:val="24"/>
          <w:shd w:val="clear" w:color="auto" w:fill="FFFFFF"/>
          <w:lang w:val="mn-MN"/>
        </w:rPr>
        <w:t>гэснийг “</w:t>
      </w:r>
      <w:r w:rsidR="00823FFD">
        <w:rPr>
          <w:rFonts w:ascii="Arial" w:hAnsi="Arial" w:cs="Arial"/>
          <w:bCs/>
          <w:sz w:val="24"/>
          <w:szCs w:val="24"/>
          <w:shd w:val="clear" w:color="auto" w:fill="FFFFFF"/>
          <w:lang w:val="mn-MN"/>
        </w:rPr>
        <w:t>ашгийн төлөө бус хуулийн этгээдээр</w:t>
      </w:r>
      <w:r w:rsidRPr="000E51DA">
        <w:rPr>
          <w:rFonts w:ascii="Arial" w:hAnsi="Arial" w:cs="Arial"/>
          <w:bCs/>
          <w:sz w:val="24"/>
          <w:szCs w:val="24"/>
          <w:shd w:val="clear" w:color="auto" w:fill="FFFFFF"/>
          <w:lang w:val="mn-MN"/>
        </w:rPr>
        <w:t xml:space="preserve">” гэж, 82 дугаар зүйлийн 82.18 дахь </w:t>
      </w:r>
      <w:r w:rsidRPr="003C1524">
        <w:rPr>
          <w:rFonts w:ascii="Arial" w:hAnsi="Arial" w:cs="Arial"/>
          <w:bCs/>
          <w:sz w:val="24"/>
          <w:szCs w:val="24"/>
          <w:shd w:val="clear" w:color="auto" w:fill="FFFFFF"/>
          <w:lang w:val="mn-MN"/>
        </w:rPr>
        <w:t>хэсгийн “төрийн бус байгууллагатай” гэснийг “</w:t>
      </w:r>
      <w:r w:rsidR="00A00568">
        <w:rPr>
          <w:rFonts w:ascii="Arial" w:hAnsi="Arial" w:cs="Arial"/>
          <w:bCs/>
          <w:sz w:val="24"/>
          <w:szCs w:val="24"/>
          <w:shd w:val="clear" w:color="auto" w:fill="FFFFFF"/>
          <w:lang w:val="mn-MN"/>
        </w:rPr>
        <w:t>ашгийн төлөө бус хуулийн этгээдтэй</w:t>
      </w:r>
      <w:r w:rsidRPr="003C1524">
        <w:rPr>
          <w:rFonts w:ascii="Arial" w:hAnsi="Arial" w:cs="Arial"/>
          <w:bCs/>
          <w:sz w:val="24"/>
          <w:szCs w:val="24"/>
          <w:shd w:val="clear" w:color="auto" w:fill="FFFFFF"/>
          <w:lang w:val="mn-MN"/>
        </w:rPr>
        <w:t>” гэж тус тус өөрчилсүгэй.</w:t>
      </w:r>
    </w:p>
    <w:p w14:paraId="76E23531"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80A1DC8" w14:textId="77777777" w:rsidR="000F3D5E" w:rsidRPr="003635A1" w:rsidRDefault="00F0440A" w:rsidP="000F3D5E">
      <w:pPr>
        <w:spacing w:after="0" w:line="240" w:lineRule="auto"/>
        <w:jc w:val="both"/>
        <w:rPr>
          <w:rStyle w:val="Strong"/>
          <w:rFonts w:ascii="Arial" w:hAnsi="Arial" w:cs="Arial"/>
          <w:b w:val="0"/>
          <w:sz w:val="24"/>
          <w:szCs w:val="24"/>
          <w:shd w:val="clear" w:color="auto" w:fill="FFFFFF"/>
          <w:lang w:val="mn-MN"/>
        </w:rPr>
      </w:pPr>
      <w:r w:rsidRPr="003635A1">
        <w:rPr>
          <w:rFonts w:ascii="Arial" w:hAnsi="Arial" w:cs="Arial"/>
          <w:bCs/>
          <w:sz w:val="24"/>
          <w:szCs w:val="24"/>
          <w:shd w:val="clear" w:color="auto" w:fill="FFFFFF"/>
          <w:lang w:val="mn-MN"/>
        </w:rPr>
        <w:tab/>
      </w:r>
      <w:r w:rsidR="000F3D5E" w:rsidRPr="003635A1">
        <w:rPr>
          <w:rStyle w:val="Strong"/>
          <w:rFonts w:ascii="Arial" w:hAnsi="Arial" w:cs="Arial"/>
          <w:sz w:val="24"/>
          <w:szCs w:val="24"/>
          <w:shd w:val="clear" w:color="auto" w:fill="FFFFFF"/>
          <w:lang w:val="mn-MN"/>
        </w:rPr>
        <w:t>2 дугаар зүйл.</w:t>
      </w:r>
      <w:r w:rsidR="000F3D5E" w:rsidRPr="003635A1">
        <w:rPr>
          <w:rStyle w:val="Strong"/>
          <w:rFonts w:ascii="Arial" w:hAnsi="Arial" w:cs="Arial"/>
          <w:b w:val="0"/>
          <w:sz w:val="24"/>
          <w:szCs w:val="24"/>
          <w:shd w:val="clear" w:color="auto" w:fill="FFFFFF"/>
          <w:lang w:val="mn-MN"/>
        </w:rPr>
        <w:t xml:space="preserve">Энэ хуулийг </w:t>
      </w:r>
      <w:r w:rsidR="000F3D5E">
        <w:rPr>
          <w:rStyle w:val="Strong"/>
          <w:rFonts w:ascii="Arial" w:hAnsi="Arial" w:cs="Arial"/>
          <w:b w:val="0"/>
          <w:sz w:val="24"/>
          <w:szCs w:val="24"/>
          <w:shd w:val="clear" w:color="auto" w:fill="FFFFFF"/>
          <w:lang w:val="mn-MN"/>
        </w:rPr>
        <w:t>Холбооны эрх зүйн байдлын</w:t>
      </w:r>
      <w:r w:rsidR="000F3D5E" w:rsidRPr="003635A1">
        <w:rPr>
          <w:rStyle w:val="Strong"/>
          <w:rFonts w:ascii="Arial" w:hAnsi="Arial" w:cs="Arial"/>
          <w:b w:val="0"/>
          <w:sz w:val="24"/>
          <w:szCs w:val="24"/>
          <w:shd w:val="clear" w:color="auto" w:fill="FFFFFF"/>
          <w:lang w:val="mn-MN"/>
        </w:rPr>
        <w:t xml:space="preserve"> тухай хууль</w:t>
      </w:r>
      <w:r w:rsidR="000F3D5E">
        <w:rPr>
          <w:rStyle w:val="Strong"/>
          <w:rFonts w:ascii="Arial" w:hAnsi="Arial" w:cs="Arial"/>
          <w:b w:val="0"/>
          <w:sz w:val="24"/>
          <w:szCs w:val="24"/>
          <w:shd w:val="clear" w:color="auto" w:fill="FFFFFF"/>
          <w:lang w:val="mn-MN"/>
        </w:rPr>
        <w:t xml:space="preserve"> </w:t>
      </w:r>
      <w:r w:rsidR="000F3D5E">
        <w:rPr>
          <w:rStyle w:val="Strong"/>
          <w:rFonts w:ascii="Arial" w:hAnsi="Arial" w:cs="Arial"/>
          <w:b w:val="0"/>
          <w:sz w:val="24"/>
          <w:szCs w:val="24"/>
          <w:shd w:val="clear" w:color="auto" w:fill="FFFFFF"/>
        </w:rPr>
        <w:t>/Шинэчилсэн найруулга/</w:t>
      </w:r>
      <w:r w:rsidR="000F3D5E"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57252DCA" w14:textId="77777777" w:rsidR="000F3D5E" w:rsidRPr="003635A1" w:rsidRDefault="000F3D5E" w:rsidP="000F3D5E">
      <w:pPr>
        <w:spacing w:after="0" w:line="240" w:lineRule="auto"/>
        <w:jc w:val="both"/>
        <w:rPr>
          <w:rStyle w:val="Strong"/>
          <w:rFonts w:ascii="Arial" w:hAnsi="Arial" w:cs="Arial"/>
          <w:b w:val="0"/>
          <w:sz w:val="24"/>
          <w:szCs w:val="24"/>
          <w:shd w:val="clear" w:color="auto" w:fill="FFFFFF"/>
          <w:lang w:val="mn-MN"/>
        </w:rPr>
      </w:pPr>
    </w:p>
    <w:p w14:paraId="563B5B5A" w14:textId="485A77B2"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3E2C806F"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4C47FC03"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009BE931"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784DB811"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r w:rsidRPr="003635A1">
        <w:rPr>
          <w:rStyle w:val="Strong"/>
          <w:rFonts w:ascii="Arial" w:hAnsi="Arial" w:cs="Arial"/>
          <w:b w:val="0"/>
          <w:sz w:val="24"/>
          <w:szCs w:val="24"/>
          <w:shd w:val="clear" w:color="auto" w:fill="FFFFFF"/>
          <w:lang w:val="mn-MN"/>
        </w:rPr>
        <w:t>Гарын үсэг</w:t>
      </w:r>
    </w:p>
    <w:p w14:paraId="589B5804"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A8C6FC9"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8A96628"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5C0FB33"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771B83C"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0B58E12"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0180BD3"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58A7BD6"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CBDA6F1"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2BA6276"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73602CD2"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4BA45A1E"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B22050A"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3285029"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C9814BB"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16009A0"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C5E01BD"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2D75757F" w14:textId="77777777" w:rsidR="00892442" w:rsidRDefault="00892442" w:rsidP="00F0440A">
      <w:pPr>
        <w:spacing w:after="0" w:line="240" w:lineRule="auto"/>
        <w:jc w:val="both"/>
        <w:rPr>
          <w:rFonts w:ascii="Arial" w:hAnsi="Arial" w:cs="Arial"/>
          <w:bCs/>
          <w:sz w:val="24"/>
          <w:szCs w:val="24"/>
          <w:shd w:val="clear" w:color="auto" w:fill="FFFFFF"/>
          <w:lang w:val="mn-MN"/>
        </w:rPr>
      </w:pPr>
    </w:p>
    <w:p w14:paraId="0DDB70AE" w14:textId="1F008F97" w:rsidR="00F0440A" w:rsidRDefault="00F0440A" w:rsidP="00F0440A">
      <w:pPr>
        <w:spacing w:after="0" w:line="240" w:lineRule="auto"/>
        <w:jc w:val="both"/>
        <w:rPr>
          <w:rFonts w:ascii="Arial" w:hAnsi="Arial" w:cs="Arial"/>
          <w:bCs/>
          <w:sz w:val="24"/>
          <w:szCs w:val="24"/>
          <w:shd w:val="clear" w:color="auto" w:fill="FFFFFF"/>
          <w:lang w:val="mn-MN"/>
        </w:rPr>
      </w:pPr>
    </w:p>
    <w:p w14:paraId="7391448E" w14:textId="77777777" w:rsidR="001F2103" w:rsidRPr="003635A1" w:rsidRDefault="001F2103" w:rsidP="00F0440A">
      <w:pPr>
        <w:spacing w:after="0" w:line="240" w:lineRule="auto"/>
        <w:jc w:val="both"/>
        <w:rPr>
          <w:rFonts w:ascii="Arial" w:hAnsi="Arial" w:cs="Arial"/>
          <w:bCs/>
          <w:sz w:val="24"/>
          <w:szCs w:val="24"/>
          <w:shd w:val="clear" w:color="auto" w:fill="FFFFFF"/>
          <w:lang w:val="mn-MN"/>
        </w:rPr>
      </w:pPr>
    </w:p>
    <w:p w14:paraId="367E787C"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CE10C82" w14:textId="77777777" w:rsidR="00F0440A" w:rsidRPr="00D03897" w:rsidRDefault="00F0440A" w:rsidP="00F0440A">
      <w:pPr>
        <w:jc w:val="right"/>
        <w:rPr>
          <w:lang w:val="mn-MN"/>
        </w:rPr>
      </w:pPr>
      <w:r w:rsidRPr="00D03897">
        <w:rPr>
          <w:rFonts w:ascii="Arial" w:hAnsi="Arial" w:cs="Arial"/>
          <w:sz w:val="24"/>
          <w:szCs w:val="24"/>
          <w:lang w:val="mn-MN"/>
        </w:rPr>
        <w:lastRenderedPageBreak/>
        <w:t>Төсөл</w:t>
      </w:r>
    </w:p>
    <w:p w14:paraId="50A99A70" w14:textId="77777777" w:rsidR="00F0440A" w:rsidRPr="00FE06C5" w:rsidRDefault="00F0440A" w:rsidP="00F0440A">
      <w:pPr>
        <w:rPr>
          <w:lang w:val="mn-MN"/>
        </w:rPr>
      </w:pPr>
    </w:p>
    <w:p w14:paraId="159691E8" w14:textId="77777777" w:rsidR="00F0440A" w:rsidRPr="00D03897" w:rsidRDefault="00F0440A" w:rsidP="00F0440A">
      <w:pPr>
        <w:spacing w:after="0" w:line="240" w:lineRule="auto"/>
        <w:contextualSpacing/>
        <w:jc w:val="center"/>
        <w:rPr>
          <w:rFonts w:ascii="Arial" w:hAnsi="Arial" w:cs="Arial"/>
          <w:b/>
          <w:noProof/>
          <w:sz w:val="24"/>
          <w:szCs w:val="24"/>
          <w:lang w:val="mn-MN"/>
        </w:rPr>
      </w:pPr>
      <w:r w:rsidRPr="00D03897">
        <w:rPr>
          <w:rFonts w:ascii="Arial" w:hAnsi="Arial" w:cs="Arial"/>
          <w:b/>
          <w:noProof/>
          <w:sz w:val="24"/>
          <w:szCs w:val="24"/>
          <w:lang w:val="mn-MN"/>
        </w:rPr>
        <w:t>МОНГОЛ УЛСЫН ХУУЛЬ</w:t>
      </w:r>
    </w:p>
    <w:p w14:paraId="4C68353E" w14:textId="77777777" w:rsidR="00F0440A" w:rsidRPr="00D03897" w:rsidRDefault="00F0440A" w:rsidP="00F0440A">
      <w:pPr>
        <w:spacing w:after="0" w:line="240" w:lineRule="auto"/>
        <w:contextualSpacing/>
        <w:rPr>
          <w:rFonts w:ascii="Arial" w:hAnsi="Arial" w:cs="Arial"/>
          <w:noProof/>
          <w:sz w:val="24"/>
          <w:szCs w:val="24"/>
          <w:lang w:val="mn-MN"/>
        </w:rPr>
      </w:pPr>
    </w:p>
    <w:p w14:paraId="54CF5BB2" w14:textId="77777777" w:rsidR="00F0440A" w:rsidRPr="00D03897" w:rsidRDefault="00F0440A" w:rsidP="00F0440A">
      <w:pPr>
        <w:spacing w:after="0" w:line="240" w:lineRule="auto"/>
        <w:contextualSpacing/>
        <w:rPr>
          <w:rFonts w:ascii="Arial" w:hAnsi="Arial" w:cs="Arial"/>
          <w:noProof/>
          <w:sz w:val="24"/>
          <w:szCs w:val="24"/>
          <w:lang w:val="mn-MN"/>
        </w:rPr>
      </w:pPr>
    </w:p>
    <w:p w14:paraId="31FDA324" w14:textId="77777777" w:rsidR="00F0440A" w:rsidRPr="00D03897" w:rsidRDefault="00F0440A" w:rsidP="00F0440A">
      <w:pPr>
        <w:spacing w:after="0" w:line="240" w:lineRule="auto"/>
        <w:contextualSpacing/>
        <w:rPr>
          <w:rFonts w:ascii="Arial" w:hAnsi="Arial" w:cs="Arial"/>
          <w:noProof/>
          <w:sz w:val="24"/>
          <w:szCs w:val="24"/>
          <w:lang w:val="mn-MN"/>
        </w:rPr>
      </w:pPr>
    </w:p>
    <w:p w14:paraId="6A686FFF" w14:textId="67673F53" w:rsidR="00F0440A" w:rsidRPr="00D03897" w:rsidRDefault="007C65D5" w:rsidP="00F0440A">
      <w:pPr>
        <w:spacing w:after="0" w:line="240" w:lineRule="auto"/>
        <w:contextualSpacing/>
        <w:jc w:val="both"/>
        <w:rPr>
          <w:rFonts w:ascii="Arial" w:hAnsi="Arial" w:cs="Arial"/>
          <w:noProof/>
          <w:sz w:val="24"/>
          <w:szCs w:val="24"/>
          <w:lang w:val="mn-MN"/>
        </w:rPr>
      </w:pPr>
      <w:r>
        <w:rPr>
          <w:rFonts w:ascii="Arial" w:hAnsi="Arial" w:cs="Arial"/>
          <w:noProof/>
          <w:sz w:val="24"/>
          <w:szCs w:val="24"/>
          <w:lang w:val="mn-MN"/>
        </w:rPr>
        <w:t>202</w:t>
      </w:r>
      <w:r w:rsidR="00802D53">
        <w:rPr>
          <w:rFonts w:ascii="Arial" w:hAnsi="Arial" w:cs="Arial"/>
          <w:noProof/>
          <w:sz w:val="24"/>
          <w:szCs w:val="24"/>
          <w:lang w:val="mn-MN"/>
        </w:rPr>
        <w:t>1</w:t>
      </w:r>
      <w:r>
        <w:rPr>
          <w:rFonts w:ascii="Arial" w:hAnsi="Arial" w:cs="Arial"/>
          <w:noProof/>
          <w:sz w:val="24"/>
          <w:szCs w:val="24"/>
          <w:lang w:val="mn-MN"/>
        </w:rPr>
        <w:t xml:space="preserve"> </w:t>
      </w:r>
      <w:r w:rsidR="00F0440A" w:rsidRPr="00D03897">
        <w:rPr>
          <w:rFonts w:ascii="Arial" w:hAnsi="Arial" w:cs="Arial"/>
          <w:noProof/>
          <w:sz w:val="24"/>
          <w:szCs w:val="24"/>
          <w:lang w:val="mn-MN"/>
        </w:rPr>
        <w:t xml:space="preserve">оны ... </w:t>
      </w:r>
      <w:r w:rsidR="006D0A59" w:rsidRPr="003635A1">
        <w:rPr>
          <w:rFonts w:ascii="Arial" w:hAnsi="Arial" w:cs="Arial"/>
          <w:noProof/>
          <w:sz w:val="24"/>
          <w:szCs w:val="24"/>
          <w:lang w:val="mn-MN"/>
        </w:rPr>
        <w:t>д</w:t>
      </w:r>
      <w:r w:rsidR="006D0A59">
        <w:rPr>
          <w:rFonts w:ascii="Arial" w:hAnsi="Arial" w:cs="Arial"/>
          <w:noProof/>
          <w:sz w:val="24"/>
          <w:szCs w:val="24"/>
          <w:lang w:val="mn-MN"/>
        </w:rPr>
        <w:t>угаа</w:t>
      </w:r>
      <w:r w:rsidR="006D0A59" w:rsidRPr="003635A1">
        <w:rPr>
          <w:rFonts w:ascii="Arial" w:hAnsi="Arial" w:cs="Arial"/>
          <w:noProof/>
          <w:sz w:val="24"/>
          <w:szCs w:val="24"/>
          <w:lang w:val="mn-MN"/>
        </w:rPr>
        <w:t>р</w:t>
      </w:r>
      <w:r w:rsidR="00F0440A" w:rsidRPr="00D03897">
        <w:rPr>
          <w:rFonts w:ascii="Arial" w:hAnsi="Arial" w:cs="Arial"/>
          <w:noProof/>
          <w:sz w:val="24"/>
          <w:szCs w:val="24"/>
          <w:lang w:val="mn-MN"/>
        </w:rPr>
        <w:tab/>
        <w:t xml:space="preserve">         </w:t>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Pr>
          <w:rFonts w:ascii="Arial" w:hAnsi="Arial" w:cs="Arial"/>
          <w:noProof/>
          <w:sz w:val="24"/>
          <w:szCs w:val="24"/>
          <w:lang w:val="mn-MN"/>
        </w:rPr>
        <w:tab/>
        <w:t xml:space="preserve">          </w:t>
      </w:r>
      <w:r w:rsidR="00F0440A" w:rsidRPr="00D03897">
        <w:rPr>
          <w:rFonts w:ascii="Arial" w:hAnsi="Arial" w:cs="Arial"/>
          <w:noProof/>
          <w:sz w:val="24"/>
          <w:szCs w:val="24"/>
          <w:lang w:val="mn-MN"/>
        </w:rPr>
        <w:t>Улаанбаатар</w:t>
      </w:r>
    </w:p>
    <w:p w14:paraId="439D7443" w14:textId="77777777" w:rsidR="00F0440A" w:rsidRDefault="00F0440A" w:rsidP="00F0440A">
      <w:pPr>
        <w:spacing w:after="0" w:line="240" w:lineRule="auto"/>
        <w:contextualSpacing/>
        <w:jc w:val="both"/>
        <w:rPr>
          <w:rFonts w:ascii="Arial" w:hAnsi="Arial" w:cs="Arial"/>
          <w:noProof/>
          <w:sz w:val="24"/>
          <w:szCs w:val="24"/>
          <w:lang w:val="mn-MN"/>
        </w:rPr>
      </w:pPr>
      <w:r w:rsidRPr="00A122BB">
        <w:rPr>
          <w:rFonts w:ascii="Arial" w:hAnsi="Arial" w:cs="Arial"/>
          <w:noProof/>
          <w:sz w:val="24"/>
          <w:szCs w:val="24"/>
          <w:lang w:val="mn-MN"/>
        </w:rPr>
        <w:t>сарын ... -ны өдөр</w:t>
      </w:r>
      <w:r w:rsidRPr="00A122BB">
        <w:rPr>
          <w:rFonts w:ascii="Arial" w:hAnsi="Arial" w:cs="Arial"/>
          <w:noProof/>
          <w:sz w:val="24"/>
          <w:szCs w:val="24"/>
          <w:lang w:val="mn-MN"/>
        </w:rPr>
        <w:tab/>
      </w:r>
      <w:r w:rsidRPr="00A122BB">
        <w:rPr>
          <w:rFonts w:ascii="Arial" w:hAnsi="Arial" w:cs="Arial"/>
          <w:noProof/>
          <w:sz w:val="24"/>
          <w:szCs w:val="24"/>
          <w:lang w:val="mn-MN"/>
        </w:rPr>
        <w:tab/>
        <w:t xml:space="preserve">                                                                         </w:t>
      </w:r>
      <w:r>
        <w:rPr>
          <w:rFonts w:ascii="Arial" w:hAnsi="Arial" w:cs="Arial"/>
          <w:noProof/>
          <w:sz w:val="24"/>
          <w:szCs w:val="24"/>
          <w:lang w:val="mn-MN"/>
        </w:rPr>
        <w:tab/>
        <w:t xml:space="preserve">        </w:t>
      </w:r>
      <w:r w:rsidRPr="00A122BB">
        <w:rPr>
          <w:rFonts w:ascii="Arial" w:hAnsi="Arial" w:cs="Arial"/>
          <w:noProof/>
          <w:sz w:val="24"/>
          <w:szCs w:val="24"/>
          <w:lang w:val="mn-MN"/>
        </w:rPr>
        <w:t>хот</w:t>
      </w:r>
    </w:p>
    <w:p w14:paraId="0A81F407"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67B612C"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64BAA67"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СТАНДАРТЧИЛАЛ, ТЕХНИКИЙН ЗОХИЦУУЛАЛТ, ТОХИРЛЫН </w:t>
      </w:r>
    </w:p>
    <w:p w14:paraId="0FD50DF5"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ҮНЭЛГЭЭНИЙ ИТГЭМЖЛЭЛИЙН ТУХАЙ ХУУЛЬД </w:t>
      </w:r>
    </w:p>
    <w:p w14:paraId="7B852FFD"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ӨӨРЧЛӨЛТ ОРУУЛАХ ТУХАЙ </w:t>
      </w:r>
    </w:p>
    <w:p w14:paraId="3F8F01C2"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6C434B43"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r w:rsidRPr="003635A1">
        <w:rPr>
          <w:rFonts w:ascii="Arial" w:hAnsi="Arial" w:cs="Arial"/>
          <w:b/>
          <w:bCs/>
          <w:sz w:val="24"/>
          <w:szCs w:val="24"/>
          <w:shd w:val="clear" w:color="auto" w:fill="FFFFFF"/>
          <w:lang w:val="mn-MN"/>
        </w:rPr>
        <w:tab/>
      </w:r>
      <w:r w:rsidRPr="00067437">
        <w:rPr>
          <w:rFonts w:ascii="Arial" w:hAnsi="Arial" w:cs="Arial"/>
          <w:b/>
          <w:bCs/>
          <w:sz w:val="24"/>
          <w:szCs w:val="24"/>
          <w:shd w:val="clear" w:color="auto" w:fill="FFFFFF"/>
          <w:lang w:val="mn-MN"/>
        </w:rPr>
        <w:t>1 дүгээр зүйл.</w:t>
      </w:r>
      <w:r w:rsidRPr="00067437">
        <w:rPr>
          <w:rFonts w:ascii="Arial" w:hAnsi="Arial" w:cs="Arial"/>
          <w:bCs/>
          <w:sz w:val="24"/>
          <w:szCs w:val="24"/>
          <w:shd w:val="clear" w:color="auto" w:fill="FFFFFF"/>
          <w:lang w:val="mn-MN"/>
        </w:rPr>
        <w:t>Стандартчилал, техникийн зохицуулалт, тохирлын үнэлгээний итгэмжлэлийн тухай хуулийн 18 дугаар зүйлийн 18.3.4  дэх заалтын “мэргэшсэн төрийн бус байгууллагаас” гэснийг “үйл ажиллагаа явуулдаг мэргэжлийн холбоо</w:t>
      </w:r>
      <w:r>
        <w:rPr>
          <w:rFonts w:ascii="Arial" w:hAnsi="Arial" w:cs="Arial"/>
          <w:bCs/>
          <w:sz w:val="24"/>
          <w:szCs w:val="24"/>
          <w:shd w:val="clear" w:color="auto" w:fill="FFFFFF"/>
          <w:lang w:val="mn-MN"/>
        </w:rPr>
        <w:t>д</w:t>
      </w:r>
      <w:r w:rsidRPr="00067437">
        <w:rPr>
          <w:rFonts w:ascii="Arial" w:hAnsi="Arial" w:cs="Arial"/>
          <w:bCs/>
          <w:sz w:val="24"/>
          <w:szCs w:val="24"/>
          <w:shd w:val="clear" w:color="auto" w:fill="FFFFFF"/>
          <w:lang w:val="mn-MN"/>
        </w:rPr>
        <w:t>оос” гэж, 25 дугаар зүйлийн 25.3.7 дахь заалтын “төрийн бус байгууллагаар” гэснийг “</w:t>
      </w:r>
      <w:r w:rsidR="00EB2864">
        <w:rPr>
          <w:rFonts w:ascii="Arial" w:hAnsi="Arial" w:cs="Arial"/>
          <w:bCs/>
          <w:sz w:val="24"/>
          <w:szCs w:val="24"/>
          <w:shd w:val="clear" w:color="auto" w:fill="FFFFFF"/>
          <w:lang w:val="mn-MN"/>
        </w:rPr>
        <w:t>холбоогоор</w:t>
      </w:r>
      <w:r w:rsidRPr="00067437">
        <w:rPr>
          <w:rFonts w:ascii="Arial" w:hAnsi="Arial" w:cs="Arial"/>
          <w:bCs/>
          <w:sz w:val="24"/>
          <w:szCs w:val="24"/>
          <w:shd w:val="clear" w:color="auto" w:fill="FFFFFF"/>
          <w:lang w:val="mn-MN"/>
        </w:rPr>
        <w:t>” гэж тус тус өөрчилсүгэй.</w:t>
      </w:r>
    </w:p>
    <w:p w14:paraId="6CAB36BC"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B392165" w14:textId="77777777" w:rsidR="000F3D5E" w:rsidRPr="003635A1" w:rsidRDefault="00F0440A" w:rsidP="000F3D5E">
      <w:pPr>
        <w:spacing w:after="0" w:line="240" w:lineRule="auto"/>
        <w:jc w:val="both"/>
        <w:rPr>
          <w:rStyle w:val="Strong"/>
          <w:rFonts w:ascii="Arial" w:hAnsi="Arial" w:cs="Arial"/>
          <w:b w:val="0"/>
          <w:sz w:val="24"/>
          <w:szCs w:val="24"/>
          <w:shd w:val="clear" w:color="auto" w:fill="FFFFFF"/>
          <w:lang w:val="mn-MN"/>
        </w:rPr>
      </w:pPr>
      <w:r w:rsidRPr="003635A1">
        <w:rPr>
          <w:rFonts w:ascii="Arial" w:hAnsi="Arial" w:cs="Arial"/>
          <w:bCs/>
          <w:sz w:val="24"/>
          <w:szCs w:val="24"/>
          <w:shd w:val="clear" w:color="auto" w:fill="FFFFFF"/>
          <w:lang w:val="mn-MN"/>
        </w:rPr>
        <w:tab/>
      </w:r>
      <w:r w:rsidR="000F3D5E" w:rsidRPr="003635A1">
        <w:rPr>
          <w:rStyle w:val="Strong"/>
          <w:rFonts w:ascii="Arial" w:hAnsi="Arial" w:cs="Arial"/>
          <w:sz w:val="24"/>
          <w:szCs w:val="24"/>
          <w:shd w:val="clear" w:color="auto" w:fill="FFFFFF"/>
          <w:lang w:val="mn-MN"/>
        </w:rPr>
        <w:t>2 дугаар зүйл.</w:t>
      </w:r>
      <w:r w:rsidR="000F3D5E" w:rsidRPr="003635A1">
        <w:rPr>
          <w:rStyle w:val="Strong"/>
          <w:rFonts w:ascii="Arial" w:hAnsi="Arial" w:cs="Arial"/>
          <w:b w:val="0"/>
          <w:sz w:val="24"/>
          <w:szCs w:val="24"/>
          <w:shd w:val="clear" w:color="auto" w:fill="FFFFFF"/>
          <w:lang w:val="mn-MN"/>
        </w:rPr>
        <w:t xml:space="preserve">Энэ хуулийг </w:t>
      </w:r>
      <w:r w:rsidR="000F3D5E">
        <w:rPr>
          <w:rStyle w:val="Strong"/>
          <w:rFonts w:ascii="Arial" w:hAnsi="Arial" w:cs="Arial"/>
          <w:b w:val="0"/>
          <w:sz w:val="24"/>
          <w:szCs w:val="24"/>
          <w:shd w:val="clear" w:color="auto" w:fill="FFFFFF"/>
          <w:lang w:val="mn-MN"/>
        </w:rPr>
        <w:t>Холбооны эрх зүйн байдлын</w:t>
      </w:r>
      <w:r w:rsidR="000F3D5E" w:rsidRPr="003635A1">
        <w:rPr>
          <w:rStyle w:val="Strong"/>
          <w:rFonts w:ascii="Arial" w:hAnsi="Arial" w:cs="Arial"/>
          <w:b w:val="0"/>
          <w:sz w:val="24"/>
          <w:szCs w:val="24"/>
          <w:shd w:val="clear" w:color="auto" w:fill="FFFFFF"/>
          <w:lang w:val="mn-MN"/>
        </w:rPr>
        <w:t xml:space="preserve"> тухай хууль</w:t>
      </w:r>
      <w:r w:rsidR="000F3D5E">
        <w:rPr>
          <w:rStyle w:val="Strong"/>
          <w:rFonts w:ascii="Arial" w:hAnsi="Arial" w:cs="Arial"/>
          <w:b w:val="0"/>
          <w:sz w:val="24"/>
          <w:szCs w:val="24"/>
          <w:shd w:val="clear" w:color="auto" w:fill="FFFFFF"/>
          <w:lang w:val="mn-MN"/>
        </w:rPr>
        <w:t xml:space="preserve"> </w:t>
      </w:r>
      <w:r w:rsidR="000F3D5E">
        <w:rPr>
          <w:rStyle w:val="Strong"/>
          <w:rFonts w:ascii="Arial" w:hAnsi="Arial" w:cs="Arial"/>
          <w:b w:val="0"/>
          <w:sz w:val="24"/>
          <w:szCs w:val="24"/>
          <w:shd w:val="clear" w:color="auto" w:fill="FFFFFF"/>
        </w:rPr>
        <w:t>/Шинэчилсэн найруулга/</w:t>
      </w:r>
      <w:r w:rsidR="000F3D5E"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19C2EB4C" w14:textId="77777777" w:rsidR="000F3D5E" w:rsidRPr="003635A1" w:rsidRDefault="000F3D5E" w:rsidP="000F3D5E">
      <w:pPr>
        <w:spacing w:after="0" w:line="240" w:lineRule="auto"/>
        <w:jc w:val="both"/>
        <w:rPr>
          <w:rStyle w:val="Strong"/>
          <w:rFonts w:ascii="Arial" w:hAnsi="Arial" w:cs="Arial"/>
          <w:b w:val="0"/>
          <w:sz w:val="24"/>
          <w:szCs w:val="24"/>
          <w:shd w:val="clear" w:color="auto" w:fill="FFFFFF"/>
          <w:lang w:val="mn-MN"/>
        </w:rPr>
      </w:pPr>
    </w:p>
    <w:p w14:paraId="2CBB805E" w14:textId="65C980A6"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30386653"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7EBA3F43"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4A19E79F"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r w:rsidRPr="003635A1">
        <w:rPr>
          <w:rStyle w:val="Strong"/>
          <w:rFonts w:ascii="Arial" w:hAnsi="Arial" w:cs="Arial"/>
          <w:b w:val="0"/>
          <w:sz w:val="24"/>
          <w:szCs w:val="24"/>
          <w:shd w:val="clear" w:color="auto" w:fill="FFFFFF"/>
          <w:lang w:val="mn-MN"/>
        </w:rPr>
        <w:t>Гарын үсэг</w:t>
      </w:r>
    </w:p>
    <w:p w14:paraId="5ED7A962"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28A00A7"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347B74C"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14FB408"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9BA4D14"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B2BDE9F"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D083D59"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0265307"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94C0942"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50C2163"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D69A8D5"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97ED35D"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17F6469"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F3BF0E1"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5994AE52"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37F05DAD"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1B46802E"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7AB01F60"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1B0AEB1"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022AB038"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AB707BF"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AB0F518"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1B767DF"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4189ACC"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EF75434" w14:textId="77777777" w:rsidR="00F0440A" w:rsidRPr="006B7484" w:rsidRDefault="00F0440A" w:rsidP="00F0440A">
      <w:pPr>
        <w:jc w:val="right"/>
        <w:rPr>
          <w:color w:val="000000" w:themeColor="text1"/>
          <w:lang w:val="mn-MN"/>
        </w:rPr>
      </w:pPr>
      <w:r w:rsidRPr="006B7484">
        <w:rPr>
          <w:rFonts w:ascii="Arial" w:hAnsi="Arial" w:cs="Arial"/>
          <w:color w:val="000000" w:themeColor="text1"/>
          <w:sz w:val="24"/>
          <w:szCs w:val="24"/>
          <w:lang w:val="mn-MN"/>
        </w:rPr>
        <w:lastRenderedPageBreak/>
        <w:t>Төсөл</w:t>
      </w:r>
    </w:p>
    <w:p w14:paraId="716655C2" w14:textId="77777777" w:rsidR="00F0440A" w:rsidRPr="006B7484" w:rsidRDefault="00F0440A" w:rsidP="00F0440A">
      <w:pPr>
        <w:rPr>
          <w:color w:val="000000" w:themeColor="text1"/>
          <w:lang w:val="mn-MN"/>
        </w:rPr>
      </w:pPr>
    </w:p>
    <w:p w14:paraId="7DF4F1E1" w14:textId="77777777" w:rsidR="00F0440A" w:rsidRPr="006B7484" w:rsidRDefault="00F0440A" w:rsidP="00F0440A">
      <w:pPr>
        <w:spacing w:after="0" w:line="240" w:lineRule="auto"/>
        <w:contextualSpacing/>
        <w:jc w:val="center"/>
        <w:rPr>
          <w:rFonts w:ascii="Arial" w:hAnsi="Arial" w:cs="Arial"/>
          <w:b/>
          <w:noProof/>
          <w:color w:val="000000" w:themeColor="text1"/>
          <w:sz w:val="24"/>
          <w:szCs w:val="24"/>
          <w:lang w:val="mn-MN"/>
        </w:rPr>
      </w:pPr>
      <w:r w:rsidRPr="006B7484">
        <w:rPr>
          <w:rFonts w:ascii="Arial" w:hAnsi="Arial" w:cs="Arial"/>
          <w:b/>
          <w:noProof/>
          <w:color w:val="000000" w:themeColor="text1"/>
          <w:sz w:val="24"/>
          <w:szCs w:val="24"/>
          <w:lang w:val="mn-MN"/>
        </w:rPr>
        <w:t>МОНГОЛ УЛСЫН ХУУЛЬ</w:t>
      </w:r>
    </w:p>
    <w:p w14:paraId="38F02F10" w14:textId="77777777" w:rsidR="00F0440A" w:rsidRPr="006B7484" w:rsidRDefault="00F0440A" w:rsidP="00F0440A">
      <w:pPr>
        <w:spacing w:after="0" w:line="240" w:lineRule="auto"/>
        <w:contextualSpacing/>
        <w:rPr>
          <w:rFonts w:ascii="Arial" w:hAnsi="Arial" w:cs="Arial"/>
          <w:noProof/>
          <w:color w:val="000000" w:themeColor="text1"/>
          <w:sz w:val="24"/>
          <w:szCs w:val="24"/>
          <w:lang w:val="mn-MN"/>
        </w:rPr>
      </w:pPr>
    </w:p>
    <w:p w14:paraId="714A490F" w14:textId="77777777" w:rsidR="00F0440A" w:rsidRPr="006B7484" w:rsidRDefault="00F0440A" w:rsidP="00F0440A">
      <w:pPr>
        <w:spacing w:after="0" w:line="240" w:lineRule="auto"/>
        <w:contextualSpacing/>
        <w:rPr>
          <w:rFonts w:ascii="Arial" w:hAnsi="Arial" w:cs="Arial"/>
          <w:noProof/>
          <w:color w:val="000000" w:themeColor="text1"/>
          <w:sz w:val="24"/>
          <w:szCs w:val="24"/>
          <w:lang w:val="mn-MN"/>
        </w:rPr>
      </w:pPr>
    </w:p>
    <w:p w14:paraId="49E1B2E5" w14:textId="77777777" w:rsidR="00F0440A" w:rsidRPr="006B7484" w:rsidRDefault="00F0440A" w:rsidP="00F0440A">
      <w:pPr>
        <w:spacing w:after="0" w:line="240" w:lineRule="auto"/>
        <w:contextualSpacing/>
        <w:rPr>
          <w:rFonts w:ascii="Arial" w:hAnsi="Arial" w:cs="Arial"/>
          <w:noProof/>
          <w:color w:val="000000" w:themeColor="text1"/>
          <w:sz w:val="24"/>
          <w:szCs w:val="24"/>
          <w:lang w:val="mn-MN"/>
        </w:rPr>
      </w:pPr>
    </w:p>
    <w:p w14:paraId="7298CB23" w14:textId="229A521B" w:rsidR="00F0440A" w:rsidRPr="006B7484" w:rsidRDefault="007C65D5" w:rsidP="00F0440A">
      <w:pPr>
        <w:spacing w:after="0" w:line="240" w:lineRule="auto"/>
        <w:contextualSpacing/>
        <w:jc w:val="both"/>
        <w:rPr>
          <w:rFonts w:ascii="Arial" w:hAnsi="Arial" w:cs="Arial"/>
          <w:noProof/>
          <w:color w:val="000000" w:themeColor="text1"/>
          <w:sz w:val="24"/>
          <w:szCs w:val="24"/>
          <w:lang w:val="mn-MN"/>
        </w:rPr>
      </w:pPr>
      <w:r w:rsidRPr="006B7484">
        <w:rPr>
          <w:rFonts w:ascii="Arial" w:hAnsi="Arial" w:cs="Arial"/>
          <w:noProof/>
          <w:color w:val="000000" w:themeColor="text1"/>
          <w:sz w:val="24"/>
          <w:szCs w:val="24"/>
          <w:lang w:val="mn-MN"/>
        </w:rPr>
        <w:t>202</w:t>
      </w:r>
      <w:r w:rsidR="00805DC3" w:rsidRPr="006B7484">
        <w:rPr>
          <w:rFonts w:ascii="Arial" w:hAnsi="Arial" w:cs="Arial"/>
          <w:noProof/>
          <w:color w:val="000000" w:themeColor="text1"/>
          <w:sz w:val="24"/>
          <w:szCs w:val="24"/>
          <w:lang w:val="mn-MN"/>
        </w:rPr>
        <w:t>1</w:t>
      </w:r>
      <w:r w:rsidRPr="006B7484">
        <w:rPr>
          <w:rFonts w:ascii="Arial" w:hAnsi="Arial" w:cs="Arial"/>
          <w:noProof/>
          <w:color w:val="000000" w:themeColor="text1"/>
          <w:sz w:val="24"/>
          <w:szCs w:val="24"/>
          <w:lang w:val="mn-MN"/>
        </w:rPr>
        <w:t xml:space="preserve"> </w:t>
      </w:r>
      <w:r w:rsidR="00F0440A" w:rsidRPr="006B7484">
        <w:rPr>
          <w:rFonts w:ascii="Arial" w:hAnsi="Arial" w:cs="Arial"/>
          <w:noProof/>
          <w:color w:val="000000" w:themeColor="text1"/>
          <w:sz w:val="24"/>
          <w:szCs w:val="24"/>
          <w:lang w:val="mn-MN"/>
        </w:rPr>
        <w:t xml:space="preserve">оны ... </w:t>
      </w:r>
      <w:r w:rsidR="006D0A59" w:rsidRPr="006B7484">
        <w:rPr>
          <w:rFonts w:ascii="Arial" w:hAnsi="Arial" w:cs="Arial"/>
          <w:noProof/>
          <w:color w:val="000000" w:themeColor="text1"/>
          <w:sz w:val="24"/>
          <w:szCs w:val="24"/>
          <w:lang w:val="mn-MN"/>
        </w:rPr>
        <w:t>дугаар</w:t>
      </w:r>
      <w:r w:rsidR="00F0440A" w:rsidRPr="006B7484">
        <w:rPr>
          <w:rFonts w:ascii="Arial" w:hAnsi="Arial" w:cs="Arial"/>
          <w:noProof/>
          <w:color w:val="000000" w:themeColor="text1"/>
          <w:sz w:val="24"/>
          <w:szCs w:val="24"/>
          <w:lang w:val="mn-MN"/>
        </w:rPr>
        <w:tab/>
        <w:t xml:space="preserve">         </w:t>
      </w:r>
      <w:r w:rsidR="00F0440A" w:rsidRPr="006B7484">
        <w:rPr>
          <w:rFonts w:ascii="Arial" w:hAnsi="Arial" w:cs="Arial"/>
          <w:noProof/>
          <w:color w:val="000000" w:themeColor="text1"/>
          <w:sz w:val="24"/>
          <w:szCs w:val="24"/>
          <w:lang w:val="mn-MN"/>
        </w:rPr>
        <w:tab/>
      </w:r>
      <w:r w:rsidR="00F0440A" w:rsidRPr="006B7484">
        <w:rPr>
          <w:rFonts w:ascii="Arial" w:hAnsi="Arial" w:cs="Arial"/>
          <w:noProof/>
          <w:color w:val="000000" w:themeColor="text1"/>
          <w:sz w:val="24"/>
          <w:szCs w:val="24"/>
          <w:lang w:val="mn-MN"/>
        </w:rPr>
        <w:tab/>
      </w:r>
      <w:r w:rsidR="00F0440A" w:rsidRPr="006B7484">
        <w:rPr>
          <w:rFonts w:ascii="Arial" w:hAnsi="Arial" w:cs="Arial"/>
          <w:noProof/>
          <w:color w:val="000000" w:themeColor="text1"/>
          <w:sz w:val="24"/>
          <w:szCs w:val="24"/>
          <w:lang w:val="mn-MN"/>
        </w:rPr>
        <w:tab/>
      </w:r>
      <w:r w:rsidR="00F0440A" w:rsidRPr="006B7484">
        <w:rPr>
          <w:rFonts w:ascii="Arial" w:hAnsi="Arial" w:cs="Arial"/>
          <w:noProof/>
          <w:color w:val="000000" w:themeColor="text1"/>
          <w:sz w:val="24"/>
          <w:szCs w:val="24"/>
          <w:lang w:val="mn-MN"/>
        </w:rPr>
        <w:tab/>
      </w:r>
      <w:r w:rsidR="00F0440A" w:rsidRPr="006B7484">
        <w:rPr>
          <w:rFonts w:ascii="Arial" w:hAnsi="Arial" w:cs="Arial"/>
          <w:noProof/>
          <w:color w:val="000000" w:themeColor="text1"/>
          <w:sz w:val="24"/>
          <w:szCs w:val="24"/>
          <w:lang w:val="mn-MN"/>
        </w:rPr>
        <w:tab/>
      </w:r>
      <w:r w:rsidR="00F0440A" w:rsidRPr="006B7484">
        <w:rPr>
          <w:rFonts w:ascii="Arial" w:hAnsi="Arial" w:cs="Arial"/>
          <w:noProof/>
          <w:color w:val="000000" w:themeColor="text1"/>
          <w:sz w:val="24"/>
          <w:szCs w:val="24"/>
          <w:lang w:val="mn-MN"/>
        </w:rPr>
        <w:tab/>
      </w:r>
      <w:r w:rsidR="00F0440A" w:rsidRPr="006B7484">
        <w:rPr>
          <w:rFonts w:ascii="Arial" w:hAnsi="Arial" w:cs="Arial"/>
          <w:noProof/>
          <w:color w:val="000000" w:themeColor="text1"/>
          <w:sz w:val="24"/>
          <w:szCs w:val="24"/>
          <w:lang w:val="mn-MN"/>
        </w:rPr>
        <w:tab/>
        <w:t xml:space="preserve">          Улаанбаатар</w:t>
      </w:r>
    </w:p>
    <w:p w14:paraId="6AB5F6A6" w14:textId="77777777" w:rsidR="00F0440A" w:rsidRPr="006B7484" w:rsidRDefault="00F0440A" w:rsidP="00F0440A">
      <w:pPr>
        <w:spacing w:after="0" w:line="240" w:lineRule="auto"/>
        <w:contextualSpacing/>
        <w:jc w:val="both"/>
        <w:rPr>
          <w:rFonts w:ascii="Arial" w:hAnsi="Arial" w:cs="Arial"/>
          <w:noProof/>
          <w:color w:val="000000" w:themeColor="text1"/>
          <w:sz w:val="24"/>
          <w:szCs w:val="24"/>
          <w:lang w:val="mn-MN"/>
        </w:rPr>
      </w:pPr>
      <w:r w:rsidRPr="006B7484">
        <w:rPr>
          <w:rFonts w:ascii="Arial" w:hAnsi="Arial" w:cs="Arial"/>
          <w:noProof/>
          <w:color w:val="000000" w:themeColor="text1"/>
          <w:sz w:val="24"/>
          <w:szCs w:val="24"/>
          <w:lang w:val="mn-MN"/>
        </w:rPr>
        <w:t>сарын ... -ны өдөр</w:t>
      </w:r>
      <w:r w:rsidRPr="006B7484">
        <w:rPr>
          <w:rFonts w:ascii="Arial" w:hAnsi="Arial" w:cs="Arial"/>
          <w:noProof/>
          <w:color w:val="000000" w:themeColor="text1"/>
          <w:sz w:val="24"/>
          <w:szCs w:val="24"/>
          <w:lang w:val="mn-MN"/>
        </w:rPr>
        <w:tab/>
      </w:r>
      <w:r w:rsidRPr="006B7484">
        <w:rPr>
          <w:rFonts w:ascii="Arial" w:hAnsi="Arial" w:cs="Arial"/>
          <w:noProof/>
          <w:color w:val="000000" w:themeColor="text1"/>
          <w:sz w:val="24"/>
          <w:szCs w:val="24"/>
          <w:lang w:val="mn-MN"/>
        </w:rPr>
        <w:tab/>
        <w:t xml:space="preserve">                                                                         </w:t>
      </w:r>
      <w:r w:rsidRPr="006B7484">
        <w:rPr>
          <w:rFonts w:ascii="Arial" w:hAnsi="Arial" w:cs="Arial"/>
          <w:noProof/>
          <w:color w:val="000000" w:themeColor="text1"/>
          <w:sz w:val="24"/>
          <w:szCs w:val="24"/>
          <w:lang w:val="mn-MN"/>
        </w:rPr>
        <w:tab/>
        <w:t xml:space="preserve">        хот</w:t>
      </w:r>
    </w:p>
    <w:p w14:paraId="61C41EBC" w14:textId="77777777" w:rsidR="00F0440A" w:rsidRPr="006B7484" w:rsidRDefault="00F0440A" w:rsidP="00F0440A">
      <w:pPr>
        <w:spacing w:after="0" w:line="240" w:lineRule="auto"/>
        <w:jc w:val="center"/>
        <w:rPr>
          <w:rFonts w:ascii="Arial" w:hAnsi="Arial" w:cs="Arial"/>
          <w:bCs/>
          <w:color w:val="000000" w:themeColor="text1"/>
          <w:sz w:val="24"/>
          <w:szCs w:val="24"/>
          <w:shd w:val="clear" w:color="auto" w:fill="FFFFFF"/>
          <w:lang w:val="mn-MN"/>
        </w:rPr>
      </w:pPr>
    </w:p>
    <w:p w14:paraId="3BDC09BC" w14:textId="77777777" w:rsidR="00F0440A" w:rsidRPr="006B7484" w:rsidRDefault="00F0440A" w:rsidP="00F0440A">
      <w:pPr>
        <w:spacing w:after="0" w:line="240" w:lineRule="auto"/>
        <w:jc w:val="both"/>
        <w:rPr>
          <w:rFonts w:ascii="Arial" w:hAnsi="Arial" w:cs="Arial"/>
          <w:bCs/>
          <w:color w:val="000000" w:themeColor="text1"/>
          <w:sz w:val="24"/>
          <w:szCs w:val="24"/>
          <w:shd w:val="clear" w:color="auto" w:fill="FFFFFF"/>
          <w:lang w:val="mn-MN"/>
        </w:rPr>
      </w:pPr>
    </w:p>
    <w:p w14:paraId="036E394F" w14:textId="77777777" w:rsidR="00F0440A" w:rsidRPr="006B7484" w:rsidRDefault="00F0440A" w:rsidP="00F0440A">
      <w:pPr>
        <w:spacing w:after="0" w:line="240" w:lineRule="auto"/>
        <w:jc w:val="center"/>
        <w:rPr>
          <w:rFonts w:ascii="Arial" w:hAnsi="Arial" w:cs="Arial"/>
          <w:b/>
          <w:bCs/>
          <w:color w:val="000000" w:themeColor="text1"/>
          <w:sz w:val="24"/>
          <w:szCs w:val="24"/>
          <w:shd w:val="clear" w:color="auto" w:fill="FFFFFF"/>
          <w:lang w:val="mn-MN"/>
        </w:rPr>
      </w:pPr>
      <w:r w:rsidRPr="006B7484">
        <w:rPr>
          <w:rFonts w:ascii="Arial" w:hAnsi="Arial" w:cs="Arial"/>
          <w:b/>
          <w:bCs/>
          <w:color w:val="000000" w:themeColor="text1"/>
          <w:sz w:val="24"/>
          <w:szCs w:val="24"/>
          <w:shd w:val="clear" w:color="auto" w:fill="FFFFFF"/>
          <w:lang w:val="mn-MN"/>
        </w:rPr>
        <w:t xml:space="preserve">СУУЦ ӨМЧЛӨГЧДИЙН ХОЛБООНЫ ЭРХ ЗҮЙН БАЙДАЛ, НИЙТИЙН ЗОРИУЛАЛТТАЙ ОРОН СУУЦНЫ БАЙШИНГИЙН ДУНДЫН ӨМЧЛӨЛИЙН </w:t>
      </w:r>
    </w:p>
    <w:p w14:paraId="36992E2B" w14:textId="77777777" w:rsidR="00F0440A" w:rsidRPr="006B7484" w:rsidRDefault="00F0440A" w:rsidP="00F0440A">
      <w:pPr>
        <w:spacing w:after="0" w:line="240" w:lineRule="auto"/>
        <w:jc w:val="center"/>
        <w:rPr>
          <w:rFonts w:ascii="Arial" w:hAnsi="Arial" w:cs="Arial"/>
          <w:b/>
          <w:bCs/>
          <w:color w:val="000000" w:themeColor="text1"/>
          <w:sz w:val="24"/>
          <w:szCs w:val="24"/>
          <w:shd w:val="clear" w:color="auto" w:fill="FFFFFF"/>
          <w:lang w:val="mn-MN"/>
        </w:rPr>
      </w:pPr>
      <w:r w:rsidRPr="006B7484">
        <w:rPr>
          <w:rFonts w:ascii="Arial" w:hAnsi="Arial" w:cs="Arial"/>
          <w:b/>
          <w:bCs/>
          <w:color w:val="000000" w:themeColor="text1"/>
          <w:sz w:val="24"/>
          <w:szCs w:val="24"/>
          <w:shd w:val="clear" w:color="auto" w:fill="FFFFFF"/>
          <w:lang w:val="mn-MN"/>
        </w:rPr>
        <w:t xml:space="preserve">ЭД ХӨРӨНГИЙН ТУХАЙ ХУУЛЬД ӨӨРЧЛӨЛТ ОРУУЛАХ ТУХАЙ </w:t>
      </w:r>
    </w:p>
    <w:p w14:paraId="2D8CF061" w14:textId="77777777" w:rsidR="00F0440A" w:rsidRPr="006B7484" w:rsidRDefault="00F0440A" w:rsidP="00F0440A">
      <w:pPr>
        <w:spacing w:after="0" w:line="240" w:lineRule="auto"/>
        <w:jc w:val="center"/>
        <w:rPr>
          <w:rFonts w:ascii="Arial" w:hAnsi="Arial" w:cs="Arial"/>
          <w:b/>
          <w:bCs/>
          <w:color w:val="000000" w:themeColor="text1"/>
          <w:sz w:val="24"/>
          <w:szCs w:val="24"/>
          <w:shd w:val="clear" w:color="auto" w:fill="FFFFFF"/>
          <w:lang w:val="mn-MN"/>
        </w:rPr>
      </w:pPr>
    </w:p>
    <w:p w14:paraId="12EE7B07" w14:textId="66DA02B3" w:rsidR="00F0440A" w:rsidRPr="006B7484" w:rsidRDefault="00F0440A" w:rsidP="00F0440A">
      <w:pPr>
        <w:spacing w:after="0" w:line="240" w:lineRule="auto"/>
        <w:jc w:val="both"/>
        <w:rPr>
          <w:rFonts w:ascii="Arial" w:hAnsi="Arial" w:cs="Arial"/>
          <w:bCs/>
          <w:color w:val="000000" w:themeColor="text1"/>
          <w:sz w:val="24"/>
          <w:szCs w:val="24"/>
          <w:shd w:val="clear" w:color="auto" w:fill="FFFFFF"/>
          <w:lang w:val="mn-MN"/>
        </w:rPr>
      </w:pPr>
      <w:r w:rsidRPr="006B7484">
        <w:rPr>
          <w:rFonts w:ascii="Arial" w:hAnsi="Arial" w:cs="Arial"/>
          <w:b/>
          <w:bCs/>
          <w:color w:val="000000" w:themeColor="text1"/>
          <w:sz w:val="24"/>
          <w:szCs w:val="24"/>
          <w:shd w:val="clear" w:color="auto" w:fill="FFFFFF"/>
          <w:lang w:val="mn-MN"/>
        </w:rPr>
        <w:tab/>
        <w:t>1 дүгээр зүйл.</w:t>
      </w:r>
      <w:r w:rsidRPr="006B7484">
        <w:rPr>
          <w:rFonts w:ascii="Arial" w:hAnsi="Arial" w:cs="Arial"/>
          <w:bCs/>
          <w:color w:val="000000" w:themeColor="text1"/>
          <w:sz w:val="24"/>
          <w:szCs w:val="24"/>
          <w:shd w:val="clear" w:color="auto" w:fill="FFFFFF"/>
          <w:lang w:val="mn-MN"/>
        </w:rPr>
        <w:t>Сууц өмчлөгчдийн холбооны эрх зүйн байдал, нийтийн зориулалттай орон сууцны байшингийн дундын өмчлөлийн эд хөрөнгийн тухай хуулийн 7 дугаар зүйлийн 7.2.6  дахь заалтын “төрийн бус байгууллагад” гэснийг “</w:t>
      </w:r>
      <w:r w:rsidR="00BC129A" w:rsidRPr="006B7484">
        <w:rPr>
          <w:rFonts w:ascii="Arial" w:hAnsi="Arial" w:cs="Arial"/>
          <w:bCs/>
          <w:color w:val="000000" w:themeColor="text1"/>
          <w:sz w:val="24"/>
          <w:szCs w:val="24"/>
          <w:shd w:val="clear" w:color="auto" w:fill="FFFFFF"/>
          <w:lang w:val="mn-MN"/>
        </w:rPr>
        <w:t>ашгийн</w:t>
      </w:r>
      <w:r w:rsidR="00C711AF">
        <w:rPr>
          <w:rFonts w:ascii="Arial" w:hAnsi="Arial" w:cs="Arial"/>
          <w:bCs/>
          <w:color w:val="000000" w:themeColor="text1"/>
          <w:sz w:val="24"/>
          <w:szCs w:val="24"/>
          <w:shd w:val="clear" w:color="auto" w:fill="FFFFFF"/>
          <w:lang w:val="mn-MN"/>
        </w:rPr>
        <w:t xml:space="preserve"> төлөө</w:t>
      </w:r>
      <w:r w:rsidR="00BC129A" w:rsidRPr="006B7484">
        <w:rPr>
          <w:rFonts w:ascii="Arial" w:hAnsi="Arial" w:cs="Arial"/>
          <w:bCs/>
          <w:color w:val="000000" w:themeColor="text1"/>
          <w:sz w:val="24"/>
          <w:szCs w:val="24"/>
          <w:shd w:val="clear" w:color="auto" w:fill="FFFFFF"/>
          <w:lang w:val="mn-MN"/>
        </w:rPr>
        <w:t xml:space="preserve"> бус </w:t>
      </w:r>
      <w:r w:rsidR="00C711AF">
        <w:rPr>
          <w:rFonts w:ascii="Arial" w:hAnsi="Arial" w:cs="Arial"/>
          <w:bCs/>
          <w:color w:val="000000" w:themeColor="text1"/>
          <w:sz w:val="24"/>
          <w:szCs w:val="24"/>
          <w:shd w:val="clear" w:color="auto" w:fill="FFFFFF"/>
          <w:lang w:val="mn-MN"/>
        </w:rPr>
        <w:t>хуулийн этгээдэд</w:t>
      </w:r>
      <w:r w:rsidRPr="006B7484">
        <w:rPr>
          <w:rFonts w:ascii="Arial" w:hAnsi="Arial" w:cs="Arial"/>
          <w:bCs/>
          <w:color w:val="000000" w:themeColor="text1"/>
          <w:sz w:val="24"/>
          <w:szCs w:val="24"/>
          <w:shd w:val="clear" w:color="auto" w:fill="FFFFFF"/>
          <w:lang w:val="mn-MN"/>
        </w:rPr>
        <w:t>” гэж, 8 дугаар зүйлийн 8.10 дахь хэсгийн “төрийн бус байгууллага” гэснийг “</w:t>
      </w:r>
      <w:r w:rsidR="001C41DE">
        <w:rPr>
          <w:rFonts w:ascii="Arial" w:hAnsi="Arial" w:cs="Arial"/>
          <w:bCs/>
          <w:sz w:val="24"/>
          <w:szCs w:val="24"/>
          <w:shd w:val="clear" w:color="auto" w:fill="FFFFFF"/>
          <w:lang w:val="mn-MN"/>
        </w:rPr>
        <w:t>ашгийн төлөө бус хуулийн этгээд</w:t>
      </w:r>
      <w:r w:rsidRPr="006B7484">
        <w:rPr>
          <w:rFonts w:ascii="Arial" w:hAnsi="Arial" w:cs="Arial"/>
          <w:bCs/>
          <w:color w:val="000000" w:themeColor="text1"/>
          <w:sz w:val="24"/>
          <w:szCs w:val="24"/>
          <w:shd w:val="clear" w:color="auto" w:fill="FFFFFF"/>
          <w:lang w:val="mn-MN"/>
        </w:rPr>
        <w:t>” гэж тус тус өөрчилсүгэй.</w:t>
      </w:r>
    </w:p>
    <w:p w14:paraId="61F28173" w14:textId="77777777" w:rsidR="00F0440A" w:rsidRPr="006B7484" w:rsidRDefault="00F0440A" w:rsidP="00F0440A">
      <w:pPr>
        <w:spacing w:after="0" w:line="240" w:lineRule="auto"/>
        <w:jc w:val="both"/>
        <w:rPr>
          <w:rFonts w:ascii="Arial" w:hAnsi="Arial" w:cs="Arial"/>
          <w:bCs/>
          <w:color w:val="000000" w:themeColor="text1"/>
          <w:sz w:val="24"/>
          <w:szCs w:val="24"/>
          <w:shd w:val="clear" w:color="auto" w:fill="FFFFFF"/>
          <w:lang w:val="mn-MN"/>
        </w:rPr>
      </w:pPr>
    </w:p>
    <w:p w14:paraId="4262D4BB" w14:textId="77777777" w:rsidR="000F3D5E" w:rsidRPr="003635A1" w:rsidRDefault="00F0440A" w:rsidP="000F3D5E">
      <w:pPr>
        <w:spacing w:after="0" w:line="240" w:lineRule="auto"/>
        <w:jc w:val="both"/>
        <w:rPr>
          <w:rStyle w:val="Strong"/>
          <w:rFonts w:ascii="Arial" w:hAnsi="Arial" w:cs="Arial"/>
          <w:b w:val="0"/>
          <w:sz w:val="24"/>
          <w:szCs w:val="24"/>
          <w:shd w:val="clear" w:color="auto" w:fill="FFFFFF"/>
          <w:lang w:val="mn-MN"/>
        </w:rPr>
      </w:pPr>
      <w:r w:rsidRPr="006B7484">
        <w:rPr>
          <w:rFonts w:ascii="Arial" w:hAnsi="Arial" w:cs="Arial"/>
          <w:bCs/>
          <w:color w:val="000000" w:themeColor="text1"/>
          <w:sz w:val="24"/>
          <w:szCs w:val="24"/>
          <w:shd w:val="clear" w:color="auto" w:fill="FFFFFF"/>
          <w:lang w:val="mn-MN"/>
        </w:rPr>
        <w:tab/>
      </w:r>
      <w:r w:rsidR="000F3D5E" w:rsidRPr="003635A1">
        <w:rPr>
          <w:rStyle w:val="Strong"/>
          <w:rFonts w:ascii="Arial" w:hAnsi="Arial" w:cs="Arial"/>
          <w:sz w:val="24"/>
          <w:szCs w:val="24"/>
          <w:shd w:val="clear" w:color="auto" w:fill="FFFFFF"/>
          <w:lang w:val="mn-MN"/>
        </w:rPr>
        <w:t>2 дугаар зүйл.</w:t>
      </w:r>
      <w:r w:rsidR="000F3D5E" w:rsidRPr="003635A1">
        <w:rPr>
          <w:rStyle w:val="Strong"/>
          <w:rFonts w:ascii="Arial" w:hAnsi="Arial" w:cs="Arial"/>
          <w:b w:val="0"/>
          <w:sz w:val="24"/>
          <w:szCs w:val="24"/>
          <w:shd w:val="clear" w:color="auto" w:fill="FFFFFF"/>
          <w:lang w:val="mn-MN"/>
        </w:rPr>
        <w:t xml:space="preserve">Энэ хуулийг </w:t>
      </w:r>
      <w:r w:rsidR="000F3D5E">
        <w:rPr>
          <w:rStyle w:val="Strong"/>
          <w:rFonts w:ascii="Arial" w:hAnsi="Arial" w:cs="Arial"/>
          <w:b w:val="0"/>
          <w:sz w:val="24"/>
          <w:szCs w:val="24"/>
          <w:shd w:val="clear" w:color="auto" w:fill="FFFFFF"/>
          <w:lang w:val="mn-MN"/>
        </w:rPr>
        <w:t>Холбооны эрх зүйн байдлын</w:t>
      </w:r>
      <w:r w:rsidR="000F3D5E" w:rsidRPr="003635A1">
        <w:rPr>
          <w:rStyle w:val="Strong"/>
          <w:rFonts w:ascii="Arial" w:hAnsi="Arial" w:cs="Arial"/>
          <w:b w:val="0"/>
          <w:sz w:val="24"/>
          <w:szCs w:val="24"/>
          <w:shd w:val="clear" w:color="auto" w:fill="FFFFFF"/>
          <w:lang w:val="mn-MN"/>
        </w:rPr>
        <w:t xml:space="preserve"> тухай хууль</w:t>
      </w:r>
      <w:r w:rsidR="000F3D5E">
        <w:rPr>
          <w:rStyle w:val="Strong"/>
          <w:rFonts w:ascii="Arial" w:hAnsi="Arial" w:cs="Arial"/>
          <w:b w:val="0"/>
          <w:sz w:val="24"/>
          <w:szCs w:val="24"/>
          <w:shd w:val="clear" w:color="auto" w:fill="FFFFFF"/>
          <w:lang w:val="mn-MN"/>
        </w:rPr>
        <w:t xml:space="preserve"> </w:t>
      </w:r>
      <w:r w:rsidR="000F3D5E">
        <w:rPr>
          <w:rStyle w:val="Strong"/>
          <w:rFonts w:ascii="Arial" w:hAnsi="Arial" w:cs="Arial"/>
          <w:b w:val="0"/>
          <w:sz w:val="24"/>
          <w:szCs w:val="24"/>
          <w:shd w:val="clear" w:color="auto" w:fill="FFFFFF"/>
        </w:rPr>
        <w:t>/Шинэчилсэн найруулга/</w:t>
      </w:r>
      <w:r w:rsidR="000F3D5E"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6487E6C5" w14:textId="77777777" w:rsidR="000F3D5E" w:rsidRPr="003635A1" w:rsidRDefault="000F3D5E" w:rsidP="000F3D5E">
      <w:pPr>
        <w:spacing w:after="0" w:line="240" w:lineRule="auto"/>
        <w:jc w:val="both"/>
        <w:rPr>
          <w:rStyle w:val="Strong"/>
          <w:rFonts w:ascii="Arial" w:hAnsi="Arial" w:cs="Arial"/>
          <w:b w:val="0"/>
          <w:sz w:val="24"/>
          <w:szCs w:val="24"/>
          <w:shd w:val="clear" w:color="auto" w:fill="FFFFFF"/>
          <w:lang w:val="mn-MN"/>
        </w:rPr>
      </w:pPr>
    </w:p>
    <w:p w14:paraId="1E8929E8" w14:textId="4CACEF6E" w:rsidR="00F0440A" w:rsidRPr="006B7484" w:rsidRDefault="00F0440A" w:rsidP="00F0440A">
      <w:pPr>
        <w:spacing w:after="0" w:line="240" w:lineRule="auto"/>
        <w:jc w:val="both"/>
        <w:rPr>
          <w:rStyle w:val="Strong"/>
          <w:rFonts w:ascii="Arial" w:hAnsi="Arial" w:cs="Arial"/>
          <w:b w:val="0"/>
          <w:color w:val="000000" w:themeColor="text1"/>
          <w:sz w:val="24"/>
          <w:szCs w:val="24"/>
          <w:shd w:val="clear" w:color="auto" w:fill="FFFFFF"/>
          <w:lang w:val="mn-MN"/>
        </w:rPr>
      </w:pPr>
    </w:p>
    <w:p w14:paraId="0F196095" w14:textId="77777777" w:rsidR="00F0440A" w:rsidRPr="006B7484" w:rsidRDefault="00F0440A" w:rsidP="00F0440A">
      <w:pPr>
        <w:spacing w:after="0" w:line="240" w:lineRule="auto"/>
        <w:jc w:val="both"/>
        <w:rPr>
          <w:rStyle w:val="Strong"/>
          <w:rFonts w:ascii="Arial" w:hAnsi="Arial" w:cs="Arial"/>
          <w:b w:val="0"/>
          <w:color w:val="000000" w:themeColor="text1"/>
          <w:sz w:val="24"/>
          <w:szCs w:val="24"/>
          <w:shd w:val="clear" w:color="auto" w:fill="FFFFFF"/>
          <w:lang w:val="mn-MN"/>
        </w:rPr>
      </w:pPr>
    </w:p>
    <w:p w14:paraId="5B9AE98D" w14:textId="77777777" w:rsidR="00F0440A" w:rsidRPr="006B7484" w:rsidRDefault="00F0440A" w:rsidP="00F0440A">
      <w:pPr>
        <w:spacing w:after="0" w:line="240" w:lineRule="auto"/>
        <w:jc w:val="both"/>
        <w:rPr>
          <w:rStyle w:val="Strong"/>
          <w:rFonts w:ascii="Arial" w:hAnsi="Arial" w:cs="Arial"/>
          <w:b w:val="0"/>
          <w:color w:val="000000" w:themeColor="text1"/>
          <w:sz w:val="24"/>
          <w:szCs w:val="24"/>
          <w:shd w:val="clear" w:color="auto" w:fill="FFFFFF"/>
        </w:rPr>
      </w:pPr>
    </w:p>
    <w:p w14:paraId="60FEB39E" w14:textId="77777777" w:rsidR="00F0440A" w:rsidRPr="006B7484" w:rsidRDefault="00F0440A" w:rsidP="00F0440A">
      <w:pPr>
        <w:spacing w:after="0" w:line="240" w:lineRule="auto"/>
        <w:jc w:val="both"/>
        <w:rPr>
          <w:rStyle w:val="Strong"/>
          <w:rFonts w:ascii="Arial" w:hAnsi="Arial" w:cs="Arial"/>
          <w:b w:val="0"/>
          <w:color w:val="000000" w:themeColor="text1"/>
          <w:sz w:val="24"/>
          <w:szCs w:val="24"/>
          <w:shd w:val="clear" w:color="auto" w:fill="FFFFFF"/>
          <w:lang w:val="mn-MN"/>
        </w:rPr>
      </w:pPr>
    </w:p>
    <w:p w14:paraId="263D95BB" w14:textId="77777777" w:rsidR="00F0440A" w:rsidRPr="006B7484" w:rsidRDefault="00F0440A" w:rsidP="00F0440A">
      <w:pPr>
        <w:spacing w:after="0" w:line="240" w:lineRule="auto"/>
        <w:jc w:val="center"/>
        <w:rPr>
          <w:rStyle w:val="Strong"/>
          <w:rFonts w:ascii="Arial" w:hAnsi="Arial" w:cs="Arial"/>
          <w:b w:val="0"/>
          <w:color w:val="000000" w:themeColor="text1"/>
          <w:sz w:val="24"/>
          <w:szCs w:val="24"/>
          <w:shd w:val="clear" w:color="auto" w:fill="FFFFFF"/>
          <w:lang w:val="mn-MN"/>
        </w:rPr>
      </w:pPr>
      <w:r w:rsidRPr="006B7484">
        <w:rPr>
          <w:rStyle w:val="Strong"/>
          <w:rFonts w:ascii="Arial" w:hAnsi="Arial" w:cs="Arial"/>
          <w:b w:val="0"/>
          <w:color w:val="000000" w:themeColor="text1"/>
          <w:sz w:val="24"/>
          <w:szCs w:val="24"/>
          <w:shd w:val="clear" w:color="auto" w:fill="FFFFFF"/>
          <w:lang w:val="mn-MN"/>
        </w:rPr>
        <w:t>Гарын үсэг</w:t>
      </w:r>
    </w:p>
    <w:p w14:paraId="23A5FEE7"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230A0D6"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E96FF12"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1C41A66"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B35921E"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1338BA7"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18137CC"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5465471"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6225565"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E32D9DC"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FDCA26A"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E4FA004"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FBA7552"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F33A9A5"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C001D7F"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B786309"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47C1833" w14:textId="2C05BB07" w:rsidR="00F0440A" w:rsidRDefault="00F0440A" w:rsidP="00F0440A">
      <w:pPr>
        <w:spacing w:after="0" w:line="240" w:lineRule="auto"/>
        <w:jc w:val="both"/>
        <w:rPr>
          <w:rFonts w:ascii="Arial" w:hAnsi="Arial" w:cs="Arial"/>
          <w:bCs/>
          <w:sz w:val="24"/>
          <w:szCs w:val="24"/>
          <w:shd w:val="clear" w:color="auto" w:fill="FFFFFF"/>
          <w:lang w:val="mn-MN"/>
        </w:rPr>
      </w:pPr>
    </w:p>
    <w:p w14:paraId="72E4D335" w14:textId="4F878606" w:rsidR="00D42780" w:rsidRDefault="00D42780" w:rsidP="00F0440A">
      <w:pPr>
        <w:spacing w:after="0" w:line="240" w:lineRule="auto"/>
        <w:jc w:val="both"/>
        <w:rPr>
          <w:rFonts w:ascii="Arial" w:hAnsi="Arial" w:cs="Arial"/>
          <w:bCs/>
          <w:sz w:val="24"/>
          <w:szCs w:val="24"/>
          <w:shd w:val="clear" w:color="auto" w:fill="FFFFFF"/>
          <w:lang w:val="mn-MN"/>
        </w:rPr>
      </w:pPr>
    </w:p>
    <w:p w14:paraId="1D2D7211" w14:textId="77777777" w:rsidR="00D42780" w:rsidRPr="003635A1" w:rsidRDefault="00D42780" w:rsidP="00F0440A">
      <w:pPr>
        <w:spacing w:after="0" w:line="240" w:lineRule="auto"/>
        <w:jc w:val="both"/>
        <w:rPr>
          <w:rFonts w:ascii="Arial" w:hAnsi="Arial" w:cs="Arial"/>
          <w:bCs/>
          <w:sz w:val="24"/>
          <w:szCs w:val="24"/>
          <w:shd w:val="clear" w:color="auto" w:fill="FFFFFF"/>
          <w:lang w:val="mn-MN"/>
        </w:rPr>
      </w:pPr>
    </w:p>
    <w:p w14:paraId="57B944C0"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798F6D10" w14:textId="77777777" w:rsidR="006C24BA" w:rsidRDefault="006C24BA" w:rsidP="00F0440A">
      <w:pPr>
        <w:spacing w:after="0" w:line="240" w:lineRule="auto"/>
        <w:jc w:val="both"/>
        <w:rPr>
          <w:rFonts w:ascii="Arial" w:hAnsi="Arial" w:cs="Arial"/>
          <w:bCs/>
          <w:sz w:val="24"/>
          <w:szCs w:val="24"/>
          <w:shd w:val="clear" w:color="auto" w:fill="FFFFFF"/>
          <w:lang w:val="mn-MN"/>
        </w:rPr>
      </w:pPr>
    </w:p>
    <w:p w14:paraId="7E7AB864" w14:textId="26FFFE56" w:rsidR="00F0440A" w:rsidRDefault="00F0440A" w:rsidP="00F0440A">
      <w:pPr>
        <w:spacing w:after="0" w:line="240" w:lineRule="auto"/>
        <w:jc w:val="both"/>
        <w:rPr>
          <w:rFonts w:ascii="Arial" w:hAnsi="Arial" w:cs="Arial"/>
          <w:bCs/>
          <w:sz w:val="24"/>
          <w:szCs w:val="24"/>
          <w:shd w:val="clear" w:color="auto" w:fill="FFFFFF"/>
          <w:lang w:val="mn-MN"/>
        </w:rPr>
      </w:pPr>
    </w:p>
    <w:p w14:paraId="45CD01BC" w14:textId="77777777" w:rsidR="001F2103" w:rsidRPr="003635A1" w:rsidRDefault="001F2103" w:rsidP="00F0440A">
      <w:pPr>
        <w:spacing w:after="0" w:line="240" w:lineRule="auto"/>
        <w:jc w:val="both"/>
        <w:rPr>
          <w:rFonts w:ascii="Arial" w:hAnsi="Arial" w:cs="Arial"/>
          <w:bCs/>
          <w:sz w:val="24"/>
          <w:szCs w:val="24"/>
          <w:shd w:val="clear" w:color="auto" w:fill="FFFFFF"/>
          <w:lang w:val="mn-MN"/>
        </w:rPr>
      </w:pPr>
    </w:p>
    <w:p w14:paraId="4500C53F" w14:textId="77777777" w:rsidR="00F0440A" w:rsidRPr="00D03897" w:rsidRDefault="00F0440A" w:rsidP="00F0440A">
      <w:pPr>
        <w:jc w:val="right"/>
        <w:rPr>
          <w:lang w:val="mn-MN"/>
        </w:rPr>
      </w:pPr>
      <w:r w:rsidRPr="00D03897">
        <w:rPr>
          <w:rFonts w:ascii="Arial" w:hAnsi="Arial" w:cs="Arial"/>
          <w:sz w:val="24"/>
          <w:szCs w:val="24"/>
          <w:lang w:val="mn-MN"/>
        </w:rPr>
        <w:lastRenderedPageBreak/>
        <w:t>Төсөл</w:t>
      </w:r>
    </w:p>
    <w:p w14:paraId="499BD189" w14:textId="77777777" w:rsidR="00F0440A" w:rsidRPr="00FE06C5" w:rsidRDefault="00F0440A" w:rsidP="00F0440A">
      <w:pPr>
        <w:rPr>
          <w:lang w:val="mn-MN"/>
        </w:rPr>
      </w:pPr>
    </w:p>
    <w:p w14:paraId="79C251D4" w14:textId="77777777" w:rsidR="00F0440A" w:rsidRPr="00D03897" w:rsidRDefault="00F0440A" w:rsidP="00F0440A">
      <w:pPr>
        <w:spacing w:after="0" w:line="240" w:lineRule="auto"/>
        <w:contextualSpacing/>
        <w:jc w:val="center"/>
        <w:rPr>
          <w:rFonts w:ascii="Arial" w:hAnsi="Arial" w:cs="Arial"/>
          <w:b/>
          <w:noProof/>
          <w:sz w:val="24"/>
          <w:szCs w:val="24"/>
          <w:lang w:val="mn-MN"/>
        </w:rPr>
      </w:pPr>
      <w:r w:rsidRPr="00D03897">
        <w:rPr>
          <w:rFonts w:ascii="Arial" w:hAnsi="Arial" w:cs="Arial"/>
          <w:b/>
          <w:noProof/>
          <w:sz w:val="24"/>
          <w:szCs w:val="24"/>
          <w:lang w:val="mn-MN"/>
        </w:rPr>
        <w:t>МОНГОЛ УЛСЫН ХУУЛЬ</w:t>
      </w:r>
    </w:p>
    <w:p w14:paraId="2ECA22C9" w14:textId="77777777" w:rsidR="00F0440A" w:rsidRPr="00D03897" w:rsidRDefault="00F0440A" w:rsidP="00F0440A">
      <w:pPr>
        <w:spacing w:after="0" w:line="240" w:lineRule="auto"/>
        <w:contextualSpacing/>
        <w:rPr>
          <w:rFonts w:ascii="Arial" w:hAnsi="Arial" w:cs="Arial"/>
          <w:noProof/>
          <w:sz w:val="24"/>
          <w:szCs w:val="24"/>
          <w:lang w:val="mn-MN"/>
        </w:rPr>
      </w:pPr>
    </w:p>
    <w:p w14:paraId="1BA53ABC" w14:textId="77777777" w:rsidR="00F0440A" w:rsidRPr="00D03897" w:rsidRDefault="00F0440A" w:rsidP="00F0440A">
      <w:pPr>
        <w:spacing w:after="0" w:line="240" w:lineRule="auto"/>
        <w:contextualSpacing/>
        <w:rPr>
          <w:rFonts w:ascii="Arial" w:hAnsi="Arial" w:cs="Arial"/>
          <w:noProof/>
          <w:sz w:val="24"/>
          <w:szCs w:val="24"/>
          <w:lang w:val="mn-MN"/>
        </w:rPr>
      </w:pPr>
    </w:p>
    <w:p w14:paraId="2CCAFD3D" w14:textId="77777777" w:rsidR="00F0440A" w:rsidRPr="00D03897" w:rsidRDefault="00F0440A" w:rsidP="00F0440A">
      <w:pPr>
        <w:spacing w:after="0" w:line="240" w:lineRule="auto"/>
        <w:contextualSpacing/>
        <w:rPr>
          <w:rFonts w:ascii="Arial" w:hAnsi="Arial" w:cs="Arial"/>
          <w:noProof/>
          <w:sz w:val="24"/>
          <w:szCs w:val="24"/>
          <w:lang w:val="mn-MN"/>
        </w:rPr>
      </w:pPr>
    </w:p>
    <w:p w14:paraId="0261D6D2" w14:textId="3788A12C" w:rsidR="00F0440A" w:rsidRPr="00D03897" w:rsidRDefault="007C65D5" w:rsidP="00F0440A">
      <w:pPr>
        <w:spacing w:after="0" w:line="240" w:lineRule="auto"/>
        <w:contextualSpacing/>
        <w:jc w:val="both"/>
        <w:rPr>
          <w:rFonts w:ascii="Arial" w:hAnsi="Arial" w:cs="Arial"/>
          <w:noProof/>
          <w:sz w:val="24"/>
          <w:szCs w:val="24"/>
          <w:lang w:val="mn-MN"/>
        </w:rPr>
      </w:pPr>
      <w:r>
        <w:rPr>
          <w:rFonts w:ascii="Arial" w:hAnsi="Arial" w:cs="Arial"/>
          <w:noProof/>
          <w:sz w:val="24"/>
          <w:szCs w:val="24"/>
          <w:lang w:val="mn-MN"/>
        </w:rPr>
        <w:t>202</w:t>
      </w:r>
      <w:r w:rsidR="00127B2C">
        <w:rPr>
          <w:rFonts w:ascii="Arial" w:hAnsi="Arial" w:cs="Arial"/>
          <w:noProof/>
          <w:sz w:val="24"/>
          <w:szCs w:val="24"/>
          <w:lang w:val="mn-MN"/>
        </w:rPr>
        <w:t>1</w:t>
      </w:r>
      <w:r>
        <w:rPr>
          <w:rFonts w:ascii="Arial" w:hAnsi="Arial" w:cs="Arial"/>
          <w:noProof/>
          <w:sz w:val="24"/>
          <w:szCs w:val="24"/>
          <w:lang w:val="mn-MN"/>
        </w:rPr>
        <w:t xml:space="preserve"> </w:t>
      </w:r>
      <w:r w:rsidR="00F0440A" w:rsidRPr="00D03897">
        <w:rPr>
          <w:rFonts w:ascii="Arial" w:hAnsi="Arial" w:cs="Arial"/>
          <w:noProof/>
          <w:sz w:val="24"/>
          <w:szCs w:val="24"/>
          <w:lang w:val="mn-MN"/>
        </w:rPr>
        <w:t xml:space="preserve">оны ... </w:t>
      </w:r>
      <w:r w:rsidR="006D0A59" w:rsidRPr="003635A1">
        <w:rPr>
          <w:rFonts w:ascii="Arial" w:hAnsi="Arial" w:cs="Arial"/>
          <w:noProof/>
          <w:sz w:val="24"/>
          <w:szCs w:val="24"/>
          <w:lang w:val="mn-MN"/>
        </w:rPr>
        <w:t>д</w:t>
      </w:r>
      <w:r w:rsidR="006D0A59">
        <w:rPr>
          <w:rFonts w:ascii="Arial" w:hAnsi="Arial" w:cs="Arial"/>
          <w:noProof/>
          <w:sz w:val="24"/>
          <w:szCs w:val="24"/>
          <w:lang w:val="mn-MN"/>
        </w:rPr>
        <w:t>угаа</w:t>
      </w:r>
      <w:r w:rsidR="006D0A59" w:rsidRPr="003635A1">
        <w:rPr>
          <w:rFonts w:ascii="Arial" w:hAnsi="Arial" w:cs="Arial"/>
          <w:noProof/>
          <w:sz w:val="24"/>
          <w:szCs w:val="24"/>
          <w:lang w:val="mn-MN"/>
        </w:rPr>
        <w:t>р</w:t>
      </w:r>
      <w:r w:rsidR="00F0440A" w:rsidRPr="00D03897">
        <w:rPr>
          <w:rFonts w:ascii="Arial" w:hAnsi="Arial" w:cs="Arial"/>
          <w:noProof/>
          <w:sz w:val="24"/>
          <w:szCs w:val="24"/>
          <w:lang w:val="mn-MN"/>
        </w:rPr>
        <w:tab/>
        <w:t xml:space="preserve">         </w:t>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Pr>
          <w:rFonts w:ascii="Arial" w:hAnsi="Arial" w:cs="Arial"/>
          <w:noProof/>
          <w:sz w:val="24"/>
          <w:szCs w:val="24"/>
          <w:lang w:val="mn-MN"/>
        </w:rPr>
        <w:tab/>
        <w:t xml:space="preserve">          </w:t>
      </w:r>
      <w:r w:rsidR="00F0440A" w:rsidRPr="00D03897">
        <w:rPr>
          <w:rFonts w:ascii="Arial" w:hAnsi="Arial" w:cs="Arial"/>
          <w:noProof/>
          <w:sz w:val="24"/>
          <w:szCs w:val="24"/>
          <w:lang w:val="mn-MN"/>
        </w:rPr>
        <w:t>Улаанбаатар</w:t>
      </w:r>
    </w:p>
    <w:p w14:paraId="7E7AD89A" w14:textId="77777777" w:rsidR="00F0440A" w:rsidRDefault="00F0440A" w:rsidP="00F0440A">
      <w:pPr>
        <w:spacing w:after="0" w:line="240" w:lineRule="auto"/>
        <w:contextualSpacing/>
        <w:jc w:val="both"/>
        <w:rPr>
          <w:rFonts w:ascii="Arial" w:hAnsi="Arial" w:cs="Arial"/>
          <w:noProof/>
          <w:sz w:val="24"/>
          <w:szCs w:val="24"/>
          <w:lang w:val="mn-MN"/>
        </w:rPr>
      </w:pPr>
      <w:r w:rsidRPr="00A122BB">
        <w:rPr>
          <w:rFonts w:ascii="Arial" w:hAnsi="Arial" w:cs="Arial"/>
          <w:noProof/>
          <w:sz w:val="24"/>
          <w:szCs w:val="24"/>
          <w:lang w:val="mn-MN"/>
        </w:rPr>
        <w:t>сарын ... -ны өдөр</w:t>
      </w:r>
      <w:r w:rsidRPr="00A122BB">
        <w:rPr>
          <w:rFonts w:ascii="Arial" w:hAnsi="Arial" w:cs="Arial"/>
          <w:noProof/>
          <w:sz w:val="24"/>
          <w:szCs w:val="24"/>
          <w:lang w:val="mn-MN"/>
        </w:rPr>
        <w:tab/>
      </w:r>
      <w:r w:rsidRPr="00A122BB">
        <w:rPr>
          <w:rFonts w:ascii="Arial" w:hAnsi="Arial" w:cs="Arial"/>
          <w:noProof/>
          <w:sz w:val="24"/>
          <w:szCs w:val="24"/>
          <w:lang w:val="mn-MN"/>
        </w:rPr>
        <w:tab/>
        <w:t xml:space="preserve">                                                                         </w:t>
      </w:r>
      <w:r>
        <w:rPr>
          <w:rFonts w:ascii="Arial" w:hAnsi="Arial" w:cs="Arial"/>
          <w:noProof/>
          <w:sz w:val="24"/>
          <w:szCs w:val="24"/>
          <w:lang w:val="mn-MN"/>
        </w:rPr>
        <w:tab/>
        <w:t xml:space="preserve">        </w:t>
      </w:r>
      <w:r w:rsidRPr="00A122BB">
        <w:rPr>
          <w:rFonts w:ascii="Arial" w:hAnsi="Arial" w:cs="Arial"/>
          <w:noProof/>
          <w:sz w:val="24"/>
          <w:szCs w:val="24"/>
          <w:lang w:val="mn-MN"/>
        </w:rPr>
        <w:t>хот</w:t>
      </w:r>
    </w:p>
    <w:p w14:paraId="49D4937E"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B2B29CD"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41EFA64B"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21CB58CD"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ТАГНУУЛЫН БАЙГУУЛЛАГЫН ТУХАЙ ХУУЛЬД</w:t>
      </w:r>
    </w:p>
    <w:p w14:paraId="111A63E0"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 ӨӨРЧЛӨЛТ ОРУУЛАХ ТУХАЙ </w:t>
      </w:r>
    </w:p>
    <w:p w14:paraId="3C765314"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225E03C7" w14:textId="5A989797" w:rsidR="00F0440A" w:rsidRPr="003635A1" w:rsidRDefault="00F0440A" w:rsidP="00F0440A">
      <w:pPr>
        <w:spacing w:after="0" w:line="240" w:lineRule="auto"/>
        <w:jc w:val="both"/>
        <w:rPr>
          <w:rFonts w:ascii="Arial" w:hAnsi="Arial" w:cs="Arial"/>
          <w:bCs/>
          <w:sz w:val="24"/>
          <w:szCs w:val="24"/>
          <w:shd w:val="clear" w:color="auto" w:fill="FFFFFF"/>
          <w:lang w:val="mn-MN"/>
        </w:rPr>
      </w:pPr>
      <w:r w:rsidRPr="003635A1">
        <w:rPr>
          <w:rFonts w:ascii="Arial" w:hAnsi="Arial" w:cs="Arial"/>
          <w:b/>
          <w:bCs/>
          <w:sz w:val="24"/>
          <w:szCs w:val="24"/>
          <w:shd w:val="clear" w:color="auto" w:fill="FFFFFF"/>
          <w:lang w:val="mn-MN"/>
        </w:rPr>
        <w:tab/>
        <w:t>1 дүгээр зүйл</w:t>
      </w:r>
      <w:r w:rsidRPr="00A63870">
        <w:rPr>
          <w:rFonts w:ascii="Arial" w:hAnsi="Arial" w:cs="Arial"/>
          <w:b/>
          <w:bCs/>
          <w:sz w:val="24"/>
          <w:szCs w:val="24"/>
          <w:shd w:val="clear" w:color="auto" w:fill="FFFFFF"/>
          <w:lang w:val="mn-MN"/>
        </w:rPr>
        <w:t>.</w:t>
      </w:r>
      <w:r w:rsidRPr="00A63870">
        <w:rPr>
          <w:rFonts w:ascii="Arial" w:hAnsi="Arial" w:cs="Arial"/>
          <w:bCs/>
          <w:sz w:val="24"/>
          <w:szCs w:val="24"/>
          <w:shd w:val="clear" w:color="auto" w:fill="FFFFFF"/>
          <w:lang w:val="mn-MN"/>
        </w:rPr>
        <w:t xml:space="preserve">Тагнуулын байгууллагын тухай хуулийн 8 дугаар зүйлийн 8.1  дэх хэсэг, 12 дугаар зүйлийн 12.1.2, 12.1.15 дахь заалтын “төрийн болон төрийн бус байгууллага” гэснийг “төрийн байгууллага, </w:t>
      </w:r>
      <w:r w:rsidR="00F74348">
        <w:rPr>
          <w:rFonts w:ascii="Arial" w:hAnsi="Arial" w:cs="Arial"/>
          <w:bCs/>
          <w:sz w:val="24"/>
          <w:szCs w:val="24"/>
          <w:shd w:val="clear" w:color="auto" w:fill="FFFFFF"/>
          <w:lang w:val="mn-MN"/>
        </w:rPr>
        <w:t>ашгийн төлөө бус хуулийн этгээд</w:t>
      </w:r>
      <w:r w:rsidRPr="00A63870">
        <w:rPr>
          <w:rFonts w:ascii="Arial" w:hAnsi="Arial" w:cs="Arial"/>
          <w:bCs/>
          <w:sz w:val="24"/>
          <w:szCs w:val="24"/>
          <w:shd w:val="clear" w:color="auto" w:fill="FFFFFF"/>
          <w:lang w:val="mn-MN"/>
        </w:rPr>
        <w:t>” гэж тус тус өөрчилсүгэй.</w:t>
      </w:r>
    </w:p>
    <w:p w14:paraId="0BC3B726"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EE5E693" w14:textId="77777777" w:rsidR="000F3D5E" w:rsidRPr="003635A1" w:rsidRDefault="00F0440A" w:rsidP="000F3D5E">
      <w:pPr>
        <w:spacing w:after="0" w:line="240" w:lineRule="auto"/>
        <w:jc w:val="both"/>
        <w:rPr>
          <w:rStyle w:val="Strong"/>
          <w:rFonts w:ascii="Arial" w:hAnsi="Arial" w:cs="Arial"/>
          <w:b w:val="0"/>
          <w:sz w:val="24"/>
          <w:szCs w:val="24"/>
          <w:shd w:val="clear" w:color="auto" w:fill="FFFFFF"/>
          <w:lang w:val="mn-MN"/>
        </w:rPr>
      </w:pPr>
      <w:r w:rsidRPr="003635A1">
        <w:rPr>
          <w:rFonts w:ascii="Arial" w:hAnsi="Arial" w:cs="Arial"/>
          <w:bCs/>
          <w:sz w:val="24"/>
          <w:szCs w:val="24"/>
          <w:shd w:val="clear" w:color="auto" w:fill="FFFFFF"/>
          <w:lang w:val="mn-MN"/>
        </w:rPr>
        <w:tab/>
      </w:r>
      <w:r w:rsidR="000F3D5E" w:rsidRPr="003635A1">
        <w:rPr>
          <w:rStyle w:val="Strong"/>
          <w:rFonts w:ascii="Arial" w:hAnsi="Arial" w:cs="Arial"/>
          <w:sz w:val="24"/>
          <w:szCs w:val="24"/>
          <w:shd w:val="clear" w:color="auto" w:fill="FFFFFF"/>
          <w:lang w:val="mn-MN"/>
        </w:rPr>
        <w:t>2 дугаар зүйл.</w:t>
      </w:r>
      <w:r w:rsidR="000F3D5E" w:rsidRPr="003635A1">
        <w:rPr>
          <w:rStyle w:val="Strong"/>
          <w:rFonts w:ascii="Arial" w:hAnsi="Arial" w:cs="Arial"/>
          <w:b w:val="0"/>
          <w:sz w:val="24"/>
          <w:szCs w:val="24"/>
          <w:shd w:val="clear" w:color="auto" w:fill="FFFFFF"/>
          <w:lang w:val="mn-MN"/>
        </w:rPr>
        <w:t xml:space="preserve">Энэ хуулийг </w:t>
      </w:r>
      <w:r w:rsidR="000F3D5E">
        <w:rPr>
          <w:rStyle w:val="Strong"/>
          <w:rFonts w:ascii="Arial" w:hAnsi="Arial" w:cs="Arial"/>
          <w:b w:val="0"/>
          <w:sz w:val="24"/>
          <w:szCs w:val="24"/>
          <w:shd w:val="clear" w:color="auto" w:fill="FFFFFF"/>
          <w:lang w:val="mn-MN"/>
        </w:rPr>
        <w:t>Холбооны эрх зүйн байдлын</w:t>
      </w:r>
      <w:r w:rsidR="000F3D5E" w:rsidRPr="003635A1">
        <w:rPr>
          <w:rStyle w:val="Strong"/>
          <w:rFonts w:ascii="Arial" w:hAnsi="Arial" w:cs="Arial"/>
          <w:b w:val="0"/>
          <w:sz w:val="24"/>
          <w:szCs w:val="24"/>
          <w:shd w:val="clear" w:color="auto" w:fill="FFFFFF"/>
          <w:lang w:val="mn-MN"/>
        </w:rPr>
        <w:t xml:space="preserve"> тухай хууль</w:t>
      </w:r>
      <w:r w:rsidR="000F3D5E">
        <w:rPr>
          <w:rStyle w:val="Strong"/>
          <w:rFonts w:ascii="Arial" w:hAnsi="Arial" w:cs="Arial"/>
          <w:b w:val="0"/>
          <w:sz w:val="24"/>
          <w:szCs w:val="24"/>
          <w:shd w:val="clear" w:color="auto" w:fill="FFFFFF"/>
          <w:lang w:val="mn-MN"/>
        </w:rPr>
        <w:t xml:space="preserve"> </w:t>
      </w:r>
      <w:r w:rsidR="000F3D5E">
        <w:rPr>
          <w:rStyle w:val="Strong"/>
          <w:rFonts w:ascii="Arial" w:hAnsi="Arial" w:cs="Arial"/>
          <w:b w:val="0"/>
          <w:sz w:val="24"/>
          <w:szCs w:val="24"/>
          <w:shd w:val="clear" w:color="auto" w:fill="FFFFFF"/>
        </w:rPr>
        <w:t>/Шинэчилсэн найруулга/</w:t>
      </w:r>
      <w:r w:rsidR="000F3D5E"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54CB941B" w14:textId="77777777" w:rsidR="000F3D5E" w:rsidRPr="003635A1" w:rsidRDefault="000F3D5E" w:rsidP="000F3D5E">
      <w:pPr>
        <w:spacing w:after="0" w:line="240" w:lineRule="auto"/>
        <w:jc w:val="both"/>
        <w:rPr>
          <w:rStyle w:val="Strong"/>
          <w:rFonts w:ascii="Arial" w:hAnsi="Arial" w:cs="Arial"/>
          <w:b w:val="0"/>
          <w:sz w:val="24"/>
          <w:szCs w:val="24"/>
          <w:shd w:val="clear" w:color="auto" w:fill="FFFFFF"/>
          <w:lang w:val="mn-MN"/>
        </w:rPr>
      </w:pPr>
    </w:p>
    <w:p w14:paraId="6DF4AE10" w14:textId="20FDAFA5"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5EC67AE5"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7F65905C"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76600C36"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5DC157F2"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r w:rsidRPr="003635A1">
        <w:rPr>
          <w:rStyle w:val="Strong"/>
          <w:rFonts w:ascii="Arial" w:hAnsi="Arial" w:cs="Arial"/>
          <w:b w:val="0"/>
          <w:sz w:val="24"/>
          <w:szCs w:val="24"/>
          <w:shd w:val="clear" w:color="auto" w:fill="FFFFFF"/>
          <w:lang w:val="mn-MN"/>
        </w:rPr>
        <w:t>Гарын үсэг</w:t>
      </w:r>
    </w:p>
    <w:p w14:paraId="5D57C125"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A99874E"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EE86D2A"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5B0B614"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7460498"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42B0146"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0DCD444"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2C7F5AB"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C28671A"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508434F"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90B1913"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9CDAC8C"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26124A4"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3C780BE"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7A2D8B5"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D606FDF"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7B088DD"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A7F71BB"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63AFEE9"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051DA62"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F339BBE" w14:textId="6ADE2627" w:rsidR="00F0440A" w:rsidRDefault="00F0440A" w:rsidP="00F0440A">
      <w:pPr>
        <w:spacing w:after="0" w:line="240" w:lineRule="auto"/>
        <w:jc w:val="both"/>
        <w:rPr>
          <w:rFonts w:ascii="Arial" w:hAnsi="Arial" w:cs="Arial"/>
          <w:bCs/>
          <w:sz w:val="24"/>
          <w:szCs w:val="24"/>
          <w:shd w:val="clear" w:color="auto" w:fill="FFFFFF"/>
          <w:lang w:val="mn-MN"/>
        </w:rPr>
      </w:pPr>
    </w:p>
    <w:p w14:paraId="676A84F3" w14:textId="7C7B55EF" w:rsidR="00FD1E2A" w:rsidRDefault="00FD1E2A" w:rsidP="00F0440A">
      <w:pPr>
        <w:spacing w:after="0" w:line="240" w:lineRule="auto"/>
        <w:jc w:val="both"/>
        <w:rPr>
          <w:rFonts w:ascii="Arial" w:hAnsi="Arial" w:cs="Arial"/>
          <w:bCs/>
          <w:sz w:val="24"/>
          <w:szCs w:val="24"/>
          <w:shd w:val="clear" w:color="auto" w:fill="FFFFFF"/>
          <w:lang w:val="mn-MN"/>
        </w:rPr>
      </w:pPr>
    </w:p>
    <w:p w14:paraId="229CB51A" w14:textId="77777777" w:rsidR="00FD1E2A" w:rsidRDefault="00FD1E2A" w:rsidP="00F0440A">
      <w:pPr>
        <w:spacing w:after="0" w:line="240" w:lineRule="auto"/>
        <w:jc w:val="both"/>
        <w:rPr>
          <w:rFonts w:ascii="Arial" w:hAnsi="Arial" w:cs="Arial"/>
          <w:bCs/>
          <w:sz w:val="24"/>
          <w:szCs w:val="24"/>
          <w:shd w:val="clear" w:color="auto" w:fill="FFFFFF"/>
          <w:lang w:val="mn-MN"/>
        </w:rPr>
      </w:pPr>
    </w:p>
    <w:p w14:paraId="73CA0754" w14:textId="77777777" w:rsidR="001F2103" w:rsidRPr="003635A1" w:rsidRDefault="001F2103" w:rsidP="00F0440A">
      <w:pPr>
        <w:spacing w:after="0" w:line="240" w:lineRule="auto"/>
        <w:jc w:val="both"/>
        <w:rPr>
          <w:rFonts w:ascii="Arial" w:hAnsi="Arial" w:cs="Arial"/>
          <w:bCs/>
          <w:sz w:val="24"/>
          <w:szCs w:val="24"/>
          <w:shd w:val="clear" w:color="auto" w:fill="FFFFFF"/>
          <w:lang w:val="mn-MN"/>
        </w:rPr>
      </w:pPr>
    </w:p>
    <w:p w14:paraId="3884CC85" w14:textId="77777777" w:rsidR="00F0440A" w:rsidRPr="00D03897" w:rsidRDefault="00F0440A" w:rsidP="00F0440A">
      <w:pPr>
        <w:jc w:val="right"/>
        <w:rPr>
          <w:lang w:val="mn-MN"/>
        </w:rPr>
      </w:pPr>
      <w:r w:rsidRPr="00D03897">
        <w:rPr>
          <w:rFonts w:ascii="Arial" w:hAnsi="Arial" w:cs="Arial"/>
          <w:sz w:val="24"/>
          <w:szCs w:val="24"/>
          <w:lang w:val="mn-MN"/>
        </w:rPr>
        <w:lastRenderedPageBreak/>
        <w:t>Төсөл</w:t>
      </w:r>
    </w:p>
    <w:p w14:paraId="59A6E378" w14:textId="77777777" w:rsidR="00F0440A" w:rsidRPr="00FE06C5" w:rsidRDefault="00F0440A" w:rsidP="00F0440A">
      <w:pPr>
        <w:rPr>
          <w:lang w:val="mn-MN"/>
        </w:rPr>
      </w:pPr>
    </w:p>
    <w:p w14:paraId="7271695A" w14:textId="77777777" w:rsidR="00F0440A" w:rsidRPr="00D03897" w:rsidRDefault="00F0440A" w:rsidP="00F0440A">
      <w:pPr>
        <w:spacing w:after="0" w:line="240" w:lineRule="auto"/>
        <w:contextualSpacing/>
        <w:jc w:val="center"/>
        <w:rPr>
          <w:rFonts w:ascii="Arial" w:hAnsi="Arial" w:cs="Arial"/>
          <w:b/>
          <w:noProof/>
          <w:sz w:val="24"/>
          <w:szCs w:val="24"/>
          <w:lang w:val="mn-MN"/>
        </w:rPr>
      </w:pPr>
      <w:r w:rsidRPr="00D03897">
        <w:rPr>
          <w:rFonts w:ascii="Arial" w:hAnsi="Arial" w:cs="Arial"/>
          <w:b/>
          <w:noProof/>
          <w:sz w:val="24"/>
          <w:szCs w:val="24"/>
          <w:lang w:val="mn-MN"/>
        </w:rPr>
        <w:t>МОНГОЛ УЛСЫН ХУУЛЬ</w:t>
      </w:r>
    </w:p>
    <w:p w14:paraId="4E342CD2" w14:textId="77777777" w:rsidR="00F0440A" w:rsidRPr="00D03897" w:rsidRDefault="00F0440A" w:rsidP="00F0440A">
      <w:pPr>
        <w:spacing w:after="0" w:line="240" w:lineRule="auto"/>
        <w:contextualSpacing/>
        <w:rPr>
          <w:rFonts w:ascii="Arial" w:hAnsi="Arial" w:cs="Arial"/>
          <w:noProof/>
          <w:sz w:val="24"/>
          <w:szCs w:val="24"/>
          <w:lang w:val="mn-MN"/>
        </w:rPr>
      </w:pPr>
    </w:p>
    <w:p w14:paraId="42A86009" w14:textId="77777777" w:rsidR="00F0440A" w:rsidRPr="00D03897" w:rsidRDefault="00F0440A" w:rsidP="00F0440A">
      <w:pPr>
        <w:spacing w:after="0" w:line="240" w:lineRule="auto"/>
        <w:contextualSpacing/>
        <w:rPr>
          <w:rFonts w:ascii="Arial" w:hAnsi="Arial" w:cs="Arial"/>
          <w:noProof/>
          <w:sz w:val="24"/>
          <w:szCs w:val="24"/>
          <w:lang w:val="mn-MN"/>
        </w:rPr>
      </w:pPr>
    </w:p>
    <w:p w14:paraId="50791AC0" w14:textId="68BC0DA3" w:rsidR="00F0440A" w:rsidRPr="00D03897" w:rsidRDefault="007C65D5" w:rsidP="00F0440A">
      <w:pPr>
        <w:spacing w:after="0" w:line="240" w:lineRule="auto"/>
        <w:contextualSpacing/>
        <w:jc w:val="both"/>
        <w:rPr>
          <w:rFonts w:ascii="Arial" w:hAnsi="Arial" w:cs="Arial"/>
          <w:noProof/>
          <w:sz w:val="24"/>
          <w:szCs w:val="24"/>
          <w:lang w:val="mn-MN"/>
        </w:rPr>
      </w:pPr>
      <w:r>
        <w:rPr>
          <w:rFonts w:ascii="Arial" w:hAnsi="Arial" w:cs="Arial"/>
          <w:noProof/>
          <w:sz w:val="24"/>
          <w:szCs w:val="24"/>
          <w:lang w:val="mn-MN"/>
        </w:rPr>
        <w:t>202</w:t>
      </w:r>
      <w:r w:rsidR="005C6F6D">
        <w:rPr>
          <w:rFonts w:ascii="Arial" w:hAnsi="Arial" w:cs="Arial"/>
          <w:noProof/>
          <w:sz w:val="24"/>
          <w:szCs w:val="24"/>
          <w:lang w:val="mn-MN"/>
        </w:rPr>
        <w:t>1</w:t>
      </w:r>
      <w:r>
        <w:rPr>
          <w:rFonts w:ascii="Arial" w:hAnsi="Arial" w:cs="Arial"/>
          <w:noProof/>
          <w:sz w:val="24"/>
          <w:szCs w:val="24"/>
          <w:lang w:val="mn-MN"/>
        </w:rPr>
        <w:t xml:space="preserve"> </w:t>
      </w:r>
      <w:r w:rsidR="00F0440A" w:rsidRPr="00D03897">
        <w:rPr>
          <w:rFonts w:ascii="Arial" w:hAnsi="Arial" w:cs="Arial"/>
          <w:noProof/>
          <w:sz w:val="24"/>
          <w:szCs w:val="24"/>
          <w:lang w:val="mn-MN"/>
        </w:rPr>
        <w:t xml:space="preserve">оны ... </w:t>
      </w:r>
      <w:r w:rsidR="006D0A59" w:rsidRPr="003635A1">
        <w:rPr>
          <w:rFonts w:ascii="Arial" w:hAnsi="Arial" w:cs="Arial"/>
          <w:noProof/>
          <w:sz w:val="24"/>
          <w:szCs w:val="24"/>
          <w:lang w:val="mn-MN"/>
        </w:rPr>
        <w:t>д</w:t>
      </w:r>
      <w:r w:rsidR="006D0A59">
        <w:rPr>
          <w:rFonts w:ascii="Arial" w:hAnsi="Arial" w:cs="Arial"/>
          <w:noProof/>
          <w:sz w:val="24"/>
          <w:szCs w:val="24"/>
          <w:lang w:val="mn-MN"/>
        </w:rPr>
        <w:t>угаа</w:t>
      </w:r>
      <w:r w:rsidR="006D0A59" w:rsidRPr="003635A1">
        <w:rPr>
          <w:rFonts w:ascii="Arial" w:hAnsi="Arial" w:cs="Arial"/>
          <w:noProof/>
          <w:sz w:val="24"/>
          <w:szCs w:val="24"/>
          <w:lang w:val="mn-MN"/>
        </w:rPr>
        <w:t>р</w:t>
      </w:r>
      <w:r w:rsidR="00F0440A" w:rsidRPr="00D03897">
        <w:rPr>
          <w:rFonts w:ascii="Arial" w:hAnsi="Arial" w:cs="Arial"/>
          <w:noProof/>
          <w:sz w:val="24"/>
          <w:szCs w:val="24"/>
          <w:lang w:val="mn-MN"/>
        </w:rPr>
        <w:tab/>
        <w:t xml:space="preserve">         </w:t>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Pr>
          <w:rFonts w:ascii="Arial" w:hAnsi="Arial" w:cs="Arial"/>
          <w:noProof/>
          <w:sz w:val="24"/>
          <w:szCs w:val="24"/>
          <w:lang w:val="mn-MN"/>
        </w:rPr>
        <w:tab/>
        <w:t xml:space="preserve">          </w:t>
      </w:r>
      <w:r w:rsidR="00F0440A" w:rsidRPr="00D03897">
        <w:rPr>
          <w:rFonts w:ascii="Arial" w:hAnsi="Arial" w:cs="Arial"/>
          <w:noProof/>
          <w:sz w:val="24"/>
          <w:szCs w:val="24"/>
          <w:lang w:val="mn-MN"/>
        </w:rPr>
        <w:t>Улаанбаатар</w:t>
      </w:r>
    </w:p>
    <w:p w14:paraId="51041DA7" w14:textId="77777777" w:rsidR="00F0440A" w:rsidRDefault="00F0440A" w:rsidP="00F0440A">
      <w:pPr>
        <w:spacing w:after="0" w:line="240" w:lineRule="auto"/>
        <w:contextualSpacing/>
        <w:jc w:val="both"/>
        <w:rPr>
          <w:rFonts w:ascii="Arial" w:hAnsi="Arial" w:cs="Arial"/>
          <w:noProof/>
          <w:sz w:val="24"/>
          <w:szCs w:val="24"/>
          <w:lang w:val="mn-MN"/>
        </w:rPr>
      </w:pPr>
      <w:r w:rsidRPr="00A122BB">
        <w:rPr>
          <w:rFonts w:ascii="Arial" w:hAnsi="Arial" w:cs="Arial"/>
          <w:noProof/>
          <w:sz w:val="24"/>
          <w:szCs w:val="24"/>
          <w:lang w:val="mn-MN"/>
        </w:rPr>
        <w:t>сарын ... -ны өдөр</w:t>
      </w:r>
      <w:r w:rsidRPr="00A122BB">
        <w:rPr>
          <w:rFonts w:ascii="Arial" w:hAnsi="Arial" w:cs="Arial"/>
          <w:noProof/>
          <w:sz w:val="24"/>
          <w:szCs w:val="24"/>
          <w:lang w:val="mn-MN"/>
        </w:rPr>
        <w:tab/>
      </w:r>
      <w:r w:rsidRPr="00A122BB">
        <w:rPr>
          <w:rFonts w:ascii="Arial" w:hAnsi="Arial" w:cs="Arial"/>
          <w:noProof/>
          <w:sz w:val="24"/>
          <w:szCs w:val="24"/>
          <w:lang w:val="mn-MN"/>
        </w:rPr>
        <w:tab/>
        <w:t xml:space="preserve">                                                                         </w:t>
      </w:r>
      <w:r>
        <w:rPr>
          <w:rFonts w:ascii="Arial" w:hAnsi="Arial" w:cs="Arial"/>
          <w:noProof/>
          <w:sz w:val="24"/>
          <w:szCs w:val="24"/>
          <w:lang w:val="mn-MN"/>
        </w:rPr>
        <w:tab/>
        <w:t xml:space="preserve">        </w:t>
      </w:r>
      <w:r w:rsidRPr="00A122BB">
        <w:rPr>
          <w:rFonts w:ascii="Arial" w:hAnsi="Arial" w:cs="Arial"/>
          <w:noProof/>
          <w:sz w:val="24"/>
          <w:szCs w:val="24"/>
          <w:lang w:val="mn-MN"/>
        </w:rPr>
        <w:t>хот</w:t>
      </w:r>
    </w:p>
    <w:p w14:paraId="25F26AB5"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F72FC32"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3941DE62"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ТАМХИНЫ ХЯНАЛТЫН ТУХАЙ ХУУЛЬД</w:t>
      </w:r>
    </w:p>
    <w:p w14:paraId="2EFD35BC"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 ӨӨРЧЛӨЛТ ОРУУЛАХ ТУХАЙ </w:t>
      </w:r>
    </w:p>
    <w:p w14:paraId="430348DC"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700EF869" w14:textId="21EEF4B1" w:rsidR="00F0440A" w:rsidRPr="003635A1" w:rsidRDefault="00F0440A" w:rsidP="00F0440A">
      <w:pPr>
        <w:spacing w:after="0" w:line="240" w:lineRule="auto"/>
        <w:jc w:val="both"/>
        <w:rPr>
          <w:rFonts w:ascii="Arial" w:hAnsi="Arial" w:cs="Arial"/>
          <w:bCs/>
          <w:sz w:val="24"/>
          <w:szCs w:val="24"/>
          <w:highlight w:val="yellow"/>
          <w:shd w:val="clear" w:color="auto" w:fill="FFFFFF"/>
          <w:lang w:val="mn-MN"/>
        </w:rPr>
      </w:pPr>
      <w:r w:rsidRPr="003635A1">
        <w:rPr>
          <w:rFonts w:ascii="Arial" w:hAnsi="Arial" w:cs="Arial"/>
          <w:b/>
          <w:bCs/>
          <w:sz w:val="24"/>
          <w:szCs w:val="24"/>
          <w:shd w:val="clear" w:color="auto" w:fill="FFFFFF"/>
          <w:lang w:val="mn-MN"/>
        </w:rPr>
        <w:tab/>
      </w:r>
      <w:r w:rsidRPr="00193FEF">
        <w:rPr>
          <w:rFonts w:ascii="Arial" w:hAnsi="Arial" w:cs="Arial"/>
          <w:b/>
          <w:bCs/>
          <w:sz w:val="24"/>
          <w:szCs w:val="24"/>
          <w:shd w:val="clear" w:color="auto" w:fill="FFFFFF"/>
          <w:lang w:val="mn-MN"/>
        </w:rPr>
        <w:t>1 дүгээр зүйл.</w:t>
      </w:r>
      <w:r w:rsidRPr="00193FEF">
        <w:rPr>
          <w:rFonts w:ascii="Arial" w:hAnsi="Arial" w:cs="Arial"/>
          <w:bCs/>
          <w:sz w:val="24"/>
          <w:szCs w:val="24"/>
          <w:shd w:val="clear" w:color="auto" w:fill="FFFFFF"/>
          <w:lang w:val="mn-MN"/>
        </w:rPr>
        <w:t>Тамхины хяналтын тухай хуулийн 4 дүгээр зүйлийн 4.1.3  дахь заалтын “төрийн бус байгууллагын” гэснийг “</w:t>
      </w:r>
      <w:r w:rsidR="005447F1">
        <w:rPr>
          <w:rFonts w:ascii="Arial" w:hAnsi="Arial" w:cs="Arial"/>
          <w:bCs/>
          <w:sz w:val="24"/>
          <w:szCs w:val="24"/>
          <w:shd w:val="clear" w:color="auto" w:fill="FFFFFF"/>
          <w:lang w:val="mn-MN"/>
        </w:rPr>
        <w:t>ашгийн төлөө бус хуулийн этгээдийн</w:t>
      </w:r>
      <w:r w:rsidRPr="00193FEF">
        <w:rPr>
          <w:rFonts w:ascii="Arial" w:hAnsi="Arial" w:cs="Arial"/>
          <w:bCs/>
          <w:sz w:val="24"/>
          <w:szCs w:val="24"/>
          <w:shd w:val="clear" w:color="auto" w:fill="FFFFFF"/>
          <w:lang w:val="mn-MN"/>
        </w:rPr>
        <w:t xml:space="preserve">” гэж, 5 дугаар зүйлийн 5.1.1 дэх заалтын “төрийн болон төрийн бус байгууллагын” гэснийг “төрийн байгууллага, </w:t>
      </w:r>
      <w:r w:rsidR="006C44F0">
        <w:rPr>
          <w:rFonts w:ascii="Arial" w:hAnsi="Arial" w:cs="Arial"/>
          <w:bCs/>
          <w:sz w:val="24"/>
          <w:szCs w:val="24"/>
          <w:shd w:val="clear" w:color="auto" w:fill="FFFFFF"/>
          <w:lang w:val="mn-MN"/>
        </w:rPr>
        <w:t>ашгийн төлөө бус хуулийн этгээдийн</w:t>
      </w:r>
      <w:r w:rsidRPr="00193FEF">
        <w:rPr>
          <w:rFonts w:ascii="Arial" w:hAnsi="Arial" w:cs="Arial"/>
          <w:bCs/>
          <w:sz w:val="24"/>
          <w:szCs w:val="24"/>
          <w:shd w:val="clear" w:color="auto" w:fill="FFFFFF"/>
          <w:lang w:val="mn-MN"/>
        </w:rPr>
        <w:t>” гэж, мөн заал</w:t>
      </w:r>
      <w:r w:rsidR="003A6AB0">
        <w:rPr>
          <w:rFonts w:ascii="Arial" w:hAnsi="Arial" w:cs="Arial"/>
          <w:bCs/>
          <w:sz w:val="24"/>
          <w:szCs w:val="24"/>
          <w:shd w:val="clear" w:color="auto" w:fill="FFFFFF"/>
          <w:lang w:val="mn-MN"/>
        </w:rPr>
        <w:t>тын “өргөжүүлэх,” гэсний дараах</w:t>
      </w:r>
      <w:r w:rsidRPr="00193FEF">
        <w:rPr>
          <w:rFonts w:ascii="Arial" w:hAnsi="Arial" w:cs="Arial"/>
          <w:bCs/>
          <w:sz w:val="24"/>
          <w:szCs w:val="24"/>
          <w:shd w:val="clear" w:color="auto" w:fill="FFFFFF"/>
          <w:lang w:val="mn-MN"/>
        </w:rPr>
        <w:t xml:space="preserve"> “төрийн бус байгууллагын” гэснийг “</w:t>
      </w:r>
      <w:r w:rsidR="00F235E1">
        <w:rPr>
          <w:rFonts w:ascii="Arial" w:hAnsi="Arial" w:cs="Arial"/>
          <w:bCs/>
          <w:sz w:val="24"/>
          <w:szCs w:val="24"/>
          <w:shd w:val="clear" w:color="auto" w:fill="FFFFFF"/>
          <w:lang w:val="mn-MN"/>
        </w:rPr>
        <w:t>ашгийн төлөө бус хуулийн этгээдийн</w:t>
      </w:r>
      <w:r w:rsidRPr="00193FEF">
        <w:rPr>
          <w:rFonts w:ascii="Arial" w:hAnsi="Arial" w:cs="Arial"/>
          <w:bCs/>
          <w:sz w:val="24"/>
          <w:szCs w:val="24"/>
          <w:shd w:val="clear" w:color="auto" w:fill="FFFFFF"/>
          <w:lang w:val="mn-MN"/>
        </w:rPr>
        <w:t>” гэж, 11 дүгээр зүйлийн 11.3 дахь хэсгийн “төрийн бус байгууллага” гэснийг “</w:t>
      </w:r>
      <w:r w:rsidR="003026DB">
        <w:rPr>
          <w:rFonts w:ascii="Arial" w:hAnsi="Arial" w:cs="Arial"/>
          <w:bCs/>
          <w:sz w:val="24"/>
          <w:szCs w:val="24"/>
          <w:shd w:val="clear" w:color="auto" w:fill="FFFFFF"/>
          <w:lang w:val="mn-MN"/>
        </w:rPr>
        <w:t>ашгийн төлөө бус хуулийн этгээд</w:t>
      </w:r>
      <w:r w:rsidRPr="00193FEF">
        <w:rPr>
          <w:rFonts w:ascii="Arial" w:hAnsi="Arial" w:cs="Arial"/>
          <w:bCs/>
          <w:sz w:val="24"/>
          <w:szCs w:val="24"/>
          <w:shd w:val="clear" w:color="auto" w:fill="FFFFFF"/>
          <w:lang w:val="mn-MN"/>
        </w:rPr>
        <w:t>” гэж тус тус өөрчилсүгэй.</w:t>
      </w:r>
    </w:p>
    <w:p w14:paraId="095CC1D8"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r>
        <w:rPr>
          <w:rFonts w:ascii="Arial" w:hAnsi="Arial" w:cs="Arial"/>
          <w:bCs/>
          <w:sz w:val="24"/>
          <w:szCs w:val="24"/>
          <w:shd w:val="clear" w:color="auto" w:fill="FFFFFF"/>
          <w:lang w:val="mn-MN"/>
        </w:rPr>
        <w:tab/>
      </w:r>
    </w:p>
    <w:p w14:paraId="4A196576" w14:textId="77777777" w:rsidR="000F3D5E" w:rsidRPr="003635A1" w:rsidRDefault="00F0440A" w:rsidP="000F3D5E">
      <w:pPr>
        <w:spacing w:after="0" w:line="240" w:lineRule="auto"/>
        <w:jc w:val="both"/>
        <w:rPr>
          <w:rStyle w:val="Strong"/>
          <w:rFonts w:ascii="Arial" w:hAnsi="Arial" w:cs="Arial"/>
          <w:b w:val="0"/>
          <w:sz w:val="24"/>
          <w:szCs w:val="24"/>
          <w:shd w:val="clear" w:color="auto" w:fill="FFFFFF"/>
          <w:lang w:val="mn-MN"/>
        </w:rPr>
      </w:pPr>
      <w:r w:rsidRPr="003635A1">
        <w:rPr>
          <w:rFonts w:ascii="Arial" w:hAnsi="Arial" w:cs="Arial"/>
          <w:bCs/>
          <w:sz w:val="24"/>
          <w:szCs w:val="24"/>
          <w:shd w:val="clear" w:color="auto" w:fill="FFFFFF"/>
          <w:lang w:val="mn-MN"/>
        </w:rPr>
        <w:tab/>
      </w:r>
      <w:r w:rsidR="000F3D5E" w:rsidRPr="003635A1">
        <w:rPr>
          <w:rStyle w:val="Strong"/>
          <w:rFonts w:ascii="Arial" w:hAnsi="Arial" w:cs="Arial"/>
          <w:sz w:val="24"/>
          <w:szCs w:val="24"/>
          <w:shd w:val="clear" w:color="auto" w:fill="FFFFFF"/>
          <w:lang w:val="mn-MN"/>
        </w:rPr>
        <w:t>2 дугаар зүйл.</w:t>
      </w:r>
      <w:r w:rsidR="000F3D5E" w:rsidRPr="003635A1">
        <w:rPr>
          <w:rStyle w:val="Strong"/>
          <w:rFonts w:ascii="Arial" w:hAnsi="Arial" w:cs="Arial"/>
          <w:b w:val="0"/>
          <w:sz w:val="24"/>
          <w:szCs w:val="24"/>
          <w:shd w:val="clear" w:color="auto" w:fill="FFFFFF"/>
          <w:lang w:val="mn-MN"/>
        </w:rPr>
        <w:t xml:space="preserve">Энэ хуулийг </w:t>
      </w:r>
      <w:r w:rsidR="000F3D5E">
        <w:rPr>
          <w:rStyle w:val="Strong"/>
          <w:rFonts w:ascii="Arial" w:hAnsi="Arial" w:cs="Arial"/>
          <w:b w:val="0"/>
          <w:sz w:val="24"/>
          <w:szCs w:val="24"/>
          <w:shd w:val="clear" w:color="auto" w:fill="FFFFFF"/>
          <w:lang w:val="mn-MN"/>
        </w:rPr>
        <w:t>Холбооны эрх зүйн байдлын</w:t>
      </w:r>
      <w:r w:rsidR="000F3D5E" w:rsidRPr="003635A1">
        <w:rPr>
          <w:rStyle w:val="Strong"/>
          <w:rFonts w:ascii="Arial" w:hAnsi="Arial" w:cs="Arial"/>
          <w:b w:val="0"/>
          <w:sz w:val="24"/>
          <w:szCs w:val="24"/>
          <w:shd w:val="clear" w:color="auto" w:fill="FFFFFF"/>
          <w:lang w:val="mn-MN"/>
        </w:rPr>
        <w:t xml:space="preserve"> тухай хууль</w:t>
      </w:r>
      <w:r w:rsidR="000F3D5E">
        <w:rPr>
          <w:rStyle w:val="Strong"/>
          <w:rFonts w:ascii="Arial" w:hAnsi="Arial" w:cs="Arial"/>
          <w:b w:val="0"/>
          <w:sz w:val="24"/>
          <w:szCs w:val="24"/>
          <w:shd w:val="clear" w:color="auto" w:fill="FFFFFF"/>
          <w:lang w:val="mn-MN"/>
        </w:rPr>
        <w:t xml:space="preserve"> </w:t>
      </w:r>
      <w:r w:rsidR="000F3D5E">
        <w:rPr>
          <w:rStyle w:val="Strong"/>
          <w:rFonts w:ascii="Arial" w:hAnsi="Arial" w:cs="Arial"/>
          <w:b w:val="0"/>
          <w:sz w:val="24"/>
          <w:szCs w:val="24"/>
          <w:shd w:val="clear" w:color="auto" w:fill="FFFFFF"/>
        </w:rPr>
        <w:t>/Шинэчилсэн найруулга/</w:t>
      </w:r>
      <w:r w:rsidR="000F3D5E"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4B564C10" w14:textId="77777777" w:rsidR="000F3D5E" w:rsidRPr="003635A1" w:rsidRDefault="000F3D5E" w:rsidP="000F3D5E">
      <w:pPr>
        <w:spacing w:after="0" w:line="240" w:lineRule="auto"/>
        <w:jc w:val="both"/>
        <w:rPr>
          <w:rStyle w:val="Strong"/>
          <w:rFonts w:ascii="Arial" w:hAnsi="Arial" w:cs="Arial"/>
          <w:b w:val="0"/>
          <w:sz w:val="24"/>
          <w:szCs w:val="24"/>
          <w:shd w:val="clear" w:color="auto" w:fill="FFFFFF"/>
          <w:lang w:val="mn-MN"/>
        </w:rPr>
      </w:pPr>
    </w:p>
    <w:p w14:paraId="0D9C8742" w14:textId="48B0E6BE"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48FDAE4A"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47143961"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6DEA18AD"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r w:rsidRPr="003635A1">
        <w:rPr>
          <w:rStyle w:val="Strong"/>
          <w:rFonts w:ascii="Arial" w:hAnsi="Arial" w:cs="Arial"/>
          <w:b w:val="0"/>
          <w:sz w:val="24"/>
          <w:szCs w:val="24"/>
          <w:shd w:val="clear" w:color="auto" w:fill="FFFFFF"/>
          <w:lang w:val="mn-MN"/>
        </w:rPr>
        <w:t>Гарын үсэг</w:t>
      </w:r>
    </w:p>
    <w:p w14:paraId="48C187E7"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38787DA"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173955B"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A3591C3"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425A72D"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38B522B"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2DC403F"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69977D9"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89773D6"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5438E78"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BBD4E24"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86B658F"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B241EC7"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3BD8DA3"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9EF7BC8"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36C9221"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072EDA1A"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2B71D051"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48518818" w14:textId="77777777" w:rsidR="0025038B" w:rsidRDefault="0025038B" w:rsidP="00F0440A">
      <w:pPr>
        <w:spacing w:after="0" w:line="240" w:lineRule="auto"/>
        <w:jc w:val="both"/>
        <w:rPr>
          <w:rFonts w:ascii="Arial" w:hAnsi="Arial" w:cs="Arial"/>
          <w:bCs/>
          <w:sz w:val="24"/>
          <w:szCs w:val="24"/>
          <w:shd w:val="clear" w:color="auto" w:fill="FFFFFF"/>
          <w:lang w:val="mn-MN"/>
        </w:rPr>
      </w:pPr>
    </w:p>
    <w:p w14:paraId="7ADEE44C"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53E920CF" w14:textId="77777777" w:rsidR="00F0440A" w:rsidRDefault="00F0440A" w:rsidP="00F0440A">
      <w:pPr>
        <w:spacing w:after="0" w:line="240" w:lineRule="auto"/>
        <w:jc w:val="both"/>
        <w:rPr>
          <w:rFonts w:ascii="Arial" w:hAnsi="Arial" w:cs="Arial"/>
          <w:bCs/>
          <w:sz w:val="24"/>
          <w:szCs w:val="24"/>
          <w:shd w:val="clear" w:color="auto" w:fill="FFFFFF"/>
          <w:lang w:val="mn-MN"/>
        </w:rPr>
      </w:pPr>
    </w:p>
    <w:p w14:paraId="319C7FF0" w14:textId="28880F5D" w:rsidR="00F0440A" w:rsidRDefault="00F0440A" w:rsidP="00F0440A">
      <w:pPr>
        <w:spacing w:after="0" w:line="240" w:lineRule="auto"/>
        <w:jc w:val="both"/>
        <w:rPr>
          <w:rFonts w:ascii="Arial" w:hAnsi="Arial" w:cs="Arial"/>
          <w:bCs/>
          <w:sz w:val="24"/>
          <w:szCs w:val="24"/>
          <w:shd w:val="clear" w:color="auto" w:fill="FFFFFF"/>
          <w:lang w:val="mn-MN"/>
        </w:rPr>
      </w:pPr>
    </w:p>
    <w:p w14:paraId="06C2215B" w14:textId="608646DF" w:rsidR="001F2103" w:rsidRDefault="001F2103" w:rsidP="00F0440A">
      <w:pPr>
        <w:spacing w:after="0" w:line="240" w:lineRule="auto"/>
        <w:jc w:val="both"/>
        <w:rPr>
          <w:rFonts w:ascii="Arial" w:hAnsi="Arial" w:cs="Arial"/>
          <w:bCs/>
          <w:sz w:val="24"/>
          <w:szCs w:val="24"/>
          <w:shd w:val="clear" w:color="auto" w:fill="FFFFFF"/>
          <w:lang w:val="mn-MN"/>
        </w:rPr>
      </w:pPr>
    </w:p>
    <w:p w14:paraId="5BE4F2C0"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941A469" w14:textId="77777777" w:rsidR="00F0440A" w:rsidRPr="00D03897" w:rsidRDefault="00F0440A" w:rsidP="00F0440A">
      <w:pPr>
        <w:jc w:val="right"/>
        <w:rPr>
          <w:lang w:val="mn-MN"/>
        </w:rPr>
      </w:pPr>
      <w:r w:rsidRPr="00D03897">
        <w:rPr>
          <w:rFonts w:ascii="Arial" w:hAnsi="Arial" w:cs="Arial"/>
          <w:sz w:val="24"/>
          <w:szCs w:val="24"/>
          <w:lang w:val="mn-MN"/>
        </w:rPr>
        <w:lastRenderedPageBreak/>
        <w:t>Төсөл</w:t>
      </w:r>
    </w:p>
    <w:p w14:paraId="664D493A" w14:textId="77777777" w:rsidR="00F0440A" w:rsidRPr="00FE06C5" w:rsidRDefault="00F0440A" w:rsidP="00F0440A">
      <w:pPr>
        <w:rPr>
          <w:lang w:val="mn-MN"/>
        </w:rPr>
      </w:pPr>
    </w:p>
    <w:p w14:paraId="3DFF244A" w14:textId="77777777" w:rsidR="00F0440A" w:rsidRPr="00D03897" w:rsidRDefault="00F0440A" w:rsidP="00F0440A">
      <w:pPr>
        <w:spacing w:after="0" w:line="240" w:lineRule="auto"/>
        <w:contextualSpacing/>
        <w:jc w:val="center"/>
        <w:rPr>
          <w:rFonts w:ascii="Arial" w:hAnsi="Arial" w:cs="Arial"/>
          <w:b/>
          <w:noProof/>
          <w:sz w:val="24"/>
          <w:szCs w:val="24"/>
          <w:lang w:val="mn-MN"/>
        </w:rPr>
      </w:pPr>
      <w:r w:rsidRPr="00D03897">
        <w:rPr>
          <w:rFonts w:ascii="Arial" w:hAnsi="Arial" w:cs="Arial"/>
          <w:b/>
          <w:noProof/>
          <w:sz w:val="24"/>
          <w:szCs w:val="24"/>
          <w:lang w:val="mn-MN"/>
        </w:rPr>
        <w:t>МОНГОЛ УЛСЫН ХУУЛЬ</w:t>
      </w:r>
    </w:p>
    <w:p w14:paraId="00200C25" w14:textId="77777777" w:rsidR="00F0440A" w:rsidRPr="00D03897" w:rsidRDefault="00F0440A" w:rsidP="00F0440A">
      <w:pPr>
        <w:spacing w:after="0" w:line="240" w:lineRule="auto"/>
        <w:contextualSpacing/>
        <w:rPr>
          <w:rFonts w:ascii="Arial" w:hAnsi="Arial" w:cs="Arial"/>
          <w:noProof/>
          <w:sz w:val="24"/>
          <w:szCs w:val="24"/>
          <w:lang w:val="mn-MN"/>
        </w:rPr>
      </w:pPr>
    </w:p>
    <w:p w14:paraId="687E9213" w14:textId="77777777" w:rsidR="00F0440A" w:rsidRPr="00D03897" w:rsidRDefault="00F0440A" w:rsidP="00F0440A">
      <w:pPr>
        <w:spacing w:after="0" w:line="240" w:lineRule="auto"/>
        <w:contextualSpacing/>
        <w:rPr>
          <w:rFonts w:ascii="Arial" w:hAnsi="Arial" w:cs="Arial"/>
          <w:noProof/>
          <w:sz w:val="24"/>
          <w:szCs w:val="24"/>
          <w:lang w:val="mn-MN"/>
        </w:rPr>
      </w:pPr>
    </w:p>
    <w:p w14:paraId="5AB6CA4E" w14:textId="77777777" w:rsidR="00F0440A" w:rsidRPr="00D03897" w:rsidRDefault="00F0440A" w:rsidP="00F0440A">
      <w:pPr>
        <w:spacing w:after="0" w:line="240" w:lineRule="auto"/>
        <w:contextualSpacing/>
        <w:rPr>
          <w:rFonts w:ascii="Arial" w:hAnsi="Arial" w:cs="Arial"/>
          <w:noProof/>
          <w:sz w:val="24"/>
          <w:szCs w:val="24"/>
          <w:lang w:val="mn-MN"/>
        </w:rPr>
      </w:pPr>
    </w:p>
    <w:p w14:paraId="317BEDAD" w14:textId="48178014" w:rsidR="00F0440A" w:rsidRPr="00D03897" w:rsidRDefault="007C65D5" w:rsidP="00F0440A">
      <w:pPr>
        <w:spacing w:after="0" w:line="240" w:lineRule="auto"/>
        <w:contextualSpacing/>
        <w:jc w:val="both"/>
        <w:rPr>
          <w:rFonts w:ascii="Arial" w:hAnsi="Arial" w:cs="Arial"/>
          <w:noProof/>
          <w:sz w:val="24"/>
          <w:szCs w:val="24"/>
          <w:lang w:val="mn-MN"/>
        </w:rPr>
      </w:pPr>
      <w:r>
        <w:rPr>
          <w:rFonts w:ascii="Arial" w:hAnsi="Arial" w:cs="Arial"/>
          <w:noProof/>
          <w:sz w:val="24"/>
          <w:szCs w:val="24"/>
          <w:lang w:val="mn-MN"/>
        </w:rPr>
        <w:t>202</w:t>
      </w:r>
      <w:r w:rsidR="00E10A07">
        <w:rPr>
          <w:rFonts w:ascii="Arial" w:hAnsi="Arial" w:cs="Arial"/>
          <w:noProof/>
          <w:sz w:val="24"/>
          <w:szCs w:val="24"/>
          <w:lang w:val="mn-MN"/>
        </w:rPr>
        <w:t>1</w:t>
      </w:r>
      <w:r>
        <w:rPr>
          <w:rFonts w:ascii="Arial" w:hAnsi="Arial" w:cs="Arial"/>
          <w:noProof/>
          <w:sz w:val="24"/>
          <w:szCs w:val="24"/>
          <w:lang w:val="mn-MN"/>
        </w:rPr>
        <w:t xml:space="preserve"> </w:t>
      </w:r>
      <w:r w:rsidR="00F0440A" w:rsidRPr="00D03897">
        <w:rPr>
          <w:rFonts w:ascii="Arial" w:hAnsi="Arial" w:cs="Arial"/>
          <w:noProof/>
          <w:sz w:val="24"/>
          <w:szCs w:val="24"/>
          <w:lang w:val="mn-MN"/>
        </w:rPr>
        <w:t xml:space="preserve">оны ... </w:t>
      </w:r>
      <w:r w:rsidR="006D0A59" w:rsidRPr="003635A1">
        <w:rPr>
          <w:rFonts w:ascii="Arial" w:hAnsi="Arial" w:cs="Arial"/>
          <w:noProof/>
          <w:sz w:val="24"/>
          <w:szCs w:val="24"/>
          <w:lang w:val="mn-MN"/>
        </w:rPr>
        <w:t>д</w:t>
      </w:r>
      <w:r w:rsidR="006D0A59">
        <w:rPr>
          <w:rFonts w:ascii="Arial" w:hAnsi="Arial" w:cs="Arial"/>
          <w:noProof/>
          <w:sz w:val="24"/>
          <w:szCs w:val="24"/>
          <w:lang w:val="mn-MN"/>
        </w:rPr>
        <w:t>угаа</w:t>
      </w:r>
      <w:r w:rsidR="006D0A59" w:rsidRPr="003635A1">
        <w:rPr>
          <w:rFonts w:ascii="Arial" w:hAnsi="Arial" w:cs="Arial"/>
          <w:noProof/>
          <w:sz w:val="24"/>
          <w:szCs w:val="24"/>
          <w:lang w:val="mn-MN"/>
        </w:rPr>
        <w:t>р</w:t>
      </w:r>
      <w:r w:rsidR="00F0440A" w:rsidRPr="00D03897">
        <w:rPr>
          <w:rFonts w:ascii="Arial" w:hAnsi="Arial" w:cs="Arial"/>
          <w:noProof/>
          <w:sz w:val="24"/>
          <w:szCs w:val="24"/>
          <w:lang w:val="mn-MN"/>
        </w:rPr>
        <w:tab/>
        <w:t xml:space="preserve">         </w:t>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Pr>
          <w:rFonts w:ascii="Arial" w:hAnsi="Arial" w:cs="Arial"/>
          <w:noProof/>
          <w:sz w:val="24"/>
          <w:szCs w:val="24"/>
          <w:lang w:val="mn-MN"/>
        </w:rPr>
        <w:tab/>
        <w:t xml:space="preserve">          </w:t>
      </w:r>
      <w:r w:rsidR="00F0440A" w:rsidRPr="00D03897">
        <w:rPr>
          <w:rFonts w:ascii="Arial" w:hAnsi="Arial" w:cs="Arial"/>
          <w:noProof/>
          <w:sz w:val="24"/>
          <w:szCs w:val="24"/>
          <w:lang w:val="mn-MN"/>
        </w:rPr>
        <w:t>Улаанбаатар</w:t>
      </w:r>
    </w:p>
    <w:p w14:paraId="7A59C96E" w14:textId="77777777" w:rsidR="00F0440A" w:rsidRDefault="00F0440A" w:rsidP="00F0440A">
      <w:pPr>
        <w:spacing w:after="0" w:line="240" w:lineRule="auto"/>
        <w:contextualSpacing/>
        <w:jc w:val="both"/>
        <w:rPr>
          <w:rFonts w:ascii="Arial" w:hAnsi="Arial" w:cs="Arial"/>
          <w:noProof/>
          <w:sz w:val="24"/>
          <w:szCs w:val="24"/>
          <w:lang w:val="mn-MN"/>
        </w:rPr>
      </w:pPr>
      <w:r w:rsidRPr="00A122BB">
        <w:rPr>
          <w:rFonts w:ascii="Arial" w:hAnsi="Arial" w:cs="Arial"/>
          <w:noProof/>
          <w:sz w:val="24"/>
          <w:szCs w:val="24"/>
          <w:lang w:val="mn-MN"/>
        </w:rPr>
        <w:t>сарын ... -ны өдөр</w:t>
      </w:r>
      <w:r w:rsidRPr="00A122BB">
        <w:rPr>
          <w:rFonts w:ascii="Arial" w:hAnsi="Arial" w:cs="Arial"/>
          <w:noProof/>
          <w:sz w:val="24"/>
          <w:szCs w:val="24"/>
          <w:lang w:val="mn-MN"/>
        </w:rPr>
        <w:tab/>
      </w:r>
      <w:r w:rsidRPr="00A122BB">
        <w:rPr>
          <w:rFonts w:ascii="Arial" w:hAnsi="Arial" w:cs="Arial"/>
          <w:noProof/>
          <w:sz w:val="24"/>
          <w:szCs w:val="24"/>
          <w:lang w:val="mn-MN"/>
        </w:rPr>
        <w:tab/>
        <w:t xml:space="preserve">                                                                         </w:t>
      </w:r>
      <w:r>
        <w:rPr>
          <w:rFonts w:ascii="Arial" w:hAnsi="Arial" w:cs="Arial"/>
          <w:noProof/>
          <w:sz w:val="24"/>
          <w:szCs w:val="24"/>
          <w:lang w:val="mn-MN"/>
        </w:rPr>
        <w:tab/>
        <w:t xml:space="preserve">        </w:t>
      </w:r>
      <w:r w:rsidRPr="00A122BB">
        <w:rPr>
          <w:rFonts w:ascii="Arial" w:hAnsi="Arial" w:cs="Arial"/>
          <w:noProof/>
          <w:sz w:val="24"/>
          <w:szCs w:val="24"/>
          <w:lang w:val="mn-MN"/>
        </w:rPr>
        <w:t>хот</w:t>
      </w:r>
    </w:p>
    <w:p w14:paraId="61917B04"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529449C"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B39EDB0"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38604AAF"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ТАТВАРЫН ЕРӨНХИЙ ХУУЛЬД</w:t>
      </w:r>
    </w:p>
    <w:p w14:paraId="611DFBEE"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 ӨӨРЧЛӨЛТ ОРУУЛАХ ТУХАЙ </w:t>
      </w:r>
    </w:p>
    <w:p w14:paraId="5656C9ED"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5A8D7B96" w14:textId="63357A7B" w:rsidR="00F0440A" w:rsidRPr="003635A1" w:rsidRDefault="00F0440A" w:rsidP="00F0440A">
      <w:pPr>
        <w:spacing w:after="0" w:line="240" w:lineRule="auto"/>
        <w:jc w:val="both"/>
        <w:rPr>
          <w:rFonts w:ascii="Arial" w:hAnsi="Arial" w:cs="Arial"/>
          <w:bCs/>
          <w:sz w:val="24"/>
          <w:szCs w:val="24"/>
          <w:shd w:val="clear" w:color="auto" w:fill="FFFFFF"/>
          <w:lang w:val="mn-MN"/>
        </w:rPr>
      </w:pPr>
      <w:r w:rsidRPr="003635A1">
        <w:rPr>
          <w:rFonts w:ascii="Arial" w:hAnsi="Arial" w:cs="Arial"/>
          <w:b/>
          <w:bCs/>
          <w:sz w:val="24"/>
          <w:szCs w:val="24"/>
          <w:shd w:val="clear" w:color="auto" w:fill="FFFFFF"/>
          <w:lang w:val="mn-MN"/>
        </w:rPr>
        <w:tab/>
        <w:t>1 дүгээр зүйл.</w:t>
      </w:r>
      <w:r w:rsidRPr="003635A1">
        <w:rPr>
          <w:rFonts w:ascii="Arial" w:hAnsi="Arial" w:cs="Arial"/>
          <w:bCs/>
          <w:sz w:val="24"/>
          <w:szCs w:val="24"/>
          <w:shd w:val="clear" w:color="auto" w:fill="FFFFFF"/>
          <w:lang w:val="mn-MN"/>
        </w:rPr>
        <w:t xml:space="preserve">Татварын ерөнхий хуулийн </w:t>
      </w:r>
      <w:r>
        <w:rPr>
          <w:rFonts w:ascii="Arial" w:hAnsi="Arial" w:cs="Arial"/>
          <w:bCs/>
          <w:sz w:val="24"/>
          <w:szCs w:val="24"/>
          <w:shd w:val="clear" w:color="auto" w:fill="FFFFFF"/>
          <w:lang w:val="mn-MN"/>
        </w:rPr>
        <w:t>34</w:t>
      </w:r>
      <w:r w:rsidRPr="003635A1">
        <w:rPr>
          <w:rFonts w:ascii="Arial" w:hAnsi="Arial" w:cs="Arial"/>
          <w:bCs/>
          <w:sz w:val="24"/>
          <w:szCs w:val="24"/>
          <w:shd w:val="clear" w:color="auto" w:fill="FFFFFF"/>
          <w:lang w:val="mn-MN"/>
        </w:rPr>
        <w:t xml:space="preserve"> </w:t>
      </w:r>
      <w:r>
        <w:rPr>
          <w:rFonts w:ascii="Arial" w:hAnsi="Arial" w:cs="Arial"/>
          <w:bCs/>
          <w:sz w:val="24"/>
          <w:szCs w:val="24"/>
          <w:shd w:val="clear" w:color="auto" w:fill="FFFFFF"/>
          <w:lang w:val="mn-MN"/>
        </w:rPr>
        <w:t xml:space="preserve">дүгээр </w:t>
      </w:r>
      <w:r w:rsidRPr="003635A1">
        <w:rPr>
          <w:rFonts w:ascii="Arial" w:hAnsi="Arial" w:cs="Arial"/>
          <w:bCs/>
          <w:sz w:val="24"/>
          <w:szCs w:val="24"/>
          <w:shd w:val="clear" w:color="auto" w:fill="FFFFFF"/>
          <w:lang w:val="mn-MN"/>
        </w:rPr>
        <w:t xml:space="preserve">зүйлийн </w:t>
      </w:r>
      <w:r>
        <w:rPr>
          <w:rFonts w:ascii="Arial" w:hAnsi="Arial" w:cs="Arial"/>
          <w:bCs/>
          <w:sz w:val="24"/>
          <w:szCs w:val="24"/>
          <w:shd w:val="clear" w:color="auto" w:fill="FFFFFF"/>
          <w:lang w:val="mn-MN"/>
        </w:rPr>
        <w:t>34.10.2</w:t>
      </w:r>
      <w:r w:rsidRPr="003635A1">
        <w:rPr>
          <w:rFonts w:ascii="Arial" w:hAnsi="Arial" w:cs="Arial"/>
          <w:bCs/>
          <w:sz w:val="24"/>
          <w:szCs w:val="24"/>
          <w:shd w:val="clear" w:color="auto" w:fill="FFFFFF"/>
          <w:lang w:val="mn-MN"/>
        </w:rPr>
        <w:t xml:space="preserve"> д</w:t>
      </w:r>
      <w:r>
        <w:rPr>
          <w:rFonts w:ascii="Arial" w:hAnsi="Arial" w:cs="Arial"/>
          <w:bCs/>
          <w:sz w:val="24"/>
          <w:szCs w:val="24"/>
          <w:shd w:val="clear" w:color="auto" w:fill="FFFFFF"/>
          <w:lang w:val="mn-MN"/>
        </w:rPr>
        <w:t>а</w:t>
      </w:r>
      <w:r w:rsidRPr="003635A1">
        <w:rPr>
          <w:rFonts w:ascii="Arial" w:hAnsi="Arial" w:cs="Arial"/>
          <w:bCs/>
          <w:sz w:val="24"/>
          <w:szCs w:val="24"/>
          <w:shd w:val="clear" w:color="auto" w:fill="FFFFFF"/>
          <w:lang w:val="mn-MN"/>
        </w:rPr>
        <w:t>х</w:t>
      </w:r>
      <w:r>
        <w:rPr>
          <w:rFonts w:ascii="Arial" w:hAnsi="Arial" w:cs="Arial"/>
          <w:bCs/>
          <w:sz w:val="24"/>
          <w:szCs w:val="24"/>
          <w:shd w:val="clear" w:color="auto" w:fill="FFFFFF"/>
          <w:lang w:val="mn-MN"/>
        </w:rPr>
        <w:t>ь</w:t>
      </w:r>
      <w:r w:rsidRPr="003635A1">
        <w:rPr>
          <w:rFonts w:ascii="Arial" w:hAnsi="Arial" w:cs="Arial"/>
          <w:bCs/>
          <w:sz w:val="24"/>
          <w:szCs w:val="24"/>
          <w:shd w:val="clear" w:color="auto" w:fill="FFFFFF"/>
          <w:lang w:val="mn-MN"/>
        </w:rPr>
        <w:t xml:space="preserve"> </w:t>
      </w:r>
      <w:r>
        <w:rPr>
          <w:rFonts w:ascii="Arial" w:hAnsi="Arial" w:cs="Arial"/>
          <w:bCs/>
          <w:sz w:val="24"/>
          <w:szCs w:val="24"/>
          <w:shd w:val="clear" w:color="auto" w:fill="FFFFFF"/>
          <w:lang w:val="mn-MN"/>
        </w:rPr>
        <w:t xml:space="preserve">заалтын </w:t>
      </w:r>
      <w:r w:rsidRPr="003635A1">
        <w:rPr>
          <w:rFonts w:ascii="Arial" w:hAnsi="Arial" w:cs="Arial"/>
          <w:bCs/>
          <w:sz w:val="24"/>
          <w:szCs w:val="24"/>
          <w:shd w:val="clear" w:color="auto" w:fill="FFFFFF"/>
          <w:lang w:val="mn-MN"/>
        </w:rPr>
        <w:t xml:space="preserve">“төрийн бус байгууллагын” гэснийг </w:t>
      </w:r>
      <w:r w:rsidR="0025038B">
        <w:rPr>
          <w:rFonts w:ascii="Arial" w:hAnsi="Arial" w:cs="Arial"/>
          <w:bCs/>
          <w:sz w:val="24"/>
          <w:szCs w:val="24"/>
          <w:shd w:val="clear" w:color="auto" w:fill="FFFFFF"/>
          <w:lang w:val="mn-MN"/>
        </w:rPr>
        <w:t>“</w:t>
      </w:r>
      <w:r w:rsidR="00365B09">
        <w:rPr>
          <w:rFonts w:ascii="Arial" w:hAnsi="Arial" w:cs="Arial"/>
          <w:bCs/>
          <w:sz w:val="24"/>
          <w:szCs w:val="24"/>
          <w:shd w:val="clear" w:color="auto" w:fill="FFFFFF"/>
          <w:lang w:val="mn-MN"/>
        </w:rPr>
        <w:t>ашгийн төлөө бус хуулийн этгээдийн</w:t>
      </w:r>
      <w:r w:rsidRPr="003635A1">
        <w:rPr>
          <w:rFonts w:ascii="Arial" w:hAnsi="Arial" w:cs="Arial"/>
          <w:bCs/>
          <w:sz w:val="24"/>
          <w:szCs w:val="24"/>
          <w:shd w:val="clear" w:color="auto" w:fill="FFFFFF"/>
          <w:lang w:val="mn-MN"/>
        </w:rPr>
        <w:t>” гэж</w:t>
      </w:r>
      <w:r>
        <w:rPr>
          <w:rFonts w:ascii="Arial" w:hAnsi="Arial" w:cs="Arial"/>
          <w:bCs/>
          <w:sz w:val="24"/>
          <w:szCs w:val="24"/>
          <w:shd w:val="clear" w:color="auto" w:fill="FFFFFF"/>
          <w:lang w:val="mn-MN"/>
        </w:rPr>
        <w:t>, 46 дугаар зүйлийн 46.5.1, 46.5.2 дахь заалтын “төрийн бус байгууллагын” гэснийг “холбооны”</w:t>
      </w:r>
      <w:r w:rsidRPr="003635A1">
        <w:rPr>
          <w:rFonts w:ascii="Arial" w:hAnsi="Arial" w:cs="Arial"/>
          <w:bCs/>
          <w:sz w:val="24"/>
          <w:szCs w:val="24"/>
          <w:shd w:val="clear" w:color="auto" w:fill="FFFFFF"/>
          <w:lang w:val="mn-MN"/>
        </w:rPr>
        <w:t xml:space="preserve"> </w:t>
      </w:r>
      <w:r>
        <w:rPr>
          <w:rFonts w:ascii="Arial" w:hAnsi="Arial" w:cs="Arial"/>
          <w:bCs/>
          <w:sz w:val="24"/>
          <w:szCs w:val="24"/>
          <w:shd w:val="clear" w:color="auto" w:fill="FFFFFF"/>
          <w:lang w:val="mn-MN"/>
        </w:rPr>
        <w:t xml:space="preserve">гэж тус тус </w:t>
      </w:r>
      <w:r w:rsidRPr="003635A1">
        <w:rPr>
          <w:rFonts w:ascii="Arial" w:hAnsi="Arial" w:cs="Arial"/>
          <w:bCs/>
          <w:sz w:val="24"/>
          <w:szCs w:val="24"/>
          <w:shd w:val="clear" w:color="auto" w:fill="FFFFFF"/>
          <w:lang w:val="mn-MN"/>
        </w:rPr>
        <w:t>өөрчилсүгэй.</w:t>
      </w:r>
    </w:p>
    <w:p w14:paraId="00CB1851"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02985D0" w14:textId="77777777" w:rsidR="000F3D5E" w:rsidRPr="003635A1" w:rsidRDefault="00F0440A" w:rsidP="000F3D5E">
      <w:pPr>
        <w:spacing w:after="0" w:line="240" w:lineRule="auto"/>
        <w:jc w:val="both"/>
        <w:rPr>
          <w:rStyle w:val="Strong"/>
          <w:rFonts w:ascii="Arial" w:hAnsi="Arial" w:cs="Arial"/>
          <w:b w:val="0"/>
          <w:sz w:val="24"/>
          <w:szCs w:val="24"/>
          <w:shd w:val="clear" w:color="auto" w:fill="FFFFFF"/>
          <w:lang w:val="mn-MN"/>
        </w:rPr>
      </w:pPr>
      <w:r w:rsidRPr="003635A1">
        <w:rPr>
          <w:rFonts w:ascii="Arial" w:hAnsi="Arial" w:cs="Arial"/>
          <w:bCs/>
          <w:sz w:val="24"/>
          <w:szCs w:val="24"/>
          <w:shd w:val="clear" w:color="auto" w:fill="FFFFFF"/>
          <w:lang w:val="mn-MN"/>
        </w:rPr>
        <w:tab/>
      </w:r>
      <w:r w:rsidR="000F3D5E" w:rsidRPr="003635A1">
        <w:rPr>
          <w:rStyle w:val="Strong"/>
          <w:rFonts w:ascii="Arial" w:hAnsi="Arial" w:cs="Arial"/>
          <w:sz w:val="24"/>
          <w:szCs w:val="24"/>
          <w:shd w:val="clear" w:color="auto" w:fill="FFFFFF"/>
          <w:lang w:val="mn-MN"/>
        </w:rPr>
        <w:t>2 дугаар зүйл.</w:t>
      </w:r>
      <w:r w:rsidR="000F3D5E" w:rsidRPr="003635A1">
        <w:rPr>
          <w:rStyle w:val="Strong"/>
          <w:rFonts w:ascii="Arial" w:hAnsi="Arial" w:cs="Arial"/>
          <w:b w:val="0"/>
          <w:sz w:val="24"/>
          <w:szCs w:val="24"/>
          <w:shd w:val="clear" w:color="auto" w:fill="FFFFFF"/>
          <w:lang w:val="mn-MN"/>
        </w:rPr>
        <w:t xml:space="preserve">Энэ хуулийг </w:t>
      </w:r>
      <w:r w:rsidR="000F3D5E">
        <w:rPr>
          <w:rStyle w:val="Strong"/>
          <w:rFonts w:ascii="Arial" w:hAnsi="Arial" w:cs="Arial"/>
          <w:b w:val="0"/>
          <w:sz w:val="24"/>
          <w:szCs w:val="24"/>
          <w:shd w:val="clear" w:color="auto" w:fill="FFFFFF"/>
          <w:lang w:val="mn-MN"/>
        </w:rPr>
        <w:t>Холбооны эрх зүйн байдлын</w:t>
      </w:r>
      <w:r w:rsidR="000F3D5E" w:rsidRPr="003635A1">
        <w:rPr>
          <w:rStyle w:val="Strong"/>
          <w:rFonts w:ascii="Arial" w:hAnsi="Arial" w:cs="Arial"/>
          <w:b w:val="0"/>
          <w:sz w:val="24"/>
          <w:szCs w:val="24"/>
          <w:shd w:val="clear" w:color="auto" w:fill="FFFFFF"/>
          <w:lang w:val="mn-MN"/>
        </w:rPr>
        <w:t xml:space="preserve"> тухай хууль</w:t>
      </w:r>
      <w:r w:rsidR="000F3D5E">
        <w:rPr>
          <w:rStyle w:val="Strong"/>
          <w:rFonts w:ascii="Arial" w:hAnsi="Arial" w:cs="Arial"/>
          <w:b w:val="0"/>
          <w:sz w:val="24"/>
          <w:szCs w:val="24"/>
          <w:shd w:val="clear" w:color="auto" w:fill="FFFFFF"/>
          <w:lang w:val="mn-MN"/>
        </w:rPr>
        <w:t xml:space="preserve"> </w:t>
      </w:r>
      <w:r w:rsidR="000F3D5E">
        <w:rPr>
          <w:rStyle w:val="Strong"/>
          <w:rFonts w:ascii="Arial" w:hAnsi="Arial" w:cs="Arial"/>
          <w:b w:val="0"/>
          <w:sz w:val="24"/>
          <w:szCs w:val="24"/>
          <w:shd w:val="clear" w:color="auto" w:fill="FFFFFF"/>
        </w:rPr>
        <w:t>/Шинэчилсэн найруулга/</w:t>
      </w:r>
      <w:r w:rsidR="000F3D5E"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33FF5BDF" w14:textId="77777777" w:rsidR="000F3D5E" w:rsidRPr="003635A1" w:rsidRDefault="000F3D5E" w:rsidP="000F3D5E">
      <w:pPr>
        <w:spacing w:after="0" w:line="240" w:lineRule="auto"/>
        <w:jc w:val="both"/>
        <w:rPr>
          <w:rStyle w:val="Strong"/>
          <w:rFonts w:ascii="Arial" w:hAnsi="Arial" w:cs="Arial"/>
          <w:b w:val="0"/>
          <w:sz w:val="24"/>
          <w:szCs w:val="24"/>
          <w:shd w:val="clear" w:color="auto" w:fill="FFFFFF"/>
          <w:lang w:val="mn-MN"/>
        </w:rPr>
      </w:pPr>
    </w:p>
    <w:p w14:paraId="4B457889" w14:textId="667455A6"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432E058F"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579822C1"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027A1DDC"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r w:rsidRPr="003635A1">
        <w:rPr>
          <w:rStyle w:val="Strong"/>
          <w:rFonts w:ascii="Arial" w:hAnsi="Arial" w:cs="Arial"/>
          <w:b w:val="0"/>
          <w:sz w:val="24"/>
          <w:szCs w:val="24"/>
          <w:shd w:val="clear" w:color="auto" w:fill="FFFFFF"/>
          <w:lang w:val="mn-MN"/>
        </w:rPr>
        <w:t>Гарын үсэг</w:t>
      </w:r>
    </w:p>
    <w:p w14:paraId="21D828F0"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p>
    <w:p w14:paraId="7CA73283"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p>
    <w:p w14:paraId="3549CCB1"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p>
    <w:p w14:paraId="6B3E7AF0"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p>
    <w:p w14:paraId="56FF44D1"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p>
    <w:p w14:paraId="19FFFB0B"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p>
    <w:p w14:paraId="0C4E84CE"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p>
    <w:p w14:paraId="3B4981F7"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p>
    <w:p w14:paraId="0E0BC43D"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p>
    <w:p w14:paraId="74741406"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p>
    <w:p w14:paraId="24312F67"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p>
    <w:p w14:paraId="0DF45AC3"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p>
    <w:p w14:paraId="724AA43B"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p>
    <w:p w14:paraId="348B70E2"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p>
    <w:p w14:paraId="647654E8"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p>
    <w:p w14:paraId="2AA43B13"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p>
    <w:p w14:paraId="797B05DD"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p>
    <w:p w14:paraId="7F9CF7CD"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p>
    <w:p w14:paraId="43DB71E0"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p>
    <w:p w14:paraId="54AC88B3"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p>
    <w:p w14:paraId="7A050B33"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p>
    <w:p w14:paraId="2E8B8B01"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p>
    <w:p w14:paraId="3A60795C" w14:textId="77777777" w:rsidR="00F0440A" w:rsidRDefault="00F0440A" w:rsidP="00F0440A">
      <w:pPr>
        <w:spacing w:after="0" w:line="240" w:lineRule="auto"/>
        <w:jc w:val="center"/>
        <w:rPr>
          <w:rStyle w:val="Strong"/>
          <w:rFonts w:ascii="Arial" w:hAnsi="Arial" w:cs="Arial"/>
          <w:b w:val="0"/>
          <w:sz w:val="24"/>
          <w:szCs w:val="24"/>
          <w:shd w:val="clear" w:color="auto" w:fill="FFFFFF"/>
          <w:lang w:val="mn-MN"/>
        </w:rPr>
      </w:pPr>
    </w:p>
    <w:p w14:paraId="221C89A7"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p>
    <w:p w14:paraId="3BD98D3B"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p>
    <w:p w14:paraId="240BE7CD" w14:textId="77777777" w:rsidR="00F0440A" w:rsidRPr="00D03897" w:rsidRDefault="00F0440A" w:rsidP="00F0440A">
      <w:pPr>
        <w:jc w:val="right"/>
        <w:rPr>
          <w:lang w:val="mn-MN"/>
        </w:rPr>
      </w:pPr>
      <w:r w:rsidRPr="00D03897">
        <w:rPr>
          <w:rFonts w:ascii="Arial" w:hAnsi="Arial" w:cs="Arial"/>
          <w:sz w:val="24"/>
          <w:szCs w:val="24"/>
          <w:lang w:val="mn-MN"/>
        </w:rPr>
        <w:lastRenderedPageBreak/>
        <w:t>Төсөл</w:t>
      </w:r>
    </w:p>
    <w:p w14:paraId="77C8755E" w14:textId="77777777" w:rsidR="00F0440A" w:rsidRPr="00FE06C5" w:rsidRDefault="00F0440A" w:rsidP="00F0440A">
      <w:pPr>
        <w:rPr>
          <w:lang w:val="mn-MN"/>
        </w:rPr>
      </w:pPr>
    </w:p>
    <w:p w14:paraId="604B8571" w14:textId="77777777" w:rsidR="00F0440A" w:rsidRPr="00D03897" w:rsidRDefault="00F0440A" w:rsidP="00F0440A">
      <w:pPr>
        <w:spacing w:after="0" w:line="240" w:lineRule="auto"/>
        <w:contextualSpacing/>
        <w:jc w:val="center"/>
        <w:rPr>
          <w:rFonts w:ascii="Arial" w:hAnsi="Arial" w:cs="Arial"/>
          <w:b/>
          <w:noProof/>
          <w:sz w:val="24"/>
          <w:szCs w:val="24"/>
          <w:lang w:val="mn-MN"/>
        </w:rPr>
      </w:pPr>
      <w:r w:rsidRPr="00D03897">
        <w:rPr>
          <w:rFonts w:ascii="Arial" w:hAnsi="Arial" w:cs="Arial"/>
          <w:b/>
          <w:noProof/>
          <w:sz w:val="24"/>
          <w:szCs w:val="24"/>
          <w:lang w:val="mn-MN"/>
        </w:rPr>
        <w:t>МОНГОЛ УЛСЫН ХУУЛЬ</w:t>
      </w:r>
    </w:p>
    <w:p w14:paraId="4C4B2847" w14:textId="77777777" w:rsidR="00F0440A" w:rsidRPr="00D03897" w:rsidRDefault="00F0440A" w:rsidP="00F0440A">
      <w:pPr>
        <w:spacing w:after="0" w:line="240" w:lineRule="auto"/>
        <w:contextualSpacing/>
        <w:rPr>
          <w:rFonts w:ascii="Arial" w:hAnsi="Arial" w:cs="Arial"/>
          <w:noProof/>
          <w:sz w:val="24"/>
          <w:szCs w:val="24"/>
          <w:lang w:val="mn-MN"/>
        </w:rPr>
      </w:pPr>
    </w:p>
    <w:p w14:paraId="7A54F8AB" w14:textId="77777777" w:rsidR="00F0440A" w:rsidRPr="00D03897" w:rsidRDefault="00F0440A" w:rsidP="00F0440A">
      <w:pPr>
        <w:spacing w:after="0" w:line="240" w:lineRule="auto"/>
        <w:contextualSpacing/>
        <w:rPr>
          <w:rFonts w:ascii="Arial" w:hAnsi="Arial" w:cs="Arial"/>
          <w:noProof/>
          <w:sz w:val="24"/>
          <w:szCs w:val="24"/>
          <w:lang w:val="mn-MN"/>
        </w:rPr>
      </w:pPr>
    </w:p>
    <w:p w14:paraId="28D49FE6" w14:textId="77777777" w:rsidR="00F0440A" w:rsidRPr="00D03897" w:rsidRDefault="00F0440A" w:rsidP="00F0440A">
      <w:pPr>
        <w:spacing w:after="0" w:line="240" w:lineRule="auto"/>
        <w:contextualSpacing/>
        <w:rPr>
          <w:rFonts w:ascii="Arial" w:hAnsi="Arial" w:cs="Arial"/>
          <w:noProof/>
          <w:sz w:val="24"/>
          <w:szCs w:val="24"/>
          <w:lang w:val="mn-MN"/>
        </w:rPr>
      </w:pPr>
    </w:p>
    <w:p w14:paraId="00070410" w14:textId="41158EC9" w:rsidR="00F0440A" w:rsidRPr="00D03897" w:rsidRDefault="007C65D5" w:rsidP="00F0440A">
      <w:pPr>
        <w:spacing w:after="0" w:line="240" w:lineRule="auto"/>
        <w:contextualSpacing/>
        <w:jc w:val="both"/>
        <w:rPr>
          <w:rFonts w:ascii="Arial" w:hAnsi="Arial" w:cs="Arial"/>
          <w:noProof/>
          <w:sz w:val="24"/>
          <w:szCs w:val="24"/>
          <w:lang w:val="mn-MN"/>
        </w:rPr>
      </w:pPr>
      <w:r>
        <w:rPr>
          <w:rFonts w:ascii="Arial" w:hAnsi="Arial" w:cs="Arial"/>
          <w:noProof/>
          <w:sz w:val="24"/>
          <w:szCs w:val="24"/>
          <w:lang w:val="mn-MN"/>
        </w:rPr>
        <w:t>202</w:t>
      </w:r>
      <w:r w:rsidR="007F7C7B">
        <w:rPr>
          <w:rFonts w:ascii="Arial" w:hAnsi="Arial" w:cs="Arial"/>
          <w:noProof/>
          <w:sz w:val="24"/>
          <w:szCs w:val="24"/>
          <w:lang w:val="mn-MN"/>
        </w:rPr>
        <w:t>1</w:t>
      </w:r>
      <w:r>
        <w:rPr>
          <w:rFonts w:ascii="Arial" w:hAnsi="Arial" w:cs="Arial"/>
          <w:noProof/>
          <w:sz w:val="24"/>
          <w:szCs w:val="24"/>
          <w:lang w:val="mn-MN"/>
        </w:rPr>
        <w:t xml:space="preserve"> </w:t>
      </w:r>
      <w:r w:rsidR="00F0440A" w:rsidRPr="00D03897">
        <w:rPr>
          <w:rFonts w:ascii="Arial" w:hAnsi="Arial" w:cs="Arial"/>
          <w:noProof/>
          <w:sz w:val="24"/>
          <w:szCs w:val="24"/>
          <w:lang w:val="mn-MN"/>
        </w:rPr>
        <w:t xml:space="preserve">оны ... </w:t>
      </w:r>
      <w:r w:rsidR="006D0A59" w:rsidRPr="003635A1">
        <w:rPr>
          <w:rFonts w:ascii="Arial" w:hAnsi="Arial" w:cs="Arial"/>
          <w:noProof/>
          <w:sz w:val="24"/>
          <w:szCs w:val="24"/>
          <w:lang w:val="mn-MN"/>
        </w:rPr>
        <w:t>д</w:t>
      </w:r>
      <w:r w:rsidR="006D0A59">
        <w:rPr>
          <w:rFonts w:ascii="Arial" w:hAnsi="Arial" w:cs="Arial"/>
          <w:noProof/>
          <w:sz w:val="24"/>
          <w:szCs w:val="24"/>
          <w:lang w:val="mn-MN"/>
        </w:rPr>
        <w:t>угаа</w:t>
      </w:r>
      <w:r w:rsidR="006D0A59" w:rsidRPr="003635A1">
        <w:rPr>
          <w:rFonts w:ascii="Arial" w:hAnsi="Arial" w:cs="Arial"/>
          <w:noProof/>
          <w:sz w:val="24"/>
          <w:szCs w:val="24"/>
          <w:lang w:val="mn-MN"/>
        </w:rPr>
        <w:t>р</w:t>
      </w:r>
      <w:r w:rsidR="00F0440A" w:rsidRPr="00D03897">
        <w:rPr>
          <w:rFonts w:ascii="Arial" w:hAnsi="Arial" w:cs="Arial"/>
          <w:noProof/>
          <w:sz w:val="24"/>
          <w:szCs w:val="24"/>
          <w:lang w:val="mn-MN"/>
        </w:rPr>
        <w:tab/>
        <w:t xml:space="preserve">         </w:t>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Pr>
          <w:rFonts w:ascii="Arial" w:hAnsi="Arial" w:cs="Arial"/>
          <w:noProof/>
          <w:sz w:val="24"/>
          <w:szCs w:val="24"/>
          <w:lang w:val="mn-MN"/>
        </w:rPr>
        <w:tab/>
        <w:t xml:space="preserve">          </w:t>
      </w:r>
      <w:r w:rsidR="00F0440A" w:rsidRPr="00D03897">
        <w:rPr>
          <w:rFonts w:ascii="Arial" w:hAnsi="Arial" w:cs="Arial"/>
          <w:noProof/>
          <w:sz w:val="24"/>
          <w:szCs w:val="24"/>
          <w:lang w:val="mn-MN"/>
        </w:rPr>
        <w:t>Улаанбаатар</w:t>
      </w:r>
    </w:p>
    <w:p w14:paraId="2833948F" w14:textId="77777777" w:rsidR="00F0440A" w:rsidRDefault="00F0440A" w:rsidP="00F0440A">
      <w:pPr>
        <w:spacing w:after="0" w:line="240" w:lineRule="auto"/>
        <w:contextualSpacing/>
        <w:jc w:val="both"/>
        <w:rPr>
          <w:rFonts w:ascii="Arial" w:hAnsi="Arial" w:cs="Arial"/>
          <w:noProof/>
          <w:sz w:val="24"/>
          <w:szCs w:val="24"/>
          <w:lang w:val="mn-MN"/>
        </w:rPr>
      </w:pPr>
      <w:r w:rsidRPr="00A122BB">
        <w:rPr>
          <w:rFonts w:ascii="Arial" w:hAnsi="Arial" w:cs="Arial"/>
          <w:noProof/>
          <w:sz w:val="24"/>
          <w:szCs w:val="24"/>
          <w:lang w:val="mn-MN"/>
        </w:rPr>
        <w:t>сарын ... -ны өдөр</w:t>
      </w:r>
      <w:r w:rsidRPr="00A122BB">
        <w:rPr>
          <w:rFonts w:ascii="Arial" w:hAnsi="Arial" w:cs="Arial"/>
          <w:noProof/>
          <w:sz w:val="24"/>
          <w:szCs w:val="24"/>
          <w:lang w:val="mn-MN"/>
        </w:rPr>
        <w:tab/>
      </w:r>
      <w:r w:rsidRPr="00A122BB">
        <w:rPr>
          <w:rFonts w:ascii="Arial" w:hAnsi="Arial" w:cs="Arial"/>
          <w:noProof/>
          <w:sz w:val="24"/>
          <w:szCs w:val="24"/>
          <w:lang w:val="mn-MN"/>
        </w:rPr>
        <w:tab/>
        <w:t xml:space="preserve">                                                                         </w:t>
      </w:r>
      <w:r>
        <w:rPr>
          <w:rFonts w:ascii="Arial" w:hAnsi="Arial" w:cs="Arial"/>
          <w:noProof/>
          <w:sz w:val="24"/>
          <w:szCs w:val="24"/>
          <w:lang w:val="mn-MN"/>
        </w:rPr>
        <w:tab/>
        <w:t xml:space="preserve">        </w:t>
      </w:r>
      <w:r w:rsidRPr="00A122BB">
        <w:rPr>
          <w:rFonts w:ascii="Arial" w:hAnsi="Arial" w:cs="Arial"/>
          <w:noProof/>
          <w:sz w:val="24"/>
          <w:szCs w:val="24"/>
          <w:lang w:val="mn-MN"/>
        </w:rPr>
        <w:t>хот</w:t>
      </w:r>
    </w:p>
    <w:p w14:paraId="5DD6F503"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1A824B02"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13845A2E"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57845101"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ТАТВАРЫН МЭРГЭШСЭН ЗӨВЛӨХ ҮЙЛЧИЛГЭЭНИЙ </w:t>
      </w:r>
    </w:p>
    <w:p w14:paraId="0A247958"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ТУХАЙ ХУУЛЬД ӨӨРЧЛӨЛТ ОРУУЛАХ ТУХАЙ </w:t>
      </w:r>
    </w:p>
    <w:p w14:paraId="344FE09D"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7768B0FC"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r w:rsidRPr="003635A1">
        <w:rPr>
          <w:rFonts w:ascii="Arial" w:hAnsi="Arial" w:cs="Arial"/>
          <w:b/>
          <w:bCs/>
          <w:sz w:val="24"/>
          <w:szCs w:val="24"/>
          <w:shd w:val="clear" w:color="auto" w:fill="FFFFFF"/>
          <w:lang w:val="mn-MN"/>
        </w:rPr>
        <w:tab/>
        <w:t>1 дүгээр зүйл.</w:t>
      </w:r>
      <w:r w:rsidRPr="003635A1">
        <w:rPr>
          <w:rFonts w:ascii="Arial" w:hAnsi="Arial" w:cs="Arial"/>
          <w:bCs/>
          <w:sz w:val="24"/>
          <w:szCs w:val="24"/>
          <w:shd w:val="clear" w:color="auto" w:fill="FFFFFF"/>
          <w:lang w:val="mn-MN"/>
        </w:rPr>
        <w:t>Татварын мэргэшсэн зөвлөх үйлчилгээний тухай хуулийн 18 дугаар зүйлийн 18.1 дэх хэсгийн “төрийн бус байгууллага” гэснийг “</w:t>
      </w:r>
      <w:r w:rsidR="00D57455">
        <w:rPr>
          <w:rFonts w:ascii="Arial" w:hAnsi="Arial" w:cs="Arial"/>
          <w:bCs/>
          <w:sz w:val="24"/>
          <w:szCs w:val="24"/>
          <w:shd w:val="clear" w:color="auto" w:fill="FFFFFF"/>
          <w:lang w:val="mn-MN"/>
        </w:rPr>
        <w:t>холбоо</w:t>
      </w:r>
      <w:r w:rsidRPr="003635A1">
        <w:rPr>
          <w:rFonts w:ascii="Arial" w:hAnsi="Arial" w:cs="Arial"/>
          <w:bCs/>
          <w:sz w:val="24"/>
          <w:szCs w:val="24"/>
          <w:shd w:val="clear" w:color="auto" w:fill="FFFFFF"/>
          <w:lang w:val="mn-MN"/>
        </w:rPr>
        <w:t>” гэж өөрчилсүгэй.</w:t>
      </w:r>
    </w:p>
    <w:p w14:paraId="065ABE78"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152426A" w14:textId="77777777" w:rsidR="000F3D5E" w:rsidRPr="003635A1" w:rsidRDefault="00F0440A" w:rsidP="000F3D5E">
      <w:pPr>
        <w:spacing w:after="0" w:line="240" w:lineRule="auto"/>
        <w:jc w:val="both"/>
        <w:rPr>
          <w:rStyle w:val="Strong"/>
          <w:rFonts w:ascii="Arial" w:hAnsi="Arial" w:cs="Arial"/>
          <w:b w:val="0"/>
          <w:sz w:val="24"/>
          <w:szCs w:val="24"/>
          <w:shd w:val="clear" w:color="auto" w:fill="FFFFFF"/>
          <w:lang w:val="mn-MN"/>
        </w:rPr>
      </w:pPr>
      <w:r w:rsidRPr="003635A1">
        <w:rPr>
          <w:rFonts w:ascii="Arial" w:hAnsi="Arial" w:cs="Arial"/>
          <w:bCs/>
          <w:sz w:val="24"/>
          <w:szCs w:val="24"/>
          <w:shd w:val="clear" w:color="auto" w:fill="FFFFFF"/>
          <w:lang w:val="mn-MN"/>
        </w:rPr>
        <w:tab/>
      </w:r>
      <w:r w:rsidR="000F3D5E" w:rsidRPr="003635A1">
        <w:rPr>
          <w:rStyle w:val="Strong"/>
          <w:rFonts w:ascii="Arial" w:hAnsi="Arial" w:cs="Arial"/>
          <w:sz w:val="24"/>
          <w:szCs w:val="24"/>
          <w:shd w:val="clear" w:color="auto" w:fill="FFFFFF"/>
          <w:lang w:val="mn-MN"/>
        </w:rPr>
        <w:t>2 дугаар зүйл.</w:t>
      </w:r>
      <w:r w:rsidR="000F3D5E" w:rsidRPr="003635A1">
        <w:rPr>
          <w:rStyle w:val="Strong"/>
          <w:rFonts w:ascii="Arial" w:hAnsi="Arial" w:cs="Arial"/>
          <w:b w:val="0"/>
          <w:sz w:val="24"/>
          <w:szCs w:val="24"/>
          <w:shd w:val="clear" w:color="auto" w:fill="FFFFFF"/>
          <w:lang w:val="mn-MN"/>
        </w:rPr>
        <w:t xml:space="preserve">Энэ хуулийг </w:t>
      </w:r>
      <w:r w:rsidR="000F3D5E">
        <w:rPr>
          <w:rStyle w:val="Strong"/>
          <w:rFonts w:ascii="Arial" w:hAnsi="Arial" w:cs="Arial"/>
          <w:b w:val="0"/>
          <w:sz w:val="24"/>
          <w:szCs w:val="24"/>
          <w:shd w:val="clear" w:color="auto" w:fill="FFFFFF"/>
          <w:lang w:val="mn-MN"/>
        </w:rPr>
        <w:t>Холбооны эрх зүйн байдлын</w:t>
      </w:r>
      <w:r w:rsidR="000F3D5E" w:rsidRPr="003635A1">
        <w:rPr>
          <w:rStyle w:val="Strong"/>
          <w:rFonts w:ascii="Arial" w:hAnsi="Arial" w:cs="Arial"/>
          <w:b w:val="0"/>
          <w:sz w:val="24"/>
          <w:szCs w:val="24"/>
          <w:shd w:val="clear" w:color="auto" w:fill="FFFFFF"/>
          <w:lang w:val="mn-MN"/>
        </w:rPr>
        <w:t xml:space="preserve"> тухай хууль</w:t>
      </w:r>
      <w:r w:rsidR="000F3D5E">
        <w:rPr>
          <w:rStyle w:val="Strong"/>
          <w:rFonts w:ascii="Arial" w:hAnsi="Arial" w:cs="Arial"/>
          <w:b w:val="0"/>
          <w:sz w:val="24"/>
          <w:szCs w:val="24"/>
          <w:shd w:val="clear" w:color="auto" w:fill="FFFFFF"/>
          <w:lang w:val="mn-MN"/>
        </w:rPr>
        <w:t xml:space="preserve"> </w:t>
      </w:r>
      <w:r w:rsidR="000F3D5E">
        <w:rPr>
          <w:rStyle w:val="Strong"/>
          <w:rFonts w:ascii="Arial" w:hAnsi="Arial" w:cs="Arial"/>
          <w:b w:val="0"/>
          <w:sz w:val="24"/>
          <w:szCs w:val="24"/>
          <w:shd w:val="clear" w:color="auto" w:fill="FFFFFF"/>
        </w:rPr>
        <w:t>/Шинэчилсэн найруулга/</w:t>
      </w:r>
      <w:r w:rsidR="000F3D5E"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5BCAB3B9" w14:textId="77777777" w:rsidR="000F3D5E" w:rsidRPr="003635A1" w:rsidRDefault="000F3D5E" w:rsidP="000F3D5E">
      <w:pPr>
        <w:spacing w:after="0" w:line="240" w:lineRule="auto"/>
        <w:jc w:val="both"/>
        <w:rPr>
          <w:rStyle w:val="Strong"/>
          <w:rFonts w:ascii="Arial" w:hAnsi="Arial" w:cs="Arial"/>
          <w:b w:val="0"/>
          <w:sz w:val="24"/>
          <w:szCs w:val="24"/>
          <w:shd w:val="clear" w:color="auto" w:fill="FFFFFF"/>
          <w:lang w:val="mn-MN"/>
        </w:rPr>
      </w:pPr>
    </w:p>
    <w:p w14:paraId="2DCE5F21" w14:textId="0A5DAA89"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61243C9E"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46366C1D"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30DE71E6"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r w:rsidRPr="003635A1">
        <w:rPr>
          <w:rStyle w:val="Strong"/>
          <w:rFonts w:ascii="Arial" w:hAnsi="Arial" w:cs="Arial"/>
          <w:b w:val="0"/>
          <w:sz w:val="24"/>
          <w:szCs w:val="24"/>
          <w:shd w:val="clear" w:color="auto" w:fill="FFFFFF"/>
          <w:lang w:val="mn-MN"/>
        </w:rPr>
        <w:t>Гарын үсэг</w:t>
      </w:r>
    </w:p>
    <w:p w14:paraId="60C44478"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p>
    <w:p w14:paraId="6483871C"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p>
    <w:p w14:paraId="24E31D02"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p>
    <w:p w14:paraId="37DC956B"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p>
    <w:p w14:paraId="245CEC7C"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p>
    <w:p w14:paraId="1BE916E2"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p>
    <w:p w14:paraId="581F9AAA"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p>
    <w:p w14:paraId="4F7D5F4C"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p>
    <w:p w14:paraId="17BDC3E6"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p>
    <w:p w14:paraId="66110780"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p>
    <w:p w14:paraId="36599523"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p>
    <w:p w14:paraId="25BB3F2D"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p>
    <w:p w14:paraId="1B736490"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p>
    <w:p w14:paraId="34E5992B"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p>
    <w:p w14:paraId="6731CA94"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p>
    <w:p w14:paraId="7C35864D"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p>
    <w:p w14:paraId="2C6E1F73"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p>
    <w:p w14:paraId="17B952C6"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p>
    <w:p w14:paraId="3BA94129" w14:textId="77777777" w:rsidR="00F0440A" w:rsidRDefault="00F0440A" w:rsidP="00F0440A">
      <w:pPr>
        <w:spacing w:after="0" w:line="240" w:lineRule="auto"/>
        <w:jc w:val="center"/>
        <w:rPr>
          <w:rStyle w:val="Strong"/>
          <w:rFonts w:ascii="Arial" w:hAnsi="Arial" w:cs="Arial"/>
          <w:b w:val="0"/>
          <w:sz w:val="24"/>
          <w:szCs w:val="24"/>
          <w:shd w:val="clear" w:color="auto" w:fill="FFFFFF"/>
          <w:lang w:val="mn-MN"/>
        </w:rPr>
      </w:pPr>
    </w:p>
    <w:p w14:paraId="67358374" w14:textId="77777777" w:rsidR="00F0440A" w:rsidRDefault="00F0440A" w:rsidP="00F0440A">
      <w:pPr>
        <w:spacing w:after="0" w:line="240" w:lineRule="auto"/>
        <w:jc w:val="center"/>
        <w:rPr>
          <w:rStyle w:val="Strong"/>
          <w:rFonts w:ascii="Arial" w:hAnsi="Arial" w:cs="Arial"/>
          <w:b w:val="0"/>
          <w:sz w:val="24"/>
          <w:szCs w:val="24"/>
          <w:shd w:val="clear" w:color="auto" w:fill="FFFFFF"/>
          <w:lang w:val="mn-MN"/>
        </w:rPr>
      </w:pPr>
    </w:p>
    <w:p w14:paraId="0B00F6E0" w14:textId="77777777" w:rsidR="00F0440A" w:rsidRDefault="00F0440A" w:rsidP="00F0440A">
      <w:pPr>
        <w:spacing w:after="0" w:line="240" w:lineRule="auto"/>
        <w:jc w:val="center"/>
        <w:rPr>
          <w:rStyle w:val="Strong"/>
          <w:rFonts w:ascii="Arial" w:hAnsi="Arial" w:cs="Arial"/>
          <w:b w:val="0"/>
          <w:sz w:val="24"/>
          <w:szCs w:val="24"/>
          <w:shd w:val="clear" w:color="auto" w:fill="FFFFFF"/>
          <w:lang w:val="mn-MN"/>
        </w:rPr>
      </w:pPr>
    </w:p>
    <w:p w14:paraId="3F0B9AE9"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p>
    <w:p w14:paraId="3B42A494"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p>
    <w:p w14:paraId="06B083A2"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p>
    <w:p w14:paraId="3CB6845E"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p>
    <w:p w14:paraId="4100CB90"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p>
    <w:p w14:paraId="568E1CBE" w14:textId="77777777" w:rsidR="00F0440A" w:rsidRPr="00D03897" w:rsidRDefault="00F0440A" w:rsidP="00F0440A">
      <w:pPr>
        <w:jc w:val="right"/>
        <w:rPr>
          <w:lang w:val="mn-MN"/>
        </w:rPr>
      </w:pPr>
      <w:r w:rsidRPr="00D03897">
        <w:rPr>
          <w:rFonts w:ascii="Arial" w:hAnsi="Arial" w:cs="Arial"/>
          <w:sz w:val="24"/>
          <w:szCs w:val="24"/>
          <w:lang w:val="mn-MN"/>
        </w:rPr>
        <w:lastRenderedPageBreak/>
        <w:t>Төсөл</w:t>
      </w:r>
    </w:p>
    <w:p w14:paraId="24F17F2A" w14:textId="77777777" w:rsidR="00F0440A" w:rsidRPr="00FE06C5" w:rsidRDefault="00F0440A" w:rsidP="00F0440A">
      <w:pPr>
        <w:rPr>
          <w:lang w:val="mn-MN"/>
        </w:rPr>
      </w:pPr>
    </w:p>
    <w:p w14:paraId="5FA83570" w14:textId="77777777" w:rsidR="00F0440A" w:rsidRPr="00D03897" w:rsidRDefault="00F0440A" w:rsidP="00F0440A">
      <w:pPr>
        <w:spacing w:after="0" w:line="240" w:lineRule="auto"/>
        <w:contextualSpacing/>
        <w:jc w:val="center"/>
        <w:rPr>
          <w:rFonts w:ascii="Arial" w:hAnsi="Arial" w:cs="Arial"/>
          <w:b/>
          <w:noProof/>
          <w:sz w:val="24"/>
          <w:szCs w:val="24"/>
          <w:lang w:val="mn-MN"/>
        </w:rPr>
      </w:pPr>
      <w:r w:rsidRPr="00D03897">
        <w:rPr>
          <w:rFonts w:ascii="Arial" w:hAnsi="Arial" w:cs="Arial"/>
          <w:b/>
          <w:noProof/>
          <w:sz w:val="24"/>
          <w:szCs w:val="24"/>
          <w:lang w:val="mn-MN"/>
        </w:rPr>
        <w:t>МОНГОЛ УЛСЫН ХУУЛЬ</w:t>
      </w:r>
    </w:p>
    <w:p w14:paraId="5316F8F5" w14:textId="77777777" w:rsidR="00F0440A" w:rsidRPr="00D03897" w:rsidRDefault="00F0440A" w:rsidP="00F0440A">
      <w:pPr>
        <w:spacing w:after="0" w:line="240" w:lineRule="auto"/>
        <w:contextualSpacing/>
        <w:rPr>
          <w:rFonts w:ascii="Arial" w:hAnsi="Arial" w:cs="Arial"/>
          <w:noProof/>
          <w:sz w:val="24"/>
          <w:szCs w:val="24"/>
          <w:lang w:val="mn-MN"/>
        </w:rPr>
      </w:pPr>
    </w:p>
    <w:p w14:paraId="102B299A" w14:textId="77777777" w:rsidR="00F0440A" w:rsidRPr="00D03897" w:rsidRDefault="00F0440A" w:rsidP="00F0440A">
      <w:pPr>
        <w:spacing w:after="0" w:line="240" w:lineRule="auto"/>
        <w:contextualSpacing/>
        <w:rPr>
          <w:rFonts w:ascii="Arial" w:hAnsi="Arial" w:cs="Arial"/>
          <w:noProof/>
          <w:sz w:val="24"/>
          <w:szCs w:val="24"/>
          <w:lang w:val="mn-MN"/>
        </w:rPr>
      </w:pPr>
    </w:p>
    <w:p w14:paraId="62E7BF3A" w14:textId="52508917" w:rsidR="00F0440A" w:rsidRPr="00D03897" w:rsidRDefault="007C65D5" w:rsidP="00F0440A">
      <w:pPr>
        <w:spacing w:after="0" w:line="240" w:lineRule="auto"/>
        <w:contextualSpacing/>
        <w:jc w:val="both"/>
        <w:rPr>
          <w:rFonts w:ascii="Arial" w:hAnsi="Arial" w:cs="Arial"/>
          <w:noProof/>
          <w:sz w:val="24"/>
          <w:szCs w:val="24"/>
          <w:lang w:val="mn-MN"/>
        </w:rPr>
      </w:pPr>
      <w:r>
        <w:rPr>
          <w:rFonts w:ascii="Arial" w:hAnsi="Arial" w:cs="Arial"/>
          <w:noProof/>
          <w:sz w:val="24"/>
          <w:szCs w:val="24"/>
          <w:lang w:val="mn-MN"/>
        </w:rPr>
        <w:t>202</w:t>
      </w:r>
      <w:r w:rsidR="00C23D23">
        <w:rPr>
          <w:rFonts w:ascii="Arial" w:hAnsi="Arial" w:cs="Arial"/>
          <w:noProof/>
          <w:sz w:val="24"/>
          <w:szCs w:val="24"/>
          <w:lang w:val="mn-MN"/>
        </w:rPr>
        <w:t>1</w:t>
      </w:r>
      <w:r>
        <w:rPr>
          <w:rFonts w:ascii="Arial" w:hAnsi="Arial" w:cs="Arial"/>
          <w:noProof/>
          <w:sz w:val="24"/>
          <w:szCs w:val="24"/>
          <w:lang w:val="mn-MN"/>
        </w:rPr>
        <w:t xml:space="preserve"> </w:t>
      </w:r>
      <w:r w:rsidR="00F0440A" w:rsidRPr="00D03897">
        <w:rPr>
          <w:rFonts w:ascii="Arial" w:hAnsi="Arial" w:cs="Arial"/>
          <w:noProof/>
          <w:sz w:val="24"/>
          <w:szCs w:val="24"/>
          <w:lang w:val="mn-MN"/>
        </w:rPr>
        <w:t xml:space="preserve">оны ... </w:t>
      </w:r>
      <w:r w:rsidR="006D0A59" w:rsidRPr="003635A1">
        <w:rPr>
          <w:rFonts w:ascii="Arial" w:hAnsi="Arial" w:cs="Arial"/>
          <w:noProof/>
          <w:sz w:val="24"/>
          <w:szCs w:val="24"/>
          <w:lang w:val="mn-MN"/>
        </w:rPr>
        <w:t>д</w:t>
      </w:r>
      <w:r w:rsidR="006D0A59">
        <w:rPr>
          <w:rFonts w:ascii="Arial" w:hAnsi="Arial" w:cs="Arial"/>
          <w:noProof/>
          <w:sz w:val="24"/>
          <w:szCs w:val="24"/>
          <w:lang w:val="mn-MN"/>
        </w:rPr>
        <w:t>угаа</w:t>
      </w:r>
      <w:r w:rsidR="006D0A59" w:rsidRPr="003635A1">
        <w:rPr>
          <w:rFonts w:ascii="Arial" w:hAnsi="Arial" w:cs="Arial"/>
          <w:noProof/>
          <w:sz w:val="24"/>
          <w:szCs w:val="24"/>
          <w:lang w:val="mn-MN"/>
        </w:rPr>
        <w:t>р</w:t>
      </w:r>
      <w:r w:rsidR="00F0440A" w:rsidRPr="00D03897">
        <w:rPr>
          <w:rFonts w:ascii="Arial" w:hAnsi="Arial" w:cs="Arial"/>
          <w:noProof/>
          <w:sz w:val="24"/>
          <w:szCs w:val="24"/>
          <w:lang w:val="mn-MN"/>
        </w:rPr>
        <w:tab/>
        <w:t xml:space="preserve">         </w:t>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Pr>
          <w:rFonts w:ascii="Arial" w:hAnsi="Arial" w:cs="Arial"/>
          <w:noProof/>
          <w:sz w:val="24"/>
          <w:szCs w:val="24"/>
          <w:lang w:val="mn-MN"/>
        </w:rPr>
        <w:tab/>
        <w:t xml:space="preserve">          </w:t>
      </w:r>
      <w:r w:rsidR="00F0440A" w:rsidRPr="00D03897">
        <w:rPr>
          <w:rFonts w:ascii="Arial" w:hAnsi="Arial" w:cs="Arial"/>
          <w:noProof/>
          <w:sz w:val="24"/>
          <w:szCs w:val="24"/>
          <w:lang w:val="mn-MN"/>
        </w:rPr>
        <w:t>Улаанбаатар</w:t>
      </w:r>
    </w:p>
    <w:p w14:paraId="6F9FFC71" w14:textId="77777777" w:rsidR="00F0440A" w:rsidRDefault="00F0440A" w:rsidP="00F0440A">
      <w:pPr>
        <w:spacing w:after="0" w:line="240" w:lineRule="auto"/>
        <w:contextualSpacing/>
        <w:jc w:val="both"/>
        <w:rPr>
          <w:rFonts w:ascii="Arial" w:hAnsi="Arial" w:cs="Arial"/>
          <w:noProof/>
          <w:sz w:val="24"/>
          <w:szCs w:val="24"/>
          <w:lang w:val="mn-MN"/>
        </w:rPr>
      </w:pPr>
      <w:r w:rsidRPr="00A122BB">
        <w:rPr>
          <w:rFonts w:ascii="Arial" w:hAnsi="Arial" w:cs="Arial"/>
          <w:noProof/>
          <w:sz w:val="24"/>
          <w:szCs w:val="24"/>
          <w:lang w:val="mn-MN"/>
        </w:rPr>
        <w:t>сарын ... -ны өдөр</w:t>
      </w:r>
      <w:r w:rsidRPr="00A122BB">
        <w:rPr>
          <w:rFonts w:ascii="Arial" w:hAnsi="Arial" w:cs="Arial"/>
          <w:noProof/>
          <w:sz w:val="24"/>
          <w:szCs w:val="24"/>
          <w:lang w:val="mn-MN"/>
        </w:rPr>
        <w:tab/>
      </w:r>
      <w:r w:rsidRPr="00A122BB">
        <w:rPr>
          <w:rFonts w:ascii="Arial" w:hAnsi="Arial" w:cs="Arial"/>
          <w:noProof/>
          <w:sz w:val="24"/>
          <w:szCs w:val="24"/>
          <w:lang w:val="mn-MN"/>
        </w:rPr>
        <w:tab/>
        <w:t xml:space="preserve">                                                                         </w:t>
      </w:r>
      <w:r>
        <w:rPr>
          <w:rFonts w:ascii="Arial" w:hAnsi="Arial" w:cs="Arial"/>
          <w:noProof/>
          <w:sz w:val="24"/>
          <w:szCs w:val="24"/>
          <w:lang w:val="mn-MN"/>
        </w:rPr>
        <w:tab/>
        <w:t xml:space="preserve">        </w:t>
      </w:r>
      <w:r w:rsidRPr="00A122BB">
        <w:rPr>
          <w:rFonts w:ascii="Arial" w:hAnsi="Arial" w:cs="Arial"/>
          <w:noProof/>
          <w:sz w:val="24"/>
          <w:szCs w:val="24"/>
          <w:lang w:val="mn-MN"/>
        </w:rPr>
        <w:t>хот</w:t>
      </w:r>
    </w:p>
    <w:p w14:paraId="67A47C3A"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C3E9C9B"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90AB07C"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2A217E82"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ТӨЛБӨРИЙН ЧАДВАРГҮЙ ЯЛЛАГДАГЧИД ҮЗҮҮЛЭХ ХУУЛЬ ЗҮЙН ТУСЛАЛЦААНЫ ТУХАЙ ХУУЛЬД ӨӨРЧЛӨЛТ ОРУУЛАХ ТУХАЙ </w:t>
      </w:r>
    </w:p>
    <w:p w14:paraId="61FF05A2"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0F8811D7"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r w:rsidRPr="003635A1">
        <w:rPr>
          <w:rFonts w:ascii="Arial" w:hAnsi="Arial" w:cs="Arial"/>
          <w:b/>
          <w:bCs/>
          <w:sz w:val="24"/>
          <w:szCs w:val="24"/>
          <w:shd w:val="clear" w:color="auto" w:fill="FFFFFF"/>
          <w:lang w:val="mn-MN"/>
        </w:rPr>
        <w:tab/>
        <w:t>1 дүгээр зүйл.</w:t>
      </w:r>
      <w:r w:rsidRPr="003635A1">
        <w:rPr>
          <w:rFonts w:ascii="Arial" w:hAnsi="Arial" w:cs="Arial"/>
          <w:bCs/>
          <w:sz w:val="24"/>
          <w:szCs w:val="24"/>
          <w:shd w:val="clear" w:color="auto" w:fill="FFFFFF"/>
          <w:lang w:val="mn-MN"/>
        </w:rPr>
        <w:t xml:space="preserve">Төлбөрийн чадваргүй яллагдагчид үзүүлэх хууль зүйн туслалцааны тухай хуулийн 9 дүгээр зүйлийн 9.1.3 дахь заалтын “төрийн болон төрийн бус байгууллагын” гэснийг “төрийн байгууллага, </w:t>
      </w:r>
      <w:r w:rsidR="00704155">
        <w:rPr>
          <w:rFonts w:ascii="Arial" w:hAnsi="Arial" w:cs="Arial"/>
          <w:bCs/>
          <w:sz w:val="24"/>
          <w:szCs w:val="24"/>
          <w:shd w:val="clear" w:color="auto" w:fill="FFFFFF"/>
          <w:lang w:val="mn-MN"/>
        </w:rPr>
        <w:t>холбооны</w:t>
      </w:r>
      <w:r w:rsidRPr="003635A1">
        <w:rPr>
          <w:rFonts w:ascii="Arial" w:hAnsi="Arial" w:cs="Arial"/>
          <w:bCs/>
          <w:sz w:val="24"/>
          <w:szCs w:val="24"/>
          <w:shd w:val="clear" w:color="auto" w:fill="FFFFFF"/>
          <w:lang w:val="mn-MN"/>
        </w:rPr>
        <w:t>” гэж өөрчилсүгэй.</w:t>
      </w:r>
    </w:p>
    <w:p w14:paraId="72210D7D"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3845C3F" w14:textId="77777777" w:rsidR="000F3D5E" w:rsidRPr="003635A1" w:rsidRDefault="00F0440A" w:rsidP="000F3D5E">
      <w:pPr>
        <w:spacing w:after="0" w:line="240" w:lineRule="auto"/>
        <w:jc w:val="both"/>
        <w:rPr>
          <w:rStyle w:val="Strong"/>
          <w:rFonts w:ascii="Arial" w:hAnsi="Arial" w:cs="Arial"/>
          <w:b w:val="0"/>
          <w:sz w:val="24"/>
          <w:szCs w:val="24"/>
          <w:shd w:val="clear" w:color="auto" w:fill="FFFFFF"/>
          <w:lang w:val="mn-MN"/>
        </w:rPr>
      </w:pPr>
      <w:r w:rsidRPr="003635A1">
        <w:rPr>
          <w:rFonts w:ascii="Arial" w:hAnsi="Arial" w:cs="Arial"/>
          <w:bCs/>
          <w:sz w:val="24"/>
          <w:szCs w:val="24"/>
          <w:shd w:val="clear" w:color="auto" w:fill="FFFFFF"/>
          <w:lang w:val="mn-MN"/>
        </w:rPr>
        <w:tab/>
      </w:r>
      <w:r w:rsidR="000F3D5E" w:rsidRPr="003635A1">
        <w:rPr>
          <w:rStyle w:val="Strong"/>
          <w:rFonts w:ascii="Arial" w:hAnsi="Arial" w:cs="Arial"/>
          <w:sz w:val="24"/>
          <w:szCs w:val="24"/>
          <w:shd w:val="clear" w:color="auto" w:fill="FFFFFF"/>
          <w:lang w:val="mn-MN"/>
        </w:rPr>
        <w:t>2 дугаар зүйл.</w:t>
      </w:r>
      <w:r w:rsidR="000F3D5E" w:rsidRPr="003635A1">
        <w:rPr>
          <w:rStyle w:val="Strong"/>
          <w:rFonts w:ascii="Arial" w:hAnsi="Arial" w:cs="Arial"/>
          <w:b w:val="0"/>
          <w:sz w:val="24"/>
          <w:szCs w:val="24"/>
          <w:shd w:val="clear" w:color="auto" w:fill="FFFFFF"/>
          <w:lang w:val="mn-MN"/>
        </w:rPr>
        <w:t xml:space="preserve">Энэ хуулийг </w:t>
      </w:r>
      <w:r w:rsidR="000F3D5E">
        <w:rPr>
          <w:rStyle w:val="Strong"/>
          <w:rFonts w:ascii="Arial" w:hAnsi="Arial" w:cs="Arial"/>
          <w:b w:val="0"/>
          <w:sz w:val="24"/>
          <w:szCs w:val="24"/>
          <w:shd w:val="clear" w:color="auto" w:fill="FFFFFF"/>
          <w:lang w:val="mn-MN"/>
        </w:rPr>
        <w:t>Холбооны эрх зүйн байдлын</w:t>
      </w:r>
      <w:r w:rsidR="000F3D5E" w:rsidRPr="003635A1">
        <w:rPr>
          <w:rStyle w:val="Strong"/>
          <w:rFonts w:ascii="Arial" w:hAnsi="Arial" w:cs="Arial"/>
          <w:b w:val="0"/>
          <w:sz w:val="24"/>
          <w:szCs w:val="24"/>
          <w:shd w:val="clear" w:color="auto" w:fill="FFFFFF"/>
          <w:lang w:val="mn-MN"/>
        </w:rPr>
        <w:t xml:space="preserve"> тухай хууль</w:t>
      </w:r>
      <w:r w:rsidR="000F3D5E">
        <w:rPr>
          <w:rStyle w:val="Strong"/>
          <w:rFonts w:ascii="Arial" w:hAnsi="Arial" w:cs="Arial"/>
          <w:b w:val="0"/>
          <w:sz w:val="24"/>
          <w:szCs w:val="24"/>
          <w:shd w:val="clear" w:color="auto" w:fill="FFFFFF"/>
          <w:lang w:val="mn-MN"/>
        </w:rPr>
        <w:t xml:space="preserve"> </w:t>
      </w:r>
      <w:r w:rsidR="000F3D5E">
        <w:rPr>
          <w:rStyle w:val="Strong"/>
          <w:rFonts w:ascii="Arial" w:hAnsi="Arial" w:cs="Arial"/>
          <w:b w:val="0"/>
          <w:sz w:val="24"/>
          <w:szCs w:val="24"/>
          <w:shd w:val="clear" w:color="auto" w:fill="FFFFFF"/>
        </w:rPr>
        <w:t>/Шинэчилсэн найруулга/</w:t>
      </w:r>
      <w:r w:rsidR="000F3D5E"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07D38A72" w14:textId="77777777" w:rsidR="000F3D5E" w:rsidRPr="003635A1" w:rsidRDefault="000F3D5E" w:rsidP="000F3D5E">
      <w:pPr>
        <w:spacing w:after="0" w:line="240" w:lineRule="auto"/>
        <w:jc w:val="both"/>
        <w:rPr>
          <w:rStyle w:val="Strong"/>
          <w:rFonts w:ascii="Arial" w:hAnsi="Arial" w:cs="Arial"/>
          <w:b w:val="0"/>
          <w:sz w:val="24"/>
          <w:szCs w:val="24"/>
          <w:shd w:val="clear" w:color="auto" w:fill="FFFFFF"/>
          <w:lang w:val="mn-MN"/>
        </w:rPr>
      </w:pPr>
    </w:p>
    <w:p w14:paraId="606CA331" w14:textId="5972FBAC"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42BD8051"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7AF08461"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78137F16"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1EFF66F4"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r w:rsidRPr="003635A1">
        <w:rPr>
          <w:rStyle w:val="Strong"/>
          <w:rFonts w:ascii="Arial" w:hAnsi="Arial" w:cs="Arial"/>
          <w:b w:val="0"/>
          <w:sz w:val="24"/>
          <w:szCs w:val="24"/>
          <w:shd w:val="clear" w:color="auto" w:fill="FFFFFF"/>
          <w:lang w:val="mn-MN"/>
        </w:rPr>
        <w:t>Гарын үсэг</w:t>
      </w:r>
    </w:p>
    <w:p w14:paraId="471D7123"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p>
    <w:p w14:paraId="4F8A2507"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p>
    <w:p w14:paraId="01BB6B2B"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p>
    <w:p w14:paraId="0E0AFA22"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p>
    <w:p w14:paraId="562AB5F5"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p>
    <w:p w14:paraId="3F934D0C"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p>
    <w:p w14:paraId="10FFA56C"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p>
    <w:p w14:paraId="3A79CE77"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p>
    <w:p w14:paraId="6DF287D7"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p>
    <w:p w14:paraId="0C52306E"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p>
    <w:p w14:paraId="4818A009" w14:textId="77777777" w:rsidR="00F0440A" w:rsidRDefault="00F0440A" w:rsidP="00F0440A">
      <w:pPr>
        <w:spacing w:after="0" w:line="240" w:lineRule="auto"/>
        <w:jc w:val="center"/>
        <w:rPr>
          <w:rStyle w:val="Strong"/>
          <w:rFonts w:ascii="Arial" w:hAnsi="Arial" w:cs="Arial"/>
          <w:b w:val="0"/>
          <w:sz w:val="24"/>
          <w:szCs w:val="24"/>
          <w:shd w:val="clear" w:color="auto" w:fill="FFFFFF"/>
          <w:lang w:val="mn-MN"/>
        </w:rPr>
      </w:pPr>
    </w:p>
    <w:p w14:paraId="73C05C52" w14:textId="77777777" w:rsidR="00AB1A35" w:rsidRDefault="00AB1A35" w:rsidP="00F0440A">
      <w:pPr>
        <w:spacing w:after="0" w:line="240" w:lineRule="auto"/>
        <w:jc w:val="center"/>
        <w:rPr>
          <w:rStyle w:val="Strong"/>
          <w:rFonts w:ascii="Arial" w:hAnsi="Arial" w:cs="Arial"/>
          <w:b w:val="0"/>
          <w:sz w:val="24"/>
          <w:szCs w:val="24"/>
          <w:shd w:val="clear" w:color="auto" w:fill="FFFFFF"/>
          <w:lang w:val="mn-MN"/>
        </w:rPr>
      </w:pPr>
    </w:p>
    <w:p w14:paraId="35A2BAF0" w14:textId="77777777" w:rsidR="00AB1A35" w:rsidRPr="003635A1" w:rsidRDefault="00AB1A35" w:rsidP="00F0440A">
      <w:pPr>
        <w:spacing w:after="0" w:line="240" w:lineRule="auto"/>
        <w:jc w:val="center"/>
        <w:rPr>
          <w:rStyle w:val="Strong"/>
          <w:rFonts w:ascii="Arial" w:hAnsi="Arial" w:cs="Arial"/>
          <w:b w:val="0"/>
          <w:sz w:val="24"/>
          <w:szCs w:val="24"/>
          <w:shd w:val="clear" w:color="auto" w:fill="FFFFFF"/>
          <w:lang w:val="mn-MN"/>
        </w:rPr>
      </w:pPr>
    </w:p>
    <w:p w14:paraId="3EEA5A7C"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p>
    <w:p w14:paraId="3F9E23F5"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p>
    <w:p w14:paraId="30D650D6"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p>
    <w:p w14:paraId="28E7EBA0"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p>
    <w:p w14:paraId="64471058"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p>
    <w:p w14:paraId="154AFB27"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p>
    <w:p w14:paraId="7891D251" w14:textId="77777777" w:rsidR="00F0440A" w:rsidRDefault="00F0440A" w:rsidP="00F0440A">
      <w:pPr>
        <w:spacing w:after="0" w:line="240" w:lineRule="auto"/>
        <w:jc w:val="center"/>
        <w:rPr>
          <w:rStyle w:val="Strong"/>
          <w:rFonts w:ascii="Arial" w:hAnsi="Arial" w:cs="Arial"/>
          <w:b w:val="0"/>
          <w:sz w:val="24"/>
          <w:szCs w:val="24"/>
          <w:shd w:val="clear" w:color="auto" w:fill="FFFFFF"/>
          <w:lang w:val="mn-MN"/>
        </w:rPr>
      </w:pPr>
    </w:p>
    <w:p w14:paraId="0D3E74C0" w14:textId="77777777" w:rsidR="00F0440A" w:rsidRDefault="00F0440A" w:rsidP="00F0440A">
      <w:pPr>
        <w:spacing w:after="0" w:line="240" w:lineRule="auto"/>
        <w:jc w:val="center"/>
        <w:rPr>
          <w:rStyle w:val="Strong"/>
          <w:rFonts w:ascii="Arial" w:hAnsi="Arial" w:cs="Arial"/>
          <w:b w:val="0"/>
          <w:sz w:val="24"/>
          <w:szCs w:val="24"/>
          <w:shd w:val="clear" w:color="auto" w:fill="FFFFFF"/>
          <w:lang w:val="mn-MN"/>
        </w:rPr>
      </w:pPr>
    </w:p>
    <w:p w14:paraId="30119F06"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p>
    <w:p w14:paraId="2F0E88A4"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p>
    <w:p w14:paraId="5B9CBECA"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p>
    <w:p w14:paraId="2750229A"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p>
    <w:p w14:paraId="484C31E8" w14:textId="77777777" w:rsidR="00F0440A" w:rsidRPr="00C34422" w:rsidRDefault="00F0440A" w:rsidP="00F0440A">
      <w:pPr>
        <w:spacing w:after="0" w:line="240" w:lineRule="auto"/>
        <w:jc w:val="center"/>
        <w:rPr>
          <w:rStyle w:val="Strong"/>
          <w:rFonts w:ascii="Arial" w:hAnsi="Arial" w:cs="Arial"/>
          <w:b w:val="0"/>
          <w:color w:val="000000" w:themeColor="text1"/>
          <w:sz w:val="24"/>
          <w:szCs w:val="24"/>
          <w:shd w:val="clear" w:color="auto" w:fill="FFFFFF"/>
          <w:lang w:val="mn-MN"/>
        </w:rPr>
      </w:pPr>
    </w:p>
    <w:p w14:paraId="1E5E869E" w14:textId="09862343" w:rsidR="00F0440A" w:rsidRDefault="00F0440A" w:rsidP="001F2103">
      <w:pPr>
        <w:jc w:val="right"/>
        <w:rPr>
          <w:rFonts w:ascii="Arial" w:hAnsi="Arial" w:cs="Arial"/>
          <w:color w:val="000000" w:themeColor="text1"/>
          <w:sz w:val="24"/>
          <w:szCs w:val="24"/>
          <w:lang w:val="mn-MN"/>
        </w:rPr>
      </w:pPr>
      <w:r w:rsidRPr="00C34422">
        <w:rPr>
          <w:rFonts w:ascii="Arial" w:hAnsi="Arial" w:cs="Arial"/>
          <w:color w:val="000000" w:themeColor="text1"/>
          <w:sz w:val="24"/>
          <w:szCs w:val="24"/>
          <w:lang w:val="mn-MN"/>
        </w:rPr>
        <w:lastRenderedPageBreak/>
        <w:t>Төсөл</w:t>
      </w:r>
    </w:p>
    <w:p w14:paraId="7A03642E" w14:textId="77777777" w:rsidR="00E97DD1" w:rsidRPr="00C34422" w:rsidRDefault="00E97DD1" w:rsidP="001F2103">
      <w:pPr>
        <w:jc w:val="right"/>
        <w:rPr>
          <w:color w:val="000000" w:themeColor="text1"/>
          <w:lang w:val="mn-MN"/>
        </w:rPr>
      </w:pPr>
    </w:p>
    <w:p w14:paraId="2B5F2F52" w14:textId="77777777" w:rsidR="00F0440A" w:rsidRPr="00C34422" w:rsidRDefault="00F0440A" w:rsidP="00F0440A">
      <w:pPr>
        <w:spacing w:after="0" w:line="240" w:lineRule="auto"/>
        <w:contextualSpacing/>
        <w:jc w:val="center"/>
        <w:rPr>
          <w:rFonts w:ascii="Arial" w:hAnsi="Arial" w:cs="Arial"/>
          <w:b/>
          <w:noProof/>
          <w:color w:val="000000" w:themeColor="text1"/>
          <w:sz w:val="24"/>
          <w:szCs w:val="24"/>
          <w:lang w:val="mn-MN"/>
        </w:rPr>
      </w:pPr>
      <w:r w:rsidRPr="00C34422">
        <w:rPr>
          <w:rFonts w:ascii="Arial" w:hAnsi="Arial" w:cs="Arial"/>
          <w:b/>
          <w:noProof/>
          <w:color w:val="000000" w:themeColor="text1"/>
          <w:sz w:val="24"/>
          <w:szCs w:val="24"/>
          <w:lang w:val="mn-MN"/>
        </w:rPr>
        <w:t>МОНГОЛ УЛСЫН ХУУЛЬ</w:t>
      </w:r>
    </w:p>
    <w:p w14:paraId="0FABB569" w14:textId="77777777" w:rsidR="00F0440A" w:rsidRPr="00C34422" w:rsidRDefault="00F0440A" w:rsidP="00F0440A">
      <w:pPr>
        <w:spacing w:after="0" w:line="240" w:lineRule="auto"/>
        <w:contextualSpacing/>
        <w:rPr>
          <w:rFonts w:ascii="Arial" w:hAnsi="Arial" w:cs="Arial"/>
          <w:noProof/>
          <w:color w:val="000000" w:themeColor="text1"/>
          <w:sz w:val="24"/>
          <w:szCs w:val="24"/>
          <w:lang w:val="mn-MN"/>
        </w:rPr>
      </w:pPr>
    </w:p>
    <w:p w14:paraId="495B2DEC" w14:textId="77777777" w:rsidR="00F0440A" w:rsidRPr="00C34422" w:rsidRDefault="00F0440A" w:rsidP="00F0440A">
      <w:pPr>
        <w:spacing w:after="0" w:line="240" w:lineRule="auto"/>
        <w:contextualSpacing/>
        <w:rPr>
          <w:rFonts w:ascii="Arial" w:hAnsi="Arial" w:cs="Arial"/>
          <w:noProof/>
          <w:color w:val="000000" w:themeColor="text1"/>
          <w:sz w:val="24"/>
          <w:szCs w:val="24"/>
          <w:lang w:val="mn-MN"/>
        </w:rPr>
      </w:pPr>
    </w:p>
    <w:p w14:paraId="49FD9A17" w14:textId="2A5D692E" w:rsidR="00F0440A" w:rsidRPr="00C34422" w:rsidRDefault="007C65D5" w:rsidP="00F0440A">
      <w:pPr>
        <w:spacing w:after="0" w:line="240" w:lineRule="auto"/>
        <w:contextualSpacing/>
        <w:jc w:val="both"/>
        <w:rPr>
          <w:rFonts w:ascii="Arial" w:hAnsi="Arial" w:cs="Arial"/>
          <w:noProof/>
          <w:color w:val="000000" w:themeColor="text1"/>
          <w:sz w:val="24"/>
          <w:szCs w:val="24"/>
          <w:lang w:val="mn-MN"/>
        </w:rPr>
      </w:pPr>
      <w:r w:rsidRPr="00C34422">
        <w:rPr>
          <w:rFonts w:ascii="Arial" w:hAnsi="Arial" w:cs="Arial"/>
          <w:noProof/>
          <w:color w:val="000000" w:themeColor="text1"/>
          <w:sz w:val="24"/>
          <w:szCs w:val="24"/>
          <w:lang w:val="mn-MN"/>
        </w:rPr>
        <w:t>202</w:t>
      </w:r>
      <w:r w:rsidR="001E75DB" w:rsidRPr="00C34422">
        <w:rPr>
          <w:rFonts w:ascii="Arial" w:hAnsi="Arial" w:cs="Arial"/>
          <w:noProof/>
          <w:color w:val="000000" w:themeColor="text1"/>
          <w:sz w:val="24"/>
          <w:szCs w:val="24"/>
          <w:lang w:val="mn-MN"/>
        </w:rPr>
        <w:t>1</w:t>
      </w:r>
      <w:r w:rsidRPr="00C34422">
        <w:rPr>
          <w:rFonts w:ascii="Arial" w:hAnsi="Arial" w:cs="Arial"/>
          <w:noProof/>
          <w:color w:val="000000" w:themeColor="text1"/>
          <w:sz w:val="24"/>
          <w:szCs w:val="24"/>
          <w:lang w:val="mn-MN"/>
        </w:rPr>
        <w:t xml:space="preserve"> </w:t>
      </w:r>
      <w:r w:rsidR="00F0440A" w:rsidRPr="00C34422">
        <w:rPr>
          <w:rFonts w:ascii="Arial" w:hAnsi="Arial" w:cs="Arial"/>
          <w:noProof/>
          <w:color w:val="000000" w:themeColor="text1"/>
          <w:sz w:val="24"/>
          <w:szCs w:val="24"/>
          <w:lang w:val="mn-MN"/>
        </w:rPr>
        <w:t xml:space="preserve">оны ... </w:t>
      </w:r>
      <w:r w:rsidR="006D0A59" w:rsidRPr="00C34422">
        <w:rPr>
          <w:rFonts w:ascii="Arial" w:hAnsi="Arial" w:cs="Arial"/>
          <w:noProof/>
          <w:color w:val="000000" w:themeColor="text1"/>
          <w:sz w:val="24"/>
          <w:szCs w:val="24"/>
          <w:lang w:val="mn-MN"/>
        </w:rPr>
        <w:t>дугаар</w:t>
      </w:r>
      <w:r w:rsidR="00F0440A" w:rsidRPr="00C34422">
        <w:rPr>
          <w:rFonts w:ascii="Arial" w:hAnsi="Arial" w:cs="Arial"/>
          <w:noProof/>
          <w:color w:val="000000" w:themeColor="text1"/>
          <w:sz w:val="24"/>
          <w:szCs w:val="24"/>
          <w:lang w:val="mn-MN"/>
        </w:rPr>
        <w:tab/>
        <w:t xml:space="preserve">         </w:t>
      </w:r>
      <w:r w:rsidR="00F0440A" w:rsidRPr="00C34422">
        <w:rPr>
          <w:rFonts w:ascii="Arial" w:hAnsi="Arial" w:cs="Arial"/>
          <w:noProof/>
          <w:color w:val="000000" w:themeColor="text1"/>
          <w:sz w:val="24"/>
          <w:szCs w:val="24"/>
          <w:lang w:val="mn-MN"/>
        </w:rPr>
        <w:tab/>
      </w:r>
      <w:r w:rsidR="00F0440A" w:rsidRPr="00C34422">
        <w:rPr>
          <w:rFonts w:ascii="Arial" w:hAnsi="Arial" w:cs="Arial"/>
          <w:noProof/>
          <w:color w:val="000000" w:themeColor="text1"/>
          <w:sz w:val="24"/>
          <w:szCs w:val="24"/>
          <w:lang w:val="mn-MN"/>
        </w:rPr>
        <w:tab/>
      </w:r>
      <w:r w:rsidR="00F0440A" w:rsidRPr="00C34422">
        <w:rPr>
          <w:rFonts w:ascii="Arial" w:hAnsi="Arial" w:cs="Arial"/>
          <w:noProof/>
          <w:color w:val="000000" w:themeColor="text1"/>
          <w:sz w:val="24"/>
          <w:szCs w:val="24"/>
          <w:lang w:val="mn-MN"/>
        </w:rPr>
        <w:tab/>
      </w:r>
      <w:r w:rsidR="00F0440A" w:rsidRPr="00C34422">
        <w:rPr>
          <w:rFonts w:ascii="Arial" w:hAnsi="Arial" w:cs="Arial"/>
          <w:noProof/>
          <w:color w:val="000000" w:themeColor="text1"/>
          <w:sz w:val="24"/>
          <w:szCs w:val="24"/>
          <w:lang w:val="mn-MN"/>
        </w:rPr>
        <w:tab/>
      </w:r>
      <w:r w:rsidR="00F0440A" w:rsidRPr="00C34422">
        <w:rPr>
          <w:rFonts w:ascii="Arial" w:hAnsi="Arial" w:cs="Arial"/>
          <w:noProof/>
          <w:color w:val="000000" w:themeColor="text1"/>
          <w:sz w:val="24"/>
          <w:szCs w:val="24"/>
          <w:lang w:val="mn-MN"/>
        </w:rPr>
        <w:tab/>
      </w:r>
      <w:r w:rsidR="00F0440A" w:rsidRPr="00C34422">
        <w:rPr>
          <w:rFonts w:ascii="Arial" w:hAnsi="Arial" w:cs="Arial"/>
          <w:noProof/>
          <w:color w:val="000000" w:themeColor="text1"/>
          <w:sz w:val="24"/>
          <w:szCs w:val="24"/>
          <w:lang w:val="mn-MN"/>
        </w:rPr>
        <w:tab/>
      </w:r>
      <w:r w:rsidR="00F0440A" w:rsidRPr="00C34422">
        <w:rPr>
          <w:rFonts w:ascii="Arial" w:hAnsi="Arial" w:cs="Arial"/>
          <w:noProof/>
          <w:color w:val="000000" w:themeColor="text1"/>
          <w:sz w:val="24"/>
          <w:szCs w:val="24"/>
          <w:lang w:val="mn-MN"/>
        </w:rPr>
        <w:tab/>
        <w:t xml:space="preserve">          Улаанбаатар</w:t>
      </w:r>
    </w:p>
    <w:p w14:paraId="210D38A7" w14:textId="77777777" w:rsidR="00F0440A" w:rsidRPr="00C34422" w:rsidRDefault="00F0440A" w:rsidP="00F0440A">
      <w:pPr>
        <w:spacing w:after="0" w:line="240" w:lineRule="auto"/>
        <w:contextualSpacing/>
        <w:jc w:val="both"/>
        <w:rPr>
          <w:rFonts w:ascii="Arial" w:hAnsi="Arial" w:cs="Arial"/>
          <w:noProof/>
          <w:color w:val="000000" w:themeColor="text1"/>
          <w:sz w:val="24"/>
          <w:szCs w:val="24"/>
          <w:lang w:val="mn-MN"/>
        </w:rPr>
      </w:pPr>
      <w:r w:rsidRPr="00C34422">
        <w:rPr>
          <w:rFonts w:ascii="Arial" w:hAnsi="Arial" w:cs="Arial"/>
          <w:noProof/>
          <w:color w:val="000000" w:themeColor="text1"/>
          <w:sz w:val="24"/>
          <w:szCs w:val="24"/>
          <w:lang w:val="mn-MN"/>
        </w:rPr>
        <w:t>сарын ... -ны өдөр</w:t>
      </w:r>
      <w:r w:rsidRPr="00C34422">
        <w:rPr>
          <w:rFonts w:ascii="Arial" w:hAnsi="Arial" w:cs="Arial"/>
          <w:noProof/>
          <w:color w:val="000000" w:themeColor="text1"/>
          <w:sz w:val="24"/>
          <w:szCs w:val="24"/>
          <w:lang w:val="mn-MN"/>
        </w:rPr>
        <w:tab/>
      </w:r>
      <w:r w:rsidRPr="00C34422">
        <w:rPr>
          <w:rFonts w:ascii="Arial" w:hAnsi="Arial" w:cs="Arial"/>
          <w:noProof/>
          <w:color w:val="000000" w:themeColor="text1"/>
          <w:sz w:val="24"/>
          <w:szCs w:val="24"/>
          <w:lang w:val="mn-MN"/>
        </w:rPr>
        <w:tab/>
        <w:t xml:space="preserve">                                                                         </w:t>
      </w:r>
      <w:r w:rsidRPr="00C34422">
        <w:rPr>
          <w:rFonts w:ascii="Arial" w:hAnsi="Arial" w:cs="Arial"/>
          <w:noProof/>
          <w:color w:val="000000" w:themeColor="text1"/>
          <w:sz w:val="24"/>
          <w:szCs w:val="24"/>
          <w:lang w:val="mn-MN"/>
        </w:rPr>
        <w:tab/>
        <w:t xml:space="preserve">        хот</w:t>
      </w:r>
    </w:p>
    <w:p w14:paraId="13431F69" w14:textId="77777777" w:rsidR="00F0440A" w:rsidRPr="00C34422" w:rsidRDefault="00F0440A" w:rsidP="00F0440A">
      <w:pPr>
        <w:spacing w:after="0" w:line="240" w:lineRule="auto"/>
        <w:jc w:val="center"/>
        <w:rPr>
          <w:rFonts w:ascii="Arial" w:hAnsi="Arial" w:cs="Arial"/>
          <w:bCs/>
          <w:color w:val="000000" w:themeColor="text1"/>
          <w:sz w:val="24"/>
          <w:szCs w:val="24"/>
          <w:shd w:val="clear" w:color="auto" w:fill="FFFFFF"/>
          <w:lang w:val="mn-MN"/>
        </w:rPr>
      </w:pPr>
    </w:p>
    <w:p w14:paraId="7B2D5392" w14:textId="77777777" w:rsidR="00F0440A" w:rsidRPr="00C34422" w:rsidRDefault="00F0440A" w:rsidP="001F2103">
      <w:pPr>
        <w:spacing w:after="0" w:line="240" w:lineRule="auto"/>
        <w:rPr>
          <w:rFonts w:ascii="Arial" w:hAnsi="Arial" w:cs="Arial"/>
          <w:b/>
          <w:bCs/>
          <w:color w:val="000000" w:themeColor="text1"/>
          <w:sz w:val="24"/>
          <w:szCs w:val="24"/>
          <w:shd w:val="clear" w:color="auto" w:fill="FFFFFF"/>
          <w:lang w:val="mn-MN"/>
        </w:rPr>
      </w:pPr>
    </w:p>
    <w:p w14:paraId="14EBF237" w14:textId="77777777" w:rsidR="00F0440A" w:rsidRPr="00C34422" w:rsidRDefault="00F0440A" w:rsidP="00F0440A">
      <w:pPr>
        <w:spacing w:after="0" w:line="240" w:lineRule="auto"/>
        <w:jc w:val="center"/>
        <w:rPr>
          <w:rFonts w:ascii="Arial" w:hAnsi="Arial" w:cs="Arial"/>
          <w:b/>
          <w:bCs/>
          <w:color w:val="000000" w:themeColor="text1"/>
          <w:sz w:val="24"/>
          <w:szCs w:val="24"/>
          <w:shd w:val="clear" w:color="auto" w:fill="FFFFFF"/>
          <w:lang w:val="mn-MN"/>
        </w:rPr>
      </w:pPr>
      <w:r w:rsidRPr="00C34422">
        <w:rPr>
          <w:rFonts w:ascii="Arial" w:hAnsi="Arial" w:cs="Arial"/>
          <w:b/>
          <w:bCs/>
          <w:color w:val="000000" w:themeColor="text1"/>
          <w:sz w:val="24"/>
          <w:szCs w:val="24"/>
          <w:shd w:val="clear" w:color="auto" w:fill="FFFFFF"/>
          <w:lang w:val="mn-MN"/>
        </w:rPr>
        <w:t xml:space="preserve">ТӨРИЙН АЛБАНЫ ТУХАЙ ХУУЛЬД </w:t>
      </w:r>
    </w:p>
    <w:p w14:paraId="3AB7EA4B" w14:textId="77777777" w:rsidR="00F0440A" w:rsidRPr="00C34422" w:rsidRDefault="00F0440A" w:rsidP="00F0440A">
      <w:pPr>
        <w:spacing w:after="0" w:line="240" w:lineRule="auto"/>
        <w:jc w:val="center"/>
        <w:rPr>
          <w:rFonts w:ascii="Arial" w:hAnsi="Arial" w:cs="Arial"/>
          <w:b/>
          <w:bCs/>
          <w:color w:val="000000" w:themeColor="text1"/>
          <w:sz w:val="24"/>
          <w:szCs w:val="24"/>
          <w:shd w:val="clear" w:color="auto" w:fill="FFFFFF"/>
          <w:lang w:val="mn-MN"/>
        </w:rPr>
      </w:pPr>
      <w:r w:rsidRPr="00C34422">
        <w:rPr>
          <w:rFonts w:ascii="Arial" w:hAnsi="Arial" w:cs="Arial"/>
          <w:b/>
          <w:bCs/>
          <w:color w:val="000000" w:themeColor="text1"/>
          <w:sz w:val="24"/>
          <w:szCs w:val="24"/>
          <w:shd w:val="clear" w:color="auto" w:fill="FFFFFF"/>
          <w:lang w:val="mn-MN"/>
        </w:rPr>
        <w:t xml:space="preserve">ӨӨРЧЛӨЛТ ОРУУЛАХ ТУХАЙ </w:t>
      </w:r>
    </w:p>
    <w:p w14:paraId="3CA40F92" w14:textId="77777777" w:rsidR="00F0440A" w:rsidRPr="00C34422" w:rsidRDefault="00F0440A" w:rsidP="00F0440A">
      <w:pPr>
        <w:spacing w:after="0" w:line="240" w:lineRule="auto"/>
        <w:jc w:val="center"/>
        <w:rPr>
          <w:rFonts w:ascii="Arial" w:hAnsi="Arial" w:cs="Arial"/>
          <w:b/>
          <w:bCs/>
          <w:color w:val="000000" w:themeColor="text1"/>
          <w:sz w:val="24"/>
          <w:szCs w:val="24"/>
          <w:shd w:val="clear" w:color="auto" w:fill="FFFFFF"/>
          <w:lang w:val="mn-MN"/>
        </w:rPr>
      </w:pPr>
    </w:p>
    <w:p w14:paraId="7CF62316" w14:textId="364E3137" w:rsidR="00F0440A" w:rsidRPr="00C34422" w:rsidRDefault="00F0440A" w:rsidP="00F0440A">
      <w:pPr>
        <w:spacing w:after="0" w:line="240" w:lineRule="auto"/>
        <w:jc w:val="both"/>
        <w:rPr>
          <w:rFonts w:ascii="Arial" w:hAnsi="Arial" w:cs="Arial"/>
          <w:bCs/>
          <w:color w:val="000000" w:themeColor="text1"/>
          <w:sz w:val="24"/>
          <w:szCs w:val="24"/>
          <w:shd w:val="clear" w:color="auto" w:fill="FFFFFF"/>
          <w:lang w:val="mn-MN"/>
        </w:rPr>
      </w:pPr>
      <w:r w:rsidRPr="00C34422">
        <w:rPr>
          <w:rFonts w:ascii="Arial" w:hAnsi="Arial" w:cs="Arial"/>
          <w:b/>
          <w:bCs/>
          <w:color w:val="000000" w:themeColor="text1"/>
          <w:sz w:val="24"/>
          <w:szCs w:val="24"/>
          <w:shd w:val="clear" w:color="auto" w:fill="FFFFFF"/>
          <w:lang w:val="mn-MN"/>
        </w:rPr>
        <w:tab/>
        <w:t>1 дүгээр зүйл.</w:t>
      </w:r>
      <w:r w:rsidRPr="00C34422">
        <w:rPr>
          <w:rFonts w:ascii="Arial" w:hAnsi="Arial" w:cs="Arial"/>
          <w:bCs/>
          <w:color w:val="000000" w:themeColor="text1"/>
          <w:sz w:val="24"/>
          <w:szCs w:val="24"/>
          <w:shd w:val="clear" w:color="auto" w:fill="FFFFFF"/>
          <w:lang w:val="mn-MN"/>
        </w:rPr>
        <w:t>Төрийн албаны тухай хуулийн 39 дүгээр зүйлийн 39.1.5 дахь заалтын “улс төрийн намын дэргэдэх төрийн бус байгууллага” гэснийг “</w:t>
      </w:r>
      <w:r w:rsidR="00856D54" w:rsidRPr="00C34422">
        <w:rPr>
          <w:rFonts w:ascii="Arial" w:hAnsi="Arial" w:cs="Arial"/>
          <w:bCs/>
          <w:color w:val="000000" w:themeColor="text1"/>
          <w:sz w:val="24"/>
          <w:szCs w:val="24"/>
          <w:shd w:val="clear" w:color="auto" w:fill="FFFFFF"/>
          <w:lang w:val="mn-MN"/>
        </w:rPr>
        <w:t>Улс төрийн намын тухай хуулийн 13.10-т заасан байгууллага</w:t>
      </w:r>
      <w:r w:rsidRPr="00C34422">
        <w:rPr>
          <w:rFonts w:ascii="Arial" w:hAnsi="Arial" w:cs="Arial"/>
          <w:bCs/>
          <w:color w:val="000000" w:themeColor="text1"/>
          <w:sz w:val="24"/>
          <w:szCs w:val="24"/>
          <w:shd w:val="clear" w:color="auto" w:fill="FFFFFF"/>
          <w:lang w:val="mn-MN"/>
        </w:rPr>
        <w:t>” гэж өөрчилсүгэй.</w:t>
      </w:r>
    </w:p>
    <w:p w14:paraId="09ACF509" w14:textId="77777777" w:rsidR="00F0440A" w:rsidRPr="00C34422" w:rsidRDefault="00F0440A" w:rsidP="00F0440A">
      <w:pPr>
        <w:spacing w:after="0" w:line="240" w:lineRule="auto"/>
        <w:jc w:val="both"/>
        <w:rPr>
          <w:rFonts w:ascii="Arial" w:hAnsi="Arial" w:cs="Arial"/>
          <w:bCs/>
          <w:color w:val="000000" w:themeColor="text1"/>
          <w:sz w:val="24"/>
          <w:szCs w:val="24"/>
          <w:shd w:val="clear" w:color="auto" w:fill="FFFFFF"/>
          <w:lang w:val="mn-MN"/>
        </w:rPr>
      </w:pPr>
    </w:p>
    <w:p w14:paraId="1A31F567" w14:textId="77777777" w:rsidR="000F3D5E" w:rsidRPr="003635A1" w:rsidRDefault="00F0440A" w:rsidP="000F3D5E">
      <w:pPr>
        <w:spacing w:after="0" w:line="240" w:lineRule="auto"/>
        <w:jc w:val="both"/>
        <w:rPr>
          <w:rStyle w:val="Strong"/>
          <w:rFonts w:ascii="Arial" w:hAnsi="Arial" w:cs="Arial"/>
          <w:b w:val="0"/>
          <w:sz w:val="24"/>
          <w:szCs w:val="24"/>
          <w:shd w:val="clear" w:color="auto" w:fill="FFFFFF"/>
          <w:lang w:val="mn-MN"/>
        </w:rPr>
      </w:pPr>
      <w:r w:rsidRPr="00C34422">
        <w:rPr>
          <w:rFonts w:ascii="Arial" w:hAnsi="Arial" w:cs="Arial"/>
          <w:bCs/>
          <w:color w:val="000000" w:themeColor="text1"/>
          <w:sz w:val="24"/>
          <w:szCs w:val="24"/>
          <w:shd w:val="clear" w:color="auto" w:fill="FFFFFF"/>
          <w:lang w:val="mn-MN"/>
        </w:rPr>
        <w:tab/>
      </w:r>
      <w:r w:rsidR="000F3D5E" w:rsidRPr="003635A1">
        <w:rPr>
          <w:rStyle w:val="Strong"/>
          <w:rFonts w:ascii="Arial" w:hAnsi="Arial" w:cs="Arial"/>
          <w:sz w:val="24"/>
          <w:szCs w:val="24"/>
          <w:shd w:val="clear" w:color="auto" w:fill="FFFFFF"/>
          <w:lang w:val="mn-MN"/>
        </w:rPr>
        <w:t>2 дугаар зүйл.</w:t>
      </w:r>
      <w:r w:rsidR="000F3D5E" w:rsidRPr="003635A1">
        <w:rPr>
          <w:rStyle w:val="Strong"/>
          <w:rFonts w:ascii="Arial" w:hAnsi="Arial" w:cs="Arial"/>
          <w:b w:val="0"/>
          <w:sz w:val="24"/>
          <w:szCs w:val="24"/>
          <w:shd w:val="clear" w:color="auto" w:fill="FFFFFF"/>
          <w:lang w:val="mn-MN"/>
        </w:rPr>
        <w:t xml:space="preserve">Энэ хуулийг </w:t>
      </w:r>
      <w:r w:rsidR="000F3D5E">
        <w:rPr>
          <w:rStyle w:val="Strong"/>
          <w:rFonts w:ascii="Arial" w:hAnsi="Arial" w:cs="Arial"/>
          <w:b w:val="0"/>
          <w:sz w:val="24"/>
          <w:szCs w:val="24"/>
          <w:shd w:val="clear" w:color="auto" w:fill="FFFFFF"/>
          <w:lang w:val="mn-MN"/>
        </w:rPr>
        <w:t>Холбооны эрх зүйн байдлын</w:t>
      </w:r>
      <w:r w:rsidR="000F3D5E" w:rsidRPr="003635A1">
        <w:rPr>
          <w:rStyle w:val="Strong"/>
          <w:rFonts w:ascii="Arial" w:hAnsi="Arial" w:cs="Arial"/>
          <w:b w:val="0"/>
          <w:sz w:val="24"/>
          <w:szCs w:val="24"/>
          <w:shd w:val="clear" w:color="auto" w:fill="FFFFFF"/>
          <w:lang w:val="mn-MN"/>
        </w:rPr>
        <w:t xml:space="preserve"> тухай хууль</w:t>
      </w:r>
      <w:r w:rsidR="000F3D5E">
        <w:rPr>
          <w:rStyle w:val="Strong"/>
          <w:rFonts w:ascii="Arial" w:hAnsi="Arial" w:cs="Arial"/>
          <w:b w:val="0"/>
          <w:sz w:val="24"/>
          <w:szCs w:val="24"/>
          <w:shd w:val="clear" w:color="auto" w:fill="FFFFFF"/>
          <w:lang w:val="mn-MN"/>
        </w:rPr>
        <w:t xml:space="preserve"> </w:t>
      </w:r>
      <w:r w:rsidR="000F3D5E">
        <w:rPr>
          <w:rStyle w:val="Strong"/>
          <w:rFonts w:ascii="Arial" w:hAnsi="Arial" w:cs="Arial"/>
          <w:b w:val="0"/>
          <w:sz w:val="24"/>
          <w:szCs w:val="24"/>
          <w:shd w:val="clear" w:color="auto" w:fill="FFFFFF"/>
        </w:rPr>
        <w:t>/Шинэчилсэн найруулга/</w:t>
      </w:r>
      <w:r w:rsidR="000F3D5E"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09A01F7A" w14:textId="77777777" w:rsidR="000F3D5E" w:rsidRPr="003635A1" w:rsidRDefault="000F3D5E" w:rsidP="000F3D5E">
      <w:pPr>
        <w:spacing w:after="0" w:line="240" w:lineRule="auto"/>
        <w:jc w:val="both"/>
        <w:rPr>
          <w:rStyle w:val="Strong"/>
          <w:rFonts w:ascii="Arial" w:hAnsi="Arial" w:cs="Arial"/>
          <w:b w:val="0"/>
          <w:sz w:val="24"/>
          <w:szCs w:val="24"/>
          <w:shd w:val="clear" w:color="auto" w:fill="FFFFFF"/>
          <w:lang w:val="mn-MN"/>
        </w:rPr>
      </w:pPr>
    </w:p>
    <w:p w14:paraId="1878F90A" w14:textId="5EE4417E" w:rsidR="00F0440A" w:rsidRPr="00C34422" w:rsidRDefault="00F0440A" w:rsidP="00F0440A">
      <w:pPr>
        <w:spacing w:after="0" w:line="240" w:lineRule="auto"/>
        <w:jc w:val="both"/>
        <w:rPr>
          <w:rStyle w:val="Strong"/>
          <w:rFonts w:ascii="Arial" w:hAnsi="Arial" w:cs="Arial"/>
          <w:b w:val="0"/>
          <w:color w:val="000000" w:themeColor="text1"/>
          <w:sz w:val="24"/>
          <w:szCs w:val="24"/>
          <w:shd w:val="clear" w:color="auto" w:fill="FFFFFF"/>
          <w:lang w:val="mn-MN"/>
        </w:rPr>
      </w:pPr>
    </w:p>
    <w:p w14:paraId="73F6A82E" w14:textId="77777777" w:rsidR="00F0440A" w:rsidRPr="00C34422" w:rsidRDefault="00F0440A" w:rsidP="00F0440A">
      <w:pPr>
        <w:spacing w:after="0" w:line="240" w:lineRule="auto"/>
        <w:jc w:val="both"/>
        <w:rPr>
          <w:rStyle w:val="Strong"/>
          <w:rFonts w:ascii="Arial" w:hAnsi="Arial" w:cs="Arial"/>
          <w:b w:val="0"/>
          <w:color w:val="000000" w:themeColor="text1"/>
          <w:sz w:val="24"/>
          <w:szCs w:val="24"/>
          <w:shd w:val="clear" w:color="auto" w:fill="FFFFFF"/>
          <w:lang w:val="mn-MN"/>
        </w:rPr>
      </w:pPr>
    </w:p>
    <w:p w14:paraId="589EEBB7" w14:textId="77777777" w:rsidR="00F0440A" w:rsidRPr="00C34422" w:rsidRDefault="00F0440A" w:rsidP="00F0440A">
      <w:pPr>
        <w:spacing w:after="0" w:line="240" w:lineRule="auto"/>
        <w:jc w:val="both"/>
        <w:rPr>
          <w:rStyle w:val="Strong"/>
          <w:rFonts w:ascii="Arial" w:hAnsi="Arial" w:cs="Arial"/>
          <w:b w:val="0"/>
          <w:color w:val="000000" w:themeColor="text1"/>
          <w:sz w:val="24"/>
          <w:szCs w:val="24"/>
          <w:shd w:val="clear" w:color="auto" w:fill="FFFFFF"/>
          <w:lang w:val="mn-MN"/>
        </w:rPr>
      </w:pPr>
    </w:p>
    <w:p w14:paraId="63C5A0D2" w14:textId="77777777" w:rsidR="00F0440A" w:rsidRPr="00C34422" w:rsidRDefault="00F0440A" w:rsidP="00F0440A">
      <w:pPr>
        <w:spacing w:after="0" w:line="240" w:lineRule="auto"/>
        <w:jc w:val="center"/>
        <w:rPr>
          <w:rFonts w:ascii="Arial" w:hAnsi="Arial" w:cs="Arial"/>
          <w:bCs/>
          <w:color w:val="000000" w:themeColor="text1"/>
          <w:sz w:val="24"/>
          <w:szCs w:val="24"/>
          <w:shd w:val="clear" w:color="auto" w:fill="FFFFFF"/>
          <w:lang w:val="mn-MN"/>
        </w:rPr>
      </w:pPr>
      <w:r w:rsidRPr="00C34422">
        <w:rPr>
          <w:rStyle w:val="Strong"/>
          <w:rFonts w:ascii="Arial" w:hAnsi="Arial" w:cs="Arial"/>
          <w:b w:val="0"/>
          <w:color w:val="000000" w:themeColor="text1"/>
          <w:sz w:val="24"/>
          <w:szCs w:val="24"/>
          <w:shd w:val="clear" w:color="auto" w:fill="FFFFFF"/>
          <w:lang w:val="mn-MN"/>
        </w:rPr>
        <w:t>Гарын үсэг</w:t>
      </w:r>
    </w:p>
    <w:p w14:paraId="2FB79439"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p>
    <w:p w14:paraId="30BE12D1"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p>
    <w:p w14:paraId="06E4BA0A"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p>
    <w:p w14:paraId="0FC1CA82"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18828B89"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632FC3FC"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A7E83BF"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2911121"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24AD131"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B481319"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17119F2B"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1A13FC7B"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BC9B595"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5447BFC3"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5F94833D"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5F7BAE79"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6E146B4"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B622CB3"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059A98A"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AC9FD28"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201C244"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4886A9A2"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1267A4C"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6C2EBCA1" w14:textId="4299F302" w:rsidR="00F0440A" w:rsidRDefault="00F0440A" w:rsidP="00F0440A">
      <w:pPr>
        <w:spacing w:after="0" w:line="240" w:lineRule="auto"/>
        <w:jc w:val="center"/>
        <w:rPr>
          <w:rFonts w:ascii="Arial" w:hAnsi="Arial" w:cs="Arial"/>
          <w:bCs/>
          <w:sz w:val="24"/>
          <w:szCs w:val="24"/>
          <w:shd w:val="clear" w:color="auto" w:fill="FFFFFF"/>
          <w:lang w:val="mn-MN"/>
        </w:rPr>
      </w:pPr>
    </w:p>
    <w:p w14:paraId="270C7343" w14:textId="23AE9B85" w:rsidR="001F2103" w:rsidRDefault="001F2103" w:rsidP="00F0440A">
      <w:pPr>
        <w:spacing w:after="0" w:line="240" w:lineRule="auto"/>
        <w:jc w:val="center"/>
        <w:rPr>
          <w:rFonts w:ascii="Arial" w:hAnsi="Arial" w:cs="Arial"/>
          <w:bCs/>
          <w:sz w:val="24"/>
          <w:szCs w:val="24"/>
          <w:shd w:val="clear" w:color="auto" w:fill="FFFFFF"/>
          <w:lang w:val="mn-MN"/>
        </w:rPr>
      </w:pPr>
    </w:p>
    <w:p w14:paraId="7C911069" w14:textId="642F76D7" w:rsidR="001F2103" w:rsidRDefault="001F2103" w:rsidP="00F0440A">
      <w:pPr>
        <w:spacing w:after="0" w:line="240" w:lineRule="auto"/>
        <w:jc w:val="center"/>
        <w:rPr>
          <w:rFonts w:ascii="Arial" w:hAnsi="Arial" w:cs="Arial"/>
          <w:bCs/>
          <w:sz w:val="24"/>
          <w:szCs w:val="24"/>
          <w:shd w:val="clear" w:color="auto" w:fill="FFFFFF"/>
          <w:lang w:val="mn-MN"/>
        </w:rPr>
      </w:pPr>
    </w:p>
    <w:p w14:paraId="0BEF0920" w14:textId="6C3DBD21" w:rsidR="001F2103" w:rsidRDefault="001F2103" w:rsidP="00F0440A">
      <w:pPr>
        <w:spacing w:after="0" w:line="240" w:lineRule="auto"/>
        <w:jc w:val="center"/>
        <w:rPr>
          <w:rFonts w:ascii="Arial" w:hAnsi="Arial" w:cs="Arial"/>
          <w:bCs/>
          <w:sz w:val="24"/>
          <w:szCs w:val="24"/>
          <w:shd w:val="clear" w:color="auto" w:fill="FFFFFF"/>
          <w:lang w:val="mn-MN"/>
        </w:rPr>
      </w:pPr>
    </w:p>
    <w:p w14:paraId="178D9726" w14:textId="77777777" w:rsidR="001F2103" w:rsidRPr="003635A1" w:rsidRDefault="001F2103" w:rsidP="00F0440A">
      <w:pPr>
        <w:spacing w:after="0" w:line="240" w:lineRule="auto"/>
        <w:jc w:val="center"/>
        <w:rPr>
          <w:rFonts w:ascii="Arial" w:hAnsi="Arial" w:cs="Arial"/>
          <w:bCs/>
          <w:sz w:val="24"/>
          <w:szCs w:val="24"/>
          <w:shd w:val="clear" w:color="auto" w:fill="FFFFFF"/>
          <w:lang w:val="mn-MN"/>
        </w:rPr>
      </w:pPr>
    </w:p>
    <w:p w14:paraId="2BF9410E"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14417EC5" w14:textId="77777777" w:rsidR="00F0440A" w:rsidRPr="00D03897" w:rsidRDefault="00F0440A" w:rsidP="00F0440A">
      <w:pPr>
        <w:jc w:val="right"/>
        <w:rPr>
          <w:lang w:val="mn-MN"/>
        </w:rPr>
      </w:pPr>
      <w:r w:rsidRPr="00D03897">
        <w:rPr>
          <w:rFonts w:ascii="Arial" w:hAnsi="Arial" w:cs="Arial"/>
          <w:sz w:val="24"/>
          <w:szCs w:val="24"/>
          <w:lang w:val="mn-MN"/>
        </w:rPr>
        <w:t>Төсөл</w:t>
      </w:r>
    </w:p>
    <w:p w14:paraId="2FA90663" w14:textId="77777777" w:rsidR="00F0440A" w:rsidRPr="00FE06C5" w:rsidRDefault="00F0440A" w:rsidP="00F0440A">
      <w:pPr>
        <w:rPr>
          <w:lang w:val="mn-MN"/>
        </w:rPr>
      </w:pPr>
    </w:p>
    <w:p w14:paraId="0266CE00" w14:textId="77777777" w:rsidR="00F0440A" w:rsidRPr="00D03897" w:rsidRDefault="00F0440A" w:rsidP="00F0440A">
      <w:pPr>
        <w:spacing w:after="0" w:line="240" w:lineRule="auto"/>
        <w:contextualSpacing/>
        <w:jc w:val="center"/>
        <w:rPr>
          <w:rFonts w:ascii="Arial" w:hAnsi="Arial" w:cs="Arial"/>
          <w:b/>
          <w:noProof/>
          <w:sz w:val="24"/>
          <w:szCs w:val="24"/>
          <w:lang w:val="mn-MN"/>
        </w:rPr>
      </w:pPr>
      <w:r w:rsidRPr="00D03897">
        <w:rPr>
          <w:rFonts w:ascii="Arial" w:hAnsi="Arial" w:cs="Arial"/>
          <w:b/>
          <w:noProof/>
          <w:sz w:val="24"/>
          <w:szCs w:val="24"/>
          <w:lang w:val="mn-MN"/>
        </w:rPr>
        <w:t>МОНГОЛ УЛСЫН ХУУЛЬ</w:t>
      </w:r>
    </w:p>
    <w:p w14:paraId="3CF974CC" w14:textId="77777777" w:rsidR="00F0440A" w:rsidRPr="00D03897" w:rsidRDefault="00F0440A" w:rsidP="00F0440A">
      <w:pPr>
        <w:spacing w:after="0" w:line="240" w:lineRule="auto"/>
        <w:contextualSpacing/>
        <w:rPr>
          <w:rFonts w:ascii="Arial" w:hAnsi="Arial" w:cs="Arial"/>
          <w:noProof/>
          <w:sz w:val="24"/>
          <w:szCs w:val="24"/>
          <w:lang w:val="mn-MN"/>
        </w:rPr>
      </w:pPr>
    </w:p>
    <w:p w14:paraId="005C7CD9" w14:textId="77777777" w:rsidR="00F0440A" w:rsidRPr="00D03897" w:rsidRDefault="00F0440A" w:rsidP="00F0440A">
      <w:pPr>
        <w:spacing w:after="0" w:line="240" w:lineRule="auto"/>
        <w:contextualSpacing/>
        <w:rPr>
          <w:rFonts w:ascii="Arial" w:hAnsi="Arial" w:cs="Arial"/>
          <w:noProof/>
          <w:sz w:val="24"/>
          <w:szCs w:val="24"/>
          <w:lang w:val="mn-MN"/>
        </w:rPr>
      </w:pPr>
    </w:p>
    <w:p w14:paraId="772E3B50" w14:textId="6E700023" w:rsidR="00F0440A" w:rsidRPr="00D03897" w:rsidRDefault="007C65D5" w:rsidP="00F0440A">
      <w:pPr>
        <w:spacing w:after="0" w:line="240" w:lineRule="auto"/>
        <w:contextualSpacing/>
        <w:jc w:val="both"/>
        <w:rPr>
          <w:rFonts w:ascii="Arial" w:hAnsi="Arial" w:cs="Arial"/>
          <w:noProof/>
          <w:sz w:val="24"/>
          <w:szCs w:val="24"/>
          <w:lang w:val="mn-MN"/>
        </w:rPr>
      </w:pPr>
      <w:r>
        <w:rPr>
          <w:rFonts w:ascii="Arial" w:hAnsi="Arial" w:cs="Arial"/>
          <w:noProof/>
          <w:sz w:val="24"/>
          <w:szCs w:val="24"/>
          <w:lang w:val="mn-MN"/>
        </w:rPr>
        <w:t>202</w:t>
      </w:r>
      <w:r w:rsidR="001E75DB">
        <w:rPr>
          <w:rFonts w:ascii="Arial" w:hAnsi="Arial" w:cs="Arial"/>
          <w:noProof/>
          <w:sz w:val="24"/>
          <w:szCs w:val="24"/>
          <w:lang w:val="mn-MN"/>
        </w:rPr>
        <w:t>1</w:t>
      </w:r>
      <w:r>
        <w:rPr>
          <w:rFonts w:ascii="Arial" w:hAnsi="Arial" w:cs="Arial"/>
          <w:noProof/>
          <w:sz w:val="24"/>
          <w:szCs w:val="24"/>
          <w:lang w:val="mn-MN"/>
        </w:rPr>
        <w:t xml:space="preserve"> </w:t>
      </w:r>
      <w:r w:rsidR="00F0440A" w:rsidRPr="00D03897">
        <w:rPr>
          <w:rFonts w:ascii="Arial" w:hAnsi="Arial" w:cs="Arial"/>
          <w:noProof/>
          <w:sz w:val="24"/>
          <w:szCs w:val="24"/>
          <w:lang w:val="mn-MN"/>
        </w:rPr>
        <w:t xml:space="preserve">оны ... </w:t>
      </w:r>
      <w:r w:rsidR="006D0A59" w:rsidRPr="003635A1">
        <w:rPr>
          <w:rFonts w:ascii="Arial" w:hAnsi="Arial" w:cs="Arial"/>
          <w:noProof/>
          <w:sz w:val="24"/>
          <w:szCs w:val="24"/>
          <w:lang w:val="mn-MN"/>
        </w:rPr>
        <w:t>д</w:t>
      </w:r>
      <w:r w:rsidR="006D0A59">
        <w:rPr>
          <w:rFonts w:ascii="Arial" w:hAnsi="Arial" w:cs="Arial"/>
          <w:noProof/>
          <w:sz w:val="24"/>
          <w:szCs w:val="24"/>
          <w:lang w:val="mn-MN"/>
        </w:rPr>
        <w:t>угаа</w:t>
      </w:r>
      <w:r w:rsidR="006D0A59" w:rsidRPr="003635A1">
        <w:rPr>
          <w:rFonts w:ascii="Arial" w:hAnsi="Arial" w:cs="Arial"/>
          <w:noProof/>
          <w:sz w:val="24"/>
          <w:szCs w:val="24"/>
          <w:lang w:val="mn-MN"/>
        </w:rPr>
        <w:t>р</w:t>
      </w:r>
      <w:r w:rsidR="00F0440A" w:rsidRPr="00D03897">
        <w:rPr>
          <w:rFonts w:ascii="Arial" w:hAnsi="Arial" w:cs="Arial"/>
          <w:noProof/>
          <w:sz w:val="24"/>
          <w:szCs w:val="24"/>
          <w:lang w:val="mn-MN"/>
        </w:rPr>
        <w:tab/>
        <w:t xml:space="preserve">         </w:t>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Pr>
          <w:rFonts w:ascii="Arial" w:hAnsi="Arial" w:cs="Arial"/>
          <w:noProof/>
          <w:sz w:val="24"/>
          <w:szCs w:val="24"/>
          <w:lang w:val="mn-MN"/>
        </w:rPr>
        <w:tab/>
        <w:t xml:space="preserve">          </w:t>
      </w:r>
      <w:r w:rsidR="00F0440A" w:rsidRPr="00D03897">
        <w:rPr>
          <w:rFonts w:ascii="Arial" w:hAnsi="Arial" w:cs="Arial"/>
          <w:noProof/>
          <w:sz w:val="24"/>
          <w:szCs w:val="24"/>
          <w:lang w:val="mn-MN"/>
        </w:rPr>
        <w:t>Улаанбаатар</w:t>
      </w:r>
    </w:p>
    <w:p w14:paraId="43A66BE4" w14:textId="77777777" w:rsidR="00F0440A" w:rsidRDefault="00F0440A" w:rsidP="00F0440A">
      <w:pPr>
        <w:spacing w:after="0" w:line="240" w:lineRule="auto"/>
        <w:contextualSpacing/>
        <w:jc w:val="both"/>
        <w:rPr>
          <w:rFonts w:ascii="Arial" w:hAnsi="Arial" w:cs="Arial"/>
          <w:noProof/>
          <w:sz w:val="24"/>
          <w:szCs w:val="24"/>
          <w:lang w:val="mn-MN"/>
        </w:rPr>
      </w:pPr>
      <w:r w:rsidRPr="00A122BB">
        <w:rPr>
          <w:rFonts w:ascii="Arial" w:hAnsi="Arial" w:cs="Arial"/>
          <w:noProof/>
          <w:sz w:val="24"/>
          <w:szCs w:val="24"/>
          <w:lang w:val="mn-MN"/>
        </w:rPr>
        <w:t>сарын ... -ны өдөр</w:t>
      </w:r>
      <w:r w:rsidRPr="00A122BB">
        <w:rPr>
          <w:rFonts w:ascii="Arial" w:hAnsi="Arial" w:cs="Arial"/>
          <w:noProof/>
          <w:sz w:val="24"/>
          <w:szCs w:val="24"/>
          <w:lang w:val="mn-MN"/>
        </w:rPr>
        <w:tab/>
      </w:r>
      <w:r w:rsidRPr="00A122BB">
        <w:rPr>
          <w:rFonts w:ascii="Arial" w:hAnsi="Arial" w:cs="Arial"/>
          <w:noProof/>
          <w:sz w:val="24"/>
          <w:szCs w:val="24"/>
          <w:lang w:val="mn-MN"/>
        </w:rPr>
        <w:tab/>
        <w:t xml:space="preserve">                                                                         </w:t>
      </w:r>
      <w:r>
        <w:rPr>
          <w:rFonts w:ascii="Arial" w:hAnsi="Arial" w:cs="Arial"/>
          <w:noProof/>
          <w:sz w:val="24"/>
          <w:szCs w:val="24"/>
          <w:lang w:val="mn-MN"/>
        </w:rPr>
        <w:tab/>
        <w:t xml:space="preserve">        </w:t>
      </w:r>
      <w:r w:rsidRPr="00A122BB">
        <w:rPr>
          <w:rFonts w:ascii="Arial" w:hAnsi="Arial" w:cs="Arial"/>
          <w:noProof/>
          <w:sz w:val="24"/>
          <w:szCs w:val="24"/>
          <w:lang w:val="mn-MN"/>
        </w:rPr>
        <w:t>хот</w:t>
      </w:r>
    </w:p>
    <w:p w14:paraId="6285ED68"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D6052EC"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335A004D"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ТӨРИЙН АУДИТЫН ТУХАЙ ХУУЛЬД </w:t>
      </w:r>
    </w:p>
    <w:p w14:paraId="1ECA5846"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ӨӨРЧЛӨЛТ ОРУУЛАХ ТУХАЙ </w:t>
      </w:r>
    </w:p>
    <w:p w14:paraId="53A94826"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2041C807" w14:textId="085769F4" w:rsidR="00F0440A" w:rsidRPr="003635A1" w:rsidRDefault="00F0440A" w:rsidP="00F0440A">
      <w:pPr>
        <w:spacing w:after="0" w:line="240" w:lineRule="auto"/>
        <w:jc w:val="both"/>
        <w:rPr>
          <w:rFonts w:ascii="Arial" w:hAnsi="Arial" w:cs="Arial"/>
          <w:bCs/>
          <w:sz w:val="24"/>
          <w:szCs w:val="24"/>
          <w:shd w:val="clear" w:color="auto" w:fill="FFFFFF"/>
          <w:lang w:val="mn-MN"/>
        </w:rPr>
      </w:pPr>
      <w:r w:rsidRPr="003635A1">
        <w:rPr>
          <w:rFonts w:ascii="Arial" w:hAnsi="Arial" w:cs="Arial"/>
          <w:b/>
          <w:bCs/>
          <w:sz w:val="24"/>
          <w:szCs w:val="24"/>
          <w:shd w:val="clear" w:color="auto" w:fill="FFFFFF"/>
          <w:lang w:val="mn-MN"/>
        </w:rPr>
        <w:tab/>
        <w:t>1 дүгээр зүйл.</w:t>
      </w:r>
      <w:r w:rsidR="00AB1A35">
        <w:rPr>
          <w:rFonts w:ascii="Arial" w:hAnsi="Arial" w:cs="Arial"/>
          <w:bCs/>
          <w:sz w:val="24"/>
          <w:szCs w:val="24"/>
          <w:shd w:val="clear" w:color="auto" w:fill="FFFFFF"/>
          <w:lang w:val="mn-MN"/>
        </w:rPr>
        <w:t>Төрийн аудитын тухай хуулийн 28</w:t>
      </w:r>
      <w:r w:rsidRPr="003635A1">
        <w:rPr>
          <w:rFonts w:ascii="Arial" w:hAnsi="Arial" w:cs="Arial"/>
          <w:bCs/>
          <w:sz w:val="24"/>
          <w:szCs w:val="24"/>
          <w:shd w:val="clear" w:color="auto" w:fill="FFFFFF"/>
          <w:lang w:val="mn-MN"/>
        </w:rPr>
        <w:t xml:space="preserve"> дугаар зүйлийн </w:t>
      </w:r>
      <w:r w:rsidR="00AB1A35">
        <w:rPr>
          <w:rFonts w:ascii="Arial" w:hAnsi="Arial" w:cs="Arial"/>
          <w:bCs/>
          <w:sz w:val="24"/>
          <w:szCs w:val="24"/>
          <w:shd w:val="clear" w:color="auto" w:fill="FFFFFF"/>
          <w:lang w:val="mn-MN"/>
        </w:rPr>
        <w:t>28.2.5</w:t>
      </w:r>
      <w:r w:rsidRPr="007E3D3D">
        <w:rPr>
          <w:rFonts w:ascii="Arial" w:hAnsi="Arial" w:cs="Arial"/>
          <w:bCs/>
          <w:sz w:val="24"/>
          <w:szCs w:val="24"/>
          <w:shd w:val="clear" w:color="auto" w:fill="FFFFFF"/>
          <w:lang w:val="mn-MN"/>
        </w:rPr>
        <w:t xml:space="preserve"> дахь заалтын “</w:t>
      </w:r>
      <w:r w:rsidR="00AB1A35">
        <w:rPr>
          <w:rFonts w:ascii="Arial" w:hAnsi="Arial" w:cs="Arial"/>
          <w:bCs/>
          <w:sz w:val="24"/>
          <w:szCs w:val="24"/>
          <w:shd w:val="clear" w:color="auto" w:fill="FFFFFF"/>
          <w:lang w:val="mn-MN"/>
        </w:rPr>
        <w:t xml:space="preserve">мэргэжлийн болон </w:t>
      </w:r>
      <w:r w:rsidRPr="007E3D3D">
        <w:rPr>
          <w:rFonts w:ascii="Arial" w:hAnsi="Arial" w:cs="Arial"/>
          <w:bCs/>
          <w:sz w:val="24"/>
          <w:szCs w:val="24"/>
          <w:shd w:val="clear" w:color="auto" w:fill="FFFFFF"/>
          <w:lang w:val="mn-MN"/>
        </w:rPr>
        <w:t>төрийн бус байгууллагад” гэснийг “</w:t>
      </w:r>
      <w:r w:rsidR="004D32BD">
        <w:rPr>
          <w:rFonts w:ascii="Arial" w:hAnsi="Arial" w:cs="Arial"/>
          <w:bCs/>
          <w:sz w:val="24"/>
          <w:szCs w:val="24"/>
          <w:shd w:val="clear" w:color="auto" w:fill="FFFFFF"/>
          <w:lang w:val="mn-MN"/>
        </w:rPr>
        <w:t xml:space="preserve">мэргэжлийн байгууллага болон </w:t>
      </w:r>
      <w:r w:rsidR="005C7B30">
        <w:rPr>
          <w:rFonts w:ascii="Arial" w:hAnsi="Arial" w:cs="Arial"/>
          <w:bCs/>
          <w:sz w:val="24"/>
          <w:szCs w:val="24"/>
          <w:shd w:val="clear" w:color="auto" w:fill="FFFFFF"/>
          <w:lang w:val="mn-MN"/>
        </w:rPr>
        <w:t>ашгийн төлөө бус хуулийн этгээдэд</w:t>
      </w:r>
      <w:r w:rsidRPr="007E3D3D">
        <w:rPr>
          <w:rFonts w:ascii="Arial" w:hAnsi="Arial" w:cs="Arial"/>
          <w:bCs/>
          <w:sz w:val="24"/>
          <w:szCs w:val="24"/>
          <w:shd w:val="clear" w:color="auto" w:fill="FFFFFF"/>
          <w:lang w:val="mn-MN"/>
        </w:rPr>
        <w:t>” гэж</w:t>
      </w:r>
      <w:r w:rsidR="00CB54F1">
        <w:rPr>
          <w:rFonts w:ascii="Arial" w:hAnsi="Arial" w:cs="Arial"/>
          <w:bCs/>
          <w:sz w:val="24"/>
          <w:szCs w:val="24"/>
          <w:shd w:val="clear" w:color="auto" w:fill="FFFFFF"/>
          <w:lang w:val="mn-MN"/>
        </w:rPr>
        <w:t>, 38 дугаар зүйлийн 38.1 дэх хэсгийн “төрийн бус байгууллага” гэснийг “</w:t>
      </w:r>
      <w:r w:rsidR="00DD7D79">
        <w:rPr>
          <w:rFonts w:ascii="Arial" w:hAnsi="Arial" w:cs="Arial"/>
          <w:bCs/>
          <w:sz w:val="24"/>
          <w:szCs w:val="24"/>
          <w:shd w:val="clear" w:color="auto" w:fill="FFFFFF"/>
          <w:lang w:val="mn-MN"/>
        </w:rPr>
        <w:t>ашгийн төлөө бус хуулийн этгээд</w:t>
      </w:r>
      <w:r w:rsidR="00CB54F1">
        <w:rPr>
          <w:rFonts w:ascii="Arial" w:hAnsi="Arial" w:cs="Arial"/>
          <w:bCs/>
          <w:sz w:val="24"/>
          <w:szCs w:val="24"/>
          <w:shd w:val="clear" w:color="auto" w:fill="FFFFFF"/>
          <w:lang w:val="mn-MN"/>
        </w:rPr>
        <w:t>” гэж тус тус</w:t>
      </w:r>
      <w:r w:rsidRPr="007E3D3D">
        <w:rPr>
          <w:rFonts w:ascii="Arial" w:hAnsi="Arial" w:cs="Arial"/>
          <w:bCs/>
          <w:sz w:val="24"/>
          <w:szCs w:val="24"/>
          <w:shd w:val="clear" w:color="auto" w:fill="FFFFFF"/>
          <w:lang w:val="mn-MN"/>
        </w:rPr>
        <w:t xml:space="preserve"> өөрчилсүгэй.</w:t>
      </w:r>
    </w:p>
    <w:p w14:paraId="16A36F71"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1815B1C" w14:textId="77777777" w:rsidR="000F3D5E" w:rsidRPr="003635A1" w:rsidRDefault="00F0440A" w:rsidP="000F3D5E">
      <w:pPr>
        <w:spacing w:after="0" w:line="240" w:lineRule="auto"/>
        <w:jc w:val="both"/>
        <w:rPr>
          <w:rStyle w:val="Strong"/>
          <w:rFonts w:ascii="Arial" w:hAnsi="Arial" w:cs="Arial"/>
          <w:b w:val="0"/>
          <w:sz w:val="24"/>
          <w:szCs w:val="24"/>
          <w:shd w:val="clear" w:color="auto" w:fill="FFFFFF"/>
          <w:lang w:val="mn-MN"/>
        </w:rPr>
      </w:pPr>
      <w:r w:rsidRPr="003635A1">
        <w:rPr>
          <w:rFonts w:ascii="Arial" w:hAnsi="Arial" w:cs="Arial"/>
          <w:bCs/>
          <w:sz w:val="24"/>
          <w:szCs w:val="24"/>
          <w:shd w:val="clear" w:color="auto" w:fill="FFFFFF"/>
          <w:lang w:val="mn-MN"/>
        </w:rPr>
        <w:tab/>
      </w:r>
      <w:r w:rsidR="000F3D5E" w:rsidRPr="003635A1">
        <w:rPr>
          <w:rStyle w:val="Strong"/>
          <w:rFonts w:ascii="Arial" w:hAnsi="Arial" w:cs="Arial"/>
          <w:sz w:val="24"/>
          <w:szCs w:val="24"/>
          <w:shd w:val="clear" w:color="auto" w:fill="FFFFFF"/>
          <w:lang w:val="mn-MN"/>
        </w:rPr>
        <w:t>2 дугаар зүйл.</w:t>
      </w:r>
      <w:r w:rsidR="000F3D5E" w:rsidRPr="003635A1">
        <w:rPr>
          <w:rStyle w:val="Strong"/>
          <w:rFonts w:ascii="Arial" w:hAnsi="Arial" w:cs="Arial"/>
          <w:b w:val="0"/>
          <w:sz w:val="24"/>
          <w:szCs w:val="24"/>
          <w:shd w:val="clear" w:color="auto" w:fill="FFFFFF"/>
          <w:lang w:val="mn-MN"/>
        </w:rPr>
        <w:t xml:space="preserve">Энэ хуулийг </w:t>
      </w:r>
      <w:r w:rsidR="000F3D5E">
        <w:rPr>
          <w:rStyle w:val="Strong"/>
          <w:rFonts w:ascii="Arial" w:hAnsi="Arial" w:cs="Arial"/>
          <w:b w:val="0"/>
          <w:sz w:val="24"/>
          <w:szCs w:val="24"/>
          <w:shd w:val="clear" w:color="auto" w:fill="FFFFFF"/>
          <w:lang w:val="mn-MN"/>
        </w:rPr>
        <w:t>Холбооны эрх зүйн байдлын</w:t>
      </w:r>
      <w:r w:rsidR="000F3D5E" w:rsidRPr="003635A1">
        <w:rPr>
          <w:rStyle w:val="Strong"/>
          <w:rFonts w:ascii="Arial" w:hAnsi="Arial" w:cs="Arial"/>
          <w:b w:val="0"/>
          <w:sz w:val="24"/>
          <w:szCs w:val="24"/>
          <w:shd w:val="clear" w:color="auto" w:fill="FFFFFF"/>
          <w:lang w:val="mn-MN"/>
        </w:rPr>
        <w:t xml:space="preserve"> тухай хууль</w:t>
      </w:r>
      <w:r w:rsidR="000F3D5E">
        <w:rPr>
          <w:rStyle w:val="Strong"/>
          <w:rFonts w:ascii="Arial" w:hAnsi="Arial" w:cs="Arial"/>
          <w:b w:val="0"/>
          <w:sz w:val="24"/>
          <w:szCs w:val="24"/>
          <w:shd w:val="clear" w:color="auto" w:fill="FFFFFF"/>
          <w:lang w:val="mn-MN"/>
        </w:rPr>
        <w:t xml:space="preserve"> </w:t>
      </w:r>
      <w:r w:rsidR="000F3D5E">
        <w:rPr>
          <w:rStyle w:val="Strong"/>
          <w:rFonts w:ascii="Arial" w:hAnsi="Arial" w:cs="Arial"/>
          <w:b w:val="0"/>
          <w:sz w:val="24"/>
          <w:szCs w:val="24"/>
          <w:shd w:val="clear" w:color="auto" w:fill="FFFFFF"/>
        </w:rPr>
        <w:t>/Шинэчилсэн найруулга/</w:t>
      </w:r>
      <w:r w:rsidR="000F3D5E"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4A911CF5" w14:textId="77777777" w:rsidR="000F3D5E" w:rsidRPr="003635A1" w:rsidRDefault="000F3D5E" w:rsidP="000F3D5E">
      <w:pPr>
        <w:spacing w:after="0" w:line="240" w:lineRule="auto"/>
        <w:jc w:val="both"/>
        <w:rPr>
          <w:rStyle w:val="Strong"/>
          <w:rFonts w:ascii="Arial" w:hAnsi="Arial" w:cs="Arial"/>
          <w:b w:val="0"/>
          <w:sz w:val="24"/>
          <w:szCs w:val="24"/>
          <w:shd w:val="clear" w:color="auto" w:fill="FFFFFF"/>
          <w:lang w:val="mn-MN"/>
        </w:rPr>
      </w:pPr>
    </w:p>
    <w:p w14:paraId="2F442FC6" w14:textId="3C10D066"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65E9874F"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4AF8CD5F"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45EB9006"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r w:rsidRPr="003635A1">
        <w:rPr>
          <w:rStyle w:val="Strong"/>
          <w:rFonts w:ascii="Arial" w:hAnsi="Arial" w:cs="Arial"/>
          <w:b w:val="0"/>
          <w:sz w:val="24"/>
          <w:szCs w:val="24"/>
          <w:shd w:val="clear" w:color="auto" w:fill="FFFFFF"/>
          <w:lang w:val="mn-MN"/>
        </w:rPr>
        <w:t>Гарын үсэг</w:t>
      </w:r>
    </w:p>
    <w:p w14:paraId="79012033"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p>
    <w:p w14:paraId="3B3D458E"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p>
    <w:p w14:paraId="38A22A55"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p>
    <w:p w14:paraId="403EDF3D"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4706F144"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06289D4"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F4E78D6"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507E7618"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1E855415"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BF7698A"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5D98D103"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4A973FEC"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77C26CA"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60E8D5FE"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5F665D78"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51CA985" w14:textId="0D68AB00" w:rsidR="00F0440A" w:rsidRDefault="00F0440A" w:rsidP="00F0440A">
      <w:pPr>
        <w:spacing w:after="0" w:line="240" w:lineRule="auto"/>
        <w:jc w:val="center"/>
        <w:rPr>
          <w:rFonts w:ascii="Arial" w:hAnsi="Arial" w:cs="Arial"/>
          <w:bCs/>
          <w:sz w:val="24"/>
          <w:szCs w:val="24"/>
          <w:shd w:val="clear" w:color="auto" w:fill="FFFFFF"/>
          <w:lang w:val="mn-MN"/>
        </w:rPr>
      </w:pPr>
    </w:p>
    <w:p w14:paraId="0374E344" w14:textId="363F4706" w:rsidR="008778D0" w:rsidRDefault="008778D0" w:rsidP="00F0440A">
      <w:pPr>
        <w:spacing w:after="0" w:line="240" w:lineRule="auto"/>
        <w:jc w:val="center"/>
        <w:rPr>
          <w:rFonts w:ascii="Arial" w:hAnsi="Arial" w:cs="Arial"/>
          <w:bCs/>
          <w:sz w:val="24"/>
          <w:szCs w:val="24"/>
          <w:shd w:val="clear" w:color="auto" w:fill="FFFFFF"/>
          <w:lang w:val="mn-MN"/>
        </w:rPr>
      </w:pPr>
    </w:p>
    <w:p w14:paraId="3494882C" w14:textId="77777777" w:rsidR="008778D0" w:rsidRPr="003635A1" w:rsidRDefault="008778D0" w:rsidP="00F0440A">
      <w:pPr>
        <w:spacing w:after="0" w:line="240" w:lineRule="auto"/>
        <w:jc w:val="center"/>
        <w:rPr>
          <w:rFonts w:ascii="Arial" w:hAnsi="Arial" w:cs="Arial"/>
          <w:bCs/>
          <w:sz w:val="24"/>
          <w:szCs w:val="24"/>
          <w:shd w:val="clear" w:color="auto" w:fill="FFFFFF"/>
          <w:lang w:val="mn-MN"/>
        </w:rPr>
      </w:pPr>
    </w:p>
    <w:p w14:paraId="67A046DB"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ACB1CFF"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D242985"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5F59A6B6"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D5D7454"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554476AF" w14:textId="77777777" w:rsidR="00F0440A" w:rsidRDefault="00F0440A" w:rsidP="00F0440A">
      <w:pPr>
        <w:spacing w:after="0" w:line="240" w:lineRule="auto"/>
        <w:jc w:val="center"/>
        <w:rPr>
          <w:rFonts w:ascii="Arial" w:hAnsi="Arial" w:cs="Arial"/>
          <w:bCs/>
          <w:sz w:val="24"/>
          <w:szCs w:val="24"/>
          <w:shd w:val="clear" w:color="auto" w:fill="FFFFFF"/>
          <w:lang w:val="mn-MN"/>
        </w:rPr>
      </w:pPr>
    </w:p>
    <w:p w14:paraId="3E89EBF2" w14:textId="2DEC3F88" w:rsidR="00F0440A" w:rsidRDefault="00F0440A" w:rsidP="00F0440A">
      <w:pPr>
        <w:spacing w:after="0" w:line="240" w:lineRule="auto"/>
        <w:jc w:val="center"/>
        <w:rPr>
          <w:rFonts w:ascii="Arial" w:hAnsi="Arial" w:cs="Arial"/>
          <w:bCs/>
          <w:sz w:val="24"/>
          <w:szCs w:val="24"/>
          <w:shd w:val="clear" w:color="auto" w:fill="FFFFFF"/>
          <w:lang w:val="mn-MN"/>
        </w:rPr>
      </w:pPr>
    </w:p>
    <w:p w14:paraId="4C2D6A9F" w14:textId="77777777" w:rsidR="00F0440A" w:rsidRPr="003635A1" w:rsidRDefault="00F0440A" w:rsidP="004246FF">
      <w:pPr>
        <w:spacing w:after="0" w:line="240" w:lineRule="auto"/>
        <w:rPr>
          <w:rFonts w:ascii="Arial" w:hAnsi="Arial" w:cs="Arial"/>
          <w:bCs/>
          <w:sz w:val="24"/>
          <w:szCs w:val="24"/>
          <w:shd w:val="clear" w:color="auto" w:fill="FFFFFF"/>
          <w:lang w:val="mn-MN"/>
        </w:rPr>
      </w:pPr>
    </w:p>
    <w:p w14:paraId="05602916" w14:textId="77777777" w:rsidR="00F0440A" w:rsidRPr="00D03897" w:rsidRDefault="00F0440A" w:rsidP="00F0440A">
      <w:pPr>
        <w:jc w:val="right"/>
        <w:rPr>
          <w:lang w:val="mn-MN"/>
        </w:rPr>
      </w:pPr>
      <w:r w:rsidRPr="00D03897">
        <w:rPr>
          <w:rFonts w:ascii="Arial" w:hAnsi="Arial" w:cs="Arial"/>
          <w:sz w:val="24"/>
          <w:szCs w:val="24"/>
          <w:lang w:val="mn-MN"/>
        </w:rPr>
        <w:t>Төсөл</w:t>
      </w:r>
    </w:p>
    <w:p w14:paraId="5514E3DE" w14:textId="77777777" w:rsidR="00F0440A" w:rsidRPr="00FE06C5" w:rsidRDefault="00F0440A" w:rsidP="00F0440A">
      <w:pPr>
        <w:rPr>
          <w:lang w:val="mn-MN"/>
        </w:rPr>
      </w:pPr>
    </w:p>
    <w:p w14:paraId="1D76A24D" w14:textId="77777777" w:rsidR="00F0440A" w:rsidRPr="00D03897" w:rsidRDefault="00F0440A" w:rsidP="00F0440A">
      <w:pPr>
        <w:spacing w:after="0" w:line="240" w:lineRule="auto"/>
        <w:contextualSpacing/>
        <w:jc w:val="center"/>
        <w:rPr>
          <w:rFonts w:ascii="Arial" w:hAnsi="Arial" w:cs="Arial"/>
          <w:b/>
          <w:noProof/>
          <w:sz w:val="24"/>
          <w:szCs w:val="24"/>
          <w:lang w:val="mn-MN"/>
        </w:rPr>
      </w:pPr>
      <w:r w:rsidRPr="00D03897">
        <w:rPr>
          <w:rFonts w:ascii="Arial" w:hAnsi="Arial" w:cs="Arial"/>
          <w:b/>
          <w:noProof/>
          <w:sz w:val="24"/>
          <w:szCs w:val="24"/>
          <w:lang w:val="mn-MN"/>
        </w:rPr>
        <w:t>МОНГОЛ УЛСЫН ХУУЛЬ</w:t>
      </w:r>
    </w:p>
    <w:p w14:paraId="2698F053" w14:textId="77777777" w:rsidR="00F0440A" w:rsidRPr="00D03897" w:rsidRDefault="00F0440A" w:rsidP="00F0440A">
      <w:pPr>
        <w:spacing w:after="0" w:line="240" w:lineRule="auto"/>
        <w:contextualSpacing/>
        <w:rPr>
          <w:rFonts w:ascii="Arial" w:hAnsi="Arial" w:cs="Arial"/>
          <w:noProof/>
          <w:sz w:val="24"/>
          <w:szCs w:val="24"/>
          <w:lang w:val="mn-MN"/>
        </w:rPr>
      </w:pPr>
    </w:p>
    <w:p w14:paraId="544861B7" w14:textId="77777777" w:rsidR="00F0440A" w:rsidRPr="00D03897" w:rsidRDefault="00F0440A" w:rsidP="00F0440A">
      <w:pPr>
        <w:spacing w:after="0" w:line="240" w:lineRule="auto"/>
        <w:contextualSpacing/>
        <w:rPr>
          <w:rFonts w:ascii="Arial" w:hAnsi="Arial" w:cs="Arial"/>
          <w:noProof/>
          <w:sz w:val="24"/>
          <w:szCs w:val="24"/>
          <w:lang w:val="mn-MN"/>
        </w:rPr>
      </w:pPr>
    </w:p>
    <w:p w14:paraId="77D980D8" w14:textId="08E0F28F" w:rsidR="00F0440A" w:rsidRPr="00D03897" w:rsidRDefault="007C65D5" w:rsidP="00F0440A">
      <w:pPr>
        <w:spacing w:after="0" w:line="240" w:lineRule="auto"/>
        <w:contextualSpacing/>
        <w:jc w:val="both"/>
        <w:rPr>
          <w:rFonts w:ascii="Arial" w:hAnsi="Arial" w:cs="Arial"/>
          <w:noProof/>
          <w:sz w:val="24"/>
          <w:szCs w:val="24"/>
          <w:lang w:val="mn-MN"/>
        </w:rPr>
      </w:pPr>
      <w:r>
        <w:rPr>
          <w:rFonts w:ascii="Arial" w:hAnsi="Arial" w:cs="Arial"/>
          <w:noProof/>
          <w:sz w:val="24"/>
          <w:szCs w:val="24"/>
          <w:lang w:val="mn-MN"/>
        </w:rPr>
        <w:t>202</w:t>
      </w:r>
      <w:r w:rsidR="001E75DB">
        <w:rPr>
          <w:rFonts w:ascii="Arial" w:hAnsi="Arial" w:cs="Arial"/>
          <w:noProof/>
          <w:sz w:val="24"/>
          <w:szCs w:val="24"/>
          <w:lang w:val="mn-MN"/>
        </w:rPr>
        <w:t>1</w:t>
      </w:r>
      <w:r>
        <w:rPr>
          <w:rFonts w:ascii="Arial" w:hAnsi="Arial" w:cs="Arial"/>
          <w:noProof/>
          <w:sz w:val="24"/>
          <w:szCs w:val="24"/>
          <w:lang w:val="mn-MN"/>
        </w:rPr>
        <w:t xml:space="preserve"> </w:t>
      </w:r>
      <w:r w:rsidR="00F0440A" w:rsidRPr="00D03897">
        <w:rPr>
          <w:rFonts w:ascii="Arial" w:hAnsi="Arial" w:cs="Arial"/>
          <w:noProof/>
          <w:sz w:val="24"/>
          <w:szCs w:val="24"/>
          <w:lang w:val="mn-MN"/>
        </w:rPr>
        <w:t xml:space="preserve">оны ... </w:t>
      </w:r>
      <w:r w:rsidR="006D0A59" w:rsidRPr="003635A1">
        <w:rPr>
          <w:rFonts w:ascii="Arial" w:hAnsi="Arial" w:cs="Arial"/>
          <w:noProof/>
          <w:sz w:val="24"/>
          <w:szCs w:val="24"/>
          <w:lang w:val="mn-MN"/>
        </w:rPr>
        <w:t>д</w:t>
      </w:r>
      <w:r w:rsidR="006D0A59">
        <w:rPr>
          <w:rFonts w:ascii="Arial" w:hAnsi="Arial" w:cs="Arial"/>
          <w:noProof/>
          <w:sz w:val="24"/>
          <w:szCs w:val="24"/>
          <w:lang w:val="mn-MN"/>
        </w:rPr>
        <w:t>угаа</w:t>
      </w:r>
      <w:r w:rsidR="006D0A59" w:rsidRPr="003635A1">
        <w:rPr>
          <w:rFonts w:ascii="Arial" w:hAnsi="Arial" w:cs="Arial"/>
          <w:noProof/>
          <w:sz w:val="24"/>
          <w:szCs w:val="24"/>
          <w:lang w:val="mn-MN"/>
        </w:rPr>
        <w:t>р</w:t>
      </w:r>
      <w:r w:rsidR="00F0440A" w:rsidRPr="00D03897">
        <w:rPr>
          <w:rFonts w:ascii="Arial" w:hAnsi="Arial" w:cs="Arial"/>
          <w:noProof/>
          <w:sz w:val="24"/>
          <w:szCs w:val="24"/>
          <w:lang w:val="mn-MN"/>
        </w:rPr>
        <w:tab/>
        <w:t xml:space="preserve">         </w:t>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Pr>
          <w:rFonts w:ascii="Arial" w:hAnsi="Arial" w:cs="Arial"/>
          <w:noProof/>
          <w:sz w:val="24"/>
          <w:szCs w:val="24"/>
          <w:lang w:val="mn-MN"/>
        </w:rPr>
        <w:tab/>
        <w:t xml:space="preserve">          </w:t>
      </w:r>
      <w:r w:rsidR="00F0440A" w:rsidRPr="00D03897">
        <w:rPr>
          <w:rFonts w:ascii="Arial" w:hAnsi="Arial" w:cs="Arial"/>
          <w:noProof/>
          <w:sz w:val="24"/>
          <w:szCs w:val="24"/>
          <w:lang w:val="mn-MN"/>
        </w:rPr>
        <w:t>Улаанбаатар</w:t>
      </w:r>
    </w:p>
    <w:p w14:paraId="6E30D6BA" w14:textId="77777777" w:rsidR="00F0440A" w:rsidRDefault="00F0440A" w:rsidP="00F0440A">
      <w:pPr>
        <w:spacing w:after="0" w:line="240" w:lineRule="auto"/>
        <w:contextualSpacing/>
        <w:jc w:val="both"/>
        <w:rPr>
          <w:rFonts w:ascii="Arial" w:hAnsi="Arial" w:cs="Arial"/>
          <w:noProof/>
          <w:sz w:val="24"/>
          <w:szCs w:val="24"/>
          <w:lang w:val="mn-MN"/>
        </w:rPr>
      </w:pPr>
      <w:r w:rsidRPr="00A122BB">
        <w:rPr>
          <w:rFonts w:ascii="Arial" w:hAnsi="Arial" w:cs="Arial"/>
          <w:noProof/>
          <w:sz w:val="24"/>
          <w:szCs w:val="24"/>
          <w:lang w:val="mn-MN"/>
        </w:rPr>
        <w:t>сарын ... -ны өдөр</w:t>
      </w:r>
      <w:r w:rsidRPr="00A122BB">
        <w:rPr>
          <w:rFonts w:ascii="Arial" w:hAnsi="Arial" w:cs="Arial"/>
          <w:noProof/>
          <w:sz w:val="24"/>
          <w:szCs w:val="24"/>
          <w:lang w:val="mn-MN"/>
        </w:rPr>
        <w:tab/>
      </w:r>
      <w:r w:rsidRPr="00A122BB">
        <w:rPr>
          <w:rFonts w:ascii="Arial" w:hAnsi="Arial" w:cs="Arial"/>
          <w:noProof/>
          <w:sz w:val="24"/>
          <w:szCs w:val="24"/>
          <w:lang w:val="mn-MN"/>
        </w:rPr>
        <w:tab/>
        <w:t xml:space="preserve">                                                                         </w:t>
      </w:r>
      <w:r>
        <w:rPr>
          <w:rFonts w:ascii="Arial" w:hAnsi="Arial" w:cs="Arial"/>
          <w:noProof/>
          <w:sz w:val="24"/>
          <w:szCs w:val="24"/>
          <w:lang w:val="mn-MN"/>
        </w:rPr>
        <w:tab/>
        <w:t xml:space="preserve">        </w:t>
      </w:r>
      <w:r w:rsidRPr="00A122BB">
        <w:rPr>
          <w:rFonts w:ascii="Arial" w:hAnsi="Arial" w:cs="Arial"/>
          <w:noProof/>
          <w:sz w:val="24"/>
          <w:szCs w:val="24"/>
          <w:lang w:val="mn-MN"/>
        </w:rPr>
        <w:t>хот</w:t>
      </w:r>
    </w:p>
    <w:p w14:paraId="62AA8BF0"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538C093A"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3E4ADA1A"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ТӨРИЙН БОЛОН АЛБАНЫ НУУЦЫН ТУХАЙ ХУУЛЬД </w:t>
      </w:r>
    </w:p>
    <w:p w14:paraId="589DDDBA"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ӨӨРЧЛӨЛТ ОРУУЛАХ ТУХАЙ </w:t>
      </w:r>
    </w:p>
    <w:p w14:paraId="3B5010F2"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09A6EEBB" w14:textId="6D57D98F" w:rsidR="00F0440A" w:rsidRPr="003635A1" w:rsidRDefault="00F0440A" w:rsidP="00F0440A">
      <w:pPr>
        <w:spacing w:after="0" w:line="240" w:lineRule="auto"/>
        <w:jc w:val="both"/>
        <w:rPr>
          <w:rFonts w:ascii="Arial" w:hAnsi="Arial" w:cs="Arial"/>
          <w:bCs/>
          <w:sz w:val="24"/>
          <w:szCs w:val="24"/>
          <w:shd w:val="clear" w:color="auto" w:fill="FFFFFF"/>
          <w:lang w:val="mn-MN"/>
        </w:rPr>
      </w:pPr>
      <w:r w:rsidRPr="003635A1">
        <w:rPr>
          <w:rFonts w:ascii="Arial" w:hAnsi="Arial" w:cs="Arial"/>
          <w:b/>
          <w:bCs/>
          <w:sz w:val="24"/>
          <w:szCs w:val="24"/>
          <w:shd w:val="clear" w:color="auto" w:fill="FFFFFF"/>
          <w:lang w:val="mn-MN"/>
        </w:rPr>
        <w:tab/>
        <w:t>1 дүгээр зүйл.</w:t>
      </w:r>
      <w:r w:rsidRPr="003635A1">
        <w:rPr>
          <w:rFonts w:ascii="Arial" w:hAnsi="Arial" w:cs="Arial"/>
          <w:bCs/>
          <w:sz w:val="24"/>
          <w:szCs w:val="24"/>
          <w:shd w:val="clear" w:color="auto" w:fill="FFFFFF"/>
          <w:lang w:val="mn-MN"/>
        </w:rPr>
        <w:t>Төрийн болон албаны нууцын тухай хуулийн 6 дугаар зүйлийн 6.2 дахь хэсгийн “төрийн бус байгууллага” гэснийг “</w:t>
      </w:r>
      <w:r w:rsidR="00B245DA">
        <w:rPr>
          <w:rFonts w:ascii="Arial" w:hAnsi="Arial" w:cs="Arial"/>
          <w:bCs/>
          <w:sz w:val="24"/>
          <w:szCs w:val="24"/>
          <w:shd w:val="clear" w:color="auto" w:fill="FFFFFF"/>
          <w:lang w:val="mn-MN"/>
        </w:rPr>
        <w:t>ашгийн төлөө бус хуулийн этгээд</w:t>
      </w:r>
      <w:r w:rsidRPr="003635A1">
        <w:rPr>
          <w:rFonts w:ascii="Arial" w:hAnsi="Arial" w:cs="Arial"/>
          <w:bCs/>
          <w:sz w:val="24"/>
          <w:szCs w:val="24"/>
          <w:shd w:val="clear" w:color="auto" w:fill="FFFFFF"/>
          <w:lang w:val="mn-MN"/>
        </w:rPr>
        <w:t>” гэж өөрчилсүгэй.</w:t>
      </w:r>
    </w:p>
    <w:p w14:paraId="6421351A"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5563FEE" w14:textId="77777777" w:rsidR="000F3D5E" w:rsidRPr="003635A1" w:rsidRDefault="00F0440A" w:rsidP="000F3D5E">
      <w:pPr>
        <w:spacing w:after="0" w:line="240" w:lineRule="auto"/>
        <w:jc w:val="both"/>
        <w:rPr>
          <w:rStyle w:val="Strong"/>
          <w:rFonts w:ascii="Arial" w:hAnsi="Arial" w:cs="Arial"/>
          <w:b w:val="0"/>
          <w:sz w:val="24"/>
          <w:szCs w:val="24"/>
          <w:shd w:val="clear" w:color="auto" w:fill="FFFFFF"/>
          <w:lang w:val="mn-MN"/>
        </w:rPr>
      </w:pPr>
      <w:r w:rsidRPr="003635A1">
        <w:rPr>
          <w:rFonts w:ascii="Arial" w:hAnsi="Arial" w:cs="Arial"/>
          <w:bCs/>
          <w:sz w:val="24"/>
          <w:szCs w:val="24"/>
          <w:shd w:val="clear" w:color="auto" w:fill="FFFFFF"/>
          <w:lang w:val="mn-MN"/>
        </w:rPr>
        <w:tab/>
      </w:r>
      <w:r w:rsidR="000F3D5E" w:rsidRPr="003635A1">
        <w:rPr>
          <w:rStyle w:val="Strong"/>
          <w:rFonts w:ascii="Arial" w:hAnsi="Arial" w:cs="Arial"/>
          <w:sz w:val="24"/>
          <w:szCs w:val="24"/>
          <w:shd w:val="clear" w:color="auto" w:fill="FFFFFF"/>
          <w:lang w:val="mn-MN"/>
        </w:rPr>
        <w:t>2 дугаар зүйл.</w:t>
      </w:r>
      <w:r w:rsidR="000F3D5E" w:rsidRPr="003635A1">
        <w:rPr>
          <w:rStyle w:val="Strong"/>
          <w:rFonts w:ascii="Arial" w:hAnsi="Arial" w:cs="Arial"/>
          <w:b w:val="0"/>
          <w:sz w:val="24"/>
          <w:szCs w:val="24"/>
          <w:shd w:val="clear" w:color="auto" w:fill="FFFFFF"/>
          <w:lang w:val="mn-MN"/>
        </w:rPr>
        <w:t xml:space="preserve">Энэ хуулийг </w:t>
      </w:r>
      <w:r w:rsidR="000F3D5E">
        <w:rPr>
          <w:rStyle w:val="Strong"/>
          <w:rFonts w:ascii="Arial" w:hAnsi="Arial" w:cs="Arial"/>
          <w:b w:val="0"/>
          <w:sz w:val="24"/>
          <w:szCs w:val="24"/>
          <w:shd w:val="clear" w:color="auto" w:fill="FFFFFF"/>
          <w:lang w:val="mn-MN"/>
        </w:rPr>
        <w:t>Холбооны эрх зүйн байдлын</w:t>
      </w:r>
      <w:r w:rsidR="000F3D5E" w:rsidRPr="003635A1">
        <w:rPr>
          <w:rStyle w:val="Strong"/>
          <w:rFonts w:ascii="Arial" w:hAnsi="Arial" w:cs="Arial"/>
          <w:b w:val="0"/>
          <w:sz w:val="24"/>
          <w:szCs w:val="24"/>
          <w:shd w:val="clear" w:color="auto" w:fill="FFFFFF"/>
          <w:lang w:val="mn-MN"/>
        </w:rPr>
        <w:t xml:space="preserve"> тухай хууль</w:t>
      </w:r>
      <w:r w:rsidR="000F3D5E">
        <w:rPr>
          <w:rStyle w:val="Strong"/>
          <w:rFonts w:ascii="Arial" w:hAnsi="Arial" w:cs="Arial"/>
          <w:b w:val="0"/>
          <w:sz w:val="24"/>
          <w:szCs w:val="24"/>
          <w:shd w:val="clear" w:color="auto" w:fill="FFFFFF"/>
          <w:lang w:val="mn-MN"/>
        </w:rPr>
        <w:t xml:space="preserve"> </w:t>
      </w:r>
      <w:r w:rsidR="000F3D5E">
        <w:rPr>
          <w:rStyle w:val="Strong"/>
          <w:rFonts w:ascii="Arial" w:hAnsi="Arial" w:cs="Arial"/>
          <w:b w:val="0"/>
          <w:sz w:val="24"/>
          <w:szCs w:val="24"/>
          <w:shd w:val="clear" w:color="auto" w:fill="FFFFFF"/>
        </w:rPr>
        <w:t>/Шинэчилсэн найруулга/</w:t>
      </w:r>
      <w:r w:rsidR="000F3D5E"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38DF70E4" w14:textId="77777777" w:rsidR="000F3D5E" w:rsidRPr="003635A1" w:rsidRDefault="000F3D5E" w:rsidP="000F3D5E">
      <w:pPr>
        <w:spacing w:after="0" w:line="240" w:lineRule="auto"/>
        <w:jc w:val="both"/>
        <w:rPr>
          <w:rStyle w:val="Strong"/>
          <w:rFonts w:ascii="Arial" w:hAnsi="Arial" w:cs="Arial"/>
          <w:b w:val="0"/>
          <w:sz w:val="24"/>
          <w:szCs w:val="24"/>
          <w:shd w:val="clear" w:color="auto" w:fill="FFFFFF"/>
          <w:lang w:val="mn-MN"/>
        </w:rPr>
      </w:pPr>
    </w:p>
    <w:p w14:paraId="32100010" w14:textId="6EFAB61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2ADF3277"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4F9FD21A"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414C053D"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r w:rsidRPr="003635A1">
        <w:rPr>
          <w:rStyle w:val="Strong"/>
          <w:rFonts w:ascii="Arial" w:hAnsi="Arial" w:cs="Arial"/>
          <w:b w:val="0"/>
          <w:sz w:val="24"/>
          <w:szCs w:val="24"/>
          <w:shd w:val="clear" w:color="auto" w:fill="FFFFFF"/>
          <w:lang w:val="mn-MN"/>
        </w:rPr>
        <w:t>Гарын үсэг</w:t>
      </w:r>
    </w:p>
    <w:p w14:paraId="1C71CE2D"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p>
    <w:p w14:paraId="54FF6618"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64FC8713"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46D6D45F"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A9E0CA4"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5C57B808"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C3BFD8C"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147ABA41"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434813A6"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F269E72"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47995EC5"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61D57FDC"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56970206"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A35779E"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03AE7A0"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1ED4CF73"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65273F06"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DA9B7A0"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62F644EC"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1CBEFCBC"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65F27A75" w14:textId="5EC00A7F" w:rsidR="00F0440A" w:rsidRDefault="00F0440A" w:rsidP="00F0440A">
      <w:pPr>
        <w:spacing w:after="0" w:line="240" w:lineRule="auto"/>
        <w:jc w:val="center"/>
        <w:rPr>
          <w:rFonts w:ascii="Arial" w:hAnsi="Arial" w:cs="Arial"/>
          <w:bCs/>
          <w:sz w:val="24"/>
          <w:szCs w:val="24"/>
          <w:shd w:val="clear" w:color="auto" w:fill="FFFFFF"/>
          <w:lang w:val="mn-MN"/>
        </w:rPr>
      </w:pPr>
    </w:p>
    <w:p w14:paraId="085F9AFC" w14:textId="56C957CA" w:rsidR="001F2103" w:rsidRDefault="001F2103" w:rsidP="00F0440A">
      <w:pPr>
        <w:spacing w:after="0" w:line="240" w:lineRule="auto"/>
        <w:jc w:val="center"/>
        <w:rPr>
          <w:rFonts w:ascii="Arial" w:hAnsi="Arial" w:cs="Arial"/>
          <w:bCs/>
          <w:sz w:val="24"/>
          <w:szCs w:val="24"/>
          <w:shd w:val="clear" w:color="auto" w:fill="FFFFFF"/>
          <w:lang w:val="mn-MN"/>
        </w:rPr>
      </w:pPr>
    </w:p>
    <w:p w14:paraId="0539BA9A" w14:textId="12B84DBC" w:rsidR="001F2103" w:rsidRDefault="001F2103" w:rsidP="00F0440A">
      <w:pPr>
        <w:spacing w:after="0" w:line="240" w:lineRule="auto"/>
        <w:jc w:val="center"/>
        <w:rPr>
          <w:rFonts w:ascii="Arial" w:hAnsi="Arial" w:cs="Arial"/>
          <w:bCs/>
          <w:sz w:val="24"/>
          <w:szCs w:val="24"/>
          <w:shd w:val="clear" w:color="auto" w:fill="FFFFFF"/>
          <w:lang w:val="mn-MN"/>
        </w:rPr>
      </w:pPr>
    </w:p>
    <w:p w14:paraId="438AEA15" w14:textId="77777777" w:rsidR="001F2103" w:rsidRPr="003635A1" w:rsidRDefault="001F2103" w:rsidP="00F0440A">
      <w:pPr>
        <w:spacing w:after="0" w:line="240" w:lineRule="auto"/>
        <w:jc w:val="center"/>
        <w:rPr>
          <w:rFonts w:ascii="Arial" w:hAnsi="Arial" w:cs="Arial"/>
          <w:bCs/>
          <w:sz w:val="24"/>
          <w:szCs w:val="24"/>
          <w:shd w:val="clear" w:color="auto" w:fill="FFFFFF"/>
          <w:lang w:val="mn-MN"/>
        </w:rPr>
      </w:pPr>
    </w:p>
    <w:p w14:paraId="2250C341"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F5F6BE8" w14:textId="77777777" w:rsidR="00F0440A" w:rsidRDefault="00F0440A" w:rsidP="00F0440A">
      <w:pPr>
        <w:spacing w:after="0" w:line="240" w:lineRule="auto"/>
        <w:contextualSpacing/>
        <w:jc w:val="center"/>
        <w:rPr>
          <w:rFonts w:ascii="Arial" w:hAnsi="Arial" w:cs="Arial"/>
          <w:b/>
          <w:noProof/>
          <w:sz w:val="24"/>
          <w:szCs w:val="24"/>
          <w:lang w:val="mn-MN"/>
        </w:rPr>
      </w:pPr>
    </w:p>
    <w:p w14:paraId="5ABB6E35" w14:textId="77777777" w:rsidR="00F0440A" w:rsidRDefault="00F0440A" w:rsidP="00F0440A">
      <w:pPr>
        <w:spacing w:after="0" w:line="240" w:lineRule="auto"/>
        <w:contextualSpacing/>
        <w:jc w:val="center"/>
        <w:rPr>
          <w:rFonts w:ascii="Arial" w:hAnsi="Arial" w:cs="Arial"/>
          <w:b/>
          <w:noProof/>
          <w:sz w:val="24"/>
          <w:szCs w:val="24"/>
          <w:lang w:val="mn-MN"/>
        </w:rPr>
      </w:pPr>
    </w:p>
    <w:p w14:paraId="3ACE5CF9" w14:textId="77777777" w:rsidR="00F0440A" w:rsidRPr="003635A1" w:rsidRDefault="00F0440A" w:rsidP="005255AC">
      <w:pPr>
        <w:spacing w:after="0" w:line="240" w:lineRule="auto"/>
        <w:contextualSpacing/>
        <w:rPr>
          <w:rFonts w:ascii="Arial" w:hAnsi="Arial" w:cs="Arial"/>
          <w:b/>
          <w:noProof/>
          <w:sz w:val="24"/>
          <w:szCs w:val="24"/>
          <w:lang w:val="mn-MN"/>
        </w:rPr>
      </w:pPr>
    </w:p>
    <w:p w14:paraId="19D18CDC" w14:textId="77777777" w:rsidR="00F0440A" w:rsidRPr="00D03897" w:rsidRDefault="00F0440A" w:rsidP="00F0440A">
      <w:pPr>
        <w:jc w:val="right"/>
        <w:rPr>
          <w:lang w:val="mn-MN"/>
        </w:rPr>
      </w:pPr>
      <w:r w:rsidRPr="00D03897">
        <w:rPr>
          <w:rFonts w:ascii="Arial" w:hAnsi="Arial" w:cs="Arial"/>
          <w:sz w:val="24"/>
          <w:szCs w:val="24"/>
          <w:lang w:val="mn-MN"/>
        </w:rPr>
        <w:t>Төсөл</w:t>
      </w:r>
    </w:p>
    <w:p w14:paraId="17158394" w14:textId="77777777" w:rsidR="00F0440A" w:rsidRPr="00FE06C5" w:rsidRDefault="00F0440A" w:rsidP="00F0440A">
      <w:pPr>
        <w:rPr>
          <w:lang w:val="mn-MN"/>
        </w:rPr>
      </w:pPr>
    </w:p>
    <w:p w14:paraId="2F658C53" w14:textId="77777777" w:rsidR="00F0440A" w:rsidRPr="00D03897" w:rsidRDefault="00F0440A" w:rsidP="00F0440A">
      <w:pPr>
        <w:spacing w:after="0" w:line="240" w:lineRule="auto"/>
        <w:contextualSpacing/>
        <w:jc w:val="center"/>
        <w:rPr>
          <w:rFonts w:ascii="Arial" w:hAnsi="Arial" w:cs="Arial"/>
          <w:b/>
          <w:noProof/>
          <w:sz w:val="24"/>
          <w:szCs w:val="24"/>
          <w:lang w:val="mn-MN"/>
        </w:rPr>
      </w:pPr>
      <w:r w:rsidRPr="00D03897">
        <w:rPr>
          <w:rFonts w:ascii="Arial" w:hAnsi="Arial" w:cs="Arial"/>
          <w:b/>
          <w:noProof/>
          <w:sz w:val="24"/>
          <w:szCs w:val="24"/>
          <w:lang w:val="mn-MN"/>
        </w:rPr>
        <w:t>МОНГОЛ УЛСЫН ХУУЛЬ</w:t>
      </w:r>
    </w:p>
    <w:p w14:paraId="543E9640" w14:textId="77777777" w:rsidR="00F0440A" w:rsidRPr="00D03897" w:rsidRDefault="00F0440A" w:rsidP="00F0440A">
      <w:pPr>
        <w:spacing w:after="0" w:line="240" w:lineRule="auto"/>
        <w:contextualSpacing/>
        <w:rPr>
          <w:rFonts w:ascii="Arial" w:hAnsi="Arial" w:cs="Arial"/>
          <w:noProof/>
          <w:sz w:val="24"/>
          <w:szCs w:val="24"/>
          <w:lang w:val="mn-MN"/>
        </w:rPr>
      </w:pPr>
    </w:p>
    <w:p w14:paraId="0016FB28" w14:textId="77777777" w:rsidR="00F0440A" w:rsidRPr="00D03897" w:rsidRDefault="00F0440A" w:rsidP="00F0440A">
      <w:pPr>
        <w:spacing w:after="0" w:line="240" w:lineRule="auto"/>
        <w:contextualSpacing/>
        <w:rPr>
          <w:rFonts w:ascii="Arial" w:hAnsi="Arial" w:cs="Arial"/>
          <w:noProof/>
          <w:sz w:val="24"/>
          <w:szCs w:val="24"/>
          <w:lang w:val="mn-MN"/>
        </w:rPr>
      </w:pPr>
    </w:p>
    <w:p w14:paraId="0CADE236" w14:textId="1E69A086" w:rsidR="00F0440A" w:rsidRPr="00D03897" w:rsidRDefault="007C65D5" w:rsidP="00F0440A">
      <w:pPr>
        <w:spacing w:after="0" w:line="240" w:lineRule="auto"/>
        <w:contextualSpacing/>
        <w:jc w:val="both"/>
        <w:rPr>
          <w:rFonts w:ascii="Arial" w:hAnsi="Arial" w:cs="Arial"/>
          <w:noProof/>
          <w:sz w:val="24"/>
          <w:szCs w:val="24"/>
          <w:lang w:val="mn-MN"/>
        </w:rPr>
      </w:pPr>
      <w:r>
        <w:rPr>
          <w:rFonts w:ascii="Arial" w:hAnsi="Arial" w:cs="Arial"/>
          <w:noProof/>
          <w:sz w:val="24"/>
          <w:szCs w:val="24"/>
          <w:lang w:val="mn-MN"/>
        </w:rPr>
        <w:t>202</w:t>
      </w:r>
      <w:r w:rsidR="00152648">
        <w:rPr>
          <w:rFonts w:ascii="Arial" w:hAnsi="Arial" w:cs="Arial"/>
          <w:noProof/>
          <w:sz w:val="24"/>
          <w:szCs w:val="24"/>
          <w:lang w:val="mn-MN"/>
        </w:rPr>
        <w:t>1</w:t>
      </w:r>
      <w:r>
        <w:rPr>
          <w:rFonts w:ascii="Arial" w:hAnsi="Arial" w:cs="Arial"/>
          <w:noProof/>
          <w:sz w:val="24"/>
          <w:szCs w:val="24"/>
          <w:lang w:val="mn-MN"/>
        </w:rPr>
        <w:t xml:space="preserve"> </w:t>
      </w:r>
      <w:r w:rsidR="00F0440A" w:rsidRPr="00D03897">
        <w:rPr>
          <w:rFonts w:ascii="Arial" w:hAnsi="Arial" w:cs="Arial"/>
          <w:noProof/>
          <w:sz w:val="24"/>
          <w:szCs w:val="24"/>
          <w:lang w:val="mn-MN"/>
        </w:rPr>
        <w:t xml:space="preserve">оны ... </w:t>
      </w:r>
      <w:r w:rsidR="006D0A59" w:rsidRPr="003635A1">
        <w:rPr>
          <w:rFonts w:ascii="Arial" w:hAnsi="Arial" w:cs="Arial"/>
          <w:noProof/>
          <w:sz w:val="24"/>
          <w:szCs w:val="24"/>
          <w:lang w:val="mn-MN"/>
        </w:rPr>
        <w:t>д</w:t>
      </w:r>
      <w:r w:rsidR="006D0A59">
        <w:rPr>
          <w:rFonts w:ascii="Arial" w:hAnsi="Arial" w:cs="Arial"/>
          <w:noProof/>
          <w:sz w:val="24"/>
          <w:szCs w:val="24"/>
          <w:lang w:val="mn-MN"/>
        </w:rPr>
        <w:t>угаа</w:t>
      </w:r>
      <w:r w:rsidR="006D0A59" w:rsidRPr="003635A1">
        <w:rPr>
          <w:rFonts w:ascii="Arial" w:hAnsi="Arial" w:cs="Arial"/>
          <w:noProof/>
          <w:sz w:val="24"/>
          <w:szCs w:val="24"/>
          <w:lang w:val="mn-MN"/>
        </w:rPr>
        <w:t>р</w:t>
      </w:r>
      <w:r w:rsidR="00F0440A" w:rsidRPr="00D03897">
        <w:rPr>
          <w:rFonts w:ascii="Arial" w:hAnsi="Arial" w:cs="Arial"/>
          <w:noProof/>
          <w:sz w:val="24"/>
          <w:szCs w:val="24"/>
          <w:lang w:val="mn-MN"/>
        </w:rPr>
        <w:tab/>
        <w:t xml:space="preserve">         </w:t>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Pr>
          <w:rFonts w:ascii="Arial" w:hAnsi="Arial" w:cs="Arial"/>
          <w:noProof/>
          <w:sz w:val="24"/>
          <w:szCs w:val="24"/>
          <w:lang w:val="mn-MN"/>
        </w:rPr>
        <w:tab/>
        <w:t xml:space="preserve">          </w:t>
      </w:r>
      <w:r w:rsidR="00F0440A" w:rsidRPr="00D03897">
        <w:rPr>
          <w:rFonts w:ascii="Arial" w:hAnsi="Arial" w:cs="Arial"/>
          <w:noProof/>
          <w:sz w:val="24"/>
          <w:szCs w:val="24"/>
          <w:lang w:val="mn-MN"/>
        </w:rPr>
        <w:t>Улаанбаатар</w:t>
      </w:r>
    </w:p>
    <w:p w14:paraId="05CBD956" w14:textId="77777777" w:rsidR="00F0440A" w:rsidRDefault="00F0440A" w:rsidP="00F0440A">
      <w:pPr>
        <w:spacing w:after="0" w:line="240" w:lineRule="auto"/>
        <w:contextualSpacing/>
        <w:jc w:val="both"/>
        <w:rPr>
          <w:rFonts w:ascii="Arial" w:hAnsi="Arial" w:cs="Arial"/>
          <w:noProof/>
          <w:sz w:val="24"/>
          <w:szCs w:val="24"/>
          <w:lang w:val="mn-MN"/>
        </w:rPr>
      </w:pPr>
      <w:r w:rsidRPr="00A122BB">
        <w:rPr>
          <w:rFonts w:ascii="Arial" w:hAnsi="Arial" w:cs="Arial"/>
          <w:noProof/>
          <w:sz w:val="24"/>
          <w:szCs w:val="24"/>
          <w:lang w:val="mn-MN"/>
        </w:rPr>
        <w:t>сарын ... -ны өдөр</w:t>
      </w:r>
      <w:r w:rsidRPr="00A122BB">
        <w:rPr>
          <w:rFonts w:ascii="Arial" w:hAnsi="Arial" w:cs="Arial"/>
          <w:noProof/>
          <w:sz w:val="24"/>
          <w:szCs w:val="24"/>
          <w:lang w:val="mn-MN"/>
        </w:rPr>
        <w:tab/>
      </w:r>
      <w:r w:rsidRPr="00A122BB">
        <w:rPr>
          <w:rFonts w:ascii="Arial" w:hAnsi="Arial" w:cs="Arial"/>
          <w:noProof/>
          <w:sz w:val="24"/>
          <w:szCs w:val="24"/>
          <w:lang w:val="mn-MN"/>
        </w:rPr>
        <w:tab/>
        <w:t xml:space="preserve">                                                                         </w:t>
      </w:r>
      <w:r>
        <w:rPr>
          <w:rFonts w:ascii="Arial" w:hAnsi="Arial" w:cs="Arial"/>
          <w:noProof/>
          <w:sz w:val="24"/>
          <w:szCs w:val="24"/>
          <w:lang w:val="mn-MN"/>
        </w:rPr>
        <w:tab/>
        <w:t xml:space="preserve">        </w:t>
      </w:r>
      <w:r w:rsidRPr="00A122BB">
        <w:rPr>
          <w:rFonts w:ascii="Arial" w:hAnsi="Arial" w:cs="Arial"/>
          <w:noProof/>
          <w:sz w:val="24"/>
          <w:szCs w:val="24"/>
          <w:lang w:val="mn-MN"/>
        </w:rPr>
        <w:t>хот</w:t>
      </w:r>
    </w:p>
    <w:p w14:paraId="30D31451"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CBF27F1"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3C6C0B16"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ТӨРИЙН БОЛОН ОРОН НУТГИЙН ӨМЧИЙН ХӨРӨНГӨӨР БАРАА, АЖИЛ, ҮЙЛЧИЛГЭЭ ХУДАЛДАН АВАХ ТУХАЙ ХУУЛЬД </w:t>
      </w:r>
    </w:p>
    <w:p w14:paraId="17F23039"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ӨӨРЧЛӨЛТ ОРУУЛАХ ТУХАЙ </w:t>
      </w:r>
    </w:p>
    <w:p w14:paraId="4130BD65" w14:textId="77777777" w:rsidR="00F0440A" w:rsidRPr="00B86A4F" w:rsidRDefault="00F0440A" w:rsidP="00F0440A">
      <w:pPr>
        <w:spacing w:after="0" w:line="240" w:lineRule="auto"/>
        <w:jc w:val="center"/>
        <w:rPr>
          <w:rFonts w:ascii="Arial" w:hAnsi="Arial" w:cs="Arial"/>
          <w:b/>
          <w:bCs/>
          <w:sz w:val="24"/>
          <w:szCs w:val="24"/>
          <w:shd w:val="clear" w:color="auto" w:fill="FFFFFF"/>
        </w:rPr>
      </w:pPr>
    </w:p>
    <w:p w14:paraId="05DE987F" w14:textId="016BB3E1" w:rsidR="00F0440A" w:rsidRPr="003635A1" w:rsidRDefault="00F0440A" w:rsidP="00F0440A">
      <w:pPr>
        <w:spacing w:after="0" w:line="240" w:lineRule="auto"/>
        <w:jc w:val="both"/>
        <w:rPr>
          <w:rFonts w:ascii="Arial" w:hAnsi="Arial" w:cs="Arial"/>
          <w:bCs/>
          <w:sz w:val="24"/>
          <w:szCs w:val="24"/>
          <w:shd w:val="clear" w:color="auto" w:fill="FFFFFF"/>
          <w:lang w:val="mn-MN"/>
        </w:rPr>
      </w:pPr>
      <w:r w:rsidRPr="003635A1">
        <w:rPr>
          <w:rFonts w:ascii="Arial" w:hAnsi="Arial" w:cs="Arial"/>
          <w:b/>
          <w:bCs/>
          <w:sz w:val="24"/>
          <w:szCs w:val="24"/>
          <w:shd w:val="clear" w:color="auto" w:fill="FFFFFF"/>
          <w:lang w:val="mn-MN"/>
        </w:rPr>
        <w:tab/>
        <w:t xml:space="preserve">1 </w:t>
      </w:r>
      <w:r w:rsidRPr="00F7671E">
        <w:rPr>
          <w:rFonts w:ascii="Arial" w:hAnsi="Arial" w:cs="Arial"/>
          <w:b/>
          <w:bCs/>
          <w:sz w:val="24"/>
          <w:szCs w:val="24"/>
          <w:shd w:val="clear" w:color="auto" w:fill="FFFFFF"/>
          <w:lang w:val="mn-MN"/>
        </w:rPr>
        <w:t>дүгээр зүйл.</w:t>
      </w:r>
      <w:r w:rsidRPr="00F7671E">
        <w:rPr>
          <w:rFonts w:ascii="Arial" w:hAnsi="Arial" w:cs="Arial"/>
          <w:bCs/>
          <w:sz w:val="24"/>
          <w:szCs w:val="24"/>
          <w:shd w:val="clear" w:color="auto" w:fill="FFFFFF"/>
          <w:lang w:val="mn-MN"/>
        </w:rPr>
        <w:t>Төрийн болон орон нутгийн өмчийн хөрөнгөөр бараа, ажил, үйлчилгээ худалдан авах тухай хуулийн</w:t>
      </w:r>
      <w:r>
        <w:rPr>
          <w:rFonts w:ascii="Arial" w:hAnsi="Arial" w:cs="Arial"/>
          <w:bCs/>
          <w:sz w:val="24"/>
          <w:szCs w:val="24"/>
          <w:shd w:val="clear" w:color="auto" w:fill="FFFFFF"/>
          <w:lang w:val="mn-MN"/>
        </w:rPr>
        <w:t xml:space="preserve"> 47 дугаар зүйлийн 47.4 дэх хэсгийн “</w:t>
      </w:r>
      <w:r w:rsidR="00260223" w:rsidRPr="00B86A4F">
        <w:rPr>
          <w:rFonts w:ascii="Arial" w:hAnsi="Arial" w:cs="Arial"/>
          <w:bCs/>
          <w:sz w:val="24"/>
          <w:szCs w:val="24"/>
          <w:shd w:val="clear" w:color="auto" w:fill="FFFFFF"/>
          <w:lang w:val="mn-MN"/>
        </w:rPr>
        <w:t xml:space="preserve">мэргэжлийн холбоодын төлөөлөл, хувийн хэвшлийн, эсхүл </w:t>
      </w:r>
      <w:r w:rsidRPr="00B86A4F">
        <w:rPr>
          <w:rFonts w:ascii="Arial" w:hAnsi="Arial" w:cs="Arial"/>
          <w:bCs/>
          <w:sz w:val="24"/>
          <w:szCs w:val="24"/>
          <w:shd w:val="clear" w:color="auto" w:fill="FFFFFF"/>
          <w:lang w:val="mn-MN"/>
        </w:rPr>
        <w:t>төрийн бус байгууллагын” гэснийг “</w:t>
      </w:r>
      <w:r w:rsidR="00776CFC" w:rsidRPr="00B86A4F">
        <w:rPr>
          <w:rFonts w:ascii="Arial" w:hAnsi="Arial" w:cs="Arial"/>
          <w:bCs/>
          <w:sz w:val="24"/>
          <w:szCs w:val="24"/>
          <w:shd w:val="clear" w:color="auto" w:fill="FFFFFF"/>
          <w:lang w:val="mn-MN"/>
        </w:rPr>
        <w:t>худалдан авах ажиллагаагаар мэргэшсэн холбоодын</w:t>
      </w:r>
      <w:r w:rsidRPr="00B86A4F">
        <w:rPr>
          <w:rFonts w:ascii="Arial" w:hAnsi="Arial" w:cs="Arial"/>
          <w:bCs/>
          <w:sz w:val="24"/>
          <w:szCs w:val="24"/>
          <w:shd w:val="clear" w:color="auto" w:fill="FFFFFF"/>
          <w:lang w:val="mn-MN"/>
        </w:rPr>
        <w:t>” гэж,  53 дугаар зүйлийн 53.7 дахь хэсгийн “мэргэжлийн төрийн бус байгууллагаар” гэснийг “</w:t>
      </w:r>
      <w:r w:rsidR="002E1AF6" w:rsidRPr="00B86A4F">
        <w:rPr>
          <w:rFonts w:ascii="Arial" w:hAnsi="Arial" w:cs="Arial"/>
          <w:bCs/>
          <w:sz w:val="24"/>
          <w:szCs w:val="24"/>
          <w:shd w:val="clear" w:color="auto" w:fill="FFFFFF"/>
          <w:lang w:val="mn-MN"/>
        </w:rPr>
        <w:t>худалдан авах ажиллагаанд мэргэшсэн холбоогоор</w:t>
      </w:r>
      <w:r w:rsidRPr="00B86A4F">
        <w:rPr>
          <w:rFonts w:ascii="Arial" w:hAnsi="Arial" w:cs="Arial"/>
          <w:bCs/>
          <w:sz w:val="24"/>
          <w:szCs w:val="24"/>
          <w:shd w:val="clear" w:color="auto" w:fill="FFFFFF"/>
          <w:lang w:val="mn-MN"/>
        </w:rPr>
        <w:t>” гэж тус тус өөрчилсүгэй.</w:t>
      </w:r>
    </w:p>
    <w:p w14:paraId="478CFA95" w14:textId="77777777" w:rsidR="00F0440A" w:rsidRPr="00B86A4F" w:rsidRDefault="00F0440A" w:rsidP="00F0440A">
      <w:pPr>
        <w:spacing w:after="0" w:line="240" w:lineRule="auto"/>
        <w:jc w:val="both"/>
        <w:rPr>
          <w:rFonts w:ascii="Arial" w:hAnsi="Arial" w:cs="Arial"/>
          <w:bCs/>
          <w:sz w:val="24"/>
          <w:szCs w:val="24"/>
          <w:shd w:val="clear" w:color="auto" w:fill="FFFFFF"/>
        </w:rPr>
      </w:pPr>
    </w:p>
    <w:p w14:paraId="61DD8222" w14:textId="77777777" w:rsidR="000F3D5E" w:rsidRPr="003635A1" w:rsidRDefault="00F0440A" w:rsidP="000F3D5E">
      <w:pPr>
        <w:spacing w:after="0" w:line="240" w:lineRule="auto"/>
        <w:jc w:val="both"/>
        <w:rPr>
          <w:rStyle w:val="Strong"/>
          <w:rFonts w:ascii="Arial" w:hAnsi="Arial" w:cs="Arial"/>
          <w:b w:val="0"/>
          <w:sz w:val="24"/>
          <w:szCs w:val="24"/>
          <w:shd w:val="clear" w:color="auto" w:fill="FFFFFF"/>
          <w:lang w:val="mn-MN"/>
        </w:rPr>
      </w:pPr>
      <w:r w:rsidRPr="003635A1">
        <w:rPr>
          <w:rFonts w:ascii="Arial" w:hAnsi="Arial" w:cs="Arial"/>
          <w:bCs/>
          <w:sz w:val="24"/>
          <w:szCs w:val="24"/>
          <w:shd w:val="clear" w:color="auto" w:fill="FFFFFF"/>
          <w:lang w:val="mn-MN"/>
        </w:rPr>
        <w:tab/>
      </w:r>
      <w:r w:rsidR="000F3D5E" w:rsidRPr="003635A1">
        <w:rPr>
          <w:rStyle w:val="Strong"/>
          <w:rFonts w:ascii="Arial" w:hAnsi="Arial" w:cs="Arial"/>
          <w:sz w:val="24"/>
          <w:szCs w:val="24"/>
          <w:shd w:val="clear" w:color="auto" w:fill="FFFFFF"/>
          <w:lang w:val="mn-MN"/>
        </w:rPr>
        <w:t>2 дугаар зүйл.</w:t>
      </w:r>
      <w:r w:rsidR="000F3D5E" w:rsidRPr="003635A1">
        <w:rPr>
          <w:rStyle w:val="Strong"/>
          <w:rFonts w:ascii="Arial" w:hAnsi="Arial" w:cs="Arial"/>
          <w:b w:val="0"/>
          <w:sz w:val="24"/>
          <w:szCs w:val="24"/>
          <w:shd w:val="clear" w:color="auto" w:fill="FFFFFF"/>
          <w:lang w:val="mn-MN"/>
        </w:rPr>
        <w:t xml:space="preserve">Энэ хуулийг </w:t>
      </w:r>
      <w:r w:rsidR="000F3D5E">
        <w:rPr>
          <w:rStyle w:val="Strong"/>
          <w:rFonts w:ascii="Arial" w:hAnsi="Arial" w:cs="Arial"/>
          <w:b w:val="0"/>
          <w:sz w:val="24"/>
          <w:szCs w:val="24"/>
          <w:shd w:val="clear" w:color="auto" w:fill="FFFFFF"/>
          <w:lang w:val="mn-MN"/>
        </w:rPr>
        <w:t>Холбооны эрх зүйн байдлын</w:t>
      </w:r>
      <w:r w:rsidR="000F3D5E" w:rsidRPr="003635A1">
        <w:rPr>
          <w:rStyle w:val="Strong"/>
          <w:rFonts w:ascii="Arial" w:hAnsi="Arial" w:cs="Arial"/>
          <w:b w:val="0"/>
          <w:sz w:val="24"/>
          <w:szCs w:val="24"/>
          <w:shd w:val="clear" w:color="auto" w:fill="FFFFFF"/>
          <w:lang w:val="mn-MN"/>
        </w:rPr>
        <w:t xml:space="preserve"> тухай хууль</w:t>
      </w:r>
      <w:r w:rsidR="000F3D5E">
        <w:rPr>
          <w:rStyle w:val="Strong"/>
          <w:rFonts w:ascii="Arial" w:hAnsi="Arial" w:cs="Arial"/>
          <w:b w:val="0"/>
          <w:sz w:val="24"/>
          <w:szCs w:val="24"/>
          <w:shd w:val="clear" w:color="auto" w:fill="FFFFFF"/>
          <w:lang w:val="mn-MN"/>
        </w:rPr>
        <w:t xml:space="preserve"> </w:t>
      </w:r>
      <w:r w:rsidR="000F3D5E">
        <w:rPr>
          <w:rStyle w:val="Strong"/>
          <w:rFonts w:ascii="Arial" w:hAnsi="Arial" w:cs="Arial"/>
          <w:b w:val="0"/>
          <w:sz w:val="24"/>
          <w:szCs w:val="24"/>
          <w:shd w:val="clear" w:color="auto" w:fill="FFFFFF"/>
        </w:rPr>
        <w:t>/Шинэчилсэн найруулга/</w:t>
      </w:r>
      <w:r w:rsidR="000F3D5E"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09D62EAB" w14:textId="77777777" w:rsidR="000F3D5E" w:rsidRPr="003635A1" w:rsidRDefault="000F3D5E" w:rsidP="000F3D5E">
      <w:pPr>
        <w:spacing w:after="0" w:line="240" w:lineRule="auto"/>
        <w:jc w:val="both"/>
        <w:rPr>
          <w:rStyle w:val="Strong"/>
          <w:rFonts w:ascii="Arial" w:hAnsi="Arial" w:cs="Arial"/>
          <w:b w:val="0"/>
          <w:sz w:val="24"/>
          <w:szCs w:val="24"/>
          <w:shd w:val="clear" w:color="auto" w:fill="FFFFFF"/>
          <w:lang w:val="mn-MN"/>
        </w:rPr>
      </w:pPr>
    </w:p>
    <w:p w14:paraId="761233F9" w14:textId="78C90134"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3360C886"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22F99A44"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5C9FF785" w14:textId="77777777" w:rsidR="00F0440A" w:rsidRPr="005255AC" w:rsidRDefault="00F0440A" w:rsidP="00F0440A">
      <w:pPr>
        <w:spacing w:after="0" w:line="240" w:lineRule="auto"/>
        <w:jc w:val="both"/>
        <w:rPr>
          <w:rStyle w:val="Strong"/>
          <w:rFonts w:ascii="Arial" w:hAnsi="Arial" w:cs="Arial"/>
          <w:b w:val="0"/>
          <w:sz w:val="24"/>
          <w:szCs w:val="24"/>
          <w:shd w:val="clear" w:color="auto" w:fill="FFFFFF"/>
        </w:rPr>
      </w:pPr>
    </w:p>
    <w:p w14:paraId="7FE79AD4"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r w:rsidRPr="003635A1">
        <w:rPr>
          <w:rStyle w:val="Strong"/>
          <w:rFonts w:ascii="Arial" w:hAnsi="Arial" w:cs="Arial"/>
          <w:b w:val="0"/>
          <w:sz w:val="24"/>
          <w:szCs w:val="24"/>
          <w:shd w:val="clear" w:color="auto" w:fill="FFFFFF"/>
          <w:lang w:val="mn-MN"/>
        </w:rPr>
        <w:t>Гарын үсэг</w:t>
      </w:r>
    </w:p>
    <w:p w14:paraId="732BBE55"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p>
    <w:p w14:paraId="7031C4E0"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405ACB46"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63506AE"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6B4E41A3"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438F0F1"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7802898"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5AA1F6EE"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128AECA5"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6A523CB"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85B293E"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1C4A0B2A"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5F9B035A"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58DC7D45"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1DBE9749"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3BE8F7B"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09331DC"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19EC860A" w14:textId="4342F7BA" w:rsidR="00F0440A" w:rsidRDefault="00F0440A" w:rsidP="00F0440A">
      <w:pPr>
        <w:spacing w:after="0" w:line="240" w:lineRule="auto"/>
        <w:jc w:val="center"/>
        <w:rPr>
          <w:rFonts w:ascii="Arial" w:hAnsi="Arial" w:cs="Arial"/>
          <w:bCs/>
          <w:sz w:val="24"/>
          <w:szCs w:val="24"/>
          <w:shd w:val="clear" w:color="auto" w:fill="FFFFFF"/>
          <w:lang w:val="mn-MN"/>
        </w:rPr>
      </w:pPr>
    </w:p>
    <w:p w14:paraId="7B267B13" w14:textId="0E4C864F" w:rsidR="001F2103" w:rsidRDefault="001F2103" w:rsidP="00F0440A">
      <w:pPr>
        <w:spacing w:after="0" w:line="240" w:lineRule="auto"/>
        <w:jc w:val="center"/>
        <w:rPr>
          <w:rFonts w:ascii="Arial" w:hAnsi="Arial" w:cs="Arial"/>
          <w:bCs/>
          <w:sz w:val="24"/>
          <w:szCs w:val="24"/>
          <w:shd w:val="clear" w:color="auto" w:fill="FFFFFF"/>
          <w:lang w:val="mn-MN"/>
        </w:rPr>
      </w:pPr>
    </w:p>
    <w:p w14:paraId="28C948A9" w14:textId="6F27244E" w:rsidR="001F2103" w:rsidRDefault="001F2103" w:rsidP="00F0440A">
      <w:pPr>
        <w:spacing w:after="0" w:line="240" w:lineRule="auto"/>
        <w:jc w:val="center"/>
        <w:rPr>
          <w:rFonts w:ascii="Arial" w:hAnsi="Arial" w:cs="Arial"/>
          <w:bCs/>
          <w:sz w:val="24"/>
          <w:szCs w:val="24"/>
          <w:shd w:val="clear" w:color="auto" w:fill="FFFFFF"/>
          <w:lang w:val="mn-MN"/>
        </w:rPr>
      </w:pPr>
    </w:p>
    <w:p w14:paraId="4BA8BE3E" w14:textId="77777777" w:rsidR="00E97DD1" w:rsidRDefault="00E97DD1" w:rsidP="00F0440A">
      <w:pPr>
        <w:spacing w:after="0" w:line="240" w:lineRule="auto"/>
        <w:jc w:val="center"/>
        <w:rPr>
          <w:rFonts w:ascii="Arial" w:hAnsi="Arial" w:cs="Arial"/>
          <w:bCs/>
          <w:sz w:val="24"/>
          <w:szCs w:val="24"/>
          <w:shd w:val="clear" w:color="auto" w:fill="FFFFFF"/>
          <w:lang w:val="mn-MN"/>
        </w:rPr>
      </w:pPr>
    </w:p>
    <w:p w14:paraId="39BFA439" w14:textId="77777777" w:rsidR="00F0440A" w:rsidRPr="003635A1" w:rsidRDefault="00F0440A" w:rsidP="0002113F">
      <w:pPr>
        <w:spacing w:after="0" w:line="240" w:lineRule="auto"/>
        <w:rPr>
          <w:rFonts w:ascii="Arial" w:hAnsi="Arial" w:cs="Arial"/>
          <w:bCs/>
          <w:sz w:val="24"/>
          <w:szCs w:val="24"/>
          <w:shd w:val="clear" w:color="auto" w:fill="FFFFFF"/>
          <w:lang w:val="mn-MN"/>
        </w:rPr>
      </w:pPr>
    </w:p>
    <w:p w14:paraId="080BFA0C" w14:textId="77777777" w:rsidR="00F0440A" w:rsidRPr="00D03897" w:rsidRDefault="00F0440A" w:rsidP="00F0440A">
      <w:pPr>
        <w:jc w:val="right"/>
        <w:rPr>
          <w:lang w:val="mn-MN"/>
        </w:rPr>
      </w:pPr>
      <w:r w:rsidRPr="00D03897">
        <w:rPr>
          <w:rFonts w:ascii="Arial" w:hAnsi="Arial" w:cs="Arial"/>
          <w:sz w:val="24"/>
          <w:szCs w:val="24"/>
          <w:lang w:val="mn-MN"/>
        </w:rPr>
        <w:lastRenderedPageBreak/>
        <w:t>Төсөл</w:t>
      </w:r>
    </w:p>
    <w:p w14:paraId="4E8461F2" w14:textId="77777777" w:rsidR="00F0440A" w:rsidRPr="00FE06C5" w:rsidRDefault="00F0440A" w:rsidP="00F0440A">
      <w:pPr>
        <w:rPr>
          <w:lang w:val="mn-MN"/>
        </w:rPr>
      </w:pPr>
    </w:p>
    <w:p w14:paraId="47AE549C" w14:textId="77777777" w:rsidR="00F0440A" w:rsidRPr="00D03897" w:rsidRDefault="00F0440A" w:rsidP="00F0440A">
      <w:pPr>
        <w:spacing w:after="0" w:line="240" w:lineRule="auto"/>
        <w:contextualSpacing/>
        <w:jc w:val="center"/>
        <w:rPr>
          <w:rFonts w:ascii="Arial" w:hAnsi="Arial" w:cs="Arial"/>
          <w:b/>
          <w:noProof/>
          <w:sz w:val="24"/>
          <w:szCs w:val="24"/>
          <w:lang w:val="mn-MN"/>
        </w:rPr>
      </w:pPr>
      <w:r w:rsidRPr="00D03897">
        <w:rPr>
          <w:rFonts w:ascii="Arial" w:hAnsi="Arial" w:cs="Arial"/>
          <w:b/>
          <w:noProof/>
          <w:sz w:val="24"/>
          <w:szCs w:val="24"/>
          <w:lang w:val="mn-MN"/>
        </w:rPr>
        <w:t>МОНГОЛ УЛСЫН ХУУЛЬ</w:t>
      </w:r>
    </w:p>
    <w:p w14:paraId="05F0BA65" w14:textId="77777777" w:rsidR="00F0440A" w:rsidRPr="00D03897" w:rsidRDefault="00F0440A" w:rsidP="00F0440A">
      <w:pPr>
        <w:spacing w:after="0" w:line="240" w:lineRule="auto"/>
        <w:contextualSpacing/>
        <w:rPr>
          <w:rFonts w:ascii="Arial" w:hAnsi="Arial" w:cs="Arial"/>
          <w:noProof/>
          <w:sz w:val="24"/>
          <w:szCs w:val="24"/>
          <w:lang w:val="mn-MN"/>
        </w:rPr>
      </w:pPr>
    </w:p>
    <w:p w14:paraId="7F2B605F" w14:textId="77777777" w:rsidR="00F0440A" w:rsidRPr="00D03897" w:rsidRDefault="00F0440A" w:rsidP="00F0440A">
      <w:pPr>
        <w:spacing w:after="0" w:line="240" w:lineRule="auto"/>
        <w:contextualSpacing/>
        <w:rPr>
          <w:rFonts w:ascii="Arial" w:hAnsi="Arial" w:cs="Arial"/>
          <w:noProof/>
          <w:sz w:val="24"/>
          <w:szCs w:val="24"/>
          <w:lang w:val="mn-MN"/>
        </w:rPr>
      </w:pPr>
    </w:p>
    <w:p w14:paraId="3E1D18BE" w14:textId="77777777" w:rsidR="00F0440A" w:rsidRPr="00D03897" w:rsidRDefault="00F0440A" w:rsidP="00F0440A">
      <w:pPr>
        <w:spacing w:after="0" w:line="240" w:lineRule="auto"/>
        <w:contextualSpacing/>
        <w:rPr>
          <w:rFonts w:ascii="Arial" w:hAnsi="Arial" w:cs="Arial"/>
          <w:noProof/>
          <w:sz w:val="24"/>
          <w:szCs w:val="24"/>
          <w:lang w:val="mn-MN"/>
        </w:rPr>
      </w:pPr>
    </w:p>
    <w:p w14:paraId="7D4B1127" w14:textId="144C0392" w:rsidR="00F0440A" w:rsidRPr="00D03897" w:rsidRDefault="007C65D5" w:rsidP="00F0440A">
      <w:pPr>
        <w:spacing w:after="0" w:line="240" w:lineRule="auto"/>
        <w:contextualSpacing/>
        <w:jc w:val="both"/>
        <w:rPr>
          <w:rFonts w:ascii="Arial" w:hAnsi="Arial" w:cs="Arial"/>
          <w:noProof/>
          <w:sz w:val="24"/>
          <w:szCs w:val="24"/>
          <w:lang w:val="mn-MN"/>
        </w:rPr>
      </w:pPr>
      <w:r>
        <w:rPr>
          <w:rFonts w:ascii="Arial" w:hAnsi="Arial" w:cs="Arial"/>
          <w:noProof/>
          <w:sz w:val="24"/>
          <w:szCs w:val="24"/>
          <w:lang w:val="mn-MN"/>
        </w:rPr>
        <w:t>202</w:t>
      </w:r>
      <w:r w:rsidR="006D460A">
        <w:rPr>
          <w:rFonts w:ascii="Arial" w:hAnsi="Arial" w:cs="Arial"/>
          <w:noProof/>
          <w:sz w:val="24"/>
          <w:szCs w:val="24"/>
          <w:lang w:val="mn-MN"/>
        </w:rPr>
        <w:t>1</w:t>
      </w:r>
      <w:r>
        <w:rPr>
          <w:rFonts w:ascii="Arial" w:hAnsi="Arial" w:cs="Arial"/>
          <w:noProof/>
          <w:sz w:val="24"/>
          <w:szCs w:val="24"/>
          <w:lang w:val="mn-MN"/>
        </w:rPr>
        <w:t xml:space="preserve"> </w:t>
      </w:r>
      <w:r w:rsidR="00F0440A" w:rsidRPr="00D03897">
        <w:rPr>
          <w:rFonts w:ascii="Arial" w:hAnsi="Arial" w:cs="Arial"/>
          <w:noProof/>
          <w:sz w:val="24"/>
          <w:szCs w:val="24"/>
          <w:lang w:val="mn-MN"/>
        </w:rPr>
        <w:t xml:space="preserve">оны ... </w:t>
      </w:r>
      <w:r w:rsidR="006D0A59" w:rsidRPr="003635A1">
        <w:rPr>
          <w:rFonts w:ascii="Arial" w:hAnsi="Arial" w:cs="Arial"/>
          <w:noProof/>
          <w:sz w:val="24"/>
          <w:szCs w:val="24"/>
          <w:lang w:val="mn-MN"/>
        </w:rPr>
        <w:t>д</w:t>
      </w:r>
      <w:r w:rsidR="006D0A59">
        <w:rPr>
          <w:rFonts w:ascii="Arial" w:hAnsi="Arial" w:cs="Arial"/>
          <w:noProof/>
          <w:sz w:val="24"/>
          <w:szCs w:val="24"/>
          <w:lang w:val="mn-MN"/>
        </w:rPr>
        <w:t>угаа</w:t>
      </w:r>
      <w:r w:rsidR="006D0A59" w:rsidRPr="003635A1">
        <w:rPr>
          <w:rFonts w:ascii="Arial" w:hAnsi="Arial" w:cs="Arial"/>
          <w:noProof/>
          <w:sz w:val="24"/>
          <w:szCs w:val="24"/>
          <w:lang w:val="mn-MN"/>
        </w:rPr>
        <w:t>р</w:t>
      </w:r>
      <w:r w:rsidR="00F0440A" w:rsidRPr="00D03897">
        <w:rPr>
          <w:rFonts w:ascii="Arial" w:hAnsi="Arial" w:cs="Arial"/>
          <w:noProof/>
          <w:sz w:val="24"/>
          <w:szCs w:val="24"/>
          <w:lang w:val="mn-MN"/>
        </w:rPr>
        <w:tab/>
        <w:t xml:space="preserve">         </w:t>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Pr>
          <w:rFonts w:ascii="Arial" w:hAnsi="Arial" w:cs="Arial"/>
          <w:noProof/>
          <w:sz w:val="24"/>
          <w:szCs w:val="24"/>
          <w:lang w:val="mn-MN"/>
        </w:rPr>
        <w:tab/>
        <w:t xml:space="preserve">          </w:t>
      </w:r>
      <w:r w:rsidR="00F0440A" w:rsidRPr="00D03897">
        <w:rPr>
          <w:rFonts w:ascii="Arial" w:hAnsi="Arial" w:cs="Arial"/>
          <w:noProof/>
          <w:sz w:val="24"/>
          <w:szCs w:val="24"/>
          <w:lang w:val="mn-MN"/>
        </w:rPr>
        <w:t>Улаанбаатар</w:t>
      </w:r>
    </w:p>
    <w:p w14:paraId="43DE0718" w14:textId="77777777" w:rsidR="00F0440A" w:rsidRDefault="00F0440A" w:rsidP="00F0440A">
      <w:pPr>
        <w:spacing w:after="0" w:line="240" w:lineRule="auto"/>
        <w:contextualSpacing/>
        <w:jc w:val="both"/>
        <w:rPr>
          <w:rFonts w:ascii="Arial" w:hAnsi="Arial" w:cs="Arial"/>
          <w:noProof/>
          <w:sz w:val="24"/>
          <w:szCs w:val="24"/>
          <w:lang w:val="mn-MN"/>
        </w:rPr>
      </w:pPr>
      <w:r w:rsidRPr="00A122BB">
        <w:rPr>
          <w:rFonts w:ascii="Arial" w:hAnsi="Arial" w:cs="Arial"/>
          <w:noProof/>
          <w:sz w:val="24"/>
          <w:szCs w:val="24"/>
          <w:lang w:val="mn-MN"/>
        </w:rPr>
        <w:t>сарын ... -ны өдөр</w:t>
      </w:r>
      <w:r w:rsidRPr="00A122BB">
        <w:rPr>
          <w:rFonts w:ascii="Arial" w:hAnsi="Arial" w:cs="Arial"/>
          <w:noProof/>
          <w:sz w:val="24"/>
          <w:szCs w:val="24"/>
          <w:lang w:val="mn-MN"/>
        </w:rPr>
        <w:tab/>
      </w:r>
      <w:r w:rsidRPr="00A122BB">
        <w:rPr>
          <w:rFonts w:ascii="Arial" w:hAnsi="Arial" w:cs="Arial"/>
          <w:noProof/>
          <w:sz w:val="24"/>
          <w:szCs w:val="24"/>
          <w:lang w:val="mn-MN"/>
        </w:rPr>
        <w:tab/>
        <w:t xml:space="preserve">                                                                         </w:t>
      </w:r>
      <w:r>
        <w:rPr>
          <w:rFonts w:ascii="Arial" w:hAnsi="Arial" w:cs="Arial"/>
          <w:noProof/>
          <w:sz w:val="24"/>
          <w:szCs w:val="24"/>
          <w:lang w:val="mn-MN"/>
        </w:rPr>
        <w:tab/>
        <w:t xml:space="preserve">        </w:t>
      </w:r>
      <w:r w:rsidRPr="00A122BB">
        <w:rPr>
          <w:rFonts w:ascii="Arial" w:hAnsi="Arial" w:cs="Arial"/>
          <w:noProof/>
          <w:sz w:val="24"/>
          <w:szCs w:val="24"/>
          <w:lang w:val="mn-MN"/>
        </w:rPr>
        <w:t>хот</w:t>
      </w:r>
    </w:p>
    <w:p w14:paraId="37C2FC5C"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4E582AB1"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76A96E7"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ТӨРИЙН БУС БАЙГУУЛЛАГЫН ТУХАЙ ХУУЛЬ </w:t>
      </w:r>
    </w:p>
    <w:p w14:paraId="3F2BE426"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ХҮЧИНГҮЙ БОЛСОНД ТООЦОХ ТУХАЙ </w:t>
      </w:r>
    </w:p>
    <w:p w14:paraId="11DC638B"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4EE387E3" w14:textId="1CEB26D0" w:rsidR="00F0440A" w:rsidRPr="003635A1" w:rsidRDefault="00F0440A" w:rsidP="00F0440A">
      <w:pPr>
        <w:spacing w:after="0" w:line="240" w:lineRule="auto"/>
        <w:jc w:val="both"/>
        <w:rPr>
          <w:rFonts w:ascii="Arial" w:hAnsi="Arial" w:cs="Arial"/>
          <w:bCs/>
          <w:sz w:val="24"/>
          <w:szCs w:val="24"/>
          <w:shd w:val="clear" w:color="auto" w:fill="FFFFFF"/>
          <w:lang w:val="mn-MN"/>
        </w:rPr>
      </w:pPr>
      <w:r w:rsidRPr="003635A1">
        <w:rPr>
          <w:rFonts w:ascii="Arial" w:hAnsi="Arial" w:cs="Arial"/>
          <w:b/>
          <w:bCs/>
          <w:sz w:val="24"/>
          <w:szCs w:val="24"/>
          <w:shd w:val="clear" w:color="auto" w:fill="FFFFFF"/>
          <w:lang w:val="mn-MN"/>
        </w:rPr>
        <w:tab/>
        <w:t>1 дүгээр зүйл.</w:t>
      </w:r>
      <w:r w:rsidRPr="003635A1">
        <w:rPr>
          <w:rFonts w:ascii="Arial" w:hAnsi="Arial" w:cs="Arial"/>
          <w:bCs/>
          <w:sz w:val="24"/>
          <w:szCs w:val="24"/>
          <w:shd w:val="clear" w:color="auto" w:fill="FFFFFF"/>
          <w:lang w:val="mn-MN"/>
        </w:rPr>
        <w:t>1997 оны 1 дүгээр сарын 31-ний өдөр баталсан Төрийн бус байгууллагын тухай хуулийг хүчингүй болсонд тооцсугай.</w:t>
      </w:r>
    </w:p>
    <w:p w14:paraId="09E0F8BE"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F1BB765" w14:textId="77777777" w:rsidR="000F3D5E" w:rsidRPr="003635A1" w:rsidRDefault="00F0440A" w:rsidP="000F3D5E">
      <w:pPr>
        <w:spacing w:after="0" w:line="240" w:lineRule="auto"/>
        <w:jc w:val="both"/>
        <w:rPr>
          <w:rStyle w:val="Strong"/>
          <w:rFonts w:ascii="Arial" w:hAnsi="Arial" w:cs="Arial"/>
          <w:b w:val="0"/>
          <w:sz w:val="24"/>
          <w:szCs w:val="24"/>
          <w:shd w:val="clear" w:color="auto" w:fill="FFFFFF"/>
          <w:lang w:val="mn-MN"/>
        </w:rPr>
      </w:pPr>
      <w:r w:rsidRPr="003635A1">
        <w:rPr>
          <w:rFonts w:ascii="Arial" w:hAnsi="Arial" w:cs="Arial"/>
          <w:bCs/>
          <w:sz w:val="24"/>
          <w:szCs w:val="24"/>
          <w:shd w:val="clear" w:color="auto" w:fill="FFFFFF"/>
          <w:lang w:val="mn-MN"/>
        </w:rPr>
        <w:tab/>
      </w:r>
      <w:r w:rsidR="000F3D5E" w:rsidRPr="003635A1">
        <w:rPr>
          <w:rStyle w:val="Strong"/>
          <w:rFonts w:ascii="Arial" w:hAnsi="Arial" w:cs="Arial"/>
          <w:sz w:val="24"/>
          <w:szCs w:val="24"/>
          <w:shd w:val="clear" w:color="auto" w:fill="FFFFFF"/>
          <w:lang w:val="mn-MN"/>
        </w:rPr>
        <w:t>2 дугаар зүйл.</w:t>
      </w:r>
      <w:r w:rsidR="000F3D5E" w:rsidRPr="003635A1">
        <w:rPr>
          <w:rStyle w:val="Strong"/>
          <w:rFonts w:ascii="Arial" w:hAnsi="Arial" w:cs="Arial"/>
          <w:b w:val="0"/>
          <w:sz w:val="24"/>
          <w:szCs w:val="24"/>
          <w:shd w:val="clear" w:color="auto" w:fill="FFFFFF"/>
          <w:lang w:val="mn-MN"/>
        </w:rPr>
        <w:t xml:space="preserve">Энэ хуулийг </w:t>
      </w:r>
      <w:r w:rsidR="000F3D5E">
        <w:rPr>
          <w:rStyle w:val="Strong"/>
          <w:rFonts w:ascii="Arial" w:hAnsi="Arial" w:cs="Arial"/>
          <w:b w:val="0"/>
          <w:sz w:val="24"/>
          <w:szCs w:val="24"/>
          <w:shd w:val="clear" w:color="auto" w:fill="FFFFFF"/>
          <w:lang w:val="mn-MN"/>
        </w:rPr>
        <w:t>Холбооны эрх зүйн байдлын</w:t>
      </w:r>
      <w:r w:rsidR="000F3D5E" w:rsidRPr="003635A1">
        <w:rPr>
          <w:rStyle w:val="Strong"/>
          <w:rFonts w:ascii="Arial" w:hAnsi="Arial" w:cs="Arial"/>
          <w:b w:val="0"/>
          <w:sz w:val="24"/>
          <w:szCs w:val="24"/>
          <w:shd w:val="clear" w:color="auto" w:fill="FFFFFF"/>
          <w:lang w:val="mn-MN"/>
        </w:rPr>
        <w:t xml:space="preserve"> тухай хууль</w:t>
      </w:r>
      <w:r w:rsidR="000F3D5E">
        <w:rPr>
          <w:rStyle w:val="Strong"/>
          <w:rFonts w:ascii="Arial" w:hAnsi="Arial" w:cs="Arial"/>
          <w:b w:val="0"/>
          <w:sz w:val="24"/>
          <w:szCs w:val="24"/>
          <w:shd w:val="clear" w:color="auto" w:fill="FFFFFF"/>
          <w:lang w:val="mn-MN"/>
        </w:rPr>
        <w:t xml:space="preserve"> </w:t>
      </w:r>
      <w:r w:rsidR="000F3D5E">
        <w:rPr>
          <w:rStyle w:val="Strong"/>
          <w:rFonts w:ascii="Arial" w:hAnsi="Arial" w:cs="Arial"/>
          <w:b w:val="0"/>
          <w:sz w:val="24"/>
          <w:szCs w:val="24"/>
          <w:shd w:val="clear" w:color="auto" w:fill="FFFFFF"/>
        </w:rPr>
        <w:t>/Шинэчилсэн найруулга/</w:t>
      </w:r>
      <w:r w:rsidR="000F3D5E"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65579C9E" w14:textId="77777777" w:rsidR="000F3D5E" w:rsidRPr="003635A1" w:rsidRDefault="000F3D5E" w:rsidP="000F3D5E">
      <w:pPr>
        <w:spacing w:after="0" w:line="240" w:lineRule="auto"/>
        <w:jc w:val="both"/>
        <w:rPr>
          <w:rStyle w:val="Strong"/>
          <w:rFonts w:ascii="Arial" w:hAnsi="Arial" w:cs="Arial"/>
          <w:b w:val="0"/>
          <w:sz w:val="24"/>
          <w:szCs w:val="24"/>
          <w:shd w:val="clear" w:color="auto" w:fill="FFFFFF"/>
          <w:lang w:val="mn-MN"/>
        </w:rPr>
      </w:pPr>
    </w:p>
    <w:p w14:paraId="77858697" w14:textId="6D204E36"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588943E4"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24FE778B"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513CD0AF"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251EA477"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r w:rsidRPr="003635A1">
        <w:rPr>
          <w:rStyle w:val="Strong"/>
          <w:rFonts w:ascii="Arial" w:hAnsi="Arial" w:cs="Arial"/>
          <w:b w:val="0"/>
          <w:sz w:val="24"/>
          <w:szCs w:val="24"/>
          <w:shd w:val="clear" w:color="auto" w:fill="FFFFFF"/>
          <w:lang w:val="mn-MN"/>
        </w:rPr>
        <w:t>Гарын үсэг</w:t>
      </w:r>
    </w:p>
    <w:p w14:paraId="2398295F"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p>
    <w:p w14:paraId="1F77E792"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55FB9F82"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1232567"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C5EBED4"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49CB9FC2"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3BCC007"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1B1F8B43"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42E3E17"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1D10CD67"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8A4A21D"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4EEC0721"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4FDA5999"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6AC2FE8"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16B68B49"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40A253E"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44439E6E"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121B2CE"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4D588AA"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EE8B719"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40C53604"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68B5FBB6"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886612A"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464A5F40" w14:textId="77777777" w:rsidR="00F0440A" w:rsidRDefault="00F0440A" w:rsidP="00F0440A">
      <w:pPr>
        <w:spacing w:after="0" w:line="240" w:lineRule="auto"/>
        <w:jc w:val="center"/>
        <w:rPr>
          <w:rFonts w:ascii="Arial" w:hAnsi="Arial" w:cs="Arial"/>
          <w:bCs/>
          <w:sz w:val="24"/>
          <w:szCs w:val="24"/>
          <w:shd w:val="clear" w:color="auto" w:fill="FFFFFF"/>
          <w:lang w:val="mn-MN"/>
        </w:rPr>
      </w:pPr>
    </w:p>
    <w:p w14:paraId="1C467C17" w14:textId="602C58FA" w:rsidR="00F0440A" w:rsidRDefault="00F0440A" w:rsidP="005255AC">
      <w:pPr>
        <w:spacing w:after="0" w:line="240" w:lineRule="auto"/>
        <w:rPr>
          <w:rFonts w:ascii="Arial" w:hAnsi="Arial" w:cs="Arial"/>
          <w:bCs/>
          <w:sz w:val="24"/>
          <w:szCs w:val="24"/>
          <w:shd w:val="clear" w:color="auto" w:fill="FFFFFF"/>
          <w:lang w:val="mn-MN"/>
        </w:rPr>
      </w:pPr>
    </w:p>
    <w:p w14:paraId="205E6489" w14:textId="6043A86B" w:rsidR="005255AC" w:rsidRDefault="005255AC" w:rsidP="005255AC">
      <w:pPr>
        <w:spacing w:after="0" w:line="240" w:lineRule="auto"/>
        <w:rPr>
          <w:rFonts w:ascii="Arial" w:hAnsi="Arial" w:cs="Arial"/>
          <w:bCs/>
          <w:sz w:val="24"/>
          <w:szCs w:val="24"/>
          <w:shd w:val="clear" w:color="auto" w:fill="FFFFFF"/>
          <w:lang w:val="mn-MN"/>
        </w:rPr>
      </w:pPr>
    </w:p>
    <w:p w14:paraId="1EA10A1C" w14:textId="230D839B" w:rsidR="005255AC" w:rsidRDefault="005255AC" w:rsidP="005255AC">
      <w:pPr>
        <w:spacing w:after="0" w:line="240" w:lineRule="auto"/>
        <w:rPr>
          <w:rFonts w:ascii="Arial" w:hAnsi="Arial" w:cs="Arial"/>
          <w:bCs/>
          <w:sz w:val="24"/>
          <w:szCs w:val="24"/>
          <w:shd w:val="clear" w:color="auto" w:fill="FFFFFF"/>
          <w:lang w:val="mn-MN"/>
        </w:rPr>
      </w:pPr>
    </w:p>
    <w:p w14:paraId="587E83F5" w14:textId="77777777" w:rsidR="005255AC" w:rsidRPr="003635A1" w:rsidRDefault="005255AC" w:rsidP="005255AC">
      <w:pPr>
        <w:spacing w:after="0" w:line="240" w:lineRule="auto"/>
        <w:rPr>
          <w:rFonts w:ascii="Arial" w:hAnsi="Arial" w:cs="Arial"/>
          <w:bCs/>
          <w:sz w:val="24"/>
          <w:szCs w:val="24"/>
          <w:shd w:val="clear" w:color="auto" w:fill="FFFFFF"/>
          <w:lang w:val="mn-MN"/>
        </w:rPr>
      </w:pPr>
    </w:p>
    <w:p w14:paraId="16B366D2" w14:textId="23973EBF" w:rsidR="00F0440A" w:rsidRDefault="00F0440A" w:rsidP="001F2103">
      <w:pPr>
        <w:jc w:val="right"/>
        <w:rPr>
          <w:rFonts w:ascii="Arial" w:hAnsi="Arial" w:cs="Arial"/>
          <w:sz w:val="24"/>
          <w:szCs w:val="24"/>
          <w:lang w:val="mn-MN"/>
        </w:rPr>
      </w:pPr>
      <w:r w:rsidRPr="00D03897">
        <w:rPr>
          <w:rFonts w:ascii="Arial" w:hAnsi="Arial" w:cs="Arial"/>
          <w:sz w:val="24"/>
          <w:szCs w:val="24"/>
          <w:lang w:val="mn-MN"/>
        </w:rPr>
        <w:t>Төсөл</w:t>
      </w:r>
    </w:p>
    <w:p w14:paraId="7C4EE047" w14:textId="77777777" w:rsidR="00E97DD1" w:rsidRPr="00FE06C5" w:rsidRDefault="00E97DD1" w:rsidP="001F2103">
      <w:pPr>
        <w:jc w:val="right"/>
        <w:rPr>
          <w:lang w:val="mn-MN"/>
        </w:rPr>
      </w:pPr>
    </w:p>
    <w:p w14:paraId="7B7C4560" w14:textId="77777777" w:rsidR="00F0440A" w:rsidRPr="00D03897" w:rsidRDefault="00F0440A" w:rsidP="00F0440A">
      <w:pPr>
        <w:spacing w:after="0" w:line="240" w:lineRule="auto"/>
        <w:contextualSpacing/>
        <w:jc w:val="center"/>
        <w:rPr>
          <w:rFonts w:ascii="Arial" w:hAnsi="Arial" w:cs="Arial"/>
          <w:b/>
          <w:noProof/>
          <w:sz w:val="24"/>
          <w:szCs w:val="24"/>
          <w:lang w:val="mn-MN"/>
        </w:rPr>
      </w:pPr>
      <w:r w:rsidRPr="00D03897">
        <w:rPr>
          <w:rFonts w:ascii="Arial" w:hAnsi="Arial" w:cs="Arial"/>
          <w:b/>
          <w:noProof/>
          <w:sz w:val="24"/>
          <w:szCs w:val="24"/>
          <w:lang w:val="mn-MN"/>
        </w:rPr>
        <w:t>МОНГОЛ УЛСЫН ХУУЛЬ</w:t>
      </w:r>
    </w:p>
    <w:p w14:paraId="32E1B8E5" w14:textId="77777777" w:rsidR="00F0440A" w:rsidRPr="00D03897" w:rsidRDefault="00F0440A" w:rsidP="00F0440A">
      <w:pPr>
        <w:spacing w:after="0" w:line="240" w:lineRule="auto"/>
        <w:contextualSpacing/>
        <w:rPr>
          <w:rFonts w:ascii="Arial" w:hAnsi="Arial" w:cs="Arial"/>
          <w:noProof/>
          <w:sz w:val="24"/>
          <w:szCs w:val="24"/>
          <w:lang w:val="mn-MN"/>
        </w:rPr>
      </w:pPr>
    </w:p>
    <w:p w14:paraId="187EEBBB" w14:textId="77777777" w:rsidR="00F0440A" w:rsidRPr="00D03897" w:rsidRDefault="00F0440A" w:rsidP="00F0440A">
      <w:pPr>
        <w:spacing w:after="0" w:line="240" w:lineRule="auto"/>
        <w:contextualSpacing/>
        <w:rPr>
          <w:rFonts w:ascii="Arial" w:hAnsi="Arial" w:cs="Arial"/>
          <w:noProof/>
          <w:sz w:val="24"/>
          <w:szCs w:val="24"/>
          <w:lang w:val="mn-MN"/>
        </w:rPr>
      </w:pPr>
    </w:p>
    <w:p w14:paraId="582623CC" w14:textId="651786E8" w:rsidR="00F0440A" w:rsidRPr="00D03897" w:rsidRDefault="007C65D5" w:rsidP="00F0440A">
      <w:pPr>
        <w:spacing w:after="0" w:line="240" w:lineRule="auto"/>
        <w:contextualSpacing/>
        <w:jc w:val="both"/>
        <w:rPr>
          <w:rFonts w:ascii="Arial" w:hAnsi="Arial" w:cs="Arial"/>
          <w:noProof/>
          <w:sz w:val="24"/>
          <w:szCs w:val="24"/>
          <w:lang w:val="mn-MN"/>
        </w:rPr>
      </w:pPr>
      <w:r>
        <w:rPr>
          <w:rFonts w:ascii="Arial" w:hAnsi="Arial" w:cs="Arial"/>
          <w:noProof/>
          <w:sz w:val="24"/>
          <w:szCs w:val="24"/>
          <w:lang w:val="mn-MN"/>
        </w:rPr>
        <w:t>202</w:t>
      </w:r>
      <w:r w:rsidR="001E05E2">
        <w:rPr>
          <w:rFonts w:ascii="Arial" w:hAnsi="Arial" w:cs="Arial"/>
          <w:noProof/>
          <w:sz w:val="24"/>
          <w:szCs w:val="24"/>
          <w:lang w:val="mn-MN"/>
        </w:rPr>
        <w:t>1</w:t>
      </w:r>
      <w:r>
        <w:rPr>
          <w:rFonts w:ascii="Arial" w:hAnsi="Arial" w:cs="Arial"/>
          <w:noProof/>
          <w:sz w:val="24"/>
          <w:szCs w:val="24"/>
          <w:lang w:val="mn-MN"/>
        </w:rPr>
        <w:t xml:space="preserve"> </w:t>
      </w:r>
      <w:r w:rsidR="00F0440A" w:rsidRPr="00D03897">
        <w:rPr>
          <w:rFonts w:ascii="Arial" w:hAnsi="Arial" w:cs="Arial"/>
          <w:noProof/>
          <w:sz w:val="24"/>
          <w:szCs w:val="24"/>
          <w:lang w:val="mn-MN"/>
        </w:rPr>
        <w:t xml:space="preserve">оны ... </w:t>
      </w:r>
      <w:r w:rsidR="006D0A59" w:rsidRPr="003635A1">
        <w:rPr>
          <w:rFonts w:ascii="Arial" w:hAnsi="Arial" w:cs="Arial"/>
          <w:noProof/>
          <w:sz w:val="24"/>
          <w:szCs w:val="24"/>
          <w:lang w:val="mn-MN"/>
        </w:rPr>
        <w:t>д</w:t>
      </w:r>
      <w:r w:rsidR="006D0A59">
        <w:rPr>
          <w:rFonts w:ascii="Arial" w:hAnsi="Arial" w:cs="Arial"/>
          <w:noProof/>
          <w:sz w:val="24"/>
          <w:szCs w:val="24"/>
          <w:lang w:val="mn-MN"/>
        </w:rPr>
        <w:t>угаа</w:t>
      </w:r>
      <w:r w:rsidR="006D0A59" w:rsidRPr="003635A1">
        <w:rPr>
          <w:rFonts w:ascii="Arial" w:hAnsi="Arial" w:cs="Arial"/>
          <w:noProof/>
          <w:sz w:val="24"/>
          <w:szCs w:val="24"/>
          <w:lang w:val="mn-MN"/>
        </w:rPr>
        <w:t>р</w:t>
      </w:r>
      <w:r w:rsidR="00F0440A" w:rsidRPr="00D03897">
        <w:rPr>
          <w:rFonts w:ascii="Arial" w:hAnsi="Arial" w:cs="Arial"/>
          <w:noProof/>
          <w:sz w:val="24"/>
          <w:szCs w:val="24"/>
          <w:lang w:val="mn-MN"/>
        </w:rPr>
        <w:tab/>
        <w:t xml:space="preserve">         </w:t>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Pr>
          <w:rFonts w:ascii="Arial" w:hAnsi="Arial" w:cs="Arial"/>
          <w:noProof/>
          <w:sz w:val="24"/>
          <w:szCs w:val="24"/>
          <w:lang w:val="mn-MN"/>
        </w:rPr>
        <w:tab/>
        <w:t xml:space="preserve">          </w:t>
      </w:r>
      <w:r w:rsidR="00F0440A" w:rsidRPr="00D03897">
        <w:rPr>
          <w:rFonts w:ascii="Arial" w:hAnsi="Arial" w:cs="Arial"/>
          <w:noProof/>
          <w:sz w:val="24"/>
          <w:szCs w:val="24"/>
          <w:lang w:val="mn-MN"/>
        </w:rPr>
        <w:t>Улаанбаатар</w:t>
      </w:r>
    </w:p>
    <w:p w14:paraId="4A383229" w14:textId="77777777" w:rsidR="00F0440A" w:rsidRDefault="00F0440A" w:rsidP="00F0440A">
      <w:pPr>
        <w:spacing w:after="0" w:line="240" w:lineRule="auto"/>
        <w:contextualSpacing/>
        <w:jc w:val="both"/>
        <w:rPr>
          <w:rFonts w:ascii="Arial" w:hAnsi="Arial" w:cs="Arial"/>
          <w:noProof/>
          <w:sz w:val="24"/>
          <w:szCs w:val="24"/>
          <w:lang w:val="mn-MN"/>
        </w:rPr>
      </w:pPr>
      <w:r w:rsidRPr="00A122BB">
        <w:rPr>
          <w:rFonts w:ascii="Arial" w:hAnsi="Arial" w:cs="Arial"/>
          <w:noProof/>
          <w:sz w:val="24"/>
          <w:szCs w:val="24"/>
          <w:lang w:val="mn-MN"/>
        </w:rPr>
        <w:t>сарын ... -ны өдөр</w:t>
      </w:r>
      <w:r w:rsidRPr="00A122BB">
        <w:rPr>
          <w:rFonts w:ascii="Arial" w:hAnsi="Arial" w:cs="Arial"/>
          <w:noProof/>
          <w:sz w:val="24"/>
          <w:szCs w:val="24"/>
          <w:lang w:val="mn-MN"/>
        </w:rPr>
        <w:tab/>
      </w:r>
      <w:r w:rsidRPr="00A122BB">
        <w:rPr>
          <w:rFonts w:ascii="Arial" w:hAnsi="Arial" w:cs="Arial"/>
          <w:noProof/>
          <w:sz w:val="24"/>
          <w:szCs w:val="24"/>
          <w:lang w:val="mn-MN"/>
        </w:rPr>
        <w:tab/>
        <w:t xml:space="preserve">                                                                         </w:t>
      </w:r>
      <w:r>
        <w:rPr>
          <w:rFonts w:ascii="Arial" w:hAnsi="Arial" w:cs="Arial"/>
          <w:noProof/>
          <w:sz w:val="24"/>
          <w:szCs w:val="24"/>
          <w:lang w:val="mn-MN"/>
        </w:rPr>
        <w:tab/>
        <w:t xml:space="preserve">        </w:t>
      </w:r>
      <w:r w:rsidRPr="00A122BB">
        <w:rPr>
          <w:rFonts w:ascii="Arial" w:hAnsi="Arial" w:cs="Arial"/>
          <w:noProof/>
          <w:sz w:val="24"/>
          <w:szCs w:val="24"/>
          <w:lang w:val="mn-MN"/>
        </w:rPr>
        <w:t>хот</w:t>
      </w:r>
    </w:p>
    <w:p w14:paraId="51D85C78" w14:textId="77777777" w:rsidR="00F0440A" w:rsidRPr="003635A1" w:rsidRDefault="00F0440A" w:rsidP="001F2103">
      <w:pPr>
        <w:spacing w:after="0" w:line="240" w:lineRule="auto"/>
        <w:rPr>
          <w:rFonts w:ascii="Arial" w:hAnsi="Arial" w:cs="Arial"/>
          <w:bCs/>
          <w:sz w:val="24"/>
          <w:szCs w:val="24"/>
          <w:shd w:val="clear" w:color="auto" w:fill="FFFFFF"/>
          <w:lang w:val="mn-MN"/>
        </w:rPr>
      </w:pPr>
    </w:p>
    <w:p w14:paraId="74605B81"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2FA363FE"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ТӨРИЙН ХЯНАЛТ ШАЛГАЛТЫН ТУХАЙ ХУУЛЬД </w:t>
      </w:r>
    </w:p>
    <w:p w14:paraId="2A3FD221" w14:textId="77777777" w:rsidR="00F0440A" w:rsidRPr="004A6FD6" w:rsidRDefault="00F0440A" w:rsidP="00F0440A">
      <w:pPr>
        <w:spacing w:after="0" w:line="240" w:lineRule="auto"/>
        <w:jc w:val="center"/>
        <w:rPr>
          <w:rFonts w:ascii="Arial" w:hAnsi="Arial" w:cs="Arial"/>
          <w:b/>
          <w:bCs/>
          <w:sz w:val="24"/>
          <w:szCs w:val="24"/>
          <w:shd w:val="clear" w:color="auto" w:fill="FFFFFF"/>
          <w:lang w:val="mn-MN"/>
        </w:rPr>
      </w:pPr>
      <w:r w:rsidRPr="004A6FD6">
        <w:rPr>
          <w:rFonts w:ascii="Arial" w:hAnsi="Arial" w:cs="Arial"/>
          <w:b/>
          <w:bCs/>
          <w:sz w:val="24"/>
          <w:szCs w:val="24"/>
          <w:shd w:val="clear" w:color="auto" w:fill="FFFFFF"/>
          <w:lang w:val="mn-MN"/>
        </w:rPr>
        <w:t xml:space="preserve">ӨӨРЧЛӨЛТ ОРУУЛАХ ТУХАЙ </w:t>
      </w:r>
    </w:p>
    <w:p w14:paraId="6D6D0112" w14:textId="77777777" w:rsidR="00F0440A" w:rsidRPr="004A6FD6" w:rsidRDefault="00F0440A" w:rsidP="00F0440A">
      <w:pPr>
        <w:spacing w:after="0" w:line="240" w:lineRule="auto"/>
        <w:jc w:val="center"/>
        <w:rPr>
          <w:rFonts w:ascii="Arial" w:hAnsi="Arial" w:cs="Arial"/>
          <w:b/>
          <w:bCs/>
          <w:sz w:val="24"/>
          <w:szCs w:val="24"/>
          <w:shd w:val="clear" w:color="auto" w:fill="FFFFFF"/>
          <w:lang w:val="mn-MN"/>
        </w:rPr>
      </w:pPr>
    </w:p>
    <w:p w14:paraId="09CEFB84" w14:textId="40B8AB47" w:rsidR="00F0440A" w:rsidRPr="003635A1" w:rsidRDefault="00F0440A" w:rsidP="00F0440A">
      <w:pPr>
        <w:spacing w:after="0" w:line="240" w:lineRule="auto"/>
        <w:jc w:val="both"/>
        <w:rPr>
          <w:rFonts w:ascii="Arial" w:hAnsi="Arial" w:cs="Arial"/>
          <w:bCs/>
          <w:sz w:val="24"/>
          <w:szCs w:val="24"/>
          <w:shd w:val="clear" w:color="auto" w:fill="FFFFFF"/>
          <w:lang w:val="mn-MN"/>
        </w:rPr>
      </w:pPr>
      <w:r w:rsidRPr="004A6FD6">
        <w:rPr>
          <w:rFonts w:ascii="Arial" w:hAnsi="Arial" w:cs="Arial"/>
          <w:b/>
          <w:bCs/>
          <w:sz w:val="24"/>
          <w:szCs w:val="24"/>
          <w:shd w:val="clear" w:color="auto" w:fill="FFFFFF"/>
          <w:lang w:val="mn-MN"/>
        </w:rPr>
        <w:tab/>
        <w:t>1 дүгээр зүйл.</w:t>
      </w:r>
      <w:r w:rsidRPr="004A6FD6">
        <w:rPr>
          <w:rFonts w:ascii="Arial" w:hAnsi="Arial" w:cs="Arial"/>
          <w:bCs/>
          <w:sz w:val="24"/>
          <w:szCs w:val="24"/>
          <w:shd w:val="clear" w:color="auto" w:fill="FFFFFF"/>
          <w:lang w:val="mn-MN"/>
        </w:rPr>
        <w:t>Төрийн хяналт шалгалтын тухай хуулийн 5 дугаар зүйлийн 5.5 дахь хэсгийн “төрийн болон төрийн бус мэргэжлийн бусад байгууллага” гэснийг “төрийн байгууллага, мэргэжлийн холбоо” гэж, 9 дүгээр зүйлийн 9.6 дахь хэсгийн “төрийн бус мэргэжлийн байгууллагад” гэснийг “мэргэжлийн холбоонд” гэж тус тус өөрчилсүгэй.</w:t>
      </w:r>
    </w:p>
    <w:p w14:paraId="6493A0B0"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878B98F" w14:textId="77777777" w:rsidR="000F3D5E" w:rsidRPr="003635A1" w:rsidRDefault="00F0440A" w:rsidP="000F3D5E">
      <w:pPr>
        <w:spacing w:after="0" w:line="240" w:lineRule="auto"/>
        <w:jc w:val="both"/>
        <w:rPr>
          <w:rStyle w:val="Strong"/>
          <w:rFonts w:ascii="Arial" w:hAnsi="Arial" w:cs="Arial"/>
          <w:b w:val="0"/>
          <w:sz w:val="24"/>
          <w:szCs w:val="24"/>
          <w:shd w:val="clear" w:color="auto" w:fill="FFFFFF"/>
          <w:lang w:val="mn-MN"/>
        </w:rPr>
      </w:pPr>
      <w:r w:rsidRPr="003635A1">
        <w:rPr>
          <w:rFonts w:ascii="Arial" w:hAnsi="Arial" w:cs="Arial"/>
          <w:bCs/>
          <w:sz w:val="24"/>
          <w:szCs w:val="24"/>
          <w:shd w:val="clear" w:color="auto" w:fill="FFFFFF"/>
          <w:lang w:val="mn-MN"/>
        </w:rPr>
        <w:tab/>
      </w:r>
      <w:r w:rsidR="000F3D5E" w:rsidRPr="003635A1">
        <w:rPr>
          <w:rStyle w:val="Strong"/>
          <w:rFonts w:ascii="Arial" w:hAnsi="Arial" w:cs="Arial"/>
          <w:sz w:val="24"/>
          <w:szCs w:val="24"/>
          <w:shd w:val="clear" w:color="auto" w:fill="FFFFFF"/>
          <w:lang w:val="mn-MN"/>
        </w:rPr>
        <w:t>2 дугаар зүйл.</w:t>
      </w:r>
      <w:r w:rsidR="000F3D5E" w:rsidRPr="003635A1">
        <w:rPr>
          <w:rStyle w:val="Strong"/>
          <w:rFonts w:ascii="Arial" w:hAnsi="Arial" w:cs="Arial"/>
          <w:b w:val="0"/>
          <w:sz w:val="24"/>
          <w:szCs w:val="24"/>
          <w:shd w:val="clear" w:color="auto" w:fill="FFFFFF"/>
          <w:lang w:val="mn-MN"/>
        </w:rPr>
        <w:t xml:space="preserve">Энэ хуулийг </w:t>
      </w:r>
      <w:r w:rsidR="000F3D5E">
        <w:rPr>
          <w:rStyle w:val="Strong"/>
          <w:rFonts w:ascii="Arial" w:hAnsi="Arial" w:cs="Arial"/>
          <w:b w:val="0"/>
          <w:sz w:val="24"/>
          <w:szCs w:val="24"/>
          <w:shd w:val="clear" w:color="auto" w:fill="FFFFFF"/>
          <w:lang w:val="mn-MN"/>
        </w:rPr>
        <w:t>Холбооны эрх зүйн байдлын</w:t>
      </w:r>
      <w:r w:rsidR="000F3D5E" w:rsidRPr="003635A1">
        <w:rPr>
          <w:rStyle w:val="Strong"/>
          <w:rFonts w:ascii="Arial" w:hAnsi="Arial" w:cs="Arial"/>
          <w:b w:val="0"/>
          <w:sz w:val="24"/>
          <w:szCs w:val="24"/>
          <w:shd w:val="clear" w:color="auto" w:fill="FFFFFF"/>
          <w:lang w:val="mn-MN"/>
        </w:rPr>
        <w:t xml:space="preserve"> тухай хууль</w:t>
      </w:r>
      <w:r w:rsidR="000F3D5E">
        <w:rPr>
          <w:rStyle w:val="Strong"/>
          <w:rFonts w:ascii="Arial" w:hAnsi="Arial" w:cs="Arial"/>
          <w:b w:val="0"/>
          <w:sz w:val="24"/>
          <w:szCs w:val="24"/>
          <w:shd w:val="clear" w:color="auto" w:fill="FFFFFF"/>
          <w:lang w:val="mn-MN"/>
        </w:rPr>
        <w:t xml:space="preserve"> </w:t>
      </w:r>
      <w:r w:rsidR="000F3D5E">
        <w:rPr>
          <w:rStyle w:val="Strong"/>
          <w:rFonts w:ascii="Arial" w:hAnsi="Arial" w:cs="Arial"/>
          <w:b w:val="0"/>
          <w:sz w:val="24"/>
          <w:szCs w:val="24"/>
          <w:shd w:val="clear" w:color="auto" w:fill="FFFFFF"/>
        </w:rPr>
        <w:t>/Шинэчилсэн найруулга/</w:t>
      </w:r>
      <w:r w:rsidR="000F3D5E"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5A736C87" w14:textId="77777777" w:rsidR="000F3D5E" w:rsidRPr="003635A1" w:rsidRDefault="000F3D5E" w:rsidP="000F3D5E">
      <w:pPr>
        <w:spacing w:after="0" w:line="240" w:lineRule="auto"/>
        <w:jc w:val="both"/>
        <w:rPr>
          <w:rStyle w:val="Strong"/>
          <w:rFonts w:ascii="Arial" w:hAnsi="Arial" w:cs="Arial"/>
          <w:b w:val="0"/>
          <w:sz w:val="24"/>
          <w:szCs w:val="24"/>
          <w:shd w:val="clear" w:color="auto" w:fill="FFFFFF"/>
          <w:lang w:val="mn-MN"/>
        </w:rPr>
      </w:pPr>
    </w:p>
    <w:p w14:paraId="1E1EC564" w14:textId="19175F1F"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1D875689"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6C0F8B00"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2B5478E9"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r w:rsidRPr="003635A1">
        <w:rPr>
          <w:rStyle w:val="Strong"/>
          <w:rFonts w:ascii="Arial" w:hAnsi="Arial" w:cs="Arial"/>
          <w:b w:val="0"/>
          <w:sz w:val="24"/>
          <w:szCs w:val="24"/>
          <w:shd w:val="clear" w:color="auto" w:fill="FFFFFF"/>
          <w:lang w:val="mn-MN"/>
        </w:rPr>
        <w:t>Гарын үсэг</w:t>
      </w:r>
    </w:p>
    <w:p w14:paraId="62AF4A80"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p>
    <w:p w14:paraId="79C9F1C1"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534C7079"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683B96F"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66DAB3E"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684F5425"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465BFB90"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51CEA146"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F0DCBB9"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4F4D7B7B"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6A870083"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582B91D5"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1A8675F8"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368598D"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45404160" w14:textId="77777777" w:rsidR="00F0440A" w:rsidRDefault="00F0440A" w:rsidP="00F0440A">
      <w:pPr>
        <w:spacing w:after="0" w:line="240" w:lineRule="auto"/>
        <w:jc w:val="center"/>
        <w:rPr>
          <w:rFonts w:ascii="Arial" w:hAnsi="Arial" w:cs="Arial"/>
          <w:bCs/>
          <w:sz w:val="24"/>
          <w:szCs w:val="24"/>
          <w:shd w:val="clear" w:color="auto" w:fill="FFFFFF"/>
          <w:lang w:val="mn-MN"/>
        </w:rPr>
      </w:pPr>
    </w:p>
    <w:p w14:paraId="4D18E0D5" w14:textId="77777777" w:rsidR="00F0440A" w:rsidRDefault="00F0440A" w:rsidP="00F0440A">
      <w:pPr>
        <w:spacing w:after="0" w:line="240" w:lineRule="auto"/>
        <w:jc w:val="center"/>
        <w:rPr>
          <w:rFonts w:ascii="Arial" w:hAnsi="Arial" w:cs="Arial"/>
          <w:bCs/>
          <w:sz w:val="24"/>
          <w:szCs w:val="24"/>
          <w:shd w:val="clear" w:color="auto" w:fill="FFFFFF"/>
          <w:lang w:val="mn-MN"/>
        </w:rPr>
      </w:pPr>
    </w:p>
    <w:p w14:paraId="4E7626DE"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5BDE42C"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0E73771"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41469A28"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4C94BB89" w14:textId="7960E126" w:rsidR="00F0440A" w:rsidRDefault="00F0440A" w:rsidP="00F0440A">
      <w:pPr>
        <w:spacing w:after="0" w:line="240" w:lineRule="auto"/>
        <w:jc w:val="center"/>
        <w:rPr>
          <w:rFonts w:ascii="Arial" w:hAnsi="Arial" w:cs="Arial"/>
          <w:bCs/>
          <w:sz w:val="24"/>
          <w:szCs w:val="24"/>
          <w:shd w:val="clear" w:color="auto" w:fill="FFFFFF"/>
          <w:lang w:val="mn-MN"/>
        </w:rPr>
      </w:pPr>
    </w:p>
    <w:p w14:paraId="14AA6917" w14:textId="688E5B9D" w:rsidR="001F2103" w:rsidRDefault="001F2103" w:rsidP="00F0440A">
      <w:pPr>
        <w:spacing w:after="0" w:line="240" w:lineRule="auto"/>
        <w:jc w:val="center"/>
        <w:rPr>
          <w:rFonts w:ascii="Arial" w:hAnsi="Arial" w:cs="Arial"/>
          <w:bCs/>
          <w:sz w:val="24"/>
          <w:szCs w:val="24"/>
          <w:shd w:val="clear" w:color="auto" w:fill="FFFFFF"/>
          <w:lang w:val="mn-MN"/>
        </w:rPr>
      </w:pPr>
    </w:p>
    <w:p w14:paraId="385D8215" w14:textId="7654369E" w:rsidR="001F2103" w:rsidRDefault="001F2103" w:rsidP="00F0440A">
      <w:pPr>
        <w:spacing w:after="0" w:line="240" w:lineRule="auto"/>
        <w:jc w:val="center"/>
        <w:rPr>
          <w:rFonts w:ascii="Arial" w:hAnsi="Arial" w:cs="Arial"/>
          <w:bCs/>
          <w:sz w:val="24"/>
          <w:szCs w:val="24"/>
          <w:shd w:val="clear" w:color="auto" w:fill="FFFFFF"/>
          <w:lang w:val="mn-MN"/>
        </w:rPr>
      </w:pPr>
    </w:p>
    <w:p w14:paraId="17C0472F" w14:textId="77777777" w:rsidR="001F2103" w:rsidRPr="003635A1" w:rsidRDefault="001F2103" w:rsidP="00F0440A">
      <w:pPr>
        <w:spacing w:after="0" w:line="240" w:lineRule="auto"/>
        <w:jc w:val="center"/>
        <w:rPr>
          <w:rFonts w:ascii="Arial" w:hAnsi="Arial" w:cs="Arial"/>
          <w:bCs/>
          <w:sz w:val="24"/>
          <w:szCs w:val="24"/>
          <w:shd w:val="clear" w:color="auto" w:fill="FFFFFF"/>
          <w:lang w:val="mn-MN"/>
        </w:rPr>
      </w:pPr>
    </w:p>
    <w:p w14:paraId="7B23A6E4" w14:textId="21C6694C" w:rsidR="005255AC" w:rsidRDefault="005255AC" w:rsidP="00F0440A">
      <w:pPr>
        <w:spacing w:after="0" w:line="240" w:lineRule="auto"/>
        <w:jc w:val="center"/>
        <w:rPr>
          <w:rFonts w:ascii="Arial" w:hAnsi="Arial" w:cs="Arial"/>
          <w:bCs/>
          <w:sz w:val="24"/>
          <w:szCs w:val="24"/>
          <w:shd w:val="clear" w:color="auto" w:fill="FFFFFF"/>
          <w:lang w:val="mn-MN"/>
        </w:rPr>
      </w:pPr>
    </w:p>
    <w:p w14:paraId="53C254D0" w14:textId="77777777" w:rsidR="005255AC" w:rsidRPr="003635A1" w:rsidRDefault="005255AC" w:rsidP="00F0440A">
      <w:pPr>
        <w:spacing w:after="0" w:line="240" w:lineRule="auto"/>
        <w:jc w:val="center"/>
        <w:rPr>
          <w:rFonts w:ascii="Arial" w:hAnsi="Arial" w:cs="Arial"/>
          <w:bCs/>
          <w:sz w:val="24"/>
          <w:szCs w:val="24"/>
          <w:shd w:val="clear" w:color="auto" w:fill="FFFFFF"/>
          <w:lang w:val="mn-MN"/>
        </w:rPr>
      </w:pPr>
    </w:p>
    <w:p w14:paraId="3ECF26AF" w14:textId="77777777" w:rsidR="00F0440A" w:rsidRPr="00D03897" w:rsidRDefault="00F0440A" w:rsidP="00F0440A">
      <w:pPr>
        <w:jc w:val="right"/>
        <w:rPr>
          <w:lang w:val="mn-MN"/>
        </w:rPr>
      </w:pPr>
      <w:r w:rsidRPr="00D03897">
        <w:rPr>
          <w:rFonts w:ascii="Arial" w:hAnsi="Arial" w:cs="Arial"/>
          <w:sz w:val="24"/>
          <w:szCs w:val="24"/>
          <w:lang w:val="mn-MN"/>
        </w:rPr>
        <w:t>Төсөл</w:t>
      </w:r>
    </w:p>
    <w:p w14:paraId="2C0BD726" w14:textId="77777777" w:rsidR="00F0440A" w:rsidRPr="00FE06C5" w:rsidRDefault="00F0440A" w:rsidP="00F0440A">
      <w:pPr>
        <w:rPr>
          <w:lang w:val="mn-MN"/>
        </w:rPr>
      </w:pPr>
    </w:p>
    <w:p w14:paraId="5D49A2E5" w14:textId="77777777" w:rsidR="00F0440A" w:rsidRPr="00D03897" w:rsidRDefault="00F0440A" w:rsidP="00F0440A">
      <w:pPr>
        <w:spacing w:after="0" w:line="240" w:lineRule="auto"/>
        <w:contextualSpacing/>
        <w:jc w:val="center"/>
        <w:rPr>
          <w:rFonts w:ascii="Arial" w:hAnsi="Arial" w:cs="Arial"/>
          <w:b/>
          <w:noProof/>
          <w:sz w:val="24"/>
          <w:szCs w:val="24"/>
          <w:lang w:val="mn-MN"/>
        </w:rPr>
      </w:pPr>
      <w:r w:rsidRPr="00D03897">
        <w:rPr>
          <w:rFonts w:ascii="Arial" w:hAnsi="Arial" w:cs="Arial"/>
          <w:b/>
          <w:noProof/>
          <w:sz w:val="24"/>
          <w:szCs w:val="24"/>
          <w:lang w:val="mn-MN"/>
        </w:rPr>
        <w:t>МОНГОЛ УЛСЫН ХУУЛЬ</w:t>
      </w:r>
    </w:p>
    <w:p w14:paraId="6CFB2014" w14:textId="77777777" w:rsidR="00F0440A" w:rsidRPr="00D03897" w:rsidRDefault="00F0440A" w:rsidP="00F0440A">
      <w:pPr>
        <w:spacing w:after="0" w:line="240" w:lineRule="auto"/>
        <w:contextualSpacing/>
        <w:rPr>
          <w:rFonts w:ascii="Arial" w:hAnsi="Arial" w:cs="Arial"/>
          <w:noProof/>
          <w:sz w:val="24"/>
          <w:szCs w:val="24"/>
          <w:lang w:val="mn-MN"/>
        </w:rPr>
      </w:pPr>
    </w:p>
    <w:p w14:paraId="790A86E3" w14:textId="77777777" w:rsidR="00F0440A" w:rsidRPr="00D03897" w:rsidRDefault="00F0440A" w:rsidP="00F0440A">
      <w:pPr>
        <w:spacing w:after="0" w:line="240" w:lineRule="auto"/>
        <w:contextualSpacing/>
        <w:rPr>
          <w:rFonts w:ascii="Arial" w:hAnsi="Arial" w:cs="Arial"/>
          <w:noProof/>
          <w:sz w:val="24"/>
          <w:szCs w:val="24"/>
          <w:lang w:val="mn-MN"/>
        </w:rPr>
      </w:pPr>
    </w:p>
    <w:p w14:paraId="23E5BAC3" w14:textId="77777777" w:rsidR="00F0440A" w:rsidRPr="00D03897" w:rsidRDefault="00F0440A" w:rsidP="00F0440A">
      <w:pPr>
        <w:spacing w:after="0" w:line="240" w:lineRule="auto"/>
        <w:contextualSpacing/>
        <w:rPr>
          <w:rFonts w:ascii="Arial" w:hAnsi="Arial" w:cs="Arial"/>
          <w:noProof/>
          <w:sz w:val="24"/>
          <w:szCs w:val="24"/>
          <w:lang w:val="mn-MN"/>
        </w:rPr>
      </w:pPr>
    </w:p>
    <w:p w14:paraId="3F3A8DE7" w14:textId="45C7A0F5" w:rsidR="00F0440A" w:rsidRPr="00D03897" w:rsidRDefault="007C65D5" w:rsidP="00F0440A">
      <w:pPr>
        <w:spacing w:after="0" w:line="240" w:lineRule="auto"/>
        <w:contextualSpacing/>
        <w:jc w:val="both"/>
        <w:rPr>
          <w:rFonts w:ascii="Arial" w:hAnsi="Arial" w:cs="Arial"/>
          <w:noProof/>
          <w:sz w:val="24"/>
          <w:szCs w:val="24"/>
          <w:lang w:val="mn-MN"/>
        </w:rPr>
      </w:pPr>
      <w:r>
        <w:rPr>
          <w:rFonts w:ascii="Arial" w:hAnsi="Arial" w:cs="Arial"/>
          <w:noProof/>
          <w:sz w:val="24"/>
          <w:szCs w:val="24"/>
          <w:lang w:val="mn-MN"/>
        </w:rPr>
        <w:t>202</w:t>
      </w:r>
      <w:r w:rsidR="00273029">
        <w:rPr>
          <w:rFonts w:ascii="Arial" w:hAnsi="Arial" w:cs="Arial"/>
          <w:noProof/>
          <w:sz w:val="24"/>
          <w:szCs w:val="24"/>
          <w:lang w:val="mn-MN"/>
        </w:rPr>
        <w:t>1</w:t>
      </w:r>
      <w:r>
        <w:rPr>
          <w:rFonts w:ascii="Arial" w:hAnsi="Arial" w:cs="Arial"/>
          <w:noProof/>
          <w:sz w:val="24"/>
          <w:szCs w:val="24"/>
          <w:lang w:val="mn-MN"/>
        </w:rPr>
        <w:t xml:space="preserve"> </w:t>
      </w:r>
      <w:r w:rsidR="00F0440A" w:rsidRPr="00D03897">
        <w:rPr>
          <w:rFonts w:ascii="Arial" w:hAnsi="Arial" w:cs="Arial"/>
          <w:noProof/>
          <w:sz w:val="24"/>
          <w:szCs w:val="24"/>
          <w:lang w:val="mn-MN"/>
        </w:rPr>
        <w:t xml:space="preserve">оны ... </w:t>
      </w:r>
      <w:r w:rsidR="006D0A59" w:rsidRPr="003635A1">
        <w:rPr>
          <w:rFonts w:ascii="Arial" w:hAnsi="Arial" w:cs="Arial"/>
          <w:noProof/>
          <w:sz w:val="24"/>
          <w:szCs w:val="24"/>
          <w:lang w:val="mn-MN"/>
        </w:rPr>
        <w:t>д</w:t>
      </w:r>
      <w:r w:rsidR="006D0A59">
        <w:rPr>
          <w:rFonts w:ascii="Arial" w:hAnsi="Arial" w:cs="Arial"/>
          <w:noProof/>
          <w:sz w:val="24"/>
          <w:szCs w:val="24"/>
          <w:lang w:val="mn-MN"/>
        </w:rPr>
        <w:t>угаа</w:t>
      </w:r>
      <w:r w:rsidR="006D0A59" w:rsidRPr="003635A1">
        <w:rPr>
          <w:rFonts w:ascii="Arial" w:hAnsi="Arial" w:cs="Arial"/>
          <w:noProof/>
          <w:sz w:val="24"/>
          <w:szCs w:val="24"/>
          <w:lang w:val="mn-MN"/>
        </w:rPr>
        <w:t>р</w:t>
      </w:r>
      <w:r w:rsidR="00F0440A" w:rsidRPr="00D03897">
        <w:rPr>
          <w:rFonts w:ascii="Arial" w:hAnsi="Arial" w:cs="Arial"/>
          <w:noProof/>
          <w:sz w:val="24"/>
          <w:szCs w:val="24"/>
          <w:lang w:val="mn-MN"/>
        </w:rPr>
        <w:tab/>
        <w:t xml:space="preserve">         </w:t>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Pr>
          <w:rFonts w:ascii="Arial" w:hAnsi="Arial" w:cs="Arial"/>
          <w:noProof/>
          <w:sz w:val="24"/>
          <w:szCs w:val="24"/>
          <w:lang w:val="mn-MN"/>
        </w:rPr>
        <w:tab/>
        <w:t xml:space="preserve">          </w:t>
      </w:r>
      <w:r w:rsidR="00F0440A" w:rsidRPr="00D03897">
        <w:rPr>
          <w:rFonts w:ascii="Arial" w:hAnsi="Arial" w:cs="Arial"/>
          <w:noProof/>
          <w:sz w:val="24"/>
          <w:szCs w:val="24"/>
          <w:lang w:val="mn-MN"/>
        </w:rPr>
        <w:t>Улаанбаатар</w:t>
      </w:r>
    </w:p>
    <w:p w14:paraId="4462A033" w14:textId="77777777" w:rsidR="00F0440A" w:rsidRDefault="00F0440A" w:rsidP="00F0440A">
      <w:pPr>
        <w:spacing w:after="0" w:line="240" w:lineRule="auto"/>
        <w:contextualSpacing/>
        <w:jc w:val="both"/>
        <w:rPr>
          <w:rFonts w:ascii="Arial" w:hAnsi="Arial" w:cs="Arial"/>
          <w:noProof/>
          <w:sz w:val="24"/>
          <w:szCs w:val="24"/>
          <w:lang w:val="mn-MN"/>
        </w:rPr>
      </w:pPr>
      <w:r w:rsidRPr="00A122BB">
        <w:rPr>
          <w:rFonts w:ascii="Arial" w:hAnsi="Arial" w:cs="Arial"/>
          <w:noProof/>
          <w:sz w:val="24"/>
          <w:szCs w:val="24"/>
          <w:lang w:val="mn-MN"/>
        </w:rPr>
        <w:t>сарын ... -ны өдөр</w:t>
      </w:r>
      <w:r w:rsidRPr="00A122BB">
        <w:rPr>
          <w:rFonts w:ascii="Arial" w:hAnsi="Arial" w:cs="Arial"/>
          <w:noProof/>
          <w:sz w:val="24"/>
          <w:szCs w:val="24"/>
          <w:lang w:val="mn-MN"/>
        </w:rPr>
        <w:tab/>
      </w:r>
      <w:r w:rsidRPr="00A122BB">
        <w:rPr>
          <w:rFonts w:ascii="Arial" w:hAnsi="Arial" w:cs="Arial"/>
          <w:noProof/>
          <w:sz w:val="24"/>
          <w:szCs w:val="24"/>
          <w:lang w:val="mn-MN"/>
        </w:rPr>
        <w:tab/>
        <w:t xml:space="preserve">                                                                         </w:t>
      </w:r>
      <w:r>
        <w:rPr>
          <w:rFonts w:ascii="Arial" w:hAnsi="Arial" w:cs="Arial"/>
          <w:noProof/>
          <w:sz w:val="24"/>
          <w:szCs w:val="24"/>
          <w:lang w:val="mn-MN"/>
        </w:rPr>
        <w:tab/>
        <w:t xml:space="preserve">        </w:t>
      </w:r>
      <w:r w:rsidRPr="00A122BB">
        <w:rPr>
          <w:rFonts w:ascii="Arial" w:hAnsi="Arial" w:cs="Arial"/>
          <w:noProof/>
          <w:sz w:val="24"/>
          <w:szCs w:val="24"/>
          <w:lang w:val="mn-MN"/>
        </w:rPr>
        <w:t>хот</w:t>
      </w:r>
    </w:p>
    <w:p w14:paraId="16A890BB"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5370294"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1A6ABE89"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ТӨСВИЙН ТУХАЙ ХУУЛЬД </w:t>
      </w:r>
    </w:p>
    <w:p w14:paraId="0C1C4E49"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ӨӨРЧЛӨЛТ ОРУУЛАХ ТУХАЙ </w:t>
      </w:r>
    </w:p>
    <w:p w14:paraId="34F4090F"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110C4351" w14:textId="1265D84A" w:rsidR="00F0440A" w:rsidRDefault="00F0440A" w:rsidP="00F0440A">
      <w:pPr>
        <w:spacing w:after="0" w:line="240" w:lineRule="auto"/>
        <w:jc w:val="both"/>
        <w:rPr>
          <w:rFonts w:ascii="Arial" w:hAnsi="Arial" w:cs="Arial"/>
          <w:bCs/>
          <w:sz w:val="24"/>
          <w:szCs w:val="24"/>
          <w:shd w:val="clear" w:color="auto" w:fill="FFFFFF"/>
          <w:lang w:val="mn-MN"/>
        </w:rPr>
      </w:pPr>
      <w:r w:rsidRPr="003635A1">
        <w:rPr>
          <w:rFonts w:ascii="Arial" w:hAnsi="Arial" w:cs="Arial"/>
          <w:b/>
          <w:bCs/>
          <w:sz w:val="24"/>
          <w:szCs w:val="24"/>
          <w:shd w:val="clear" w:color="auto" w:fill="FFFFFF"/>
          <w:lang w:val="mn-MN"/>
        </w:rPr>
        <w:tab/>
        <w:t>1 дүгээр зүйл.</w:t>
      </w:r>
      <w:r w:rsidRPr="003635A1">
        <w:rPr>
          <w:rFonts w:ascii="Arial" w:hAnsi="Arial" w:cs="Arial"/>
          <w:bCs/>
          <w:sz w:val="24"/>
          <w:szCs w:val="24"/>
          <w:shd w:val="clear" w:color="auto" w:fill="FFFFFF"/>
          <w:lang w:val="mn-MN"/>
        </w:rPr>
        <w:t xml:space="preserve">Төсвийн тухай хуулийн 6 дугаар зүйлийн 6.4.3 дахь заалтын “төрийн бус байгууллагаар” </w:t>
      </w:r>
      <w:r w:rsidRPr="00B632A2">
        <w:rPr>
          <w:rFonts w:ascii="Arial" w:hAnsi="Arial" w:cs="Arial"/>
          <w:bCs/>
          <w:sz w:val="24"/>
          <w:szCs w:val="24"/>
          <w:shd w:val="clear" w:color="auto" w:fill="FFFFFF"/>
          <w:lang w:val="mn-MN"/>
        </w:rPr>
        <w:t>гэснийг “</w:t>
      </w:r>
      <w:r w:rsidR="00700500">
        <w:rPr>
          <w:rFonts w:ascii="Arial" w:hAnsi="Arial" w:cs="Arial"/>
          <w:bCs/>
          <w:sz w:val="24"/>
          <w:szCs w:val="24"/>
          <w:shd w:val="clear" w:color="auto" w:fill="FFFFFF"/>
          <w:lang w:val="mn-MN"/>
        </w:rPr>
        <w:t>холбоогоор</w:t>
      </w:r>
      <w:r w:rsidRPr="00B632A2">
        <w:rPr>
          <w:rFonts w:ascii="Arial" w:hAnsi="Arial" w:cs="Arial"/>
          <w:bCs/>
          <w:sz w:val="24"/>
          <w:szCs w:val="24"/>
          <w:shd w:val="clear" w:color="auto" w:fill="FFFFFF"/>
          <w:lang w:val="mn-MN"/>
        </w:rPr>
        <w:t xml:space="preserve">” гэж, </w:t>
      </w:r>
      <w:r>
        <w:rPr>
          <w:rFonts w:ascii="Arial" w:hAnsi="Arial" w:cs="Arial"/>
          <w:bCs/>
          <w:sz w:val="24"/>
          <w:szCs w:val="24"/>
          <w:shd w:val="clear" w:color="auto" w:fill="FFFFFF"/>
          <w:lang w:val="mn-MN"/>
        </w:rPr>
        <w:t xml:space="preserve">мөн зүйлийн </w:t>
      </w:r>
      <w:r w:rsidRPr="00B632A2">
        <w:rPr>
          <w:rFonts w:ascii="Arial" w:hAnsi="Arial" w:cs="Arial"/>
          <w:bCs/>
          <w:sz w:val="24"/>
          <w:szCs w:val="24"/>
          <w:shd w:val="clear" w:color="auto" w:fill="FFFFFF"/>
          <w:lang w:val="mn-MN"/>
        </w:rPr>
        <w:t>6.5.6 дахь заалтын “төрийн бус байгууллагаас” гэснийг “</w:t>
      </w:r>
      <w:r w:rsidR="006A2D1D">
        <w:rPr>
          <w:rFonts w:ascii="Arial" w:hAnsi="Arial" w:cs="Arial"/>
          <w:bCs/>
          <w:sz w:val="24"/>
          <w:szCs w:val="24"/>
          <w:shd w:val="clear" w:color="auto" w:fill="FFFFFF"/>
          <w:lang w:val="mn-MN"/>
        </w:rPr>
        <w:t>ашгийн төлөө бус хуулийн этгээдээс</w:t>
      </w:r>
      <w:r w:rsidRPr="00B632A2">
        <w:rPr>
          <w:rFonts w:ascii="Arial" w:hAnsi="Arial" w:cs="Arial"/>
          <w:bCs/>
          <w:sz w:val="24"/>
          <w:szCs w:val="24"/>
          <w:shd w:val="clear" w:color="auto" w:fill="FFFFFF"/>
          <w:lang w:val="mn-MN"/>
        </w:rPr>
        <w:t>” гэж, 10 дугаар зүйлийн 10.2 дахь хэсэг, 25 дугаар зүйлийн 25.14 дэх хэсгийн “төрийн бус байгууллага” гэснийг “</w:t>
      </w:r>
      <w:r w:rsidR="00D62D4F">
        <w:rPr>
          <w:rFonts w:ascii="Arial" w:hAnsi="Arial" w:cs="Arial"/>
          <w:bCs/>
          <w:sz w:val="24"/>
          <w:szCs w:val="24"/>
          <w:shd w:val="clear" w:color="auto" w:fill="FFFFFF"/>
          <w:lang w:val="mn-MN"/>
        </w:rPr>
        <w:t>ашгийн төлөө бус хуулийн этгээд</w:t>
      </w:r>
      <w:r w:rsidRPr="00B632A2">
        <w:rPr>
          <w:rFonts w:ascii="Arial" w:hAnsi="Arial" w:cs="Arial"/>
          <w:bCs/>
          <w:sz w:val="24"/>
          <w:szCs w:val="24"/>
          <w:shd w:val="clear" w:color="auto" w:fill="FFFFFF"/>
          <w:lang w:val="mn-MN"/>
        </w:rPr>
        <w:t>” гэж, 59 дүгээр зүйлийн 59.1.3 дахь заалт, 60</w:t>
      </w:r>
      <w:r w:rsidRPr="003635A1">
        <w:rPr>
          <w:rFonts w:ascii="Arial" w:hAnsi="Arial" w:cs="Arial"/>
          <w:bCs/>
          <w:sz w:val="24"/>
          <w:szCs w:val="24"/>
          <w:shd w:val="clear" w:color="auto" w:fill="FFFFFF"/>
          <w:lang w:val="mn-MN"/>
        </w:rPr>
        <w:t xml:space="preserve"> дугаар зүйлийн 60.3.2 дахь заалтын “төрийн бус байгууллагын” гэснийг “</w:t>
      </w:r>
      <w:r w:rsidR="00BE78D2">
        <w:rPr>
          <w:rFonts w:ascii="Arial" w:hAnsi="Arial" w:cs="Arial"/>
          <w:bCs/>
          <w:sz w:val="24"/>
          <w:szCs w:val="24"/>
          <w:shd w:val="clear" w:color="auto" w:fill="FFFFFF"/>
          <w:lang w:val="mn-MN"/>
        </w:rPr>
        <w:t>ашгийн төлөө бус хуулийн этгээдийн</w:t>
      </w:r>
      <w:r w:rsidRPr="003635A1">
        <w:rPr>
          <w:rFonts w:ascii="Arial" w:hAnsi="Arial" w:cs="Arial"/>
          <w:bCs/>
          <w:sz w:val="24"/>
          <w:szCs w:val="24"/>
          <w:shd w:val="clear" w:color="auto" w:fill="FFFFFF"/>
          <w:lang w:val="mn-MN"/>
        </w:rPr>
        <w:t>” гэж тус тус өөрчилсүгэй.</w:t>
      </w:r>
    </w:p>
    <w:p w14:paraId="1E7F3D1D"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ABA7F8B" w14:textId="77777777" w:rsidR="000F3D5E" w:rsidRPr="003635A1" w:rsidRDefault="00F0440A" w:rsidP="000F3D5E">
      <w:pPr>
        <w:spacing w:after="0" w:line="240" w:lineRule="auto"/>
        <w:jc w:val="both"/>
        <w:rPr>
          <w:rStyle w:val="Strong"/>
          <w:rFonts w:ascii="Arial" w:hAnsi="Arial" w:cs="Arial"/>
          <w:b w:val="0"/>
          <w:sz w:val="24"/>
          <w:szCs w:val="24"/>
          <w:shd w:val="clear" w:color="auto" w:fill="FFFFFF"/>
          <w:lang w:val="mn-MN"/>
        </w:rPr>
      </w:pPr>
      <w:r w:rsidRPr="003635A1">
        <w:rPr>
          <w:rFonts w:ascii="Arial" w:hAnsi="Arial" w:cs="Arial"/>
          <w:bCs/>
          <w:sz w:val="24"/>
          <w:szCs w:val="24"/>
          <w:shd w:val="clear" w:color="auto" w:fill="FFFFFF"/>
          <w:lang w:val="mn-MN"/>
        </w:rPr>
        <w:tab/>
      </w:r>
      <w:r w:rsidR="000F3D5E" w:rsidRPr="003635A1">
        <w:rPr>
          <w:rStyle w:val="Strong"/>
          <w:rFonts w:ascii="Arial" w:hAnsi="Arial" w:cs="Arial"/>
          <w:sz w:val="24"/>
          <w:szCs w:val="24"/>
          <w:shd w:val="clear" w:color="auto" w:fill="FFFFFF"/>
          <w:lang w:val="mn-MN"/>
        </w:rPr>
        <w:t>2 дугаар зүйл.</w:t>
      </w:r>
      <w:r w:rsidR="000F3D5E" w:rsidRPr="003635A1">
        <w:rPr>
          <w:rStyle w:val="Strong"/>
          <w:rFonts w:ascii="Arial" w:hAnsi="Arial" w:cs="Arial"/>
          <w:b w:val="0"/>
          <w:sz w:val="24"/>
          <w:szCs w:val="24"/>
          <w:shd w:val="clear" w:color="auto" w:fill="FFFFFF"/>
          <w:lang w:val="mn-MN"/>
        </w:rPr>
        <w:t xml:space="preserve">Энэ хуулийг </w:t>
      </w:r>
      <w:r w:rsidR="000F3D5E">
        <w:rPr>
          <w:rStyle w:val="Strong"/>
          <w:rFonts w:ascii="Arial" w:hAnsi="Arial" w:cs="Arial"/>
          <w:b w:val="0"/>
          <w:sz w:val="24"/>
          <w:szCs w:val="24"/>
          <w:shd w:val="clear" w:color="auto" w:fill="FFFFFF"/>
          <w:lang w:val="mn-MN"/>
        </w:rPr>
        <w:t>Холбооны эрх зүйн байдлын</w:t>
      </w:r>
      <w:r w:rsidR="000F3D5E" w:rsidRPr="003635A1">
        <w:rPr>
          <w:rStyle w:val="Strong"/>
          <w:rFonts w:ascii="Arial" w:hAnsi="Arial" w:cs="Arial"/>
          <w:b w:val="0"/>
          <w:sz w:val="24"/>
          <w:szCs w:val="24"/>
          <w:shd w:val="clear" w:color="auto" w:fill="FFFFFF"/>
          <w:lang w:val="mn-MN"/>
        </w:rPr>
        <w:t xml:space="preserve"> тухай хууль</w:t>
      </w:r>
      <w:r w:rsidR="000F3D5E">
        <w:rPr>
          <w:rStyle w:val="Strong"/>
          <w:rFonts w:ascii="Arial" w:hAnsi="Arial" w:cs="Arial"/>
          <w:b w:val="0"/>
          <w:sz w:val="24"/>
          <w:szCs w:val="24"/>
          <w:shd w:val="clear" w:color="auto" w:fill="FFFFFF"/>
          <w:lang w:val="mn-MN"/>
        </w:rPr>
        <w:t xml:space="preserve"> </w:t>
      </w:r>
      <w:r w:rsidR="000F3D5E">
        <w:rPr>
          <w:rStyle w:val="Strong"/>
          <w:rFonts w:ascii="Arial" w:hAnsi="Arial" w:cs="Arial"/>
          <w:b w:val="0"/>
          <w:sz w:val="24"/>
          <w:szCs w:val="24"/>
          <w:shd w:val="clear" w:color="auto" w:fill="FFFFFF"/>
        </w:rPr>
        <w:t>/Шинэчилсэн найруулга/</w:t>
      </w:r>
      <w:r w:rsidR="000F3D5E"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3FBBE68A" w14:textId="77777777" w:rsidR="000F3D5E" w:rsidRPr="003635A1" w:rsidRDefault="000F3D5E" w:rsidP="000F3D5E">
      <w:pPr>
        <w:spacing w:after="0" w:line="240" w:lineRule="auto"/>
        <w:jc w:val="both"/>
        <w:rPr>
          <w:rStyle w:val="Strong"/>
          <w:rFonts w:ascii="Arial" w:hAnsi="Arial" w:cs="Arial"/>
          <w:b w:val="0"/>
          <w:sz w:val="24"/>
          <w:szCs w:val="24"/>
          <w:shd w:val="clear" w:color="auto" w:fill="FFFFFF"/>
          <w:lang w:val="mn-MN"/>
        </w:rPr>
      </w:pPr>
    </w:p>
    <w:p w14:paraId="116E3247" w14:textId="26881D51"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4B8B8132"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41E825DE"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0201932A"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r w:rsidRPr="003635A1">
        <w:rPr>
          <w:rStyle w:val="Strong"/>
          <w:rFonts w:ascii="Arial" w:hAnsi="Arial" w:cs="Arial"/>
          <w:b w:val="0"/>
          <w:sz w:val="24"/>
          <w:szCs w:val="24"/>
          <w:shd w:val="clear" w:color="auto" w:fill="FFFFFF"/>
          <w:lang w:val="mn-MN"/>
        </w:rPr>
        <w:t>Гарын үсэг</w:t>
      </w:r>
    </w:p>
    <w:p w14:paraId="117759C0"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p>
    <w:p w14:paraId="2ABAC3AA"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59F121FB"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12B17021"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C276294"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4DFD9145"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13BAE52D"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3F6B26A"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A272F6D"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C5334CD"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5F1D6BE5"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6C11EB7"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9C402E3"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FAF7EFB"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AA725B7"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95EE912" w14:textId="77777777" w:rsidR="00F0440A" w:rsidRDefault="00F0440A" w:rsidP="00F0440A">
      <w:pPr>
        <w:spacing w:after="0" w:line="240" w:lineRule="auto"/>
        <w:jc w:val="center"/>
        <w:rPr>
          <w:rFonts w:ascii="Arial" w:hAnsi="Arial" w:cs="Arial"/>
          <w:bCs/>
          <w:sz w:val="24"/>
          <w:szCs w:val="24"/>
          <w:shd w:val="clear" w:color="auto" w:fill="FFFFFF"/>
          <w:lang w:val="mn-MN"/>
        </w:rPr>
      </w:pPr>
    </w:p>
    <w:p w14:paraId="492040AA" w14:textId="7239D0A3" w:rsidR="001D5621" w:rsidRDefault="001D5621" w:rsidP="00F0440A">
      <w:pPr>
        <w:spacing w:after="0" w:line="240" w:lineRule="auto"/>
        <w:jc w:val="center"/>
        <w:rPr>
          <w:rFonts w:ascii="Arial" w:hAnsi="Arial" w:cs="Arial"/>
          <w:bCs/>
          <w:sz w:val="24"/>
          <w:szCs w:val="24"/>
          <w:shd w:val="clear" w:color="auto" w:fill="FFFFFF"/>
          <w:lang w:val="mn-MN"/>
        </w:rPr>
      </w:pPr>
    </w:p>
    <w:p w14:paraId="2F05EA89" w14:textId="11036436" w:rsidR="00847BD5" w:rsidRDefault="00847BD5" w:rsidP="00F0440A">
      <w:pPr>
        <w:spacing w:after="0" w:line="240" w:lineRule="auto"/>
        <w:jc w:val="center"/>
        <w:rPr>
          <w:rFonts w:ascii="Arial" w:hAnsi="Arial" w:cs="Arial"/>
          <w:bCs/>
          <w:sz w:val="24"/>
          <w:szCs w:val="24"/>
          <w:shd w:val="clear" w:color="auto" w:fill="FFFFFF"/>
          <w:lang w:val="mn-MN"/>
        </w:rPr>
      </w:pPr>
    </w:p>
    <w:p w14:paraId="4A28284F" w14:textId="77777777" w:rsidR="00847BD5" w:rsidRPr="003635A1" w:rsidRDefault="00847BD5" w:rsidP="00F0440A">
      <w:pPr>
        <w:spacing w:after="0" w:line="240" w:lineRule="auto"/>
        <w:jc w:val="center"/>
        <w:rPr>
          <w:rFonts w:ascii="Arial" w:hAnsi="Arial" w:cs="Arial"/>
          <w:bCs/>
          <w:sz w:val="24"/>
          <w:szCs w:val="24"/>
          <w:shd w:val="clear" w:color="auto" w:fill="FFFFFF"/>
          <w:lang w:val="mn-MN"/>
        </w:rPr>
      </w:pPr>
    </w:p>
    <w:p w14:paraId="755D8D9A"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10E309A" w14:textId="77777777" w:rsidR="00F0440A" w:rsidRDefault="00F0440A" w:rsidP="00F0440A">
      <w:pPr>
        <w:spacing w:after="0" w:line="240" w:lineRule="auto"/>
        <w:jc w:val="center"/>
        <w:rPr>
          <w:rFonts w:ascii="Arial" w:hAnsi="Arial" w:cs="Arial"/>
          <w:bCs/>
          <w:sz w:val="24"/>
          <w:szCs w:val="24"/>
          <w:shd w:val="clear" w:color="auto" w:fill="FFFFFF"/>
          <w:lang w:val="mn-MN"/>
        </w:rPr>
      </w:pPr>
    </w:p>
    <w:p w14:paraId="7A05E3DE"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4F03AD8A" w14:textId="77777777" w:rsidR="00F0440A" w:rsidRPr="00D03897" w:rsidRDefault="00F0440A" w:rsidP="00F0440A">
      <w:pPr>
        <w:jc w:val="right"/>
        <w:rPr>
          <w:lang w:val="mn-MN"/>
        </w:rPr>
      </w:pPr>
      <w:r w:rsidRPr="00D03897">
        <w:rPr>
          <w:rFonts w:ascii="Arial" w:hAnsi="Arial" w:cs="Arial"/>
          <w:sz w:val="24"/>
          <w:szCs w:val="24"/>
          <w:lang w:val="mn-MN"/>
        </w:rPr>
        <w:lastRenderedPageBreak/>
        <w:t>Төсөл</w:t>
      </w:r>
    </w:p>
    <w:p w14:paraId="5B256491" w14:textId="77777777" w:rsidR="00F0440A" w:rsidRPr="00FE06C5" w:rsidRDefault="00F0440A" w:rsidP="00F0440A">
      <w:pPr>
        <w:rPr>
          <w:lang w:val="mn-MN"/>
        </w:rPr>
      </w:pPr>
    </w:p>
    <w:p w14:paraId="448FFBEC" w14:textId="77777777" w:rsidR="00F0440A" w:rsidRPr="00D03897" w:rsidRDefault="00F0440A" w:rsidP="00F0440A">
      <w:pPr>
        <w:spacing w:after="0" w:line="240" w:lineRule="auto"/>
        <w:contextualSpacing/>
        <w:jc w:val="center"/>
        <w:rPr>
          <w:rFonts w:ascii="Arial" w:hAnsi="Arial" w:cs="Arial"/>
          <w:b/>
          <w:noProof/>
          <w:sz w:val="24"/>
          <w:szCs w:val="24"/>
          <w:lang w:val="mn-MN"/>
        </w:rPr>
      </w:pPr>
      <w:r w:rsidRPr="00D03897">
        <w:rPr>
          <w:rFonts w:ascii="Arial" w:hAnsi="Arial" w:cs="Arial"/>
          <w:b/>
          <w:noProof/>
          <w:sz w:val="24"/>
          <w:szCs w:val="24"/>
          <w:lang w:val="mn-MN"/>
        </w:rPr>
        <w:t>МОНГОЛ УЛСЫН ХУУЛЬ</w:t>
      </w:r>
    </w:p>
    <w:p w14:paraId="0934B233" w14:textId="77777777" w:rsidR="00F0440A" w:rsidRPr="00D03897" w:rsidRDefault="00F0440A" w:rsidP="00F0440A">
      <w:pPr>
        <w:spacing w:after="0" w:line="240" w:lineRule="auto"/>
        <w:contextualSpacing/>
        <w:rPr>
          <w:rFonts w:ascii="Arial" w:hAnsi="Arial" w:cs="Arial"/>
          <w:noProof/>
          <w:sz w:val="24"/>
          <w:szCs w:val="24"/>
          <w:lang w:val="mn-MN"/>
        </w:rPr>
      </w:pPr>
    </w:p>
    <w:p w14:paraId="45A50AB2" w14:textId="77777777" w:rsidR="00F0440A" w:rsidRPr="00D03897" w:rsidRDefault="00F0440A" w:rsidP="00F0440A">
      <w:pPr>
        <w:spacing w:after="0" w:line="240" w:lineRule="auto"/>
        <w:contextualSpacing/>
        <w:rPr>
          <w:rFonts w:ascii="Arial" w:hAnsi="Arial" w:cs="Arial"/>
          <w:noProof/>
          <w:sz w:val="24"/>
          <w:szCs w:val="24"/>
          <w:lang w:val="mn-MN"/>
        </w:rPr>
      </w:pPr>
    </w:p>
    <w:p w14:paraId="67982308" w14:textId="62BE7C63" w:rsidR="00F0440A" w:rsidRPr="00D03897" w:rsidRDefault="007C65D5" w:rsidP="00F0440A">
      <w:pPr>
        <w:spacing w:after="0" w:line="240" w:lineRule="auto"/>
        <w:contextualSpacing/>
        <w:jc w:val="both"/>
        <w:rPr>
          <w:rFonts w:ascii="Arial" w:hAnsi="Arial" w:cs="Arial"/>
          <w:noProof/>
          <w:sz w:val="24"/>
          <w:szCs w:val="24"/>
          <w:lang w:val="mn-MN"/>
        </w:rPr>
      </w:pPr>
      <w:r>
        <w:rPr>
          <w:rFonts w:ascii="Arial" w:hAnsi="Arial" w:cs="Arial"/>
          <w:noProof/>
          <w:sz w:val="24"/>
          <w:szCs w:val="24"/>
          <w:lang w:val="mn-MN"/>
        </w:rPr>
        <w:t>202</w:t>
      </w:r>
      <w:r w:rsidR="0075062A">
        <w:rPr>
          <w:rFonts w:ascii="Arial" w:hAnsi="Arial" w:cs="Arial"/>
          <w:noProof/>
          <w:sz w:val="24"/>
          <w:szCs w:val="24"/>
          <w:lang w:val="mn-MN"/>
        </w:rPr>
        <w:t>1</w:t>
      </w:r>
      <w:r>
        <w:rPr>
          <w:rFonts w:ascii="Arial" w:hAnsi="Arial" w:cs="Arial"/>
          <w:noProof/>
          <w:sz w:val="24"/>
          <w:szCs w:val="24"/>
          <w:lang w:val="mn-MN"/>
        </w:rPr>
        <w:t xml:space="preserve"> </w:t>
      </w:r>
      <w:r w:rsidR="00F0440A" w:rsidRPr="00D03897">
        <w:rPr>
          <w:rFonts w:ascii="Arial" w:hAnsi="Arial" w:cs="Arial"/>
          <w:noProof/>
          <w:sz w:val="24"/>
          <w:szCs w:val="24"/>
          <w:lang w:val="mn-MN"/>
        </w:rPr>
        <w:t xml:space="preserve">оны ... </w:t>
      </w:r>
      <w:r w:rsidR="006D0A59" w:rsidRPr="003635A1">
        <w:rPr>
          <w:rFonts w:ascii="Arial" w:hAnsi="Arial" w:cs="Arial"/>
          <w:noProof/>
          <w:sz w:val="24"/>
          <w:szCs w:val="24"/>
          <w:lang w:val="mn-MN"/>
        </w:rPr>
        <w:t>д</w:t>
      </w:r>
      <w:r w:rsidR="006D0A59">
        <w:rPr>
          <w:rFonts w:ascii="Arial" w:hAnsi="Arial" w:cs="Arial"/>
          <w:noProof/>
          <w:sz w:val="24"/>
          <w:szCs w:val="24"/>
          <w:lang w:val="mn-MN"/>
        </w:rPr>
        <w:t>угаа</w:t>
      </w:r>
      <w:r w:rsidR="006D0A59" w:rsidRPr="003635A1">
        <w:rPr>
          <w:rFonts w:ascii="Arial" w:hAnsi="Arial" w:cs="Arial"/>
          <w:noProof/>
          <w:sz w:val="24"/>
          <w:szCs w:val="24"/>
          <w:lang w:val="mn-MN"/>
        </w:rPr>
        <w:t>р</w:t>
      </w:r>
      <w:r w:rsidR="00F0440A" w:rsidRPr="00D03897">
        <w:rPr>
          <w:rFonts w:ascii="Arial" w:hAnsi="Arial" w:cs="Arial"/>
          <w:noProof/>
          <w:sz w:val="24"/>
          <w:szCs w:val="24"/>
          <w:lang w:val="mn-MN"/>
        </w:rPr>
        <w:tab/>
        <w:t xml:space="preserve">         </w:t>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Pr>
          <w:rFonts w:ascii="Arial" w:hAnsi="Arial" w:cs="Arial"/>
          <w:noProof/>
          <w:sz w:val="24"/>
          <w:szCs w:val="24"/>
          <w:lang w:val="mn-MN"/>
        </w:rPr>
        <w:tab/>
        <w:t xml:space="preserve">          </w:t>
      </w:r>
      <w:r w:rsidR="00F0440A" w:rsidRPr="00D03897">
        <w:rPr>
          <w:rFonts w:ascii="Arial" w:hAnsi="Arial" w:cs="Arial"/>
          <w:noProof/>
          <w:sz w:val="24"/>
          <w:szCs w:val="24"/>
          <w:lang w:val="mn-MN"/>
        </w:rPr>
        <w:t>Улаанбаатар</w:t>
      </w:r>
    </w:p>
    <w:p w14:paraId="5284D7FA" w14:textId="77777777" w:rsidR="00F0440A" w:rsidRDefault="00F0440A" w:rsidP="00F0440A">
      <w:pPr>
        <w:spacing w:after="0" w:line="240" w:lineRule="auto"/>
        <w:contextualSpacing/>
        <w:jc w:val="both"/>
        <w:rPr>
          <w:rFonts w:ascii="Arial" w:hAnsi="Arial" w:cs="Arial"/>
          <w:noProof/>
          <w:sz w:val="24"/>
          <w:szCs w:val="24"/>
          <w:lang w:val="mn-MN"/>
        </w:rPr>
      </w:pPr>
      <w:r w:rsidRPr="00A122BB">
        <w:rPr>
          <w:rFonts w:ascii="Arial" w:hAnsi="Arial" w:cs="Arial"/>
          <w:noProof/>
          <w:sz w:val="24"/>
          <w:szCs w:val="24"/>
          <w:lang w:val="mn-MN"/>
        </w:rPr>
        <w:t>сарын ... -ны өдөр</w:t>
      </w:r>
      <w:r w:rsidRPr="00A122BB">
        <w:rPr>
          <w:rFonts w:ascii="Arial" w:hAnsi="Arial" w:cs="Arial"/>
          <w:noProof/>
          <w:sz w:val="24"/>
          <w:szCs w:val="24"/>
          <w:lang w:val="mn-MN"/>
        </w:rPr>
        <w:tab/>
      </w:r>
      <w:r w:rsidRPr="00A122BB">
        <w:rPr>
          <w:rFonts w:ascii="Arial" w:hAnsi="Arial" w:cs="Arial"/>
          <w:noProof/>
          <w:sz w:val="24"/>
          <w:szCs w:val="24"/>
          <w:lang w:val="mn-MN"/>
        </w:rPr>
        <w:tab/>
        <w:t xml:space="preserve">                                                                         </w:t>
      </w:r>
      <w:r>
        <w:rPr>
          <w:rFonts w:ascii="Arial" w:hAnsi="Arial" w:cs="Arial"/>
          <w:noProof/>
          <w:sz w:val="24"/>
          <w:szCs w:val="24"/>
          <w:lang w:val="mn-MN"/>
        </w:rPr>
        <w:tab/>
        <w:t xml:space="preserve">        </w:t>
      </w:r>
      <w:r w:rsidRPr="00A122BB">
        <w:rPr>
          <w:rFonts w:ascii="Arial" w:hAnsi="Arial" w:cs="Arial"/>
          <w:noProof/>
          <w:sz w:val="24"/>
          <w:szCs w:val="24"/>
          <w:lang w:val="mn-MN"/>
        </w:rPr>
        <w:t>хот</w:t>
      </w:r>
    </w:p>
    <w:p w14:paraId="395AEF52"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09BDD13"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267D1C43"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ТУСГАЙ ХАМГААЛАЛТТАЙ ГАЗАР НУТГИЙН</w:t>
      </w:r>
    </w:p>
    <w:p w14:paraId="28B201A5"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ОРЧНЫ БҮСИЙН ТУХАЙ ХУУЛЬД </w:t>
      </w:r>
    </w:p>
    <w:p w14:paraId="4FF5DF79"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ӨӨРЧЛӨЛТ ОРУУЛАХ ТУХАЙ </w:t>
      </w:r>
    </w:p>
    <w:p w14:paraId="268AF834"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3C60B52A" w14:textId="6AEE45A6" w:rsidR="00F0440A" w:rsidRPr="003635A1" w:rsidRDefault="00F0440A" w:rsidP="00F0440A">
      <w:pPr>
        <w:spacing w:after="0" w:line="240" w:lineRule="auto"/>
        <w:jc w:val="both"/>
        <w:rPr>
          <w:rFonts w:ascii="Arial" w:hAnsi="Arial" w:cs="Arial"/>
          <w:bCs/>
          <w:sz w:val="24"/>
          <w:szCs w:val="24"/>
          <w:shd w:val="clear" w:color="auto" w:fill="FFFFFF"/>
          <w:lang w:val="mn-MN"/>
        </w:rPr>
      </w:pPr>
      <w:r w:rsidRPr="003635A1">
        <w:rPr>
          <w:rFonts w:ascii="Arial" w:hAnsi="Arial" w:cs="Arial"/>
          <w:b/>
          <w:bCs/>
          <w:sz w:val="24"/>
          <w:szCs w:val="24"/>
          <w:shd w:val="clear" w:color="auto" w:fill="FFFFFF"/>
          <w:lang w:val="mn-MN"/>
        </w:rPr>
        <w:tab/>
        <w:t>1 дүгээр зүйл.</w:t>
      </w:r>
      <w:r w:rsidRPr="003635A1">
        <w:rPr>
          <w:rFonts w:ascii="Arial" w:hAnsi="Arial" w:cs="Arial"/>
          <w:bCs/>
          <w:sz w:val="24"/>
          <w:szCs w:val="24"/>
          <w:shd w:val="clear" w:color="auto" w:fill="FFFFFF"/>
          <w:lang w:val="mn-MN"/>
        </w:rPr>
        <w:t>Тусгай хамгаалалттай газар нутгийн орчны бүсийн тухай хуулийн 6 дугаар зүйлийн 6.3 дахь хэсгийн “төрийн бус байгууллагын” гэснийг “</w:t>
      </w:r>
      <w:r w:rsidR="008E03AE">
        <w:rPr>
          <w:rFonts w:ascii="Arial" w:hAnsi="Arial" w:cs="Arial"/>
          <w:bCs/>
          <w:sz w:val="24"/>
          <w:szCs w:val="24"/>
          <w:shd w:val="clear" w:color="auto" w:fill="FFFFFF"/>
          <w:lang w:val="mn-MN"/>
        </w:rPr>
        <w:t>ашгийн төлөө бус хуулийн этгээдийн</w:t>
      </w:r>
      <w:r w:rsidRPr="003635A1">
        <w:rPr>
          <w:rFonts w:ascii="Arial" w:hAnsi="Arial" w:cs="Arial"/>
          <w:bCs/>
          <w:sz w:val="24"/>
          <w:szCs w:val="24"/>
          <w:shd w:val="clear" w:color="auto" w:fill="FFFFFF"/>
          <w:lang w:val="mn-MN"/>
        </w:rPr>
        <w:t>” гэж өөрчилсүгэй.</w:t>
      </w:r>
    </w:p>
    <w:p w14:paraId="6512D0AA"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7A22BAB" w14:textId="77777777" w:rsidR="000F3D5E" w:rsidRPr="003635A1" w:rsidRDefault="00F0440A" w:rsidP="000F3D5E">
      <w:pPr>
        <w:spacing w:after="0" w:line="240" w:lineRule="auto"/>
        <w:jc w:val="both"/>
        <w:rPr>
          <w:rStyle w:val="Strong"/>
          <w:rFonts w:ascii="Arial" w:hAnsi="Arial" w:cs="Arial"/>
          <w:b w:val="0"/>
          <w:sz w:val="24"/>
          <w:szCs w:val="24"/>
          <w:shd w:val="clear" w:color="auto" w:fill="FFFFFF"/>
          <w:lang w:val="mn-MN"/>
        </w:rPr>
      </w:pPr>
      <w:r w:rsidRPr="003635A1">
        <w:rPr>
          <w:rFonts w:ascii="Arial" w:hAnsi="Arial" w:cs="Arial"/>
          <w:bCs/>
          <w:sz w:val="24"/>
          <w:szCs w:val="24"/>
          <w:shd w:val="clear" w:color="auto" w:fill="FFFFFF"/>
          <w:lang w:val="mn-MN"/>
        </w:rPr>
        <w:tab/>
      </w:r>
      <w:r w:rsidR="000F3D5E" w:rsidRPr="003635A1">
        <w:rPr>
          <w:rStyle w:val="Strong"/>
          <w:rFonts w:ascii="Arial" w:hAnsi="Arial" w:cs="Arial"/>
          <w:sz w:val="24"/>
          <w:szCs w:val="24"/>
          <w:shd w:val="clear" w:color="auto" w:fill="FFFFFF"/>
          <w:lang w:val="mn-MN"/>
        </w:rPr>
        <w:t>2 дугаар зүйл.</w:t>
      </w:r>
      <w:r w:rsidR="000F3D5E" w:rsidRPr="003635A1">
        <w:rPr>
          <w:rStyle w:val="Strong"/>
          <w:rFonts w:ascii="Arial" w:hAnsi="Arial" w:cs="Arial"/>
          <w:b w:val="0"/>
          <w:sz w:val="24"/>
          <w:szCs w:val="24"/>
          <w:shd w:val="clear" w:color="auto" w:fill="FFFFFF"/>
          <w:lang w:val="mn-MN"/>
        </w:rPr>
        <w:t xml:space="preserve">Энэ хуулийг </w:t>
      </w:r>
      <w:r w:rsidR="000F3D5E">
        <w:rPr>
          <w:rStyle w:val="Strong"/>
          <w:rFonts w:ascii="Arial" w:hAnsi="Arial" w:cs="Arial"/>
          <w:b w:val="0"/>
          <w:sz w:val="24"/>
          <w:szCs w:val="24"/>
          <w:shd w:val="clear" w:color="auto" w:fill="FFFFFF"/>
          <w:lang w:val="mn-MN"/>
        </w:rPr>
        <w:t>Холбооны эрх зүйн байдлын</w:t>
      </w:r>
      <w:r w:rsidR="000F3D5E" w:rsidRPr="003635A1">
        <w:rPr>
          <w:rStyle w:val="Strong"/>
          <w:rFonts w:ascii="Arial" w:hAnsi="Arial" w:cs="Arial"/>
          <w:b w:val="0"/>
          <w:sz w:val="24"/>
          <w:szCs w:val="24"/>
          <w:shd w:val="clear" w:color="auto" w:fill="FFFFFF"/>
          <w:lang w:val="mn-MN"/>
        </w:rPr>
        <w:t xml:space="preserve"> тухай хууль</w:t>
      </w:r>
      <w:r w:rsidR="000F3D5E">
        <w:rPr>
          <w:rStyle w:val="Strong"/>
          <w:rFonts w:ascii="Arial" w:hAnsi="Arial" w:cs="Arial"/>
          <w:b w:val="0"/>
          <w:sz w:val="24"/>
          <w:szCs w:val="24"/>
          <w:shd w:val="clear" w:color="auto" w:fill="FFFFFF"/>
          <w:lang w:val="mn-MN"/>
        </w:rPr>
        <w:t xml:space="preserve"> </w:t>
      </w:r>
      <w:r w:rsidR="000F3D5E">
        <w:rPr>
          <w:rStyle w:val="Strong"/>
          <w:rFonts w:ascii="Arial" w:hAnsi="Arial" w:cs="Arial"/>
          <w:b w:val="0"/>
          <w:sz w:val="24"/>
          <w:szCs w:val="24"/>
          <w:shd w:val="clear" w:color="auto" w:fill="FFFFFF"/>
        </w:rPr>
        <w:t>/Шинэчилсэн найруулга/</w:t>
      </w:r>
      <w:r w:rsidR="000F3D5E"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7371E555" w14:textId="77777777" w:rsidR="000F3D5E" w:rsidRPr="003635A1" w:rsidRDefault="000F3D5E" w:rsidP="000F3D5E">
      <w:pPr>
        <w:spacing w:after="0" w:line="240" w:lineRule="auto"/>
        <w:jc w:val="both"/>
        <w:rPr>
          <w:rStyle w:val="Strong"/>
          <w:rFonts w:ascii="Arial" w:hAnsi="Arial" w:cs="Arial"/>
          <w:b w:val="0"/>
          <w:sz w:val="24"/>
          <w:szCs w:val="24"/>
          <w:shd w:val="clear" w:color="auto" w:fill="FFFFFF"/>
          <w:lang w:val="mn-MN"/>
        </w:rPr>
      </w:pPr>
    </w:p>
    <w:p w14:paraId="1C885EC7" w14:textId="7377E024"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36A8A819"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7F459C92"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2C9496E9"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5B6E2483"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r w:rsidRPr="003635A1">
        <w:rPr>
          <w:rStyle w:val="Strong"/>
          <w:rFonts w:ascii="Arial" w:hAnsi="Arial" w:cs="Arial"/>
          <w:b w:val="0"/>
          <w:sz w:val="24"/>
          <w:szCs w:val="24"/>
          <w:shd w:val="clear" w:color="auto" w:fill="FFFFFF"/>
          <w:lang w:val="mn-MN"/>
        </w:rPr>
        <w:t>Гарын үсэг</w:t>
      </w:r>
    </w:p>
    <w:p w14:paraId="2B7B9473"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p>
    <w:p w14:paraId="3EFAD7F8"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83C16EB"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447F655"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7C2073B"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99C08B9"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2077414" w14:textId="77777777" w:rsidR="00F0440A" w:rsidRDefault="00F0440A" w:rsidP="00F0440A">
      <w:pPr>
        <w:spacing w:after="0" w:line="240" w:lineRule="auto"/>
        <w:jc w:val="center"/>
        <w:rPr>
          <w:rFonts w:ascii="Arial" w:hAnsi="Arial" w:cs="Arial"/>
          <w:bCs/>
          <w:sz w:val="24"/>
          <w:szCs w:val="24"/>
          <w:shd w:val="clear" w:color="auto" w:fill="FFFFFF"/>
          <w:lang w:val="mn-MN"/>
        </w:rPr>
      </w:pPr>
    </w:p>
    <w:p w14:paraId="62FCF90F" w14:textId="77777777" w:rsidR="00F0440A" w:rsidRDefault="00F0440A" w:rsidP="00F0440A">
      <w:pPr>
        <w:spacing w:after="0" w:line="240" w:lineRule="auto"/>
        <w:jc w:val="center"/>
        <w:rPr>
          <w:rFonts w:ascii="Arial" w:hAnsi="Arial" w:cs="Arial"/>
          <w:bCs/>
          <w:sz w:val="24"/>
          <w:szCs w:val="24"/>
          <w:shd w:val="clear" w:color="auto" w:fill="FFFFFF"/>
          <w:lang w:val="mn-MN"/>
        </w:rPr>
      </w:pPr>
    </w:p>
    <w:p w14:paraId="1DEB8D77" w14:textId="77777777" w:rsidR="00F0440A" w:rsidRDefault="00F0440A" w:rsidP="00F0440A">
      <w:pPr>
        <w:spacing w:after="0" w:line="240" w:lineRule="auto"/>
        <w:jc w:val="center"/>
        <w:rPr>
          <w:rFonts w:ascii="Arial" w:hAnsi="Arial" w:cs="Arial"/>
          <w:bCs/>
          <w:sz w:val="24"/>
          <w:szCs w:val="24"/>
          <w:shd w:val="clear" w:color="auto" w:fill="FFFFFF"/>
          <w:lang w:val="mn-MN"/>
        </w:rPr>
      </w:pPr>
    </w:p>
    <w:p w14:paraId="709EDFF9"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1A035A2E"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DA760F8"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693FBDCB"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4D60FB53"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1C966C2E"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51C0F00F"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1C656FF"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610475E3"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32B6C0C"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3DCAF06"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4334888"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E726199"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516FC67" w14:textId="78FEFB27" w:rsidR="00F0440A" w:rsidRDefault="00F0440A" w:rsidP="00F0440A">
      <w:pPr>
        <w:spacing w:after="0" w:line="240" w:lineRule="auto"/>
        <w:jc w:val="center"/>
        <w:rPr>
          <w:rFonts w:ascii="Arial" w:hAnsi="Arial" w:cs="Arial"/>
          <w:bCs/>
          <w:sz w:val="24"/>
          <w:szCs w:val="24"/>
          <w:shd w:val="clear" w:color="auto" w:fill="FFFFFF"/>
          <w:lang w:val="mn-MN"/>
        </w:rPr>
      </w:pPr>
    </w:p>
    <w:p w14:paraId="68F5EEA4" w14:textId="3DD103F0" w:rsidR="00E97DD1" w:rsidRDefault="00E97DD1" w:rsidP="00F0440A">
      <w:pPr>
        <w:spacing w:after="0" w:line="240" w:lineRule="auto"/>
        <w:jc w:val="center"/>
        <w:rPr>
          <w:rFonts w:ascii="Arial" w:hAnsi="Arial" w:cs="Arial"/>
          <w:bCs/>
          <w:sz w:val="24"/>
          <w:szCs w:val="24"/>
          <w:shd w:val="clear" w:color="auto" w:fill="FFFFFF"/>
          <w:lang w:val="mn-MN"/>
        </w:rPr>
      </w:pPr>
    </w:p>
    <w:p w14:paraId="1690D96B" w14:textId="77777777" w:rsidR="00E97DD1" w:rsidRDefault="00E97DD1" w:rsidP="00F0440A">
      <w:pPr>
        <w:spacing w:after="0" w:line="240" w:lineRule="auto"/>
        <w:jc w:val="center"/>
        <w:rPr>
          <w:rFonts w:ascii="Arial" w:hAnsi="Arial" w:cs="Arial"/>
          <w:bCs/>
          <w:sz w:val="24"/>
          <w:szCs w:val="24"/>
          <w:shd w:val="clear" w:color="auto" w:fill="FFFFFF"/>
          <w:lang w:val="mn-MN"/>
        </w:rPr>
      </w:pPr>
    </w:p>
    <w:p w14:paraId="14507F73"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6F360BE2" w14:textId="77777777" w:rsidR="00F0440A" w:rsidRPr="00D03897" w:rsidRDefault="00F0440A" w:rsidP="00F0440A">
      <w:pPr>
        <w:jc w:val="right"/>
        <w:rPr>
          <w:lang w:val="mn-MN"/>
        </w:rPr>
      </w:pPr>
      <w:r w:rsidRPr="00D03897">
        <w:rPr>
          <w:rFonts w:ascii="Arial" w:hAnsi="Arial" w:cs="Arial"/>
          <w:sz w:val="24"/>
          <w:szCs w:val="24"/>
          <w:lang w:val="mn-MN"/>
        </w:rPr>
        <w:lastRenderedPageBreak/>
        <w:t>Төсөл</w:t>
      </w:r>
    </w:p>
    <w:p w14:paraId="0772C448" w14:textId="77777777" w:rsidR="00F0440A" w:rsidRPr="00FE06C5" w:rsidRDefault="00F0440A" w:rsidP="00F0440A">
      <w:pPr>
        <w:rPr>
          <w:lang w:val="mn-MN"/>
        </w:rPr>
      </w:pPr>
    </w:p>
    <w:p w14:paraId="58E0B647" w14:textId="77777777" w:rsidR="00F0440A" w:rsidRPr="00D03897" w:rsidRDefault="00F0440A" w:rsidP="00F0440A">
      <w:pPr>
        <w:spacing w:after="0" w:line="240" w:lineRule="auto"/>
        <w:contextualSpacing/>
        <w:jc w:val="center"/>
        <w:rPr>
          <w:rFonts w:ascii="Arial" w:hAnsi="Arial" w:cs="Arial"/>
          <w:b/>
          <w:noProof/>
          <w:sz w:val="24"/>
          <w:szCs w:val="24"/>
          <w:lang w:val="mn-MN"/>
        </w:rPr>
      </w:pPr>
      <w:r w:rsidRPr="00D03897">
        <w:rPr>
          <w:rFonts w:ascii="Arial" w:hAnsi="Arial" w:cs="Arial"/>
          <w:b/>
          <w:noProof/>
          <w:sz w:val="24"/>
          <w:szCs w:val="24"/>
          <w:lang w:val="mn-MN"/>
        </w:rPr>
        <w:t>МОНГОЛ УЛСЫН ХУУЛЬ</w:t>
      </w:r>
    </w:p>
    <w:p w14:paraId="6850444A" w14:textId="77777777" w:rsidR="00F0440A" w:rsidRPr="00D03897" w:rsidRDefault="00F0440A" w:rsidP="00F0440A">
      <w:pPr>
        <w:spacing w:after="0" w:line="240" w:lineRule="auto"/>
        <w:contextualSpacing/>
        <w:rPr>
          <w:rFonts w:ascii="Arial" w:hAnsi="Arial" w:cs="Arial"/>
          <w:noProof/>
          <w:sz w:val="24"/>
          <w:szCs w:val="24"/>
          <w:lang w:val="mn-MN"/>
        </w:rPr>
      </w:pPr>
    </w:p>
    <w:p w14:paraId="6A58B055" w14:textId="77777777" w:rsidR="00F0440A" w:rsidRPr="00D03897" w:rsidRDefault="00F0440A" w:rsidP="00F0440A">
      <w:pPr>
        <w:spacing w:after="0" w:line="240" w:lineRule="auto"/>
        <w:contextualSpacing/>
        <w:rPr>
          <w:rFonts w:ascii="Arial" w:hAnsi="Arial" w:cs="Arial"/>
          <w:noProof/>
          <w:sz w:val="24"/>
          <w:szCs w:val="24"/>
          <w:lang w:val="mn-MN"/>
        </w:rPr>
      </w:pPr>
    </w:p>
    <w:p w14:paraId="6771AAD5" w14:textId="425485B3" w:rsidR="00F0440A" w:rsidRPr="00D03897" w:rsidRDefault="007C65D5" w:rsidP="00F0440A">
      <w:pPr>
        <w:spacing w:after="0" w:line="240" w:lineRule="auto"/>
        <w:contextualSpacing/>
        <w:jc w:val="both"/>
        <w:rPr>
          <w:rFonts w:ascii="Arial" w:hAnsi="Arial" w:cs="Arial"/>
          <w:noProof/>
          <w:sz w:val="24"/>
          <w:szCs w:val="24"/>
          <w:lang w:val="mn-MN"/>
        </w:rPr>
      </w:pPr>
      <w:r>
        <w:rPr>
          <w:rFonts w:ascii="Arial" w:hAnsi="Arial" w:cs="Arial"/>
          <w:noProof/>
          <w:sz w:val="24"/>
          <w:szCs w:val="24"/>
          <w:lang w:val="mn-MN"/>
        </w:rPr>
        <w:t>202</w:t>
      </w:r>
      <w:r w:rsidR="008A2AF8">
        <w:rPr>
          <w:rFonts w:ascii="Arial" w:hAnsi="Arial" w:cs="Arial"/>
          <w:noProof/>
          <w:sz w:val="24"/>
          <w:szCs w:val="24"/>
          <w:lang w:val="mn-MN"/>
        </w:rPr>
        <w:t>1</w:t>
      </w:r>
      <w:r>
        <w:rPr>
          <w:rFonts w:ascii="Arial" w:hAnsi="Arial" w:cs="Arial"/>
          <w:noProof/>
          <w:sz w:val="24"/>
          <w:szCs w:val="24"/>
          <w:lang w:val="mn-MN"/>
        </w:rPr>
        <w:t xml:space="preserve"> </w:t>
      </w:r>
      <w:r w:rsidR="00F0440A" w:rsidRPr="00D03897">
        <w:rPr>
          <w:rFonts w:ascii="Arial" w:hAnsi="Arial" w:cs="Arial"/>
          <w:noProof/>
          <w:sz w:val="24"/>
          <w:szCs w:val="24"/>
          <w:lang w:val="mn-MN"/>
        </w:rPr>
        <w:t xml:space="preserve">оны ... </w:t>
      </w:r>
      <w:r w:rsidR="006D0A59" w:rsidRPr="003635A1">
        <w:rPr>
          <w:rFonts w:ascii="Arial" w:hAnsi="Arial" w:cs="Arial"/>
          <w:noProof/>
          <w:sz w:val="24"/>
          <w:szCs w:val="24"/>
          <w:lang w:val="mn-MN"/>
        </w:rPr>
        <w:t>д</w:t>
      </w:r>
      <w:r w:rsidR="006D0A59">
        <w:rPr>
          <w:rFonts w:ascii="Arial" w:hAnsi="Arial" w:cs="Arial"/>
          <w:noProof/>
          <w:sz w:val="24"/>
          <w:szCs w:val="24"/>
          <w:lang w:val="mn-MN"/>
        </w:rPr>
        <w:t>угаа</w:t>
      </w:r>
      <w:r w:rsidR="006D0A59" w:rsidRPr="003635A1">
        <w:rPr>
          <w:rFonts w:ascii="Arial" w:hAnsi="Arial" w:cs="Arial"/>
          <w:noProof/>
          <w:sz w:val="24"/>
          <w:szCs w:val="24"/>
          <w:lang w:val="mn-MN"/>
        </w:rPr>
        <w:t>р</w:t>
      </w:r>
      <w:r w:rsidR="00F0440A" w:rsidRPr="00D03897">
        <w:rPr>
          <w:rFonts w:ascii="Arial" w:hAnsi="Arial" w:cs="Arial"/>
          <w:noProof/>
          <w:sz w:val="24"/>
          <w:szCs w:val="24"/>
          <w:lang w:val="mn-MN"/>
        </w:rPr>
        <w:tab/>
        <w:t xml:space="preserve">         </w:t>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Pr>
          <w:rFonts w:ascii="Arial" w:hAnsi="Arial" w:cs="Arial"/>
          <w:noProof/>
          <w:sz w:val="24"/>
          <w:szCs w:val="24"/>
          <w:lang w:val="mn-MN"/>
        </w:rPr>
        <w:tab/>
        <w:t xml:space="preserve">          </w:t>
      </w:r>
      <w:r w:rsidR="00F0440A" w:rsidRPr="00D03897">
        <w:rPr>
          <w:rFonts w:ascii="Arial" w:hAnsi="Arial" w:cs="Arial"/>
          <w:noProof/>
          <w:sz w:val="24"/>
          <w:szCs w:val="24"/>
          <w:lang w:val="mn-MN"/>
        </w:rPr>
        <w:t>Улаанбаатар</w:t>
      </w:r>
    </w:p>
    <w:p w14:paraId="0EB3942F" w14:textId="77777777" w:rsidR="00F0440A" w:rsidRDefault="00F0440A" w:rsidP="00F0440A">
      <w:pPr>
        <w:spacing w:after="0" w:line="240" w:lineRule="auto"/>
        <w:contextualSpacing/>
        <w:jc w:val="both"/>
        <w:rPr>
          <w:rFonts w:ascii="Arial" w:hAnsi="Arial" w:cs="Arial"/>
          <w:noProof/>
          <w:sz w:val="24"/>
          <w:szCs w:val="24"/>
          <w:lang w:val="mn-MN"/>
        </w:rPr>
      </w:pPr>
      <w:r w:rsidRPr="00A122BB">
        <w:rPr>
          <w:rFonts w:ascii="Arial" w:hAnsi="Arial" w:cs="Arial"/>
          <w:noProof/>
          <w:sz w:val="24"/>
          <w:szCs w:val="24"/>
          <w:lang w:val="mn-MN"/>
        </w:rPr>
        <w:t>сарын ... -ны өдөр</w:t>
      </w:r>
      <w:r w:rsidRPr="00A122BB">
        <w:rPr>
          <w:rFonts w:ascii="Arial" w:hAnsi="Arial" w:cs="Arial"/>
          <w:noProof/>
          <w:sz w:val="24"/>
          <w:szCs w:val="24"/>
          <w:lang w:val="mn-MN"/>
        </w:rPr>
        <w:tab/>
      </w:r>
      <w:r w:rsidRPr="00A122BB">
        <w:rPr>
          <w:rFonts w:ascii="Arial" w:hAnsi="Arial" w:cs="Arial"/>
          <w:noProof/>
          <w:sz w:val="24"/>
          <w:szCs w:val="24"/>
          <w:lang w:val="mn-MN"/>
        </w:rPr>
        <w:tab/>
        <w:t xml:space="preserve">                                                                         </w:t>
      </w:r>
      <w:r>
        <w:rPr>
          <w:rFonts w:ascii="Arial" w:hAnsi="Arial" w:cs="Arial"/>
          <w:noProof/>
          <w:sz w:val="24"/>
          <w:szCs w:val="24"/>
          <w:lang w:val="mn-MN"/>
        </w:rPr>
        <w:tab/>
        <w:t xml:space="preserve">        </w:t>
      </w:r>
      <w:r w:rsidRPr="00A122BB">
        <w:rPr>
          <w:rFonts w:ascii="Arial" w:hAnsi="Arial" w:cs="Arial"/>
          <w:noProof/>
          <w:sz w:val="24"/>
          <w:szCs w:val="24"/>
          <w:lang w:val="mn-MN"/>
        </w:rPr>
        <w:t>хот</w:t>
      </w:r>
    </w:p>
    <w:p w14:paraId="1A488AA5"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F0CD2C6"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19FEC655"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УЛСЫН ТЭМДЭГТИЙН ХУРААМЖИЙН ТУХАЙ ХУУЛЬД </w:t>
      </w:r>
    </w:p>
    <w:p w14:paraId="5E0B5A88"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ӨӨРЧЛӨЛТ ОРУУЛАХ ТУХАЙ </w:t>
      </w:r>
    </w:p>
    <w:p w14:paraId="749D0153"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4648B8E6" w14:textId="040594DD" w:rsidR="00F0440A" w:rsidRPr="003635A1" w:rsidRDefault="00F0440A" w:rsidP="00F0440A">
      <w:pPr>
        <w:spacing w:after="0" w:line="240" w:lineRule="auto"/>
        <w:jc w:val="both"/>
        <w:rPr>
          <w:rFonts w:ascii="Arial" w:hAnsi="Arial" w:cs="Arial"/>
          <w:bCs/>
          <w:sz w:val="24"/>
          <w:szCs w:val="24"/>
          <w:shd w:val="clear" w:color="auto" w:fill="FFFFFF"/>
          <w:lang w:val="mn-MN"/>
        </w:rPr>
      </w:pPr>
      <w:r w:rsidRPr="003635A1">
        <w:rPr>
          <w:rFonts w:ascii="Arial" w:hAnsi="Arial" w:cs="Arial"/>
          <w:b/>
          <w:bCs/>
          <w:sz w:val="24"/>
          <w:szCs w:val="24"/>
          <w:shd w:val="clear" w:color="auto" w:fill="FFFFFF"/>
          <w:lang w:val="mn-MN"/>
        </w:rPr>
        <w:tab/>
        <w:t>1 дүгээр зүйл.</w:t>
      </w:r>
      <w:r w:rsidRPr="003635A1">
        <w:rPr>
          <w:rFonts w:ascii="Arial" w:hAnsi="Arial" w:cs="Arial"/>
          <w:bCs/>
          <w:sz w:val="24"/>
          <w:szCs w:val="24"/>
          <w:shd w:val="clear" w:color="auto" w:fill="FFFFFF"/>
          <w:lang w:val="mn-MN"/>
        </w:rPr>
        <w:t xml:space="preserve">Улсын тэмдэгтийн хураамжийн тухай хуулийн </w:t>
      </w:r>
      <w:r>
        <w:rPr>
          <w:rFonts w:ascii="Arial" w:hAnsi="Arial" w:cs="Arial"/>
          <w:bCs/>
          <w:sz w:val="24"/>
          <w:szCs w:val="24"/>
          <w:shd w:val="clear" w:color="auto" w:fill="FFFFFF"/>
          <w:lang w:val="mn-MN"/>
        </w:rPr>
        <w:t xml:space="preserve">4 дүгээр зүйлийн 4.1.3 дахь заалтын “төрийн болон төрийн бус байгууллага” гэснийг “төрийн байгууллага, </w:t>
      </w:r>
      <w:r w:rsidR="00AD407A">
        <w:rPr>
          <w:rFonts w:ascii="Arial" w:hAnsi="Arial" w:cs="Arial"/>
          <w:bCs/>
          <w:sz w:val="24"/>
          <w:szCs w:val="24"/>
          <w:shd w:val="clear" w:color="auto" w:fill="FFFFFF"/>
          <w:lang w:val="mn-MN"/>
        </w:rPr>
        <w:t>ашгийн төлөө бус хуулийн этгээд</w:t>
      </w:r>
      <w:r>
        <w:rPr>
          <w:rFonts w:ascii="Arial" w:hAnsi="Arial" w:cs="Arial"/>
          <w:bCs/>
          <w:sz w:val="24"/>
          <w:szCs w:val="24"/>
          <w:shd w:val="clear" w:color="auto" w:fill="FFFFFF"/>
          <w:lang w:val="mn-MN"/>
        </w:rPr>
        <w:t xml:space="preserve">” гэж, </w:t>
      </w:r>
      <w:r w:rsidRPr="003635A1">
        <w:rPr>
          <w:rFonts w:ascii="Arial" w:hAnsi="Arial" w:cs="Arial"/>
          <w:bCs/>
          <w:sz w:val="24"/>
          <w:szCs w:val="24"/>
          <w:shd w:val="clear" w:color="auto" w:fill="FFFFFF"/>
          <w:lang w:val="mn-MN"/>
        </w:rPr>
        <w:t>10 дугаар зүйлийн 10.6.26, 10.6.27, 10.6.28 дахь заалт, 41 дүгээр зүйлийн 41.4.10 дахь заалтын “төрийн бус байгууллагын” гэснийг “</w:t>
      </w:r>
      <w:r w:rsidR="0036661D">
        <w:rPr>
          <w:rFonts w:ascii="Arial" w:hAnsi="Arial" w:cs="Arial"/>
          <w:bCs/>
          <w:sz w:val="24"/>
          <w:szCs w:val="24"/>
          <w:shd w:val="clear" w:color="auto" w:fill="FFFFFF"/>
          <w:lang w:val="mn-MN"/>
        </w:rPr>
        <w:t>ашгийн төлөө бус хуулийн этгээдийн</w:t>
      </w:r>
      <w:r w:rsidRPr="003635A1">
        <w:rPr>
          <w:rFonts w:ascii="Arial" w:hAnsi="Arial" w:cs="Arial"/>
          <w:bCs/>
          <w:sz w:val="24"/>
          <w:szCs w:val="24"/>
          <w:shd w:val="clear" w:color="auto" w:fill="FFFFFF"/>
          <w:lang w:val="mn-MN"/>
        </w:rPr>
        <w:t>” гэж тус тус өөрчилсүгэй.</w:t>
      </w:r>
    </w:p>
    <w:p w14:paraId="6EEA312F"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548ECA4" w14:textId="77777777" w:rsidR="000F3D5E" w:rsidRPr="003635A1" w:rsidRDefault="00F0440A" w:rsidP="000F3D5E">
      <w:pPr>
        <w:spacing w:after="0" w:line="240" w:lineRule="auto"/>
        <w:jc w:val="both"/>
        <w:rPr>
          <w:rStyle w:val="Strong"/>
          <w:rFonts w:ascii="Arial" w:hAnsi="Arial" w:cs="Arial"/>
          <w:b w:val="0"/>
          <w:sz w:val="24"/>
          <w:szCs w:val="24"/>
          <w:shd w:val="clear" w:color="auto" w:fill="FFFFFF"/>
          <w:lang w:val="mn-MN"/>
        </w:rPr>
      </w:pPr>
      <w:r w:rsidRPr="003635A1">
        <w:rPr>
          <w:rFonts w:ascii="Arial" w:hAnsi="Arial" w:cs="Arial"/>
          <w:bCs/>
          <w:sz w:val="24"/>
          <w:szCs w:val="24"/>
          <w:shd w:val="clear" w:color="auto" w:fill="FFFFFF"/>
          <w:lang w:val="mn-MN"/>
        </w:rPr>
        <w:tab/>
      </w:r>
      <w:r w:rsidR="000F3D5E" w:rsidRPr="003635A1">
        <w:rPr>
          <w:rStyle w:val="Strong"/>
          <w:rFonts w:ascii="Arial" w:hAnsi="Arial" w:cs="Arial"/>
          <w:sz w:val="24"/>
          <w:szCs w:val="24"/>
          <w:shd w:val="clear" w:color="auto" w:fill="FFFFFF"/>
          <w:lang w:val="mn-MN"/>
        </w:rPr>
        <w:t>2 дугаар зүйл.</w:t>
      </w:r>
      <w:r w:rsidR="000F3D5E" w:rsidRPr="003635A1">
        <w:rPr>
          <w:rStyle w:val="Strong"/>
          <w:rFonts w:ascii="Arial" w:hAnsi="Arial" w:cs="Arial"/>
          <w:b w:val="0"/>
          <w:sz w:val="24"/>
          <w:szCs w:val="24"/>
          <w:shd w:val="clear" w:color="auto" w:fill="FFFFFF"/>
          <w:lang w:val="mn-MN"/>
        </w:rPr>
        <w:t xml:space="preserve">Энэ хуулийг </w:t>
      </w:r>
      <w:r w:rsidR="000F3D5E">
        <w:rPr>
          <w:rStyle w:val="Strong"/>
          <w:rFonts w:ascii="Arial" w:hAnsi="Arial" w:cs="Arial"/>
          <w:b w:val="0"/>
          <w:sz w:val="24"/>
          <w:szCs w:val="24"/>
          <w:shd w:val="clear" w:color="auto" w:fill="FFFFFF"/>
          <w:lang w:val="mn-MN"/>
        </w:rPr>
        <w:t>Холбооны эрх зүйн байдлын</w:t>
      </w:r>
      <w:r w:rsidR="000F3D5E" w:rsidRPr="003635A1">
        <w:rPr>
          <w:rStyle w:val="Strong"/>
          <w:rFonts w:ascii="Arial" w:hAnsi="Arial" w:cs="Arial"/>
          <w:b w:val="0"/>
          <w:sz w:val="24"/>
          <w:szCs w:val="24"/>
          <w:shd w:val="clear" w:color="auto" w:fill="FFFFFF"/>
          <w:lang w:val="mn-MN"/>
        </w:rPr>
        <w:t xml:space="preserve"> тухай хууль</w:t>
      </w:r>
      <w:r w:rsidR="000F3D5E">
        <w:rPr>
          <w:rStyle w:val="Strong"/>
          <w:rFonts w:ascii="Arial" w:hAnsi="Arial" w:cs="Arial"/>
          <w:b w:val="0"/>
          <w:sz w:val="24"/>
          <w:szCs w:val="24"/>
          <w:shd w:val="clear" w:color="auto" w:fill="FFFFFF"/>
          <w:lang w:val="mn-MN"/>
        </w:rPr>
        <w:t xml:space="preserve"> </w:t>
      </w:r>
      <w:r w:rsidR="000F3D5E">
        <w:rPr>
          <w:rStyle w:val="Strong"/>
          <w:rFonts w:ascii="Arial" w:hAnsi="Arial" w:cs="Arial"/>
          <w:b w:val="0"/>
          <w:sz w:val="24"/>
          <w:szCs w:val="24"/>
          <w:shd w:val="clear" w:color="auto" w:fill="FFFFFF"/>
        </w:rPr>
        <w:t>/Шинэчилсэн найруулга/</w:t>
      </w:r>
      <w:r w:rsidR="000F3D5E"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09AB4E10" w14:textId="77777777" w:rsidR="000F3D5E" w:rsidRPr="003635A1" w:rsidRDefault="000F3D5E" w:rsidP="000F3D5E">
      <w:pPr>
        <w:spacing w:after="0" w:line="240" w:lineRule="auto"/>
        <w:jc w:val="both"/>
        <w:rPr>
          <w:rStyle w:val="Strong"/>
          <w:rFonts w:ascii="Arial" w:hAnsi="Arial" w:cs="Arial"/>
          <w:b w:val="0"/>
          <w:sz w:val="24"/>
          <w:szCs w:val="24"/>
          <w:shd w:val="clear" w:color="auto" w:fill="FFFFFF"/>
          <w:lang w:val="mn-MN"/>
        </w:rPr>
      </w:pPr>
    </w:p>
    <w:p w14:paraId="7434A2F3" w14:textId="0BDE604E"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225C4767"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492C0F76"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3A5A01ED"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2A08B5B2"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r w:rsidRPr="003635A1">
        <w:rPr>
          <w:rStyle w:val="Strong"/>
          <w:rFonts w:ascii="Arial" w:hAnsi="Arial" w:cs="Arial"/>
          <w:b w:val="0"/>
          <w:sz w:val="24"/>
          <w:szCs w:val="24"/>
          <w:shd w:val="clear" w:color="auto" w:fill="FFFFFF"/>
          <w:lang w:val="mn-MN"/>
        </w:rPr>
        <w:t>Гарын үсэг</w:t>
      </w:r>
    </w:p>
    <w:p w14:paraId="2B2F23EA" w14:textId="77777777" w:rsidR="00F0440A" w:rsidRPr="003635A1" w:rsidRDefault="00F0440A" w:rsidP="00F0440A">
      <w:pPr>
        <w:spacing w:after="0" w:line="240" w:lineRule="auto"/>
        <w:jc w:val="center"/>
        <w:rPr>
          <w:rStyle w:val="Strong"/>
          <w:rFonts w:ascii="Arial" w:hAnsi="Arial" w:cs="Arial"/>
          <w:b w:val="0"/>
          <w:sz w:val="24"/>
          <w:szCs w:val="24"/>
          <w:shd w:val="clear" w:color="auto" w:fill="FFFFFF"/>
          <w:lang w:val="mn-MN"/>
        </w:rPr>
      </w:pPr>
    </w:p>
    <w:p w14:paraId="4A818EF7"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67567418"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AB098CD"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63E2F9BD"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1593BEE0"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600E4A79"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1F4BFF84"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41963296"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A1F70D8"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6338EBD4"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19BC0A4C"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5DE3B6C3"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3E736AD"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58294A89"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431D52BF"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56FC2F38"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3AC5C46"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65CB69C"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4DD63598"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DD2E787" w14:textId="77777777" w:rsidR="00F0440A" w:rsidRDefault="00F0440A" w:rsidP="00F0440A">
      <w:pPr>
        <w:spacing w:after="0" w:line="240" w:lineRule="auto"/>
        <w:jc w:val="center"/>
        <w:rPr>
          <w:rFonts w:ascii="Arial" w:hAnsi="Arial" w:cs="Arial"/>
          <w:bCs/>
          <w:sz w:val="24"/>
          <w:szCs w:val="24"/>
          <w:shd w:val="clear" w:color="auto" w:fill="FFFFFF"/>
          <w:lang w:val="mn-MN"/>
        </w:rPr>
      </w:pPr>
    </w:p>
    <w:p w14:paraId="0F0901AF" w14:textId="77777777" w:rsidR="00220C0E" w:rsidRPr="003635A1" w:rsidRDefault="00220C0E" w:rsidP="00F0440A">
      <w:pPr>
        <w:spacing w:after="0" w:line="240" w:lineRule="auto"/>
        <w:jc w:val="center"/>
        <w:rPr>
          <w:rFonts w:ascii="Arial" w:hAnsi="Arial" w:cs="Arial"/>
          <w:bCs/>
          <w:sz w:val="24"/>
          <w:szCs w:val="24"/>
          <w:shd w:val="clear" w:color="auto" w:fill="FFFFFF"/>
          <w:lang w:val="mn-MN"/>
        </w:rPr>
      </w:pPr>
    </w:p>
    <w:p w14:paraId="67924FAB"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3073CB1" w14:textId="4D5689A5" w:rsidR="00F0440A" w:rsidRDefault="00F0440A" w:rsidP="00F0440A">
      <w:pPr>
        <w:spacing w:after="0" w:line="240" w:lineRule="auto"/>
        <w:jc w:val="center"/>
        <w:rPr>
          <w:rFonts w:ascii="Arial" w:hAnsi="Arial" w:cs="Arial"/>
          <w:bCs/>
          <w:sz w:val="24"/>
          <w:szCs w:val="24"/>
          <w:shd w:val="clear" w:color="auto" w:fill="FFFFFF"/>
          <w:lang w:val="mn-MN"/>
        </w:rPr>
      </w:pPr>
    </w:p>
    <w:p w14:paraId="0BEB5ABB" w14:textId="77777777" w:rsidR="001F2103" w:rsidRPr="003635A1" w:rsidRDefault="001F2103" w:rsidP="00F0440A">
      <w:pPr>
        <w:spacing w:after="0" w:line="240" w:lineRule="auto"/>
        <w:jc w:val="center"/>
        <w:rPr>
          <w:rFonts w:ascii="Arial" w:hAnsi="Arial" w:cs="Arial"/>
          <w:bCs/>
          <w:sz w:val="24"/>
          <w:szCs w:val="24"/>
          <w:shd w:val="clear" w:color="auto" w:fill="FFFFFF"/>
          <w:lang w:val="mn-MN"/>
        </w:rPr>
      </w:pPr>
    </w:p>
    <w:p w14:paraId="77B04FE1" w14:textId="4DF19F6F" w:rsidR="00F0440A" w:rsidRDefault="00F0440A" w:rsidP="00F0440A">
      <w:pPr>
        <w:spacing w:after="0" w:line="240" w:lineRule="auto"/>
        <w:contextualSpacing/>
        <w:jc w:val="right"/>
        <w:rPr>
          <w:rFonts w:ascii="Arial" w:hAnsi="Arial" w:cs="Arial"/>
          <w:noProof/>
          <w:sz w:val="24"/>
          <w:szCs w:val="24"/>
          <w:lang w:val="mn-MN"/>
        </w:rPr>
      </w:pPr>
      <w:r w:rsidRPr="009E7CE3">
        <w:rPr>
          <w:rFonts w:ascii="Arial" w:hAnsi="Arial" w:cs="Arial"/>
          <w:noProof/>
          <w:sz w:val="24"/>
          <w:szCs w:val="24"/>
          <w:lang w:val="mn-MN"/>
        </w:rPr>
        <w:lastRenderedPageBreak/>
        <w:t>Төсөл</w:t>
      </w:r>
    </w:p>
    <w:p w14:paraId="497E3CB1" w14:textId="77777777" w:rsidR="00E97DD1" w:rsidRPr="009E7CE3" w:rsidRDefault="00E97DD1" w:rsidP="00F0440A">
      <w:pPr>
        <w:spacing w:after="0" w:line="240" w:lineRule="auto"/>
        <w:contextualSpacing/>
        <w:jc w:val="right"/>
        <w:rPr>
          <w:rFonts w:ascii="Arial" w:hAnsi="Arial" w:cs="Arial"/>
          <w:noProof/>
          <w:sz w:val="24"/>
          <w:szCs w:val="24"/>
          <w:lang w:val="mn-MN"/>
        </w:rPr>
      </w:pPr>
    </w:p>
    <w:p w14:paraId="41F55510" w14:textId="77777777" w:rsidR="00F0440A" w:rsidRPr="009E7CE3" w:rsidRDefault="00F0440A" w:rsidP="00F0440A">
      <w:pPr>
        <w:spacing w:after="0" w:line="240" w:lineRule="auto"/>
        <w:contextualSpacing/>
        <w:rPr>
          <w:rFonts w:ascii="Arial" w:hAnsi="Arial" w:cs="Arial"/>
          <w:noProof/>
          <w:sz w:val="24"/>
          <w:szCs w:val="24"/>
          <w:lang w:val="mn-MN"/>
        </w:rPr>
      </w:pPr>
    </w:p>
    <w:p w14:paraId="7BCD170F" w14:textId="77777777" w:rsidR="00F0440A" w:rsidRPr="009E7CE3" w:rsidRDefault="00F0440A" w:rsidP="00F0440A">
      <w:pPr>
        <w:spacing w:after="0" w:line="240" w:lineRule="auto"/>
        <w:contextualSpacing/>
        <w:jc w:val="center"/>
        <w:rPr>
          <w:rFonts w:ascii="Arial" w:hAnsi="Arial" w:cs="Arial"/>
          <w:b/>
          <w:noProof/>
          <w:sz w:val="24"/>
          <w:szCs w:val="24"/>
          <w:lang w:val="mn-MN"/>
        </w:rPr>
      </w:pPr>
      <w:r w:rsidRPr="009E7CE3">
        <w:rPr>
          <w:rFonts w:ascii="Arial" w:hAnsi="Arial" w:cs="Arial"/>
          <w:b/>
          <w:noProof/>
          <w:sz w:val="24"/>
          <w:szCs w:val="24"/>
          <w:lang w:val="mn-MN"/>
        </w:rPr>
        <w:t>МОНГОЛ УЛСЫН ХУУЛЬ</w:t>
      </w:r>
    </w:p>
    <w:p w14:paraId="77628923" w14:textId="77777777" w:rsidR="00F0440A" w:rsidRPr="009E7CE3" w:rsidRDefault="00F0440A" w:rsidP="00F0440A">
      <w:pPr>
        <w:spacing w:after="0" w:line="240" w:lineRule="auto"/>
        <w:contextualSpacing/>
        <w:rPr>
          <w:rFonts w:ascii="Arial" w:hAnsi="Arial" w:cs="Arial"/>
          <w:noProof/>
          <w:sz w:val="24"/>
          <w:szCs w:val="24"/>
          <w:lang w:val="mn-MN"/>
        </w:rPr>
      </w:pPr>
    </w:p>
    <w:p w14:paraId="1A33FCA7" w14:textId="77777777" w:rsidR="00F0440A" w:rsidRPr="009E7CE3" w:rsidRDefault="00F0440A" w:rsidP="00F0440A">
      <w:pPr>
        <w:spacing w:after="0" w:line="240" w:lineRule="auto"/>
        <w:contextualSpacing/>
        <w:jc w:val="both"/>
        <w:rPr>
          <w:rFonts w:ascii="Arial" w:hAnsi="Arial" w:cs="Arial"/>
          <w:noProof/>
          <w:sz w:val="24"/>
          <w:szCs w:val="24"/>
          <w:lang w:val="mn-MN"/>
        </w:rPr>
      </w:pPr>
    </w:p>
    <w:p w14:paraId="57704CBC" w14:textId="1181E143" w:rsidR="00F0440A" w:rsidRPr="009E7CE3" w:rsidRDefault="007C65D5" w:rsidP="00F0440A">
      <w:pPr>
        <w:spacing w:after="0" w:line="240" w:lineRule="auto"/>
        <w:contextualSpacing/>
        <w:jc w:val="both"/>
        <w:rPr>
          <w:rFonts w:ascii="Arial" w:hAnsi="Arial" w:cs="Arial"/>
          <w:noProof/>
          <w:sz w:val="24"/>
          <w:szCs w:val="24"/>
          <w:lang w:val="mn-MN"/>
        </w:rPr>
      </w:pPr>
      <w:r>
        <w:rPr>
          <w:rFonts w:ascii="Arial" w:hAnsi="Arial" w:cs="Arial"/>
          <w:noProof/>
          <w:sz w:val="24"/>
          <w:szCs w:val="24"/>
          <w:lang w:val="mn-MN"/>
        </w:rPr>
        <w:t>202</w:t>
      </w:r>
      <w:r w:rsidR="00565887">
        <w:rPr>
          <w:rFonts w:ascii="Arial" w:hAnsi="Arial" w:cs="Arial"/>
          <w:noProof/>
          <w:sz w:val="24"/>
          <w:szCs w:val="24"/>
          <w:lang w:val="mn-MN"/>
        </w:rPr>
        <w:t>1</w:t>
      </w:r>
      <w:r>
        <w:rPr>
          <w:rFonts w:ascii="Arial" w:hAnsi="Arial" w:cs="Arial"/>
          <w:noProof/>
          <w:sz w:val="24"/>
          <w:szCs w:val="24"/>
          <w:lang w:val="mn-MN"/>
        </w:rPr>
        <w:t xml:space="preserve"> </w:t>
      </w:r>
      <w:r w:rsidR="00F0440A" w:rsidRPr="009E7CE3">
        <w:rPr>
          <w:rFonts w:ascii="Arial" w:hAnsi="Arial" w:cs="Arial"/>
          <w:noProof/>
          <w:sz w:val="24"/>
          <w:szCs w:val="24"/>
          <w:lang w:val="mn-MN"/>
        </w:rPr>
        <w:t xml:space="preserve">оны ... </w:t>
      </w:r>
      <w:r w:rsidR="006D0A59" w:rsidRPr="003635A1">
        <w:rPr>
          <w:rFonts w:ascii="Arial" w:hAnsi="Arial" w:cs="Arial"/>
          <w:noProof/>
          <w:sz w:val="24"/>
          <w:szCs w:val="24"/>
          <w:lang w:val="mn-MN"/>
        </w:rPr>
        <w:t>д</w:t>
      </w:r>
      <w:r w:rsidR="006D0A59">
        <w:rPr>
          <w:rFonts w:ascii="Arial" w:hAnsi="Arial" w:cs="Arial"/>
          <w:noProof/>
          <w:sz w:val="24"/>
          <w:szCs w:val="24"/>
          <w:lang w:val="mn-MN"/>
        </w:rPr>
        <w:t>угаа</w:t>
      </w:r>
      <w:r w:rsidR="006D0A59" w:rsidRPr="003635A1">
        <w:rPr>
          <w:rFonts w:ascii="Arial" w:hAnsi="Arial" w:cs="Arial"/>
          <w:noProof/>
          <w:sz w:val="24"/>
          <w:szCs w:val="24"/>
          <w:lang w:val="mn-MN"/>
        </w:rPr>
        <w:t>р</w:t>
      </w:r>
      <w:r w:rsidR="00F0440A" w:rsidRPr="009E7CE3">
        <w:rPr>
          <w:rFonts w:ascii="Arial" w:hAnsi="Arial" w:cs="Arial"/>
          <w:noProof/>
          <w:sz w:val="24"/>
          <w:szCs w:val="24"/>
          <w:lang w:val="mn-MN"/>
        </w:rPr>
        <w:tab/>
        <w:t xml:space="preserve">         </w:t>
      </w:r>
      <w:r w:rsidR="00F0440A" w:rsidRPr="009E7CE3">
        <w:rPr>
          <w:rFonts w:ascii="Arial" w:hAnsi="Arial" w:cs="Arial"/>
          <w:noProof/>
          <w:sz w:val="24"/>
          <w:szCs w:val="24"/>
          <w:lang w:val="mn-MN"/>
        </w:rPr>
        <w:tab/>
      </w:r>
      <w:r w:rsidR="00F0440A" w:rsidRPr="009E7CE3">
        <w:rPr>
          <w:rFonts w:ascii="Arial" w:hAnsi="Arial" w:cs="Arial"/>
          <w:noProof/>
          <w:sz w:val="24"/>
          <w:szCs w:val="24"/>
          <w:lang w:val="mn-MN"/>
        </w:rPr>
        <w:tab/>
      </w:r>
      <w:r w:rsidR="00F0440A" w:rsidRPr="009E7CE3">
        <w:rPr>
          <w:rFonts w:ascii="Arial" w:hAnsi="Arial" w:cs="Arial"/>
          <w:noProof/>
          <w:sz w:val="24"/>
          <w:szCs w:val="24"/>
          <w:lang w:val="mn-MN"/>
        </w:rPr>
        <w:tab/>
      </w:r>
      <w:r w:rsidR="00F0440A" w:rsidRPr="009E7CE3">
        <w:rPr>
          <w:rFonts w:ascii="Arial" w:hAnsi="Arial" w:cs="Arial"/>
          <w:noProof/>
          <w:sz w:val="24"/>
          <w:szCs w:val="24"/>
          <w:lang w:val="mn-MN"/>
        </w:rPr>
        <w:tab/>
      </w:r>
      <w:r w:rsidR="00F0440A" w:rsidRPr="009E7CE3">
        <w:rPr>
          <w:rFonts w:ascii="Arial" w:hAnsi="Arial" w:cs="Arial"/>
          <w:noProof/>
          <w:sz w:val="24"/>
          <w:szCs w:val="24"/>
          <w:lang w:val="mn-MN"/>
        </w:rPr>
        <w:tab/>
        <w:t xml:space="preserve">                               Улаанбаатар </w:t>
      </w:r>
    </w:p>
    <w:p w14:paraId="0A3CBFBC" w14:textId="77777777" w:rsidR="00F0440A" w:rsidRPr="009E7CE3" w:rsidRDefault="00F0440A" w:rsidP="00F0440A">
      <w:pPr>
        <w:spacing w:after="0" w:line="240" w:lineRule="auto"/>
        <w:contextualSpacing/>
        <w:rPr>
          <w:rFonts w:ascii="Arial" w:hAnsi="Arial" w:cs="Arial"/>
          <w:noProof/>
          <w:sz w:val="24"/>
          <w:szCs w:val="24"/>
          <w:lang w:val="mn-MN"/>
        </w:rPr>
      </w:pPr>
      <w:r w:rsidRPr="009E7CE3">
        <w:rPr>
          <w:rFonts w:ascii="Arial" w:hAnsi="Arial" w:cs="Arial"/>
          <w:noProof/>
          <w:sz w:val="24"/>
          <w:szCs w:val="24"/>
          <w:lang w:val="mn-MN"/>
        </w:rPr>
        <w:t>сарын ... -ны өдөр</w:t>
      </w:r>
      <w:r w:rsidRPr="009E7CE3">
        <w:rPr>
          <w:rFonts w:ascii="Arial" w:hAnsi="Arial" w:cs="Arial"/>
          <w:noProof/>
          <w:sz w:val="24"/>
          <w:szCs w:val="24"/>
          <w:lang w:val="mn-MN"/>
        </w:rPr>
        <w:tab/>
      </w:r>
      <w:r w:rsidRPr="009E7CE3">
        <w:rPr>
          <w:rFonts w:ascii="Arial" w:hAnsi="Arial" w:cs="Arial"/>
          <w:noProof/>
          <w:sz w:val="24"/>
          <w:szCs w:val="24"/>
          <w:lang w:val="mn-MN"/>
        </w:rPr>
        <w:tab/>
        <w:t xml:space="preserve">                                                                                   хот</w:t>
      </w:r>
      <w:r w:rsidRPr="009E7CE3">
        <w:rPr>
          <w:rFonts w:ascii="Arial" w:hAnsi="Arial" w:cs="Arial"/>
          <w:noProof/>
          <w:sz w:val="24"/>
          <w:szCs w:val="24"/>
          <w:lang w:val="mn-MN"/>
        </w:rPr>
        <w:tab/>
      </w:r>
      <w:r w:rsidRPr="009E7CE3">
        <w:rPr>
          <w:rFonts w:ascii="Arial" w:hAnsi="Arial" w:cs="Arial"/>
          <w:noProof/>
          <w:sz w:val="24"/>
          <w:szCs w:val="24"/>
          <w:lang w:val="mn-MN"/>
        </w:rPr>
        <w:tab/>
      </w:r>
      <w:r w:rsidRPr="009E7CE3">
        <w:rPr>
          <w:rFonts w:ascii="Arial" w:hAnsi="Arial" w:cs="Arial"/>
          <w:noProof/>
          <w:sz w:val="24"/>
          <w:szCs w:val="24"/>
          <w:lang w:val="mn-MN"/>
        </w:rPr>
        <w:tab/>
      </w:r>
      <w:r w:rsidRPr="009E7CE3">
        <w:rPr>
          <w:rFonts w:ascii="Arial" w:hAnsi="Arial" w:cs="Arial"/>
          <w:noProof/>
          <w:sz w:val="24"/>
          <w:szCs w:val="24"/>
          <w:lang w:val="mn-MN"/>
        </w:rPr>
        <w:tab/>
      </w:r>
      <w:r w:rsidRPr="009E7CE3">
        <w:rPr>
          <w:rFonts w:ascii="Arial" w:hAnsi="Arial" w:cs="Arial"/>
          <w:noProof/>
          <w:sz w:val="24"/>
          <w:szCs w:val="24"/>
          <w:lang w:val="mn-MN"/>
        </w:rPr>
        <w:tab/>
      </w:r>
      <w:r w:rsidRPr="009E7CE3">
        <w:rPr>
          <w:rFonts w:ascii="Arial" w:hAnsi="Arial" w:cs="Arial"/>
          <w:noProof/>
          <w:sz w:val="24"/>
          <w:szCs w:val="24"/>
          <w:lang w:val="mn-MN"/>
        </w:rPr>
        <w:tab/>
      </w:r>
      <w:r w:rsidRPr="009E7CE3">
        <w:rPr>
          <w:rFonts w:ascii="Arial" w:hAnsi="Arial" w:cs="Arial"/>
          <w:noProof/>
          <w:sz w:val="24"/>
          <w:szCs w:val="24"/>
          <w:lang w:val="mn-MN"/>
        </w:rPr>
        <w:tab/>
        <w:t xml:space="preserve">      </w:t>
      </w:r>
    </w:p>
    <w:p w14:paraId="5794574D" w14:textId="77777777" w:rsidR="00F0440A" w:rsidRPr="009E7CE3" w:rsidRDefault="00F0440A" w:rsidP="00F0440A">
      <w:pPr>
        <w:spacing w:after="0" w:line="240" w:lineRule="auto"/>
        <w:contextualSpacing/>
        <w:jc w:val="center"/>
        <w:rPr>
          <w:rFonts w:ascii="Arial" w:hAnsi="Arial" w:cs="Arial"/>
          <w:b/>
          <w:bCs/>
          <w:sz w:val="24"/>
          <w:szCs w:val="24"/>
          <w:shd w:val="clear" w:color="auto" w:fill="FFFFFF"/>
          <w:lang w:val="mn-MN"/>
        </w:rPr>
      </w:pPr>
      <w:r w:rsidRPr="009E7CE3">
        <w:rPr>
          <w:rFonts w:ascii="Arial" w:hAnsi="Arial" w:cs="Arial"/>
          <w:b/>
          <w:bCs/>
          <w:sz w:val="24"/>
          <w:szCs w:val="24"/>
          <w:shd w:val="clear" w:color="auto" w:fill="FFFFFF"/>
          <w:lang w:val="mn-MN"/>
        </w:rPr>
        <w:t xml:space="preserve">УЛС ТӨРИЙН НАМЫН ТУХАЙ ХУУЛЬД </w:t>
      </w:r>
    </w:p>
    <w:p w14:paraId="70E6142A" w14:textId="77777777" w:rsidR="00F0440A" w:rsidRPr="009E7CE3" w:rsidRDefault="00F0440A" w:rsidP="00F0440A">
      <w:pPr>
        <w:spacing w:after="0" w:line="240" w:lineRule="auto"/>
        <w:contextualSpacing/>
        <w:jc w:val="center"/>
        <w:rPr>
          <w:rFonts w:ascii="Arial" w:hAnsi="Arial" w:cs="Arial"/>
          <w:noProof/>
          <w:sz w:val="24"/>
          <w:szCs w:val="24"/>
          <w:lang w:val="mn-MN"/>
        </w:rPr>
      </w:pPr>
      <w:r w:rsidRPr="009E7CE3">
        <w:rPr>
          <w:rFonts w:ascii="Arial" w:hAnsi="Arial" w:cs="Arial"/>
          <w:b/>
          <w:noProof/>
          <w:sz w:val="24"/>
          <w:szCs w:val="24"/>
          <w:lang w:val="mn-MN"/>
        </w:rPr>
        <w:t>НЭМЭЛТ ОРУУЛАХ ТУХАЙ</w:t>
      </w:r>
    </w:p>
    <w:p w14:paraId="45A07E60" w14:textId="77777777" w:rsidR="00F0440A" w:rsidRPr="009E7CE3" w:rsidRDefault="00F0440A" w:rsidP="00F0440A">
      <w:pPr>
        <w:suppressAutoHyphens/>
        <w:spacing w:after="0" w:line="240" w:lineRule="auto"/>
        <w:jc w:val="both"/>
        <w:rPr>
          <w:rFonts w:ascii="Arial" w:eastAsia="Times New Roman" w:hAnsi="Arial" w:cs="Arial"/>
          <w:noProof/>
          <w:sz w:val="24"/>
          <w:szCs w:val="24"/>
          <w:lang w:val="mn-MN" w:eastAsia="zh-CN"/>
        </w:rPr>
      </w:pPr>
    </w:p>
    <w:p w14:paraId="391D111A" w14:textId="0CBBAD38" w:rsidR="00F0440A" w:rsidRPr="009E7CE3" w:rsidRDefault="00F0440A" w:rsidP="00F0440A">
      <w:pPr>
        <w:spacing w:before="160"/>
        <w:ind w:firstLine="720"/>
        <w:jc w:val="both"/>
        <w:rPr>
          <w:rFonts w:ascii="Arial" w:eastAsia="Times New Roman" w:hAnsi="Arial" w:cs="Arial"/>
          <w:noProof/>
          <w:sz w:val="24"/>
          <w:szCs w:val="24"/>
          <w:lang w:val="mn-MN" w:eastAsia="zh-CN"/>
        </w:rPr>
      </w:pPr>
      <w:r w:rsidRPr="009E7CE3">
        <w:rPr>
          <w:rFonts w:ascii="Arial" w:eastAsia="Times New Roman" w:hAnsi="Arial" w:cs="Arial"/>
          <w:b/>
          <w:noProof/>
          <w:sz w:val="24"/>
          <w:szCs w:val="24"/>
          <w:lang w:val="mn-MN" w:eastAsia="zh-CN"/>
        </w:rPr>
        <w:t>1 дүгээр зүйл.</w:t>
      </w:r>
      <w:r w:rsidRPr="009E7CE3">
        <w:rPr>
          <w:rFonts w:ascii="Arial" w:eastAsia="Times New Roman" w:hAnsi="Arial" w:cs="Arial"/>
          <w:noProof/>
          <w:sz w:val="24"/>
          <w:szCs w:val="24"/>
          <w:lang w:val="mn-MN" w:eastAsia="zh-CN"/>
        </w:rPr>
        <w:t>Улс төрийн намын тухай</w:t>
      </w:r>
      <w:r w:rsidR="005E6F49">
        <w:rPr>
          <w:rFonts w:ascii="Arial" w:eastAsia="Times New Roman" w:hAnsi="Arial" w:cs="Arial"/>
          <w:noProof/>
          <w:sz w:val="24"/>
          <w:szCs w:val="24"/>
          <w:lang w:val="mn-MN" w:eastAsia="zh-CN"/>
        </w:rPr>
        <w:t xml:space="preserve"> хуулийн 13 дугаар зүйлд д</w:t>
      </w:r>
      <w:r w:rsidR="00565887">
        <w:rPr>
          <w:rFonts w:ascii="Arial" w:eastAsia="Times New Roman" w:hAnsi="Arial" w:cs="Arial"/>
          <w:noProof/>
          <w:sz w:val="24"/>
          <w:szCs w:val="24"/>
          <w:lang w:val="mn-MN" w:eastAsia="zh-CN"/>
        </w:rPr>
        <w:t>оор</w:t>
      </w:r>
      <w:r w:rsidR="00A71275">
        <w:rPr>
          <w:rFonts w:ascii="Arial" w:eastAsia="Times New Roman" w:hAnsi="Arial" w:cs="Arial"/>
          <w:noProof/>
          <w:sz w:val="24"/>
          <w:szCs w:val="24"/>
          <w:lang w:val="mn-MN" w:eastAsia="zh-CN"/>
        </w:rPr>
        <w:t xml:space="preserve"> дурдсан</w:t>
      </w:r>
      <w:r w:rsidRPr="009E7CE3">
        <w:rPr>
          <w:rFonts w:ascii="Arial" w:eastAsia="Times New Roman" w:hAnsi="Arial" w:cs="Arial"/>
          <w:noProof/>
          <w:sz w:val="24"/>
          <w:szCs w:val="24"/>
          <w:lang w:val="mn-MN" w:eastAsia="zh-CN"/>
        </w:rPr>
        <w:t xml:space="preserve"> агуулга</w:t>
      </w:r>
      <w:r w:rsidR="00565887">
        <w:rPr>
          <w:rFonts w:ascii="Arial" w:eastAsia="Times New Roman" w:hAnsi="Arial" w:cs="Arial"/>
          <w:noProof/>
          <w:sz w:val="24"/>
          <w:szCs w:val="24"/>
          <w:lang w:val="mn-MN" w:eastAsia="zh-CN"/>
        </w:rPr>
        <w:t>тай</w:t>
      </w:r>
      <w:r>
        <w:rPr>
          <w:rFonts w:ascii="Arial" w:eastAsia="Times New Roman" w:hAnsi="Arial" w:cs="Arial"/>
          <w:noProof/>
          <w:sz w:val="24"/>
          <w:szCs w:val="24"/>
          <w:lang w:val="mn-MN" w:eastAsia="zh-CN"/>
        </w:rPr>
        <w:t xml:space="preserve"> 13.10 дахь </w:t>
      </w:r>
      <w:r w:rsidRPr="003C1524">
        <w:rPr>
          <w:rFonts w:ascii="Arial" w:eastAsia="Times New Roman" w:hAnsi="Arial" w:cs="Arial"/>
          <w:noProof/>
          <w:sz w:val="24"/>
          <w:szCs w:val="24"/>
          <w:lang w:val="mn-MN" w:eastAsia="zh-CN"/>
        </w:rPr>
        <w:t>хэсэг нэмсүгэй</w:t>
      </w:r>
      <w:r w:rsidRPr="009E7CE3">
        <w:rPr>
          <w:rFonts w:ascii="Arial" w:eastAsia="Times New Roman" w:hAnsi="Arial" w:cs="Arial"/>
          <w:noProof/>
          <w:sz w:val="24"/>
          <w:szCs w:val="24"/>
          <w:lang w:val="mn-MN" w:eastAsia="zh-CN"/>
        </w:rPr>
        <w:t xml:space="preserve">: </w:t>
      </w:r>
    </w:p>
    <w:p w14:paraId="2B25DF53" w14:textId="77777777" w:rsidR="00F0440A" w:rsidRPr="009E7CE3" w:rsidRDefault="00F0440A" w:rsidP="00F0440A">
      <w:pPr>
        <w:spacing w:before="160"/>
        <w:ind w:firstLine="720"/>
        <w:jc w:val="both"/>
        <w:rPr>
          <w:rFonts w:ascii="Arial" w:eastAsia="Times New Roman" w:hAnsi="Arial" w:cs="Arial"/>
          <w:noProof/>
          <w:sz w:val="24"/>
          <w:szCs w:val="24"/>
          <w:lang w:val="mn-MN" w:eastAsia="zh-CN"/>
        </w:rPr>
      </w:pPr>
      <w:r w:rsidRPr="009E7CE3">
        <w:rPr>
          <w:rFonts w:ascii="Arial" w:eastAsia="Times New Roman" w:hAnsi="Arial" w:cs="Arial"/>
          <w:noProof/>
          <w:sz w:val="24"/>
          <w:szCs w:val="24"/>
          <w:lang w:val="mn-MN" w:eastAsia="zh-CN"/>
        </w:rPr>
        <w:t xml:space="preserve">     “13.10.Улс төрийн намын гишүүд дүрэм, мөрийн хөтөлбөрөө хэрэгжүүлэх зорилгоор нэгдэж улс төрийн намын дэргэдэх байгууллагыг байгуулж болно. Улс төрийн намын дэргэдэх байгууллага нь хуулийн этгээдийн эрхгүй байна.”</w:t>
      </w:r>
    </w:p>
    <w:p w14:paraId="6D21556B" w14:textId="77777777" w:rsidR="000F3D5E" w:rsidRPr="003635A1" w:rsidRDefault="000F3D5E" w:rsidP="000F3D5E">
      <w:pPr>
        <w:spacing w:after="0" w:line="240" w:lineRule="auto"/>
        <w:ind w:firstLine="720"/>
        <w:jc w:val="both"/>
        <w:rPr>
          <w:rStyle w:val="Strong"/>
          <w:rFonts w:ascii="Arial" w:hAnsi="Arial" w:cs="Arial"/>
          <w:b w:val="0"/>
          <w:sz w:val="24"/>
          <w:szCs w:val="24"/>
          <w:shd w:val="clear" w:color="auto" w:fill="FFFFFF"/>
          <w:lang w:val="mn-MN"/>
        </w:rPr>
      </w:pPr>
      <w:r w:rsidRPr="003635A1">
        <w:rPr>
          <w:rStyle w:val="Strong"/>
          <w:rFonts w:ascii="Arial" w:hAnsi="Arial" w:cs="Arial"/>
          <w:sz w:val="24"/>
          <w:szCs w:val="24"/>
          <w:shd w:val="clear" w:color="auto" w:fill="FFFFFF"/>
          <w:lang w:val="mn-MN"/>
        </w:rPr>
        <w:t>2 дугаар зүйл.</w:t>
      </w:r>
      <w:r w:rsidRPr="003635A1">
        <w:rPr>
          <w:rStyle w:val="Strong"/>
          <w:rFonts w:ascii="Arial" w:hAnsi="Arial" w:cs="Arial"/>
          <w:b w:val="0"/>
          <w:sz w:val="24"/>
          <w:szCs w:val="24"/>
          <w:shd w:val="clear" w:color="auto" w:fill="FFFFFF"/>
          <w:lang w:val="mn-MN"/>
        </w:rPr>
        <w:t xml:space="preserve">Энэ хуулийг </w:t>
      </w:r>
      <w:r>
        <w:rPr>
          <w:rStyle w:val="Strong"/>
          <w:rFonts w:ascii="Arial" w:hAnsi="Arial" w:cs="Arial"/>
          <w:b w:val="0"/>
          <w:sz w:val="24"/>
          <w:szCs w:val="24"/>
          <w:shd w:val="clear" w:color="auto" w:fill="FFFFFF"/>
          <w:lang w:val="mn-MN"/>
        </w:rPr>
        <w:t>Холбооны эрх зүйн байдлын</w:t>
      </w:r>
      <w:r w:rsidRPr="003635A1">
        <w:rPr>
          <w:rStyle w:val="Strong"/>
          <w:rFonts w:ascii="Arial" w:hAnsi="Arial" w:cs="Arial"/>
          <w:b w:val="0"/>
          <w:sz w:val="24"/>
          <w:szCs w:val="24"/>
          <w:shd w:val="clear" w:color="auto" w:fill="FFFFFF"/>
          <w:lang w:val="mn-MN"/>
        </w:rPr>
        <w:t xml:space="preserve"> тухай хууль</w:t>
      </w:r>
      <w:r>
        <w:rPr>
          <w:rStyle w:val="Strong"/>
          <w:rFonts w:ascii="Arial" w:hAnsi="Arial" w:cs="Arial"/>
          <w:b w:val="0"/>
          <w:sz w:val="24"/>
          <w:szCs w:val="24"/>
          <w:shd w:val="clear" w:color="auto" w:fill="FFFFFF"/>
          <w:lang w:val="mn-MN"/>
        </w:rPr>
        <w:t xml:space="preserve"> </w:t>
      </w:r>
      <w:r>
        <w:rPr>
          <w:rStyle w:val="Strong"/>
          <w:rFonts w:ascii="Arial" w:hAnsi="Arial" w:cs="Arial"/>
          <w:b w:val="0"/>
          <w:sz w:val="24"/>
          <w:szCs w:val="24"/>
          <w:shd w:val="clear" w:color="auto" w:fill="FFFFFF"/>
        </w:rPr>
        <w:t>/Шинэчилсэн найруулга/</w:t>
      </w:r>
      <w:r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32D6D5D8" w14:textId="77777777" w:rsidR="000F3D5E" w:rsidRPr="003635A1" w:rsidRDefault="000F3D5E" w:rsidP="000F3D5E">
      <w:pPr>
        <w:spacing w:after="0" w:line="240" w:lineRule="auto"/>
        <w:jc w:val="both"/>
        <w:rPr>
          <w:rStyle w:val="Strong"/>
          <w:rFonts w:ascii="Arial" w:hAnsi="Arial" w:cs="Arial"/>
          <w:b w:val="0"/>
          <w:sz w:val="24"/>
          <w:szCs w:val="24"/>
          <w:shd w:val="clear" w:color="auto" w:fill="FFFFFF"/>
          <w:lang w:val="mn-MN"/>
        </w:rPr>
      </w:pPr>
    </w:p>
    <w:p w14:paraId="67EE681A" w14:textId="77777777" w:rsidR="00F0440A" w:rsidRPr="009E7CE3" w:rsidRDefault="00F0440A" w:rsidP="00F0440A">
      <w:pPr>
        <w:spacing w:before="160" w:after="0" w:line="100" w:lineRule="atLeast"/>
        <w:ind w:firstLine="720"/>
        <w:jc w:val="both"/>
        <w:rPr>
          <w:rFonts w:ascii="Arial" w:hAnsi="Arial" w:cs="Arial"/>
          <w:sz w:val="24"/>
          <w:szCs w:val="24"/>
          <w:lang w:val="mn-MN"/>
        </w:rPr>
      </w:pPr>
    </w:p>
    <w:p w14:paraId="401CADF3" w14:textId="77777777" w:rsidR="00F0440A" w:rsidRPr="009E7CE3" w:rsidRDefault="00F0440A" w:rsidP="00F0440A">
      <w:pPr>
        <w:spacing w:before="160" w:after="0" w:line="100" w:lineRule="atLeast"/>
        <w:jc w:val="center"/>
        <w:rPr>
          <w:rFonts w:ascii="Arial" w:hAnsi="Arial" w:cs="Arial"/>
          <w:sz w:val="24"/>
          <w:szCs w:val="24"/>
          <w:lang w:val="mn-MN"/>
        </w:rPr>
      </w:pPr>
      <w:r w:rsidRPr="009E7CE3">
        <w:rPr>
          <w:rFonts w:ascii="Arial" w:hAnsi="Arial" w:cs="Arial"/>
          <w:bCs/>
          <w:sz w:val="24"/>
          <w:szCs w:val="24"/>
          <w:lang w:val="mn-MN"/>
        </w:rPr>
        <w:t>Гарын үсэг</w:t>
      </w:r>
    </w:p>
    <w:p w14:paraId="274A0A76" w14:textId="77777777" w:rsidR="00F0440A" w:rsidRPr="009E7CE3" w:rsidRDefault="00F0440A" w:rsidP="00F0440A">
      <w:pPr>
        <w:jc w:val="both"/>
        <w:rPr>
          <w:rFonts w:ascii="Arial" w:hAnsi="Arial" w:cs="Arial"/>
          <w:b/>
          <w:sz w:val="24"/>
          <w:szCs w:val="24"/>
          <w:lang w:val="mn-MN"/>
        </w:rPr>
      </w:pPr>
    </w:p>
    <w:p w14:paraId="5E8019C5"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36990A7" w14:textId="77777777" w:rsidR="00F0440A" w:rsidRDefault="00F0440A" w:rsidP="00F0440A">
      <w:pPr>
        <w:jc w:val="right"/>
        <w:rPr>
          <w:rFonts w:ascii="Arial" w:hAnsi="Arial" w:cs="Arial"/>
          <w:sz w:val="24"/>
          <w:szCs w:val="24"/>
          <w:lang w:val="mn-MN"/>
        </w:rPr>
      </w:pPr>
    </w:p>
    <w:p w14:paraId="33DF3AB3" w14:textId="77777777" w:rsidR="00F0440A" w:rsidRDefault="00F0440A" w:rsidP="00F0440A">
      <w:pPr>
        <w:jc w:val="right"/>
        <w:rPr>
          <w:rFonts w:ascii="Arial" w:hAnsi="Arial" w:cs="Arial"/>
          <w:sz w:val="24"/>
          <w:szCs w:val="24"/>
          <w:lang w:val="mn-MN"/>
        </w:rPr>
      </w:pPr>
    </w:p>
    <w:p w14:paraId="15DBAB63" w14:textId="77777777" w:rsidR="00F0440A" w:rsidRDefault="00F0440A" w:rsidP="00F0440A">
      <w:pPr>
        <w:jc w:val="right"/>
        <w:rPr>
          <w:rFonts w:ascii="Arial" w:hAnsi="Arial" w:cs="Arial"/>
          <w:sz w:val="24"/>
          <w:szCs w:val="24"/>
          <w:lang w:val="mn-MN"/>
        </w:rPr>
      </w:pPr>
    </w:p>
    <w:p w14:paraId="274ABDF2" w14:textId="77777777" w:rsidR="00F0440A" w:rsidRDefault="00F0440A" w:rsidP="00F0440A">
      <w:pPr>
        <w:jc w:val="right"/>
        <w:rPr>
          <w:rFonts w:ascii="Arial" w:hAnsi="Arial" w:cs="Arial"/>
          <w:sz w:val="24"/>
          <w:szCs w:val="24"/>
          <w:lang w:val="mn-MN"/>
        </w:rPr>
      </w:pPr>
    </w:p>
    <w:p w14:paraId="7965C39A" w14:textId="77777777" w:rsidR="00F0440A" w:rsidRDefault="00F0440A" w:rsidP="00F0440A">
      <w:pPr>
        <w:jc w:val="right"/>
        <w:rPr>
          <w:rFonts w:ascii="Arial" w:hAnsi="Arial" w:cs="Arial"/>
          <w:sz w:val="24"/>
          <w:szCs w:val="24"/>
          <w:lang w:val="mn-MN"/>
        </w:rPr>
      </w:pPr>
    </w:p>
    <w:p w14:paraId="500DF137" w14:textId="77777777" w:rsidR="00F0440A" w:rsidRDefault="00F0440A" w:rsidP="00F0440A">
      <w:pPr>
        <w:jc w:val="right"/>
        <w:rPr>
          <w:rFonts w:ascii="Arial" w:hAnsi="Arial" w:cs="Arial"/>
          <w:sz w:val="24"/>
          <w:szCs w:val="24"/>
          <w:lang w:val="mn-MN"/>
        </w:rPr>
      </w:pPr>
    </w:p>
    <w:p w14:paraId="41EBB800" w14:textId="77777777" w:rsidR="00F0440A" w:rsidRDefault="00F0440A" w:rsidP="00F0440A">
      <w:pPr>
        <w:jc w:val="right"/>
        <w:rPr>
          <w:rFonts w:ascii="Arial" w:hAnsi="Arial" w:cs="Arial"/>
          <w:sz w:val="24"/>
          <w:szCs w:val="24"/>
          <w:lang w:val="mn-MN"/>
        </w:rPr>
      </w:pPr>
    </w:p>
    <w:p w14:paraId="0AFEBCDB" w14:textId="77777777" w:rsidR="00F0440A" w:rsidRDefault="00F0440A" w:rsidP="00F0440A">
      <w:pPr>
        <w:jc w:val="right"/>
        <w:rPr>
          <w:rFonts w:ascii="Arial" w:hAnsi="Arial" w:cs="Arial"/>
          <w:sz w:val="24"/>
          <w:szCs w:val="24"/>
          <w:lang w:val="mn-MN"/>
        </w:rPr>
      </w:pPr>
    </w:p>
    <w:p w14:paraId="699FE3C4" w14:textId="77777777" w:rsidR="00F0440A" w:rsidRDefault="00F0440A" w:rsidP="00F0440A">
      <w:pPr>
        <w:jc w:val="right"/>
        <w:rPr>
          <w:rFonts w:ascii="Arial" w:hAnsi="Arial" w:cs="Arial"/>
          <w:sz w:val="24"/>
          <w:szCs w:val="24"/>
          <w:lang w:val="mn-MN"/>
        </w:rPr>
      </w:pPr>
    </w:p>
    <w:p w14:paraId="35F1B79C" w14:textId="77777777" w:rsidR="00F0440A" w:rsidRDefault="00F0440A" w:rsidP="00F0440A">
      <w:pPr>
        <w:jc w:val="right"/>
        <w:rPr>
          <w:rFonts w:ascii="Arial" w:hAnsi="Arial" w:cs="Arial"/>
          <w:sz w:val="24"/>
          <w:szCs w:val="24"/>
          <w:lang w:val="mn-MN"/>
        </w:rPr>
      </w:pPr>
    </w:p>
    <w:p w14:paraId="151DBA9C" w14:textId="77777777" w:rsidR="00F0440A" w:rsidRDefault="00F0440A" w:rsidP="00F0440A">
      <w:pPr>
        <w:jc w:val="right"/>
        <w:rPr>
          <w:rFonts w:ascii="Arial" w:hAnsi="Arial" w:cs="Arial"/>
          <w:sz w:val="24"/>
          <w:szCs w:val="24"/>
          <w:lang w:val="mn-MN"/>
        </w:rPr>
      </w:pPr>
    </w:p>
    <w:p w14:paraId="308CAB78" w14:textId="77777777" w:rsidR="00F0440A" w:rsidRDefault="00F0440A" w:rsidP="00F0440A">
      <w:pPr>
        <w:jc w:val="right"/>
        <w:rPr>
          <w:rFonts w:ascii="Arial" w:hAnsi="Arial" w:cs="Arial"/>
          <w:sz w:val="24"/>
          <w:szCs w:val="24"/>
          <w:lang w:val="mn-MN"/>
        </w:rPr>
      </w:pPr>
    </w:p>
    <w:p w14:paraId="1F9AE84C" w14:textId="77777777" w:rsidR="00F0440A" w:rsidRDefault="00F0440A" w:rsidP="00F0440A">
      <w:pPr>
        <w:jc w:val="right"/>
        <w:rPr>
          <w:rFonts w:ascii="Arial" w:hAnsi="Arial" w:cs="Arial"/>
          <w:sz w:val="24"/>
          <w:szCs w:val="24"/>
          <w:lang w:val="mn-MN"/>
        </w:rPr>
      </w:pPr>
    </w:p>
    <w:p w14:paraId="14CE6CF3" w14:textId="77777777" w:rsidR="00F0440A" w:rsidRDefault="00F0440A" w:rsidP="00F0440A">
      <w:pPr>
        <w:jc w:val="right"/>
        <w:rPr>
          <w:rFonts w:ascii="Arial" w:hAnsi="Arial" w:cs="Arial"/>
          <w:sz w:val="24"/>
          <w:szCs w:val="24"/>
          <w:lang w:val="mn-MN"/>
        </w:rPr>
      </w:pPr>
    </w:p>
    <w:p w14:paraId="4E3668BD" w14:textId="77777777" w:rsidR="00F0440A" w:rsidRDefault="00F0440A" w:rsidP="00F0440A">
      <w:pPr>
        <w:jc w:val="right"/>
        <w:rPr>
          <w:rFonts w:ascii="Arial" w:hAnsi="Arial" w:cs="Arial"/>
          <w:sz w:val="24"/>
          <w:szCs w:val="24"/>
          <w:lang w:val="mn-MN"/>
        </w:rPr>
      </w:pPr>
    </w:p>
    <w:p w14:paraId="185CF8EC" w14:textId="77777777" w:rsidR="00F0440A" w:rsidRPr="00D03897" w:rsidRDefault="00F0440A" w:rsidP="00F0440A">
      <w:pPr>
        <w:jc w:val="right"/>
        <w:rPr>
          <w:lang w:val="mn-MN"/>
        </w:rPr>
      </w:pPr>
      <w:r w:rsidRPr="00D03897">
        <w:rPr>
          <w:rFonts w:ascii="Arial" w:hAnsi="Arial" w:cs="Arial"/>
          <w:sz w:val="24"/>
          <w:szCs w:val="24"/>
          <w:lang w:val="mn-MN"/>
        </w:rPr>
        <w:lastRenderedPageBreak/>
        <w:t>Төсөл</w:t>
      </w:r>
    </w:p>
    <w:p w14:paraId="41C63C8B" w14:textId="77777777" w:rsidR="00F0440A" w:rsidRPr="00FE06C5" w:rsidRDefault="00F0440A" w:rsidP="00F0440A">
      <w:pPr>
        <w:rPr>
          <w:lang w:val="mn-MN"/>
        </w:rPr>
      </w:pPr>
    </w:p>
    <w:p w14:paraId="6D0D6CEC" w14:textId="77777777" w:rsidR="00F0440A" w:rsidRPr="00D03897" w:rsidRDefault="00F0440A" w:rsidP="00F0440A">
      <w:pPr>
        <w:spacing w:after="0" w:line="240" w:lineRule="auto"/>
        <w:contextualSpacing/>
        <w:jc w:val="center"/>
        <w:rPr>
          <w:rFonts w:ascii="Arial" w:hAnsi="Arial" w:cs="Arial"/>
          <w:b/>
          <w:noProof/>
          <w:sz w:val="24"/>
          <w:szCs w:val="24"/>
          <w:lang w:val="mn-MN"/>
        </w:rPr>
      </w:pPr>
      <w:r w:rsidRPr="00D03897">
        <w:rPr>
          <w:rFonts w:ascii="Arial" w:hAnsi="Arial" w:cs="Arial"/>
          <w:b/>
          <w:noProof/>
          <w:sz w:val="24"/>
          <w:szCs w:val="24"/>
          <w:lang w:val="mn-MN"/>
        </w:rPr>
        <w:t>МОНГОЛ УЛСЫН ХУУЛЬ</w:t>
      </w:r>
    </w:p>
    <w:p w14:paraId="37187E10" w14:textId="77777777" w:rsidR="00F0440A" w:rsidRPr="00D03897" w:rsidRDefault="00F0440A" w:rsidP="00F0440A">
      <w:pPr>
        <w:spacing w:after="0" w:line="240" w:lineRule="auto"/>
        <w:contextualSpacing/>
        <w:rPr>
          <w:rFonts w:ascii="Arial" w:hAnsi="Arial" w:cs="Arial"/>
          <w:noProof/>
          <w:sz w:val="24"/>
          <w:szCs w:val="24"/>
          <w:lang w:val="mn-MN"/>
        </w:rPr>
      </w:pPr>
    </w:p>
    <w:p w14:paraId="0D8C9ADC" w14:textId="77777777" w:rsidR="00F0440A" w:rsidRPr="00D03897" w:rsidRDefault="00F0440A" w:rsidP="00F0440A">
      <w:pPr>
        <w:spacing w:after="0" w:line="240" w:lineRule="auto"/>
        <w:contextualSpacing/>
        <w:rPr>
          <w:rFonts w:ascii="Arial" w:hAnsi="Arial" w:cs="Arial"/>
          <w:noProof/>
          <w:sz w:val="24"/>
          <w:szCs w:val="24"/>
          <w:lang w:val="mn-MN"/>
        </w:rPr>
      </w:pPr>
    </w:p>
    <w:p w14:paraId="661D9BBF" w14:textId="5705EDE5" w:rsidR="00F0440A" w:rsidRPr="00D03897" w:rsidRDefault="007C65D5" w:rsidP="00F0440A">
      <w:pPr>
        <w:spacing w:after="0" w:line="240" w:lineRule="auto"/>
        <w:contextualSpacing/>
        <w:jc w:val="both"/>
        <w:rPr>
          <w:rFonts w:ascii="Arial" w:hAnsi="Arial" w:cs="Arial"/>
          <w:noProof/>
          <w:sz w:val="24"/>
          <w:szCs w:val="24"/>
          <w:lang w:val="mn-MN"/>
        </w:rPr>
      </w:pPr>
      <w:r>
        <w:rPr>
          <w:rFonts w:ascii="Arial" w:hAnsi="Arial" w:cs="Arial"/>
          <w:noProof/>
          <w:sz w:val="24"/>
          <w:szCs w:val="24"/>
          <w:lang w:val="mn-MN"/>
        </w:rPr>
        <w:t>202</w:t>
      </w:r>
      <w:r w:rsidR="008574BE">
        <w:rPr>
          <w:rFonts w:ascii="Arial" w:hAnsi="Arial" w:cs="Arial"/>
          <w:noProof/>
          <w:sz w:val="24"/>
          <w:szCs w:val="24"/>
          <w:lang w:val="mn-MN"/>
        </w:rPr>
        <w:t>1</w:t>
      </w:r>
      <w:r>
        <w:rPr>
          <w:rFonts w:ascii="Arial" w:hAnsi="Arial" w:cs="Arial"/>
          <w:noProof/>
          <w:sz w:val="24"/>
          <w:szCs w:val="24"/>
          <w:lang w:val="mn-MN"/>
        </w:rPr>
        <w:t xml:space="preserve"> </w:t>
      </w:r>
      <w:r w:rsidR="00F0440A" w:rsidRPr="00D03897">
        <w:rPr>
          <w:rFonts w:ascii="Arial" w:hAnsi="Arial" w:cs="Arial"/>
          <w:noProof/>
          <w:sz w:val="24"/>
          <w:szCs w:val="24"/>
          <w:lang w:val="mn-MN"/>
        </w:rPr>
        <w:t xml:space="preserve">оны ... </w:t>
      </w:r>
      <w:r w:rsidR="006D0A59" w:rsidRPr="003635A1">
        <w:rPr>
          <w:rFonts w:ascii="Arial" w:hAnsi="Arial" w:cs="Arial"/>
          <w:noProof/>
          <w:sz w:val="24"/>
          <w:szCs w:val="24"/>
          <w:lang w:val="mn-MN"/>
        </w:rPr>
        <w:t>д</w:t>
      </w:r>
      <w:r w:rsidR="006D0A59">
        <w:rPr>
          <w:rFonts w:ascii="Arial" w:hAnsi="Arial" w:cs="Arial"/>
          <w:noProof/>
          <w:sz w:val="24"/>
          <w:szCs w:val="24"/>
          <w:lang w:val="mn-MN"/>
        </w:rPr>
        <w:t>угаа</w:t>
      </w:r>
      <w:r w:rsidR="006D0A59" w:rsidRPr="003635A1">
        <w:rPr>
          <w:rFonts w:ascii="Arial" w:hAnsi="Arial" w:cs="Arial"/>
          <w:noProof/>
          <w:sz w:val="24"/>
          <w:szCs w:val="24"/>
          <w:lang w:val="mn-MN"/>
        </w:rPr>
        <w:t>р</w:t>
      </w:r>
      <w:r w:rsidR="00F0440A" w:rsidRPr="00D03897">
        <w:rPr>
          <w:rFonts w:ascii="Arial" w:hAnsi="Arial" w:cs="Arial"/>
          <w:noProof/>
          <w:sz w:val="24"/>
          <w:szCs w:val="24"/>
          <w:lang w:val="mn-MN"/>
        </w:rPr>
        <w:tab/>
        <w:t xml:space="preserve">         </w:t>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Pr>
          <w:rFonts w:ascii="Arial" w:hAnsi="Arial" w:cs="Arial"/>
          <w:noProof/>
          <w:sz w:val="24"/>
          <w:szCs w:val="24"/>
          <w:lang w:val="mn-MN"/>
        </w:rPr>
        <w:tab/>
        <w:t xml:space="preserve">          </w:t>
      </w:r>
      <w:r w:rsidR="00F0440A" w:rsidRPr="00D03897">
        <w:rPr>
          <w:rFonts w:ascii="Arial" w:hAnsi="Arial" w:cs="Arial"/>
          <w:noProof/>
          <w:sz w:val="24"/>
          <w:szCs w:val="24"/>
          <w:lang w:val="mn-MN"/>
        </w:rPr>
        <w:t>Улаанбаатар</w:t>
      </w:r>
    </w:p>
    <w:p w14:paraId="18ECE693" w14:textId="77777777" w:rsidR="00F0440A" w:rsidRDefault="00F0440A" w:rsidP="00F0440A">
      <w:pPr>
        <w:spacing w:after="0" w:line="240" w:lineRule="auto"/>
        <w:contextualSpacing/>
        <w:jc w:val="both"/>
        <w:rPr>
          <w:rFonts w:ascii="Arial" w:hAnsi="Arial" w:cs="Arial"/>
          <w:noProof/>
          <w:sz w:val="24"/>
          <w:szCs w:val="24"/>
          <w:lang w:val="mn-MN"/>
        </w:rPr>
      </w:pPr>
      <w:r w:rsidRPr="00A122BB">
        <w:rPr>
          <w:rFonts w:ascii="Arial" w:hAnsi="Arial" w:cs="Arial"/>
          <w:noProof/>
          <w:sz w:val="24"/>
          <w:szCs w:val="24"/>
          <w:lang w:val="mn-MN"/>
        </w:rPr>
        <w:t>сарын ... -ны өдөр</w:t>
      </w:r>
      <w:r w:rsidRPr="00A122BB">
        <w:rPr>
          <w:rFonts w:ascii="Arial" w:hAnsi="Arial" w:cs="Arial"/>
          <w:noProof/>
          <w:sz w:val="24"/>
          <w:szCs w:val="24"/>
          <w:lang w:val="mn-MN"/>
        </w:rPr>
        <w:tab/>
      </w:r>
      <w:r w:rsidRPr="00A122BB">
        <w:rPr>
          <w:rFonts w:ascii="Arial" w:hAnsi="Arial" w:cs="Arial"/>
          <w:noProof/>
          <w:sz w:val="24"/>
          <w:szCs w:val="24"/>
          <w:lang w:val="mn-MN"/>
        </w:rPr>
        <w:tab/>
        <w:t xml:space="preserve">                                                                         </w:t>
      </w:r>
      <w:r>
        <w:rPr>
          <w:rFonts w:ascii="Arial" w:hAnsi="Arial" w:cs="Arial"/>
          <w:noProof/>
          <w:sz w:val="24"/>
          <w:szCs w:val="24"/>
          <w:lang w:val="mn-MN"/>
        </w:rPr>
        <w:tab/>
        <w:t xml:space="preserve">        </w:t>
      </w:r>
      <w:r w:rsidRPr="00A122BB">
        <w:rPr>
          <w:rFonts w:ascii="Arial" w:hAnsi="Arial" w:cs="Arial"/>
          <w:noProof/>
          <w:sz w:val="24"/>
          <w:szCs w:val="24"/>
          <w:lang w:val="mn-MN"/>
        </w:rPr>
        <w:t>хот</w:t>
      </w:r>
    </w:p>
    <w:p w14:paraId="5356565D"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46C356DA"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4EE7D47E"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УСАН ЗАМЫН ТЭЭВРИЙН ТУХАЙ ХУУЛЬД </w:t>
      </w:r>
    </w:p>
    <w:p w14:paraId="2ECFC3CF"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ӨӨРЧЛӨЛТ ОРУУЛАХ ТУХАЙ </w:t>
      </w:r>
    </w:p>
    <w:p w14:paraId="7397B476"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1DF31206"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r w:rsidRPr="003635A1">
        <w:rPr>
          <w:rFonts w:ascii="Arial" w:hAnsi="Arial" w:cs="Arial"/>
          <w:b/>
          <w:bCs/>
          <w:sz w:val="24"/>
          <w:szCs w:val="24"/>
          <w:shd w:val="clear" w:color="auto" w:fill="FFFFFF"/>
          <w:lang w:val="mn-MN"/>
        </w:rPr>
        <w:tab/>
      </w:r>
      <w:r w:rsidRPr="00C31F71">
        <w:rPr>
          <w:rFonts w:ascii="Arial" w:hAnsi="Arial" w:cs="Arial"/>
          <w:b/>
          <w:bCs/>
          <w:sz w:val="24"/>
          <w:szCs w:val="24"/>
          <w:shd w:val="clear" w:color="auto" w:fill="FFFFFF"/>
          <w:lang w:val="mn-MN"/>
        </w:rPr>
        <w:t>1 дүгээр зүйл.</w:t>
      </w:r>
      <w:r w:rsidRPr="00C31F71">
        <w:rPr>
          <w:rFonts w:ascii="Arial" w:hAnsi="Arial" w:cs="Arial"/>
          <w:bCs/>
          <w:sz w:val="24"/>
          <w:szCs w:val="24"/>
          <w:shd w:val="clear" w:color="auto" w:fill="FFFFFF"/>
          <w:lang w:val="mn-MN"/>
        </w:rPr>
        <w:t>Усан замын тээврийн тухай хуулийн 6 дугаар зүйлийн 6.1.10, 6.1.14 дахь заалтын “төрийн болон төрийн бус мэргэжлийн байгууллагад” гэснийг “төрийн байгууллага, мэргэжлийн холбоонд” гэж тус тус өөрчилсүгэй.</w:t>
      </w:r>
    </w:p>
    <w:p w14:paraId="11072D19"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04E8E30" w14:textId="77777777" w:rsidR="000F3D5E" w:rsidRPr="003635A1" w:rsidRDefault="00F0440A" w:rsidP="000F3D5E">
      <w:pPr>
        <w:spacing w:after="0" w:line="240" w:lineRule="auto"/>
        <w:jc w:val="both"/>
        <w:rPr>
          <w:rStyle w:val="Strong"/>
          <w:rFonts w:ascii="Arial" w:hAnsi="Arial" w:cs="Arial"/>
          <w:b w:val="0"/>
          <w:sz w:val="24"/>
          <w:szCs w:val="24"/>
          <w:shd w:val="clear" w:color="auto" w:fill="FFFFFF"/>
          <w:lang w:val="mn-MN"/>
        </w:rPr>
      </w:pPr>
      <w:r w:rsidRPr="003635A1">
        <w:rPr>
          <w:rFonts w:ascii="Arial" w:hAnsi="Arial" w:cs="Arial"/>
          <w:bCs/>
          <w:sz w:val="24"/>
          <w:szCs w:val="24"/>
          <w:shd w:val="clear" w:color="auto" w:fill="FFFFFF"/>
          <w:lang w:val="mn-MN"/>
        </w:rPr>
        <w:tab/>
      </w:r>
      <w:r w:rsidR="000F3D5E" w:rsidRPr="003635A1">
        <w:rPr>
          <w:rStyle w:val="Strong"/>
          <w:rFonts w:ascii="Arial" w:hAnsi="Arial" w:cs="Arial"/>
          <w:sz w:val="24"/>
          <w:szCs w:val="24"/>
          <w:shd w:val="clear" w:color="auto" w:fill="FFFFFF"/>
          <w:lang w:val="mn-MN"/>
        </w:rPr>
        <w:t>2 дугаар зүйл.</w:t>
      </w:r>
      <w:r w:rsidR="000F3D5E" w:rsidRPr="003635A1">
        <w:rPr>
          <w:rStyle w:val="Strong"/>
          <w:rFonts w:ascii="Arial" w:hAnsi="Arial" w:cs="Arial"/>
          <w:b w:val="0"/>
          <w:sz w:val="24"/>
          <w:szCs w:val="24"/>
          <w:shd w:val="clear" w:color="auto" w:fill="FFFFFF"/>
          <w:lang w:val="mn-MN"/>
        </w:rPr>
        <w:t xml:space="preserve">Энэ хуулийг </w:t>
      </w:r>
      <w:r w:rsidR="000F3D5E">
        <w:rPr>
          <w:rStyle w:val="Strong"/>
          <w:rFonts w:ascii="Arial" w:hAnsi="Arial" w:cs="Arial"/>
          <w:b w:val="0"/>
          <w:sz w:val="24"/>
          <w:szCs w:val="24"/>
          <w:shd w:val="clear" w:color="auto" w:fill="FFFFFF"/>
          <w:lang w:val="mn-MN"/>
        </w:rPr>
        <w:t>Холбооны эрх зүйн байдлын</w:t>
      </w:r>
      <w:r w:rsidR="000F3D5E" w:rsidRPr="003635A1">
        <w:rPr>
          <w:rStyle w:val="Strong"/>
          <w:rFonts w:ascii="Arial" w:hAnsi="Arial" w:cs="Arial"/>
          <w:b w:val="0"/>
          <w:sz w:val="24"/>
          <w:szCs w:val="24"/>
          <w:shd w:val="clear" w:color="auto" w:fill="FFFFFF"/>
          <w:lang w:val="mn-MN"/>
        </w:rPr>
        <w:t xml:space="preserve"> тухай хууль</w:t>
      </w:r>
      <w:r w:rsidR="000F3D5E">
        <w:rPr>
          <w:rStyle w:val="Strong"/>
          <w:rFonts w:ascii="Arial" w:hAnsi="Arial" w:cs="Arial"/>
          <w:b w:val="0"/>
          <w:sz w:val="24"/>
          <w:szCs w:val="24"/>
          <w:shd w:val="clear" w:color="auto" w:fill="FFFFFF"/>
          <w:lang w:val="mn-MN"/>
        </w:rPr>
        <w:t xml:space="preserve"> </w:t>
      </w:r>
      <w:r w:rsidR="000F3D5E">
        <w:rPr>
          <w:rStyle w:val="Strong"/>
          <w:rFonts w:ascii="Arial" w:hAnsi="Arial" w:cs="Arial"/>
          <w:b w:val="0"/>
          <w:sz w:val="24"/>
          <w:szCs w:val="24"/>
          <w:shd w:val="clear" w:color="auto" w:fill="FFFFFF"/>
        </w:rPr>
        <w:t>/Шинэчилсэн найруулга/</w:t>
      </w:r>
      <w:r w:rsidR="000F3D5E"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00B1791F" w14:textId="77777777" w:rsidR="000F3D5E" w:rsidRPr="003635A1" w:rsidRDefault="000F3D5E" w:rsidP="000F3D5E">
      <w:pPr>
        <w:spacing w:after="0" w:line="240" w:lineRule="auto"/>
        <w:jc w:val="both"/>
        <w:rPr>
          <w:rStyle w:val="Strong"/>
          <w:rFonts w:ascii="Arial" w:hAnsi="Arial" w:cs="Arial"/>
          <w:b w:val="0"/>
          <w:sz w:val="24"/>
          <w:szCs w:val="24"/>
          <w:shd w:val="clear" w:color="auto" w:fill="FFFFFF"/>
          <w:lang w:val="mn-MN"/>
        </w:rPr>
      </w:pPr>
    </w:p>
    <w:p w14:paraId="22C2B201" w14:textId="338037C9"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2233A76F"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32AB0359"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65AC45BF"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1CFC971E"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r w:rsidRPr="003635A1">
        <w:rPr>
          <w:rStyle w:val="Strong"/>
          <w:rFonts w:ascii="Arial" w:hAnsi="Arial" w:cs="Arial"/>
          <w:b w:val="0"/>
          <w:sz w:val="24"/>
          <w:szCs w:val="24"/>
          <w:shd w:val="clear" w:color="auto" w:fill="FFFFFF"/>
          <w:lang w:val="mn-MN"/>
        </w:rPr>
        <w:t>Гарын үсэг</w:t>
      </w:r>
    </w:p>
    <w:p w14:paraId="213E0E80"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64BF0B9B"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102D219D"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E6F3185"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ACB789B"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6ADEC279"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ED79902"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015E813"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5374EE9A"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47F271A5"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AFEAFC4"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57A9D076"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8AF2C0A"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6339480F"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78E4BC8"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18FDF374"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61715AAB"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54B02E6F" w14:textId="77777777" w:rsidR="00F0440A" w:rsidRDefault="00F0440A" w:rsidP="00F0440A">
      <w:pPr>
        <w:spacing w:after="0" w:line="240" w:lineRule="auto"/>
        <w:jc w:val="center"/>
        <w:rPr>
          <w:rFonts w:ascii="Arial" w:hAnsi="Arial" w:cs="Arial"/>
          <w:bCs/>
          <w:sz w:val="24"/>
          <w:szCs w:val="24"/>
          <w:shd w:val="clear" w:color="auto" w:fill="FFFFFF"/>
          <w:lang w:val="mn-MN"/>
        </w:rPr>
      </w:pPr>
    </w:p>
    <w:p w14:paraId="05F229C6"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639556A"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508E9E18"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A53EFB7"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511FEFA9"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5139F85E" w14:textId="5F047EF7" w:rsidR="00F0440A" w:rsidRDefault="00F0440A" w:rsidP="00F0440A">
      <w:pPr>
        <w:spacing w:after="0" w:line="240" w:lineRule="auto"/>
        <w:jc w:val="center"/>
        <w:rPr>
          <w:rFonts w:ascii="Arial" w:hAnsi="Arial" w:cs="Arial"/>
          <w:bCs/>
          <w:sz w:val="24"/>
          <w:szCs w:val="24"/>
          <w:shd w:val="clear" w:color="auto" w:fill="FFFFFF"/>
          <w:lang w:val="mn-MN"/>
        </w:rPr>
      </w:pPr>
    </w:p>
    <w:p w14:paraId="4A87AB10" w14:textId="77777777" w:rsidR="001F2103" w:rsidRDefault="001F2103" w:rsidP="00F0440A">
      <w:pPr>
        <w:spacing w:after="0" w:line="240" w:lineRule="auto"/>
        <w:jc w:val="center"/>
        <w:rPr>
          <w:rFonts w:ascii="Arial" w:hAnsi="Arial" w:cs="Arial"/>
          <w:bCs/>
          <w:sz w:val="24"/>
          <w:szCs w:val="24"/>
          <w:shd w:val="clear" w:color="auto" w:fill="FFFFFF"/>
          <w:lang w:val="mn-MN"/>
        </w:rPr>
      </w:pPr>
    </w:p>
    <w:p w14:paraId="37F9FD0C"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C6D9978"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63A5377B" w14:textId="77777777" w:rsidR="00F0440A" w:rsidRPr="00D03897" w:rsidRDefault="00F0440A" w:rsidP="00F0440A">
      <w:pPr>
        <w:jc w:val="right"/>
        <w:rPr>
          <w:lang w:val="mn-MN"/>
        </w:rPr>
      </w:pPr>
      <w:r w:rsidRPr="00D03897">
        <w:rPr>
          <w:rFonts w:ascii="Arial" w:hAnsi="Arial" w:cs="Arial"/>
          <w:sz w:val="24"/>
          <w:szCs w:val="24"/>
          <w:lang w:val="mn-MN"/>
        </w:rPr>
        <w:lastRenderedPageBreak/>
        <w:t>Төсөл</w:t>
      </w:r>
    </w:p>
    <w:p w14:paraId="544E4DF0" w14:textId="77777777" w:rsidR="00F0440A" w:rsidRPr="00FE06C5" w:rsidRDefault="00F0440A" w:rsidP="00F0440A">
      <w:pPr>
        <w:rPr>
          <w:lang w:val="mn-MN"/>
        </w:rPr>
      </w:pPr>
    </w:p>
    <w:p w14:paraId="5B10CB60" w14:textId="77777777" w:rsidR="00F0440A" w:rsidRPr="00D03897" w:rsidRDefault="00F0440A" w:rsidP="00F0440A">
      <w:pPr>
        <w:spacing w:after="0" w:line="240" w:lineRule="auto"/>
        <w:contextualSpacing/>
        <w:jc w:val="center"/>
        <w:rPr>
          <w:rFonts w:ascii="Arial" w:hAnsi="Arial" w:cs="Arial"/>
          <w:b/>
          <w:noProof/>
          <w:sz w:val="24"/>
          <w:szCs w:val="24"/>
          <w:lang w:val="mn-MN"/>
        </w:rPr>
      </w:pPr>
      <w:r w:rsidRPr="00D03897">
        <w:rPr>
          <w:rFonts w:ascii="Arial" w:hAnsi="Arial" w:cs="Arial"/>
          <w:b/>
          <w:noProof/>
          <w:sz w:val="24"/>
          <w:szCs w:val="24"/>
          <w:lang w:val="mn-MN"/>
        </w:rPr>
        <w:t>МОНГОЛ УЛСЫН ХУУЛЬ</w:t>
      </w:r>
    </w:p>
    <w:p w14:paraId="5A56C967" w14:textId="77777777" w:rsidR="00F0440A" w:rsidRPr="00D03897" w:rsidRDefault="00F0440A" w:rsidP="00F0440A">
      <w:pPr>
        <w:spacing w:after="0" w:line="240" w:lineRule="auto"/>
        <w:contextualSpacing/>
        <w:rPr>
          <w:rFonts w:ascii="Arial" w:hAnsi="Arial" w:cs="Arial"/>
          <w:noProof/>
          <w:sz w:val="24"/>
          <w:szCs w:val="24"/>
          <w:lang w:val="mn-MN"/>
        </w:rPr>
      </w:pPr>
    </w:p>
    <w:p w14:paraId="4E794963" w14:textId="77777777" w:rsidR="00F0440A" w:rsidRPr="00D03897" w:rsidRDefault="00F0440A" w:rsidP="00F0440A">
      <w:pPr>
        <w:spacing w:after="0" w:line="240" w:lineRule="auto"/>
        <w:contextualSpacing/>
        <w:rPr>
          <w:rFonts w:ascii="Arial" w:hAnsi="Arial" w:cs="Arial"/>
          <w:noProof/>
          <w:sz w:val="24"/>
          <w:szCs w:val="24"/>
          <w:lang w:val="mn-MN"/>
        </w:rPr>
      </w:pPr>
    </w:p>
    <w:p w14:paraId="1E01340F" w14:textId="024117F0" w:rsidR="00F0440A" w:rsidRPr="00D03897" w:rsidRDefault="007C65D5" w:rsidP="00F0440A">
      <w:pPr>
        <w:spacing w:after="0" w:line="240" w:lineRule="auto"/>
        <w:contextualSpacing/>
        <w:jc w:val="both"/>
        <w:rPr>
          <w:rFonts w:ascii="Arial" w:hAnsi="Arial" w:cs="Arial"/>
          <w:noProof/>
          <w:sz w:val="24"/>
          <w:szCs w:val="24"/>
          <w:lang w:val="mn-MN"/>
        </w:rPr>
      </w:pPr>
      <w:r>
        <w:rPr>
          <w:rFonts w:ascii="Arial" w:hAnsi="Arial" w:cs="Arial"/>
          <w:noProof/>
          <w:sz w:val="24"/>
          <w:szCs w:val="24"/>
          <w:lang w:val="mn-MN"/>
        </w:rPr>
        <w:t>202</w:t>
      </w:r>
      <w:r w:rsidR="008365C2">
        <w:rPr>
          <w:rFonts w:ascii="Arial" w:hAnsi="Arial" w:cs="Arial"/>
          <w:noProof/>
          <w:sz w:val="24"/>
          <w:szCs w:val="24"/>
          <w:lang w:val="mn-MN"/>
        </w:rPr>
        <w:t>1</w:t>
      </w:r>
      <w:r>
        <w:rPr>
          <w:rFonts w:ascii="Arial" w:hAnsi="Arial" w:cs="Arial"/>
          <w:noProof/>
          <w:sz w:val="24"/>
          <w:szCs w:val="24"/>
          <w:lang w:val="mn-MN"/>
        </w:rPr>
        <w:t xml:space="preserve"> </w:t>
      </w:r>
      <w:r w:rsidR="00F0440A" w:rsidRPr="00D03897">
        <w:rPr>
          <w:rFonts w:ascii="Arial" w:hAnsi="Arial" w:cs="Arial"/>
          <w:noProof/>
          <w:sz w:val="24"/>
          <w:szCs w:val="24"/>
          <w:lang w:val="mn-MN"/>
        </w:rPr>
        <w:t xml:space="preserve">оны ... </w:t>
      </w:r>
      <w:r w:rsidR="006D0A59" w:rsidRPr="003635A1">
        <w:rPr>
          <w:rFonts w:ascii="Arial" w:hAnsi="Arial" w:cs="Arial"/>
          <w:noProof/>
          <w:sz w:val="24"/>
          <w:szCs w:val="24"/>
          <w:lang w:val="mn-MN"/>
        </w:rPr>
        <w:t>д</w:t>
      </w:r>
      <w:r w:rsidR="006D0A59">
        <w:rPr>
          <w:rFonts w:ascii="Arial" w:hAnsi="Arial" w:cs="Arial"/>
          <w:noProof/>
          <w:sz w:val="24"/>
          <w:szCs w:val="24"/>
          <w:lang w:val="mn-MN"/>
        </w:rPr>
        <w:t>угаа</w:t>
      </w:r>
      <w:r w:rsidR="006D0A59" w:rsidRPr="003635A1">
        <w:rPr>
          <w:rFonts w:ascii="Arial" w:hAnsi="Arial" w:cs="Arial"/>
          <w:noProof/>
          <w:sz w:val="24"/>
          <w:szCs w:val="24"/>
          <w:lang w:val="mn-MN"/>
        </w:rPr>
        <w:t>р</w:t>
      </w:r>
      <w:r w:rsidR="00F0440A" w:rsidRPr="00D03897">
        <w:rPr>
          <w:rFonts w:ascii="Arial" w:hAnsi="Arial" w:cs="Arial"/>
          <w:noProof/>
          <w:sz w:val="24"/>
          <w:szCs w:val="24"/>
          <w:lang w:val="mn-MN"/>
        </w:rPr>
        <w:tab/>
        <w:t xml:space="preserve">         </w:t>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Pr>
          <w:rFonts w:ascii="Arial" w:hAnsi="Arial" w:cs="Arial"/>
          <w:noProof/>
          <w:sz w:val="24"/>
          <w:szCs w:val="24"/>
          <w:lang w:val="mn-MN"/>
        </w:rPr>
        <w:tab/>
        <w:t xml:space="preserve">          </w:t>
      </w:r>
      <w:r w:rsidR="00F0440A" w:rsidRPr="00D03897">
        <w:rPr>
          <w:rFonts w:ascii="Arial" w:hAnsi="Arial" w:cs="Arial"/>
          <w:noProof/>
          <w:sz w:val="24"/>
          <w:szCs w:val="24"/>
          <w:lang w:val="mn-MN"/>
        </w:rPr>
        <w:t>Улаанбаатар</w:t>
      </w:r>
    </w:p>
    <w:p w14:paraId="2F36D5CD" w14:textId="77777777" w:rsidR="00F0440A" w:rsidRDefault="00F0440A" w:rsidP="00F0440A">
      <w:pPr>
        <w:spacing w:after="0" w:line="240" w:lineRule="auto"/>
        <w:contextualSpacing/>
        <w:jc w:val="both"/>
        <w:rPr>
          <w:rFonts w:ascii="Arial" w:hAnsi="Arial" w:cs="Arial"/>
          <w:noProof/>
          <w:sz w:val="24"/>
          <w:szCs w:val="24"/>
          <w:lang w:val="mn-MN"/>
        </w:rPr>
      </w:pPr>
      <w:r w:rsidRPr="00A122BB">
        <w:rPr>
          <w:rFonts w:ascii="Arial" w:hAnsi="Arial" w:cs="Arial"/>
          <w:noProof/>
          <w:sz w:val="24"/>
          <w:szCs w:val="24"/>
          <w:lang w:val="mn-MN"/>
        </w:rPr>
        <w:t>сарын ... -ны өдөр</w:t>
      </w:r>
      <w:r w:rsidRPr="00A122BB">
        <w:rPr>
          <w:rFonts w:ascii="Arial" w:hAnsi="Arial" w:cs="Arial"/>
          <w:noProof/>
          <w:sz w:val="24"/>
          <w:szCs w:val="24"/>
          <w:lang w:val="mn-MN"/>
        </w:rPr>
        <w:tab/>
      </w:r>
      <w:r w:rsidRPr="00A122BB">
        <w:rPr>
          <w:rFonts w:ascii="Arial" w:hAnsi="Arial" w:cs="Arial"/>
          <w:noProof/>
          <w:sz w:val="24"/>
          <w:szCs w:val="24"/>
          <w:lang w:val="mn-MN"/>
        </w:rPr>
        <w:tab/>
        <w:t xml:space="preserve">                                                                         </w:t>
      </w:r>
      <w:r>
        <w:rPr>
          <w:rFonts w:ascii="Arial" w:hAnsi="Arial" w:cs="Arial"/>
          <w:noProof/>
          <w:sz w:val="24"/>
          <w:szCs w:val="24"/>
          <w:lang w:val="mn-MN"/>
        </w:rPr>
        <w:tab/>
        <w:t xml:space="preserve">        </w:t>
      </w:r>
      <w:r w:rsidRPr="00A122BB">
        <w:rPr>
          <w:rFonts w:ascii="Arial" w:hAnsi="Arial" w:cs="Arial"/>
          <w:noProof/>
          <w:sz w:val="24"/>
          <w:szCs w:val="24"/>
          <w:lang w:val="mn-MN"/>
        </w:rPr>
        <w:t>хот</w:t>
      </w:r>
    </w:p>
    <w:p w14:paraId="65B4F5B5"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A06E330"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654682A6"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УСНЫ ТУХАЙ ХУУЛЬД </w:t>
      </w:r>
    </w:p>
    <w:p w14:paraId="5D0F0ED1"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ӨӨРЧЛӨЛТ ОРУУЛАХ ТУХАЙ </w:t>
      </w:r>
    </w:p>
    <w:p w14:paraId="25B85313"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2B57D001" w14:textId="5B8DD11A" w:rsidR="00F0440A" w:rsidRPr="003635A1" w:rsidRDefault="00F0440A" w:rsidP="00F0440A">
      <w:pPr>
        <w:spacing w:after="0" w:line="240" w:lineRule="auto"/>
        <w:jc w:val="both"/>
        <w:rPr>
          <w:rFonts w:ascii="Arial" w:hAnsi="Arial" w:cs="Arial"/>
          <w:bCs/>
          <w:sz w:val="24"/>
          <w:szCs w:val="24"/>
          <w:shd w:val="clear" w:color="auto" w:fill="FFFFFF"/>
          <w:lang w:val="mn-MN"/>
        </w:rPr>
      </w:pPr>
      <w:r w:rsidRPr="003635A1">
        <w:rPr>
          <w:rFonts w:ascii="Arial" w:hAnsi="Arial" w:cs="Arial"/>
          <w:b/>
          <w:bCs/>
          <w:sz w:val="24"/>
          <w:szCs w:val="24"/>
          <w:shd w:val="clear" w:color="auto" w:fill="FFFFFF"/>
          <w:lang w:val="mn-MN"/>
        </w:rPr>
        <w:tab/>
        <w:t>1 дүгээр зүйл.</w:t>
      </w:r>
      <w:r w:rsidRPr="003635A1">
        <w:rPr>
          <w:rFonts w:ascii="Arial" w:hAnsi="Arial" w:cs="Arial"/>
          <w:bCs/>
          <w:sz w:val="24"/>
          <w:szCs w:val="24"/>
          <w:shd w:val="clear" w:color="auto" w:fill="FFFFFF"/>
          <w:lang w:val="mn-MN"/>
        </w:rPr>
        <w:t>Усны тухай хуулийн 20 дугаар зүйлийн 20.2 дахь хэсгийн “төрийн бус байгууллага” гэснийг “</w:t>
      </w:r>
      <w:r w:rsidR="00776891">
        <w:rPr>
          <w:rFonts w:ascii="Arial" w:hAnsi="Arial" w:cs="Arial"/>
          <w:bCs/>
          <w:sz w:val="24"/>
          <w:szCs w:val="24"/>
          <w:shd w:val="clear" w:color="auto" w:fill="FFFFFF"/>
          <w:lang w:val="mn-MN"/>
        </w:rPr>
        <w:t>ашгийн төлөө бус хуулийн этгээд</w:t>
      </w:r>
      <w:r w:rsidRPr="003635A1">
        <w:rPr>
          <w:rFonts w:ascii="Arial" w:hAnsi="Arial" w:cs="Arial"/>
          <w:bCs/>
          <w:sz w:val="24"/>
          <w:szCs w:val="24"/>
          <w:shd w:val="clear" w:color="auto" w:fill="FFFFFF"/>
          <w:lang w:val="mn-MN"/>
        </w:rPr>
        <w:t>” гэж өөрчилсүгэй.</w:t>
      </w:r>
    </w:p>
    <w:p w14:paraId="62D37081"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961F8CD" w14:textId="77777777" w:rsidR="000F3D5E" w:rsidRPr="003635A1" w:rsidRDefault="00F0440A" w:rsidP="000F3D5E">
      <w:pPr>
        <w:spacing w:after="0" w:line="240" w:lineRule="auto"/>
        <w:jc w:val="both"/>
        <w:rPr>
          <w:rStyle w:val="Strong"/>
          <w:rFonts w:ascii="Arial" w:hAnsi="Arial" w:cs="Arial"/>
          <w:b w:val="0"/>
          <w:sz w:val="24"/>
          <w:szCs w:val="24"/>
          <w:shd w:val="clear" w:color="auto" w:fill="FFFFFF"/>
          <w:lang w:val="mn-MN"/>
        </w:rPr>
      </w:pPr>
      <w:r w:rsidRPr="003635A1">
        <w:rPr>
          <w:rFonts w:ascii="Arial" w:hAnsi="Arial" w:cs="Arial"/>
          <w:bCs/>
          <w:sz w:val="24"/>
          <w:szCs w:val="24"/>
          <w:shd w:val="clear" w:color="auto" w:fill="FFFFFF"/>
          <w:lang w:val="mn-MN"/>
        </w:rPr>
        <w:tab/>
      </w:r>
      <w:r w:rsidR="000F3D5E" w:rsidRPr="003635A1">
        <w:rPr>
          <w:rStyle w:val="Strong"/>
          <w:rFonts w:ascii="Arial" w:hAnsi="Arial" w:cs="Arial"/>
          <w:sz w:val="24"/>
          <w:szCs w:val="24"/>
          <w:shd w:val="clear" w:color="auto" w:fill="FFFFFF"/>
          <w:lang w:val="mn-MN"/>
        </w:rPr>
        <w:t>2 дугаар зүйл.</w:t>
      </w:r>
      <w:r w:rsidR="000F3D5E" w:rsidRPr="003635A1">
        <w:rPr>
          <w:rStyle w:val="Strong"/>
          <w:rFonts w:ascii="Arial" w:hAnsi="Arial" w:cs="Arial"/>
          <w:b w:val="0"/>
          <w:sz w:val="24"/>
          <w:szCs w:val="24"/>
          <w:shd w:val="clear" w:color="auto" w:fill="FFFFFF"/>
          <w:lang w:val="mn-MN"/>
        </w:rPr>
        <w:t xml:space="preserve">Энэ хуулийг </w:t>
      </w:r>
      <w:r w:rsidR="000F3D5E">
        <w:rPr>
          <w:rStyle w:val="Strong"/>
          <w:rFonts w:ascii="Arial" w:hAnsi="Arial" w:cs="Arial"/>
          <w:b w:val="0"/>
          <w:sz w:val="24"/>
          <w:szCs w:val="24"/>
          <w:shd w:val="clear" w:color="auto" w:fill="FFFFFF"/>
          <w:lang w:val="mn-MN"/>
        </w:rPr>
        <w:t>Холбооны эрх зүйн байдлын</w:t>
      </w:r>
      <w:r w:rsidR="000F3D5E" w:rsidRPr="003635A1">
        <w:rPr>
          <w:rStyle w:val="Strong"/>
          <w:rFonts w:ascii="Arial" w:hAnsi="Arial" w:cs="Arial"/>
          <w:b w:val="0"/>
          <w:sz w:val="24"/>
          <w:szCs w:val="24"/>
          <w:shd w:val="clear" w:color="auto" w:fill="FFFFFF"/>
          <w:lang w:val="mn-MN"/>
        </w:rPr>
        <w:t xml:space="preserve"> тухай хууль</w:t>
      </w:r>
      <w:r w:rsidR="000F3D5E">
        <w:rPr>
          <w:rStyle w:val="Strong"/>
          <w:rFonts w:ascii="Arial" w:hAnsi="Arial" w:cs="Arial"/>
          <w:b w:val="0"/>
          <w:sz w:val="24"/>
          <w:szCs w:val="24"/>
          <w:shd w:val="clear" w:color="auto" w:fill="FFFFFF"/>
          <w:lang w:val="mn-MN"/>
        </w:rPr>
        <w:t xml:space="preserve"> </w:t>
      </w:r>
      <w:r w:rsidR="000F3D5E">
        <w:rPr>
          <w:rStyle w:val="Strong"/>
          <w:rFonts w:ascii="Arial" w:hAnsi="Arial" w:cs="Arial"/>
          <w:b w:val="0"/>
          <w:sz w:val="24"/>
          <w:szCs w:val="24"/>
          <w:shd w:val="clear" w:color="auto" w:fill="FFFFFF"/>
        </w:rPr>
        <w:t>/Шинэчилсэн найруулга/</w:t>
      </w:r>
      <w:r w:rsidR="000F3D5E"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3E92D8FE" w14:textId="77777777" w:rsidR="000F3D5E" w:rsidRPr="003635A1" w:rsidRDefault="000F3D5E" w:rsidP="000F3D5E">
      <w:pPr>
        <w:spacing w:after="0" w:line="240" w:lineRule="auto"/>
        <w:jc w:val="both"/>
        <w:rPr>
          <w:rStyle w:val="Strong"/>
          <w:rFonts w:ascii="Arial" w:hAnsi="Arial" w:cs="Arial"/>
          <w:b w:val="0"/>
          <w:sz w:val="24"/>
          <w:szCs w:val="24"/>
          <w:shd w:val="clear" w:color="auto" w:fill="FFFFFF"/>
          <w:lang w:val="mn-MN"/>
        </w:rPr>
      </w:pPr>
    </w:p>
    <w:p w14:paraId="64BB26D8" w14:textId="229B6051"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7ACE1810"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4F7E17B8"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3360DC10"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r w:rsidRPr="003635A1">
        <w:rPr>
          <w:rStyle w:val="Strong"/>
          <w:rFonts w:ascii="Arial" w:hAnsi="Arial" w:cs="Arial"/>
          <w:b w:val="0"/>
          <w:sz w:val="24"/>
          <w:szCs w:val="24"/>
          <w:shd w:val="clear" w:color="auto" w:fill="FFFFFF"/>
          <w:lang w:val="mn-MN"/>
        </w:rPr>
        <w:t>Гарын үсэг</w:t>
      </w:r>
    </w:p>
    <w:p w14:paraId="25E73312"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19F0A8A"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D64112C"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42F391F0"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15326C92"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4A7BE259"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DA74AD9"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65EF2A7E"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33DFE70"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1C56E049"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4BE722F1"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D3449E5"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5A03C7EE"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5E19EB79"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36B5E05"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6902B038"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72F3C59"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5A2ADA4D"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905B01D"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A4210D8" w14:textId="77777777" w:rsidR="00F0440A" w:rsidRDefault="00F0440A" w:rsidP="00F0440A">
      <w:pPr>
        <w:spacing w:after="0" w:line="240" w:lineRule="auto"/>
        <w:jc w:val="center"/>
        <w:rPr>
          <w:rFonts w:ascii="Arial" w:hAnsi="Arial" w:cs="Arial"/>
          <w:bCs/>
          <w:sz w:val="24"/>
          <w:szCs w:val="24"/>
          <w:shd w:val="clear" w:color="auto" w:fill="FFFFFF"/>
          <w:lang w:val="mn-MN"/>
        </w:rPr>
      </w:pPr>
    </w:p>
    <w:p w14:paraId="438CECCF" w14:textId="77777777" w:rsidR="00F0440A" w:rsidRDefault="00F0440A" w:rsidP="00F0440A">
      <w:pPr>
        <w:spacing w:after="0" w:line="240" w:lineRule="auto"/>
        <w:jc w:val="center"/>
        <w:rPr>
          <w:rFonts w:ascii="Arial" w:hAnsi="Arial" w:cs="Arial"/>
          <w:bCs/>
          <w:sz w:val="24"/>
          <w:szCs w:val="24"/>
          <w:shd w:val="clear" w:color="auto" w:fill="FFFFFF"/>
          <w:lang w:val="mn-MN"/>
        </w:rPr>
      </w:pPr>
    </w:p>
    <w:p w14:paraId="10659FD6" w14:textId="77777777" w:rsidR="00F0440A" w:rsidRDefault="00F0440A" w:rsidP="00F0440A">
      <w:pPr>
        <w:spacing w:after="0" w:line="240" w:lineRule="auto"/>
        <w:jc w:val="center"/>
        <w:rPr>
          <w:rFonts w:ascii="Arial" w:hAnsi="Arial" w:cs="Arial"/>
          <w:bCs/>
          <w:sz w:val="24"/>
          <w:szCs w:val="24"/>
          <w:shd w:val="clear" w:color="auto" w:fill="FFFFFF"/>
          <w:lang w:val="mn-MN"/>
        </w:rPr>
      </w:pPr>
    </w:p>
    <w:p w14:paraId="25B19808" w14:textId="77777777" w:rsidR="002A369C" w:rsidRDefault="002A369C" w:rsidP="00F0440A">
      <w:pPr>
        <w:spacing w:after="0" w:line="240" w:lineRule="auto"/>
        <w:jc w:val="center"/>
        <w:rPr>
          <w:rFonts w:ascii="Arial" w:hAnsi="Arial" w:cs="Arial"/>
          <w:bCs/>
          <w:sz w:val="24"/>
          <w:szCs w:val="24"/>
          <w:shd w:val="clear" w:color="auto" w:fill="FFFFFF"/>
          <w:lang w:val="mn-MN"/>
        </w:rPr>
      </w:pPr>
    </w:p>
    <w:p w14:paraId="292222BB"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1D9B1FC6" w14:textId="51BA5CC7" w:rsidR="00F0440A" w:rsidRDefault="00F0440A" w:rsidP="00F0440A">
      <w:pPr>
        <w:spacing w:after="0" w:line="240" w:lineRule="auto"/>
        <w:jc w:val="center"/>
        <w:rPr>
          <w:rFonts w:ascii="Arial" w:hAnsi="Arial" w:cs="Arial"/>
          <w:bCs/>
          <w:sz w:val="24"/>
          <w:szCs w:val="24"/>
          <w:shd w:val="clear" w:color="auto" w:fill="FFFFFF"/>
          <w:lang w:val="mn-MN"/>
        </w:rPr>
      </w:pPr>
    </w:p>
    <w:p w14:paraId="75862192" w14:textId="35C2D1BB" w:rsidR="001F2103" w:rsidRDefault="001F2103" w:rsidP="00F0440A">
      <w:pPr>
        <w:spacing w:after="0" w:line="240" w:lineRule="auto"/>
        <w:jc w:val="center"/>
        <w:rPr>
          <w:rFonts w:ascii="Arial" w:hAnsi="Arial" w:cs="Arial"/>
          <w:bCs/>
          <w:sz w:val="24"/>
          <w:szCs w:val="24"/>
          <w:shd w:val="clear" w:color="auto" w:fill="FFFFFF"/>
          <w:lang w:val="mn-MN"/>
        </w:rPr>
      </w:pPr>
    </w:p>
    <w:p w14:paraId="0DF4B7CC" w14:textId="77777777" w:rsidR="001F2103" w:rsidRPr="003635A1" w:rsidRDefault="001F2103" w:rsidP="00F0440A">
      <w:pPr>
        <w:spacing w:after="0" w:line="240" w:lineRule="auto"/>
        <w:jc w:val="center"/>
        <w:rPr>
          <w:rFonts w:ascii="Arial" w:hAnsi="Arial" w:cs="Arial"/>
          <w:bCs/>
          <w:sz w:val="24"/>
          <w:szCs w:val="24"/>
          <w:shd w:val="clear" w:color="auto" w:fill="FFFFFF"/>
          <w:lang w:val="mn-MN"/>
        </w:rPr>
      </w:pPr>
    </w:p>
    <w:p w14:paraId="631EBF7A"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DA48F47"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009364D" w14:textId="0AEB2433" w:rsidR="00F0440A" w:rsidRDefault="00F0440A" w:rsidP="001F2103">
      <w:pPr>
        <w:jc w:val="right"/>
        <w:rPr>
          <w:rFonts w:ascii="Arial" w:hAnsi="Arial" w:cs="Arial"/>
          <w:sz w:val="24"/>
          <w:szCs w:val="24"/>
          <w:lang w:val="mn-MN"/>
        </w:rPr>
      </w:pPr>
      <w:r w:rsidRPr="00D03897">
        <w:rPr>
          <w:rFonts w:ascii="Arial" w:hAnsi="Arial" w:cs="Arial"/>
          <w:sz w:val="24"/>
          <w:szCs w:val="24"/>
          <w:lang w:val="mn-MN"/>
        </w:rPr>
        <w:lastRenderedPageBreak/>
        <w:t>Төсөл</w:t>
      </w:r>
    </w:p>
    <w:p w14:paraId="79D88075" w14:textId="77777777" w:rsidR="00E97DD1" w:rsidRPr="00FE06C5" w:rsidRDefault="00E97DD1" w:rsidP="001F2103">
      <w:pPr>
        <w:jc w:val="right"/>
        <w:rPr>
          <w:lang w:val="mn-MN"/>
        </w:rPr>
      </w:pPr>
    </w:p>
    <w:p w14:paraId="2C7528C7" w14:textId="77777777" w:rsidR="00F0440A" w:rsidRPr="00D03897" w:rsidRDefault="00F0440A" w:rsidP="00F0440A">
      <w:pPr>
        <w:spacing w:after="0" w:line="240" w:lineRule="auto"/>
        <w:contextualSpacing/>
        <w:jc w:val="center"/>
        <w:rPr>
          <w:rFonts w:ascii="Arial" w:hAnsi="Arial" w:cs="Arial"/>
          <w:b/>
          <w:noProof/>
          <w:sz w:val="24"/>
          <w:szCs w:val="24"/>
          <w:lang w:val="mn-MN"/>
        </w:rPr>
      </w:pPr>
      <w:r w:rsidRPr="00D03897">
        <w:rPr>
          <w:rFonts w:ascii="Arial" w:hAnsi="Arial" w:cs="Arial"/>
          <w:b/>
          <w:noProof/>
          <w:sz w:val="24"/>
          <w:szCs w:val="24"/>
          <w:lang w:val="mn-MN"/>
        </w:rPr>
        <w:t>МОНГОЛ УЛСЫН ХУУЛЬ</w:t>
      </w:r>
    </w:p>
    <w:p w14:paraId="25AA1710" w14:textId="77777777" w:rsidR="00F0440A" w:rsidRPr="00D03897" w:rsidRDefault="00F0440A" w:rsidP="00F0440A">
      <w:pPr>
        <w:spacing w:after="0" w:line="240" w:lineRule="auto"/>
        <w:contextualSpacing/>
        <w:rPr>
          <w:rFonts w:ascii="Arial" w:hAnsi="Arial" w:cs="Arial"/>
          <w:noProof/>
          <w:sz w:val="24"/>
          <w:szCs w:val="24"/>
          <w:lang w:val="mn-MN"/>
        </w:rPr>
      </w:pPr>
    </w:p>
    <w:p w14:paraId="7D9A17FD" w14:textId="77777777" w:rsidR="00F0440A" w:rsidRPr="00D03897" w:rsidRDefault="00F0440A" w:rsidP="00F0440A">
      <w:pPr>
        <w:spacing w:after="0" w:line="240" w:lineRule="auto"/>
        <w:contextualSpacing/>
        <w:rPr>
          <w:rFonts w:ascii="Arial" w:hAnsi="Arial" w:cs="Arial"/>
          <w:noProof/>
          <w:sz w:val="24"/>
          <w:szCs w:val="24"/>
          <w:lang w:val="mn-MN"/>
        </w:rPr>
      </w:pPr>
    </w:p>
    <w:p w14:paraId="1B974198" w14:textId="2DFE60C6" w:rsidR="00F0440A" w:rsidRPr="00D03897" w:rsidRDefault="007C65D5" w:rsidP="00F0440A">
      <w:pPr>
        <w:spacing w:after="0" w:line="240" w:lineRule="auto"/>
        <w:contextualSpacing/>
        <w:jc w:val="both"/>
        <w:rPr>
          <w:rFonts w:ascii="Arial" w:hAnsi="Arial" w:cs="Arial"/>
          <w:noProof/>
          <w:sz w:val="24"/>
          <w:szCs w:val="24"/>
          <w:lang w:val="mn-MN"/>
        </w:rPr>
      </w:pPr>
      <w:r>
        <w:rPr>
          <w:rFonts w:ascii="Arial" w:hAnsi="Arial" w:cs="Arial"/>
          <w:noProof/>
          <w:sz w:val="24"/>
          <w:szCs w:val="24"/>
          <w:lang w:val="mn-MN"/>
        </w:rPr>
        <w:t>202</w:t>
      </w:r>
      <w:r w:rsidR="00C91E9E">
        <w:rPr>
          <w:rFonts w:ascii="Arial" w:hAnsi="Arial" w:cs="Arial"/>
          <w:noProof/>
          <w:sz w:val="24"/>
          <w:szCs w:val="24"/>
          <w:lang w:val="mn-MN"/>
        </w:rPr>
        <w:t>1</w:t>
      </w:r>
      <w:r>
        <w:rPr>
          <w:rFonts w:ascii="Arial" w:hAnsi="Arial" w:cs="Arial"/>
          <w:noProof/>
          <w:sz w:val="24"/>
          <w:szCs w:val="24"/>
          <w:lang w:val="mn-MN"/>
        </w:rPr>
        <w:t xml:space="preserve"> </w:t>
      </w:r>
      <w:r w:rsidR="00F0440A" w:rsidRPr="00D03897">
        <w:rPr>
          <w:rFonts w:ascii="Arial" w:hAnsi="Arial" w:cs="Arial"/>
          <w:noProof/>
          <w:sz w:val="24"/>
          <w:szCs w:val="24"/>
          <w:lang w:val="mn-MN"/>
        </w:rPr>
        <w:t xml:space="preserve">оны ... </w:t>
      </w:r>
      <w:r w:rsidR="006D0A59" w:rsidRPr="003635A1">
        <w:rPr>
          <w:rFonts w:ascii="Arial" w:hAnsi="Arial" w:cs="Arial"/>
          <w:noProof/>
          <w:sz w:val="24"/>
          <w:szCs w:val="24"/>
          <w:lang w:val="mn-MN"/>
        </w:rPr>
        <w:t>д</w:t>
      </w:r>
      <w:r w:rsidR="006D0A59">
        <w:rPr>
          <w:rFonts w:ascii="Arial" w:hAnsi="Arial" w:cs="Arial"/>
          <w:noProof/>
          <w:sz w:val="24"/>
          <w:szCs w:val="24"/>
          <w:lang w:val="mn-MN"/>
        </w:rPr>
        <w:t>угаа</w:t>
      </w:r>
      <w:r w:rsidR="006D0A59" w:rsidRPr="003635A1">
        <w:rPr>
          <w:rFonts w:ascii="Arial" w:hAnsi="Arial" w:cs="Arial"/>
          <w:noProof/>
          <w:sz w:val="24"/>
          <w:szCs w:val="24"/>
          <w:lang w:val="mn-MN"/>
        </w:rPr>
        <w:t>р</w:t>
      </w:r>
      <w:r w:rsidR="00F0440A" w:rsidRPr="00D03897">
        <w:rPr>
          <w:rFonts w:ascii="Arial" w:hAnsi="Arial" w:cs="Arial"/>
          <w:noProof/>
          <w:sz w:val="24"/>
          <w:szCs w:val="24"/>
          <w:lang w:val="mn-MN"/>
        </w:rPr>
        <w:tab/>
        <w:t xml:space="preserve">         </w:t>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Pr>
          <w:rFonts w:ascii="Arial" w:hAnsi="Arial" w:cs="Arial"/>
          <w:noProof/>
          <w:sz w:val="24"/>
          <w:szCs w:val="24"/>
          <w:lang w:val="mn-MN"/>
        </w:rPr>
        <w:tab/>
        <w:t xml:space="preserve">          </w:t>
      </w:r>
      <w:r w:rsidR="00F0440A" w:rsidRPr="00D03897">
        <w:rPr>
          <w:rFonts w:ascii="Arial" w:hAnsi="Arial" w:cs="Arial"/>
          <w:noProof/>
          <w:sz w:val="24"/>
          <w:szCs w:val="24"/>
          <w:lang w:val="mn-MN"/>
        </w:rPr>
        <w:t>Улаанбаатар</w:t>
      </w:r>
    </w:p>
    <w:p w14:paraId="14BC214A" w14:textId="77777777" w:rsidR="00F0440A" w:rsidRDefault="00F0440A" w:rsidP="00F0440A">
      <w:pPr>
        <w:spacing w:after="0" w:line="240" w:lineRule="auto"/>
        <w:contextualSpacing/>
        <w:jc w:val="both"/>
        <w:rPr>
          <w:rFonts w:ascii="Arial" w:hAnsi="Arial" w:cs="Arial"/>
          <w:noProof/>
          <w:sz w:val="24"/>
          <w:szCs w:val="24"/>
          <w:lang w:val="mn-MN"/>
        </w:rPr>
      </w:pPr>
      <w:r w:rsidRPr="00A122BB">
        <w:rPr>
          <w:rFonts w:ascii="Arial" w:hAnsi="Arial" w:cs="Arial"/>
          <w:noProof/>
          <w:sz w:val="24"/>
          <w:szCs w:val="24"/>
          <w:lang w:val="mn-MN"/>
        </w:rPr>
        <w:t>сарын ... -ны өдөр</w:t>
      </w:r>
      <w:r w:rsidRPr="00A122BB">
        <w:rPr>
          <w:rFonts w:ascii="Arial" w:hAnsi="Arial" w:cs="Arial"/>
          <w:noProof/>
          <w:sz w:val="24"/>
          <w:szCs w:val="24"/>
          <w:lang w:val="mn-MN"/>
        </w:rPr>
        <w:tab/>
      </w:r>
      <w:r w:rsidRPr="00A122BB">
        <w:rPr>
          <w:rFonts w:ascii="Arial" w:hAnsi="Arial" w:cs="Arial"/>
          <w:noProof/>
          <w:sz w:val="24"/>
          <w:szCs w:val="24"/>
          <w:lang w:val="mn-MN"/>
        </w:rPr>
        <w:tab/>
        <w:t xml:space="preserve">                                                                         </w:t>
      </w:r>
      <w:r>
        <w:rPr>
          <w:rFonts w:ascii="Arial" w:hAnsi="Arial" w:cs="Arial"/>
          <w:noProof/>
          <w:sz w:val="24"/>
          <w:szCs w:val="24"/>
          <w:lang w:val="mn-MN"/>
        </w:rPr>
        <w:tab/>
        <w:t xml:space="preserve">        </w:t>
      </w:r>
      <w:r w:rsidRPr="00A122BB">
        <w:rPr>
          <w:rFonts w:ascii="Arial" w:hAnsi="Arial" w:cs="Arial"/>
          <w:noProof/>
          <w:sz w:val="24"/>
          <w:szCs w:val="24"/>
          <w:lang w:val="mn-MN"/>
        </w:rPr>
        <w:t>хот</w:t>
      </w:r>
    </w:p>
    <w:p w14:paraId="460483A3" w14:textId="77777777" w:rsidR="00F0440A" w:rsidRPr="003635A1" w:rsidRDefault="00F0440A" w:rsidP="001F2103">
      <w:pPr>
        <w:spacing w:after="0" w:line="240" w:lineRule="auto"/>
        <w:rPr>
          <w:rFonts w:ascii="Arial" w:hAnsi="Arial" w:cs="Arial"/>
          <w:bCs/>
          <w:sz w:val="24"/>
          <w:szCs w:val="24"/>
          <w:shd w:val="clear" w:color="auto" w:fill="FFFFFF"/>
          <w:lang w:val="mn-MN"/>
        </w:rPr>
      </w:pPr>
    </w:p>
    <w:p w14:paraId="363ADC08"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0B17F441"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ҮЛ ХӨДЛӨХ ЭД ХӨРӨНГИЙН АЛБАН ТАТВАРЫН ТУХАЙ ХУУЛЬД </w:t>
      </w:r>
    </w:p>
    <w:p w14:paraId="310210D2"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ӨӨРЧЛӨЛТ ОРУУЛАХ ТУХАЙ </w:t>
      </w:r>
    </w:p>
    <w:p w14:paraId="374C0C66"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7B848329" w14:textId="1F2E4953" w:rsidR="00F0440A" w:rsidRPr="003635A1" w:rsidRDefault="00F0440A" w:rsidP="00F0440A">
      <w:pPr>
        <w:spacing w:after="0" w:line="240" w:lineRule="auto"/>
        <w:jc w:val="both"/>
        <w:rPr>
          <w:rFonts w:ascii="Arial" w:hAnsi="Arial" w:cs="Arial"/>
          <w:bCs/>
          <w:sz w:val="24"/>
          <w:szCs w:val="24"/>
          <w:shd w:val="clear" w:color="auto" w:fill="FFFFFF"/>
          <w:lang w:val="mn-MN"/>
        </w:rPr>
      </w:pPr>
      <w:r w:rsidRPr="003635A1">
        <w:rPr>
          <w:rFonts w:ascii="Arial" w:hAnsi="Arial" w:cs="Arial"/>
          <w:b/>
          <w:bCs/>
          <w:sz w:val="24"/>
          <w:szCs w:val="24"/>
          <w:shd w:val="clear" w:color="auto" w:fill="FFFFFF"/>
          <w:lang w:val="mn-MN"/>
        </w:rPr>
        <w:tab/>
        <w:t>1 дүгээр зүйл.</w:t>
      </w:r>
      <w:r w:rsidRPr="003635A1">
        <w:rPr>
          <w:rFonts w:ascii="Arial" w:hAnsi="Arial" w:cs="Arial"/>
          <w:bCs/>
          <w:sz w:val="24"/>
          <w:szCs w:val="24"/>
          <w:shd w:val="clear" w:color="auto" w:fill="FFFFFF"/>
          <w:lang w:val="mn-MN"/>
        </w:rPr>
        <w:t>Үл хөдлөх эд хөрөнгийн албан татварын тухай хуулийн 4 дүгээр зүйлийн 4.1.2 дахь заалтын “төрийн бус байгууллага</w:t>
      </w:r>
      <w:r>
        <w:rPr>
          <w:rFonts w:ascii="Arial" w:hAnsi="Arial" w:cs="Arial"/>
          <w:bCs/>
          <w:sz w:val="24"/>
          <w:szCs w:val="24"/>
          <w:shd w:val="clear" w:color="auto" w:fill="FFFFFF"/>
          <w:lang w:val="mn-MN"/>
        </w:rPr>
        <w:t>, сан</w:t>
      </w:r>
      <w:r w:rsidRPr="003635A1">
        <w:rPr>
          <w:rFonts w:ascii="Arial" w:hAnsi="Arial" w:cs="Arial"/>
          <w:bCs/>
          <w:sz w:val="24"/>
          <w:szCs w:val="24"/>
          <w:shd w:val="clear" w:color="auto" w:fill="FFFFFF"/>
          <w:lang w:val="mn-MN"/>
        </w:rPr>
        <w:t xml:space="preserve">” гэснийг </w:t>
      </w:r>
      <w:r w:rsidR="00C5314A">
        <w:rPr>
          <w:rFonts w:ascii="Arial" w:hAnsi="Arial" w:cs="Arial"/>
          <w:bCs/>
          <w:sz w:val="24"/>
          <w:szCs w:val="24"/>
          <w:shd w:val="clear" w:color="auto" w:fill="FFFFFF"/>
          <w:lang w:val="mn-MN"/>
        </w:rPr>
        <w:t>“</w:t>
      </w:r>
      <w:r w:rsidR="006E278B">
        <w:rPr>
          <w:rFonts w:ascii="Arial" w:hAnsi="Arial" w:cs="Arial"/>
          <w:bCs/>
          <w:sz w:val="24"/>
          <w:szCs w:val="24"/>
          <w:shd w:val="clear" w:color="auto" w:fill="FFFFFF"/>
          <w:lang w:val="mn-MN"/>
        </w:rPr>
        <w:t>ашгийн төлөө бус хуулийн этгээд</w:t>
      </w:r>
      <w:r w:rsidRPr="003635A1">
        <w:rPr>
          <w:rFonts w:ascii="Arial" w:hAnsi="Arial" w:cs="Arial"/>
          <w:bCs/>
          <w:sz w:val="24"/>
          <w:szCs w:val="24"/>
          <w:shd w:val="clear" w:color="auto" w:fill="FFFFFF"/>
          <w:lang w:val="mn-MN"/>
        </w:rPr>
        <w:t>” гэж өөрчилсүгэй.</w:t>
      </w:r>
    </w:p>
    <w:p w14:paraId="25A8C17E"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74D1145" w14:textId="77777777" w:rsidR="000F3D5E" w:rsidRPr="003635A1" w:rsidRDefault="00F0440A" w:rsidP="000F3D5E">
      <w:pPr>
        <w:spacing w:after="0" w:line="240" w:lineRule="auto"/>
        <w:jc w:val="both"/>
        <w:rPr>
          <w:rStyle w:val="Strong"/>
          <w:rFonts w:ascii="Arial" w:hAnsi="Arial" w:cs="Arial"/>
          <w:b w:val="0"/>
          <w:sz w:val="24"/>
          <w:szCs w:val="24"/>
          <w:shd w:val="clear" w:color="auto" w:fill="FFFFFF"/>
          <w:lang w:val="mn-MN"/>
        </w:rPr>
      </w:pPr>
      <w:r w:rsidRPr="003635A1">
        <w:rPr>
          <w:rFonts w:ascii="Arial" w:hAnsi="Arial" w:cs="Arial"/>
          <w:bCs/>
          <w:sz w:val="24"/>
          <w:szCs w:val="24"/>
          <w:shd w:val="clear" w:color="auto" w:fill="FFFFFF"/>
          <w:lang w:val="mn-MN"/>
        </w:rPr>
        <w:tab/>
      </w:r>
      <w:r w:rsidR="000F3D5E" w:rsidRPr="003635A1">
        <w:rPr>
          <w:rStyle w:val="Strong"/>
          <w:rFonts w:ascii="Arial" w:hAnsi="Arial" w:cs="Arial"/>
          <w:sz w:val="24"/>
          <w:szCs w:val="24"/>
          <w:shd w:val="clear" w:color="auto" w:fill="FFFFFF"/>
          <w:lang w:val="mn-MN"/>
        </w:rPr>
        <w:t>2 дугаар зүйл.</w:t>
      </w:r>
      <w:r w:rsidR="000F3D5E" w:rsidRPr="003635A1">
        <w:rPr>
          <w:rStyle w:val="Strong"/>
          <w:rFonts w:ascii="Arial" w:hAnsi="Arial" w:cs="Arial"/>
          <w:b w:val="0"/>
          <w:sz w:val="24"/>
          <w:szCs w:val="24"/>
          <w:shd w:val="clear" w:color="auto" w:fill="FFFFFF"/>
          <w:lang w:val="mn-MN"/>
        </w:rPr>
        <w:t xml:space="preserve">Энэ хуулийг </w:t>
      </w:r>
      <w:r w:rsidR="000F3D5E">
        <w:rPr>
          <w:rStyle w:val="Strong"/>
          <w:rFonts w:ascii="Arial" w:hAnsi="Arial" w:cs="Arial"/>
          <w:b w:val="0"/>
          <w:sz w:val="24"/>
          <w:szCs w:val="24"/>
          <w:shd w:val="clear" w:color="auto" w:fill="FFFFFF"/>
          <w:lang w:val="mn-MN"/>
        </w:rPr>
        <w:t>Холбооны эрх зүйн байдлын</w:t>
      </w:r>
      <w:r w:rsidR="000F3D5E" w:rsidRPr="003635A1">
        <w:rPr>
          <w:rStyle w:val="Strong"/>
          <w:rFonts w:ascii="Arial" w:hAnsi="Arial" w:cs="Arial"/>
          <w:b w:val="0"/>
          <w:sz w:val="24"/>
          <w:szCs w:val="24"/>
          <w:shd w:val="clear" w:color="auto" w:fill="FFFFFF"/>
          <w:lang w:val="mn-MN"/>
        </w:rPr>
        <w:t xml:space="preserve"> тухай хууль</w:t>
      </w:r>
      <w:r w:rsidR="000F3D5E">
        <w:rPr>
          <w:rStyle w:val="Strong"/>
          <w:rFonts w:ascii="Arial" w:hAnsi="Arial" w:cs="Arial"/>
          <w:b w:val="0"/>
          <w:sz w:val="24"/>
          <w:szCs w:val="24"/>
          <w:shd w:val="clear" w:color="auto" w:fill="FFFFFF"/>
          <w:lang w:val="mn-MN"/>
        </w:rPr>
        <w:t xml:space="preserve"> </w:t>
      </w:r>
      <w:r w:rsidR="000F3D5E">
        <w:rPr>
          <w:rStyle w:val="Strong"/>
          <w:rFonts w:ascii="Arial" w:hAnsi="Arial" w:cs="Arial"/>
          <w:b w:val="0"/>
          <w:sz w:val="24"/>
          <w:szCs w:val="24"/>
          <w:shd w:val="clear" w:color="auto" w:fill="FFFFFF"/>
        </w:rPr>
        <w:t>/Шинэчилсэн найруулга/</w:t>
      </w:r>
      <w:r w:rsidR="000F3D5E"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529C494D" w14:textId="77777777" w:rsidR="000F3D5E" w:rsidRPr="003635A1" w:rsidRDefault="000F3D5E" w:rsidP="000F3D5E">
      <w:pPr>
        <w:spacing w:after="0" w:line="240" w:lineRule="auto"/>
        <w:jc w:val="both"/>
        <w:rPr>
          <w:rStyle w:val="Strong"/>
          <w:rFonts w:ascii="Arial" w:hAnsi="Arial" w:cs="Arial"/>
          <w:b w:val="0"/>
          <w:sz w:val="24"/>
          <w:szCs w:val="24"/>
          <w:shd w:val="clear" w:color="auto" w:fill="FFFFFF"/>
          <w:lang w:val="mn-MN"/>
        </w:rPr>
      </w:pPr>
    </w:p>
    <w:p w14:paraId="75C46893" w14:textId="50B4E284"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0AECD0E2"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3A161CC8"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7D5B04B6"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r w:rsidRPr="003635A1">
        <w:rPr>
          <w:rStyle w:val="Strong"/>
          <w:rFonts w:ascii="Arial" w:hAnsi="Arial" w:cs="Arial"/>
          <w:b w:val="0"/>
          <w:sz w:val="24"/>
          <w:szCs w:val="24"/>
          <w:shd w:val="clear" w:color="auto" w:fill="FFFFFF"/>
          <w:lang w:val="mn-MN"/>
        </w:rPr>
        <w:t>Гарын үсэг</w:t>
      </w:r>
    </w:p>
    <w:p w14:paraId="27D0B514"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CBF7698"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8354CC8"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1FCF6AE7"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344D603"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2D336D7"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6BEB926C"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475D1B8A"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59F662F6"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5C3F4B6F"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33DD9E3"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6DC96E7"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7961A07"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4713D8F"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7536793"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45B936F6"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6D7E5CEC"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3BFB69B"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CCD2F4E"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69C7264"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ADD42DE"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55AFEA4"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EE791B4" w14:textId="77777777" w:rsidR="00F0440A" w:rsidRDefault="00F0440A" w:rsidP="00F0440A">
      <w:pPr>
        <w:spacing w:after="0" w:line="240" w:lineRule="auto"/>
        <w:jc w:val="center"/>
        <w:rPr>
          <w:rFonts w:ascii="Arial" w:hAnsi="Arial" w:cs="Arial"/>
          <w:bCs/>
          <w:sz w:val="24"/>
          <w:szCs w:val="24"/>
          <w:shd w:val="clear" w:color="auto" w:fill="FFFFFF"/>
          <w:lang w:val="mn-MN"/>
        </w:rPr>
      </w:pPr>
    </w:p>
    <w:p w14:paraId="64CD5BBD"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5454817" w14:textId="0EEDB0F4" w:rsidR="00F0440A" w:rsidRDefault="00F0440A" w:rsidP="00F0440A">
      <w:pPr>
        <w:spacing w:after="0" w:line="240" w:lineRule="auto"/>
        <w:jc w:val="center"/>
        <w:rPr>
          <w:rFonts w:ascii="Arial" w:hAnsi="Arial" w:cs="Arial"/>
          <w:bCs/>
          <w:sz w:val="24"/>
          <w:szCs w:val="24"/>
          <w:shd w:val="clear" w:color="auto" w:fill="FFFFFF"/>
          <w:lang w:val="mn-MN"/>
        </w:rPr>
      </w:pPr>
    </w:p>
    <w:p w14:paraId="4FAA32B2" w14:textId="4F67A565" w:rsidR="001F2103" w:rsidRDefault="001F2103" w:rsidP="00F0440A">
      <w:pPr>
        <w:spacing w:after="0" w:line="240" w:lineRule="auto"/>
        <w:jc w:val="center"/>
        <w:rPr>
          <w:rFonts w:ascii="Arial" w:hAnsi="Arial" w:cs="Arial"/>
          <w:bCs/>
          <w:sz w:val="24"/>
          <w:szCs w:val="24"/>
          <w:shd w:val="clear" w:color="auto" w:fill="FFFFFF"/>
          <w:lang w:val="mn-MN"/>
        </w:rPr>
      </w:pPr>
    </w:p>
    <w:p w14:paraId="5640F1BA" w14:textId="148644D7" w:rsidR="001F2103" w:rsidRDefault="001F2103" w:rsidP="00F0440A">
      <w:pPr>
        <w:spacing w:after="0" w:line="240" w:lineRule="auto"/>
        <w:jc w:val="center"/>
        <w:rPr>
          <w:rFonts w:ascii="Arial" w:hAnsi="Arial" w:cs="Arial"/>
          <w:bCs/>
          <w:sz w:val="24"/>
          <w:szCs w:val="24"/>
          <w:shd w:val="clear" w:color="auto" w:fill="FFFFFF"/>
          <w:lang w:val="mn-MN"/>
        </w:rPr>
      </w:pPr>
    </w:p>
    <w:p w14:paraId="7E0B9E87" w14:textId="1ECDAA9D" w:rsidR="001F2103" w:rsidRDefault="001F2103" w:rsidP="00F0440A">
      <w:pPr>
        <w:spacing w:after="0" w:line="240" w:lineRule="auto"/>
        <w:jc w:val="center"/>
        <w:rPr>
          <w:rFonts w:ascii="Arial" w:hAnsi="Arial" w:cs="Arial"/>
          <w:bCs/>
          <w:sz w:val="24"/>
          <w:szCs w:val="24"/>
          <w:shd w:val="clear" w:color="auto" w:fill="FFFFFF"/>
          <w:lang w:val="mn-MN"/>
        </w:rPr>
      </w:pPr>
    </w:p>
    <w:p w14:paraId="53170F64" w14:textId="77777777" w:rsidR="001F2103" w:rsidRPr="003635A1" w:rsidRDefault="001F2103" w:rsidP="00F0440A">
      <w:pPr>
        <w:spacing w:after="0" w:line="240" w:lineRule="auto"/>
        <w:jc w:val="center"/>
        <w:rPr>
          <w:rFonts w:ascii="Arial" w:hAnsi="Arial" w:cs="Arial"/>
          <w:bCs/>
          <w:sz w:val="24"/>
          <w:szCs w:val="24"/>
          <w:shd w:val="clear" w:color="auto" w:fill="FFFFFF"/>
          <w:lang w:val="mn-MN"/>
        </w:rPr>
      </w:pPr>
    </w:p>
    <w:p w14:paraId="3DEB5972"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8D34202" w14:textId="77777777" w:rsidR="00F0440A" w:rsidRPr="00D03897" w:rsidRDefault="00F0440A" w:rsidP="00F0440A">
      <w:pPr>
        <w:jc w:val="right"/>
        <w:rPr>
          <w:lang w:val="mn-MN"/>
        </w:rPr>
      </w:pPr>
      <w:r w:rsidRPr="00D03897">
        <w:rPr>
          <w:rFonts w:ascii="Arial" w:hAnsi="Arial" w:cs="Arial"/>
          <w:sz w:val="24"/>
          <w:szCs w:val="24"/>
          <w:lang w:val="mn-MN"/>
        </w:rPr>
        <w:t>Төсөл</w:t>
      </w:r>
    </w:p>
    <w:p w14:paraId="2B98072B" w14:textId="77777777" w:rsidR="00F0440A" w:rsidRPr="00FE06C5" w:rsidRDefault="00F0440A" w:rsidP="00F0440A">
      <w:pPr>
        <w:rPr>
          <w:lang w:val="mn-MN"/>
        </w:rPr>
      </w:pPr>
    </w:p>
    <w:p w14:paraId="0257B831" w14:textId="77777777" w:rsidR="00F0440A" w:rsidRPr="00D03897" w:rsidRDefault="00F0440A" w:rsidP="00F0440A">
      <w:pPr>
        <w:spacing w:after="0" w:line="240" w:lineRule="auto"/>
        <w:contextualSpacing/>
        <w:jc w:val="center"/>
        <w:rPr>
          <w:rFonts w:ascii="Arial" w:hAnsi="Arial" w:cs="Arial"/>
          <w:b/>
          <w:noProof/>
          <w:sz w:val="24"/>
          <w:szCs w:val="24"/>
          <w:lang w:val="mn-MN"/>
        </w:rPr>
      </w:pPr>
      <w:r w:rsidRPr="00D03897">
        <w:rPr>
          <w:rFonts w:ascii="Arial" w:hAnsi="Arial" w:cs="Arial"/>
          <w:b/>
          <w:noProof/>
          <w:sz w:val="24"/>
          <w:szCs w:val="24"/>
          <w:lang w:val="mn-MN"/>
        </w:rPr>
        <w:t>МОНГОЛ УЛСЫН ХУУЛЬ</w:t>
      </w:r>
    </w:p>
    <w:p w14:paraId="4F0BF1B2" w14:textId="77777777" w:rsidR="00F0440A" w:rsidRPr="00D03897" w:rsidRDefault="00F0440A" w:rsidP="00F0440A">
      <w:pPr>
        <w:spacing w:after="0" w:line="240" w:lineRule="auto"/>
        <w:contextualSpacing/>
        <w:rPr>
          <w:rFonts w:ascii="Arial" w:hAnsi="Arial" w:cs="Arial"/>
          <w:noProof/>
          <w:sz w:val="24"/>
          <w:szCs w:val="24"/>
          <w:lang w:val="mn-MN"/>
        </w:rPr>
      </w:pPr>
    </w:p>
    <w:p w14:paraId="184420FE" w14:textId="77777777" w:rsidR="00F0440A" w:rsidRPr="00D03897" w:rsidRDefault="00F0440A" w:rsidP="00F0440A">
      <w:pPr>
        <w:spacing w:after="0" w:line="240" w:lineRule="auto"/>
        <w:contextualSpacing/>
        <w:rPr>
          <w:rFonts w:ascii="Arial" w:hAnsi="Arial" w:cs="Arial"/>
          <w:noProof/>
          <w:sz w:val="24"/>
          <w:szCs w:val="24"/>
          <w:lang w:val="mn-MN"/>
        </w:rPr>
      </w:pPr>
    </w:p>
    <w:p w14:paraId="08B27643" w14:textId="51A6973D" w:rsidR="00F0440A" w:rsidRPr="00D03897" w:rsidRDefault="007C65D5" w:rsidP="00F0440A">
      <w:pPr>
        <w:spacing w:after="0" w:line="240" w:lineRule="auto"/>
        <w:contextualSpacing/>
        <w:jc w:val="both"/>
        <w:rPr>
          <w:rFonts w:ascii="Arial" w:hAnsi="Arial" w:cs="Arial"/>
          <w:noProof/>
          <w:sz w:val="24"/>
          <w:szCs w:val="24"/>
          <w:lang w:val="mn-MN"/>
        </w:rPr>
      </w:pPr>
      <w:r>
        <w:rPr>
          <w:rFonts w:ascii="Arial" w:hAnsi="Arial" w:cs="Arial"/>
          <w:noProof/>
          <w:sz w:val="24"/>
          <w:szCs w:val="24"/>
          <w:lang w:val="mn-MN"/>
        </w:rPr>
        <w:t>202</w:t>
      </w:r>
      <w:r w:rsidR="006C247F">
        <w:rPr>
          <w:rFonts w:ascii="Arial" w:hAnsi="Arial" w:cs="Arial"/>
          <w:noProof/>
          <w:sz w:val="24"/>
          <w:szCs w:val="24"/>
          <w:lang w:val="mn-MN"/>
        </w:rPr>
        <w:t>1</w:t>
      </w:r>
      <w:r>
        <w:rPr>
          <w:rFonts w:ascii="Arial" w:hAnsi="Arial" w:cs="Arial"/>
          <w:noProof/>
          <w:sz w:val="24"/>
          <w:szCs w:val="24"/>
          <w:lang w:val="mn-MN"/>
        </w:rPr>
        <w:t xml:space="preserve"> </w:t>
      </w:r>
      <w:r w:rsidR="00F0440A" w:rsidRPr="00D03897">
        <w:rPr>
          <w:rFonts w:ascii="Arial" w:hAnsi="Arial" w:cs="Arial"/>
          <w:noProof/>
          <w:sz w:val="24"/>
          <w:szCs w:val="24"/>
          <w:lang w:val="mn-MN"/>
        </w:rPr>
        <w:t xml:space="preserve">оны ... </w:t>
      </w:r>
      <w:r w:rsidR="006D0A59" w:rsidRPr="003635A1">
        <w:rPr>
          <w:rFonts w:ascii="Arial" w:hAnsi="Arial" w:cs="Arial"/>
          <w:noProof/>
          <w:sz w:val="24"/>
          <w:szCs w:val="24"/>
          <w:lang w:val="mn-MN"/>
        </w:rPr>
        <w:t>д</w:t>
      </w:r>
      <w:r w:rsidR="006D0A59">
        <w:rPr>
          <w:rFonts w:ascii="Arial" w:hAnsi="Arial" w:cs="Arial"/>
          <w:noProof/>
          <w:sz w:val="24"/>
          <w:szCs w:val="24"/>
          <w:lang w:val="mn-MN"/>
        </w:rPr>
        <w:t>угаа</w:t>
      </w:r>
      <w:r w:rsidR="006D0A59" w:rsidRPr="003635A1">
        <w:rPr>
          <w:rFonts w:ascii="Arial" w:hAnsi="Arial" w:cs="Arial"/>
          <w:noProof/>
          <w:sz w:val="24"/>
          <w:szCs w:val="24"/>
          <w:lang w:val="mn-MN"/>
        </w:rPr>
        <w:t>р</w:t>
      </w:r>
      <w:r w:rsidR="00F0440A" w:rsidRPr="00D03897">
        <w:rPr>
          <w:rFonts w:ascii="Arial" w:hAnsi="Arial" w:cs="Arial"/>
          <w:noProof/>
          <w:sz w:val="24"/>
          <w:szCs w:val="24"/>
          <w:lang w:val="mn-MN"/>
        </w:rPr>
        <w:tab/>
        <w:t xml:space="preserve">         </w:t>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Pr>
          <w:rFonts w:ascii="Arial" w:hAnsi="Arial" w:cs="Arial"/>
          <w:noProof/>
          <w:sz w:val="24"/>
          <w:szCs w:val="24"/>
          <w:lang w:val="mn-MN"/>
        </w:rPr>
        <w:tab/>
        <w:t xml:space="preserve">          </w:t>
      </w:r>
      <w:r w:rsidR="00F0440A" w:rsidRPr="00D03897">
        <w:rPr>
          <w:rFonts w:ascii="Arial" w:hAnsi="Arial" w:cs="Arial"/>
          <w:noProof/>
          <w:sz w:val="24"/>
          <w:szCs w:val="24"/>
          <w:lang w:val="mn-MN"/>
        </w:rPr>
        <w:t>Улаанбаатар</w:t>
      </w:r>
    </w:p>
    <w:p w14:paraId="416F8E7B" w14:textId="77777777" w:rsidR="00F0440A" w:rsidRDefault="00F0440A" w:rsidP="00F0440A">
      <w:pPr>
        <w:spacing w:after="0" w:line="240" w:lineRule="auto"/>
        <w:contextualSpacing/>
        <w:jc w:val="both"/>
        <w:rPr>
          <w:rFonts w:ascii="Arial" w:hAnsi="Arial" w:cs="Arial"/>
          <w:noProof/>
          <w:sz w:val="24"/>
          <w:szCs w:val="24"/>
          <w:lang w:val="mn-MN"/>
        </w:rPr>
      </w:pPr>
      <w:r w:rsidRPr="00A122BB">
        <w:rPr>
          <w:rFonts w:ascii="Arial" w:hAnsi="Arial" w:cs="Arial"/>
          <w:noProof/>
          <w:sz w:val="24"/>
          <w:szCs w:val="24"/>
          <w:lang w:val="mn-MN"/>
        </w:rPr>
        <w:t>сарын ... -ны өдөр</w:t>
      </w:r>
      <w:r w:rsidRPr="00A122BB">
        <w:rPr>
          <w:rFonts w:ascii="Arial" w:hAnsi="Arial" w:cs="Arial"/>
          <w:noProof/>
          <w:sz w:val="24"/>
          <w:szCs w:val="24"/>
          <w:lang w:val="mn-MN"/>
        </w:rPr>
        <w:tab/>
      </w:r>
      <w:r w:rsidRPr="00A122BB">
        <w:rPr>
          <w:rFonts w:ascii="Arial" w:hAnsi="Arial" w:cs="Arial"/>
          <w:noProof/>
          <w:sz w:val="24"/>
          <w:szCs w:val="24"/>
          <w:lang w:val="mn-MN"/>
        </w:rPr>
        <w:tab/>
        <w:t xml:space="preserve">                                                                         </w:t>
      </w:r>
      <w:r>
        <w:rPr>
          <w:rFonts w:ascii="Arial" w:hAnsi="Arial" w:cs="Arial"/>
          <w:noProof/>
          <w:sz w:val="24"/>
          <w:szCs w:val="24"/>
          <w:lang w:val="mn-MN"/>
        </w:rPr>
        <w:tab/>
        <w:t xml:space="preserve">        </w:t>
      </w:r>
      <w:r w:rsidRPr="00A122BB">
        <w:rPr>
          <w:rFonts w:ascii="Arial" w:hAnsi="Arial" w:cs="Arial"/>
          <w:noProof/>
          <w:sz w:val="24"/>
          <w:szCs w:val="24"/>
          <w:lang w:val="mn-MN"/>
        </w:rPr>
        <w:t>хот</w:t>
      </w:r>
    </w:p>
    <w:p w14:paraId="6FB9C99D"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D49CAAA"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52F0BB84"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ҮНДЭСНИЙ АЮУЛГҮЙ БАЙДЛЫН ТУХАЙ ХУУЛЬД </w:t>
      </w:r>
    </w:p>
    <w:p w14:paraId="78569609"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ӨӨРЧЛӨЛТ ОРУУЛАХ ТУХАЙ </w:t>
      </w:r>
    </w:p>
    <w:p w14:paraId="2CC6C45E"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60680F9B" w14:textId="5247D469" w:rsidR="00F0440A" w:rsidRPr="003635A1" w:rsidRDefault="00F0440A" w:rsidP="00F0440A">
      <w:pPr>
        <w:spacing w:after="0" w:line="240" w:lineRule="auto"/>
        <w:jc w:val="both"/>
        <w:rPr>
          <w:rFonts w:ascii="Arial" w:hAnsi="Arial" w:cs="Arial"/>
          <w:bCs/>
          <w:sz w:val="24"/>
          <w:szCs w:val="24"/>
          <w:shd w:val="clear" w:color="auto" w:fill="FFFFFF"/>
          <w:lang w:val="mn-MN"/>
        </w:rPr>
      </w:pPr>
      <w:r w:rsidRPr="003635A1">
        <w:rPr>
          <w:rFonts w:ascii="Arial" w:hAnsi="Arial" w:cs="Arial"/>
          <w:b/>
          <w:bCs/>
          <w:sz w:val="24"/>
          <w:szCs w:val="24"/>
          <w:shd w:val="clear" w:color="auto" w:fill="FFFFFF"/>
          <w:lang w:val="mn-MN"/>
        </w:rPr>
        <w:tab/>
        <w:t>1 дүгээр зүйл.</w:t>
      </w:r>
      <w:r w:rsidRPr="003635A1">
        <w:rPr>
          <w:rFonts w:ascii="Arial" w:hAnsi="Arial" w:cs="Arial"/>
          <w:bCs/>
          <w:sz w:val="24"/>
          <w:szCs w:val="24"/>
          <w:shd w:val="clear" w:color="auto" w:fill="FFFFFF"/>
          <w:lang w:val="mn-MN"/>
        </w:rPr>
        <w:t xml:space="preserve">Үндэсний аюулгүй байдлын тухай хуулийн </w:t>
      </w:r>
      <w:r>
        <w:rPr>
          <w:rFonts w:ascii="Arial" w:hAnsi="Arial" w:cs="Arial"/>
          <w:bCs/>
          <w:sz w:val="24"/>
          <w:szCs w:val="24"/>
          <w:shd w:val="clear" w:color="auto" w:fill="FFFFFF"/>
          <w:lang w:val="mn-MN"/>
        </w:rPr>
        <w:t xml:space="preserve">6 дугаар зүйлийн 6.3 дахь хэсгийн </w:t>
      </w:r>
      <w:r w:rsidRPr="003C1524">
        <w:rPr>
          <w:rFonts w:ascii="Arial" w:hAnsi="Arial" w:cs="Arial"/>
          <w:bCs/>
          <w:sz w:val="24"/>
          <w:szCs w:val="24"/>
          <w:shd w:val="clear" w:color="auto" w:fill="FFFFFF"/>
          <w:lang w:val="mn-MN"/>
        </w:rPr>
        <w:t>“төрийн бус байгууллага” гэсний</w:t>
      </w:r>
      <w:r w:rsidR="00BC3BD6">
        <w:rPr>
          <w:rFonts w:ascii="Arial" w:hAnsi="Arial" w:cs="Arial"/>
          <w:bCs/>
          <w:sz w:val="24"/>
          <w:szCs w:val="24"/>
          <w:shd w:val="clear" w:color="auto" w:fill="FFFFFF"/>
          <w:lang w:val="mn-MN"/>
        </w:rPr>
        <w:t>г</w:t>
      </w:r>
      <w:r w:rsidRPr="003C1524">
        <w:rPr>
          <w:rFonts w:ascii="Arial" w:hAnsi="Arial" w:cs="Arial"/>
          <w:bCs/>
          <w:sz w:val="24"/>
          <w:szCs w:val="24"/>
          <w:shd w:val="clear" w:color="auto" w:fill="FFFFFF"/>
          <w:lang w:val="mn-MN"/>
        </w:rPr>
        <w:t xml:space="preserve"> “</w:t>
      </w:r>
      <w:r w:rsidR="000E1DBC">
        <w:rPr>
          <w:rFonts w:ascii="Arial" w:hAnsi="Arial" w:cs="Arial"/>
          <w:bCs/>
          <w:sz w:val="24"/>
          <w:szCs w:val="24"/>
          <w:shd w:val="clear" w:color="auto" w:fill="FFFFFF"/>
          <w:lang w:val="mn-MN"/>
        </w:rPr>
        <w:t>ашгийн төлөө бус хуулийн этгээд</w:t>
      </w:r>
      <w:r>
        <w:rPr>
          <w:rFonts w:ascii="Arial" w:hAnsi="Arial" w:cs="Arial"/>
          <w:bCs/>
          <w:sz w:val="24"/>
          <w:szCs w:val="24"/>
          <w:shd w:val="clear" w:color="auto" w:fill="FFFFFF"/>
          <w:lang w:val="mn-MN"/>
        </w:rPr>
        <w:t xml:space="preserve">” гэж, </w:t>
      </w:r>
      <w:r w:rsidRPr="003635A1">
        <w:rPr>
          <w:rFonts w:ascii="Arial" w:hAnsi="Arial" w:cs="Arial"/>
          <w:bCs/>
          <w:sz w:val="24"/>
          <w:szCs w:val="24"/>
          <w:shd w:val="clear" w:color="auto" w:fill="FFFFFF"/>
          <w:lang w:val="mn-MN"/>
        </w:rPr>
        <w:t>13 дугаар зүйлийн гарчиг, мөн зүйлийн 13.1, 13.2 дахь хэсэг, 17 дугаар зүйлийн 17.5 дахь хэсгийн “Төрийн бус байгууллага” гэснийг “</w:t>
      </w:r>
      <w:r w:rsidR="00950FA0">
        <w:rPr>
          <w:rFonts w:ascii="Arial" w:hAnsi="Arial" w:cs="Arial"/>
          <w:bCs/>
          <w:sz w:val="24"/>
          <w:szCs w:val="24"/>
          <w:shd w:val="clear" w:color="auto" w:fill="FFFFFF"/>
          <w:lang w:val="mn-MN"/>
        </w:rPr>
        <w:t>Ашгийн төлөө бус хуулийн этгээд</w:t>
      </w:r>
      <w:r w:rsidRPr="003635A1">
        <w:rPr>
          <w:rFonts w:ascii="Arial" w:hAnsi="Arial" w:cs="Arial"/>
          <w:bCs/>
          <w:sz w:val="24"/>
          <w:szCs w:val="24"/>
          <w:shd w:val="clear" w:color="auto" w:fill="FFFFFF"/>
          <w:lang w:val="mn-MN"/>
        </w:rPr>
        <w:t>” гэж тус тус өөрчилсүгэй.</w:t>
      </w:r>
    </w:p>
    <w:p w14:paraId="132B95C3"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7D6295F" w14:textId="77777777" w:rsidR="000F3D5E" w:rsidRPr="003635A1" w:rsidRDefault="00F0440A" w:rsidP="000F3D5E">
      <w:pPr>
        <w:spacing w:after="0" w:line="240" w:lineRule="auto"/>
        <w:jc w:val="both"/>
        <w:rPr>
          <w:rStyle w:val="Strong"/>
          <w:rFonts w:ascii="Arial" w:hAnsi="Arial" w:cs="Arial"/>
          <w:b w:val="0"/>
          <w:sz w:val="24"/>
          <w:szCs w:val="24"/>
          <w:shd w:val="clear" w:color="auto" w:fill="FFFFFF"/>
          <w:lang w:val="mn-MN"/>
        </w:rPr>
      </w:pPr>
      <w:r w:rsidRPr="003635A1">
        <w:rPr>
          <w:rFonts w:ascii="Arial" w:hAnsi="Arial" w:cs="Arial"/>
          <w:bCs/>
          <w:sz w:val="24"/>
          <w:szCs w:val="24"/>
          <w:shd w:val="clear" w:color="auto" w:fill="FFFFFF"/>
          <w:lang w:val="mn-MN"/>
        </w:rPr>
        <w:tab/>
      </w:r>
      <w:r w:rsidR="000F3D5E" w:rsidRPr="003635A1">
        <w:rPr>
          <w:rStyle w:val="Strong"/>
          <w:rFonts w:ascii="Arial" w:hAnsi="Arial" w:cs="Arial"/>
          <w:sz w:val="24"/>
          <w:szCs w:val="24"/>
          <w:shd w:val="clear" w:color="auto" w:fill="FFFFFF"/>
          <w:lang w:val="mn-MN"/>
        </w:rPr>
        <w:t>2 дугаар зүйл.</w:t>
      </w:r>
      <w:r w:rsidR="000F3D5E" w:rsidRPr="003635A1">
        <w:rPr>
          <w:rStyle w:val="Strong"/>
          <w:rFonts w:ascii="Arial" w:hAnsi="Arial" w:cs="Arial"/>
          <w:b w:val="0"/>
          <w:sz w:val="24"/>
          <w:szCs w:val="24"/>
          <w:shd w:val="clear" w:color="auto" w:fill="FFFFFF"/>
          <w:lang w:val="mn-MN"/>
        </w:rPr>
        <w:t xml:space="preserve">Энэ хуулийг </w:t>
      </w:r>
      <w:r w:rsidR="000F3D5E">
        <w:rPr>
          <w:rStyle w:val="Strong"/>
          <w:rFonts w:ascii="Arial" w:hAnsi="Arial" w:cs="Arial"/>
          <w:b w:val="0"/>
          <w:sz w:val="24"/>
          <w:szCs w:val="24"/>
          <w:shd w:val="clear" w:color="auto" w:fill="FFFFFF"/>
          <w:lang w:val="mn-MN"/>
        </w:rPr>
        <w:t>Холбооны эрх зүйн байдлын</w:t>
      </w:r>
      <w:r w:rsidR="000F3D5E" w:rsidRPr="003635A1">
        <w:rPr>
          <w:rStyle w:val="Strong"/>
          <w:rFonts w:ascii="Arial" w:hAnsi="Arial" w:cs="Arial"/>
          <w:b w:val="0"/>
          <w:sz w:val="24"/>
          <w:szCs w:val="24"/>
          <w:shd w:val="clear" w:color="auto" w:fill="FFFFFF"/>
          <w:lang w:val="mn-MN"/>
        </w:rPr>
        <w:t xml:space="preserve"> тухай хууль</w:t>
      </w:r>
      <w:r w:rsidR="000F3D5E">
        <w:rPr>
          <w:rStyle w:val="Strong"/>
          <w:rFonts w:ascii="Arial" w:hAnsi="Arial" w:cs="Arial"/>
          <w:b w:val="0"/>
          <w:sz w:val="24"/>
          <w:szCs w:val="24"/>
          <w:shd w:val="clear" w:color="auto" w:fill="FFFFFF"/>
          <w:lang w:val="mn-MN"/>
        </w:rPr>
        <w:t xml:space="preserve"> </w:t>
      </w:r>
      <w:r w:rsidR="000F3D5E">
        <w:rPr>
          <w:rStyle w:val="Strong"/>
          <w:rFonts w:ascii="Arial" w:hAnsi="Arial" w:cs="Arial"/>
          <w:b w:val="0"/>
          <w:sz w:val="24"/>
          <w:szCs w:val="24"/>
          <w:shd w:val="clear" w:color="auto" w:fill="FFFFFF"/>
        </w:rPr>
        <w:t>/Шинэчилсэн найруулга/</w:t>
      </w:r>
      <w:r w:rsidR="000F3D5E"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4DFDF6A1" w14:textId="77777777" w:rsidR="000F3D5E" w:rsidRPr="003635A1" w:rsidRDefault="000F3D5E" w:rsidP="000F3D5E">
      <w:pPr>
        <w:spacing w:after="0" w:line="240" w:lineRule="auto"/>
        <w:jc w:val="both"/>
        <w:rPr>
          <w:rStyle w:val="Strong"/>
          <w:rFonts w:ascii="Arial" w:hAnsi="Arial" w:cs="Arial"/>
          <w:b w:val="0"/>
          <w:sz w:val="24"/>
          <w:szCs w:val="24"/>
          <w:shd w:val="clear" w:color="auto" w:fill="FFFFFF"/>
          <w:lang w:val="mn-MN"/>
        </w:rPr>
      </w:pPr>
    </w:p>
    <w:p w14:paraId="670FA6E1" w14:textId="22EB6584"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5E81FBAD"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3BA0F1F1"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r w:rsidRPr="003635A1">
        <w:rPr>
          <w:rStyle w:val="Strong"/>
          <w:rFonts w:ascii="Arial" w:hAnsi="Arial" w:cs="Arial"/>
          <w:b w:val="0"/>
          <w:sz w:val="24"/>
          <w:szCs w:val="24"/>
          <w:shd w:val="clear" w:color="auto" w:fill="FFFFFF"/>
          <w:lang w:val="mn-MN"/>
        </w:rPr>
        <w:t>Гарын үсэг</w:t>
      </w:r>
    </w:p>
    <w:p w14:paraId="286E7914"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127B588"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5B6BDDE6"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542CA2EF"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4F73979F"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08C7EB6"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48E5DEB0"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59CE639"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5F38DBD7"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356BDB8"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51B903ED"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41D86AE6"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689BE31"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D521FF7"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2A1091E"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16E79B31"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4E3971BB"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CCCDEFD"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A935166"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0A68673" w14:textId="77777777" w:rsidR="00F0440A" w:rsidRDefault="00F0440A" w:rsidP="00F0440A">
      <w:pPr>
        <w:spacing w:after="0" w:line="240" w:lineRule="auto"/>
        <w:jc w:val="center"/>
        <w:rPr>
          <w:rFonts w:ascii="Arial" w:hAnsi="Arial" w:cs="Arial"/>
          <w:bCs/>
          <w:sz w:val="24"/>
          <w:szCs w:val="24"/>
          <w:shd w:val="clear" w:color="auto" w:fill="FFFFFF"/>
          <w:lang w:val="mn-MN"/>
        </w:rPr>
      </w:pPr>
    </w:p>
    <w:p w14:paraId="3F80E629"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4F0A7A73"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60087986" w14:textId="36B65EAC" w:rsidR="00F0440A" w:rsidRDefault="00F0440A" w:rsidP="00F0440A">
      <w:pPr>
        <w:spacing w:after="0" w:line="240" w:lineRule="auto"/>
        <w:jc w:val="center"/>
        <w:rPr>
          <w:rFonts w:ascii="Arial" w:hAnsi="Arial" w:cs="Arial"/>
          <w:bCs/>
          <w:sz w:val="24"/>
          <w:szCs w:val="24"/>
          <w:shd w:val="clear" w:color="auto" w:fill="FFFFFF"/>
          <w:lang w:val="mn-MN"/>
        </w:rPr>
      </w:pPr>
    </w:p>
    <w:p w14:paraId="0D5AC32E" w14:textId="6DFE7541" w:rsidR="001F2103" w:rsidRDefault="001F2103" w:rsidP="00F0440A">
      <w:pPr>
        <w:spacing w:after="0" w:line="240" w:lineRule="auto"/>
        <w:jc w:val="center"/>
        <w:rPr>
          <w:rFonts w:ascii="Arial" w:hAnsi="Arial" w:cs="Arial"/>
          <w:bCs/>
          <w:sz w:val="24"/>
          <w:szCs w:val="24"/>
          <w:shd w:val="clear" w:color="auto" w:fill="FFFFFF"/>
          <w:lang w:val="mn-MN"/>
        </w:rPr>
      </w:pPr>
    </w:p>
    <w:p w14:paraId="55E52BA2" w14:textId="77777777" w:rsidR="001F2103" w:rsidRDefault="001F2103" w:rsidP="00F0440A">
      <w:pPr>
        <w:spacing w:after="0" w:line="240" w:lineRule="auto"/>
        <w:jc w:val="center"/>
        <w:rPr>
          <w:rFonts w:ascii="Arial" w:hAnsi="Arial" w:cs="Arial"/>
          <w:bCs/>
          <w:sz w:val="24"/>
          <w:szCs w:val="24"/>
          <w:shd w:val="clear" w:color="auto" w:fill="FFFFFF"/>
          <w:lang w:val="mn-MN"/>
        </w:rPr>
      </w:pPr>
    </w:p>
    <w:p w14:paraId="498C69CC"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BCA89E2" w14:textId="01C4F0BC" w:rsidR="00F0440A" w:rsidRDefault="00F0440A" w:rsidP="001F2103">
      <w:pPr>
        <w:jc w:val="right"/>
        <w:rPr>
          <w:rFonts w:ascii="Arial" w:hAnsi="Arial" w:cs="Arial"/>
          <w:sz w:val="24"/>
          <w:szCs w:val="24"/>
          <w:lang w:val="mn-MN"/>
        </w:rPr>
      </w:pPr>
      <w:r w:rsidRPr="00D03897">
        <w:rPr>
          <w:rFonts w:ascii="Arial" w:hAnsi="Arial" w:cs="Arial"/>
          <w:sz w:val="24"/>
          <w:szCs w:val="24"/>
          <w:lang w:val="mn-MN"/>
        </w:rPr>
        <w:t>Төсөл</w:t>
      </w:r>
    </w:p>
    <w:p w14:paraId="7B5402E2" w14:textId="77777777" w:rsidR="00E97DD1" w:rsidRPr="00FE06C5" w:rsidRDefault="00E97DD1" w:rsidP="001F2103">
      <w:pPr>
        <w:jc w:val="right"/>
        <w:rPr>
          <w:lang w:val="mn-MN"/>
        </w:rPr>
      </w:pPr>
    </w:p>
    <w:p w14:paraId="141860EC" w14:textId="77777777" w:rsidR="00F0440A" w:rsidRPr="00D03897" w:rsidRDefault="00F0440A" w:rsidP="00F0440A">
      <w:pPr>
        <w:spacing w:after="0" w:line="240" w:lineRule="auto"/>
        <w:contextualSpacing/>
        <w:jc w:val="center"/>
        <w:rPr>
          <w:rFonts w:ascii="Arial" w:hAnsi="Arial" w:cs="Arial"/>
          <w:b/>
          <w:noProof/>
          <w:sz w:val="24"/>
          <w:szCs w:val="24"/>
          <w:lang w:val="mn-MN"/>
        </w:rPr>
      </w:pPr>
      <w:r w:rsidRPr="00D03897">
        <w:rPr>
          <w:rFonts w:ascii="Arial" w:hAnsi="Arial" w:cs="Arial"/>
          <w:b/>
          <w:noProof/>
          <w:sz w:val="24"/>
          <w:szCs w:val="24"/>
          <w:lang w:val="mn-MN"/>
        </w:rPr>
        <w:t>МОНГОЛ УЛСЫН ХУУЛЬ</w:t>
      </w:r>
    </w:p>
    <w:p w14:paraId="033CDFFE" w14:textId="77777777" w:rsidR="00F0440A" w:rsidRPr="00D03897" w:rsidRDefault="00F0440A" w:rsidP="00F0440A">
      <w:pPr>
        <w:spacing w:after="0" w:line="240" w:lineRule="auto"/>
        <w:contextualSpacing/>
        <w:rPr>
          <w:rFonts w:ascii="Arial" w:hAnsi="Arial" w:cs="Arial"/>
          <w:noProof/>
          <w:sz w:val="24"/>
          <w:szCs w:val="24"/>
          <w:lang w:val="mn-MN"/>
        </w:rPr>
      </w:pPr>
    </w:p>
    <w:p w14:paraId="5169C879" w14:textId="77777777" w:rsidR="00F0440A" w:rsidRPr="00D03897" w:rsidRDefault="00F0440A" w:rsidP="00F0440A">
      <w:pPr>
        <w:spacing w:after="0" w:line="240" w:lineRule="auto"/>
        <w:contextualSpacing/>
        <w:rPr>
          <w:rFonts w:ascii="Arial" w:hAnsi="Arial" w:cs="Arial"/>
          <w:noProof/>
          <w:sz w:val="24"/>
          <w:szCs w:val="24"/>
          <w:lang w:val="mn-MN"/>
        </w:rPr>
      </w:pPr>
    </w:p>
    <w:p w14:paraId="623CA273" w14:textId="7A9AC8EC" w:rsidR="00F0440A" w:rsidRPr="00D03897" w:rsidRDefault="007C65D5" w:rsidP="00F0440A">
      <w:pPr>
        <w:spacing w:after="0" w:line="240" w:lineRule="auto"/>
        <w:contextualSpacing/>
        <w:jc w:val="both"/>
        <w:rPr>
          <w:rFonts w:ascii="Arial" w:hAnsi="Arial" w:cs="Arial"/>
          <w:noProof/>
          <w:sz w:val="24"/>
          <w:szCs w:val="24"/>
          <w:lang w:val="mn-MN"/>
        </w:rPr>
      </w:pPr>
      <w:r>
        <w:rPr>
          <w:rFonts w:ascii="Arial" w:hAnsi="Arial" w:cs="Arial"/>
          <w:noProof/>
          <w:sz w:val="24"/>
          <w:szCs w:val="24"/>
          <w:lang w:val="mn-MN"/>
        </w:rPr>
        <w:t>202</w:t>
      </w:r>
      <w:r w:rsidR="00212F0A">
        <w:rPr>
          <w:rFonts w:ascii="Arial" w:hAnsi="Arial" w:cs="Arial"/>
          <w:noProof/>
          <w:sz w:val="24"/>
          <w:szCs w:val="24"/>
          <w:lang w:val="mn-MN"/>
        </w:rPr>
        <w:t>1</w:t>
      </w:r>
      <w:r>
        <w:rPr>
          <w:rFonts w:ascii="Arial" w:hAnsi="Arial" w:cs="Arial"/>
          <w:noProof/>
          <w:sz w:val="24"/>
          <w:szCs w:val="24"/>
          <w:lang w:val="mn-MN"/>
        </w:rPr>
        <w:t xml:space="preserve"> </w:t>
      </w:r>
      <w:r w:rsidR="00F0440A" w:rsidRPr="00D03897">
        <w:rPr>
          <w:rFonts w:ascii="Arial" w:hAnsi="Arial" w:cs="Arial"/>
          <w:noProof/>
          <w:sz w:val="24"/>
          <w:szCs w:val="24"/>
          <w:lang w:val="mn-MN"/>
        </w:rPr>
        <w:t xml:space="preserve">оны ... </w:t>
      </w:r>
      <w:r w:rsidR="006D0A59" w:rsidRPr="003635A1">
        <w:rPr>
          <w:rFonts w:ascii="Arial" w:hAnsi="Arial" w:cs="Arial"/>
          <w:noProof/>
          <w:sz w:val="24"/>
          <w:szCs w:val="24"/>
          <w:lang w:val="mn-MN"/>
        </w:rPr>
        <w:t>д</w:t>
      </w:r>
      <w:r w:rsidR="006D0A59">
        <w:rPr>
          <w:rFonts w:ascii="Arial" w:hAnsi="Arial" w:cs="Arial"/>
          <w:noProof/>
          <w:sz w:val="24"/>
          <w:szCs w:val="24"/>
          <w:lang w:val="mn-MN"/>
        </w:rPr>
        <w:t>угаа</w:t>
      </w:r>
      <w:r w:rsidR="006D0A59" w:rsidRPr="003635A1">
        <w:rPr>
          <w:rFonts w:ascii="Arial" w:hAnsi="Arial" w:cs="Arial"/>
          <w:noProof/>
          <w:sz w:val="24"/>
          <w:szCs w:val="24"/>
          <w:lang w:val="mn-MN"/>
        </w:rPr>
        <w:t>р</w:t>
      </w:r>
      <w:r w:rsidR="00F0440A" w:rsidRPr="00D03897">
        <w:rPr>
          <w:rFonts w:ascii="Arial" w:hAnsi="Arial" w:cs="Arial"/>
          <w:noProof/>
          <w:sz w:val="24"/>
          <w:szCs w:val="24"/>
          <w:lang w:val="mn-MN"/>
        </w:rPr>
        <w:tab/>
        <w:t xml:space="preserve">         </w:t>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Pr>
          <w:rFonts w:ascii="Arial" w:hAnsi="Arial" w:cs="Arial"/>
          <w:noProof/>
          <w:sz w:val="24"/>
          <w:szCs w:val="24"/>
          <w:lang w:val="mn-MN"/>
        </w:rPr>
        <w:tab/>
        <w:t xml:space="preserve">          </w:t>
      </w:r>
      <w:r w:rsidR="00F0440A" w:rsidRPr="00D03897">
        <w:rPr>
          <w:rFonts w:ascii="Arial" w:hAnsi="Arial" w:cs="Arial"/>
          <w:noProof/>
          <w:sz w:val="24"/>
          <w:szCs w:val="24"/>
          <w:lang w:val="mn-MN"/>
        </w:rPr>
        <w:t>Улаанбаатар</w:t>
      </w:r>
    </w:p>
    <w:p w14:paraId="4B30F41D" w14:textId="77777777" w:rsidR="00F0440A" w:rsidRDefault="00F0440A" w:rsidP="00F0440A">
      <w:pPr>
        <w:spacing w:after="0" w:line="240" w:lineRule="auto"/>
        <w:contextualSpacing/>
        <w:jc w:val="both"/>
        <w:rPr>
          <w:rFonts w:ascii="Arial" w:hAnsi="Arial" w:cs="Arial"/>
          <w:noProof/>
          <w:sz w:val="24"/>
          <w:szCs w:val="24"/>
          <w:lang w:val="mn-MN"/>
        </w:rPr>
      </w:pPr>
      <w:r w:rsidRPr="00A122BB">
        <w:rPr>
          <w:rFonts w:ascii="Arial" w:hAnsi="Arial" w:cs="Arial"/>
          <w:noProof/>
          <w:sz w:val="24"/>
          <w:szCs w:val="24"/>
          <w:lang w:val="mn-MN"/>
        </w:rPr>
        <w:t>сарын ... -ны өдөр</w:t>
      </w:r>
      <w:r w:rsidRPr="00A122BB">
        <w:rPr>
          <w:rFonts w:ascii="Arial" w:hAnsi="Arial" w:cs="Arial"/>
          <w:noProof/>
          <w:sz w:val="24"/>
          <w:szCs w:val="24"/>
          <w:lang w:val="mn-MN"/>
        </w:rPr>
        <w:tab/>
      </w:r>
      <w:r w:rsidRPr="00A122BB">
        <w:rPr>
          <w:rFonts w:ascii="Arial" w:hAnsi="Arial" w:cs="Arial"/>
          <w:noProof/>
          <w:sz w:val="24"/>
          <w:szCs w:val="24"/>
          <w:lang w:val="mn-MN"/>
        </w:rPr>
        <w:tab/>
        <w:t xml:space="preserve">                                                                         </w:t>
      </w:r>
      <w:r>
        <w:rPr>
          <w:rFonts w:ascii="Arial" w:hAnsi="Arial" w:cs="Arial"/>
          <w:noProof/>
          <w:sz w:val="24"/>
          <w:szCs w:val="24"/>
          <w:lang w:val="mn-MN"/>
        </w:rPr>
        <w:tab/>
        <w:t xml:space="preserve">        </w:t>
      </w:r>
      <w:r w:rsidRPr="00A122BB">
        <w:rPr>
          <w:rFonts w:ascii="Arial" w:hAnsi="Arial" w:cs="Arial"/>
          <w:noProof/>
          <w:sz w:val="24"/>
          <w:szCs w:val="24"/>
          <w:lang w:val="mn-MN"/>
        </w:rPr>
        <w:t>хот</w:t>
      </w:r>
    </w:p>
    <w:p w14:paraId="358B275F" w14:textId="77777777" w:rsidR="00F0440A" w:rsidRPr="003635A1" w:rsidRDefault="00F0440A" w:rsidP="001F2103">
      <w:pPr>
        <w:spacing w:after="0" w:line="240" w:lineRule="auto"/>
        <w:rPr>
          <w:rFonts w:ascii="Arial" w:hAnsi="Arial" w:cs="Arial"/>
          <w:bCs/>
          <w:sz w:val="24"/>
          <w:szCs w:val="24"/>
          <w:shd w:val="clear" w:color="auto" w:fill="FFFFFF"/>
          <w:lang w:val="mn-MN"/>
        </w:rPr>
      </w:pPr>
    </w:p>
    <w:p w14:paraId="367225DA"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5422FAD4"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ХАДГАЛАМЖ, ЗЭЭЛИЙН ХОРШООНЫ ТУХАЙ ХУУЛЬД </w:t>
      </w:r>
    </w:p>
    <w:p w14:paraId="5CFD80AA"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ӨӨРЧЛӨЛТ ОРУУЛАХ ТУХАЙ </w:t>
      </w:r>
    </w:p>
    <w:p w14:paraId="043DD7F2"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53921EC1" w14:textId="7B270A95" w:rsidR="00F0440A" w:rsidRPr="003635A1" w:rsidRDefault="00F0440A" w:rsidP="00F0440A">
      <w:pPr>
        <w:spacing w:after="0" w:line="240" w:lineRule="auto"/>
        <w:jc w:val="both"/>
        <w:rPr>
          <w:rFonts w:ascii="Arial" w:hAnsi="Arial" w:cs="Arial"/>
          <w:bCs/>
          <w:sz w:val="24"/>
          <w:szCs w:val="24"/>
          <w:shd w:val="clear" w:color="auto" w:fill="FFFFFF"/>
          <w:lang w:val="mn-MN"/>
        </w:rPr>
      </w:pPr>
      <w:r w:rsidRPr="003635A1">
        <w:rPr>
          <w:rFonts w:ascii="Arial" w:hAnsi="Arial" w:cs="Arial"/>
          <w:b/>
          <w:bCs/>
          <w:sz w:val="24"/>
          <w:szCs w:val="24"/>
          <w:shd w:val="clear" w:color="auto" w:fill="FFFFFF"/>
          <w:lang w:val="mn-MN"/>
        </w:rPr>
        <w:tab/>
        <w:t>1 дүгээр зүйл.</w:t>
      </w:r>
      <w:r w:rsidRPr="00A408E1">
        <w:rPr>
          <w:rFonts w:ascii="Arial" w:hAnsi="Arial" w:cs="Arial"/>
          <w:bCs/>
          <w:sz w:val="24"/>
          <w:szCs w:val="24"/>
          <w:shd w:val="clear" w:color="auto" w:fill="FFFFFF"/>
          <w:lang w:val="mn-MN"/>
        </w:rPr>
        <w:t xml:space="preserve">Хадгаламж, зээлийн хоршооны тухай хуулийн 53 дугаар зүйлийн 53.1.1 дэх заалтын “төрийн болон төрийн бус байгууллагатай” гэснийг “төрийн байгууллага, </w:t>
      </w:r>
      <w:r w:rsidR="00034BF2">
        <w:rPr>
          <w:rFonts w:ascii="Arial" w:hAnsi="Arial" w:cs="Arial"/>
          <w:bCs/>
          <w:sz w:val="24"/>
          <w:szCs w:val="24"/>
          <w:shd w:val="clear" w:color="auto" w:fill="FFFFFF"/>
          <w:lang w:val="mn-MN"/>
        </w:rPr>
        <w:t>ашгийн төлөө бус хуулийн этгээдтэй</w:t>
      </w:r>
      <w:r w:rsidRPr="00A408E1">
        <w:rPr>
          <w:rFonts w:ascii="Arial" w:hAnsi="Arial" w:cs="Arial"/>
          <w:bCs/>
          <w:sz w:val="24"/>
          <w:szCs w:val="24"/>
          <w:shd w:val="clear" w:color="auto" w:fill="FFFFFF"/>
          <w:lang w:val="mn-MN"/>
        </w:rPr>
        <w:t>” гэж</w:t>
      </w:r>
      <w:r w:rsidRPr="003635A1">
        <w:rPr>
          <w:rFonts w:ascii="Arial" w:hAnsi="Arial" w:cs="Arial"/>
          <w:bCs/>
          <w:sz w:val="24"/>
          <w:szCs w:val="24"/>
          <w:shd w:val="clear" w:color="auto" w:fill="FFFFFF"/>
          <w:lang w:val="mn-MN"/>
        </w:rPr>
        <w:t xml:space="preserve"> өөрчилсүгэй.</w:t>
      </w:r>
    </w:p>
    <w:p w14:paraId="27B2A2AA"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BE7B795" w14:textId="77777777" w:rsidR="000F3D5E" w:rsidRPr="003635A1" w:rsidRDefault="00F0440A" w:rsidP="000F3D5E">
      <w:pPr>
        <w:spacing w:after="0" w:line="240" w:lineRule="auto"/>
        <w:jc w:val="both"/>
        <w:rPr>
          <w:rStyle w:val="Strong"/>
          <w:rFonts w:ascii="Arial" w:hAnsi="Arial" w:cs="Arial"/>
          <w:b w:val="0"/>
          <w:sz w:val="24"/>
          <w:szCs w:val="24"/>
          <w:shd w:val="clear" w:color="auto" w:fill="FFFFFF"/>
          <w:lang w:val="mn-MN"/>
        </w:rPr>
      </w:pPr>
      <w:r w:rsidRPr="003635A1">
        <w:rPr>
          <w:rFonts w:ascii="Arial" w:hAnsi="Arial" w:cs="Arial"/>
          <w:bCs/>
          <w:sz w:val="24"/>
          <w:szCs w:val="24"/>
          <w:shd w:val="clear" w:color="auto" w:fill="FFFFFF"/>
          <w:lang w:val="mn-MN"/>
        </w:rPr>
        <w:tab/>
      </w:r>
      <w:r w:rsidR="000F3D5E" w:rsidRPr="003635A1">
        <w:rPr>
          <w:rStyle w:val="Strong"/>
          <w:rFonts w:ascii="Arial" w:hAnsi="Arial" w:cs="Arial"/>
          <w:sz w:val="24"/>
          <w:szCs w:val="24"/>
          <w:shd w:val="clear" w:color="auto" w:fill="FFFFFF"/>
          <w:lang w:val="mn-MN"/>
        </w:rPr>
        <w:t>2 дугаар зүйл.</w:t>
      </w:r>
      <w:r w:rsidR="000F3D5E" w:rsidRPr="003635A1">
        <w:rPr>
          <w:rStyle w:val="Strong"/>
          <w:rFonts w:ascii="Arial" w:hAnsi="Arial" w:cs="Arial"/>
          <w:b w:val="0"/>
          <w:sz w:val="24"/>
          <w:szCs w:val="24"/>
          <w:shd w:val="clear" w:color="auto" w:fill="FFFFFF"/>
          <w:lang w:val="mn-MN"/>
        </w:rPr>
        <w:t xml:space="preserve">Энэ хуулийг </w:t>
      </w:r>
      <w:r w:rsidR="000F3D5E">
        <w:rPr>
          <w:rStyle w:val="Strong"/>
          <w:rFonts w:ascii="Arial" w:hAnsi="Arial" w:cs="Arial"/>
          <w:b w:val="0"/>
          <w:sz w:val="24"/>
          <w:szCs w:val="24"/>
          <w:shd w:val="clear" w:color="auto" w:fill="FFFFFF"/>
          <w:lang w:val="mn-MN"/>
        </w:rPr>
        <w:t>Холбооны эрх зүйн байдлын</w:t>
      </w:r>
      <w:r w:rsidR="000F3D5E" w:rsidRPr="003635A1">
        <w:rPr>
          <w:rStyle w:val="Strong"/>
          <w:rFonts w:ascii="Arial" w:hAnsi="Arial" w:cs="Arial"/>
          <w:b w:val="0"/>
          <w:sz w:val="24"/>
          <w:szCs w:val="24"/>
          <w:shd w:val="clear" w:color="auto" w:fill="FFFFFF"/>
          <w:lang w:val="mn-MN"/>
        </w:rPr>
        <w:t xml:space="preserve"> тухай хууль</w:t>
      </w:r>
      <w:r w:rsidR="000F3D5E">
        <w:rPr>
          <w:rStyle w:val="Strong"/>
          <w:rFonts w:ascii="Arial" w:hAnsi="Arial" w:cs="Arial"/>
          <w:b w:val="0"/>
          <w:sz w:val="24"/>
          <w:szCs w:val="24"/>
          <w:shd w:val="clear" w:color="auto" w:fill="FFFFFF"/>
          <w:lang w:val="mn-MN"/>
        </w:rPr>
        <w:t xml:space="preserve"> </w:t>
      </w:r>
      <w:r w:rsidR="000F3D5E">
        <w:rPr>
          <w:rStyle w:val="Strong"/>
          <w:rFonts w:ascii="Arial" w:hAnsi="Arial" w:cs="Arial"/>
          <w:b w:val="0"/>
          <w:sz w:val="24"/>
          <w:szCs w:val="24"/>
          <w:shd w:val="clear" w:color="auto" w:fill="FFFFFF"/>
        </w:rPr>
        <w:t>/Шинэчилсэн найруулга/</w:t>
      </w:r>
      <w:r w:rsidR="000F3D5E"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637AB8ED" w14:textId="77777777" w:rsidR="000F3D5E" w:rsidRPr="003635A1" w:rsidRDefault="000F3D5E" w:rsidP="000F3D5E">
      <w:pPr>
        <w:spacing w:after="0" w:line="240" w:lineRule="auto"/>
        <w:jc w:val="both"/>
        <w:rPr>
          <w:rStyle w:val="Strong"/>
          <w:rFonts w:ascii="Arial" w:hAnsi="Arial" w:cs="Arial"/>
          <w:b w:val="0"/>
          <w:sz w:val="24"/>
          <w:szCs w:val="24"/>
          <w:shd w:val="clear" w:color="auto" w:fill="FFFFFF"/>
          <w:lang w:val="mn-MN"/>
        </w:rPr>
      </w:pPr>
    </w:p>
    <w:p w14:paraId="44265E39" w14:textId="7615483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0EF98B26"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165BED80"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5FB2FFEB"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r w:rsidRPr="003635A1">
        <w:rPr>
          <w:rStyle w:val="Strong"/>
          <w:rFonts w:ascii="Arial" w:hAnsi="Arial" w:cs="Arial"/>
          <w:b w:val="0"/>
          <w:sz w:val="24"/>
          <w:szCs w:val="24"/>
          <w:shd w:val="clear" w:color="auto" w:fill="FFFFFF"/>
          <w:lang w:val="mn-MN"/>
        </w:rPr>
        <w:t>Гарын үсэг</w:t>
      </w:r>
    </w:p>
    <w:p w14:paraId="7110D1F4"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D5379F3"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67A1FF0"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46283106"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EED9052"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4AC644CC"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34A29FD"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F39AD9F"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2C67705"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2D0AE85"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AC3E489"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1823026F"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12212BAD"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1D954D0A"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3B92D29"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2063E08"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486A553"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6C815B0F"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98F3CAB"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47174D74" w14:textId="77777777" w:rsidR="00F0440A" w:rsidRDefault="00F0440A" w:rsidP="00F0440A">
      <w:pPr>
        <w:spacing w:after="0" w:line="240" w:lineRule="auto"/>
        <w:jc w:val="center"/>
        <w:rPr>
          <w:rFonts w:ascii="Arial" w:hAnsi="Arial" w:cs="Arial"/>
          <w:bCs/>
          <w:sz w:val="24"/>
          <w:szCs w:val="24"/>
          <w:shd w:val="clear" w:color="auto" w:fill="FFFFFF"/>
          <w:lang w:val="mn-MN"/>
        </w:rPr>
      </w:pPr>
    </w:p>
    <w:p w14:paraId="6403331B" w14:textId="77777777" w:rsidR="00F0440A" w:rsidRDefault="00F0440A" w:rsidP="00F0440A">
      <w:pPr>
        <w:spacing w:after="0" w:line="240" w:lineRule="auto"/>
        <w:jc w:val="center"/>
        <w:rPr>
          <w:rFonts w:ascii="Arial" w:hAnsi="Arial" w:cs="Arial"/>
          <w:bCs/>
          <w:sz w:val="24"/>
          <w:szCs w:val="24"/>
          <w:shd w:val="clear" w:color="auto" w:fill="FFFFFF"/>
          <w:lang w:val="mn-MN"/>
        </w:rPr>
      </w:pPr>
    </w:p>
    <w:p w14:paraId="69CC7616" w14:textId="77777777" w:rsidR="00F0440A" w:rsidRDefault="00F0440A" w:rsidP="00F0440A">
      <w:pPr>
        <w:spacing w:after="0" w:line="240" w:lineRule="auto"/>
        <w:jc w:val="center"/>
        <w:rPr>
          <w:rFonts w:ascii="Arial" w:hAnsi="Arial" w:cs="Arial"/>
          <w:bCs/>
          <w:sz w:val="24"/>
          <w:szCs w:val="24"/>
          <w:shd w:val="clear" w:color="auto" w:fill="FFFFFF"/>
          <w:lang w:val="mn-MN"/>
        </w:rPr>
      </w:pPr>
    </w:p>
    <w:p w14:paraId="63DB1DAE" w14:textId="77777777" w:rsidR="00F0440A" w:rsidRDefault="00F0440A" w:rsidP="00F0440A">
      <w:pPr>
        <w:spacing w:after="0" w:line="240" w:lineRule="auto"/>
        <w:jc w:val="center"/>
        <w:rPr>
          <w:rFonts w:ascii="Arial" w:hAnsi="Arial" w:cs="Arial"/>
          <w:bCs/>
          <w:sz w:val="24"/>
          <w:szCs w:val="24"/>
          <w:shd w:val="clear" w:color="auto" w:fill="FFFFFF"/>
          <w:lang w:val="mn-MN"/>
        </w:rPr>
      </w:pPr>
    </w:p>
    <w:p w14:paraId="680E876E" w14:textId="77777777" w:rsidR="00F0440A" w:rsidRDefault="00F0440A" w:rsidP="00F0440A">
      <w:pPr>
        <w:spacing w:after="0" w:line="240" w:lineRule="auto"/>
        <w:jc w:val="center"/>
        <w:rPr>
          <w:rFonts w:ascii="Arial" w:hAnsi="Arial" w:cs="Arial"/>
          <w:bCs/>
          <w:sz w:val="24"/>
          <w:szCs w:val="24"/>
          <w:shd w:val="clear" w:color="auto" w:fill="FFFFFF"/>
          <w:lang w:val="mn-MN"/>
        </w:rPr>
      </w:pPr>
    </w:p>
    <w:p w14:paraId="106E8465" w14:textId="32BB27D5" w:rsidR="00F0440A" w:rsidRDefault="00F0440A" w:rsidP="00F0440A">
      <w:pPr>
        <w:spacing w:after="0" w:line="240" w:lineRule="auto"/>
        <w:jc w:val="center"/>
        <w:rPr>
          <w:rFonts w:ascii="Arial" w:hAnsi="Arial" w:cs="Arial"/>
          <w:bCs/>
          <w:sz w:val="24"/>
          <w:szCs w:val="24"/>
          <w:shd w:val="clear" w:color="auto" w:fill="FFFFFF"/>
          <w:lang w:val="mn-MN"/>
        </w:rPr>
      </w:pPr>
    </w:p>
    <w:p w14:paraId="50F3F3AA" w14:textId="39D7A011" w:rsidR="001F2103" w:rsidRDefault="001F2103" w:rsidP="00F0440A">
      <w:pPr>
        <w:spacing w:after="0" w:line="240" w:lineRule="auto"/>
        <w:jc w:val="center"/>
        <w:rPr>
          <w:rFonts w:ascii="Arial" w:hAnsi="Arial" w:cs="Arial"/>
          <w:bCs/>
          <w:sz w:val="24"/>
          <w:szCs w:val="24"/>
          <w:shd w:val="clear" w:color="auto" w:fill="FFFFFF"/>
          <w:lang w:val="mn-MN"/>
        </w:rPr>
      </w:pPr>
    </w:p>
    <w:p w14:paraId="51A584D2" w14:textId="77777777" w:rsidR="001F2103" w:rsidRPr="003635A1" w:rsidRDefault="001F2103" w:rsidP="00F0440A">
      <w:pPr>
        <w:spacing w:after="0" w:line="240" w:lineRule="auto"/>
        <w:jc w:val="center"/>
        <w:rPr>
          <w:rFonts w:ascii="Arial" w:hAnsi="Arial" w:cs="Arial"/>
          <w:bCs/>
          <w:sz w:val="24"/>
          <w:szCs w:val="24"/>
          <w:shd w:val="clear" w:color="auto" w:fill="FFFFFF"/>
          <w:lang w:val="mn-MN"/>
        </w:rPr>
      </w:pPr>
    </w:p>
    <w:p w14:paraId="7AD9CCB6"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678517EA" w14:textId="60FF86D9" w:rsidR="00F0440A" w:rsidRDefault="00F0440A" w:rsidP="001F2103">
      <w:pPr>
        <w:jc w:val="right"/>
        <w:rPr>
          <w:rFonts w:ascii="Arial" w:hAnsi="Arial" w:cs="Arial"/>
          <w:sz w:val="24"/>
          <w:szCs w:val="24"/>
          <w:lang w:val="mn-MN"/>
        </w:rPr>
      </w:pPr>
      <w:r w:rsidRPr="00D03897">
        <w:rPr>
          <w:rFonts w:ascii="Arial" w:hAnsi="Arial" w:cs="Arial"/>
          <w:sz w:val="24"/>
          <w:szCs w:val="24"/>
          <w:lang w:val="mn-MN"/>
        </w:rPr>
        <w:t>Төсөл</w:t>
      </w:r>
    </w:p>
    <w:p w14:paraId="45E50F38" w14:textId="77777777" w:rsidR="00E97DD1" w:rsidRPr="00FE06C5" w:rsidRDefault="00E97DD1" w:rsidP="001F2103">
      <w:pPr>
        <w:jc w:val="right"/>
        <w:rPr>
          <w:lang w:val="mn-MN"/>
        </w:rPr>
      </w:pPr>
    </w:p>
    <w:p w14:paraId="77F36D55" w14:textId="77777777" w:rsidR="00F0440A" w:rsidRPr="00D03897" w:rsidRDefault="00F0440A" w:rsidP="00F0440A">
      <w:pPr>
        <w:spacing w:after="0" w:line="240" w:lineRule="auto"/>
        <w:contextualSpacing/>
        <w:jc w:val="center"/>
        <w:rPr>
          <w:rFonts w:ascii="Arial" w:hAnsi="Arial" w:cs="Arial"/>
          <w:b/>
          <w:noProof/>
          <w:sz w:val="24"/>
          <w:szCs w:val="24"/>
          <w:lang w:val="mn-MN"/>
        </w:rPr>
      </w:pPr>
      <w:r w:rsidRPr="00D03897">
        <w:rPr>
          <w:rFonts w:ascii="Arial" w:hAnsi="Arial" w:cs="Arial"/>
          <w:b/>
          <w:noProof/>
          <w:sz w:val="24"/>
          <w:szCs w:val="24"/>
          <w:lang w:val="mn-MN"/>
        </w:rPr>
        <w:t>МОНГОЛ УЛСЫН ХУУЛЬ</w:t>
      </w:r>
    </w:p>
    <w:p w14:paraId="50B64359" w14:textId="77777777" w:rsidR="00F0440A" w:rsidRPr="00D03897" w:rsidRDefault="00F0440A" w:rsidP="00F0440A">
      <w:pPr>
        <w:spacing w:after="0" w:line="240" w:lineRule="auto"/>
        <w:contextualSpacing/>
        <w:rPr>
          <w:rFonts w:ascii="Arial" w:hAnsi="Arial" w:cs="Arial"/>
          <w:noProof/>
          <w:sz w:val="24"/>
          <w:szCs w:val="24"/>
          <w:lang w:val="mn-MN"/>
        </w:rPr>
      </w:pPr>
    </w:p>
    <w:p w14:paraId="44761B91" w14:textId="77777777" w:rsidR="00F0440A" w:rsidRPr="00D03897" w:rsidRDefault="00F0440A" w:rsidP="00F0440A">
      <w:pPr>
        <w:spacing w:after="0" w:line="240" w:lineRule="auto"/>
        <w:contextualSpacing/>
        <w:rPr>
          <w:rFonts w:ascii="Arial" w:hAnsi="Arial" w:cs="Arial"/>
          <w:noProof/>
          <w:sz w:val="24"/>
          <w:szCs w:val="24"/>
          <w:lang w:val="mn-MN"/>
        </w:rPr>
      </w:pPr>
    </w:p>
    <w:p w14:paraId="020C6937" w14:textId="6C5D874F" w:rsidR="00F0440A" w:rsidRPr="00D03897" w:rsidRDefault="007C65D5" w:rsidP="00F0440A">
      <w:pPr>
        <w:spacing w:after="0" w:line="240" w:lineRule="auto"/>
        <w:contextualSpacing/>
        <w:jc w:val="both"/>
        <w:rPr>
          <w:rFonts w:ascii="Arial" w:hAnsi="Arial" w:cs="Arial"/>
          <w:noProof/>
          <w:sz w:val="24"/>
          <w:szCs w:val="24"/>
          <w:lang w:val="mn-MN"/>
        </w:rPr>
      </w:pPr>
      <w:r>
        <w:rPr>
          <w:rFonts w:ascii="Arial" w:hAnsi="Arial" w:cs="Arial"/>
          <w:noProof/>
          <w:sz w:val="24"/>
          <w:szCs w:val="24"/>
          <w:lang w:val="mn-MN"/>
        </w:rPr>
        <w:t>202</w:t>
      </w:r>
      <w:r w:rsidR="001F645F">
        <w:rPr>
          <w:rFonts w:ascii="Arial" w:hAnsi="Arial" w:cs="Arial"/>
          <w:noProof/>
          <w:sz w:val="24"/>
          <w:szCs w:val="24"/>
          <w:lang w:val="mn-MN"/>
        </w:rPr>
        <w:t>1</w:t>
      </w:r>
      <w:r>
        <w:rPr>
          <w:rFonts w:ascii="Arial" w:hAnsi="Arial" w:cs="Arial"/>
          <w:noProof/>
          <w:sz w:val="24"/>
          <w:szCs w:val="24"/>
          <w:lang w:val="mn-MN"/>
        </w:rPr>
        <w:t xml:space="preserve"> </w:t>
      </w:r>
      <w:r w:rsidR="00F0440A" w:rsidRPr="00D03897">
        <w:rPr>
          <w:rFonts w:ascii="Arial" w:hAnsi="Arial" w:cs="Arial"/>
          <w:noProof/>
          <w:sz w:val="24"/>
          <w:szCs w:val="24"/>
          <w:lang w:val="mn-MN"/>
        </w:rPr>
        <w:t xml:space="preserve">оны ... </w:t>
      </w:r>
      <w:r w:rsidR="006D0A59" w:rsidRPr="003635A1">
        <w:rPr>
          <w:rFonts w:ascii="Arial" w:hAnsi="Arial" w:cs="Arial"/>
          <w:noProof/>
          <w:sz w:val="24"/>
          <w:szCs w:val="24"/>
          <w:lang w:val="mn-MN"/>
        </w:rPr>
        <w:t>д</w:t>
      </w:r>
      <w:r w:rsidR="006D0A59">
        <w:rPr>
          <w:rFonts w:ascii="Arial" w:hAnsi="Arial" w:cs="Arial"/>
          <w:noProof/>
          <w:sz w:val="24"/>
          <w:szCs w:val="24"/>
          <w:lang w:val="mn-MN"/>
        </w:rPr>
        <w:t>угаа</w:t>
      </w:r>
      <w:r w:rsidR="006D0A59" w:rsidRPr="003635A1">
        <w:rPr>
          <w:rFonts w:ascii="Arial" w:hAnsi="Arial" w:cs="Arial"/>
          <w:noProof/>
          <w:sz w:val="24"/>
          <w:szCs w:val="24"/>
          <w:lang w:val="mn-MN"/>
        </w:rPr>
        <w:t>р</w:t>
      </w:r>
      <w:r w:rsidR="00F0440A" w:rsidRPr="00D03897">
        <w:rPr>
          <w:rFonts w:ascii="Arial" w:hAnsi="Arial" w:cs="Arial"/>
          <w:noProof/>
          <w:sz w:val="24"/>
          <w:szCs w:val="24"/>
          <w:lang w:val="mn-MN"/>
        </w:rPr>
        <w:tab/>
        <w:t xml:space="preserve">         </w:t>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Pr>
          <w:rFonts w:ascii="Arial" w:hAnsi="Arial" w:cs="Arial"/>
          <w:noProof/>
          <w:sz w:val="24"/>
          <w:szCs w:val="24"/>
          <w:lang w:val="mn-MN"/>
        </w:rPr>
        <w:tab/>
        <w:t xml:space="preserve">          </w:t>
      </w:r>
      <w:r w:rsidR="00F0440A" w:rsidRPr="00D03897">
        <w:rPr>
          <w:rFonts w:ascii="Arial" w:hAnsi="Arial" w:cs="Arial"/>
          <w:noProof/>
          <w:sz w:val="24"/>
          <w:szCs w:val="24"/>
          <w:lang w:val="mn-MN"/>
        </w:rPr>
        <w:t>Улаанбаатар</w:t>
      </w:r>
    </w:p>
    <w:p w14:paraId="312D06CC" w14:textId="77777777" w:rsidR="00F0440A" w:rsidRDefault="00F0440A" w:rsidP="00F0440A">
      <w:pPr>
        <w:spacing w:after="0" w:line="240" w:lineRule="auto"/>
        <w:contextualSpacing/>
        <w:jc w:val="both"/>
        <w:rPr>
          <w:rFonts w:ascii="Arial" w:hAnsi="Arial" w:cs="Arial"/>
          <w:noProof/>
          <w:sz w:val="24"/>
          <w:szCs w:val="24"/>
          <w:lang w:val="mn-MN"/>
        </w:rPr>
      </w:pPr>
      <w:r w:rsidRPr="00A122BB">
        <w:rPr>
          <w:rFonts w:ascii="Arial" w:hAnsi="Arial" w:cs="Arial"/>
          <w:noProof/>
          <w:sz w:val="24"/>
          <w:szCs w:val="24"/>
          <w:lang w:val="mn-MN"/>
        </w:rPr>
        <w:t>сарын ... -ны өдөр</w:t>
      </w:r>
      <w:r w:rsidRPr="00A122BB">
        <w:rPr>
          <w:rFonts w:ascii="Arial" w:hAnsi="Arial" w:cs="Arial"/>
          <w:noProof/>
          <w:sz w:val="24"/>
          <w:szCs w:val="24"/>
          <w:lang w:val="mn-MN"/>
        </w:rPr>
        <w:tab/>
      </w:r>
      <w:r w:rsidRPr="00A122BB">
        <w:rPr>
          <w:rFonts w:ascii="Arial" w:hAnsi="Arial" w:cs="Arial"/>
          <w:noProof/>
          <w:sz w:val="24"/>
          <w:szCs w:val="24"/>
          <w:lang w:val="mn-MN"/>
        </w:rPr>
        <w:tab/>
        <w:t xml:space="preserve">                                                                         </w:t>
      </w:r>
      <w:r>
        <w:rPr>
          <w:rFonts w:ascii="Arial" w:hAnsi="Arial" w:cs="Arial"/>
          <w:noProof/>
          <w:sz w:val="24"/>
          <w:szCs w:val="24"/>
          <w:lang w:val="mn-MN"/>
        </w:rPr>
        <w:tab/>
        <w:t xml:space="preserve">        </w:t>
      </w:r>
      <w:r w:rsidRPr="00A122BB">
        <w:rPr>
          <w:rFonts w:ascii="Arial" w:hAnsi="Arial" w:cs="Arial"/>
          <w:noProof/>
          <w:sz w:val="24"/>
          <w:szCs w:val="24"/>
          <w:lang w:val="mn-MN"/>
        </w:rPr>
        <w:t>хот</w:t>
      </w:r>
    </w:p>
    <w:p w14:paraId="276A9336"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E9E3398"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562E11CE"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406DDF88"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ХИМИЙН ХОРТ БОЛОН АЮУЛТАЙ БОДИСЫН ТУХАЙ ХУУЛЬД </w:t>
      </w:r>
    </w:p>
    <w:p w14:paraId="52253A20"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ӨӨРЧЛӨЛТ ОРУУЛАХ ТУХАЙ </w:t>
      </w:r>
    </w:p>
    <w:p w14:paraId="7933AFAB"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4EE72F5A" w14:textId="61419475" w:rsidR="00F0440A" w:rsidRPr="003635A1" w:rsidRDefault="00F0440A" w:rsidP="00F0440A">
      <w:pPr>
        <w:spacing w:after="0" w:line="240" w:lineRule="auto"/>
        <w:jc w:val="both"/>
        <w:rPr>
          <w:rFonts w:ascii="Arial" w:hAnsi="Arial" w:cs="Arial"/>
          <w:bCs/>
          <w:sz w:val="24"/>
          <w:szCs w:val="24"/>
          <w:shd w:val="clear" w:color="auto" w:fill="FFFFFF"/>
          <w:lang w:val="mn-MN"/>
        </w:rPr>
      </w:pPr>
      <w:r w:rsidRPr="003635A1">
        <w:rPr>
          <w:rFonts w:ascii="Arial" w:hAnsi="Arial" w:cs="Arial"/>
          <w:b/>
          <w:bCs/>
          <w:sz w:val="24"/>
          <w:szCs w:val="24"/>
          <w:shd w:val="clear" w:color="auto" w:fill="FFFFFF"/>
          <w:lang w:val="mn-MN"/>
        </w:rPr>
        <w:tab/>
        <w:t>1 дүгээр зүйл.</w:t>
      </w:r>
      <w:r w:rsidRPr="003635A1">
        <w:rPr>
          <w:rFonts w:ascii="Arial" w:hAnsi="Arial" w:cs="Arial"/>
          <w:bCs/>
          <w:sz w:val="24"/>
          <w:szCs w:val="24"/>
          <w:shd w:val="clear" w:color="auto" w:fill="FFFFFF"/>
          <w:lang w:val="mn-MN"/>
        </w:rPr>
        <w:t>Химийн хорт болон аюултай бодисын тухай хуулийн 18 дугаар зүйлийн 18.2 дахь хэсгийн “төрийн бус байгууллага” гэснийг “</w:t>
      </w:r>
      <w:r w:rsidR="006831F8">
        <w:rPr>
          <w:rFonts w:ascii="Arial" w:hAnsi="Arial" w:cs="Arial"/>
          <w:bCs/>
          <w:sz w:val="24"/>
          <w:szCs w:val="24"/>
          <w:shd w:val="clear" w:color="auto" w:fill="FFFFFF"/>
          <w:lang w:val="mn-MN"/>
        </w:rPr>
        <w:t>ашгийн төлөө бус хуулийн этгээд</w:t>
      </w:r>
      <w:r w:rsidRPr="003635A1">
        <w:rPr>
          <w:rFonts w:ascii="Arial" w:hAnsi="Arial" w:cs="Arial"/>
          <w:bCs/>
          <w:sz w:val="24"/>
          <w:szCs w:val="24"/>
          <w:shd w:val="clear" w:color="auto" w:fill="FFFFFF"/>
          <w:lang w:val="mn-MN"/>
        </w:rPr>
        <w:t>” гэж өөрчилсүгэй.</w:t>
      </w:r>
    </w:p>
    <w:p w14:paraId="16106FD5"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E7B03C9" w14:textId="77777777" w:rsidR="000F3D5E" w:rsidRPr="003635A1" w:rsidRDefault="00F0440A" w:rsidP="000F3D5E">
      <w:pPr>
        <w:spacing w:after="0" w:line="240" w:lineRule="auto"/>
        <w:jc w:val="both"/>
        <w:rPr>
          <w:rStyle w:val="Strong"/>
          <w:rFonts w:ascii="Arial" w:hAnsi="Arial" w:cs="Arial"/>
          <w:b w:val="0"/>
          <w:sz w:val="24"/>
          <w:szCs w:val="24"/>
          <w:shd w:val="clear" w:color="auto" w:fill="FFFFFF"/>
          <w:lang w:val="mn-MN"/>
        </w:rPr>
      </w:pPr>
      <w:r w:rsidRPr="003635A1">
        <w:rPr>
          <w:rFonts w:ascii="Arial" w:hAnsi="Arial" w:cs="Arial"/>
          <w:bCs/>
          <w:sz w:val="24"/>
          <w:szCs w:val="24"/>
          <w:shd w:val="clear" w:color="auto" w:fill="FFFFFF"/>
          <w:lang w:val="mn-MN"/>
        </w:rPr>
        <w:tab/>
      </w:r>
      <w:r w:rsidR="000F3D5E" w:rsidRPr="003635A1">
        <w:rPr>
          <w:rStyle w:val="Strong"/>
          <w:rFonts w:ascii="Arial" w:hAnsi="Arial" w:cs="Arial"/>
          <w:sz w:val="24"/>
          <w:szCs w:val="24"/>
          <w:shd w:val="clear" w:color="auto" w:fill="FFFFFF"/>
          <w:lang w:val="mn-MN"/>
        </w:rPr>
        <w:t>2 дугаар зүйл.</w:t>
      </w:r>
      <w:r w:rsidR="000F3D5E" w:rsidRPr="003635A1">
        <w:rPr>
          <w:rStyle w:val="Strong"/>
          <w:rFonts w:ascii="Arial" w:hAnsi="Arial" w:cs="Arial"/>
          <w:b w:val="0"/>
          <w:sz w:val="24"/>
          <w:szCs w:val="24"/>
          <w:shd w:val="clear" w:color="auto" w:fill="FFFFFF"/>
          <w:lang w:val="mn-MN"/>
        </w:rPr>
        <w:t xml:space="preserve">Энэ хуулийг </w:t>
      </w:r>
      <w:r w:rsidR="000F3D5E">
        <w:rPr>
          <w:rStyle w:val="Strong"/>
          <w:rFonts w:ascii="Arial" w:hAnsi="Arial" w:cs="Arial"/>
          <w:b w:val="0"/>
          <w:sz w:val="24"/>
          <w:szCs w:val="24"/>
          <w:shd w:val="clear" w:color="auto" w:fill="FFFFFF"/>
          <w:lang w:val="mn-MN"/>
        </w:rPr>
        <w:t>Холбооны эрх зүйн байдлын</w:t>
      </w:r>
      <w:r w:rsidR="000F3D5E" w:rsidRPr="003635A1">
        <w:rPr>
          <w:rStyle w:val="Strong"/>
          <w:rFonts w:ascii="Arial" w:hAnsi="Arial" w:cs="Arial"/>
          <w:b w:val="0"/>
          <w:sz w:val="24"/>
          <w:szCs w:val="24"/>
          <w:shd w:val="clear" w:color="auto" w:fill="FFFFFF"/>
          <w:lang w:val="mn-MN"/>
        </w:rPr>
        <w:t xml:space="preserve"> тухай хууль</w:t>
      </w:r>
      <w:r w:rsidR="000F3D5E">
        <w:rPr>
          <w:rStyle w:val="Strong"/>
          <w:rFonts w:ascii="Arial" w:hAnsi="Arial" w:cs="Arial"/>
          <w:b w:val="0"/>
          <w:sz w:val="24"/>
          <w:szCs w:val="24"/>
          <w:shd w:val="clear" w:color="auto" w:fill="FFFFFF"/>
          <w:lang w:val="mn-MN"/>
        </w:rPr>
        <w:t xml:space="preserve"> </w:t>
      </w:r>
      <w:r w:rsidR="000F3D5E">
        <w:rPr>
          <w:rStyle w:val="Strong"/>
          <w:rFonts w:ascii="Arial" w:hAnsi="Arial" w:cs="Arial"/>
          <w:b w:val="0"/>
          <w:sz w:val="24"/>
          <w:szCs w:val="24"/>
          <w:shd w:val="clear" w:color="auto" w:fill="FFFFFF"/>
        </w:rPr>
        <w:t>/Шинэчилсэн найруулга/</w:t>
      </w:r>
      <w:r w:rsidR="000F3D5E"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104CFA82" w14:textId="77777777" w:rsidR="000F3D5E" w:rsidRPr="003635A1" w:rsidRDefault="000F3D5E" w:rsidP="000F3D5E">
      <w:pPr>
        <w:spacing w:after="0" w:line="240" w:lineRule="auto"/>
        <w:jc w:val="both"/>
        <w:rPr>
          <w:rStyle w:val="Strong"/>
          <w:rFonts w:ascii="Arial" w:hAnsi="Arial" w:cs="Arial"/>
          <w:b w:val="0"/>
          <w:sz w:val="24"/>
          <w:szCs w:val="24"/>
          <w:shd w:val="clear" w:color="auto" w:fill="FFFFFF"/>
          <w:lang w:val="mn-MN"/>
        </w:rPr>
      </w:pPr>
    </w:p>
    <w:p w14:paraId="13E7A450" w14:textId="74330173"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3897418B"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1DBA38FB"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0C28B39A"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r w:rsidRPr="003635A1">
        <w:rPr>
          <w:rStyle w:val="Strong"/>
          <w:rFonts w:ascii="Arial" w:hAnsi="Arial" w:cs="Arial"/>
          <w:b w:val="0"/>
          <w:sz w:val="24"/>
          <w:szCs w:val="24"/>
          <w:shd w:val="clear" w:color="auto" w:fill="FFFFFF"/>
          <w:lang w:val="mn-MN"/>
        </w:rPr>
        <w:t>Гарын үсэг</w:t>
      </w:r>
    </w:p>
    <w:p w14:paraId="107EDA30"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6D852299"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78D4C82"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2BCD3B1"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51121D8B"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F043B3B"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0612931"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4A75FFB6"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BDFCAD3"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4374D519"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41FEEC1"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81757AE"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28B618A"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829AEDE"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2265C49"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4AF1AA4"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4C9DA8F2"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57671B90"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9994060"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7476D47"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A3824CC"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6E85E15"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B6E1968"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9D17317" w14:textId="77777777" w:rsidR="00F0440A" w:rsidRDefault="00F0440A" w:rsidP="00F0440A">
      <w:pPr>
        <w:spacing w:after="0" w:line="240" w:lineRule="auto"/>
        <w:jc w:val="center"/>
        <w:rPr>
          <w:rFonts w:ascii="Arial" w:hAnsi="Arial" w:cs="Arial"/>
          <w:bCs/>
          <w:sz w:val="24"/>
          <w:szCs w:val="24"/>
          <w:shd w:val="clear" w:color="auto" w:fill="FFFFFF"/>
          <w:lang w:val="mn-MN"/>
        </w:rPr>
      </w:pPr>
    </w:p>
    <w:p w14:paraId="4338F7B2" w14:textId="77777777" w:rsidR="00F0440A" w:rsidRDefault="00F0440A" w:rsidP="00F0440A">
      <w:pPr>
        <w:spacing w:after="0" w:line="240" w:lineRule="auto"/>
        <w:jc w:val="center"/>
        <w:rPr>
          <w:rFonts w:ascii="Arial" w:hAnsi="Arial" w:cs="Arial"/>
          <w:bCs/>
          <w:sz w:val="24"/>
          <w:szCs w:val="24"/>
          <w:shd w:val="clear" w:color="auto" w:fill="FFFFFF"/>
          <w:lang w:val="mn-MN"/>
        </w:rPr>
      </w:pPr>
    </w:p>
    <w:p w14:paraId="7B83464C" w14:textId="56504236" w:rsidR="00F0440A" w:rsidRDefault="00F0440A" w:rsidP="00F0440A">
      <w:pPr>
        <w:spacing w:after="0" w:line="240" w:lineRule="auto"/>
        <w:jc w:val="center"/>
        <w:rPr>
          <w:rFonts w:ascii="Arial" w:hAnsi="Arial" w:cs="Arial"/>
          <w:bCs/>
          <w:sz w:val="24"/>
          <w:szCs w:val="24"/>
          <w:shd w:val="clear" w:color="auto" w:fill="FFFFFF"/>
          <w:lang w:val="mn-MN"/>
        </w:rPr>
      </w:pPr>
    </w:p>
    <w:p w14:paraId="08F69DB4" w14:textId="77777777" w:rsidR="001F2103" w:rsidRPr="003635A1" w:rsidRDefault="001F2103" w:rsidP="00F0440A">
      <w:pPr>
        <w:spacing w:after="0" w:line="240" w:lineRule="auto"/>
        <w:jc w:val="center"/>
        <w:rPr>
          <w:rFonts w:ascii="Arial" w:hAnsi="Arial" w:cs="Arial"/>
          <w:bCs/>
          <w:sz w:val="24"/>
          <w:szCs w:val="24"/>
          <w:shd w:val="clear" w:color="auto" w:fill="FFFFFF"/>
          <w:lang w:val="mn-MN"/>
        </w:rPr>
      </w:pPr>
    </w:p>
    <w:p w14:paraId="762CBB41" w14:textId="77777777" w:rsidR="00F0440A" w:rsidRPr="00D03897" w:rsidRDefault="00F0440A" w:rsidP="00F0440A">
      <w:pPr>
        <w:jc w:val="right"/>
        <w:rPr>
          <w:lang w:val="mn-MN"/>
        </w:rPr>
      </w:pPr>
      <w:r w:rsidRPr="00D03897">
        <w:rPr>
          <w:rFonts w:ascii="Arial" w:hAnsi="Arial" w:cs="Arial"/>
          <w:sz w:val="24"/>
          <w:szCs w:val="24"/>
          <w:lang w:val="mn-MN"/>
        </w:rPr>
        <w:t>Төсөл</w:t>
      </w:r>
    </w:p>
    <w:p w14:paraId="2D18B150" w14:textId="77777777" w:rsidR="00F0440A" w:rsidRPr="00FE06C5" w:rsidRDefault="00F0440A" w:rsidP="00F0440A">
      <w:pPr>
        <w:rPr>
          <w:lang w:val="mn-MN"/>
        </w:rPr>
      </w:pPr>
    </w:p>
    <w:p w14:paraId="275717EA" w14:textId="77777777" w:rsidR="00F0440A" w:rsidRPr="00D03897" w:rsidRDefault="00F0440A" w:rsidP="00F0440A">
      <w:pPr>
        <w:spacing w:after="0" w:line="240" w:lineRule="auto"/>
        <w:contextualSpacing/>
        <w:jc w:val="center"/>
        <w:rPr>
          <w:rFonts w:ascii="Arial" w:hAnsi="Arial" w:cs="Arial"/>
          <w:b/>
          <w:noProof/>
          <w:sz w:val="24"/>
          <w:szCs w:val="24"/>
          <w:lang w:val="mn-MN"/>
        </w:rPr>
      </w:pPr>
      <w:r w:rsidRPr="00D03897">
        <w:rPr>
          <w:rFonts w:ascii="Arial" w:hAnsi="Arial" w:cs="Arial"/>
          <w:b/>
          <w:noProof/>
          <w:sz w:val="24"/>
          <w:szCs w:val="24"/>
          <w:lang w:val="mn-MN"/>
        </w:rPr>
        <w:t>МОНГОЛ УЛСЫН ХУУЛЬ</w:t>
      </w:r>
    </w:p>
    <w:p w14:paraId="533D3B48" w14:textId="77777777" w:rsidR="00F0440A" w:rsidRPr="00D03897" w:rsidRDefault="00F0440A" w:rsidP="00F0440A">
      <w:pPr>
        <w:spacing w:after="0" w:line="240" w:lineRule="auto"/>
        <w:contextualSpacing/>
        <w:rPr>
          <w:rFonts w:ascii="Arial" w:hAnsi="Arial" w:cs="Arial"/>
          <w:noProof/>
          <w:sz w:val="24"/>
          <w:szCs w:val="24"/>
          <w:lang w:val="mn-MN"/>
        </w:rPr>
      </w:pPr>
    </w:p>
    <w:p w14:paraId="0AA046AC" w14:textId="77777777" w:rsidR="00F0440A" w:rsidRPr="00D03897" w:rsidRDefault="00F0440A" w:rsidP="00F0440A">
      <w:pPr>
        <w:spacing w:after="0" w:line="240" w:lineRule="auto"/>
        <w:contextualSpacing/>
        <w:rPr>
          <w:rFonts w:ascii="Arial" w:hAnsi="Arial" w:cs="Arial"/>
          <w:noProof/>
          <w:sz w:val="24"/>
          <w:szCs w:val="24"/>
          <w:lang w:val="mn-MN"/>
        </w:rPr>
      </w:pPr>
    </w:p>
    <w:p w14:paraId="41C3F440" w14:textId="7C5B6086" w:rsidR="00F0440A" w:rsidRPr="00D03897" w:rsidRDefault="007C65D5" w:rsidP="00F0440A">
      <w:pPr>
        <w:spacing w:after="0" w:line="240" w:lineRule="auto"/>
        <w:contextualSpacing/>
        <w:jc w:val="both"/>
        <w:rPr>
          <w:rFonts w:ascii="Arial" w:hAnsi="Arial" w:cs="Arial"/>
          <w:noProof/>
          <w:sz w:val="24"/>
          <w:szCs w:val="24"/>
          <w:lang w:val="mn-MN"/>
        </w:rPr>
      </w:pPr>
      <w:r>
        <w:rPr>
          <w:rFonts w:ascii="Arial" w:hAnsi="Arial" w:cs="Arial"/>
          <w:noProof/>
          <w:sz w:val="24"/>
          <w:szCs w:val="24"/>
          <w:lang w:val="mn-MN"/>
        </w:rPr>
        <w:t>202</w:t>
      </w:r>
      <w:r w:rsidR="00587C36">
        <w:rPr>
          <w:rFonts w:ascii="Arial" w:hAnsi="Arial" w:cs="Arial"/>
          <w:noProof/>
          <w:sz w:val="24"/>
          <w:szCs w:val="24"/>
          <w:lang w:val="mn-MN"/>
        </w:rPr>
        <w:t>1</w:t>
      </w:r>
      <w:r>
        <w:rPr>
          <w:rFonts w:ascii="Arial" w:hAnsi="Arial" w:cs="Arial"/>
          <w:noProof/>
          <w:sz w:val="24"/>
          <w:szCs w:val="24"/>
          <w:lang w:val="mn-MN"/>
        </w:rPr>
        <w:t xml:space="preserve"> </w:t>
      </w:r>
      <w:r w:rsidR="00F0440A" w:rsidRPr="00D03897">
        <w:rPr>
          <w:rFonts w:ascii="Arial" w:hAnsi="Arial" w:cs="Arial"/>
          <w:noProof/>
          <w:sz w:val="24"/>
          <w:szCs w:val="24"/>
          <w:lang w:val="mn-MN"/>
        </w:rPr>
        <w:t xml:space="preserve">оны ... </w:t>
      </w:r>
      <w:r w:rsidR="006D0A59" w:rsidRPr="003635A1">
        <w:rPr>
          <w:rFonts w:ascii="Arial" w:hAnsi="Arial" w:cs="Arial"/>
          <w:noProof/>
          <w:sz w:val="24"/>
          <w:szCs w:val="24"/>
          <w:lang w:val="mn-MN"/>
        </w:rPr>
        <w:t>д</w:t>
      </w:r>
      <w:r w:rsidR="006D0A59">
        <w:rPr>
          <w:rFonts w:ascii="Arial" w:hAnsi="Arial" w:cs="Arial"/>
          <w:noProof/>
          <w:sz w:val="24"/>
          <w:szCs w:val="24"/>
          <w:lang w:val="mn-MN"/>
        </w:rPr>
        <w:t>угаа</w:t>
      </w:r>
      <w:r w:rsidR="006D0A59" w:rsidRPr="003635A1">
        <w:rPr>
          <w:rFonts w:ascii="Arial" w:hAnsi="Arial" w:cs="Arial"/>
          <w:noProof/>
          <w:sz w:val="24"/>
          <w:szCs w:val="24"/>
          <w:lang w:val="mn-MN"/>
        </w:rPr>
        <w:t>р</w:t>
      </w:r>
      <w:r w:rsidR="00F0440A" w:rsidRPr="00D03897">
        <w:rPr>
          <w:rFonts w:ascii="Arial" w:hAnsi="Arial" w:cs="Arial"/>
          <w:noProof/>
          <w:sz w:val="24"/>
          <w:szCs w:val="24"/>
          <w:lang w:val="mn-MN"/>
        </w:rPr>
        <w:tab/>
        <w:t xml:space="preserve">         </w:t>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Pr>
          <w:rFonts w:ascii="Arial" w:hAnsi="Arial" w:cs="Arial"/>
          <w:noProof/>
          <w:sz w:val="24"/>
          <w:szCs w:val="24"/>
          <w:lang w:val="mn-MN"/>
        </w:rPr>
        <w:tab/>
        <w:t xml:space="preserve">          </w:t>
      </w:r>
      <w:r w:rsidR="00F0440A" w:rsidRPr="00D03897">
        <w:rPr>
          <w:rFonts w:ascii="Arial" w:hAnsi="Arial" w:cs="Arial"/>
          <w:noProof/>
          <w:sz w:val="24"/>
          <w:szCs w:val="24"/>
          <w:lang w:val="mn-MN"/>
        </w:rPr>
        <w:t>Улаанбаатар</w:t>
      </w:r>
    </w:p>
    <w:p w14:paraId="157E04D5" w14:textId="77777777" w:rsidR="00F0440A" w:rsidRDefault="00F0440A" w:rsidP="00F0440A">
      <w:pPr>
        <w:spacing w:after="0" w:line="240" w:lineRule="auto"/>
        <w:contextualSpacing/>
        <w:jc w:val="both"/>
        <w:rPr>
          <w:rFonts w:ascii="Arial" w:hAnsi="Arial" w:cs="Arial"/>
          <w:noProof/>
          <w:sz w:val="24"/>
          <w:szCs w:val="24"/>
          <w:lang w:val="mn-MN"/>
        </w:rPr>
      </w:pPr>
      <w:r w:rsidRPr="00A122BB">
        <w:rPr>
          <w:rFonts w:ascii="Arial" w:hAnsi="Arial" w:cs="Arial"/>
          <w:noProof/>
          <w:sz w:val="24"/>
          <w:szCs w:val="24"/>
          <w:lang w:val="mn-MN"/>
        </w:rPr>
        <w:t>сарын ... -ны өдөр</w:t>
      </w:r>
      <w:r w:rsidRPr="00A122BB">
        <w:rPr>
          <w:rFonts w:ascii="Arial" w:hAnsi="Arial" w:cs="Arial"/>
          <w:noProof/>
          <w:sz w:val="24"/>
          <w:szCs w:val="24"/>
          <w:lang w:val="mn-MN"/>
        </w:rPr>
        <w:tab/>
      </w:r>
      <w:r w:rsidRPr="00A122BB">
        <w:rPr>
          <w:rFonts w:ascii="Arial" w:hAnsi="Arial" w:cs="Arial"/>
          <w:noProof/>
          <w:sz w:val="24"/>
          <w:szCs w:val="24"/>
          <w:lang w:val="mn-MN"/>
        </w:rPr>
        <w:tab/>
        <w:t xml:space="preserve">                                                                         </w:t>
      </w:r>
      <w:r>
        <w:rPr>
          <w:rFonts w:ascii="Arial" w:hAnsi="Arial" w:cs="Arial"/>
          <w:noProof/>
          <w:sz w:val="24"/>
          <w:szCs w:val="24"/>
          <w:lang w:val="mn-MN"/>
        </w:rPr>
        <w:tab/>
        <w:t xml:space="preserve">        </w:t>
      </w:r>
      <w:r w:rsidRPr="00A122BB">
        <w:rPr>
          <w:rFonts w:ascii="Arial" w:hAnsi="Arial" w:cs="Arial"/>
          <w:noProof/>
          <w:sz w:val="24"/>
          <w:szCs w:val="24"/>
          <w:lang w:val="mn-MN"/>
        </w:rPr>
        <w:t>хот</w:t>
      </w:r>
    </w:p>
    <w:p w14:paraId="00DE54AA"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6C62A10C"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1EC93868"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ХОВОРДСОН АМЬТАН, УРГАМАЛ, ТЭДГЭЭРИЙН ГАРАЛТАЙ ЭД ЗҮЙЛИЙН ГАДААД ХУДАЛДААГ ЗОХИЦУУЛАХ ТУХАЙ ХУУЛЬД </w:t>
      </w:r>
    </w:p>
    <w:p w14:paraId="2885B424"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ӨӨРЧЛӨЛТ ОРУУЛАХ ТУХАЙ </w:t>
      </w:r>
    </w:p>
    <w:p w14:paraId="2C5C920F"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765C2023" w14:textId="7460C8AC" w:rsidR="00F0440A" w:rsidRPr="003635A1" w:rsidRDefault="00F0440A" w:rsidP="00F0440A">
      <w:pPr>
        <w:spacing w:after="0" w:line="240" w:lineRule="auto"/>
        <w:jc w:val="both"/>
        <w:rPr>
          <w:rFonts w:ascii="Arial" w:hAnsi="Arial" w:cs="Arial"/>
          <w:bCs/>
          <w:sz w:val="24"/>
          <w:szCs w:val="24"/>
          <w:shd w:val="clear" w:color="auto" w:fill="FFFFFF"/>
          <w:lang w:val="mn-MN"/>
        </w:rPr>
      </w:pPr>
      <w:r w:rsidRPr="003635A1">
        <w:rPr>
          <w:rFonts w:ascii="Arial" w:hAnsi="Arial" w:cs="Arial"/>
          <w:b/>
          <w:bCs/>
          <w:sz w:val="24"/>
          <w:szCs w:val="24"/>
          <w:shd w:val="clear" w:color="auto" w:fill="FFFFFF"/>
          <w:lang w:val="mn-MN"/>
        </w:rPr>
        <w:tab/>
        <w:t>1 дүгээр зүйл.</w:t>
      </w:r>
      <w:r w:rsidRPr="003635A1">
        <w:rPr>
          <w:rFonts w:ascii="Arial" w:hAnsi="Arial" w:cs="Arial"/>
          <w:bCs/>
          <w:sz w:val="24"/>
          <w:szCs w:val="24"/>
          <w:shd w:val="clear" w:color="auto" w:fill="FFFFFF"/>
          <w:lang w:val="mn-MN"/>
        </w:rPr>
        <w:t>Ховордсон амьтан, ургамал, тэдгээрийн гаралтай эд зүйлийн гадаад худалдааг зохицуулах тухай хуулийн 4 дүгээр зүйлийн 4.3 дахь хэсгийн “төрийн бус байгууллагын” гэснийг “</w:t>
      </w:r>
      <w:r w:rsidR="00E85267">
        <w:rPr>
          <w:rFonts w:ascii="Arial" w:hAnsi="Arial" w:cs="Arial"/>
          <w:bCs/>
          <w:sz w:val="24"/>
          <w:szCs w:val="24"/>
          <w:shd w:val="clear" w:color="auto" w:fill="FFFFFF"/>
          <w:lang w:val="mn-MN"/>
        </w:rPr>
        <w:t>ашгийн төлөө бус хуулийн этгээдийн</w:t>
      </w:r>
      <w:r w:rsidRPr="003635A1">
        <w:rPr>
          <w:rFonts w:ascii="Arial" w:hAnsi="Arial" w:cs="Arial"/>
          <w:bCs/>
          <w:sz w:val="24"/>
          <w:szCs w:val="24"/>
          <w:shd w:val="clear" w:color="auto" w:fill="FFFFFF"/>
          <w:lang w:val="mn-MN"/>
        </w:rPr>
        <w:t>” гэж өөрчилсүгэй.</w:t>
      </w:r>
    </w:p>
    <w:p w14:paraId="4749E4FC"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271211D" w14:textId="77777777" w:rsidR="000F3D5E" w:rsidRPr="003635A1" w:rsidRDefault="00F0440A" w:rsidP="000F3D5E">
      <w:pPr>
        <w:spacing w:after="0" w:line="240" w:lineRule="auto"/>
        <w:jc w:val="both"/>
        <w:rPr>
          <w:rStyle w:val="Strong"/>
          <w:rFonts w:ascii="Arial" w:hAnsi="Arial" w:cs="Arial"/>
          <w:b w:val="0"/>
          <w:sz w:val="24"/>
          <w:szCs w:val="24"/>
          <w:shd w:val="clear" w:color="auto" w:fill="FFFFFF"/>
          <w:lang w:val="mn-MN"/>
        </w:rPr>
      </w:pPr>
      <w:r w:rsidRPr="003635A1">
        <w:rPr>
          <w:rFonts w:ascii="Arial" w:hAnsi="Arial" w:cs="Arial"/>
          <w:bCs/>
          <w:sz w:val="24"/>
          <w:szCs w:val="24"/>
          <w:shd w:val="clear" w:color="auto" w:fill="FFFFFF"/>
          <w:lang w:val="mn-MN"/>
        </w:rPr>
        <w:tab/>
      </w:r>
      <w:r w:rsidR="000F3D5E" w:rsidRPr="003635A1">
        <w:rPr>
          <w:rStyle w:val="Strong"/>
          <w:rFonts w:ascii="Arial" w:hAnsi="Arial" w:cs="Arial"/>
          <w:sz w:val="24"/>
          <w:szCs w:val="24"/>
          <w:shd w:val="clear" w:color="auto" w:fill="FFFFFF"/>
          <w:lang w:val="mn-MN"/>
        </w:rPr>
        <w:t>2 дугаар зүйл.</w:t>
      </w:r>
      <w:r w:rsidR="000F3D5E" w:rsidRPr="003635A1">
        <w:rPr>
          <w:rStyle w:val="Strong"/>
          <w:rFonts w:ascii="Arial" w:hAnsi="Arial" w:cs="Arial"/>
          <w:b w:val="0"/>
          <w:sz w:val="24"/>
          <w:szCs w:val="24"/>
          <w:shd w:val="clear" w:color="auto" w:fill="FFFFFF"/>
          <w:lang w:val="mn-MN"/>
        </w:rPr>
        <w:t xml:space="preserve">Энэ хуулийг </w:t>
      </w:r>
      <w:r w:rsidR="000F3D5E">
        <w:rPr>
          <w:rStyle w:val="Strong"/>
          <w:rFonts w:ascii="Arial" w:hAnsi="Arial" w:cs="Arial"/>
          <w:b w:val="0"/>
          <w:sz w:val="24"/>
          <w:szCs w:val="24"/>
          <w:shd w:val="clear" w:color="auto" w:fill="FFFFFF"/>
          <w:lang w:val="mn-MN"/>
        </w:rPr>
        <w:t>Холбооны эрх зүйн байдлын</w:t>
      </w:r>
      <w:r w:rsidR="000F3D5E" w:rsidRPr="003635A1">
        <w:rPr>
          <w:rStyle w:val="Strong"/>
          <w:rFonts w:ascii="Arial" w:hAnsi="Arial" w:cs="Arial"/>
          <w:b w:val="0"/>
          <w:sz w:val="24"/>
          <w:szCs w:val="24"/>
          <w:shd w:val="clear" w:color="auto" w:fill="FFFFFF"/>
          <w:lang w:val="mn-MN"/>
        </w:rPr>
        <w:t xml:space="preserve"> тухай хууль</w:t>
      </w:r>
      <w:r w:rsidR="000F3D5E">
        <w:rPr>
          <w:rStyle w:val="Strong"/>
          <w:rFonts w:ascii="Arial" w:hAnsi="Arial" w:cs="Arial"/>
          <w:b w:val="0"/>
          <w:sz w:val="24"/>
          <w:szCs w:val="24"/>
          <w:shd w:val="clear" w:color="auto" w:fill="FFFFFF"/>
          <w:lang w:val="mn-MN"/>
        </w:rPr>
        <w:t xml:space="preserve"> </w:t>
      </w:r>
      <w:r w:rsidR="000F3D5E">
        <w:rPr>
          <w:rStyle w:val="Strong"/>
          <w:rFonts w:ascii="Arial" w:hAnsi="Arial" w:cs="Arial"/>
          <w:b w:val="0"/>
          <w:sz w:val="24"/>
          <w:szCs w:val="24"/>
          <w:shd w:val="clear" w:color="auto" w:fill="FFFFFF"/>
        </w:rPr>
        <w:t>/Шинэчилсэн найруулга/</w:t>
      </w:r>
      <w:r w:rsidR="000F3D5E"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19100125" w14:textId="77777777" w:rsidR="000F3D5E" w:rsidRPr="003635A1" w:rsidRDefault="000F3D5E" w:rsidP="000F3D5E">
      <w:pPr>
        <w:spacing w:after="0" w:line="240" w:lineRule="auto"/>
        <w:jc w:val="both"/>
        <w:rPr>
          <w:rStyle w:val="Strong"/>
          <w:rFonts w:ascii="Arial" w:hAnsi="Arial" w:cs="Arial"/>
          <w:b w:val="0"/>
          <w:sz w:val="24"/>
          <w:szCs w:val="24"/>
          <w:shd w:val="clear" w:color="auto" w:fill="FFFFFF"/>
          <w:lang w:val="mn-MN"/>
        </w:rPr>
      </w:pPr>
    </w:p>
    <w:p w14:paraId="3B9C8EC4" w14:textId="1608B758"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001DBE30"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1015E7C5"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33692A1D"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r w:rsidRPr="003635A1">
        <w:rPr>
          <w:rStyle w:val="Strong"/>
          <w:rFonts w:ascii="Arial" w:hAnsi="Arial" w:cs="Arial"/>
          <w:b w:val="0"/>
          <w:sz w:val="24"/>
          <w:szCs w:val="24"/>
          <w:shd w:val="clear" w:color="auto" w:fill="FFFFFF"/>
          <w:lang w:val="mn-MN"/>
        </w:rPr>
        <w:t>Гарын үсэг</w:t>
      </w:r>
    </w:p>
    <w:p w14:paraId="64816F8F"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54A1A8E0"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58D870BD"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269FAED"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6CBF7AB"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49E91CFC"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F09D36E"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700DB50"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46EA2FF4"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13E7DB5"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56948F7"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63211F1E"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8B3B79D"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197C338"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66293C98"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570679CB"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E7B5423"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4C579210"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568B575D" w14:textId="77777777" w:rsidR="00F0440A" w:rsidRDefault="00F0440A" w:rsidP="00F0440A">
      <w:pPr>
        <w:spacing w:after="0" w:line="240" w:lineRule="auto"/>
        <w:jc w:val="center"/>
        <w:rPr>
          <w:rFonts w:ascii="Arial" w:hAnsi="Arial" w:cs="Arial"/>
          <w:bCs/>
          <w:sz w:val="24"/>
          <w:szCs w:val="24"/>
          <w:shd w:val="clear" w:color="auto" w:fill="FFFFFF"/>
          <w:lang w:val="mn-MN"/>
        </w:rPr>
      </w:pPr>
    </w:p>
    <w:p w14:paraId="3AA365AC" w14:textId="77777777" w:rsidR="00F0440A" w:rsidRDefault="00F0440A" w:rsidP="00F0440A">
      <w:pPr>
        <w:spacing w:after="0" w:line="240" w:lineRule="auto"/>
        <w:jc w:val="center"/>
        <w:rPr>
          <w:rFonts w:ascii="Arial" w:hAnsi="Arial" w:cs="Arial"/>
          <w:bCs/>
          <w:sz w:val="24"/>
          <w:szCs w:val="24"/>
          <w:shd w:val="clear" w:color="auto" w:fill="FFFFFF"/>
          <w:lang w:val="mn-MN"/>
        </w:rPr>
      </w:pPr>
    </w:p>
    <w:p w14:paraId="29805DFD" w14:textId="77777777" w:rsidR="00F0440A" w:rsidRDefault="00F0440A" w:rsidP="00F0440A">
      <w:pPr>
        <w:spacing w:after="0" w:line="240" w:lineRule="auto"/>
        <w:jc w:val="center"/>
        <w:rPr>
          <w:rFonts w:ascii="Arial" w:hAnsi="Arial" w:cs="Arial"/>
          <w:bCs/>
          <w:sz w:val="24"/>
          <w:szCs w:val="24"/>
          <w:shd w:val="clear" w:color="auto" w:fill="FFFFFF"/>
          <w:lang w:val="mn-MN"/>
        </w:rPr>
      </w:pPr>
    </w:p>
    <w:p w14:paraId="3CA278F8" w14:textId="77777777" w:rsidR="00F0440A" w:rsidRDefault="00F0440A" w:rsidP="00F0440A">
      <w:pPr>
        <w:spacing w:after="0" w:line="240" w:lineRule="auto"/>
        <w:jc w:val="center"/>
        <w:rPr>
          <w:rFonts w:ascii="Arial" w:hAnsi="Arial" w:cs="Arial"/>
          <w:bCs/>
          <w:sz w:val="24"/>
          <w:szCs w:val="24"/>
          <w:shd w:val="clear" w:color="auto" w:fill="FFFFFF"/>
          <w:lang w:val="mn-MN"/>
        </w:rPr>
      </w:pPr>
    </w:p>
    <w:p w14:paraId="40079590" w14:textId="780CA6F4" w:rsidR="00376773" w:rsidRDefault="00376773" w:rsidP="00F0440A">
      <w:pPr>
        <w:spacing w:after="0" w:line="240" w:lineRule="auto"/>
        <w:jc w:val="center"/>
        <w:rPr>
          <w:rFonts w:ascii="Arial" w:hAnsi="Arial" w:cs="Arial"/>
          <w:bCs/>
          <w:sz w:val="24"/>
          <w:szCs w:val="24"/>
          <w:shd w:val="clear" w:color="auto" w:fill="FFFFFF"/>
        </w:rPr>
      </w:pPr>
    </w:p>
    <w:p w14:paraId="186DD10F" w14:textId="47F9EE03" w:rsidR="001F2103" w:rsidRDefault="001F2103" w:rsidP="00F0440A">
      <w:pPr>
        <w:spacing w:after="0" w:line="240" w:lineRule="auto"/>
        <w:jc w:val="center"/>
        <w:rPr>
          <w:rFonts w:ascii="Arial" w:hAnsi="Arial" w:cs="Arial"/>
          <w:bCs/>
          <w:sz w:val="24"/>
          <w:szCs w:val="24"/>
          <w:shd w:val="clear" w:color="auto" w:fill="FFFFFF"/>
        </w:rPr>
      </w:pPr>
    </w:p>
    <w:p w14:paraId="5A2CC074" w14:textId="77777777" w:rsidR="001F2103" w:rsidRPr="004F137F" w:rsidRDefault="001F2103" w:rsidP="00F0440A">
      <w:pPr>
        <w:spacing w:after="0" w:line="240" w:lineRule="auto"/>
        <w:jc w:val="center"/>
        <w:rPr>
          <w:rFonts w:ascii="Arial" w:hAnsi="Arial" w:cs="Arial"/>
          <w:bCs/>
          <w:sz w:val="24"/>
          <w:szCs w:val="24"/>
          <w:shd w:val="clear" w:color="auto" w:fill="FFFFFF"/>
        </w:rPr>
      </w:pPr>
    </w:p>
    <w:p w14:paraId="1EDD45D2"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0404375" w14:textId="7F85AFC1" w:rsidR="00F0440A" w:rsidRDefault="00F0440A" w:rsidP="001F2103">
      <w:pPr>
        <w:jc w:val="right"/>
        <w:rPr>
          <w:rFonts w:ascii="Arial" w:hAnsi="Arial" w:cs="Arial"/>
          <w:sz w:val="24"/>
          <w:szCs w:val="24"/>
          <w:lang w:val="mn-MN"/>
        </w:rPr>
      </w:pPr>
      <w:r w:rsidRPr="00D03897">
        <w:rPr>
          <w:rFonts w:ascii="Arial" w:hAnsi="Arial" w:cs="Arial"/>
          <w:sz w:val="24"/>
          <w:szCs w:val="24"/>
          <w:lang w:val="mn-MN"/>
        </w:rPr>
        <w:lastRenderedPageBreak/>
        <w:t>Төсөл</w:t>
      </w:r>
    </w:p>
    <w:p w14:paraId="46B48C34" w14:textId="77777777" w:rsidR="00E97DD1" w:rsidRPr="00FE06C5" w:rsidRDefault="00E97DD1" w:rsidP="001F2103">
      <w:pPr>
        <w:jc w:val="right"/>
        <w:rPr>
          <w:lang w:val="mn-MN"/>
        </w:rPr>
      </w:pPr>
    </w:p>
    <w:p w14:paraId="5C689E38" w14:textId="77777777" w:rsidR="00F0440A" w:rsidRPr="00D03897" w:rsidRDefault="00F0440A" w:rsidP="00F0440A">
      <w:pPr>
        <w:spacing w:after="0" w:line="240" w:lineRule="auto"/>
        <w:contextualSpacing/>
        <w:jc w:val="center"/>
        <w:rPr>
          <w:rFonts w:ascii="Arial" w:hAnsi="Arial" w:cs="Arial"/>
          <w:b/>
          <w:noProof/>
          <w:sz w:val="24"/>
          <w:szCs w:val="24"/>
          <w:lang w:val="mn-MN"/>
        </w:rPr>
      </w:pPr>
      <w:r w:rsidRPr="00D03897">
        <w:rPr>
          <w:rFonts w:ascii="Arial" w:hAnsi="Arial" w:cs="Arial"/>
          <w:b/>
          <w:noProof/>
          <w:sz w:val="24"/>
          <w:szCs w:val="24"/>
          <w:lang w:val="mn-MN"/>
        </w:rPr>
        <w:t>МОНГОЛ УЛСЫН ХУУЛЬ</w:t>
      </w:r>
    </w:p>
    <w:p w14:paraId="45FA4E8C" w14:textId="77777777" w:rsidR="00F0440A" w:rsidRPr="00D03897" w:rsidRDefault="00F0440A" w:rsidP="00F0440A">
      <w:pPr>
        <w:spacing w:after="0" w:line="240" w:lineRule="auto"/>
        <w:contextualSpacing/>
        <w:rPr>
          <w:rFonts w:ascii="Arial" w:hAnsi="Arial" w:cs="Arial"/>
          <w:noProof/>
          <w:sz w:val="24"/>
          <w:szCs w:val="24"/>
          <w:lang w:val="mn-MN"/>
        </w:rPr>
      </w:pPr>
    </w:p>
    <w:p w14:paraId="2EA430EB" w14:textId="77777777" w:rsidR="00F0440A" w:rsidRPr="00D03897" w:rsidRDefault="00F0440A" w:rsidP="00F0440A">
      <w:pPr>
        <w:spacing w:after="0" w:line="240" w:lineRule="auto"/>
        <w:contextualSpacing/>
        <w:rPr>
          <w:rFonts w:ascii="Arial" w:hAnsi="Arial" w:cs="Arial"/>
          <w:noProof/>
          <w:sz w:val="24"/>
          <w:szCs w:val="24"/>
          <w:lang w:val="mn-MN"/>
        </w:rPr>
      </w:pPr>
    </w:p>
    <w:p w14:paraId="6BF57BF6" w14:textId="17900206" w:rsidR="00F0440A" w:rsidRPr="00D03897" w:rsidRDefault="007C65D5" w:rsidP="00F0440A">
      <w:pPr>
        <w:spacing w:after="0" w:line="240" w:lineRule="auto"/>
        <w:contextualSpacing/>
        <w:jc w:val="both"/>
        <w:rPr>
          <w:rFonts w:ascii="Arial" w:hAnsi="Arial" w:cs="Arial"/>
          <w:noProof/>
          <w:sz w:val="24"/>
          <w:szCs w:val="24"/>
          <w:lang w:val="mn-MN"/>
        </w:rPr>
      </w:pPr>
      <w:r>
        <w:rPr>
          <w:rFonts w:ascii="Arial" w:hAnsi="Arial" w:cs="Arial"/>
          <w:noProof/>
          <w:sz w:val="24"/>
          <w:szCs w:val="24"/>
          <w:lang w:val="mn-MN"/>
        </w:rPr>
        <w:t>202</w:t>
      </w:r>
      <w:r w:rsidR="007F756A">
        <w:rPr>
          <w:rFonts w:ascii="Arial" w:hAnsi="Arial" w:cs="Arial"/>
          <w:noProof/>
          <w:sz w:val="24"/>
          <w:szCs w:val="24"/>
          <w:lang w:val="mn-MN"/>
        </w:rPr>
        <w:t>1</w:t>
      </w:r>
      <w:r>
        <w:rPr>
          <w:rFonts w:ascii="Arial" w:hAnsi="Arial" w:cs="Arial"/>
          <w:noProof/>
          <w:sz w:val="24"/>
          <w:szCs w:val="24"/>
          <w:lang w:val="mn-MN"/>
        </w:rPr>
        <w:t xml:space="preserve"> </w:t>
      </w:r>
      <w:r w:rsidR="00F0440A" w:rsidRPr="00D03897">
        <w:rPr>
          <w:rFonts w:ascii="Arial" w:hAnsi="Arial" w:cs="Arial"/>
          <w:noProof/>
          <w:sz w:val="24"/>
          <w:szCs w:val="24"/>
          <w:lang w:val="mn-MN"/>
        </w:rPr>
        <w:t xml:space="preserve">оны ... </w:t>
      </w:r>
      <w:r w:rsidR="006D0A59" w:rsidRPr="003635A1">
        <w:rPr>
          <w:rFonts w:ascii="Arial" w:hAnsi="Arial" w:cs="Arial"/>
          <w:noProof/>
          <w:sz w:val="24"/>
          <w:szCs w:val="24"/>
          <w:lang w:val="mn-MN"/>
        </w:rPr>
        <w:t>д</w:t>
      </w:r>
      <w:r w:rsidR="006D0A59">
        <w:rPr>
          <w:rFonts w:ascii="Arial" w:hAnsi="Arial" w:cs="Arial"/>
          <w:noProof/>
          <w:sz w:val="24"/>
          <w:szCs w:val="24"/>
          <w:lang w:val="mn-MN"/>
        </w:rPr>
        <w:t>угаа</w:t>
      </w:r>
      <w:r w:rsidR="006D0A59" w:rsidRPr="003635A1">
        <w:rPr>
          <w:rFonts w:ascii="Arial" w:hAnsi="Arial" w:cs="Arial"/>
          <w:noProof/>
          <w:sz w:val="24"/>
          <w:szCs w:val="24"/>
          <w:lang w:val="mn-MN"/>
        </w:rPr>
        <w:t>р</w:t>
      </w:r>
      <w:r w:rsidR="00F0440A" w:rsidRPr="00D03897">
        <w:rPr>
          <w:rFonts w:ascii="Arial" w:hAnsi="Arial" w:cs="Arial"/>
          <w:noProof/>
          <w:sz w:val="24"/>
          <w:szCs w:val="24"/>
          <w:lang w:val="mn-MN"/>
        </w:rPr>
        <w:tab/>
        <w:t xml:space="preserve">         </w:t>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Pr>
          <w:rFonts w:ascii="Arial" w:hAnsi="Arial" w:cs="Arial"/>
          <w:noProof/>
          <w:sz w:val="24"/>
          <w:szCs w:val="24"/>
          <w:lang w:val="mn-MN"/>
        </w:rPr>
        <w:tab/>
        <w:t xml:space="preserve">          </w:t>
      </w:r>
      <w:r w:rsidR="00F0440A" w:rsidRPr="00D03897">
        <w:rPr>
          <w:rFonts w:ascii="Arial" w:hAnsi="Arial" w:cs="Arial"/>
          <w:noProof/>
          <w:sz w:val="24"/>
          <w:szCs w:val="24"/>
          <w:lang w:val="mn-MN"/>
        </w:rPr>
        <w:t>Улаанбаатар</w:t>
      </w:r>
    </w:p>
    <w:p w14:paraId="43A18F58" w14:textId="77777777" w:rsidR="00F0440A" w:rsidRDefault="00F0440A" w:rsidP="00F0440A">
      <w:pPr>
        <w:spacing w:after="0" w:line="240" w:lineRule="auto"/>
        <w:contextualSpacing/>
        <w:jc w:val="both"/>
        <w:rPr>
          <w:rFonts w:ascii="Arial" w:hAnsi="Arial" w:cs="Arial"/>
          <w:noProof/>
          <w:sz w:val="24"/>
          <w:szCs w:val="24"/>
          <w:lang w:val="mn-MN"/>
        </w:rPr>
      </w:pPr>
      <w:r w:rsidRPr="00A122BB">
        <w:rPr>
          <w:rFonts w:ascii="Arial" w:hAnsi="Arial" w:cs="Arial"/>
          <w:noProof/>
          <w:sz w:val="24"/>
          <w:szCs w:val="24"/>
          <w:lang w:val="mn-MN"/>
        </w:rPr>
        <w:t>сарын ... -ны өдөр</w:t>
      </w:r>
      <w:r w:rsidRPr="00A122BB">
        <w:rPr>
          <w:rFonts w:ascii="Arial" w:hAnsi="Arial" w:cs="Arial"/>
          <w:noProof/>
          <w:sz w:val="24"/>
          <w:szCs w:val="24"/>
          <w:lang w:val="mn-MN"/>
        </w:rPr>
        <w:tab/>
      </w:r>
      <w:r w:rsidRPr="00A122BB">
        <w:rPr>
          <w:rFonts w:ascii="Arial" w:hAnsi="Arial" w:cs="Arial"/>
          <w:noProof/>
          <w:sz w:val="24"/>
          <w:szCs w:val="24"/>
          <w:lang w:val="mn-MN"/>
        </w:rPr>
        <w:tab/>
        <w:t xml:space="preserve">                                                                         </w:t>
      </w:r>
      <w:r>
        <w:rPr>
          <w:rFonts w:ascii="Arial" w:hAnsi="Arial" w:cs="Arial"/>
          <w:noProof/>
          <w:sz w:val="24"/>
          <w:szCs w:val="24"/>
          <w:lang w:val="mn-MN"/>
        </w:rPr>
        <w:tab/>
        <w:t xml:space="preserve">        </w:t>
      </w:r>
      <w:r w:rsidRPr="00A122BB">
        <w:rPr>
          <w:rFonts w:ascii="Arial" w:hAnsi="Arial" w:cs="Arial"/>
          <w:noProof/>
          <w:sz w:val="24"/>
          <w:szCs w:val="24"/>
          <w:lang w:val="mn-MN"/>
        </w:rPr>
        <w:t>хот</w:t>
      </w:r>
    </w:p>
    <w:p w14:paraId="5F8F0376" w14:textId="77777777" w:rsidR="00F0440A" w:rsidRPr="003635A1" w:rsidRDefault="00F0440A" w:rsidP="001F2103">
      <w:pPr>
        <w:spacing w:after="0" w:line="240" w:lineRule="auto"/>
        <w:rPr>
          <w:rFonts w:ascii="Arial" w:hAnsi="Arial" w:cs="Arial"/>
          <w:bCs/>
          <w:sz w:val="24"/>
          <w:szCs w:val="24"/>
          <w:shd w:val="clear" w:color="auto" w:fill="FFFFFF"/>
          <w:lang w:val="mn-MN"/>
        </w:rPr>
      </w:pPr>
    </w:p>
    <w:p w14:paraId="0C84A1F5"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5745F08B"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ХОГ ХАЯГДЛЫН ТУХАЙ ХУУЛЬД </w:t>
      </w:r>
    </w:p>
    <w:p w14:paraId="3129FBB5"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ӨӨРЧЛӨЛТ ОРУУЛАХ ТУХАЙ </w:t>
      </w:r>
    </w:p>
    <w:p w14:paraId="32AA2838"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44D5C18A" w14:textId="16D425A2" w:rsidR="00F0440A" w:rsidRPr="003635A1" w:rsidRDefault="00F0440A" w:rsidP="00F0440A">
      <w:pPr>
        <w:spacing w:after="0" w:line="240" w:lineRule="auto"/>
        <w:jc w:val="both"/>
        <w:rPr>
          <w:rFonts w:ascii="Arial" w:hAnsi="Arial" w:cs="Arial"/>
          <w:bCs/>
          <w:sz w:val="24"/>
          <w:szCs w:val="24"/>
          <w:shd w:val="clear" w:color="auto" w:fill="FFFFFF"/>
          <w:lang w:val="mn-MN"/>
        </w:rPr>
      </w:pPr>
      <w:r w:rsidRPr="003635A1">
        <w:rPr>
          <w:rFonts w:ascii="Arial" w:hAnsi="Arial" w:cs="Arial"/>
          <w:b/>
          <w:bCs/>
          <w:sz w:val="24"/>
          <w:szCs w:val="24"/>
          <w:shd w:val="clear" w:color="auto" w:fill="FFFFFF"/>
          <w:lang w:val="mn-MN"/>
        </w:rPr>
        <w:tab/>
        <w:t xml:space="preserve">1 дүгээр </w:t>
      </w:r>
      <w:r w:rsidRPr="00255330">
        <w:rPr>
          <w:rFonts w:ascii="Arial" w:hAnsi="Arial" w:cs="Arial"/>
          <w:b/>
          <w:bCs/>
          <w:sz w:val="24"/>
          <w:szCs w:val="24"/>
          <w:shd w:val="clear" w:color="auto" w:fill="FFFFFF"/>
          <w:lang w:val="mn-MN"/>
        </w:rPr>
        <w:t>зүйл.</w:t>
      </w:r>
      <w:r w:rsidRPr="00255330">
        <w:rPr>
          <w:rFonts w:ascii="Arial" w:hAnsi="Arial" w:cs="Arial"/>
          <w:bCs/>
          <w:sz w:val="24"/>
          <w:szCs w:val="24"/>
          <w:shd w:val="clear" w:color="auto" w:fill="FFFFFF"/>
          <w:lang w:val="mn-MN"/>
        </w:rPr>
        <w:t>Хог хаягдлын тухай хуулийн 13 дугаар зүйлийн 13.2 дахь хэсгийн “төрийн бус байгууллага” гэснийг “</w:t>
      </w:r>
      <w:r w:rsidR="00B56F5B">
        <w:rPr>
          <w:rFonts w:ascii="Arial" w:hAnsi="Arial" w:cs="Arial"/>
          <w:bCs/>
          <w:sz w:val="24"/>
          <w:szCs w:val="24"/>
          <w:shd w:val="clear" w:color="auto" w:fill="FFFFFF"/>
          <w:lang w:val="mn-MN"/>
        </w:rPr>
        <w:t>ашгийн төлөө бус хуулийн этгээд</w:t>
      </w:r>
      <w:r w:rsidRPr="00255330">
        <w:rPr>
          <w:rFonts w:ascii="Arial" w:hAnsi="Arial" w:cs="Arial"/>
          <w:bCs/>
          <w:sz w:val="24"/>
          <w:szCs w:val="24"/>
          <w:shd w:val="clear" w:color="auto" w:fill="FFFFFF"/>
          <w:lang w:val="mn-MN"/>
        </w:rPr>
        <w:t xml:space="preserve">” гэж, 42 дугаар зүйлийн 42.2.4 дэх заалтын “төрийн болон төрийн бус байгууллага” гэснийг “төрийн байгууллага, </w:t>
      </w:r>
      <w:r w:rsidR="00443772">
        <w:rPr>
          <w:rFonts w:ascii="Arial" w:hAnsi="Arial" w:cs="Arial"/>
          <w:bCs/>
          <w:sz w:val="24"/>
          <w:szCs w:val="24"/>
          <w:shd w:val="clear" w:color="auto" w:fill="FFFFFF"/>
          <w:lang w:val="mn-MN"/>
        </w:rPr>
        <w:t>ашгийн төлөө бус хуулийн этгээд</w:t>
      </w:r>
      <w:r w:rsidRPr="00255330">
        <w:rPr>
          <w:rFonts w:ascii="Arial" w:hAnsi="Arial" w:cs="Arial"/>
          <w:bCs/>
          <w:sz w:val="24"/>
          <w:szCs w:val="24"/>
          <w:shd w:val="clear" w:color="auto" w:fill="FFFFFF"/>
          <w:lang w:val="mn-MN"/>
        </w:rPr>
        <w:t>” гэж тус тус өөрчилсүгэй.</w:t>
      </w:r>
    </w:p>
    <w:p w14:paraId="576E92C3"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1B3DB5F" w14:textId="77777777" w:rsidR="000F3D5E" w:rsidRPr="003635A1" w:rsidRDefault="00F0440A" w:rsidP="000F3D5E">
      <w:pPr>
        <w:spacing w:after="0" w:line="240" w:lineRule="auto"/>
        <w:jc w:val="both"/>
        <w:rPr>
          <w:rStyle w:val="Strong"/>
          <w:rFonts w:ascii="Arial" w:hAnsi="Arial" w:cs="Arial"/>
          <w:b w:val="0"/>
          <w:sz w:val="24"/>
          <w:szCs w:val="24"/>
          <w:shd w:val="clear" w:color="auto" w:fill="FFFFFF"/>
          <w:lang w:val="mn-MN"/>
        </w:rPr>
      </w:pPr>
      <w:r w:rsidRPr="003635A1">
        <w:rPr>
          <w:rFonts w:ascii="Arial" w:hAnsi="Arial" w:cs="Arial"/>
          <w:bCs/>
          <w:sz w:val="24"/>
          <w:szCs w:val="24"/>
          <w:shd w:val="clear" w:color="auto" w:fill="FFFFFF"/>
          <w:lang w:val="mn-MN"/>
        </w:rPr>
        <w:tab/>
      </w:r>
      <w:r w:rsidR="000F3D5E" w:rsidRPr="003635A1">
        <w:rPr>
          <w:rStyle w:val="Strong"/>
          <w:rFonts w:ascii="Arial" w:hAnsi="Arial" w:cs="Arial"/>
          <w:sz w:val="24"/>
          <w:szCs w:val="24"/>
          <w:shd w:val="clear" w:color="auto" w:fill="FFFFFF"/>
          <w:lang w:val="mn-MN"/>
        </w:rPr>
        <w:t>2 дугаар зүйл.</w:t>
      </w:r>
      <w:r w:rsidR="000F3D5E" w:rsidRPr="003635A1">
        <w:rPr>
          <w:rStyle w:val="Strong"/>
          <w:rFonts w:ascii="Arial" w:hAnsi="Arial" w:cs="Arial"/>
          <w:b w:val="0"/>
          <w:sz w:val="24"/>
          <w:szCs w:val="24"/>
          <w:shd w:val="clear" w:color="auto" w:fill="FFFFFF"/>
          <w:lang w:val="mn-MN"/>
        </w:rPr>
        <w:t xml:space="preserve">Энэ хуулийг </w:t>
      </w:r>
      <w:r w:rsidR="000F3D5E">
        <w:rPr>
          <w:rStyle w:val="Strong"/>
          <w:rFonts w:ascii="Arial" w:hAnsi="Arial" w:cs="Arial"/>
          <w:b w:val="0"/>
          <w:sz w:val="24"/>
          <w:szCs w:val="24"/>
          <w:shd w:val="clear" w:color="auto" w:fill="FFFFFF"/>
          <w:lang w:val="mn-MN"/>
        </w:rPr>
        <w:t>Холбооны эрх зүйн байдлын</w:t>
      </w:r>
      <w:r w:rsidR="000F3D5E" w:rsidRPr="003635A1">
        <w:rPr>
          <w:rStyle w:val="Strong"/>
          <w:rFonts w:ascii="Arial" w:hAnsi="Arial" w:cs="Arial"/>
          <w:b w:val="0"/>
          <w:sz w:val="24"/>
          <w:szCs w:val="24"/>
          <w:shd w:val="clear" w:color="auto" w:fill="FFFFFF"/>
          <w:lang w:val="mn-MN"/>
        </w:rPr>
        <w:t xml:space="preserve"> тухай хууль</w:t>
      </w:r>
      <w:r w:rsidR="000F3D5E">
        <w:rPr>
          <w:rStyle w:val="Strong"/>
          <w:rFonts w:ascii="Arial" w:hAnsi="Arial" w:cs="Arial"/>
          <w:b w:val="0"/>
          <w:sz w:val="24"/>
          <w:szCs w:val="24"/>
          <w:shd w:val="clear" w:color="auto" w:fill="FFFFFF"/>
          <w:lang w:val="mn-MN"/>
        </w:rPr>
        <w:t xml:space="preserve"> </w:t>
      </w:r>
      <w:r w:rsidR="000F3D5E">
        <w:rPr>
          <w:rStyle w:val="Strong"/>
          <w:rFonts w:ascii="Arial" w:hAnsi="Arial" w:cs="Arial"/>
          <w:b w:val="0"/>
          <w:sz w:val="24"/>
          <w:szCs w:val="24"/>
          <w:shd w:val="clear" w:color="auto" w:fill="FFFFFF"/>
        </w:rPr>
        <w:t>/Шинэчилсэн найруулга/</w:t>
      </w:r>
      <w:r w:rsidR="000F3D5E"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3BF38967" w14:textId="77777777" w:rsidR="000F3D5E" w:rsidRPr="003635A1" w:rsidRDefault="000F3D5E" w:rsidP="000F3D5E">
      <w:pPr>
        <w:spacing w:after="0" w:line="240" w:lineRule="auto"/>
        <w:jc w:val="both"/>
        <w:rPr>
          <w:rStyle w:val="Strong"/>
          <w:rFonts w:ascii="Arial" w:hAnsi="Arial" w:cs="Arial"/>
          <w:b w:val="0"/>
          <w:sz w:val="24"/>
          <w:szCs w:val="24"/>
          <w:shd w:val="clear" w:color="auto" w:fill="FFFFFF"/>
          <w:lang w:val="mn-MN"/>
        </w:rPr>
      </w:pPr>
    </w:p>
    <w:p w14:paraId="0003DB32" w14:textId="08EB0F9C"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2EFCBE65"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3120E922"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569C86BE"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r w:rsidRPr="003635A1">
        <w:rPr>
          <w:rStyle w:val="Strong"/>
          <w:rFonts w:ascii="Arial" w:hAnsi="Arial" w:cs="Arial"/>
          <w:b w:val="0"/>
          <w:sz w:val="24"/>
          <w:szCs w:val="24"/>
          <w:shd w:val="clear" w:color="auto" w:fill="FFFFFF"/>
          <w:lang w:val="mn-MN"/>
        </w:rPr>
        <w:t>Гарын үсэг</w:t>
      </w:r>
    </w:p>
    <w:p w14:paraId="4DEA10DC"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795A463"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2D022FD"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5DB0026"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6DA1B381"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6F7045E2"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4135F034"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4D4CD388"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175BDDAD"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A540473"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443B7802"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877C276"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656C0B9F"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D06BC08"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66886FB"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30EF943"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07D7461"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7E67C97"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0466E0B"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18F876E3"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EF5A29B"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06BDA5F" w14:textId="77777777" w:rsidR="00F0440A" w:rsidRDefault="00F0440A" w:rsidP="00F0440A">
      <w:pPr>
        <w:spacing w:after="0" w:line="240" w:lineRule="auto"/>
        <w:jc w:val="center"/>
        <w:rPr>
          <w:rFonts w:ascii="Arial" w:hAnsi="Arial" w:cs="Arial"/>
          <w:bCs/>
          <w:sz w:val="24"/>
          <w:szCs w:val="24"/>
          <w:shd w:val="clear" w:color="auto" w:fill="FFFFFF"/>
          <w:lang w:val="mn-MN"/>
        </w:rPr>
      </w:pPr>
    </w:p>
    <w:p w14:paraId="44A51B9E" w14:textId="77777777" w:rsidR="00F0440A" w:rsidRDefault="00F0440A" w:rsidP="00F0440A">
      <w:pPr>
        <w:spacing w:after="0" w:line="240" w:lineRule="auto"/>
        <w:jc w:val="center"/>
        <w:rPr>
          <w:rFonts w:ascii="Arial" w:hAnsi="Arial" w:cs="Arial"/>
          <w:bCs/>
          <w:sz w:val="24"/>
          <w:szCs w:val="24"/>
          <w:shd w:val="clear" w:color="auto" w:fill="FFFFFF"/>
          <w:lang w:val="mn-MN"/>
        </w:rPr>
      </w:pPr>
    </w:p>
    <w:p w14:paraId="0D216394" w14:textId="77777777" w:rsidR="00F0440A" w:rsidRDefault="00F0440A" w:rsidP="00F0440A">
      <w:pPr>
        <w:spacing w:after="0" w:line="240" w:lineRule="auto"/>
        <w:jc w:val="center"/>
        <w:rPr>
          <w:rFonts w:ascii="Arial" w:hAnsi="Arial" w:cs="Arial"/>
          <w:bCs/>
          <w:sz w:val="24"/>
          <w:szCs w:val="24"/>
          <w:shd w:val="clear" w:color="auto" w:fill="FFFFFF"/>
          <w:lang w:val="mn-MN"/>
        </w:rPr>
      </w:pPr>
    </w:p>
    <w:p w14:paraId="54F5E846" w14:textId="0D61A95A" w:rsidR="00F0440A" w:rsidRDefault="00F0440A" w:rsidP="00F0440A">
      <w:pPr>
        <w:spacing w:after="0" w:line="240" w:lineRule="auto"/>
        <w:jc w:val="center"/>
        <w:rPr>
          <w:rFonts w:ascii="Arial" w:hAnsi="Arial" w:cs="Arial"/>
          <w:bCs/>
          <w:sz w:val="24"/>
          <w:szCs w:val="24"/>
          <w:shd w:val="clear" w:color="auto" w:fill="FFFFFF"/>
          <w:lang w:val="mn-MN"/>
        </w:rPr>
      </w:pPr>
    </w:p>
    <w:p w14:paraId="5A88EA9B" w14:textId="77777777" w:rsidR="001F2103" w:rsidRPr="003635A1" w:rsidRDefault="001F2103" w:rsidP="00F0440A">
      <w:pPr>
        <w:spacing w:after="0" w:line="240" w:lineRule="auto"/>
        <w:jc w:val="center"/>
        <w:rPr>
          <w:rFonts w:ascii="Arial" w:hAnsi="Arial" w:cs="Arial"/>
          <w:bCs/>
          <w:sz w:val="24"/>
          <w:szCs w:val="24"/>
          <w:shd w:val="clear" w:color="auto" w:fill="FFFFFF"/>
          <w:lang w:val="mn-MN"/>
        </w:rPr>
      </w:pPr>
    </w:p>
    <w:p w14:paraId="44233451"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416A479" w14:textId="177381EE" w:rsidR="00F0440A" w:rsidRDefault="00F0440A" w:rsidP="001F2103">
      <w:pPr>
        <w:jc w:val="right"/>
        <w:rPr>
          <w:rFonts w:ascii="Arial" w:hAnsi="Arial" w:cs="Arial"/>
          <w:sz w:val="24"/>
          <w:szCs w:val="24"/>
          <w:lang w:val="mn-MN"/>
        </w:rPr>
      </w:pPr>
      <w:r w:rsidRPr="00D03897">
        <w:rPr>
          <w:rFonts w:ascii="Arial" w:hAnsi="Arial" w:cs="Arial"/>
          <w:sz w:val="24"/>
          <w:szCs w:val="24"/>
          <w:lang w:val="mn-MN"/>
        </w:rPr>
        <w:lastRenderedPageBreak/>
        <w:t>Төсөл</w:t>
      </w:r>
    </w:p>
    <w:p w14:paraId="454C5589" w14:textId="77777777" w:rsidR="00E97DD1" w:rsidRPr="00FE06C5" w:rsidRDefault="00E97DD1" w:rsidP="001F2103">
      <w:pPr>
        <w:jc w:val="right"/>
        <w:rPr>
          <w:lang w:val="mn-MN"/>
        </w:rPr>
      </w:pPr>
    </w:p>
    <w:p w14:paraId="23B0A886" w14:textId="77777777" w:rsidR="00F0440A" w:rsidRPr="00D03897" w:rsidRDefault="00F0440A" w:rsidP="00F0440A">
      <w:pPr>
        <w:spacing w:after="0" w:line="240" w:lineRule="auto"/>
        <w:contextualSpacing/>
        <w:jc w:val="center"/>
        <w:rPr>
          <w:rFonts w:ascii="Arial" w:hAnsi="Arial" w:cs="Arial"/>
          <w:b/>
          <w:noProof/>
          <w:sz w:val="24"/>
          <w:szCs w:val="24"/>
          <w:lang w:val="mn-MN"/>
        </w:rPr>
      </w:pPr>
      <w:r w:rsidRPr="00D03897">
        <w:rPr>
          <w:rFonts w:ascii="Arial" w:hAnsi="Arial" w:cs="Arial"/>
          <w:b/>
          <w:noProof/>
          <w:sz w:val="24"/>
          <w:szCs w:val="24"/>
          <w:lang w:val="mn-MN"/>
        </w:rPr>
        <w:t>МОНГОЛ УЛСЫН ХУУЛЬ</w:t>
      </w:r>
    </w:p>
    <w:p w14:paraId="219A6FD6" w14:textId="77777777" w:rsidR="00F0440A" w:rsidRPr="00D03897" w:rsidRDefault="00F0440A" w:rsidP="00F0440A">
      <w:pPr>
        <w:spacing w:after="0" w:line="240" w:lineRule="auto"/>
        <w:contextualSpacing/>
        <w:rPr>
          <w:rFonts w:ascii="Arial" w:hAnsi="Arial" w:cs="Arial"/>
          <w:noProof/>
          <w:sz w:val="24"/>
          <w:szCs w:val="24"/>
          <w:lang w:val="mn-MN"/>
        </w:rPr>
      </w:pPr>
    </w:p>
    <w:p w14:paraId="3CC13763" w14:textId="77777777" w:rsidR="00F0440A" w:rsidRPr="00D03897" w:rsidRDefault="00F0440A" w:rsidP="00F0440A">
      <w:pPr>
        <w:spacing w:after="0" w:line="240" w:lineRule="auto"/>
        <w:contextualSpacing/>
        <w:rPr>
          <w:rFonts w:ascii="Arial" w:hAnsi="Arial" w:cs="Arial"/>
          <w:noProof/>
          <w:sz w:val="24"/>
          <w:szCs w:val="24"/>
          <w:lang w:val="mn-MN"/>
        </w:rPr>
      </w:pPr>
    </w:p>
    <w:p w14:paraId="5B76B837" w14:textId="5691D42B" w:rsidR="00F0440A" w:rsidRPr="00D03897" w:rsidRDefault="007C65D5" w:rsidP="00F0440A">
      <w:pPr>
        <w:spacing w:after="0" w:line="240" w:lineRule="auto"/>
        <w:contextualSpacing/>
        <w:jc w:val="both"/>
        <w:rPr>
          <w:rFonts w:ascii="Arial" w:hAnsi="Arial" w:cs="Arial"/>
          <w:noProof/>
          <w:sz w:val="24"/>
          <w:szCs w:val="24"/>
          <w:lang w:val="mn-MN"/>
        </w:rPr>
      </w:pPr>
      <w:r>
        <w:rPr>
          <w:rFonts w:ascii="Arial" w:hAnsi="Arial" w:cs="Arial"/>
          <w:noProof/>
          <w:sz w:val="24"/>
          <w:szCs w:val="24"/>
          <w:lang w:val="mn-MN"/>
        </w:rPr>
        <w:t>202</w:t>
      </w:r>
      <w:r w:rsidR="0091302C">
        <w:rPr>
          <w:rFonts w:ascii="Arial" w:hAnsi="Arial" w:cs="Arial"/>
          <w:noProof/>
          <w:sz w:val="24"/>
          <w:szCs w:val="24"/>
          <w:lang w:val="mn-MN"/>
        </w:rPr>
        <w:t>1</w:t>
      </w:r>
      <w:r>
        <w:rPr>
          <w:rFonts w:ascii="Arial" w:hAnsi="Arial" w:cs="Arial"/>
          <w:noProof/>
          <w:sz w:val="24"/>
          <w:szCs w:val="24"/>
          <w:lang w:val="mn-MN"/>
        </w:rPr>
        <w:t xml:space="preserve"> </w:t>
      </w:r>
      <w:r w:rsidR="00F0440A" w:rsidRPr="00D03897">
        <w:rPr>
          <w:rFonts w:ascii="Arial" w:hAnsi="Arial" w:cs="Arial"/>
          <w:noProof/>
          <w:sz w:val="24"/>
          <w:szCs w:val="24"/>
          <w:lang w:val="mn-MN"/>
        </w:rPr>
        <w:t xml:space="preserve">оны ... </w:t>
      </w:r>
      <w:r w:rsidR="006D0A59" w:rsidRPr="003635A1">
        <w:rPr>
          <w:rFonts w:ascii="Arial" w:hAnsi="Arial" w:cs="Arial"/>
          <w:noProof/>
          <w:sz w:val="24"/>
          <w:szCs w:val="24"/>
          <w:lang w:val="mn-MN"/>
        </w:rPr>
        <w:t>д</w:t>
      </w:r>
      <w:r w:rsidR="006D0A59">
        <w:rPr>
          <w:rFonts w:ascii="Arial" w:hAnsi="Arial" w:cs="Arial"/>
          <w:noProof/>
          <w:sz w:val="24"/>
          <w:szCs w:val="24"/>
          <w:lang w:val="mn-MN"/>
        </w:rPr>
        <w:t>угаа</w:t>
      </w:r>
      <w:r w:rsidR="006D0A59" w:rsidRPr="003635A1">
        <w:rPr>
          <w:rFonts w:ascii="Arial" w:hAnsi="Arial" w:cs="Arial"/>
          <w:noProof/>
          <w:sz w:val="24"/>
          <w:szCs w:val="24"/>
          <w:lang w:val="mn-MN"/>
        </w:rPr>
        <w:t>р</w:t>
      </w:r>
      <w:r w:rsidR="00F0440A" w:rsidRPr="00D03897">
        <w:rPr>
          <w:rFonts w:ascii="Arial" w:hAnsi="Arial" w:cs="Arial"/>
          <w:noProof/>
          <w:sz w:val="24"/>
          <w:szCs w:val="24"/>
          <w:lang w:val="mn-MN"/>
        </w:rPr>
        <w:tab/>
        <w:t xml:space="preserve">         </w:t>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Pr>
          <w:rFonts w:ascii="Arial" w:hAnsi="Arial" w:cs="Arial"/>
          <w:noProof/>
          <w:sz w:val="24"/>
          <w:szCs w:val="24"/>
          <w:lang w:val="mn-MN"/>
        </w:rPr>
        <w:tab/>
        <w:t xml:space="preserve">          </w:t>
      </w:r>
      <w:r w:rsidR="00F0440A" w:rsidRPr="00D03897">
        <w:rPr>
          <w:rFonts w:ascii="Arial" w:hAnsi="Arial" w:cs="Arial"/>
          <w:noProof/>
          <w:sz w:val="24"/>
          <w:szCs w:val="24"/>
          <w:lang w:val="mn-MN"/>
        </w:rPr>
        <w:t>Улаанбаатар</w:t>
      </w:r>
    </w:p>
    <w:p w14:paraId="7485FB5B" w14:textId="77777777" w:rsidR="00F0440A" w:rsidRDefault="00F0440A" w:rsidP="00F0440A">
      <w:pPr>
        <w:spacing w:after="0" w:line="240" w:lineRule="auto"/>
        <w:contextualSpacing/>
        <w:jc w:val="both"/>
        <w:rPr>
          <w:rFonts w:ascii="Arial" w:hAnsi="Arial" w:cs="Arial"/>
          <w:noProof/>
          <w:sz w:val="24"/>
          <w:szCs w:val="24"/>
          <w:lang w:val="mn-MN"/>
        </w:rPr>
      </w:pPr>
      <w:r w:rsidRPr="00A122BB">
        <w:rPr>
          <w:rFonts w:ascii="Arial" w:hAnsi="Arial" w:cs="Arial"/>
          <w:noProof/>
          <w:sz w:val="24"/>
          <w:szCs w:val="24"/>
          <w:lang w:val="mn-MN"/>
        </w:rPr>
        <w:t>сарын ... -ны өдөр</w:t>
      </w:r>
      <w:r w:rsidRPr="00A122BB">
        <w:rPr>
          <w:rFonts w:ascii="Arial" w:hAnsi="Arial" w:cs="Arial"/>
          <w:noProof/>
          <w:sz w:val="24"/>
          <w:szCs w:val="24"/>
          <w:lang w:val="mn-MN"/>
        </w:rPr>
        <w:tab/>
      </w:r>
      <w:r w:rsidRPr="00A122BB">
        <w:rPr>
          <w:rFonts w:ascii="Arial" w:hAnsi="Arial" w:cs="Arial"/>
          <w:noProof/>
          <w:sz w:val="24"/>
          <w:szCs w:val="24"/>
          <w:lang w:val="mn-MN"/>
        </w:rPr>
        <w:tab/>
        <w:t xml:space="preserve">                                                                         </w:t>
      </w:r>
      <w:r>
        <w:rPr>
          <w:rFonts w:ascii="Arial" w:hAnsi="Arial" w:cs="Arial"/>
          <w:noProof/>
          <w:sz w:val="24"/>
          <w:szCs w:val="24"/>
          <w:lang w:val="mn-MN"/>
        </w:rPr>
        <w:tab/>
        <w:t xml:space="preserve">        </w:t>
      </w:r>
      <w:r w:rsidRPr="00A122BB">
        <w:rPr>
          <w:rFonts w:ascii="Arial" w:hAnsi="Arial" w:cs="Arial"/>
          <w:noProof/>
          <w:sz w:val="24"/>
          <w:szCs w:val="24"/>
          <w:lang w:val="mn-MN"/>
        </w:rPr>
        <w:t>хот</w:t>
      </w:r>
    </w:p>
    <w:p w14:paraId="5308C90B"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131595EC"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E2539EE"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352C25F8"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ХОТ, СУУРИНЫ УС ХАНГАМЖ, АРИУТГАХ ТАТУУРГЫН АШИГЛАЛТЫН</w:t>
      </w:r>
    </w:p>
    <w:p w14:paraId="79B97202"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 ТУХАЙ ХУУЛЬД ӨӨРЧЛӨЛТ ОРУУЛАХ ТУХАЙ </w:t>
      </w:r>
    </w:p>
    <w:p w14:paraId="5A57AB8A"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705CADDD"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r w:rsidRPr="003635A1">
        <w:rPr>
          <w:rFonts w:ascii="Arial" w:hAnsi="Arial" w:cs="Arial"/>
          <w:b/>
          <w:bCs/>
          <w:sz w:val="24"/>
          <w:szCs w:val="24"/>
          <w:shd w:val="clear" w:color="auto" w:fill="FFFFFF"/>
          <w:lang w:val="mn-MN"/>
        </w:rPr>
        <w:tab/>
      </w:r>
      <w:r w:rsidRPr="00F024D2">
        <w:rPr>
          <w:rFonts w:ascii="Arial" w:hAnsi="Arial" w:cs="Arial"/>
          <w:b/>
          <w:bCs/>
          <w:sz w:val="24"/>
          <w:szCs w:val="24"/>
          <w:shd w:val="clear" w:color="auto" w:fill="FFFFFF"/>
          <w:lang w:val="mn-MN"/>
        </w:rPr>
        <w:t>1 дүгээр зүйл.</w:t>
      </w:r>
      <w:r w:rsidRPr="00F024D2">
        <w:rPr>
          <w:rFonts w:ascii="Arial" w:hAnsi="Arial" w:cs="Arial"/>
          <w:bCs/>
          <w:sz w:val="24"/>
          <w:szCs w:val="24"/>
          <w:shd w:val="clear" w:color="auto" w:fill="FFFFFF"/>
          <w:lang w:val="mn-MN"/>
        </w:rPr>
        <w:t>Хот, суурины ус хангамж, ариутгах татуургын ашиглалтын тухай хуулийн 9 дүгээр зүйлийн 9.2.2 дахь заалтын “мэргэжлийн төрийн бус байгууллагаас” гэснийг “мэргэжлийн холбооноос” гэж ө</w:t>
      </w:r>
      <w:r>
        <w:rPr>
          <w:rFonts w:ascii="Arial" w:hAnsi="Arial" w:cs="Arial"/>
          <w:bCs/>
          <w:sz w:val="24"/>
          <w:szCs w:val="24"/>
          <w:shd w:val="clear" w:color="auto" w:fill="FFFFFF"/>
          <w:lang w:val="mn-MN"/>
        </w:rPr>
        <w:t>ө</w:t>
      </w:r>
      <w:r w:rsidRPr="00F024D2">
        <w:rPr>
          <w:rFonts w:ascii="Arial" w:hAnsi="Arial" w:cs="Arial"/>
          <w:bCs/>
          <w:sz w:val="24"/>
          <w:szCs w:val="24"/>
          <w:shd w:val="clear" w:color="auto" w:fill="FFFFFF"/>
          <w:lang w:val="mn-MN"/>
        </w:rPr>
        <w:t>рчилсүгэй.</w:t>
      </w:r>
    </w:p>
    <w:p w14:paraId="2E86E43B"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E1AEABB" w14:textId="77777777" w:rsidR="000F3D5E" w:rsidRPr="003635A1" w:rsidRDefault="00F0440A" w:rsidP="000F3D5E">
      <w:pPr>
        <w:spacing w:after="0" w:line="240" w:lineRule="auto"/>
        <w:jc w:val="both"/>
        <w:rPr>
          <w:rStyle w:val="Strong"/>
          <w:rFonts w:ascii="Arial" w:hAnsi="Arial" w:cs="Arial"/>
          <w:b w:val="0"/>
          <w:sz w:val="24"/>
          <w:szCs w:val="24"/>
          <w:shd w:val="clear" w:color="auto" w:fill="FFFFFF"/>
          <w:lang w:val="mn-MN"/>
        </w:rPr>
      </w:pPr>
      <w:r w:rsidRPr="003635A1">
        <w:rPr>
          <w:rFonts w:ascii="Arial" w:hAnsi="Arial" w:cs="Arial"/>
          <w:bCs/>
          <w:sz w:val="24"/>
          <w:szCs w:val="24"/>
          <w:shd w:val="clear" w:color="auto" w:fill="FFFFFF"/>
          <w:lang w:val="mn-MN"/>
        </w:rPr>
        <w:tab/>
      </w:r>
      <w:r w:rsidR="000F3D5E" w:rsidRPr="003635A1">
        <w:rPr>
          <w:rStyle w:val="Strong"/>
          <w:rFonts w:ascii="Arial" w:hAnsi="Arial" w:cs="Arial"/>
          <w:sz w:val="24"/>
          <w:szCs w:val="24"/>
          <w:shd w:val="clear" w:color="auto" w:fill="FFFFFF"/>
          <w:lang w:val="mn-MN"/>
        </w:rPr>
        <w:t>2 дугаар зүйл.</w:t>
      </w:r>
      <w:r w:rsidR="000F3D5E" w:rsidRPr="003635A1">
        <w:rPr>
          <w:rStyle w:val="Strong"/>
          <w:rFonts w:ascii="Arial" w:hAnsi="Arial" w:cs="Arial"/>
          <w:b w:val="0"/>
          <w:sz w:val="24"/>
          <w:szCs w:val="24"/>
          <w:shd w:val="clear" w:color="auto" w:fill="FFFFFF"/>
          <w:lang w:val="mn-MN"/>
        </w:rPr>
        <w:t xml:space="preserve">Энэ хуулийг </w:t>
      </w:r>
      <w:r w:rsidR="000F3D5E">
        <w:rPr>
          <w:rStyle w:val="Strong"/>
          <w:rFonts w:ascii="Arial" w:hAnsi="Arial" w:cs="Arial"/>
          <w:b w:val="0"/>
          <w:sz w:val="24"/>
          <w:szCs w:val="24"/>
          <w:shd w:val="clear" w:color="auto" w:fill="FFFFFF"/>
          <w:lang w:val="mn-MN"/>
        </w:rPr>
        <w:t>Холбооны эрх зүйн байдлын</w:t>
      </w:r>
      <w:r w:rsidR="000F3D5E" w:rsidRPr="003635A1">
        <w:rPr>
          <w:rStyle w:val="Strong"/>
          <w:rFonts w:ascii="Arial" w:hAnsi="Arial" w:cs="Arial"/>
          <w:b w:val="0"/>
          <w:sz w:val="24"/>
          <w:szCs w:val="24"/>
          <w:shd w:val="clear" w:color="auto" w:fill="FFFFFF"/>
          <w:lang w:val="mn-MN"/>
        </w:rPr>
        <w:t xml:space="preserve"> тухай хууль</w:t>
      </w:r>
      <w:r w:rsidR="000F3D5E">
        <w:rPr>
          <w:rStyle w:val="Strong"/>
          <w:rFonts w:ascii="Arial" w:hAnsi="Arial" w:cs="Arial"/>
          <w:b w:val="0"/>
          <w:sz w:val="24"/>
          <w:szCs w:val="24"/>
          <w:shd w:val="clear" w:color="auto" w:fill="FFFFFF"/>
          <w:lang w:val="mn-MN"/>
        </w:rPr>
        <w:t xml:space="preserve"> </w:t>
      </w:r>
      <w:r w:rsidR="000F3D5E">
        <w:rPr>
          <w:rStyle w:val="Strong"/>
          <w:rFonts w:ascii="Arial" w:hAnsi="Arial" w:cs="Arial"/>
          <w:b w:val="0"/>
          <w:sz w:val="24"/>
          <w:szCs w:val="24"/>
          <w:shd w:val="clear" w:color="auto" w:fill="FFFFFF"/>
        </w:rPr>
        <w:t>/Шинэчилсэн найруулга/</w:t>
      </w:r>
      <w:r w:rsidR="000F3D5E"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39ABB68A" w14:textId="77777777" w:rsidR="000F3D5E" w:rsidRPr="003635A1" w:rsidRDefault="000F3D5E" w:rsidP="000F3D5E">
      <w:pPr>
        <w:spacing w:after="0" w:line="240" w:lineRule="auto"/>
        <w:jc w:val="both"/>
        <w:rPr>
          <w:rStyle w:val="Strong"/>
          <w:rFonts w:ascii="Arial" w:hAnsi="Arial" w:cs="Arial"/>
          <w:b w:val="0"/>
          <w:sz w:val="24"/>
          <w:szCs w:val="24"/>
          <w:shd w:val="clear" w:color="auto" w:fill="FFFFFF"/>
          <w:lang w:val="mn-MN"/>
        </w:rPr>
      </w:pPr>
    </w:p>
    <w:p w14:paraId="651C98DB" w14:textId="0B86A53A"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152108B7"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2F581153"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609D6382"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10FF6193"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r w:rsidRPr="003635A1">
        <w:rPr>
          <w:rStyle w:val="Strong"/>
          <w:rFonts w:ascii="Arial" w:hAnsi="Arial" w:cs="Arial"/>
          <w:b w:val="0"/>
          <w:sz w:val="24"/>
          <w:szCs w:val="24"/>
          <w:shd w:val="clear" w:color="auto" w:fill="FFFFFF"/>
          <w:lang w:val="mn-MN"/>
        </w:rPr>
        <w:t>Гарын үсэг</w:t>
      </w:r>
    </w:p>
    <w:p w14:paraId="304EF4BB"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600F89D7"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4F27EA20"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494DB27A"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44C4DEE4"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4FA7B23C"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6F6D86BA"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57D69317"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5DD5CD91"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6E3C2950"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1509C2A6"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27D1307"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34FBA48"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4A9FB41"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818AEB4"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55F301D0"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66995AE8"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4416806"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C407DAD"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51224B56"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BB0F4E4" w14:textId="77777777" w:rsidR="00F0440A" w:rsidRDefault="00F0440A" w:rsidP="00F0440A">
      <w:pPr>
        <w:spacing w:after="0" w:line="240" w:lineRule="auto"/>
        <w:jc w:val="center"/>
        <w:rPr>
          <w:rFonts w:ascii="Arial" w:hAnsi="Arial" w:cs="Arial"/>
          <w:bCs/>
          <w:sz w:val="24"/>
          <w:szCs w:val="24"/>
          <w:shd w:val="clear" w:color="auto" w:fill="FFFFFF"/>
          <w:lang w:val="mn-MN"/>
        </w:rPr>
      </w:pPr>
    </w:p>
    <w:p w14:paraId="3EAF8FB7" w14:textId="77777777" w:rsidR="00F0440A" w:rsidRDefault="00F0440A" w:rsidP="00F0440A">
      <w:pPr>
        <w:spacing w:after="0" w:line="240" w:lineRule="auto"/>
        <w:jc w:val="center"/>
        <w:rPr>
          <w:rFonts w:ascii="Arial" w:hAnsi="Arial" w:cs="Arial"/>
          <w:bCs/>
          <w:sz w:val="24"/>
          <w:szCs w:val="24"/>
          <w:shd w:val="clear" w:color="auto" w:fill="FFFFFF"/>
          <w:lang w:val="mn-MN"/>
        </w:rPr>
      </w:pPr>
    </w:p>
    <w:p w14:paraId="702944DB" w14:textId="77777777" w:rsidR="00F0440A" w:rsidRDefault="00F0440A" w:rsidP="00F0440A">
      <w:pPr>
        <w:spacing w:after="0" w:line="240" w:lineRule="auto"/>
        <w:jc w:val="center"/>
        <w:rPr>
          <w:rFonts w:ascii="Arial" w:hAnsi="Arial" w:cs="Arial"/>
          <w:bCs/>
          <w:sz w:val="24"/>
          <w:szCs w:val="24"/>
          <w:shd w:val="clear" w:color="auto" w:fill="FFFFFF"/>
          <w:lang w:val="mn-MN"/>
        </w:rPr>
      </w:pPr>
    </w:p>
    <w:p w14:paraId="7A437C8B"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652FE74B" w14:textId="77777777" w:rsidR="001F2103" w:rsidRPr="003635A1" w:rsidRDefault="001F2103" w:rsidP="001F2103">
      <w:pPr>
        <w:spacing w:after="0" w:line="240" w:lineRule="auto"/>
        <w:rPr>
          <w:rFonts w:ascii="Arial" w:hAnsi="Arial" w:cs="Arial"/>
          <w:bCs/>
          <w:sz w:val="24"/>
          <w:szCs w:val="24"/>
          <w:shd w:val="clear" w:color="auto" w:fill="FFFFFF"/>
          <w:lang w:val="mn-MN"/>
        </w:rPr>
      </w:pPr>
    </w:p>
    <w:p w14:paraId="4E41A981"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31C2CBB" w14:textId="1C7A4CF3" w:rsidR="001F2103" w:rsidRDefault="00F0440A" w:rsidP="001F2103">
      <w:pPr>
        <w:jc w:val="right"/>
        <w:rPr>
          <w:rFonts w:ascii="Arial" w:hAnsi="Arial" w:cs="Arial"/>
          <w:sz w:val="24"/>
          <w:szCs w:val="24"/>
          <w:lang w:val="mn-MN"/>
        </w:rPr>
      </w:pPr>
      <w:r w:rsidRPr="00D03897">
        <w:rPr>
          <w:rFonts w:ascii="Arial" w:hAnsi="Arial" w:cs="Arial"/>
          <w:sz w:val="24"/>
          <w:szCs w:val="24"/>
          <w:lang w:val="mn-MN"/>
        </w:rPr>
        <w:lastRenderedPageBreak/>
        <w:t>Төсөл</w:t>
      </w:r>
    </w:p>
    <w:p w14:paraId="1AE6DA80" w14:textId="77777777" w:rsidR="00E97DD1" w:rsidRPr="00FE06C5" w:rsidRDefault="00E97DD1" w:rsidP="00E97DD1">
      <w:pPr>
        <w:jc w:val="center"/>
        <w:rPr>
          <w:lang w:val="mn-MN"/>
        </w:rPr>
      </w:pPr>
    </w:p>
    <w:p w14:paraId="4BCE293E" w14:textId="77777777" w:rsidR="00F0440A" w:rsidRPr="00D03897" w:rsidRDefault="00F0440A" w:rsidP="00F0440A">
      <w:pPr>
        <w:spacing w:after="0" w:line="240" w:lineRule="auto"/>
        <w:contextualSpacing/>
        <w:jc w:val="center"/>
        <w:rPr>
          <w:rFonts w:ascii="Arial" w:hAnsi="Arial" w:cs="Arial"/>
          <w:b/>
          <w:noProof/>
          <w:sz w:val="24"/>
          <w:szCs w:val="24"/>
          <w:lang w:val="mn-MN"/>
        </w:rPr>
      </w:pPr>
      <w:r w:rsidRPr="00D03897">
        <w:rPr>
          <w:rFonts w:ascii="Arial" w:hAnsi="Arial" w:cs="Arial"/>
          <w:b/>
          <w:noProof/>
          <w:sz w:val="24"/>
          <w:szCs w:val="24"/>
          <w:lang w:val="mn-MN"/>
        </w:rPr>
        <w:t>МОНГОЛ УЛСЫН ХУУЛЬ</w:t>
      </w:r>
    </w:p>
    <w:p w14:paraId="3F110CA9" w14:textId="77777777" w:rsidR="00F0440A" w:rsidRPr="00D03897" w:rsidRDefault="00F0440A" w:rsidP="00F0440A">
      <w:pPr>
        <w:spacing w:after="0" w:line="240" w:lineRule="auto"/>
        <w:contextualSpacing/>
        <w:rPr>
          <w:rFonts w:ascii="Arial" w:hAnsi="Arial" w:cs="Arial"/>
          <w:noProof/>
          <w:sz w:val="24"/>
          <w:szCs w:val="24"/>
          <w:lang w:val="mn-MN"/>
        </w:rPr>
      </w:pPr>
    </w:p>
    <w:p w14:paraId="2F9BC315" w14:textId="77777777" w:rsidR="00F0440A" w:rsidRPr="00D03897" w:rsidRDefault="00F0440A" w:rsidP="00F0440A">
      <w:pPr>
        <w:spacing w:after="0" w:line="240" w:lineRule="auto"/>
        <w:contextualSpacing/>
        <w:rPr>
          <w:rFonts w:ascii="Arial" w:hAnsi="Arial" w:cs="Arial"/>
          <w:noProof/>
          <w:sz w:val="24"/>
          <w:szCs w:val="24"/>
          <w:lang w:val="mn-MN"/>
        </w:rPr>
      </w:pPr>
    </w:p>
    <w:p w14:paraId="0597DB58" w14:textId="1B0CF8A4" w:rsidR="00F0440A" w:rsidRPr="00D03897" w:rsidRDefault="007C65D5" w:rsidP="00F0440A">
      <w:pPr>
        <w:spacing w:after="0" w:line="240" w:lineRule="auto"/>
        <w:contextualSpacing/>
        <w:jc w:val="both"/>
        <w:rPr>
          <w:rFonts w:ascii="Arial" w:hAnsi="Arial" w:cs="Arial"/>
          <w:noProof/>
          <w:sz w:val="24"/>
          <w:szCs w:val="24"/>
          <w:lang w:val="mn-MN"/>
        </w:rPr>
      </w:pPr>
      <w:r>
        <w:rPr>
          <w:rFonts w:ascii="Arial" w:hAnsi="Arial" w:cs="Arial"/>
          <w:noProof/>
          <w:sz w:val="24"/>
          <w:szCs w:val="24"/>
          <w:lang w:val="mn-MN"/>
        </w:rPr>
        <w:t>202</w:t>
      </w:r>
      <w:r w:rsidR="00286C34">
        <w:rPr>
          <w:rFonts w:ascii="Arial" w:hAnsi="Arial" w:cs="Arial"/>
          <w:noProof/>
          <w:sz w:val="24"/>
          <w:szCs w:val="24"/>
          <w:lang w:val="mn-MN"/>
        </w:rPr>
        <w:t>1</w:t>
      </w:r>
      <w:r>
        <w:rPr>
          <w:rFonts w:ascii="Arial" w:hAnsi="Arial" w:cs="Arial"/>
          <w:noProof/>
          <w:sz w:val="24"/>
          <w:szCs w:val="24"/>
          <w:lang w:val="mn-MN"/>
        </w:rPr>
        <w:t xml:space="preserve"> </w:t>
      </w:r>
      <w:r w:rsidR="00F0440A" w:rsidRPr="00D03897">
        <w:rPr>
          <w:rFonts w:ascii="Arial" w:hAnsi="Arial" w:cs="Arial"/>
          <w:noProof/>
          <w:sz w:val="24"/>
          <w:szCs w:val="24"/>
          <w:lang w:val="mn-MN"/>
        </w:rPr>
        <w:t xml:space="preserve">оны ... </w:t>
      </w:r>
      <w:r w:rsidR="006D0A59" w:rsidRPr="003635A1">
        <w:rPr>
          <w:rFonts w:ascii="Arial" w:hAnsi="Arial" w:cs="Arial"/>
          <w:noProof/>
          <w:sz w:val="24"/>
          <w:szCs w:val="24"/>
          <w:lang w:val="mn-MN"/>
        </w:rPr>
        <w:t>д</w:t>
      </w:r>
      <w:r w:rsidR="006D0A59">
        <w:rPr>
          <w:rFonts w:ascii="Arial" w:hAnsi="Arial" w:cs="Arial"/>
          <w:noProof/>
          <w:sz w:val="24"/>
          <w:szCs w:val="24"/>
          <w:lang w:val="mn-MN"/>
        </w:rPr>
        <w:t>угаа</w:t>
      </w:r>
      <w:r w:rsidR="006D0A59" w:rsidRPr="003635A1">
        <w:rPr>
          <w:rFonts w:ascii="Arial" w:hAnsi="Arial" w:cs="Arial"/>
          <w:noProof/>
          <w:sz w:val="24"/>
          <w:szCs w:val="24"/>
          <w:lang w:val="mn-MN"/>
        </w:rPr>
        <w:t>р</w:t>
      </w:r>
      <w:r w:rsidR="00F0440A" w:rsidRPr="00D03897">
        <w:rPr>
          <w:rFonts w:ascii="Arial" w:hAnsi="Arial" w:cs="Arial"/>
          <w:noProof/>
          <w:sz w:val="24"/>
          <w:szCs w:val="24"/>
          <w:lang w:val="mn-MN"/>
        </w:rPr>
        <w:tab/>
        <w:t xml:space="preserve">         </w:t>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Pr>
          <w:rFonts w:ascii="Arial" w:hAnsi="Arial" w:cs="Arial"/>
          <w:noProof/>
          <w:sz w:val="24"/>
          <w:szCs w:val="24"/>
          <w:lang w:val="mn-MN"/>
        </w:rPr>
        <w:tab/>
        <w:t xml:space="preserve">          </w:t>
      </w:r>
      <w:r w:rsidR="00F0440A" w:rsidRPr="00D03897">
        <w:rPr>
          <w:rFonts w:ascii="Arial" w:hAnsi="Arial" w:cs="Arial"/>
          <w:noProof/>
          <w:sz w:val="24"/>
          <w:szCs w:val="24"/>
          <w:lang w:val="mn-MN"/>
        </w:rPr>
        <w:t>Улаанбаатар</w:t>
      </w:r>
    </w:p>
    <w:p w14:paraId="2DC662DC" w14:textId="77777777" w:rsidR="00F0440A" w:rsidRDefault="00F0440A" w:rsidP="00F0440A">
      <w:pPr>
        <w:spacing w:after="0" w:line="240" w:lineRule="auto"/>
        <w:contextualSpacing/>
        <w:jc w:val="both"/>
        <w:rPr>
          <w:rFonts w:ascii="Arial" w:hAnsi="Arial" w:cs="Arial"/>
          <w:noProof/>
          <w:sz w:val="24"/>
          <w:szCs w:val="24"/>
          <w:lang w:val="mn-MN"/>
        </w:rPr>
      </w:pPr>
      <w:r w:rsidRPr="00A122BB">
        <w:rPr>
          <w:rFonts w:ascii="Arial" w:hAnsi="Arial" w:cs="Arial"/>
          <w:noProof/>
          <w:sz w:val="24"/>
          <w:szCs w:val="24"/>
          <w:lang w:val="mn-MN"/>
        </w:rPr>
        <w:t>сарын ... -ны өдөр</w:t>
      </w:r>
      <w:r w:rsidRPr="00A122BB">
        <w:rPr>
          <w:rFonts w:ascii="Arial" w:hAnsi="Arial" w:cs="Arial"/>
          <w:noProof/>
          <w:sz w:val="24"/>
          <w:szCs w:val="24"/>
          <w:lang w:val="mn-MN"/>
        </w:rPr>
        <w:tab/>
      </w:r>
      <w:r w:rsidRPr="00A122BB">
        <w:rPr>
          <w:rFonts w:ascii="Arial" w:hAnsi="Arial" w:cs="Arial"/>
          <w:noProof/>
          <w:sz w:val="24"/>
          <w:szCs w:val="24"/>
          <w:lang w:val="mn-MN"/>
        </w:rPr>
        <w:tab/>
        <w:t xml:space="preserve">                                                                         </w:t>
      </w:r>
      <w:r>
        <w:rPr>
          <w:rFonts w:ascii="Arial" w:hAnsi="Arial" w:cs="Arial"/>
          <w:noProof/>
          <w:sz w:val="24"/>
          <w:szCs w:val="24"/>
          <w:lang w:val="mn-MN"/>
        </w:rPr>
        <w:tab/>
        <w:t xml:space="preserve">        </w:t>
      </w:r>
      <w:r w:rsidRPr="00A122BB">
        <w:rPr>
          <w:rFonts w:ascii="Arial" w:hAnsi="Arial" w:cs="Arial"/>
          <w:noProof/>
          <w:sz w:val="24"/>
          <w:szCs w:val="24"/>
          <w:lang w:val="mn-MN"/>
        </w:rPr>
        <w:t>хот</w:t>
      </w:r>
    </w:p>
    <w:p w14:paraId="2ECB6BFD"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4CFA8920"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426B5DA7"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2BF49F05" w14:textId="77777777" w:rsidR="00F0440A" w:rsidRPr="003635A1" w:rsidRDefault="00F0440A" w:rsidP="0029254B">
      <w:pPr>
        <w:spacing w:after="0" w:line="240" w:lineRule="auto"/>
        <w:ind w:firstLine="720"/>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ХӨГЖЛИЙН БОДЛОГО</w:t>
      </w:r>
      <w:r w:rsidR="00B820EB">
        <w:rPr>
          <w:rFonts w:ascii="Arial" w:hAnsi="Arial" w:cs="Arial"/>
          <w:b/>
          <w:bCs/>
          <w:sz w:val="24"/>
          <w:szCs w:val="24"/>
          <w:shd w:val="clear" w:color="auto" w:fill="FFFFFF"/>
          <w:lang w:val="mn-MN"/>
        </w:rPr>
        <w:t>,</w:t>
      </w:r>
      <w:r w:rsidRPr="003635A1">
        <w:rPr>
          <w:rFonts w:ascii="Arial" w:hAnsi="Arial" w:cs="Arial"/>
          <w:b/>
          <w:bCs/>
          <w:sz w:val="24"/>
          <w:szCs w:val="24"/>
          <w:shd w:val="clear" w:color="auto" w:fill="FFFFFF"/>
          <w:lang w:val="mn-MN"/>
        </w:rPr>
        <w:t xml:space="preserve"> ТӨЛӨВЛӨЛТ</w:t>
      </w:r>
      <w:r w:rsidR="00B820EB">
        <w:rPr>
          <w:rFonts w:ascii="Arial" w:hAnsi="Arial" w:cs="Arial"/>
          <w:b/>
          <w:bCs/>
          <w:sz w:val="24"/>
          <w:szCs w:val="24"/>
          <w:shd w:val="clear" w:color="auto" w:fill="FFFFFF"/>
          <w:lang w:val="mn-MN"/>
        </w:rPr>
        <w:t>, ТҮҮНИЙ УДИРДЛАГЫН</w:t>
      </w:r>
      <w:r w:rsidRPr="003635A1">
        <w:rPr>
          <w:rFonts w:ascii="Arial" w:hAnsi="Arial" w:cs="Arial"/>
          <w:b/>
          <w:bCs/>
          <w:sz w:val="24"/>
          <w:szCs w:val="24"/>
          <w:shd w:val="clear" w:color="auto" w:fill="FFFFFF"/>
          <w:lang w:val="mn-MN"/>
        </w:rPr>
        <w:t xml:space="preserve"> ТУХАЙ ХУУЛЬД ӨӨРЧЛӨЛТ ОРУУЛАХ ТУХАЙ </w:t>
      </w:r>
    </w:p>
    <w:p w14:paraId="62854401"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2D8EB541" w14:textId="40F1395C" w:rsidR="00F0440A" w:rsidRPr="003635A1" w:rsidRDefault="00F0440A" w:rsidP="00F0440A">
      <w:pPr>
        <w:spacing w:after="0" w:line="240" w:lineRule="auto"/>
        <w:jc w:val="both"/>
        <w:rPr>
          <w:rFonts w:ascii="Arial" w:hAnsi="Arial" w:cs="Arial"/>
          <w:bCs/>
          <w:sz w:val="24"/>
          <w:szCs w:val="24"/>
          <w:shd w:val="clear" w:color="auto" w:fill="FFFFFF"/>
          <w:lang w:val="mn-MN"/>
        </w:rPr>
      </w:pPr>
      <w:r w:rsidRPr="003635A1">
        <w:rPr>
          <w:rFonts w:ascii="Arial" w:hAnsi="Arial" w:cs="Arial"/>
          <w:b/>
          <w:bCs/>
          <w:sz w:val="24"/>
          <w:szCs w:val="24"/>
          <w:shd w:val="clear" w:color="auto" w:fill="FFFFFF"/>
          <w:lang w:val="mn-MN"/>
        </w:rPr>
        <w:tab/>
        <w:t>1 дүгээр зүйл.</w:t>
      </w:r>
      <w:r w:rsidRPr="003635A1">
        <w:rPr>
          <w:rFonts w:ascii="Arial" w:hAnsi="Arial" w:cs="Arial"/>
          <w:bCs/>
          <w:sz w:val="24"/>
          <w:szCs w:val="24"/>
          <w:shd w:val="clear" w:color="auto" w:fill="FFFFFF"/>
          <w:lang w:val="mn-MN"/>
        </w:rPr>
        <w:t>Хөгжлийн бодлого</w:t>
      </w:r>
      <w:r w:rsidR="00DE1F57">
        <w:rPr>
          <w:rFonts w:ascii="Arial" w:hAnsi="Arial" w:cs="Arial"/>
          <w:bCs/>
          <w:sz w:val="24"/>
          <w:szCs w:val="24"/>
          <w:shd w:val="clear" w:color="auto" w:fill="FFFFFF"/>
          <w:lang w:val="mn-MN"/>
        </w:rPr>
        <w:t>, төлөвлөлт, түүний удирдлагын</w:t>
      </w:r>
      <w:r w:rsidRPr="003635A1">
        <w:rPr>
          <w:rFonts w:ascii="Arial" w:hAnsi="Arial" w:cs="Arial"/>
          <w:bCs/>
          <w:sz w:val="24"/>
          <w:szCs w:val="24"/>
          <w:shd w:val="clear" w:color="auto" w:fill="FFFFFF"/>
          <w:lang w:val="mn-MN"/>
        </w:rPr>
        <w:t xml:space="preserve"> тухай хуулийн </w:t>
      </w:r>
      <w:r w:rsidR="00DE1F57">
        <w:rPr>
          <w:rFonts w:ascii="Arial" w:hAnsi="Arial" w:cs="Arial"/>
          <w:bCs/>
          <w:sz w:val="24"/>
          <w:szCs w:val="24"/>
          <w:shd w:val="clear" w:color="auto" w:fill="FFFFFF"/>
          <w:lang w:val="mn-MN"/>
        </w:rPr>
        <w:t>5 дугаар зүйлийн 5.2.13</w:t>
      </w:r>
      <w:r w:rsidRPr="003635A1">
        <w:rPr>
          <w:rFonts w:ascii="Arial" w:hAnsi="Arial" w:cs="Arial"/>
          <w:bCs/>
          <w:sz w:val="24"/>
          <w:szCs w:val="24"/>
          <w:shd w:val="clear" w:color="auto" w:fill="FFFFFF"/>
          <w:lang w:val="mn-MN"/>
        </w:rPr>
        <w:t xml:space="preserve"> </w:t>
      </w:r>
      <w:r w:rsidR="00DE1F57">
        <w:rPr>
          <w:rFonts w:ascii="Arial" w:hAnsi="Arial" w:cs="Arial"/>
          <w:bCs/>
          <w:sz w:val="24"/>
          <w:szCs w:val="24"/>
          <w:shd w:val="clear" w:color="auto" w:fill="FFFFFF"/>
          <w:lang w:val="mn-MN"/>
        </w:rPr>
        <w:t>дахь заалтын</w:t>
      </w:r>
      <w:r w:rsidRPr="009A1320">
        <w:rPr>
          <w:rFonts w:ascii="Arial" w:hAnsi="Arial" w:cs="Arial"/>
          <w:bCs/>
          <w:sz w:val="24"/>
          <w:szCs w:val="24"/>
          <w:shd w:val="clear" w:color="auto" w:fill="FFFFFF"/>
          <w:lang w:val="mn-MN"/>
        </w:rPr>
        <w:t xml:space="preserve"> “</w:t>
      </w:r>
      <w:r w:rsidR="0005425D">
        <w:rPr>
          <w:rFonts w:ascii="Arial" w:hAnsi="Arial" w:cs="Arial"/>
          <w:bCs/>
          <w:sz w:val="24"/>
          <w:szCs w:val="24"/>
          <w:shd w:val="clear" w:color="auto" w:fill="FFFFFF"/>
          <w:lang w:val="mn-MN"/>
        </w:rPr>
        <w:t xml:space="preserve">төрийн болон </w:t>
      </w:r>
      <w:r w:rsidRPr="009A1320">
        <w:rPr>
          <w:rFonts w:ascii="Arial" w:hAnsi="Arial" w:cs="Arial"/>
          <w:bCs/>
          <w:sz w:val="24"/>
          <w:szCs w:val="24"/>
          <w:shd w:val="clear" w:color="auto" w:fill="FFFFFF"/>
          <w:lang w:val="mn-MN"/>
        </w:rPr>
        <w:t>төрийн бус байгууллага” гэснийг “</w:t>
      </w:r>
      <w:r w:rsidR="00192D56">
        <w:rPr>
          <w:rFonts w:ascii="Arial" w:hAnsi="Arial" w:cs="Arial"/>
          <w:bCs/>
          <w:sz w:val="24"/>
          <w:szCs w:val="24"/>
          <w:shd w:val="clear" w:color="auto" w:fill="FFFFFF"/>
          <w:lang w:val="mn-MN"/>
        </w:rPr>
        <w:t xml:space="preserve">төрийн байгууллага, </w:t>
      </w:r>
      <w:r w:rsidR="00A27AAC">
        <w:rPr>
          <w:rFonts w:ascii="Arial" w:hAnsi="Arial" w:cs="Arial"/>
          <w:bCs/>
          <w:sz w:val="24"/>
          <w:szCs w:val="24"/>
          <w:shd w:val="clear" w:color="auto" w:fill="FFFFFF"/>
          <w:lang w:val="mn-MN"/>
        </w:rPr>
        <w:t>ашгийн төлөө бус хуулийн этгээд</w:t>
      </w:r>
      <w:r w:rsidR="00365FB8">
        <w:rPr>
          <w:rFonts w:ascii="Arial" w:hAnsi="Arial" w:cs="Arial"/>
          <w:bCs/>
          <w:sz w:val="24"/>
          <w:szCs w:val="24"/>
          <w:shd w:val="clear" w:color="auto" w:fill="FFFFFF"/>
          <w:lang w:val="mn-MN"/>
        </w:rPr>
        <w:t>” гэж, 9 дүгээр зүйлийн 9.</w:t>
      </w:r>
      <w:r w:rsidRPr="009A1320">
        <w:rPr>
          <w:rFonts w:ascii="Arial" w:hAnsi="Arial" w:cs="Arial"/>
          <w:bCs/>
          <w:sz w:val="24"/>
          <w:szCs w:val="24"/>
          <w:shd w:val="clear" w:color="auto" w:fill="FFFFFF"/>
          <w:lang w:val="mn-MN"/>
        </w:rPr>
        <w:t>4</w:t>
      </w:r>
      <w:r w:rsidR="00365FB8">
        <w:rPr>
          <w:rFonts w:ascii="Arial" w:hAnsi="Arial" w:cs="Arial"/>
          <w:bCs/>
          <w:sz w:val="24"/>
          <w:szCs w:val="24"/>
          <w:shd w:val="clear" w:color="auto" w:fill="FFFFFF"/>
          <w:lang w:val="mn-MN"/>
        </w:rPr>
        <w:t>.7 да</w:t>
      </w:r>
      <w:r w:rsidRPr="009A1320">
        <w:rPr>
          <w:rFonts w:ascii="Arial" w:hAnsi="Arial" w:cs="Arial"/>
          <w:bCs/>
          <w:sz w:val="24"/>
          <w:szCs w:val="24"/>
          <w:shd w:val="clear" w:color="auto" w:fill="FFFFFF"/>
          <w:lang w:val="mn-MN"/>
        </w:rPr>
        <w:t>х</w:t>
      </w:r>
      <w:r w:rsidR="00365FB8">
        <w:rPr>
          <w:rFonts w:ascii="Arial" w:hAnsi="Arial" w:cs="Arial"/>
          <w:bCs/>
          <w:sz w:val="24"/>
          <w:szCs w:val="24"/>
          <w:shd w:val="clear" w:color="auto" w:fill="FFFFFF"/>
          <w:lang w:val="mn-MN"/>
        </w:rPr>
        <w:t>ь</w:t>
      </w:r>
      <w:r w:rsidRPr="009A1320">
        <w:rPr>
          <w:rFonts w:ascii="Arial" w:hAnsi="Arial" w:cs="Arial"/>
          <w:bCs/>
          <w:sz w:val="24"/>
          <w:szCs w:val="24"/>
          <w:shd w:val="clear" w:color="auto" w:fill="FFFFFF"/>
          <w:lang w:val="mn-MN"/>
        </w:rPr>
        <w:t xml:space="preserve"> заалтын “</w:t>
      </w:r>
      <w:r w:rsidR="00365FB8">
        <w:rPr>
          <w:rFonts w:ascii="Arial" w:hAnsi="Arial" w:cs="Arial"/>
          <w:bCs/>
          <w:sz w:val="24"/>
          <w:szCs w:val="24"/>
          <w:shd w:val="clear" w:color="auto" w:fill="FFFFFF"/>
          <w:lang w:val="mn-MN"/>
        </w:rPr>
        <w:t xml:space="preserve">мэргэжлийн холбоод, </w:t>
      </w:r>
      <w:r w:rsidRPr="009A1320">
        <w:rPr>
          <w:rFonts w:ascii="Arial" w:hAnsi="Arial" w:cs="Arial"/>
          <w:bCs/>
          <w:sz w:val="24"/>
          <w:szCs w:val="24"/>
          <w:shd w:val="clear" w:color="auto" w:fill="FFFFFF"/>
          <w:lang w:val="mn-MN"/>
        </w:rPr>
        <w:t xml:space="preserve">төрийн </w:t>
      </w:r>
      <w:r w:rsidR="00365FB8">
        <w:rPr>
          <w:rFonts w:ascii="Arial" w:hAnsi="Arial" w:cs="Arial"/>
          <w:bCs/>
          <w:sz w:val="24"/>
          <w:szCs w:val="24"/>
          <w:shd w:val="clear" w:color="auto" w:fill="FFFFFF"/>
          <w:lang w:val="mn-MN"/>
        </w:rPr>
        <w:t>байгууллага</w:t>
      </w:r>
      <w:r w:rsidRPr="009A1320">
        <w:rPr>
          <w:rFonts w:ascii="Arial" w:hAnsi="Arial" w:cs="Arial"/>
          <w:bCs/>
          <w:sz w:val="24"/>
          <w:szCs w:val="24"/>
          <w:shd w:val="clear" w:color="auto" w:fill="FFFFFF"/>
          <w:lang w:val="mn-MN"/>
        </w:rPr>
        <w:t>” гэснийг “</w:t>
      </w:r>
      <w:r w:rsidR="009A43C7">
        <w:rPr>
          <w:rFonts w:ascii="Arial" w:hAnsi="Arial" w:cs="Arial"/>
          <w:bCs/>
          <w:sz w:val="24"/>
          <w:szCs w:val="24"/>
          <w:shd w:val="clear" w:color="auto" w:fill="FFFFFF"/>
          <w:lang w:val="mn-MN"/>
        </w:rPr>
        <w:t xml:space="preserve">мэргэжлийн холбоо, </w:t>
      </w:r>
      <w:r w:rsidR="009313A3">
        <w:rPr>
          <w:rFonts w:ascii="Arial" w:hAnsi="Arial" w:cs="Arial"/>
          <w:bCs/>
          <w:sz w:val="24"/>
          <w:szCs w:val="24"/>
          <w:shd w:val="clear" w:color="auto" w:fill="FFFFFF"/>
          <w:lang w:val="mn-MN"/>
        </w:rPr>
        <w:t>ашгийн төлөө бус хуулийн этгээд</w:t>
      </w:r>
      <w:r w:rsidRPr="009A1320">
        <w:rPr>
          <w:rFonts w:ascii="Arial" w:hAnsi="Arial" w:cs="Arial"/>
          <w:bCs/>
          <w:sz w:val="24"/>
          <w:szCs w:val="24"/>
          <w:shd w:val="clear" w:color="auto" w:fill="FFFFFF"/>
          <w:lang w:val="mn-MN"/>
        </w:rPr>
        <w:t>” гэж</w:t>
      </w:r>
      <w:r w:rsidR="00036658">
        <w:rPr>
          <w:rFonts w:ascii="Arial" w:hAnsi="Arial" w:cs="Arial"/>
          <w:bCs/>
          <w:sz w:val="24"/>
          <w:szCs w:val="24"/>
          <w:shd w:val="clear" w:color="auto" w:fill="FFFFFF"/>
          <w:lang w:val="mn-MN"/>
        </w:rPr>
        <w:t>, мөн зүйлийн 9.6.3 дахь заалтын “төрийн болон төрийн бус байгууллагын” гэснийг “төрийн байгууллага</w:t>
      </w:r>
      <w:r w:rsidR="00F51496">
        <w:rPr>
          <w:rFonts w:ascii="Arial" w:hAnsi="Arial" w:cs="Arial"/>
          <w:bCs/>
          <w:sz w:val="24"/>
          <w:szCs w:val="24"/>
          <w:shd w:val="clear" w:color="auto" w:fill="FFFFFF"/>
          <w:lang w:val="mn-MN"/>
        </w:rPr>
        <w:t xml:space="preserve">, </w:t>
      </w:r>
      <w:r w:rsidR="003B0099">
        <w:rPr>
          <w:rFonts w:ascii="Arial" w:hAnsi="Arial" w:cs="Arial"/>
          <w:bCs/>
          <w:sz w:val="24"/>
          <w:szCs w:val="24"/>
          <w:shd w:val="clear" w:color="auto" w:fill="FFFFFF"/>
          <w:lang w:val="mn-MN"/>
        </w:rPr>
        <w:t>ашгийн төлөө бус хуулийн этгээдийн</w:t>
      </w:r>
      <w:r w:rsidR="00036658">
        <w:rPr>
          <w:rFonts w:ascii="Arial" w:hAnsi="Arial" w:cs="Arial"/>
          <w:bCs/>
          <w:sz w:val="24"/>
          <w:szCs w:val="24"/>
          <w:shd w:val="clear" w:color="auto" w:fill="FFFFFF"/>
          <w:lang w:val="mn-MN"/>
        </w:rPr>
        <w:t xml:space="preserve">” гэж </w:t>
      </w:r>
      <w:r w:rsidRPr="009A1320">
        <w:rPr>
          <w:rFonts w:ascii="Arial" w:hAnsi="Arial" w:cs="Arial"/>
          <w:bCs/>
          <w:sz w:val="24"/>
          <w:szCs w:val="24"/>
          <w:shd w:val="clear" w:color="auto" w:fill="FFFFFF"/>
          <w:lang w:val="mn-MN"/>
        </w:rPr>
        <w:t xml:space="preserve"> тус тус өөрчилсүгэй.</w:t>
      </w:r>
    </w:p>
    <w:p w14:paraId="56CC3EC0"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2E1C8F79" w14:textId="77777777" w:rsidR="000F3D5E" w:rsidRPr="003635A1" w:rsidRDefault="00F0440A" w:rsidP="000F3D5E">
      <w:pPr>
        <w:spacing w:after="0" w:line="240" w:lineRule="auto"/>
        <w:jc w:val="both"/>
        <w:rPr>
          <w:rStyle w:val="Strong"/>
          <w:rFonts w:ascii="Arial" w:hAnsi="Arial" w:cs="Arial"/>
          <w:b w:val="0"/>
          <w:sz w:val="24"/>
          <w:szCs w:val="24"/>
          <w:shd w:val="clear" w:color="auto" w:fill="FFFFFF"/>
          <w:lang w:val="mn-MN"/>
        </w:rPr>
      </w:pPr>
      <w:r w:rsidRPr="003635A1">
        <w:rPr>
          <w:rFonts w:ascii="Arial" w:hAnsi="Arial" w:cs="Arial"/>
          <w:bCs/>
          <w:sz w:val="24"/>
          <w:szCs w:val="24"/>
          <w:shd w:val="clear" w:color="auto" w:fill="FFFFFF"/>
          <w:lang w:val="mn-MN"/>
        </w:rPr>
        <w:tab/>
      </w:r>
      <w:r w:rsidR="000F3D5E" w:rsidRPr="003635A1">
        <w:rPr>
          <w:rStyle w:val="Strong"/>
          <w:rFonts w:ascii="Arial" w:hAnsi="Arial" w:cs="Arial"/>
          <w:sz w:val="24"/>
          <w:szCs w:val="24"/>
          <w:shd w:val="clear" w:color="auto" w:fill="FFFFFF"/>
          <w:lang w:val="mn-MN"/>
        </w:rPr>
        <w:t>2 дугаар зүйл.</w:t>
      </w:r>
      <w:r w:rsidR="000F3D5E" w:rsidRPr="003635A1">
        <w:rPr>
          <w:rStyle w:val="Strong"/>
          <w:rFonts w:ascii="Arial" w:hAnsi="Arial" w:cs="Arial"/>
          <w:b w:val="0"/>
          <w:sz w:val="24"/>
          <w:szCs w:val="24"/>
          <w:shd w:val="clear" w:color="auto" w:fill="FFFFFF"/>
          <w:lang w:val="mn-MN"/>
        </w:rPr>
        <w:t xml:space="preserve">Энэ хуулийг </w:t>
      </w:r>
      <w:r w:rsidR="000F3D5E">
        <w:rPr>
          <w:rStyle w:val="Strong"/>
          <w:rFonts w:ascii="Arial" w:hAnsi="Arial" w:cs="Arial"/>
          <w:b w:val="0"/>
          <w:sz w:val="24"/>
          <w:szCs w:val="24"/>
          <w:shd w:val="clear" w:color="auto" w:fill="FFFFFF"/>
          <w:lang w:val="mn-MN"/>
        </w:rPr>
        <w:t>Холбооны эрх зүйн байдлын</w:t>
      </w:r>
      <w:r w:rsidR="000F3D5E" w:rsidRPr="003635A1">
        <w:rPr>
          <w:rStyle w:val="Strong"/>
          <w:rFonts w:ascii="Arial" w:hAnsi="Arial" w:cs="Arial"/>
          <w:b w:val="0"/>
          <w:sz w:val="24"/>
          <w:szCs w:val="24"/>
          <w:shd w:val="clear" w:color="auto" w:fill="FFFFFF"/>
          <w:lang w:val="mn-MN"/>
        </w:rPr>
        <w:t xml:space="preserve"> тухай хууль</w:t>
      </w:r>
      <w:r w:rsidR="000F3D5E">
        <w:rPr>
          <w:rStyle w:val="Strong"/>
          <w:rFonts w:ascii="Arial" w:hAnsi="Arial" w:cs="Arial"/>
          <w:b w:val="0"/>
          <w:sz w:val="24"/>
          <w:szCs w:val="24"/>
          <w:shd w:val="clear" w:color="auto" w:fill="FFFFFF"/>
          <w:lang w:val="mn-MN"/>
        </w:rPr>
        <w:t xml:space="preserve"> </w:t>
      </w:r>
      <w:r w:rsidR="000F3D5E">
        <w:rPr>
          <w:rStyle w:val="Strong"/>
          <w:rFonts w:ascii="Arial" w:hAnsi="Arial" w:cs="Arial"/>
          <w:b w:val="0"/>
          <w:sz w:val="24"/>
          <w:szCs w:val="24"/>
          <w:shd w:val="clear" w:color="auto" w:fill="FFFFFF"/>
        </w:rPr>
        <w:t>/Шинэчилсэн найруулга/</w:t>
      </w:r>
      <w:r w:rsidR="000F3D5E"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18B8DF70" w14:textId="77777777" w:rsidR="000F3D5E" w:rsidRPr="003635A1" w:rsidRDefault="000F3D5E" w:rsidP="000F3D5E">
      <w:pPr>
        <w:spacing w:after="0" w:line="240" w:lineRule="auto"/>
        <w:jc w:val="both"/>
        <w:rPr>
          <w:rStyle w:val="Strong"/>
          <w:rFonts w:ascii="Arial" w:hAnsi="Arial" w:cs="Arial"/>
          <w:b w:val="0"/>
          <w:sz w:val="24"/>
          <w:szCs w:val="24"/>
          <w:shd w:val="clear" w:color="auto" w:fill="FFFFFF"/>
          <w:lang w:val="mn-MN"/>
        </w:rPr>
      </w:pPr>
    </w:p>
    <w:p w14:paraId="5BC7C374" w14:textId="0760944C"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19A22078"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7BC46193"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37E03745"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2FB51714"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r w:rsidRPr="003635A1">
        <w:rPr>
          <w:rStyle w:val="Strong"/>
          <w:rFonts w:ascii="Arial" w:hAnsi="Arial" w:cs="Arial"/>
          <w:b w:val="0"/>
          <w:sz w:val="24"/>
          <w:szCs w:val="24"/>
          <w:shd w:val="clear" w:color="auto" w:fill="FFFFFF"/>
          <w:lang w:val="mn-MN"/>
        </w:rPr>
        <w:t>Гарын үсэг</w:t>
      </w:r>
    </w:p>
    <w:p w14:paraId="514318E8"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161F506E"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4A5D3EC3"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63D9E85"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4F752CC"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F3026F7"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455396D0"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2CD9589"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13EE78CC"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E9CDD49"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2E215AF"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56669E15"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9CB7EB8"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4EC932AF"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17AA3540"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7C98B46"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9F0F106"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B5B1891"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0CA6504" w14:textId="77777777" w:rsidR="00F0440A" w:rsidRDefault="00F0440A" w:rsidP="00F0440A">
      <w:pPr>
        <w:spacing w:after="0" w:line="240" w:lineRule="auto"/>
        <w:jc w:val="center"/>
        <w:rPr>
          <w:rFonts w:ascii="Arial" w:hAnsi="Arial" w:cs="Arial"/>
          <w:bCs/>
          <w:sz w:val="24"/>
          <w:szCs w:val="24"/>
          <w:shd w:val="clear" w:color="auto" w:fill="FFFFFF"/>
          <w:lang w:val="mn-MN"/>
        </w:rPr>
      </w:pPr>
    </w:p>
    <w:p w14:paraId="1F922B7D" w14:textId="77777777" w:rsidR="00F0440A" w:rsidRDefault="00F0440A" w:rsidP="00F0440A">
      <w:pPr>
        <w:spacing w:after="0" w:line="240" w:lineRule="auto"/>
        <w:jc w:val="center"/>
        <w:rPr>
          <w:rFonts w:ascii="Arial" w:hAnsi="Arial" w:cs="Arial"/>
          <w:bCs/>
          <w:sz w:val="24"/>
          <w:szCs w:val="24"/>
          <w:shd w:val="clear" w:color="auto" w:fill="FFFFFF"/>
          <w:lang w:val="mn-MN"/>
        </w:rPr>
      </w:pPr>
    </w:p>
    <w:p w14:paraId="3918066C" w14:textId="77777777" w:rsidR="00F0440A" w:rsidRPr="003635A1" w:rsidRDefault="00F0440A" w:rsidP="00E97DD1">
      <w:pPr>
        <w:spacing w:after="0" w:line="240" w:lineRule="auto"/>
        <w:rPr>
          <w:rFonts w:ascii="Arial" w:hAnsi="Arial" w:cs="Arial"/>
          <w:bCs/>
          <w:sz w:val="24"/>
          <w:szCs w:val="24"/>
          <w:shd w:val="clear" w:color="auto" w:fill="FFFFFF"/>
          <w:lang w:val="mn-MN"/>
        </w:rPr>
      </w:pPr>
    </w:p>
    <w:p w14:paraId="69BB308D"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4D4290D3" w14:textId="77777777" w:rsidR="00F0440A" w:rsidRPr="00D03897" w:rsidRDefault="00F0440A" w:rsidP="00F0440A">
      <w:pPr>
        <w:jc w:val="right"/>
        <w:rPr>
          <w:lang w:val="mn-MN"/>
        </w:rPr>
      </w:pPr>
      <w:r w:rsidRPr="00D03897">
        <w:rPr>
          <w:rFonts w:ascii="Arial" w:hAnsi="Arial" w:cs="Arial"/>
          <w:sz w:val="24"/>
          <w:szCs w:val="24"/>
          <w:lang w:val="mn-MN"/>
        </w:rPr>
        <w:lastRenderedPageBreak/>
        <w:t>Төсөл</w:t>
      </w:r>
    </w:p>
    <w:p w14:paraId="0DBAD54F" w14:textId="77777777" w:rsidR="00F0440A" w:rsidRPr="00FE06C5" w:rsidRDefault="00F0440A" w:rsidP="00F0440A">
      <w:pPr>
        <w:rPr>
          <w:lang w:val="mn-MN"/>
        </w:rPr>
      </w:pPr>
    </w:p>
    <w:p w14:paraId="5395E554" w14:textId="77777777" w:rsidR="00F0440A" w:rsidRPr="00D03897" w:rsidRDefault="00F0440A" w:rsidP="00F0440A">
      <w:pPr>
        <w:spacing w:after="0" w:line="240" w:lineRule="auto"/>
        <w:contextualSpacing/>
        <w:jc w:val="center"/>
        <w:rPr>
          <w:rFonts w:ascii="Arial" w:hAnsi="Arial" w:cs="Arial"/>
          <w:b/>
          <w:noProof/>
          <w:sz w:val="24"/>
          <w:szCs w:val="24"/>
          <w:lang w:val="mn-MN"/>
        </w:rPr>
      </w:pPr>
      <w:r w:rsidRPr="00D03897">
        <w:rPr>
          <w:rFonts w:ascii="Arial" w:hAnsi="Arial" w:cs="Arial"/>
          <w:b/>
          <w:noProof/>
          <w:sz w:val="24"/>
          <w:szCs w:val="24"/>
          <w:lang w:val="mn-MN"/>
        </w:rPr>
        <w:t>МОНГОЛ УЛСЫН ХУУЛЬ</w:t>
      </w:r>
    </w:p>
    <w:p w14:paraId="634928BB" w14:textId="77777777" w:rsidR="00F0440A" w:rsidRPr="00D03897" w:rsidRDefault="00F0440A" w:rsidP="00F0440A">
      <w:pPr>
        <w:spacing w:after="0" w:line="240" w:lineRule="auto"/>
        <w:contextualSpacing/>
        <w:rPr>
          <w:rFonts w:ascii="Arial" w:hAnsi="Arial" w:cs="Arial"/>
          <w:noProof/>
          <w:sz w:val="24"/>
          <w:szCs w:val="24"/>
          <w:lang w:val="mn-MN"/>
        </w:rPr>
      </w:pPr>
    </w:p>
    <w:p w14:paraId="08AC8BAB" w14:textId="77777777" w:rsidR="00F0440A" w:rsidRPr="00D03897" w:rsidRDefault="00F0440A" w:rsidP="00F0440A">
      <w:pPr>
        <w:spacing w:after="0" w:line="240" w:lineRule="auto"/>
        <w:contextualSpacing/>
        <w:rPr>
          <w:rFonts w:ascii="Arial" w:hAnsi="Arial" w:cs="Arial"/>
          <w:noProof/>
          <w:sz w:val="24"/>
          <w:szCs w:val="24"/>
          <w:lang w:val="mn-MN"/>
        </w:rPr>
      </w:pPr>
    </w:p>
    <w:p w14:paraId="5E76CAA7" w14:textId="5B10CF3C" w:rsidR="00F0440A" w:rsidRPr="00D03897" w:rsidRDefault="007C65D5" w:rsidP="00F0440A">
      <w:pPr>
        <w:spacing w:after="0" w:line="240" w:lineRule="auto"/>
        <w:contextualSpacing/>
        <w:jc w:val="both"/>
        <w:rPr>
          <w:rFonts w:ascii="Arial" w:hAnsi="Arial" w:cs="Arial"/>
          <w:noProof/>
          <w:sz w:val="24"/>
          <w:szCs w:val="24"/>
          <w:lang w:val="mn-MN"/>
        </w:rPr>
      </w:pPr>
      <w:r>
        <w:rPr>
          <w:rFonts w:ascii="Arial" w:hAnsi="Arial" w:cs="Arial"/>
          <w:noProof/>
          <w:sz w:val="24"/>
          <w:szCs w:val="24"/>
          <w:lang w:val="mn-MN"/>
        </w:rPr>
        <w:t>202</w:t>
      </w:r>
      <w:r w:rsidR="003A7928">
        <w:rPr>
          <w:rFonts w:ascii="Arial" w:hAnsi="Arial" w:cs="Arial"/>
          <w:noProof/>
          <w:sz w:val="24"/>
          <w:szCs w:val="24"/>
          <w:lang w:val="mn-MN"/>
        </w:rPr>
        <w:t>1</w:t>
      </w:r>
      <w:r>
        <w:rPr>
          <w:rFonts w:ascii="Arial" w:hAnsi="Arial" w:cs="Arial"/>
          <w:noProof/>
          <w:sz w:val="24"/>
          <w:szCs w:val="24"/>
          <w:lang w:val="mn-MN"/>
        </w:rPr>
        <w:t xml:space="preserve"> </w:t>
      </w:r>
      <w:r w:rsidR="00F0440A" w:rsidRPr="00D03897">
        <w:rPr>
          <w:rFonts w:ascii="Arial" w:hAnsi="Arial" w:cs="Arial"/>
          <w:noProof/>
          <w:sz w:val="24"/>
          <w:szCs w:val="24"/>
          <w:lang w:val="mn-MN"/>
        </w:rPr>
        <w:t xml:space="preserve">оны ... </w:t>
      </w:r>
      <w:r w:rsidR="006D0A59" w:rsidRPr="003635A1">
        <w:rPr>
          <w:rFonts w:ascii="Arial" w:hAnsi="Arial" w:cs="Arial"/>
          <w:noProof/>
          <w:sz w:val="24"/>
          <w:szCs w:val="24"/>
          <w:lang w:val="mn-MN"/>
        </w:rPr>
        <w:t>д</w:t>
      </w:r>
      <w:r w:rsidR="006D0A59">
        <w:rPr>
          <w:rFonts w:ascii="Arial" w:hAnsi="Arial" w:cs="Arial"/>
          <w:noProof/>
          <w:sz w:val="24"/>
          <w:szCs w:val="24"/>
          <w:lang w:val="mn-MN"/>
        </w:rPr>
        <w:t>угаа</w:t>
      </w:r>
      <w:r w:rsidR="006D0A59" w:rsidRPr="003635A1">
        <w:rPr>
          <w:rFonts w:ascii="Arial" w:hAnsi="Arial" w:cs="Arial"/>
          <w:noProof/>
          <w:sz w:val="24"/>
          <w:szCs w:val="24"/>
          <w:lang w:val="mn-MN"/>
        </w:rPr>
        <w:t>р</w:t>
      </w:r>
      <w:r w:rsidR="00F0440A" w:rsidRPr="00D03897">
        <w:rPr>
          <w:rFonts w:ascii="Arial" w:hAnsi="Arial" w:cs="Arial"/>
          <w:noProof/>
          <w:sz w:val="24"/>
          <w:szCs w:val="24"/>
          <w:lang w:val="mn-MN"/>
        </w:rPr>
        <w:tab/>
        <w:t xml:space="preserve">         </w:t>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Pr>
          <w:rFonts w:ascii="Arial" w:hAnsi="Arial" w:cs="Arial"/>
          <w:noProof/>
          <w:sz w:val="24"/>
          <w:szCs w:val="24"/>
          <w:lang w:val="mn-MN"/>
        </w:rPr>
        <w:tab/>
        <w:t xml:space="preserve">          </w:t>
      </w:r>
      <w:r w:rsidR="00F0440A" w:rsidRPr="00D03897">
        <w:rPr>
          <w:rFonts w:ascii="Arial" w:hAnsi="Arial" w:cs="Arial"/>
          <w:noProof/>
          <w:sz w:val="24"/>
          <w:szCs w:val="24"/>
          <w:lang w:val="mn-MN"/>
        </w:rPr>
        <w:t>Улаанбаатар</w:t>
      </w:r>
    </w:p>
    <w:p w14:paraId="0E4956F7" w14:textId="77777777" w:rsidR="00F0440A" w:rsidRDefault="00F0440A" w:rsidP="00F0440A">
      <w:pPr>
        <w:spacing w:after="0" w:line="240" w:lineRule="auto"/>
        <w:contextualSpacing/>
        <w:jc w:val="both"/>
        <w:rPr>
          <w:rFonts w:ascii="Arial" w:hAnsi="Arial" w:cs="Arial"/>
          <w:noProof/>
          <w:sz w:val="24"/>
          <w:szCs w:val="24"/>
          <w:lang w:val="mn-MN"/>
        </w:rPr>
      </w:pPr>
      <w:r w:rsidRPr="00A122BB">
        <w:rPr>
          <w:rFonts w:ascii="Arial" w:hAnsi="Arial" w:cs="Arial"/>
          <w:noProof/>
          <w:sz w:val="24"/>
          <w:szCs w:val="24"/>
          <w:lang w:val="mn-MN"/>
        </w:rPr>
        <w:t>сарын ... -ны өдөр</w:t>
      </w:r>
      <w:r w:rsidRPr="00A122BB">
        <w:rPr>
          <w:rFonts w:ascii="Arial" w:hAnsi="Arial" w:cs="Arial"/>
          <w:noProof/>
          <w:sz w:val="24"/>
          <w:szCs w:val="24"/>
          <w:lang w:val="mn-MN"/>
        </w:rPr>
        <w:tab/>
      </w:r>
      <w:r w:rsidRPr="00A122BB">
        <w:rPr>
          <w:rFonts w:ascii="Arial" w:hAnsi="Arial" w:cs="Arial"/>
          <w:noProof/>
          <w:sz w:val="24"/>
          <w:szCs w:val="24"/>
          <w:lang w:val="mn-MN"/>
        </w:rPr>
        <w:tab/>
        <w:t xml:space="preserve">                                                                         </w:t>
      </w:r>
      <w:r>
        <w:rPr>
          <w:rFonts w:ascii="Arial" w:hAnsi="Arial" w:cs="Arial"/>
          <w:noProof/>
          <w:sz w:val="24"/>
          <w:szCs w:val="24"/>
          <w:lang w:val="mn-MN"/>
        </w:rPr>
        <w:tab/>
        <w:t xml:space="preserve">        </w:t>
      </w:r>
      <w:r w:rsidRPr="00A122BB">
        <w:rPr>
          <w:rFonts w:ascii="Arial" w:hAnsi="Arial" w:cs="Arial"/>
          <w:noProof/>
          <w:sz w:val="24"/>
          <w:szCs w:val="24"/>
          <w:lang w:val="mn-MN"/>
        </w:rPr>
        <w:t>хот</w:t>
      </w:r>
    </w:p>
    <w:p w14:paraId="2E9A0398"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47189F7F"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16AB9492"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ХӨГЖЛИЙН БЭРХШЭЭЛТЭЙ ХҮНИЙ ЭРХИЙН </w:t>
      </w:r>
    </w:p>
    <w:p w14:paraId="4F6F58D0"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ТУХАЙ ХУУЛЬД ӨӨРЧЛӨЛТ ОРУУЛАХ ТУХАЙ </w:t>
      </w:r>
    </w:p>
    <w:p w14:paraId="7DAF111B"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40302814" w14:textId="52BD40EC" w:rsidR="00F0440A" w:rsidRPr="003635A1" w:rsidRDefault="00F0440A" w:rsidP="00F0440A">
      <w:pPr>
        <w:spacing w:after="0" w:line="240" w:lineRule="auto"/>
        <w:jc w:val="both"/>
        <w:rPr>
          <w:rFonts w:ascii="Arial" w:hAnsi="Arial" w:cs="Arial"/>
          <w:bCs/>
          <w:sz w:val="24"/>
          <w:szCs w:val="24"/>
          <w:shd w:val="clear" w:color="auto" w:fill="FFFFFF"/>
          <w:lang w:val="mn-MN"/>
        </w:rPr>
      </w:pPr>
      <w:r w:rsidRPr="003635A1">
        <w:rPr>
          <w:rFonts w:ascii="Arial" w:hAnsi="Arial" w:cs="Arial"/>
          <w:b/>
          <w:bCs/>
          <w:sz w:val="24"/>
          <w:szCs w:val="24"/>
          <w:shd w:val="clear" w:color="auto" w:fill="FFFFFF"/>
          <w:lang w:val="mn-MN"/>
        </w:rPr>
        <w:tab/>
        <w:t>1 дүгээр зүйл.</w:t>
      </w:r>
      <w:r w:rsidRPr="003635A1">
        <w:rPr>
          <w:rFonts w:ascii="Arial" w:hAnsi="Arial" w:cs="Arial"/>
          <w:bCs/>
          <w:sz w:val="24"/>
          <w:szCs w:val="24"/>
          <w:shd w:val="clear" w:color="auto" w:fill="FFFFFF"/>
          <w:lang w:val="mn-MN"/>
        </w:rPr>
        <w:t>Хөгжлийн бэрхшээлтэй хүний эрхийн тухай хуулийн 5 дугаар зүйлийн 5.1.6 дахь заалт, 9 дүгээр зүйлийн 9.4 дэх хэсэг, 32 дугаар зүйлийн 32.6 дахь хэсгийн “төрийн бус байгууллагын” гэснийг “</w:t>
      </w:r>
      <w:r w:rsidR="009659EC">
        <w:rPr>
          <w:rFonts w:ascii="Arial" w:hAnsi="Arial" w:cs="Arial"/>
          <w:bCs/>
          <w:sz w:val="24"/>
          <w:szCs w:val="24"/>
          <w:shd w:val="clear" w:color="auto" w:fill="FFFFFF"/>
          <w:lang w:val="mn-MN"/>
        </w:rPr>
        <w:t>ашгийн төлөө бус хуулийн этгээдийн</w:t>
      </w:r>
      <w:r w:rsidRPr="00D67BA9">
        <w:rPr>
          <w:rFonts w:ascii="Arial" w:hAnsi="Arial" w:cs="Arial"/>
          <w:bCs/>
          <w:sz w:val="24"/>
          <w:szCs w:val="24"/>
          <w:shd w:val="clear" w:color="auto" w:fill="FFFFFF"/>
          <w:lang w:val="mn-MN"/>
        </w:rPr>
        <w:t xml:space="preserve">” гэж, 7 дугаар зүйлийн 7.1.5 дахь заалт, 39 дүгээр зүйлийн 39.1.4 дэх заалтын “төрийн болон төрийн бус байгууллага” гэснийг “төрийн байгууллага, </w:t>
      </w:r>
      <w:r w:rsidR="00A82A24">
        <w:rPr>
          <w:rFonts w:ascii="Arial" w:hAnsi="Arial" w:cs="Arial"/>
          <w:bCs/>
          <w:sz w:val="24"/>
          <w:szCs w:val="24"/>
          <w:shd w:val="clear" w:color="auto" w:fill="FFFFFF"/>
          <w:lang w:val="mn-MN"/>
        </w:rPr>
        <w:t>ашгийн төлөө бус хуулийн этгээд</w:t>
      </w:r>
      <w:r w:rsidRPr="00D67BA9">
        <w:rPr>
          <w:rFonts w:ascii="Arial" w:hAnsi="Arial" w:cs="Arial"/>
          <w:bCs/>
          <w:sz w:val="24"/>
          <w:szCs w:val="24"/>
          <w:shd w:val="clear" w:color="auto" w:fill="FFFFFF"/>
          <w:lang w:val="mn-MN"/>
        </w:rPr>
        <w:t>” гэж, 12 дугаар зүйлийн 12.3 дахь хэсэг, 23 дугаар зүйлийн 23.2 дахь хэсэг, 40 дүгээр зүйлийн 40.4 дэх хэсгийн “төрийн бус байгууллагаар” гэснийг “</w:t>
      </w:r>
      <w:r w:rsidR="00C412E8">
        <w:rPr>
          <w:rFonts w:ascii="Arial" w:hAnsi="Arial" w:cs="Arial"/>
          <w:bCs/>
          <w:sz w:val="24"/>
          <w:szCs w:val="24"/>
          <w:shd w:val="clear" w:color="auto" w:fill="FFFFFF"/>
          <w:lang w:val="mn-MN"/>
        </w:rPr>
        <w:t>холбоогоор</w:t>
      </w:r>
      <w:r w:rsidRPr="00D67BA9">
        <w:rPr>
          <w:rFonts w:ascii="Arial" w:hAnsi="Arial" w:cs="Arial"/>
          <w:bCs/>
          <w:sz w:val="24"/>
          <w:szCs w:val="24"/>
          <w:shd w:val="clear" w:color="auto" w:fill="FFFFFF"/>
          <w:lang w:val="mn-MN"/>
        </w:rPr>
        <w:t>” гэж, 16 дугаар зүйлийн 16.3 дахь хэсгийн “төрийн бус байгууллага” гэснийг “</w:t>
      </w:r>
      <w:r w:rsidR="0044432C">
        <w:rPr>
          <w:rFonts w:ascii="Arial" w:hAnsi="Arial" w:cs="Arial"/>
          <w:bCs/>
          <w:sz w:val="24"/>
          <w:szCs w:val="24"/>
          <w:shd w:val="clear" w:color="auto" w:fill="FFFFFF"/>
          <w:lang w:val="mn-MN"/>
        </w:rPr>
        <w:t>холбоо</w:t>
      </w:r>
      <w:r w:rsidRPr="00D67BA9">
        <w:rPr>
          <w:rFonts w:ascii="Arial" w:hAnsi="Arial" w:cs="Arial"/>
          <w:bCs/>
          <w:sz w:val="24"/>
          <w:szCs w:val="24"/>
          <w:shd w:val="clear" w:color="auto" w:fill="FFFFFF"/>
          <w:lang w:val="mn-MN"/>
        </w:rPr>
        <w:t xml:space="preserve">” гэж, 40 дүгээр зүйлийн 40.2 дахь хэсгийн “төрийн болон төрийн бус байгууллагыг” гэснийг “төрийн байгууллага, </w:t>
      </w:r>
      <w:r w:rsidR="00E43449">
        <w:rPr>
          <w:rFonts w:ascii="Arial" w:hAnsi="Arial" w:cs="Arial"/>
          <w:bCs/>
          <w:sz w:val="24"/>
          <w:szCs w:val="24"/>
          <w:shd w:val="clear" w:color="auto" w:fill="FFFFFF"/>
          <w:lang w:val="mn-MN"/>
        </w:rPr>
        <w:t>ашгийн төлөө бус хуулийн этгээдийг</w:t>
      </w:r>
      <w:r w:rsidRPr="00D67BA9">
        <w:rPr>
          <w:rFonts w:ascii="Arial" w:hAnsi="Arial" w:cs="Arial"/>
          <w:bCs/>
          <w:sz w:val="24"/>
          <w:szCs w:val="24"/>
          <w:shd w:val="clear" w:color="auto" w:fill="FFFFFF"/>
          <w:lang w:val="mn-MN"/>
        </w:rPr>
        <w:t>” гэж тус тус өөрчилсүгэй.</w:t>
      </w:r>
    </w:p>
    <w:p w14:paraId="127E5711"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A610C05" w14:textId="77777777" w:rsidR="000F3D5E" w:rsidRPr="003635A1" w:rsidRDefault="00F0440A" w:rsidP="000F3D5E">
      <w:pPr>
        <w:spacing w:after="0" w:line="240" w:lineRule="auto"/>
        <w:jc w:val="both"/>
        <w:rPr>
          <w:rStyle w:val="Strong"/>
          <w:rFonts w:ascii="Arial" w:hAnsi="Arial" w:cs="Arial"/>
          <w:b w:val="0"/>
          <w:sz w:val="24"/>
          <w:szCs w:val="24"/>
          <w:shd w:val="clear" w:color="auto" w:fill="FFFFFF"/>
          <w:lang w:val="mn-MN"/>
        </w:rPr>
      </w:pPr>
      <w:r w:rsidRPr="003635A1">
        <w:rPr>
          <w:rFonts w:ascii="Arial" w:hAnsi="Arial" w:cs="Arial"/>
          <w:bCs/>
          <w:sz w:val="24"/>
          <w:szCs w:val="24"/>
          <w:shd w:val="clear" w:color="auto" w:fill="FFFFFF"/>
          <w:lang w:val="mn-MN"/>
        </w:rPr>
        <w:tab/>
      </w:r>
      <w:r w:rsidR="000F3D5E" w:rsidRPr="003635A1">
        <w:rPr>
          <w:rStyle w:val="Strong"/>
          <w:rFonts w:ascii="Arial" w:hAnsi="Arial" w:cs="Arial"/>
          <w:sz w:val="24"/>
          <w:szCs w:val="24"/>
          <w:shd w:val="clear" w:color="auto" w:fill="FFFFFF"/>
          <w:lang w:val="mn-MN"/>
        </w:rPr>
        <w:t>2 дугаар зүйл.</w:t>
      </w:r>
      <w:r w:rsidR="000F3D5E" w:rsidRPr="003635A1">
        <w:rPr>
          <w:rStyle w:val="Strong"/>
          <w:rFonts w:ascii="Arial" w:hAnsi="Arial" w:cs="Arial"/>
          <w:b w:val="0"/>
          <w:sz w:val="24"/>
          <w:szCs w:val="24"/>
          <w:shd w:val="clear" w:color="auto" w:fill="FFFFFF"/>
          <w:lang w:val="mn-MN"/>
        </w:rPr>
        <w:t xml:space="preserve">Энэ хуулийг </w:t>
      </w:r>
      <w:r w:rsidR="000F3D5E">
        <w:rPr>
          <w:rStyle w:val="Strong"/>
          <w:rFonts w:ascii="Arial" w:hAnsi="Arial" w:cs="Arial"/>
          <w:b w:val="0"/>
          <w:sz w:val="24"/>
          <w:szCs w:val="24"/>
          <w:shd w:val="clear" w:color="auto" w:fill="FFFFFF"/>
          <w:lang w:val="mn-MN"/>
        </w:rPr>
        <w:t>Холбооны эрх зүйн байдлын</w:t>
      </w:r>
      <w:r w:rsidR="000F3D5E" w:rsidRPr="003635A1">
        <w:rPr>
          <w:rStyle w:val="Strong"/>
          <w:rFonts w:ascii="Arial" w:hAnsi="Arial" w:cs="Arial"/>
          <w:b w:val="0"/>
          <w:sz w:val="24"/>
          <w:szCs w:val="24"/>
          <w:shd w:val="clear" w:color="auto" w:fill="FFFFFF"/>
          <w:lang w:val="mn-MN"/>
        </w:rPr>
        <w:t xml:space="preserve"> тухай хууль</w:t>
      </w:r>
      <w:r w:rsidR="000F3D5E">
        <w:rPr>
          <w:rStyle w:val="Strong"/>
          <w:rFonts w:ascii="Arial" w:hAnsi="Arial" w:cs="Arial"/>
          <w:b w:val="0"/>
          <w:sz w:val="24"/>
          <w:szCs w:val="24"/>
          <w:shd w:val="clear" w:color="auto" w:fill="FFFFFF"/>
          <w:lang w:val="mn-MN"/>
        </w:rPr>
        <w:t xml:space="preserve"> </w:t>
      </w:r>
      <w:r w:rsidR="000F3D5E">
        <w:rPr>
          <w:rStyle w:val="Strong"/>
          <w:rFonts w:ascii="Arial" w:hAnsi="Arial" w:cs="Arial"/>
          <w:b w:val="0"/>
          <w:sz w:val="24"/>
          <w:szCs w:val="24"/>
          <w:shd w:val="clear" w:color="auto" w:fill="FFFFFF"/>
        </w:rPr>
        <w:t>/Шинэчилсэн найруулга/</w:t>
      </w:r>
      <w:r w:rsidR="000F3D5E"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4816E09A" w14:textId="77777777" w:rsidR="000F3D5E" w:rsidRPr="003635A1" w:rsidRDefault="000F3D5E" w:rsidP="000F3D5E">
      <w:pPr>
        <w:spacing w:after="0" w:line="240" w:lineRule="auto"/>
        <w:jc w:val="both"/>
        <w:rPr>
          <w:rStyle w:val="Strong"/>
          <w:rFonts w:ascii="Arial" w:hAnsi="Arial" w:cs="Arial"/>
          <w:b w:val="0"/>
          <w:sz w:val="24"/>
          <w:szCs w:val="24"/>
          <w:shd w:val="clear" w:color="auto" w:fill="FFFFFF"/>
          <w:lang w:val="mn-MN"/>
        </w:rPr>
      </w:pPr>
    </w:p>
    <w:p w14:paraId="6A094CB9" w14:textId="30B3440B"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01D13DF6"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5342B74B"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417EA98A"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333AF630"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r w:rsidRPr="003635A1">
        <w:rPr>
          <w:rStyle w:val="Strong"/>
          <w:rFonts w:ascii="Arial" w:hAnsi="Arial" w:cs="Arial"/>
          <w:b w:val="0"/>
          <w:sz w:val="24"/>
          <w:szCs w:val="24"/>
          <w:shd w:val="clear" w:color="auto" w:fill="FFFFFF"/>
          <w:lang w:val="mn-MN"/>
        </w:rPr>
        <w:t>Гарын үсэг</w:t>
      </w:r>
    </w:p>
    <w:p w14:paraId="78036E38"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6A851EE"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25BED67"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4BAF6F5E"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450592B"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9798F4D"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77B5E29"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2D7EE90"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50E7CF78"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680F2188"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78650AC"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66D1B065"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156911B3" w14:textId="77777777" w:rsidR="00F0440A" w:rsidRDefault="00F0440A" w:rsidP="00F0440A">
      <w:pPr>
        <w:spacing w:after="0" w:line="240" w:lineRule="auto"/>
        <w:jc w:val="center"/>
        <w:rPr>
          <w:rFonts w:ascii="Arial" w:hAnsi="Arial" w:cs="Arial"/>
          <w:bCs/>
          <w:sz w:val="24"/>
          <w:szCs w:val="24"/>
          <w:shd w:val="clear" w:color="auto" w:fill="FFFFFF"/>
          <w:lang w:val="mn-MN"/>
        </w:rPr>
      </w:pPr>
    </w:p>
    <w:p w14:paraId="7AD8AEEE" w14:textId="77777777" w:rsidR="00F0440A" w:rsidRDefault="00F0440A" w:rsidP="00F0440A">
      <w:pPr>
        <w:spacing w:after="0" w:line="240" w:lineRule="auto"/>
        <w:jc w:val="center"/>
        <w:rPr>
          <w:rFonts w:ascii="Arial" w:hAnsi="Arial" w:cs="Arial"/>
          <w:bCs/>
          <w:sz w:val="24"/>
          <w:szCs w:val="24"/>
          <w:shd w:val="clear" w:color="auto" w:fill="FFFFFF"/>
          <w:lang w:val="mn-MN"/>
        </w:rPr>
      </w:pPr>
    </w:p>
    <w:p w14:paraId="65BBD56C" w14:textId="77777777" w:rsidR="00872962" w:rsidRDefault="00872962" w:rsidP="00F0440A">
      <w:pPr>
        <w:spacing w:after="0" w:line="240" w:lineRule="auto"/>
        <w:jc w:val="center"/>
        <w:rPr>
          <w:rFonts w:ascii="Arial" w:hAnsi="Arial" w:cs="Arial"/>
          <w:bCs/>
          <w:sz w:val="24"/>
          <w:szCs w:val="24"/>
          <w:shd w:val="clear" w:color="auto" w:fill="FFFFFF"/>
          <w:lang w:val="mn-MN"/>
        </w:rPr>
      </w:pPr>
    </w:p>
    <w:p w14:paraId="71F77EE7"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ECC489F"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E0ADA66" w14:textId="262670B8" w:rsidR="00F0440A" w:rsidRDefault="00F0440A" w:rsidP="00F0440A">
      <w:pPr>
        <w:spacing w:after="0" w:line="240" w:lineRule="auto"/>
        <w:jc w:val="center"/>
        <w:rPr>
          <w:rFonts w:ascii="Arial" w:hAnsi="Arial" w:cs="Arial"/>
          <w:bCs/>
          <w:sz w:val="24"/>
          <w:szCs w:val="24"/>
          <w:shd w:val="clear" w:color="auto" w:fill="FFFFFF"/>
          <w:lang w:val="mn-MN"/>
        </w:rPr>
      </w:pPr>
    </w:p>
    <w:p w14:paraId="2BBEFE6A" w14:textId="60DDC7BD" w:rsidR="001F2103" w:rsidRDefault="001F2103" w:rsidP="00F0440A">
      <w:pPr>
        <w:spacing w:after="0" w:line="240" w:lineRule="auto"/>
        <w:jc w:val="center"/>
        <w:rPr>
          <w:rFonts w:ascii="Arial" w:hAnsi="Arial" w:cs="Arial"/>
          <w:bCs/>
          <w:sz w:val="24"/>
          <w:szCs w:val="24"/>
          <w:shd w:val="clear" w:color="auto" w:fill="FFFFFF"/>
          <w:lang w:val="mn-MN"/>
        </w:rPr>
      </w:pPr>
    </w:p>
    <w:p w14:paraId="37449446" w14:textId="5CF90982" w:rsidR="00F56C13" w:rsidRDefault="00F56C13" w:rsidP="00F0440A">
      <w:pPr>
        <w:spacing w:after="0" w:line="240" w:lineRule="auto"/>
        <w:jc w:val="center"/>
        <w:rPr>
          <w:rFonts w:ascii="Arial" w:hAnsi="Arial" w:cs="Arial"/>
          <w:bCs/>
          <w:sz w:val="24"/>
          <w:szCs w:val="24"/>
          <w:shd w:val="clear" w:color="auto" w:fill="FFFFFF"/>
          <w:lang w:val="mn-MN"/>
        </w:rPr>
      </w:pPr>
    </w:p>
    <w:p w14:paraId="11812974" w14:textId="77777777" w:rsidR="001F2103" w:rsidRPr="003635A1" w:rsidRDefault="001F2103" w:rsidP="00E97DD1">
      <w:pPr>
        <w:spacing w:after="0" w:line="240" w:lineRule="auto"/>
        <w:rPr>
          <w:rFonts w:ascii="Arial" w:hAnsi="Arial" w:cs="Arial"/>
          <w:bCs/>
          <w:sz w:val="24"/>
          <w:szCs w:val="24"/>
          <w:shd w:val="clear" w:color="auto" w:fill="FFFFFF"/>
          <w:lang w:val="mn-MN"/>
        </w:rPr>
      </w:pPr>
    </w:p>
    <w:p w14:paraId="7D896DC9" w14:textId="25591A46" w:rsidR="00F0440A" w:rsidRDefault="00F0440A" w:rsidP="001F2103">
      <w:pPr>
        <w:jc w:val="right"/>
        <w:rPr>
          <w:rFonts w:ascii="Arial" w:hAnsi="Arial" w:cs="Arial"/>
          <w:sz w:val="24"/>
          <w:szCs w:val="24"/>
          <w:lang w:val="mn-MN"/>
        </w:rPr>
      </w:pPr>
      <w:r w:rsidRPr="00D03897">
        <w:rPr>
          <w:rFonts w:ascii="Arial" w:hAnsi="Arial" w:cs="Arial"/>
          <w:sz w:val="24"/>
          <w:szCs w:val="24"/>
          <w:lang w:val="mn-MN"/>
        </w:rPr>
        <w:t>Төсөл</w:t>
      </w:r>
    </w:p>
    <w:p w14:paraId="6651A4A0" w14:textId="77777777" w:rsidR="00E97DD1" w:rsidRDefault="00E97DD1" w:rsidP="001F2103">
      <w:pPr>
        <w:jc w:val="right"/>
        <w:rPr>
          <w:rFonts w:ascii="Arial" w:hAnsi="Arial" w:cs="Arial"/>
          <w:sz w:val="24"/>
          <w:szCs w:val="24"/>
          <w:lang w:val="mn-MN"/>
        </w:rPr>
      </w:pPr>
    </w:p>
    <w:p w14:paraId="06267A0E" w14:textId="77777777" w:rsidR="003E0E37" w:rsidRPr="00FE06C5" w:rsidRDefault="003E0E37" w:rsidP="001F2103">
      <w:pPr>
        <w:jc w:val="right"/>
        <w:rPr>
          <w:lang w:val="mn-MN"/>
        </w:rPr>
      </w:pPr>
    </w:p>
    <w:p w14:paraId="1C45C496" w14:textId="77777777" w:rsidR="00F0440A" w:rsidRPr="00D03897" w:rsidRDefault="00F0440A" w:rsidP="00F0440A">
      <w:pPr>
        <w:spacing w:after="0" w:line="240" w:lineRule="auto"/>
        <w:contextualSpacing/>
        <w:jc w:val="center"/>
        <w:rPr>
          <w:rFonts w:ascii="Arial" w:hAnsi="Arial" w:cs="Arial"/>
          <w:b/>
          <w:noProof/>
          <w:sz w:val="24"/>
          <w:szCs w:val="24"/>
          <w:lang w:val="mn-MN"/>
        </w:rPr>
      </w:pPr>
      <w:r w:rsidRPr="00D03897">
        <w:rPr>
          <w:rFonts w:ascii="Arial" w:hAnsi="Arial" w:cs="Arial"/>
          <w:b/>
          <w:noProof/>
          <w:sz w:val="24"/>
          <w:szCs w:val="24"/>
          <w:lang w:val="mn-MN"/>
        </w:rPr>
        <w:t>МОНГОЛ УЛСЫН ХУУЛЬ</w:t>
      </w:r>
    </w:p>
    <w:p w14:paraId="7EA10E2B" w14:textId="77777777" w:rsidR="00F0440A" w:rsidRPr="00D03897" w:rsidRDefault="00F0440A" w:rsidP="00F0440A">
      <w:pPr>
        <w:spacing w:after="0" w:line="240" w:lineRule="auto"/>
        <w:contextualSpacing/>
        <w:rPr>
          <w:rFonts w:ascii="Arial" w:hAnsi="Arial" w:cs="Arial"/>
          <w:noProof/>
          <w:sz w:val="24"/>
          <w:szCs w:val="24"/>
          <w:lang w:val="mn-MN"/>
        </w:rPr>
      </w:pPr>
    </w:p>
    <w:p w14:paraId="03A9741F" w14:textId="0DACF6BB" w:rsidR="00F0440A" w:rsidRPr="00D03897" w:rsidRDefault="007C65D5" w:rsidP="00F0440A">
      <w:pPr>
        <w:spacing w:after="0" w:line="240" w:lineRule="auto"/>
        <w:contextualSpacing/>
        <w:jc w:val="both"/>
        <w:rPr>
          <w:rFonts w:ascii="Arial" w:hAnsi="Arial" w:cs="Arial"/>
          <w:noProof/>
          <w:sz w:val="24"/>
          <w:szCs w:val="24"/>
          <w:lang w:val="mn-MN"/>
        </w:rPr>
      </w:pPr>
      <w:r>
        <w:rPr>
          <w:rFonts w:ascii="Arial" w:hAnsi="Arial" w:cs="Arial"/>
          <w:noProof/>
          <w:sz w:val="24"/>
          <w:szCs w:val="24"/>
          <w:lang w:val="mn-MN"/>
        </w:rPr>
        <w:t>202</w:t>
      </w:r>
      <w:r w:rsidR="00B8739A">
        <w:rPr>
          <w:rFonts w:ascii="Arial" w:hAnsi="Arial" w:cs="Arial"/>
          <w:noProof/>
          <w:sz w:val="24"/>
          <w:szCs w:val="24"/>
          <w:lang w:val="mn-MN"/>
        </w:rPr>
        <w:t>1</w:t>
      </w:r>
      <w:r>
        <w:rPr>
          <w:rFonts w:ascii="Arial" w:hAnsi="Arial" w:cs="Arial"/>
          <w:noProof/>
          <w:sz w:val="24"/>
          <w:szCs w:val="24"/>
          <w:lang w:val="mn-MN"/>
        </w:rPr>
        <w:t xml:space="preserve"> </w:t>
      </w:r>
      <w:r w:rsidR="00F0440A" w:rsidRPr="00D03897">
        <w:rPr>
          <w:rFonts w:ascii="Arial" w:hAnsi="Arial" w:cs="Arial"/>
          <w:noProof/>
          <w:sz w:val="24"/>
          <w:szCs w:val="24"/>
          <w:lang w:val="mn-MN"/>
        </w:rPr>
        <w:t xml:space="preserve">оны ... </w:t>
      </w:r>
      <w:r w:rsidR="006D0A59" w:rsidRPr="003635A1">
        <w:rPr>
          <w:rFonts w:ascii="Arial" w:hAnsi="Arial" w:cs="Arial"/>
          <w:noProof/>
          <w:sz w:val="24"/>
          <w:szCs w:val="24"/>
          <w:lang w:val="mn-MN"/>
        </w:rPr>
        <w:t>д</w:t>
      </w:r>
      <w:r w:rsidR="006D0A59">
        <w:rPr>
          <w:rFonts w:ascii="Arial" w:hAnsi="Arial" w:cs="Arial"/>
          <w:noProof/>
          <w:sz w:val="24"/>
          <w:szCs w:val="24"/>
          <w:lang w:val="mn-MN"/>
        </w:rPr>
        <w:t>угаа</w:t>
      </w:r>
      <w:r w:rsidR="006D0A59" w:rsidRPr="003635A1">
        <w:rPr>
          <w:rFonts w:ascii="Arial" w:hAnsi="Arial" w:cs="Arial"/>
          <w:noProof/>
          <w:sz w:val="24"/>
          <w:szCs w:val="24"/>
          <w:lang w:val="mn-MN"/>
        </w:rPr>
        <w:t>р</w:t>
      </w:r>
      <w:r w:rsidR="00F0440A" w:rsidRPr="00D03897">
        <w:rPr>
          <w:rFonts w:ascii="Arial" w:hAnsi="Arial" w:cs="Arial"/>
          <w:noProof/>
          <w:sz w:val="24"/>
          <w:szCs w:val="24"/>
          <w:lang w:val="mn-MN"/>
        </w:rPr>
        <w:tab/>
        <w:t xml:space="preserve">         </w:t>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Pr>
          <w:rFonts w:ascii="Arial" w:hAnsi="Arial" w:cs="Arial"/>
          <w:noProof/>
          <w:sz w:val="24"/>
          <w:szCs w:val="24"/>
          <w:lang w:val="mn-MN"/>
        </w:rPr>
        <w:tab/>
        <w:t xml:space="preserve">          </w:t>
      </w:r>
      <w:r w:rsidR="00F0440A" w:rsidRPr="00D03897">
        <w:rPr>
          <w:rFonts w:ascii="Arial" w:hAnsi="Arial" w:cs="Arial"/>
          <w:noProof/>
          <w:sz w:val="24"/>
          <w:szCs w:val="24"/>
          <w:lang w:val="mn-MN"/>
        </w:rPr>
        <w:t>Улаанбаатар</w:t>
      </w:r>
    </w:p>
    <w:p w14:paraId="16D87D57" w14:textId="77777777" w:rsidR="00F0440A" w:rsidRDefault="00F0440A" w:rsidP="00F0440A">
      <w:pPr>
        <w:spacing w:after="0" w:line="240" w:lineRule="auto"/>
        <w:contextualSpacing/>
        <w:jc w:val="both"/>
        <w:rPr>
          <w:rFonts w:ascii="Arial" w:hAnsi="Arial" w:cs="Arial"/>
          <w:noProof/>
          <w:sz w:val="24"/>
          <w:szCs w:val="24"/>
          <w:lang w:val="mn-MN"/>
        </w:rPr>
      </w:pPr>
      <w:r w:rsidRPr="00A122BB">
        <w:rPr>
          <w:rFonts w:ascii="Arial" w:hAnsi="Arial" w:cs="Arial"/>
          <w:noProof/>
          <w:sz w:val="24"/>
          <w:szCs w:val="24"/>
          <w:lang w:val="mn-MN"/>
        </w:rPr>
        <w:t>сарын ... -ны өдөр</w:t>
      </w:r>
      <w:r w:rsidRPr="00A122BB">
        <w:rPr>
          <w:rFonts w:ascii="Arial" w:hAnsi="Arial" w:cs="Arial"/>
          <w:noProof/>
          <w:sz w:val="24"/>
          <w:szCs w:val="24"/>
          <w:lang w:val="mn-MN"/>
        </w:rPr>
        <w:tab/>
      </w:r>
      <w:r w:rsidRPr="00A122BB">
        <w:rPr>
          <w:rFonts w:ascii="Arial" w:hAnsi="Arial" w:cs="Arial"/>
          <w:noProof/>
          <w:sz w:val="24"/>
          <w:szCs w:val="24"/>
          <w:lang w:val="mn-MN"/>
        </w:rPr>
        <w:tab/>
        <w:t xml:space="preserve">                                                                         </w:t>
      </w:r>
      <w:r>
        <w:rPr>
          <w:rFonts w:ascii="Arial" w:hAnsi="Arial" w:cs="Arial"/>
          <w:noProof/>
          <w:sz w:val="24"/>
          <w:szCs w:val="24"/>
          <w:lang w:val="mn-MN"/>
        </w:rPr>
        <w:tab/>
        <w:t xml:space="preserve">        </w:t>
      </w:r>
      <w:r w:rsidRPr="00A122BB">
        <w:rPr>
          <w:rFonts w:ascii="Arial" w:hAnsi="Arial" w:cs="Arial"/>
          <w:noProof/>
          <w:sz w:val="24"/>
          <w:szCs w:val="24"/>
          <w:lang w:val="mn-MN"/>
        </w:rPr>
        <w:t>хот</w:t>
      </w:r>
    </w:p>
    <w:p w14:paraId="3004D4EA" w14:textId="77777777" w:rsidR="00F0440A" w:rsidRPr="003635A1" w:rsidRDefault="00F0440A" w:rsidP="001F2103">
      <w:pPr>
        <w:spacing w:after="0" w:line="240" w:lineRule="auto"/>
        <w:rPr>
          <w:rFonts w:ascii="Arial" w:hAnsi="Arial" w:cs="Arial"/>
          <w:b/>
          <w:bCs/>
          <w:sz w:val="24"/>
          <w:szCs w:val="24"/>
          <w:shd w:val="clear" w:color="auto" w:fill="FFFFFF"/>
          <w:lang w:val="mn-MN"/>
        </w:rPr>
      </w:pPr>
    </w:p>
    <w:p w14:paraId="4468EAF3"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ХӨДӨЛМӨР ЭРХЛЭЛТИЙГ ДЭМЖИХ ТУХАЙ ХУУЛЬД </w:t>
      </w:r>
    </w:p>
    <w:p w14:paraId="080A533C"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ӨӨРЧЛӨЛТ ОРУУЛАХ ТУХАЙ </w:t>
      </w:r>
    </w:p>
    <w:p w14:paraId="0F27C7F1"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042E234C" w14:textId="4800A34E" w:rsidR="00F0440A" w:rsidRPr="003635A1" w:rsidRDefault="00F0440A" w:rsidP="00F0440A">
      <w:pPr>
        <w:spacing w:after="0" w:line="240" w:lineRule="auto"/>
        <w:jc w:val="both"/>
        <w:rPr>
          <w:rFonts w:ascii="Arial" w:hAnsi="Arial" w:cs="Arial"/>
          <w:bCs/>
          <w:sz w:val="24"/>
          <w:szCs w:val="24"/>
          <w:shd w:val="clear" w:color="auto" w:fill="FFFFFF"/>
          <w:lang w:val="mn-MN"/>
        </w:rPr>
      </w:pPr>
      <w:r w:rsidRPr="003635A1">
        <w:rPr>
          <w:rFonts w:ascii="Arial" w:hAnsi="Arial" w:cs="Arial"/>
          <w:b/>
          <w:bCs/>
          <w:sz w:val="24"/>
          <w:szCs w:val="24"/>
          <w:shd w:val="clear" w:color="auto" w:fill="FFFFFF"/>
          <w:lang w:val="mn-MN"/>
        </w:rPr>
        <w:tab/>
        <w:t>1 дүгээр зүйл.</w:t>
      </w:r>
      <w:r w:rsidRPr="003635A1">
        <w:rPr>
          <w:rFonts w:ascii="Arial" w:hAnsi="Arial" w:cs="Arial"/>
          <w:bCs/>
          <w:sz w:val="24"/>
          <w:szCs w:val="24"/>
          <w:shd w:val="clear" w:color="auto" w:fill="FFFFFF"/>
          <w:lang w:val="mn-MN"/>
        </w:rPr>
        <w:t>Хөдөлмөр эрхлэлтийг дэмжих тухай хуулийн</w:t>
      </w:r>
      <w:r>
        <w:rPr>
          <w:rFonts w:ascii="Arial" w:hAnsi="Arial" w:cs="Arial"/>
          <w:bCs/>
          <w:sz w:val="24"/>
          <w:szCs w:val="24"/>
          <w:shd w:val="clear" w:color="auto" w:fill="FFFFFF"/>
          <w:lang w:val="mn-MN"/>
        </w:rPr>
        <w:t xml:space="preserve"> 10 дугаар зүйлийн 10.2 дахь хэсгийн “төрийн бус байгууллагаар” гэснийг “</w:t>
      </w:r>
      <w:r w:rsidR="00F128D7">
        <w:rPr>
          <w:rFonts w:ascii="Arial" w:hAnsi="Arial" w:cs="Arial"/>
          <w:bCs/>
          <w:sz w:val="24"/>
          <w:szCs w:val="24"/>
          <w:shd w:val="clear" w:color="auto" w:fill="FFFFFF"/>
          <w:lang w:val="mn-MN"/>
        </w:rPr>
        <w:t>холбоогоор</w:t>
      </w:r>
      <w:r>
        <w:rPr>
          <w:rFonts w:ascii="Arial" w:hAnsi="Arial" w:cs="Arial"/>
          <w:bCs/>
          <w:sz w:val="24"/>
          <w:szCs w:val="24"/>
          <w:shd w:val="clear" w:color="auto" w:fill="FFFFFF"/>
          <w:lang w:val="mn-MN"/>
        </w:rPr>
        <w:t>” гэж,</w:t>
      </w:r>
      <w:r w:rsidRPr="003635A1">
        <w:rPr>
          <w:rFonts w:ascii="Arial" w:hAnsi="Arial" w:cs="Arial"/>
          <w:bCs/>
          <w:sz w:val="24"/>
          <w:szCs w:val="24"/>
          <w:shd w:val="clear" w:color="auto" w:fill="FFFFFF"/>
          <w:lang w:val="mn-MN"/>
        </w:rPr>
        <w:t xml:space="preserve"> 14 дүгээр зүйлийн 14.2 дахь хэсгийн “төрийн бус байгууллагатай” гэснийг “</w:t>
      </w:r>
      <w:r w:rsidR="00164E19">
        <w:rPr>
          <w:rFonts w:ascii="Arial" w:hAnsi="Arial" w:cs="Arial"/>
          <w:bCs/>
          <w:sz w:val="24"/>
          <w:szCs w:val="24"/>
          <w:shd w:val="clear" w:color="auto" w:fill="FFFFFF"/>
          <w:lang w:val="mn-MN"/>
        </w:rPr>
        <w:t>ашгийн төлөө бус хуулийн этгээд</w:t>
      </w:r>
      <w:r w:rsidR="00647A4C">
        <w:rPr>
          <w:rFonts w:ascii="Arial" w:hAnsi="Arial" w:cs="Arial"/>
          <w:bCs/>
          <w:sz w:val="24"/>
          <w:szCs w:val="24"/>
          <w:shd w:val="clear" w:color="auto" w:fill="FFFFFF"/>
          <w:lang w:val="mn-MN"/>
        </w:rPr>
        <w:t>тэй</w:t>
      </w:r>
      <w:r w:rsidRPr="003635A1">
        <w:rPr>
          <w:rFonts w:ascii="Arial" w:hAnsi="Arial" w:cs="Arial"/>
          <w:bCs/>
          <w:sz w:val="24"/>
          <w:szCs w:val="24"/>
          <w:shd w:val="clear" w:color="auto" w:fill="FFFFFF"/>
          <w:lang w:val="mn-MN"/>
        </w:rPr>
        <w:t xml:space="preserve">” гэж, 22 дугаар зүйлийн 22.1.6 дахь </w:t>
      </w:r>
      <w:r w:rsidRPr="00F539B3">
        <w:rPr>
          <w:rFonts w:ascii="Arial" w:hAnsi="Arial" w:cs="Arial"/>
          <w:bCs/>
          <w:sz w:val="24"/>
          <w:szCs w:val="24"/>
          <w:shd w:val="clear" w:color="auto" w:fill="FFFFFF"/>
          <w:lang w:val="mn-MN"/>
        </w:rPr>
        <w:t>заалтын “төрийн бус байгууллага” гэснийг “</w:t>
      </w:r>
      <w:r w:rsidR="00CD5A68">
        <w:rPr>
          <w:rFonts w:ascii="Arial" w:hAnsi="Arial" w:cs="Arial"/>
          <w:bCs/>
          <w:sz w:val="24"/>
          <w:szCs w:val="24"/>
          <w:shd w:val="clear" w:color="auto" w:fill="FFFFFF"/>
          <w:lang w:val="mn-MN"/>
        </w:rPr>
        <w:t>ашгийн төлөө бус хуулийн этгээд</w:t>
      </w:r>
      <w:r w:rsidRPr="00F539B3">
        <w:rPr>
          <w:rFonts w:ascii="Arial" w:hAnsi="Arial" w:cs="Arial"/>
          <w:bCs/>
          <w:sz w:val="24"/>
          <w:szCs w:val="24"/>
          <w:shd w:val="clear" w:color="auto" w:fill="FFFFFF"/>
          <w:lang w:val="mn-MN"/>
        </w:rPr>
        <w:t>” гэж, 30 дугаар зүйлийн 30.1.12 дахь заалтын “төрийн болон төрийн бус байгууллага” гэснийг</w:t>
      </w:r>
      <w:r w:rsidR="00DD56B2">
        <w:rPr>
          <w:rFonts w:ascii="Arial" w:hAnsi="Arial" w:cs="Arial"/>
          <w:bCs/>
          <w:sz w:val="24"/>
          <w:szCs w:val="24"/>
          <w:shd w:val="clear" w:color="auto" w:fill="FFFFFF"/>
          <w:lang w:val="mn-MN"/>
        </w:rPr>
        <w:t xml:space="preserve"> “төрийн байгууллага, </w:t>
      </w:r>
      <w:r w:rsidR="001767C9">
        <w:rPr>
          <w:rFonts w:ascii="Arial" w:hAnsi="Arial" w:cs="Arial"/>
          <w:bCs/>
          <w:sz w:val="24"/>
          <w:szCs w:val="24"/>
          <w:shd w:val="clear" w:color="auto" w:fill="FFFFFF"/>
          <w:lang w:val="mn-MN"/>
        </w:rPr>
        <w:t>ашгийн төлөө бус хуулийн этгээд</w:t>
      </w:r>
      <w:r w:rsidR="00DD56B2">
        <w:rPr>
          <w:rFonts w:ascii="Arial" w:hAnsi="Arial" w:cs="Arial"/>
          <w:bCs/>
          <w:sz w:val="24"/>
          <w:szCs w:val="24"/>
          <w:shd w:val="clear" w:color="auto" w:fill="FFFFFF"/>
          <w:lang w:val="mn-MN"/>
        </w:rPr>
        <w:t>” гэж</w:t>
      </w:r>
      <w:r w:rsidRPr="00F539B3">
        <w:rPr>
          <w:rFonts w:ascii="Arial" w:hAnsi="Arial" w:cs="Arial"/>
          <w:bCs/>
          <w:sz w:val="24"/>
          <w:szCs w:val="24"/>
          <w:shd w:val="clear" w:color="auto" w:fill="FFFFFF"/>
          <w:lang w:val="mn-MN"/>
        </w:rPr>
        <w:t>, 27 дугаар зүйлийн 27.3 дахь хэсгийн “төрийн, төрийн бус” гэснийг “төрийн байгууллага,</w:t>
      </w:r>
      <w:r w:rsidR="00FC2213">
        <w:rPr>
          <w:rFonts w:ascii="Arial" w:hAnsi="Arial" w:cs="Arial"/>
          <w:bCs/>
          <w:sz w:val="24"/>
          <w:szCs w:val="24"/>
          <w:shd w:val="clear" w:color="auto" w:fill="FFFFFF"/>
          <w:lang w:val="mn-MN"/>
        </w:rPr>
        <w:t xml:space="preserve"> </w:t>
      </w:r>
      <w:r w:rsidR="00BA28CB">
        <w:rPr>
          <w:rFonts w:ascii="Arial" w:hAnsi="Arial" w:cs="Arial"/>
          <w:bCs/>
          <w:sz w:val="24"/>
          <w:szCs w:val="24"/>
          <w:shd w:val="clear" w:color="auto" w:fill="FFFFFF"/>
          <w:lang w:val="mn-MN"/>
        </w:rPr>
        <w:t>ашгийн төлөө бус хуулийн этгээд</w:t>
      </w:r>
      <w:r w:rsidRPr="00F539B3">
        <w:rPr>
          <w:rFonts w:ascii="Arial" w:hAnsi="Arial" w:cs="Arial"/>
          <w:bCs/>
          <w:sz w:val="24"/>
          <w:szCs w:val="24"/>
          <w:shd w:val="clear" w:color="auto" w:fill="FFFFFF"/>
          <w:lang w:val="mn-MN"/>
        </w:rPr>
        <w:t>” гэж тус тус өөрчилсүгэй.</w:t>
      </w:r>
    </w:p>
    <w:p w14:paraId="790CDDAB"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93F3EE7" w14:textId="77777777" w:rsidR="000F3D5E" w:rsidRPr="003635A1" w:rsidRDefault="00F0440A" w:rsidP="000F3D5E">
      <w:pPr>
        <w:spacing w:after="0" w:line="240" w:lineRule="auto"/>
        <w:jc w:val="both"/>
        <w:rPr>
          <w:rStyle w:val="Strong"/>
          <w:rFonts w:ascii="Arial" w:hAnsi="Arial" w:cs="Arial"/>
          <w:b w:val="0"/>
          <w:sz w:val="24"/>
          <w:szCs w:val="24"/>
          <w:shd w:val="clear" w:color="auto" w:fill="FFFFFF"/>
          <w:lang w:val="mn-MN"/>
        </w:rPr>
      </w:pPr>
      <w:r w:rsidRPr="003635A1">
        <w:rPr>
          <w:rFonts w:ascii="Arial" w:hAnsi="Arial" w:cs="Arial"/>
          <w:bCs/>
          <w:sz w:val="24"/>
          <w:szCs w:val="24"/>
          <w:shd w:val="clear" w:color="auto" w:fill="FFFFFF"/>
          <w:lang w:val="mn-MN"/>
        </w:rPr>
        <w:tab/>
      </w:r>
      <w:r w:rsidR="000F3D5E" w:rsidRPr="003635A1">
        <w:rPr>
          <w:rStyle w:val="Strong"/>
          <w:rFonts w:ascii="Arial" w:hAnsi="Arial" w:cs="Arial"/>
          <w:sz w:val="24"/>
          <w:szCs w:val="24"/>
          <w:shd w:val="clear" w:color="auto" w:fill="FFFFFF"/>
          <w:lang w:val="mn-MN"/>
        </w:rPr>
        <w:t>2 дугаар зүйл.</w:t>
      </w:r>
      <w:r w:rsidR="000F3D5E" w:rsidRPr="003635A1">
        <w:rPr>
          <w:rStyle w:val="Strong"/>
          <w:rFonts w:ascii="Arial" w:hAnsi="Arial" w:cs="Arial"/>
          <w:b w:val="0"/>
          <w:sz w:val="24"/>
          <w:szCs w:val="24"/>
          <w:shd w:val="clear" w:color="auto" w:fill="FFFFFF"/>
          <w:lang w:val="mn-MN"/>
        </w:rPr>
        <w:t xml:space="preserve">Энэ хуулийг </w:t>
      </w:r>
      <w:r w:rsidR="000F3D5E">
        <w:rPr>
          <w:rStyle w:val="Strong"/>
          <w:rFonts w:ascii="Arial" w:hAnsi="Arial" w:cs="Arial"/>
          <w:b w:val="0"/>
          <w:sz w:val="24"/>
          <w:szCs w:val="24"/>
          <w:shd w:val="clear" w:color="auto" w:fill="FFFFFF"/>
          <w:lang w:val="mn-MN"/>
        </w:rPr>
        <w:t>Холбооны эрх зүйн байдлын</w:t>
      </w:r>
      <w:r w:rsidR="000F3D5E" w:rsidRPr="003635A1">
        <w:rPr>
          <w:rStyle w:val="Strong"/>
          <w:rFonts w:ascii="Arial" w:hAnsi="Arial" w:cs="Arial"/>
          <w:b w:val="0"/>
          <w:sz w:val="24"/>
          <w:szCs w:val="24"/>
          <w:shd w:val="clear" w:color="auto" w:fill="FFFFFF"/>
          <w:lang w:val="mn-MN"/>
        </w:rPr>
        <w:t xml:space="preserve"> тухай хууль</w:t>
      </w:r>
      <w:r w:rsidR="000F3D5E">
        <w:rPr>
          <w:rStyle w:val="Strong"/>
          <w:rFonts w:ascii="Arial" w:hAnsi="Arial" w:cs="Arial"/>
          <w:b w:val="0"/>
          <w:sz w:val="24"/>
          <w:szCs w:val="24"/>
          <w:shd w:val="clear" w:color="auto" w:fill="FFFFFF"/>
          <w:lang w:val="mn-MN"/>
        </w:rPr>
        <w:t xml:space="preserve"> </w:t>
      </w:r>
      <w:r w:rsidR="000F3D5E">
        <w:rPr>
          <w:rStyle w:val="Strong"/>
          <w:rFonts w:ascii="Arial" w:hAnsi="Arial" w:cs="Arial"/>
          <w:b w:val="0"/>
          <w:sz w:val="24"/>
          <w:szCs w:val="24"/>
          <w:shd w:val="clear" w:color="auto" w:fill="FFFFFF"/>
        </w:rPr>
        <w:t>/Шинэчилсэн найруулга/</w:t>
      </w:r>
      <w:r w:rsidR="000F3D5E"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3A5D0E2B" w14:textId="77777777" w:rsidR="000F3D5E" w:rsidRPr="003635A1" w:rsidRDefault="000F3D5E" w:rsidP="000F3D5E">
      <w:pPr>
        <w:spacing w:after="0" w:line="240" w:lineRule="auto"/>
        <w:jc w:val="both"/>
        <w:rPr>
          <w:rStyle w:val="Strong"/>
          <w:rFonts w:ascii="Arial" w:hAnsi="Arial" w:cs="Arial"/>
          <w:b w:val="0"/>
          <w:sz w:val="24"/>
          <w:szCs w:val="24"/>
          <w:shd w:val="clear" w:color="auto" w:fill="FFFFFF"/>
          <w:lang w:val="mn-MN"/>
        </w:rPr>
      </w:pPr>
    </w:p>
    <w:p w14:paraId="46975C05" w14:textId="1EF550D4"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37B21910"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46784E35"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105D2777"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r w:rsidRPr="003635A1">
        <w:rPr>
          <w:rStyle w:val="Strong"/>
          <w:rFonts w:ascii="Arial" w:hAnsi="Arial" w:cs="Arial"/>
          <w:b w:val="0"/>
          <w:sz w:val="24"/>
          <w:szCs w:val="24"/>
          <w:shd w:val="clear" w:color="auto" w:fill="FFFFFF"/>
          <w:lang w:val="mn-MN"/>
        </w:rPr>
        <w:t>Гарын үсэг</w:t>
      </w:r>
    </w:p>
    <w:p w14:paraId="60BFBC65"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6AB696D"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68F8424D"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17147DA9"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8256F46"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1F2A90B8"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EFEB6D7"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4CB92155"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540A1CD"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4B8C3334" w14:textId="77777777" w:rsidR="00F0440A" w:rsidRDefault="00F0440A" w:rsidP="00F0440A">
      <w:pPr>
        <w:spacing w:after="0" w:line="240" w:lineRule="auto"/>
        <w:jc w:val="center"/>
        <w:rPr>
          <w:rFonts w:ascii="Arial" w:hAnsi="Arial" w:cs="Arial"/>
          <w:bCs/>
          <w:sz w:val="24"/>
          <w:szCs w:val="24"/>
          <w:shd w:val="clear" w:color="auto" w:fill="FFFFFF"/>
          <w:lang w:val="mn-MN"/>
        </w:rPr>
      </w:pPr>
    </w:p>
    <w:p w14:paraId="5C9523F0" w14:textId="77777777" w:rsidR="00CF45F1" w:rsidRDefault="00CF45F1" w:rsidP="00F0440A">
      <w:pPr>
        <w:spacing w:after="0" w:line="240" w:lineRule="auto"/>
        <w:jc w:val="center"/>
        <w:rPr>
          <w:rFonts w:ascii="Arial" w:hAnsi="Arial" w:cs="Arial"/>
          <w:bCs/>
          <w:sz w:val="24"/>
          <w:szCs w:val="24"/>
          <w:shd w:val="clear" w:color="auto" w:fill="FFFFFF"/>
          <w:lang w:val="mn-MN"/>
        </w:rPr>
      </w:pPr>
    </w:p>
    <w:p w14:paraId="6090840E" w14:textId="77777777" w:rsidR="00CF45F1" w:rsidRPr="003635A1" w:rsidRDefault="00CF45F1" w:rsidP="00F0440A">
      <w:pPr>
        <w:spacing w:after="0" w:line="240" w:lineRule="auto"/>
        <w:jc w:val="center"/>
        <w:rPr>
          <w:rFonts w:ascii="Arial" w:hAnsi="Arial" w:cs="Arial"/>
          <w:bCs/>
          <w:sz w:val="24"/>
          <w:szCs w:val="24"/>
          <w:shd w:val="clear" w:color="auto" w:fill="FFFFFF"/>
          <w:lang w:val="mn-MN"/>
        </w:rPr>
      </w:pPr>
    </w:p>
    <w:p w14:paraId="2326ED12"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761992B"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663DC0FD"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6A2196DB"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5A52D72"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4CCD38BE"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806B20D"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3E9A58B" w14:textId="1B71417F" w:rsidR="00F0440A" w:rsidRDefault="00F0440A" w:rsidP="00F0440A">
      <w:pPr>
        <w:spacing w:after="0" w:line="240" w:lineRule="auto"/>
        <w:jc w:val="center"/>
        <w:rPr>
          <w:rFonts w:ascii="Arial" w:hAnsi="Arial" w:cs="Arial"/>
          <w:bCs/>
          <w:sz w:val="24"/>
          <w:szCs w:val="24"/>
          <w:shd w:val="clear" w:color="auto" w:fill="FFFFFF"/>
          <w:lang w:val="mn-MN"/>
        </w:rPr>
      </w:pPr>
    </w:p>
    <w:p w14:paraId="50960D1F" w14:textId="65258CFA" w:rsidR="00F0440A" w:rsidRDefault="00F0440A" w:rsidP="001D7610">
      <w:pPr>
        <w:spacing w:after="0" w:line="240" w:lineRule="auto"/>
        <w:rPr>
          <w:rFonts w:ascii="Arial" w:hAnsi="Arial" w:cs="Arial"/>
          <w:bCs/>
          <w:sz w:val="24"/>
          <w:szCs w:val="24"/>
          <w:shd w:val="clear" w:color="auto" w:fill="FFFFFF"/>
          <w:lang w:val="mn-MN"/>
        </w:rPr>
      </w:pPr>
    </w:p>
    <w:p w14:paraId="6C9E4083" w14:textId="77777777" w:rsidR="00E97DD1" w:rsidRPr="003635A1" w:rsidRDefault="00E97DD1" w:rsidP="001D7610">
      <w:pPr>
        <w:spacing w:after="0" w:line="240" w:lineRule="auto"/>
        <w:rPr>
          <w:rFonts w:ascii="Arial" w:hAnsi="Arial" w:cs="Arial"/>
          <w:bCs/>
          <w:sz w:val="24"/>
          <w:szCs w:val="24"/>
          <w:shd w:val="clear" w:color="auto" w:fill="FFFFFF"/>
          <w:lang w:val="mn-MN"/>
        </w:rPr>
      </w:pPr>
    </w:p>
    <w:p w14:paraId="4D2A2707" w14:textId="0E1DDECC" w:rsidR="00F0440A" w:rsidRDefault="00F0440A" w:rsidP="001F2103">
      <w:pPr>
        <w:jc w:val="right"/>
        <w:rPr>
          <w:rFonts w:ascii="Arial" w:hAnsi="Arial" w:cs="Arial"/>
          <w:sz w:val="24"/>
          <w:szCs w:val="24"/>
          <w:lang w:val="mn-MN"/>
        </w:rPr>
      </w:pPr>
      <w:r w:rsidRPr="00D03897">
        <w:rPr>
          <w:rFonts w:ascii="Arial" w:hAnsi="Arial" w:cs="Arial"/>
          <w:sz w:val="24"/>
          <w:szCs w:val="24"/>
          <w:lang w:val="mn-MN"/>
        </w:rPr>
        <w:t>Төсөл</w:t>
      </w:r>
    </w:p>
    <w:p w14:paraId="2AF8FFAB" w14:textId="77777777" w:rsidR="00E97DD1" w:rsidRDefault="00E97DD1" w:rsidP="001F2103">
      <w:pPr>
        <w:jc w:val="right"/>
        <w:rPr>
          <w:rFonts w:ascii="Arial" w:hAnsi="Arial" w:cs="Arial"/>
          <w:sz w:val="24"/>
          <w:szCs w:val="24"/>
          <w:lang w:val="mn-MN"/>
        </w:rPr>
      </w:pPr>
    </w:p>
    <w:p w14:paraId="6E21EF37" w14:textId="77777777" w:rsidR="00416C1D" w:rsidRPr="00FE06C5" w:rsidRDefault="00416C1D" w:rsidP="001F2103">
      <w:pPr>
        <w:jc w:val="right"/>
        <w:rPr>
          <w:lang w:val="mn-MN"/>
        </w:rPr>
      </w:pPr>
    </w:p>
    <w:p w14:paraId="65280564" w14:textId="77777777" w:rsidR="00F0440A" w:rsidRPr="00D03897" w:rsidRDefault="00F0440A" w:rsidP="00F0440A">
      <w:pPr>
        <w:spacing w:after="0" w:line="240" w:lineRule="auto"/>
        <w:contextualSpacing/>
        <w:jc w:val="center"/>
        <w:rPr>
          <w:rFonts w:ascii="Arial" w:hAnsi="Arial" w:cs="Arial"/>
          <w:b/>
          <w:noProof/>
          <w:sz w:val="24"/>
          <w:szCs w:val="24"/>
          <w:lang w:val="mn-MN"/>
        </w:rPr>
      </w:pPr>
      <w:r w:rsidRPr="00D03897">
        <w:rPr>
          <w:rFonts w:ascii="Arial" w:hAnsi="Arial" w:cs="Arial"/>
          <w:b/>
          <w:noProof/>
          <w:sz w:val="24"/>
          <w:szCs w:val="24"/>
          <w:lang w:val="mn-MN"/>
        </w:rPr>
        <w:t>МОНГОЛ УЛСЫН ХУУЛЬ</w:t>
      </w:r>
    </w:p>
    <w:p w14:paraId="799E0212" w14:textId="77777777" w:rsidR="00F0440A" w:rsidRPr="00D03897" w:rsidRDefault="00F0440A" w:rsidP="00F0440A">
      <w:pPr>
        <w:spacing w:after="0" w:line="240" w:lineRule="auto"/>
        <w:contextualSpacing/>
        <w:rPr>
          <w:rFonts w:ascii="Arial" w:hAnsi="Arial" w:cs="Arial"/>
          <w:noProof/>
          <w:sz w:val="24"/>
          <w:szCs w:val="24"/>
          <w:lang w:val="mn-MN"/>
        </w:rPr>
      </w:pPr>
    </w:p>
    <w:p w14:paraId="3DC252AB" w14:textId="7C9AEAE2" w:rsidR="00F0440A" w:rsidRPr="00D03897" w:rsidRDefault="007C65D5" w:rsidP="00F0440A">
      <w:pPr>
        <w:spacing w:after="0" w:line="240" w:lineRule="auto"/>
        <w:contextualSpacing/>
        <w:jc w:val="both"/>
        <w:rPr>
          <w:rFonts w:ascii="Arial" w:hAnsi="Arial" w:cs="Arial"/>
          <w:noProof/>
          <w:sz w:val="24"/>
          <w:szCs w:val="24"/>
          <w:lang w:val="mn-MN"/>
        </w:rPr>
      </w:pPr>
      <w:r>
        <w:rPr>
          <w:rFonts w:ascii="Arial" w:hAnsi="Arial" w:cs="Arial"/>
          <w:noProof/>
          <w:sz w:val="24"/>
          <w:szCs w:val="24"/>
          <w:lang w:val="mn-MN"/>
        </w:rPr>
        <w:t>202</w:t>
      </w:r>
      <w:r w:rsidR="00672468">
        <w:rPr>
          <w:rFonts w:ascii="Arial" w:hAnsi="Arial" w:cs="Arial"/>
          <w:noProof/>
          <w:sz w:val="24"/>
          <w:szCs w:val="24"/>
          <w:lang w:val="mn-MN"/>
        </w:rPr>
        <w:t>1</w:t>
      </w:r>
      <w:r>
        <w:rPr>
          <w:rFonts w:ascii="Arial" w:hAnsi="Arial" w:cs="Arial"/>
          <w:noProof/>
          <w:sz w:val="24"/>
          <w:szCs w:val="24"/>
          <w:lang w:val="mn-MN"/>
        </w:rPr>
        <w:t xml:space="preserve"> </w:t>
      </w:r>
      <w:r w:rsidR="00F0440A" w:rsidRPr="00D03897">
        <w:rPr>
          <w:rFonts w:ascii="Arial" w:hAnsi="Arial" w:cs="Arial"/>
          <w:noProof/>
          <w:sz w:val="24"/>
          <w:szCs w:val="24"/>
          <w:lang w:val="mn-MN"/>
        </w:rPr>
        <w:t xml:space="preserve">оны ... </w:t>
      </w:r>
      <w:r w:rsidR="006D0A59" w:rsidRPr="003635A1">
        <w:rPr>
          <w:rFonts w:ascii="Arial" w:hAnsi="Arial" w:cs="Arial"/>
          <w:noProof/>
          <w:sz w:val="24"/>
          <w:szCs w:val="24"/>
          <w:lang w:val="mn-MN"/>
        </w:rPr>
        <w:t>д</w:t>
      </w:r>
      <w:r w:rsidR="006D0A59">
        <w:rPr>
          <w:rFonts w:ascii="Arial" w:hAnsi="Arial" w:cs="Arial"/>
          <w:noProof/>
          <w:sz w:val="24"/>
          <w:szCs w:val="24"/>
          <w:lang w:val="mn-MN"/>
        </w:rPr>
        <w:t>угаа</w:t>
      </w:r>
      <w:r w:rsidR="006D0A59" w:rsidRPr="003635A1">
        <w:rPr>
          <w:rFonts w:ascii="Arial" w:hAnsi="Arial" w:cs="Arial"/>
          <w:noProof/>
          <w:sz w:val="24"/>
          <w:szCs w:val="24"/>
          <w:lang w:val="mn-MN"/>
        </w:rPr>
        <w:t>р</w:t>
      </w:r>
      <w:r w:rsidR="00F0440A" w:rsidRPr="00D03897">
        <w:rPr>
          <w:rFonts w:ascii="Arial" w:hAnsi="Arial" w:cs="Arial"/>
          <w:noProof/>
          <w:sz w:val="24"/>
          <w:szCs w:val="24"/>
          <w:lang w:val="mn-MN"/>
        </w:rPr>
        <w:tab/>
        <w:t xml:space="preserve">         </w:t>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Pr>
          <w:rFonts w:ascii="Arial" w:hAnsi="Arial" w:cs="Arial"/>
          <w:noProof/>
          <w:sz w:val="24"/>
          <w:szCs w:val="24"/>
          <w:lang w:val="mn-MN"/>
        </w:rPr>
        <w:tab/>
        <w:t xml:space="preserve">          </w:t>
      </w:r>
      <w:r w:rsidR="00F0440A" w:rsidRPr="00D03897">
        <w:rPr>
          <w:rFonts w:ascii="Arial" w:hAnsi="Arial" w:cs="Arial"/>
          <w:noProof/>
          <w:sz w:val="24"/>
          <w:szCs w:val="24"/>
          <w:lang w:val="mn-MN"/>
        </w:rPr>
        <w:t>Улаанбаатар</w:t>
      </w:r>
    </w:p>
    <w:p w14:paraId="62EA33C6" w14:textId="77777777" w:rsidR="00F0440A" w:rsidRDefault="00F0440A" w:rsidP="00F0440A">
      <w:pPr>
        <w:spacing w:after="0" w:line="240" w:lineRule="auto"/>
        <w:contextualSpacing/>
        <w:jc w:val="both"/>
        <w:rPr>
          <w:rFonts w:ascii="Arial" w:hAnsi="Arial" w:cs="Arial"/>
          <w:noProof/>
          <w:sz w:val="24"/>
          <w:szCs w:val="24"/>
          <w:lang w:val="mn-MN"/>
        </w:rPr>
      </w:pPr>
      <w:r w:rsidRPr="00A122BB">
        <w:rPr>
          <w:rFonts w:ascii="Arial" w:hAnsi="Arial" w:cs="Arial"/>
          <w:noProof/>
          <w:sz w:val="24"/>
          <w:szCs w:val="24"/>
          <w:lang w:val="mn-MN"/>
        </w:rPr>
        <w:t>сарын ... -ны өдөр</w:t>
      </w:r>
      <w:r w:rsidRPr="00A122BB">
        <w:rPr>
          <w:rFonts w:ascii="Arial" w:hAnsi="Arial" w:cs="Arial"/>
          <w:noProof/>
          <w:sz w:val="24"/>
          <w:szCs w:val="24"/>
          <w:lang w:val="mn-MN"/>
        </w:rPr>
        <w:tab/>
      </w:r>
      <w:r w:rsidRPr="00A122BB">
        <w:rPr>
          <w:rFonts w:ascii="Arial" w:hAnsi="Arial" w:cs="Arial"/>
          <w:noProof/>
          <w:sz w:val="24"/>
          <w:szCs w:val="24"/>
          <w:lang w:val="mn-MN"/>
        </w:rPr>
        <w:tab/>
        <w:t xml:space="preserve">                                                                         </w:t>
      </w:r>
      <w:r>
        <w:rPr>
          <w:rFonts w:ascii="Arial" w:hAnsi="Arial" w:cs="Arial"/>
          <w:noProof/>
          <w:sz w:val="24"/>
          <w:szCs w:val="24"/>
          <w:lang w:val="mn-MN"/>
        </w:rPr>
        <w:tab/>
        <w:t xml:space="preserve">        </w:t>
      </w:r>
      <w:r w:rsidRPr="00A122BB">
        <w:rPr>
          <w:rFonts w:ascii="Arial" w:hAnsi="Arial" w:cs="Arial"/>
          <w:noProof/>
          <w:sz w:val="24"/>
          <w:szCs w:val="24"/>
          <w:lang w:val="mn-MN"/>
        </w:rPr>
        <w:t>хот</w:t>
      </w:r>
    </w:p>
    <w:p w14:paraId="6B112EA3" w14:textId="77777777" w:rsidR="00F0440A" w:rsidRPr="003635A1" w:rsidRDefault="00F0440A" w:rsidP="001F2103">
      <w:pPr>
        <w:spacing w:after="0" w:line="240" w:lineRule="auto"/>
        <w:rPr>
          <w:rFonts w:ascii="Arial" w:hAnsi="Arial" w:cs="Arial"/>
          <w:bCs/>
          <w:sz w:val="24"/>
          <w:szCs w:val="24"/>
          <w:shd w:val="clear" w:color="auto" w:fill="FFFFFF"/>
          <w:lang w:val="mn-MN"/>
        </w:rPr>
      </w:pPr>
    </w:p>
    <w:p w14:paraId="0D37139C"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14F80CD5"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ХӨДӨЛМӨРИЙН АЮУЛГҮЙ БАЙДАЛ, ЭРҮҮЛ АХУЙН </w:t>
      </w:r>
    </w:p>
    <w:p w14:paraId="0B1113F6"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ТУХАЙ ХУУЛЬД ӨӨРЧЛӨЛТ ОРУУЛАХ ТУХАЙ </w:t>
      </w:r>
    </w:p>
    <w:p w14:paraId="293769E8"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4DE6C332" w14:textId="4FD18E0D" w:rsidR="00F0440A" w:rsidRPr="003635A1" w:rsidRDefault="00F0440A" w:rsidP="00F0440A">
      <w:pPr>
        <w:spacing w:after="0" w:line="240" w:lineRule="auto"/>
        <w:jc w:val="both"/>
        <w:rPr>
          <w:rFonts w:ascii="Arial" w:hAnsi="Arial" w:cs="Arial"/>
          <w:bCs/>
          <w:sz w:val="24"/>
          <w:szCs w:val="24"/>
          <w:shd w:val="clear" w:color="auto" w:fill="FFFFFF"/>
          <w:lang w:val="mn-MN"/>
        </w:rPr>
      </w:pPr>
      <w:r w:rsidRPr="003635A1">
        <w:rPr>
          <w:rFonts w:ascii="Arial" w:hAnsi="Arial" w:cs="Arial"/>
          <w:b/>
          <w:bCs/>
          <w:sz w:val="24"/>
          <w:szCs w:val="24"/>
          <w:shd w:val="clear" w:color="auto" w:fill="FFFFFF"/>
          <w:lang w:val="mn-MN"/>
        </w:rPr>
        <w:tab/>
        <w:t>1 дүгээр зүйл.</w:t>
      </w:r>
      <w:r w:rsidRPr="003635A1">
        <w:rPr>
          <w:rFonts w:ascii="Arial" w:hAnsi="Arial" w:cs="Arial"/>
          <w:bCs/>
          <w:sz w:val="24"/>
          <w:szCs w:val="24"/>
          <w:shd w:val="clear" w:color="auto" w:fill="FFFFFF"/>
          <w:lang w:val="mn-MN"/>
        </w:rPr>
        <w:t>Хөдөлмөрийн аюулгүй байдал, эрүүл ахуйн тухай хуулийн</w:t>
      </w:r>
      <w:r>
        <w:rPr>
          <w:rFonts w:ascii="Arial" w:hAnsi="Arial" w:cs="Arial"/>
          <w:bCs/>
          <w:sz w:val="24"/>
          <w:szCs w:val="24"/>
          <w:shd w:val="clear" w:color="auto" w:fill="FFFFFF"/>
          <w:lang w:val="mn-MN"/>
        </w:rPr>
        <w:t xml:space="preserve"> 22 дугаар зүйлийн 22.1.2 дахь заалт, </w:t>
      </w:r>
      <w:r w:rsidRPr="003635A1">
        <w:rPr>
          <w:rFonts w:ascii="Arial" w:hAnsi="Arial" w:cs="Arial"/>
          <w:bCs/>
          <w:sz w:val="24"/>
          <w:szCs w:val="24"/>
          <w:shd w:val="clear" w:color="auto" w:fill="FFFFFF"/>
          <w:lang w:val="mn-MN"/>
        </w:rPr>
        <w:t>32 дугаар зүйлийн 32.1.6 дахь заалт, 34 дүгээр зүйлийн 34.</w:t>
      </w:r>
      <w:r w:rsidRPr="005667D4">
        <w:rPr>
          <w:rFonts w:ascii="Arial" w:hAnsi="Arial" w:cs="Arial"/>
          <w:bCs/>
          <w:sz w:val="24"/>
          <w:szCs w:val="24"/>
          <w:shd w:val="clear" w:color="auto" w:fill="FFFFFF"/>
          <w:lang w:val="mn-MN"/>
        </w:rPr>
        <w:t>1 дэх хэсгийн “төрийн бус байгууллага” гэснийг “</w:t>
      </w:r>
      <w:r w:rsidR="001E7617">
        <w:rPr>
          <w:rFonts w:ascii="Arial" w:hAnsi="Arial" w:cs="Arial"/>
          <w:bCs/>
          <w:sz w:val="24"/>
          <w:szCs w:val="24"/>
          <w:shd w:val="clear" w:color="auto" w:fill="FFFFFF"/>
          <w:lang w:val="mn-MN"/>
        </w:rPr>
        <w:t>ашгийн төлөө бус хуулийн этгээд</w:t>
      </w:r>
      <w:r w:rsidR="00E85345">
        <w:rPr>
          <w:rFonts w:ascii="Arial" w:hAnsi="Arial" w:cs="Arial"/>
          <w:bCs/>
          <w:sz w:val="24"/>
          <w:szCs w:val="24"/>
          <w:shd w:val="clear" w:color="auto" w:fill="FFFFFF"/>
          <w:lang w:val="mn-MN"/>
        </w:rPr>
        <w:t xml:space="preserve">” </w:t>
      </w:r>
      <w:r w:rsidRPr="005667D4">
        <w:rPr>
          <w:rFonts w:ascii="Arial" w:hAnsi="Arial" w:cs="Arial"/>
          <w:bCs/>
          <w:sz w:val="24"/>
          <w:szCs w:val="24"/>
          <w:shd w:val="clear" w:color="auto" w:fill="FFFFFF"/>
          <w:lang w:val="mn-MN"/>
        </w:rPr>
        <w:t>гэж</w:t>
      </w:r>
      <w:r>
        <w:rPr>
          <w:rFonts w:ascii="Arial" w:hAnsi="Arial" w:cs="Arial"/>
          <w:bCs/>
          <w:sz w:val="24"/>
          <w:szCs w:val="24"/>
          <w:shd w:val="clear" w:color="auto" w:fill="FFFFFF"/>
          <w:lang w:val="mn-MN"/>
        </w:rPr>
        <w:t>,</w:t>
      </w:r>
      <w:r w:rsidRPr="005667D4">
        <w:rPr>
          <w:rFonts w:ascii="Arial" w:hAnsi="Arial" w:cs="Arial"/>
          <w:bCs/>
          <w:sz w:val="24"/>
          <w:szCs w:val="24"/>
          <w:shd w:val="clear" w:color="auto" w:fill="FFFFFF"/>
          <w:lang w:val="mn-MN"/>
        </w:rPr>
        <w:t xml:space="preserve"> 24 дүгээр зүйлийн 24.1.4 дэх заалтын “төрийн болон төрийн бус байгууллага” гэснийг “төрийн байгууллага, </w:t>
      </w:r>
      <w:r w:rsidR="004B6E3B">
        <w:rPr>
          <w:rFonts w:ascii="Arial" w:hAnsi="Arial" w:cs="Arial"/>
          <w:bCs/>
          <w:sz w:val="24"/>
          <w:szCs w:val="24"/>
          <w:shd w:val="clear" w:color="auto" w:fill="FFFFFF"/>
          <w:lang w:val="mn-MN"/>
        </w:rPr>
        <w:t>ашгийн төлөө бус хуулийн этгээд</w:t>
      </w:r>
      <w:r w:rsidR="00410E32">
        <w:rPr>
          <w:rFonts w:ascii="Arial" w:hAnsi="Arial" w:cs="Arial"/>
          <w:bCs/>
          <w:sz w:val="24"/>
          <w:szCs w:val="24"/>
          <w:shd w:val="clear" w:color="auto" w:fill="FFFFFF"/>
          <w:lang w:val="mn-MN"/>
        </w:rPr>
        <w:t>” гэж</w:t>
      </w:r>
      <w:r w:rsidRPr="005667D4">
        <w:rPr>
          <w:rFonts w:ascii="Arial" w:hAnsi="Arial" w:cs="Arial"/>
          <w:bCs/>
          <w:sz w:val="24"/>
          <w:szCs w:val="24"/>
          <w:shd w:val="clear" w:color="auto" w:fill="FFFFFF"/>
          <w:lang w:val="mn-MN"/>
        </w:rPr>
        <w:t xml:space="preserve"> тус тус өөрчилсүгэй.</w:t>
      </w:r>
    </w:p>
    <w:p w14:paraId="28DB2DCE"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16C5CCC" w14:textId="77777777" w:rsidR="000F3D5E" w:rsidRPr="003635A1" w:rsidRDefault="00F0440A" w:rsidP="000F3D5E">
      <w:pPr>
        <w:spacing w:after="0" w:line="240" w:lineRule="auto"/>
        <w:jc w:val="both"/>
        <w:rPr>
          <w:rStyle w:val="Strong"/>
          <w:rFonts w:ascii="Arial" w:hAnsi="Arial" w:cs="Arial"/>
          <w:b w:val="0"/>
          <w:sz w:val="24"/>
          <w:szCs w:val="24"/>
          <w:shd w:val="clear" w:color="auto" w:fill="FFFFFF"/>
          <w:lang w:val="mn-MN"/>
        </w:rPr>
      </w:pPr>
      <w:r w:rsidRPr="003635A1">
        <w:rPr>
          <w:rFonts w:ascii="Arial" w:hAnsi="Arial" w:cs="Arial"/>
          <w:bCs/>
          <w:sz w:val="24"/>
          <w:szCs w:val="24"/>
          <w:shd w:val="clear" w:color="auto" w:fill="FFFFFF"/>
          <w:lang w:val="mn-MN"/>
        </w:rPr>
        <w:tab/>
      </w:r>
      <w:r w:rsidR="000F3D5E" w:rsidRPr="003635A1">
        <w:rPr>
          <w:rStyle w:val="Strong"/>
          <w:rFonts w:ascii="Arial" w:hAnsi="Arial" w:cs="Arial"/>
          <w:sz w:val="24"/>
          <w:szCs w:val="24"/>
          <w:shd w:val="clear" w:color="auto" w:fill="FFFFFF"/>
          <w:lang w:val="mn-MN"/>
        </w:rPr>
        <w:t>2 дугаар зүйл.</w:t>
      </w:r>
      <w:r w:rsidR="000F3D5E" w:rsidRPr="003635A1">
        <w:rPr>
          <w:rStyle w:val="Strong"/>
          <w:rFonts w:ascii="Arial" w:hAnsi="Arial" w:cs="Arial"/>
          <w:b w:val="0"/>
          <w:sz w:val="24"/>
          <w:szCs w:val="24"/>
          <w:shd w:val="clear" w:color="auto" w:fill="FFFFFF"/>
          <w:lang w:val="mn-MN"/>
        </w:rPr>
        <w:t xml:space="preserve">Энэ хуулийг </w:t>
      </w:r>
      <w:r w:rsidR="000F3D5E">
        <w:rPr>
          <w:rStyle w:val="Strong"/>
          <w:rFonts w:ascii="Arial" w:hAnsi="Arial" w:cs="Arial"/>
          <w:b w:val="0"/>
          <w:sz w:val="24"/>
          <w:szCs w:val="24"/>
          <w:shd w:val="clear" w:color="auto" w:fill="FFFFFF"/>
          <w:lang w:val="mn-MN"/>
        </w:rPr>
        <w:t>Холбооны эрх зүйн байдлын</w:t>
      </w:r>
      <w:r w:rsidR="000F3D5E" w:rsidRPr="003635A1">
        <w:rPr>
          <w:rStyle w:val="Strong"/>
          <w:rFonts w:ascii="Arial" w:hAnsi="Arial" w:cs="Arial"/>
          <w:b w:val="0"/>
          <w:sz w:val="24"/>
          <w:szCs w:val="24"/>
          <w:shd w:val="clear" w:color="auto" w:fill="FFFFFF"/>
          <w:lang w:val="mn-MN"/>
        </w:rPr>
        <w:t xml:space="preserve"> тухай хууль</w:t>
      </w:r>
      <w:r w:rsidR="000F3D5E">
        <w:rPr>
          <w:rStyle w:val="Strong"/>
          <w:rFonts w:ascii="Arial" w:hAnsi="Arial" w:cs="Arial"/>
          <w:b w:val="0"/>
          <w:sz w:val="24"/>
          <w:szCs w:val="24"/>
          <w:shd w:val="clear" w:color="auto" w:fill="FFFFFF"/>
          <w:lang w:val="mn-MN"/>
        </w:rPr>
        <w:t xml:space="preserve"> </w:t>
      </w:r>
      <w:r w:rsidR="000F3D5E">
        <w:rPr>
          <w:rStyle w:val="Strong"/>
          <w:rFonts w:ascii="Arial" w:hAnsi="Arial" w:cs="Arial"/>
          <w:b w:val="0"/>
          <w:sz w:val="24"/>
          <w:szCs w:val="24"/>
          <w:shd w:val="clear" w:color="auto" w:fill="FFFFFF"/>
        </w:rPr>
        <w:t>/Шинэчилсэн найруулга/</w:t>
      </w:r>
      <w:r w:rsidR="000F3D5E"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2530C5E5" w14:textId="77777777" w:rsidR="000F3D5E" w:rsidRPr="003635A1" w:rsidRDefault="000F3D5E" w:rsidP="000F3D5E">
      <w:pPr>
        <w:spacing w:after="0" w:line="240" w:lineRule="auto"/>
        <w:jc w:val="both"/>
        <w:rPr>
          <w:rStyle w:val="Strong"/>
          <w:rFonts w:ascii="Arial" w:hAnsi="Arial" w:cs="Arial"/>
          <w:b w:val="0"/>
          <w:sz w:val="24"/>
          <w:szCs w:val="24"/>
          <w:shd w:val="clear" w:color="auto" w:fill="FFFFFF"/>
          <w:lang w:val="mn-MN"/>
        </w:rPr>
      </w:pPr>
    </w:p>
    <w:p w14:paraId="6DF89368" w14:textId="5B24961E"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743BEB73"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39C47F8E"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425E5044"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373A06D6"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r w:rsidRPr="003635A1">
        <w:rPr>
          <w:rStyle w:val="Strong"/>
          <w:rFonts w:ascii="Arial" w:hAnsi="Arial" w:cs="Arial"/>
          <w:b w:val="0"/>
          <w:sz w:val="24"/>
          <w:szCs w:val="24"/>
          <w:shd w:val="clear" w:color="auto" w:fill="FFFFFF"/>
          <w:lang w:val="mn-MN"/>
        </w:rPr>
        <w:t>Гарын үсэг</w:t>
      </w:r>
    </w:p>
    <w:p w14:paraId="48251A2E"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526A39C4"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5036F2FD"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6714A521"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1E0FDF4C"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61F62732"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B4A9908"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7DDA904"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4DA9C183"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471AE3D"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18360000"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6AAACF6C"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5E450C1"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12FAD2E2"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B78E89E"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880B7F0"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6D1D310D"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13EFA8C6" w14:textId="77777777" w:rsidR="00F0440A" w:rsidRDefault="00F0440A" w:rsidP="00F0440A">
      <w:pPr>
        <w:spacing w:after="0" w:line="240" w:lineRule="auto"/>
        <w:jc w:val="center"/>
        <w:rPr>
          <w:rFonts w:ascii="Arial" w:hAnsi="Arial" w:cs="Arial"/>
          <w:bCs/>
          <w:sz w:val="24"/>
          <w:szCs w:val="24"/>
          <w:shd w:val="clear" w:color="auto" w:fill="FFFFFF"/>
          <w:lang w:val="mn-MN"/>
        </w:rPr>
      </w:pPr>
    </w:p>
    <w:p w14:paraId="6C2A80E1" w14:textId="77777777" w:rsidR="006F00C5" w:rsidRPr="003635A1" w:rsidRDefault="006F00C5" w:rsidP="00F0440A">
      <w:pPr>
        <w:spacing w:after="0" w:line="240" w:lineRule="auto"/>
        <w:jc w:val="center"/>
        <w:rPr>
          <w:rFonts w:ascii="Arial" w:hAnsi="Arial" w:cs="Arial"/>
          <w:bCs/>
          <w:sz w:val="24"/>
          <w:szCs w:val="24"/>
          <w:shd w:val="clear" w:color="auto" w:fill="FFFFFF"/>
          <w:lang w:val="mn-MN"/>
        </w:rPr>
      </w:pPr>
    </w:p>
    <w:p w14:paraId="359F267C"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5942882"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61D11B1" w14:textId="77777777" w:rsidR="001F2103" w:rsidRDefault="001F2103" w:rsidP="001F2103">
      <w:pPr>
        <w:rPr>
          <w:rFonts w:ascii="Arial" w:hAnsi="Arial" w:cs="Arial"/>
          <w:sz w:val="24"/>
          <w:szCs w:val="24"/>
          <w:lang w:val="mn-MN"/>
        </w:rPr>
      </w:pPr>
    </w:p>
    <w:p w14:paraId="7E6C14CD" w14:textId="2D750882" w:rsidR="00F0440A" w:rsidRDefault="00F0440A" w:rsidP="001F2103">
      <w:pPr>
        <w:jc w:val="right"/>
        <w:rPr>
          <w:rFonts w:ascii="Arial" w:hAnsi="Arial" w:cs="Arial"/>
          <w:sz w:val="24"/>
          <w:szCs w:val="24"/>
          <w:lang w:val="mn-MN"/>
        </w:rPr>
      </w:pPr>
      <w:r w:rsidRPr="00D03897">
        <w:rPr>
          <w:rFonts w:ascii="Arial" w:hAnsi="Arial" w:cs="Arial"/>
          <w:sz w:val="24"/>
          <w:szCs w:val="24"/>
          <w:lang w:val="mn-MN"/>
        </w:rPr>
        <w:lastRenderedPageBreak/>
        <w:t>Төсөл</w:t>
      </w:r>
    </w:p>
    <w:p w14:paraId="7DD41E57" w14:textId="77777777" w:rsidR="00E97DD1" w:rsidRPr="00FE06C5" w:rsidRDefault="00E97DD1" w:rsidP="001F2103">
      <w:pPr>
        <w:jc w:val="right"/>
        <w:rPr>
          <w:lang w:val="mn-MN"/>
        </w:rPr>
      </w:pPr>
    </w:p>
    <w:p w14:paraId="1366E59A" w14:textId="77777777" w:rsidR="00F0440A" w:rsidRPr="00D03897" w:rsidRDefault="00F0440A" w:rsidP="00F0440A">
      <w:pPr>
        <w:spacing w:after="0" w:line="240" w:lineRule="auto"/>
        <w:contextualSpacing/>
        <w:jc w:val="center"/>
        <w:rPr>
          <w:rFonts w:ascii="Arial" w:hAnsi="Arial" w:cs="Arial"/>
          <w:b/>
          <w:noProof/>
          <w:sz w:val="24"/>
          <w:szCs w:val="24"/>
          <w:lang w:val="mn-MN"/>
        </w:rPr>
      </w:pPr>
      <w:r w:rsidRPr="00D03897">
        <w:rPr>
          <w:rFonts w:ascii="Arial" w:hAnsi="Arial" w:cs="Arial"/>
          <w:b/>
          <w:noProof/>
          <w:sz w:val="24"/>
          <w:szCs w:val="24"/>
          <w:lang w:val="mn-MN"/>
        </w:rPr>
        <w:t>МОНГОЛ УЛСЫН ХУУЛЬ</w:t>
      </w:r>
    </w:p>
    <w:p w14:paraId="539B2340" w14:textId="77777777" w:rsidR="00F0440A" w:rsidRPr="00D03897" w:rsidRDefault="00F0440A" w:rsidP="00F0440A">
      <w:pPr>
        <w:spacing w:after="0" w:line="240" w:lineRule="auto"/>
        <w:contextualSpacing/>
        <w:rPr>
          <w:rFonts w:ascii="Arial" w:hAnsi="Arial" w:cs="Arial"/>
          <w:noProof/>
          <w:sz w:val="24"/>
          <w:szCs w:val="24"/>
          <w:lang w:val="mn-MN"/>
        </w:rPr>
      </w:pPr>
    </w:p>
    <w:p w14:paraId="01A43E92" w14:textId="77777777" w:rsidR="00F0440A" w:rsidRPr="00D03897" w:rsidRDefault="00F0440A" w:rsidP="00F0440A">
      <w:pPr>
        <w:spacing w:after="0" w:line="240" w:lineRule="auto"/>
        <w:contextualSpacing/>
        <w:rPr>
          <w:rFonts w:ascii="Arial" w:hAnsi="Arial" w:cs="Arial"/>
          <w:noProof/>
          <w:sz w:val="24"/>
          <w:szCs w:val="24"/>
          <w:lang w:val="mn-MN"/>
        </w:rPr>
      </w:pPr>
    </w:p>
    <w:p w14:paraId="1501253C" w14:textId="2C3CF89A" w:rsidR="00F0440A" w:rsidRPr="00D03897" w:rsidRDefault="007C65D5" w:rsidP="00F0440A">
      <w:pPr>
        <w:spacing w:after="0" w:line="240" w:lineRule="auto"/>
        <w:contextualSpacing/>
        <w:jc w:val="both"/>
        <w:rPr>
          <w:rFonts w:ascii="Arial" w:hAnsi="Arial" w:cs="Arial"/>
          <w:noProof/>
          <w:sz w:val="24"/>
          <w:szCs w:val="24"/>
          <w:lang w:val="mn-MN"/>
        </w:rPr>
      </w:pPr>
      <w:r>
        <w:rPr>
          <w:rFonts w:ascii="Arial" w:hAnsi="Arial" w:cs="Arial"/>
          <w:noProof/>
          <w:sz w:val="24"/>
          <w:szCs w:val="24"/>
          <w:lang w:val="mn-MN"/>
        </w:rPr>
        <w:t>202</w:t>
      </w:r>
      <w:r w:rsidR="00D81387">
        <w:rPr>
          <w:rFonts w:ascii="Arial" w:hAnsi="Arial" w:cs="Arial"/>
          <w:noProof/>
          <w:sz w:val="24"/>
          <w:szCs w:val="24"/>
          <w:lang w:val="mn-MN"/>
        </w:rPr>
        <w:t>1</w:t>
      </w:r>
      <w:r>
        <w:rPr>
          <w:rFonts w:ascii="Arial" w:hAnsi="Arial" w:cs="Arial"/>
          <w:noProof/>
          <w:sz w:val="24"/>
          <w:szCs w:val="24"/>
          <w:lang w:val="mn-MN"/>
        </w:rPr>
        <w:t xml:space="preserve"> </w:t>
      </w:r>
      <w:r w:rsidR="00F0440A" w:rsidRPr="00D03897">
        <w:rPr>
          <w:rFonts w:ascii="Arial" w:hAnsi="Arial" w:cs="Arial"/>
          <w:noProof/>
          <w:sz w:val="24"/>
          <w:szCs w:val="24"/>
          <w:lang w:val="mn-MN"/>
        </w:rPr>
        <w:t xml:space="preserve">оны ... </w:t>
      </w:r>
      <w:r w:rsidR="006D0A59" w:rsidRPr="003635A1">
        <w:rPr>
          <w:rFonts w:ascii="Arial" w:hAnsi="Arial" w:cs="Arial"/>
          <w:noProof/>
          <w:sz w:val="24"/>
          <w:szCs w:val="24"/>
          <w:lang w:val="mn-MN"/>
        </w:rPr>
        <w:t>д</w:t>
      </w:r>
      <w:r w:rsidR="006D0A59">
        <w:rPr>
          <w:rFonts w:ascii="Arial" w:hAnsi="Arial" w:cs="Arial"/>
          <w:noProof/>
          <w:sz w:val="24"/>
          <w:szCs w:val="24"/>
          <w:lang w:val="mn-MN"/>
        </w:rPr>
        <w:t>угаа</w:t>
      </w:r>
      <w:r w:rsidR="006D0A59" w:rsidRPr="003635A1">
        <w:rPr>
          <w:rFonts w:ascii="Arial" w:hAnsi="Arial" w:cs="Arial"/>
          <w:noProof/>
          <w:sz w:val="24"/>
          <w:szCs w:val="24"/>
          <w:lang w:val="mn-MN"/>
        </w:rPr>
        <w:t>р</w:t>
      </w:r>
      <w:r w:rsidR="00F0440A" w:rsidRPr="00D03897">
        <w:rPr>
          <w:rFonts w:ascii="Arial" w:hAnsi="Arial" w:cs="Arial"/>
          <w:noProof/>
          <w:sz w:val="24"/>
          <w:szCs w:val="24"/>
          <w:lang w:val="mn-MN"/>
        </w:rPr>
        <w:tab/>
        <w:t xml:space="preserve">         </w:t>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Pr>
          <w:rFonts w:ascii="Arial" w:hAnsi="Arial" w:cs="Arial"/>
          <w:noProof/>
          <w:sz w:val="24"/>
          <w:szCs w:val="24"/>
          <w:lang w:val="mn-MN"/>
        </w:rPr>
        <w:tab/>
        <w:t xml:space="preserve">          </w:t>
      </w:r>
      <w:r w:rsidR="00F0440A" w:rsidRPr="00D03897">
        <w:rPr>
          <w:rFonts w:ascii="Arial" w:hAnsi="Arial" w:cs="Arial"/>
          <w:noProof/>
          <w:sz w:val="24"/>
          <w:szCs w:val="24"/>
          <w:lang w:val="mn-MN"/>
        </w:rPr>
        <w:t>Улаанбаатар</w:t>
      </w:r>
    </w:p>
    <w:p w14:paraId="67FE1921" w14:textId="77777777" w:rsidR="00F0440A" w:rsidRDefault="00F0440A" w:rsidP="00F0440A">
      <w:pPr>
        <w:spacing w:after="0" w:line="240" w:lineRule="auto"/>
        <w:contextualSpacing/>
        <w:jc w:val="both"/>
        <w:rPr>
          <w:rFonts w:ascii="Arial" w:hAnsi="Arial" w:cs="Arial"/>
          <w:noProof/>
          <w:sz w:val="24"/>
          <w:szCs w:val="24"/>
          <w:lang w:val="mn-MN"/>
        </w:rPr>
      </w:pPr>
      <w:r w:rsidRPr="00A122BB">
        <w:rPr>
          <w:rFonts w:ascii="Arial" w:hAnsi="Arial" w:cs="Arial"/>
          <w:noProof/>
          <w:sz w:val="24"/>
          <w:szCs w:val="24"/>
          <w:lang w:val="mn-MN"/>
        </w:rPr>
        <w:t>сарын ... -ны өдөр</w:t>
      </w:r>
      <w:r w:rsidRPr="00A122BB">
        <w:rPr>
          <w:rFonts w:ascii="Arial" w:hAnsi="Arial" w:cs="Arial"/>
          <w:noProof/>
          <w:sz w:val="24"/>
          <w:szCs w:val="24"/>
          <w:lang w:val="mn-MN"/>
        </w:rPr>
        <w:tab/>
      </w:r>
      <w:r w:rsidRPr="00A122BB">
        <w:rPr>
          <w:rFonts w:ascii="Arial" w:hAnsi="Arial" w:cs="Arial"/>
          <w:noProof/>
          <w:sz w:val="24"/>
          <w:szCs w:val="24"/>
          <w:lang w:val="mn-MN"/>
        </w:rPr>
        <w:tab/>
        <w:t xml:space="preserve">                                                                         </w:t>
      </w:r>
      <w:r>
        <w:rPr>
          <w:rFonts w:ascii="Arial" w:hAnsi="Arial" w:cs="Arial"/>
          <w:noProof/>
          <w:sz w:val="24"/>
          <w:szCs w:val="24"/>
          <w:lang w:val="mn-MN"/>
        </w:rPr>
        <w:tab/>
        <w:t xml:space="preserve">        </w:t>
      </w:r>
      <w:r w:rsidRPr="00A122BB">
        <w:rPr>
          <w:rFonts w:ascii="Arial" w:hAnsi="Arial" w:cs="Arial"/>
          <w:noProof/>
          <w:sz w:val="24"/>
          <w:szCs w:val="24"/>
          <w:lang w:val="mn-MN"/>
        </w:rPr>
        <w:t>хот</w:t>
      </w:r>
    </w:p>
    <w:p w14:paraId="1A170462"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00FE94A"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D756C82"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1CD0B303"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ХӨДӨӨ АЖ АХУЙН ГАРАЛТАЙ БАРАА, ТҮҮХИЙ ЭДИЙН </w:t>
      </w:r>
    </w:p>
    <w:p w14:paraId="0D703E0E"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БИРЖИЙН ТУХАЙ ХУУЛЬД ӨӨРЧЛӨЛТ ОРУУЛАХ ТУХАЙ </w:t>
      </w:r>
    </w:p>
    <w:p w14:paraId="260948E6"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4D3E60AB" w14:textId="3310C683" w:rsidR="00F0440A" w:rsidRPr="003635A1" w:rsidRDefault="00F0440A" w:rsidP="00F0440A">
      <w:pPr>
        <w:spacing w:after="0" w:line="240" w:lineRule="auto"/>
        <w:jc w:val="both"/>
        <w:rPr>
          <w:rFonts w:ascii="Arial" w:hAnsi="Arial" w:cs="Arial"/>
          <w:bCs/>
          <w:sz w:val="24"/>
          <w:szCs w:val="24"/>
          <w:shd w:val="clear" w:color="auto" w:fill="FFFFFF"/>
          <w:lang w:val="mn-MN"/>
        </w:rPr>
      </w:pPr>
      <w:r w:rsidRPr="003635A1">
        <w:rPr>
          <w:rFonts w:ascii="Arial" w:hAnsi="Arial" w:cs="Arial"/>
          <w:b/>
          <w:bCs/>
          <w:sz w:val="24"/>
          <w:szCs w:val="24"/>
          <w:shd w:val="clear" w:color="auto" w:fill="FFFFFF"/>
          <w:lang w:val="mn-MN"/>
        </w:rPr>
        <w:tab/>
        <w:t>1 дүгээр зүйл.</w:t>
      </w:r>
      <w:r w:rsidRPr="003635A1">
        <w:rPr>
          <w:rFonts w:ascii="Arial" w:hAnsi="Arial" w:cs="Arial"/>
          <w:bCs/>
          <w:sz w:val="24"/>
          <w:szCs w:val="24"/>
          <w:shd w:val="clear" w:color="auto" w:fill="FFFFFF"/>
          <w:lang w:val="mn-MN"/>
        </w:rPr>
        <w:t>Хөдөө аж ахуйн гаралтай бараа, түүхий эдийн биржийн тухай хуулийн 8 дугаар зүйлийн 8.2 дахь хэсгийн “төрийн бус байгууллагын” гэснийг “</w:t>
      </w:r>
      <w:r w:rsidR="00F23076">
        <w:rPr>
          <w:rFonts w:ascii="Arial" w:hAnsi="Arial" w:cs="Arial"/>
          <w:bCs/>
          <w:sz w:val="24"/>
          <w:szCs w:val="24"/>
          <w:shd w:val="clear" w:color="auto" w:fill="FFFFFF"/>
          <w:lang w:val="mn-MN"/>
        </w:rPr>
        <w:t>ашгийн төлөө бус хуулийн этгээдийн</w:t>
      </w:r>
      <w:r w:rsidRPr="003635A1">
        <w:rPr>
          <w:rFonts w:ascii="Arial" w:hAnsi="Arial" w:cs="Arial"/>
          <w:bCs/>
          <w:sz w:val="24"/>
          <w:szCs w:val="24"/>
          <w:shd w:val="clear" w:color="auto" w:fill="FFFFFF"/>
          <w:lang w:val="mn-MN"/>
        </w:rPr>
        <w:t>” гэж өөрчилсүгэй.</w:t>
      </w:r>
    </w:p>
    <w:p w14:paraId="6D0F540A"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0E0EACE" w14:textId="77777777" w:rsidR="000F3D5E" w:rsidRPr="003635A1" w:rsidRDefault="00F0440A" w:rsidP="000F3D5E">
      <w:pPr>
        <w:spacing w:after="0" w:line="240" w:lineRule="auto"/>
        <w:jc w:val="both"/>
        <w:rPr>
          <w:rStyle w:val="Strong"/>
          <w:rFonts w:ascii="Arial" w:hAnsi="Arial" w:cs="Arial"/>
          <w:b w:val="0"/>
          <w:sz w:val="24"/>
          <w:szCs w:val="24"/>
          <w:shd w:val="clear" w:color="auto" w:fill="FFFFFF"/>
          <w:lang w:val="mn-MN"/>
        </w:rPr>
      </w:pPr>
      <w:r w:rsidRPr="003635A1">
        <w:rPr>
          <w:rFonts w:ascii="Arial" w:hAnsi="Arial" w:cs="Arial"/>
          <w:bCs/>
          <w:sz w:val="24"/>
          <w:szCs w:val="24"/>
          <w:shd w:val="clear" w:color="auto" w:fill="FFFFFF"/>
          <w:lang w:val="mn-MN"/>
        </w:rPr>
        <w:tab/>
      </w:r>
      <w:r w:rsidR="000F3D5E" w:rsidRPr="003635A1">
        <w:rPr>
          <w:rStyle w:val="Strong"/>
          <w:rFonts w:ascii="Arial" w:hAnsi="Arial" w:cs="Arial"/>
          <w:sz w:val="24"/>
          <w:szCs w:val="24"/>
          <w:shd w:val="clear" w:color="auto" w:fill="FFFFFF"/>
          <w:lang w:val="mn-MN"/>
        </w:rPr>
        <w:t>2 дугаар зүйл.</w:t>
      </w:r>
      <w:r w:rsidR="000F3D5E" w:rsidRPr="003635A1">
        <w:rPr>
          <w:rStyle w:val="Strong"/>
          <w:rFonts w:ascii="Arial" w:hAnsi="Arial" w:cs="Arial"/>
          <w:b w:val="0"/>
          <w:sz w:val="24"/>
          <w:szCs w:val="24"/>
          <w:shd w:val="clear" w:color="auto" w:fill="FFFFFF"/>
          <w:lang w:val="mn-MN"/>
        </w:rPr>
        <w:t xml:space="preserve">Энэ хуулийг </w:t>
      </w:r>
      <w:r w:rsidR="000F3D5E">
        <w:rPr>
          <w:rStyle w:val="Strong"/>
          <w:rFonts w:ascii="Arial" w:hAnsi="Arial" w:cs="Arial"/>
          <w:b w:val="0"/>
          <w:sz w:val="24"/>
          <w:szCs w:val="24"/>
          <w:shd w:val="clear" w:color="auto" w:fill="FFFFFF"/>
          <w:lang w:val="mn-MN"/>
        </w:rPr>
        <w:t>Холбооны эрх зүйн байдлын</w:t>
      </w:r>
      <w:r w:rsidR="000F3D5E" w:rsidRPr="003635A1">
        <w:rPr>
          <w:rStyle w:val="Strong"/>
          <w:rFonts w:ascii="Arial" w:hAnsi="Arial" w:cs="Arial"/>
          <w:b w:val="0"/>
          <w:sz w:val="24"/>
          <w:szCs w:val="24"/>
          <w:shd w:val="clear" w:color="auto" w:fill="FFFFFF"/>
          <w:lang w:val="mn-MN"/>
        </w:rPr>
        <w:t xml:space="preserve"> тухай хууль</w:t>
      </w:r>
      <w:r w:rsidR="000F3D5E">
        <w:rPr>
          <w:rStyle w:val="Strong"/>
          <w:rFonts w:ascii="Arial" w:hAnsi="Arial" w:cs="Arial"/>
          <w:b w:val="0"/>
          <w:sz w:val="24"/>
          <w:szCs w:val="24"/>
          <w:shd w:val="clear" w:color="auto" w:fill="FFFFFF"/>
          <w:lang w:val="mn-MN"/>
        </w:rPr>
        <w:t xml:space="preserve"> </w:t>
      </w:r>
      <w:r w:rsidR="000F3D5E">
        <w:rPr>
          <w:rStyle w:val="Strong"/>
          <w:rFonts w:ascii="Arial" w:hAnsi="Arial" w:cs="Arial"/>
          <w:b w:val="0"/>
          <w:sz w:val="24"/>
          <w:szCs w:val="24"/>
          <w:shd w:val="clear" w:color="auto" w:fill="FFFFFF"/>
        </w:rPr>
        <w:t>/Шинэчилсэн найруулга/</w:t>
      </w:r>
      <w:r w:rsidR="000F3D5E"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1F9CA732" w14:textId="77777777" w:rsidR="000F3D5E" w:rsidRPr="003635A1" w:rsidRDefault="000F3D5E" w:rsidP="000F3D5E">
      <w:pPr>
        <w:spacing w:after="0" w:line="240" w:lineRule="auto"/>
        <w:jc w:val="both"/>
        <w:rPr>
          <w:rStyle w:val="Strong"/>
          <w:rFonts w:ascii="Arial" w:hAnsi="Arial" w:cs="Arial"/>
          <w:b w:val="0"/>
          <w:sz w:val="24"/>
          <w:szCs w:val="24"/>
          <w:shd w:val="clear" w:color="auto" w:fill="FFFFFF"/>
          <w:lang w:val="mn-MN"/>
        </w:rPr>
      </w:pPr>
    </w:p>
    <w:p w14:paraId="1EFA4D43" w14:textId="57C6F225"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0372BBEA"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639FB8CD"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0181848A"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r w:rsidRPr="003635A1">
        <w:rPr>
          <w:rStyle w:val="Strong"/>
          <w:rFonts w:ascii="Arial" w:hAnsi="Arial" w:cs="Arial"/>
          <w:b w:val="0"/>
          <w:sz w:val="24"/>
          <w:szCs w:val="24"/>
          <w:shd w:val="clear" w:color="auto" w:fill="FFFFFF"/>
          <w:lang w:val="mn-MN"/>
        </w:rPr>
        <w:t>Гарын үсэг</w:t>
      </w:r>
    </w:p>
    <w:p w14:paraId="60C66378"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5E2DB6C"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5B088198"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060895F"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4282E398"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2620F38"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6EE9861"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A58B48E"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813740A"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1D579647"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442CD1F9"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6800F6F"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9DCBDDB"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46C8507"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2382ACB"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6FCE91FF"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62C3E556"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1041FE45"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4EC4515E"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5C7254BE"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929F5CF" w14:textId="77777777" w:rsidR="00F0440A" w:rsidRDefault="00F0440A" w:rsidP="00F0440A">
      <w:pPr>
        <w:spacing w:after="0" w:line="240" w:lineRule="auto"/>
        <w:jc w:val="center"/>
        <w:rPr>
          <w:rFonts w:ascii="Arial" w:hAnsi="Arial" w:cs="Arial"/>
          <w:bCs/>
          <w:sz w:val="24"/>
          <w:szCs w:val="24"/>
          <w:shd w:val="clear" w:color="auto" w:fill="FFFFFF"/>
          <w:lang w:val="mn-MN"/>
        </w:rPr>
      </w:pPr>
    </w:p>
    <w:p w14:paraId="49C7D88C" w14:textId="77777777" w:rsidR="00F0440A" w:rsidRDefault="00F0440A" w:rsidP="00F0440A">
      <w:pPr>
        <w:spacing w:after="0" w:line="240" w:lineRule="auto"/>
        <w:jc w:val="center"/>
        <w:rPr>
          <w:rFonts w:ascii="Arial" w:hAnsi="Arial" w:cs="Arial"/>
          <w:bCs/>
          <w:sz w:val="24"/>
          <w:szCs w:val="24"/>
          <w:shd w:val="clear" w:color="auto" w:fill="FFFFFF"/>
          <w:lang w:val="mn-MN"/>
        </w:rPr>
      </w:pPr>
    </w:p>
    <w:p w14:paraId="12CB3E3E" w14:textId="77777777" w:rsidR="00F0440A" w:rsidRDefault="00F0440A" w:rsidP="00F0440A">
      <w:pPr>
        <w:spacing w:after="0" w:line="240" w:lineRule="auto"/>
        <w:jc w:val="center"/>
        <w:rPr>
          <w:rFonts w:ascii="Arial" w:hAnsi="Arial" w:cs="Arial"/>
          <w:bCs/>
          <w:sz w:val="24"/>
          <w:szCs w:val="24"/>
          <w:shd w:val="clear" w:color="auto" w:fill="FFFFFF"/>
          <w:lang w:val="mn-MN"/>
        </w:rPr>
      </w:pPr>
    </w:p>
    <w:p w14:paraId="1A1F79A9" w14:textId="5DE63EF4" w:rsidR="00F0440A" w:rsidRDefault="00F0440A" w:rsidP="00F0440A">
      <w:pPr>
        <w:spacing w:after="0" w:line="240" w:lineRule="auto"/>
        <w:jc w:val="center"/>
        <w:rPr>
          <w:rFonts w:ascii="Arial" w:hAnsi="Arial" w:cs="Arial"/>
          <w:bCs/>
          <w:sz w:val="24"/>
          <w:szCs w:val="24"/>
          <w:shd w:val="clear" w:color="auto" w:fill="FFFFFF"/>
          <w:lang w:val="mn-MN"/>
        </w:rPr>
      </w:pPr>
    </w:p>
    <w:p w14:paraId="6509F80C" w14:textId="4A7DC34B" w:rsidR="001F2103" w:rsidRDefault="001F2103" w:rsidP="00F0440A">
      <w:pPr>
        <w:spacing w:after="0" w:line="240" w:lineRule="auto"/>
        <w:jc w:val="center"/>
        <w:rPr>
          <w:rFonts w:ascii="Arial" w:hAnsi="Arial" w:cs="Arial"/>
          <w:bCs/>
          <w:sz w:val="24"/>
          <w:szCs w:val="24"/>
          <w:shd w:val="clear" w:color="auto" w:fill="FFFFFF"/>
          <w:lang w:val="mn-MN"/>
        </w:rPr>
      </w:pPr>
    </w:p>
    <w:p w14:paraId="55B9F367" w14:textId="59BBAA7B" w:rsidR="001F2103" w:rsidRDefault="001F2103" w:rsidP="00F0440A">
      <w:pPr>
        <w:spacing w:after="0" w:line="240" w:lineRule="auto"/>
        <w:jc w:val="center"/>
        <w:rPr>
          <w:rFonts w:ascii="Arial" w:hAnsi="Arial" w:cs="Arial"/>
          <w:bCs/>
          <w:sz w:val="24"/>
          <w:szCs w:val="24"/>
          <w:shd w:val="clear" w:color="auto" w:fill="FFFFFF"/>
          <w:lang w:val="mn-MN"/>
        </w:rPr>
      </w:pPr>
    </w:p>
    <w:p w14:paraId="27121BF7" w14:textId="77777777" w:rsidR="00F0440A" w:rsidRPr="003635A1" w:rsidRDefault="00F0440A" w:rsidP="00663CFB">
      <w:pPr>
        <w:spacing w:after="0" w:line="240" w:lineRule="auto"/>
        <w:rPr>
          <w:rFonts w:ascii="Arial" w:hAnsi="Arial" w:cs="Arial"/>
          <w:bCs/>
          <w:sz w:val="24"/>
          <w:szCs w:val="24"/>
          <w:shd w:val="clear" w:color="auto" w:fill="FFFFFF"/>
          <w:lang w:val="mn-MN"/>
        </w:rPr>
      </w:pPr>
    </w:p>
    <w:p w14:paraId="0F76F9C8" w14:textId="466AED6A" w:rsidR="00F0440A" w:rsidRDefault="00F0440A" w:rsidP="001F2103">
      <w:pPr>
        <w:jc w:val="right"/>
        <w:rPr>
          <w:rFonts w:ascii="Arial" w:hAnsi="Arial" w:cs="Arial"/>
          <w:sz w:val="24"/>
          <w:szCs w:val="24"/>
          <w:lang w:val="mn-MN"/>
        </w:rPr>
      </w:pPr>
      <w:r w:rsidRPr="00D03897">
        <w:rPr>
          <w:rFonts w:ascii="Arial" w:hAnsi="Arial" w:cs="Arial"/>
          <w:sz w:val="24"/>
          <w:szCs w:val="24"/>
          <w:lang w:val="mn-MN"/>
        </w:rPr>
        <w:lastRenderedPageBreak/>
        <w:t>Төсөл</w:t>
      </w:r>
    </w:p>
    <w:p w14:paraId="0F22CE4F" w14:textId="77777777" w:rsidR="00CF2496" w:rsidRDefault="00CF2496" w:rsidP="001F2103">
      <w:pPr>
        <w:jc w:val="right"/>
        <w:rPr>
          <w:rFonts w:ascii="Arial" w:hAnsi="Arial" w:cs="Arial"/>
          <w:sz w:val="24"/>
          <w:szCs w:val="24"/>
          <w:lang w:val="mn-MN"/>
        </w:rPr>
      </w:pPr>
    </w:p>
    <w:p w14:paraId="12F35A9C" w14:textId="77777777" w:rsidR="00663CFB" w:rsidRPr="00FE06C5" w:rsidRDefault="00663CFB" w:rsidP="001F2103">
      <w:pPr>
        <w:jc w:val="right"/>
        <w:rPr>
          <w:lang w:val="mn-MN"/>
        </w:rPr>
      </w:pPr>
    </w:p>
    <w:p w14:paraId="625917FD" w14:textId="77777777" w:rsidR="00F0440A" w:rsidRPr="00D03897" w:rsidRDefault="00F0440A" w:rsidP="00F0440A">
      <w:pPr>
        <w:spacing w:after="0" w:line="240" w:lineRule="auto"/>
        <w:contextualSpacing/>
        <w:jc w:val="center"/>
        <w:rPr>
          <w:rFonts w:ascii="Arial" w:hAnsi="Arial" w:cs="Arial"/>
          <w:b/>
          <w:noProof/>
          <w:sz w:val="24"/>
          <w:szCs w:val="24"/>
          <w:lang w:val="mn-MN"/>
        </w:rPr>
      </w:pPr>
      <w:r w:rsidRPr="00D03897">
        <w:rPr>
          <w:rFonts w:ascii="Arial" w:hAnsi="Arial" w:cs="Arial"/>
          <w:b/>
          <w:noProof/>
          <w:sz w:val="24"/>
          <w:szCs w:val="24"/>
          <w:lang w:val="mn-MN"/>
        </w:rPr>
        <w:t>МОНГОЛ УЛСЫН ХУУЛЬ</w:t>
      </w:r>
    </w:p>
    <w:p w14:paraId="0EFA36CE" w14:textId="77777777" w:rsidR="00F0440A" w:rsidRPr="00D03897" w:rsidRDefault="00F0440A" w:rsidP="00F0440A">
      <w:pPr>
        <w:spacing w:after="0" w:line="240" w:lineRule="auto"/>
        <w:contextualSpacing/>
        <w:rPr>
          <w:rFonts w:ascii="Arial" w:hAnsi="Arial" w:cs="Arial"/>
          <w:noProof/>
          <w:sz w:val="24"/>
          <w:szCs w:val="24"/>
          <w:lang w:val="mn-MN"/>
        </w:rPr>
      </w:pPr>
    </w:p>
    <w:p w14:paraId="38753887" w14:textId="77777777" w:rsidR="00F0440A" w:rsidRPr="00D03897" w:rsidRDefault="00F0440A" w:rsidP="00F0440A">
      <w:pPr>
        <w:spacing w:after="0" w:line="240" w:lineRule="auto"/>
        <w:contextualSpacing/>
        <w:rPr>
          <w:rFonts w:ascii="Arial" w:hAnsi="Arial" w:cs="Arial"/>
          <w:noProof/>
          <w:sz w:val="24"/>
          <w:szCs w:val="24"/>
          <w:lang w:val="mn-MN"/>
        </w:rPr>
      </w:pPr>
    </w:p>
    <w:p w14:paraId="04066671" w14:textId="0FFB889F" w:rsidR="00F0440A" w:rsidRPr="00D03897" w:rsidRDefault="007C65D5" w:rsidP="00F0440A">
      <w:pPr>
        <w:spacing w:after="0" w:line="240" w:lineRule="auto"/>
        <w:contextualSpacing/>
        <w:jc w:val="both"/>
        <w:rPr>
          <w:rFonts w:ascii="Arial" w:hAnsi="Arial" w:cs="Arial"/>
          <w:noProof/>
          <w:sz w:val="24"/>
          <w:szCs w:val="24"/>
          <w:lang w:val="mn-MN"/>
        </w:rPr>
      </w:pPr>
      <w:r>
        <w:rPr>
          <w:rFonts w:ascii="Arial" w:hAnsi="Arial" w:cs="Arial"/>
          <w:noProof/>
          <w:sz w:val="24"/>
          <w:szCs w:val="24"/>
          <w:lang w:val="mn-MN"/>
        </w:rPr>
        <w:t>202</w:t>
      </w:r>
      <w:r w:rsidR="00E82786">
        <w:rPr>
          <w:rFonts w:ascii="Arial" w:hAnsi="Arial" w:cs="Arial"/>
          <w:noProof/>
          <w:sz w:val="24"/>
          <w:szCs w:val="24"/>
          <w:lang w:val="mn-MN"/>
        </w:rPr>
        <w:t>1</w:t>
      </w:r>
      <w:r>
        <w:rPr>
          <w:rFonts w:ascii="Arial" w:hAnsi="Arial" w:cs="Arial"/>
          <w:noProof/>
          <w:sz w:val="24"/>
          <w:szCs w:val="24"/>
          <w:lang w:val="mn-MN"/>
        </w:rPr>
        <w:t xml:space="preserve"> </w:t>
      </w:r>
      <w:r w:rsidR="00F0440A" w:rsidRPr="00D03897">
        <w:rPr>
          <w:rFonts w:ascii="Arial" w:hAnsi="Arial" w:cs="Arial"/>
          <w:noProof/>
          <w:sz w:val="24"/>
          <w:szCs w:val="24"/>
          <w:lang w:val="mn-MN"/>
        </w:rPr>
        <w:t xml:space="preserve">оны ... </w:t>
      </w:r>
      <w:r w:rsidR="006D0A59" w:rsidRPr="003635A1">
        <w:rPr>
          <w:rFonts w:ascii="Arial" w:hAnsi="Arial" w:cs="Arial"/>
          <w:noProof/>
          <w:sz w:val="24"/>
          <w:szCs w:val="24"/>
          <w:lang w:val="mn-MN"/>
        </w:rPr>
        <w:t>д</w:t>
      </w:r>
      <w:r w:rsidR="006D0A59">
        <w:rPr>
          <w:rFonts w:ascii="Arial" w:hAnsi="Arial" w:cs="Arial"/>
          <w:noProof/>
          <w:sz w:val="24"/>
          <w:szCs w:val="24"/>
          <w:lang w:val="mn-MN"/>
        </w:rPr>
        <w:t>угаа</w:t>
      </w:r>
      <w:r w:rsidR="006D0A59" w:rsidRPr="003635A1">
        <w:rPr>
          <w:rFonts w:ascii="Arial" w:hAnsi="Arial" w:cs="Arial"/>
          <w:noProof/>
          <w:sz w:val="24"/>
          <w:szCs w:val="24"/>
          <w:lang w:val="mn-MN"/>
        </w:rPr>
        <w:t>р</w:t>
      </w:r>
      <w:r w:rsidR="00F0440A" w:rsidRPr="00D03897">
        <w:rPr>
          <w:rFonts w:ascii="Arial" w:hAnsi="Arial" w:cs="Arial"/>
          <w:noProof/>
          <w:sz w:val="24"/>
          <w:szCs w:val="24"/>
          <w:lang w:val="mn-MN"/>
        </w:rPr>
        <w:tab/>
        <w:t xml:space="preserve">         </w:t>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Pr>
          <w:rFonts w:ascii="Arial" w:hAnsi="Arial" w:cs="Arial"/>
          <w:noProof/>
          <w:sz w:val="24"/>
          <w:szCs w:val="24"/>
          <w:lang w:val="mn-MN"/>
        </w:rPr>
        <w:tab/>
        <w:t xml:space="preserve">          </w:t>
      </w:r>
      <w:r w:rsidR="00F0440A" w:rsidRPr="00D03897">
        <w:rPr>
          <w:rFonts w:ascii="Arial" w:hAnsi="Arial" w:cs="Arial"/>
          <w:noProof/>
          <w:sz w:val="24"/>
          <w:szCs w:val="24"/>
          <w:lang w:val="mn-MN"/>
        </w:rPr>
        <w:t>Улаанбаатар</w:t>
      </w:r>
    </w:p>
    <w:p w14:paraId="0494B6E6" w14:textId="77777777" w:rsidR="00F0440A" w:rsidRDefault="00F0440A" w:rsidP="00F0440A">
      <w:pPr>
        <w:spacing w:after="0" w:line="240" w:lineRule="auto"/>
        <w:contextualSpacing/>
        <w:jc w:val="both"/>
        <w:rPr>
          <w:rFonts w:ascii="Arial" w:hAnsi="Arial" w:cs="Arial"/>
          <w:noProof/>
          <w:sz w:val="24"/>
          <w:szCs w:val="24"/>
          <w:lang w:val="mn-MN"/>
        </w:rPr>
      </w:pPr>
      <w:r w:rsidRPr="00A122BB">
        <w:rPr>
          <w:rFonts w:ascii="Arial" w:hAnsi="Arial" w:cs="Arial"/>
          <w:noProof/>
          <w:sz w:val="24"/>
          <w:szCs w:val="24"/>
          <w:lang w:val="mn-MN"/>
        </w:rPr>
        <w:t>сарын ... -ны өдөр</w:t>
      </w:r>
      <w:r w:rsidRPr="00A122BB">
        <w:rPr>
          <w:rFonts w:ascii="Arial" w:hAnsi="Arial" w:cs="Arial"/>
          <w:noProof/>
          <w:sz w:val="24"/>
          <w:szCs w:val="24"/>
          <w:lang w:val="mn-MN"/>
        </w:rPr>
        <w:tab/>
      </w:r>
      <w:r w:rsidRPr="00A122BB">
        <w:rPr>
          <w:rFonts w:ascii="Arial" w:hAnsi="Arial" w:cs="Arial"/>
          <w:noProof/>
          <w:sz w:val="24"/>
          <w:szCs w:val="24"/>
          <w:lang w:val="mn-MN"/>
        </w:rPr>
        <w:tab/>
        <w:t xml:space="preserve">                                                                         </w:t>
      </w:r>
      <w:r>
        <w:rPr>
          <w:rFonts w:ascii="Arial" w:hAnsi="Arial" w:cs="Arial"/>
          <w:noProof/>
          <w:sz w:val="24"/>
          <w:szCs w:val="24"/>
          <w:lang w:val="mn-MN"/>
        </w:rPr>
        <w:tab/>
        <w:t xml:space="preserve">        </w:t>
      </w:r>
      <w:r w:rsidRPr="00A122BB">
        <w:rPr>
          <w:rFonts w:ascii="Arial" w:hAnsi="Arial" w:cs="Arial"/>
          <w:noProof/>
          <w:sz w:val="24"/>
          <w:szCs w:val="24"/>
          <w:lang w:val="mn-MN"/>
        </w:rPr>
        <w:t>хот</w:t>
      </w:r>
    </w:p>
    <w:p w14:paraId="583951B9"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299C77A" w14:textId="77777777" w:rsidR="00F0440A" w:rsidRPr="003635A1" w:rsidRDefault="00F0440A" w:rsidP="001F2103">
      <w:pPr>
        <w:spacing w:after="0" w:line="240" w:lineRule="auto"/>
        <w:rPr>
          <w:rFonts w:ascii="Arial" w:hAnsi="Arial" w:cs="Arial"/>
          <w:b/>
          <w:bCs/>
          <w:sz w:val="24"/>
          <w:szCs w:val="24"/>
          <w:shd w:val="clear" w:color="auto" w:fill="FFFFFF"/>
          <w:lang w:val="mn-MN"/>
        </w:rPr>
      </w:pPr>
    </w:p>
    <w:p w14:paraId="60864047"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ХӨРӨНГИЙН ҮНЭЛГЭЭНИЙ ТУХАЙ ХУУЛЬД </w:t>
      </w:r>
    </w:p>
    <w:p w14:paraId="195CBD0A"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ӨӨРЧЛӨЛТ ОРУУЛАХ ТУХАЙ </w:t>
      </w:r>
    </w:p>
    <w:p w14:paraId="15CCD990"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6EC3343D"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r w:rsidRPr="003635A1">
        <w:rPr>
          <w:rFonts w:ascii="Arial" w:hAnsi="Arial" w:cs="Arial"/>
          <w:b/>
          <w:bCs/>
          <w:sz w:val="24"/>
          <w:szCs w:val="24"/>
          <w:shd w:val="clear" w:color="auto" w:fill="FFFFFF"/>
          <w:lang w:val="mn-MN"/>
        </w:rPr>
        <w:tab/>
        <w:t>1 дүгээр зүйл.</w:t>
      </w:r>
      <w:r w:rsidRPr="003635A1">
        <w:rPr>
          <w:rFonts w:ascii="Arial" w:hAnsi="Arial" w:cs="Arial"/>
          <w:bCs/>
          <w:sz w:val="24"/>
          <w:szCs w:val="24"/>
          <w:shd w:val="clear" w:color="auto" w:fill="FFFFFF"/>
          <w:lang w:val="mn-MN"/>
        </w:rPr>
        <w:t>Хөрөнгийн үнэлгээний тухай хуулийн 25 дугаар зүйлийн 25.1 дэх хэсгийн “төрийн бус байгууллага” гэснийг “</w:t>
      </w:r>
      <w:r w:rsidR="0020369A">
        <w:rPr>
          <w:rFonts w:ascii="Arial" w:hAnsi="Arial" w:cs="Arial"/>
          <w:bCs/>
          <w:sz w:val="24"/>
          <w:szCs w:val="24"/>
          <w:shd w:val="clear" w:color="auto" w:fill="FFFFFF"/>
          <w:lang w:val="mn-MN"/>
        </w:rPr>
        <w:t>холбоо</w:t>
      </w:r>
      <w:r w:rsidRPr="003635A1">
        <w:rPr>
          <w:rFonts w:ascii="Arial" w:hAnsi="Arial" w:cs="Arial"/>
          <w:bCs/>
          <w:sz w:val="24"/>
          <w:szCs w:val="24"/>
          <w:shd w:val="clear" w:color="auto" w:fill="FFFFFF"/>
          <w:lang w:val="mn-MN"/>
        </w:rPr>
        <w:t>” гэж, мөн зүйлийн 25.5 дахь хэсгийн “Төрийн бус байгууллагын тухай хуулиар” гэснийг “</w:t>
      </w:r>
      <w:r w:rsidR="00AE0435">
        <w:rPr>
          <w:rFonts w:ascii="Arial" w:hAnsi="Arial" w:cs="Arial"/>
          <w:bCs/>
          <w:sz w:val="24"/>
          <w:szCs w:val="24"/>
          <w:shd w:val="clear" w:color="auto" w:fill="FFFFFF"/>
          <w:lang w:val="mn-MN"/>
        </w:rPr>
        <w:t xml:space="preserve">Холбооны эрх зүйн байдлын </w:t>
      </w:r>
      <w:r w:rsidRPr="003635A1">
        <w:rPr>
          <w:rFonts w:ascii="Arial" w:hAnsi="Arial" w:cs="Arial"/>
          <w:bCs/>
          <w:sz w:val="24"/>
          <w:szCs w:val="24"/>
          <w:shd w:val="clear" w:color="auto" w:fill="FFFFFF"/>
          <w:lang w:val="mn-MN"/>
        </w:rPr>
        <w:t>тухай хуулиар” гэж тус тус өөрчилсүгэй.</w:t>
      </w:r>
    </w:p>
    <w:p w14:paraId="51B7FA93"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5299444" w14:textId="77777777" w:rsidR="000F3D5E" w:rsidRPr="003635A1" w:rsidRDefault="00F0440A" w:rsidP="000F3D5E">
      <w:pPr>
        <w:spacing w:after="0" w:line="240" w:lineRule="auto"/>
        <w:jc w:val="both"/>
        <w:rPr>
          <w:rStyle w:val="Strong"/>
          <w:rFonts w:ascii="Arial" w:hAnsi="Arial" w:cs="Arial"/>
          <w:b w:val="0"/>
          <w:sz w:val="24"/>
          <w:szCs w:val="24"/>
          <w:shd w:val="clear" w:color="auto" w:fill="FFFFFF"/>
          <w:lang w:val="mn-MN"/>
        </w:rPr>
      </w:pPr>
      <w:r w:rsidRPr="003635A1">
        <w:rPr>
          <w:rFonts w:ascii="Arial" w:hAnsi="Arial" w:cs="Arial"/>
          <w:bCs/>
          <w:sz w:val="24"/>
          <w:szCs w:val="24"/>
          <w:shd w:val="clear" w:color="auto" w:fill="FFFFFF"/>
          <w:lang w:val="mn-MN"/>
        </w:rPr>
        <w:tab/>
      </w:r>
      <w:r w:rsidR="000F3D5E" w:rsidRPr="003635A1">
        <w:rPr>
          <w:rStyle w:val="Strong"/>
          <w:rFonts w:ascii="Arial" w:hAnsi="Arial" w:cs="Arial"/>
          <w:sz w:val="24"/>
          <w:szCs w:val="24"/>
          <w:shd w:val="clear" w:color="auto" w:fill="FFFFFF"/>
          <w:lang w:val="mn-MN"/>
        </w:rPr>
        <w:t>2 дугаар зүйл.</w:t>
      </w:r>
      <w:r w:rsidR="000F3D5E" w:rsidRPr="003635A1">
        <w:rPr>
          <w:rStyle w:val="Strong"/>
          <w:rFonts w:ascii="Arial" w:hAnsi="Arial" w:cs="Arial"/>
          <w:b w:val="0"/>
          <w:sz w:val="24"/>
          <w:szCs w:val="24"/>
          <w:shd w:val="clear" w:color="auto" w:fill="FFFFFF"/>
          <w:lang w:val="mn-MN"/>
        </w:rPr>
        <w:t xml:space="preserve">Энэ хуулийг </w:t>
      </w:r>
      <w:r w:rsidR="000F3D5E">
        <w:rPr>
          <w:rStyle w:val="Strong"/>
          <w:rFonts w:ascii="Arial" w:hAnsi="Arial" w:cs="Arial"/>
          <w:b w:val="0"/>
          <w:sz w:val="24"/>
          <w:szCs w:val="24"/>
          <w:shd w:val="clear" w:color="auto" w:fill="FFFFFF"/>
          <w:lang w:val="mn-MN"/>
        </w:rPr>
        <w:t>Холбооны эрх зүйн байдлын</w:t>
      </w:r>
      <w:r w:rsidR="000F3D5E" w:rsidRPr="003635A1">
        <w:rPr>
          <w:rStyle w:val="Strong"/>
          <w:rFonts w:ascii="Arial" w:hAnsi="Arial" w:cs="Arial"/>
          <w:b w:val="0"/>
          <w:sz w:val="24"/>
          <w:szCs w:val="24"/>
          <w:shd w:val="clear" w:color="auto" w:fill="FFFFFF"/>
          <w:lang w:val="mn-MN"/>
        </w:rPr>
        <w:t xml:space="preserve"> тухай хууль</w:t>
      </w:r>
      <w:r w:rsidR="000F3D5E">
        <w:rPr>
          <w:rStyle w:val="Strong"/>
          <w:rFonts w:ascii="Arial" w:hAnsi="Arial" w:cs="Arial"/>
          <w:b w:val="0"/>
          <w:sz w:val="24"/>
          <w:szCs w:val="24"/>
          <w:shd w:val="clear" w:color="auto" w:fill="FFFFFF"/>
          <w:lang w:val="mn-MN"/>
        </w:rPr>
        <w:t xml:space="preserve"> </w:t>
      </w:r>
      <w:r w:rsidR="000F3D5E">
        <w:rPr>
          <w:rStyle w:val="Strong"/>
          <w:rFonts w:ascii="Arial" w:hAnsi="Arial" w:cs="Arial"/>
          <w:b w:val="0"/>
          <w:sz w:val="24"/>
          <w:szCs w:val="24"/>
          <w:shd w:val="clear" w:color="auto" w:fill="FFFFFF"/>
        </w:rPr>
        <w:t>/Шинэчилсэн найруулга/</w:t>
      </w:r>
      <w:r w:rsidR="000F3D5E"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27299500" w14:textId="77777777" w:rsidR="000F3D5E" w:rsidRPr="003635A1" w:rsidRDefault="000F3D5E" w:rsidP="000F3D5E">
      <w:pPr>
        <w:spacing w:after="0" w:line="240" w:lineRule="auto"/>
        <w:jc w:val="both"/>
        <w:rPr>
          <w:rStyle w:val="Strong"/>
          <w:rFonts w:ascii="Arial" w:hAnsi="Arial" w:cs="Arial"/>
          <w:b w:val="0"/>
          <w:sz w:val="24"/>
          <w:szCs w:val="24"/>
          <w:shd w:val="clear" w:color="auto" w:fill="FFFFFF"/>
          <w:lang w:val="mn-MN"/>
        </w:rPr>
      </w:pPr>
    </w:p>
    <w:p w14:paraId="29498AE2" w14:textId="0145DF7F"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0561D201"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14C211EF"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7436BFAF"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73648FD0"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r w:rsidRPr="003635A1">
        <w:rPr>
          <w:rStyle w:val="Strong"/>
          <w:rFonts w:ascii="Arial" w:hAnsi="Arial" w:cs="Arial"/>
          <w:b w:val="0"/>
          <w:sz w:val="24"/>
          <w:szCs w:val="24"/>
          <w:shd w:val="clear" w:color="auto" w:fill="FFFFFF"/>
          <w:lang w:val="mn-MN"/>
        </w:rPr>
        <w:t>Гарын үсэг</w:t>
      </w:r>
    </w:p>
    <w:p w14:paraId="73EE067C"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D7BC0DB"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5FA24422"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6F1CBD7E"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C9E6F41"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51EDA6B"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BAE117D"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4FE1C159"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2C3647A"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CF25A70"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884446B"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45418C85"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EB8A760"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CF9FEA5"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6DAAC1A7"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4AD408F8"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4369021D"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E82DB38"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6D20AE29"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19C64B4A"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67431B0A" w14:textId="77777777" w:rsidR="00F0440A" w:rsidRDefault="00F0440A" w:rsidP="00F0440A">
      <w:pPr>
        <w:spacing w:after="0" w:line="240" w:lineRule="auto"/>
        <w:jc w:val="center"/>
        <w:rPr>
          <w:rFonts w:ascii="Arial" w:hAnsi="Arial" w:cs="Arial"/>
          <w:bCs/>
          <w:sz w:val="24"/>
          <w:szCs w:val="24"/>
          <w:shd w:val="clear" w:color="auto" w:fill="FFFFFF"/>
          <w:lang w:val="mn-MN"/>
        </w:rPr>
      </w:pPr>
    </w:p>
    <w:p w14:paraId="14714193" w14:textId="77777777" w:rsidR="00F0440A" w:rsidRDefault="00F0440A" w:rsidP="00F0440A">
      <w:pPr>
        <w:spacing w:after="0" w:line="240" w:lineRule="auto"/>
        <w:jc w:val="center"/>
        <w:rPr>
          <w:rFonts w:ascii="Arial" w:hAnsi="Arial" w:cs="Arial"/>
          <w:bCs/>
          <w:sz w:val="24"/>
          <w:szCs w:val="24"/>
          <w:shd w:val="clear" w:color="auto" w:fill="FFFFFF"/>
          <w:lang w:val="mn-MN"/>
        </w:rPr>
      </w:pPr>
    </w:p>
    <w:p w14:paraId="57ED704E" w14:textId="77777777" w:rsidR="00F0440A" w:rsidRDefault="00F0440A" w:rsidP="00F0440A">
      <w:pPr>
        <w:spacing w:after="0" w:line="240" w:lineRule="auto"/>
        <w:jc w:val="center"/>
        <w:rPr>
          <w:rFonts w:ascii="Arial" w:hAnsi="Arial" w:cs="Arial"/>
          <w:bCs/>
          <w:sz w:val="24"/>
          <w:szCs w:val="24"/>
          <w:shd w:val="clear" w:color="auto" w:fill="FFFFFF"/>
          <w:lang w:val="mn-MN"/>
        </w:rPr>
      </w:pPr>
    </w:p>
    <w:p w14:paraId="42A615E1" w14:textId="77777777" w:rsidR="001F2103" w:rsidRDefault="001F2103" w:rsidP="00F0440A">
      <w:pPr>
        <w:jc w:val="right"/>
        <w:rPr>
          <w:rFonts w:ascii="Arial" w:hAnsi="Arial" w:cs="Arial"/>
          <w:sz w:val="24"/>
          <w:szCs w:val="24"/>
          <w:lang w:val="mn-MN"/>
        </w:rPr>
      </w:pPr>
    </w:p>
    <w:p w14:paraId="5CE6D6D5" w14:textId="45515529" w:rsidR="00F0440A" w:rsidRDefault="00F0440A" w:rsidP="001F2103">
      <w:pPr>
        <w:jc w:val="right"/>
        <w:rPr>
          <w:rFonts w:ascii="Arial" w:hAnsi="Arial" w:cs="Arial"/>
          <w:sz w:val="24"/>
          <w:szCs w:val="24"/>
          <w:lang w:val="mn-MN"/>
        </w:rPr>
      </w:pPr>
      <w:r w:rsidRPr="00D03897">
        <w:rPr>
          <w:rFonts w:ascii="Arial" w:hAnsi="Arial" w:cs="Arial"/>
          <w:sz w:val="24"/>
          <w:szCs w:val="24"/>
          <w:lang w:val="mn-MN"/>
        </w:rPr>
        <w:lastRenderedPageBreak/>
        <w:t>Төсөл</w:t>
      </w:r>
    </w:p>
    <w:p w14:paraId="5C3CE307" w14:textId="77777777" w:rsidR="00CF2496" w:rsidRDefault="00CF2496" w:rsidP="001F2103">
      <w:pPr>
        <w:jc w:val="right"/>
        <w:rPr>
          <w:rFonts w:ascii="Arial" w:hAnsi="Arial" w:cs="Arial"/>
          <w:sz w:val="24"/>
          <w:szCs w:val="24"/>
          <w:lang w:val="mn-MN"/>
        </w:rPr>
      </w:pPr>
    </w:p>
    <w:p w14:paraId="002582FF" w14:textId="77777777" w:rsidR="00815DA4" w:rsidRPr="00FE06C5" w:rsidRDefault="00815DA4" w:rsidP="001F2103">
      <w:pPr>
        <w:jc w:val="right"/>
        <w:rPr>
          <w:lang w:val="mn-MN"/>
        </w:rPr>
      </w:pPr>
    </w:p>
    <w:p w14:paraId="1ECC7F8C" w14:textId="77777777" w:rsidR="00F0440A" w:rsidRPr="00D03897" w:rsidRDefault="00F0440A" w:rsidP="00F0440A">
      <w:pPr>
        <w:spacing w:after="0" w:line="240" w:lineRule="auto"/>
        <w:contextualSpacing/>
        <w:jc w:val="center"/>
        <w:rPr>
          <w:rFonts w:ascii="Arial" w:hAnsi="Arial" w:cs="Arial"/>
          <w:b/>
          <w:noProof/>
          <w:sz w:val="24"/>
          <w:szCs w:val="24"/>
          <w:lang w:val="mn-MN"/>
        </w:rPr>
      </w:pPr>
      <w:r w:rsidRPr="00D03897">
        <w:rPr>
          <w:rFonts w:ascii="Arial" w:hAnsi="Arial" w:cs="Arial"/>
          <w:b/>
          <w:noProof/>
          <w:sz w:val="24"/>
          <w:szCs w:val="24"/>
          <w:lang w:val="mn-MN"/>
        </w:rPr>
        <w:t>МОНГОЛ УЛСЫН ХУУЛЬ</w:t>
      </w:r>
    </w:p>
    <w:p w14:paraId="5C3C31C2" w14:textId="77777777" w:rsidR="00F0440A" w:rsidRPr="00D03897" w:rsidRDefault="00F0440A" w:rsidP="00F0440A">
      <w:pPr>
        <w:spacing w:after="0" w:line="240" w:lineRule="auto"/>
        <w:contextualSpacing/>
        <w:rPr>
          <w:rFonts w:ascii="Arial" w:hAnsi="Arial" w:cs="Arial"/>
          <w:noProof/>
          <w:sz w:val="24"/>
          <w:szCs w:val="24"/>
          <w:lang w:val="mn-MN"/>
        </w:rPr>
      </w:pPr>
    </w:p>
    <w:p w14:paraId="0C4DBE57" w14:textId="1D25137F" w:rsidR="00F0440A" w:rsidRPr="00D03897" w:rsidRDefault="007C65D5" w:rsidP="00F0440A">
      <w:pPr>
        <w:spacing w:after="0" w:line="240" w:lineRule="auto"/>
        <w:contextualSpacing/>
        <w:jc w:val="both"/>
        <w:rPr>
          <w:rFonts w:ascii="Arial" w:hAnsi="Arial" w:cs="Arial"/>
          <w:noProof/>
          <w:sz w:val="24"/>
          <w:szCs w:val="24"/>
          <w:lang w:val="mn-MN"/>
        </w:rPr>
      </w:pPr>
      <w:r>
        <w:rPr>
          <w:rFonts w:ascii="Arial" w:hAnsi="Arial" w:cs="Arial"/>
          <w:noProof/>
          <w:sz w:val="24"/>
          <w:szCs w:val="24"/>
          <w:lang w:val="mn-MN"/>
        </w:rPr>
        <w:t>202</w:t>
      </w:r>
      <w:r w:rsidR="00F563DB">
        <w:rPr>
          <w:rFonts w:ascii="Arial" w:hAnsi="Arial" w:cs="Arial"/>
          <w:noProof/>
          <w:sz w:val="24"/>
          <w:szCs w:val="24"/>
          <w:lang w:val="mn-MN"/>
        </w:rPr>
        <w:t>1</w:t>
      </w:r>
      <w:r>
        <w:rPr>
          <w:rFonts w:ascii="Arial" w:hAnsi="Arial" w:cs="Arial"/>
          <w:noProof/>
          <w:sz w:val="24"/>
          <w:szCs w:val="24"/>
          <w:lang w:val="mn-MN"/>
        </w:rPr>
        <w:t xml:space="preserve"> </w:t>
      </w:r>
      <w:r w:rsidR="00F0440A" w:rsidRPr="00D03897">
        <w:rPr>
          <w:rFonts w:ascii="Arial" w:hAnsi="Arial" w:cs="Arial"/>
          <w:noProof/>
          <w:sz w:val="24"/>
          <w:szCs w:val="24"/>
          <w:lang w:val="mn-MN"/>
        </w:rPr>
        <w:t xml:space="preserve">оны ... </w:t>
      </w:r>
      <w:r w:rsidR="006D0A59" w:rsidRPr="003635A1">
        <w:rPr>
          <w:rFonts w:ascii="Arial" w:hAnsi="Arial" w:cs="Arial"/>
          <w:noProof/>
          <w:sz w:val="24"/>
          <w:szCs w:val="24"/>
          <w:lang w:val="mn-MN"/>
        </w:rPr>
        <w:t>д</w:t>
      </w:r>
      <w:r w:rsidR="006D0A59">
        <w:rPr>
          <w:rFonts w:ascii="Arial" w:hAnsi="Arial" w:cs="Arial"/>
          <w:noProof/>
          <w:sz w:val="24"/>
          <w:szCs w:val="24"/>
          <w:lang w:val="mn-MN"/>
        </w:rPr>
        <w:t>угаа</w:t>
      </w:r>
      <w:r w:rsidR="006D0A59" w:rsidRPr="003635A1">
        <w:rPr>
          <w:rFonts w:ascii="Arial" w:hAnsi="Arial" w:cs="Arial"/>
          <w:noProof/>
          <w:sz w:val="24"/>
          <w:szCs w:val="24"/>
          <w:lang w:val="mn-MN"/>
        </w:rPr>
        <w:t>р</w:t>
      </w:r>
      <w:r w:rsidR="00F0440A" w:rsidRPr="00D03897">
        <w:rPr>
          <w:rFonts w:ascii="Arial" w:hAnsi="Arial" w:cs="Arial"/>
          <w:noProof/>
          <w:sz w:val="24"/>
          <w:szCs w:val="24"/>
          <w:lang w:val="mn-MN"/>
        </w:rPr>
        <w:tab/>
        <w:t xml:space="preserve">         </w:t>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Pr>
          <w:rFonts w:ascii="Arial" w:hAnsi="Arial" w:cs="Arial"/>
          <w:noProof/>
          <w:sz w:val="24"/>
          <w:szCs w:val="24"/>
          <w:lang w:val="mn-MN"/>
        </w:rPr>
        <w:tab/>
        <w:t xml:space="preserve">          </w:t>
      </w:r>
      <w:r w:rsidR="00F0440A" w:rsidRPr="00D03897">
        <w:rPr>
          <w:rFonts w:ascii="Arial" w:hAnsi="Arial" w:cs="Arial"/>
          <w:noProof/>
          <w:sz w:val="24"/>
          <w:szCs w:val="24"/>
          <w:lang w:val="mn-MN"/>
        </w:rPr>
        <w:t>Улаанбаатар</w:t>
      </w:r>
    </w:p>
    <w:p w14:paraId="1D8BC16F" w14:textId="77777777" w:rsidR="00F0440A" w:rsidRDefault="00F0440A" w:rsidP="00F0440A">
      <w:pPr>
        <w:spacing w:after="0" w:line="240" w:lineRule="auto"/>
        <w:contextualSpacing/>
        <w:jc w:val="both"/>
        <w:rPr>
          <w:rFonts w:ascii="Arial" w:hAnsi="Arial" w:cs="Arial"/>
          <w:noProof/>
          <w:sz w:val="24"/>
          <w:szCs w:val="24"/>
          <w:lang w:val="mn-MN"/>
        </w:rPr>
      </w:pPr>
      <w:r w:rsidRPr="00A122BB">
        <w:rPr>
          <w:rFonts w:ascii="Arial" w:hAnsi="Arial" w:cs="Arial"/>
          <w:noProof/>
          <w:sz w:val="24"/>
          <w:szCs w:val="24"/>
          <w:lang w:val="mn-MN"/>
        </w:rPr>
        <w:t>сарын ... -ны өдөр</w:t>
      </w:r>
      <w:r w:rsidRPr="00A122BB">
        <w:rPr>
          <w:rFonts w:ascii="Arial" w:hAnsi="Arial" w:cs="Arial"/>
          <w:noProof/>
          <w:sz w:val="24"/>
          <w:szCs w:val="24"/>
          <w:lang w:val="mn-MN"/>
        </w:rPr>
        <w:tab/>
      </w:r>
      <w:r w:rsidRPr="00A122BB">
        <w:rPr>
          <w:rFonts w:ascii="Arial" w:hAnsi="Arial" w:cs="Arial"/>
          <w:noProof/>
          <w:sz w:val="24"/>
          <w:szCs w:val="24"/>
          <w:lang w:val="mn-MN"/>
        </w:rPr>
        <w:tab/>
        <w:t xml:space="preserve">                                                                         </w:t>
      </w:r>
      <w:r>
        <w:rPr>
          <w:rFonts w:ascii="Arial" w:hAnsi="Arial" w:cs="Arial"/>
          <w:noProof/>
          <w:sz w:val="24"/>
          <w:szCs w:val="24"/>
          <w:lang w:val="mn-MN"/>
        </w:rPr>
        <w:tab/>
        <w:t xml:space="preserve">        </w:t>
      </w:r>
      <w:r w:rsidRPr="00A122BB">
        <w:rPr>
          <w:rFonts w:ascii="Arial" w:hAnsi="Arial" w:cs="Arial"/>
          <w:noProof/>
          <w:sz w:val="24"/>
          <w:szCs w:val="24"/>
          <w:lang w:val="mn-MN"/>
        </w:rPr>
        <w:t>хот</w:t>
      </w:r>
    </w:p>
    <w:p w14:paraId="15889126"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18108E8D" w14:textId="77777777" w:rsidR="00F0440A" w:rsidRPr="003635A1" w:rsidRDefault="00F0440A" w:rsidP="001F2103">
      <w:pPr>
        <w:spacing w:after="0" w:line="240" w:lineRule="auto"/>
        <w:rPr>
          <w:rFonts w:ascii="Arial" w:hAnsi="Arial" w:cs="Arial"/>
          <w:b/>
          <w:bCs/>
          <w:sz w:val="24"/>
          <w:szCs w:val="24"/>
          <w:shd w:val="clear" w:color="auto" w:fill="FFFFFF"/>
          <w:lang w:val="mn-MN"/>
        </w:rPr>
      </w:pPr>
    </w:p>
    <w:p w14:paraId="4E3983B9"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ХӨРӨНГӨ ОРУУЛАЛТЫН ТУХАЙ ХУУЛЬД </w:t>
      </w:r>
    </w:p>
    <w:p w14:paraId="0F7F3B82"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ӨӨРЧЛӨЛТ ОРУУЛАХ ТУХАЙ </w:t>
      </w:r>
    </w:p>
    <w:p w14:paraId="1F1AA1E7"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5BC1CCD2" w14:textId="575D9B0B" w:rsidR="00F0440A" w:rsidRPr="003635A1" w:rsidRDefault="00F0440A" w:rsidP="00F0440A">
      <w:pPr>
        <w:spacing w:after="0" w:line="240" w:lineRule="auto"/>
        <w:jc w:val="both"/>
        <w:rPr>
          <w:rFonts w:ascii="Arial" w:hAnsi="Arial" w:cs="Arial"/>
          <w:bCs/>
          <w:sz w:val="24"/>
          <w:szCs w:val="24"/>
          <w:shd w:val="clear" w:color="auto" w:fill="FFFFFF"/>
          <w:lang w:val="mn-MN"/>
        </w:rPr>
      </w:pPr>
      <w:r w:rsidRPr="003635A1">
        <w:rPr>
          <w:rFonts w:ascii="Arial" w:hAnsi="Arial" w:cs="Arial"/>
          <w:b/>
          <w:bCs/>
          <w:sz w:val="24"/>
          <w:szCs w:val="24"/>
          <w:shd w:val="clear" w:color="auto" w:fill="FFFFFF"/>
          <w:lang w:val="mn-MN"/>
        </w:rPr>
        <w:tab/>
        <w:t>1 дүгээр зүйл.</w:t>
      </w:r>
      <w:r w:rsidRPr="003635A1">
        <w:rPr>
          <w:rFonts w:ascii="Arial" w:hAnsi="Arial" w:cs="Arial"/>
          <w:bCs/>
          <w:sz w:val="24"/>
          <w:szCs w:val="24"/>
          <w:shd w:val="clear" w:color="auto" w:fill="FFFFFF"/>
          <w:lang w:val="mn-MN"/>
        </w:rPr>
        <w:t xml:space="preserve">Хөрөнгө оруулалтын тухай хуулийн 4 дүгээр зүйлийн 4.6 дахь хэсгийн </w:t>
      </w:r>
      <w:r w:rsidRPr="003C1524">
        <w:rPr>
          <w:rFonts w:ascii="Arial" w:hAnsi="Arial" w:cs="Arial"/>
          <w:bCs/>
          <w:sz w:val="24"/>
          <w:szCs w:val="24"/>
          <w:shd w:val="clear" w:color="auto" w:fill="FFFFFF"/>
          <w:lang w:val="mn-MN"/>
        </w:rPr>
        <w:t>“болон төрийн бус байгууллага” гэснийг</w:t>
      </w:r>
      <w:r w:rsidRPr="003635A1">
        <w:rPr>
          <w:rFonts w:ascii="Arial" w:hAnsi="Arial" w:cs="Arial"/>
          <w:bCs/>
          <w:sz w:val="24"/>
          <w:szCs w:val="24"/>
          <w:shd w:val="clear" w:color="auto" w:fill="FFFFFF"/>
          <w:lang w:val="mn-MN"/>
        </w:rPr>
        <w:t xml:space="preserve"> </w:t>
      </w:r>
      <w:r w:rsidRPr="003C1524">
        <w:rPr>
          <w:rFonts w:ascii="Arial" w:hAnsi="Arial" w:cs="Arial"/>
          <w:bCs/>
          <w:sz w:val="24"/>
          <w:szCs w:val="24"/>
          <w:shd w:val="clear" w:color="auto" w:fill="FFFFFF"/>
          <w:lang w:val="mn-MN"/>
        </w:rPr>
        <w:t>“</w:t>
      </w:r>
      <w:r w:rsidR="0042351C">
        <w:rPr>
          <w:rFonts w:ascii="Arial" w:hAnsi="Arial" w:cs="Arial"/>
          <w:bCs/>
          <w:sz w:val="24"/>
          <w:szCs w:val="24"/>
          <w:shd w:val="clear" w:color="auto" w:fill="FFFFFF"/>
          <w:lang w:val="mn-MN"/>
        </w:rPr>
        <w:t xml:space="preserve">байгууллага, </w:t>
      </w:r>
      <w:r w:rsidR="00EF3FED">
        <w:rPr>
          <w:rFonts w:ascii="Arial" w:hAnsi="Arial" w:cs="Arial"/>
          <w:bCs/>
          <w:sz w:val="24"/>
          <w:szCs w:val="24"/>
          <w:shd w:val="clear" w:color="auto" w:fill="FFFFFF"/>
          <w:lang w:val="mn-MN"/>
        </w:rPr>
        <w:t>ашгийн төлөө бус хуулийн этгээд</w:t>
      </w:r>
      <w:r w:rsidRPr="003635A1">
        <w:rPr>
          <w:rFonts w:ascii="Arial" w:hAnsi="Arial" w:cs="Arial"/>
          <w:bCs/>
          <w:sz w:val="24"/>
          <w:szCs w:val="24"/>
          <w:shd w:val="clear" w:color="auto" w:fill="FFFFFF"/>
          <w:lang w:val="mn-MN"/>
        </w:rPr>
        <w:t>” гэж өөрчилсүгэй.</w:t>
      </w:r>
    </w:p>
    <w:p w14:paraId="34DB6D15"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EFB4098" w14:textId="77777777" w:rsidR="000F3D5E" w:rsidRPr="003635A1" w:rsidRDefault="00F0440A" w:rsidP="000F3D5E">
      <w:pPr>
        <w:spacing w:after="0" w:line="240" w:lineRule="auto"/>
        <w:jc w:val="both"/>
        <w:rPr>
          <w:rStyle w:val="Strong"/>
          <w:rFonts w:ascii="Arial" w:hAnsi="Arial" w:cs="Arial"/>
          <w:b w:val="0"/>
          <w:sz w:val="24"/>
          <w:szCs w:val="24"/>
          <w:shd w:val="clear" w:color="auto" w:fill="FFFFFF"/>
          <w:lang w:val="mn-MN"/>
        </w:rPr>
      </w:pPr>
      <w:r w:rsidRPr="003635A1">
        <w:rPr>
          <w:rFonts w:ascii="Arial" w:hAnsi="Arial" w:cs="Arial"/>
          <w:bCs/>
          <w:sz w:val="24"/>
          <w:szCs w:val="24"/>
          <w:shd w:val="clear" w:color="auto" w:fill="FFFFFF"/>
          <w:lang w:val="mn-MN"/>
        </w:rPr>
        <w:tab/>
      </w:r>
      <w:r w:rsidR="000F3D5E" w:rsidRPr="003635A1">
        <w:rPr>
          <w:rStyle w:val="Strong"/>
          <w:rFonts w:ascii="Arial" w:hAnsi="Arial" w:cs="Arial"/>
          <w:sz w:val="24"/>
          <w:szCs w:val="24"/>
          <w:shd w:val="clear" w:color="auto" w:fill="FFFFFF"/>
          <w:lang w:val="mn-MN"/>
        </w:rPr>
        <w:t>2 дугаар зүйл.</w:t>
      </w:r>
      <w:r w:rsidR="000F3D5E" w:rsidRPr="003635A1">
        <w:rPr>
          <w:rStyle w:val="Strong"/>
          <w:rFonts w:ascii="Arial" w:hAnsi="Arial" w:cs="Arial"/>
          <w:b w:val="0"/>
          <w:sz w:val="24"/>
          <w:szCs w:val="24"/>
          <w:shd w:val="clear" w:color="auto" w:fill="FFFFFF"/>
          <w:lang w:val="mn-MN"/>
        </w:rPr>
        <w:t xml:space="preserve">Энэ хуулийг </w:t>
      </w:r>
      <w:r w:rsidR="000F3D5E">
        <w:rPr>
          <w:rStyle w:val="Strong"/>
          <w:rFonts w:ascii="Arial" w:hAnsi="Arial" w:cs="Arial"/>
          <w:b w:val="0"/>
          <w:sz w:val="24"/>
          <w:szCs w:val="24"/>
          <w:shd w:val="clear" w:color="auto" w:fill="FFFFFF"/>
          <w:lang w:val="mn-MN"/>
        </w:rPr>
        <w:t>Холбооны эрх зүйн байдлын</w:t>
      </w:r>
      <w:r w:rsidR="000F3D5E" w:rsidRPr="003635A1">
        <w:rPr>
          <w:rStyle w:val="Strong"/>
          <w:rFonts w:ascii="Arial" w:hAnsi="Arial" w:cs="Arial"/>
          <w:b w:val="0"/>
          <w:sz w:val="24"/>
          <w:szCs w:val="24"/>
          <w:shd w:val="clear" w:color="auto" w:fill="FFFFFF"/>
          <w:lang w:val="mn-MN"/>
        </w:rPr>
        <w:t xml:space="preserve"> тухай хууль</w:t>
      </w:r>
      <w:r w:rsidR="000F3D5E">
        <w:rPr>
          <w:rStyle w:val="Strong"/>
          <w:rFonts w:ascii="Arial" w:hAnsi="Arial" w:cs="Arial"/>
          <w:b w:val="0"/>
          <w:sz w:val="24"/>
          <w:szCs w:val="24"/>
          <w:shd w:val="clear" w:color="auto" w:fill="FFFFFF"/>
          <w:lang w:val="mn-MN"/>
        </w:rPr>
        <w:t xml:space="preserve"> </w:t>
      </w:r>
      <w:r w:rsidR="000F3D5E">
        <w:rPr>
          <w:rStyle w:val="Strong"/>
          <w:rFonts w:ascii="Arial" w:hAnsi="Arial" w:cs="Arial"/>
          <w:b w:val="0"/>
          <w:sz w:val="24"/>
          <w:szCs w:val="24"/>
          <w:shd w:val="clear" w:color="auto" w:fill="FFFFFF"/>
        </w:rPr>
        <w:t>/Шинэчилсэн найруулга/</w:t>
      </w:r>
      <w:r w:rsidR="000F3D5E"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27E9CB55" w14:textId="77777777" w:rsidR="000F3D5E" w:rsidRPr="003635A1" w:rsidRDefault="000F3D5E" w:rsidP="000F3D5E">
      <w:pPr>
        <w:spacing w:after="0" w:line="240" w:lineRule="auto"/>
        <w:jc w:val="both"/>
        <w:rPr>
          <w:rStyle w:val="Strong"/>
          <w:rFonts w:ascii="Arial" w:hAnsi="Arial" w:cs="Arial"/>
          <w:b w:val="0"/>
          <w:sz w:val="24"/>
          <w:szCs w:val="24"/>
          <w:shd w:val="clear" w:color="auto" w:fill="FFFFFF"/>
          <w:lang w:val="mn-MN"/>
        </w:rPr>
      </w:pPr>
    </w:p>
    <w:p w14:paraId="1E319751" w14:textId="4F2A33A0"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6F86C767"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209CB77A"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37377CF1"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66C0F72D"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r w:rsidRPr="003635A1">
        <w:rPr>
          <w:rStyle w:val="Strong"/>
          <w:rFonts w:ascii="Arial" w:hAnsi="Arial" w:cs="Arial"/>
          <w:b w:val="0"/>
          <w:sz w:val="24"/>
          <w:szCs w:val="24"/>
          <w:shd w:val="clear" w:color="auto" w:fill="FFFFFF"/>
          <w:lang w:val="mn-MN"/>
        </w:rPr>
        <w:t>Гарын үсэг</w:t>
      </w:r>
    </w:p>
    <w:p w14:paraId="13D75A15"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47A79E36"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46D5B82"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25C2E30"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5564EED5"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1C2B43EA"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42D91604"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1D2E5F29"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17057B38"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4854C638"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74538FE"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5A862A2"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17DCAC28"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7C54311"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5AA900F"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6B6561B8"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B62BA9E"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59E1319"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1C4F5570"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A8D7BBC"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10D0B12B"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129783E" w14:textId="018F4889" w:rsidR="00F0440A" w:rsidRDefault="00F0440A" w:rsidP="00F0440A">
      <w:pPr>
        <w:spacing w:after="0" w:line="240" w:lineRule="auto"/>
        <w:jc w:val="center"/>
        <w:rPr>
          <w:rFonts w:ascii="Arial" w:hAnsi="Arial" w:cs="Arial"/>
          <w:bCs/>
          <w:sz w:val="24"/>
          <w:szCs w:val="24"/>
          <w:shd w:val="clear" w:color="auto" w:fill="FFFFFF"/>
          <w:lang w:val="mn-MN"/>
        </w:rPr>
      </w:pPr>
    </w:p>
    <w:p w14:paraId="70DE6C62" w14:textId="1FF0E9C9" w:rsidR="001F2103" w:rsidRDefault="001F2103" w:rsidP="00F0440A">
      <w:pPr>
        <w:spacing w:after="0" w:line="240" w:lineRule="auto"/>
        <w:jc w:val="center"/>
        <w:rPr>
          <w:rFonts w:ascii="Arial" w:hAnsi="Arial" w:cs="Arial"/>
          <w:bCs/>
          <w:sz w:val="24"/>
          <w:szCs w:val="24"/>
          <w:shd w:val="clear" w:color="auto" w:fill="FFFFFF"/>
          <w:lang w:val="mn-MN"/>
        </w:rPr>
      </w:pPr>
    </w:p>
    <w:p w14:paraId="78457E89" w14:textId="1D1448A8" w:rsidR="001F2103" w:rsidRDefault="001F2103" w:rsidP="00F0440A">
      <w:pPr>
        <w:spacing w:after="0" w:line="240" w:lineRule="auto"/>
        <w:jc w:val="center"/>
        <w:rPr>
          <w:rFonts w:ascii="Arial" w:hAnsi="Arial" w:cs="Arial"/>
          <w:bCs/>
          <w:sz w:val="24"/>
          <w:szCs w:val="24"/>
          <w:shd w:val="clear" w:color="auto" w:fill="FFFFFF"/>
          <w:lang w:val="mn-MN"/>
        </w:rPr>
      </w:pPr>
    </w:p>
    <w:p w14:paraId="2E340450" w14:textId="77777777" w:rsidR="001F2103" w:rsidRDefault="001F2103" w:rsidP="00F0440A">
      <w:pPr>
        <w:spacing w:after="0" w:line="240" w:lineRule="auto"/>
        <w:jc w:val="center"/>
        <w:rPr>
          <w:rFonts w:ascii="Arial" w:hAnsi="Arial" w:cs="Arial"/>
          <w:bCs/>
          <w:sz w:val="24"/>
          <w:szCs w:val="24"/>
          <w:shd w:val="clear" w:color="auto" w:fill="FFFFFF"/>
          <w:lang w:val="mn-MN"/>
        </w:rPr>
      </w:pPr>
    </w:p>
    <w:p w14:paraId="37378084" w14:textId="77777777" w:rsidR="00F0440A" w:rsidRDefault="00F0440A" w:rsidP="00F0440A">
      <w:pPr>
        <w:jc w:val="right"/>
        <w:rPr>
          <w:rFonts w:ascii="Arial" w:hAnsi="Arial" w:cs="Arial"/>
          <w:sz w:val="24"/>
          <w:szCs w:val="24"/>
          <w:lang w:val="mn-MN"/>
        </w:rPr>
      </w:pPr>
    </w:p>
    <w:p w14:paraId="402C36AC" w14:textId="77777777" w:rsidR="00CF2496" w:rsidRDefault="00CF2496" w:rsidP="001F2103">
      <w:pPr>
        <w:jc w:val="right"/>
        <w:rPr>
          <w:rFonts w:ascii="Arial" w:hAnsi="Arial" w:cs="Arial"/>
          <w:sz w:val="24"/>
          <w:szCs w:val="24"/>
          <w:lang w:val="mn-MN"/>
        </w:rPr>
      </w:pPr>
    </w:p>
    <w:p w14:paraId="21C5BD02" w14:textId="7B3A4331" w:rsidR="00F0440A" w:rsidRDefault="00F0440A" w:rsidP="001F2103">
      <w:pPr>
        <w:jc w:val="right"/>
        <w:rPr>
          <w:rFonts w:ascii="Arial" w:hAnsi="Arial" w:cs="Arial"/>
          <w:sz w:val="24"/>
          <w:szCs w:val="24"/>
          <w:lang w:val="mn-MN"/>
        </w:rPr>
      </w:pPr>
      <w:r w:rsidRPr="00D03897">
        <w:rPr>
          <w:rFonts w:ascii="Arial" w:hAnsi="Arial" w:cs="Arial"/>
          <w:sz w:val="24"/>
          <w:szCs w:val="24"/>
          <w:lang w:val="mn-MN"/>
        </w:rPr>
        <w:t>Төсөл</w:t>
      </w:r>
    </w:p>
    <w:p w14:paraId="05309F6C" w14:textId="77777777" w:rsidR="00CF2496" w:rsidRDefault="00CF2496" w:rsidP="001F2103">
      <w:pPr>
        <w:jc w:val="right"/>
        <w:rPr>
          <w:rFonts w:ascii="Arial" w:hAnsi="Arial" w:cs="Arial"/>
          <w:sz w:val="24"/>
          <w:szCs w:val="24"/>
          <w:lang w:val="mn-MN"/>
        </w:rPr>
      </w:pPr>
    </w:p>
    <w:p w14:paraId="3FB05845" w14:textId="77777777" w:rsidR="004C30FA" w:rsidRPr="00FE06C5" w:rsidRDefault="004C30FA" w:rsidP="001F2103">
      <w:pPr>
        <w:jc w:val="right"/>
        <w:rPr>
          <w:lang w:val="mn-MN"/>
        </w:rPr>
      </w:pPr>
    </w:p>
    <w:p w14:paraId="39F0AE73" w14:textId="77777777" w:rsidR="00F0440A" w:rsidRPr="00D03897" w:rsidRDefault="00F0440A" w:rsidP="00F0440A">
      <w:pPr>
        <w:spacing w:after="0" w:line="240" w:lineRule="auto"/>
        <w:contextualSpacing/>
        <w:jc w:val="center"/>
        <w:rPr>
          <w:rFonts w:ascii="Arial" w:hAnsi="Arial" w:cs="Arial"/>
          <w:b/>
          <w:noProof/>
          <w:sz w:val="24"/>
          <w:szCs w:val="24"/>
          <w:lang w:val="mn-MN"/>
        </w:rPr>
      </w:pPr>
      <w:r w:rsidRPr="00D03897">
        <w:rPr>
          <w:rFonts w:ascii="Arial" w:hAnsi="Arial" w:cs="Arial"/>
          <w:b/>
          <w:noProof/>
          <w:sz w:val="24"/>
          <w:szCs w:val="24"/>
          <w:lang w:val="mn-MN"/>
        </w:rPr>
        <w:t>МОНГОЛ УЛСЫН ХУУЛЬ</w:t>
      </w:r>
    </w:p>
    <w:p w14:paraId="48CB17CF" w14:textId="77777777" w:rsidR="00F0440A" w:rsidRPr="00D03897" w:rsidRDefault="00F0440A" w:rsidP="00F0440A">
      <w:pPr>
        <w:spacing w:after="0" w:line="240" w:lineRule="auto"/>
        <w:contextualSpacing/>
        <w:rPr>
          <w:rFonts w:ascii="Arial" w:hAnsi="Arial" w:cs="Arial"/>
          <w:noProof/>
          <w:sz w:val="24"/>
          <w:szCs w:val="24"/>
          <w:lang w:val="mn-MN"/>
        </w:rPr>
      </w:pPr>
    </w:p>
    <w:p w14:paraId="325D41FB" w14:textId="1B144140" w:rsidR="00F0440A" w:rsidRPr="00D03897" w:rsidRDefault="007C65D5" w:rsidP="00F0440A">
      <w:pPr>
        <w:spacing w:after="0" w:line="240" w:lineRule="auto"/>
        <w:contextualSpacing/>
        <w:jc w:val="both"/>
        <w:rPr>
          <w:rFonts w:ascii="Arial" w:hAnsi="Arial" w:cs="Arial"/>
          <w:noProof/>
          <w:sz w:val="24"/>
          <w:szCs w:val="24"/>
          <w:lang w:val="mn-MN"/>
        </w:rPr>
      </w:pPr>
      <w:r>
        <w:rPr>
          <w:rFonts w:ascii="Arial" w:hAnsi="Arial" w:cs="Arial"/>
          <w:noProof/>
          <w:sz w:val="24"/>
          <w:szCs w:val="24"/>
          <w:lang w:val="mn-MN"/>
        </w:rPr>
        <w:t>202</w:t>
      </w:r>
      <w:r w:rsidR="0057601D">
        <w:rPr>
          <w:rFonts w:ascii="Arial" w:hAnsi="Arial" w:cs="Arial"/>
          <w:noProof/>
          <w:sz w:val="24"/>
          <w:szCs w:val="24"/>
          <w:lang w:val="mn-MN"/>
        </w:rPr>
        <w:t>1</w:t>
      </w:r>
      <w:r>
        <w:rPr>
          <w:rFonts w:ascii="Arial" w:hAnsi="Arial" w:cs="Arial"/>
          <w:noProof/>
          <w:sz w:val="24"/>
          <w:szCs w:val="24"/>
          <w:lang w:val="mn-MN"/>
        </w:rPr>
        <w:t xml:space="preserve"> </w:t>
      </w:r>
      <w:r w:rsidR="00F0440A" w:rsidRPr="00D03897">
        <w:rPr>
          <w:rFonts w:ascii="Arial" w:hAnsi="Arial" w:cs="Arial"/>
          <w:noProof/>
          <w:sz w:val="24"/>
          <w:szCs w:val="24"/>
          <w:lang w:val="mn-MN"/>
        </w:rPr>
        <w:t xml:space="preserve">оны ... </w:t>
      </w:r>
      <w:r w:rsidR="006D0A59" w:rsidRPr="003635A1">
        <w:rPr>
          <w:rFonts w:ascii="Arial" w:hAnsi="Arial" w:cs="Arial"/>
          <w:noProof/>
          <w:sz w:val="24"/>
          <w:szCs w:val="24"/>
          <w:lang w:val="mn-MN"/>
        </w:rPr>
        <w:t>д</w:t>
      </w:r>
      <w:r w:rsidR="006D0A59">
        <w:rPr>
          <w:rFonts w:ascii="Arial" w:hAnsi="Arial" w:cs="Arial"/>
          <w:noProof/>
          <w:sz w:val="24"/>
          <w:szCs w:val="24"/>
          <w:lang w:val="mn-MN"/>
        </w:rPr>
        <w:t>угаа</w:t>
      </w:r>
      <w:r w:rsidR="006D0A59" w:rsidRPr="003635A1">
        <w:rPr>
          <w:rFonts w:ascii="Arial" w:hAnsi="Arial" w:cs="Arial"/>
          <w:noProof/>
          <w:sz w:val="24"/>
          <w:szCs w:val="24"/>
          <w:lang w:val="mn-MN"/>
        </w:rPr>
        <w:t>р</w:t>
      </w:r>
      <w:r w:rsidR="00F0440A" w:rsidRPr="00D03897">
        <w:rPr>
          <w:rFonts w:ascii="Arial" w:hAnsi="Arial" w:cs="Arial"/>
          <w:noProof/>
          <w:sz w:val="24"/>
          <w:szCs w:val="24"/>
          <w:lang w:val="mn-MN"/>
        </w:rPr>
        <w:tab/>
        <w:t xml:space="preserve">         </w:t>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Pr>
          <w:rFonts w:ascii="Arial" w:hAnsi="Arial" w:cs="Arial"/>
          <w:noProof/>
          <w:sz w:val="24"/>
          <w:szCs w:val="24"/>
          <w:lang w:val="mn-MN"/>
        </w:rPr>
        <w:tab/>
        <w:t xml:space="preserve">          </w:t>
      </w:r>
      <w:r w:rsidR="00F0440A" w:rsidRPr="00D03897">
        <w:rPr>
          <w:rFonts w:ascii="Arial" w:hAnsi="Arial" w:cs="Arial"/>
          <w:noProof/>
          <w:sz w:val="24"/>
          <w:szCs w:val="24"/>
          <w:lang w:val="mn-MN"/>
        </w:rPr>
        <w:t>Улаанбаатар</w:t>
      </w:r>
    </w:p>
    <w:p w14:paraId="3EB91599" w14:textId="77777777" w:rsidR="00F0440A" w:rsidRDefault="00F0440A" w:rsidP="00F0440A">
      <w:pPr>
        <w:spacing w:after="0" w:line="240" w:lineRule="auto"/>
        <w:contextualSpacing/>
        <w:jc w:val="both"/>
        <w:rPr>
          <w:rFonts w:ascii="Arial" w:hAnsi="Arial" w:cs="Arial"/>
          <w:noProof/>
          <w:sz w:val="24"/>
          <w:szCs w:val="24"/>
          <w:lang w:val="mn-MN"/>
        </w:rPr>
      </w:pPr>
      <w:r w:rsidRPr="00A122BB">
        <w:rPr>
          <w:rFonts w:ascii="Arial" w:hAnsi="Arial" w:cs="Arial"/>
          <w:noProof/>
          <w:sz w:val="24"/>
          <w:szCs w:val="24"/>
          <w:lang w:val="mn-MN"/>
        </w:rPr>
        <w:t>сарын ... -ны өдөр</w:t>
      </w:r>
      <w:r w:rsidRPr="00A122BB">
        <w:rPr>
          <w:rFonts w:ascii="Arial" w:hAnsi="Arial" w:cs="Arial"/>
          <w:noProof/>
          <w:sz w:val="24"/>
          <w:szCs w:val="24"/>
          <w:lang w:val="mn-MN"/>
        </w:rPr>
        <w:tab/>
      </w:r>
      <w:r w:rsidRPr="00A122BB">
        <w:rPr>
          <w:rFonts w:ascii="Arial" w:hAnsi="Arial" w:cs="Arial"/>
          <w:noProof/>
          <w:sz w:val="24"/>
          <w:szCs w:val="24"/>
          <w:lang w:val="mn-MN"/>
        </w:rPr>
        <w:tab/>
        <w:t xml:space="preserve">                                                                         </w:t>
      </w:r>
      <w:r>
        <w:rPr>
          <w:rFonts w:ascii="Arial" w:hAnsi="Arial" w:cs="Arial"/>
          <w:noProof/>
          <w:sz w:val="24"/>
          <w:szCs w:val="24"/>
          <w:lang w:val="mn-MN"/>
        </w:rPr>
        <w:tab/>
        <w:t xml:space="preserve">        </w:t>
      </w:r>
      <w:r w:rsidRPr="00A122BB">
        <w:rPr>
          <w:rFonts w:ascii="Arial" w:hAnsi="Arial" w:cs="Arial"/>
          <w:noProof/>
          <w:sz w:val="24"/>
          <w:szCs w:val="24"/>
          <w:lang w:val="mn-MN"/>
        </w:rPr>
        <w:t>хот</w:t>
      </w:r>
    </w:p>
    <w:p w14:paraId="532E634A" w14:textId="77777777" w:rsidR="00F0440A" w:rsidRPr="003635A1" w:rsidRDefault="00F0440A" w:rsidP="001F2103">
      <w:pPr>
        <w:spacing w:after="0" w:line="240" w:lineRule="auto"/>
        <w:rPr>
          <w:rFonts w:ascii="Arial" w:hAnsi="Arial" w:cs="Arial"/>
          <w:bCs/>
          <w:sz w:val="24"/>
          <w:szCs w:val="24"/>
          <w:shd w:val="clear" w:color="auto" w:fill="FFFFFF"/>
          <w:lang w:val="mn-MN"/>
        </w:rPr>
      </w:pPr>
    </w:p>
    <w:p w14:paraId="35A3E3FA"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6B6DBC58"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ХУВИРГАСАН АМЬД ОРГАНИЗМЫН ТУХАЙ ХУУЛЬД </w:t>
      </w:r>
    </w:p>
    <w:p w14:paraId="6BDF6398"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ӨӨРЧЛӨЛТ ОРУУЛАХ ТУХАЙ </w:t>
      </w:r>
    </w:p>
    <w:p w14:paraId="73FCA026"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3D98BB3B" w14:textId="65E48B71" w:rsidR="00F0440A" w:rsidRPr="003635A1" w:rsidRDefault="00F0440A" w:rsidP="00F0440A">
      <w:pPr>
        <w:spacing w:after="0" w:line="240" w:lineRule="auto"/>
        <w:jc w:val="both"/>
        <w:rPr>
          <w:rFonts w:ascii="Arial" w:hAnsi="Arial" w:cs="Arial"/>
          <w:bCs/>
          <w:sz w:val="24"/>
          <w:szCs w:val="24"/>
          <w:shd w:val="clear" w:color="auto" w:fill="FFFFFF"/>
          <w:lang w:val="mn-MN"/>
        </w:rPr>
      </w:pPr>
      <w:r w:rsidRPr="003635A1">
        <w:rPr>
          <w:rFonts w:ascii="Arial" w:hAnsi="Arial" w:cs="Arial"/>
          <w:b/>
          <w:bCs/>
          <w:sz w:val="24"/>
          <w:szCs w:val="24"/>
          <w:shd w:val="clear" w:color="auto" w:fill="FFFFFF"/>
          <w:lang w:val="mn-MN"/>
        </w:rPr>
        <w:tab/>
        <w:t>1 дүгээр зүйл.</w:t>
      </w:r>
      <w:r w:rsidRPr="003635A1">
        <w:rPr>
          <w:rFonts w:ascii="Arial" w:hAnsi="Arial" w:cs="Arial"/>
          <w:bCs/>
          <w:sz w:val="24"/>
          <w:szCs w:val="24"/>
          <w:shd w:val="clear" w:color="auto" w:fill="FFFFFF"/>
          <w:lang w:val="mn-MN"/>
        </w:rPr>
        <w:t xml:space="preserve">Хувиргасан амьд организмын тухай хуулийн 4 дүгээр зүйлийн 4.3 дахь хэсэг, 12 дугаар зүйлийн 12.2 дахь хэсэг, 15 дугаар зүйлийн гарчгийн “төрийн бус </w:t>
      </w:r>
      <w:r w:rsidRPr="000D7059">
        <w:rPr>
          <w:rFonts w:ascii="Arial" w:hAnsi="Arial" w:cs="Arial"/>
          <w:bCs/>
          <w:sz w:val="24"/>
          <w:szCs w:val="24"/>
          <w:shd w:val="clear" w:color="auto" w:fill="FFFFFF"/>
          <w:lang w:val="mn-MN"/>
        </w:rPr>
        <w:t>байгууллагын” гэснийг “</w:t>
      </w:r>
      <w:r w:rsidR="00E90811">
        <w:rPr>
          <w:rFonts w:ascii="Arial" w:hAnsi="Arial" w:cs="Arial"/>
          <w:bCs/>
          <w:sz w:val="24"/>
          <w:szCs w:val="24"/>
          <w:shd w:val="clear" w:color="auto" w:fill="FFFFFF"/>
          <w:lang w:val="mn-MN"/>
        </w:rPr>
        <w:t>ашгийн төлөө бус хуулийн этгээдийн</w:t>
      </w:r>
      <w:r w:rsidRPr="000D7059">
        <w:rPr>
          <w:rFonts w:ascii="Arial" w:hAnsi="Arial" w:cs="Arial"/>
          <w:bCs/>
          <w:sz w:val="24"/>
          <w:szCs w:val="24"/>
          <w:shd w:val="clear" w:color="auto" w:fill="FFFFFF"/>
          <w:lang w:val="mn-MN"/>
        </w:rPr>
        <w:t xml:space="preserve">” гэж, 15 дугаар зүйлийн 15.1, 15.2 дахь </w:t>
      </w:r>
      <w:r w:rsidRPr="003C1524">
        <w:rPr>
          <w:rFonts w:ascii="Arial" w:hAnsi="Arial" w:cs="Arial"/>
          <w:bCs/>
          <w:sz w:val="24"/>
          <w:szCs w:val="24"/>
          <w:shd w:val="clear" w:color="auto" w:fill="FFFFFF"/>
          <w:lang w:val="mn-MN"/>
        </w:rPr>
        <w:t>хэсгийн “төрийн бус байгууллага” гэснийг “</w:t>
      </w:r>
      <w:r w:rsidR="001D07B9">
        <w:rPr>
          <w:rFonts w:ascii="Arial" w:hAnsi="Arial" w:cs="Arial"/>
          <w:bCs/>
          <w:sz w:val="24"/>
          <w:szCs w:val="24"/>
          <w:shd w:val="clear" w:color="auto" w:fill="FFFFFF"/>
          <w:lang w:val="mn-MN"/>
        </w:rPr>
        <w:t>ашгийн төлөө бус хуулийн этгээд</w:t>
      </w:r>
      <w:r w:rsidRPr="003C1524">
        <w:rPr>
          <w:rFonts w:ascii="Arial" w:hAnsi="Arial" w:cs="Arial"/>
          <w:bCs/>
          <w:sz w:val="24"/>
          <w:szCs w:val="24"/>
          <w:shd w:val="clear" w:color="auto" w:fill="FFFFFF"/>
          <w:lang w:val="mn-MN"/>
        </w:rPr>
        <w:t>” гэж, мөн хэсгийн “</w:t>
      </w:r>
      <w:r w:rsidR="00854D28">
        <w:rPr>
          <w:rFonts w:ascii="Arial" w:hAnsi="Arial" w:cs="Arial"/>
          <w:bCs/>
          <w:sz w:val="24"/>
          <w:szCs w:val="24"/>
          <w:shd w:val="clear" w:color="auto" w:fill="FFFFFF"/>
          <w:lang w:val="mn-MN"/>
        </w:rPr>
        <w:t xml:space="preserve">төрийн болон </w:t>
      </w:r>
      <w:r w:rsidRPr="003C1524">
        <w:rPr>
          <w:rFonts w:ascii="Arial" w:hAnsi="Arial" w:cs="Arial"/>
          <w:bCs/>
          <w:sz w:val="24"/>
          <w:szCs w:val="24"/>
          <w:shd w:val="clear" w:color="auto" w:fill="FFFFFF"/>
          <w:lang w:val="mn-MN"/>
        </w:rPr>
        <w:t>төрийн</w:t>
      </w:r>
      <w:r w:rsidRPr="000D7059">
        <w:rPr>
          <w:rFonts w:ascii="Arial" w:hAnsi="Arial" w:cs="Arial"/>
          <w:bCs/>
          <w:sz w:val="24"/>
          <w:szCs w:val="24"/>
          <w:shd w:val="clear" w:color="auto" w:fill="FFFFFF"/>
          <w:lang w:val="mn-MN"/>
        </w:rPr>
        <w:t xml:space="preserve"> бус бусад байгууллагатай” гэснийг “</w:t>
      </w:r>
      <w:r w:rsidR="00854D28">
        <w:rPr>
          <w:rFonts w:ascii="Arial" w:hAnsi="Arial" w:cs="Arial"/>
          <w:bCs/>
          <w:sz w:val="24"/>
          <w:szCs w:val="24"/>
          <w:shd w:val="clear" w:color="auto" w:fill="FFFFFF"/>
          <w:lang w:val="mn-MN"/>
        </w:rPr>
        <w:t xml:space="preserve">төрийн байгууллага, </w:t>
      </w:r>
      <w:r w:rsidR="006F1E78">
        <w:rPr>
          <w:rFonts w:ascii="Arial" w:hAnsi="Arial" w:cs="Arial"/>
          <w:bCs/>
          <w:sz w:val="24"/>
          <w:szCs w:val="24"/>
          <w:shd w:val="clear" w:color="auto" w:fill="FFFFFF"/>
          <w:lang w:val="mn-MN"/>
        </w:rPr>
        <w:t>аж ахуйн нэгж, байгууллагатай</w:t>
      </w:r>
      <w:r w:rsidRPr="000D7059">
        <w:rPr>
          <w:rFonts w:ascii="Arial" w:hAnsi="Arial" w:cs="Arial"/>
          <w:bCs/>
          <w:sz w:val="24"/>
          <w:szCs w:val="24"/>
          <w:shd w:val="clear" w:color="auto" w:fill="FFFFFF"/>
          <w:lang w:val="mn-MN"/>
        </w:rPr>
        <w:t>” гэж тус тус өөрчилсүгэй.</w:t>
      </w:r>
    </w:p>
    <w:p w14:paraId="27538FCA"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C7C7E17" w14:textId="77777777" w:rsidR="000F3D5E" w:rsidRPr="003635A1" w:rsidRDefault="00F0440A" w:rsidP="000F3D5E">
      <w:pPr>
        <w:spacing w:after="0" w:line="240" w:lineRule="auto"/>
        <w:jc w:val="both"/>
        <w:rPr>
          <w:rStyle w:val="Strong"/>
          <w:rFonts w:ascii="Arial" w:hAnsi="Arial" w:cs="Arial"/>
          <w:b w:val="0"/>
          <w:sz w:val="24"/>
          <w:szCs w:val="24"/>
          <w:shd w:val="clear" w:color="auto" w:fill="FFFFFF"/>
          <w:lang w:val="mn-MN"/>
        </w:rPr>
      </w:pPr>
      <w:r w:rsidRPr="003635A1">
        <w:rPr>
          <w:rFonts w:ascii="Arial" w:hAnsi="Arial" w:cs="Arial"/>
          <w:bCs/>
          <w:sz w:val="24"/>
          <w:szCs w:val="24"/>
          <w:shd w:val="clear" w:color="auto" w:fill="FFFFFF"/>
          <w:lang w:val="mn-MN"/>
        </w:rPr>
        <w:tab/>
      </w:r>
      <w:r w:rsidR="000F3D5E" w:rsidRPr="003635A1">
        <w:rPr>
          <w:rStyle w:val="Strong"/>
          <w:rFonts w:ascii="Arial" w:hAnsi="Arial" w:cs="Arial"/>
          <w:sz w:val="24"/>
          <w:szCs w:val="24"/>
          <w:shd w:val="clear" w:color="auto" w:fill="FFFFFF"/>
          <w:lang w:val="mn-MN"/>
        </w:rPr>
        <w:t>2 дугаар зүйл.</w:t>
      </w:r>
      <w:r w:rsidR="000F3D5E" w:rsidRPr="003635A1">
        <w:rPr>
          <w:rStyle w:val="Strong"/>
          <w:rFonts w:ascii="Arial" w:hAnsi="Arial" w:cs="Arial"/>
          <w:b w:val="0"/>
          <w:sz w:val="24"/>
          <w:szCs w:val="24"/>
          <w:shd w:val="clear" w:color="auto" w:fill="FFFFFF"/>
          <w:lang w:val="mn-MN"/>
        </w:rPr>
        <w:t xml:space="preserve">Энэ хуулийг </w:t>
      </w:r>
      <w:r w:rsidR="000F3D5E">
        <w:rPr>
          <w:rStyle w:val="Strong"/>
          <w:rFonts w:ascii="Arial" w:hAnsi="Arial" w:cs="Arial"/>
          <w:b w:val="0"/>
          <w:sz w:val="24"/>
          <w:szCs w:val="24"/>
          <w:shd w:val="clear" w:color="auto" w:fill="FFFFFF"/>
          <w:lang w:val="mn-MN"/>
        </w:rPr>
        <w:t>Холбооны эрх зүйн байдлын</w:t>
      </w:r>
      <w:r w:rsidR="000F3D5E" w:rsidRPr="003635A1">
        <w:rPr>
          <w:rStyle w:val="Strong"/>
          <w:rFonts w:ascii="Arial" w:hAnsi="Arial" w:cs="Arial"/>
          <w:b w:val="0"/>
          <w:sz w:val="24"/>
          <w:szCs w:val="24"/>
          <w:shd w:val="clear" w:color="auto" w:fill="FFFFFF"/>
          <w:lang w:val="mn-MN"/>
        </w:rPr>
        <w:t xml:space="preserve"> тухай хууль</w:t>
      </w:r>
      <w:r w:rsidR="000F3D5E">
        <w:rPr>
          <w:rStyle w:val="Strong"/>
          <w:rFonts w:ascii="Arial" w:hAnsi="Arial" w:cs="Arial"/>
          <w:b w:val="0"/>
          <w:sz w:val="24"/>
          <w:szCs w:val="24"/>
          <w:shd w:val="clear" w:color="auto" w:fill="FFFFFF"/>
          <w:lang w:val="mn-MN"/>
        </w:rPr>
        <w:t xml:space="preserve"> </w:t>
      </w:r>
      <w:r w:rsidR="000F3D5E">
        <w:rPr>
          <w:rStyle w:val="Strong"/>
          <w:rFonts w:ascii="Arial" w:hAnsi="Arial" w:cs="Arial"/>
          <w:b w:val="0"/>
          <w:sz w:val="24"/>
          <w:szCs w:val="24"/>
          <w:shd w:val="clear" w:color="auto" w:fill="FFFFFF"/>
        </w:rPr>
        <w:t>/Шинэчилсэн найруулга/</w:t>
      </w:r>
      <w:r w:rsidR="000F3D5E"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5EFE1BEF" w14:textId="77777777" w:rsidR="000F3D5E" w:rsidRPr="003635A1" w:rsidRDefault="000F3D5E" w:rsidP="000F3D5E">
      <w:pPr>
        <w:spacing w:after="0" w:line="240" w:lineRule="auto"/>
        <w:jc w:val="both"/>
        <w:rPr>
          <w:rStyle w:val="Strong"/>
          <w:rFonts w:ascii="Arial" w:hAnsi="Arial" w:cs="Arial"/>
          <w:b w:val="0"/>
          <w:sz w:val="24"/>
          <w:szCs w:val="24"/>
          <w:shd w:val="clear" w:color="auto" w:fill="FFFFFF"/>
          <w:lang w:val="mn-MN"/>
        </w:rPr>
      </w:pPr>
    </w:p>
    <w:p w14:paraId="218811E4" w14:textId="55828906"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7C23205B"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6A9D3CAA"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2D2D3E78"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3BC24CF9"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r w:rsidRPr="003635A1">
        <w:rPr>
          <w:rStyle w:val="Strong"/>
          <w:rFonts w:ascii="Arial" w:hAnsi="Arial" w:cs="Arial"/>
          <w:b w:val="0"/>
          <w:sz w:val="24"/>
          <w:szCs w:val="24"/>
          <w:shd w:val="clear" w:color="auto" w:fill="FFFFFF"/>
          <w:lang w:val="mn-MN"/>
        </w:rPr>
        <w:t>Гарын үсэг</w:t>
      </w:r>
    </w:p>
    <w:p w14:paraId="280FBBF5"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EAA7520"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6C5C45A2"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AE83F2E"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ACC8DC5"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467920A"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145A4A73"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66E6D5D2"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40A5D466"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4D2113E"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9EC363C"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5E99D45"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1E435B7A"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19191118"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1B17AEA"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40C561DD" w14:textId="77777777" w:rsidR="00F0440A" w:rsidRDefault="00F0440A" w:rsidP="00F0440A">
      <w:pPr>
        <w:spacing w:after="0" w:line="240" w:lineRule="auto"/>
        <w:jc w:val="center"/>
        <w:rPr>
          <w:rFonts w:ascii="Arial" w:hAnsi="Arial" w:cs="Arial"/>
          <w:bCs/>
          <w:sz w:val="24"/>
          <w:szCs w:val="24"/>
          <w:shd w:val="clear" w:color="auto" w:fill="FFFFFF"/>
          <w:lang w:val="mn-MN"/>
        </w:rPr>
      </w:pPr>
    </w:p>
    <w:p w14:paraId="6F4822B0" w14:textId="77777777" w:rsidR="00F0440A" w:rsidRDefault="00F0440A" w:rsidP="00F0440A">
      <w:pPr>
        <w:spacing w:after="0" w:line="240" w:lineRule="auto"/>
        <w:jc w:val="center"/>
        <w:rPr>
          <w:rFonts w:ascii="Arial" w:hAnsi="Arial" w:cs="Arial"/>
          <w:bCs/>
          <w:sz w:val="24"/>
          <w:szCs w:val="24"/>
          <w:shd w:val="clear" w:color="auto" w:fill="FFFFFF"/>
          <w:lang w:val="mn-MN"/>
        </w:rPr>
      </w:pPr>
    </w:p>
    <w:p w14:paraId="3D67BE1D" w14:textId="77777777" w:rsidR="00F0440A" w:rsidRDefault="00F0440A" w:rsidP="00F0440A">
      <w:pPr>
        <w:spacing w:after="0" w:line="240" w:lineRule="auto"/>
        <w:jc w:val="center"/>
        <w:rPr>
          <w:rFonts w:ascii="Arial" w:hAnsi="Arial" w:cs="Arial"/>
          <w:bCs/>
          <w:sz w:val="24"/>
          <w:szCs w:val="24"/>
          <w:shd w:val="clear" w:color="auto" w:fill="FFFFFF"/>
          <w:lang w:val="mn-MN"/>
        </w:rPr>
      </w:pPr>
    </w:p>
    <w:p w14:paraId="4FF521E5" w14:textId="066AFAF2" w:rsidR="00F0440A" w:rsidRDefault="00F0440A" w:rsidP="00F0440A">
      <w:pPr>
        <w:spacing w:after="0" w:line="240" w:lineRule="auto"/>
        <w:jc w:val="center"/>
        <w:rPr>
          <w:rFonts w:ascii="Arial" w:hAnsi="Arial" w:cs="Arial"/>
          <w:bCs/>
          <w:sz w:val="24"/>
          <w:szCs w:val="24"/>
          <w:shd w:val="clear" w:color="auto" w:fill="FFFFFF"/>
          <w:lang w:val="mn-MN"/>
        </w:rPr>
      </w:pPr>
    </w:p>
    <w:p w14:paraId="5129D66D" w14:textId="4D13FC7F" w:rsidR="005255AC" w:rsidRDefault="005255AC" w:rsidP="00F0440A">
      <w:pPr>
        <w:spacing w:after="0" w:line="240" w:lineRule="auto"/>
        <w:jc w:val="center"/>
        <w:rPr>
          <w:rFonts w:ascii="Arial" w:hAnsi="Arial" w:cs="Arial"/>
          <w:bCs/>
          <w:sz w:val="24"/>
          <w:szCs w:val="24"/>
          <w:shd w:val="clear" w:color="auto" w:fill="FFFFFF"/>
          <w:lang w:val="mn-MN"/>
        </w:rPr>
      </w:pPr>
    </w:p>
    <w:p w14:paraId="12CA795E" w14:textId="77777777" w:rsidR="005255AC" w:rsidRPr="003635A1" w:rsidRDefault="005255AC" w:rsidP="00F0440A">
      <w:pPr>
        <w:spacing w:after="0" w:line="240" w:lineRule="auto"/>
        <w:jc w:val="center"/>
        <w:rPr>
          <w:rFonts w:ascii="Arial" w:hAnsi="Arial" w:cs="Arial"/>
          <w:bCs/>
          <w:sz w:val="24"/>
          <w:szCs w:val="24"/>
          <w:shd w:val="clear" w:color="auto" w:fill="FFFFFF"/>
          <w:lang w:val="mn-MN"/>
        </w:rPr>
      </w:pPr>
    </w:p>
    <w:p w14:paraId="518AB4D7" w14:textId="77777777" w:rsidR="001F2103" w:rsidRPr="003635A1" w:rsidRDefault="001F2103" w:rsidP="00CF2496">
      <w:pPr>
        <w:spacing w:after="0" w:line="240" w:lineRule="auto"/>
        <w:rPr>
          <w:rFonts w:ascii="Arial" w:hAnsi="Arial" w:cs="Arial"/>
          <w:bCs/>
          <w:sz w:val="24"/>
          <w:szCs w:val="24"/>
          <w:shd w:val="clear" w:color="auto" w:fill="FFFFFF"/>
          <w:lang w:val="mn-MN"/>
        </w:rPr>
      </w:pPr>
    </w:p>
    <w:p w14:paraId="60E03CED" w14:textId="38443641" w:rsidR="00F0440A" w:rsidRDefault="00F0440A" w:rsidP="001F2103">
      <w:pPr>
        <w:jc w:val="right"/>
        <w:rPr>
          <w:rFonts w:ascii="Arial" w:hAnsi="Arial" w:cs="Arial"/>
          <w:sz w:val="24"/>
          <w:szCs w:val="24"/>
          <w:lang w:val="mn-MN"/>
        </w:rPr>
      </w:pPr>
      <w:r w:rsidRPr="00D03897">
        <w:rPr>
          <w:rFonts w:ascii="Arial" w:hAnsi="Arial" w:cs="Arial"/>
          <w:sz w:val="24"/>
          <w:szCs w:val="24"/>
          <w:lang w:val="mn-MN"/>
        </w:rPr>
        <w:lastRenderedPageBreak/>
        <w:t>Төсөл</w:t>
      </w:r>
    </w:p>
    <w:p w14:paraId="2BE22066" w14:textId="77777777" w:rsidR="009C37BE" w:rsidRPr="00FE06C5" w:rsidRDefault="009C37BE" w:rsidP="001F2103">
      <w:pPr>
        <w:jc w:val="right"/>
        <w:rPr>
          <w:lang w:val="mn-MN"/>
        </w:rPr>
      </w:pPr>
    </w:p>
    <w:p w14:paraId="29236B6B" w14:textId="652C27B6" w:rsidR="00F0440A" w:rsidRPr="001F2103" w:rsidRDefault="00F0440A" w:rsidP="001F2103">
      <w:pPr>
        <w:spacing w:after="0" w:line="240" w:lineRule="auto"/>
        <w:contextualSpacing/>
        <w:jc w:val="center"/>
        <w:rPr>
          <w:rFonts w:ascii="Arial" w:hAnsi="Arial" w:cs="Arial"/>
          <w:b/>
          <w:noProof/>
          <w:sz w:val="24"/>
          <w:szCs w:val="24"/>
          <w:lang w:val="mn-MN"/>
        </w:rPr>
      </w:pPr>
      <w:r w:rsidRPr="00D03897">
        <w:rPr>
          <w:rFonts w:ascii="Arial" w:hAnsi="Arial" w:cs="Arial"/>
          <w:b/>
          <w:noProof/>
          <w:sz w:val="24"/>
          <w:szCs w:val="24"/>
          <w:lang w:val="mn-MN"/>
        </w:rPr>
        <w:t>МОНГОЛ УЛСЫН ХУУЛЬ</w:t>
      </w:r>
    </w:p>
    <w:p w14:paraId="4EDC9F2B" w14:textId="77777777" w:rsidR="00F0440A" w:rsidRPr="0055573F" w:rsidRDefault="00F0440A" w:rsidP="00F0440A">
      <w:pPr>
        <w:spacing w:after="0" w:line="240" w:lineRule="auto"/>
        <w:contextualSpacing/>
        <w:rPr>
          <w:rFonts w:ascii="Arial" w:hAnsi="Arial" w:cs="Arial"/>
          <w:noProof/>
          <w:color w:val="000000" w:themeColor="text1"/>
          <w:sz w:val="24"/>
          <w:szCs w:val="24"/>
          <w:lang w:val="mn-MN"/>
        </w:rPr>
      </w:pPr>
    </w:p>
    <w:p w14:paraId="00D3106A" w14:textId="79ED5C09" w:rsidR="00F0440A" w:rsidRPr="0055573F" w:rsidRDefault="007C65D5" w:rsidP="00F0440A">
      <w:pPr>
        <w:spacing w:after="0" w:line="240" w:lineRule="auto"/>
        <w:contextualSpacing/>
        <w:jc w:val="both"/>
        <w:rPr>
          <w:rFonts w:ascii="Arial" w:hAnsi="Arial" w:cs="Arial"/>
          <w:noProof/>
          <w:color w:val="000000" w:themeColor="text1"/>
          <w:sz w:val="24"/>
          <w:szCs w:val="24"/>
          <w:lang w:val="mn-MN"/>
        </w:rPr>
      </w:pPr>
      <w:r w:rsidRPr="0055573F">
        <w:rPr>
          <w:rFonts w:ascii="Arial" w:hAnsi="Arial" w:cs="Arial"/>
          <w:noProof/>
          <w:color w:val="000000" w:themeColor="text1"/>
          <w:sz w:val="24"/>
          <w:szCs w:val="24"/>
          <w:lang w:val="mn-MN"/>
        </w:rPr>
        <w:t>202</w:t>
      </w:r>
      <w:r w:rsidR="00121FF7" w:rsidRPr="0055573F">
        <w:rPr>
          <w:rFonts w:ascii="Arial" w:hAnsi="Arial" w:cs="Arial"/>
          <w:noProof/>
          <w:color w:val="000000" w:themeColor="text1"/>
          <w:sz w:val="24"/>
          <w:szCs w:val="24"/>
          <w:lang w:val="mn-MN"/>
        </w:rPr>
        <w:t>1</w:t>
      </w:r>
      <w:r w:rsidRPr="0055573F">
        <w:rPr>
          <w:rFonts w:ascii="Arial" w:hAnsi="Arial" w:cs="Arial"/>
          <w:noProof/>
          <w:color w:val="000000" w:themeColor="text1"/>
          <w:sz w:val="24"/>
          <w:szCs w:val="24"/>
          <w:lang w:val="mn-MN"/>
        </w:rPr>
        <w:t xml:space="preserve"> </w:t>
      </w:r>
      <w:r w:rsidR="00F0440A" w:rsidRPr="0055573F">
        <w:rPr>
          <w:rFonts w:ascii="Arial" w:hAnsi="Arial" w:cs="Arial"/>
          <w:noProof/>
          <w:color w:val="000000" w:themeColor="text1"/>
          <w:sz w:val="24"/>
          <w:szCs w:val="24"/>
          <w:lang w:val="mn-MN"/>
        </w:rPr>
        <w:t xml:space="preserve">оны ... </w:t>
      </w:r>
      <w:r w:rsidR="006D0A59" w:rsidRPr="003635A1">
        <w:rPr>
          <w:rFonts w:ascii="Arial" w:hAnsi="Arial" w:cs="Arial"/>
          <w:noProof/>
          <w:sz w:val="24"/>
          <w:szCs w:val="24"/>
          <w:lang w:val="mn-MN"/>
        </w:rPr>
        <w:t>д</w:t>
      </w:r>
      <w:r w:rsidR="006D0A59">
        <w:rPr>
          <w:rFonts w:ascii="Arial" w:hAnsi="Arial" w:cs="Arial"/>
          <w:noProof/>
          <w:sz w:val="24"/>
          <w:szCs w:val="24"/>
          <w:lang w:val="mn-MN"/>
        </w:rPr>
        <w:t>угаа</w:t>
      </w:r>
      <w:r w:rsidR="006D0A59" w:rsidRPr="003635A1">
        <w:rPr>
          <w:rFonts w:ascii="Arial" w:hAnsi="Arial" w:cs="Arial"/>
          <w:noProof/>
          <w:sz w:val="24"/>
          <w:szCs w:val="24"/>
          <w:lang w:val="mn-MN"/>
        </w:rPr>
        <w:t>р</w:t>
      </w:r>
      <w:r w:rsidR="00F0440A" w:rsidRPr="0055573F">
        <w:rPr>
          <w:rFonts w:ascii="Arial" w:hAnsi="Arial" w:cs="Arial"/>
          <w:noProof/>
          <w:color w:val="000000" w:themeColor="text1"/>
          <w:sz w:val="24"/>
          <w:szCs w:val="24"/>
          <w:lang w:val="mn-MN"/>
        </w:rPr>
        <w:tab/>
        <w:t xml:space="preserve">         </w:t>
      </w:r>
      <w:r w:rsidR="00F0440A" w:rsidRPr="0055573F">
        <w:rPr>
          <w:rFonts w:ascii="Arial" w:hAnsi="Arial" w:cs="Arial"/>
          <w:noProof/>
          <w:color w:val="000000" w:themeColor="text1"/>
          <w:sz w:val="24"/>
          <w:szCs w:val="24"/>
          <w:lang w:val="mn-MN"/>
        </w:rPr>
        <w:tab/>
      </w:r>
      <w:r w:rsidR="00F0440A" w:rsidRPr="0055573F">
        <w:rPr>
          <w:rFonts w:ascii="Arial" w:hAnsi="Arial" w:cs="Arial"/>
          <w:noProof/>
          <w:color w:val="000000" w:themeColor="text1"/>
          <w:sz w:val="24"/>
          <w:szCs w:val="24"/>
          <w:lang w:val="mn-MN"/>
        </w:rPr>
        <w:tab/>
      </w:r>
      <w:r w:rsidR="00F0440A" w:rsidRPr="0055573F">
        <w:rPr>
          <w:rFonts w:ascii="Arial" w:hAnsi="Arial" w:cs="Arial"/>
          <w:noProof/>
          <w:color w:val="000000" w:themeColor="text1"/>
          <w:sz w:val="24"/>
          <w:szCs w:val="24"/>
          <w:lang w:val="mn-MN"/>
        </w:rPr>
        <w:tab/>
      </w:r>
      <w:r w:rsidR="00F0440A" w:rsidRPr="0055573F">
        <w:rPr>
          <w:rFonts w:ascii="Arial" w:hAnsi="Arial" w:cs="Arial"/>
          <w:noProof/>
          <w:color w:val="000000" w:themeColor="text1"/>
          <w:sz w:val="24"/>
          <w:szCs w:val="24"/>
          <w:lang w:val="mn-MN"/>
        </w:rPr>
        <w:tab/>
      </w:r>
      <w:r w:rsidR="00F0440A" w:rsidRPr="0055573F">
        <w:rPr>
          <w:rFonts w:ascii="Arial" w:hAnsi="Arial" w:cs="Arial"/>
          <w:noProof/>
          <w:color w:val="000000" w:themeColor="text1"/>
          <w:sz w:val="24"/>
          <w:szCs w:val="24"/>
          <w:lang w:val="mn-MN"/>
        </w:rPr>
        <w:tab/>
      </w:r>
      <w:r w:rsidR="00F0440A" w:rsidRPr="0055573F">
        <w:rPr>
          <w:rFonts w:ascii="Arial" w:hAnsi="Arial" w:cs="Arial"/>
          <w:noProof/>
          <w:color w:val="000000" w:themeColor="text1"/>
          <w:sz w:val="24"/>
          <w:szCs w:val="24"/>
          <w:lang w:val="mn-MN"/>
        </w:rPr>
        <w:tab/>
      </w:r>
      <w:r w:rsidR="00F0440A" w:rsidRPr="0055573F">
        <w:rPr>
          <w:rFonts w:ascii="Arial" w:hAnsi="Arial" w:cs="Arial"/>
          <w:noProof/>
          <w:color w:val="000000" w:themeColor="text1"/>
          <w:sz w:val="24"/>
          <w:szCs w:val="24"/>
          <w:lang w:val="mn-MN"/>
        </w:rPr>
        <w:tab/>
        <w:t xml:space="preserve">          Улаанбаатар</w:t>
      </w:r>
    </w:p>
    <w:p w14:paraId="3C29532D" w14:textId="77777777" w:rsidR="00F0440A" w:rsidRPr="0055573F" w:rsidRDefault="00F0440A" w:rsidP="00F0440A">
      <w:pPr>
        <w:spacing w:after="0" w:line="240" w:lineRule="auto"/>
        <w:contextualSpacing/>
        <w:jc w:val="both"/>
        <w:rPr>
          <w:rFonts w:ascii="Arial" w:hAnsi="Arial" w:cs="Arial"/>
          <w:noProof/>
          <w:color w:val="000000" w:themeColor="text1"/>
          <w:sz w:val="24"/>
          <w:szCs w:val="24"/>
          <w:lang w:val="mn-MN"/>
        </w:rPr>
      </w:pPr>
      <w:r w:rsidRPr="0055573F">
        <w:rPr>
          <w:rFonts w:ascii="Arial" w:hAnsi="Arial" w:cs="Arial"/>
          <w:noProof/>
          <w:color w:val="000000" w:themeColor="text1"/>
          <w:sz w:val="24"/>
          <w:szCs w:val="24"/>
          <w:lang w:val="mn-MN"/>
        </w:rPr>
        <w:t>сарын ... -ны өдөр</w:t>
      </w:r>
      <w:r w:rsidRPr="0055573F">
        <w:rPr>
          <w:rFonts w:ascii="Arial" w:hAnsi="Arial" w:cs="Arial"/>
          <w:noProof/>
          <w:color w:val="000000" w:themeColor="text1"/>
          <w:sz w:val="24"/>
          <w:szCs w:val="24"/>
          <w:lang w:val="mn-MN"/>
        </w:rPr>
        <w:tab/>
      </w:r>
      <w:r w:rsidRPr="0055573F">
        <w:rPr>
          <w:rFonts w:ascii="Arial" w:hAnsi="Arial" w:cs="Arial"/>
          <w:noProof/>
          <w:color w:val="000000" w:themeColor="text1"/>
          <w:sz w:val="24"/>
          <w:szCs w:val="24"/>
          <w:lang w:val="mn-MN"/>
        </w:rPr>
        <w:tab/>
        <w:t xml:space="preserve">                                                                         </w:t>
      </w:r>
      <w:r w:rsidRPr="0055573F">
        <w:rPr>
          <w:rFonts w:ascii="Arial" w:hAnsi="Arial" w:cs="Arial"/>
          <w:noProof/>
          <w:color w:val="000000" w:themeColor="text1"/>
          <w:sz w:val="24"/>
          <w:szCs w:val="24"/>
          <w:lang w:val="mn-MN"/>
        </w:rPr>
        <w:tab/>
        <w:t xml:space="preserve">        хот</w:t>
      </w:r>
    </w:p>
    <w:p w14:paraId="1868C6AF" w14:textId="77777777" w:rsidR="00F0440A" w:rsidRPr="0055573F" w:rsidRDefault="00F0440A" w:rsidP="00F0440A">
      <w:pPr>
        <w:spacing w:after="0" w:line="240" w:lineRule="auto"/>
        <w:jc w:val="center"/>
        <w:rPr>
          <w:rFonts w:ascii="Arial" w:hAnsi="Arial" w:cs="Arial"/>
          <w:bCs/>
          <w:color w:val="000000" w:themeColor="text1"/>
          <w:sz w:val="24"/>
          <w:szCs w:val="24"/>
          <w:shd w:val="clear" w:color="auto" w:fill="FFFFFF"/>
          <w:lang w:val="mn-MN"/>
        </w:rPr>
      </w:pPr>
    </w:p>
    <w:p w14:paraId="7F4242D6" w14:textId="77777777" w:rsidR="00F0440A" w:rsidRPr="0055573F" w:rsidRDefault="00F0440A" w:rsidP="001F2103">
      <w:pPr>
        <w:spacing w:after="0" w:line="240" w:lineRule="auto"/>
        <w:rPr>
          <w:rFonts w:ascii="Arial" w:hAnsi="Arial" w:cs="Arial"/>
          <w:b/>
          <w:bCs/>
          <w:color w:val="000000" w:themeColor="text1"/>
          <w:sz w:val="24"/>
          <w:szCs w:val="24"/>
          <w:shd w:val="clear" w:color="auto" w:fill="FFFFFF"/>
          <w:lang w:val="mn-MN"/>
        </w:rPr>
      </w:pPr>
    </w:p>
    <w:p w14:paraId="2C0B1516" w14:textId="77777777" w:rsidR="00F0440A" w:rsidRPr="0055573F" w:rsidRDefault="00F0440A" w:rsidP="00F0440A">
      <w:pPr>
        <w:spacing w:after="0" w:line="240" w:lineRule="auto"/>
        <w:jc w:val="center"/>
        <w:rPr>
          <w:rFonts w:ascii="Arial" w:hAnsi="Arial" w:cs="Arial"/>
          <w:b/>
          <w:bCs/>
          <w:color w:val="000000" w:themeColor="text1"/>
          <w:sz w:val="24"/>
          <w:szCs w:val="24"/>
          <w:shd w:val="clear" w:color="auto" w:fill="FFFFFF"/>
          <w:lang w:val="mn-MN"/>
        </w:rPr>
      </w:pPr>
      <w:r w:rsidRPr="0055573F">
        <w:rPr>
          <w:rFonts w:ascii="Arial" w:hAnsi="Arial" w:cs="Arial"/>
          <w:b/>
          <w:bCs/>
          <w:color w:val="000000" w:themeColor="text1"/>
          <w:sz w:val="24"/>
          <w:szCs w:val="24"/>
          <w:shd w:val="clear" w:color="auto" w:fill="FFFFFF"/>
          <w:lang w:val="mn-MN"/>
        </w:rPr>
        <w:t xml:space="preserve">ХУДАЛДАА, АЖ ҮЙЛДВЭРИЙН ТАНХИМЫН ТУХАЙ ХУУЛЬД </w:t>
      </w:r>
    </w:p>
    <w:p w14:paraId="4034C4E2" w14:textId="77777777" w:rsidR="00F0440A" w:rsidRPr="0055573F" w:rsidRDefault="00F0440A" w:rsidP="00F0440A">
      <w:pPr>
        <w:spacing w:after="0" w:line="240" w:lineRule="auto"/>
        <w:jc w:val="center"/>
        <w:rPr>
          <w:rFonts w:ascii="Arial" w:hAnsi="Arial" w:cs="Arial"/>
          <w:b/>
          <w:bCs/>
          <w:color w:val="000000" w:themeColor="text1"/>
          <w:sz w:val="24"/>
          <w:szCs w:val="24"/>
          <w:shd w:val="clear" w:color="auto" w:fill="FFFFFF"/>
          <w:lang w:val="mn-MN"/>
        </w:rPr>
      </w:pPr>
      <w:r w:rsidRPr="0055573F">
        <w:rPr>
          <w:rFonts w:ascii="Arial" w:hAnsi="Arial" w:cs="Arial"/>
          <w:b/>
          <w:bCs/>
          <w:color w:val="000000" w:themeColor="text1"/>
          <w:sz w:val="24"/>
          <w:szCs w:val="24"/>
          <w:shd w:val="clear" w:color="auto" w:fill="FFFFFF"/>
          <w:lang w:val="mn-MN"/>
        </w:rPr>
        <w:t xml:space="preserve">ӨӨРЧЛӨЛТ ОРУУЛАХ ТУХАЙ </w:t>
      </w:r>
    </w:p>
    <w:p w14:paraId="4371EE6A" w14:textId="77777777" w:rsidR="00F0440A" w:rsidRPr="0055573F" w:rsidRDefault="00F0440A" w:rsidP="00F0440A">
      <w:pPr>
        <w:spacing w:after="0" w:line="240" w:lineRule="auto"/>
        <w:jc w:val="center"/>
        <w:rPr>
          <w:rFonts w:ascii="Arial" w:hAnsi="Arial" w:cs="Arial"/>
          <w:b/>
          <w:bCs/>
          <w:color w:val="000000" w:themeColor="text1"/>
          <w:sz w:val="24"/>
          <w:szCs w:val="24"/>
          <w:shd w:val="clear" w:color="auto" w:fill="FFFFFF"/>
          <w:lang w:val="mn-MN"/>
        </w:rPr>
      </w:pPr>
    </w:p>
    <w:p w14:paraId="04D429F5" w14:textId="636ABCA9" w:rsidR="00F0440A" w:rsidRPr="0055573F" w:rsidRDefault="00F0440A" w:rsidP="00F0440A">
      <w:pPr>
        <w:spacing w:after="0" w:line="240" w:lineRule="auto"/>
        <w:jc w:val="both"/>
        <w:rPr>
          <w:rFonts w:ascii="Arial" w:hAnsi="Arial" w:cs="Arial"/>
          <w:bCs/>
          <w:color w:val="000000" w:themeColor="text1"/>
          <w:sz w:val="24"/>
          <w:szCs w:val="24"/>
          <w:shd w:val="clear" w:color="auto" w:fill="FFFFFF"/>
          <w:lang w:val="mn-MN"/>
        </w:rPr>
      </w:pPr>
      <w:r w:rsidRPr="0055573F">
        <w:rPr>
          <w:rFonts w:ascii="Arial" w:hAnsi="Arial" w:cs="Arial"/>
          <w:b/>
          <w:bCs/>
          <w:color w:val="000000" w:themeColor="text1"/>
          <w:sz w:val="24"/>
          <w:szCs w:val="24"/>
          <w:shd w:val="clear" w:color="auto" w:fill="FFFFFF"/>
          <w:lang w:val="mn-MN"/>
        </w:rPr>
        <w:tab/>
        <w:t>1 дүгээр зүйл.</w:t>
      </w:r>
      <w:r w:rsidRPr="0055573F">
        <w:rPr>
          <w:rFonts w:ascii="Arial" w:hAnsi="Arial" w:cs="Arial"/>
          <w:bCs/>
          <w:color w:val="000000" w:themeColor="text1"/>
          <w:sz w:val="24"/>
          <w:szCs w:val="24"/>
          <w:shd w:val="clear" w:color="auto" w:fill="FFFFFF"/>
          <w:lang w:val="mn-MN"/>
        </w:rPr>
        <w:t>Худалдаа, аж үйлдвэрийн танхимын тухай хуулийн 8 дугаар зүйлийн 1, 2 дахь хэсгийн “Төрийн бус байгууллагын тухай” гэснийг “</w:t>
      </w:r>
      <w:r w:rsidR="007D718F" w:rsidRPr="0055573F">
        <w:rPr>
          <w:rFonts w:ascii="Arial" w:hAnsi="Arial" w:cs="Arial"/>
          <w:bCs/>
          <w:color w:val="000000" w:themeColor="text1"/>
          <w:sz w:val="24"/>
          <w:szCs w:val="24"/>
          <w:shd w:val="clear" w:color="auto" w:fill="FFFFFF"/>
          <w:lang w:val="mn-MN"/>
        </w:rPr>
        <w:t>Холбооны эрх зүйн байдлын туха</w:t>
      </w:r>
      <w:r w:rsidR="008D040C" w:rsidRPr="0055573F">
        <w:rPr>
          <w:rFonts w:ascii="Arial" w:hAnsi="Arial" w:cs="Arial"/>
          <w:bCs/>
          <w:color w:val="000000" w:themeColor="text1"/>
          <w:sz w:val="24"/>
          <w:szCs w:val="24"/>
          <w:shd w:val="clear" w:color="auto" w:fill="FFFFFF"/>
          <w:lang w:val="mn-MN"/>
        </w:rPr>
        <w:t>й</w:t>
      </w:r>
      <w:r w:rsidRPr="0055573F">
        <w:rPr>
          <w:rFonts w:ascii="Arial" w:hAnsi="Arial" w:cs="Arial"/>
          <w:bCs/>
          <w:color w:val="000000" w:themeColor="text1"/>
          <w:sz w:val="24"/>
          <w:szCs w:val="24"/>
          <w:shd w:val="clear" w:color="auto" w:fill="FFFFFF"/>
          <w:lang w:val="mn-MN"/>
        </w:rPr>
        <w:t>” гэж тус тус өөрчилсүгэй.</w:t>
      </w:r>
    </w:p>
    <w:p w14:paraId="5A5A607D" w14:textId="77777777" w:rsidR="00F0440A" w:rsidRPr="0055573F" w:rsidRDefault="00F0440A" w:rsidP="00F0440A">
      <w:pPr>
        <w:spacing w:after="0" w:line="240" w:lineRule="auto"/>
        <w:jc w:val="both"/>
        <w:rPr>
          <w:rFonts w:ascii="Arial" w:hAnsi="Arial" w:cs="Arial"/>
          <w:bCs/>
          <w:color w:val="000000" w:themeColor="text1"/>
          <w:sz w:val="24"/>
          <w:szCs w:val="24"/>
          <w:shd w:val="clear" w:color="auto" w:fill="FFFFFF"/>
          <w:lang w:val="mn-MN"/>
        </w:rPr>
      </w:pPr>
    </w:p>
    <w:p w14:paraId="335160F0" w14:textId="77777777" w:rsidR="000F3D5E" w:rsidRPr="003635A1" w:rsidRDefault="00F0440A" w:rsidP="000F3D5E">
      <w:pPr>
        <w:spacing w:after="0" w:line="240" w:lineRule="auto"/>
        <w:jc w:val="both"/>
        <w:rPr>
          <w:rStyle w:val="Strong"/>
          <w:rFonts w:ascii="Arial" w:hAnsi="Arial" w:cs="Arial"/>
          <w:b w:val="0"/>
          <w:sz w:val="24"/>
          <w:szCs w:val="24"/>
          <w:shd w:val="clear" w:color="auto" w:fill="FFFFFF"/>
          <w:lang w:val="mn-MN"/>
        </w:rPr>
      </w:pPr>
      <w:r w:rsidRPr="0055573F">
        <w:rPr>
          <w:rFonts w:ascii="Arial" w:hAnsi="Arial" w:cs="Arial"/>
          <w:bCs/>
          <w:color w:val="000000" w:themeColor="text1"/>
          <w:sz w:val="24"/>
          <w:szCs w:val="24"/>
          <w:shd w:val="clear" w:color="auto" w:fill="FFFFFF"/>
          <w:lang w:val="mn-MN"/>
        </w:rPr>
        <w:tab/>
      </w:r>
      <w:r w:rsidR="000F3D5E" w:rsidRPr="003635A1">
        <w:rPr>
          <w:rStyle w:val="Strong"/>
          <w:rFonts w:ascii="Arial" w:hAnsi="Arial" w:cs="Arial"/>
          <w:sz w:val="24"/>
          <w:szCs w:val="24"/>
          <w:shd w:val="clear" w:color="auto" w:fill="FFFFFF"/>
          <w:lang w:val="mn-MN"/>
        </w:rPr>
        <w:t>2 дугаар зүйл.</w:t>
      </w:r>
      <w:r w:rsidR="000F3D5E" w:rsidRPr="003635A1">
        <w:rPr>
          <w:rStyle w:val="Strong"/>
          <w:rFonts w:ascii="Arial" w:hAnsi="Arial" w:cs="Arial"/>
          <w:b w:val="0"/>
          <w:sz w:val="24"/>
          <w:szCs w:val="24"/>
          <w:shd w:val="clear" w:color="auto" w:fill="FFFFFF"/>
          <w:lang w:val="mn-MN"/>
        </w:rPr>
        <w:t xml:space="preserve">Энэ хуулийг </w:t>
      </w:r>
      <w:r w:rsidR="000F3D5E">
        <w:rPr>
          <w:rStyle w:val="Strong"/>
          <w:rFonts w:ascii="Arial" w:hAnsi="Arial" w:cs="Arial"/>
          <w:b w:val="0"/>
          <w:sz w:val="24"/>
          <w:szCs w:val="24"/>
          <w:shd w:val="clear" w:color="auto" w:fill="FFFFFF"/>
          <w:lang w:val="mn-MN"/>
        </w:rPr>
        <w:t>Холбооны эрх зүйн байдлын</w:t>
      </w:r>
      <w:r w:rsidR="000F3D5E" w:rsidRPr="003635A1">
        <w:rPr>
          <w:rStyle w:val="Strong"/>
          <w:rFonts w:ascii="Arial" w:hAnsi="Arial" w:cs="Arial"/>
          <w:b w:val="0"/>
          <w:sz w:val="24"/>
          <w:szCs w:val="24"/>
          <w:shd w:val="clear" w:color="auto" w:fill="FFFFFF"/>
          <w:lang w:val="mn-MN"/>
        </w:rPr>
        <w:t xml:space="preserve"> тухай хууль</w:t>
      </w:r>
      <w:r w:rsidR="000F3D5E">
        <w:rPr>
          <w:rStyle w:val="Strong"/>
          <w:rFonts w:ascii="Arial" w:hAnsi="Arial" w:cs="Arial"/>
          <w:b w:val="0"/>
          <w:sz w:val="24"/>
          <w:szCs w:val="24"/>
          <w:shd w:val="clear" w:color="auto" w:fill="FFFFFF"/>
          <w:lang w:val="mn-MN"/>
        </w:rPr>
        <w:t xml:space="preserve"> </w:t>
      </w:r>
      <w:r w:rsidR="000F3D5E">
        <w:rPr>
          <w:rStyle w:val="Strong"/>
          <w:rFonts w:ascii="Arial" w:hAnsi="Arial" w:cs="Arial"/>
          <w:b w:val="0"/>
          <w:sz w:val="24"/>
          <w:szCs w:val="24"/>
          <w:shd w:val="clear" w:color="auto" w:fill="FFFFFF"/>
        </w:rPr>
        <w:t>/Шинэчилсэн найруулга/</w:t>
      </w:r>
      <w:r w:rsidR="000F3D5E"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5400A57D" w14:textId="77777777" w:rsidR="000F3D5E" w:rsidRPr="003635A1" w:rsidRDefault="000F3D5E" w:rsidP="000F3D5E">
      <w:pPr>
        <w:spacing w:after="0" w:line="240" w:lineRule="auto"/>
        <w:jc w:val="both"/>
        <w:rPr>
          <w:rStyle w:val="Strong"/>
          <w:rFonts w:ascii="Arial" w:hAnsi="Arial" w:cs="Arial"/>
          <w:b w:val="0"/>
          <w:sz w:val="24"/>
          <w:szCs w:val="24"/>
          <w:shd w:val="clear" w:color="auto" w:fill="FFFFFF"/>
          <w:lang w:val="mn-MN"/>
        </w:rPr>
      </w:pPr>
    </w:p>
    <w:p w14:paraId="6F9FA8A0" w14:textId="37D97F22" w:rsidR="00F0440A" w:rsidRPr="0079754F" w:rsidRDefault="00F0440A" w:rsidP="00F0440A">
      <w:pPr>
        <w:spacing w:after="0" w:line="240" w:lineRule="auto"/>
        <w:jc w:val="both"/>
        <w:rPr>
          <w:rStyle w:val="Strong"/>
          <w:rFonts w:ascii="Arial" w:hAnsi="Arial" w:cs="Arial"/>
          <w:b w:val="0"/>
          <w:color w:val="FF0000"/>
          <w:sz w:val="24"/>
          <w:szCs w:val="24"/>
          <w:shd w:val="clear" w:color="auto" w:fill="FFFFFF"/>
          <w:lang w:val="mn-MN"/>
        </w:rPr>
      </w:pPr>
    </w:p>
    <w:p w14:paraId="5B14FF07" w14:textId="77777777" w:rsidR="00F0440A" w:rsidRPr="0079754F" w:rsidRDefault="00F0440A" w:rsidP="00F0440A">
      <w:pPr>
        <w:spacing w:after="0" w:line="240" w:lineRule="auto"/>
        <w:jc w:val="both"/>
        <w:rPr>
          <w:rStyle w:val="Strong"/>
          <w:rFonts w:ascii="Arial" w:hAnsi="Arial" w:cs="Arial"/>
          <w:b w:val="0"/>
          <w:color w:val="FF0000"/>
          <w:sz w:val="24"/>
          <w:szCs w:val="24"/>
          <w:shd w:val="clear" w:color="auto" w:fill="FFFFFF"/>
          <w:lang w:val="mn-MN"/>
        </w:rPr>
      </w:pPr>
    </w:p>
    <w:p w14:paraId="4F88A7F4"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48A01182"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3FCC8836"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r w:rsidRPr="003635A1">
        <w:rPr>
          <w:rStyle w:val="Strong"/>
          <w:rFonts w:ascii="Arial" w:hAnsi="Arial" w:cs="Arial"/>
          <w:b w:val="0"/>
          <w:sz w:val="24"/>
          <w:szCs w:val="24"/>
          <w:shd w:val="clear" w:color="auto" w:fill="FFFFFF"/>
          <w:lang w:val="mn-MN"/>
        </w:rPr>
        <w:t>Гарын үсэг</w:t>
      </w:r>
    </w:p>
    <w:p w14:paraId="24924D3F"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1BAA2442"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693DBE8F"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0C451D7"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6844913"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1BF41893"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E5F86FD"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1CA92AE"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4369FBB2"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53E9B760"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482CC44D"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873A36C"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7516431"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587D6C50"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5EB121F6"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4C70BF98"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1C731345"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5B70ADF"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5A28C774"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6978A10D"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53C76FD9" w14:textId="77777777" w:rsidR="00F0440A" w:rsidRDefault="00F0440A" w:rsidP="00F0440A">
      <w:pPr>
        <w:spacing w:after="0" w:line="240" w:lineRule="auto"/>
        <w:jc w:val="center"/>
        <w:rPr>
          <w:rFonts w:ascii="Arial" w:hAnsi="Arial" w:cs="Arial"/>
          <w:bCs/>
          <w:sz w:val="24"/>
          <w:szCs w:val="24"/>
          <w:shd w:val="clear" w:color="auto" w:fill="FFFFFF"/>
          <w:lang w:val="mn-MN"/>
        </w:rPr>
      </w:pPr>
    </w:p>
    <w:p w14:paraId="251AC8E7" w14:textId="77777777" w:rsidR="00F0440A" w:rsidRDefault="00F0440A" w:rsidP="00F0440A">
      <w:pPr>
        <w:spacing w:after="0" w:line="240" w:lineRule="auto"/>
        <w:jc w:val="center"/>
        <w:rPr>
          <w:rFonts w:ascii="Arial" w:hAnsi="Arial" w:cs="Arial"/>
          <w:bCs/>
          <w:sz w:val="24"/>
          <w:szCs w:val="24"/>
          <w:shd w:val="clear" w:color="auto" w:fill="FFFFFF"/>
          <w:lang w:val="mn-MN"/>
        </w:rPr>
      </w:pPr>
    </w:p>
    <w:p w14:paraId="0F99FD12" w14:textId="77777777" w:rsidR="00F0440A" w:rsidRDefault="00F0440A" w:rsidP="00F0440A">
      <w:pPr>
        <w:spacing w:after="0" w:line="240" w:lineRule="auto"/>
        <w:jc w:val="center"/>
        <w:rPr>
          <w:rFonts w:ascii="Arial" w:hAnsi="Arial" w:cs="Arial"/>
          <w:bCs/>
          <w:sz w:val="24"/>
          <w:szCs w:val="24"/>
          <w:shd w:val="clear" w:color="auto" w:fill="FFFFFF"/>
          <w:lang w:val="mn-MN"/>
        </w:rPr>
      </w:pPr>
    </w:p>
    <w:p w14:paraId="218E4307" w14:textId="68C687E4" w:rsidR="00F0440A" w:rsidRDefault="00F0440A" w:rsidP="00F0440A">
      <w:pPr>
        <w:spacing w:after="0" w:line="240" w:lineRule="auto"/>
        <w:jc w:val="center"/>
        <w:rPr>
          <w:rFonts w:ascii="Arial" w:hAnsi="Arial" w:cs="Arial"/>
          <w:bCs/>
          <w:sz w:val="24"/>
          <w:szCs w:val="24"/>
          <w:shd w:val="clear" w:color="auto" w:fill="FFFFFF"/>
          <w:lang w:val="mn-MN"/>
        </w:rPr>
      </w:pPr>
    </w:p>
    <w:p w14:paraId="23581D4E" w14:textId="06690D42" w:rsidR="003C570D" w:rsidRDefault="003C570D" w:rsidP="00F0440A">
      <w:pPr>
        <w:spacing w:after="0" w:line="240" w:lineRule="auto"/>
        <w:jc w:val="center"/>
        <w:rPr>
          <w:rFonts w:ascii="Arial" w:hAnsi="Arial" w:cs="Arial"/>
          <w:bCs/>
          <w:sz w:val="24"/>
          <w:szCs w:val="24"/>
          <w:shd w:val="clear" w:color="auto" w:fill="FFFFFF"/>
          <w:lang w:val="mn-MN"/>
        </w:rPr>
      </w:pPr>
    </w:p>
    <w:p w14:paraId="072E613D" w14:textId="195526D9" w:rsidR="003C570D" w:rsidRDefault="003C570D" w:rsidP="00F0440A">
      <w:pPr>
        <w:spacing w:after="0" w:line="240" w:lineRule="auto"/>
        <w:jc w:val="center"/>
        <w:rPr>
          <w:rFonts w:ascii="Arial" w:hAnsi="Arial" w:cs="Arial"/>
          <w:bCs/>
          <w:sz w:val="24"/>
          <w:szCs w:val="24"/>
          <w:shd w:val="clear" w:color="auto" w:fill="FFFFFF"/>
          <w:lang w:val="mn-MN"/>
        </w:rPr>
      </w:pPr>
    </w:p>
    <w:p w14:paraId="72C00375" w14:textId="4B519B49" w:rsidR="003C570D" w:rsidRDefault="003C570D" w:rsidP="00F0440A">
      <w:pPr>
        <w:spacing w:after="0" w:line="240" w:lineRule="auto"/>
        <w:jc w:val="center"/>
        <w:rPr>
          <w:rFonts w:ascii="Arial" w:hAnsi="Arial" w:cs="Arial"/>
          <w:bCs/>
          <w:sz w:val="24"/>
          <w:szCs w:val="24"/>
          <w:shd w:val="clear" w:color="auto" w:fill="FFFFFF"/>
          <w:lang w:val="mn-MN"/>
        </w:rPr>
      </w:pPr>
    </w:p>
    <w:p w14:paraId="14BF1C0F" w14:textId="77777777" w:rsidR="003C570D" w:rsidRDefault="003C570D" w:rsidP="00F0440A">
      <w:pPr>
        <w:spacing w:after="0" w:line="240" w:lineRule="auto"/>
        <w:jc w:val="center"/>
        <w:rPr>
          <w:rFonts w:ascii="Arial" w:hAnsi="Arial" w:cs="Arial"/>
          <w:bCs/>
          <w:sz w:val="24"/>
          <w:szCs w:val="24"/>
          <w:shd w:val="clear" w:color="auto" w:fill="FFFFFF"/>
          <w:lang w:val="mn-MN"/>
        </w:rPr>
      </w:pPr>
    </w:p>
    <w:p w14:paraId="5AE05C82" w14:textId="77777777" w:rsidR="00F0440A" w:rsidRPr="003635A1" w:rsidRDefault="00F0440A" w:rsidP="007C5EC4">
      <w:pPr>
        <w:spacing w:after="0" w:line="240" w:lineRule="auto"/>
        <w:rPr>
          <w:rFonts w:ascii="Arial" w:hAnsi="Arial" w:cs="Arial"/>
          <w:bCs/>
          <w:sz w:val="24"/>
          <w:szCs w:val="24"/>
          <w:shd w:val="clear" w:color="auto" w:fill="FFFFFF"/>
          <w:lang w:val="mn-MN"/>
        </w:rPr>
      </w:pPr>
    </w:p>
    <w:p w14:paraId="6546D1EC" w14:textId="5A204068" w:rsidR="00F0440A" w:rsidRDefault="00F0440A" w:rsidP="003C570D">
      <w:pPr>
        <w:jc w:val="right"/>
        <w:rPr>
          <w:rFonts w:ascii="Arial" w:hAnsi="Arial" w:cs="Arial"/>
          <w:sz w:val="24"/>
          <w:szCs w:val="24"/>
          <w:lang w:val="mn-MN"/>
        </w:rPr>
      </w:pPr>
      <w:r w:rsidRPr="00D03897">
        <w:rPr>
          <w:rFonts w:ascii="Arial" w:hAnsi="Arial" w:cs="Arial"/>
          <w:sz w:val="24"/>
          <w:szCs w:val="24"/>
          <w:lang w:val="mn-MN"/>
        </w:rPr>
        <w:t>Төсөл</w:t>
      </w:r>
    </w:p>
    <w:p w14:paraId="2253AEE0" w14:textId="77777777" w:rsidR="007C5EC4" w:rsidRPr="00FE06C5" w:rsidRDefault="007C5EC4" w:rsidP="003C570D">
      <w:pPr>
        <w:jc w:val="right"/>
        <w:rPr>
          <w:lang w:val="mn-MN"/>
        </w:rPr>
      </w:pPr>
    </w:p>
    <w:p w14:paraId="68F03AC0" w14:textId="77777777" w:rsidR="00F0440A" w:rsidRPr="00D03897" w:rsidRDefault="00F0440A" w:rsidP="00F0440A">
      <w:pPr>
        <w:spacing w:after="0" w:line="240" w:lineRule="auto"/>
        <w:contextualSpacing/>
        <w:jc w:val="center"/>
        <w:rPr>
          <w:rFonts w:ascii="Arial" w:hAnsi="Arial" w:cs="Arial"/>
          <w:b/>
          <w:noProof/>
          <w:sz w:val="24"/>
          <w:szCs w:val="24"/>
          <w:lang w:val="mn-MN"/>
        </w:rPr>
      </w:pPr>
      <w:r w:rsidRPr="00D03897">
        <w:rPr>
          <w:rFonts w:ascii="Arial" w:hAnsi="Arial" w:cs="Arial"/>
          <w:b/>
          <w:noProof/>
          <w:sz w:val="24"/>
          <w:szCs w:val="24"/>
          <w:lang w:val="mn-MN"/>
        </w:rPr>
        <w:t>МОНГОЛ УЛСЫН ХУУЛЬ</w:t>
      </w:r>
    </w:p>
    <w:p w14:paraId="58D6867D" w14:textId="77777777" w:rsidR="00F0440A" w:rsidRPr="00D03897" w:rsidRDefault="00F0440A" w:rsidP="00F0440A">
      <w:pPr>
        <w:spacing w:after="0" w:line="240" w:lineRule="auto"/>
        <w:contextualSpacing/>
        <w:rPr>
          <w:rFonts w:ascii="Arial" w:hAnsi="Arial" w:cs="Arial"/>
          <w:noProof/>
          <w:sz w:val="24"/>
          <w:szCs w:val="24"/>
          <w:lang w:val="mn-MN"/>
        </w:rPr>
      </w:pPr>
    </w:p>
    <w:p w14:paraId="38F254EF" w14:textId="2E38F4AB" w:rsidR="00F0440A" w:rsidRPr="00D03897" w:rsidRDefault="007C65D5" w:rsidP="00F0440A">
      <w:pPr>
        <w:spacing w:after="0" w:line="240" w:lineRule="auto"/>
        <w:contextualSpacing/>
        <w:jc w:val="both"/>
        <w:rPr>
          <w:rFonts w:ascii="Arial" w:hAnsi="Arial" w:cs="Arial"/>
          <w:noProof/>
          <w:sz w:val="24"/>
          <w:szCs w:val="24"/>
          <w:lang w:val="mn-MN"/>
        </w:rPr>
      </w:pPr>
      <w:r>
        <w:rPr>
          <w:rFonts w:ascii="Arial" w:hAnsi="Arial" w:cs="Arial"/>
          <w:noProof/>
          <w:sz w:val="24"/>
          <w:szCs w:val="24"/>
          <w:lang w:val="mn-MN"/>
        </w:rPr>
        <w:t>202</w:t>
      </w:r>
      <w:r w:rsidR="004572A0">
        <w:rPr>
          <w:rFonts w:ascii="Arial" w:hAnsi="Arial" w:cs="Arial"/>
          <w:noProof/>
          <w:sz w:val="24"/>
          <w:szCs w:val="24"/>
          <w:lang w:val="mn-MN"/>
        </w:rPr>
        <w:t>1</w:t>
      </w:r>
      <w:r>
        <w:rPr>
          <w:rFonts w:ascii="Arial" w:hAnsi="Arial" w:cs="Arial"/>
          <w:noProof/>
          <w:sz w:val="24"/>
          <w:szCs w:val="24"/>
          <w:lang w:val="mn-MN"/>
        </w:rPr>
        <w:t xml:space="preserve"> </w:t>
      </w:r>
      <w:r w:rsidR="00F0440A" w:rsidRPr="00D03897">
        <w:rPr>
          <w:rFonts w:ascii="Arial" w:hAnsi="Arial" w:cs="Arial"/>
          <w:noProof/>
          <w:sz w:val="24"/>
          <w:szCs w:val="24"/>
          <w:lang w:val="mn-MN"/>
        </w:rPr>
        <w:t xml:space="preserve">оны ... </w:t>
      </w:r>
      <w:r w:rsidR="006D0A59" w:rsidRPr="003635A1">
        <w:rPr>
          <w:rFonts w:ascii="Arial" w:hAnsi="Arial" w:cs="Arial"/>
          <w:noProof/>
          <w:sz w:val="24"/>
          <w:szCs w:val="24"/>
          <w:lang w:val="mn-MN"/>
        </w:rPr>
        <w:t>д</w:t>
      </w:r>
      <w:r w:rsidR="006D0A59">
        <w:rPr>
          <w:rFonts w:ascii="Arial" w:hAnsi="Arial" w:cs="Arial"/>
          <w:noProof/>
          <w:sz w:val="24"/>
          <w:szCs w:val="24"/>
          <w:lang w:val="mn-MN"/>
        </w:rPr>
        <w:t>угаа</w:t>
      </w:r>
      <w:r w:rsidR="006D0A59" w:rsidRPr="003635A1">
        <w:rPr>
          <w:rFonts w:ascii="Arial" w:hAnsi="Arial" w:cs="Arial"/>
          <w:noProof/>
          <w:sz w:val="24"/>
          <w:szCs w:val="24"/>
          <w:lang w:val="mn-MN"/>
        </w:rPr>
        <w:t>р</w:t>
      </w:r>
      <w:r w:rsidR="00F0440A" w:rsidRPr="00D03897">
        <w:rPr>
          <w:rFonts w:ascii="Arial" w:hAnsi="Arial" w:cs="Arial"/>
          <w:noProof/>
          <w:sz w:val="24"/>
          <w:szCs w:val="24"/>
          <w:lang w:val="mn-MN"/>
        </w:rPr>
        <w:tab/>
        <w:t xml:space="preserve">         </w:t>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Pr>
          <w:rFonts w:ascii="Arial" w:hAnsi="Arial" w:cs="Arial"/>
          <w:noProof/>
          <w:sz w:val="24"/>
          <w:szCs w:val="24"/>
          <w:lang w:val="mn-MN"/>
        </w:rPr>
        <w:tab/>
        <w:t xml:space="preserve">          </w:t>
      </w:r>
      <w:r w:rsidR="00F0440A" w:rsidRPr="00D03897">
        <w:rPr>
          <w:rFonts w:ascii="Arial" w:hAnsi="Arial" w:cs="Arial"/>
          <w:noProof/>
          <w:sz w:val="24"/>
          <w:szCs w:val="24"/>
          <w:lang w:val="mn-MN"/>
        </w:rPr>
        <w:t>Улаанбаатар</w:t>
      </w:r>
    </w:p>
    <w:p w14:paraId="43B12167" w14:textId="77777777" w:rsidR="00F0440A" w:rsidRDefault="00F0440A" w:rsidP="00F0440A">
      <w:pPr>
        <w:spacing w:after="0" w:line="240" w:lineRule="auto"/>
        <w:contextualSpacing/>
        <w:jc w:val="both"/>
        <w:rPr>
          <w:rFonts w:ascii="Arial" w:hAnsi="Arial" w:cs="Arial"/>
          <w:noProof/>
          <w:sz w:val="24"/>
          <w:szCs w:val="24"/>
          <w:lang w:val="mn-MN"/>
        </w:rPr>
      </w:pPr>
      <w:r w:rsidRPr="00A122BB">
        <w:rPr>
          <w:rFonts w:ascii="Arial" w:hAnsi="Arial" w:cs="Arial"/>
          <w:noProof/>
          <w:sz w:val="24"/>
          <w:szCs w:val="24"/>
          <w:lang w:val="mn-MN"/>
        </w:rPr>
        <w:t>сарын ... -ны өдөр</w:t>
      </w:r>
      <w:r w:rsidRPr="00A122BB">
        <w:rPr>
          <w:rFonts w:ascii="Arial" w:hAnsi="Arial" w:cs="Arial"/>
          <w:noProof/>
          <w:sz w:val="24"/>
          <w:szCs w:val="24"/>
          <w:lang w:val="mn-MN"/>
        </w:rPr>
        <w:tab/>
      </w:r>
      <w:r w:rsidRPr="00A122BB">
        <w:rPr>
          <w:rFonts w:ascii="Arial" w:hAnsi="Arial" w:cs="Arial"/>
          <w:noProof/>
          <w:sz w:val="24"/>
          <w:szCs w:val="24"/>
          <w:lang w:val="mn-MN"/>
        </w:rPr>
        <w:tab/>
        <w:t xml:space="preserve">                                                                         </w:t>
      </w:r>
      <w:r>
        <w:rPr>
          <w:rFonts w:ascii="Arial" w:hAnsi="Arial" w:cs="Arial"/>
          <w:noProof/>
          <w:sz w:val="24"/>
          <w:szCs w:val="24"/>
          <w:lang w:val="mn-MN"/>
        </w:rPr>
        <w:tab/>
        <w:t xml:space="preserve">        </w:t>
      </w:r>
      <w:r w:rsidRPr="00A122BB">
        <w:rPr>
          <w:rFonts w:ascii="Arial" w:hAnsi="Arial" w:cs="Arial"/>
          <w:noProof/>
          <w:sz w:val="24"/>
          <w:szCs w:val="24"/>
          <w:lang w:val="mn-MN"/>
        </w:rPr>
        <w:t>хот</w:t>
      </w:r>
    </w:p>
    <w:p w14:paraId="7D5B3851"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F8C7BB4" w14:textId="77777777" w:rsidR="00F0440A" w:rsidRPr="003635A1" w:rsidRDefault="00F0440A" w:rsidP="00F0440A">
      <w:pPr>
        <w:spacing w:after="0" w:line="240" w:lineRule="auto"/>
        <w:contextualSpacing/>
        <w:jc w:val="center"/>
        <w:rPr>
          <w:rFonts w:ascii="Arial" w:hAnsi="Arial" w:cs="Arial"/>
          <w:bCs/>
          <w:sz w:val="24"/>
          <w:szCs w:val="24"/>
          <w:shd w:val="clear" w:color="auto" w:fill="FFFFFF"/>
          <w:lang w:val="mn-MN"/>
        </w:rPr>
      </w:pPr>
    </w:p>
    <w:p w14:paraId="32CCE52D" w14:textId="77777777" w:rsidR="00F0440A" w:rsidRPr="003635A1" w:rsidRDefault="00F0440A" w:rsidP="00F0440A">
      <w:pPr>
        <w:spacing w:after="0" w:line="240" w:lineRule="auto"/>
        <w:contextualSpacing/>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ХУУЛИЙН ЭТГЭЭДИЙН УЛСЫН БҮРТГЭЛИЙН ТУХАЙ ХУУЛЬД </w:t>
      </w:r>
    </w:p>
    <w:p w14:paraId="7980BDF2" w14:textId="77777777" w:rsidR="00F0440A" w:rsidRPr="003635A1" w:rsidRDefault="00F0440A" w:rsidP="00F0440A">
      <w:pPr>
        <w:spacing w:after="0" w:line="240" w:lineRule="auto"/>
        <w:contextualSpacing/>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ӨӨРЧЛӨЛТ ОРУУЛАХ ТУХАЙ </w:t>
      </w:r>
    </w:p>
    <w:p w14:paraId="5B03DB82" w14:textId="77777777" w:rsidR="00F0440A" w:rsidRPr="003635A1" w:rsidRDefault="00F0440A" w:rsidP="00F0440A">
      <w:pPr>
        <w:spacing w:after="0" w:line="240" w:lineRule="auto"/>
        <w:contextualSpacing/>
        <w:jc w:val="center"/>
        <w:rPr>
          <w:rFonts w:ascii="Arial" w:hAnsi="Arial" w:cs="Arial"/>
          <w:b/>
          <w:bCs/>
          <w:sz w:val="24"/>
          <w:szCs w:val="24"/>
          <w:shd w:val="clear" w:color="auto" w:fill="FFFFFF"/>
          <w:lang w:val="mn-MN"/>
        </w:rPr>
      </w:pPr>
    </w:p>
    <w:p w14:paraId="3E08E7F6" w14:textId="77777777" w:rsidR="00F0440A" w:rsidRPr="003635A1" w:rsidRDefault="00F0440A" w:rsidP="00F0440A">
      <w:pPr>
        <w:spacing w:after="0" w:line="240" w:lineRule="auto"/>
        <w:contextualSpacing/>
        <w:jc w:val="both"/>
        <w:rPr>
          <w:rFonts w:ascii="Arial" w:hAnsi="Arial" w:cs="Arial"/>
          <w:bCs/>
          <w:sz w:val="24"/>
          <w:szCs w:val="24"/>
          <w:shd w:val="clear" w:color="auto" w:fill="FFFFFF"/>
          <w:lang w:val="mn-MN"/>
        </w:rPr>
      </w:pPr>
      <w:r w:rsidRPr="003635A1">
        <w:rPr>
          <w:rFonts w:ascii="Arial" w:hAnsi="Arial" w:cs="Arial"/>
          <w:b/>
          <w:bCs/>
          <w:sz w:val="24"/>
          <w:szCs w:val="24"/>
          <w:shd w:val="clear" w:color="auto" w:fill="FFFFFF"/>
          <w:lang w:val="mn-MN"/>
        </w:rPr>
        <w:tab/>
        <w:t>1 дүгээр зүйл.</w:t>
      </w:r>
      <w:r w:rsidRPr="003635A1">
        <w:rPr>
          <w:rFonts w:ascii="Arial" w:hAnsi="Arial" w:cs="Arial"/>
          <w:bCs/>
          <w:sz w:val="24"/>
          <w:szCs w:val="24"/>
          <w:shd w:val="clear" w:color="auto" w:fill="FFFFFF"/>
          <w:lang w:val="mn-MN"/>
        </w:rPr>
        <w:t xml:space="preserve">Хуулийн этгээдийн улсын бүртгэлийн тухай хуулийн </w:t>
      </w:r>
      <w:r>
        <w:rPr>
          <w:rFonts w:ascii="Arial" w:hAnsi="Arial" w:cs="Arial"/>
          <w:bCs/>
          <w:sz w:val="24"/>
          <w:szCs w:val="24"/>
          <w:shd w:val="clear" w:color="auto" w:fill="FFFFFF"/>
          <w:lang w:val="mn-MN"/>
        </w:rPr>
        <w:t>7</w:t>
      </w:r>
      <w:r w:rsidRPr="003635A1">
        <w:rPr>
          <w:rFonts w:ascii="Arial" w:hAnsi="Arial" w:cs="Arial"/>
          <w:bCs/>
          <w:sz w:val="24"/>
          <w:szCs w:val="24"/>
          <w:shd w:val="clear" w:color="auto" w:fill="FFFFFF"/>
          <w:lang w:val="mn-MN"/>
        </w:rPr>
        <w:t xml:space="preserve"> дугаар зүйлийн </w:t>
      </w:r>
      <w:r>
        <w:rPr>
          <w:rFonts w:ascii="Arial" w:hAnsi="Arial" w:cs="Arial"/>
          <w:bCs/>
          <w:sz w:val="24"/>
          <w:szCs w:val="24"/>
          <w:shd w:val="clear" w:color="auto" w:fill="FFFFFF"/>
          <w:lang w:val="mn-MN"/>
        </w:rPr>
        <w:t>7</w:t>
      </w:r>
      <w:r w:rsidRPr="003635A1">
        <w:rPr>
          <w:rFonts w:ascii="Arial" w:hAnsi="Arial" w:cs="Arial"/>
          <w:bCs/>
          <w:sz w:val="24"/>
          <w:szCs w:val="24"/>
          <w:shd w:val="clear" w:color="auto" w:fill="FFFFFF"/>
          <w:lang w:val="mn-MN"/>
        </w:rPr>
        <w:t>.1.</w:t>
      </w:r>
      <w:r>
        <w:rPr>
          <w:rFonts w:ascii="Arial" w:hAnsi="Arial" w:cs="Arial"/>
          <w:bCs/>
          <w:sz w:val="24"/>
          <w:szCs w:val="24"/>
          <w:shd w:val="clear" w:color="auto" w:fill="FFFFFF"/>
          <w:lang w:val="mn-MN"/>
        </w:rPr>
        <w:t>3</w:t>
      </w:r>
      <w:r w:rsidRPr="003635A1">
        <w:rPr>
          <w:rFonts w:ascii="Arial" w:hAnsi="Arial" w:cs="Arial"/>
          <w:bCs/>
          <w:sz w:val="24"/>
          <w:szCs w:val="24"/>
          <w:shd w:val="clear" w:color="auto" w:fill="FFFFFF"/>
          <w:lang w:val="mn-MN"/>
        </w:rPr>
        <w:t xml:space="preserve"> д</w:t>
      </w:r>
      <w:r>
        <w:rPr>
          <w:rFonts w:ascii="Arial" w:hAnsi="Arial" w:cs="Arial"/>
          <w:bCs/>
          <w:sz w:val="24"/>
          <w:szCs w:val="24"/>
          <w:shd w:val="clear" w:color="auto" w:fill="FFFFFF"/>
          <w:lang w:val="mn-MN"/>
        </w:rPr>
        <w:t>а</w:t>
      </w:r>
      <w:r w:rsidRPr="003635A1">
        <w:rPr>
          <w:rFonts w:ascii="Arial" w:hAnsi="Arial" w:cs="Arial"/>
          <w:bCs/>
          <w:sz w:val="24"/>
          <w:szCs w:val="24"/>
          <w:shd w:val="clear" w:color="auto" w:fill="FFFFFF"/>
          <w:lang w:val="mn-MN"/>
        </w:rPr>
        <w:t>х</w:t>
      </w:r>
      <w:r>
        <w:rPr>
          <w:rFonts w:ascii="Arial" w:hAnsi="Arial" w:cs="Arial"/>
          <w:bCs/>
          <w:sz w:val="24"/>
          <w:szCs w:val="24"/>
          <w:shd w:val="clear" w:color="auto" w:fill="FFFFFF"/>
          <w:lang w:val="mn-MN"/>
        </w:rPr>
        <w:t>ь</w:t>
      </w:r>
      <w:r w:rsidRPr="003635A1">
        <w:rPr>
          <w:rFonts w:ascii="Arial" w:hAnsi="Arial" w:cs="Arial"/>
          <w:bCs/>
          <w:sz w:val="24"/>
          <w:szCs w:val="24"/>
          <w:shd w:val="clear" w:color="auto" w:fill="FFFFFF"/>
          <w:lang w:val="mn-MN"/>
        </w:rPr>
        <w:t xml:space="preserve"> заалтын “</w:t>
      </w:r>
      <w:r>
        <w:rPr>
          <w:rFonts w:ascii="Arial" w:hAnsi="Arial" w:cs="Arial"/>
          <w:bCs/>
          <w:sz w:val="24"/>
          <w:szCs w:val="24"/>
          <w:shd w:val="clear" w:color="auto" w:fill="FFFFFF"/>
          <w:lang w:val="mn-MN"/>
        </w:rPr>
        <w:t>/</w:t>
      </w:r>
      <w:r w:rsidRPr="003635A1">
        <w:rPr>
          <w:rFonts w:ascii="Arial" w:hAnsi="Arial" w:cs="Arial"/>
          <w:bCs/>
          <w:sz w:val="24"/>
          <w:szCs w:val="24"/>
          <w:shd w:val="clear" w:color="auto" w:fill="FFFFFF"/>
          <w:lang w:val="mn-MN"/>
        </w:rPr>
        <w:t>төрийн бус байгууллага</w:t>
      </w:r>
      <w:r>
        <w:rPr>
          <w:rFonts w:ascii="Arial" w:hAnsi="Arial" w:cs="Arial"/>
          <w:bCs/>
          <w:sz w:val="24"/>
          <w:szCs w:val="24"/>
          <w:shd w:val="clear" w:color="auto" w:fill="FFFFFF"/>
          <w:lang w:val="mn-MN"/>
        </w:rPr>
        <w:t>/</w:t>
      </w:r>
      <w:r w:rsidRPr="003635A1">
        <w:rPr>
          <w:rFonts w:ascii="Arial" w:hAnsi="Arial" w:cs="Arial"/>
          <w:bCs/>
          <w:sz w:val="24"/>
          <w:szCs w:val="24"/>
          <w:shd w:val="clear" w:color="auto" w:fill="FFFFFF"/>
          <w:lang w:val="mn-MN"/>
        </w:rPr>
        <w:t>” гэснийг</w:t>
      </w:r>
      <w:r>
        <w:rPr>
          <w:rFonts w:ascii="Arial" w:hAnsi="Arial" w:cs="Arial"/>
          <w:bCs/>
          <w:sz w:val="24"/>
          <w:szCs w:val="24"/>
          <w:shd w:val="clear" w:color="auto" w:fill="FFFFFF"/>
          <w:lang w:val="mn-MN"/>
        </w:rPr>
        <w:t xml:space="preserve"> хассугай</w:t>
      </w:r>
      <w:r w:rsidRPr="003635A1">
        <w:rPr>
          <w:rFonts w:ascii="Arial" w:hAnsi="Arial" w:cs="Arial"/>
          <w:bCs/>
          <w:sz w:val="24"/>
          <w:szCs w:val="24"/>
          <w:shd w:val="clear" w:color="auto" w:fill="FFFFFF"/>
          <w:lang w:val="mn-MN"/>
        </w:rPr>
        <w:t>.</w:t>
      </w:r>
    </w:p>
    <w:p w14:paraId="76B7AB1F"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55AE983" w14:textId="77777777" w:rsidR="000F3D5E" w:rsidRPr="003635A1" w:rsidRDefault="00F0440A" w:rsidP="000F3D5E">
      <w:pPr>
        <w:spacing w:after="0" w:line="240" w:lineRule="auto"/>
        <w:jc w:val="both"/>
        <w:rPr>
          <w:rStyle w:val="Strong"/>
          <w:rFonts w:ascii="Arial" w:hAnsi="Arial" w:cs="Arial"/>
          <w:b w:val="0"/>
          <w:sz w:val="24"/>
          <w:szCs w:val="24"/>
          <w:shd w:val="clear" w:color="auto" w:fill="FFFFFF"/>
          <w:lang w:val="mn-MN"/>
        </w:rPr>
      </w:pPr>
      <w:r w:rsidRPr="003635A1">
        <w:rPr>
          <w:rFonts w:ascii="Arial" w:hAnsi="Arial" w:cs="Arial"/>
          <w:bCs/>
          <w:sz w:val="24"/>
          <w:szCs w:val="24"/>
          <w:shd w:val="clear" w:color="auto" w:fill="FFFFFF"/>
          <w:lang w:val="mn-MN"/>
        </w:rPr>
        <w:tab/>
      </w:r>
      <w:r w:rsidR="000F3D5E" w:rsidRPr="003635A1">
        <w:rPr>
          <w:rStyle w:val="Strong"/>
          <w:rFonts w:ascii="Arial" w:hAnsi="Arial" w:cs="Arial"/>
          <w:sz w:val="24"/>
          <w:szCs w:val="24"/>
          <w:shd w:val="clear" w:color="auto" w:fill="FFFFFF"/>
          <w:lang w:val="mn-MN"/>
        </w:rPr>
        <w:t>2 дугаар зүйл.</w:t>
      </w:r>
      <w:r w:rsidR="000F3D5E" w:rsidRPr="003635A1">
        <w:rPr>
          <w:rStyle w:val="Strong"/>
          <w:rFonts w:ascii="Arial" w:hAnsi="Arial" w:cs="Arial"/>
          <w:b w:val="0"/>
          <w:sz w:val="24"/>
          <w:szCs w:val="24"/>
          <w:shd w:val="clear" w:color="auto" w:fill="FFFFFF"/>
          <w:lang w:val="mn-MN"/>
        </w:rPr>
        <w:t xml:space="preserve">Энэ хуулийг </w:t>
      </w:r>
      <w:r w:rsidR="000F3D5E">
        <w:rPr>
          <w:rStyle w:val="Strong"/>
          <w:rFonts w:ascii="Arial" w:hAnsi="Arial" w:cs="Arial"/>
          <w:b w:val="0"/>
          <w:sz w:val="24"/>
          <w:szCs w:val="24"/>
          <w:shd w:val="clear" w:color="auto" w:fill="FFFFFF"/>
          <w:lang w:val="mn-MN"/>
        </w:rPr>
        <w:t>Холбооны эрх зүйн байдлын</w:t>
      </w:r>
      <w:r w:rsidR="000F3D5E" w:rsidRPr="003635A1">
        <w:rPr>
          <w:rStyle w:val="Strong"/>
          <w:rFonts w:ascii="Arial" w:hAnsi="Arial" w:cs="Arial"/>
          <w:b w:val="0"/>
          <w:sz w:val="24"/>
          <w:szCs w:val="24"/>
          <w:shd w:val="clear" w:color="auto" w:fill="FFFFFF"/>
          <w:lang w:val="mn-MN"/>
        </w:rPr>
        <w:t xml:space="preserve"> тухай хууль</w:t>
      </w:r>
      <w:r w:rsidR="000F3D5E">
        <w:rPr>
          <w:rStyle w:val="Strong"/>
          <w:rFonts w:ascii="Arial" w:hAnsi="Arial" w:cs="Arial"/>
          <w:b w:val="0"/>
          <w:sz w:val="24"/>
          <w:szCs w:val="24"/>
          <w:shd w:val="clear" w:color="auto" w:fill="FFFFFF"/>
          <w:lang w:val="mn-MN"/>
        </w:rPr>
        <w:t xml:space="preserve"> </w:t>
      </w:r>
      <w:r w:rsidR="000F3D5E">
        <w:rPr>
          <w:rStyle w:val="Strong"/>
          <w:rFonts w:ascii="Arial" w:hAnsi="Arial" w:cs="Arial"/>
          <w:b w:val="0"/>
          <w:sz w:val="24"/>
          <w:szCs w:val="24"/>
          <w:shd w:val="clear" w:color="auto" w:fill="FFFFFF"/>
        </w:rPr>
        <w:t>/Шинэчилсэн найруулга/</w:t>
      </w:r>
      <w:r w:rsidR="000F3D5E"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4BBD1796" w14:textId="77777777" w:rsidR="000F3D5E" w:rsidRPr="003635A1" w:rsidRDefault="000F3D5E" w:rsidP="000F3D5E">
      <w:pPr>
        <w:spacing w:after="0" w:line="240" w:lineRule="auto"/>
        <w:jc w:val="both"/>
        <w:rPr>
          <w:rStyle w:val="Strong"/>
          <w:rFonts w:ascii="Arial" w:hAnsi="Arial" w:cs="Arial"/>
          <w:b w:val="0"/>
          <w:sz w:val="24"/>
          <w:szCs w:val="24"/>
          <w:shd w:val="clear" w:color="auto" w:fill="FFFFFF"/>
          <w:lang w:val="mn-MN"/>
        </w:rPr>
      </w:pPr>
    </w:p>
    <w:p w14:paraId="700A428C" w14:textId="303EBCE5"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54A7F6B6"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4AB075B7"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6EA0BFE6"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27EED344"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r w:rsidRPr="003635A1">
        <w:rPr>
          <w:rStyle w:val="Strong"/>
          <w:rFonts w:ascii="Arial" w:hAnsi="Arial" w:cs="Arial"/>
          <w:b w:val="0"/>
          <w:sz w:val="24"/>
          <w:szCs w:val="24"/>
          <w:shd w:val="clear" w:color="auto" w:fill="FFFFFF"/>
          <w:lang w:val="mn-MN"/>
        </w:rPr>
        <w:t>Гарын үсэг</w:t>
      </w:r>
    </w:p>
    <w:p w14:paraId="102BA329"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51F0BFF"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431C2701"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A112476"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6EB08733"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53FA28C"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54B8170"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6CB1A8CF"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6A6089A"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5AA50271"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75B84B1"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5CFE3365"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1F069345"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5A4C6EEB"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414817B2"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5C1D7D7"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8821437"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14E7C44"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B0200F7"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6EBC96B"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1E9ABE80"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18B09EB"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E0858E8" w14:textId="3560A603" w:rsidR="00F0440A" w:rsidRDefault="00F0440A" w:rsidP="00F0440A">
      <w:pPr>
        <w:spacing w:after="0" w:line="240" w:lineRule="auto"/>
        <w:jc w:val="center"/>
        <w:rPr>
          <w:rFonts w:ascii="Arial" w:hAnsi="Arial" w:cs="Arial"/>
          <w:bCs/>
          <w:sz w:val="24"/>
          <w:szCs w:val="24"/>
          <w:shd w:val="clear" w:color="auto" w:fill="FFFFFF"/>
          <w:lang w:val="mn-MN"/>
        </w:rPr>
      </w:pPr>
    </w:p>
    <w:p w14:paraId="57CD8845" w14:textId="02F1AE57" w:rsidR="00CF2496" w:rsidRDefault="00CF2496" w:rsidP="00F0440A">
      <w:pPr>
        <w:spacing w:after="0" w:line="240" w:lineRule="auto"/>
        <w:jc w:val="center"/>
        <w:rPr>
          <w:rFonts w:ascii="Arial" w:hAnsi="Arial" w:cs="Arial"/>
          <w:bCs/>
          <w:sz w:val="24"/>
          <w:szCs w:val="24"/>
          <w:shd w:val="clear" w:color="auto" w:fill="FFFFFF"/>
          <w:lang w:val="mn-MN"/>
        </w:rPr>
      </w:pPr>
    </w:p>
    <w:p w14:paraId="0CB9E8F8" w14:textId="532B2FC3" w:rsidR="00CF2496" w:rsidRDefault="00CF2496" w:rsidP="00F0440A">
      <w:pPr>
        <w:spacing w:after="0" w:line="240" w:lineRule="auto"/>
        <w:jc w:val="center"/>
        <w:rPr>
          <w:rFonts w:ascii="Arial" w:hAnsi="Arial" w:cs="Arial"/>
          <w:bCs/>
          <w:sz w:val="24"/>
          <w:szCs w:val="24"/>
          <w:shd w:val="clear" w:color="auto" w:fill="FFFFFF"/>
          <w:lang w:val="mn-MN"/>
        </w:rPr>
      </w:pPr>
    </w:p>
    <w:p w14:paraId="3AD4291E" w14:textId="77777777" w:rsidR="00CF2496" w:rsidRDefault="00CF2496" w:rsidP="00F0440A">
      <w:pPr>
        <w:spacing w:after="0" w:line="240" w:lineRule="auto"/>
        <w:jc w:val="center"/>
        <w:rPr>
          <w:rFonts w:ascii="Arial" w:hAnsi="Arial" w:cs="Arial"/>
          <w:bCs/>
          <w:sz w:val="24"/>
          <w:szCs w:val="24"/>
          <w:shd w:val="clear" w:color="auto" w:fill="FFFFFF"/>
          <w:lang w:val="mn-MN"/>
        </w:rPr>
      </w:pPr>
    </w:p>
    <w:p w14:paraId="6147A2A2" w14:textId="77777777" w:rsidR="00F0440A" w:rsidRDefault="00F0440A" w:rsidP="00F0440A">
      <w:pPr>
        <w:spacing w:after="0" w:line="240" w:lineRule="auto"/>
        <w:jc w:val="center"/>
        <w:rPr>
          <w:rFonts w:ascii="Arial" w:hAnsi="Arial" w:cs="Arial"/>
          <w:bCs/>
          <w:sz w:val="24"/>
          <w:szCs w:val="24"/>
          <w:shd w:val="clear" w:color="auto" w:fill="FFFFFF"/>
          <w:lang w:val="mn-MN"/>
        </w:rPr>
      </w:pPr>
    </w:p>
    <w:p w14:paraId="0030B412" w14:textId="77777777" w:rsidR="00F0440A" w:rsidRPr="003635A1" w:rsidRDefault="00F0440A" w:rsidP="00305DB8">
      <w:pPr>
        <w:spacing w:after="0" w:line="240" w:lineRule="auto"/>
        <w:rPr>
          <w:rFonts w:ascii="Arial" w:hAnsi="Arial" w:cs="Arial"/>
          <w:bCs/>
          <w:sz w:val="24"/>
          <w:szCs w:val="24"/>
          <w:shd w:val="clear" w:color="auto" w:fill="FFFFFF"/>
          <w:lang w:val="mn-MN"/>
        </w:rPr>
      </w:pPr>
    </w:p>
    <w:p w14:paraId="21A85915" w14:textId="783A33EB" w:rsidR="00F0440A" w:rsidRDefault="00F0440A" w:rsidP="003C570D">
      <w:pPr>
        <w:jc w:val="right"/>
        <w:rPr>
          <w:rFonts w:ascii="Arial" w:hAnsi="Arial" w:cs="Arial"/>
          <w:sz w:val="24"/>
          <w:szCs w:val="24"/>
          <w:lang w:val="mn-MN"/>
        </w:rPr>
      </w:pPr>
      <w:r w:rsidRPr="00D03897">
        <w:rPr>
          <w:rFonts w:ascii="Arial" w:hAnsi="Arial" w:cs="Arial"/>
          <w:sz w:val="24"/>
          <w:szCs w:val="24"/>
          <w:lang w:val="mn-MN"/>
        </w:rPr>
        <w:lastRenderedPageBreak/>
        <w:t>Төсөл</w:t>
      </w:r>
    </w:p>
    <w:p w14:paraId="6BE6BE45" w14:textId="77777777" w:rsidR="00CF2496" w:rsidRDefault="00CF2496" w:rsidP="003C570D">
      <w:pPr>
        <w:jc w:val="right"/>
        <w:rPr>
          <w:rFonts w:ascii="Arial" w:hAnsi="Arial" w:cs="Arial"/>
          <w:sz w:val="24"/>
          <w:szCs w:val="24"/>
          <w:lang w:val="mn-MN"/>
        </w:rPr>
      </w:pPr>
    </w:p>
    <w:p w14:paraId="63EC25D2" w14:textId="77777777" w:rsidR="00305DB8" w:rsidRPr="009B02D6" w:rsidRDefault="00305DB8" w:rsidP="003C570D">
      <w:pPr>
        <w:jc w:val="right"/>
      </w:pPr>
    </w:p>
    <w:p w14:paraId="526E4974" w14:textId="77777777" w:rsidR="00F0440A" w:rsidRPr="00D03897" w:rsidRDefault="00F0440A" w:rsidP="00F0440A">
      <w:pPr>
        <w:spacing w:after="0" w:line="240" w:lineRule="auto"/>
        <w:contextualSpacing/>
        <w:jc w:val="center"/>
        <w:rPr>
          <w:rFonts w:ascii="Arial" w:hAnsi="Arial" w:cs="Arial"/>
          <w:b/>
          <w:noProof/>
          <w:sz w:val="24"/>
          <w:szCs w:val="24"/>
          <w:lang w:val="mn-MN"/>
        </w:rPr>
      </w:pPr>
      <w:r w:rsidRPr="00D03897">
        <w:rPr>
          <w:rFonts w:ascii="Arial" w:hAnsi="Arial" w:cs="Arial"/>
          <w:b/>
          <w:noProof/>
          <w:sz w:val="24"/>
          <w:szCs w:val="24"/>
          <w:lang w:val="mn-MN"/>
        </w:rPr>
        <w:t>МОНГОЛ УЛСЫН ХУУЛЬ</w:t>
      </w:r>
    </w:p>
    <w:p w14:paraId="7E689449" w14:textId="77777777" w:rsidR="00F0440A" w:rsidRPr="002945B2" w:rsidRDefault="00F0440A" w:rsidP="00F0440A">
      <w:pPr>
        <w:spacing w:after="0" w:line="240" w:lineRule="auto"/>
        <w:contextualSpacing/>
        <w:rPr>
          <w:rFonts w:ascii="Arial" w:hAnsi="Arial" w:cs="Arial"/>
          <w:noProof/>
          <w:sz w:val="24"/>
          <w:szCs w:val="24"/>
        </w:rPr>
      </w:pPr>
    </w:p>
    <w:p w14:paraId="0D0DA12B" w14:textId="101FE200" w:rsidR="00F0440A" w:rsidRPr="00D03897" w:rsidRDefault="007C65D5" w:rsidP="00F0440A">
      <w:pPr>
        <w:spacing w:after="0" w:line="240" w:lineRule="auto"/>
        <w:contextualSpacing/>
        <w:jc w:val="both"/>
        <w:rPr>
          <w:rFonts w:ascii="Arial" w:hAnsi="Arial" w:cs="Arial"/>
          <w:noProof/>
          <w:sz w:val="24"/>
          <w:szCs w:val="24"/>
          <w:lang w:val="mn-MN"/>
        </w:rPr>
      </w:pPr>
      <w:r>
        <w:rPr>
          <w:rFonts w:ascii="Arial" w:hAnsi="Arial" w:cs="Arial"/>
          <w:noProof/>
          <w:sz w:val="24"/>
          <w:szCs w:val="24"/>
          <w:lang w:val="mn-MN"/>
        </w:rPr>
        <w:t>202</w:t>
      </w:r>
      <w:r w:rsidR="005121F8">
        <w:rPr>
          <w:rFonts w:ascii="Arial" w:hAnsi="Arial" w:cs="Arial"/>
          <w:noProof/>
          <w:sz w:val="24"/>
          <w:szCs w:val="24"/>
          <w:lang w:val="mn-MN"/>
        </w:rPr>
        <w:t>1</w:t>
      </w:r>
      <w:r>
        <w:rPr>
          <w:rFonts w:ascii="Arial" w:hAnsi="Arial" w:cs="Arial"/>
          <w:noProof/>
          <w:sz w:val="24"/>
          <w:szCs w:val="24"/>
          <w:lang w:val="mn-MN"/>
        </w:rPr>
        <w:t xml:space="preserve"> </w:t>
      </w:r>
      <w:r w:rsidR="00F0440A" w:rsidRPr="00D03897">
        <w:rPr>
          <w:rFonts w:ascii="Arial" w:hAnsi="Arial" w:cs="Arial"/>
          <w:noProof/>
          <w:sz w:val="24"/>
          <w:szCs w:val="24"/>
          <w:lang w:val="mn-MN"/>
        </w:rPr>
        <w:t xml:space="preserve">оны ... </w:t>
      </w:r>
      <w:r w:rsidR="006D0A59" w:rsidRPr="003635A1">
        <w:rPr>
          <w:rFonts w:ascii="Arial" w:hAnsi="Arial" w:cs="Arial"/>
          <w:noProof/>
          <w:sz w:val="24"/>
          <w:szCs w:val="24"/>
          <w:lang w:val="mn-MN"/>
        </w:rPr>
        <w:t>д</w:t>
      </w:r>
      <w:r w:rsidR="006D0A59">
        <w:rPr>
          <w:rFonts w:ascii="Arial" w:hAnsi="Arial" w:cs="Arial"/>
          <w:noProof/>
          <w:sz w:val="24"/>
          <w:szCs w:val="24"/>
          <w:lang w:val="mn-MN"/>
        </w:rPr>
        <w:t>угаа</w:t>
      </w:r>
      <w:r w:rsidR="006D0A59" w:rsidRPr="003635A1">
        <w:rPr>
          <w:rFonts w:ascii="Arial" w:hAnsi="Arial" w:cs="Arial"/>
          <w:noProof/>
          <w:sz w:val="24"/>
          <w:szCs w:val="24"/>
          <w:lang w:val="mn-MN"/>
        </w:rPr>
        <w:t>р</w:t>
      </w:r>
      <w:r w:rsidR="00F0440A" w:rsidRPr="00D03897">
        <w:rPr>
          <w:rFonts w:ascii="Arial" w:hAnsi="Arial" w:cs="Arial"/>
          <w:noProof/>
          <w:sz w:val="24"/>
          <w:szCs w:val="24"/>
          <w:lang w:val="mn-MN"/>
        </w:rPr>
        <w:tab/>
        <w:t xml:space="preserve">         </w:t>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Pr>
          <w:rFonts w:ascii="Arial" w:hAnsi="Arial" w:cs="Arial"/>
          <w:noProof/>
          <w:sz w:val="24"/>
          <w:szCs w:val="24"/>
          <w:lang w:val="mn-MN"/>
        </w:rPr>
        <w:tab/>
        <w:t xml:space="preserve">          </w:t>
      </w:r>
      <w:r w:rsidR="00F0440A" w:rsidRPr="00D03897">
        <w:rPr>
          <w:rFonts w:ascii="Arial" w:hAnsi="Arial" w:cs="Arial"/>
          <w:noProof/>
          <w:sz w:val="24"/>
          <w:szCs w:val="24"/>
          <w:lang w:val="mn-MN"/>
        </w:rPr>
        <w:t>Улаанбаатар</w:t>
      </w:r>
    </w:p>
    <w:p w14:paraId="5EECB0C8" w14:textId="77777777" w:rsidR="00F0440A" w:rsidRDefault="00F0440A" w:rsidP="00F0440A">
      <w:pPr>
        <w:spacing w:after="0" w:line="240" w:lineRule="auto"/>
        <w:contextualSpacing/>
        <w:jc w:val="both"/>
        <w:rPr>
          <w:rFonts w:ascii="Arial" w:hAnsi="Arial" w:cs="Arial"/>
          <w:noProof/>
          <w:sz w:val="24"/>
          <w:szCs w:val="24"/>
          <w:lang w:val="mn-MN"/>
        </w:rPr>
      </w:pPr>
      <w:r w:rsidRPr="00A122BB">
        <w:rPr>
          <w:rFonts w:ascii="Arial" w:hAnsi="Arial" w:cs="Arial"/>
          <w:noProof/>
          <w:sz w:val="24"/>
          <w:szCs w:val="24"/>
          <w:lang w:val="mn-MN"/>
        </w:rPr>
        <w:t>сарын ... -ны өдөр</w:t>
      </w:r>
      <w:r w:rsidRPr="00A122BB">
        <w:rPr>
          <w:rFonts w:ascii="Arial" w:hAnsi="Arial" w:cs="Arial"/>
          <w:noProof/>
          <w:sz w:val="24"/>
          <w:szCs w:val="24"/>
          <w:lang w:val="mn-MN"/>
        </w:rPr>
        <w:tab/>
      </w:r>
      <w:r w:rsidRPr="00A122BB">
        <w:rPr>
          <w:rFonts w:ascii="Arial" w:hAnsi="Arial" w:cs="Arial"/>
          <w:noProof/>
          <w:sz w:val="24"/>
          <w:szCs w:val="24"/>
          <w:lang w:val="mn-MN"/>
        </w:rPr>
        <w:tab/>
        <w:t xml:space="preserve">                                                                         </w:t>
      </w:r>
      <w:r>
        <w:rPr>
          <w:rFonts w:ascii="Arial" w:hAnsi="Arial" w:cs="Arial"/>
          <w:noProof/>
          <w:sz w:val="24"/>
          <w:szCs w:val="24"/>
          <w:lang w:val="mn-MN"/>
        </w:rPr>
        <w:tab/>
        <w:t xml:space="preserve">        </w:t>
      </w:r>
      <w:r w:rsidRPr="00A122BB">
        <w:rPr>
          <w:rFonts w:ascii="Arial" w:hAnsi="Arial" w:cs="Arial"/>
          <w:noProof/>
          <w:sz w:val="24"/>
          <w:szCs w:val="24"/>
          <w:lang w:val="mn-MN"/>
        </w:rPr>
        <w:t>хот</w:t>
      </w:r>
    </w:p>
    <w:p w14:paraId="3946D168"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6CDC5A12"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F81986F"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ХУУЛЬ ТОГТООМЖИЙН ТУХАЙ ХУУЛЬД </w:t>
      </w:r>
    </w:p>
    <w:p w14:paraId="79C19BCF"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ӨӨРЧЛӨЛТ ОРУУЛАХ ТУХАЙ </w:t>
      </w:r>
    </w:p>
    <w:p w14:paraId="13834AF7"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2EDF9576" w14:textId="4D3D1362" w:rsidR="00F0440A" w:rsidRPr="003635A1" w:rsidRDefault="00F0440A" w:rsidP="00F0440A">
      <w:pPr>
        <w:spacing w:after="0" w:line="240" w:lineRule="auto"/>
        <w:jc w:val="both"/>
        <w:rPr>
          <w:rFonts w:ascii="Arial" w:hAnsi="Arial" w:cs="Arial"/>
          <w:bCs/>
          <w:sz w:val="24"/>
          <w:szCs w:val="24"/>
          <w:shd w:val="clear" w:color="auto" w:fill="FFFFFF"/>
          <w:lang w:val="mn-MN"/>
        </w:rPr>
      </w:pPr>
      <w:r w:rsidRPr="003635A1">
        <w:rPr>
          <w:rFonts w:ascii="Arial" w:hAnsi="Arial" w:cs="Arial"/>
          <w:b/>
          <w:bCs/>
          <w:sz w:val="24"/>
          <w:szCs w:val="24"/>
          <w:shd w:val="clear" w:color="auto" w:fill="FFFFFF"/>
          <w:lang w:val="mn-MN"/>
        </w:rPr>
        <w:tab/>
        <w:t xml:space="preserve">1 </w:t>
      </w:r>
      <w:r w:rsidRPr="00092656">
        <w:rPr>
          <w:rFonts w:ascii="Arial" w:hAnsi="Arial" w:cs="Arial"/>
          <w:b/>
          <w:bCs/>
          <w:sz w:val="24"/>
          <w:szCs w:val="24"/>
          <w:shd w:val="clear" w:color="auto" w:fill="FFFFFF"/>
          <w:lang w:val="mn-MN"/>
        </w:rPr>
        <w:t>дүгээр зүйл.</w:t>
      </w:r>
      <w:r w:rsidRPr="00092656">
        <w:rPr>
          <w:rFonts w:ascii="Arial" w:hAnsi="Arial" w:cs="Arial"/>
          <w:bCs/>
          <w:sz w:val="24"/>
          <w:szCs w:val="24"/>
          <w:shd w:val="clear" w:color="auto" w:fill="FFFFFF"/>
          <w:lang w:val="mn-MN"/>
        </w:rPr>
        <w:t>Хууль тогтоомжийн тухай хуулийн 8 дугаар зүйлийн 8.1.6 дахь заалт, 9 дүгээр зүйлийн 9.5 дахь хэсгийн “төрийн болон төрийн бус байгууллага” гэснийг “төрийн байгууллага,</w:t>
      </w:r>
      <w:r w:rsidR="0079754F">
        <w:rPr>
          <w:rFonts w:ascii="Arial" w:hAnsi="Arial" w:cs="Arial"/>
          <w:bCs/>
          <w:sz w:val="24"/>
          <w:szCs w:val="24"/>
          <w:shd w:val="clear" w:color="auto" w:fill="FFFFFF"/>
          <w:lang w:val="mn-MN"/>
        </w:rPr>
        <w:t xml:space="preserve"> </w:t>
      </w:r>
      <w:r w:rsidR="00042EFE">
        <w:rPr>
          <w:rFonts w:ascii="Arial" w:hAnsi="Arial" w:cs="Arial"/>
          <w:bCs/>
          <w:sz w:val="24"/>
          <w:szCs w:val="24"/>
          <w:shd w:val="clear" w:color="auto" w:fill="FFFFFF"/>
          <w:lang w:val="mn-MN"/>
        </w:rPr>
        <w:t>ашгийн төлөө бус хуулийн этгээд</w:t>
      </w:r>
      <w:r w:rsidRPr="00092656">
        <w:rPr>
          <w:rFonts w:ascii="Arial" w:hAnsi="Arial" w:cs="Arial"/>
          <w:bCs/>
          <w:sz w:val="24"/>
          <w:szCs w:val="24"/>
          <w:shd w:val="clear" w:color="auto" w:fill="FFFFFF"/>
          <w:lang w:val="mn-MN"/>
        </w:rPr>
        <w:t>” гэж тус тус өөрчилсүгэй.</w:t>
      </w:r>
    </w:p>
    <w:p w14:paraId="52759E64"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FB1D5D2" w14:textId="77777777" w:rsidR="000F3D5E" w:rsidRPr="003635A1" w:rsidRDefault="00F0440A" w:rsidP="000F3D5E">
      <w:pPr>
        <w:spacing w:after="0" w:line="240" w:lineRule="auto"/>
        <w:jc w:val="both"/>
        <w:rPr>
          <w:rStyle w:val="Strong"/>
          <w:rFonts w:ascii="Arial" w:hAnsi="Arial" w:cs="Arial"/>
          <w:b w:val="0"/>
          <w:sz w:val="24"/>
          <w:szCs w:val="24"/>
          <w:shd w:val="clear" w:color="auto" w:fill="FFFFFF"/>
          <w:lang w:val="mn-MN"/>
        </w:rPr>
      </w:pPr>
      <w:r w:rsidRPr="003635A1">
        <w:rPr>
          <w:rFonts w:ascii="Arial" w:hAnsi="Arial" w:cs="Arial"/>
          <w:bCs/>
          <w:sz w:val="24"/>
          <w:szCs w:val="24"/>
          <w:shd w:val="clear" w:color="auto" w:fill="FFFFFF"/>
          <w:lang w:val="mn-MN"/>
        </w:rPr>
        <w:tab/>
      </w:r>
      <w:r w:rsidR="000F3D5E" w:rsidRPr="003635A1">
        <w:rPr>
          <w:rStyle w:val="Strong"/>
          <w:rFonts w:ascii="Arial" w:hAnsi="Arial" w:cs="Arial"/>
          <w:sz w:val="24"/>
          <w:szCs w:val="24"/>
          <w:shd w:val="clear" w:color="auto" w:fill="FFFFFF"/>
          <w:lang w:val="mn-MN"/>
        </w:rPr>
        <w:t>2 дугаар зүйл.</w:t>
      </w:r>
      <w:r w:rsidR="000F3D5E" w:rsidRPr="003635A1">
        <w:rPr>
          <w:rStyle w:val="Strong"/>
          <w:rFonts w:ascii="Arial" w:hAnsi="Arial" w:cs="Arial"/>
          <w:b w:val="0"/>
          <w:sz w:val="24"/>
          <w:szCs w:val="24"/>
          <w:shd w:val="clear" w:color="auto" w:fill="FFFFFF"/>
          <w:lang w:val="mn-MN"/>
        </w:rPr>
        <w:t xml:space="preserve">Энэ хуулийг </w:t>
      </w:r>
      <w:r w:rsidR="000F3D5E">
        <w:rPr>
          <w:rStyle w:val="Strong"/>
          <w:rFonts w:ascii="Arial" w:hAnsi="Arial" w:cs="Arial"/>
          <w:b w:val="0"/>
          <w:sz w:val="24"/>
          <w:szCs w:val="24"/>
          <w:shd w:val="clear" w:color="auto" w:fill="FFFFFF"/>
          <w:lang w:val="mn-MN"/>
        </w:rPr>
        <w:t>Холбооны эрх зүйн байдлын</w:t>
      </w:r>
      <w:r w:rsidR="000F3D5E" w:rsidRPr="003635A1">
        <w:rPr>
          <w:rStyle w:val="Strong"/>
          <w:rFonts w:ascii="Arial" w:hAnsi="Arial" w:cs="Arial"/>
          <w:b w:val="0"/>
          <w:sz w:val="24"/>
          <w:szCs w:val="24"/>
          <w:shd w:val="clear" w:color="auto" w:fill="FFFFFF"/>
          <w:lang w:val="mn-MN"/>
        </w:rPr>
        <w:t xml:space="preserve"> тухай хууль</w:t>
      </w:r>
      <w:r w:rsidR="000F3D5E">
        <w:rPr>
          <w:rStyle w:val="Strong"/>
          <w:rFonts w:ascii="Arial" w:hAnsi="Arial" w:cs="Arial"/>
          <w:b w:val="0"/>
          <w:sz w:val="24"/>
          <w:szCs w:val="24"/>
          <w:shd w:val="clear" w:color="auto" w:fill="FFFFFF"/>
          <w:lang w:val="mn-MN"/>
        </w:rPr>
        <w:t xml:space="preserve"> </w:t>
      </w:r>
      <w:r w:rsidR="000F3D5E">
        <w:rPr>
          <w:rStyle w:val="Strong"/>
          <w:rFonts w:ascii="Arial" w:hAnsi="Arial" w:cs="Arial"/>
          <w:b w:val="0"/>
          <w:sz w:val="24"/>
          <w:szCs w:val="24"/>
          <w:shd w:val="clear" w:color="auto" w:fill="FFFFFF"/>
        </w:rPr>
        <w:t>/Шинэчилсэн найруулга/</w:t>
      </w:r>
      <w:r w:rsidR="000F3D5E"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1464C51D" w14:textId="77777777" w:rsidR="000F3D5E" w:rsidRPr="003635A1" w:rsidRDefault="000F3D5E" w:rsidP="000F3D5E">
      <w:pPr>
        <w:spacing w:after="0" w:line="240" w:lineRule="auto"/>
        <w:jc w:val="both"/>
        <w:rPr>
          <w:rStyle w:val="Strong"/>
          <w:rFonts w:ascii="Arial" w:hAnsi="Arial" w:cs="Arial"/>
          <w:b w:val="0"/>
          <w:sz w:val="24"/>
          <w:szCs w:val="24"/>
          <w:shd w:val="clear" w:color="auto" w:fill="FFFFFF"/>
          <w:lang w:val="mn-MN"/>
        </w:rPr>
      </w:pPr>
    </w:p>
    <w:p w14:paraId="0E03F780" w14:textId="78EAABB2"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493AA584"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69ECA5BF"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369F86B3"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20FF539A"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r w:rsidRPr="003635A1">
        <w:rPr>
          <w:rStyle w:val="Strong"/>
          <w:rFonts w:ascii="Arial" w:hAnsi="Arial" w:cs="Arial"/>
          <w:b w:val="0"/>
          <w:sz w:val="24"/>
          <w:szCs w:val="24"/>
          <w:shd w:val="clear" w:color="auto" w:fill="FFFFFF"/>
          <w:lang w:val="mn-MN"/>
        </w:rPr>
        <w:t>Гарын үсэг</w:t>
      </w:r>
    </w:p>
    <w:p w14:paraId="7E36F4DD"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1D5CABC9"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7370E46"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662B3525"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2A2C29B"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591078F1"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67FC9E13"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614927A6"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4E8308F5"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13FB904C"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4DB7FAA"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63BD5E3E"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2D56748"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FE83189"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9C142B1"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562845C2"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62090BED"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101B64E2" w14:textId="77777777" w:rsidR="00F0440A" w:rsidRDefault="00F0440A" w:rsidP="00F0440A">
      <w:pPr>
        <w:spacing w:after="0" w:line="240" w:lineRule="auto"/>
        <w:jc w:val="center"/>
        <w:rPr>
          <w:rFonts w:ascii="Arial" w:hAnsi="Arial" w:cs="Arial"/>
          <w:bCs/>
          <w:sz w:val="24"/>
          <w:szCs w:val="24"/>
          <w:shd w:val="clear" w:color="auto" w:fill="FFFFFF"/>
          <w:lang w:val="mn-MN"/>
        </w:rPr>
      </w:pPr>
    </w:p>
    <w:p w14:paraId="05F9E728" w14:textId="77777777" w:rsidR="00975768" w:rsidRPr="003635A1" w:rsidRDefault="00975768" w:rsidP="00F0440A">
      <w:pPr>
        <w:spacing w:after="0" w:line="240" w:lineRule="auto"/>
        <w:jc w:val="center"/>
        <w:rPr>
          <w:rFonts w:ascii="Arial" w:hAnsi="Arial" w:cs="Arial"/>
          <w:bCs/>
          <w:sz w:val="24"/>
          <w:szCs w:val="24"/>
          <w:shd w:val="clear" w:color="auto" w:fill="FFFFFF"/>
          <w:lang w:val="mn-MN"/>
        </w:rPr>
      </w:pPr>
    </w:p>
    <w:p w14:paraId="5F258DB8" w14:textId="678C4CAF" w:rsidR="00F0440A" w:rsidRDefault="00F0440A" w:rsidP="00F0440A">
      <w:pPr>
        <w:spacing w:after="0" w:line="240" w:lineRule="auto"/>
        <w:jc w:val="center"/>
        <w:rPr>
          <w:rFonts w:ascii="Arial" w:hAnsi="Arial" w:cs="Arial"/>
          <w:bCs/>
          <w:sz w:val="24"/>
          <w:szCs w:val="24"/>
          <w:shd w:val="clear" w:color="auto" w:fill="FFFFFF"/>
          <w:lang w:val="mn-MN"/>
        </w:rPr>
      </w:pPr>
    </w:p>
    <w:p w14:paraId="0C66D674" w14:textId="77777777" w:rsidR="00693D2B" w:rsidRPr="003635A1" w:rsidRDefault="00693D2B" w:rsidP="00F0440A">
      <w:pPr>
        <w:spacing w:after="0" w:line="240" w:lineRule="auto"/>
        <w:jc w:val="center"/>
        <w:rPr>
          <w:rFonts w:ascii="Arial" w:hAnsi="Arial" w:cs="Arial"/>
          <w:bCs/>
          <w:sz w:val="24"/>
          <w:szCs w:val="24"/>
          <w:shd w:val="clear" w:color="auto" w:fill="FFFFFF"/>
          <w:lang w:val="mn-MN"/>
        </w:rPr>
      </w:pPr>
    </w:p>
    <w:p w14:paraId="3EBAC1C8"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1DA8EBC0"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468F346"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EE9993D" w14:textId="77777777" w:rsidR="003C570D" w:rsidRDefault="003C570D" w:rsidP="009D6F55">
      <w:pPr>
        <w:rPr>
          <w:rFonts w:ascii="Arial" w:hAnsi="Arial" w:cs="Arial"/>
          <w:sz w:val="24"/>
          <w:szCs w:val="24"/>
          <w:lang w:val="mn-MN"/>
        </w:rPr>
      </w:pPr>
    </w:p>
    <w:p w14:paraId="34452A05" w14:textId="0E1E5FAB" w:rsidR="00F0440A" w:rsidRDefault="00F0440A" w:rsidP="003C570D">
      <w:pPr>
        <w:jc w:val="right"/>
        <w:rPr>
          <w:rFonts w:ascii="Arial" w:hAnsi="Arial" w:cs="Arial"/>
          <w:sz w:val="24"/>
          <w:szCs w:val="24"/>
          <w:lang w:val="mn-MN"/>
        </w:rPr>
      </w:pPr>
      <w:r w:rsidRPr="00D03897">
        <w:rPr>
          <w:rFonts w:ascii="Arial" w:hAnsi="Arial" w:cs="Arial"/>
          <w:sz w:val="24"/>
          <w:szCs w:val="24"/>
          <w:lang w:val="mn-MN"/>
        </w:rPr>
        <w:lastRenderedPageBreak/>
        <w:t>Төсөл</w:t>
      </w:r>
    </w:p>
    <w:p w14:paraId="3E48EDAD" w14:textId="77777777" w:rsidR="00CF2496" w:rsidRDefault="00CF2496" w:rsidP="003C570D">
      <w:pPr>
        <w:jc w:val="right"/>
        <w:rPr>
          <w:rFonts w:ascii="Arial" w:hAnsi="Arial" w:cs="Arial"/>
          <w:sz w:val="24"/>
          <w:szCs w:val="24"/>
          <w:lang w:val="mn-MN"/>
        </w:rPr>
      </w:pPr>
    </w:p>
    <w:p w14:paraId="627AA11C" w14:textId="77777777" w:rsidR="009D6F55" w:rsidRPr="00FE06C5" w:rsidRDefault="009D6F55" w:rsidP="001F5ADC">
      <w:pPr>
        <w:rPr>
          <w:lang w:val="mn-MN"/>
        </w:rPr>
      </w:pPr>
    </w:p>
    <w:p w14:paraId="5C69CE04" w14:textId="77777777" w:rsidR="00F0440A" w:rsidRPr="00D03897" w:rsidRDefault="00F0440A" w:rsidP="00F0440A">
      <w:pPr>
        <w:spacing w:after="0" w:line="240" w:lineRule="auto"/>
        <w:contextualSpacing/>
        <w:jc w:val="center"/>
        <w:rPr>
          <w:rFonts w:ascii="Arial" w:hAnsi="Arial" w:cs="Arial"/>
          <w:b/>
          <w:noProof/>
          <w:sz w:val="24"/>
          <w:szCs w:val="24"/>
          <w:lang w:val="mn-MN"/>
        </w:rPr>
      </w:pPr>
      <w:r w:rsidRPr="00D03897">
        <w:rPr>
          <w:rFonts w:ascii="Arial" w:hAnsi="Arial" w:cs="Arial"/>
          <w:b/>
          <w:noProof/>
          <w:sz w:val="24"/>
          <w:szCs w:val="24"/>
          <w:lang w:val="mn-MN"/>
        </w:rPr>
        <w:t>МОНГОЛ УЛСЫН ХУУЛЬ</w:t>
      </w:r>
    </w:p>
    <w:p w14:paraId="6B10C0FA" w14:textId="77777777" w:rsidR="00F0440A" w:rsidRPr="00D03897" w:rsidRDefault="00F0440A" w:rsidP="00F0440A">
      <w:pPr>
        <w:spacing w:after="0" w:line="240" w:lineRule="auto"/>
        <w:contextualSpacing/>
        <w:rPr>
          <w:rFonts w:ascii="Arial" w:hAnsi="Arial" w:cs="Arial"/>
          <w:noProof/>
          <w:sz w:val="24"/>
          <w:szCs w:val="24"/>
          <w:lang w:val="mn-MN"/>
        </w:rPr>
      </w:pPr>
    </w:p>
    <w:p w14:paraId="7CC81DB2" w14:textId="23AEE1CB" w:rsidR="00F0440A" w:rsidRPr="00D03897" w:rsidRDefault="007C65D5" w:rsidP="00F0440A">
      <w:pPr>
        <w:spacing w:after="0" w:line="240" w:lineRule="auto"/>
        <w:contextualSpacing/>
        <w:jc w:val="both"/>
        <w:rPr>
          <w:rFonts w:ascii="Arial" w:hAnsi="Arial" w:cs="Arial"/>
          <w:noProof/>
          <w:sz w:val="24"/>
          <w:szCs w:val="24"/>
          <w:lang w:val="mn-MN"/>
        </w:rPr>
      </w:pPr>
      <w:r>
        <w:rPr>
          <w:rFonts w:ascii="Arial" w:hAnsi="Arial" w:cs="Arial"/>
          <w:noProof/>
          <w:sz w:val="24"/>
          <w:szCs w:val="24"/>
          <w:lang w:val="mn-MN"/>
        </w:rPr>
        <w:t>202</w:t>
      </w:r>
      <w:r w:rsidR="002B33AF">
        <w:rPr>
          <w:rFonts w:ascii="Arial" w:hAnsi="Arial" w:cs="Arial"/>
          <w:noProof/>
          <w:sz w:val="24"/>
          <w:szCs w:val="24"/>
          <w:lang w:val="mn-MN"/>
        </w:rPr>
        <w:t>1</w:t>
      </w:r>
      <w:r>
        <w:rPr>
          <w:rFonts w:ascii="Arial" w:hAnsi="Arial" w:cs="Arial"/>
          <w:noProof/>
          <w:sz w:val="24"/>
          <w:szCs w:val="24"/>
          <w:lang w:val="mn-MN"/>
        </w:rPr>
        <w:t xml:space="preserve"> </w:t>
      </w:r>
      <w:r w:rsidR="00F0440A" w:rsidRPr="00D03897">
        <w:rPr>
          <w:rFonts w:ascii="Arial" w:hAnsi="Arial" w:cs="Arial"/>
          <w:noProof/>
          <w:sz w:val="24"/>
          <w:szCs w:val="24"/>
          <w:lang w:val="mn-MN"/>
        </w:rPr>
        <w:t xml:space="preserve">оны ... </w:t>
      </w:r>
      <w:r w:rsidR="006D0A59" w:rsidRPr="003635A1">
        <w:rPr>
          <w:rFonts w:ascii="Arial" w:hAnsi="Arial" w:cs="Arial"/>
          <w:noProof/>
          <w:sz w:val="24"/>
          <w:szCs w:val="24"/>
          <w:lang w:val="mn-MN"/>
        </w:rPr>
        <w:t>д</w:t>
      </w:r>
      <w:r w:rsidR="006D0A59">
        <w:rPr>
          <w:rFonts w:ascii="Arial" w:hAnsi="Arial" w:cs="Arial"/>
          <w:noProof/>
          <w:sz w:val="24"/>
          <w:szCs w:val="24"/>
          <w:lang w:val="mn-MN"/>
        </w:rPr>
        <w:t>угаа</w:t>
      </w:r>
      <w:r w:rsidR="006D0A59" w:rsidRPr="003635A1">
        <w:rPr>
          <w:rFonts w:ascii="Arial" w:hAnsi="Arial" w:cs="Arial"/>
          <w:noProof/>
          <w:sz w:val="24"/>
          <w:szCs w:val="24"/>
          <w:lang w:val="mn-MN"/>
        </w:rPr>
        <w:t>р</w:t>
      </w:r>
      <w:r w:rsidR="00F0440A" w:rsidRPr="00D03897">
        <w:rPr>
          <w:rFonts w:ascii="Arial" w:hAnsi="Arial" w:cs="Arial"/>
          <w:noProof/>
          <w:sz w:val="24"/>
          <w:szCs w:val="24"/>
          <w:lang w:val="mn-MN"/>
        </w:rPr>
        <w:tab/>
        <w:t xml:space="preserve">         </w:t>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Pr>
          <w:rFonts w:ascii="Arial" w:hAnsi="Arial" w:cs="Arial"/>
          <w:noProof/>
          <w:sz w:val="24"/>
          <w:szCs w:val="24"/>
          <w:lang w:val="mn-MN"/>
        </w:rPr>
        <w:tab/>
        <w:t xml:space="preserve">          </w:t>
      </w:r>
      <w:r w:rsidR="00F0440A" w:rsidRPr="00D03897">
        <w:rPr>
          <w:rFonts w:ascii="Arial" w:hAnsi="Arial" w:cs="Arial"/>
          <w:noProof/>
          <w:sz w:val="24"/>
          <w:szCs w:val="24"/>
          <w:lang w:val="mn-MN"/>
        </w:rPr>
        <w:t>Улаанбаатар</w:t>
      </w:r>
    </w:p>
    <w:p w14:paraId="24281EA4" w14:textId="77777777" w:rsidR="00F0440A" w:rsidRDefault="00F0440A" w:rsidP="00F0440A">
      <w:pPr>
        <w:spacing w:after="0" w:line="240" w:lineRule="auto"/>
        <w:contextualSpacing/>
        <w:jc w:val="both"/>
        <w:rPr>
          <w:rFonts w:ascii="Arial" w:hAnsi="Arial" w:cs="Arial"/>
          <w:noProof/>
          <w:sz w:val="24"/>
          <w:szCs w:val="24"/>
          <w:lang w:val="mn-MN"/>
        </w:rPr>
      </w:pPr>
      <w:r w:rsidRPr="00A122BB">
        <w:rPr>
          <w:rFonts w:ascii="Arial" w:hAnsi="Arial" w:cs="Arial"/>
          <w:noProof/>
          <w:sz w:val="24"/>
          <w:szCs w:val="24"/>
          <w:lang w:val="mn-MN"/>
        </w:rPr>
        <w:t>сарын ... -ны өдөр</w:t>
      </w:r>
      <w:r w:rsidRPr="00A122BB">
        <w:rPr>
          <w:rFonts w:ascii="Arial" w:hAnsi="Arial" w:cs="Arial"/>
          <w:noProof/>
          <w:sz w:val="24"/>
          <w:szCs w:val="24"/>
          <w:lang w:val="mn-MN"/>
        </w:rPr>
        <w:tab/>
      </w:r>
      <w:r w:rsidRPr="00A122BB">
        <w:rPr>
          <w:rFonts w:ascii="Arial" w:hAnsi="Arial" w:cs="Arial"/>
          <w:noProof/>
          <w:sz w:val="24"/>
          <w:szCs w:val="24"/>
          <w:lang w:val="mn-MN"/>
        </w:rPr>
        <w:tab/>
        <w:t xml:space="preserve">                                                                         </w:t>
      </w:r>
      <w:r>
        <w:rPr>
          <w:rFonts w:ascii="Arial" w:hAnsi="Arial" w:cs="Arial"/>
          <w:noProof/>
          <w:sz w:val="24"/>
          <w:szCs w:val="24"/>
          <w:lang w:val="mn-MN"/>
        </w:rPr>
        <w:tab/>
        <w:t xml:space="preserve">        </w:t>
      </w:r>
      <w:r w:rsidRPr="00A122BB">
        <w:rPr>
          <w:rFonts w:ascii="Arial" w:hAnsi="Arial" w:cs="Arial"/>
          <w:noProof/>
          <w:sz w:val="24"/>
          <w:szCs w:val="24"/>
          <w:lang w:val="mn-MN"/>
        </w:rPr>
        <w:t>хот</w:t>
      </w:r>
    </w:p>
    <w:p w14:paraId="322C3F7D"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2E303F8" w14:textId="77777777" w:rsidR="00F0440A" w:rsidRPr="003635A1" w:rsidRDefault="00F0440A" w:rsidP="003C570D">
      <w:pPr>
        <w:spacing w:after="0" w:line="240" w:lineRule="auto"/>
        <w:rPr>
          <w:rFonts w:ascii="Arial" w:hAnsi="Arial" w:cs="Arial"/>
          <w:b/>
          <w:bCs/>
          <w:sz w:val="24"/>
          <w:szCs w:val="24"/>
          <w:shd w:val="clear" w:color="auto" w:fill="FFFFFF"/>
          <w:lang w:val="mn-MN"/>
        </w:rPr>
      </w:pPr>
    </w:p>
    <w:p w14:paraId="4A1C1EC1"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ХУУЛЬЧИЙН ЭРХ ЗҮЙН БАЙДЛЫН ТУХАЙ ХУУЛЬД </w:t>
      </w:r>
    </w:p>
    <w:p w14:paraId="33D4ADE7"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ӨӨРЧЛӨЛТ ОРУУЛАХ ТУХАЙ </w:t>
      </w:r>
    </w:p>
    <w:p w14:paraId="01203DF4"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7F875CA3" w14:textId="78052476" w:rsidR="00F0440A" w:rsidRPr="003635A1" w:rsidRDefault="00F0440A" w:rsidP="00F0440A">
      <w:pPr>
        <w:spacing w:after="0" w:line="240" w:lineRule="auto"/>
        <w:jc w:val="both"/>
        <w:rPr>
          <w:rFonts w:ascii="Arial" w:hAnsi="Arial" w:cs="Arial"/>
          <w:bCs/>
          <w:sz w:val="24"/>
          <w:szCs w:val="24"/>
          <w:shd w:val="clear" w:color="auto" w:fill="FFFFFF"/>
          <w:lang w:val="mn-MN"/>
        </w:rPr>
      </w:pPr>
      <w:r w:rsidRPr="003635A1">
        <w:rPr>
          <w:rFonts w:ascii="Arial" w:hAnsi="Arial" w:cs="Arial"/>
          <w:b/>
          <w:bCs/>
          <w:sz w:val="24"/>
          <w:szCs w:val="24"/>
          <w:shd w:val="clear" w:color="auto" w:fill="FFFFFF"/>
          <w:lang w:val="mn-MN"/>
        </w:rPr>
        <w:tab/>
      </w:r>
      <w:r w:rsidRPr="009B6883">
        <w:rPr>
          <w:rFonts w:ascii="Arial" w:hAnsi="Arial" w:cs="Arial"/>
          <w:b/>
          <w:bCs/>
          <w:sz w:val="24"/>
          <w:szCs w:val="24"/>
          <w:shd w:val="clear" w:color="auto" w:fill="FFFFFF"/>
          <w:lang w:val="mn-MN"/>
        </w:rPr>
        <w:t>1 дүгээр зүйл.</w:t>
      </w:r>
      <w:r w:rsidRPr="009B6883">
        <w:rPr>
          <w:rFonts w:ascii="Arial" w:hAnsi="Arial" w:cs="Arial"/>
          <w:bCs/>
          <w:sz w:val="24"/>
          <w:szCs w:val="24"/>
          <w:shd w:val="clear" w:color="auto" w:fill="FFFFFF"/>
          <w:lang w:val="mn-MN"/>
        </w:rPr>
        <w:t xml:space="preserve">Хуульчийн эрх зүйн байдлын тухай хуулийн 11 дүгээр зүйлийн 11.1.3 дахь заалтын “төрийн болон төрийн бус байгууллага” гэснийг “төрийн байгууллага, </w:t>
      </w:r>
      <w:r w:rsidR="006C61FA">
        <w:rPr>
          <w:rFonts w:ascii="Arial" w:hAnsi="Arial" w:cs="Arial"/>
          <w:bCs/>
          <w:sz w:val="24"/>
          <w:szCs w:val="24"/>
          <w:shd w:val="clear" w:color="auto" w:fill="FFFFFF"/>
          <w:lang w:val="mn-MN"/>
        </w:rPr>
        <w:t>ашгийн төлөө бус хуулийн этгээд</w:t>
      </w:r>
      <w:r w:rsidRPr="009B6883">
        <w:rPr>
          <w:rFonts w:ascii="Arial" w:hAnsi="Arial" w:cs="Arial"/>
          <w:bCs/>
          <w:sz w:val="24"/>
          <w:szCs w:val="24"/>
          <w:shd w:val="clear" w:color="auto" w:fill="FFFFFF"/>
          <w:lang w:val="mn-MN"/>
        </w:rPr>
        <w:t xml:space="preserve">” гэж, </w:t>
      </w:r>
      <w:r>
        <w:rPr>
          <w:rFonts w:ascii="Arial" w:hAnsi="Arial" w:cs="Arial"/>
          <w:bCs/>
          <w:sz w:val="24"/>
          <w:szCs w:val="24"/>
          <w:shd w:val="clear" w:color="auto" w:fill="FFFFFF"/>
          <w:lang w:val="mn-MN"/>
        </w:rPr>
        <w:t xml:space="preserve">мөн зүйлийн </w:t>
      </w:r>
      <w:r w:rsidRPr="009B6883">
        <w:rPr>
          <w:rFonts w:ascii="Arial" w:hAnsi="Arial" w:cs="Arial"/>
          <w:bCs/>
          <w:sz w:val="24"/>
          <w:szCs w:val="24"/>
          <w:shd w:val="clear" w:color="auto" w:fill="FFFFFF"/>
          <w:lang w:val="mn-MN"/>
        </w:rPr>
        <w:t xml:space="preserve">11.1.4 дэх заалтын “төрийн болон төрийн бус байгууллагын” гэснийг “төрийн байгууллага, </w:t>
      </w:r>
      <w:r w:rsidR="00CD081A">
        <w:rPr>
          <w:rFonts w:ascii="Arial" w:hAnsi="Arial" w:cs="Arial"/>
          <w:bCs/>
          <w:sz w:val="24"/>
          <w:szCs w:val="24"/>
          <w:shd w:val="clear" w:color="auto" w:fill="FFFFFF"/>
          <w:lang w:val="mn-MN"/>
        </w:rPr>
        <w:t>ашгийн төлөө бус хуулийн этгээдийн</w:t>
      </w:r>
      <w:r w:rsidRPr="009B6883">
        <w:rPr>
          <w:rFonts w:ascii="Arial" w:hAnsi="Arial" w:cs="Arial"/>
          <w:bCs/>
          <w:sz w:val="24"/>
          <w:szCs w:val="24"/>
          <w:shd w:val="clear" w:color="auto" w:fill="FFFFFF"/>
          <w:lang w:val="mn-MN"/>
        </w:rPr>
        <w:t xml:space="preserve">” гэж, 44 дүгээр зүйлийн 44.3 дахь хэсгийн </w:t>
      </w:r>
      <w:r w:rsidRPr="003C1524">
        <w:rPr>
          <w:rFonts w:ascii="Arial" w:hAnsi="Arial" w:cs="Arial"/>
          <w:bCs/>
          <w:sz w:val="24"/>
          <w:szCs w:val="24"/>
          <w:shd w:val="clear" w:color="auto" w:fill="FFFFFF"/>
          <w:lang w:val="mn-MN"/>
        </w:rPr>
        <w:t>“төрийн бус байгууллага”</w:t>
      </w:r>
      <w:r w:rsidRPr="009B6883">
        <w:rPr>
          <w:rFonts w:ascii="Arial" w:hAnsi="Arial" w:cs="Arial"/>
          <w:bCs/>
          <w:sz w:val="24"/>
          <w:szCs w:val="24"/>
          <w:shd w:val="clear" w:color="auto" w:fill="FFFFFF"/>
          <w:lang w:val="mn-MN"/>
        </w:rPr>
        <w:t xml:space="preserve"> гэснийг “</w:t>
      </w:r>
      <w:r w:rsidRPr="00106B5B">
        <w:rPr>
          <w:rFonts w:ascii="Arial" w:hAnsi="Arial" w:cs="Arial"/>
          <w:bCs/>
          <w:sz w:val="24"/>
          <w:szCs w:val="24"/>
          <w:shd w:val="clear" w:color="auto" w:fill="FFFFFF"/>
          <w:lang w:val="mn-MN"/>
        </w:rPr>
        <w:t>ашгийн төлөө бус хуулийн этгээд</w:t>
      </w:r>
      <w:r w:rsidRPr="009B6883">
        <w:rPr>
          <w:rFonts w:ascii="Arial" w:hAnsi="Arial" w:cs="Arial"/>
          <w:bCs/>
          <w:sz w:val="24"/>
          <w:szCs w:val="24"/>
          <w:shd w:val="clear" w:color="auto" w:fill="FFFFFF"/>
          <w:lang w:val="mn-MN"/>
        </w:rPr>
        <w:t xml:space="preserve">” гэж, </w:t>
      </w:r>
      <w:r>
        <w:rPr>
          <w:rFonts w:ascii="Arial" w:hAnsi="Arial" w:cs="Arial"/>
          <w:bCs/>
          <w:sz w:val="24"/>
          <w:szCs w:val="24"/>
          <w:shd w:val="clear" w:color="auto" w:fill="FFFFFF"/>
          <w:lang w:val="mn-MN"/>
        </w:rPr>
        <w:t>мөн</w:t>
      </w:r>
      <w:r w:rsidRPr="009B6883">
        <w:rPr>
          <w:rFonts w:ascii="Arial" w:hAnsi="Arial" w:cs="Arial"/>
          <w:bCs/>
          <w:sz w:val="24"/>
          <w:szCs w:val="24"/>
          <w:shd w:val="clear" w:color="auto" w:fill="FFFFFF"/>
          <w:lang w:val="mn-MN"/>
        </w:rPr>
        <w:t xml:space="preserve"> зүйлийн 44.4 дэх хэсгийн “төрийн бус бусад байгууллагад” гэснийг “</w:t>
      </w:r>
      <w:r w:rsidR="00840E35">
        <w:rPr>
          <w:rFonts w:ascii="Arial" w:hAnsi="Arial" w:cs="Arial"/>
          <w:bCs/>
          <w:sz w:val="24"/>
          <w:szCs w:val="24"/>
          <w:shd w:val="clear" w:color="auto" w:fill="FFFFFF"/>
          <w:lang w:val="mn-MN"/>
        </w:rPr>
        <w:t>ашгийн төлөө бус хуулийн этгээдэд</w:t>
      </w:r>
      <w:r w:rsidRPr="003C1524">
        <w:rPr>
          <w:rFonts w:ascii="Arial" w:hAnsi="Arial" w:cs="Arial"/>
          <w:bCs/>
          <w:sz w:val="24"/>
          <w:szCs w:val="24"/>
          <w:shd w:val="clear" w:color="auto" w:fill="FFFFFF"/>
          <w:lang w:val="mn-MN"/>
        </w:rPr>
        <w:t>”</w:t>
      </w:r>
      <w:r w:rsidRPr="009B6883">
        <w:rPr>
          <w:rFonts w:ascii="Arial" w:hAnsi="Arial" w:cs="Arial"/>
          <w:bCs/>
          <w:sz w:val="24"/>
          <w:szCs w:val="24"/>
          <w:shd w:val="clear" w:color="auto" w:fill="FFFFFF"/>
          <w:lang w:val="mn-MN"/>
        </w:rPr>
        <w:t xml:space="preserve"> гэж тус тус өөрчилсүгэй.</w:t>
      </w:r>
    </w:p>
    <w:p w14:paraId="06F9C7F6"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E1B1DF4" w14:textId="77777777" w:rsidR="000F3D5E" w:rsidRPr="003635A1" w:rsidRDefault="00F0440A" w:rsidP="000F3D5E">
      <w:pPr>
        <w:spacing w:after="0" w:line="240" w:lineRule="auto"/>
        <w:jc w:val="both"/>
        <w:rPr>
          <w:rStyle w:val="Strong"/>
          <w:rFonts w:ascii="Arial" w:hAnsi="Arial" w:cs="Arial"/>
          <w:b w:val="0"/>
          <w:sz w:val="24"/>
          <w:szCs w:val="24"/>
          <w:shd w:val="clear" w:color="auto" w:fill="FFFFFF"/>
          <w:lang w:val="mn-MN"/>
        </w:rPr>
      </w:pPr>
      <w:r w:rsidRPr="003635A1">
        <w:rPr>
          <w:rFonts w:ascii="Arial" w:hAnsi="Arial" w:cs="Arial"/>
          <w:bCs/>
          <w:sz w:val="24"/>
          <w:szCs w:val="24"/>
          <w:shd w:val="clear" w:color="auto" w:fill="FFFFFF"/>
          <w:lang w:val="mn-MN"/>
        </w:rPr>
        <w:tab/>
      </w:r>
      <w:r w:rsidR="000F3D5E" w:rsidRPr="003635A1">
        <w:rPr>
          <w:rStyle w:val="Strong"/>
          <w:rFonts w:ascii="Arial" w:hAnsi="Arial" w:cs="Arial"/>
          <w:sz w:val="24"/>
          <w:szCs w:val="24"/>
          <w:shd w:val="clear" w:color="auto" w:fill="FFFFFF"/>
          <w:lang w:val="mn-MN"/>
        </w:rPr>
        <w:t>2 дугаар зүйл.</w:t>
      </w:r>
      <w:r w:rsidR="000F3D5E" w:rsidRPr="003635A1">
        <w:rPr>
          <w:rStyle w:val="Strong"/>
          <w:rFonts w:ascii="Arial" w:hAnsi="Arial" w:cs="Arial"/>
          <w:b w:val="0"/>
          <w:sz w:val="24"/>
          <w:szCs w:val="24"/>
          <w:shd w:val="clear" w:color="auto" w:fill="FFFFFF"/>
          <w:lang w:val="mn-MN"/>
        </w:rPr>
        <w:t xml:space="preserve">Энэ хуулийг </w:t>
      </w:r>
      <w:r w:rsidR="000F3D5E">
        <w:rPr>
          <w:rStyle w:val="Strong"/>
          <w:rFonts w:ascii="Arial" w:hAnsi="Arial" w:cs="Arial"/>
          <w:b w:val="0"/>
          <w:sz w:val="24"/>
          <w:szCs w:val="24"/>
          <w:shd w:val="clear" w:color="auto" w:fill="FFFFFF"/>
          <w:lang w:val="mn-MN"/>
        </w:rPr>
        <w:t>Холбооны эрх зүйн байдлын</w:t>
      </w:r>
      <w:r w:rsidR="000F3D5E" w:rsidRPr="003635A1">
        <w:rPr>
          <w:rStyle w:val="Strong"/>
          <w:rFonts w:ascii="Arial" w:hAnsi="Arial" w:cs="Arial"/>
          <w:b w:val="0"/>
          <w:sz w:val="24"/>
          <w:szCs w:val="24"/>
          <w:shd w:val="clear" w:color="auto" w:fill="FFFFFF"/>
          <w:lang w:val="mn-MN"/>
        </w:rPr>
        <w:t xml:space="preserve"> тухай хууль</w:t>
      </w:r>
      <w:r w:rsidR="000F3D5E">
        <w:rPr>
          <w:rStyle w:val="Strong"/>
          <w:rFonts w:ascii="Arial" w:hAnsi="Arial" w:cs="Arial"/>
          <w:b w:val="0"/>
          <w:sz w:val="24"/>
          <w:szCs w:val="24"/>
          <w:shd w:val="clear" w:color="auto" w:fill="FFFFFF"/>
          <w:lang w:val="mn-MN"/>
        </w:rPr>
        <w:t xml:space="preserve"> </w:t>
      </w:r>
      <w:r w:rsidR="000F3D5E">
        <w:rPr>
          <w:rStyle w:val="Strong"/>
          <w:rFonts w:ascii="Arial" w:hAnsi="Arial" w:cs="Arial"/>
          <w:b w:val="0"/>
          <w:sz w:val="24"/>
          <w:szCs w:val="24"/>
          <w:shd w:val="clear" w:color="auto" w:fill="FFFFFF"/>
        </w:rPr>
        <w:t>/Шинэчилсэн найруулга/</w:t>
      </w:r>
      <w:r w:rsidR="000F3D5E"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1158CC25" w14:textId="77777777" w:rsidR="000F3D5E" w:rsidRPr="003635A1" w:rsidRDefault="000F3D5E" w:rsidP="000F3D5E">
      <w:pPr>
        <w:spacing w:after="0" w:line="240" w:lineRule="auto"/>
        <w:jc w:val="both"/>
        <w:rPr>
          <w:rStyle w:val="Strong"/>
          <w:rFonts w:ascii="Arial" w:hAnsi="Arial" w:cs="Arial"/>
          <w:b w:val="0"/>
          <w:sz w:val="24"/>
          <w:szCs w:val="24"/>
          <w:shd w:val="clear" w:color="auto" w:fill="FFFFFF"/>
          <w:lang w:val="mn-MN"/>
        </w:rPr>
      </w:pPr>
    </w:p>
    <w:p w14:paraId="3548A01A" w14:textId="169C6B41"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3E32E73A"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41DD777C"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683D9A99"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1E60D586"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r w:rsidRPr="003635A1">
        <w:rPr>
          <w:rStyle w:val="Strong"/>
          <w:rFonts w:ascii="Arial" w:hAnsi="Arial" w:cs="Arial"/>
          <w:b w:val="0"/>
          <w:sz w:val="24"/>
          <w:szCs w:val="24"/>
          <w:shd w:val="clear" w:color="auto" w:fill="FFFFFF"/>
          <w:lang w:val="mn-MN"/>
        </w:rPr>
        <w:t>Гарын үсэг</w:t>
      </w:r>
    </w:p>
    <w:p w14:paraId="03EC256A"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1563FBAC"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7BAB6BF"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11019F3F"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646EFE8"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6A6E5DB6"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70E056E"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5FF31F88"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D0D84B1"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5AA83D6F"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349C1F1"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FA1DC45"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F8C12DE"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BBCAA48"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FDD91FB"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42360D8B" w14:textId="546B59EE" w:rsidR="00F0440A" w:rsidRDefault="00F0440A" w:rsidP="00F0440A">
      <w:pPr>
        <w:spacing w:after="0" w:line="240" w:lineRule="auto"/>
        <w:jc w:val="center"/>
        <w:rPr>
          <w:rFonts w:ascii="Arial" w:hAnsi="Arial" w:cs="Arial"/>
          <w:bCs/>
          <w:sz w:val="24"/>
          <w:szCs w:val="24"/>
          <w:shd w:val="clear" w:color="auto" w:fill="FFFFFF"/>
          <w:lang w:val="mn-MN"/>
        </w:rPr>
      </w:pPr>
    </w:p>
    <w:p w14:paraId="3565CFC9" w14:textId="1DE12112" w:rsidR="009E0C48" w:rsidRDefault="009E0C48" w:rsidP="00F0440A">
      <w:pPr>
        <w:spacing w:after="0" w:line="240" w:lineRule="auto"/>
        <w:jc w:val="center"/>
        <w:rPr>
          <w:rFonts w:ascii="Arial" w:hAnsi="Arial" w:cs="Arial"/>
          <w:bCs/>
          <w:sz w:val="24"/>
          <w:szCs w:val="24"/>
          <w:shd w:val="clear" w:color="auto" w:fill="FFFFFF"/>
          <w:lang w:val="mn-MN"/>
        </w:rPr>
      </w:pPr>
    </w:p>
    <w:p w14:paraId="60BE7B37" w14:textId="77777777" w:rsidR="009E0C48" w:rsidRPr="003635A1" w:rsidRDefault="009E0C48" w:rsidP="00F0440A">
      <w:pPr>
        <w:spacing w:after="0" w:line="240" w:lineRule="auto"/>
        <w:jc w:val="center"/>
        <w:rPr>
          <w:rFonts w:ascii="Arial" w:hAnsi="Arial" w:cs="Arial"/>
          <w:bCs/>
          <w:sz w:val="24"/>
          <w:szCs w:val="24"/>
          <w:shd w:val="clear" w:color="auto" w:fill="FFFFFF"/>
          <w:lang w:val="mn-MN"/>
        </w:rPr>
      </w:pPr>
    </w:p>
    <w:p w14:paraId="2EB272A7" w14:textId="77777777" w:rsidR="00F0440A" w:rsidRDefault="00F0440A" w:rsidP="00F0440A">
      <w:pPr>
        <w:spacing w:after="0" w:line="240" w:lineRule="auto"/>
        <w:jc w:val="center"/>
        <w:rPr>
          <w:rFonts w:ascii="Arial" w:hAnsi="Arial" w:cs="Arial"/>
          <w:bCs/>
          <w:sz w:val="24"/>
          <w:szCs w:val="24"/>
          <w:shd w:val="clear" w:color="auto" w:fill="FFFFFF"/>
          <w:lang w:val="mn-MN"/>
        </w:rPr>
      </w:pPr>
    </w:p>
    <w:p w14:paraId="0EE52C64" w14:textId="77777777" w:rsidR="00F0440A" w:rsidRDefault="00F0440A" w:rsidP="00F0440A">
      <w:pPr>
        <w:spacing w:after="0" w:line="240" w:lineRule="auto"/>
        <w:jc w:val="center"/>
        <w:rPr>
          <w:rFonts w:ascii="Arial" w:hAnsi="Arial" w:cs="Arial"/>
          <w:bCs/>
          <w:sz w:val="24"/>
          <w:szCs w:val="24"/>
          <w:shd w:val="clear" w:color="auto" w:fill="FFFFFF"/>
          <w:lang w:val="mn-MN"/>
        </w:rPr>
      </w:pPr>
    </w:p>
    <w:p w14:paraId="08E4A2E4" w14:textId="23F4A886" w:rsidR="00F0440A" w:rsidRDefault="00F0440A" w:rsidP="00F0440A">
      <w:pPr>
        <w:spacing w:after="0" w:line="240" w:lineRule="auto"/>
        <w:jc w:val="center"/>
        <w:rPr>
          <w:rFonts w:ascii="Arial" w:hAnsi="Arial" w:cs="Arial"/>
          <w:bCs/>
          <w:sz w:val="24"/>
          <w:szCs w:val="24"/>
          <w:shd w:val="clear" w:color="auto" w:fill="FFFFFF"/>
          <w:lang w:val="mn-MN"/>
        </w:rPr>
      </w:pPr>
    </w:p>
    <w:p w14:paraId="162D4EA1" w14:textId="77777777" w:rsidR="00F0440A" w:rsidRPr="003635A1" w:rsidRDefault="00F0440A" w:rsidP="00CF2496">
      <w:pPr>
        <w:spacing w:after="0" w:line="240" w:lineRule="auto"/>
        <w:rPr>
          <w:rFonts w:ascii="Arial" w:hAnsi="Arial" w:cs="Arial"/>
          <w:bCs/>
          <w:sz w:val="24"/>
          <w:szCs w:val="24"/>
          <w:shd w:val="clear" w:color="auto" w:fill="FFFFFF"/>
          <w:lang w:val="mn-MN"/>
        </w:rPr>
      </w:pPr>
    </w:p>
    <w:p w14:paraId="002056F9" w14:textId="0ED2D56D" w:rsidR="00F0440A" w:rsidRDefault="00F0440A" w:rsidP="003C570D">
      <w:pPr>
        <w:jc w:val="right"/>
        <w:rPr>
          <w:rFonts w:ascii="Arial" w:hAnsi="Arial" w:cs="Arial"/>
          <w:sz w:val="24"/>
          <w:szCs w:val="24"/>
          <w:lang w:val="mn-MN"/>
        </w:rPr>
      </w:pPr>
      <w:r w:rsidRPr="00D03897">
        <w:rPr>
          <w:rFonts w:ascii="Arial" w:hAnsi="Arial" w:cs="Arial"/>
          <w:sz w:val="24"/>
          <w:szCs w:val="24"/>
          <w:lang w:val="mn-MN"/>
        </w:rPr>
        <w:t>Төсөл</w:t>
      </w:r>
    </w:p>
    <w:p w14:paraId="49526654" w14:textId="77777777" w:rsidR="00CF2496" w:rsidRDefault="00CF2496" w:rsidP="003C570D">
      <w:pPr>
        <w:jc w:val="right"/>
        <w:rPr>
          <w:rFonts w:ascii="Arial" w:hAnsi="Arial" w:cs="Arial"/>
          <w:sz w:val="24"/>
          <w:szCs w:val="24"/>
          <w:lang w:val="mn-MN"/>
        </w:rPr>
      </w:pPr>
    </w:p>
    <w:p w14:paraId="318ACE09" w14:textId="77777777" w:rsidR="007B1743" w:rsidRPr="00FE06C5" w:rsidRDefault="007B1743" w:rsidP="003C570D">
      <w:pPr>
        <w:jc w:val="right"/>
        <w:rPr>
          <w:lang w:val="mn-MN"/>
        </w:rPr>
      </w:pPr>
    </w:p>
    <w:p w14:paraId="73B530D9" w14:textId="77777777" w:rsidR="00F0440A" w:rsidRPr="00D03897" w:rsidRDefault="00F0440A" w:rsidP="00F0440A">
      <w:pPr>
        <w:spacing w:after="0" w:line="240" w:lineRule="auto"/>
        <w:contextualSpacing/>
        <w:jc w:val="center"/>
        <w:rPr>
          <w:rFonts w:ascii="Arial" w:hAnsi="Arial" w:cs="Arial"/>
          <w:b/>
          <w:noProof/>
          <w:sz w:val="24"/>
          <w:szCs w:val="24"/>
          <w:lang w:val="mn-MN"/>
        </w:rPr>
      </w:pPr>
      <w:r w:rsidRPr="00D03897">
        <w:rPr>
          <w:rFonts w:ascii="Arial" w:hAnsi="Arial" w:cs="Arial"/>
          <w:b/>
          <w:noProof/>
          <w:sz w:val="24"/>
          <w:szCs w:val="24"/>
          <w:lang w:val="mn-MN"/>
        </w:rPr>
        <w:t>МОНГОЛ УЛСЫН ХУУЛЬ</w:t>
      </w:r>
    </w:p>
    <w:p w14:paraId="266D83D8" w14:textId="77777777" w:rsidR="00F0440A" w:rsidRPr="00D03897" w:rsidRDefault="00F0440A" w:rsidP="00F0440A">
      <w:pPr>
        <w:spacing w:after="0" w:line="240" w:lineRule="auto"/>
        <w:contextualSpacing/>
        <w:rPr>
          <w:rFonts w:ascii="Arial" w:hAnsi="Arial" w:cs="Arial"/>
          <w:noProof/>
          <w:sz w:val="24"/>
          <w:szCs w:val="24"/>
          <w:lang w:val="mn-MN"/>
        </w:rPr>
      </w:pPr>
    </w:p>
    <w:p w14:paraId="5267B635" w14:textId="77777777" w:rsidR="00F0440A" w:rsidRPr="00D03897" w:rsidRDefault="00F0440A" w:rsidP="00F0440A">
      <w:pPr>
        <w:spacing w:after="0" w:line="240" w:lineRule="auto"/>
        <w:contextualSpacing/>
        <w:rPr>
          <w:rFonts w:ascii="Arial" w:hAnsi="Arial" w:cs="Arial"/>
          <w:noProof/>
          <w:sz w:val="24"/>
          <w:szCs w:val="24"/>
          <w:lang w:val="mn-MN"/>
        </w:rPr>
      </w:pPr>
    </w:p>
    <w:p w14:paraId="6FC5E6B1" w14:textId="63CD39F3" w:rsidR="00F0440A" w:rsidRPr="00D03897" w:rsidRDefault="007C65D5" w:rsidP="00F0440A">
      <w:pPr>
        <w:spacing w:after="0" w:line="240" w:lineRule="auto"/>
        <w:contextualSpacing/>
        <w:jc w:val="both"/>
        <w:rPr>
          <w:rFonts w:ascii="Arial" w:hAnsi="Arial" w:cs="Arial"/>
          <w:noProof/>
          <w:sz w:val="24"/>
          <w:szCs w:val="24"/>
          <w:lang w:val="mn-MN"/>
        </w:rPr>
      </w:pPr>
      <w:r>
        <w:rPr>
          <w:rFonts w:ascii="Arial" w:hAnsi="Arial" w:cs="Arial"/>
          <w:noProof/>
          <w:sz w:val="24"/>
          <w:szCs w:val="24"/>
          <w:lang w:val="mn-MN"/>
        </w:rPr>
        <w:t>202</w:t>
      </w:r>
      <w:r w:rsidR="009E0C48">
        <w:rPr>
          <w:rFonts w:ascii="Arial" w:hAnsi="Arial" w:cs="Arial"/>
          <w:noProof/>
          <w:sz w:val="24"/>
          <w:szCs w:val="24"/>
          <w:lang w:val="mn-MN"/>
        </w:rPr>
        <w:t>1</w:t>
      </w:r>
      <w:r>
        <w:rPr>
          <w:rFonts w:ascii="Arial" w:hAnsi="Arial" w:cs="Arial"/>
          <w:noProof/>
          <w:sz w:val="24"/>
          <w:szCs w:val="24"/>
          <w:lang w:val="mn-MN"/>
        </w:rPr>
        <w:t xml:space="preserve"> </w:t>
      </w:r>
      <w:r w:rsidR="00F0440A" w:rsidRPr="00D03897">
        <w:rPr>
          <w:rFonts w:ascii="Arial" w:hAnsi="Arial" w:cs="Arial"/>
          <w:noProof/>
          <w:sz w:val="24"/>
          <w:szCs w:val="24"/>
          <w:lang w:val="mn-MN"/>
        </w:rPr>
        <w:t xml:space="preserve">оны ... </w:t>
      </w:r>
      <w:r w:rsidR="006D0A59" w:rsidRPr="003635A1">
        <w:rPr>
          <w:rFonts w:ascii="Arial" w:hAnsi="Arial" w:cs="Arial"/>
          <w:noProof/>
          <w:sz w:val="24"/>
          <w:szCs w:val="24"/>
          <w:lang w:val="mn-MN"/>
        </w:rPr>
        <w:t>д</w:t>
      </w:r>
      <w:r w:rsidR="006D0A59">
        <w:rPr>
          <w:rFonts w:ascii="Arial" w:hAnsi="Arial" w:cs="Arial"/>
          <w:noProof/>
          <w:sz w:val="24"/>
          <w:szCs w:val="24"/>
          <w:lang w:val="mn-MN"/>
        </w:rPr>
        <w:t>угаа</w:t>
      </w:r>
      <w:r w:rsidR="006D0A59" w:rsidRPr="003635A1">
        <w:rPr>
          <w:rFonts w:ascii="Arial" w:hAnsi="Arial" w:cs="Arial"/>
          <w:noProof/>
          <w:sz w:val="24"/>
          <w:szCs w:val="24"/>
          <w:lang w:val="mn-MN"/>
        </w:rPr>
        <w:t>р</w:t>
      </w:r>
      <w:r w:rsidR="00F0440A" w:rsidRPr="00D03897">
        <w:rPr>
          <w:rFonts w:ascii="Arial" w:hAnsi="Arial" w:cs="Arial"/>
          <w:noProof/>
          <w:sz w:val="24"/>
          <w:szCs w:val="24"/>
          <w:lang w:val="mn-MN"/>
        </w:rPr>
        <w:tab/>
        <w:t xml:space="preserve">         </w:t>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Pr>
          <w:rFonts w:ascii="Arial" w:hAnsi="Arial" w:cs="Arial"/>
          <w:noProof/>
          <w:sz w:val="24"/>
          <w:szCs w:val="24"/>
          <w:lang w:val="mn-MN"/>
        </w:rPr>
        <w:tab/>
        <w:t xml:space="preserve">          </w:t>
      </w:r>
      <w:r w:rsidR="00F0440A" w:rsidRPr="00D03897">
        <w:rPr>
          <w:rFonts w:ascii="Arial" w:hAnsi="Arial" w:cs="Arial"/>
          <w:noProof/>
          <w:sz w:val="24"/>
          <w:szCs w:val="24"/>
          <w:lang w:val="mn-MN"/>
        </w:rPr>
        <w:t>Улаанбаатар</w:t>
      </w:r>
    </w:p>
    <w:p w14:paraId="16301388" w14:textId="77777777" w:rsidR="00F0440A" w:rsidRDefault="00F0440A" w:rsidP="00F0440A">
      <w:pPr>
        <w:spacing w:after="0" w:line="240" w:lineRule="auto"/>
        <w:contextualSpacing/>
        <w:jc w:val="both"/>
        <w:rPr>
          <w:rFonts w:ascii="Arial" w:hAnsi="Arial" w:cs="Arial"/>
          <w:noProof/>
          <w:sz w:val="24"/>
          <w:szCs w:val="24"/>
          <w:lang w:val="mn-MN"/>
        </w:rPr>
      </w:pPr>
      <w:r w:rsidRPr="00A122BB">
        <w:rPr>
          <w:rFonts w:ascii="Arial" w:hAnsi="Arial" w:cs="Arial"/>
          <w:noProof/>
          <w:sz w:val="24"/>
          <w:szCs w:val="24"/>
          <w:lang w:val="mn-MN"/>
        </w:rPr>
        <w:t>сарын ... -ны өдөр</w:t>
      </w:r>
      <w:r w:rsidRPr="00A122BB">
        <w:rPr>
          <w:rFonts w:ascii="Arial" w:hAnsi="Arial" w:cs="Arial"/>
          <w:noProof/>
          <w:sz w:val="24"/>
          <w:szCs w:val="24"/>
          <w:lang w:val="mn-MN"/>
        </w:rPr>
        <w:tab/>
      </w:r>
      <w:r w:rsidRPr="00A122BB">
        <w:rPr>
          <w:rFonts w:ascii="Arial" w:hAnsi="Arial" w:cs="Arial"/>
          <w:noProof/>
          <w:sz w:val="24"/>
          <w:szCs w:val="24"/>
          <w:lang w:val="mn-MN"/>
        </w:rPr>
        <w:tab/>
        <w:t xml:space="preserve">                                                                         </w:t>
      </w:r>
      <w:r>
        <w:rPr>
          <w:rFonts w:ascii="Arial" w:hAnsi="Arial" w:cs="Arial"/>
          <w:noProof/>
          <w:sz w:val="24"/>
          <w:szCs w:val="24"/>
          <w:lang w:val="mn-MN"/>
        </w:rPr>
        <w:tab/>
        <w:t xml:space="preserve">        </w:t>
      </w:r>
      <w:r w:rsidRPr="00A122BB">
        <w:rPr>
          <w:rFonts w:ascii="Arial" w:hAnsi="Arial" w:cs="Arial"/>
          <w:noProof/>
          <w:sz w:val="24"/>
          <w:szCs w:val="24"/>
          <w:lang w:val="mn-MN"/>
        </w:rPr>
        <w:t>хот</w:t>
      </w:r>
    </w:p>
    <w:p w14:paraId="78694252" w14:textId="77777777" w:rsidR="00F0440A" w:rsidRPr="003635A1" w:rsidRDefault="00F0440A" w:rsidP="003C570D">
      <w:pPr>
        <w:spacing w:after="0" w:line="240" w:lineRule="auto"/>
        <w:rPr>
          <w:rFonts w:ascii="Arial" w:hAnsi="Arial" w:cs="Arial"/>
          <w:bCs/>
          <w:sz w:val="24"/>
          <w:szCs w:val="24"/>
          <w:shd w:val="clear" w:color="auto" w:fill="FFFFFF"/>
          <w:lang w:val="mn-MN"/>
        </w:rPr>
      </w:pPr>
    </w:p>
    <w:p w14:paraId="79222B43"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2EE2A3B3"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ХҮН ХУДАЛДААЛАХТАЙ ТЭМЦЭХ ТУХАЙ ХУУЛЬД </w:t>
      </w:r>
    </w:p>
    <w:p w14:paraId="47AED555"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ӨӨРЧЛӨЛТ ОРУУЛАХ ТУХАЙ </w:t>
      </w:r>
    </w:p>
    <w:p w14:paraId="193AE66A"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03A61D65" w14:textId="5BB0615F" w:rsidR="00DA19C9" w:rsidRDefault="00F0440A" w:rsidP="00F0440A">
      <w:pPr>
        <w:spacing w:after="0" w:line="240" w:lineRule="auto"/>
        <w:jc w:val="both"/>
        <w:rPr>
          <w:rFonts w:ascii="Arial" w:hAnsi="Arial" w:cs="Arial"/>
          <w:bCs/>
          <w:sz w:val="24"/>
          <w:szCs w:val="24"/>
          <w:shd w:val="clear" w:color="auto" w:fill="FFFFFF"/>
          <w:lang w:val="mn-MN"/>
        </w:rPr>
      </w:pPr>
      <w:r w:rsidRPr="003635A1">
        <w:rPr>
          <w:rFonts w:ascii="Arial" w:hAnsi="Arial" w:cs="Arial"/>
          <w:b/>
          <w:bCs/>
          <w:sz w:val="24"/>
          <w:szCs w:val="24"/>
          <w:shd w:val="clear" w:color="auto" w:fill="FFFFFF"/>
          <w:lang w:val="mn-MN"/>
        </w:rPr>
        <w:tab/>
        <w:t>1 дүгээр зүйл.</w:t>
      </w:r>
      <w:r w:rsidR="00DA19C9" w:rsidRPr="003635A1">
        <w:rPr>
          <w:rFonts w:ascii="Arial" w:hAnsi="Arial" w:cs="Arial"/>
          <w:bCs/>
          <w:sz w:val="24"/>
          <w:szCs w:val="24"/>
          <w:shd w:val="clear" w:color="auto" w:fill="FFFFFF"/>
          <w:lang w:val="mn-MN"/>
        </w:rPr>
        <w:t>Хүн худалдаалахтай тэмцэх тухай хуулийн 5 д</w:t>
      </w:r>
      <w:r w:rsidR="00DA19C9">
        <w:rPr>
          <w:rFonts w:ascii="Arial" w:hAnsi="Arial" w:cs="Arial"/>
          <w:bCs/>
          <w:sz w:val="24"/>
          <w:szCs w:val="24"/>
          <w:shd w:val="clear" w:color="auto" w:fill="FFFFFF"/>
          <w:lang w:val="mn-MN"/>
        </w:rPr>
        <w:t xml:space="preserve">угаар зүйлийн </w:t>
      </w:r>
      <w:r w:rsidR="009F343E">
        <w:rPr>
          <w:rFonts w:ascii="Arial" w:hAnsi="Arial" w:cs="Arial"/>
          <w:bCs/>
          <w:sz w:val="24"/>
          <w:szCs w:val="24"/>
          <w:shd w:val="clear" w:color="auto" w:fill="FFFFFF"/>
          <w:lang w:val="mn-MN"/>
        </w:rPr>
        <w:t>5.1.3 дахь заалтыг д</w:t>
      </w:r>
      <w:r w:rsidR="00003B79">
        <w:rPr>
          <w:rFonts w:ascii="Arial" w:hAnsi="Arial" w:cs="Arial"/>
          <w:bCs/>
          <w:sz w:val="24"/>
          <w:szCs w:val="24"/>
          <w:shd w:val="clear" w:color="auto" w:fill="FFFFFF"/>
          <w:lang w:val="mn-MN"/>
        </w:rPr>
        <w:t>араах агуулгаар</w:t>
      </w:r>
      <w:r w:rsidR="00DA19C9">
        <w:rPr>
          <w:rFonts w:ascii="Arial" w:hAnsi="Arial" w:cs="Arial"/>
          <w:bCs/>
          <w:sz w:val="24"/>
          <w:szCs w:val="24"/>
          <w:shd w:val="clear" w:color="auto" w:fill="FFFFFF"/>
          <w:lang w:val="mn-MN"/>
        </w:rPr>
        <w:t xml:space="preserve"> өөр</w:t>
      </w:r>
      <w:r w:rsidR="003F2C2E">
        <w:rPr>
          <w:rFonts w:ascii="Arial" w:hAnsi="Arial" w:cs="Arial"/>
          <w:bCs/>
          <w:sz w:val="24"/>
          <w:szCs w:val="24"/>
          <w:shd w:val="clear" w:color="auto" w:fill="FFFFFF"/>
          <w:lang w:val="mn-MN"/>
        </w:rPr>
        <w:t>ч</w:t>
      </w:r>
      <w:r w:rsidR="00DA19C9">
        <w:rPr>
          <w:rFonts w:ascii="Arial" w:hAnsi="Arial" w:cs="Arial"/>
          <w:bCs/>
          <w:sz w:val="24"/>
          <w:szCs w:val="24"/>
          <w:shd w:val="clear" w:color="auto" w:fill="FFFFFF"/>
          <w:lang w:val="mn-MN"/>
        </w:rPr>
        <w:t>лөн найруулсугай:</w:t>
      </w:r>
    </w:p>
    <w:p w14:paraId="16C2579A" w14:textId="77777777" w:rsidR="00DA19C9" w:rsidRDefault="00DA19C9" w:rsidP="00F0440A">
      <w:pPr>
        <w:spacing w:after="0" w:line="240" w:lineRule="auto"/>
        <w:jc w:val="both"/>
        <w:rPr>
          <w:rFonts w:ascii="Arial" w:hAnsi="Arial" w:cs="Arial"/>
          <w:bCs/>
          <w:sz w:val="24"/>
          <w:szCs w:val="24"/>
          <w:shd w:val="clear" w:color="auto" w:fill="FFFFFF"/>
          <w:lang w:val="mn-MN"/>
        </w:rPr>
      </w:pPr>
    </w:p>
    <w:p w14:paraId="38A7735B" w14:textId="3975D6A7" w:rsidR="00DA19C9" w:rsidRDefault="00DA19C9" w:rsidP="00F0440A">
      <w:pPr>
        <w:spacing w:after="0" w:line="240" w:lineRule="auto"/>
        <w:jc w:val="both"/>
        <w:rPr>
          <w:rFonts w:ascii="Arial" w:hAnsi="Arial" w:cs="Arial"/>
          <w:b/>
          <w:bCs/>
          <w:sz w:val="24"/>
          <w:szCs w:val="24"/>
          <w:shd w:val="clear" w:color="auto" w:fill="FFFFFF"/>
          <w:lang w:val="mn-MN"/>
        </w:rPr>
      </w:pPr>
      <w:r>
        <w:rPr>
          <w:rFonts w:ascii="Arial" w:hAnsi="Arial" w:cs="Arial"/>
          <w:bCs/>
          <w:sz w:val="24"/>
          <w:szCs w:val="24"/>
          <w:shd w:val="clear" w:color="auto" w:fill="FFFFFF"/>
          <w:lang w:val="mn-MN"/>
        </w:rPr>
        <w:tab/>
      </w:r>
      <w:r w:rsidR="006F15B3">
        <w:rPr>
          <w:rFonts w:ascii="Arial" w:hAnsi="Arial" w:cs="Arial"/>
          <w:bCs/>
          <w:sz w:val="24"/>
          <w:szCs w:val="24"/>
          <w:shd w:val="clear" w:color="auto" w:fill="FFFFFF"/>
          <w:lang w:val="mn-MN"/>
        </w:rPr>
        <w:tab/>
      </w:r>
      <w:r>
        <w:rPr>
          <w:rFonts w:ascii="Arial" w:hAnsi="Arial" w:cs="Arial"/>
          <w:bCs/>
          <w:sz w:val="24"/>
          <w:szCs w:val="24"/>
          <w:shd w:val="clear" w:color="auto" w:fill="FFFFFF"/>
          <w:lang w:val="mn-MN"/>
        </w:rPr>
        <w:t xml:space="preserve">“5.1.3.хүн худалдаалахаас урьдчилан сэргийлэх, тэмцэх чиглэлээр </w:t>
      </w:r>
      <w:r w:rsidR="00960D00">
        <w:rPr>
          <w:rFonts w:ascii="Arial" w:hAnsi="Arial" w:cs="Arial"/>
          <w:bCs/>
          <w:sz w:val="24"/>
          <w:szCs w:val="24"/>
          <w:shd w:val="clear" w:color="auto" w:fill="FFFFFF"/>
          <w:lang w:val="mn-MN"/>
        </w:rPr>
        <w:t>ашгийн төлөө бус хуулийн этгээдтэй</w:t>
      </w:r>
      <w:r>
        <w:rPr>
          <w:rFonts w:ascii="Arial" w:hAnsi="Arial" w:cs="Arial"/>
          <w:bCs/>
          <w:sz w:val="24"/>
          <w:szCs w:val="24"/>
          <w:shd w:val="clear" w:color="auto" w:fill="FFFFFF"/>
          <w:lang w:val="mn-MN"/>
        </w:rPr>
        <w:t xml:space="preserve"> хамтран ажилл</w:t>
      </w:r>
      <w:r w:rsidR="002057FE">
        <w:rPr>
          <w:rFonts w:ascii="Arial" w:hAnsi="Arial" w:cs="Arial"/>
          <w:bCs/>
          <w:sz w:val="24"/>
          <w:szCs w:val="24"/>
          <w:shd w:val="clear" w:color="auto" w:fill="FFFFFF"/>
          <w:lang w:val="mn-MN"/>
        </w:rPr>
        <w:t>ах, зарим чиг үүргийг холбоонд</w:t>
      </w:r>
      <w:r>
        <w:rPr>
          <w:rFonts w:ascii="Arial" w:hAnsi="Arial" w:cs="Arial"/>
          <w:bCs/>
          <w:sz w:val="24"/>
          <w:szCs w:val="24"/>
          <w:shd w:val="clear" w:color="auto" w:fill="FFFFFF"/>
          <w:lang w:val="mn-MN"/>
        </w:rPr>
        <w:t xml:space="preserve"> гэрээгээр гүйцэтгүүлэх.”</w:t>
      </w:r>
    </w:p>
    <w:p w14:paraId="0B013DAF" w14:textId="77777777" w:rsidR="00DA19C9" w:rsidRDefault="00DA19C9" w:rsidP="00F0440A">
      <w:pPr>
        <w:spacing w:after="0" w:line="240" w:lineRule="auto"/>
        <w:jc w:val="both"/>
        <w:rPr>
          <w:rFonts w:ascii="Arial" w:hAnsi="Arial" w:cs="Arial"/>
          <w:b/>
          <w:bCs/>
          <w:sz w:val="24"/>
          <w:szCs w:val="24"/>
          <w:shd w:val="clear" w:color="auto" w:fill="FFFFFF"/>
          <w:lang w:val="mn-MN"/>
        </w:rPr>
      </w:pPr>
    </w:p>
    <w:p w14:paraId="49A80AF6" w14:textId="6D22A668" w:rsidR="00F0440A" w:rsidRPr="003635A1" w:rsidRDefault="007F4BC7" w:rsidP="007F4BC7">
      <w:pPr>
        <w:spacing w:after="0" w:line="240" w:lineRule="auto"/>
        <w:ind w:firstLine="720"/>
        <w:jc w:val="both"/>
        <w:rPr>
          <w:rFonts w:ascii="Arial" w:hAnsi="Arial" w:cs="Arial"/>
          <w:bCs/>
          <w:sz w:val="24"/>
          <w:szCs w:val="24"/>
          <w:shd w:val="clear" w:color="auto" w:fill="FFFFFF"/>
          <w:lang w:val="mn-MN"/>
        </w:rPr>
      </w:pPr>
      <w:r w:rsidRPr="003635A1">
        <w:rPr>
          <w:rFonts w:ascii="Arial" w:hAnsi="Arial" w:cs="Arial"/>
          <w:b/>
          <w:bCs/>
          <w:sz w:val="24"/>
          <w:szCs w:val="24"/>
          <w:shd w:val="clear" w:color="auto" w:fill="FFFFFF"/>
          <w:lang w:val="mn-MN"/>
        </w:rPr>
        <w:t>2 дугаар зүйл.</w:t>
      </w:r>
      <w:r w:rsidR="00F0440A" w:rsidRPr="003635A1">
        <w:rPr>
          <w:rFonts w:ascii="Arial" w:hAnsi="Arial" w:cs="Arial"/>
          <w:bCs/>
          <w:sz w:val="24"/>
          <w:szCs w:val="24"/>
          <w:shd w:val="clear" w:color="auto" w:fill="FFFFFF"/>
          <w:lang w:val="mn-MN"/>
        </w:rPr>
        <w:t xml:space="preserve">Хүн худалдаалахтай тэмцэх тухай хуулийн 5 дугаар зүйлийн </w:t>
      </w:r>
      <w:r w:rsidR="008D5678">
        <w:rPr>
          <w:rFonts w:ascii="Arial" w:hAnsi="Arial" w:cs="Arial"/>
          <w:bCs/>
          <w:sz w:val="24"/>
          <w:szCs w:val="24"/>
          <w:shd w:val="clear" w:color="auto" w:fill="FFFFFF"/>
          <w:lang w:val="mn-MN"/>
        </w:rPr>
        <w:t xml:space="preserve">5.4.2 дахь заалтын </w:t>
      </w:r>
      <w:r w:rsidR="00F0440A" w:rsidRPr="003635A1">
        <w:rPr>
          <w:rFonts w:ascii="Arial" w:hAnsi="Arial" w:cs="Arial"/>
          <w:bCs/>
          <w:sz w:val="24"/>
          <w:szCs w:val="24"/>
          <w:shd w:val="clear" w:color="auto" w:fill="FFFFFF"/>
          <w:lang w:val="mn-MN"/>
        </w:rPr>
        <w:t>“төрийн бус байгууллагын” гэснийг “</w:t>
      </w:r>
      <w:r w:rsidR="002057FE">
        <w:rPr>
          <w:rFonts w:ascii="Arial" w:hAnsi="Arial" w:cs="Arial"/>
          <w:bCs/>
          <w:sz w:val="24"/>
          <w:szCs w:val="24"/>
          <w:shd w:val="clear" w:color="auto" w:fill="FFFFFF"/>
          <w:lang w:val="mn-MN"/>
        </w:rPr>
        <w:t>холбооны</w:t>
      </w:r>
      <w:r w:rsidR="00F0440A" w:rsidRPr="003635A1">
        <w:rPr>
          <w:rFonts w:ascii="Arial" w:hAnsi="Arial" w:cs="Arial"/>
          <w:bCs/>
          <w:sz w:val="24"/>
          <w:szCs w:val="24"/>
          <w:shd w:val="clear" w:color="auto" w:fill="FFFFFF"/>
          <w:lang w:val="mn-MN"/>
        </w:rPr>
        <w:t>” гэж,</w:t>
      </w:r>
      <w:r w:rsidR="00E603C2" w:rsidRPr="00E603C2">
        <w:rPr>
          <w:rFonts w:ascii="Arial" w:hAnsi="Arial" w:cs="Arial"/>
          <w:bCs/>
          <w:sz w:val="24"/>
          <w:szCs w:val="24"/>
          <w:shd w:val="clear" w:color="auto" w:fill="FFFFFF"/>
          <w:lang w:val="mn-MN"/>
        </w:rPr>
        <w:t xml:space="preserve"> </w:t>
      </w:r>
      <w:r w:rsidR="00E603C2" w:rsidRPr="003635A1">
        <w:rPr>
          <w:rFonts w:ascii="Arial" w:hAnsi="Arial" w:cs="Arial"/>
          <w:bCs/>
          <w:sz w:val="24"/>
          <w:szCs w:val="24"/>
          <w:shd w:val="clear" w:color="auto" w:fill="FFFFFF"/>
          <w:lang w:val="mn-MN"/>
        </w:rPr>
        <w:t>6 дугаар зүйлийн 6.3 дахь хэсгийн</w:t>
      </w:r>
      <w:r w:rsidR="00E603C2">
        <w:rPr>
          <w:rFonts w:ascii="Arial" w:hAnsi="Arial" w:cs="Arial"/>
          <w:bCs/>
          <w:sz w:val="24"/>
          <w:szCs w:val="24"/>
          <w:shd w:val="clear" w:color="auto" w:fill="FFFFFF"/>
          <w:lang w:val="mn-MN"/>
        </w:rPr>
        <w:t xml:space="preserve"> </w:t>
      </w:r>
      <w:r w:rsidR="00E603C2" w:rsidRPr="003635A1">
        <w:rPr>
          <w:rFonts w:ascii="Arial" w:hAnsi="Arial" w:cs="Arial"/>
          <w:bCs/>
          <w:sz w:val="24"/>
          <w:szCs w:val="24"/>
          <w:shd w:val="clear" w:color="auto" w:fill="FFFFFF"/>
          <w:lang w:val="mn-MN"/>
        </w:rPr>
        <w:t>“төрийн бус байгууллагын” гэснийг “</w:t>
      </w:r>
      <w:r w:rsidR="007844A3">
        <w:rPr>
          <w:rFonts w:ascii="Arial" w:hAnsi="Arial" w:cs="Arial"/>
          <w:bCs/>
          <w:sz w:val="24"/>
          <w:szCs w:val="24"/>
          <w:shd w:val="clear" w:color="auto" w:fill="FFFFFF"/>
          <w:lang w:val="mn-MN"/>
        </w:rPr>
        <w:t>ашгийн төлөө бус хуулийн этгээдийн</w:t>
      </w:r>
      <w:r w:rsidR="00E603C2" w:rsidRPr="003635A1">
        <w:rPr>
          <w:rFonts w:ascii="Arial" w:hAnsi="Arial" w:cs="Arial"/>
          <w:bCs/>
          <w:sz w:val="24"/>
          <w:szCs w:val="24"/>
          <w:shd w:val="clear" w:color="auto" w:fill="FFFFFF"/>
          <w:lang w:val="mn-MN"/>
        </w:rPr>
        <w:t>” гэж</w:t>
      </w:r>
      <w:r w:rsidR="00E7364D">
        <w:rPr>
          <w:rFonts w:ascii="Arial" w:hAnsi="Arial" w:cs="Arial"/>
          <w:bCs/>
          <w:sz w:val="24"/>
          <w:szCs w:val="24"/>
          <w:shd w:val="clear" w:color="auto" w:fill="FFFFFF"/>
          <w:lang w:val="mn-MN"/>
        </w:rPr>
        <w:t>,</w:t>
      </w:r>
      <w:r w:rsidR="00E603C2">
        <w:rPr>
          <w:rFonts w:ascii="Arial" w:hAnsi="Arial" w:cs="Arial"/>
          <w:bCs/>
          <w:sz w:val="24"/>
          <w:szCs w:val="24"/>
          <w:shd w:val="clear" w:color="auto" w:fill="FFFFFF"/>
          <w:lang w:val="mn-MN"/>
        </w:rPr>
        <w:t xml:space="preserve"> </w:t>
      </w:r>
      <w:r w:rsidR="00F0440A" w:rsidRPr="003635A1">
        <w:rPr>
          <w:rFonts w:ascii="Arial" w:hAnsi="Arial" w:cs="Arial"/>
          <w:bCs/>
          <w:sz w:val="24"/>
          <w:szCs w:val="24"/>
          <w:shd w:val="clear" w:color="auto" w:fill="FFFFFF"/>
          <w:lang w:val="mn-MN"/>
        </w:rPr>
        <w:t xml:space="preserve"> 9</w:t>
      </w:r>
      <w:r w:rsidR="00447BED">
        <w:rPr>
          <w:rFonts w:ascii="Arial" w:hAnsi="Arial" w:cs="Arial"/>
          <w:bCs/>
          <w:sz w:val="24"/>
          <w:szCs w:val="24"/>
          <w:shd w:val="clear" w:color="auto" w:fill="FFFFFF"/>
          <w:lang w:val="mn-MN"/>
        </w:rPr>
        <w:t xml:space="preserve"> дүгээр зүйлийн 9.5 дахь хэсгийн </w:t>
      </w:r>
      <w:r w:rsidR="00F0440A" w:rsidRPr="003635A1">
        <w:rPr>
          <w:rFonts w:ascii="Arial" w:hAnsi="Arial" w:cs="Arial"/>
          <w:bCs/>
          <w:sz w:val="24"/>
          <w:szCs w:val="24"/>
          <w:shd w:val="clear" w:color="auto" w:fill="FFFFFF"/>
          <w:lang w:val="mn-MN"/>
        </w:rPr>
        <w:t>“төрийн бус байгууллагад” гэснийг “</w:t>
      </w:r>
      <w:r w:rsidR="00227EB2">
        <w:rPr>
          <w:rFonts w:ascii="Arial" w:hAnsi="Arial" w:cs="Arial"/>
          <w:bCs/>
          <w:sz w:val="24"/>
          <w:szCs w:val="24"/>
          <w:shd w:val="clear" w:color="auto" w:fill="FFFFFF"/>
          <w:lang w:val="mn-MN"/>
        </w:rPr>
        <w:t>холбоонд</w:t>
      </w:r>
      <w:r w:rsidR="00F0440A" w:rsidRPr="003D2C74">
        <w:rPr>
          <w:rFonts w:ascii="Arial" w:hAnsi="Arial" w:cs="Arial"/>
          <w:bCs/>
          <w:sz w:val="24"/>
          <w:szCs w:val="24"/>
          <w:shd w:val="clear" w:color="auto" w:fill="FFFFFF"/>
          <w:lang w:val="mn-MN"/>
        </w:rPr>
        <w:t>” гэж,</w:t>
      </w:r>
      <w:r w:rsidR="00447BED">
        <w:rPr>
          <w:rFonts w:ascii="Arial" w:hAnsi="Arial" w:cs="Arial"/>
          <w:bCs/>
          <w:sz w:val="24"/>
          <w:szCs w:val="24"/>
          <w:shd w:val="clear" w:color="auto" w:fill="FFFFFF"/>
          <w:lang w:val="mn-MN"/>
        </w:rPr>
        <w:t xml:space="preserve"> </w:t>
      </w:r>
      <w:r w:rsidR="00F0440A" w:rsidRPr="003D2C74">
        <w:rPr>
          <w:rFonts w:ascii="Arial" w:hAnsi="Arial" w:cs="Arial"/>
          <w:bCs/>
          <w:sz w:val="24"/>
          <w:szCs w:val="24"/>
          <w:shd w:val="clear" w:color="auto" w:fill="FFFFFF"/>
          <w:lang w:val="mn-MN"/>
        </w:rPr>
        <w:t>16 дугаар зүйлийн 16.1.4 дэх заалтын “төрийн болон төрийн бус байгууллага” гэснийг “төрийн байгууллага,</w:t>
      </w:r>
      <w:r w:rsidR="00CD196B">
        <w:rPr>
          <w:rFonts w:ascii="Arial" w:hAnsi="Arial" w:cs="Arial"/>
          <w:bCs/>
          <w:sz w:val="24"/>
          <w:szCs w:val="24"/>
          <w:shd w:val="clear" w:color="auto" w:fill="FFFFFF"/>
          <w:lang w:val="mn-MN"/>
        </w:rPr>
        <w:t xml:space="preserve"> </w:t>
      </w:r>
      <w:r w:rsidR="009260B8">
        <w:rPr>
          <w:rFonts w:ascii="Arial" w:hAnsi="Arial" w:cs="Arial"/>
          <w:bCs/>
          <w:sz w:val="24"/>
          <w:szCs w:val="24"/>
          <w:shd w:val="clear" w:color="auto" w:fill="FFFFFF"/>
          <w:lang w:val="mn-MN"/>
        </w:rPr>
        <w:t>ашгийн төлөө бус хуулийн этгээд</w:t>
      </w:r>
      <w:r w:rsidR="00F0440A" w:rsidRPr="003D2C74">
        <w:rPr>
          <w:rFonts w:ascii="Arial" w:hAnsi="Arial" w:cs="Arial"/>
          <w:bCs/>
          <w:sz w:val="24"/>
          <w:szCs w:val="24"/>
          <w:shd w:val="clear" w:color="auto" w:fill="FFFFFF"/>
          <w:lang w:val="mn-MN"/>
        </w:rPr>
        <w:t>” гэж</w:t>
      </w:r>
      <w:r w:rsidR="00CD196B">
        <w:rPr>
          <w:rFonts w:ascii="Arial" w:hAnsi="Arial" w:cs="Arial"/>
          <w:bCs/>
          <w:sz w:val="24"/>
          <w:szCs w:val="24"/>
          <w:shd w:val="clear" w:color="auto" w:fill="FFFFFF"/>
          <w:lang w:val="mn-MN"/>
        </w:rPr>
        <w:t xml:space="preserve">, мөн зүйлийн </w:t>
      </w:r>
      <w:r w:rsidR="00CD196B" w:rsidRPr="003635A1">
        <w:rPr>
          <w:rFonts w:ascii="Arial" w:hAnsi="Arial" w:cs="Arial"/>
          <w:bCs/>
          <w:sz w:val="24"/>
          <w:szCs w:val="24"/>
          <w:shd w:val="clear" w:color="auto" w:fill="FFFFFF"/>
          <w:lang w:val="mn-MN"/>
        </w:rPr>
        <w:t>16.3.5 дахь заалтын “төрийн бус байгууллагад” гэснийг</w:t>
      </w:r>
      <w:r w:rsidR="00F0440A" w:rsidRPr="003D2C74">
        <w:rPr>
          <w:rFonts w:ascii="Arial" w:hAnsi="Arial" w:cs="Arial"/>
          <w:bCs/>
          <w:sz w:val="24"/>
          <w:szCs w:val="24"/>
          <w:shd w:val="clear" w:color="auto" w:fill="FFFFFF"/>
          <w:lang w:val="mn-MN"/>
        </w:rPr>
        <w:t xml:space="preserve"> </w:t>
      </w:r>
      <w:r w:rsidR="00CD196B">
        <w:rPr>
          <w:rFonts w:ascii="Arial" w:hAnsi="Arial" w:cs="Arial"/>
          <w:bCs/>
          <w:sz w:val="24"/>
          <w:szCs w:val="24"/>
          <w:shd w:val="clear" w:color="auto" w:fill="FFFFFF"/>
          <w:lang w:val="mn-MN"/>
        </w:rPr>
        <w:t>“</w:t>
      </w:r>
      <w:r w:rsidR="00BB2C00">
        <w:rPr>
          <w:rFonts w:ascii="Arial" w:hAnsi="Arial" w:cs="Arial"/>
          <w:bCs/>
          <w:sz w:val="24"/>
          <w:szCs w:val="24"/>
          <w:shd w:val="clear" w:color="auto" w:fill="FFFFFF"/>
          <w:lang w:val="mn-MN"/>
        </w:rPr>
        <w:t>ашгийн төлөө бус хуулийн этгээдэд</w:t>
      </w:r>
      <w:r w:rsidR="00CD196B">
        <w:rPr>
          <w:rFonts w:ascii="Arial" w:hAnsi="Arial" w:cs="Arial"/>
          <w:bCs/>
          <w:sz w:val="24"/>
          <w:szCs w:val="24"/>
          <w:shd w:val="clear" w:color="auto" w:fill="FFFFFF"/>
          <w:lang w:val="mn-MN"/>
        </w:rPr>
        <w:t xml:space="preserve">” гэж </w:t>
      </w:r>
      <w:r w:rsidR="00F0440A" w:rsidRPr="003D2C74">
        <w:rPr>
          <w:rFonts w:ascii="Arial" w:hAnsi="Arial" w:cs="Arial"/>
          <w:bCs/>
          <w:sz w:val="24"/>
          <w:szCs w:val="24"/>
          <w:shd w:val="clear" w:color="auto" w:fill="FFFFFF"/>
          <w:lang w:val="mn-MN"/>
        </w:rPr>
        <w:t>тус</w:t>
      </w:r>
      <w:r w:rsidR="00F0440A" w:rsidRPr="003635A1">
        <w:rPr>
          <w:rFonts w:ascii="Arial" w:hAnsi="Arial" w:cs="Arial"/>
          <w:bCs/>
          <w:sz w:val="24"/>
          <w:szCs w:val="24"/>
          <w:shd w:val="clear" w:color="auto" w:fill="FFFFFF"/>
          <w:lang w:val="mn-MN"/>
        </w:rPr>
        <w:t xml:space="preserve"> тус өөрчилсүгэй.</w:t>
      </w:r>
    </w:p>
    <w:p w14:paraId="4EB95589"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A029A8D" w14:textId="3AB97ADE" w:rsidR="000F3D5E" w:rsidRPr="003635A1" w:rsidRDefault="00F0440A" w:rsidP="000F3D5E">
      <w:pPr>
        <w:spacing w:after="0" w:line="240" w:lineRule="auto"/>
        <w:jc w:val="both"/>
        <w:rPr>
          <w:rStyle w:val="Strong"/>
          <w:rFonts w:ascii="Arial" w:hAnsi="Arial" w:cs="Arial"/>
          <w:b w:val="0"/>
          <w:sz w:val="24"/>
          <w:szCs w:val="24"/>
          <w:shd w:val="clear" w:color="auto" w:fill="FFFFFF"/>
          <w:lang w:val="mn-MN"/>
        </w:rPr>
      </w:pPr>
      <w:r w:rsidRPr="003635A1">
        <w:rPr>
          <w:rFonts w:ascii="Arial" w:hAnsi="Arial" w:cs="Arial"/>
          <w:bCs/>
          <w:sz w:val="24"/>
          <w:szCs w:val="24"/>
          <w:shd w:val="clear" w:color="auto" w:fill="FFFFFF"/>
          <w:lang w:val="mn-MN"/>
        </w:rPr>
        <w:tab/>
      </w:r>
      <w:r w:rsidR="000F3D5E">
        <w:rPr>
          <w:rStyle w:val="Strong"/>
          <w:rFonts w:ascii="Arial" w:hAnsi="Arial" w:cs="Arial"/>
          <w:sz w:val="24"/>
          <w:szCs w:val="24"/>
          <w:shd w:val="clear" w:color="auto" w:fill="FFFFFF"/>
          <w:lang w:val="mn-MN"/>
        </w:rPr>
        <w:t>3</w:t>
      </w:r>
      <w:r w:rsidR="000F3D5E" w:rsidRPr="003635A1">
        <w:rPr>
          <w:rStyle w:val="Strong"/>
          <w:rFonts w:ascii="Arial" w:hAnsi="Arial" w:cs="Arial"/>
          <w:sz w:val="24"/>
          <w:szCs w:val="24"/>
          <w:shd w:val="clear" w:color="auto" w:fill="FFFFFF"/>
          <w:lang w:val="mn-MN"/>
        </w:rPr>
        <w:t xml:space="preserve"> дугаар зүйл.</w:t>
      </w:r>
      <w:r w:rsidR="000F3D5E" w:rsidRPr="003635A1">
        <w:rPr>
          <w:rStyle w:val="Strong"/>
          <w:rFonts w:ascii="Arial" w:hAnsi="Arial" w:cs="Arial"/>
          <w:b w:val="0"/>
          <w:sz w:val="24"/>
          <w:szCs w:val="24"/>
          <w:shd w:val="clear" w:color="auto" w:fill="FFFFFF"/>
          <w:lang w:val="mn-MN"/>
        </w:rPr>
        <w:t xml:space="preserve">Энэ хуулийг </w:t>
      </w:r>
      <w:r w:rsidR="000F3D5E">
        <w:rPr>
          <w:rStyle w:val="Strong"/>
          <w:rFonts w:ascii="Arial" w:hAnsi="Arial" w:cs="Arial"/>
          <w:b w:val="0"/>
          <w:sz w:val="24"/>
          <w:szCs w:val="24"/>
          <w:shd w:val="clear" w:color="auto" w:fill="FFFFFF"/>
          <w:lang w:val="mn-MN"/>
        </w:rPr>
        <w:t>Холбооны эрх зүйн байдлын</w:t>
      </w:r>
      <w:r w:rsidR="000F3D5E" w:rsidRPr="003635A1">
        <w:rPr>
          <w:rStyle w:val="Strong"/>
          <w:rFonts w:ascii="Arial" w:hAnsi="Arial" w:cs="Arial"/>
          <w:b w:val="0"/>
          <w:sz w:val="24"/>
          <w:szCs w:val="24"/>
          <w:shd w:val="clear" w:color="auto" w:fill="FFFFFF"/>
          <w:lang w:val="mn-MN"/>
        </w:rPr>
        <w:t xml:space="preserve"> тухай хууль</w:t>
      </w:r>
      <w:r w:rsidR="000F3D5E">
        <w:rPr>
          <w:rStyle w:val="Strong"/>
          <w:rFonts w:ascii="Arial" w:hAnsi="Arial" w:cs="Arial"/>
          <w:b w:val="0"/>
          <w:sz w:val="24"/>
          <w:szCs w:val="24"/>
          <w:shd w:val="clear" w:color="auto" w:fill="FFFFFF"/>
          <w:lang w:val="mn-MN"/>
        </w:rPr>
        <w:t xml:space="preserve"> </w:t>
      </w:r>
      <w:r w:rsidR="000F3D5E">
        <w:rPr>
          <w:rStyle w:val="Strong"/>
          <w:rFonts w:ascii="Arial" w:hAnsi="Arial" w:cs="Arial"/>
          <w:b w:val="0"/>
          <w:sz w:val="24"/>
          <w:szCs w:val="24"/>
          <w:shd w:val="clear" w:color="auto" w:fill="FFFFFF"/>
        </w:rPr>
        <w:t>/Шинэчилсэн найруулга/</w:t>
      </w:r>
      <w:r w:rsidR="000F3D5E"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30EFE665" w14:textId="77777777" w:rsidR="000F3D5E" w:rsidRPr="003635A1" w:rsidRDefault="000F3D5E" w:rsidP="000F3D5E">
      <w:pPr>
        <w:spacing w:after="0" w:line="240" w:lineRule="auto"/>
        <w:jc w:val="both"/>
        <w:rPr>
          <w:rStyle w:val="Strong"/>
          <w:rFonts w:ascii="Arial" w:hAnsi="Arial" w:cs="Arial"/>
          <w:b w:val="0"/>
          <w:sz w:val="24"/>
          <w:szCs w:val="24"/>
          <w:shd w:val="clear" w:color="auto" w:fill="FFFFFF"/>
          <w:lang w:val="mn-MN"/>
        </w:rPr>
      </w:pPr>
    </w:p>
    <w:p w14:paraId="784873D7" w14:textId="7E667BFE"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0E9107B4"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6CE13CF6"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17EC8887"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683E70E4"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r w:rsidRPr="003635A1">
        <w:rPr>
          <w:rStyle w:val="Strong"/>
          <w:rFonts w:ascii="Arial" w:hAnsi="Arial" w:cs="Arial"/>
          <w:b w:val="0"/>
          <w:sz w:val="24"/>
          <w:szCs w:val="24"/>
          <w:shd w:val="clear" w:color="auto" w:fill="FFFFFF"/>
          <w:lang w:val="mn-MN"/>
        </w:rPr>
        <w:t>Гарын үсэг</w:t>
      </w:r>
    </w:p>
    <w:p w14:paraId="3E7DD077"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BB345CF"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78A1B93"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850962A"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469DB933"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BD6C1C1"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68D3D5FD"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1C532B0"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536535F"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029174A"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36F3911"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65B048BA" w14:textId="77777777" w:rsidR="00F0440A" w:rsidRPr="003635A1" w:rsidRDefault="00F0440A" w:rsidP="00AB3A3E">
      <w:pPr>
        <w:spacing w:after="0" w:line="240" w:lineRule="auto"/>
        <w:rPr>
          <w:rFonts w:ascii="Arial" w:hAnsi="Arial" w:cs="Arial"/>
          <w:bCs/>
          <w:sz w:val="24"/>
          <w:szCs w:val="24"/>
          <w:shd w:val="clear" w:color="auto" w:fill="FFFFFF"/>
          <w:lang w:val="mn-MN"/>
        </w:rPr>
      </w:pPr>
    </w:p>
    <w:p w14:paraId="3C5543A2" w14:textId="792C730A" w:rsidR="00F0440A" w:rsidRDefault="00F0440A" w:rsidP="003C570D">
      <w:pPr>
        <w:jc w:val="right"/>
        <w:rPr>
          <w:rFonts w:ascii="Arial" w:hAnsi="Arial" w:cs="Arial"/>
          <w:sz w:val="24"/>
          <w:szCs w:val="24"/>
          <w:lang w:val="mn-MN"/>
        </w:rPr>
      </w:pPr>
      <w:r w:rsidRPr="00D03897">
        <w:rPr>
          <w:rFonts w:ascii="Arial" w:hAnsi="Arial" w:cs="Arial"/>
          <w:sz w:val="24"/>
          <w:szCs w:val="24"/>
          <w:lang w:val="mn-MN"/>
        </w:rPr>
        <w:lastRenderedPageBreak/>
        <w:t>Төсөл</w:t>
      </w:r>
    </w:p>
    <w:p w14:paraId="39462E42" w14:textId="77777777" w:rsidR="00CF2496" w:rsidRDefault="00CF2496" w:rsidP="003C570D">
      <w:pPr>
        <w:jc w:val="right"/>
        <w:rPr>
          <w:rFonts w:ascii="Arial" w:hAnsi="Arial" w:cs="Arial"/>
          <w:sz w:val="24"/>
          <w:szCs w:val="24"/>
          <w:lang w:val="mn-MN"/>
        </w:rPr>
      </w:pPr>
    </w:p>
    <w:p w14:paraId="617C97A6" w14:textId="77777777" w:rsidR="00051CD9" w:rsidRPr="00FE06C5" w:rsidRDefault="00051CD9" w:rsidP="003C570D">
      <w:pPr>
        <w:jc w:val="right"/>
        <w:rPr>
          <w:lang w:val="mn-MN"/>
        </w:rPr>
      </w:pPr>
    </w:p>
    <w:p w14:paraId="2E106230" w14:textId="77777777" w:rsidR="00F0440A" w:rsidRPr="00D03897" w:rsidRDefault="00F0440A" w:rsidP="00F0440A">
      <w:pPr>
        <w:spacing w:after="0" w:line="240" w:lineRule="auto"/>
        <w:contextualSpacing/>
        <w:jc w:val="center"/>
        <w:rPr>
          <w:rFonts w:ascii="Arial" w:hAnsi="Arial" w:cs="Arial"/>
          <w:b/>
          <w:noProof/>
          <w:sz w:val="24"/>
          <w:szCs w:val="24"/>
          <w:lang w:val="mn-MN"/>
        </w:rPr>
      </w:pPr>
      <w:r w:rsidRPr="00D03897">
        <w:rPr>
          <w:rFonts w:ascii="Arial" w:hAnsi="Arial" w:cs="Arial"/>
          <w:b/>
          <w:noProof/>
          <w:sz w:val="24"/>
          <w:szCs w:val="24"/>
          <w:lang w:val="mn-MN"/>
        </w:rPr>
        <w:t>МОНГОЛ УЛСЫН ХУУЛЬ</w:t>
      </w:r>
    </w:p>
    <w:p w14:paraId="5A56EFDD" w14:textId="77777777" w:rsidR="00F0440A" w:rsidRPr="00D03897" w:rsidRDefault="00F0440A" w:rsidP="00F0440A">
      <w:pPr>
        <w:spacing w:after="0" w:line="240" w:lineRule="auto"/>
        <w:contextualSpacing/>
        <w:rPr>
          <w:rFonts w:ascii="Arial" w:hAnsi="Arial" w:cs="Arial"/>
          <w:noProof/>
          <w:sz w:val="24"/>
          <w:szCs w:val="24"/>
          <w:lang w:val="mn-MN"/>
        </w:rPr>
      </w:pPr>
    </w:p>
    <w:p w14:paraId="543CCA4D" w14:textId="34B58982" w:rsidR="00F0440A" w:rsidRPr="00D03897" w:rsidRDefault="007C65D5" w:rsidP="00F0440A">
      <w:pPr>
        <w:spacing w:after="0" w:line="240" w:lineRule="auto"/>
        <w:contextualSpacing/>
        <w:jc w:val="both"/>
        <w:rPr>
          <w:rFonts w:ascii="Arial" w:hAnsi="Arial" w:cs="Arial"/>
          <w:noProof/>
          <w:sz w:val="24"/>
          <w:szCs w:val="24"/>
          <w:lang w:val="mn-MN"/>
        </w:rPr>
      </w:pPr>
      <w:r>
        <w:rPr>
          <w:rFonts w:ascii="Arial" w:hAnsi="Arial" w:cs="Arial"/>
          <w:noProof/>
          <w:sz w:val="24"/>
          <w:szCs w:val="24"/>
          <w:lang w:val="mn-MN"/>
        </w:rPr>
        <w:t>202</w:t>
      </w:r>
      <w:r w:rsidR="002A6266">
        <w:rPr>
          <w:rFonts w:ascii="Arial" w:hAnsi="Arial" w:cs="Arial"/>
          <w:noProof/>
          <w:sz w:val="24"/>
          <w:szCs w:val="24"/>
          <w:lang w:val="mn-MN"/>
        </w:rPr>
        <w:t>1</w:t>
      </w:r>
      <w:r>
        <w:rPr>
          <w:rFonts w:ascii="Arial" w:hAnsi="Arial" w:cs="Arial"/>
          <w:noProof/>
          <w:sz w:val="24"/>
          <w:szCs w:val="24"/>
          <w:lang w:val="mn-MN"/>
        </w:rPr>
        <w:t xml:space="preserve"> </w:t>
      </w:r>
      <w:r w:rsidR="00F0440A" w:rsidRPr="00D03897">
        <w:rPr>
          <w:rFonts w:ascii="Arial" w:hAnsi="Arial" w:cs="Arial"/>
          <w:noProof/>
          <w:sz w:val="24"/>
          <w:szCs w:val="24"/>
          <w:lang w:val="mn-MN"/>
        </w:rPr>
        <w:t xml:space="preserve">оны ... </w:t>
      </w:r>
      <w:r w:rsidR="006D0A59" w:rsidRPr="003635A1">
        <w:rPr>
          <w:rFonts w:ascii="Arial" w:hAnsi="Arial" w:cs="Arial"/>
          <w:noProof/>
          <w:sz w:val="24"/>
          <w:szCs w:val="24"/>
          <w:lang w:val="mn-MN"/>
        </w:rPr>
        <w:t>д</w:t>
      </w:r>
      <w:r w:rsidR="006D0A59">
        <w:rPr>
          <w:rFonts w:ascii="Arial" w:hAnsi="Arial" w:cs="Arial"/>
          <w:noProof/>
          <w:sz w:val="24"/>
          <w:szCs w:val="24"/>
          <w:lang w:val="mn-MN"/>
        </w:rPr>
        <w:t>угаа</w:t>
      </w:r>
      <w:r w:rsidR="006D0A59" w:rsidRPr="003635A1">
        <w:rPr>
          <w:rFonts w:ascii="Arial" w:hAnsi="Arial" w:cs="Arial"/>
          <w:noProof/>
          <w:sz w:val="24"/>
          <w:szCs w:val="24"/>
          <w:lang w:val="mn-MN"/>
        </w:rPr>
        <w:t>р</w:t>
      </w:r>
      <w:r w:rsidR="00F0440A" w:rsidRPr="00D03897">
        <w:rPr>
          <w:rFonts w:ascii="Arial" w:hAnsi="Arial" w:cs="Arial"/>
          <w:noProof/>
          <w:sz w:val="24"/>
          <w:szCs w:val="24"/>
          <w:lang w:val="mn-MN"/>
        </w:rPr>
        <w:tab/>
        <w:t xml:space="preserve">         </w:t>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Pr>
          <w:rFonts w:ascii="Arial" w:hAnsi="Arial" w:cs="Arial"/>
          <w:noProof/>
          <w:sz w:val="24"/>
          <w:szCs w:val="24"/>
          <w:lang w:val="mn-MN"/>
        </w:rPr>
        <w:tab/>
        <w:t xml:space="preserve">          </w:t>
      </w:r>
      <w:r w:rsidR="00F0440A" w:rsidRPr="00D03897">
        <w:rPr>
          <w:rFonts w:ascii="Arial" w:hAnsi="Arial" w:cs="Arial"/>
          <w:noProof/>
          <w:sz w:val="24"/>
          <w:szCs w:val="24"/>
          <w:lang w:val="mn-MN"/>
        </w:rPr>
        <w:t>Улаанбаатар</w:t>
      </w:r>
    </w:p>
    <w:p w14:paraId="3B29BDB8" w14:textId="77777777" w:rsidR="00F0440A" w:rsidRDefault="00F0440A" w:rsidP="00F0440A">
      <w:pPr>
        <w:spacing w:after="0" w:line="240" w:lineRule="auto"/>
        <w:contextualSpacing/>
        <w:jc w:val="both"/>
        <w:rPr>
          <w:rFonts w:ascii="Arial" w:hAnsi="Arial" w:cs="Arial"/>
          <w:noProof/>
          <w:sz w:val="24"/>
          <w:szCs w:val="24"/>
          <w:lang w:val="mn-MN"/>
        </w:rPr>
      </w:pPr>
      <w:r w:rsidRPr="00A122BB">
        <w:rPr>
          <w:rFonts w:ascii="Arial" w:hAnsi="Arial" w:cs="Arial"/>
          <w:noProof/>
          <w:sz w:val="24"/>
          <w:szCs w:val="24"/>
          <w:lang w:val="mn-MN"/>
        </w:rPr>
        <w:t>сарын ... -ны өдөр</w:t>
      </w:r>
      <w:r w:rsidRPr="00A122BB">
        <w:rPr>
          <w:rFonts w:ascii="Arial" w:hAnsi="Arial" w:cs="Arial"/>
          <w:noProof/>
          <w:sz w:val="24"/>
          <w:szCs w:val="24"/>
          <w:lang w:val="mn-MN"/>
        </w:rPr>
        <w:tab/>
      </w:r>
      <w:r w:rsidRPr="00A122BB">
        <w:rPr>
          <w:rFonts w:ascii="Arial" w:hAnsi="Arial" w:cs="Arial"/>
          <w:noProof/>
          <w:sz w:val="24"/>
          <w:szCs w:val="24"/>
          <w:lang w:val="mn-MN"/>
        </w:rPr>
        <w:tab/>
        <w:t xml:space="preserve">                                                                         </w:t>
      </w:r>
      <w:r>
        <w:rPr>
          <w:rFonts w:ascii="Arial" w:hAnsi="Arial" w:cs="Arial"/>
          <w:noProof/>
          <w:sz w:val="24"/>
          <w:szCs w:val="24"/>
          <w:lang w:val="mn-MN"/>
        </w:rPr>
        <w:tab/>
        <w:t xml:space="preserve">        </w:t>
      </w:r>
      <w:r w:rsidRPr="00A122BB">
        <w:rPr>
          <w:rFonts w:ascii="Arial" w:hAnsi="Arial" w:cs="Arial"/>
          <w:noProof/>
          <w:sz w:val="24"/>
          <w:szCs w:val="24"/>
          <w:lang w:val="mn-MN"/>
        </w:rPr>
        <w:t>хот</w:t>
      </w:r>
    </w:p>
    <w:p w14:paraId="4B601C33"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6C6C2C5" w14:textId="77777777" w:rsidR="00F0440A" w:rsidRPr="003635A1" w:rsidRDefault="00F0440A" w:rsidP="003C570D">
      <w:pPr>
        <w:spacing w:after="0" w:line="240" w:lineRule="auto"/>
        <w:rPr>
          <w:rFonts w:ascii="Arial" w:hAnsi="Arial" w:cs="Arial"/>
          <w:b/>
          <w:bCs/>
          <w:sz w:val="24"/>
          <w:szCs w:val="24"/>
          <w:shd w:val="clear" w:color="auto" w:fill="FFFFFF"/>
          <w:lang w:val="mn-MN"/>
        </w:rPr>
      </w:pPr>
    </w:p>
    <w:p w14:paraId="122AA1A9"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ХҮНИЙ ДАРХЛАЛ ХОМСДОЛЫН ВИРУСЫН ХАЛДВАР, ДАРХЛАЛЫН</w:t>
      </w:r>
    </w:p>
    <w:p w14:paraId="08889CAD"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 ОЛДМОЛ ХОМСДОЛООС СЭРГИЙЛЭХ ТУХАЙ ХУУЛЬД </w:t>
      </w:r>
    </w:p>
    <w:p w14:paraId="7BEF48E0"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ӨӨРЧЛӨЛТ ОРУУЛАХ ТУХАЙ </w:t>
      </w:r>
    </w:p>
    <w:p w14:paraId="25CBA3C6"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1056BA13" w14:textId="751700A1" w:rsidR="00F0440A" w:rsidRPr="003635A1" w:rsidRDefault="00F0440A" w:rsidP="00F0440A">
      <w:pPr>
        <w:spacing w:after="0" w:line="240" w:lineRule="auto"/>
        <w:jc w:val="both"/>
        <w:rPr>
          <w:rFonts w:ascii="Arial" w:hAnsi="Arial" w:cs="Arial"/>
          <w:bCs/>
          <w:sz w:val="24"/>
          <w:szCs w:val="24"/>
          <w:shd w:val="clear" w:color="auto" w:fill="FFFFFF"/>
          <w:lang w:val="mn-MN"/>
        </w:rPr>
      </w:pPr>
      <w:r w:rsidRPr="003635A1">
        <w:rPr>
          <w:rFonts w:ascii="Arial" w:hAnsi="Arial" w:cs="Arial"/>
          <w:b/>
          <w:bCs/>
          <w:sz w:val="24"/>
          <w:szCs w:val="24"/>
          <w:shd w:val="clear" w:color="auto" w:fill="FFFFFF"/>
          <w:lang w:val="mn-MN"/>
        </w:rPr>
        <w:tab/>
        <w:t>1 дүгээр зүйл.</w:t>
      </w:r>
      <w:r w:rsidRPr="003635A1">
        <w:rPr>
          <w:rFonts w:ascii="Arial" w:hAnsi="Arial" w:cs="Arial"/>
          <w:bCs/>
          <w:sz w:val="24"/>
          <w:szCs w:val="24"/>
          <w:shd w:val="clear" w:color="auto" w:fill="FFFFFF"/>
          <w:lang w:val="mn-MN"/>
        </w:rPr>
        <w:t xml:space="preserve">Хүний дархлал хомсдолын вирусын халдвар, дархлалын </w:t>
      </w:r>
      <w:r w:rsidRPr="006E2AA8">
        <w:rPr>
          <w:rFonts w:ascii="Arial" w:hAnsi="Arial" w:cs="Arial"/>
          <w:bCs/>
          <w:sz w:val="24"/>
          <w:szCs w:val="24"/>
          <w:shd w:val="clear" w:color="auto" w:fill="FFFFFF"/>
          <w:lang w:val="mn-MN"/>
        </w:rPr>
        <w:t>олдмол хомсдолоос сэргийлэх тухай хуулийн 5 дугаар зүйлийн 5.1.4 дэх заалтын “төрийн болон төрийн бус байгууллагад” гэснийг “төрийн байгууллага,</w:t>
      </w:r>
      <w:r w:rsidR="006D0DF2">
        <w:rPr>
          <w:rFonts w:ascii="Arial" w:hAnsi="Arial" w:cs="Arial"/>
          <w:bCs/>
          <w:sz w:val="24"/>
          <w:szCs w:val="24"/>
          <w:shd w:val="clear" w:color="auto" w:fill="FFFFFF"/>
          <w:lang w:val="mn-MN"/>
        </w:rPr>
        <w:t xml:space="preserve"> </w:t>
      </w:r>
      <w:r w:rsidR="00AE7029">
        <w:rPr>
          <w:rFonts w:ascii="Arial" w:hAnsi="Arial" w:cs="Arial"/>
          <w:bCs/>
          <w:sz w:val="24"/>
          <w:szCs w:val="24"/>
          <w:shd w:val="clear" w:color="auto" w:fill="FFFFFF"/>
          <w:lang w:val="mn-MN"/>
        </w:rPr>
        <w:t>ашгийн төлөө бус хуулийн этгээдэд</w:t>
      </w:r>
      <w:r w:rsidRPr="006E2AA8">
        <w:rPr>
          <w:rFonts w:ascii="Arial" w:hAnsi="Arial" w:cs="Arial"/>
          <w:bCs/>
          <w:sz w:val="24"/>
          <w:szCs w:val="24"/>
          <w:shd w:val="clear" w:color="auto" w:fill="FFFFFF"/>
          <w:lang w:val="mn-MN"/>
        </w:rPr>
        <w:t>” гэж, 6 дугаар зүйлийн 6.1 дэх хэсгийн “төрийн бус байгууллагыг” гэснийг “</w:t>
      </w:r>
      <w:r w:rsidR="006035FA">
        <w:rPr>
          <w:rFonts w:ascii="Arial" w:hAnsi="Arial" w:cs="Arial"/>
          <w:bCs/>
          <w:sz w:val="24"/>
          <w:szCs w:val="24"/>
          <w:shd w:val="clear" w:color="auto" w:fill="FFFFFF"/>
          <w:lang w:val="mn-MN"/>
        </w:rPr>
        <w:t>ашгийн төлөө бус хуулийн этгээдийг</w:t>
      </w:r>
      <w:r w:rsidRPr="003635A1">
        <w:rPr>
          <w:rFonts w:ascii="Arial" w:hAnsi="Arial" w:cs="Arial"/>
          <w:bCs/>
          <w:sz w:val="24"/>
          <w:szCs w:val="24"/>
          <w:shd w:val="clear" w:color="auto" w:fill="FFFFFF"/>
          <w:lang w:val="mn-MN"/>
        </w:rPr>
        <w:t>” гэж, 13 дугаар зүйлийн 13.1, 13.2 дахь хэсгийн “төрийн бус байгууллага” гэснийг “</w:t>
      </w:r>
      <w:r w:rsidR="00E83236">
        <w:rPr>
          <w:rFonts w:ascii="Arial" w:hAnsi="Arial" w:cs="Arial"/>
          <w:bCs/>
          <w:sz w:val="24"/>
          <w:szCs w:val="24"/>
          <w:shd w:val="clear" w:color="auto" w:fill="FFFFFF"/>
          <w:lang w:val="mn-MN"/>
        </w:rPr>
        <w:t>ашгийн төлөө бус хуулийн этгээд</w:t>
      </w:r>
      <w:r w:rsidRPr="003635A1">
        <w:rPr>
          <w:rFonts w:ascii="Arial" w:hAnsi="Arial" w:cs="Arial"/>
          <w:bCs/>
          <w:sz w:val="24"/>
          <w:szCs w:val="24"/>
          <w:shd w:val="clear" w:color="auto" w:fill="FFFFFF"/>
          <w:lang w:val="mn-MN"/>
        </w:rPr>
        <w:t>” гэж тус тус өөрчилсүгэй.</w:t>
      </w:r>
    </w:p>
    <w:p w14:paraId="6A2D27E4"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2E4EA24" w14:textId="77777777" w:rsidR="000F3D5E" w:rsidRPr="003635A1" w:rsidRDefault="00F0440A" w:rsidP="000F3D5E">
      <w:pPr>
        <w:spacing w:after="0" w:line="240" w:lineRule="auto"/>
        <w:jc w:val="both"/>
        <w:rPr>
          <w:rStyle w:val="Strong"/>
          <w:rFonts w:ascii="Arial" w:hAnsi="Arial" w:cs="Arial"/>
          <w:b w:val="0"/>
          <w:sz w:val="24"/>
          <w:szCs w:val="24"/>
          <w:shd w:val="clear" w:color="auto" w:fill="FFFFFF"/>
          <w:lang w:val="mn-MN"/>
        </w:rPr>
      </w:pPr>
      <w:r w:rsidRPr="003635A1">
        <w:rPr>
          <w:rFonts w:ascii="Arial" w:hAnsi="Arial" w:cs="Arial"/>
          <w:bCs/>
          <w:sz w:val="24"/>
          <w:szCs w:val="24"/>
          <w:shd w:val="clear" w:color="auto" w:fill="FFFFFF"/>
          <w:lang w:val="mn-MN"/>
        </w:rPr>
        <w:tab/>
      </w:r>
      <w:r w:rsidR="000F3D5E" w:rsidRPr="003635A1">
        <w:rPr>
          <w:rStyle w:val="Strong"/>
          <w:rFonts w:ascii="Arial" w:hAnsi="Arial" w:cs="Arial"/>
          <w:sz w:val="24"/>
          <w:szCs w:val="24"/>
          <w:shd w:val="clear" w:color="auto" w:fill="FFFFFF"/>
          <w:lang w:val="mn-MN"/>
        </w:rPr>
        <w:t>2 дугаар зүйл.</w:t>
      </w:r>
      <w:r w:rsidR="000F3D5E" w:rsidRPr="003635A1">
        <w:rPr>
          <w:rStyle w:val="Strong"/>
          <w:rFonts w:ascii="Arial" w:hAnsi="Arial" w:cs="Arial"/>
          <w:b w:val="0"/>
          <w:sz w:val="24"/>
          <w:szCs w:val="24"/>
          <w:shd w:val="clear" w:color="auto" w:fill="FFFFFF"/>
          <w:lang w:val="mn-MN"/>
        </w:rPr>
        <w:t xml:space="preserve">Энэ хуулийг </w:t>
      </w:r>
      <w:r w:rsidR="000F3D5E">
        <w:rPr>
          <w:rStyle w:val="Strong"/>
          <w:rFonts w:ascii="Arial" w:hAnsi="Arial" w:cs="Arial"/>
          <w:b w:val="0"/>
          <w:sz w:val="24"/>
          <w:szCs w:val="24"/>
          <w:shd w:val="clear" w:color="auto" w:fill="FFFFFF"/>
          <w:lang w:val="mn-MN"/>
        </w:rPr>
        <w:t>Холбооны эрх зүйн байдлын</w:t>
      </w:r>
      <w:r w:rsidR="000F3D5E" w:rsidRPr="003635A1">
        <w:rPr>
          <w:rStyle w:val="Strong"/>
          <w:rFonts w:ascii="Arial" w:hAnsi="Arial" w:cs="Arial"/>
          <w:b w:val="0"/>
          <w:sz w:val="24"/>
          <w:szCs w:val="24"/>
          <w:shd w:val="clear" w:color="auto" w:fill="FFFFFF"/>
          <w:lang w:val="mn-MN"/>
        </w:rPr>
        <w:t xml:space="preserve"> тухай хууль</w:t>
      </w:r>
      <w:r w:rsidR="000F3D5E">
        <w:rPr>
          <w:rStyle w:val="Strong"/>
          <w:rFonts w:ascii="Arial" w:hAnsi="Arial" w:cs="Arial"/>
          <w:b w:val="0"/>
          <w:sz w:val="24"/>
          <w:szCs w:val="24"/>
          <w:shd w:val="clear" w:color="auto" w:fill="FFFFFF"/>
          <w:lang w:val="mn-MN"/>
        </w:rPr>
        <w:t xml:space="preserve"> </w:t>
      </w:r>
      <w:r w:rsidR="000F3D5E">
        <w:rPr>
          <w:rStyle w:val="Strong"/>
          <w:rFonts w:ascii="Arial" w:hAnsi="Arial" w:cs="Arial"/>
          <w:b w:val="0"/>
          <w:sz w:val="24"/>
          <w:szCs w:val="24"/>
          <w:shd w:val="clear" w:color="auto" w:fill="FFFFFF"/>
        </w:rPr>
        <w:t>/Шинэчилсэн найруулга/</w:t>
      </w:r>
      <w:r w:rsidR="000F3D5E"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02F76124" w14:textId="77777777" w:rsidR="000F3D5E" w:rsidRPr="003635A1" w:rsidRDefault="000F3D5E" w:rsidP="000F3D5E">
      <w:pPr>
        <w:spacing w:after="0" w:line="240" w:lineRule="auto"/>
        <w:jc w:val="both"/>
        <w:rPr>
          <w:rStyle w:val="Strong"/>
          <w:rFonts w:ascii="Arial" w:hAnsi="Arial" w:cs="Arial"/>
          <w:b w:val="0"/>
          <w:sz w:val="24"/>
          <w:szCs w:val="24"/>
          <w:shd w:val="clear" w:color="auto" w:fill="FFFFFF"/>
          <w:lang w:val="mn-MN"/>
        </w:rPr>
      </w:pPr>
    </w:p>
    <w:p w14:paraId="46FC8C26" w14:textId="6756516E"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6199653F"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54CDFAC0"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7D1981EC"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569A2355"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r w:rsidRPr="003635A1">
        <w:rPr>
          <w:rStyle w:val="Strong"/>
          <w:rFonts w:ascii="Arial" w:hAnsi="Arial" w:cs="Arial"/>
          <w:b w:val="0"/>
          <w:sz w:val="24"/>
          <w:szCs w:val="24"/>
          <w:shd w:val="clear" w:color="auto" w:fill="FFFFFF"/>
          <w:lang w:val="mn-MN"/>
        </w:rPr>
        <w:t>Гарын үсэг</w:t>
      </w:r>
    </w:p>
    <w:p w14:paraId="724A6398"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ADBB7C1"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4A253291"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1011BB25"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13454573"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6385F96F"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5BEFB0E"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AB218DC"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D70826C"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0481C30"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596E24B1"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1829089"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8EFC9BC"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621B15C6"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441F3D06"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D74DED3"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7954815" w14:textId="77777777" w:rsidR="00F0440A" w:rsidRDefault="00F0440A" w:rsidP="00F0440A">
      <w:pPr>
        <w:spacing w:after="0" w:line="240" w:lineRule="auto"/>
        <w:jc w:val="center"/>
        <w:rPr>
          <w:rFonts w:ascii="Arial" w:hAnsi="Arial" w:cs="Arial"/>
          <w:bCs/>
          <w:sz w:val="24"/>
          <w:szCs w:val="24"/>
          <w:shd w:val="clear" w:color="auto" w:fill="FFFFFF"/>
          <w:lang w:val="mn-MN"/>
        </w:rPr>
      </w:pPr>
    </w:p>
    <w:p w14:paraId="04FAF1D3" w14:textId="77777777" w:rsidR="00F0440A" w:rsidRDefault="00F0440A" w:rsidP="00F0440A">
      <w:pPr>
        <w:spacing w:after="0" w:line="240" w:lineRule="auto"/>
        <w:jc w:val="center"/>
        <w:rPr>
          <w:rFonts w:ascii="Arial" w:hAnsi="Arial" w:cs="Arial"/>
          <w:bCs/>
          <w:sz w:val="24"/>
          <w:szCs w:val="24"/>
          <w:shd w:val="clear" w:color="auto" w:fill="FFFFFF"/>
          <w:lang w:val="mn-MN"/>
        </w:rPr>
      </w:pPr>
    </w:p>
    <w:p w14:paraId="2A1BD4DD" w14:textId="77777777" w:rsidR="00F0440A" w:rsidRDefault="00F0440A" w:rsidP="00F0440A">
      <w:pPr>
        <w:spacing w:after="0" w:line="240" w:lineRule="auto"/>
        <w:jc w:val="center"/>
        <w:rPr>
          <w:rFonts w:ascii="Arial" w:hAnsi="Arial" w:cs="Arial"/>
          <w:bCs/>
          <w:sz w:val="24"/>
          <w:szCs w:val="24"/>
          <w:shd w:val="clear" w:color="auto" w:fill="FFFFFF"/>
          <w:lang w:val="mn-MN"/>
        </w:rPr>
      </w:pPr>
    </w:p>
    <w:p w14:paraId="4EB733EE" w14:textId="2CF97690" w:rsidR="003E6B95" w:rsidRDefault="003E6B95" w:rsidP="00F0440A">
      <w:pPr>
        <w:jc w:val="right"/>
        <w:rPr>
          <w:rFonts w:ascii="Arial" w:hAnsi="Arial" w:cs="Arial"/>
          <w:sz w:val="24"/>
          <w:szCs w:val="24"/>
          <w:lang w:val="mn-MN"/>
        </w:rPr>
      </w:pPr>
    </w:p>
    <w:p w14:paraId="38FDDA47" w14:textId="77777777" w:rsidR="003C570D" w:rsidRDefault="003C570D" w:rsidP="005578D4">
      <w:pPr>
        <w:rPr>
          <w:rFonts w:ascii="Arial" w:hAnsi="Arial" w:cs="Arial"/>
          <w:sz w:val="24"/>
          <w:szCs w:val="24"/>
          <w:lang w:val="mn-MN"/>
        </w:rPr>
      </w:pPr>
    </w:p>
    <w:p w14:paraId="38687E16" w14:textId="54697BE8" w:rsidR="00F0440A" w:rsidRDefault="00F0440A" w:rsidP="003C570D">
      <w:pPr>
        <w:jc w:val="right"/>
        <w:rPr>
          <w:rFonts w:ascii="Arial" w:hAnsi="Arial" w:cs="Arial"/>
          <w:sz w:val="24"/>
          <w:szCs w:val="24"/>
          <w:lang w:val="mn-MN"/>
        </w:rPr>
      </w:pPr>
      <w:r w:rsidRPr="00D03897">
        <w:rPr>
          <w:rFonts w:ascii="Arial" w:hAnsi="Arial" w:cs="Arial"/>
          <w:sz w:val="24"/>
          <w:szCs w:val="24"/>
          <w:lang w:val="mn-MN"/>
        </w:rPr>
        <w:lastRenderedPageBreak/>
        <w:t>Төсөл</w:t>
      </w:r>
    </w:p>
    <w:p w14:paraId="6DC35CA1" w14:textId="77777777" w:rsidR="00CF2496" w:rsidRDefault="00CF2496" w:rsidP="003C570D">
      <w:pPr>
        <w:jc w:val="right"/>
        <w:rPr>
          <w:rFonts w:ascii="Arial" w:hAnsi="Arial" w:cs="Arial"/>
          <w:sz w:val="24"/>
          <w:szCs w:val="24"/>
          <w:lang w:val="mn-MN"/>
        </w:rPr>
      </w:pPr>
    </w:p>
    <w:p w14:paraId="109F03A1" w14:textId="77777777" w:rsidR="005578D4" w:rsidRPr="00FE06C5" w:rsidRDefault="005578D4" w:rsidP="003C570D">
      <w:pPr>
        <w:jc w:val="right"/>
        <w:rPr>
          <w:lang w:val="mn-MN"/>
        </w:rPr>
      </w:pPr>
    </w:p>
    <w:p w14:paraId="16311FA7" w14:textId="3BFCA85D" w:rsidR="00F0440A" w:rsidRPr="003C570D" w:rsidRDefault="00F0440A" w:rsidP="003C570D">
      <w:pPr>
        <w:spacing w:after="0" w:line="240" w:lineRule="auto"/>
        <w:contextualSpacing/>
        <w:jc w:val="center"/>
        <w:rPr>
          <w:rFonts w:ascii="Arial" w:hAnsi="Arial" w:cs="Arial"/>
          <w:b/>
          <w:noProof/>
          <w:sz w:val="24"/>
          <w:szCs w:val="24"/>
          <w:lang w:val="mn-MN"/>
        </w:rPr>
      </w:pPr>
      <w:r w:rsidRPr="00D03897">
        <w:rPr>
          <w:rFonts w:ascii="Arial" w:hAnsi="Arial" w:cs="Arial"/>
          <w:b/>
          <w:noProof/>
          <w:sz w:val="24"/>
          <w:szCs w:val="24"/>
          <w:lang w:val="mn-MN"/>
        </w:rPr>
        <w:t>МОНГОЛ УЛСЫН ХУУЛЬ</w:t>
      </w:r>
    </w:p>
    <w:p w14:paraId="7597F5DF" w14:textId="77777777" w:rsidR="00F0440A" w:rsidRPr="00D03897" w:rsidRDefault="00F0440A" w:rsidP="00F0440A">
      <w:pPr>
        <w:spacing w:after="0" w:line="240" w:lineRule="auto"/>
        <w:contextualSpacing/>
        <w:rPr>
          <w:rFonts w:ascii="Arial" w:hAnsi="Arial" w:cs="Arial"/>
          <w:noProof/>
          <w:sz w:val="24"/>
          <w:szCs w:val="24"/>
          <w:lang w:val="mn-MN"/>
        </w:rPr>
      </w:pPr>
    </w:p>
    <w:p w14:paraId="61C072A8" w14:textId="603F852F" w:rsidR="00F0440A" w:rsidRPr="00D03897" w:rsidRDefault="007C65D5" w:rsidP="00F0440A">
      <w:pPr>
        <w:spacing w:after="0" w:line="240" w:lineRule="auto"/>
        <w:contextualSpacing/>
        <w:jc w:val="both"/>
        <w:rPr>
          <w:rFonts w:ascii="Arial" w:hAnsi="Arial" w:cs="Arial"/>
          <w:noProof/>
          <w:sz w:val="24"/>
          <w:szCs w:val="24"/>
          <w:lang w:val="mn-MN"/>
        </w:rPr>
      </w:pPr>
      <w:r>
        <w:rPr>
          <w:rFonts w:ascii="Arial" w:hAnsi="Arial" w:cs="Arial"/>
          <w:noProof/>
          <w:sz w:val="24"/>
          <w:szCs w:val="24"/>
          <w:lang w:val="mn-MN"/>
        </w:rPr>
        <w:t>202</w:t>
      </w:r>
      <w:r w:rsidR="00E27F56">
        <w:rPr>
          <w:rFonts w:ascii="Arial" w:hAnsi="Arial" w:cs="Arial"/>
          <w:noProof/>
          <w:sz w:val="24"/>
          <w:szCs w:val="24"/>
          <w:lang w:val="mn-MN"/>
        </w:rPr>
        <w:t>1</w:t>
      </w:r>
      <w:r>
        <w:rPr>
          <w:rFonts w:ascii="Arial" w:hAnsi="Arial" w:cs="Arial"/>
          <w:noProof/>
          <w:sz w:val="24"/>
          <w:szCs w:val="24"/>
          <w:lang w:val="mn-MN"/>
        </w:rPr>
        <w:t xml:space="preserve"> </w:t>
      </w:r>
      <w:r w:rsidR="00F0440A" w:rsidRPr="00D03897">
        <w:rPr>
          <w:rFonts w:ascii="Arial" w:hAnsi="Arial" w:cs="Arial"/>
          <w:noProof/>
          <w:sz w:val="24"/>
          <w:szCs w:val="24"/>
          <w:lang w:val="mn-MN"/>
        </w:rPr>
        <w:t xml:space="preserve">оны ... </w:t>
      </w:r>
      <w:r w:rsidR="006D0A59" w:rsidRPr="003635A1">
        <w:rPr>
          <w:rFonts w:ascii="Arial" w:hAnsi="Arial" w:cs="Arial"/>
          <w:noProof/>
          <w:sz w:val="24"/>
          <w:szCs w:val="24"/>
          <w:lang w:val="mn-MN"/>
        </w:rPr>
        <w:t>д</w:t>
      </w:r>
      <w:r w:rsidR="006D0A59">
        <w:rPr>
          <w:rFonts w:ascii="Arial" w:hAnsi="Arial" w:cs="Arial"/>
          <w:noProof/>
          <w:sz w:val="24"/>
          <w:szCs w:val="24"/>
          <w:lang w:val="mn-MN"/>
        </w:rPr>
        <w:t>угаа</w:t>
      </w:r>
      <w:r w:rsidR="006D0A59" w:rsidRPr="003635A1">
        <w:rPr>
          <w:rFonts w:ascii="Arial" w:hAnsi="Arial" w:cs="Arial"/>
          <w:noProof/>
          <w:sz w:val="24"/>
          <w:szCs w:val="24"/>
          <w:lang w:val="mn-MN"/>
        </w:rPr>
        <w:t>р</w:t>
      </w:r>
      <w:r w:rsidR="00F0440A" w:rsidRPr="00D03897">
        <w:rPr>
          <w:rFonts w:ascii="Arial" w:hAnsi="Arial" w:cs="Arial"/>
          <w:noProof/>
          <w:sz w:val="24"/>
          <w:szCs w:val="24"/>
          <w:lang w:val="mn-MN"/>
        </w:rPr>
        <w:tab/>
        <w:t xml:space="preserve">         </w:t>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Pr>
          <w:rFonts w:ascii="Arial" w:hAnsi="Arial" w:cs="Arial"/>
          <w:noProof/>
          <w:sz w:val="24"/>
          <w:szCs w:val="24"/>
          <w:lang w:val="mn-MN"/>
        </w:rPr>
        <w:tab/>
        <w:t xml:space="preserve">          </w:t>
      </w:r>
      <w:r w:rsidR="00F0440A" w:rsidRPr="00D03897">
        <w:rPr>
          <w:rFonts w:ascii="Arial" w:hAnsi="Arial" w:cs="Arial"/>
          <w:noProof/>
          <w:sz w:val="24"/>
          <w:szCs w:val="24"/>
          <w:lang w:val="mn-MN"/>
        </w:rPr>
        <w:t>Улаанбаатар</w:t>
      </w:r>
    </w:p>
    <w:p w14:paraId="2EFB809B" w14:textId="77777777" w:rsidR="00F0440A" w:rsidRDefault="00F0440A" w:rsidP="00F0440A">
      <w:pPr>
        <w:spacing w:after="0" w:line="240" w:lineRule="auto"/>
        <w:contextualSpacing/>
        <w:jc w:val="both"/>
        <w:rPr>
          <w:rFonts w:ascii="Arial" w:hAnsi="Arial" w:cs="Arial"/>
          <w:noProof/>
          <w:sz w:val="24"/>
          <w:szCs w:val="24"/>
          <w:lang w:val="mn-MN"/>
        </w:rPr>
      </w:pPr>
      <w:r w:rsidRPr="00A122BB">
        <w:rPr>
          <w:rFonts w:ascii="Arial" w:hAnsi="Arial" w:cs="Arial"/>
          <w:noProof/>
          <w:sz w:val="24"/>
          <w:szCs w:val="24"/>
          <w:lang w:val="mn-MN"/>
        </w:rPr>
        <w:t>сарын ... -ны өдөр</w:t>
      </w:r>
      <w:r w:rsidRPr="00A122BB">
        <w:rPr>
          <w:rFonts w:ascii="Arial" w:hAnsi="Arial" w:cs="Arial"/>
          <w:noProof/>
          <w:sz w:val="24"/>
          <w:szCs w:val="24"/>
          <w:lang w:val="mn-MN"/>
        </w:rPr>
        <w:tab/>
      </w:r>
      <w:r w:rsidRPr="00A122BB">
        <w:rPr>
          <w:rFonts w:ascii="Arial" w:hAnsi="Arial" w:cs="Arial"/>
          <w:noProof/>
          <w:sz w:val="24"/>
          <w:szCs w:val="24"/>
          <w:lang w:val="mn-MN"/>
        </w:rPr>
        <w:tab/>
        <w:t xml:space="preserve">                                                                         </w:t>
      </w:r>
      <w:r>
        <w:rPr>
          <w:rFonts w:ascii="Arial" w:hAnsi="Arial" w:cs="Arial"/>
          <w:noProof/>
          <w:sz w:val="24"/>
          <w:szCs w:val="24"/>
          <w:lang w:val="mn-MN"/>
        </w:rPr>
        <w:tab/>
        <w:t xml:space="preserve">        </w:t>
      </w:r>
      <w:r w:rsidRPr="00A122BB">
        <w:rPr>
          <w:rFonts w:ascii="Arial" w:hAnsi="Arial" w:cs="Arial"/>
          <w:noProof/>
          <w:sz w:val="24"/>
          <w:szCs w:val="24"/>
          <w:lang w:val="mn-MN"/>
        </w:rPr>
        <w:t>хот</w:t>
      </w:r>
    </w:p>
    <w:p w14:paraId="01819187"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61AB7289" w14:textId="77777777" w:rsidR="00F0440A" w:rsidRPr="003635A1" w:rsidRDefault="00F0440A" w:rsidP="003C570D">
      <w:pPr>
        <w:spacing w:after="0" w:line="240" w:lineRule="auto"/>
        <w:rPr>
          <w:rFonts w:ascii="Arial" w:hAnsi="Arial" w:cs="Arial"/>
          <w:b/>
          <w:bCs/>
          <w:sz w:val="24"/>
          <w:szCs w:val="24"/>
          <w:shd w:val="clear" w:color="auto" w:fill="FFFFFF"/>
          <w:lang w:val="mn-MN"/>
        </w:rPr>
      </w:pPr>
    </w:p>
    <w:p w14:paraId="0955E4B7"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ХҮНСНИЙ БҮТЭЭГДЭХҮҮНИЙ АЮУЛГҮЙ БАЙДЛЫГ ХАНГАХ </w:t>
      </w:r>
    </w:p>
    <w:p w14:paraId="3F33E605"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ТУХАЙ ХУУЛЬД  ӨӨРЧЛӨЛТ ОРУУЛАХ ТУХАЙ </w:t>
      </w:r>
    </w:p>
    <w:p w14:paraId="450C27BB"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7E5D0992" w14:textId="65A31454" w:rsidR="00F0440A" w:rsidRPr="003635A1" w:rsidRDefault="00F0440A" w:rsidP="00F0440A">
      <w:pPr>
        <w:spacing w:after="0" w:line="240" w:lineRule="auto"/>
        <w:jc w:val="both"/>
        <w:rPr>
          <w:rFonts w:ascii="Arial" w:hAnsi="Arial" w:cs="Arial"/>
          <w:bCs/>
          <w:sz w:val="24"/>
          <w:szCs w:val="24"/>
          <w:shd w:val="clear" w:color="auto" w:fill="FFFFFF"/>
          <w:lang w:val="mn-MN"/>
        </w:rPr>
      </w:pPr>
      <w:r w:rsidRPr="003635A1">
        <w:rPr>
          <w:rFonts w:ascii="Arial" w:hAnsi="Arial" w:cs="Arial"/>
          <w:b/>
          <w:bCs/>
          <w:sz w:val="24"/>
          <w:szCs w:val="24"/>
          <w:shd w:val="clear" w:color="auto" w:fill="FFFFFF"/>
          <w:lang w:val="mn-MN"/>
        </w:rPr>
        <w:tab/>
        <w:t>1 дүгээр зүйл.</w:t>
      </w:r>
      <w:r w:rsidRPr="003635A1">
        <w:rPr>
          <w:rFonts w:ascii="Arial" w:hAnsi="Arial" w:cs="Arial"/>
          <w:bCs/>
          <w:sz w:val="24"/>
          <w:szCs w:val="24"/>
          <w:shd w:val="clear" w:color="auto" w:fill="FFFFFF"/>
          <w:lang w:val="mn-MN"/>
        </w:rPr>
        <w:t xml:space="preserve">Хүнсний бүтээгдэхүүний аюулгүй байдлыг хангах тухай хуулийн 18 дугаар зүйлийн 18.1.6 дахь заалтын </w:t>
      </w:r>
      <w:r w:rsidRPr="00730FEF">
        <w:rPr>
          <w:rFonts w:ascii="Arial" w:hAnsi="Arial" w:cs="Arial"/>
          <w:bCs/>
          <w:sz w:val="24"/>
          <w:szCs w:val="24"/>
          <w:shd w:val="clear" w:color="auto" w:fill="FFFFFF"/>
          <w:lang w:val="mn-MN"/>
        </w:rPr>
        <w:t>“төрийн, төрийн бус байгууллага” гэснийг “төрийн байгууллага,</w:t>
      </w:r>
      <w:r w:rsidR="00FC1E4D">
        <w:rPr>
          <w:rFonts w:ascii="Arial" w:hAnsi="Arial" w:cs="Arial"/>
          <w:bCs/>
          <w:sz w:val="24"/>
          <w:szCs w:val="24"/>
          <w:shd w:val="clear" w:color="auto" w:fill="FFFFFF"/>
          <w:lang w:val="mn-MN"/>
        </w:rPr>
        <w:t xml:space="preserve"> </w:t>
      </w:r>
      <w:r w:rsidR="00514835">
        <w:rPr>
          <w:rFonts w:ascii="Arial" w:hAnsi="Arial" w:cs="Arial"/>
          <w:bCs/>
          <w:sz w:val="24"/>
          <w:szCs w:val="24"/>
          <w:shd w:val="clear" w:color="auto" w:fill="FFFFFF"/>
          <w:lang w:val="mn-MN"/>
        </w:rPr>
        <w:t>ашгийн төлөө бус хуулийн этгээд</w:t>
      </w:r>
      <w:r w:rsidRPr="00730FEF">
        <w:rPr>
          <w:rFonts w:ascii="Arial" w:hAnsi="Arial" w:cs="Arial"/>
          <w:bCs/>
          <w:sz w:val="24"/>
          <w:szCs w:val="24"/>
          <w:shd w:val="clear" w:color="auto" w:fill="FFFFFF"/>
          <w:lang w:val="mn-MN"/>
        </w:rPr>
        <w:t>” гэж</w:t>
      </w:r>
      <w:r w:rsidRPr="003635A1">
        <w:rPr>
          <w:rFonts w:ascii="Arial" w:hAnsi="Arial" w:cs="Arial"/>
          <w:bCs/>
          <w:sz w:val="24"/>
          <w:szCs w:val="24"/>
          <w:shd w:val="clear" w:color="auto" w:fill="FFFFFF"/>
          <w:lang w:val="mn-MN"/>
        </w:rPr>
        <w:t xml:space="preserve"> өөрчилсүгэй.</w:t>
      </w:r>
    </w:p>
    <w:p w14:paraId="524521AC"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F98E663" w14:textId="77777777" w:rsidR="000F3D5E" w:rsidRPr="003635A1" w:rsidRDefault="00F0440A" w:rsidP="000F3D5E">
      <w:pPr>
        <w:spacing w:after="0" w:line="240" w:lineRule="auto"/>
        <w:jc w:val="both"/>
        <w:rPr>
          <w:rStyle w:val="Strong"/>
          <w:rFonts w:ascii="Arial" w:hAnsi="Arial" w:cs="Arial"/>
          <w:b w:val="0"/>
          <w:sz w:val="24"/>
          <w:szCs w:val="24"/>
          <w:shd w:val="clear" w:color="auto" w:fill="FFFFFF"/>
          <w:lang w:val="mn-MN"/>
        </w:rPr>
      </w:pPr>
      <w:r w:rsidRPr="003635A1">
        <w:rPr>
          <w:rFonts w:ascii="Arial" w:hAnsi="Arial" w:cs="Arial"/>
          <w:bCs/>
          <w:sz w:val="24"/>
          <w:szCs w:val="24"/>
          <w:shd w:val="clear" w:color="auto" w:fill="FFFFFF"/>
          <w:lang w:val="mn-MN"/>
        </w:rPr>
        <w:tab/>
      </w:r>
      <w:r w:rsidR="000F3D5E" w:rsidRPr="003635A1">
        <w:rPr>
          <w:rStyle w:val="Strong"/>
          <w:rFonts w:ascii="Arial" w:hAnsi="Arial" w:cs="Arial"/>
          <w:sz w:val="24"/>
          <w:szCs w:val="24"/>
          <w:shd w:val="clear" w:color="auto" w:fill="FFFFFF"/>
          <w:lang w:val="mn-MN"/>
        </w:rPr>
        <w:t>2 дугаар зүйл.</w:t>
      </w:r>
      <w:r w:rsidR="000F3D5E" w:rsidRPr="003635A1">
        <w:rPr>
          <w:rStyle w:val="Strong"/>
          <w:rFonts w:ascii="Arial" w:hAnsi="Arial" w:cs="Arial"/>
          <w:b w:val="0"/>
          <w:sz w:val="24"/>
          <w:szCs w:val="24"/>
          <w:shd w:val="clear" w:color="auto" w:fill="FFFFFF"/>
          <w:lang w:val="mn-MN"/>
        </w:rPr>
        <w:t xml:space="preserve">Энэ хуулийг </w:t>
      </w:r>
      <w:r w:rsidR="000F3D5E">
        <w:rPr>
          <w:rStyle w:val="Strong"/>
          <w:rFonts w:ascii="Arial" w:hAnsi="Arial" w:cs="Arial"/>
          <w:b w:val="0"/>
          <w:sz w:val="24"/>
          <w:szCs w:val="24"/>
          <w:shd w:val="clear" w:color="auto" w:fill="FFFFFF"/>
          <w:lang w:val="mn-MN"/>
        </w:rPr>
        <w:t>Холбооны эрх зүйн байдлын</w:t>
      </w:r>
      <w:r w:rsidR="000F3D5E" w:rsidRPr="003635A1">
        <w:rPr>
          <w:rStyle w:val="Strong"/>
          <w:rFonts w:ascii="Arial" w:hAnsi="Arial" w:cs="Arial"/>
          <w:b w:val="0"/>
          <w:sz w:val="24"/>
          <w:szCs w:val="24"/>
          <w:shd w:val="clear" w:color="auto" w:fill="FFFFFF"/>
          <w:lang w:val="mn-MN"/>
        </w:rPr>
        <w:t xml:space="preserve"> тухай хууль</w:t>
      </w:r>
      <w:r w:rsidR="000F3D5E">
        <w:rPr>
          <w:rStyle w:val="Strong"/>
          <w:rFonts w:ascii="Arial" w:hAnsi="Arial" w:cs="Arial"/>
          <w:b w:val="0"/>
          <w:sz w:val="24"/>
          <w:szCs w:val="24"/>
          <w:shd w:val="clear" w:color="auto" w:fill="FFFFFF"/>
          <w:lang w:val="mn-MN"/>
        </w:rPr>
        <w:t xml:space="preserve"> </w:t>
      </w:r>
      <w:r w:rsidR="000F3D5E">
        <w:rPr>
          <w:rStyle w:val="Strong"/>
          <w:rFonts w:ascii="Arial" w:hAnsi="Arial" w:cs="Arial"/>
          <w:b w:val="0"/>
          <w:sz w:val="24"/>
          <w:szCs w:val="24"/>
          <w:shd w:val="clear" w:color="auto" w:fill="FFFFFF"/>
        </w:rPr>
        <w:t>/Шинэчилсэн найруулга/</w:t>
      </w:r>
      <w:r w:rsidR="000F3D5E"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47CB1498" w14:textId="77777777" w:rsidR="000F3D5E" w:rsidRPr="003635A1" w:rsidRDefault="000F3D5E" w:rsidP="000F3D5E">
      <w:pPr>
        <w:spacing w:after="0" w:line="240" w:lineRule="auto"/>
        <w:jc w:val="both"/>
        <w:rPr>
          <w:rStyle w:val="Strong"/>
          <w:rFonts w:ascii="Arial" w:hAnsi="Arial" w:cs="Arial"/>
          <w:b w:val="0"/>
          <w:sz w:val="24"/>
          <w:szCs w:val="24"/>
          <w:shd w:val="clear" w:color="auto" w:fill="FFFFFF"/>
          <w:lang w:val="mn-MN"/>
        </w:rPr>
      </w:pPr>
    </w:p>
    <w:p w14:paraId="72DBDDF6" w14:textId="54E1E0A3"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77DF2238"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4630C849"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588081CB"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55002A74"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r w:rsidRPr="003635A1">
        <w:rPr>
          <w:rStyle w:val="Strong"/>
          <w:rFonts w:ascii="Arial" w:hAnsi="Arial" w:cs="Arial"/>
          <w:b w:val="0"/>
          <w:sz w:val="24"/>
          <w:szCs w:val="24"/>
          <w:shd w:val="clear" w:color="auto" w:fill="FFFFFF"/>
          <w:lang w:val="mn-MN"/>
        </w:rPr>
        <w:t>Гарын үсэг</w:t>
      </w:r>
    </w:p>
    <w:p w14:paraId="02697897"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343E12B"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E21FDD2"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91351E7"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53A0B6B"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4ED4F57E"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5ADAB2B8"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130735C8"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16A6F394"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1DDB37E7"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DFC692A"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575B5EB3"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674CEF56"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D86AF2E"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2FB31A2"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9ABD6FC" w14:textId="77777777" w:rsidR="00F0440A" w:rsidRDefault="00F0440A" w:rsidP="00F0440A">
      <w:pPr>
        <w:spacing w:after="0" w:line="240" w:lineRule="auto"/>
        <w:jc w:val="center"/>
        <w:rPr>
          <w:rFonts w:ascii="Arial" w:hAnsi="Arial" w:cs="Arial"/>
          <w:bCs/>
          <w:sz w:val="24"/>
          <w:szCs w:val="24"/>
          <w:shd w:val="clear" w:color="auto" w:fill="FFFFFF"/>
          <w:lang w:val="mn-MN"/>
        </w:rPr>
      </w:pPr>
    </w:p>
    <w:p w14:paraId="50637829" w14:textId="77777777" w:rsidR="00F0440A" w:rsidRDefault="00F0440A" w:rsidP="00F0440A">
      <w:pPr>
        <w:spacing w:after="0" w:line="240" w:lineRule="auto"/>
        <w:jc w:val="center"/>
        <w:rPr>
          <w:rFonts w:ascii="Arial" w:hAnsi="Arial" w:cs="Arial"/>
          <w:bCs/>
          <w:sz w:val="24"/>
          <w:szCs w:val="24"/>
          <w:shd w:val="clear" w:color="auto" w:fill="FFFFFF"/>
          <w:lang w:val="mn-MN"/>
        </w:rPr>
      </w:pPr>
    </w:p>
    <w:p w14:paraId="13059BFB" w14:textId="77777777" w:rsidR="00F0440A" w:rsidRDefault="00F0440A" w:rsidP="00F0440A">
      <w:pPr>
        <w:spacing w:after="0" w:line="240" w:lineRule="auto"/>
        <w:jc w:val="center"/>
        <w:rPr>
          <w:rFonts w:ascii="Arial" w:hAnsi="Arial" w:cs="Arial"/>
          <w:bCs/>
          <w:sz w:val="24"/>
          <w:szCs w:val="24"/>
          <w:shd w:val="clear" w:color="auto" w:fill="FFFFFF"/>
          <w:lang w:val="mn-MN"/>
        </w:rPr>
      </w:pPr>
    </w:p>
    <w:p w14:paraId="593DB2EA" w14:textId="77777777" w:rsidR="00F0440A" w:rsidRDefault="00F0440A" w:rsidP="00F0440A">
      <w:pPr>
        <w:spacing w:after="0" w:line="240" w:lineRule="auto"/>
        <w:jc w:val="center"/>
        <w:rPr>
          <w:rFonts w:ascii="Arial" w:hAnsi="Arial" w:cs="Arial"/>
          <w:bCs/>
          <w:sz w:val="24"/>
          <w:szCs w:val="24"/>
          <w:shd w:val="clear" w:color="auto" w:fill="FFFFFF"/>
          <w:lang w:val="mn-MN"/>
        </w:rPr>
      </w:pPr>
    </w:p>
    <w:p w14:paraId="2F05A6D5"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6DDFB78"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D04E604"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FF8DC81"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59300B6A"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332D772" w14:textId="66D3CF86" w:rsidR="00F0440A" w:rsidRDefault="00F0440A" w:rsidP="00F0440A">
      <w:pPr>
        <w:spacing w:after="0" w:line="240" w:lineRule="auto"/>
        <w:jc w:val="center"/>
        <w:rPr>
          <w:rFonts w:ascii="Arial" w:hAnsi="Arial" w:cs="Arial"/>
          <w:bCs/>
          <w:sz w:val="24"/>
          <w:szCs w:val="24"/>
          <w:shd w:val="clear" w:color="auto" w:fill="FFFFFF"/>
          <w:lang w:val="mn-MN"/>
        </w:rPr>
      </w:pPr>
    </w:p>
    <w:p w14:paraId="66CD3C6A" w14:textId="6A93AE8F" w:rsidR="003C570D" w:rsidRDefault="003C570D" w:rsidP="00F0440A">
      <w:pPr>
        <w:spacing w:after="0" w:line="240" w:lineRule="auto"/>
        <w:jc w:val="center"/>
        <w:rPr>
          <w:rFonts w:ascii="Arial" w:hAnsi="Arial" w:cs="Arial"/>
          <w:bCs/>
          <w:sz w:val="24"/>
          <w:szCs w:val="24"/>
          <w:shd w:val="clear" w:color="auto" w:fill="FFFFFF"/>
          <w:lang w:val="mn-MN"/>
        </w:rPr>
      </w:pPr>
    </w:p>
    <w:p w14:paraId="70800681"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13ACE861" w14:textId="7AC57529" w:rsidR="00F0440A" w:rsidRDefault="00F0440A" w:rsidP="003C570D">
      <w:pPr>
        <w:jc w:val="right"/>
        <w:rPr>
          <w:rFonts w:ascii="Arial" w:hAnsi="Arial" w:cs="Arial"/>
          <w:sz w:val="24"/>
          <w:szCs w:val="24"/>
          <w:lang w:val="mn-MN"/>
        </w:rPr>
      </w:pPr>
      <w:r w:rsidRPr="00D03897">
        <w:rPr>
          <w:rFonts w:ascii="Arial" w:hAnsi="Arial" w:cs="Arial"/>
          <w:sz w:val="24"/>
          <w:szCs w:val="24"/>
          <w:lang w:val="mn-MN"/>
        </w:rPr>
        <w:t>Төсөл</w:t>
      </w:r>
    </w:p>
    <w:p w14:paraId="042C9CA9" w14:textId="77777777" w:rsidR="00CF2496" w:rsidRPr="00FE06C5" w:rsidRDefault="00CF2496" w:rsidP="003C570D">
      <w:pPr>
        <w:jc w:val="right"/>
        <w:rPr>
          <w:lang w:val="mn-MN"/>
        </w:rPr>
      </w:pPr>
    </w:p>
    <w:p w14:paraId="4EE887E6" w14:textId="15D8527E" w:rsidR="00F0440A" w:rsidRPr="003C570D" w:rsidRDefault="00F0440A" w:rsidP="003C570D">
      <w:pPr>
        <w:spacing w:after="0" w:line="240" w:lineRule="auto"/>
        <w:contextualSpacing/>
        <w:jc w:val="center"/>
        <w:rPr>
          <w:rFonts w:ascii="Arial" w:hAnsi="Arial" w:cs="Arial"/>
          <w:b/>
          <w:noProof/>
          <w:sz w:val="24"/>
          <w:szCs w:val="24"/>
          <w:lang w:val="mn-MN"/>
        </w:rPr>
      </w:pPr>
      <w:r w:rsidRPr="00D03897">
        <w:rPr>
          <w:rFonts w:ascii="Arial" w:hAnsi="Arial" w:cs="Arial"/>
          <w:b/>
          <w:noProof/>
          <w:sz w:val="24"/>
          <w:szCs w:val="24"/>
          <w:lang w:val="mn-MN"/>
        </w:rPr>
        <w:t>МОНГОЛ УЛСЫН ХУУЛЬ</w:t>
      </w:r>
    </w:p>
    <w:p w14:paraId="49B260D0" w14:textId="77777777" w:rsidR="00F0440A" w:rsidRPr="00D03897" w:rsidRDefault="00F0440A" w:rsidP="00F0440A">
      <w:pPr>
        <w:spacing w:after="0" w:line="240" w:lineRule="auto"/>
        <w:contextualSpacing/>
        <w:rPr>
          <w:rFonts w:ascii="Arial" w:hAnsi="Arial" w:cs="Arial"/>
          <w:noProof/>
          <w:sz w:val="24"/>
          <w:szCs w:val="24"/>
          <w:lang w:val="mn-MN"/>
        </w:rPr>
      </w:pPr>
    </w:p>
    <w:p w14:paraId="5B38F8BB" w14:textId="1B6B547A" w:rsidR="00F0440A" w:rsidRPr="00D03897" w:rsidRDefault="007C65D5" w:rsidP="00F0440A">
      <w:pPr>
        <w:spacing w:after="0" w:line="240" w:lineRule="auto"/>
        <w:contextualSpacing/>
        <w:jc w:val="both"/>
        <w:rPr>
          <w:rFonts w:ascii="Arial" w:hAnsi="Arial" w:cs="Arial"/>
          <w:noProof/>
          <w:sz w:val="24"/>
          <w:szCs w:val="24"/>
          <w:lang w:val="mn-MN"/>
        </w:rPr>
      </w:pPr>
      <w:r>
        <w:rPr>
          <w:rFonts w:ascii="Arial" w:hAnsi="Arial" w:cs="Arial"/>
          <w:noProof/>
          <w:sz w:val="24"/>
          <w:szCs w:val="24"/>
          <w:lang w:val="mn-MN"/>
        </w:rPr>
        <w:t>202</w:t>
      </w:r>
      <w:r w:rsidR="008A5D1B">
        <w:rPr>
          <w:rFonts w:ascii="Arial" w:hAnsi="Arial" w:cs="Arial"/>
          <w:noProof/>
          <w:sz w:val="24"/>
          <w:szCs w:val="24"/>
          <w:lang w:val="mn-MN"/>
        </w:rPr>
        <w:t>1</w:t>
      </w:r>
      <w:r>
        <w:rPr>
          <w:rFonts w:ascii="Arial" w:hAnsi="Arial" w:cs="Arial"/>
          <w:noProof/>
          <w:sz w:val="24"/>
          <w:szCs w:val="24"/>
          <w:lang w:val="mn-MN"/>
        </w:rPr>
        <w:t xml:space="preserve"> </w:t>
      </w:r>
      <w:r w:rsidR="00F0440A" w:rsidRPr="00D03897">
        <w:rPr>
          <w:rFonts w:ascii="Arial" w:hAnsi="Arial" w:cs="Arial"/>
          <w:noProof/>
          <w:sz w:val="24"/>
          <w:szCs w:val="24"/>
          <w:lang w:val="mn-MN"/>
        </w:rPr>
        <w:t xml:space="preserve">оны ... </w:t>
      </w:r>
      <w:r w:rsidR="006D0A59" w:rsidRPr="003635A1">
        <w:rPr>
          <w:rFonts w:ascii="Arial" w:hAnsi="Arial" w:cs="Arial"/>
          <w:noProof/>
          <w:sz w:val="24"/>
          <w:szCs w:val="24"/>
          <w:lang w:val="mn-MN"/>
        </w:rPr>
        <w:t>д</w:t>
      </w:r>
      <w:r w:rsidR="006D0A59">
        <w:rPr>
          <w:rFonts w:ascii="Arial" w:hAnsi="Arial" w:cs="Arial"/>
          <w:noProof/>
          <w:sz w:val="24"/>
          <w:szCs w:val="24"/>
          <w:lang w:val="mn-MN"/>
        </w:rPr>
        <w:t>угаа</w:t>
      </w:r>
      <w:r w:rsidR="006D0A59" w:rsidRPr="003635A1">
        <w:rPr>
          <w:rFonts w:ascii="Arial" w:hAnsi="Arial" w:cs="Arial"/>
          <w:noProof/>
          <w:sz w:val="24"/>
          <w:szCs w:val="24"/>
          <w:lang w:val="mn-MN"/>
        </w:rPr>
        <w:t>р</w:t>
      </w:r>
      <w:r w:rsidR="00F0440A" w:rsidRPr="00D03897">
        <w:rPr>
          <w:rFonts w:ascii="Arial" w:hAnsi="Arial" w:cs="Arial"/>
          <w:noProof/>
          <w:sz w:val="24"/>
          <w:szCs w:val="24"/>
          <w:lang w:val="mn-MN"/>
        </w:rPr>
        <w:tab/>
        <w:t xml:space="preserve">         </w:t>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Pr>
          <w:rFonts w:ascii="Arial" w:hAnsi="Arial" w:cs="Arial"/>
          <w:noProof/>
          <w:sz w:val="24"/>
          <w:szCs w:val="24"/>
          <w:lang w:val="mn-MN"/>
        </w:rPr>
        <w:tab/>
        <w:t xml:space="preserve">          </w:t>
      </w:r>
      <w:r w:rsidR="00F0440A" w:rsidRPr="00D03897">
        <w:rPr>
          <w:rFonts w:ascii="Arial" w:hAnsi="Arial" w:cs="Arial"/>
          <w:noProof/>
          <w:sz w:val="24"/>
          <w:szCs w:val="24"/>
          <w:lang w:val="mn-MN"/>
        </w:rPr>
        <w:t>Улаанбаатар</w:t>
      </w:r>
    </w:p>
    <w:p w14:paraId="33AB10BA" w14:textId="77777777" w:rsidR="00F0440A" w:rsidRDefault="00F0440A" w:rsidP="00F0440A">
      <w:pPr>
        <w:spacing w:after="0" w:line="240" w:lineRule="auto"/>
        <w:contextualSpacing/>
        <w:jc w:val="both"/>
        <w:rPr>
          <w:rFonts w:ascii="Arial" w:hAnsi="Arial" w:cs="Arial"/>
          <w:noProof/>
          <w:sz w:val="24"/>
          <w:szCs w:val="24"/>
          <w:lang w:val="mn-MN"/>
        </w:rPr>
      </w:pPr>
      <w:r w:rsidRPr="00A122BB">
        <w:rPr>
          <w:rFonts w:ascii="Arial" w:hAnsi="Arial" w:cs="Arial"/>
          <w:noProof/>
          <w:sz w:val="24"/>
          <w:szCs w:val="24"/>
          <w:lang w:val="mn-MN"/>
        </w:rPr>
        <w:t>сарын ... -ны өдөр</w:t>
      </w:r>
      <w:r w:rsidRPr="00A122BB">
        <w:rPr>
          <w:rFonts w:ascii="Arial" w:hAnsi="Arial" w:cs="Arial"/>
          <w:noProof/>
          <w:sz w:val="24"/>
          <w:szCs w:val="24"/>
          <w:lang w:val="mn-MN"/>
        </w:rPr>
        <w:tab/>
      </w:r>
      <w:r w:rsidRPr="00A122BB">
        <w:rPr>
          <w:rFonts w:ascii="Arial" w:hAnsi="Arial" w:cs="Arial"/>
          <w:noProof/>
          <w:sz w:val="24"/>
          <w:szCs w:val="24"/>
          <w:lang w:val="mn-MN"/>
        </w:rPr>
        <w:tab/>
        <w:t xml:space="preserve">                                                                         </w:t>
      </w:r>
      <w:r>
        <w:rPr>
          <w:rFonts w:ascii="Arial" w:hAnsi="Arial" w:cs="Arial"/>
          <w:noProof/>
          <w:sz w:val="24"/>
          <w:szCs w:val="24"/>
          <w:lang w:val="mn-MN"/>
        </w:rPr>
        <w:tab/>
        <w:t xml:space="preserve">        </w:t>
      </w:r>
      <w:r w:rsidRPr="00A122BB">
        <w:rPr>
          <w:rFonts w:ascii="Arial" w:hAnsi="Arial" w:cs="Arial"/>
          <w:noProof/>
          <w:sz w:val="24"/>
          <w:szCs w:val="24"/>
          <w:lang w:val="mn-MN"/>
        </w:rPr>
        <w:t>хот</w:t>
      </w:r>
    </w:p>
    <w:p w14:paraId="4C5002ED" w14:textId="77777777" w:rsidR="00F0440A" w:rsidRPr="003635A1" w:rsidRDefault="00F0440A" w:rsidP="003C570D">
      <w:pPr>
        <w:spacing w:after="0" w:line="240" w:lineRule="auto"/>
        <w:rPr>
          <w:rFonts w:ascii="Arial" w:hAnsi="Arial" w:cs="Arial"/>
          <w:b/>
          <w:bCs/>
          <w:sz w:val="24"/>
          <w:szCs w:val="24"/>
          <w:shd w:val="clear" w:color="auto" w:fill="FFFFFF"/>
          <w:lang w:val="mn-MN"/>
        </w:rPr>
      </w:pPr>
    </w:p>
    <w:p w14:paraId="348D15FD"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ХҮНСНИЙ ТУХАЙ ХУУЛЬД </w:t>
      </w:r>
    </w:p>
    <w:p w14:paraId="23916739"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ӨӨРЧЛӨЛТ ОРУУЛАХ ТУХАЙ </w:t>
      </w:r>
    </w:p>
    <w:p w14:paraId="1C31C728"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3CB20E04" w14:textId="0B4E459F" w:rsidR="00F0440A" w:rsidRPr="00B01107" w:rsidRDefault="00F0440A" w:rsidP="00F0440A">
      <w:pPr>
        <w:spacing w:after="0" w:line="240" w:lineRule="auto"/>
        <w:jc w:val="both"/>
        <w:rPr>
          <w:rFonts w:ascii="Arial" w:hAnsi="Arial" w:cs="Arial"/>
          <w:bCs/>
          <w:sz w:val="24"/>
          <w:szCs w:val="24"/>
          <w:shd w:val="clear" w:color="auto" w:fill="FFFFFF"/>
        </w:rPr>
      </w:pPr>
      <w:r w:rsidRPr="003635A1">
        <w:rPr>
          <w:rFonts w:ascii="Arial" w:hAnsi="Arial" w:cs="Arial"/>
          <w:b/>
          <w:bCs/>
          <w:sz w:val="24"/>
          <w:szCs w:val="24"/>
          <w:shd w:val="clear" w:color="auto" w:fill="FFFFFF"/>
          <w:lang w:val="mn-MN"/>
        </w:rPr>
        <w:tab/>
        <w:t>1 дүгээр зүйл.</w:t>
      </w:r>
      <w:r w:rsidRPr="003635A1">
        <w:rPr>
          <w:rFonts w:ascii="Arial" w:hAnsi="Arial" w:cs="Arial"/>
          <w:bCs/>
          <w:sz w:val="24"/>
          <w:szCs w:val="24"/>
          <w:shd w:val="clear" w:color="auto" w:fill="FFFFFF"/>
          <w:lang w:val="mn-MN"/>
        </w:rPr>
        <w:t xml:space="preserve">Хүнсний тухай хуулийн 13 дугаар зүйлийн </w:t>
      </w:r>
      <w:r w:rsidRPr="00E0371D">
        <w:rPr>
          <w:rFonts w:ascii="Arial" w:hAnsi="Arial" w:cs="Arial"/>
          <w:bCs/>
          <w:sz w:val="24"/>
          <w:szCs w:val="24"/>
          <w:shd w:val="clear" w:color="auto" w:fill="FFFFFF"/>
          <w:lang w:val="mn-MN"/>
        </w:rPr>
        <w:t>13.3</w:t>
      </w:r>
      <w:r w:rsidRPr="003635A1">
        <w:rPr>
          <w:rFonts w:ascii="Arial" w:hAnsi="Arial" w:cs="Arial"/>
          <w:bCs/>
          <w:sz w:val="24"/>
          <w:szCs w:val="24"/>
          <w:shd w:val="clear" w:color="auto" w:fill="FFFFFF"/>
          <w:lang w:val="mn-MN"/>
        </w:rPr>
        <w:t xml:space="preserve"> дахь хэсгийн “төрийн бус байгууллага” гэснийг “</w:t>
      </w:r>
      <w:r w:rsidR="00A11C01">
        <w:rPr>
          <w:rFonts w:ascii="Arial" w:hAnsi="Arial" w:cs="Arial"/>
          <w:bCs/>
          <w:sz w:val="24"/>
          <w:szCs w:val="24"/>
          <w:shd w:val="clear" w:color="auto" w:fill="FFFFFF"/>
          <w:lang w:val="mn-MN"/>
        </w:rPr>
        <w:t>ашгийн төлөө бус хуулийн этгээд</w:t>
      </w:r>
      <w:r w:rsidRPr="003635A1">
        <w:rPr>
          <w:rFonts w:ascii="Arial" w:hAnsi="Arial" w:cs="Arial"/>
          <w:bCs/>
          <w:sz w:val="24"/>
          <w:szCs w:val="24"/>
          <w:shd w:val="clear" w:color="auto" w:fill="FFFFFF"/>
          <w:lang w:val="mn-MN"/>
        </w:rPr>
        <w:t>” гэж, 14 дүгээр зүйлийн гарчгийн “төрийн бус байгууллагын” гэснийг “</w:t>
      </w:r>
      <w:r w:rsidR="00891D1C">
        <w:rPr>
          <w:rFonts w:ascii="Arial" w:hAnsi="Arial" w:cs="Arial"/>
          <w:bCs/>
          <w:sz w:val="24"/>
          <w:szCs w:val="24"/>
          <w:shd w:val="clear" w:color="auto" w:fill="FFFFFF"/>
          <w:lang w:val="mn-MN"/>
        </w:rPr>
        <w:t>ашгийн төлөө бус хуулийн этгээдийн</w:t>
      </w:r>
      <w:r w:rsidRPr="003635A1">
        <w:rPr>
          <w:rFonts w:ascii="Arial" w:hAnsi="Arial" w:cs="Arial"/>
          <w:bCs/>
          <w:sz w:val="24"/>
          <w:szCs w:val="24"/>
          <w:shd w:val="clear" w:color="auto" w:fill="FFFFFF"/>
          <w:lang w:val="mn-MN"/>
        </w:rPr>
        <w:t>” гэж, мөн зүйлийн 14.1 дэх хэсгийн “Төрийн бус байгууллага” гэснийг “</w:t>
      </w:r>
      <w:r w:rsidR="00E5086D">
        <w:rPr>
          <w:rFonts w:ascii="Arial" w:hAnsi="Arial" w:cs="Arial"/>
          <w:bCs/>
          <w:sz w:val="24"/>
          <w:szCs w:val="24"/>
          <w:shd w:val="clear" w:color="auto" w:fill="FFFFFF"/>
          <w:lang w:val="mn-MN"/>
        </w:rPr>
        <w:t>Ашгийн төлөө бус хуулийн этгээд</w:t>
      </w:r>
      <w:r w:rsidRPr="003635A1">
        <w:rPr>
          <w:rFonts w:ascii="Arial" w:hAnsi="Arial" w:cs="Arial"/>
          <w:bCs/>
          <w:sz w:val="24"/>
          <w:szCs w:val="24"/>
          <w:shd w:val="clear" w:color="auto" w:fill="FFFFFF"/>
          <w:lang w:val="mn-MN"/>
        </w:rPr>
        <w:t>” гэж тус тус өөрчилсүгэй.</w:t>
      </w:r>
    </w:p>
    <w:p w14:paraId="15D08A0B"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844111B" w14:textId="77777777" w:rsidR="000F3D5E" w:rsidRPr="003635A1" w:rsidRDefault="00F0440A" w:rsidP="000F3D5E">
      <w:pPr>
        <w:spacing w:after="0" w:line="240" w:lineRule="auto"/>
        <w:jc w:val="both"/>
        <w:rPr>
          <w:rStyle w:val="Strong"/>
          <w:rFonts w:ascii="Arial" w:hAnsi="Arial" w:cs="Arial"/>
          <w:b w:val="0"/>
          <w:sz w:val="24"/>
          <w:szCs w:val="24"/>
          <w:shd w:val="clear" w:color="auto" w:fill="FFFFFF"/>
          <w:lang w:val="mn-MN"/>
        </w:rPr>
      </w:pPr>
      <w:r w:rsidRPr="003635A1">
        <w:rPr>
          <w:rFonts w:ascii="Arial" w:hAnsi="Arial" w:cs="Arial"/>
          <w:bCs/>
          <w:sz w:val="24"/>
          <w:szCs w:val="24"/>
          <w:shd w:val="clear" w:color="auto" w:fill="FFFFFF"/>
          <w:lang w:val="mn-MN"/>
        </w:rPr>
        <w:tab/>
      </w:r>
      <w:r w:rsidR="000F3D5E" w:rsidRPr="003635A1">
        <w:rPr>
          <w:rStyle w:val="Strong"/>
          <w:rFonts w:ascii="Arial" w:hAnsi="Arial" w:cs="Arial"/>
          <w:sz w:val="24"/>
          <w:szCs w:val="24"/>
          <w:shd w:val="clear" w:color="auto" w:fill="FFFFFF"/>
          <w:lang w:val="mn-MN"/>
        </w:rPr>
        <w:t>2 дугаар зүйл.</w:t>
      </w:r>
      <w:r w:rsidR="000F3D5E" w:rsidRPr="003635A1">
        <w:rPr>
          <w:rStyle w:val="Strong"/>
          <w:rFonts w:ascii="Arial" w:hAnsi="Arial" w:cs="Arial"/>
          <w:b w:val="0"/>
          <w:sz w:val="24"/>
          <w:szCs w:val="24"/>
          <w:shd w:val="clear" w:color="auto" w:fill="FFFFFF"/>
          <w:lang w:val="mn-MN"/>
        </w:rPr>
        <w:t xml:space="preserve">Энэ хуулийг </w:t>
      </w:r>
      <w:r w:rsidR="000F3D5E">
        <w:rPr>
          <w:rStyle w:val="Strong"/>
          <w:rFonts w:ascii="Arial" w:hAnsi="Arial" w:cs="Arial"/>
          <w:b w:val="0"/>
          <w:sz w:val="24"/>
          <w:szCs w:val="24"/>
          <w:shd w:val="clear" w:color="auto" w:fill="FFFFFF"/>
          <w:lang w:val="mn-MN"/>
        </w:rPr>
        <w:t>Холбооны эрх зүйн байдлын</w:t>
      </w:r>
      <w:r w:rsidR="000F3D5E" w:rsidRPr="003635A1">
        <w:rPr>
          <w:rStyle w:val="Strong"/>
          <w:rFonts w:ascii="Arial" w:hAnsi="Arial" w:cs="Arial"/>
          <w:b w:val="0"/>
          <w:sz w:val="24"/>
          <w:szCs w:val="24"/>
          <w:shd w:val="clear" w:color="auto" w:fill="FFFFFF"/>
          <w:lang w:val="mn-MN"/>
        </w:rPr>
        <w:t xml:space="preserve"> тухай хууль</w:t>
      </w:r>
      <w:r w:rsidR="000F3D5E">
        <w:rPr>
          <w:rStyle w:val="Strong"/>
          <w:rFonts w:ascii="Arial" w:hAnsi="Arial" w:cs="Arial"/>
          <w:b w:val="0"/>
          <w:sz w:val="24"/>
          <w:szCs w:val="24"/>
          <w:shd w:val="clear" w:color="auto" w:fill="FFFFFF"/>
          <w:lang w:val="mn-MN"/>
        </w:rPr>
        <w:t xml:space="preserve"> </w:t>
      </w:r>
      <w:r w:rsidR="000F3D5E">
        <w:rPr>
          <w:rStyle w:val="Strong"/>
          <w:rFonts w:ascii="Arial" w:hAnsi="Arial" w:cs="Arial"/>
          <w:b w:val="0"/>
          <w:sz w:val="24"/>
          <w:szCs w:val="24"/>
          <w:shd w:val="clear" w:color="auto" w:fill="FFFFFF"/>
        </w:rPr>
        <w:t>/Шинэчилсэн найруулга/</w:t>
      </w:r>
      <w:r w:rsidR="000F3D5E"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3650F115" w14:textId="77777777" w:rsidR="000F3D5E" w:rsidRPr="003635A1" w:rsidRDefault="000F3D5E" w:rsidP="000F3D5E">
      <w:pPr>
        <w:spacing w:after="0" w:line="240" w:lineRule="auto"/>
        <w:jc w:val="both"/>
        <w:rPr>
          <w:rStyle w:val="Strong"/>
          <w:rFonts w:ascii="Arial" w:hAnsi="Arial" w:cs="Arial"/>
          <w:b w:val="0"/>
          <w:sz w:val="24"/>
          <w:szCs w:val="24"/>
          <w:shd w:val="clear" w:color="auto" w:fill="FFFFFF"/>
          <w:lang w:val="mn-MN"/>
        </w:rPr>
      </w:pPr>
    </w:p>
    <w:p w14:paraId="527D2A8B"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26D5F223"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r w:rsidRPr="003635A1">
        <w:rPr>
          <w:rStyle w:val="Strong"/>
          <w:rFonts w:ascii="Arial" w:hAnsi="Arial" w:cs="Arial"/>
          <w:b w:val="0"/>
          <w:sz w:val="24"/>
          <w:szCs w:val="24"/>
          <w:shd w:val="clear" w:color="auto" w:fill="FFFFFF"/>
          <w:lang w:val="mn-MN"/>
        </w:rPr>
        <w:t>Гарын үсэг</w:t>
      </w:r>
    </w:p>
    <w:p w14:paraId="78B6E1CF"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1B01ABC7"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A27A239"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4D872FA3"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563B4C44"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BE9B48E"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FC07BFD"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66614890"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D29AA3C"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274852F"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4B261731"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F5498B5"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B73236F"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4B231E55"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1D4F87E2" w14:textId="6C3CAD90" w:rsidR="00F0440A" w:rsidRDefault="00F0440A" w:rsidP="00F0440A">
      <w:pPr>
        <w:spacing w:after="0" w:line="240" w:lineRule="auto"/>
        <w:jc w:val="center"/>
        <w:rPr>
          <w:rFonts w:ascii="Arial" w:hAnsi="Arial" w:cs="Arial"/>
          <w:bCs/>
          <w:sz w:val="24"/>
          <w:szCs w:val="24"/>
          <w:shd w:val="clear" w:color="auto" w:fill="FFFFFF"/>
          <w:lang w:val="mn-MN"/>
        </w:rPr>
      </w:pPr>
    </w:p>
    <w:p w14:paraId="6EDB619A" w14:textId="713C3E43" w:rsidR="009B02D6" w:rsidRDefault="009B02D6" w:rsidP="00F0440A">
      <w:pPr>
        <w:spacing w:after="0" w:line="240" w:lineRule="auto"/>
        <w:jc w:val="center"/>
        <w:rPr>
          <w:rFonts w:ascii="Arial" w:hAnsi="Arial" w:cs="Arial"/>
          <w:bCs/>
          <w:sz w:val="24"/>
          <w:szCs w:val="24"/>
          <w:shd w:val="clear" w:color="auto" w:fill="FFFFFF"/>
          <w:lang w:val="mn-MN"/>
        </w:rPr>
      </w:pPr>
    </w:p>
    <w:p w14:paraId="2F2D9125" w14:textId="77777777" w:rsidR="009B02D6" w:rsidRPr="003635A1" w:rsidRDefault="009B02D6" w:rsidP="00F0440A">
      <w:pPr>
        <w:spacing w:after="0" w:line="240" w:lineRule="auto"/>
        <w:jc w:val="center"/>
        <w:rPr>
          <w:rFonts w:ascii="Arial" w:hAnsi="Arial" w:cs="Arial"/>
          <w:bCs/>
          <w:sz w:val="24"/>
          <w:szCs w:val="24"/>
          <w:shd w:val="clear" w:color="auto" w:fill="FFFFFF"/>
          <w:lang w:val="mn-MN"/>
        </w:rPr>
      </w:pPr>
    </w:p>
    <w:p w14:paraId="0F1CBD40"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5C94F30D"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593D1968"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180482E6"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01E7C6A"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C978D3B"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4D11D60B" w14:textId="77777777" w:rsidR="00F0440A" w:rsidRDefault="00F0440A" w:rsidP="00F0440A">
      <w:pPr>
        <w:spacing w:after="0" w:line="240" w:lineRule="auto"/>
        <w:jc w:val="center"/>
        <w:rPr>
          <w:rFonts w:ascii="Arial" w:hAnsi="Arial" w:cs="Arial"/>
          <w:bCs/>
          <w:sz w:val="24"/>
          <w:szCs w:val="24"/>
          <w:shd w:val="clear" w:color="auto" w:fill="FFFFFF"/>
          <w:lang w:val="mn-MN"/>
        </w:rPr>
      </w:pPr>
    </w:p>
    <w:p w14:paraId="404D4268" w14:textId="00805002" w:rsidR="00F0440A" w:rsidRDefault="00F0440A" w:rsidP="00F0440A">
      <w:pPr>
        <w:spacing w:after="0" w:line="240" w:lineRule="auto"/>
        <w:jc w:val="center"/>
        <w:rPr>
          <w:rFonts w:ascii="Arial" w:hAnsi="Arial" w:cs="Arial"/>
          <w:bCs/>
          <w:sz w:val="24"/>
          <w:szCs w:val="24"/>
          <w:shd w:val="clear" w:color="auto" w:fill="FFFFFF"/>
          <w:lang w:val="mn-MN"/>
        </w:rPr>
      </w:pPr>
    </w:p>
    <w:p w14:paraId="558A0DBB" w14:textId="2C3D90D5" w:rsidR="00847BD5" w:rsidRDefault="00847BD5" w:rsidP="00F0440A">
      <w:pPr>
        <w:spacing w:after="0" w:line="240" w:lineRule="auto"/>
        <w:jc w:val="center"/>
        <w:rPr>
          <w:rFonts w:ascii="Arial" w:hAnsi="Arial" w:cs="Arial"/>
          <w:bCs/>
          <w:sz w:val="24"/>
          <w:szCs w:val="24"/>
          <w:shd w:val="clear" w:color="auto" w:fill="FFFFFF"/>
          <w:lang w:val="mn-MN"/>
        </w:rPr>
      </w:pPr>
    </w:p>
    <w:p w14:paraId="50EA0EC6" w14:textId="77777777" w:rsidR="00847BD5" w:rsidRDefault="00847BD5" w:rsidP="00F0440A">
      <w:pPr>
        <w:spacing w:after="0" w:line="240" w:lineRule="auto"/>
        <w:jc w:val="center"/>
        <w:rPr>
          <w:rFonts w:ascii="Arial" w:hAnsi="Arial" w:cs="Arial"/>
          <w:bCs/>
          <w:sz w:val="24"/>
          <w:szCs w:val="24"/>
          <w:shd w:val="clear" w:color="auto" w:fill="FFFFFF"/>
          <w:lang w:val="mn-MN"/>
        </w:rPr>
      </w:pPr>
    </w:p>
    <w:p w14:paraId="6EF96486" w14:textId="26E1694B" w:rsidR="00F0440A" w:rsidRDefault="00F0440A" w:rsidP="00F0440A">
      <w:pPr>
        <w:spacing w:after="0" w:line="240" w:lineRule="auto"/>
        <w:jc w:val="center"/>
        <w:rPr>
          <w:rFonts w:ascii="Arial" w:hAnsi="Arial" w:cs="Arial"/>
          <w:bCs/>
          <w:sz w:val="24"/>
          <w:szCs w:val="24"/>
          <w:shd w:val="clear" w:color="auto" w:fill="FFFFFF"/>
          <w:lang w:val="mn-MN"/>
        </w:rPr>
      </w:pPr>
    </w:p>
    <w:p w14:paraId="7092533A"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D5DF5BB" w14:textId="3E82AF20" w:rsidR="00F0440A" w:rsidRDefault="00F0440A" w:rsidP="003C570D">
      <w:pPr>
        <w:jc w:val="right"/>
        <w:rPr>
          <w:rFonts w:ascii="Arial" w:hAnsi="Arial" w:cs="Arial"/>
          <w:sz w:val="24"/>
          <w:szCs w:val="24"/>
          <w:lang w:val="mn-MN"/>
        </w:rPr>
      </w:pPr>
      <w:r w:rsidRPr="00D03897">
        <w:rPr>
          <w:rFonts w:ascii="Arial" w:hAnsi="Arial" w:cs="Arial"/>
          <w:sz w:val="24"/>
          <w:szCs w:val="24"/>
          <w:lang w:val="mn-MN"/>
        </w:rPr>
        <w:lastRenderedPageBreak/>
        <w:t>Төсөл</w:t>
      </w:r>
    </w:p>
    <w:p w14:paraId="36852D27" w14:textId="77777777" w:rsidR="00CF2496" w:rsidRPr="00FE06C5" w:rsidRDefault="00CF2496" w:rsidP="003C570D">
      <w:pPr>
        <w:jc w:val="right"/>
        <w:rPr>
          <w:lang w:val="mn-MN"/>
        </w:rPr>
      </w:pPr>
    </w:p>
    <w:p w14:paraId="18A90112" w14:textId="77777777" w:rsidR="00F0440A" w:rsidRPr="00D03897" w:rsidRDefault="00F0440A" w:rsidP="00F0440A">
      <w:pPr>
        <w:spacing w:after="0" w:line="240" w:lineRule="auto"/>
        <w:contextualSpacing/>
        <w:jc w:val="center"/>
        <w:rPr>
          <w:rFonts w:ascii="Arial" w:hAnsi="Arial" w:cs="Arial"/>
          <w:b/>
          <w:noProof/>
          <w:sz w:val="24"/>
          <w:szCs w:val="24"/>
          <w:lang w:val="mn-MN"/>
        </w:rPr>
      </w:pPr>
      <w:r w:rsidRPr="00D03897">
        <w:rPr>
          <w:rFonts w:ascii="Arial" w:hAnsi="Arial" w:cs="Arial"/>
          <w:b/>
          <w:noProof/>
          <w:sz w:val="24"/>
          <w:szCs w:val="24"/>
          <w:lang w:val="mn-MN"/>
        </w:rPr>
        <w:t>МОНГОЛ УЛСЫН ХУУЛЬ</w:t>
      </w:r>
    </w:p>
    <w:p w14:paraId="364E2AA4" w14:textId="77777777" w:rsidR="00F0440A" w:rsidRPr="00D03897" w:rsidRDefault="00F0440A" w:rsidP="00F0440A">
      <w:pPr>
        <w:spacing w:after="0" w:line="240" w:lineRule="auto"/>
        <w:contextualSpacing/>
        <w:rPr>
          <w:rFonts w:ascii="Arial" w:hAnsi="Arial" w:cs="Arial"/>
          <w:noProof/>
          <w:sz w:val="24"/>
          <w:szCs w:val="24"/>
          <w:lang w:val="mn-MN"/>
        </w:rPr>
      </w:pPr>
    </w:p>
    <w:p w14:paraId="6FC6B2C9" w14:textId="0375530E" w:rsidR="00F0440A" w:rsidRPr="00D03897" w:rsidRDefault="007C65D5" w:rsidP="00F0440A">
      <w:pPr>
        <w:spacing w:after="0" w:line="240" w:lineRule="auto"/>
        <w:contextualSpacing/>
        <w:jc w:val="both"/>
        <w:rPr>
          <w:rFonts w:ascii="Arial" w:hAnsi="Arial" w:cs="Arial"/>
          <w:noProof/>
          <w:sz w:val="24"/>
          <w:szCs w:val="24"/>
          <w:lang w:val="mn-MN"/>
        </w:rPr>
      </w:pPr>
      <w:r>
        <w:rPr>
          <w:rFonts w:ascii="Arial" w:hAnsi="Arial" w:cs="Arial"/>
          <w:noProof/>
          <w:sz w:val="24"/>
          <w:szCs w:val="24"/>
          <w:lang w:val="mn-MN"/>
        </w:rPr>
        <w:t>202</w:t>
      </w:r>
      <w:r w:rsidR="006D5BAE">
        <w:rPr>
          <w:rFonts w:ascii="Arial" w:hAnsi="Arial" w:cs="Arial"/>
          <w:noProof/>
          <w:sz w:val="24"/>
          <w:szCs w:val="24"/>
          <w:lang w:val="mn-MN"/>
        </w:rPr>
        <w:t>1</w:t>
      </w:r>
      <w:r>
        <w:rPr>
          <w:rFonts w:ascii="Arial" w:hAnsi="Arial" w:cs="Arial"/>
          <w:noProof/>
          <w:sz w:val="24"/>
          <w:szCs w:val="24"/>
          <w:lang w:val="mn-MN"/>
        </w:rPr>
        <w:t xml:space="preserve"> </w:t>
      </w:r>
      <w:r w:rsidR="00F0440A" w:rsidRPr="00D03897">
        <w:rPr>
          <w:rFonts w:ascii="Arial" w:hAnsi="Arial" w:cs="Arial"/>
          <w:noProof/>
          <w:sz w:val="24"/>
          <w:szCs w:val="24"/>
          <w:lang w:val="mn-MN"/>
        </w:rPr>
        <w:t xml:space="preserve">оны ... </w:t>
      </w:r>
      <w:r w:rsidR="006D0A59" w:rsidRPr="003635A1">
        <w:rPr>
          <w:rFonts w:ascii="Arial" w:hAnsi="Arial" w:cs="Arial"/>
          <w:noProof/>
          <w:sz w:val="24"/>
          <w:szCs w:val="24"/>
          <w:lang w:val="mn-MN"/>
        </w:rPr>
        <w:t>д</w:t>
      </w:r>
      <w:r w:rsidR="006D0A59">
        <w:rPr>
          <w:rFonts w:ascii="Arial" w:hAnsi="Arial" w:cs="Arial"/>
          <w:noProof/>
          <w:sz w:val="24"/>
          <w:szCs w:val="24"/>
          <w:lang w:val="mn-MN"/>
        </w:rPr>
        <w:t>угаа</w:t>
      </w:r>
      <w:r w:rsidR="006D0A59" w:rsidRPr="003635A1">
        <w:rPr>
          <w:rFonts w:ascii="Arial" w:hAnsi="Arial" w:cs="Arial"/>
          <w:noProof/>
          <w:sz w:val="24"/>
          <w:szCs w:val="24"/>
          <w:lang w:val="mn-MN"/>
        </w:rPr>
        <w:t>р</w:t>
      </w:r>
      <w:r w:rsidR="00F0440A" w:rsidRPr="00D03897">
        <w:rPr>
          <w:rFonts w:ascii="Arial" w:hAnsi="Arial" w:cs="Arial"/>
          <w:noProof/>
          <w:sz w:val="24"/>
          <w:szCs w:val="24"/>
          <w:lang w:val="mn-MN"/>
        </w:rPr>
        <w:tab/>
        <w:t xml:space="preserve">         </w:t>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Pr>
          <w:rFonts w:ascii="Arial" w:hAnsi="Arial" w:cs="Arial"/>
          <w:noProof/>
          <w:sz w:val="24"/>
          <w:szCs w:val="24"/>
          <w:lang w:val="mn-MN"/>
        </w:rPr>
        <w:tab/>
        <w:t xml:space="preserve">          </w:t>
      </w:r>
      <w:r w:rsidR="00F0440A" w:rsidRPr="00D03897">
        <w:rPr>
          <w:rFonts w:ascii="Arial" w:hAnsi="Arial" w:cs="Arial"/>
          <w:noProof/>
          <w:sz w:val="24"/>
          <w:szCs w:val="24"/>
          <w:lang w:val="mn-MN"/>
        </w:rPr>
        <w:t>Улаанбаатар</w:t>
      </w:r>
    </w:p>
    <w:p w14:paraId="34C5C7B9" w14:textId="77777777" w:rsidR="00F0440A" w:rsidRDefault="00F0440A" w:rsidP="00F0440A">
      <w:pPr>
        <w:spacing w:after="0" w:line="240" w:lineRule="auto"/>
        <w:contextualSpacing/>
        <w:jc w:val="both"/>
        <w:rPr>
          <w:rFonts w:ascii="Arial" w:hAnsi="Arial" w:cs="Arial"/>
          <w:noProof/>
          <w:sz w:val="24"/>
          <w:szCs w:val="24"/>
          <w:lang w:val="mn-MN"/>
        </w:rPr>
      </w:pPr>
      <w:r w:rsidRPr="00A122BB">
        <w:rPr>
          <w:rFonts w:ascii="Arial" w:hAnsi="Arial" w:cs="Arial"/>
          <w:noProof/>
          <w:sz w:val="24"/>
          <w:szCs w:val="24"/>
          <w:lang w:val="mn-MN"/>
        </w:rPr>
        <w:t>сарын ... -ны өдөр</w:t>
      </w:r>
      <w:r w:rsidRPr="00A122BB">
        <w:rPr>
          <w:rFonts w:ascii="Arial" w:hAnsi="Arial" w:cs="Arial"/>
          <w:noProof/>
          <w:sz w:val="24"/>
          <w:szCs w:val="24"/>
          <w:lang w:val="mn-MN"/>
        </w:rPr>
        <w:tab/>
      </w:r>
      <w:r w:rsidRPr="00A122BB">
        <w:rPr>
          <w:rFonts w:ascii="Arial" w:hAnsi="Arial" w:cs="Arial"/>
          <w:noProof/>
          <w:sz w:val="24"/>
          <w:szCs w:val="24"/>
          <w:lang w:val="mn-MN"/>
        </w:rPr>
        <w:tab/>
        <w:t xml:space="preserve">                                                                         </w:t>
      </w:r>
      <w:r>
        <w:rPr>
          <w:rFonts w:ascii="Arial" w:hAnsi="Arial" w:cs="Arial"/>
          <w:noProof/>
          <w:sz w:val="24"/>
          <w:szCs w:val="24"/>
          <w:lang w:val="mn-MN"/>
        </w:rPr>
        <w:tab/>
        <w:t xml:space="preserve">        </w:t>
      </w:r>
      <w:r w:rsidRPr="00A122BB">
        <w:rPr>
          <w:rFonts w:ascii="Arial" w:hAnsi="Arial" w:cs="Arial"/>
          <w:noProof/>
          <w:sz w:val="24"/>
          <w:szCs w:val="24"/>
          <w:lang w:val="mn-MN"/>
        </w:rPr>
        <w:t>хот</w:t>
      </w:r>
    </w:p>
    <w:p w14:paraId="228BE40B"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1589D78D" w14:textId="77777777" w:rsidR="00F0440A" w:rsidRPr="003635A1" w:rsidRDefault="00F0440A" w:rsidP="003C570D">
      <w:pPr>
        <w:spacing w:after="0" w:line="240" w:lineRule="auto"/>
        <w:rPr>
          <w:rFonts w:ascii="Arial" w:hAnsi="Arial" w:cs="Arial"/>
          <w:b/>
          <w:bCs/>
          <w:sz w:val="24"/>
          <w:szCs w:val="24"/>
          <w:shd w:val="clear" w:color="auto" w:fill="FFFFFF"/>
          <w:lang w:val="mn-MN"/>
        </w:rPr>
      </w:pPr>
    </w:p>
    <w:p w14:paraId="641F0221"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ХҮҮХДИЙН ЭРХИЙН ТУХАЙ ХУУЛЬД </w:t>
      </w:r>
    </w:p>
    <w:p w14:paraId="14A197E3"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ӨӨРЧЛӨЛТ ОРУУЛАХ ТУХАЙ </w:t>
      </w:r>
    </w:p>
    <w:p w14:paraId="164CA886"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15E9D3FB"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r w:rsidRPr="003635A1">
        <w:rPr>
          <w:rFonts w:ascii="Arial" w:hAnsi="Arial" w:cs="Arial"/>
          <w:b/>
          <w:bCs/>
          <w:sz w:val="24"/>
          <w:szCs w:val="24"/>
          <w:shd w:val="clear" w:color="auto" w:fill="FFFFFF"/>
          <w:lang w:val="mn-MN"/>
        </w:rPr>
        <w:tab/>
      </w:r>
      <w:r w:rsidRPr="00AC7D7F">
        <w:rPr>
          <w:rFonts w:ascii="Arial" w:hAnsi="Arial" w:cs="Arial"/>
          <w:b/>
          <w:bCs/>
          <w:sz w:val="24"/>
          <w:szCs w:val="24"/>
          <w:shd w:val="clear" w:color="auto" w:fill="FFFFFF"/>
          <w:lang w:val="mn-MN"/>
        </w:rPr>
        <w:t>1 дүгээр зүйл.</w:t>
      </w:r>
      <w:r w:rsidRPr="00AC7D7F">
        <w:rPr>
          <w:rFonts w:ascii="Arial" w:hAnsi="Arial" w:cs="Arial"/>
          <w:bCs/>
          <w:sz w:val="24"/>
          <w:szCs w:val="24"/>
          <w:shd w:val="clear" w:color="auto" w:fill="FFFFFF"/>
          <w:lang w:val="mn-MN"/>
        </w:rPr>
        <w:t>Хүүхдийн эрхийн тухай хуулийн 21 дүгээр зүйлийн 21.4 дэх хэсгийн “мэргэшсэн төрийн бус байгууллага” гэснийг “мэргэжлийн холбоо” гэж өөрчилсүгэй.</w:t>
      </w:r>
    </w:p>
    <w:p w14:paraId="4675F99B"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D99EE01" w14:textId="77777777" w:rsidR="000F3D5E" w:rsidRPr="003635A1" w:rsidRDefault="00F0440A" w:rsidP="000F3D5E">
      <w:pPr>
        <w:spacing w:after="0" w:line="240" w:lineRule="auto"/>
        <w:jc w:val="both"/>
        <w:rPr>
          <w:rStyle w:val="Strong"/>
          <w:rFonts w:ascii="Arial" w:hAnsi="Arial" w:cs="Arial"/>
          <w:b w:val="0"/>
          <w:sz w:val="24"/>
          <w:szCs w:val="24"/>
          <w:shd w:val="clear" w:color="auto" w:fill="FFFFFF"/>
          <w:lang w:val="mn-MN"/>
        </w:rPr>
      </w:pPr>
      <w:r w:rsidRPr="003635A1">
        <w:rPr>
          <w:rFonts w:ascii="Arial" w:hAnsi="Arial" w:cs="Arial"/>
          <w:bCs/>
          <w:sz w:val="24"/>
          <w:szCs w:val="24"/>
          <w:shd w:val="clear" w:color="auto" w:fill="FFFFFF"/>
          <w:lang w:val="mn-MN"/>
        </w:rPr>
        <w:tab/>
      </w:r>
      <w:r w:rsidR="000F3D5E" w:rsidRPr="003635A1">
        <w:rPr>
          <w:rStyle w:val="Strong"/>
          <w:rFonts w:ascii="Arial" w:hAnsi="Arial" w:cs="Arial"/>
          <w:sz w:val="24"/>
          <w:szCs w:val="24"/>
          <w:shd w:val="clear" w:color="auto" w:fill="FFFFFF"/>
          <w:lang w:val="mn-MN"/>
        </w:rPr>
        <w:t>2 дугаар зүйл.</w:t>
      </w:r>
      <w:r w:rsidR="000F3D5E" w:rsidRPr="003635A1">
        <w:rPr>
          <w:rStyle w:val="Strong"/>
          <w:rFonts w:ascii="Arial" w:hAnsi="Arial" w:cs="Arial"/>
          <w:b w:val="0"/>
          <w:sz w:val="24"/>
          <w:szCs w:val="24"/>
          <w:shd w:val="clear" w:color="auto" w:fill="FFFFFF"/>
          <w:lang w:val="mn-MN"/>
        </w:rPr>
        <w:t xml:space="preserve">Энэ хуулийг </w:t>
      </w:r>
      <w:r w:rsidR="000F3D5E">
        <w:rPr>
          <w:rStyle w:val="Strong"/>
          <w:rFonts w:ascii="Arial" w:hAnsi="Arial" w:cs="Arial"/>
          <w:b w:val="0"/>
          <w:sz w:val="24"/>
          <w:szCs w:val="24"/>
          <w:shd w:val="clear" w:color="auto" w:fill="FFFFFF"/>
          <w:lang w:val="mn-MN"/>
        </w:rPr>
        <w:t>Холбооны эрх зүйн байдлын</w:t>
      </w:r>
      <w:r w:rsidR="000F3D5E" w:rsidRPr="003635A1">
        <w:rPr>
          <w:rStyle w:val="Strong"/>
          <w:rFonts w:ascii="Arial" w:hAnsi="Arial" w:cs="Arial"/>
          <w:b w:val="0"/>
          <w:sz w:val="24"/>
          <w:szCs w:val="24"/>
          <w:shd w:val="clear" w:color="auto" w:fill="FFFFFF"/>
          <w:lang w:val="mn-MN"/>
        </w:rPr>
        <w:t xml:space="preserve"> тухай хууль</w:t>
      </w:r>
      <w:r w:rsidR="000F3D5E">
        <w:rPr>
          <w:rStyle w:val="Strong"/>
          <w:rFonts w:ascii="Arial" w:hAnsi="Arial" w:cs="Arial"/>
          <w:b w:val="0"/>
          <w:sz w:val="24"/>
          <w:szCs w:val="24"/>
          <w:shd w:val="clear" w:color="auto" w:fill="FFFFFF"/>
          <w:lang w:val="mn-MN"/>
        </w:rPr>
        <w:t xml:space="preserve"> </w:t>
      </w:r>
      <w:r w:rsidR="000F3D5E">
        <w:rPr>
          <w:rStyle w:val="Strong"/>
          <w:rFonts w:ascii="Arial" w:hAnsi="Arial" w:cs="Arial"/>
          <w:b w:val="0"/>
          <w:sz w:val="24"/>
          <w:szCs w:val="24"/>
          <w:shd w:val="clear" w:color="auto" w:fill="FFFFFF"/>
        </w:rPr>
        <w:t>/Шинэчилсэн найруулга/</w:t>
      </w:r>
      <w:r w:rsidR="000F3D5E"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354C6CEA" w14:textId="77777777" w:rsidR="000F3D5E" w:rsidRPr="003635A1" w:rsidRDefault="000F3D5E" w:rsidP="000F3D5E">
      <w:pPr>
        <w:spacing w:after="0" w:line="240" w:lineRule="auto"/>
        <w:jc w:val="both"/>
        <w:rPr>
          <w:rStyle w:val="Strong"/>
          <w:rFonts w:ascii="Arial" w:hAnsi="Arial" w:cs="Arial"/>
          <w:b w:val="0"/>
          <w:sz w:val="24"/>
          <w:szCs w:val="24"/>
          <w:shd w:val="clear" w:color="auto" w:fill="FFFFFF"/>
          <w:lang w:val="mn-MN"/>
        </w:rPr>
      </w:pPr>
    </w:p>
    <w:p w14:paraId="078986BA" w14:textId="4FFB219A"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42023F2C"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6B3E5E43"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52B32407"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3D7A0BC4"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r w:rsidRPr="003635A1">
        <w:rPr>
          <w:rStyle w:val="Strong"/>
          <w:rFonts w:ascii="Arial" w:hAnsi="Arial" w:cs="Arial"/>
          <w:b w:val="0"/>
          <w:sz w:val="24"/>
          <w:szCs w:val="24"/>
          <w:shd w:val="clear" w:color="auto" w:fill="FFFFFF"/>
          <w:lang w:val="mn-MN"/>
        </w:rPr>
        <w:t>Гарын үсэг</w:t>
      </w:r>
    </w:p>
    <w:p w14:paraId="0E223546"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51627474"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491A5E8E"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13AA5451"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8715C07"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FE43FA5"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26AAB9A"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1462D28"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C3F14E5"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1B118C55"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B41508E"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63BC097D"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FC4D933"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DCD5CBB"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4A6B5EA7"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141B1C17" w14:textId="77777777" w:rsidR="00F0440A" w:rsidRDefault="00F0440A" w:rsidP="00F0440A">
      <w:pPr>
        <w:spacing w:after="0" w:line="240" w:lineRule="auto"/>
        <w:jc w:val="center"/>
        <w:rPr>
          <w:rFonts w:ascii="Arial" w:hAnsi="Arial" w:cs="Arial"/>
          <w:bCs/>
          <w:sz w:val="24"/>
          <w:szCs w:val="24"/>
          <w:shd w:val="clear" w:color="auto" w:fill="FFFFFF"/>
          <w:lang w:val="mn-MN"/>
        </w:rPr>
      </w:pPr>
    </w:p>
    <w:p w14:paraId="6F1155A6" w14:textId="77777777" w:rsidR="00F0440A" w:rsidRDefault="00F0440A" w:rsidP="00F0440A">
      <w:pPr>
        <w:spacing w:after="0" w:line="240" w:lineRule="auto"/>
        <w:jc w:val="center"/>
        <w:rPr>
          <w:rFonts w:ascii="Arial" w:hAnsi="Arial" w:cs="Arial"/>
          <w:bCs/>
          <w:sz w:val="24"/>
          <w:szCs w:val="24"/>
          <w:shd w:val="clear" w:color="auto" w:fill="FFFFFF"/>
          <w:lang w:val="mn-MN"/>
        </w:rPr>
      </w:pPr>
    </w:p>
    <w:p w14:paraId="070FC375" w14:textId="77777777" w:rsidR="00F0440A" w:rsidRDefault="00F0440A" w:rsidP="00F0440A">
      <w:pPr>
        <w:spacing w:after="0" w:line="240" w:lineRule="auto"/>
        <w:jc w:val="center"/>
        <w:rPr>
          <w:rFonts w:ascii="Arial" w:hAnsi="Arial" w:cs="Arial"/>
          <w:bCs/>
          <w:sz w:val="24"/>
          <w:szCs w:val="24"/>
          <w:shd w:val="clear" w:color="auto" w:fill="FFFFFF"/>
          <w:lang w:val="mn-MN"/>
        </w:rPr>
      </w:pPr>
    </w:p>
    <w:p w14:paraId="02CA269D" w14:textId="77777777" w:rsidR="00F0440A" w:rsidRDefault="00F0440A" w:rsidP="00F0440A">
      <w:pPr>
        <w:spacing w:after="0" w:line="240" w:lineRule="auto"/>
        <w:jc w:val="center"/>
        <w:rPr>
          <w:rFonts w:ascii="Arial" w:hAnsi="Arial" w:cs="Arial"/>
          <w:bCs/>
          <w:sz w:val="24"/>
          <w:szCs w:val="24"/>
          <w:shd w:val="clear" w:color="auto" w:fill="FFFFFF"/>
          <w:lang w:val="mn-MN"/>
        </w:rPr>
      </w:pPr>
    </w:p>
    <w:p w14:paraId="203816F9"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2D6224E"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BEEDEA2"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65DFAD96"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5113514C" w14:textId="20393558" w:rsidR="00F0440A" w:rsidRDefault="00F0440A" w:rsidP="00F0440A">
      <w:pPr>
        <w:spacing w:after="0" w:line="240" w:lineRule="auto"/>
        <w:jc w:val="center"/>
        <w:rPr>
          <w:rFonts w:ascii="Arial" w:hAnsi="Arial" w:cs="Arial"/>
          <w:bCs/>
          <w:sz w:val="24"/>
          <w:szCs w:val="24"/>
          <w:shd w:val="clear" w:color="auto" w:fill="FFFFFF"/>
          <w:lang w:val="mn-MN"/>
        </w:rPr>
      </w:pPr>
    </w:p>
    <w:p w14:paraId="4DC02318" w14:textId="5F0F3D6A" w:rsidR="003C570D" w:rsidRDefault="003C570D" w:rsidP="00F0440A">
      <w:pPr>
        <w:spacing w:after="0" w:line="240" w:lineRule="auto"/>
        <w:jc w:val="center"/>
        <w:rPr>
          <w:rFonts w:ascii="Arial" w:hAnsi="Arial" w:cs="Arial"/>
          <w:bCs/>
          <w:sz w:val="24"/>
          <w:szCs w:val="24"/>
          <w:shd w:val="clear" w:color="auto" w:fill="FFFFFF"/>
          <w:lang w:val="mn-MN"/>
        </w:rPr>
      </w:pPr>
    </w:p>
    <w:p w14:paraId="66B3E259" w14:textId="1DFF5E2E" w:rsidR="003C570D" w:rsidRDefault="003C570D" w:rsidP="00F0440A">
      <w:pPr>
        <w:spacing w:after="0" w:line="240" w:lineRule="auto"/>
        <w:jc w:val="center"/>
        <w:rPr>
          <w:rFonts w:ascii="Arial" w:hAnsi="Arial" w:cs="Arial"/>
          <w:bCs/>
          <w:sz w:val="24"/>
          <w:szCs w:val="24"/>
          <w:shd w:val="clear" w:color="auto" w:fill="FFFFFF"/>
          <w:lang w:val="mn-MN"/>
        </w:rPr>
      </w:pPr>
    </w:p>
    <w:p w14:paraId="68CCC920" w14:textId="02DF23D9" w:rsidR="003C570D" w:rsidRDefault="003C570D" w:rsidP="00F0440A">
      <w:pPr>
        <w:spacing w:after="0" w:line="240" w:lineRule="auto"/>
        <w:jc w:val="center"/>
        <w:rPr>
          <w:rFonts w:ascii="Arial" w:hAnsi="Arial" w:cs="Arial"/>
          <w:bCs/>
          <w:sz w:val="24"/>
          <w:szCs w:val="24"/>
          <w:shd w:val="clear" w:color="auto" w:fill="FFFFFF"/>
          <w:lang w:val="mn-MN"/>
        </w:rPr>
      </w:pPr>
    </w:p>
    <w:p w14:paraId="1E67737F" w14:textId="77777777" w:rsidR="009601D9" w:rsidRDefault="009601D9" w:rsidP="00CF2496">
      <w:pPr>
        <w:spacing w:after="0" w:line="240" w:lineRule="auto"/>
        <w:rPr>
          <w:rFonts w:ascii="Arial" w:hAnsi="Arial" w:cs="Arial"/>
          <w:bCs/>
          <w:sz w:val="24"/>
          <w:szCs w:val="24"/>
          <w:shd w:val="clear" w:color="auto" w:fill="FFFFFF"/>
          <w:lang w:val="mn-MN"/>
        </w:rPr>
      </w:pPr>
    </w:p>
    <w:p w14:paraId="65CC7121"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42F03515" w14:textId="2E21F26F" w:rsidR="00F0440A" w:rsidRDefault="00F0440A" w:rsidP="003C570D">
      <w:pPr>
        <w:jc w:val="right"/>
        <w:rPr>
          <w:rFonts w:ascii="Arial" w:hAnsi="Arial" w:cs="Arial"/>
          <w:sz w:val="24"/>
          <w:szCs w:val="24"/>
          <w:lang w:val="mn-MN"/>
        </w:rPr>
      </w:pPr>
      <w:r w:rsidRPr="00D03897">
        <w:rPr>
          <w:rFonts w:ascii="Arial" w:hAnsi="Arial" w:cs="Arial"/>
          <w:sz w:val="24"/>
          <w:szCs w:val="24"/>
          <w:lang w:val="mn-MN"/>
        </w:rPr>
        <w:t>Төсөл</w:t>
      </w:r>
    </w:p>
    <w:p w14:paraId="675E47D1" w14:textId="77777777" w:rsidR="00CF2496" w:rsidRPr="00FE06C5" w:rsidRDefault="00CF2496" w:rsidP="003C570D">
      <w:pPr>
        <w:jc w:val="right"/>
        <w:rPr>
          <w:lang w:val="mn-MN"/>
        </w:rPr>
      </w:pPr>
    </w:p>
    <w:p w14:paraId="143135AE" w14:textId="77777777" w:rsidR="00F0440A" w:rsidRPr="00D03897" w:rsidRDefault="00F0440A" w:rsidP="00F0440A">
      <w:pPr>
        <w:spacing w:after="0" w:line="240" w:lineRule="auto"/>
        <w:contextualSpacing/>
        <w:jc w:val="center"/>
        <w:rPr>
          <w:rFonts w:ascii="Arial" w:hAnsi="Arial" w:cs="Arial"/>
          <w:b/>
          <w:noProof/>
          <w:sz w:val="24"/>
          <w:szCs w:val="24"/>
          <w:lang w:val="mn-MN"/>
        </w:rPr>
      </w:pPr>
      <w:r w:rsidRPr="00D03897">
        <w:rPr>
          <w:rFonts w:ascii="Arial" w:hAnsi="Arial" w:cs="Arial"/>
          <w:b/>
          <w:noProof/>
          <w:sz w:val="24"/>
          <w:szCs w:val="24"/>
          <w:lang w:val="mn-MN"/>
        </w:rPr>
        <w:t>МОНГОЛ УЛСЫН ХУУЛЬ</w:t>
      </w:r>
    </w:p>
    <w:p w14:paraId="1D7C20BF" w14:textId="77777777" w:rsidR="00F0440A" w:rsidRPr="00D03897" w:rsidRDefault="00F0440A" w:rsidP="00F0440A">
      <w:pPr>
        <w:spacing w:after="0" w:line="240" w:lineRule="auto"/>
        <w:contextualSpacing/>
        <w:rPr>
          <w:rFonts w:ascii="Arial" w:hAnsi="Arial" w:cs="Arial"/>
          <w:noProof/>
          <w:sz w:val="24"/>
          <w:szCs w:val="24"/>
          <w:lang w:val="mn-MN"/>
        </w:rPr>
      </w:pPr>
    </w:p>
    <w:p w14:paraId="3E011388" w14:textId="64522B6E" w:rsidR="00F0440A" w:rsidRPr="00D03897" w:rsidRDefault="007C65D5" w:rsidP="00F0440A">
      <w:pPr>
        <w:spacing w:after="0" w:line="240" w:lineRule="auto"/>
        <w:contextualSpacing/>
        <w:jc w:val="both"/>
        <w:rPr>
          <w:rFonts w:ascii="Arial" w:hAnsi="Arial" w:cs="Arial"/>
          <w:noProof/>
          <w:sz w:val="24"/>
          <w:szCs w:val="24"/>
          <w:lang w:val="mn-MN"/>
        </w:rPr>
      </w:pPr>
      <w:r>
        <w:rPr>
          <w:rFonts w:ascii="Arial" w:hAnsi="Arial" w:cs="Arial"/>
          <w:noProof/>
          <w:sz w:val="24"/>
          <w:szCs w:val="24"/>
          <w:lang w:val="mn-MN"/>
        </w:rPr>
        <w:t>202</w:t>
      </w:r>
      <w:r w:rsidR="004711C0">
        <w:rPr>
          <w:rFonts w:ascii="Arial" w:hAnsi="Arial" w:cs="Arial"/>
          <w:noProof/>
          <w:sz w:val="24"/>
          <w:szCs w:val="24"/>
          <w:lang w:val="mn-MN"/>
        </w:rPr>
        <w:t>1</w:t>
      </w:r>
      <w:r>
        <w:rPr>
          <w:rFonts w:ascii="Arial" w:hAnsi="Arial" w:cs="Arial"/>
          <w:noProof/>
          <w:sz w:val="24"/>
          <w:szCs w:val="24"/>
          <w:lang w:val="mn-MN"/>
        </w:rPr>
        <w:t xml:space="preserve"> </w:t>
      </w:r>
      <w:r w:rsidR="00F0440A" w:rsidRPr="00D03897">
        <w:rPr>
          <w:rFonts w:ascii="Arial" w:hAnsi="Arial" w:cs="Arial"/>
          <w:noProof/>
          <w:sz w:val="24"/>
          <w:szCs w:val="24"/>
          <w:lang w:val="mn-MN"/>
        </w:rPr>
        <w:t xml:space="preserve">оны ... </w:t>
      </w:r>
      <w:r w:rsidR="006D0A59" w:rsidRPr="003635A1">
        <w:rPr>
          <w:rFonts w:ascii="Arial" w:hAnsi="Arial" w:cs="Arial"/>
          <w:noProof/>
          <w:sz w:val="24"/>
          <w:szCs w:val="24"/>
          <w:lang w:val="mn-MN"/>
        </w:rPr>
        <w:t>д</w:t>
      </w:r>
      <w:r w:rsidR="006D0A59">
        <w:rPr>
          <w:rFonts w:ascii="Arial" w:hAnsi="Arial" w:cs="Arial"/>
          <w:noProof/>
          <w:sz w:val="24"/>
          <w:szCs w:val="24"/>
          <w:lang w:val="mn-MN"/>
        </w:rPr>
        <w:t>угаа</w:t>
      </w:r>
      <w:r w:rsidR="006D0A59" w:rsidRPr="003635A1">
        <w:rPr>
          <w:rFonts w:ascii="Arial" w:hAnsi="Arial" w:cs="Arial"/>
          <w:noProof/>
          <w:sz w:val="24"/>
          <w:szCs w:val="24"/>
          <w:lang w:val="mn-MN"/>
        </w:rPr>
        <w:t>р</w:t>
      </w:r>
      <w:r w:rsidR="00F0440A" w:rsidRPr="00D03897">
        <w:rPr>
          <w:rFonts w:ascii="Arial" w:hAnsi="Arial" w:cs="Arial"/>
          <w:noProof/>
          <w:sz w:val="24"/>
          <w:szCs w:val="24"/>
          <w:lang w:val="mn-MN"/>
        </w:rPr>
        <w:tab/>
        <w:t xml:space="preserve">         </w:t>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Pr>
          <w:rFonts w:ascii="Arial" w:hAnsi="Arial" w:cs="Arial"/>
          <w:noProof/>
          <w:sz w:val="24"/>
          <w:szCs w:val="24"/>
          <w:lang w:val="mn-MN"/>
        </w:rPr>
        <w:tab/>
        <w:t xml:space="preserve">          </w:t>
      </w:r>
      <w:r w:rsidR="00F0440A" w:rsidRPr="00D03897">
        <w:rPr>
          <w:rFonts w:ascii="Arial" w:hAnsi="Arial" w:cs="Arial"/>
          <w:noProof/>
          <w:sz w:val="24"/>
          <w:szCs w:val="24"/>
          <w:lang w:val="mn-MN"/>
        </w:rPr>
        <w:t>Улаанбаатар</w:t>
      </w:r>
    </w:p>
    <w:p w14:paraId="4A572192" w14:textId="77777777" w:rsidR="00F0440A" w:rsidRDefault="00F0440A" w:rsidP="00F0440A">
      <w:pPr>
        <w:spacing w:after="0" w:line="240" w:lineRule="auto"/>
        <w:contextualSpacing/>
        <w:jc w:val="both"/>
        <w:rPr>
          <w:rFonts w:ascii="Arial" w:hAnsi="Arial" w:cs="Arial"/>
          <w:noProof/>
          <w:sz w:val="24"/>
          <w:szCs w:val="24"/>
          <w:lang w:val="mn-MN"/>
        </w:rPr>
      </w:pPr>
      <w:r w:rsidRPr="00A122BB">
        <w:rPr>
          <w:rFonts w:ascii="Arial" w:hAnsi="Arial" w:cs="Arial"/>
          <w:noProof/>
          <w:sz w:val="24"/>
          <w:szCs w:val="24"/>
          <w:lang w:val="mn-MN"/>
        </w:rPr>
        <w:t>сарын ... -ны өдөр</w:t>
      </w:r>
      <w:r w:rsidRPr="00A122BB">
        <w:rPr>
          <w:rFonts w:ascii="Arial" w:hAnsi="Arial" w:cs="Arial"/>
          <w:noProof/>
          <w:sz w:val="24"/>
          <w:szCs w:val="24"/>
          <w:lang w:val="mn-MN"/>
        </w:rPr>
        <w:tab/>
      </w:r>
      <w:r w:rsidRPr="00A122BB">
        <w:rPr>
          <w:rFonts w:ascii="Arial" w:hAnsi="Arial" w:cs="Arial"/>
          <w:noProof/>
          <w:sz w:val="24"/>
          <w:szCs w:val="24"/>
          <w:lang w:val="mn-MN"/>
        </w:rPr>
        <w:tab/>
        <w:t xml:space="preserve">                                                                         </w:t>
      </w:r>
      <w:r>
        <w:rPr>
          <w:rFonts w:ascii="Arial" w:hAnsi="Arial" w:cs="Arial"/>
          <w:noProof/>
          <w:sz w:val="24"/>
          <w:szCs w:val="24"/>
          <w:lang w:val="mn-MN"/>
        </w:rPr>
        <w:tab/>
        <w:t xml:space="preserve">        </w:t>
      </w:r>
      <w:r w:rsidRPr="00A122BB">
        <w:rPr>
          <w:rFonts w:ascii="Arial" w:hAnsi="Arial" w:cs="Arial"/>
          <w:noProof/>
          <w:sz w:val="24"/>
          <w:szCs w:val="24"/>
          <w:lang w:val="mn-MN"/>
        </w:rPr>
        <w:t>хот</w:t>
      </w:r>
    </w:p>
    <w:p w14:paraId="0BAFBDBA"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6CE04D01" w14:textId="77777777" w:rsidR="00F0440A" w:rsidRPr="003635A1" w:rsidRDefault="00F0440A" w:rsidP="005146D6">
      <w:pPr>
        <w:spacing w:after="0" w:line="240" w:lineRule="auto"/>
        <w:rPr>
          <w:rFonts w:ascii="Arial" w:hAnsi="Arial" w:cs="Arial"/>
          <w:b/>
          <w:bCs/>
          <w:sz w:val="24"/>
          <w:szCs w:val="24"/>
          <w:shd w:val="clear" w:color="auto" w:fill="FFFFFF"/>
          <w:lang w:val="mn-MN"/>
        </w:rPr>
      </w:pPr>
    </w:p>
    <w:p w14:paraId="73F70AE2"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ХҮҮХЭД ХАМГААЛЛЫН ТУХАЙ ХУУЛЬД </w:t>
      </w:r>
    </w:p>
    <w:p w14:paraId="6769731D"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ӨӨРЧЛӨЛТ ОРУУЛАХ ТУХАЙ </w:t>
      </w:r>
    </w:p>
    <w:p w14:paraId="537218D8"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5B2FF33B"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r w:rsidRPr="003635A1">
        <w:rPr>
          <w:rFonts w:ascii="Arial" w:hAnsi="Arial" w:cs="Arial"/>
          <w:b/>
          <w:bCs/>
          <w:sz w:val="24"/>
          <w:szCs w:val="24"/>
          <w:shd w:val="clear" w:color="auto" w:fill="FFFFFF"/>
          <w:lang w:val="mn-MN"/>
        </w:rPr>
        <w:tab/>
        <w:t>1 дүгээр зүйл.</w:t>
      </w:r>
      <w:r w:rsidRPr="003635A1">
        <w:rPr>
          <w:rFonts w:ascii="Arial" w:hAnsi="Arial" w:cs="Arial"/>
          <w:bCs/>
          <w:sz w:val="24"/>
          <w:szCs w:val="24"/>
          <w:shd w:val="clear" w:color="auto" w:fill="FFFFFF"/>
          <w:lang w:val="mn-MN"/>
        </w:rPr>
        <w:t>Хүүхэд хамгааллын тухай хуулийн 21 дүгээр зүйлийн 21.4 дэх хэсгийн “</w:t>
      </w:r>
      <w:r w:rsidRPr="00B479F6">
        <w:rPr>
          <w:rFonts w:ascii="Arial" w:hAnsi="Arial" w:cs="Arial"/>
          <w:bCs/>
          <w:sz w:val="24"/>
          <w:szCs w:val="24"/>
          <w:shd w:val="clear" w:color="auto" w:fill="FFFFFF"/>
          <w:lang w:val="mn-MN"/>
        </w:rPr>
        <w:t>төрийн бус байгууллага” гэснийг “</w:t>
      </w:r>
      <w:r w:rsidR="00853299">
        <w:rPr>
          <w:rFonts w:ascii="Arial" w:hAnsi="Arial" w:cs="Arial"/>
          <w:bCs/>
          <w:sz w:val="24"/>
          <w:szCs w:val="24"/>
          <w:shd w:val="clear" w:color="auto" w:fill="FFFFFF"/>
          <w:lang w:val="mn-MN"/>
        </w:rPr>
        <w:t>холбоо</w:t>
      </w:r>
      <w:r w:rsidRPr="00B479F6">
        <w:rPr>
          <w:rFonts w:ascii="Arial" w:hAnsi="Arial" w:cs="Arial"/>
          <w:bCs/>
          <w:sz w:val="24"/>
          <w:szCs w:val="24"/>
          <w:shd w:val="clear" w:color="auto" w:fill="FFFFFF"/>
          <w:lang w:val="mn-MN"/>
        </w:rPr>
        <w:t>” гэж</w:t>
      </w:r>
      <w:r w:rsidRPr="003635A1">
        <w:rPr>
          <w:rFonts w:ascii="Arial" w:hAnsi="Arial" w:cs="Arial"/>
          <w:bCs/>
          <w:sz w:val="24"/>
          <w:szCs w:val="24"/>
          <w:shd w:val="clear" w:color="auto" w:fill="FFFFFF"/>
          <w:lang w:val="mn-MN"/>
        </w:rPr>
        <w:t xml:space="preserve"> өөрчилсүгэй.</w:t>
      </w:r>
    </w:p>
    <w:p w14:paraId="5992F353"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F5A4DE9" w14:textId="77777777" w:rsidR="000F3D5E" w:rsidRPr="003635A1" w:rsidRDefault="00F0440A" w:rsidP="000F3D5E">
      <w:pPr>
        <w:spacing w:after="0" w:line="240" w:lineRule="auto"/>
        <w:jc w:val="both"/>
        <w:rPr>
          <w:rStyle w:val="Strong"/>
          <w:rFonts w:ascii="Arial" w:hAnsi="Arial" w:cs="Arial"/>
          <w:b w:val="0"/>
          <w:sz w:val="24"/>
          <w:szCs w:val="24"/>
          <w:shd w:val="clear" w:color="auto" w:fill="FFFFFF"/>
          <w:lang w:val="mn-MN"/>
        </w:rPr>
      </w:pPr>
      <w:r w:rsidRPr="003635A1">
        <w:rPr>
          <w:rFonts w:ascii="Arial" w:hAnsi="Arial" w:cs="Arial"/>
          <w:bCs/>
          <w:sz w:val="24"/>
          <w:szCs w:val="24"/>
          <w:shd w:val="clear" w:color="auto" w:fill="FFFFFF"/>
          <w:lang w:val="mn-MN"/>
        </w:rPr>
        <w:tab/>
      </w:r>
      <w:r w:rsidR="000F3D5E" w:rsidRPr="003635A1">
        <w:rPr>
          <w:rStyle w:val="Strong"/>
          <w:rFonts w:ascii="Arial" w:hAnsi="Arial" w:cs="Arial"/>
          <w:sz w:val="24"/>
          <w:szCs w:val="24"/>
          <w:shd w:val="clear" w:color="auto" w:fill="FFFFFF"/>
          <w:lang w:val="mn-MN"/>
        </w:rPr>
        <w:t>2 дугаар зүйл.</w:t>
      </w:r>
      <w:r w:rsidR="000F3D5E" w:rsidRPr="003635A1">
        <w:rPr>
          <w:rStyle w:val="Strong"/>
          <w:rFonts w:ascii="Arial" w:hAnsi="Arial" w:cs="Arial"/>
          <w:b w:val="0"/>
          <w:sz w:val="24"/>
          <w:szCs w:val="24"/>
          <w:shd w:val="clear" w:color="auto" w:fill="FFFFFF"/>
          <w:lang w:val="mn-MN"/>
        </w:rPr>
        <w:t xml:space="preserve">Энэ хуулийг </w:t>
      </w:r>
      <w:r w:rsidR="000F3D5E">
        <w:rPr>
          <w:rStyle w:val="Strong"/>
          <w:rFonts w:ascii="Arial" w:hAnsi="Arial" w:cs="Arial"/>
          <w:b w:val="0"/>
          <w:sz w:val="24"/>
          <w:szCs w:val="24"/>
          <w:shd w:val="clear" w:color="auto" w:fill="FFFFFF"/>
          <w:lang w:val="mn-MN"/>
        </w:rPr>
        <w:t>Холбооны эрх зүйн байдлын</w:t>
      </w:r>
      <w:r w:rsidR="000F3D5E" w:rsidRPr="003635A1">
        <w:rPr>
          <w:rStyle w:val="Strong"/>
          <w:rFonts w:ascii="Arial" w:hAnsi="Arial" w:cs="Arial"/>
          <w:b w:val="0"/>
          <w:sz w:val="24"/>
          <w:szCs w:val="24"/>
          <w:shd w:val="clear" w:color="auto" w:fill="FFFFFF"/>
          <w:lang w:val="mn-MN"/>
        </w:rPr>
        <w:t xml:space="preserve"> тухай хууль</w:t>
      </w:r>
      <w:r w:rsidR="000F3D5E">
        <w:rPr>
          <w:rStyle w:val="Strong"/>
          <w:rFonts w:ascii="Arial" w:hAnsi="Arial" w:cs="Arial"/>
          <w:b w:val="0"/>
          <w:sz w:val="24"/>
          <w:szCs w:val="24"/>
          <w:shd w:val="clear" w:color="auto" w:fill="FFFFFF"/>
          <w:lang w:val="mn-MN"/>
        </w:rPr>
        <w:t xml:space="preserve"> </w:t>
      </w:r>
      <w:r w:rsidR="000F3D5E">
        <w:rPr>
          <w:rStyle w:val="Strong"/>
          <w:rFonts w:ascii="Arial" w:hAnsi="Arial" w:cs="Arial"/>
          <w:b w:val="0"/>
          <w:sz w:val="24"/>
          <w:szCs w:val="24"/>
          <w:shd w:val="clear" w:color="auto" w:fill="FFFFFF"/>
        </w:rPr>
        <w:t>/Шинэчилсэн найруулга/</w:t>
      </w:r>
      <w:r w:rsidR="000F3D5E"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666B97B8" w14:textId="77777777" w:rsidR="000F3D5E" w:rsidRPr="003635A1" w:rsidRDefault="000F3D5E" w:rsidP="000F3D5E">
      <w:pPr>
        <w:spacing w:after="0" w:line="240" w:lineRule="auto"/>
        <w:jc w:val="both"/>
        <w:rPr>
          <w:rStyle w:val="Strong"/>
          <w:rFonts w:ascii="Arial" w:hAnsi="Arial" w:cs="Arial"/>
          <w:b w:val="0"/>
          <w:sz w:val="24"/>
          <w:szCs w:val="24"/>
          <w:shd w:val="clear" w:color="auto" w:fill="FFFFFF"/>
          <w:lang w:val="mn-MN"/>
        </w:rPr>
      </w:pPr>
    </w:p>
    <w:p w14:paraId="758DAFA2" w14:textId="7C346656"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5797DD0D"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780817A8"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6980835C"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023C6007"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613CACD4"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r w:rsidRPr="003635A1">
        <w:rPr>
          <w:rStyle w:val="Strong"/>
          <w:rFonts w:ascii="Arial" w:hAnsi="Arial" w:cs="Arial"/>
          <w:b w:val="0"/>
          <w:sz w:val="24"/>
          <w:szCs w:val="24"/>
          <w:shd w:val="clear" w:color="auto" w:fill="FFFFFF"/>
          <w:lang w:val="mn-MN"/>
        </w:rPr>
        <w:t>Гарын үсэг</w:t>
      </w:r>
    </w:p>
    <w:p w14:paraId="6FBF3B60"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1655B41C"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0EB4EBD"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E38AE30"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F7F0EED"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86C695F"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2134218"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7DB71BB"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8A6D2B3"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2EDE69C"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1BB4B063"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DDF84E7"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2FA81F1"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5F579CF1"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F2CB1B4"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0AA234E"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A1923CF"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17F5FB8"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E87CD12"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AD2DA00"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5601E24A"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153207E" w14:textId="77777777" w:rsidR="00F0440A" w:rsidRDefault="00F0440A" w:rsidP="00F0440A">
      <w:pPr>
        <w:spacing w:after="0" w:line="240" w:lineRule="auto"/>
        <w:jc w:val="center"/>
        <w:rPr>
          <w:rFonts w:ascii="Arial" w:hAnsi="Arial" w:cs="Arial"/>
          <w:bCs/>
          <w:sz w:val="24"/>
          <w:szCs w:val="24"/>
          <w:shd w:val="clear" w:color="auto" w:fill="FFFFFF"/>
          <w:lang w:val="mn-MN"/>
        </w:rPr>
      </w:pPr>
    </w:p>
    <w:p w14:paraId="0D123747" w14:textId="77777777" w:rsidR="00F0440A" w:rsidRDefault="00F0440A" w:rsidP="00F0440A">
      <w:pPr>
        <w:spacing w:after="0" w:line="240" w:lineRule="auto"/>
        <w:jc w:val="center"/>
        <w:rPr>
          <w:rFonts w:ascii="Arial" w:hAnsi="Arial" w:cs="Arial"/>
          <w:bCs/>
          <w:sz w:val="24"/>
          <w:szCs w:val="24"/>
          <w:shd w:val="clear" w:color="auto" w:fill="FFFFFF"/>
          <w:lang w:val="mn-MN"/>
        </w:rPr>
      </w:pPr>
    </w:p>
    <w:p w14:paraId="0EDF466F" w14:textId="77777777" w:rsidR="00071168" w:rsidRDefault="00071168" w:rsidP="00F0440A">
      <w:pPr>
        <w:spacing w:after="0" w:line="240" w:lineRule="auto"/>
        <w:jc w:val="center"/>
        <w:rPr>
          <w:rFonts w:ascii="Arial" w:hAnsi="Arial" w:cs="Arial"/>
          <w:bCs/>
          <w:sz w:val="24"/>
          <w:szCs w:val="24"/>
          <w:shd w:val="clear" w:color="auto" w:fill="FFFFFF"/>
          <w:lang w:val="mn-MN"/>
        </w:rPr>
      </w:pPr>
    </w:p>
    <w:p w14:paraId="269DC72C" w14:textId="77777777" w:rsidR="00F0440A" w:rsidRDefault="00F0440A" w:rsidP="00F0440A">
      <w:pPr>
        <w:spacing w:after="0" w:line="240" w:lineRule="auto"/>
        <w:jc w:val="center"/>
        <w:rPr>
          <w:rFonts w:ascii="Arial" w:hAnsi="Arial" w:cs="Arial"/>
          <w:bCs/>
          <w:sz w:val="24"/>
          <w:szCs w:val="24"/>
          <w:shd w:val="clear" w:color="auto" w:fill="FFFFFF"/>
          <w:lang w:val="mn-MN"/>
        </w:rPr>
      </w:pPr>
    </w:p>
    <w:p w14:paraId="0DEEBB54"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1C708893" w14:textId="085FEC5F" w:rsidR="009601D9" w:rsidRPr="003635A1" w:rsidRDefault="009601D9" w:rsidP="009601D9">
      <w:pPr>
        <w:spacing w:after="0" w:line="240" w:lineRule="auto"/>
        <w:rPr>
          <w:rFonts w:ascii="Arial" w:hAnsi="Arial" w:cs="Arial"/>
          <w:bCs/>
          <w:sz w:val="24"/>
          <w:szCs w:val="24"/>
          <w:shd w:val="clear" w:color="auto" w:fill="FFFFFF"/>
          <w:lang w:val="mn-MN"/>
        </w:rPr>
      </w:pPr>
    </w:p>
    <w:p w14:paraId="634E7FAA" w14:textId="26F5FF4F" w:rsidR="00F0440A" w:rsidRDefault="00F0440A" w:rsidP="003C570D">
      <w:pPr>
        <w:jc w:val="right"/>
        <w:rPr>
          <w:rFonts w:ascii="Arial" w:hAnsi="Arial" w:cs="Arial"/>
          <w:sz w:val="24"/>
          <w:szCs w:val="24"/>
          <w:lang w:val="mn-MN"/>
        </w:rPr>
      </w:pPr>
      <w:r w:rsidRPr="005A320A">
        <w:rPr>
          <w:rFonts w:ascii="Arial" w:hAnsi="Arial" w:cs="Arial"/>
          <w:sz w:val="24"/>
          <w:szCs w:val="24"/>
          <w:lang w:val="mn-MN"/>
        </w:rPr>
        <w:lastRenderedPageBreak/>
        <w:t>Төсөл</w:t>
      </w:r>
    </w:p>
    <w:p w14:paraId="46504022" w14:textId="77777777" w:rsidR="00CF2496" w:rsidRPr="00FE06C5" w:rsidRDefault="00CF2496" w:rsidP="003C570D">
      <w:pPr>
        <w:jc w:val="right"/>
        <w:rPr>
          <w:lang w:val="mn-MN"/>
        </w:rPr>
      </w:pPr>
    </w:p>
    <w:p w14:paraId="218EE5C4" w14:textId="6E70983D" w:rsidR="00F0440A" w:rsidRPr="003C570D" w:rsidRDefault="00F0440A" w:rsidP="003C570D">
      <w:pPr>
        <w:spacing w:after="0" w:line="240" w:lineRule="auto"/>
        <w:contextualSpacing/>
        <w:jc w:val="center"/>
        <w:rPr>
          <w:rFonts w:ascii="Arial" w:hAnsi="Arial" w:cs="Arial"/>
          <w:b/>
          <w:noProof/>
          <w:sz w:val="24"/>
          <w:szCs w:val="24"/>
          <w:lang w:val="mn-MN"/>
        </w:rPr>
      </w:pPr>
      <w:r w:rsidRPr="005A320A">
        <w:rPr>
          <w:rFonts w:ascii="Arial" w:hAnsi="Arial" w:cs="Arial"/>
          <w:b/>
          <w:noProof/>
          <w:sz w:val="24"/>
          <w:szCs w:val="24"/>
          <w:lang w:val="mn-MN"/>
        </w:rPr>
        <w:t>МОНГОЛ УЛСЫН ХУУЛЬ</w:t>
      </w:r>
    </w:p>
    <w:p w14:paraId="02114542" w14:textId="77777777" w:rsidR="00F0440A" w:rsidRPr="005A320A" w:rsidRDefault="00F0440A" w:rsidP="00F0440A">
      <w:pPr>
        <w:spacing w:after="0" w:line="240" w:lineRule="auto"/>
        <w:contextualSpacing/>
        <w:rPr>
          <w:rFonts w:ascii="Arial" w:hAnsi="Arial" w:cs="Arial"/>
          <w:noProof/>
          <w:sz w:val="24"/>
          <w:szCs w:val="24"/>
          <w:lang w:val="mn-MN"/>
        </w:rPr>
      </w:pPr>
    </w:p>
    <w:p w14:paraId="6B9A992A" w14:textId="56B93FD8" w:rsidR="00F0440A" w:rsidRPr="005A320A" w:rsidRDefault="007C65D5" w:rsidP="00F0440A">
      <w:pPr>
        <w:spacing w:after="0" w:line="240" w:lineRule="auto"/>
        <w:contextualSpacing/>
        <w:jc w:val="both"/>
        <w:rPr>
          <w:rFonts w:ascii="Arial" w:hAnsi="Arial" w:cs="Arial"/>
          <w:noProof/>
          <w:sz w:val="24"/>
          <w:szCs w:val="24"/>
          <w:lang w:val="mn-MN"/>
        </w:rPr>
      </w:pPr>
      <w:r>
        <w:rPr>
          <w:rFonts w:ascii="Arial" w:hAnsi="Arial" w:cs="Arial"/>
          <w:noProof/>
          <w:sz w:val="24"/>
          <w:szCs w:val="24"/>
          <w:lang w:val="mn-MN"/>
        </w:rPr>
        <w:t>202</w:t>
      </w:r>
      <w:r w:rsidR="009429AD">
        <w:rPr>
          <w:rFonts w:ascii="Arial" w:hAnsi="Arial" w:cs="Arial"/>
          <w:noProof/>
          <w:sz w:val="24"/>
          <w:szCs w:val="24"/>
          <w:lang w:val="mn-MN"/>
        </w:rPr>
        <w:t>1</w:t>
      </w:r>
      <w:r>
        <w:rPr>
          <w:rFonts w:ascii="Arial" w:hAnsi="Arial" w:cs="Arial"/>
          <w:noProof/>
          <w:sz w:val="24"/>
          <w:szCs w:val="24"/>
          <w:lang w:val="mn-MN"/>
        </w:rPr>
        <w:t xml:space="preserve"> </w:t>
      </w:r>
      <w:r w:rsidR="00F0440A" w:rsidRPr="005A320A">
        <w:rPr>
          <w:rFonts w:ascii="Arial" w:hAnsi="Arial" w:cs="Arial"/>
          <w:noProof/>
          <w:sz w:val="24"/>
          <w:szCs w:val="24"/>
          <w:lang w:val="mn-MN"/>
        </w:rPr>
        <w:t xml:space="preserve">оны ... </w:t>
      </w:r>
      <w:r w:rsidR="006D0A59" w:rsidRPr="003635A1">
        <w:rPr>
          <w:rFonts w:ascii="Arial" w:hAnsi="Arial" w:cs="Arial"/>
          <w:noProof/>
          <w:sz w:val="24"/>
          <w:szCs w:val="24"/>
          <w:lang w:val="mn-MN"/>
        </w:rPr>
        <w:t>д</w:t>
      </w:r>
      <w:r w:rsidR="006D0A59">
        <w:rPr>
          <w:rFonts w:ascii="Arial" w:hAnsi="Arial" w:cs="Arial"/>
          <w:noProof/>
          <w:sz w:val="24"/>
          <w:szCs w:val="24"/>
          <w:lang w:val="mn-MN"/>
        </w:rPr>
        <w:t>угаа</w:t>
      </w:r>
      <w:r w:rsidR="006D0A59" w:rsidRPr="003635A1">
        <w:rPr>
          <w:rFonts w:ascii="Arial" w:hAnsi="Arial" w:cs="Arial"/>
          <w:noProof/>
          <w:sz w:val="24"/>
          <w:szCs w:val="24"/>
          <w:lang w:val="mn-MN"/>
        </w:rPr>
        <w:t>р</w:t>
      </w:r>
      <w:r w:rsidR="00F0440A" w:rsidRPr="005A320A">
        <w:rPr>
          <w:rFonts w:ascii="Arial" w:hAnsi="Arial" w:cs="Arial"/>
          <w:noProof/>
          <w:sz w:val="24"/>
          <w:szCs w:val="24"/>
          <w:lang w:val="mn-MN"/>
        </w:rPr>
        <w:tab/>
        <w:t xml:space="preserve">         </w:t>
      </w:r>
      <w:r w:rsidR="00F0440A" w:rsidRPr="005A320A">
        <w:rPr>
          <w:rFonts w:ascii="Arial" w:hAnsi="Arial" w:cs="Arial"/>
          <w:noProof/>
          <w:sz w:val="24"/>
          <w:szCs w:val="24"/>
          <w:lang w:val="mn-MN"/>
        </w:rPr>
        <w:tab/>
      </w:r>
      <w:r w:rsidR="00F0440A" w:rsidRPr="005A320A">
        <w:rPr>
          <w:rFonts w:ascii="Arial" w:hAnsi="Arial" w:cs="Arial"/>
          <w:noProof/>
          <w:sz w:val="24"/>
          <w:szCs w:val="24"/>
          <w:lang w:val="mn-MN"/>
        </w:rPr>
        <w:tab/>
      </w:r>
      <w:r w:rsidR="00F0440A" w:rsidRPr="005A320A">
        <w:rPr>
          <w:rFonts w:ascii="Arial" w:hAnsi="Arial" w:cs="Arial"/>
          <w:noProof/>
          <w:sz w:val="24"/>
          <w:szCs w:val="24"/>
          <w:lang w:val="mn-MN"/>
        </w:rPr>
        <w:tab/>
      </w:r>
      <w:r w:rsidR="00F0440A" w:rsidRPr="005A320A">
        <w:rPr>
          <w:rFonts w:ascii="Arial" w:hAnsi="Arial" w:cs="Arial"/>
          <w:noProof/>
          <w:sz w:val="24"/>
          <w:szCs w:val="24"/>
          <w:lang w:val="mn-MN"/>
        </w:rPr>
        <w:tab/>
      </w:r>
      <w:r w:rsidR="00F0440A" w:rsidRPr="005A320A">
        <w:rPr>
          <w:rFonts w:ascii="Arial" w:hAnsi="Arial" w:cs="Arial"/>
          <w:noProof/>
          <w:sz w:val="24"/>
          <w:szCs w:val="24"/>
          <w:lang w:val="mn-MN"/>
        </w:rPr>
        <w:tab/>
      </w:r>
      <w:r w:rsidR="00F0440A" w:rsidRPr="005A320A">
        <w:rPr>
          <w:rFonts w:ascii="Arial" w:hAnsi="Arial" w:cs="Arial"/>
          <w:noProof/>
          <w:sz w:val="24"/>
          <w:szCs w:val="24"/>
          <w:lang w:val="mn-MN"/>
        </w:rPr>
        <w:tab/>
      </w:r>
      <w:r w:rsidR="00F0440A" w:rsidRPr="005A320A">
        <w:rPr>
          <w:rFonts w:ascii="Arial" w:hAnsi="Arial" w:cs="Arial"/>
          <w:noProof/>
          <w:sz w:val="24"/>
          <w:szCs w:val="24"/>
          <w:lang w:val="mn-MN"/>
        </w:rPr>
        <w:tab/>
        <w:t xml:space="preserve">          Улаанбаатар</w:t>
      </w:r>
    </w:p>
    <w:p w14:paraId="24F2D633" w14:textId="77777777" w:rsidR="00F0440A" w:rsidRPr="005A320A" w:rsidRDefault="00F0440A" w:rsidP="00F0440A">
      <w:pPr>
        <w:spacing w:after="0" w:line="240" w:lineRule="auto"/>
        <w:contextualSpacing/>
        <w:jc w:val="both"/>
        <w:rPr>
          <w:rFonts w:ascii="Arial" w:hAnsi="Arial" w:cs="Arial"/>
          <w:noProof/>
          <w:sz w:val="24"/>
          <w:szCs w:val="24"/>
          <w:lang w:val="mn-MN"/>
        </w:rPr>
      </w:pPr>
      <w:r w:rsidRPr="005A320A">
        <w:rPr>
          <w:rFonts w:ascii="Arial" w:hAnsi="Arial" w:cs="Arial"/>
          <w:noProof/>
          <w:sz w:val="24"/>
          <w:szCs w:val="24"/>
          <w:lang w:val="mn-MN"/>
        </w:rPr>
        <w:t>сарын ... -ны өдөр</w:t>
      </w:r>
      <w:r w:rsidRPr="005A320A">
        <w:rPr>
          <w:rFonts w:ascii="Arial" w:hAnsi="Arial" w:cs="Arial"/>
          <w:noProof/>
          <w:sz w:val="24"/>
          <w:szCs w:val="24"/>
          <w:lang w:val="mn-MN"/>
        </w:rPr>
        <w:tab/>
      </w:r>
      <w:r w:rsidRPr="005A320A">
        <w:rPr>
          <w:rFonts w:ascii="Arial" w:hAnsi="Arial" w:cs="Arial"/>
          <w:noProof/>
          <w:sz w:val="24"/>
          <w:szCs w:val="24"/>
          <w:lang w:val="mn-MN"/>
        </w:rPr>
        <w:tab/>
        <w:t xml:space="preserve">                                                                         </w:t>
      </w:r>
      <w:r w:rsidRPr="005A320A">
        <w:rPr>
          <w:rFonts w:ascii="Arial" w:hAnsi="Arial" w:cs="Arial"/>
          <w:noProof/>
          <w:sz w:val="24"/>
          <w:szCs w:val="24"/>
          <w:lang w:val="mn-MN"/>
        </w:rPr>
        <w:tab/>
        <w:t xml:space="preserve">        хот</w:t>
      </w:r>
    </w:p>
    <w:p w14:paraId="13102956" w14:textId="39ABF462" w:rsidR="00F0440A" w:rsidRDefault="00F0440A" w:rsidP="00F0440A">
      <w:pPr>
        <w:spacing w:after="0" w:line="240" w:lineRule="auto"/>
        <w:jc w:val="center"/>
        <w:rPr>
          <w:rFonts w:ascii="Arial" w:hAnsi="Arial" w:cs="Arial"/>
          <w:b/>
          <w:bCs/>
          <w:sz w:val="24"/>
          <w:szCs w:val="24"/>
          <w:shd w:val="clear" w:color="auto" w:fill="FFFFFF"/>
          <w:lang w:val="mn-MN"/>
        </w:rPr>
      </w:pPr>
    </w:p>
    <w:p w14:paraId="14CB32C3" w14:textId="77777777" w:rsidR="005146D6" w:rsidRPr="005A320A" w:rsidRDefault="005146D6" w:rsidP="00F0440A">
      <w:pPr>
        <w:spacing w:after="0" w:line="240" w:lineRule="auto"/>
        <w:jc w:val="center"/>
        <w:rPr>
          <w:rFonts w:ascii="Arial" w:hAnsi="Arial" w:cs="Arial"/>
          <w:b/>
          <w:bCs/>
          <w:sz w:val="24"/>
          <w:szCs w:val="24"/>
          <w:shd w:val="clear" w:color="auto" w:fill="FFFFFF"/>
          <w:lang w:val="mn-MN"/>
        </w:rPr>
      </w:pPr>
    </w:p>
    <w:p w14:paraId="2F56A094" w14:textId="77777777" w:rsidR="005146D6" w:rsidRDefault="00F0440A" w:rsidP="00F0440A">
      <w:pPr>
        <w:spacing w:after="0" w:line="240" w:lineRule="auto"/>
        <w:jc w:val="center"/>
        <w:rPr>
          <w:rFonts w:ascii="Arial" w:hAnsi="Arial" w:cs="Arial"/>
          <w:b/>
          <w:bCs/>
          <w:sz w:val="24"/>
          <w:szCs w:val="24"/>
          <w:shd w:val="clear" w:color="auto" w:fill="FFFFFF"/>
          <w:lang w:val="mn-MN"/>
        </w:rPr>
      </w:pPr>
      <w:r w:rsidRPr="005A320A">
        <w:rPr>
          <w:rFonts w:ascii="Arial" w:hAnsi="Arial" w:cs="Arial"/>
          <w:b/>
          <w:bCs/>
          <w:sz w:val="24"/>
          <w:szCs w:val="24"/>
          <w:shd w:val="clear" w:color="auto" w:fill="FFFFFF"/>
          <w:lang w:val="mn-MN"/>
        </w:rPr>
        <w:t>ХЭМЖИЛ ЗҮЙН ТУХАЙ</w:t>
      </w:r>
      <w:r w:rsidR="005146D6">
        <w:rPr>
          <w:rFonts w:ascii="Arial" w:hAnsi="Arial" w:cs="Arial"/>
          <w:b/>
          <w:bCs/>
          <w:sz w:val="24"/>
          <w:szCs w:val="24"/>
          <w:shd w:val="clear" w:color="auto" w:fill="FFFFFF"/>
          <w:lang w:val="mn-MN"/>
        </w:rPr>
        <w:t xml:space="preserve"> ХУУЛЬД ӨӨРЧЛӨЛТ </w:t>
      </w:r>
    </w:p>
    <w:p w14:paraId="6E0E94AB" w14:textId="453F7ACB" w:rsidR="00F0440A" w:rsidRPr="005A320A" w:rsidRDefault="005146D6" w:rsidP="00F0440A">
      <w:pPr>
        <w:spacing w:after="0" w:line="240" w:lineRule="auto"/>
        <w:jc w:val="center"/>
        <w:rPr>
          <w:rFonts w:ascii="Arial" w:hAnsi="Arial" w:cs="Arial"/>
          <w:b/>
          <w:bCs/>
          <w:sz w:val="24"/>
          <w:szCs w:val="24"/>
          <w:shd w:val="clear" w:color="auto" w:fill="FFFFFF"/>
          <w:lang w:val="mn-MN"/>
        </w:rPr>
      </w:pPr>
      <w:r>
        <w:rPr>
          <w:rFonts w:ascii="Arial" w:hAnsi="Arial" w:cs="Arial"/>
          <w:b/>
          <w:bCs/>
          <w:sz w:val="24"/>
          <w:szCs w:val="24"/>
          <w:shd w:val="clear" w:color="auto" w:fill="FFFFFF"/>
          <w:lang w:val="mn-MN"/>
        </w:rPr>
        <w:t>ОРУУЛАХ ТУХАЙ</w:t>
      </w:r>
    </w:p>
    <w:p w14:paraId="406A4873" w14:textId="77777777" w:rsidR="00F0440A" w:rsidRPr="005A320A" w:rsidRDefault="00F0440A" w:rsidP="00F0440A">
      <w:pPr>
        <w:spacing w:after="0" w:line="240" w:lineRule="auto"/>
        <w:jc w:val="center"/>
        <w:rPr>
          <w:rFonts w:ascii="Arial" w:hAnsi="Arial" w:cs="Arial"/>
          <w:b/>
          <w:bCs/>
          <w:sz w:val="24"/>
          <w:szCs w:val="24"/>
          <w:shd w:val="clear" w:color="auto" w:fill="FFFFFF"/>
          <w:lang w:val="mn-MN"/>
        </w:rPr>
      </w:pPr>
    </w:p>
    <w:p w14:paraId="486A4602" w14:textId="132E5333" w:rsidR="00F0440A" w:rsidRPr="005A320A" w:rsidRDefault="00F0440A" w:rsidP="00F0440A">
      <w:pPr>
        <w:spacing w:after="0" w:line="240" w:lineRule="auto"/>
        <w:jc w:val="both"/>
        <w:rPr>
          <w:rFonts w:ascii="Arial" w:hAnsi="Arial" w:cs="Arial"/>
          <w:bCs/>
          <w:sz w:val="24"/>
          <w:szCs w:val="24"/>
          <w:shd w:val="clear" w:color="auto" w:fill="FFFFFF"/>
          <w:lang w:val="mn-MN"/>
        </w:rPr>
      </w:pPr>
      <w:r w:rsidRPr="005A320A">
        <w:rPr>
          <w:rFonts w:ascii="Arial" w:hAnsi="Arial" w:cs="Arial"/>
          <w:b/>
          <w:bCs/>
          <w:sz w:val="24"/>
          <w:szCs w:val="24"/>
          <w:shd w:val="clear" w:color="auto" w:fill="FFFFFF"/>
          <w:lang w:val="mn-MN"/>
        </w:rPr>
        <w:tab/>
        <w:t>1 дүгээр зүйл.</w:t>
      </w:r>
      <w:r>
        <w:rPr>
          <w:rFonts w:ascii="Arial" w:hAnsi="Arial" w:cs="Arial"/>
          <w:bCs/>
          <w:sz w:val="24"/>
          <w:szCs w:val="24"/>
          <w:shd w:val="clear" w:color="auto" w:fill="FFFFFF"/>
          <w:lang w:val="mn-MN"/>
        </w:rPr>
        <w:t>Хэмжил зүйн тухай</w:t>
      </w:r>
      <w:r w:rsidRPr="005A320A">
        <w:rPr>
          <w:rFonts w:ascii="Arial" w:hAnsi="Arial" w:cs="Arial"/>
          <w:bCs/>
          <w:sz w:val="24"/>
          <w:szCs w:val="24"/>
          <w:shd w:val="clear" w:color="auto" w:fill="FFFFFF"/>
          <w:lang w:val="mn-MN"/>
        </w:rPr>
        <w:t xml:space="preserve"> хуулийн 18 дугаар зүйлийн 18.1 дэх хэсгийн </w:t>
      </w:r>
      <w:r w:rsidRPr="00AC7CD3">
        <w:rPr>
          <w:rFonts w:ascii="Arial" w:hAnsi="Arial" w:cs="Arial"/>
          <w:bCs/>
          <w:sz w:val="24"/>
          <w:szCs w:val="24"/>
          <w:shd w:val="clear" w:color="auto" w:fill="FFFFFF"/>
          <w:lang w:val="mn-MN"/>
        </w:rPr>
        <w:t>“төрийн бус байгууллагын” гэснийг “</w:t>
      </w:r>
      <w:r w:rsidR="004E3DEA">
        <w:rPr>
          <w:rFonts w:ascii="Arial" w:hAnsi="Arial" w:cs="Arial"/>
          <w:bCs/>
          <w:sz w:val="24"/>
          <w:szCs w:val="24"/>
          <w:shd w:val="clear" w:color="auto" w:fill="FFFFFF"/>
          <w:lang w:val="mn-MN"/>
        </w:rPr>
        <w:t>ашгийн төлөө бус хуулийн этгээдийн</w:t>
      </w:r>
      <w:r w:rsidRPr="00AC7CD3">
        <w:rPr>
          <w:rFonts w:ascii="Arial" w:hAnsi="Arial" w:cs="Arial"/>
          <w:bCs/>
          <w:sz w:val="24"/>
          <w:szCs w:val="24"/>
          <w:shd w:val="clear" w:color="auto" w:fill="FFFFFF"/>
          <w:lang w:val="mn-MN"/>
        </w:rPr>
        <w:t>” гэж,</w:t>
      </w:r>
      <w:r w:rsidRPr="005A320A">
        <w:rPr>
          <w:rFonts w:ascii="Arial" w:hAnsi="Arial" w:cs="Arial"/>
          <w:bCs/>
          <w:sz w:val="24"/>
          <w:szCs w:val="24"/>
          <w:shd w:val="clear" w:color="auto" w:fill="FFFFFF"/>
          <w:lang w:val="mn-MN"/>
        </w:rPr>
        <w:t xml:space="preserve"> 22 дугаар зүйлийн 22.3 дахь хэсгийн “</w:t>
      </w:r>
      <w:r w:rsidR="006E4DA3">
        <w:rPr>
          <w:rFonts w:ascii="Arial" w:hAnsi="Arial" w:cs="Arial"/>
          <w:bCs/>
          <w:sz w:val="24"/>
          <w:szCs w:val="24"/>
          <w:shd w:val="clear" w:color="auto" w:fill="FFFFFF"/>
          <w:lang w:val="mn-MN"/>
        </w:rPr>
        <w:t>төрийн бус байгууллага</w:t>
      </w:r>
      <w:r w:rsidRPr="005A320A">
        <w:rPr>
          <w:rFonts w:ascii="Arial" w:hAnsi="Arial" w:cs="Arial"/>
          <w:bCs/>
          <w:sz w:val="24"/>
          <w:szCs w:val="24"/>
          <w:shd w:val="clear" w:color="auto" w:fill="FFFFFF"/>
          <w:lang w:val="mn-MN"/>
        </w:rPr>
        <w:t>” гэснийг “</w:t>
      </w:r>
      <w:r w:rsidR="00A808FB">
        <w:rPr>
          <w:rFonts w:ascii="Arial" w:hAnsi="Arial" w:cs="Arial"/>
          <w:bCs/>
          <w:sz w:val="24"/>
          <w:szCs w:val="24"/>
          <w:shd w:val="clear" w:color="auto" w:fill="FFFFFF"/>
          <w:lang w:val="mn-MN"/>
        </w:rPr>
        <w:t>ашгийн төлөө бус хуулийн этгээд</w:t>
      </w:r>
      <w:r w:rsidRPr="005A320A">
        <w:rPr>
          <w:rFonts w:ascii="Arial" w:hAnsi="Arial" w:cs="Arial"/>
          <w:bCs/>
          <w:sz w:val="24"/>
          <w:szCs w:val="24"/>
          <w:shd w:val="clear" w:color="auto" w:fill="FFFFFF"/>
          <w:lang w:val="mn-MN"/>
        </w:rPr>
        <w:t>” гэж тус тус өөрчилсүгэй.</w:t>
      </w:r>
    </w:p>
    <w:p w14:paraId="300C9996" w14:textId="77777777" w:rsidR="00F0440A" w:rsidRPr="005A320A" w:rsidRDefault="00F0440A" w:rsidP="00F0440A">
      <w:pPr>
        <w:spacing w:after="0" w:line="240" w:lineRule="auto"/>
        <w:jc w:val="both"/>
        <w:rPr>
          <w:rFonts w:ascii="Arial" w:hAnsi="Arial" w:cs="Arial"/>
          <w:bCs/>
          <w:sz w:val="24"/>
          <w:szCs w:val="24"/>
          <w:shd w:val="clear" w:color="auto" w:fill="FFFFFF"/>
          <w:lang w:val="mn-MN"/>
        </w:rPr>
      </w:pPr>
    </w:p>
    <w:p w14:paraId="185EE2F6" w14:textId="77777777" w:rsidR="000F3D5E" w:rsidRPr="003635A1" w:rsidRDefault="00F0440A" w:rsidP="000F3D5E">
      <w:pPr>
        <w:spacing w:after="0" w:line="240" w:lineRule="auto"/>
        <w:jc w:val="both"/>
        <w:rPr>
          <w:rStyle w:val="Strong"/>
          <w:rFonts w:ascii="Arial" w:hAnsi="Arial" w:cs="Arial"/>
          <w:b w:val="0"/>
          <w:sz w:val="24"/>
          <w:szCs w:val="24"/>
          <w:shd w:val="clear" w:color="auto" w:fill="FFFFFF"/>
          <w:lang w:val="mn-MN"/>
        </w:rPr>
      </w:pPr>
      <w:r w:rsidRPr="005A320A">
        <w:rPr>
          <w:rFonts w:ascii="Arial" w:hAnsi="Arial" w:cs="Arial"/>
          <w:bCs/>
          <w:sz w:val="24"/>
          <w:szCs w:val="24"/>
          <w:shd w:val="clear" w:color="auto" w:fill="FFFFFF"/>
          <w:lang w:val="mn-MN"/>
        </w:rPr>
        <w:tab/>
      </w:r>
      <w:r w:rsidR="000F3D5E" w:rsidRPr="003635A1">
        <w:rPr>
          <w:rStyle w:val="Strong"/>
          <w:rFonts w:ascii="Arial" w:hAnsi="Arial" w:cs="Arial"/>
          <w:sz w:val="24"/>
          <w:szCs w:val="24"/>
          <w:shd w:val="clear" w:color="auto" w:fill="FFFFFF"/>
          <w:lang w:val="mn-MN"/>
        </w:rPr>
        <w:t>2 дугаар зүйл.</w:t>
      </w:r>
      <w:r w:rsidR="000F3D5E" w:rsidRPr="003635A1">
        <w:rPr>
          <w:rStyle w:val="Strong"/>
          <w:rFonts w:ascii="Arial" w:hAnsi="Arial" w:cs="Arial"/>
          <w:b w:val="0"/>
          <w:sz w:val="24"/>
          <w:szCs w:val="24"/>
          <w:shd w:val="clear" w:color="auto" w:fill="FFFFFF"/>
          <w:lang w:val="mn-MN"/>
        </w:rPr>
        <w:t xml:space="preserve">Энэ хуулийг </w:t>
      </w:r>
      <w:r w:rsidR="000F3D5E">
        <w:rPr>
          <w:rStyle w:val="Strong"/>
          <w:rFonts w:ascii="Arial" w:hAnsi="Arial" w:cs="Arial"/>
          <w:b w:val="0"/>
          <w:sz w:val="24"/>
          <w:szCs w:val="24"/>
          <w:shd w:val="clear" w:color="auto" w:fill="FFFFFF"/>
          <w:lang w:val="mn-MN"/>
        </w:rPr>
        <w:t>Холбооны эрх зүйн байдлын</w:t>
      </w:r>
      <w:r w:rsidR="000F3D5E" w:rsidRPr="003635A1">
        <w:rPr>
          <w:rStyle w:val="Strong"/>
          <w:rFonts w:ascii="Arial" w:hAnsi="Arial" w:cs="Arial"/>
          <w:b w:val="0"/>
          <w:sz w:val="24"/>
          <w:szCs w:val="24"/>
          <w:shd w:val="clear" w:color="auto" w:fill="FFFFFF"/>
          <w:lang w:val="mn-MN"/>
        </w:rPr>
        <w:t xml:space="preserve"> тухай хууль</w:t>
      </w:r>
      <w:r w:rsidR="000F3D5E">
        <w:rPr>
          <w:rStyle w:val="Strong"/>
          <w:rFonts w:ascii="Arial" w:hAnsi="Arial" w:cs="Arial"/>
          <w:b w:val="0"/>
          <w:sz w:val="24"/>
          <w:szCs w:val="24"/>
          <w:shd w:val="clear" w:color="auto" w:fill="FFFFFF"/>
          <w:lang w:val="mn-MN"/>
        </w:rPr>
        <w:t xml:space="preserve"> </w:t>
      </w:r>
      <w:r w:rsidR="000F3D5E">
        <w:rPr>
          <w:rStyle w:val="Strong"/>
          <w:rFonts w:ascii="Arial" w:hAnsi="Arial" w:cs="Arial"/>
          <w:b w:val="0"/>
          <w:sz w:val="24"/>
          <w:szCs w:val="24"/>
          <w:shd w:val="clear" w:color="auto" w:fill="FFFFFF"/>
        </w:rPr>
        <w:t>/Шинэчилсэн найруулга/</w:t>
      </w:r>
      <w:r w:rsidR="000F3D5E"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0B35B7F6" w14:textId="77777777" w:rsidR="000F3D5E" w:rsidRPr="003635A1" w:rsidRDefault="000F3D5E" w:rsidP="000F3D5E">
      <w:pPr>
        <w:spacing w:after="0" w:line="240" w:lineRule="auto"/>
        <w:jc w:val="both"/>
        <w:rPr>
          <w:rStyle w:val="Strong"/>
          <w:rFonts w:ascii="Arial" w:hAnsi="Arial" w:cs="Arial"/>
          <w:b w:val="0"/>
          <w:sz w:val="24"/>
          <w:szCs w:val="24"/>
          <w:shd w:val="clear" w:color="auto" w:fill="FFFFFF"/>
          <w:lang w:val="mn-MN"/>
        </w:rPr>
      </w:pPr>
    </w:p>
    <w:p w14:paraId="36F96805" w14:textId="26DF0703" w:rsidR="00F0440A" w:rsidRPr="005A320A" w:rsidRDefault="00F0440A" w:rsidP="00F0440A">
      <w:pPr>
        <w:spacing w:after="0" w:line="240" w:lineRule="auto"/>
        <w:jc w:val="both"/>
        <w:rPr>
          <w:rStyle w:val="Strong"/>
          <w:rFonts w:ascii="Arial" w:hAnsi="Arial" w:cs="Arial"/>
          <w:b w:val="0"/>
          <w:sz w:val="24"/>
          <w:szCs w:val="24"/>
          <w:shd w:val="clear" w:color="auto" w:fill="FFFFFF"/>
          <w:lang w:val="mn-MN"/>
        </w:rPr>
      </w:pPr>
    </w:p>
    <w:p w14:paraId="19184DCD" w14:textId="77777777" w:rsidR="00F0440A" w:rsidRPr="005A320A" w:rsidRDefault="00F0440A" w:rsidP="00F0440A">
      <w:pPr>
        <w:spacing w:after="0" w:line="240" w:lineRule="auto"/>
        <w:jc w:val="both"/>
        <w:rPr>
          <w:rStyle w:val="Strong"/>
          <w:rFonts w:ascii="Arial" w:hAnsi="Arial" w:cs="Arial"/>
          <w:b w:val="0"/>
          <w:sz w:val="24"/>
          <w:szCs w:val="24"/>
          <w:shd w:val="clear" w:color="auto" w:fill="FFFFFF"/>
          <w:lang w:val="mn-MN"/>
        </w:rPr>
      </w:pPr>
    </w:p>
    <w:p w14:paraId="546D7DF9" w14:textId="77777777" w:rsidR="00F0440A" w:rsidRPr="005A320A" w:rsidRDefault="00F0440A" w:rsidP="00F0440A">
      <w:pPr>
        <w:spacing w:after="0" w:line="240" w:lineRule="auto"/>
        <w:jc w:val="both"/>
        <w:rPr>
          <w:rStyle w:val="Strong"/>
          <w:rFonts w:ascii="Arial" w:hAnsi="Arial" w:cs="Arial"/>
          <w:b w:val="0"/>
          <w:sz w:val="24"/>
          <w:szCs w:val="24"/>
          <w:shd w:val="clear" w:color="auto" w:fill="FFFFFF"/>
          <w:lang w:val="mn-MN"/>
        </w:rPr>
      </w:pPr>
    </w:p>
    <w:p w14:paraId="0786A4C2" w14:textId="77777777" w:rsidR="00F0440A" w:rsidRPr="005A320A" w:rsidRDefault="00F0440A" w:rsidP="00F0440A">
      <w:pPr>
        <w:spacing w:after="0" w:line="240" w:lineRule="auto"/>
        <w:jc w:val="center"/>
        <w:rPr>
          <w:rFonts w:ascii="Arial" w:hAnsi="Arial" w:cs="Arial"/>
          <w:bCs/>
          <w:sz w:val="24"/>
          <w:szCs w:val="24"/>
          <w:shd w:val="clear" w:color="auto" w:fill="FFFFFF"/>
          <w:lang w:val="mn-MN"/>
        </w:rPr>
      </w:pPr>
      <w:r w:rsidRPr="005A320A">
        <w:rPr>
          <w:rStyle w:val="Strong"/>
          <w:rFonts w:ascii="Arial" w:hAnsi="Arial" w:cs="Arial"/>
          <w:b w:val="0"/>
          <w:sz w:val="24"/>
          <w:szCs w:val="24"/>
          <w:shd w:val="clear" w:color="auto" w:fill="FFFFFF"/>
          <w:lang w:val="mn-MN"/>
        </w:rPr>
        <w:t>Гарын үсэг</w:t>
      </w:r>
    </w:p>
    <w:p w14:paraId="536B5E26" w14:textId="77777777" w:rsidR="00F0440A" w:rsidRPr="00E324BF" w:rsidRDefault="00F0440A" w:rsidP="00F0440A">
      <w:pPr>
        <w:spacing w:after="0" w:line="240" w:lineRule="auto"/>
        <w:jc w:val="center"/>
        <w:rPr>
          <w:rFonts w:ascii="Arial" w:hAnsi="Arial" w:cs="Arial"/>
          <w:bCs/>
          <w:color w:val="FF0000"/>
          <w:sz w:val="24"/>
          <w:szCs w:val="24"/>
          <w:shd w:val="clear" w:color="auto" w:fill="FFFFFF"/>
          <w:lang w:val="mn-MN"/>
        </w:rPr>
      </w:pPr>
    </w:p>
    <w:p w14:paraId="5907B012" w14:textId="77777777" w:rsidR="00F0440A" w:rsidRPr="00E324BF" w:rsidRDefault="00F0440A" w:rsidP="00F0440A">
      <w:pPr>
        <w:spacing w:after="0" w:line="240" w:lineRule="auto"/>
        <w:jc w:val="center"/>
        <w:rPr>
          <w:rFonts w:ascii="Arial" w:hAnsi="Arial" w:cs="Arial"/>
          <w:bCs/>
          <w:color w:val="FF0000"/>
          <w:sz w:val="24"/>
          <w:szCs w:val="24"/>
          <w:shd w:val="clear" w:color="auto" w:fill="FFFFFF"/>
          <w:lang w:val="mn-MN"/>
        </w:rPr>
      </w:pPr>
    </w:p>
    <w:p w14:paraId="16FA7B55"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25A28B9"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7D90790"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5C040EA8"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2B319E0"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4BF46DDB"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B274F55"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E1B7BD9"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6F6AF2FE"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4F8FF31"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F6303FF"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649D1797"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99EE068"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5F13ECD7"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1A71E613"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1E9424F2"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45A1AAD"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FBE329D"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EA8B416" w14:textId="77777777" w:rsidR="00F0440A" w:rsidRDefault="00F0440A" w:rsidP="00F0440A">
      <w:pPr>
        <w:spacing w:after="0" w:line="240" w:lineRule="auto"/>
        <w:jc w:val="center"/>
        <w:rPr>
          <w:rFonts w:ascii="Arial" w:hAnsi="Arial" w:cs="Arial"/>
          <w:bCs/>
          <w:sz w:val="24"/>
          <w:szCs w:val="24"/>
          <w:shd w:val="clear" w:color="auto" w:fill="FFFFFF"/>
          <w:lang w:val="mn-MN"/>
        </w:rPr>
      </w:pPr>
    </w:p>
    <w:p w14:paraId="69117DFE" w14:textId="0225F536" w:rsidR="00F0440A" w:rsidRDefault="00F0440A" w:rsidP="00F0440A">
      <w:pPr>
        <w:spacing w:after="0" w:line="240" w:lineRule="auto"/>
        <w:jc w:val="center"/>
        <w:rPr>
          <w:rFonts w:ascii="Arial" w:hAnsi="Arial" w:cs="Arial"/>
          <w:bCs/>
          <w:sz w:val="24"/>
          <w:szCs w:val="24"/>
          <w:shd w:val="clear" w:color="auto" w:fill="FFFFFF"/>
          <w:lang w:val="mn-MN"/>
        </w:rPr>
      </w:pPr>
    </w:p>
    <w:p w14:paraId="053CD803" w14:textId="77777777" w:rsidR="009B02D6" w:rsidRDefault="009B02D6" w:rsidP="00F0440A">
      <w:pPr>
        <w:spacing w:after="0" w:line="240" w:lineRule="auto"/>
        <w:jc w:val="center"/>
        <w:rPr>
          <w:rFonts w:ascii="Arial" w:hAnsi="Arial" w:cs="Arial"/>
          <w:bCs/>
          <w:sz w:val="24"/>
          <w:szCs w:val="24"/>
          <w:shd w:val="clear" w:color="auto" w:fill="FFFFFF"/>
          <w:lang w:val="mn-MN"/>
        </w:rPr>
      </w:pPr>
    </w:p>
    <w:p w14:paraId="5F1B567C" w14:textId="77777777" w:rsidR="00F0440A" w:rsidRDefault="00F0440A" w:rsidP="00F0440A">
      <w:pPr>
        <w:spacing w:after="0" w:line="240" w:lineRule="auto"/>
        <w:jc w:val="center"/>
        <w:rPr>
          <w:rFonts w:ascii="Arial" w:hAnsi="Arial" w:cs="Arial"/>
          <w:bCs/>
          <w:sz w:val="24"/>
          <w:szCs w:val="24"/>
          <w:shd w:val="clear" w:color="auto" w:fill="FFFFFF"/>
          <w:lang w:val="mn-MN"/>
        </w:rPr>
      </w:pPr>
    </w:p>
    <w:p w14:paraId="36D1AB63" w14:textId="77777777" w:rsidR="00F0440A" w:rsidRDefault="00F0440A" w:rsidP="00F0440A">
      <w:pPr>
        <w:spacing w:after="0" w:line="240" w:lineRule="auto"/>
        <w:jc w:val="center"/>
        <w:rPr>
          <w:rFonts w:ascii="Arial" w:hAnsi="Arial" w:cs="Arial"/>
          <w:bCs/>
          <w:sz w:val="24"/>
          <w:szCs w:val="24"/>
          <w:shd w:val="clear" w:color="auto" w:fill="FFFFFF"/>
          <w:lang w:val="mn-MN"/>
        </w:rPr>
      </w:pPr>
    </w:p>
    <w:p w14:paraId="24A8D4BA" w14:textId="708D5398" w:rsidR="00F0440A" w:rsidRDefault="00F0440A" w:rsidP="00F0440A">
      <w:pPr>
        <w:spacing w:after="0" w:line="240" w:lineRule="auto"/>
        <w:jc w:val="center"/>
        <w:rPr>
          <w:rFonts w:ascii="Arial" w:hAnsi="Arial" w:cs="Arial"/>
          <w:bCs/>
          <w:sz w:val="24"/>
          <w:szCs w:val="24"/>
          <w:shd w:val="clear" w:color="auto" w:fill="FFFFFF"/>
          <w:lang w:val="mn-MN"/>
        </w:rPr>
      </w:pPr>
    </w:p>
    <w:p w14:paraId="1879AFFB" w14:textId="77777777" w:rsidR="00F0440A" w:rsidRPr="003635A1" w:rsidRDefault="00F0440A" w:rsidP="009601D9">
      <w:pPr>
        <w:spacing w:after="0" w:line="240" w:lineRule="auto"/>
        <w:rPr>
          <w:rFonts w:ascii="Arial" w:hAnsi="Arial" w:cs="Arial"/>
          <w:bCs/>
          <w:sz w:val="24"/>
          <w:szCs w:val="24"/>
          <w:shd w:val="clear" w:color="auto" w:fill="FFFFFF"/>
          <w:lang w:val="mn-MN"/>
        </w:rPr>
      </w:pPr>
    </w:p>
    <w:p w14:paraId="0F60F5A5"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B155752" w14:textId="0FB9284E" w:rsidR="00F0440A" w:rsidRDefault="00F0440A" w:rsidP="003C570D">
      <w:pPr>
        <w:jc w:val="right"/>
        <w:rPr>
          <w:rFonts w:ascii="Arial" w:hAnsi="Arial" w:cs="Arial"/>
          <w:sz w:val="24"/>
          <w:szCs w:val="24"/>
          <w:lang w:val="mn-MN"/>
        </w:rPr>
      </w:pPr>
      <w:r w:rsidRPr="00D03897">
        <w:rPr>
          <w:rFonts w:ascii="Arial" w:hAnsi="Arial" w:cs="Arial"/>
          <w:sz w:val="24"/>
          <w:szCs w:val="24"/>
          <w:lang w:val="mn-MN"/>
        </w:rPr>
        <w:lastRenderedPageBreak/>
        <w:t>Төсөл</w:t>
      </w:r>
    </w:p>
    <w:p w14:paraId="4D4BE48B" w14:textId="77777777" w:rsidR="00CF2496" w:rsidRPr="00FE06C5" w:rsidRDefault="00CF2496" w:rsidP="003C570D">
      <w:pPr>
        <w:jc w:val="right"/>
        <w:rPr>
          <w:lang w:val="mn-MN"/>
        </w:rPr>
      </w:pPr>
    </w:p>
    <w:p w14:paraId="46FB8E15" w14:textId="3F90069E" w:rsidR="00F0440A" w:rsidRPr="003C570D" w:rsidRDefault="00F0440A" w:rsidP="003C570D">
      <w:pPr>
        <w:spacing w:after="0" w:line="240" w:lineRule="auto"/>
        <w:contextualSpacing/>
        <w:jc w:val="center"/>
        <w:rPr>
          <w:rFonts w:ascii="Arial" w:hAnsi="Arial" w:cs="Arial"/>
          <w:b/>
          <w:noProof/>
          <w:sz w:val="24"/>
          <w:szCs w:val="24"/>
          <w:lang w:val="mn-MN"/>
        </w:rPr>
      </w:pPr>
      <w:r w:rsidRPr="00D03897">
        <w:rPr>
          <w:rFonts w:ascii="Arial" w:hAnsi="Arial" w:cs="Arial"/>
          <w:b/>
          <w:noProof/>
          <w:sz w:val="24"/>
          <w:szCs w:val="24"/>
          <w:lang w:val="mn-MN"/>
        </w:rPr>
        <w:t>МОНГОЛ УЛСЫН ХУУЛЬ</w:t>
      </w:r>
    </w:p>
    <w:p w14:paraId="3B8698B1" w14:textId="77777777" w:rsidR="00F0440A" w:rsidRPr="00D03897" w:rsidRDefault="00F0440A" w:rsidP="00F0440A">
      <w:pPr>
        <w:spacing w:after="0" w:line="240" w:lineRule="auto"/>
        <w:contextualSpacing/>
        <w:rPr>
          <w:rFonts w:ascii="Arial" w:hAnsi="Arial" w:cs="Arial"/>
          <w:noProof/>
          <w:sz w:val="24"/>
          <w:szCs w:val="24"/>
          <w:lang w:val="mn-MN"/>
        </w:rPr>
      </w:pPr>
    </w:p>
    <w:p w14:paraId="359C9FB5" w14:textId="0FD95433" w:rsidR="00F0440A" w:rsidRPr="00D03897" w:rsidRDefault="007C65D5" w:rsidP="00F0440A">
      <w:pPr>
        <w:spacing w:after="0" w:line="240" w:lineRule="auto"/>
        <w:contextualSpacing/>
        <w:jc w:val="both"/>
        <w:rPr>
          <w:rFonts w:ascii="Arial" w:hAnsi="Arial" w:cs="Arial"/>
          <w:noProof/>
          <w:sz w:val="24"/>
          <w:szCs w:val="24"/>
          <w:lang w:val="mn-MN"/>
        </w:rPr>
      </w:pPr>
      <w:r>
        <w:rPr>
          <w:rFonts w:ascii="Arial" w:hAnsi="Arial" w:cs="Arial"/>
          <w:noProof/>
          <w:sz w:val="24"/>
          <w:szCs w:val="24"/>
          <w:lang w:val="mn-MN"/>
        </w:rPr>
        <w:t>202</w:t>
      </w:r>
      <w:r w:rsidR="007C5274">
        <w:rPr>
          <w:rFonts w:ascii="Arial" w:hAnsi="Arial" w:cs="Arial"/>
          <w:noProof/>
          <w:sz w:val="24"/>
          <w:szCs w:val="24"/>
          <w:lang w:val="mn-MN"/>
        </w:rPr>
        <w:t>1</w:t>
      </w:r>
      <w:r>
        <w:rPr>
          <w:rFonts w:ascii="Arial" w:hAnsi="Arial" w:cs="Arial"/>
          <w:noProof/>
          <w:sz w:val="24"/>
          <w:szCs w:val="24"/>
          <w:lang w:val="mn-MN"/>
        </w:rPr>
        <w:t xml:space="preserve"> </w:t>
      </w:r>
      <w:r w:rsidR="00F0440A" w:rsidRPr="00D03897">
        <w:rPr>
          <w:rFonts w:ascii="Arial" w:hAnsi="Arial" w:cs="Arial"/>
          <w:noProof/>
          <w:sz w:val="24"/>
          <w:szCs w:val="24"/>
          <w:lang w:val="mn-MN"/>
        </w:rPr>
        <w:t xml:space="preserve">оны ... </w:t>
      </w:r>
      <w:r w:rsidR="006D0A59" w:rsidRPr="003635A1">
        <w:rPr>
          <w:rFonts w:ascii="Arial" w:hAnsi="Arial" w:cs="Arial"/>
          <w:noProof/>
          <w:sz w:val="24"/>
          <w:szCs w:val="24"/>
          <w:lang w:val="mn-MN"/>
        </w:rPr>
        <w:t>д</w:t>
      </w:r>
      <w:r w:rsidR="006D0A59">
        <w:rPr>
          <w:rFonts w:ascii="Arial" w:hAnsi="Arial" w:cs="Arial"/>
          <w:noProof/>
          <w:sz w:val="24"/>
          <w:szCs w:val="24"/>
          <w:lang w:val="mn-MN"/>
        </w:rPr>
        <w:t>угаа</w:t>
      </w:r>
      <w:r w:rsidR="006D0A59" w:rsidRPr="003635A1">
        <w:rPr>
          <w:rFonts w:ascii="Arial" w:hAnsi="Arial" w:cs="Arial"/>
          <w:noProof/>
          <w:sz w:val="24"/>
          <w:szCs w:val="24"/>
          <w:lang w:val="mn-MN"/>
        </w:rPr>
        <w:t>р</w:t>
      </w:r>
      <w:r w:rsidR="00F0440A" w:rsidRPr="00D03897">
        <w:rPr>
          <w:rFonts w:ascii="Arial" w:hAnsi="Arial" w:cs="Arial"/>
          <w:noProof/>
          <w:sz w:val="24"/>
          <w:szCs w:val="24"/>
          <w:lang w:val="mn-MN"/>
        </w:rPr>
        <w:tab/>
        <w:t xml:space="preserve">         </w:t>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Pr>
          <w:rFonts w:ascii="Arial" w:hAnsi="Arial" w:cs="Arial"/>
          <w:noProof/>
          <w:sz w:val="24"/>
          <w:szCs w:val="24"/>
          <w:lang w:val="mn-MN"/>
        </w:rPr>
        <w:tab/>
        <w:t xml:space="preserve">          </w:t>
      </w:r>
      <w:r w:rsidR="00F0440A" w:rsidRPr="00D03897">
        <w:rPr>
          <w:rFonts w:ascii="Arial" w:hAnsi="Arial" w:cs="Arial"/>
          <w:noProof/>
          <w:sz w:val="24"/>
          <w:szCs w:val="24"/>
          <w:lang w:val="mn-MN"/>
        </w:rPr>
        <w:t>Улаанбаатар</w:t>
      </w:r>
    </w:p>
    <w:p w14:paraId="54A7C1B0" w14:textId="77777777" w:rsidR="00F0440A" w:rsidRDefault="00F0440A" w:rsidP="00F0440A">
      <w:pPr>
        <w:spacing w:after="0" w:line="240" w:lineRule="auto"/>
        <w:contextualSpacing/>
        <w:jc w:val="both"/>
        <w:rPr>
          <w:rFonts w:ascii="Arial" w:hAnsi="Arial" w:cs="Arial"/>
          <w:noProof/>
          <w:sz w:val="24"/>
          <w:szCs w:val="24"/>
          <w:lang w:val="mn-MN"/>
        </w:rPr>
      </w:pPr>
      <w:r w:rsidRPr="00A122BB">
        <w:rPr>
          <w:rFonts w:ascii="Arial" w:hAnsi="Arial" w:cs="Arial"/>
          <w:noProof/>
          <w:sz w:val="24"/>
          <w:szCs w:val="24"/>
          <w:lang w:val="mn-MN"/>
        </w:rPr>
        <w:t>сарын ... -ны өдөр</w:t>
      </w:r>
      <w:r w:rsidRPr="00A122BB">
        <w:rPr>
          <w:rFonts w:ascii="Arial" w:hAnsi="Arial" w:cs="Arial"/>
          <w:noProof/>
          <w:sz w:val="24"/>
          <w:szCs w:val="24"/>
          <w:lang w:val="mn-MN"/>
        </w:rPr>
        <w:tab/>
      </w:r>
      <w:r w:rsidRPr="00A122BB">
        <w:rPr>
          <w:rFonts w:ascii="Arial" w:hAnsi="Arial" w:cs="Arial"/>
          <w:noProof/>
          <w:sz w:val="24"/>
          <w:szCs w:val="24"/>
          <w:lang w:val="mn-MN"/>
        </w:rPr>
        <w:tab/>
        <w:t xml:space="preserve">                                                                         </w:t>
      </w:r>
      <w:r>
        <w:rPr>
          <w:rFonts w:ascii="Arial" w:hAnsi="Arial" w:cs="Arial"/>
          <w:noProof/>
          <w:sz w:val="24"/>
          <w:szCs w:val="24"/>
          <w:lang w:val="mn-MN"/>
        </w:rPr>
        <w:tab/>
        <w:t xml:space="preserve">        </w:t>
      </w:r>
      <w:r w:rsidRPr="00A122BB">
        <w:rPr>
          <w:rFonts w:ascii="Arial" w:hAnsi="Arial" w:cs="Arial"/>
          <w:noProof/>
          <w:sz w:val="24"/>
          <w:szCs w:val="24"/>
          <w:lang w:val="mn-MN"/>
        </w:rPr>
        <w:t>хот</w:t>
      </w:r>
    </w:p>
    <w:p w14:paraId="42BE5C19"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1BDFF8C9"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7A57F85B"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ХЭРЭГЛЭГЧИЙН ЭРХИЙГ ХАМГААЛАХ ТУХАЙ ХУУЛЬД </w:t>
      </w:r>
    </w:p>
    <w:p w14:paraId="1BDFA3E3"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ӨӨРЧЛӨЛТ ОРУУЛАХ ТУХАЙ </w:t>
      </w:r>
    </w:p>
    <w:p w14:paraId="6D9EF36F"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05EDDD78" w14:textId="0737C292" w:rsidR="00F0440A" w:rsidRPr="003635A1" w:rsidRDefault="00F0440A" w:rsidP="00F0440A">
      <w:pPr>
        <w:spacing w:after="0" w:line="240" w:lineRule="auto"/>
        <w:jc w:val="both"/>
        <w:rPr>
          <w:rFonts w:ascii="Arial" w:hAnsi="Arial" w:cs="Arial"/>
          <w:bCs/>
          <w:sz w:val="24"/>
          <w:szCs w:val="24"/>
          <w:shd w:val="clear" w:color="auto" w:fill="FFFFFF"/>
          <w:lang w:val="mn-MN"/>
        </w:rPr>
      </w:pPr>
      <w:r w:rsidRPr="003635A1">
        <w:rPr>
          <w:rFonts w:ascii="Arial" w:hAnsi="Arial" w:cs="Arial"/>
          <w:b/>
          <w:bCs/>
          <w:sz w:val="24"/>
          <w:szCs w:val="24"/>
          <w:shd w:val="clear" w:color="auto" w:fill="FFFFFF"/>
          <w:lang w:val="mn-MN"/>
        </w:rPr>
        <w:tab/>
        <w:t>1 дүгээр зүйл.</w:t>
      </w:r>
      <w:r w:rsidRPr="003635A1">
        <w:rPr>
          <w:rFonts w:ascii="Arial" w:hAnsi="Arial" w:cs="Arial"/>
          <w:bCs/>
          <w:sz w:val="24"/>
          <w:szCs w:val="24"/>
          <w:shd w:val="clear" w:color="auto" w:fill="FFFFFF"/>
          <w:lang w:val="mn-MN"/>
        </w:rPr>
        <w:t>Хэрэглэгчийн эрхийг хамгаалах тухай хуулийн 5 дугаар зүйлийн 5.5 дахь хэсэг, 16 дугаар зүйлийн 16.1.3 дахь заалтын “төрийн бус байгууллагаар” гэснийг “</w:t>
      </w:r>
      <w:r w:rsidR="008736F4">
        <w:rPr>
          <w:rFonts w:ascii="Arial" w:hAnsi="Arial" w:cs="Arial"/>
          <w:bCs/>
          <w:sz w:val="24"/>
          <w:szCs w:val="24"/>
          <w:shd w:val="clear" w:color="auto" w:fill="FFFFFF"/>
          <w:lang w:val="mn-MN"/>
        </w:rPr>
        <w:t>холбоогоор</w:t>
      </w:r>
      <w:r w:rsidRPr="003635A1">
        <w:rPr>
          <w:rFonts w:ascii="Arial" w:hAnsi="Arial" w:cs="Arial"/>
          <w:bCs/>
          <w:sz w:val="24"/>
          <w:szCs w:val="24"/>
          <w:shd w:val="clear" w:color="auto" w:fill="FFFFFF"/>
          <w:lang w:val="mn-MN"/>
        </w:rPr>
        <w:t>” гэж, 17 дугаар зүйлийн 17.1.2 дахь заалтын “төрийн бус байгууллагад” гэснийг “</w:t>
      </w:r>
      <w:r w:rsidR="00FF38AC">
        <w:rPr>
          <w:rFonts w:ascii="Arial" w:hAnsi="Arial" w:cs="Arial"/>
          <w:bCs/>
          <w:sz w:val="24"/>
          <w:szCs w:val="24"/>
          <w:shd w:val="clear" w:color="auto" w:fill="FFFFFF"/>
          <w:lang w:val="mn-MN"/>
        </w:rPr>
        <w:t>ашгийн төлөө бус хуулийн этгээдэд</w:t>
      </w:r>
      <w:r w:rsidRPr="003635A1">
        <w:rPr>
          <w:rFonts w:ascii="Arial" w:hAnsi="Arial" w:cs="Arial"/>
          <w:bCs/>
          <w:sz w:val="24"/>
          <w:szCs w:val="24"/>
          <w:shd w:val="clear" w:color="auto" w:fill="FFFFFF"/>
          <w:lang w:val="mn-MN"/>
        </w:rPr>
        <w:t>” гэж, 18 дугаар зүйлийн 18.1.3 дахь заалтын “төрийн бус байгууллагатай” гэснийг “</w:t>
      </w:r>
      <w:r w:rsidR="004F2415">
        <w:rPr>
          <w:rFonts w:ascii="Arial" w:hAnsi="Arial" w:cs="Arial"/>
          <w:bCs/>
          <w:sz w:val="24"/>
          <w:szCs w:val="24"/>
          <w:shd w:val="clear" w:color="auto" w:fill="FFFFFF"/>
          <w:lang w:val="mn-MN"/>
        </w:rPr>
        <w:t>холбоотой</w:t>
      </w:r>
      <w:r w:rsidRPr="003635A1">
        <w:rPr>
          <w:rFonts w:ascii="Arial" w:hAnsi="Arial" w:cs="Arial"/>
          <w:bCs/>
          <w:sz w:val="24"/>
          <w:szCs w:val="24"/>
          <w:shd w:val="clear" w:color="auto" w:fill="FFFFFF"/>
          <w:lang w:val="mn-MN"/>
        </w:rPr>
        <w:t>” гэж, 19 дүгээр зүйлийн гарчгийн “төрийн бус байгууллагын” гэснийг “</w:t>
      </w:r>
      <w:r w:rsidR="00E74D24">
        <w:rPr>
          <w:rFonts w:ascii="Arial" w:hAnsi="Arial" w:cs="Arial"/>
          <w:bCs/>
          <w:sz w:val="24"/>
          <w:szCs w:val="24"/>
          <w:shd w:val="clear" w:color="auto" w:fill="FFFFFF"/>
          <w:lang w:val="mn-MN"/>
        </w:rPr>
        <w:t>ашгийн төлөө бус хуулийн этгээдийн</w:t>
      </w:r>
      <w:r w:rsidRPr="003635A1">
        <w:rPr>
          <w:rFonts w:ascii="Arial" w:hAnsi="Arial" w:cs="Arial"/>
          <w:bCs/>
          <w:sz w:val="24"/>
          <w:szCs w:val="24"/>
          <w:shd w:val="clear" w:color="auto" w:fill="FFFFFF"/>
          <w:lang w:val="mn-MN"/>
        </w:rPr>
        <w:t>” гэж, мөн зүйлийн 19.1 дэх хэсгийн “төрийн бус байгууллага” гэснийг “</w:t>
      </w:r>
      <w:r w:rsidR="008B1B24">
        <w:rPr>
          <w:rFonts w:ascii="Arial" w:hAnsi="Arial" w:cs="Arial"/>
          <w:bCs/>
          <w:sz w:val="24"/>
          <w:szCs w:val="24"/>
          <w:shd w:val="clear" w:color="auto" w:fill="FFFFFF"/>
          <w:lang w:val="mn-MN"/>
        </w:rPr>
        <w:t>ашгийн төлөө бус хуулийн этгээд</w:t>
      </w:r>
      <w:r w:rsidRPr="003635A1">
        <w:rPr>
          <w:rFonts w:ascii="Arial" w:hAnsi="Arial" w:cs="Arial"/>
          <w:bCs/>
          <w:sz w:val="24"/>
          <w:szCs w:val="24"/>
          <w:shd w:val="clear" w:color="auto" w:fill="FFFFFF"/>
          <w:lang w:val="mn-MN"/>
        </w:rPr>
        <w:t>” гэж тус тус өөрчилсүгэй.</w:t>
      </w:r>
    </w:p>
    <w:p w14:paraId="1155E6B0"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4C1DA385" w14:textId="77777777" w:rsidR="000F3D5E" w:rsidRPr="003635A1" w:rsidRDefault="00F0440A" w:rsidP="000F3D5E">
      <w:pPr>
        <w:spacing w:after="0" w:line="240" w:lineRule="auto"/>
        <w:jc w:val="both"/>
        <w:rPr>
          <w:rStyle w:val="Strong"/>
          <w:rFonts w:ascii="Arial" w:hAnsi="Arial" w:cs="Arial"/>
          <w:b w:val="0"/>
          <w:sz w:val="24"/>
          <w:szCs w:val="24"/>
          <w:shd w:val="clear" w:color="auto" w:fill="FFFFFF"/>
          <w:lang w:val="mn-MN"/>
        </w:rPr>
      </w:pPr>
      <w:r w:rsidRPr="003635A1">
        <w:rPr>
          <w:rFonts w:ascii="Arial" w:hAnsi="Arial" w:cs="Arial"/>
          <w:bCs/>
          <w:sz w:val="24"/>
          <w:szCs w:val="24"/>
          <w:shd w:val="clear" w:color="auto" w:fill="FFFFFF"/>
          <w:lang w:val="mn-MN"/>
        </w:rPr>
        <w:tab/>
      </w:r>
      <w:r w:rsidR="000F3D5E" w:rsidRPr="003635A1">
        <w:rPr>
          <w:rStyle w:val="Strong"/>
          <w:rFonts w:ascii="Arial" w:hAnsi="Arial" w:cs="Arial"/>
          <w:sz w:val="24"/>
          <w:szCs w:val="24"/>
          <w:shd w:val="clear" w:color="auto" w:fill="FFFFFF"/>
          <w:lang w:val="mn-MN"/>
        </w:rPr>
        <w:t>2 дугаар зүйл.</w:t>
      </w:r>
      <w:r w:rsidR="000F3D5E" w:rsidRPr="003635A1">
        <w:rPr>
          <w:rStyle w:val="Strong"/>
          <w:rFonts w:ascii="Arial" w:hAnsi="Arial" w:cs="Arial"/>
          <w:b w:val="0"/>
          <w:sz w:val="24"/>
          <w:szCs w:val="24"/>
          <w:shd w:val="clear" w:color="auto" w:fill="FFFFFF"/>
          <w:lang w:val="mn-MN"/>
        </w:rPr>
        <w:t xml:space="preserve">Энэ хуулийг </w:t>
      </w:r>
      <w:r w:rsidR="000F3D5E">
        <w:rPr>
          <w:rStyle w:val="Strong"/>
          <w:rFonts w:ascii="Arial" w:hAnsi="Arial" w:cs="Arial"/>
          <w:b w:val="0"/>
          <w:sz w:val="24"/>
          <w:szCs w:val="24"/>
          <w:shd w:val="clear" w:color="auto" w:fill="FFFFFF"/>
          <w:lang w:val="mn-MN"/>
        </w:rPr>
        <w:t>Холбооны эрх зүйн байдлын</w:t>
      </w:r>
      <w:r w:rsidR="000F3D5E" w:rsidRPr="003635A1">
        <w:rPr>
          <w:rStyle w:val="Strong"/>
          <w:rFonts w:ascii="Arial" w:hAnsi="Arial" w:cs="Arial"/>
          <w:b w:val="0"/>
          <w:sz w:val="24"/>
          <w:szCs w:val="24"/>
          <w:shd w:val="clear" w:color="auto" w:fill="FFFFFF"/>
          <w:lang w:val="mn-MN"/>
        </w:rPr>
        <w:t xml:space="preserve"> тухай хууль</w:t>
      </w:r>
      <w:r w:rsidR="000F3D5E">
        <w:rPr>
          <w:rStyle w:val="Strong"/>
          <w:rFonts w:ascii="Arial" w:hAnsi="Arial" w:cs="Arial"/>
          <w:b w:val="0"/>
          <w:sz w:val="24"/>
          <w:szCs w:val="24"/>
          <w:shd w:val="clear" w:color="auto" w:fill="FFFFFF"/>
          <w:lang w:val="mn-MN"/>
        </w:rPr>
        <w:t xml:space="preserve"> </w:t>
      </w:r>
      <w:r w:rsidR="000F3D5E">
        <w:rPr>
          <w:rStyle w:val="Strong"/>
          <w:rFonts w:ascii="Arial" w:hAnsi="Arial" w:cs="Arial"/>
          <w:b w:val="0"/>
          <w:sz w:val="24"/>
          <w:szCs w:val="24"/>
          <w:shd w:val="clear" w:color="auto" w:fill="FFFFFF"/>
        </w:rPr>
        <w:t>/Шинэчилсэн найруулга/</w:t>
      </w:r>
      <w:r w:rsidR="000F3D5E"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281701C8" w14:textId="77777777" w:rsidR="000F3D5E" w:rsidRPr="003635A1" w:rsidRDefault="000F3D5E" w:rsidP="000F3D5E">
      <w:pPr>
        <w:spacing w:after="0" w:line="240" w:lineRule="auto"/>
        <w:jc w:val="both"/>
        <w:rPr>
          <w:rStyle w:val="Strong"/>
          <w:rFonts w:ascii="Arial" w:hAnsi="Arial" w:cs="Arial"/>
          <w:b w:val="0"/>
          <w:sz w:val="24"/>
          <w:szCs w:val="24"/>
          <w:shd w:val="clear" w:color="auto" w:fill="FFFFFF"/>
          <w:lang w:val="mn-MN"/>
        </w:rPr>
      </w:pPr>
    </w:p>
    <w:p w14:paraId="285674E9" w14:textId="15AC0EAE"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17CFE5CA"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1DAF3360"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6552BE2B"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r w:rsidRPr="003635A1">
        <w:rPr>
          <w:rStyle w:val="Strong"/>
          <w:rFonts w:ascii="Arial" w:hAnsi="Arial" w:cs="Arial"/>
          <w:b w:val="0"/>
          <w:sz w:val="24"/>
          <w:szCs w:val="24"/>
          <w:shd w:val="clear" w:color="auto" w:fill="FFFFFF"/>
          <w:lang w:val="mn-MN"/>
        </w:rPr>
        <w:t>Гарын үсэг</w:t>
      </w:r>
    </w:p>
    <w:p w14:paraId="32565EB9"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67CB6A6"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6977D72B"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58676CC"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288325A"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E0049B0"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C17B81D"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4FEEC7B"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62C2EA25"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6A9D87DF"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8726E92"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1908BAD9"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EF4C835"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FB18DFF"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9A1231D"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5CCE135" w14:textId="77777777" w:rsidR="00F0440A" w:rsidRDefault="00F0440A" w:rsidP="00F0440A">
      <w:pPr>
        <w:spacing w:after="0" w:line="240" w:lineRule="auto"/>
        <w:jc w:val="center"/>
        <w:rPr>
          <w:rFonts w:ascii="Arial" w:hAnsi="Arial" w:cs="Arial"/>
          <w:bCs/>
          <w:sz w:val="24"/>
          <w:szCs w:val="24"/>
          <w:shd w:val="clear" w:color="auto" w:fill="FFFFFF"/>
          <w:lang w:val="mn-MN"/>
        </w:rPr>
      </w:pPr>
    </w:p>
    <w:p w14:paraId="3FE887A5" w14:textId="77777777" w:rsidR="00F0440A" w:rsidRDefault="00F0440A" w:rsidP="00F0440A">
      <w:pPr>
        <w:spacing w:after="0" w:line="240" w:lineRule="auto"/>
        <w:jc w:val="center"/>
        <w:rPr>
          <w:rFonts w:ascii="Arial" w:hAnsi="Arial" w:cs="Arial"/>
          <w:bCs/>
          <w:sz w:val="24"/>
          <w:szCs w:val="24"/>
          <w:shd w:val="clear" w:color="auto" w:fill="FFFFFF"/>
          <w:lang w:val="mn-MN"/>
        </w:rPr>
      </w:pPr>
    </w:p>
    <w:p w14:paraId="56A8932A" w14:textId="77777777" w:rsidR="00C817C4" w:rsidRDefault="00C817C4" w:rsidP="00F0440A">
      <w:pPr>
        <w:spacing w:after="0" w:line="240" w:lineRule="auto"/>
        <w:jc w:val="center"/>
        <w:rPr>
          <w:rFonts w:ascii="Arial" w:hAnsi="Arial" w:cs="Arial"/>
          <w:bCs/>
          <w:sz w:val="24"/>
          <w:szCs w:val="24"/>
          <w:shd w:val="clear" w:color="auto" w:fill="FFFFFF"/>
          <w:lang w:val="mn-MN"/>
        </w:rPr>
      </w:pPr>
    </w:p>
    <w:p w14:paraId="1C22A460" w14:textId="77777777" w:rsidR="00C817C4" w:rsidRDefault="00C817C4" w:rsidP="00F0440A">
      <w:pPr>
        <w:spacing w:after="0" w:line="240" w:lineRule="auto"/>
        <w:jc w:val="center"/>
        <w:rPr>
          <w:rFonts w:ascii="Arial" w:hAnsi="Arial" w:cs="Arial"/>
          <w:bCs/>
          <w:sz w:val="24"/>
          <w:szCs w:val="24"/>
          <w:shd w:val="clear" w:color="auto" w:fill="FFFFFF"/>
          <w:lang w:val="mn-MN"/>
        </w:rPr>
      </w:pPr>
    </w:p>
    <w:p w14:paraId="7808C2D9"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3280615"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17E01DC" w14:textId="24344067" w:rsidR="00F0440A" w:rsidRDefault="00F0440A" w:rsidP="00F0440A">
      <w:pPr>
        <w:spacing w:after="0" w:line="240" w:lineRule="auto"/>
        <w:jc w:val="center"/>
        <w:rPr>
          <w:rFonts w:ascii="Arial" w:hAnsi="Arial" w:cs="Arial"/>
          <w:bCs/>
          <w:sz w:val="24"/>
          <w:szCs w:val="24"/>
          <w:shd w:val="clear" w:color="auto" w:fill="FFFFFF"/>
          <w:lang w:val="mn-MN"/>
        </w:rPr>
      </w:pPr>
    </w:p>
    <w:p w14:paraId="03977076" w14:textId="63C20574" w:rsidR="009601D9" w:rsidRDefault="009601D9" w:rsidP="00F0440A">
      <w:pPr>
        <w:spacing w:after="0" w:line="240" w:lineRule="auto"/>
        <w:jc w:val="center"/>
        <w:rPr>
          <w:rFonts w:ascii="Arial" w:hAnsi="Arial" w:cs="Arial"/>
          <w:bCs/>
          <w:sz w:val="24"/>
          <w:szCs w:val="24"/>
          <w:shd w:val="clear" w:color="auto" w:fill="FFFFFF"/>
          <w:lang w:val="mn-MN"/>
        </w:rPr>
      </w:pPr>
    </w:p>
    <w:p w14:paraId="14417E7C" w14:textId="77777777" w:rsidR="003C570D" w:rsidRPr="003635A1" w:rsidRDefault="003C570D" w:rsidP="00F0440A">
      <w:pPr>
        <w:spacing w:after="0" w:line="240" w:lineRule="auto"/>
        <w:jc w:val="center"/>
        <w:rPr>
          <w:rFonts w:ascii="Arial" w:hAnsi="Arial" w:cs="Arial"/>
          <w:bCs/>
          <w:sz w:val="24"/>
          <w:szCs w:val="24"/>
          <w:shd w:val="clear" w:color="auto" w:fill="FFFFFF"/>
          <w:lang w:val="mn-MN"/>
        </w:rPr>
      </w:pPr>
    </w:p>
    <w:p w14:paraId="69EB32BA" w14:textId="738B88C7" w:rsidR="00F0440A" w:rsidRDefault="00F0440A" w:rsidP="00F0440A">
      <w:pPr>
        <w:jc w:val="right"/>
        <w:rPr>
          <w:rFonts w:ascii="Arial" w:hAnsi="Arial" w:cs="Arial"/>
          <w:sz w:val="24"/>
          <w:szCs w:val="24"/>
          <w:lang w:val="mn-MN"/>
        </w:rPr>
      </w:pPr>
      <w:r w:rsidRPr="00D03897">
        <w:rPr>
          <w:rFonts w:ascii="Arial" w:hAnsi="Arial" w:cs="Arial"/>
          <w:sz w:val="24"/>
          <w:szCs w:val="24"/>
          <w:lang w:val="mn-MN"/>
        </w:rPr>
        <w:lastRenderedPageBreak/>
        <w:t>Төсөл</w:t>
      </w:r>
    </w:p>
    <w:p w14:paraId="4B0B23CB" w14:textId="77777777" w:rsidR="00CF2496" w:rsidRPr="00D03897" w:rsidRDefault="00CF2496" w:rsidP="00F0440A">
      <w:pPr>
        <w:jc w:val="right"/>
        <w:rPr>
          <w:lang w:val="mn-MN"/>
        </w:rPr>
      </w:pPr>
    </w:p>
    <w:p w14:paraId="7F06013A" w14:textId="77777777" w:rsidR="00F0440A" w:rsidRPr="00FE06C5" w:rsidRDefault="00F0440A" w:rsidP="00F0440A">
      <w:pPr>
        <w:rPr>
          <w:lang w:val="mn-MN"/>
        </w:rPr>
      </w:pPr>
    </w:p>
    <w:p w14:paraId="6724655A" w14:textId="2F9E0F33" w:rsidR="00F0440A" w:rsidRPr="003C570D" w:rsidRDefault="00F0440A" w:rsidP="003C570D">
      <w:pPr>
        <w:spacing w:after="0" w:line="240" w:lineRule="auto"/>
        <w:contextualSpacing/>
        <w:jc w:val="center"/>
        <w:rPr>
          <w:rFonts w:ascii="Arial" w:hAnsi="Arial" w:cs="Arial"/>
          <w:b/>
          <w:noProof/>
          <w:sz w:val="24"/>
          <w:szCs w:val="24"/>
          <w:lang w:val="mn-MN"/>
        </w:rPr>
      </w:pPr>
      <w:r w:rsidRPr="00D03897">
        <w:rPr>
          <w:rFonts w:ascii="Arial" w:hAnsi="Arial" w:cs="Arial"/>
          <w:b/>
          <w:noProof/>
          <w:sz w:val="24"/>
          <w:szCs w:val="24"/>
          <w:lang w:val="mn-MN"/>
        </w:rPr>
        <w:t>МОНГОЛ УЛСЫН ХУУЛЬ</w:t>
      </w:r>
    </w:p>
    <w:p w14:paraId="7A510B47" w14:textId="77777777" w:rsidR="00F0440A" w:rsidRPr="00D03897" w:rsidRDefault="00F0440A" w:rsidP="00F0440A">
      <w:pPr>
        <w:spacing w:after="0" w:line="240" w:lineRule="auto"/>
        <w:contextualSpacing/>
        <w:rPr>
          <w:rFonts w:ascii="Arial" w:hAnsi="Arial" w:cs="Arial"/>
          <w:noProof/>
          <w:sz w:val="24"/>
          <w:szCs w:val="24"/>
          <w:lang w:val="mn-MN"/>
        </w:rPr>
      </w:pPr>
    </w:p>
    <w:p w14:paraId="122A9DFA" w14:textId="05D4B34D" w:rsidR="00F0440A" w:rsidRPr="00D03897" w:rsidRDefault="007C65D5" w:rsidP="00F0440A">
      <w:pPr>
        <w:spacing w:after="0" w:line="240" w:lineRule="auto"/>
        <w:contextualSpacing/>
        <w:jc w:val="both"/>
        <w:rPr>
          <w:rFonts w:ascii="Arial" w:hAnsi="Arial" w:cs="Arial"/>
          <w:noProof/>
          <w:sz w:val="24"/>
          <w:szCs w:val="24"/>
          <w:lang w:val="mn-MN"/>
        </w:rPr>
      </w:pPr>
      <w:r>
        <w:rPr>
          <w:rFonts w:ascii="Arial" w:hAnsi="Arial" w:cs="Arial"/>
          <w:noProof/>
          <w:sz w:val="24"/>
          <w:szCs w:val="24"/>
          <w:lang w:val="mn-MN"/>
        </w:rPr>
        <w:t>202</w:t>
      </w:r>
      <w:r w:rsidR="008576A1">
        <w:rPr>
          <w:rFonts w:ascii="Arial" w:hAnsi="Arial" w:cs="Arial"/>
          <w:noProof/>
          <w:sz w:val="24"/>
          <w:szCs w:val="24"/>
          <w:lang w:val="mn-MN"/>
        </w:rPr>
        <w:t>1</w:t>
      </w:r>
      <w:r>
        <w:rPr>
          <w:rFonts w:ascii="Arial" w:hAnsi="Arial" w:cs="Arial"/>
          <w:noProof/>
          <w:sz w:val="24"/>
          <w:szCs w:val="24"/>
          <w:lang w:val="mn-MN"/>
        </w:rPr>
        <w:t xml:space="preserve"> </w:t>
      </w:r>
      <w:r w:rsidR="00F0440A" w:rsidRPr="00D03897">
        <w:rPr>
          <w:rFonts w:ascii="Arial" w:hAnsi="Arial" w:cs="Arial"/>
          <w:noProof/>
          <w:sz w:val="24"/>
          <w:szCs w:val="24"/>
          <w:lang w:val="mn-MN"/>
        </w:rPr>
        <w:t xml:space="preserve">оны ... </w:t>
      </w:r>
      <w:r w:rsidR="006D0A59" w:rsidRPr="003635A1">
        <w:rPr>
          <w:rFonts w:ascii="Arial" w:hAnsi="Arial" w:cs="Arial"/>
          <w:noProof/>
          <w:sz w:val="24"/>
          <w:szCs w:val="24"/>
          <w:lang w:val="mn-MN"/>
        </w:rPr>
        <w:t>д</w:t>
      </w:r>
      <w:r w:rsidR="006D0A59">
        <w:rPr>
          <w:rFonts w:ascii="Arial" w:hAnsi="Arial" w:cs="Arial"/>
          <w:noProof/>
          <w:sz w:val="24"/>
          <w:szCs w:val="24"/>
          <w:lang w:val="mn-MN"/>
        </w:rPr>
        <w:t>угаа</w:t>
      </w:r>
      <w:r w:rsidR="006D0A59" w:rsidRPr="003635A1">
        <w:rPr>
          <w:rFonts w:ascii="Arial" w:hAnsi="Arial" w:cs="Arial"/>
          <w:noProof/>
          <w:sz w:val="24"/>
          <w:szCs w:val="24"/>
          <w:lang w:val="mn-MN"/>
        </w:rPr>
        <w:t>р</w:t>
      </w:r>
      <w:r w:rsidR="00F0440A" w:rsidRPr="00D03897">
        <w:rPr>
          <w:rFonts w:ascii="Arial" w:hAnsi="Arial" w:cs="Arial"/>
          <w:noProof/>
          <w:sz w:val="24"/>
          <w:szCs w:val="24"/>
          <w:lang w:val="mn-MN"/>
        </w:rPr>
        <w:tab/>
        <w:t xml:space="preserve">         </w:t>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Pr>
          <w:rFonts w:ascii="Arial" w:hAnsi="Arial" w:cs="Arial"/>
          <w:noProof/>
          <w:sz w:val="24"/>
          <w:szCs w:val="24"/>
          <w:lang w:val="mn-MN"/>
        </w:rPr>
        <w:tab/>
        <w:t xml:space="preserve">          </w:t>
      </w:r>
      <w:r w:rsidR="00F0440A" w:rsidRPr="00D03897">
        <w:rPr>
          <w:rFonts w:ascii="Arial" w:hAnsi="Arial" w:cs="Arial"/>
          <w:noProof/>
          <w:sz w:val="24"/>
          <w:szCs w:val="24"/>
          <w:lang w:val="mn-MN"/>
        </w:rPr>
        <w:t>Улаанбаатар</w:t>
      </w:r>
    </w:p>
    <w:p w14:paraId="07FB4AFA" w14:textId="77777777" w:rsidR="00F0440A" w:rsidRDefault="00F0440A" w:rsidP="00F0440A">
      <w:pPr>
        <w:spacing w:after="0" w:line="240" w:lineRule="auto"/>
        <w:contextualSpacing/>
        <w:jc w:val="both"/>
        <w:rPr>
          <w:rFonts w:ascii="Arial" w:hAnsi="Arial" w:cs="Arial"/>
          <w:noProof/>
          <w:sz w:val="24"/>
          <w:szCs w:val="24"/>
          <w:lang w:val="mn-MN"/>
        </w:rPr>
      </w:pPr>
      <w:r w:rsidRPr="00A122BB">
        <w:rPr>
          <w:rFonts w:ascii="Arial" w:hAnsi="Arial" w:cs="Arial"/>
          <w:noProof/>
          <w:sz w:val="24"/>
          <w:szCs w:val="24"/>
          <w:lang w:val="mn-MN"/>
        </w:rPr>
        <w:t>сарын ... -ны өдөр</w:t>
      </w:r>
      <w:r w:rsidRPr="00A122BB">
        <w:rPr>
          <w:rFonts w:ascii="Arial" w:hAnsi="Arial" w:cs="Arial"/>
          <w:noProof/>
          <w:sz w:val="24"/>
          <w:szCs w:val="24"/>
          <w:lang w:val="mn-MN"/>
        </w:rPr>
        <w:tab/>
      </w:r>
      <w:r w:rsidRPr="00A122BB">
        <w:rPr>
          <w:rFonts w:ascii="Arial" w:hAnsi="Arial" w:cs="Arial"/>
          <w:noProof/>
          <w:sz w:val="24"/>
          <w:szCs w:val="24"/>
          <w:lang w:val="mn-MN"/>
        </w:rPr>
        <w:tab/>
        <w:t xml:space="preserve">                                                                         </w:t>
      </w:r>
      <w:r>
        <w:rPr>
          <w:rFonts w:ascii="Arial" w:hAnsi="Arial" w:cs="Arial"/>
          <w:noProof/>
          <w:sz w:val="24"/>
          <w:szCs w:val="24"/>
          <w:lang w:val="mn-MN"/>
        </w:rPr>
        <w:tab/>
        <w:t xml:space="preserve">        </w:t>
      </w:r>
      <w:r w:rsidRPr="00A122BB">
        <w:rPr>
          <w:rFonts w:ascii="Arial" w:hAnsi="Arial" w:cs="Arial"/>
          <w:noProof/>
          <w:sz w:val="24"/>
          <w:szCs w:val="24"/>
          <w:lang w:val="mn-MN"/>
        </w:rPr>
        <w:t>хот</w:t>
      </w:r>
    </w:p>
    <w:p w14:paraId="4E78136A"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6F8DA4FE"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27FF9C29"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ЦАГДААГИЙН АЛБАНЫ ТУХАЙ ХУУЛЬД </w:t>
      </w:r>
    </w:p>
    <w:p w14:paraId="14169C5A"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ӨӨРЧЛӨЛТ ОРУУЛАХ ТУХАЙ </w:t>
      </w:r>
    </w:p>
    <w:p w14:paraId="4278D8CD"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3121FB7A" w14:textId="6175192E" w:rsidR="00F0440A" w:rsidRPr="003635A1" w:rsidRDefault="00F0440A" w:rsidP="00F0440A">
      <w:pPr>
        <w:spacing w:after="0" w:line="240" w:lineRule="auto"/>
        <w:jc w:val="both"/>
        <w:rPr>
          <w:rFonts w:ascii="Arial" w:hAnsi="Arial" w:cs="Arial"/>
          <w:bCs/>
          <w:sz w:val="24"/>
          <w:szCs w:val="24"/>
          <w:shd w:val="clear" w:color="auto" w:fill="FFFFFF"/>
          <w:lang w:val="mn-MN"/>
        </w:rPr>
      </w:pPr>
      <w:r w:rsidRPr="003635A1">
        <w:rPr>
          <w:rFonts w:ascii="Arial" w:hAnsi="Arial" w:cs="Arial"/>
          <w:b/>
          <w:bCs/>
          <w:sz w:val="24"/>
          <w:szCs w:val="24"/>
          <w:shd w:val="clear" w:color="auto" w:fill="FFFFFF"/>
          <w:lang w:val="mn-MN"/>
        </w:rPr>
        <w:tab/>
        <w:t>1 дүгээр зүйл.</w:t>
      </w:r>
      <w:r w:rsidRPr="003635A1">
        <w:rPr>
          <w:rFonts w:ascii="Arial" w:hAnsi="Arial" w:cs="Arial"/>
          <w:bCs/>
          <w:sz w:val="24"/>
          <w:szCs w:val="24"/>
          <w:shd w:val="clear" w:color="auto" w:fill="FFFFFF"/>
          <w:lang w:val="mn-MN"/>
        </w:rPr>
        <w:t>Цагдаагийн албаны тухай хуулийн 14 дүгээр зүйлийн 14.3.5 дахь заалтын “төрийн бус байгууллагаас” гэснийг “</w:t>
      </w:r>
      <w:r w:rsidR="001D346E">
        <w:rPr>
          <w:rFonts w:ascii="Arial" w:hAnsi="Arial" w:cs="Arial"/>
          <w:bCs/>
          <w:sz w:val="24"/>
          <w:szCs w:val="24"/>
          <w:shd w:val="clear" w:color="auto" w:fill="FFFFFF"/>
          <w:lang w:val="mn-MN"/>
        </w:rPr>
        <w:t>ашгийн төлөө бус хуулийн этгээдээс</w:t>
      </w:r>
      <w:r w:rsidRPr="003635A1">
        <w:rPr>
          <w:rFonts w:ascii="Arial" w:hAnsi="Arial" w:cs="Arial"/>
          <w:bCs/>
          <w:sz w:val="24"/>
          <w:szCs w:val="24"/>
          <w:shd w:val="clear" w:color="auto" w:fill="FFFFFF"/>
          <w:lang w:val="mn-MN"/>
        </w:rPr>
        <w:t>” гэж, 64 дүгээр зүйлийн 64.1 дэх хэсгийн “төрийн бус байгууллага” гэснийг “</w:t>
      </w:r>
      <w:r w:rsidR="00347ACF">
        <w:rPr>
          <w:rFonts w:ascii="Arial" w:hAnsi="Arial" w:cs="Arial"/>
          <w:bCs/>
          <w:sz w:val="24"/>
          <w:szCs w:val="24"/>
          <w:shd w:val="clear" w:color="auto" w:fill="FFFFFF"/>
          <w:lang w:val="mn-MN"/>
        </w:rPr>
        <w:t>ашгийн төлөө бус хуулийн этгээд</w:t>
      </w:r>
      <w:r w:rsidRPr="00B963FA">
        <w:rPr>
          <w:rFonts w:ascii="Arial" w:hAnsi="Arial" w:cs="Arial"/>
          <w:bCs/>
          <w:sz w:val="24"/>
          <w:szCs w:val="24"/>
          <w:shd w:val="clear" w:color="auto" w:fill="FFFFFF"/>
          <w:lang w:val="mn-MN"/>
        </w:rPr>
        <w:t xml:space="preserve">” гэж, мөн зүйлийн 64.2 дахь хэсэг, 65 дугаар зүйлийн  65.2.6 дахь заалтын “төрийн болон төрийн бус байгууллага” гэснийг “төрийн байгууллага, </w:t>
      </w:r>
      <w:r w:rsidR="00D83658">
        <w:rPr>
          <w:rFonts w:ascii="Arial" w:hAnsi="Arial" w:cs="Arial"/>
          <w:bCs/>
          <w:sz w:val="24"/>
          <w:szCs w:val="24"/>
          <w:shd w:val="clear" w:color="auto" w:fill="FFFFFF"/>
          <w:lang w:val="mn-MN"/>
        </w:rPr>
        <w:t>ашгийн төлөө бус хуулийн этгээд</w:t>
      </w:r>
      <w:r w:rsidRPr="00B963FA">
        <w:rPr>
          <w:rFonts w:ascii="Arial" w:hAnsi="Arial" w:cs="Arial"/>
          <w:bCs/>
          <w:sz w:val="24"/>
          <w:szCs w:val="24"/>
          <w:shd w:val="clear" w:color="auto" w:fill="FFFFFF"/>
          <w:lang w:val="mn-MN"/>
        </w:rPr>
        <w:t xml:space="preserve">” гэж, 64 дүгээр зүйлийн 64.6 дахь хэсгийн “төрийн болон төрийн бус байгууллагатай” гэснийг “төрийн байгууллага, </w:t>
      </w:r>
      <w:r w:rsidR="00551EFD">
        <w:rPr>
          <w:rFonts w:ascii="Arial" w:hAnsi="Arial" w:cs="Arial"/>
          <w:bCs/>
          <w:sz w:val="24"/>
          <w:szCs w:val="24"/>
          <w:shd w:val="clear" w:color="auto" w:fill="FFFFFF"/>
          <w:lang w:val="mn-MN"/>
        </w:rPr>
        <w:t>ашгийн төлөө бус хуулийн этгээдтэй</w:t>
      </w:r>
      <w:r w:rsidRPr="00B963FA">
        <w:rPr>
          <w:rFonts w:ascii="Arial" w:hAnsi="Arial" w:cs="Arial"/>
          <w:bCs/>
          <w:sz w:val="24"/>
          <w:szCs w:val="24"/>
          <w:shd w:val="clear" w:color="auto" w:fill="FFFFFF"/>
          <w:lang w:val="mn-MN"/>
        </w:rPr>
        <w:t>” гэж тус тус өөрчилсүгэй.</w:t>
      </w:r>
    </w:p>
    <w:p w14:paraId="7FB94A56"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75E6E7B" w14:textId="77777777" w:rsidR="000F3D5E" w:rsidRPr="003635A1" w:rsidRDefault="00F0440A" w:rsidP="000F3D5E">
      <w:pPr>
        <w:spacing w:after="0" w:line="240" w:lineRule="auto"/>
        <w:jc w:val="both"/>
        <w:rPr>
          <w:rStyle w:val="Strong"/>
          <w:rFonts w:ascii="Arial" w:hAnsi="Arial" w:cs="Arial"/>
          <w:b w:val="0"/>
          <w:sz w:val="24"/>
          <w:szCs w:val="24"/>
          <w:shd w:val="clear" w:color="auto" w:fill="FFFFFF"/>
          <w:lang w:val="mn-MN"/>
        </w:rPr>
      </w:pPr>
      <w:r w:rsidRPr="003635A1">
        <w:rPr>
          <w:rFonts w:ascii="Arial" w:hAnsi="Arial" w:cs="Arial"/>
          <w:bCs/>
          <w:sz w:val="24"/>
          <w:szCs w:val="24"/>
          <w:shd w:val="clear" w:color="auto" w:fill="FFFFFF"/>
          <w:lang w:val="mn-MN"/>
        </w:rPr>
        <w:tab/>
      </w:r>
      <w:r w:rsidR="000F3D5E" w:rsidRPr="003635A1">
        <w:rPr>
          <w:rStyle w:val="Strong"/>
          <w:rFonts w:ascii="Arial" w:hAnsi="Arial" w:cs="Arial"/>
          <w:sz w:val="24"/>
          <w:szCs w:val="24"/>
          <w:shd w:val="clear" w:color="auto" w:fill="FFFFFF"/>
          <w:lang w:val="mn-MN"/>
        </w:rPr>
        <w:t>2 дугаар зүйл.</w:t>
      </w:r>
      <w:r w:rsidR="000F3D5E" w:rsidRPr="003635A1">
        <w:rPr>
          <w:rStyle w:val="Strong"/>
          <w:rFonts w:ascii="Arial" w:hAnsi="Arial" w:cs="Arial"/>
          <w:b w:val="0"/>
          <w:sz w:val="24"/>
          <w:szCs w:val="24"/>
          <w:shd w:val="clear" w:color="auto" w:fill="FFFFFF"/>
          <w:lang w:val="mn-MN"/>
        </w:rPr>
        <w:t xml:space="preserve">Энэ хуулийг </w:t>
      </w:r>
      <w:r w:rsidR="000F3D5E">
        <w:rPr>
          <w:rStyle w:val="Strong"/>
          <w:rFonts w:ascii="Arial" w:hAnsi="Arial" w:cs="Arial"/>
          <w:b w:val="0"/>
          <w:sz w:val="24"/>
          <w:szCs w:val="24"/>
          <w:shd w:val="clear" w:color="auto" w:fill="FFFFFF"/>
          <w:lang w:val="mn-MN"/>
        </w:rPr>
        <w:t>Холбооны эрх зүйн байдлын</w:t>
      </w:r>
      <w:r w:rsidR="000F3D5E" w:rsidRPr="003635A1">
        <w:rPr>
          <w:rStyle w:val="Strong"/>
          <w:rFonts w:ascii="Arial" w:hAnsi="Arial" w:cs="Arial"/>
          <w:b w:val="0"/>
          <w:sz w:val="24"/>
          <w:szCs w:val="24"/>
          <w:shd w:val="clear" w:color="auto" w:fill="FFFFFF"/>
          <w:lang w:val="mn-MN"/>
        </w:rPr>
        <w:t xml:space="preserve"> тухай хууль</w:t>
      </w:r>
      <w:r w:rsidR="000F3D5E">
        <w:rPr>
          <w:rStyle w:val="Strong"/>
          <w:rFonts w:ascii="Arial" w:hAnsi="Arial" w:cs="Arial"/>
          <w:b w:val="0"/>
          <w:sz w:val="24"/>
          <w:szCs w:val="24"/>
          <w:shd w:val="clear" w:color="auto" w:fill="FFFFFF"/>
          <w:lang w:val="mn-MN"/>
        </w:rPr>
        <w:t xml:space="preserve"> </w:t>
      </w:r>
      <w:r w:rsidR="000F3D5E">
        <w:rPr>
          <w:rStyle w:val="Strong"/>
          <w:rFonts w:ascii="Arial" w:hAnsi="Arial" w:cs="Arial"/>
          <w:b w:val="0"/>
          <w:sz w:val="24"/>
          <w:szCs w:val="24"/>
          <w:shd w:val="clear" w:color="auto" w:fill="FFFFFF"/>
        </w:rPr>
        <w:t>/Шинэчилсэн найруулга/</w:t>
      </w:r>
      <w:r w:rsidR="000F3D5E"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3CC12845" w14:textId="77777777" w:rsidR="000F3D5E" w:rsidRPr="003635A1" w:rsidRDefault="000F3D5E" w:rsidP="000F3D5E">
      <w:pPr>
        <w:spacing w:after="0" w:line="240" w:lineRule="auto"/>
        <w:jc w:val="both"/>
        <w:rPr>
          <w:rStyle w:val="Strong"/>
          <w:rFonts w:ascii="Arial" w:hAnsi="Arial" w:cs="Arial"/>
          <w:b w:val="0"/>
          <w:sz w:val="24"/>
          <w:szCs w:val="24"/>
          <w:shd w:val="clear" w:color="auto" w:fill="FFFFFF"/>
          <w:lang w:val="mn-MN"/>
        </w:rPr>
      </w:pPr>
    </w:p>
    <w:p w14:paraId="40E136D3" w14:textId="5932B2C3"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1B01027D"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10C933FA"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11DBCB00"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r w:rsidRPr="003635A1">
        <w:rPr>
          <w:rStyle w:val="Strong"/>
          <w:rFonts w:ascii="Arial" w:hAnsi="Arial" w:cs="Arial"/>
          <w:b w:val="0"/>
          <w:sz w:val="24"/>
          <w:szCs w:val="24"/>
          <w:shd w:val="clear" w:color="auto" w:fill="FFFFFF"/>
          <w:lang w:val="mn-MN"/>
        </w:rPr>
        <w:t>Гарын үсэг</w:t>
      </w:r>
    </w:p>
    <w:p w14:paraId="380775EC"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1143BE0C"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6EDE87A2"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6A06314F"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A9E8D6D"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FA44D62"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5D39B10B"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949EA5C"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3B08C75"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570957D1"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1C7ADBBF"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04CFAAA"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14392227"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6EDFF633"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0F50009" w14:textId="77777777" w:rsidR="00F0440A" w:rsidRDefault="00F0440A" w:rsidP="00F0440A">
      <w:pPr>
        <w:spacing w:after="0" w:line="240" w:lineRule="auto"/>
        <w:jc w:val="center"/>
        <w:rPr>
          <w:rFonts w:ascii="Arial" w:hAnsi="Arial" w:cs="Arial"/>
          <w:bCs/>
          <w:sz w:val="24"/>
          <w:szCs w:val="24"/>
          <w:shd w:val="clear" w:color="auto" w:fill="FFFFFF"/>
          <w:lang w:val="mn-MN"/>
        </w:rPr>
      </w:pPr>
    </w:p>
    <w:p w14:paraId="720F1655"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47D8BC81"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60C483FE"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6E088D06" w14:textId="77777777" w:rsidR="00F0440A" w:rsidRDefault="00F0440A" w:rsidP="00F0440A">
      <w:pPr>
        <w:spacing w:after="0" w:line="240" w:lineRule="auto"/>
        <w:jc w:val="center"/>
        <w:rPr>
          <w:rFonts w:ascii="Arial" w:hAnsi="Arial" w:cs="Arial"/>
          <w:bCs/>
          <w:sz w:val="24"/>
          <w:szCs w:val="24"/>
          <w:shd w:val="clear" w:color="auto" w:fill="FFFFFF"/>
          <w:lang w:val="mn-MN"/>
        </w:rPr>
      </w:pPr>
    </w:p>
    <w:p w14:paraId="591712A5" w14:textId="77777777" w:rsidR="001125F4" w:rsidRDefault="001125F4" w:rsidP="00F0440A">
      <w:pPr>
        <w:spacing w:after="0" w:line="240" w:lineRule="auto"/>
        <w:jc w:val="center"/>
        <w:rPr>
          <w:rFonts w:ascii="Arial" w:hAnsi="Arial" w:cs="Arial"/>
          <w:bCs/>
          <w:sz w:val="24"/>
          <w:szCs w:val="24"/>
          <w:shd w:val="clear" w:color="auto" w:fill="FFFFFF"/>
          <w:lang w:val="mn-MN"/>
        </w:rPr>
      </w:pPr>
    </w:p>
    <w:p w14:paraId="65331A55" w14:textId="77777777" w:rsidR="00E27E46" w:rsidRPr="003635A1" w:rsidRDefault="00E27E46" w:rsidP="00F0440A">
      <w:pPr>
        <w:spacing w:after="0" w:line="240" w:lineRule="auto"/>
        <w:jc w:val="center"/>
        <w:rPr>
          <w:rFonts w:ascii="Arial" w:hAnsi="Arial" w:cs="Arial"/>
          <w:bCs/>
          <w:sz w:val="24"/>
          <w:szCs w:val="24"/>
          <w:shd w:val="clear" w:color="auto" w:fill="FFFFFF"/>
          <w:lang w:val="mn-MN"/>
        </w:rPr>
      </w:pPr>
    </w:p>
    <w:p w14:paraId="3E1A9B1A" w14:textId="77777777" w:rsidR="003C570D" w:rsidRDefault="003C570D" w:rsidP="00CF2496">
      <w:pPr>
        <w:rPr>
          <w:rFonts w:ascii="Arial" w:hAnsi="Arial" w:cs="Arial"/>
          <w:sz w:val="24"/>
          <w:szCs w:val="24"/>
          <w:lang w:val="mn-MN"/>
        </w:rPr>
      </w:pPr>
    </w:p>
    <w:p w14:paraId="7C2743DF" w14:textId="0568F300" w:rsidR="00F0440A" w:rsidRDefault="00F0440A" w:rsidP="003C570D">
      <w:pPr>
        <w:jc w:val="right"/>
        <w:rPr>
          <w:rFonts w:ascii="Arial" w:hAnsi="Arial" w:cs="Arial"/>
          <w:sz w:val="24"/>
          <w:szCs w:val="24"/>
          <w:lang w:val="mn-MN"/>
        </w:rPr>
      </w:pPr>
      <w:r w:rsidRPr="00D03897">
        <w:rPr>
          <w:rFonts w:ascii="Arial" w:hAnsi="Arial" w:cs="Arial"/>
          <w:sz w:val="24"/>
          <w:szCs w:val="24"/>
          <w:lang w:val="mn-MN"/>
        </w:rPr>
        <w:lastRenderedPageBreak/>
        <w:t>Төсөл</w:t>
      </w:r>
    </w:p>
    <w:p w14:paraId="263EE8B8" w14:textId="77777777" w:rsidR="00CF2496" w:rsidRPr="00FE06C5" w:rsidRDefault="00CF2496" w:rsidP="003C570D">
      <w:pPr>
        <w:jc w:val="right"/>
        <w:rPr>
          <w:lang w:val="mn-MN"/>
        </w:rPr>
      </w:pPr>
    </w:p>
    <w:p w14:paraId="6324FB96" w14:textId="779DA66A" w:rsidR="00F0440A" w:rsidRPr="003C570D" w:rsidRDefault="00F0440A" w:rsidP="003C570D">
      <w:pPr>
        <w:spacing w:after="0" w:line="240" w:lineRule="auto"/>
        <w:contextualSpacing/>
        <w:jc w:val="center"/>
        <w:rPr>
          <w:rFonts w:ascii="Arial" w:hAnsi="Arial" w:cs="Arial"/>
          <w:b/>
          <w:noProof/>
          <w:sz w:val="24"/>
          <w:szCs w:val="24"/>
          <w:lang w:val="mn-MN"/>
        </w:rPr>
      </w:pPr>
      <w:r w:rsidRPr="00D03897">
        <w:rPr>
          <w:rFonts w:ascii="Arial" w:hAnsi="Arial" w:cs="Arial"/>
          <w:b/>
          <w:noProof/>
          <w:sz w:val="24"/>
          <w:szCs w:val="24"/>
          <w:lang w:val="mn-MN"/>
        </w:rPr>
        <w:t>МОНГОЛ УЛСЫН ХУУЛЬ</w:t>
      </w:r>
    </w:p>
    <w:p w14:paraId="1CD4A14E" w14:textId="77777777" w:rsidR="00F0440A" w:rsidRPr="00D03897" w:rsidRDefault="00F0440A" w:rsidP="00F0440A">
      <w:pPr>
        <w:spacing w:after="0" w:line="240" w:lineRule="auto"/>
        <w:contextualSpacing/>
        <w:rPr>
          <w:rFonts w:ascii="Arial" w:hAnsi="Arial" w:cs="Arial"/>
          <w:noProof/>
          <w:sz w:val="24"/>
          <w:szCs w:val="24"/>
          <w:lang w:val="mn-MN"/>
        </w:rPr>
      </w:pPr>
    </w:p>
    <w:p w14:paraId="243CF1D3" w14:textId="333357B2" w:rsidR="00F0440A" w:rsidRPr="00D03897" w:rsidRDefault="007C65D5" w:rsidP="00F0440A">
      <w:pPr>
        <w:spacing w:after="0" w:line="240" w:lineRule="auto"/>
        <w:contextualSpacing/>
        <w:jc w:val="both"/>
        <w:rPr>
          <w:rFonts w:ascii="Arial" w:hAnsi="Arial" w:cs="Arial"/>
          <w:noProof/>
          <w:sz w:val="24"/>
          <w:szCs w:val="24"/>
          <w:lang w:val="mn-MN"/>
        </w:rPr>
      </w:pPr>
      <w:r>
        <w:rPr>
          <w:rFonts w:ascii="Arial" w:hAnsi="Arial" w:cs="Arial"/>
          <w:noProof/>
          <w:sz w:val="24"/>
          <w:szCs w:val="24"/>
          <w:lang w:val="mn-MN"/>
        </w:rPr>
        <w:t>202</w:t>
      </w:r>
      <w:r w:rsidR="00AE08EE">
        <w:rPr>
          <w:rFonts w:ascii="Arial" w:hAnsi="Arial" w:cs="Arial"/>
          <w:noProof/>
          <w:sz w:val="24"/>
          <w:szCs w:val="24"/>
          <w:lang w:val="mn-MN"/>
        </w:rPr>
        <w:t>1</w:t>
      </w:r>
      <w:r>
        <w:rPr>
          <w:rFonts w:ascii="Arial" w:hAnsi="Arial" w:cs="Arial"/>
          <w:noProof/>
          <w:sz w:val="24"/>
          <w:szCs w:val="24"/>
          <w:lang w:val="mn-MN"/>
        </w:rPr>
        <w:t xml:space="preserve"> </w:t>
      </w:r>
      <w:r w:rsidR="00F0440A" w:rsidRPr="00D03897">
        <w:rPr>
          <w:rFonts w:ascii="Arial" w:hAnsi="Arial" w:cs="Arial"/>
          <w:noProof/>
          <w:sz w:val="24"/>
          <w:szCs w:val="24"/>
          <w:lang w:val="mn-MN"/>
        </w:rPr>
        <w:t xml:space="preserve">оны ... </w:t>
      </w:r>
      <w:r w:rsidR="006D0A59" w:rsidRPr="003635A1">
        <w:rPr>
          <w:rFonts w:ascii="Arial" w:hAnsi="Arial" w:cs="Arial"/>
          <w:noProof/>
          <w:sz w:val="24"/>
          <w:szCs w:val="24"/>
          <w:lang w:val="mn-MN"/>
        </w:rPr>
        <w:t>д</w:t>
      </w:r>
      <w:r w:rsidR="006D0A59">
        <w:rPr>
          <w:rFonts w:ascii="Arial" w:hAnsi="Arial" w:cs="Arial"/>
          <w:noProof/>
          <w:sz w:val="24"/>
          <w:szCs w:val="24"/>
          <w:lang w:val="mn-MN"/>
        </w:rPr>
        <w:t>угаа</w:t>
      </w:r>
      <w:r w:rsidR="006D0A59" w:rsidRPr="003635A1">
        <w:rPr>
          <w:rFonts w:ascii="Arial" w:hAnsi="Arial" w:cs="Arial"/>
          <w:noProof/>
          <w:sz w:val="24"/>
          <w:szCs w:val="24"/>
          <w:lang w:val="mn-MN"/>
        </w:rPr>
        <w:t>р</w:t>
      </w:r>
      <w:r w:rsidR="00F0440A" w:rsidRPr="00D03897">
        <w:rPr>
          <w:rFonts w:ascii="Arial" w:hAnsi="Arial" w:cs="Arial"/>
          <w:noProof/>
          <w:sz w:val="24"/>
          <w:szCs w:val="24"/>
          <w:lang w:val="mn-MN"/>
        </w:rPr>
        <w:tab/>
        <w:t xml:space="preserve">         </w:t>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Pr>
          <w:rFonts w:ascii="Arial" w:hAnsi="Arial" w:cs="Arial"/>
          <w:noProof/>
          <w:sz w:val="24"/>
          <w:szCs w:val="24"/>
          <w:lang w:val="mn-MN"/>
        </w:rPr>
        <w:tab/>
        <w:t xml:space="preserve">          </w:t>
      </w:r>
      <w:r w:rsidR="00F0440A" w:rsidRPr="00D03897">
        <w:rPr>
          <w:rFonts w:ascii="Arial" w:hAnsi="Arial" w:cs="Arial"/>
          <w:noProof/>
          <w:sz w:val="24"/>
          <w:szCs w:val="24"/>
          <w:lang w:val="mn-MN"/>
        </w:rPr>
        <w:t>Улаанбаатар</w:t>
      </w:r>
    </w:p>
    <w:p w14:paraId="5115DFE0" w14:textId="77777777" w:rsidR="00F0440A" w:rsidRDefault="00F0440A" w:rsidP="00F0440A">
      <w:pPr>
        <w:spacing w:after="0" w:line="240" w:lineRule="auto"/>
        <w:contextualSpacing/>
        <w:jc w:val="both"/>
        <w:rPr>
          <w:rFonts w:ascii="Arial" w:hAnsi="Arial" w:cs="Arial"/>
          <w:noProof/>
          <w:sz w:val="24"/>
          <w:szCs w:val="24"/>
          <w:lang w:val="mn-MN"/>
        </w:rPr>
      </w:pPr>
      <w:r w:rsidRPr="00A122BB">
        <w:rPr>
          <w:rFonts w:ascii="Arial" w:hAnsi="Arial" w:cs="Arial"/>
          <w:noProof/>
          <w:sz w:val="24"/>
          <w:szCs w:val="24"/>
          <w:lang w:val="mn-MN"/>
        </w:rPr>
        <w:t>сарын ... -ны өдөр</w:t>
      </w:r>
      <w:r w:rsidRPr="00A122BB">
        <w:rPr>
          <w:rFonts w:ascii="Arial" w:hAnsi="Arial" w:cs="Arial"/>
          <w:noProof/>
          <w:sz w:val="24"/>
          <w:szCs w:val="24"/>
          <w:lang w:val="mn-MN"/>
        </w:rPr>
        <w:tab/>
      </w:r>
      <w:r w:rsidRPr="00A122BB">
        <w:rPr>
          <w:rFonts w:ascii="Arial" w:hAnsi="Arial" w:cs="Arial"/>
          <w:noProof/>
          <w:sz w:val="24"/>
          <w:szCs w:val="24"/>
          <w:lang w:val="mn-MN"/>
        </w:rPr>
        <w:tab/>
        <w:t xml:space="preserve">                                                                         </w:t>
      </w:r>
      <w:r>
        <w:rPr>
          <w:rFonts w:ascii="Arial" w:hAnsi="Arial" w:cs="Arial"/>
          <w:noProof/>
          <w:sz w:val="24"/>
          <w:szCs w:val="24"/>
          <w:lang w:val="mn-MN"/>
        </w:rPr>
        <w:tab/>
        <w:t xml:space="preserve">        </w:t>
      </w:r>
      <w:r w:rsidRPr="00A122BB">
        <w:rPr>
          <w:rFonts w:ascii="Arial" w:hAnsi="Arial" w:cs="Arial"/>
          <w:noProof/>
          <w:sz w:val="24"/>
          <w:szCs w:val="24"/>
          <w:lang w:val="mn-MN"/>
        </w:rPr>
        <w:t>хот</w:t>
      </w:r>
    </w:p>
    <w:p w14:paraId="4F3A855E"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131B3DB2"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171A8146"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6EDE2954"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ЦӨМИЙН ЗЭВСГЭЭС АНГИД БАЙХ ТУХАЙ ХУУЛЬД </w:t>
      </w:r>
    </w:p>
    <w:p w14:paraId="5BE45F9E"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ӨӨРЧЛӨЛТ ОРУУЛАХ ТУХАЙ </w:t>
      </w:r>
    </w:p>
    <w:p w14:paraId="63352403"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08B36B59" w14:textId="14D0BCC5" w:rsidR="00F0440A" w:rsidRPr="003635A1" w:rsidRDefault="00F0440A" w:rsidP="00F0440A">
      <w:pPr>
        <w:spacing w:after="0" w:line="240" w:lineRule="auto"/>
        <w:jc w:val="both"/>
        <w:rPr>
          <w:rFonts w:ascii="Arial" w:hAnsi="Arial" w:cs="Arial"/>
          <w:bCs/>
          <w:sz w:val="24"/>
          <w:szCs w:val="24"/>
          <w:shd w:val="clear" w:color="auto" w:fill="FFFFFF"/>
          <w:lang w:val="mn-MN"/>
        </w:rPr>
      </w:pPr>
      <w:r w:rsidRPr="003635A1">
        <w:rPr>
          <w:rFonts w:ascii="Arial" w:hAnsi="Arial" w:cs="Arial"/>
          <w:b/>
          <w:bCs/>
          <w:sz w:val="24"/>
          <w:szCs w:val="24"/>
          <w:shd w:val="clear" w:color="auto" w:fill="FFFFFF"/>
          <w:lang w:val="mn-MN"/>
        </w:rPr>
        <w:tab/>
        <w:t>1 дүгээр зүйл.</w:t>
      </w:r>
      <w:r w:rsidRPr="003635A1">
        <w:rPr>
          <w:rFonts w:ascii="Arial" w:hAnsi="Arial" w:cs="Arial"/>
          <w:bCs/>
          <w:sz w:val="24"/>
          <w:szCs w:val="24"/>
          <w:shd w:val="clear" w:color="auto" w:fill="FFFFFF"/>
          <w:lang w:val="mn-MN"/>
        </w:rPr>
        <w:t>Цөмийн зэвсгээс ангид байх тухай хуулийн 6 дугаар зүйлийн 6.4 дэх хэсгийн “төрийн бус байгууллага” гэснийг “</w:t>
      </w:r>
      <w:r w:rsidR="005D549C">
        <w:rPr>
          <w:rFonts w:ascii="Arial" w:hAnsi="Arial" w:cs="Arial"/>
          <w:bCs/>
          <w:sz w:val="24"/>
          <w:szCs w:val="24"/>
          <w:shd w:val="clear" w:color="auto" w:fill="FFFFFF"/>
          <w:lang w:val="mn-MN"/>
        </w:rPr>
        <w:t>ашгийн төлөө бус хуулийн этгээд</w:t>
      </w:r>
      <w:r w:rsidRPr="003635A1">
        <w:rPr>
          <w:rFonts w:ascii="Arial" w:hAnsi="Arial" w:cs="Arial"/>
          <w:bCs/>
          <w:sz w:val="24"/>
          <w:szCs w:val="24"/>
          <w:shd w:val="clear" w:color="auto" w:fill="FFFFFF"/>
          <w:lang w:val="mn-MN"/>
        </w:rPr>
        <w:t>” гэж өөрчилсүгэй.</w:t>
      </w:r>
    </w:p>
    <w:p w14:paraId="6629EA28"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BB517FE" w14:textId="77777777" w:rsidR="000F3D5E" w:rsidRPr="003635A1" w:rsidRDefault="00F0440A" w:rsidP="000F3D5E">
      <w:pPr>
        <w:spacing w:after="0" w:line="240" w:lineRule="auto"/>
        <w:jc w:val="both"/>
        <w:rPr>
          <w:rStyle w:val="Strong"/>
          <w:rFonts w:ascii="Arial" w:hAnsi="Arial" w:cs="Arial"/>
          <w:b w:val="0"/>
          <w:sz w:val="24"/>
          <w:szCs w:val="24"/>
          <w:shd w:val="clear" w:color="auto" w:fill="FFFFFF"/>
          <w:lang w:val="mn-MN"/>
        </w:rPr>
      </w:pPr>
      <w:r w:rsidRPr="003635A1">
        <w:rPr>
          <w:rFonts w:ascii="Arial" w:hAnsi="Arial" w:cs="Arial"/>
          <w:bCs/>
          <w:sz w:val="24"/>
          <w:szCs w:val="24"/>
          <w:shd w:val="clear" w:color="auto" w:fill="FFFFFF"/>
          <w:lang w:val="mn-MN"/>
        </w:rPr>
        <w:tab/>
      </w:r>
      <w:r w:rsidR="000F3D5E" w:rsidRPr="003635A1">
        <w:rPr>
          <w:rStyle w:val="Strong"/>
          <w:rFonts w:ascii="Arial" w:hAnsi="Arial" w:cs="Arial"/>
          <w:sz w:val="24"/>
          <w:szCs w:val="24"/>
          <w:shd w:val="clear" w:color="auto" w:fill="FFFFFF"/>
          <w:lang w:val="mn-MN"/>
        </w:rPr>
        <w:t>2 дугаар зүйл.</w:t>
      </w:r>
      <w:r w:rsidR="000F3D5E" w:rsidRPr="003635A1">
        <w:rPr>
          <w:rStyle w:val="Strong"/>
          <w:rFonts w:ascii="Arial" w:hAnsi="Arial" w:cs="Arial"/>
          <w:b w:val="0"/>
          <w:sz w:val="24"/>
          <w:szCs w:val="24"/>
          <w:shd w:val="clear" w:color="auto" w:fill="FFFFFF"/>
          <w:lang w:val="mn-MN"/>
        </w:rPr>
        <w:t xml:space="preserve">Энэ хуулийг </w:t>
      </w:r>
      <w:r w:rsidR="000F3D5E">
        <w:rPr>
          <w:rStyle w:val="Strong"/>
          <w:rFonts w:ascii="Arial" w:hAnsi="Arial" w:cs="Arial"/>
          <w:b w:val="0"/>
          <w:sz w:val="24"/>
          <w:szCs w:val="24"/>
          <w:shd w:val="clear" w:color="auto" w:fill="FFFFFF"/>
          <w:lang w:val="mn-MN"/>
        </w:rPr>
        <w:t>Холбооны эрх зүйн байдлын</w:t>
      </w:r>
      <w:r w:rsidR="000F3D5E" w:rsidRPr="003635A1">
        <w:rPr>
          <w:rStyle w:val="Strong"/>
          <w:rFonts w:ascii="Arial" w:hAnsi="Arial" w:cs="Arial"/>
          <w:b w:val="0"/>
          <w:sz w:val="24"/>
          <w:szCs w:val="24"/>
          <w:shd w:val="clear" w:color="auto" w:fill="FFFFFF"/>
          <w:lang w:val="mn-MN"/>
        </w:rPr>
        <w:t xml:space="preserve"> тухай хууль</w:t>
      </w:r>
      <w:r w:rsidR="000F3D5E">
        <w:rPr>
          <w:rStyle w:val="Strong"/>
          <w:rFonts w:ascii="Arial" w:hAnsi="Arial" w:cs="Arial"/>
          <w:b w:val="0"/>
          <w:sz w:val="24"/>
          <w:szCs w:val="24"/>
          <w:shd w:val="clear" w:color="auto" w:fill="FFFFFF"/>
          <w:lang w:val="mn-MN"/>
        </w:rPr>
        <w:t xml:space="preserve"> </w:t>
      </w:r>
      <w:r w:rsidR="000F3D5E">
        <w:rPr>
          <w:rStyle w:val="Strong"/>
          <w:rFonts w:ascii="Arial" w:hAnsi="Arial" w:cs="Arial"/>
          <w:b w:val="0"/>
          <w:sz w:val="24"/>
          <w:szCs w:val="24"/>
          <w:shd w:val="clear" w:color="auto" w:fill="FFFFFF"/>
        </w:rPr>
        <w:t>/Шинэчилсэн найруулга/</w:t>
      </w:r>
      <w:r w:rsidR="000F3D5E"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6D666781" w14:textId="77777777" w:rsidR="000F3D5E" w:rsidRPr="003635A1" w:rsidRDefault="000F3D5E" w:rsidP="000F3D5E">
      <w:pPr>
        <w:spacing w:after="0" w:line="240" w:lineRule="auto"/>
        <w:jc w:val="both"/>
        <w:rPr>
          <w:rStyle w:val="Strong"/>
          <w:rFonts w:ascii="Arial" w:hAnsi="Arial" w:cs="Arial"/>
          <w:b w:val="0"/>
          <w:sz w:val="24"/>
          <w:szCs w:val="24"/>
          <w:shd w:val="clear" w:color="auto" w:fill="FFFFFF"/>
          <w:lang w:val="mn-MN"/>
        </w:rPr>
      </w:pPr>
    </w:p>
    <w:p w14:paraId="7C019C6E" w14:textId="0C9DA000"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64DB235E"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45E8AD48"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0A4C7EB9"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33A63156"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r w:rsidRPr="003635A1">
        <w:rPr>
          <w:rStyle w:val="Strong"/>
          <w:rFonts w:ascii="Arial" w:hAnsi="Arial" w:cs="Arial"/>
          <w:b w:val="0"/>
          <w:sz w:val="24"/>
          <w:szCs w:val="24"/>
          <w:shd w:val="clear" w:color="auto" w:fill="FFFFFF"/>
          <w:lang w:val="mn-MN"/>
        </w:rPr>
        <w:t>Гарын үсэг</w:t>
      </w:r>
    </w:p>
    <w:p w14:paraId="09BF7794"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115B193F"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6EE44D5E"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4778F3ED"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632B0C7"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61B4886D"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65E29809"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40EF7453"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D4E72F0"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59C326A"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5446BC16"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8AA7EF2"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FD4D36A"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2BF90FB"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A29B03F"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1C5B2A2B"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06D7FD2"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3CD9114"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043746B"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66D62A00"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41162907" w14:textId="77777777" w:rsidR="00F0440A" w:rsidRDefault="00F0440A" w:rsidP="00F0440A">
      <w:pPr>
        <w:spacing w:after="0" w:line="240" w:lineRule="auto"/>
        <w:jc w:val="center"/>
        <w:rPr>
          <w:rFonts w:ascii="Arial" w:hAnsi="Arial" w:cs="Arial"/>
          <w:bCs/>
          <w:sz w:val="24"/>
          <w:szCs w:val="24"/>
          <w:shd w:val="clear" w:color="auto" w:fill="FFFFFF"/>
          <w:lang w:val="mn-MN"/>
        </w:rPr>
      </w:pPr>
    </w:p>
    <w:p w14:paraId="0A30C205" w14:textId="77777777" w:rsidR="00F0440A" w:rsidRDefault="00F0440A" w:rsidP="00F0440A">
      <w:pPr>
        <w:spacing w:after="0" w:line="240" w:lineRule="auto"/>
        <w:jc w:val="center"/>
        <w:rPr>
          <w:rFonts w:ascii="Arial" w:hAnsi="Arial" w:cs="Arial"/>
          <w:bCs/>
          <w:sz w:val="24"/>
          <w:szCs w:val="24"/>
          <w:shd w:val="clear" w:color="auto" w:fill="FFFFFF"/>
          <w:lang w:val="mn-MN"/>
        </w:rPr>
      </w:pPr>
    </w:p>
    <w:p w14:paraId="0B8FF071" w14:textId="77777777" w:rsidR="00F0440A" w:rsidRDefault="00F0440A" w:rsidP="00F0440A">
      <w:pPr>
        <w:spacing w:after="0" w:line="240" w:lineRule="auto"/>
        <w:jc w:val="center"/>
        <w:rPr>
          <w:rFonts w:ascii="Arial" w:hAnsi="Arial" w:cs="Arial"/>
          <w:bCs/>
          <w:sz w:val="24"/>
          <w:szCs w:val="24"/>
          <w:shd w:val="clear" w:color="auto" w:fill="FFFFFF"/>
          <w:lang w:val="mn-MN"/>
        </w:rPr>
      </w:pPr>
    </w:p>
    <w:p w14:paraId="2C07E27D" w14:textId="5672AAA4" w:rsidR="00F0440A" w:rsidRDefault="00F0440A" w:rsidP="00F0440A">
      <w:pPr>
        <w:spacing w:after="0" w:line="240" w:lineRule="auto"/>
        <w:jc w:val="center"/>
        <w:rPr>
          <w:rFonts w:ascii="Arial" w:hAnsi="Arial" w:cs="Arial"/>
          <w:bCs/>
          <w:sz w:val="24"/>
          <w:szCs w:val="24"/>
          <w:shd w:val="clear" w:color="auto" w:fill="FFFFFF"/>
          <w:lang w:val="mn-MN"/>
        </w:rPr>
      </w:pPr>
    </w:p>
    <w:p w14:paraId="08094094" w14:textId="77777777" w:rsidR="00CF2496" w:rsidRDefault="00CF2496" w:rsidP="00F0440A">
      <w:pPr>
        <w:spacing w:after="0" w:line="240" w:lineRule="auto"/>
        <w:jc w:val="center"/>
        <w:rPr>
          <w:rFonts w:ascii="Arial" w:hAnsi="Arial" w:cs="Arial"/>
          <w:bCs/>
          <w:sz w:val="24"/>
          <w:szCs w:val="24"/>
          <w:shd w:val="clear" w:color="auto" w:fill="FFFFFF"/>
          <w:lang w:val="mn-MN"/>
        </w:rPr>
      </w:pPr>
    </w:p>
    <w:p w14:paraId="45889B2B" w14:textId="76062937" w:rsidR="00F0440A" w:rsidRDefault="00F0440A" w:rsidP="00F0440A">
      <w:pPr>
        <w:spacing w:after="0" w:line="240" w:lineRule="auto"/>
        <w:jc w:val="center"/>
        <w:rPr>
          <w:rFonts w:ascii="Arial" w:hAnsi="Arial" w:cs="Arial"/>
          <w:bCs/>
          <w:sz w:val="24"/>
          <w:szCs w:val="24"/>
          <w:shd w:val="clear" w:color="auto" w:fill="FFFFFF"/>
          <w:lang w:val="mn-MN"/>
        </w:rPr>
      </w:pPr>
    </w:p>
    <w:p w14:paraId="24B59E95" w14:textId="77777777" w:rsidR="00F0440A" w:rsidRPr="003635A1" w:rsidRDefault="00F0440A" w:rsidP="00501F61">
      <w:pPr>
        <w:spacing w:after="0" w:line="240" w:lineRule="auto"/>
        <w:rPr>
          <w:rFonts w:ascii="Arial" w:hAnsi="Arial" w:cs="Arial"/>
          <w:bCs/>
          <w:sz w:val="24"/>
          <w:szCs w:val="24"/>
          <w:shd w:val="clear" w:color="auto" w:fill="FFFFFF"/>
          <w:lang w:val="mn-MN"/>
        </w:rPr>
      </w:pPr>
    </w:p>
    <w:p w14:paraId="66918B6D" w14:textId="65FF2FED" w:rsidR="00F0440A" w:rsidRDefault="00F0440A" w:rsidP="00F0440A">
      <w:pPr>
        <w:jc w:val="right"/>
        <w:rPr>
          <w:rFonts w:ascii="Arial" w:hAnsi="Arial" w:cs="Arial"/>
          <w:sz w:val="24"/>
          <w:szCs w:val="24"/>
          <w:lang w:val="mn-MN"/>
        </w:rPr>
      </w:pPr>
      <w:r w:rsidRPr="00D03897">
        <w:rPr>
          <w:rFonts w:ascii="Arial" w:hAnsi="Arial" w:cs="Arial"/>
          <w:sz w:val="24"/>
          <w:szCs w:val="24"/>
          <w:lang w:val="mn-MN"/>
        </w:rPr>
        <w:lastRenderedPageBreak/>
        <w:t>Төсөл</w:t>
      </w:r>
    </w:p>
    <w:p w14:paraId="09DE7FDA" w14:textId="77777777" w:rsidR="00CF2496" w:rsidRPr="00D03897" w:rsidRDefault="00CF2496" w:rsidP="00F0440A">
      <w:pPr>
        <w:jc w:val="right"/>
        <w:rPr>
          <w:lang w:val="mn-MN"/>
        </w:rPr>
      </w:pPr>
    </w:p>
    <w:p w14:paraId="789EB181" w14:textId="77777777" w:rsidR="00F0440A" w:rsidRPr="00FE06C5" w:rsidRDefault="00F0440A" w:rsidP="00F0440A">
      <w:pPr>
        <w:rPr>
          <w:lang w:val="mn-MN"/>
        </w:rPr>
      </w:pPr>
    </w:p>
    <w:p w14:paraId="3719DC0C" w14:textId="1C29A02F" w:rsidR="00F0440A" w:rsidRPr="003C570D" w:rsidRDefault="00F0440A" w:rsidP="003C570D">
      <w:pPr>
        <w:spacing w:after="0" w:line="240" w:lineRule="auto"/>
        <w:contextualSpacing/>
        <w:jc w:val="center"/>
        <w:rPr>
          <w:rFonts w:ascii="Arial" w:hAnsi="Arial" w:cs="Arial"/>
          <w:b/>
          <w:noProof/>
          <w:sz w:val="24"/>
          <w:szCs w:val="24"/>
          <w:lang w:val="mn-MN"/>
        </w:rPr>
      </w:pPr>
      <w:r w:rsidRPr="00D03897">
        <w:rPr>
          <w:rFonts w:ascii="Arial" w:hAnsi="Arial" w:cs="Arial"/>
          <w:b/>
          <w:noProof/>
          <w:sz w:val="24"/>
          <w:szCs w:val="24"/>
          <w:lang w:val="mn-MN"/>
        </w:rPr>
        <w:t>МОНГОЛ УЛСЫН ХУУЛЬ</w:t>
      </w:r>
    </w:p>
    <w:p w14:paraId="761B9006" w14:textId="77777777" w:rsidR="00F0440A" w:rsidRPr="00D03897" w:rsidRDefault="00F0440A" w:rsidP="00F0440A">
      <w:pPr>
        <w:spacing w:after="0" w:line="240" w:lineRule="auto"/>
        <w:contextualSpacing/>
        <w:rPr>
          <w:rFonts w:ascii="Arial" w:hAnsi="Arial" w:cs="Arial"/>
          <w:noProof/>
          <w:sz w:val="24"/>
          <w:szCs w:val="24"/>
          <w:lang w:val="mn-MN"/>
        </w:rPr>
      </w:pPr>
    </w:p>
    <w:p w14:paraId="1A7123F4" w14:textId="56D686F8" w:rsidR="00F0440A" w:rsidRPr="00D03897" w:rsidRDefault="007C65D5" w:rsidP="00F0440A">
      <w:pPr>
        <w:spacing w:after="0" w:line="240" w:lineRule="auto"/>
        <w:contextualSpacing/>
        <w:jc w:val="both"/>
        <w:rPr>
          <w:rFonts w:ascii="Arial" w:hAnsi="Arial" w:cs="Arial"/>
          <w:noProof/>
          <w:sz w:val="24"/>
          <w:szCs w:val="24"/>
          <w:lang w:val="mn-MN"/>
        </w:rPr>
      </w:pPr>
      <w:r>
        <w:rPr>
          <w:rFonts w:ascii="Arial" w:hAnsi="Arial" w:cs="Arial"/>
          <w:noProof/>
          <w:sz w:val="24"/>
          <w:szCs w:val="24"/>
          <w:lang w:val="mn-MN"/>
        </w:rPr>
        <w:t>202</w:t>
      </w:r>
      <w:r w:rsidR="00714075">
        <w:rPr>
          <w:rFonts w:ascii="Arial" w:hAnsi="Arial" w:cs="Arial"/>
          <w:noProof/>
          <w:sz w:val="24"/>
          <w:szCs w:val="24"/>
          <w:lang w:val="mn-MN"/>
        </w:rPr>
        <w:t>1</w:t>
      </w:r>
      <w:r>
        <w:rPr>
          <w:rFonts w:ascii="Arial" w:hAnsi="Arial" w:cs="Arial"/>
          <w:noProof/>
          <w:sz w:val="24"/>
          <w:szCs w:val="24"/>
          <w:lang w:val="mn-MN"/>
        </w:rPr>
        <w:t xml:space="preserve"> </w:t>
      </w:r>
      <w:r w:rsidR="00F0440A" w:rsidRPr="00D03897">
        <w:rPr>
          <w:rFonts w:ascii="Arial" w:hAnsi="Arial" w:cs="Arial"/>
          <w:noProof/>
          <w:sz w:val="24"/>
          <w:szCs w:val="24"/>
          <w:lang w:val="mn-MN"/>
        </w:rPr>
        <w:t xml:space="preserve">оны ... </w:t>
      </w:r>
      <w:r w:rsidR="006D0A59" w:rsidRPr="003635A1">
        <w:rPr>
          <w:rFonts w:ascii="Arial" w:hAnsi="Arial" w:cs="Arial"/>
          <w:noProof/>
          <w:sz w:val="24"/>
          <w:szCs w:val="24"/>
          <w:lang w:val="mn-MN"/>
        </w:rPr>
        <w:t>д</w:t>
      </w:r>
      <w:r w:rsidR="006D0A59">
        <w:rPr>
          <w:rFonts w:ascii="Arial" w:hAnsi="Arial" w:cs="Arial"/>
          <w:noProof/>
          <w:sz w:val="24"/>
          <w:szCs w:val="24"/>
          <w:lang w:val="mn-MN"/>
        </w:rPr>
        <w:t>угаа</w:t>
      </w:r>
      <w:r w:rsidR="006D0A59" w:rsidRPr="003635A1">
        <w:rPr>
          <w:rFonts w:ascii="Arial" w:hAnsi="Arial" w:cs="Arial"/>
          <w:noProof/>
          <w:sz w:val="24"/>
          <w:szCs w:val="24"/>
          <w:lang w:val="mn-MN"/>
        </w:rPr>
        <w:t>р</w:t>
      </w:r>
      <w:r w:rsidR="00F0440A" w:rsidRPr="00D03897">
        <w:rPr>
          <w:rFonts w:ascii="Arial" w:hAnsi="Arial" w:cs="Arial"/>
          <w:noProof/>
          <w:sz w:val="24"/>
          <w:szCs w:val="24"/>
          <w:lang w:val="mn-MN"/>
        </w:rPr>
        <w:tab/>
        <w:t xml:space="preserve">         </w:t>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Pr>
          <w:rFonts w:ascii="Arial" w:hAnsi="Arial" w:cs="Arial"/>
          <w:noProof/>
          <w:sz w:val="24"/>
          <w:szCs w:val="24"/>
          <w:lang w:val="mn-MN"/>
        </w:rPr>
        <w:tab/>
        <w:t xml:space="preserve">          </w:t>
      </w:r>
      <w:r w:rsidR="00F0440A" w:rsidRPr="00D03897">
        <w:rPr>
          <w:rFonts w:ascii="Arial" w:hAnsi="Arial" w:cs="Arial"/>
          <w:noProof/>
          <w:sz w:val="24"/>
          <w:szCs w:val="24"/>
          <w:lang w:val="mn-MN"/>
        </w:rPr>
        <w:t>Улаанбаатар</w:t>
      </w:r>
    </w:p>
    <w:p w14:paraId="017CFF2B" w14:textId="77777777" w:rsidR="00F0440A" w:rsidRDefault="00F0440A" w:rsidP="00F0440A">
      <w:pPr>
        <w:spacing w:after="0" w:line="240" w:lineRule="auto"/>
        <w:contextualSpacing/>
        <w:jc w:val="both"/>
        <w:rPr>
          <w:rFonts w:ascii="Arial" w:hAnsi="Arial" w:cs="Arial"/>
          <w:noProof/>
          <w:sz w:val="24"/>
          <w:szCs w:val="24"/>
          <w:lang w:val="mn-MN"/>
        </w:rPr>
      </w:pPr>
      <w:r w:rsidRPr="00A122BB">
        <w:rPr>
          <w:rFonts w:ascii="Arial" w:hAnsi="Arial" w:cs="Arial"/>
          <w:noProof/>
          <w:sz w:val="24"/>
          <w:szCs w:val="24"/>
          <w:lang w:val="mn-MN"/>
        </w:rPr>
        <w:t>сарын ... -ны өдөр</w:t>
      </w:r>
      <w:r w:rsidRPr="00A122BB">
        <w:rPr>
          <w:rFonts w:ascii="Arial" w:hAnsi="Arial" w:cs="Arial"/>
          <w:noProof/>
          <w:sz w:val="24"/>
          <w:szCs w:val="24"/>
          <w:lang w:val="mn-MN"/>
        </w:rPr>
        <w:tab/>
      </w:r>
      <w:r w:rsidRPr="00A122BB">
        <w:rPr>
          <w:rFonts w:ascii="Arial" w:hAnsi="Arial" w:cs="Arial"/>
          <w:noProof/>
          <w:sz w:val="24"/>
          <w:szCs w:val="24"/>
          <w:lang w:val="mn-MN"/>
        </w:rPr>
        <w:tab/>
        <w:t xml:space="preserve">                                                                         </w:t>
      </w:r>
      <w:r>
        <w:rPr>
          <w:rFonts w:ascii="Arial" w:hAnsi="Arial" w:cs="Arial"/>
          <w:noProof/>
          <w:sz w:val="24"/>
          <w:szCs w:val="24"/>
          <w:lang w:val="mn-MN"/>
        </w:rPr>
        <w:tab/>
        <w:t xml:space="preserve">        </w:t>
      </w:r>
      <w:r w:rsidRPr="00A122BB">
        <w:rPr>
          <w:rFonts w:ascii="Arial" w:hAnsi="Arial" w:cs="Arial"/>
          <w:noProof/>
          <w:sz w:val="24"/>
          <w:szCs w:val="24"/>
          <w:lang w:val="mn-MN"/>
        </w:rPr>
        <w:t>хот</w:t>
      </w:r>
    </w:p>
    <w:p w14:paraId="15A089A4" w14:textId="77777777" w:rsidR="00F0440A" w:rsidRPr="003635A1" w:rsidRDefault="00F0440A" w:rsidP="003C570D">
      <w:pPr>
        <w:spacing w:after="0" w:line="240" w:lineRule="auto"/>
        <w:rPr>
          <w:rFonts w:ascii="Arial" w:hAnsi="Arial" w:cs="Arial"/>
          <w:b/>
          <w:bCs/>
          <w:sz w:val="24"/>
          <w:szCs w:val="24"/>
          <w:shd w:val="clear" w:color="auto" w:fill="FFFFFF"/>
          <w:lang w:val="mn-MN"/>
        </w:rPr>
      </w:pPr>
    </w:p>
    <w:p w14:paraId="4ACD0E4D"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ЦЭРГИЙН АЛБАНЫ ТУХАЙ ХУУЛЬД </w:t>
      </w:r>
    </w:p>
    <w:p w14:paraId="37AA82E1"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ӨӨРЧЛӨЛТ ОРУУЛАХ ТУХАЙ </w:t>
      </w:r>
    </w:p>
    <w:p w14:paraId="236BC297"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7814CDF4" w14:textId="77017AF7" w:rsidR="00F0440A" w:rsidRPr="009B2386" w:rsidRDefault="00F0440A" w:rsidP="00F0440A">
      <w:pPr>
        <w:spacing w:after="0" w:line="240" w:lineRule="auto"/>
        <w:jc w:val="both"/>
        <w:rPr>
          <w:rFonts w:ascii="Arial" w:hAnsi="Arial" w:cs="Arial"/>
          <w:bCs/>
          <w:sz w:val="24"/>
          <w:szCs w:val="24"/>
          <w:shd w:val="clear" w:color="auto" w:fill="FFFFFF"/>
        </w:rPr>
      </w:pPr>
      <w:r w:rsidRPr="003635A1">
        <w:rPr>
          <w:rFonts w:ascii="Arial" w:hAnsi="Arial" w:cs="Arial"/>
          <w:b/>
          <w:bCs/>
          <w:sz w:val="24"/>
          <w:szCs w:val="24"/>
          <w:shd w:val="clear" w:color="auto" w:fill="FFFFFF"/>
          <w:lang w:val="mn-MN"/>
        </w:rPr>
        <w:tab/>
        <w:t>1 дүгээр зүйл.</w:t>
      </w:r>
      <w:r w:rsidRPr="003635A1">
        <w:rPr>
          <w:rFonts w:ascii="Arial" w:hAnsi="Arial" w:cs="Arial"/>
          <w:bCs/>
          <w:sz w:val="24"/>
          <w:szCs w:val="24"/>
          <w:shd w:val="clear" w:color="auto" w:fill="FFFFFF"/>
          <w:lang w:val="mn-MN"/>
        </w:rPr>
        <w:t xml:space="preserve">Цэргийн албаны тухай хуулийн 27 дугаар зүйлийн 27.4 дэх хэсгийн “төрийн болон төрийн бус байгууллага” гэснийг “төрийн байгууллага, </w:t>
      </w:r>
      <w:r w:rsidR="00F24BD4">
        <w:rPr>
          <w:rFonts w:ascii="Arial" w:hAnsi="Arial" w:cs="Arial"/>
          <w:bCs/>
          <w:sz w:val="24"/>
          <w:szCs w:val="24"/>
          <w:shd w:val="clear" w:color="auto" w:fill="FFFFFF"/>
          <w:lang w:val="mn-MN"/>
        </w:rPr>
        <w:t>ашгийн төлөө бус хуулийн этгээд</w:t>
      </w:r>
      <w:r w:rsidRPr="003635A1">
        <w:rPr>
          <w:rFonts w:ascii="Arial" w:hAnsi="Arial" w:cs="Arial"/>
          <w:bCs/>
          <w:sz w:val="24"/>
          <w:szCs w:val="24"/>
          <w:shd w:val="clear" w:color="auto" w:fill="FFFFFF"/>
          <w:lang w:val="mn-MN"/>
        </w:rPr>
        <w:t>” гэж өөрчилсүгэй.</w:t>
      </w:r>
    </w:p>
    <w:p w14:paraId="512E0532"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875BDE3" w14:textId="77777777" w:rsidR="000F3D5E" w:rsidRPr="003635A1" w:rsidRDefault="00F0440A" w:rsidP="000F3D5E">
      <w:pPr>
        <w:spacing w:after="0" w:line="240" w:lineRule="auto"/>
        <w:jc w:val="both"/>
        <w:rPr>
          <w:rStyle w:val="Strong"/>
          <w:rFonts w:ascii="Arial" w:hAnsi="Arial" w:cs="Arial"/>
          <w:b w:val="0"/>
          <w:sz w:val="24"/>
          <w:szCs w:val="24"/>
          <w:shd w:val="clear" w:color="auto" w:fill="FFFFFF"/>
          <w:lang w:val="mn-MN"/>
        </w:rPr>
      </w:pPr>
      <w:r w:rsidRPr="003635A1">
        <w:rPr>
          <w:rFonts w:ascii="Arial" w:hAnsi="Arial" w:cs="Arial"/>
          <w:bCs/>
          <w:sz w:val="24"/>
          <w:szCs w:val="24"/>
          <w:shd w:val="clear" w:color="auto" w:fill="FFFFFF"/>
          <w:lang w:val="mn-MN"/>
        </w:rPr>
        <w:tab/>
      </w:r>
      <w:r w:rsidR="000F3D5E" w:rsidRPr="003635A1">
        <w:rPr>
          <w:rStyle w:val="Strong"/>
          <w:rFonts w:ascii="Arial" w:hAnsi="Arial" w:cs="Arial"/>
          <w:sz w:val="24"/>
          <w:szCs w:val="24"/>
          <w:shd w:val="clear" w:color="auto" w:fill="FFFFFF"/>
          <w:lang w:val="mn-MN"/>
        </w:rPr>
        <w:t>2 дугаар зүйл.</w:t>
      </w:r>
      <w:r w:rsidR="000F3D5E" w:rsidRPr="003635A1">
        <w:rPr>
          <w:rStyle w:val="Strong"/>
          <w:rFonts w:ascii="Arial" w:hAnsi="Arial" w:cs="Arial"/>
          <w:b w:val="0"/>
          <w:sz w:val="24"/>
          <w:szCs w:val="24"/>
          <w:shd w:val="clear" w:color="auto" w:fill="FFFFFF"/>
          <w:lang w:val="mn-MN"/>
        </w:rPr>
        <w:t xml:space="preserve">Энэ хуулийг </w:t>
      </w:r>
      <w:r w:rsidR="000F3D5E">
        <w:rPr>
          <w:rStyle w:val="Strong"/>
          <w:rFonts w:ascii="Arial" w:hAnsi="Arial" w:cs="Arial"/>
          <w:b w:val="0"/>
          <w:sz w:val="24"/>
          <w:szCs w:val="24"/>
          <w:shd w:val="clear" w:color="auto" w:fill="FFFFFF"/>
          <w:lang w:val="mn-MN"/>
        </w:rPr>
        <w:t>Холбооны эрх зүйн байдлын</w:t>
      </w:r>
      <w:r w:rsidR="000F3D5E" w:rsidRPr="003635A1">
        <w:rPr>
          <w:rStyle w:val="Strong"/>
          <w:rFonts w:ascii="Arial" w:hAnsi="Arial" w:cs="Arial"/>
          <w:b w:val="0"/>
          <w:sz w:val="24"/>
          <w:szCs w:val="24"/>
          <w:shd w:val="clear" w:color="auto" w:fill="FFFFFF"/>
          <w:lang w:val="mn-MN"/>
        </w:rPr>
        <w:t xml:space="preserve"> тухай хууль</w:t>
      </w:r>
      <w:r w:rsidR="000F3D5E">
        <w:rPr>
          <w:rStyle w:val="Strong"/>
          <w:rFonts w:ascii="Arial" w:hAnsi="Arial" w:cs="Arial"/>
          <w:b w:val="0"/>
          <w:sz w:val="24"/>
          <w:szCs w:val="24"/>
          <w:shd w:val="clear" w:color="auto" w:fill="FFFFFF"/>
          <w:lang w:val="mn-MN"/>
        </w:rPr>
        <w:t xml:space="preserve"> </w:t>
      </w:r>
      <w:r w:rsidR="000F3D5E">
        <w:rPr>
          <w:rStyle w:val="Strong"/>
          <w:rFonts w:ascii="Arial" w:hAnsi="Arial" w:cs="Arial"/>
          <w:b w:val="0"/>
          <w:sz w:val="24"/>
          <w:szCs w:val="24"/>
          <w:shd w:val="clear" w:color="auto" w:fill="FFFFFF"/>
        </w:rPr>
        <w:t>/Шинэчилсэн найруулга/</w:t>
      </w:r>
      <w:r w:rsidR="000F3D5E"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5802970A" w14:textId="77777777" w:rsidR="000F3D5E" w:rsidRPr="003635A1" w:rsidRDefault="000F3D5E" w:rsidP="000F3D5E">
      <w:pPr>
        <w:spacing w:after="0" w:line="240" w:lineRule="auto"/>
        <w:jc w:val="both"/>
        <w:rPr>
          <w:rStyle w:val="Strong"/>
          <w:rFonts w:ascii="Arial" w:hAnsi="Arial" w:cs="Arial"/>
          <w:b w:val="0"/>
          <w:sz w:val="24"/>
          <w:szCs w:val="24"/>
          <w:shd w:val="clear" w:color="auto" w:fill="FFFFFF"/>
          <w:lang w:val="mn-MN"/>
        </w:rPr>
      </w:pPr>
    </w:p>
    <w:p w14:paraId="42972A23" w14:textId="766931EC"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3C386771"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5AE53503"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262FA190"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r w:rsidRPr="003635A1">
        <w:rPr>
          <w:rStyle w:val="Strong"/>
          <w:rFonts w:ascii="Arial" w:hAnsi="Arial" w:cs="Arial"/>
          <w:b w:val="0"/>
          <w:sz w:val="24"/>
          <w:szCs w:val="24"/>
          <w:shd w:val="clear" w:color="auto" w:fill="FFFFFF"/>
          <w:lang w:val="mn-MN"/>
        </w:rPr>
        <w:t>Гарын үсэг</w:t>
      </w:r>
    </w:p>
    <w:p w14:paraId="0C55D341"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53961218"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F410660"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C9E5AAE"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2099BD5"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65ABECF4"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FAE3DC9"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A850623"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4C493672"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FBA8310"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142D9E0"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1CAD30C8"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B352A4B"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1A45D96"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19A6EAE8"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38E8E97"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F0100B2"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648499F2"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4E12C316"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40D30B98"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B708F92"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840CD93" w14:textId="77777777" w:rsidR="00F0440A" w:rsidRDefault="00F0440A" w:rsidP="00F0440A">
      <w:pPr>
        <w:jc w:val="right"/>
        <w:rPr>
          <w:rFonts w:ascii="Arial" w:hAnsi="Arial" w:cs="Arial"/>
          <w:sz w:val="24"/>
          <w:szCs w:val="24"/>
          <w:lang w:val="mn-MN"/>
        </w:rPr>
      </w:pPr>
    </w:p>
    <w:p w14:paraId="591B4BDB" w14:textId="77777777" w:rsidR="00F0440A" w:rsidRDefault="00F0440A" w:rsidP="00F0440A">
      <w:pPr>
        <w:jc w:val="right"/>
        <w:rPr>
          <w:rFonts w:ascii="Arial" w:hAnsi="Arial" w:cs="Arial"/>
          <w:sz w:val="24"/>
          <w:szCs w:val="24"/>
          <w:lang w:val="mn-MN"/>
        </w:rPr>
      </w:pPr>
    </w:p>
    <w:p w14:paraId="0739E708" w14:textId="03F2E0BA" w:rsidR="00F0440A" w:rsidRDefault="00F0440A" w:rsidP="00F0440A">
      <w:pPr>
        <w:jc w:val="right"/>
        <w:rPr>
          <w:rFonts w:ascii="Arial" w:hAnsi="Arial" w:cs="Arial"/>
          <w:sz w:val="24"/>
          <w:szCs w:val="24"/>
          <w:lang w:val="mn-MN"/>
        </w:rPr>
      </w:pPr>
    </w:p>
    <w:p w14:paraId="17A3F526" w14:textId="0800616A" w:rsidR="003C570D" w:rsidRDefault="003C570D" w:rsidP="00F0440A">
      <w:pPr>
        <w:jc w:val="right"/>
        <w:rPr>
          <w:rFonts w:ascii="Arial" w:hAnsi="Arial" w:cs="Arial"/>
          <w:sz w:val="24"/>
          <w:szCs w:val="24"/>
          <w:lang w:val="mn-MN"/>
        </w:rPr>
      </w:pPr>
    </w:p>
    <w:p w14:paraId="5360C28C" w14:textId="77777777" w:rsidR="003713B2" w:rsidRDefault="003713B2" w:rsidP="00C6121A">
      <w:pPr>
        <w:rPr>
          <w:rFonts w:ascii="Arial" w:hAnsi="Arial" w:cs="Arial"/>
          <w:sz w:val="24"/>
          <w:szCs w:val="24"/>
          <w:lang w:val="mn-MN"/>
        </w:rPr>
      </w:pPr>
    </w:p>
    <w:p w14:paraId="1F166678" w14:textId="37DB7F20" w:rsidR="00F0440A" w:rsidRDefault="00F0440A" w:rsidP="003C570D">
      <w:pPr>
        <w:jc w:val="right"/>
        <w:rPr>
          <w:rFonts w:ascii="Arial" w:hAnsi="Arial" w:cs="Arial"/>
          <w:sz w:val="24"/>
          <w:szCs w:val="24"/>
          <w:lang w:val="mn-MN"/>
        </w:rPr>
      </w:pPr>
      <w:r w:rsidRPr="00D03897">
        <w:rPr>
          <w:rFonts w:ascii="Arial" w:hAnsi="Arial" w:cs="Arial"/>
          <w:sz w:val="24"/>
          <w:szCs w:val="24"/>
          <w:lang w:val="mn-MN"/>
        </w:rPr>
        <w:lastRenderedPageBreak/>
        <w:t>Төсөл</w:t>
      </w:r>
    </w:p>
    <w:p w14:paraId="7AA8B98D" w14:textId="35E348A4" w:rsidR="00CF2496" w:rsidRDefault="00CF2496" w:rsidP="003C570D">
      <w:pPr>
        <w:jc w:val="right"/>
        <w:rPr>
          <w:rFonts w:ascii="Arial" w:hAnsi="Arial" w:cs="Arial"/>
          <w:sz w:val="24"/>
          <w:szCs w:val="24"/>
          <w:lang w:val="mn-MN"/>
        </w:rPr>
      </w:pPr>
    </w:p>
    <w:p w14:paraId="6B667D23" w14:textId="77777777" w:rsidR="00CF2496" w:rsidRPr="00FE06C5" w:rsidRDefault="00CF2496" w:rsidP="003C570D">
      <w:pPr>
        <w:jc w:val="right"/>
        <w:rPr>
          <w:lang w:val="mn-MN"/>
        </w:rPr>
      </w:pPr>
      <w:bookmarkStart w:id="0" w:name="_GoBack"/>
      <w:bookmarkEnd w:id="0"/>
    </w:p>
    <w:p w14:paraId="5B460541" w14:textId="250F1DD4" w:rsidR="00F0440A" w:rsidRPr="003C570D" w:rsidRDefault="00F0440A" w:rsidP="003C570D">
      <w:pPr>
        <w:spacing w:after="0" w:line="240" w:lineRule="auto"/>
        <w:contextualSpacing/>
        <w:jc w:val="center"/>
        <w:rPr>
          <w:rFonts w:ascii="Arial" w:hAnsi="Arial" w:cs="Arial"/>
          <w:b/>
          <w:noProof/>
          <w:sz w:val="24"/>
          <w:szCs w:val="24"/>
          <w:lang w:val="mn-MN"/>
        </w:rPr>
      </w:pPr>
      <w:r w:rsidRPr="00D03897">
        <w:rPr>
          <w:rFonts w:ascii="Arial" w:hAnsi="Arial" w:cs="Arial"/>
          <w:b/>
          <w:noProof/>
          <w:sz w:val="24"/>
          <w:szCs w:val="24"/>
          <w:lang w:val="mn-MN"/>
        </w:rPr>
        <w:t>МОНГОЛ УЛСЫН ХУУЛЬ</w:t>
      </w:r>
    </w:p>
    <w:p w14:paraId="28447C3C" w14:textId="77777777" w:rsidR="00F0440A" w:rsidRPr="00D03897" w:rsidRDefault="00F0440A" w:rsidP="00F0440A">
      <w:pPr>
        <w:spacing w:after="0" w:line="240" w:lineRule="auto"/>
        <w:contextualSpacing/>
        <w:rPr>
          <w:rFonts w:ascii="Arial" w:hAnsi="Arial" w:cs="Arial"/>
          <w:noProof/>
          <w:sz w:val="24"/>
          <w:szCs w:val="24"/>
          <w:lang w:val="mn-MN"/>
        </w:rPr>
      </w:pPr>
    </w:p>
    <w:p w14:paraId="665ED9AB" w14:textId="7497D38F" w:rsidR="00F0440A" w:rsidRPr="00D03897" w:rsidRDefault="007C65D5" w:rsidP="00F0440A">
      <w:pPr>
        <w:spacing w:after="0" w:line="240" w:lineRule="auto"/>
        <w:contextualSpacing/>
        <w:jc w:val="both"/>
        <w:rPr>
          <w:rFonts w:ascii="Arial" w:hAnsi="Arial" w:cs="Arial"/>
          <w:noProof/>
          <w:sz w:val="24"/>
          <w:szCs w:val="24"/>
          <w:lang w:val="mn-MN"/>
        </w:rPr>
      </w:pPr>
      <w:r>
        <w:rPr>
          <w:rFonts w:ascii="Arial" w:hAnsi="Arial" w:cs="Arial"/>
          <w:noProof/>
          <w:sz w:val="24"/>
          <w:szCs w:val="24"/>
          <w:lang w:val="mn-MN"/>
        </w:rPr>
        <w:t>202</w:t>
      </w:r>
      <w:r w:rsidR="00DE08E8">
        <w:rPr>
          <w:rFonts w:ascii="Arial" w:hAnsi="Arial" w:cs="Arial"/>
          <w:noProof/>
          <w:sz w:val="24"/>
          <w:szCs w:val="24"/>
          <w:lang w:val="mn-MN"/>
        </w:rPr>
        <w:t>1</w:t>
      </w:r>
      <w:r>
        <w:rPr>
          <w:rFonts w:ascii="Arial" w:hAnsi="Arial" w:cs="Arial"/>
          <w:noProof/>
          <w:sz w:val="24"/>
          <w:szCs w:val="24"/>
          <w:lang w:val="mn-MN"/>
        </w:rPr>
        <w:t xml:space="preserve"> </w:t>
      </w:r>
      <w:r w:rsidR="00F0440A" w:rsidRPr="00D03897">
        <w:rPr>
          <w:rFonts w:ascii="Arial" w:hAnsi="Arial" w:cs="Arial"/>
          <w:noProof/>
          <w:sz w:val="24"/>
          <w:szCs w:val="24"/>
          <w:lang w:val="mn-MN"/>
        </w:rPr>
        <w:t xml:space="preserve">оны ... </w:t>
      </w:r>
      <w:r w:rsidR="006D0A59" w:rsidRPr="003635A1">
        <w:rPr>
          <w:rFonts w:ascii="Arial" w:hAnsi="Arial" w:cs="Arial"/>
          <w:noProof/>
          <w:sz w:val="24"/>
          <w:szCs w:val="24"/>
          <w:lang w:val="mn-MN"/>
        </w:rPr>
        <w:t>д</w:t>
      </w:r>
      <w:r w:rsidR="006D0A59">
        <w:rPr>
          <w:rFonts w:ascii="Arial" w:hAnsi="Arial" w:cs="Arial"/>
          <w:noProof/>
          <w:sz w:val="24"/>
          <w:szCs w:val="24"/>
          <w:lang w:val="mn-MN"/>
        </w:rPr>
        <w:t>угаа</w:t>
      </w:r>
      <w:r w:rsidR="006D0A59" w:rsidRPr="003635A1">
        <w:rPr>
          <w:rFonts w:ascii="Arial" w:hAnsi="Arial" w:cs="Arial"/>
          <w:noProof/>
          <w:sz w:val="24"/>
          <w:szCs w:val="24"/>
          <w:lang w:val="mn-MN"/>
        </w:rPr>
        <w:t>р</w:t>
      </w:r>
      <w:r w:rsidR="00F0440A" w:rsidRPr="00D03897">
        <w:rPr>
          <w:rFonts w:ascii="Arial" w:hAnsi="Arial" w:cs="Arial"/>
          <w:noProof/>
          <w:sz w:val="24"/>
          <w:szCs w:val="24"/>
          <w:lang w:val="mn-MN"/>
        </w:rPr>
        <w:tab/>
        <w:t xml:space="preserve">         </w:t>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Pr>
          <w:rFonts w:ascii="Arial" w:hAnsi="Arial" w:cs="Arial"/>
          <w:noProof/>
          <w:sz w:val="24"/>
          <w:szCs w:val="24"/>
          <w:lang w:val="mn-MN"/>
        </w:rPr>
        <w:tab/>
        <w:t xml:space="preserve">          </w:t>
      </w:r>
      <w:r w:rsidR="00F0440A" w:rsidRPr="00D03897">
        <w:rPr>
          <w:rFonts w:ascii="Arial" w:hAnsi="Arial" w:cs="Arial"/>
          <w:noProof/>
          <w:sz w:val="24"/>
          <w:szCs w:val="24"/>
          <w:lang w:val="mn-MN"/>
        </w:rPr>
        <w:t>Улаанбаатар</w:t>
      </w:r>
    </w:p>
    <w:p w14:paraId="5FD16716" w14:textId="77777777" w:rsidR="00F0440A" w:rsidRDefault="00F0440A" w:rsidP="00F0440A">
      <w:pPr>
        <w:spacing w:after="0" w:line="240" w:lineRule="auto"/>
        <w:contextualSpacing/>
        <w:jc w:val="both"/>
        <w:rPr>
          <w:rFonts w:ascii="Arial" w:hAnsi="Arial" w:cs="Arial"/>
          <w:noProof/>
          <w:sz w:val="24"/>
          <w:szCs w:val="24"/>
          <w:lang w:val="mn-MN"/>
        </w:rPr>
      </w:pPr>
      <w:r w:rsidRPr="00A122BB">
        <w:rPr>
          <w:rFonts w:ascii="Arial" w:hAnsi="Arial" w:cs="Arial"/>
          <w:noProof/>
          <w:sz w:val="24"/>
          <w:szCs w:val="24"/>
          <w:lang w:val="mn-MN"/>
        </w:rPr>
        <w:t>сарын ... -ны өдөр</w:t>
      </w:r>
      <w:r w:rsidRPr="00A122BB">
        <w:rPr>
          <w:rFonts w:ascii="Arial" w:hAnsi="Arial" w:cs="Arial"/>
          <w:noProof/>
          <w:sz w:val="24"/>
          <w:szCs w:val="24"/>
          <w:lang w:val="mn-MN"/>
        </w:rPr>
        <w:tab/>
      </w:r>
      <w:r w:rsidRPr="00A122BB">
        <w:rPr>
          <w:rFonts w:ascii="Arial" w:hAnsi="Arial" w:cs="Arial"/>
          <w:noProof/>
          <w:sz w:val="24"/>
          <w:szCs w:val="24"/>
          <w:lang w:val="mn-MN"/>
        </w:rPr>
        <w:tab/>
        <w:t xml:space="preserve">                                                                         </w:t>
      </w:r>
      <w:r>
        <w:rPr>
          <w:rFonts w:ascii="Arial" w:hAnsi="Arial" w:cs="Arial"/>
          <w:noProof/>
          <w:sz w:val="24"/>
          <w:szCs w:val="24"/>
          <w:lang w:val="mn-MN"/>
        </w:rPr>
        <w:tab/>
        <w:t xml:space="preserve">        </w:t>
      </w:r>
      <w:r w:rsidRPr="00A122BB">
        <w:rPr>
          <w:rFonts w:ascii="Arial" w:hAnsi="Arial" w:cs="Arial"/>
          <w:noProof/>
          <w:sz w:val="24"/>
          <w:szCs w:val="24"/>
          <w:lang w:val="mn-MN"/>
        </w:rPr>
        <w:t>хот</w:t>
      </w:r>
    </w:p>
    <w:p w14:paraId="7F6C9B64"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4925AD2"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DB2D7C4"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510C8438"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ШИНЖЛЭХ УХААН, ТЕХНОЛОГИЙН ТУХАЙ ХУУЛЬД </w:t>
      </w:r>
    </w:p>
    <w:p w14:paraId="683948A9"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ӨӨРЧЛӨЛТ ОРУУЛАХ ТУХАЙ </w:t>
      </w:r>
    </w:p>
    <w:p w14:paraId="78A55FF2"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7B5EBDF9" w14:textId="71E4AE3E" w:rsidR="00F0440A" w:rsidRPr="003635A1" w:rsidRDefault="00F0440A" w:rsidP="00F0440A">
      <w:pPr>
        <w:spacing w:after="0" w:line="240" w:lineRule="auto"/>
        <w:jc w:val="both"/>
        <w:rPr>
          <w:rFonts w:ascii="Arial" w:hAnsi="Arial" w:cs="Arial"/>
          <w:bCs/>
          <w:sz w:val="24"/>
          <w:szCs w:val="24"/>
          <w:shd w:val="clear" w:color="auto" w:fill="FFFFFF"/>
          <w:lang w:val="mn-MN"/>
        </w:rPr>
      </w:pPr>
      <w:r w:rsidRPr="003635A1">
        <w:rPr>
          <w:rFonts w:ascii="Arial" w:hAnsi="Arial" w:cs="Arial"/>
          <w:b/>
          <w:bCs/>
          <w:sz w:val="24"/>
          <w:szCs w:val="24"/>
          <w:shd w:val="clear" w:color="auto" w:fill="FFFFFF"/>
          <w:lang w:val="mn-MN"/>
        </w:rPr>
        <w:tab/>
        <w:t>1 дүгээр зүйл.</w:t>
      </w:r>
      <w:r w:rsidRPr="003635A1">
        <w:rPr>
          <w:rFonts w:ascii="Arial" w:hAnsi="Arial" w:cs="Arial"/>
          <w:bCs/>
          <w:sz w:val="24"/>
          <w:szCs w:val="24"/>
          <w:shd w:val="clear" w:color="auto" w:fill="FFFFFF"/>
          <w:lang w:val="mn-MN"/>
        </w:rPr>
        <w:t>Шинжлэх ухаан, технологийн тухай хуулийн 7 дугаар зүйлийн 7.2.11 дэх заалтын “төрийн бус байгууллага” гэснийг “</w:t>
      </w:r>
      <w:r w:rsidR="008F35CF">
        <w:rPr>
          <w:rFonts w:ascii="Arial" w:hAnsi="Arial" w:cs="Arial"/>
          <w:bCs/>
          <w:sz w:val="24"/>
          <w:szCs w:val="24"/>
          <w:shd w:val="clear" w:color="auto" w:fill="FFFFFF"/>
          <w:lang w:val="mn-MN"/>
        </w:rPr>
        <w:t>ашгийн төлөө бус хуулийн этгээд</w:t>
      </w:r>
      <w:r w:rsidRPr="003635A1">
        <w:rPr>
          <w:rFonts w:ascii="Arial" w:hAnsi="Arial" w:cs="Arial"/>
          <w:bCs/>
          <w:sz w:val="24"/>
          <w:szCs w:val="24"/>
          <w:shd w:val="clear" w:color="auto" w:fill="FFFFFF"/>
          <w:lang w:val="mn-MN"/>
        </w:rPr>
        <w:t>” гэж, 10 дугаар зүйлийн 10.2 дахь хэсгийн “Төрийн бус байгууллагын тухай” гэснийг “</w:t>
      </w:r>
      <w:r w:rsidR="0049415F">
        <w:rPr>
          <w:rFonts w:ascii="Arial" w:hAnsi="Arial" w:cs="Arial"/>
          <w:bCs/>
          <w:sz w:val="24"/>
          <w:szCs w:val="24"/>
          <w:shd w:val="clear" w:color="auto" w:fill="FFFFFF"/>
          <w:lang w:val="mn-MN"/>
        </w:rPr>
        <w:t xml:space="preserve">Холбооны эрх зүйн байдлын </w:t>
      </w:r>
      <w:r w:rsidRPr="003635A1">
        <w:rPr>
          <w:rFonts w:ascii="Arial" w:hAnsi="Arial" w:cs="Arial"/>
          <w:bCs/>
          <w:sz w:val="24"/>
          <w:szCs w:val="24"/>
          <w:shd w:val="clear" w:color="auto" w:fill="FFFFFF"/>
          <w:lang w:val="mn-MN"/>
        </w:rPr>
        <w:t>тухай</w:t>
      </w:r>
      <w:r w:rsidR="00460C76">
        <w:rPr>
          <w:rFonts w:ascii="Arial" w:hAnsi="Arial" w:cs="Arial"/>
          <w:bCs/>
          <w:sz w:val="24"/>
          <w:szCs w:val="24"/>
          <w:shd w:val="clear" w:color="auto" w:fill="FFFFFF"/>
          <w:lang w:val="mn-MN"/>
        </w:rPr>
        <w:t xml:space="preserve"> </w:t>
      </w:r>
      <w:r w:rsidR="00CA2636">
        <w:rPr>
          <w:rFonts w:ascii="Arial" w:hAnsi="Arial" w:cs="Arial"/>
          <w:bCs/>
          <w:sz w:val="24"/>
          <w:szCs w:val="24"/>
          <w:shd w:val="clear" w:color="auto" w:fill="FFFFFF"/>
          <w:lang w:val="mn-MN"/>
        </w:rPr>
        <w:t>хууль,</w:t>
      </w:r>
      <w:r w:rsidRPr="003635A1">
        <w:rPr>
          <w:rFonts w:ascii="Arial" w:hAnsi="Arial" w:cs="Arial"/>
          <w:bCs/>
          <w:sz w:val="24"/>
          <w:szCs w:val="24"/>
          <w:shd w:val="clear" w:color="auto" w:fill="FFFFFF"/>
          <w:lang w:val="mn-MN"/>
        </w:rPr>
        <w:t xml:space="preserve"> </w:t>
      </w:r>
      <w:r w:rsidR="00CA2636">
        <w:rPr>
          <w:rFonts w:ascii="Arial" w:hAnsi="Arial" w:cs="Arial"/>
          <w:bCs/>
          <w:sz w:val="24"/>
          <w:szCs w:val="24"/>
          <w:shd w:val="clear" w:color="auto" w:fill="FFFFFF"/>
          <w:lang w:val="mn-MN"/>
        </w:rPr>
        <w:t>Сангийн эрх зүйн байдлын тухай</w:t>
      </w:r>
      <w:r w:rsidRPr="003635A1">
        <w:rPr>
          <w:rFonts w:ascii="Arial" w:hAnsi="Arial" w:cs="Arial"/>
          <w:bCs/>
          <w:sz w:val="24"/>
          <w:szCs w:val="24"/>
          <w:shd w:val="clear" w:color="auto" w:fill="FFFFFF"/>
          <w:lang w:val="mn-MN"/>
        </w:rPr>
        <w:t>” гэж тус тус  өөрчилсүгэй.</w:t>
      </w:r>
    </w:p>
    <w:p w14:paraId="7CAAEB6B"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58190498" w14:textId="77777777" w:rsidR="000F3D5E" w:rsidRPr="003635A1" w:rsidRDefault="00F0440A" w:rsidP="000F3D5E">
      <w:pPr>
        <w:spacing w:after="0" w:line="240" w:lineRule="auto"/>
        <w:jc w:val="both"/>
        <w:rPr>
          <w:rStyle w:val="Strong"/>
          <w:rFonts w:ascii="Arial" w:hAnsi="Arial" w:cs="Arial"/>
          <w:b w:val="0"/>
          <w:sz w:val="24"/>
          <w:szCs w:val="24"/>
          <w:shd w:val="clear" w:color="auto" w:fill="FFFFFF"/>
          <w:lang w:val="mn-MN"/>
        </w:rPr>
      </w:pPr>
      <w:r w:rsidRPr="003635A1">
        <w:rPr>
          <w:rFonts w:ascii="Arial" w:hAnsi="Arial" w:cs="Arial"/>
          <w:bCs/>
          <w:sz w:val="24"/>
          <w:szCs w:val="24"/>
          <w:shd w:val="clear" w:color="auto" w:fill="FFFFFF"/>
          <w:lang w:val="mn-MN"/>
        </w:rPr>
        <w:tab/>
      </w:r>
      <w:r w:rsidR="000F3D5E" w:rsidRPr="003635A1">
        <w:rPr>
          <w:rStyle w:val="Strong"/>
          <w:rFonts w:ascii="Arial" w:hAnsi="Arial" w:cs="Arial"/>
          <w:sz w:val="24"/>
          <w:szCs w:val="24"/>
          <w:shd w:val="clear" w:color="auto" w:fill="FFFFFF"/>
          <w:lang w:val="mn-MN"/>
        </w:rPr>
        <w:t>2 дугаар зүйл.</w:t>
      </w:r>
      <w:r w:rsidR="000F3D5E" w:rsidRPr="003635A1">
        <w:rPr>
          <w:rStyle w:val="Strong"/>
          <w:rFonts w:ascii="Arial" w:hAnsi="Arial" w:cs="Arial"/>
          <w:b w:val="0"/>
          <w:sz w:val="24"/>
          <w:szCs w:val="24"/>
          <w:shd w:val="clear" w:color="auto" w:fill="FFFFFF"/>
          <w:lang w:val="mn-MN"/>
        </w:rPr>
        <w:t xml:space="preserve">Энэ хуулийг </w:t>
      </w:r>
      <w:r w:rsidR="000F3D5E">
        <w:rPr>
          <w:rStyle w:val="Strong"/>
          <w:rFonts w:ascii="Arial" w:hAnsi="Arial" w:cs="Arial"/>
          <w:b w:val="0"/>
          <w:sz w:val="24"/>
          <w:szCs w:val="24"/>
          <w:shd w:val="clear" w:color="auto" w:fill="FFFFFF"/>
          <w:lang w:val="mn-MN"/>
        </w:rPr>
        <w:t>Холбооны эрх зүйн байдлын</w:t>
      </w:r>
      <w:r w:rsidR="000F3D5E" w:rsidRPr="003635A1">
        <w:rPr>
          <w:rStyle w:val="Strong"/>
          <w:rFonts w:ascii="Arial" w:hAnsi="Arial" w:cs="Arial"/>
          <w:b w:val="0"/>
          <w:sz w:val="24"/>
          <w:szCs w:val="24"/>
          <w:shd w:val="clear" w:color="auto" w:fill="FFFFFF"/>
          <w:lang w:val="mn-MN"/>
        </w:rPr>
        <w:t xml:space="preserve"> тухай хууль</w:t>
      </w:r>
      <w:r w:rsidR="000F3D5E">
        <w:rPr>
          <w:rStyle w:val="Strong"/>
          <w:rFonts w:ascii="Arial" w:hAnsi="Arial" w:cs="Arial"/>
          <w:b w:val="0"/>
          <w:sz w:val="24"/>
          <w:szCs w:val="24"/>
          <w:shd w:val="clear" w:color="auto" w:fill="FFFFFF"/>
          <w:lang w:val="mn-MN"/>
        </w:rPr>
        <w:t xml:space="preserve"> </w:t>
      </w:r>
      <w:r w:rsidR="000F3D5E">
        <w:rPr>
          <w:rStyle w:val="Strong"/>
          <w:rFonts w:ascii="Arial" w:hAnsi="Arial" w:cs="Arial"/>
          <w:b w:val="0"/>
          <w:sz w:val="24"/>
          <w:szCs w:val="24"/>
          <w:shd w:val="clear" w:color="auto" w:fill="FFFFFF"/>
        </w:rPr>
        <w:t>/Шинэчилсэн найруулга/</w:t>
      </w:r>
      <w:r w:rsidR="000F3D5E"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52D22312" w14:textId="77777777" w:rsidR="000F3D5E" w:rsidRPr="003635A1" w:rsidRDefault="000F3D5E" w:rsidP="000F3D5E">
      <w:pPr>
        <w:spacing w:after="0" w:line="240" w:lineRule="auto"/>
        <w:jc w:val="both"/>
        <w:rPr>
          <w:rStyle w:val="Strong"/>
          <w:rFonts w:ascii="Arial" w:hAnsi="Arial" w:cs="Arial"/>
          <w:b w:val="0"/>
          <w:sz w:val="24"/>
          <w:szCs w:val="24"/>
          <w:shd w:val="clear" w:color="auto" w:fill="FFFFFF"/>
          <w:lang w:val="mn-MN"/>
        </w:rPr>
      </w:pPr>
    </w:p>
    <w:p w14:paraId="2C3BA049" w14:textId="629839EF"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0680E724"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1A3002A8"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3EE2B1CF"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19CC36AE"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r w:rsidRPr="003635A1">
        <w:rPr>
          <w:rStyle w:val="Strong"/>
          <w:rFonts w:ascii="Arial" w:hAnsi="Arial" w:cs="Arial"/>
          <w:b w:val="0"/>
          <w:sz w:val="24"/>
          <w:szCs w:val="24"/>
          <w:shd w:val="clear" w:color="auto" w:fill="FFFFFF"/>
          <w:lang w:val="mn-MN"/>
        </w:rPr>
        <w:t>Гарын үсэг</w:t>
      </w:r>
    </w:p>
    <w:p w14:paraId="4A5A7AF1"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C2B3F34"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2246496"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933BF42"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513D2F0D"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342EB1A"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9421512"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672F1819"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14BC58A4"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18A15217"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FD6ECE8"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34B7517"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0D7FA74"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68AFFACC"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423548F7"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113CF1F1" w14:textId="77777777" w:rsidR="00F0440A" w:rsidRDefault="00F0440A" w:rsidP="00F0440A">
      <w:pPr>
        <w:spacing w:after="0" w:line="240" w:lineRule="auto"/>
        <w:jc w:val="center"/>
        <w:rPr>
          <w:rFonts w:ascii="Arial" w:hAnsi="Arial" w:cs="Arial"/>
          <w:bCs/>
          <w:sz w:val="24"/>
          <w:szCs w:val="24"/>
          <w:shd w:val="clear" w:color="auto" w:fill="FFFFFF"/>
          <w:lang w:val="mn-MN"/>
        </w:rPr>
      </w:pPr>
    </w:p>
    <w:p w14:paraId="6A1A6598" w14:textId="77777777" w:rsidR="00B90BDF" w:rsidRPr="003635A1" w:rsidRDefault="00B90BDF" w:rsidP="00F0440A">
      <w:pPr>
        <w:spacing w:after="0" w:line="240" w:lineRule="auto"/>
        <w:jc w:val="center"/>
        <w:rPr>
          <w:rFonts w:ascii="Arial" w:hAnsi="Arial" w:cs="Arial"/>
          <w:bCs/>
          <w:sz w:val="24"/>
          <w:szCs w:val="24"/>
          <w:shd w:val="clear" w:color="auto" w:fill="FFFFFF"/>
          <w:lang w:val="mn-MN"/>
        </w:rPr>
      </w:pPr>
    </w:p>
    <w:p w14:paraId="11B85728"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67F45253"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3072E38" w14:textId="77777777" w:rsidR="00F0440A" w:rsidRDefault="00F0440A" w:rsidP="00F0440A">
      <w:pPr>
        <w:spacing w:after="0" w:line="240" w:lineRule="auto"/>
        <w:jc w:val="center"/>
        <w:rPr>
          <w:rFonts w:ascii="Arial" w:hAnsi="Arial" w:cs="Arial"/>
          <w:bCs/>
          <w:sz w:val="24"/>
          <w:szCs w:val="24"/>
          <w:shd w:val="clear" w:color="auto" w:fill="FFFFFF"/>
          <w:lang w:val="mn-MN"/>
        </w:rPr>
      </w:pPr>
    </w:p>
    <w:p w14:paraId="6584DBAE" w14:textId="77777777" w:rsidR="00F0440A" w:rsidRDefault="00F0440A" w:rsidP="00F0440A">
      <w:pPr>
        <w:spacing w:after="0" w:line="240" w:lineRule="auto"/>
        <w:jc w:val="center"/>
        <w:rPr>
          <w:rFonts w:ascii="Arial" w:hAnsi="Arial" w:cs="Arial"/>
          <w:bCs/>
          <w:sz w:val="24"/>
          <w:szCs w:val="24"/>
          <w:shd w:val="clear" w:color="auto" w:fill="FFFFFF"/>
          <w:lang w:val="mn-MN"/>
        </w:rPr>
      </w:pPr>
    </w:p>
    <w:p w14:paraId="34EC8B09" w14:textId="77777777" w:rsidR="00F0440A" w:rsidRDefault="00F0440A" w:rsidP="00F0440A">
      <w:pPr>
        <w:spacing w:after="0" w:line="240" w:lineRule="auto"/>
        <w:jc w:val="center"/>
        <w:rPr>
          <w:rFonts w:ascii="Arial" w:hAnsi="Arial" w:cs="Arial"/>
          <w:bCs/>
          <w:sz w:val="24"/>
          <w:szCs w:val="24"/>
          <w:shd w:val="clear" w:color="auto" w:fill="FFFFFF"/>
          <w:lang w:val="mn-MN"/>
        </w:rPr>
      </w:pPr>
    </w:p>
    <w:p w14:paraId="6F129746" w14:textId="77777777" w:rsidR="00C6121A" w:rsidRDefault="00C6121A" w:rsidP="00DD2375">
      <w:pPr>
        <w:rPr>
          <w:rFonts w:ascii="Arial" w:hAnsi="Arial" w:cs="Arial"/>
          <w:sz w:val="24"/>
          <w:szCs w:val="24"/>
          <w:lang w:val="mn-MN"/>
        </w:rPr>
      </w:pPr>
    </w:p>
    <w:p w14:paraId="1E4EAB1E" w14:textId="55DBA572" w:rsidR="00F0440A" w:rsidRDefault="00F0440A" w:rsidP="003C570D">
      <w:pPr>
        <w:jc w:val="right"/>
        <w:rPr>
          <w:rFonts w:ascii="Arial" w:hAnsi="Arial" w:cs="Arial"/>
          <w:sz w:val="24"/>
          <w:szCs w:val="24"/>
          <w:lang w:val="mn-MN"/>
        </w:rPr>
      </w:pPr>
      <w:r w:rsidRPr="00D03897">
        <w:rPr>
          <w:rFonts w:ascii="Arial" w:hAnsi="Arial" w:cs="Arial"/>
          <w:sz w:val="24"/>
          <w:szCs w:val="24"/>
          <w:lang w:val="mn-MN"/>
        </w:rPr>
        <w:lastRenderedPageBreak/>
        <w:t>Төсөл</w:t>
      </w:r>
    </w:p>
    <w:p w14:paraId="6666D875" w14:textId="128AFCBD" w:rsidR="00CF2496" w:rsidRDefault="00CF2496" w:rsidP="003C570D">
      <w:pPr>
        <w:jc w:val="right"/>
        <w:rPr>
          <w:rFonts w:ascii="Arial" w:hAnsi="Arial" w:cs="Arial"/>
          <w:sz w:val="24"/>
          <w:szCs w:val="24"/>
          <w:lang w:val="mn-MN"/>
        </w:rPr>
      </w:pPr>
    </w:p>
    <w:p w14:paraId="790E9847" w14:textId="77777777" w:rsidR="00CF2496" w:rsidRPr="00FE06C5" w:rsidRDefault="00CF2496" w:rsidP="003C570D">
      <w:pPr>
        <w:jc w:val="right"/>
        <w:rPr>
          <w:lang w:val="mn-MN"/>
        </w:rPr>
      </w:pPr>
    </w:p>
    <w:p w14:paraId="4B077364" w14:textId="77777777" w:rsidR="00F0440A" w:rsidRPr="00D03897" w:rsidRDefault="00F0440A" w:rsidP="00F0440A">
      <w:pPr>
        <w:spacing w:after="0" w:line="240" w:lineRule="auto"/>
        <w:contextualSpacing/>
        <w:jc w:val="center"/>
        <w:rPr>
          <w:rFonts w:ascii="Arial" w:hAnsi="Arial" w:cs="Arial"/>
          <w:b/>
          <w:noProof/>
          <w:sz w:val="24"/>
          <w:szCs w:val="24"/>
          <w:lang w:val="mn-MN"/>
        </w:rPr>
      </w:pPr>
      <w:r w:rsidRPr="00D03897">
        <w:rPr>
          <w:rFonts w:ascii="Arial" w:hAnsi="Arial" w:cs="Arial"/>
          <w:b/>
          <w:noProof/>
          <w:sz w:val="24"/>
          <w:szCs w:val="24"/>
          <w:lang w:val="mn-MN"/>
        </w:rPr>
        <w:t>МОНГОЛ УЛСЫН ХУУЛЬ</w:t>
      </w:r>
    </w:p>
    <w:p w14:paraId="705B0E9A" w14:textId="77777777" w:rsidR="00F0440A" w:rsidRPr="00D03897" w:rsidRDefault="00F0440A" w:rsidP="00F0440A">
      <w:pPr>
        <w:spacing w:after="0" w:line="240" w:lineRule="auto"/>
        <w:contextualSpacing/>
        <w:rPr>
          <w:rFonts w:ascii="Arial" w:hAnsi="Arial" w:cs="Arial"/>
          <w:noProof/>
          <w:sz w:val="24"/>
          <w:szCs w:val="24"/>
          <w:lang w:val="mn-MN"/>
        </w:rPr>
      </w:pPr>
    </w:p>
    <w:p w14:paraId="704C2F77" w14:textId="20ADD8E2" w:rsidR="00F0440A" w:rsidRPr="00D03897" w:rsidRDefault="007C65D5" w:rsidP="00F0440A">
      <w:pPr>
        <w:spacing w:after="0" w:line="240" w:lineRule="auto"/>
        <w:contextualSpacing/>
        <w:jc w:val="both"/>
        <w:rPr>
          <w:rFonts w:ascii="Arial" w:hAnsi="Arial" w:cs="Arial"/>
          <w:noProof/>
          <w:sz w:val="24"/>
          <w:szCs w:val="24"/>
          <w:lang w:val="mn-MN"/>
        </w:rPr>
      </w:pPr>
      <w:r>
        <w:rPr>
          <w:rFonts w:ascii="Arial" w:hAnsi="Arial" w:cs="Arial"/>
          <w:noProof/>
          <w:sz w:val="24"/>
          <w:szCs w:val="24"/>
          <w:lang w:val="mn-MN"/>
        </w:rPr>
        <w:t>202</w:t>
      </w:r>
      <w:r w:rsidR="003A15DA">
        <w:rPr>
          <w:rFonts w:ascii="Arial" w:hAnsi="Arial" w:cs="Arial"/>
          <w:noProof/>
          <w:sz w:val="24"/>
          <w:szCs w:val="24"/>
          <w:lang w:val="mn-MN"/>
        </w:rPr>
        <w:t>1</w:t>
      </w:r>
      <w:r>
        <w:rPr>
          <w:rFonts w:ascii="Arial" w:hAnsi="Arial" w:cs="Arial"/>
          <w:noProof/>
          <w:sz w:val="24"/>
          <w:szCs w:val="24"/>
          <w:lang w:val="mn-MN"/>
        </w:rPr>
        <w:t xml:space="preserve"> </w:t>
      </w:r>
      <w:r w:rsidR="00F0440A" w:rsidRPr="00D03897">
        <w:rPr>
          <w:rFonts w:ascii="Arial" w:hAnsi="Arial" w:cs="Arial"/>
          <w:noProof/>
          <w:sz w:val="24"/>
          <w:szCs w:val="24"/>
          <w:lang w:val="mn-MN"/>
        </w:rPr>
        <w:t xml:space="preserve">оны ... </w:t>
      </w:r>
      <w:r w:rsidR="006D0A59" w:rsidRPr="003635A1">
        <w:rPr>
          <w:rFonts w:ascii="Arial" w:hAnsi="Arial" w:cs="Arial"/>
          <w:noProof/>
          <w:sz w:val="24"/>
          <w:szCs w:val="24"/>
          <w:lang w:val="mn-MN"/>
        </w:rPr>
        <w:t>д</w:t>
      </w:r>
      <w:r w:rsidR="006D0A59">
        <w:rPr>
          <w:rFonts w:ascii="Arial" w:hAnsi="Arial" w:cs="Arial"/>
          <w:noProof/>
          <w:sz w:val="24"/>
          <w:szCs w:val="24"/>
          <w:lang w:val="mn-MN"/>
        </w:rPr>
        <w:t>угаа</w:t>
      </w:r>
      <w:r w:rsidR="006D0A59" w:rsidRPr="003635A1">
        <w:rPr>
          <w:rFonts w:ascii="Arial" w:hAnsi="Arial" w:cs="Arial"/>
          <w:noProof/>
          <w:sz w:val="24"/>
          <w:szCs w:val="24"/>
          <w:lang w:val="mn-MN"/>
        </w:rPr>
        <w:t>р</w:t>
      </w:r>
      <w:r w:rsidR="00F0440A" w:rsidRPr="00D03897">
        <w:rPr>
          <w:rFonts w:ascii="Arial" w:hAnsi="Arial" w:cs="Arial"/>
          <w:noProof/>
          <w:sz w:val="24"/>
          <w:szCs w:val="24"/>
          <w:lang w:val="mn-MN"/>
        </w:rPr>
        <w:tab/>
        <w:t xml:space="preserve">         </w:t>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Pr>
          <w:rFonts w:ascii="Arial" w:hAnsi="Arial" w:cs="Arial"/>
          <w:noProof/>
          <w:sz w:val="24"/>
          <w:szCs w:val="24"/>
          <w:lang w:val="mn-MN"/>
        </w:rPr>
        <w:tab/>
        <w:t xml:space="preserve">          </w:t>
      </w:r>
      <w:r w:rsidR="00F0440A" w:rsidRPr="00D03897">
        <w:rPr>
          <w:rFonts w:ascii="Arial" w:hAnsi="Arial" w:cs="Arial"/>
          <w:noProof/>
          <w:sz w:val="24"/>
          <w:szCs w:val="24"/>
          <w:lang w:val="mn-MN"/>
        </w:rPr>
        <w:t>Улаанбаатар</w:t>
      </w:r>
    </w:p>
    <w:p w14:paraId="35C5DC72" w14:textId="77777777" w:rsidR="00F0440A" w:rsidRDefault="00F0440A" w:rsidP="00F0440A">
      <w:pPr>
        <w:spacing w:after="0" w:line="240" w:lineRule="auto"/>
        <w:contextualSpacing/>
        <w:jc w:val="both"/>
        <w:rPr>
          <w:rFonts w:ascii="Arial" w:hAnsi="Arial" w:cs="Arial"/>
          <w:noProof/>
          <w:sz w:val="24"/>
          <w:szCs w:val="24"/>
          <w:lang w:val="mn-MN"/>
        </w:rPr>
      </w:pPr>
      <w:r w:rsidRPr="00A122BB">
        <w:rPr>
          <w:rFonts w:ascii="Arial" w:hAnsi="Arial" w:cs="Arial"/>
          <w:noProof/>
          <w:sz w:val="24"/>
          <w:szCs w:val="24"/>
          <w:lang w:val="mn-MN"/>
        </w:rPr>
        <w:t>сарын ... -ны өдөр</w:t>
      </w:r>
      <w:r w:rsidRPr="00A122BB">
        <w:rPr>
          <w:rFonts w:ascii="Arial" w:hAnsi="Arial" w:cs="Arial"/>
          <w:noProof/>
          <w:sz w:val="24"/>
          <w:szCs w:val="24"/>
          <w:lang w:val="mn-MN"/>
        </w:rPr>
        <w:tab/>
      </w:r>
      <w:r w:rsidRPr="00A122BB">
        <w:rPr>
          <w:rFonts w:ascii="Arial" w:hAnsi="Arial" w:cs="Arial"/>
          <w:noProof/>
          <w:sz w:val="24"/>
          <w:szCs w:val="24"/>
          <w:lang w:val="mn-MN"/>
        </w:rPr>
        <w:tab/>
        <w:t xml:space="preserve">                                                                         </w:t>
      </w:r>
      <w:r>
        <w:rPr>
          <w:rFonts w:ascii="Arial" w:hAnsi="Arial" w:cs="Arial"/>
          <w:noProof/>
          <w:sz w:val="24"/>
          <w:szCs w:val="24"/>
          <w:lang w:val="mn-MN"/>
        </w:rPr>
        <w:tab/>
        <w:t xml:space="preserve">        </w:t>
      </w:r>
      <w:r w:rsidRPr="00A122BB">
        <w:rPr>
          <w:rFonts w:ascii="Arial" w:hAnsi="Arial" w:cs="Arial"/>
          <w:noProof/>
          <w:sz w:val="24"/>
          <w:szCs w:val="24"/>
          <w:lang w:val="mn-MN"/>
        </w:rPr>
        <w:t>хот</w:t>
      </w:r>
    </w:p>
    <w:p w14:paraId="02A6D0C4"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54A3B064"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6B2C738"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3391867D"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ШҮҮХИЙН ШИЙДВЭР ГҮЙЦЭТГЭХ ТУХАЙ ХУУЛЬД </w:t>
      </w:r>
    </w:p>
    <w:p w14:paraId="70E12666"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ӨӨРЧЛӨЛТ ОРУУЛАХ ТУХАЙ </w:t>
      </w:r>
    </w:p>
    <w:p w14:paraId="088B11B7"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5A335A4B" w14:textId="5F30D967" w:rsidR="00F0440A" w:rsidRPr="00601E6A" w:rsidRDefault="00F0440A" w:rsidP="00F0440A">
      <w:pPr>
        <w:spacing w:after="0" w:line="240" w:lineRule="auto"/>
        <w:jc w:val="both"/>
        <w:rPr>
          <w:rFonts w:ascii="Arial" w:hAnsi="Arial" w:cs="Arial"/>
          <w:bCs/>
          <w:sz w:val="24"/>
          <w:szCs w:val="24"/>
          <w:shd w:val="clear" w:color="auto" w:fill="FFFFFF"/>
          <w:lang w:val="mn-MN"/>
        </w:rPr>
      </w:pPr>
      <w:r w:rsidRPr="003635A1">
        <w:rPr>
          <w:rFonts w:ascii="Arial" w:hAnsi="Arial" w:cs="Arial"/>
          <w:b/>
          <w:bCs/>
          <w:sz w:val="24"/>
          <w:szCs w:val="24"/>
          <w:shd w:val="clear" w:color="auto" w:fill="FFFFFF"/>
          <w:lang w:val="mn-MN"/>
        </w:rPr>
        <w:tab/>
      </w:r>
      <w:r w:rsidRPr="00601E6A">
        <w:rPr>
          <w:rFonts w:ascii="Arial" w:hAnsi="Arial" w:cs="Arial"/>
          <w:b/>
          <w:bCs/>
          <w:sz w:val="24"/>
          <w:szCs w:val="24"/>
          <w:shd w:val="clear" w:color="auto" w:fill="FFFFFF"/>
          <w:lang w:val="mn-MN"/>
        </w:rPr>
        <w:t>1 дүгээр зүйл.</w:t>
      </w:r>
      <w:r w:rsidRPr="00601E6A">
        <w:rPr>
          <w:rFonts w:ascii="Arial" w:hAnsi="Arial" w:cs="Arial"/>
          <w:bCs/>
          <w:sz w:val="24"/>
          <w:szCs w:val="24"/>
          <w:shd w:val="clear" w:color="auto" w:fill="FFFFFF"/>
          <w:lang w:val="mn-MN"/>
        </w:rPr>
        <w:t xml:space="preserve">Шүүхийн шийдвэр гүйцэтгэх тухай хуулийн 102 дугаар зүйлийн 102.2 дахь хэсгийн “төрийн болон төрийн бус байгууллагын” гэснийг “төрийн байгууллага, </w:t>
      </w:r>
      <w:r w:rsidR="00CA514B">
        <w:rPr>
          <w:rFonts w:ascii="Arial" w:hAnsi="Arial" w:cs="Arial"/>
          <w:bCs/>
          <w:sz w:val="24"/>
          <w:szCs w:val="24"/>
          <w:shd w:val="clear" w:color="auto" w:fill="FFFFFF"/>
          <w:lang w:val="mn-MN"/>
        </w:rPr>
        <w:t>ашгийн төлөө бус хуулийн этгээдийн</w:t>
      </w:r>
      <w:r w:rsidRPr="00601E6A">
        <w:rPr>
          <w:rFonts w:ascii="Arial" w:hAnsi="Arial" w:cs="Arial"/>
          <w:bCs/>
          <w:sz w:val="24"/>
          <w:szCs w:val="24"/>
          <w:shd w:val="clear" w:color="auto" w:fill="FFFFFF"/>
          <w:lang w:val="mn-MN"/>
        </w:rPr>
        <w:t xml:space="preserve">” гэж, 177 дугаар зүйлийн 177.2 дахь хэсгийн “Төрийн болон төрийн бус байгууллага” гэснийг “Төрийн байгууллага, </w:t>
      </w:r>
      <w:r w:rsidR="00B92682">
        <w:rPr>
          <w:rFonts w:ascii="Arial" w:hAnsi="Arial" w:cs="Arial"/>
          <w:bCs/>
          <w:sz w:val="24"/>
          <w:szCs w:val="24"/>
          <w:shd w:val="clear" w:color="auto" w:fill="FFFFFF"/>
          <w:lang w:val="mn-MN"/>
        </w:rPr>
        <w:t>ашгийн төлөө бус хуулийн этгээд</w:t>
      </w:r>
      <w:r w:rsidRPr="00601E6A">
        <w:rPr>
          <w:rFonts w:ascii="Arial" w:hAnsi="Arial" w:cs="Arial"/>
          <w:bCs/>
          <w:sz w:val="24"/>
          <w:szCs w:val="24"/>
          <w:shd w:val="clear" w:color="auto" w:fill="FFFFFF"/>
          <w:lang w:val="mn-MN"/>
        </w:rPr>
        <w:t>” гэж, 189 дүгээр зүйлийн 189.13 дахь хэсгийн “төрийн бус байгууллагаар” гэснийг “</w:t>
      </w:r>
      <w:r w:rsidR="00954B47">
        <w:rPr>
          <w:rFonts w:ascii="Arial" w:hAnsi="Arial" w:cs="Arial"/>
          <w:bCs/>
          <w:sz w:val="24"/>
          <w:szCs w:val="24"/>
          <w:shd w:val="clear" w:color="auto" w:fill="FFFFFF"/>
          <w:lang w:val="mn-MN"/>
        </w:rPr>
        <w:t>холбоогоор</w:t>
      </w:r>
      <w:r w:rsidRPr="00601E6A">
        <w:rPr>
          <w:rFonts w:ascii="Arial" w:hAnsi="Arial" w:cs="Arial"/>
          <w:bCs/>
          <w:sz w:val="24"/>
          <w:szCs w:val="24"/>
          <w:shd w:val="clear" w:color="auto" w:fill="FFFFFF"/>
          <w:lang w:val="mn-MN"/>
        </w:rPr>
        <w:t xml:space="preserve">” гэж, 218 дугаар зүйлийн 218.3 дахь хэсгийн “төрийн болон төрийн бус байгууллага” гэснийг “төрийн байгууллага, </w:t>
      </w:r>
      <w:r w:rsidR="00BA3B36">
        <w:rPr>
          <w:rFonts w:ascii="Arial" w:hAnsi="Arial" w:cs="Arial"/>
          <w:bCs/>
          <w:sz w:val="24"/>
          <w:szCs w:val="24"/>
          <w:shd w:val="clear" w:color="auto" w:fill="FFFFFF"/>
          <w:lang w:val="mn-MN"/>
        </w:rPr>
        <w:t>ашгийн төлөө бус хуулийн этгээд</w:t>
      </w:r>
      <w:r w:rsidRPr="00601E6A">
        <w:rPr>
          <w:rFonts w:ascii="Arial" w:hAnsi="Arial" w:cs="Arial"/>
          <w:bCs/>
          <w:sz w:val="24"/>
          <w:szCs w:val="24"/>
          <w:shd w:val="clear" w:color="auto" w:fill="FFFFFF"/>
          <w:lang w:val="mn-MN"/>
        </w:rPr>
        <w:t xml:space="preserve">” </w:t>
      </w:r>
      <w:r w:rsidRPr="003C1524">
        <w:rPr>
          <w:rFonts w:ascii="Arial" w:hAnsi="Arial" w:cs="Arial"/>
          <w:bCs/>
          <w:sz w:val="24"/>
          <w:szCs w:val="24"/>
          <w:shd w:val="clear" w:color="auto" w:fill="FFFFFF"/>
          <w:lang w:val="mn-MN"/>
        </w:rPr>
        <w:t xml:space="preserve">гэж </w:t>
      </w:r>
      <w:r w:rsidRPr="00601E6A">
        <w:rPr>
          <w:rFonts w:ascii="Arial" w:hAnsi="Arial" w:cs="Arial"/>
          <w:bCs/>
          <w:sz w:val="24"/>
          <w:szCs w:val="24"/>
          <w:shd w:val="clear" w:color="auto" w:fill="FFFFFF"/>
          <w:lang w:val="mn-MN"/>
        </w:rPr>
        <w:t>тус тус өөрчилсүгэй.</w:t>
      </w:r>
    </w:p>
    <w:p w14:paraId="7F1BCDA7" w14:textId="77777777" w:rsidR="00F0440A" w:rsidRPr="00601E6A" w:rsidRDefault="00F0440A" w:rsidP="00F0440A">
      <w:pPr>
        <w:spacing w:after="0" w:line="240" w:lineRule="auto"/>
        <w:jc w:val="both"/>
        <w:rPr>
          <w:rFonts w:ascii="Arial" w:hAnsi="Arial" w:cs="Arial"/>
          <w:bCs/>
          <w:sz w:val="24"/>
          <w:szCs w:val="24"/>
          <w:shd w:val="clear" w:color="auto" w:fill="FFFFFF"/>
          <w:lang w:val="mn-MN"/>
        </w:rPr>
      </w:pPr>
    </w:p>
    <w:p w14:paraId="0CD6F2D0" w14:textId="77777777" w:rsidR="000F3D5E" w:rsidRPr="003635A1" w:rsidRDefault="00F0440A" w:rsidP="000F3D5E">
      <w:pPr>
        <w:spacing w:after="0" w:line="240" w:lineRule="auto"/>
        <w:jc w:val="both"/>
        <w:rPr>
          <w:rStyle w:val="Strong"/>
          <w:rFonts w:ascii="Arial" w:hAnsi="Arial" w:cs="Arial"/>
          <w:b w:val="0"/>
          <w:sz w:val="24"/>
          <w:szCs w:val="24"/>
          <w:shd w:val="clear" w:color="auto" w:fill="FFFFFF"/>
          <w:lang w:val="mn-MN"/>
        </w:rPr>
      </w:pPr>
      <w:r w:rsidRPr="00601E6A">
        <w:rPr>
          <w:rFonts w:ascii="Arial" w:hAnsi="Arial" w:cs="Arial"/>
          <w:bCs/>
          <w:sz w:val="24"/>
          <w:szCs w:val="24"/>
          <w:shd w:val="clear" w:color="auto" w:fill="FFFFFF"/>
          <w:lang w:val="mn-MN"/>
        </w:rPr>
        <w:tab/>
      </w:r>
      <w:r w:rsidR="000F3D5E" w:rsidRPr="003635A1">
        <w:rPr>
          <w:rStyle w:val="Strong"/>
          <w:rFonts w:ascii="Arial" w:hAnsi="Arial" w:cs="Arial"/>
          <w:sz w:val="24"/>
          <w:szCs w:val="24"/>
          <w:shd w:val="clear" w:color="auto" w:fill="FFFFFF"/>
          <w:lang w:val="mn-MN"/>
        </w:rPr>
        <w:t>2 дугаар зүйл.</w:t>
      </w:r>
      <w:r w:rsidR="000F3D5E" w:rsidRPr="003635A1">
        <w:rPr>
          <w:rStyle w:val="Strong"/>
          <w:rFonts w:ascii="Arial" w:hAnsi="Arial" w:cs="Arial"/>
          <w:b w:val="0"/>
          <w:sz w:val="24"/>
          <w:szCs w:val="24"/>
          <w:shd w:val="clear" w:color="auto" w:fill="FFFFFF"/>
          <w:lang w:val="mn-MN"/>
        </w:rPr>
        <w:t xml:space="preserve">Энэ хуулийг </w:t>
      </w:r>
      <w:r w:rsidR="000F3D5E">
        <w:rPr>
          <w:rStyle w:val="Strong"/>
          <w:rFonts w:ascii="Arial" w:hAnsi="Arial" w:cs="Arial"/>
          <w:b w:val="0"/>
          <w:sz w:val="24"/>
          <w:szCs w:val="24"/>
          <w:shd w:val="clear" w:color="auto" w:fill="FFFFFF"/>
          <w:lang w:val="mn-MN"/>
        </w:rPr>
        <w:t>Холбооны эрх зүйн байдлын</w:t>
      </w:r>
      <w:r w:rsidR="000F3D5E" w:rsidRPr="003635A1">
        <w:rPr>
          <w:rStyle w:val="Strong"/>
          <w:rFonts w:ascii="Arial" w:hAnsi="Arial" w:cs="Arial"/>
          <w:b w:val="0"/>
          <w:sz w:val="24"/>
          <w:szCs w:val="24"/>
          <w:shd w:val="clear" w:color="auto" w:fill="FFFFFF"/>
          <w:lang w:val="mn-MN"/>
        </w:rPr>
        <w:t xml:space="preserve"> тухай хууль</w:t>
      </w:r>
      <w:r w:rsidR="000F3D5E">
        <w:rPr>
          <w:rStyle w:val="Strong"/>
          <w:rFonts w:ascii="Arial" w:hAnsi="Arial" w:cs="Arial"/>
          <w:b w:val="0"/>
          <w:sz w:val="24"/>
          <w:szCs w:val="24"/>
          <w:shd w:val="clear" w:color="auto" w:fill="FFFFFF"/>
          <w:lang w:val="mn-MN"/>
        </w:rPr>
        <w:t xml:space="preserve"> </w:t>
      </w:r>
      <w:r w:rsidR="000F3D5E">
        <w:rPr>
          <w:rStyle w:val="Strong"/>
          <w:rFonts w:ascii="Arial" w:hAnsi="Arial" w:cs="Arial"/>
          <w:b w:val="0"/>
          <w:sz w:val="24"/>
          <w:szCs w:val="24"/>
          <w:shd w:val="clear" w:color="auto" w:fill="FFFFFF"/>
        </w:rPr>
        <w:t>/Шинэчилсэн найруулга/</w:t>
      </w:r>
      <w:r w:rsidR="000F3D5E"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2D2DDAF3" w14:textId="77777777" w:rsidR="000F3D5E" w:rsidRPr="003635A1" w:rsidRDefault="000F3D5E" w:rsidP="000F3D5E">
      <w:pPr>
        <w:spacing w:after="0" w:line="240" w:lineRule="auto"/>
        <w:jc w:val="both"/>
        <w:rPr>
          <w:rStyle w:val="Strong"/>
          <w:rFonts w:ascii="Arial" w:hAnsi="Arial" w:cs="Arial"/>
          <w:b w:val="0"/>
          <w:sz w:val="24"/>
          <w:szCs w:val="24"/>
          <w:shd w:val="clear" w:color="auto" w:fill="FFFFFF"/>
          <w:lang w:val="mn-MN"/>
        </w:rPr>
      </w:pPr>
    </w:p>
    <w:p w14:paraId="15255546" w14:textId="53355765"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54450F0F"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785F87DD"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03EC2C30"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r w:rsidRPr="003635A1">
        <w:rPr>
          <w:rStyle w:val="Strong"/>
          <w:rFonts w:ascii="Arial" w:hAnsi="Arial" w:cs="Arial"/>
          <w:b w:val="0"/>
          <w:sz w:val="24"/>
          <w:szCs w:val="24"/>
          <w:shd w:val="clear" w:color="auto" w:fill="FFFFFF"/>
          <w:lang w:val="mn-MN"/>
        </w:rPr>
        <w:t>Гарын үсэг</w:t>
      </w:r>
    </w:p>
    <w:p w14:paraId="1667ED81"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C0F2CF4"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5D3C643B"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0DE123C"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126E69BB"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0DAEDFF"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59E918EA"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5E6DBB92"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2C1C5D4"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4ECF1E2C"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AC554C0"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F51309F"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68C35319"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857D25B" w14:textId="77777777" w:rsidR="00F0440A" w:rsidRDefault="00F0440A" w:rsidP="00F0440A">
      <w:pPr>
        <w:spacing w:after="0" w:line="240" w:lineRule="auto"/>
        <w:jc w:val="center"/>
        <w:rPr>
          <w:rFonts w:ascii="Arial" w:hAnsi="Arial" w:cs="Arial"/>
          <w:bCs/>
          <w:sz w:val="24"/>
          <w:szCs w:val="24"/>
          <w:shd w:val="clear" w:color="auto" w:fill="FFFFFF"/>
          <w:lang w:val="mn-MN"/>
        </w:rPr>
      </w:pPr>
    </w:p>
    <w:p w14:paraId="4C2DB297" w14:textId="77777777" w:rsidR="00F0440A" w:rsidRDefault="00F0440A" w:rsidP="00F0440A">
      <w:pPr>
        <w:spacing w:after="0" w:line="240" w:lineRule="auto"/>
        <w:jc w:val="center"/>
        <w:rPr>
          <w:rFonts w:ascii="Arial" w:hAnsi="Arial" w:cs="Arial"/>
          <w:bCs/>
          <w:sz w:val="24"/>
          <w:szCs w:val="24"/>
          <w:shd w:val="clear" w:color="auto" w:fill="FFFFFF"/>
          <w:lang w:val="mn-MN"/>
        </w:rPr>
      </w:pPr>
    </w:p>
    <w:p w14:paraId="10293A47" w14:textId="77777777" w:rsidR="00F0440A" w:rsidRDefault="00F0440A" w:rsidP="00F0440A">
      <w:pPr>
        <w:spacing w:after="0" w:line="240" w:lineRule="auto"/>
        <w:jc w:val="center"/>
        <w:rPr>
          <w:rFonts w:ascii="Arial" w:hAnsi="Arial" w:cs="Arial"/>
          <w:bCs/>
          <w:sz w:val="24"/>
          <w:szCs w:val="24"/>
          <w:shd w:val="clear" w:color="auto" w:fill="FFFFFF"/>
          <w:lang w:val="mn-MN"/>
        </w:rPr>
      </w:pPr>
    </w:p>
    <w:p w14:paraId="18AD6D18" w14:textId="3E45A223" w:rsidR="00F0440A" w:rsidRDefault="00F0440A" w:rsidP="00F0440A">
      <w:pPr>
        <w:spacing w:after="0" w:line="240" w:lineRule="auto"/>
        <w:jc w:val="center"/>
        <w:rPr>
          <w:rFonts w:ascii="Arial" w:hAnsi="Arial" w:cs="Arial"/>
          <w:bCs/>
          <w:sz w:val="24"/>
          <w:szCs w:val="24"/>
          <w:shd w:val="clear" w:color="auto" w:fill="FFFFFF"/>
          <w:lang w:val="mn-MN"/>
        </w:rPr>
      </w:pPr>
    </w:p>
    <w:p w14:paraId="1069FB40" w14:textId="4CD87441" w:rsidR="00847BD5" w:rsidRDefault="00847BD5" w:rsidP="00F0440A">
      <w:pPr>
        <w:spacing w:after="0" w:line="240" w:lineRule="auto"/>
        <w:jc w:val="center"/>
        <w:rPr>
          <w:rFonts w:ascii="Arial" w:hAnsi="Arial" w:cs="Arial"/>
          <w:bCs/>
          <w:sz w:val="24"/>
          <w:szCs w:val="24"/>
          <w:shd w:val="clear" w:color="auto" w:fill="FFFFFF"/>
          <w:lang w:val="mn-MN"/>
        </w:rPr>
      </w:pPr>
    </w:p>
    <w:p w14:paraId="26F0CFAF" w14:textId="77777777" w:rsidR="00847BD5" w:rsidRDefault="00847BD5" w:rsidP="00F0440A">
      <w:pPr>
        <w:spacing w:after="0" w:line="240" w:lineRule="auto"/>
        <w:jc w:val="center"/>
        <w:rPr>
          <w:rFonts w:ascii="Arial" w:hAnsi="Arial" w:cs="Arial"/>
          <w:bCs/>
          <w:sz w:val="24"/>
          <w:szCs w:val="24"/>
          <w:shd w:val="clear" w:color="auto" w:fill="FFFFFF"/>
          <w:lang w:val="mn-MN"/>
        </w:rPr>
      </w:pPr>
    </w:p>
    <w:p w14:paraId="0A2A3E7B" w14:textId="77777777" w:rsidR="003C570D" w:rsidRDefault="003C570D" w:rsidP="00CF2496">
      <w:pPr>
        <w:rPr>
          <w:rFonts w:ascii="Arial" w:hAnsi="Arial" w:cs="Arial"/>
          <w:sz w:val="24"/>
          <w:szCs w:val="24"/>
          <w:lang w:val="mn-MN"/>
        </w:rPr>
      </w:pPr>
    </w:p>
    <w:p w14:paraId="055DC70D" w14:textId="77777777" w:rsidR="00C6121A" w:rsidRDefault="00C6121A" w:rsidP="00F0440A">
      <w:pPr>
        <w:jc w:val="right"/>
        <w:rPr>
          <w:rFonts w:ascii="Arial" w:hAnsi="Arial" w:cs="Arial"/>
          <w:sz w:val="24"/>
          <w:szCs w:val="24"/>
          <w:lang w:val="mn-MN"/>
        </w:rPr>
      </w:pPr>
    </w:p>
    <w:p w14:paraId="190398EB" w14:textId="3FF4CFC8" w:rsidR="00F0440A" w:rsidRDefault="00F0440A" w:rsidP="00F0440A">
      <w:pPr>
        <w:jc w:val="right"/>
        <w:rPr>
          <w:rFonts w:ascii="Arial" w:hAnsi="Arial" w:cs="Arial"/>
          <w:sz w:val="24"/>
          <w:szCs w:val="24"/>
          <w:lang w:val="mn-MN"/>
        </w:rPr>
      </w:pPr>
      <w:r w:rsidRPr="00D03897">
        <w:rPr>
          <w:rFonts w:ascii="Arial" w:hAnsi="Arial" w:cs="Arial"/>
          <w:sz w:val="24"/>
          <w:szCs w:val="24"/>
          <w:lang w:val="mn-MN"/>
        </w:rPr>
        <w:lastRenderedPageBreak/>
        <w:t>Төсөл</w:t>
      </w:r>
    </w:p>
    <w:p w14:paraId="2DD40C64" w14:textId="77777777" w:rsidR="00CF2496" w:rsidRPr="00D03897" w:rsidRDefault="00CF2496" w:rsidP="00F0440A">
      <w:pPr>
        <w:jc w:val="right"/>
        <w:rPr>
          <w:lang w:val="mn-MN"/>
        </w:rPr>
      </w:pPr>
    </w:p>
    <w:p w14:paraId="3A0E1E5A" w14:textId="77777777" w:rsidR="00F0440A" w:rsidRPr="00FE06C5" w:rsidRDefault="00F0440A" w:rsidP="00F0440A">
      <w:pPr>
        <w:rPr>
          <w:lang w:val="mn-MN"/>
        </w:rPr>
      </w:pPr>
    </w:p>
    <w:p w14:paraId="22A5A5AD" w14:textId="11ABA8D6" w:rsidR="00F0440A" w:rsidRPr="003C570D" w:rsidRDefault="00F0440A" w:rsidP="003C570D">
      <w:pPr>
        <w:spacing w:after="0" w:line="240" w:lineRule="auto"/>
        <w:contextualSpacing/>
        <w:jc w:val="center"/>
        <w:rPr>
          <w:rFonts w:ascii="Arial" w:hAnsi="Arial" w:cs="Arial"/>
          <w:b/>
          <w:noProof/>
          <w:sz w:val="24"/>
          <w:szCs w:val="24"/>
          <w:lang w:val="mn-MN"/>
        </w:rPr>
      </w:pPr>
      <w:r w:rsidRPr="00D03897">
        <w:rPr>
          <w:rFonts w:ascii="Arial" w:hAnsi="Arial" w:cs="Arial"/>
          <w:b/>
          <w:noProof/>
          <w:sz w:val="24"/>
          <w:szCs w:val="24"/>
          <w:lang w:val="mn-MN"/>
        </w:rPr>
        <w:t>МОНГОЛ УЛСЫН ХУУЛЬ</w:t>
      </w:r>
    </w:p>
    <w:p w14:paraId="47D196B8" w14:textId="77777777" w:rsidR="00F0440A" w:rsidRPr="00D03897" w:rsidRDefault="00F0440A" w:rsidP="00F0440A">
      <w:pPr>
        <w:spacing w:after="0" w:line="240" w:lineRule="auto"/>
        <w:contextualSpacing/>
        <w:rPr>
          <w:rFonts w:ascii="Arial" w:hAnsi="Arial" w:cs="Arial"/>
          <w:noProof/>
          <w:sz w:val="24"/>
          <w:szCs w:val="24"/>
          <w:lang w:val="mn-MN"/>
        </w:rPr>
      </w:pPr>
    </w:p>
    <w:p w14:paraId="4E8FE583" w14:textId="11FC913A" w:rsidR="00F0440A" w:rsidRPr="00D03897" w:rsidRDefault="007C65D5" w:rsidP="00F0440A">
      <w:pPr>
        <w:spacing w:after="0" w:line="240" w:lineRule="auto"/>
        <w:contextualSpacing/>
        <w:jc w:val="both"/>
        <w:rPr>
          <w:rFonts w:ascii="Arial" w:hAnsi="Arial" w:cs="Arial"/>
          <w:noProof/>
          <w:sz w:val="24"/>
          <w:szCs w:val="24"/>
          <w:lang w:val="mn-MN"/>
        </w:rPr>
      </w:pPr>
      <w:r>
        <w:rPr>
          <w:rFonts w:ascii="Arial" w:hAnsi="Arial" w:cs="Arial"/>
          <w:noProof/>
          <w:sz w:val="24"/>
          <w:szCs w:val="24"/>
          <w:lang w:val="mn-MN"/>
        </w:rPr>
        <w:t>202</w:t>
      </w:r>
      <w:r w:rsidR="00937A52">
        <w:rPr>
          <w:rFonts w:ascii="Arial" w:hAnsi="Arial" w:cs="Arial"/>
          <w:noProof/>
          <w:sz w:val="24"/>
          <w:szCs w:val="24"/>
          <w:lang w:val="mn-MN"/>
        </w:rPr>
        <w:t>1</w:t>
      </w:r>
      <w:r>
        <w:rPr>
          <w:rFonts w:ascii="Arial" w:hAnsi="Arial" w:cs="Arial"/>
          <w:noProof/>
          <w:sz w:val="24"/>
          <w:szCs w:val="24"/>
          <w:lang w:val="mn-MN"/>
        </w:rPr>
        <w:t xml:space="preserve"> </w:t>
      </w:r>
      <w:r w:rsidR="00F0440A" w:rsidRPr="00D03897">
        <w:rPr>
          <w:rFonts w:ascii="Arial" w:hAnsi="Arial" w:cs="Arial"/>
          <w:noProof/>
          <w:sz w:val="24"/>
          <w:szCs w:val="24"/>
          <w:lang w:val="mn-MN"/>
        </w:rPr>
        <w:t xml:space="preserve">оны ... </w:t>
      </w:r>
      <w:r w:rsidR="006D0A59" w:rsidRPr="003635A1">
        <w:rPr>
          <w:rFonts w:ascii="Arial" w:hAnsi="Arial" w:cs="Arial"/>
          <w:noProof/>
          <w:sz w:val="24"/>
          <w:szCs w:val="24"/>
          <w:lang w:val="mn-MN"/>
        </w:rPr>
        <w:t>д</w:t>
      </w:r>
      <w:r w:rsidR="006D0A59">
        <w:rPr>
          <w:rFonts w:ascii="Arial" w:hAnsi="Arial" w:cs="Arial"/>
          <w:noProof/>
          <w:sz w:val="24"/>
          <w:szCs w:val="24"/>
          <w:lang w:val="mn-MN"/>
        </w:rPr>
        <w:t>угаа</w:t>
      </w:r>
      <w:r w:rsidR="006D0A59" w:rsidRPr="003635A1">
        <w:rPr>
          <w:rFonts w:ascii="Arial" w:hAnsi="Arial" w:cs="Arial"/>
          <w:noProof/>
          <w:sz w:val="24"/>
          <w:szCs w:val="24"/>
          <w:lang w:val="mn-MN"/>
        </w:rPr>
        <w:t>р</w:t>
      </w:r>
      <w:r w:rsidR="00F0440A" w:rsidRPr="00D03897">
        <w:rPr>
          <w:rFonts w:ascii="Arial" w:hAnsi="Arial" w:cs="Arial"/>
          <w:noProof/>
          <w:sz w:val="24"/>
          <w:szCs w:val="24"/>
          <w:lang w:val="mn-MN"/>
        </w:rPr>
        <w:tab/>
        <w:t xml:space="preserve">         </w:t>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Pr>
          <w:rFonts w:ascii="Arial" w:hAnsi="Arial" w:cs="Arial"/>
          <w:noProof/>
          <w:sz w:val="24"/>
          <w:szCs w:val="24"/>
          <w:lang w:val="mn-MN"/>
        </w:rPr>
        <w:tab/>
        <w:t xml:space="preserve">          </w:t>
      </w:r>
      <w:r w:rsidR="00F0440A" w:rsidRPr="00D03897">
        <w:rPr>
          <w:rFonts w:ascii="Arial" w:hAnsi="Arial" w:cs="Arial"/>
          <w:noProof/>
          <w:sz w:val="24"/>
          <w:szCs w:val="24"/>
          <w:lang w:val="mn-MN"/>
        </w:rPr>
        <w:t>Улаанбаатар</w:t>
      </w:r>
    </w:p>
    <w:p w14:paraId="0164B62C" w14:textId="77777777" w:rsidR="00F0440A" w:rsidRDefault="00F0440A" w:rsidP="00F0440A">
      <w:pPr>
        <w:spacing w:after="0" w:line="240" w:lineRule="auto"/>
        <w:contextualSpacing/>
        <w:jc w:val="both"/>
        <w:rPr>
          <w:rFonts w:ascii="Arial" w:hAnsi="Arial" w:cs="Arial"/>
          <w:noProof/>
          <w:sz w:val="24"/>
          <w:szCs w:val="24"/>
          <w:lang w:val="mn-MN"/>
        </w:rPr>
      </w:pPr>
      <w:r w:rsidRPr="00A122BB">
        <w:rPr>
          <w:rFonts w:ascii="Arial" w:hAnsi="Arial" w:cs="Arial"/>
          <w:noProof/>
          <w:sz w:val="24"/>
          <w:szCs w:val="24"/>
          <w:lang w:val="mn-MN"/>
        </w:rPr>
        <w:t>сарын ... -ны өдөр</w:t>
      </w:r>
      <w:r w:rsidRPr="00A122BB">
        <w:rPr>
          <w:rFonts w:ascii="Arial" w:hAnsi="Arial" w:cs="Arial"/>
          <w:noProof/>
          <w:sz w:val="24"/>
          <w:szCs w:val="24"/>
          <w:lang w:val="mn-MN"/>
        </w:rPr>
        <w:tab/>
      </w:r>
      <w:r w:rsidRPr="00A122BB">
        <w:rPr>
          <w:rFonts w:ascii="Arial" w:hAnsi="Arial" w:cs="Arial"/>
          <w:noProof/>
          <w:sz w:val="24"/>
          <w:szCs w:val="24"/>
          <w:lang w:val="mn-MN"/>
        </w:rPr>
        <w:tab/>
        <w:t xml:space="preserve">                                                                         </w:t>
      </w:r>
      <w:r>
        <w:rPr>
          <w:rFonts w:ascii="Arial" w:hAnsi="Arial" w:cs="Arial"/>
          <w:noProof/>
          <w:sz w:val="24"/>
          <w:szCs w:val="24"/>
          <w:lang w:val="mn-MN"/>
        </w:rPr>
        <w:tab/>
        <w:t xml:space="preserve">        </w:t>
      </w:r>
      <w:r w:rsidRPr="00A122BB">
        <w:rPr>
          <w:rFonts w:ascii="Arial" w:hAnsi="Arial" w:cs="Arial"/>
          <w:noProof/>
          <w:sz w:val="24"/>
          <w:szCs w:val="24"/>
          <w:lang w:val="mn-MN"/>
        </w:rPr>
        <w:t>хот</w:t>
      </w:r>
    </w:p>
    <w:p w14:paraId="0FAD78D3"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D00EB08"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7454F9B"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390BF09F"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ЭВЛЭРҮҮЛЭН ЗУУЧЛАЛЫН ТУХАЙ ХУУЛЬД </w:t>
      </w:r>
    </w:p>
    <w:p w14:paraId="1A1AD702"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ӨӨРЧЛӨЛТ ОРУУЛАХ ТУХАЙ </w:t>
      </w:r>
    </w:p>
    <w:p w14:paraId="12B73A00"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1A38D66A" w14:textId="4BD18B70" w:rsidR="00F0440A" w:rsidRPr="003635A1" w:rsidRDefault="00F0440A" w:rsidP="00F0440A">
      <w:pPr>
        <w:spacing w:after="0" w:line="240" w:lineRule="auto"/>
        <w:jc w:val="both"/>
        <w:rPr>
          <w:rFonts w:ascii="Arial" w:hAnsi="Arial" w:cs="Arial"/>
          <w:bCs/>
          <w:sz w:val="24"/>
          <w:szCs w:val="24"/>
          <w:shd w:val="clear" w:color="auto" w:fill="FFFFFF"/>
          <w:lang w:val="mn-MN"/>
        </w:rPr>
      </w:pPr>
      <w:r w:rsidRPr="003635A1">
        <w:rPr>
          <w:rFonts w:ascii="Arial" w:hAnsi="Arial" w:cs="Arial"/>
          <w:b/>
          <w:bCs/>
          <w:sz w:val="24"/>
          <w:szCs w:val="24"/>
          <w:shd w:val="clear" w:color="auto" w:fill="FFFFFF"/>
          <w:lang w:val="mn-MN"/>
        </w:rPr>
        <w:tab/>
        <w:t>1 дүгээр зүйл.</w:t>
      </w:r>
      <w:r w:rsidRPr="003635A1">
        <w:rPr>
          <w:rFonts w:ascii="Arial" w:hAnsi="Arial" w:cs="Arial"/>
          <w:bCs/>
          <w:sz w:val="24"/>
          <w:szCs w:val="24"/>
          <w:shd w:val="clear" w:color="auto" w:fill="FFFFFF"/>
          <w:lang w:val="mn-MN"/>
        </w:rPr>
        <w:t xml:space="preserve">Эвлэрүүлэн зуучлалын тухай хуулийн 8 дугаар зүйлийн </w:t>
      </w:r>
      <w:r>
        <w:rPr>
          <w:rFonts w:ascii="Arial" w:hAnsi="Arial" w:cs="Arial"/>
          <w:bCs/>
          <w:sz w:val="24"/>
          <w:szCs w:val="24"/>
          <w:shd w:val="clear" w:color="auto" w:fill="FFFFFF"/>
          <w:lang w:val="mn-MN"/>
        </w:rPr>
        <w:t xml:space="preserve">гарчгийн “Төрийн болон төрийн бус </w:t>
      </w:r>
      <w:r w:rsidRPr="003C1524">
        <w:rPr>
          <w:rFonts w:ascii="Arial" w:hAnsi="Arial" w:cs="Arial"/>
          <w:bCs/>
          <w:sz w:val="24"/>
          <w:szCs w:val="24"/>
          <w:shd w:val="clear" w:color="auto" w:fill="FFFFFF"/>
          <w:lang w:val="mn-MN"/>
        </w:rPr>
        <w:t>байгууллага дахь” гэснийг “Төрийн байгууллага</w:t>
      </w:r>
      <w:r w:rsidR="00F56C13">
        <w:rPr>
          <w:rFonts w:ascii="Arial" w:hAnsi="Arial" w:cs="Arial"/>
          <w:bCs/>
          <w:sz w:val="24"/>
          <w:szCs w:val="24"/>
          <w:shd w:val="clear" w:color="auto" w:fill="FFFFFF"/>
          <w:lang w:val="mn-MN"/>
        </w:rPr>
        <w:t xml:space="preserve">, </w:t>
      </w:r>
      <w:r w:rsidR="00876F9B">
        <w:rPr>
          <w:rFonts w:ascii="Arial" w:hAnsi="Arial" w:cs="Arial"/>
          <w:bCs/>
          <w:sz w:val="24"/>
          <w:szCs w:val="24"/>
          <w:shd w:val="clear" w:color="auto" w:fill="FFFFFF"/>
          <w:lang w:val="mn-MN"/>
        </w:rPr>
        <w:t>ашгийн төлөө бус хуулийн этгээдийн</w:t>
      </w:r>
      <w:r w:rsidRPr="003C1524">
        <w:rPr>
          <w:rFonts w:ascii="Arial" w:hAnsi="Arial" w:cs="Arial"/>
          <w:bCs/>
          <w:sz w:val="24"/>
          <w:szCs w:val="24"/>
          <w:shd w:val="clear" w:color="auto" w:fill="FFFFFF"/>
          <w:lang w:val="mn-MN"/>
        </w:rPr>
        <w:t>”</w:t>
      </w:r>
      <w:r>
        <w:rPr>
          <w:rFonts w:ascii="Arial" w:hAnsi="Arial" w:cs="Arial"/>
          <w:bCs/>
          <w:sz w:val="24"/>
          <w:szCs w:val="24"/>
          <w:shd w:val="clear" w:color="auto" w:fill="FFFFFF"/>
          <w:lang w:val="mn-MN"/>
        </w:rPr>
        <w:t xml:space="preserve"> гэж</w:t>
      </w:r>
      <w:r w:rsidRPr="003635A1">
        <w:rPr>
          <w:rFonts w:ascii="Arial" w:hAnsi="Arial" w:cs="Arial"/>
          <w:bCs/>
          <w:sz w:val="24"/>
          <w:szCs w:val="24"/>
          <w:shd w:val="clear" w:color="auto" w:fill="FFFFFF"/>
          <w:lang w:val="mn-MN"/>
        </w:rPr>
        <w:t xml:space="preserve">, мөн зүйлийн 8.1 дэх хэсгийн </w:t>
      </w:r>
      <w:r w:rsidRPr="00161C4D">
        <w:rPr>
          <w:rFonts w:ascii="Arial" w:hAnsi="Arial" w:cs="Arial"/>
          <w:bCs/>
          <w:sz w:val="24"/>
          <w:szCs w:val="24"/>
          <w:shd w:val="clear" w:color="auto" w:fill="FFFFFF"/>
          <w:lang w:val="mn-MN"/>
        </w:rPr>
        <w:t xml:space="preserve">“Төрийн болон төрийн бус байгууллага, мэргэжлийн </w:t>
      </w:r>
      <w:r w:rsidRPr="007C72B1">
        <w:rPr>
          <w:rFonts w:ascii="Arial" w:hAnsi="Arial" w:cs="Arial"/>
          <w:bCs/>
          <w:sz w:val="24"/>
          <w:szCs w:val="24"/>
          <w:shd w:val="clear" w:color="auto" w:fill="FFFFFF"/>
          <w:lang w:val="mn-MN"/>
        </w:rPr>
        <w:t xml:space="preserve">холбоо” гэснийг “Төрийн байгууллага, </w:t>
      </w:r>
      <w:r w:rsidR="009F185F">
        <w:rPr>
          <w:rFonts w:ascii="Arial" w:hAnsi="Arial" w:cs="Arial"/>
          <w:bCs/>
          <w:sz w:val="24"/>
          <w:szCs w:val="24"/>
          <w:shd w:val="clear" w:color="auto" w:fill="FFFFFF"/>
          <w:lang w:val="mn-MN"/>
        </w:rPr>
        <w:t>ашгийн төлөө бус хуулийн этгээд</w:t>
      </w:r>
      <w:r w:rsidRPr="007C72B1">
        <w:rPr>
          <w:rFonts w:ascii="Arial" w:hAnsi="Arial" w:cs="Arial"/>
          <w:bCs/>
          <w:sz w:val="24"/>
          <w:szCs w:val="24"/>
          <w:shd w:val="clear" w:color="auto" w:fill="FFFFFF"/>
          <w:lang w:val="mn-MN"/>
        </w:rPr>
        <w:t xml:space="preserve">” гэж, 11 дүгээр зүйлийн 11.2 дахь хэсгийн “төрийн болон төрийн бус байгууллага, мэргэжлийн холбоонд” гэснийг “төрийн байгууллага, </w:t>
      </w:r>
      <w:r w:rsidR="00452119">
        <w:rPr>
          <w:rFonts w:ascii="Arial" w:hAnsi="Arial" w:cs="Arial"/>
          <w:bCs/>
          <w:sz w:val="24"/>
          <w:szCs w:val="24"/>
          <w:shd w:val="clear" w:color="auto" w:fill="FFFFFF"/>
          <w:lang w:val="mn-MN"/>
        </w:rPr>
        <w:t>ашгийн төлөө бус хуулийн этгээдэ</w:t>
      </w:r>
      <w:r w:rsidR="00C97277">
        <w:rPr>
          <w:rFonts w:ascii="Arial" w:hAnsi="Arial" w:cs="Arial"/>
          <w:bCs/>
          <w:sz w:val="24"/>
          <w:szCs w:val="24"/>
          <w:shd w:val="clear" w:color="auto" w:fill="FFFFFF"/>
          <w:lang w:val="mn-MN"/>
        </w:rPr>
        <w:t>д</w:t>
      </w:r>
      <w:r w:rsidRPr="007C72B1">
        <w:rPr>
          <w:rFonts w:ascii="Arial" w:hAnsi="Arial" w:cs="Arial"/>
          <w:bCs/>
          <w:sz w:val="24"/>
          <w:szCs w:val="24"/>
          <w:shd w:val="clear" w:color="auto" w:fill="FFFFFF"/>
          <w:lang w:val="mn-MN"/>
        </w:rPr>
        <w:t>” гэж тус тус өөрчилсүгэй.</w:t>
      </w:r>
    </w:p>
    <w:p w14:paraId="11864DC5"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3C9ED942" w14:textId="77777777" w:rsidR="000F3D5E" w:rsidRPr="003635A1" w:rsidRDefault="00F0440A" w:rsidP="000F3D5E">
      <w:pPr>
        <w:spacing w:after="0" w:line="240" w:lineRule="auto"/>
        <w:jc w:val="both"/>
        <w:rPr>
          <w:rStyle w:val="Strong"/>
          <w:rFonts w:ascii="Arial" w:hAnsi="Arial" w:cs="Arial"/>
          <w:b w:val="0"/>
          <w:sz w:val="24"/>
          <w:szCs w:val="24"/>
          <w:shd w:val="clear" w:color="auto" w:fill="FFFFFF"/>
          <w:lang w:val="mn-MN"/>
        </w:rPr>
      </w:pPr>
      <w:r w:rsidRPr="003635A1">
        <w:rPr>
          <w:rFonts w:ascii="Arial" w:hAnsi="Arial" w:cs="Arial"/>
          <w:bCs/>
          <w:sz w:val="24"/>
          <w:szCs w:val="24"/>
          <w:shd w:val="clear" w:color="auto" w:fill="FFFFFF"/>
          <w:lang w:val="mn-MN"/>
        </w:rPr>
        <w:tab/>
      </w:r>
      <w:r w:rsidR="000F3D5E" w:rsidRPr="003635A1">
        <w:rPr>
          <w:rStyle w:val="Strong"/>
          <w:rFonts w:ascii="Arial" w:hAnsi="Arial" w:cs="Arial"/>
          <w:sz w:val="24"/>
          <w:szCs w:val="24"/>
          <w:shd w:val="clear" w:color="auto" w:fill="FFFFFF"/>
          <w:lang w:val="mn-MN"/>
        </w:rPr>
        <w:t>2 дугаар зүйл.</w:t>
      </w:r>
      <w:r w:rsidR="000F3D5E" w:rsidRPr="003635A1">
        <w:rPr>
          <w:rStyle w:val="Strong"/>
          <w:rFonts w:ascii="Arial" w:hAnsi="Arial" w:cs="Arial"/>
          <w:b w:val="0"/>
          <w:sz w:val="24"/>
          <w:szCs w:val="24"/>
          <w:shd w:val="clear" w:color="auto" w:fill="FFFFFF"/>
          <w:lang w:val="mn-MN"/>
        </w:rPr>
        <w:t xml:space="preserve">Энэ хуулийг </w:t>
      </w:r>
      <w:r w:rsidR="000F3D5E">
        <w:rPr>
          <w:rStyle w:val="Strong"/>
          <w:rFonts w:ascii="Arial" w:hAnsi="Arial" w:cs="Arial"/>
          <w:b w:val="0"/>
          <w:sz w:val="24"/>
          <w:szCs w:val="24"/>
          <w:shd w:val="clear" w:color="auto" w:fill="FFFFFF"/>
          <w:lang w:val="mn-MN"/>
        </w:rPr>
        <w:t>Холбооны эрх зүйн байдлын</w:t>
      </w:r>
      <w:r w:rsidR="000F3D5E" w:rsidRPr="003635A1">
        <w:rPr>
          <w:rStyle w:val="Strong"/>
          <w:rFonts w:ascii="Arial" w:hAnsi="Arial" w:cs="Arial"/>
          <w:b w:val="0"/>
          <w:sz w:val="24"/>
          <w:szCs w:val="24"/>
          <w:shd w:val="clear" w:color="auto" w:fill="FFFFFF"/>
          <w:lang w:val="mn-MN"/>
        </w:rPr>
        <w:t xml:space="preserve"> тухай хууль</w:t>
      </w:r>
      <w:r w:rsidR="000F3D5E">
        <w:rPr>
          <w:rStyle w:val="Strong"/>
          <w:rFonts w:ascii="Arial" w:hAnsi="Arial" w:cs="Arial"/>
          <w:b w:val="0"/>
          <w:sz w:val="24"/>
          <w:szCs w:val="24"/>
          <w:shd w:val="clear" w:color="auto" w:fill="FFFFFF"/>
          <w:lang w:val="mn-MN"/>
        </w:rPr>
        <w:t xml:space="preserve"> </w:t>
      </w:r>
      <w:r w:rsidR="000F3D5E">
        <w:rPr>
          <w:rStyle w:val="Strong"/>
          <w:rFonts w:ascii="Arial" w:hAnsi="Arial" w:cs="Arial"/>
          <w:b w:val="0"/>
          <w:sz w:val="24"/>
          <w:szCs w:val="24"/>
          <w:shd w:val="clear" w:color="auto" w:fill="FFFFFF"/>
        </w:rPr>
        <w:t>/Шинэчилсэн найруулга/</w:t>
      </w:r>
      <w:r w:rsidR="000F3D5E"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3501870E" w14:textId="77777777" w:rsidR="000F3D5E" w:rsidRPr="003635A1" w:rsidRDefault="000F3D5E" w:rsidP="000F3D5E">
      <w:pPr>
        <w:spacing w:after="0" w:line="240" w:lineRule="auto"/>
        <w:jc w:val="both"/>
        <w:rPr>
          <w:rStyle w:val="Strong"/>
          <w:rFonts w:ascii="Arial" w:hAnsi="Arial" w:cs="Arial"/>
          <w:b w:val="0"/>
          <w:sz w:val="24"/>
          <w:szCs w:val="24"/>
          <w:shd w:val="clear" w:color="auto" w:fill="FFFFFF"/>
          <w:lang w:val="mn-MN"/>
        </w:rPr>
      </w:pPr>
    </w:p>
    <w:p w14:paraId="165FBEB2" w14:textId="16A6E1E8"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72236FCE" w14:textId="77777777" w:rsidR="00F0440A" w:rsidRPr="00A64C3C" w:rsidRDefault="00F0440A" w:rsidP="00F0440A">
      <w:pPr>
        <w:spacing w:after="0" w:line="240" w:lineRule="auto"/>
        <w:jc w:val="both"/>
        <w:rPr>
          <w:rStyle w:val="Strong"/>
          <w:rFonts w:ascii="Arial" w:hAnsi="Arial" w:cs="Arial"/>
          <w:b w:val="0"/>
          <w:sz w:val="24"/>
          <w:szCs w:val="24"/>
          <w:shd w:val="clear" w:color="auto" w:fill="FFFFFF"/>
        </w:rPr>
      </w:pPr>
    </w:p>
    <w:p w14:paraId="54851411"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105FAF1D"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r w:rsidRPr="003635A1">
        <w:rPr>
          <w:rStyle w:val="Strong"/>
          <w:rFonts w:ascii="Arial" w:hAnsi="Arial" w:cs="Arial"/>
          <w:b w:val="0"/>
          <w:sz w:val="24"/>
          <w:szCs w:val="24"/>
          <w:shd w:val="clear" w:color="auto" w:fill="FFFFFF"/>
          <w:lang w:val="mn-MN"/>
        </w:rPr>
        <w:t>Гарын үсэг</w:t>
      </w:r>
    </w:p>
    <w:p w14:paraId="41CDA455"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9261E95"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166FFB78"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610EED0E"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14A91059"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4E4ED24"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4D6A4A81"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1B91B32"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55508F5"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1A4576E6"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5EF2281"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20B9D9B"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42AA2F21"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15DEED84"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44AA357"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5E6917E5"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0C69D7D"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5E946A19"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EB728EE" w14:textId="77777777" w:rsidR="00F0440A" w:rsidRDefault="00F0440A" w:rsidP="00F0440A">
      <w:pPr>
        <w:spacing w:after="0" w:line="240" w:lineRule="auto"/>
        <w:jc w:val="center"/>
        <w:rPr>
          <w:rFonts w:ascii="Arial" w:hAnsi="Arial" w:cs="Arial"/>
          <w:bCs/>
          <w:sz w:val="24"/>
          <w:szCs w:val="24"/>
          <w:shd w:val="clear" w:color="auto" w:fill="FFFFFF"/>
          <w:lang w:val="mn-MN"/>
        </w:rPr>
      </w:pPr>
    </w:p>
    <w:p w14:paraId="53AA34AF"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43B41216" w14:textId="7F5C3FE4" w:rsidR="00F0440A" w:rsidRDefault="00F0440A" w:rsidP="00F0440A">
      <w:pPr>
        <w:jc w:val="right"/>
        <w:rPr>
          <w:rFonts w:ascii="Arial" w:hAnsi="Arial" w:cs="Arial"/>
          <w:sz w:val="24"/>
          <w:szCs w:val="24"/>
          <w:lang w:val="mn-MN"/>
        </w:rPr>
      </w:pPr>
    </w:p>
    <w:p w14:paraId="14D29316" w14:textId="77777777" w:rsidR="003C570D" w:rsidRDefault="003C570D" w:rsidP="00F0440A">
      <w:pPr>
        <w:jc w:val="right"/>
        <w:rPr>
          <w:rFonts w:ascii="Arial" w:hAnsi="Arial" w:cs="Arial"/>
          <w:sz w:val="24"/>
          <w:szCs w:val="24"/>
          <w:lang w:val="mn-MN"/>
        </w:rPr>
      </w:pPr>
    </w:p>
    <w:p w14:paraId="4B68B4FE" w14:textId="3AEC1EE9" w:rsidR="003C570D" w:rsidRDefault="00F0440A" w:rsidP="003C570D">
      <w:pPr>
        <w:jc w:val="right"/>
        <w:rPr>
          <w:rFonts w:ascii="Arial" w:hAnsi="Arial" w:cs="Arial"/>
          <w:sz w:val="24"/>
          <w:szCs w:val="24"/>
          <w:lang w:val="mn-MN"/>
        </w:rPr>
      </w:pPr>
      <w:r w:rsidRPr="00D03897">
        <w:rPr>
          <w:rFonts w:ascii="Arial" w:hAnsi="Arial" w:cs="Arial"/>
          <w:sz w:val="24"/>
          <w:szCs w:val="24"/>
          <w:lang w:val="mn-MN"/>
        </w:rPr>
        <w:lastRenderedPageBreak/>
        <w:t>Төсөл</w:t>
      </w:r>
    </w:p>
    <w:p w14:paraId="0F6AAE88" w14:textId="0AB661BD" w:rsidR="00CF2496" w:rsidRDefault="00CF2496" w:rsidP="003C570D">
      <w:pPr>
        <w:jc w:val="right"/>
        <w:rPr>
          <w:rFonts w:ascii="Arial" w:hAnsi="Arial" w:cs="Arial"/>
          <w:sz w:val="24"/>
          <w:szCs w:val="24"/>
          <w:lang w:val="mn-MN"/>
        </w:rPr>
      </w:pPr>
    </w:p>
    <w:p w14:paraId="11D04A55" w14:textId="77777777" w:rsidR="00CF2496" w:rsidRPr="00FE06C5" w:rsidRDefault="00CF2496" w:rsidP="003C570D">
      <w:pPr>
        <w:jc w:val="right"/>
        <w:rPr>
          <w:lang w:val="mn-MN"/>
        </w:rPr>
      </w:pPr>
    </w:p>
    <w:p w14:paraId="3C7968EE" w14:textId="77777777" w:rsidR="00F0440A" w:rsidRPr="00D03897" w:rsidRDefault="00F0440A" w:rsidP="00F0440A">
      <w:pPr>
        <w:spacing w:after="0" w:line="240" w:lineRule="auto"/>
        <w:contextualSpacing/>
        <w:jc w:val="center"/>
        <w:rPr>
          <w:rFonts w:ascii="Arial" w:hAnsi="Arial" w:cs="Arial"/>
          <w:b/>
          <w:noProof/>
          <w:sz w:val="24"/>
          <w:szCs w:val="24"/>
          <w:lang w:val="mn-MN"/>
        </w:rPr>
      </w:pPr>
      <w:r w:rsidRPr="00D03897">
        <w:rPr>
          <w:rFonts w:ascii="Arial" w:hAnsi="Arial" w:cs="Arial"/>
          <w:b/>
          <w:noProof/>
          <w:sz w:val="24"/>
          <w:szCs w:val="24"/>
          <w:lang w:val="mn-MN"/>
        </w:rPr>
        <w:t>МОНГОЛ УЛСЫН ХУУЛЬ</w:t>
      </w:r>
    </w:p>
    <w:p w14:paraId="2FA5D8CA" w14:textId="77777777" w:rsidR="00F0440A" w:rsidRPr="00D03897" w:rsidRDefault="00F0440A" w:rsidP="00F0440A">
      <w:pPr>
        <w:spacing w:after="0" w:line="240" w:lineRule="auto"/>
        <w:contextualSpacing/>
        <w:rPr>
          <w:rFonts w:ascii="Arial" w:hAnsi="Arial" w:cs="Arial"/>
          <w:noProof/>
          <w:sz w:val="24"/>
          <w:szCs w:val="24"/>
          <w:lang w:val="mn-MN"/>
        </w:rPr>
      </w:pPr>
    </w:p>
    <w:p w14:paraId="087A7F19" w14:textId="66AF1BC9" w:rsidR="00F0440A" w:rsidRPr="00D03897" w:rsidRDefault="007C65D5" w:rsidP="00F0440A">
      <w:pPr>
        <w:spacing w:after="0" w:line="240" w:lineRule="auto"/>
        <w:contextualSpacing/>
        <w:jc w:val="both"/>
        <w:rPr>
          <w:rFonts w:ascii="Arial" w:hAnsi="Arial" w:cs="Arial"/>
          <w:noProof/>
          <w:sz w:val="24"/>
          <w:szCs w:val="24"/>
          <w:lang w:val="mn-MN"/>
        </w:rPr>
      </w:pPr>
      <w:r>
        <w:rPr>
          <w:rFonts w:ascii="Arial" w:hAnsi="Arial" w:cs="Arial"/>
          <w:noProof/>
          <w:sz w:val="24"/>
          <w:szCs w:val="24"/>
          <w:lang w:val="mn-MN"/>
        </w:rPr>
        <w:t>202</w:t>
      </w:r>
      <w:r w:rsidR="00A64C3C">
        <w:rPr>
          <w:rFonts w:ascii="Arial" w:hAnsi="Arial" w:cs="Arial"/>
          <w:noProof/>
          <w:sz w:val="24"/>
          <w:szCs w:val="24"/>
          <w:lang w:val="mn-MN"/>
        </w:rPr>
        <w:t>1</w:t>
      </w:r>
      <w:r>
        <w:rPr>
          <w:rFonts w:ascii="Arial" w:hAnsi="Arial" w:cs="Arial"/>
          <w:noProof/>
          <w:sz w:val="24"/>
          <w:szCs w:val="24"/>
          <w:lang w:val="mn-MN"/>
        </w:rPr>
        <w:t xml:space="preserve"> </w:t>
      </w:r>
      <w:r w:rsidR="00F0440A" w:rsidRPr="00D03897">
        <w:rPr>
          <w:rFonts w:ascii="Arial" w:hAnsi="Arial" w:cs="Arial"/>
          <w:noProof/>
          <w:sz w:val="24"/>
          <w:szCs w:val="24"/>
          <w:lang w:val="mn-MN"/>
        </w:rPr>
        <w:t xml:space="preserve">оны ... </w:t>
      </w:r>
      <w:r w:rsidR="006D0A59" w:rsidRPr="003635A1">
        <w:rPr>
          <w:rFonts w:ascii="Arial" w:hAnsi="Arial" w:cs="Arial"/>
          <w:noProof/>
          <w:sz w:val="24"/>
          <w:szCs w:val="24"/>
          <w:lang w:val="mn-MN"/>
        </w:rPr>
        <w:t>д</w:t>
      </w:r>
      <w:r w:rsidR="006D0A59">
        <w:rPr>
          <w:rFonts w:ascii="Arial" w:hAnsi="Arial" w:cs="Arial"/>
          <w:noProof/>
          <w:sz w:val="24"/>
          <w:szCs w:val="24"/>
          <w:lang w:val="mn-MN"/>
        </w:rPr>
        <w:t>угаа</w:t>
      </w:r>
      <w:r w:rsidR="006D0A59" w:rsidRPr="003635A1">
        <w:rPr>
          <w:rFonts w:ascii="Arial" w:hAnsi="Arial" w:cs="Arial"/>
          <w:noProof/>
          <w:sz w:val="24"/>
          <w:szCs w:val="24"/>
          <w:lang w:val="mn-MN"/>
        </w:rPr>
        <w:t>р</w:t>
      </w:r>
      <w:r w:rsidR="00F0440A" w:rsidRPr="00D03897">
        <w:rPr>
          <w:rFonts w:ascii="Arial" w:hAnsi="Arial" w:cs="Arial"/>
          <w:noProof/>
          <w:sz w:val="24"/>
          <w:szCs w:val="24"/>
          <w:lang w:val="mn-MN"/>
        </w:rPr>
        <w:tab/>
        <w:t xml:space="preserve">         </w:t>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Pr>
          <w:rFonts w:ascii="Arial" w:hAnsi="Arial" w:cs="Arial"/>
          <w:noProof/>
          <w:sz w:val="24"/>
          <w:szCs w:val="24"/>
          <w:lang w:val="mn-MN"/>
        </w:rPr>
        <w:tab/>
        <w:t xml:space="preserve">          </w:t>
      </w:r>
      <w:r w:rsidR="00F0440A" w:rsidRPr="00D03897">
        <w:rPr>
          <w:rFonts w:ascii="Arial" w:hAnsi="Arial" w:cs="Arial"/>
          <w:noProof/>
          <w:sz w:val="24"/>
          <w:szCs w:val="24"/>
          <w:lang w:val="mn-MN"/>
        </w:rPr>
        <w:t>Улаанбаатар</w:t>
      </w:r>
    </w:p>
    <w:p w14:paraId="5E6AA105" w14:textId="77777777" w:rsidR="00F0440A" w:rsidRDefault="00F0440A" w:rsidP="00F0440A">
      <w:pPr>
        <w:spacing w:after="0" w:line="240" w:lineRule="auto"/>
        <w:contextualSpacing/>
        <w:jc w:val="both"/>
        <w:rPr>
          <w:rFonts w:ascii="Arial" w:hAnsi="Arial" w:cs="Arial"/>
          <w:noProof/>
          <w:sz w:val="24"/>
          <w:szCs w:val="24"/>
          <w:lang w:val="mn-MN"/>
        </w:rPr>
      </w:pPr>
      <w:r w:rsidRPr="00A122BB">
        <w:rPr>
          <w:rFonts w:ascii="Arial" w:hAnsi="Arial" w:cs="Arial"/>
          <w:noProof/>
          <w:sz w:val="24"/>
          <w:szCs w:val="24"/>
          <w:lang w:val="mn-MN"/>
        </w:rPr>
        <w:t>сарын ... -ны өдөр</w:t>
      </w:r>
      <w:r w:rsidRPr="00A122BB">
        <w:rPr>
          <w:rFonts w:ascii="Arial" w:hAnsi="Arial" w:cs="Arial"/>
          <w:noProof/>
          <w:sz w:val="24"/>
          <w:szCs w:val="24"/>
          <w:lang w:val="mn-MN"/>
        </w:rPr>
        <w:tab/>
      </w:r>
      <w:r w:rsidRPr="00A122BB">
        <w:rPr>
          <w:rFonts w:ascii="Arial" w:hAnsi="Arial" w:cs="Arial"/>
          <w:noProof/>
          <w:sz w:val="24"/>
          <w:szCs w:val="24"/>
          <w:lang w:val="mn-MN"/>
        </w:rPr>
        <w:tab/>
        <w:t xml:space="preserve">                                                                         </w:t>
      </w:r>
      <w:r>
        <w:rPr>
          <w:rFonts w:ascii="Arial" w:hAnsi="Arial" w:cs="Arial"/>
          <w:noProof/>
          <w:sz w:val="24"/>
          <w:szCs w:val="24"/>
          <w:lang w:val="mn-MN"/>
        </w:rPr>
        <w:tab/>
        <w:t xml:space="preserve">        </w:t>
      </w:r>
      <w:r w:rsidRPr="00A122BB">
        <w:rPr>
          <w:rFonts w:ascii="Arial" w:hAnsi="Arial" w:cs="Arial"/>
          <w:noProof/>
          <w:sz w:val="24"/>
          <w:szCs w:val="24"/>
          <w:lang w:val="mn-MN"/>
        </w:rPr>
        <w:t>хот</w:t>
      </w:r>
    </w:p>
    <w:p w14:paraId="3BB02CD6"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0B4D66C"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6492CE6A"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6F05A8F9"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ЭМ, ЭМНЭЛГИЙН ХЭРЭГСЛИЙН ТУХАЙ ХУУЛЬД </w:t>
      </w:r>
    </w:p>
    <w:p w14:paraId="47304AF3"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ӨӨРЧЛӨЛТ ОРУУЛАХ ТУХАЙ </w:t>
      </w:r>
    </w:p>
    <w:p w14:paraId="22B814BC"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0B003C94" w14:textId="214F1EC8" w:rsidR="00F0440A" w:rsidRPr="003635A1" w:rsidRDefault="00F0440A" w:rsidP="00F0440A">
      <w:pPr>
        <w:spacing w:after="0" w:line="240" w:lineRule="auto"/>
        <w:jc w:val="both"/>
        <w:rPr>
          <w:rFonts w:ascii="Arial" w:hAnsi="Arial" w:cs="Arial"/>
          <w:bCs/>
          <w:sz w:val="24"/>
          <w:szCs w:val="24"/>
          <w:shd w:val="clear" w:color="auto" w:fill="FFFFFF"/>
          <w:lang w:val="mn-MN"/>
        </w:rPr>
      </w:pPr>
      <w:r w:rsidRPr="003635A1">
        <w:rPr>
          <w:rFonts w:ascii="Arial" w:hAnsi="Arial" w:cs="Arial"/>
          <w:b/>
          <w:bCs/>
          <w:sz w:val="24"/>
          <w:szCs w:val="24"/>
          <w:shd w:val="clear" w:color="auto" w:fill="FFFFFF"/>
          <w:lang w:val="mn-MN"/>
        </w:rPr>
        <w:tab/>
      </w:r>
      <w:r w:rsidRPr="00B23650">
        <w:rPr>
          <w:rFonts w:ascii="Arial" w:hAnsi="Arial" w:cs="Arial"/>
          <w:b/>
          <w:bCs/>
          <w:sz w:val="24"/>
          <w:szCs w:val="24"/>
          <w:shd w:val="clear" w:color="auto" w:fill="FFFFFF"/>
          <w:lang w:val="mn-MN"/>
        </w:rPr>
        <w:t>1 дүгээр зүйл.</w:t>
      </w:r>
      <w:r w:rsidRPr="00B23650">
        <w:rPr>
          <w:rFonts w:ascii="Arial" w:hAnsi="Arial" w:cs="Arial"/>
          <w:bCs/>
          <w:sz w:val="24"/>
          <w:szCs w:val="24"/>
          <w:shd w:val="clear" w:color="auto" w:fill="FFFFFF"/>
          <w:lang w:val="mn-MN"/>
        </w:rPr>
        <w:t>Эм, эмнэлгийн хэрэгслийн тухай хуулийн 28 дугаар зүйлийн гарчгийн “төрийн бус байгууллагын” гэснийг “</w:t>
      </w:r>
      <w:r w:rsidR="004132A8">
        <w:rPr>
          <w:rFonts w:ascii="Arial" w:hAnsi="Arial" w:cs="Arial"/>
          <w:bCs/>
          <w:sz w:val="24"/>
          <w:szCs w:val="24"/>
          <w:shd w:val="clear" w:color="auto" w:fill="FFFFFF"/>
          <w:lang w:val="mn-MN"/>
        </w:rPr>
        <w:t>ашгийн төлөө бус хуулийн этгээдийн</w:t>
      </w:r>
      <w:r w:rsidRPr="00B23650">
        <w:rPr>
          <w:rFonts w:ascii="Arial" w:hAnsi="Arial" w:cs="Arial"/>
          <w:bCs/>
          <w:sz w:val="24"/>
          <w:szCs w:val="24"/>
          <w:shd w:val="clear" w:color="auto" w:fill="FFFFFF"/>
          <w:lang w:val="mn-MN"/>
        </w:rPr>
        <w:t>” гэж, мөн зүйлийн 28.1 дэх хэсгийн “төрийн бус” гэснийг “</w:t>
      </w:r>
      <w:r w:rsidR="000111E4">
        <w:rPr>
          <w:rFonts w:ascii="Arial" w:hAnsi="Arial" w:cs="Arial"/>
          <w:bCs/>
          <w:sz w:val="24"/>
          <w:szCs w:val="24"/>
          <w:shd w:val="clear" w:color="auto" w:fill="FFFFFF"/>
          <w:lang w:val="mn-MN"/>
        </w:rPr>
        <w:t>ашгийн төлөө бус хуулийн этгээд</w:t>
      </w:r>
      <w:r w:rsidRPr="00B23650">
        <w:rPr>
          <w:rFonts w:ascii="Arial" w:hAnsi="Arial" w:cs="Arial"/>
          <w:bCs/>
          <w:sz w:val="24"/>
          <w:szCs w:val="24"/>
          <w:shd w:val="clear" w:color="auto" w:fill="FFFFFF"/>
          <w:lang w:val="mn-MN"/>
        </w:rPr>
        <w:t>” гэж тус тус өөрчилсүгэй.</w:t>
      </w:r>
    </w:p>
    <w:p w14:paraId="2320A9CC"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625E31D9" w14:textId="77777777" w:rsidR="000F3D5E" w:rsidRPr="003635A1" w:rsidRDefault="00F0440A" w:rsidP="000F3D5E">
      <w:pPr>
        <w:spacing w:after="0" w:line="240" w:lineRule="auto"/>
        <w:jc w:val="both"/>
        <w:rPr>
          <w:rStyle w:val="Strong"/>
          <w:rFonts w:ascii="Arial" w:hAnsi="Arial" w:cs="Arial"/>
          <w:b w:val="0"/>
          <w:sz w:val="24"/>
          <w:szCs w:val="24"/>
          <w:shd w:val="clear" w:color="auto" w:fill="FFFFFF"/>
          <w:lang w:val="mn-MN"/>
        </w:rPr>
      </w:pPr>
      <w:r w:rsidRPr="003635A1">
        <w:rPr>
          <w:rFonts w:ascii="Arial" w:hAnsi="Arial" w:cs="Arial"/>
          <w:bCs/>
          <w:sz w:val="24"/>
          <w:szCs w:val="24"/>
          <w:shd w:val="clear" w:color="auto" w:fill="FFFFFF"/>
          <w:lang w:val="mn-MN"/>
        </w:rPr>
        <w:tab/>
      </w:r>
      <w:r w:rsidR="000F3D5E" w:rsidRPr="003635A1">
        <w:rPr>
          <w:rStyle w:val="Strong"/>
          <w:rFonts w:ascii="Arial" w:hAnsi="Arial" w:cs="Arial"/>
          <w:sz w:val="24"/>
          <w:szCs w:val="24"/>
          <w:shd w:val="clear" w:color="auto" w:fill="FFFFFF"/>
          <w:lang w:val="mn-MN"/>
        </w:rPr>
        <w:t>2 дугаар зүйл.</w:t>
      </w:r>
      <w:r w:rsidR="000F3D5E" w:rsidRPr="003635A1">
        <w:rPr>
          <w:rStyle w:val="Strong"/>
          <w:rFonts w:ascii="Arial" w:hAnsi="Arial" w:cs="Arial"/>
          <w:b w:val="0"/>
          <w:sz w:val="24"/>
          <w:szCs w:val="24"/>
          <w:shd w:val="clear" w:color="auto" w:fill="FFFFFF"/>
          <w:lang w:val="mn-MN"/>
        </w:rPr>
        <w:t xml:space="preserve">Энэ хуулийг </w:t>
      </w:r>
      <w:r w:rsidR="000F3D5E">
        <w:rPr>
          <w:rStyle w:val="Strong"/>
          <w:rFonts w:ascii="Arial" w:hAnsi="Arial" w:cs="Arial"/>
          <w:b w:val="0"/>
          <w:sz w:val="24"/>
          <w:szCs w:val="24"/>
          <w:shd w:val="clear" w:color="auto" w:fill="FFFFFF"/>
          <w:lang w:val="mn-MN"/>
        </w:rPr>
        <w:t>Холбооны эрх зүйн байдлын</w:t>
      </w:r>
      <w:r w:rsidR="000F3D5E" w:rsidRPr="003635A1">
        <w:rPr>
          <w:rStyle w:val="Strong"/>
          <w:rFonts w:ascii="Arial" w:hAnsi="Arial" w:cs="Arial"/>
          <w:b w:val="0"/>
          <w:sz w:val="24"/>
          <w:szCs w:val="24"/>
          <w:shd w:val="clear" w:color="auto" w:fill="FFFFFF"/>
          <w:lang w:val="mn-MN"/>
        </w:rPr>
        <w:t xml:space="preserve"> тухай хууль</w:t>
      </w:r>
      <w:r w:rsidR="000F3D5E">
        <w:rPr>
          <w:rStyle w:val="Strong"/>
          <w:rFonts w:ascii="Arial" w:hAnsi="Arial" w:cs="Arial"/>
          <w:b w:val="0"/>
          <w:sz w:val="24"/>
          <w:szCs w:val="24"/>
          <w:shd w:val="clear" w:color="auto" w:fill="FFFFFF"/>
          <w:lang w:val="mn-MN"/>
        </w:rPr>
        <w:t xml:space="preserve"> </w:t>
      </w:r>
      <w:r w:rsidR="000F3D5E">
        <w:rPr>
          <w:rStyle w:val="Strong"/>
          <w:rFonts w:ascii="Arial" w:hAnsi="Arial" w:cs="Arial"/>
          <w:b w:val="0"/>
          <w:sz w:val="24"/>
          <w:szCs w:val="24"/>
          <w:shd w:val="clear" w:color="auto" w:fill="FFFFFF"/>
        </w:rPr>
        <w:t>/Шинэчилсэн найруулга/</w:t>
      </w:r>
      <w:r w:rsidR="000F3D5E"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52AB2D65" w14:textId="77777777" w:rsidR="000F3D5E" w:rsidRPr="003635A1" w:rsidRDefault="000F3D5E" w:rsidP="000F3D5E">
      <w:pPr>
        <w:spacing w:after="0" w:line="240" w:lineRule="auto"/>
        <w:jc w:val="both"/>
        <w:rPr>
          <w:rStyle w:val="Strong"/>
          <w:rFonts w:ascii="Arial" w:hAnsi="Arial" w:cs="Arial"/>
          <w:b w:val="0"/>
          <w:sz w:val="24"/>
          <w:szCs w:val="24"/>
          <w:shd w:val="clear" w:color="auto" w:fill="FFFFFF"/>
          <w:lang w:val="mn-MN"/>
        </w:rPr>
      </w:pPr>
    </w:p>
    <w:p w14:paraId="278CA47C" w14:textId="0BF9542F"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598EFD57"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5D99D9B5"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7241CC31"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r w:rsidRPr="003635A1">
        <w:rPr>
          <w:rStyle w:val="Strong"/>
          <w:rFonts w:ascii="Arial" w:hAnsi="Arial" w:cs="Arial"/>
          <w:b w:val="0"/>
          <w:sz w:val="24"/>
          <w:szCs w:val="24"/>
          <w:shd w:val="clear" w:color="auto" w:fill="FFFFFF"/>
          <w:lang w:val="mn-MN"/>
        </w:rPr>
        <w:t>Гарын үсэг</w:t>
      </w:r>
    </w:p>
    <w:p w14:paraId="61437307"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3A0BDDD"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8A0BDD2"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499F08EA"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525DAF0"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484D1289"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4FCCFA98"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5B6777C"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4412707E"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12725E34"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4894AEDB"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B04E9B8"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5686E95F"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10B3BDD4"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657DBEEE" w14:textId="1CD21A2E" w:rsidR="00F0440A" w:rsidRDefault="00F0440A" w:rsidP="00F0440A">
      <w:pPr>
        <w:spacing w:after="0" w:line="240" w:lineRule="auto"/>
        <w:jc w:val="center"/>
        <w:rPr>
          <w:rFonts w:ascii="Arial" w:hAnsi="Arial" w:cs="Arial"/>
          <w:bCs/>
          <w:sz w:val="24"/>
          <w:szCs w:val="24"/>
          <w:shd w:val="clear" w:color="auto" w:fill="FFFFFF"/>
          <w:lang w:val="mn-MN"/>
        </w:rPr>
      </w:pPr>
    </w:p>
    <w:p w14:paraId="43431EA4" w14:textId="00FB61CF" w:rsidR="005C607B" w:rsidRDefault="005C607B" w:rsidP="00F0440A">
      <w:pPr>
        <w:spacing w:after="0" w:line="240" w:lineRule="auto"/>
        <w:jc w:val="center"/>
        <w:rPr>
          <w:rFonts w:ascii="Arial" w:hAnsi="Arial" w:cs="Arial"/>
          <w:bCs/>
          <w:sz w:val="24"/>
          <w:szCs w:val="24"/>
          <w:shd w:val="clear" w:color="auto" w:fill="FFFFFF"/>
          <w:lang w:val="mn-MN"/>
        </w:rPr>
      </w:pPr>
    </w:p>
    <w:p w14:paraId="46E3E8B6" w14:textId="6E03BD93" w:rsidR="005C607B" w:rsidRDefault="005C607B" w:rsidP="00F0440A">
      <w:pPr>
        <w:spacing w:after="0" w:line="240" w:lineRule="auto"/>
        <w:jc w:val="center"/>
        <w:rPr>
          <w:rFonts w:ascii="Arial" w:hAnsi="Arial" w:cs="Arial"/>
          <w:bCs/>
          <w:sz w:val="24"/>
          <w:szCs w:val="24"/>
          <w:shd w:val="clear" w:color="auto" w:fill="FFFFFF"/>
          <w:lang w:val="mn-MN"/>
        </w:rPr>
      </w:pPr>
    </w:p>
    <w:p w14:paraId="208CA31F" w14:textId="4E5A9355" w:rsidR="00FB7208" w:rsidRDefault="00FB7208" w:rsidP="00F0440A">
      <w:pPr>
        <w:spacing w:after="0" w:line="240" w:lineRule="auto"/>
        <w:jc w:val="center"/>
        <w:rPr>
          <w:rFonts w:ascii="Arial" w:hAnsi="Arial" w:cs="Arial"/>
          <w:bCs/>
          <w:sz w:val="24"/>
          <w:szCs w:val="24"/>
          <w:shd w:val="clear" w:color="auto" w:fill="FFFFFF"/>
          <w:lang w:val="mn-MN"/>
        </w:rPr>
      </w:pPr>
    </w:p>
    <w:p w14:paraId="03D31121" w14:textId="77777777" w:rsidR="00FB7208" w:rsidRPr="003635A1" w:rsidRDefault="00FB7208" w:rsidP="00F0440A">
      <w:pPr>
        <w:spacing w:after="0" w:line="240" w:lineRule="auto"/>
        <w:jc w:val="center"/>
        <w:rPr>
          <w:rFonts w:ascii="Arial" w:hAnsi="Arial" w:cs="Arial"/>
          <w:bCs/>
          <w:sz w:val="24"/>
          <w:szCs w:val="24"/>
          <w:shd w:val="clear" w:color="auto" w:fill="FFFFFF"/>
          <w:lang w:val="mn-MN"/>
        </w:rPr>
      </w:pPr>
    </w:p>
    <w:p w14:paraId="24128B0D"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66D3C59"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57B11F3D"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41083935"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3877C1E"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05C0027" w14:textId="77777777" w:rsidR="003C570D" w:rsidRDefault="003C570D" w:rsidP="00CF2496">
      <w:pPr>
        <w:rPr>
          <w:rFonts w:ascii="Arial" w:hAnsi="Arial" w:cs="Arial"/>
          <w:sz w:val="24"/>
          <w:szCs w:val="24"/>
          <w:lang w:val="mn-MN"/>
        </w:rPr>
      </w:pPr>
    </w:p>
    <w:p w14:paraId="024FA177" w14:textId="7EC05AF8" w:rsidR="00F0440A" w:rsidRDefault="00F0440A" w:rsidP="003C570D">
      <w:pPr>
        <w:jc w:val="right"/>
        <w:rPr>
          <w:rFonts w:ascii="Arial" w:hAnsi="Arial" w:cs="Arial"/>
          <w:sz w:val="24"/>
          <w:szCs w:val="24"/>
          <w:lang w:val="mn-MN"/>
        </w:rPr>
      </w:pPr>
      <w:r w:rsidRPr="00D03897">
        <w:rPr>
          <w:rFonts w:ascii="Arial" w:hAnsi="Arial" w:cs="Arial"/>
          <w:sz w:val="24"/>
          <w:szCs w:val="24"/>
          <w:lang w:val="mn-MN"/>
        </w:rPr>
        <w:lastRenderedPageBreak/>
        <w:t>Төсөл</w:t>
      </w:r>
    </w:p>
    <w:p w14:paraId="346ECFDC" w14:textId="1A28F6D4" w:rsidR="00CF2496" w:rsidRDefault="00CF2496" w:rsidP="003C570D">
      <w:pPr>
        <w:jc w:val="right"/>
        <w:rPr>
          <w:rFonts w:ascii="Arial" w:hAnsi="Arial" w:cs="Arial"/>
          <w:sz w:val="24"/>
          <w:szCs w:val="24"/>
          <w:lang w:val="mn-MN"/>
        </w:rPr>
      </w:pPr>
    </w:p>
    <w:p w14:paraId="3091D691" w14:textId="77777777" w:rsidR="00CF2496" w:rsidRPr="00FE06C5" w:rsidRDefault="00CF2496" w:rsidP="003C570D">
      <w:pPr>
        <w:jc w:val="right"/>
        <w:rPr>
          <w:lang w:val="mn-MN"/>
        </w:rPr>
      </w:pPr>
    </w:p>
    <w:p w14:paraId="3502F740" w14:textId="63A682CC" w:rsidR="00F0440A" w:rsidRPr="003C570D" w:rsidRDefault="00F0440A" w:rsidP="003C570D">
      <w:pPr>
        <w:spacing w:after="0" w:line="240" w:lineRule="auto"/>
        <w:contextualSpacing/>
        <w:jc w:val="center"/>
        <w:rPr>
          <w:rFonts w:ascii="Arial" w:hAnsi="Arial" w:cs="Arial"/>
          <w:b/>
          <w:noProof/>
          <w:sz w:val="24"/>
          <w:szCs w:val="24"/>
          <w:lang w:val="mn-MN"/>
        </w:rPr>
      </w:pPr>
      <w:r w:rsidRPr="00D03897">
        <w:rPr>
          <w:rFonts w:ascii="Arial" w:hAnsi="Arial" w:cs="Arial"/>
          <w:b/>
          <w:noProof/>
          <w:sz w:val="24"/>
          <w:szCs w:val="24"/>
          <w:lang w:val="mn-MN"/>
        </w:rPr>
        <w:t>МОНГОЛ УЛСЫН ХУУЛЬ</w:t>
      </w:r>
    </w:p>
    <w:p w14:paraId="5EFFC7C9" w14:textId="77777777" w:rsidR="00F0440A" w:rsidRPr="00D03897" w:rsidRDefault="00F0440A" w:rsidP="00F0440A">
      <w:pPr>
        <w:spacing w:after="0" w:line="240" w:lineRule="auto"/>
        <w:contextualSpacing/>
        <w:rPr>
          <w:rFonts w:ascii="Arial" w:hAnsi="Arial" w:cs="Arial"/>
          <w:noProof/>
          <w:sz w:val="24"/>
          <w:szCs w:val="24"/>
          <w:lang w:val="mn-MN"/>
        </w:rPr>
      </w:pPr>
    </w:p>
    <w:p w14:paraId="15A0547F" w14:textId="67A301F8" w:rsidR="00F0440A" w:rsidRPr="00D03897" w:rsidRDefault="007C65D5" w:rsidP="00F0440A">
      <w:pPr>
        <w:spacing w:after="0" w:line="240" w:lineRule="auto"/>
        <w:contextualSpacing/>
        <w:jc w:val="both"/>
        <w:rPr>
          <w:rFonts w:ascii="Arial" w:hAnsi="Arial" w:cs="Arial"/>
          <w:noProof/>
          <w:sz w:val="24"/>
          <w:szCs w:val="24"/>
          <w:lang w:val="mn-MN"/>
        </w:rPr>
      </w:pPr>
      <w:r>
        <w:rPr>
          <w:rFonts w:ascii="Arial" w:hAnsi="Arial" w:cs="Arial"/>
          <w:noProof/>
          <w:sz w:val="24"/>
          <w:szCs w:val="24"/>
          <w:lang w:val="mn-MN"/>
        </w:rPr>
        <w:t>202</w:t>
      </w:r>
      <w:r w:rsidR="006877C8">
        <w:rPr>
          <w:rFonts w:ascii="Arial" w:hAnsi="Arial" w:cs="Arial"/>
          <w:noProof/>
          <w:sz w:val="24"/>
          <w:szCs w:val="24"/>
          <w:lang w:val="mn-MN"/>
        </w:rPr>
        <w:t>1</w:t>
      </w:r>
      <w:r>
        <w:rPr>
          <w:rFonts w:ascii="Arial" w:hAnsi="Arial" w:cs="Arial"/>
          <w:noProof/>
          <w:sz w:val="24"/>
          <w:szCs w:val="24"/>
          <w:lang w:val="mn-MN"/>
        </w:rPr>
        <w:t xml:space="preserve"> </w:t>
      </w:r>
      <w:r w:rsidR="00F0440A" w:rsidRPr="00D03897">
        <w:rPr>
          <w:rFonts w:ascii="Arial" w:hAnsi="Arial" w:cs="Arial"/>
          <w:noProof/>
          <w:sz w:val="24"/>
          <w:szCs w:val="24"/>
          <w:lang w:val="mn-MN"/>
        </w:rPr>
        <w:t xml:space="preserve">оны ... </w:t>
      </w:r>
      <w:r w:rsidR="006D0A59" w:rsidRPr="003635A1">
        <w:rPr>
          <w:rFonts w:ascii="Arial" w:hAnsi="Arial" w:cs="Arial"/>
          <w:noProof/>
          <w:sz w:val="24"/>
          <w:szCs w:val="24"/>
          <w:lang w:val="mn-MN"/>
        </w:rPr>
        <w:t>д</w:t>
      </w:r>
      <w:r w:rsidR="006D0A59">
        <w:rPr>
          <w:rFonts w:ascii="Arial" w:hAnsi="Arial" w:cs="Arial"/>
          <w:noProof/>
          <w:sz w:val="24"/>
          <w:szCs w:val="24"/>
          <w:lang w:val="mn-MN"/>
        </w:rPr>
        <w:t>угаа</w:t>
      </w:r>
      <w:r w:rsidR="006D0A59" w:rsidRPr="003635A1">
        <w:rPr>
          <w:rFonts w:ascii="Arial" w:hAnsi="Arial" w:cs="Arial"/>
          <w:noProof/>
          <w:sz w:val="24"/>
          <w:szCs w:val="24"/>
          <w:lang w:val="mn-MN"/>
        </w:rPr>
        <w:t>р</w:t>
      </w:r>
      <w:r w:rsidR="00F0440A" w:rsidRPr="00D03897">
        <w:rPr>
          <w:rFonts w:ascii="Arial" w:hAnsi="Arial" w:cs="Arial"/>
          <w:noProof/>
          <w:sz w:val="24"/>
          <w:szCs w:val="24"/>
          <w:lang w:val="mn-MN"/>
        </w:rPr>
        <w:tab/>
        <w:t xml:space="preserve">         </w:t>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Pr>
          <w:rFonts w:ascii="Arial" w:hAnsi="Arial" w:cs="Arial"/>
          <w:noProof/>
          <w:sz w:val="24"/>
          <w:szCs w:val="24"/>
          <w:lang w:val="mn-MN"/>
        </w:rPr>
        <w:tab/>
        <w:t xml:space="preserve">          </w:t>
      </w:r>
      <w:r w:rsidR="00F0440A" w:rsidRPr="00D03897">
        <w:rPr>
          <w:rFonts w:ascii="Arial" w:hAnsi="Arial" w:cs="Arial"/>
          <w:noProof/>
          <w:sz w:val="24"/>
          <w:szCs w:val="24"/>
          <w:lang w:val="mn-MN"/>
        </w:rPr>
        <w:t>Улаанбаатар</w:t>
      </w:r>
    </w:p>
    <w:p w14:paraId="42D643E2" w14:textId="77777777" w:rsidR="00F0440A" w:rsidRDefault="00F0440A" w:rsidP="00F0440A">
      <w:pPr>
        <w:spacing w:after="0" w:line="240" w:lineRule="auto"/>
        <w:contextualSpacing/>
        <w:jc w:val="both"/>
        <w:rPr>
          <w:rFonts w:ascii="Arial" w:hAnsi="Arial" w:cs="Arial"/>
          <w:noProof/>
          <w:sz w:val="24"/>
          <w:szCs w:val="24"/>
          <w:lang w:val="mn-MN"/>
        </w:rPr>
      </w:pPr>
      <w:r w:rsidRPr="00A122BB">
        <w:rPr>
          <w:rFonts w:ascii="Arial" w:hAnsi="Arial" w:cs="Arial"/>
          <w:noProof/>
          <w:sz w:val="24"/>
          <w:szCs w:val="24"/>
          <w:lang w:val="mn-MN"/>
        </w:rPr>
        <w:t>сарын ... -ны өдөр</w:t>
      </w:r>
      <w:r w:rsidRPr="00A122BB">
        <w:rPr>
          <w:rFonts w:ascii="Arial" w:hAnsi="Arial" w:cs="Arial"/>
          <w:noProof/>
          <w:sz w:val="24"/>
          <w:szCs w:val="24"/>
          <w:lang w:val="mn-MN"/>
        </w:rPr>
        <w:tab/>
      </w:r>
      <w:r w:rsidRPr="00A122BB">
        <w:rPr>
          <w:rFonts w:ascii="Arial" w:hAnsi="Arial" w:cs="Arial"/>
          <w:noProof/>
          <w:sz w:val="24"/>
          <w:szCs w:val="24"/>
          <w:lang w:val="mn-MN"/>
        </w:rPr>
        <w:tab/>
        <w:t xml:space="preserve">                                                                         </w:t>
      </w:r>
      <w:r>
        <w:rPr>
          <w:rFonts w:ascii="Arial" w:hAnsi="Arial" w:cs="Arial"/>
          <w:noProof/>
          <w:sz w:val="24"/>
          <w:szCs w:val="24"/>
          <w:lang w:val="mn-MN"/>
        </w:rPr>
        <w:tab/>
        <w:t xml:space="preserve">        </w:t>
      </w:r>
      <w:r w:rsidRPr="00A122BB">
        <w:rPr>
          <w:rFonts w:ascii="Arial" w:hAnsi="Arial" w:cs="Arial"/>
          <w:noProof/>
          <w:sz w:val="24"/>
          <w:szCs w:val="24"/>
          <w:lang w:val="mn-MN"/>
        </w:rPr>
        <w:t>хот</w:t>
      </w:r>
    </w:p>
    <w:p w14:paraId="30F71456"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11D3FBEA"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C73FD3A"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58C65CE8"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ЭМНЭЛГИЙН ТУСЛАМЖ, ҮЙЛЧИЛГЭЭНИЙ ТУХАЙ ХУУЛЬД </w:t>
      </w:r>
    </w:p>
    <w:p w14:paraId="4CE70B05"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ӨӨРЧЛӨЛТ ОРУУЛАХ ТУХАЙ </w:t>
      </w:r>
    </w:p>
    <w:p w14:paraId="569E9761"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1D2258E7" w14:textId="56045F17" w:rsidR="00F0440A" w:rsidRPr="003635A1" w:rsidRDefault="00F0440A" w:rsidP="00F0440A">
      <w:pPr>
        <w:spacing w:after="0" w:line="240" w:lineRule="auto"/>
        <w:jc w:val="both"/>
        <w:rPr>
          <w:rFonts w:ascii="Arial" w:hAnsi="Arial" w:cs="Arial"/>
          <w:bCs/>
          <w:sz w:val="24"/>
          <w:szCs w:val="24"/>
          <w:shd w:val="clear" w:color="auto" w:fill="FFFFFF"/>
          <w:lang w:val="mn-MN"/>
        </w:rPr>
      </w:pPr>
      <w:r w:rsidRPr="003635A1">
        <w:rPr>
          <w:rFonts w:ascii="Arial" w:hAnsi="Arial" w:cs="Arial"/>
          <w:b/>
          <w:bCs/>
          <w:sz w:val="24"/>
          <w:szCs w:val="24"/>
          <w:shd w:val="clear" w:color="auto" w:fill="FFFFFF"/>
          <w:lang w:val="mn-MN"/>
        </w:rPr>
        <w:tab/>
        <w:t>1 дүгээр зүйл.</w:t>
      </w:r>
      <w:r w:rsidRPr="003635A1">
        <w:rPr>
          <w:rFonts w:ascii="Arial" w:hAnsi="Arial" w:cs="Arial"/>
          <w:bCs/>
          <w:sz w:val="24"/>
          <w:szCs w:val="24"/>
          <w:shd w:val="clear" w:color="auto" w:fill="FFFFFF"/>
          <w:lang w:val="mn-MN"/>
        </w:rPr>
        <w:t>Эмнэлгийн тусламж, үйлчилгээний тухай хуулийн 15 дугаар зүйлийн 15.24.2 дахь заалтын “төрийн бус байгууллагын” гэснийг “</w:t>
      </w:r>
      <w:r w:rsidR="004D728A">
        <w:rPr>
          <w:rFonts w:ascii="Arial" w:hAnsi="Arial" w:cs="Arial"/>
          <w:bCs/>
          <w:sz w:val="24"/>
          <w:szCs w:val="24"/>
          <w:shd w:val="clear" w:color="auto" w:fill="FFFFFF"/>
          <w:lang w:val="mn-MN"/>
        </w:rPr>
        <w:t>ашгийн төлөө бус хуулийн этгээдийн</w:t>
      </w:r>
      <w:r w:rsidRPr="003635A1">
        <w:rPr>
          <w:rFonts w:ascii="Arial" w:hAnsi="Arial" w:cs="Arial"/>
          <w:bCs/>
          <w:sz w:val="24"/>
          <w:szCs w:val="24"/>
          <w:shd w:val="clear" w:color="auto" w:fill="FFFFFF"/>
          <w:lang w:val="mn-MN"/>
        </w:rPr>
        <w:t xml:space="preserve">” гэж, мөн зүйлийн 15.26, </w:t>
      </w:r>
      <w:r w:rsidRPr="00577F12">
        <w:rPr>
          <w:rFonts w:ascii="Arial" w:hAnsi="Arial" w:cs="Arial"/>
          <w:bCs/>
          <w:sz w:val="24"/>
          <w:szCs w:val="24"/>
          <w:shd w:val="clear" w:color="auto" w:fill="FFFFFF"/>
          <w:lang w:val="mn-MN"/>
        </w:rPr>
        <w:t>15.27</w:t>
      </w:r>
      <w:r w:rsidRPr="003635A1">
        <w:rPr>
          <w:rFonts w:ascii="Arial" w:hAnsi="Arial" w:cs="Arial"/>
          <w:bCs/>
          <w:sz w:val="24"/>
          <w:szCs w:val="24"/>
          <w:shd w:val="clear" w:color="auto" w:fill="FFFFFF"/>
          <w:lang w:val="mn-MN"/>
        </w:rPr>
        <w:t xml:space="preserve"> дахь хэсгийн “төрийн бус байгууллага” гэснийг “</w:t>
      </w:r>
      <w:r w:rsidR="008D47CF">
        <w:rPr>
          <w:rFonts w:ascii="Arial" w:hAnsi="Arial" w:cs="Arial"/>
          <w:bCs/>
          <w:sz w:val="24"/>
          <w:szCs w:val="24"/>
          <w:shd w:val="clear" w:color="auto" w:fill="FFFFFF"/>
          <w:lang w:val="mn-MN"/>
        </w:rPr>
        <w:t>ашгийн төлөө бус хуулийн этгээд</w:t>
      </w:r>
      <w:r w:rsidRPr="003635A1">
        <w:rPr>
          <w:rFonts w:ascii="Arial" w:hAnsi="Arial" w:cs="Arial"/>
          <w:bCs/>
          <w:sz w:val="24"/>
          <w:szCs w:val="24"/>
          <w:shd w:val="clear" w:color="auto" w:fill="FFFFFF"/>
          <w:lang w:val="mn-MN"/>
        </w:rPr>
        <w:t>” гэж тус тус өөрчилсүгэй.</w:t>
      </w:r>
    </w:p>
    <w:p w14:paraId="49B968A3"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0842AAA0" w14:textId="77777777" w:rsidR="000F3D5E" w:rsidRPr="003635A1" w:rsidRDefault="00F0440A" w:rsidP="000F3D5E">
      <w:pPr>
        <w:spacing w:after="0" w:line="240" w:lineRule="auto"/>
        <w:jc w:val="both"/>
        <w:rPr>
          <w:rStyle w:val="Strong"/>
          <w:rFonts w:ascii="Arial" w:hAnsi="Arial" w:cs="Arial"/>
          <w:b w:val="0"/>
          <w:sz w:val="24"/>
          <w:szCs w:val="24"/>
          <w:shd w:val="clear" w:color="auto" w:fill="FFFFFF"/>
          <w:lang w:val="mn-MN"/>
        </w:rPr>
      </w:pPr>
      <w:r w:rsidRPr="003635A1">
        <w:rPr>
          <w:rFonts w:ascii="Arial" w:hAnsi="Arial" w:cs="Arial"/>
          <w:bCs/>
          <w:sz w:val="24"/>
          <w:szCs w:val="24"/>
          <w:shd w:val="clear" w:color="auto" w:fill="FFFFFF"/>
          <w:lang w:val="mn-MN"/>
        </w:rPr>
        <w:tab/>
      </w:r>
      <w:r w:rsidR="000F3D5E" w:rsidRPr="003635A1">
        <w:rPr>
          <w:rStyle w:val="Strong"/>
          <w:rFonts w:ascii="Arial" w:hAnsi="Arial" w:cs="Arial"/>
          <w:sz w:val="24"/>
          <w:szCs w:val="24"/>
          <w:shd w:val="clear" w:color="auto" w:fill="FFFFFF"/>
          <w:lang w:val="mn-MN"/>
        </w:rPr>
        <w:t>2 дугаар зүйл.</w:t>
      </w:r>
      <w:r w:rsidR="000F3D5E" w:rsidRPr="003635A1">
        <w:rPr>
          <w:rStyle w:val="Strong"/>
          <w:rFonts w:ascii="Arial" w:hAnsi="Arial" w:cs="Arial"/>
          <w:b w:val="0"/>
          <w:sz w:val="24"/>
          <w:szCs w:val="24"/>
          <w:shd w:val="clear" w:color="auto" w:fill="FFFFFF"/>
          <w:lang w:val="mn-MN"/>
        </w:rPr>
        <w:t xml:space="preserve">Энэ хуулийг </w:t>
      </w:r>
      <w:r w:rsidR="000F3D5E">
        <w:rPr>
          <w:rStyle w:val="Strong"/>
          <w:rFonts w:ascii="Arial" w:hAnsi="Arial" w:cs="Arial"/>
          <w:b w:val="0"/>
          <w:sz w:val="24"/>
          <w:szCs w:val="24"/>
          <w:shd w:val="clear" w:color="auto" w:fill="FFFFFF"/>
          <w:lang w:val="mn-MN"/>
        </w:rPr>
        <w:t>Холбооны эрх зүйн байдлын</w:t>
      </w:r>
      <w:r w:rsidR="000F3D5E" w:rsidRPr="003635A1">
        <w:rPr>
          <w:rStyle w:val="Strong"/>
          <w:rFonts w:ascii="Arial" w:hAnsi="Arial" w:cs="Arial"/>
          <w:b w:val="0"/>
          <w:sz w:val="24"/>
          <w:szCs w:val="24"/>
          <w:shd w:val="clear" w:color="auto" w:fill="FFFFFF"/>
          <w:lang w:val="mn-MN"/>
        </w:rPr>
        <w:t xml:space="preserve"> тухай хууль</w:t>
      </w:r>
      <w:r w:rsidR="000F3D5E">
        <w:rPr>
          <w:rStyle w:val="Strong"/>
          <w:rFonts w:ascii="Arial" w:hAnsi="Arial" w:cs="Arial"/>
          <w:b w:val="0"/>
          <w:sz w:val="24"/>
          <w:szCs w:val="24"/>
          <w:shd w:val="clear" w:color="auto" w:fill="FFFFFF"/>
          <w:lang w:val="mn-MN"/>
        </w:rPr>
        <w:t xml:space="preserve"> </w:t>
      </w:r>
      <w:r w:rsidR="000F3D5E">
        <w:rPr>
          <w:rStyle w:val="Strong"/>
          <w:rFonts w:ascii="Arial" w:hAnsi="Arial" w:cs="Arial"/>
          <w:b w:val="0"/>
          <w:sz w:val="24"/>
          <w:szCs w:val="24"/>
          <w:shd w:val="clear" w:color="auto" w:fill="FFFFFF"/>
        </w:rPr>
        <w:t>/Шинэчилсэн найруулга/</w:t>
      </w:r>
      <w:r w:rsidR="000F3D5E"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009883B0" w14:textId="77777777" w:rsidR="000F3D5E" w:rsidRPr="003635A1" w:rsidRDefault="000F3D5E" w:rsidP="000F3D5E">
      <w:pPr>
        <w:spacing w:after="0" w:line="240" w:lineRule="auto"/>
        <w:jc w:val="both"/>
        <w:rPr>
          <w:rStyle w:val="Strong"/>
          <w:rFonts w:ascii="Arial" w:hAnsi="Arial" w:cs="Arial"/>
          <w:b w:val="0"/>
          <w:sz w:val="24"/>
          <w:szCs w:val="24"/>
          <w:shd w:val="clear" w:color="auto" w:fill="FFFFFF"/>
          <w:lang w:val="mn-MN"/>
        </w:rPr>
      </w:pPr>
    </w:p>
    <w:p w14:paraId="5F8C3A94" w14:textId="760095F4"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21B03721"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003FAE08"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26040F7F"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04D34386"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r w:rsidRPr="003635A1">
        <w:rPr>
          <w:rStyle w:val="Strong"/>
          <w:rFonts w:ascii="Arial" w:hAnsi="Arial" w:cs="Arial"/>
          <w:b w:val="0"/>
          <w:sz w:val="24"/>
          <w:szCs w:val="24"/>
          <w:shd w:val="clear" w:color="auto" w:fill="FFFFFF"/>
          <w:lang w:val="mn-MN"/>
        </w:rPr>
        <w:t>Гарын үсэг</w:t>
      </w:r>
    </w:p>
    <w:p w14:paraId="37D21903"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12165DD0"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F19A03E"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152566C2"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56E3DA3F"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E387E72"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5857DA44"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D5D5079"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FE50FC5"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519ABBED"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8285840"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ECE7154"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50DE9ACD"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6E58AE9"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F0EB75B"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629CE610" w14:textId="77777777" w:rsidR="00F0440A" w:rsidRDefault="00F0440A" w:rsidP="00F0440A">
      <w:pPr>
        <w:spacing w:after="0" w:line="240" w:lineRule="auto"/>
        <w:jc w:val="center"/>
        <w:rPr>
          <w:rFonts w:ascii="Arial" w:hAnsi="Arial" w:cs="Arial"/>
          <w:bCs/>
          <w:sz w:val="24"/>
          <w:szCs w:val="24"/>
          <w:shd w:val="clear" w:color="auto" w:fill="FFFFFF"/>
          <w:lang w:val="mn-MN"/>
        </w:rPr>
      </w:pPr>
    </w:p>
    <w:p w14:paraId="3832E302" w14:textId="77777777" w:rsidR="00F0440A" w:rsidRDefault="00F0440A" w:rsidP="00F0440A">
      <w:pPr>
        <w:spacing w:after="0" w:line="240" w:lineRule="auto"/>
        <w:jc w:val="center"/>
        <w:rPr>
          <w:rFonts w:ascii="Arial" w:hAnsi="Arial" w:cs="Arial"/>
          <w:bCs/>
          <w:sz w:val="24"/>
          <w:szCs w:val="24"/>
          <w:shd w:val="clear" w:color="auto" w:fill="FFFFFF"/>
          <w:lang w:val="mn-MN"/>
        </w:rPr>
      </w:pPr>
    </w:p>
    <w:p w14:paraId="133B8C7C" w14:textId="7C9ECDD5" w:rsidR="00F0440A" w:rsidRDefault="00F0440A" w:rsidP="00F0440A">
      <w:pPr>
        <w:spacing w:after="0" w:line="240" w:lineRule="auto"/>
        <w:jc w:val="center"/>
        <w:rPr>
          <w:rFonts w:ascii="Arial" w:hAnsi="Arial" w:cs="Arial"/>
          <w:bCs/>
          <w:sz w:val="24"/>
          <w:szCs w:val="24"/>
          <w:shd w:val="clear" w:color="auto" w:fill="FFFFFF"/>
          <w:lang w:val="mn-MN"/>
        </w:rPr>
      </w:pPr>
    </w:p>
    <w:p w14:paraId="734B578A" w14:textId="2C6A5061" w:rsidR="005255AC" w:rsidRDefault="005255AC" w:rsidP="00F0440A">
      <w:pPr>
        <w:spacing w:after="0" w:line="240" w:lineRule="auto"/>
        <w:jc w:val="center"/>
        <w:rPr>
          <w:rFonts w:ascii="Arial" w:hAnsi="Arial" w:cs="Arial"/>
          <w:bCs/>
          <w:sz w:val="24"/>
          <w:szCs w:val="24"/>
          <w:shd w:val="clear" w:color="auto" w:fill="FFFFFF"/>
          <w:lang w:val="mn-MN"/>
        </w:rPr>
      </w:pPr>
    </w:p>
    <w:p w14:paraId="059A6DD6" w14:textId="77777777" w:rsidR="005255AC" w:rsidRDefault="005255AC" w:rsidP="00F0440A">
      <w:pPr>
        <w:spacing w:after="0" w:line="240" w:lineRule="auto"/>
        <w:jc w:val="center"/>
        <w:rPr>
          <w:rFonts w:ascii="Arial" w:hAnsi="Arial" w:cs="Arial"/>
          <w:bCs/>
          <w:sz w:val="24"/>
          <w:szCs w:val="24"/>
          <w:shd w:val="clear" w:color="auto" w:fill="FFFFFF"/>
          <w:lang w:val="mn-MN"/>
        </w:rPr>
      </w:pPr>
    </w:p>
    <w:p w14:paraId="6E8932D5"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07001A7" w14:textId="77777777" w:rsidR="00F0440A" w:rsidRDefault="00F0440A" w:rsidP="00F0440A">
      <w:pPr>
        <w:spacing w:after="0" w:line="240" w:lineRule="auto"/>
        <w:jc w:val="center"/>
        <w:rPr>
          <w:rFonts w:ascii="Arial" w:hAnsi="Arial" w:cs="Arial"/>
          <w:bCs/>
          <w:sz w:val="24"/>
          <w:szCs w:val="24"/>
          <w:shd w:val="clear" w:color="auto" w:fill="FFFFFF"/>
          <w:lang w:val="mn-MN"/>
        </w:rPr>
      </w:pPr>
    </w:p>
    <w:p w14:paraId="03FC2948" w14:textId="77777777" w:rsidR="00F0440A" w:rsidRDefault="00F0440A" w:rsidP="00F0440A">
      <w:pPr>
        <w:spacing w:after="0" w:line="240" w:lineRule="auto"/>
        <w:jc w:val="center"/>
        <w:rPr>
          <w:rFonts w:ascii="Arial" w:hAnsi="Arial" w:cs="Arial"/>
          <w:bCs/>
          <w:sz w:val="24"/>
          <w:szCs w:val="24"/>
          <w:shd w:val="clear" w:color="auto" w:fill="FFFFFF"/>
          <w:lang w:val="mn-MN"/>
        </w:rPr>
      </w:pPr>
    </w:p>
    <w:p w14:paraId="75DCD093" w14:textId="77777777" w:rsidR="003C570D" w:rsidRDefault="003C570D" w:rsidP="00F0440A">
      <w:pPr>
        <w:jc w:val="right"/>
        <w:rPr>
          <w:rFonts w:ascii="Arial" w:hAnsi="Arial" w:cs="Arial"/>
          <w:sz w:val="24"/>
          <w:szCs w:val="24"/>
          <w:lang w:val="mn-MN"/>
        </w:rPr>
      </w:pPr>
    </w:p>
    <w:p w14:paraId="2DD43782" w14:textId="65E15150" w:rsidR="00F0440A" w:rsidRDefault="00F0440A" w:rsidP="003C570D">
      <w:pPr>
        <w:jc w:val="right"/>
        <w:rPr>
          <w:rFonts w:ascii="Arial" w:hAnsi="Arial" w:cs="Arial"/>
          <w:sz w:val="24"/>
          <w:szCs w:val="24"/>
          <w:lang w:val="mn-MN"/>
        </w:rPr>
      </w:pPr>
      <w:r w:rsidRPr="00D03897">
        <w:rPr>
          <w:rFonts w:ascii="Arial" w:hAnsi="Arial" w:cs="Arial"/>
          <w:sz w:val="24"/>
          <w:szCs w:val="24"/>
          <w:lang w:val="mn-MN"/>
        </w:rPr>
        <w:lastRenderedPageBreak/>
        <w:t>Төсөл</w:t>
      </w:r>
    </w:p>
    <w:p w14:paraId="0FF965B3" w14:textId="6DBF2C43" w:rsidR="00CF2496" w:rsidRDefault="00CF2496" w:rsidP="003C570D">
      <w:pPr>
        <w:jc w:val="right"/>
        <w:rPr>
          <w:rFonts w:ascii="Arial" w:hAnsi="Arial" w:cs="Arial"/>
          <w:sz w:val="24"/>
          <w:szCs w:val="24"/>
          <w:lang w:val="mn-MN"/>
        </w:rPr>
      </w:pPr>
    </w:p>
    <w:p w14:paraId="5A11F4EF" w14:textId="77777777" w:rsidR="00CF2496" w:rsidRPr="00FE06C5" w:rsidRDefault="00CF2496" w:rsidP="003C570D">
      <w:pPr>
        <w:jc w:val="right"/>
        <w:rPr>
          <w:lang w:val="mn-MN"/>
        </w:rPr>
      </w:pPr>
    </w:p>
    <w:p w14:paraId="7BEA44DC" w14:textId="67250617" w:rsidR="00F0440A" w:rsidRPr="003C570D" w:rsidRDefault="00F0440A" w:rsidP="003C570D">
      <w:pPr>
        <w:spacing w:after="0" w:line="240" w:lineRule="auto"/>
        <w:contextualSpacing/>
        <w:jc w:val="center"/>
        <w:rPr>
          <w:rFonts w:ascii="Arial" w:hAnsi="Arial" w:cs="Arial"/>
          <w:b/>
          <w:noProof/>
          <w:sz w:val="24"/>
          <w:szCs w:val="24"/>
          <w:lang w:val="mn-MN"/>
        </w:rPr>
      </w:pPr>
      <w:r w:rsidRPr="00D03897">
        <w:rPr>
          <w:rFonts w:ascii="Arial" w:hAnsi="Arial" w:cs="Arial"/>
          <w:b/>
          <w:noProof/>
          <w:sz w:val="24"/>
          <w:szCs w:val="24"/>
          <w:lang w:val="mn-MN"/>
        </w:rPr>
        <w:t>МОНГОЛ УЛСЫН ХУУЛЬ</w:t>
      </w:r>
    </w:p>
    <w:p w14:paraId="6560933F" w14:textId="77777777" w:rsidR="00F0440A" w:rsidRPr="00D03897" w:rsidRDefault="00F0440A" w:rsidP="00F0440A">
      <w:pPr>
        <w:spacing w:after="0" w:line="240" w:lineRule="auto"/>
        <w:contextualSpacing/>
        <w:rPr>
          <w:rFonts w:ascii="Arial" w:hAnsi="Arial" w:cs="Arial"/>
          <w:noProof/>
          <w:sz w:val="24"/>
          <w:szCs w:val="24"/>
          <w:lang w:val="mn-MN"/>
        </w:rPr>
      </w:pPr>
    </w:p>
    <w:p w14:paraId="44FDC44F" w14:textId="61832018" w:rsidR="00F0440A" w:rsidRPr="00D03897" w:rsidRDefault="007C65D5" w:rsidP="00F0440A">
      <w:pPr>
        <w:spacing w:after="0" w:line="240" w:lineRule="auto"/>
        <w:contextualSpacing/>
        <w:jc w:val="both"/>
        <w:rPr>
          <w:rFonts w:ascii="Arial" w:hAnsi="Arial" w:cs="Arial"/>
          <w:noProof/>
          <w:sz w:val="24"/>
          <w:szCs w:val="24"/>
          <w:lang w:val="mn-MN"/>
        </w:rPr>
      </w:pPr>
      <w:r>
        <w:rPr>
          <w:rFonts w:ascii="Arial" w:hAnsi="Arial" w:cs="Arial"/>
          <w:noProof/>
          <w:sz w:val="24"/>
          <w:szCs w:val="24"/>
          <w:lang w:val="mn-MN"/>
        </w:rPr>
        <w:t>202</w:t>
      </w:r>
      <w:r w:rsidR="00550238">
        <w:rPr>
          <w:rFonts w:ascii="Arial" w:hAnsi="Arial" w:cs="Arial"/>
          <w:noProof/>
          <w:sz w:val="24"/>
          <w:szCs w:val="24"/>
          <w:lang w:val="mn-MN"/>
        </w:rPr>
        <w:t>1</w:t>
      </w:r>
      <w:r>
        <w:rPr>
          <w:rFonts w:ascii="Arial" w:hAnsi="Arial" w:cs="Arial"/>
          <w:noProof/>
          <w:sz w:val="24"/>
          <w:szCs w:val="24"/>
          <w:lang w:val="mn-MN"/>
        </w:rPr>
        <w:t xml:space="preserve"> </w:t>
      </w:r>
      <w:r w:rsidR="00F0440A" w:rsidRPr="00D03897">
        <w:rPr>
          <w:rFonts w:ascii="Arial" w:hAnsi="Arial" w:cs="Arial"/>
          <w:noProof/>
          <w:sz w:val="24"/>
          <w:szCs w:val="24"/>
          <w:lang w:val="mn-MN"/>
        </w:rPr>
        <w:t xml:space="preserve">оны ... </w:t>
      </w:r>
      <w:r w:rsidR="006D0A59" w:rsidRPr="003635A1">
        <w:rPr>
          <w:rFonts w:ascii="Arial" w:hAnsi="Arial" w:cs="Arial"/>
          <w:noProof/>
          <w:sz w:val="24"/>
          <w:szCs w:val="24"/>
          <w:lang w:val="mn-MN"/>
        </w:rPr>
        <w:t>д</w:t>
      </w:r>
      <w:r w:rsidR="006D0A59">
        <w:rPr>
          <w:rFonts w:ascii="Arial" w:hAnsi="Arial" w:cs="Arial"/>
          <w:noProof/>
          <w:sz w:val="24"/>
          <w:szCs w:val="24"/>
          <w:lang w:val="mn-MN"/>
        </w:rPr>
        <w:t>угаа</w:t>
      </w:r>
      <w:r w:rsidR="006D0A59" w:rsidRPr="003635A1">
        <w:rPr>
          <w:rFonts w:ascii="Arial" w:hAnsi="Arial" w:cs="Arial"/>
          <w:noProof/>
          <w:sz w:val="24"/>
          <w:szCs w:val="24"/>
          <w:lang w:val="mn-MN"/>
        </w:rPr>
        <w:t>р</w:t>
      </w:r>
      <w:r w:rsidR="00F0440A" w:rsidRPr="00D03897">
        <w:rPr>
          <w:rFonts w:ascii="Arial" w:hAnsi="Arial" w:cs="Arial"/>
          <w:noProof/>
          <w:sz w:val="24"/>
          <w:szCs w:val="24"/>
          <w:lang w:val="mn-MN"/>
        </w:rPr>
        <w:tab/>
        <w:t xml:space="preserve">         </w:t>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Pr>
          <w:rFonts w:ascii="Arial" w:hAnsi="Arial" w:cs="Arial"/>
          <w:noProof/>
          <w:sz w:val="24"/>
          <w:szCs w:val="24"/>
          <w:lang w:val="mn-MN"/>
        </w:rPr>
        <w:tab/>
        <w:t xml:space="preserve">          </w:t>
      </w:r>
      <w:r w:rsidR="00F0440A" w:rsidRPr="00D03897">
        <w:rPr>
          <w:rFonts w:ascii="Arial" w:hAnsi="Arial" w:cs="Arial"/>
          <w:noProof/>
          <w:sz w:val="24"/>
          <w:szCs w:val="24"/>
          <w:lang w:val="mn-MN"/>
        </w:rPr>
        <w:t>Улаанбаатар</w:t>
      </w:r>
    </w:p>
    <w:p w14:paraId="5660DE2B" w14:textId="77777777" w:rsidR="00F0440A" w:rsidRDefault="00F0440A" w:rsidP="00F0440A">
      <w:pPr>
        <w:spacing w:after="0" w:line="240" w:lineRule="auto"/>
        <w:contextualSpacing/>
        <w:jc w:val="both"/>
        <w:rPr>
          <w:rFonts w:ascii="Arial" w:hAnsi="Arial" w:cs="Arial"/>
          <w:noProof/>
          <w:sz w:val="24"/>
          <w:szCs w:val="24"/>
          <w:lang w:val="mn-MN"/>
        </w:rPr>
      </w:pPr>
      <w:r w:rsidRPr="00A122BB">
        <w:rPr>
          <w:rFonts w:ascii="Arial" w:hAnsi="Arial" w:cs="Arial"/>
          <w:noProof/>
          <w:sz w:val="24"/>
          <w:szCs w:val="24"/>
          <w:lang w:val="mn-MN"/>
        </w:rPr>
        <w:t>сарын ... -ны өдөр</w:t>
      </w:r>
      <w:r w:rsidRPr="00A122BB">
        <w:rPr>
          <w:rFonts w:ascii="Arial" w:hAnsi="Arial" w:cs="Arial"/>
          <w:noProof/>
          <w:sz w:val="24"/>
          <w:szCs w:val="24"/>
          <w:lang w:val="mn-MN"/>
        </w:rPr>
        <w:tab/>
      </w:r>
      <w:r w:rsidRPr="00A122BB">
        <w:rPr>
          <w:rFonts w:ascii="Arial" w:hAnsi="Arial" w:cs="Arial"/>
          <w:noProof/>
          <w:sz w:val="24"/>
          <w:szCs w:val="24"/>
          <w:lang w:val="mn-MN"/>
        </w:rPr>
        <w:tab/>
        <w:t xml:space="preserve">                                                                         </w:t>
      </w:r>
      <w:r>
        <w:rPr>
          <w:rFonts w:ascii="Arial" w:hAnsi="Arial" w:cs="Arial"/>
          <w:noProof/>
          <w:sz w:val="24"/>
          <w:szCs w:val="24"/>
          <w:lang w:val="mn-MN"/>
        </w:rPr>
        <w:tab/>
        <w:t xml:space="preserve">        </w:t>
      </w:r>
      <w:r w:rsidRPr="00A122BB">
        <w:rPr>
          <w:rFonts w:ascii="Arial" w:hAnsi="Arial" w:cs="Arial"/>
          <w:noProof/>
          <w:sz w:val="24"/>
          <w:szCs w:val="24"/>
          <w:lang w:val="mn-MN"/>
        </w:rPr>
        <w:t>хот</w:t>
      </w:r>
    </w:p>
    <w:p w14:paraId="5D37FECC"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4836B685"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74400FE8" w14:textId="77777777" w:rsidR="00580A69"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eastAsia="Times New Roman" w:hAnsi="Arial" w:cs="Arial"/>
          <w:b/>
          <w:bCs/>
          <w:sz w:val="24"/>
          <w:szCs w:val="24"/>
          <w:lang w:val="mn-MN" w:eastAsia="zh-CN" w:bidi="mn-Mong-CN"/>
        </w:rPr>
        <w:t xml:space="preserve">ЭРҮҮГИЙН </w:t>
      </w:r>
      <w:r w:rsidRPr="003635A1">
        <w:rPr>
          <w:rFonts w:ascii="Arial" w:hAnsi="Arial" w:cs="Arial"/>
          <w:b/>
          <w:bCs/>
          <w:sz w:val="24"/>
          <w:szCs w:val="24"/>
          <w:shd w:val="clear" w:color="auto" w:fill="FFFFFF"/>
          <w:lang w:val="mn-MN"/>
        </w:rPr>
        <w:t xml:space="preserve">ХУУЛЬД ӨӨРЧЛӨЛТ ОРУУЛАХ </w:t>
      </w:r>
    </w:p>
    <w:p w14:paraId="7604E10F" w14:textId="21F2A210"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ТУХАЙ </w:t>
      </w:r>
    </w:p>
    <w:p w14:paraId="343AE700"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52BCA9DD" w14:textId="7C94D9CC" w:rsidR="00F0440A" w:rsidRPr="003635A1" w:rsidRDefault="00F0440A" w:rsidP="00F0440A">
      <w:pPr>
        <w:spacing w:after="0" w:line="240" w:lineRule="auto"/>
        <w:jc w:val="both"/>
        <w:rPr>
          <w:rFonts w:ascii="Arial" w:hAnsi="Arial" w:cs="Arial"/>
          <w:bCs/>
          <w:sz w:val="24"/>
          <w:szCs w:val="24"/>
          <w:shd w:val="clear" w:color="auto" w:fill="FFFFFF"/>
          <w:lang w:val="mn-MN"/>
        </w:rPr>
      </w:pPr>
      <w:r w:rsidRPr="003635A1">
        <w:rPr>
          <w:rFonts w:ascii="Arial" w:hAnsi="Arial" w:cs="Arial"/>
          <w:b/>
          <w:bCs/>
          <w:sz w:val="24"/>
          <w:szCs w:val="24"/>
          <w:shd w:val="clear" w:color="auto" w:fill="FFFFFF"/>
          <w:lang w:val="mn-MN"/>
        </w:rPr>
        <w:tab/>
        <w:t>1 дүгээр зүйл.</w:t>
      </w:r>
      <w:r w:rsidRPr="003635A1">
        <w:rPr>
          <w:rFonts w:ascii="Arial" w:hAnsi="Arial" w:cs="Arial"/>
          <w:bCs/>
          <w:sz w:val="24"/>
          <w:szCs w:val="24"/>
          <w:shd w:val="clear" w:color="auto" w:fill="FFFFFF"/>
          <w:lang w:val="mn-MN"/>
        </w:rPr>
        <w:t>Эрүүгийн хуулийн 8.7 дугаар зүйлийн 4 дэх хэсгийн “төрийн бус байгууллага” гэснийг “</w:t>
      </w:r>
      <w:r w:rsidR="00736751">
        <w:rPr>
          <w:rFonts w:ascii="Arial" w:hAnsi="Arial" w:cs="Arial"/>
          <w:bCs/>
          <w:sz w:val="24"/>
          <w:szCs w:val="24"/>
          <w:shd w:val="clear" w:color="auto" w:fill="FFFFFF"/>
          <w:lang w:val="mn-MN"/>
        </w:rPr>
        <w:t>ашгийн төлөө бус хуулийн этгээд</w:t>
      </w:r>
      <w:r w:rsidRPr="003635A1">
        <w:rPr>
          <w:rFonts w:ascii="Arial" w:hAnsi="Arial" w:cs="Arial"/>
          <w:bCs/>
          <w:sz w:val="24"/>
          <w:szCs w:val="24"/>
          <w:shd w:val="clear" w:color="auto" w:fill="FFFFFF"/>
          <w:lang w:val="mn-MN"/>
        </w:rPr>
        <w:t>” гэж өөрчилсүгэй.</w:t>
      </w:r>
    </w:p>
    <w:p w14:paraId="2ACD6C56"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1829BB91" w14:textId="77777777" w:rsidR="000F3D5E" w:rsidRPr="003635A1" w:rsidRDefault="00F0440A" w:rsidP="000F3D5E">
      <w:pPr>
        <w:spacing w:after="0" w:line="240" w:lineRule="auto"/>
        <w:jc w:val="both"/>
        <w:rPr>
          <w:rStyle w:val="Strong"/>
          <w:rFonts w:ascii="Arial" w:hAnsi="Arial" w:cs="Arial"/>
          <w:b w:val="0"/>
          <w:sz w:val="24"/>
          <w:szCs w:val="24"/>
          <w:shd w:val="clear" w:color="auto" w:fill="FFFFFF"/>
          <w:lang w:val="mn-MN"/>
        </w:rPr>
      </w:pPr>
      <w:r w:rsidRPr="003635A1">
        <w:rPr>
          <w:rFonts w:ascii="Arial" w:hAnsi="Arial" w:cs="Arial"/>
          <w:bCs/>
          <w:sz w:val="24"/>
          <w:szCs w:val="24"/>
          <w:shd w:val="clear" w:color="auto" w:fill="FFFFFF"/>
          <w:lang w:val="mn-MN"/>
        </w:rPr>
        <w:tab/>
      </w:r>
      <w:r w:rsidR="000F3D5E" w:rsidRPr="003635A1">
        <w:rPr>
          <w:rStyle w:val="Strong"/>
          <w:rFonts w:ascii="Arial" w:hAnsi="Arial" w:cs="Arial"/>
          <w:sz w:val="24"/>
          <w:szCs w:val="24"/>
          <w:shd w:val="clear" w:color="auto" w:fill="FFFFFF"/>
          <w:lang w:val="mn-MN"/>
        </w:rPr>
        <w:t>2 дугаар зүйл.</w:t>
      </w:r>
      <w:r w:rsidR="000F3D5E" w:rsidRPr="003635A1">
        <w:rPr>
          <w:rStyle w:val="Strong"/>
          <w:rFonts w:ascii="Arial" w:hAnsi="Arial" w:cs="Arial"/>
          <w:b w:val="0"/>
          <w:sz w:val="24"/>
          <w:szCs w:val="24"/>
          <w:shd w:val="clear" w:color="auto" w:fill="FFFFFF"/>
          <w:lang w:val="mn-MN"/>
        </w:rPr>
        <w:t xml:space="preserve">Энэ хуулийг </w:t>
      </w:r>
      <w:r w:rsidR="000F3D5E">
        <w:rPr>
          <w:rStyle w:val="Strong"/>
          <w:rFonts w:ascii="Arial" w:hAnsi="Arial" w:cs="Arial"/>
          <w:b w:val="0"/>
          <w:sz w:val="24"/>
          <w:szCs w:val="24"/>
          <w:shd w:val="clear" w:color="auto" w:fill="FFFFFF"/>
          <w:lang w:val="mn-MN"/>
        </w:rPr>
        <w:t>Холбооны эрх зүйн байдлын</w:t>
      </w:r>
      <w:r w:rsidR="000F3D5E" w:rsidRPr="003635A1">
        <w:rPr>
          <w:rStyle w:val="Strong"/>
          <w:rFonts w:ascii="Arial" w:hAnsi="Arial" w:cs="Arial"/>
          <w:b w:val="0"/>
          <w:sz w:val="24"/>
          <w:szCs w:val="24"/>
          <w:shd w:val="clear" w:color="auto" w:fill="FFFFFF"/>
          <w:lang w:val="mn-MN"/>
        </w:rPr>
        <w:t xml:space="preserve"> тухай хууль</w:t>
      </w:r>
      <w:r w:rsidR="000F3D5E">
        <w:rPr>
          <w:rStyle w:val="Strong"/>
          <w:rFonts w:ascii="Arial" w:hAnsi="Arial" w:cs="Arial"/>
          <w:b w:val="0"/>
          <w:sz w:val="24"/>
          <w:szCs w:val="24"/>
          <w:shd w:val="clear" w:color="auto" w:fill="FFFFFF"/>
          <w:lang w:val="mn-MN"/>
        </w:rPr>
        <w:t xml:space="preserve"> </w:t>
      </w:r>
      <w:r w:rsidR="000F3D5E">
        <w:rPr>
          <w:rStyle w:val="Strong"/>
          <w:rFonts w:ascii="Arial" w:hAnsi="Arial" w:cs="Arial"/>
          <w:b w:val="0"/>
          <w:sz w:val="24"/>
          <w:szCs w:val="24"/>
          <w:shd w:val="clear" w:color="auto" w:fill="FFFFFF"/>
        </w:rPr>
        <w:t>/Шинэчилсэн найруулга/</w:t>
      </w:r>
      <w:r w:rsidR="000F3D5E"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140D6446" w14:textId="77777777" w:rsidR="000F3D5E" w:rsidRPr="003635A1" w:rsidRDefault="000F3D5E" w:rsidP="000F3D5E">
      <w:pPr>
        <w:spacing w:after="0" w:line="240" w:lineRule="auto"/>
        <w:jc w:val="both"/>
        <w:rPr>
          <w:rStyle w:val="Strong"/>
          <w:rFonts w:ascii="Arial" w:hAnsi="Arial" w:cs="Arial"/>
          <w:b w:val="0"/>
          <w:sz w:val="24"/>
          <w:szCs w:val="24"/>
          <w:shd w:val="clear" w:color="auto" w:fill="FFFFFF"/>
          <w:lang w:val="mn-MN"/>
        </w:rPr>
      </w:pPr>
    </w:p>
    <w:p w14:paraId="1B8942CE" w14:textId="60CC868D"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7BD4A662"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27FFFDBB"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22B5B9CA"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30A53F78"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r w:rsidRPr="003635A1">
        <w:rPr>
          <w:rStyle w:val="Strong"/>
          <w:rFonts w:ascii="Arial" w:hAnsi="Arial" w:cs="Arial"/>
          <w:b w:val="0"/>
          <w:sz w:val="24"/>
          <w:szCs w:val="24"/>
          <w:shd w:val="clear" w:color="auto" w:fill="FFFFFF"/>
          <w:lang w:val="mn-MN"/>
        </w:rPr>
        <w:t>Гарын үсэг</w:t>
      </w:r>
    </w:p>
    <w:p w14:paraId="4E80A434"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8282EEA"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89CA08B"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BC7F706"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15C64D7"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409566C5"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E94652A"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5DF9CEAD"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537ABB8E"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67A2854"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769EE04"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5DCDE93"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553A66A"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6523F178"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EF374F1"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4CDA0E0D"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6459F405" w14:textId="77777777" w:rsidR="00F0440A" w:rsidRDefault="00F0440A" w:rsidP="00F0440A">
      <w:pPr>
        <w:spacing w:after="0" w:line="240" w:lineRule="auto"/>
        <w:jc w:val="center"/>
        <w:rPr>
          <w:rFonts w:ascii="Arial" w:hAnsi="Arial" w:cs="Arial"/>
          <w:bCs/>
          <w:sz w:val="24"/>
          <w:szCs w:val="24"/>
          <w:shd w:val="clear" w:color="auto" w:fill="FFFFFF"/>
          <w:lang w:val="mn-MN"/>
        </w:rPr>
      </w:pPr>
    </w:p>
    <w:p w14:paraId="69F341D9" w14:textId="77777777" w:rsidR="00F0440A" w:rsidRDefault="00F0440A" w:rsidP="00F0440A">
      <w:pPr>
        <w:spacing w:after="0" w:line="240" w:lineRule="auto"/>
        <w:jc w:val="center"/>
        <w:rPr>
          <w:rFonts w:ascii="Arial" w:hAnsi="Arial" w:cs="Arial"/>
          <w:bCs/>
          <w:sz w:val="24"/>
          <w:szCs w:val="24"/>
          <w:shd w:val="clear" w:color="auto" w:fill="FFFFFF"/>
          <w:lang w:val="mn-MN"/>
        </w:rPr>
      </w:pPr>
    </w:p>
    <w:p w14:paraId="34322076" w14:textId="77777777" w:rsidR="00F0440A" w:rsidRDefault="00F0440A" w:rsidP="00F0440A">
      <w:pPr>
        <w:spacing w:after="0" w:line="240" w:lineRule="auto"/>
        <w:jc w:val="center"/>
        <w:rPr>
          <w:rFonts w:ascii="Arial" w:hAnsi="Arial" w:cs="Arial"/>
          <w:bCs/>
          <w:sz w:val="24"/>
          <w:szCs w:val="24"/>
          <w:shd w:val="clear" w:color="auto" w:fill="FFFFFF"/>
          <w:lang w:val="mn-MN"/>
        </w:rPr>
      </w:pPr>
    </w:p>
    <w:p w14:paraId="021427A9" w14:textId="14554297" w:rsidR="00F0440A" w:rsidRDefault="00F0440A" w:rsidP="00F0440A">
      <w:pPr>
        <w:spacing w:after="0" w:line="240" w:lineRule="auto"/>
        <w:jc w:val="center"/>
        <w:rPr>
          <w:rFonts w:ascii="Arial" w:hAnsi="Arial" w:cs="Arial"/>
          <w:bCs/>
          <w:sz w:val="24"/>
          <w:szCs w:val="24"/>
          <w:shd w:val="clear" w:color="auto" w:fill="FFFFFF"/>
          <w:lang w:val="mn-MN"/>
        </w:rPr>
      </w:pPr>
    </w:p>
    <w:p w14:paraId="25E845DE" w14:textId="0A3791D5" w:rsidR="002A04F0" w:rsidRDefault="002A04F0" w:rsidP="00F0440A">
      <w:pPr>
        <w:spacing w:after="0" w:line="240" w:lineRule="auto"/>
        <w:jc w:val="center"/>
        <w:rPr>
          <w:rFonts w:ascii="Arial" w:hAnsi="Arial" w:cs="Arial"/>
          <w:bCs/>
          <w:sz w:val="24"/>
          <w:szCs w:val="24"/>
          <w:shd w:val="clear" w:color="auto" w:fill="FFFFFF"/>
          <w:lang w:val="mn-MN"/>
        </w:rPr>
      </w:pPr>
    </w:p>
    <w:p w14:paraId="10E25F54" w14:textId="77777777" w:rsidR="009B02D6" w:rsidRDefault="009B02D6" w:rsidP="00F0440A">
      <w:pPr>
        <w:spacing w:after="0" w:line="240" w:lineRule="auto"/>
        <w:jc w:val="center"/>
        <w:rPr>
          <w:rFonts w:ascii="Arial" w:hAnsi="Arial" w:cs="Arial"/>
          <w:bCs/>
          <w:sz w:val="24"/>
          <w:szCs w:val="24"/>
          <w:shd w:val="clear" w:color="auto" w:fill="FFFFFF"/>
          <w:lang w:val="mn-MN"/>
        </w:rPr>
      </w:pPr>
    </w:p>
    <w:p w14:paraId="086510F9" w14:textId="19506C9F" w:rsidR="002A04F0" w:rsidRDefault="002A04F0" w:rsidP="00F0440A">
      <w:pPr>
        <w:spacing w:after="0" w:line="240" w:lineRule="auto"/>
        <w:jc w:val="center"/>
        <w:rPr>
          <w:rFonts w:ascii="Arial" w:hAnsi="Arial" w:cs="Arial"/>
          <w:bCs/>
          <w:sz w:val="24"/>
          <w:szCs w:val="24"/>
          <w:shd w:val="clear" w:color="auto" w:fill="FFFFFF"/>
          <w:lang w:val="mn-MN"/>
        </w:rPr>
      </w:pPr>
    </w:p>
    <w:p w14:paraId="3D63BEAB" w14:textId="369674B9" w:rsidR="00942FE8" w:rsidRDefault="00942FE8" w:rsidP="00F0440A">
      <w:pPr>
        <w:spacing w:after="0" w:line="240" w:lineRule="auto"/>
        <w:jc w:val="center"/>
        <w:rPr>
          <w:rFonts w:ascii="Arial" w:hAnsi="Arial" w:cs="Arial"/>
          <w:bCs/>
          <w:sz w:val="24"/>
          <w:szCs w:val="24"/>
          <w:shd w:val="clear" w:color="auto" w:fill="FFFFFF"/>
          <w:lang w:val="mn-MN"/>
        </w:rPr>
      </w:pPr>
    </w:p>
    <w:p w14:paraId="4508A570" w14:textId="77BF976B" w:rsidR="00942FE8" w:rsidRDefault="00942FE8" w:rsidP="00F0440A">
      <w:pPr>
        <w:spacing w:after="0" w:line="240" w:lineRule="auto"/>
        <w:jc w:val="center"/>
        <w:rPr>
          <w:rFonts w:ascii="Arial" w:hAnsi="Arial" w:cs="Arial"/>
          <w:bCs/>
          <w:sz w:val="24"/>
          <w:szCs w:val="24"/>
          <w:shd w:val="clear" w:color="auto" w:fill="FFFFFF"/>
          <w:lang w:val="mn-MN"/>
        </w:rPr>
      </w:pPr>
    </w:p>
    <w:p w14:paraId="0C20ECFE" w14:textId="77777777" w:rsidR="00942FE8" w:rsidRDefault="00942FE8" w:rsidP="00F0440A">
      <w:pPr>
        <w:spacing w:after="0" w:line="240" w:lineRule="auto"/>
        <w:jc w:val="center"/>
        <w:rPr>
          <w:rFonts w:ascii="Arial" w:hAnsi="Arial" w:cs="Arial"/>
          <w:bCs/>
          <w:sz w:val="24"/>
          <w:szCs w:val="24"/>
          <w:shd w:val="clear" w:color="auto" w:fill="FFFFFF"/>
          <w:lang w:val="mn-MN"/>
        </w:rPr>
      </w:pPr>
    </w:p>
    <w:p w14:paraId="5A423B3C"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AE21AB5" w14:textId="77777777" w:rsidR="00CF2496" w:rsidRPr="003635A1" w:rsidRDefault="00CF2496" w:rsidP="006D0A59">
      <w:pPr>
        <w:spacing w:after="0" w:line="240" w:lineRule="auto"/>
        <w:rPr>
          <w:rFonts w:ascii="Arial" w:hAnsi="Arial" w:cs="Arial"/>
          <w:bCs/>
          <w:sz w:val="24"/>
          <w:szCs w:val="24"/>
          <w:shd w:val="clear" w:color="auto" w:fill="FFFFFF"/>
          <w:lang w:val="mn-MN"/>
        </w:rPr>
      </w:pPr>
    </w:p>
    <w:p w14:paraId="35BD2DC4" w14:textId="7BD06D7C" w:rsidR="00F0440A" w:rsidRDefault="00F0440A" w:rsidP="00F0440A">
      <w:pPr>
        <w:jc w:val="right"/>
        <w:rPr>
          <w:rFonts w:ascii="Arial" w:hAnsi="Arial" w:cs="Arial"/>
          <w:sz w:val="24"/>
          <w:szCs w:val="24"/>
          <w:lang w:val="mn-MN"/>
        </w:rPr>
      </w:pPr>
      <w:r w:rsidRPr="00D03897">
        <w:rPr>
          <w:rFonts w:ascii="Arial" w:hAnsi="Arial" w:cs="Arial"/>
          <w:sz w:val="24"/>
          <w:szCs w:val="24"/>
          <w:lang w:val="mn-MN"/>
        </w:rPr>
        <w:t>Төсөл</w:t>
      </w:r>
    </w:p>
    <w:p w14:paraId="0605270F" w14:textId="77777777" w:rsidR="00CF2496" w:rsidRPr="00D03897" w:rsidRDefault="00CF2496" w:rsidP="00F0440A">
      <w:pPr>
        <w:jc w:val="right"/>
        <w:rPr>
          <w:lang w:val="mn-MN"/>
        </w:rPr>
      </w:pPr>
    </w:p>
    <w:p w14:paraId="35917BB7" w14:textId="77777777" w:rsidR="00F0440A" w:rsidRPr="00FE06C5" w:rsidRDefault="00F0440A" w:rsidP="00F0440A">
      <w:pPr>
        <w:rPr>
          <w:lang w:val="mn-MN"/>
        </w:rPr>
      </w:pPr>
    </w:p>
    <w:p w14:paraId="28595164" w14:textId="03AA226E" w:rsidR="00F0440A" w:rsidRPr="003C570D" w:rsidRDefault="00F0440A" w:rsidP="003C570D">
      <w:pPr>
        <w:spacing w:after="0" w:line="240" w:lineRule="auto"/>
        <w:contextualSpacing/>
        <w:jc w:val="center"/>
        <w:rPr>
          <w:rFonts w:ascii="Arial" w:hAnsi="Arial" w:cs="Arial"/>
          <w:b/>
          <w:noProof/>
          <w:sz w:val="24"/>
          <w:szCs w:val="24"/>
          <w:lang w:val="mn-MN"/>
        </w:rPr>
      </w:pPr>
      <w:r w:rsidRPr="00D03897">
        <w:rPr>
          <w:rFonts w:ascii="Arial" w:hAnsi="Arial" w:cs="Arial"/>
          <w:b/>
          <w:noProof/>
          <w:sz w:val="24"/>
          <w:szCs w:val="24"/>
          <w:lang w:val="mn-MN"/>
        </w:rPr>
        <w:t>МОНГОЛ УЛСЫН ХУУЛЬ</w:t>
      </w:r>
    </w:p>
    <w:p w14:paraId="059442B9" w14:textId="77777777" w:rsidR="00F0440A" w:rsidRPr="00D03897" w:rsidRDefault="00F0440A" w:rsidP="00F0440A">
      <w:pPr>
        <w:spacing w:after="0" w:line="240" w:lineRule="auto"/>
        <w:contextualSpacing/>
        <w:rPr>
          <w:rFonts w:ascii="Arial" w:hAnsi="Arial" w:cs="Arial"/>
          <w:noProof/>
          <w:sz w:val="24"/>
          <w:szCs w:val="24"/>
          <w:lang w:val="mn-MN"/>
        </w:rPr>
      </w:pPr>
    </w:p>
    <w:p w14:paraId="23D05B12" w14:textId="05E27028" w:rsidR="00F0440A" w:rsidRPr="00D03897" w:rsidRDefault="007C65D5" w:rsidP="00F0440A">
      <w:pPr>
        <w:spacing w:after="0" w:line="240" w:lineRule="auto"/>
        <w:contextualSpacing/>
        <w:jc w:val="both"/>
        <w:rPr>
          <w:rFonts w:ascii="Arial" w:hAnsi="Arial" w:cs="Arial"/>
          <w:noProof/>
          <w:sz w:val="24"/>
          <w:szCs w:val="24"/>
          <w:lang w:val="mn-MN"/>
        </w:rPr>
      </w:pPr>
      <w:r>
        <w:rPr>
          <w:rFonts w:ascii="Arial" w:hAnsi="Arial" w:cs="Arial"/>
          <w:noProof/>
          <w:sz w:val="24"/>
          <w:szCs w:val="24"/>
          <w:lang w:val="mn-MN"/>
        </w:rPr>
        <w:t>202</w:t>
      </w:r>
      <w:r w:rsidR="00FF1262">
        <w:rPr>
          <w:rFonts w:ascii="Arial" w:hAnsi="Arial" w:cs="Arial"/>
          <w:noProof/>
          <w:sz w:val="24"/>
          <w:szCs w:val="24"/>
          <w:lang w:val="mn-MN"/>
        </w:rPr>
        <w:t>1</w:t>
      </w:r>
      <w:r>
        <w:rPr>
          <w:rFonts w:ascii="Arial" w:hAnsi="Arial" w:cs="Arial"/>
          <w:noProof/>
          <w:sz w:val="24"/>
          <w:szCs w:val="24"/>
          <w:lang w:val="mn-MN"/>
        </w:rPr>
        <w:t xml:space="preserve"> </w:t>
      </w:r>
      <w:r w:rsidR="00F0440A" w:rsidRPr="00D03897">
        <w:rPr>
          <w:rFonts w:ascii="Arial" w:hAnsi="Arial" w:cs="Arial"/>
          <w:noProof/>
          <w:sz w:val="24"/>
          <w:szCs w:val="24"/>
          <w:lang w:val="mn-MN"/>
        </w:rPr>
        <w:t xml:space="preserve">оны ... </w:t>
      </w:r>
      <w:r w:rsidR="00E026A0" w:rsidRPr="003635A1">
        <w:rPr>
          <w:rFonts w:ascii="Arial" w:hAnsi="Arial" w:cs="Arial"/>
          <w:noProof/>
          <w:sz w:val="24"/>
          <w:szCs w:val="24"/>
          <w:lang w:val="mn-MN"/>
        </w:rPr>
        <w:t>д</w:t>
      </w:r>
      <w:r w:rsidR="00E026A0">
        <w:rPr>
          <w:rFonts w:ascii="Arial" w:hAnsi="Arial" w:cs="Arial"/>
          <w:noProof/>
          <w:sz w:val="24"/>
          <w:szCs w:val="24"/>
          <w:lang w:val="mn-MN"/>
        </w:rPr>
        <w:t>угаа</w:t>
      </w:r>
      <w:r w:rsidR="00E026A0" w:rsidRPr="003635A1">
        <w:rPr>
          <w:rFonts w:ascii="Arial" w:hAnsi="Arial" w:cs="Arial"/>
          <w:noProof/>
          <w:sz w:val="24"/>
          <w:szCs w:val="24"/>
          <w:lang w:val="mn-MN"/>
        </w:rPr>
        <w:t>р</w:t>
      </w:r>
      <w:r w:rsidR="00F0440A" w:rsidRPr="00D03897">
        <w:rPr>
          <w:rFonts w:ascii="Arial" w:hAnsi="Arial" w:cs="Arial"/>
          <w:noProof/>
          <w:sz w:val="24"/>
          <w:szCs w:val="24"/>
          <w:lang w:val="mn-MN"/>
        </w:rPr>
        <w:tab/>
        <w:t xml:space="preserve">         </w:t>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Pr>
          <w:rFonts w:ascii="Arial" w:hAnsi="Arial" w:cs="Arial"/>
          <w:noProof/>
          <w:sz w:val="24"/>
          <w:szCs w:val="24"/>
          <w:lang w:val="mn-MN"/>
        </w:rPr>
        <w:tab/>
        <w:t xml:space="preserve">          </w:t>
      </w:r>
      <w:r w:rsidR="00F0440A" w:rsidRPr="00D03897">
        <w:rPr>
          <w:rFonts w:ascii="Arial" w:hAnsi="Arial" w:cs="Arial"/>
          <w:noProof/>
          <w:sz w:val="24"/>
          <w:szCs w:val="24"/>
          <w:lang w:val="mn-MN"/>
        </w:rPr>
        <w:t>Улаанбаатар</w:t>
      </w:r>
    </w:p>
    <w:p w14:paraId="0B428D4C" w14:textId="77777777" w:rsidR="00F0440A" w:rsidRDefault="00F0440A" w:rsidP="00F0440A">
      <w:pPr>
        <w:spacing w:after="0" w:line="240" w:lineRule="auto"/>
        <w:contextualSpacing/>
        <w:jc w:val="both"/>
        <w:rPr>
          <w:rFonts w:ascii="Arial" w:hAnsi="Arial" w:cs="Arial"/>
          <w:noProof/>
          <w:sz w:val="24"/>
          <w:szCs w:val="24"/>
          <w:lang w:val="mn-MN"/>
        </w:rPr>
      </w:pPr>
      <w:r w:rsidRPr="00A122BB">
        <w:rPr>
          <w:rFonts w:ascii="Arial" w:hAnsi="Arial" w:cs="Arial"/>
          <w:noProof/>
          <w:sz w:val="24"/>
          <w:szCs w:val="24"/>
          <w:lang w:val="mn-MN"/>
        </w:rPr>
        <w:t>сарын ... -ны өдөр</w:t>
      </w:r>
      <w:r w:rsidRPr="00A122BB">
        <w:rPr>
          <w:rFonts w:ascii="Arial" w:hAnsi="Arial" w:cs="Arial"/>
          <w:noProof/>
          <w:sz w:val="24"/>
          <w:szCs w:val="24"/>
          <w:lang w:val="mn-MN"/>
        </w:rPr>
        <w:tab/>
      </w:r>
      <w:r w:rsidRPr="00A122BB">
        <w:rPr>
          <w:rFonts w:ascii="Arial" w:hAnsi="Arial" w:cs="Arial"/>
          <w:noProof/>
          <w:sz w:val="24"/>
          <w:szCs w:val="24"/>
          <w:lang w:val="mn-MN"/>
        </w:rPr>
        <w:tab/>
        <w:t xml:space="preserve">                                                                         </w:t>
      </w:r>
      <w:r>
        <w:rPr>
          <w:rFonts w:ascii="Arial" w:hAnsi="Arial" w:cs="Arial"/>
          <w:noProof/>
          <w:sz w:val="24"/>
          <w:szCs w:val="24"/>
          <w:lang w:val="mn-MN"/>
        </w:rPr>
        <w:tab/>
        <w:t xml:space="preserve">        </w:t>
      </w:r>
      <w:r w:rsidRPr="00A122BB">
        <w:rPr>
          <w:rFonts w:ascii="Arial" w:hAnsi="Arial" w:cs="Arial"/>
          <w:noProof/>
          <w:sz w:val="24"/>
          <w:szCs w:val="24"/>
          <w:lang w:val="mn-MN"/>
        </w:rPr>
        <w:t>хот</w:t>
      </w:r>
    </w:p>
    <w:p w14:paraId="1333423A"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0806597" w14:textId="77777777" w:rsidR="00F0440A" w:rsidRPr="003635A1" w:rsidRDefault="00F0440A" w:rsidP="00F0440A">
      <w:pPr>
        <w:spacing w:after="0" w:line="240" w:lineRule="auto"/>
        <w:jc w:val="center"/>
        <w:rPr>
          <w:rFonts w:ascii="Arial" w:eastAsia="Times New Roman" w:hAnsi="Arial" w:cs="Arial"/>
          <w:b/>
          <w:bCs/>
          <w:sz w:val="24"/>
          <w:szCs w:val="24"/>
          <w:lang w:val="mn-MN" w:eastAsia="zh-CN" w:bidi="mn-Mong-CN"/>
        </w:rPr>
      </w:pPr>
    </w:p>
    <w:p w14:paraId="48C62660"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eastAsia="Times New Roman" w:hAnsi="Arial" w:cs="Arial"/>
          <w:b/>
          <w:bCs/>
          <w:sz w:val="24"/>
          <w:szCs w:val="24"/>
          <w:lang w:val="mn-MN" w:eastAsia="zh-CN" w:bidi="mn-Mong-CN"/>
        </w:rPr>
        <w:t xml:space="preserve">ЭРҮҮЛ АХУЙН ТУХАЙ </w:t>
      </w:r>
      <w:r w:rsidRPr="003635A1">
        <w:rPr>
          <w:rFonts w:ascii="Arial" w:hAnsi="Arial" w:cs="Arial"/>
          <w:b/>
          <w:bCs/>
          <w:sz w:val="24"/>
          <w:szCs w:val="24"/>
          <w:shd w:val="clear" w:color="auto" w:fill="FFFFFF"/>
          <w:lang w:val="mn-MN"/>
        </w:rPr>
        <w:t xml:space="preserve">ХУУЛЬД </w:t>
      </w:r>
    </w:p>
    <w:p w14:paraId="74BB0684"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ӨӨРЧЛӨЛТ ОРУУЛАХ ТУХАЙ </w:t>
      </w:r>
    </w:p>
    <w:p w14:paraId="45F5E765"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05BAE7D6" w14:textId="01AE186D" w:rsidR="00F0440A" w:rsidRPr="003635A1" w:rsidRDefault="00F0440A" w:rsidP="00F0440A">
      <w:pPr>
        <w:spacing w:after="0" w:line="240" w:lineRule="auto"/>
        <w:jc w:val="both"/>
        <w:rPr>
          <w:rFonts w:ascii="Arial" w:hAnsi="Arial" w:cs="Arial"/>
          <w:bCs/>
          <w:sz w:val="24"/>
          <w:szCs w:val="24"/>
          <w:shd w:val="clear" w:color="auto" w:fill="FFFFFF"/>
          <w:lang w:val="mn-MN"/>
        </w:rPr>
      </w:pPr>
      <w:r w:rsidRPr="003635A1">
        <w:rPr>
          <w:rFonts w:ascii="Arial" w:hAnsi="Arial" w:cs="Arial"/>
          <w:b/>
          <w:bCs/>
          <w:sz w:val="24"/>
          <w:szCs w:val="24"/>
          <w:shd w:val="clear" w:color="auto" w:fill="FFFFFF"/>
          <w:lang w:val="mn-MN"/>
        </w:rPr>
        <w:tab/>
      </w:r>
      <w:r w:rsidRPr="009F7C9D">
        <w:rPr>
          <w:rFonts w:ascii="Arial" w:hAnsi="Arial" w:cs="Arial"/>
          <w:b/>
          <w:bCs/>
          <w:sz w:val="24"/>
          <w:szCs w:val="24"/>
          <w:shd w:val="clear" w:color="auto" w:fill="FFFFFF"/>
          <w:lang w:val="mn-MN"/>
        </w:rPr>
        <w:t>1 дүгээр зүйл.</w:t>
      </w:r>
      <w:r w:rsidRPr="009F7C9D">
        <w:rPr>
          <w:rFonts w:ascii="Arial" w:hAnsi="Arial" w:cs="Arial"/>
          <w:bCs/>
          <w:sz w:val="24"/>
          <w:szCs w:val="24"/>
          <w:shd w:val="clear" w:color="auto" w:fill="FFFFFF"/>
          <w:lang w:val="mn-MN"/>
        </w:rPr>
        <w:t xml:space="preserve">Эрүүл ахуйн тухай хуулийн 15 дугаар зүйлийн 15.3 дахь хэсгийн “мэргэжлийн төрийн бус байгууллага” гэснийг “мэргэжлийн холбоо” гэж, </w:t>
      </w:r>
      <w:r>
        <w:rPr>
          <w:rFonts w:ascii="Arial" w:hAnsi="Arial" w:cs="Arial"/>
          <w:bCs/>
          <w:sz w:val="24"/>
          <w:szCs w:val="24"/>
          <w:shd w:val="clear" w:color="auto" w:fill="FFFFFF"/>
          <w:lang w:val="mn-MN"/>
        </w:rPr>
        <w:t xml:space="preserve">мөн зүйлийн </w:t>
      </w:r>
      <w:r w:rsidRPr="009F7C9D">
        <w:rPr>
          <w:rFonts w:ascii="Arial" w:hAnsi="Arial" w:cs="Arial"/>
          <w:bCs/>
          <w:sz w:val="24"/>
          <w:szCs w:val="24"/>
          <w:shd w:val="clear" w:color="auto" w:fill="FFFFFF"/>
          <w:lang w:val="mn-MN"/>
        </w:rPr>
        <w:t xml:space="preserve">15.4 дэх хэсгийн “мэргэжлийн төрийн бус байгууллагатай” гэснийг “мэргэжлийн холбоотой” гэж, 16 дугаар зүйлийн 16.2.5 дахь заалтын “төрийн болон холбогдох төрийн бус байгууллага” гэснийг “төрийн байгууллага, </w:t>
      </w:r>
      <w:r w:rsidR="00476302">
        <w:rPr>
          <w:rFonts w:ascii="Arial" w:hAnsi="Arial" w:cs="Arial"/>
          <w:bCs/>
          <w:sz w:val="24"/>
          <w:szCs w:val="24"/>
          <w:shd w:val="clear" w:color="auto" w:fill="FFFFFF"/>
          <w:lang w:val="mn-MN"/>
        </w:rPr>
        <w:t xml:space="preserve">холбогдох </w:t>
      </w:r>
      <w:r w:rsidR="0091048B">
        <w:rPr>
          <w:rFonts w:ascii="Arial" w:hAnsi="Arial" w:cs="Arial"/>
          <w:bCs/>
          <w:sz w:val="24"/>
          <w:szCs w:val="24"/>
          <w:shd w:val="clear" w:color="auto" w:fill="FFFFFF"/>
          <w:lang w:val="mn-MN"/>
        </w:rPr>
        <w:t>ашгийн төлөө бус хуулийн этгээд</w:t>
      </w:r>
      <w:r w:rsidRPr="009F7C9D">
        <w:rPr>
          <w:rFonts w:ascii="Arial" w:hAnsi="Arial" w:cs="Arial"/>
          <w:bCs/>
          <w:sz w:val="24"/>
          <w:szCs w:val="24"/>
          <w:shd w:val="clear" w:color="auto" w:fill="FFFFFF"/>
          <w:lang w:val="mn-MN"/>
        </w:rPr>
        <w:t xml:space="preserve">” гэж, 17 дугаар зүйлийн 17.2 дахь хэсгийн “Төрийн болон төрийн бус байгууллага” гэснийг “Төрийн байгууллага, </w:t>
      </w:r>
      <w:r w:rsidR="00C667A9">
        <w:rPr>
          <w:rFonts w:ascii="Arial" w:hAnsi="Arial" w:cs="Arial"/>
          <w:bCs/>
          <w:sz w:val="24"/>
          <w:szCs w:val="24"/>
          <w:shd w:val="clear" w:color="auto" w:fill="FFFFFF"/>
          <w:lang w:val="mn-MN"/>
        </w:rPr>
        <w:t>ашгийн төлөө бус хуулийн этгээд</w:t>
      </w:r>
      <w:r w:rsidRPr="009F7C9D">
        <w:rPr>
          <w:rFonts w:ascii="Arial" w:hAnsi="Arial" w:cs="Arial"/>
          <w:bCs/>
          <w:sz w:val="24"/>
          <w:szCs w:val="24"/>
          <w:shd w:val="clear" w:color="auto" w:fill="FFFFFF"/>
          <w:lang w:val="mn-MN"/>
        </w:rPr>
        <w:t>” гэж, 18 дугаар зүйлийн гарчгийн “Төрийн бус байгууллагын” гэснийг “</w:t>
      </w:r>
      <w:r w:rsidR="00720896">
        <w:rPr>
          <w:rFonts w:ascii="Arial" w:hAnsi="Arial" w:cs="Arial"/>
          <w:bCs/>
          <w:sz w:val="24"/>
          <w:szCs w:val="24"/>
          <w:shd w:val="clear" w:color="auto" w:fill="FFFFFF"/>
          <w:lang w:val="mn-MN"/>
        </w:rPr>
        <w:t>Ашгийн төлөө бус хуулийн этгээдийн</w:t>
      </w:r>
      <w:r w:rsidRPr="009F7C9D">
        <w:rPr>
          <w:rFonts w:ascii="Arial" w:hAnsi="Arial" w:cs="Arial"/>
          <w:bCs/>
          <w:sz w:val="24"/>
          <w:szCs w:val="24"/>
          <w:shd w:val="clear" w:color="auto" w:fill="FFFFFF"/>
          <w:lang w:val="mn-MN"/>
        </w:rPr>
        <w:t>” гэж тус тус өөрчилсүгэй.</w:t>
      </w:r>
    </w:p>
    <w:p w14:paraId="6E5C9D8F" w14:textId="77777777" w:rsidR="00F0440A" w:rsidRPr="003635A1" w:rsidRDefault="00F0440A" w:rsidP="00F0440A">
      <w:pPr>
        <w:spacing w:after="0" w:line="240" w:lineRule="auto"/>
        <w:jc w:val="both"/>
        <w:rPr>
          <w:rFonts w:ascii="Arial" w:hAnsi="Arial" w:cs="Arial"/>
          <w:bCs/>
          <w:sz w:val="24"/>
          <w:szCs w:val="24"/>
          <w:shd w:val="clear" w:color="auto" w:fill="FFFFFF"/>
          <w:lang w:val="mn-MN"/>
        </w:rPr>
      </w:pPr>
    </w:p>
    <w:p w14:paraId="7FAD489F" w14:textId="77777777" w:rsidR="000F3D5E" w:rsidRPr="003635A1" w:rsidRDefault="00F0440A" w:rsidP="000F3D5E">
      <w:pPr>
        <w:spacing w:after="0" w:line="240" w:lineRule="auto"/>
        <w:jc w:val="both"/>
        <w:rPr>
          <w:rStyle w:val="Strong"/>
          <w:rFonts w:ascii="Arial" w:hAnsi="Arial" w:cs="Arial"/>
          <w:b w:val="0"/>
          <w:sz w:val="24"/>
          <w:szCs w:val="24"/>
          <w:shd w:val="clear" w:color="auto" w:fill="FFFFFF"/>
          <w:lang w:val="mn-MN"/>
        </w:rPr>
      </w:pPr>
      <w:r w:rsidRPr="003635A1">
        <w:rPr>
          <w:rFonts w:ascii="Arial" w:hAnsi="Arial" w:cs="Arial"/>
          <w:bCs/>
          <w:sz w:val="24"/>
          <w:szCs w:val="24"/>
          <w:shd w:val="clear" w:color="auto" w:fill="FFFFFF"/>
          <w:lang w:val="mn-MN"/>
        </w:rPr>
        <w:tab/>
      </w:r>
      <w:r w:rsidR="000F3D5E" w:rsidRPr="003635A1">
        <w:rPr>
          <w:rStyle w:val="Strong"/>
          <w:rFonts w:ascii="Arial" w:hAnsi="Arial" w:cs="Arial"/>
          <w:sz w:val="24"/>
          <w:szCs w:val="24"/>
          <w:shd w:val="clear" w:color="auto" w:fill="FFFFFF"/>
          <w:lang w:val="mn-MN"/>
        </w:rPr>
        <w:t>2 дугаар зүйл.</w:t>
      </w:r>
      <w:r w:rsidR="000F3D5E" w:rsidRPr="003635A1">
        <w:rPr>
          <w:rStyle w:val="Strong"/>
          <w:rFonts w:ascii="Arial" w:hAnsi="Arial" w:cs="Arial"/>
          <w:b w:val="0"/>
          <w:sz w:val="24"/>
          <w:szCs w:val="24"/>
          <w:shd w:val="clear" w:color="auto" w:fill="FFFFFF"/>
          <w:lang w:val="mn-MN"/>
        </w:rPr>
        <w:t xml:space="preserve">Энэ хуулийг </w:t>
      </w:r>
      <w:r w:rsidR="000F3D5E">
        <w:rPr>
          <w:rStyle w:val="Strong"/>
          <w:rFonts w:ascii="Arial" w:hAnsi="Arial" w:cs="Arial"/>
          <w:b w:val="0"/>
          <w:sz w:val="24"/>
          <w:szCs w:val="24"/>
          <w:shd w:val="clear" w:color="auto" w:fill="FFFFFF"/>
          <w:lang w:val="mn-MN"/>
        </w:rPr>
        <w:t>Холбооны эрх зүйн байдлын</w:t>
      </w:r>
      <w:r w:rsidR="000F3D5E" w:rsidRPr="003635A1">
        <w:rPr>
          <w:rStyle w:val="Strong"/>
          <w:rFonts w:ascii="Arial" w:hAnsi="Arial" w:cs="Arial"/>
          <w:b w:val="0"/>
          <w:sz w:val="24"/>
          <w:szCs w:val="24"/>
          <w:shd w:val="clear" w:color="auto" w:fill="FFFFFF"/>
          <w:lang w:val="mn-MN"/>
        </w:rPr>
        <w:t xml:space="preserve"> тухай хууль</w:t>
      </w:r>
      <w:r w:rsidR="000F3D5E">
        <w:rPr>
          <w:rStyle w:val="Strong"/>
          <w:rFonts w:ascii="Arial" w:hAnsi="Arial" w:cs="Arial"/>
          <w:b w:val="0"/>
          <w:sz w:val="24"/>
          <w:szCs w:val="24"/>
          <w:shd w:val="clear" w:color="auto" w:fill="FFFFFF"/>
          <w:lang w:val="mn-MN"/>
        </w:rPr>
        <w:t xml:space="preserve"> </w:t>
      </w:r>
      <w:r w:rsidR="000F3D5E">
        <w:rPr>
          <w:rStyle w:val="Strong"/>
          <w:rFonts w:ascii="Arial" w:hAnsi="Arial" w:cs="Arial"/>
          <w:b w:val="0"/>
          <w:sz w:val="24"/>
          <w:szCs w:val="24"/>
          <w:shd w:val="clear" w:color="auto" w:fill="FFFFFF"/>
        </w:rPr>
        <w:t>/Шинэчилсэн найруулга/</w:t>
      </w:r>
      <w:r w:rsidR="000F3D5E"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35C7F898" w14:textId="77777777" w:rsidR="000F3D5E" w:rsidRPr="003635A1" w:rsidRDefault="000F3D5E" w:rsidP="000F3D5E">
      <w:pPr>
        <w:spacing w:after="0" w:line="240" w:lineRule="auto"/>
        <w:jc w:val="both"/>
        <w:rPr>
          <w:rStyle w:val="Strong"/>
          <w:rFonts w:ascii="Arial" w:hAnsi="Arial" w:cs="Arial"/>
          <w:b w:val="0"/>
          <w:sz w:val="24"/>
          <w:szCs w:val="24"/>
          <w:shd w:val="clear" w:color="auto" w:fill="FFFFFF"/>
          <w:lang w:val="mn-MN"/>
        </w:rPr>
      </w:pPr>
    </w:p>
    <w:p w14:paraId="10994A27" w14:textId="5398AA5F"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63BE834C"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1EBFDF3E"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41E3FED4"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r w:rsidRPr="003635A1">
        <w:rPr>
          <w:rStyle w:val="Strong"/>
          <w:rFonts w:ascii="Arial" w:hAnsi="Arial" w:cs="Arial"/>
          <w:b w:val="0"/>
          <w:sz w:val="24"/>
          <w:szCs w:val="24"/>
          <w:shd w:val="clear" w:color="auto" w:fill="FFFFFF"/>
          <w:lang w:val="mn-MN"/>
        </w:rPr>
        <w:t>Гарын үсэг</w:t>
      </w:r>
    </w:p>
    <w:p w14:paraId="62B3D26C"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79C570C"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33C42AB9"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7A7BA00"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48974DB8"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6F8D5CC4"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1D2CABA3"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55C15D5C"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62787C2"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6590088C"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61A4D26D"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B298B33"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53CDD0B5"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19CC9DE7"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59D25AD8"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75F3E596"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8BB9285" w14:textId="77777777" w:rsidR="00F0440A" w:rsidRDefault="00F0440A" w:rsidP="00F0440A">
      <w:pPr>
        <w:spacing w:after="0" w:line="240" w:lineRule="auto"/>
        <w:jc w:val="center"/>
        <w:rPr>
          <w:rFonts w:ascii="Arial" w:hAnsi="Arial" w:cs="Arial"/>
          <w:bCs/>
          <w:sz w:val="24"/>
          <w:szCs w:val="24"/>
          <w:shd w:val="clear" w:color="auto" w:fill="FFFFFF"/>
          <w:lang w:val="mn-MN"/>
        </w:rPr>
      </w:pPr>
    </w:p>
    <w:p w14:paraId="3EF0C8DD" w14:textId="77777777" w:rsidR="00F0440A" w:rsidRDefault="00F0440A" w:rsidP="00F0440A">
      <w:pPr>
        <w:spacing w:after="0" w:line="240" w:lineRule="auto"/>
        <w:jc w:val="center"/>
        <w:rPr>
          <w:rFonts w:ascii="Arial" w:hAnsi="Arial" w:cs="Arial"/>
          <w:bCs/>
          <w:sz w:val="24"/>
          <w:szCs w:val="24"/>
          <w:shd w:val="clear" w:color="auto" w:fill="FFFFFF"/>
          <w:lang w:val="mn-MN"/>
        </w:rPr>
      </w:pPr>
    </w:p>
    <w:p w14:paraId="3656AA3E" w14:textId="77777777" w:rsidR="00F0440A" w:rsidRDefault="00F0440A" w:rsidP="00F0440A">
      <w:pPr>
        <w:spacing w:after="0" w:line="240" w:lineRule="auto"/>
        <w:jc w:val="center"/>
        <w:rPr>
          <w:rFonts w:ascii="Arial" w:hAnsi="Arial" w:cs="Arial"/>
          <w:bCs/>
          <w:sz w:val="24"/>
          <w:szCs w:val="24"/>
          <w:shd w:val="clear" w:color="auto" w:fill="FFFFFF"/>
          <w:lang w:val="mn-MN"/>
        </w:rPr>
      </w:pPr>
    </w:p>
    <w:p w14:paraId="209A5F4E" w14:textId="77777777" w:rsidR="003C570D" w:rsidRDefault="003C570D" w:rsidP="00F0440A">
      <w:pPr>
        <w:jc w:val="right"/>
        <w:rPr>
          <w:rFonts w:ascii="Arial" w:hAnsi="Arial" w:cs="Arial"/>
          <w:sz w:val="24"/>
          <w:szCs w:val="24"/>
          <w:lang w:val="mn-MN"/>
        </w:rPr>
      </w:pPr>
    </w:p>
    <w:p w14:paraId="6A4B7BA3" w14:textId="0EB82B6A" w:rsidR="00F0440A" w:rsidRDefault="00F0440A" w:rsidP="00F0440A">
      <w:pPr>
        <w:jc w:val="right"/>
        <w:rPr>
          <w:rFonts w:ascii="Arial" w:hAnsi="Arial" w:cs="Arial"/>
          <w:sz w:val="24"/>
          <w:szCs w:val="24"/>
          <w:lang w:val="mn-MN"/>
        </w:rPr>
      </w:pPr>
      <w:r w:rsidRPr="00D03897">
        <w:rPr>
          <w:rFonts w:ascii="Arial" w:hAnsi="Arial" w:cs="Arial"/>
          <w:sz w:val="24"/>
          <w:szCs w:val="24"/>
          <w:lang w:val="mn-MN"/>
        </w:rPr>
        <w:lastRenderedPageBreak/>
        <w:t>Төсөл</w:t>
      </w:r>
    </w:p>
    <w:p w14:paraId="4A66477E" w14:textId="77777777" w:rsidR="00CF2496" w:rsidRPr="00D03897" w:rsidRDefault="00CF2496" w:rsidP="00F0440A">
      <w:pPr>
        <w:jc w:val="right"/>
        <w:rPr>
          <w:lang w:val="mn-MN"/>
        </w:rPr>
      </w:pPr>
    </w:p>
    <w:p w14:paraId="6CD2FAFF" w14:textId="77777777" w:rsidR="00F0440A" w:rsidRPr="00FE06C5" w:rsidRDefault="00F0440A" w:rsidP="00F0440A">
      <w:pPr>
        <w:rPr>
          <w:lang w:val="mn-MN"/>
        </w:rPr>
      </w:pPr>
    </w:p>
    <w:p w14:paraId="15BDA756" w14:textId="5D46FAD1" w:rsidR="00F0440A" w:rsidRPr="003C570D" w:rsidRDefault="00F0440A" w:rsidP="003C570D">
      <w:pPr>
        <w:spacing w:after="0" w:line="240" w:lineRule="auto"/>
        <w:contextualSpacing/>
        <w:jc w:val="center"/>
        <w:rPr>
          <w:rFonts w:ascii="Arial" w:hAnsi="Arial" w:cs="Arial"/>
          <w:b/>
          <w:noProof/>
          <w:sz w:val="24"/>
          <w:szCs w:val="24"/>
          <w:lang w:val="mn-MN"/>
        </w:rPr>
      </w:pPr>
      <w:r w:rsidRPr="00D03897">
        <w:rPr>
          <w:rFonts w:ascii="Arial" w:hAnsi="Arial" w:cs="Arial"/>
          <w:b/>
          <w:noProof/>
          <w:sz w:val="24"/>
          <w:szCs w:val="24"/>
          <w:lang w:val="mn-MN"/>
        </w:rPr>
        <w:t>МОНГОЛ УЛСЫН ХУУЛЬ</w:t>
      </w:r>
    </w:p>
    <w:p w14:paraId="27C9385B" w14:textId="77777777" w:rsidR="00F0440A" w:rsidRPr="00D03897" w:rsidRDefault="00F0440A" w:rsidP="00F0440A">
      <w:pPr>
        <w:spacing w:after="0" w:line="240" w:lineRule="auto"/>
        <w:contextualSpacing/>
        <w:rPr>
          <w:rFonts w:ascii="Arial" w:hAnsi="Arial" w:cs="Arial"/>
          <w:noProof/>
          <w:sz w:val="24"/>
          <w:szCs w:val="24"/>
          <w:lang w:val="mn-MN"/>
        </w:rPr>
      </w:pPr>
    </w:p>
    <w:p w14:paraId="6D83B1AE" w14:textId="1247DDB4" w:rsidR="00F0440A" w:rsidRPr="00D03897" w:rsidRDefault="007C65D5" w:rsidP="00F0440A">
      <w:pPr>
        <w:spacing w:after="0" w:line="240" w:lineRule="auto"/>
        <w:contextualSpacing/>
        <w:jc w:val="both"/>
        <w:rPr>
          <w:rFonts w:ascii="Arial" w:hAnsi="Arial" w:cs="Arial"/>
          <w:noProof/>
          <w:sz w:val="24"/>
          <w:szCs w:val="24"/>
          <w:lang w:val="mn-MN"/>
        </w:rPr>
      </w:pPr>
      <w:r>
        <w:rPr>
          <w:rFonts w:ascii="Arial" w:hAnsi="Arial" w:cs="Arial"/>
          <w:noProof/>
          <w:sz w:val="24"/>
          <w:szCs w:val="24"/>
          <w:lang w:val="mn-MN"/>
        </w:rPr>
        <w:t>202</w:t>
      </w:r>
      <w:r w:rsidR="00776661">
        <w:rPr>
          <w:rFonts w:ascii="Arial" w:hAnsi="Arial" w:cs="Arial"/>
          <w:noProof/>
          <w:sz w:val="24"/>
          <w:szCs w:val="24"/>
          <w:lang w:val="mn-MN"/>
        </w:rPr>
        <w:t>1</w:t>
      </w:r>
      <w:r>
        <w:rPr>
          <w:rFonts w:ascii="Arial" w:hAnsi="Arial" w:cs="Arial"/>
          <w:noProof/>
          <w:sz w:val="24"/>
          <w:szCs w:val="24"/>
          <w:lang w:val="mn-MN"/>
        </w:rPr>
        <w:t xml:space="preserve"> </w:t>
      </w:r>
      <w:r w:rsidR="00F0440A" w:rsidRPr="00D03897">
        <w:rPr>
          <w:rFonts w:ascii="Arial" w:hAnsi="Arial" w:cs="Arial"/>
          <w:noProof/>
          <w:sz w:val="24"/>
          <w:szCs w:val="24"/>
          <w:lang w:val="mn-MN"/>
        </w:rPr>
        <w:t xml:space="preserve">оны ... </w:t>
      </w:r>
      <w:r w:rsidR="00E026A0" w:rsidRPr="003635A1">
        <w:rPr>
          <w:rFonts w:ascii="Arial" w:hAnsi="Arial" w:cs="Arial"/>
          <w:noProof/>
          <w:sz w:val="24"/>
          <w:szCs w:val="24"/>
          <w:lang w:val="mn-MN"/>
        </w:rPr>
        <w:t>д</w:t>
      </w:r>
      <w:r w:rsidR="00E026A0">
        <w:rPr>
          <w:rFonts w:ascii="Arial" w:hAnsi="Arial" w:cs="Arial"/>
          <w:noProof/>
          <w:sz w:val="24"/>
          <w:szCs w:val="24"/>
          <w:lang w:val="mn-MN"/>
        </w:rPr>
        <w:t>угаа</w:t>
      </w:r>
      <w:r w:rsidR="00E026A0" w:rsidRPr="003635A1">
        <w:rPr>
          <w:rFonts w:ascii="Arial" w:hAnsi="Arial" w:cs="Arial"/>
          <w:noProof/>
          <w:sz w:val="24"/>
          <w:szCs w:val="24"/>
          <w:lang w:val="mn-MN"/>
        </w:rPr>
        <w:t>р</w:t>
      </w:r>
      <w:r w:rsidR="00F0440A" w:rsidRPr="00D03897">
        <w:rPr>
          <w:rFonts w:ascii="Arial" w:hAnsi="Arial" w:cs="Arial"/>
          <w:noProof/>
          <w:sz w:val="24"/>
          <w:szCs w:val="24"/>
          <w:lang w:val="mn-MN"/>
        </w:rPr>
        <w:tab/>
        <w:t xml:space="preserve">         </w:t>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sidRPr="00D03897">
        <w:rPr>
          <w:rFonts w:ascii="Arial" w:hAnsi="Arial" w:cs="Arial"/>
          <w:noProof/>
          <w:sz w:val="24"/>
          <w:szCs w:val="24"/>
          <w:lang w:val="mn-MN"/>
        </w:rPr>
        <w:tab/>
      </w:r>
      <w:r w:rsidR="00F0440A">
        <w:rPr>
          <w:rFonts w:ascii="Arial" w:hAnsi="Arial" w:cs="Arial"/>
          <w:noProof/>
          <w:sz w:val="24"/>
          <w:szCs w:val="24"/>
          <w:lang w:val="mn-MN"/>
        </w:rPr>
        <w:tab/>
        <w:t xml:space="preserve">          </w:t>
      </w:r>
      <w:r w:rsidR="00F0440A" w:rsidRPr="00D03897">
        <w:rPr>
          <w:rFonts w:ascii="Arial" w:hAnsi="Arial" w:cs="Arial"/>
          <w:noProof/>
          <w:sz w:val="24"/>
          <w:szCs w:val="24"/>
          <w:lang w:val="mn-MN"/>
        </w:rPr>
        <w:t>Улаанбаатар</w:t>
      </w:r>
    </w:p>
    <w:p w14:paraId="70444A02" w14:textId="77777777" w:rsidR="00F0440A" w:rsidRDefault="00F0440A" w:rsidP="00F0440A">
      <w:pPr>
        <w:spacing w:after="0" w:line="240" w:lineRule="auto"/>
        <w:contextualSpacing/>
        <w:jc w:val="both"/>
        <w:rPr>
          <w:rFonts w:ascii="Arial" w:hAnsi="Arial" w:cs="Arial"/>
          <w:noProof/>
          <w:sz w:val="24"/>
          <w:szCs w:val="24"/>
          <w:lang w:val="mn-MN"/>
        </w:rPr>
      </w:pPr>
      <w:r w:rsidRPr="00A122BB">
        <w:rPr>
          <w:rFonts w:ascii="Arial" w:hAnsi="Arial" w:cs="Arial"/>
          <w:noProof/>
          <w:sz w:val="24"/>
          <w:szCs w:val="24"/>
          <w:lang w:val="mn-MN"/>
        </w:rPr>
        <w:t>сарын ... -ны өдөр</w:t>
      </w:r>
      <w:r w:rsidRPr="00A122BB">
        <w:rPr>
          <w:rFonts w:ascii="Arial" w:hAnsi="Arial" w:cs="Arial"/>
          <w:noProof/>
          <w:sz w:val="24"/>
          <w:szCs w:val="24"/>
          <w:lang w:val="mn-MN"/>
        </w:rPr>
        <w:tab/>
      </w:r>
      <w:r w:rsidRPr="00A122BB">
        <w:rPr>
          <w:rFonts w:ascii="Arial" w:hAnsi="Arial" w:cs="Arial"/>
          <w:noProof/>
          <w:sz w:val="24"/>
          <w:szCs w:val="24"/>
          <w:lang w:val="mn-MN"/>
        </w:rPr>
        <w:tab/>
        <w:t xml:space="preserve">                                                                         </w:t>
      </w:r>
      <w:r>
        <w:rPr>
          <w:rFonts w:ascii="Arial" w:hAnsi="Arial" w:cs="Arial"/>
          <w:noProof/>
          <w:sz w:val="24"/>
          <w:szCs w:val="24"/>
          <w:lang w:val="mn-MN"/>
        </w:rPr>
        <w:tab/>
        <w:t xml:space="preserve">        </w:t>
      </w:r>
      <w:r w:rsidRPr="00A122BB">
        <w:rPr>
          <w:rFonts w:ascii="Arial" w:hAnsi="Arial" w:cs="Arial"/>
          <w:noProof/>
          <w:sz w:val="24"/>
          <w:szCs w:val="24"/>
          <w:lang w:val="mn-MN"/>
        </w:rPr>
        <w:t>хот</w:t>
      </w:r>
    </w:p>
    <w:p w14:paraId="06D81ADA"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B8AD4DE"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081520EB"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eastAsia="Times New Roman" w:hAnsi="Arial" w:cs="Arial"/>
          <w:b/>
          <w:bCs/>
          <w:sz w:val="24"/>
          <w:szCs w:val="24"/>
          <w:lang w:val="mn-MN" w:eastAsia="zh-CN" w:bidi="mn-Mong-CN"/>
        </w:rPr>
        <w:t xml:space="preserve">ЭРҮҮЛ МЭНДИЙН ТУХАЙ </w:t>
      </w:r>
      <w:r w:rsidRPr="003635A1">
        <w:rPr>
          <w:rFonts w:ascii="Arial" w:hAnsi="Arial" w:cs="Arial"/>
          <w:b/>
          <w:bCs/>
          <w:sz w:val="24"/>
          <w:szCs w:val="24"/>
          <w:shd w:val="clear" w:color="auto" w:fill="FFFFFF"/>
          <w:lang w:val="mn-MN"/>
        </w:rPr>
        <w:t xml:space="preserve">ХУУЛЬД </w:t>
      </w:r>
    </w:p>
    <w:p w14:paraId="2D9C89CD"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r w:rsidRPr="003635A1">
        <w:rPr>
          <w:rFonts w:ascii="Arial" w:hAnsi="Arial" w:cs="Arial"/>
          <w:b/>
          <w:bCs/>
          <w:sz w:val="24"/>
          <w:szCs w:val="24"/>
          <w:shd w:val="clear" w:color="auto" w:fill="FFFFFF"/>
          <w:lang w:val="mn-MN"/>
        </w:rPr>
        <w:t xml:space="preserve">ӨӨРЧЛӨЛТ ОРУУЛАХ ТУХАЙ </w:t>
      </w:r>
    </w:p>
    <w:p w14:paraId="695F3A50" w14:textId="77777777" w:rsidR="00F0440A" w:rsidRPr="003635A1" w:rsidRDefault="00F0440A" w:rsidP="00F0440A">
      <w:pPr>
        <w:spacing w:after="0" w:line="240" w:lineRule="auto"/>
        <w:jc w:val="center"/>
        <w:rPr>
          <w:rFonts w:ascii="Arial" w:hAnsi="Arial" w:cs="Arial"/>
          <w:b/>
          <w:bCs/>
          <w:sz w:val="24"/>
          <w:szCs w:val="24"/>
          <w:shd w:val="clear" w:color="auto" w:fill="FFFFFF"/>
          <w:lang w:val="mn-MN"/>
        </w:rPr>
      </w:pPr>
    </w:p>
    <w:p w14:paraId="054CFBCA" w14:textId="6B664C83" w:rsidR="00F0440A" w:rsidRPr="00FC7017" w:rsidRDefault="00F0440A" w:rsidP="00F0440A">
      <w:pPr>
        <w:spacing w:after="0" w:line="240" w:lineRule="auto"/>
        <w:jc w:val="both"/>
        <w:rPr>
          <w:rFonts w:ascii="Arial" w:hAnsi="Arial" w:cs="Arial"/>
          <w:bCs/>
          <w:sz w:val="24"/>
          <w:szCs w:val="24"/>
          <w:shd w:val="clear" w:color="auto" w:fill="FFFFFF"/>
          <w:lang w:val="mn-MN"/>
        </w:rPr>
      </w:pPr>
      <w:r w:rsidRPr="003635A1">
        <w:rPr>
          <w:rFonts w:ascii="Arial" w:hAnsi="Arial" w:cs="Arial"/>
          <w:b/>
          <w:bCs/>
          <w:sz w:val="24"/>
          <w:szCs w:val="24"/>
          <w:shd w:val="clear" w:color="auto" w:fill="FFFFFF"/>
          <w:lang w:val="mn-MN"/>
        </w:rPr>
        <w:tab/>
        <w:t>1 дүгээр зүйл.</w:t>
      </w:r>
      <w:r w:rsidRPr="003635A1">
        <w:rPr>
          <w:rFonts w:ascii="Arial" w:hAnsi="Arial" w:cs="Arial"/>
          <w:bCs/>
          <w:sz w:val="24"/>
          <w:szCs w:val="24"/>
          <w:shd w:val="clear" w:color="auto" w:fill="FFFFFF"/>
          <w:lang w:val="mn-MN"/>
        </w:rPr>
        <w:t>Эрүүл мэндийн тухай хуулийн 4 дүгээр зүйлийн 4.2.3 дахь заалт</w:t>
      </w:r>
      <w:r>
        <w:rPr>
          <w:rFonts w:ascii="Arial" w:hAnsi="Arial" w:cs="Arial"/>
          <w:bCs/>
          <w:sz w:val="24"/>
          <w:szCs w:val="24"/>
          <w:shd w:val="clear" w:color="auto" w:fill="FFFFFF"/>
          <w:lang w:val="mn-MN"/>
        </w:rPr>
        <w:t xml:space="preserve">, 10 дугаар зүйлийн 10.1.4 </w:t>
      </w:r>
      <w:r w:rsidRPr="003C2406">
        <w:rPr>
          <w:rFonts w:ascii="Arial" w:hAnsi="Arial" w:cs="Arial"/>
          <w:bCs/>
          <w:sz w:val="24"/>
          <w:szCs w:val="24"/>
          <w:shd w:val="clear" w:color="auto" w:fill="FFFFFF"/>
          <w:lang w:val="mn-MN"/>
        </w:rPr>
        <w:t xml:space="preserve">дэх заалт, 20 дугаар зүйлийн 20.1.3 дахь заалт, 28 дугаар зүйлийн 28.1.1 дэх заалтын “төрийн болон төрийн бус байгууллага” гэснийг “төрийн байгууллага, </w:t>
      </w:r>
      <w:r w:rsidR="00E8400C">
        <w:rPr>
          <w:rFonts w:ascii="Arial" w:hAnsi="Arial" w:cs="Arial"/>
          <w:bCs/>
          <w:sz w:val="24"/>
          <w:szCs w:val="24"/>
          <w:shd w:val="clear" w:color="auto" w:fill="FFFFFF"/>
          <w:lang w:val="mn-MN"/>
        </w:rPr>
        <w:t>ашгийн төлөө бус хуулийн этгээд</w:t>
      </w:r>
      <w:r w:rsidRPr="003C2406">
        <w:rPr>
          <w:rFonts w:ascii="Arial" w:hAnsi="Arial" w:cs="Arial"/>
          <w:bCs/>
          <w:sz w:val="24"/>
          <w:szCs w:val="24"/>
          <w:shd w:val="clear" w:color="auto" w:fill="FFFFFF"/>
          <w:lang w:val="mn-MN"/>
        </w:rPr>
        <w:t>” гэж, 8 дугаар зүйлийн 8.1.5 дахь заалтын “төрийн болон төрийн бус байгууллагад” гэснийг “төрийн байгууллага,</w:t>
      </w:r>
      <w:r w:rsidR="00AC71E5">
        <w:rPr>
          <w:rFonts w:ascii="Arial" w:hAnsi="Arial" w:cs="Arial"/>
          <w:bCs/>
          <w:sz w:val="24"/>
          <w:szCs w:val="24"/>
          <w:shd w:val="clear" w:color="auto" w:fill="FFFFFF"/>
          <w:lang w:val="mn-MN"/>
        </w:rPr>
        <w:t xml:space="preserve"> </w:t>
      </w:r>
      <w:r w:rsidR="00450D09">
        <w:rPr>
          <w:rFonts w:ascii="Arial" w:hAnsi="Arial" w:cs="Arial"/>
          <w:bCs/>
          <w:sz w:val="24"/>
          <w:szCs w:val="24"/>
          <w:shd w:val="clear" w:color="auto" w:fill="FFFFFF"/>
          <w:lang w:val="mn-MN"/>
        </w:rPr>
        <w:t>ашгийн төлөө бус хуулийн этгээдэд</w:t>
      </w:r>
      <w:r w:rsidRPr="003C2406">
        <w:rPr>
          <w:rFonts w:ascii="Arial" w:hAnsi="Arial" w:cs="Arial"/>
          <w:bCs/>
          <w:sz w:val="24"/>
          <w:szCs w:val="24"/>
          <w:shd w:val="clear" w:color="auto" w:fill="FFFFFF"/>
          <w:lang w:val="mn-MN"/>
        </w:rPr>
        <w:t>” гэж,</w:t>
      </w:r>
      <w:r w:rsidRPr="003635A1">
        <w:rPr>
          <w:rFonts w:ascii="Arial" w:hAnsi="Arial" w:cs="Arial"/>
          <w:bCs/>
          <w:sz w:val="24"/>
          <w:szCs w:val="24"/>
          <w:shd w:val="clear" w:color="auto" w:fill="FFFFFF"/>
          <w:lang w:val="mn-MN"/>
        </w:rPr>
        <w:t xml:space="preserve"> мөн зүйлийн 8.1.15 дахь заалт, 17 дугаар зүйлийн 17.8.3 дахь заалтын “төрийн бус байгууллага” гэснийг “</w:t>
      </w:r>
      <w:r w:rsidR="008E37F5">
        <w:rPr>
          <w:rFonts w:ascii="Arial" w:hAnsi="Arial" w:cs="Arial"/>
          <w:bCs/>
          <w:sz w:val="24"/>
          <w:szCs w:val="24"/>
          <w:shd w:val="clear" w:color="auto" w:fill="FFFFFF"/>
          <w:lang w:val="mn-MN"/>
        </w:rPr>
        <w:t>ашгийн төлөө бус хуулийн этгээд</w:t>
      </w:r>
      <w:r w:rsidRPr="003635A1">
        <w:rPr>
          <w:rFonts w:ascii="Arial" w:hAnsi="Arial" w:cs="Arial"/>
          <w:bCs/>
          <w:sz w:val="24"/>
          <w:szCs w:val="24"/>
          <w:shd w:val="clear" w:color="auto" w:fill="FFFFFF"/>
          <w:lang w:val="mn-MN"/>
        </w:rPr>
        <w:t>” гэж, 45 дугаар зүйлийн гарч</w:t>
      </w:r>
      <w:r>
        <w:rPr>
          <w:rFonts w:ascii="Arial" w:hAnsi="Arial" w:cs="Arial"/>
          <w:bCs/>
          <w:sz w:val="24"/>
          <w:szCs w:val="24"/>
          <w:shd w:val="clear" w:color="auto" w:fill="FFFFFF"/>
          <w:lang w:val="mn-MN"/>
        </w:rPr>
        <w:t>гийн “т</w:t>
      </w:r>
      <w:r w:rsidRPr="003635A1">
        <w:rPr>
          <w:rFonts w:ascii="Arial" w:hAnsi="Arial" w:cs="Arial"/>
          <w:bCs/>
          <w:sz w:val="24"/>
          <w:szCs w:val="24"/>
          <w:shd w:val="clear" w:color="auto" w:fill="FFFFFF"/>
          <w:lang w:val="mn-MN"/>
        </w:rPr>
        <w:t xml:space="preserve">өрийн бус </w:t>
      </w:r>
      <w:r w:rsidRPr="00FC7017">
        <w:rPr>
          <w:rFonts w:ascii="Arial" w:hAnsi="Arial" w:cs="Arial"/>
          <w:bCs/>
          <w:sz w:val="24"/>
          <w:szCs w:val="24"/>
          <w:shd w:val="clear" w:color="auto" w:fill="FFFFFF"/>
          <w:lang w:val="mn-MN"/>
        </w:rPr>
        <w:t>байгууллагын” гэснийг “</w:t>
      </w:r>
      <w:r w:rsidR="00A857D5">
        <w:rPr>
          <w:rFonts w:ascii="Arial" w:hAnsi="Arial" w:cs="Arial"/>
          <w:bCs/>
          <w:sz w:val="24"/>
          <w:szCs w:val="24"/>
          <w:shd w:val="clear" w:color="auto" w:fill="FFFFFF"/>
          <w:lang w:val="mn-MN"/>
        </w:rPr>
        <w:t>ашгийн төлөө бус хуулийн этгээдий</w:t>
      </w:r>
      <w:r w:rsidR="00823FCC">
        <w:rPr>
          <w:rFonts w:ascii="Arial" w:hAnsi="Arial" w:cs="Arial"/>
          <w:bCs/>
          <w:sz w:val="24"/>
          <w:szCs w:val="24"/>
          <w:shd w:val="clear" w:color="auto" w:fill="FFFFFF"/>
          <w:lang w:val="mn-MN"/>
        </w:rPr>
        <w:t>н</w:t>
      </w:r>
      <w:r w:rsidRPr="00FC7017">
        <w:rPr>
          <w:rFonts w:ascii="Arial" w:hAnsi="Arial" w:cs="Arial"/>
          <w:bCs/>
          <w:sz w:val="24"/>
          <w:szCs w:val="24"/>
          <w:shd w:val="clear" w:color="auto" w:fill="FFFFFF"/>
          <w:lang w:val="mn-MN"/>
        </w:rPr>
        <w:t>” гэж, мөн зүйлийн 45.1 дэх хэсгийн “төрийн бус байгууллага” гэснийг “</w:t>
      </w:r>
      <w:r w:rsidR="00967137">
        <w:rPr>
          <w:rFonts w:ascii="Arial" w:hAnsi="Arial" w:cs="Arial"/>
          <w:bCs/>
          <w:sz w:val="24"/>
          <w:szCs w:val="24"/>
          <w:shd w:val="clear" w:color="auto" w:fill="FFFFFF"/>
          <w:lang w:val="mn-MN"/>
        </w:rPr>
        <w:t>ашгийн төлөө бус хуулийн этгээд</w:t>
      </w:r>
      <w:r w:rsidRPr="00FC7017">
        <w:rPr>
          <w:rFonts w:ascii="Arial" w:hAnsi="Arial" w:cs="Arial"/>
          <w:bCs/>
          <w:sz w:val="24"/>
          <w:szCs w:val="24"/>
          <w:shd w:val="clear" w:color="auto" w:fill="FFFFFF"/>
          <w:lang w:val="mn-MN"/>
        </w:rPr>
        <w:t>” гэж, мөн зүйлийн 4</w:t>
      </w:r>
      <w:r w:rsidRPr="003C1524">
        <w:rPr>
          <w:rFonts w:ascii="Arial" w:hAnsi="Arial" w:cs="Arial"/>
          <w:bCs/>
          <w:sz w:val="24"/>
          <w:szCs w:val="24"/>
          <w:shd w:val="clear" w:color="auto" w:fill="FFFFFF"/>
          <w:lang w:val="mn-MN"/>
        </w:rPr>
        <w:t>5.3 дахь хэсгийн “төрийн бус байгууллагаар” гэснийг “</w:t>
      </w:r>
      <w:r w:rsidR="00D569CB">
        <w:rPr>
          <w:rFonts w:ascii="Arial" w:hAnsi="Arial" w:cs="Arial"/>
          <w:bCs/>
          <w:sz w:val="24"/>
          <w:szCs w:val="24"/>
          <w:shd w:val="clear" w:color="auto" w:fill="FFFFFF"/>
          <w:lang w:val="mn-MN"/>
        </w:rPr>
        <w:t>холбоогоор</w:t>
      </w:r>
      <w:r w:rsidRPr="003C1524">
        <w:rPr>
          <w:rFonts w:ascii="Arial" w:hAnsi="Arial" w:cs="Arial"/>
          <w:bCs/>
          <w:sz w:val="24"/>
          <w:szCs w:val="24"/>
          <w:shd w:val="clear" w:color="auto" w:fill="FFFFFF"/>
          <w:lang w:val="mn-MN"/>
        </w:rPr>
        <w:t>” гэж, мөн хэсгийн “төрийн бус байгууллагад”</w:t>
      </w:r>
      <w:r w:rsidRPr="00FC7017">
        <w:rPr>
          <w:rFonts w:ascii="Arial" w:hAnsi="Arial" w:cs="Arial"/>
          <w:bCs/>
          <w:sz w:val="24"/>
          <w:szCs w:val="24"/>
          <w:shd w:val="clear" w:color="auto" w:fill="FFFFFF"/>
          <w:lang w:val="mn-MN"/>
        </w:rPr>
        <w:t xml:space="preserve"> гэснийг “</w:t>
      </w:r>
      <w:r w:rsidR="00205420">
        <w:rPr>
          <w:rFonts w:ascii="Arial" w:hAnsi="Arial" w:cs="Arial"/>
          <w:bCs/>
          <w:sz w:val="24"/>
          <w:szCs w:val="24"/>
          <w:shd w:val="clear" w:color="auto" w:fill="FFFFFF"/>
          <w:lang w:val="mn-MN"/>
        </w:rPr>
        <w:t>холбоонд</w:t>
      </w:r>
      <w:r w:rsidRPr="00FC7017">
        <w:rPr>
          <w:rFonts w:ascii="Arial" w:hAnsi="Arial" w:cs="Arial"/>
          <w:bCs/>
          <w:sz w:val="24"/>
          <w:szCs w:val="24"/>
          <w:shd w:val="clear" w:color="auto" w:fill="FFFFFF"/>
          <w:lang w:val="mn-MN"/>
        </w:rPr>
        <w:t>” гэж тус тус өөрчилсүгэй.</w:t>
      </w:r>
    </w:p>
    <w:p w14:paraId="756416FF" w14:textId="77777777" w:rsidR="00F0440A" w:rsidRPr="00FC7017" w:rsidRDefault="00F0440A" w:rsidP="00F0440A">
      <w:pPr>
        <w:spacing w:after="0" w:line="240" w:lineRule="auto"/>
        <w:jc w:val="both"/>
        <w:rPr>
          <w:rFonts w:ascii="Arial" w:hAnsi="Arial" w:cs="Arial"/>
          <w:bCs/>
          <w:sz w:val="24"/>
          <w:szCs w:val="24"/>
          <w:shd w:val="clear" w:color="auto" w:fill="FFFFFF"/>
          <w:lang w:val="mn-MN"/>
        </w:rPr>
      </w:pPr>
    </w:p>
    <w:p w14:paraId="28A5DA15" w14:textId="77777777" w:rsidR="000F3D5E" w:rsidRPr="003635A1" w:rsidRDefault="00F0440A" w:rsidP="000F3D5E">
      <w:pPr>
        <w:spacing w:after="0" w:line="240" w:lineRule="auto"/>
        <w:jc w:val="both"/>
        <w:rPr>
          <w:rStyle w:val="Strong"/>
          <w:rFonts w:ascii="Arial" w:hAnsi="Arial" w:cs="Arial"/>
          <w:b w:val="0"/>
          <w:sz w:val="24"/>
          <w:szCs w:val="24"/>
          <w:shd w:val="clear" w:color="auto" w:fill="FFFFFF"/>
          <w:lang w:val="mn-MN"/>
        </w:rPr>
      </w:pPr>
      <w:r w:rsidRPr="00FC7017">
        <w:rPr>
          <w:rFonts w:ascii="Arial" w:hAnsi="Arial" w:cs="Arial"/>
          <w:bCs/>
          <w:sz w:val="24"/>
          <w:szCs w:val="24"/>
          <w:shd w:val="clear" w:color="auto" w:fill="FFFFFF"/>
          <w:lang w:val="mn-MN"/>
        </w:rPr>
        <w:tab/>
      </w:r>
      <w:r w:rsidR="000F3D5E" w:rsidRPr="003635A1">
        <w:rPr>
          <w:rStyle w:val="Strong"/>
          <w:rFonts w:ascii="Arial" w:hAnsi="Arial" w:cs="Arial"/>
          <w:sz w:val="24"/>
          <w:szCs w:val="24"/>
          <w:shd w:val="clear" w:color="auto" w:fill="FFFFFF"/>
          <w:lang w:val="mn-MN"/>
        </w:rPr>
        <w:t>2 дугаар зүйл.</w:t>
      </w:r>
      <w:r w:rsidR="000F3D5E" w:rsidRPr="003635A1">
        <w:rPr>
          <w:rStyle w:val="Strong"/>
          <w:rFonts w:ascii="Arial" w:hAnsi="Arial" w:cs="Arial"/>
          <w:b w:val="0"/>
          <w:sz w:val="24"/>
          <w:szCs w:val="24"/>
          <w:shd w:val="clear" w:color="auto" w:fill="FFFFFF"/>
          <w:lang w:val="mn-MN"/>
        </w:rPr>
        <w:t xml:space="preserve">Энэ хуулийг </w:t>
      </w:r>
      <w:r w:rsidR="000F3D5E">
        <w:rPr>
          <w:rStyle w:val="Strong"/>
          <w:rFonts w:ascii="Arial" w:hAnsi="Arial" w:cs="Arial"/>
          <w:b w:val="0"/>
          <w:sz w:val="24"/>
          <w:szCs w:val="24"/>
          <w:shd w:val="clear" w:color="auto" w:fill="FFFFFF"/>
          <w:lang w:val="mn-MN"/>
        </w:rPr>
        <w:t>Холбооны эрх зүйн байдлын</w:t>
      </w:r>
      <w:r w:rsidR="000F3D5E" w:rsidRPr="003635A1">
        <w:rPr>
          <w:rStyle w:val="Strong"/>
          <w:rFonts w:ascii="Arial" w:hAnsi="Arial" w:cs="Arial"/>
          <w:b w:val="0"/>
          <w:sz w:val="24"/>
          <w:szCs w:val="24"/>
          <w:shd w:val="clear" w:color="auto" w:fill="FFFFFF"/>
          <w:lang w:val="mn-MN"/>
        </w:rPr>
        <w:t xml:space="preserve"> тухай хууль</w:t>
      </w:r>
      <w:r w:rsidR="000F3D5E">
        <w:rPr>
          <w:rStyle w:val="Strong"/>
          <w:rFonts w:ascii="Arial" w:hAnsi="Arial" w:cs="Arial"/>
          <w:b w:val="0"/>
          <w:sz w:val="24"/>
          <w:szCs w:val="24"/>
          <w:shd w:val="clear" w:color="auto" w:fill="FFFFFF"/>
          <w:lang w:val="mn-MN"/>
        </w:rPr>
        <w:t xml:space="preserve"> </w:t>
      </w:r>
      <w:r w:rsidR="000F3D5E">
        <w:rPr>
          <w:rStyle w:val="Strong"/>
          <w:rFonts w:ascii="Arial" w:hAnsi="Arial" w:cs="Arial"/>
          <w:b w:val="0"/>
          <w:sz w:val="24"/>
          <w:szCs w:val="24"/>
          <w:shd w:val="clear" w:color="auto" w:fill="FFFFFF"/>
        </w:rPr>
        <w:t>/Шинэчилсэн найруулга/</w:t>
      </w:r>
      <w:r w:rsidR="000F3D5E"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7DAC2926" w14:textId="77777777" w:rsidR="000F3D5E" w:rsidRPr="003635A1" w:rsidRDefault="000F3D5E" w:rsidP="000F3D5E">
      <w:pPr>
        <w:spacing w:after="0" w:line="240" w:lineRule="auto"/>
        <w:jc w:val="both"/>
        <w:rPr>
          <w:rStyle w:val="Strong"/>
          <w:rFonts w:ascii="Arial" w:hAnsi="Arial" w:cs="Arial"/>
          <w:b w:val="0"/>
          <w:sz w:val="24"/>
          <w:szCs w:val="24"/>
          <w:shd w:val="clear" w:color="auto" w:fill="FFFFFF"/>
          <w:lang w:val="mn-MN"/>
        </w:rPr>
      </w:pPr>
    </w:p>
    <w:p w14:paraId="1026334A" w14:textId="50B3889F"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248A4526"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678B7D2C"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6D4DEDED" w14:textId="77777777" w:rsidR="00F0440A" w:rsidRPr="003635A1" w:rsidRDefault="00F0440A" w:rsidP="00F0440A">
      <w:pPr>
        <w:spacing w:after="0" w:line="240" w:lineRule="auto"/>
        <w:jc w:val="both"/>
        <w:rPr>
          <w:rStyle w:val="Strong"/>
          <w:rFonts w:ascii="Arial" w:hAnsi="Arial" w:cs="Arial"/>
          <w:b w:val="0"/>
          <w:sz w:val="24"/>
          <w:szCs w:val="24"/>
          <w:shd w:val="clear" w:color="auto" w:fill="FFFFFF"/>
          <w:lang w:val="mn-MN"/>
        </w:rPr>
      </w:pPr>
    </w:p>
    <w:p w14:paraId="61ADA158"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r w:rsidRPr="003635A1">
        <w:rPr>
          <w:rStyle w:val="Strong"/>
          <w:rFonts w:ascii="Arial" w:hAnsi="Arial" w:cs="Arial"/>
          <w:b w:val="0"/>
          <w:sz w:val="24"/>
          <w:szCs w:val="24"/>
          <w:shd w:val="clear" w:color="auto" w:fill="FFFFFF"/>
          <w:lang w:val="mn-MN"/>
        </w:rPr>
        <w:t>Гарын үсэг</w:t>
      </w:r>
    </w:p>
    <w:p w14:paraId="5D139DBC"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54971D4C"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444BCAF2"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2AB573B1" w14:textId="77777777" w:rsidR="00F0440A" w:rsidRPr="003635A1" w:rsidRDefault="00F0440A" w:rsidP="00F0440A">
      <w:pPr>
        <w:spacing w:after="0" w:line="240" w:lineRule="auto"/>
        <w:jc w:val="center"/>
        <w:rPr>
          <w:rFonts w:ascii="Arial" w:hAnsi="Arial" w:cs="Arial"/>
          <w:bCs/>
          <w:sz w:val="24"/>
          <w:szCs w:val="24"/>
          <w:shd w:val="clear" w:color="auto" w:fill="FFFFFF"/>
          <w:lang w:val="mn-MN"/>
        </w:rPr>
      </w:pPr>
    </w:p>
    <w:p w14:paraId="0E24159C" w14:textId="77777777" w:rsidR="00F0440A" w:rsidRDefault="00F0440A" w:rsidP="00F0440A">
      <w:pPr>
        <w:spacing w:after="0" w:line="240" w:lineRule="auto"/>
        <w:jc w:val="center"/>
        <w:rPr>
          <w:rFonts w:ascii="Arial" w:hAnsi="Arial" w:cs="Arial"/>
          <w:bCs/>
          <w:sz w:val="24"/>
          <w:szCs w:val="24"/>
          <w:shd w:val="clear" w:color="auto" w:fill="FFFFFF"/>
          <w:lang w:val="mn-MN"/>
        </w:rPr>
      </w:pPr>
    </w:p>
    <w:p w14:paraId="195DC004" w14:textId="77777777" w:rsidR="00F0440A" w:rsidRDefault="00F0440A" w:rsidP="00F0440A">
      <w:pPr>
        <w:spacing w:after="0" w:line="240" w:lineRule="auto"/>
        <w:jc w:val="center"/>
        <w:rPr>
          <w:rFonts w:ascii="Arial" w:hAnsi="Arial" w:cs="Arial"/>
          <w:bCs/>
          <w:sz w:val="24"/>
          <w:szCs w:val="24"/>
          <w:shd w:val="clear" w:color="auto" w:fill="FFFFFF"/>
          <w:lang w:val="mn-MN"/>
        </w:rPr>
      </w:pPr>
    </w:p>
    <w:p w14:paraId="3C9C11BA" w14:textId="77777777" w:rsidR="00F0440A" w:rsidRDefault="00F0440A" w:rsidP="00F0440A">
      <w:pPr>
        <w:spacing w:after="0" w:line="240" w:lineRule="auto"/>
        <w:jc w:val="center"/>
        <w:rPr>
          <w:rFonts w:ascii="Arial" w:hAnsi="Arial" w:cs="Arial"/>
          <w:bCs/>
          <w:sz w:val="24"/>
          <w:szCs w:val="24"/>
          <w:shd w:val="clear" w:color="auto" w:fill="FFFFFF"/>
          <w:lang w:val="mn-MN"/>
        </w:rPr>
      </w:pPr>
    </w:p>
    <w:p w14:paraId="4A60CFDB" w14:textId="77777777" w:rsidR="00F0440A" w:rsidRDefault="00F0440A" w:rsidP="00F0440A">
      <w:pPr>
        <w:spacing w:after="0" w:line="240" w:lineRule="auto"/>
        <w:jc w:val="center"/>
        <w:rPr>
          <w:rFonts w:ascii="Arial" w:hAnsi="Arial" w:cs="Arial"/>
          <w:bCs/>
          <w:sz w:val="24"/>
          <w:szCs w:val="24"/>
          <w:shd w:val="clear" w:color="auto" w:fill="FFFFFF"/>
          <w:lang w:val="mn-MN"/>
        </w:rPr>
      </w:pPr>
    </w:p>
    <w:p w14:paraId="7F12E2BD" w14:textId="77777777" w:rsidR="00F0440A" w:rsidRDefault="00F0440A" w:rsidP="00F0440A">
      <w:pPr>
        <w:spacing w:after="0" w:line="240" w:lineRule="auto"/>
        <w:jc w:val="center"/>
        <w:rPr>
          <w:rFonts w:ascii="Arial" w:hAnsi="Arial" w:cs="Arial"/>
          <w:bCs/>
          <w:sz w:val="24"/>
          <w:szCs w:val="24"/>
          <w:shd w:val="clear" w:color="auto" w:fill="FFFFFF"/>
          <w:lang w:val="mn-MN"/>
        </w:rPr>
      </w:pPr>
    </w:p>
    <w:p w14:paraId="1291793B" w14:textId="77777777" w:rsidR="00F0440A" w:rsidRDefault="00F0440A" w:rsidP="00F0440A">
      <w:pPr>
        <w:spacing w:after="0" w:line="240" w:lineRule="auto"/>
        <w:jc w:val="center"/>
        <w:rPr>
          <w:rFonts w:ascii="Arial" w:hAnsi="Arial" w:cs="Arial"/>
          <w:bCs/>
          <w:sz w:val="24"/>
          <w:szCs w:val="24"/>
          <w:shd w:val="clear" w:color="auto" w:fill="FFFFFF"/>
          <w:lang w:val="mn-MN"/>
        </w:rPr>
      </w:pPr>
    </w:p>
    <w:p w14:paraId="71E4769E" w14:textId="77777777" w:rsidR="00F0440A" w:rsidRDefault="00F0440A" w:rsidP="00F0440A">
      <w:pPr>
        <w:spacing w:after="0" w:line="240" w:lineRule="auto"/>
        <w:jc w:val="center"/>
        <w:rPr>
          <w:rFonts w:ascii="Arial" w:hAnsi="Arial" w:cs="Arial"/>
          <w:bCs/>
          <w:sz w:val="24"/>
          <w:szCs w:val="24"/>
          <w:shd w:val="clear" w:color="auto" w:fill="FFFFFF"/>
          <w:lang w:val="mn-MN"/>
        </w:rPr>
      </w:pPr>
    </w:p>
    <w:p w14:paraId="64A76F5A" w14:textId="77777777" w:rsidR="003B5BD5" w:rsidRDefault="003B5BD5" w:rsidP="00F0440A">
      <w:pPr>
        <w:spacing w:after="0" w:line="240" w:lineRule="auto"/>
        <w:jc w:val="center"/>
        <w:rPr>
          <w:rFonts w:ascii="Arial" w:hAnsi="Arial" w:cs="Arial"/>
          <w:bCs/>
          <w:sz w:val="24"/>
          <w:szCs w:val="24"/>
          <w:shd w:val="clear" w:color="auto" w:fill="FFFFFF"/>
          <w:lang w:val="mn-MN"/>
        </w:rPr>
      </w:pPr>
    </w:p>
    <w:p w14:paraId="0667B587" w14:textId="77777777" w:rsidR="003B5BD5" w:rsidRDefault="003B5BD5" w:rsidP="00F0440A">
      <w:pPr>
        <w:spacing w:after="0" w:line="240" w:lineRule="auto"/>
        <w:jc w:val="center"/>
        <w:rPr>
          <w:rFonts w:ascii="Arial" w:hAnsi="Arial" w:cs="Arial"/>
          <w:bCs/>
          <w:sz w:val="24"/>
          <w:szCs w:val="24"/>
          <w:shd w:val="clear" w:color="auto" w:fill="FFFFFF"/>
          <w:lang w:val="mn-MN"/>
        </w:rPr>
      </w:pPr>
    </w:p>
    <w:p w14:paraId="53ABA9C0" w14:textId="77777777" w:rsidR="00F0440A" w:rsidRDefault="00F0440A" w:rsidP="00F0440A">
      <w:pPr>
        <w:spacing w:after="0" w:line="240" w:lineRule="auto"/>
        <w:jc w:val="center"/>
        <w:rPr>
          <w:rFonts w:ascii="Arial" w:hAnsi="Arial" w:cs="Arial"/>
          <w:bCs/>
          <w:sz w:val="24"/>
          <w:szCs w:val="24"/>
          <w:shd w:val="clear" w:color="auto" w:fill="FFFFFF"/>
          <w:lang w:val="mn-MN"/>
        </w:rPr>
      </w:pPr>
    </w:p>
    <w:p w14:paraId="7B9BFCF1" w14:textId="77777777" w:rsidR="00F0440A" w:rsidRDefault="00F0440A" w:rsidP="00F0440A">
      <w:pPr>
        <w:spacing w:after="0" w:line="240" w:lineRule="auto"/>
        <w:jc w:val="center"/>
        <w:rPr>
          <w:rFonts w:ascii="Arial" w:hAnsi="Arial" w:cs="Arial"/>
          <w:bCs/>
          <w:sz w:val="24"/>
          <w:szCs w:val="24"/>
          <w:shd w:val="clear" w:color="auto" w:fill="FFFFFF"/>
          <w:lang w:val="mn-MN"/>
        </w:rPr>
      </w:pPr>
    </w:p>
    <w:p w14:paraId="2A43B3B8" w14:textId="77777777" w:rsidR="00F0440A" w:rsidRDefault="00F0440A" w:rsidP="00F0440A">
      <w:pPr>
        <w:spacing w:after="0" w:line="240" w:lineRule="auto"/>
        <w:jc w:val="center"/>
        <w:rPr>
          <w:rFonts w:ascii="Arial" w:hAnsi="Arial" w:cs="Arial"/>
          <w:bCs/>
          <w:sz w:val="24"/>
          <w:szCs w:val="24"/>
          <w:shd w:val="clear" w:color="auto" w:fill="FFFFFF"/>
          <w:lang w:val="mn-MN"/>
        </w:rPr>
      </w:pPr>
    </w:p>
    <w:p w14:paraId="32D6FF57" w14:textId="77777777" w:rsidR="00F0440A" w:rsidRDefault="00F0440A" w:rsidP="00F0440A">
      <w:pPr>
        <w:spacing w:after="0" w:line="240" w:lineRule="auto"/>
        <w:jc w:val="center"/>
        <w:rPr>
          <w:rFonts w:ascii="Arial" w:hAnsi="Arial" w:cs="Arial"/>
          <w:bCs/>
          <w:sz w:val="24"/>
          <w:szCs w:val="24"/>
          <w:shd w:val="clear" w:color="auto" w:fill="FFFFFF"/>
          <w:lang w:val="mn-MN"/>
        </w:rPr>
      </w:pPr>
    </w:p>
    <w:p w14:paraId="7D0E8757" w14:textId="50D17946" w:rsidR="00F0440A" w:rsidRDefault="00F0440A" w:rsidP="00F0440A">
      <w:pPr>
        <w:jc w:val="right"/>
        <w:rPr>
          <w:rFonts w:ascii="Arial" w:hAnsi="Arial" w:cs="Arial"/>
          <w:sz w:val="24"/>
          <w:szCs w:val="24"/>
          <w:lang w:val="mn-MN"/>
        </w:rPr>
      </w:pPr>
      <w:r w:rsidRPr="003C1524">
        <w:rPr>
          <w:rFonts w:ascii="Arial" w:hAnsi="Arial" w:cs="Arial"/>
          <w:sz w:val="24"/>
          <w:szCs w:val="24"/>
          <w:lang w:val="mn-MN"/>
        </w:rPr>
        <w:lastRenderedPageBreak/>
        <w:t>Төсөл</w:t>
      </w:r>
    </w:p>
    <w:p w14:paraId="0F265DBB" w14:textId="77777777" w:rsidR="00CF2496" w:rsidRPr="003C1524" w:rsidRDefault="00CF2496" w:rsidP="00F0440A">
      <w:pPr>
        <w:jc w:val="right"/>
        <w:rPr>
          <w:lang w:val="mn-MN"/>
        </w:rPr>
      </w:pPr>
    </w:p>
    <w:p w14:paraId="316B1389" w14:textId="77777777" w:rsidR="00F0440A" w:rsidRPr="00FE06C5" w:rsidRDefault="00F0440A" w:rsidP="00F0440A">
      <w:pPr>
        <w:rPr>
          <w:lang w:val="mn-MN"/>
        </w:rPr>
      </w:pPr>
    </w:p>
    <w:p w14:paraId="749EDC20" w14:textId="7AE9E3CC" w:rsidR="00F0440A" w:rsidRPr="003C570D" w:rsidRDefault="00F0440A" w:rsidP="003C570D">
      <w:pPr>
        <w:spacing w:after="0" w:line="240" w:lineRule="auto"/>
        <w:contextualSpacing/>
        <w:jc w:val="center"/>
        <w:rPr>
          <w:rFonts w:ascii="Arial" w:hAnsi="Arial" w:cs="Arial"/>
          <w:b/>
          <w:noProof/>
          <w:sz w:val="24"/>
          <w:szCs w:val="24"/>
          <w:lang w:val="mn-MN"/>
        </w:rPr>
      </w:pPr>
      <w:r w:rsidRPr="003B5BD5">
        <w:rPr>
          <w:rFonts w:ascii="Arial" w:hAnsi="Arial" w:cs="Arial"/>
          <w:b/>
          <w:noProof/>
          <w:sz w:val="24"/>
          <w:szCs w:val="24"/>
          <w:lang w:val="mn-MN"/>
        </w:rPr>
        <w:t>МОНГОЛ УЛСЫН ХУУЛЬ</w:t>
      </w:r>
    </w:p>
    <w:p w14:paraId="0D6FA7A5" w14:textId="77777777" w:rsidR="00F0440A" w:rsidRPr="003C1524" w:rsidRDefault="00F0440A" w:rsidP="00F0440A">
      <w:pPr>
        <w:spacing w:after="0" w:line="240" w:lineRule="auto"/>
        <w:contextualSpacing/>
        <w:rPr>
          <w:rFonts w:ascii="Arial" w:hAnsi="Arial" w:cs="Arial"/>
          <w:noProof/>
          <w:sz w:val="24"/>
          <w:szCs w:val="24"/>
          <w:lang w:val="mn-MN"/>
        </w:rPr>
      </w:pPr>
    </w:p>
    <w:p w14:paraId="0F7F2DB3" w14:textId="28E78DA6" w:rsidR="00F0440A" w:rsidRPr="003C1524" w:rsidRDefault="007C65D5" w:rsidP="00F0440A">
      <w:pPr>
        <w:spacing w:after="0" w:line="240" w:lineRule="auto"/>
        <w:contextualSpacing/>
        <w:jc w:val="both"/>
        <w:rPr>
          <w:rFonts w:ascii="Arial" w:hAnsi="Arial" w:cs="Arial"/>
          <w:noProof/>
          <w:sz w:val="24"/>
          <w:szCs w:val="24"/>
          <w:lang w:val="mn-MN"/>
        </w:rPr>
      </w:pPr>
      <w:r>
        <w:rPr>
          <w:rFonts w:ascii="Arial" w:hAnsi="Arial" w:cs="Arial"/>
          <w:noProof/>
          <w:sz w:val="24"/>
          <w:szCs w:val="24"/>
          <w:lang w:val="mn-MN"/>
        </w:rPr>
        <w:t>202</w:t>
      </w:r>
      <w:r w:rsidR="002B2071">
        <w:rPr>
          <w:rFonts w:ascii="Arial" w:hAnsi="Arial" w:cs="Arial"/>
          <w:noProof/>
          <w:sz w:val="24"/>
          <w:szCs w:val="24"/>
          <w:lang w:val="mn-MN"/>
        </w:rPr>
        <w:t>1</w:t>
      </w:r>
      <w:r>
        <w:rPr>
          <w:rFonts w:ascii="Arial" w:hAnsi="Arial" w:cs="Arial"/>
          <w:noProof/>
          <w:sz w:val="24"/>
          <w:szCs w:val="24"/>
          <w:lang w:val="mn-MN"/>
        </w:rPr>
        <w:t xml:space="preserve"> </w:t>
      </w:r>
      <w:r w:rsidR="00F0440A" w:rsidRPr="003C1524">
        <w:rPr>
          <w:rFonts w:ascii="Arial" w:hAnsi="Arial" w:cs="Arial"/>
          <w:noProof/>
          <w:sz w:val="24"/>
          <w:szCs w:val="24"/>
          <w:lang w:val="mn-MN"/>
        </w:rPr>
        <w:t xml:space="preserve">оны ... </w:t>
      </w:r>
      <w:r w:rsidR="00FB5095" w:rsidRPr="003635A1">
        <w:rPr>
          <w:rFonts w:ascii="Arial" w:hAnsi="Arial" w:cs="Arial"/>
          <w:noProof/>
          <w:sz w:val="24"/>
          <w:szCs w:val="24"/>
          <w:lang w:val="mn-MN"/>
        </w:rPr>
        <w:t>д</w:t>
      </w:r>
      <w:r w:rsidR="00FB5095">
        <w:rPr>
          <w:rFonts w:ascii="Arial" w:hAnsi="Arial" w:cs="Arial"/>
          <w:noProof/>
          <w:sz w:val="24"/>
          <w:szCs w:val="24"/>
          <w:lang w:val="mn-MN"/>
        </w:rPr>
        <w:t>угаа</w:t>
      </w:r>
      <w:r w:rsidR="00FB5095" w:rsidRPr="003635A1">
        <w:rPr>
          <w:rFonts w:ascii="Arial" w:hAnsi="Arial" w:cs="Arial"/>
          <w:noProof/>
          <w:sz w:val="24"/>
          <w:szCs w:val="24"/>
          <w:lang w:val="mn-MN"/>
        </w:rPr>
        <w:t>р</w:t>
      </w:r>
      <w:r w:rsidR="00F0440A" w:rsidRPr="003C1524">
        <w:rPr>
          <w:rFonts w:ascii="Arial" w:hAnsi="Arial" w:cs="Arial"/>
          <w:noProof/>
          <w:sz w:val="24"/>
          <w:szCs w:val="24"/>
          <w:lang w:val="mn-MN"/>
        </w:rPr>
        <w:tab/>
        <w:t xml:space="preserve">         </w:t>
      </w:r>
      <w:r w:rsidR="00F0440A" w:rsidRPr="003C1524">
        <w:rPr>
          <w:rFonts w:ascii="Arial" w:hAnsi="Arial" w:cs="Arial"/>
          <w:noProof/>
          <w:sz w:val="24"/>
          <w:szCs w:val="24"/>
          <w:lang w:val="mn-MN"/>
        </w:rPr>
        <w:tab/>
      </w:r>
      <w:r w:rsidR="00F0440A" w:rsidRPr="003C1524">
        <w:rPr>
          <w:rFonts w:ascii="Arial" w:hAnsi="Arial" w:cs="Arial"/>
          <w:noProof/>
          <w:sz w:val="24"/>
          <w:szCs w:val="24"/>
          <w:lang w:val="mn-MN"/>
        </w:rPr>
        <w:tab/>
      </w:r>
      <w:r w:rsidR="00F0440A" w:rsidRPr="003C1524">
        <w:rPr>
          <w:rFonts w:ascii="Arial" w:hAnsi="Arial" w:cs="Arial"/>
          <w:noProof/>
          <w:sz w:val="24"/>
          <w:szCs w:val="24"/>
          <w:lang w:val="mn-MN"/>
        </w:rPr>
        <w:tab/>
      </w:r>
      <w:r w:rsidR="00F0440A" w:rsidRPr="003C1524">
        <w:rPr>
          <w:rFonts w:ascii="Arial" w:hAnsi="Arial" w:cs="Arial"/>
          <w:noProof/>
          <w:sz w:val="24"/>
          <w:szCs w:val="24"/>
          <w:lang w:val="mn-MN"/>
        </w:rPr>
        <w:tab/>
      </w:r>
      <w:r w:rsidR="00F0440A" w:rsidRPr="003C1524">
        <w:rPr>
          <w:rFonts w:ascii="Arial" w:hAnsi="Arial" w:cs="Arial"/>
          <w:noProof/>
          <w:sz w:val="24"/>
          <w:szCs w:val="24"/>
          <w:lang w:val="mn-MN"/>
        </w:rPr>
        <w:tab/>
      </w:r>
      <w:r w:rsidR="00F0440A" w:rsidRPr="003C1524">
        <w:rPr>
          <w:rFonts w:ascii="Arial" w:hAnsi="Arial" w:cs="Arial"/>
          <w:noProof/>
          <w:sz w:val="24"/>
          <w:szCs w:val="24"/>
          <w:lang w:val="mn-MN"/>
        </w:rPr>
        <w:tab/>
      </w:r>
      <w:r w:rsidR="00F0440A" w:rsidRPr="003C1524">
        <w:rPr>
          <w:rFonts w:ascii="Arial" w:hAnsi="Arial" w:cs="Arial"/>
          <w:noProof/>
          <w:sz w:val="24"/>
          <w:szCs w:val="24"/>
          <w:lang w:val="mn-MN"/>
        </w:rPr>
        <w:tab/>
        <w:t xml:space="preserve">          Улаанбаатар</w:t>
      </w:r>
    </w:p>
    <w:p w14:paraId="1D08EDD1" w14:textId="77777777" w:rsidR="00F0440A" w:rsidRPr="003C1524" w:rsidRDefault="00F0440A" w:rsidP="00F0440A">
      <w:pPr>
        <w:spacing w:after="0" w:line="240" w:lineRule="auto"/>
        <w:contextualSpacing/>
        <w:jc w:val="both"/>
        <w:rPr>
          <w:rFonts w:ascii="Arial" w:hAnsi="Arial" w:cs="Arial"/>
          <w:noProof/>
          <w:sz w:val="24"/>
          <w:szCs w:val="24"/>
          <w:lang w:val="mn-MN"/>
        </w:rPr>
      </w:pPr>
      <w:r w:rsidRPr="003C1524">
        <w:rPr>
          <w:rFonts w:ascii="Arial" w:hAnsi="Arial" w:cs="Arial"/>
          <w:noProof/>
          <w:sz w:val="24"/>
          <w:szCs w:val="24"/>
          <w:lang w:val="mn-MN"/>
        </w:rPr>
        <w:t>сарын ... -ны өдөр</w:t>
      </w:r>
      <w:r w:rsidRPr="003C1524">
        <w:rPr>
          <w:rFonts w:ascii="Arial" w:hAnsi="Arial" w:cs="Arial"/>
          <w:noProof/>
          <w:sz w:val="24"/>
          <w:szCs w:val="24"/>
          <w:lang w:val="mn-MN"/>
        </w:rPr>
        <w:tab/>
      </w:r>
      <w:r w:rsidRPr="003C1524">
        <w:rPr>
          <w:rFonts w:ascii="Arial" w:hAnsi="Arial" w:cs="Arial"/>
          <w:noProof/>
          <w:sz w:val="24"/>
          <w:szCs w:val="24"/>
          <w:lang w:val="mn-MN"/>
        </w:rPr>
        <w:tab/>
        <w:t xml:space="preserve">                                                                         </w:t>
      </w:r>
      <w:r w:rsidRPr="003C1524">
        <w:rPr>
          <w:rFonts w:ascii="Arial" w:hAnsi="Arial" w:cs="Arial"/>
          <w:noProof/>
          <w:sz w:val="24"/>
          <w:szCs w:val="24"/>
          <w:lang w:val="mn-MN"/>
        </w:rPr>
        <w:tab/>
        <w:t xml:space="preserve">        хот</w:t>
      </w:r>
    </w:p>
    <w:p w14:paraId="7A9830D5" w14:textId="77777777" w:rsidR="00F0440A" w:rsidRPr="003C1524" w:rsidRDefault="00F0440A" w:rsidP="00F0440A">
      <w:pPr>
        <w:spacing w:after="0" w:line="240" w:lineRule="auto"/>
        <w:contextualSpacing/>
        <w:jc w:val="both"/>
        <w:rPr>
          <w:rFonts w:ascii="Arial" w:hAnsi="Arial" w:cs="Arial"/>
          <w:noProof/>
          <w:sz w:val="24"/>
          <w:szCs w:val="24"/>
          <w:lang w:val="mn-MN"/>
        </w:rPr>
      </w:pPr>
    </w:p>
    <w:p w14:paraId="3B964747" w14:textId="77777777" w:rsidR="00F0440A" w:rsidRPr="004D2D66" w:rsidRDefault="00F0440A" w:rsidP="00F0440A">
      <w:pPr>
        <w:spacing w:after="0" w:line="240" w:lineRule="auto"/>
        <w:contextualSpacing/>
        <w:jc w:val="center"/>
        <w:rPr>
          <w:rFonts w:ascii="Arial" w:hAnsi="Arial" w:cs="Arial"/>
          <w:b/>
          <w:noProof/>
          <w:sz w:val="24"/>
          <w:szCs w:val="24"/>
          <w:lang w:val="mn-MN"/>
        </w:rPr>
      </w:pPr>
      <w:r w:rsidRPr="004D2D66">
        <w:rPr>
          <w:rFonts w:ascii="Arial" w:hAnsi="Arial" w:cs="Arial"/>
          <w:b/>
          <w:noProof/>
          <w:sz w:val="24"/>
          <w:szCs w:val="24"/>
          <w:lang w:val="mn-MN"/>
        </w:rPr>
        <w:t xml:space="preserve">ЭРЧИМ ХҮЧ ХЭМНЭЛТИЙН ТУХАЙ ХУУЛЬД </w:t>
      </w:r>
    </w:p>
    <w:p w14:paraId="0F3937DA" w14:textId="77777777" w:rsidR="00F0440A" w:rsidRPr="004D2D66" w:rsidRDefault="00F0440A" w:rsidP="00F0440A">
      <w:pPr>
        <w:spacing w:after="0" w:line="240" w:lineRule="auto"/>
        <w:contextualSpacing/>
        <w:jc w:val="center"/>
        <w:rPr>
          <w:rFonts w:ascii="Arial" w:hAnsi="Arial" w:cs="Arial"/>
          <w:b/>
          <w:noProof/>
          <w:sz w:val="24"/>
          <w:szCs w:val="24"/>
          <w:lang w:val="mn-MN"/>
        </w:rPr>
      </w:pPr>
      <w:r w:rsidRPr="004D2D66">
        <w:rPr>
          <w:rFonts w:ascii="Arial" w:hAnsi="Arial" w:cs="Arial"/>
          <w:b/>
          <w:noProof/>
          <w:sz w:val="24"/>
          <w:szCs w:val="24"/>
          <w:lang w:val="mn-MN"/>
        </w:rPr>
        <w:t>ӨӨРЧЛӨЛТ ОРУУЛАХ ТУХАЙ</w:t>
      </w:r>
    </w:p>
    <w:p w14:paraId="21205D7F" w14:textId="77777777" w:rsidR="00F0440A" w:rsidRPr="003C1524" w:rsidRDefault="00F0440A" w:rsidP="00F0440A">
      <w:pPr>
        <w:spacing w:after="0" w:line="240" w:lineRule="auto"/>
        <w:contextualSpacing/>
        <w:jc w:val="both"/>
        <w:rPr>
          <w:rFonts w:ascii="Arial" w:hAnsi="Arial" w:cs="Arial"/>
          <w:noProof/>
          <w:sz w:val="24"/>
          <w:szCs w:val="24"/>
          <w:lang w:val="mn-MN"/>
        </w:rPr>
      </w:pPr>
    </w:p>
    <w:p w14:paraId="71AF868F" w14:textId="77777777" w:rsidR="00F0440A" w:rsidRPr="003C1524" w:rsidRDefault="00F0440A" w:rsidP="00F0440A">
      <w:pPr>
        <w:spacing w:after="0" w:line="240" w:lineRule="auto"/>
        <w:ind w:firstLine="720"/>
        <w:contextualSpacing/>
        <w:jc w:val="both"/>
        <w:rPr>
          <w:rFonts w:ascii="Arial" w:hAnsi="Arial" w:cs="Arial"/>
          <w:noProof/>
          <w:sz w:val="24"/>
          <w:szCs w:val="24"/>
          <w:lang w:val="mn-MN"/>
        </w:rPr>
      </w:pPr>
      <w:r w:rsidRPr="00305FB7">
        <w:rPr>
          <w:rFonts w:ascii="Arial" w:hAnsi="Arial" w:cs="Arial"/>
          <w:b/>
          <w:sz w:val="24"/>
          <w:szCs w:val="24"/>
          <w:shd w:val="clear" w:color="auto" w:fill="FFFFFF"/>
          <w:lang w:val="mn-MN"/>
        </w:rPr>
        <w:t>1 дугаар зүйл.</w:t>
      </w:r>
      <w:r w:rsidRPr="003C1524">
        <w:rPr>
          <w:rFonts w:ascii="Arial" w:hAnsi="Arial" w:cs="Arial"/>
          <w:bCs/>
          <w:sz w:val="24"/>
          <w:szCs w:val="24"/>
          <w:shd w:val="clear" w:color="auto" w:fill="FFFFFF"/>
          <w:lang w:val="mn-MN"/>
        </w:rPr>
        <w:t>Эрчим хүч хэмнэлтийн тухай хуулийн 9 дүгээр зүйлийн 9.2 дахь хэсгийн “төрийн бус байгууллагаар” гэснийг “</w:t>
      </w:r>
      <w:r w:rsidR="00306084">
        <w:rPr>
          <w:rFonts w:ascii="Arial" w:hAnsi="Arial" w:cs="Arial"/>
          <w:bCs/>
          <w:sz w:val="24"/>
          <w:szCs w:val="24"/>
          <w:shd w:val="clear" w:color="auto" w:fill="FFFFFF"/>
          <w:lang w:val="mn-MN"/>
        </w:rPr>
        <w:t>холбоогоор</w:t>
      </w:r>
      <w:r w:rsidRPr="003C1524">
        <w:rPr>
          <w:rFonts w:ascii="Arial" w:hAnsi="Arial" w:cs="Arial"/>
          <w:bCs/>
          <w:sz w:val="24"/>
          <w:szCs w:val="24"/>
          <w:shd w:val="clear" w:color="auto" w:fill="FFFFFF"/>
          <w:lang w:val="mn-MN"/>
        </w:rPr>
        <w:t>” гэж өөрчилсүгэй.</w:t>
      </w:r>
    </w:p>
    <w:p w14:paraId="75CA0957" w14:textId="77777777" w:rsidR="00F0440A" w:rsidRPr="003C1524" w:rsidRDefault="00F0440A" w:rsidP="00F0440A">
      <w:pPr>
        <w:spacing w:after="0" w:line="240" w:lineRule="auto"/>
        <w:contextualSpacing/>
        <w:jc w:val="both"/>
        <w:rPr>
          <w:rFonts w:ascii="Arial" w:hAnsi="Arial" w:cs="Arial"/>
          <w:noProof/>
          <w:sz w:val="24"/>
          <w:szCs w:val="24"/>
          <w:lang w:val="mn-MN"/>
        </w:rPr>
      </w:pPr>
    </w:p>
    <w:p w14:paraId="128D124F" w14:textId="77777777" w:rsidR="000F3D5E" w:rsidRPr="003635A1" w:rsidRDefault="000F3D5E" w:rsidP="000F3D5E">
      <w:pPr>
        <w:spacing w:after="0" w:line="240" w:lineRule="auto"/>
        <w:ind w:firstLine="720"/>
        <w:jc w:val="both"/>
        <w:rPr>
          <w:rStyle w:val="Strong"/>
          <w:rFonts w:ascii="Arial" w:hAnsi="Arial" w:cs="Arial"/>
          <w:b w:val="0"/>
          <w:sz w:val="24"/>
          <w:szCs w:val="24"/>
          <w:shd w:val="clear" w:color="auto" w:fill="FFFFFF"/>
          <w:lang w:val="mn-MN"/>
        </w:rPr>
      </w:pPr>
      <w:r w:rsidRPr="003635A1">
        <w:rPr>
          <w:rStyle w:val="Strong"/>
          <w:rFonts w:ascii="Arial" w:hAnsi="Arial" w:cs="Arial"/>
          <w:sz w:val="24"/>
          <w:szCs w:val="24"/>
          <w:shd w:val="clear" w:color="auto" w:fill="FFFFFF"/>
          <w:lang w:val="mn-MN"/>
        </w:rPr>
        <w:t>2 дугаар зүйл.</w:t>
      </w:r>
      <w:r w:rsidRPr="003635A1">
        <w:rPr>
          <w:rStyle w:val="Strong"/>
          <w:rFonts w:ascii="Arial" w:hAnsi="Arial" w:cs="Arial"/>
          <w:b w:val="0"/>
          <w:sz w:val="24"/>
          <w:szCs w:val="24"/>
          <w:shd w:val="clear" w:color="auto" w:fill="FFFFFF"/>
          <w:lang w:val="mn-MN"/>
        </w:rPr>
        <w:t xml:space="preserve">Энэ хуулийг </w:t>
      </w:r>
      <w:r>
        <w:rPr>
          <w:rStyle w:val="Strong"/>
          <w:rFonts w:ascii="Arial" w:hAnsi="Arial" w:cs="Arial"/>
          <w:b w:val="0"/>
          <w:sz w:val="24"/>
          <w:szCs w:val="24"/>
          <w:shd w:val="clear" w:color="auto" w:fill="FFFFFF"/>
          <w:lang w:val="mn-MN"/>
        </w:rPr>
        <w:t>Холбооны эрх зүйн байдлын</w:t>
      </w:r>
      <w:r w:rsidRPr="003635A1">
        <w:rPr>
          <w:rStyle w:val="Strong"/>
          <w:rFonts w:ascii="Arial" w:hAnsi="Arial" w:cs="Arial"/>
          <w:b w:val="0"/>
          <w:sz w:val="24"/>
          <w:szCs w:val="24"/>
          <w:shd w:val="clear" w:color="auto" w:fill="FFFFFF"/>
          <w:lang w:val="mn-MN"/>
        </w:rPr>
        <w:t xml:space="preserve"> тухай хууль</w:t>
      </w:r>
      <w:r>
        <w:rPr>
          <w:rStyle w:val="Strong"/>
          <w:rFonts w:ascii="Arial" w:hAnsi="Arial" w:cs="Arial"/>
          <w:b w:val="0"/>
          <w:sz w:val="24"/>
          <w:szCs w:val="24"/>
          <w:shd w:val="clear" w:color="auto" w:fill="FFFFFF"/>
          <w:lang w:val="mn-MN"/>
        </w:rPr>
        <w:t xml:space="preserve"> </w:t>
      </w:r>
      <w:r>
        <w:rPr>
          <w:rStyle w:val="Strong"/>
          <w:rFonts w:ascii="Arial" w:hAnsi="Arial" w:cs="Arial"/>
          <w:b w:val="0"/>
          <w:sz w:val="24"/>
          <w:szCs w:val="24"/>
          <w:shd w:val="clear" w:color="auto" w:fill="FFFFFF"/>
        </w:rPr>
        <w:t>/Шинэчилсэн найруулга/</w:t>
      </w:r>
      <w:r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49040C4F" w14:textId="77777777" w:rsidR="000F3D5E" w:rsidRPr="003635A1" w:rsidRDefault="000F3D5E" w:rsidP="000F3D5E">
      <w:pPr>
        <w:spacing w:after="0" w:line="240" w:lineRule="auto"/>
        <w:jc w:val="both"/>
        <w:rPr>
          <w:rStyle w:val="Strong"/>
          <w:rFonts w:ascii="Arial" w:hAnsi="Arial" w:cs="Arial"/>
          <w:b w:val="0"/>
          <w:sz w:val="24"/>
          <w:szCs w:val="24"/>
          <w:shd w:val="clear" w:color="auto" w:fill="FFFFFF"/>
          <w:lang w:val="mn-MN"/>
        </w:rPr>
      </w:pPr>
    </w:p>
    <w:p w14:paraId="2D5CA004" w14:textId="77777777" w:rsidR="00F0440A" w:rsidRPr="003C1524" w:rsidRDefault="00F0440A" w:rsidP="00F0440A">
      <w:pPr>
        <w:spacing w:after="0" w:line="240" w:lineRule="auto"/>
        <w:jc w:val="both"/>
        <w:rPr>
          <w:rStyle w:val="Strong"/>
          <w:rFonts w:ascii="Arial" w:hAnsi="Arial" w:cs="Arial"/>
          <w:b w:val="0"/>
          <w:sz w:val="24"/>
          <w:szCs w:val="24"/>
          <w:shd w:val="clear" w:color="auto" w:fill="FFFFFF"/>
          <w:lang w:val="mn-MN"/>
        </w:rPr>
      </w:pPr>
    </w:p>
    <w:p w14:paraId="55737D56" w14:textId="77777777" w:rsidR="00F0440A" w:rsidRPr="003C1524" w:rsidRDefault="00F0440A" w:rsidP="00F0440A">
      <w:pPr>
        <w:spacing w:after="0" w:line="240" w:lineRule="auto"/>
        <w:jc w:val="both"/>
        <w:rPr>
          <w:rStyle w:val="Strong"/>
          <w:rFonts w:ascii="Arial" w:hAnsi="Arial" w:cs="Arial"/>
          <w:b w:val="0"/>
          <w:sz w:val="24"/>
          <w:szCs w:val="24"/>
          <w:shd w:val="clear" w:color="auto" w:fill="FFFFFF"/>
          <w:lang w:val="mn-MN"/>
        </w:rPr>
      </w:pPr>
    </w:p>
    <w:p w14:paraId="4A9C3BCF" w14:textId="77777777" w:rsidR="00F0440A" w:rsidRPr="003C1524" w:rsidRDefault="00F0440A" w:rsidP="00F0440A">
      <w:pPr>
        <w:spacing w:after="0" w:line="240" w:lineRule="auto"/>
        <w:jc w:val="both"/>
        <w:rPr>
          <w:rStyle w:val="Strong"/>
          <w:rFonts w:ascii="Arial" w:hAnsi="Arial" w:cs="Arial"/>
          <w:b w:val="0"/>
          <w:sz w:val="24"/>
          <w:szCs w:val="24"/>
          <w:shd w:val="clear" w:color="auto" w:fill="FFFFFF"/>
          <w:lang w:val="mn-MN"/>
        </w:rPr>
      </w:pPr>
    </w:p>
    <w:p w14:paraId="66AF5FCB" w14:textId="77777777" w:rsidR="00F0440A" w:rsidRPr="003C1524" w:rsidRDefault="00F0440A" w:rsidP="00F0440A">
      <w:pPr>
        <w:spacing w:after="0" w:line="240" w:lineRule="auto"/>
        <w:jc w:val="both"/>
        <w:rPr>
          <w:rStyle w:val="Strong"/>
          <w:rFonts w:ascii="Arial" w:hAnsi="Arial" w:cs="Arial"/>
          <w:b w:val="0"/>
          <w:sz w:val="24"/>
          <w:szCs w:val="24"/>
          <w:shd w:val="clear" w:color="auto" w:fill="FFFFFF"/>
          <w:lang w:val="mn-MN"/>
        </w:rPr>
      </w:pPr>
    </w:p>
    <w:p w14:paraId="70FAE8A7" w14:textId="77777777" w:rsidR="00F0440A" w:rsidRPr="003C1524" w:rsidRDefault="00F0440A" w:rsidP="00F0440A">
      <w:pPr>
        <w:spacing w:after="0" w:line="240" w:lineRule="auto"/>
        <w:jc w:val="center"/>
        <w:rPr>
          <w:rFonts w:ascii="Arial" w:hAnsi="Arial" w:cs="Arial"/>
          <w:bCs/>
          <w:sz w:val="24"/>
          <w:szCs w:val="24"/>
          <w:shd w:val="clear" w:color="auto" w:fill="FFFFFF"/>
          <w:lang w:val="mn-MN"/>
        </w:rPr>
      </w:pPr>
      <w:r w:rsidRPr="003C1524">
        <w:rPr>
          <w:rStyle w:val="Strong"/>
          <w:rFonts w:ascii="Arial" w:hAnsi="Arial" w:cs="Arial"/>
          <w:b w:val="0"/>
          <w:sz w:val="24"/>
          <w:szCs w:val="24"/>
          <w:shd w:val="clear" w:color="auto" w:fill="FFFFFF"/>
          <w:lang w:val="mn-MN"/>
        </w:rPr>
        <w:t>Гарын үсэг</w:t>
      </w:r>
    </w:p>
    <w:p w14:paraId="64BC3CD0" w14:textId="77777777" w:rsidR="00F0440A" w:rsidRPr="003C1524" w:rsidRDefault="00F0440A" w:rsidP="00F0440A">
      <w:pPr>
        <w:spacing w:after="0" w:line="240" w:lineRule="auto"/>
        <w:jc w:val="center"/>
        <w:rPr>
          <w:rFonts w:ascii="Arial" w:hAnsi="Arial" w:cs="Arial"/>
          <w:bCs/>
          <w:sz w:val="24"/>
          <w:szCs w:val="24"/>
          <w:shd w:val="clear" w:color="auto" w:fill="FFFFFF"/>
          <w:lang w:val="mn-MN"/>
        </w:rPr>
      </w:pPr>
    </w:p>
    <w:p w14:paraId="2475D201" w14:textId="77777777" w:rsidR="00F0440A" w:rsidRDefault="00F0440A" w:rsidP="00F0440A">
      <w:pPr>
        <w:spacing w:after="0" w:line="240" w:lineRule="auto"/>
        <w:jc w:val="center"/>
        <w:rPr>
          <w:rFonts w:ascii="Arial" w:hAnsi="Arial" w:cs="Arial"/>
          <w:bCs/>
          <w:sz w:val="24"/>
          <w:szCs w:val="24"/>
          <w:shd w:val="clear" w:color="auto" w:fill="FFFFFF"/>
          <w:lang w:val="mn-MN"/>
        </w:rPr>
      </w:pPr>
    </w:p>
    <w:p w14:paraId="57062D0E" w14:textId="77777777" w:rsidR="00F0440A" w:rsidRDefault="00F0440A" w:rsidP="00F0440A">
      <w:pPr>
        <w:spacing w:after="0" w:line="240" w:lineRule="auto"/>
        <w:jc w:val="center"/>
        <w:rPr>
          <w:rFonts w:ascii="Arial" w:hAnsi="Arial" w:cs="Arial"/>
          <w:bCs/>
          <w:sz w:val="24"/>
          <w:szCs w:val="24"/>
          <w:shd w:val="clear" w:color="auto" w:fill="FFFFFF"/>
          <w:lang w:val="mn-MN"/>
        </w:rPr>
      </w:pPr>
    </w:p>
    <w:p w14:paraId="22FB50DF" w14:textId="77777777" w:rsidR="00F0440A" w:rsidRDefault="00F0440A" w:rsidP="00F0440A">
      <w:pPr>
        <w:spacing w:after="0" w:line="240" w:lineRule="auto"/>
        <w:jc w:val="center"/>
        <w:rPr>
          <w:rFonts w:ascii="Arial" w:hAnsi="Arial" w:cs="Arial"/>
          <w:bCs/>
          <w:sz w:val="24"/>
          <w:szCs w:val="24"/>
          <w:shd w:val="clear" w:color="auto" w:fill="FFFFFF"/>
          <w:lang w:val="mn-MN"/>
        </w:rPr>
      </w:pPr>
    </w:p>
    <w:p w14:paraId="1E5A4C3D" w14:textId="77777777" w:rsidR="00F0440A" w:rsidRDefault="00F0440A" w:rsidP="00F0440A"/>
    <w:p w14:paraId="092B6FBE" w14:textId="77777777" w:rsidR="00F0440A" w:rsidRDefault="00F0440A" w:rsidP="00F0440A"/>
    <w:p w14:paraId="626A8C9C" w14:textId="06BC00AF" w:rsidR="003E6EF9" w:rsidRDefault="003E6EF9"/>
    <w:p w14:paraId="7572E435" w14:textId="53A9ACA7" w:rsidR="00AC7B04" w:rsidRDefault="00AC7B04"/>
    <w:p w14:paraId="2F5175FC" w14:textId="63280CED" w:rsidR="00AC7B04" w:rsidRDefault="00AC7B04"/>
    <w:p w14:paraId="1284CBC6" w14:textId="0B8A1F15" w:rsidR="00AC7B04" w:rsidRDefault="00AC7B04"/>
    <w:p w14:paraId="4CD72C4A" w14:textId="75CAED8B" w:rsidR="00AC7B04" w:rsidRDefault="00AC7B04"/>
    <w:p w14:paraId="0507E576" w14:textId="1AFA8C01" w:rsidR="00AC7B04" w:rsidRDefault="00AC7B04"/>
    <w:p w14:paraId="18D9B551" w14:textId="730DABAE" w:rsidR="00AC7B04" w:rsidRDefault="00AC7B04"/>
    <w:p w14:paraId="6E802872" w14:textId="459C8F88" w:rsidR="00AC7B04" w:rsidRDefault="00AC7B04"/>
    <w:p w14:paraId="223B2076" w14:textId="5159105B" w:rsidR="00AC7B04" w:rsidRDefault="00AC7B04"/>
    <w:p w14:paraId="60D54374" w14:textId="320E670B" w:rsidR="00AC7B04" w:rsidRDefault="00AC7B04"/>
    <w:p w14:paraId="6E059D3C" w14:textId="686DF29E" w:rsidR="00AC7B04" w:rsidRDefault="00AC7B04"/>
    <w:p w14:paraId="07FC9158" w14:textId="7F608188" w:rsidR="00AC7B04" w:rsidRDefault="00AC7B04"/>
    <w:p w14:paraId="699BD036" w14:textId="79D50E07" w:rsidR="00AC7B04" w:rsidRDefault="00AC7B04" w:rsidP="00AC7B04">
      <w:pPr>
        <w:spacing w:after="0" w:line="240" w:lineRule="auto"/>
        <w:jc w:val="center"/>
        <w:rPr>
          <w:rFonts w:ascii="Arial" w:hAnsi="Arial" w:cs="Arial"/>
          <w:bCs/>
          <w:sz w:val="24"/>
          <w:szCs w:val="24"/>
          <w:shd w:val="clear" w:color="auto" w:fill="FFFFFF"/>
          <w:lang w:val="mn-MN"/>
        </w:rPr>
      </w:pPr>
    </w:p>
    <w:p w14:paraId="3FE45AAA" w14:textId="77777777" w:rsidR="003C570D" w:rsidRDefault="003C570D" w:rsidP="00AC7B04">
      <w:pPr>
        <w:spacing w:after="0" w:line="240" w:lineRule="auto"/>
        <w:jc w:val="center"/>
        <w:rPr>
          <w:rFonts w:ascii="Arial" w:hAnsi="Arial" w:cs="Arial"/>
          <w:bCs/>
          <w:sz w:val="24"/>
          <w:szCs w:val="24"/>
          <w:shd w:val="clear" w:color="auto" w:fill="FFFFFF"/>
          <w:lang w:val="mn-MN"/>
        </w:rPr>
      </w:pPr>
    </w:p>
    <w:p w14:paraId="198FA559" w14:textId="4DE6869B" w:rsidR="00AC7B04" w:rsidRDefault="00AC7B04" w:rsidP="00AC7B04">
      <w:pPr>
        <w:jc w:val="right"/>
        <w:rPr>
          <w:rFonts w:ascii="Arial" w:hAnsi="Arial" w:cs="Arial"/>
          <w:sz w:val="24"/>
          <w:szCs w:val="24"/>
          <w:lang w:val="mn-MN"/>
        </w:rPr>
      </w:pPr>
      <w:r w:rsidRPr="003C1524">
        <w:rPr>
          <w:rFonts w:ascii="Arial" w:hAnsi="Arial" w:cs="Arial"/>
          <w:sz w:val="24"/>
          <w:szCs w:val="24"/>
          <w:lang w:val="mn-MN"/>
        </w:rPr>
        <w:lastRenderedPageBreak/>
        <w:t>Төсөл</w:t>
      </w:r>
    </w:p>
    <w:p w14:paraId="1FC6C094" w14:textId="77777777" w:rsidR="00CF2496" w:rsidRPr="003C1524" w:rsidRDefault="00CF2496" w:rsidP="00AC7B04">
      <w:pPr>
        <w:jc w:val="right"/>
        <w:rPr>
          <w:lang w:val="mn-MN"/>
        </w:rPr>
      </w:pPr>
    </w:p>
    <w:p w14:paraId="36C7193B" w14:textId="77777777" w:rsidR="00AC7B04" w:rsidRPr="00FE06C5" w:rsidRDefault="00AC7B04" w:rsidP="00AC7B04">
      <w:pPr>
        <w:rPr>
          <w:lang w:val="mn-MN"/>
        </w:rPr>
      </w:pPr>
    </w:p>
    <w:p w14:paraId="03A60BF8" w14:textId="36770380" w:rsidR="00AC7B04" w:rsidRPr="003C570D" w:rsidRDefault="00AC7B04" w:rsidP="003C570D">
      <w:pPr>
        <w:spacing w:after="0" w:line="240" w:lineRule="auto"/>
        <w:contextualSpacing/>
        <w:jc w:val="center"/>
        <w:rPr>
          <w:rFonts w:ascii="Arial" w:hAnsi="Arial" w:cs="Arial"/>
          <w:b/>
          <w:noProof/>
          <w:sz w:val="24"/>
          <w:szCs w:val="24"/>
          <w:lang w:val="mn-MN"/>
        </w:rPr>
      </w:pPr>
      <w:r w:rsidRPr="003B5BD5">
        <w:rPr>
          <w:rFonts w:ascii="Arial" w:hAnsi="Arial" w:cs="Arial"/>
          <w:b/>
          <w:noProof/>
          <w:sz w:val="24"/>
          <w:szCs w:val="24"/>
          <w:lang w:val="mn-MN"/>
        </w:rPr>
        <w:t>МОНГОЛ УЛСЫН ХУУЛЬ</w:t>
      </w:r>
    </w:p>
    <w:p w14:paraId="1425EA82" w14:textId="77777777" w:rsidR="00AC7B04" w:rsidRPr="003C1524" w:rsidRDefault="00AC7B04" w:rsidP="00AC7B04">
      <w:pPr>
        <w:spacing w:after="0" w:line="240" w:lineRule="auto"/>
        <w:contextualSpacing/>
        <w:rPr>
          <w:rFonts w:ascii="Arial" w:hAnsi="Arial" w:cs="Arial"/>
          <w:noProof/>
          <w:sz w:val="24"/>
          <w:szCs w:val="24"/>
          <w:lang w:val="mn-MN"/>
        </w:rPr>
      </w:pPr>
    </w:p>
    <w:p w14:paraId="0DA246A9" w14:textId="5D4782D1" w:rsidR="00AC7B04" w:rsidRPr="003C1524" w:rsidRDefault="00AC7B04" w:rsidP="00AC7B04">
      <w:pPr>
        <w:spacing w:after="0" w:line="240" w:lineRule="auto"/>
        <w:contextualSpacing/>
        <w:jc w:val="both"/>
        <w:rPr>
          <w:rFonts w:ascii="Arial" w:hAnsi="Arial" w:cs="Arial"/>
          <w:noProof/>
          <w:sz w:val="24"/>
          <w:szCs w:val="24"/>
          <w:lang w:val="mn-MN"/>
        </w:rPr>
      </w:pPr>
      <w:r>
        <w:rPr>
          <w:rFonts w:ascii="Arial" w:hAnsi="Arial" w:cs="Arial"/>
          <w:noProof/>
          <w:sz w:val="24"/>
          <w:szCs w:val="24"/>
          <w:lang w:val="mn-MN"/>
        </w:rPr>
        <w:t xml:space="preserve">2021 </w:t>
      </w:r>
      <w:r w:rsidRPr="003C1524">
        <w:rPr>
          <w:rFonts w:ascii="Arial" w:hAnsi="Arial" w:cs="Arial"/>
          <w:noProof/>
          <w:sz w:val="24"/>
          <w:szCs w:val="24"/>
          <w:lang w:val="mn-MN"/>
        </w:rPr>
        <w:t xml:space="preserve">оны ... </w:t>
      </w:r>
      <w:r w:rsidR="006C1CB4" w:rsidRPr="003635A1">
        <w:rPr>
          <w:rFonts w:ascii="Arial" w:hAnsi="Arial" w:cs="Arial"/>
          <w:noProof/>
          <w:sz w:val="24"/>
          <w:szCs w:val="24"/>
          <w:lang w:val="mn-MN"/>
        </w:rPr>
        <w:t>д</w:t>
      </w:r>
      <w:r w:rsidR="006C1CB4">
        <w:rPr>
          <w:rFonts w:ascii="Arial" w:hAnsi="Arial" w:cs="Arial"/>
          <w:noProof/>
          <w:sz w:val="24"/>
          <w:szCs w:val="24"/>
          <w:lang w:val="mn-MN"/>
        </w:rPr>
        <w:t>угаа</w:t>
      </w:r>
      <w:r w:rsidR="006C1CB4" w:rsidRPr="003635A1">
        <w:rPr>
          <w:rFonts w:ascii="Arial" w:hAnsi="Arial" w:cs="Arial"/>
          <w:noProof/>
          <w:sz w:val="24"/>
          <w:szCs w:val="24"/>
          <w:lang w:val="mn-MN"/>
        </w:rPr>
        <w:t>р</w:t>
      </w:r>
      <w:r w:rsidRPr="003C1524">
        <w:rPr>
          <w:rFonts w:ascii="Arial" w:hAnsi="Arial" w:cs="Arial"/>
          <w:noProof/>
          <w:sz w:val="24"/>
          <w:szCs w:val="24"/>
          <w:lang w:val="mn-MN"/>
        </w:rPr>
        <w:tab/>
        <w:t xml:space="preserve">         </w:t>
      </w:r>
      <w:r w:rsidRPr="003C1524">
        <w:rPr>
          <w:rFonts w:ascii="Arial" w:hAnsi="Arial" w:cs="Arial"/>
          <w:noProof/>
          <w:sz w:val="24"/>
          <w:szCs w:val="24"/>
          <w:lang w:val="mn-MN"/>
        </w:rPr>
        <w:tab/>
      </w:r>
      <w:r w:rsidRPr="003C1524">
        <w:rPr>
          <w:rFonts w:ascii="Arial" w:hAnsi="Arial" w:cs="Arial"/>
          <w:noProof/>
          <w:sz w:val="24"/>
          <w:szCs w:val="24"/>
          <w:lang w:val="mn-MN"/>
        </w:rPr>
        <w:tab/>
      </w:r>
      <w:r w:rsidRPr="003C1524">
        <w:rPr>
          <w:rFonts w:ascii="Arial" w:hAnsi="Arial" w:cs="Arial"/>
          <w:noProof/>
          <w:sz w:val="24"/>
          <w:szCs w:val="24"/>
          <w:lang w:val="mn-MN"/>
        </w:rPr>
        <w:tab/>
      </w:r>
      <w:r w:rsidRPr="003C1524">
        <w:rPr>
          <w:rFonts w:ascii="Arial" w:hAnsi="Arial" w:cs="Arial"/>
          <w:noProof/>
          <w:sz w:val="24"/>
          <w:szCs w:val="24"/>
          <w:lang w:val="mn-MN"/>
        </w:rPr>
        <w:tab/>
      </w:r>
      <w:r w:rsidRPr="003C1524">
        <w:rPr>
          <w:rFonts w:ascii="Arial" w:hAnsi="Arial" w:cs="Arial"/>
          <w:noProof/>
          <w:sz w:val="24"/>
          <w:szCs w:val="24"/>
          <w:lang w:val="mn-MN"/>
        </w:rPr>
        <w:tab/>
      </w:r>
      <w:r w:rsidRPr="003C1524">
        <w:rPr>
          <w:rFonts w:ascii="Arial" w:hAnsi="Arial" w:cs="Arial"/>
          <w:noProof/>
          <w:sz w:val="24"/>
          <w:szCs w:val="24"/>
          <w:lang w:val="mn-MN"/>
        </w:rPr>
        <w:tab/>
      </w:r>
      <w:r w:rsidRPr="003C1524">
        <w:rPr>
          <w:rFonts w:ascii="Arial" w:hAnsi="Arial" w:cs="Arial"/>
          <w:noProof/>
          <w:sz w:val="24"/>
          <w:szCs w:val="24"/>
          <w:lang w:val="mn-MN"/>
        </w:rPr>
        <w:tab/>
        <w:t xml:space="preserve">          Улаанбаатар</w:t>
      </w:r>
    </w:p>
    <w:p w14:paraId="257D752C" w14:textId="77777777" w:rsidR="00AC7B04" w:rsidRPr="003C1524" w:rsidRDefault="00AC7B04" w:rsidP="00AC7B04">
      <w:pPr>
        <w:spacing w:after="0" w:line="240" w:lineRule="auto"/>
        <w:contextualSpacing/>
        <w:jc w:val="both"/>
        <w:rPr>
          <w:rFonts w:ascii="Arial" w:hAnsi="Arial" w:cs="Arial"/>
          <w:noProof/>
          <w:sz w:val="24"/>
          <w:szCs w:val="24"/>
          <w:lang w:val="mn-MN"/>
        </w:rPr>
      </w:pPr>
      <w:r w:rsidRPr="003C1524">
        <w:rPr>
          <w:rFonts w:ascii="Arial" w:hAnsi="Arial" w:cs="Arial"/>
          <w:noProof/>
          <w:sz w:val="24"/>
          <w:szCs w:val="24"/>
          <w:lang w:val="mn-MN"/>
        </w:rPr>
        <w:t>сарын ... -ны өдөр</w:t>
      </w:r>
      <w:r w:rsidRPr="003C1524">
        <w:rPr>
          <w:rFonts w:ascii="Arial" w:hAnsi="Arial" w:cs="Arial"/>
          <w:noProof/>
          <w:sz w:val="24"/>
          <w:szCs w:val="24"/>
          <w:lang w:val="mn-MN"/>
        </w:rPr>
        <w:tab/>
      </w:r>
      <w:r w:rsidRPr="003C1524">
        <w:rPr>
          <w:rFonts w:ascii="Arial" w:hAnsi="Arial" w:cs="Arial"/>
          <w:noProof/>
          <w:sz w:val="24"/>
          <w:szCs w:val="24"/>
          <w:lang w:val="mn-MN"/>
        </w:rPr>
        <w:tab/>
        <w:t xml:space="preserve">                                                                         </w:t>
      </w:r>
      <w:r w:rsidRPr="003C1524">
        <w:rPr>
          <w:rFonts w:ascii="Arial" w:hAnsi="Arial" w:cs="Arial"/>
          <w:noProof/>
          <w:sz w:val="24"/>
          <w:szCs w:val="24"/>
          <w:lang w:val="mn-MN"/>
        </w:rPr>
        <w:tab/>
        <w:t xml:space="preserve">        хот</w:t>
      </w:r>
    </w:p>
    <w:p w14:paraId="5904E02A" w14:textId="77777777" w:rsidR="00AC7B04" w:rsidRPr="003C1524" w:rsidRDefault="00AC7B04" w:rsidP="00AC7B04">
      <w:pPr>
        <w:spacing w:after="0" w:line="240" w:lineRule="auto"/>
        <w:contextualSpacing/>
        <w:jc w:val="both"/>
        <w:rPr>
          <w:rFonts w:ascii="Arial" w:hAnsi="Arial" w:cs="Arial"/>
          <w:noProof/>
          <w:sz w:val="24"/>
          <w:szCs w:val="24"/>
          <w:lang w:val="mn-MN"/>
        </w:rPr>
      </w:pPr>
    </w:p>
    <w:p w14:paraId="795C5219" w14:textId="77777777" w:rsidR="00E844AF" w:rsidRDefault="00AC7B04" w:rsidP="00AC7B04">
      <w:pPr>
        <w:spacing w:after="0" w:line="240" w:lineRule="auto"/>
        <w:contextualSpacing/>
        <w:jc w:val="center"/>
        <w:rPr>
          <w:rFonts w:ascii="Arial" w:hAnsi="Arial" w:cs="Arial"/>
          <w:b/>
          <w:noProof/>
          <w:sz w:val="24"/>
          <w:szCs w:val="24"/>
          <w:lang w:val="mn-MN"/>
        </w:rPr>
      </w:pPr>
      <w:r>
        <w:rPr>
          <w:rFonts w:ascii="Arial" w:hAnsi="Arial" w:cs="Arial"/>
          <w:b/>
          <w:noProof/>
          <w:sz w:val="24"/>
          <w:szCs w:val="24"/>
          <w:lang w:val="mn-MN"/>
        </w:rPr>
        <w:t>МОНГОЛ УЛСЫН ЕРӨНХИЙЛӨГЧИЙН СОНГУУЛ</w:t>
      </w:r>
      <w:r w:rsidR="00E844AF">
        <w:rPr>
          <w:rFonts w:ascii="Arial" w:hAnsi="Arial" w:cs="Arial"/>
          <w:b/>
          <w:noProof/>
          <w:sz w:val="24"/>
          <w:szCs w:val="24"/>
          <w:lang w:val="mn-MN"/>
        </w:rPr>
        <w:t>ИЙН</w:t>
      </w:r>
      <w:r w:rsidRPr="004D2D66">
        <w:rPr>
          <w:rFonts w:ascii="Arial" w:hAnsi="Arial" w:cs="Arial"/>
          <w:b/>
          <w:noProof/>
          <w:sz w:val="24"/>
          <w:szCs w:val="24"/>
          <w:lang w:val="mn-MN"/>
        </w:rPr>
        <w:t xml:space="preserve"> ТУХАЙ </w:t>
      </w:r>
    </w:p>
    <w:p w14:paraId="69ECFCC4" w14:textId="65C68C34" w:rsidR="00AC7B04" w:rsidRPr="004D2D66" w:rsidRDefault="00AC7B04" w:rsidP="00E844AF">
      <w:pPr>
        <w:spacing w:after="0" w:line="240" w:lineRule="auto"/>
        <w:contextualSpacing/>
        <w:jc w:val="center"/>
        <w:rPr>
          <w:rFonts w:ascii="Arial" w:hAnsi="Arial" w:cs="Arial"/>
          <w:b/>
          <w:noProof/>
          <w:sz w:val="24"/>
          <w:szCs w:val="24"/>
          <w:lang w:val="mn-MN"/>
        </w:rPr>
      </w:pPr>
      <w:r w:rsidRPr="004D2D66">
        <w:rPr>
          <w:rFonts w:ascii="Arial" w:hAnsi="Arial" w:cs="Arial"/>
          <w:b/>
          <w:noProof/>
          <w:sz w:val="24"/>
          <w:szCs w:val="24"/>
          <w:lang w:val="mn-MN"/>
        </w:rPr>
        <w:t>ХУУЛЬД ӨӨРЧЛӨЛТ ОРУУЛАХ ТУХАЙ</w:t>
      </w:r>
    </w:p>
    <w:p w14:paraId="43A9CF3C" w14:textId="77777777" w:rsidR="00AC7B04" w:rsidRPr="003C1524" w:rsidRDefault="00AC7B04" w:rsidP="00AC7B04">
      <w:pPr>
        <w:spacing w:after="0" w:line="240" w:lineRule="auto"/>
        <w:contextualSpacing/>
        <w:jc w:val="both"/>
        <w:rPr>
          <w:rFonts w:ascii="Arial" w:hAnsi="Arial" w:cs="Arial"/>
          <w:noProof/>
          <w:sz w:val="24"/>
          <w:szCs w:val="24"/>
          <w:lang w:val="mn-MN"/>
        </w:rPr>
      </w:pPr>
    </w:p>
    <w:p w14:paraId="647FF714" w14:textId="190A3C64" w:rsidR="00AC7B04" w:rsidRPr="003C1524" w:rsidRDefault="00AC7B04" w:rsidP="00AC7B04">
      <w:pPr>
        <w:spacing w:after="0" w:line="240" w:lineRule="auto"/>
        <w:ind w:firstLine="720"/>
        <w:contextualSpacing/>
        <w:jc w:val="both"/>
        <w:rPr>
          <w:rFonts w:ascii="Arial" w:hAnsi="Arial" w:cs="Arial"/>
          <w:noProof/>
          <w:sz w:val="24"/>
          <w:szCs w:val="24"/>
          <w:lang w:val="mn-MN"/>
        </w:rPr>
      </w:pPr>
      <w:r w:rsidRPr="00305FB7">
        <w:rPr>
          <w:rFonts w:ascii="Arial" w:hAnsi="Arial" w:cs="Arial"/>
          <w:b/>
          <w:sz w:val="24"/>
          <w:szCs w:val="24"/>
          <w:shd w:val="clear" w:color="auto" w:fill="FFFFFF"/>
          <w:lang w:val="mn-MN"/>
        </w:rPr>
        <w:t>1 дугаар зүйл.</w:t>
      </w:r>
      <w:r w:rsidR="00DC5374">
        <w:rPr>
          <w:rFonts w:ascii="Arial" w:hAnsi="Arial" w:cs="Arial"/>
          <w:bCs/>
          <w:sz w:val="24"/>
          <w:szCs w:val="24"/>
          <w:shd w:val="clear" w:color="auto" w:fill="FFFFFF"/>
          <w:lang w:val="mn-MN"/>
        </w:rPr>
        <w:t>Монгол Улсын ерөнхийлөгчийн сонгуулийн</w:t>
      </w:r>
      <w:r w:rsidRPr="003C1524">
        <w:rPr>
          <w:rFonts w:ascii="Arial" w:hAnsi="Arial" w:cs="Arial"/>
          <w:bCs/>
          <w:sz w:val="24"/>
          <w:szCs w:val="24"/>
          <w:shd w:val="clear" w:color="auto" w:fill="FFFFFF"/>
          <w:lang w:val="mn-MN"/>
        </w:rPr>
        <w:t xml:space="preserve"> тухай хуулийн </w:t>
      </w:r>
      <w:r w:rsidR="005D011F">
        <w:rPr>
          <w:rFonts w:ascii="Arial" w:hAnsi="Arial" w:cs="Arial"/>
          <w:bCs/>
          <w:sz w:val="24"/>
          <w:szCs w:val="24"/>
          <w:shd w:val="clear" w:color="auto" w:fill="FFFFFF"/>
          <w:lang w:val="mn-MN"/>
        </w:rPr>
        <w:t>1</w:t>
      </w:r>
      <w:r w:rsidRPr="003C1524">
        <w:rPr>
          <w:rFonts w:ascii="Arial" w:hAnsi="Arial" w:cs="Arial"/>
          <w:bCs/>
          <w:sz w:val="24"/>
          <w:szCs w:val="24"/>
          <w:shd w:val="clear" w:color="auto" w:fill="FFFFFF"/>
          <w:lang w:val="mn-MN"/>
        </w:rPr>
        <w:t xml:space="preserve">9 дүгээр зүйлийн </w:t>
      </w:r>
      <w:r w:rsidR="005D011F">
        <w:rPr>
          <w:rFonts w:ascii="Arial" w:hAnsi="Arial" w:cs="Arial"/>
          <w:bCs/>
          <w:sz w:val="24"/>
          <w:szCs w:val="24"/>
          <w:shd w:val="clear" w:color="auto" w:fill="FFFFFF"/>
          <w:lang w:val="mn-MN"/>
        </w:rPr>
        <w:t>1</w:t>
      </w:r>
      <w:r w:rsidRPr="003C1524">
        <w:rPr>
          <w:rFonts w:ascii="Arial" w:hAnsi="Arial" w:cs="Arial"/>
          <w:bCs/>
          <w:sz w:val="24"/>
          <w:szCs w:val="24"/>
          <w:shd w:val="clear" w:color="auto" w:fill="FFFFFF"/>
          <w:lang w:val="mn-MN"/>
        </w:rPr>
        <w:t>9.2</w:t>
      </w:r>
      <w:r w:rsidR="005D011F">
        <w:rPr>
          <w:rFonts w:ascii="Arial" w:hAnsi="Arial" w:cs="Arial"/>
          <w:bCs/>
          <w:sz w:val="24"/>
          <w:szCs w:val="24"/>
          <w:shd w:val="clear" w:color="auto" w:fill="FFFFFF"/>
          <w:lang w:val="mn-MN"/>
        </w:rPr>
        <w:t>0</w:t>
      </w:r>
      <w:r w:rsidRPr="003C1524">
        <w:rPr>
          <w:rFonts w:ascii="Arial" w:hAnsi="Arial" w:cs="Arial"/>
          <w:bCs/>
          <w:sz w:val="24"/>
          <w:szCs w:val="24"/>
          <w:shd w:val="clear" w:color="auto" w:fill="FFFFFF"/>
          <w:lang w:val="mn-MN"/>
        </w:rPr>
        <w:t xml:space="preserve"> дахь хэсгийн “төрийн бус байгууллаг</w:t>
      </w:r>
      <w:r w:rsidR="005D011F">
        <w:rPr>
          <w:rFonts w:ascii="Arial" w:hAnsi="Arial" w:cs="Arial"/>
          <w:bCs/>
          <w:sz w:val="24"/>
          <w:szCs w:val="24"/>
          <w:shd w:val="clear" w:color="auto" w:fill="FFFFFF"/>
          <w:lang w:val="mn-MN"/>
        </w:rPr>
        <w:t>ын</w:t>
      </w:r>
      <w:r w:rsidRPr="003C1524">
        <w:rPr>
          <w:rFonts w:ascii="Arial" w:hAnsi="Arial" w:cs="Arial"/>
          <w:bCs/>
          <w:sz w:val="24"/>
          <w:szCs w:val="24"/>
          <w:shd w:val="clear" w:color="auto" w:fill="FFFFFF"/>
          <w:lang w:val="mn-MN"/>
        </w:rPr>
        <w:t>” гэснийг “</w:t>
      </w:r>
      <w:r w:rsidR="00666B2D">
        <w:rPr>
          <w:rFonts w:ascii="Arial" w:hAnsi="Arial" w:cs="Arial"/>
          <w:bCs/>
          <w:sz w:val="24"/>
          <w:szCs w:val="24"/>
          <w:shd w:val="clear" w:color="auto" w:fill="FFFFFF"/>
          <w:lang w:val="mn-MN"/>
        </w:rPr>
        <w:t>ашгийн төлөө бус хуулийн этгээдий</w:t>
      </w:r>
      <w:r w:rsidR="005D011F">
        <w:rPr>
          <w:rFonts w:ascii="Arial" w:hAnsi="Arial" w:cs="Arial"/>
          <w:bCs/>
          <w:sz w:val="24"/>
          <w:szCs w:val="24"/>
          <w:shd w:val="clear" w:color="auto" w:fill="FFFFFF"/>
          <w:lang w:val="mn-MN"/>
        </w:rPr>
        <w:t>н</w:t>
      </w:r>
      <w:r w:rsidRPr="003C1524">
        <w:rPr>
          <w:rFonts w:ascii="Arial" w:hAnsi="Arial" w:cs="Arial"/>
          <w:bCs/>
          <w:sz w:val="24"/>
          <w:szCs w:val="24"/>
          <w:shd w:val="clear" w:color="auto" w:fill="FFFFFF"/>
          <w:lang w:val="mn-MN"/>
        </w:rPr>
        <w:t>” гэж</w:t>
      </w:r>
      <w:r w:rsidR="007A0FA4">
        <w:rPr>
          <w:rFonts w:ascii="Arial" w:hAnsi="Arial" w:cs="Arial"/>
          <w:bCs/>
          <w:sz w:val="24"/>
          <w:szCs w:val="24"/>
          <w:shd w:val="clear" w:color="auto" w:fill="FFFFFF"/>
          <w:lang w:val="mn-MN"/>
        </w:rPr>
        <w:t>, 63 дугаар зүйлийн 63.1</w:t>
      </w:r>
      <w:r w:rsidR="002F6DE6">
        <w:rPr>
          <w:rFonts w:ascii="Arial" w:hAnsi="Arial" w:cs="Arial"/>
          <w:bCs/>
          <w:sz w:val="24"/>
          <w:szCs w:val="24"/>
          <w:shd w:val="clear" w:color="auto" w:fill="FFFFFF"/>
          <w:lang w:val="mn-MN"/>
        </w:rPr>
        <w:t>, 63.13</w:t>
      </w:r>
      <w:r w:rsidR="007A0FA4">
        <w:rPr>
          <w:rFonts w:ascii="Arial" w:hAnsi="Arial" w:cs="Arial"/>
          <w:bCs/>
          <w:sz w:val="24"/>
          <w:szCs w:val="24"/>
          <w:shd w:val="clear" w:color="auto" w:fill="FFFFFF"/>
          <w:lang w:val="mn-MN"/>
        </w:rPr>
        <w:t xml:space="preserve"> </w:t>
      </w:r>
      <w:r w:rsidR="002F6DE6">
        <w:rPr>
          <w:rFonts w:ascii="Arial" w:hAnsi="Arial" w:cs="Arial"/>
          <w:bCs/>
          <w:sz w:val="24"/>
          <w:szCs w:val="24"/>
          <w:shd w:val="clear" w:color="auto" w:fill="FFFFFF"/>
          <w:lang w:val="mn-MN"/>
        </w:rPr>
        <w:t>дахь</w:t>
      </w:r>
      <w:r w:rsidR="007A0FA4">
        <w:rPr>
          <w:rFonts w:ascii="Arial" w:hAnsi="Arial" w:cs="Arial"/>
          <w:bCs/>
          <w:sz w:val="24"/>
          <w:szCs w:val="24"/>
          <w:shd w:val="clear" w:color="auto" w:fill="FFFFFF"/>
          <w:lang w:val="mn-MN"/>
        </w:rPr>
        <w:t xml:space="preserve"> хэсгийн </w:t>
      </w:r>
      <w:r w:rsidR="0082377B">
        <w:rPr>
          <w:rFonts w:ascii="Arial" w:hAnsi="Arial" w:cs="Arial"/>
          <w:bCs/>
          <w:sz w:val="24"/>
          <w:szCs w:val="24"/>
          <w:shd w:val="clear" w:color="auto" w:fill="FFFFFF"/>
          <w:lang w:val="mn-MN"/>
        </w:rPr>
        <w:t xml:space="preserve">“төрийн бус байгууллага” </w:t>
      </w:r>
      <w:r w:rsidR="00D40081">
        <w:rPr>
          <w:rFonts w:ascii="Arial" w:hAnsi="Arial" w:cs="Arial"/>
          <w:bCs/>
          <w:sz w:val="24"/>
          <w:szCs w:val="24"/>
          <w:shd w:val="clear" w:color="auto" w:fill="FFFFFF"/>
          <w:lang w:val="mn-MN"/>
        </w:rPr>
        <w:t>гэсний</w:t>
      </w:r>
      <w:r w:rsidR="00C0766D">
        <w:rPr>
          <w:rFonts w:ascii="Arial" w:hAnsi="Arial" w:cs="Arial"/>
          <w:bCs/>
          <w:sz w:val="24"/>
          <w:szCs w:val="24"/>
          <w:shd w:val="clear" w:color="auto" w:fill="FFFFFF"/>
          <w:lang w:val="mn-MN"/>
        </w:rPr>
        <w:t>г “</w:t>
      </w:r>
      <w:r w:rsidR="00C93B5D">
        <w:rPr>
          <w:rFonts w:ascii="Arial" w:hAnsi="Arial" w:cs="Arial"/>
          <w:bCs/>
          <w:sz w:val="24"/>
          <w:szCs w:val="24"/>
          <w:shd w:val="clear" w:color="auto" w:fill="FFFFFF"/>
          <w:lang w:val="mn-MN"/>
        </w:rPr>
        <w:t>ашгийн төлөө бус хуулийн этгээд</w:t>
      </w:r>
      <w:r w:rsidR="00C0766D">
        <w:rPr>
          <w:rFonts w:ascii="Arial" w:hAnsi="Arial" w:cs="Arial"/>
          <w:bCs/>
          <w:sz w:val="24"/>
          <w:szCs w:val="24"/>
          <w:shd w:val="clear" w:color="auto" w:fill="FFFFFF"/>
          <w:lang w:val="mn-MN"/>
        </w:rPr>
        <w:t>” гэж</w:t>
      </w:r>
      <w:r w:rsidR="005112E9">
        <w:rPr>
          <w:rFonts w:ascii="Arial" w:hAnsi="Arial" w:cs="Arial"/>
          <w:bCs/>
          <w:sz w:val="24"/>
          <w:szCs w:val="24"/>
          <w:shd w:val="clear" w:color="auto" w:fill="FFFFFF"/>
          <w:lang w:val="mn-MN"/>
        </w:rPr>
        <w:t xml:space="preserve"> тус тус</w:t>
      </w:r>
      <w:r w:rsidRPr="003C1524">
        <w:rPr>
          <w:rFonts w:ascii="Arial" w:hAnsi="Arial" w:cs="Arial"/>
          <w:bCs/>
          <w:sz w:val="24"/>
          <w:szCs w:val="24"/>
          <w:shd w:val="clear" w:color="auto" w:fill="FFFFFF"/>
          <w:lang w:val="mn-MN"/>
        </w:rPr>
        <w:t xml:space="preserve"> өөрчилсүгэй.</w:t>
      </w:r>
    </w:p>
    <w:p w14:paraId="1C36A2A5" w14:textId="77777777" w:rsidR="00AC7B04" w:rsidRPr="003C1524" w:rsidRDefault="00AC7B04" w:rsidP="00AC7B04">
      <w:pPr>
        <w:spacing w:after="0" w:line="240" w:lineRule="auto"/>
        <w:contextualSpacing/>
        <w:jc w:val="both"/>
        <w:rPr>
          <w:rFonts w:ascii="Arial" w:hAnsi="Arial" w:cs="Arial"/>
          <w:noProof/>
          <w:sz w:val="24"/>
          <w:szCs w:val="24"/>
          <w:lang w:val="mn-MN"/>
        </w:rPr>
      </w:pPr>
    </w:p>
    <w:p w14:paraId="3B590199" w14:textId="77777777" w:rsidR="000F3D5E" w:rsidRPr="003635A1" w:rsidRDefault="000F3D5E" w:rsidP="000F3D5E">
      <w:pPr>
        <w:spacing w:after="0" w:line="240" w:lineRule="auto"/>
        <w:ind w:firstLine="720"/>
        <w:jc w:val="both"/>
        <w:rPr>
          <w:rStyle w:val="Strong"/>
          <w:rFonts w:ascii="Arial" w:hAnsi="Arial" w:cs="Arial"/>
          <w:b w:val="0"/>
          <w:sz w:val="24"/>
          <w:szCs w:val="24"/>
          <w:shd w:val="clear" w:color="auto" w:fill="FFFFFF"/>
          <w:lang w:val="mn-MN"/>
        </w:rPr>
      </w:pPr>
      <w:r w:rsidRPr="003635A1">
        <w:rPr>
          <w:rStyle w:val="Strong"/>
          <w:rFonts w:ascii="Arial" w:hAnsi="Arial" w:cs="Arial"/>
          <w:sz w:val="24"/>
          <w:szCs w:val="24"/>
          <w:shd w:val="clear" w:color="auto" w:fill="FFFFFF"/>
          <w:lang w:val="mn-MN"/>
        </w:rPr>
        <w:t>2 дугаар зүйл.</w:t>
      </w:r>
      <w:r w:rsidRPr="003635A1">
        <w:rPr>
          <w:rStyle w:val="Strong"/>
          <w:rFonts w:ascii="Arial" w:hAnsi="Arial" w:cs="Arial"/>
          <w:b w:val="0"/>
          <w:sz w:val="24"/>
          <w:szCs w:val="24"/>
          <w:shd w:val="clear" w:color="auto" w:fill="FFFFFF"/>
          <w:lang w:val="mn-MN"/>
        </w:rPr>
        <w:t xml:space="preserve">Энэ хуулийг </w:t>
      </w:r>
      <w:r>
        <w:rPr>
          <w:rStyle w:val="Strong"/>
          <w:rFonts w:ascii="Arial" w:hAnsi="Arial" w:cs="Arial"/>
          <w:b w:val="0"/>
          <w:sz w:val="24"/>
          <w:szCs w:val="24"/>
          <w:shd w:val="clear" w:color="auto" w:fill="FFFFFF"/>
          <w:lang w:val="mn-MN"/>
        </w:rPr>
        <w:t>Холбооны эрх зүйн байдлын</w:t>
      </w:r>
      <w:r w:rsidRPr="003635A1">
        <w:rPr>
          <w:rStyle w:val="Strong"/>
          <w:rFonts w:ascii="Arial" w:hAnsi="Arial" w:cs="Arial"/>
          <w:b w:val="0"/>
          <w:sz w:val="24"/>
          <w:szCs w:val="24"/>
          <w:shd w:val="clear" w:color="auto" w:fill="FFFFFF"/>
          <w:lang w:val="mn-MN"/>
        </w:rPr>
        <w:t xml:space="preserve"> тухай хууль</w:t>
      </w:r>
      <w:r>
        <w:rPr>
          <w:rStyle w:val="Strong"/>
          <w:rFonts w:ascii="Arial" w:hAnsi="Arial" w:cs="Arial"/>
          <w:b w:val="0"/>
          <w:sz w:val="24"/>
          <w:szCs w:val="24"/>
          <w:shd w:val="clear" w:color="auto" w:fill="FFFFFF"/>
          <w:lang w:val="mn-MN"/>
        </w:rPr>
        <w:t xml:space="preserve"> </w:t>
      </w:r>
      <w:r>
        <w:rPr>
          <w:rStyle w:val="Strong"/>
          <w:rFonts w:ascii="Arial" w:hAnsi="Arial" w:cs="Arial"/>
          <w:b w:val="0"/>
          <w:sz w:val="24"/>
          <w:szCs w:val="24"/>
          <w:shd w:val="clear" w:color="auto" w:fill="FFFFFF"/>
        </w:rPr>
        <w:t>/Шинэчилсэн найруулга/</w:t>
      </w:r>
      <w:r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609F2EAF" w14:textId="77777777" w:rsidR="000F3D5E" w:rsidRPr="003635A1" w:rsidRDefault="000F3D5E" w:rsidP="000F3D5E">
      <w:pPr>
        <w:spacing w:after="0" w:line="240" w:lineRule="auto"/>
        <w:jc w:val="both"/>
        <w:rPr>
          <w:rStyle w:val="Strong"/>
          <w:rFonts w:ascii="Arial" w:hAnsi="Arial" w:cs="Arial"/>
          <w:b w:val="0"/>
          <w:sz w:val="24"/>
          <w:szCs w:val="24"/>
          <w:shd w:val="clear" w:color="auto" w:fill="FFFFFF"/>
          <w:lang w:val="mn-MN"/>
        </w:rPr>
      </w:pPr>
    </w:p>
    <w:p w14:paraId="608803DC" w14:textId="77777777" w:rsidR="00AC7B04" w:rsidRPr="003C1524" w:rsidRDefault="00AC7B04" w:rsidP="00AC7B04">
      <w:pPr>
        <w:spacing w:after="0" w:line="240" w:lineRule="auto"/>
        <w:jc w:val="both"/>
        <w:rPr>
          <w:rStyle w:val="Strong"/>
          <w:rFonts w:ascii="Arial" w:hAnsi="Arial" w:cs="Arial"/>
          <w:b w:val="0"/>
          <w:sz w:val="24"/>
          <w:szCs w:val="24"/>
          <w:shd w:val="clear" w:color="auto" w:fill="FFFFFF"/>
          <w:lang w:val="mn-MN"/>
        </w:rPr>
      </w:pPr>
    </w:p>
    <w:p w14:paraId="5D08FF8A" w14:textId="77777777" w:rsidR="00AC7B04" w:rsidRPr="00DB287E" w:rsidRDefault="00AC7B04" w:rsidP="00AC7B04">
      <w:pPr>
        <w:spacing w:after="0" w:line="240" w:lineRule="auto"/>
        <w:jc w:val="both"/>
        <w:rPr>
          <w:rStyle w:val="Strong"/>
          <w:rFonts w:ascii="Arial" w:hAnsi="Arial" w:cs="Arial"/>
          <w:b w:val="0"/>
          <w:sz w:val="24"/>
          <w:szCs w:val="24"/>
          <w:shd w:val="clear" w:color="auto" w:fill="FFFFFF"/>
        </w:rPr>
      </w:pPr>
    </w:p>
    <w:p w14:paraId="3D402B32" w14:textId="77777777" w:rsidR="00AC7B04" w:rsidRPr="003C1524" w:rsidRDefault="00AC7B04" w:rsidP="00AC7B04">
      <w:pPr>
        <w:spacing w:after="0" w:line="240" w:lineRule="auto"/>
        <w:jc w:val="both"/>
        <w:rPr>
          <w:rStyle w:val="Strong"/>
          <w:rFonts w:ascii="Arial" w:hAnsi="Arial" w:cs="Arial"/>
          <w:b w:val="0"/>
          <w:sz w:val="24"/>
          <w:szCs w:val="24"/>
          <w:shd w:val="clear" w:color="auto" w:fill="FFFFFF"/>
          <w:lang w:val="mn-MN"/>
        </w:rPr>
      </w:pPr>
    </w:p>
    <w:p w14:paraId="61C603BD" w14:textId="77777777" w:rsidR="00AC7B04" w:rsidRPr="003C1524" w:rsidRDefault="00AC7B04" w:rsidP="00AC7B04">
      <w:pPr>
        <w:spacing w:after="0" w:line="240" w:lineRule="auto"/>
        <w:jc w:val="both"/>
        <w:rPr>
          <w:rStyle w:val="Strong"/>
          <w:rFonts w:ascii="Arial" w:hAnsi="Arial" w:cs="Arial"/>
          <w:b w:val="0"/>
          <w:sz w:val="24"/>
          <w:szCs w:val="24"/>
          <w:shd w:val="clear" w:color="auto" w:fill="FFFFFF"/>
          <w:lang w:val="mn-MN"/>
        </w:rPr>
      </w:pPr>
    </w:p>
    <w:p w14:paraId="048A5D0E" w14:textId="77777777" w:rsidR="00AC7B04" w:rsidRPr="003C1524" w:rsidRDefault="00AC7B04" w:rsidP="00AC7B04">
      <w:pPr>
        <w:spacing w:after="0" w:line="240" w:lineRule="auto"/>
        <w:jc w:val="center"/>
        <w:rPr>
          <w:rFonts w:ascii="Arial" w:hAnsi="Arial" w:cs="Arial"/>
          <w:bCs/>
          <w:sz w:val="24"/>
          <w:szCs w:val="24"/>
          <w:shd w:val="clear" w:color="auto" w:fill="FFFFFF"/>
          <w:lang w:val="mn-MN"/>
        </w:rPr>
      </w:pPr>
      <w:r w:rsidRPr="003C1524">
        <w:rPr>
          <w:rStyle w:val="Strong"/>
          <w:rFonts w:ascii="Arial" w:hAnsi="Arial" w:cs="Arial"/>
          <w:b w:val="0"/>
          <w:sz w:val="24"/>
          <w:szCs w:val="24"/>
          <w:shd w:val="clear" w:color="auto" w:fill="FFFFFF"/>
          <w:lang w:val="mn-MN"/>
        </w:rPr>
        <w:t>Гарын үсэг</w:t>
      </w:r>
    </w:p>
    <w:p w14:paraId="4B208B12" w14:textId="77777777" w:rsidR="00AC7B04" w:rsidRPr="003C1524" w:rsidRDefault="00AC7B04" w:rsidP="00AC7B04">
      <w:pPr>
        <w:spacing w:after="0" w:line="240" w:lineRule="auto"/>
        <w:jc w:val="center"/>
        <w:rPr>
          <w:rFonts w:ascii="Arial" w:hAnsi="Arial" w:cs="Arial"/>
          <w:bCs/>
          <w:sz w:val="24"/>
          <w:szCs w:val="24"/>
          <w:shd w:val="clear" w:color="auto" w:fill="FFFFFF"/>
          <w:lang w:val="mn-MN"/>
        </w:rPr>
      </w:pPr>
    </w:p>
    <w:p w14:paraId="345630D3" w14:textId="4B126CD9" w:rsidR="00AC7B04" w:rsidRDefault="00AC7B04"/>
    <w:p w14:paraId="1CE6AD08" w14:textId="5888CA78" w:rsidR="004B6F84" w:rsidRDefault="004B6F84"/>
    <w:p w14:paraId="12CC5123" w14:textId="435162A3" w:rsidR="004B6F84" w:rsidRDefault="004B6F84"/>
    <w:p w14:paraId="2441E687" w14:textId="0F357E52" w:rsidR="004B6F84" w:rsidRDefault="004B6F84"/>
    <w:p w14:paraId="123BC8E3" w14:textId="1A966FAE" w:rsidR="004B6F84" w:rsidRDefault="004B6F84"/>
    <w:p w14:paraId="18471711" w14:textId="7A4CAB22" w:rsidR="004B6F84" w:rsidRDefault="004B6F84"/>
    <w:p w14:paraId="6A4E2DE3" w14:textId="54434517" w:rsidR="004B6F84" w:rsidRDefault="004B6F84"/>
    <w:p w14:paraId="33BE6537" w14:textId="2A3DAB00" w:rsidR="004B6F84" w:rsidRDefault="004B6F84"/>
    <w:p w14:paraId="1AD5E56F" w14:textId="1ACFA346" w:rsidR="004B6F84" w:rsidRDefault="004B6F84"/>
    <w:p w14:paraId="2AB78701" w14:textId="5DC2EB48" w:rsidR="004B6F84" w:rsidRDefault="004B6F84"/>
    <w:p w14:paraId="19C912A8" w14:textId="51DD8747" w:rsidR="004B6F84" w:rsidRDefault="004B6F84"/>
    <w:p w14:paraId="3A9B9D3D" w14:textId="7EEBFCF5" w:rsidR="004B6F84" w:rsidRDefault="004B6F84"/>
    <w:p w14:paraId="3E542E00" w14:textId="3E759E86" w:rsidR="004B6F84" w:rsidRDefault="004B6F84"/>
    <w:p w14:paraId="414F636E" w14:textId="1DA64A41" w:rsidR="004B6F84" w:rsidRDefault="004B6F84"/>
    <w:p w14:paraId="0AB2171E" w14:textId="16F16A7C" w:rsidR="009F4B74" w:rsidRDefault="009F4B74"/>
    <w:p w14:paraId="4560A914" w14:textId="77777777" w:rsidR="00011512" w:rsidRDefault="00011512"/>
    <w:p w14:paraId="5DB2C5D6" w14:textId="6A621D26" w:rsidR="004B6F84" w:rsidRDefault="004B6F84" w:rsidP="009F4B74">
      <w:pPr>
        <w:jc w:val="right"/>
        <w:rPr>
          <w:rFonts w:ascii="Arial" w:hAnsi="Arial" w:cs="Arial"/>
          <w:sz w:val="24"/>
          <w:szCs w:val="24"/>
          <w:lang w:val="mn-MN"/>
        </w:rPr>
      </w:pPr>
      <w:r w:rsidRPr="003C1524">
        <w:rPr>
          <w:rFonts w:ascii="Arial" w:hAnsi="Arial" w:cs="Arial"/>
          <w:sz w:val="24"/>
          <w:szCs w:val="24"/>
          <w:lang w:val="mn-MN"/>
        </w:rPr>
        <w:lastRenderedPageBreak/>
        <w:t>Төсөл</w:t>
      </w:r>
    </w:p>
    <w:p w14:paraId="51051AB6" w14:textId="4BDEA523" w:rsidR="00CF2496" w:rsidRDefault="00CF2496" w:rsidP="009F4B74">
      <w:pPr>
        <w:jc w:val="right"/>
        <w:rPr>
          <w:rFonts w:ascii="Arial" w:hAnsi="Arial" w:cs="Arial"/>
          <w:sz w:val="24"/>
          <w:szCs w:val="24"/>
          <w:lang w:val="mn-MN"/>
        </w:rPr>
      </w:pPr>
    </w:p>
    <w:p w14:paraId="37721492" w14:textId="77777777" w:rsidR="00CF2496" w:rsidRPr="00FE06C5" w:rsidRDefault="00CF2496" w:rsidP="009F4B74">
      <w:pPr>
        <w:jc w:val="right"/>
        <w:rPr>
          <w:lang w:val="mn-MN"/>
        </w:rPr>
      </w:pPr>
    </w:p>
    <w:p w14:paraId="2E5C843A" w14:textId="77777777" w:rsidR="004B6F84" w:rsidRPr="003B5BD5" w:rsidRDefault="004B6F84" w:rsidP="004B6F84">
      <w:pPr>
        <w:spacing w:after="0" w:line="240" w:lineRule="auto"/>
        <w:contextualSpacing/>
        <w:jc w:val="center"/>
        <w:rPr>
          <w:rFonts w:ascii="Arial" w:hAnsi="Arial" w:cs="Arial"/>
          <w:b/>
          <w:noProof/>
          <w:sz w:val="24"/>
          <w:szCs w:val="24"/>
          <w:lang w:val="mn-MN"/>
        </w:rPr>
      </w:pPr>
      <w:r w:rsidRPr="003B5BD5">
        <w:rPr>
          <w:rFonts w:ascii="Arial" w:hAnsi="Arial" w:cs="Arial"/>
          <w:b/>
          <w:noProof/>
          <w:sz w:val="24"/>
          <w:szCs w:val="24"/>
          <w:lang w:val="mn-MN"/>
        </w:rPr>
        <w:t>МОНГОЛ УЛСЫН ХУУЛЬ</w:t>
      </w:r>
    </w:p>
    <w:p w14:paraId="50A58FB6" w14:textId="77777777" w:rsidR="004B6F84" w:rsidRPr="003C1524" w:rsidRDefault="004B6F84" w:rsidP="004B6F84">
      <w:pPr>
        <w:spacing w:after="0" w:line="240" w:lineRule="auto"/>
        <w:contextualSpacing/>
        <w:rPr>
          <w:rFonts w:ascii="Arial" w:hAnsi="Arial" w:cs="Arial"/>
          <w:noProof/>
          <w:sz w:val="24"/>
          <w:szCs w:val="24"/>
          <w:lang w:val="mn-MN"/>
        </w:rPr>
      </w:pPr>
    </w:p>
    <w:p w14:paraId="7A870730" w14:textId="77777777" w:rsidR="004B6F84" w:rsidRPr="003C1524" w:rsidRDefault="004B6F84" w:rsidP="004B6F84">
      <w:pPr>
        <w:spacing w:after="0" w:line="240" w:lineRule="auto"/>
        <w:contextualSpacing/>
        <w:rPr>
          <w:rFonts w:ascii="Arial" w:hAnsi="Arial" w:cs="Arial"/>
          <w:noProof/>
          <w:sz w:val="24"/>
          <w:szCs w:val="24"/>
          <w:lang w:val="mn-MN"/>
        </w:rPr>
      </w:pPr>
    </w:p>
    <w:p w14:paraId="292BC6FB" w14:textId="77777777" w:rsidR="004B6F84" w:rsidRPr="003C1524" w:rsidRDefault="004B6F84" w:rsidP="004B6F84">
      <w:pPr>
        <w:spacing w:after="0" w:line="240" w:lineRule="auto"/>
        <w:contextualSpacing/>
        <w:jc w:val="both"/>
        <w:rPr>
          <w:rFonts w:ascii="Arial" w:hAnsi="Arial" w:cs="Arial"/>
          <w:noProof/>
          <w:sz w:val="24"/>
          <w:szCs w:val="24"/>
          <w:lang w:val="mn-MN"/>
        </w:rPr>
      </w:pPr>
      <w:r>
        <w:rPr>
          <w:rFonts w:ascii="Arial" w:hAnsi="Arial" w:cs="Arial"/>
          <w:noProof/>
          <w:sz w:val="24"/>
          <w:szCs w:val="24"/>
          <w:lang w:val="mn-MN"/>
        </w:rPr>
        <w:t xml:space="preserve">2021 </w:t>
      </w:r>
      <w:r w:rsidRPr="003C1524">
        <w:rPr>
          <w:rFonts w:ascii="Arial" w:hAnsi="Arial" w:cs="Arial"/>
          <w:noProof/>
          <w:sz w:val="24"/>
          <w:szCs w:val="24"/>
          <w:lang w:val="mn-MN"/>
        </w:rPr>
        <w:t xml:space="preserve">оны ... </w:t>
      </w:r>
      <w:r w:rsidRPr="003635A1">
        <w:rPr>
          <w:rFonts w:ascii="Arial" w:hAnsi="Arial" w:cs="Arial"/>
          <w:noProof/>
          <w:sz w:val="24"/>
          <w:szCs w:val="24"/>
          <w:lang w:val="mn-MN"/>
        </w:rPr>
        <w:t>д</w:t>
      </w:r>
      <w:r>
        <w:rPr>
          <w:rFonts w:ascii="Arial" w:hAnsi="Arial" w:cs="Arial"/>
          <w:noProof/>
          <w:sz w:val="24"/>
          <w:szCs w:val="24"/>
          <w:lang w:val="mn-MN"/>
        </w:rPr>
        <w:t>угаа</w:t>
      </w:r>
      <w:r w:rsidRPr="003635A1">
        <w:rPr>
          <w:rFonts w:ascii="Arial" w:hAnsi="Arial" w:cs="Arial"/>
          <w:noProof/>
          <w:sz w:val="24"/>
          <w:szCs w:val="24"/>
          <w:lang w:val="mn-MN"/>
        </w:rPr>
        <w:t>р</w:t>
      </w:r>
      <w:r w:rsidRPr="003C1524">
        <w:rPr>
          <w:rFonts w:ascii="Arial" w:hAnsi="Arial" w:cs="Arial"/>
          <w:noProof/>
          <w:sz w:val="24"/>
          <w:szCs w:val="24"/>
          <w:lang w:val="mn-MN"/>
        </w:rPr>
        <w:tab/>
        <w:t xml:space="preserve">         </w:t>
      </w:r>
      <w:r w:rsidRPr="003C1524">
        <w:rPr>
          <w:rFonts w:ascii="Arial" w:hAnsi="Arial" w:cs="Arial"/>
          <w:noProof/>
          <w:sz w:val="24"/>
          <w:szCs w:val="24"/>
          <w:lang w:val="mn-MN"/>
        </w:rPr>
        <w:tab/>
      </w:r>
      <w:r w:rsidRPr="003C1524">
        <w:rPr>
          <w:rFonts w:ascii="Arial" w:hAnsi="Arial" w:cs="Arial"/>
          <w:noProof/>
          <w:sz w:val="24"/>
          <w:szCs w:val="24"/>
          <w:lang w:val="mn-MN"/>
        </w:rPr>
        <w:tab/>
      </w:r>
      <w:r w:rsidRPr="003C1524">
        <w:rPr>
          <w:rFonts w:ascii="Arial" w:hAnsi="Arial" w:cs="Arial"/>
          <w:noProof/>
          <w:sz w:val="24"/>
          <w:szCs w:val="24"/>
          <w:lang w:val="mn-MN"/>
        </w:rPr>
        <w:tab/>
      </w:r>
      <w:r w:rsidRPr="003C1524">
        <w:rPr>
          <w:rFonts w:ascii="Arial" w:hAnsi="Arial" w:cs="Arial"/>
          <w:noProof/>
          <w:sz w:val="24"/>
          <w:szCs w:val="24"/>
          <w:lang w:val="mn-MN"/>
        </w:rPr>
        <w:tab/>
      </w:r>
      <w:r w:rsidRPr="003C1524">
        <w:rPr>
          <w:rFonts w:ascii="Arial" w:hAnsi="Arial" w:cs="Arial"/>
          <w:noProof/>
          <w:sz w:val="24"/>
          <w:szCs w:val="24"/>
          <w:lang w:val="mn-MN"/>
        </w:rPr>
        <w:tab/>
      </w:r>
      <w:r w:rsidRPr="003C1524">
        <w:rPr>
          <w:rFonts w:ascii="Arial" w:hAnsi="Arial" w:cs="Arial"/>
          <w:noProof/>
          <w:sz w:val="24"/>
          <w:szCs w:val="24"/>
          <w:lang w:val="mn-MN"/>
        </w:rPr>
        <w:tab/>
      </w:r>
      <w:r w:rsidRPr="003C1524">
        <w:rPr>
          <w:rFonts w:ascii="Arial" w:hAnsi="Arial" w:cs="Arial"/>
          <w:noProof/>
          <w:sz w:val="24"/>
          <w:szCs w:val="24"/>
          <w:lang w:val="mn-MN"/>
        </w:rPr>
        <w:tab/>
        <w:t xml:space="preserve">          Улаанбаатар</w:t>
      </w:r>
    </w:p>
    <w:p w14:paraId="0F7D5F7B" w14:textId="77777777" w:rsidR="004B6F84" w:rsidRPr="003C1524" w:rsidRDefault="004B6F84" w:rsidP="004B6F84">
      <w:pPr>
        <w:spacing w:after="0" w:line="240" w:lineRule="auto"/>
        <w:contextualSpacing/>
        <w:jc w:val="both"/>
        <w:rPr>
          <w:rFonts w:ascii="Arial" w:hAnsi="Arial" w:cs="Arial"/>
          <w:noProof/>
          <w:sz w:val="24"/>
          <w:szCs w:val="24"/>
          <w:lang w:val="mn-MN"/>
        </w:rPr>
      </w:pPr>
      <w:r w:rsidRPr="003C1524">
        <w:rPr>
          <w:rFonts w:ascii="Arial" w:hAnsi="Arial" w:cs="Arial"/>
          <w:noProof/>
          <w:sz w:val="24"/>
          <w:szCs w:val="24"/>
          <w:lang w:val="mn-MN"/>
        </w:rPr>
        <w:t>сарын ... -ны өдөр</w:t>
      </w:r>
      <w:r w:rsidRPr="003C1524">
        <w:rPr>
          <w:rFonts w:ascii="Arial" w:hAnsi="Arial" w:cs="Arial"/>
          <w:noProof/>
          <w:sz w:val="24"/>
          <w:szCs w:val="24"/>
          <w:lang w:val="mn-MN"/>
        </w:rPr>
        <w:tab/>
      </w:r>
      <w:r w:rsidRPr="003C1524">
        <w:rPr>
          <w:rFonts w:ascii="Arial" w:hAnsi="Arial" w:cs="Arial"/>
          <w:noProof/>
          <w:sz w:val="24"/>
          <w:szCs w:val="24"/>
          <w:lang w:val="mn-MN"/>
        </w:rPr>
        <w:tab/>
        <w:t xml:space="preserve">                                                                         </w:t>
      </w:r>
      <w:r w:rsidRPr="003C1524">
        <w:rPr>
          <w:rFonts w:ascii="Arial" w:hAnsi="Arial" w:cs="Arial"/>
          <w:noProof/>
          <w:sz w:val="24"/>
          <w:szCs w:val="24"/>
          <w:lang w:val="mn-MN"/>
        </w:rPr>
        <w:tab/>
        <w:t xml:space="preserve">        хот</w:t>
      </w:r>
    </w:p>
    <w:p w14:paraId="57C4B26C" w14:textId="77777777" w:rsidR="004B6F84" w:rsidRPr="003C1524" w:rsidRDefault="004B6F84" w:rsidP="004B6F84">
      <w:pPr>
        <w:spacing w:after="0" w:line="240" w:lineRule="auto"/>
        <w:contextualSpacing/>
        <w:jc w:val="both"/>
        <w:rPr>
          <w:rFonts w:ascii="Arial" w:hAnsi="Arial" w:cs="Arial"/>
          <w:noProof/>
          <w:sz w:val="24"/>
          <w:szCs w:val="24"/>
          <w:lang w:val="mn-MN"/>
        </w:rPr>
      </w:pPr>
    </w:p>
    <w:p w14:paraId="2FFDB0AD" w14:textId="03C9C875" w:rsidR="004B6F84" w:rsidRDefault="004B6F84" w:rsidP="004B6F84">
      <w:pPr>
        <w:spacing w:after="0" w:line="240" w:lineRule="auto"/>
        <w:contextualSpacing/>
        <w:jc w:val="center"/>
        <w:rPr>
          <w:rFonts w:ascii="Arial" w:hAnsi="Arial" w:cs="Arial"/>
          <w:b/>
          <w:noProof/>
          <w:sz w:val="24"/>
          <w:szCs w:val="24"/>
          <w:lang w:val="mn-MN"/>
        </w:rPr>
      </w:pPr>
      <w:r>
        <w:rPr>
          <w:rFonts w:ascii="Arial" w:hAnsi="Arial" w:cs="Arial"/>
          <w:b/>
          <w:noProof/>
          <w:sz w:val="24"/>
          <w:szCs w:val="24"/>
          <w:lang w:val="mn-MN"/>
        </w:rPr>
        <w:t xml:space="preserve">ХҮНИЙ ЭРХ ХАМГААЛАГЧИЙН ЭРХ ЗҮЙН БАЙДЛЫН </w:t>
      </w:r>
      <w:r w:rsidRPr="004D2D66">
        <w:rPr>
          <w:rFonts w:ascii="Arial" w:hAnsi="Arial" w:cs="Arial"/>
          <w:b/>
          <w:noProof/>
          <w:sz w:val="24"/>
          <w:szCs w:val="24"/>
          <w:lang w:val="mn-MN"/>
        </w:rPr>
        <w:t xml:space="preserve">ТУХАЙ </w:t>
      </w:r>
    </w:p>
    <w:p w14:paraId="326FB5B7" w14:textId="77777777" w:rsidR="004B6F84" w:rsidRPr="004D2D66" w:rsidRDefault="004B6F84" w:rsidP="004B6F84">
      <w:pPr>
        <w:spacing w:after="0" w:line="240" w:lineRule="auto"/>
        <w:contextualSpacing/>
        <w:jc w:val="center"/>
        <w:rPr>
          <w:rFonts w:ascii="Arial" w:hAnsi="Arial" w:cs="Arial"/>
          <w:b/>
          <w:noProof/>
          <w:sz w:val="24"/>
          <w:szCs w:val="24"/>
          <w:lang w:val="mn-MN"/>
        </w:rPr>
      </w:pPr>
      <w:r w:rsidRPr="004D2D66">
        <w:rPr>
          <w:rFonts w:ascii="Arial" w:hAnsi="Arial" w:cs="Arial"/>
          <w:b/>
          <w:noProof/>
          <w:sz w:val="24"/>
          <w:szCs w:val="24"/>
          <w:lang w:val="mn-MN"/>
        </w:rPr>
        <w:t>ХУУЛЬД ӨӨРЧЛӨЛТ ОРУУЛАХ ТУХАЙ</w:t>
      </w:r>
    </w:p>
    <w:p w14:paraId="029AF14B" w14:textId="77777777" w:rsidR="004B6F84" w:rsidRPr="003C1524" w:rsidRDefault="004B6F84" w:rsidP="004B6F84">
      <w:pPr>
        <w:spacing w:after="0" w:line="240" w:lineRule="auto"/>
        <w:contextualSpacing/>
        <w:jc w:val="both"/>
        <w:rPr>
          <w:rFonts w:ascii="Arial" w:hAnsi="Arial" w:cs="Arial"/>
          <w:noProof/>
          <w:sz w:val="24"/>
          <w:szCs w:val="24"/>
          <w:lang w:val="mn-MN"/>
        </w:rPr>
      </w:pPr>
    </w:p>
    <w:p w14:paraId="0D278C7C" w14:textId="34B133D4" w:rsidR="004B6F84" w:rsidRPr="003C1524" w:rsidRDefault="004B6F84" w:rsidP="004B6F84">
      <w:pPr>
        <w:spacing w:after="0" w:line="240" w:lineRule="auto"/>
        <w:ind w:firstLine="720"/>
        <w:contextualSpacing/>
        <w:jc w:val="both"/>
        <w:rPr>
          <w:rFonts w:ascii="Arial" w:hAnsi="Arial" w:cs="Arial"/>
          <w:noProof/>
          <w:sz w:val="24"/>
          <w:szCs w:val="24"/>
          <w:lang w:val="mn-MN"/>
        </w:rPr>
      </w:pPr>
      <w:r w:rsidRPr="00305FB7">
        <w:rPr>
          <w:rFonts w:ascii="Arial" w:hAnsi="Arial" w:cs="Arial"/>
          <w:b/>
          <w:sz w:val="24"/>
          <w:szCs w:val="24"/>
          <w:shd w:val="clear" w:color="auto" w:fill="FFFFFF"/>
          <w:lang w:val="mn-MN"/>
        </w:rPr>
        <w:t>1 дугаар зүйл.</w:t>
      </w:r>
      <w:r>
        <w:rPr>
          <w:rFonts w:ascii="Arial" w:hAnsi="Arial" w:cs="Arial"/>
          <w:bCs/>
          <w:sz w:val="24"/>
          <w:szCs w:val="24"/>
          <w:shd w:val="clear" w:color="auto" w:fill="FFFFFF"/>
          <w:lang w:val="mn-MN"/>
        </w:rPr>
        <w:t>Хүний эрх хамгаалагчийн эрх зүйн байдлын</w:t>
      </w:r>
      <w:r w:rsidR="00411400">
        <w:rPr>
          <w:rFonts w:ascii="Arial" w:hAnsi="Arial" w:cs="Arial"/>
          <w:bCs/>
          <w:sz w:val="24"/>
          <w:szCs w:val="24"/>
          <w:shd w:val="clear" w:color="auto" w:fill="FFFFFF"/>
          <w:lang w:val="mn-MN"/>
        </w:rPr>
        <w:t xml:space="preserve"> тухай хуулийн</w:t>
      </w:r>
      <w:r>
        <w:rPr>
          <w:rFonts w:ascii="Arial" w:hAnsi="Arial" w:cs="Arial"/>
          <w:bCs/>
          <w:sz w:val="24"/>
          <w:szCs w:val="24"/>
          <w:shd w:val="clear" w:color="auto" w:fill="FFFFFF"/>
          <w:lang w:val="mn-MN"/>
        </w:rPr>
        <w:t xml:space="preserve"> 6 дугаар зүйлийн 6.1.3 дахь заалтын “төрийн бус байгууллага,” гэснийг “</w:t>
      </w:r>
      <w:r w:rsidR="00D04E11">
        <w:rPr>
          <w:rFonts w:ascii="Arial" w:hAnsi="Arial" w:cs="Arial"/>
          <w:bCs/>
          <w:sz w:val="24"/>
          <w:szCs w:val="24"/>
          <w:shd w:val="clear" w:color="auto" w:fill="FFFFFF"/>
          <w:lang w:val="mn-MN"/>
        </w:rPr>
        <w:t>ашгийн төлөө бус хуулийн этгээд,</w:t>
      </w:r>
      <w:r>
        <w:rPr>
          <w:rFonts w:ascii="Arial" w:hAnsi="Arial" w:cs="Arial"/>
          <w:bCs/>
          <w:sz w:val="24"/>
          <w:szCs w:val="24"/>
          <w:shd w:val="clear" w:color="auto" w:fill="FFFFFF"/>
          <w:lang w:val="mn-MN"/>
        </w:rPr>
        <w:t>” гэж</w:t>
      </w:r>
      <w:r w:rsidRPr="003C1524">
        <w:rPr>
          <w:rFonts w:ascii="Arial" w:hAnsi="Arial" w:cs="Arial"/>
          <w:bCs/>
          <w:sz w:val="24"/>
          <w:szCs w:val="24"/>
          <w:shd w:val="clear" w:color="auto" w:fill="FFFFFF"/>
          <w:lang w:val="mn-MN"/>
        </w:rPr>
        <w:t xml:space="preserve"> өөрчилсүгэй.</w:t>
      </w:r>
    </w:p>
    <w:p w14:paraId="41453A67" w14:textId="77777777" w:rsidR="004B6F84" w:rsidRPr="003C1524" w:rsidRDefault="004B6F84" w:rsidP="004B6F84">
      <w:pPr>
        <w:spacing w:after="0" w:line="240" w:lineRule="auto"/>
        <w:contextualSpacing/>
        <w:jc w:val="both"/>
        <w:rPr>
          <w:rFonts w:ascii="Arial" w:hAnsi="Arial" w:cs="Arial"/>
          <w:noProof/>
          <w:sz w:val="24"/>
          <w:szCs w:val="24"/>
          <w:lang w:val="mn-MN"/>
        </w:rPr>
      </w:pPr>
    </w:p>
    <w:p w14:paraId="55CEE330" w14:textId="77777777" w:rsidR="000F3D5E" w:rsidRPr="003635A1" w:rsidRDefault="000F3D5E" w:rsidP="000F3D5E">
      <w:pPr>
        <w:spacing w:after="0" w:line="240" w:lineRule="auto"/>
        <w:ind w:firstLine="720"/>
        <w:jc w:val="both"/>
        <w:rPr>
          <w:rStyle w:val="Strong"/>
          <w:rFonts w:ascii="Arial" w:hAnsi="Arial" w:cs="Arial"/>
          <w:b w:val="0"/>
          <w:sz w:val="24"/>
          <w:szCs w:val="24"/>
          <w:shd w:val="clear" w:color="auto" w:fill="FFFFFF"/>
          <w:lang w:val="mn-MN"/>
        </w:rPr>
      </w:pPr>
      <w:r w:rsidRPr="003635A1">
        <w:rPr>
          <w:rStyle w:val="Strong"/>
          <w:rFonts w:ascii="Arial" w:hAnsi="Arial" w:cs="Arial"/>
          <w:sz w:val="24"/>
          <w:szCs w:val="24"/>
          <w:shd w:val="clear" w:color="auto" w:fill="FFFFFF"/>
          <w:lang w:val="mn-MN"/>
        </w:rPr>
        <w:t>2 дугаар зүйл.</w:t>
      </w:r>
      <w:r w:rsidRPr="003635A1">
        <w:rPr>
          <w:rStyle w:val="Strong"/>
          <w:rFonts w:ascii="Arial" w:hAnsi="Arial" w:cs="Arial"/>
          <w:b w:val="0"/>
          <w:sz w:val="24"/>
          <w:szCs w:val="24"/>
          <w:shd w:val="clear" w:color="auto" w:fill="FFFFFF"/>
          <w:lang w:val="mn-MN"/>
        </w:rPr>
        <w:t xml:space="preserve">Энэ хуулийг </w:t>
      </w:r>
      <w:r>
        <w:rPr>
          <w:rStyle w:val="Strong"/>
          <w:rFonts w:ascii="Arial" w:hAnsi="Arial" w:cs="Arial"/>
          <w:b w:val="0"/>
          <w:sz w:val="24"/>
          <w:szCs w:val="24"/>
          <w:shd w:val="clear" w:color="auto" w:fill="FFFFFF"/>
          <w:lang w:val="mn-MN"/>
        </w:rPr>
        <w:t>Холбооны эрх зүйн байдлын</w:t>
      </w:r>
      <w:r w:rsidRPr="003635A1">
        <w:rPr>
          <w:rStyle w:val="Strong"/>
          <w:rFonts w:ascii="Arial" w:hAnsi="Arial" w:cs="Arial"/>
          <w:b w:val="0"/>
          <w:sz w:val="24"/>
          <w:szCs w:val="24"/>
          <w:shd w:val="clear" w:color="auto" w:fill="FFFFFF"/>
          <w:lang w:val="mn-MN"/>
        </w:rPr>
        <w:t xml:space="preserve"> тухай хууль</w:t>
      </w:r>
      <w:r>
        <w:rPr>
          <w:rStyle w:val="Strong"/>
          <w:rFonts w:ascii="Arial" w:hAnsi="Arial" w:cs="Arial"/>
          <w:b w:val="0"/>
          <w:sz w:val="24"/>
          <w:szCs w:val="24"/>
          <w:shd w:val="clear" w:color="auto" w:fill="FFFFFF"/>
          <w:lang w:val="mn-MN"/>
        </w:rPr>
        <w:t xml:space="preserve"> </w:t>
      </w:r>
      <w:r>
        <w:rPr>
          <w:rStyle w:val="Strong"/>
          <w:rFonts w:ascii="Arial" w:hAnsi="Arial" w:cs="Arial"/>
          <w:b w:val="0"/>
          <w:sz w:val="24"/>
          <w:szCs w:val="24"/>
          <w:shd w:val="clear" w:color="auto" w:fill="FFFFFF"/>
        </w:rPr>
        <w:t>/Шинэчилсэн найруулга/</w:t>
      </w:r>
      <w:r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7CEE8CB0" w14:textId="77777777" w:rsidR="000F3D5E" w:rsidRPr="003635A1" w:rsidRDefault="000F3D5E" w:rsidP="000F3D5E">
      <w:pPr>
        <w:spacing w:after="0" w:line="240" w:lineRule="auto"/>
        <w:jc w:val="both"/>
        <w:rPr>
          <w:rStyle w:val="Strong"/>
          <w:rFonts w:ascii="Arial" w:hAnsi="Arial" w:cs="Arial"/>
          <w:b w:val="0"/>
          <w:sz w:val="24"/>
          <w:szCs w:val="24"/>
          <w:shd w:val="clear" w:color="auto" w:fill="FFFFFF"/>
          <w:lang w:val="mn-MN"/>
        </w:rPr>
      </w:pPr>
    </w:p>
    <w:p w14:paraId="4AD20C71" w14:textId="77777777" w:rsidR="004B6F84" w:rsidRPr="003C1524" w:rsidRDefault="004B6F84" w:rsidP="004B6F84">
      <w:pPr>
        <w:spacing w:after="0" w:line="240" w:lineRule="auto"/>
        <w:jc w:val="both"/>
        <w:rPr>
          <w:rStyle w:val="Strong"/>
          <w:rFonts w:ascii="Arial" w:hAnsi="Arial" w:cs="Arial"/>
          <w:b w:val="0"/>
          <w:sz w:val="24"/>
          <w:szCs w:val="24"/>
          <w:shd w:val="clear" w:color="auto" w:fill="FFFFFF"/>
          <w:lang w:val="mn-MN"/>
        </w:rPr>
      </w:pPr>
    </w:p>
    <w:p w14:paraId="1378B7F9" w14:textId="705DAF82" w:rsidR="004B6F84" w:rsidRDefault="004B6F84"/>
    <w:p w14:paraId="3C2CCC4C" w14:textId="77777777" w:rsidR="00DF6739" w:rsidRPr="003C1524" w:rsidRDefault="00DF6739" w:rsidP="00DF6739">
      <w:pPr>
        <w:spacing w:after="0" w:line="240" w:lineRule="auto"/>
        <w:jc w:val="center"/>
        <w:rPr>
          <w:rFonts w:ascii="Arial" w:hAnsi="Arial" w:cs="Arial"/>
          <w:bCs/>
          <w:sz w:val="24"/>
          <w:szCs w:val="24"/>
          <w:shd w:val="clear" w:color="auto" w:fill="FFFFFF"/>
          <w:lang w:val="mn-MN"/>
        </w:rPr>
      </w:pPr>
      <w:r w:rsidRPr="003C1524">
        <w:rPr>
          <w:rStyle w:val="Strong"/>
          <w:rFonts w:ascii="Arial" w:hAnsi="Arial" w:cs="Arial"/>
          <w:b w:val="0"/>
          <w:sz w:val="24"/>
          <w:szCs w:val="24"/>
          <w:shd w:val="clear" w:color="auto" w:fill="FFFFFF"/>
          <w:lang w:val="mn-MN"/>
        </w:rPr>
        <w:t>Гарын үсэг</w:t>
      </w:r>
    </w:p>
    <w:p w14:paraId="55230968" w14:textId="35E0D6A6" w:rsidR="00DF6739" w:rsidRDefault="00DF6739"/>
    <w:p w14:paraId="0D97627E" w14:textId="03AA3A7E" w:rsidR="00E36572" w:rsidRDefault="00E36572"/>
    <w:p w14:paraId="3492A886" w14:textId="7957F1B8" w:rsidR="00E36572" w:rsidRDefault="00E36572"/>
    <w:p w14:paraId="3DE12644" w14:textId="0185D373" w:rsidR="00E36572" w:rsidRDefault="00E36572"/>
    <w:p w14:paraId="060DA6F7" w14:textId="54CB1072" w:rsidR="00E36572" w:rsidRDefault="00E36572"/>
    <w:p w14:paraId="0D42CC07" w14:textId="5699DE44" w:rsidR="00E36572" w:rsidRDefault="00E36572"/>
    <w:p w14:paraId="67F0B99B" w14:textId="190D6686" w:rsidR="00E36572" w:rsidRDefault="00E36572"/>
    <w:p w14:paraId="3222D5C8" w14:textId="7D702ED9" w:rsidR="00E36572" w:rsidRDefault="00E36572"/>
    <w:p w14:paraId="53C228D3" w14:textId="5AA5195E" w:rsidR="00E36572" w:rsidRDefault="00E36572"/>
    <w:p w14:paraId="0ACB0883" w14:textId="2A124981" w:rsidR="00E36572" w:rsidRDefault="00E36572"/>
    <w:p w14:paraId="1A9AB162" w14:textId="3B93B612" w:rsidR="00E36572" w:rsidRDefault="00E36572"/>
    <w:p w14:paraId="2CBCB698" w14:textId="5EB5A7D4" w:rsidR="00E36572" w:rsidRDefault="00E36572"/>
    <w:p w14:paraId="79F45C35" w14:textId="2E82688C" w:rsidR="00E36572" w:rsidRDefault="00E36572"/>
    <w:p w14:paraId="5BF1901C" w14:textId="5D32666D" w:rsidR="00E36572" w:rsidRDefault="00E36572"/>
    <w:p w14:paraId="71903EC8" w14:textId="45C58108" w:rsidR="00E36572" w:rsidRDefault="00E36572"/>
    <w:p w14:paraId="44F3EBD8" w14:textId="5CAB9270" w:rsidR="00E36572" w:rsidRDefault="00E36572"/>
    <w:p w14:paraId="273A0FE3" w14:textId="79803C52" w:rsidR="00E36572" w:rsidRDefault="00E36572"/>
    <w:p w14:paraId="09C927E2" w14:textId="77777777" w:rsidR="00E36572" w:rsidRPr="003C1524" w:rsidRDefault="00E36572" w:rsidP="00E36572">
      <w:pPr>
        <w:jc w:val="right"/>
        <w:rPr>
          <w:lang w:val="mn-MN"/>
        </w:rPr>
      </w:pPr>
      <w:r w:rsidRPr="003C1524">
        <w:rPr>
          <w:rFonts w:ascii="Arial" w:hAnsi="Arial" w:cs="Arial"/>
          <w:sz w:val="24"/>
          <w:szCs w:val="24"/>
          <w:lang w:val="mn-MN"/>
        </w:rPr>
        <w:lastRenderedPageBreak/>
        <w:t>Төсөл</w:t>
      </w:r>
    </w:p>
    <w:p w14:paraId="050BC918" w14:textId="77777777" w:rsidR="00E36572" w:rsidRPr="00FE06C5" w:rsidRDefault="00E36572" w:rsidP="00E36572">
      <w:pPr>
        <w:rPr>
          <w:lang w:val="mn-MN"/>
        </w:rPr>
      </w:pPr>
    </w:p>
    <w:p w14:paraId="302E55D7" w14:textId="77777777" w:rsidR="00E36572" w:rsidRPr="003B5BD5" w:rsidRDefault="00E36572" w:rsidP="00E36572">
      <w:pPr>
        <w:spacing w:after="0" w:line="240" w:lineRule="auto"/>
        <w:contextualSpacing/>
        <w:jc w:val="center"/>
        <w:rPr>
          <w:rFonts w:ascii="Arial" w:hAnsi="Arial" w:cs="Arial"/>
          <w:b/>
          <w:noProof/>
          <w:sz w:val="24"/>
          <w:szCs w:val="24"/>
          <w:lang w:val="mn-MN"/>
        </w:rPr>
      </w:pPr>
      <w:r w:rsidRPr="003B5BD5">
        <w:rPr>
          <w:rFonts w:ascii="Arial" w:hAnsi="Arial" w:cs="Arial"/>
          <w:b/>
          <w:noProof/>
          <w:sz w:val="24"/>
          <w:szCs w:val="24"/>
          <w:lang w:val="mn-MN"/>
        </w:rPr>
        <w:t>МОНГОЛ УЛСЫН ХУУЛЬ</w:t>
      </w:r>
    </w:p>
    <w:p w14:paraId="7C9FF4D0" w14:textId="77777777" w:rsidR="00E36572" w:rsidRPr="003C1524" w:rsidRDefault="00E36572" w:rsidP="00E36572">
      <w:pPr>
        <w:spacing w:after="0" w:line="240" w:lineRule="auto"/>
        <w:contextualSpacing/>
        <w:rPr>
          <w:rFonts w:ascii="Arial" w:hAnsi="Arial" w:cs="Arial"/>
          <w:noProof/>
          <w:sz w:val="24"/>
          <w:szCs w:val="24"/>
          <w:lang w:val="mn-MN"/>
        </w:rPr>
      </w:pPr>
    </w:p>
    <w:p w14:paraId="1F7FDC5B" w14:textId="77777777" w:rsidR="00E36572" w:rsidRPr="003C1524" w:rsidRDefault="00E36572" w:rsidP="00E36572">
      <w:pPr>
        <w:spacing w:after="0" w:line="240" w:lineRule="auto"/>
        <w:contextualSpacing/>
        <w:rPr>
          <w:rFonts w:ascii="Arial" w:hAnsi="Arial" w:cs="Arial"/>
          <w:noProof/>
          <w:sz w:val="24"/>
          <w:szCs w:val="24"/>
          <w:lang w:val="mn-MN"/>
        </w:rPr>
      </w:pPr>
    </w:p>
    <w:p w14:paraId="07354E3A" w14:textId="77777777" w:rsidR="00E36572" w:rsidRPr="003C1524" w:rsidRDefault="00E36572" w:rsidP="00E36572">
      <w:pPr>
        <w:spacing w:after="0" w:line="240" w:lineRule="auto"/>
        <w:contextualSpacing/>
        <w:rPr>
          <w:rFonts w:ascii="Arial" w:hAnsi="Arial" w:cs="Arial"/>
          <w:noProof/>
          <w:sz w:val="24"/>
          <w:szCs w:val="24"/>
          <w:lang w:val="mn-MN"/>
        </w:rPr>
      </w:pPr>
    </w:p>
    <w:p w14:paraId="2306BF45" w14:textId="77777777" w:rsidR="00E36572" w:rsidRPr="003C1524" w:rsidRDefault="00E36572" w:rsidP="00E36572">
      <w:pPr>
        <w:spacing w:after="0" w:line="240" w:lineRule="auto"/>
        <w:contextualSpacing/>
        <w:jc w:val="both"/>
        <w:rPr>
          <w:rFonts w:ascii="Arial" w:hAnsi="Arial" w:cs="Arial"/>
          <w:noProof/>
          <w:sz w:val="24"/>
          <w:szCs w:val="24"/>
          <w:lang w:val="mn-MN"/>
        </w:rPr>
      </w:pPr>
      <w:r>
        <w:rPr>
          <w:rFonts w:ascii="Arial" w:hAnsi="Arial" w:cs="Arial"/>
          <w:noProof/>
          <w:sz w:val="24"/>
          <w:szCs w:val="24"/>
          <w:lang w:val="mn-MN"/>
        </w:rPr>
        <w:t xml:space="preserve">2021 </w:t>
      </w:r>
      <w:r w:rsidRPr="003C1524">
        <w:rPr>
          <w:rFonts w:ascii="Arial" w:hAnsi="Arial" w:cs="Arial"/>
          <w:noProof/>
          <w:sz w:val="24"/>
          <w:szCs w:val="24"/>
          <w:lang w:val="mn-MN"/>
        </w:rPr>
        <w:t xml:space="preserve">оны ... </w:t>
      </w:r>
      <w:r w:rsidRPr="003635A1">
        <w:rPr>
          <w:rFonts w:ascii="Arial" w:hAnsi="Arial" w:cs="Arial"/>
          <w:noProof/>
          <w:sz w:val="24"/>
          <w:szCs w:val="24"/>
          <w:lang w:val="mn-MN"/>
        </w:rPr>
        <w:t>д</w:t>
      </w:r>
      <w:r>
        <w:rPr>
          <w:rFonts w:ascii="Arial" w:hAnsi="Arial" w:cs="Arial"/>
          <w:noProof/>
          <w:sz w:val="24"/>
          <w:szCs w:val="24"/>
          <w:lang w:val="mn-MN"/>
        </w:rPr>
        <w:t>угаа</w:t>
      </w:r>
      <w:r w:rsidRPr="003635A1">
        <w:rPr>
          <w:rFonts w:ascii="Arial" w:hAnsi="Arial" w:cs="Arial"/>
          <w:noProof/>
          <w:sz w:val="24"/>
          <w:szCs w:val="24"/>
          <w:lang w:val="mn-MN"/>
        </w:rPr>
        <w:t>р</w:t>
      </w:r>
      <w:r w:rsidRPr="003C1524">
        <w:rPr>
          <w:rFonts w:ascii="Arial" w:hAnsi="Arial" w:cs="Arial"/>
          <w:noProof/>
          <w:sz w:val="24"/>
          <w:szCs w:val="24"/>
          <w:lang w:val="mn-MN"/>
        </w:rPr>
        <w:tab/>
        <w:t xml:space="preserve">         </w:t>
      </w:r>
      <w:r w:rsidRPr="003C1524">
        <w:rPr>
          <w:rFonts w:ascii="Arial" w:hAnsi="Arial" w:cs="Arial"/>
          <w:noProof/>
          <w:sz w:val="24"/>
          <w:szCs w:val="24"/>
          <w:lang w:val="mn-MN"/>
        </w:rPr>
        <w:tab/>
      </w:r>
      <w:r w:rsidRPr="003C1524">
        <w:rPr>
          <w:rFonts w:ascii="Arial" w:hAnsi="Arial" w:cs="Arial"/>
          <w:noProof/>
          <w:sz w:val="24"/>
          <w:szCs w:val="24"/>
          <w:lang w:val="mn-MN"/>
        </w:rPr>
        <w:tab/>
      </w:r>
      <w:r w:rsidRPr="003C1524">
        <w:rPr>
          <w:rFonts w:ascii="Arial" w:hAnsi="Arial" w:cs="Arial"/>
          <w:noProof/>
          <w:sz w:val="24"/>
          <w:szCs w:val="24"/>
          <w:lang w:val="mn-MN"/>
        </w:rPr>
        <w:tab/>
      </w:r>
      <w:r w:rsidRPr="003C1524">
        <w:rPr>
          <w:rFonts w:ascii="Arial" w:hAnsi="Arial" w:cs="Arial"/>
          <w:noProof/>
          <w:sz w:val="24"/>
          <w:szCs w:val="24"/>
          <w:lang w:val="mn-MN"/>
        </w:rPr>
        <w:tab/>
      </w:r>
      <w:r w:rsidRPr="003C1524">
        <w:rPr>
          <w:rFonts w:ascii="Arial" w:hAnsi="Arial" w:cs="Arial"/>
          <w:noProof/>
          <w:sz w:val="24"/>
          <w:szCs w:val="24"/>
          <w:lang w:val="mn-MN"/>
        </w:rPr>
        <w:tab/>
      </w:r>
      <w:r w:rsidRPr="003C1524">
        <w:rPr>
          <w:rFonts w:ascii="Arial" w:hAnsi="Arial" w:cs="Arial"/>
          <w:noProof/>
          <w:sz w:val="24"/>
          <w:szCs w:val="24"/>
          <w:lang w:val="mn-MN"/>
        </w:rPr>
        <w:tab/>
      </w:r>
      <w:r w:rsidRPr="003C1524">
        <w:rPr>
          <w:rFonts w:ascii="Arial" w:hAnsi="Arial" w:cs="Arial"/>
          <w:noProof/>
          <w:sz w:val="24"/>
          <w:szCs w:val="24"/>
          <w:lang w:val="mn-MN"/>
        </w:rPr>
        <w:tab/>
        <w:t xml:space="preserve">          Улаанбаатар</w:t>
      </w:r>
    </w:p>
    <w:p w14:paraId="54E47662" w14:textId="77777777" w:rsidR="00E36572" w:rsidRPr="003C1524" w:rsidRDefault="00E36572" w:rsidP="00E36572">
      <w:pPr>
        <w:spacing w:after="0" w:line="240" w:lineRule="auto"/>
        <w:contextualSpacing/>
        <w:jc w:val="both"/>
        <w:rPr>
          <w:rFonts w:ascii="Arial" w:hAnsi="Arial" w:cs="Arial"/>
          <w:noProof/>
          <w:sz w:val="24"/>
          <w:szCs w:val="24"/>
          <w:lang w:val="mn-MN"/>
        </w:rPr>
      </w:pPr>
      <w:r w:rsidRPr="003C1524">
        <w:rPr>
          <w:rFonts w:ascii="Arial" w:hAnsi="Arial" w:cs="Arial"/>
          <w:noProof/>
          <w:sz w:val="24"/>
          <w:szCs w:val="24"/>
          <w:lang w:val="mn-MN"/>
        </w:rPr>
        <w:t>сарын ... -ны өдөр</w:t>
      </w:r>
      <w:r w:rsidRPr="003C1524">
        <w:rPr>
          <w:rFonts w:ascii="Arial" w:hAnsi="Arial" w:cs="Arial"/>
          <w:noProof/>
          <w:sz w:val="24"/>
          <w:szCs w:val="24"/>
          <w:lang w:val="mn-MN"/>
        </w:rPr>
        <w:tab/>
      </w:r>
      <w:r w:rsidRPr="003C1524">
        <w:rPr>
          <w:rFonts w:ascii="Arial" w:hAnsi="Arial" w:cs="Arial"/>
          <w:noProof/>
          <w:sz w:val="24"/>
          <w:szCs w:val="24"/>
          <w:lang w:val="mn-MN"/>
        </w:rPr>
        <w:tab/>
        <w:t xml:space="preserve">                                                                         </w:t>
      </w:r>
      <w:r w:rsidRPr="003C1524">
        <w:rPr>
          <w:rFonts w:ascii="Arial" w:hAnsi="Arial" w:cs="Arial"/>
          <w:noProof/>
          <w:sz w:val="24"/>
          <w:szCs w:val="24"/>
          <w:lang w:val="mn-MN"/>
        </w:rPr>
        <w:tab/>
        <w:t xml:space="preserve">        хот</w:t>
      </w:r>
    </w:p>
    <w:p w14:paraId="5B9E6FE8" w14:textId="77777777" w:rsidR="00E36572" w:rsidRPr="003C1524" w:rsidRDefault="00E36572" w:rsidP="00E36572">
      <w:pPr>
        <w:spacing w:after="0" w:line="240" w:lineRule="auto"/>
        <w:contextualSpacing/>
        <w:jc w:val="both"/>
        <w:rPr>
          <w:rFonts w:ascii="Arial" w:hAnsi="Arial" w:cs="Arial"/>
          <w:noProof/>
          <w:sz w:val="24"/>
          <w:szCs w:val="24"/>
          <w:lang w:val="mn-MN"/>
        </w:rPr>
      </w:pPr>
    </w:p>
    <w:p w14:paraId="134B117B" w14:textId="15F428D6" w:rsidR="00E36572" w:rsidRDefault="00E36572" w:rsidP="00E36572">
      <w:pPr>
        <w:spacing w:after="0" w:line="240" w:lineRule="auto"/>
        <w:contextualSpacing/>
        <w:jc w:val="center"/>
        <w:rPr>
          <w:rFonts w:ascii="Arial" w:hAnsi="Arial" w:cs="Arial"/>
          <w:b/>
          <w:noProof/>
          <w:sz w:val="24"/>
          <w:szCs w:val="24"/>
          <w:lang w:val="mn-MN"/>
        </w:rPr>
      </w:pPr>
      <w:r>
        <w:rPr>
          <w:rFonts w:ascii="Arial" w:hAnsi="Arial" w:cs="Arial"/>
          <w:b/>
          <w:noProof/>
          <w:sz w:val="24"/>
          <w:szCs w:val="24"/>
          <w:lang w:val="mn-MN"/>
        </w:rPr>
        <w:t xml:space="preserve">ХОРШООНЫ </w:t>
      </w:r>
      <w:r w:rsidRPr="004D2D66">
        <w:rPr>
          <w:rFonts w:ascii="Arial" w:hAnsi="Arial" w:cs="Arial"/>
          <w:b/>
          <w:noProof/>
          <w:sz w:val="24"/>
          <w:szCs w:val="24"/>
          <w:lang w:val="mn-MN"/>
        </w:rPr>
        <w:t xml:space="preserve">ТУХАЙ ХУУЛЬД </w:t>
      </w:r>
      <w:r w:rsidR="008D54EE">
        <w:rPr>
          <w:rFonts w:ascii="Arial" w:hAnsi="Arial" w:cs="Arial"/>
          <w:b/>
          <w:noProof/>
          <w:sz w:val="24"/>
          <w:szCs w:val="24"/>
          <w:lang w:val="mn-MN"/>
        </w:rPr>
        <w:t xml:space="preserve">НЭМЭЛТ, </w:t>
      </w:r>
      <w:r w:rsidRPr="004D2D66">
        <w:rPr>
          <w:rFonts w:ascii="Arial" w:hAnsi="Arial" w:cs="Arial"/>
          <w:b/>
          <w:noProof/>
          <w:sz w:val="24"/>
          <w:szCs w:val="24"/>
          <w:lang w:val="mn-MN"/>
        </w:rPr>
        <w:t xml:space="preserve">ӨӨРЧЛӨЛТ </w:t>
      </w:r>
    </w:p>
    <w:p w14:paraId="46F5EF3E" w14:textId="0FCBAA25" w:rsidR="00E36572" w:rsidRPr="004D2D66" w:rsidRDefault="00E36572" w:rsidP="00E36572">
      <w:pPr>
        <w:spacing w:after="0" w:line="240" w:lineRule="auto"/>
        <w:contextualSpacing/>
        <w:jc w:val="center"/>
        <w:rPr>
          <w:rFonts w:ascii="Arial" w:hAnsi="Arial" w:cs="Arial"/>
          <w:b/>
          <w:noProof/>
          <w:sz w:val="24"/>
          <w:szCs w:val="24"/>
          <w:lang w:val="mn-MN"/>
        </w:rPr>
      </w:pPr>
      <w:r w:rsidRPr="004D2D66">
        <w:rPr>
          <w:rFonts w:ascii="Arial" w:hAnsi="Arial" w:cs="Arial"/>
          <w:b/>
          <w:noProof/>
          <w:sz w:val="24"/>
          <w:szCs w:val="24"/>
          <w:lang w:val="mn-MN"/>
        </w:rPr>
        <w:t>ОРУУЛАХ ТУХАЙ</w:t>
      </w:r>
    </w:p>
    <w:p w14:paraId="63E7EFB8" w14:textId="77777777" w:rsidR="00E36572" w:rsidRPr="003C1524" w:rsidRDefault="00E36572" w:rsidP="00E36572">
      <w:pPr>
        <w:spacing w:after="0" w:line="240" w:lineRule="auto"/>
        <w:contextualSpacing/>
        <w:jc w:val="both"/>
        <w:rPr>
          <w:rFonts w:ascii="Arial" w:hAnsi="Arial" w:cs="Arial"/>
          <w:noProof/>
          <w:sz w:val="24"/>
          <w:szCs w:val="24"/>
          <w:lang w:val="mn-MN"/>
        </w:rPr>
      </w:pPr>
    </w:p>
    <w:p w14:paraId="1562653A" w14:textId="466B8C92" w:rsidR="00382281" w:rsidRDefault="00E36572" w:rsidP="00E36572">
      <w:pPr>
        <w:spacing w:after="0" w:line="240" w:lineRule="auto"/>
        <w:ind w:firstLine="720"/>
        <w:contextualSpacing/>
        <w:jc w:val="both"/>
        <w:rPr>
          <w:rFonts w:ascii="Arial" w:hAnsi="Arial" w:cs="Arial"/>
          <w:b/>
          <w:sz w:val="24"/>
          <w:szCs w:val="24"/>
          <w:shd w:val="clear" w:color="auto" w:fill="FFFFFF"/>
          <w:lang w:val="mn-MN"/>
        </w:rPr>
      </w:pPr>
      <w:r w:rsidRPr="00305FB7">
        <w:rPr>
          <w:rFonts w:ascii="Arial" w:hAnsi="Arial" w:cs="Arial"/>
          <w:b/>
          <w:sz w:val="24"/>
          <w:szCs w:val="24"/>
          <w:shd w:val="clear" w:color="auto" w:fill="FFFFFF"/>
          <w:lang w:val="mn-MN"/>
        </w:rPr>
        <w:t>1 дугаар зүйл.</w:t>
      </w:r>
      <w:r w:rsidR="00382281" w:rsidRPr="00C42588">
        <w:rPr>
          <w:rFonts w:ascii="Arial" w:hAnsi="Arial" w:cs="Arial"/>
          <w:bCs/>
          <w:sz w:val="24"/>
          <w:szCs w:val="24"/>
          <w:shd w:val="clear" w:color="auto" w:fill="FFFFFF"/>
          <w:lang w:val="mn-MN"/>
        </w:rPr>
        <w:t xml:space="preserve">Хоршооны тухай хуулийн </w:t>
      </w:r>
      <w:r w:rsidR="00D42E3C" w:rsidRPr="00C42588">
        <w:rPr>
          <w:rFonts w:ascii="Arial" w:hAnsi="Arial" w:cs="Arial"/>
          <w:bCs/>
          <w:sz w:val="24"/>
          <w:szCs w:val="24"/>
          <w:shd w:val="clear" w:color="auto" w:fill="FFFFFF"/>
          <w:lang w:val="mn-MN"/>
        </w:rPr>
        <w:t>46 дугаар зүйлийн 46.1 дэх хэсгийн</w:t>
      </w:r>
      <w:r w:rsidR="00C42588">
        <w:rPr>
          <w:rFonts w:ascii="Arial" w:hAnsi="Arial" w:cs="Arial"/>
          <w:b/>
          <w:sz w:val="24"/>
          <w:szCs w:val="24"/>
          <w:shd w:val="clear" w:color="auto" w:fill="FFFFFF"/>
          <w:lang w:val="mn-MN"/>
        </w:rPr>
        <w:t xml:space="preserve"> </w:t>
      </w:r>
      <w:r w:rsidR="004F389A">
        <w:rPr>
          <w:rFonts w:ascii="Arial" w:hAnsi="Arial" w:cs="Arial"/>
          <w:b/>
          <w:sz w:val="24"/>
          <w:szCs w:val="24"/>
          <w:shd w:val="clear" w:color="auto" w:fill="FFFFFF"/>
          <w:lang w:val="mn-MN"/>
        </w:rPr>
        <w:t>“</w:t>
      </w:r>
      <w:r w:rsidR="009561EA">
        <w:rPr>
          <w:rFonts w:ascii="Arial" w:hAnsi="Arial" w:cs="Arial"/>
          <w:bCs/>
          <w:sz w:val="24"/>
          <w:szCs w:val="24"/>
          <w:shd w:val="clear" w:color="auto" w:fill="FFFFFF"/>
          <w:lang w:val="mn-MN"/>
        </w:rPr>
        <w:t>холбоод</w:t>
      </w:r>
      <w:r w:rsidR="004F389A" w:rsidRPr="005D7D13">
        <w:rPr>
          <w:rFonts w:ascii="Arial" w:hAnsi="Arial" w:cs="Arial"/>
          <w:bCs/>
          <w:sz w:val="24"/>
          <w:szCs w:val="24"/>
          <w:shd w:val="clear" w:color="auto" w:fill="FFFFFF"/>
          <w:lang w:val="mn-MN"/>
        </w:rPr>
        <w:t xml:space="preserve"> нэгдэж,” гэсний дараа “</w:t>
      </w:r>
      <w:r w:rsidR="00E304DD" w:rsidRPr="00E304DD">
        <w:rPr>
          <w:rFonts w:ascii="Arial" w:hAnsi="Arial" w:cs="Arial"/>
          <w:bCs/>
          <w:sz w:val="24"/>
          <w:szCs w:val="24"/>
          <w:shd w:val="clear" w:color="auto" w:fill="FFFFFF"/>
          <w:lang w:val="mn-MN"/>
        </w:rPr>
        <w:t>Холбооны эрх зүйн байдлын тухай хуулийн 10.5-д заасан</w:t>
      </w:r>
      <w:r w:rsidR="00E304DD">
        <w:rPr>
          <w:rFonts w:ascii="Arial" w:hAnsi="Arial" w:cs="Arial"/>
          <w:b/>
          <w:sz w:val="24"/>
          <w:szCs w:val="24"/>
          <w:shd w:val="clear" w:color="auto" w:fill="FFFFFF"/>
          <w:lang w:val="mn-MN"/>
        </w:rPr>
        <w:t>”</w:t>
      </w:r>
      <w:r w:rsidR="00D42E3C">
        <w:rPr>
          <w:rFonts w:ascii="Arial" w:hAnsi="Arial" w:cs="Arial"/>
          <w:b/>
          <w:sz w:val="24"/>
          <w:szCs w:val="24"/>
          <w:shd w:val="clear" w:color="auto" w:fill="FFFFFF"/>
          <w:lang w:val="mn-MN"/>
        </w:rPr>
        <w:t xml:space="preserve"> </w:t>
      </w:r>
      <w:r w:rsidR="001A2EAE" w:rsidRPr="001A2EAE">
        <w:rPr>
          <w:rFonts w:ascii="Arial" w:hAnsi="Arial" w:cs="Arial"/>
          <w:bCs/>
          <w:sz w:val="24"/>
          <w:szCs w:val="24"/>
          <w:shd w:val="clear" w:color="auto" w:fill="FFFFFF"/>
          <w:lang w:val="mn-MN"/>
        </w:rPr>
        <w:t>гэж нэмсүгэй.</w:t>
      </w:r>
    </w:p>
    <w:p w14:paraId="6AFE5198" w14:textId="77777777" w:rsidR="00382281" w:rsidRDefault="00382281" w:rsidP="00E36572">
      <w:pPr>
        <w:spacing w:after="0" w:line="240" w:lineRule="auto"/>
        <w:ind w:firstLine="720"/>
        <w:contextualSpacing/>
        <w:jc w:val="both"/>
        <w:rPr>
          <w:rFonts w:ascii="Arial" w:hAnsi="Arial" w:cs="Arial"/>
          <w:b/>
          <w:sz w:val="24"/>
          <w:szCs w:val="24"/>
          <w:shd w:val="clear" w:color="auto" w:fill="FFFFFF"/>
          <w:lang w:val="mn-MN"/>
        </w:rPr>
      </w:pPr>
    </w:p>
    <w:p w14:paraId="53E449A6" w14:textId="5F905A3D" w:rsidR="00E36572" w:rsidRPr="003C1524" w:rsidRDefault="00382281" w:rsidP="00E36572">
      <w:pPr>
        <w:spacing w:after="0" w:line="240" w:lineRule="auto"/>
        <w:ind w:firstLine="720"/>
        <w:contextualSpacing/>
        <w:jc w:val="both"/>
        <w:rPr>
          <w:rFonts w:ascii="Arial" w:hAnsi="Arial" w:cs="Arial"/>
          <w:noProof/>
          <w:sz w:val="24"/>
          <w:szCs w:val="24"/>
          <w:lang w:val="mn-MN"/>
        </w:rPr>
      </w:pPr>
      <w:r>
        <w:rPr>
          <w:rFonts w:ascii="Arial" w:hAnsi="Arial" w:cs="Arial"/>
          <w:b/>
          <w:sz w:val="24"/>
          <w:szCs w:val="24"/>
          <w:shd w:val="clear" w:color="auto" w:fill="FFFFFF"/>
          <w:lang w:val="mn-MN"/>
        </w:rPr>
        <w:t>2 дугаар зүйл.</w:t>
      </w:r>
      <w:r w:rsidR="00E36572">
        <w:rPr>
          <w:rFonts w:ascii="Arial" w:hAnsi="Arial" w:cs="Arial"/>
          <w:bCs/>
          <w:sz w:val="24"/>
          <w:szCs w:val="24"/>
          <w:shd w:val="clear" w:color="auto" w:fill="FFFFFF"/>
          <w:lang w:val="mn-MN"/>
        </w:rPr>
        <w:t xml:space="preserve">Хоршооны тухай хуулийн </w:t>
      </w:r>
      <w:r w:rsidR="00816099">
        <w:rPr>
          <w:rFonts w:ascii="Arial" w:hAnsi="Arial" w:cs="Arial"/>
          <w:bCs/>
          <w:sz w:val="24"/>
          <w:szCs w:val="24"/>
          <w:shd w:val="clear" w:color="auto" w:fill="FFFFFF"/>
        </w:rPr>
        <w:t>4</w:t>
      </w:r>
      <w:r w:rsidR="00380785">
        <w:rPr>
          <w:rFonts w:ascii="Arial" w:hAnsi="Arial" w:cs="Arial"/>
          <w:bCs/>
          <w:sz w:val="24"/>
          <w:szCs w:val="24"/>
          <w:shd w:val="clear" w:color="auto" w:fill="FFFFFF"/>
        </w:rPr>
        <w:t xml:space="preserve"> дүгээр</w:t>
      </w:r>
      <w:r w:rsidR="00816099">
        <w:rPr>
          <w:rFonts w:ascii="Arial" w:hAnsi="Arial" w:cs="Arial"/>
          <w:bCs/>
          <w:sz w:val="24"/>
          <w:szCs w:val="24"/>
          <w:shd w:val="clear" w:color="auto" w:fill="FFFFFF"/>
        </w:rPr>
        <w:t xml:space="preserve"> зүйлийн 4.1.1 дэх заалтын “Иргэний хуулийн 36.4-т заасан” гэснийг “Иргэний хуулийн</w:t>
      </w:r>
      <w:r w:rsidR="00E3062F">
        <w:rPr>
          <w:rFonts w:ascii="Arial" w:hAnsi="Arial" w:cs="Arial"/>
          <w:bCs/>
          <w:sz w:val="24"/>
          <w:szCs w:val="24"/>
          <w:shd w:val="clear" w:color="auto" w:fill="FFFFFF"/>
        </w:rPr>
        <w:t xml:space="preserve"> 35.3-т заасан” гэж,</w:t>
      </w:r>
      <w:r w:rsidR="00816099">
        <w:rPr>
          <w:rFonts w:ascii="Arial" w:hAnsi="Arial" w:cs="Arial"/>
          <w:bCs/>
          <w:sz w:val="24"/>
          <w:szCs w:val="24"/>
          <w:shd w:val="clear" w:color="auto" w:fill="FFFFFF"/>
        </w:rPr>
        <w:t xml:space="preserve"> </w:t>
      </w:r>
      <w:r w:rsidR="00681260">
        <w:rPr>
          <w:rFonts w:ascii="Arial" w:hAnsi="Arial" w:cs="Arial"/>
          <w:bCs/>
          <w:sz w:val="24"/>
          <w:szCs w:val="24"/>
          <w:shd w:val="clear" w:color="auto" w:fill="FFFFFF"/>
          <w:lang w:val="mn-MN"/>
        </w:rPr>
        <w:t>42</w:t>
      </w:r>
      <w:r w:rsidR="00E36572">
        <w:rPr>
          <w:rFonts w:ascii="Arial" w:hAnsi="Arial" w:cs="Arial"/>
          <w:bCs/>
          <w:sz w:val="24"/>
          <w:szCs w:val="24"/>
          <w:shd w:val="clear" w:color="auto" w:fill="FFFFFF"/>
          <w:lang w:val="mn-MN"/>
        </w:rPr>
        <w:t xml:space="preserve"> дугаар зүйлийн </w:t>
      </w:r>
      <w:r w:rsidR="00681260">
        <w:rPr>
          <w:rFonts w:ascii="Arial" w:hAnsi="Arial" w:cs="Arial"/>
          <w:bCs/>
          <w:sz w:val="24"/>
          <w:szCs w:val="24"/>
          <w:shd w:val="clear" w:color="auto" w:fill="FFFFFF"/>
          <w:lang w:val="mn-MN"/>
        </w:rPr>
        <w:t>42</w:t>
      </w:r>
      <w:r w:rsidR="00E36572">
        <w:rPr>
          <w:rFonts w:ascii="Arial" w:hAnsi="Arial" w:cs="Arial"/>
          <w:bCs/>
          <w:sz w:val="24"/>
          <w:szCs w:val="24"/>
          <w:shd w:val="clear" w:color="auto" w:fill="FFFFFF"/>
          <w:lang w:val="mn-MN"/>
        </w:rPr>
        <w:t>.1.3 дахь заалтын “төрийн</w:t>
      </w:r>
      <w:r w:rsidR="00681260">
        <w:rPr>
          <w:rFonts w:ascii="Arial" w:hAnsi="Arial" w:cs="Arial"/>
          <w:bCs/>
          <w:sz w:val="24"/>
          <w:szCs w:val="24"/>
          <w:shd w:val="clear" w:color="auto" w:fill="FFFFFF"/>
          <w:lang w:val="mn-MN"/>
        </w:rPr>
        <w:t xml:space="preserve"> болон төрийн</w:t>
      </w:r>
      <w:r w:rsidR="00E36572">
        <w:rPr>
          <w:rFonts w:ascii="Arial" w:hAnsi="Arial" w:cs="Arial"/>
          <w:bCs/>
          <w:sz w:val="24"/>
          <w:szCs w:val="24"/>
          <w:shd w:val="clear" w:color="auto" w:fill="FFFFFF"/>
          <w:lang w:val="mn-MN"/>
        </w:rPr>
        <w:t xml:space="preserve"> бус байгууллага</w:t>
      </w:r>
      <w:r w:rsidR="00681260">
        <w:rPr>
          <w:rFonts w:ascii="Arial" w:hAnsi="Arial" w:cs="Arial"/>
          <w:bCs/>
          <w:sz w:val="24"/>
          <w:szCs w:val="24"/>
          <w:shd w:val="clear" w:color="auto" w:fill="FFFFFF"/>
          <w:lang w:val="mn-MN"/>
        </w:rPr>
        <w:t>тай”</w:t>
      </w:r>
      <w:r w:rsidR="00E36572">
        <w:rPr>
          <w:rFonts w:ascii="Arial" w:hAnsi="Arial" w:cs="Arial"/>
          <w:bCs/>
          <w:sz w:val="24"/>
          <w:szCs w:val="24"/>
          <w:shd w:val="clear" w:color="auto" w:fill="FFFFFF"/>
          <w:lang w:val="mn-MN"/>
        </w:rPr>
        <w:t xml:space="preserve"> гэснийг “</w:t>
      </w:r>
      <w:r w:rsidR="00681260">
        <w:rPr>
          <w:rFonts w:ascii="Arial" w:hAnsi="Arial" w:cs="Arial"/>
          <w:bCs/>
          <w:sz w:val="24"/>
          <w:szCs w:val="24"/>
          <w:shd w:val="clear" w:color="auto" w:fill="FFFFFF"/>
          <w:lang w:val="mn-MN"/>
        </w:rPr>
        <w:t>төрийн байгууллага</w:t>
      </w:r>
      <w:r w:rsidR="004657D9">
        <w:rPr>
          <w:rFonts w:ascii="Arial" w:hAnsi="Arial" w:cs="Arial"/>
          <w:bCs/>
          <w:sz w:val="24"/>
          <w:szCs w:val="24"/>
          <w:shd w:val="clear" w:color="auto" w:fill="FFFFFF"/>
          <w:lang w:val="mn-MN"/>
        </w:rPr>
        <w:t xml:space="preserve">, </w:t>
      </w:r>
      <w:r w:rsidR="0002253A">
        <w:rPr>
          <w:rFonts w:ascii="Arial" w:hAnsi="Arial" w:cs="Arial"/>
          <w:bCs/>
          <w:sz w:val="24"/>
          <w:szCs w:val="24"/>
          <w:shd w:val="clear" w:color="auto" w:fill="FFFFFF"/>
          <w:lang w:val="mn-MN"/>
        </w:rPr>
        <w:t>ашгийн төлөө бус хуулийн этгээдтэй</w:t>
      </w:r>
      <w:r w:rsidR="00E36572">
        <w:rPr>
          <w:rFonts w:ascii="Arial" w:hAnsi="Arial" w:cs="Arial"/>
          <w:bCs/>
          <w:sz w:val="24"/>
          <w:szCs w:val="24"/>
          <w:shd w:val="clear" w:color="auto" w:fill="FFFFFF"/>
          <w:lang w:val="mn-MN"/>
        </w:rPr>
        <w:t>” гэж</w:t>
      </w:r>
      <w:r w:rsidR="00864FC8">
        <w:rPr>
          <w:rFonts w:ascii="Arial" w:hAnsi="Arial" w:cs="Arial"/>
          <w:bCs/>
          <w:sz w:val="24"/>
          <w:szCs w:val="24"/>
          <w:shd w:val="clear" w:color="auto" w:fill="FFFFFF"/>
          <w:lang w:val="mn-MN"/>
        </w:rPr>
        <w:t xml:space="preserve">, </w:t>
      </w:r>
      <w:r w:rsidR="00707F9E">
        <w:rPr>
          <w:rFonts w:ascii="Arial" w:hAnsi="Arial" w:cs="Arial"/>
          <w:bCs/>
          <w:sz w:val="24"/>
          <w:szCs w:val="24"/>
          <w:shd w:val="clear" w:color="auto" w:fill="FFFFFF"/>
          <w:lang w:val="mn-MN"/>
        </w:rPr>
        <w:t>44 дүгээр зүйлийн 44.2 дахь хэсгийн “гишүүддээ үйлчилдэг төрийн бус байгууллага” гэснийг “эдийн засгийн холбоо буюу ашгийн төлөө бус хуулийн этгээд” гэж</w:t>
      </w:r>
      <w:r w:rsidR="006C29C4">
        <w:rPr>
          <w:rFonts w:ascii="Arial" w:hAnsi="Arial" w:cs="Arial"/>
          <w:bCs/>
          <w:sz w:val="24"/>
          <w:szCs w:val="24"/>
          <w:shd w:val="clear" w:color="auto" w:fill="FFFFFF"/>
          <w:lang w:val="mn-MN"/>
        </w:rPr>
        <w:t xml:space="preserve"> тус тус</w:t>
      </w:r>
      <w:r w:rsidR="00E36572" w:rsidRPr="003C1524">
        <w:rPr>
          <w:rFonts w:ascii="Arial" w:hAnsi="Arial" w:cs="Arial"/>
          <w:bCs/>
          <w:sz w:val="24"/>
          <w:szCs w:val="24"/>
          <w:shd w:val="clear" w:color="auto" w:fill="FFFFFF"/>
          <w:lang w:val="mn-MN"/>
        </w:rPr>
        <w:t xml:space="preserve"> өөрчилсүгэй.</w:t>
      </w:r>
    </w:p>
    <w:p w14:paraId="77EA3D0B" w14:textId="77777777" w:rsidR="00E36572" w:rsidRPr="003C1524" w:rsidRDefault="00E36572" w:rsidP="00E36572">
      <w:pPr>
        <w:spacing w:after="0" w:line="240" w:lineRule="auto"/>
        <w:contextualSpacing/>
        <w:jc w:val="both"/>
        <w:rPr>
          <w:rFonts w:ascii="Arial" w:hAnsi="Arial" w:cs="Arial"/>
          <w:noProof/>
          <w:sz w:val="24"/>
          <w:szCs w:val="24"/>
          <w:lang w:val="mn-MN"/>
        </w:rPr>
      </w:pPr>
    </w:p>
    <w:p w14:paraId="66983D7D" w14:textId="317295D8" w:rsidR="000F3D5E" w:rsidRPr="003635A1" w:rsidRDefault="000F3D5E" w:rsidP="000F3D5E">
      <w:pPr>
        <w:spacing w:after="0" w:line="240" w:lineRule="auto"/>
        <w:ind w:firstLine="720"/>
        <w:jc w:val="both"/>
        <w:rPr>
          <w:rStyle w:val="Strong"/>
          <w:rFonts w:ascii="Arial" w:hAnsi="Arial" w:cs="Arial"/>
          <w:b w:val="0"/>
          <w:sz w:val="24"/>
          <w:szCs w:val="24"/>
          <w:shd w:val="clear" w:color="auto" w:fill="FFFFFF"/>
          <w:lang w:val="mn-MN"/>
        </w:rPr>
      </w:pPr>
      <w:r>
        <w:rPr>
          <w:rStyle w:val="Strong"/>
          <w:rFonts w:ascii="Arial" w:hAnsi="Arial" w:cs="Arial"/>
          <w:sz w:val="24"/>
          <w:szCs w:val="24"/>
          <w:shd w:val="clear" w:color="auto" w:fill="FFFFFF"/>
          <w:lang w:val="mn-MN"/>
        </w:rPr>
        <w:t>3</w:t>
      </w:r>
      <w:r w:rsidRPr="003635A1">
        <w:rPr>
          <w:rStyle w:val="Strong"/>
          <w:rFonts w:ascii="Arial" w:hAnsi="Arial" w:cs="Arial"/>
          <w:sz w:val="24"/>
          <w:szCs w:val="24"/>
          <w:shd w:val="clear" w:color="auto" w:fill="FFFFFF"/>
          <w:lang w:val="mn-MN"/>
        </w:rPr>
        <w:t xml:space="preserve"> дугаар зүйл.</w:t>
      </w:r>
      <w:r w:rsidRPr="003635A1">
        <w:rPr>
          <w:rStyle w:val="Strong"/>
          <w:rFonts w:ascii="Arial" w:hAnsi="Arial" w:cs="Arial"/>
          <w:b w:val="0"/>
          <w:sz w:val="24"/>
          <w:szCs w:val="24"/>
          <w:shd w:val="clear" w:color="auto" w:fill="FFFFFF"/>
          <w:lang w:val="mn-MN"/>
        </w:rPr>
        <w:t xml:space="preserve">Энэ хуулийг </w:t>
      </w:r>
      <w:r>
        <w:rPr>
          <w:rStyle w:val="Strong"/>
          <w:rFonts w:ascii="Arial" w:hAnsi="Arial" w:cs="Arial"/>
          <w:b w:val="0"/>
          <w:sz w:val="24"/>
          <w:szCs w:val="24"/>
          <w:shd w:val="clear" w:color="auto" w:fill="FFFFFF"/>
          <w:lang w:val="mn-MN"/>
        </w:rPr>
        <w:t>Холбооны эрх зүйн байдлын</w:t>
      </w:r>
      <w:r w:rsidRPr="003635A1">
        <w:rPr>
          <w:rStyle w:val="Strong"/>
          <w:rFonts w:ascii="Arial" w:hAnsi="Arial" w:cs="Arial"/>
          <w:b w:val="0"/>
          <w:sz w:val="24"/>
          <w:szCs w:val="24"/>
          <w:shd w:val="clear" w:color="auto" w:fill="FFFFFF"/>
          <w:lang w:val="mn-MN"/>
        </w:rPr>
        <w:t xml:space="preserve"> тухай хууль</w:t>
      </w:r>
      <w:r>
        <w:rPr>
          <w:rStyle w:val="Strong"/>
          <w:rFonts w:ascii="Arial" w:hAnsi="Arial" w:cs="Arial"/>
          <w:b w:val="0"/>
          <w:sz w:val="24"/>
          <w:szCs w:val="24"/>
          <w:shd w:val="clear" w:color="auto" w:fill="FFFFFF"/>
          <w:lang w:val="mn-MN"/>
        </w:rPr>
        <w:t xml:space="preserve"> </w:t>
      </w:r>
      <w:r>
        <w:rPr>
          <w:rStyle w:val="Strong"/>
          <w:rFonts w:ascii="Arial" w:hAnsi="Arial" w:cs="Arial"/>
          <w:b w:val="0"/>
          <w:sz w:val="24"/>
          <w:szCs w:val="24"/>
          <w:shd w:val="clear" w:color="auto" w:fill="FFFFFF"/>
        </w:rPr>
        <w:t>/Шинэчилсэн найруулга/</w:t>
      </w:r>
      <w:r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797BC07E" w14:textId="77777777" w:rsidR="000F3D5E" w:rsidRPr="003635A1" w:rsidRDefault="000F3D5E" w:rsidP="000F3D5E">
      <w:pPr>
        <w:spacing w:after="0" w:line="240" w:lineRule="auto"/>
        <w:jc w:val="both"/>
        <w:rPr>
          <w:rStyle w:val="Strong"/>
          <w:rFonts w:ascii="Arial" w:hAnsi="Arial" w:cs="Arial"/>
          <w:b w:val="0"/>
          <w:sz w:val="24"/>
          <w:szCs w:val="24"/>
          <w:shd w:val="clear" w:color="auto" w:fill="FFFFFF"/>
          <w:lang w:val="mn-MN"/>
        </w:rPr>
      </w:pPr>
    </w:p>
    <w:p w14:paraId="3345DD23" w14:textId="77777777" w:rsidR="00E36572" w:rsidRPr="003C1524" w:rsidRDefault="00E36572" w:rsidP="00E36572">
      <w:pPr>
        <w:spacing w:after="0" w:line="240" w:lineRule="auto"/>
        <w:jc w:val="both"/>
        <w:rPr>
          <w:rStyle w:val="Strong"/>
          <w:rFonts w:ascii="Arial" w:hAnsi="Arial" w:cs="Arial"/>
          <w:b w:val="0"/>
          <w:sz w:val="24"/>
          <w:szCs w:val="24"/>
          <w:shd w:val="clear" w:color="auto" w:fill="FFFFFF"/>
          <w:lang w:val="mn-MN"/>
        </w:rPr>
      </w:pPr>
    </w:p>
    <w:p w14:paraId="1A415977" w14:textId="77777777" w:rsidR="00E36572" w:rsidRDefault="00E36572" w:rsidP="00E36572"/>
    <w:p w14:paraId="5811E439" w14:textId="77777777" w:rsidR="00E36572" w:rsidRPr="003C1524" w:rsidRDefault="00E36572" w:rsidP="00E36572">
      <w:pPr>
        <w:spacing w:after="0" w:line="240" w:lineRule="auto"/>
        <w:jc w:val="center"/>
        <w:rPr>
          <w:rFonts w:ascii="Arial" w:hAnsi="Arial" w:cs="Arial"/>
          <w:bCs/>
          <w:sz w:val="24"/>
          <w:szCs w:val="24"/>
          <w:shd w:val="clear" w:color="auto" w:fill="FFFFFF"/>
          <w:lang w:val="mn-MN"/>
        </w:rPr>
      </w:pPr>
      <w:r w:rsidRPr="003C1524">
        <w:rPr>
          <w:rStyle w:val="Strong"/>
          <w:rFonts w:ascii="Arial" w:hAnsi="Arial" w:cs="Arial"/>
          <w:b w:val="0"/>
          <w:sz w:val="24"/>
          <w:szCs w:val="24"/>
          <w:shd w:val="clear" w:color="auto" w:fill="FFFFFF"/>
          <w:lang w:val="mn-MN"/>
        </w:rPr>
        <w:t>Гарын үсэг</w:t>
      </w:r>
    </w:p>
    <w:p w14:paraId="416D4F2D" w14:textId="77777777" w:rsidR="00E36572" w:rsidRDefault="00E36572" w:rsidP="00E36572"/>
    <w:p w14:paraId="47971338" w14:textId="1556574C" w:rsidR="00E36572" w:rsidRDefault="00E36572"/>
    <w:p w14:paraId="2C5FCE8F" w14:textId="72841684" w:rsidR="00E36572" w:rsidRDefault="00E36572"/>
    <w:p w14:paraId="5060CC99" w14:textId="2C95F328" w:rsidR="00E36572" w:rsidRDefault="00E36572"/>
    <w:p w14:paraId="0F9E1CC0" w14:textId="3FC1B5B6" w:rsidR="00E36572" w:rsidRDefault="00E36572"/>
    <w:p w14:paraId="0564D74B" w14:textId="08A4195D" w:rsidR="00E36572" w:rsidRDefault="00E36572"/>
    <w:p w14:paraId="1A6DB258" w14:textId="7D5F9E3A" w:rsidR="00E36572" w:rsidRDefault="00E36572"/>
    <w:p w14:paraId="5846031E" w14:textId="10F26D0B" w:rsidR="00E36572" w:rsidRDefault="00E36572"/>
    <w:p w14:paraId="3F4DFBFD" w14:textId="2DC8ED35" w:rsidR="00E36572" w:rsidRDefault="00E36572"/>
    <w:p w14:paraId="1040CAFF" w14:textId="20B849B8" w:rsidR="00E36572" w:rsidRDefault="00E36572"/>
    <w:p w14:paraId="06FE15A3" w14:textId="24F80E5F" w:rsidR="003F380C" w:rsidRDefault="003F380C"/>
    <w:p w14:paraId="5B4C0ADB" w14:textId="79A9EEB9" w:rsidR="00816099" w:rsidRDefault="00816099"/>
    <w:p w14:paraId="1B7EBFE2" w14:textId="29842A3F" w:rsidR="003F380C" w:rsidRDefault="003F380C" w:rsidP="003F380C">
      <w:pPr>
        <w:spacing w:after="0" w:line="240" w:lineRule="auto"/>
        <w:contextualSpacing/>
        <w:jc w:val="center"/>
      </w:pPr>
    </w:p>
    <w:p w14:paraId="4E558B87" w14:textId="77777777" w:rsidR="00751A2F" w:rsidRPr="003635A1" w:rsidRDefault="00751A2F" w:rsidP="003F380C">
      <w:pPr>
        <w:spacing w:after="0" w:line="240" w:lineRule="auto"/>
        <w:contextualSpacing/>
        <w:jc w:val="center"/>
        <w:rPr>
          <w:rFonts w:ascii="Arial" w:hAnsi="Arial" w:cs="Arial"/>
          <w:b/>
          <w:noProof/>
          <w:sz w:val="24"/>
          <w:szCs w:val="24"/>
          <w:lang w:val="mn-MN"/>
        </w:rPr>
      </w:pPr>
    </w:p>
    <w:p w14:paraId="0E5FCBD9" w14:textId="2619EA19" w:rsidR="003F380C" w:rsidRDefault="003F380C" w:rsidP="009F4B74">
      <w:pPr>
        <w:jc w:val="right"/>
        <w:rPr>
          <w:rFonts w:ascii="Arial" w:hAnsi="Arial" w:cs="Arial"/>
          <w:sz w:val="24"/>
          <w:szCs w:val="24"/>
          <w:lang w:val="mn-MN"/>
        </w:rPr>
      </w:pPr>
      <w:r w:rsidRPr="0007742B">
        <w:rPr>
          <w:rFonts w:ascii="Arial" w:hAnsi="Arial" w:cs="Arial"/>
          <w:sz w:val="24"/>
          <w:szCs w:val="24"/>
          <w:lang w:val="mn-MN"/>
        </w:rPr>
        <w:lastRenderedPageBreak/>
        <w:t>Төсөл</w:t>
      </w:r>
    </w:p>
    <w:p w14:paraId="4B36863E" w14:textId="05C8C51B" w:rsidR="00751A2F" w:rsidRDefault="00751A2F" w:rsidP="009F4B74">
      <w:pPr>
        <w:jc w:val="right"/>
        <w:rPr>
          <w:rFonts w:ascii="Arial" w:hAnsi="Arial" w:cs="Arial"/>
          <w:sz w:val="24"/>
          <w:szCs w:val="24"/>
          <w:lang w:val="mn-MN"/>
        </w:rPr>
      </w:pPr>
    </w:p>
    <w:p w14:paraId="023E425A" w14:textId="77777777" w:rsidR="00751A2F" w:rsidRPr="0007742B" w:rsidRDefault="00751A2F" w:rsidP="009F4B74">
      <w:pPr>
        <w:jc w:val="right"/>
        <w:rPr>
          <w:lang w:val="mn-MN"/>
        </w:rPr>
      </w:pPr>
    </w:p>
    <w:p w14:paraId="0C1BF630" w14:textId="77777777" w:rsidR="003F380C" w:rsidRPr="0007742B" w:rsidRDefault="003F380C" w:rsidP="003F380C">
      <w:pPr>
        <w:spacing w:after="0" w:line="240" w:lineRule="auto"/>
        <w:contextualSpacing/>
        <w:jc w:val="center"/>
        <w:rPr>
          <w:rFonts w:ascii="Arial" w:hAnsi="Arial" w:cs="Arial"/>
          <w:b/>
          <w:noProof/>
          <w:sz w:val="24"/>
          <w:szCs w:val="24"/>
          <w:lang w:val="mn-MN"/>
        </w:rPr>
      </w:pPr>
      <w:r w:rsidRPr="0007742B">
        <w:rPr>
          <w:rFonts w:ascii="Arial" w:hAnsi="Arial" w:cs="Arial"/>
          <w:b/>
          <w:noProof/>
          <w:sz w:val="24"/>
          <w:szCs w:val="24"/>
          <w:lang w:val="mn-MN"/>
        </w:rPr>
        <w:t>МОНГОЛ УЛСЫН ХУУЛЬ</w:t>
      </w:r>
    </w:p>
    <w:p w14:paraId="162FD88B" w14:textId="77777777" w:rsidR="003F380C" w:rsidRPr="0007742B" w:rsidRDefault="003F380C" w:rsidP="003F380C">
      <w:pPr>
        <w:spacing w:after="0" w:line="240" w:lineRule="auto"/>
        <w:contextualSpacing/>
        <w:rPr>
          <w:rFonts w:ascii="Arial" w:hAnsi="Arial" w:cs="Arial"/>
          <w:noProof/>
          <w:sz w:val="24"/>
          <w:szCs w:val="24"/>
          <w:lang w:val="mn-MN"/>
        </w:rPr>
      </w:pPr>
    </w:p>
    <w:p w14:paraId="4493151A" w14:textId="77777777" w:rsidR="003F380C" w:rsidRPr="0007742B" w:rsidRDefault="003F380C" w:rsidP="003F380C">
      <w:pPr>
        <w:spacing w:after="0" w:line="240" w:lineRule="auto"/>
        <w:contextualSpacing/>
        <w:rPr>
          <w:rFonts w:ascii="Arial" w:hAnsi="Arial" w:cs="Arial"/>
          <w:noProof/>
          <w:sz w:val="24"/>
          <w:szCs w:val="24"/>
          <w:lang w:val="mn-MN"/>
        </w:rPr>
      </w:pPr>
    </w:p>
    <w:p w14:paraId="599D60A8" w14:textId="77777777" w:rsidR="003F380C" w:rsidRPr="0007742B" w:rsidRDefault="003F380C" w:rsidP="003F380C">
      <w:pPr>
        <w:spacing w:after="0" w:line="240" w:lineRule="auto"/>
        <w:contextualSpacing/>
        <w:jc w:val="both"/>
        <w:rPr>
          <w:rFonts w:ascii="Arial" w:hAnsi="Arial" w:cs="Arial"/>
          <w:noProof/>
          <w:sz w:val="24"/>
          <w:szCs w:val="24"/>
          <w:lang w:val="mn-MN"/>
        </w:rPr>
      </w:pPr>
      <w:r w:rsidRPr="0007742B">
        <w:rPr>
          <w:rFonts w:ascii="Arial" w:hAnsi="Arial" w:cs="Arial"/>
          <w:noProof/>
          <w:sz w:val="24"/>
          <w:szCs w:val="24"/>
          <w:lang w:val="mn-MN"/>
        </w:rPr>
        <w:t>2021 оны ... дугаар</w:t>
      </w:r>
      <w:r w:rsidRPr="0007742B">
        <w:rPr>
          <w:rFonts w:ascii="Arial" w:hAnsi="Arial" w:cs="Arial"/>
          <w:noProof/>
          <w:sz w:val="24"/>
          <w:szCs w:val="24"/>
          <w:lang w:val="mn-MN"/>
        </w:rPr>
        <w:tab/>
        <w:t xml:space="preserve">         </w:t>
      </w:r>
      <w:r w:rsidRPr="0007742B">
        <w:rPr>
          <w:rFonts w:ascii="Arial" w:hAnsi="Arial" w:cs="Arial"/>
          <w:noProof/>
          <w:sz w:val="24"/>
          <w:szCs w:val="24"/>
          <w:lang w:val="mn-MN"/>
        </w:rPr>
        <w:tab/>
      </w:r>
      <w:r w:rsidRPr="0007742B">
        <w:rPr>
          <w:rFonts w:ascii="Arial" w:hAnsi="Arial" w:cs="Arial"/>
          <w:noProof/>
          <w:sz w:val="24"/>
          <w:szCs w:val="24"/>
          <w:lang w:val="mn-MN"/>
        </w:rPr>
        <w:tab/>
      </w:r>
      <w:r w:rsidRPr="0007742B">
        <w:rPr>
          <w:rFonts w:ascii="Arial" w:hAnsi="Arial" w:cs="Arial"/>
          <w:noProof/>
          <w:sz w:val="24"/>
          <w:szCs w:val="24"/>
          <w:lang w:val="mn-MN"/>
        </w:rPr>
        <w:tab/>
      </w:r>
      <w:r w:rsidRPr="0007742B">
        <w:rPr>
          <w:rFonts w:ascii="Arial" w:hAnsi="Arial" w:cs="Arial"/>
          <w:noProof/>
          <w:sz w:val="24"/>
          <w:szCs w:val="24"/>
          <w:lang w:val="mn-MN"/>
        </w:rPr>
        <w:tab/>
      </w:r>
      <w:r w:rsidRPr="0007742B">
        <w:rPr>
          <w:rFonts w:ascii="Arial" w:hAnsi="Arial" w:cs="Arial"/>
          <w:noProof/>
          <w:sz w:val="24"/>
          <w:szCs w:val="24"/>
          <w:lang w:val="mn-MN"/>
        </w:rPr>
        <w:tab/>
      </w:r>
      <w:r w:rsidRPr="0007742B">
        <w:rPr>
          <w:rFonts w:ascii="Arial" w:hAnsi="Arial" w:cs="Arial"/>
          <w:noProof/>
          <w:sz w:val="24"/>
          <w:szCs w:val="24"/>
          <w:lang w:val="mn-MN"/>
        </w:rPr>
        <w:tab/>
      </w:r>
      <w:r w:rsidRPr="0007742B">
        <w:rPr>
          <w:rFonts w:ascii="Arial" w:hAnsi="Arial" w:cs="Arial"/>
          <w:noProof/>
          <w:sz w:val="24"/>
          <w:szCs w:val="24"/>
          <w:lang w:val="mn-MN"/>
        </w:rPr>
        <w:tab/>
        <w:t xml:space="preserve">          Улаанбаатар</w:t>
      </w:r>
    </w:p>
    <w:p w14:paraId="0592018C" w14:textId="77777777" w:rsidR="003F380C" w:rsidRPr="0007742B" w:rsidRDefault="003F380C" w:rsidP="003F380C">
      <w:pPr>
        <w:spacing w:after="0" w:line="240" w:lineRule="auto"/>
        <w:contextualSpacing/>
        <w:jc w:val="both"/>
        <w:rPr>
          <w:rFonts w:ascii="Arial" w:hAnsi="Arial" w:cs="Arial"/>
          <w:noProof/>
          <w:sz w:val="24"/>
          <w:szCs w:val="24"/>
          <w:lang w:val="mn-MN"/>
        </w:rPr>
      </w:pPr>
      <w:r w:rsidRPr="0007742B">
        <w:rPr>
          <w:rFonts w:ascii="Arial" w:hAnsi="Arial" w:cs="Arial"/>
          <w:noProof/>
          <w:sz w:val="24"/>
          <w:szCs w:val="24"/>
          <w:lang w:val="mn-MN"/>
        </w:rPr>
        <w:t>сарын ... -ны өдөр</w:t>
      </w:r>
      <w:r w:rsidRPr="0007742B">
        <w:rPr>
          <w:rFonts w:ascii="Arial" w:hAnsi="Arial" w:cs="Arial"/>
          <w:noProof/>
          <w:sz w:val="24"/>
          <w:szCs w:val="24"/>
          <w:lang w:val="mn-MN"/>
        </w:rPr>
        <w:tab/>
      </w:r>
      <w:r w:rsidRPr="0007742B">
        <w:rPr>
          <w:rFonts w:ascii="Arial" w:hAnsi="Arial" w:cs="Arial"/>
          <w:noProof/>
          <w:sz w:val="24"/>
          <w:szCs w:val="24"/>
          <w:lang w:val="mn-MN"/>
        </w:rPr>
        <w:tab/>
        <w:t xml:space="preserve">                                                                         </w:t>
      </w:r>
      <w:r w:rsidRPr="0007742B">
        <w:rPr>
          <w:rFonts w:ascii="Arial" w:hAnsi="Arial" w:cs="Arial"/>
          <w:noProof/>
          <w:sz w:val="24"/>
          <w:szCs w:val="24"/>
          <w:lang w:val="mn-MN"/>
        </w:rPr>
        <w:tab/>
        <w:t xml:space="preserve">        хот</w:t>
      </w:r>
    </w:p>
    <w:p w14:paraId="6221B60A" w14:textId="77777777" w:rsidR="003F380C" w:rsidRPr="0007742B" w:rsidRDefault="003F380C" w:rsidP="009F4B74">
      <w:pPr>
        <w:spacing w:after="0" w:line="240" w:lineRule="auto"/>
        <w:rPr>
          <w:rFonts w:ascii="Arial" w:hAnsi="Arial" w:cs="Arial"/>
          <w:bCs/>
          <w:sz w:val="24"/>
          <w:szCs w:val="24"/>
          <w:shd w:val="clear" w:color="auto" w:fill="FFFFFF"/>
          <w:lang w:val="mn-MN"/>
        </w:rPr>
      </w:pPr>
    </w:p>
    <w:p w14:paraId="42517E24" w14:textId="77777777" w:rsidR="003F380C" w:rsidRPr="0007742B" w:rsidRDefault="003F380C" w:rsidP="003F380C">
      <w:pPr>
        <w:spacing w:after="0" w:line="240" w:lineRule="auto"/>
        <w:jc w:val="center"/>
        <w:rPr>
          <w:rFonts w:ascii="Arial" w:hAnsi="Arial" w:cs="Arial"/>
          <w:b/>
          <w:bCs/>
          <w:sz w:val="24"/>
          <w:szCs w:val="24"/>
          <w:shd w:val="clear" w:color="auto" w:fill="FFFFFF"/>
          <w:lang w:val="mn-MN"/>
        </w:rPr>
      </w:pPr>
    </w:p>
    <w:p w14:paraId="4B61031E" w14:textId="77777777" w:rsidR="003F380C" w:rsidRPr="0007742B" w:rsidRDefault="003F380C" w:rsidP="003F380C">
      <w:pPr>
        <w:spacing w:after="0" w:line="240" w:lineRule="auto"/>
        <w:jc w:val="center"/>
        <w:rPr>
          <w:rFonts w:ascii="Arial" w:hAnsi="Arial" w:cs="Arial"/>
          <w:b/>
          <w:bCs/>
          <w:sz w:val="24"/>
          <w:szCs w:val="24"/>
          <w:shd w:val="clear" w:color="auto" w:fill="FFFFFF"/>
          <w:lang w:val="mn-MN"/>
        </w:rPr>
      </w:pPr>
      <w:r w:rsidRPr="0007742B">
        <w:rPr>
          <w:rFonts w:ascii="Arial" w:hAnsi="Arial" w:cs="Arial"/>
          <w:b/>
          <w:bCs/>
          <w:sz w:val="24"/>
          <w:szCs w:val="24"/>
          <w:shd w:val="clear" w:color="auto" w:fill="FFFFFF"/>
          <w:lang w:val="mn-MN"/>
        </w:rPr>
        <w:t xml:space="preserve">ХӨДӨЛМӨРИЙН ТУХАЙ ХУУЛЬД </w:t>
      </w:r>
    </w:p>
    <w:p w14:paraId="63C18025" w14:textId="45FBD00D" w:rsidR="003F380C" w:rsidRDefault="003F380C" w:rsidP="003F380C">
      <w:pPr>
        <w:spacing w:after="0" w:line="240" w:lineRule="auto"/>
        <w:jc w:val="center"/>
        <w:rPr>
          <w:rFonts w:ascii="Arial" w:hAnsi="Arial" w:cs="Arial"/>
          <w:b/>
          <w:bCs/>
          <w:sz w:val="24"/>
          <w:szCs w:val="24"/>
          <w:shd w:val="clear" w:color="auto" w:fill="FFFFFF"/>
          <w:lang w:val="mn-MN"/>
        </w:rPr>
      </w:pPr>
      <w:r w:rsidRPr="0007742B">
        <w:rPr>
          <w:rFonts w:ascii="Arial" w:hAnsi="Arial" w:cs="Arial"/>
          <w:b/>
          <w:bCs/>
          <w:sz w:val="24"/>
          <w:szCs w:val="24"/>
          <w:shd w:val="clear" w:color="auto" w:fill="FFFFFF"/>
          <w:lang w:val="mn-MN"/>
        </w:rPr>
        <w:t xml:space="preserve">ӨӨРЧЛӨЛТ ОРУУЛАХ ТУХАЙ </w:t>
      </w:r>
    </w:p>
    <w:p w14:paraId="686966C0" w14:textId="77777777" w:rsidR="00355CB7" w:rsidRDefault="00355CB7" w:rsidP="003F380C">
      <w:pPr>
        <w:spacing w:after="0" w:line="240" w:lineRule="auto"/>
        <w:jc w:val="center"/>
        <w:rPr>
          <w:rFonts w:ascii="Arial" w:hAnsi="Arial" w:cs="Arial"/>
          <w:b/>
          <w:bCs/>
          <w:sz w:val="24"/>
          <w:szCs w:val="24"/>
          <w:shd w:val="clear" w:color="auto" w:fill="FFFFFF"/>
          <w:lang w:val="mn-MN"/>
        </w:rPr>
      </w:pPr>
    </w:p>
    <w:p w14:paraId="115DFB03" w14:textId="77777777" w:rsidR="003F380C" w:rsidRPr="00F54FD8" w:rsidRDefault="003F380C" w:rsidP="003F380C">
      <w:pPr>
        <w:spacing w:after="0" w:line="240" w:lineRule="auto"/>
        <w:jc w:val="center"/>
        <w:rPr>
          <w:rFonts w:ascii="Arial" w:hAnsi="Arial" w:cs="Arial"/>
          <w:b/>
          <w:bCs/>
          <w:color w:val="000000" w:themeColor="text1"/>
          <w:sz w:val="24"/>
          <w:szCs w:val="24"/>
          <w:shd w:val="clear" w:color="auto" w:fill="FFFFFF"/>
          <w:lang w:val="mn-MN"/>
        </w:rPr>
      </w:pPr>
    </w:p>
    <w:p w14:paraId="5D736752" w14:textId="2E961908" w:rsidR="003F380C" w:rsidRPr="0007742B" w:rsidRDefault="003F380C" w:rsidP="003F380C">
      <w:pPr>
        <w:spacing w:after="0" w:line="240" w:lineRule="auto"/>
        <w:jc w:val="both"/>
        <w:rPr>
          <w:rFonts w:ascii="Arial" w:hAnsi="Arial" w:cs="Arial"/>
          <w:bCs/>
          <w:sz w:val="24"/>
          <w:szCs w:val="24"/>
          <w:shd w:val="clear" w:color="auto" w:fill="FFFFFF"/>
          <w:lang w:val="mn-MN"/>
        </w:rPr>
      </w:pPr>
      <w:r w:rsidRPr="00F54FD8">
        <w:rPr>
          <w:rFonts w:ascii="Arial" w:hAnsi="Arial" w:cs="Arial"/>
          <w:b/>
          <w:bCs/>
          <w:color w:val="000000" w:themeColor="text1"/>
          <w:sz w:val="24"/>
          <w:szCs w:val="24"/>
          <w:shd w:val="clear" w:color="auto" w:fill="FFFFFF"/>
          <w:lang w:val="mn-MN"/>
        </w:rPr>
        <w:tab/>
        <w:t>1 дүгээр зүйл</w:t>
      </w:r>
      <w:r w:rsidR="00DC741D">
        <w:rPr>
          <w:rFonts w:ascii="Arial" w:hAnsi="Arial" w:cs="Arial"/>
          <w:b/>
          <w:bCs/>
          <w:color w:val="000000" w:themeColor="text1"/>
          <w:sz w:val="24"/>
          <w:szCs w:val="24"/>
          <w:shd w:val="clear" w:color="auto" w:fill="FFFFFF"/>
          <w:lang w:val="mn-MN"/>
        </w:rPr>
        <w:t>.</w:t>
      </w:r>
      <w:r w:rsidRPr="00F54FD8">
        <w:rPr>
          <w:rFonts w:ascii="Arial" w:hAnsi="Arial" w:cs="Arial"/>
          <w:bCs/>
          <w:color w:val="000000" w:themeColor="text1"/>
          <w:sz w:val="24"/>
          <w:szCs w:val="24"/>
          <w:shd w:val="clear" w:color="auto" w:fill="FFFFFF"/>
          <w:lang w:val="mn-MN"/>
        </w:rPr>
        <w:t xml:space="preserve">Хөдөлмөрийн </w:t>
      </w:r>
      <w:r w:rsidRPr="0007742B">
        <w:rPr>
          <w:rFonts w:ascii="Arial" w:hAnsi="Arial" w:cs="Arial"/>
          <w:bCs/>
          <w:sz w:val="24"/>
          <w:szCs w:val="24"/>
          <w:shd w:val="clear" w:color="auto" w:fill="FFFFFF"/>
          <w:lang w:val="mn-MN"/>
        </w:rPr>
        <w:t xml:space="preserve">тухай хуулийн </w:t>
      </w:r>
      <w:r w:rsidR="00CF39A0" w:rsidRPr="0007742B">
        <w:rPr>
          <w:rFonts w:ascii="Arial" w:hAnsi="Arial" w:cs="Arial"/>
          <w:bCs/>
          <w:sz w:val="24"/>
          <w:szCs w:val="24"/>
          <w:shd w:val="clear" w:color="auto" w:fill="FFFFFF"/>
          <w:lang w:val="mn-MN"/>
        </w:rPr>
        <w:t>6</w:t>
      </w:r>
      <w:r w:rsidRPr="0007742B">
        <w:rPr>
          <w:rFonts w:ascii="Arial" w:hAnsi="Arial" w:cs="Arial"/>
          <w:bCs/>
          <w:sz w:val="24"/>
          <w:szCs w:val="24"/>
          <w:shd w:val="clear" w:color="auto" w:fill="FFFFFF"/>
          <w:lang w:val="mn-MN"/>
        </w:rPr>
        <w:t xml:space="preserve"> дугаар зүйлийн </w:t>
      </w:r>
      <w:r w:rsidR="00CF39A0" w:rsidRPr="0007742B">
        <w:rPr>
          <w:rFonts w:ascii="Arial" w:hAnsi="Arial" w:cs="Arial"/>
          <w:bCs/>
          <w:sz w:val="24"/>
          <w:szCs w:val="24"/>
          <w:shd w:val="clear" w:color="auto" w:fill="FFFFFF"/>
          <w:lang w:val="mn-MN"/>
        </w:rPr>
        <w:t>6</w:t>
      </w:r>
      <w:r w:rsidRPr="0007742B">
        <w:rPr>
          <w:rFonts w:ascii="Arial" w:hAnsi="Arial" w:cs="Arial"/>
          <w:bCs/>
          <w:sz w:val="24"/>
          <w:szCs w:val="24"/>
          <w:shd w:val="clear" w:color="auto" w:fill="FFFFFF"/>
          <w:lang w:val="mn-MN"/>
        </w:rPr>
        <w:t>.</w:t>
      </w:r>
      <w:r w:rsidR="00CF39A0" w:rsidRPr="0007742B">
        <w:rPr>
          <w:rFonts w:ascii="Arial" w:hAnsi="Arial" w:cs="Arial"/>
          <w:bCs/>
          <w:sz w:val="24"/>
          <w:szCs w:val="24"/>
          <w:shd w:val="clear" w:color="auto" w:fill="FFFFFF"/>
          <w:lang w:val="mn-MN"/>
        </w:rPr>
        <w:t>6</w:t>
      </w:r>
      <w:r w:rsidRPr="0007742B">
        <w:rPr>
          <w:rFonts w:ascii="Arial" w:hAnsi="Arial" w:cs="Arial"/>
          <w:bCs/>
          <w:sz w:val="24"/>
          <w:szCs w:val="24"/>
          <w:shd w:val="clear" w:color="auto" w:fill="FFFFFF"/>
          <w:lang w:val="mn-MN"/>
        </w:rPr>
        <w:t xml:space="preserve"> д</w:t>
      </w:r>
      <w:r w:rsidR="00CF39A0" w:rsidRPr="0007742B">
        <w:rPr>
          <w:rFonts w:ascii="Arial" w:hAnsi="Arial" w:cs="Arial"/>
          <w:bCs/>
          <w:sz w:val="24"/>
          <w:szCs w:val="24"/>
          <w:shd w:val="clear" w:color="auto" w:fill="FFFFFF"/>
          <w:lang w:val="mn-MN"/>
        </w:rPr>
        <w:t>а</w:t>
      </w:r>
      <w:r w:rsidRPr="0007742B">
        <w:rPr>
          <w:rFonts w:ascii="Arial" w:hAnsi="Arial" w:cs="Arial"/>
          <w:bCs/>
          <w:sz w:val="24"/>
          <w:szCs w:val="24"/>
          <w:shd w:val="clear" w:color="auto" w:fill="FFFFFF"/>
          <w:lang w:val="mn-MN"/>
        </w:rPr>
        <w:t>х</w:t>
      </w:r>
      <w:r w:rsidR="00CF39A0" w:rsidRPr="0007742B">
        <w:rPr>
          <w:rFonts w:ascii="Arial" w:hAnsi="Arial" w:cs="Arial"/>
          <w:bCs/>
          <w:sz w:val="24"/>
          <w:szCs w:val="24"/>
          <w:shd w:val="clear" w:color="auto" w:fill="FFFFFF"/>
          <w:lang w:val="mn-MN"/>
        </w:rPr>
        <w:t>ь</w:t>
      </w:r>
      <w:r w:rsidRPr="0007742B">
        <w:rPr>
          <w:rFonts w:ascii="Arial" w:hAnsi="Arial" w:cs="Arial"/>
          <w:bCs/>
          <w:sz w:val="24"/>
          <w:szCs w:val="24"/>
          <w:shd w:val="clear" w:color="auto" w:fill="FFFFFF"/>
          <w:lang w:val="mn-MN"/>
        </w:rPr>
        <w:t xml:space="preserve"> хэс</w:t>
      </w:r>
      <w:r w:rsidR="00CF39A0" w:rsidRPr="0007742B">
        <w:rPr>
          <w:rFonts w:ascii="Arial" w:hAnsi="Arial" w:cs="Arial"/>
          <w:bCs/>
          <w:sz w:val="24"/>
          <w:szCs w:val="24"/>
          <w:shd w:val="clear" w:color="auto" w:fill="FFFFFF"/>
          <w:lang w:val="mn-MN"/>
        </w:rPr>
        <w:t>эг</w:t>
      </w:r>
      <w:r w:rsidR="00A874B4">
        <w:rPr>
          <w:rFonts w:ascii="Arial" w:hAnsi="Arial" w:cs="Arial"/>
          <w:bCs/>
          <w:sz w:val="24"/>
          <w:szCs w:val="24"/>
          <w:shd w:val="clear" w:color="auto" w:fill="FFFFFF"/>
          <w:lang w:val="mn-MN"/>
        </w:rPr>
        <w:t>,</w:t>
      </w:r>
      <w:r w:rsidRPr="0007742B">
        <w:rPr>
          <w:rFonts w:ascii="Arial" w:hAnsi="Arial" w:cs="Arial"/>
          <w:bCs/>
          <w:sz w:val="24"/>
          <w:szCs w:val="24"/>
          <w:shd w:val="clear" w:color="auto" w:fill="FFFFFF"/>
          <w:lang w:val="mn-MN"/>
        </w:rPr>
        <w:t xml:space="preserve"> </w:t>
      </w:r>
      <w:r w:rsidR="00CF39A0" w:rsidRPr="0007742B">
        <w:rPr>
          <w:rFonts w:ascii="Arial" w:hAnsi="Arial" w:cs="Arial"/>
          <w:bCs/>
          <w:sz w:val="24"/>
          <w:szCs w:val="24"/>
          <w:shd w:val="clear" w:color="auto" w:fill="FFFFFF"/>
          <w:lang w:val="mn-MN"/>
        </w:rPr>
        <w:t>7</w:t>
      </w:r>
      <w:r w:rsidRPr="0007742B">
        <w:rPr>
          <w:rFonts w:ascii="Arial" w:hAnsi="Arial" w:cs="Arial"/>
          <w:bCs/>
          <w:sz w:val="24"/>
          <w:szCs w:val="24"/>
          <w:shd w:val="clear" w:color="auto" w:fill="FFFFFF"/>
          <w:lang w:val="mn-MN"/>
        </w:rPr>
        <w:t xml:space="preserve"> д</w:t>
      </w:r>
      <w:r w:rsidR="00CF39A0" w:rsidRPr="0007742B">
        <w:rPr>
          <w:rFonts w:ascii="Arial" w:hAnsi="Arial" w:cs="Arial"/>
          <w:bCs/>
          <w:sz w:val="24"/>
          <w:szCs w:val="24"/>
          <w:shd w:val="clear" w:color="auto" w:fill="FFFFFF"/>
          <w:lang w:val="mn-MN"/>
        </w:rPr>
        <w:t>угаар</w:t>
      </w:r>
      <w:r w:rsidRPr="0007742B">
        <w:rPr>
          <w:rFonts w:ascii="Arial" w:hAnsi="Arial" w:cs="Arial"/>
          <w:bCs/>
          <w:sz w:val="24"/>
          <w:szCs w:val="24"/>
          <w:shd w:val="clear" w:color="auto" w:fill="FFFFFF"/>
          <w:lang w:val="mn-MN"/>
        </w:rPr>
        <w:t xml:space="preserve"> зүйлийн </w:t>
      </w:r>
      <w:r w:rsidR="00CF39A0" w:rsidRPr="0007742B">
        <w:rPr>
          <w:rFonts w:ascii="Arial" w:hAnsi="Arial" w:cs="Arial"/>
          <w:bCs/>
          <w:sz w:val="24"/>
          <w:szCs w:val="24"/>
          <w:shd w:val="clear" w:color="auto" w:fill="FFFFFF"/>
          <w:lang w:val="mn-MN"/>
        </w:rPr>
        <w:t>7</w:t>
      </w:r>
      <w:r w:rsidRPr="0007742B">
        <w:rPr>
          <w:rFonts w:ascii="Arial" w:hAnsi="Arial" w:cs="Arial"/>
          <w:bCs/>
          <w:sz w:val="24"/>
          <w:szCs w:val="24"/>
          <w:shd w:val="clear" w:color="auto" w:fill="FFFFFF"/>
          <w:lang w:val="mn-MN"/>
        </w:rPr>
        <w:t xml:space="preserve">.3 дахь </w:t>
      </w:r>
      <w:r w:rsidR="00CF39A0" w:rsidRPr="0007742B">
        <w:rPr>
          <w:rFonts w:ascii="Arial" w:hAnsi="Arial" w:cs="Arial"/>
          <w:bCs/>
          <w:sz w:val="24"/>
          <w:szCs w:val="24"/>
          <w:shd w:val="clear" w:color="auto" w:fill="FFFFFF"/>
          <w:lang w:val="mn-MN"/>
        </w:rPr>
        <w:t xml:space="preserve">хэсэг, 22 дугаар зүйлийн 22.1 дэх хэсэг, 161 дүгээр зүйлийн 161.2 дахь хэсгийн </w:t>
      </w:r>
      <w:r w:rsidRPr="0007742B">
        <w:rPr>
          <w:rFonts w:ascii="Arial" w:hAnsi="Arial" w:cs="Arial"/>
          <w:bCs/>
          <w:sz w:val="24"/>
          <w:szCs w:val="24"/>
          <w:shd w:val="clear" w:color="auto" w:fill="FFFFFF"/>
          <w:lang w:val="mn-MN"/>
        </w:rPr>
        <w:t>“төрийн бус байгууллага” гэснийг “</w:t>
      </w:r>
      <w:r w:rsidR="001C2DDC">
        <w:rPr>
          <w:rFonts w:ascii="Arial" w:hAnsi="Arial" w:cs="Arial"/>
          <w:bCs/>
          <w:sz w:val="24"/>
          <w:szCs w:val="24"/>
          <w:shd w:val="clear" w:color="auto" w:fill="FFFFFF"/>
          <w:lang w:val="mn-MN"/>
        </w:rPr>
        <w:t>ашгийн төлөө бус хуулийн этгээд</w:t>
      </w:r>
      <w:r w:rsidRPr="0007742B">
        <w:rPr>
          <w:rFonts w:ascii="Arial" w:hAnsi="Arial" w:cs="Arial"/>
          <w:bCs/>
          <w:sz w:val="24"/>
          <w:szCs w:val="24"/>
          <w:shd w:val="clear" w:color="auto" w:fill="FFFFFF"/>
          <w:lang w:val="mn-MN"/>
        </w:rPr>
        <w:t>” гэж тус тус өөрчилсүгэй.</w:t>
      </w:r>
    </w:p>
    <w:p w14:paraId="2F4FAEB3" w14:textId="77777777" w:rsidR="003F380C" w:rsidRPr="0007742B" w:rsidRDefault="003F380C" w:rsidP="003F380C">
      <w:pPr>
        <w:spacing w:after="0" w:line="240" w:lineRule="auto"/>
        <w:jc w:val="both"/>
        <w:rPr>
          <w:rFonts w:ascii="Arial" w:hAnsi="Arial" w:cs="Arial"/>
          <w:bCs/>
          <w:sz w:val="24"/>
          <w:szCs w:val="24"/>
          <w:shd w:val="clear" w:color="auto" w:fill="FFFFFF"/>
          <w:lang w:val="mn-MN"/>
        </w:rPr>
      </w:pPr>
    </w:p>
    <w:p w14:paraId="7C86589B" w14:textId="77777777" w:rsidR="000F3D5E" w:rsidRPr="003635A1" w:rsidRDefault="003F380C" w:rsidP="000F3D5E">
      <w:pPr>
        <w:spacing w:after="0" w:line="240" w:lineRule="auto"/>
        <w:jc w:val="both"/>
        <w:rPr>
          <w:rStyle w:val="Strong"/>
          <w:rFonts w:ascii="Arial" w:hAnsi="Arial" w:cs="Arial"/>
          <w:b w:val="0"/>
          <w:sz w:val="24"/>
          <w:szCs w:val="24"/>
          <w:shd w:val="clear" w:color="auto" w:fill="FFFFFF"/>
          <w:lang w:val="mn-MN"/>
        </w:rPr>
      </w:pPr>
      <w:r w:rsidRPr="0007742B">
        <w:rPr>
          <w:rFonts w:ascii="Arial" w:hAnsi="Arial" w:cs="Arial"/>
          <w:bCs/>
          <w:sz w:val="24"/>
          <w:szCs w:val="24"/>
          <w:shd w:val="clear" w:color="auto" w:fill="FFFFFF"/>
          <w:lang w:val="mn-MN"/>
        </w:rPr>
        <w:tab/>
      </w:r>
      <w:r w:rsidR="000F3D5E" w:rsidRPr="003635A1">
        <w:rPr>
          <w:rStyle w:val="Strong"/>
          <w:rFonts w:ascii="Arial" w:hAnsi="Arial" w:cs="Arial"/>
          <w:sz w:val="24"/>
          <w:szCs w:val="24"/>
          <w:shd w:val="clear" w:color="auto" w:fill="FFFFFF"/>
          <w:lang w:val="mn-MN"/>
        </w:rPr>
        <w:t>2 дугаар зүйл.</w:t>
      </w:r>
      <w:r w:rsidR="000F3D5E" w:rsidRPr="003635A1">
        <w:rPr>
          <w:rStyle w:val="Strong"/>
          <w:rFonts w:ascii="Arial" w:hAnsi="Arial" w:cs="Arial"/>
          <w:b w:val="0"/>
          <w:sz w:val="24"/>
          <w:szCs w:val="24"/>
          <w:shd w:val="clear" w:color="auto" w:fill="FFFFFF"/>
          <w:lang w:val="mn-MN"/>
        </w:rPr>
        <w:t xml:space="preserve">Энэ хуулийг </w:t>
      </w:r>
      <w:r w:rsidR="000F3D5E">
        <w:rPr>
          <w:rStyle w:val="Strong"/>
          <w:rFonts w:ascii="Arial" w:hAnsi="Arial" w:cs="Arial"/>
          <w:b w:val="0"/>
          <w:sz w:val="24"/>
          <w:szCs w:val="24"/>
          <w:shd w:val="clear" w:color="auto" w:fill="FFFFFF"/>
          <w:lang w:val="mn-MN"/>
        </w:rPr>
        <w:t>Холбооны эрх зүйн байдлын</w:t>
      </w:r>
      <w:r w:rsidR="000F3D5E" w:rsidRPr="003635A1">
        <w:rPr>
          <w:rStyle w:val="Strong"/>
          <w:rFonts w:ascii="Arial" w:hAnsi="Arial" w:cs="Arial"/>
          <w:b w:val="0"/>
          <w:sz w:val="24"/>
          <w:szCs w:val="24"/>
          <w:shd w:val="clear" w:color="auto" w:fill="FFFFFF"/>
          <w:lang w:val="mn-MN"/>
        </w:rPr>
        <w:t xml:space="preserve"> тухай хууль</w:t>
      </w:r>
      <w:r w:rsidR="000F3D5E">
        <w:rPr>
          <w:rStyle w:val="Strong"/>
          <w:rFonts w:ascii="Arial" w:hAnsi="Arial" w:cs="Arial"/>
          <w:b w:val="0"/>
          <w:sz w:val="24"/>
          <w:szCs w:val="24"/>
          <w:shd w:val="clear" w:color="auto" w:fill="FFFFFF"/>
          <w:lang w:val="mn-MN"/>
        </w:rPr>
        <w:t xml:space="preserve"> </w:t>
      </w:r>
      <w:r w:rsidR="000F3D5E">
        <w:rPr>
          <w:rStyle w:val="Strong"/>
          <w:rFonts w:ascii="Arial" w:hAnsi="Arial" w:cs="Arial"/>
          <w:b w:val="0"/>
          <w:sz w:val="24"/>
          <w:szCs w:val="24"/>
          <w:shd w:val="clear" w:color="auto" w:fill="FFFFFF"/>
        </w:rPr>
        <w:t>/Шинэчилсэн найруулга/</w:t>
      </w:r>
      <w:r w:rsidR="000F3D5E"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49023030" w14:textId="77777777" w:rsidR="000F3D5E" w:rsidRPr="003635A1" w:rsidRDefault="000F3D5E" w:rsidP="000F3D5E">
      <w:pPr>
        <w:spacing w:after="0" w:line="240" w:lineRule="auto"/>
        <w:jc w:val="both"/>
        <w:rPr>
          <w:rStyle w:val="Strong"/>
          <w:rFonts w:ascii="Arial" w:hAnsi="Arial" w:cs="Arial"/>
          <w:b w:val="0"/>
          <w:sz w:val="24"/>
          <w:szCs w:val="24"/>
          <w:shd w:val="clear" w:color="auto" w:fill="FFFFFF"/>
          <w:lang w:val="mn-MN"/>
        </w:rPr>
      </w:pPr>
    </w:p>
    <w:p w14:paraId="24706F7D" w14:textId="73FF8145" w:rsidR="003F380C" w:rsidRPr="0007742B" w:rsidRDefault="003F380C" w:rsidP="003F380C">
      <w:pPr>
        <w:spacing w:after="0" w:line="240" w:lineRule="auto"/>
        <w:jc w:val="both"/>
        <w:rPr>
          <w:rStyle w:val="Strong"/>
          <w:rFonts w:ascii="Arial" w:hAnsi="Arial" w:cs="Arial"/>
          <w:b w:val="0"/>
          <w:sz w:val="24"/>
          <w:szCs w:val="24"/>
          <w:shd w:val="clear" w:color="auto" w:fill="FFFFFF"/>
          <w:lang w:val="mn-MN"/>
        </w:rPr>
      </w:pPr>
    </w:p>
    <w:p w14:paraId="0871E388" w14:textId="77777777" w:rsidR="003F380C" w:rsidRPr="0007742B" w:rsidRDefault="003F380C" w:rsidP="003F380C">
      <w:pPr>
        <w:spacing w:after="0" w:line="240" w:lineRule="auto"/>
        <w:jc w:val="both"/>
        <w:rPr>
          <w:rStyle w:val="Strong"/>
          <w:rFonts w:ascii="Arial" w:hAnsi="Arial" w:cs="Arial"/>
          <w:b w:val="0"/>
          <w:sz w:val="24"/>
          <w:szCs w:val="24"/>
          <w:shd w:val="clear" w:color="auto" w:fill="FFFFFF"/>
          <w:lang w:val="mn-MN"/>
        </w:rPr>
      </w:pPr>
    </w:p>
    <w:p w14:paraId="14329913" w14:textId="77777777" w:rsidR="003F380C" w:rsidRPr="0007742B" w:rsidRDefault="003F380C" w:rsidP="003F380C">
      <w:pPr>
        <w:spacing w:after="0" w:line="240" w:lineRule="auto"/>
        <w:jc w:val="both"/>
        <w:rPr>
          <w:rStyle w:val="Strong"/>
          <w:rFonts w:ascii="Arial" w:hAnsi="Arial" w:cs="Arial"/>
          <w:b w:val="0"/>
          <w:sz w:val="24"/>
          <w:szCs w:val="24"/>
          <w:shd w:val="clear" w:color="auto" w:fill="FFFFFF"/>
          <w:lang w:val="mn-MN"/>
        </w:rPr>
      </w:pPr>
    </w:p>
    <w:p w14:paraId="74271802" w14:textId="77777777" w:rsidR="003F380C" w:rsidRPr="0007742B" w:rsidRDefault="003F380C" w:rsidP="003F380C">
      <w:pPr>
        <w:spacing w:after="0" w:line="240" w:lineRule="auto"/>
        <w:jc w:val="both"/>
        <w:rPr>
          <w:rStyle w:val="Strong"/>
          <w:rFonts w:ascii="Arial" w:hAnsi="Arial" w:cs="Arial"/>
          <w:b w:val="0"/>
          <w:sz w:val="24"/>
          <w:szCs w:val="24"/>
          <w:shd w:val="clear" w:color="auto" w:fill="FFFFFF"/>
          <w:lang w:val="mn-MN"/>
        </w:rPr>
      </w:pPr>
    </w:p>
    <w:p w14:paraId="1AD10814" w14:textId="77777777" w:rsidR="003F380C" w:rsidRPr="003635A1" w:rsidRDefault="003F380C" w:rsidP="003F380C">
      <w:pPr>
        <w:spacing w:after="0" w:line="240" w:lineRule="auto"/>
        <w:jc w:val="center"/>
        <w:rPr>
          <w:rFonts w:ascii="Arial" w:hAnsi="Arial" w:cs="Arial"/>
          <w:bCs/>
          <w:sz w:val="24"/>
          <w:szCs w:val="24"/>
          <w:shd w:val="clear" w:color="auto" w:fill="FFFFFF"/>
          <w:lang w:val="mn-MN"/>
        </w:rPr>
      </w:pPr>
      <w:r w:rsidRPr="0007742B">
        <w:rPr>
          <w:rStyle w:val="Strong"/>
          <w:rFonts w:ascii="Arial" w:hAnsi="Arial" w:cs="Arial"/>
          <w:b w:val="0"/>
          <w:sz w:val="24"/>
          <w:szCs w:val="24"/>
          <w:shd w:val="clear" w:color="auto" w:fill="FFFFFF"/>
          <w:lang w:val="mn-MN"/>
        </w:rPr>
        <w:t>Гарын үсэг</w:t>
      </w:r>
    </w:p>
    <w:p w14:paraId="389732A5" w14:textId="77777777" w:rsidR="003F380C" w:rsidRDefault="003F380C"/>
    <w:p w14:paraId="67831566" w14:textId="3C428973" w:rsidR="003F380C" w:rsidRDefault="003F380C"/>
    <w:p w14:paraId="5F9FCDCD" w14:textId="10A72730" w:rsidR="008808EE" w:rsidRDefault="008808EE"/>
    <w:p w14:paraId="77971D9F" w14:textId="7B585E02" w:rsidR="008808EE" w:rsidRDefault="008808EE"/>
    <w:p w14:paraId="081B7FAC" w14:textId="21FD9039" w:rsidR="008808EE" w:rsidRDefault="008808EE"/>
    <w:p w14:paraId="1792B107" w14:textId="719E169B" w:rsidR="008808EE" w:rsidRDefault="008808EE"/>
    <w:p w14:paraId="58D639EF" w14:textId="2D7968F5" w:rsidR="008808EE" w:rsidRDefault="008808EE"/>
    <w:p w14:paraId="25BC3E65" w14:textId="41B275CB" w:rsidR="008808EE" w:rsidRDefault="008808EE"/>
    <w:p w14:paraId="765DC30F" w14:textId="0611203F" w:rsidR="008808EE" w:rsidRDefault="008808EE"/>
    <w:p w14:paraId="5A0EC5DC" w14:textId="03C972E0" w:rsidR="008808EE" w:rsidRDefault="008808EE"/>
    <w:p w14:paraId="6248A8B4" w14:textId="187CFD7A" w:rsidR="008808EE" w:rsidRDefault="008808EE"/>
    <w:p w14:paraId="0E14DD02" w14:textId="516F453B" w:rsidR="008808EE" w:rsidRDefault="008808EE"/>
    <w:p w14:paraId="34BFC86B" w14:textId="3C787E7F" w:rsidR="008808EE" w:rsidRDefault="008808EE"/>
    <w:p w14:paraId="7599AEDE" w14:textId="2C63AACC" w:rsidR="008808EE" w:rsidRDefault="008808EE"/>
    <w:p w14:paraId="34AB4D89" w14:textId="77777777" w:rsidR="009F4B74" w:rsidRDefault="009F4B74"/>
    <w:p w14:paraId="751CDC4F" w14:textId="42D6A651" w:rsidR="008808EE" w:rsidRDefault="008808EE" w:rsidP="009F4B74">
      <w:pPr>
        <w:jc w:val="right"/>
        <w:rPr>
          <w:rFonts w:ascii="Arial" w:hAnsi="Arial" w:cs="Arial"/>
          <w:sz w:val="24"/>
          <w:szCs w:val="24"/>
          <w:lang w:val="mn-MN"/>
        </w:rPr>
      </w:pPr>
      <w:r w:rsidRPr="0007742B">
        <w:rPr>
          <w:rFonts w:ascii="Arial" w:hAnsi="Arial" w:cs="Arial"/>
          <w:sz w:val="24"/>
          <w:szCs w:val="24"/>
          <w:lang w:val="mn-MN"/>
        </w:rPr>
        <w:lastRenderedPageBreak/>
        <w:t>Төсөл</w:t>
      </w:r>
    </w:p>
    <w:p w14:paraId="3FB736F6" w14:textId="72C4446B" w:rsidR="00751A2F" w:rsidRDefault="00751A2F" w:rsidP="009F4B74">
      <w:pPr>
        <w:jc w:val="right"/>
        <w:rPr>
          <w:rFonts w:ascii="Arial" w:hAnsi="Arial" w:cs="Arial"/>
          <w:sz w:val="24"/>
          <w:szCs w:val="24"/>
          <w:lang w:val="mn-MN"/>
        </w:rPr>
      </w:pPr>
    </w:p>
    <w:p w14:paraId="6E81C0E4" w14:textId="77777777" w:rsidR="00751A2F" w:rsidRPr="0007742B" w:rsidRDefault="00751A2F" w:rsidP="009F4B74">
      <w:pPr>
        <w:jc w:val="right"/>
        <w:rPr>
          <w:lang w:val="mn-MN"/>
        </w:rPr>
      </w:pPr>
    </w:p>
    <w:p w14:paraId="17564759" w14:textId="2E8A5549" w:rsidR="008808EE" w:rsidRPr="009F4B74" w:rsidRDefault="008808EE" w:rsidP="009F4B74">
      <w:pPr>
        <w:spacing w:after="0" w:line="240" w:lineRule="auto"/>
        <w:contextualSpacing/>
        <w:jc w:val="center"/>
        <w:rPr>
          <w:rFonts w:ascii="Arial" w:hAnsi="Arial" w:cs="Arial"/>
          <w:b/>
          <w:noProof/>
          <w:sz w:val="24"/>
          <w:szCs w:val="24"/>
          <w:lang w:val="mn-MN"/>
        </w:rPr>
      </w:pPr>
      <w:r w:rsidRPr="0007742B">
        <w:rPr>
          <w:rFonts w:ascii="Arial" w:hAnsi="Arial" w:cs="Arial"/>
          <w:b/>
          <w:noProof/>
          <w:sz w:val="24"/>
          <w:szCs w:val="24"/>
          <w:lang w:val="mn-MN"/>
        </w:rPr>
        <w:t>МОНГОЛ УЛСЫН ХУУЛЬ</w:t>
      </w:r>
    </w:p>
    <w:p w14:paraId="63FBE42B" w14:textId="77777777" w:rsidR="008808EE" w:rsidRPr="0007742B" w:rsidRDefault="008808EE" w:rsidP="008808EE">
      <w:pPr>
        <w:spacing w:after="0" w:line="240" w:lineRule="auto"/>
        <w:contextualSpacing/>
        <w:rPr>
          <w:rFonts w:ascii="Arial" w:hAnsi="Arial" w:cs="Arial"/>
          <w:noProof/>
          <w:sz w:val="24"/>
          <w:szCs w:val="24"/>
          <w:lang w:val="mn-MN"/>
        </w:rPr>
      </w:pPr>
    </w:p>
    <w:p w14:paraId="516D205C" w14:textId="77777777" w:rsidR="008808EE" w:rsidRPr="0007742B" w:rsidRDefault="008808EE" w:rsidP="008808EE">
      <w:pPr>
        <w:spacing w:after="0" w:line="240" w:lineRule="auto"/>
        <w:contextualSpacing/>
        <w:jc w:val="both"/>
        <w:rPr>
          <w:rFonts w:ascii="Arial" w:hAnsi="Arial" w:cs="Arial"/>
          <w:noProof/>
          <w:sz w:val="24"/>
          <w:szCs w:val="24"/>
          <w:lang w:val="mn-MN"/>
        </w:rPr>
      </w:pPr>
      <w:r w:rsidRPr="0007742B">
        <w:rPr>
          <w:rFonts w:ascii="Arial" w:hAnsi="Arial" w:cs="Arial"/>
          <w:noProof/>
          <w:sz w:val="24"/>
          <w:szCs w:val="24"/>
          <w:lang w:val="mn-MN"/>
        </w:rPr>
        <w:t>2021 оны ... дугаар</w:t>
      </w:r>
      <w:r w:rsidRPr="0007742B">
        <w:rPr>
          <w:rFonts w:ascii="Arial" w:hAnsi="Arial" w:cs="Arial"/>
          <w:noProof/>
          <w:sz w:val="24"/>
          <w:szCs w:val="24"/>
          <w:lang w:val="mn-MN"/>
        </w:rPr>
        <w:tab/>
        <w:t xml:space="preserve">         </w:t>
      </w:r>
      <w:r w:rsidRPr="0007742B">
        <w:rPr>
          <w:rFonts w:ascii="Arial" w:hAnsi="Arial" w:cs="Arial"/>
          <w:noProof/>
          <w:sz w:val="24"/>
          <w:szCs w:val="24"/>
          <w:lang w:val="mn-MN"/>
        </w:rPr>
        <w:tab/>
      </w:r>
      <w:r w:rsidRPr="0007742B">
        <w:rPr>
          <w:rFonts w:ascii="Arial" w:hAnsi="Arial" w:cs="Arial"/>
          <w:noProof/>
          <w:sz w:val="24"/>
          <w:szCs w:val="24"/>
          <w:lang w:val="mn-MN"/>
        </w:rPr>
        <w:tab/>
      </w:r>
      <w:r w:rsidRPr="0007742B">
        <w:rPr>
          <w:rFonts w:ascii="Arial" w:hAnsi="Arial" w:cs="Arial"/>
          <w:noProof/>
          <w:sz w:val="24"/>
          <w:szCs w:val="24"/>
          <w:lang w:val="mn-MN"/>
        </w:rPr>
        <w:tab/>
      </w:r>
      <w:r w:rsidRPr="0007742B">
        <w:rPr>
          <w:rFonts w:ascii="Arial" w:hAnsi="Arial" w:cs="Arial"/>
          <w:noProof/>
          <w:sz w:val="24"/>
          <w:szCs w:val="24"/>
          <w:lang w:val="mn-MN"/>
        </w:rPr>
        <w:tab/>
      </w:r>
      <w:r w:rsidRPr="0007742B">
        <w:rPr>
          <w:rFonts w:ascii="Arial" w:hAnsi="Arial" w:cs="Arial"/>
          <w:noProof/>
          <w:sz w:val="24"/>
          <w:szCs w:val="24"/>
          <w:lang w:val="mn-MN"/>
        </w:rPr>
        <w:tab/>
      </w:r>
      <w:r w:rsidRPr="0007742B">
        <w:rPr>
          <w:rFonts w:ascii="Arial" w:hAnsi="Arial" w:cs="Arial"/>
          <w:noProof/>
          <w:sz w:val="24"/>
          <w:szCs w:val="24"/>
          <w:lang w:val="mn-MN"/>
        </w:rPr>
        <w:tab/>
      </w:r>
      <w:r w:rsidRPr="0007742B">
        <w:rPr>
          <w:rFonts w:ascii="Arial" w:hAnsi="Arial" w:cs="Arial"/>
          <w:noProof/>
          <w:sz w:val="24"/>
          <w:szCs w:val="24"/>
          <w:lang w:val="mn-MN"/>
        </w:rPr>
        <w:tab/>
        <w:t xml:space="preserve">          Улаанбаатар</w:t>
      </w:r>
    </w:p>
    <w:p w14:paraId="627F41FC" w14:textId="77777777" w:rsidR="008808EE" w:rsidRPr="0007742B" w:rsidRDefault="008808EE" w:rsidP="008808EE">
      <w:pPr>
        <w:spacing w:after="0" w:line="240" w:lineRule="auto"/>
        <w:contextualSpacing/>
        <w:jc w:val="both"/>
        <w:rPr>
          <w:rFonts w:ascii="Arial" w:hAnsi="Arial" w:cs="Arial"/>
          <w:noProof/>
          <w:sz w:val="24"/>
          <w:szCs w:val="24"/>
          <w:lang w:val="mn-MN"/>
        </w:rPr>
      </w:pPr>
      <w:r w:rsidRPr="0007742B">
        <w:rPr>
          <w:rFonts w:ascii="Arial" w:hAnsi="Arial" w:cs="Arial"/>
          <w:noProof/>
          <w:sz w:val="24"/>
          <w:szCs w:val="24"/>
          <w:lang w:val="mn-MN"/>
        </w:rPr>
        <w:t>сарын ... -ны өдөр</w:t>
      </w:r>
      <w:r w:rsidRPr="0007742B">
        <w:rPr>
          <w:rFonts w:ascii="Arial" w:hAnsi="Arial" w:cs="Arial"/>
          <w:noProof/>
          <w:sz w:val="24"/>
          <w:szCs w:val="24"/>
          <w:lang w:val="mn-MN"/>
        </w:rPr>
        <w:tab/>
      </w:r>
      <w:r w:rsidRPr="0007742B">
        <w:rPr>
          <w:rFonts w:ascii="Arial" w:hAnsi="Arial" w:cs="Arial"/>
          <w:noProof/>
          <w:sz w:val="24"/>
          <w:szCs w:val="24"/>
          <w:lang w:val="mn-MN"/>
        </w:rPr>
        <w:tab/>
        <w:t xml:space="preserve">                                                                         </w:t>
      </w:r>
      <w:r w:rsidRPr="0007742B">
        <w:rPr>
          <w:rFonts w:ascii="Arial" w:hAnsi="Arial" w:cs="Arial"/>
          <w:noProof/>
          <w:sz w:val="24"/>
          <w:szCs w:val="24"/>
          <w:lang w:val="mn-MN"/>
        </w:rPr>
        <w:tab/>
        <w:t xml:space="preserve">        хот</w:t>
      </w:r>
    </w:p>
    <w:p w14:paraId="47135536" w14:textId="77777777" w:rsidR="008808EE" w:rsidRPr="0007742B" w:rsidRDefault="008808EE" w:rsidP="008808EE">
      <w:pPr>
        <w:spacing w:after="0" w:line="240" w:lineRule="auto"/>
        <w:jc w:val="center"/>
        <w:rPr>
          <w:rFonts w:ascii="Arial" w:hAnsi="Arial" w:cs="Arial"/>
          <w:bCs/>
          <w:sz w:val="24"/>
          <w:szCs w:val="24"/>
          <w:shd w:val="clear" w:color="auto" w:fill="FFFFFF"/>
          <w:lang w:val="mn-MN"/>
        </w:rPr>
      </w:pPr>
    </w:p>
    <w:p w14:paraId="4BB8CB56" w14:textId="77777777" w:rsidR="008808EE" w:rsidRPr="0007742B" w:rsidRDefault="008808EE" w:rsidP="008808EE">
      <w:pPr>
        <w:spacing w:after="0" w:line="240" w:lineRule="auto"/>
        <w:jc w:val="center"/>
        <w:rPr>
          <w:rFonts w:ascii="Arial" w:hAnsi="Arial" w:cs="Arial"/>
          <w:bCs/>
          <w:sz w:val="24"/>
          <w:szCs w:val="24"/>
          <w:shd w:val="clear" w:color="auto" w:fill="FFFFFF"/>
          <w:lang w:val="mn-MN"/>
        </w:rPr>
      </w:pPr>
    </w:p>
    <w:p w14:paraId="0B5D9077" w14:textId="77777777" w:rsidR="008808EE" w:rsidRPr="0007742B" w:rsidRDefault="008808EE" w:rsidP="008808EE">
      <w:pPr>
        <w:spacing w:after="0" w:line="240" w:lineRule="auto"/>
        <w:jc w:val="center"/>
        <w:rPr>
          <w:rFonts w:ascii="Arial" w:hAnsi="Arial" w:cs="Arial"/>
          <w:b/>
          <w:bCs/>
          <w:sz w:val="24"/>
          <w:szCs w:val="24"/>
          <w:shd w:val="clear" w:color="auto" w:fill="FFFFFF"/>
          <w:lang w:val="mn-MN"/>
        </w:rPr>
      </w:pPr>
    </w:p>
    <w:p w14:paraId="1F7BE020" w14:textId="63F233D3" w:rsidR="008808EE" w:rsidRPr="0007742B" w:rsidRDefault="00375E93" w:rsidP="008808EE">
      <w:pPr>
        <w:spacing w:after="0" w:line="240" w:lineRule="auto"/>
        <w:jc w:val="center"/>
        <w:rPr>
          <w:rFonts w:ascii="Arial" w:hAnsi="Arial" w:cs="Arial"/>
          <w:b/>
          <w:bCs/>
          <w:sz w:val="24"/>
          <w:szCs w:val="24"/>
          <w:shd w:val="clear" w:color="auto" w:fill="FFFFFF"/>
          <w:lang w:val="mn-MN"/>
        </w:rPr>
      </w:pPr>
      <w:r>
        <w:rPr>
          <w:rFonts w:ascii="Arial" w:hAnsi="Arial" w:cs="Arial"/>
          <w:b/>
          <w:bCs/>
          <w:sz w:val="24"/>
          <w:szCs w:val="24"/>
          <w:shd w:val="clear" w:color="auto" w:fill="FFFFFF"/>
          <w:lang w:val="mn-MN"/>
        </w:rPr>
        <w:t>КИНО УРЛАГИЙГ ДЭМЖИХ</w:t>
      </w:r>
      <w:r w:rsidR="008808EE" w:rsidRPr="0007742B">
        <w:rPr>
          <w:rFonts w:ascii="Arial" w:hAnsi="Arial" w:cs="Arial"/>
          <w:b/>
          <w:bCs/>
          <w:sz w:val="24"/>
          <w:szCs w:val="24"/>
          <w:shd w:val="clear" w:color="auto" w:fill="FFFFFF"/>
          <w:lang w:val="mn-MN"/>
        </w:rPr>
        <w:t xml:space="preserve"> ТУХАЙ ХУУЛЬД </w:t>
      </w:r>
    </w:p>
    <w:p w14:paraId="6E51FC9F" w14:textId="77777777" w:rsidR="008808EE" w:rsidRDefault="008808EE" w:rsidP="008808EE">
      <w:pPr>
        <w:spacing w:after="0" w:line="240" w:lineRule="auto"/>
        <w:jc w:val="center"/>
        <w:rPr>
          <w:rFonts w:ascii="Arial" w:hAnsi="Arial" w:cs="Arial"/>
          <w:b/>
          <w:bCs/>
          <w:sz w:val="24"/>
          <w:szCs w:val="24"/>
          <w:shd w:val="clear" w:color="auto" w:fill="FFFFFF"/>
          <w:lang w:val="mn-MN"/>
        </w:rPr>
      </w:pPr>
      <w:r w:rsidRPr="0007742B">
        <w:rPr>
          <w:rFonts w:ascii="Arial" w:hAnsi="Arial" w:cs="Arial"/>
          <w:b/>
          <w:bCs/>
          <w:sz w:val="24"/>
          <w:szCs w:val="24"/>
          <w:shd w:val="clear" w:color="auto" w:fill="FFFFFF"/>
          <w:lang w:val="mn-MN"/>
        </w:rPr>
        <w:t xml:space="preserve">ӨӨРЧЛӨЛТ ОРУУЛАХ ТУХАЙ </w:t>
      </w:r>
    </w:p>
    <w:p w14:paraId="21F45700" w14:textId="77777777" w:rsidR="008808EE" w:rsidRPr="00F54FD8" w:rsidRDefault="008808EE" w:rsidP="00F31D95">
      <w:pPr>
        <w:spacing w:after="0" w:line="240" w:lineRule="auto"/>
        <w:rPr>
          <w:rFonts w:ascii="Arial" w:hAnsi="Arial" w:cs="Arial"/>
          <w:b/>
          <w:bCs/>
          <w:color w:val="000000" w:themeColor="text1"/>
          <w:sz w:val="24"/>
          <w:szCs w:val="24"/>
          <w:shd w:val="clear" w:color="auto" w:fill="FFFFFF"/>
          <w:lang w:val="mn-MN"/>
        </w:rPr>
      </w:pPr>
    </w:p>
    <w:p w14:paraId="35BA604F" w14:textId="1BDEB20E" w:rsidR="008808EE" w:rsidRPr="0007742B" w:rsidRDefault="008808EE" w:rsidP="008808EE">
      <w:pPr>
        <w:spacing w:after="0" w:line="240" w:lineRule="auto"/>
        <w:jc w:val="both"/>
        <w:rPr>
          <w:rFonts w:ascii="Arial" w:hAnsi="Arial" w:cs="Arial"/>
          <w:bCs/>
          <w:sz w:val="24"/>
          <w:szCs w:val="24"/>
          <w:shd w:val="clear" w:color="auto" w:fill="FFFFFF"/>
          <w:lang w:val="mn-MN"/>
        </w:rPr>
      </w:pPr>
      <w:r w:rsidRPr="00F54FD8">
        <w:rPr>
          <w:rFonts w:ascii="Arial" w:hAnsi="Arial" w:cs="Arial"/>
          <w:b/>
          <w:bCs/>
          <w:color w:val="000000" w:themeColor="text1"/>
          <w:sz w:val="24"/>
          <w:szCs w:val="24"/>
          <w:shd w:val="clear" w:color="auto" w:fill="FFFFFF"/>
          <w:lang w:val="mn-MN"/>
        </w:rPr>
        <w:tab/>
        <w:t>1 дүгээр зүйл.</w:t>
      </w:r>
      <w:r w:rsidR="008B3A7C" w:rsidRPr="00355CB7">
        <w:rPr>
          <w:rFonts w:ascii="Arial" w:eastAsia="Times New Roman" w:hAnsi="Arial" w:cs="Arial"/>
          <w:color w:val="000000" w:themeColor="text1"/>
          <w:sz w:val="24"/>
          <w:szCs w:val="24"/>
          <w:shd w:val="clear" w:color="auto" w:fill="FFFFFF"/>
        </w:rPr>
        <w:t>2022 оны 1 дүгээр сарын 1-ний өдрөөс эхлэн дагаж мөрдө</w:t>
      </w:r>
      <w:r w:rsidR="008B3A7C">
        <w:rPr>
          <w:rFonts w:ascii="Arial" w:eastAsia="Times New Roman" w:hAnsi="Arial" w:cs="Arial"/>
          <w:color w:val="000000" w:themeColor="text1"/>
          <w:sz w:val="24"/>
          <w:szCs w:val="24"/>
          <w:shd w:val="clear" w:color="auto" w:fill="FFFFFF"/>
        </w:rPr>
        <w:t>х</w:t>
      </w:r>
      <w:r w:rsidR="008B3A7C" w:rsidRPr="008B3A7C">
        <w:rPr>
          <w:rFonts w:ascii="Arial" w:hAnsi="Arial" w:cs="Arial"/>
          <w:bCs/>
          <w:color w:val="000000" w:themeColor="text1"/>
          <w:sz w:val="24"/>
          <w:szCs w:val="24"/>
          <w:shd w:val="clear" w:color="auto" w:fill="FFFFFF"/>
          <w:lang w:val="mn-MN"/>
        </w:rPr>
        <w:t xml:space="preserve"> </w:t>
      </w:r>
      <w:r w:rsidR="008B3A7C">
        <w:rPr>
          <w:rFonts w:ascii="Arial" w:hAnsi="Arial" w:cs="Arial"/>
          <w:bCs/>
          <w:color w:val="000000" w:themeColor="text1"/>
          <w:sz w:val="24"/>
          <w:szCs w:val="24"/>
          <w:shd w:val="clear" w:color="auto" w:fill="FFFFFF"/>
          <w:lang w:val="mn-MN"/>
        </w:rPr>
        <w:t>Кино урлагий</w:t>
      </w:r>
      <w:r w:rsidR="00E54733">
        <w:rPr>
          <w:rFonts w:ascii="Arial" w:hAnsi="Arial" w:cs="Arial"/>
          <w:bCs/>
          <w:color w:val="000000" w:themeColor="text1"/>
          <w:sz w:val="24"/>
          <w:szCs w:val="24"/>
          <w:shd w:val="clear" w:color="auto" w:fill="FFFFFF"/>
          <w:lang w:val="mn-MN"/>
        </w:rPr>
        <w:t>г дэмжих</w:t>
      </w:r>
      <w:r w:rsidRPr="00F54FD8">
        <w:rPr>
          <w:rFonts w:ascii="Arial" w:hAnsi="Arial" w:cs="Arial"/>
          <w:bCs/>
          <w:color w:val="000000" w:themeColor="text1"/>
          <w:sz w:val="24"/>
          <w:szCs w:val="24"/>
          <w:shd w:val="clear" w:color="auto" w:fill="FFFFFF"/>
          <w:lang w:val="mn-MN"/>
        </w:rPr>
        <w:t xml:space="preserve"> </w:t>
      </w:r>
      <w:r w:rsidRPr="0007742B">
        <w:rPr>
          <w:rFonts w:ascii="Arial" w:hAnsi="Arial" w:cs="Arial"/>
          <w:bCs/>
          <w:sz w:val="24"/>
          <w:szCs w:val="24"/>
          <w:shd w:val="clear" w:color="auto" w:fill="FFFFFF"/>
          <w:lang w:val="mn-MN"/>
        </w:rPr>
        <w:t xml:space="preserve">тухай хуулийн </w:t>
      </w:r>
      <w:r w:rsidR="00E54733">
        <w:rPr>
          <w:rFonts w:ascii="Arial" w:hAnsi="Arial" w:cs="Arial"/>
          <w:bCs/>
          <w:sz w:val="24"/>
          <w:szCs w:val="24"/>
          <w:shd w:val="clear" w:color="auto" w:fill="FFFFFF"/>
          <w:lang w:val="mn-MN"/>
        </w:rPr>
        <w:t>9</w:t>
      </w:r>
      <w:r w:rsidRPr="0007742B">
        <w:rPr>
          <w:rFonts w:ascii="Arial" w:hAnsi="Arial" w:cs="Arial"/>
          <w:bCs/>
          <w:sz w:val="24"/>
          <w:szCs w:val="24"/>
          <w:shd w:val="clear" w:color="auto" w:fill="FFFFFF"/>
          <w:lang w:val="mn-MN"/>
        </w:rPr>
        <w:t xml:space="preserve"> д</w:t>
      </w:r>
      <w:r w:rsidR="00E54733">
        <w:rPr>
          <w:rFonts w:ascii="Arial" w:hAnsi="Arial" w:cs="Arial"/>
          <w:bCs/>
          <w:sz w:val="24"/>
          <w:szCs w:val="24"/>
          <w:shd w:val="clear" w:color="auto" w:fill="FFFFFF"/>
          <w:lang w:val="mn-MN"/>
        </w:rPr>
        <w:t>үгээр</w:t>
      </w:r>
      <w:r w:rsidRPr="0007742B">
        <w:rPr>
          <w:rFonts w:ascii="Arial" w:hAnsi="Arial" w:cs="Arial"/>
          <w:bCs/>
          <w:sz w:val="24"/>
          <w:szCs w:val="24"/>
          <w:shd w:val="clear" w:color="auto" w:fill="FFFFFF"/>
          <w:lang w:val="mn-MN"/>
        </w:rPr>
        <w:t xml:space="preserve"> зүйлийн </w:t>
      </w:r>
      <w:r w:rsidR="00E54733">
        <w:rPr>
          <w:rFonts w:ascii="Arial" w:hAnsi="Arial" w:cs="Arial"/>
          <w:bCs/>
          <w:sz w:val="24"/>
          <w:szCs w:val="24"/>
          <w:shd w:val="clear" w:color="auto" w:fill="FFFFFF"/>
          <w:lang w:val="mn-MN"/>
        </w:rPr>
        <w:t>9</w:t>
      </w:r>
      <w:r w:rsidRPr="0007742B">
        <w:rPr>
          <w:rFonts w:ascii="Arial" w:hAnsi="Arial" w:cs="Arial"/>
          <w:bCs/>
          <w:sz w:val="24"/>
          <w:szCs w:val="24"/>
          <w:shd w:val="clear" w:color="auto" w:fill="FFFFFF"/>
          <w:lang w:val="mn-MN"/>
        </w:rPr>
        <w:t>.</w:t>
      </w:r>
      <w:r w:rsidR="00E54733">
        <w:rPr>
          <w:rFonts w:ascii="Arial" w:hAnsi="Arial" w:cs="Arial"/>
          <w:bCs/>
          <w:sz w:val="24"/>
          <w:szCs w:val="24"/>
          <w:shd w:val="clear" w:color="auto" w:fill="FFFFFF"/>
          <w:lang w:val="mn-MN"/>
        </w:rPr>
        <w:t>3</w:t>
      </w:r>
      <w:r w:rsidRPr="0007742B">
        <w:rPr>
          <w:rFonts w:ascii="Arial" w:hAnsi="Arial" w:cs="Arial"/>
          <w:bCs/>
          <w:sz w:val="24"/>
          <w:szCs w:val="24"/>
          <w:shd w:val="clear" w:color="auto" w:fill="FFFFFF"/>
          <w:lang w:val="mn-MN"/>
        </w:rPr>
        <w:t xml:space="preserve"> дахь хэс</w:t>
      </w:r>
      <w:r w:rsidR="00E54733">
        <w:rPr>
          <w:rFonts w:ascii="Arial" w:hAnsi="Arial" w:cs="Arial"/>
          <w:bCs/>
          <w:sz w:val="24"/>
          <w:szCs w:val="24"/>
          <w:shd w:val="clear" w:color="auto" w:fill="FFFFFF"/>
          <w:lang w:val="mn-MN"/>
        </w:rPr>
        <w:t xml:space="preserve">гийн “төрийн бус байгууллагын” гэснийг “холбооны” гэж, мөн зүйлийн 9.4 дэх хэсэг, мөн зүйлийн 9.16.3 дахь заалтын “төрийн бус байгууллага” гэснийг “холбоо” гэж, </w:t>
      </w:r>
      <w:r w:rsidR="0040244A">
        <w:rPr>
          <w:rFonts w:ascii="Arial" w:hAnsi="Arial" w:cs="Arial"/>
          <w:bCs/>
          <w:sz w:val="24"/>
          <w:szCs w:val="24"/>
          <w:shd w:val="clear" w:color="auto" w:fill="FFFFFF"/>
          <w:lang w:val="mn-MN"/>
        </w:rPr>
        <w:t xml:space="preserve">мөн зүйлийн 9.5 дахь хэсгийн “төрийн бус байгууллагаас” гэснийг “холбооноос” гэж </w:t>
      </w:r>
      <w:r w:rsidRPr="0007742B">
        <w:rPr>
          <w:rFonts w:ascii="Arial" w:hAnsi="Arial" w:cs="Arial"/>
          <w:bCs/>
          <w:sz w:val="24"/>
          <w:szCs w:val="24"/>
          <w:shd w:val="clear" w:color="auto" w:fill="FFFFFF"/>
          <w:lang w:val="mn-MN"/>
        </w:rPr>
        <w:t>тус тус өөрчилсүгэй.</w:t>
      </w:r>
    </w:p>
    <w:p w14:paraId="4A0D9136" w14:textId="77777777" w:rsidR="008808EE" w:rsidRPr="0007742B" w:rsidRDefault="008808EE" w:rsidP="008808EE">
      <w:pPr>
        <w:spacing w:after="0" w:line="240" w:lineRule="auto"/>
        <w:jc w:val="both"/>
        <w:rPr>
          <w:rFonts w:ascii="Arial" w:hAnsi="Arial" w:cs="Arial"/>
          <w:bCs/>
          <w:sz w:val="24"/>
          <w:szCs w:val="24"/>
          <w:shd w:val="clear" w:color="auto" w:fill="FFFFFF"/>
          <w:lang w:val="mn-MN"/>
        </w:rPr>
      </w:pPr>
    </w:p>
    <w:p w14:paraId="5A69DA06" w14:textId="77777777" w:rsidR="000F3D5E" w:rsidRPr="003635A1" w:rsidRDefault="008808EE" w:rsidP="000F3D5E">
      <w:pPr>
        <w:spacing w:after="0" w:line="240" w:lineRule="auto"/>
        <w:jc w:val="both"/>
        <w:rPr>
          <w:rStyle w:val="Strong"/>
          <w:rFonts w:ascii="Arial" w:hAnsi="Arial" w:cs="Arial"/>
          <w:b w:val="0"/>
          <w:sz w:val="24"/>
          <w:szCs w:val="24"/>
          <w:shd w:val="clear" w:color="auto" w:fill="FFFFFF"/>
          <w:lang w:val="mn-MN"/>
        </w:rPr>
      </w:pPr>
      <w:r w:rsidRPr="0007742B">
        <w:rPr>
          <w:rFonts w:ascii="Arial" w:hAnsi="Arial" w:cs="Arial"/>
          <w:bCs/>
          <w:sz w:val="24"/>
          <w:szCs w:val="24"/>
          <w:shd w:val="clear" w:color="auto" w:fill="FFFFFF"/>
          <w:lang w:val="mn-MN"/>
        </w:rPr>
        <w:tab/>
      </w:r>
      <w:r w:rsidR="000F3D5E" w:rsidRPr="003635A1">
        <w:rPr>
          <w:rStyle w:val="Strong"/>
          <w:rFonts w:ascii="Arial" w:hAnsi="Arial" w:cs="Arial"/>
          <w:sz w:val="24"/>
          <w:szCs w:val="24"/>
          <w:shd w:val="clear" w:color="auto" w:fill="FFFFFF"/>
          <w:lang w:val="mn-MN"/>
        </w:rPr>
        <w:t>2 дугаар зүйл.</w:t>
      </w:r>
      <w:r w:rsidR="000F3D5E" w:rsidRPr="003635A1">
        <w:rPr>
          <w:rStyle w:val="Strong"/>
          <w:rFonts w:ascii="Arial" w:hAnsi="Arial" w:cs="Arial"/>
          <w:b w:val="0"/>
          <w:sz w:val="24"/>
          <w:szCs w:val="24"/>
          <w:shd w:val="clear" w:color="auto" w:fill="FFFFFF"/>
          <w:lang w:val="mn-MN"/>
        </w:rPr>
        <w:t xml:space="preserve">Энэ хуулийг </w:t>
      </w:r>
      <w:r w:rsidR="000F3D5E">
        <w:rPr>
          <w:rStyle w:val="Strong"/>
          <w:rFonts w:ascii="Arial" w:hAnsi="Arial" w:cs="Arial"/>
          <w:b w:val="0"/>
          <w:sz w:val="24"/>
          <w:szCs w:val="24"/>
          <w:shd w:val="clear" w:color="auto" w:fill="FFFFFF"/>
          <w:lang w:val="mn-MN"/>
        </w:rPr>
        <w:t>Холбооны эрх зүйн байдлын</w:t>
      </w:r>
      <w:r w:rsidR="000F3D5E" w:rsidRPr="003635A1">
        <w:rPr>
          <w:rStyle w:val="Strong"/>
          <w:rFonts w:ascii="Arial" w:hAnsi="Arial" w:cs="Arial"/>
          <w:b w:val="0"/>
          <w:sz w:val="24"/>
          <w:szCs w:val="24"/>
          <w:shd w:val="clear" w:color="auto" w:fill="FFFFFF"/>
          <w:lang w:val="mn-MN"/>
        </w:rPr>
        <w:t xml:space="preserve"> тухай хууль</w:t>
      </w:r>
      <w:r w:rsidR="000F3D5E">
        <w:rPr>
          <w:rStyle w:val="Strong"/>
          <w:rFonts w:ascii="Arial" w:hAnsi="Arial" w:cs="Arial"/>
          <w:b w:val="0"/>
          <w:sz w:val="24"/>
          <w:szCs w:val="24"/>
          <w:shd w:val="clear" w:color="auto" w:fill="FFFFFF"/>
          <w:lang w:val="mn-MN"/>
        </w:rPr>
        <w:t xml:space="preserve"> </w:t>
      </w:r>
      <w:r w:rsidR="000F3D5E">
        <w:rPr>
          <w:rStyle w:val="Strong"/>
          <w:rFonts w:ascii="Arial" w:hAnsi="Arial" w:cs="Arial"/>
          <w:b w:val="0"/>
          <w:sz w:val="24"/>
          <w:szCs w:val="24"/>
          <w:shd w:val="clear" w:color="auto" w:fill="FFFFFF"/>
        </w:rPr>
        <w:t>/Шинэчилсэн найруулга/</w:t>
      </w:r>
      <w:r w:rsidR="000F3D5E"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29DDEBF4" w14:textId="77777777" w:rsidR="000F3D5E" w:rsidRPr="003635A1" w:rsidRDefault="000F3D5E" w:rsidP="000F3D5E">
      <w:pPr>
        <w:spacing w:after="0" w:line="240" w:lineRule="auto"/>
        <w:jc w:val="both"/>
        <w:rPr>
          <w:rStyle w:val="Strong"/>
          <w:rFonts w:ascii="Arial" w:hAnsi="Arial" w:cs="Arial"/>
          <w:b w:val="0"/>
          <w:sz w:val="24"/>
          <w:szCs w:val="24"/>
          <w:shd w:val="clear" w:color="auto" w:fill="FFFFFF"/>
          <w:lang w:val="mn-MN"/>
        </w:rPr>
      </w:pPr>
    </w:p>
    <w:p w14:paraId="67A0A43D" w14:textId="41B1A5F7" w:rsidR="008808EE" w:rsidRPr="0007742B" w:rsidRDefault="008808EE" w:rsidP="008808EE">
      <w:pPr>
        <w:spacing w:after="0" w:line="240" w:lineRule="auto"/>
        <w:jc w:val="both"/>
        <w:rPr>
          <w:rStyle w:val="Strong"/>
          <w:rFonts w:ascii="Arial" w:hAnsi="Arial" w:cs="Arial"/>
          <w:b w:val="0"/>
          <w:sz w:val="24"/>
          <w:szCs w:val="24"/>
          <w:shd w:val="clear" w:color="auto" w:fill="FFFFFF"/>
          <w:lang w:val="mn-MN"/>
        </w:rPr>
      </w:pPr>
    </w:p>
    <w:p w14:paraId="18C9B020" w14:textId="77777777" w:rsidR="008808EE" w:rsidRPr="0007742B" w:rsidRDefault="008808EE" w:rsidP="008808EE">
      <w:pPr>
        <w:spacing w:after="0" w:line="240" w:lineRule="auto"/>
        <w:jc w:val="both"/>
        <w:rPr>
          <w:rStyle w:val="Strong"/>
          <w:rFonts w:ascii="Arial" w:hAnsi="Arial" w:cs="Arial"/>
          <w:b w:val="0"/>
          <w:sz w:val="24"/>
          <w:szCs w:val="24"/>
          <w:shd w:val="clear" w:color="auto" w:fill="FFFFFF"/>
          <w:lang w:val="mn-MN"/>
        </w:rPr>
      </w:pPr>
    </w:p>
    <w:p w14:paraId="0C7667B0" w14:textId="77777777" w:rsidR="008808EE" w:rsidRPr="0007742B" w:rsidRDefault="008808EE" w:rsidP="008808EE">
      <w:pPr>
        <w:spacing w:after="0" w:line="240" w:lineRule="auto"/>
        <w:jc w:val="both"/>
        <w:rPr>
          <w:rStyle w:val="Strong"/>
          <w:rFonts w:ascii="Arial" w:hAnsi="Arial" w:cs="Arial"/>
          <w:b w:val="0"/>
          <w:sz w:val="24"/>
          <w:szCs w:val="24"/>
          <w:shd w:val="clear" w:color="auto" w:fill="FFFFFF"/>
          <w:lang w:val="mn-MN"/>
        </w:rPr>
      </w:pPr>
    </w:p>
    <w:p w14:paraId="357476EC" w14:textId="77777777" w:rsidR="008808EE" w:rsidRPr="0007742B" w:rsidRDefault="008808EE" w:rsidP="008808EE">
      <w:pPr>
        <w:spacing w:after="0" w:line="240" w:lineRule="auto"/>
        <w:jc w:val="both"/>
        <w:rPr>
          <w:rStyle w:val="Strong"/>
          <w:rFonts w:ascii="Arial" w:hAnsi="Arial" w:cs="Arial"/>
          <w:b w:val="0"/>
          <w:sz w:val="24"/>
          <w:szCs w:val="24"/>
          <w:shd w:val="clear" w:color="auto" w:fill="FFFFFF"/>
          <w:lang w:val="mn-MN"/>
        </w:rPr>
      </w:pPr>
    </w:p>
    <w:p w14:paraId="5003071D" w14:textId="77777777" w:rsidR="008808EE" w:rsidRPr="003635A1" w:rsidRDefault="008808EE" w:rsidP="008808EE">
      <w:pPr>
        <w:spacing w:after="0" w:line="240" w:lineRule="auto"/>
        <w:jc w:val="center"/>
        <w:rPr>
          <w:rFonts w:ascii="Arial" w:hAnsi="Arial" w:cs="Arial"/>
          <w:bCs/>
          <w:sz w:val="24"/>
          <w:szCs w:val="24"/>
          <w:shd w:val="clear" w:color="auto" w:fill="FFFFFF"/>
          <w:lang w:val="mn-MN"/>
        </w:rPr>
      </w:pPr>
      <w:r w:rsidRPr="0007742B">
        <w:rPr>
          <w:rStyle w:val="Strong"/>
          <w:rFonts w:ascii="Arial" w:hAnsi="Arial" w:cs="Arial"/>
          <w:b w:val="0"/>
          <w:sz w:val="24"/>
          <w:szCs w:val="24"/>
          <w:shd w:val="clear" w:color="auto" w:fill="FFFFFF"/>
          <w:lang w:val="mn-MN"/>
        </w:rPr>
        <w:t>Гарын үсэг</w:t>
      </w:r>
    </w:p>
    <w:p w14:paraId="73511040" w14:textId="28CF017D" w:rsidR="008808EE" w:rsidRDefault="008808EE"/>
    <w:p w14:paraId="2878E6F0" w14:textId="41404673" w:rsidR="004A6570" w:rsidRDefault="004A6570"/>
    <w:p w14:paraId="59DB8BA2" w14:textId="5688A83B" w:rsidR="004A6570" w:rsidRDefault="004A6570"/>
    <w:p w14:paraId="53AACC3B" w14:textId="5A69C361" w:rsidR="004A6570" w:rsidRDefault="004A6570"/>
    <w:p w14:paraId="2679592D" w14:textId="185ECD45" w:rsidR="004A6570" w:rsidRDefault="004A6570"/>
    <w:p w14:paraId="07F59335" w14:textId="731D0223" w:rsidR="004A6570" w:rsidRDefault="004A6570"/>
    <w:p w14:paraId="3AE7E729" w14:textId="6D9BDFD7" w:rsidR="004A6570" w:rsidRDefault="004A6570"/>
    <w:p w14:paraId="0FE7340B" w14:textId="33C44411" w:rsidR="004A6570" w:rsidRDefault="004A6570"/>
    <w:p w14:paraId="0B741140" w14:textId="7EC68C41" w:rsidR="004A6570" w:rsidRDefault="004A6570"/>
    <w:p w14:paraId="21FF88CF" w14:textId="633035F4" w:rsidR="004A6570" w:rsidRDefault="004A6570"/>
    <w:p w14:paraId="4B92B9CA" w14:textId="56EE66A7" w:rsidR="004A6570" w:rsidRDefault="004A6570"/>
    <w:p w14:paraId="12E50091" w14:textId="765383BA" w:rsidR="004A6570" w:rsidRDefault="004A6570"/>
    <w:p w14:paraId="7CF17A97" w14:textId="56F8F528" w:rsidR="004A6570" w:rsidRDefault="004A6570"/>
    <w:p w14:paraId="27E1D494" w14:textId="1DA4EB76" w:rsidR="004A6570" w:rsidRDefault="004A6570"/>
    <w:p w14:paraId="1171D616" w14:textId="77777777" w:rsidR="009F4B74" w:rsidRDefault="009F4B74"/>
    <w:p w14:paraId="7420181E" w14:textId="02D1ED22" w:rsidR="004A6570" w:rsidRDefault="004A6570" w:rsidP="004A6570">
      <w:pPr>
        <w:jc w:val="right"/>
        <w:rPr>
          <w:rFonts w:ascii="Arial" w:hAnsi="Arial" w:cs="Arial"/>
          <w:sz w:val="24"/>
          <w:szCs w:val="24"/>
          <w:lang w:val="mn-MN"/>
        </w:rPr>
      </w:pPr>
      <w:r w:rsidRPr="0007742B">
        <w:rPr>
          <w:rFonts w:ascii="Arial" w:hAnsi="Arial" w:cs="Arial"/>
          <w:sz w:val="24"/>
          <w:szCs w:val="24"/>
          <w:lang w:val="mn-MN"/>
        </w:rPr>
        <w:lastRenderedPageBreak/>
        <w:t>Төсөл</w:t>
      </w:r>
    </w:p>
    <w:p w14:paraId="4A82E008" w14:textId="77777777" w:rsidR="00751A2F" w:rsidRPr="0007742B" w:rsidRDefault="00751A2F" w:rsidP="004A6570">
      <w:pPr>
        <w:jc w:val="right"/>
        <w:rPr>
          <w:lang w:val="mn-MN"/>
        </w:rPr>
      </w:pPr>
    </w:p>
    <w:p w14:paraId="0E4A2E1D" w14:textId="77777777" w:rsidR="004A6570" w:rsidRPr="0007742B" w:rsidRDefault="004A6570" w:rsidP="004A6570">
      <w:pPr>
        <w:rPr>
          <w:lang w:val="mn-MN"/>
        </w:rPr>
      </w:pPr>
    </w:p>
    <w:p w14:paraId="4ED7C1B6" w14:textId="77777777" w:rsidR="004A6570" w:rsidRPr="0007742B" w:rsidRDefault="004A6570" w:rsidP="004A6570">
      <w:pPr>
        <w:spacing w:after="0" w:line="240" w:lineRule="auto"/>
        <w:contextualSpacing/>
        <w:jc w:val="center"/>
        <w:rPr>
          <w:rFonts w:ascii="Arial" w:hAnsi="Arial" w:cs="Arial"/>
          <w:b/>
          <w:noProof/>
          <w:sz w:val="24"/>
          <w:szCs w:val="24"/>
          <w:lang w:val="mn-MN"/>
        </w:rPr>
      </w:pPr>
      <w:r w:rsidRPr="0007742B">
        <w:rPr>
          <w:rFonts w:ascii="Arial" w:hAnsi="Arial" w:cs="Arial"/>
          <w:b/>
          <w:noProof/>
          <w:sz w:val="24"/>
          <w:szCs w:val="24"/>
          <w:lang w:val="mn-MN"/>
        </w:rPr>
        <w:t>МОНГОЛ УЛСЫН ХУУЛЬ</w:t>
      </w:r>
    </w:p>
    <w:p w14:paraId="1D9B70AB" w14:textId="77777777" w:rsidR="004A6570" w:rsidRPr="0007742B" w:rsidRDefault="004A6570" w:rsidP="004A6570">
      <w:pPr>
        <w:spacing w:after="0" w:line="240" w:lineRule="auto"/>
        <w:contextualSpacing/>
        <w:rPr>
          <w:rFonts w:ascii="Arial" w:hAnsi="Arial" w:cs="Arial"/>
          <w:noProof/>
          <w:sz w:val="24"/>
          <w:szCs w:val="24"/>
          <w:lang w:val="mn-MN"/>
        </w:rPr>
      </w:pPr>
    </w:p>
    <w:p w14:paraId="6F3E1CD8" w14:textId="77777777" w:rsidR="004A6570" w:rsidRPr="0007742B" w:rsidRDefault="004A6570" w:rsidP="004A6570">
      <w:pPr>
        <w:spacing w:after="0" w:line="240" w:lineRule="auto"/>
        <w:contextualSpacing/>
        <w:rPr>
          <w:rFonts w:ascii="Arial" w:hAnsi="Arial" w:cs="Arial"/>
          <w:noProof/>
          <w:sz w:val="24"/>
          <w:szCs w:val="24"/>
          <w:lang w:val="mn-MN"/>
        </w:rPr>
      </w:pPr>
    </w:p>
    <w:p w14:paraId="3CE58AAC" w14:textId="77777777" w:rsidR="004A6570" w:rsidRPr="0007742B" w:rsidRDefault="004A6570" w:rsidP="004A6570">
      <w:pPr>
        <w:spacing w:after="0" w:line="240" w:lineRule="auto"/>
        <w:contextualSpacing/>
        <w:jc w:val="both"/>
        <w:rPr>
          <w:rFonts w:ascii="Arial" w:hAnsi="Arial" w:cs="Arial"/>
          <w:noProof/>
          <w:sz w:val="24"/>
          <w:szCs w:val="24"/>
          <w:lang w:val="mn-MN"/>
        </w:rPr>
      </w:pPr>
      <w:r w:rsidRPr="0007742B">
        <w:rPr>
          <w:rFonts w:ascii="Arial" w:hAnsi="Arial" w:cs="Arial"/>
          <w:noProof/>
          <w:sz w:val="24"/>
          <w:szCs w:val="24"/>
          <w:lang w:val="mn-MN"/>
        </w:rPr>
        <w:t>2021 оны ... дугаар</w:t>
      </w:r>
      <w:r w:rsidRPr="0007742B">
        <w:rPr>
          <w:rFonts w:ascii="Arial" w:hAnsi="Arial" w:cs="Arial"/>
          <w:noProof/>
          <w:sz w:val="24"/>
          <w:szCs w:val="24"/>
          <w:lang w:val="mn-MN"/>
        </w:rPr>
        <w:tab/>
        <w:t xml:space="preserve">         </w:t>
      </w:r>
      <w:r w:rsidRPr="0007742B">
        <w:rPr>
          <w:rFonts w:ascii="Arial" w:hAnsi="Arial" w:cs="Arial"/>
          <w:noProof/>
          <w:sz w:val="24"/>
          <w:szCs w:val="24"/>
          <w:lang w:val="mn-MN"/>
        </w:rPr>
        <w:tab/>
      </w:r>
      <w:r w:rsidRPr="0007742B">
        <w:rPr>
          <w:rFonts w:ascii="Arial" w:hAnsi="Arial" w:cs="Arial"/>
          <w:noProof/>
          <w:sz w:val="24"/>
          <w:szCs w:val="24"/>
          <w:lang w:val="mn-MN"/>
        </w:rPr>
        <w:tab/>
      </w:r>
      <w:r w:rsidRPr="0007742B">
        <w:rPr>
          <w:rFonts w:ascii="Arial" w:hAnsi="Arial" w:cs="Arial"/>
          <w:noProof/>
          <w:sz w:val="24"/>
          <w:szCs w:val="24"/>
          <w:lang w:val="mn-MN"/>
        </w:rPr>
        <w:tab/>
      </w:r>
      <w:r w:rsidRPr="0007742B">
        <w:rPr>
          <w:rFonts w:ascii="Arial" w:hAnsi="Arial" w:cs="Arial"/>
          <w:noProof/>
          <w:sz w:val="24"/>
          <w:szCs w:val="24"/>
          <w:lang w:val="mn-MN"/>
        </w:rPr>
        <w:tab/>
      </w:r>
      <w:r w:rsidRPr="0007742B">
        <w:rPr>
          <w:rFonts w:ascii="Arial" w:hAnsi="Arial" w:cs="Arial"/>
          <w:noProof/>
          <w:sz w:val="24"/>
          <w:szCs w:val="24"/>
          <w:lang w:val="mn-MN"/>
        </w:rPr>
        <w:tab/>
      </w:r>
      <w:r w:rsidRPr="0007742B">
        <w:rPr>
          <w:rFonts w:ascii="Arial" w:hAnsi="Arial" w:cs="Arial"/>
          <w:noProof/>
          <w:sz w:val="24"/>
          <w:szCs w:val="24"/>
          <w:lang w:val="mn-MN"/>
        </w:rPr>
        <w:tab/>
      </w:r>
      <w:r w:rsidRPr="0007742B">
        <w:rPr>
          <w:rFonts w:ascii="Arial" w:hAnsi="Arial" w:cs="Arial"/>
          <w:noProof/>
          <w:sz w:val="24"/>
          <w:szCs w:val="24"/>
          <w:lang w:val="mn-MN"/>
        </w:rPr>
        <w:tab/>
        <w:t xml:space="preserve">          Улаанбаатар</w:t>
      </w:r>
    </w:p>
    <w:p w14:paraId="4D05BA3B" w14:textId="77777777" w:rsidR="004A6570" w:rsidRPr="0007742B" w:rsidRDefault="004A6570" w:rsidP="004A6570">
      <w:pPr>
        <w:spacing w:after="0" w:line="240" w:lineRule="auto"/>
        <w:contextualSpacing/>
        <w:jc w:val="both"/>
        <w:rPr>
          <w:rFonts w:ascii="Arial" w:hAnsi="Arial" w:cs="Arial"/>
          <w:noProof/>
          <w:sz w:val="24"/>
          <w:szCs w:val="24"/>
          <w:lang w:val="mn-MN"/>
        </w:rPr>
      </w:pPr>
      <w:r w:rsidRPr="0007742B">
        <w:rPr>
          <w:rFonts w:ascii="Arial" w:hAnsi="Arial" w:cs="Arial"/>
          <w:noProof/>
          <w:sz w:val="24"/>
          <w:szCs w:val="24"/>
          <w:lang w:val="mn-MN"/>
        </w:rPr>
        <w:t>сарын ... -ны өдөр</w:t>
      </w:r>
      <w:r w:rsidRPr="0007742B">
        <w:rPr>
          <w:rFonts w:ascii="Arial" w:hAnsi="Arial" w:cs="Arial"/>
          <w:noProof/>
          <w:sz w:val="24"/>
          <w:szCs w:val="24"/>
          <w:lang w:val="mn-MN"/>
        </w:rPr>
        <w:tab/>
      </w:r>
      <w:r w:rsidRPr="0007742B">
        <w:rPr>
          <w:rFonts w:ascii="Arial" w:hAnsi="Arial" w:cs="Arial"/>
          <w:noProof/>
          <w:sz w:val="24"/>
          <w:szCs w:val="24"/>
          <w:lang w:val="mn-MN"/>
        </w:rPr>
        <w:tab/>
        <w:t xml:space="preserve">                                                                         </w:t>
      </w:r>
      <w:r w:rsidRPr="0007742B">
        <w:rPr>
          <w:rFonts w:ascii="Arial" w:hAnsi="Arial" w:cs="Arial"/>
          <w:noProof/>
          <w:sz w:val="24"/>
          <w:szCs w:val="24"/>
          <w:lang w:val="mn-MN"/>
        </w:rPr>
        <w:tab/>
        <w:t xml:space="preserve">        хот</w:t>
      </w:r>
    </w:p>
    <w:p w14:paraId="01520967" w14:textId="77777777" w:rsidR="004A6570" w:rsidRPr="00816099" w:rsidRDefault="004A6570" w:rsidP="004A6570">
      <w:pPr>
        <w:spacing w:after="0" w:line="240" w:lineRule="auto"/>
        <w:jc w:val="center"/>
        <w:rPr>
          <w:rFonts w:ascii="Arial" w:hAnsi="Arial" w:cs="Arial"/>
          <w:b/>
          <w:bCs/>
          <w:sz w:val="24"/>
          <w:szCs w:val="24"/>
          <w:shd w:val="clear" w:color="auto" w:fill="FFFFFF"/>
        </w:rPr>
      </w:pPr>
    </w:p>
    <w:p w14:paraId="433F5D7B" w14:textId="33758B9C" w:rsidR="004A6570" w:rsidRPr="0007742B" w:rsidRDefault="004A6570" w:rsidP="004A6570">
      <w:pPr>
        <w:spacing w:after="0" w:line="240" w:lineRule="auto"/>
        <w:jc w:val="center"/>
        <w:rPr>
          <w:rFonts w:ascii="Arial" w:hAnsi="Arial" w:cs="Arial"/>
          <w:b/>
          <w:bCs/>
          <w:sz w:val="24"/>
          <w:szCs w:val="24"/>
          <w:shd w:val="clear" w:color="auto" w:fill="FFFFFF"/>
          <w:lang w:val="mn-MN"/>
        </w:rPr>
      </w:pPr>
      <w:r>
        <w:rPr>
          <w:rFonts w:ascii="Arial" w:hAnsi="Arial" w:cs="Arial"/>
          <w:b/>
          <w:bCs/>
          <w:sz w:val="24"/>
          <w:szCs w:val="24"/>
          <w:shd w:val="clear" w:color="auto" w:fill="FFFFFF"/>
          <w:lang w:val="mn-MN"/>
        </w:rPr>
        <w:t>СОЁЛЫН</w:t>
      </w:r>
      <w:r w:rsidRPr="0007742B">
        <w:rPr>
          <w:rFonts w:ascii="Arial" w:hAnsi="Arial" w:cs="Arial"/>
          <w:b/>
          <w:bCs/>
          <w:sz w:val="24"/>
          <w:szCs w:val="24"/>
          <w:shd w:val="clear" w:color="auto" w:fill="FFFFFF"/>
          <w:lang w:val="mn-MN"/>
        </w:rPr>
        <w:t xml:space="preserve"> ТУХАЙ ХУУЛЬД </w:t>
      </w:r>
    </w:p>
    <w:p w14:paraId="70F1FFD7" w14:textId="77777777" w:rsidR="004A6570" w:rsidRDefault="004A6570" w:rsidP="004A6570">
      <w:pPr>
        <w:spacing w:after="0" w:line="240" w:lineRule="auto"/>
        <w:jc w:val="center"/>
        <w:rPr>
          <w:rFonts w:ascii="Arial" w:hAnsi="Arial" w:cs="Arial"/>
          <w:b/>
          <w:bCs/>
          <w:sz w:val="24"/>
          <w:szCs w:val="24"/>
          <w:shd w:val="clear" w:color="auto" w:fill="FFFFFF"/>
          <w:lang w:val="mn-MN"/>
        </w:rPr>
      </w:pPr>
      <w:r w:rsidRPr="0007742B">
        <w:rPr>
          <w:rFonts w:ascii="Arial" w:hAnsi="Arial" w:cs="Arial"/>
          <w:b/>
          <w:bCs/>
          <w:sz w:val="24"/>
          <w:szCs w:val="24"/>
          <w:shd w:val="clear" w:color="auto" w:fill="FFFFFF"/>
          <w:lang w:val="mn-MN"/>
        </w:rPr>
        <w:t xml:space="preserve">ӨӨРЧЛӨЛТ ОРУУЛАХ ТУХАЙ </w:t>
      </w:r>
    </w:p>
    <w:p w14:paraId="0EF0BD57" w14:textId="77777777" w:rsidR="004A6570" w:rsidRPr="00F54FD8" w:rsidRDefault="004A6570" w:rsidP="004A6570">
      <w:pPr>
        <w:spacing w:after="0" w:line="240" w:lineRule="auto"/>
        <w:rPr>
          <w:rFonts w:ascii="Arial" w:hAnsi="Arial" w:cs="Arial"/>
          <w:b/>
          <w:bCs/>
          <w:color w:val="000000" w:themeColor="text1"/>
          <w:sz w:val="24"/>
          <w:szCs w:val="24"/>
          <w:shd w:val="clear" w:color="auto" w:fill="FFFFFF"/>
          <w:lang w:val="mn-MN"/>
        </w:rPr>
      </w:pPr>
    </w:p>
    <w:p w14:paraId="449C6B2D" w14:textId="57699BBF" w:rsidR="004A6570" w:rsidRPr="0007742B" w:rsidRDefault="004A6570" w:rsidP="004A6570">
      <w:pPr>
        <w:spacing w:after="0" w:line="240" w:lineRule="auto"/>
        <w:jc w:val="both"/>
        <w:rPr>
          <w:rFonts w:ascii="Arial" w:hAnsi="Arial" w:cs="Arial"/>
          <w:bCs/>
          <w:sz w:val="24"/>
          <w:szCs w:val="24"/>
          <w:shd w:val="clear" w:color="auto" w:fill="FFFFFF"/>
          <w:lang w:val="mn-MN"/>
        </w:rPr>
      </w:pPr>
      <w:r w:rsidRPr="00F54FD8">
        <w:rPr>
          <w:rFonts w:ascii="Arial" w:hAnsi="Arial" w:cs="Arial"/>
          <w:b/>
          <w:bCs/>
          <w:color w:val="000000" w:themeColor="text1"/>
          <w:sz w:val="24"/>
          <w:szCs w:val="24"/>
          <w:shd w:val="clear" w:color="auto" w:fill="FFFFFF"/>
          <w:lang w:val="mn-MN"/>
        </w:rPr>
        <w:tab/>
        <w:t>1 дүгээр зүйл.</w:t>
      </w:r>
      <w:r w:rsidRPr="00355CB7">
        <w:rPr>
          <w:rFonts w:ascii="Arial" w:eastAsia="Times New Roman" w:hAnsi="Arial" w:cs="Arial"/>
          <w:color w:val="000000" w:themeColor="text1"/>
          <w:sz w:val="24"/>
          <w:szCs w:val="24"/>
          <w:shd w:val="clear" w:color="auto" w:fill="FFFFFF"/>
        </w:rPr>
        <w:t>2022 оны 1 дүгээр сарын 1-ний өдрөөс эхлэн дагаж мөрдө</w:t>
      </w:r>
      <w:r>
        <w:rPr>
          <w:rFonts w:ascii="Arial" w:eastAsia="Times New Roman" w:hAnsi="Arial" w:cs="Arial"/>
          <w:color w:val="000000" w:themeColor="text1"/>
          <w:sz w:val="24"/>
          <w:szCs w:val="24"/>
          <w:shd w:val="clear" w:color="auto" w:fill="FFFFFF"/>
        </w:rPr>
        <w:t>х</w:t>
      </w:r>
      <w:r w:rsidRPr="008B3A7C">
        <w:rPr>
          <w:rFonts w:ascii="Arial" w:hAnsi="Arial" w:cs="Arial"/>
          <w:bCs/>
          <w:color w:val="000000" w:themeColor="text1"/>
          <w:sz w:val="24"/>
          <w:szCs w:val="24"/>
          <w:shd w:val="clear" w:color="auto" w:fill="FFFFFF"/>
          <w:lang w:val="mn-MN"/>
        </w:rPr>
        <w:t xml:space="preserve"> </w:t>
      </w:r>
      <w:r>
        <w:rPr>
          <w:rFonts w:ascii="Arial" w:hAnsi="Arial" w:cs="Arial"/>
          <w:bCs/>
          <w:color w:val="000000" w:themeColor="text1"/>
          <w:sz w:val="24"/>
          <w:szCs w:val="24"/>
          <w:shd w:val="clear" w:color="auto" w:fill="FFFFFF"/>
          <w:lang w:val="mn-MN"/>
        </w:rPr>
        <w:t>Соёлын</w:t>
      </w:r>
      <w:r w:rsidRPr="00F54FD8">
        <w:rPr>
          <w:rFonts w:ascii="Arial" w:hAnsi="Arial" w:cs="Arial"/>
          <w:bCs/>
          <w:color w:val="000000" w:themeColor="text1"/>
          <w:sz w:val="24"/>
          <w:szCs w:val="24"/>
          <w:shd w:val="clear" w:color="auto" w:fill="FFFFFF"/>
          <w:lang w:val="mn-MN"/>
        </w:rPr>
        <w:t xml:space="preserve"> </w:t>
      </w:r>
      <w:r w:rsidRPr="0007742B">
        <w:rPr>
          <w:rFonts w:ascii="Arial" w:hAnsi="Arial" w:cs="Arial"/>
          <w:bCs/>
          <w:sz w:val="24"/>
          <w:szCs w:val="24"/>
          <w:shd w:val="clear" w:color="auto" w:fill="FFFFFF"/>
          <w:lang w:val="mn-MN"/>
        </w:rPr>
        <w:t xml:space="preserve">тухай хуулийн </w:t>
      </w:r>
      <w:r w:rsidR="0089760F">
        <w:rPr>
          <w:rFonts w:ascii="Arial" w:hAnsi="Arial" w:cs="Arial"/>
          <w:bCs/>
          <w:sz w:val="24"/>
          <w:szCs w:val="24"/>
          <w:shd w:val="clear" w:color="auto" w:fill="FFFFFF"/>
          <w:lang w:val="mn-MN"/>
        </w:rPr>
        <w:t>14</w:t>
      </w:r>
      <w:r w:rsidRPr="0007742B">
        <w:rPr>
          <w:rFonts w:ascii="Arial" w:hAnsi="Arial" w:cs="Arial"/>
          <w:bCs/>
          <w:sz w:val="24"/>
          <w:szCs w:val="24"/>
          <w:shd w:val="clear" w:color="auto" w:fill="FFFFFF"/>
          <w:lang w:val="mn-MN"/>
        </w:rPr>
        <w:t xml:space="preserve"> д</w:t>
      </w:r>
      <w:r>
        <w:rPr>
          <w:rFonts w:ascii="Arial" w:hAnsi="Arial" w:cs="Arial"/>
          <w:bCs/>
          <w:sz w:val="24"/>
          <w:szCs w:val="24"/>
          <w:shd w:val="clear" w:color="auto" w:fill="FFFFFF"/>
          <w:lang w:val="mn-MN"/>
        </w:rPr>
        <w:t>үгээр</w:t>
      </w:r>
      <w:r w:rsidRPr="0007742B">
        <w:rPr>
          <w:rFonts w:ascii="Arial" w:hAnsi="Arial" w:cs="Arial"/>
          <w:bCs/>
          <w:sz w:val="24"/>
          <w:szCs w:val="24"/>
          <w:shd w:val="clear" w:color="auto" w:fill="FFFFFF"/>
          <w:lang w:val="mn-MN"/>
        </w:rPr>
        <w:t xml:space="preserve"> зүйлийн </w:t>
      </w:r>
      <w:r w:rsidR="0089760F">
        <w:rPr>
          <w:rFonts w:ascii="Arial" w:hAnsi="Arial" w:cs="Arial"/>
          <w:bCs/>
          <w:sz w:val="24"/>
          <w:szCs w:val="24"/>
          <w:shd w:val="clear" w:color="auto" w:fill="FFFFFF"/>
          <w:lang w:val="mn-MN"/>
        </w:rPr>
        <w:t>14</w:t>
      </w:r>
      <w:r w:rsidRPr="0007742B">
        <w:rPr>
          <w:rFonts w:ascii="Arial" w:hAnsi="Arial" w:cs="Arial"/>
          <w:bCs/>
          <w:sz w:val="24"/>
          <w:szCs w:val="24"/>
          <w:shd w:val="clear" w:color="auto" w:fill="FFFFFF"/>
          <w:lang w:val="mn-MN"/>
        </w:rPr>
        <w:t>.</w:t>
      </w:r>
      <w:r w:rsidR="0089760F">
        <w:rPr>
          <w:rFonts w:ascii="Arial" w:hAnsi="Arial" w:cs="Arial"/>
          <w:bCs/>
          <w:sz w:val="24"/>
          <w:szCs w:val="24"/>
          <w:shd w:val="clear" w:color="auto" w:fill="FFFFFF"/>
          <w:lang w:val="mn-MN"/>
        </w:rPr>
        <w:t>1.8</w:t>
      </w:r>
      <w:r w:rsidRPr="0007742B">
        <w:rPr>
          <w:rFonts w:ascii="Arial" w:hAnsi="Arial" w:cs="Arial"/>
          <w:bCs/>
          <w:sz w:val="24"/>
          <w:szCs w:val="24"/>
          <w:shd w:val="clear" w:color="auto" w:fill="FFFFFF"/>
          <w:lang w:val="mn-MN"/>
        </w:rPr>
        <w:t xml:space="preserve"> дахь </w:t>
      </w:r>
      <w:r w:rsidR="0089760F">
        <w:rPr>
          <w:rFonts w:ascii="Arial" w:hAnsi="Arial" w:cs="Arial"/>
          <w:bCs/>
          <w:sz w:val="24"/>
          <w:szCs w:val="24"/>
          <w:shd w:val="clear" w:color="auto" w:fill="FFFFFF"/>
          <w:lang w:val="mn-MN"/>
        </w:rPr>
        <w:t>заалтын “төрийн бус байгууллага” гэснийг “</w:t>
      </w:r>
      <w:r w:rsidR="00D20826">
        <w:rPr>
          <w:rFonts w:ascii="Arial" w:hAnsi="Arial" w:cs="Arial"/>
          <w:bCs/>
          <w:sz w:val="24"/>
          <w:szCs w:val="24"/>
          <w:shd w:val="clear" w:color="auto" w:fill="FFFFFF"/>
          <w:lang w:val="mn-MN"/>
        </w:rPr>
        <w:t>ашгийн төлөө бус хуулийн этгээд</w:t>
      </w:r>
      <w:r w:rsidR="0089760F">
        <w:rPr>
          <w:rFonts w:ascii="Arial" w:hAnsi="Arial" w:cs="Arial"/>
          <w:bCs/>
          <w:sz w:val="24"/>
          <w:szCs w:val="24"/>
          <w:shd w:val="clear" w:color="auto" w:fill="FFFFFF"/>
          <w:lang w:val="mn-MN"/>
        </w:rPr>
        <w:t>” гэж, 15 дугаар зүйлийн 15.1.2 дахь заалт, 26 дугаар зүйлийн 26.1 дэх хэсэг, 28 дугаар зүйлийн 28.</w:t>
      </w:r>
      <w:r w:rsidR="00366192">
        <w:rPr>
          <w:rFonts w:ascii="Arial" w:hAnsi="Arial" w:cs="Arial"/>
          <w:bCs/>
          <w:sz w:val="24"/>
          <w:szCs w:val="24"/>
          <w:shd w:val="clear" w:color="auto" w:fill="FFFFFF"/>
          <w:lang w:val="mn-MN"/>
        </w:rPr>
        <w:t>2</w:t>
      </w:r>
      <w:r w:rsidR="0089760F">
        <w:rPr>
          <w:rFonts w:ascii="Arial" w:hAnsi="Arial" w:cs="Arial"/>
          <w:bCs/>
          <w:sz w:val="24"/>
          <w:szCs w:val="24"/>
          <w:shd w:val="clear" w:color="auto" w:fill="FFFFFF"/>
          <w:lang w:val="mn-MN"/>
        </w:rPr>
        <w:t xml:space="preserve"> д</w:t>
      </w:r>
      <w:r w:rsidR="00366192">
        <w:rPr>
          <w:rFonts w:ascii="Arial" w:hAnsi="Arial" w:cs="Arial"/>
          <w:bCs/>
          <w:sz w:val="24"/>
          <w:szCs w:val="24"/>
          <w:shd w:val="clear" w:color="auto" w:fill="FFFFFF"/>
          <w:lang w:val="mn-MN"/>
        </w:rPr>
        <w:t>а</w:t>
      </w:r>
      <w:r w:rsidR="0089760F">
        <w:rPr>
          <w:rFonts w:ascii="Arial" w:hAnsi="Arial" w:cs="Arial"/>
          <w:bCs/>
          <w:sz w:val="24"/>
          <w:szCs w:val="24"/>
          <w:shd w:val="clear" w:color="auto" w:fill="FFFFFF"/>
          <w:lang w:val="mn-MN"/>
        </w:rPr>
        <w:t>х</w:t>
      </w:r>
      <w:r w:rsidR="00366192">
        <w:rPr>
          <w:rFonts w:ascii="Arial" w:hAnsi="Arial" w:cs="Arial"/>
          <w:bCs/>
          <w:sz w:val="24"/>
          <w:szCs w:val="24"/>
          <w:shd w:val="clear" w:color="auto" w:fill="FFFFFF"/>
          <w:lang w:val="mn-MN"/>
        </w:rPr>
        <w:t>ь</w:t>
      </w:r>
      <w:r w:rsidR="0089760F">
        <w:rPr>
          <w:rFonts w:ascii="Arial" w:hAnsi="Arial" w:cs="Arial"/>
          <w:bCs/>
          <w:sz w:val="24"/>
          <w:szCs w:val="24"/>
          <w:shd w:val="clear" w:color="auto" w:fill="FFFFFF"/>
          <w:lang w:val="mn-MN"/>
        </w:rPr>
        <w:t xml:space="preserve"> хэсгийн “төрийн болон төрийн бус байгууллага” гэснийг “төрийн байгууллага</w:t>
      </w:r>
      <w:r w:rsidR="007A5881">
        <w:rPr>
          <w:rFonts w:ascii="Arial" w:hAnsi="Arial" w:cs="Arial"/>
          <w:bCs/>
          <w:sz w:val="24"/>
          <w:szCs w:val="24"/>
          <w:shd w:val="clear" w:color="auto" w:fill="FFFFFF"/>
          <w:lang w:val="mn-MN"/>
        </w:rPr>
        <w:t>,</w:t>
      </w:r>
      <w:r w:rsidR="0089760F">
        <w:rPr>
          <w:rFonts w:ascii="Arial" w:hAnsi="Arial" w:cs="Arial"/>
          <w:bCs/>
          <w:sz w:val="24"/>
          <w:szCs w:val="24"/>
          <w:shd w:val="clear" w:color="auto" w:fill="FFFFFF"/>
          <w:lang w:val="mn-MN"/>
        </w:rPr>
        <w:t xml:space="preserve"> </w:t>
      </w:r>
      <w:r w:rsidR="0009475C">
        <w:rPr>
          <w:rFonts w:ascii="Arial" w:hAnsi="Arial" w:cs="Arial"/>
          <w:bCs/>
          <w:sz w:val="24"/>
          <w:szCs w:val="24"/>
          <w:shd w:val="clear" w:color="auto" w:fill="FFFFFF"/>
          <w:lang w:val="mn-MN"/>
        </w:rPr>
        <w:t>ашгийн төлөө бус хуулийн этгээд</w:t>
      </w:r>
      <w:r w:rsidR="0089760F">
        <w:rPr>
          <w:rFonts w:ascii="Arial" w:hAnsi="Arial" w:cs="Arial"/>
          <w:bCs/>
          <w:sz w:val="24"/>
          <w:szCs w:val="24"/>
          <w:shd w:val="clear" w:color="auto" w:fill="FFFFFF"/>
          <w:lang w:val="mn-MN"/>
        </w:rPr>
        <w:t xml:space="preserve">” гэж, </w:t>
      </w:r>
      <w:r w:rsidR="00EC65C6">
        <w:rPr>
          <w:rFonts w:ascii="Arial" w:hAnsi="Arial" w:cs="Arial"/>
          <w:bCs/>
          <w:sz w:val="24"/>
          <w:szCs w:val="24"/>
          <w:shd w:val="clear" w:color="auto" w:fill="FFFFFF"/>
          <w:lang w:val="mn-MN"/>
        </w:rPr>
        <w:t>15 дугаар</w:t>
      </w:r>
      <w:r w:rsidR="0089760F">
        <w:rPr>
          <w:rFonts w:ascii="Arial" w:hAnsi="Arial" w:cs="Arial"/>
          <w:bCs/>
          <w:sz w:val="24"/>
          <w:szCs w:val="24"/>
          <w:shd w:val="clear" w:color="auto" w:fill="FFFFFF"/>
          <w:lang w:val="mn-MN"/>
        </w:rPr>
        <w:t xml:space="preserve"> зүйлийн 15.1.4 дэх </w:t>
      </w:r>
      <w:r w:rsidR="0076286D">
        <w:rPr>
          <w:rFonts w:ascii="Arial" w:hAnsi="Arial" w:cs="Arial"/>
          <w:bCs/>
          <w:sz w:val="24"/>
          <w:szCs w:val="24"/>
          <w:shd w:val="clear" w:color="auto" w:fill="FFFFFF"/>
          <w:lang w:val="mn-MN"/>
        </w:rPr>
        <w:t>заалтын</w:t>
      </w:r>
      <w:r w:rsidR="0089760F">
        <w:rPr>
          <w:rFonts w:ascii="Arial" w:hAnsi="Arial" w:cs="Arial"/>
          <w:bCs/>
          <w:sz w:val="24"/>
          <w:szCs w:val="24"/>
          <w:shd w:val="clear" w:color="auto" w:fill="FFFFFF"/>
          <w:lang w:val="mn-MN"/>
        </w:rPr>
        <w:t xml:space="preserve"> “төрийн бус байгууллагад” гэснийг “холбоонд” гэж, 17 дугаар зүйлийн гарчгийн </w:t>
      </w:r>
      <w:r w:rsidR="00044EBD">
        <w:rPr>
          <w:rFonts w:ascii="Arial" w:hAnsi="Arial" w:cs="Arial"/>
          <w:bCs/>
          <w:sz w:val="24"/>
          <w:szCs w:val="24"/>
          <w:shd w:val="clear" w:color="auto" w:fill="FFFFFF"/>
          <w:lang w:val="mn-MN"/>
        </w:rPr>
        <w:t>“төрийн бус байгууллагын” гэснийг “</w:t>
      </w:r>
      <w:r w:rsidR="00F079DF">
        <w:rPr>
          <w:rFonts w:ascii="Arial" w:hAnsi="Arial" w:cs="Arial"/>
          <w:bCs/>
          <w:sz w:val="24"/>
          <w:szCs w:val="24"/>
          <w:shd w:val="clear" w:color="auto" w:fill="FFFFFF"/>
          <w:lang w:val="mn-MN"/>
        </w:rPr>
        <w:t>ашгийн төлөө бус хуулийн этгээдийн</w:t>
      </w:r>
      <w:r w:rsidR="00044EBD">
        <w:rPr>
          <w:rFonts w:ascii="Arial" w:hAnsi="Arial" w:cs="Arial"/>
          <w:bCs/>
          <w:sz w:val="24"/>
          <w:szCs w:val="24"/>
          <w:shd w:val="clear" w:color="auto" w:fill="FFFFFF"/>
          <w:lang w:val="mn-MN"/>
        </w:rPr>
        <w:t>”</w:t>
      </w:r>
      <w:r w:rsidR="002B3CEE">
        <w:rPr>
          <w:rFonts w:ascii="Arial" w:hAnsi="Arial" w:cs="Arial"/>
          <w:bCs/>
          <w:sz w:val="24"/>
          <w:szCs w:val="24"/>
          <w:shd w:val="clear" w:color="auto" w:fill="FFFFFF"/>
          <w:lang w:val="mn-MN"/>
        </w:rPr>
        <w:t xml:space="preserve"> гэж, мөн зүйлийн 17.1 дэх хэсгийн “төрийн бус байгууллага” гэс</w:t>
      </w:r>
      <w:r w:rsidR="008B0CAE">
        <w:rPr>
          <w:rFonts w:ascii="Arial" w:hAnsi="Arial" w:cs="Arial"/>
          <w:bCs/>
          <w:sz w:val="24"/>
          <w:szCs w:val="24"/>
          <w:shd w:val="clear" w:color="auto" w:fill="FFFFFF"/>
          <w:lang w:val="mn-MN"/>
        </w:rPr>
        <w:t>н</w:t>
      </w:r>
      <w:r w:rsidR="002B3CEE">
        <w:rPr>
          <w:rFonts w:ascii="Arial" w:hAnsi="Arial" w:cs="Arial"/>
          <w:bCs/>
          <w:sz w:val="24"/>
          <w:szCs w:val="24"/>
          <w:shd w:val="clear" w:color="auto" w:fill="FFFFFF"/>
          <w:lang w:val="mn-MN"/>
        </w:rPr>
        <w:t>ийг “холбоо” гэж</w:t>
      </w:r>
      <w:r>
        <w:rPr>
          <w:rFonts w:ascii="Arial" w:hAnsi="Arial" w:cs="Arial"/>
          <w:bCs/>
          <w:sz w:val="24"/>
          <w:szCs w:val="24"/>
          <w:shd w:val="clear" w:color="auto" w:fill="FFFFFF"/>
          <w:lang w:val="mn-MN"/>
        </w:rPr>
        <w:t xml:space="preserve"> </w:t>
      </w:r>
      <w:r w:rsidRPr="0007742B">
        <w:rPr>
          <w:rFonts w:ascii="Arial" w:hAnsi="Arial" w:cs="Arial"/>
          <w:bCs/>
          <w:sz w:val="24"/>
          <w:szCs w:val="24"/>
          <w:shd w:val="clear" w:color="auto" w:fill="FFFFFF"/>
          <w:lang w:val="mn-MN"/>
        </w:rPr>
        <w:t>тус тус өөрчилсүгэй.</w:t>
      </w:r>
    </w:p>
    <w:p w14:paraId="3FC87C82" w14:textId="77777777" w:rsidR="004A6570" w:rsidRPr="0007742B" w:rsidRDefault="004A6570" w:rsidP="004A6570">
      <w:pPr>
        <w:spacing w:after="0" w:line="240" w:lineRule="auto"/>
        <w:jc w:val="both"/>
        <w:rPr>
          <w:rFonts w:ascii="Arial" w:hAnsi="Arial" w:cs="Arial"/>
          <w:bCs/>
          <w:sz w:val="24"/>
          <w:szCs w:val="24"/>
          <w:shd w:val="clear" w:color="auto" w:fill="FFFFFF"/>
          <w:lang w:val="mn-MN"/>
        </w:rPr>
      </w:pPr>
    </w:p>
    <w:p w14:paraId="37907D46" w14:textId="77777777" w:rsidR="000F3D5E" w:rsidRPr="003635A1" w:rsidRDefault="004A6570" w:rsidP="000F3D5E">
      <w:pPr>
        <w:spacing w:after="0" w:line="240" w:lineRule="auto"/>
        <w:jc w:val="both"/>
        <w:rPr>
          <w:rStyle w:val="Strong"/>
          <w:rFonts w:ascii="Arial" w:hAnsi="Arial" w:cs="Arial"/>
          <w:b w:val="0"/>
          <w:sz w:val="24"/>
          <w:szCs w:val="24"/>
          <w:shd w:val="clear" w:color="auto" w:fill="FFFFFF"/>
          <w:lang w:val="mn-MN"/>
        </w:rPr>
      </w:pPr>
      <w:r w:rsidRPr="0007742B">
        <w:rPr>
          <w:rFonts w:ascii="Arial" w:hAnsi="Arial" w:cs="Arial"/>
          <w:bCs/>
          <w:sz w:val="24"/>
          <w:szCs w:val="24"/>
          <w:shd w:val="clear" w:color="auto" w:fill="FFFFFF"/>
          <w:lang w:val="mn-MN"/>
        </w:rPr>
        <w:tab/>
      </w:r>
      <w:r w:rsidR="000F3D5E" w:rsidRPr="003635A1">
        <w:rPr>
          <w:rStyle w:val="Strong"/>
          <w:rFonts w:ascii="Arial" w:hAnsi="Arial" w:cs="Arial"/>
          <w:sz w:val="24"/>
          <w:szCs w:val="24"/>
          <w:shd w:val="clear" w:color="auto" w:fill="FFFFFF"/>
          <w:lang w:val="mn-MN"/>
        </w:rPr>
        <w:t>2 дугаар зүйл.</w:t>
      </w:r>
      <w:r w:rsidR="000F3D5E" w:rsidRPr="003635A1">
        <w:rPr>
          <w:rStyle w:val="Strong"/>
          <w:rFonts w:ascii="Arial" w:hAnsi="Arial" w:cs="Arial"/>
          <w:b w:val="0"/>
          <w:sz w:val="24"/>
          <w:szCs w:val="24"/>
          <w:shd w:val="clear" w:color="auto" w:fill="FFFFFF"/>
          <w:lang w:val="mn-MN"/>
        </w:rPr>
        <w:t xml:space="preserve">Энэ хуулийг </w:t>
      </w:r>
      <w:r w:rsidR="000F3D5E">
        <w:rPr>
          <w:rStyle w:val="Strong"/>
          <w:rFonts w:ascii="Arial" w:hAnsi="Arial" w:cs="Arial"/>
          <w:b w:val="0"/>
          <w:sz w:val="24"/>
          <w:szCs w:val="24"/>
          <w:shd w:val="clear" w:color="auto" w:fill="FFFFFF"/>
          <w:lang w:val="mn-MN"/>
        </w:rPr>
        <w:t>Холбооны эрх зүйн байдлын</w:t>
      </w:r>
      <w:r w:rsidR="000F3D5E" w:rsidRPr="003635A1">
        <w:rPr>
          <w:rStyle w:val="Strong"/>
          <w:rFonts w:ascii="Arial" w:hAnsi="Arial" w:cs="Arial"/>
          <w:b w:val="0"/>
          <w:sz w:val="24"/>
          <w:szCs w:val="24"/>
          <w:shd w:val="clear" w:color="auto" w:fill="FFFFFF"/>
          <w:lang w:val="mn-MN"/>
        </w:rPr>
        <w:t xml:space="preserve"> тухай хууль</w:t>
      </w:r>
      <w:r w:rsidR="000F3D5E">
        <w:rPr>
          <w:rStyle w:val="Strong"/>
          <w:rFonts w:ascii="Arial" w:hAnsi="Arial" w:cs="Arial"/>
          <w:b w:val="0"/>
          <w:sz w:val="24"/>
          <w:szCs w:val="24"/>
          <w:shd w:val="clear" w:color="auto" w:fill="FFFFFF"/>
          <w:lang w:val="mn-MN"/>
        </w:rPr>
        <w:t xml:space="preserve"> </w:t>
      </w:r>
      <w:r w:rsidR="000F3D5E">
        <w:rPr>
          <w:rStyle w:val="Strong"/>
          <w:rFonts w:ascii="Arial" w:hAnsi="Arial" w:cs="Arial"/>
          <w:b w:val="0"/>
          <w:sz w:val="24"/>
          <w:szCs w:val="24"/>
          <w:shd w:val="clear" w:color="auto" w:fill="FFFFFF"/>
        </w:rPr>
        <w:t>/Шинэчилсэн найруулга/</w:t>
      </w:r>
      <w:r w:rsidR="000F3D5E" w:rsidRPr="003635A1">
        <w:rPr>
          <w:rStyle w:val="Strong"/>
          <w:rFonts w:ascii="Arial" w:hAnsi="Arial" w:cs="Arial"/>
          <w:b w:val="0"/>
          <w:sz w:val="24"/>
          <w:szCs w:val="24"/>
          <w:shd w:val="clear" w:color="auto" w:fill="FFFFFF"/>
          <w:lang w:val="mn-MN"/>
        </w:rPr>
        <w:t xml:space="preserve"> хүчин төгөлдөр болсон өдрөөс эхлэн дагаж мөрдөнө.</w:t>
      </w:r>
    </w:p>
    <w:p w14:paraId="54C364D4" w14:textId="77777777" w:rsidR="00EE49F5" w:rsidRDefault="00EE49F5" w:rsidP="004A6570">
      <w:pPr>
        <w:spacing w:after="0" w:line="240" w:lineRule="auto"/>
        <w:jc w:val="center"/>
        <w:rPr>
          <w:rStyle w:val="Strong"/>
          <w:rFonts w:ascii="Arial" w:hAnsi="Arial" w:cs="Arial"/>
          <w:b w:val="0"/>
          <w:sz w:val="24"/>
          <w:szCs w:val="24"/>
          <w:shd w:val="clear" w:color="auto" w:fill="FFFFFF"/>
          <w:lang w:val="mn-MN"/>
        </w:rPr>
      </w:pPr>
    </w:p>
    <w:p w14:paraId="66FFF9BF" w14:textId="77777777" w:rsidR="00EE49F5" w:rsidRDefault="00EE49F5" w:rsidP="004A6570">
      <w:pPr>
        <w:spacing w:after="0" w:line="240" w:lineRule="auto"/>
        <w:jc w:val="center"/>
        <w:rPr>
          <w:rStyle w:val="Strong"/>
          <w:rFonts w:ascii="Arial" w:hAnsi="Arial" w:cs="Arial"/>
          <w:b w:val="0"/>
          <w:sz w:val="24"/>
          <w:szCs w:val="24"/>
          <w:shd w:val="clear" w:color="auto" w:fill="FFFFFF"/>
          <w:lang w:val="mn-MN"/>
        </w:rPr>
      </w:pPr>
    </w:p>
    <w:p w14:paraId="15EEF6E7" w14:textId="77777777" w:rsidR="004A6570" w:rsidRPr="003635A1" w:rsidRDefault="004A6570" w:rsidP="004A6570">
      <w:pPr>
        <w:spacing w:after="0" w:line="240" w:lineRule="auto"/>
        <w:jc w:val="center"/>
        <w:rPr>
          <w:rFonts w:ascii="Arial" w:hAnsi="Arial" w:cs="Arial"/>
          <w:bCs/>
          <w:sz w:val="24"/>
          <w:szCs w:val="24"/>
          <w:shd w:val="clear" w:color="auto" w:fill="FFFFFF"/>
          <w:lang w:val="mn-MN"/>
        </w:rPr>
      </w:pPr>
      <w:r w:rsidRPr="0007742B">
        <w:rPr>
          <w:rStyle w:val="Strong"/>
          <w:rFonts w:ascii="Arial" w:hAnsi="Arial" w:cs="Arial"/>
          <w:b w:val="0"/>
          <w:sz w:val="24"/>
          <w:szCs w:val="24"/>
          <w:shd w:val="clear" w:color="auto" w:fill="FFFFFF"/>
          <w:lang w:val="mn-MN"/>
        </w:rPr>
        <w:t>Гарын үсэг</w:t>
      </w:r>
    </w:p>
    <w:p w14:paraId="0B82B9E3" w14:textId="77777777" w:rsidR="004A6570" w:rsidRDefault="004A6570" w:rsidP="004A6570"/>
    <w:p w14:paraId="6EA968A3" w14:textId="7E5674D2" w:rsidR="004A6570" w:rsidRDefault="004A6570"/>
    <w:sectPr w:rsidR="004A6570" w:rsidSect="00F746C5">
      <w:headerReference w:type="default" r:id="rId8"/>
      <w:pgSz w:w="11907" w:h="16840" w:code="9"/>
      <w:pgMar w:top="1134" w:right="851" w:bottom="1134" w:left="1418"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6AC1E0" w14:textId="77777777" w:rsidR="004861BC" w:rsidRDefault="004861BC">
      <w:pPr>
        <w:spacing w:after="0" w:line="240" w:lineRule="auto"/>
      </w:pPr>
      <w:r>
        <w:separator/>
      </w:r>
    </w:p>
  </w:endnote>
  <w:endnote w:type="continuationSeparator" w:id="0">
    <w:p w14:paraId="41C39BEC" w14:textId="77777777" w:rsidR="004861BC" w:rsidRDefault="00486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Dotum">
    <w:panose1 w:val="020B0600000101010101"/>
    <w:charset w:val="81"/>
    <w:family w:val="auto"/>
    <w:pitch w:val="variable"/>
    <w:sig w:usb0="B00002AF" w:usb1="69D77CFB" w:usb2="00000030" w:usb3="00000000" w:csb0="0008009F" w:csb1="00000000"/>
  </w:font>
  <w:font w:name="BatangChe">
    <w:panose1 w:val="02030609000101010101"/>
    <w:charset w:val="81"/>
    <w:family w:val="auto"/>
    <w:pitch w:val="variable"/>
    <w:sig w:usb0="B00002AF" w:usb1="69D77CFB" w:usb2="00000030" w:usb3="00000000" w:csb0="0008009F" w:csb1="00000000"/>
  </w:font>
  <w:font w:name="Segoe UI">
    <w:charset w:val="00"/>
    <w:family w:val="swiss"/>
    <w:pitch w:val="variable"/>
    <w:sig w:usb0="E4002EFF" w:usb1="C000E47F" w:usb2="00000009" w:usb3="00000000" w:csb0="000001FF" w:csb1="00000000"/>
  </w:font>
  <w:font w:name="Arial,Italic">
    <w:altName w:val="Yu Gothic UI"/>
    <w:charset w:val="80"/>
    <w:family w:val="auto"/>
    <w:pitch w:val="default"/>
    <w:sig w:usb0="00000001" w:usb1="08070000" w:usb2="00000010" w:usb3="00000000" w:csb0="00020000" w:csb1="00000000"/>
  </w:font>
  <w:font w:name="Arial Unicode MS">
    <w:panose1 w:val="020B0604020202020204"/>
    <w:charset w:val="00"/>
    <w:family w:val="auto"/>
    <w:pitch w:val="variable"/>
    <w:sig w:usb0="F7FFAFFF" w:usb1="E9DFFFFF" w:usb2="0000003F" w:usb3="00000000" w:csb0="003F01FF" w:csb1="00000000"/>
  </w:font>
  <w:font w:name="맑은 고딕">
    <w:charset w:val="81"/>
    <w:family w:val="auto"/>
    <w:pitch w:val="variable"/>
    <w:sig w:usb0="9000002F" w:usb1="29D77CFB" w:usb2="00000012" w:usb3="00000000" w:csb0="00080001"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9144B8" w14:textId="77777777" w:rsidR="004861BC" w:rsidRDefault="004861BC">
      <w:pPr>
        <w:spacing w:after="0" w:line="240" w:lineRule="auto"/>
      </w:pPr>
      <w:r>
        <w:separator/>
      </w:r>
    </w:p>
  </w:footnote>
  <w:footnote w:type="continuationSeparator" w:id="0">
    <w:p w14:paraId="5B4C7758" w14:textId="77777777" w:rsidR="004861BC" w:rsidRDefault="004861B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935D60" w14:textId="77777777" w:rsidR="00EE49F5" w:rsidRPr="00C024FD" w:rsidRDefault="00EE49F5" w:rsidP="0077370B">
    <w:pPr>
      <w:pStyle w:val="Header"/>
      <w:jc w:val="right"/>
      <w:rPr>
        <w:lang w:val="mn-MN"/>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DF65CC"/>
    <w:multiLevelType w:val="hybridMultilevel"/>
    <w:tmpl w:val="200838EE"/>
    <w:lvl w:ilvl="0" w:tplc="4AE0CB12">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765205B4"/>
    <w:multiLevelType w:val="hybridMultilevel"/>
    <w:tmpl w:val="5E4847F6"/>
    <w:lvl w:ilvl="0" w:tplc="8A6CFCBC">
      <w:start w:val="1"/>
      <w:numFmt w:val="bullet"/>
      <w:lvlText w:val="-"/>
      <w:lvlJc w:val="left"/>
      <w:pPr>
        <w:ind w:left="1080" w:hanging="360"/>
      </w:pPr>
      <w:rPr>
        <w:rFonts w:ascii="Arial" w:eastAsia="Times New Roman" w:hAnsi="Arial" w:cs="Aria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7BE667D9"/>
    <w:multiLevelType w:val="hybridMultilevel"/>
    <w:tmpl w:val="669CF6B4"/>
    <w:lvl w:ilvl="0" w:tplc="00E48798">
      <w:start w:val="1"/>
      <w:numFmt w:val="upperRoman"/>
      <w:pStyle w:val="Heading2"/>
      <w:lvlText w:val="%1."/>
      <w:lvlJc w:val="left"/>
      <w:pPr>
        <w:tabs>
          <w:tab w:val="num" w:pos="1120"/>
        </w:tabs>
        <w:ind w:left="1120" w:hanging="720"/>
      </w:pPr>
      <w:rPr>
        <w:rFonts w:hint="eastAsia"/>
      </w:rPr>
    </w:lvl>
    <w:lvl w:ilvl="1" w:tplc="3D64A5B2">
      <w:numFmt w:val="none"/>
      <w:lvlText w:val=""/>
      <w:lvlJc w:val="left"/>
      <w:pPr>
        <w:tabs>
          <w:tab w:val="num" w:pos="360"/>
        </w:tabs>
      </w:pPr>
    </w:lvl>
    <w:lvl w:ilvl="2" w:tplc="41248246">
      <w:numFmt w:val="none"/>
      <w:lvlText w:val=""/>
      <w:lvlJc w:val="left"/>
      <w:pPr>
        <w:tabs>
          <w:tab w:val="num" w:pos="360"/>
        </w:tabs>
      </w:pPr>
    </w:lvl>
    <w:lvl w:ilvl="3" w:tplc="4E50D3A8">
      <w:numFmt w:val="none"/>
      <w:lvlText w:val=""/>
      <w:lvlJc w:val="left"/>
      <w:pPr>
        <w:tabs>
          <w:tab w:val="num" w:pos="360"/>
        </w:tabs>
      </w:pPr>
    </w:lvl>
    <w:lvl w:ilvl="4" w:tplc="6E68F132">
      <w:numFmt w:val="none"/>
      <w:lvlText w:val=""/>
      <w:lvlJc w:val="left"/>
      <w:pPr>
        <w:tabs>
          <w:tab w:val="num" w:pos="360"/>
        </w:tabs>
      </w:pPr>
    </w:lvl>
    <w:lvl w:ilvl="5" w:tplc="996097B2">
      <w:numFmt w:val="none"/>
      <w:lvlText w:val=""/>
      <w:lvlJc w:val="left"/>
      <w:pPr>
        <w:tabs>
          <w:tab w:val="num" w:pos="360"/>
        </w:tabs>
      </w:pPr>
    </w:lvl>
    <w:lvl w:ilvl="6" w:tplc="0764F9E0">
      <w:numFmt w:val="none"/>
      <w:lvlText w:val=""/>
      <w:lvlJc w:val="left"/>
      <w:pPr>
        <w:tabs>
          <w:tab w:val="num" w:pos="360"/>
        </w:tabs>
      </w:pPr>
    </w:lvl>
    <w:lvl w:ilvl="7" w:tplc="90B88790">
      <w:numFmt w:val="none"/>
      <w:lvlText w:val=""/>
      <w:lvlJc w:val="left"/>
      <w:pPr>
        <w:tabs>
          <w:tab w:val="num" w:pos="360"/>
        </w:tabs>
      </w:pPr>
    </w:lvl>
    <w:lvl w:ilvl="8" w:tplc="292E41D8">
      <w:numFmt w:val="none"/>
      <w:lvlText w:val=""/>
      <w:lvlJc w:val="left"/>
      <w:pPr>
        <w:tabs>
          <w:tab w:val="num" w:pos="360"/>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40A"/>
    <w:rsid w:val="00001D33"/>
    <w:rsid w:val="000022AA"/>
    <w:rsid w:val="0000247E"/>
    <w:rsid w:val="00003B79"/>
    <w:rsid w:val="00005EE2"/>
    <w:rsid w:val="00005FA7"/>
    <w:rsid w:val="00006747"/>
    <w:rsid w:val="00007F5C"/>
    <w:rsid w:val="00010199"/>
    <w:rsid w:val="00011110"/>
    <w:rsid w:val="000111E4"/>
    <w:rsid w:val="00011512"/>
    <w:rsid w:val="00012343"/>
    <w:rsid w:val="00014C00"/>
    <w:rsid w:val="00014C0B"/>
    <w:rsid w:val="00014D0C"/>
    <w:rsid w:val="00017BC3"/>
    <w:rsid w:val="0002113F"/>
    <w:rsid w:val="00022039"/>
    <w:rsid w:val="0002253A"/>
    <w:rsid w:val="0002351C"/>
    <w:rsid w:val="000259DC"/>
    <w:rsid w:val="000272C0"/>
    <w:rsid w:val="00031E44"/>
    <w:rsid w:val="00034BF2"/>
    <w:rsid w:val="00036658"/>
    <w:rsid w:val="0003701B"/>
    <w:rsid w:val="00040420"/>
    <w:rsid w:val="0004050E"/>
    <w:rsid w:val="00040D7F"/>
    <w:rsid w:val="00042EFE"/>
    <w:rsid w:val="00043DA5"/>
    <w:rsid w:val="00044A03"/>
    <w:rsid w:val="00044E53"/>
    <w:rsid w:val="00044EBD"/>
    <w:rsid w:val="0004580C"/>
    <w:rsid w:val="00045F1B"/>
    <w:rsid w:val="000474C9"/>
    <w:rsid w:val="0004787D"/>
    <w:rsid w:val="00051CD9"/>
    <w:rsid w:val="00053DB8"/>
    <w:rsid w:val="0005425D"/>
    <w:rsid w:val="00055CBA"/>
    <w:rsid w:val="00056A2C"/>
    <w:rsid w:val="000604E9"/>
    <w:rsid w:val="00063E8E"/>
    <w:rsid w:val="00065DDF"/>
    <w:rsid w:val="00070EED"/>
    <w:rsid w:val="00071168"/>
    <w:rsid w:val="000712A7"/>
    <w:rsid w:val="00071E09"/>
    <w:rsid w:val="00074C85"/>
    <w:rsid w:val="0007505B"/>
    <w:rsid w:val="00075807"/>
    <w:rsid w:val="0007618C"/>
    <w:rsid w:val="0007742B"/>
    <w:rsid w:val="00077834"/>
    <w:rsid w:val="00080810"/>
    <w:rsid w:val="00080984"/>
    <w:rsid w:val="0008228F"/>
    <w:rsid w:val="00082F7A"/>
    <w:rsid w:val="000865AE"/>
    <w:rsid w:val="0009040F"/>
    <w:rsid w:val="000907AE"/>
    <w:rsid w:val="00090D8E"/>
    <w:rsid w:val="00091436"/>
    <w:rsid w:val="000931C3"/>
    <w:rsid w:val="0009475C"/>
    <w:rsid w:val="000A001F"/>
    <w:rsid w:val="000A148C"/>
    <w:rsid w:val="000A18C5"/>
    <w:rsid w:val="000A21B9"/>
    <w:rsid w:val="000A2523"/>
    <w:rsid w:val="000A3FDA"/>
    <w:rsid w:val="000A4053"/>
    <w:rsid w:val="000A5E59"/>
    <w:rsid w:val="000A6A87"/>
    <w:rsid w:val="000A7D62"/>
    <w:rsid w:val="000B40BD"/>
    <w:rsid w:val="000B53E7"/>
    <w:rsid w:val="000B65F4"/>
    <w:rsid w:val="000B683E"/>
    <w:rsid w:val="000B698A"/>
    <w:rsid w:val="000B7515"/>
    <w:rsid w:val="000B7523"/>
    <w:rsid w:val="000B7EC3"/>
    <w:rsid w:val="000C0B59"/>
    <w:rsid w:val="000C2E5E"/>
    <w:rsid w:val="000C5684"/>
    <w:rsid w:val="000D0563"/>
    <w:rsid w:val="000D1836"/>
    <w:rsid w:val="000D19E0"/>
    <w:rsid w:val="000D1E1F"/>
    <w:rsid w:val="000D42FC"/>
    <w:rsid w:val="000D65E4"/>
    <w:rsid w:val="000E0722"/>
    <w:rsid w:val="000E12FB"/>
    <w:rsid w:val="000E145F"/>
    <w:rsid w:val="000E1DBC"/>
    <w:rsid w:val="000E27FD"/>
    <w:rsid w:val="000E3E58"/>
    <w:rsid w:val="000F0DDF"/>
    <w:rsid w:val="000F3B57"/>
    <w:rsid w:val="000F3D5E"/>
    <w:rsid w:val="000F4B17"/>
    <w:rsid w:val="000F60DD"/>
    <w:rsid w:val="000F648D"/>
    <w:rsid w:val="000F66D4"/>
    <w:rsid w:val="00101A24"/>
    <w:rsid w:val="0010265B"/>
    <w:rsid w:val="001026B1"/>
    <w:rsid w:val="001047FC"/>
    <w:rsid w:val="001054DA"/>
    <w:rsid w:val="001073AA"/>
    <w:rsid w:val="00107CA4"/>
    <w:rsid w:val="001125F4"/>
    <w:rsid w:val="00113269"/>
    <w:rsid w:val="00115D79"/>
    <w:rsid w:val="001168FC"/>
    <w:rsid w:val="00121960"/>
    <w:rsid w:val="00121FF7"/>
    <w:rsid w:val="00122AD2"/>
    <w:rsid w:val="00123D15"/>
    <w:rsid w:val="001262C0"/>
    <w:rsid w:val="00127A0D"/>
    <w:rsid w:val="00127B2C"/>
    <w:rsid w:val="001300ED"/>
    <w:rsid w:val="001303D8"/>
    <w:rsid w:val="001307AD"/>
    <w:rsid w:val="00133322"/>
    <w:rsid w:val="001353C0"/>
    <w:rsid w:val="0013755E"/>
    <w:rsid w:val="00142561"/>
    <w:rsid w:val="0014516E"/>
    <w:rsid w:val="00145E62"/>
    <w:rsid w:val="00151B9A"/>
    <w:rsid w:val="00152648"/>
    <w:rsid w:val="001550CB"/>
    <w:rsid w:val="00164E19"/>
    <w:rsid w:val="001668B4"/>
    <w:rsid w:val="00166E76"/>
    <w:rsid w:val="001676A8"/>
    <w:rsid w:val="00171177"/>
    <w:rsid w:val="001720CB"/>
    <w:rsid w:val="00172A1A"/>
    <w:rsid w:val="00173AEC"/>
    <w:rsid w:val="001760C7"/>
    <w:rsid w:val="001767C9"/>
    <w:rsid w:val="00181202"/>
    <w:rsid w:val="001922A3"/>
    <w:rsid w:val="00192D56"/>
    <w:rsid w:val="0019615B"/>
    <w:rsid w:val="001969D9"/>
    <w:rsid w:val="001A0DA6"/>
    <w:rsid w:val="001A2EAE"/>
    <w:rsid w:val="001A58D8"/>
    <w:rsid w:val="001A61F3"/>
    <w:rsid w:val="001A6734"/>
    <w:rsid w:val="001A7136"/>
    <w:rsid w:val="001A7A4B"/>
    <w:rsid w:val="001B3D7C"/>
    <w:rsid w:val="001B48BA"/>
    <w:rsid w:val="001B761E"/>
    <w:rsid w:val="001C0BA8"/>
    <w:rsid w:val="001C1276"/>
    <w:rsid w:val="001C173B"/>
    <w:rsid w:val="001C2DDC"/>
    <w:rsid w:val="001C41DE"/>
    <w:rsid w:val="001C44C8"/>
    <w:rsid w:val="001C4533"/>
    <w:rsid w:val="001C4DC3"/>
    <w:rsid w:val="001C58A6"/>
    <w:rsid w:val="001C7350"/>
    <w:rsid w:val="001D07B9"/>
    <w:rsid w:val="001D084D"/>
    <w:rsid w:val="001D0DDC"/>
    <w:rsid w:val="001D1767"/>
    <w:rsid w:val="001D252D"/>
    <w:rsid w:val="001D346E"/>
    <w:rsid w:val="001D5621"/>
    <w:rsid w:val="001D638A"/>
    <w:rsid w:val="001D684E"/>
    <w:rsid w:val="001D7610"/>
    <w:rsid w:val="001D7BE5"/>
    <w:rsid w:val="001E05E2"/>
    <w:rsid w:val="001E1293"/>
    <w:rsid w:val="001E1E4F"/>
    <w:rsid w:val="001E24D2"/>
    <w:rsid w:val="001E49C4"/>
    <w:rsid w:val="001E5653"/>
    <w:rsid w:val="001E57FF"/>
    <w:rsid w:val="001E75DB"/>
    <w:rsid w:val="001E7617"/>
    <w:rsid w:val="001F2103"/>
    <w:rsid w:val="001F2FDD"/>
    <w:rsid w:val="001F5ADC"/>
    <w:rsid w:val="001F645F"/>
    <w:rsid w:val="001F66CD"/>
    <w:rsid w:val="0020369A"/>
    <w:rsid w:val="00204624"/>
    <w:rsid w:val="00205420"/>
    <w:rsid w:val="00205524"/>
    <w:rsid w:val="002057FE"/>
    <w:rsid w:val="00205CB3"/>
    <w:rsid w:val="00206C88"/>
    <w:rsid w:val="00210200"/>
    <w:rsid w:val="002109CF"/>
    <w:rsid w:val="00210D0D"/>
    <w:rsid w:val="00211910"/>
    <w:rsid w:val="00212F0A"/>
    <w:rsid w:val="00213DF0"/>
    <w:rsid w:val="00213E7D"/>
    <w:rsid w:val="00215325"/>
    <w:rsid w:val="00215AAB"/>
    <w:rsid w:val="0021673A"/>
    <w:rsid w:val="00220B6E"/>
    <w:rsid w:val="00220C0E"/>
    <w:rsid w:val="002219CA"/>
    <w:rsid w:val="00223AFC"/>
    <w:rsid w:val="00223CCD"/>
    <w:rsid w:val="00224D14"/>
    <w:rsid w:val="00227265"/>
    <w:rsid w:val="00227EB2"/>
    <w:rsid w:val="0023274C"/>
    <w:rsid w:val="00232C2F"/>
    <w:rsid w:val="0023331E"/>
    <w:rsid w:val="00233F27"/>
    <w:rsid w:val="00234C1F"/>
    <w:rsid w:val="00234CFB"/>
    <w:rsid w:val="002353AB"/>
    <w:rsid w:val="002413FF"/>
    <w:rsid w:val="00246957"/>
    <w:rsid w:val="0025038B"/>
    <w:rsid w:val="002503D6"/>
    <w:rsid w:val="0025046C"/>
    <w:rsid w:val="00250A2B"/>
    <w:rsid w:val="002510E3"/>
    <w:rsid w:val="0025455E"/>
    <w:rsid w:val="00254F0F"/>
    <w:rsid w:val="0025623C"/>
    <w:rsid w:val="00260223"/>
    <w:rsid w:val="002604DC"/>
    <w:rsid w:val="00261631"/>
    <w:rsid w:val="00262C23"/>
    <w:rsid w:val="00263A03"/>
    <w:rsid w:val="00265ABA"/>
    <w:rsid w:val="00265FA5"/>
    <w:rsid w:val="00267763"/>
    <w:rsid w:val="002701CA"/>
    <w:rsid w:val="00270E10"/>
    <w:rsid w:val="00271980"/>
    <w:rsid w:val="00273029"/>
    <w:rsid w:val="00276019"/>
    <w:rsid w:val="0027621E"/>
    <w:rsid w:val="00277E66"/>
    <w:rsid w:val="00281987"/>
    <w:rsid w:val="00283D69"/>
    <w:rsid w:val="00285FF8"/>
    <w:rsid w:val="00286C34"/>
    <w:rsid w:val="00286D53"/>
    <w:rsid w:val="0029094F"/>
    <w:rsid w:val="0029254B"/>
    <w:rsid w:val="002945B2"/>
    <w:rsid w:val="00295D24"/>
    <w:rsid w:val="00295EB7"/>
    <w:rsid w:val="002965E6"/>
    <w:rsid w:val="002968CB"/>
    <w:rsid w:val="00296A47"/>
    <w:rsid w:val="00297E28"/>
    <w:rsid w:val="00297E4E"/>
    <w:rsid w:val="002A04F0"/>
    <w:rsid w:val="002A06A5"/>
    <w:rsid w:val="002A14CE"/>
    <w:rsid w:val="002A369C"/>
    <w:rsid w:val="002A4758"/>
    <w:rsid w:val="002A4BBC"/>
    <w:rsid w:val="002A549B"/>
    <w:rsid w:val="002A5616"/>
    <w:rsid w:val="002A5759"/>
    <w:rsid w:val="002A5BED"/>
    <w:rsid w:val="002A6266"/>
    <w:rsid w:val="002A6837"/>
    <w:rsid w:val="002A7EC0"/>
    <w:rsid w:val="002B2071"/>
    <w:rsid w:val="002B215A"/>
    <w:rsid w:val="002B33AF"/>
    <w:rsid w:val="002B3CEE"/>
    <w:rsid w:val="002B5F9F"/>
    <w:rsid w:val="002B7621"/>
    <w:rsid w:val="002C262D"/>
    <w:rsid w:val="002C77F4"/>
    <w:rsid w:val="002D358D"/>
    <w:rsid w:val="002D3C90"/>
    <w:rsid w:val="002D6313"/>
    <w:rsid w:val="002D7312"/>
    <w:rsid w:val="002E03AC"/>
    <w:rsid w:val="002E18A9"/>
    <w:rsid w:val="002E1AF6"/>
    <w:rsid w:val="002E2D3D"/>
    <w:rsid w:val="002E5E59"/>
    <w:rsid w:val="002E61FF"/>
    <w:rsid w:val="002E6ACF"/>
    <w:rsid w:val="002F06AB"/>
    <w:rsid w:val="002F31E5"/>
    <w:rsid w:val="002F3685"/>
    <w:rsid w:val="002F39DB"/>
    <w:rsid w:val="002F444C"/>
    <w:rsid w:val="002F6DE6"/>
    <w:rsid w:val="003008FF"/>
    <w:rsid w:val="003026DB"/>
    <w:rsid w:val="00302BA6"/>
    <w:rsid w:val="003044F9"/>
    <w:rsid w:val="00305DB8"/>
    <w:rsid w:val="00305FB7"/>
    <w:rsid w:val="00306084"/>
    <w:rsid w:val="00310B76"/>
    <w:rsid w:val="00311479"/>
    <w:rsid w:val="00311ADC"/>
    <w:rsid w:val="00312146"/>
    <w:rsid w:val="00312A43"/>
    <w:rsid w:val="00313890"/>
    <w:rsid w:val="00314564"/>
    <w:rsid w:val="00323942"/>
    <w:rsid w:val="00323F24"/>
    <w:rsid w:val="00325650"/>
    <w:rsid w:val="00327D53"/>
    <w:rsid w:val="00327E07"/>
    <w:rsid w:val="00330782"/>
    <w:rsid w:val="003315C6"/>
    <w:rsid w:val="003316AF"/>
    <w:rsid w:val="003329B8"/>
    <w:rsid w:val="00334545"/>
    <w:rsid w:val="00336AE8"/>
    <w:rsid w:val="00340E9F"/>
    <w:rsid w:val="003422EF"/>
    <w:rsid w:val="0034281D"/>
    <w:rsid w:val="00343DE3"/>
    <w:rsid w:val="00344056"/>
    <w:rsid w:val="00345C62"/>
    <w:rsid w:val="00345D7A"/>
    <w:rsid w:val="00347ACF"/>
    <w:rsid w:val="00347C20"/>
    <w:rsid w:val="0035035B"/>
    <w:rsid w:val="00350AED"/>
    <w:rsid w:val="00351EEE"/>
    <w:rsid w:val="00355A1C"/>
    <w:rsid w:val="00355CB7"/>
    <w:rsid w:val="003615A9"/>
    <w:rsid w:val="00365253"/>
    <w:rsid w:val="00365B09"/>
    <w:rsid w:val="00365FB8"/>
    <w:rsid w:val="00366192"/>
    <w:rsid w:val="0036661D"/>
    <w:rsid w:val="0036686B"/>
    <w:rsid w:val="00370797"/>
    <w:rsid w:val="003713B2"/>
    <w:rsid w:val="003714CE"/>
    <w:rsid w:val="003716CD"/>
    <w:rsid w:val="00373FA7"/>
    <w:rsid w:val="00375B24"/>
    <w:rsid w:val="00375E93"/>
    <w:rsid w:val="003762C3"/>
    <w:rsid w:val="003763DF"/>
    <w:rsid w:val="00376408"/>
    <w:rsid w:val="00376773"/>
    <w:rsid w:val="00380785"/>
    <w:rsid w:val="00381476"/>
    <w:rsid w:val="00382281"/>
    <w:rsid w:val="00383BAB"/>
    <w:rsid w:val="003842DF"/>
    <w:rsid w:val="0038551E"/>
    <w:rsid w:val="00386BA4"/>
    <w:rsid w:val="0038750A"/>
    <w:rsid w:val="00392C13"/>
    <w:rsid w:val="00393CE8"/>
    <w:rsid w:val="00393E8A"/>
    <w:rsid w:val="00395F33"/>
    <w:rsid w:val="00395F37"/>
    <w:rsid w:val="003969ED"/>
    <w:rsid w:val="00396B99"/>
    <w:rsid w:val="003A15DA"/>
    <w:rsid w:val="003A4361"/>
    <w:rsid w:val="003A579B"/>
    <w:rsid w:val="003A6AB0"/>
    <w:rsid w:val="003A7928"/>
    <w:rsid w:val="003B0099"/>
    <w:rsid w:val="003B14B1"/>
    <w:rsid w:val="003B2BDC"/>
    <w:rsid w:val="003B532C"/>
    <w:rsid w:val="003B5BD5"/>
    <w:rsid w:val="003B6CF6"/>
    <w:rsid w:val="003B6DDF"/>
    <w:rsid w:val="003C1005"/>
    <w:rsid w:val="003C274B"/>
    <w:rsid w:val="003C40EB"/>
    <w:rsid w:val="003C570D"/>
    <w:rsid w:val="003D08E8"/>
    <w:rsid w:val="003D2CDB"/>
    <w:rsid w:val="003D3FE9"/>
    <w:rsid w:val="003D6BFB"/>
    <w:rsid w:val="003D76AC"/>
    <w:rsid w:val="003E079B"/>
    <w:rsid w:val="003E0E37"/>
    <w:rsid w:val="003E3B8D"/>
    <w:rsid w:val="003E3F1A"/>
    <w:rsid w:val="003E5375"/>
    <w:rsid w:val="003E596F"/>
    <w:rsid w:val="003E699B"/>
    <w:rsid w:val="003E6B95"/>
    <w:rsid w:val="003E6EF9"/>
    <w:rsid w:val="003F1B00"/>
    <w:rsid w:val="003F252C"/>
    <w:rsid w:val="003F2B36"/>
    <w:rsid w:val="003F2C2E"/>
    <w:rsid w:val="003F380C"/>
    <w:rsid w:val="003F6C7B"/>
    <w:rsid w:val="003F7014"/>
    <w:rsid w:val="00400742"/>
    <w:rsid w:val="0040244A"/>
    <w:rsid w:val="00402B56"/>
    <w:rsid w:val="004032DA"/>
    <w:rsid w:val="00405A56"/>
    <w:rsid w:val="00406689"/>
    <w:rsid w:val="00407DF7"/>
    <w:rsid w:val="00410912"/>
    <w:rsid w:val="00410E32"/>
    <w:rsid w:val="00411400"/>
    <w:rsid w:val="004132A8"/>
    <w:rsid w:val="0041333B"/>
    <w:rsid w:val="004142AA"/>
    <w:rsid w:val="00414395"/>
    <w:rsid w:val="00416692"/>
    <w:rsid w:val="00416C1D"/>
    <w:rsid w:val="00422794"/>
    <w:rsid w:val="0042351C"/>
    <w:rsid w:val="004246FF"/>
    <w:rsid w:val="00426FEF"/>
    <w:rsid w:val="00431DAD"/>
    <w:rsid w:val="00432A99"/>
    <w:rsid w:val="0043457E"/>
    <w:rsid w:val="00434892"/>
    <w:rsid w:val="00435991"/>
    <w:rsid w:val="004370DE"/>
    <w:rsid w:val="004415EA"/>
    <w:rsid w:val="00442170"/>
    <w:rsid w:val="00443772"/>
    <w:rsid w:val="0044432C"/>
    <w:rsid w:val="00447BED"/>
    <w:rsid w:val="00450D09"/>
    <w:rsid w:val="00451ED1"/>
    <w:rsid w:val="00452119"/>
    <w:rsid w:val="00453363"/>
    <w:rsid w:val="004572A0"/>
    <w:rsid w:val="00460BA9"/>
    <w:rsid w:val="00460C76"/>
    <w:rsid w:val="00464A48"/>
    <w:rsid w:val="004657D9"/>
    <w:rsid w:val="00466269"/>
    <w:rsid w:val="00466667"/>
    <w:rsid w:val="00467CB5"/>
    <w:rsid w:val="004707F6"/>
    <w:rsid w:val="004711C0"/>
    <w:rsid w:val="00472408"/>
    <w:rsid w:val="00476302"/>
    <w:rsid w:val="0047729E"/>
    <w:rsid w:val="0048191C"/>
    <w:rsid w:val="004829E8"/>
    <w:rsid w:val="00483885"/>
    <w:rsid w:val="004839A5"/>
    <w:rsid w:val="004848CF"/>
    <w:rsid w:val="00485040"/>
    <w:rsid w:val="004861BC"/>
    <w:rsid w:val="00494006"/>
    <w:rsid w:val="0049415F"/>
    <w:rsid w:val="004944C4"/>
    <w:rsid w:val="00495282"/>
    <w:rsid w:val="004952A5"/>
    <w:rsid w:val="004960B5"/>
    <w:rsid w:val="00496305"/>
    <w:rsid w:val="00496656"/>
    <w:rsid w:val="00496AB2"/>
    <w:rsid w:val="0049737F"/>
    <w:rsid w:val="004A04C1"/>
    <w:rsid w:val="004A10D0"/>
    <w:rsid w:val="004A1780"/>
    <w:rsid w:val="004A6570"/>
    <w:rsid w:val="004A74BC"/>
    <w:rsid w:val="004A7797"/>
    <w:rsid w:val="004B05B8"/>
    <w:rsid w:val="004B1118"/>
    <w:rsid w:val="004B2EF3"/>
    <w:rsid w:val="004B3B9F"/>
    <w:rsid w:val="004B4F61"/>
    <w:rsid w:val="004B4FD4"/>
    <w:rsid w:val="004B6E3B"/>
    <w:rsid w:val="004B6F84"/>
    <w:rsid w:val="004B6FAD"/>
    <w:rsid w:val="004B7FD1"/>
    <w:rsid w:val="004C0718"/>
    <w:rsid w:val="004C0E82"/>
    <w:rsid w:val="004C1006"/>
    <w:rsid w:val="004C2607"/>
    <w:rsid w:val="004C30FA"/>
    <w:rsid w:val="004C36F6"/>
    <w:rsid w:val="004C3AAC"/>
    <w:rsid w:val="004C3F44"/>
    <w:rsid w:val="004C5EEA"/>
    <w:rsid w:val="004C647F"/>
    <w:rsid w:val="004C7EDE"/>
    <w:rsid w:val="004D2D66"/>
    <w:rsid w:val="004D32BD"/>
    <w:rsid w:val="004D3D2D"/>
    <w:rsid w:val="004D490C"/>
    <w:rsid w:val="004D620C"/>
    <w:rsid w:val="004D728A"/>
    <w:rsid w:val="004D740B"/>
    <w:rsid w:val="004E0460"/>
    <w:rsid w:val="004E1367"/>
    <w:rsid w:val="004E2E82"/>
    <w:rsid w:val="004E3C8A"/>
    <w:rsid w:val="004E3DEA"/>
    <w:rsid w:val="004E4AAE"/>
    <w:rsid w:val="004E7739"/>
    <w:rsid w:val="004F137F"/>
    <w:rsid w:val="004F2415"/>
    <w:rsid w:val="004F344C"/>
    <w:rsid w:val="004F389A"/>
    <w:rsid w:val="004F3EC3"/>
    <w:rsid w:val="004F6706"/>
    <w:rsid w:val="004F6917"/>
    <w:rsid w:val="004F7DC8"/>
    <w:rsid w:val="005000D8"/>
    <w:rsid w:val="00500A03"/>
    <w:rsid w:val="00500F19"/>
    <w:rsid w:val="00501F61"/>
    <w:rsid w:val="005024A8"/>
    <w:rsid w:val="0050321A"/>
    <w:rsid w:val="00504F7F"/>
    <w:rsid w:val="005100E8"/>
    <w:rsid w:val="00511087"/>
    <w:rsid w:val="005112E9"/>
    <w:rsid w:val="00511852"/>
    <w:rsid w:val="005121F8"/>
    <w:rsid w:val="00512484"/>
    <w:rsid w:val="0051248A"/>
    <w:rsid w:val="005124CA"/>
    <w:rsid w:val="00513EBE"/>
    <w:rsid w:val="005146D6"/>
    <w:rsid w:val="00514835"/>
    <w:rsid w:val="0051483A"/>
    <w:rsid w:val="00515E50"/>
    <w:rsid w:val="0051670A"/>
    <w:rsid w:val="00522774"/>
    <w:rsid w:val="005230FF"/>
    <w:rsid w:val="005245D2"/>
    <w:rsid w:val="00524619"/>
    <w:rsid w:val="005255AC"/>
    <w:rsid w:val="0052566D"/>
    <w:rsid w:val="00526A59"/>
    <w:rsid w:val="005271E9"/>
    <w:rsid w:val="00527A59"/>
    <w:rsid w:val="00530BBF"/>
    <w:rsid w:val="00530FF3"/>
    <w:rsid w:val="005313EB"/>
    <w:rsid w:val="0053322F"/>
    <w:rsid w:val="00533A7F"/>
    <w:rsid w:val="005341F5"/>
    <w:rsid w:val="005368A5"/>
    <w:rsid w:val="0054174C"/>
    <w:rsid w:val="00541AA7"/>
    <w:rsid w:val="005447F1"/>
    <w:rsid w:val="00544909"/>
    <w:rsid w:val="00544C1C"/>
    <w:rsid w:val="00545B3C"/>
    <w:rsid w:val="00545F9A"/>
    <w:rsid w:val="00550238"/>
    <w:rsid w:val="0055025F"/>
    <w:rsid w:val="00550A32"/>
    <w:rsid w:val="00550D24"/>
    <w:rsid w:val="0055190B"/>
    <w:rsid w:val="00551EFD"/>
    <w:rsid w:val="00552491"/>
    <w:rsid w:val="0055423C"/>
    <w:rsid w:val="00554528"/>
    <w:rsid w:val="00554F11"/>
    <w:rsid w:val="0055573F"/>
    <w:rsid w:val="00557407"/>
    <w:rsid w:val="005578D4"/>
    <w:rsid w:val="00557CD2"/>
    <w:rsid w:val="00560C07"/>
    <w:rsid w:val="00561058"/>
    <w:rsid w:val="00561A0B"/>
    <w:rsid w:val="00562A10"/>
    <w:rsid w:val="00563A80"/>
    <w:rsid w:val="00565887"/>
    <w:rsid w:val="005671C7"/>
    <w:rsid w:val="0057193A"/>
    <w:rsid w:val="005726D7"/>
    <w:rsid w:val="00575426"/>
    <w:rsid w:val="0057601D"/>
    <w:rsid w:val="00576A23"/>
    <w:rsid w:val="00580A69"/>
    <w:rsid w:val="00582885"/>
    <w:rsid w:val="00585523"/>
    <w:rsid w:val="005869A8"/>
    <w:rsid w:val="00587180"/>
    <w:rsid w:val="00587C36"/>
    <w:rsid w:val="0059208E"/>
    <w:rsid w:val="00592703"/>
    <w:rsid w:val="005934F8"/>
    <w:rsid w:val="00593511"/>
    <w:rsid w:val="00594DFF"/>
    <w:rsid w:val="0059596E"/>
    <w:rsid w:val="00597BED"/>
    <w:rsid w:val="00597E4A"/>
    <w:rsid w:val="005A121F"/>
    <w:rsid w:val="005A122D"/>
    <w:rsid w:val="005A1A9B"/>
    <w:rsid w:val="005A3BC0"/>
    <w:rsid w:val="005A40A4"/>
    <w:rsid w:val="005A4481"/>
    <w:rsid w:val="005A62B9"/>
    <w:rsid w:val="005B20C2"/>
    <w:rsid w:val="005B411F"/>
    <w:rsid w:val="005B570C"/>
    <w:rsid w:val="005B5A79"/>
    <w:rsid w:val="005B78C7"/>
    <w:rsid w:val="005C0DC7"/>
    <w:rsid w:val="005C3296"/>
    <w:rsid w:val="005C34D8"/>
    <w:rsid w:val="005C3C80"/>
    <w:rsid w:val="005C607B"/>
    <w:rsid w:val="005C6AC3"/>
    <w:rsid w:val="005C6F6D"/>
    <w:rsid w:val="005C73FF"/>
    <w:rsid w:val="005C7B30"/>
    <w:rsid w:val="005D011F"/>
    <w:rsid w:val="005D0B4A"/>
    <w:rsid w:val="005D549C"/>
    <w:rsid w:val="005D7AB2"/>
    <w:rsid w:val="005D7D13"/>
    <w:rsid w:val="005E04E4"/>
    <w:rsid w:val="005E0C64"/>
    <w:rsid w:val="005E0D4C"/>
    <w:rsid w:val="005E222D"/>
    <w:rsid w:val="005E510E"/>
    <w:rsid w:val="005E6434"/>
    <w:rsid w:val="005E6F49"/>
    <w:rsid w:val="005E72D6"/>
    <w:rsid w:val="005F4B87"/>
    <w:rsid w:val="005F7366"/>
    <w:rsid w:val="006003B2"/>
    <w:rsid w:val="00601548"/>
    <w:rsid w:val="006035FA"/>
    <w:rsid w:val="00604B3F"/>
    <w:rsid w:val="00604BE4"/>
    <w:rsid w:val="00605951"/>
    <w:rsid w:val="00610978"/>
    <w:rsid w:val="00613FB7"/>
    <w:rsid w:val="0061729C"/>
    <w:rsid w:val="00620712"/>
    <w:rsid w:val="006224FB"/>
    <w:rsid w:val="0062281A"/>
    <w:rsid w:val="006269FF"/>
    <w:rsid w:val="00630A81"/>
    <w:rsid w:val="006334E8"/>
    <w:rsid w:val="006337AD"/>
    <w:rsid w:val="00633988"/>
    <w:rsid w:val="0063466B"/>
    <w:rsid w:val="00636C1F"/>
    <w:rsid w:val="00640ED9"/>
    <w:rsid w:val="006418F5"/>
    <w:rsid w:val="00644137"/>
    <w:rsid w:val="006461C7"/>
    <w:rsid w:val="00646934"/>
    <w:rsid w:val="00646ADD"/>
    <w:rsid w:val="0064733E"/>
    <w:rsid w:val="0064762F"/>
    <w:rsid w:val="00647A4C"/>
    <w:rsid w:val="00650ABA"/>
    <w:rsid w:val="00650E9F"/>
    <w:rsid w:val="00652170"/>
    <w:rsid w:val="006541FE"/>
    <w:rsid w:val="006556DE"/>
    <w:rsid w:val="00655882"/>
    <w:rsid w:val="006561E7"/>
    <w:rsid w:val="0065642F"/>
    <w:rsid w:val="006575FD"/>
    <w:rsid w:val="00657E63"/>
    <w:rsid w:val="00663863"/>
    <w:rsid w:val="00663CFB"/>
    <w:rsid w:val="00666B2D"/>
    <w:rsid w:val="006703C2"/>
    <w:rsid w:val="00672468"/>
    <w:rsid w:val="00672909"/>
    <w:rsid w:val="006729CA"/>
    <w:rsid w:val="00673B29"/>
    <w:rsid w:val="006746E7"/>
    <w:rsid w:val="00675DE7"/>
    <w:rsid w:val="00681088"/>
    <w:rsid w:val="00681260"/>
    <w:rsid w:val="006831F8"/>
    <w:rsid w:val="00683BA2"/>
    <w:rsid w:val="0068760B"/>
    <w:rsid w:val="006877C8"/>
    <w:rsid w:val="006900DD"/>
    <w:rsid w:val="00691112"/>
    <w:rsid w:val="006920E6"/>
    <w:rsid w:val="00693D2B"/>
    <w:rsid w:val="00693F09"/>
    <w:rsid w:val="00694703"/>
    <w:rsid w:val="00695171"/>
    <w:rsid w:val="00697698"/>
    <w:rsid w:val="00697741"/>
    <w:rsid w:val="006978F2"/>
    <w:rsid w:val="006A228A"/>
    <w:rsid w:val="006A2D1D"/>
    <w:rsid w:val="006A2EF1"/>
    <w:rsid w:val="006A39F6"/>
    <w:rsid w:val="006A3EF5"/>
    <w:rsid w:val="006A46AC"/>
    <w:rsid w:val="006A515A"/>
    <w:rsid w:val="006A5238"/>
    <w:rsid w:val="006A601A"/>
    <w:rsid w:val="006A715C"/>
    <w:rsid w:val="006A73BE"/>
    <w:rsid w:val="006B4CF8"/>
    <w:rsid w:val="006B7484"/>
    <w:rsid w:val="006C1CB4"/>
    <w:rsid w:val="006C247F"/>
    <w:rsid w:val="006C24BA"/>
    <w:rsid w:val="006C29C4"/>
    <w:rsid w:val="006C3681"/>
    <w:rsid w:val="006C44F0"/>
    <w:rsid w:val="006C4EE6"/>
    <w:rsid w:val="006C53E3"/>
    <w:rsid w:val="006C56EE"/>
    <w:rsid w:val="006C61FA"/>
    <w:rsid w:val="006C700C"/>
    <w:rsid w:val="006C7D44"/>
    <w:rsid w:val="006D02C2"/>
    <w:rsid w:val="006D045D"/>
    <w:rsid w:val="006D0A59"/>
    <w:rsid w:val="006D0DF2"/>
    <w:rsid w:val="006D1254"/>
    <w:rsid w:val="006D2ED3"/>
    <w:rsid w:val="006D422C"/>
    <w:rsid w:val="006D460A"/>
    <w:rsid w:val="006D4661"/>
    <w:rsid w:val="006D5BAE"/>
    <w:rsid w:val="006D735C"/>
    <w:rsid w:val="006D7A0A"/>
    <w:rsid w:val="006E06C3"/>
    <w:rsid w:val="006E1C15"/>
    <w:rsid w:val="006E278B"/>
    <w:rsid w:val="006E2F76"/>
    <w:rsid w:val="006E390F"/>
    <w:rsid w:val="006E4DA3"/>
    <w:rsid w:val="006E5F32"/>
    <w:rsid w:val="006E6FA9"/>
    <w:rsid w:val="006E7734"/>
    <w:rsid w:val="006F00C5"/>
    <w:rsid w:val="006F0414"/>
    <w:rsid w:val="006F10C4"/>
    <w:rsid w:val="006F15B3"/>
    <w:rsid w:val="006F1E78"/>
    <w:rsid w:val="006F22B1"/>
    <w:rsid w:val="006F36D9"/>
    <w:rsid w:val="006F3B9C"/>
    <w:rsid w:val="006F4836"/>
    <w:rsid w:val="006F4AF8"/>
    <w:rsid w:val="006F6A9B"/>
    <w:rsid w:val="006F7223"/>
    <w:rsid w:val="006F755D"/>
    <w:rsid w:val="00700500"/>
    <w:rsid w:val="00700C08"/>
    <w:rsid w:val="007017DD"/>
    <w:rsid w:val="00702299"/>
    <w:rsid w:val="00702686"/>
    <w:rsid w:val="00704155"/>
    <w:rsid w:val="00704AB9"/>
    <w:rsid w:val="00705240"/>
    <w:rsid w:val="00706046"/>
    <w:rsid w:val="007069B8"/>
    <w:rsid w:val="007074FE"/>
    <w:rsid w:val="00707BE1"/>
    <w:rsid w:val="00707F9E"/>
    <w:rsid w:val="00714075"/>
    <w:rsid w:val="00720896"/>
    <w:rsid w:val="0072487A"/>
    <w:rsid w:val="00724F2D"/>
    <w:rsid w:val="00725A00"/>
    <w:rsid w:val="007263B9"/>
    <w:rsid w:val="00726C59"/>
    <w:rsid w:val="007335F9"/>
    <w:rsid w:val="007349A9"/>
    <w:rsid w:val="00736751"/>
    <w:rsid w:val="00736DE6"/>
    <w:rsid w:val="007408F0"/>
    <w:rsid w:val="00740F31"/>
    <w:rsid w:val="00741CAC"/>
    <w:rsid w:val="007453C3"/>
    <w:rsid w:val="00745E33"/>
    <w:rsid w:val="007463EF"/>
    <w:rsid w:val="00747924"/>
    <w:rsid w:val="00750282"/>
    <w:rsid w:val="007503FC"/>
    <w:rsid w:val="0075062A"/>
    <w:rsid w:val="00751262"/>
    <w:rsid w:val="00751A2F"/>
    <w:rsid w:val="00755416"/>
    <w:rsid w:val="00755B59"/>
    <w:rsid w:val="00756F25"/>
    <w:rsid w:val="00757FAA"/>
    <w:rsid w:val="00760EB4"/>
    <w:rsid w:val="00761775"/>
    <w:rsid w:val="0076286D"/>
    <w:rsid w:val="007628B4"/>
    <w:rsid w:val="00762B92"/>
    <w:rsid w:val="007655F0"/>
    <w:rsid w:val="00767ABA"/>
    <w:rsid w:val="007713CF"/>
    <w:rsid w:val="0077370B"/>
    <w:rsid w:val="00776661"/>
    <w:rsid w:val="00776891"/>
    <w:rsid w:val="00776CFC"/>
    <w:rsid w:val="00781349"/>
    <w:rsid w:val="007821D4"/>
    <w:rsid w:val="007821FE"/>
    <w:rsid w:val="007844A3"/>
    <w:rsid w:val="0078701A"/>
    <w:rsid w:val="007915C3"/>
    <w:rsid w:val="00794A08"/>
    <w:rsid w:val="00795A82"/>
    <w:rsid w:val="0079616E"/>
    <w:rsid w:val="007974FB"/>
    <w:rsid w:val="0079754F"/>
    <w:rsid w:val="007A0929"/>
    <w:rsid w:val="007A0B02"/>
    <w:rsid w:val="007A0FA4"/>
    <w:rsid w:val="007A132D"/>
    <w:rsid w:val="007A2491"/>
    <w:rsid w:val="007A41F1"/>
    <w:rsid w:val="007A4B9F"/>
    <w:rsid w:val="007A5881"/>
    <w:rsid w:val="007A638C"/>
    <w:rsid w:val="007B1413"/>
    <w:rsid w:val="007B1743"/>
    <w:rsid w:val="007B39C5"/>
    <w:rsid w:val="007B6272"/>
    <w:rsid w:val="007B63A0"/>
    <w:rsid w:val="007B695D"/>
    <w:rsid w:val="007C14D5"/>
    <w:rsid w:val="007C293B"/>
    <w:rsid w:val="007C5274"/>
    <w:rsid w:val="007C59AC"/>
    <w:rsid w:val="007C5EC4"/>
    <w:rsid w:val="007C65D5"/>
    <w:rsid w:val="007C6CE3"/>
    <w:rsid w:val="007D0235"/>
    <w:rsid w:val="007D05E9"/>
    <w:rsid w:val="007D2E2A"/>
    <w:rsid w:val="007D3F13"/>
    <w:rsid w:val="007D5541"/>
    <w:rsid w:val="007D6E12"/>
    <w:rsid w:val="007D718F"/>
    <w:rsid w:val="007E132D"/>
    <w:rsid w:val="007E29A5"/>
    <w:rsid w:val="007E34DB"/>
    <w:rsid w:val="007E4011"/>
    <w:rsid w:val="007E40A4"/>
    <w:rsid w:val="007E5BEF"/>
    <w:rsid w:val="007E71ED"/>
    <w:rsid w:val="007E7DF6"/>
    <w:rsid w:val="007F1CD4"/>
    <w:rsid w:val="007F25C0"/>
    <w:rsid w:val="007F32AC"/>
    <w:rsid w:val="007F3DEE"/>
    <w:rsid w:val="007F41E3"/>
    <w:rsid w:val="007F4BC7"/>
    <w:rsid w:val="007F4F43"/>
    <w:rsid w:val="007F5C60"/>
    <w:rsid w:val="007F607D"/>
    <w:rsid w:val="007F6223"/>
    <w:rsid w:val="007F6579"/>
    <w:rsid w:val="007F6E42"/>
    <w:rsid w:val="007F756A"/>
    <w:rsid w:val="007F7C7B"/>
    <w:rsid w:val="007F7D40"/>
    <w:rsid w:val="00800E19"/>
    <w:rsid w:val="00802A47"/>
    <w:rsid w:val="00802D53"/>
    <w:rsid w:val="008047BA"/>
    <w:rsid w:val="00805AEC"/>
    <w:rsid w:val="00805DC3"/>
    <w:rsid w:val="00806509"/>
    <w:rsid w:val="00806961"/>
    <w:rsid w:val="00810A8A"/>
    <w:rsid w:val="00810BA2"/>
    <w:rsid w:val="00812956"/>
    <w:rsid w:val="008131EC"/>
    <w:rsid w:val="0081484C"/>
    <w:rsid w:val="008149EE"/>
    <w:rsid w:val="00815DA4"/>
    <w:rsid w:val="00816099"/>
    <w:rsid w:val="00817654"/>
    <w:rsid w:val="00817EFE"/>
    <w:rsid w:val="00820247"/>
    <w:rsid w:val="008234BD"/>
    <w:rsid w:val="0082377B"/>
    <w:rsid w:val="008237F6"/>
    <w:rsid w:val="00823FCC"/>
    <w:rsid w:val="00823FFD"/>
    <w:rsid w:val="008245DC"/>
    <w:rsid w:val="00825245"/>
    <w:rsid w:val="00825522"/>
    <w:rsid w:val="00825B8D"/>
    <w:rsid w:val="0083074F"/>
    <w:rsid w:val="0083152B"/>
    <w:rsid w:val="00832B2A"/>
    <w:rsid w:val="0083384B"/>
    <w:rsid w:val="00833907"/>
    <w:rsid w:val="008350A9"/>
    <w:rsid w:val="008355A3"/>
    <w:rsid w:val="008365C2"/>
    <w:rsid w:val="00840849"/>
    <w:rsid w:val="00840E35"/>
    <w:rsid w:val="00844DCA"/>
    <w:rsid w:val="00847BD5"/>
    <w:rsid w:val="00847E0B"/>
    <w:rsid w:val="008516F6"/>
    <w:rsid w:val="00853299"/>
    <w:rsid w:val="00854D28"/>
    <w:rsid w:val="00856D54"/>
    <w:rsid w:val="008574BE"/>
    <w:rsid w:val="008576A1"/>
    <w:rsid w:val="00857759"/>
    <w:rsid w:val="0086193B"/>
    <w:rsid w:val="00862ECA"/>
    <w:rsid w:val="00863604"/>
    <w:rsid w:val="00864207"/>
    <w:rsid w:val="00864898"/>
    <w:rsid w:val="00864FC8"/>
    <w:rsid w:val="008653D9"/>
    <w:rsid w:val="00870843"/>
    <w:rsid w:val="0087128E"/>
    <w:rsid w:val="008714FF"/>
    <w:rsid w:val="00872962"/>
    <w:rsid w:val="00873118"/>
    <w:rsid w:val="008736F4"/>
    <w:rsid w:val="008751A3"/>
    <w:rsid w:val="00875E36"/>
    <w:rsid w:val="00876402"/>
    <w:rsid w:val="00876D91"/>
    <w:rsid w:val="00876F9B"/>
    <w:rsid w:val="008778D0"/>
    <w:rsid w:val="008808EE"/>
    <w:rsid w:val="008812F6"/>
    <w:rsid w:val="00883BEB"/>
    <w:rsid w:val="00884297"/>
    <w:rsid w:val="00884D55"/>
    <w:rsid w:val="00886B98"/>
    <w:rsid w:val="00886E69"/>
    <w:rsid w:val="00887855"/>
    <w:rsid w:val="00887856"/>
    <w:rsid w:val="00887900"/>
    <w:rsid w:val="00890DE3"/>
    <w:rsid w:val="00891D1C"/>
    <w:rsid w:val="00892442"/>
    <w:rsid w:val="00892BBF"/>
    <w:rsid w:val="008936B0"/>
    <w:rsid w:val="008940DC"/>
    <w:rsid w:val="008949C7"/>
    <w:rsid w:val="00894AD4"/>
    <w:rsid w:val="00895FFB"/>
    <w:rsid w:val="00896114"/>
    <w:rsid w:val="0089684A"/>
    <w:rsid w:val="00896E7F"/>
    <w:rsid w:val="0089760F"/>
    <w:rsid w:val="008A00E6"/>
    <w:rsid w:val="008A0F46"/>
    <w:rsid w:val="008A2AF8"/>
    <w:rsid w:val="008A3C95"/>
    <w:rsid w:val="008A4783"/>
    <w:rsid w:val="008A4D3D"/>
    <w:rsid w:val="008A5D1B"/>
    <w:rsid w:val="008B0211"/>
    <w:rsid w:val="008B0CAE"/>
    <w:rsid w:val="008B1733"/>
    <w:rsid w:val="008B1B24"/>
    <w:rsid w:val="008B3A7C"/>
    <w:rsid w:val="008B4F7A"/>
    <w:rsid w:val="008B6D4C"/>
    <w:rsid w:val="008C10DA"/>
    <w:rsid w:val="008C20D7"/>
    <w:rsid w:val="008C3FB5"/>
    <w:rsid w:val="008C4BC4"/>
    <w:rsid w:val="008C53E1"/>
    <w:rsid w:val="008C56BD"/>
    <w:rsid w:val="008C6DA5"/>
    <w:rsid w:val="008C7190"/>
    <w:rsid w:val="008C7DBB"/>
    <w:rsid w:val="008D008F"/>
    <w:rsid w:val="008D040C"/>
    <w:rsid w:val="008D2452"/>
    <w:rsid w:val="008D47CF"/>
    <w:rsid w:val="008D5029"/>
    <w:rsid w:val="008D54EE"/>
    <w:rsid w:val="008D54F8"/>
    <w:rsid w:val="008D5678"/>
    <w:rsid w:val="008D5F73"/>
    <w:rsid w:val="008D6D90"/>
    <w:rsid w:val="008D7BDA"/>
    <w:rsid w:val="008E006B"/>
    <w:rsid w:val="008E0129"/>
    <w:rsid w:val="008E03AE"/>
    <w:rsid w:val="008E04F9"/>
    <w:rsid w:val="008E37F5"/>
    <w:rsid w:val="008E3835"/>
    <w:rsid w:val="008E3C10"/>
    <w:rsid w:val="008E422D"/>
    <w:rsid w:val="008E510B"/>
    <w:rsid w:val="008E5885"/>
    <w:rsid w:val="008E5AE5"/>
    <w:rsid w:val="008E67AD"/>
    <w:rsid w:val="008E705D"/>
    <w:rsid w:val="008E7198"/>
    <w:rsid w:val="008F0E68"/>
    <w:rsid w:val="008F236C"/>
    <w:rsid w:val="008F35CF"/>
    <w:rsid w:val="008F5F5B"/>
    <w:rsid w:val="00902C07"/>
    <w:rsid w:val="00903E62"/>
    <w:rsid w:val="00904FCD"/>
    <w:rsid w:val="00907085"/>
    <w:rsid w:val="009077DB"/>
    <w:rsid w:val="0091048B"/>
    <w:rsid w:val="00912113"/>
    <w:rsid w:val="0091302C"/>
    <w:rsid w:val="00913650"/>
    <w:rsid w:val="0091409D"/>
    <w:rsid w:val="00917C55"/>
    <w:rsid w:val="00917C70"/>
    <w:rsid w:val="0092163D"/>
    <w:rsid w:val="00924430"/>
    <w:rsid w:val="00925C07"/>
    <w:rsid w:val="009260B8"/>
    <w:rsid w:val="009275C2"/>
    <w:rsid w:val="009313A3"/>
    <w:rsid w:val="00932609"/>
    <w:rsid w:val="00934C10"/>
    <w:rsid w:val="00935799"/>
    <w:rsid w:val="009364EB"/>
    <w:rsid w:val="00937641"/>
    <w:rsid w:val="00937A52"/>
    <w:rsid w:val="00940725"/>
    <w:rsid w:val="00941DB3"/>
    <w:rsid w:val="009429AD"/>
    <w:rsid w:val="00942FE8"/>
    <w:rsid w:val="0094444B"/>
    <w:rsid w:val="0094788B"/>
    <w:rsid w:val="009478DF"/>
    <w:rsid w:val="0095018E"/>
    <w:rsid w:val="00950FA0"/>
    <w:rsid w:val="00952042"/>
    <w:rsid w:val="009523F6"/>
    <w:rsid w:val="00952909"/>
    <w:rsid w:val="00953940"/>
    <w:rsid w:val="00954B47"/>
    <w:rsid w:val="009551C3"/>
    <w:rsid w:val="009561EA"/>
    <w:rsid w:val="009566CD"/>
    <w:rsid w:val="00956785"/>
    <w:rsid w:val="00956CE7"/>
    <w:rsid w:val="009601D9"/>
    <w:rsid w:val="00960D00"/>
    <w:rsid w:val="00960D9E"/>
    <w:rsid w:val="00962AAE"/>
    <w:rsid w:val="00963D63"/>
    <w:rsid w:val="00965614"/>
    <w:rsid w:val="009659EC"/>
    <w:rsid w:val="009668D3"/>
    <w:rsid w:val="009669B8"/>
    <w:rsid w:val="00967137"/>
    <w:rsid w:val="0096743B"/>
    <w:rsid w:val="009677E8"/>
    <w:rsid w:val="009727B7"/>
    <w:rsid w:val="009728EF"/>
    <w:rsid w:val="00973AF1"/>
    <w:rsid w:val="00974170"/>
    <w:rsid w:val="00975768"/>
    <w:rsid w:val="009773C0"/>
    <w:rsid w:val="00977719"/>
    <w:rsid w:val="009806EE"/>
    <w:rsid w:val="0098125B"/>
    <w:rsid w:val="0098136B"/>
    <w:rsid w:val="0098167B"/>
    <w:rsid w:val="0098232C"/>
    <w:rsid w:val="0098356A"/>
    <w:rsid w:val="00983989"/>
    <w:rsid w:val="00983B46"/>
    <w:rsid w:val="009914ED"/>
    <w:rsid w:val="00994630"/>
    <w:rsid w:val="00994910"/>
    <w:rsid w:val="00995110"/>
    <w:rsid w:val="00995445"/>
    <w:rsid w:val="00995CA5"/>
    <w:rsid w:val="009A01E6"/>
    <w:rsid w:val="009A028A"/>
    <w:rsid w:val="009A18F7"/>
    <w:rsid w:val="009A23DA"/>
    <w:rsid w:val="009A43C7"/>
    <w:rsid w:val="009A4962"/>
    <w:rsid w:val="009A54AA"/>
    <w:rsid w:val="009A6094"/>
    <w:rsid w:val="009A7FEF"/>
    <w:rsid w:val="009B02D6"/>
    <w:rsid w:val="009B12BB"/>
    <w:rsid w:val="009B1F9A"/>
    <w:rsid w:val="009B4013"/>
    <w:rsid w:val="009B4881"/>
    <w:rsid w:val="009B6A63"/>
    <w:rsid w:val="009B6B4C"/>
    <w:rsid w:val="009C00D7"/>
    <w:rsid w:val="009C1BB3"/>
    <w:rsid w:val="009C2612"/>
    <w:rsid w:val="009C37BE"/>
    <w:rsid w:val="009C5656"/>
    <w:rsid w:val="009C7180"/>
    <w:rsid w:val="009D25B3"/>
    <w:rsid w:val="009D26C2"/>
    <w:rsid w:val="009D508B"/>
    <w:rsid w:val="009D5DED"/>
    <w:rsid w:val="009D6AC4"/>
    <w:rsid w:val="009D6F55"/>
    <w:rsid w:val="009E0C48"/>
    <w:rsid w:val="009E46BF"/>
    <w:rsid w:val="009F0786"/>
    <w:rsid w:val="009F1213"/>
    <w:rsid w:val="009F185F"/>
    <w:rsid w:val="009F343E"/>
    <w:rsid w:val="009F4B74"/>
    <w:rsid w:val="00A00568"/>
    <w:rsid w:val="00A00D4D"/>
    <w:rsid w:val="00A0200D"/>
    <w:rsid w:val="00A02DD3"/>
    <w:rsid w:val="00A04C5D"/>
    <w:rsid w:val="00A11C01"/>
    <w:rsid w:val="00A14255"/>
    <w:rsid w:val="00A169F2"/>
    <w:rsid w:val="00A205CF"/>
    <w:rsid w:val="00A259B9"/>
    <w:rsid w:val="00A263B3"/>
    <w:rsid w:val="00A27AAC"/>
    <w:rsid w:val="00A306F2"/>
    <w:rsid w:val="00A30BE0"/>
    <w:rsid w:val="00A32141"/>
    <w:rsid w:val="00A321CA"/>
    <w:rsid w:val="00A3231E"/>
    <w:rsid w:val="00A33380"/>
    <w:rsid w:val="00A33C43"/>
    <w:rsid w:val="00A40121"/>
    <w:rsid w:val="00A4103B"/>
    <w:rsid w:val="00A41762"/>
    <w:rsid w:val="00A44C15"/>
    <w:rsid w:val="00A46C76"/>
    <w:rsid w:val="00A50533"/>
    <w:rsid w:val="00A5187F"/>
    <w:rsid w:val="00A51A92"/>
    <w:rsid w:val="00A55670"/>
    <w:rsid w:val="00A61E50"/>
    <w:rsid w:val="00A646BD"/>
    <w:rsid w:val="00A64C3C"/>
    <w:rsid w:val="00A6637B"/>
    <w:rsid w:val="00A66ED2"/>
    <w:rsid w:val="00A71275"/>
    <w:rsid w:val="00A72253"/>
    <w:rsid w:val="00A7496F"/>
    <w:rsid w:val="00A77C0F"/>
    <w:rsid w:val="00A77DBF"/>
    <w:rsid w:val="00A802A9"/>
    <w:rsid w:val="00A808FB"/>
    <w:rsid w:val="00A81F17"/>
    <w:rsid w:val="00A820D9"/>
    <w:rsid w:val="00A826E3"/>
    <w:rsid w:val="00A82A24"/>
    <w:rsid w:val="00A82A44"/>
    <w:rsid w:val="00A84A26"/>
    <w:rsid w:val="00A857D5"/>
    <w:rsid w:val="00A85F41"/>
    <w:rsid w:val="00A86DAD"/>
    <w:rsid w:val="00A874B4"/>
    <w:rsid w:val="00A90FE1"/>
    <w:rsid w:val="00A922CA"/>
    <w:rsid w:val="00A92742"/>
    <w:rsid w:val="00A94F3C"/>
    <w:rsid w:val="00A95F10"/>
    <w:rsid w:val="00A976C2"/>
    <w:rsid w:val="00AA07DF"/>
    <w:rsid w:val="00AA3373"/>
    <w:rsid w:val="00AA36B0"/>
    <w:rsid w:val="00AA404D"/>
    <w:rsid w:val="00AA73FD"/>
    <w:rsid w:val="00AB0D50"/>
    <w:rsid w:val="00AB1A35"/>
    <w:rsid w:val="00AB2CCD"/>
    <w:rsid w:val="00AB3A3E"/>
    <w:rsid w:val="00AB4BE6"/>
    <w:rsid w:val="00AB6829"/>
    <w:rsid w:val="00AB7865"/>
    <w:rsid w:val="00AB7F12"/>
    <w:rsid w:val="00AC0060"/>
    <w:rsid w:val="00AC016D"/>
    <w:rsid w:val="00AC05C1"/>
    <w:rsid w:val="00AC3141"/>
    <w:rsid w:val="00AC44C3"/>
    <w:rsid w:val="00AC55E5"/>
    <w:rsid w:val="00AC5896"/>
    <w:rsid w:val="00AC6928"/>
    <w:rsid w:val="00AC71E5"/>
    <w:rsid w:val="00AC7B04"/>
    <w:rsid w:val="00AD0284"/>
    <w:rsid w:val="00AD0447"/>
    <w:rsid w:val="00AD0A25"/>
    <w:rsid w:val="00AD407A"/>
    <w:rsid w:val="00AD4B2C"/>
    <w:rsid w:val="00AD4F29"/>
    <w:rsid w:val="00AD6EA3"/>
    <w:rsid w:val="00AD7A27"/>
    <w:rsid w:val="00AE0279"/>
    <w:rsid w:val="00AE0435"/>
    <w:rsid w:val="00AE08EE"/>
    <w:rsid w:val="00AE1F4B"/>
    <w:rsid w:val="00AE35FC"/>
    <w:rsid w:val="00AE3E20"/>
    <w:rsid w:val="00AE7029"/>
    <w:rsid w:val="00AE7B65"/>
    <w:rsid w:val="00AE7D13"/>
    <w:rsid w:val="00AF030F"/>
    <w:rsid w:val="00AF13C8"/>
    <w:rsid w:val="00AF28A0"/>
    <w:rsid w:val="00AF29BD"/>
    <w:rsid w:val="00AF2A66"/>
    <w:rsid w:val="00AF2AE8"/>
    <w:rsid w:val="00AF4305"/>
    <w:rsid w:val="00AF4E2C"/>
    <w:rsid w:val="00AF64B7"/>
    <w:rsid w:val="00AF6558"/>
    <w:rsid w:val="00AF698C"/>
    <w:rsid w:val="00AF6D3C"/>
    <w:rsid w:val="00B00AD7"/>
    <w:rsid w:val="00B0304A"/>
    <w:rsid w:val="00B04649"/>
    <w:rsid w:val="00B143F2"/>
    <w:rsid w:val="00B158FC"/>
    <w:rsid w:val="00B15BD3"/>
    <w:rsid w:val="00B16543"/>
    <w:rsid w:val="00B17C4F"/>
    <w:rsid w:val="00B201C9"/>
    <w:rsid w:val="00B2051E"/>
    <w:rsid w:val="00B217E7"/>
    <w:rsid w:val="00B23499"/>
    <w:rsid w:val="00B245DA"/>
    <w:rsid w:val="00B25313"/>
    <w:rsid w:val="00B2563C"/>
    <w:rsid w:val="00B264DB"/>
    <w:rsid w:val="00B2666A"/>
    <w:rsid w:val="00B27967"/>
    <w:rsid w:val="00B305F8"/>
    <w:rsid w:val="00B320A7"/>
    <w:rsid w:val="00B35AB9"/>
    <w:rsid w:val="00B35BED"/>
    <w:rsid w:val="00B423BF"/>
    <w:rsid w:val="00B51827"/>
    <w:rsid w:val="00B51A01"/>
    <w:rsid w:val="00B54CDE"/>
    <w:rsid w:val="00B54CED"/>
    <w:rsid w:val="00B56F5B"/>
    <w:rsid w:val="00B575B6"/>
    <w:rsid w:val="00B578C5"/>
    <w:rsid w:val="00B60E73"/>
    <w:rsid w:val="00B61544"/>
    <w:rsid w:val="00B62E3F"/>
    <w:rsid w:val="00B63C64"/>
    <w:rsid w:val="00B647E7"/>
    <w:rsid w:val="00B65BB0"/>
    <w:rsid w:val="00B67F93"/>
    <w:rsid w:val="00B70D59"/>
    <w:rsid w:val="00B76706"/>
    <w:rsid w:val="00B77A61"/>
    <w:rsid w:val="00B820EB"/>
    <w:rsid w:val="00B84C0C"/>
    <w:rsid w:val="00B85A54"/>
    <w:rsid w:val="00B86A4F"/>
    <w:rsid w:val="00B86FBB"/>
    <w:rsid w:val="00B8739A"/>
    <w:rsid w:val="00B9040D"/>
    <w:rsid w:val="00B90B57"/>
    <w:rsid w:val="00B90BDF"/>
    <w:rsid w:val="00B90FC3"/>
    <w:rsid w:val="00B92682"/>
    <w:rsid w:val="00B95D9C"/>
    <w:rsid w:val="00B96856"/>
    <w:rsid w:val="00B9713E"/>
    <w:rsid w:val="00B974D7"/>
    <w:rsid w:val="00BA0450"/>
    <w:rsid w:val="00BA28CB"/>
    <w:rsid w:val="00BA2C12"/>
    <w:rsid w:val="00BA2CAD"/>
    <w:rsid w:val="00BA3B36"/>
    <w:rsid w:val="00BA5131"/>
    <w:rsid w:val="00BA74CF"/>
    <w:rsid w:val="00BB2662"/>
    <w:rsid w:val="00BB2C00"/>
    <w:rsid w:val="00BB5574"/>
    <w:rsid w:val="00BC0F66"/>
    <w:rsid w:val="00BC129A"/>
    <w:rsid w:val="00BC1D0F"/>
    <w:rsid w:val="00BC1E2D"/>
    <w:rsid w:val="00BC297D"/>
    <w:rsid w:val="00BC2B8C"/>
    <w:rsid w:val="00BC3BD6"/>
    <w:rsid w:val="00BC4B21"/>
    <w:rsid w:val="00BC6739"/>
    <w:rsid w:val="00BC68C5"/>
    <w:rsid w:val="00BC69C0"/>
    <w:rsid w:val="00BC6BD9"/>
    <w:rsid w:val="00BC77F9"/>
    <w:rsid w:val="00BD1DDA"/>
    <w:rsid w:val="00BD2551"/>
    <w:rsid w:val="00BD3337"/>
    <w:rsid w:val="00BD37C3"/>
    <w:rsid w:val="00BD3C3E"/>
    <w:rsid w:val="00BE0CC7"/>
    <w:rsid w:val="00BE2021"/>
    <w:rsid w:val="00BE2FA6"/>
    <w:rsid w:val="00BE43E2"/>
    <w:rsid w:val="00BE78D2"/>
    <w:rsid w:val="00BF0412"/>
    <w:rsid w:val="00BF0B23"/>
    <w:rsid w:val="00BF16AB"/>
    <w:rsid w:val="00BF1C15"/>
    <w:rsid w:val="00BF312A"/>
    <w:rsid w:val="00BF3920"/>
    <w:rsid w:val="00BF4341"/>
    <w:rsid w:val="00C02232"/>
    <w:rsid w:val="00C03BA2"/>
    <w:rsid w:val="00C0716E"/>
    <w:rsid w:val="00C0766D"/>
    <w:rsid w:val="00C0775E"/>
    <w:rsid w:val="00C07760"/>
    <w:rsid w:val="00C10E42"/>
    <w:rsid w:val="00C12B87"/>
    <w:rsid w:val="00C1463F"/>
    <w:rsid w:val="00C17970"/>
    <w:rsid w:val="00C208FB"/>
    <w:rsid w:val="00C21490"/>
    <w:rsid w:val="00C2166C"/>
    <w:rsid w:val="00C22705"/>
    <w:rsid w:val="00C23980"/>
    <w:rsid w:val="00C23D23"/>
    <w:rsid w:val="00C24D66"/>
    <w:rsid w:val="00C26363"/>
    <w:rsid w:val="00C30C14"/>
    <w:rsid w:val="00C32566"/>
    <w:rsid w:val="00C34422"/>
    <w:rsid w:val="00C34D0A"/>
    <w:rsid w:val="00C35CE4"/>
    <w:rsid w:val="00C412E8"/>
    <w:rsid w:val="00C42588"/>
    <w:rsid w:val="00C4295E"/>
    <w:rsid w:val="00C429FA"/>
    <w:rsid w:val="00C469BC"/>
    <w:rsid w:val="00C4702E"/>
    <w:rsid w:val="00C47C1F"/>
    <w:rsid w:val="00C52AEE"/>
    <w:rsid w:val="00C5314A"/>
    <w:rsid w:val="00C53641"/>
    <w:rsid w:val="00C53A85"/>
    <w:rsid w:val="00C55A04"/>
    <w:rsid w:val="00C55ADB"/>
    <w:rsid w:val="00C5685B"/>
    <w:rsid w:val="00C6121A"/>
    <w:rsid w:val="00C6173F"/>
    <w:rsid w:val="00C61F14"/>
    <w:rsid w:val="00C62356"/>
    <w:rsid w:val="00C6453A"/>
    <w:rsid w:val="00C64D08"/>
    <w:rsid w:val="00C667A9"/>
    <w:rsid w:val="00C66DB0"/>
    <w:rsid w:val="00C711AF"/>
    <w:rsid w:val="00C72852"/>
    <w:rsid w:val="00C729D6"/>
    <w:rsid w:val="00C73BF3"/>
    <w:rsid w:val="00C75A1A"/>
    <w:rsid w:val="00C80E11"/>
    <w:rsid w:val="00C817C4"/>
    <w:rsid w:val="00C82A3A"/>
    <w:rsid w:val="00C83681"/>
    <w:rsid w:val="00C836F8"/>
    <w:rsid w:val="00C83837"/>
    <w:rsid w:val="00C868E8"/>
    <w:rsid w:val="00C87966"/>
    <w:rsid w:val="00C90F9E"/>
    <w:rsid w:val="00C91B86"/>
    <w:rsid w:val="00C91E9E"/>
    <w:rsid w:val="00C92A30"/>
    <w:rsid w:val="00C93B5D"/>
    <w:rsid w:val="00C93D4C"/>
    <w:rsid w:val="00C95A85"/>
    <w:rsid w:val="00C97277"/>
    <w:rsid w:val="00CA00FE"/>
    <w:rsid w:val="00CA2353"/>
    <w:rsid w:val="00CA2636"/>
    <w:rsid w:val="00CA3559"/>
    <w:rsid w:val="00CA4FC2"/>
    <w:rsid w:val="00CA514B"/>
    <w:rsid w:val="00CA545F"/>
    <w:rsid w:val="00CA6545"/>
    <w:rsid w:val="00CB1C32"/>
    <w:rsid w:val="00CB4635"/>
    <w:rsid w:val="00CB4E78"/>
    <w:rsid w:val="00CB54F1"/>
    <w:rsid w:val="00CB5503"/>
    <w:rsid w:val="00CC01AC"/>
    <w:rsid w:val="00CC13AF"/>
    <w:rsid w:val="00CC2336"/>
    <w:rsid w:val="00CC2E70"/>
    <w:rsid w:val="00CC3314"/>
    <w:rsid w:val="00CC35C5"/>
    <w:rsid w:val="00CC4031"/>
    <w:rsid w:val="00CC588B"/>
    <w:rsid w:val="00CC6BB7"/>
    <w:rsid w:val="00CD06FB"/>
    <w:rsid w:val="00CD081A"/>
    <w:rsid w:val="00CD171E"/>
    <w:rsid w:val="00CD191A"/>
    <w:rsid w:val="00CD196B"/>
    <w:rsid w:val="00CD1E4B"/>
    <w:rsid w:val="00CD2505"/>
    <w:rsid w:val="00CD4CE0"/>
    <w:rsid w:val="00CD5789"/>
    <w:rsid w:val="00CD5A68"/>
    <w:rsid w:val="00CD5DFB"/>
    <w:rsid w:val="00CD7A91"/>
    <w:rsid w:val="00CD7AE5"/>
    <w:rsid w:val="00CE018B"/>
    <w:rsid w:val="00CE2C94"/>
    <w:rsid w:val="00CE2E7D"/>
    <w:rsid w:val="00CE3F24"/>
    <w:rsid w:val="00CE47E1"/>
    <w:rsid w:val="00CE5738"/>
    <w:rsid w:val="00CE6C9A"/>
    <w:rsid w:val="00CF1CA7"/>
    <w:rsid w:val="00CF20AB"/>
    <w:rsid w:val="00CF236C"/>
    <w:rsid w:val="00CF2496"/>
    <w:rsid w:val="00CF39A0"/>
    <w:rsid w:val="00CF41F8"/>
    <w:rsid w:val="00CF45F1"/>
    <w:rsid w:val="00CF5366"/>
    <w:rsid w:val="00D000CD"/>
    <w:rsid w:val="00D00195"/>
    <w:rsid w:val="00D025ED"/>
    <w:rsid w:val="00D02AB2"/>
    <w:rsid w:val="00D02F3F"/>
    <w:rsid w:val="00D04E11"/>
    <w:rsid w:val="00D11871"/>
    <w:rsid w:val="00D12262"/>
    <w:rsid w:val="00D15515"/>
    <w:rsid w:val="00D16728"/>
    <w:rsid w:val="00D20826"/>
    <w:rsid w:val="00D21471"/>
    <w:rsid w:val="00D2268C"/>
    <w:rsid w:val="00D24300"/>
    <w:rsid w:val="00D244FF"/>
    <w:rsid w:val="00D30656"/>
    <w:rsid w:val="00D31DB0"/>
    <w:rsid w:val="00D355D7"/>
    <w:rsid w:val="00D36F06"/>
    <w:rsid w:val="00D40081"/>
    <w:rsid w:val="00D4180D"/>
    <w:rsid w:val="00D41ABB"/>
    <w:rsid w:val="00D42780"/>
    <w:rsid w:val="00D42E3C"/>
    <w:rsid w:val="00D43F2F"/>
    <w:rsid w:val="00D47211"/>
    <w:rsid w:val="00D508AA"/>
    <w:rsid w:val="00D569CB"/>
    <w:rsid w:val="00D57455"/>
    <w:rsid w:val="00D600F3"/>
    <w:rsid w:val="00D6050C"/>
    <w:rsid w:val="00D61274"/>
    <w:rsid w:val="00D62D4F"/>
    <w:rsid w:val="00D630B1"/>
    <w:rsid w:val="00D63F7B"/>
    <w:rsid w:val="00D64585"/>
    <w:rsid w:val="00D65134"/>
    <w:rsid w:val="00D710CB"/>
    <w:rsid w:val="00D715AB"/>
    <w:rsid w:val="00D71927"/>
    <w:rsid w:val="00D72D29"/>
    <w:rsid w:val="00D75E9D"/>
    <w:rsid w:val="00D7693B"/>
    <w:rsid w:val="00D81387"/>
    <w:rsid w:val="00D83658"/>
    <w:rsid w:val="00D843DE"/>
    <w:rsid w:val="00D85A3E"/>
    <w:rsid w:val="00D873DA"/>
    <w:rsid w:val="00D91BBC"/>
    <w:rsid w:val="00D94D1B"/>
    <w:rsid w:val="00D94FBB"/>
    <w:rsid w:val="00D97CCB"/>
    <w:rsid w:val="00DA10B0"/>
    <w:rsid w:val="00DA19C9"/>
    <w:rsid w:val="00DA52C0"/>
    <w:rsid w:val="00DA5533"/>
    <w:rsid w:val="00DB103D"/>
    <w:rsid w:val="00DB189E"/>
    <w:rsid w:val="00DB287E"/>
    <w:rsid w:val="00DB3385"/>
    <w:rsid w:val="00DB35D9"/>
    <w:rsid w:val="00DB3734"/>
    <w:rsid w:val="00DB379B"/>
    <w:rsid w:val="00DB3F98"/>
    <w:rsid w:val="00DB79E8"/>
    <w:rsid w:val="00DB7C96"/>
    <w:rsid w:val="00DC09D7"/>
    <w:rsid w:val="00DC4689"/>
    <w:rsid w:val="00DC5374"/>
    <w:rsid w:val="00DC58B5"/>
    <w:rsid w:val="00DC6661"/>
    <w:rsid w:val="00DC741D"/>
    <w:rsid w:val="00DC7D9B"/>
    <w:rsid w:val="00DD0639"/>
    <w:rsid w:val="00DD2375"/>
    <w:rsid w:val="00DD3144"/>
    <w:rsid w:val="00DD4E7C"/>
    <w:rsid w:val="00DD56B2"/>
    <w:rsid w:val="00DD5724"/>
    <w:rsid w:val="00DD7D79"/>
    <w:rsid w:val="00DE08E8"/>
    <w:rsid w:val="00DE0CE3"/>
    <w:rsid w:val="00DE1F57"/>
    <w:rsid w:val="00DE203E"/>
    <w:rsid w:val="00DE3070"/>
    <w:rsid w:val="00DE4E77"/>
    <w:rsid w:val="00DE5ACE"/>
    <w:rsid w:val="00DE5C2F"/>
    <w:rsid w:val="00DE7BB5"/>
    <w:rsid w:val="00DE7D79"/>
    <w:rsid w:val="00DF20B7"/>
    <w:rsid w:val="00DF2571"/>
    <w:rsid w:val="00DF3104"/>
    <w:rsid w:val="00DF4CC9"/>
    <w:rsid w:val="00DF57A9"/>
    <w:rsid w:val="00DF65CE"/>
    <w:rsid w:val="00DF666C"/>
    <w:rsid w:val="00DF6739"/>
    <w:rsid w:val="00E00223"/>
    <w:rsid w:val="00E00264"/>
    <w:rsid w:val="00E0086F"/>
    <w:rsid w:val="00E00ACB"/>
    <w:rsid w:val="00E026A0"/>
    <w:rsid w:val="00E05397"/>
    <w:rsid w:val="00E05B33"/>
    <w:rsid w:val="00E10A07"/>
    <w:rsid w:val="00E11A0E"/>
    <w:rsid w:val="00E13173"/>
    <w:rsid w:val="00E1613F"/>
    <w:rsid w:val="00E23EC4"/>
    <w:rsid w:val="00E251ED"/>
    <w:rsid w:val="00E2556C"/>
    <w:rsid w:val="00E27E46"/>
    <w:rsid w:val="00E27F56"/>
    <w:rsid w:val="00E304DD"/>
    <w:rsid w:val="00E3062F"/>
    <w:rsid w:val="00E31041"/>
    <w:rsid w:val="00E310E2"/>
    <w:rsid w:val="00E32237"/>
    <w:rsid w:val="00E32AA5"/>
    <w:rsid w:val="00E33D03"/>
    <w:rsid w:val="00E356E7"/>
    <w:rsid w:val="00E359C5"/>
    <w:rsid w:val="00E36572"/>
    <w:rsid w:val="00E3712E"/>
    <w:rsid w:val="00E40C53"/>
    <w:rsid w:val="00E410EF"/>
    <w:rsid w:val="00E42A88"/>
    <w:rsid w:val="00E43449"/>
    <w:rsid w:val="00E43991"/>
    <w:rsid w:val="00E45073"/>
    <w:rsid w:val="00E46ADC"/>
    <w:rsid w:val="00E47D47"/>
    <w:rsid w:val="00E5086D"/>
    <w:rsid w:val="00E520B8"/>
    <w:rsid w:val="00E54114"/>
    <w:rsid w:val="00E54733"/>
    <w:rsid w:val="00E54DAA"/>
    <w:rsid w:val="00E55A27"/>
    <w:rsid w:val="00E603C2"/>
    <w:rsid w:val="00E60BE4"/>
    <w:rsid w:val="00E60C75"/>
    <w:rsid w:val="00E60FDA"/>
    <w:rsid w:val="00E63AAE"/>
    <w:rsid w:val="00E63B66"/>
    <w:rsid w:val="00E64CBD"/>
    <w:rsid w:val="00E653E7"/>
    <w:rsid w:val="00E70D82"/>
    <w:rsid w:val="00E71D92"/>
    <w:rsid w:val="00E72EB0"/>
    <w:rsid w:val="00E7364D"/>
    <w:rsid w:val="00E74D24"/>
    <w:rsid w:val="00E75133"/>
    <w:rsid w:val="00E75C36"/>
    <w:rsid w:val="00E7679E"/>
    <w:rsid w:val="00E7727F"/>
    <w:rsid w:val="00E819C6"/>
    <w:rsid w:val="00E81F19"/>
    <w:rsid w:val="00E826BB"/>
    <w:rsid w:val="00E82786"/>
    <w:rsid w:val="00E83236"/>
    <w:rsid w:val="00E8400C"/>
    <w:rsid w:val="00E844AF"/>
    <w:rsid w:val="00E85267"/>
    <w:rsid w:val="00E85345"/>
    <w:rsid w:val="00E85A1E"/>
    <w:rsid w:val="00E86288"/>
    <w:rsid w:val="00E90811"/>
    <w:rsid w:val="00E93E15"/>
    <w:rsid w:val="00E953C6"/>
    <w:rsid w:val="00E97DD1"/>
    <w:rsid w:val="00EA2668"/>
    <w:rsid w:val="00EA66A5"/>
    <w:rsid w:val="00EB14C3"/>
    <w:rsid w:val="00EB2864"/>
    <w:rsid w:val="00EB5429"/>
    <w:rsid w:val="00EB5788"/>
    <w:rsid w:val="00EC0280"/>
    <w:rsid w:val="00EC0F5F"/>
    <w:rsid w:val="00EC1043"/>
    <w:rsid w:val="00EC2AB0"/>
    <w:rsid w:val="00EC37E3"/>
    <w:rsid w:val="00EC65C6"/>
    <w:rsid w:val="00EC6A05"/>
    <w:rsid w:val="00EC73F5"/>
    <w:rsid w:val="00ED0DEB"/>
    <w:rsid w:val="00ED1B22"/>
    <w:rsid w:val="00ED3ADA"/>
    <w:rsid w:val="00ED578E"/>
    <w:rsid w:val="00EE023A"/>
    <w:rsid w:val="00EE112C"/>
    <w:rsid w:val="00EE17FD"/>
    <w:rsid w:val="00EE2098"/>
    <w:rsid w:val="00EE29C7"/>
    <w:rsid w:val="00EE4850"/>
    <w:rsid w:val="00EE49F5"/>
    <w:rsid w:val="00EE68C4"/>
    <w:rsid w:val="00EF23E6"/>
    <w:rsid w:val="00EF3D59"/>
    <w:rsid w:val="00EF3FED"/>
    <w:rsid w:val="00EF51BB"/>
    <w:rsid w:val="00F0048D"/>
    <w:rsid w:val="00F0412D"/>
    <w:rsid w:val="00F0440A"/>
    <w:rsid w:val="00F0440E"/>
    <w:rsid w:val="00F04518"/>
    <w:rsid w:val="00F049E6"/>
    <w:rsid w:val="00F04D01"/>
    <w:rsid w:val="00F0787E"/>
    <w:rsid w:val="00F079DF"/>
    <w:rsid w:val="00F10012"/>
    <w:rsid w:val="00F126CC"/>
    <w:rsid w:val="00F128D7"/>
    <w:rsid w:val="00F13E68"/>
    <w:rsid w:val="00F14BE8"/>
    <w:rsid w:val="00F15135"/>
    <w:rsid w:val="00F15B6A"/>
    <w:rsid w:val="00F17182"/>
    <w:rsid w:val="00F1794E"/>
    <w:rsid w:val="00F17CF2"/>
    <w:rsid w:val="00F200EE"/>
    <w:rsid w:val="00F209B4"/>
    <w:rsid w:val="00F2290F"/>
    <w:rsid w:val="00F2306A"/>
    <w:rsid w:val="00F23076"/>
    <w:rsid w:val="00F235E1"/>
    <w:rsid w:val="00F24BD4"/>
    <w:rsid w:val="00F2631C"/>
    <w:rsid w:val="00F31D95"/>
    <w:rsid w:val="00F31F77"/>
    <w:rsid w:val="00F34600"/>
    <w:rsid w:val="00F34DFC"/>
    <w:rsid w:val="00F354C0"/>
    <w:rsid w:val="00F3729F"/>
    <w:rsid w:val="00F37E97"/>
    <w:rsid w:val="00F43E82"/>
    <w:rsid w:val="00F45020"/>
    <w:rsid w:val="00F5042A"/>
    <w:rsid w:val="00F50AE9"/>
    <w:rsid w:val="00F51496"/>
    <w:rsid w:val="00F51DAE"/>
    <w:rsid w:val="00F5381E"/>
    <w:rsid w:val="00F54FD8"/>
    <w:rsid w:val="00F563DB"/>
    <w:rsid w:val="00F56C13"/>
    <w:rsid w:val="00F62901"/>
    <w:rsid w:val="00F6465F"/>
    <w:rsid w:val="00F64B71"/>
    <w:rsid w:val="00F6546E"/>
    <w:rsid w:val="00F65AF1"/>
    <w:rsid w:val="00F7041A"/>
    <w:rsid w:val="00F73950"/>
    <w:rsid w:val="00F73B11"/>
    <w:rsid w:val="00F74348"/>
    <w:rsid w:val="00F746C5"/>
    <w:rsid w:val="00F74B30"/>
    <w:rsid w:val="00F7535B"/>
    <w:rsid w:val="00F77416"/>
    <w:rsid w:val="00F77AE6"/>
    <w:rsid w:val="00F80110"/>
    <w:rsid w:val="00F80E74"/>
    <w:rsid w:val="00F81026"/>
    <w:rsid w:val="00F83D3D"/>
    <w:rsid w:val="00F84011"/>
    <w:rsid w:val="00F84565"/>
    <w:rsid w:val="00F84A8B"/>
    <w:rsid w:val="00F85010"/>
    <w:rsid w:val="00F868D8"/>
    <w:rsid w:val="00F8778F"/>
    <w:rsid w:val="00F90D53"/>
    <w:rsid w:val="00F912D6"/>
    <w:rsid w:val="00F94D7B"/>
    <w:rsid w:val="00F95822"/>
    <w:rsid w:val="00F9588D"/>
    <w:rsid w:val="00F968FE"/>
    <w:rsid w:val="00F970AD"/>
    <w:rsid w:val="00FA59D7"/>
    <w:rsid w:val="00FA617F"/>
    <w:rsid w:val="00FA628E"/>
    <w:rsid w:val="00FA70C6"/>
    <w:rsid w:val="00FA79B1"/>
    <w:rsid w:val="00FA7EB1"/>
    <w:rsid w:val="00FB163D"/>
    <w:rsid w:val="00FB19B3"/>
    <w:rsid w:val="00FB2862"/>
    <w:rsid w:val="00FB3576"/>
    <w:rsid w:val="00FB46E4"/>
    <w:rsid w:val="00FB5095"/>
    <w:rsid w:val="00FB5715"/>
    <w:rsid w:val="00FB7208"/>
    <w:rsid w:val="00FB77E7"/>
    <w:rsid w:val="00FC1E4D"/>
    <w:rsid w:val="00FC2213"/>
    <w:rsid w:val="00FC2EE5"/>
    <w:rsid w:val="00FC4CA9"/>
    <w:rsid w:val="00FC51AE"/>
    <w:rsid w:val="00FC53A3"/>
    <w:rsid w:val="00FD0731"/>
    <w:rsid w:val="00FD1599"/>
    <w:rsid w:val="00FD1D43"/>
    <w:rsid w:val="00FD1E2A"/>
    <w:rsid w:val="00FE06C5"/>
    <w:rsid w:val="00FE3E5D"/>
    <w:rsid w:val="00FE6D6F"/>
    <w:rsid w:val="00FE6EF3"/>
    <w:rsid w:val="00FE7144"/>
    <w:rsid w:val="00FE7939"/>
    <w:rsid w:val="00FF002A"/>
    <w:rsid w:val="00FF1262"/>
    <w:rsid w:val="00FF2F83"/>
    <w:rsid w:val="00FF38AC"/>
    <w:rsid w:val="00FF4DC2"/>
    <w:rsid w:val="00FF798D"/>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DE11D"/>
  <w15:chartTrackingRefBased/>
  <w15:docId w15:val="{66AEB8D8-B912-40DE-A95E-3C1F003A7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2"/>
        <w:lang w:val="en-GB"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440A"/>
    <w:rPr>
      <w:rFonts w:ascii="Calibri" w:eastAsia="Calibri" w:hAnsi="Calibri" w:cs="Times New Roman"/>
      <w:sz w:val="22"/>
      <w:lang w:val="en-US"/>
    </w:rPr>
  </w:style>
  <w:style w:type="paragraph" w:styleId="Heading1">
    <w:name w:val="heading 1"/>
    <w:basedOn w:val="Normal"/>
    <w:next w:val="Normal"/>
    <w:link w:val="Heading1Char"/>
    <w:qFormat/>
    <w:rsid w:val="00F0440A"/>
    <w:pPr>
      <w:keepNext/>
      <w:widowControl w:val="0"/>
      <w:spacing w:after="0" w:line="360" w:lineRule="auto"/>
      <w:ind w:firstLineChars="200" w:firstLine="200"/>
      <w:jc w:val="center"/>
      <w:outlineLvl w:val="0"/>
    </w:pPr>
    <w:rPr>
      <w:rFonts w:ascii="Times New Roman" w:eastAsia="Dotum" w:hAnsi="Times New Roman"/>
      <w:b/>
      <w:color w:val="000000"/>
      <w:sz w:val="24"/>
      <w:szCs w:val="28"/>
    </w:rPr>
  </w:style>
  <w:style w:type="paragraph" w:styleId="Heading2">
    <w:name w:val="heading 2"/>
    <w:basedOn w:val="Normal"/>
    <w:next w:val="Normal"/>
    <w:link w:val="Heading2Char"/>
    <w:qFormat/>
    <w:rsid w:val="00F0440A"/>
    <w:pPr>
      <w:keepNext/>
      <w:widowControl w:val="0"/>
      <w:numPr>
        <w:numId w:val="1"/>
      </w:numPr>
      <w:wordWrap w:val="0"/>
      <w:autoSpaceDE w:val="0"/>
      <w:autoSpaceDN w:val="0"/>
      <w:spacing w:after="0" w:line="480" w:lineRule="auto"/>
      <w:ind w:firstLine="0"/>
      <w:jc w:val="both"/>
      <w:outlineLvl w:val="1"/>
    </w:pPr>
    <w:rPr>
      <w:rFonts w:ascii="Arial" w:eastAsia="Dotum" w:hAnsi="Arial"/>
      <w:kern w:val="2"/>
      <w:sz w:val="24"/>
      <w:szCs w:val="20"/>
    </w:rPr>
  </w:style>
  <w:style w:type="paragraph" w:styleId="Heading3">
    <w:name w:val="heading 3"/>
    <w:basedOn w:val="Normal"/>
    <w:next w:val="Normal"/>
    <w:link w:val="Heading3Char"/>
    <w:qFormat/>
    <w:rsid w:val="00F0440A"/>
    <w:pPr>
      <w:keepNext/>
      <w:widowControl w:val="0"/>
      <w:wordWrap w:val="0"/>
      <w:autoSpaceDE w:val="0"/>
      <w:autoSpaceDN w:val="0"/>
      <w:spacing w:after="0" w:line="480" w:lineRule="auto"/>
      <w:ind w:firstLineChars="200" w:firstLine="200"/>
      <w:jc w:val="both"/>
      <w:outlineLvl w:val="2"/>
    </w:pPr>
    <w:rPr>
      <w:rFonts w:ascii="Times New Roman" w:eastAsia="BatangChe" w:hAnsi="Times New Roman"/>
      <w:i/>
      <w:iCs/>
      <w:kern w:val="2"/>
      <w:sz w:val="24"/>
      <w:szCs w:val="20"/>
    </w:rPr>
  </w:style>
  <w:style w:type="paragraph" w:styleId="Heading4">
    <w:name w:val="heading 4"/>
    <w:basedOn w:val="Normal"/>
    <w:next w:val="Normal"/>
    <w:link w:val="Heading4Char"/>
    <w:qFormat/>
    <w:rsid w:val="00F0440A"/>
    <w:pPr>
      <w:keepNext/>
      <w:widowControl w:val="0"/>
      <w:wordWrap w:val="0"/>
      <w:autoSpaceDE w:val="0"/>
      <w:autoSpaceDN w:val="0"/>
      <w:spacing w:after="0" w:line="480" w:lineRule="auto"/>
      <w:ind w:firstLineChars="200" w:firstLine="200"/>
      <w:jc w:val="center"/>
      <w:outlineLvl w:val="3"/>
    </w:pPr>
    <w:rPr>
      <w:rFonts w:ascii="Times New Roman" w:eastAsia="BatangChe" w:hAnsi="Times New Roman"/>
      <w:b/>
      <w:bCs/>
      <w:kern w:val="2"/>
      <w:sz w:val="24"/>
      <w:szCs w:val="20"/>
    </w:rPr>
  </w:style>
  <w:style w:type="paragraph" w:styleId="Heading5">
    <w:name w:val="heading 5"/>
    <w:basedOn w:val="Normal"/>
    <w:next w:val="Normal"/>
    <w:link w:val="Heading5Char"/>
    <w:qFormat/>
    <w:rsid w:val="00F0440A"/>
    <w:pPr>
      <w:keepNext/>
      <w:widowControl w:val="0"/>
      <w:wordWrap w:val="0"/>
      <w:autoSpaceDE w:val="0"/>
      <w:autoSpaceDN w:val="0"/>
      <w:spacing w:after="0" w:line="480" w:lineRule="auto"/>
      <w:ind w:firstLineChars="200" w:firstLine="200"/>
      <w:jc w:val="both"/>
      <w:outlineLvl w:val="4"/>
    </w:pPr>
    <w:rPr>
      <w:rFonts w:ascii="Times New Roman" w:eastAsia="BatangChe" w:hAnsi="Times New Roman"/>
      <w:b/>
      <w:bCs/>
      <w:kern w:val="2"/>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440A"/>
    <w:rPr>
      <w:rFonts w:ascii="Times New Roman" w:eastAsia="Dotum" w:hAnsi="Times New Roman" w:cs="Times New Roman"/>
      <w:b/>
      <w:color w:val="000000"/>
      <w:szCs w:val="28"/>
      <w:lang w:val="en-US"/>
    </w:rPr>
  </w:style>
  <w:style w:type="character" w:customStyle="1" w:styleId="Heading2Char">
    <w:name w:val="Heading 2 Char"/>
    <w:basedOn w:val="DefaultParagraphFont"/>
    <w:link w:val="Heading2"/>
    <w:rsid w:val="00F0440A"/>
    <w:rPr>
      <w:rFonts w:eastAsia="Dotum" w:cs="Times New Roman"/>
      <w:kern w:val="2"/>
      <w:szCs w:val="20"/>
      <w:lang w:val="en-US"/>
    </w:rPr>
  </w:style>
  <w:style w:type="character" w:customStyle="1" w:styleId="Heading3Char">
    <w:name w:val="Heading 3 Char"/>
    <w:basedOn w:val="DefaultParagraphFont"/>
    <w:link w:val="Heading3"/>
    <w:rsid w:val="00F0440A"/>
    <w:rPr>
      <w:rFonts w:ascii="Times New Roman" w:eastAsia="BatangChe" w:hAnsi="Times New Roman" w:cs="Times New Roman"/>
      <w:i/>
      <w:iCs/>
      <w:kern w:val="2"/>
      <w:szCs w:val="20"/>
      <w:lang w:val="en-US"/>
    </w:rPr>
  </w:style>
  <w:style w:type="character" w:customStyle="1" w:styleId="Heading4Char">
    <w:name w:val="Heading 4 Char"/>
    <w:basedOn w:val="DefaultParagraphFont"/>
    <w:link w:val="Heading4"/>
    <w:rsid w:val="00F0440A"/>
    <w:rPr>
      <w:rFonts w:ascii="Times New Roman" w:eastAsia="BatangChe" w:hAnsi="Times New Roman" w:cs="Times New Roman"/>
      <w:b/>
      <w:bCs/>
      <w:kern w:val="2"/>
      <w:szCs w:val="20"/>
      <w:lang w:val="en-US"/>
    </w:rPr>
  </w:style>
  <w:style w:type="character" w:customStyle="1" w:styleId="Heading5Char">
    <w:name w:val="Heading 5 Char"/>
    <w:basedOn w:val="DefaultParagraphFont"/>
    <w:link w:val="Heading5"/>
    <w:rsid w:val="00F0440A"/>
    <w:rPr>
      <w:rFonts w:ascii="Times New Roman" w:eastAsia="BatangChe" w:hAnsi="Times New Roman" w:cs="Times New Roman"/>
      <w:b/>
      <w:bCs/>
      <w:kern w:val="2"/>
      <w:szCs w:val="20"/>
      <w:lang w:val="en-US"/>
    </w:rPr>
  </w:style>
  <w:style w:type="character" w:styleId="Emphasis">
    <w:name w:val="Emphasis"/>
    <w:qFormat/>
    <w:rsid w:val="00F0440A"/>
    <w:rPr>
      <w:i/>
      <w:iCs/>
    </w:rPr>
  </w:style>
  <w:style w:type="paragraph" w:styleId="ListParagraph">
    <w:name w:val="List Paragraph"/>
    <w:basedOn w:val="Normal"/>
    <w:uiPriority w:val="34"/>
    <w:qFormat/>
    <w:rsid w:val="00F0440A"/>
    <w:pPr>
      <w:widowControl w:val="0"/>
      <w:wordWrap w:val="0"/>
      <w:autoSpaceDE w:val="0"/>
      <w:autoSpaceDN w:val="0"/>
      <w:spacing w:after="0" w:line="480" w:lineRule="auto"/>
      <w:ind w:leftChars="400" w:left="800" w:firstLineChars="200" w:firstLine="200"/>
      <w:jc w:val="both"/>
    </w:pPr>
    <w:rPr>
      <w:rFonts w:ascii="Times New Roman" w:eastAsia="BatangChe" w:hAnsi="Times New Roman"/>
      <w:kern w:val="2"/>
      <w:sz w:val="24"/>
      <w:szCs w:val="20"/>
      <w:lang w:eastAsia="ko-KR"/>
    </w:rPr>
  </w:style>
  <w:style w:type="character" w:styleId="Strong">
    <w:name w:val="Strong"/>
    <w:uiPriority w:val="22"/>
    <w:qFormat/>
    <w:rsid w:val="00F0440A"/>
    <w:rPr>
      <w:b/>
      <w:bCs/>
    </w:rPr>
  </w:style>
  <w:style w:type="paragraph" w:styleId="Header">
    <w:name w:val="header"/>
    <w:basedOn w:val="Normal"/>
    <w:link w:val="HeaderChar"/>
    <w:uiPriority w:val="99"/>
    <w:unhideWhenUsed/>
    <w:rsid w:val="00F044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40A"/>
    <w:rPr>
      <w:rFonts w:ascii="Calibri" w:eastAsia="Calibri" w:hAnsi="Calibri" w:cs="Times New Roman"/>
      <w:sz w:val="22"/>
      <w:lang w:val="en-US"/>
    </w:rPr>
  </w:style>
  <w:style w:type="paragraph" w:styleId="Footer">
    <w:name w:val="footer"/>
    <w:basedOn w:val="Normal"/>
    <w:link w:val="FooterChar"/>
    <w:uiPriority w:val="99"/>
    <w:unhideWhenUsed/>
    <w:rsid w:val="00F044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40A"/>
    <w:rPr>
      <w:rFonts w:ascii="Calibri" w:eastAsia="Calibri" w:hAnsi="Calibri" w:cs="Times New Roman"/>
      <w:sz w:val="22"/>
      <w:lang w:val="en-US"/>
    </w:rPr>
  </w:style>
  <w:style w:type="paragraph" w:styleId="BalloonText">
    <w:name w:val="Balloon Text"/>
    <w:basedOn w:val="Normal"/>
    <w:link w:val="BalloonTextChar"/>
    <w:uiPriority w:val="99"/>
    <w:semiHidden/>
    <w:unhideWhenUsed/>
    <w:rsid w:val="00F044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440A"/>
    <w:rPr>
      <w:rFonts w:ascii="Segoe UI" w:eastAsia="Calibri" w:hAnsi="Segoe UI" w:cs="Segoe UI"/>
      <w:sz w:val="18"/>
      <w:szCs w:val="18"/>
      <w:lang w:val="en-US"/>
    </w:rPr>
  </w:style>
  <w:style w:type="paragraph" w:styleId="NoSpacing">
    <w:name w:val="No Spacing"/>
    <w:uiPriority w:val="1"/>
    <w:qFormat/>
    <w:rsid w:val="00F0440A"/>
    <w:pPr>
      <w:spacing w:after="0" w:line="240" w:lineRule="auto"/>
    </w:pPr>
    <w:rPr>
      <w:rFonts w:ascii="Calibri" w:eastAsia="Calibri" w:hAnsi="Calibri" w:cs="Times New Roman"/>
      <w:sz w:val="22"/>
      <w:lang w:val="en-US"/>
    </w:rPr>
  </w:style>
  <w:style w:type="paragraph" w:styleId="NormalWeb">
    <w:name w:val="Normal (Web)"/>
    <w:basedOn w:val="Normal"/>
    <w:uiPriority w:val="99"/>
    <w:unhideWhenUsed/>
    <w:rsid w:val="00F0440A"/>
    <w:pPr>
      <w:spacing w:before="100" w:beforeAutospacing="1" w:after="100" w:afterAutospacing="1" w:line="240" w:lineRule="auto"/>
    </w:pPr>
    <w:rPr>
      <w:rFonts w:ascii="Times New Roman" w:eastAsia="Times New Roman" w:hAnsi="Times New Roman"/>
      <w:sz w:val="24"/>
      <w:szCs w:val="24"/>
    </w:rPr>
  </w:style>
  <w:style w:type="character" w:customStyle="1" w:styleId="highlight">
    <w:name w:val="highlight"/>
    <w:rsid w:val="00F0440A"/>
  </w:style>
  <w:style w:type="paragraph" w:customStyle="1" w:styleId="msghead">
    <w:name w:val="msg_head"/>
    <w:basedOn w:val="Normal"/>
    <w:rsid w:val="003B6CF6"/>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457999">
      <w:bodyDiv w:val="1"/>
      <w:marLeft w:val="0"/>
      <w:marRight w:val="0"/>
      <w:marTop w:val="0"/>
      <w:marBottom w:val="0"/>
      <w:divBdr>
        <w:top w:val="none" w:sz="0" w:space="0" w:color="auto"/>
        <w:left w:val="none" w:sz="0" w:space="0" w:color="auto"/>
        <w:bottom w:val="none" w:sz="0" w:space="0" w:color="auto"/>
        <w:right w:val="none" w:sz="0" w:space="0" w:color="auto"/>
      </w:divBdr>
    </w:div>
    <w:div w:id="1161309965">
      <w:bodyDiv w:val="1"/>
      <w:marLeft w:val="0"/>
      <w:marRight w:val="0"/>
      <w:marTop w:val="0"/>
      <w:marBottom w:val="0"/>
      <w:divBdr>
        <w:top w:val="none" w:sz="0" w:space="0" w:color="auto"/>
        <w:left w:val="none" w:sz="0" w:space="0" w:color="auto"/>
        <w:bottom w:val="none" w:sz="0" w:space="0" w:color="auto"/>
        <w:right w:val="none" w:sz="0" w:space="0" w:color="auto"/>
      </w:divBdr>
      <w:divsChild>
        <w:div w:id="742992133">
          <w:marLeft w:val="375"/>
          <w:marRight w:val="0"/>
          <w:marTop w:val="0"/>
          <w:marBottom w:val="0"/>
          <w:divBdr>
            <w:top w:val="none" w:sz="0" w:space="0" w:color="auto"/>
            <w:left w:val="none" w:sz="0" w:space="0" w:color="auto"/>
            <w:bottom w:val="none" w:sz="0" w:space="0" w:color="auto"/>
            <w:right w:val="none" w:sz="0" w:space="0" w:color="auto"/>
          </w:divBdr>
        </w:div>
      </w:divsChild>
    </w:div>
    <w:div w:id="1411583484">
      <w:bodyDiv w:val="1"/>
      <w:marLeft w:val="0"/>
      <w:marRight w:val="0"/>
      <w:marTop w:val="0"/>
      <w:marBottom w:val="0"/>
      <w:divBdr>
        <w:top w:val="none" w:sz="0" w:space="0" w:color="auto"/>
        <w:left w:val="none" w:sz="0" w:space="0" w:color="auto"/>
        <w:bottom w:val="none" w:sz="0" w:space="0" w:color="auto"/>
        <w:right w:val="none" w:sz="0" w:space="0" w:color="auto"/>
      </w:divBdr>
    </w:div>
    <w:div w:id="1640721858">
      <w:bodyDiv w:val="1"/>
      <w:marLeft w:val="0"/>
      <w:marRight w:val="0"/>
      <w:marTop w:val="0"/>
      <w:marBottom w:val="0"/>
      <w:divBdr>
        <w:top w:val="none" w:sz="0" w:space="0" w:color="auto"/>
        <w:left w:val="none" w:sz="0" w:space="0" w:color="auto"/>
        <w:bottom w:val="none" w:sz="0" w:space="0" w:color="auto"/>
        <w:right w:val="none" w:sz="0" w:space="0" w:color="auto"/>
      </w:divBdr>
    </w:div>
    <w:div w:id="1835682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file>

<file path=customXml/itemProps1.xml><?xml version="1.0" encoding="utf-8"?>
<ds:datastoreItem xmlns:ds="http://schemas.openxmlformats.org/officeDocument/2006/customXml" ds:itemID="{E222530B-5502-5A49-8627-6557AF881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144</Pages>
  <Words>18180</Words>
  <Characters>103627</Characters>
  <Application>Microsoft Macintosh Word</Application>
  <DocSecurity>0</DocSecurity>
  <Lines>863</Lines>
  <Paragraphs>243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121564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jamia</dc:creator>
  <cp:keywords/>
  <dc:description/>
  <cp:lastModifiedBy>Microsoft Office User</cp:lastModifiedBy>
  <cp:revision>3</cp:revision>
  <cp:lastPrinted>2021-10-12T09:55:00Z</cp:lastPrinted>
  <dcterms:created xsi:type="dcterms:W3CDTF">2021-11-25T09:25:00Z</dcterms:created>
  <dcterms:modified xsi:type="dcterms:W3CDTF">2022-01-10T02:53:00Z</dcterms:modified>
</cp:coreProperties>
</file>