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5CC3" w14:textId="2830C089" w:rsidR="00407A4E" w:rsidRDefault="00522767" w:rsidP="00341E39">
      <w:pPr>
        <w:spacing w:after="0" w:line="276" w:lineRule="auto"/>
        <w:ind w:firstLine="720"/>
        <w:jc w:val="both"/>
        <w:rPr>
          <w:rFonts w:ascii="Arial" w:hAnsi="Arial" w:cs="Arial"/>
          <w:sz w:val="28"/>
          <w:szCs w:val="28"/>
        </w:rPr>
      </w:pPr>
      <w:proofErr w:type="spellStart"/>
      <w:r>
        <w:rPr>
          <w:rFonts w:ascii="Arial" w:hAnsi="Arial" w:cs="Arial"/>
          <w:sz w:val="28"/>
          <w:szCs w:val="28"/>
        </w:rPr>
        <w:t>Хууль</w:t>
      </w:r>
      <w:proofErr w:type="spellEnd"/>
      <w:r>
        <w:rPr>
          <w:rFonts w:ascii="Arial" w:hAnsi="Arial" w:cs="Arial"/>
          <w:sz w:val="28"/>
          <w:szCs w:val="28"/>
        </w:rPr>
        <w:t xml:space="preserve"> </w:t>
      </w:r>
      <w:proofErr w:type="spellStart"/>
      <w:r>
        <w:rPr>
          <w:rFonts w:ascii="Arial" w:hAnsi="Arial" w:cs="Arial"/>
          <w:sz w:val="28"/>
          <w:szCs w:val="28"/>
        </w:rPr>
        <w:t>зүй</w:t>
      </w:r>
      <w:proofErr w:type="spellEnd"/>
      <w:r>
        <w:rPr>
          <w:rFonts w:ascii="Arial" w:hAnsi="Arial" w:cs="Arial"/>
          <w:sz w:val="28"/>
          <w:szCs w:val="28"/>
        </w:rPr>
        <w:t xml:space="preserve">, </w:t>
      </w:r>
      <w:proofErr w:type="spellStart"/>
      <w:r>
        <w:rPr>
          <w:rFonts w:ascii="Arial" w:hAnsi="Arial" w:cs="Arial"/>
          <w:sz w:val="28"/>
          <w:szCs w:val="28"/>
        </w:rPr>
        <w:t>дотоод</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341E39">
        <w:rPr>
          <w:rFonts w:ascii="Arial" w:hAnsi="Arial" w:cs="Arial"/>
          <w:sz w:val="28"/>
          <w:szCs w:val="28"/>
        </w:rPr>
        <w:t xml:space="preserve">       </w:t>
      </w:r>
      <w:proofErr w:type="spellStart"/>
      <w:r>
        <w:rPr>
          <w:rFonts w:ascii="Arial" w:hAnsi="Arial" w:cs="Arial"/>
          <w:sz w:val="28"/>
          <w:szCs w:val="28"/>
        </w:rPr>
        <w:t>Олон</w:t>
      </w:r>
      <w:proofErr w:type="spellEnd"/>
      <w:r>
        <w:rPr>
          <w:rFonts w:ascii="Arial" w:hAnsi="Arial" w:cs="Arial"/>
          <w:sz w:val="28"/>
          <w:szCs w:val="28"/>
        </w:rPr>
        <w:t xml:space="preserve"> </w:t>
      </w:r>
      <w:proofErr w:type="spellStart"/>
      <w:r>
        <w:rPr>
          <w:rFonts w:ascii="Arial" w:hAnsi="Arial" w:cs="Arial"/>
          <w:sz w:val="28"/>
          <w:szCs w:val="28"/>
        </w:rPr>
        <w:t>Улсын</w:t>
      </w:r>
      <w:proofErr w:type="spellEnd"/>
      <w:r>
        <w:rPr>
          <w:rFonts w:ascii="Arial" w:hAnsi="Arial" w:cs="Arial"/>
          <w:sz w:val="28"/>
          <w:szCs w:val="28"/>
        </w:rPr>
        <w:t xml:space="preserve"> </w:t>
      </w:r>
    </w:p>
    <w:p w14:paraId="7A03833F" w14:textId="5BACF974" w:rsidR="00522767" w:rsidRPr="00522767" w:rsidRDefault="00522767" w:rsidP="00522767">
      <w:pPr>
        <w:spacing w:after="0" w:line="276" w:lineRule="auto"/>
        <w:jc w:val="both"/>
        <w:rPr>
          <w:rFonts w:ascii="Arial" w:hAnsi="Arial" w:cs="Arial"/>
          <w:sz w:val="28"/>
          <w:szCs w:val="28"/>
        </w:rPr>
      </w:pPr>
      <w:r>
        <w:rPr>
          <w:rFonts w:ascii="Arial" w:hAnsi="Arial" w:cs="Arial"/>
          <w:sz w:val="28"/>
          <w:szCs w:val="28"/>
        </w:rPr>
        <w:t xml:space="preserve">      </w:t>
      </w:r>
      <w:r w:rsidR="00341E39">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хэргийн</w:t>
      </w:r>
      <w:proofErr w:type="spellEnd"/>
      <w:r>
        <w:rPr>
          <w:rFonts w:ascii="Arial" w:hAnsi="Arial" w:cs="Arial"/>
          <w:sz w:val="28"/>
          <w:szCs w:val="28"/>
        </w:rPr>
        <w:t xml:space="preserve"> яам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санхүүгийн</w:t>
      </w:r>
      <w:proofErr w:type="spellEnd"/>
      <w:r>
        <w:rPr>
          <w:rFonts w:ascii="Arial" w:hAnsi="Arial" w:cs="Arial"/>
          <w:sz w:val="28"/>
          <w:szCs w:val="28"/>
        </w:rPr>
        <w:t xml:space="preserve"> </w:t>
      </w:r>
      <w:proofErr w:type="spellStart"/>
      <w:r>
        <w:rPr>
          <w:rFonts w:ascii="Arial" w:hAnsi="Arial" w:cs="Arial"/>
          <w:sz w:val="28"/>
          <w:szCs w:val="28"/>
        </w:rPr>
        <w:t>корпораци</w:t>
      </w:r>
      <w:proofErr w:type="spellEnd"/>
    </w:p>
    <w:p w14:paraId="73CF02FE" w14:textId="77777777" w:rsidR="00407A4E" w:rsidRDefault="00407A4E" w:rsidP="00407A4E">
      <w:pPr>
        <w:spacing w:after="0" w:line="276" w:lineRule="auto"/>
        <w:jc w:val="center"/>
        <w:rPr>
          <w:rFonts w:ascii="Arial" w:hAnsi="Arial" w:cs="Arial"/>
          <w:sz w:val="40"/>
          <w:szCs w:val="40"/>
          <w:lang w:val="mn-MN"/>
        </w:rPr>
      </w:pPr>
    </w:p>
    <w:p w14:paraId="67B2B4E5" w14:textId="77777777" w:rsidR="00407A4E" w:rsidRDefault="00407A4E" w:rsidP="00407A4E">
      <w:pPr>
        <w:spacing w:after="0" w:line="276" w:lineRule="auto"/>
        <w:jc w:val="center"/>
        <w:rPr>
          <w:rFonts w:ascii="Arial" w:hAnsi="Arial" w:cs="Arial"/>
          <w:sz w:val="40"/>
          <w:szCs w:val="40"/>
          <w:lang w:val="mn-MN"/>
        </w:rPr>
      </w:pPr>
    </w:p>
    <w:p w14:paraId="4DD2A150" w14:textId="77777777" w:rsidR="00407A4E" w:rsidRDefault="00407A4E" w:rsidP="00407A4E">
      <w:pPr>
        <w:spacing w:after="0" w:line="276" w:lineRule="auto"/>
        <w:jc w:val="center"/>
        <w:rPr>
          <w:rFonts w:ascii="Arial" w:hAnsi="Arial" w:cs="Arial"/>
          <w:sz w:val="40"/>
          <w:szCs w:val="40"/>
          <w:lang w:val="mn-MN"/>
        </w:rPr>
      </w:pPr>
    </w:p>
    <w:p w14:paraId="24835806" w14:textId="77777777" w:rsidR="00407A4E" w:rsidRDefault="00407A4E" w:rsidP="00407A4E">
      <w:pPr>
        <w:spacing w:after="0" w:line="276" w:lineRule="auto"/>
        <w:jc w:val="center"/>
        <w:rPr>
          <w:rFonts w:ascii="Arial" w:hAnsi="Arial" w:cs="Arial"/>
          <w:sz w:val="40"/>
          <w:szCs w:val="40"/>
          <w:lang w:val="mn-MN"/>
        </w:rPr>
      </w:pPr>
    </w:p>
    <w:p w14:paraId="5DD4AF7A" w14:textId="77777777" w:rsidR="00522767" w:rsidRDefault="00522767" w:rsidP="00407A4E">
      <w:pPr>
        <w:spacing w:after="0" w:line="276" w:lineRule="auto"/>
        <w:jc w:val="center"/>
        <w:rPr>
          <w:rFonts w:ascii="Arial" w:hAnsi="Arial" w:cs="Arial"/>
          <w:b/>
          <w:sz w:val="40"/>
          <w:szCs w:val="40"/>
          <w:lang w:val="mn-MN"/>
        </w:rPr>
      </w:pPr>
      <w:r>
        <w:rPr>
          <w:rFonts w:ascii="Arial" w:hAnsi="Arial" w:cs="Arial"/>
          <w:b/>
          <w:sz w:val="40"/>
          <w:szCs w:val="40"/>
          <w:lang w:val="mn-MN"/>
        </w:rPr>
        <w:br/>
      </w:r>
    </w:p>
    <w:p w14:paraId="5888A5B7" w14:textId="7156FEFD" w:rsidR="00522767" w:rsidRDefault="00522767" w:rsidP="00341E39">
      <w:pPr>
        <w:spacing w:after="0" w:line="276" w:lineRule="auto"/>
        <w:rPr>
          <w:rFonts w:ascii="Arial" w:hAnsi="Arial" w:cs="Arial"/>
          <w:b/>
          <w:sz w:val="40"/>
          <w:szCs w:val="40"/>
          <w:lang w:val="mn-MN"/>
        </w:rPr>
      </w:pPr>
    </w:p>
    <w:p w14:paraId="31812B18" w14:textId="435F02DF" w:rsidR="00341E39" w:rsidRDefault="00341E39" w:rsidP="00341E39">
      <w:pPr>
        <w:spacing w:after="0" w:line="276" w:lineRule="auto"/>
        <w:rPr>
          <w:rFonts w:ascii="Arial" w:hAnsi="Arial" w:cs="Arial"/>
          <w:b/>
          <w:sz w:val="40"/>
          <w:szCs w:val="40"/>
          <w:lang w:val="mn-MN"/>
        </w:rPr>
      </w:pPr>
    </w:p>
    <w:p w14:paraId="2EFE05F8" w14:textId="77777777" w:rsidR="00341E39" w:rsidRDefault="00341E39" w:rsidP="00341E39">
      <w:pPr>
        <w:spacing w:after="0" w:line="276" w:lineRule="auto"/>
        <w:rPr>
          <w:rFonts w:ascii="Arial" w:hAnsi="Arial" w:cs="Arial"/>
          <w:b/>
          <w:sz w:val="40"/>
          <w:szCs w:val="40"/>
          <w:lang w:val="mn-MN"/>
        </w:rPr>
      </w:pPr>
    </w:p>
    <w:p w14:paraId="0D4A324D" w14:textId="77777777" w:rsidR="00407A4E" w:rsidRPr="00522767" w:rsidRDefault="00522767" w:rsidP="00522767">
      <w:pPr>
        <w:spacing w:after="0" w:line="276" w:lineRule="auto"/>
        <w:jc w:val="center"/>
        <w:rPr>
          <w:rFonts w:ascii="Arial" w:hAnsi="Arial" w:cs="Arial"/>
          <w:b/>
          <w:sz w:val="40"/>
          <w:szCs w:val="40"/>
          <w:lang w:val="mn-MN"/>
        </w:rPr>
      </w:pPr>
      <w:r w:rsidRPr="00522767">
        <w:rPr>
          <w:rFonts w:ascii="Arial" w:hAnsi="Arial" w:cs="Arial"/>
          <w:b/>
          <w:sz w:val="40"/>
          <w:szCs w:val="40"/>
          <w:lang w:val="mn-MN"/>
        </w:rPr>
        <w:t>ТӨЛБӨРИЙН ЧАДВАРГҮЙДЛИЙН ТУХАЙ ХУУЛИЙН ТӨС</w:t>
      </w:r>
      <w:r>
        <w:rPr>
          <w:rFonts w:ascii="Arial" w:hAnsi="Arial" w:cs="Arial"/>
          <w:b/>
          <w:sz w:val="40"/>
          <w:szCs w:val="40"/>
          <w:lang w:val="mn-MN"/>
        </w:rPr>
        <w:t>ЛИЙГ</w:t>
      </w:r>
      <w:r w:rsidRPr="00522767">
        <w:rPr>
          <w:rFonts w:ascii="Arial" w:hAnsi="Arial" w:cs="Arial"/>
          <w:b/>
          <w:sz w:val="40"/>
          <w:szCs w:val="40"/>
          <w:lang w:val="mn-MN"/>
        </w:rPr>
        <w:t xml:space="preserve"> </w:t>
      </w:r>
      <w:r w:rsidR="00407A4E" w:rsidRPr="00522767">
        <w:rPr>
          <w:rFonts w:ascii="Arial" w:hAnsi="Arial" w:cs="Arial"/>
          <w:b/>
          <w:sz w:val="40"/>
          <w:szCs w:val="40"/>
          <w:lang w:val="mn-MN"/>
        </w:rPr>
        <w:t>ХЭРЭГЖҮҮЛЭХТЭЙ    ХОЛБОГДОН ГАРАХ ЗАРДЛЫН ТООЦОО</w:t>
      </w:r>
    </w:p>
    <w:p w14:paraId="72787F1F" w14:textId="784BB818" w:rsidR="00407A4E" w:rsidRPr="00522767" w:rsidRDefault="00407A4E" w:rsidP="00522767">
      <w:pPr>
        <w:spacing w:after="0" w:line="276" w:lineRule="auto"/>
        <w:jc w:val="center"/>
        <w:rPr>
          <w:rFonts w:ascii="Arial" w:hAnsi="Arial" w:cs="Arial"/>
          <w:b/>
          <w:sz w:val="32"/>
          <w:szCs w:val="32"/>
          <w:lang w:val="mn-MN"/>
        </w:rPr>
      </w:pPr>
      <w:r w:rsidRPr="00522767">
        <w:rPr>
          <w:rFonts w:ascii="Arial" w:hAnsi="Arial" w:cs="Arial"/>
          <w:b/>
          <w:sz w:val="32"/>
          <w:szCs w:val="32"/>
          <w:lang w:val="mn-MN"/>
        </w:rPr>
        <w:t>/</w:t>
      </w:r>
      <w:r w:rsidR="00522767" w:rsidRPr="00522767">
        <w:rPr>
          <w:rFonts w:ascii="Arial" w:hAnsi="Arial" w:cs="Arial"/>
          <w:b/>
          <w:sz w:val="32"/>
          <w:szCs w:val="32"/>
          <w:lang w:val="mn-MN"/>
        </w:rPr>
        <w:t>Захиалгат судалгаа</w:t>
      </w:r>
      <w:r w:rsidRPr="00522767">
        <w:rPr>
          <w:rFonts w:ascii="Arial" w:hAnsi="Arial" w:cs="Arial"/>
          <w:b/>
          <w:sz w:val="32"/>
          <w:szCs w:val="32"/>
          <w:lang w:val="mn-MN"/>
        </w:rPr>
        <w:t>/</w:t>
      </w:r>
    </w:p>
    <w:p w14:paraId="13B1CF96" w14:textId="77777777" w:rsidR="00407A4E" w:rsidRDefault="00407A4E" w:rsidP="00407A4E">
      <w:pPr>
        <w:spacing w:after="0" w:line="276" w:lineRule="auto"/>
        <w:jc w:val="center"/>
        <w:rPr>
          <w:rFonts w:ascii="Arial" w:hAnsi="Arial" w:cs="Arial"/>
          <w:szCs w:val="24"/>
          <w:lang w:val="mn-MN"/>
        </w:rPr>
      </w:pPr>
    </w:p>
    <w:p w14:paraId="277562C5" w14:textId="77777777" w:rsidR="00407A4E" w:rsidRDefault="00407A4E" w:rsidP="00407A4E">
      <w:pPr>
        <w:spacing w:after="0" w:line="276" w:lineRule="auto"/>
        <w:jc w:val="center"/>
        <w:rPr>
          <w:rFonts w:ascii="Arial" w:hAnsi="Arial" w:cs="Arial"/>
          <w:szCs w:val="24"/>
          <w:lang w:val="mn-MN"/>
        </w:rPr>
      </w:pPr>
    </w:p>
    <w:p w14:paraId="5D5AD8A9" w14:textId="77777777" w:rsidR="00407A4E" w:rsidRDefault="00407A4E" w:rsidP="00407A4E">
      <w:pPr>
        <w:spacing w:after="0" w:line="276" w:lineRule="auto"/>
        <w:jc w:val="center"/>
        <w:rPr>
          <w:rFonts w:ascii="Arial" w:hAnsi="Arial" w:cs="Arial"/>
          <w:szCs w:val="24"/>
          <w:lang w:val="mn-MN"/>
        </w:rPr>
      </w:pPr>
    </w:p>
    <w:p w14:paraId="0136B4F9" w14:textId="77777777" w:rsidR="00407A4E" w:rsidRDefault="00407A4E" w:rsidP="00407A4E">
      <w:pPr>
        <w:spacing w:after="0" w:line="276" w:lineRule="auto"/>
        <w:jc w:val="center"/>
        <w:rPr>
          <w:rFonts w:ascii="Arial" w:hAnsi="Arial" w:cs="Arial"/>
          <w:szCs w:val="24"/>
          <w:lang w:val="mn-MN"/>
        </w:rPr>
      </w:pPr>
    </w:p>
    <w:p w14:paraId="2AC96550" w14:textId="77777777" w:rsidR="00407A4E" w:rsidRDefault="00407A4E" w:rsidP="00407A4E">
      <w:pPr>
        <w:spacing w:after="0" w:line="276" w:lineRule="auto"/>
        <w:jc w:val="center"/>
        <w:rPr>
          <w:rFonts w:ascii="Arial" w:hAnsi="Arial" w:cs="Arial"/>
          <w:szCs w:val="24"/>
          <w:lang w:val="mn-MN"/>
        </w:rPr>
      </w:pPr>
    </w:p>
    <w:p w14:paraId="0B407207" w14:textId="77777777" w:rsidR="00407A4E" w:rsidRDefault="00407A4E" w:rsidP="00407A4E">
      <w:pPr>
        <w:spacing w:after="0" w:line="276" w:lineRule="auto"/>
        <w:jc w:val="center"/>
        <w:rPr>
          <w:rFonts w:ascii="Arial" w:hAnsi="Arial" w:cs="Arial"/>
          <w:szCs w:val="24"/>
          <w:lang w:val="mn-MN"/>
        </w:rPr>
      </w:pPr>
    </w:p>
    <w:p w14:paraId="42632BDB" w14:textId="77777777" w:rsidR="00407A4E" w:rsidRDefault="00407A4E" w:rsidP="00407A4E">
      <w:pPr>
        <w:spacing w:after="0" w:line="276" w:lineRule="auto"/>
        <w:jc w:val="center"/>
        <w:rPr>
          <w:rFonts w:ascii="Arial" w:hAnsi="Arial" w:cs="Arial"/>
          <w:szCs w:val="24"/>
          <w:lang w:val="mn-MN"/>
        </w:rPr>
      </w:pPr>
    </w:p>
    <w:p w14:paraId="71964051" w14:textId="77777777" w:rsidR="00407A4E" w:rsidRDefault="00407A4E" w:rsidP="00407A4E">
      <w:pPr>
        <w:spacing w:after="0" w:line="276" w:lineRule="auto"/>
        <w:jc w:val="center"/>
        <w:rPr>
          <w:rFonts w:ascii="Arial" w:hAnsi="Arial" w:cs="Arial"/>
          <w:szCs w:val="24"/>
          <w:lang w:val="mn-MN"/>
        </w:rPr>
      </w:pPr>
    </w:p>
    <w:p w14:paraId="2C2E5E29" w14:textId="77777777" w:rsidR="00407A4E" w:rsidRDefault="00407A4E" w:rsidP="00522767">
      <w:pPr>
        <w:spacing w:after="0" w:line="276" w:lineRule="auto"/>
        <w:rPr>
          <w:rFonts w:ascii="Arial" w:hAnsi="Arial" w:cs="Arial"/>
          <w:szCs w:val="24"/>
          <w:lang w:val="mn-MN"/>
        </w:rPr>
      </w:pPr>
    </w:p>
    <w:p w14:paraId="09DF12C1" w14:textId="77777777" w:rsidR="00407A4E" w:rsidRDefault="00407A4E" w:rsidP="00407A4E">
      <w:pPr>
        <w:spacing w:after="0" w:line="276" w:lineRule="auto"/>
        <w:jc w:val="center"/>
        <w:rPr>
          <w:rFonts w:ascii="Arial" w:hAnsi="Arial" w:cs="Arial"/>
          <w:szCs w:val="24"/>
          <w:lang w:val="mn-MN"/>
        </w:rPr>
      </w:pPr>
    </w:p>
    <w:p w14:paraId="4DDF3102" w14:textId="77777777" w:rsidR="00407A4E" w:rsidRDefault="00407A4E" w:rsidP="00407A4E">
      <w:pPr>
        <w:spacing w:after="0" w:line="276" w:lineRule="auto"/>
        <w:jc w:val="center"/>
        <w:rPr>
          <w:rFonts w:ascii="Arial" w:hAnsi="Arial" w:cs="Arial"/>
          <w:szCs w:val="24"/>
          <w:lang w:val="mn-MN"/>
        </w:rPr>
      </w:pPr>
    </w:p>
    <w:p w14:paraId="0667EABA" w14:textId="77777777" w:rsidR="00407A4E" w:rsidRDefault="00407A4E" w:rsidP="00522767">
      <w:pPr>
        <w:spacing w:after="0" w:line="276" w:lineRule="auto"/>
        <w:rPr>
          <w:rFonts w:ascii="Arial" w:hAnsi="Arial" w:cs="Arial"/>
          <w:szCs w:val="24"/>
          <w:lang w:val="mn-MN"/>
        </w:rPr>
      </w:pPr>
    </w:p>
    <w:p w14:paraId="5BA4A29B" w14:textId="77777777" w:rsidR="00407A4E" w:rsidRDefault="00407A4E" w:rsidP="00407A4E">
      <w:pPr>
        <w:spacing w:after="0" w:line="276" w:lineRule="auto"/>
        <w:jc w:val="center"/>
        <w:rPr>
          <w:rFonts w:ascii="Arial" w:hAnsi="Arial" w:cs="Arial"/>
          <w:szCs w:val="24"/>
          <w:lang w:val="mn-MN"/>
        </w:rPr>
      </w:pPr>
    </w:p>
    <w:p w14:paraId="55FF079F" w14:textId="6237D694" w:rsidR="00407A4E" w:rsidRDefault="00407A4E" w:rsidP="00407A4E">
      <w:pPr>
        <w:spacing w:after="0" w:line="276" w:lineRule="auto"/>
        <w:jc w:val="center"/>
        <w:rPr>
          <w:rFonts w:ascii="Arial" w:hAnsi="Arial" w:cs="Arial"/>
          <w:szCs w:val="24"/>
          <w:lang w:val="mn-MN"/>
        </w:rPr>
      </w:pPr>
    </w:p>
    <w:p w14:paraId="132FE3A7" w14:textId="2F3D491F" w:rsidR="00341E39" w:rsidRDefault="00341E39" w:rsidP="00407A4E">
      <w:pPr>
        <w:spacing w:after="0" w:line="276" w:lineRule="auto"/>
        <w:jc w:val="center"/>
        <w:rPr>
          <w:rFonts w:ascii="Arial" w:hAnsi="Arial" w:cs="Arial"/>
          <w:szCs w:val="24"/>
          <w:lang w:val="mn-MN"/>
        </w:rPr>
      </w:pPr>
    </w:p>
    <w:p w14:paraId="5D2B00BA" w14:textId="55C7D0F0" w:rsidR="00341E39" w:rsidRDefault="00341E39" w:rsidP="00407A4E">
      <w:pPr>
        <w:spacing w:after="0" w:line="276" w:lineRule="auto"/>
        <w:jc w:val="center"/>
        <w:rPr>
          <w:rFonts w:ascii="Arial" w:hAnsi="Arial" w:cs="Arial"/>
          <w:szCs w:val="24"/>
          <w:lang w:val="mn-MN"/>
        </w:rPr>
      </w:pPr>
    </w:p>
    <w:p w14:paraId="6DA75A35" w14:textId="483C86FC" w:rsidR="00341E39" w:rsidRDefault="00341E39" w:rsidP="00407A4E">
      <w:pPr>
        <w:spacing w:after="0" w:line="276" w:lineRule="auto"/>
        <w:jc w:val="center"/>
        <w:rPr>
          <w:rFonts w:ascii="Arial" w:hAnsi="Arial" w:cs="Arial"/>
          <w:szCs w:val="24"/>
          <w:lang w:val="mn-MN"/>
        </w:rPr>
      </w:pPr>
    </w:p>
    <w:p w14:paraId="55134265" w14:textId="5EE6F627" w:rsidR="00341E39" w:rsidRDefault="00341E39" w:rsidP="00407A4E">
      <w:pPr>
        <w:spacing w:after="0" w:line="276" w:lineRule="auto"/>
        <w:jc w:val="center"/>
        <w:rPr>
          <w:rFonts w:ascii="Arial" w:hAnsi="Arial" w:cs="Arial"/>
          <w:szCs w:val="24"/>
          <w:lang w:val="mn-MN"/>
        </w:rPr>
      </w:pPr>
    </w:p>
    <w:p w14:paraId="5D7E31B9" w14:textId="4D467434" w:rsidR="00341E39" w:rsidRDefault="00341E39" w:rsidP="00407A4E">
      <w:pPr>
        <w:spacing w:after="0" w:line="276" w:lineRule="auto"/>
        <w:jc w:val="center"/>
        <w:rPr>
          <w:rFonts w:ascii="Arial" w:hAnsi="Arial" w:cs="Arial"/>
          <w:szCs w:val="24"/>
          <w:lang w:val="mn-MN"/>
        </w:rPr>
      </w:pPr>
    </w:p>
    <w:p w14:paraId="22E4BB3F" w14:textId="77777777" w:rsidR="00341E39" w:rsidRDefault="00341E39" w:rsidP="00407A4E">
      <w:pPr>
        <w:spacing w:after="0" w:line="276" w:lineRule="auto"/>
        <w:jc w:val="center"/>
        <w:rPr>
          <w:rFonts w:ascii="Arial" w:hAnsi="Arial" w:cs="Arial"/>
          <w:szCs w:val="24"/>
          <w:lang w:val="mn-MN"/>
        </w:rPr>
      </w:pPr>
    </w:p>
    <w:p w14:paraId="33D44D82" w14:textId="77777777" w:rsidR="00407A4E" w:rsidRDefault="00407A4E" w:rsidP="00407A4E">
      <w:pPr>
        <w:spacing w:after="0" w:line="276" w:lineRule="auto"/>
        <w:jc w:val="center"/>
        <w:rPr>
          <w:rFonts w:ascii="Arial" w:hAnsi="Arial" w:cs="Arial"/>
          <w:szCs w:val="24"/>
          <w:lang w:val="mn-MN"/>
        </w:rPr>
      </w:pPr>
    </w:p>
    <w:p w14:paraId="72AE3988" w14:textId="77777777" w:rsidR="00407A4E" w:rsidRPr="00407A4E" w:rsidRDefault="00407A4E" w:rsidP="00407A4E">
      <w:pPr>
        <w:spacing w:after="0" w:line="276" w:lineRule="auto"/>
        <w:jc w:val="center"/>
        <w:rPr>
          <w:rFonts w:ascii="Arial" w:hAnsi="Arial" w:cs="Arial"/>
          <w:sz w:val="24"/>
          <w:szCs w:val="24"/>
          <w:lang w:val="mn-MN"/>
        </w:rPr>
      </w:pPr>
      <w:r w:rsidRPr="00407A4E">
        <w:rPr>
          <w:rFonts w:ascii="Arial" w:hAnsi="Arial" w:cs="Arial"/>
          <w:sz w:val="24"/>
          <w:szCs w:val="24"/>
          <w:lang w:val="mn-MN"/>
        </w:rPr>
        <w:t>УЛААНБААТАР ХОТ</w:t>
      </w:r>
    </w:p>
    <w:p w14:paraId="20E21749" w14:textId="77777777" w:rsidR="00407A4E" w:rsidRPr="00407A4E" w:rsidRDefault="00407A4E" w:rsidP="00407A4E">
      <w:pPr>
        <w:spacing w:after="0" w:line="276" w:lineRule="auto"/>
        <w:jc w:val="center"/>
        <w:rPr>
          <w:rFonts w:ascii="Arial" w:hAnsi="Arial" w:cs="Arial"/>
          <w:sz w:val="24"/>
          <w:szCs w:val="24"/>
          <w:lang w:val="mn-MN"/>
        </w:rPr>
      </w:pPr>
      <w:r w:rsidRPr="00407A4E">
        <w:rPr>
          <w:rFonts w:ascii="Arial" w:hAnsi="Arial" w:cs="Arial"/>
          <w:sz w:val="24"/>
          <w:szCs w:val="24"/>
          <w:lang w:val="mn-MN"/>
        </w:rPr>
        <w:t>2019 ОН</w:t>
      </w:r>
    </w:p>
    <w:p w14:paraId="1CA40F2F" w14:textId="77777777" w:rsidR="00522767" w:rsidRDefault="00522767" w:rsidP="00407A4E">
      <w:pPr>
        <w:spacing w:after="0" w:line="276" w:lineRule="auto"/>
        <w:ind w:firstLine="720"/>
        <w:jc w:val="center"/>
        <w:rPr>
          <w:rFonts w:ascii="Arial" w:hAnsi="Arial" w:cs="Arial"/>
          <w:sz w:val="24"/>
          <w:szCs w:val="24"/>
          <w:lang w:val="mn-MN"/>
        </w:rPr>
      </w:pPr>
    </w:p>
    <w:p w14:paraId="5CE7325F" w14:textId="77777777" w:rsidR="00522767" w:rsidRDefault="00522767" w:rsidP="00407A4E">
      <w:pPr>
        <w:spacing w:after="0" w:line="276" w:lineRule="auto"/>
        <w:ind w:firstLine="720"/>
        <w:jc w:val="center"/>
        <w:rPr>
          <w:rFonts w:ascii="Arial" w:hAnsi="Arial" w:cs="Arial"/>
          <w:sz w:val="24"/>
          <w:szCs w:val="24"/>
          <w:lang w:val="mn-MN"/>
        </w:rPr>
      </w:pPr>
    </w:p>
    <w:p w14:paraId="2C845E79" w14:textId="77777777" w:rsidR="00407A4E" w:rsidRDefault="00407A4E" w:rsidP="00407A4E">
      <w:pPr>
        <w:spacing w:after="0" w:line="276" w:lineRule="auto"/>
        <w:ind w:firstLine="720"/>
        <w:jc w:val="center"/>
        <w:rPr>
          <w:rFonts w:ascii="Arial" w:hAnsi="Arial" w:cs="Arial"/>
          <w:sz w:val="24"/>
          <w:szCs w:val="24"/>
          <w:lang w:val="mn-MN"/>
        </w:rPr>
      </w:pPr>
      <w:r w:rsidRPr="00407A4E">
        <w:rPr>
          <w:rFonts w:ascii="Arial" w:hAnsi="Arial" w:cs="Arial"/>
          <w:sz w:val="24"/>
          <w:szCs w:val="24"/>
          <w:lang w:val="mn-MN"/>
        </w:rPr>
        <w:lastRenderedPageBreak/>
        <w:t>АГУУЛГА</w:t>
      </w:r>
    </w:p>
    <w:p w14:paraId="6D291A60" w14:textId="77777777" w:rsidR="00522767" w:rsidRDefault="00522767" w:rsidP="00407A4E">
      <w:pPr>
        <w:spacing w:after="0" w:line="276" w:lineRule="auto"/>
        <w:ind w:firstLine="720"/>
        <w:jc w:val="center"/>
        <w:rPr>
          <w:rFonts w:ascii="Arial" w:hAnsi="Arial" w:cs="Arial"/>
          <w:sz w:val="24"/>
          <w:szCs w:val="24"/>
          <w:lang w:val="mn-MN"/>
        </w:rPr>
      </w:pPr>
    </w:p>
    <w:p w14:paraId="5CE5CD95" w14:textId="77777777" w:rsidR="00522767" w:rsidRPr="00407A4E" w:rsidRDefault="00522767" w:rsidP="00407A4E">
      <w:pPr>
        <w:spacing w:after="0" w:line="276" w:lineRule="auto"/>
        <w:ind w:firstLine="720"/>
        <w:jc w:val="center"/>
        <w:rPr>
          <w:rFonts w:ascii="Arial" w:hAnsi="Arial" w:cs="Arial"/>
          <w:sz w:val="24"/>
          <w:szCs w:val="24"/>
          <w:lang w:val="mn-MN"/>
        </w:rPr>
      </w:pPr>
    </w:p>
    <w:p w14:paraId="770CBEF1" w14:textId="77777777" w:rsidR="00407A4E" w:rsidRPr="00724221" w:rsidRDefault="00407A4E" w:rsidP="00522767">
      <w:pPr>
        <w:spacing w:after="0" w:line="276" w:lineRule="auto"/>
        <w:ind w:right="558" w:firstLine="720"/>
        <w:jc w:val="both"/>
        <w:rPr>
          <w:rFonts w:ascii="Arial" w:hAnsi="Arial" w:cs="Arial"/>
          <w:b/>
          <w:sz w:val="24"/>
          <w:szCs w:val="24"/>
          <w:lang w:val="mn-MN"/>
        </w:rPr>
      </w:pPr>
      <w:r w:rsidRPr="00724221">
        <w:rPr>
          <w:rFonts w:ascii="Arial" w:hAnsi="Arial" w:cs="Arial"/>
          <w:b/>
          <w:sz w:val="24"/>
          <w:szCs w:val="24"/>
          <w:lang w:val="mn-MN"/>
        </w:rPr>
        <w:t>Нэг.Ерөнхий мэдээлэл</w:t>
      </w:r>
    </w:p>
    <w:p w14:paraId="3F062062" w14:textId="77777777" w:rsidR="00724221" w:rsidRDefault="00724221" w:rsidP="00522767">
      <w:pPr>
        <w:spacing w:after="0" w:line="276" w:lineRule="auto"/>
        <w:ind w:right="558" w:firstLine="720"/>
        <w:jc w:val="both"/>
        <w:rPr>
          <w:rFonts w:ascii="Arial" w:hAnsi="Arial" w:cs="Arial"/>
          <w:b/>
          <w:sz w:val="24"/>
          <w:szCs w:val="24"/>
          <w:lang w:val="mn-MN"/>
        </w:rPr>
      </w:pPr>
    </w:p>
    <w:p w14:paraId="69151AC1" w14:textId="77777777" w:rsidR="00407A4E" w:rsidRPr="00407A4E" w:rsidRDefault="00407A4E" w:rsidP="00522767">
      <w:pPr>
        <w:spacing w:after="0" w:line="276" w:lineRule="auto"/>
        <w:ind w:right="558" w:firstLine="720"/>
        <w:jc w:val="both"/>
        <w:rPr>
          <w:rFonts w:ascii="Arial" w:hAnsi="Arial" w:cs="Arial"/>
          <w:sz w:val="24"/>
          <w:szCs w:val="24"/>
          <w:lang w:val="mn-MN"/>
        </w:rPr>
      </w:pPr>
      <w:r w:rsidRPr="00724221">
        <w:rPr>
          <w:rFonts w:ascii="Arial" w:hAnsi="Arial" w:cs="Arial"/>
          <w:b/>
          <w:sz w:val="24"/>
          <w:szCs w:val="24"/>
          <w:lang w:val="mn-MN"/>
        </w:rPr>
        <w:t>Хоёр.Төлбөрийн чадваргүйдлийн тухай хуулийн төсөл батлагдан гарснаар иргэнд үүсэх зардлын тооцоо</w:t>
      </w:r>
      <w:r w:rsidRPr="00407A4E">
        <w:rPr>
          <w:rFonts w:ascii="Arial" w:hAnsi="Arial" w:cs="Arial"/>
          <w:sz w:val="24"/>
          <w:szCs w:val="24"/>
          <w:lang w:val="mn-MN"/>
        </w:rPr>
        <w:t>:</w:t>
      </w:r>
    </w:p>
    <w:p w14:paraId="69B03F11" w14:textId="77777777" w:rsidR="00407A4E" w:rsidRPr="00407A4E" w:rsidRDefault="00407A4E" w:rsidP="00522767">
      <w:pPr>
        <w:pStyle w:val="NormalWeb"/>
        <w:spacing w:before="0" w:beforeAutospacing="0" w:after="0" w:afterAutospacing="0" w:line="276" w:lineRule="auto"/>
        <w:ind w:right="558" w:firstLine="720"/>
        <w:jc w:val="both"/>
        <w:rPr>
          <w:rFonts w:ascii="Arial" w:hAnsi="Arial" w:cs="Arial"/>
          <w:sz w:val="24"/>
        </w:rPr>
      </w:pPr>
      <w:r w:rsidRPr="00407A4E">
        <w:rPr>
          <w:rFonts w:ascii="Arial" w:hAnsi="Arial" w:cs="Arial"/>
          <w:sz w:val="24"/>
          <w:lang w:val="mn-MN"/>
        </w:rPr>
        <w:t>2.1.И</w:t>
      </w:r>
      <w:proofErr w:type="spellStart"/>
      <w:r w:rsidRPr="00407A4E">
        <w:rPr>
          <w:rFonts w:ascii="Arial" w:hAnsi="Arial" w:cs="Arial"/>
          <w:sz w:val="24"/>
        </w:rPr>
        <w:t>ргэний</w:t>
      </w:r>
      <w:proofErr w:type="spellEnd"/>
      <w:r w:rsidRPr="00407A4E">
        <w:rPr>
          <w:rFonts w:ascii="Arial" w:hAnsi="Arial" w:cs="Arial"/>
          <w:sz w:val="24"/>
        </w:rPr>
        <w:t xml:space="preserve"> </w:t>
      </w:r>
      <w:proofErr w:type="spellStart"/>
      <w:r w:rsidRPr="00407A4E">
        <w:rPr>
          <w:rFonts w:ascii="Arial" w:hAnsi="Arial" w:cs="Arial"/>
          <w:sz w:val="24"/>
        </w:rPr>
        <w:t>гүйцэтгэх</w:t>
      </w:r>
      <w:proofErr w:type="spellEnd"/>
      <w:r w:rsidRPr="00407A4E">
        <w:rPr>
          <w:rFonts w:ascii="Arial" w:hAnsi="Arial" w:cs="Arial"/>
          <w:sz w:val="24"/>
        </w:rPr>
        <w:t xml:space="preserve"> </w:t>
      </w:r>
      <w:proofErr w:type="spellStart"/>
      <w:r w:rsidRPr="00407A4E">
        <w:rPr>
          <w:rFonts w:ascii="Arial" w:hAnsi="Arial" w:cs="Arial"/>
          <w:sz w:val="24"/>
        </w:rPr>
        <w:t>үүргийг</w:t>
      </w:r>
      <w:proofErr w:type="spellEnd"/>
      <w:r w:rsidRPr="00407A4E">
        <w:rPr>
          <w:rFonts w:ascii="Arial" w:hAnsi="Arial" w:cs="Arial"/>
          <w:sz w:val="24"/>
        </w:rPr>
        <w:t xml:space="preserve"> </w:t>
      </w:r>
      <w:proofErr w:type="spellStart"/>
      <w:r w:rsidRPr="00407A4E">
        <w:rPr>
          <w:rFonts w:ascii="Arial" w:hAnsi="Arial" w:cs="Arial"/>
          <w:sz w:val="24"/>
        </w:rPr>
        <w:t>тогтоох</w:t>
      </w:r>
      <w:proofErr w:type="spellEnd"/>
      <w:r w:rsidRPr="00407A4E">
        <w:rPr>
          <w:rFonts w:ascii="Arial" w:hAnsi="Arial" w:cs="Arial"/>
          <w:sz w:val="24"/>
        </w:rPr>
        <w:t>;</w:t>
      </w:r>
    </w:p>
    <w:p w14:paraId="29707107" w14:textId="77777777" w:rsidR="00407A4E" w:rsidRPr="00407A4E" w:rsidRDefault="00407A4E" w:rsidP="00522767">
      <w:pPr>
        <w:pStyle w:val="NormalWeb"/>
        <w:spacing w:before="0" w:beforeAutospacing="0" w:after="0" w:afterAutospacing="0" w:line="276" w:lineRule="auto"/>
        <w:ind w:right="558" w:firstLine="720"/>
        <w:jc w:val="both"/>
        <w:rPr>
          <w:rFonts w:ascii="Arial" w:hAnsi="Arial" w:cs="Arial"/>
          <w:sz w:val="24"/>
        </w:rPr>
      </w:pPr>
      <w:r w:rsidRPr="00407A4E">
        <w:rPr>
          <w:rFonts w:ascii="Arial" w:hAnsi="Arial" w:cs="Arial"/>
          <w:sz w:val="24"/>
          <w:lang w:val="mn-MN"/>
        </w:rPr>
        <w:t>2.2.Ц</w:t>
      </w:r>
      <w:proofErr w:type="spellStart"/>
      <w:r w:rsidRPr="00407A4E">
        <w:rPr>
          <w:rFonts w:ascii="Arial" w:hAnsi="Arial" w:cs="Arial"/>
          <w:sz w:val="24"/>
        </w:rPr>
        <w:t>аг</w:t>
      </w:r>
      <w:proofErr w:type="spellEnd"/>
      <w:r w:rsidRPr="00407A4E">
        <w:rPr>
          <w:rFonts w:ascii="Arial" w:hAnsi="Arial" w:cs="Arial"/>
          <w:sz w:val="24"/>
        </w:rPr>
        <w:t xml:space="preserve"> </w:t>
      </w:r>
      <w:proofErr w:type="spellStart"/>
      <w:r w:rsidRPr="00407A4E">
        <w:rPr>
          <w:rFonts w:ascii="Arial" w:hAnsi="Arial" w:cs="Arial"/>
          <w:sz w:val="24"/>
        </w:rPr>
        <w:t>хугацаа</w:t>
      </w:r>
      <w:proofErr w:type="spellEnd"/>
      <w:r w:rsidRPr="00407A4E">
        <w:rPr>
          <w:rFonts w:ascii="Arial" w:hAnsi="Arial" w:cs="Arial"/>
          <w:sz w:val="24"/>
        </w:rPr>
        <w:t xml:space="preserve"> </w:t>
      </w:r>
      <w:proofErr w:type="spellStart"/>
      <w:r w:rsidRPr="00407A4E">
        <w:rPr>
          <w:rFonts w:ascii="Arial" w:hAnsi="Arial" w:cs="Arial"/>
          <w:sz w:val="24"/>
        </w:rPr>
        <w:t>болон</w:t>
      </w:r>
      <w:proofErr w:type="spellEnd"/>
      <w:r w:rsidRPr="00407A4E">
        <w:rPr>
          <w:rFonts w:ascii="Arial" w:hAnsi="Arial" w:cs="Arial"/>
          <w:sz w:val="24"/>
        </w:rPr>
        <w:t xml:space="preserve"> </w:t>
      </w:r>
      <w:proofErr w:type="spellStart"/>
      <w:r w:rsidRPr="00407A4E">
        <w:rPr>
          <w:rFonts w:ascii="Arial" w:hAnsi="Arial" w:cs="Arial"/>
          <w:sz w:val="24"/>
        </w:rPr>
        <w:t>гарч</w:t>
      </w:r>
      <w:proofErr w:type="spellEnd"/>
      <w:r w:rsidRPr="00407A4E">
        <w:rPr>
          <w:rFonts w:ascii="Arial" w:hAnsi="Arial" w:cs="Arial"/>
          <w:sz w:val="24"/>
        </w:rPr>
        <w:t xml:space="preserve"> </w:t>
      </w:r>
      <w:proofErr w:type="spellStart"/>
      <w:r w:rsidRPr="00407A4E">
        <w:rPr>
          <w:rFonts w:ascii="Arial" w:hAnsi="Arial" w:cs="Arial"/>
          <w:sz w:val="24"/>
        </w:rPr>
        <w:t>болох</w:t>
      </w:r>
      <w:proofErr w:type="spellEnd"/>
      <w:r w:rsidRPr="00407A4E">
        <w:rPr>
          <w:rFonts w:ascii="Arial" w:hAnsi="Arial" w:cs="Arial"/>
          <w:sz w:val="24"/>
        </w:rPr>
        <w:t xml:space="preserve"> </w:t>
      </w:r>
      <w:proofErr w:type="spellStart"/>
      <w:r w:rsidRPr="00407A4E">
        <w:rPr>
          <w:rFonts w:ascii="Arial" w:hAnsi="Arial" w:cs="Arial"/>
          <w:sz w:val="24"/>
        </w:rPr>
        <w:t>зардлыг</w:t>
      </w:r>
      <w:proofErr w:type="spellEnd"/>
      <w:r w:rsidRPr="00407A4E">
        <w:rPr>
          <w:rFonts w:ascii="Arial" w:hAnsi="Arial" w:cs="Arial"/>
          <w:sz w:val="24"/>
        </w:rPr>
        <w:t xml:space="preserve"> </w:t>
      </w:r>
      <w:proofErr w:type="spellStart"/>
      <w:r w:rsidRPr="00407A4E">
        <w:rPr>
          <w:rFonts w:ascii="Arial" w:hAnsi="Arial" w:cs="Arial"/>
          <w:sz w:val="24"/>
        </w:rPr>
        <w:t>тооцох</w:t>
      </w:r>
      <w:proofErr w:type="spellEnd"/>
      <w:r w:rsidRPr="00407A4E">
        <w:rPr>
          <w:rFonts w:ascii="Arial" w:hAnsi="Arial" w:cs="Arial"/>
          <w:sz w:val="24"/>
        </w:rPr>
        <w:t>;</w:t>
      </w:r>
    </w:p>
    <w:p w14:paraId="59ACEB10" w14:textId="77777777" w:rsidR="00407A4E" w:rsidRPr="00407A4E" w:rsidRDefault="00407A4E" w:rsidP="00522767">
      <w:pPr>
        <w:pStyle w:val="NormalWeb"/>
        <w:spacing w:before="0" w:beforeAutospacing="0" w:after="0" w:afterAutospacing="0" w:line="276" w:lineRule="auto"/>
        <w:ind w:right="558" w:firstLine="720"/>
        <w:jc w:val="both"/>
        <w:rPr>
          <w:rFonts w:ascii="Arial" w:hAnsi="Arial" w:cs="Arial"/>
          <w:sz w:val="24"/>
        </w:rPr>
      </w:pPr>
      <w:r w:rsidRPr="00407A4E">
        <w:rPr>
          <w:rFonts w:ascii="Arial" w:hAnsi="Arial" w:cs="Arial"/>
          <w:sz w:val="24"/>
          <w:lang w:val="mn-MN"/>
        </w:rPr>
        <w:t>2.3.Т</w:t>
      </w:r>
      <w:proofErr w:type="spellStart"/>
      <w:r w:rsidRPr="00407A4E">
        <w:rPr>
          <w:rFonts w:ascii="Arial" w:hAnsi="Arial" w:cs="Arial"/>
          <w:sz w:val="24"/>
        </w:rPr>
        <w:t>оон</w:t>
      </w:r>
      <w:proofErr w:type="spellEnd"/>
      <w:r w:rsidRPr="00407A4E">
        <w:rPr>
          <w:rFonts w:ascii="Arial" w:hAnsi="Arial" w:cs="Arial"/>
          <w:sz w:val="24"/>
        </w:rPr>
        <w:t xml:space="preserve"> </w:t>
      </w:r>
      <w:proofErr w:type="spellStart"/>
      <w:r w:rsidRPr="00407A4E">
        <w:rPr>
          <w:rFonts w:ascii="Arial" w:hAnsi="Arial" w:cs="Arial"/>
          <w:sz w:val="24"/>
        </w:rPr>
        <w:t>үзүүлэлтийг</w:t>
      </w:r>
      <w:proofErr w:type="spellEnd"/>
      <w:r w:rsidRPr="00407A4E">
        <w:rPr>
          <w:rFonts w:ascii="Arial" w:hAnsi="Arial" w:cs="Arial"/>
          <w:sz w:val="24"/>
        </w:rPr>
        <w:t xml:space="preserve"> </w:t>
      </w:r>
      <w:proofErr w:type="spellStart"/>
      <w:r w:rsidRPr="00407A4E">
        <w:rPr>
          <w:rFonts w:ascii="Arial" w:hAnsi="Arial" w:cs="Arial"/>
          <w:sz w:val="24"/>
        </w:rPr>
        <w:t>тооцох</w:t>
      </w:r>
      <w:proofErr w:type="spellEnd"/>
      <w:r w:rsidRPr="00407A4E">
        <w:rPr>
          <w:rFonts w:ascii="Arial" w:hAnsi="Arial" w:cs="Arial"/>
          <w:sz w:val="24"/>
        </w:rPr>
        <w:t>;</w:t>
      </w:r>
    </w:p>
    <w:p w14:paraId="59C2B6A1" w14:textId="77777777" w:rsidR="00407A4E" w:rsidRPr="00407A4E" w:rsidRDefault="00407A4E" w:rsidP="00522767">
      <w:pPr>
        <w:pStyle w:val="NormalWeb"/>
        <w:spacing w:before="0" w:beforeAutospacing="0" w:after="0" w:afterAutospacing="0" w:line="276" w:lineRule="auto"/>
        <w:ind w:right="558" w:firstLine="720"/>
        <w:jc w:val="both"/>
        <w:rPr>
          <w:rFonts w:ascii="Arial" w:hAnsi="Arial" w:cs="Arial"/>
          <w:sz w:val="24"/>
        </w:rPr>
      </w:pPr>
      <w:r w:rsidRPr="00407A4E">
        <w:rPr>
          <w:rFonts w:ascii="Arial" w:hAnsi="Arial" w:cs="Arial"/>
          <w:sz w:val="24"/>
          <w:lang w:val="mn-MN"/>
        </w:rPr>
        <w:t>2.4.Н</w:t>
      </w:r>
      <w:proofErr w:type="spellStart"/>
      <w:r w:rsidRPr="00407A4E">
        <w:rPr>
          <w:rFonts w:ascii="Arial" w:hAnsi="Arial" w:cs="Arial"/>
          <w:sz w:val="24"/>
        </w:rPr>
        <w:t>ийт</w:t>
      </w:r>
      <w:proofErr w:type="spellEnd"/>
      <w:r w:rsidRPr="00407A4E">
        <w:rPr>
          <w:rFonts w:ascii="Arial" w:hAnsi="Arial" w:cs="Arial"/>
          <w:sz w:val="24"/>
        </w:rPr>
        <w:t xml:space="preserve"> </w:t>
      </w:r>
      <w:proofErr w:type="spellStart"/>
      <w:r w:rsidRPr="00407A4E">
        <w:rPr>
          <w:rFonts w:ascii="Arial" w:hAnsi="Arial" w:cs="Arial"/>
          <w:sz w:val="24"/>
        </w:rPr>
        <w:t>дүнг</w:t>
      </w:r>
      <w:proofErr w:type="spellEnd"/>
      <w:r w:rsidRPr="00407A4E">
        <w:rPr>
          <w:rFonts w:ascii="Arial" w:hAnsi="Arial" w:cs="Arial"/>
          <w:sz w:val="24"/>
        </w:rPr>
        <w:t xml:space="preserve"> </w:t>
      </w:r>
      <w:proofErr w:type="spellStart"/>
      <w:r w:rsidRPr="00407A4E">
        <w:rPr>
          <w:rFonts w:ascii="Arial" w:hAnsi="Arial" w:cs="Arial"/>
          <w:sz w:val="24"/>
        </w:rPr>
        <w:t>тооцож</w:t>
      </w:r>
      <w:proofErr w:type="spellEnd"/>
      <w:r w:rsidRPr="00407A4E">
        <w:rPr>
          <w:rFonts w:ascii="Arial" w:hAnsi="Arial" w:cs="Arial"/>
          <w:sz w:val="24"/>
        </w:rPr>
        <w:t xml:space="preserve"> </w:t>
      </w:r>
      <w:proofErr w:type="spellStart"/>
      <w:r w:rsidRPr="00407A4E">
        <w:rPr>
          <w:rFonts w:ascii="Arial" w:hAnsi="Arial" w:cs="Arial"/>
          <w:sz w:val="24"/>
        </w:rPr>
        <w:t>гаргах</w:t>
      </w:r>
      <w:proofErr w:type="spellEnd"/>
      <w:r w:rsidRPr="00407A4E">
        <w:rPr>
          <w:rFonts w:ascii="Arial" w:hAnsi="Arial" w:cs="Arial"/>
          <w:sz w:val="24"/>
        </w:rPr>
        <w:t>;</w:t>
      </w:r>
    </w:p>
    <w:p w14:paraId="1DE514F5" w14:textId="77777777" w:rsidR="00407A4E" w:rsidRPr="00407A4E" w:rsidRDefault="00407A4E" w:rsidP="00522767">
      <w:pPr>
        <w:pStyle w:val="NormalWeb"/>
        <w:spacing w:before="0" w:beforeAutospacing="0" w:after="0" w:afterAutospacing="0" w:line="276" w:lineRule="auto"/>
        <w:ind w:right="558" w:firstLine="720"/>
        <w:jc w:val="both"/>
        <w:rPr>
          <w:rFonts w:ascii="Arial" w:hAnsi="Arial" w:cs="Arial"/>
          <w:sz w:val="24"/>
        </w:rPr>
      </w:pPr>
      <w:r w:rsidRPr="00407A4E">
        <w:rPr>
          <w:rFonts w:ascii="Arial" w:hAnsi="Arial" w:cs="Arial"/>
          <w:sz w:val="24"/>
          <w:lang w:val="mn-MN"/>
        </w:rPr>
        <w:t>2.5.Х</w:t>
      </w:r>
      <w:proofErr w:type="spellStart"/>
      <w:r w:rsidRPr="00407A4E">
        <w:rPr>
          <w:rFonts w:ascii="Arial" w:hAnsi="Arial" w:cs="Arial"/>
          <w:sz w:val="24"/>
        </w:rPr>
        <w:t>ялбарчлах</w:t>
      </w:r>
      <w:proofErr w:type="spellEnd"/>
      <w:r w:rsidRPr="00407A4E">
        <w:rPr>
          <w:rFonts w:ascii="Arial" w:hAnsi="Arial" w:cs="Arial"/>
          <w:sz w:val="24"/>
        </w:rPr>
        <w:t xml:space="preserve"> </w:t>
      </w:r>
      <w:proofErr w:type="spellStart"/>
      <w:r w:rsidRPr="00407A4E">
        <w:rPr>
          <w:rFonts w:ascii="Arial" w:hAnsi="Arial" w:cs="Arial"/>
          <w:sz w:val="24"/>
        </w:rPr>
        <w:t>боломжийг</w:t>
      </w:r>
      <w:proofErr w:type="spellEnd"/>
      <w:r w:rsidRPr="00407A4E">
        <w:rPr>
          <w:rFonts w:ascii="Arial" w:hAnsi="Arial" w:cs="Arial"/>
          <w:sz w:val="24"/>
        </w:rPr>
        <w:t xml:space="preserve"> </w:t>
      </w:r>
      <w:proofErr w:type="spellStart"/>
      <w:r w:rsidRPr="00407A4E">
        <w:rPr>
          <w:rFonts w:ascii="Arial" w:hAnsi="Arial" w:cs="Arial"/>
          <w:sz w:val="24"/>
        </w:rPr>
        <w:t>шалгах</w:t>
      </w:r>
      <w:proofErr w:type="spellEnd"/>
    </w:p>
    <w:p w14:paraId="7861C601" w14:textId="77777777" w:rsidR="00407A4E" w:rsidRPr="00407A4E" w:rsidRDefault="00407A4E" w:rsidP="00522767">
      <w:pPr>
        <w:spacing w:after="0" w:line="276" w:lineRule="auto"/>
        <w:ind w:right="558" w:firstLine="720"/>
        <w:jc w:val="both"/>
        <w:rPr>
          <w:rFonts w:ascii="Arial" w:hAnsi="Arial" w:cs="Arial"/>
          <w:sz w:val="24"/>
          <w:szCs w:val="24"/>
          <w:lang w:val="mn-MN"/>
        </w:rPr>
      </w:pPr>
    </w:p>
    <w:p w14:paraId="59F60DBF" w14:textId="77777777" w:rsidR="00407A4E" w:rsidRPr="00724221" w:rsidRDefault="00407A4E" w:rsidP="00522767">
      <w:pPr>
        <w:spacing w:after="0" w:line="276" w:lineRule="auto"/>
        <w:ind w:right="558" w:firstLine="720"/>
        <w:jc w:val="both"/>
        <w:rPr>
          <w:rFonts w:ascii="Arial" w:hAnsi="Arial" w:cs="Arial"/>
          <w:b/>
          <w:sz w:val="24"/>
          <w:szCs w:val="24"/>
          <w:lang w:val="mn-MN"/>
        </w:rPr>
      </w:pPr>
      <w:r w:rsidRPr="00724221">
        <w:rPr>
          <w:rFonts w:ascii="Arial" w:hAnsi="Arial" w:cs="Arial"/>
          <w:b/>
          <w:sz w:val="24"/>
          <w:szCs w:val="24"/>
          <w:lang w:val="mn-MN"/>
        </w:rPr>
        <w:t>Гурав.Төлбөрийн чадваргүйдлийн тухай хуулийн төсөл батлагдан гарснаар төрийн байгууллагад үүсэх зардлын тооцоо:</w:t>
      </w:r>
    </w:p>
    <w:p w14:paraId="4F7A3C1E" w14:textId="77777777" w:rsidR="00407A4E" w:rsidRPr="00407A4E" w:rsidRDefault="00407A4E" w:rsidP="00522767">
      <w:pPr>
        <w:spacing w:after="0" w:line="276" w:lineRule="auto"/>
        <w:ind w:right="558"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Pr="00407A4E">
        <w:rPr>
          <w:rFonts w:ascii="Arial" w:eastAsia="Times New Roman" w:hAnsi="Arial" w:cs="Arial"/>
          <w:sz w:val="24"/>
          <w:szCs w:val="24"/>
          <w:lang w:val="mn-MN"/>
        </w:rPr>
        <w:t>.1.</w:t>
      </w:r>
      <w:r>
        <w:rPr>
          <w:rFonts w:ascii="Arial" w:eastAsia="Times New Roman" w:hAnsi="Arial" w:cs="Arial"/>
          <w:sz w:val="24"/>
          <w:szCs w:val="24"/>
          <w:lang w:val="mn-MN"/>
        </w:rPr>
        <w:t xml:space="preserve">Төрийн байгууллагад </w:t>
      </w:r>
      <w:r w:rsidRPr="00407A4E">
        <w:rPr>
          <w:rFonts w:ascii="Arial" w:eastAsia="Times New Roman" w:hAnsi="Arial" w:cs="Arial"/>
          <w:sz w:val="24"/>
          <w:szCs w:val="24"/>
          <w:lang w:val="mn-MN"/>
        </w:rPr>
        <w:t>шинээр нэмэгдэж байгаа болон өргөжиж байгаа чиг үүргийг тогтоох</w:t>
      </w:r>
      <w:r w:rsidRPr="00407A4E">
        <w:rPr>
          <w:rFonts w:ascii="Arial" w:eastAsia="Times New Roman" w:hAnsi="Arial" w:cs="Arial"/>
          <w:sz w:val="24"/>
          <w:szCs w:val="24"/>
        </w:rPr>
        <w:t>;</w:t>
      </w:r>
    </w:p>
    <w:p w14:paraId="1F611BAC" w14:textId="77777777" w:rsidR="00407A4E" w:rsidRPr="00407A4E" w:rsidRDefault="00407A4E" w:rsidP="00522767">
      <w:pPr>
        <w:spacing w:after="0" w:line="276" w:lineRule="auto"/>
        <w:ind w:right="558"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Pr="00407A4E">
        <w:rPr>
          <w:rFonts w:ascii="Arial" w:eastAsia="Times New Roman" w:hAnsi="Arial" w:cs="Arial"/>
          <w:sz w:val="24"/>
          <w:szCs w:val="24"/>
          <w:lang w:val="mn-MN"/>
        </w:rPr>
        <w:t>.2.Уг чиг үүргийг хэрэгжүүлэхэд шаардлагатай хүний нөөцийг тодорхойлох</w:t>
      </w:r>
      <w:r w:rsidRPr="00407A4E">
        <w:rPr>
          <w:rFonts w:ascii="Arial" w:eastAsia="Times New Roman" w:hAnsi="Arial" w:cs="Arial"/>
          <w:sz w:val="24"/>
          <w:szCs w:val="24"/>
        </w:rPr>
        <w:t>;</w:t>
      </w:r>
    </w:p>
    <w:p w14:paraId="6B6F67FA" w14:textId="77777777" w:rsidR="00407A4E" w:rsidRPr="00407A4E" w:rsidRDefault="00407A4E" w:rsidP="00522767">
      <w:pPr>
        <w:spacing w:after="0" w:line="276" w:lineRule="auto"/>
        <w:ind w:right="558"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Pr="00407A4E">
        <w:rPr>
          <w:rFonts w:ascii="Arial" w:eastAsia="Times New Roman" w:hAnsi="Arial" w:cs="Arial"/>
          <w:sz w:val="24"/>
          <w:szCs w:val="24"/>
          <w:lang w:val="mn-MN"/>
        </w:rPr>
        <w:t>.3.Гарах зардлыг тооцох</w:t>
      </w:r>
      <w:r w:rsidRPr="00407A4E">
        <w:rPr>
          <w:rFonts w:ascii="Arial" w:eastAsia="Times New Roman" w:hAnsi="Arial" w:cs="Arial"/>
          <w:sz w:val="24"/>
          <w:szCs w:val="24"/>
        </w:rPr>
        <w:t>;</w:t>
      </w:r>
    </w:p>
    <w:p w14:paraId="2BF4E180" w14:textId="77777777" w:rsidR="00407A4E" w:rsidRPr="00407A4E" w:rsidRDefault="00407A4E" w:rsidP="00522767">
      <w:pPr>
        <w:spacing w:after="0" w:line="276" w:lineRule="auto"/>
        <w:ind w:right="558"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Pr="00407A4E">
        <w:rPr>
          <w:rFonts w:ascii="Arial" w:eastAsia="Times New Roman" w:hAnsi="Arial" w:cs="Arial"/>
          <w:sz w:val="24"/>
          <w:szCs w:val="24"/>
          <w:lang w:val="mn-MN"/>
        </w:rPr>
        <w:t>.4.Зардлыг нэгтгэн тооцох</w:t>
      </w:r>
      <w:r w:rsidRPr="00407A4E">
        <w:rPr>
          <w:rFonts w:ascii="Arial" w:eastAsia="Times New Roman" w:hAnsi="Arial" w:cs="Arial"/>
          <w:sz w:val="24"/>
          <w:szCs w:val="24"/>
        </w:rPr>
        <w:t>;</w:t>
      </w:r>
    </w:p>
    <w:p w14:paraId="6C7BB2C1" w14:textId="77777777" w:rsidR="00407A4E" w:rsidRPr="00407A4E" w:rsidRDefault="00407A4E" w:rsidP="00522767">
      <w:pPr>
        <w:spacing w:after="0" w:line="276" w:lineRule="auto"/>
        <w:ind w:right="558"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Pr="00407A4E">
        <w:rPr>
          <w:rFonts w:ascii="Arial" w:eastAsia="Times New Roman" w:hAnsi="Arial" w:cs="Arial"/>
          <w:sz w:val="24"/>
          <w:szCs w:val="24"/>
          <w:lang w:val="mn-MN"/>
        </w:rPr>
        <w:t xml:space="preserve">.5.Хувилбарыг нягталж зардлыг бууруулах боломжийг эрэлхийлэх. </w:t>
      </w:r>
    </w:p>
    <w:p w14:paraId="60858C59" w14:textId="77777777" w:rsidR="00407A4E" w:rsidRDefault="00407A4E" w:rsidP="00522767">
      <w:pPr>
        <w:spacing w:after="0" w:line="276" w:lineRule="auto"/>
        <w:ind w:right="558"/>
        <w:jc w:val="both"/>
        <w:rPr>
          <w:rFonts w:ascii="Arial" w:hAnsi="Arial" w:cs="Arial"/>
          <w:szCs w:val="24"/>
          <w:lang w:val="mn-MN"/>
        </w:rPr>
      </w:pPr>
    </w:p>
    <w:p w14:paraId="7E662472" w14:textId="77777777" w:rsidR="00407A4E" w:rsidRPr="001940B0" w:rsidRDefault="00407A4E" w:rsidP="00522767">
      <w:pPr>
        <w:spacing w:after="0" w:line="276" w:lineRule="auto"/>
        <w:ind w:right="558" w:firstLine="720"/>
        <w:jc w:val="both"/>
        <w:rPr>
          <w:rFonts w:ascii="Arial" w:hAnsi="Arial" w:cs="Arial"/>
          <w:szCs w:val="24"/>
        </w:rPr>
      </w:pPr>
    </w:p>
    <w:p w14:paraId="2F911BC2" w14:textId="77777777" w:rsidR="00407A4E" w:rsidRDefault="00407A4E" w:rsidP="00522767">
      <w:pPr>
        <w:spacing w:after="0" w:line="276" w:lineRule="auto"/>
        <w:ind w:right="558" w:firstLine="720"/>
        <w:jc w:val="center"/>
        <w:rPr>
          <w:rFonts w:ascii="Arial" w:hAnsi="Arial" w:cs="Arial"/>
          <w:sz w:val="28"/>
          <w:szCs w:val="28"/>
          <w:lang w:val="mn-MN"/>
        </w:rPr>
      </w:pPr>
    </w:p>
    <w:p w14:paraId="6CE29C25" w14:textId="77777777" w:rsidR="00407A4E" w:rsidRDefault="00407A4E" w:rsidP="00522767">
      <w:pPr>
        <w:spacing w:after="0" w:line="276" w:lineRule="auto"/>
        <w:ind w:right="558" w:firstLine="720"/>
        <w:jc w:val="center"/>
        <w:rPr>
          <w:rFonts w:ascii="Arial" w:hAnsi="Arial" w:cs="Arial"/>
          <w:sz w:val="28"/>
          <w:szCs w:val="28"/>
          <w:lang w:val="mn-MN"/>
        </w:rPr>
      </w:pPr>
    </w:p>
    <w:p w14:paraId="4C8D19E6" w14:textId="77777777" w:rsidR="00407A4E" w:rsidRDefault="00407A4E" w:rsidP="00522767">
      <w:pPr>
        <w:spacing w:after="0" w:line="276" w:lineRule="auto"/>
        <w:ind w:right="558" w:firstLine="720"/>
        <w:jc w:val="center"/>
        <w:rPr>
          <w:rFonts w:ascii="Arial" w:hAnsi="Arial" w:cs="Arial"/>
          <w:sz w:val="28"/>
          <w:szCs w:val="28"/>
          <w:lang w:val="mn-MN"/>
        </w:rPr>
      </w:pPr>
    </w:p>
    <w:p w14:paraId="5C275A1B" w14:textId="77777777" w:rsidR="00407A4E" w:rsidRPr="001940B0" w:rsidRDefault="00407A4E" w:rsidP="00522767">
      <w:pPr>
        <w:spacing w:after="0" w:line="276" w:lineRule="auto"/>
        <w:ind w:right="558" w:firstLine="720"/>
        <w:jc w:val="center"/>
        <w:rPr>
          <w:rFonts w:ascii="Arial" w:hAnsi="Arial" w:cs="Arial"/>
          <w:sz w:val="28"/>
          <w:szCs w:val="28"/>
        </w:rPr>
      </w:pPr>
    </w:p>
    <w:p w14:paraId="6CB89792" w14:textId="77777777" w:rsidR="00407A4E" w:rsidRDefault="00407A4E" w:rsidP="00522767">
      <w:pPr>
        <w:spacing w:after="0" w:line="276" w:lineRule="auto"/>
        <w:ind w:right="558" w:firstLine="720"/>
        <w:jc w:val="center"/>
        <w:rPr>
          <w:rFonts w:ascii="Arial" w:hAnsi="Arial" w:cs="Arial"/>
          <w:sz w:val="28"/>
          <w:szCs w:val="28"/>
          <w:lang w:val="mn-MN"/>
        </w:rPr>
      </w:pPr>
    </w:p>
    <w:p w14:paraId="009BAD1C" w14:textId="77777777" w:rsidR="00407A4E" w:rsidRDefault="00407A4E" w:rsidP="00522767">
      <w:pPr>
        <w:spacing w:after="0" w:line="276" w:lineRule="auto"/>
        <w:ind w:right="558" w:firstLine="720"/>
        <w:jc w:val="center"/>
        <w:rPr>
          <w:rFonts w:ascii="Arial" w:hAnsi="Arial" w:cs="Arial"/>
          <w:sz w:val="28"/>
          <w:szCs w:val="28"/>
          <w:lang w:val="mn-MN"/>
        </w:rPr>
      </w:pPr>
    </w:p>
    <w:p w14:paraId="6F4CC264" w14:textId="77777777" w:rsidR="00407A4E" w:rsidRDefault="00407A4E" w:rsidP="00407A4E">
      <w:pPr>
        <w:spacing w:after="0" w:line="276" w:lineRule="auto"/>
        <w:ind w:firstLine="720"/>
        <w:jc w:val="center"/>
        <w:rPr>
          <w:rFonts w:ascii="Arial" w:hAnsi="Arial" w:cs="Arial"/>
          <w:sz w:val="28"/>
          <w:szCs w:val="28"/>
          <w:lang w:val="mn-MN"/>
        </w:rPr>
      </w:pPr>
    </w:p>
    <w:p w14:paraId="6ECA7182" w14:textId="77777777" w:rsidR="00407A4E" w:rsidRDefault="00407A4E" w:rsidP="00407A4E">
      <w:pPr>
        <w:spacing w:after="0" w:line="276" w:lineRule="auto"/>
        <w:ind w:firstLine="720"/>
        <w:jc w:val="center"/>
        <w:rPr>
          <w:rFonts w:ascii="Arial" w:hAnsi="Arial" w:cs="Arial"/>
          <w:sz w:val="28"/>
          <w:szCs w:val="28"/>
          <w:lang w:val="mn-MN"/>
        </w:rPr>
      </w:pPr>
    </w:p>
    <w:p w14:paraId="67718548" w14:textId="77777777" w:rsidR="00407A4E" w:rsidRDefault="00407A4E" w:rsidP="00407A4E">
      <w:pPr>
        <w:spacing w:after="0" w:line="276" w:lineRule="auto"/>
        <w:ind w:firstLine="720"/>
        <w:jc w:val="center"/>
        <w:rPr>
          <w:rFonts w:ascii="Arial" w:hAnsi="Arial" w:cs="Arial"/>
          <w:sz w:val="28"/>
          <w:szCs w:val="28"/>
          <w:lang w:val="mn-MN"/>
        </w:rPr>
      </w:pPr>
    </w:p>
    <w:p w14:paraId="0912FB25" w14:textId="77777777" w:rsidR="00407A4E" w:rsidRDefault="00407A4E" w:rsidP="00407A4E">
      <w:pPr>
        <w:spacing w:after="0" w:line="276" w:lineRule="auto"/>
        <w:ind w:firstLine="720"/>
        <w:jc w:val="center"/>
        <w:rPr>
          <w:rFonts w:ascii="Arial" w:hAnsi="Arial" w:cs="Arial"/>
          <w:sz w:val="28"/>
          <w:szCs w:val="28"/>
          <w:lang w:val="mn-MN"/>
        </w:rPr>
      </w:pPr>
    </w:p>
    <w:p w14:paraId="383961B4" w14:textId="77777777" w:rsidR="00407A4E" w:rsidRDefault="00407A4E" w:rsidP="00407A4E">
      <w:pPr>
        <w:spacing w:after="0" w:line="276" w:lineRule="auto"/>
        <w:ind w:firstLine="720"/>
        <w:jc w:val="center"/>
        <w:rPr>
          <w:rFonts w:ascii="Arial" w:hAnsi="Arial" w:cs="Arial"/>
          <w:sz w:val="28"/>
          <w:szCs w:val="28"/>
          <w:lang w:val="mn-MN"/>
        </w:rPr>
      </w:pPr>
    </w:p>
    <w:p w14:paraId="0C661720" w14:textId="77777777" w:rsidR="00407A4E" w:rsidRDefault="00407A4E" w:rsidP="00407A4E">
      <w:pPr>
        <w:spacing w:after="0" w:line="276" w:lineRule="auto"/>
        <w:ind w:firstLine="720"/>
        <w:jc w:val="center"/>
        <w:rPr>
          <w:rFonts w:ascii="Arial" w:hAnsi="Arial" w:cs="Arial"/>
          <w:sz w:val="28"/>
          <w:szCs w:val="28"/>
          <w:lang w:val="mn-MN"/>
        </w:rPr>
      </w:pPr>
    </w:p>
    <w:p w14:paraId="4391ED35" w14:textId="77777777" w:rsidR="00407A4E" w:rsidRDefault="00407A4E" w:rsidP="00407A4E">
      <w:pPr>
        <w:spacing w:after="0" w:line="276" w:lineRule="auto"/>
        <w:ind w:firstLine="720"/>
        <w:jc w:val="center"/>
        <w:rPr>
          <w:rFonts w:ascii="Arial" w:hAnsi="Arial" w:cs="Arial"/>
          <w:sz w:val="28"/>
          <w:szCs w:val="28"/>
          <w:lang w:val="mn-MN"/>
        </w:rPr>
      </w:pPr>
    </w:p>
    <w:p w14:paraId="5045E823" w14:textId="77777777" w:rsidR="00407A4E" w:rsidRDefault="00407A4E" w:rsidP="00407A4E">
      <w:pPr>
        <w:spacing w:after="0" w:line="276" w:lineRule="auto"/>
        <w:ind w:firstLine="720"/>
        <w:jc w:val="center"/>
        <w:rPr>
          <w:rFonts w:ascii="Arial" w:hAnsi="Arial" w:cs="Arial"/>
          <w:sz w:val="28"/>
          <w:szCs w:val="28"/>
          <w:lang w:val="mn-MN"/>
        </w:rPr>
      </w:pPr>
    </w:p>
    <w:p w14:paraId="24E77769" w14:textId="77777777" w:rsidR="00407A4E" w:rsidRDefault="00407A4E" w:rsidP="00407A4E">
      <w:pPr>
        <w:spacing w:after="0" w:line="276" w:lineRule="auto"/>
        <w:ind w:firstLine="720"/>
        <w:jc w:val="center"/>
        <w:rPr>
          <w:rFonts w:ascii="Arial" w:hAnsi="Arial" w:cs="Arial"/>
          <w:sz w:val="28"/>
          <w:szCs w:val="28"/>
          <w:lang w:val="mn-MN"/>
        </w:rPr>
      </w:pPr>
    </w:p>
    <w:p w14:paraId="5EDCB1D0" w14:textId="3BF016E2" w:rsidR="00407A4E" w:rsidRDefault="00407A4E" w:rsidP="00407A4E">
      <w:pPr>
        <w:spacing w:after="0" w:line="276" w:lineRule="auto"/>
        <w:ind w:firstLine="720"/>
        <w:jc w:val="center"/>
        <w:rPr>
          <w:rFonts w:ascii="Arial" w:hAnsi="Arial" w:cs="Arial"/>
          <w:sz w:val="28"/>
          <w:szCs w:val="28"/>
          <w:lang w:val="mn-MN"/>
        </w:rPr>
      </w:pPr>
    </w:p>
    <w:p w14:paraId="04AAC262" w14:textId="77777777" w:rsidR="00341E39" w:rsidRDefault="00341E39" w:rsidP="00407A4E">
      <w:pPr>
        <w:spacing w:after="0" w:line="276" w:lineRule="auto"/>
        <w:ind w:firstLine="720"/>
        <w:jc w:val="center"/>
        <w:rPr>
          <w:rFonts w:ascii="Arial" w:hAnsi="Arial" w:cs="Arial"/>
          <w:sz w:val="28"/>
          <w:szCs w:val="28"/>
          <w:lang w:val="mn-MN"/>
        </w:rPr>
      </w:pPr>
    </w:p>
    <w:p w14:paraId="539E5B04" w14:textId="77777777" w:rsidR="00407A4E" w:rsidRDefault="00407A4E" w:rsidP="00407A4E">
      <w:pPr>
        <w:spacing w:after="0" w:line="276" w:lineRule="auto"/>
        <w:ind w:firstLine="720"/>
        <w:jc w:val="center"/>
        <w:rPr>
          <w:rFonts w:ascii="Arial" w:hAnsi="Arial" w:cs="Arial"/>
          <w:sz w:val="28"/>
          <w:szCs w:val="28"/>
          <w:lang w:val="mn-MN"/>
        </w:rPr>
      </w:pPr>
    </w:p>
    <w:p w14:paraId="7D169C37" w14:textId="77777777" w:rsidR="00407A4E" w:rsidRDefault="00407A4E" w:rsidP="00522767">
      <w:pPr>
        <w:spacing w:after="0" w:line="276" w:lineRule="auto"/>
        <w:rPr>
          <w:rFonts w:ascii="Arial" w:hAnsi="Arial" w:cs="Arial"/>
          <w:sz w:val="28"/>
          <w:szCs w:val="28"/>
          <w:lang w:val="mn-MN"/>
        </w:rPr>
      </w:pPr>
    </w:p>
    <w:p w14:paraId="6773DC2B" w14:textId="77777777" w:rsidR="009A58D6" w:rsidRPr="00C36D21" w:rsidRDefault="009A58D6" w:rsidP="009A58D6">
      <w:pPr>
        <w:spacing w:after="0" w:line="276" w:lineRule="auto"/>
        <w:jc w:val="center"/>
        <w:rPr>
          <w:rFonts w:ascii="Arial" w:hAnsi="Arial" w:cs="Arial"/>
          <w:b/>
          <w:sz w:val="24"/>
          <w:szCs w:val="24"/>
          <w:lang w:val="mn-MN"/>
        </w:rPr>
      </w:pPr>
      <w:r w:rsidRPr="00C36D21">
        <w:rPr>
          <w:rFonts w:ascii="Arial" w:hAnsi="Arial" w:cs="Arial"/>
          <w:b/>
          <w:sz w:val="24"/>
          <w:szCs w:val="24"/>
          <w:lang w:val="mn-MN"/>
        </w:rPr>
        <w:t xml:space="preserve">ХУУЛЬ ТОГТООМЖИЙГ ХЭРЭГЖҮҮЛЭХТЭЙ ХОЛБОГДОН </w:t>
      </w:r>
    </w:p>
    <w:p w14:paraId="62D256EE" w14:textId="77777777" w:rsidR="009A58D6" w:rsidRPr="00C36D21" w:rsidRDefault="009A58D6" w:rsidP="009A58D6">
      <w:pPr>
        <w:spacing w:after="0" w:line="276" w:lineRule="auto"/>
        <w:jc w:val="center"/>
        <w:rPr>
          <w:rFonts w:ascii="Arial" w:hAnsi="Arial" w:cs="Arial"/>
          <w:b/>
          <w:sz w:val="24"/>
          <w:szCs w:val="24"/>
          <w:lang w:val="mn-MN"/>
        </w:rPr>
      </w:pPr>
      <w:r w:rsidRPr="00C36D21">
        <w:rPr>
          <w:rFonts w:ascii="Arial" w:hAnsi="Arial" w:cs="Arial"/>
          <w:b/>
          <w:sz w:val="24"/>
          <w:szCs w:val="24"/>
          <w:lang w:val="mn-MN"/>
        </w:rPr>
        <w:t>ГАРАХ ЗАРДЛЫН ТООЦООНЫ ТАЙЛАН</w:t>
      </w:r>
    </w:p>
    <w:p w14:paraId="3A5DC539" w14:textId="77777777" w:rsidR="003B42BF" w:rsidRPr="00C36D21" w:rsidRDefault="003B42BF" w:rsidP="009A58D6">
      <w:pPr>
        <w:spacing w:after="0" w:line="276" w:lineRule="auto"/>
        <w:jc w:val="center"/>
        <w:rPr>
          <w:rFonts w:ascii="Arial" w:hAnsi="Arial" w:cs="Arial"/>
          <w:sz w:val="24"/>
          <w:szCs w:val="24"/>
          <w:lang w:val="mn-MN"/>
        </w:rPr>
      </w:pPr>
    </w:p>
    <w:p w14:paraId="3A63F09A" w14:textId="77777777" w:rsidR="009A58D6" w:rsidRPr="00C36D21" w:rsidRDefault="009A58D6" w:rsidP="009A58D6">
      <w:pPr>
        <w:spacing w:after="0" w:line="276" w:lineRule="auto"/>
        <w:jc w:val="center"/>
        <w:rPr>
          <w:rFonts w:ascii="Arial" w:hAnsi="Arial" w:cs="Arial"/>
          <w:sz w:val="24"/>
          <w:szCs w:val="24"/>
          <w:lang w:val="mn-MN"/>
        </w:rPr>
      </w:pPr>
      <w:r w:rsidRPr="00C36D21">
        <w:rPr>
          <w:rFonts w:ascii="Arial" w:hAnsi="Arial" w:cs="Arial"/>
          <w:sz w:val="24"/>
          <w:szCs w:val="24"/>
          <w:lang w:val="mn-MN"/>
        </w:rPr>
        <w:t>/</w:t>
      </w:r>
      <w:r w:rsidR="00524B98" w:rsidRPr="00C36D21">
        <w:rPr>
          <w:rFonts w:ascii="Arial" w:hAnsi="Arial" w:cs="Arial"/>
          <w:sz w:val="24"/>
          <w:szCs w:val="24"/>
          <w:lang w:val="mn-MN"/>
        </w:rPr>
        <w:t>Төлбөрийн чадваргүйдлийн тухай хуулийн төсөл</w:t>
      </w:r>
      <w:r w:rsidRPr="00C36D21">
        <w:rPr>
          <w:rFonts w:ascii="Arial" w:hAnsi="Arial" w:cs="Arial"/>
          <w:sz w:val="24"/>
          <w:szCs w:val="24"/>
          <w:lang w:val="mn-MN"/>
        </w:rPr>
        <w:t>/</w:t>
      </w:r>
    </w:p>
    <w:p w14:paraId="27121612" w14:textId="77777777" w:rsidR="00F265FA" w:rsidRPr="00C36D21" w:rsidRDefault="00F265FA" w:rsidP="009A58D6">
      <w:pPr>
        <w:spacing w:after="0" w:line="276" w:lineRule="auto"/>
        <w:jc w:val="center"/>
        <w:rPr>
          <w:rFonts w:ascii="Arial" w:hAnsi="Arial" w:cs="Arial"/>
          <w:sz w:val="24"/>
          <w:szCs w:val="24"/>
          <w:lang w:val="mn-MN"/>
        </w:rPr>
      </w:pPr>
    </w:p>
    <w:p w14:paraId="7BE56702" w14:textId="77777777" w:rsidR="00F265FA" w:rsidRDefault="003B42BF" w:rsidP="00522767">
      <w:pPr>
        <w:spacing w:after="0" w:line="276" w:lineRule="auto"/>
        <w:rPr>
          <w:rFonts w:ascii="Arial" w:hAnsi="Arial" w:cs="Arial"/>
          <w:sz w:val="24"/>
          <w:szCs w:val="24"/>
          <w:lang w:val="mn-MN"/>
        </w:rPr>
      </w:pPr>
      <w:r w:rsidRPr="00C36D21">
        <w:rPr>
          <w:rFonts w:ascii="Arial" w:hAnsi="Arial" w:cs="Arial"/>
          <w:sz w:val="24"/>
          <w:szCs w:val="24"/>
          <w:lang w:val="mn-MN"/>
        </w:rPr>
        <w:t>Нэг.Ерөнхий мэдээлэл</w:t>
      </w:r>
    </w:p>
    <w:p w14:paraId="2AADB9F4" w14:textId="77777777" w:rsidR="00522767" w:rsidRPr="00C36D21" w:rsidRDefault="00522767" w:rsidP="009A58D6">
      <w:pPr>
        <w:spacing w:after="0" w:line="276" w:lineRule="auto"/>
        <w:jc w:val="center"/>
        <w:rPr>
          <w:rFonts w:ascii="Arial" w:hAnsi="Arial" w:cs="Arial"/>
          <w:sz w:val="24"/>
          <w:szCs w:val="24"/>
          <w:lang w:val="mn-MN"/>
        </w:rPr>
      </w:pPr>
    </w:p>
    <w:p w14:paraId="65C393CA" w14:textId="77777777" w:rsidR="00F265FA" w:rsidRPr="00C36D21" w:rsidRDefault="009A58D6"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 xml:space="preserve"> </w:t>
      </w:r>
      <w:r w:rsidRPr="00C36D21">
        <w:rPr>
          <w:rFonts w:ascii="Arial" w:hAnsi="Arial" w:cs="Arial"/>
          <w:sz w:val="24"/>
          <w:szCs w:val="24"/>
          <w:lang w:val="mn-MN"/>
        </w:rPr>
        <w:tab/>
        <w:t>Хууль тогтоом</w:t>
      </w:r>
      <w:r w:rsidR="003B42BF" w:rsidRPr="00C36D21">
        <w:rPr>
          <w:rFonts w:ascii="Arial" w:hAnsi="Arial" w:cs="Arial"/>
          <w:sz w:val="24"/>
          <w:szCs w:val="24"/>
          <w:lang w:val="mn-MN"/>
        </w:rPr>
        <w:t>ж</w:t>
      </w:r>
      <w:r w:rsidRPr="00C36D21">
        <w:rPr>
          <w:rFonts w:ascii="Arial" w:hAnsi="Arial" w:cs="Arial"/>
          <w:sz w:val="24"/>
          <w:szCs w:val="24"/>
          <w:lang w:val="mn-MN"/>
        </w:rPr>
        <w:t>ийн тухай хуулийн</w:t>
      </w:r>
      <w:r w:rsidRPr="00C36D21">
        <w:rPr>
          <w:rStyle w:val="FootnoteReference"/>
          <w:rFonts w:ascii="Arial" w:hAnsi="Arial" w:cs="Arial"/>
          <w:sz w:val="24"/>
          <w:szCs w:val="24"/>
          <w:lang w:val="mn-MN"/>
        </w:rPr>
        <w:footnoteReference w:id="1"/>
      </w:r>
      <w:r w:rsidR="00F265FA" w:rsidRPr="00C36D21">
        <w:rPr>
          <w:rFonts w:ascii="Arial" w:hAnsi="Arial" w:cs="Arial"/>
          <w:sz w:val="24"/>
          <w:szCs w:val="24"/>
          <w:lang w:val="mn-MN"/>
        </w:rPr>
        <w:t xml:space="preserve"> 18 дугаар зүйлийн 18.1 дэх хэсэгт “</w:t>
      </w:r>
      <w:proofErr w:type="spellStart"/>
      <w:r w:rsidR="00F265FA" w:rsidRPr="00C36D21">
        <w:rPr>
          <w:rFonts w:ascii="Arial" w:hAnsi="Arial" w:cs="Arial"/>
          <w:sz w:val="24"/>
          <w:szCs w:val="24"/>
        </w:rPr>
        <w:t>Хууль</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тогтоомжийн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төслийг</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баталснаар</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тухайн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хууль</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тогтоомжийн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үйлчлэх</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хүрээнд</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хамрагдах</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иргэн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хуулийн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этгээд</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төрийн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байгууллагын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үйл</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ажиллагаанд</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үүсэх</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зардлын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тооцоог</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тухай</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бүр</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гаргаж</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зардал</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үр</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өгөөжийн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харьцааг</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энэ</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хуулийн</w:t>
      </w:r>
      <w:proofErr w:type="spellEnd"/>
      <w:r w:rsidR="00F265FA" w:rsidRPr="00C36D21">
        <w:rPr>
          <w:rFonts w:ascii="Arial" w:hAnsi="Arial" w:cs="Arial"/>
          <w:sz w:val="24"/>
          <w:szCs w:val="24"/>
        </w:rPr>
        <w:t xml:space="preserve"> 12.1.4-т </w:t>
      </w:r>
      <w:proofErr w:type="spellStart"/>
      <w:r w:rsidR="00F265FA" w:rsidRPr="00C36D21">
        <w:rPr>
          <w:rFonts w:ascii="Arial" w:hAnsi="Arial" w:cs="Arial"/>
          <w:sz w:val="24"/>
          <w:szCs w:val="24"/>
        </w:rPr>
        <w:t>заасан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аргачлалын</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дагуу</w:t>
      </w:r>
      <w:proofErr w:type="spellEnd"/>
      <w:r w:rsidR="00F265FA" w:rsidRPr="00C36D21">
        <w:rPr>
          <w:rFonts w:ascii="Arial" w:hAnsi="Arial" w:cs="Arial"/>
          <w:sz w:val="24"/>
          <w:szCs w:val="24"/>
        </w:rPr>
        <w:t xml:space="preserve"> </w:t>
      </w:r>
      <w:proofErr w:type="spellStart"/>
      <w:r w:rsidR="00F265FA" w:rsidRPr="00C36D21">
        <w:rPr>
          <w:rFonts w:ascii="Arial" w:hAnsi="Arial" w:cs="Arial"/>
          <w:sz w:val="24"/>
          <w:szCs w:val="24"/>
        </w:rPr>
        <w:t>тодорхойлно</w:t>
      </w:r>
      <w:proofErr w:type="spellEnd"/>
      <w:r w:rsidR="00F265FA" w:rsidRPr="00C36D21">
        <w:rPr>
          <w:rFonts w:ascii="Arial" w:hAnsi="Arial" w:cs="Arial"/>
          <w:sz w:val="24"/>
          <w:szCs w:val="24"/>
          <w:lang w:val="mn-MN"/>
        </w:rPr>
        <w:t xml:space="preserve">” гэж заасны дагуу </w:t>
      </w:r>
      <w:r w:rsidR="00372971">
        <w:rPr>
          <w:rFonts w:ascii="Arial" w:hAnsi="Arial" w:cs="Arial"/>
          <w:sz w:val="24"/>
          <w:szCs w:val="24"/>
          <w:lang w:val="mn-MN"/>
        </w:rPr>
        <w:t xml:space="preserve">Төлбөрийн чадваргүйдлийн тухай хуулийн </w:t>
      </w:r>
      <w:r w:rsidR="00F265FA" w:rsidRPr="00C36D21">
        <w:rPr>
          <w:rFonts w:ascii="Arial" w:hAnsi="Arial" w:cs="Arial"/>
          <w:sz w:val="24"/>
          <w:szCs w:val="24"/>
          <w:lang w:val="mn-MN"/>
        </w:rPr>
        <w:t>төсөл батлагдс</w:t>
      </w:r>
      <w:r w:rsidR="007975EE">
        <w:rPr>
          <w:rFonts w:ascii="Arial" w:hAnsi="Arial" w:cs="Arial"/>
          <w:sz w:val="24"/>
          <w:szCs w:val="24"/>
          <w:lang w:val="mn-MN"/>
        </w:rPr>
        <w:t>а</w:t>
      </w:r>
      <w:r w:rsidR="00F265FA" w:rsidRPr="00C36D21">
        <w:rPr>
          <w:rFonts w:ascii="Arial" w:hAnsi="Arial" w:cs="Arial"/>
          <w:sz w:val="24"/>
          <w:szCs w:val="24"/>
          <w:lang w:val="mn-MN"/>
        </w:rPr>
        <w:t>наар</w:t>
      </w:r>
      <w:r w:rsidR="003B42BF" w:rsidRPr="00C36D21">
        <w:rPr>
          <w:rFonts w:ascii="Arial" w:hAnsi="Arial" w:cs="Arial"/>
          <w:sz w:val="24"/>
          <w:szCs w:val="24"/>
          <w:lang w:val="mn-MN"/>
        </w:rPr>
        <w:t xml:space="preserve"> уг хуулийн үйлчлэх хүрээнд хамаар</w:t>
      </w:r>
      <w:r w:rsidR="00F265FA" w:rsidRPr="00C36D21">
        <w:rPr>
          <w:rFonts w:ascii="Arial" w:hAnsi="Arial" w:cs="Arial"/>
          <w:sz w:val="24"/>
          <w:szCs w:val="24"/>
          <w:lang w:val="mn-MN"/>
        </w:rPr>
        <w:t>а</w:t>
      </w:r>
      <w:r w:rsidR="00372971">
        <w:rPr>
          <w:rFonts w:ascii="Arial" w:hAnsi="Arial" w:cs="Arial"/>
          <w:sz w:val="24"/>
          <w:szCs w:val="24"/>
          <w:lang w:val="mn-MN"/>
        </w:rPr>
        <w:t>гда</w:t>
      </w:r>
      <w:r w:rsidR="00F265FA" w:rsidRPr="00C36D21">
        <w:rPr>
          <w:rFonts w:ascii="Arial" w:hAnsi="Arial" w:cs="Arial"/>
          <w:sz w:val="24"/>
          <w:szCs w:val="24"/>
          <w:lang w:val="mn-MN"/>
        </w:rPr>
        <w:t>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C043B8" w:rsidRPr="00C36D21">
        <w:rPr>
          <w:rFonts w:ascii="Arial" w:hAnsi="Arial" w:cs="Arial"/>
          <w:sz w:val="24"/>
          <w:szCs w:val="24"/>
          <w:lang w:val="mn-MN"/>
        </w:rPr>
        <w:t xml:space="preserve"> /цаашид “аргачлал” гэх/</w:t>
      </w:r>
      <w:r w:rsidR="00F265FA" w:rsidRPr="00C36D21">
        <w:rPr>
          <w:rFonts w:ascii="Arial" w:hAnsi="Arial" w:cs="Arial"/>
          <w:sz w:val="24"/>
          <w:szCs w:val="24"/>
          <w:lang w:val="mn-MN"/>
        </w:rPr>
        <w:t xml:space="preserve">-ыг баримтлан </w:t>
      </w:r>
      <w:r w:rsidR="003B42BF" w:rsidRPr="00C36D21">
        <w:rPr>
          <w:rFonts w:ascii="Arial" w:hAnsi="Arial" w:cs="Arial"/>
          <w:sz w:val="24"/>
          <w:szCs w:val="24"/>
          <w:lang w:val="mn-MN"/>
        </w:rPr>
        <w:t>д</w:t>
      </w:r>
      <w:r w:rsidR="007975EE">
        <w:rPr>
          <w:rFonts w:ascii="Arial" w:hAnsi="Arial" w:cs="Arial"/>
          <w:sz w:val="24"/>
          <w:szCs w:val="24"/>
          <w:lang w:val="mn-MN"/>
        </w:rPr>
        <w:t>оорх</w:t>
      </w:r>
      <w:r w:rsidR="003B42BF" w:rsidRPr="00C36D21">
        <w:rPr>
          <w:rFonts w:ascii="Arial" w:hAnsi="Arial" w:cs="Arial"/>
          <w:sz w:val="24"/>
          <w:szCs w:val="24"/>
          <w:lang w:val="mn-MN"/>
        </w:rPr>
        <w:t xml:space="preserve"> </w:t>
      </w:r>
      <w:r w:rsidR="00F265FA" w:rsidRPr="00C36D21">
        <w:rPr>
          <w:rFonts w:ascii="Arial" w:hAnsi="Arial" w:cs="Arial"/>
          <w:sz w:val="24"/>
          <w:szCs w:val="24"/>
          <w:lang w:val="mn-MN"/>
        </w:rPr>
        <w:t xml:space="preserve">зардлын тооцоог хийв. </w:t>
      </w:r>
    </w:p>
    <w:p w14:paraId="1B099788" w14:textId="77777777" w:rsidR="00F265FA" w:rsidRPr="00C36D21" w:rsidRDefault="00F265FA"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ab/>
      </w:r>
      <w:r w:rsidR="00524B98" w:rsidRPr="00C36D21">
        <w:rPr>
          <w:rFonts w:ascii="Arial" w:hAnsi="Arial" w:cs="Arial"/>
          <w:sz w:val="24"/>
          <w:szCs w:val="24"/>
          <w:lang w:val="mn-MN"/>
        </w:rPr>
        <w:t xml:space="preserve">Төлбөрийн чадваргүйдлийн тухай хуулийн төсөл </w:t>
      </w:r>
      <w:r w:rsidRPr="00C36D21">
        <w:rPr>
          <w:rFonts w:ascii="Arial" w:hAnsi="Arial" w:cs="Arial"/>
          <w:sz w:val="24"/>
          <w:szCs w:val="24"/>
          <w:lang w:val="mn-MN"/>
        </w:rPr>
        <w:t>батлагдс</w:t>
      </w:r>
      <w:r w:rsidR="007975EE">
        <w:rPr>
          <w:rFonts w:ascii="Arial" w:hAnsi="Arial" w:cs="Arial"/>
          <w:sz w:val="24"/>
          <w:szCs w:val="24"/>
          <w:lang w:val="mn-MN"/>
        </w:rPr>
        <w:t>а</w:t>
      </w:r>
      <w:r w:rsidRPr="00C36D21">
        <w:rPr>
          <w:rFonts w:ascii="Arial" w:hAnsi="Arial" w:cs="Arial"/>
          <w:sz w:val="24"/>
          <w:szCs w:val="24"/>
          <w:lang w:val="mn-MN"/>
        </w:rPr>
        <w:t>наар уг х</w:t>
      </w:r>
      <w:proofErr w:type="spellStart"/>
      <w:r w:rsidRPr="00C36D21">
        <w:rPr>
          <w:rFonts w:ascii="Arial" w:hAnsi="Arial" w:cs="Arial"/>
          <w:sz w:val="24"/>
          <w:szCs w:val="24"/>
        </w:rPr>
        <w:t>уулийг</w:t>
      </w:r>
      <w:proofErr w:type="spellEnd"/>
      <w:r w:rsidRPr="00C36D21">
        <w:rPr>
          <w:rFonts w:ascii="Arial" w:hAnsi="Arial" w:cs="Arial"/>
          <w:sz w:val="24"/>
          <w:szCs w:val="24"/>
        </w:rPr>
        <w:t xml:space="preserve"> </w:t>
      </w:r>
      <w:proofErr w:type="spellStart"/>
      <w:r w:rsidRPr="00C36D21">
        <w:rPr>
          <w:rFonts w:ascii="Arial" w:hAnsi="Arial" w:cs="Arial"/>
          <w:sz w:val="24"/>
          <w:szCs w:val="24"/>
        </w:rPr>
        <w:t>хэрэгжүүлэх</w:t>
      </w:r>
      <w:proofErr w:type="spellEnd"/>
      <w:r w:rsidRPr="00C36D21">
        <w:rPr>
          <w:rFonts w:ascii="Arial" w:hAnsi="Arial" w:cs="Arial"/>
          <w:sz w:val="24"/>
          <w:szCs w:val="24"/>
        </w:rPr>
        <w:t xml:space="preserve"> </w:t>
      </w:r>
      <w:proofErr w:type="spellStart"/>
      <w:r w:rsidRPr="00C36D21">
        <w:rPr>
          <w:rFonts w:ascii="Arial" w:hAnsi="Arial" w:cs="Arial"/>
          <w:sz w:val="24"/>
          <w:szCs w:val="24"/>
        </w:rPr>
        <w:t>иргэн</w:t>
      </w:r>
      <w:proofErr w:type="spellEnd"/>
      <w:r w:rsidRPr="00C36D21">
        <w:rPr>
          <w:rFonts w:ascii="Arial" w:hAnsi="Arial" w:cs="Arial"/>
          <w:sz w:val="24"/>
          <w:szCs w:val="24"/>
        </w:rPr>
        <w:t>,</w:t>
      </w:r>
      <w:r w:rsidR="007975EE">
        <w:rPr>
          <w:rFonts w:ascii="Arial" w:hAnsi="Arial" w:cs="Arial"/>
          <w:sz w:val="24"/>
          <w:szCs w:val="24"/>
        </w:rPr>
        <w:t xml:space="preserve"> </w:t>
      </w:r>
      <w:proofErr w:type="spellStart"/>
      <w:r w:rsidR="007975EE">
        <w:rPr>
          <w:rFonts w:ascii="Arial" w:hAnsi="Arial" w:cs="Arial"/>
          <w:sz w:val="24"/>
          <w:szCs w:val="24"/>
        </w:rPr>
        <w:t>хуулийн</w:t>
      </w:r>
      <w:proofErr w:type="spellEnd"/>
      <w:r w:rsidR="007975EE">
        <w:rPr>
          <w:rFonts w:ascii="Arial" w:hAnsi="Arial" w:cs="Arial"/>
          <w:sz w:val="24"/>
          <w:szCs w:val="24"/>
        </w:rPr>
        <w:t xml:space="preserve"> </w:t>
      </w:r>
      <w:proofErr w:type="spellStart"/>
      <w:r w:rsidR="007975EE">
        <w:rPr>
          <w:rFonts w:ascii="Arial" w:hAnsi="Arial" w:cs="Arial"/>
          <w:sz w:val="24"/>
          <w:szCs w:val="24"/>
        </w:rPr>
        <w:t>этгээд</w:t>
      </w:r>
      <w:proofErr w:type="spellEnd"/>
      <w:r w:rsidR="007975EE">
        <w:rPr>
          <w:rFonts w:ascii="Arial" w:hAnsi="Arial" w:cs="Arial"/>
          <w:sz w:val="24"/>
          <w:szCs w:val="24"/>
        </w:rPr>
        <w:t xml:space="preserve">, </w:t>
      </w:r>
      <w:proofErr w:type="spellStart"/>
      <w:r w:rsidR="007975EE">
        <w:rPr>
          <w:rFonts w:ascii="Arial" w:hAnsi="Arial" w:cs="Arial"/>
          <w:sz w:val="24"/>
          <w:szCs w:val="24"/>
        </w:rPr>
        <w:t>төрийн</w:t>
      </w:r>
      <w:proofErr w:type="spellEnd"/>
      <w:r w:rsidR="007975EE">
        <w:rPr>
          <w:rFonts w:ascii="Arial" w:hAnsi="Arial" w:cs="Arial"/>
          <w:sz w:val="24"/>
          <w:szCs w:val="24"/>
        </w:rPr>
        <w:t xml:space="preserve"> </w:t>
      </w:r>
      <w:proofErr w:type="spellStart"/>
      <w:r w:rsidR="007975EE">
        <w:rPr>
          <w:rFonts w:ascii="Arial" w:hAnsi="Arial" w:cs="Arial"/>
          <w:sz w:val="24"/>
          <w:szCs w:val="24"/>
        </w:rPr>
        <w:t>байгуулл</w:t>
      </w:r>
      <w:r w:rsidRPr="00C36D21">
        <w:rPr>
          <w:rFonts w:ascii="Arial" w:hAnsi="Arial" w:cs="Arial"/>
          <w:sz w:val="24"/>
          <w:szCs w:val="24"/>
        </w:rPr>
        <w:t>аг</w:t>
      </w:r>
      <w:proofErr w:type="spellEnd"/>
      <w:r w:rsidR="009F1451" w:rsidRPr="00C36D21">
        <w:rPr>
          <w:rFonts w:ascii="Arial" w:hAnsi="Arial" w:cs="Arial"/>
          <w:sz w:val="24"/>
          <w:szCs w:val="24"/>
          <w:lang w:val="mn-MN"/>
        </w:rPr>
        <w:t xml:space="preserve">ад үүсэх зардал, </w:t>
      </w:r>
      <w:proofErr w:type="spellStart"/>
      <w:r w:rsidRPr="00C36D21">
        <w:rPr>
          <w:rFonts w:ascii="Arial" w:hAnsi="Arial" w:cs="Arial"/>
          <w:sz w:val="24"/>
          <w:szCs w:val="24"/>
        </w:rPr>
        <w:t>ачааллыг</w:t>
      </w:r>
      <w:proofErr w:type="spellEnd"/>
      <w:r w:rsidRPr="00C36D21">
        <w:rPr>
          <w:rFonts w:ascii="Arial" w:hAnsi="Arial" w:cs="Arial"/>
          <w:sz w:val="24"/>
          <w:szCs w:val="24"/>
        </w:rPr>
        <w:t xml:space="preserve"> </w:t>
      </w:r>
      <w:r w:rsidR="009F1451" w:rsidRPr="00C36D21">
        <w:rPr>
          <w:rFonts w:ascii="Arial" w:hAnsi="Arial" w:cs="Arial"/>
          <w:sz w:val="24"/>
          <w:szCs w:val="24"/>
          <w:lang w:val="mn-MN"/>
        </w:rPr>
        <w:t>тооцож,</w:t>
      </w:r>
      <w:r w:rsidR="00372971">
        <w:rPr>
          <w:rFonts w:ascii="Arial" w:hAnsi="Arial" w:cs="Arial"/>
          <w:sz w:val="24"/>
          <w:szCs w:val="24"/>
          <w:lang w:val="mn-MN"/>
        </w:rPr>
        <w:t xml:space="preserve"> зардал, үр өгөөжийн харьцааг харгалзан зардлыг</w:t>
      </w:r>
      <w:r w:rsidR="009F1451" w:rsidRPr="00C36D21">
        <w:rPr>
          <w:rFonts w:ascii="Arial" w:hAnsi="Arial" w:cs="Arial"/>
          <w:sz w:val="24"/>
          <w:szCs w:val="24"/>
          <w:lang w:val="mn-MN"/>
        </w:rPr>
        <w:t xml:space="preserve">, бууруулах талаар </w:t>
      </w:r>
      <w:proofErr w:type="spellStart"/>
      <w:r w:rsidRPr="00C36D21">
        <w:rPr>
          <w:rFonts w:ascii="Arial" w:hAnsi="Arial" w:cs="Arial"/>
          <w:sz w:val="24"/>
          <w:szCs w:val="24"/>
        </w:rPr>
        <w:t>санал</w:t>
      </w:r>
      <w:proofErr w:type="spellEnd"/>
      <w:r w:rsidRPr="00C36D21">
        <w:rPr>
          <w:rFonts w:ascii="Arial" w:hAnsi="Arial" w:cs="Arial"/>
          <w:sz w:val="24"/>
          <w:szCs w:val="24"/>
        </w:rPr>
        <w:t xml:space="preserve"> </w:t>
      </w:r>
      <w:proofErr w:type="spellStart"/>
      <w:r w:rsidRPr="00C36D21">
        <w:rPr>
          <w:rFonts w:ascii="Arial" w:hAnsi="Arial" w:cs="Arial"/>
          <w:sz w:val="24"/>
          <w:szCs w:val="24"/>
        </w:rPr>
        <w:t>боловсруулахад</w:t>
      </w:r>
      <w:proofErr w:type="spellEnd"/>
      <w:r w:rsidR="009F1451" w:rsidRPr="00C36D21">
        <w:rPr>
          <w:rFonts w:ascii="Arial" w:hAnsi="Arial" w:cs="Arial"/>
          <w:sz w:val="24"/>
          <w:szCs w:val="24"/>
          <w:lang w:val="mn-MN"/>
        </w:rPr>
        <w:t xml:space="preserve"> </w:t>
      </w:r>
      <w:proofErr w:type="spellStart"/>
      <w:r w:rsidRPr="00C36D21">
        <w:rPr>
          <w:rFonts w:ascii="Arial" w:hAnsi="Arial" w:cs="Arial"/>
          <w:sz w:val="24"/>
          <w:szCs w:val="24"/>
        </w:rPr>
        <w:t>энэхүү</w:t>
      </w:r>
      <w:proofErr w:type="spellEnd"/>
      <w:r w:rsidR="009F1451" w:rsidRPr="00C36D21">
        <w:rPr>
          <w:rFonts w:ascii="Arial" w:hAnsi="Arial" w:cs="Arial"/>
          <w:sz w:val="24"/>
          <w:szCs w:val="24"/>
          <w:lang w:val="mn-MN"/>
        </w:rPr>
        <w:t xml:space="preserve"> т</w:t>
      </w:r>
      <w:r w:rsidR="00524B98" w:rsidRPr="00C36D21">
        <w:rPr>
          <w:rFonts w:ascii="Arial" w:hAnsi="Arial" w:cs="Arial"/>
          <w:sz w:val="24"/>
          <w:szCs w:val="24"/>
          <w:lang w:val="mn-MN"/>
        </w:rPr>
        <w:t>ооцоо</w:t>
      </w:r>
      <w:r w:rsidR="00372971">
        <w:rPr>
          <w:rFonts w:ascii="Arial" w:hAnsi="Arial" w:cs="Arial"/>
          <w:sz w:val="24"/>
          <w:szCs w:val="24"/>
          <w:lang w:val="mn-MN"/>
        </w:rPr>
        <w:t>ны зорилго оршино</w:t>
      </w:r>
      <w:r w:rsidR="009F1451" w:rsidRPr="00C36D21">
        <w:rPr>
          <w:rFonts w:ascii="Arial" w:hAnsi="Arial" w:cs="Arial"/>
          <w:sz w:val="24"/>
          <w:szCs w:val="24"/>
          <w:lang w:val="mn-MN"/>
        </w:rPr>
        <w:t xml:space="preserve">. </w:t>
      </w:r>
    </w:p>
    <w:p w14:paraId="5A070C81" w14:textId="77777777" w:rsidR="00524B98" w:rsidRPr="00C36D21" w:rsidRDefault="003B42BF"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ab/>
      </w:r>
      <w:r w:rsidR="00524B98" w:rsidRPr="00C36D21">
        <w:rPr>
          <w:rFonts w:ascii="Arial" w:hAnsi="Arial" w:cs="Arial"/>
          <w:sz w:val="24"/>
          <w:szCs w:val="24"/>
          <w:lang w:val="mn-MN"/>
        </w:rPr>
        <w:t>Төлбөрийн чадваргүйдлийн тухай хуулийн төсөл нь Дампуурлын тухай хуулийн шинэч</w:t>
      </w:r>
      <w:r w:rsidR="00372971">
        <w:rPr>
          <w:rFonts w:ascii="Arial" w:hAnsi="Arial" w:cs="Arial"/>
          <w:sz w:val="24"/>
          <w:szCs w:val="24"/>
          <w:lang w:val="mn-MN"/>
        </w:rPr>
        <w:t>и</w:t>
      </w:r>
      <w:r w:rsidR="00524B98" w:rsidRPr="00C36D21">
        <w:rPr>
          <w:rFonts w:ascii="Arial" w:hAnsi="Arial" w:cs="Arial"/>
          <w:sz w:val="24"/>
          <w:szCs w:val="24"/>
          <w:lang w:val="mn-MN"/>
        </w:rPr>
        <w:t>лсэн найруулга бөгөөд төлбөрийн чадваргүйдлийн ажиллагаа эхлүүлэх, төлбөрийн чадваргүй хуулийн этгээдийг дахин зохион байгуулах, татан буулгах замаар төлбөрийн чадваргүйдлийн хэргийг хянан шийдвэрлэхтэй холбоотой харилцааг зохицуулахаар хуул</w:t>
      </w:r>
      <w:r w:rsidR="007975EE">
        <w:rPr>
          <w:rFonts w:ascii="Arial" w:hAnsi="Arial" w:cs="Arial"/>
          <w:sz w:val="24"/>
          <w:szCs w:val="24"/>
          <w:lang w:val="mn-MN"/>
        </w:rPr>
        <w:t>и</w:t>
      </w:r>
      <w:r w:rsidR="00524B98" w:rsidRPr="00C36D21">
        <w:rPr>
          <w:rFonts w:ascii="Arial" w:hAnsi="Arial" w:cs="Arial"/>
          <w:sz w:val="24"/>
          <w:szCs w:val="24"/>
          <w:lang w:val="mn-MN"/>
        </w:rPr>
        <w:t xml:space="preserve">йн төсөлд заасан байна. </w:t>
      </w:r>
    </w:p>
    <w:p w14:paraId="5B77915F" w14:textId="77777777" w:rsidR="00524B98" w:rsidRPr="00C36D21" w:rsidRDefault="009F1451"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ab/>
      </w:r>
      <w:r w:rsidR="00524B98" w:rsidRPr="00C36D21">
        <w:rPr>
          <w:rFonts w:ascii="Arial" w:hAnsi="Arial" w:cs="Arial"/>
          <w:sz w:val="24"/>
          <w:szCs w:val="24"/>
          <w:lang w:val="mn-MN"/>
        </w:rPr>
        <w:t>Зардлын тооцоо хийх хамгийн эхний алхам нь хуулийн төсөлтэй танилцаж, х</w:t>
      </w:r>
      <w:r w:rsidRPr="00C36D21">
        <w:rPr>
          <w:rFonts w:ascii="Arial" w:hAnsi="Arial" w:cs="Arial"/>
          <w:sz w:val="24"/>
          <w:szCs w:val="24"/>
          <w:lang w:val="mn-MN"/>
        </w:rPr>
        <w:t>уулийн төслөөс иргэн, хуулийн этгээдийн хүлээж буй үүрэг, төрийн байгууллагын чиг үүргийг тодорхойлох</w:t>
      </w:r>
      <w:r w:rsidR="00524B98" w:rsidRPr="00C36D21">
        <w:rPr>
          <w:rFonts w:ascii="Arial" w:hAnsi="Arial" w:cs="Arial"/>
          <w:sz w:val="24"/>
          <w:szCs w:val="24"/>
          <w:lang w:val="mn-MN"/>
        </w:rPr>
        <w:t xml:space="preserve"> явдал бөгөөд </w:t>
      </w:r>
      <w:r w:rsidRPr="00C36D21">
        <w:rPr>
          <w:rFonts w:ascii="Arial" w:hAnsi="Arial" w:cs="Arial"/>
          <w:sz w:val="24"/>
          <w:szCs w:val="24"/>
          <w:lang w:val="mn-MN"/>
        </w:rPr>
        <w:t xml:space="preserve">уг хуулийн төсөл нь “шинэчилсэн найруулга” хэлбэрээр бичигдэж байгаа </w:t>
      </w:r>
      <w:r w:rsidR="00372971">
        <w:rPr>
          <w:rFonts w:ascii="Arial" w:hAnsi="Arial" w:cs="Arial"/>
          <w:sz w:val="24"/>
          <w:szCs w:val="24"/>
          <w:lang w:val="mn-MN"/>
        </w:rPr>
        <w:t xml:space="preserve">тул </w:t>
      </w:r>
      <w:r w:rsidRPr="00C36D21">
        <w:rPr>
          <w:rFonts w:ascii="Arial" w:hAnsi="Arial" w:cs="Arial"/>
          <w:sz w:val="24"/>
          <w:szCs w:val="24"/>
          <w:lang w:val="mn-MN"/>
        </w:rPr>
        <w:t xml:space="preserve">уг харилцаа нь нэгэнт </w:t>
      </w:r>
      <w:r w:rsidR="00524B98" w:rsidRPr="00C36D21">
        <w:rPr>
          <w:rFonts w:ascii="Arial" w:hAnsi="Arial" w:cs="Arial"/>
          <w:sz w:val="24"/>
          <w:szCs w:val="24"/>
          <w:lang w:val="mn-MN"/>
        </w:rPr>
        <w:t xml:space="preserve">хуулиар зохицуулагдсан </w:t>
      </w:r>
      <w:r w:rsidRPr="00C36D21">
        <w:rPr>
          <w:rFonts w:ascii="Arial" w:hAnsi="Arial" w:cs="Arial"/>
          <w:sz w:val="24"/>
          <w:szCs w:val="24"/>
          <w:lang w:val="mn-MN"/>
        </w:rPr>
        <w:t>бай</w:t>
      </w:r>
      <w:r w:rsidR="00524B98" w:rsidRPr="00C36D21">
        <w:rPr>
          <w:rFonts w:ascii="Arial" w:hAnsi="Arial" w:cs="Arial"/>
          <w:sz w:val="24"/>
          <w:szCs w:val="24"/>
          <w:lang w:val="mn-MN"/>
        </w:rPr>
        <w:t>гааг харгалзан зөвхөн</w:t>
      </w:r>
      <w:r w:rsidRPr="00C36D21">
        <w:rPr>
          <w:rFonts w:ascii="Arial" w:hAnsi="Arial" w:cs="Arial"/>
          <w:sz w:val="24"/>
          <w:szCs w:val="24"/>
          <w:lang w:val="mn-MN"/>
        </w:rPr>
        <w:t xml:space="preserve"> шинээр б</w:t>
      </w:r>
      <w:r w:rsidR="00524B98" w:rsidRPr="00C36D21">
        <w:rPr>
          <w:rFonts w:ascii="Arial" w:hAnsi="Arial" w:cs="Arial"/>
          <w:sz w:val="24"/>
          <w:szCs w:val="24"/>
          <w:lang w:val="mn-MN"/>
        </w:rPr>
        <w:t>ий болж байгаа үүрэгтэй холбоотойгоор үүсэх зардл</w:t>
      </w:r>
      <w:r w:rsidR="00372971">
        <w:rPr>
          <w:rFonts w:ascii="Arial" w:hAnsi="Arial" w:cs="Arial"/>
          <w:sz w:val="24"/>
          <w:szCs w:val="24"/>
          <w:lang w:val="mn-MN"/>
        </w:rPr>
        <w:t xml:space="preserve">ыг тооцоолох </w:t>
      </w:r>
      <w:r w:rsidR="00524B98" w:rsidRPr="00C36D21">
        <w:rPr>
          <w:rFonts w:ascii="Arial" w:hAnsi="Arial" w:cs="Arial"/>
          <w:sz w:val="24"/>
          <w:szCs w:val="24"/>
          <w:lang w:val="mn-MN"/>
        </w:rPr>
        <w:t xml:space="preserve">юм. </w:t>
      </w:r>
    </w:p>
    <w:p w14:paraId="1510C18E" w14:textId="77777777" w:rsidR="009F1451" w:rsidRPr="00C36D21" w:rsidRDefault="00524B98"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ab/>
        <w:t xml:space="preserve">Өөрөөр хэлбэл </w:t>
      </w:r>
      <w:r w:rsidR="00372971">
        <w:rPr>
          <w:rFonts w:ascii="Arial" w:hAnsi="Arial" w:cs="Arial"/>
          <w:sz w:val="24"/>
          <w:szCs w:val="24"/>
          <w:lang w:val="mn-MN"/>
        </w:rPr>
        <w:t xml:space="preserve">Монгол </w:t>
      </w:r>
      <w:r w:rsidRPr="00C36D21">
        <w:rPr>
          <w:rFonts w:ascii="Arial" w:hAnsi="Arial" w:cs="Arial"/>
          <w:sz w:val="24"/>
          <w:szCs w:val="24"/>
          <w:lang w:val="mn-MN"/>
        </w:rPr>
        <w:t xml:space="preserve">Улсын Их Хурлаас Дампуурлын тухай хуулийг 1997 онд батлан гаргасан бөгөөд дампуурлын хэрэг үүсгэх, хянан шийдвэрлэх ажиллагаатай холбоотой механизм </w:t>
      </w:r>
      <w:r w:rsidR="0099622F">
        <w:rPr>
          <w:rFonts w:ascii="Arial" w:hAnsi="Arial" w:cs="Arial"/>
          <w:sz w:val="24"/>
          <w:szCs w:val="24"/>
          <w:lang w:val="mn-MN"/>
        </w:rPr>
        <w:t xml:space="preserve">манай улсад </w:t>
      </w:r>
      <w:r w:rsidRPr="00C36D21">
        <w:rPr>
          <w:rFonts w:ascii="Arial" w:hAnsi="Arial" w:cs="Arial"/>
          <w:sz w:val="24"/>
          <w:szCs w:val="24"/>
          <w:lang w:val="mn-MN"/>
        </w:rPr>
        <w:t xml:space="preserve">нэгэнт бий болсон бөгөөд </w:t>
      </w:r>
      <w:r w:rsidR="0099622F">
        <w:rPr>
          <w:rFonts w:ascii="Arial" w:hAnsi="Arial" w:cs="Arial"/>
          <w:sz w:val="24"/>
          <w:szCs w:val="24"/>
          <w:lang w:val="mn-MN"/>
        </w:rPr>
        <w:t xml:space="preserve">хуулийн төслийн шинэчилсэн найруулгын төслөөр </w:t>
      </w:r>
      <w:r w:rsidRPr="00C36D21">
        <w:rPr>
          <w:rFonts w:ascii="Arial" w:hAnsi="Arial" w:cs="Arial"/>
          <w:sz w:val="24"/>
          <w:szCs w:val="24"/>
          <w:lang w:val="mn-MN"/>
        </w:rPr>
        <w:t>уг механизмд шинээр нэмэгдэж байгаа зохицуулалтаас иргэн, хуулийн этгээд, төрийн байгууллагад зардал үүсгэх үүрэг</w:t>
      </w:r>
      <w:r w:rsidR="0099622F">
        <w:rPr>
          <w:rFonts w:ascii="Arial" w:hAnsi="Arial" w:cs="Arial"/>
          <w:sz w:val="24"/>
          <w:szCs w:val="24"/>
          <w:lang w:val="mn-MN"/>
        </w:rPr>
        <w:t xml:space="preserve"> бий болгосон зохицуулалтын улмаас үүсэх </w:t>
      </w:r>
      <w:r w:rsidRPr="00C36D21">
        <w:rPr>
          <w:rFonts w:ascii="Arial" w:hAnsi="Arial" w:cs="Arial"/>
          <w:sz w:val="24"/>
          <w:szCs w:val="24"/>
          <w:lang w:val="mn-MN"/>
        </w:rPr>
        <w:t xml:space="preserve">зардлын тооцоог хийх юм. </w:t>
      </w:r>
      <w:r w:rsidR="009F1451" w:rsidRPr="00C36D21">
        <w:rPr>
          <w:rFonts w:ascii="Arial" w:hAnsi="Arial" w:cs="Arial"/>
          <w:sz w:val="24"/>
          <w:szCs w:val="24"/>
          <w:lang w:val="mn-MN"/>
        </w:rPr>
        <w:t xml:space="preserve"> </w:t>
      </w:r>
    </w:p>
    <w:p w14:paraId="3EDE2879" w14:textId="77777777" w:rsidR="00524B98" w:rsidRPr="00C36D21" w:rsidRDefault="00524B98"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ab/>
        <w:t>Төлбөрийн чадваргүйдлийн тухай хуулий</w:t>
      </w:r>
      <w:r w:rsidR="0099622F">
        <w:rPr>
          <w:rFonts w:ascii="Arial" w:hAnsi="Arial" w:cs="Arial"/>
          <w:sz w:val="24"/>
          <w:szCs w:val="24"/>
          <w:lang w:val="mn-MN"/>
        </w:rPr>
        <w:t xml:space="preserve">н төслийг судалж үзэхэд дараах </w:t>
      </w:r>
      <w:r w:rsidRPr="00C36D21">
        <w:rPr>
          <w:rFonts w:ascii="Arial" w:hAnsi="Arial" w:cs="Arial"/>
          <w:sz w:val="24"/>
          <w:szCs w:val="24"/>
          <w:lang w:val="mn-MN"/>
        </w:rPr>
        <w:t>зохицуулалт нь иргэн болон төрийн байгууллагад зардал үүсгэхээр байна. Үүнд:</w:t>
      </w:r>
    </w:p>
    <w:p w14:paraId="6BC37329" w14:textId="77777777" w:rsidR="0099622F" w:rsidRDefault="00200E6D" w:rsidP="009A58D6">
      <w:pPr>
        <w:spacing w:after="0" w:line="276" w:lineRule="auto"/>
        <w:jc w:val="both"/>
        <w:rPr>
          <w:rFonts w:ascii="Arial" w:hAnsi="Arial" w:cs="Arial"/>
          <w:sz w:val="24"/>
          <w:szCs w:val="24"/>
          <w:lang w:val="mn-MN"/>
        </w:rPr>
      </w:pPr>
      <w:r w:rsidRPr="00C36D21">
        <w:rPr>
          <w:rFonts w:ascii="Arial" w:hAnsi="Arial" w:cs="Arial"/>
          <w:sz w:val="24"/>
          <w:szCs w:val="24"/>
          <w:lang w:val="mn-MN"/>
        </w:rPr>
        <w:tab/>
      </w:r>
    </w:p>
    <w:p w14:paraId="4425D77E" w14:textId="77777777" w:rsidR="0099622F" w:rsidRDefault="0099622F" w:rsidP="009A58D6">
      <w:pPr>
        <w:spacing w:after="0" w:line="276" w:lineRule="auto"/>
        <w:jc w:val="both"/>
        <w:rPr>
          <w:rFonts w:ascii="Arial" w:hAnsi="Arial" w:cs="Arial"/>
          <w:sz w:val="24"/>
          <w:szCs w:val="24"/>
          <w:lang w:val="mn-MN"/>
        </w:rPr>
      </w:pPr>
    </w:p>
    <w:p w14:paraId="7AC8D051" w14:textId="77777777" w:rsidR="0099622F" w:rsidRDefault="0099622F" w:rsidP="009A58D6">
      <w:pPr>
        <w:spacing w:after="0" w:line="276" w:lineRule="auto"/>
        <w:jc w:val="both"/>
        <w:rPr>
          <w:rFonts w:ascii="Arial" w:hAnsi="Arial" w:cs="Arial"/>
          <w:sz w:val="24"/>
          <w:szCs w:val="24"/>
          <w:lang w:val="mn-MN"/>
        </w:rPr>
      </w:pPr>
    </w:p>
    <w:p w14:paraId="04ECA193" w14:textId="77777777" w:rsidR="0099622F" w:rsidRDefault="0099622F" w:rsidP="009A58D6">
      <w:pPr>
        <w:spacing w:after="0" w:line="276" w:lineRule="auto"/>
        <w:jc w:val="both"/>
        <w:rPr>
          <w:rFonts w:ascii="Arial" w:hAnsi="Arial" w:cs="Arial"/>
          <w:sz w:val="24"/>
          <w:szCs w:val="24"/>
          <w:lang w:val="mn-MN"/>
        </w:rPr>
      </w:pPr>
    </w:p>
    <w:p w14:paraId="04FF387B" w14:textId="77777777" w:rsidR="00200E6D" w:rsidRPr="00C36D21" w:rsidRDefault="0099622F" w:rsidP="0099622F">
      <w:pPr>
        <w:spacing w:after="0" w:line="276" w:lineRule="auto"/>
        <w:ind w:firstLine="720"/>
        <w:jc w:val="both"/>
        <w:rPr>
          <w:rFonts w:ascii="Arial" w:hAnsi="Arial" w:cs="Arial"/>
          <w:b/>
          <w:sz w:val="24"/>
          <w:szCs w:val="24"/>
          <w:lang w:val="mn-MN"/>
        </w:rPr>
      </w:pPr>
      <w:r>
        <w:rPr>
          <w:rFonts w:ascii="Arial" w:hAnsi="Arial" w:cs="Arial"/>
          <w:b/>
          <w:sz w:val="24"/>
          <w:szCs w:val="24"/>
          <w:lang w:val="mn-MN"/>
        </w:rPr>
        <w:t>ИРГЭН:</w:t>
      </w:r>
    </w:p>
    <w:p w14:paraId="4E268360" w14:textId="77777777" w:rsidR="00200E6D" w:rsidRPr="00C36D21" w:rsidRDefault="00200E6D" w:rsidP="00200E6D">
      <w:pPr>
        <w:ind w:firstLine="720"/>
        <w:jc w:val="both"/>
        <w:rPr>
          <w:rFonts w:ascii="Arial" w:hAnsi="Arial" w:cs="Arial"/>
          <w:b/>
          <w:color w:val="000000" w:themeColor="text1"/>
          <w:sz w:val="24"/>
          <w:szCs w:val="24"/>
          <w:lang w:val="mn-MN"/>
        </w:rPr>
      </w:pPr>
      <w:r w:rsidRPr="00C36D21">
        <w:rPr>
          <w:rFonts w:ascii="Arial" w:hAnsi="Arial" w:cs="Arial"/>
          <w:sz w:val="24"/>
          <w:szCs w:val="24"/>
          <w:lang w:val="mn-MN"/>
        </w:rPr>
        <w:tab/>
        <w:t>“</w:t>
      </w:r>
      <w:r w:rsidRPr="00C36D21">
        <w:rPr>
          <w:rFonts w:ascii="Arial" w:hAnsi="Arial" w:cs="Arial"/>
          <w:b/>
          <w:color w:val="000000" w:themeColor="text1"/>
          <w:sz w:val="24"/>
          <w:szCs w:val="24"/>
          <w:lang w:val="mn-MN"/>
        </w:rPr>
        <w:t>27 дугаар зүйл.Хэрэг гүйцэтгэгчид тавигдах шаардлага</w:t>
      </w:r>
    </w:p>
    <w:p w14:paraId="368AD8A9" w14:textId="77777777" w:rsidR="00200E6D" w:rsidRPr="00C36D21" w:rsidRDefault="00200E6D" w:rsidP="00200E6D">
      <w:pPr>
        <w:ind w:firstLine="720"/>
        <w:jc w:val="both"/>
        <w:rPr>
          <w:rFonts w:ascii="Arial" w:hAnsi="Arial" w:cs="Arial"/>
          <w:color w:val="000000" w:themeColor="text1"/>
          <w:sz w:val="24"/>
          <w:szCs w:val="24"/>
          <w:lang w:val="mn-MN"/>
        </w:rPr>
      </w:pPr>
      <w:r w:rsidRPr="00C36D21">
        <w:rPr>
          <w:rFonts w:ascii="Arial" w:hAnsi="Arial" w:cs="Arial"/>
          <w:color w:val="000000" w:themeColor="text1"/>
          <w:sz w:val="24"/>
          <w:szCs w:val="24"/>
          <w:lang w:val="mn-MN"/>
        </w:rPr>
        <w:t xml:space="preserve">27.1.Хэрэг гүйцэтгэгч нь энэ хуулийн 27.2-т заасан шалгуурыг хангасан хувь хүн,  эсхүл хууль, санхүү, эдийн засгийн чиглэлээр мэргэжлийн зөвлөгөө, үйлчилгээ үзүүлэх чиг үүрэг бүхий, энэ хуулийн 29.1-д заасан эрх авсан хуулийн этгээд байна.  </w:t>
      </w:r>
    </w:p>
    <w:p w14:paraId="07A69C9F" w14:textId="77777777" w:rsidR="00200E6D" w:rsidRPr="00C36D21" w:rsidRDefault="00200E6D" w:rsidP="00200E6D">
      <w:pPr>
        <w:ind w:firstLine="720"/>
        <w:jc w:val="both"/>
        <w:rPr>
          <w:rFonts w:ascii="Arial" w:hAnsi="Arial" w:cs="Arial"/>
          <w:color w:val="000000" w:themeColor="text1"/>
          <w:sz w:val="24"/>
          <w:szCs w:val="24"/>
          <w:lang w:val="mn-MN"/>
        </w:rPr>
      </w:pPr>
      <w:r w:rsidRPr="00C36D21">
        <w:rPr>
          <w:rFonts w:ascii="Arial" w:hAnsi="Arial" w:cs="Arial"/>
          <w:color w:val="000000" w:themeColor="text1"/>
          <w:sz w:val="24"/>
          <w:szCs w:val="24"/>
          <w:lang w:val="mn-MN"/>
        </w:rPr>
        <w:t>27.2.Хэрэг гүй</w:t>
      </w:r>
      <w:r w:rsidR="007975EE">
        <w:rPr>
          <w:rFonts w:ascii="Arial" w:hAnsi="Arial" w:cs="Arial"/>
          <w:color w:val="000000" w:themeColor="text1"/>
          <w:sz w:val="24"/>
          <w:szCs w:val="24"/>
          <w:lang w:val="mn-MN"/>
        </w:rPr>
        <w:t>цэтгэгч хувь хүн дараах</w:t>
      </w:r>
      <w:r w:rsidRPr="00C36D21">
        <w:rPr>
          <w:rFonts w:ascii="Arial" w:hAnsi="Arial" w:cs="Arial"/>
          <w:color w:val="000000" w:themeColor="text1"/>
          <w:sz w:val="24"/>
          <w:szCs w:val="24"/>
          <w:lang w:val="mn-MN"/>
        </w:rPr>
        <w:t xml:space="preserve"> шалгуурыг хангасан байна:</w:t>
      </w:r>
    </w:p>
    <w:p w14:paraId="1DD32F58" w14:textId="77777777" w:rsidR="00200E6D" w:rsidRPr="00C36D21" w:rsidRDefault="00200E6D" w:rsidP="00200E6D">
      <w:pPr>
        <w:ind w:firstLine="720"/>
        <w:jc w:val="both"/>
        <w:rPr>
          <w:rFonts w:ascii="Arial" w:hAnsi="Arial" w:cs="Arial"/>
          <w:color w:val="000000" w:themeColor="text1"/>
          <w:sz w:val="24"/>
          <w:szCs w:val="24"/>
          <w:lang w:val="mn-MN"/>
        </w:rPr>
      </w:pPr>
      <w:r w:rsidRPr="00C36D21">
        <w:rPr>
          <w:rFonts w:ascii="Arial" w:hAnsi="Arial" w:cs="Arial"/>
          <w:color w:val="000000" w:themeColor="text1"/>
          <w:sz w:val="24"/>
          <w:szCs w:val="24"/>
          <w:lang w:val="mn-MN"/>
        </w:rPr>
        <w:tab/>
        <w:t xml:space="preserve">27.2.1.хууль, санхүү, эдийн засаг, нягтлан бодох бүртгэл, аудит, эсхүл бизнесийн удирдлагын чиглэлээр мэргэжил эзэмшсэн, мэргэжлээрээ 3-аас доошгүй жил ажилласан; </w:t>
      </w:r>
    </w:p>
    <w:p w14:paraId="49CC038F" w14:textId="77777777" w:rsidR="00200E6D" w:rsidRPr="00C36D21" w:rsidRDefault="00200E6D" w:rsidP="00200E6D">
      <w:pPr>
        <w:ind w:firstLine="720"/>
        <w:jc w:val="both"/>
        <w:rPr>
          <w:rFonts w:ascii="Arial" w:hAnsi="Arial" w:cs="Arial"/>
          <w:b/>
          <w:color w:val="000000" w:themeColor="text1"/>
          <w:sz w:val="24"/>
          <w:szCs w:val="24"/>
          <w:lang w:val="mn-MN"/>
        </w:rPr>
      </w:pPr>
      <w:r w:rsidRPr="00C36D21">
        <w:rPr>
          <w:rFonts w:ascii="Arial" w:hAnsi="Arial" w:cs="Arial"/>
          <w:color w:val="000000" w:themeColor="text1"/>
          <w:sz w:val="24"/>
          <w:szCs w:val="24"/>
          <w:lang w:val="mn-MN"/>
        </w:rPr>
        <w:tab/>
      </w:r>
      <w:r w:rsidRPr="00C36D21">
        <w:rPr>
          <w:rFonts w:ascii="Arial" w:hAnsi="Arial" w:cs="Arial"/>
          <w:b/>
          <w:color w:val="000000" w:themeColor="text1"/>
          <w:sz w:val="24"/>
          <w:szCs w:val="24"/>
          <w:lang w:val="mn-MN"/>
        </w:rPr>
        <w:t xml:space="preserve">27.2.2.хэрэг гүйцэтгэгчийг бэлтгэх сургалтад хамрагдсан; </w:t>
      </w:r>
    </w:p>
    <w:p w14:paraId="32B14E74" w14:textId="77777777" w:rsidR="00200E6D" w:rsidRPr="00C36D21" w:rsidRDefault="00200E6D" w:rsidP="00200E6D">
      <w:pPr>
        <w:ind w:firstLine="720"/>
        <w:jc w:val="both"/>
        <w:rPr>
          <w:rFonts w:ascii="Arial" w:hAnsi="Arial" w:cs="Arial"/>
          <w:color w:val="000000" w:themeColor="text1"/>
          <w:sz w:val="24"/>
          <w:szCs w:val="24"/>
        </w:rPr>
      </w:pPr>
      <w:r w:rsidRPr="00C36D21">
        <w:rPr>
          <w:rFonts w:ascii="Arial" w:hAnsi="Arial" w:cs="Arial"/>
          <w:color w:val="000000" w:themeColor="text1"/>
          <w:sz w:val="24"/>
          <w:szCs w:val="24"/>
          <w:lang w:val="mn-MN"/>
        </w:rPr>
        <w:tab/>
        <w:t>27.2.3.эрх зүйн чадамжтай</w:t>
      </w:r>
      <w:r w:rsidRPr="00C36D21">
        <w:rPr>
          <w:rFonts w:ascii="Arial" w:hAnsi="Arial" w:cs="Arial"/>
          <w:color w:val="000000" w:themeColor="text1"/>
          <w:sz w:val="24"/>
          <w:szCs w:val="24"/>
        </w:rPr>
        <w:t>;</w:t>
      </w:r>
    </w:p>
    <w:p w14:paraId="571B993F" w14:textId="77777777" w:rsidR="00200E6D" w:rsidRPr="00C36D21" w:rsidRDefault="00200E6D" w:rsidP="00200E6D">
      <w:pPr>
        <w:ind w:firstLine="720"/>
        <w:jc w:val="both"/>
        <w:rPr>
          <w:rFonts w:ascii="Arial" w:hAnsi="Arial" w:cs="Arial"/>
          <w:color w:val="000000" w:themeColor="text1"/>
          <w:sz w:val="24"/>
          <w:szCs w:val="24"/>
        </w:rPr>
      </w:pPr>
      <w:r w:rsidRPr="00C36D21">
        <w:rPr>
          <w:rFonts w:ascii="Arial" w:hAnsi="Arial" w:cs="Arial"/>
          <w:color w:val="000000" w:themeColor="text1"/>
          <w:sz w:val="24"/>
          <w:szCs w:val="24"/>
          <w:lang w:val="mn-MN"/>
        </w:rPr>
        <w:tab/>
        <w:t>27.2.4.ял шийтгэлгүй</w:t>
      </w:r>
      <w:r w:rsidRPr="00C36D21">
        <w:rPr>
          <w:rFonts w:ascii="Arial" w:hAnsi="Arial" w:cs="Arial"/>
          <w:color w:val="000000" w:themeColor="text1"/>
          <w:sz w:val="24"/>
          <w:szCs w:val="24"/>
        </w:rPr>
        <w:t>;</w:t>
      </w:r>
    </w:p>
    <w:p w14:paraId="58D2EF4F" w14:textId="77777777" w:rsidR="00200E6D" w:rsidRPr="00C36D21" w:rsidRDefault="00200E6D" w:rsidP="00200E6D">
      <w:pPr>
        <w:ind w:left="720" w:firstLine="720"/>
        <w:jc w:val="both"/>
        <w:rPr>
          <w:rFonts w:ascii="Arial" w:hAnsi="Arial" w:cs="Arial"/>
          <w:b/>
          <w:color w:val="000000" w:themeColor="text1"/>
          <w:sz w:val="24"/>
          <w:szCs w:val="24"/>
          <w:lang w:val="mn-MN"/>
        </w:rPr>
      </w:pPr>
      <w:r w:rsidRPr="00C36D21">
        <w:rPr>
          <w:rFonts w:ascii="Arial" w:hAnsi="Arial" w:cs="Arial"/>
          <w:b/>
          <w:color w:val="000000" w:themeColor="text1"/>
          <w:sz w:val="24"/>
          <w:szCs w:val="24"/>
          <w:lang w:val="mn-MN"/>
        </w:rPr>
        <w:t>27.2.5.энэ хуулийн 29.1-д заасны дагуу эрх авсан.”</w:t>
      </w:r>
    </w:p>
    <w:p w14:paraId="2F339958" w14:textId="77777777" w:rsidR="00200E6D" w:rsidRPr="00C36D21" w:rsidRDefault="00200E6D" w:rsidP="00200E6D">
      <w:pPr>
        <w:jc w:val="both"/>
        <w:rPr>
          <w:rFonts w:ascii="Arial" w:hAnsi="Arial" w:cs="Arial"/>
          <w:b/>
          <w:color w:val="000000" w:themeColor="text1"/>
          <w:sz w:val="24"/>
          <w:szCs w:val="24"/>
          <w:lang w:val="mn-MN"/>
        </w:rPr>
      </w:pPr>
      <w:r w:rsidRPr="00C36D21">
        <w:rPr>
          <w:rFonts w:ascii="Arial" w:hAnsi="Arial" w:cs="Arial"/>
          <w:b/>
          <w:color w:val="000000" w:themeColor="text1"/>
          <w:sz w:val="24"/>
          <w:szCs w:val="24"/>
          <w:lang w:val="mn-MN"/>
        </w:rPr>
        <w:tab/>
        <w:t>ТӨРИЙН БАЙГУУЛЛАГА:</w:t>
      </w:r>
    </w:p>
    <w:p w14:paraId="698E912B" w14:textId="77777777" w:rsidR="00200E6D" w:rsidRPr="00C36D21" w:rsidRDefault="00200E6D" w:rsidP="00200E6D">
      <w:pPr>
        <w:ind w:firstLine="720"/>
        <w:jc w:val="both"/>
        <w:rPr>
          <w:rFonts w:ascii="Arial" w:hAnsi="Arial" w:cs="Arial"/>
          <w:b/>
          <w:sz w:val="24"/>
          <w:szCs w:val="24"/>
          <w:lang w:val="mn-MN"/>
        </w:rPr>
      </w:pPr>
      <w:r w:rsidRPr="00C36D21">
        <w:rPr>
          <w:rFonts w:ascii="Arial" w:hAnsi="Arial" w:cs="Arial"/>
          <w:b/>
          <w:sz w:val="24"/>
          <w:szCs w:val="24"/>
          <w:lang w:val="mn-MN"/>
        </w:rPr>
        <w:t>“29 дүгээр зүйл.Хэрэг гүйцэтгэгчийн үйл ажиллагаа эрхлэх эрх олгох</w:t>
      </w:r>
    </w:p>
    <w:p w14:paraId="1D641469" w14:textId="77777777" w:rsidR="00200E6D" w:rsidRPr="00C36D21" w:rsidRDefault="00200E6D" w:rsidP="00200E6D">
      <w:pPr>
        <w:ind w:firstLine="720"/>
        <w:jc w:val="both"/>
        <w:rPr>
          <w:rFonts w:ascii="Arial" w:hAnsi="Arial" w:cs="Arial"/>
          <w:b/>
          <w:sz w:val="24"/>
          <w:szCs w:val="24"/>
          <w:lang w:val="mn-MN"/>
        </w:rPr>
      </w:pPr>
      <w:r w:rsidRPr="00C36D21">
        <w:rPr>
          <w:rFonts w:ascii="Arial" w:hAnsi="Arial" w:cs="Arial"/>
          <w:sz w:val="24"/>
          <w:szCs w:val="24"/>
          <w:lang w:val="mn-MN"/>
        </w:rPr>
        <w:t xml:space="preserve">29.1.Хэрэг гүйцэтгэгчийн үйл ажиллагаа эрхлэх </w:t>
      </w:r>
      <w:r w:rsidRPr="00C36D21">
        <w:rPr>
          <w:rFonts w:ascii="Arial" w:hAnsi="Arial" w:cs="Arial"/>
          <w:b/>
          <w:sz w:val="24"/>
          <w:szCs w:val="24"/>
          <w:lang w:val="mn-MN"/>
        </w:rPr>
        <w:t xml:space="preserve">эрхийг хууль зүйн асуудал хариуцсан төрийн захиргааны төв байгууллага энэ хуулийн 29.2-т заасан журмын дагуу олгоно.  </w:t>
      </w:r>
    </w:p>
    <w:p w14:paraId="236FC84D" w14:textId="77777777" w:rsidR="00200E6D" w:rsidRPr="00C36D21" w:rsidRDefault="00200E6D" w:rsidP="00200E6D">
      <w:pPr>
        <w:ind w:firstLine="720"/>
        <w:jc w:val="both"/>
        <w:rPr>
          <w:rFonts w:ascii="Arial" w:hAnsi="Arial" w:cs="Arial"/>
          <w:sz w:val="24"/>
          <w:szCs w:val="24"/>
          <w:shd w:val="clear" w:color="auto" w:fill="FFFFFF"/>
          <w:lang w:val="mn-MN"/>
        </w:rPr>
      </w:pPr>
      <w:r w:rsidRPr="00C36D21">
        <w:rPr>
          <w:rFonts w:ascii="Arial" w:hAnsi="Arial" w:cs="Arial"/>
          <w:sz w:val="24"/>
          <w:szCs w:val="24"/>
          <w:shd w:val="clear" w:color="auto" w:fill="FFFFFF"/>
          <w:lang w:val="mn-MN"/>
        </w:rPr>
        <w:t xml:space="preserve">29.2.Хэрэг гүйцэтгэгчийн </w:t>
      </w:r>
      <w:proofErr w:type="spellStart"/>
      <w:r w:rsidRPr="00C36D21">
        <w:rPr>
          <w:rFonts w:ascii="Arial" w:hAnsi="Arial" w:cs="Arial"/>
          <w:sz w:val="24"/>
          <w:szCs w:val="24"/>
          <w:shd w:val="clear" w:color="auto" w:fill="FFFFFF"/>
        </w:rPr>
        <w:t>үйл</w:t>
      </w:r>
      <w:proofErr w:type="spellEnd"/>
      <w:r w:rsidRPr="00C36D21">
        <w:rPr>
          <w:rFonts w:ascii="Arial" w:hAnsi="Arial" w:cs="Arial"/>
          <w:sz w:val="24"/>
          <w:szCs w:val="24"/>
          <w:shd w:val="clear" w:color="auto" w:fill="FFFFFF"/>
        </w:rPr>
        <w:t xml:space="preserve"> </w:t>
      </w:r>
      <w:proofErr w:type="spellStart"/>
      <w:r w:rsidRPr="00C36D21">
        <w:rPr>
          <w:rFonts w:ascii="Arial" w:hAnsi="Arial" w:cs="Arial"/>
          <w:sz w:val="24"/>
          <w:szCs w:val="24"/>
          <w:shd w:val="clear" w:color="auto" w:fill="FFFFFF"/>
        </w:rPr>
        <w:t>ажиллагаа</w:t>
      </w:r>
      <w:proofErr w:type="spellEnd"/>
      <w:r w:rsidRPr="00C36D21">
        <w:rPr>
          <w:rFonts w:ascii="Arial" w:hAnsi="Arial" w:cs="Arial"/>
          <w:sz w:val="24"/>
          <w:szCs w:val="24"/>
          <w:shd w:val="clear" w:color="auto" w:fill="FFFFFF"/>
        </w:rPr>
        <w:t xml:space="preserve"> </w:t>
      </w:r>
      <w:proofErr w:type="spellStart"/>
      <w:r w:rsidRPr="00C36D21">
        <w:rPr>
          <w:rFonts w:ascii="Arial" w:hAnsi="Arial" w:cs="Arial"/>
          <w:sz w:val="24"/>
          <w:szCs w:val="24"/>
          <w:shd w:val="clear" w:color="auto" w:fill="FFFFFF"/>
        </w:rPr>
        <w:t>эрхлэх</w:t>
      </w:r>
      <w:proofErr w:type="spellEnd"/>
      <w:r w:rsidRPr="00C36D21">
        <w:rPr>
          <w:rFonts w:ascii="Arial" w:hAnsi="Arial" w:cs="Arial"/>
          <w:sz w:val="24"/>
          <w:szCs w:val="24"/>
          <w:shd w:val="clear" w:color="auto" w:fill="FFFFFF"/>
        </w:rPr>
        <w:t xml:space="preserve"> </w:t>
      </w:r>
      <w:r w:rsidRPr="00C36D21">
        <w:rPr>
          <w:rFonts w:ascii="Arial" w:hAnsi="Arial" w:cs="Arial"/>
          <w:sz w:val="24"/>
          <w:szCs w:val="24"/>
          <w:shd w:val="clear" w:color="auto" w:fill="FFFFFF"/>
          <w:lang w:val="mn-MN"/>
        </w:rPr>
        <w:t xml:space="preserve">эрх олгох, сонгон шалгаруулах журмыг Засгийн газар батална. </w:t>
      </w:r>
    </w:p>
    <w:p w14:paraId="126408BE" w14:textId="77777777" w:rsidR="00200E6D" w:rsidRPr="00C36D21" w:rsidRDefault="00200E6D" w:rsidP="00200E6D">
      <w:pPr>
        <w:jc w:val="both"/>
        <w:rPr>
          <w:rFonts w:ascii="Arial" w:hAnsi="Arial" w:cs="Arial"/>
          <w:color w:val="000000" w:themeColor="text1"/>
          <w:sz w:val="24"/>
          <w:szCs w:val="24"/>
          <w:lang w:val="mn-MN"/>
        </w:rPr>
      </w:pPr>
      <w:r w:rsidRPr="00C36D21">
        <w:rPr>
          <w:rFonts w:ascii="Arial" w:hAnsi="Arial" w:cs="Arial"/>
          <w:color w:val="000000" w:themeColor="text1"/>
          <w:sz w:val="24"/>
          <w:szCs w:val="24"/>
          <w:lang w:val="mn-MN"/>
        </w:rPr>
        <w:tab/>
        <w:t xml:space="preserve">29.3.Хэрэг гүйцэтгэгчийн үйл ажиллагаа эрхлэх эрх бүхий этгээдийн нэрсийн жагсаалтыг хууль зүйн асуудал хариуцсан төрийн захиргааны төв байгууллагын </w:t>
      </w:r>
      <w:r w:rsidRPr="00C36D21">
        <w:rPr>
          <w:rFonts w:ascii="Arial" w:hAnsi="Arial" w:cs="Arial"/>
          <w:b/>
          <w:color w:val="000000" w:themeColor="text1"/>
          <w:sz w:val="24"/>
          <w:szCs w:val="24"/>
          <w:lang w:val="mn-MN"/>
        </w:rPr>
        <w:t>цахим сан болон шүүхийн мэдээллийн цахим санд байршуулна</w:t>
      </w:r>
      <w:r w:rsidRPr="00C36D21">
        <w:rPr>
          <w:rFonts w:ascii="Arial" w:hAnsi="Arial" w:cs="Arial"/>
          <w:color w:val="000000" w:themeColor="text1"/>
          <w:sz w:val="24"/>
          <w:szCs w:val="24"/>
          <w:lang w:val="mn-MN"/>
        </w:rPr>
        <w:t>.”</w:t>
      </w:r>
    </w:p>
    <w:p w14:paraId="22B0218A" w14:textId="77777777" w:rsidR="00200E6D" w:rsidRPr="00C36D21" w:rsidRDefault="00200E6D" w:rsidP="00200E6D">
      <w:pPr>
        <w:jc w:val="both"/>
        <w:rPr>
          <w:rFonts w:ascii="Arial" w:hAnsi="Arial" w:cs="Arial"/>
          <w:b/>
          <w:color w:val="000000" w:themeColor="text1"/>
          <w:sz w:val="24"/>
          <w:szCs w:val="24"/>
          <w:lang w:val="mn-MN"/>
        </w:rPr>
      </w:pPr>
      <w:r w:rsidRPr="00C36D21">
        <w:rPr>
          <w:rFonts w:ascii="Arial" w:hAnsi="Arial" w:cs="Arial"/>
          <w:b/>
          <w:color w:val="000000" w:themeColor="text1"/>
          <w:sz w:val="24"/>
          <w:szCs w:val="24"/>
          <w:lang w:val="mn-MN"/>
        </w:rPr>
        <w:tab/>
      </w:r>
      <w:r w:rsidR="00324006" w:rsidRPr="00C36D21">
        <w:rPr>
          <w:rFonts w:ascii="Arial" w:hAnsi="Arial" w:cs="Arial"/>
          <w:color w:val="000000" w:themeColor="text1"/>
          <w:sz w:val="24"/>
          <w:szCs w:val="24"/>
          <w:lang w:val="mn-MN"/>
        </w:rPr>
        <w:t xml:space="preserve">Хуулийн төсөл нь </w:t>
      </w:r>
      <w:r w:rsidR="0099622F">
        <w:rPr>
          <w:rFonts w:ascii="Arial" w:hAnsi="Arial" w:cs="Arial"/>
          <w:color w:val="000000" w:themeColor="text1"/>
          <w:sz w:val="24"/>
          <w:szCs w:val="24"/>
          <w:lang w:val="mn-MN"/>
        </w:rPr>
        <w:t xml:space="preserve">дээрх зохицуулалтаараа </w:t>
      </w:r>
      <w:r w:rsidR="00324006" w:rsidRPr="00C36D21">
        <w:rPr>
          <w:rFonts w:ascii="Arial" w:hAnsi="Arial" w:cs="Arial"/>
          <w:color w:val="000000" w:themeColor="text1"/>
          <w:sz w:val="24"/>
          <w:szCs w:val="24"/>
          <w:lang w:val="mn-MN"/>
        </w:rPr>
        <w:t xml:space="preserve">иргэн болон төрд </w:t>
      </w:r>
      <w:r w:rsidR="0099622F">
        <w:rPr>
          <w:rFonts w:ascii="Arial" w:hAnsi="Arial" w:cs="Arial"/>
          <w:color w:val="000000" w:themeColor="text1"/>
          <w:sz w:val="24"/>
          <w:szCs w:val="24"/>
          <w:lang w:val="mn-MN"/>
        </w:rPr>
        <w:t xml:space="preserve">шинэ үүргийг бий болгосон </w:t>
      </w:r>
      <w:r w:rsidR="001325C1">
        <w:rPr>
          <w:rFonts w:ascii="Arial" w:hAnsi="Arial" w:cs="Arial"/>
          <w:color w:val="000000" w:themeColor="text1"/>
          <w:sz w:val="24"/>
          <w:szCs w:val="24"/>
          <w:lang w:val="mn-MN"/>
        </w:rPr>
        <w:t xml:space="preserve">байх ба </w:t>
      </w:r>
      <w:r w:rsidR="00324006" w:rsidRPr="00C36D21">
        <w:rPr>
          <w:rFonts w:ascii="Arial" w:hAnsi="Arial" w:cs="Arial"/>
          <w:color w:val="000000" w:themeColor="text1"/>
          <w:sz w:val="24"/>
          <w:szCs w:val="24"/>
          <w:lang w:val="mn-MN"/>
        </w:rPr>
        <w:t>хуулийн этгээд</w:t>
      </w:r>
      <w:r w:rsidR="001325C1">
        <w:rPr>
          <w:rFonts w:ascii="Arial" w:hAnsi="Arial" w:cs="Arial"/>
          <w:color w:val="000000" w:themeColor="text1"/>
          <w:sz w:val="24"/>
          <w:szCs w:val="24"/>
          <w:lang w:val="mn-MN"/>
        </w:rPr>
        <w:t>эд үүсгэх зардал агуулаагүй байна. Иймд</w:t>
      </w:r>
      <w:r w:rsidR="00324006" w:rsidRPr="00C36D21">
        <w:rPr>
          <w:rFonts w:ascii="Arial" w:hAnsi="Arial" w:cs="Arial"/>
          <w:color w:val="000000" w:themeColor="text1"/>
          <w:sz w:val="24"/>
          <w:szCs w:val="24"/>
          <w:lang w:val="mn-MN"/>
        </w:rPr>
        <w:t xml:space="preserve"> цаашид зардал тээгч дээрх хоёр бүл</w:t>
      </w:r>
      <w:r w:rsidR="001325C1">
        <w:rPr>
          <w:rFonts w:ascii="Arial" w:hAnsi="Arial" w:cs="Arial"/>
          <w:color w:val="000000" w:themeColor="text1"/>
          <w:sz w:val="24"/>
          <w:szCs w:val="24"/>
          <w:lang w:val="mn-MN"/>
        </w:rPr>
        <w:t>э</w:t>
      </w:r>
      <w:r w:rsidR="00324006" w:rsidRPr="00C36D21">
        <w:rPr>
          <w:rFonts w:ascii="Arial" w:hAnsi="Arial" w:cs="Arial"/>
          <w:color w:val="000000" w:themeColor="text1"/>
          <w:sz w:val="24"/>
          <w:szCs w:val="24"/>
          <w:lang w:val="mn-MN"/>
        </w:rPr>
        <w:t>г</w:t>
      </w:r>
      <w:r w:rsidR="001325C1">
        <w:rPr>
          <w:rFonts w:ascii="Arial" w:hAnsi="Arial" w:cs="Arial"/>
          <w:color w:val="000000" w:themeColor="text1"/>
          <w:sz w:val="24"/>
          <w:szCs w:val="24"/>
          <w:lang w:val="mn-MN"/>
        </w:rPr>
        <w:t xml:space="preserve"> болох иргэн болон төрийн байгууллагын </w:t>
      </w:r>
      <w:r w:rsidR="00324006" w:rsidRPr="00C36D21">
        <w:rPr>
          <w:rFonts w:ascii="Arial" w:hAnsi="Arial" w:cs="Arial"/>
          <w:color w:val="000000" w:themeColor="text1"/>
          <w:sz w:val="24"/>
          <w:szCs w:val="24"/>
          <w:lang w:val="mn-MN"/>
        </w:rPr>
        <w:t xml:space="preserve">зардлыг нарийвчлан тооцоолох болно. </w:t>
      </w:r>
      <w:r w:rsidRPr="00C36D21">
        <w:rPr>
          <w:rFonts w:ascii="Arial" w:hAnsi="Arial" w:cs="Arial"/>
          <w:b/>
          <w:color w:val="000000" w:themeColor="text1"/>
          <w:sz w:val="24"/>
          <w:szCs w:val="24"/>
          <w:lang w:val="mn-MN"/>
        </w:rPr>
        <w:tab/>
      </w:r>
    </w:p>
    <w:p w14:paraId="5A036DAB" w14:textId="77777777" w:rsidR="00200E6D" w:rsidRPr="00C36D21" w:rsidRDefault="00200E6D" w:rsidP="009A58D6">
      <w:pPr>
        <w:spacing w:after="0" w:line="276" w:lineRule="auto"/>
        <w:jc w:val="both"/>
        <w:rPr>
          <w:rFonts w:ascii="Arial" w:hAnsi="Arial" w:cs="Arial"/>
          <w:sz w:val="24"/>
          <w:szCs w:val="24"/>
          <w:lang w:val="mn-MN"/>
        </w:rPr>
      </w:pPr>
    </w:p>
    <w:p w14:paraId="50931E59" w14:textId="77777777" w:rsidR="00C043B8" w:rsidRDefault="009F1451" w:rsidP="009A58D6">
      <w:pPr>
        <w:spacing w:after="0" w:line="276" w:lineRule="auto"/>
        <w:jc w:val="both"/>
        <w:rPr>
          <w:rFonts w:ascii="Arial" w:hAnsi="Arial" w:cs="Arial"/>
          <w:lang w:val="mn-MN"/>
        </w:rPr>
      </w:pPr>
      <w:r>
        <w:rPr>
          <w:rFonts w:ascii="Arial" w:hAnsi="Arial" w:cs="Arial"/>
          <w:lang w:val="mn-MN"/>
        </w:rPr>
        <w:tab/>
      </w:r>
    </w:p>
    <w:p w14:paraId="37002562" w14:textId="77777777" w:rsidR="00C043B8" w:rsidRDefault="00C043B8" w:rsidP="009A58D6">
      <w:pPr>
        <w:spacing w:after="0" w:line="276" w:lineRule="auto"/>
        <w:jc w:val="both"/>
        <w:rPr>
          <w:rFonts w:ascii="Arial" w:hAnsi="Arial" w:cs="Arial"/>
          <w:lang w:val="mn-MN"/>
        </w:rPr>
      </w:pPr>
    </w:p>
    <w:p w14:paraId="1BA6ED68" w14:textId="77777777" w:rsidR="00C043B8" w:rsidRDefault="00C043B8" w:rsidP="009A58D6">
      <w:pPr>
        <w:spacing w:after="0" w:line="276" w:lineRule="auto"/>
        <w:jc w:val="both"/>
        <w:rPr>
          <w:rFonts w:ascii="Arial" w:hAnsi="Arial" w:cs="Arial"/>
          <w:lang w:val="mn-MN"/>
        </w:rPr>
      </w:pPr>
    </w:p>
    <w:p w14:paraId="6DEE6939" w14:textId="77777777" w:rsidR="00C043B8" w:rsidRDefault="00C043B8" w:rsidP="009A58D6">
      <w:pPr>
        <w:spacing w:after="0" w:line="276" w:lineRule="auto"/>
        <w:jc w:val="both"/>
        <w:rPr>
          <w:rFonts w:ascii="Arial" w:hAnsi="Arial" w:cs="Arial"/>
          <w:lang w:val="mn-MN"/>
        </w:rPr>
      </w:pPr>
    </w:p>
    <w:p w14:paraId="6E47A39E" w14:textId="77777777" w:rsidR="00C043B8" w:rsidRDefault="00C043B8" w:rsidP="009A58D6">
      <w:pPr>
        <w:spacing w:after="0" w:line="276" w:lineRule="auto"/>
        <w:jc w:val="both"/>
        <w:rPr>
          <w:rFonts w:ascii="Arial" w:hAnsi="Arial" w:cs="Arial"/>
          <w:lang w:val="mn-MN"/>
        </w:rPr>
      </w:pPr>
    </w:p>
    <w:p w14:paraId="4D5CE49A" w14:textId="77777777" w:rsidR="00C043B8" w:rsidRDefault="00C043B8" w:rsidP="009A58D6">
      <w:pPr>
        <w:spacing w:after="0" w:line="276" w:lineRule="auto"/>
        <w:jc w:val="both"/>
        <w:rPr>
          <w:rFonts w:ascii="Arial" w:hAnsi="Arial" w:cs="Arial"/>
          <w:lang w:val="mn-MN"/>
        </w:rPr>
      </w:pPr>
    </w:p>
    <w:p w14:paraId="7FBAB9B0" w14:textId="77777777" w:rsidR="00C043B8" w:rsidRDefault="00C043B8" w:rsidP="009A58D6">
      <w:pPr>
        <w:spacing w:after="0" w:line="276" w:lineRule="auto"/>
        <w:jc w:val="both"/>
        <w:rPr>
          <w:rFonts w:ascii="Arial" w:hAnsi="Arial" w:cs="Arial"/>
          <w:lang w:val="mn-MN"/>
        </w:rPr>
      </w:pPr>
    </w:p>
    <w:p w14:paraId="39729BA9" w14:textId="77777777" w:rsidR="00C043B8" w:rsidRDefault="00C043B8" w:rsidP="009A58D6">
      <w:pPr>
        <w:spacing w:after="0" w:line="276" w:lineRule="auto"/>
        <w:jc w:val="both"/>
        <w:rPr>
          <w:rFonts w:ascii="Arial" w:hAnsi="Arial" w:cs="Arial"/>
          <w:lang w:val="mn-MN"/>
        </w:rPr>
      </w:pPr>
    </w:p>
    <w:p w14:paraId="7CCA6CA5" w14:textId="77777777" w:rsidR="00C36D21" w:rsidRDefault="00C36D21" w:rsidP="009A58D6">
      <w:pPr>
        <w:spacing w:after="0" w:line="276" w:lineRule="auto"/>
        <w:jc w:val="both"/>
        <w:rPr>
          <w:rFonts w:ascii="Arial" w:hAnsi="Arial" w:cs="Arial"/>
          <w:lang w:val="mn-MN"/>
        </w:rPr>
      </w:pPr>
    </w:p>
    <w:p w14:paraId="7CB6F65D" w14:textId="77777777" w:rsidR="00C36D21" w:rsidRDefault="00C36D21" w:rsidP="009A58D6">
      <w:pPr>
        <w:spacing w:after="0" w:line="276" w:lineRule="auto"/>
        <w:jc w:val="both"/>
        <w:rPr>
          <w:rFonts w:ascii="Arial" w:hAnsi="Arial" w:cs="Arial"/>
          <w:lang w:val="mn-MN"/>
        </w:rPr>
      </w:pPr>
    </w:p>
    <w:p w14:paraId="12165AE1" w14:textId="77777777" w:rsidR="00C36D21" w:rsidRDefault="00C36D21" w:rsidP="009A58D6">
      <w:pPr>
        <w:spacing w:after="0" w:line="276" w:lineRule="auto"/>
        <w:jc w:val="both"/>
        <w:rPr>
          <w:rFonts w:ascii="Arial" w:hAnsi="Arial" w:cs="Arial"/>
          <w:lang w:val="mn-MN"/>
        </w:rPr>
      </w:pPr>
    </w:p>
    <w:p w14:paraId="7EA91E69" w14:textId="77777777" w:rsidR="00C36D21" w:rsidRDefault="00C36D21" w:rsidP="009A58D6">
      <w:pPr>
        <w:spacing w:after="0" w:line="276" w:lineRule="auto"/>
        <w:jc w:val="both"/>
        <w:rPr>
          <w:rFonts w:ascii="Arial" w:hAnsi="Arial" w:cs="Arial"/>
          <w:lang w:val="mn-MN"/>
        </w:rPr>
      </w:pPr>
    </w:p>
    <w:p w14:paraId="39009695" w14:textId="77777777" w:rsidR="00C36D21" w:rsidRDefault="00C36D21" w:rsidP="009A58D6">
      <w:pPr>
        <w:spacing w:after="0" w:line="276" w:lineRule="auto"/>
        <w:jc w:val="both"/>
        <w:rPr>
          <w:rFonts w:ascii="Arial" w:hAnsi="Arial" w:cs="Arial"/>
          <w:lang w:val="mn-MN"/>
        </w:rPr>
      </w:pPr>
    </w:p>
    <w:p w14:paraId="669DB675" w14:textId="77777777" w:rsidR="00C36D21" w:rsidRDefault="00C36D21" w:rsidP="009A58D6">
      <w:pPr>
        <w:spacing w:after="0" w:line="276" w:lineRule="auto"/>
        <w:jc w:val="both"/>
        <w:rPr>
          <w:rFonts w:ascii="Arial" w:hAnsi="Arial" w:cs="Arial"/>
          <w:lang w:val="mn-MN"/>
        </w:rPr>
      </w:pPr>
    </w:p>
    <w:p w14:paraId="4B6D88A9" w14:textId="77777777" w:rsidR="00C36D21" w:rsidRDefault="00C36D21" w:rsidP="009A58D6">
      <w:pPr>
        <w:spacing w:after="0" w:line="276" w:lineRule="auto"/>
        <w:jc w:val="both"/>
        <w:rPr>
          <w:rFonts w:ascii="Arial" w:hAnsi="Arial" w:cs="Arial"/>
          <w:lang w:val="mn-MN"/>
        </w:rPr>
      </w:pPr>
    </w:p>
    <w:p w14:paraId="44209349" w14:textId="77777777" w:rsidR="00C043B8" w:rsidRPr="00C36D21" w:rsidRDefault="001325C1" w:rsidP="00C043B8">
      <w:pPr>
        <w:spacing w:after="0" w:line="276" w:lineRule="auto"/>
        <w:jc w:val="center"/>
        <w:rPr>
          <w:rFonts w:ascii="Arial" w:hAnsi="Arial" w:cs="Arial"/>
          <w:b/>
          <w:sz w:val="24"/>
          <w:lang w:val="mn-MN"/>
        </w:rPr>
      </w:pPr>
      <w:r>
        <w:rPr>
          <w:rFonts w:ascii="Arial" w:hAnsi="Arial" w:cs="Arial"/>
          <w:b/>
          <w:sz w:val="24"/>
          <w:lang w:val="mn-MN"/>
        </w:rPr>
        <w:lastRenderedPageBreak/>
        <w:t>Х</w:t>
      </w:r>
      <w:r w:rsidR="00324006" w:rsidRPr="00C36D21">
        <w:rPr>
          <w:rFonts w:ascii="Arial" w:hAnsi="Arial" w:cs="Arial"/>
          <w:b/>
          <w:sz w:val="24"/>
          <w:lang w:val="mn-MN"/>
        </w:rPr>
        <w:t>ОЁР. ТӨЛБӨРИЙН ЧАДВАРГҮЙДЛИЙН ТУХАЙ ХУУЛИЙН ТӨСӨЛ</w:t>
      </w:r>
      <w:r w:rsidR="00654370" w:rsidRPr="00C36D21">
        <w:rPr>
          <w:rFonts w:ascii="Arial" w:hAnsi="Arial" w:cs="Arial"/>
          <w:b/>
          <w:sz w:val="24"/>
          <w:lang w:val="mn-MN"/>
        </w:rPr>
        <w:t xml:space="preserve"> БАТЛАГДС</w:t>
      </w:r>
      <w:r w:rsidR="007975EE">
        <w:rPr>
          <w:rFonts w:ascii="Arial" w:hAnsi="Arial" w:cs="Arial"/>
          <w:b/>
          <w:sz w:val="24"/>
          <w:lang w:val="mn-MN"/>
        </w:rPr>
        <w:t>А</w:t>
      </w:r>
      <w:r w:rsidR="00654370" w:rsidRPr="00C36D21">
        <w:rPr>
          <w:rFonts w:ascii="Arial" w:hAnsi="Arial" w:cs="Arial"/>
          <w:b/>
          <w:sz w:val="24"/>
          <w:lang w:val="mn-MN"/>
        </w:rPr>
        <w:t>НААР ИРГЭНД ҮҮСЭХ ЗАРД</w:t>
      </w:r>
      <w:r w:rsidR="00324006" w:rsidRPr="00C36D21">
        <w:rPr>
          <w:rFonts w:ascii="Arial" w:hAnsi="Arial" w:cs="Arial"/>
          <w:b/>
          <w:sz w:val="24"/>
          <w:lang w:val="mn-MN"/>
        </w:rPr>
        <w:t>Л</w:t>
      </w:r>
      <w:r w:rsidR="00654370" w:rsidRPr="00C36D21">
        <w:rPr>
          <w:rFonts w:ascii="Arial" w:hAnsi="Arial" w:cs="Arial"/>
          <w:b/>
          <w:sz w:val="24"/>
          <w:lang w:val="mn-MN"/>
        </w:rPr>
        <w:t>ЫН ТООЦОО</w:t>
      </w:r>
    </w:p>
    <w:p w14:paraId="30BF33D5" w14:textId="77777777" w:rsidR="00C043B8" w:rsidRPr="00C36D21" w:rsidRDefault="002206D9" w:rsidP="00C043B8">
      <w:pPr>
        <w:spacing w:after="0" w:line="276" w:lineRule="auto"/>
        <w:jc w:val="both"/>
        <w:rPr>
          <w:rFonts w:ascii="Arial" w:hAnsi="Arial" w:cs="Arial"/>
          <w:sz w:val="24"/>
          <w:lang w:val="mn-MN"/>
        </w:rPr>
      </w:pPr>
      <w:r w:rsidRPr="00C36D21">
        <w:rPr>
          <w:rFonts w:ascii="Arial" w:hAnsi="Arial" w:cs="Arial"/>
          <w:sz w:val="24"/>
          <w:lang w:val="mn-MN"/>
        </w:rPr>
        <w:tab/>
        <w:t>Хуулийн төсөл батлагдснаар</w:t>
      </w:r>
      <w:r w:rsidR="00C043B8" w:rsidRPr="00C36D21">
        <w:rPr>
          <w:rFonts w:ascii="Arial" w:hAnsi="Arial" w:cs="Arial"/>
          <w:sz w:val="24"/>
          <w:lang w:val="mn-MN"/>
        </w:rPr>
        <w:t xml:space="preserve"> иргэнд үүсэх зардлыг тооцоолохдоо</w:t>
      </w:r>
      <w:r w:rsidR="00431F37" w:rsidRPr="00C36D21">
        <w:rPr>
          <w:rFonts w:ascii="Arial" w:hAnsi="Arial" w:cs="Arial"/>
          <w:sz w:val="24"/>
          <w:lang w:val="mn-MN"/>
        </w:rPr>
        <w:t xml:space="preserve"> аргачлалд заасны дагуу</w:t>
      </w:r>
      <w:r w:rsidR="00C043B8" w:rsidRPr="00C36D21">
        <w:rPr>
          <w:rFonts w:ascii="Arial" w:hAnsi="Arial" w:cs="Arial"/>
          <w:sz w:val="24"/>
          <w:lang w:val="mn-MN"/>
        </w:rPr>
        <w:t xml:space="preserve"> дараах дарааллыг баримт</w:t>
      </w:r>
      <w:r w:rsidR="00431F37" w:rsidRPr="00C36D21">
        <w:rPr>
          <w:rFonts w:ascii="Arial" w:hAnsi="Arial" w:cs="Arial"/>
          <w:sz w:val="24"/>
          <w:lang w:val="mn-MN"/>
        </w:rPr>
        <w:t>лана</w:t>
      </w:r>
      <w:r w:rsidR="00C043B8" w:rsidRPr="00C36D21">
        <w:rPr>
          <w:rFonts w:ascii="Arial" w:hAnsi="Arial" w:cs="Arial"/>
          <w:sz w:val="24"/>
          <w:lang w:val="mn-MN"/>
        </w:rPr>
        <w:t>. Үүнд:</w:t>
      </w:r>
    </w:p>
    <w:p w14:paraId="323443D4" w14:textId="77777777" w:rsidR="00C043B8" w:rsidRPr="00C36D21" w:rsidRDefault="00431F37" w:rsidP="00C043B8">
      <w:pPr>
        <w:pStyle w:val="NormalWeb"/>
        <w:numPr>
          <w:ilvl w:val="0"/>
          <w:numId w:val="1"/>
        </w:numPr>
        <w:spacing w:before="0" w:beforeAutospacing="0" w:after="0" w:afterAutospacing="0" w:line="276" w:lineRule="auto"/>
        <w:jc w:val="both"/>
        <w:rPr>
          <w:rFonts w:ascii="Arial" w:hAnsi="Arial" w:cs="Arial"/>
          <w:sz w:val="24"/>
        </w:rPr>
      </w:pPr>
      <w:r w:rsidRPr="00C36D21">
        <w:rPr>
          <w:rFonts w:ascii="Arial" w:hAnsi="Arial" w:cs="Arial"/>
          <w:sz w:val="24"/>
          <w:lang w:val="mn-MN"/>
        </w:rPr>
        <w:t>И</w:t>
      </w:r>
      <w:proofErr w:type="spellStart"/>
      <w:r w:rsidR="00C043B8" w:rsidRPr="00C36D21">
        <w:rPr>
          <w:rFonts w:ascii="Arial" w:hAnsi="Arial" w:cs="Arial"/>
          <w:sz w:val="24"/>
        </w:rPr>
        <w:t>ргэний</w:t>
      </w:r>
      <w:proofErr w:type="spellEnd"/>
      <w:r w:rsidR="00C043B8" w:rsidRPr="00C36D21">
        <w:rPr>
          <w:rFonts w:ascii="Arial" w:hAnsi="Arial" w:cs="Arial"/>
          <w:sz w:val="24"/>
        </w:rPr>
        <w:t xml:space="preserve"> </w:t>
      </w:r>
      <w:proofErr w:type="spellStart"/>
      <w:r w:rsidR="00C043B8" w:rsidRPr="00C36D21">
        <w:rPr>
          <w:rFonts w:ascii="Arial" w:hAnsi="Arial" w:cs="Arial"/>
          <w:sz w:val="24"/>
        </w:rPr>
        <w:t>гүйцэтгэх</w:t>
      </w:r>
      <w:proofErr w:type="spellEnd"/>
      <w:r w:rsidR="00C043B8" w:rsidRPr="00C36D21">
        <w:rPr>
          <w:rFonts w:ascii="Arial" w:hAnsi="Arial" w:cs="Arial"/>
          <w:sz w:val="24"/>
        </w:rPr>
        <w:t xml:space="preserve"> </w:t>
      </w:r>
      <w:proofErr w:type="spellStart"/>
      <w:r w:rsidR="00C043B8" w:rsidRPr="00C36D21">
        <w:rPr>
          <w:rFonts w:ascii="Arial" w:hAnsi="Arial" w:cs="Arial"/>
          <w:sz w:val="24"/>
        </w:rPr>
        <w:t>үүргийг</w:t>
      </w:r>
      <w:proofErr w:type="spellEnd"/>
      <w:r w:rsidR="00C043B8" w:rsidRPr="00C36D21">
        <w:rPr>
          <w:rFonts w:ascii="Arial" w:hAnsi="Arial" w:cs="Arial"/>
          <w:sz w:val="24"/>
        </w:rPr>
        <w:t xml:space="preserve"> </w:t>
      </w:r>
      <w:proofErr w:type="spellStart"/>
      <w:r w:rsidR="00C043B8" w:rsidRPr="00C36D21">
        <w:rPr>
          <w:rFonts w:ascii="Arial" w:hAnsi="Arial" w:cs="Arial"/>
          <w:sz w:val="24"/>
        </w:rPr>
        <w:t>тогтоох</w:t>
      </w:r>
      <w:proofErr w:type="spellEnd"/>
      <w:r w:rsidR="00C043B8" w:rsidRPr="00C36D21">
        <w:rPr>
          <w:rFonts w:ascii="Arial" w:hAnsi="Arial" w:cs="Arial"/>
          <w:sz w:val="24"/>
        </w:rPr>
        <w:t>;</w:t>
      </w:r>
    </w:p>
    <w:p w14:paraId="1A1AE081" w14:textId="77777777" w:rsidR="00C043B8" w:rsidRPr="00C36D21" w:rsidRDefault="00431F37" w:rsidP="00C043B8">
      <w:pPr>
        <w:pStyle w:val="NormalWeb"/>
        <w:numPr>
          <w:ilvl w:val="0"/>
          <w:numId w:val="1"/>
        </w:numPr>
        <w:spacing w:before="0" w:beforeAutospacing="0" w:after="0" w:afterAutospacing="0" w:line="276" w:lineRule="auto"/>
        <w:jc w:val="both"/>
        <w:rPr>
          <w:rFonts w:ascii="Arial" w:hAnsi="Arial" w:cs="Arial"/>
          <w:sz w:val="24"/>
        </w:rPr>
      </w:pPr>
      <w:proofErr w:type="spellStart"/>
      <w:r w:rsidRPr="00C36D21">
        <w:rPr>
          <w:rFonts w:ascii="Arial" w:hAnsi="Arial" w:cs="Arial"/>
          <w:sz w:val="24"/>
        </w:rPr>
        <w:t>Ц</w:t>
      </w:r>
      <w:r w:rsidR="00C043B8" w:rsidRPr="00C36D21">
        <w:rPr>
          <w:rFonts w:ascii="Arial" w:hAnsi="Arial" w:cs="Arial"/>
          <w:sz w:val="24"/>
        </w:rPr>
        <w:t>аг</w:t>
      </w:r>
      <w:proofErr w:type="spellEnd"/>
      <w:r w:rsidR="00C043B8" w:rsidRPr="00C36D21">
        <w:rPr>
          <w:rFonts w:ascii="Arial" w:hAnsi="Arial" w:cs="Arial"/>
          <w:sz w:val="24"/>
        </w:rPr>
        <w:t xml:space="preserve"> </w:t>
      </w:r>
      <w:proofErr w:type="spellStart"/>
      <w:r w:rsidR="00C043B8" w:rsidRPr="00C36D21">
        <w:rPr>
          <w:rFonts w:ascii="Arial" w:hAnsi="Arial" w:cs="Arial"/>
          <w:sz w:val="24"/>
        </w:rPr>
        <w:t>хугацаа</w:t>
      </w:r>
      <w:proofErr w:type="spellEnd"/>
      <w:r w:rsidR="00C043B8" w:rsidRPr="00C36D21">
        <w:rPr>
          <w:rFonts w:ascii="Arial" w:hAnsi="Arial" w:cs="Arial"/>
          <w:sz w:val="24"/>
        </w:rPr>
        <w:t xml:space="preserve"> </w:t>
      </w:r>
      <w:proofErr w:type="spellStart"/>
      <w:r w:rsidR="00C043B8" w:rsidRPr="00C36D21">
        <w:rPr>
          <w:rFonts w:ascii="Arial" w:hAnsi="Arial" w:cs="Arial"/>
          <w:sz w:val="24"/>
        </w:rPr>
        <w:t>болон</w:t>
      </w:r>
      <w:proofErr w:type="spellEnd"/>
      <w:r w:rsidR="00C043B8" w:rsidRPr="00C36D21">
        <w:rPr>
          <w:rFonts w:ascii="Arial" w:hAnsi="Arial" w:cs="Arial"/>
          <w:sz w:val="24"/>
        </w:rPr>
        <w:t xml:space="preserve"> </w:t>
      </w:r>
      <w:proofErr w:type="spellStart"/>
      <w:r w:rsidR="00C043B8" w:rsidRPr="00C36D21">
        <w:rPr>
          <w:rFonts w:ascii="Arial" w:hAnsi="Arial" w:cs="Arial"/>
          <w:sz w:val="24"/>
        </w:rPr>
        <w:t>гарч</w:t>
      </w:r>
      <w:proofErr w:type="spellEnd"/>
      <w:r w:rsidR="00C043B8" w:rsidRPr="00C36D21">
        <w:rPr>
          <w:rFonts w:ascii="Arial" w:hAnsi="Arial" w:cs="Arial"/>
          <w:sz w:val="24"/>
        </w:rPr>
        <w:t xml:space="preserve"> </w:t>
      </w:r>
      <w:proofErr w:type="spellStart"/>
      <w:r w:rsidR="00C043B8" w:rsidRPr="00C36D21">
        <w:rPr>
          <w:rFonts w:ascii="Arial" w:hAnsi="Arial" w:cs="Arial"/>
          <w:sz w:val="24"/>
        </w:rPr>
        <w:t>болох</w:t>
      </w:r>
      <w:proofErr w:type="spellEnd"/>
      <w:r w:rsidR="00C043B8" w:rsidRPr="00C36D21">
        <w:rPr>
          <w:rFonts w:ascii="Arial" w:hAnsi="Arial" w:cs="Arial"/>
          <w:sz w:val="24"/>
        </w:rPr>
        <w:t xml:space="preserve"> </w:t>
      </w:r>
      <w:proofErr w:type="spellStart"/>
      <w:r w:rsidR="00C043B8" w:rsidRPr="00C36D21">
        <w:rPr>
          <w:rFonts w:ascii="Arial" w:hAnsi="Arial" w:cs="Arial"/>
          <w:sz w:val="24"/>
        </w:rPr>
        <w:t>зардлыг</w:t>
      </w:r>
      <w:proofErr w:type="spellEnd"/>
      <w:r w:rsidR="00C043B8" w:rsidRPr="00C36D21">
        <w:rPr>
          <w:rFonts w:ascii="Arial" w:hAnsi="Arial" w:cs="Arial"/>
          <w:sz w:val="24"/>
        </w:rPr>
        <w:t xml:space="preserve"> </w:t>
      </w:r>
      <w:proofErr w:type="spellStart"/>
      <w:r w:rsidR="00C043B8" w:rsidRPr="00C36D21">
        <w:rPr>
          <w:rFonts w:ascii="Arial" w:hAnsi="Arial" w:cs="Arial"/>
          <w:sz w:val="24"/>
        </w:rPr>
        <w:t>тооцох</w:t>
      </w:r>
      <w:proofErr w:type="spellEnd"/>
      <w:r w:rsidR="00C043B8" w:rsidRPr="00C36D21">
        <w:rPr>
          <w:rFonts w:ascii="Arial" w:hAnsi="Arial" w:cs="Arial"/>
          <w:sz w:val="24"/>
        </w:rPr>
        <w:t>;</w:t>
      </w:r>
    </w:p>
    <w:p w14:paraId="14236917" w14:textId="77777777" w:rsidR="00C043B8" w:rsidRPr="00C36D21" w:rsidRDefault="00431F37" w:rsidP="00C043B8">
      <w:pPr>
        <w:pStyle w:val="NormalWeb"/>
        <w:numPr>
          <w:ilvl w:val="0"/>
          <w:numId w:val="1"/>
        </w:numPr>
        <w:spacing w:before="0" w:beforeAutospacing="0" w:after="0" w:afterAutospacing="0" w:line="276" w:lineRule="auto"/>
        <w:jc w:val="both"/>
        <w:rPr>
          <w:rFonts w:ascii="Arial" w:hAnsi="Arial" w:cs="Arial"/>
          <w:sz w:val="24"/>
        </w:rPr>
      </w:pPr>
      <w:proofErr w:type="spellStart"/>
      <w:r w:rsidRPr="00C36D21">
        <w:rPr>
          <w:rFonts w:ascii="Arial" w:hAnsi="Arial" w:cs="Arial"/>
          <w:sz w:val="24"/>
        </w:rPr>
        <w:t>Т</w:t>
      </w:r>
      <w:r w:rsidR="00C043B8" w:rsidRPr="00C36D21">
        <w:rPr>
          <w:rFonts w:ascii="Arial" w:hAnsi="Arial" w:cs="Arial"/>
          <w:sz w:val="24"/>
        </w:rPr>
        <w:t>оон</w:t>
      </w:r>
      <w:proofErr w:type="spellEnd"/>
      <w:r w:rsidR="00C043B8" w:rsidRPr="00C36D21">
        <w:rPr>
          <w:rFonts w:ascii="Arial" w:hAnsi="Arial" w:cs="Arial"/>
          <w:sz w:val="24"/>
        </w:rPr>
        <w:t xml:space="preserve"> </w:t>
      </w:r>
      <w:proofErr w:type="spellStart"/>
      <w:r w:rsidR="00C043B8" w:rsidRPr="00C36D21">
        <w:rPr>
          <w:rFonts w:ascii="Arial" w:hAnsi="Arial" w:cs="Arial"/>
          <w:sz w:val="24"/>
        </w:rPr>
        <w:t>үзүүлэлтийг</w:t>
      </w:r>
      <w:proofErr w:type="spellEnd"/>
      <w:r w:rsidR="00C043B8" w:rsidRPr="00C36D21">
        <w:rPr>
          <w:rFonts w:ascii="Arial" w:hAnsi="Arial" w:cs="Arial"/>
          <w:sz w:val="24"/>
        </w:rPr>
        <w:t xml:space="preserve"> </w:t>
      </w:r>
      <w:proofErr w:type="spellStart"/>
      <w:r w:rsidR="00C043B8" w:rsidRPr="00C36D21">
        <w:rPr>
          <w:rFonts w:ascii="Arial" w:hAnsi="Arial" w:cs="Arial"/>
          <w:sz w:val="24"/>
        </w:rPr>
        <w:t>тооцох</w:t>
      </w:r>
      <w:proofErr w:type="spellEnd"/>
      <w:r w:rsidR="00C043B8" w:rsidRPr="00C36D21">
        <w:rPr>
          <w:rFonts w:ascii="Arial" w:hAnsi="Arial" w:cs="Arial"/>
          <w:sz w:val="24"/>
        </w:rPr>
        <w:t>;</w:t>
      </w:r>
    </w:p>
    <w:p w14:paraId="2D8361FC" w14:textId="77777777" w:rsidR="00C043B8" w:rsidRPr="00C36D21" w:rsidRDefault="00431F37" w:rsidP="00C043B8">
      <w:pPr>
        <w:pStyle w:val="NormalWeb"/>
        <w:numPr>
          <w:ilvl w:val="0"/>
          <w:numId w:val="1"/>
        </w:numPr>
        <w:spacing w:before="0" w:beforeAutospacing="0" w:after="0" w:afterAutospacing="0" w:line="276" w:lineRule="auto"/>
        <w:jc w:val="both"/>
        <w:rPr>
          <w:rFonts w:ascii="Arial" w:hAnsi="Arial" w:cs="Arial"/>
          <w:sz w:val="24"/>
        </w:rPr>
      </w:pPr>
      <w:proofErr w:type="spellStart"/>
      <w:r w:rsidRPr="00C36D21">
        <w:rPr>
          <w:rFonts w:ascii="Arial" w:hAnsi="Arial" w:cs="Arial"/>
          <w:sz w:val="24"/>
        </w:rPr>
        <w:t>Н</w:t>
      </w:r>
      <w:r w:rsidR="00C043B8" w:rsidRPr="00C36D21">
        <w:rPr>
          <w:rFonts w:ascii="Arial" w:hAnsi="Arial" w:cs="Arial"/>
          <w:sz w:val="24"/>
        </w:rPr>
        <w:t>ийт</w:t>
      </w:r>
      <w:proofErr w:type="spellEnd"/>
      <w:r w:rsidR="00C043B8" w:rsidRPr="00C36D21">
        <w:rPr>
          <w:rFonts w:ascii="Arial" w:hAnsi="Arial" w:cs="Arial"/>
          <w:sz w:val="24"/>
        </w:rPr>
        <w:t xml:space="preserve"> </w:t>
      </w:r>
      <w:proofErr w:type="spellStart"/>
      <w:r w:rsidR="00C043B8" w:rsidRPr="00C36D21">
        <w:rPr>
          <w:rFonts w:ascii="Arial" w:hAnsi="Arial" w:cs="Arial"/>
          <w:sz w:val="24"/>
        </w:rPr>
        <w:t>дүнг</w:t>
      </w:r>
      <w:proofErr w:type="spellEnd"/>
      <w:r w:rsidR="00C043B8" w:rsidRPr="00C36D21">
        <w:rPr>
          <w:rFonts w:ascii="Arial" w:hAnsi="Arial" w:cs="Arial"/>
          <w:sz w:val="24"/>
        </w:rPr>
        <w:t xml:space="preserve"> </w:t>
      </w:r>
      <w:proofErr w:type="spellStart"/>
      <w:r w:rsidR="00C043B8" w:rsidRPr="00C36D21">
        <w:rPr>
          <w:rFonts w:ascii="Arial" w:hAnsi="Arial" w:cs="Arial"/>
          <w:sz w:val="24"/>
        </w:rPr>
        <w:t>тооцож</w:t>
      </w:r>
      <w:proofErr w:type="spellEnd"/>
      <w:r w:rsidR="00C043B8" w:rsidRPr="00C36D21">
        <w:rPr>
          <w:rFonts w:ascii="Arial" w:hAnsi="Arial" w:cs="Arial"/>
          <w:sz w:val="24"/>
        </w:rPr>
        <w:t xml:space="preserve"> </w:t>
      </w:r>
      <w:proofErr w:type="spellStart"/>
      <w:r w:rsidR="00C043B8" w:rsidRPr="00C36D21">
        <w:rPr>
          <w:rFonts w:ascii="Arial" w:hAnsi="Arial" w:cs="Arial"/>
          <w:sz w:val="24"/>
        </w:rPr>
        <w:t>гаргах</w:t>
      </w:r>
      <w:proofErr w:type="spellEnd"/>
      <w:r w:rsidR="00C043B8" w:rsidRPr="00C36D21">
        <w:rPr>
          <w:rFonts w:ascii="Arial" w:hAnsi="Arial" w:cs="Arial"/>
          <w:sz w:val="24"/>
        </w:rPr>
        <w:t>;</w:t>
      </w:r>
    </w:p>
    <w:p w14:paraId="2452D717" w14:textId="77777777" w:rsidR="00C043B8" w:rsidRPr="00C36D21" w:rsidRDefault="00431F37" w:rsidP="00C043B8">
      <w:pPr>
        <w:pStyle w:val="NormalWeb"/>
        <w:numPr>
          <w:ilvl w:val="0"/>
          <w:numId w:val="1"/>
        </w:numPr>
        <w:spacing w:before="0" w:beforeAutospacing="0" w:after="0" w:afterAutospacing="0" w:line="276" w:lineRule="auto"/>
        <w:jc w:val="both"/>
        <w:rPr>
          <w:rFonts w:ascii="Arial" w:hAnsi="Arial" w:cs="Arial"/>
          <w:sz w:val="24"/>
        </w:rPr>
      </w:pPr>
      <w:proofErr w:type="spellStart"/>
      <w:r w:rsidRPr="00C36D21">
        <w:rPr>
          <w:rFonts w:ascii="Arial" w:hAnsi="Arial" w:cs="Arial"/>
          <w:sz w:val="24"/>
        </w:rPr>
        <w:t>Х</w:t>
      </w:r>
      <w:r w:rsidR="00C043B8" w:rsidRPr="00C36D21">
        <w:rPr>
          <w:rFonts w:ascii="Arial" w:hAnsi="Arial" w:cs="Arial"/>
          <w:sz w:val="24"/>
        </w:rPr>
        <w:t>ялбарчлах</w:t>
      </w:r>
      <w:proofErr w:type="spellEnd"/>
      <w:r w:rsidR="00C043B8" w:rsidRPr="00C36D21">
        <w:rPr>
          <w:rFonts w:ascii="Arial" w:hAnsi="Arial" w:cs="Arial"/>
          <w:sz w:val="24"/>
        </w:rPr>
        <w:t xml:space="preserve"> </w:t>
      </w:r>
      <w:proofErr w:type="spellStart"/>
      <w:r w:rsidR="00C043B8" w:rsidRPr="00C36D21">
        <w:rPr>
          <w:rFonts w:ascii="Arial" w:hAnsi="Arial" w:cs="Arial"/>
          <w:sz w:val="24"/>
        </w:rPr>
        <w:t>боломжийг</w:t>
      </w:r>
      <w:proofErr w:type="spellEnd"/>
      <w:r w:rsidR="00C043B8" w:rsidRPr="00C36D21">
        <w:rPr>
          <w:rFonts w:ascii="Arial" w:hAnsi="Arial" w:cs="Arial"/>
          <w:sz w:val="24"/>
        </w:rPr>
        <w:t xml:space="preserve"> </w:t>
      </w:r>
      <w:proofErr w:type="spellStart"/>
      <w:r w:rsidR="00C043B8" w:rsidRPr="00C36D21">
        <w:rPr>
          <w:rFonts w:ascii="Arial" w:hAnsi="Arial" w:cs="Arial"/>
          <w:sz w:val="24"/>
        </w:rPr>
        <w:t>шалгах</w:t>
      </w:r>
      <w:proofErr w:type="spellEnd"/>
    </w:p>
    <w:p w14:paraId="19125F54" w14:textId="77777777" w:rsidR="00431F37" w:rsidRPr="00C36D21" w:rsidRDefault="00431F37" w:rsidP="00431F37">
      <w:pPr>
        <w:spacing w:line="276" w:lineRule="auto"/>
        <w:ind w:firstLine="720"/>
        <w:jc w:val="both"/>
        <w:rPr>
          <w:rFonts w:ascii="Arial" w:hAnsi="Arial" w:cs="Arial"/>
          <w:sz w:val="24"/>
        </w:rPr>
      </w:pPr>
      <w:r w:rsidRPr="00C36D21">
        <w:rPr>
          <w:rFonts w:ascii="Arial" w:hAnsi="Arial" w:cs="Arial"/>
          <w:sz w:val="24"/>
          <w:lang w:val="mn-MN"/>
        </w:rPr>
        <w:t>Иргэний хувьд хууль тогтоомжид тусгагдсан үүргийг гүйцэтгэх</w:t>
      </w:r>
      <w:r w:rsidR="001325C1">
        <w:rPr>
          <w:rFonts w:ascii="Arial" w:hAnsi="Arial" w:cs="Arial"/>
          <w:sz w:val="24"/>
          <w:lang w:val="mn-MN"/>
        </w:rPr>
        <w:t xml:space="preserve">тэй </w:t>
      </w:r>
      <w:r w:rsidRPr="00C36D21">
        <w:rPr>
          <w:rFonts w:ascii="Arial" w:hAnsi="Arial" w:cs="Arial"/>
          <w:sz w:val="24"/>
          <w:lang w:val="mn-MN"/>
        </w:rPr>
        <w:t xml:space="preserve"> холбогдуулан шууд гарах мөнгөн зардлаас гадна уг үүргийг гүйцэтгэхэд зар</w:t>
      </w:r>
      <w:r w:rsidR="001325C1">
        <w:rPr>
          <w:rFonts w:ascii="Arial" w:hAnsi="Arial" w:cs="Arial"/>
          <w:sz w:val="24"/>
          <w:lang w:val="mn-MN"/>
        </w:rPr>
        <w:t>цуулах хугацааг /ачаалал/ тооцдог болно</w:t>
      </w:r>
      <w:r w:rsidRPr="00C36D21">
        <w:rPr>
          <w:rFonts w:ascii="Arial" w:hAnsi="Arial" w:cs="Arial"/>
          <w:sz w:val="24"/>
          <w:lang w:val="mn-MN"/>
        </w:rPr>
        <w:t xml:space="preserve">. </w:t>
      </w:r>
    </w:p>
    <w:p w14:paraId="70DFE86A" w14:textId="77777777" w:rsidR="00C043B8" w:rsidRPr="00C36D21" w:rsidRDefault="00431F37" w:rsidP="00C043B8">
      <w:pPr>
        <w:pStyle w:val="NormalWeb"/>
        <w:spacing w:before="0" w:beforeAutospacing="0" w:after="0" w:afterAutospacing="0" w:line="276" w:lineRule="auto"/>
        <w:ind w:left="720"/>
        <w:jc w:val="both"/>
        <w:rPr>
          <w:rFonts w:ascii="Arial" w:hAnsi="Arial" w:cs="Arial"/>
          <w:b/>
          <w:sz w:val="24"/>
          <w:lang w:val="mn-MN"/>
        </w:rPr>
      </w:pPr>
      <w:r w:rsidRPr="00C36D21">
        <w:rPr>
          <w:rFonts w:ascii="Arial" w:hAnsi="Arial" w:cs="Arial"/>
          <w:b/>
          <w:sz w:val="24"/>
          <w:lang w:val="mn-MN"/>
        </w:rPr>
        <w:t>2.1.ИРГЭНИЙ ГҮЙЦЭТГЭХ ҮҮРГИЙГ ТОГТООХ:</w:t>
      </w:r>
    </w:p>
    <w:p w14:paraId="58E40E9C" w14:textId="77777777" w:rsidR="00C043B8" w:rsidRPr="00C36D21" w:rsidRDefault="00E6539A" w:rsidP="00EE3173">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 xml:space="preserve">Энэ үе шатанд </w:t>
      </w:r>
      <w:r w:rsidR="00431F37" w:rsidRPr="00C36D21">
        <w:rPr>
          <w:rFonts w:ascii="Arial" w:hAnsi="Arial" w:cs="Arial"/>
          <w:sz w:val="24"/>
          <w:lang w:val="mn-MN"/>
        </w:rPr>
        <w:t xml:space="preserve">Төлбөрийн чадваргүйдлийн тухай </w:t>
      </w:r>
      <w:r w:rsidR="00EE3173" w:rsidRPr="00C36D21">
        <w:rPr>
          <w:rFonts w:ascii="Arial" w:hAnsi="Arial" w:cs="Arial"/>
          <w:sz w:val="24"/>
          <w:lang w:val="mn-MN"/>
        </w:rPr>
        <w:t>хуулийн төсөлд</w:t>
      </w:r>
      <w:r w:rsidR="00C043B8" w:rsidRPr="00C36D21">
        <w:rPr>
          <w:rFonts w:ascii="Arial" w:hAnsi="Arial" w:cs="Arial"/>
          <w:sz w:val="24"/>
          <w:lang w:val="mn-MN"/>
        </w:rPr>
        <w:t xml:space="preserve"> </w:t>
      </w:r>
      <w:r w:rsidR="00431F37" w:rsidRPr="00C36D21">
        <w:rPr>
          <w:rFonts w:ascii="Arial" w:hAnsi="Arial" w:cs="Arial"/>
          <w:sz w:val="24"/>
          <w:lang w:val="mn-MN"/>
        </w:rPr>
        <w:t xml:space="preserve">шинээр </w:t>
      </w:r>
      <w:r w:rsidRPr="00C36D21">
        <w:rPr>
          <w:rFonts w:ascii="Arial" w:hAnsi="Arial" w:cs="Arial"/>
          <w:sz w:val="24"/>
          <w:lang w:val="mn-MN"/>
        </w:rPr>
        <w:t>тусгагдсан иргэний гүйцэтгэх үүргийг болон түүний мэдээллийн агуулгыг нэг бүрчлэн тодорхойло</w:t>
      </w:r>
      <w:r w:rsidR="00431F37" w:rsidRPr="00C36D21">
        <w:rPr>
          <w:rFonts w:ascii="Arial" w:hAnsi="Arial" w:cs="Arial"/>
          <w:sz w:val="24"/>
          <w:lang w:val="mn-MN"/>
        </w:rPr>
        <w:t>х юм</w:t>
      </w:r>
      <w:r w:rsidRPr="00C36D21">
        <w:rPr>
          <w:rFonts w:ascii="Arial" w:hAnsi="Arial" w:cs="Arial"/>
          <w:sz w:val="24"/>
          <w:lang w:val="mn-MN"/>
        </w:rPr>
        <w:t xml:space="preserve">. </w:t>
      </w:r>
      <w:r w:rsidR="00960A9B" w:rsidRPr="00C36D21">
        <w:rPr>
          <w:rFonts w:ascii="Arial" w:hAnsi="Arial" w:cs="Arial"/>
          <w:sz w:val="24"/>
          <w:lang w:val="mn-MN"/>
        </w:rPr>
        <w:t xml:space="preserve">Хуулийн төсөлд зааснаар </w:t>
      </w:r>
      <w:r w:rsidR="003B496B" w:rsidRPr="00C36D21">
        <w:rPr>
          <w:rFonts w:ascii="Arial" w:hAnsi="Arial" w:cs="Arial"/>
          <w:sz w:val="24"/>
          <w:lang w:val="mn-MN"/>
        </w:rPr>
        <w:t>дараах үүр</w:t>
      </w:r>
      <w:r w:rsidR="00EE3173" w:rsidRPr="00C36D21">
        <w:rPr>
          <w:rFonts w:ascii="Arial" w:hAnsi="Arial" w:cs="Arial"/>
          <w:sz w:val="24"/>
          <w:lang w:val="mn-MN"/>
        </w:rPr>
        <w:t>г</w:t>
      </w:r>
      <w:r w:rsidR="003B496B" w:rsidRPr="00C36D21">
        <w:rPr>
          <w:rFonts w:ascii="Arial" w:hAnsi="Arial" w:cs="Arial"/>
          <w:sz w:val="24"/>
          <w:lang w:val="mn-MN"/>
        </w:rPr>
        <w:t>ийг иргэн шинээр гүйцэтгэхээр</w:t>
      </w:r>
      <w:r w:rsidR="00EE3173" w:rsidRPr="00C36D21">
        <w:rPr>
          <w:rFonts w:ascii="Arial" w:hAnsi="Arial" w:cs="Arial"/>
          <w:sz w:val="24"/>
          <w:lang w:val="mn-MN"/>
        </w:rPr>
        <w:t xml:space="preserve"> </w:t>
      </w:r>
      <w:r w:rsidR="001325C1">
        <w:rPr>
          <w:rFonts w:ascii="Arial" w:hAnsi="Arial" w:cs="Arial"/>
          <w:sz w:val="24"/>
          <w:lang w:val="mn-MN"/>
        </w:rPr>
        <w:t xml:space="preserve">заасан </w:t>
      </w:r>
      <w:r w:rsidR="00EE3173" w:rsidRPr="00C36D21">
        <w:rPr>
          <w:rFonts w:ascii="Arial" w:hAnsi="Arial" w:cs="Arial"/>
          <w:sz w:val="24"/>
          <w:lang w:val="mn-MN"/>
        </w:rPr>
        <w:t xml:space="preserve">байна. </w:t>
      </w:r>
      <w:r w:rsidRPr="00C36D21">
        <w:rPr>
          <w:rFonts w:ascii="Arial" w:hAnsi="Arial" w:cs="Arial"/>
          <w:sz w:val="24"/>
          <w:lang w:val="mn-MN"/>
        </w:rPr>
        <w:t>Үүнд:</w:t>
      </w:r>
    </w:p>
    <w:p w14:paraId="40116A49" w14:textId="77777777" w:rsidR="00960A9B" w:rsidRPr="00C36D21" w:rsidRDefault="00960A9B" w:rsidP="00960A9B">
      <w:pPr>
        <w:pStyle w:val="NormalWeb"/>
        <w:numPr>
          <w:ilvl w:val="0"/>
          <w:numId w:val="11"/>
        </w:numPr>
        <w:spacing w:before="0" w:beforeAutospacing="0" w:after="0" w:afterAutospacing="0" w:line="276" w:lineRule="auto"/>
        <w:jc w:val="both"/>
        <w:rPr>
          <w:rFonts w:ascii="Arial" w:hAnsi="Arial" w:cs="Arial"/>
          <w:sz w:val="24"/>
          <w:lang w:val="mn-MN"/>
        </w:rPr>
      </w:pPr>
      <w:r w:rsidRPr="00C36D21">
        <w:rPr>
          <w:rFonts w:ascii="Arial" w:hAnsi="Arial" w:cs="Arial"/>
          <w:color w:val="000000" w:themeColor="text1"/>
          <w:sz w:val="24"/>
          <w:lang w:val="mn-MN"/>
        </w:rPr>
        <w:t xml:space="preserve">Хуулийн төслийн 27 дугаар зүйлийн </w:t>
      </w:r>
      <w:r w:rsidR="001325C1">
        <w:rPr>
          <w:rFonts w:ascii="Arial" w:hAnsi="Arial" w:cs="Arial"/>
          <w:b/>
          <w:color w:val="000000" w:themeColor="text1"/>
          <w:sz w:val="24"/>
          <w:lang w:val="mn-MN"/>
        </w:rPr>
        <w:t>27.2.2 дахь заалтад заасны</w:t>
      </w:r>
      <w:r w:rsidRPr="00C36D21">
        <w:rPr>
          <w:rFonts w:ascii="Arial" w:hAnsi="Arial" w:cs="Arial"/>
          <w:b/>
          <w:color w:val="000000" w:themeColor="text1"/>
          <w:sz w:val="24"/>
          <w:lang w:val="mn-MN"/>
        </w:rPr>
        <w:t xml:space="preserve"> дагуу “хэрэг гүйцэтгэгчийг бэлтгэх сургалтад хамрагдах” </w:t>
      </w:r>
      <w:r w:rsidRPr="00C36D21">
        <w:rPr>
          <w:rFonts w:ascii="Arial" w:hAnsi="Arial" w:cs="Arial"/>
          <w:color w:val="000000" w:themeColor="text1"/>
          <w:sz w:val="24"/>
          <w:lang w:val="mn-MN"/>
        </w:rPr>
        <w:t>үүрэг</w:t>
      </w:r>
      <w:r w:rsidRPr="00C36D21">
        <w:rPr>
          <w:rFonts w:ascii="Arial" w:hAnsi="Arial" w:cs="Arial"/>
          <w:color w:val="000000" w:themeColor="text1"/>
          <w:sz w:val="24"/>
        </w:rPr>
        <w:t>;</w:t>
      </w:r>
    </w:p>
    <w:p w14:paraId="772756C5" w14:textId="77777777" w:rsidR="00960A9B" w:rsidRPr="00C36D21" w:rsidRDefault="00960A9B" w:rsidP="00960A9B">
      <w:pPr>
        <w:pStyle w:val="NormalWeb"/>
        <w:numPr>
          <w:ilvl w:val="0"/>
          <w:numId w:val="11"/>
        </w:numPr>
        <w:spacing w:before="0" w:beforeAutospacing="0" w:after="0" w:afterAutospacing="0" w:line="276" w:lineRule="auto"/>
        <w:jc w:val="both"/>
        <w:rPr>
          <w:rFonts w:ascii="Arial" w:hAnsi="Arial" w:cs="Arial"/>
          <w:sz w:val="24"/>
          <w:lang w:val="mn-MN"/>
        </w:rPr>
      </w:pPr>
      <w:r w:rsidRPr="00C36D21">
        <w:rPr>
          <w:rFonts w:ascii="Arial" w:hAnsi="Arial" w:cs="Arial"/>
          <w:color w:val="000000" w:themeColor="text1"/>
          <w:sz w:val="24"/>
          <w:lang w:val="mn-MN"/>
        </w:rPr>
        <w:t xml:space="preserve">Хуулийн төслийн 29 дүгээр зүйлийн </w:t>
      </w:r>
      <w:r w:rsidRPr="00C36D21">
        <w:rPr>
          <w:rFonts w:ascii="Arial" w:hAnsi="Arial" w:cs="Arial"/>
          <w:sz w:val="24"/>
          <w:lang w:val="mn-MN"/>
        </w:rPr>
        <w:t>29.1 дэх хэсэгт заасны дагуу “</w:t>
      </w:r>
      <w:r w:rsidRPr="00C36D21">
        <w:rPr>
          <w:rFonts w:ascii="Arial" w:hAnsi="Arial" w:cs="Arial"/>
          <w:b/>
          <w:sz w:val="24"/>
          <w:lang w:val="mn-MN"/>
        </w:rPr>
        <w:t>Хэрэг гүйцэтгэгчийн үйл ажиллагаа эрхлэх</w:t>
      </w:r>
      <w:r w:rsidRPr="00C36D21">
        <w:rPr>
          <w:rFonts w:ascii="Arial" w:hAnsi="Arial" w:cs="Arial"/>
          <w:sz w:val="24"/>
          <w:lang w:val="mn-MN"/>
        </w:rPr>
        <w:t xml:space="preserve"> </w:t>
      </w:r>
      <w:r w:rsidR="003316F5">
        <w:rPr>
          <w:rFonts w:ascii="Arial" w:hAnsi="Arial" w:cs="Arial"/>
          <w:b/>
          <w:sz w:val="24"/>
          <w:lang w:val="mn-MN"/>
        </w:rPr>
        <w:t>эрхийг олгох шалгал</w:t>
      </w:r>
      <w:r w:rsidRPr="00C36D21">
        <w:rPr>
          <w:rFonts w:ascii="Arial" w:hAnsi="Arial" w:cs="Arial"/>
          <w:b/>
          <w:sz w:val="24"/>
          <w:lang w:val="mn-MN"/>
        </w:rPr>
        <w:t xml:space="preserve">т өгөх” </w:t>
      </w:r>
      <w:r w:rsidRPr="00C36D21">
        <w:rPr>
          <w:rFonts w:ascii="Arial" w:hAnsi="Arial" w:cs="Arial"/>
          <w:sz w:val="24"/>
          <w:lang w:val="mn-MN"/>
        </w:rPr>
        <w:t>үүрэг.</w:t>
      </w:r>
    </w:p>
    <w:p w14:paraId="3B38C51E" w14:textId="77777777" w:rsidR="00960A9B" w:rsidRPr="00C36D21" w:rsidRDefault="00ED665E" w:rsidP="00960A9B">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Дээр</w:t>
      </w:r>
      <w:r w:rsidR="00960A9B" w:rsidRPr="00C36D21">
        <w:rPr>
          <w:rFonts w:ascii="Arial" w:hAnsi="Arial" w:cs="Arial"/>
          <w:sz w:val="24"/>
          <w:lang w:val="mn-MN"/>
        </w:rPr>
        <w:t xml:space="preserve"> тодорхойлсон үүрэг тус бүрий</w:t>
      </w:r>
      <w:r w:rsidR="007975EE">
        <w:rPr>
          <w:rFonts w:ascii="Arial" w:hAnsi="Arial" w:cs="Arial"/>
          <w:sz w:val="24"/>
          <w:lang w:val="mn-MN"/>
        </w:rPr>
        <w:t>г гүйцэтгэхэд иргэн ямар үйл ажи</w:t>
      </w:r>
      <w:r w:rsidR="00960A9B" w:rsidRPr="00C36D21">
        <w:rPr>
          <w:rFonts w:ascii="Arial" w:hAnsi="Arial" w:cs="Arial"/>
          <w:sz w:val="24"/>
          <w:lang w:val="mn-MN"/>
        </w:rPr>
        <w:t>ллагааг хийх шаардлагатай болохыг “</w:t>
      </w:r>
      <w:r w:rsidRPr="00C36D21">
        <w:rPr>
          <w:rFonts w:ascii="Arial" w:hAnsi="Arial" w:cs="Arial"/>
          <w:sz w:val="24"/>
          <w:lang w:val="mn-MN"/>
        </w:rPr>
        <w:t>мэдээллийн агуулг</w:t>
      </w:r>
      <w:r w:rsidR="001325C1">
        <w:rPr>
          <w:rFonts w:ascii="Arial" w:hAnsi="Arial" w:cs="Arial"/>
          <w:sz w:val="24"/>
          <w:lang w:val="mn-MN"/>
        </w:rPr>
        <w:t>а” гэсэн ойлголтоор илэрхийлэ</w:t>
      </w:r>
      <w:r w:rsidR="00960A9B" w:rsidRPr="00C36D21">
        <w:rPr>
          <w:rFonts w:ascii="Arial" w:hAnsi="Arial" w:cs="Arial"/>
          <w:sz w:val="24"/>
          <w:lang w:val="mn-MN"/>
        </w:rPr>
        <w:t xml:space="preserve">х юм. </w:t>
      </w:r>
      <w:r w:rsidRPr="00C36D21">
        <w:rPr>
          <w:rFonts w:ascii="Arial" w:hAnsi="Arial" w:cs="Arial"/>
          <w:sz w:val="24"/>
          <w:lang w:val="mn-MN"/>
        </w:rPr>
        <w:t>Мэдээллийн агуулга гэдэгт гүйцэтгэх үүрэг тухайн үүргийг хүлээж буй иргэнээс тодорхой мэдээллийг төрийн байгууллага болон гуравдагч этгээдэд бэлтгэж өгөх, бэлэн байлгах болон хүргүүлэхийг буюу хүсэлтэд хавсаргахаар хууль, журамд заасан баримт бичиг, мэдээллийн бүрдлийг хамруулан ойлго</w:t>
      </w:r>
      <w:r w:rsidR="00960A9B" w:rsidRPr="00C36D21">
        <w:rPr>
          <w:rFonts w:ascii="Arial" w:hAnsi="Arial" w:cs="Arial"/>
          <w:sz w:val="24"/>
          <w:lang w:val="mn-MN"/>
        </w:rPr>
        <w:t xml:space="preserve">но. </w:t>
      </w:r>
    </w:p>
    <w:p w14:paraId="0BEEEBFD" w14:textId="77777777" w:rsidR="00960A9B" w:rsidRPr="00C36D21" w:rsidRDefault="00960A9B" w:rsidP="00960A9B">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Мэдээллийн агуулгыг тогтоохдоо хуулийн төсөлд шууд заасан бол түүнийг үндэслэх, шуу</w:t>
      </w:r>
      <w:r w:rsidR="001325C1">
        <w:rPr>
          <w:rFonts w:ascii="Arial" w:hAnsi="Arial" w:cs="Arial"/>
          <w:sz w:val="24"/>
          <w:lang w:val="mn-MN"/>
        </w:rPr>
        <w:t>д нэрлэн</w:t>
      </w:r>
      <w:r w:rsidRPr="00C36D21">
        <w:rPr>
          <w:rFonts w:ascii="Arial" w:hAnsi="Arial" w:cs="Arial"/>
          <w:sz w:val="24"/>
          <w:lang w:val="mn-MN"/>
        </w:rPr>
        <w:t xml:space="preserve"> заагаагүй б</w:t>
      </w:r>
      <w:r w:rsidR="001325C1">
        <w:rPr>
          <w:rFonts w:ascii="Arial" w:hAnsi="Arial" w:cs="Arial"/>
          <w:sz w:val="24"/>
          <w:lang w:val="mn-MN"/>
        </w:rPr>
        <w:t>ол</w:t>
      </w:r>
      <w:r w:rsidRPr="00C36D21">
        <w:rPr>
          <w:rFonts w:ascii="Arial" w:hAnsi="Arial" w:cs="Arial"/>
          <w:sz w:val="24"/>
          <w:lang w:val="mn-MN"/>
        </w:rPr>
        <w:t xml:space="preserve"> бусад хууль тогтоомжоор гүйцэтгэж байгаа ижил төрлийн үүргээс жиш</w:t>
      </w:r>
      <w:r w:rsidR="001325C1">
        <w:rPr>
          <w:rFonts w:ascii="Arial" w:hAnsi="Arial" w:cs="Arial"/>
          <w:sz w:val="24"/>
          <w:lang w:val="mn-MN"/>
        </w:rPr>
        <w:t xml:space="preserve">ээ авах </w:t>
      </w:r>
      <w:r w:rsidRPr="00C36D21">
        <w:rPr>
          <w:rFonts w:ascii="Arial" w:hAnsi="Arial" w:cs="Arial"/>
          <w:sz w:val="24"/>
          <w:lang w:val="mn-MN"/>
        </w:rPr>
        <w:t xml:space="preserve">байдлаар тогтоохыг аргачлалд заасан болно. </w:t>
      </w:r>
    </w:p>
    <w:p w14:paraId="67E00573" w14:textId="77777777" w:rsidR="00E130E8" w:rsidRPr="00C36D21" w:rsidRDefault="00960A9B" w:rsidP="00960A9B">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 xml:space="preserve">Төлбөрийн </w:t>
      </w:r>
      <w:r w:rsidR="001325C1">
        <w:rPr>
          <w:rFonts w:ascii="Arial" w:hAnsi="Arial" w:cs="Arial"/>
          <w:sz w:val="24"/>
          <w:lang w:val="mn-MN"/>
        </w:rPr>
        <w:t>чад</w:t>
      </w:r>
      <w:r w:rsidRPr="00C36D21">
        <w:rPr>
          <w:rFonts w:ascii="Arial" w:hAnsi="Arial" w:cs="Arial"/>
          <w:sz w:val="24"/>
          <w:lang w:val="mn-MN"/>
        </w:rPr>
        <w:t>варгүйдлийн тухай хуулийн төсөлд иргэн шинээр гүйцэтгэх “хэ</w:t>
      </w:r>
      <w:r w:rsidR="007975EE">
        <w:rPr>
          <w:rFonts w:ascii="Arial" w:hAnsi="Arial" w:cs="Arial"/>
          <w:sz w:val="24"/>
          <w:lang w:val="mn-MN"/>
        </w:rPr>
        <w:t>рэг гүйцэтгэгч бэлтгэх сургалта</w:t>
      </w:r>
      <w:r w:rsidRPr="00C36D21">
        <w:rPr>
          <w:rFonts w:ascii="Arial" w:hAnsi="Arial" w:cs="Arial"/>
          <w:sz w:val="24"/>
          <w:lang w:val="mn-MN"/>
        </w:rPr>
        <w:t xml:space="preserve">д хамрагдах”, “хэрэг гүйцэтгэгчийн эрх олгох </w:t>
      </w:r>
      <w:r w:rsidR="00A553E3" w:rsidRPr="00C36D21">
        <w:rPr>
          <w:rFonts w:ascii="Arial" w:hAnsi="Arial" w:cs="Arial"/>
          <w:sz w:val="24"/>
          <w:lang w:val="mn-MN"/>
        </w:rPr>
        <w:t xml:space="preserve">шалгалт өгөх”-д иргэнээс бүрдүүлж өгөх ёстой баримт бичгийн бүрдлийг шууд зааж өгөөгүй бөгөөд </w:t>
      </w:r>
      <w:r w:rsidR="001325C1">
        <w:rPr>
          <w:rFonts w:ascii="Arial" w:hAnsi="Arial" w:cs="Arial"/>
          <w:sz w:val="24"/>
          <w:lang w:val="mn-MN"/>
        </w:rPr>
        <w:t xml:space="preserve">харин </w:t>
      </w:r>
      <w:r w:rsidR="00A553E3" w:rsidRPr="00C36D21">
        <w:rPr>
          <w:rFonts w:ascii="Arial" w:hAnsi="Arial" w:cs="Arial"/>
          <w:sz w:val="24"/>
          <w:lang w:val="mn-MN"/>
        </w:rPr>
        <w:t xml:space="preserve">хэрэг гүйцэтгэгчид тавигдах шаардлагыг тогтоож өгсөн болно. Иймд </w:t>
      </w:r>
      <w:r w:rsidR="001325C1">
        <w:rPr>
          <w:rFonts w:ascii="Arial" w:hAnsi="Arial" w:cs="Arial"/>
          <w:sz w:val="24"/>
          <w:lang w:val="mn-MN"/>
        </w:rPr>
        <w:t>мэдээллийн агуул</w:t>
      </w:r>
      <w:r w:rsidR="007975EE">
        <w:rPr>
          <w:rFonts w:ascii="Arial" w:hAnsi="Arial" w:cs="Arial"/>
          <w:sz w:val="24"/>
          <w:lang w:val="mn-MN"/>
        </w:rPr>
        <w:t>г</w:t>
      </w:r>
      <w:r w:rsidR="001325C1">
        <w:rPr>
          <w:rFonts w:ascii="Arial" w:hAnsi="Arial" w:cs="Arial"/>
          <w:sz w:val="24"/>
          <w:lang w:val="mn-MN"/>
        </w:rPr>
        <w:t xml:space="preserve">ыг </w:t>
      </w:r>
      <w:r w:rsidR="00A553E3" w:rsidRPr="00C36D21">
        <w:rPr>
          <w:rFonts w:ascii="Arial" w:hAnsi="Arial" w:cs="Arial"/>
          <w:sz w:val="24"/>
          <w:lang w:val="mn-MN"/>
        </w:rPr>
        <w:t>бүрэн то</w:t>
      </w:r>
      <w:r w:rsidR="001325C1">
        <w:rPr>
          <w:rFonts w:ascii="Arial" w:hAnsi="Arial" w:cs="Arial"/>
          <w:sz w:val="24"/>
          <w:lang w:val="mn-MN"/>
        </w:rPr>
        <w:t xml:space="preserve">гтоохын </w:t>
      </w:r>
      <w:r w:rsidR="00A553E3" w:rsidRPr="00C36D21">
        <w:rPr>
          <w:rFonts w:ascii="Arial" w:hAnsi="Arial" w:cs="Arial"/>
          <w:sz w:val="24"/>
          <w:lang w:val="mn-MN"/>
        </w:rPr>
        <w:t xml:space="preserve">тулд </w:t>
      </w:r>
      <w:r w:rsidR="001325C1">
        <w:rPr>
          <w:rFonts w:ascii="Arial" w:hAnsi="Arial" w:cs="Arial"/>
          <w:sz w:val="24"/>
          <w:lang w:val="mn-MN"/>
        </w:rPr>
        <w:t xml:space="preserve">хуулийн төсөл боловсруулагдаж байгаа </w:t>
      </w:r>
      <w:r w:rsidR="00A553E3" w:rsidRPr="00C36D21">
        <w:rPr>
          <w:rFonts w:ascii="Arial" w:hAnsi="Arial" w:cs="Arial"/>
          <w:sz w:val="24"/>
          <w:lang w:val="mn-MN"/>
        </w:rPr>
        <w:t xml:space="preserve">энэ цаг хугацаанд бусад ижил төстэй </w:t>
      </w:r>
      <w:r w:rsidR="001325C1">
        <w:rPr>
          <w:rFonts w:ascii="Arial" w:hAnsi="Arial" w:cs="Arial"/>
          <w:sz w:val="24"/>
          <w:lang w:val="mn-MN"/>
        </w:rPr>
        <w:t>ү</w:t>
      </w:r>
      <w:r w:rsidR="00E130E8" w:rsidRPr="00C36D21">
        <w:rPr>
          <w:rFonts w:ascii="Arial" w:hAnsi="Arial" w:cs="Arial"/>
          <w:sz w:val="24"/>
          <w:lang w:val="mn-MN"/>
        </w:rPr>
        <w:t>үрг</w:t>
      </w:r>
      <w:r w:rsidR="001325C1">
        <w:rPr>
          <w:rFonts w:ascii="Arial" w:hAnsi="Arial" w:cs="Arial"/>
          <w:sz w:val="24"/>
          <w:lang w:val="mn-MN"/>
        </w:rPr>
        <w:t xml:space="preserve">ийг судлах </w:t>
      </w:r>
      <w:r w:rsidR="00E130E8" w:rsidRPr="00C36D21">
        <w:rPr>
          <w:rFonts w:ascii="Arial" w:hAnsi="Arial" w:cs="Arial"/>
          <w:sz w:val="24"/>
          <w:lang w:val="mn-MN"/>
        </w:rPr>
        <w:t xml:space="preserve">замаар мэдээллийн агуулгыг тогтоох нь зүйтэй байна. </w:t>
      </w:r>
    </w:p>
    <w:p w14:paraId="183E03FE" w14:textId="77777777" w:rsidR="00ED665E" w:rsidRPr="00C36D21" w:rsidRDefault="00E130E8" w:rsidP="00960A9B">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Хуулийн төслөөс харахад хэрэг гүйцэтгэгчийн эрхийг Хууль зүйн асуудал эрхэлсэн төрийн захирга</w:t>
      </w:r>
      <w:r w:rsidR="001325C1">
        <w:rPr>
          <w:rFonts w:ascii="Arial" w:hAnsi="Arial" w:cs="Arial"/>
          <w:sz w:val="24"/>
          <w:lang w:val="mn-MN"/>
        </w:rPr>
        <w:t>аны төв байгууллага олгохоор за</w:t>
      </w:r>
      <w:r w:rsidRPr="00C36D21">
        <w:rPr>
          <w:rFonts w:ascii="Arial" w:hAnsi="Arial" w:cs="Arial"/>
          <w:sz w:val="24"/>
          <w:lang w:val="mn-MN"/>
        </w:rPr>
        <w:t xml:space="preserve">асан байх тул уг салбарт олгож байгаа </w:t>
      </w:r>
      <w:r w:rsidR="00A553E3" w:rsidRPr="00C36D21">
        <w:rPr>
          <w:rFonts w:ascii="Arial" w:hAnsi="Arial" w:cs="Arial"/>
          <w:sz w:val="24"/>
          <w:lang w:val="mn-MN"/>
        </w:rPr>
        <w:t xml:space="preserve">“хуульчийн мэргэжлийн үйл ажиллагаа эрхлэх </w:t>
      </w:r>
      <w:r w:rsidR="001325C1">
        <w:rPr>
          <w:rFonts w:ascii="Arial" w:hAnsi="Arial" w:cs="Arial"/>
          <w:sz w:val="24"/>
          <w:lang w:val="mn-MN"/>
        </w:rPr>
        <w:t xml:space="preserve">зөвшөөрөл” болон “хуульчийн мэргэжлийн </w:t>
      </w:r>
      <w:r w:rsidR="00A553E3" w:rsidRPr="00C36D21">
        <w:rPr>
          <w:rFonts w:ascii="Arial" w:hAnsi="Arial" w:cs="Arial"/>
          <w:sz w:val="24"/>
          <w:lang w:val="mn-MN"/>
        </w:rPr>
        <w:t>сургалт</w:t>
      </w:r>
      <w:r w:rsidR="00DA629F">
        <w:rPr>
          <w:rFonts w:ascii="Arial" w:hAnsi="Arial" w:cs="Arial"/>
          <w:sz w:val="24"/>
          <w:lang w:val="mn-MN"/>
        </w:rPr>
        <w:t>а</w:t>
      </w:r>
      <w:r w:rsidR="001325C1">
        <w:rPr>
          <w:rFonts w:ascii="Arial" w:hAnsi="Arial" w:cs="Arial"/>
          <w:sz w:val="24"/>
          <w:lang w:val="mn-MN"/>
        </w:rPr>
        <w:t>д хамрагдсан</w:t>
      </w:r>
      <w:r w:rsidR="00A553E3" w:rsidRPr="00C36D21">
        <w:rPr>
          <w:rFonts w:ascii="Arial" w:hAnsi="Arial" w:cs="Arial"/>
          <w:sz w:val="24"/>
          <w:lang w:val="mn-MN"/>
        </w:rPr>
        <w:t>”</w:t>
      </w:r>
      <w:r w:rsidR="001325C1">
        <w:rPr>
          <w:rFonts w:ascii="Arial" w:hAnsi="Arial" w:cs="Arial"/>
          <w:sz w:val="24"/>
          <w:lang w:val="mn-MN"/>
        </w:rPr>
        <w:t xml:space="preserve"> байх үүргийг хүлээж байгаа иргэний уг үүргийг хэрэгжүүлэхэд бүрдүүлж байгаа баримт бичгийг</w:t>
      </w:r>
      <w:r w:rsidR="00A553E3" w:rsidRPr="00C36D21">
        <w:rPr>
          <w:rFonts w:ascii="Arial" w:hAnsi="Arial" w:cs="Arial"/>
          <w:sz w:val="24"/>
          <w:lang w:val="mn-MN"/>
        </w:rPr>
        <w:t xml:space="preserve"> дүйцүүлэх замаар мэдээллийн агуулгыг доорх байдлаар тодорхойлов.</w:t>
      </w:r>
      <w:r w:rsidR="00960A9B" w:rsidRPr="00C36D21">
        <w:rPr>
          <w:rFonts w:ascii="Arial" w:hAnsi="Arial" w:cs="Arial"/>
          <w:sz w:val="24"/>
          <w:lang w:val="mn-MN"/>
        </w:rPr>
        <w:t xml:space="preserve"> </w:t>
      </w:r>
      <w:r w:rsidR="00ED665E" w:rsidRPr="00C36D21">
        <w:rPr>
          <w:rFonts w:ascii="Arial" w:hAnsi="Arial" w:cs="Arial"/>
          <w:sz w:val="24"/>
          <w:lang w:val="mn-MN"/>
        </w:rPr>
        <w:t xml:space="preserve"> </w:t>
      </w:r>
    </w:p>
    <w:p w14:paraId="7DA7FDF1" w14:textId="77777777" w:rsidR="00341E39" w:rsidRDefault="00341E39" w:rsidP="00917EAB">
      <w:pPr>
        <w:pStyle w:val="NormalWeb"/>
        <w:spacing w:before="0" w:beforeAutospacing="0" w:after="0" w:afterAutospacing="0" w:line="276" w:lineRule="auto"/>
        <w:ind w:firstLine="1080"/>
        <w:jc w:val="right"/>
        <w:rPr>
          <w:rFonts w:ascii="Arial" w:hAnsi="Arial" w:cs="Arial"/>
          <w:sz w:val="24"/>
          <w:lang w:val="mn-MN"/>
        </w:rPr>
      </w:pPr>
    </w:p>
    <w:p w14:paraId="1E2BDA60" w14:textId="25EFDAC2" w:rsidR="00917EAB" w:rsidRPr="00C36D21" w:rsidRDefault="00917EAB" w:rsidP="00917EAB">
      <w:pPr>
        <w:pStyle w:val="NormalWeb"/>
        <w:spacing w:before="0" w:beforeAutospacing="0" w:after="0" w:afterAutospacing="0" w:line="276" w:lineRule="auto"/>
        <w:ind w:firstLine="1080"/>
        <w:jc w:val="right"/>
        <w:rPr>
          <w:rFonts w:ascii="Arial" w:hAnsi="Arial" w:cs="Arial"/>
          <w:sz w:val="24"/>
          <w:lang w:val="mn-MN"/>
        </w:rPr>
      </w:pPr>
      <w:r w:rsidRPr="00C36D21">
        <w:rPr>
          <w:rFonts w:ascii="Arial" w:hAnsi="Arial" w:cs="Arial"/>
          <w:sz w:val="24"/>
          <w:lang w:val="mn-MN"/>
        </w:rPr>
        <w:lastRenderedPageBreak/>
        <w:t>Хүснэгт 1</w:t>
      </w:r>
    </w:p>
    <w:tbl>
      <w:tblPr>
        <w:tblStyle w:val="TableGrid"/>
        <w:tblW w:w="9720" w:type="dxa"/>
        <w:tblInd w:w="-185" w:type="dxa"/>
        <w:tblLook w:val="04A0" w:firstRow="1" w:lastRow="0" w:firstColumn="1" w:lastColumn="0" w:noHBand="0" w:noVBand="1"/>
      </w:tblPr>
      <w:tblGrid>
        <w:gridCol w:w="563"/>
        <w:gridCol w:w="2947"/>
        <w:gridCol w:w="3150"/>
        <w:gridCol w:w="3060"/>
      </w:tblGrid>
      <w:tr w:rsidR="00917EAB" w14:paraId="051B2A60" w14:textId="77777777" w:rsidTr="00142123">
        <w:tc>
          <w:tcPr>
            <w:tcW w:w="563" w:type="dxa"/>
          </w:tcPr>
          <w:p w14:paraId="13656A12" w14:textId="77777777" w:rsidR="00917EAB" w:rsidRPr="005C7174" w:rsidRDefault="00917EAB" w:rsidP="00917EAB">
            <w:pPr>
              <w:pStyle w:val="NormalWeb"/>
              <w:spacing w:before="0" w:beforeAutospacing="0" w:after="0" w:afterAutospacing="0" w:line="276" w:lineRule="auto"/>
              <w:jc w:val="center"/>
              <w:rPr>
                <w:rFonts w:ascii="Arial" w:hAnsi="Arial" w:cs="Arial"/>
                <w:b/>
                <w:lang w:val="mn-MN"/>
              </w:rPr>
            </w:pPr>
            <w:r w:rsidRPr="005C7174">
              <w:rPr>
                <w:rFonts w:ascii="Arial" w:hAnsi="Arial" w:cs="Arial"/>
                <w:b/>
                <w:lang w:val="mn-MN"/>
              </w:rPr>
              <w:t>д/д</w:t>
            </w:r>
          </w:p>
        </w:tc>
        <w:tc>
          <w:tcPr>
            <w:tcW w:w="2947" w:type="dxa"/>
          </w:tcPr>
          <w:p w14:paraId="34A2FC2C" w14:textId="77777777" w:rsidR="00917EAB" w:rsidRPr="005C7174" w:rsidRDefault="00917EAB" w:rsidP="00917EAB">
            <w:pPr>
              <w:pStyle w:val="NormalWeb"/>
              <w:spacing w:before="0" w:beforeAutospacing="0" w:after="0" w:afterAutospacing="0" w:line="276" w:lineRule="auto"/>
              <w:jc w:val="center"/>
              <w:rPr>
                <w:rFonts w:ascii="Arial" w:hAnsi="Arial" w:cs="Arial"/>
                <w:b/>
                <w:lang w:val="mn-MN"/>
              </w:rPr>
            </w:pPr>
            <w:r w:rsidRPr="005C7174">
              <w:rPr>
                <w:rFonts w:ascii="Arial" w:hAnsi="Arial" w:cs="Arial"/>
                <w:b/>
                <w:lang w:val="mn-MN"/>
              </w:rPr>
              <w:t>Иргэний гүйцэтгэх үүрэг</w:t>
            </w:r>
          </w:p>
        </w:tc>
        <w:tc>
          <w:tcPr>
            <w:tcW w:w="3150" w:type="dxa"/>
          </w:tcPr>
          <w:p w14:paraId="6BB0F055" w14:textId="77777777" w:rsidR="00917EAB" w:rsidRPr="005C7174" w:rsidRDefault="00917EAB" w:rsidP="00917EAB">
            <w:pPr>
              <w:pStyle w:val="NormalWeb"/>
              <w:spacing w:before="0" w:beforeAutospacing="0" w:after="0" w:afterAutospacing="0" w:line="276" w:lineRule="auto"/>
              <w:jc w:val="center"/>
              <w:rPr>
                <w:rFonts w:ascii="Arial" w:hAnsi="Arial" w:cs="Arial"/>
                <w:b/>
                <w:lang w:val="mn-MN"/>
              </w:rPr>
            </w:pPr>
            <w:r w:rsidRPr="005C7174">
              <w:rPr>
                <w:rFonts w:ascii="Arial" w:hAnsi="Arial" w:cs="Arial"/>
                <w:b/>
                <w:lang w:val="mn-MN"/>
              </w:rPr>
              <w:t>Үүргийн агуулга</w:t>
            </w:r>
          </w:p>
        </w:tc>
        <w:tc>
          <w:tcPr>
            <w:tcW w:w="3060" w:type="dxa"/>
          </w:tcPr>
          <w:p w14:paraId="7E00F099" w14:textId="77777777" w:rsidR="00917EAB" w:rsidRPr="005C7174" w:rsidRDefault="00917EAB" w:rsidP="00917EAB">
            <w:pPr>
              <w:pStyle w:val="NormalWeb"/>
              <w:spacing w:before="0" w:beforeAutospacing="0" w:after="0" w:afterAutospacing="0" w:line="276" w:lineRule="auto"/>
              <w:jc w:val="center"/>
              <w:rPr>
                <w:rFonts w:ascii="Arial" w:hAnsi="Arial" w:cs="Arial"/>
                <w:b/>
                <w:lang w:val="mn-MN"/>
              </w:rPr>
            </w:pPr>
            <w:r w:rsidRPr="005C7174">
              <w:rPr>
                <w:rFonts w:ascii="Arial" w:hAnsi="Arial" w:cs="Arial"/>
                <w:b/>
                <w:lang w:val="mn-MN"/>
              </w:rPr>
              <w:t>Тайлбар</w:t>
            </w:r>
          </w:p>
        </w:tc>
      </w:tr>
      <w:tr w:rsidR="005C7174" w14:paraId="2F3DB785" w14:textId="77777777" w:rsidTr="005C7174">
        <w:trPr>
          <w:trHeight w:val="1142"/>
        </w:trPr>
        <w:tc>
          <w:tcPr>
            <w:tcW w:w="563" w:type="dxa"/>
            <w:vMerge w:val="restart"/>
          </w:tcPr>
          <w:p w14:paraId="7E356409" w14:textId="77777777" w:rsidR="005C7174" w:rsidRPr="000A7201" w:rsidRDefault="005C7174" w:rsidP="005C7174">
            <w:pPr>
              <w:pStyle w:val="NormalWeb"/>
              <w:spacing w:before="0" w:beforeAutospacing="0" w:after="0" w:afterAutospacing="0" w:line="276" w:lineRule="auto"/>
              <w:jc w:val="center"/>
              <w:rPr>
                <w:rFonts w:ascii="Arial" w:hAnsi="Arial" w:cs="Arial"/>
                <w:szCs w:val="20"/>
                <w:lang w:val="mn-MN"/>
              </w:rPr>
            </w:pPr>
            <w:r w:rsidRPr="000A7201">
              <w:rPr>
                <w:rFonts w:ascii="Arial" w:hAnsi="Arial" w:cs="Arial"/>
                <w:szCs w:val="20"/>
                <w:lang w:val="mn-MN"/>
              </w:rPr>
              <w:t>1</w:t>
            </w:r>
          </w:p>
        </w:tc>
        <w:tc>
          <w:tcPr>
            <w:tcW w:w="2947" w:type="dxa"/>
            <w:vMerge w:val="restart"/>
          </w:tcPr>
          <w:p w14:paraId="614BB231" w14:textId="77777777" w:rsidR="005C7174" w:rsidRPr="005C7174" w:rsidRDefault="005C7174" w:rsidP="005C7174">
            <w:pPr>
              <w:pStyle w:val="NormalWeb"/>
              <w:spacing w:before="0" w:beforeAutospacing="0" w:after="0" w:afterAutospacing="0" w:line="276" w:lineRule="auto"/>
              <w:jc w:val="both"/>
              <w:rPr>
                <w:rFonts w:ascii="Arial" w:hAnsi="Arial" w:cs="Arial"/>
                <w:szCs w:val="20"/>
              </w:rPr>
            </w:pPr>
            <w:r w:rsidRPr="005C7174">
              <w:rPr>
                <w:rFonts w:ascii="Arial" w:hAnsi="Arial" w:cs="Arial"/>
                <w:color w:val="000000" w:themeColor="text1"/>
                <w:lang w:val="mn-MN"/>
              </w:rPr>
              <w:t xml:space="preserve">Хуулийн төслийн 27 дугаар зүйлийн </w:t>
            </w:r>
            <w:r w:rsidRPr="005C7174">
              <w:rPr>
                <w:rFonts w:ascii="Arial" w:hAnsi="Arial" w:cs="Arial"/>
                <w:b/>
                <w:color w:val="000000" w:themeColor="text1"/>
                <w:lang w:val="mn-MN"/>
              </w:rPr>
              <w:t xml:space="preserve">27.2.2 дахь заалтад заасны дагуу “хэрэг гүйцэтгэгчийг бэлтгэх сургалтад хамрагдах” </w:t>
            </w:r>
            <w:r w:rsidRPr="005C7174">
              <w:rPr>
                <w:rFonts w:ascii="Arial" w:hAnsi="Arial" w:cs="Arial"/>
                <w:color w:val="000000" w:themeColor="text1"/>
                <w:lang w:val="mn-MN"/>
              </w:rPr>
              <w:t>үүрэг</w:t>
            </w:r>
          </w:p>
        </w:tc>
        <w:tc>
          <w:tcPr>
            <w:tcW w:w="3150" w:type="dxa"/>
          </w:tcPr>
          <w:p w14:paraId="2FFFE4A2" w14:textId="77777777" w:rsidR="005C7174" w:rsidRPr="005C7174" w:rsidRDefault="001325C1" w:rsidP="005C7174">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Сургалта</w:t>
            </w:r>
            <w:r w:rsidR="005C7174">
              <w:rPr>
                <w:rFonts w:ascii="Arial" w:hAnsi="Arial" w:cs="Arial"/>
                <w:szCs w:val="20"/>
                <w:lang w:val="mn-MN"/>
              </w:rPr>
              <w:t xml:space="preserve">д хамрагдах хүсэлт бүхий өргөдөл </w:t>
            </w:r>
          </w:p>
        </w:tc>
        <w:tc>
          <w:tcPr>
            <w:tcW w:w="3060" w:type="dxa"/>
          </w:tcPr>
          <w:p w14:paraId="06F2E4BC" w14:textId="77777777" w:rsidR="005C7174" w:rsidRPr="000A7201" w:rsidRDefault="005C7174" w:rsidP="001325C1">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Иргэний өөрийн гаргасан хүсэлтийн дагуу сургалтад хамрагдах тул</w:t>
            </w:r>
            <w:r w:rsidR="001325C1">
              <w:rPr>
                <w:rFonts w:ascii="Arial" w:hAnsi="Arial" w:cs="Arial"/>
                <w:szCs w:val="20"/>
                <w:lang w:val="mn-MN"/>
              </w:rPr>
              <w:t xml:space="preserve"> өргөдлийг </w:t>
            </w:r>
            <w:r>
              <w:rPr>
                <w:rFonts w:ascii="Arial" w:hAnsi="Arial" w:cs="Arial"/>
                <w:szCs w:val="20"/>
                <w:lang w:val="mn-MN"/>
              </w:rPr>
              <w:t xml:space="preserve"> мэдээллийн агуулгаар тооцов:</w:t>
            </w:r>
          </w:p>
        </w:tc>
      </w:tr>
      <w:tr w:rsidR="005C7174" w14:paraId="72544685" w14:textId="77777777" w:rsidTr="00142123">
        <w:tc>
          <w:tcPr>
            <w:tcW w:w="563" w:type="dxa"/>
            <w:vMerge/>
          </w:tcPr>
          <w:p w14:paraId="6DB63E22" w14:textId="77777777" w:rsidR="005C7174" w:rsidRPr="000A7201" w:rsidRDefault="005C7174" w:rsidP="00917EAB">
            <w:pPr>
              <w:pStyle w:val="NormalWeb"/>
              <w:spacing w:before="0" w:beforeAutospacing="0" w:after="0" w:afterAutospacing="0" w:line="276" w:lineRule="auto"/>
              <w:jc w:val="both"/>
              <w:rPr>
                <w:rFonts w:ascii="Arial" w:hAnsi="Arial" w:cs="Arial"/>
                <w:szCs w:val="20"/>
              </w:rPr>
            </w:pPr>
          </w:p>
        </w:tc>
        <w:tc>
          <w:tcPr>
            <w:tcW w:w="2947" w:type="dxa"/>
            <w:vMerge/>
          </w:tcPr>
          <w:p w14:paraId="037A8FDF" w14:textId="77777777" w:rsidR="005C7174" w:rsidRPr="005C7174" w:rsidRDefault="005C7174" w:rsidP="00917EAB">
            <w:pPr>
              <w:pStyle w:val="NormalWeb"/>
              <w:spacing w:before="0" w:beforeAutospacing="0" w:after="0" w:afterAutospacing="0" w:line="276" w:lineRule="auto"/>
              <w:jc w:val="both"/>
              <w:rPr>
                <w:rFonts w:ascii="Arial" w:hAnsi="Arial" w:cs="Arial"/>
                <w:szCs w:val="20"/>
              </w:rPr>
            </w:pPr>
          </w:p>
        </w:tc>
        <w:tc>
          <w:tcPr>
            <w:tcW w:w="3150" w:type="dxa"/>
          </w:tcPr>
          <w:p w14:paraId="0FEE18AF" w14:textId="77777777" w:rsidR="005C7174" w:rsidRDefault="005C7174" w:rsidP="00DA629F">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Цаашид хэрэг гүйцэтгэгч хийх урьдч</w:t>
            </w:r>
            <w:r w:rsidR="00DA629F">
              <w:rPr>
                <w:rFonts w:ascii="Arial" w:hAnsi="Arial" w:cs="Arial"/>
                <w:szCs w:val="20"/>
                <w:lang w:val="mn-MN"/>
              </w:rPr>
              <w:t>илсан</w:t>
            </w:r>
            <w:r>
              <w:rPr>
                <w:rFonts w:ascii="Arial" w:hAnsi="Arial" w:cs="Arial"/>
                <w:szCs w:val="20"/>
                <w:lang w:val="mn-MN"/>
              </w:rPr>
              <w:t xml:space="preserve"> нөхц</w:t>
            </w:r>
            <w:r w:rsidR="001325C1">
              <w:rPr>
                <w:rFonts w:ascii="Arial" w:hAnsi="Arial" w:cs="Arial"/>
                <w:szCs w:val="20"/>
                <w:lang w:val="mn-MN"/>
              </w:rPr>
              <w:t>өл буюу хуульд заасан мэргэжил</w:t>
            </w:r>
            <w:r>
              <w:rPr>
                <w:rFonts w:ascii="Arial" w:hAnsi="Arial" w:cs="Arial"/>
                <w:szCs w:val="20"/>
                <w:lang w:val="mn-MN"/>
              </w:rPr>
              <w:t xml:space="preserve"> эзэмшсэн болохыг нотлох баримт бичиг</w:t>
            </w:r>
          </w:p>
        </w:tc>
        <w:tc>
          <w:tcPr>
            <w:tcW w:w="3060" w:type="dxa"/>
          </w:tcPr>
          <w:p w14:paraId="3C35ADAB" w14:textId="77777777" w:rsidR="005C7174" w:rsidRPr="000A7201" w:rsidRDefault="005C7174" w:rsidP="00917EAB">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Хуулийн төслийн 27.2.1</w:t>
            </w:r>
            <w:r w:rsidR="001325C1">
              <w:rPr>
                <w:rFonts w:ascii="Arial" w:hAnsi="Arial" w:cs="Arial"/>
                <w:szCs w:val="20"/>
                <w:lang w:val="mn-MN"/>
              </w:rPr>
              <w:t>-т хэрэг гүйцэтгэгч болох иргэн нь</w:t>
            </w:r>
            <w:r>
              <w:rPr>
                <w:rFonts w:ascii="Arial" w:hAnsi="Arial" w:cs="Arial"/>
                <w:szCs w:val="20"/>
                <w:lang w:val="mn-MN"/>
              </w:rPr>
              <w:t xml:space="preserve"> тодорхой мэргэжил эзэмшсэн байхыг шаардсан тул </w:t>
            </w:r>
            <w:r w:rsidR="001325C1">
              <w:rPr>
                <w:rFonts w:ascii="Arial" w:hAnsi="Arial" w:cs="Arial"/>
                <w:szCs w:val="20"/>
                <w:lang w:val="mn-MN"/>
              </w:rPr>
              <w:t xml:space="preserve">үүнийг </w:t>
            </w:r>
            <w:r>
              <w:rPr>
                <w:rFonts w:ascii="Arial" w:hAnsi="Arial" w:cs="Arial"/>
                <w:szCs w:val="20"/>
                <w:lang w:val="mn-MN"/>
              </w:rPr>
              <w:t>мэдээллийн агуулгад тооцов.</w:t>
            </w:r>
          </w:p>
        </w:tc>
      </w:tr>
      <w:tr w:rsidR="005C7174" w14:paraId="093E0848" w14:textId="77777777" w:rsidTr="00142123">
        <w:tc>
          <w:tcPr>
            <w:tcW w:w="563" w:type="dxa"/>
            <w:vMerge/>
          </w:tcPr>
          <w:p w14:paraId="26224E82" w14:textId="77777777" w:rsidR="005C7174" w:rsidRPr="000A7201" w:rsidRDefault="005C7174" w:rsidP="00917EAB">
            <w:pPr>
              <w:pStyle w:val="NormalWeb"/>
              <w:spacing w:before="0" w:beforeAutospacing="0" w:after="0" w:afterAutospacing="0" w:line="276" w:lineRule="auto"/>
              <w:jc w:val="both"/>
              <w:rPr>
                <w:rFonts w:ascii="Arial" w:hAnsi="Arial" w:cs="Arial"/>
                <w:szCs w:val="20"/>
              </w:rPr>
            </w:pPr>
          </w:p>
        </w:tc>
        <w:tc>
          <w:tcPr>
            <w:tcW w:w="2947" w:type="dxa"/>
            <w:vMerge/>
          </w:tcPr>
          <w:p w14:paraId="0D2AA42D" w14:textId="77777777" w:rsidR="005C7174" w:rsidRPr="005C7174" w:rsidRDefault="005C7174" w:rsidP="00917EAB">
            <w:pPr>
              <w:pStyle w:val="NormalWeb"/>
              <w:spacing w:before="0" w:beforeAutospacing="0" w:after="0" w:afterAutospacing="0" w:line="276" w:lineRule="auto"/>
              <w:jc w:val="both"/>
              <w:rPr>
                <w:rFonts w:ascii="Arial" w:hAnsi="Arial" w:cs="Arial"/>
                <w:szCs w:val="20"/>
              </w:rPr>
            </w:pPr>
          </w:p>
        </w:tc>
        <w:tc>
          <w:tcPr>
            <w:tcW w:w="3150" w:type="dxa"/>
          </w:tcPr>
          <w:p w14:paraId="37E908BF" w14:textId="77777777" w:rsidR="005C7174" w:rsidRDefault="005C7174" w:rsidP="00917EAB">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 xml:space="preserve">Сургалтын хураамж төлсөн баримт </w:t>
            </w:r>
          </w:p>
        </w:tc>
        <w:tc>
          <w:tcPr>
            <w:tcW w:w="3060" w:type="dxa"/>
          </w:tcPr>
          <w:p w14:paraId="02015C49" w14:textId="77777777" w:rsidR="005C7174" w:rsidRPr="000A7201" w:rsidRDefault="005C7174" w:rsidP="00917EAB">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Сург</w:t>
            </w:r>
            <w:r w:rsidR="00DA629F">
              <w:rPr>
                <w:rFonts w:ascii="Arial" w:hAnsi="Arial" w:cs="Arial"/>
                <w:szCs w:val="20"/>
                <w:lang w:val="mn-MN"/>
              </w:rPr>
              <w:t>алт нь бусад эрх олгох шалгалта</w:t>
            </w:r>
            <w:r>
              <w:rPr>
                <w:rFonts w:ascii="Arial" w:hAnsi="Arial" w:cs="Arial"/>
                <w:szCs w:val="20"/>
                <w:lang w:val="mn-MN"/>
              </w:rPr>
              <w:t>д бэлтгэх сургалтын</w:t>
            </w:r>
            <w:r w:rsidR="001325C1">
              <w:rPr>
                <w:rFonts w:ascii="Arial" w:hAnsi="Arial" w:cs="Arial"/>
                <w:szCs w:val="20"/>
                <w:lang w:val="mn-MN"/>
              </w:rPr>
              <w:t xml:space="preserve"> нэгэн</w:t>
            </w:r>
            <w:r>
              <w:rPr>
                <w:rFonts w:ascii="Arial" w:hAnsi="Arial" w:cs="Arial"/>
                <w:szCs w:val="20"/>
                <w:lang w:val="mn-MN"/>
              </w:rPr>
              <w:t xml:space="preserve"> адил төлбөртэй байна гэж үзэж мэдээллийн агуулгаар тооцов.</w:t>
            </w:r>
          </w:p>
        </w:tc>
      </w:tr>
      <w:tr w:rsidR="005C7174" w14:paraId="2EA4DDFC" w14:textId="77777777" w:rsidTr="008D7EB9">
        <w:trPr>
          <w:trHeight w:val="1597"/>
        </w:trPr>
        <w:tc>
          <w:tcPr>
            <w:tcW w:w="563" w:type="dxa"/>
            <w:vMerge w:val="restart"/>
          </w:tcPr>
          <w:p w14:paraId="2BD068A2" w14:textId="77777777" w:rsidR="005C7174" w:rsidRPr="000A7201" w:rsidRDefault="005C7174" w:rsidP="005C7174">
            <w:pPr>
              <w:pStyle w:val="NormalWeb"/>
              <w:spacing w:before="0" w:beforeAutospacing="0" w:after="0" w:afterAutospacing="0" w:line="276" w:lineRule="auto"/>
              <w:jc w:val="center"/>
              <w:rPr>
                <w:rFonts w:ascii="Arial" w:hAnsi="Arial" w:cs="Arial"/>
                <w:szCs w:val="20"/>
                <w:lang w:val="mn-MN"/>
              </w:rPr>
            </w:pPr>
            <w:r>
              <w:rPr>
                <w:rFonts w:ascii="Arial" w:hAnsi="Arial" w:cs="Arial"/>
                <w:szCs w:val="20"/>
                <w:lang w:val="mn-MN"/>
              </w:rPr>
              <w:t>2</w:t>
            </w:r>
          </w:p>
        </w:tc>
        <w:tc>
          <w:tcPr>
            <w:tcW w:w="2947" w:type="dxa"/>
            <w:vMerge w:val="restart"/>
          </w:tcPr>
          <w:p w14:paraId="754ADB57" w14:textId="77777777" w:rsidR="005C7174" w:rsidRPr="005C7174" w:rsidRDefault="005C7174" w:rsidP="00917EAB">
            <w:pPr>
              <w:pStyle w:val="NormalWeb"/>
              <w:spacing w:before="0" w:beforeAutospacing="0" w:after="0" w:afterAutospacing="0" w:line="276" w:lineRule="auto"/>
              <w:jc w:val="both"/>
              <w:rPr>
                <w:rFonts w:ascii="Arial" w:hAnsi="Arial" w:cs="Arial"/>
                <w:szCs w:val="20"/>
              </w:rPr>
            </w:pPr>
            <w:r w:rsidRPr="005C7174">
              <w:rPr>
                <w:rFonts w:ascii="Arial" w:hAnsi="Arial" w:cs="Arial"/>
                <w:color w:val="000000" w:themeColor="text1"/>
                <w:lang w:val="mn-MN"/>
              </w:rPr>
              <w:t xml:space="preserve">Хуулийн төслийн 29 дүгээр зүйлийн </w:t>
            </w:r>
            <w:r w:rsidRPr="005C7174">
              <w:rPr>
                <w:rFonts w:ascii="Arial" w:hAnsi="Arial" w:cs="Arial"/>
                <w:lang w:val="mn-MN"/>
              </w:rPr>
              <w:t>29.1 дэх хэсэгт заасны дагуу “</w:t>
            </w:r>
            <w:r w:rsidRPr="005C7174">
              <w:rPr>
                <w:rFonts w:ascii="Arial" w:hAnsi="Arial" w:cs="Arial"/>
                <w:b/>
                <w:lang w:val="mn-MN"/>
              </w:rPr>
              <w:t>Хэрэг гүйцэтгэгчийн үйл ажиллагаа эрхлэх</w:t>
            </w:r>
            <w:r w:rsidRPr="005C7174">
              <w:rPr>
                <w:rFonts w:ascii="Arial" w:hAnsi="Arial" w:cs="Arial"/>
                <w:lang w:val="mn-MN"/>
              </w:rPr>
              <w:t xml:space="preserve"> </w:t>
            </w:r>
            <w:r w:rsidR="003316F5">
              <w:rPr>
                <w:rFonts w:ascii="Arial" w:hAnsi="Arial" w:cs="Arial"/>
                <w:b/>
                <w:lang w:val="mn-MN"/>
              </w:rPr>
              <w:t>эрхийг олгох шалгал</w:t>
            </w:r>
            <w:r w:rsidRPr="005C7174">
              <w:rPr>
                <w:rFonts w:ascii="Arial" w:hAnsi="Arial" w:cs="Arial"/>
                <w:b/>
                <w:lang w:val="mn-MN"/>
              </w:rPr>
              <w:t xml:space="preserve">т өгөх” </w:t>
            </w:r>
            <w:r w:rsidRPr="005C7174">
              <w:rPr>
                <w:rFonts w:ascii="Arial" w:hAnsi="Arial" w:cs="Arial"/>
                <w:lang w:val="mn-MN"/>
              </w:rPr>
              <w:t>үүрэг</w:t>
            </w:r>
          </w:p>
        </w:tc>
        <w:tc>
          <w:tcPr>
            <w:tcW w:w="3150" w:type="dxa"/>
          </w:tcPr>
          <w:p w14:paraId="53CD9B04" w14:textId="77777777" w:rsidR="005C7174" w:rsidRPr="000A7201" w:rsidRDefault="005C7174" w:rsidP="005C7174">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Хууль, санхүү, нягтлан бодох бүртгэл, аудит, бизнесийн удирдлагын мэргэжил эзэмшсэнийг нотлох баримт бичгийн хуулбар</w:t>
            </w:r>
          </w:p>
        </w:tc>
        <w:tc>
          <w:tcPr>
            <w:tcW w:w="3060" w:type="dxa"/>
          </w:tcPr>
          <w:p w14:paraId="11C0DB2C" w14:textId="77777777" w:rsidR="005C7174" w:rsidRPr="000A7201" w:rsidRDefault="005C7174" w:rsidP="00DA629F">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Хуулийн төслийн 27 дугаар зүйлийн 27.2.1 дэх заалтад хэрэг гүйцэтгэгч болох хувь хүнд дээрх мэргэжилтэй байх шаардлага тавьсан тул үүнийг нотлох боловсролын баримт бичг</w:t>
            </w:r>
            <w:r w:rsidR="003316F5">
              <w:rPr>
                <w:rFonts w:ascii="Arial" w:hAnsi="Arial" w:cs="Arial"/>
                <w:szCs w:val="20"/>
                <w:lang w:val="mn-MN"/>
              </w:rPr>
              <w:t>и</w:t>
            </w:r>
            <w:r>
              <w:rPr>
                <w:rFonts w:ascii="Arial" w:hAnsi="Arial" w:cs="Arial"/>
                <w:szCs w:val="20"/>
                <w:lang w:val="mn-MN"/>
              </w:rPr>
              <w:t>йн хуулбар нь мэ</w:t>
            </w:r>
            <w:r w:rsidR="003316F5">
              <w:rPr>
                <w:rFonts w:ascii="Arial" w:hAnsi="Arial" w:cs="Arial"/>
                <w:szCs w:val="20"/>
                <w:lang w:val="mn-MN"/>
              </w:rPr>
              <w:t>дээллийн агуулгад хамаарах юм. Т</w:t>
            </w:r>
            <w:r>
              <w:rPr>
                <w:rFonts w:ascii="Arial" w:hAnsi="Arial" w:cs="Arial"/>
                <w:szCs w:val="20"/>
                <w:lang w:val="mn-MN"/>
              </w:rPr>
              <w:t>үүн</w:t>
            </w:r>
            <w:r w:rsidR="00DA629F">
              <w:rPr>
                <w:rFonts w:ascii="Arial" w:hAnsi="Arial" w:cs="Arial"/>
                <w:szCs w:val="20"/>
                <w:lang w:val="mn-MN"/>
              </w:rPr>
              <w:t>ч</w:t>
            </w:r>
            <w:r>
              <w:rPr>
                <w:rFonts w:ascii="Arial" w:hAnsi="Arial" w:cs="Arial"/>
                <w:szCs w:val="20"/>
                <w:lang w:val="mn-MN"/>
              </w:rPr>
              <w:t xml:space="preserve">лэн Хуульчийн эрх зүйн байдлын тухай хуулийн 10 дугаар зүйлд заасан мэргэжлийн шалгалтад оролцогчоос шаардаж буй баримт бичгийг харгалзаж байгаа болно. </w:t>
            </w:r>
          </w:p>
        </w:tc>
      </w:tr>
      <w:tr w:rsidR="005C7174" w14:paraId="596324D9" w14:textId="77777777" w:rsidTr="00142123">
        <w:tc>
          <w:tcPr>
            <w:tcW w:w="563" w:type="dxa"/>
            <w:vMerge/>
          </w:tcPr>
          <w:p w14:paraId="05E4CC77" w14:textId="77777777" w:rsidR="005C7174" w:rsidRPr="000A7201" w:rsidRDefault="005C7174" w:rsidP="00917EAB">
            <w:pPr>
              <w:pStyle w:val="NormalWeb"/>
              <w:spacing w:before="0" w:beforeAutospacing="0" w:after="0" w:afterAutospacing="0" w:line="276" w:lineRule="auto"/>
              <w:jc w:val="both"/>
              <w:rPr>
                <w:rFonts w:ascii="Arial" w:hAnsi="Arial" w:cs="Arial"/>
                <w:lang w:val="mn-MN"/>
              </w:rPr>
            </w:pPr>
          </w:p>
        </w:tc>
        <w:tc>
          <w:tcPr>
            <w:tcW w:w="2947" w:type="dxa"/>
            <w:vMerge/>
          </w:tcPr>
          <w:p w14:paraId="3584A262" w14:textId="77777777" w:rsidR="005C7174" w:rsidRPr="00466805" w:rsidRDefault="005C7174" w:rsidP="00917EAB">
            <w:pPr>
              <w:pStyle w:val="NormalWeb"/>
              <w:spacing w:before="0" w:beforeAutospacing="0" w:after="0" w:afterAutospacing="0" w:line="276" w:lineRule="auto"/>
              <w:jc w:val="both"/>
              <w:rPr>
                <w:rFonts w:ascii="Arial" w:hAnsi="Arial" w:cs="Arial"/>
                <w:szCs w:val="20"/>
              </w:rPr>
            </w:pPr>
          </w:p>
        </w:tc>
        <w:tc>
          <w:tcPr>
            <w:tcW w:w="3150" w:type="dxa"/>
          </w:tcPr>
          <w:p w14:paraId="3C56696F" w14:textId="77777777" w:rsidR="005C7174" w:rsidRPr="000A7201" w:rsidRDefault="005C7174" w:rsidP="00917EAB">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Мэргэжлээрээ 3-аас доошгүй жил ажилласан болохыг тодорхойлох баримт бичиг</w:t>
            </w:r>
          </w:p>
        </w:tc>
        <w:tc>
          <w:tcPr>
            <w:tcW w:w="3060" w:type="dxa"/>
          </w:tcPr>
          <w:p w14:paraId="5A17AD60" w14:textId="77777777" w:rsidR="005C7174" w:rsidRPr="00466805" w:rsidRDefault="005C7174" w:rsidP="000A7201">
            <w:pPr>
              <w:pStyle w:val="NormalWeb"/>
              <w:spacing w:before="0" w:beforeAutospacing="0" w:after="0" w:afterAutospacing="0" w:line="276" w:lineRule="auto"/>
              <w:jc w:val="both"/>
              <w:rPr>
                <w:rFonts w:ascii="Arial" w:hAnsi="Arial" w:cs="Arial"/>
                <w:szCs w:val="20"/>
              </w:rPr>
            </w:pPr>
            <w:r>
              <w:rPr>
                <w:rFonts w:ascii="Arial" w:hAnsi="Arial" w:cs="Arial"/>
                <w:szCs w:val="20"/>
                <w:lang w:val="mn-MN"/>
              </w:rPr>
              <w:t>Хуулийн төслийн 27 дугаар зүйлийн 27.2.1-д 3-аас доошгүй жил ажилласан байх шаардлага тавигдсан.</w:t>
            </w:r>
          </w:p>
        </w:tc>
      </w:tr>
      <w:tr w:rsidR="005C7174" w14:paraId="3C21FE44" w14:textId="77777777" w:rsidTr="00142123">
        <w:tc>
          <w:tcPr>
            <w:tcW w:w="563" w:type="dxa"/>
            <w:vMerge/>
          </w:tcPr>
          <w:p w14:paraId="4B898507" w14:textId="77777777" w:rsidR="005C7174" w:rsidRPr="000A7201" w:rsidRDefault="005C7174" w:rsidP="00917EAB">
            <w:pPr>
              <w:pStyle w:val="NormalWeb"/>
              <w:spacing w:before="0" w:beforeAutospacing="0" w:after="0" w:afterAutospacing="0" w:line="276" w:lineRule="auto"/>
              <w:jc w:val="both"/>
              <w:rPr>
                <w:rFonts w:ascii="Arial" w:hAnsi="Arial" w:cs="Arial"/>
                <w:lang w:val="mn-MN"/>
              </w:rPr>
            </w:pPr>
          </w:p>
        </w:tc>
        <w:tc>
          <w:tcPr>
            <w:tcW w:w="2947" w:type="dxa"/>
            <w:vMerge/>
          </w:tcPr>
          <w:p w14:paraId="75C14278" w14:textId="77777777" w:rsidR="005C7174" w:rsidRPr="00466805" w:rsidRDefault="005C7174" w:rsidP="00917EAB">
            <w:pPr>
              <w:pStyle w:val="NormalWeb"/>
              <w:spacing w:before="0" w:beforeAutospacing="0" w:after="0" w:afterAutospacing="0" w:line="276" w:lineRule="auto"/>
              <w:jc w:val="both"/>
              <w:rPr>
                <w:rFonts w:ascii="Arial" w:hAnsi="Arial" w:cs="Arial"/>
                <w:szCs w:val="20"/>
              </w:rPr>
            </w:pPr>
          </w:p>
        </w:tc>
        <w:tc>
          <w:tcPr>
            <w:tcW w:w="3150" w:type="dxa"/>
          </w:tcPr>
          <w:p w14:paraId="121FE923" w14:textId="77777777" w:rsidR="005C7174" w:rsidRDefault="005C7174" w:rsidP="003316F5">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Хуулийн төслийн 27 дугаар зүйлийн 27.2.2 дахь заалтад заасан сургалтад хамрагдсан болохыг нотлох баримт бичиг</w:t>
            </w:r>
          </w:p>
        </w:tc>
        <w:tc>
          <w:tcPr>
            <w:tcW w:w="3060" w:type="dxa"/>
          </w:tcPr>
          <w:p w14:paraId="6D3F9AC9" w14:textId="77777777" w:rsidR="005C7174" w:rsidRDefault="005C7174" w:rsidP="000A7201">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 xml:space="preserve">Хуулийн төслийн 27.2.2-т </w:t>
            </w:r>
            <w:r w:rsidR="003316F5">
              <w:rPr>
                <w:rFonts w:ascii="Arial" w:hAnsi="Arial" w:cs="Arial"/>
                <w:szCs w:val="20"/>
                <w:lang w:val="mn-MN"/>
              </w:rPr>
              <w:t>сургалта</w:t>
            </w:r>
            <w:r>
              <w:rPr>
                <w:rFonts w:ascii="Arial" w:hAnsi="Arial" w:cs="Arial"/>
                <w:szCs w:val="20"/>
                <w:lang w:val="mn-MN"/>
              </w:rPr>
              <w:t>д хамрагдсан байх шаардлага тавьсан тул мэдээллийн агуулгаар тооцов.</w:t>
            </w:r>
          </w:p>
        </w:tc>
      </w:tr>
      <w:tr w:rsidR="005C7174" w14:paraId="180825F7" w14:textId="77777777" w:rsidTr="00215844">
        <w:trPr>
          <w:trHeight w:val="755"/>
        </w:trPr>
        <w:tc>
          <w:tcPr>
            <w:tcW w:w="563" w:type="dxa"/>
            <w:vMerge/>
          </w:tcPr>
          <w:p w14:paraId="7F244A3F" w14:textId="77777777" w:rsidR="005C7174" w:rsidRPr="00466805" w:rsidRDefault="005C7174" w:rsidP="00917EAB">
            <w:pPr>
              <w:pStyle w:val="NormalWeb"/>
              <w:spacing w:before="0" w:beforeAutospacing="0" w:after="0" w:afterAutospacing="0" w:line="276" w:lineRule="auto"/>
              <w:jc w:val="both"/>
              <w:rPr>
                <w:rFonts w:ascii="Arial" w:hAnsi="Arial" w:cs="Arial"/>
                <w:lang w:val="mn-MN"/>
              </w:rPr>
            </w:pPr>
          </w:p>
        </w:tc>
        <w:tc>
          <w:tcPr>
            <w:tcW w:w="2947" w:type="dxa"/>
            <w:vMerge/>
          </w:tcPr>
          <w:p w14:paraId="2E414108" w14:textId="77777777" w:rsidR="005C7174" w:rsidRPr="00142123" w:rsidRDefault="005C7174" w:rsidP="00917EAB">
            <w:pPr>
              <w:pStyle w:val="NormalWeb"/>
              <w:spacing w:before="0" w:beforeAutospacing="0" w:after="0" w:afterAutospacing="0" w:line="276" w:lineRule="auto"/>
              <w:jc w:val="both"/>
              <w:rPr>
                <w:rFonts w:ascii="Arial" w:hAnsi="Arial" w:cs="Arial"/>
                <w:szCs w:val="20"/>
              </w:rPr>
            </w:pPr>
          </w:p>
        </w:tc>
        <w:tc>
          <w:tcPr>
            <w:tcW w:w="3150" w:type="dxa"/>
          </w:tcPr>
          <w:p w14:paraId="1868AA59" w14:textId="77777777" w:rsidR="005C7174" w:rsidRPr="00E130E8" w:rsidRDefault="005C7174" w:rsidP="005C7174">
            <w:pPr>
              <w:jc w:val="both"/>
              <w:rPr>
                <w:rFonts w:ascii="Arial" w:eastAsia="Times New Roman" w:hAnsi="Arial" w:cs="Arial"/>
                <w:lang w:val="mn-MN"/>
              </w:rPr>
            </w:pPr>
            <w:r>
              <w:rPr>
                <w:rFonts w:ascii="Arial" w:eastAsia="Times New Roman" w:hAnsi="Arial" w:cs="Arial"/>
                <w:lang w:val="mn-MN"/>
              </w:rPr>
              <w:t>Батлагдсан маягтын дагуу гаргасан өргөдөл</w:t>
            </w:r>
          </w:p>
        </w:tc>
        <w:tc>
          <w:tcPr>
            <w:tcW w:w="3060" w:type="dxa"/>
          </w:tcPr>
          <w:p w14:paraId="025BD507" w14:textId="77777777" w:rsidR="005C7174" w:rsidRPr="00E130E8" w:rsidRDefault="003316F5" w:rsidP="003316F5">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Б</w:t>
            </w:r>
            <w:r w:rsidR="005C7174">
              <w:rPr>
                <w:rFonts w:ascii="Arial" w:hAnsi="Arial" w:cs="Arial"/>
                <w:szCs w:val="20"/>
                <w:lang w:val="mn-MN"/>
              </w:rPr>
              <w:t>үх мэргэжлийн шалгалт н</w:t>
            </w:r>
            <w:r>
              <w:rPr>
                <w:rFonts w:ascii="Arial" w:hAnsi="Arial" w:cs="Arial"/>
                <w:szCs w:val="20"/>
                <w:lang w:val="mn-MN"/>
              </w:rPr>
              <w:t>ь оролцогчоос өргөдлөөр хүсэлт</w:t>
            </w:r>
            <w:r w:rsidR="005C7174">
              <w:rPr>
                <w:rFonts w:ascii="Arial" w:hAnsi="Arial" w:cs="Arial"/>
                <w:szCs w:val="20"/>
                <w:lang w:val="mn-MN"/>
              </w:rPr>
              <w:t xml:space="preserve"> гаргахыг шаарддаг тул мэдээллийн агуулг</w:t>
            </w:r>
            <w:r>
              <w:rPr>
                <w:rFonts w:ascii="Arial" w:hAnsi="Arial" w:cs="Arial"/>
                <w:szCs w:val="20"/>
                <w:lang w:val="mn-MN"/>
              </w:rPr>
              <w:t>а</w:t>
            </w:r>
            <w:r w:rsidR="005C7174">
              <w:rPr>
                <w:rFonts w:ascii="Arial" w:hAnsi="Arial" w:cs="Arial"/>
                <w:szCs w:val="20"/>
                <w:lang w:val="mn-MN"/>
              </w:rPr>
              <w:t>а</w:t>
            </w:r>
            <w:r>
              <w:rPr>
                <w:rFonts w:ascii="Arial" w:hAnsi="Arial" w:cs="Arial"/>
                <w:szCs w:val="20"/>
                <w:lang w:val="mn-MN"/>
              </w:rPr>
              <w:t>р тооцов</w:t>
            </w:r>
            <w:r w:rsidR="005C7174">
              <w:rPr>
                <w:rFonts w:ascii="Arial" w:hAnsi="Arial" w:cs="Arial"/>
                <w:szCs w:val="20"/>
                <w:lang w:val="mn-MN"/>
              </w:rPr>
              <w:t>.</w:t>
            </w:r>
          </w:p>
        </w:tc>
      </w:tr>
      <w:tr w:rsidR="005C7174" w14:paraId="6A69A0B5" w14:textId="77777777" w:rsidTr="00142123">
        <w:tc>
          <w:tcPr>
            <w:tcW w:w="563" w:type="dxa"/>
            <w:vMerge/>
          </w:tcPr>
          <w:p w14:paraId="0BA545F5" w14:textId="77777777" w:rsidR="005C7174" w:rsidRDefault="005C7174" w:rsidP="00917EAB">
            <w:pPr>
              <w:pStyle w:val="NormalWeb"/>
              <w:spacing w:before="0" w:beforeAutospacing="0" w:after="0" w:afterAutospacing="0" w:line="276" w:lineRule="auto"/>
              <w:jc w:val="both"/>
              <w:rPr>
                <w:rFonts w:ascii="Arial" w:hAnsi="Arial" w:cs="Arial"/>
              </w:rPr>
            </w:pPr>
          </w:p>
        </w:tc>
        <w:tc>
          <w:tcPr>
            <w:tcW w:w="2947" w:type="dxa"/>
            <w:vMerge/>
          </w:tcPr>
          <w:p w14:paraId="5E798E96" w14:textId="77777777" w:rsidR="005C7174" w:rsidRDefault="005C7174" w:rsidP="00917EAB">
            <w:pPr>
              <w:pStyle w:val="NormalWeb"/>
              <w:spacing w:before="0" w:beforeAutospacing="0" w:after="0" w:afterAutospacing="0" w:line="276" w:lineRule="auto"/>
              <w:jc w:val="both"/>
              <w:rPr>
                <w:rFonts w:ascii="Arial" w:hAnsi="Arial" w:cs="Arial"/>
              </w:rPr>
            </w:pPr>
          </w:p>
        </w:tc>
        <w:tc>
          <w:tcPr>
            <w:tcW w:w="3150" w:type="dxa"/>
          </w:tcPr>
          <w:p w14:paraId="785FEE60" w14:textId="77777777" w:rsidR="005C7174" w:rsidRPr="00E130E8" w:rsidRDefault="005C7174" w:rsidP="00142123">
            <w:pPr>
              <w:jc w:val="both"/>
              <w:rPr>
                <w:rFonts w:ascii="Arial" w:hAnsi="Arial" w:cs="Arial"/>
                <w:lang w:val="mn-MN"/>
              </w:rPr>
            </w:pPr>
            <w:r>
              <w:rPr>
                <w:rFonts w:ascii="Arial" w:hAnsi="Arial" w:cs="Arial"/>
                <w:lang w:val="mn-MN"/>
              </w:rPr>
              <w:t xml:space="preserve">Шалгалтын хураамж төлсөн баримт </w:t>
            </w:r>
          </w:p>
        </w:tc>
        <w:tc>
          <w:tcPr>
            <w:tcW w:w="3060" w:type="dxa"/>
          </w:tcPr>
          <w:p w14:paraId="1348C992" w14:textId="77777777" w:rsidR="005C7174" w:rsidRPr="00E130E8" w:rsidRDefault="005C7174" w:rsidP="003316F5">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Бүх мэргэжлийн шалгалт нь тодорхой хэмжээний хураамжтай байдаг бөгөөд уг хураамжийг төлсөн баримтыг шалгалт</w:t>
            </w:r>
            <w:r w:rsidR="003316F5">
              <w:rPr>
                <w:rFonts w:ascii="Arial" w:hAnsi="Arial" w:cs="Arial"/>
                <w:szCs w:val="20"/>
                <w:lang w:val="mn-MN"/>
              </w:rPr>
              <w:t xml:space="preserve">ад оролцогч нь </w:t>
            </w:r>
            <w:r>
              <w:rPr>
                <w:rFonts w:ascii="Arial" w:hAnsi="Arial" w:cs="Arial"/>
                <w:szCs w:val="20"/>
                <w:lang w:val="mn-MN"/>
              </w:rPr>
              <w:t>зайлшгүй бүрдүүлж өгдөг тул мэдээллийн агуулгаар тооцов.</w:t>
            </w:r>
          </w:p>
        </w:tc>
      </w:tr>
    </w:tbl>
    <w:p w14:paraId="71472235" w14:textId="77777777" w:rsidR="005B5A7C" w:rsidRDefault="005B5A7C" w:rsidP="005C7174">
      <w:pPr>
        <w:pStyle w:val="NormalWeb"/>
        <w:spacing w:before="0" w:beforeAutospacing="0" w:after="0" w:afterAutospacing="0" w:line="276" w:lineRule="auto"/>
        <w:ind w:firstLine="720"/>
        <w:jc w:val="both"/>
        <w:rPr>
          <w:rFonts w:ascii="Arial" w:hAnsi="Arial" w:cs="Arial"/>
          <w:b/>
        </w:rPr>
      </w:pPr>
    </w:p>
    <w:p w14:paraId="50F83F04" w14:textId="77777777" w:rsidR="00C36D21" w:rsidRDefault="00C36D21" w:rsidP="005C7174">
      <w:pPr>
        <w:pStyle w:val="NormalWeb"/>
        <w:spacing w:before="0" w:beforeAutospacing="0" w:after="0" w:afterAutospacing="0" w:line="276" w:lineRule="auto"/>
        <w:ind w:firstLine="720"/>
        <w:jc w:val="both"/>
        <w:rPr>
          <w:rFonts w:ascii="Arial" w:hAnsi="Arial" w:cs="Arial"/>
          <w:b/>
        </w:rPr>
      </w:pPr>
    </w:p>
    <w:p w14:paraId="5E966EB8" w14:textId="77777777" w:rsidR="00ED665E" w:rsidRPr="00C36D21" w:rsidRDefault="005C7174" w:rsidP="005C7174">
      <w:pPr>
        <w:pStyle w:val="NormalWeb"/>
        <w:spacing w:before="0" w:beforeAutospacing="0" w:after="0" w:afterAutospacing="0" w:line="276" w:lineRule="auto"/>
        <w:ind w:firstLine="720"/>
        <w:jc w:val="both"/>
        <w:rPr>
          <w:rFonts w:ascii="Arial" w:hAnsi="Arial" w:cs="Arial"/>
          <w:b/>
          <w:sz w:val="24"/>
          <w:lang w:val="mn-MN"/>
        </w:rPr>
      </w:pPr>
      <w:r w:rsidRPr="00C36D21">
        <w:rPr>
          <w:rFonts w:ascii="Arial" w:hAnsi="Arial" w:cs="Arial"/>
          <w:b/>
          <w:sz w:val="24"/>
        </w:rPr>
        <w:lastRenderedPageBreak/>
        <w:t>2.2.</w:t>
      </w:r>
      <w:r w:rsidRPr="00C36D21">
        <w:rPr>
          <w:rFonts w:ascii="Arial" w:hAnsi="Arial" w:cs="Arial"/>
          <w:b/>
          <w:sz w:val="24"/>
          <w:lang w:val="mn-MN"/>
        </w:rPr>
        <w:t>ЦАГ ХУГАЦАА БОЛОН ГАРЧ БОЛОХ ЗАРДЛЫГ ТООЦОХ</w:t>
      </w:r>
    </w:p>
    <w:p w14:paraId="4C2262C2" w14:textId="77777777" w:rsidR="006D38CA" w:rsidRPr="00C36D21" w:rsidRDefault="006D38CA" w:rsidP="005C7174">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Энэ үе шат</w:t>
      </w:r>
      <w:r w:rsidR="005C7174" w:rsidRPr="00C36D21">
        <w:rPr>
          <w:rFonts w:ascii="Arial" w:hAnsi="Arial" w:cs="Arial"/>
          <w:sz w:val="24"/>
          <w:lang w:val="mn-MN"/>
        </w:rPr>
        <w:t>ыг</w:t>
      </w:r>
      <w:r w:rsidRPr="00C36D21">
        <w:rPr>
          <w:rFonts w:ascii="Arial" w:hAnsi="Arial" w:cs="Arial"/>
          <w:sz w:val="24"/>
          <w:lang w:val="mn-MN"/>
        </w:rPr>
        <w:t xml:space="preserve"> </w:t>
      </w:r>
    </w:p>
    <w:p w14:paraId="5E33851D" w14:textId="77777777" w:rsidR="006D38CA" w:rsidRPr="00C36D21" w:rsidRDefault="006D38CA" w:rsidP="005C7174">
      <w:pPr>
        <w:pStyle w:val="NormalWeb"/>
        <w:spacing w:before="0" w:beforeAutospacing="0" w:after="0" w:afterAutospacing="0" w:line="276" w:lineRule="auto"/>
        <w:ind w:firstLine="720"/>
        <w:jc w:val="both"/>
        <w:rPr>
          <w:rFonts w:ascii="Arial" w:hAnsi="Arial" w:cs="Arial"/>
          <w:sz w:val="24"/>
        </w:rPr>
      </w:pPr>
      <w:r w:rsidRPr="00C36D21">
        <w:rPr>
          <w:rFonts w:ascii="Arial" w:hAnsi="Arial" w:cs="Arial"/>
          <w:sz w:val="24"/>
          <w:lang w:val="mn-MN"/>
        </w:rPr>
        <w:t>1.Үүргийг гүйцэтгэхэд буюу үүргийн агуулга бүрийг бүрдүүлэхэд иргэний зүгээс хийг</w:t>
      </w:r>
      <w:r w:rsidR="00215844" w:rsidRPr="00C36D21">
        <w:rPr>
          <w:rFonts w:ascii="Arial" w:hAnsi="Arial" w:cs="Arial"/>
          <w:sz w:val="24"/>
          <w:lang w:val="mn-MN"/>
        </w:rPr>
        <w:t>дэх стандарт ажиллагааг тогтоох</w:t>
      </w:r>
      <w:r w:rsidR="00215844" w:rsidRPr="00C36D21">
        <w:rPr>
          <w:rFonts w:ascii="Arial" w:hAnsi="Arial" w:cs="Arial"/>
          <w:sz w:val="24"/>
        </w:rPr>
        <w:t>;</w:t>
      </w:r>
    </w:p>
    <w:p w14:paraId="7986A52A" w14:textId="77777777" w:rsidR="006D38CA" w:rsidRPr="00C36D21" w:rsidRDefault="006D38CA" w:rsidP="005C7174">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2.Уг стандарт ажиллагаанд</w:t>
      </w:r>
      <w:r w:rsidR="00215844" w:rsidRPr="00C36D21">
        <w:rPr>
          <w:rFonts w:ascii="Arial" w:hAnsi="Arial" w:cs="Arial"/>
          <w:sz w:val="24"/>
          <w:lang w:val="mn-MN"/>
        </w:rPr>
        <w:t xml:space="preserve"> зарцуулах хугацааг тодорхойлох;</w:t>
      </w:r>
    </w:p>
    <w:p w14:paraId="3D7B3139" w14:textId="77777777" w:rsidR="006D38CA" w:rsidRPr="00C36D21" w:rsidRDefault="006D38CA" w:rsidP="00460328">
      <w:pPr>
        <w:pStyle w:val="NormalWeb"/>
        <w:spacing w:before="0" w:beforeAutospacing="0" w:after="120" w:afterAutospacing="0" w:line="276" w:lineRule="auto"/>
        <w:ind w:firstLine="720"/>
        <w:jc w:val="both"/>
        <w:rPr>
          <w:rFonts w:ascii="Arial" w:hAnsi="Arial" w:cs="Arial"/>
          <w:sz w:val="24"/>
          <w:lang w:val="mn-MN"/>
        </w:rPr>
      </w:pPr>
      <w:r w:rsidRPr="00C36D21">
        <w:rPr>
          <w:rFonts w:ascii="Arial" w:hAnsi="Arial" w:cs="Arial"/>
          <w:sz w:val="24"/>
          <w:lang w:val="mn-MN"/>
        </w:rPr>
        <w:t>3.Иргэнээс шууд гарах зардлыг мөнгөн дүнгээр тооцоолох ажиллагаа хий</w:t>
      </w:r>
      <w:r w:rsidR="005C7174" w:rsidRPr="00C36D21">
        <w:rPr>
          <w:rFonts w:ascii="Arial" w:hAnsi="Arial" w:cs="Arial"/>
          <w:sz w:val="24"/>
          <w:lang w:val="mn-MN"/>
        </w:rPr>
        <w:t xml:space="preserve">х гэсэн 3 алхмаар гүйцэтгэх </w:t>
      </w:r>
      <w:r w:rsidRPr="00C36D21">
        <w:rPr>
          <w:rFonts w:ascii="Arial" w:hAnsi="Arial" w:cs="Arial"/>
          <w:sz w:val="24"/>
          <w:lang w:val="mn-MN"/>
        </w:rPr>
        <w:t xml:space="preserve"> юм.  </w:t>
      </w:r>
    </w:p>
    <w:p w14:paraId="3A1C2003" w14:textId="77777777" w:rsidR="006D38CA" w:rsidRPr="00C36D21" w:rsidRDefault="006D38CA" w:rsidP="006D38CA">
      <w:pPr>
        <w:pStyle w:val="NormalWeb"/>
        <w:spacing w:before="0" w:beforeAutospacing="0" w:after="0" w:afterAutospacing="0" w:line="276" w:lineRule="auto"/>
        <w:ind w:firstLine="720"/>
        <w:jc w:val="both"/>
        <w:rPr>
          <w:rFonts w:ascii="Arial" w:hAnsi="Arial" w:cs="Arial"/>
          <w:sz w:val="24"/>
          <w:lang w:val="mn-MN"/>
        </w:rPr>
      </w:pPr>
      <w:r w:rsidRPr="00C36D21">
        <w:rPr>
          <w:rFonts w:ascii="Arial" w:hAnsi="Arial" w:cs="Arial"/>
          <w:sz w:val="24"/>
          <w:lang w:val="mn-MN"/>
        </w:rPr>
        <w:t>Өмнөх шатанд тодорхойлсон үүрэг, түүний агуулгыг</w:t>
      </w:r>
      <w:r w:rsidR="003316F5">
        <w:rPr>
          <w:rFonts w:ascii="Arial" w:hAnsi="Arial" w:cs="Arial"/>
          <w:sz w:val="24"/>
          <w:lang w:val="mn-MN"/>
        </w:rPr>
        <w:t xml:space="preserve"> холбогдох төрийн байгууллагад</w:t>
      </w:r>
      <w:r w:rsidRPr="00C36D21">
        <w:rPr>
          <w:rFonts w:ascii="Arial" w:hAnsi="Arial" w:cs="Arial"/>
          <w:sz w:val="24"/>
          <w:lang w:val="mn-MN"/>
        </w:rPr>
        <w:t xml:space="preserve"> бүрдүүл</w:t>
      </w:r>
      <w:r w:rsidR="003316F5">
        <w:rPr>
          <w:rFonts w:ascii="Arial" w:hAnsi="Arial" w:cs="Arial"/>
          <w:sz w:val="24"/>
          <w:lang w:val="mn-MN"/>
        </w:rPr>
        <w:t>ж өгөхөд и</w:t>
      </w:r>
      <w:r w:rsidRPr="00C36D21">
        <w:rPr>
          <w:rFonts w:ascii="Arial" w:hAnsi="Arial" w:cs="Arial"/>
          <w:sz w:val="24"/>
          <w:lang w:val="mn-MN"/>
        </w:rPr>
        <w:t>ргэн</w:t>
      </w:r>
      <w:r w:rsidR="003316F5">
        <w:rPr>
          <w:rFonts w:ascii="Arial" w:hAnsi="Arial" w:cs="Arial"/>
          <w:sz w:val="24"/>
          <w:lang w:val="mn-MN"/>
        </w:rPr>
        <w:t>ий</w:t>
      </w:r>
      <w:r w:rsidRPr="00C36D21">
        <w:rPr>
          <w:rFonts w:ascii="Arial" w:hAnsi="Arial" w:cs="Arial"/>
          <w:sz w:val="24"/>
          <w:lang w:val="mn-MN"/>
        </w:rPr>
        <w:t xml:space="preserve"> зарцуулах хугацааг</w:t>
      </w:r>
      <w:r w:rsidR="00460328" w:rsidRPr="00C36D21">
        <w:rPr>
          <w:rFonts w:ascii="Arial" w:hAnsi="Arial" w:cs="Arial"/>
          <w:sz w:val="24"/>
          <w:lang w:val="mn-MN"/>
        </w:rPr>
        <w:t xml:space="preserve"> тогтоохдоо уг үүрэг нь шинээр бий болж байгаа шууд ашиглах </w:t>
      </w:r>
      <w:r w:rsidR="003316F5">
        <w:rPr>
          <w:rFonts w:ascii="Arial" w:hAnsi="Arial" w:cs="Arial"/>
          <w:sz w:val="24"/>
          <w:lang w:val="mn-MN"/>
        </w:rPr>
        <w:t xml:space="preserve">бэлэн </w:t>
      </w:r>
      <w:r w:rsidR="00460328" w:rsidRPr="00C36D21">
        <w:rPr>
          <w:rFonts w:ascii="Arial" w:hAnsi="Arial" w:cs="Arial"/>
          <w:sz w:val="24"/>
          <w:lang w:val="mn-MN"/>
        </w:rPr>
        <w:t>статистик байхгүй тул хуульчийн мэ</w:t>
      </w:r>
      <w:r w:rsidR="003316F5">
        <w:rPr>
          <w:rFonts w:ascii="Arial" w:hAnsi="Arial" w:cs="Arial"/>
          <w:sz w:val="24"/>
          <w:lang w:val="mn-MN"/>
        </w:rPr>
        <w:t>ргэжлийн шалгалт болон сургалта</w:t>
      </w:r>
      <w:r w:rsidR="00460328" w:rsidRPr="00C36D21">
        <w:rPr>
          <w:rFonts w:ascii="Arial" w:hAnsi="Arial" w:cs="Arial"/>
          <w:sz w:val="24"/>
          <w:lang w:val="mn-MN"/>
        </w:rPr>
        <w:t xml:space="preserve">д хамрагдахад зарцуулж байгаа хугацааг судлах замаар </w:t>
      </w:r>
      <w:r w:rsidRPr="00C36D21">
        <w:rPr>
          <w:rFonts w:ascii="Arial" w:hAnsi="Arial" w:cs="Arial"/>
          <w:sz w:val="24"/>
          <w:lang w:val="mn-MN"/>
        </w:rPr>
        <w:t xml:space="preserve">гаргасан болно. </w:t>
      </w:r>
      <w:r w:rsidR="00460328" w:rsidRPr="00C36D21">
        <w:rPr>
          <w:rFonts w:ascii="Arial" w:hAnsi="Arial" w:cs="Arial"/>
          <w:sz w:val="24"/>
          <w:lang w:val="mn-MN"/>
        </w:rPr>
        <w:t>Мөн Засгийн газрын 2015 оны 59 дүгээр тогтоолын 4 дүгээр хавсралтаар батлагдсан “Хууль тогтоомжийг хэрэгжүүлэхтэй холбогдон гарах зардлын тооцоо хийх аргачлал”-ыг дагалдан боловсруулсан гарын авлагад тусгагдсан Стандарт үйл ажиллагаа, түүнд зарцуулах хугацааны хүснэгтийг харгалзав.</w:t>
      </w:r>
    </w:p>
    <w:p w14:paraId="6404F7CB" w14:textId="77777777" w:rsidR="006D38CA" w:rsidRDefault="006D38CA" w:rsidP="006D38CA">
      <w:pPr>
        <w:pStyle w:val="NormalWeb"/>
        <w:spacing w:before="0" w:beforeAutospacing="0" w:after="0" w:afterAutospacing="0" w:line="276" w:lineRule="auto"/>
        <w:ind w:firstLine="720"/>
        <w:jc w:val="right"/>
        <w:rPr>
          <w:rFonts w:ascii="Arial" w:hAnsi="Arial" w:cs="Arial"/>
          <w:lang w:val="mn-MN"/>
        </w:rPr>
      </w:pPr>
      <w:r w:rsidRPr="00C36D21">
        <w:rPr>
          <w:rFonts w:ascii="Arial" w:hAnsi="Arial" w:cs="Arial"/>
          <w:sz w:val="24"/>
          <w:lang w:val="mn-MN"/>
        </w:rPr>
        <w:t>Хүснэгт 2</w:t>
      </w:r>
    </w:p>
    <w:tbl>
      <w:tblPr>
        <w:tblW w:w="9630" w:type="dxa"/>
        <w:tblInd w:w="-5" w:type="dxa"/>
        <w:tblLook w:val="04A0" w:firstRow="1" w:lastRow="0" w:firstColumn="1" w:lastColumn="0" w:noHBand="0" w:noVBand="1"/>
      </w:tblPr>
      <w:tblGrid>
        <w:gridCol w:w="583"/>
        <w:gridCol w:w="1937"/>
        <w:gridCol w:w="3330"/>
        <w:gridCol w:w="2250"/>
        <w:gridCol w:w="1530"/>
      </w:tblGrid>
      <w:tr w:rsidR="000C69F2" w:rsidRPr="00CF512B" w14:paraId="673661E2" w14:textId="77777777" w:rsidTr="000C69F2">
        <w:trPr>
          <w:trHeight w:val="90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30562" w14:textId="77777777" w:rsidR="00CF512B" w:rsidRPr="00CF512B" w:rsidRDefault="00CF512B" w:rsidP="00CF512B">
            <w:pPr>
              <w:spacing w:after="0" w:line="240" w:lineRule="auto"/>
              <w:jc w:val="center"/>
              <w:rPr>
                <w:rFonts w:ascii="Arial" w:eastAsia="Times New Roman" w:hAnsi="Arial" w:cs="Arial"/>
                <w:b/>
                <w:bCs/>
                <w:color w:val="000000"/>
                <w:sz w:val="22"/>
              </w:rPr>
            </w:pPr>
            <w:r w:rsidRPr="00CF512B">
              <w:rPr>
                <w:rFonts w:ascii="Arial" w:eastAsia="Times New Roman" w:hAnsi="Arial" w:cs="Arial"/>
                <w:b/>
                <w:bCs/>
                <w:color w:val="000000"/>
                <w:sz w:val="22"/>
              </w:rPr>
              <w:t>д/д</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621243E3" w14:textId="77777777" w:rsidR="00CF512B" w:rsidRPr="00CF512B" w:rsidRDefault="00CF512B" w:rsidP="00CF512B">
            <w:pPr>
              <w:spacing w:after="0" w:line="240" w:lineRule="auto"/>
              <w:jc w:val="center"/>
              <w:rPr>
                <w:rFonts w:ascii="Arial" w:eastAsia="Times New Roman" w:hAnsi="Arial" w:cs="Arial"/>
                <w:b/>
                <w:bCs/>
                <w:color w:val="000000"/>
                <w:sz w:val="22"/>
              </w:rPr>
            </w:pPr>
            <w:proofErr w:type="spellStart"/>
            <w:r w:rsidRPr="00CF512B">
              <w:rPr>
                <w:rFonts w:ascii="Arial" w:eastAsia="Times New Roman" w:hAnsi="Arial" w:cs="Arial"/>
                <w:b/>
                <w:bCs/>
                <w:color w:val="000000"/>
                <w:sz w:val="22"/>
              </w:rPr>
              <w:t>Иргэний</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гүйцэтгэх</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үүрэг</w:t>
            </w:r>
            <w:proofErr w:type="spellEnd"/>
            <w:r w:rsidRPr="00CF512B">
              <w:rPr>
                <w:rFonts w:ascii="Arial" w:eastAsia="Times New Roman" w:hAnsi="Arial" w:cs="Arial"/>
                <w:b/>
                <w:bCs/>
                <w:color w:val="000000"/>
                <w:sz w:val="22"/>
              </w:rPr>
              <w:t xml:space="preserve"> </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71C339A6" w14:textId="77777777" w:rsidR="00CF512B" w:rsidRPr="00CF512B" w:rsidRDefault="00CF512B" w:rsidP="00CF512B">
            <w:pPr>
              <w:spacing w:after="0" w:line="240" w:lineRule="auto"/>
              <w:jc w:val="center"/>
              <w:rPr>
                <w:rFonts w:ascii="Arial" w:eastAsia="Times New Roman" w:hAnsi="Arial" w:cs="Arial"/>
                <w:b/>
                <w:bCs/>
                <w:color w:val="000000"/>
                <w:sz w:val="22"/>
              </w:rPr>
            </w:pPr>
            <w:proofErr w:type="spellStart"/>
            <w:r w:rsidRPr="00CF512B">
              <w:rPr>
                <w:rFonts w:ascii="Arial" w:eastAsia="Times New Roman" w:hAnsi="Arial" w:cs="Arial"/>
                <w:b/>
                <w:bCs/>
                <w:color w:val="000000"/>
                <w:sz w:val="22"/>
              </w:rPr>
              <w:t>Мэдээллийн</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агуулга</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буюу</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бүрдүүлэх</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баримт</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бичиг</w:t>
            </w:r>
            <w:proofErr w:type="spellEnd"/>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9877B81" w14:textId="77777777" w:rsidR="00CF512B" w:rsidRPr="00CF512B" w:rsidRDefault="00CF512B" w:rsidP="00CF512B">
            <w:pPr>
              <w:spacing w:after="0" w:line="240" w:lineRule="auto"/>
              <w:jc w:val="center"/>
              <w:rPr>
                <w:rFonts w:ascii="Arial" w:eastAsia="Times New Roman" w:hAnsi="Arial" w:cs="Arial"/>
                <w:b/>
                <w:bCs/>
                <w:color w:val="000000"/>
                <w:sz w:val="22"/>
              </w:rPr>
            </w:pPr>
            <w:proofErr w:type="spellStart"/>
            <w:r w:rsidRPr="00CF512B">
              <w:rPr>
                <w:rFonts w:ascii="Arial" w:eastAsia="Times New Roman" w:hAnsi="Arial" w:cs="Arial"/>
                <w:b/>
                <w:bCs/>
                <w:color w:val="000000"/>
                <w:sz w:val="22"/>
              </w:rPr>
              <w:t>Стандарт</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үйл</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ажиллагаа</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D99FAC7" w14:textId="77777777" w:rsidR="00CF512B" w:rsidRPr="00CF512B" w:rsidRDefault="00CF512B" w:rsidP="00CF512B">
            <w:pPr>
              <w:spacing w:after="0" w:line="240" w:lineRule="auto"/>
              <w:jc w:val="center"/>
              <w:rPr>
                <w:rFonts w:ascii="Arial" w:eastAsia="Times New Roman" w:hAnsi="Arial" w:cs="Arial"/>
                <w:b/>
                <w:bCs/>
                <w:color w:val="000000"/>
                <w:sz w:val="22"/>
              </w:rPr>
            </w:pPr>
            <w:proofErr w:type="spellStart"/>
            <w:r w:rsidRPr="00CF512B">
              <w:rPr>
                <w:rFonts w:ascii="Arial" w:eastAsia="Times New Roman" w:hAnsi="Arial" w:cs="Arial"/>
                <w:b/>
                <w:bCs/>
                <w:color w:val="000000"/>
                <w:sz w:val="22"/>
              </w:rPr>
              <w:t>Зарцуулах</w:t>
            </w:r>
            <w:proofErr w:type="spellEnd"/>
            <w:r w:rsidRPr="00CF512B">
              <w:rPr>
                <w:rFonts w:ascii="Arial" w:eastAsia="Times New Roman" w:hAnsi="Arial" w:cs="Arial"/>
                <w:b/>
                <w:bCs/>
                <w:color w:val="000000"/>
                <w:sz w:val="22"/>
              </w:rPr>
              <w:t xml:space="preserve"> </w:t>
            </w:r>
            <w:proofErr w:type="spellStart"/>
            <w:r w:rsidRPr="00CF512B">
              <w:rPr>
                <w:rFonts w:ascii="Arial" w:eastAsia="Times New Roman" w:hAnsi="Arial" w:cs="Arial"/>
                <w:b/>
                <w:bCs/>
                <w:color w:val="000000"/>
                <w:sz w:val="22"/>
              </w:rPr>
              <w:t>хугацаа</w:t>
            </w:r>
            <w:proofErr w:type="spellEnd"/>
          </w:p>
        </w:tc>
      </w:tr>
      <w:tr w:rsidR="000C69F2" w:rsidRPr="00CF512B" w14:paraId="5302693A" w14:textId="77777777" w:rsidTr="000C69F2">
        <w:trPr>
          <w:trHeight w:val="980"/>
        </w:trPr>
        <w:tc>
          <w:tcPr>
            <w:tcW w:w="5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5600C8" w14:textId="77777777" w:rsidR="00CF512B" w:rsidRPr="00CF512B" w:rsidRDefault="00CF512B" w:rsidP="00CF512B">
            <w:pPr>
              <w:spacing w:after="0" w:line="240" w:lineRule="auto"/>
              <w:jc w:val="center"/>
              <w:rPr>
                <w:rFonts w:ascii="Arial" w:eastAsia="Times New Roman" w:hAnsi="Arial" w:cs="Arial"/>
                <w:color w:val="000000"/>
              </w:rPr>
            </w:pPr>
            <w:r w:rsidRPr="00CF512B">
              <w:rPr>
                <w:rFonts w:ascii="Arial" w:eastAsia="Times New Roman" w:hAnsi="Arial" w:cs="Arial"/>
                <w:color w:val="000000"/>
              </w:rPr>
              <w:t>1</w:t>
            </w:r>
          </w:p>
        </w:tc>
        <w:tc>
          <w:tcPr>
            <w:tcW w:w="19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68BEC9" w14:textId="77777777" w:rsidR="00CF512B" w:rsidRPr="00CF512B" w:rsidRDefault="00CF512B" w:rsidP="000C69F2">
            <w:pPr>
              <w:spacing w:after="0" w:line="240" w:lineRule="auto"/>
              <w:jc w:val="both"/>
              <w:rPr>
                <w:rFonts w:ascii="Arial" w:eastAsia="Times New Roman" w:hAnsi="Arial" w:cs="Arial"/>
                <w:color w:val="000000"/>
              </w:rPr>
            </w:pPr>
            <w:r w:rsidRPr="00CF512B">
              <w:rPr>
                <w:rFonts w:ascii="Arial" w:eastAsia="Times New Roman" w:hAnsi="Arial" w:cs="Arial"/>
                <w:color w:val="000000"/>
                <w:lang w:val="mn-MN"/>
              </w:rPr>
              <w:t>Хуулийн төслийн 27 дугаар зүйлийн 27.2.2 дахь заалтад заасны дагуу “хэрэг гүйцэтгэгчийг бэлтгэх сургалтад хамрагдах” үүрэг</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14:paraId="1F6C25D3" w14:textId="77777777" w:rsidR="00CF512B" w:rsidRPr="00CF512B" w:rsidRDefault="00CF512B" w:rsidP="003316F5">
            <w:pPr>
              <w:spacing w:after="0" w:line="240" w:lineRule="auto"/>
              <w:jc w:val="both"/>
              <w:rPr>
                <w:rFonts w:ascii="Arial" w:eastAsia="Times New Roman" w:hAnsi="Arial" w:cs="Arial"/>
                <w:color w:val="000000"/>
              </w:rPr>
            </w:pPr>
            <w:r w:rsidRPr="00CF512B">
              <w:rPr>
                <w:rFonts w:ascii="Arial" w:eastAsia="Times New Roman" w:hAnsi="Arial" w:cs="Arial"/>
                <w:color w:val="000000"/>
                <w:lang w:val="mn-MN"/>
              </w:rPr>
              <w:t xml:space="preserve">Сургалтад хамрагдах хүсэлт бүхий өргөдөл </w:t>
            </w:r>
          </w:p>
        </w:tc>
        <w:tc>
          <w:tcPr>
            <w:tcW w:w="2250" w:type="dxa"/>
            <w:tcBorders>
              <w:top w:val="nil"/>
              <w:left w:val="nil"/>
              <w:bottom w:val="single" w:sz="4" w:space="0" w:color="auto"/>
              <w:right w:val="single" w:sz="4" w:space="0" w:color="auto"/>
            </w:tcBorders>
            <w:shd w:val="clear" w:color="auto" w:fill="auto"/>
            <w:vAlign w:val="center"/>
            <w:hideMark/>
          </w:tcPr>
          <w:p w14:paraId="12F3CC6C" w14:textId="77777777" w:rsidR="00CF512B" w:rsidRPr="00CF512B" w:rsidRDefault="00CF512B" w:rsidP="000C69F2">
            <w:pPr>
              <w:spacing w:after="0" w:line="240" w:lineRule="auto"/>
              <w:jc w:val="both"/>
              <w:rPr>
                <w:rFonts w:ascii="Arial" w:eastAsia="Times New Roman" w:hAnsi="Arial" w:cs="Arial"/>
                <w:color w:val="000000"/>
              </w:rPr>
            </w:pPr>
            <w:proofErr w:type="spellStart"/>
            <w:r w:rsidRPr="00CF512B">
              <w:rPr>
                <w:rFonts w:ascii="Arial" w:eastAsia="Times New Roman" w:hAnsi="Arial" w:cs="Arial"/>
                <w:color w:val="000000"/>
              </w:rPr>
              <w:t>Өргөдлийн</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маягттай</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танилцаж</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шаардлагатай</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мэдээллийг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бэлтгэх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DF60AA0"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10</w:t>
            </w:r>
            <w:r w:rsidR="00DA3EFB">
              <w:rPr>
                <w:rFonts w:ascii="Arial" w:eastAsia="Times New Roman" w:hAnsi="Arial" w:cs="Arial"/>
                <w:color w:val="000000"/>
                <w:lang w:val="mn-MN"/>
              </w:rPr>
              <w:t xml:space="preserve"> мин</w:t>
            </w:r>
          </w:p>
        </w:tc>
      </w:tr>
      <w:tr w:rsidR="000C69F2" w:rsidRPr="00CF512B" w14:paraId="050456C4" w14:textId="77777777" w:rsidTr="000C69F2">
        <w:trPr>
          <w:trHeight w:val="710"/>
        </w:trPr>
        <w:tc>
          <w:tcPr>
            <w:tcW w:w="583" w:type="dxa"/>
            <w:vMerge/>
            <w:tcBorders>
              <w:top w:val="nil"/>
              <w:left w:val="single" w:sz="4" w:space="0" w:color="auto"/>
              <w:bottom w:val="single" w:sz="4" w:space="0" w:color="000000"/>
              <w:right w:val="single" w:sz="4" w:space="0" w:color="auto"/>
            </w:tcBorders>
            <w:vAlign w:val="center"/>
            <w:hideMark/>
          </w:tcPr>
          <w:p w14:paraId="1E8BAC64" w14:textId="77777777" w:rsidR="00CF512B" w:rsidRPr="00CF512B" w:rsidRDefault="00CF512B" w:rsidP="00CF512B">
            <w:pPr>
              <w:spacing w:after="0" w:line="240" w:lineRule="auto"/>
              <w:rPr>
                <w:rFonts w:ascii="Arial" w:eastAsia="Times New Roman" w:hAnsi="Arial" w:cs="Arial"/>
                <w:color w:val="000000"/>
              </w:rPr>
            </w:pPr>
          </w:p>
        </w:tc>
        <w:tc>
          <w:tcPr>
            <w:tcW w:w="1937" w:type="dxa"/>
            <w:vMerge/>
            <w:tcBorders>
              <w:top w:val="nil"/>
              <w:left w:val="single" w:sz="4" w:space="0" w:color="auto"/>
              <w:bottom w:val="single" w:sz="4" w:space="0" w:color="000000"/>
              <w:right w:val="single" w:sz="4" w:space="0" w:color="auto"/>
            </w:tcBorders>
            <w:vAlign w:val="center"/>
            <w:hideMark/>
          </w:tcPr>
          <w:p w14:paraId="6F613564" w14:textId="77777777" w:rsidR="00CF512B" w:rsidRPr="00CF512B" w:rsidRDefault="00CF512B" w:rsidP="00CF512B">
            <w:pPr>
              <w:spacing w:after="0" w:line="240" w:lineRule="auto"/>
              <w:rPr>
                <w:rFonts w:ascii="Arial" w:eastAsia="Times New Roman" w:hAnsi="Arial" w:cs="Arial"/>
                <w:color w:val="000000"/>
              </w:rPr>
            </w:pPr>
          </w:p>
        </w:tc>
        <w:tc>
          <w:tcPr>
            <w:tcW w:w="3330" w:type="dxa"/>
            <w:vMerge/>
            <w:tcBorders>
              <w:top w:val="nil"/>
              <w:left w:val="single" w:sz="4" w:space="0" w:color="auto"/>
              <w:bottom w:val="single" w:sz="4" w:space="0" w:color="000000"/>
              <w:right w:val="single" w:sz="4" w:space="0" w:color="auto"/>
            </w:tcBorders>
            <w:vAlign w:val="center"/>
            <w:hideMark/>
          </w:tcPr>
          <w:p w14:paraId="7F4A3EF3" w14:textId="77777777" w:rsidR="00CF512B" w:rsidRPr="00CF512B" w:rsidRDefault="00CF512B" w:rsidP="00CF512B">
            <w:pPr>
              <w:spacing w:after="0" w:line="240" w:lineRule="auto"/>
              <w:rPr>
                <w:rFonts w:ascii="Arial" w:eastAsia="Times New Roman" w:hAnsi="Arial" w:cs="Arial"/>
                <w:color w:val="000000"/>
              </w:rPr>
            </w:pPr>
          </w:p>
        </w:tc>
        <w:tc>
          <w:tcPr>
            <w:tcW w:w="2250" w:type="dxa"/>
            <w:tcBorders>
              <w:top w:val="nil"/>
              <w:left w:val="nil"/>
              <w:bottom w:val="single" w:sz="4" w:space="0" w:color="auto"/>
              <w:right w:val="single" w:sz="4" w:space="0" w:color="auto"/>
            </w:tcBorders>
            <w:shd w:val="clear" w:color="auto" w:fill="auto"/>
            <w:vAlign w:val="center"/>
            <w:hideMark/>
          </w:tcPr>
          <w:p w14:paraId="5E5DF9C5" w14:textId="77777777" w:rsidR="00CF512B" w:rsidRPr="00CF512B" w:rsidRDefault="003316F5" w:rsidP="000C69F2">
            <w:pPr>
              <w:spacing w:after="0" w:line="240" w:lineRule="auto"/>
              <w:jc w:val="both"/>
              <w:rPr>
                <w:rFonts w:ascii="Arial" w:eastAsia="Times New Roman" w:hAnsi="Arial" w:cs="Arial"/>
                <w:color w:val="000000"/>
              </w:rPr>
            </w:pPr>
            <w:r>
              <w:rPr>
                <w:rFonts w:ascii="Arial" w:eastAsia="Times New Roman" w:hAnsi="Arial" w:cs="Arial"/>
                <w:color w:val="000000"/>
                <w:lang w:val="mn-MN"/>
              </w:rPr>
              <w:t>Ө</w:t>
            </w:r>
            <w:proofErr w:type="spellStart"/>
            <w:r w:rsidR="00DA629F">
              <w:rPr>
                <w:rFonts w:ascii="Arial" w:eastAsia="Times New Roman" w:hAnsi="Arial" w:cs="Arial"/>
                <w:color w:val="000000"/>
              </w:rPr>
              <w:t>ргөдл</w:t>
            </w:r>
            <w:r>
              <w:rPr>
                <w:rFonts w:ascii="Arial" w:eastAsia="Times New Roman" w:hAnsi="Arial" w:cs="Arial"/>
                <w:color w:val="000000"/>
              </w:rPr>
              <w:t>ийг</w:t>
            </w:r>
            <w:proofErr w:type="spellEnd"/>
            <w:r>
              <w:rPr>
                <w:rFonts w:ascii="Arial" w:eastAsia="Times New Roman" w:hAnsi="Arial" w:cs="Arial"/>
                <w:color w:val="000000"/>
              </w:rPr>
              <w:t xml:space="preserve"> </w:t>
            </w:r>
            <w:proofErr w:type="spellStart"/>
            <w:r>
              <w:rPr>
                <w:rFonts w:ascii="Arial" w:eastAsia="Times New Roman" w:hAnsi="Arial" w:cs="Arial"/>
                <w:color w:val="000000"/>
              </w:rPr>
              <w:t>маягтын</w:t>
            </w:r>
            <w:proofErr w:type="spellEnd"/>
            <w:r>
              <w:rPr>
                <w:rFonts w:ascii="Arial" w:eastAsia="Times New Roman" w:hAnsi="Arial" w:cs="Arial"/>
                <w:color w:val="000000"/>
              </w:rPr>
              <w:t xml:space="preserve"> </w:t>
            </w:r>
            <w:proofErr w:type="spellStart"/>
            <w:r>
              <w:rPr>
                <w:rFonts w:ascii="Arial" w:eastAsia="Times New Roman" w:hAnsi="Arial" w:cs="Arial"/>
                <w:color w:val="000000"/>
              </w:rPr>
              <w:t>дагуу</w:t>
            </w:r>
            <w:proofErr w:type="spellEnd"/>
            <w:r w:rsidR="00CF512B" w:rsidRPr="00CF512B">
              <w:rPr>
                <w:rFonts w:ascii="Arial" w:eastAsia="Times New Roman" w:hAnsi="Arial" w:cs="Arial"/>
                <w:color w:val="000000"/>
              </w:rPr>
              <w:t xml:space="preserve"> </w:t>
            </w:r>
            <w:proofErr w:type="spellStart"/>
            <w:r w:rsidR="00CF512B" w:rsidRPr="00CF512B">
              <w:rPr>
                <w:rFonts w:ascii="Arial" w:eastAsia="Times New Roman" w:hAnsi="Arial" w:cs="Arial"/>
                <w:color w:val="000000"/>
              </w:rPr>
              <w:t>бөглөх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643E065"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5</w:t>
            </w:r>
            <w:r w:rsidR="00DA3EFB">
              <w:rPr>
                <w:rFonts w:ascii="Arial" w:eastAsia="Times New Roman" w:hAnsi="Arial" w:cs="Arial"/>
                <w:color w:val="000000"/>
                <w:lang w:val="mn-MN"/>
              </w:rPr>
              <w:t xml:space="preserve"> мин</w:t>
            </w:r>
          </w:p>
        </w:tc>
      </w:tr>
      <w:tr w:rsidR="000C69F2" w:rsidRPr="00CF512B" w14:paraId="21DE8561" w14:textId="77777777" w:rsidTr="000C69F2">
        <w:trPr>
          <w:trHeight w:val="570"/>
        </w:trPr>
        <w:tc>
          <w:tcPr>
            <w:tcW w:w="583" w:type="dxa"/>
            <w:vMerge/>
            <w:tcBorders>
              <w:top w:val="nil"/>
              <w:left w:val="single" w:sz="4" w:space="0" w:color="auto"/>
              <w:bottom w:val="single" w:sz="4" w:space="0" w:color="000000"/>
              <w:right w:val="single" w:sz="4" w:space="0" w:color="auto"/>
            </w:tcBorders>
            <w:vAlign w:val="center"/>
            <w:hideMark/>
          </w:tcPr>
          <w:p w14:paraId="1281490A" w14:textId="77777777" w:rsidR="00CF512B" w:rsidRPr="00CF512B" w:rsidRDefault="00CF512B" w:rsidP="00CF512B">
            <w:pPr>
              <w:spacing w:after="0" w:line="240" w:lineRule="auto"/>
              <w:rPr>
                <w:rFonts w:ascii="Arial" w:eastAsia="Times New Roman" w:hAnsi="Arial" w:cs="Arial"/>
                <w:color w:val="000000"/>
              </w:rPr>
            </w:pPr>
          </w:p>
        </w:tc>
        <w:tc>
          <w:tcPr>
            <w:tcW w:w="1937" w:type="dxa"/>
            <w:vMerge/>
            <w:tcBorders>
              <w:top w:val="nil"/>
              <w:left w:val="single" w:sz="4" w:space="0" w:color="auto"/>
              <w:bottom w:val="single" w:sz="4" w:space="0" w:color="000000"/>
              <w:right w:val="single" w:sz="4" w:space="0" w:color="auto"/>
            </w:tcBorders>
            <w:vAlign w:val="center"/>
            <w:hideMark/>
          </w:tcPr>
          <w:p w14:paraId="04DBC214" w14:textId="77777777" w:rsidR="00CF512B" w:rsidRPr="00CF512B" w:rsidRDefault="00CF512B" w:rsidP="00CF512B">
            <w:pPr>
              <w:spacing w:after="0" w:line="240" w:lineRule="auto"/>
              <w:rPr>
                <w:rFonts w:ascii="Arial" w:eastAsia="Times New Roman" w:hAnsi="Arial" w:cs="Arial"/>
                <w:color w:val="000000"/>
              </w:rPr>
            </w:pPr>
          </w:p>
        </w:tc>
        <w:tc>
          <w:tcPr>
            <w:tcW w:w="3330" w:type="dxa"/>
            <w:vMerge/>
            <w:tcBorders>
              <w:top w:val="nil"/>
              <w:left w:val="single" w:sz="4" w:space="0" w:color="auto"/>
              <w:bottom w:val="single" w:sz="4" w:space="0" w:color="000000"/>
              <w:right w:val="single" w:sz="4" w:space="0" w:color="auto"/>
            </w:tcBorders>
            <w:vAlign w:val="center"/>
            <w:hideMark/>
          </w:tcPr>
          <w:p w14:paraId="7DB12AA4" w14:textId="77777777" w:rsidR="00CF512B" w:rsidRPr="00CF512B" w:rsidRDefault="00CF512B" w:rsidP="00CF512B">
            <w:pPr>
              <w:spacing w:after="0" w:line="240" w:lineRule="auto"/>
              <w:rPr>
                <w:rFonts w:ascii="Arial" w:eastAsia="Times New Roman" w:hAnsi="Arial" w:cs="Arial"/>
                <w:color w:val="000000"/>
              </w:rPr>
            </w:pPr>
          </w:p>
        </w:tc>
        <w:tc>
          <w:tcPr>
            <w:tcW w:w="2250" w:type="dxa"/>
            <w:tcBorders>
              <w:top w:val="nil"/>
              <w:left w:val="nil"/>
              <w:bottom w:val="single" w:sz="4" w:space="0" w:color="auto"/>
              <w:right w:val="single" w:sz="4" w:space="0" w:color="auto"/>
            </w:tcBorders>
            <w:shd w:val="clear" w:color="auto" w:fill="auto"/>
            <w:vAlign w:val="center"/>
            <w:hideMark/>
          </w:tcPr>
          <w:p w14:paraId="10BDCA52" w14:textId="77777777" w:rsidR="00CF512B" w:rsidRPr="00CF512B" w:rsidRDefault="00CF512B" w:rsidP="000C69F2">
            <w:pPr>
              <w:spacing w:after="0" w:line="240" w:lineRule="auto"/>
              <w:jc w:val="both"/>
              <w:rPr>
                <w:rFonts w:ascii="Arial" w:eastAsia="Times New Roman" w:hAnsi="Arial" w:cs="Arial"/>
                <w:color w:val="000000"/>
              </w:rPr>
            </w:pPr>
            <w:proofErr w:type="spellStart"/>
            <w:r w:rsidRPr="00CF512B">
              <w:rPr>
                <w:rFonts w:ascii="Arial" w:eastAsia="Times New Roman" w:hAnsi="Arial" w:cs="Arial"/>
                <w:color w:val="000000"/>
              </w:rPr>
              <w:t>Бөглөсөн</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маягтын</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алдааг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нягтлах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C075F43"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5</w:t>
            </w:r>
            <w:r w:rsidR="00DA3EFB">
              <w:rPr>
                <w:rFonts w:ascii="Arial" w:eastAsia="Times New Roman" w:hAnsi="Arial" w:cs="Arial"/>
                <w:color w:val="000000"/>
                <w:lang w:val="mn-MN"/>
              </w:rPr>
              <w:t xml:space="preserve"> мин</w:t>
            </w:r>
          </w:p>
        </w:tc>
      </w:tr>
      <w:tr w:rsidR="000C69F2" w:rsidRPr="00CF512B" w14:paraId="32F0FA0F" w14:textId="77777777" w:rsidTr="000C69F2">
        <w:trPr>
          <w:trHeight w:val="593"/>
        </w:trPr>
        <w:tc>
          <w:tcPr>
            <w:tcW w:w="583" w:type="dxa"/>
            <w:vMerge/>
            <w:tcBorders>
              <w:top w:val="nil"/>
              <w:left w:val="single" w:sz="4" w:space="0" w:color="auto"/>
              <w:bottom w:val="single" w:sz="4" w:space="0" w:color="000000"/>
              <w:right w:val="single" w:sz="4" w:space="0" w:color="auto"/>
            </w:tcBorders>
            <w:vAlign w:val="center"/>
            <w:hideMark/>
          </w:tcPr>
          <w:p w14:paraId="70AF8D43" w14:textId="77777777" w:rsidR="00CF512B" w:rsidRPr="00CF512B" w:rsidRDefault="00CF512B" w:rsidP="00CF512B">
            <w:pPr>
              <w:spacing w:after="0" w:line="240" w:lineRule="auto"/>
              <w:rPr>
                <w:rFonts w:ascii="Arial" w:eastAsia="Times New Roman" w:hAnsi="Arial" w:cs="Arial"/>
                <w:color w:val="000000"/>
              </w:rPr>
            </w:pPr>
          </w:p>
        </w:tc>
        <w:tc>
          <w:tcPr>
            <w:tcW w:w="1937" w:type="dxa"/>
            <w:vMerge/>
            <w:tcBorders>
              <w:top w:val="nil"/>
              <w:left w:val="single" w:sz="4" w:space="0" w:color="auto"/>
              <w:bottom w:val="single" w:sz="4" w:space="0" w:color="000000"/>
              <w:right w:val="single" w:sz="4" w:space="0" w:color="auto"/>
            </w:tcBorders>
            <w:vAlign w:val="center"/>
            <w:hideMark/>
          </w:tcPr>
          <w:p w14:paraId="19CB37EE" w14:textId="77777777" w:rsidR="00CF512B" w:rsidRPr="00CF512B" w:rsidRDefault="00CF512B" w:rsidP="00CF512B">
            <w:pPr>
              <w:spacing w:after="0" w:line="240" w:lineRule="auto"/>
              <w:rPr>
                <w:rFonts w:ascii="Arial" w:eastAsia="Times New Roman" w:hAnsi="Arial" w:cs="Arial"/>
                <w:color w:val="00000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14:paraId="242D7137" w14:textId="77777777" w:rsidR="00CF512B" w:rsidRPr="00CF512B" w:rsidRDefault="00CF512B" w:rsidP="003316F5">
            <w:pPr>
              <w:spacing w:after="0" w:line="240" w:lineRule="auto"/>
              <w:jc w:val="both"/>
              <w:rPr>
                <w:rFonts w:ascii="Arial" w:eastAsia="Times New Roman" w:hAnsi="Arial" w:cs="Arial"/>
                <w:color w:val="000000"/>
              </w:rPr>
            </w:pPr>
            <w:r w:rsidRPr="00CF512B">
              <w:rPr>
                <w:rFonts w:ascii="Arial" w:eastAsia="Times New Roman" w:hAnsi="Arial" w:cs="Arial"/>
                <w:color w:val="000000"/>
                <w:lang w:val="mn-MN"/>
              </w:rPr>
              <w:t>Цаашид хэрэг гүйцэтгэгч хийх урьдач нөхцөл буюу хуульд заасан мэргэжлий</w:t>
            </w:r>
            <w:r w:rsidR="003316F5">
              <w:rPr>
                <w:rFonts w:ascii="Arial" w:eastAsia="Times New Roman" w:hAnsi="Arial" w:cs="Arial"/>
                <w:color w:val="000000"/>
                <w:lang w:val="mn-MN"/>
              </w:rPr>
              <w:t>г</w:t>
            </w:r>
            <w:r w:rsidRPr="00CF512B">
              <w:rPr>
                <w:rFonts w:ascii="Arial" w:eastAsia="Times New Roman" w:hAnsi="Arial" w:cs="Arial"/>
                <w:color w:val="000000"/>
                <w:lang w:val="mn-MN"/>
              </w:rPr>
              <w:t xml:space="preserve"> эзэмшсэн болохыг нотлох баримт бичиг</w:t>
            </w:r>
          </w:p>
        </w:tc>
        <w:tc>
          <w:tcPr>
            <w:tcW w:w="2250" w:type="dxa"/>
            <w:tcBorders>
              <w:top w:val="nil"/>
              <w:left w:val="nil"/>
              <w:bottom w:val="single" w:sz="4" w:space="0" w:color="auto"/>
              <w:right w:val="single" w:sz="4" w:space="0" w:color="auto"/>
            </w:tcBorders>
            <w:shd w:val="clear" w:color="auto" w:fill="auto"/>
            <w:vAlign w:val="center"/>
            <w:hideMark/>
          </w:tcPr>
          <w:p w14:paraId="7E5D16F4" w14:textId="77777777" w:rsidR="00CF512B" w:rsidRPr="00CF512B" w:rsidRDefault="00CF512B" w:rsidP="000C69F2">
            <w:pPr>
              <w:spacing w:after="0" w:line="240" w:lineRule="auto"/>
              <w:jc w:val="both"/>
              <w:rPr>
                <w:rFonts w:ascii="Arial" w:eastAsia="Times New Roman" w:hAnsi="Arial" w:cs="Arial"/>
                <w:color w:val="000000"/>
              </w:rPr>
            </w:pPr>
            <w:proofErr w:type="spellStart"/>
            <w:r w:rsidRPr="00CF512B">
              <w:rPr>
                <w:rFonts w:ascii="Arial" w:eastAsia="Times New Roman" w:hAnsi="Arial" w:cs="Arial"/>
                <w:color w:val="000000"/>
              </w:rPr>
              <w:t>Баримт</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бичгийг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олшруулах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44695E3"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5</w:t>
            </w:r>
            <w:r w:rsidR="00DA3EFB">
              <w:rPr>
                <w:rFonts w:ascii="Arial" w:eastAsia="Times New Roman" w:hAnsi="Arial" w:cs="Arial"/>
                <w:color w:val="000000"/>
                <w:lang w:val="mn-MN"/>
              </w:rPr>
              <w:t xml:space="preserve"> мин</w:t>
            </w:r>
          </w:p>
        </w:tc>
      </w:tr>
      <w:tr w:rsidR="000C69F2" w:rsidRPr="00CF512B" w14:paraId="18A4CC0E" w14:textId="77777777" w:rsidTr="000C69F2">
        <w:trPr>
          <w:trHeight w:val="1052"/>
        </w:trPr>
        <w:tc>
          <w:tcPr>
            <w:tcW w:w="583" w:type="dxa"/>
            <w:vMerge/>
            <w:tcBorders>
              <w:top w:val="nil"/>
              <w:left w:val="single" w:sz="4" w:space="0" w:color="auto"/>
              <w:bottom w:val="single" w:sz="4" w:space="0" w:color="000000"/>
              <w:right w:val="single" w:sz="4" w:space="0" w:color="auto"/>
            </w:tcBorders>
            <w:vAlign w:val="center"/>
            <w:hideMark/>
          </w:tcPr>
          <w:p w14:paraId="61B5EE0F" w14:textId="77777777" w:rsidR="00CF512B" w:rsidRPr="00CF512B" w:rsidRDefault="00CF512B" w:rsidP="00CF512B">
            <w:pPr>
              <w:spacing w:after="0" w:line="240" w:lineRule="auto"/>
              <w:rPr>
                <w:rFonts w:ascii="Arial" w:eastAsia="Times New Roman" w:hAnsi="Arial" w:cs="Arial"/>
                <w:color w:val="000000"/>
              </w:rPr>
            </w:pPr>
          </w:p>
        </w:tc>
        <w:tc>
          <w:tcPr>
            <w:tcW w:w="1937" w:type="dxa"/>
            <w:vMerge/>
            <w:tcBorders>
              <w:top w:val="nil"/>
              <w:left w:val="single" w:sz="4" w:space="0" w:color="auto"/>
              <w:bottom w:val="single" w:sz="4" w:space="0" w:color="000000"/>
              <w:right w:val="single" w:sz="4" w:space="0" w:color="auto"/>
            </w:tcBorders>
            <w:vAlign w:val="center"/>
            <w:hideMark/>
          </w:tcPr>
          <w:p w14:paraId="1B7AA2C6" w14:textId="77777777" w:rsidR="00CF512B" w:rsidRPr="00CF512B" w:rsidRDefault="00CF512B" w:rsidP="00CF512B">
            <w:pPr>
              <w:spacing w:after="0" w:line="240" w:lineRule="auto"/>
              <w:rPr>
                <w:rFonts w:ascii="Arial" w:eastAsia="Times New Roman" w:hAnsi="Arial" w:cs="Arial"/>
                <w:color w:val="000000"/>
              </w:rPr>
            </w:pPr>
          </w:p>
        </w:tc>
        <w:tc>
          <w:tcPr>
            <w:tcW w:w="3330" w:type="dxa"/>
            <w:vMerge/>
            <w:tcBorders>
              <w:top w:val="nil"/>
              <w:left w:val="single" w:sz="4" w:space="0" w:color="auto"/>
              <w:bottom w:val="single" w:sz="4" w:space="0" w:color="000000"/>
              <w:right w:val="single" w:sz="4" w:space="0" w:color="auto"/>
            </w:tcBorders>
            <w:vAlign w:val="center"/>
            <w:hideMark/>
          </w:tcPr>
          <w:p w14:paraId="4AC339EE" w14:textId="77777777" w:rsidR="00CF512B" w:rsidRPr="00CF512B" w:rsidRDefault="00CF512B" w:rsidP="000C69F2">
            <w:pPr>
              <w:spacing w:after="0" w:line="240" w:lineRule="auto"/>
              <w:jc w:val="both"/>
              <w:rPr>
                <w:rFonts w:ascii="Arial" w:eastAsia="Times New Roman" w:hAnsi="Arial" w:cs="Arial"/>
                <w:color w:val="000000"/>
              </w:rPr>
            </w:pPr>
          </w:p>
        </w:tc>
        <w:tc>
          <w:tcPr>
            <w:tcW w:w="2250" w:type="dxa"/>
            <w:tcBorders>
              <w:top w:val="nil"/>
              <w:left w:val="nil"/>
              <w:bottom w:val="single" w:sz="4" w:space="0" w:color="auto"/>
              <w:right w:val="single" w:sz="4" w:space="0" w:color="auto"/>
            </w:tcBorders>
            <w:shd w:val="clear" w:color="auto" w:fill="auto"/>
            <w:vAlign w:val="center"/>
            <w:hideMark/>
          </w:tcPr>
          <w:p w14:paraId="3E923B8C" w14:textId="77777777" w:rsidR="00CF512B" w:rsidRPr="00CF512B" w:rsidRDefault="00CF512B" w:rsidP="000C69F2">
            <w:pPr>
              <w:spacing w:after="0" w:line="240" w:lineRule="auto"/>
              <w:jc w:val="both"/>
              <w:rPr>
                <w:rFonts w:ascii="Arial" w:eastAsia="Times New Roman" w:hAnsi="Arial" w:cs="Arial"/>
                <w:color w:val="000000"/>
              </w:rPr>
            </w:pPr>
            <w:proofErr w:type="spellStart"/>
            <w:r w:rsidRPr="00CF512B">
              <w:rPr>
                <w:rFonts w:ascii="Arial" w:eastAsia="Times New Roman" w:hAnsi="Arial" w:cs="Arial"/>
                <w:color w:val="000000"/>
              </w:rPr>
              <w:t>Баримт</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бичгийн</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хуулбарыг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нотариатаар</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гэрчлүүлэх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B034CC5"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15</w:t>
            </w:r>
            <w:r w:rsidR="00DA3EFB">
              <w:rPr>
                <w:rFonts w:ascii="Arial" w:eastAsia="Times New Roman" w:hAnsi="Arial" w:cs="Arial"/>
                <w:color w:val="000000"/>
                <w:lang w:val="mn-MN"/>
              </w:rPr>
              <w:t xml:space="preserve"> мин</w:t>
            </w:r>
          </w:p>
        </w:tc>
      </w:tr>
      <w:tr w:rsidR="000C69F2" w:rsidRPr="00CF512B" w14:paraId="4201B3C9" w14:textId="77777777" w:rsidTr="000C69F2">
        <w:trPr>
          <w:trHeight w:val="728"/>
        </w:trPr>
        <w:tc>
          <w:tcPr>
            <w:tcW w:w="583" w:type="dxa"/>
            <w:vMerge/>
            <w:tcBorders>
              <w:top w:val="nil"/>
              <w:left w:val="single" w:sz="4" w:space="0" w:color="auto"/>
              <w:bottom w:val="single" w:sz="4" w:space="0" w:color="000000"/>
              <w:right w:val="single" w:sz="4" w:space="0" w:color="auto"/>
            </w:tcBorders>
            <w:vAlign w:val="center"/>
            <w:hideMark/>
          </w:tcPr>
          <w:p w14:paraId="0534E831" w14:textId="77777777" w:rsidR="00CF512B" w:rsidRPr="00CF512B" w:rsidRDefault="00CF512B" w:rsidP="00CF512B">
            <w:pPr>
              <w:spacing w:after="0" w:line="240" w:lineRule="auto"/>
              <w:rPr>
                <w:rFonts w:ascii="Arial" w:eastAsia="Times New Roman" w:hAnsi="Arial" w:cs="Arial"/>
                <w:color w:val="000000"/>
              </w:rPr>
            </w:pPr>
          </w:p>
        </w:tc>
        <w:tc>
          <w:tcPr>
            <w:tcW w:w="1937" w:type="dxa"/>
            <w:vMerge/>
            <w:tcBorders>
              <w:top w:val="nil"/>
              <w:left w:val="single" w:sz="4" w:space="0" w:color="auto"/>
              <w:bottom w:val="single" w:sz="4" w:space="0" w:color="000000"/>
              <w:right w:val="single" w:sz="4" w:space="0" w:color="auto"/>
            </w:tcBorders>
            <w:vAlign w:val="center"/>
            <w:hideMark/>
          </w:tcPr>
          <w:p w14:paraId="59BC4EA1" w14:textId="77777777" w:rsidR="00CF512B" w:rsidRPr="00CF512B" w:rsidRDefault="00CF512B" w:rsidP="00CF512B">
            <w:pPr>
              <w:spacing w:after="0" w:line="240" w:lineRule="auto"/>
              <w:rPr>
                <w:rFonts w:ascii="Arial" w:eastAsia="Times New Roman" w:hAnsi="Arial" w:cs="Arial"/>
                <w:color w:val="00000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14:paraId="2821647C" w14:textId="77777777" w:rsidR="00CF512B" w:rsidRPr="00CF512B" w:rsidRDefault="00CF512B" w:rsidP="000C69F2">
            <w:pPr>
              <w:spacing w:after="0" w:line="240" w:lineRule="auto"/>
              <w:jc w:val="both"/>
              <w:rPr>
                <w:rFonts w:ascii="Arial" w:eastAsia="Times New Roman" w:hAnsi="Arial" w:cs="Arial"/>
                <w:color w:val="000000"/>
              </w:rPr>
            </w:pPr>
            <w:r w:rsidRPr="00CF512B">
              <w:rPr>
                <w:rFonts w:ascii="Arial" w:eastAsia="Times New Roman" w:hAnsi="Arial" w:cs="Arial"/>
                <w:color w:val="000000"/>
                <w:lang w:val="mn-MN"/>
              </w:rPr>
              <w:t xml:space="preserve">Сургалтын хураамж төлсөн баримт </w:t>
            </w:r>
          </w:p>
        </w:tc>
        <w:tc>
          <w:tcPr>
            <w:tcW w:w="2250" w:type="dxa"/>
            <w:tcBorders>
              <w:top w:val="nil"/>
              <w:left w:val="nil"/>
              <w:bottom w:val="single" w:sz="4" w:space="0" w:color="auto"/>
              <w:right w:val="single" w:sz="4" w:space="0" w:color="auto"/>
            </w:tcBorders>
            <w:shd w:val="clear" w:color="auto" w:fill="auto"/>
            <w:vAlign w:val="center"/>
            <w:hideMark/>
          </w:tcPr>
          <w:p w14:paraId="2418B567" w14:textId="77777777" w:rsidR="00CF512B" w:rsidRPr="00CF512B" w:rsidRDefault="00CF512B" w:rsidP="000C69F2">
            <w:pPr>
              <w:spacing w:after="0" w:line="240" w:lineRule="auto"/>
              <w:jc w:val="both"/>
              <w:rPr>
                <w:rFonts w:ascii="Arial" w:eastAsia="Times New Roman" w:hAnsi="Arial" w:cs="Arial"/>
                <w:color w:val="000000"/>
              </w:rPr>
            </w:pPr>
            <w:proofErr w:type="spellStart"/>
            <w:r w:rsidRPr="00CF512B">
              <w:rPr>
                <w:rFonts w:ascii="Arial" w:eastAsia="Times New Roman" w:hAnsi="Arial" w:cs="Arial"/>
                <w:color w:val="000000"/>
              </w:rPr>
              <w:t>Банкинд</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хандаж</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холбогдох</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дансанд</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хураамжийг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төлөх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2F3E76A"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15</w:t>
            </w:r>
            <w:r w:rsidR="00DA3EFB">
              <w:rPr>
                <w:rFonts w:ascii="Arial" w:eastAsia="Times New Roman" w:hAnsi="Arial" w:cs="Arial"/>
                <w:color w:val="000000"/>
                <w:lang w:val="mn-MN"/>
              </w:rPr>
              <w:t xml:space="preserve"> мин</w:t>
            </w:r>
          </w:p>
        </w:tc>
      </w:tr>
      <w:tr w:rsidR="000C69F2" w:rsidRPr="00CF512B" w14:paraId="7F331D5B" w14:textId="77777777" w:rsidTr="000C69F2">
        <w:trPr>
          <w:trHeight w:val="782"/>
        </w:trPr>
        <w:tc>
          <w:tcPr>
            <w:tcW w:w="583" w:type="dxa"/>
            <w:vMerge/>
            <w:tcBorders>
              <w:top w:val="nil"/>
              <w:left w:val="single" w:sz="4" w:space="0" w:color="auto"/>
              <w:bottom w:val="single" w:sz="4" w:space="0" w:color="000000"/>
              <w:right w:val="single" w:sz="4" w:space="0" w:color="auto"/>
            </w:tcBorders>
            <w:vAlign w:val="center"/>
            <w:hideMark/>
          </w:tcPr>
          <w:p w14:paraId="565AFD89" w14:textId="77777777" w:rsidR="00CF512B" w:rsidRPr="00CF512B" w:rsidRDefault="00CF512B" w:rsidP="00CF512B">
            <w:pPr>
              <w:spacing w:after="0" w:line="240" w:lineRule="auto"/>
              <w:rPr>
                <w:rFonts w:ascii="Arial" w:eastAsia="Times New Roman" w:hAnsi="Arial" w:cs="Arial"/>
                <w:color w:val="000000"/>
              </w:rPr>
            </w:pPr>
          </w:p>
        </w:tc>
        <w:tc>
          <w:tcPr>
            <w:tcW w:w="1937" w:type="dxa"/>
            <w:vMerge/>
            <w:tcBorders>
              <w:top w:val="nil"/>
              <w:left w:val="single" w:sz="4" w:space="0" w:color="auto"/>
              <w:bottom w:val="single" w:sz="4" w:space="0" w:color="000000"/>
              <w:right w:val="single" w:sz="4" w:space="0" w:color="auto"/>
            </w:tcBorders>
            <w:vAlign w:val="center"/>
            <w:hideMark/>
          </w:tcPr>
          <w:p w14:paraId="7BBD5099" w14:textId="77777777" w:rsidR="00CF512B" w:rsidRPr="00CF512B" w:rsidRDefault="00CF512B" w:rsidP="00CF512B">
            <w:pPr>
              <w:spacing w:after="0" w:line="240" w:lineRule="auto"/>
              <w:rPr>
                <w:rFonts w:ascii="Arial" w:eastAsia="Times New Roman" w:hAnsi="Arial" w:cs="Arial"/>
                <w:color w:val="000000"/>
              </w:rPr>
            </w:pPr>
          </w:p>
        </w:tc>
        <w:tc>
          <w:tcPr>
            <w:tcW w:w="3330" w:type="dxa"/>
            <w:vMerge/>
            <w:tcBorders>
              <w:top w:val="nil"/>
              <w:left w:val="single" w:sz="4" w:space="0" w:color="auto"/>
              <w:bottom w:val="single" w:sz="4" w:space="0" w:color="000000"/>
              <w:right w:val="single" w:sz="4" w:space="0" w:color="auto"/>
            </w:tcBorders>
            <w:vAlign w:val="center"/>
            <w:hideMark/>
          </w:tcPr>
          <w:p w14:paraId="28CA0A00" w14:textId="77777777" w:rsidR="00CF512B" w:rsidRPr="00CF512B" w:rsidRDefault="00CF512B" w:rsidP="000C69F2">
            <w:pPr>
              <w:spacing w:after="0" w:line="240" w:lineRule="auto"/>
              <w:jc w:val="both"/>
              <w:rPr>
                <w:rFonts w:ascii="Arial" w:eastAsia="Times New Roman" w:hAnsi="Arial" w:cs="Arial"/>
                <w:color w:val="000000"/>
              </w:rPr>
            </w:pPr>
          </w:p>
        </w:tc>
        <w:tc>
          <w:tcPr>
            <w:tcW w:w="2250" w:type="dxa"/>
            <w:tcBorders>
              <w:top w:val="nil"/>
              <w:left w:val="nil"/>
              <w:bottom w:val="single" w:sz="4" w:space="0" w:color="auto"/>
              <w:right w:val="single" w:sz="4" w:space="0" w:color="auto"/>
            </w:tcBorders>
            <w:shd w:val="clear" w:color="auto" w:fill="auto"/>
            <w:vAlign w:val="center"/>
            <w:hideMark/>
          </w:tcPr>
          <w:p w14:paraId="69EE64C2" w14:textId="77777777" w:rsidR="00CF512B" w:rsidRPr="00CF512B" w:rsidRDefault="003316F5" w:rsidP="000C69F2">
            <w:pPr>
              <w:spacing w:after="0" w:line="240" w:lineRule="auto"/>
              <w:jc w:val="both"/>
              <w:rPr>
                <w:rFonts w:ascii="Arial" w:eastAsia="Times New Roman" w:hAnsi="Arial" w:cs="Arial"/>
                <w:color w:val="000000"/>
              </w:rPr>
            </w:pPr>
            <w:proofErr w:type="spellStart"/>
            <w:r>
              <w:rPr>
                <w:rFonts w:ascii="Arial" w:eastAsia="Times New Roman" w:hAnsi="Arial" w:cs="Arial"/>
                <w:color w:val="000000"/>
              </w:rPr>
              <w:t>Хураамж</w:t>
            </w:r>
            <w:proofErr w:type="spellEnd"/>
            <w:r>
              <w:rPr>
                <w:rFonts w:ascii="Arial" w:eastAsia="Times New Roman" w:hAnsi="Arial" w:cs="Arial"/>
                <w:color w:val="000000"/>
              </w:rPr>
              <w:t xml:space="preserve"> </w:t>
            </w:r>
            <w:proofErr w:type="spellStart"/>
            <w:r>
              <w:rPr>
                <w:rFonts w:ascii="Arial" w:eastAsia="Times New Roman" w:hAnsi="Arial" w:cs="Arial"/>
                <w:color w:val="000000"/>
              </w:rPr>
              <w:t>төлсөн</w:t>
            </w:r>
            <w:proofErr w:type="spellEnd"/>
            <w:r>
              <w:rPr>
                <w:rFonts w:ascii="Arial" w:eastAsia="Times New Roman" w:hAnsi="Arial" w:cs="Arial"/>
                <w:color w:val="000000"/>
              </w:rPr>
              <w:t xml:space="preserve"> </w:t>
            </w:r>
            <w:proofErr w:type="spellStart"/>
            <w:r>
              <w:rPr>
                <w:rFonts w:ascii="Arial" w:eastAsia="Times New Roman" w:hAnsi="Arial" w:cs="Arial"/>
                <w:color w:val="000000"/>
              </w:rPr>
              <w:t>баримтыг</w:t>
            </w:r>
            <w:proofErr w:type="spellEnd"/>
            <w:r>
              <w:rPr>
                <w:rFonts w:ascii="Arial" w:eastAsia="Times New Roman" w:hAnsi="Arial" w:cs="Arial"/>
                <w:color w:val="000000"/>
              </w:rPr>
              <w:t xml:space="preserve"> </w:t>
            </w:r>
            <w:proofErr w:type="spellStart"/>
            <w:r>
              <w:rPr>
                <w:rFonts w:ascii="Arial" w:eastAsia="Times New Roman" w:hAnsi="Arial" w:cs="Arial"/>
                <w:color w:val="000000"/>
              </w:rPr>
              <w:t>өргөд</w:t>
            </w:r>
            <w:r w:rsidR="00CF512B" w:rsidRPr="00CF512B">
              <w:rPr>
                <w:rFonts w:ascii="Arial" w:eastAsia="Times New Roman" w:hAnsi="Arial" w:cs="Arial"/>
                <w:color w:val="000000"/>
              </w:rPr>
              <w:t>ө</w:t>
            </w:r>
            <w:proofErr w:type="spellEnd"/>
            <w:r>
              <w:rPr>
                <w:rFonts w:ascii="Arial" w:eastAsia="Times New Roman" w:hAnsi="Arial" w:cs="Arial"/>
                <w:color w:val="000000"/>
                <w:lang w:val="mn-MN"/>
              </w:rPr>
              <w:t>лд</w:t>
            </w:r>
            <w:r w:rsidR="00CF512B" w:rsidRPr="00CF512B">
              <w:rPr>
                <w:rFonts w:ascii="Arial" w:eastAsia="Times New Roman" w:hAnsi="Arial" w:cs="Arial"/>
                <w:color w:val="000000"/>
              </w:rPr>
              <w:t xml:space="preserve"> </w:t>
            </w:r>
            <w:proofErr w:type="spellStart"/>
            <w:r w:rsidR="00CF512B" w:rsidRPr="00CF512B">
              <w:rPr>
                <w:rFonts w:ascii="Arial" w:eastAsia="Times New Roman" w:hAnsi="Arial" w:cs="Arial"/>
                <w:color w:val="000000"/>
              </w:rPr>
              <w:t>хавсаргах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99C609B"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5</w:t>
            </w:r>
            <w:r w:rsidR="00DA3EFB">
              <w:rPr>
                <w:rFonts w:ascii="Arial" w:eastAsia="Times New Roman" w:hAnsi="Arial" w:cs="Arial"/>
                <w:color w:val="000000"/>
                <w:lang w:val="mn-MN"/>
              </w:rPr>
              <w:t xml:space="preserve"> мин</w:t>
            </w:r>
          </w:p>
        </w:tc>
      </w:tr>
      <w:tr w:rsidR="00CF512B" w:rsidRPr="00CF512B" w14:paraId="500A5AC3" w14:textId="77777777" w:rsidTr="000C69F2">
        <w:trPr>
          <w:trHeight w:val="45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6FA206C" w14:textId="77777777" w:rsidR="00CF512B" w:rsidRPr="00CF512B" w:rsidRDefault="00CF512B" w:rsidP="00CF512B">
            <w:pPr>
              <w:spacing w:after="0" w:line="240" w:lineRule="auto"/>
              <w:jc w:val="center"/>
              <w:rPr>
                <w:rFonts w:ascii="Arial" w:eastAsia="Times New Roman" w:hAnsi="Arial" w:cs="Arial"/>
                <w:color w:val="000000"/>
              </w:rPr>
            </w:pPr>
            <w:r w:rsidRPr="00CF512B">
              <w:rPr>
                <w:rFonts w:ascii="Arial" w:eastAsia="Times New Roman" w:hAnsi="Arial" w:cs="Arial"/>
                <w:color w:val="000000"/>
              </w:rPr>
              <w:t>2</w:t>
            </w:r>
          </w:p>
        </w:tc>
        <w:tc>
          <w:tcPr>
            <w:tcW w:w="75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BAAC86" w14:textId="77777777" w:rsidR="00CF512B" w:rsidRPr="00CF512B" w:rsidRDefault="00CF512B" w:rsidP="00CF512B">
            <w:pPr>
              <w:spacing w:after="0" w:line="240" w:lineRule="auto"/>
              <w:jc w:val="center"/>
              <w:rPr>
                <w:rFonts w:ascii="Arial" w:eastAsia="Times New Roman" w:hAnsi="Arial" w:cs="Arial"/>
                <w:color w:val="000000"/>
              </w:rPr>
            </w:pPr>
            <w:proofErr w:type="spellStart"/>
            <w:r w:rsidRPr="00CF512B">
              <w:rPr>
                <w:rFonts w:ascii="Arial" w:eastAsia="Times New Roman" w:hAnsi="Arial" w:cs="Arial"/>
                <w:color w:val="000000"/>
              </w:rPr>
              <w:t>Нийт</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хугацаа</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87949A1" w14:textId="77777777" w:rsidR="00CF512B" w:rsidRPr="00CF512B" w:rsidRDefault="00CF512B" w:rsidP="00CF512B">
            <w:pPr>
              <w:spacing w:after="0" w:line="240" w:lineRule="auto"/>
              <w:jc w:val="center"/>
              <w:rPr>
                <w:rFonts w:ascii="Arial" w:eastAsia="Times New Roman" w:hAnsi="Arial" w:cs="Arial"/>
                <w:b/>
                <w:bCs/>
                <w:color w:val="000000"/>
              </w:rPr>
            </w:pPr>
            <w:r w:rsidRPr="00CF512B">
              <w:rPr>
                <w:rFonts w:ascii="Arial" w:eastAsia="Times New Roman" w:hAnsi="Arial" w:cs="Arial"/>
                <w:b/>
                <w:bCs/>
                <w:color w:val="000000"/>
              </w:rPr>
              <w:t xml:space="preserve">60 </w:t>
            </w:r>
            <w:proofErr w:type="spellStart"/>
            <w:r w:rsidRPr="00CF512B">
              <w:rPr>
                <w:rFonts w:ascii="Arial" w:eastAsia="Times New Roman" w:hAnsi="Arial" w:cs="Arial"/>
                <w:b/>
                <w:bCs/>
                <w:color w:val="000000"/>
              </w:rPr>
              <w:t>минут</w:t>
            </w:r>
            <w:proofErr w:type="spellEnd"/>
          </w:p>
        </w:tc>
      </w:tr>
      <w:tr w:rsidR="00CF512B" w:rsidRPr="00CF512B" w14:paraId="04068236" w14:textId="77777777" w:rsidTr="000C69F2">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848CA4D" w14:textId="77777777" w:rsidR="00CF512B" w:rsidRPr="00CF512B" w:rsidRDefault="00CF512B" w:rsidP="00CF512B">
            <w:pPr>
              <w:spacing w:after="0" w:line="240" w:lineRule="auto"/>
              <w:jc w:val="center"/>
              <w:rPr>
                <w:rFonts w:ascii="Arial" w:eastAsia="Times New Roman" w:hAnsi="Arial" w:cs="Arial"/>
                <w:color w:val="000000"/>
              </w:rPr>
            </w:pPr>
            <w:r w:rsidRPr="00CF512B">
              <w:rPr>
                <w:rFonts w:ascii="Arial" w:eastAsia="Times New Roman" w:hAnsi="Arial" w:cs="Arial"/>
                <w:color w:val="000000"/>
              </w:rPr>
              <w:t>3</w:t>
            </w:r>
          </w:p>
        </w:tc>
        <w:tc>
          <w:tcPr>
            <w:tcW w:w="5267" w:type="dxa"/>
            <w:gridSpan w:val="2"/>
            <w:tcBorders>
              <w:top w:val="single" w:sz="4" w:space="0" w:color="auto"/>
              <w:left w:val="nil"/>
              <w:bottom w:val="single" w:sz="4" w:space="0" w:color="auto"/>
              <w:right w:val="single" w:sz="4" w:space="0" w:color="000000"/>
            </w:tcBorders>
            <w:shd w:val="clear" w:color="auto" w:fill="auto"/>
            <w:vAlign w:val="bottom"/>
            <w:hideMark/>
          </w:tcPr>
          <w:p w14:paraId="5B85AF2F" w14:textId="77777777" w:rsidR="00CF512B" w:rsidRPr="00CF512B" w:rsidRDefault="00CF512B" w:rsidP="00CF512B">
            <w:pPr>
              <w:spacing w:after="0" w:line="240" w:lineRule="auto"/>
              <w:jc w:val="center"/>
              <w:rPr>
                <w:rFonts w:ascii="Arial" w:eastAsia="Times New Roman" w:hAnsi="Arial" w:cs="Arial"/>
                <w:b/>
                <w:bCs/>
                <w:color w:val="000000"/>
              </w:rPr>
            </w:pPr>
            <w:proofErr w:type="spellStart"/>
            <w:r w:rsidRPr="00CF512B">
              <w:rPr>
                <w:rFonts w:ascii="Arial" w:eastAsia="Times New Roman" w:hAnsi="Arial" w:cs="Arial"/>
                <w:b/>
                <w:bCs/>
                <w:color w:val="000000"/>
              </w:rPr>
              <w:t>Уг</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үүрэгтэй</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холбоотой</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иргэнээс</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шууд</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гарах</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мөнгөн</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зардал</w:t>
            </w:r>
            <w:proofErr w:type="spellEnd"/>
          </w:p>
        </w:tc>
        <w:tc>
          <w:tcPr>
            <w:tcW w:w="37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9E754B" w14:textId="77777777" w:rsidR="00CF512B" w:rsidRPr="00CF512B" w:rsidRDefault="00CF512B" w:rsidP="00CF512B">
            <w:pPr>
              <w:spacing w:after="0" w:line="240" w:lineRule="auto"/>
              <w:jc w:val="center"/>
              <w:rPr>
                <w:rFonts w:ascii="Arial" w:eastAsia="Times New Roman" w:hAnsi="Arial" w:cs="Arial"/>
                <w:b/>
                <w:bCs/>
                <w:color w:val="000000"/>
              </w:rPr>
            </w:pPr>
            <w:proofErr w:type="spellStart"/>
            <w:r w:rsidRPr="00CF512B">
              <w:rPr>
                <w:rFonts w:ascii="Arial" w:eastAsia="Times New Roman" w:hAnsi="Arial" w:cs="Arial"/>
                <w:b/>
                <w:bCs/>
                <w:color w:val="000000"/>
              </w:rPr>
              <w:t>Зардлын</w:t>
            </w:r>
            <w:proofErr w:type="spellEnd"/>
            <w:r w:rsidRPr="00CF512B">
              <w:rPr>
                <w:rFonts w:ascii="Arial" w:eastAsia="Times New Roman" w:hAnsi="Arial" w:cs="Arial"/>
                <w:b/>
                <w:bCs/>
                <w:color w:val="000000"/>
              </w:rPr>
              <w:t xml:space="preserve"> </w:t>
            </w:r>
            <w:proofErr w:type="spellStart"/>
            <w:r w:rsidRPr="00CF512B">
              <w:rPr>
                <w:rFonts w:ascii="Arial" w:eastAsia="Times New Roman" w:hAnsi="Arial" w:cs="Arial"/>
                <w:b/>
                <w:bCs/>
                <w:color w:val="000000"/>
              </w:rPr>
              <w:t>хэмжээ</w:t>
            </w:r>
            <w:proofErr w:type="spellEnd"/>
          </w:p>
        </w:tc>
      </w:tr>
      <w:tr w:rsidR="00CF512B" w:rsidRPr="00CF512B" w14:paraId="1F31AAEA" w14:textId="77777777" w:rsidTr="000C69F2">
        <w:trPr>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8BDFB6E" w14:textId="77777777" w:rsidR="00CF512B" w:rsidRPr="00CF512B" w:rsidRDefault="00CF512B" w:rsidP="00CF512B">
            <w:pPr>
              <w:spacing w:after="0" w:line="240" w:lineRule="auto"/>
              <w:jc w:val="center"/>
              <w:rPr>
                <w:rFonts w:ascii="Arial" w:eastAsia="Times New Roman" w:hAnsi="Arial" w:cs="Arial"/>
                <w:color w:val="000000"/>
              </w:rPr>
            </w:pPr>
            <w:r w:rsidRPr="00CF512B">
              <w:rPr>
                <w:rFonts w:ascii="Arial" w:eastAsia="Times New Roman" w:hAnsi="Arial" w:cs="Arial"/>
                <w:color w:val="000000"/>
              </w:rPr>
              <w:t>3.1.</w:t>
            </w:r>
          </w:p>
        </w:tc>
        <w:tc>
          <w:tcPr>
            <w:tcW w:w="5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636C12" w14:textId="77777777" w:rsidR="00CF512B" w:rsidRPr="00CF512B" w:rsidRDefault="00CF512B" w:rsidP="00CF512B">
            <w:pPr>
              <w:spacing w:after="0" w:line="240" w:lineRule="auto"/>
              <w:rPr>
                <w:rFonts w:ascii="Arial" w:eastAsia="Times New Roman" w:hAnsi="Arial" w:cs="Arial"/>
                <w:color w:val="000000"/>
              </w:rPr>
            </w:pPr>
            <w:proofErr w:type="spellStart"/>
            <w:r w:rsidRPr="00CF512B">
              <w:rPr>
                <w:rFonts w:ascii="Arial" w:eastAsia="Times New Roman" w:hAnsi="Arial" w:cs="Arial"/>
                <w:color w:val="000000"/>
              </w:rPr>
              <w:t>Баримт</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бичиг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нотариатаар</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гэрчлүүлэх</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зардал</w:t>
            </w:r>
            <w:proofErr w:type="spellEnd"/>
          </w:p>
        </w:tc>
        <w:tc>
          <w:tcPr>
            <w:tcW w:w="37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35E8D3" w14:textId="77777777" w:rsidR="00CF512B" w:rsidRPr="00CF512B" w:rsidRDefault="000C69F2" w:rsidP="00CF512B">
            <w:pPr>
              <w:spacing w:after="0" w:line="240" w:lineRule="auto"/>
              <w:jc w:val="center"/>
              <w:rPr>
                <w:rFonts w:ascii="Arial" w:eastAsia="Times New Roman" w:hAnsi="Arial" w:cs="Arial"/>
                <w:color w:val="000000"/>
              </w:rPr>
            </w:pPr>
            <w:r>
              <w:rPr>
                <w:rFonts w:ascii="Arial" w:eastAsia="Times New Roman" w:hAnsi="Arial" w:cs="Arial"/>
                <w:color w:val="000000"/>
                <w:lang w:val="mn-MN"/>
              </w:rPr>
              <w:t>2000</w:t>
            </w:r>
            <w:r>
              <w:rPr>
                <w:rStyle w:val="FootnoteReference"/>
                <w:rFonts w:ascii="Arial" w:eastAsia="Times New Roman" w:hAnsi="Arial" w:cs="Arial"/>
                <w:color w:val="000000"/>
                <w:lang w:val="mn-MN"/>
              </w:rPr>
              <w:footnoteReference w:id="2"/>
            </w:r>
            <w:r w:rsidR="00CF512B" w:rsidRPr="00CF512B">
              <w:rPr>
                <w:rFonts w:ascii="Arial" w:eastAsia="Times New Roman" w:hAnsi="Arial" w:cs="Arial"/>
                <w:color w:val="000000"/>
              </w:rPr>
              <w:t> </w:t>
            </w:r>
          </w:p>
        </w:tc>
      </w:tr>
      <w:tr w:rsidR="00CF512B" w:rsidRPr="00CF512B" w14:paraId="4632DD4B" w14:textId="77777777" w:rsidTr="000C69F2">
        <w:trPr>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F7698B1" w14:textId="77777777" w:rsidR="00CF512B" w:rsidRPr="00CF512B" w:rsidRDefault="00CF512B" w:rsidP="00CF512B">
            <w:pPr>
              <w:spacing w:after="0" w:line="240" w:lineRule="auto"/>
              <w:jc w:val="center"/>
              <w:rPr>
                <w:rFonts w:ascii="Arial" w:eastAsia="Times New Roman" w:hAnsi="Arial" w:cs="Arial"/>
                <w:color w:val="000000"/>
              </w:rPr>
            </w:pPr>
            <w:r w:rsidRPr="00CF512B">
              <w:rPr>
                <w:rFonts w:ascii="Arial" w:eastAsia="Times New Roman" w:hAnsi="Arial" w:cs="Arial"/>
                <w:color w:val="000000"/>
              </w:rPr>
              <w:lastRenderedPageBreak/>
              <w:t>3.2.</w:t>
            </w:r>
          </w:p>
        </w:tc>
        <w:tc>
          <w:tcPr>
            <w:tcW w:w="5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CC954C" w14:textId="77777777" w:rsidR="00CF512B" w:rsidRPr="00CF512B" w:rsidRDefault="00CF512B" w:rsidP="00CF512B">
            <w:pPr>
              <w:spacing w:after="0" w:line="240" w:lineRule="auto"/>
              <w:rPr>
                <w:rFonts w:ascii="Arial" w:eastAsia="Times New Roman" w:hAnsi="Arial" w:cs="Arial"/>
                <w:color w:val="000000"/>
              </w:rPr>
            </w:pPr>
            <w:proofErr w:type="spellStart"/>
            <w:r w:rsidRPr="00CF512B">
              <w:rPr>
                <w:rFonts w:ascii="Arial" w:eastAsia="Times New Roman" w:hAnsi="Arial" w:cs="Arial"/>
                <w:color w:val="000000"/>
              </w:rPr>
              <w:t>Сургалтын</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төлбөр</w:t>
            </w:r>
            <w:proofErr w:type="spellEnd"/>
          </w:p>
        </w:tc>
        <w:tc>
          <w:tcPr>
            <w:tcW w:w="37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8833AA" w14:textId="77777777" w:rsidR="00CF512B" w:rsidRPr="00CF512B" w:rsidRDefault="00CF512B" w:rsidP="00CF512B">
            <w:pPr>
              <w:spacing w:after="0" w:line="240" w:lineRule="auto"/>
              <w:jc w:val="center"/>
              <w:rPr>
                <w:rFonts w:ascii="Arial" w:eastAsia="Times New Roman" w:hAnsi="Arial" w:cs="Arial"/>
                <w:color w:val="000000"/>
                <w:lang w:val="mn-MN"/>
              </w:rPr>
            </w:pPr>
            <w:r w:rsidRPr="00CF512B">
              <w:rPr>
                <w:rFonts w:ascii="Arial" w:eastAsia="Times New Roman" w:hAnsi="Arial" w:cs="Arial"/>
                <w:color w:val="000000"/>
              </w:rPr>
              <w:t> </w:t>
            </w:r>
            <w:r w:rsidR="000C69F2">
              <w:rPr>
                <w:rFonts w:ascii="Arial" w:eastAsia="Times New Roman" w:hAnsi="Arial" w:cs="Arial"/>
                <w:color w:val="000000"/>
                <w:lang w:val="mn-MN"/>
              </w:rPr>
              <w:t>тодорхойгүй</w:t>
            </w:r>
          </w:p>
        </w:tc>
      </w:tr>
    </w:tbl>
    <w:p w14:paraId="28606C9A" w14:textId="77777777" w:rsidR="008657E8" w:rsidRPr="008657E8" w:rsidRDefault="005B5A7C" w:rsidP="008657E8">
      <w:pPr>
        <w:pStyle w:val="NormalWeb"/>
        <w:spacing w:before="0" w:beforeAutospacing="0" w:after="0" w:afterAutospacing="0" w:line="276" w:lineRule="auto"/>
        <w:ind w:firstLine="720"/>
        <w:jc w:val="right"/>
        <w:rPr>
          <w:rFonts w:ascii="Arial" w:eastAsiaTheme="minorHAnsi" w:hAnsi="Arial" w:cs="Arial"/>
          <w:szCs w:val="22"/>
        </w:rPr>
      </w:pPr>
      <w:r w:rsidRPr="005B5A7C">
        <w:rPr>
          <w:rFonts w:ascii="Arial" w:hAnsi="Arial" w:cs="Arial"/>
          <w:lang w:val="mn-MN"/>
        </w:rPr>
        <w:t>Хүснэгт 3</w:t>
      </w:r>
      <w:r>
        <w:rPr>
          <w:rFonts w:ascii="Arial" w:hAnsi="Arial" w:cs="Arial"/>
          <w:lang w:val="mn-MN"/>
        </w:rPr>
        <w:fldChar w:fldCharType="begin"/>
      </w:r>
      <w:r w:rsidRPr="005B5A7C">
        <w:rPr>
          <w:rFonts w:ascii="Arial" w:hAnsi="Arial" w:cs="Arial"/>
          <w:lang w:val="mn-MN"/>
        </w:rPr>
        <w:instrText xml:space="preserve"> LINK </w:instrText>
      </w:r>
      <w:r w:rsidR="00820ABD">
        <w:rPr>
          <w:rFonts w:ascii="Arial" w:hAnsi="Arial" w:cs="Arial"/>
          <w:lang w:val="mn-MN"/>
        </w:rPr>
        <w:instrText xml:space="preserve">Excel.Sheet.12 "D:\\altantuya\\ALTANTUYA\\Altantuya\\alban huwiin\\tulburguidel\\зардал.xlsx" Sheet1!R17C2:R30C6 </w:instrText>
      </w:r>
      <w:r w:rsidRPr="005B5A7C">
        <w:rPr>
          <w:rFonts w:ascii="Arial" w:hAnsi="Arial" w:cs="Arial"/>
          <w:lang w:val="mn-MN"/>
        </w:rPr>
        <w:instrText xml:space="preserve">\a \f 4 \h  \* MERGEFORMAT </w:instrText>
      </w:r>
      <w:r>
        <w:rPr>
          <w:rFonts w:ascii="Arial" w:hAnsi="Arial" w:cs="Arial"/>
          <w:lang w:val="mn-MN"/>
        </w:rPr>
        <w:fldChar w:fldCharType="separate"/>
      </w:r>
    </w:p>
    <w:tbl>
      <w:tblPr>
        <w:tblW w:w="9625" w:type="dxa"/>
        <w:tblLook w:val="04A0" w:firstRow="1" w:lastRow="0" w:firstColumn="1" w:lastColumn="0" w:noHBand="0" w:noVBand="1"/>
      </w:tblPr>
      <w:tblGrid>
        <w:gridCol w:w="583"/>
        <w:gridCol w:w="2020"/>
        <w:gridCol w:w="3100"/>
        <w:gridCol w:w="2392"/>
        <w:gridCol w:w="1530"/>
      </w:tblGrid>
      <w:tr w:rsidR="008657E8" w:rsidRPr="008657E8" w14:paraId="2945A431" w14:textId="77777777" w:rsidTr="008657E8">
        <w:trPr>
          <w:divId w:val="1036153658"/>
          <w:trHeight w:val="60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30812" w14:textId="77777777" w:rsidR="008657E8" w:rsidRPr="008657E8" w:rsidRDefault="008657E8" w:rsidP="008657E8">
            <w:pPr>
              <w:spacing w:after="0" w:line="240" w:lineRule="auto"/>
              <w:jc w:val="center"/>
              <w:rPr>
                <w:rFonts w:ascii="Arial" w:eastAsia="Times New Roman" w:hAnsi="Arial" w:cs="Arial"/>
                <w:b/>
                <w:bCs/>
                <w:color w:val="000000"/>
                <w:sz w:val="22"/>
              </w:rPr>
            </w:pPr>
            <w:r w:rsidRPr="008657E8">
              <w:rPr>
                <w:rFonts w:ascii="Arial" w:eastAsia="Times New Roman" w:hAnsi="Arial" w:cs="Arial"/>
                <w:b/>
                <w:bCs/>
                <w:color w:val="000000"/>
                <w:sz w:val="22"/>
              </w:rPr>
              <w:t>д/д</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EC94FE3" w14:textId="77777777" w:rsidR="008657E8" w:rsidRPr="008657E8" w:rsidRDefault="008657E8" w:rsidP="008657E8">
            <w:pPr>
              <w:spacing w:after="0" w:line="240" w:lineRule="auto"/>
              <w:jc w:val="center"/>
              <w:rPr>
                <w:rFonts w:ascii="Arial" w:eastAsia="Times New Roman" w:hAnsi="Arial" w:cs="Arial"/>
                <w:b/>
                <w:bCs/>
                <w:color w:val="000000"/>
                <w:sz w:val="22"/>
              </w:rPr>
            </w:pPr>
            <w:proofErr w:type="spellStart"/>
            <w:r w:rsidRPr="008657E8">
              <w:rPr>
                <w:rFonts w:ascii="Arial" w:eastAsia="Times New Roman" w:hAnsi="Arial" w:cs="Arial"/>
                <w:b/>
                <w:bCs/>
                <w:color w:val="000000"/>
                <w:sz w:val="22"/>
              </w:rPr>
              <w:t>Иргэний</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гүйцэтгэх</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үүрэг</w:t>
            </w:r>
            <w:proofErr w:type="spellEnd"/>
            <w:r w:rsidRPr="008657E8">
              <w:rPr>
                <w:rFonts w:ascii="Arial" w:eastAsia="Times New Roman" w:hAnsi="Arial" w:cs="Arial"/>
                <w:b/>
                <w:bCs/>
                <w:color w:val="000000"/>
                <w:sz w:val="22"/>
              </w:rPr>
              <w:t xml:space="preserve">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C0A9DE4" w14:textId="77777777" w:rsidR="008657E8" w:rsidRPr="008657E8" w:rsidRDefault="008657E8" w:rsidP="008657E8">
            <w:pPr>
              <w:spacing w:after="0" w:line="240" w:lineRule="auto"/>
              <w:jc w:val="center"/>
              <w:rPr>
                <w:rFonts w:ascii="Arial" w:eastAsia="Times New Roman" w:hAnsi="Arial" w:cs="Arial"/>
                <w:b/>
                <w:bCs/>
                <w:color w:val="000000"/>
                <w:sz w:val="22"/>
              </w:rPr>
            </w:pPr>
            <w:proofErr w:type="spellStart"/>
            <w:r w:rsidRPr="008657E8">
              <w:rPr>
                <w:rFonts w:ascii="Arial" w:eastAsia="Times New Roman" w:hAnsi="Arial" w:cs="Arial"/>
                <w:b/>
                <w:bCs/>
                <w:color w:val="000000"/>
                <w:sz w:val="22"/>
              </w:rPr>
              <w:t>Мэдээллийн</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агуулга</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буюу</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бүрдүүлэх</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баримт</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бичиг</w:t>
            </w:r>
            <w:proofErr w:type="spellEnd"/>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4E581948" w14:textId="77777777" w:rsidR="008657E8" w:rsidRPr="008657E8" w:rsidRDefault="008657E8" w:rsidP="008657E8">
            <w:pPr>
              <w:spacing w:after="0" w:line="240" w:lineRule="auto"/>
              <w:jc w:val="center"/>
              <w:rPr>
                <w:rFonts w:ascii="Arial" w:eastAsia="Times New Roman" w:hAnsi="Arial" w:cs="Arial"/>
                <w:b/>
                <w:bCs/>
                <w:color w:val="000000"/>
                <w:sz w:val="22"/>
              </w:rPr>
            </w:pPr>
            <w:proofErr w:type="spellStart"/>
            <w:r w:rsidRPr="008657E8">
              <w:rPr>
                <w:rFonts w:ascii="Arial" w:eastAsia="Times New Roman" w:hAnsi="Arial" w:cs="Arial"/>
                <w:b/>
                <w:bCs/>
                <w:color w:val="000000"/>
                <w:sz w:val="22"/>
              </w:rPr>
              <w:t>Стандарт</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үйл</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ажиллагаа</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4CEB6C0" w14:textId="77777777" w:rsidR="008657E8" w:rsidRPr="008657E8" w:rsidRDefault="008657E8" w:rsidP="008657E8">
            <w:pPr>
              <w:spacing w:after="0" w:line="240" w:lineRule="auto"/>
              <w:jc w:val="center"/>
              <w:rPr>
                <w:rFonts w:ascii="Arial" w:eastAsia="Times New Roman" w:hAnsi="Arial" w:cs="Arial"/>
                <w:b/>
                <w:bCs/>
                <w:color w:val="000000"/>
                <w:sz w:val="22"/>
              </w:rPr>
            </w:pPr>
            <w:proofErr w:type="spellStart"/>
            <w:r w:rsidRPr="008657E8">
              <w:rPr>
                <w:rFonts w:ascii="Arial" w:eastAsia="Times New Roman" w:hAnsi="Arial" w:cs="Arial"/>
                <w:b/>
                <w:bCs/>
                <w:color w:val="000000"/>
                <w:sz w:val="22"/>
              </w:rPr>
              <w:t>Зарцуулах</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хугацаа</w:t>
            </w:r>
            <w:proofErr w:type="spellEnd"/>
          </w:p>
        </w:tc>
      </w:tr>
      <w:tr w:rsidR="008657E8" w:rsidRPr="008657E8" w14:paraId="3B3E6809" w14:textId="77777777" w:rsidTr="008657E8">
        <w:trPr>
          <w:divId w:val="1036153658"/>
          <w:trHeight w:val="720"/>
        </w:trPr>
        <w:tc>
          <w:tcPr>
            <w:tcW w:w="583" w:type="dxa"/>
            <w:vMerge w:val="restart"/>
            <w:tcBorders>
              <w:top w:val="nil"/>
              <w:left w:val="single" w:sz="4" w:space="0" w:color="auto"/>
              <w:bottom w:val="single" w:sz="4" w:space="0" w:color="000000"/>
              <w:right w:val="single" w:sz="4" w:space="0" w:color="auto"/>
            </w:tcBorders>
            <w:shd w:val="clear" w:color="auto" w:fill="auto"/>
            <w:vAlign w:val="center"/>
            <w:hideMark/>
          </w:tcPr>
          <w:p w14:paraId="6FB8A75E" w14:textId="77777777" w:rsidR="008657E8" w:rsidRPr="008657E8" w:rsidRDefault="008657E8" w:rsidP="008657E8">
            <w:pPr>
              <w:spacing w:after="0" w:line="240" w:lineRule="auto"/>
              <w:jc w:val="center"/>
              <w:rPr>
                <w:rFonts w:ascii="Arial" w:eastAsia="Times New Roman" w:hAnsi="Arial" w:cs="Arial"/>
                <w:color w:val="000000"/>
              </w:rPr>
            </w:pPr>
            <w:r w:rsidRPr="008657E8">
              <w:rPr>
                <w:rFonts w:ascii="Arial" w:eastAsia="Times New Roman" w:hAnsi="Arial" w:cs="Arial"/>
                <w:color w:val="000000"/>
              </w:rPr>
              <w:t>1</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9F9AA80" w14:textId="77777777" w:rsidR="008657E8" w:rsidRPr="008657E8" w:rsidRDefault="008657E8" w:rsidP="008657E8">
            <w:pPr>
              <w:spacing w:after="0" w:line="240" w:lineRule="auto"/>
              <w:jc w:val="both"/>
              <w:rPr>
                <w:rFonts w:ascii="Arial" w:eastAsia="Times New Roman" w:hAnsi="Arial" w:cs="Arial"/>
                <w:color w:val="000000"/>
              </w:rPr>
            </w:pPr>
            <w:r w:rsidRPr="008657E8">
              <w:rPr>
                <w:rFonts w:ascii="Arial" w:eastAsia="Times New Roman" w:hAnsi="Arial" w:cs="Arial"/>
                <w:color w:val="000000"/>
                <w:lang w:val="mn-MN"/>
              </w:rPr>
              <w:t>Хуулийн төслийн 29 дүгээр зүйлийн 29.1 дэх хэсэгт заасны дагуу “</w:t>
            </w:r>
            <w:r w:rsidRPr="008657E8">
              <w:rPr>
                <w:rFonts w:ascii="Arial" w:eastAsia="Times New Roman" w:hAnsi="Arial" w:cs="Arial"/>
                <w:b/>
                <w:bCs/>
                <w:color w:val="000000"/>
                <w:lang w:val="mn-MN"/>
              </w:rPr>
              <w:t>Хэрэг гүйцэтгэгчийн үйл ажиллагаа эрхлэх</w:t>
            </w:r>
            <w:r w:rsidRPr="008657E8">
              <w:rPr>
                <w:rFonts w:ascii="Arial" w:eastAsia="Times New Roman" w:hAnsi="Arial" w:cs="Arial"/>
                <w:color w:val="000000"/>
                <w:lang w:val="mn-MN"/>
              </w:rPr>
              <w:t xml:space="preserve"> </w:t>
            </w:r>
            <w:r w:rsidRPr="008657E8">
              <w:rPr>
                <w:rFonts w:ascii="Arial" w:eastAsia="Times New Roman" w:hAnsi="Arial" w:cs="Arial"/>
                <w:b/>
                <w:bCs/>
                <w:color w:val="000000"/>
                <w:lang w:val="mn-MN"/>
              </w:rPr>
              <w:t xml:space="preserve">эрхийг авах шалгахт өгөх” </w:t>
            </w:r>
            <w:r w:rsidRPr="008657E8">
              <w:rPr>
                <w:rFonts w:ascii="Arial" w:eastAsia="Times New Roman" w:hAnsi="Arial" w:cs="Arial"/>
                <w:color w:val="000000"/>
                <w:lang w:val="mn-MN"/>
              </w:rPr>
              <w:t>үүрэг</w:t>
            </w:r>
          </w:p>
        </w:tc>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14:paraId="1A0EB2F7" w14:textId="77777777" w:rsidR="008657E8" w:rsidRPr="008657E8" w:rsidRDefault="008657E8" w:rsidP="008657E8">
            <w:pPr>
              <w:spacing w:after="0" w:line="240" w:lineRule="auto"/>
              <w:jc w:val="both"/>
              <w:rPr>
                <w:rFonts w:ascii="Arial" w:eastAsia="Times New Roman" w:hAnsi="Arial" w:cs="Arial"/>
                <w:color w:val="000000"/>
              </w:rPr>
            </w:pPr>
            <w:r w:rsidRPr="008657E8">
              <w:rPr>
                <w:rFonts w:ascii="Arial" w:eastAsia="Times New Roman" w:hAnsi="Arial" w:cs="Arial"/>
                <w:color w:val="000000"/>
                <w:lang w:val="mn-MN"/>
              </w:rPr>
              <w:t>Хууль, санхүү, нягтлан бодох бүртгэл, аудит, бизнесийн удирдлагын мэргэжил эзэмшсэнийг нотлох баримт бичгийн хуулбар</w:t>
            </w:r>
          </w:p>
        </w:tc>
        <w:tc>
          <w:tcPr>
            <w:tcW w:w="2392" w:type="dxa"/>
            <w:tcBorders>
              <w:top w:val="nil"/>
              <w:left w:val="nil"/>
              <w:bottom w:val="single" w:sz="4" w:space="0" w:color="auto"/>
              <w:right w:val="single" w:sz="4" w:space="0" w:color="auto"/>
            </w:tcBorders>
            <w:shd w:val="clear" w:color="auto" w:fill="auto"/>
            <w:vAlign w:val="center"/>
            <w:hideMark/>
          </w:tcPr>
          <w:p w14:paraId="40F465A1"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Баримт</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бичгийг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олшруулах</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7AEB984B"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5</w:t>
            </w:r>
          </w:p>
        </w:tc>
      </w:tr>
      <w:tr w:rsidR="008657E8" w:rsidRPr="008657E8" w14:paraId="4D9694D4" w14:textId="77777777" w:rsidTr="008657E8">
        <w:trPr>
          <w:divId w:val="1036153658"/>
          <w:trHeight w:val="585"/>
        </w:trPr>
        <w:tc>
          <w:tcPr>
            <w:tcW w:w="583" w:type="dxa"/>
            <w:vMerge/>
            <w:tcBorders>
              <w:top w:val="nil"/>
              <w:left w:val="single" w:sz="4" w:space="0" w:color="auto"/>
              <w:bottom w:val="single" w:sz="4" w:space="0" w:color="000000"/>
              <w:right w:val="single" w:sz="4" w:space="0" w:color="auto"/>
            </w:tcBorders>
            <w:vAlign w:val="center"/>
            <w:hideMark/>
          </w:tcPr>
          <w:p w14:paraId="642A0599"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3B25A0BD" w14:textId="77777777" w:rsidR="008657E8" w:rsidRPr="008657E8" w:rsidRDefault="008657E8" w:rsidP="008657E8">
            <w:pPr>
              <w:spacing w:after="0" w:line="240" w:lineRule="auto"/>
              <w:rPr>
                <w:rFonts w:ascii="Arial" w:eastAsia="Times New Roman" w:hAnsi="Arial" w:cs="Arial"/>
                <w:color w:val="000000"/>
              </w:rPr>
            </w:pPr>
          </w:p>
        </w:tc>
        <w:tc>
          <w:tcPr>
            <w:tcW w:w="3100" w:type="dxa"/>
            <w:vMerge/>
            <w:tcBorders>
              <w:top w:val="nil"/>
              <w:left w:val="single" w:sz="4" w:space="0" w:color="auto"/>
              <w:bottom w:val="single" w:sz="4" w:space="0" w:color="auto"/>
              <w:right w:val="single" w:sz="4" w:space="0" w:color="auto"/>
            </w:tcBorders>
            <w:vAlign w:val="center"/>
            <w:hideMark/>
          </w:tcPr>
          <w:p w14:paraId="2D944A8D" w14:textId="77777777" w:rsidR="008657E8" w:rsidRPr="008657E8" w:rsidRDefault="008657E8" w:rsidP="008657E8">
            <w:pPr>
              <w:spacing w:after="0" w:line="240" w:lineRule="auto"/>
              <w:rPr>
                <w:rFonts w:ascii="Arial" w:eastAsia="Times New Roman" w:hAnsi="Arial" w:cs="Arial"/>
                <w:color w:val="000000"/>
              </w:rPr>
            </w:pPr>
          </w:p>
        </w:tc>
        <w:tc>
          <w:tcPr>
            <w:tcW w:w="2392" w:type="dxa"/>
            <w:tcBorders>
              <w:top w:val="nil"/>
              <w:left w:val="nil"/>
              <w:bottom w:val="single" w:sz="4" w:space="0" w:color="auto"/>
              <w:right w:val="single" w:sz="4" w:space="0" w:color="auto"/>
            </w:tcBorders>
            <w:shd w:val="clear" w:color="auto" w:fill="auto"/>
            <w:vAlign w:val="center"/>
            <w:hideMark/>
          </w:tcPr>
          <w:p w14:paraId="2CFCDF89"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Баримт</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бичгийн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хуулбарыг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нотариатаар</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гэрчлүүлэх</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7C185C37"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15</w:t>
            </w:r>
          </w:p>
        </w:tc>
      </w:tr>
      <w:tr w:rsidR="008657E8" w:rsidRPr="008657E8" w14:paraId="12ED70A2" w14:textId="77777777" w:rsidTr="008657E8">
        <w:trPr>
          <w:divId w:val="1036153658"/>
          <w:trHeight w:val="765"/>
        </w:trPr>
        <w:tc>
          <w:tcPr>
            <w:tcW w:w="583" w:type="dxa"/>
            <w:vMerge/>
            <w:tcBorders>
              <w:top w:val="nil"/>
              <w:left w:val="single" w:sz="4" w:space="0" w:color="auto"/>
              <w:bottom w:val="single" w:sz="4" w:space="0" w:color="000000"/>
              <w:right w:val="single" w:sz="4" w:space="0" w:color="auto"/>
            </w:tcBorders>
            <w:vAlign w:val="center"/>
            <w:hideMark/>
          </w:tcPr>
          <w:p w14:paraId="24D863C1"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1C77BBAE" w14:textId="77777777" w:rsidR="008657E8" w:rsidRPr="008657E8" w:rsidRDefault="008657E8" w:rsidP="008657E8">
            <w:pPr>
              <w:spacing w:after="0" w:line="240" w:lineRule="auto"/>
              <w:rPr>
                <w:rFonts w:ascii="Arial" w:eastAsia="Times New Roman" w:hAnsi="Arial" w:cs="Arial"/>
                <w:color w:val="000000"/>
              </w:rPr>
            </w:pPr>
          </w:p>
        </w:tc>
        <w:tc>
          <w:tcPr>
            <w:tcW w:w="3100" w:type="dxa"/>
            <w:tcBorders>
              <w:top w:val="nil"/>
              <w:left w:val="nil"/>
              <w:bottom w:val="single" w:sz="4" w:space="0" w:color="auto"/>
              <w:right w:val="single" w:sz="4" w:space="0" w:color="auto"/>
            </w:tcBorders>
            <w:shd w:val="clear" w:color="auto" w:fill="auto"/>
            <w:vAlign w:val="center"/>
            <w:hideMark/>
          </w:tcPr>
          <w:p w14:paraId="3867D083" w14:textId="77777777" w:rsidR="008657E8" w:rsidRPr="008657E8" w:rsidRDefault="008657E8" w:rsidP="008657E8">
            <w:pPr>
              <w:spacing w:after="0" w:line="240" w:lineRule="auto"/>
              <w:jc w:val="both"/>
              <w:rPr>
                <w:rFonts w:ascii="Arial" w:eastAsia="Times New Roman" w:hAnsi="Arial" w:cs="Arial"/>
                <w:color w:val="000000"/>
              </w:rPr>
            </w:pPr>
            <w:r w:rsidRPr="008657E8">
              <w:rPr>
                <w:rFonts w:ascii="Arial" w:eastAsia="Times New Roman" w:hAnsi="Arial" w:cs="Arial"/>
                <w:color w:val="000000"/>
                <w:lang w:val="mn-MN"/>
              </w:rPr>
              <w:t>Мэргэжлээрээ 3-аас доошгүй жил ажилласан болохыг тодорхойлох баримт бичиг</w:t>
            </w:r>
          </w:p>
        </w:tc>
        <w:tc>
          <w:tcPr>
            <w:tcW w:w="2392" w:type="dxa"/>
            <w:tcBorders>
              <w:top w:val="nil"/>
              <w:left w:val="nil"/>
              <w:bottom w:val="single" w:sz="4" w:space="0" w:color="auto"/>
              <w:right w:val="single" w:sz="4" w:space="0" w:color="auto"/>
            </w:tcBorders>
            <w:shd w:val="clear" w:color="auto" w:fill="auto"/>
            <w:vAlign w:val="center"/>
            <w:hideMark/>
          </w:tcPr>
          <w:p w14:paraId="01B70451"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Нийгмийн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даатгалын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байгууллагаас</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лавлагаа</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авах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52D38EB"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10</w:t>
            </w:r>
          </w:p>
        </w:tc>
      </w:tr>
      <w:tr w:rsidR="008657E8" w:rsidRPr="008657E8" w14:paraId="07379A09" w14:textId="77777777" w:rsidTr="008657E8">
        <w:trPr>
          <w:divId w:val="1036153658"/>
          <w:trHeight w:val="1290"/>
        </w:trPr>
        <w:tc>
          <w:tcPr>
            <w:tcW w:w="583" w:type="dxa"/>
            <w:vMerge/>
            <w:tcBorders>
              <w:top w:val="nil"/>
              <w:left w:val="single" w:sz="4" w:space="0" w:color="auto"/>
              <w:bottom w:val="single" w:sz="4" w:space="0" w:color="000000"/>
              <w:right w:val="single" w:sz="4" w:space="0" w:color="auto"/>
            </w:tcBorders>
            <w:vAlign w:val="center"/>
            <w:hideMark/>
          </w:tcPr>
          <w:p w14:paraId="3A06B87D"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2EE071BF" w14:textId="77777777" w:rsidR="008657E8" w:rsidRPr="008657E8" w:rsidRDefault="008657E8" w:rsidP="008657E8">
            <w:pPr>
              <w:spacing w:after="0" w:line="240" w:lineRule="auto"/>
              <w:rPr>
                <w:rFonts w:ascii="Arial" w:eastAsia="Times New Roman" w:hAnsi="Arial" w:cs="Arial"/>
                <w:color w:val="000000"/>
              </w:rPr>
            </w:pPr>
          </w:p>
        </w:tc>
        <w:tc>
          <w:tcPr>
            <w:tcW w:w="3100" w:type="dxa"/>
            <w:tcBorders>
              <w:top w:val="nil"/>
              <w:left w:val="nil"/>
              <w:bottom w:val="nil"/>
              <w:right w:val="nil"/>
            </w:tcBorders>
            <w:shd w:val="clear" w:color="auto" w:fill="auto"/>
            <w:vAlign w:val="bottom"/>
            <w:hideMark/>
          </w:tcPr>
          <w:p w14:paraId="73787A29" w14:textId="77777777" w:rsidR="008657E8" w:rsidRPr="008657E8" w:rsidRDefault="008657E8" w:rsidP="008657E8">
            <w:pPr>
              <w:spacing w:after="0" w:line="240" w:lineRule="auto"/>
              <w:jc w:val="both"/>
              <w:rPr>
                <w:rFonts w:ascii="Arial" w:eastAsia="Times New Roman" w:hAnsi="Arial" w:cs="Arial"/>
                <w:color w:val="000000"/>
              </w:rPr>
            </w:pPr>
            <w:r w:rsidRPr="008657E8">
              <w:rPr>
                <w:rFonts w:ascii="Arial" w:eastAsia="Times New Roman" w:hAnsi="Arial" w:cs="Arial"/>
                <w:color w:val="000000"/>
                <w:lang w:val="mn-MN"/>
              </w:rPr>
              <w:t>Хуулийн төслийн 27 дугаар зүйлийн 27.2.2 дахь заалтад заасан сургалтанд хамрагдсан болохыг нотлох баримт бичиг</w:t>
            </w:r>
          </w:p>
        </w:tc>
        <w:tc>
          <w:tcPr>
            <w:tcW w:w="2392" w:type="dxa"/>
            <w:tcBorders>
              <w:top w:val="nil"/>
              <w:left w:val="single" w:sz="4" w:space="0" w:color="auto"/>
              <w:bottom w:val="single" w:sz="4" w:space="0" w:color="auto"/>
              <w:right w:val="single" w:sz="4" w:space="0" w:color="auto"/>
            </w:tcBorders>
            <w:shd w:val="clear" w:color="auto" w:fill="auto"/>
            <w:vAlign w:val="bottom"/>
            <w:hideMark/>
          </w:tcPr>
          <w:p w14:paraId="6FF36590"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Сургалтанд</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хамрагдсан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болохыг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нотолж</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сургалт</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зохион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байгуулсан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байгууллагаас</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олгосон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гэрчилгээ</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хуулбарлах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78C2A17"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5</w:t>
            </w:r>
          </w:p>
        </w:tc>
      </w:tr>
      <w:tr w:rsidR="008657E8" w:rsidRPr="008657E8" w14:paraId="35E3337A" w14:textId="77777777" w:rsidTr="008657E8">
        <w:trPr>
          <w:divId w:val="1036153658"/>
          <w:trHeight w:val="780"/>
        </w:trPr>
        <w:tc>
          <w:tcPr>
            <w:tcW w:w="583" w:type="dxa"/>
            <w:vMerge/>
            <w:tcBorders>
              <w:top w:val="nil"/>
              <w:left w:val="single" w:sz="4" w:space="0" w:color="auto"/>
              <w:bottom w:val="single" w:sz="4" w:space="0" w:color="000000"/>
              <w:right w:val="single" w:sz="4" w:space="0" w:color="auto"/>
            </w:tcBorders>
            <w:vAlign w:val="center"/>
            <w:hideMark/>
          </w:tcPr>
          <w:p w14:paraId="7B1D1166"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253176DC" w14:textId="77777777" w:rsidR="008657E8" w:rsidRPr="008657E8" w:rsidRDefault="008657E8" w:rsidP="008657E8">
            <w:pPr>
              <w:spacing w:after="0" w:line="240" w:lineRule="auto"/>
              <w:rPr>
                <w:rFonts w:ascii="Arial" w:eastAsia="Times New Roman" w:hAnsi="Arial" w:cs="Arial"/>
                <w:color w:val="000000"/>
              </w:rPr>
            </w:pPr>
          </w:p>
        </w:tc>
        <w:tc>
          <w:tcPr>
            <w:tcW w:w="3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A992B0" w14:textId="77777777" w:rsidR="008657E8" w:rsidRPr="008657E8" w:rsidRDefault="008657E8" w:rsidP="008657E8">
            <w:pPr>
              <w:spacing w:after="0" w:line="240" w:lineRule="auto"/>
              <w:jc w:val="both"/>
              <w:rPr>
                <w:rFonts w:ascii="Arial" w:eastAsia="Times New Roman" w:hAnsi="Arial" w:cs="Arial"/>
                <w:color w:val="000000"/>
              </w:rPr>
            </w:pPr>
            <w:r w:rsidRPr="008657E8">
              <w:rPr>
                <w:rFonts w:ascii="Arial" w:eastAsia="Times New Roman" w:hAnsi="Arial" w:cs="Arial"/>
                <w:color w:val="000000"/>
                <w:lang w:val="mn-MN"/>
              </w:rPr>
              <w:t>Батлагдсан маягтын дагуу гаргасан өргөдөл</w:t>
            </w:r>
          </w:p>
        </w:tc>
        <w:tc>
          <w:tcPr>
            <w:tcW w:w="2392" w:type="dxa"/>
            <w:tcBorders>
              <w:top w:val="nil"/>
              <w:left w:val="nil"/>
              <w:bottom w:val="single" w:sz="4" w:space="0" w:color="auto"/>
              <w:right w:val="single" w:sz="4" w:space="0" w:color="auto"/>
            </w:tcBorders>
            <w:shd w:val="clear" w:color="auto" w:fill="auto"/>
            <w:vAlign w:val="bottom"/>
            <w:hideMark/>
          </w:tcPr>
          <w:p w14:paraId="056D4FB2"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Өргөдлийн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маягттай</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танилцаж</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шаардлагатай</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мэдээллийг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бэлтгэх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D97068D"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10</w:t>
            </w:r>
          </w:p>
        </w:tc>
      </w:tr>
      <w:tr w:rsidR="008657E8" w:rsidRPr="008657E8" w14:paraId="69F36046"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683AAA82"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2DAC193D" w14:textId="77777777" w:rsidR="008657E8" w:rsidRPr="008657E8" w:rsidRDefault="008657E8" w:rsidP="008657E8">
            <w:pPr>
              <w:spacing w:after="0" w:line="240" w:lineRule="auto"/>
              <w:rPr>
                <w:rFonts w:ascii="Arial" w:eastAsia="Times New Roman" w:hAnsi="Arial" w:cs="Arial"/>
                <w:color w:val="000000"/>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14:paraId="3E511519" w14:textId="77777777" w:rsidR="008657E8" w:rsidRPr="008657E8" w:rsidRDefault="008657E8" w:rsidP="008657E8">
            <w:pPr>
              <w:spacing w:after="0" w:line="240" w:lineRule="auto"/>
              <w:rPr>
                <w:rFonts w:ascii="Arial" w:eastAsia="Times New Roman" w:hAnsi="Arial" w:cs="Arial"/>
                <w:color w:val="000000"/>
              </w:rPr>
            </w:pPr>
          </w:p>
        </w:tc>
        <w:tc>
          <w:tcPr>
            <w:tcW w:w="2392" w:type="dxa"/>
            <w:tcBorders>
              <w:top w:val="nil"/>
              <w:left w:val="nil"/>
              <w:bottom w:val="single" w:sz="4" w:space="0" w:color="auto"/>
              <w:right w:val="single" w:sz="4" w:space="0" w:color="auto"/>
            </w:tcBorders>
            <w:shd w:val="clear" w:color="auto" w:fill="auto"/>
            <w:vAlign w:val="bottom"/>
            <w:hideMark/>
          </w:tcPr>
          <w:p w14:paraId="47A3350D"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Маягтын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дагуу</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өргөдлийн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маягтыг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бөглөх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B370CD0"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5</w:t>
            </w:r>
          </w:p>
        </w:tc>
      </w:tr>
      <w:tr w:rsidR="008657E8" w:rsidRPr="008657E8" w14:paraId="2A5042C0"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38C16008"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6D8DDD62" w14:textId="77777777" w:rsidR="008657E8" w:rsidRPr="008657E8" w:rsidRDefault="008657E8" w:rsidP="008657E8">
            <w:pPr>
              <w:spacing w:after="0" w:line="240" w:lineRule="auto"/>
              <w:rPr>
                <w:rFonts w:ascii="Arial" w:eastAsia="Times New Roman" w:hAnsi="Arial" w:cs="Arial"/>
                <w:color w:val="000000"/>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14:paraId="7672E791" w14:textId="77777777" w:rsidR="008657E8" w:rsidRPr="008657E8" w:rsidRDefault="008657E8" w:rsidP="008657E8">
            <w:pPr>
              <w:spacing w:after="0" w:line="240" w:lineRule="auto"/>
              <w:rPr>
                <w:rFonts w:ascii="Arial" w:eastAsia="Times New Roman" w:hAnsi="Arial" w:cs="Arial"/>
                <w:color w:val="000000"/>
              </w:rPr>
            </w:pPr>
          </w:p>
        </w:tc>
        <w:tc>
          <w:tcPr>
            <w:tcW w:w="2392" w:type="dxa"/>
            <w:tcBorders>
              <w:top w:val="nil"/>
              <w:left w:val="nil"/>
              <w:bottom w:val="single" w:sz="4" w:space="0" w:color="auto"/>
              <w:right w:val="single" w:sz="4" w:space="0" w:color="auto"/>
            </w:tcBorders>
            <w:shd w:val="clear" w:color="auto" w:fill="auto"/>
            <w:vAlign w:val="bottom"/>
            <w:hideMark/>
          </w:tcPr>
          <w:p w14:paraId="312AA654"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Бөглөсөн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маягтын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алдааг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нягтлах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C3BB9B5"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5</w:t>
            </w:r>
          </w:p>
        </w:tc>
      </w:tr>
      <w:tr w:rsidR="008657E8" w:rsidRPr="008657E8" w14:paraId="1D48FEA4"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641D8C1A"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5C949ECE" w14:textId="77777777" w:rsidR="008657E8" w:rsidRPr="008657E8" w:rsidRDefault="008657E8" w:rsidP="008657E8">
            <w:pPr>
              <w:spacing w:after="0" w:line="240" w:lineRule="auto"/>
              <w:rPr>
                <w:rFonts w:ascii="Arial" w:eastAsia="Times New Roman" w:hAnsi="Arial" w:cs="Arial"/>
                <w:color w:val="000000"/>
              </w:rPr>
            </w:pPr>
          </w:p>
        </w:tc>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9D2B1D" w14:textId="77777777" w:rsidR="008657E8" w:rsidRPr="008657E8" w:rsidRDefault="008657E8" w:rsidP="008657E8">
            <w:pPr>
              <w:spacing w:after="0" w:line="240" w:lineRule="auto"/>
              <w:jc w:val="both"/>
              <w:rPr>
                <w:rFonts w:ascii="Arial" w:eastAsia="Times New Roman" w:hAnsi="Arial" w:cs="Arial"/>
                <w:color w:val="000000"/>
              </w:rPr>
            </w:pPr>
            <w:r w:rsidRPr="008657E8">
              <w:rPr>
                <w:rFonts w:ascii="Arial" w:eastAsia="Times New Roman" w:hAnsi="Arial" w:cs="Arial"/>
                <w:color w:val="000000"/>
                <w:lang w:val="mn-MN"/>
              </w:rPr>
              <w:t xml:space="preserve">Шалгалтын хураамж төлсөн баримт </w:t>
            </w:r>
          </w:p>
        </w:tc>
        <w:tc>
          <w:tcPr>
            <w:tcW w:w="2392" w:type="dxa"/>
            <w:tcBorders>
              <w:top w:val="nil"/>
              <w:left w:val="nil"/>
              <w:bottom w:val="single" w:sz="4" w:space="0" w:color="auto"/>
              <w:right w:val="single" w:sz="4" w:space="0" w:color="auto"/>
            </w:tcBorders>
            <w:shd w:val="clear" w:color="auto" w:fill="auto"/>
            <w:vAlign w:val="bottom"/>
            <w:hideMark/>
          </w:tcPr>
          <w:p w14:paraId="448BCF0D"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Банкинд</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хандаж</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холбогдох</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дансанд</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хураамжийг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төлөх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293058E"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15</w:t>
            </w:r>
          </w:p>
        </w:tc>
      </w:tr>
      <w:tr w:rsidR="008657E8" w:rsidRPr="008657E8" w14:paraId="79C85DCE"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145D9C31" w14:textId="77777777" w:rsidR="008657E8" w:rsidRPr="008657E8" w:rsidRDefault="008657E8" w:rsidP="008657E8">
            <w:pPr>
              <w:spacing w:after="0" w:line="240" w:lineRule="auto"/>
              <w:rPr>
                <w:rFonts w:ascii="Arial" w:eastAsia="Times New Roman" w:hAnsi="Arial" w:cs="Arial"/>
                <w:color w:val="000000"/>
              </w:rPr>
            </w:pPr>
          </w:p>
        </w:tc>
        <w:tc>
          <w:tcPr>
            <w:tcW w:w="2020" w:type="dxa"/>
            <w:vMerge/>
            <w:tcBorders>
              <w:top w:val="nil"/>
              <w:left w:val="single" w:sz="4" w:space="0" w:color="auto"/>
              <w:bottom w:val="single" w:sz="4" w:space="0" w:color="000000"/>
              <w:right w:val="single" w:sz="4" w:space="0" w:color="auto"/>
            </w:tcBorders>
            <w:vAlign w:val="center"/>
            <w:hideMark/>
          </w:tcPr>
          <w:p w14:paraId="663DC9A2" w14:textId="77777777" w:rsidR="008657E8" w:rsidRPr="008657E8" w:rsidRDefault="008657E8" w:rsidP="008657E8">
            <w:pPr>
              <w:spacing w:after="0" w:line="240" w:lineRule="auto"/>
              <w:rPr>
                <w:rFonts w:ascii="Arial" w:eastAsia="Times New Roman" w:hAnsi="Arial" w:cs="Arial"/>
                <w:color w:val="000000"/>
              </w:rPr>
            </w:pPr>
          </w:p>
        </w:tc>
        <w:tc>
          <w:tcPr>
            <w:tcW w:w="3100" w:type="dxa"/>
            <w:vMerge/>
            <w:tcBorders>
              <w:top w:val="nil"/>
              <w:left w:val="single" w:sz="4" w:space="0" w:color="auto"/>
              <w:bottom w:val="single" w:sz="4" w:space="0" w:color="000000"/>
              <w:right w:val="single" w:sz="4" w:space="0" w:color="auto"/>
            </w:tcBorders>
            <w:vAlign w:val="center"/>
            <w:hideMark/>
          </w:tcPr>
          <w:p w14:paraId="6B6D30C7" w14:textId="77777777" w:rsidR="008657E8" w:rsidRPr="008657E8" w:rsidRDefault="008657E8" w:rsidP="008657E8">
            <w:pPr>
              <w:spacing w:after="0" w:line="240" w:lineRule="auto"/>
              <w:rPr>
                <w:rFonts w:ascii="Arial" w:eastAsia="Times New Roman" w:hAnsi="Arial" w:cs="Arial"/>
                <w:color w:val="000000"/>
              </w:rPr>
            </w:pPr>
          </w:p>
        </w:tc>
        <w:tc>
          <w:tcPr>
            <w:tcW w:w="2392" w:type="dxa"/>
            <w:tcBorders>
              <w:top w:val="nil"/>
              <w:left w:val="nil"/>
              <w:bottom w:val="single" w:sz="4" w:space="0" w:color="auto"/>
              <w:right w:val="single" w:sz="4" w:space="0" w:color="auto"/>
            </w:tcBorders>
            <w:shd w:val="clear" w:color="auto" w:fill="auto"/>
            <w:vAlign w:val="bottom"/>
            <w:hideMark/>
          </w:tcPr>
          <w:p w14:paraId="56F535D5" w14:textId="77777777" w:rsidR="008657E8" w:rsidRPr="008657E8" w:rsidRDefault="008657E8" w:rsidP="008657E8">
            <w:pPr>
              <w:spacing w:after="0" w:line="240" w:lineRule="auto"/>
              <w:jc w:val="both"/>
              <w:rPr>
                <w:rFonts w:ascii="Arial" w:eastAsia="Times New Roman" w:hAnsi="Arial" w:cs="Arial"/>
                <w:color w:val="000000"/>
              </w:rPr>
            </w:pPr>
            <w:proofErr w:type="spellStart"/>
            <w:r w:rsidRPr="008657E8">
              <w:rPr>
                <w:rFonts w:ascii="Arial" w:eastAsia="Times New Roman" w:hAnsi="Arial" w:cs="Arial"/>
                <w:color w:val="000000"/>
              </w:rPr>
              <w:t>Хураамж</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төлсөн</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баримтыг</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өргөдлө</w:t>
            </w:r>
            <w:proofErr w:type="spellEnd"/>
            <w:r w:rsidRPr="008657E8">
              <w:rPr>
                <w:rFonts w:ascii="Arial" w:eastAsia="Times New Roman" w:hAnsi="Arial" w:cs="Arial"/>
                <w:color w:val="000000"/>
              </w:rPr>
              <w:t xml:space="preserve"> </w:t>
            </w:r>
            <w:proofErr w:type="spellStart"/>
            <w:r w:rsidRPr="008657E8">
              <w:rPr>
                <w:rFonts w:ascii="Arial" w:eastAsia="Times New Roman" w:hAnsi="Arial" w:cs="Arial"/>
                <w:color w:val="000000"/>
              </w:rPr>
              <w:t>хавсаргах</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81F09D1" w14:textId="77777777" w:rsidR="008657E8" w:rsidRPr="008657E8" w:rsidRDefault="008657E8" w:rsidP="008657E8">
            <w:pPr>
              <w:spacing w:after="0" w:line="240" w:lineRule="auto"/>
              <w:jc w:val="center"/>
              <w:rPr>
                <w:rFonts w:ascii="Arial" w:eastAsia="Times New Roman" w:hAnsi="Arial" w:cs="Arial"/>
                <w:color w:val="000000"/>
                <w:lang w:val="mn-MN"/>
              </w:rPr>
            </w:pPr>
            <w:r w:rsidRPr="008657E8">
              <w:rPr>
                <w:rFonts w:ascii="Arial" w:eastAsia="Times New Roman" w:hAnsi="Arial" w:cs="Arial"/>
                <w:color w:val="000000"/>
              </w:rPr>
              <w:t>5</w:t>
            </w:r>
          </w:p>
        </w:tc>
      </w:tr>
      <w:tr w:rsidR="008657E8" w:rsidRPr="008657E8" w14:paraId="6E28CC3F" w14:textId="77777777" w:rsidTr="008657E8">
        <w:trPr>
          <w:divId w:val="1036153658"/>
          <w:trHeight w:val="300"/>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16C3A199" w14:textId="77777777" w:rsidR="008657E8" w:rsidRPr="008657E8" w:rsidRDefault="008657E8" w:rsidP="008657E8">
            <w:pPr>
              <w:spacing w:after="0" w:line="240" w:lineRule="auto"/>
              <w:jc w:val="center"/>
              <w:rPr>
                <w:rFonts w:ascii="Arial" w:eastAsia="Times New Roman" w:hAnsi="Arial" w:cs="Arial"/>
                <w:color w:val="000000"/>
                <w:sz w:val="22"/>
              </w:rPr>
            </w:pPr>
            <w:r w:rsidRPr="008657E8">
              <w:rPr>
                <w:rFonts w:ascii="Arial" w:eastAsia="Times New Roman" w:hAnsi="Arial" w:cs="Arial"/>
                <w:color w:val="000000"/>
                <w:sz w:val="22"/>
              </w:rPr>
              <w:t>2</w:t>
            </w:r>
          </w:p>
        </w:tc>
        <w:tc>
          <w:tcPr>
            <w:tcW w:w="7512" w:type="dxa"/>
            <w:gridSpan w:val="3"/>
            <w:tcBorders>
              <w:top w:val="single" w:sz="4" w:space="0" w:color="auto"/>
              <w:left w:val="nil"/>
              <w:bottom w:val="single" w:sz="4" w:space="0" w:color="auto"/>
              <w:right w:val="nil"/>
            </w:tcBorders>
            <w:shd w:val="clear" w:color="auto" w:fill="auto"/>
            <w:vAlign w:val="center"/>
            <w:hideMark/>
          </w:tcPr>
          <w:p w14:paraId="6A1B2480" w14:textId="77777777" w:rsidR="008657E8" w:rsidRPr="008657E8" w:rsidRDefault="008657E8" w:rsidP="008657E8">
            <w:pPr>
              <w:spacing w:after="0" w:line="240" w:lineRule="auto"/>
              <w:jc w:val="center"/>
              <w:rPr>
                <w:rFonts w:ascii="Arial" w:eastAsia="Times New Roman" w:hAnsi="Arial" w:cs="Arial"/>
                <w:b/>
                <w:color w:val="000000"/>
              </w:rPr>
            </w:pPr>
            <w:proofErr w:type="spellStart"/>
            <w:r w:rsidRPr="008657E8">
              <w:rPr>
                <w:rFonts w:ascii="Arial" w:eastAsia="Times New Roman" w:hAnsi="Arial" w:cs="Arial"/>
                <w:b/>
                <w:color w:val="000000"/>
              </w:rPr>
              <w:t>Нийт</w:t>
            </w:r>
            <w:proofErr w:type="spellEnd"/>
            <w:r w:rsidRPr="008657E8">
              <w:rPr>
                <w:rFonts w:ascii="Arial" w:eastAsia="Times New Roman" w:hAnsi="Arial" w:cs="Arial"/>
                <w:b/>
                <w:color w:val="000000"/>
              </w:rPr>
              <w:t xml:space="preserve"> </w:t>
            </w:r>
            <w:proofErr w:type="spellStart"/>
            <w:r w:rsidRPr="008657E8">
              <w:rPr>
                <w:rFonts w:ascii="Arial" w:eastAsia="Times New Roman" w:hAnsi="Arial" w:cs="Arial"/>
                <w:b/>
                <w:color w:val="000000"/>
              </w:rPr>
              <w:t>хугацаа</w:t>
            </w:r>
            <w:proofErr w:type="spellEnd"/>
            <w:r w:rsidRPr="008657E8">
              <w:rPr>
                <w:rFonts w:ascii="Arial" w:eastAsia="Times New Roman" w:hAnsi="Arial" w:cs="Arial"/>
                <w:b/>
                <w:color w:val="000000"/>
              </w:rPr>
              <w:t xml:space="preserve">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E542C00" w14:textId="77777777" w:rsidR="008657E8" w:rsidRPr="008657E8" w:rsidRDefault="008657E8" w:rsidP="008657E8">
            <w:pPr>
              <w:spacing w:after="0" w:line="240" w:lineRule="auto"/>
              <w:jc w:val="center"/>
              <w:rPr>
                <w:rFonts w:ascii="Arial" w:eastAsia="Times New Roman" w:hAnsi="Arial" w:cs="Arial"/>
                <w:color w:val="000000"/>
                <w:sz w:val="22"/>
                <w:lang w:val="mn-MN"/>
              </w:rPr>
            </w:pPr>
            <w:r w:rsidRPr="008657E8">
              <w:rPr>
                <w:rFonts w:ascii="Arial" w:eastAsia="Times New Roman" w:hAnsi="Arial" w:cs="Arial"/>
                <w:color w:val="000000"/>
                <w:sz w:val="22"/>
                <w:lang w:val="mn-MN"/>
              </w:rPr>
              <w:t> </w:t>
            </w:r>
          </w:p>
        </w:tc>
      </w:tr>
      <w:tr w:rsidR="008657E8" w:rsidRPr="008657E8" w14:paraId="583588C6" w14:textId="77777777" w:rsidTr="008657E8">
        <w:trPr>
          <w:divId w:val="1036153658"/>
          <w:trHeight w:val="66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E307B55" w14:textId="77777777" w:rsidR="008657E8" w:rsidRPr="008657E8" w:rsidRDefault="008657E8" w:rsidP="008657E8">
            <w:pPr>
              <w:spacing w:after="0" w:line="240" w:lineRule="auto"/>
              <w:jc w:val="right"/>
              <w:rPr>
                <w:rFonts w:ascii="Arial" w:eastAsia="Times New Roman" w:hAnsi="Arial" w:cs="Arial"/>
                <w:color w:val="000000"/>
                <w:sz w:val="22"/>
              </w:rPr>
            </w:pPr>
            <w:r w:rsidRPr="008657E8">
              <w:rPr>
                <w:rFonts w:ascii="Arial" w:eastAsia="Times New Roman" w:hAnsi="Arial" w:cs="Arial"/>
                <w:color w:val="000000"/>
                <w:sz w:val="22"/>
              </w:rPr>
              <w:t>3</w:t>
            </w:r>
          </w:p>
        </w:tc>
        <w:tc>
          <w:tcPr>
            <w:tcW w:w="5120" w:type="dxa"/>
            <w:gridSpan w:val="2"/>
            <w:tcBorders>
              <w:top w:val="single" w:sz="4" w:space="0" w:color="auto"/>
              <w:left w:val="nil"/>
              <w:bottom w:val="single" w:sz="4" w:space="0" w:color="auto"/>
              <w:right w:val="single" w:sz="4" w:space="0" w:color="000000"/>
            </w:tcBorders>
            <w:shd w:val="clear" w:color="auto" w:fill="auto"/>
            <w:vAlign w:val="center"/>
            <w:hideMark/>
          </w:tcPr>
          <w:p w14:paraId="14F83BD5" w14:textId="77777777" w:rsidR="008657E8" w:rsidRPr="008657E8" w:rsidRDefault="008657E8" w:rsidP="008657E8">
            <w:pPr>
              <w:spacing w:after="0" w:line="240" w:lineRule="auto"/>
              <w:jc w:val="center"/>
              <w:rPr>
                <w:rFonts w:ascii="Arial" w:eastAsia="Times New Roman" w:hAnsi="Arial" w:cs="Arial"/>
                <w:b/>
                <w:bCs/>
                <w:color w:val="000000"/>
                <w:sz w:val="22"/>
              </w:rPr>
            </w:pPr>
            <w:proofErr w:type="spellStart"/>
            <w:r w:rsidRPr="008657E8">
              <w:rPr>
                <w:rFonts w:ascii="Arial" w:eastAsia="Times New Roman" w:hAnsi="Arial" w:cs="Arial"/>
                <w:b/>
                <w:bCs/>
                <w:color w:val="000000"/>
                <w:sz w:val="22"/>
              </w:rPr>
              <w:t>Уг</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үүрэгтэй</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холбоотой</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иргэнээс</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шууд</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гарах</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мөнгөн</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зардал</w:t>
            </w:r>
            <w:proofErr w:type="spellEnd"/>
          </w:p>
        </w:tc>
        <w:tc>
          <w:tcPr>
            <w:tcW w:w="39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1C0697" w14:textId="77777777" w:rsidR="008657E8" w:rsidRPr="008657E8" w:rsidRDefault="008657E8" w:rsidP="008657E8">
            <w:pPr>
              <w:spacing w:after="0" w:line="240" w:lineRule="auto"/>
              <w:jc w:val="center"/>
              <w:rPr>
                <w:rFonts w:ascii="Arial" w:eastAsia="Times New Roman" w:hAnsi="Arial" w:cs="Arial"/>
                <w:b/>
                <w:bCs/>
                <w:color w:val="000000"/>
                <w:sz w:val="22"/>
              </w:rPr>
            </w:pPr>
            <w:proofErr w:type="spellStart"/>
            <w:r w:rsidRPr="008657E8">
              <w:rPr>
                <w:rFonts w:ascii="Arial" w:eastAsia="Times New Roman" w:hAnsi="Arial" w:cs="Arial"/>
                <w:b/>
                <w:bCs/>
                <w:color w:val="000000"/>
                <w:sz w:val="22"/>
              </w:rPr>
              <w:t>Зардлын</w:t>
            </w:r>
            <w:proofErr w:type="spellEnd"/>
            <w:r w:rsidRPr="008657E8">
              <w:rPr>
                <w:rFonts w:ascii="Arial" w:eastAsia="Times New Roman" w:hAnsi="Arial" w:cs="Arial"/>
                <w:b/>
                <w:bCs/>
                <w:color w:val="000000"/>
                <w:sz w:val="22"/>
              </w:rPr>
              <w:t xml:space="preserve"> </w:t>
            </w:r>
            <w:proofErr w:type="spellStart"/>
            <w:r w:rsidRPr="008657E8">
              <w:rPr>
                <w:rFonts w:ascii="Arial" w:eastAsia="Times New Roman" w:hAnsi="Arial" w:cs="Arial"/>
                <w:b/>
                <w:bCs/>
                <w:color w:val="000000"/>
                <w:sz w:val="22"/>
              </w:rPr>
              <w:t>хэмжээ</w:t>
            </w:r>
            <w:proofErr w:type="spellEnd"/>
          </w:p>
        </w:tc>
      </w:tr>
      <w:tr w:rsidR="008657E8" w:rsidRPr="008657E8" w14:paraId="529C42D3" w14:textId="77777777" w:rsidTr="008657E8">
        <w:trPr>
          <w:divId w:val="1036153658"/>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8CCFD6E" w14:textId="77777777" w:rsidR="008657E8" w:rsidRPr="008657E8" w:rsidRDefault="008657E8" w:rsidP="008657E8">
            <w:pPr>
              <w:spacing w:after="0" w:line="240" w:lineRule="auto"/>
              <w:rPr>
                <w:rFonts w:ascii="Arial" w:eastAsia="Times New Roman" w:hAnsi="Arial" w:cs="Arial"/>
                <w:color w:val="000000"/>
                <w:sz w:val="22"/>
              </w:rPr>
            </w:pPr>
            <w:r w:rsidRPr="008657E8">
              <w:rPr>
                <w:rFonts w:ascii="Arial" w:eastAsia="Times New Roman" w:hAnsi="Arial" w:cs="Arial"/>
                <w:color w:val="000000"/>
                <w:sz w:val="22"/>
              </w:rPr>
              <w:t>3.1.</w:t>
            </w:r>
          </w:p>
        </w:tc>
        <w:tc>
          <w:tcPr>
            <w:tcW w:w="51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233536" w14:textId="77777777" w:rsidR="008657E8" w:rsidRPr="008657E8" w:rsidRDefault="008657E8" w:rsidP="008657E8">
            <w:pPr>
              <w:spacing w:after="0" w:line="240" w:lineRule="auto"/>
              <w:jc w:val="both"/>
              <w:rPr>
                <w:rFonts w:ascii="Arial" w:eastAsia="Times New Roman" w:hAnsi="Arial" w:cs="Arial"/>
                <w:color w:val="000000"/>
                <w:sz w:val="22"/>
              </w:rPr>
            </w:pPr>
            <w:proofErr w:type="spellStart"/>
            <w:r w:rsidRPr="008657E8">
              <w:rPr>
                <w:rFonts w:ascii="Arial" w:eastAsia="Times New Roman" w:hAnsi="Arial" w:cs="Arial"/>
                <w:color w:val="000000"/>
                <w:sz w:val="22"/>
              </w:rPr>
              <w:t>Баримт</w:t>
            </w:r>
            <w:proofErr w:type="spellEnd"/>
            <w:r w:rsidRPr="008657E8">
              <w:rPr>
                <w:rFonts w:ascii="Arial" w:eastAsia="Times New Roman" w:hAnsi="Arial" w:cs="Arial"/>
                <w:color w:val="000000"/>
                <w:sz w:val="22"/>
              </w:rPr>
              <w:t xml:space="preserve"> </w:t>
            </w:r>
            <w:proofErr w:type="spellStart"/>
            <w:r w:rsidRPr="008657E8">
              <w:rPr>
                <w:rFonts w:ascii="Arial" w:eastAsia="Times New Roman" w:hAnsi="Arial" w:cs="Arial"/>
                <w:color w:val="000000"/>
                <w:sz w:val="22"/>
              </w:rPr>
              <w:t>бичгийг</w:t>
            </w:r>
            <w:proofErr w:type="spellEnd"/>
            <w:r w:rsidRPr="008657E8">
              <w:rPr>
                <w:rFonts w:ascii="Arial" w:eastAsia="Times New Roman" w:hAnsi="Arial" w:cs="Arial"/>
                <w:color w:val="000000"/>
                <w:sz w:val="22"/>
              </w:rPr>
              <w:t xml:space="preserve"> </w:t>
            </w:r>
            <w:proofErr w:type="spellStart"/>
            <w:r w:rsidRPr="008657E8">
              <w:rPr>
                <w:rFonts w:ascii="Arial" w:eastAsia="Times New Roman" w:hAnsi="Arial" w:cs="Arial"/>
                <w:color w:val="000000"/>
                <w:sz w:val="22"/>
              </w:rPr>
              <w:t>нотариатаар</w:t>
            </w:r>
            <w:proofErr w:type="spellEnd"/>
            <w:r w:rsidRPr="008657E8">
              <w:rPr>
                <w:rFonts w:ascii="Arial" w:eastAsia="Times New Roman" w:hAnsi="Arial" w:cs="Arial"/>
                <w:color w:val="000000"/>
                <w:sz w:val="22"/>
              </w:rPr>
              <w:t xml:space="preserve"> </w:t>
            </w:r>
            <w:proofErr w:type="spellStart"/>
            <w:r w:rsidRPr="008657E8">
              <w:rPr>
                <w:rFonts w:ascii="Arial" w:eastAsia="Times New Roman" w:hAnsi="Arial" w:cs="Arial"/>
                <w:color w:val="000000"/>
                <w:sz w:val="22"/>
              </w:rPr>
              <w:t>гэрчлүүлэх</w:t>
            </w:r>
            <w:proofErr w:type="spellEnd"/>
            <w:r w:rsidRPr="008657E8">
              <w:rPr>
                <w:rFonts w:ascii="Arial" w:eastAsia="Times New Roman" w:hAnsi="Arial" w:cs="Arial"/>
                <w:color w:val="000000"/>
                <w:sz w:val="22"/>
              </w:rPr>
              <w:t xml:space="preserve"> </w:t>
            </w:r>
            <w:proofErr w:type="spellStart"/>
            <w:r w:rsidRPr="008657E8">
              <w:rPr>
                <w:rFonts w:ascii="Arial" w:eastAsia="Times New Roman" w:hAnsi="Arial" w:cs="Arial"/>
                <w:color w:val="000000"/>
                <w:sz w:val="22"/>
              </w:rPr>
              <w:t>зардал</w:t>
            </w:r>
            <w:proofErr w:type="spellEnd"/>
          </w:p>
        </w:tc>
        <w:tc>
          <w:tcPr>
            <w:tcW w:w="39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BD20B2" w14:textId="77777777" w:rsidR="008657E8" w:rsidRPr="008657E8" w:rsidRDefault="008657E8" w:rsidP="008657E8">
            <w:pPr>
              <w:spacing w:after="0" w:line="240" w:lineRule="auto"/>
              <w:jc w:val="center"/>
              <w:rPr>
                <w:rStyle w:val="FootnoteReference"/>
                <w:lang w:val="mn-MN"/>
              </w:rPr>
            </w:pPr>
            <w:r w:rsidRPr="008657E8">
              <w:rPr>
                <w:rFonts w:ascii="Arial" w:eastAsia="Times New Roman" w:hAnsi="Arial" w:cs="Arial"/>
                <w:color w:val="000000"/>
                <w:sz w:val="22"/>
                <w:lang w:val="mn-MN"/>
              </w:rPr>
              <w:t> </w:t>
            </w:r>
          </w:p>
        </w:tc>
      </w:tr>
      <w:tr w:rsidR="008657E8" w:rsidRPr="008657E8" w14:paraId="576BA67E" w14:textId="77777777" w:rsidTr="008657E8">
        <w:trPr>
          <w:divId w:val="1036153658"/>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FBC83A6" w14:textId="77777777" w:rsidR="008657E8" w:rsidRPr="008657E8" w:rsidRDefault="008657E8" w:rsidP="008657E8">
            <w:pPr>
              <w:spacing w:after="0" w:line="240" w:lineRule="auto"/>
              <w:rPr>
                <w:rFonts w:ascii="Arial" w:eastAsia="Times New Roman" w:hAnsi="Arial" w:cs="Arial"/>
                <w:color w:val="000000"/>
                <w:sz w:val="22"/>
              </w:rPr>
            </w:pPr>
            <w:r w:rsidRPr="008657E8">
              <w:rPr>
                <w:rFonts w:ascii="Arial" w:eastAsia="Times New Roman" w:hAnsi="Arial" w:cs="Arial"/>
                <w:color w:val="000000"/>
                <w:sz w:val="22"/>
              </w:rPr>
              <w:t>3.2.</w:t>
            </w:r>
          </w:p>
        </w:tc>
        <w:tc>
          <w:tcPr>
            <w:tcW w:w="51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135FD5" w14:textId="77777777" w:rsidR="008657E8" w:rsidRPr="008657E8" w:rsidRDefault="008657E8" w:rsidP="008657E8">
            <w:pPr>
              <w:spacing w:after="0" w:line="240" w:lineRule="auto"/>
              <w:jc w:val="both"/>
              <w:rPr>
                <w:rFonts w:ascii="Arial" w:eastAsia="Times New Roman" w:hAnsi="Arial" w:cs="Arial"/>
                <w:color w:val="000000"/>
                <w:sz w:val="22"/>
              </w:rPr>
            </w:pPr>
            <w:proofErr w:type="spellStart"/>
            <w:r w:rsidRPr="008657E8">
              <w:rPr>
                <w:rFonts w:ascii="Arial" w:eastAsia="Times New Roman" w:hAnsi="Arial" w:cs="Arial"/>
                <w:color w:val="000000"/>
                <w:sz w:val="22"/>
              </w:rPr>
              <w:t>Шалгалтын</w:t>
            </w:r>
            <w:proofErr w:type="spellEnd"/>
            <w:r w:rsidRPr="008657E8">
              <w:rPr>
                <w:rFonts w:ascii="Arial" w:eastAsia="Times New Roman" w:hAnsi="Arial" w:cs="Arial"/>
                <w:color w:val="000000"/>
                <w:sz w:val="22"/>
              </w:rPr>
              <w:t xml:space="preserve"> </w:t>
            </w:r>
            <w:proofErr w:type="spellStart"/>
            <w:r w:rsidRPr="008657E8">
              <w:rPr>
                <w:rFonts w:ascii="Arial" w:eastAsia="Times New Roman" w:hAnsi="Arial" w:cs="Arial"/>
                <w:color w:val="000000"/>
                <w:sz w:val="22"/>
              </w:rPr>
              <w:t>хураамж</w:t>
            </w:r>
            <w:proofErr w:type="spellEnd"/>
          </w:p>
        </w:tc>
        <w:tc>
          <w:tcPr>
            <w:tcW w:w="39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5030C5" w14:textId="77777777" w:rsidR="008657E8" w:rsidRPr="008657E8" w:rsidRDefault="008657E8" w:rsidP="008657E8">
            <w:pPr>
              <w:spacing w:after="0" w:line="240" w:lineRule="auto"/>
              <w:jc w:val="center"/>
              <w:rPr>
                <w:rStyle w:val="FootnoteReference"/>
                <w:lang w:val="mn-MN"/>
              </w:rPr>
            </w:pPr>
            <w:r w:rsidRPr="008657E8">
              <w:rPr>
                <w:rFonts w:ascii="Arial" w:eastAsia="Times New Roman" w:hAnsi="Arial" w:cs="Arial"/>
                <w:color w:val="000000"/>
                <w:sz w:val="22"/>
              </w:rPr>
              <w:t> </w:t>
            </w:r>
          </w:p>
        </w:tc>
      </w:tr>
    </w:tbl>
    <w:p w14:paraId="57DF2110" w14:textId="77777777" w:rsidR="00CF512B" w:rsidRDefault="005B5A7C" w:rsidP="005B5A7C">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fldChar w:fldCharType="end"/>
      </w:r>
    </w:p>
    <w:p w14:paraId="2604553B" w14:textId="77777777" w:rsidR="00C67B52" w:rsidRPr="00C36D21" w:rsidRDefault="005B5A7C" w:rsidP="005B5A7C">
      <w:pPr>
        <w:spacing w:after="0" w:line="276" w:lineRule="auto"/>
        <w:ind w:firstLine="720"/>
        <w:jc w:val="both"/>
        <w:rPr>
          <w:rFonts w:ascii="Arial" w:eastAsia="Times New Roman" w:hAnsi="Arial" w:cs="Arial"/>
          <w:b/>
          <w:sz w:val="24"/>
          <w:szCs w:val="24"/>
          <w:lang w:val="mn-MN"/>
        </w:rPr>
      </w:pPr>
      <w:r w:rsidRPr="00C36D21">
        <w:rPr>
          <w:rFonts w:ascii="Arial" w:eastAsia="Times New Roman" w:hAnsi="Arial" w:cs="Arial"/>
          <w:b/>
          <w:sz w:val="24"/>
          <w:szCs w:val="24"/>
          <w:lang w:val="mn-MN"/>
        </w:rPr>
        <w:t>2.3.ТООН ҮЗҮҮЛЭЛТИЙГ ТООЦОЖ ГАРГАХ:</w:t>
      </w:r>
    </w:p>
    <w:p w14:paraId="0F4679ED" w14:textId="77777777" w:rsidR="00C67B52" w:rsidRPr="00C36D21" w:rsidRDefault="00C67B52" w:rsidP="00C043B8">
      <w:pPr>
        <w:spacing w:after="0" w:line="276" w:lineRule="auto"/>
        <w:jc w:val="both"/>
        <w:rPr>
          <w:rFonts w:ascii="Arial" w:eastAsia="Times New Roman" w:hAnsi="Arial" w:cs="Arial"/>
          <w:sz w:val="24"/>
          <w:szCs w:val="24"/>
          <w:lang w:val="mn-MN"/>
        </w:rPr>
      </w:pPr>
      <w:r w:rsidRPr="00C36D21">
        <w:rPr>
          <w:rFonts w:ascii="Arial" w:eastAsia="Times New Roman" w:hAnsi="Arial" w:cs="Arial"/>
          <w:sz w:val="24"/>
          <w:szCs w:val="24"/>
          <w:lang w:val="mn-MN"/>
        </w:rPr>
        <w:tab/>
      </w:r>
      <w:r w:rsidR="003316F5">
        <w:rPr>
          <w:rFonts w:ascii="Arial" w:eastAsia="Times New Roman" w:hAnsi="Arial" w:cs="Arial"/>
          <w:sz w:val="24"/>
          <w:szCs w:val="24"/>
          <w:lang w:val="mn-MN"/>
        </w:rPr>
        <w:t>Энэ үе шатанд ө</w:t>
      </w:r>
      <w:r w:rsidRPr="00C36D21">
        <w:rPr>
          <w:rFonts w:ascii="Arial" w:eastAsia="Times New Roman" w:hAnsi="Arial" w:cs="Arial"/>
          <w:sz w:val="24"/>
          <w:szCs w:val="24"/>
          <w:lang w:val="mn-MN"/>
        </w:rPr>
        <w:t xml:space="preserve">мнөх хэсэгт дурдагдсан </w:t>
      </w:r>
      <w:r w:rsidR="005B5A7C" w:rsidRPr="00C36D21">
        <w:rPr>
          <w:rFonts w:ascii="Arial" w:eastAsia="Times New Roman" w:hAnsi="Arial" w:cs="Arial"/>
          <w:sz w:val="24"/>
          <w:szCs w:val="24"/>
          <w:lang w:val="mn-MN"/>
        </w:rPr>
        <w:t xml:space="preserve">Төлбөрийн чадваргүйдлийн тухай </w:t>
      </w:r>
      <w:r w:rsidRPr="00C36D21">
        <w:rPr>
          <w:rFonts w:ascii="Arial" w:eastAsia="Times New Roman" w:hAnsi="Arial" w:cs="Arial"/>
          <w:sz w:val="24"/>
          <w:szCs w:val="24"/>
          <w:lang w:val="mn-MN"/>
        </w:rPr>
        <w:t xml:space="preserve">хуулийн төслөөр </w:t>
      </w:r>
      <w:r w:rsidR="005B5A7C" w:rsidRPr="00C36D21">
        <w:rPr>
          <w:rFonts w:ascii="Arial" w:eastAsia="Times New Roman" w:hAnsi="Arial" w:cs="Arial"/>
          <w:sz w:val="24"/>
          <w:szCs w:val="24"/>
          <w:lang w:val="mn-MN"/>
        </w:rPr>
        <w:t>төлбөрийн чадваргүйдлийг тогтоох харилцаанд оролцогч хэрэг гүйцэтгэгч иргэнд ш</w:t>
      </w:r>
      <w:r w:rsidRPr="00C36D21">
        <w:rPr>
          <w:rFonts w:ascii="Arial" w:eastAsia="Times New Roman" w:hAnsi="Arial" w:cs="Arial"/>
          <w:sz w:val="24"/>
          <w:szCs w:val="24"/>
          <w:lang w:val="mn-MN"/>
        </w:rPr>
        <w:t xml:space="preserve">инээр </w:t>
      </w:r>
      <w:r w:rsidR="005B5A7C" w:rsidRPr="00C36D21">
        <w:rPr>
          <w:rFonts w:ascii="Arial" w:eastAsia="Times New Roman" w:hAnsi="Arial" w:cs="Arial"/>
          <w:sz w:val="24"/>
          <w:szCs w:val="24"/>
          <w:lang w:val="mn-MN"/>
        </w:rPr>
        <w:t xml:space="preserve">бий </w:t>
      </w:r>
      <w:r w:rsidR="003316F5">
        <w:rPr>
          <w:rFonts w:ascii="Arial" w:eastAsia="Times New Roman" w:hAnsi="Arial" w:cs="Arial"/>
          <w:sz w:val="24"/>
          <w:szCs w:val="24"/>
          <w:lang w:val="mn-MN"/>
        </w:rPr>
        <w:t xml:space="preserve">болж </w:t>
      </w:r>
      <w:r w:rsidR="005B5A7C" w:rsidRPr="00C36D21">
        <w:rPr>
          <w:rFonts w:ascii="Arial" w:eastAsia="Times New Roman" w:hAnsi="Arial" w:cs="Arial"/>
          <w:sz w:val="24"/>
          <w:szCs w:val="24"/>
          <w:lang w:val="mn-MN"/>
        </w:rPr>
        <w:t>байгаа үүрг</w:t>
      </w:r>
      <w:r w:rsidRPr="00C36D21">
        <w:rPr>
          <w:rFonts w:ascii="Arial" w:eastAsia="Times New Roman" w:hAnsi="Arial" w:cs="Arial"/>
          <w:sz w:val="24"/>
          <w:szCs w:val="24"/>
          <w:lang w:val="mn-MN"/>
        </w:rPr>
        <w:t xml:space="preserve">ийг </w:t>
      </w:r>
      <w:r w:rsidR="005B5A7C" w:rsidRPr="00C36D21">
        <w:rPr>
          <w:rFonts w:ascii="Arial" w:eastAsia="Times New Roman" w:hAnsi="Arial" w:cs="Arial"/>
          <w:sz w:val="24"/>
          <w:szCs w:val="24"/>
          <w:lang w:val="mn-MN"/>
        </w:rPr>
        <w:t xml:space="preserve">нийт хуулийн төслийн үйлчлэлд хамрагдах </w:t>
      </w:r>
      <w:r w:rsidRPr="00C36D21">
        <w:rPr>
          <w:rFonts w:ascii="Arial" w:eastAsia="Times New Roman" w:hAnsi="Arial" w:cs="Arial"/>
          <w:sz w:val="24"/>
          <w:szCs w:val="24"/>
          <w:lang w:val="mn-MN"/>
        </w:rPr>
        <w:t>хэдэн иргэн, жилд хэдэн удаа хэрэгжүүлэхийг тооцоолон гаргана.</w:t>
      </w:r>
    </w:p>
    <w:p w14:paraId="1DC02323" w14:textId="77777777" w:rsidR="00C67B52" w:rsidRPr="00C36D21" w:rsidRDefault="00C67B52" w:rsidP="00C043B8">
      <w:pPr>
        <w:spacing w:after="0" w:line="276" w:lineRule="auto"/>
        <w:jc w:val="both"/>
        <w:rPr>
          <w:rFonts w:ascii="Arial" w:eastAsia="Times New Roman" w:hAnsi="Arial" w:cs="Arial"/>
          <w:sz w:val="24"/>
          <w:szCs w:val="24"/>
          <w:lang w:val="mn-MN"/>
        </w:rPr>
      </w:pPr>
      <w:r w:rsidRPr="00C36D21">
        <w:rPr>
          <w:rFonts w:ascii="Arial" w:eastAsia="Times New Roman" w:hAnsi="Arial" w:cs="Arial"/>
          <w:sz w:val="24"/>
          <w:szCs w:val="24"/>
          <w:lang w:val="mn-MN"/>
        </w:rPr>
        <w:tab/>
        <w:t xml:space="preserve">Тоон үзүүлэлтийг </w:t>
      </w:r>
      <w:r w:rsidRPr="00C36D21">
        <w:rPr>
          <w:rFonts w:ascii="Arial" w:eastAsia="Times New Roman" w:hAnsi="Arial" w:cs="Arial"/>
          <w:b/>
          <w:sz w:val="24"/>
          <w:szCs w:val="24"/>
          <w:lang w:val="mn-MN"/>
        </w:rPr>
        <w:t>тохиолдлын тоо</w:t>
      </w:r>
      <w:r w:rsidRPr="00C36D21">
        <w:rPr>
          <w:rFonts w:ascii="Arial" w:eastAsia="Times New Roman" w:hAnsi="Arial" w:cs="Arial"/>
          <w:sz w:val="24"/>
          <w:szCs w:val="24"/>
          <w:lang w:val="mn-MN"/>
        </w:rPr>
        <w:t xml:space="preserve"> буюу уг үүргийг хэдэн иргэн гүйцэтгэх ёстой</w:t>
      </w:r>
      <w:r w:rsidR="005B5A7C" w:rsidRPr="00C36D21">
        <w:rPr>
          <w:rFonts w:ascii="Arial" w:eastAsia="Times New Roman" w:hAnsi="Arial" w:cs="Arial"/>
          <w:sz w:val="24"/>
          <w:szCs w:val="24"/>
          <w:lang w:val="mn-MN"/>
        </w:rPr>
        <w:t>г</w:t>
      </w:r>
      <w:r w:rsidRPr="00C36D21">
        <w:rPr>
          <w:rFonts w:ascii="Arial" w:eastAsia="Times New Roman" w:hAnsi="Arial" w:cs="Arial"/>
          <w:b/>
          <w:sz w:val="24"/>
          <w:szCs w:val="24"/>
          <w:lang w:val="mn-MN"/>
        </w:rPr>
        <w:t xml:space="preserve">, давтамжийн тоо </w:t>
      </w:r>
      <w:r w:rsidRPr="00C36D21">
        <w:rPr>
          <w:rFonts w:ascii="Arial" w:eastAsia="Times New Roman" w:hAnsi="Arial" w:cs="Arial"/>
          <w:sz w:val="24"/>
          <w:szCs w:val="24"/>
          <w:lang w:val="mn-MN"/>
        </w:rPr>
        <w:t>буюу дээрх иргэдэд жилд хэдэн удаа</w:t>
      </w:r>
      <w:r w:rsidR="003F6964">
        <w:rPr>
          <w:rFonts w:ascii="Arial" w:eastAsia="Times New Roman" w:hAnsi="Arial" w:cs="Arial"/>
          <w:sz w:val="24"/>
          <w:szCs w:val="24"/>
          <w:lang w:val="mn-MN"/>
        </w:rPr>
        <w:t xml:space="preserve"> үүргийг</w:t>
      </w:r>
      <w:r w:rsidRPr="00C36D21">
        <w:rPr>
          <w:rFonts w:ascii="Arial" w:eastAsia="Times New Roman" w:hAnsi="Arial" w:cs="Arial"/>
          <w:sz w:val="24"/>
          <w:szCs w:val="24"/>
          <w:lang w:val="mn-MN"/>
        </w:rPr>
        <w:t xml:space="preserve"> давтан гүйцэтгэх ёстой</w:t>
      </w:r>
      <w:r w:rsidR="00DA629F">
        <w:rPr>
          <w:rFonts w:ascii="Arial" w:eastAsia="Times New Roman" w:hAnsi="Arial" w:cs="Arial"/>
          <w:sz w:val="24"/>
          <w:szCs w:val="24"/>
          <w:lang w:val="mn-MN"/>
        </w:rPr>
        <w:t xml:space="preserve"> вэ гэсэн үзүүлэлтээр тодорхойл</w:t>
      </w:r>
      <w:r w:rsidRPr="00C36D21">
        <w:rPr>
          <w:rFonts w:ascii="Arial" w:eastAsia="Times New Roman" w:hAnsi="Arial" w:cs="Arial"/>
          <w:sz w:val="24"/>
          <w:szCs w:val="24"/>
          <w:lang w:val="mn-MN"/>
        </w:rPr>
        <w:t>но. Өөрөөр хэлбэл:</w:t>
      </w:r>
    </w:p>
    <w:p w14:paraId="6F10A55E" w14:textId="77777777" w:rsidR="00C67B52" w:rsidRPr="00C36D21" w:rsidRDefault="00C67B52" w:rsidP="00C043B8">
      <w:pPr>
        <w:spacing w:after="0" w:line="276" w:lineRule="auto"/>
        <w:jc w:val="both"/>
        <w:rPr>
          <w:rFonts w:ascii="Arial" w:eastAsia="Times New Roman" w:hAnsi="Arial" w:cs="Arial"/>
          <w:sz w:val="24"/>
          <w:szCs w:val="24"/>
          <w:lang w:val="mn-MN"/>
        </w:rPr>
      </w:pPr>
    </w:p>
    <w:p w14:paraId="6CA4F511" w14:textId="77777777" w:rsidR="00C67B52" w:rsidRPr="00C36D21" w:rsidRDefault="00C67B52" w:rsidP="00C043B8">
      <w:pPr>
        <w:spacing w:after="0" w:line="276" w:lineRule="auto"/>
        <w:jc w:val="both"/>
        <w:rPr>
          <w:rFonts w:ascii="Arial" w:eastAsia="Times New Roman" w:hAnsi="Arial" w:cs="Arial"/>
          <w:b/>
          <w:sz w:val="24"/>
          <w:szCs w:val="24"/>
          <w:lang w:val="mn-MN"/>
        </w:rPr>
      </w:pPr>
      <w:r w:rsidRPr="00C36D21">
        <w:rPr>
          <w:rFonts w:ascii="Arial" w:eastAsia="Times New Roman" w:hAnsi="Arial" w:cs="Arial"/>
          <w:sz w:val="24"/>
          <w:szCs w:val="24"/>
          <w:lang w:val="mn-MN"/>
        </w:rPr>
        <w:tab/>
      </w:r>
      <w:r w:rsidRPr="00C36D21">
        <w:rPr>
          <w:rFonts w:ascii="Arial" w:eastAsia="Times New Roman" w:hAnsi="Arial" w:cs="Arial"/>
          <w:b/>
          <w:sz w:val="24"/>
          <w:szCs w:val="24"/>
          <w:lang w:val="mn-MN"/>
        </w:rPr>
        <w:t>ТООН ҮЗҮҮЛЭЛТ = ТОХИОЛДЛЫН ТОО х ДАВТАМЖИЙН ТОО</w:t>
      </w:r>
    </w:p>
    <w:p w14:paraId="0F5A7900" w14:textId="77777777" w:rsidR="00C67B52" w:rsidRPr="00C36D21" w:rsidRDefault="00C67B52" w:rsidP="00C043B8">
      <w:pPr>
        <w:spacing w:after="0" w:line="276" w:lineRule="auto"/>
        <w:jc w:val="both"/>
        <w:rPr>
          <w:rFonts w:ascii="Arial" w:eastAsia="Times New Roman" w:hAnsi="Arial" w:cs="Arial"/>
          <w:sz w:val="24"/>
          <w:szCs w:val="24"/>
          <w:lang w:val="mn-MN"/>
        </w:rPr>
      </w:pPr>
    </w:p>
    <w:p w14:paraId="1CE0B72A" w14:textId="77777777" w:rsidR="00C67B52" w:rsidRPr="00C36D21" w:rsidRDefault="00DA629F" w:rsidP="00C043B8">
      <w:pPr>
        <w:spacing w:after="0" w:line="276" w:lineRule="auto"/>
        <w:jc w:val="both"/>
        <w:rPr>
          <w:rFonts w:ascii="Arial" w:eastAsia="Times New Roman" w:hAnsi="Arial" w:cs="Arial"/>
          <w:sz w:val="32"/>
          <w:szCs w:val="24"/>
          <w:lang w:val="mn-MN"/>
        </w:rPr>
      </w:pPr>
      <w:r>
        <w:rPr>
          <w:rFonts w:ascii="Arial" w:eastAsia="Times New Roman" w:hAnsi="Arial" w:cs="Arial"/>
          <w:sz w:val="24"/>
          <w:szCs w:val="24"/>
          <w:lang w:val="mn-MN"/>
        </w:rPr>
        <w:t>гэсэн томь</w:t>
      </w:r>
      <w:r w:rsidR="00C67B52" w:rsidRPr="00C36D21">
        <w:rPr>
          <w:rFonts w:ascii="Arial" w:eastAsia="Times New Roman" w:hAnsi="Arial" w:cs="Arial"/>
          <w:sz w:val="24"/>
          <w:szCs w:val="24"/>
          <w:lang w:val="mn-MN"/>
        </w:rPr>
        <w:t xml:space="preserve">ёогоор гаргана. Үүнийг доорх хүснэгтээр үзүүлэв. </w:t>
      </w:r>
    </w:p>
    <w:p w14:paraId="73DF88A4" w14:textId="77777777" w:rsidR="00DA629F" w:rsidRDefault="00C36D21" w:rsidP="00C36D21">
      <w:pPr>
        <w:spacing w:after="0" w:line="276"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                                                                                                                    </w:t>
      </w:r>
    </w:p>
    <w:p w14:paraId="6189F93B" w14:textId="77777777" w:rsidR="00C67B52" w:rsidRDefault="00DA629F" w:rsidP="00C36D21">
      <w:pPr>
        <w:spacing w:after="0" w:line="276" w:lineRule="auto"/>
        <w:jc w:val="center"/>
        <w:rPr>
          <w:rFonts w:ascii="Arial" w:eastAsia="Times New Roman" w:hAnsi="Arial" w:cs="Arial"/>
          <w:szCs w:val="24"/>
          <w:lang w:val="mn-MN"/>
        </w:rPr>
      </w:pPr>
      <w:r>
        <w:rPr>
          <w:rFonts w:ascii="Arial" w:eastAsia="Times New Roman" w:hAnsi="Arial" w:cs="Arial"/>
          <w:sz w:val="24"/>
          <w:szCs w:val="24"/>
          <w:lang w:val="mn-MN"/>
        </w:rPr>
        <w:t xml:space="preserve">                                                                                                                     </w:t>
      </w:r>
      <w:r w:rsidR="00C36D21">
        <w:rPr>
          <w:rFonts w:ascii="Arial" w:eastAsia="Times New Roman" w:hAnsi="Arial" w:cs="Arial"/>
          <w:sz w:val="24"/>
          <w:szCs w:val="24"/>
          <w:lang w:val="mn-MN"/>
        </w:rPr>
        <w:t xml:space="preserve">  </w:t>
      </w:r>
      <w:r w:rsidR="00DA3EFB">
        <w:rPr>
          <w:rFonts w:ascii="Arial" w:eastAsia="Times New Roman" w:hAnsi="Arial" w:cs="Arial"/>
          <w:sz w:val="24"/>
          <w:szCs w:val="24"/>
          <w:lang w:val="mn-MN"/>
        </w:rPr>
        <w:t>Хүснэгт 4</w:t>
      </w:r>
    </w:p>
    <w:tbl>
      <w:tblPr>
        <w:tblStyle w:val="TableGrid"/>
        <w:tblW w:w="0" w:type="auto"/>
        <w:tblLayout w:type="fixed"/>
        <w:tblLook w:val="04A0" w:firstRow="1" w:lastRow="0" w:firstColumn="1" w:lastColumn="0" w:noHBand="0" w:noVBand="1"/>
      </w:tblPr>
      <w:tblGrid>
        <w:gridCol w:w="625"/>
        <w:gridCol w:w="3600"/>
        <w:gridCol w:w="1620"/>
        <w:gridCol w:w="270"/>
        <w:gridCol w:w="1620"/>
        <w:gridCol w:w="360"/>
        <w:gridCol w:w="1440"/>
      </w:tblGrid>
      <w:tr w:rsidR="0059139A" w14:paraId="081CA57D" w14:textId="77777777" w:rsidTr="00DA3EFB">
        <w:tc>
          <w:tcPr>
            <w:tcW w:w="625" w:type="dxa"/>
          </w:tcPr>
          <w:p w14:paraId="052B3DCE"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д/д</w:t>
            </w:r>
          </w:p>
        </w:tc>
        <w:tc>
          <w:tcPr>
            <w:tcW w:w="3600" w:type="dxa"/>
          </w:tcPr>
          <w:p w14:paraId="66EEB47E"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Гүйцэтгэх үүрэг</w:t>
            </w:r>
          </w:p>
        </w:tc>
        <w:tc>
          <w:tcPr>
            <w:tcW w:w="1620" w:type="dxa"/>
          </w:tcPr>
          <w:p w14:paraId="6E8F2980"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Тохиолдлын тоо</w:t>
            </w:r>
          </w:p>
        </w:tc>
        <w:tc>
          <w:tcPr>
            <w:tcW w:w="270" w:type="dxa"/>
          </w:tcPr>
          <w:p w14:paraId="05380AA4"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х</w:t>
            </w:r>
          </w:p>
        </w:tc>
        <w:tc>
          <w:tcPr>
            <w:tcW w:w="1620" w:type="dxa"/>
          </w:tcPr>
          <w:p w14:paraId="51FCE1DC"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Давтамжийн тоо</w:t>
            </w:r>
          </w:p>
        </w:tc>
        <w:tc>
          <w:tcPr>
            <w:tcW w:w="360" w:type="dxa"/>
          </w:tcPr>
          <w:p w14:paraId="6D719C2C"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w:t>
            </w:r>
          </w:p>
        </w:tc>
        <w:tc>
          <w:tcPr>
            <w:tcW w:w="1440" w:type="dxa"/>
          </w:tcPr>
          <w:p w14:paraId="3A81295D" w14:textId="77777777" w:rsidR="00C67B52" w:rsidRPr="00DA3EFB" w:rsidRDefault="0059139A" w:rsidP="0059139A">
            <w:pPr>
              <w:spacing w:line="276" w:lineRule="auto"/>
              <w:jc w:val="center"/>
              <w:rPr>
                <w:rFonts w:ascii="Arial" w:eastAsia="Times New Roman" w:hAnsi="Arial" w:cs="Arial"/>
                <w:b/>
                <w:sz w:val="22"/>
                <w:lang w:val="mn-MN"/>
              </w:rPr>
            </w:pPr>
            <w:r w:rsidRPr="00DA3EFB">
              <w:rPr>
                <w:rFonts w:ascii="Arial" w:eastAsia="Times New Roman" w:hAnsi="Arial" w:cs="Arial"/>
                <w:b/>
                <w:sz w:val="22"/>
                <w:lang w:val="mn-MN"/>
              </w:rPr>
              <w:t>Тоон үзүүлэлт</w:t>
            </w:r>
          </w:p>
        </w:tc>
      </w:tr>
      <w:tr w:rsidR="0059139A" w14:paraId="698FAB00" w14:textId="77777777" w:rsidTr="00DA3EFB">
        <w:tc>
          <w:tcPr>
            <w:tcW w:w="625" w:type="dxa"/>
          </w:tcPr>
          <w:p w14:paraId="4E055193" w14:textId="77777777" w:rsidR="00C67B52" w:rsidRPr="0059139A" w:rsidRDefault="0059139A" w:rsidP="0059139A">
            <w:pPr>
              <w:spacing w:line="276" w:lineRule="auto"/>
              <w:jc w:val="center"/>
              <w:rPr>
                <w:rFonts w:ascii="Arial" w:eastAsia="Times New Roman" w:hAnsi="Arial" w:cs="Arial"/>
                <w:lang w:val="mn-MN"/>
              </w:rPr>
            </w:pPr>
            <w:r w:rsidRPr="0059139A">
              <w:rPr>
                <w:rFonts w:ascii="Arial" w:eastAsia="Times New Roman" w:hAnsi="Arial" w:cs="Arial"/>
                <w:lang w:val="mn-MN"/>
              </w:rPr>
              <w:t>1</w:t>
            </w:r>
          </w:p>
        </w:tc>
        <w:tc>
          <w:tcPr>
            <w:tcW w:w="3600" w:type="dxa"/>
          </w:tcPr>
          <w:p w14:paraId="3D1751D7" w14:textId="77777777" w:rsidR="00C67B52" w:rsidRDefault="005B5A7C" w:rsidP="0059139A">
            <w:pPr>
              <w:spacing w:line="276" w:lineRule="auto"/>
              <w:jc w:val="both"/>
              <w:rPr>
                <w:rFonts w:ascii="Arial" w:eastAsia="Times New Roman" w:hAnsi="Arial" w:cs="Arial"/>
                <w:szCs w:val="24"/>
                <w:lang w:val="mn-MN"/>
              </w:rPr>
            </w:pPr>
            <w:r w:rsidRPr="005C7174">
              <w:rPr>
                <w:rFonts w:ascii="Arial" w:hAnsi="Arial" w:cs="Arial"/>
                <w:color w:val="000000" w:themeColor="text1"/>
                <w:lang w:val="mn-MN"/>
              </w:rPr>
              <w:t xml:space="preserve">Хуулийн төслийн 27 дугаар зүйлийн </w:t>
            </w:r>
            <w:r w:rsidRPr="005C7174">
              <w:rPr>
                <w:rFonts w:ascii="Arial" w:hAnsi="Arial" w:cs="Arial"/>
                <w:b/>
                <w:color w:val="000000" w:themeColor="text1"/>
                <w:lang w:val="mn-MN"/>
              </w:rPr>
              <w:t xml:space="preserve">27.2.2 дахь заалтад заасны дагуу “хэрэг гүйцэтгэгчийг бэлтгэх сургалтад хамрагдах” </w:t>
            </w:r>
            <w:r w:rsidRPr="005C7174">
              <w:rPr>
                <w:rFonts w:ascii="Arial" w:hAnsi="Arial" w:cs="Arial"/>
                <w:color w:val="000000" w:themeColor="text1"/>
                <w:lang w:val="mn-MN"/>
              </w:rPr>
              <w:t>үүрэг</w:t>
            </w:r>
          </w:p>
        </w:tc>
        <w:tc>
          <w:tcPr>
            <w:tcW w:w="1620" w:type="dxa"/>
          </w:tcPr>
          <w:p w14:paraId="42AB6BFD" w14:textId="77777777" w:rsidR="00C67B52" w:rsidRDefault="00C67B52" w:rsidP="00435FA6">
            <w:pPr>
              <w:spacing w:line="276" w:lineRule="auto"/>
              <w:jc w:val="center"/>
              <w:rPr>
                <w:rFonts w:ascii="Arial" w:eastAsia="Times New Roman" w:hAnsi="Arial" w:cs="Arial"/>
                <w:lang w:val="mn-MN"/>
              </w:rPr>
            </w:pPr>
          </w:p>
          <w:p w14:paraId="455A9C4E" w14:textId="77777777" w:rsidR="00DA3EFB" w:rsidRDefault="00DA3EFB" w:rsidP="00435FA6">
            <w:pPr>
              <w:spacing w:line="276" w:lineRule="auto"/>
              <w:jc w:val="center"/>
              <w:rPr>
                <w:rFonts w:ascii="Arial" w:eastAsia="Times New Roman" w:hAnsi="Arial" w:cs="Arial"/>
                <w:lang w:val="mn-MN"/>
              </w:rPr>
            </w:pPr>
          </w:p>
          <w:p w14:paraId="402B3C8B" w14:textId="77777777" w:rsidR="00DA3EFB" w:rsidRPr="00435FA6" w:rsidRDefault="00DA3EFB" w:rsidP="00435FA6">
            <w:pPr>
              <w:spacing w:line="276" w:lineRule="auto"/>
              <w:jc w:val="center"/>
              <w:rPr>
                <w:rFonts w:ascii="Arial" w:eastAsia="Times New Roman" w:hAnsi="Arial" w:cs="Arial"/>
                <w:lang w:val="mn-MN"/>
              </w:rPr>
            </w:pPr>
            <w:r>
              <w:rPr>
                <w:rFonts w:ascii="Arial" w:eastAsia="Times New Roman" w:hAnsi="Arial" w:cs="Arial"/>
                <w:lang w:val="mn-MN"/>
              </w:rPr>
              <w:t>50</w:t>
            </w:r>
          </w:p>
        </w:tc>
        <w:tc>
          <w:tcPr>
            <w:tcW w:w="270" w:type="dxa"/>
          </w:tcPr>
          <w:p w14:paraId="55BE8307" w14:textId="77777777" w:rsidR="00435FA6" w:rsidRDefault="00435FA6" w:rsidP="00435FA6">
            <w:pPr>
              <w:spacing w:line="276" w:lineRule="auto"/>
              <w:jc w:val="center"/>
              <w:rPr>
                <w:rFonts w:ascii="Arial" w:eastAsia="Times New Roman" w:hAnsi="Arial" w:cs="Arial"/>
                <w:lang w:val="mn-MN"/>
              </w:rPr>
            </w:pPr>
          </w:p>
          <w:p w14:paraId="08B577EA" w14:textId="77777777" w:rsidR="00435FA6" w:rsidRDefault="00435FA6" w:rsidP="00435FA6">
            <w:pPr>
              <w:spacing w:line="276" w:lineRule="auto"/>
              <w:jc w:val="center"/>
              <w:rPr>
                <w:rFonts w:ascii="Arial" w:eastAsia="Times New Roman" w:hAnsi="Arial" w:cs="Arial"/>
                <w:lang w:val="mn-MN"/>
              </w:rPr>
            </w:pPr>
          </w:p>
          <w:p w14:paraId="34C613B7" w14:textId="77777777" w:rsidR="00C67B52" w:rsidRPr="00435FA6" w:rsidRDefault="00D252C4" w:rsidP="00435FA6">
            <w:pPr>
              <w:spacing w:line="276" w:lineRule="auto"/>
              <w:jc w:val="center"/>
              <w:rPr>
                <w:rFonts w:ascii="Arial" w:eastAsia="Times New Roman" w:hAnsi="Arial" w:cs="Arial"/>
                <w:lang w:val="mn-MN"/>
              </w:rPr>
            </w:pPr>
            <w:r w:rsidRPr="00435FA6">
              <w:rPr>
                <w:rFonts w:ascii="Arial" w:eastAsia="Times New Roman" w:hAnsi="Arial" w:cs="Arial"/>
                <w:lang w:val="mn-MN"/>
              </w:rPr>
              <w:t>х</w:t>
            </w:r>
          </w:p>
        </w:tc>
        <w:tc>
          <w:tcPr>
            <w:tcW w:w="1620" w:type="dxa"/>
          </w:tcPr>
          <w:p w14:paraId="2DEF26CD" w14:textId="77777777" w:rsidR="00C67B52" w:rsidRDefault="00C67B52" w:rsidP="00435FA6">
            <w:pPr>
              <w:spacing w:line="276" w:lineRule="auto"/>
              <w:jc w:val="center"/>
              <w:rPr>
                <w:rFonts w:ascii="Arial" w:eastAsia="Times New Roman" w:hAnsi="Arial" w:cs="Arial"/>
                <w:lang w:val="mn-MN"/>
              </w:rPr>
            </w:pPr>
          </w:p>
          <w:p w14:paraId="4AB05FB6" w14:textId="77777777" w:rsidR="00DA3EFB" w:rsidRDefault="00DA3EFB" w:rsidP="00435FA6">
            <w:pPr>
              <w:spacing w:line="276" w:lineRule="auto"/>
              <w:jc w:val="center"/>
              <w:rPr>
                <w:rFonts w:ascii="Arial" w:eastAsia="Times New Roman" w:hAnsi="Arial" w:cs="Arial"/>
                <w:lang w:val="mn-MN"/>
              </w:rPr>
            </w:pPr>
          </w:p>
          <w:p w14:paraId="6B54AFC4" w14:textId="77777777" w:rsidR="00DA3EFB" w:rsidRPr="00435FA6" w:rsidRDefault="00DA3EFB" w:rsidP="00435FA6">
            <w:pPr>
              <w:spacing w:line="276" w:lineRule="auto"/>
              <w:jc w:val="center"/>
              <w:rPr>
                <w:rFonts w:ascii="Arial" w:eastAsia="Times New Roman" w:hAnsi="Arial" w:cs="Arial"/>
                <w:lang w:val="mn-MN"/>
              </w:rPr>
            </w:pPr>
            <w:r>
              <w:rPr>
                <w:rFonts w:ascii="Arial" w:eastAsia="Times New Roman" w:hAnsi="Arial" w:cs="Arial"/>
                <w:lang w:val="mn-MN"/>
              </w:rPr>
              <w:t>1</w:t>
            </w:r>
            <w:r>
              <w:rPr>
                <w:rStyle w:val="FootnoteReference"/>
                <w:rFonts w:ascii="Arial" w:eastAsia="Times New Roman" w:hAnsi="Arial" w:cs="Arial"/>
                <w:lang w:val="mn-MN"/>
              </w:rPr>
              <w:footnoteReference w:id="3"/>
            </w:r>
          </w:p>
        </w:tc>
        <w:tc>
          <w:tcPr>
            <w:tcW w:w="360" w:type="dxa"/>
          </w:tcPr>
          <w:p w14:paraId="2AE7EC90" w14:textId="77777777" w:rsidR="00435FA6" w:rsidRDefault="00435FA6" w:rsidP="00435FA6">
            <w:pPr>
              <w:spacing w:line="276" w:lineRule="auto"/>
              <w:jc w:val="center"/>
              <w:rPr>
                <w:rFonts w:ascii="Arial" w:eastAsia="Times New Roman" w:hAnsi="Arial" w:cs="Arial"/>
                <w:lang w:val="mn-MN"/>
              </w:rPr>
            </w:pPr>
          </w:p>
          <w:p w14:paraId="1E6B1B9E" w14:textId="77777777" w:rsidR="00435FA6" w:rsidRDefault="00435FA6" w:rsidP="00435FA6">
            <w:pPr>
              <w:spacing w:line="276" w:lineRule="auto"/>
              <w:jc w:val="center"/>
              <w:rPr>
                <w:rFonts w:ascii="Arial" w:eastAsia="Times New Roman" w:hAnsi="Arial" w:cs="Arial"/>
                <w:lang w:val="mn-MN"/>
              </w:rPr>
            </w:pPr>
          </w:p>
          <w:p w14:paraId="0E0F44EF" w14:textId="77777777" w:rsidR="00C67B52" w:rsidRPr="00435FA6" w:rsidRDefault="00435FA6" w:rsidP="00435FA6">
            <w:pPr>
              <w:spacing w:line="276" w:lineRule="auto"/>
              <w:jc w:val="center"/>
              <w:rPr>
                <w:rFonts w:ascii="Arial" w:eastAsia="Times New Roman" w:hAnsi="Arial" w:cs="Arial"/>
                <w:lang w:val="mn-MN"/>
              </w:rPr>
            </w:pPr>
            <w:r w:rsidRPr="00435FA6">
              <w:rPr>
                <w:rFonts w:ascii="Arial" w:eastAsia="Times New Roman" w:hAnsi="Arial" w:cs="Arial"/>
                <w:lang w:val="mn-MN"/>
              </w:rPr>
              <w:t>=</w:t>
            </w:r>
          </w:p>
        </w:tc>
        <w:tc>
          <w:tcPr>
            <w:tcW w:w="1440" w:type="dxa"/>
          </w:tcPr>
          <w:p w14:paraId="7AD431B4" w14:textId="77777777" w:rsidR="00C67B52" w:rsidRDefault="00C67B52" w:rsidP="00435FA6">
            <w:pPr>
              <w:spacing w:line="276" w:lineRule="auto"/>
              <w:jc w:val="center"/>
              <w:rPr>
                <w:rFonts w:ascii="Arial" w:eastAsia="Times New Roman" w:hAnsi="Arial" w:cs="Arial"/>
                <w:lang w:val="mn-MN"/>
              </w:rPr>
            </w:pPr>
          </w:p>
          <w:p w14:paraId="3983BF07" w14:textId="77777777" w:rsidR="00DA3EFB" w:rsidRDefault="00DA3EFB" w:rsidP="00435FA6">
            <w:pPr>
              <w:spacing w:line="276" w:lineRule="auto"/>
              <w:jc w:val="center"/>
              <w:rPr>
                <w:rFonts w:ascii="Arial" w:eastAsia="Times New Roman" w:hAnsi="Arial" w:cs="Arial"/>
                <w:lang w:val="mn-MN"/>
              </w:rPr>
            </w:pPr>
          </w:p>
          <w:p w14:paraId="0E44341B" w14:textId="77777777" w:rsidR="00DA3EFB" w:rsidRPr="00435FA6" w:rsidRDefault="00DA3EFB" w:rsidP="00435FA6">
            <w:pPr>
              <w:spacing w:line="276" w:lineRule="auto"/>
              <w:jc w:val="center"/>
              <w:rPr>
                <w:rFonts w:ascii="Arial" w:eastAsia="Times New Roman" w:hAnsi="Arial" w:cs="Arial"/>
                <w:lang w:val="mn-MN"/>
              </w:rPr>
            </w:pPr>
            <w:r>
              <w:rPr>
                <w:rFonts w:ascii="Arial" w:eastAsia="Times New Roman" w:hAnsi="Arial" w:cs="Arial"/>
                <w:lang w:val="mn-MN"/>
              </w:rPr>
              <w:t>50</w:t>
            </w:r>
          </w:p>
        </w:tc>
      </w:tr>
      <w:tr w:rsidR="0059139A" w14:paraId="3E869D76" w14:textId="77777777" w:rsidTr="00DA3EFB">
        <w:tc>
          <w:tcPr>
            <w:tcW w:w="625" w:type="dxa"/>
          </w:tcPr>
          <w:p w14:paraId="47A00BDF" w14:textId="77777777" w:rsidR="00C67B52" w:rsidRPr="0059139A" w:rsidRDefault="005B5A7C" w:rsidP="0059139A">
            <w:pPr>
              <w:spacing w:line="276" w:lineRule="auto"/>
              <w:jc w:val="center"/>
              <w:rPr>
                <w:rFonts w:ascii="Arial" w:eastAsia="Times New Roman" w:hAnsi="Arial" w:cs="Arial"/>
                <w:lang w:val="mn-MN"/>
              </w:rPr>
            </w:pPr>
            <w:r>
              <w:rPr>
                <w:rFonts w:ascii="Arial" w:eastAsia="Times New Roman" w:hAnsi="Arial" w:cs="Arial"/>
                <w:lang w:val="mn-MN"/>
              </w:rPr>
              <w:t>2</w:t>
            </w:r>
          </w:p>
        </w:tc>
        <w:tc>
          <w:tcPr>
            <w:tcW w:w="3600" w:type="dxa"/>
          </w:tcPr>
          <w:p w14:paraId="61F440ED" w14:textId="77777777" w:rsidR="0084184A" w:rsidRDefault="005B5A7C" w:rsidP="0059139A">
            <w:pPr>
              <w:spacing w:line="276" w:lineRule="auto"/>
              <w:jc w:val="both"/>
              <w:rPr>
                <w:rFonts w:ascii="Arial" w:eastAsia="Times New Roman" w:hAnsi="Arial" w:cs="Arial"/>
                <w:szCs w:val="24"/>
                <w:lang w:val="mn-MN"/>
              </w:rPr>
            </w:pPr>
            <w:r w:rsidRPr="005C7174">
              <w:rPr>
                <w:rFonts w:ascii="Arial" w:hAnsi="Arial" w:cs="Arial"/>
                <w:color w:val="000000" w:themeColor="text1"/>
                <w:lang w:val="mn-MN"/>
              </w:rPr>
              <w:t xml:space="preserve">Хуулийн төслийн 29 дүгээр зүйлийн </w:t>
            </w:r>
            <w:r w:rsidRPr="005C7174">
              <w:rPr>
                <w:rFonts w:ascii="Arial" w:hAnsi="Arial" w:cs="Arial"/>
                <w:lang w:val="mn-MN"/>
              </w:rPr>
              <w:t>29.1 дэх хэсэгт заасны дагуу “</w:t>
            </w:r>
            <w:r w:rsidRPr="005C7174">
              <w:rPr>
                <w:rFonts w:ascii="Arial" w:hAnsi="Arial" w:cs="Arial"/>
                <w:b/>
                <w:lang w:val="mn-MN"/>
              </w:rPr>
              <w:t>Хэрэг гүйцэтгэгчийн үйл ажиллагаа эрхлэх</w:t>
            </w:r>
            <w:r w:rsidRPr="005C7174">
              <w:rPr>
                <w:rFonts w:ascii="Arial" w:hAnsi="Arial" w:cs="Arial"/>
                <w:lang w:val="mn-MN"/>
              </w:rPr>
              <w:t xml:space="preserve"> </w:t>
            </w:r>
            <w:r w:rsidRPr="005C7174">
              <w:rPr>
                <w:rFonts w:ascii="Arial" w:hAnsi="Arial" w:cs="Arial"/>
                <w:b/>
                <w:lang w:val="mn-MN"/>
              </w:rPr>
              <w:t>эрхийг ав</w:t>
            </w:r>
            <w:r w:rsidR="003F6964">
              <w:rPr>
                <w:rFonts w:ascii="Arial" w:hAnsi="Arial" w:cs="Arial"/>
                <w:b/>
                <w:lang w:val="mn-MN"/>
              </w:rPr>
              <w:t>ах шалгал</w:t>
            </w:r>
            <w:r w:rsidRPr="005C7174">
              <w:rPr>
                <w:rFonts w:ascii="Arial" w:hAnsi="Arial" w:cs="Arial"/>
                <w:b/>
                <w:lang w:val="mn-MN"/>
              </w:rPr>
              <w:t xml:space="preserve">т өгөх” </w:t>
            </w:r>
            <w:r w:rsidRPr="005C7174">
              <w:rPr>
                <w:rFonts w:ascii="Arial" w:hAnsi="Arial" w:cs="Arial"/>
                <w:lang w:val="mn-MN"/>
              </w:rPr>
              <w:t>үүрэг</w:t>
            </w:r>
          </w:p>
        </w:tc>
        <w:tc>
          <w:tcPr>
            <w:tcW w:w="1620" w:type="dxa"/>
          </w:tcPr>
          <w:p w14:paraId="726BB8E8" w14:textId="77777777" w:rsidR="00DC673C" w:rsidRDefault="00DC673C" w:rsidP="00435FA6">
            <w:pPr>
              <w:spacing w:line="276" w:lineRule="auto"/>
              <w:jc w:val="center"/>
              <w:rPr>
                <w:rFonts w:ascii="Arial" w:eastAsia="Times New Roman" w:hAnsi="Arial" w:cs="Arial"/>
              </w:rPr>
            </w:pPr>
          </w:p>
          <w:p w14:paraId="29A1A34E" w14:textId="77777777" w:rsidR="00DA3EFB" w:rsidRDefault="00DA3EFB" w:rsidP="00435FA6">
            <w:pPr>
              <w:spacing w:line="276" w:lineRule="auto"/>
              <w:jc w:val="center"/>
              <w:rPr>
                <w:rFonts w:ascii="Arial" w:eastAsia="Times New Roman" w:hAnsi="Arial" w:cs="Arial"/>
              </w:rPr>
            </w:pPr>
          </w:p>
          <w:p w14:paraId="3902A71A" w14:textId="77777777" w:rsidR="00DA3EFB" w:rsidRPr="00DA3EFB" w:rsidRDefault="00DA3EFB" w:rsidP="00435FA6">
            <w:pPr>
              <w:spacing w:line="276" w:lineRule="auto"/>
              <w:jc w:val="center"/>
              <w:rPr>
                <w:rFonts w:ascii="Arial" w:eastAsia="Times New Roman" w:hAnsi="Arial" w:cs="Arial"/>
                <w:lang w:val="mn-MN"/>
              </w:rPr>
            </w:pPr>
            <w:r>
              <w:rPr>
                <w:rFonts w:ascii="Arial" w:eastAsia="Times New Roman" w:hAnsi="Arial" w:cs="Arial"/>
                <w:lang w:val="mn-MN"/>
              </w:rPr>
              <w:t>50</w:t>
            </w:r>
          </w:p>
        </w:tc>
        <w:tc>
          <w:tcPr>
            <w:tcW w:w="270" w:type="dxa"/>
          </w:tcPr>
          <w:p w14:paraId="35D15A07" w14:textId="77777777" w:rsidR="0084184A" w:rsidRDefault="0084184A" w:rsidP="00435FA6">
            <w:pPr>
              <w:spacing w:line="276" w:lineRule="auto"/>
              <w:jc w:val="center"/>
              <w:rPr>
                <w:rFonts w:ascii="Arial" w:eastAsia="Times New Roman" w:hAnsi="Arial" w:cs="Arial"/>
                <w:lang w:val="mn-MN"/>
              </w:rPr>
            </w:pPr>
          </w:p>
          <w:p w14:paraId="3B778041" w14:textId="77777777" w:rsidR="00DA3EFB" w:rsidRDefault="00DA3EFB" w:rsidP="00435FA6">
            <w:pPr>
              <w:spacing w:line="276" w:lineRule="auto"/>
              <w:jc w:val="center"/>
              <w:rPr>
                <w:rFonts w:ascii="Arial" w:eastAsia="Times New Roman" w:hAnsi="Arial" w:cs="Arial"/>
                <w:lang w:val="mn-MN"/>
              </w:rPr>
            </w:pPr>
          </w:p>
          <w:p w14:paraId="728022EA" w14:textId="77777777" w:rsidR="00C67B52" w:rsidRPr="00435FA6" w:rsidRDefault="00435FA6" w:rsidP="00435FA6">
            <w:pPr>
              <w:spacing w:line="276" w:lineRule="auto"/>
              <w:jc w:val="center"/>
              <w:rPr>
                <w:rFonts w:ascii="Arial" w:eastAsia="Times New Roman" w:hAnsi="Arial" w:cs="Arial"/>
                <w:lang w:val="mn-MN"/>
              </w:rPr>
            </w:pPr>
            <w:r w:rsidRPr="00435FA6">
              <w:rPr>
                <w:rFonts w:ascii="Arial" w:eastAsia="Times New Roman" w:hAnsi="Arial" w:cs="Arial"/>
                <w:lang w:val="mn-MN"/>
              </w:rPr>
              <w:t>х</w:t>
            </w:r>
          </w:p>
        </w:tc>
        <w:tc>
          <w:tcPr>
            <w:tcW w:w="1620" w:type="dxa"/>
          </w:tcPr>
          <w:p w14:paraId="38C85B07" w14:textId="77777777" w:rsidR="00C67B52" w:rsidRDefault="00C67B52" w:rsidP="00435FA6">
            <w:pPr>
              <w:spacing w:line="276" w:lineRule="auto"/>
              <w:jc w:val="center"/>
              <w:rPr>
                <w:rFonts w:ascii="Arial" w:eastAsia="Times New Roman" w:hAnsi="Arial" w:cs="Arial"/>
                <w:lang w:val="mn-MN"/>
              </w:rPr>
            </w:pPr>
          </w:p>
          <w:p w14:paraId="7958E44C" w14:textId="77777777" w:rsidR="00DA3EFB" w:rsidRDefault="00DA3EFB" w:rsidP="00435FA6">
            <w:pPr>
              <w:spacing w:line="276" w:lineRule="auto"/>
              <w:jc w:val="center"/>
              <w:rPr>
                <w:rFonts w:ascii="Arial" w:eastAsia="Times New Roman" w:hAnsi="Arial" w:cs="Arial"/>
                <w:lang w:val="mn-MN"/>
              </w:rPr>
            </w:pPr>
          </w:p>
          <w:p w14:paraId="623B1FC2" w14:textId="77777777" w:rsidR="00DA3EFB" w:rsidRPr="00435FA6" w:rsidRDefault="00DA3EFB" w:rsidP="00435FA6">
            <w:pPr>
              <w:spacing w:line="276" w:lineRule="auto"/>
              <w:jc w:val="center"/>
              <w:rPr>
                <w:rFonts w:ascii="Arial" w:eastAsia="Times New Roman" w:hAnsi="Arial" w:cs="Arial"/>
                <w:lang w:val="mn-MN"/>
              </w:rPr>
            </w:pPr>
            <w:r>
              <w:rPr>
                <w:rFonts w:ascii="Arial" w:eastAsia="Times New Roman" w:hAnsi="Arial" w:cs="Arial"/>
                <w:lang w:val="mn-MN"/>
              </w:rPr>
              <w:t>1</w:t>
            </w:r>
            <w:r>
              <w:rPr>
                <w:rStyle w:val="FootnoteReference"/>
                <w:rFonts w:ascii="Arial" w:eastAsia="Times New Roman" w:hAnsi="Arial" w:cs="Arial"/>
                <w:lang w:val="mn-MN"/>
              </w:rPr>
              <w:footnoteReference w:id="4"/>
            </w:r>
          </w:p>
        </w:tc>
        <w:tc>
          <w:tcPr>
            <w:tcW w:w="360" w:type="dxa"/>
          </w:tcPr>
          <w:p w14:paraId="113E41E7" w14:textId="77777777" w:rsidR="0084184A" w:rsidRDefault="0084184A" w:rsidP="00435FA6">
            <w:pPr>
              <w:spacing w:line="276" w:lineRule="auto"/>
              <w:jc w:val="center"/>
              <w:rPr>
                <w:rFonts w:ascii="Arial" w:eastAsia="Times New Roman" w:hAnsi="Arial" w:cs="Arial"/>
                <w:lang w:val="mn-MN"/>
              </w:rPr>
            </w:pPr>
          </w:p>
          <w:p w14:paraId="1C72E807" w14:textId="77777777" w:rsidR="00DA3EFB" w:rsidRDefault="00DA3EFB" w:rsidP="00435FA6">
            <w:pPr>
              <w:spacing w:line="276" w:lineRule="auto"/>
              <w:jc w:val="center"/>
              <w:rPr>
                <w:rFonts w:ascii="Arial" w:eastAsia="Times New Roman" w:hAnsi="Arial" w:cs="Arial"/>
                <w:lang w:val="mn-MN"/>
              </w:rPr>
            </w:pPr>
          </w:p>
          <w:p w14:paraId="7F3C155A" w14:textId="77777777" w:rsidR="00C67B52" w:rsidRPr="00435FA6" w:rsidRDefault="00435FA6" w:rsidP="00435FA6">
            <w:pPr>
              <w:spacing w:line="276" w:lineRule="auto"/>
              <w:jc w:val="center"/>
              <w:rPr>
                <w:rFonts w:ascii="Arial" w:eastAsia="Times New Roman" w:hAnsi="Arial" w:cs="Arial"/>
                <w:lang w:val="mn-MN"/>
              </w:rPr>
            </w:pPr>
            <w:r w:rsidRPr="00435FA6">
              <w:rPr>
                <w:rFonts w:ascii="Arial" w:eastAsia="Times New Roman" w:hAnsi="Arial" w:cs="Arial"/>
                <w:lang w:val="mn-MN"/>
              </w:rPr>
              <w:t>=</w:t>
            </w:r>
          </w:p>
        </w:tc>
        <w:tc>
          <w:tcPr>
            <w:tcW w:w="1440" w:type="dxa"/>
          </w:tcPr>
          <w:p w14:paraId="3F0C2278" w14:textId="77777777" w:rsidR="008A477C" w:rsidRDefault="008A477C" w:rsidP="00435FA6">
            <w:pPr>
              <w:spacing w:line="276" w:lineRule="auto"/>
              <w:jc w:val="center"/>
              <w:rPr>
                <w:rFonts w:ascii="Arial" w:eastAsia="Times New Roman" w:hAnsi="Arial" w:cs="Arial"/>
              </w:rPr>
            </w:pPr>
          </w:p>
          <w:p w14:paraId="4F932A56" w14:textId="77777777" w:rsidR="00DA3EFB" w:rsidRDefault="00DA3EFB" w:rsidP="00435FA6">
            <w:pPr>
              <w:spacing w:line="276" w:lineRule="auto"/>
              <w:jc w:val="center"/>
              <w:rPr>
                <w:rFonts w:ascii="Arial" w:eastAsia="Times New Roman" w:hAnsi="Arial" w:cs="Arial"/>
              </w:rPr>
            </w:pPr>
          </w:p>
          <w:p w14:paraId="5BCC0FCA" w14:textId="77777777" w:rsidR="00DA3EFB" w:rsidRPr="00DA3EFB" w:rsidRDefault="00DA3EFB" w:rsidP="00435FA6">
            <w:pPr>
              <w:spacing w:line="276" w:lineRule="auto"/>
              <w:jc w:val="center"/>
              <w:rPr>
                <w:rFonts w:ascii="Arial" w:eastAsia="Times New Roman" w:hAnsi="Arial" w:cs="Arial"/>
                <w:lang w:val="mn-MN"/>
              </w:rPr>
            </w:pPr>
            <w:r>
              <w:rPr>
                <w:rFonts w:ascii="Arial" w:eastAsia="Times New Roman" w:hAnsi="Arial" w:cs="Arial"/>
                <w:lang w:val="mn-MN"/>
              </w:rPr>
              <w:t>50</w:t>
            </w:r>
          </w:p>
        </w:tc>
      </w:tr>
    </w:tbl>
    <w:p w14:paraId="4D5392FB" w14:textId="77777777" w:rsidR="00C67B52" w:rsidRDefault="00C67B52" w:rsidP="00C67B52">
      <w:pPr>
        <w:spacing w:after="0" w:line="276" w:lineRule="auto"/>
        <w:jc w:val="right"/>
        <w:rPr>
          <w:rFonts w:ascii="Arial" w:eastAsia="Times New Roman" w:hAnsi="Arial" w:cs="Arial"/>
          <w:szCs w:val="24"/>
          <w:lang w:val="mn-MN"/>
        </w:rPr>
      </w:pPr>
    </w:p>
    <w:p w14:paraId="1A3A7C3B" w14:textId="77777777" w:rsidR="005B5A7C" w:rsidRPr="00C36D21" w:rsidRDefault="005B5A7C" w:rsidP="00CF7A93">
      <w:pPr>
        <w:spacing w:after="0" w:line="276" w:lineRule="auto"/>
        <w:ind w:firstLine="720"/>
        <w:jc w:val="both"/>
        <w:rPr>
          <w:rFonts w:ascii="Arial" w:hAnsi="Arial" w:cs="Arial"/>
          <w:sz w:val="24"/>
          <w:lang w:val="mn-MN"/>
        </w:rPr>
      </w:pPr>
      <w:r w:rsidRPr="00C36D21">
        <w:rPr>
          <w:rFonts w:ascii="Arial" w:hAnsi="Arial" w:cs="Arial"/>
          <w:sz w:val="24"/>
          <w:lang w:val="mn-MN"/>
        </w:rPr>
        <w:t>Хуулийн төслөөр бий болгож байгаа үүргийг жилд хэдэн</w:t>
      </w:r>
      <w:r w:rsidR="003F6964">
        <w:rPr>
          <w:rFonts w:ascii="Arial" w:hAnsi="Arial" w:cs="Arial"/>
          <w:sz w:val="24"/>
          <w:lang w:val="mn-MN"/>
        </w:rPr>
        <w:t xml:space="preserve"> иргэн, хэдэн удаа</w:t>
      </w:r>
      <w:r w:rsidRPr="00C36D21">
        <w:rPr>
          <w:rFonts w:ascii="Arial" w:hAnsi="Arial" w:cs="Arial"/>
          <w:sz w:val="24"/>
          <w:lang w:val="mn-MN"/>
        </w:rPr>
        <w:t xml:space="preserve"> биелүүлэх</w:t>
      </w:r>
      <w:r w:rsidR="003F6964">
        <w:rPr>
          <w:rFonts w:ascii="Arial" w:hAnsi="Arial" w:cs="Arial"/>
          <w:sz w:val="24"/>
          <w:lang w:val="mn-MN"/>
        </w:rPr>
        <w:t xml:space="preserve"> ёстой</w:t>
      </w:r>
      <w:r w:rsidRPr="00C36D21">
        <w:rPr>
          <w:rFonts w:ascii="Arial" w:hAnsi="Arial" w:cs="Arial"/>
          <w:sz w:val="24"/>
          <w:lang w:val="mn-MN"/>
        </w:rPr>
        <w:t xml:space="preserve"> талаарх тохиолдлын тоо</w:t>
      </w:r>
      <w:r w:rsidR="003F6964">
        <w:rPr>
          <w:rFonts w:ascii="Arial" w:hAnsi="Arial" w:cs="Arial"/>
          <w:sz w:val="24"/>
          <w:lang w:val="mn-MN"/>
        </w:rPr>
        <w:t xml:space="preserve"> болон давтамжий</w:t>
      </w:r>
      <w:r w:rsidRPr="00C36D21">
        <w:rPr>
          <w:rFonts w:ascii="Arial" w:hAnsi="Arial" w:cs="Arial"/>
          <w:sz w:val="24"/>
          <w:lang w:val="mn-MN"/>
        </w:rPr>
        <w:t xml:space="preserve">г гаргахын тулд хуулийн төслийн үзэл баримтлал болон танилцуулга, холбогдох бусад судалгаатай танилцлаа. </w:t>
      </w:r>
    </w:p>
    <w:p w14:paraId="50BC9D21" w14:textId="77777777" w:rsidR="00C36D21" w:rsidRDefault="00C36D21" w:rsidP="00CF7A93">
      <w:pPr>
        <w:spacing w:after="0" w:line="276" w:lineRule="auto"/>
        <w:ind w:firstLine="720"/>
        <w:jc w:val="both"/>
        <w:rPr>
          <w:rFonts w:ascii="Arial" w:hAnsi="Arial" w:cs="Arial"/>
          <w:sz w:val="24"/>
          <w:lang w:val="mn-MN"/>
        </w:rPr>
      </w:pPr>
      <w:r w:rsidRPr="00C36D21">
        <w:rPr>
          <w:rFonts w:ascii="Arial" w:hAnsi="Arial" w:cs="Arial"/>
          <w:sz w:val="24"/>
          <w:lang w:val="mn-MN"/>
        </w:rPr>
        <w:t>Хуулийн төслийн үзэл баримтлалд “Манай улсад хэрэ</w:t>
      </w:r>
      <w:r w:rsidR="00DA629F">
        <w:rPr>
          <w:rFonts w:ascii="Arial" w:hAnsi="Arial" w:cs="Arial"/>
          <w:sz w:val="24"/>
          <w:lang w:val="mn-MN"/>
        </w:rPr>
        <w:t>г гүйцэтгэгчийг тусгай сургалта</w:t>
      </w:r>
      <w:r w:rsidRPr="00C36D21">
        <w:rPr>
          <w:rFonts w:ascii="Arial" w:hAnsi="Arial" w:cs="Arial"/>
          <w:sz w:val="24"/>
          <w:lang w:val="mn-MN"/>
        </w:rPr>
        <w:t>д мэргэшүүлэн зөвшөөрөл олгож байсан бөгөөд сүүлийн жилүүдэд энэ ажиллагаа огт хийгдээгүй бөгөөд тухай үед зөвшөөрөл авсан цөөн тооны хэрэг гүйцэтгэгч ажиллаж байна. Тухайлбал сүүлийн 10 орчим жилд зөвхөн 5 хэр</w:t>
      </w:r>
      <w:r w:rsidR="00DA629F">
        <w:rPr>
          <w:rFonts w:ascii="Arial" w:hAnsi="Arial" w:cs="Arial"/>
          <w:sz w:val="24"/>
          <w:lang w:val="mn-MN"/>
        </w:rPr>
        <w:t>эг гүйцэтгэгч дамп</w:t>
      </w:r>
      <w:r w:rsidRPr="00C36D21">
        <w:rPr>
          <w:rFonts w:ascii="Arial" w:hAnsi="Arial" w:cs="Arial"/>
          <w:sz w:val="24"/>
          <w:lang w:val="mn-MN"/>
        </w:rPr>
        <w:t>уурлын хэрэгт тус бүр 2-10 удаа оролцсон байна.”</w:t>
      </w:r>
      <w:r w:rsidRPr="00C36D21">
        <w:rPr>
          <w:rStyle w:val="FootnoteReference"/>
          <w:rFonts w:ascii="Arial" w:hAnsi="Arial" w:cs="Arial"/>
          <w:sz w:val="24"/>
          <w:lang w:val="mn-MN"/>
        </w:rPr>
        <w:footnoteReference w:id="5"/>
      </w:r>
      <w:r w:rsidRPr="00C36D21">
        <w:rPr>
          <w:rFonts w:ascii="Arial" w:hAnsi="Arial" w:cs="Arial"/>
          <w:sz w:val="24"/>
          <w:lang w:val="mn-MN"/>
        </w:rPr>
        <w:t xml:space="preserve"> </w:t>
      </w:r>
      <w:r>
        <w:rPr>
          <w:rFonts w:ascii="Arial" w:hAnsi="Arial" w:cs="Arial"/>
          <w:sz w:val="24"/>
          <w:lang w:val="mn-MN"/>
        </w:rPr>
        <w:t xml:space="preserve">гэжээ. </w:t>
      </w:r>
    </w:p>
    <w:p w14:paraId="6EE4CF94" w14:textId="77777777" w:rsidR="005B5A7C" w:rsidRDefault="00C36D21" w:rsidP="00CF7A93">
      <w:pPr>
        <w:spacing w:after="0" w:line="276" w:lineRule="auto"/>
        <w:ind w:firstLine="720"/>
        <w:jc w:val="both"/>
        <w:rPr>
          <w:rFonts w:ascii="Arial" w:hAnsi="Arial" w:cs="Arial"/>
          <w:sz w:val="24"/>
          <w:lang w:val="mn-MN"/>
        </w:rPr>
      </w:pPr>
      <w:r>
        <w:rPr>
          <w:rFonts w:ascii="Arial" w:hAnsi="Arial" w:cs="Arial"/>
          <w:sz w:val="24"/>
          <w:lang w:val="mn-MN"/>
        </w:rPr>
        <w:t>Хуулийн төслийн үзэл баримтлалын дээрх хэсгээс тохиолдлын тоо</w:t>
      </w:r>
      <w:r w:rsidR="003F6964">
        <w:rPr>
          <w:rFonts w:ascii="Arial" w:hAnsi="Arial" w:cs="Arial"/>
          <w:sz w:val="24"/>
          <w:lang w:val="mn-MN"/>
        </w:rPr>
        <w:t xml:space="preserve"> буюу шалгалт өгөх, сургалтад хамрагдах иргэний тоо</w:t>
      </w:r>
      <w:r>
        <w:rPr>
          <w:rFonts w:ascii="Arial" w:hAnsi="Arial" w:cs="Arial"/>
          <w:sz w:val="24"/>
          <w:lang w:val="mn-MN"/>
        </w:rPr>
        <w:t>г шууд хуулбарлан хэрэглэж болох боловч хуулийн төслийн шинэчилсэн найруулга нь энэ харилцаатай холбоотой эрх зүйн орчинг боловсронгуй болгохоор зорьж байгаа бөгөөд энэ нь зах зээлийн харилцаа улам бүр нарийн төвөгтэй болж байгаа энэ үед цаашид “дампуурсан” гэсэн үндэслэлээр нэхэмжлэгчдийн эрх зөрчигддөг байдлыг бууруулахад чиглэгдэх</w:t>
      </w:r>
      <w:r w:rsidR="003F6964">
        <w:rPr>
          <w:rFonts w:ascii="Arial" w:hAnsi="Arial" w:cs="Arial"/>
          <w:sz w:val="24"/>
          <w:lang w:val="mn-MN"/>
        </w:rPr>
        <w:t>ээр заасан байна</w:t>
      </w:r>
      <w:r>
        <w:rPr>
          <w:rFonts w:ascii="Arial" w:hAnsi="Arial" w:cs="Arial"/>
          <w:sz w:val="24"/>
          <w:lang w:val="mn-MN"/>
        </w:rPr>
        <w:t xml:space="preserve">. </w:t>
      </w:r>
    </w:p>
    <w:p w14:paraId="5AFC63BD" w14:textId="77777777" w:rsidR="00DA3EFB" w:rsidRPr="00C36D21" w:rsidRDefault="00DA3EFB" w:rsidP="00CF7A93">
      <w:pPr>
        <w:spacing w:after="0" w:line="276" w:lineRule="auto"/>
        <w:ind w:firstLine="720"/>
        <w:jc w:val="both"/>
        <w:rPr>
          <w:rFonts w:ascii="Arial" w:hAnsi="Arial" w:cs="Arial"/>
          <w:sz w:val="24"/>
          <w:lang w:val="mn-MN"/>
        </w:rPr>
      </w:pPr>
      <w:r>
        <w:rPr>
          <w:rFonts w:ascii="Arial" w:hAnsi="Arial" w:cs="Arial"/>
          <w:sz w:val="24"/>
          <w:lang w:val="mn-MN"/>
        </w:rPr>
        <w:t>Иймд тохиолдлын тоог эрх зүйн орчин боловсронгуй болсноор төлбөрийн чадваргүйдэлтэй холбоотой хэрэг хянан шийдвэрлэх ажиллагаа цаашид нэмэгдэх магадлалтайгаас гадна Дампуурлын тухай хууль батлагдаж байсан цаг үетэй харилцуулахад манай улсын эдийн засгийн багтаамж өссөн зэргийг харгалзан хэрэг гүйцэтгэгчийн эрх горилогчийн тоог одоо байгаа хэрэг гүйцэтгэгчээс 10 дахин их байхаар тооцоол</w:t>
      </w:r>
      <w:r w:rsidR="003F6964">
        <w:rPr>
          <w:rFonts w:ascii="Arial" w:hAnsi="Arial" w:cs="Arial"/>
          <w:sz w:val="24"/>
          <w:lang w:val="mn-MN"/>
        </w:rPr>
        <w:t>сон болно</w:t>
      </w:r>
      <w:r>
        <w:rPr>
          <w:rFonts w:ascii="Arial" w:hAnsi="Arial" w:cs="Arial"/>
          <w:sz w:val="24"/>
          <w:lang w:val="mn-MN"/>
        </w:rPr>
        <w:t xml:space="preserve">.  </w:t>
      </w:r>
    </w:p>
    <w:p w14:paraId="1F8B36FC" w14:textId="77777777" w:rsidR="005B5A7C" w:rsidRPr="00C36D21" w:rsidRDefault="005B5A7C" w:rsidP="00CF7A93">
      <w:pPr>
        <w:spacing w:after="0" w:line="276" w:lineRule="auto"/>
        <w:ind w:firstLine="720"/>
        <w:jc w:val="both"/>
        <w:rPr>
          <w:rFonts w:ascii="Arial" w:hAnsi="Arial" w:cs="Arial"/>
          <w:sz w:val="24"/>
          <w:lang w:val="mn-MN"/>
        </w:rPr>
      </w:pPr>
    </w:p>
    <w:p w14:paraId="3AC9158C" w14:textId="77777777" w:rsidR="0084184A" w:rsidRPr="00DA3EFB" w:rsidRDefault="00DA3EFB" w:rsidP="00CF7A93">
      <w:pPr>
        <w:spacing w:after="0" w:line="276" w:lineRule="auto"/>
        <w:ind w:firstLine="720"/>
        <w:jc w:val="both"/>
        <w:rPr>
          <w:rFonts w:ascii="Arial" w:hAnsi="Arial" w:cs="Arial"/>
          <w:b/>
          <w:sz w:val="24"/>
          <w:lang w:val="mn-MN"/>
        </w:rPr>
      </w:pPr>
      <w:r w:rsidRPr="00DA3EFB">
        <w:rPr>
          <w:rFonts w:ascii="Arial" w:hAnsi="Arial" w:cs="Arial"/>
          <w:b/>
          <w:sz w:val="24"/>
          <w:lang w:val="mn-MN"/>
        </w:rPr>
        <w:t>2.4.НИЙТ ДҮНГ ТООЦООЛЖ ГАРГАХ:</w:t>
      </w:r>
    </w:p>
    <w:p w14:paraId="4F4C77F2" w14:textId="77777777" w:rsidR="00C043B8" w:rsidRPr="00C36D21" w:rsidRDefault="0084184A" w:rsidP="00C043B8">
      <w:pPr>
        <w:spacing w:after="0" w:line="276" w:lineRule="auto"/>
        <w:jc w:val="both"/>
        <w:rPr>
          <w:rFonts w:ascii="Arial" w:hAnsi="Arial" w:cs="Arial"/>
          <w:sz w:val="24"/>
          <w:lang w:val="mn-MN"/>
        </w:rPr>
      </w:pPr>
      <w:r w:rsidRPr="00C36D21">
        <w:rPr>
          <w:rFonts w:ascii="Arial" w:hAnsi="Arial" w:cs="Arial"/>
          <w:sz w:val="24"/>
          <w:lang w:val="mn-MN"/>
        </w:rPr>
        <w:tab/>
        <w:t xml:space="preserve">Энэ </w:t>
      </w:r>
      <w:r w:rsidR="00DA3EFB">
        <w:rPr>
          <w:rFonts w:ascii="Arial" w:hAnsi="Arial" w:cs="Arial"/>
          <w:sz w:val="24"/>
          <w:lang w:val="mn-MN"/>
        </w:rPr>
        <w:t xml:space="preserve">үе </w:t>
      </w:r>
      <w:r w:rsidRPr="00C36D21">
        <w:rPr>
          <w:rFonts w:ascii="Arial" w:hAnsi="Arial" w:cs="Arial"/>
          <w:sz w:val="24"/>
          <w:lang w:val="mn-MN"/>
        </w:rPr>
        <w:t xml:space="preserve">шатанд </w:t>
      </w:r>
      <w:r w:rsidR="00DA3EFB">
        <w:rPr>
          <w:rFonts w:ascii="Arial" w:hAnsi="Arial" w:cs="Arial"/>
          <w:sz w:val="24"/>
          <w:lang w:val="mn-MN"/>
        </w:rPr>
        <w:t xml:space="preserve">Төлбөрийн чадваргүйдлийн тухай хуулийн </w:t>
      </w:r>
      <w:r w:rsidRPr="00C36D21">
        <w:rPr>
          <w:rFonts w:ascii="Arial" w:hAnsi="Arial" w:cs="Arial"/>
          <w:sz w:val="24"/>
          <w:lang w:val="mn-MN"/>
        </w:rPr>
        <w:t xml:space="preserve">төслийн хүрээнд иргэнд шинээр бий болсон үүргийг хэрэгжүүлэхтэй холбогдуулан иргэнд үүсэх ачааллыг </w:t>
      </w:r>
      <w:r w:rsidRPr="00DA3EFB">
        <w:rPr>
          <w:rFonts w:ascii="Arial" w:hAnsi="Arial" w:cs="Arial"/>
          <w:b/>
          <w:sz w:val="24"/>
          <w:lang w:val="mn-MN"/>
        </w:rPr>
        <w:t xml:space="preserve">цаг хугацаагаар </w:t>
      </w:r>
      <w:r w:rsidRPr="00C36D21">
        <w:rPr>
          <w:rFonts w:ascii="Arial" w:hAnsi="Arial" w:cs="Arial"/>
          <w:sz w:val="24"/>
          <w:lang w:val="mn-MN"/>
        </w:rPr>
        <w:t xml:space="preserve">тооцоолон гаргана. Иргэнд үүсэх ачаалал нь өмнөх үе </w:t>
      </w:r>
      <w:r w:rsidRPr="00C36D21">
        <w:rPr>
          <w:rFonts w:ascii="Arial" w:hAnsi="Arial" w:cs="Arial"/>
          <w:sz w:val="24"/>
          <w:lang w:val="mn-MN"/>
        </w:rPr>
        <w:lastRenderedPageBreak/>
        <w:t xml:space="preserve">шатуудад тооцоолон гаргасан </w:t>
      </w:r>
      <w:r w:rsidR="003F6964">
        <w:rPr>
          <w:rFonts w:ascii="Arial" w:hAnsi="Arial" w:cs="Arial"/>
          <w:sz w:val="24"/>
          <w:lang w:val="mn-MN"/>
        </w:rPr>
        <w:t xml:space="preserve">нэг иргэний </w:t>
      </w:r>
      <w:r w:rsidRPr="00C36D21">
        <w:rPr>
          <w:rFonts w:ascii="Arial" w:hAnsi="Arial" w:cs="Arial"/>
          <w:sz w:val="24"/>
          <w:lang w:val="mn-MN"/>
        </w:rPr>
        <w:t>цаг хугацааны зарцуулалтыг тоон үзүүлэлтээр үржүүлснээр тодорхойлогдоно.</w:t>
      </w:r>
    </w:p>
    <w:p w14:paraId="43A261D2" w14:textId="77777777" w:rsidR="0084184A" w:rsidRDefault="0084184A" w:rsidP="00C043B8">
      <w:pPr>
        <w:spacing w:after="0" w:line="276" w:lineRule="auto"/>
        <w:jc w:val="both"/>
        <w:rPr>
          <w:rFonts w:ascii="Arial" w:hAnsi="Arial" w:cs="Arial"/>
          <w:lang w:val="mn-MN"/>
        </w:rPr>
      </w:pPr>
    </w:p>
    <w:tbl>
      <w:tblPr>
        <w:tblStyle w:val="TableGrid"/>
        <w:tblW w:w="9625" w:type="dxa"/>
        <w:tblLook w:val="04A0" w:firstRow="1" w:lastRow="0" w:firstColumn="1" w:lastColumn="0" w:noHBand="0" w:noVBand="1"/>
      </w:tblPr>
      <w:tblGrid>
        <w:gridCol w:w="9625"/>
      </w:tblGrid>
      <w:tr w:rsidR="0084184A" w14:paraId="6819C62D" w14:textId="77777777" w:rsidTr="00F62DAB">
        <w:tc>
          <w:tcPr>
            <w:tcW w:w="9625" w:type="dxa"/>
          </w:tcPr>
          <w:p w14:paraId="478F8623" w14:textId="77777777" w:rsidR="0084184A" w:rsidRPr="00DA3EFB" w:rsidRDefault="0084184A" w:rsidP="0084184A">
            <w:pPr>
              <w:spacing w:line="276" w:lineRule="auto"/>
              <w:jc w:val="center"/>
              <w:rPr>
                <w:rFonts w:ascii="Arial" w:hAnsi="Arial" w:cs="Arial"/>
                <w:b/>
                <w:lang w:val="mn-MN"/>
              </w:rPr>
            </w:pPr>
            <w:r w:rsidRPr="00DA3EFB">
              <w:rPr>
                <w:rFonts w:ascii="Arial" w:hAnsi="Arial" w:cs="Arial"/>
                <w:b/>
                <w:lang w:val="mn-MN"/>
              </w:rPr>
              <w:t>АЧААЛАЛ = ЦАГ ХУГАЦААНЫ ЗАРЦУУЛАЛТ Х ТООН ҮЗҮҮЛЭЛТ</w:t>
            </w:r>
          </w:p>
        </w:tc>
      </w:tr>
    </w:tbl>
    <w:p w14:paraId="3FD4A7E8" w14:textId="77777777" w:rsidR="0084184A" w:rsidRDefault="0084184A" w:rsidP="00C043B8">
      <w:pPr>
        <w:spacing w:after="0" w:line="276" w:lineRule="auto"/>
        <w:jc w:val="both"/>
        <w:rPr>
          <w:rFonts w:ascii="Arial" w:hAnsi="Arial" w:cs="Arial"/>
          <w:lang w:val="mn-MN"/>
        </w:rPr>
      </w:pPr>
    </w:p>
    <w:p w14:paraId="5C3A36E9" w14:textId="77777777" w:rsidR="00981A93" w:rsidRPr="00F67179" w:rsidRDefault="003F6964" w:rsidP="00981A93">
      <w:pPr>
        <w:spacing w:after="0" w:line="276" w:lineRule="auto"/>
        <w:jc w:val="right"/>
        <w:rPr>
          <w:rFonts w:ascii="Arial" w:hAnsi="Arial" w:cs="Arial"/>
          <w:i/>
          <w:sz w:val="22"/>
          <w:lang w:val="mn-MN"/>
        </w:rPr>
      </w:pPr>
      <w:r>
        <w:rPr>
          <w:rFonts w:ascii="Arial" w:hAnsi="Arial" w:cs="Arial"/>
          <w:i/>
          <w:sz w:val="22"/>
          <w:lang w:val="mn-MN"/>
        </w:rPr>
        <w:t>Хүснэгт 5</w:t>
      </w:r>
    </w:p>
    <w:tbl>
      <w:tblPr>
        <w:tblStyle w:val="TableGrid"/>
        <w:tblW w:w="9625" w:type="dxa"/>
        <w:tblLayout w:type="fixed"/>
        <w:tblLook w:val="04A0" w:firstRow="1" w:lastRow="0" w:firstColumn="1" w:lastColumn="0" w:noHBand="0" w:noVBand="1"/>
      </w:tblPr>
      <w:tblGrid>
        <w:gridCol w:w="505"/>
        <w:gridCol w:w="3270"/>
        <w:gridCol w:w="1530"/>
        <w:gridCol w:w="450"/>
        <w:gridCol w:w="1260"/>
        <w:gridCol w:w="450"/>
        <w:gridCol w:w="2160"/>
      </w:tblGrid>
      <w:tr w:rsidR="00E3176C" w:rsidRPr="00494EDA" w14:paraId="43DE55C8" w14:textId="77777777" w:rsidTr="00F62DAB">
        <w:tc>
          <w:tcPr>
            <w:tcW w:w="9625" w:type="dxa"/>
            <w:gridSpan w:val="7"/>
          </w:tcPr>
          <w:p w14:paraId="40597B5C" w14:textId="77777777" w:rsidR="00E3176C" w:rsidRPr="00F62DAB" w:rsidRDefault="00F62DAB" w:rsidP="00F62DAB">
            <w:pPr>
              <w:spacing w:line="276" w:lineRule="auto"/>
              <w:jc w:val="center"/>
              <w:rPr>
                <w:rFonts w:ascii="Arial" w:hAnsi="Arial" w:cs="Arial"/>
                <w:b/>
                <w:lang w:val="mn-MN"/>
              </w:rPr>
            </w:pPr>
            <w:r w:rsidRPr="00F62DAB">
              <w:rPr>
                <w:rFonts w:ascii="Arial" w:hAnsi="Arial" w:cs="Arial"/>
                <w:b/>
                <w:lang w:val="mn-MN"/>
              </w:rPr>
              <w:t xml:space="preserve">ТӨЛБӨРИЙН ЧАДВАРГҮЙДЛИЙН ТУХАЙ </w:t>
            </w:r>
            <w:r w:rsidR="00F67179" w:rsidRPr="00F62DAB">
              <w:rPr>
                <w:rFonts w:ascii="Arial" w:hAnsi="Arial" w:cs="Arial"/>
                <w:b/>
                <w:lang w:val="mn-MN"/>
              </w:rPr>
              <w:t>ХУУЛИЙН ТӨСӨЛ БАТЛАГДС</w:t>
            </w:r>
            <w:r w:rsidR="00DA629F">
              <w:rPr>
                <w:rFonts w:ascii="Arial" w:hAnsi="Arial" w:cs="Arial"/>
                <w:b/>
                <w:lang w:val="mn-MN"/>
              </w:rPr>
              <w:t>А</w:t>
            </w:r>
            <w:r w:rsidR="00F67179" w:rsidRPr="00F62DAB">
              <w:rPr>
                <w:rFonts w:ascii="Arial" w:hAnsi="Arial" w:cs="Arial"/>
                <w:b/>
                <w:lang w:val="mn-MN"/>
              </w:rPr>
              <w:t xml:space="preserve">НААР </w:t>
            </w:r>
            <w:r w:rsidRPr="00F62DAB">
              <w:rPr>
                <w:rFonts w:ascii="Arial" w:hAnsi="Arial" w:cs="Arial"/>
                <w:b/>
                <w:lang w:val="mn-MN"/>
              </w:rPr>
              <w:t xml:space="preserve">УГ ХУУЛИЙН ҮЙЛЧЛЭЛД ХАМРАГДАХ НИЙТ </w:t>
            </w:r>
            <w:r w:rsidR="00F67179" w:rsidRPr="00F62DAB">
              <w:rPr>
                <w:rFonts w:ascii="Arial" w:hAnsi="Arial" w:cs="Arial"/>
                <w:b/>
                <w:lang w:val="mn-MN"/>
              </w:rPr>
              <w:t>ИРГЭД</w:t>
            </w:r>
            <w:r w:rsidRPr="00F62DAB">
              <w:rPr>
                <w:rFonts w:ascii="Arial" w:hAnsi="Arial" w:cs="Arial"/>
                <w:b/>
                <w:lang w:val="mn-MN"/>
              </w:rPr>
              <w:t xml:space="preserve">ЭД </w:t>
            </w:r>
            <w:r w:rsidR="00F67179" w:rsidRPr="00F62DAB">
              <w:rPr>
                <w:rFonts w:ascii="Arial" w:hAnsi="Arial" w:cs="Arial"/>
                <w:b/>
                <w:lang w:val="mn-MN"/>
              </w:rPr>
              <w:t>ҮҮСЭХ ЦАГ ХУГАЦААНЫ АЧААЛАЛ</w:t>
            </w:r>
          </w:p>
        </w:tc>
      </w:tr>
      <w:tr w:rsidR="00F62DAB" w:rsidRPr="00494EDA" w14:paraId="619E390F" w14:textId="77777777" w:rsidTr="00F62DAB">
        <w:trPr>
          <w:trHeight w:val="575"/>
        </w:trPr>
        <w:tc>
          <w:tcPr>
            <w:tcW w:w="505" w:type="dxa"/>
          </w:tcPr>
          <w:p w14:paraId="438DBFEF" w14:textId="77777777" w:rsidR="00046B85" w:rsidRPr="00E3176C" w:rsidRDefault="00046B85" w:rsidP="00046B85">
            <w:pPr>
              <w:spacing w:line="276" w:lineRule="auto"/>
              <w:jc w:val="center"/>
              <w:rPr>
                <w:rFonts w:ascii="Arial" w:hAnsi="Arial" w:cs="Arial"/>
                <w:lang w:val="mn-MN"/>
              </w:rPr>
            </w:pPr>
            <w:r w:rsidRPr="00E3176C">
              <w:rPr>
                <w:rFonts w:ascii="Arial" w:hAnsi="Arial" w:cs="Arial"/>
                <w:lang w:val="mn-MN"/>
              </w:rPr>
              <w:t>д/д</w:t>
            </w:r>
          </w:p>
        </w:tc>
        <w:tc>
          <w:tcPr>
            <w:tcW w:w="3270" w:type="dxa"/>
          </w:tcPr>
          <w:p w14:paraId="30090B57" w14:textId="77777777" w:rsidR="00046B85" w:rsidRPr="00E3176C" w:rsidRDefault="00046B85" w:rsidP="00046B85">
            <w:pPr>
              <w:spacing w:line="276" w:lineRule="auto"/>
              <w:jc w:val="center"/>
              <w:rPr>
                <w:rFonts w:ascii="Arial" w:hAnsi="Arial" w:cs="Arial"/>
                <w:lang w:val="mn-MN"/>
              </w:rPr>
            </w:pPr>
            <w:r w:rsidRPr="00E3176C">
              <w:rPr>
                <w:rFonts w:ascii="Arial" w:hAnsi="Arial" w:cs="Arial"/>
                <w:lang w:val="mn-MN"/>
              </w:rPr>
              <w:t>Гүйцэтгэх үүрэг</w:t>
            </w:r>
          </w:p>
        </w:tc>
        <w:tc>
          <w:tcPr>
            <w:tcW w:w="1530" w:type="dxa"/>
          </w:tcPr>
          <w:p w14:paraId="6604E870" w14:textId="77777777" w:rsidR="00046B85" w:rsidRPr="00E3176C" w:rsidRDefault="00046B85" w:rsidP="00046B85">
            <w:pPr>
              <w:spacing w:line="276" w:lineRule="auto"/>
              <w:jc w:val="center"/>
              <w:rPr>
                <w:rFonts w:ascii="Arial" w:hAnsi="Arial" w:cs="Arial"/>
                <w:lang w:val="mn-MN"/>
              </w:rPr>
            </w:pPr>
            <w:r w:rsidRPr="00E3176C">
              <w:rPr>
                <w:rFonts w:ascii="Arial" w:hAnsi="Arial" w:cs="Arial"/>
                <w:lang w:val="mn-MN"/>
              </w:rPr>
              <w:t>Зарцуулах хугацаа</w:t>
            </w:r>
          </w:p>
        </w:tc>
        <w:tc>
          <w:tcPr>
            <w:tcW w:w="450" w:type="dxa"/>
          </w:tcPr>
          <w:p w14:paraId="6555F6BD" w14:textId="77777777" w:rsidR="00046B85" w:rsidRPr="00E3176C" w:rsidRDefault="00046B85" w:rsidP="00046B85">
            <w:pPr>
              <w:spacing w:line="276" w:lineRule="auto"/>
              <w:jc w:val="center"/>
              <w:rPr>
                <w:rFonts w:ascii="Arial" w:hAnsi="Arial" w:cs="Arial"/>
                <w:lang w:val="mn-MN"/>
              </w:rPr>
            </w:pPr>
            <w:r>
              <w:rPr>
                <w:rFonts w:ascii="Arial" w:hAnsi="Arial" w:cs="Arial"/>
                <w:lang w:val="mn-MN"/>
              </w:rPr>
              <w:t>Х</w:t>
            </w:r>
          </w:p>
        </w:tc>
        <w:tc>
          <w:tcPr>
            <w:tcW w:w="1260" w:type="dxa"/>
          </w:tcPr>
          <w:p w14:paraId="2DE799A3" w14:textId="77777777" w:rsidR="00046B85" w:rsidRPr="00E3176C" w:rsidRDefault="00046B85" w:rsidP="00046B85">
            <w:pPr>
              <w:spacing w:line="276" w:lineRule="auto"/>
              <w:jc w:val="center"/>
              <w:rPr>
                <w:rFonts w:ascii="Arial" w:hAnsi="Arial" w:cs="Arial"/>
                <w:lang w:val="mn-MN"/>
              </w:rPr>
            </w:pPr>
            <w:r w:rsidRPr="00E3176C">
              <w:rPr>
                <w:rFonts w:ascii="Arial" w:hAnsi="Arial" w:cs="Arial"/>
                <w:lang w:val="mn-MN"/>
              </w:rPr>
              <w:t>Тоон үзүүлэлт</w:t>
            </w:r>
          </w:p>
        </w:tc>
        <w:tc>
          <w:tcPr>
            <w:tcW w:w="450" w:type="dxa"/>
          </w:tcPr>
          <w:p w14:paraId="28FDC80D" w14:textId="77777777" w:rsidR="00046B85" w:rsidRPr="00E3176C" w:rsidRDefault="00046B85" w:rsidP="00046B85">
            <w:pPr>
              <w:spacing w:line="276" w:lineRule="auto"/>
              <w:jc w:val="center"/>
              <w:rPr>
                <w:rFonts w:ascii="Arial" w:hAnsi="Arial" w:cs="Arial"/>
                <w:lang w:val="mn-MN"/>
              </w:rPr>
            </w:pPr>
          </w:p>
        </w:tc>
        <w:tc>
          <w:tcPr>
            <w:tcW w:w="2160" w:type="dxa"/>
          </w:tcPr>
          <w:p w14:paraId="2AF0594A" w14:textId="77777777" w:rsidR="00046B85" w:rsidRPr="00E3176C" w:rsidRDefault="00046B85" w:rsidP="00046B85">
            <w:pPr>
              <w:spacing w:line="276" w:lineRule="auto"/>
              <w:jc w:val="center"/>
              <w:rPr>
                <w:rFonts w:ascii="Arial" w:hAnsi="Arial" w:cs="Arial"/>
                <w:lang w:val="mn-MN"/>
              </w:rPr>
            </w:pPr>
            <w:r w:rsidRPr="00E3176C">
              <w:rPr>
                <w:rFonts w:ascii="Arial" w:hAnsi="Arial" w:cs="Arial"/>
                <w:lang w:val="mn-MN"/>
              </w:rPr>
              <w:t xml:space="preserve">Нийт </w:t>
            </w:r>
            <w:r>
              <w:rPr>
                <w:rFonts w:ascii="Arial" w:hAnsi="Arial" w:cs="Arial"/>
                <w:lang w:val="mn-MN"/>
              </w:rPr>
              <w:t xml:space="preserve">цаг хугацааны </w:t>
            </w:r>
            <w:r w:rsidRPr="00E3176C">
              <w:rPr>
                <w:rFonts w:ascii="Arial" w:hAnsi="Arial" w:cs="Arial"/>
                <w:lang w:val="mn-MN"/>
              </w:rPr>
              <w:t>ачаалал</w:t>
            </w:r>
          </w:p>
        </w:tc>
      </w:tr>
      <w:tr w:rsidR="00046B85" w:rsidRPr="00494EDA" w14:paraId="0E690889" w14:textId="77777777" w:rsidTr="00F62DAB">
        <w:trPr>
          <w:trHeight w:val="1322"/>
        </w:trPr>
        <w:tc>
          <w:tcPr>
            <w:tcW w:w="505" w:type="dxa"/>
          </w:tcPr>
          <w:p w14:paraId="0DFFD1BD" w14:textId="77777777" w:rsidR="00046B85" w:rsidRPr="00494EDA" w:rsidRDefault="00046B85" w:rsidP="00046B85">
            <w:pPr>
              <w:spacing w:line="276" w:lineRule="auto"/>
              <w:jc w:val="both"/>
              <w:rPr>
                <w:rFonts w:ascii="Arial" w:hAnsi="Arial" w:cs="Arial"/>
                <w:lang w:val="mn-MN"/>
              </w:rPr>
            </w:pPr>
            <w:r>
              <w:rPr>
                <w:rFonts w:ascii="Arial" w:hAnsi="Arial" w:cs="Arial"/>
                <w:lang w:val="mn-MN"/>
              </w:rPr>
              <w:t>1</w:t>
            </w:r>
          </w:p>
        </w:tc>
        <w:tc>
          <w:tcPr>
            <w:tcW w:w="3270" w:type="dxa"/>
          </w:tcPr>
          <w:p w14:paraId="2A1DF89B" w14:textId="77777777" w:rsidR="00046B85" w:rsidRPr="000A7201" w:rsidRDefault="00046B85" w:rsidP="00046B85">
            <w:pPr>
              <w:pStyle w:val="NormalWeb"/>
              <w:spacing w:before="0" w:beforeAutospacing="0" w:after="0" w:afterAutospacing="0" w:line="276" w:lineRule="auto"/>
              <w:jc w:val="both"/>
              <w:rPr>
                <w:rFonts w:ascii="Arial" w:hAnsi="Arial" w:cs="Arial"/>
                <w:szCs w:val="20"/>
              </w:rPr>
            </w:pPr>
            <w:r w:rsidRPr="005C7174">
              <w:rPr>
                <w:rFonts w:ascii="Arial" w:hAnsi="Arial" w:cs="Arial"/>
                <w:color w:val="000000" w:themeColor="text1"/>
                <w:lang w:val="mn-MN"/>
              </w:rPr>
              <w:t xml:space="preserve">Хуулийн төслийн 27 дугаар зүйлийн </w:t>
            </w:r>
            <w:r w:rsidRPr="005C7174">
              <w:rPr>
                <w:rFonts w:ascii="Arial" w:hAnsi="Arial" w:cs="Arial"/>
                <w:b/>
                <w:color w:val="000000" w:themeColor="text1"/>
                <w:lang w:val="mn-MN"/>
              </w:rPr>
              <w:t xml:space="preserve">27.2.2 дахь заалтад заасны дагуу “хэрэг гүйцэтгэгчийг бэлтгэх сургалтад хамрагдах” </w:t>
            </w:r>
            <w:r w:rsidRPr="005C7174">
              <w:rPr>
                <w:rFonts w:ascii="Arial" w:hAnsi="Arial" w:cs="Arial"/>
                <w:color w:val="000000" w:themeColor="text1"/>
                <w:lang w:val="mn-MN"/>
              </w:rPr>
              <w:t>үүрэг</w:t>
            </w:r>
          </w:p>
        </w:tc>
        <w:tc>
          <w:tcPr>
            <w:tcW w:w="1530" w:type="dxa"/>
          </w:tcPr>
          <w:p w14:paraId="5AD72DF2" w14:textId="77777777" w:rsidR="003F6964" w:rsidRDefault="003F6964" w:rsidP="003F6964">
            <w:pPr>
              <w:pStyle w:val="NormalWeb"/>
              <w:spacing w:before="0" w:beforeAutospacing="0" w:after="0" w:afterAutospacing="0" w:line="276" w:lineRule="auto"/>
              <w:jc w:val="center"/>
              <w:rPr>
                <w:rFonts w:ascii="Arial" w:hAnsi="Arial" w:cs="Arial"/>
                <w:szCs w:val="20"/>
                <w:lang w:val="mn-MN"/>
              </w:rPr>
            </w:pPr>
          </w:p>
          <w:p w14:paraId="0C0A7C60" w14:textId="77777777" w:rsidR="00046B85" w:rsidRPr="00046B85" w:rsidRDefault="00046B85" w:rsidP="003F6964">
            <w:pPr>
              <w:pStyle w:val="NormalWeb"/>
              <w:spacing w:before="0" w:beforeAutospacing="0" w:after="0" w:afterAutospacing="0" w:line="276" w:lineRule="auto"/>
              <w:jc w:val="center"/>
              <w:rPr>
                <w:rFonts w:ascii="Arial" w:hAnsi="Arial" w:cs="Arial"/>
                <w:szCs w:val="20"/>
                <w:lang w:val="mn-MN"/>
              </w:rPr>
            </w:pPr>
            <w:r>
              <w:rPr>
                <w:rFonts w:ascii="Arial" w:hAnsi="Arial" w:cs="Arial"/>
                <w:szCs w:val="20"/>
                <w:lang w:val="mn-MN"/>
              </w:rPr>
              <w:t>60 мин</w:t>
            </w:r>
          </w:p>
        </w:tc>
        <w:tc>
          <w:tcPr>
            <w:tcW w:w="450" w:type="dxa"/>
          </w:tcPr>
          <w:p w14:paraId="09523217" w14:textId="77777777" w:rsidR="003F6964" w:rsidRDefault="003F6964" w:rsidP="00046B85">
            <w:pPr>
              <w:pStyle w:val="NormalWeb"/>
              <w:spacing w:before="0" w:beforeAutospacing="0" w:after="0" w:afterAutospacing="0" w:line="276" w:lineRule="auto"/>
              <w:jc w:val="both"/>
              <w:rPr>
                <w:rFonts w:ascii="Arial" w:hAnsi="Arial" w:cs="Arial"/>
                <w:szCs w:val="20"/>
                <w:lang w:val="mn-MN"/>
              </w:rPr>
            </w:pPr>
          </w:p>
          <w:p w14:paraId="31584D36" w14:textId="77777777" w:rsidR="00046B85" w:rsidRPr="000A7201" w:rsidRDefault="00046B85" w:rsidP="00046B85">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 xml:space="preserve">Х </w:t>
            </w:r>
          </w:p>
        </w:tc>
        <w:tc>
          <w:tcPr>
            <w:tcW w:w="1260" w:type="dxa"/>
          </w:tcPr>
          <w:p w14:paraId="2396D494" w14:textId="77777777" w:rsidR="003F6964" w:rsidRDefault="003F6964" w:rsidP="00046B85">
            <w:pPr>
              <w:pStyle w:val="NormalWeb"/>
              <w:spacing w:before="0" w:beforeAutospacing="0" w:after="0" w:afterAutospacing="0" w:line="276" w:lineRule="auto"/>
              <w:jc w:val="center"/>
              <w:rPr>
                <w:rFonts w:ascii="Arial" w:hAnsi="Arial" w:cs="Arial"/>
                <w:szCs w:val="20"/>
                <w:lang w:val="mn-MN"/>
              </w:rPr>
            </w:pPr>
          </w:p>
          <w:p w14:paraId="6C6601F0" w14:textId="77777777" w:rsidR="00046B85" w:rsidRPr="000A7201" w:rsidRDefault="00046B85" w:rsidP="00046B85">
            <w:pPr>
              <w:pStyle w:val="NormalWeb"/>
              <w:spacing w:before="0" w:beforeAutospacing="0" w:after="0" w:afterAutospacing="0" w:line="276" w:lineRule="auto"/>
              <w:jc w:val="center"/>
              <w:rPr>
                <w:rFonts w:ascii="Arial" w:hAnsi="Arial" w:cs="Arial"/>
                <w:szCs w:val="20"/>
                <w:lang w:val="mn-MN"/>
              </w:rPr>
            </w:pPr>
            <w:r>
              <w:rPr>
                <w:rFonts w:ascii="Arial" w:hAnsi="Arial" w:cs="Arial"/>
                <w:szCs w:val="20"/>
                <w:lang w:val="mn-MN"/>
              </w:rPr>
              <w:t>50</w:t>
            </w:r>
          </w:p>
        </w:tc>
        <w:tc>
          <w:tcPr>
            <w:tcW w:w="450" w:type="dxa"/>
          </w:tcPr>
          <w:p w14:paraId="20653BAA" w14:textId="77777777" w:rsidR="003F6964" w:rsidRDefault="003F6964" w:rsidP="00046B85">
            <w:pPr>
              <w:spacing w:line="276" w:lineRule="auto"/>
              <w:jc w:val="center"/>
              <w:rPr>
                <w:rFonts w:ascii="Arial" w:hAnsi="Arial" w:cs="Arial"/>
                <w:lang w:val="mn-MN"/>
              </w:rPr>
            </w:pPr>
          </w:p>
          <w:p w14:paraId="66AEBCC0" w14:textId="77777777" w:rsidR="00046B85" w:rsidRPr="00494EDA" w:rsidRDefault="00046B85" w:rsidP="00046B85">
            <w:pPr>
              <w:spacing w:line="276" w:lineRule="auto"/>
              <w:jc w:val="center"/>
              <w:rPr>
                <w:rFonts w:ascii="Arial" w:hAnsi="Arial" w:cs="Arial"/>
                <w:lang w:val="mn-MN"/>
              </w:rPr>
            </w:pPr>
            <w:r>
              <w:rPr>
                <w:rFonts w:ascii="Arial" w:hAnsi="Arial" w:cs="Arial"/>
                <w:lang w:val="mn-MN"/>
              </w:rPr>
              <w:t>=</w:t>
            </w:r>
          </w:p>
        </w:tc>
        <w:tc>
          <w:tcPr>
            <w:tcW w:w="2160" w:type="dxa"/>
          </w:tcPr>
          <w:p w14:paraId="588C0357" w14:textId="77777777" w:rsidR="00046B85" w:rsidRPr="00494EDA" w:rsidRDefault="00F62DAB" w:rsidP="00F62DAB">
            <w:pPr>
              <w:spacing w:line="276" w:lineRule="auto"/>
              <w:jc w:val="both"/>
              <w:rPr>
                <w:rFonts w:ascii="Arial" w:hAnsi="Arial" w:cs="Arial"/>
                <w:lang w:val="mn-MN"/>
              </w:rPr>
            </w:pPr>
            <w:r>
              <w:rPr>
                <w:rFonts w:ascii="Arial" w:hAnsi="Arial" w:cs="Arial"/>
                <w:lang w:val="mn-MN"/>
              </w:rPr>
              <w:t xml:space="preserve">3000 минут буюу </w:t>
            </w:r>
            <w:r w:rsidR="003F6964">
              <w:rPr>
                <w:rFonts w:ascii="Arial" w:hAnsi="Arial" w:cs="Arial"/>
                <w:lang w:val="mn-MN"/>
              </w:rPr>
              <w:t>50 цагийн ачаалал нийт сургалта</w:t>
            </w:r>
            <w:r>
              <w:rPr>
                <w:rFonts w:ascii="Arial" w:hAnsi="Arial" w:cs="Arial"/>
                <w:lang w:val="mn-MN"/>
              </w:rPr>
              <w:t>д хамрагдах иргэдэд үүсэх юм.</w:t>
            </w:r>
          </w:p>
        </w:tc>
      </w:tr>
      <w:tr w:rsidR="00F62DAB" w:rsidRPr="00494EDA" w14:paraId="2980B977" w14:textId="77777777" w:rsidTr="00F62DAB">
        <w:trPr>
          <w:trHeight w:val="1358"/>
        </w:trPr>
        <w:tc>
          <w:tcPr>
            <w:tcW w:w="505" w:type="dxa"/>
          </w:tcPr>
          <w:p w14:paraId="6E7920C5" w14:textId="77777777" w:rsidR="00F62DAB" w:rsidRPr="00494EDA" w:rsidRDefault="00F62DAB" w:rsidP="00046B85">
            <w:pPr>
              <w:spacing w:line="276" w:lineRule="auto"/>
              <w:jc w:val="both"/>
              <w:rPr>
                <w:rFonts w:ascii="Arial" w:hAnsi="Arial" w:cs="Arial"/>
                <w:lang w:val="mn-MN"/>
              </w:rPr>
            </w:pPr>
            <w:r>
              <w:rPr>
                <w:rFonts w:ascii="Arial" w:hAnsi="Arial" w:cs="Arial"/>
                <w:lang w:val="mn-MN"/>
              </w:rPr>
              <w:t>2</w:t>
            </w:r>
          </w:p>
        </w:tc>
        <w:tc>
          <w:tcPr>
            <w:tcW w:w="3270" w:type="dxa"/>
          </w:tcPr>
          <w:p w14:paraId="37EB1DD4" w14:textId="77777777" w:rsidR="00F62DAB" w:rsidRPr="003D74C8" w:rsidRDefault="00F62DAB" w:rsidP="003F6964">
            <w:pPr>
              <w:pStyle w:val="NormalWeb"/>
              <w:spacing w:before="0" w:beforeAutospacing="0" w:after="0" w:afterAutospacing="0" w:line="276" w:lineRule="auto"/>
              <w:jc w:val="both"/>
              <w:rPr>
                <w:rFonts w:ascii="Arial" w:hAnsi="Arial" w:cs="Arial"/>
                <w:szCs w:val="20"/>
                <w:lang w:val="mn-MN"/>
              </w:rPr>
            </w:pPr>
            <w:r w:rsidRPr="005C7174">
              <w:rPr>
                <w:rFonts w:ascii="Arial" w:hAnsi="Arial" w:cs="Arial"/>
                <w:color w:val="000000" w:themeColor="text1"/>
                <w:lang w:val="mn-MN"/>
              </w:rPr>
              <w:t xml:space="preserve">Хуулийн төслийн 29 дүгээр зүйлийн </w:t>
            </w:r>
            <w:r w:rsidRPr="005C7174">
              <w:rPr>
                <w:rFonts w:ascii="Arial" w:hAnsi="Arial" w:cs="Arial"/>
                <w:lang w:val="mn-MN"/>
              </w:rPr>
              <w:t>29.1 дэх хэсэгт заасны дагуу “</w:t>
            </w:r>
            <w:r w:rsidRPr="005C7174">
              <w:rPr>
                <w:rFonts w:ascii="Arial" w:hAnsi="Arial" w:cs="Arial"/>
                <w:b/>
                <w:lang w:val="mn-MN"/>
              </w:rPr>
              <w:t>Хэрэг гүйцэтгэгчийн үйл ажиллагаа эрхлэх</w:t>
            </w:r>
            <w:r w:rsidRPr="005C7174">
              <w:rPr>
                <w:rFonts w:ascii="Arial" w:hAnsi="Arial" w:cs="Arial"/>
                <w:lang w:val="mn-MN"/>
              </w:rPr>
              <w:t xml:space="preserve"> </w:t>
            </w:r>
            <w:r w:rsidRPr="005C7174">
              <w:rPr>
                <w:rFonts w:ascii="Arial" w:hAnsi="Arial" w:cs="Arial"/>
                <w:b/>
                <w:lang w:val="mn-MN"/>
              </w:rPr>
              <w:t xml:space="preserve">эрхийг </w:t>
            </w:r>
            <w:r w:rsidR="003F6964">
              <w:rPr>
                <w:rFonts w:ascii="Arial" w:hAnsi="Arial" w:cs="Arial"/>
                <w:b/>
                <w:lang w:val="mn-MN"/>
              </w:rPr>
              <w:t>олгох шалгал</w:t>
            </w:r>
            <w:r w:rsidRPr="005C7174">
              <w:rPr>
                <w:rFonts w:ascii="Arial" w:hAnsi="Arial" w:cs="Arial"/>
                <w:b/>
                <w:lang w:val="mn-MN"/>
              </w:rPr>
              <w:t xml:space="preserve">т өгөх” </w:t>
            </w:r>
            <w:r w:rsidRPr="005C7174">
              <w:rPr>
                <w:rFonts w:ascii="Arial" w:hAnsi="Arial" w:cs="Arial"/>
                <w:lang w:val="mn-MN"/>
              </w:rPr>
              <w:t>үүрэг</w:t>
            </w:r>
          </w:p>
        </w:tc>
        <w:tc>
          <w:tcPr>
            <w:tcW w:w="1530" w:type="dxa"/>
          </w:tcPr>
          <w:p w14:paraId="51E41605" w14:textId="77777777" w:rsidR="003F6964" w:rsidRDefault="003F6964" w:rsidP="003F6964">
            <w:pPr>
              <w:pStyle w:val="NormalWeb"/>
              <w:spacing w:before="0" w:beforeAutospacing="0" w:after="0" w:afterAutospacing="0" w:line="276" w:lineRule="auto"/>
              <w:jc w:val="center"/>
              <w:rPr>
                <w:rFonts w:ascii="Arial" w:hAnsi="Arial" w:cs="Arial"/>
                <w:szCs w:val="20"/>
                <w:lang w:val="mn-MN"/>
              </w:rPr>
            </w:pPr>
          </w:p>
          <w:p w14:paraId="362DAD03" w14:textId="77777777" w:rsidR="00F62DAB" w:rsidRPr="003D74C8" w:rsidRDefault="00F62DAB" w:rsidP="003F6964">
            <w:pPr>
              <w:pStyle w:val="NormalWeb"/>
              <w:spacing w:before="0" w:beforeAutospacing="0" w:after="0" w:afterAutospacing="0" w:line="276" w:lineRule="auto"/>
              <w:jc w:val="center"/>
              <w:rPr>
                <w:rFonts w:ascii="Arial" w:hAnsi="Arial" w:cs="Arial"/>
                <w:szCs w:val="20"/>
                <w:lang w:val="mn-MN"/>
              </w:rPr>
            </w:pPr>
            <w:r>
              <w:rPr>
                <w:rFonts w:ascii="Arial" w:hAnsi="Arial" w:cs="Arial"/>
                <w:szCs w:val="20"/>
                <w:lang w:val="mn-MN"/>
              </w:rPr>
              <w:t>80 мин</w:t>
            </w:r>
          </w:p>
        </w:tc>
        <w:tc>
          <w:tcPr>
            <w:tcW w:w="450" w:type="dxa"/>
          </w:tcPr>
          <w:p w14:paraId="115314D9" w14:textId="77777777" w:rsidR="003F6964" w:rsidRDefault="003F6964" w:rsidP="00046B85">
            <w:pPr>
              <w:pStyle w:val="NormalWeb"/>
              <w:spacing w:before="0" w:beforeAutospacing="0" w:after="0" w:afterAutospacing="0" w:line="276" w:lineRule="auto"/>
              <w:jc w:val="both"/>
              <w:rPr>
                <w:rFonts w:ascii="Arial" w:hAnsi="Arial" w:cs="Arial"/>
                <w:szCs w:val="20"/>
                <w:lang w:val="mn-MN"/>
              </w:rPr>
            </w:pPr>
          </w:p>
          <w:p w14:paraId="3B538A9F" w14:textId="77777777" w:rsidR="00F62DAB" w:rsidRPr="003D74C8" w:rsidRDefault="00F62DAB" w:rsidP="00046B85">
            <w:pPr>
              <w:pStyle w:val="NormalWeb"/>
              <w:spacing w:before="0" w:beforeAutospacing="0" w:after="0" w:afterAutospacing="0" w:line="276" w:lineRule="auto"/>
              <w:jc w:val="both"/>
              <w:rPr>
                <w:rFonts w:ascii="Arial" w:hAnsi="Arial" w:cs="Arial"/>
                <w:szCs w:val="20"/>
                <w:lang w:val="mn-MN"/>
              </w:rPr>
            </w:pPr>
            <w:r>
              <w:rPr>
                <w:rFonts w:ascii="Arial" w:hAnsi="Arial" w:cs="Arial"/>
                <w:szCs w:val="20"/>
                <w:lang w:val="mn-MN"/>
              </w:rPr>
              <w:t xml:space="preserve">Х </w:t>
            </w:r>
          </w:p>
        </w:tc>
        <w:tc>
          <w:tcPr>
            <w:tcW w:w="1260" w:type="dxa"/>
          </w:tcPr>
          <w:p w14:paraId="0EF9BBAC" w14:textId="77777777" w:rsidR="003F6964" w:rsidRDefault="003F6964" w:rsidP="00046B85">
            <w:pPr>
              <w:pStyle w:val="NormalWeb"/>
              <w:spacing w:before="0" w:beforeAutospacing="0" w:after="0" w:afterAutospacing="0" w:line="276" w:lineRule="auto"/>
              <w:jc w:val="center"/>
              <w:rPr>
                <w:rFonts w:ascii="Arial" w:hAnsi="Arial" w:cs="Arial"/>
                <w:szCs w:val="20"/>
                <w:lang w:val="mn-MN"/>
              </w:rPr>
            </w:pPr>
          </w:p>
          <w:p w14:paraId="1DA17B05" w14:textId="77777777" w:rsidR="00F62DAB" w:rsidRPr="003D74C8" w:rsidRDefault="00F62DAB" w:rsidP="00046B85">
            <w:pPr>
              <w:pStyle w:val="NormalWeb"/>
              <w:spacing w:before="0" w:beforeAutospacing="0" w:after="0" w:afterAutospacing="0" w:line="276" w:lineRule="auto"/>
              <w:jc w:val="center"/>
              <w:rPr>
                <w:rFonts w:ascii="Arial" w:hAnsi="Arial" w:cs="Arial"/>
                <w:szCs w:val="20"/>
                <w:lang w:val="mn-MN"/>
              </w:rPr>
            </w:pPr>
            <w:r>
              <w:rPr>
                <w:rFonts w:ascii="Arial" w:hAnsi="Arial" w:cs="Arial"/>
                <w:szCs w:val="20"/>
                <w:lang w:val="mn-MN"/>
              </w:rPr>
              <w:t xml:space="preserve">50 </w:t>
            </w:r>
          </w:p>
        </w:tc>
        <w:tc>
          <w:tcPr>
            <w:tcW w:w="450" w:type="dxa"/>
          </w:tcPr>
          <w:p w14:paraId="56F937DF" w14:textId="77777777" w:rsidR="003F6964" w:rsidRDefault="003F6964" w:rsidP="00046B85">
            <w:pPr>
              <w:spacing w:line="276" w:lineRule="auto"/>
              <w:jc w:val="center"/>
              <w:rPr>
                <w:rFonts w:ascii="Arial" w:hAnsi="Arial" w:cs="Arial"/>
                <w:lang w:val="mn-MN"/>
              </w:rPr>
            </w:pPr>
          </w:p>
          <w:p w14:paraId="31E143AC" w14:textId="77777777" w:rsidR="00F62DAB" w:rsidRPr="00494EDA" w:rsidRDefault="00F62DAB" w:rsidP="00046B85">
            <w:pPr>
              <w:spacing w:line="276" w:lineRule="auto"/>
              <w:jc w:val="center"/>
              <w:rPr>
                <w:rFonts w:ascii="Arial" w:hAnsi="Arial" w:cs="Arial"/>
                <w:lang w:val="mn-MN"/>
              </w:rPr>
            </w:pPr>
            <w:r>
              <w:rPr>
                <w:rFonts w:ascii="Arial" w:hAnsi="Arial" w:cs="Arial"/>
                <w:lang w:val="mn-MN"/>
              </w:rPr>
              <w:t>=</w:t>
            </w:r>
          </w:p>
        </w:tc>
        <w:tc>
          <w:tcPr>
            <w:tcW w:w="2160" w:type="dxa"/>
          </w:tcPr>
          <w:p w14:paraId="29EDF946" w14:textId="77777777" w:rsidR="00F62DAB" w:rsidRPr="00494EDA" w:rsidRDefault="00F62DAB" w:rsidP="00F62DAB">
            <w:pPr>
              <w:spacing w:line="276" w:lineRule="auto"/>
              <w:jc w:val="both"/>
              <w:rPr>
                <w:rFonts w:ascii="Arial" w:hAnsi="Arial" w:cs="Arial"/>
                <w:lang w:val="mn-MN"/>
              </w:rPr>
            </w:pPr>
            <w:r>
              <w:rPr>
                <w:rFonts w:ascii="Arial" w:hAnsi="Arial" w:cs="Arial"/>
                <w:lang w:val="mn-MN"/>
              </w:rPr>
              <w:t>4000 минут буюу 66,6 цагийн ачаалал нийт шалгалт өгөх иргэдэд үүсэх юм.</w:t>
            </w:r>
          </w:p>
        </w:tc>
      </w:tr>
    </w:tbl>
    <w:p w14:paraId="4A57C533" w14:textId="77777777" w:rsidR="00C043B8" w:rsidRDefault="00C043B8" w:rsidP="009A58D6">
      <w:pPr>
        <w:spacing w:after="0" w:line="276" w:lineRule="auto"/>
        <w:jc w:val="both"/>
        <w:rPr>
          <w:rFonts w:ascii="Arial" w:hAnsi="Arial" w:cs="Arial"/>
          <w:lang w:val="mn-MN"/>
        </w:rPr>
      </w:pPr>
    </w:p>
    <w:p w14:paraId="24350D7F" w14:textId="77777777" w:rsidR="00494EDA" w:rsidRPr="00F62DAB" w:rsidRDefault="00981A93" w:rsidP="009A58D6">
      <w:pPr>
        <w:spacing w:after="0" w:line="276" w:lineRule="auto"/>
        <w:jc w:val="both"/>
        <w:rPr>
          <w:rFonts w:ascii="Arial" w:hAnsi="Arial" w:cs="Arial"/>
          <w:sz w:val="24"/>
          <w:szCs w:val="24"/>
          <w:lang w:val="mn-MN"/>
        </w:rPr>
      </w:pPr>
      <w:r>
        <w:rPr>
          <w:rFonts w:ascii="Arial" w:hAnsi="Arial" w:cs="Arial"/>
          <w:lang w:val="mn-MN"/>
        </w:rPr>
        <w:tab/>
      </w:r>
      <w:r w:rsidR="00F62DAB">
        <w:rPr>
          <w:rFonts w:ascii="Arial" w:hAnsi="Arial" w:cs="Arial"/>
          <w:sz w:val="24"/>
          <w:lang w:val="mn-MN"/>
        </w:rPr>
        <w:t>Одоо харин и</w:t>
      </w:r>
      <w:r w:rsidRPr="00F62DAB">
        <w:rPr>
          <w:rFonts w:ascii="Arial" w:hAnsi="Arial" w:cs="Arial"/>
          <w:sz w:val="24"/>
          <w:szCs w:val="24"/>
          <w:lang w:val="mn-MN"/>
        </w:rPr>
        <w:t>ргэнд</w:t>
      </w:r>
      <w:r w:rsidR="00F62DAB">
        <w:rPr>
          <w:rFonts w:ascii="Arial" w:hAnsi="Arial" w:cs="Arial"/>
          <w:sz w:val="24"/>
          <w:szCs w:val="24"/>
          <w:lang w:val="mn-MN"/>
        </w:rPr>
        <w:t xml:space="preserve"> бодитоор буюу шууд нэрлэн заасан мөнгөн</w:t>
      </w:r>
      <w:r w:rsidR="003F6964">
        <w:rPr>
          <w:rFonts w:ascii="Arial" w:hAnsi="Arial" w:cs="Arial"/>
          <w:sz w:val="24"/>
          <w:szCs w:val="24"/>
          <w:lang w:val="mn-MN"/>
        </w:rPr>
        <w:t xml:space="preserve"> хэлбэрээр үүсэх</w:t>
      </w:r>
      <w:r w:rsidRPr="00F62DAB">
        <w:rPr>
          <w:rFonts w:ascii="Arial" w:hAnsi="Arial" w:cs="Arial"/>
          <w:sz w:val="24"/>
          <w:szCs w:val="24"/>
          <w:lang w:val="mn-MN"/>
        </w:rPr>
        <w:t xml:space="preserve"> зард</w:t>
      </w:r>
      <w:r w:rsidR="003C3AD9">
        <w:rPr>
          <w:rFonts w:ascii="Arial" w:hAnsi="Arial" w:cs="Arial"/>
          <w:sz w:val="24"/>
          <w:szCs w:val="24"/>
          <w:lang w:val="mn-MN"/>
        </w:rPr>
        <w:t>а</w:t>
      </w:r>
      <w:r w:rsidRPr="00F62DAB">
        <w:rPr>
          <w:rFonts w:ascii="Arial" w:hAnsi="Arial" w:cs="Arial"/>
          <w:sz w:val="24"/>
          <w:szCs w:val="24"/>
          <w:lang w:val="mn-MN"/>
        </w:rPr>
        <w:t>л</w:t>
      </w:r>
      <w:r w:rsidR="003C3AD9">
        <w:rPr>
          <w:rFonts w:ascii="Arial" w:hAnsi="Arial" w:cs="Arial"/>
          <w:sz w:val="24"/>
          <w:szCs w:val="24"/>
          <w:lang w:val="mn-MN"/>
        </w:rPr>
        <w:t xml:space="preserve"> буюу нэмэлт зардл</w:t>
      </w:r>
      <w:r w:rsidRPr="00F62DAB">
        <w:rPr>
          <w:rFonts w:ascii="Arial" w:hAnsi="Arial" w:cs="Arial"/>
          <w:sz w:val="24"/>
          <w:szCs w:val="24"/>
          <w:lang w:val="mn-MN"/>
        </w:rPr>
        <w:t>ыг</w:t>
      </w:r>
      <w:r w:rsidR="00F62DAB">
        <w:rPr>
          <w:rFonts w:ascii="Arial" w:hAnsi="Arial" w:cs="Arial"/>
          <w:sz w:val="24"/>
          <w:szCs w:val="24"/>
          <w:lang w:val="mn-MN"/>
        </w:rPr>
        <w:t xml:space="preserve"> хуулийн төслийн үйлчлэлд хамаарах иргэдэд үүсэх нийт дүнгээр </w:t>
      </w:r>
      <w:r w:rsidRPr="00F62DAB">
        <w:rPr>
          <w:rFonts w:ascii="Arial" w:hAnsi="Arial" w:cs="Arial"/>
          <w:sz w:val="24"/>
          <w:szCs w:val="24"/>
          <w:lang w:val="mn-MN"/>
        </w:rPr>
        <w:t>тооцоолох</w:t>
      </w:r>
      <w:r w:rsidR="003F6964">
        <w:rPr>
          <w:rFonts w:ascii="Arial" w:hAnsi="Arial" w:cs="Arial"/>
          <w:sz w:val="24"/>
          <w:szCs w:val="24"/>
          <w:lang w:val="mn-MN"/>
        </w:rPr>
        <w:t xml:space="preserve"> юм. Үүнийг </w:t>
      </w:r>
      <w:r w:rsidRPr="00F62DAB">
        <w:rPr>
          <w:rFonts w:ascii="Arial" w:hAnsi="Arial" w:cs="Arial"/>
          <w:sz w:val="24"/>
          <w:szCs w:val="24"/>
          <w:lang w:val="mn-MN"/>
        </w:rPr>
        <w:t>нэрлэгдсэн мөнгөн</w:t>
      </w:r>
      <w:r w:rsidR="003F6964">
        <w:rPr>
          <w:rFonts w:ascii="Arial" w:hAnsi="Arial" w:cs="Arial"/>
          <w:sz w:val="24"/>
          <w:szCs w:val="24"/>
          <w:lang w:val="mn-MN"/>
        </w:rPr>
        <w:t xml:space="preserve"> дүн буюу нэмэлт</w:t>
      </w:r>
      <w:r w:rsidRPr="00F62DAB">
        <w:rPr>
          <w:rFonts w:ascii="Arial" w:hAnsi="Arial" w:cs="Arial"/>
          <w:sz w:val="24"/>
          <w:szCs w:val="24"/>
          <w:lang w:val="mn-MN"/>
        </w:rPr>
        <w:t xml:space="preserve"> зардлыг тоон үзүүлэлтээр үржүүлэх замаар тооцон гаргана. </w:t>
      </w:r>
    </w:p>
    <w:p w14:paraId="22537E0E" w14:textId="77777777" w:rsidR="00981A93" w:rsidRDefault="00981A93" w:rsidP="00981A93">
      <w:pPr>
        <w:spacing w:after="0" w:line="276" w:lineRule="auto"/>
        <w:jc w:val="right"/>
        <w:rPr>
          <w:rFonts w:ascii="Arial" w:hAnsi="Arial" w:cs="Arial"/>
          <w:i/>
          <w:sz w:val="22"/>
          <w:lang w:val="mn-MN"/>
        </w:rPr>
      </w:pPr>
      <w:r w:rsidRPr="00F67179">
        <w:rPr>
          <w:rFonts w:ascii="Arial" w:hAnsi="Arial" w:cs="Arial"/>
          <w:i/>
          <w:sz w:val="22"/>
          <w:lang w:val="mn-MN"/>
        </w:rPr>
        <w:t xml:space="preserve">Хүснэгт </w:t>
      </w:r>
      <w:r w:rsidR="003F6964">
        <w:rPr>
          <w:rFonts w:ascii="Arial" w:hAnsi="Arial" w:cs="Arial"/>
          <w:i/>
          <w:sz w:val="22"/>
          <w:lang w:val="mn-MN"/>
        </w:rPr>
        <w:t>6</w:t>
      </w:r>
    </w:p>
    <w:tbl>
      <w:tblPr>
        <w:tblStyle w:val="TableGrid"/>
        <w:tblW w:w="0" w:type="auto"/>
        <w:tblLook w:val="04A0" w:firstRow="1" w:lastRow="0" w:firstColumn="1" w:lastColumn="0" w:noHBand="0" w:noVBand="1"/>
      </w:tblPr>
      <w:tblGrid>
        <w:gridCol w:w="531"/>
        <w:gridCol w:w="2324"/>
        <w:gridCol w:w="2138"/>
        <w:gridCol w:w="1112"/>
        <w:gridCol w:w="354"/>
        <w:gridCol w:w="1309"/>
        <w:gridCol w:w="402"/>
        <w:gridCol w:w="1168"/>
      </w:tblGrid>
      <w:tr w:rsidR="00F62DAB" w14:paraId="0CDDE165" w14:textId="77777777" w:rsidTr="00752D7F">
        <w:tc>
          <w:tcPr>
            <w:tcW w:w="535" w:type="dxa"/>
          </w:tcPr>
          <w:p w14:paraId="7817AC69" w14:textId="77777777" w:rsidR="00F62DAB" w:rsidRPr="00F62DAB" w:rsidRDefault="00F62DAB" w:rsidP="00752D7F">
            <w:pPr>
              <w:spacing w:line="276" w:lineRule="auto"/>
              <w:jc w:val="center"/>
              <w:rPr>
                <w:rFonts w:ascii="Arial" w:hAnsi="Arial" w:cs="Arial"/>
                <w:lang w:val="mn-MN"/>
              </w:rPr>
            </w:pPr>
            <w:r>
              <w:rPr>
                <w:rFonts w:ascii="Arial" w:hAnsi="Arial" w:cs="Arial"/>
                <w:lang w:val="mn-MN"/>
              </w:rPr>
              <w:t>д/д</w:t>
            </w:r>
          </w:p>
        </w:tc>
        <w:tc>
          <w:tcPr>
            <w:tcW w:w="2430" w:type="dxa"/>
          </w:tcPr>
          <w:p w14:paraId="3F3E235E" w14:textId="77777777" w:rsidR="00F62DAB" w:rsidRPr="00F62DAB" w:rsidRDefault="00F62DAB" w:rsidP="00752D7F">
            <w:pPr>
              <w:spacing w:line="276" w:lineRule="auto"/>
              <w:jc w:val="center"/>
              <w:rPr>
                <w:rFonts w:ascii="Arial" w:hAnsi="Arial" w:cs="Arial"/>
                <w:lang w:val="mn-MN"/>
              </w:rPr>
            </w:pPr>
            <w:r>
              <w:rPr>
                <w:rFonts w:ascii="Arial" w:hAnsi="Arial" w:cs="Arial"/>
                <w:lang w:val="mn-MN"/>
              </w:rPr>
              <w:t>Иргэний гүйцэтгэх үүрэг</w:t>
            </w:r>
          </w:p>
        </w:tc>
        <w:tc>
          <w:tcPr>
            <w:tcW w:w="2250" w:type="dxa"/>
          </w:tcPr>
          <w:p w14:paraId="4DDFA44A" w14:textId="77777777" w:rsidR="00F62DAB" w:rsidRPr="00F62DAB" w:rsidRDefault="00F62DAB" w:rsidP="00752D7F">
            <w:pPr>
              <w:spacing w:line="276" w:lineRule="auto"/>
              <w:jc w:val="center"/>
              <w:rPr>
                <w:rFonts w:ascii="Arial" w:hAnsi="Arial" w:cs="Arial"/>
                <w:lang w:val="mn-MN"/>
              </w:rPr>
            </w:pPr>
            <w:r>
              <w:rPr>
                <w:rFonts w:ascii="Arial" w:hAnsi="Arial" w:cs="Arial"/>
                <w:lang w:val="mn-MN"/>
              </w:rPr>
              <w:t>Тухайн үү</w:t>
            </w:r>
            <w:r w:rsidR="00DA629F">
              <w:rPr>
                <w:rFonts w:ascii="Arial" w:hAnsi="Arial" w:cs="Arial"/>
                <w:lang w:val="mn-MN"/>
              </w:rPr>
              <w:t>ргийн хүрээнд үүсэх мөнгөн зөрдл</w:t>
            </w:r>
            <w:r>
              <w:rPr>
                <w:rFonts w:ascii="Arial" w:hAnsi="Arial" w:cs="Arial"/>
                <w:lang w:val="mn-MN"/>
              </w:rPr>
              <w:t>ын төрөл</w:t>
            </w:r>
          </w:p>
        </w:tc>
        <w:tc>
          <w:tcPr>
            <w:tcW w:w="1080" w:type="dxa"/>
          </w:tcPr>
          <w:p w14:paraId="17AE8E3E" w14:textId="77777777" w:rsidR="00F62DAB" w:rsidRPr="00F62DAB" w:rsidRDefault="00DA629F" w:rsidP="00752D7F">
            <w:pPr>
              <w:spacing w:line="276" w:lineRule="auto"/>
              <w:jc w:val="center"/>
              <w:rPr>
                <w:rFonts w:ascii="Arial" w:hAnsi="Arial" w:cs="Arial"/>
                <w:lang w:val="mn-MN"/>
              </w:rPr>
            </w:pPr>
            <w:r>
              <w:rPr>
                <w:rFonts w:ascii="Arial" w:hAnsi="Arial" w:cs="Arial"/>
                <w:lang w:val="mn-MN"/>
              </w:rPr>
              <w:t>Мөнгөн зөрдл</w:t>
            </w:r>
            <w:r w:rsidR="00752D7F">
              <w:rPr>
                <w:rFonts w:ascii="Arial" w:hAnsi="Arial" w:cs="Arial"/>
                <w:lang w:val="mn-MN"/>
              </w:rPr>
              <w:t>ын хэмжээ</w:t>
            </w:r>
          </w:p>
        </w:tc>
        <w:tc>
          <w:tcPr>
            <w:tcW w:w="360" w:type="dxa"/>
          </w:tcPr>
          <w:p w14:paraId="1E938E75" w14:textId="77777777" w:rsidR="00F62DAB" w:rsidRPr="00F62DAB" w:rsidRDefault="00752D7F" w:rsidP="00752D7F">
            <w:pPr>
              <w:spacing w:line="276" w:lineRule="auto"/>
              <w:jc w:val="center"/>
              <w:rPr>
                <w:rFonts w:ascii="Arial" w:hAnsi="Arial" w:cs="Arial"/>
                <w:lang w:val="mn-MN"/>
              </w:rPr>
            </w:pPr>
            <w:r>
              <w:rPr>
                <w:rFonts w:ascii="Arial" w:hAnsi="Arial" w:cs="Arial"/>
                <w:lang w:val="mn-MN"/>
              </w:rPr>
              <w:t>х</w:t>
            </w:r>
          </w:p>
        </w:tc>
        <w:tc>
          <w:tcPr>
            <w:tcW w:w="1350" w:type="dxa"/>
          </w:tcPr>
          <w:p w14:paraId="1DCCDF3F" w14:textId="77777777" w:rsidR="00F62DAB" w:rsidRPr="00F62DAB" w:rsidRDefault="00752D7F" w:rsidP="00752D7F">
            <w:pPr>
              <w:spacing w:line="276" w:lineRule="auto"/>
              <w:jc w:val="center"/>
              <w:rPr>
                <w:rFonts w:ascii="Arial" w:hAnsi="Arial" w:cs="Arial"/>
                <w:lang w:val="mn-MN"/>
              </w:rPr>
            </w:pPr>
            <w:r>
              <w:rPr>
                <w:rFonts w:ascii="Arial" w:hAnsi="Arial" w:cs="Arial"/>
                <w:lang w:val="mn-MN"/>
              </w:rPr>
              <w:t>Тоон үзүүлэлт</w:t>
            </w:r>
          </w:p>
        </w:tc>
        <w:tc>
          <w:tcPr>
            <w:tcW w:w="412" w:type="dxa"/>
          </w:tcPr>
          <w:p w14:paraId="579D24F7" w14:textId="77777777" w:rsidR="00F62DAB" w:rsidRPr="00F62DAB" w:rsidRDefault="00752D7F" w:rsidP="00752D7F">
            <w:pPr>
              <w:spacing w:line="276" w:lineRule="auto"/>
              <w:jc w:val="center"/>
              <w:rPr>
                <w:rFonts w:ascii="Arial" w:hAnsi="Arial" w:cs="Arial"/>
                <w:lang w:val="mn-MN"/>
              </w:rPr>
            </w:pPr>
            <w:r>
              <w:rPr>
                <w:rFonts w:ascii="Arial" w:hAnsi="Arial" w:cs="Arial"/>
                <w:lang w:val="mn-MN"/>
              </w:rPr>
              <w:t>=</w:t>
            </w:r>
          </w:p>
        </w:tc>
        <w:tc>
          <w:tcPr>
            <w:tcW w:w="1203" w:type="dxa"/>
          </w:tcPr>
          <w:p w14:paraId="429FF098" w14:textId="77777777" w:rsidR="00F62DAB" w:rsidRPr="00F62DAB" w:rsidRDefault="00752D7F" w:rsidP="003C3AD9">
            <w:pPr>
              <w:spacing w:line="276" w:lineRule="auto"/>
              <w:jc w:val="center"/>
              <w:rPr>
                <w:rFonts w:ascii="Arial" w:hAnsi="Arial" w:cs="Arial"/>
                <w:lang w:val="mn-MN"/>
              </w:rPr>
            </w:pPr>
            <w:r>
              <w:rPr>
                <w:rFonts w:ascii="Arial" w:hAnsi="Arial" w:cs="Arial"/>
                <w:lang w:val="mn-MN"/>
              </w:rPr>
              <w:t xml:space="preserve">Нийт </w:t>
            </w:r>
            <w:r w:rsidR="003C3AD9">
              <w:rPr>
                <w:rFonts w:ascii="Arial" w:hAnsi="Arial" w:cs="Arial"/>
                <w:lang w:val="mn-MN"/>
              </w:rPr>
              <w:t>нэмэлт</w:t>
            </w:r>
            <w:r>
              <w:rPr>
                <w:rFonts w:ascii="Arial" w:hAnsi="Arial" w:cs="Arial"/>
                <w:lang w:val="mn-MN"/>
              </w:rPr>
              <w:t xml:space="preserve"> зардал</w:t>
            </w:r>
          </w:p>
        </w:tc>
      </w:tr>
      <w:tr w:rsidR="00752D7F" w14:paraId="1233B13A" w14:textId="77777777" w:rsidTr="00752D7F">
        <w:tc>
          <w:tcPr>
            <w:tcW w:w="535" w:type="dxa"/>
            <w:vMerge w:val="restart"/>
          </w:tcPr>
          <w:p w14:paraId="371CA1EE"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1</w:t>
            </w:r>
          </w:p>
        </w:tc>
        <w:tc>
          <w:tcPr>
            <w:tcW w:w="2430" w:type="dxa"/>
            <w:vMerge w:val="restart"/>
          </w:tcPr>
          <w:p w14:paraId="607CF0D0" w14:textId="77777777" w:rsidR="00752D7F" w:rsidRPr="00F62DAB" w:rsidRDefault="00752D7F" w:rsidP="00752D7F">
            <w:pPr>
              <w:spacing w:line="276" w:lineRule="auto"/>
              <w:jc w:val="both"/>
              <w:rPr>
                <w:rFonts w:ascii="Arial" w:hAnsi="Arial" w:cs="Arial"/>
                <w:lang w:val="mn-MN"/>
              </w:rPr>
            </w:pPr>
            <w:r w:rsidRPr="005C7174">
              <w:rPr>
                <w:rFonts w:ascii="Arial" w:hAnsi="Arial" w:cs="Arial"/>
                <w:color w:val="000000" w:themeColor="text1"/>
                <w:lang w:val="mn-MN"/>
              </w:rPr>
              <w:t xml:space="preserve">Хуулийн төслийн 27 дугаар зүйлийн </w:t>
            </w:r>
            <w:r w:rsidRPr="005C7174">
              <w:rPr>
                <w:rFonts w:ascii="Arial" w:hAnsi="Arial" w:cs="Arial"/>
                <w:b/>
                <w:color w:val="000000" w:themeColor="text1"/>
                <w:lang w:val="mn-MN"/>
              </w:rPr>
              <w:t xml:space="preserve">27.2.2 дахь заалтад заасны дагуу “хэрэг гүйцэтгэгчийг бэлтгэх сургалтад хамрагдах” </w:t>
            </w:r>
            <w:r w:rsidRPr="005C7174">
              <w:rPr>
                <w:rFonts w:ascii="Arial" w:hAnsi="Arial" w:cs="Arial"/>
                <w:color w:val="000000" w:themeColor="text1"/>
                <w:lang w:val="mn-MN"/>
              </w:rPr>
              <w:t>үүрэг</w:t>
            </w:r>
          </w:p>
        </w:tc>
        <w:tc>
          <w:tcPr>
            <w:tcW w:w="2250" w:type="dxa"/>
          </w:tcPr>
          <w:p w14:paraId="342F5519" w14:textId="77777777" w:rsidR="00752D7F" w:rsidRPr="00F62DAB" w:rsidRDefault="00752D7F" w:rsidP="00752D7F">
            <w:pPr>
              <w:spacing w:line="276" w:lineRule="auto"/>
              <w:jc w:val="both"/>
              <w:rPr>
                <w:rFonts w:ascii="Arial" w:hAnsi="Arial" w:cs="Arial"/>
                <w:lang w:val="mn-MN"/>
              </w:rPr>
            </w:pPr>
            <w:proofErr w:type="spellStart"/>
            <w:r w:rsidRPr="00CF512B">
              <w:rPr>
                <w:rFonts w:ascii="Arial" w:eastAsia="Times New Roman" w:hAnsi="Arial" w:cs="Arial"/>
                <w:color w:val="000000"/>
              </w:rPr>
              <w:t>Баримт</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бичиг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нотариатаар</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гэрчлүүлэх</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зардал</w:t>
            </w:r>
            <w:proofErr w:type="spellEnd"/>
          </w:p>
        </w:tc>
        <w:tc>
          <w:tcPr>
            <w:tcW w:w="1080" w:type="dxa"/>
          </w:tcPr>
          <w:p w14:paraId="16E06B63" w14:textId="77777777" w:rsidR="00752D7F" w:rsidRDefault="00752D7F" w:rsidP="00752D7F">
            <w:pPr>
              <w:spacing w:line="276" w:lineRule="auto"/>
              <w:jc w:val="center"/>
              <w:rPr>
                <w:rFonts w:ascii="Arial" w:hAnsi="Arial" w:cs="Arial"/>
                <w:lang w:val="mn-MN"/>
              </w:rPr>
            </w:pPr>
          </w:p>
          <w:p w14:paraId="3A847D7F"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2000</w:t>
            </w:r>
          </w:p>
        </w:tc>
        <w:tc>
          <w:tcPr>
            <w:tcW w:w="360" w:type="dxa"/>
          </w:tcPr>
          <w:p w14:paraId="07CF4463" w14:textId="77777777" w:rsidR="00752D7F" w:rsidRDefault="00752D7F" w:rsidP="00752D7F">
            <w:pPr>
              <w:spacing w:line="276" w:lineRule="auto"/>
              <w:jc w:val="center"/>
              <w:rPr>
                <w:rFonts w:ascii="Arial" w:hAnsi="Arial" w:cs="Arial"/>
                <w:lang w:val="mn-MN"/>
              </w:rPr>
            </w:pPr>
          </w:p>
          <w:p w14:paraId="357F35E0"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х</w:t>
            </w:r>
          </w:p>
        </w:tc>
        <w:tc>
          <w:tcPr>
            <w:tcW w:w="1350" w:type="dxa"/>
          </w:tcPr>
          <w:p w14:paraId="6C4296C8" w14:textId="77777777" w:rsidR="00752D7F" w:rsidRDefault="00752D7F" w:rsidP="00752D7F">
            <w:pPr>
              <w:spacing w:line="276" w:lineRule="auto"/>
              <w:jc w:val="center"/>
              <w:rPr>
                <w:rFonts w:ascii="Arial" w:hAnsi="Arial" w:cs="Arial"/>
                <w:lang w:val="mn-MN"/>
              </w:rPr>
            </w:pPr>
          </w:p>
          <w:p w14:paraId="519F70A4"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50</w:t>
            </w:r>
          </w:p>
        </w:tc>
        <w:tc>
          <w:tcPr>
            <w:tcW w:w="412" w:type="dxa"/>
          </w:tcPr>
          <w:p w14:paraId="6CB11253" w14:textId="77777777" w:rsidR="00752D7F" w:rsidRDefault="00752D7F" w:rsidP="00752D7F">
            <w:pPr>
              <w:spacing w:line="276" w:lineRule="auto"/>
              <w:jc w:val="center"/>
              <w:rPr>
                <w:rFonts w:ascii="Arial" w:hAnsi="Arial" w:cs="Arial"/>
                <w:lang w:val="mn-MN"/>
              </w:rPr>
            </w:pPr>
          </w:p>
          <w:p w14:paraId="6018F6AE"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w:t>
            </w:r>
          </w:p>
        </w:tc>
        <w:tc>
          <w:tcPr>
            <w:tcW w:w="1203" w:type="dxa"/>
          </w:tcPr>
          <w:p w14:paraId="38BC6D38" w14:textId="77777777" w:rsidR="00752D7F" w:rsidRDefault="00752D7F" w:rsidP="00752D7F">
            <w:pPr>
              <w:spacing w:line="276" w:lineRule="auto"/>
              <w:jc w:val="center"/>
              <w:rPr>
                <w:rFonts w:ascii="Arial" w:hAnsi="Arial" w:cs="Arial"/>
                <w:lang w:val="mn-MN"/>
              </w:rPr>
            </w:pPr>
          </w:p>
          <w:p w14:paraId="2FB6C86C"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100.000 төгрөг</w:t>
            </w:r>
          </w:p>
        </w:tc>
      </w:tr>
      <w:tr w:rsidR="00752D7F" w14:paraId="57EEBFC7" w14:textId="77777777" w:rsidTr="00752D7F">
        <w:tc>
          <w:tcPr>
            <w:tcW w:w="535" w:type="dxa"/>
            <w:vMerge/>
          </w:tcPr>
          <w:p w14:paraId="6422B750" w14:textId="77777777" w:rsidR="00752D7F" w:rsidRPr="00F62DAB" w:rsidRDefault="00752D7F" w:rsidP="00752D7F">
            <w:pPr>
              <w:spacing w:line="276" w:lineRule="auto"/>
              <w:jc w:val="center"/>
              <w:rPr>
                <w:rFonts w:ascii="Arial" w:hAnsi="Arial" w:cs="Arial"/>
                <w:lang w:val="mn-MN"/>
              </w:rPr>
            </w:pPr>
          </w:p>
        </w:tc>
        <w:tc>
          <w:tcPr>
            <w:tcW w:w="2430" w:type="dxa"/>
            <w:vMerge/>
          </w:tcPr>
          <w:p w14:paraId="22DF6F93" w14:textId="77777777" w:rsidR="00752D7F" w:rsidRPr="00F62DAB" w:rsidRDefault="00752D7F" w:rsidP="00752D7F">
            <w:pPr>
              <w:spacing w:line="276" w:lineRule="auto"/>
              <w:jc w:val="both"/>
              <w:rPr>
                <w:rFonts w:ascii="Arial" w:hAnsi="Arial" w:cs="Arial"/>
                <w:lang w:val="mn-MN"/>
              </w:rPr>
            </w:pPr>
          </w:p>
        </w:tc>
        <w:tc>
          <w:tcPr>
            <w:tcW w:w="2250" w:type="dxa"/>
          </w:tcPr>
          <w:p w14:paraId="70C82960" w14:textId="77777777" w:rsidR="00752D7F" w:rsidRDefault="00752D7F" w:rsidP="00752D7F">
            <w:pPr>
              <w:spacing w:line="276" w:lineRule="auto"/>
              <w:jc w:val="both"/>
              <w:rPr>
                <w:rFonts w:ascii="Arial" w:hAnsi="Arial" w:cs="Arial"/>
                <w:lang w:val="mn-MN"/>
              </w:rPr>
            </w:pPr>
          </w:p>
          <w:p w14:paraId="49E832F2" w14:textId="77777777" w:rsidR="00752D7F" w:rsidRPr="00F62DAB" w:rsidRDefault="003F6964" w:rsidP="00752D7F">
            <w:pPr>
              <w:spacing w:line="276" w:lineRule="auto"/>
              <w:jc w:val="both"/>
              <w:rPr>
                <w:rFonts w:ascii="Arial" w:hAnsi="Arial" w:cs="Arial"/>
                <w:lang w:val="mn-MN"/>
              </w:rPr>
            </w:pPr>
            <w:r>
              <w:rPr>
                <w:rFonts w:ascii="Arial" w:hAnsi="Arial" w:cs="Arial"/>
                <w:lang w:val="mn-MN"/>
              </w:rPr>
              <w:t>Сургалта</w:t>
            </w:r>
            <w:r w:rsidR="00752D7F">
              <w:rPr>
                <w:rFonts w:ascii="Arial" w:hAnsi="Arial" w:cs="Arial"/>
                <w:lang w:val="mn-MN"/>
              </w:rPr>
              <w:t>д хамрагдах төлбөр</w:t>
            </w:r>
          </w:p>
        </w:tc>
        <w:tc>
          <w:tcPr>
            <w:tcW w:w="1080" w:type="dxa"/>
          </w:tcPr>
          <w:p w14:paraId="6BF75D7B" w14:textId="77777777" w:rsidR="00752D7F" w:rsidRDefault="00752D7F" w:rsidP="00752D7F">
            <w:pPr>
              <w:spacing w:line="276" w:lineRule="auto"/>
              <w:jc w:val="center"/>
              <w:rPr>
                <w:rFonts w:ascii="Arial" w:hAnsi="Arial" w:cs="Arial"/>
                <w:lang w:val="mn-MN"/>
              </w:rPr>
            </w:pPr>
          </w:p>
          <w:p w14:paraId="0BCA2349"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Тодорхой бус</w:t>
            </w:r>
          </w:p>
        </w:tc>
        <w:tc>
          <w:tcPr>
            <w:tcW w:w="360" w:type="dxa"/>
          </w:tcPr>
          <w:p w14:paraId="64B854B3" w14:textId="77777777" w:rsidR="00752D7F" w:rsidRDefault="00752D7F" w:rsidP="00752D7F">
            <w:pPr>
              <w:spacing w:line="276" w:lineRule="auto"/>
              <w:jc w:val="center"/>
              <w:rPr>
                <w:rFonts w:ascii="Arial" w:hAnsi="Arial" w:cs="Arial"/>
                <w:lang w:val="mn-MN"/>
              </w:rPr>
            </w:pPr>
          </w:p>
          <w:p w14:paraId="0E96452D" w14:textId="77777777" w:rsidR="00752D7F" w:rsidRDefault="00752D7F" w:rsidP="00752D7F">
            <w:pPr>
              <w:spacing w:line="276" w:lineRule="auto"/>
              <w:jc w:val="center"/>
              <w:rPr>
                <w:rFonts w:ascii="Arial" w:hAnsi="Arial" w:cs="Arial"/>
                <w:lang w:val="mn-MN"/>
              </w:rPr>
            </w:pPr>
            <w:r>
              <w:rPr>
                <w:rFonts w:ascii="Arial" w:hAnsi="Arial" w:cs="Arial"/>
                <w:lang w:val="mn-MN"/>
              </w:rPr>
              <w:t>х</w:t>
            </w:r>
          </w:p>
          <w:p w14:paraId="35E88346" w14:textId="77777777" w:rsidR="00752D7F" w:rsidRPr="00F62DAB" w:rsidRDefault="00752D7F" w:rsidP="00752D7F">
            <w:pPr>
              <w:spacing w:line="276" w:lineRule="auto"/>
              <w:jc w:val="center"/>
              <w:rPr>
                <w:rFonts w:ascii="Arial" w:hAnsi="Arial" w:cs="Arial"/>
                <w:lang w:val="mn-MN"/>
              </w:rPr>
            </w:pPr>
          </w:p>
        </w:tc>
        <w:tc>
          <w:tcPr>
            <w:tcW w:w="1350" w:type="dxa"/>
          </w:tcPr>
          <w:p w14:paraId="3400E98D" w14:textId="77777777" w:rsidR="00752D7F" w:rsidRDefault="00752D7F" w:rsidP="00752D7F">
            <w:pPr>
              <w:spacing w:line="276" w:lineRule="auto"/>
              <w:jc w:val="center"/>
              <w:rPr>
                <w:rFonts w:ascii="Arial" w:hAnsi="Arial" w:cs="Arial"/>
                <w:lang w:val="mn-MN"/>
              </w:rPr>
            </w:pPr>
          </w:p>
          <w:p w14:paraId="220C86E3"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50</w:t>
            </w:r>
          </w:p>
        </w:tc>
        <w:tc>
          <w:tcPr>
            <w:tcW w:w="412" w:type="dxa"/>
          </w:tcPr>
          <w:p w14:paraId="559F82F0" w14:textId="77777777" w:rsidR="00752D7F" w:rsidRDefault="00752D7F" w:rsidP="00752D7F">
            <w:pPr>
              <w:spacing w:line="276" w:lineRule="auto"/>
              <w:jc w:val="center"/>
              <w:rPr>
                <w:rFonts w:ascii="Arial" w:hAnsi="Arial" w:cs="Arial"/>
                <w:lang w:val="mn-MN"/>
              </w:rPr>
            </w:pPr>
          </w:p>
          <w:p w14:paraId="636F0E2C"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w:t>
            </w:r>
          </w:p>
        </w:tc>
        <w:tc>
          <w:tcPr>
            <w:tcW w:w="1203" w:type="dxa"/>
          </w:tcPr>
          <w:p w14:paraId="367F97C9" w14:textId="77777777" w:rsidR="00752D7F" w:rsidRPr="00F62DAB" w:rsidRDefault="00752D7F" w:rsidP="00752D7F">
            <w:pPr>
              <w:spacing w:line="276" w:lineRule="auto"/>
              <w:jc w:val="center"/>
              <w:rPr>
                <w:rFonts w:ascii="Arial" w:hAnsi="Arial" w:cs="Arial"/>
                <w:lang w:val="mn-MN"/>
              </w:rPr>
            </w:pPr>
          </w:p>
        </w:tc>
      </w:tr>
      <w:tr w:rsidR="00752D7F" w14:paraId="1284937E" w14:textId="77777777" w:rsidTr="00752D7F">
        <w:tc>
          <w:tcPr>
            <w:tcW w:w="535" w:type="dxa"/>
            <w:vMerge w:val="restart"/>
          </w:tcPr>
          <w:p w14:paraId="7D401340"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2</w:t>
            </w:r>
          </w:p>
        </w:tc>
        <w:tc>
          <w:tcPr>
            <w:tcW w:w="2430" w:type="dxa"/>
            <w:vMerge w:val="restart"/>
          </w:tcPr>
          <w:p w14:paraId="1E2F75EA" w14:textId="77777777" w:rsidR="00752D7F" w:rsidRPr="00F62DAB" w:rsidRDefault="00752D7F" w:rsidP="003F6964">
            <w:pPr>
              <w:spacing w:line="276" w:lineRule="auto"/>
              <w:jc w:val="both"/>
              <w:rPr>
                <w:rFonts w:ascii="Arial" w:hAnsi="Arial" w:cs="Arial"/>
                <w:lang w:val="mn-MN"/>
              </w:rPr>
            </w:pPr>
            <w:r w:rsidRPr="005C7174">
              <w:rPr>
                <w:rFonts w:ascii="Arial" w:hAnsi="Arial" w:cs="Arial"/>
                <w:color w:val="000000" w:themeColor="text1"/>
                <w:lang w:val="mn-MN"/>
              </w:rPr>
              <w:t xml:space="preserve">Хуулийн төслийн 29 дүгээр зүйлийн </w:t>
            </w:r>
            <w:r w:rsidRPr="005C7174">
              <w:rPr>
                <w:rFonts w:ascii="Arial" w:hAnsi="Arial" w:cs="Arial"/>
                <w:lang w:val="mn-MN"/>
              </w:rPr>
              <w:t>29.1 дэх хэсэгт заасны дагуу “</w:t>
            </w:r>
            <w:r w:rsidRPr="005C7174">
              <w:rPr>
                <w:rFonts w:ascii="Arial" w:hAnsi="Arial" w:cs="Arial"/>
                <w:b/>
                <w:lang w:val="mn-MN"/>
              </w:rPr>
              <w:t>Хэрэг гүйцэтгэгчийн үйл ажиллагаа эрхлэх</w:t>
            </w:r>
            <w:r w:rsidRPr="005C7174">
              <w:rPr>
                <w:rFonts w:ascii="Arial" w:hAnsi="Arial" w:cs="Arial"/>
                <w:lang w:val="mn-MN"/>
              </w:rPr>
              <w:t xml:space="preserve"> </w:t>
            </w:r>
            <w:r w:rsidR="003F6964">
              <w:rPr>
                <w:rFonts w:ascii="Arial" w:hAnsi="Arial" w:cs="Arial"/>
                <w:b/>
                <w:lang w:val="mn-MN"/>
              </w:rPr>
              <w:t>эрхийг олгох шалгал</w:t>
            </w:r>
            <w:r w:rsidRPr="005C7174">
              <w:rPr>
                <w:rFonts w:ascii="Arial" w:hAnsi="Arial" w:cs="Arial"/>
                <w:b/>
                <w:lang w:val="mn-MN"/>
              </w:rPr>
              <w:t xml:space="preserve">т өгөх” </w:t>
            </w:r>
            <w:r w:rsidRPr="005C7174">
              <w:rPr>
                <w:rFonts w:ascii="Arial" w:hAnsi="Arial" w:cs="Arial"/>
                <w:lang w:val="mn-MN"/>
              </w:rPr>
              <w:t>үүрэг</w:t>
            </w:r>
          </w:p>
        </w:tc>
        <w:tc>
          <w:tcPr>
            <w:tcW w:w="2250" w:type="dxa"/>
          </w:tcPr>
          <w:p w14:paraId="1DCB48A2" w14:textId="77777777" w:rsidR="00752D7F" w:rsidRPr="00F62DAB" w:rsidRDefault="00752D7F" w:rsidP="00752D7F">
            <w:pPr>
              <w:spacing w:line="276" w:lineRule="auto"/>
              <w:jc w:val="both"/>
              <w:rPr>
                <w:rFonts w:ascii="Arial" w:hAnsi="Arial" w:cs="Arial"/>
                <w:lang w:val="mn-MN"/>
              </w:rPr>
            </w:pPr>
            <w:proofErr w:type="spellStart"/>
            <w:r w:rsidRPr="00CF512B">
              <w:rPr>
                <w:rFonts w:ascii="Arial" w:eastAsia="Times New Roman" w:hAnsi="Arial" w:cs="Arial"/>
                <w:color w:val="000000"/>
              </w:rPr>
              <w:t>Баримт</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бичиг</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нотариатаар</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гэрчлүүлэх</w:t>
            </w:r>
            <w:proofErr w:type="spellEnd"/>
            <w:r w:rsidRPr="00CF512B">
              <w:rPr>
                <w:rFonts w:ascii="Arial" w:eastAsia="Times New Roman" w:hAnsi="Arial" w:cs="Arial"/>
                <w:color w:val="000000"/>
              </w:rPr>
              <w:t xml:space="preserve"> </w:t>
            </w:r>
            <w:proofErr w:type="spellStart"/>
            <w:r w:rsidRPr="00CF512B">
              <w:rPr>
                <w:rFonts w:ascii="Arial" w:eastAsia="Times New Roman" w:hAnsi="Arial" w:cs="Arial"/>
                <w:color w:val="000000"/>
              </w:rPr>
              <w:t>зардал</w:t>
            </w:r>
            <w:proofErr w:type="spellEnd"/>
          </w:p>
        </w:tc>
        <w:tc>
          <w:tcPr>
            <w:tcW w:w="1080" w:type="dxa"/>
          </w:tcPr>
          <w:p w14:paraId="1AAE324A" w14:textId="77777777" w:rsidR="00752D7F" w:rsidRDefault="00752D7F" w:rsidP="00752D7F">
            <w:pPr>
              <w:spacing w:line="276" w:lineRule="auto"/>
              <w:jc w:val="center"/>
              <w:rPr>
                <w:rFonts w:ascii="Arial" w:hAnsi="Arial" w:cs="Arial"/>
                <w:lang w:val="mn-MN"/>
              </w:rPr>
            </w:pPr>
          </w:p>
          <w:p w14:paraId="27CC06A5"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2000</w:t>
            </w:r>
          </w:p>
        </w:tc>
        <w:tc>
          <w:tcPr>
            <w:tcW w:w="360" w:type="dxa"/>
          </w:tcPr>
          <w:p w14:paraId="59279F89" w14:textId="77777777" w:rsidR="00752D7F" w:rsidRDefault="00752D7F" w:rsidP="00752D7F">
            <w:pPr>
              <w:spacing w:line="276" w:lineRule="auto"/>
              <w:jc w:val="center"/>
              <w:rPr>
                <w:rFonts w:ascii="Arial" w:hAnsi="Arial" w:cs="Arial"/>
                <w:lang w:val="mn-MN"/>
              </w:rPr>
            </w:pPr>
          </w:p>
          <w:p w14:paraId="6020426E"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х</w:t>
            </w:r>
          </w:p>
        </w:tc>
        <w:tc>
          <w:tcPr>
            <w:tcW w:w="1350" w:type="dxa"/>
          </w:tcPr>
          <w:p w14:paraId="50A152DF" w14:textId="77777777" w:rsidR="00752D7F" w:rsidRDefault="00752D7F" w:rsidP="00752D7F">
            <w:pPr>
              <w:spacing w:line="276" w:lineRule="auto"/>
              <w:jc w:val="center"/>
              <w:rPr>
                <w:rFonts w:ascii="Arial" w:hAnsi="Arial" w:cs="Arial"/>
                <w:lang w:val="mn-MN"/>
              </w:rPr>
            </w:pPr>
          </w:p>
          <w:p w14:paraId="57F517D7"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50</w:t>
            </w:r>
          </w:p>
        </w:tc>
        <w:tc>
          <w:tcPr>
            <w:tcW w:w="412" w:type="dxa"/>
          </w:tcPr>
          <w:p w14:paraId="70A08358" w14:textId="77777777" w:rsidR="00752D7F" w:rsidRDefault="00752D7F" w:rsidP="00752D7F">
            <w:pPr>
              <w:spacing w:line="276" w:lineRule="auto"/>
              <w:jc w:val="center"/>
              <w:rPr>
                <w:rFonts w:ascii="Arial" w:hAnsi="Arial" w:cs="Arial"/>
                <w:lang w:val="mn-MN"/>
              </w:rPr>
            </w:pPr>
          </w:p>
          <w:p w14:paraId="58DBCAEB"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w:t>
            </w:r>
          </w:p>
        </w:tc>
        <w:tc>
          <w:tcPr>
            <w:tcW w:w="1203" w:type="dxa"/>
          </w:tcPr>
          <w:p w14:paraId="03046E45" w14:textId="77777777" w:rsidR="00752D7F" w:rsidRDefault="00752D7F" w:rsidP="00752D7F">
            <w:pPr>
              <w:spacing w:line="276" w:lineRule="auto"/>
              <w:jc w:val="center"/>
              <w:rPr>
                <w:rFonts w:ascii="Arial" w:hAnsi="Arial" w:cs="Arial"/>
                <w:lang w:val="mn-MN"/>
              </w:rPr>
            </w:pPr>
          </w:p>
          <w:p w14:paraId="5C06F8D3"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100.000 төгрөг</w:t>
            </w:r>
          </w:p>
        </w:tc>
      </w:tr>
      <w:tr w:rsidR="00752D7F" w14:paraId="3F291D65" w14:textId="77777777" w:rsidTr="00752D7F">
        <w:tc>
          <w:tcPr>
            <w:tcW w:w="535" w:type="dxa"/>
            <w:vMerge/>
          </w:tcPr>
          <w:p w14:paraId="031B1547" w14:textId="77777777" w:rsidR="00752D7F" w:rsidRPr="00F62DAB" w:rsidRDefault="00752D7F" w:rsidP="00752D7F">
            <w:pPr>
              <w:spacing w:line="276" w:lineRule="auto"/>
              <w:jc w:val="right"/>
              <w:rPr>
                <w:rFonts w:ascii="Arial" w:hAnsi="Arial" w:cs="Arial"/>
                <w:lang w:val="mn-MN"/>
              </w:rPr>
            </w:pPr>
          </w:p>
        </w:tc>
        <w:tc>
          <w:tcPr>
            <w:tcW w:w="2430" w:type="dxa"/>
            <w:vMerge/>
          </w:tcPr>
          <w:p w14:paraId="410C09BA" w14:textId="77777777" w:rsidR="00752D7F" w:rsidRPr="00F62DAB" w:rsidRDefault="00752D7F" w:rsidP="00752D7F">
            <w:pPr>
              <w:spacing w:line="276" w:lineRule="auto"/>
              <w:jc w:val="both"/>
              <w:rPr>
                <w:rFonts w:ascii="Arial" w:hAnsi="Arial" w:cs="Arial"/>
                <w:lang w:val="mn-MN"/>
              </w:rPr>
            </w:pPr>
          </w:p>
        </w:tc>
        <w:tc>
          <w:tcPr>
            <w:tcW w:w="2250" w:type="dxa"/>
          </w:tcPr>
          <w:p w14:paraId="05DE029D" w14:textId="77777777" w:rsidR="00752D7F" w:rsidRDefault="00752D7F" w:rsidP="00752D7F">
            <w:pPr>
              <w:spacing w:line="276" w:lineRule="auto"/>
              <w:jc w:val="both"/>
              <w:rPr>
                <w:rFonts w:ascii="Arial" w:hAnsi="Arial" w:cs="Arial"/>
                <w:lang w:val="mn-MN"/>
              </w:rPr>
            </w:pPr>
          </w:p>
          <w:p w14:paraId="3116E394" w14:textId="77777777" w:rsidR="00752D7F" w:rsidRPr="00F62DAB" w:rsidRDefault="00752D7F" w:rsidP="00752D7F">
            <w:pPr>
              <w:spacing w:line="276" w:lineRule="auto"/>
              <w:jc w:val="both"/>
              <w:rPr>
                <w:rFonts w:ascii="Arial" w:hAnsi="Arial" w:cs="Arial"/>
                <w:lang w:val="mn-MN"/>
              </w:rPr>
            </w:pPr>
            <w:r>
              <w:rPr>
                <w:rFonts w:ascii="Arial" w:hAnsi="Arial" w:cs="Arial"/>
                <w:lang w:val="mn-MN"/>
              </w:rPr>
              <w:t>Шалгалтын хураамжийн төлбөр</w:t>
            </w:r>
          </w:p>
        </w:tc>
        <w:tc>
          <w:tcPr>
            <w:tcW w:w="1080" w:type="dxa"/>
          </w:tcPr>
          <w:p w14:paraId="5625747D" w14:textId="77777777" w:rsidR="00752D7F" w:rsidRDefault="00752D7F" w:rsidP="00752D7F">
            <w:pPr>
              <w:spacing w:line="276" w:lineRule="auto"/>
              <w:jc w:val="center"/>
              <w:rPr>
                <w:rFonts w:ascii="Arial" w:hAnsi="Arial" w:cs="Arial"/>
                <w:lang w:val="mn-MN"/>
              </w:rPr>
            </w:pPr>
          </w:p>
          <w:p w14:paraId="75F2C370"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Тодорхой бус</w:t>
            </w:r>
          </w:p>
        </w:tc>
        <w:tc>
          <w:tcPr>
            <w:tcW w:w="360" w:type="dxa"/>
          </w:tcPr>
          <w:p w14:paraId="7D408C55" w14:textId="77777777" w:rsidR="00752D7F" w:rsidRDefault="00752D7F" w:rsidP="00752D7F">
            <w:pPr>
              <w:spacing w:line="276" w:lineRule="auto"/>
              <w:jc w:val="center"/>
              <w:rPr>
                <w:rFonts w:ascii="Arial" w:hAnsi="Arial" w:cs="Arial"/>
                <w:lang w:val="mn-MN"/>
              </w:rPr>
            </w:pPr>
          </w:p>
          <w:p w14:paraId="30548168"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х</w:t>
            </w:r>
          </w:p>
        </w:tc>
        <w:tc>
          <w:tcPr>
            <w:tcW w:w="1350" w:type="dxa"/>
          </w:tcPr>
          <w:p w14:paraId="34F5353E" w14:textId="77777777" w:rsidR="00752D7F" w:rsidRDefault="00752D7F" w:rsidP="00752D7F">
            <w:pPr>
              <w:spacing w:line="276" w:lineRule="auto"/>
              <w:jc w:val="center"/>
              <w:rPr>
                <w:rFonts w:ascii="Arial" w:hAnsi="Arial" w:cs="Arial"/>
                <w:lang w:val="mn-MN"/>
              </w:rPr>
            </w:pPr>
          </w:p>
          <w:p w14:paraId="3E0869C9"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50</w:t>
            </w:r>
          </w:p>
        </w:tc>
        <w:tc>
          <w:tcPr>
            <w:tcW w:w="412" w:type="dxa"/>
          </w:tcPr>
          <w:p w14:paraId="63CF0AD3" w14:textId="77777777" w:rsidR="00752D7F" w:rsidRDefault="00752D7F" w:rsidP="00752D7F">
            <w:pPr>
              <w:spacing w:line="276" w:lineRule="auto"/>
              <w:jc w:val="center"/>
              <w:rPr>
                <w:rFonts w:ascii="Arial" w:hAnsi="Arial" w:cs="Arial"/>
                <w:lang w:val="mn-MN"/>
              </w:rPr>
            </w:pPr>
          </w:p>
          <w:p w14:paraId="18DF3372" w14:textId="77777777" w:rsidR="00752D7F" w:rsidRPr="00F62DAB" w:rsidRDefault="00752D7F" w:rsidP="00752D7F">
            <w:pPr>
              <w:spacing w:line="276" w:lineRule="auto"/>
              <w:jc w:val="center"/>
              <w:rPr>
                <w:rFonts w:ascii="Arial" w:hAnsi="Arial" w:cs="Arial"/>
                <w:lang w:val="mn-MN"/>
              </w:rPr>
            </w:pPr>
            <w:r>
              <w:rPr>
                <w:rFonts w:ascii="Arial" w:hAnsi="Arial" w:cs="Arial"/>
                <w:lang w:val="mn-MN"/>
              </w:rPr>
              <w:t>=</w:t>
            </w:r>
          </w:p>
        </w:tc>
        <w:tc>
          <w:tcPr>
            <w:tcW w:w="1203" w:type="dxa"/>
          </w:tcPr>
          <w:p w14:paraId="45C55A61" w14:textId="77777777" w:rsidR="00752D7F" w:rsidRPr="00F62DAB" w:rsidRDefault="00752D7F" w:rsidP="00752D7F">
            <w:pPr>
              <w:spacing w:line="276" w:lineRule="auto"/>
              <w:jc w:val="center"/>
              <w:rPr>
                <w:rFonts w:ascii="Arial" w:hAnsi="Arial" w:cs="Arial"/>
                <w:lang w:val="mn-MN"/>
              </w:rPr>
            </w:pPr>
          </w:p>
        </w:tc>
      </w:tr>
    </w:tbl>
    <w:p w14:paraId="27598396" w14:textId="77777777" w:rsidR="00F62DAB" w:rsidRDefault="00F62DAB" w:rsidP="00981A93">
      <w:pPr>
        <w:spacing w:after="0" w:line="276" w:lineRule="auto"/>
        <w:jc w:val="right"/>
        <w:rPr>
          <w:rFonts w:ascii="Arial" w:hAnsi="Arial" w:cs="Arial"/>
          <w:i/>
          <w:sz w:val="22"/>
          <w:lang w:val="mn-MN"/>
        </w:rPr>
      </w:pPr>
    </w:p>
    <w:p w14:paraId="3019C771" w14:textId="77777777" w:rsidR="00752D7F" w:rsidRDefault="00752D7F" w:rsidP="00981A93">
      <w:pPr>
        <w:spacing w:after="0" w:line="276" w:lineRule="auto"/>
        <w:jc w:val="right"/>
        <w:rPr>
          <w:rFonts w:ascii="Arial" w:hAnsi="Arial" w:cs="Arial"/>
          <w:i/>
          <w:sz w:val="22"/>
          <w:lang w:val="mn-MN"/>
        </w:rPr>
      </w:pPr>
    </w:p>
    <w:p w14:paraId="68050B7F" w14:textId="77777777" w:rsidR="00C30128" w:rsidRPr="00752D7F" w:rsidRDefault="00752D7F" w:rsidP="00752D7F">
      <w:pPr>
        <w:spacing w:after="0" w:line="276" w:lineRule="auto"/>
        <w:ind w:firstLine="720"/>
        <w:jc w:val="both"/>
        <w:rPr>
          <w:rFonts w:ascii="Arial" w:hAnsi="Arial" w:cs="Arial"/>
          <w:b/>
          <w:sz w:val="24"/>
          <w:szCs w:val="24"/>
          <w:lang w:val="mn-MN"/>
        </w:rPr>
      </w:pPr>
      <w:r w:rsidRPr="00752D7F">
        <w:rPr>
          <w:rFonts w:ascii="Arial" w:hAnsi="Arial" w:cs="Arial"/>
          <w:b/>
          <w:sz w:val="24"/>
          <w:szCs w:val="24"/>
          <w:lang w:val="mn-MN"/>
        </w:rPr>
        <w:t>2.5.ХУВИЛБАРЫГ НЯГТАЛЖ, ХЯЛБАРЧЛАХ БОЛОМЖИЙГ ШАЛГАХ</w:t>
      </w:r>
      <w:r>
        <w:rPr>
          <w:rFonts w:ascii="Arial" w:hAnsi="Arial" w:cs="Arial"/>
          <w:b/>
          <w:sz w:val="24"/>
          <w:szCs w:val="24"/>
          <w:lang w:val="mn-MN"/>
        </w:rPr>
        <w:t xml:space="preserve"> НЬ</w:t>
      </w:r>
      <w:r w:rsidRPr="00752D7F">
        <w:rPr>
          <w:rFonts w:ascii="Arial" w:hAnsi="Arial" w:cs="Arial"/>
          <w:b/>
          <w:sz w:val="24"/>
          <w:szCs w:val="24"/>
          <w:lang w:val="mn-MN"/>
        </w:rPr>
        <w:t>:</w:t>
      </w:r>
    </w:p>
    <w:p w14:paraId="2496F1FD" w14:textId="77777777" w:rsidR="003C3AD9" w:rsidRDefault="00752D7F" w:rsidP="009A58D6">
      <w:pPr>
        <w:spacing w:after="0" w:line="276" w:lineRule="auto"/>
        <w:jc w:val="both"/>
        <w:rPr>
          <w:rFonts w:ascii="Arial" w:hAnsi="Arial" w:cs="Arial"/>
          <w:sz w:val="24"/>
          <w:szCs w:val="24"/>
          <w:lang w:val="mn-MN"/>
        </w:rPr>
      </w:pPr>
      <w:r>
        <w:rPr>
          <w:rFonts w:ascii="Arial" w:hAnsi="Arial" w:cs="Arial"/>
          <w:sz w:val="24"/>
          <w:szCs w:val="24"/>
          <w:lang w:val="mn-MN"/>
        </w:rPr>
        <w:tab/>
        <w:t xml:space="preserve">Төлбөрийн чадваргүйдлийн тухай хуулийн төслийн дагуу </w:t>
      </w:r>
      <w:r w:rsidR="003C3AD9">
        <w:rPr>
          <w:rFonts w:ascii="Arial" w:hAnsi="Arial" w:cs="Arial"/>
          <w:sz w:val="24"/>
          <w:szCs w:val="24"/>
          <w:lang w:val="mn-MN"/>
        </w:rPr>
        <w:t>иргэнд дараах хоёр төрлийн үүрэг шинээр бий болохоор тусгагдсан байна. Үүнд:</w:t>
      </w:r>
    </w:p>
    <w:p w14:paraId="4DCE2B22" w14:textId="77777777" w:rsidR="00752D7F" w:rsidRPr="003C3AD9" w:rsidRDefault="003C3AD9" w:rsidP="003C3AD9">
      <w:pPr>
        <w:pStyle w:val="ListParagraph"/>
        <w:numPr>
          <w:ilvl w:val="0"/>
          <w:numId w:val="12"/>
        </w:numPr>
        <w:spacing w:after="0" w:line="276" w:lineRule="auto"/>
        <w:jc w:val="both"/>
        <w:rPr>
          <w:rFonts w:ascii="Arial" w:hAnsi="Arial" w:cs="Arial"/>
          <w:sz w:val="32"/>
          <w:szCs w:val="24"/>
          <w:lang w:val="mn-MN"/>
        </w:rPr>
      </w:pPr>
      <w:r w:rsidRPr="003C3AD9">
        <w:rPr>
          <w:rFonts w:ascii="Arial" w:hAnsi="Arial" w:cs="Arial"/>
          <w:color w:val="000000" w:themeColor="text1"/>
          <w:sz w:val="24"/>
          <w:lang w:val="mn-MN"/>
        </w:rPr>
        <w:lastRenderedPageBreak/>
        <w:t xml:space="preserve">Хуулийн төслийн 27 дугаар зүйлийн </w:t>
      </w:r>
      <w:r w:rsidRPr="003C3AD9">
        <w:rPr>
          <w:rFonts w:ascii="Arial" w:hAnsi="Arial" w:cs="Arial"/>
          <w:b/>
          <w:color w:val="000000" w:themeColor="text1"/>
          <w:sz w:val="24"/>
          <w:lang w:val="mn-MN"/>
        </w:rPr>
        <w:t xml:space="preserve">27.2.2 дахь заалтад заасны дагуу “хэрэг гүйцэтгэгчийг бэлтгэх сургалтад хамрагдах” </w:t>
      </w:r>
      <w:r w:rsidRPr="003C3AD9">
        <w:rPr>
          <w:rFonts w:ascii="Arial" w:hAnsi="Arial" w:cs="Arial"/>
          <w:color w:val="000000" w:themeColor="text1"/>
          <w:sz w:val="24"/>
          <w:lang w:val="mn-MN"/>
        </w:rPr>
        <w:t>үүрэг</w:t>
      </w:r>
      <w:r w:rsidRPr="003C3AD9">
        <w:rPr>
          <w:rFonts w:ascii="Arial" w:hAnsi="Arial" w:cs="Arial"/>
          <w:color w:val="000000" w:themeColor="text1"/>
          <w:sz w:val="24"/>
        </w:rPr>
        <w:t>;</w:t>
      </w:r>
    </w:p>
    <w:p w14:paraId="7959A857" w14:textId="77777777" w:rsidR="003C3AD9" w:rsidRPr="003C3AD9" w:rsidRDefault="003C3AD9" w:rsidP="003C3AD9">
      <w:pPr>
        <w:pStyle w:val="ListParagraph"/>
        <w:numPr>
          <w:ilvl w:val="0"/>
          <w:numId w:val="12"/>
        </w:numPr>
        <w:spacing w:after="0" w:line="276" w:lineRule="auto"/>
        <w:jc w:val="both"/>
        <w:rPr>
          <w:rFonts w:ascii="Arial" w:hAnsi="Arial" w:cs="Arial"/>
          <w:sz w:val="32"/>
          <w:szCs w:val="24"/>
          <w:lang w:val="mn-MN"/>
        </w:rPr>
      </w:pPr>
      <w:r w:rsidRPr="003C3AD9">
        <w:rPr>
          <w:rFonts w:ascii="Arial" w:hAnsi="Arial" w:cs="Arial"/>
          <w:color w:val="000000" w:themeColor="text1"/>
          <w:sz w:val="24"/>
          <w:lang w:val="mn-MN"/>
        </w:rPr>
        <w:t xml:space="preserve">Хуулийн төслийн 29 дүгээр зүйлийн </w:t>
      </w:r>
      <w:r w:rsidRPr="003C3AD9">
        <w:rPr>
          <w:rFonts w:ascii="Arial" w:hAnsi="Arial" w:cs="Arial"/>
          <w:sz w:val="24"/>
          <w:lang w:val="mn-MN"/>
        </w:rPr>
        <w:t>29.1 дэх хэсэгт заасны дагуу “</w:t>
      </w:r>
      <w:r w:rsidRPr="003C3AD9">
        <w:rPr>
          <w:rFonts w:ascii="Arial" w:hAnsi="Arial" w:cs="Arial"/>
          <w:b/>
          <w:sz w:val="24"/>
          <w:lang w:val="mn-MN"/>
        </w:rPr>
        <w:t>Хэрэг гүйцэтгэгчийн үйл ажиллагаа эрхлэх</w:t>
      </w:r>
      <w:r w:rsidRPr="003C3AD9">
        <w:rPr>
          <w:rFonts w:ascii="Arial" w:hAnsi="Arial" w:cs="Arial"/>
          <w:sz w:val="24"/>
          <w:lang w:val="mn-MN"/>
        </w:rPr>
        <w:t xml:space="preserve"> </w:t>
      </w:r>
      <w:r w:rsidR="003F6964">
        <w:rPr>
          <w:rFonts w:ascii="Arial" w:hAnsi="Arial" w:cs="Arial"/>
          <w:b/>
          <w:sz w:val="24"/>
          <w:lang w:val="mn-MN"/>
        </w:rPr>
        <w:t>эрхийг олгох шалгал</w:t>
      </w:r>
      <w:r w:rsidRPr="003C3AD9">
        <w:rPr>
          <w:rFonts w:ascii="Arial" w:hAnsi="Arial" w:cs="Arial"/>
          <w:b/>
          <w:sz w:val="24"/>
          <w:lang w:val="mn-MN"/>
        </w:rPr>
        <w:t xml:space="preserve">т өгөх” </w:t>
      </w:r>
      <w:r w:rsidRPr="003C3AD9">
        <w:rPr>
          <w:rFonts w:ascii="Arial" w:hAnsi="Arial" w:cs="Arial"/>
          <w:sz w:val="24"/>
          <w:lang w:val="mn-MN"/>
        </w:rPr>
        <w:t>үүрэг</w:t>
      </w:r>
    </w:p>
    <w:p w14:paraId="7F9C0E82" w14:textId="77777777" w:rsidR="003F6964" w:rsidRDefault="003C3AD9" w:rsidP="003C3AD9">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Иргэнд үүсэх зардлын тооцооны онцлог нь тухайн үүргийг хэрэгжүүлэхийн тулд иргэний зарцуулах цаг хугацааг тооцоолон гаргадаг ба уг цаг хугацааг мөнгөн дүнгээр илэрхийлдэггүй </w:t>
      </w:r>
      <w:r w:rsidR="003F6964">
        <w:rPr>
          <w:rFonts w:ascii="Arial" w:hAnsi="Arial" w:cs="Arial"/>
          <w:sz w:val="24"/>
          <w:szCs w:val="24"/>
          <w:lang w:val="mn-MN"/>
        </w:rPr>
        <w:t xml:space="preserve">явдал юм. </w:t>
      </w:r>
    </w:p>
    <w:p w14:paraId="20E589A3" w14:textId="77777777" w:rsidR="003C3AD9" w:rsidRDefault="003F6964" w:rsidP="003C3AD9">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Энэ нь </w:t>
      </w:r>
      <w:r w:rsidR="003C3AD9">
        <w:rPr>
          <w:rFonts w:ascii="Arial" w:hAnsi="Arial" w:cs="Arial"/>
          <w:sz w:val="24"/>
          <w:szCs w:val="24"/>
          <w:lang w:val="mn-MN"/>
        </w:rPr>
        <w:t>иргэн бүрийн хувьд цаг хугацаа нь харилцан адилгүй үнэ цэнэ</w:t>
      </w:r>
      <w:r w:rsidR="00DA629F">
        <w:rPr>
          <w:rFonts w:ascii="Arial" w:hAnsi="Arial" w:cs="Arial"/>
          <w:sz w:val="24"/>
          <w:szCs w:val="24"/>
          <w:lang w:val="mn-MN"/>
        </w:rPr>
        <w:t>т</w:t>
      </w:r>
      <w:r w:rsidR="003C3AD9">
        <w:rPr>
          <w:rFonts w:ascii="Arial" w:hAnsi="Arial" w:cs="Arial"/>
          <w:sz w:val="24"/>
          <w:szCs w:val="24"/>
          <w:lang w:val="mn-MN"/>
        </w:rPr>
        <w:t>эй бай</w:t>
      </w:r>
      <w:r>
        <w:rPr>
          <w:rFonts w:ascii="Arial" w:hAnsi="Arial" w:cs="Arial"/>
          <w:sz w:val="24"/>
          <w:szCs w:val="24"/>
          <w:lang w:val="mn-MN"/>
        </w:rPr>
        <w:t xml:space="preserve">дагтай холбоотойгоор </w:t>
      </w:r>
      <w:r w:rsidR="003C3AD9">
        <w:rPr>
          <w:rFonts w:ascii="Arial" w:hAnsi="Arial" w:cs="Arial"/>
          <w:sz w:val="24"/>
          <w:szCs w:val="24"/>
          <w:lang w:val="mn-MN"/>
        </w:rPr>
        <w:t xml:space="preserve">мөнгөн дүнгээр илэрхийлэх боломжгүй гэж үздэг болно. </w:t>
      </w:r>
    </w:p>
    <w:p w14:paraId="20DE0829" w14:textId="77777777" w:rsidR="003C3AD9" w:rsidRDefault="003C3AD9" w:rsidP="003C3AD9">
      <w:pPr>
        <w:spacing w:after="0" w:line="276" w:lineRule="auto"/>
        <w:ind w:firstLine="720"/>
        <w:jc w:val="both"/>
        <w:rPr>
          <w:rFonts w:ascii="Arial" w:hAnsi="Arial" w:cs="Arial"/>
          <w:sz w:val="24"/>
          <w:szCs w:val="24"/>
          <w:lang w:val="mn-MN"/>
        </w:rPr>
      </w:pPr>
      <w:r>
        <w:rPr>
          <w:rFonts w:ascii="Arial" w:hAnsi="Arial" w:cs="Arial"/>
          <w:sz w:val="24"/>
          <w:szCs w:val="24"/>
          <w:lang w:val="mn-MN"/>
        </w:rPr>
        <w:t>Харин иргэн бүрээс ижил</w:t>
      </w:r>
      <w:r w:rsidR="003F6964">
        <w:rPr>
          <w:rFonts w:ascii="Arial" w:hAnsi="Arial" w:cs="Arial"/>
          <w:sz w:val="24"/>
          <w:szCs w:val="24"/>
          <w:lang w:val="mn-MN"/>
        </w:rPr>
        <w:t xml:space="preserve"> хэмжээгээр</w:t>
      </w:r>
      <w:r>
        <w:rPr>
          <w:rFonts w:ascii="Arial" w:hAnsi="Arial" w:cs="Arial"/>
          <w:sz w:val="24"/>
          <w:szCs w:val="24"/>
          <w:lang w:val="mn-MN"/>
        </w:rPr>
        <w:t xml:space="preserve"> гарах</w:t>
      </w:r>
      <w:r w:rsidR="003F6964">
        <w:rPr>
          <w:rFonts w:ascii="Arial" w:hAnsi="Arial" w:cs="Arial"/>
          <w:sz w:val="24"/>
          <w:szCs w:val="24"/>
          <w:lang w:val="mn-MN"/>
        </w:rPr>
        <w:t>аар</w:t>
      </w:r>
      <w:r>
        <w:rPr>
          <w:rFonts w:ascii="Arial" w:hAnsi="Arial" w:cs="Arial"/>
          <w:sz w:val="24"/>
          <w:szCs w:val="24"/>
          <w:lang w:val="mn-MN"/>
        </w:rPr>
        <w:t xml:space="preserve"> шууд нэрлэн заасан мөнгөн </w:t>
      </w:r>
      <w:r w:rsidR="003F6964">
        <w:rPr>
          <w:rFonts w:ascii="Arial" w:hAnsi="Arial" w:cs="Arial"/>
          <w:sz w:val="24"/>
          <w:szCs w:val="24"/>
          <w:lang w:val="mn-MN"/>
        </w:rPr>
        <w:t xml:space="preserve">хэлбэрийн </w:t>
      </w:r>
      <w:r>
        <w:rPr>
          <w:rFonts w:ascii="Arial" w:hAnsi="Arial" w:cs="Arial"/>
          <w:sz w:val="24"/>
          <w:szCs w:val="24"/>
          <w:lang w:val="mn-MN"/>
        </w:rPr>
        <w:t>зардлыг “нэмэлт зардал” гэсэн томьёололд багтааж</w:t>
      </w:r>
      <w:r w:rsidR="003F6964">
        <w:rPr>
          <w:rFonts w:ascii="Arial" w:hAnsi="Arial" w:cs="Arial"/>
          <w:sz w:val="24"/>
          <w:szCs w:val="24"/>
          <w:lang w:val="mn-MN"/>
        </w:rPr>
        <w:t xml:space="preserve">, тэдгээрийн дүнг </w:t>
      </w:r>
      <w:r>
        <w:rPr>
          <w:rFonts w:ascii="Arial" w:hAnsi="Arial" w:cs="Arial"/>
          <w:sz w:val="24"/>
          <w:szCs w:val="24"/>
          <w:lang w:val="mn-MN"/>
        </w:rPr>
        <w:t xml:space="preserve">тооцоолдог болно.  </w:t>
      </w:r>
    </w:p>
    <w:p w14:paraId="00EBCD7D" w14:textId="77777777" w:rsidR="003C3AD9" w:rsidRDefault="003C3AD9" w:rsidP="003C3AD9">
      <w:pPr>
        <w:spacing w:after="0" w:line="276" w:lineRule="auto"/>
        <w:ind w:firstLine="720"/>
        <w:jc w:val="both"/>
        <w:rPr>
          <w:rFonts w:ascii="Arial" w:hAnsi="Arial" w:cs="Arial"/>
          <w:sz w:val="24"/>
          <w:szCs w:val="24"/>
          <w:lang w:val="mn-MN"/>
        </w:rPr>
      </w:pPr>
      <w:r>
        <w:rPr>
          <w:rFonts w:ascii="Arial" w:hAnsi="Arial" w:cs="Arial"/>
          <w:sz w:val="24"/>
          <w:szCs w:val="24"/>
          <w:lang w:val="mn-MN"/>
        </w:rPr>
        <w:t>Төлбөрийн чадваргүйдлийн тухай хуулийн хуулийн төслөөр иргэнд үүсэж байга</w:t>
      </w:r>
      <w:r w:rsidR="003F6964">
        <w:rPr>
          <w:rFonts w:ascii="Arial" w:hAnsi="Arial" w:cs="Arial"/>
          <w:sz w:val="24"/>
          <w:szCs w:val="24"/>
          <w:lang w:val="mn-MN"/>
        </w:rPr>
        <w:t>а “хэрэг гүйцэтгэгчийн сургалта</w:t>
      </w:r>
      <w:r>
        <w:rPr>
          <w:rFonts w:ascii="Arial" w:hAnsi="Arial" w:cs="Arial"/>
          <w:sz w:val="24"/>
          <w:szCs w:val="24"/>
          <w:lang w:val="mn-MN"/>
        </w:rPr>
        <w:t>д хамрагдсан байх” үүрэг нь 1 иргэн уг үүргийг гүйцэтгэхэд 60 минутын цаг хугацааны ачаалал үүсгэхээр байгаа бол хуулийн төслийн үйлчлэлд хамрагдах нийт иргэдийн хувьд 50 цагийн ачаалал үүсгэхээр байна. Энэ үүргийг дагалдан нэмэлт мөнгөн зардалд баримт бичгийг нотариатаар гэрч</w:t>
      </w:r>
      <w:r w:rsidR="003F6964">
        <w:rPr>
          <w:rFonts w:ascii="Arial" w:hAnsi="Arial" w:cs="Arial"/>
          <w:sz w:val="24"/>
          <w:szCs w:val="24"/>
          <w:lang w:val="mn-MN"/>
        </w:rPr>
        <w:t>лүүлэхэд 2.000 төгрөг, сургалта</w:t>
      </w:r>
      <w:r>
        <w:rPr>
          <w:rFonts w:ascii="Arial" w:hAnsi="Arial" w:cs="Arial"/>
          <w:sz w:val="24"/>
          <w:szCs w:val="24"/>
          <w:lang w:val="mn-MN"/>
        </w:rPr>
        <w:t xml:space="preserve">д хамрагдах </w:t>
      </w:r>
      <w:r w:rsidR="003F6964">
        <w:rPr>
          <w:rFonts w:ascii="Arial" w:hAnsi="Arial" w:cs="Arial"/>
          <w:sz w:val="24"/>
          <w:szCs w:val="24"/>
          <w:lang w:val="mn-MN"/>
        </w:rPr>
        <w:t xml:space="preserve">тогтоосон </w:t>
      </w:r>
      <w:r>
        <w:rPr>
          <w:rFonts w:ascii="Arial" w:hAnsi="Arial" w:cs="Arial"/>
          <w:sz w:val="24"/>
          <w:szCs w:val="24"/>
          <w:lang w:val="mn-MN"/>
        </w:rPr>
        <w:t xml:space="preserve">төлбөр гэсэн хоёр төрлийн зардал гарахаар байна. </w:t>
      </w:r>
    </w:p>
    <w:p w14:paraId="7136D78D" w14:textId="77777777" w:rsidR="003C3AD9" w:rsidRDefault="003C3AD9" w:rsidP="003C3AD9">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Төлбөрийн чадваргүйдлийн тухай хуулийн хуулийн төслөөр иргэнд үүсэж байгаа дараагийн “хэрэг гүйцэтгэгчийн эрх олгох шалгалт өгөх” үүрэг нь 1 иргэн уг үүргийг гүйцэтгэхэд 80 минутын цаг хугацааны ачаалал үүсгэхээр байгаа бол хуулийн төслийн үйлчлэлд хамрагдах нийт иргэдийн хувьд 66,6 цагийн ачаалал үүсгэхээр байна. Энэ үүргийг дагалдан нэмэлт мөнгөн зардалд баримт бичгийг нотариатаар гэрчлүүлэхэд 2.000 төгрөг, шалгалт өгөх бүртгэлийн хураамжийн төлбөр гэсэн хоёр төрлийн зардал гарахаар байна. </w:t>
      </w:r>
    </w:p>
    <w:p w14:paraId="5FF81D54" w14:textId="77777777" w:rsidR="003C3AD9" w:rsidRDefault="003C3AD9" w:rsidP="003C3AD9">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Хуулийн төсөл иргэнд хүлээлгэж буй үүргийг хэрэгжүүлэхийн тулд гарах зардал нь хуулийн төслөөр бий болох үр өгөөжтэй харьцуулахад </w:t>
      </w:r>
      <w:r w:rsidR="002F4D1C">
        <w:rPr>
          <w:rFonts w:ascii="Arial" w:hAnsi="Arial" w:cs="Arial"/>
          <w:sz w:val="24"/>
          <w:szCs w:val="24"/>
          <w:lang w:val="mn-MN"/>
        </w:rPr>
        <w:t>байж болох хэмжээнд б</w:t>
      </w:r>
      <w:r w:rsidR="00DA629F">
        <w:rPr>
          <w:rFonts w:ascii="Arial" w:hAnsi="Arial" w:cs="Arial"/>
          <w:sz w:val="24"/>
          <w:szCs w:val="24"/>
          <w:lang w:val="mn-MN"/>
        </w:rPr>
        <w:t>у</w:t>
      </w:r>
      <w:r w:rsidR="002F4D1C">
        <w:rPr>
          <w:rFonts w:ascii="Arial" w:hAnsi="Arial" w:cs="Arial"/>
          <w:sz w:val="24"/>
          <w:szCs w:val="24"/>
          <w:lang w:val="mn-MN"/>
        </w:rPr>
        <w:t xml:space="preserve">юу </w:t>
      </w:r>
      <w:r>
        <w:rPr>
          <w:rFonts w:ascii="Arial" w:hAnsi="Arial" w:cs="Arial"/>
          <w:sz w:val="24"/>
          <w:szCs w:val="24"/>
          <w:lang w:val="mn-MN"/>
        </w:rPr>
        <w:t xml:space="preserve">зардал бага үр өгөөж өндөртэй байна. </w:t>
      </w:r>
    </w:p>
    <w:p w14:paraId="4C8A147A" w14:textId="77777777" w:rsidR="003C3AD9" w:rsidRPr="003C3AD9" w:rsidRDefault="003C3AD9" w:rsidP="003C3AD9">
      <w:pPr>
        <w:spacing w:after="0" w:line="276" w:lineRule="auto"/>
        <w:ind w:firstLine="720"/>
        <w:jc w:val="both"/>
        <w:rPr>
          <w:rFonts w:ascii="Arial" w:hAnsi="Arial" w:cs="Arial"/>
          <w:sz w:val="24"/>
          <w:szCs w:val="24"/>
          <w:lang w:val="mn-MN"/>
        </w:rPr>
      </w:pPr>
    </w:p>
    <w:p w14:paraId="68407AEA" w14:textId="77777777" w:rsidR="00F265FA" w:rsidRPr="00752D7F" w:rsidRDefault="00F265FA" w:rsidP="009A58D6">
      <w:pPr>
        <w:spacing w:after="0" w:line="276" w:lineRule="auto"/>
        <w:jc w:val="both"/>
        <w:rPr>
          <w:rFonts w:ascii="Arial" w:hAnsi="Arial" w:cs="Arial"/>
          <w:sz w:val="24"/>
          <w:lang w:val="mn-MN"/>
        </w:rPr>
      </w:pPr>
    </w:p>
    <w:p w14:paraId="0CB840BF" w14:textId="77777777" w:rsidR="00F67179" w:rsidRPr="00752D7F" w:rsidRDefault="00F67179" w:rsidP="009A58D6">
      <w:pPr>
        <w:spacing w:after="0" w:line="276" w:lineRule="auto"/>
        <w:jc w:val="both"/>
        <w:rPr>
          <w:rFonts w:ascii="Arial" w:hAnsi="Arial" w:cs="Arial"/>
          <w:sz w:val="24"/>
          <w:lang w:val="mn-MN"/>
        </w:rPr>
      </w:pPr>
    </w:p>
    <w:p w14:paraId="13989BC8" w14:textId="77777777" w:rsidR="00F67179" w:rsidRPr="00752D7F" w:rsidRDefault="00F67179" w:rsidP="009A58D6">
      <w:pPr>
        <w:spacing w:after="0" w:line="276" w:lineRule="auto"/>
        <w:jc w:val="both"/>
        <w:rPr>
          <w:rFonts w:ascii="Arial" w:hAnsi="Arial" w:cs="Arial"/>
          <w:sz w:val="24"/>
          <w:lang w:val="mn-MN"/>
        </w:rPr>
      </w:pPr>
    </w:p>
    <w:p w14:paraId="609D0A91" w14:textId="77777777" w:rsidR="00F67179" w:rsidRPr="00752D7F" w:rsidRDefault="00F67179" w:rsidP="009A58D6">
      <w:pPr>
        <w:spacing w:after="0" w:line="276" w:lineRule="auto"/>
        <w:jc w:val="both"/>
        <w:rPr>
          <w:rFonts w:ascii="Arial" w:hAnsi="Arial" w:cs="Arial"/>
          <w:sz w:val="24"/>
          <w:lang w:val="mn-MN"/>
        </w:rPr>
      </w:pPr>
    </w:p>
    <w:p w14:paraId="03AB3E63" w14:textId="77777777" w:rsidR="00F67179" w:rsidRPr="00752D7F" w:rsidRDefault="00F67179" w:rsidP="009A58D6">
      <w:pPr>
        <w:spacing w:after="0" w:line="276" w:lineRule="auto"/>
        <w:jc w:val="both"/>
        <w:rPr>
          <w:rFonts w:ascii="Arial" w:hAnsi="Arial" w:cs="Arial"/>
          <w:sz w:val="24"/>
          <w:lang w:val="mn-MN"/>
        </w:rPr>
      </w:pPr>
    </w:p>
    <w:p w14:paraId="5B850A0B" w14:textId="77777777" w:rsidR="00F67179" w:rsidRPr="00752D7F" w:rsidRDefault="00F67179" w:rsidP="009A58D6">
      <w:pPr>
        <w:spacing w:after="0" w:line="276" w:lineRule="auto"/>
        <w:jc w:val="both"/>
        <w:rPr>
          <w:rFonts w:ascii="Arial" w:hAnsi="Arial" w:cs="Arial"/>
          <w:sz w:val="24"/>
          <w:lang w:val="mn-MN"/>
        </w:rPr>
      </w:pPr>
    </w:p>
    <w:p w14:paraId="19DF3D09" w14:textId="77777777" w:rsidR="00F67179" w:rsidRPr="00752D7F" w:rsidRDefault="00F67179" w:rsidP="009A58D6">
      <w:pPr>
        <w:spacing w:after="0" w:line="276" w:lineRule="auto"/>
        <w:jc w:val="both"/>
        <w:rPr>
          <w:rFonts w:ascii="Arial" w:hAnsi="Arial" w:cs="Arial"/>
          <w:sz w:val="24"/>
          <w:lang w:val="mn-MN"/>
        </w:rPr>
      </w:pPr>
    </w:p>
    <w:p w14:paraId="24355179" w14:textId="77777777" w:rsidR="00F67179" w:rsidRDefault="00F67179" w:rsidP="009A58D6">
      <w:pPr>
        <w:spacing w:after="0" w:line="276" w:lineRule="auto"/>
        <w:jc w:val="both"/>
        <w:rPr>
          <w:rFonts w:ascii="Arial" w:hAnsi="Arial" w:cs="Arial"/>
          <w:sz w:val="24"/>
          <w:lang w:val="mn-MN"/>
        </w:rPr>
      </w:pPr>
    </w:p>
    <w:p w14:paraId="2C834236" w14:textId="77777777" w:rsidR="00DA629F" w:rsidRDefault="00DA629F" w:rsidP="009A58D6">
      <w:pPr>
        <w:spacing w:after="0" w:line="276" w:lineRule="auto"/>
        <w:jc w:val="both"/>
        <w:rPr>
          <w:rFonts w:ascii="Arial" w:hAnsi="Arial" w:cs="Arial"/>
          <w:sz w:val="24"/>
          <w:lang w:val="mn-MN"/>
        </w:rPr>
      </w:pPr>
    </w:p>
    <w:p w14:paraId="428FCE62" w14:textId="77777777" w:rsidR="00DA629F" w:rsidRDefault="00DA629F" w:rsidP="009A58D6">
      <w:pPr>
        <w:spacing w:after="0" w:line="276" w:lineRule="auto"/>
        <w:jc w:val="both"/>
        <w:rPr>
          <w:rFonts w:ascii="Arial" w:hAnsi="Arial" w:cs="Arial"/>
          <w:sz w:val="24"/>
          <w:lang w:val="mn-MN"/>
        </w:rPr>
      </w:pPr>
    </w:p>
    <w:p w14:paraId="6D2B4294" w14:textId="30C612F8" w:rsidR="00DA629F" w:rsidRDefault="00DA629F" w:rsidP="009A58D6">
      <w:pPr>
        <w:spacing w:after="0" w:line="276" w:lineRule="auto"/>
        <w:jc w:val="both"/>
        <w:rPr>
          <w:rFonts w:ascii="Arial" w:hAnsi="Arial" w:cs="Arial"/>
          <w:sz w:val="24"/>
          <w:lang w:val="mn-MN"/>
        </w:rPr>
      </w:pPr>
    </w:p>
    <w:p w14:paraId="39D276DB" w14:textId="77777777" w:rsidR="00341E39" w:rsidRPr="001C74FF" w:rsidRDefault="00341E39" w:rsidP="009A58D6">
      <w:pPr>
        <w:spacing w:after="0" w:line="276" w:lineRule="auto"/>
        <w:jc w:val="both"/>
        <w:rPr>
          <w:rFonts w:ascii="Arial" w:hAnsi="Arial" w:cs="Arial"/>
          <w:sz w:val="24"/>
        </w:rPr>
      </w:pPr>
    </w:p>
    <w:p w14:paraId="2FA61B3B" w14:textId="77777777" w:rsidR="00F67179" w:rsidRPr="00752D7F" w:rsidRDefault="00F67179" w:rsidP="009A58D6">
      <w:pPr>
        <w:spacing w:after="0" w:line="276" w:lineRule="auto"/>
        <w:jc w:val="both"/>
        <w:rPr>
          <w:rFonts w:ascii="Arial" w:hAnsi="Arial" w:cs="Arial"/>
          <w:sz w:val="24"/>
          <w:lang w:val="mn-MN"/>
        </w:rPr>
      </w:pPr>
    </w:p>
    <w:p w14:paraId="126F7CD4" w14:textId="77777777" w:rsidR="00F67179" w:rsidRPr="00752D7F" w:rsidRDefault="00F67179" w:rsidP="009A58D6">
      <w:pPr>
        <w:spacing w:after="0" w:line="276" w:lineRule="auto"/>
        <w:jc w:val="both"/>
        <w:rPr>
          <w:rFonts w:ascii="Arial" w:hAnsi="Arial" w:cs="Arial"/>
          <w:sz w:val="24"/>
          <w:lang w:val="mn-MN"/>
        </w:rPr>
      </w:pPr>
    </w:p>
    <w:p w14:paraId="5A14950D" w14:textId="77777777" w:rsidR="000165A4" w:rsidRPr="000464F3" w:rsidRDefault="000464F3" w:rsidP="000165A4">
      <w:pPr>
        <w:spacing w:after="0" w:line="276" w:lineRule="auto"/>
        <w:jc w:val="center"/>
        <w:rPr>
          <w:rFonts w:ascii="Arial" w:eastAsia="Times New Roman" w:hAnsi="Arial" w:cs="Arial"/>
          <w:b/>
          <w:sz w:val="24"/>
          <w:szCs w:val="24"/>
          <w:lang w:val="mn-MN"/>
        </w:rPr>
      </w:pPr>
      <w:r>
        <w:rPr>
          <w:rFonts w:ascii="Arial" w:eastAsia="Times New Roman" w:hAnsi="Arial" w:cs="Arial"/>
          <w:b/>
          <w:sz w:val="24"/>
          <w:szCs w:val="24"/>
          <w:lang w:val="mn-MN"/>
        </w:rPr>
        <w:lastRenderedPageBreak/>
        <w:t>ГУРАВ</w:t>
      </w:r>
      <w:r w:rsidR="000165A4" w:rsidRPr="000464F3">
        <w:rPr>
          <w:rFonts w:ascii="Arial" w:eastAsia="Times New Roman" w:hAnsi="Arial" w:cs="Arial"/>
          <w:b/>
          <w:sz w:val="24"/>
          <w:szCs w:val="24"/>
          <w:lang w:val="mn-MN"/>
        </w:rPr>
        <w:t>. ТӨРИЙН БАЙГУУЛЛАГАД ҮҮСЭХ ЗАРДЛЫН ТООЦОО</w:t>
      </w:r>
    </w:p>
    <w:p w14:paraId="62A6EADD" w14:textId="77777777" w:rsidR="000165A4" w:rsidRPr="000464F3" w:rsidRDefault="000165A4" w:rsidP="000165A4">
      <w:pPr>
        <w:spacing w:after="0" w:line="276" w:lineRule="auto"/>
        <w:jc w:val="both"/>
        <w:rPr>
          <w:rFonts w:ascii="Arial" w:eastAsia="Times New Roman" w:hAnsi="Arial" w:cs="Arial"/>
          <w:sz w:val="24"/>
          <w:szCs w:val="24"/>
          <w:lang w:val="mn-MN"/>
        </w:rPr>
      </w:pPr>
      <w:r w:rsidRPr="000464F3">
        <w:rPr>
          <w:rFonts w:ascii="Arial" w:eastAsia="Times New Roman" w:hAnsi="Arial" w:cs="Arial"/>
          <w:sz w:val="24"/>
          <w:szCs w:val="24"/>
          <w:lang w:val="mn-MN"/>
        </w:rPr>
        <w:tab/>
      </w:r>
      <w:r w:rsidR="000464F3">
        <w:rPr>
          <w:rFonts w:ascii="Arial" w:eastAsia="Times New Roman" w:hAnsi="Arial" w:cs="Arial"/>
          <w:sz w:val="24"/>
          <w:szCs w:val="24"/>
          <w:lang w:val="mn-MN"/>
        </w:rPr>
        <w:t>Төлбөрийн чадваргүйдлийн тухай хуулийн төслийг судалж үзэхэд төрийн байгууллагад зардал үүсгэх зохицуулалт тусгагдсан байх тул х</w:t>
      </w:r>
      <w:r w:rsidR="005609B4" w:rsidRPr="000464F3">
        <w:rPr>
          <w:rFonts w:ascii="Arial" w:eastAsia="Times New Roman" w:hAnsi="Arial" w:cs="Arial"/>
          <w:sz w:val="24"/>
          <w:szCs w:val="24"/>
          <w:lang w:val="mn-MN"/>
        </w:rPr>
        <w:t>уулийн төсөл батлагдс</w:t>
      </w:r>
      <w:r w:rsidR="00DA629F">
        <w:rPr>
          <w:rFonts w:ascii="Arial" w:eastAsia="Times New Roman" w:hAnsi="Arial" w:cs="Arial"/>
          <w:sz w:val="24"/>
          <w:szCs w:val="24"/>
          <w:lang w:val="mn-MN"/>
        </w:rPr>
        <w:t>а</w:t>
      </w:r>
      <w:r w:rsidR="005609B4" w:rsidRPr="000464F3">
        <w:rPr>
          <w:rFonts w:ascii="Arial" w:eastAsia="Times New Roman" w:hAnsi="Arial" w:cs="Arial"/>
          <w:sz w:val="24"/>
          <w:szCs w:val="24"/>
          <w:lang w:val="mn-MN"/>
        </w:rPr>
        <w:t xml:space="preserve">наар төрийн байгууллагад үүсэх </w:t>
      </w:r>
      <w:r w:rsidR="001E6D24" w:rsidRPr="000464F3">
        <w:rPr>
          <w:rFonts w:ascii="Arial" w:eastAsia="Times New Roman" w:hAnsi="Arial" w:cs="Arial"/>
          <w:sz w:val="24"/>
          <w:szCs w:val="24"/>
          <w:lang w:val="mn-MN"/>
        </w:rPr>
        <w:t>зардлыг тооцоолохдоо</w:t>
      </w:r>
      <w:r w:rsidR="000464F3">
        <w:rPr>
          <w:rFonts w:ascii="Arial" w:eastAsia="Times New Roman" w:hAnsi="Arial" w:cs="Arial"/>
          <w:sz w:val="24"/>
          <w:szCs w:val="24"/>
          <w:lang w:val="mn-MN"/>
        </w:rPr>
        <w:t xml:space="preserve"> аргачлалд заасны дагуу</w:t>
      </w:r>
      <w:r w:rsidR="001E6D24" w:rsidRPr="000464F3">
        <w:rPr>
          <w:rFonts w:ascii="Arial" w:eastAsia="Times New Roman" w:hAnsi="Arial" w:cs="Arial"/>
          <w:sz w:val="24"/>
          <w:szCs w:val="24"/>
          <w:lang w:val="mn-MN"/>
        </w:rPr>
        <w:t xml:space="preserve"> </w:t>
      </w:r>
      <w:r w:rsidR="005609B4" w:rsidRPr="000464F3">
        <w:rPr>
          <w:rFonts w:ascii="Arial" w:eastAsia="Times New Roman" w:hAnsi="Arial" w:cs="Arial"/>
          <w:sz w:val="24"/>
          <w:szCs w:val="24"/>
          <w:lang w:val="mn-MN"/>
        </w:rPr>
        <w:t>доорх дараалл</w:t>
      </w:r>
      <w:r w:rsidR="000464F3">
        <w:rPr>
          <w:rFonts w:ascii="Arial" w:eastAsia="Times New Roman" w:hAnsi="Arial" w:cs="Arial"/>
          <w:sz w:val="24"/>
          <w:szCs w:val="24"/>
          <w:lang w:val="mn-MN"/>
        </w:rPr>
        <w:t xml:space="preserve">ыг баримтлан </w:t>
      </w:r>
      <w:r w:rsidR="005609B4" w:rsidRPr="000464F3">
        <w:rPr>
          <w:rFonts w:ascii="Arial" w:eastAsia="Times New Roman" w:hAnsi="Arial" w:cs="Arial"/>
          <w:sz w:val="24"/>
          <w:szCs w:val="24"/>
          <w:lang w:val="mn-MN"/>
        </w:rPr>
        <w:t>гүйцэтгэ</w:t>
      </w:r>
      <w:r w:rsidR="000464F3">
        <w:rPr>
          <w:rFonts w:ascii="Arial" w:eastAsia="Times New Roman" w:hAnsi="Arial" w:cs="Arial"/>
          <w:sz w:val="24"/>
          <w:szCs w:val="24"/>
          <w:lang w:val="mn-MN"/>
        </w:rPr>
        <w:t xml:space="preserve">х юм. </w:t>
      </w:r>
      <w:r w:rsidR="005609B4" w:rsidRPr="000464F3">
        <w:rPr>
          <w:rFonts w:ascii="Arial" w:eastAsia="Times New Roman" w:hAnsi="Arial" w:cs="Arial"/>
          <w:sz w:val="24"/>
          <w:szCs w:val="24"/>
          <w:lang w:val="mn-MN"/>
        </w:rPr>
        <w:t>Үүнд:</w:t>
      </w:r>
    </w:p>
    <w:p w14:paraId="388D03A4" w14:textId="77777777" w:rsidR="005609B4" w:rsidRPr="000464F3" w:rsidRDefault="000464F3" w:rsidP="005609B4">
      <w:pPr>
        <w:pStyle w:val="ListParagraph"/>
        <w:numPr>
          <w:ilvl w:val="0"/>
          <w:numId w:val="8"/>
        </w:numPr>
        <w:spacing w:after="0" w:line="276"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Төрийн байгууллагад </w:t>
      </w:r>
      <w:r w:rsidR="005609B4" w:rsidRPr="000464F3">
        <w:rPr>
          <w:rFonts w:ascii="Arial" w:eastAsia="Times New Roman" w:hAnsi="Arial" w:cs="Arial"/>
          <w:sz w:val="24"/>
          <w:szCs w:val="24"/>
          <w:lang w:val="mn-MN"/>
        </w:rPr>
        <w:t>шинээр нэмэгдэж байгаа байгаа чиг үүргийг тогтоох</w:t>
      </w:r>
      <w:r w:rsidR="005609B4" w:rsidRPr="000464F3">
        <w:rPr>
          <w:rFonts w:ascii="Arial" w:eastAsia="Times New Roman" w:hAnsi="Arial" w:cs="Arial"/>
          <w:sz w:val="24"/>
          <w:szCs w:val="24"/>
        </w:rPr>
        <w:t>;</w:t>
      </w:r>
    </w:p>
    <w:p w14:paraId="14D17EE0" w14:textId="77777777" w:rsidR="005609B4" w:rsidRPr="000464F3" w:rsidRDefault="005609B4" w:rsidP="005609B4">
      <w:pPr>
        <w:pStyle w:val="ListParagraph"/>
        <w:numPr>
          <w:ilvl w:val="0"/>
          <w:numId w:val="8"/>
        </w:numPr>
        <w:spacing w:after="0" w:line="276" w:lineRule="auto"/>
        <w:jc w:val="both"/>
        <w:rPr>
          <w:rFonts w:ascii="Arial" w:eastAsia="Times New Roman" w:hAnsi="Arial" w:cs="Arial"/>
          <w:sz w:val="24"/>
          <w:szCs w:val="24"/>
          <w:lang w:val="mn-MN"/>
        </w:rPr>
      </w:pPr>
      <w:r w:rsidRPr="000464F3">
        <w:rPr>
          <w:rFonts w:ascii="Arial" w:eastAsia="Times New Roman" w:hAnsi="Arial" w:cs="Arial"/>
          <w:sz w:val="24"/>
          <w:szCs w:val="24"/>
          <w:lang w:val="mn-MN"/>
        </w:rPr>
        <w:t>Уг чиг үүргийг хэрэгжүүлэхэд шаардлагатай хүний нөөцийг тодорхойлох</w:t>
      </w:r>
      <w:r w:rsidRPr="000464F3">
        <w:rPr>
          <w:rFonts w:ascii="Arial" w:eastAsia="Times New Roman" w:hAnsi="Arial" w:cs="Arial"/>
          <w:sz w:val="24"/>
          <w:szCs w:val="24"/>
        </w:rPr>
        <w:t>;</w:t>
      </w:r>
    </w:p>
    <w:p w14:paraId="43FD181D" w14:textId="77777777" w:rsidR="005609B4" w:rsidRPr="000464F3" w:rsidRDefault="005609B4" w:rsidP="005609B4">
      <w:pPr>
        <w:pStyle w:val="ListParagraph"/>
        <w:numPr>
          <w:ilvl w:val="0"/>
          <w:numId w:val="8"/>
        </w:numPr>
        <w:spacing w:after="0" w:line="276" w:lineRule="auto"/>
        <w:jc w:val="both"/>
        <w:rPr>
          <w:rFonts w:ascii="Arial" w:eastAsia="Times New Roman" w:hAnsi="Arial" w:cs="Arial"/>
          <w:sz w:val="24"/>
          <w:szCs w:val="24"/>
          <w:lang w:val="mn-MN"/>
        </w:rPr>
      </w:pPr>
      <w:r w:rsidRPr="000464F3">
        <w:rPr>
          <w:rFonts w:ascii="Arial" w:eastAsia="Times New Roman" w:hAnsi="Arial" w:cs="Arial"/>
          <w:sz w:val="24"/>
          <w:szCs w:val="24"/>
          <w:lang w:val="mn-MN"/>
        </w:rPr>
        <w:t>Гарах зардлыг тооцох</w:t>
      </w:r>
      <w:r w:rsidRPr="000464F3">
        <w:rPr>
          <w:rFonts w:ascii="Arial" w:eastAsia="Times New Roman" w:hAnsi="Arial" w:cs="Arial"/>
          <w:sz w:val="24"/>
          <w:szCs w:val="24"/>
        </w:rPr>
        <w:t>;</w:t>
      </w:r>
    </w:p>
    <w:p w14:paraId="5F92E7FA" w14:textId="77777777" w:rsidR="005609B4" w:rsidRPr="000464F3" w:rsidRDefault="005609B4" w:rsidP="005609B4">
      <w:pPr>
        <w:pStyle w:val="ListParagraph"/>
        <w:numPr>
          <w:ilvl w:val="0"/>
          <w:numId w:val="8"/>
        </w:numPr>
        <w:spacing w:after="0" w:line="276" w:lineRule="auto"/>
        <w:jc w:val="both"/>
        <w:rPr>
          <w:rFonts w:ascii="Arial" w:eastAsia="Times New Roman" w:hAnsi="Arial" w:cs="Arial"/>
          <w:sz w:val="24"/>
          <w:szCs w:val="24"/>
          <w:lang w:val="mn-MN"/>
        </w:rPr>
      </w:pPr>
      <w:r w:rsidRPr="000464F3">
        <w:rPr>
          <w:rFonts w:ascii="Arial" w:eastAsia="Times New Roman" w:hAnsi="Arial" w:cs="Arial"/>
          <w:sz w:val="24"/>
          <w:szCs w:val="24"/>
          <w:lang w:val="mn-MN"/>
        </w:rPr>
        <w:t>Зардлыг нэгтгэн тооцох</w:t>
      </w:r>
      <w:r w:rsidRPr="000464F3">
        <w:rPr>
          <w:rFonts w:ascii="Arial" w:eastAsia="Times New Roman" w:hAnsi="Arial" w:cs="Arial"/>
          <w:sz w:val="24"/>
          <w:szCs w:val="24"/>
        </w:rPr>
        <w:t>;</w:t>
      </w:r>
    </w:p>
    <w:p w14:paraId="21DA3AB0" w14:textId="77777777" w:rsidR="005609B4" w:rsidRPr="000464F3" w:rsidRDefault="005609B4" w:rsidP="005609B4">
      <w:pPr>
        <w:pStyle w:val="ListParagraph"/>
        <w:numPr>
          <w:ilvl w:val="0"/>
          <w:numId w:val="8"/>
        </w:numPr>
        <w:spacing w:after="0" w:line="276" w:lineRule="auto"/>
        <w:jc w:val="both"/>
        <w:rPr>
          <w:rFonts w:ascii="Arial" w:eastAsia="Times New Roman" w:hAnsi="Arial" w:cs="Arial"/>
          <w:sz w:val="24"/>
          <w:szCs w:val="24"/>
          <w:lang w:val="mn-MN"/>
        </w:rPr>
      </w:pPr>
      <w:r w:rsidRPr="000464F3">
        <w:rPr>
          <w:rFonts w:ascii="Arial" w:eastAsia="Times New Roman" w:hAnsi="Arial" w:cs="Arial"/>
          <w:sz w:val="24"/>
          <w:szCs w:val="24"/>
          <w:lang w:val="mn-MN"/>
        </w:rPr>
        <w:t xml:space="preserve">Хувилбарыг нягталж зардлыг бууруулах боломжийг эрэлхийлэх. </w:t>
      </w:r>
    </w:p>
    <w:p w14:paraId="4C0A35BF" w14:textId="77777777" w:rsidR="00716E9C" w:rsidRPr="000464F3" w:rsidRDefault="00716E9C" w:rsidP="00716E9C">
      <w:pPr>
        <w:pStyle w:val="ListParagraph"/>
        <w:spacing w:after="0" w:line="276" w:lineRule="auto"/>
        <w:jc w:val="both"/>
        <w:rPr>
          <w:rFonts w:ascii="Arial" w:eastAsia="Times New Roman" w:hAnsi="Arial" w:cs="Arial"/>
          <w:sz w:val="24"/>
          <w:szCs w:val="24"/>
          <w:lang w:val="mn-MN"/>
        </w:rPr>
      </w:pPr>
    </w:p>
    <w:p w14:paraId="3EBCC8FD" w14:textId="77777777" w:rsidR="000464F3" w:rsidRDefault="00407A4E" w:rsidP="00716E9C">
      <w:pPr>
        <w:pStyle w:val="ListParagraph"/>
        <w:spacing w:after="0" w:line="276" w:lineRule="auto"/>
        <w:ind w:left="0" w:firstLine="720"/>
        <w:jc w:val="both"/>
        <w:rPr>
          <w:rFonts w:ascii="Arial" w:eastAsia="Times New Roman" w:hAnsi="Arial" w:cs="Arial"/>
          <w:sz w:val="24"/>
          <w:szCs w:val="24"/>
          <w:lang w:val="mn-MN"/>
        </w:rPr>
      </w:pPr>
      <w:r>
        <w:rPr>
          <w:rFonts w:ascii="Arial" w:eastAsia="Times New Roman" w:hAnsi="Arial" w:cs="Arial"/>
          <w:b/>
          <w:sz w:val="24"/>
          <w:szCs w:val="24"/>
          <w:lang w:val="mn-MN"/>
        </w:rPr>
        <w:t>3</w:t>
      </w:r>
      <w:r w:rsidR="000464F3" w:rsidRPr="000464F3">
        <w:rPr>
          <w:rFonts w:ascii="Arial" w:eastAsia="Times New Roman" w:hAnsi="Arial" w:cs="Arial"/>
          <w:b/>
          <w:sz w:val="24"/>
          <w:szCs w:val="24"/>
          <w:lang w:val="mn-MN"/>
        </w:rPr>
        <w:t>.1.ГҮЙЦЭТГЭХ ЧИГ ҮҮРГИЙГ ТОГТООХ</w:t>
      </w:r>
      <w:r w:rsidR="000464F3">
        <w:rPr>
          <w:rFonts w:ascii="Arial" w:eastAsia="Times New Roman" w:hAnsi="Arial" w:cs="Arial"/>
          <w:b/>
          <w:sz w:val="24"/>
          <w:szCs w:val="24"/>
          <w:lang w:val="mn-MN"/>
        </w:rPr>
        <w:t xml:space="preserve"> НЬ</w:t>
      </w:r>
      <w:r w:rsidR="000464F3" w:rsidRPr="000464F3">
        <w:rPr>
          <w:rFonts w:ascii="Arial" w:eastAsia="Times New Roman" w:hAnsi="Arial" w:cs="Arial"/>
          <w:sz w:val="24"/>
          <w:szCs w:val="24"/>
          <w:lang w:val="mn-MN"/>
        </w:rPr>
        <w:t>:</w:t>
      </w:r>
    </w:p>
    <w:p w14:paraId="6B775B43" w14:textId="77777777" w:rsidR="000464F3" w:rsidRDefault="000464F3" w:rsidP="000464F3">
      <w:pPr>
        <w:ind w:firstLine="720"/>
        <w:jc w:val="both"/>
        <w:rPr>
          <w:rFonts w:ascii="Arial" w:hAnsi="Arial" w:cs="Arial"/>
          <w:sz w:val="24"/>
          <w:szCs w:val="24"/>
          <w:lang w:val="mn-MN"/>
        </w:rPr>
      </w:pPr>
      <w:r>
        <w:rPr>
          <w:rFonts w:ascii="Arial" w:eastAsia="Times New Roman" w:hAnsi="Arial" w:cs="Arial"/>
          <w:sz w:val="24"/>
          <w:szCs w:val="24"/>
          <w:lang w:val="mn-MN"/>
        </w:rPr>
        <w:t xml:space="preserve">Төлбөрийн чадваргүйдлийн тухай хуулийн 29 дүгээр зүйлийн </w:t>
      </w:r>
      <w:r w:rsidRPr="000464F3">
        <w:rPr>
          <w:rFonts w:ascii="Arial" w:hAnsi="Arial" w:cs="Arial"/>
          <w:sz w:val="24"/>
          <w:szCs w:val="24"/>
          <w:lang w:val="mn-MN"/>
        </w:rPr>
        <w:t>29</w:t>
      </w:r>
      <w:r>
        <w:rPr>
          <w:rFonts w:ascii="Arial" w:hAnsi="Arial" w:cs="Arial"/>
          <w:sz w:val="24"/>
          <w:szCs w:val="24"/>
          <w:lang w:val="mn-MN"/>
        </w:rPr>
        <w:t>.1-д “</w:t>
      </w:r>
      <w:r w:rsidRPr="000464F3">
        <w:rPr>
          <w:rFonts w:ascii="Arial" w:hAnsi="Arial" w:cs="Arial"/>
          <w:sz w:val="24"/>
          <w:szCs w:val="24"/>
          <w:lang w:val="mn-MN"/>
        </w:rPr>
        <w:t xml:space="preserve">Хэрэг гүйцэтгэгчийн үйл ажиллагаа эрхлэх эрхийг хууль зүйн асуудал хариуцсан төрийн захиргааны төв байгууллага энэ хуулийн 29.2-т заасан журмын дагуу </w:t>
      </w:r>
      <w:r>
        <w:rPr>
          <w:rFonts w:ascii="Arial" w:hAnsi="Arial" w:cs="Arial"/>
          <w:sz w:val="24"/>
          <w:szCs w:val="24"/>
          <w:lang w:val="mn-MN"/>
        </w:rPr>
        <w:t xml:space="preserve">олгоно.” </w:t>
      </w:r>
      <w:r w:rsidR="00FC5BD9">
        <w:rPr>
          <w:rFonts w:ascii="Arial" w:hAnsi="Arial" w:cs="Arial"/>
          <w:sz w:val="24"/>
          <w:szCs w:val="24"/>
          <w:lang w:val="mn-MN"/>
        </w:rPr>
        <w:t>г</w:t>
      </w:r>
      <w:r>
        <w:rPr>
          <w:rFonts w:ascii="Arial" w:hAnsi="Arial" w:cs="Arial"/>
          <w:sz w:val="24"/>
          <w:szCs w:val="24"/>
          <w:lang w:val="mn-MN"/>
        </w:rPr>
        <w:t xml:space="preserve">эж заасан байна. Энэ </w:t>
      </w:r>
      <w:r w:rsidR="00FC5BD9">
        <w:rPr>
          <w:rFonts w:ascii="Arial" w:hAnsi="Arial" w:cs="Arial"/>
          <w:sz w:val="24"/>
          <w:szCs w:val="24"/>
          <w:lang w:val="mn-MN"/>
        </w:rPr>
        <w:t xml:space="preserve">зохицуулалтаар </w:t>
      </w:r>
      <w:r>
        <w:rPr>
          <w:rFonts w:ascii="Arial" w:hAnsi="Arial" w:cs="Arial"/>
          <w:sz w:val="24"/>
          <w:szCs w:val="24"/>
          <w:lang w:val="mn-MN"/>
        </w:rPr>
        <w:t xml:space="preserve">хууль зүйн асуудал эрхэлсэн төрийн захиргааны төв байгууллагад хэрэг гүйцэтгэгчийн эрх олгох шалгалт зохион байгуулах чиг үүргийг оногдуулсан байна. </w:t>
      </w:r>
    </w:p>
    <w:p w14:paraId="5CF512DF" w14:textId="77777777" w:rsidR="000464F3" w:rsidRDefault="000464F3" w:rsidP="000464F3">
      <w:pPr>
        <w:ind w:firstLine="720"/>
        <w:jc w:val="both"/>
        <w:rPr>
          <w:rFonts w:ascii="Arial" w:hAnsi="Arial" w:cs="Arial"/>
          <w:color w:val="000000" w:themeColor="text1"/>
          <w:sz w:val="24"/>
          <w:szCs w:val="24"/>
          <w:lang w:val="mn-MN"/>
        </w:rPr>
      </w:pPr>
      <w:r>
        <w:rPr>
          <w:rFonts w:ascii="Arial" w:hAnsi="Arial" w:cs="Arial"/>
          <w:sz w:val="24"/>
          <w:szCs w:val="24"/>
          <w:lang w:val="mn-MN"/>
        </w:rPr>
        <w:t xml:space="preserve">Мөн хуулийн төслийн 27 дугаар зүйлийн </w:t>
      </w:r>
      <w:r w:rsidRPr="000464F3">
        <w:rPr>
          <w:rFonts w:ascii="Arial" w:hAnsi="Arial" w:cs="Arial"/>
          <w:color w:val="000000" w:themeColor="text1"/>
          <w:sz w:val="24"/>
          <w:szCs w:val="24"/>
          <w:lang w:val="mn-MN"/>
        </w:rPr>
        <w:t>27.2.2</w:t>
      </w:r>
      <w:r>
        <w:rPr>
          <w:rFonts w:ascii="Arial" w:hAnsi="Arial" w:cs="Arial"/>
          <w:color w:val="000000" w:themeColor="text1"/>
          <w:sz w:val="24"/>
          <w:szCs w:val="24"/>
          <w:lang w:val="mn-MN"/>
        </w:rPr>
        <w:t>-т “</w:t>
      </w:r>
      <w:r w:rsidRPr="000464F3">
        <w:rPr>
          <w:rFonts w:ascii="Arial" w:hAnsi="Arial" w:cs="Arial"/>
          <w:color w:val="000000" w:themeColor="text1"/>
          <w:sz w:val="24"/>
          <w:szCs w:val="24"/>
          <w:lang w:val="mn-MN"/>
        </w:rPr>
        <w:t>хэрэг гүйцэтгэгчийг бэлтгэх сургалтад хамрагдсан</w:t>
      </w:r>
      <w:r>
        <w:rPr>
          <w:rFonts w:ascii="Arial" w:hAnsi="Arial" w:cs="Arial"/>
          <w:color w:val="000000" w:themeColor="text1"/>
          <w:sz w:val="24"/>
          <w:szCs w:val="24"/>
          <w:lang w:val="mn-MN"/>
        </w:rPr>
        <w:t xml:space="preserve"> байх” үүргийг иргэнд оногдуулснаас үзэхэд төрийн аль нэг байгууллага</w:t>
      </w:r>
      <w:r w:rsidR="00FC5BD9">
        <w:rPr>
          <w:rFonts w:ascii="Arial" w:hAnsi="Arial" w:cs="Arial"/>
          <w:color w:val="000000" w:themeColor="text1"/>
          <w:sz w:val="24"/>
          <w:szCs w:val="24"/>
          <w:lang w:val="mn-MN"/>
        </w:rPr>
        <w:t xml:space="preserve"> уг</w:t>
      </w:r>
      <w:r>
        <w:rPr>
          <w:rFonts w:ascii="Arial" w:hAnsi="Arial" w:cs="Arial"/>
          <w:color w:val="000000" w:themeColor="text1"/>
          <w:sz w:val="24"/>
          <w:szCs w:val="24"/>
          <w:lang w:val="mn-MN"/>
        </w:rPr>
        <w:t xml:space="preserve"> сургалт</w:t>
      </w:r>
      <w:r w:rsidR="00FC5BD9">
        <w:rPr>
          <w:rFonts w:ascii="Arial" w:hAnsi="Arial" w:cs="Arial"/>
          <w:color w:val="000000" w:themeColor="text1"/>
          <w:sz w:val="24"/>
          <w:szCs w:val="24"/>
          <w:lang w:val="mn-MN"/>
        </w:rPr>
        <w:t>ыг</w:t>
      </w:r>
      <w:r>
        <w:rPr>
          <w:rFonts w:ascii="Arial" w:hAnsi="Arial" w:cs="Arial"/>
          <w:color w:val="000000" w:themeColor="text1"/>
          <w:sz w:val="24"/>
          <w:szCs w:val="24"/>
          <w:lang w:val="mn-MN"/>
        </w:rPr>
        <w:t xml:space="preserve"> зохион байгуулах чиг үүргийг хүлээхээр ойлгогдож байна. Хуулийн төсөлд энэ чиг үүргийг аль байгууллага хүлээх талаар тодорхой заагаагүй б</w:t>
      </w:r>
      <w:r w:rsidR="00FC5BD9">
        <w:rPr>
          <w:rFonts w:ascii="Arial" w:hAnsi="Arial" w:cs="Arial"/>
          <w:color w:val="000000" w:themeColor="text1"/>
          <w:sz w:val="24"/>
          <w:szCs w:val="24"/>
          <w:lang w:val="mn-MN"/>
        </w:rPr>
        <w:t>оловч</w:t>
      </w:r>
      <w:r>
        <w:rPr>
          <w:rFonts w:ascii="Arial" w:hAnsi="Arial" w:cs="Arial"/>
          <w:color w:val="000000" w:themeColor="text1"/>
          <w:sz w:val="24"/>
          <w:szCs w:val="24"/>
          <w:lang w:val="mn-MN"/>
        </w:rPr>
        <w:t xml:space="preserve"> хуулийн төслийн бусад зохицуулалттай уялдуулан уг чиг үүргийг Хууль зүйн асуудал эрхэлсэн төрийн захиргааны төв байгууллага гүйцэтгэнэ гэж үзэж болохоор байна. </w:t>
      </w:r>
    </w:p>
    <w:p w14:paraId="40E1E6D4" w14:textId="77777777" w:rsidR="004053C6" w:rsidRDefault="004053C6" w:rsidP="000464F3">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Түүнчлэн хуулийн төслийн 10 дугаар зүйлийн 10.1, 21 дүгээр зүйлийн 21.5  24.1, 96.1, 97.1, 114.3 дахь хэсгүүдэд Дампуурлын тухай хуульд байхгүй “олон нийтэд мэдээллэх” үүргийг шүүхэд оногдуулсан байна.  </w:t>
      </w:r>
    </w:p>
    <w:p w14:paraId="3561297C" w14:textId="77777777" w:rsidR="004053C6" w:rsidRDefault="000464F3" w:rsidP="000464F3">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Иймд хуулийн төслийн дагуу төрийн байгууллагад үүсэх зардлын тооцоог дээрх хоёр </w:t>
      </w:r>
      <w:r w:rsidR="004053C6">
        <w:rPr>
          <w:rFonts w:ascii="Arial" w:hAnsi="Arial" w:cs="Arial"/>
          <w:color w:val="000000" w:themeColor="text1"/>
          <w:sz w:val="24"/>
          <w:szCs w:val="24"/>
          <w:lang w:val="mn-MN"/>
        </w:rPr>
        <w:t xml:space="preserve">байгууллага буюу Хууль зүйн асуудал эрхэлсэн төрийн захиргааны төв байгууллага болон шүүхэд шинээр нэмэгдэж байгаа </w:t>
      </w:r>
      <w:r>
        <w:rPr>
          <w:rFonts w:ascii="Arial" w:hAnsi="Arial" w:cs="Arial"/>
          <w:color w:val="000000" w:themeColor="text1"/>
          <w:sz w:val="24"/>
          <w:szCs w:val="24"/>
          <w:lang w:val="mn-MN"/>
        </w:rPr>
        <w:t xml:space="preserve">чиг үүргээр хязгаарлан уг үүргийг </w:t>
      </w:r>
      <w:r w:rsidR="004053C6">
        <w:rPr>
          <w:rFonts w:ascii="Arial" w:hAnsi="Arial" w:cs="Arial"/>
          <w:color w:val="000000" w:themeColor="text1"/>
          <w:sz w:val="24"/>
          <w:szCs w:val="24"/>
          <w:lang w:val="mn-MN"/>
        </w:rPr>
        <w:t xml:space="preserve">хэрэгжүүлэхэд тухайн </w:t>
      </w:r>
      <w:r w:rsidR="00AA45F7">
        <w:rPr>
          <w:rFonts w:ascii="Arial" w:hAnsi="Arial" w:cs="Arial"/>
          <w:color w:val="000000" w:themeColor="text1"/>
          <w:sz w:val="24"/>
          <w:szCs w:val="24"/>
          <w:lang w:val="mn-MN"/>
        </w:rPr>
        <w:t xml:space="preserve">байгууллагад үүсэх хүний нөөцийн ачааллаар дамжуулан зардлыг тооцоолох юм. </w:t>
      </w:r>
    </w:p>
    <w:p w14:paraId="6B81450C" w14:textId="77777777" w:rsidR="000464F3" w:rsidRDefault="004053C6" w:rsidP="000464F3">
      <w:pPr>
        <w:ind w:firstLine="720"/>
        <w:jc w:val="both"/>
        <w:rPr>
          <w:rFonts w:ascii="Arial" w:hAnsi="Arial" w:cs="Arial"/>
          <w:color w:val="000000" w:themeColor="text1"/>
          <w:sz w:val="24"/>
          <w:szCs w:val="24"/>
          <w:lang w:val="mn-MN"/>
        </w:rPr>
      </w:pPr>
      <w:r w:rsidRPr="004053C6">
        <w:rPr>
          <w:rFonts w:ascii="Arial" w:hAnsi="Arial" w:cs="Arial"/>
          <w:b/>
          <w:color w:val="000000" w:themeColor="text1"/>
          <w:sz w:val="24"/>
          <w:szCs w:val="24"/>
          <w:lang w:val="mn-MN"/>
        </w:rPr>
        <w:t>3.1.1</w:t>
      </w:r>
      <w:r>
        <w:rPr>
          <w:rFonts w:ascii="Arial" w:hAnsi="Arial" w:cs="Arial"/>
          <w:color w:val="000000" w:themeColor="text1"/>
          <w:sz w:val="24"/>
          <w:szCs w:val="24"/>
          <w:lang w:val="mn-MN"/>
        </w:rPr>
        <w:t>.</w:t>
      </w:r>
      <w:r w:rsidR="00FC5BD9">
        <w:rPr>
          <w:rFonts w:ascii="Arial" w:hAnsi="Arial" w:cs="Arial"/>
          <w:color w:val="000000" w:themeColor="text1"/>
          <w:sz w:val="24"/>
          <w:szCs w:val="24"/>
          <w:lang w:val="mn-MN"/>
        </w:rPr>
        <w:t>Хууль зүйн асуудал эрхэлсэн төрийн захиргааны төв байгууллаг</w:t>
      </w:r>
      <w:r w:rsidR="002F4D1C">
        <w:rPr>
          <w:rFonts w:ascii="Arial" w:hAnsi="Arial" w:cs="Arial"/>
          <w:color w:val="000000" w:themeColor="text1"/>
          <w:sz w:val="24"/>
          <w:szCs w:val="24"/>
          <w:lang w:val="mn-MN"/>
        </w:rPr>
        <w:t>а</w:t>
      </w:r>
      <w:r w:rsidR="00FC5BD9">
        <w:rPr>
          <w:rFonts w:ascii="Arial" w:hAnsi="Arial" w:cs="Arial"/>
          <w:color w:val="000000" w:themeColor="text1"/>
          <w:sz w:val="24"/>
          <w:szCs w:val="24"/>
          <w:lang w:val="mn-MN"/>
        </w:rPr>
        <w:t xml:space="preserve"> Төлбөрийн чадваргүйдлийн тухай хуулийн төсөл батлагдан гарснаар </w:t>
      </w:r>
      <w:r w:rsidR="002F4D1C">
        <w:rPr>
          <w:rFonts w:ascii="Arial" w:hAnsi="Arial" w:cs="Arial"/>
          <w:color w:val="000000" w:themeColor="text1"/>
          <w:sz w:val="24"/>
          <w:szCs w:val="24"/>
          <w:lang w:val="mn-MN"/>
        </w:rPr>
        <w:t xml:space="preserve">дараах үүргийг </w:t>
      </w:r>
      <w:r w:rsidR="00FC5BD9">
        <w:rPr>
          <w:rFonts w:ascii="Arial" w:hAnsi="Arial" w:cs="Arial"/>
          <w:color w:val="000000" w:themeColor="text1"/>
          <w:sz w:val="24"/>
          <w:szCs w:val="24"/>
          <w:lang w:val="mn-MN"/>
        </w:rPr>
        <w:t>шинээр хэрэгжүүлэх</w:t>
      </w:r>
      <w:r w:rsidR="002F4D1C">
        <w:rPr>
          <w:rFonts w:ascii="Arial" w:hAnsi="Arial" w:cs="Arial"/>
          <w:color w:val="000000" w:themeColor="text1"/>
          <w:sz w:val="24"/>
          <w:szCs w:val="24"/>
          <w:lang w:val="mn-MN"/>
        </w:rPr>
        <w:t xml:space="preserve"> байна. Үүнд</w:t>
      </w:r>
      <w:r w:rsidR="00FC5BD9">
        <w:rPr>
          <w:rFonts w:ascii="Arial" w:hAnsi="Arial" w:cs="Arial"/>
          <w:color w:val="000000" w:themeColor="text1"/>
          <w:sz w:val="24"/>
          <w:szCs w:val="24"/>
          <w:lang w:val="mn-MN"/>
        </w:rPr>
        <w:t>:</w:t>
      </w:r>
    </w:p>
    <w:p w14:paraId="5942D6BE" w14:textId="77777777" w:rsidR="00FC5BD9" w:rsidRDefault="00FC5BD9" w:rsidP="00FC5BD9">
      <w:pPr>
        <w:pStyle w:val="ListParagraph"/>
        <w:numPr>
          <w:ilvl w:val="0"/>
          <w:numId w:val="13"/>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Төлбөрийн чадваргүйдлийн хэрэг гүйцэтгэгчийн эрх олгох шалгалт зохион байгуулах /хуулийн төслийн 29 дүгээр зүйлийн 29.1 дэх хэсэгт зааснаар/</w:t>
      </w:r>
    </w:p>
    <w:p w14:paraId="74351AC0" w14:textId="77777777" w:rsidR="00FC5BD9" w:rsidRDefault="00FC5BD9" w:rsidP="00FC5BD9">
      <w:pPr>
        <w:pStyle w:val="ListParagraph"/>
        <w:numPr>
          <w:ilvl w:val="0"/>
          <w:numId w:val="13"/>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Төлбөрийн чадваргүйдлийн хэрэг гүйцэтгэгчийг бэлтгэх сургалт зохион байгуулах /хуулийн төслийн 27 дугаар зүйлийн 27.2.2 дахь заалтад зааснаар/</w:t>
      </w:r>
    </w:p>
    <w:p w14:paraId="34502EE3" w14:textId="77777777" w:rsidR="004053C6" w:rsidRDefault="004053C6" w:rsidP="004053C6">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3.1.2.Шүүх нь Дампуурлын тухай хуульд зааснаас гадна дараах зүйл, хэсэг, заалтын дагуу холбогдох мэдээллийг олон нийтэд мэдээллэх үүргийг хүлээсэн байна. Үүнд:</w:t>
      </w:r>
    </w:p>
    <w:p w14:paraId="03238D1D" w14:textId="77777777" w:rsidR="004053C6" w:rsidRDefault="004053C6" w:rsidP="004053C6">
      <w:pPr>
        <w:pStyle w:val="ListParagraph"/>
        <w:numPr>
          <w:ilvl w:val="0"/>
          <w:numId w:val="14"/>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Төлбөрийн чадваргүйдлийн ажиллагааны талаар нийтэд мэдээллэхээр заасан энэ хуульд заасан мэдээллийг шүүхийн цахим хуудас болон өдөр тутмын хэвлэл, мэдээллийн хэрэгсэлд 2-оос доошгүй хоногийн хугацаанд нийтэлнэ. /хуулийн төслийн 10 дугаар зүйлийн 10.1 дэх хэсэг/</w:t>
      </w:r>
    </w:p>
    <w:p w14:paraId="05E9526D" w14:textId="77777777" w:rsidR="004053C6" w:rsidRDefault="004053C6" w:rsidP="004053C6">
      <w:pPr>
        <w:pStyle w:val="ListParagraph"/>
        <w:numPr>
          <w:ilvl w:val="0"/>
          <w:numId w:val="14"/>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Түр хэрэг гүйцэтгэгчийг томилсон, хариуцагчид хөрөнгөө захиран зарцуулахгүй байхыг даалгасан </w:t>
      </w:r>
      <w:r w:rsidR="00F80594">
        <w:rPr>
          <w:rFonts w:ascii="Arial" w:hAnsi="Arial" w:cs="Arial"/>
          <w:color w:val="000000" w:themeColor="text1"/>
          <w:sz w:val="24"/>
          <w:szCs w:val="24"/>
          <w:lang w:val="mn-MN"/>
        </w:rPr>
        <w:t>шүүгчийн захирамжийн талаар нийтэд мэдээлж, үүрэг гүйцэтгэгч, түүнд өртэй этгээд, түр хэрэг гүйцэтгэгчид гардуулна. /хуулийн төслийн 21 дүгээр зүйлийн 21.5 дахь хэсэг/</w:t>
      </w:r>
    </w:p>
    <w:p w14:paraId="630BDE9D" w14:textId="77777777" w:rsidR="00F80594" w:rsidRDefault="00F80594" w:rsidP="004053C6">
      <w:pPr>
        <w:pStyle w:val="ListParagraph"/>
        <w:numPr>
          <w:ilvl w:val="0"/>
          <w:numId w:val="14"/>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Шүүгч нь хариуцагчийн хөрөнгө захиран зарцуулахгүй байхыг даалгасан захирамжаа хүчингүй болгосон бол энэ тухай нийтэд мэдээлнэ.</w:t>
      </w:r>
      <w:r w:rsidR="0050061C">
        <w:rPr>
          <w:rFonts w:ascii="Arial" w:hAnsi="Arial" w:cs="Arial"/>
          <w:color w:val="000000" w:themeColor="text1"/>
          <w:sz w:val="24"/>
          <w:szCs w:val="24"/>
          <w:lang w:val="mn-MN"/>
        </w:rPr>
        <w:t xml:space="preserve"> /хуулийн төслийн 24 дүгээр зүйлийн 24.1 дэх хэсэг/</w:t>
      </w:r>
    </w:p>
    <w:p w14:paraId="596814A6" w14:textId="77777777" w:rsidR="00F80594" w:rsidRDefault="00F80594" w:rsidP="004053C6">
      <w:pPr>
        <w:pStyle w:val="ListParagraph"/>
        <w:numPr>
          <w:ilvl w:val="0"/>
          <w:numId w:val="14"/>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Энэ хуулийн 94, 95 дугаар зүйлд заасан төлбөрийн чадваргүйдлийн ажиллагааг зогсоох хүсэлтийн талаар шүүх нийтэд мэдээлнэ. /хуулийн төслийн 96 дугаар зүйлийн 96.1</w:t>
      </w:r>
      <w:r w:rsidR="0050061C">
        <w:rPr>
          <w:rFonts w:ascii="Arial" w:hAnsi="Arial" w:cs="Arial"/>
          <w:color w:val="000000" w:themeColor="text1"/>
          <w:sz w:val="24"/>
          <w:szCs w:val="24"/>
          <w:lang w:val="mn-MN"/>
        </w:rPr>
        <w:t xml:space="preserve"> дэх хэсэг</w:t>
      </w:r>
      <w:r>
        <w:rPr>
          <w:rFonts w:ascii="Arial" w:hAnsi="Arial" w:cs="Arial"/>
          <w:color w:val="000000" w:themeColor="text1"/>
          <w:sz w:val="24"/>
          <w:szCs w:val="24"/>
          <w:lang w:val="mn-MN"/>
        </w:rPr>
        <w:t>/</w:t>
      </w:r>
    </w:p>
    <w:p w14:paraId="08ED1D3E" w14:textId="77777777" w:rsidR="00F80594" w:rsidRDefault="00F80594" w:rsidP="004053C6">
      <w:pPr>
        <w:pStyle w:val="ListParagraph"/>
        <w:numPr>
          <w:ilvl w:val="0"/>
          <w:numId w:val="14"/>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Энэ хуулийн 93, 94, 95 дугаар зүйлд заасны дагуу гарсан төлбөрийн чадваргүйдлийн ажиллагааг зогсоох тухай шүүхийн шийдвэр болон зогсоох болсон үндэ</w:t>
      </w:r>
      <w:r w:rsidR="0050061C">
        <w:rPr>
          <w:rFonts w:ascii="Arial" w:hAnsi="Arial" w:cs="Arial"/>
          <w:color w:val="000000" w:themeColor="text1"/>
          <w:sz w:val="24"/>
          <w:szCs w:val="24"/>
          <w:lang w:val="mn-MN"/>
        </w:rPr>
        <w:t>слэлийн талаар нийтэд мэдээлнэ. /хуулийн төслийн 97 дугаар зүйлийн 97.1 дэх хэсэг/</w:t>
      </w:r>
    </w:p>
    <w:p w14:paraId="0B878D72" w14:textId="77777777" w:rsidR="00F80594" w:rsidRDefault="00F80594" w:rsidP="004053C6">
      <w:pPr>
        <w:pStyle w:val="ListParagraph"/>
        <w:numPr>
          <w:ilvl w:val="0"/>
          <w:numId w:val="14"/>
        </w:numPr>
        <w:jc w:val="both"/>
        <w:rPr>
          <w:rFonts w:ascii="Arial" w:hAnsi="Arial" w:cs="Arial"/>
          <w:color w:val="000000" w:themeColor="text1"/>
          <w:sz w:val="24"/>
          <w:szCs w:val="24"/>
          <w:lang w:val="mn-MN"/>
        </w:rPr>
      </w:pPr>
      <w:r>
        <w:rPr>
          <w:rFonts w:ascii="Arial" w:hAnsi="Arial" w:cs="Arial"/>
          <w:color w:val="000000" w:themeColor="text1"/>
          <w:sz w:val="24"/>
          <w:szCs w:val="24"/>
          <w:lang w:val="mn-MN"/>
        </w:rPr>
        <w:t>Энэ хуулийн 113 дугаар зүйлд заасны дагуу дахин зохион байгууллах ажиллагаа дуусгавар болсон бол шүүх энэ тухай шийдвэрээ нийтэд мэдээлж, хэрэг гүйцэтгэгч, хариуцагч, шаардлага гаргасан нэхэмжлэгчдэд гардуулна. /хуулийн төслийн 114 дүгээр зүйлийн 114.3 дахь хэсэг/</w:t>
      </w:r>
    </w:p>
    <w:p w14:paraId="6A4A118C" w14:textId="77777777" w:rsidR="005C151D" w:rsidRPr="005C151D" w:rsidRDefault="005C151D" w:rsidP="005C151D">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Шүүхэд шинээр үүсч байгаа чиг үүргийг онцлог нь дээр дурдсан үүргүүд нь бүгд “нийтэд мэдээллэх” гэсэн ижил утгатай бөгөөд “нийтэд мэдээллэх” гэдгийг хэрхэн хэрэгжүүлэхийг хуулийн төслийн 10 дугаар зүйлийн 10.1 дэх хэсэгт заасан байна.  </w:t>
      </w:r>
    </w:p>
    <w:p w14:paraId="36901E79" w14:textId="77777777" w:rsidR="00FC5BD9" w:rsidRPr="00FC5BD9" w:rsidRDefault="00FC5BD9" w:rsidP="006F1DF4">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Дээрх чиг үүргийг хууль зүйн асуудал эрхэлсэн төрийн захиргааны төв байгууллага</w:t>
      </w:r>
      <w:r w:rsidR="005C151D">
        <w:rPr>
          <w:rFonts w:ascii="Arial" w:hAnsi="Arial" w:cs="Arial"/>
          <w:color w:val="000000" w:themeColor="text1"/>
          <w:sz w:val="24"/>
          <w:szCs w:val="24"/>
          <w:lang w:val="mn-MN"/>
        </w:rPr>
        <w:t xml:space="preserve"> болон шүүхэ</w:t>
      </w:r>
      <w:r>
        <w:rPr>
          <w:rFonts w:ascii="Arial" w:hAnsi="Arial" w:cs="Arial"/>
          <w:color w:val="000000" w:themeColor="text1"/>
          <w:sz w:val="24"/>
          <w:szCs w:val="24"/>
          <w:lang w:val="mn-MN"/>
        </w:rPr>
        <w:t xml:space="preserve">д хүлээлгэснээр </w:t>
      </w:r>
      <w:r w:rsidR="006F1DF4">
        <w:rPr>
          <w:rFonts w:ascii="Arial" w:hAnsi="Arial" w:cs="Arial"/>
          <w:color w:val="000000" w:themeColor="text1"/>
          <w:sz w:val="24"/>
          <w:szCs w:val="24"/>
          <w:lang w:val="mn-MN"/>
        </w:rPr>
        <w:t>уг байгууллагад ямар хэмжээний хүний нөөц шаардлагатай болохыг үргэлжлүүлэн тооцно.</w:t>
      </w:r>
    </w:p>
    <w:p w14:paraId="51EDD00A" w14:textId="77777777" w:rsidR="006F1DF4" w:rsidRDefault="00407A4E" w:rsidP="001E6D24">
      <w:pPr>
        <w:pStyle w:val="ListParagraph"/>
        <w:spacing w:after="0" w:line="276" w:lineRule="auto"/>
        <w:ind w:left="0" w:firstLine="720"/>
        <w:jc w:val="both"/>
        <w:rPr>
          <w:rFonts w:ascii="Arial" w:eastAsia="Times New Roman" w:hAnsi="Arial" w:cs="Arial"/>
          <w:b/>
          <w:sz w:val="24"/>
          <w:szCs w:val="24"/>
          <w:lang w:val="mn-MN"/>
        </w:rPr>
      </w:pPr>
      <w:r>
        <w:rPr>
          <w:rFonts w:ascii="Arial" w:eastAsia="Times New Roman" w:hAnsi="Arial" w:cs="Arial"/>
          <w:b/>
          <w:sz w:val="24"/>
          <w:szCs w:val="24"/>
          <w:lang w:val="mn-MN"/>
        </w:rPr>
        <w:t>3</w:t>
      </w:r>
      <w:r w:rsidR="006F1DF4" w:rsidRPr="000464F3">
        <w:rPr>
          <w:rFonts w:ascii="Arial" w:eastAsia="Times New Roman" w:hAnsi="Arial" w:cs="Arial"/>
          <w:b/>
          <w:sz w:val="24"/>
          <w:szCs w:val="24"/>
          <w:lang w:val="mn-MN"/>
        </w:rPr>
        <w:t>.2.ЧИГ ҮҮРГИЙГ ХЭРЭГЖҮҮЛЭХЭД ШААРДЛАГАТАЙ ХҮНИЙ НӨӨЦИЙГ ТОДОРХОЙЛОХ</w:t>
      </w:r>
      <w:r w:rsidR="006F1DF4">
        <w:rPr>
          <w:rFonts w:ascii="Arial" w:eastAsia="Times New Roman" w:hAnsi="Arial" w:cs="Arial"/>
          <w:b/>
          <w:sz w:val="24"/>
          <w:szCs w:val="24"/>
          <w:lang w:val="mn-MN"/>
        </w:rPr>
        <w:t xml:space="preserve"> НЬ</w:t>
      </w:r>
      <w:r w:rsidR="006F1DF4" w:rsidRPr="000464F3">
        <w:rPr>
          <w:rFonts w:ascii="Arial" w:eastAsia="Times New Roman" w:hAnsi="Arial" w:cs="Arial"/>
          <w:b/>
          <w:sz w:val="24"/>
          <w:szCs w:val="24"/>
          <w:lang w:val="mn-MN"/>
        </w:rPr>
        <w:t xml:space="preserve">: </w:t>
      </w:r>
    </w:p>
    <w:p w14:paraId="2B52DF6F" w14:textId="77777777" w:rsidR="0090704C" w:rsidRPr="000464F3" w:rsidRDefault="005C151D" w:rsidP="001E6D24">
      <w:pPr>
        <w:pStyle w:val="ListParagraph"/>
        <w:spacing w:after="0" w:line="276" w:lineRule="auto"/>
        <w:ind w:left="0" w:firstLine="720"/>
        <w:jc w:val="both"/>
        <w:rPr>
          <w:rFonts w:ascii="Arial" w:eastAsia="Times New Roman" w:hAnsi="Arial" w:cs="Arial"/>
          <w:sz w:val="24"/>
          <w:szCs w:val="24"/>
          <w:lang w:val="mn-MN"/>
        </w:rPr>
      </w:pPr>
      <w:r>
        <w:rPr>
          <w:rFonts w:ascii="Arial" w:eastAsia="Times New Roman" w:hAnsi="Arial" w:cs="Arial"/>
          <w:sz w:val="24"/>
          <w:szCs w:val="24"/>
          <w:lang w:val="mn-MN"/>
        </w:rPr>
        <w:t>Шаардлагатай хүний нөөцийг 3</w:t>
      </w:r>
      <w:r w:rsidR="006F1DF4">
        <w:rPr>
          <w:rFonts w:ascii="Arial" w:eastAsia="Times New Roman" w:hAnsi="Arial" w:cs="Arial"/>
          <w:sz w:val="24"/>
          <w:szCs w:val="24"/>
          <w:lang w:val="mn-MN"/>
        </w:rPr>
        <w:t>.1 дэх хэсэгт тогтоосон чиг үүр</w:t>
      </w:r>
      <w:r w:rsidR="000865AE" w:rsidRPr="000464F3">
        <w:rPr>
          <w:rFonts w:ascii="Arial" w:eastAsia="Times New Roman" w:hAnsi="Arial" w:cs="Arial"/>
          <w:sz w:val="24"/>
          <w:szCs w:val="24"/>
          <w:lang w:val="mn-MN"/>
        </w:rPr>
        <w:t>г</w:t>
      </w:r>
      <w:r w:rsidR="006F1DF4">
        <w:rPr>
          <w:rFonts w:ascii="Arial" w:eastAsia="Times New Roman" w:hAnsi="Arial" w:cs="Arial"/>
          <w:sz w:val="24"/>
          <w:szCs w:val="24"/>
          <w:lang w:val="mn-MN"/>
        </w:rPr>
        <w:t xml:space="preserve">ийг хэрэгжүүлэхийн тулд төрийн байгууллагаас хийх </w:t>
      </w:r>
      <w:r w:rsidR="000865AE" w:rsidRPr="000464F3">
        <w:rPr>
          <w:rFonts w:ascii="Arial" w:eastAsia="Times New Roman" w:hAnsi="Arial" w:cs="Arial"/>
          <w:sz w:val="24"/>
          <w:szCs w:val="24"/>
          <w:lang w:val="mn-MN"/>
        </w:rPr>
        <w:t>ажил үйлчилгээ</w:t>
      </w:r>
      <w:r w:rsidR="006F1DF4">
        <w:rPr>
          <w:rFonts w:ascii="Arial" w:eastAsia="Times New Roman" w:hAnsi="Arial" w:cs="Arial"/>
          <w:sz w:val="24"/>
          <w:szCs w:val="24"/>
          <w:lang w:val="mn-MN"/>
        </w:rPr>
        <w:t xml:space="preserve">нд зарцуулах </w:t>
      </w:r>
      <w:r w:rsidR="000865AE" w:rsidRPr="000464F3">
        <w:rPr>
          <w:rFonts w:ascii="Arial" w:eastAsia="Times New Roman" w:hAnsi="Arial" w:cs="Arial"/>
          <w:sz w:val="24"/>
          <w:szCs w:val="24"/>
          <w:lang w:val="mn-MN"/>
        </w:rPr>
        <w:t>хугацаа болон уг ажил үйлчилгээг нэг жилд хэдэн удаа</w:t>
      </w:r>
      <w:r w:rsidR="001E6D24" w:rsidRPr="000464F3">
        <w:rPr>
          <w:rFonts w:ascii="Arial" w:eastAsia="Times New Roman" w:hAnsi="Arial" w:cs="Arial"/>
          <w:sz w:val="24"/>
          <w:szCs w:val="24"/>
          <w:lang w:val="mn-MN"/>
        </w:rPr>
        <w:t xml:space="preserve"> </w:t>
      </w:r>
      <w:r w:rsidR="000865AE" w:rsidRPr="000464F3">
        <w:rPr>
          <w:rFonts w:ascii="Arial" w:eastAsia="Times New Roman" w:hAnsi="Arial" w:cs="Arial"/>
          <w:sz w:val="24"/>
          <w:szCs w:val="24"/>
          <w:lang w:val="mn-MN"/>
        </w:rPr>
        <w:t>гүйцэтгэх тоо /тохиолдлын тоо/</w:t>
      </w:r>
      <w:r w:rsidR="006F1DF4">
        <w:rPr>
          <w:rFonts w:ascii="Arial" w:eastAsia="Times New Roman" w:hAnsi="Arial" w:cs="Arial"/>
          <w:sz w:val="24"/>
          <w:szCs w:val="24"/>
          <w:lang w:val="mn-MN"/>
        </w:rPr>
        <w:t xml:space="preserve">-ны үржвэрээр </w:t>
      </w:r>
      <w:r w:rsidR="000865AE" w:rsidRPr="000464F3">
        <w:rPr>
          <w:rFonts w:ascii="Arial" w:eastAsia="Times New Roman" w:hAnsi="Arial" w:cs="Arial"/>
          <w:sz w:val="24"/>
          <w:szCs w:val="24"/>
          <w:lang w:val="mn-MN"/>
        </w:rPr>
        <w:t xml:space="preserve">тооцоолон гаргана. </w:t>
      </w:r>
    </w:p>
    <w:p w14:paraId="255269F6" w14:textId="77777777" w:rsidR="000865AE" w:rsidRDefault="000865AE" w:rsidP="006F1DF4">
      <w:pPr>
        <w:pStyle w:val="ListParagraph"/>
        <w:spacing w:after="0" w:line="276" w:lineRule="auto"/>
        <w:ind w:left="0" w:firstLine="720"/>
        <w:jc w:val="both"/>
        <w:rPr>
          <w:rFonts w:ascii="Arial" w:eastAsia="Times New Roman" w:hAnsi="Arial" w:cs="Arial"/>
          <w:sz w:val="24"/>
          <w:szCs w:val="24"/>
          <w:lang w:val="mn-MN"/>
        </w:rPr>
      </w:pPr>
      <w:r w:rsidRPr="000464F3">
        <w:rPr>
          <w:rFonts w:ascii="Arial" w:eastAsia="Times New Roman" w:hAnsi="Arial" w:cs="Arial"/>
          <w:sz w:val="24"/>
          <w:szCs w:val="24"/>
          <w:lang w:val="mn-MN"/>
        </w:rPr>
        <w:t>Зарцуулах хугацааг тодорхойлохдоо төрийн байгууллагын адил төс</w:t>
      </w:r>
      <w:r w:rsidR="00DD12AD">
        <w:rPr>
          <w:rFonts w:ascii="Arial" w:eastAsia="Times New Roman" w:hAnsi="Arial" w:cs="Arial"/>
          <w:sz w:val="24"/>
          <w:szCs w:val="24"/>
          <w:lang w:val="mn-MN"/>
        </w:rPr>
        <w:t>тэй өөр бусад чиг үүргийг судлах, аргачлалд заасан стандарт үйл ажиллагаанд ердийн дундаж албан хаагчийн зарцуулах хугацаа зэргийг харгалзан</w:t>
      </w:r>
      <w:r w:rsidR="002F4D1C">
        <w:rPr>
          <w:rFonts w:ascii="Arial" w:eastAsia="Times New Roman" w:hAnsi="Arial" w:cs="Arial"/>
          <w:sz w:val="24"/>
          <w:szCs w:val="24"/>
          <w:lang w:val="mn-MN"/>
        </w:rPr>
        <w:t xml:space="preserve"> замаар</w:t>
      </w:r>
      <w:r w:rsidR="004C4BE0" w:rsidRPr="000464F3">
        <w:rPr>
          <w:rFonts w:ascii="Arial" w:eastAsia="Times New Roman" w:hAnsi="Arial" w:cs="Arial"/>
          <w:sz w:val="24"/>
          <w:szCs w:val="24"/>
          <w:lang w:val="mn-MN"/>
        </w:rPr>
        <w:t xml:space="preserve"> тогтоолоо. </w:t>
      </w:r>
    </w:p>
    <w:p w14:paraId="65B7C487" w14:textId="77777777" w:rsidR="00DD12AD" w:rsidRDefault="00DD12AD" w:rsidP="006F1DF4">
      <w:pPr>
        <w:pStyle w:val="ListParagraph"/>
        <w:spacing w:after="0" w:line="276" w:lineRule="auto"/>
        <w:ind w:left="0" w:firstLine="720"/>
        <w:jc w:val="both"/>
        <w:rPr>
          <w:rFonts w:ascii="Arial" w:eastAsia="Times New Roman" w:hAnsi="Arial" w:cs="Arial"/>
          <w:sz w:val="24"/>
          <w:szCs w:val="24"/>
          <w:lang w:val="mn-MN"/>
        </w:rPr>
      </w:pPr>
    </w:p>
    <w:p w14:paraId="55FB57CB" w14:textId="77777777" w:rsidR="0050061C" w:rsidRPr="000464F3" w:rsidRDefault="0050061C" w:rsidP="006F1DF4">
      <w:pPr>
        <w:pStyle w:val="ListParagraph"/>
        <w:spacing w:after="0" w:line="276" w:lineRule="auto"/>
        <w:ind w:left="0" w:firstLine="720"/>
        <w:jc w:val="both"/>
        <w:rPr>
          <w:rFonts w:ascii="Arial" w:eastAsia="Times New Roman" w:hAnsi="Arial" w:cs="Arial"/>
          <w:sz w:val="24"/>
          <w:szCs w:val="24"/>
          <w:lang w:val="mn-MN"/>
        </w:rPr>
      </w:pPr>
    </w:p>
    <w:p w14:paraId="2663DE0A" w14:textId="77777777" w:rsidR="005C151D" w:rsidRDefault="0050061C" w:rsidP="00B27C23">
      <w:pPr>
        <w:pStyle w:val="ListParagraph"/>
        <w:spacing w:line="276" w:lineRule="auto"/>
        <w:ind w:left="0" w:firstLine="720"/>
        <w:jc w:val="both"/>
        <w:rPr>
          <w:rFonts w:ascii="Arial" w:eastAsia="Times New Roman" w:hAnsi="Arial" w:cs="Arial"/>
          <w:b/>
          <w:sz w:val="24"/>
          <w:szCs w:val="24"/>
          <w:lang w:val="mn-MN"/>
        </w:rPr>
      </w:pPr>
      <w:r>
        <w:rPr>
          <w:rFonts w:ascii="Arial" w:eastAsia="Times New Roman" w:hAnsi="Arial" w:cs="Arial"/>
          <w:b/>
          <w:sz w:val="24"/>
          <w:szCs w:val="24"/>
          <w:lang w:val="mn-MN"/>
        </w:rPr>
        <w:lastRenderedPageBreak/>
        <w:t>3.2.1.ХУУЛЬ ЗҮЙН АСУУДАЛ ЭРХЭЛСЭН ТӨРИЙН ЗАХИРГААНЫ ТӨВ БАЙГУУЛЛАГЫН ХҮНИЙ НӨӨЦИЙ ХЭРЭГЦЭЭ:</w:t>
      </w:r>
    </w:p>
    <w:p w14:paraId="6049F08F" w14:textId="77777777" w:rsidR="00517956" w:rsidRPr="00DD12AD" w:rsidRDefault="00407A4E" w:rsidP="00B27C23">
      <w:pPr>
        <w:pStyle w:val="ListParagraph"/>
        <w:spacing w:line="276" w:lineRule="auto"/>
        <w:ind w:left="0" w:firstLine="720"/>
        <w:jc w:val="both"/>
        <w:rPr>
          <w:rFonts w:ascii="Arial" w:eastAsia="Times New Roman" w:hAnsi="Arial" w:cs="Arial"/>
          <w:b/>
          <w:sz w:val="24"/>
          <w:szCs w:val="24"/>
          <w:lang w:val="mn-MN"/>
        </w:rPr>
      </w:pPr>
      <w:r>
        <w:rPr>
          <w:rFonts w:ascii="Arial" w:eastAsia="Times New Roman" w:hAnsi="Arial" w:cs="Arial"/>
          <w:b/>
          <w:sz w:val="24"/>
          <w:szCs w:val="24"/>
          <w:lang w:val="mn-MN"/>
        </w:rPr>
        <w:t>3</w:t>
      </w:r>
      <w:r w:rsidR="00DD12AD" w:rsidRPr="00DD12AD">
        <w:rPr>
          <w:rFonts w:ascii="Arial" w:eastAsia="Times New Roman" w:hAnsi="Arial" w:cs="Arial"/>
          <w:b/>
          <w:sz w:val="24"/>
          <w:szCs w:val="24"/>
          <w:lang w:val="mn-MN"/>
        </w:rPr>
        <w:t>.2.1.</w:t>
      </w:r>
      <w:r w:rsidR="005C151D">
        <w:rPr>
          <w:rFonts w:ascii="Arial" w:eastAsia="Times New Roman" w:hAnsi="Arial" w:cs="Arial"/>
          <w:b/>
          <w:sz w:val="24"/>
          <w:szCs w:val="24"/>
          <w:lang w:val="mn-MN"/>
        </w:rPr>
        <w:t>а.</w:t>
      </w:r>
      <w:r w:rsidR="00DD12AD" w:rsidRPr="00DD12AD">
        <w:rPr>
          <w:rFonts w:ascii="Arial" w:eastAsia="Times New Roman" w:hAnsi="Arial" w:cs="Arial"/>
          <w:b/>
          <w:sz w:val="24"/>
          <w:szCs w:val="24"/>
          <w:lang w:val="mn-MN"/>
        </w:rPr>
        <w:t>Төлбөрийн чадваргүйдлийн хэрэг гүйцэтгэгчийн эрх олгох шалгалт зохион байгуулахтай холбоотойгоор хууль зүйн асуудал эрхэлсэн төрийн захиргааны төв байгууллагад үүсэх хүний нөөцийн хэрэгцээ</w:t>
      </w:r>
      <w:r w:rsidR="00DD12AD">
        <w:rPr>
          <w:rFonts w:ascii="Arial" w:eastAsia="Times New Roman" w:hAnsi="Arial" w:cs="Arial"/>
          <w:b/>
          <w:sz w:val="24"/>
          <w:szCs w:val="24"/>
          <w:lang w:val="mn-MN"/>
        </w:rPr>
        <w:t>:</w:t>
      </w:r>
    </w:p>
    <w:tbl>
      <w:tblPr>
        <w:tblW w:w="9625" w:type="dxa"/>
        <w:tblLayout w:type="fixed"/>
        <w:tblLook w:val="04A0" w:firstRow="1" w:lastRow="0" w:firstColumn="1" w:lastColumn="0" w:noHBand="0" w:noVBand="1"/>
      </w:tblPr>
      <w:tblGrid>
        <w:gridCol w:w="2515"/>
        <w:gridCol w:w="2790"/>
        <w:gridCol w:w="1530"/>
        <w:gridCol w:w="1350"/>
        <w:gridCol w:w="1440"/>
      </w:tblGrid>
      <w:tr w:rsidR="004C4BE0" w:rsidRPr="000464F3" w14:paraId="2B5AEC54" w14:textId="77777777" w:rsidTr="00B27C23">
        <w:trPr>
          <w:trHeight w:val="791"/>
        </w:trPr>
        <w:tc>
          <w:tcPr>
            <w:tcW w:w="2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E905E" w14:textId="77777777" w:rsidR="004C4BE0" w:rsidRPr="00DD12AD" w:rsidRDefault="004C4BE0" w:rsidP="004C4BE0">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Төрийн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байгууллагын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гүйцэтгэх</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үүрэг</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буюу</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ажил</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үйлчилгээ</w:t>
            </w:r>
            <w:proofErr w:type="spellEnd"/>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1527A3" w14:textId="77777777" w:rsidR="004C4BE0" w:rsidRPr="00DD12AD" w:rsidRDefault="004C4BE0" w:rsidP="004C4BE0">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Стандарт</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үйл</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ажиллагаа</w:t>
            </w:r>
            <w:proofErr w:type="spellEnd"/>
          </w:p>
        </w:tc>
        <w:tc>
          <w:tcPr>
            <w:tcW w:w="1530" w:type="dxa"/>
            <w:tcBorders>
              <w:top w:val="single" w:sz="4" w:space="0" w:color="auto"/>
              <w:left w:val="nil"/>
              <w:bottom w:val="single" w:sz="4" w:space="0" w:color="auto"/>
              <w:right w:val="single" w:sz="4" w:space="0" w:color="000000"/>
            </w:tcBorders>
            <w:shd w:val="clear" w:color="auto" w:fill="auto"/>
            <w:vAlign w:val="center"/>
            <w:hideMark/>
          </w:tcPr>
          <w:p w14:paraId="339E689D" w14:textId="77777777" w:rsidR="004C4BE0" w:rsidRPr="00DD12AD" w:rsidRDefault="004C4BE0" w:rsidP="004C4BE0">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Зарцуулах</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хугацаа</w:t>
            </w:r>
            <w:proofErr w:type="spellEnd"/>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0250D" w14:textId="77777777" w:rsidR="004C4BE0" w:rsidRPr="00DD12AD" w:rsidRDefault="004C4BE0" w:rsidP="004C4BE0">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Тохиолдлын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тоо</w:t>
            </w:r>
            <w:proofErr w:type="spellEnd"/>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A51A4" w14:textId="77777777" w:rsidR="004C4BE0" w:rsidRPr="00DD12AD" w:rsidRDefault="004C4BE0" w:rsidP="00A476AF">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Хүний</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нөөцийн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хэрэгцээ</w:t>
            </w:r>
            <w:proofErr w:type="spellEnd"/>
            <w:r w:rsidRPr="00DD12AD">
              <w:rPr>
                <w:rFonts w:ascii="Arial" w:eastAsia="Times New Roman" w:hAnsi="Arial" w:cs="Arial"/>
                <w:b/>
                <w:bCs/>
                <w:color w:val="000000"/>
                <w:sz w:val="22"/>
                <w:szCs w:val="24"/>
              </w:rPr>
              <w:t xml:space="preserve"> /</w:t>
            </w:r>
            <w:r w:rsidR="00A476AF">
              <w:rPr>
                <w:rFonts w:ascii="Arial" w:eastAsia="Times New Roman" w:hAnsi="Arial" w:cs="Arial"/>
                <w:b/>
                <w:bCs/>
                <w:color w:val="000000"/>
                <w:sz w:val="22"/>
                <w:szCs w:val="24"/>
                <w:lang w:val="mn-MN"/>
              </w:rPr>
              <w:t>цаг</w:t>
            </w:r>
            <w:proofErr w:type="spellStart"/>
            <w:r w:rsidRPr="00DD12AD">
              <w:rPr>
                <w:rFonts w:ascii="Arial" w:eastAsia="Times New Roman" w:hAnsi="Arial" w:cs="Arial"/>
                <w:b/>
                <w:bCs/>
                <w:color w:val="000000"/>
                <w:sz w:val="22"/>
                <w:szCs w:val="24"/>
              </w:rPr>
              <w:t>аар</w:t>
            </w:r>
            <w:proofErr w:type="spellEnd"/>
            <w:r w:rsidRPr="00DD12AD">
              <w:rPr>
                <w:rFonts w:ascii="Arial" w:eastAsia="Times New Roman" w:hAnsi="Arial" w:cs="Arial"/>
                <w:b/>
                <w:bCs/>
                <w:color w:val="000000"/>
                <w:sz w:val="22"/>
                <w:szCs w:val="24"/>
              </w:rPr>
              <w:t>/</w:t>
            </w:r>
          </w:p>
        </w:tc>
      </w:tr>
      <w:tr w:rsidR="00A476AF" w:rsidRPr="000464F3" w14:paraId="5E32A150" w14:textId="77777777" w:rsidTr="00B27C23">
        <w:trPr>
          <w:trHeight w:val="570"/>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5A290DC8" w14:textId="77777777" w:rsidR="00A476AF" w:rsidRPr="000464F3" w:rsidRDefault="00A476AF" w:rsidP="004C4BE0">
            <w:pPr>
              <w:spacing w:after="0" w:line="240" w:lineRule="auto"/>
              <w:rPr>
                <w:rFonts w:ascii="Arial" w:eastAsia="Times New Roman" w:hAnsi="Arial" w:cs="Arial"/>
                <w:b/>
                <w:bCs/>
                <w:color w:val="000000"/>
                <w:sz w:val="24"/>
                <w:szCs w:val="24"/>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7402A57E" w14:textId="77777777" w:rsidR="00A476AF" w:rsidRPr="000464F3" w:rsidRDefault="00A476AF" w:rsidP="004C4BE0">
            <w:pPr>
              <w:spacing w:after="0" w:line="240" w:lineRule="auto"/>
              <w:rPr>
                <w:rFonts w:ascii="Arial" w:eastAsia="Times New Roman" w:hAnsi="Arial" w:cs="Arial"/>
                <w:b/>
                <w:bCs/>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14:paraId="2493CBEF" w14:textId="77777777" w:rsidR="00A476AF" w:rsidRPr="00B27C23" w:rsidRDefault="00B27C23" w:rsidP="004C4BE0">
            <w:pPr>
              <w:spacing w:after="0" w:line="240" w:lineRule="auto"/>
              <w:jc w:val="center"/>
              <w:rPr>
                <w:rFonts w:ascii="Arial" w:eastAsia="Times New Roman" w:hAnsi="Arial" w:cs="Arial"/>
                <w:b/>
                <w:bCs/>
                <w:color w:val="000000"/>
                <w:sz w:val="22"/>
                <w:szCs w:val="24"/>
                <w:lang w:val="mn-MN"/>
              </w:rPr>
            </w:pPr>
            <w:r>
              <w:rPr>
                <w:rFonts w:ascii="Arial" w:eastAsia="Times New Roman" w:hAnsi="Arial" w:cs="Arial"/>
                <w:b/>
                <w:bCs/>
                <w:color w:val="000000"/>
                <w:sz w:val="22"/>
                <w:szCs w:val="24"/>
                <w:lang w:val="mn-MN"/>
              </w:rPr>
              <w:t>цагаар</w:t>
            </w: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55035EB9" w14:textId="77777777" w:rsidR="00A476AF" w:rsidRPr="000464F3" w:rsidRDefault="00A476AF" w:rsidP="004C4BE0">
            <w:pPr>
              <w:spacing w:after="0" w:line="240" w:lineRule="auto"/>
              <w:rPr>
                <w:rFonts w:ascii="Arial" w:eastAsia="Times New Roman" w:hAnsi="Arial" w:cs="Arial"/>
                <w:b/>
                <w:bCs/>
                <w:color w:val="000000"/>
                <w:sz w:val="24"/>
                <w:szCs w:val="24"/>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7D55C34F" w14:textId="77777777" w:rsidR="00A476AF" w:rsidRPr="000464F3" w:rsidRDefault="00A476AF" w:rsidP="004C4BE0">
            <w:pPr>
              <w:spacing w:after="0" w:line="240" w:lineRule="auto"/>
              <w:rPr>
                <w:rFonts w:ascii="Arial" w:eastAsia="Times New Roman" w:hAnsi="Arial" w:cs="Arial"/>
                <w:b/>
                <w:bCs/>
                <w:color w:val="000000"/>
                <w:sz w:val="24"/>
                <w:szCs w:val="24"/>
              </w:rPr>
            </w:pPr>
          </w:p>
        </w:tc>
      </w:tr>
      <w:tr w:rsidR="00A476AF" w:rsidRPr="00DD12AD" w14:paraId="7BDCDCD5" w14:textId="77777777" w:rsidTr="00B27C23">
        <w:trPr>
          <w:trHeight w:val="665"/>
        </w:trPr>
        <w:tc>
          <w:tcPr>
            <w:tcW w:w="2515" w:type="dxa"/>
            <w:vMerge w:val="restart"/>
            <w:tcBorders>
              <w:top w:val="nil"/>
              <w:left w:val="single" w:sz="4" w:space="0" w:color="auto"/>
              <w:right w:val="single" w:sz="4" w:space="0" w:color="auto"/>
            </w:tcBorders>
            <w:shd w:val="clear" w:color="auto" w:fill="auto"/>
            <w:vAlign w:val="center"/>
          </w:tcPr>
          <w:p w14:paraId="57635E64"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Төлбөрийн чадваргүйдлийн хэрэг гүйцэтгэгчийн эрх олгох шалгалт зохион байгуулах</w:t>
            </w:r>
          </w:p>
        </w:tc>
        <w:tc>
          <w:tcPr>
            <w:tcW w:w="2790" w:type="dxa"/>
            <w:tcBorders>
              <w:top w:val="nil"/>
              <w:left w:val="nil"/>
              <w:bottom w:val="single" w:sz="4" w:space="0" w:color="auto"/>
              <w:right w:val="single" w:sz="4" w:space="0" w:color="auto"/>
            </w:tcBorders>
            <w:shd w:val="clear" w:color="auto" w:fill="auto"/>
            <w:vAlign w:val="center"/>
          </w:tcPr>
          <w:p w14:paraId="1A29047D"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 зохион байгуулах тов тогтоох</w:t>
            </w:r>
          </w:p>
        </w:tc>
        <w:tc>
          <w:tcPr>
            <w:tcW w:w="1530" w:type="dxa"/>
            <w:tcBorders>
              <w:top w:val="nil"/>
              <w:left w:val="nil"/>
              <w:bottom w:val="single" w:sz="4" w:space="0" w:color="auto"/>
              <w:right w:val="single" w:sz="4" w:space="0" w:color="auto"/>
            </w:tcBorders>
            <w:shd w:val="clear" w:color="auto" w:fill="auto"/>
            <w:vAlign w:val="center"/>
          </w:tcPr>
          <w:p w14:paraId="329DE0F0"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6DCB337F"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r>
              <w:rPr>
                <w:rStyle w:val="FootnoteReference"/>
                <w:rFonts w:ascii="Arial" w:eastAsia="Times New Roman" w:hAnsi="Arial" w:cs="Arial"/>
                <w:color w:val="000000"/>
                <w:lang w:val="mn-MN"/>
              </w:rPr>
              <w:footnoteReference w:id="6"/>
            </w:r>
          </w:p>
        </w:tc>
        <w:tc>
          <w:tcPr>
            <w:tcW w:w="1440" w:type="dxa"/>
            <w:tcBorders>
              <w:top w:val="nil"/>
              <w:left w:val="nil"/>
              <w:bottom w:val="single" w:sz="4" w:space="0" w:color="auto"/>
              <w:right w:val="single" w:sz="4" w:space="0" w:color="auto"/>
            </w:tcBorders>
            <w:shd w:val="clear" w:color="auto" w:fill="auto"/>
            <w:noWrap/>
            <w:vAlign w:val="center"/>
          </w:tcPr>
          <w:p w14:paraId="278386F3"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r>
      <w:tr w:rsidR="00A476AF" w:rsidRPr="00DD12AD" w14:paraId="7CF1900B" w14:textId="77777777" w:rsidTr="00B27C23">
        <w:trPr>
          <w:trHeight w:val="630"/>
        </w:trPr>
        <w:tc>
          <w:tcPr>
            <w:tcW w:w="2515" w:type="dxa"/>
            <w:vMerge/>
            <w:tcBorders>
              <w:left w:val="single" w:sz="4" w:space="0" w:color="auto"/>
              <w:right w:val="single" w:sz="4" w:space="0" w:color="auto"/>
            </w:tcBorders>
            <w:vAlign w:val="center"/>
          </w:tcPr>
          <w:p w14:paraId="6310DF4C"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195353A2"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 xml:space="preserve">Шалгалт зохион байгуулах зар мэдээлэл түгээх </w:t>
            </w:r>
          </w:p>
        </w:tc>
        <w:tc>
          <w:tcPr>
            <w:tcW w:w="1530" w:type="dxa"/>
            <w:tcBorders>
              <w:top w:val="nil"/>
              <w:left w:val="nil"/>
              <w:bottom w:val="single" w:sz="4" w:space="0" w:color="auto"/>
              <w:right w:val="single" w:sz="4" w:space="0" w:color="auto"/>
            </w:tcBorders>
            <w:shd w:val="clear" w:color="auto" w:fill="auto"/>
            <w:vAlign w:val="center"/>
          </w:tcPr>
          <w:p w14:paraId="2CBC2C58"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 цаг</w:t>
            </w:r>
          </w:p>
        </w:tc>
        <w:tc>
          <w:tcPr>
            <w:tcW w:w="1350" w:type="dxa"/>
            <w:tcBorders>
              <w:top w:val="nil"/>
              <w:left w:val="nil"/>
              <w:bottom w:val="single" w:sz="4" w:space="0" w:color="auto"/>
              <w:right w:val="single" w:sz="4" w:space="0" w:color="auto"/>
            </w:tcBorders>
            <w:shd w:val="clear" w:color="auto" w:fill="auto"/>
            <w:noWrap/>
            <w:vAlign w:val="center"/>
          </w:tcPr>
          <w:p w14:paraId="49FDF22D"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2E4089C1"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 цаг</w:t>
            </w:r>
          </w:p>
        </w:tc>
      </w:tr>
      <w:tr w:rsidR="00A476AF" w:rsidRPr="00DD12AD" w14:paraId="5C656718" w14:textId="77777777" w:rsidTr="00B27C23">
        <w:trPr>
          <w:trHeight w:val="615"/>
        </w:trPr>
        <w:tc>
          <w:tcPr>
            <w:tcW w:w="2515" w:type="dxa"/>
            <w:vMerge/>
            <w:tcBorders>
              <w:left w:val="single" w:sz="4" w:space="0" w:color="auto"/>
              <w:right w:val="single" w:sz="4" w:space="0" w:color="auto"/>
            </w:tcBorders>
            <w:vAlign w:val="center"/>
          </w:tcPr>
          <w:p w14:paraId="5A2FFB84"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7DD0EB2A" w14:textId="77777777" w:rsidR="00A476AF" w:rsidRPr="00DD12AD" w:rsidRDefault="00A476AF" w:rsidP="002F4D1C">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 xml:space="preserve">Шалгалтад оролцох оролцогчдыг бүртгэх </w:t>
            </w:r>
          </w:p>
        </w:tc>
        <w:tc>
          <w:tcPr>
            <w:tcW w:w="1530" w:type="dxa"/>
            <w:tcBorders>
              <w:top w:val="nil"/>
              <w:left w:val="nil"/>
              <w:bottom w:val="single" w:sz="4" w:space="0" w:color="auto"/>
              <w:right w:val="single" w:sz="4" w:space="0" w:color="auto"/>
            </w:tcBorders>
            <w:shd w:val="clear" w:color="auto" w:fill="auto"/>
            <w:vAlign w:val="center"/>
          </w:tcPr>
          <w:p w14:paraId="52DA9FE5"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0,5 цаг</w:t>
            </w:r>
          </w:p>
        </w:tc>
        <w:tc>
          <w:tcPr>
            <w:tcW w:w="1350" w:type="dxa"/>
            <w:tcBorders>
              <w:top w:val="nil"/>
              <w:left w:val="nil"/>
              <w:bottom w:val="single" w:sz="4" w:space="0" w:color="auto"/>
              <w:right w:val="single" w:sz="4" w:space="0" w:color="auto"/>
            </w:tcBorders>
            <w:shd w:val="clear" w:color="auto" w:fill="auto"/>
            <w:noWrap/>
            <w:vAlign w:val="center"/>
          </w:tcPr>
          <w:p w14:paraId="2834F4ED"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50</w:t>
            </w:r>
            <w:r>
              <w:rPr>
                <w:rStyle w:val="FootnoteReference"/>
                <w:rFonts w:ascii="Arial" w:eastAsia="Times New Roman" w:hAnsi="Arial" w:cs="Arial"/>
                <w:color w:val="000000"/>
                <w:lang w:val="mn-MN"/>
              </w:rPr>
              <w:footnoteReference w:id="7"/>
            </w:r>
          </w:p>
        </w:tc>
        <w:tc>
          <w:tcPr>
            <w:tcW w:w="1440" w:type="dxa"/>
            <w:tcBorders>
              <w:top w:val="nil"/>
              <w:left w:val="nil"/>
              <w:bottom w:val="single" w:sz="4" w:space="0" w:color="auto"/>
              <w:right w:val="single" w:sz="4" w:space="0" w:color="auto"/>
            </w:tcBorders>
            <w:shd w:val="clear" w:color="auto" w:fill="auto"/>
            <w:noWrap/>
            <w:vAlign w:val="center"/>
          </w:tcPr>
          <w:p w14:paraId="12A4EEAF"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25 цаг</w:t>
            </w:r>
          </w:p>
        </w:tc>
      </w:tr>
      <w:tr w:rsidR="00A476AF" w:rsidRPr="00DD12AD" w14:paraId="5A55CCDB" w14:textId="77777777" w:rsidTr="00B27C23">
        <w:trPr>
          <w:trHeight w:val="480"/>
        </w:trPr>
        <w:tc>
          <w:tcPr>
            <w:tcW w:w="2515" w:type="dxa"/>
            <w:vMerge/>
            <w:tcBorders>
              <w:left w:val="single" w:sz="4" w:space="0" w:color="auto"/>
              <w:right w:val="single" w:sz="4" w:space="0" w:color="auto"/>
            </w:tcBorders>
            <w:vAlign w:val="center"/>
          </w:tcPr>
          <w:p w14:paraId="3930F469"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261D412E"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Шалгалтын даалгавар бэлтгэх</w:t>
            </w:r>
          </w:p>
        </w:tc>
        <w:tc>
          <w:tcPr>
            <w:tcW w:w="1530" w:type="dxa"/>
            <w:tcBorders>
              <w:top w:val="nil"/>
              <w:left w:val="nil"/>
              <w:bottom w:val="single" w:sz="4" w:space="0" w:color="auto"/>
              <w:right w:val="single" w:sz="4" w:space="0" w:color="auto"/>
            </w:tcBorders>
            <w:shd w:val="clear" w:color="auto" w:fill="auto"/>
            <w:vAlign w:val="center"/>
          </w:tcPr>
          <w:p w14:paraId="4B5A3DCE"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40 цаг</w:t>
            </w:r>
          </w:p>
        </w:tc>
        <w:tc>
          <w:tcPr>
            <w:tcW w:w="1350" w:type="dxa"/>
            <w:tcBorders>
              <w:top w:val="nil"/>
              <w:left w:val="nil"/>
              <w:bottom w:val="single" w:sz="4" w:space="0" w:color="auto"/>
              <w:right w:val="single" w:sz="4" w:space="0" w:color="auto"/>
            </w:tcBorders>
            <w:shd w:val="clear" w:color="auto" w:fill="auto"/>
            <w:noWrap/>
            <w:vAlign w:val="center"/>
          </w:tcPr>
          <w:p w14:paraId="6001D53C"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15E50FD"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40 цаг</w:t>
            </w:r>
          </w:p>
        </w:tc>
      </w:tr>
      <w:tr w:rsidR="00A476AF" w:rsidRPr="00DD12AD" w14:paraId="018E87A9" w14:textId="77777777" w:rsidTr="00B27C23">
        <w:trPr>
          <w:trHeight w:val="405"/>
        </w:trPr>
        <w:tc>
          <w:tcPr>
            <w:tcW w:w="2515" w:type="dxa"/>
            <w:vMerge/>
            <w:tcBorders>
              <w:left w:val="single" w:sz="4" w:space="0" w:color="auto"/>
              <w:right w:val="single" w:sz="4" w:space="0" w:color="auto"/>
            </w:tcBorders>
            <w:vAlign w:val="center"/>
          </w:tcPr>
          <w:p w14:paraId="28A0CA52"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3B7E80AF"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Шалгалтын зохион байгуулах байр, техник хэрэгслийг бэлтгэх</w:t>
            </w:r>
          </w:p>
        </w:tc>
        <w:tc>
          <w:tcPr>
            <w:tcW w:w="1530" w:type="dxa"/>
            <w:tcBorders>
              <w:top w:val="nil"/>
              <w:left w:val="nil"/>
              <w:bottom w:val="single" w:sz="4" w:space="0" w:color="auto"/>
              <w:right w:val="single" w:sz="4" w:space="0" w:color="auto"/>
            </w:tcBorders>
            <w:shd w:val="clear" w:color="auto" w:fill="auto"/>
            <w:vAlign w:val="center"/>
          </w:tcPr>
          <w:p w14:paraId="7F1B8BB1"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c>
          <w:tcPr>
            <w:tcW w:w="1350" w:type="dxa"/>
            <w:tcBorders>
              <w:top w:val="nil"/>
              <w:left w:val="nil"/>
              <w:bottom w:val="single" w:sz="4" w:space="0" w:color="auto"/>
              <w:right w:val="single" w:sz="4" w:space="0" w:color="auto"/>
            </w:tcBorders>
            <w:shd w:val="clear" w:color="auto" w:fill="auto"/>
            <w:noWrap/>
            <w:vAlign w:val="center"/>
          </w:tcPr>
          <w:p w14:paraId="5ECB0880"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2E11F270"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r>
      <w:tr w:rsidR="00A476AF" w:rsidRPr="00DD12AD" w14:paraId="73669669" w14:textId="77777777" w:rsidTr="00B27C23">
        <w:trPr>
          <w:trHeight w:val="405"/>
        </w:trPr>
        <w:tc>
          <w:tcPr>
            <w:tcW w:w="2515" w:type="dxa"/>
            <w:vMerge/>
            <w:tcBorders>
              <w:left w:val="single" w:sz="4" w:space="0" w:color="auto"/>
              <w:right w:val="single" w:sz="4" w:space="0" w:color="auto"/>
            </w:tcBorders>
            <w:vAlign w:val="center"/>
          </w:tcPr>
          <w:p w14:paraId="53F7111F"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858AAFA"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Шалгалтыг зохион байгуулах</w:t>
            </w:r>
          </w:p>
        </w:tc>
        <w:tc>
          <w:tcPr>
            <w:tcW w:w="1530" w:type="dxa"/>
            <w:tcBorders>
              <w:top w:val="nil"/>
              <w:left w:val="nil"/>
              <w:bottom w:val="single" w:sz="4" w:space="0" w:color="auto"/>
              <w:right w:val="single" w:sz="4" w:space="0" w:color="auto"/>
            </w:tcBorders>
            <w:shd w:val="clear" w:color="auto" w:fill="auto"/>
            <w:vAlign w:val="center"/>
          </w:tcPr>
          <w:p w14:paraId="0CA42086"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0F807725"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E677E56"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r>
      <w:tr w:rsidR="00A476AF" w:rsidRPr="00DD12AD" w14:paraId="07B14FB3" w14:textId="77777777" w:rsidTr="00B27C23">
        <w:trPr>
          <w:trHeight w:val="405"/>
        </w:trPr>
        <w:tc>
          <w:tcPr>
            <w:tcW w:w="2515" w:type="dxa"/>
            <w:vMerge/>
            <w:tcBorders>
              <w:left w:val="single" w:sz="4" w:space="0" w:color="auto"/>
              <w:right w:val="single" w:sz="4" w:space="0" w:color="auto"/>
            </w:tcBorders>
            <w:vAlign w:val="center"/>
          </w:tcPr>
          <w:p w14:paraId="41A52CEF"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78B9B126"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 xml:space="preserve">Шалгалтыг дүгнэх </w:t>
            </w:r>
          </w:p>
        </w:tc>
        <w:tc>
          <w:tcPr>
            <w:tcW w:w="1530" w:type="dxa"/>
            <w:tcBorders>
              <w:top w:val="nil"/>
              <w:left w:val="nil"/>
              <w:bottom w:val="single" w:sz="4" w:space="0" w:color="auto"/>
              <w:right w:val="single" w:sz="4" w:space="0" w:color="auto"/>
            </w:tcBorders>
            <w:shd w:val="clear" w:color="auto" w:fill="auto"/>
            <w:vAlign w:val="center"/>
          </w:tcPr>
          <w:p w14:paraId="06CE0754" w14:textId="77777777" w:rsidR="00A476AF" w:rsidRPr="00DD12AD" w:rsidRDefault="00A476AF" w:rsidP="004C4BE0">
            <w:pPr>
              <w:spacing w:after="0" w:line="240" w:lineRule="auto"/>
              <w:jc w:val="center"/>
              <w:rPr>
                <w:rFonts w:ascii="Arial" w:eastAsia="Times New Roman" w:hAnsi="Arial" w:cs="Arial"/>
                <w:color w:val="000000"/>
              </w:rPr>
            </w:pPr>
          </w:p>
          <w:p w14:paraId="28FBD332"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5FE1E90C"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78B660ED"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A476AF" w:rsidRPr="00DD12AD" w14:paraId="4E5AF94A" w14:textId="77777777" w:rsidTr="00B27C23">
        <w:trPr>
          <w:trHeight w:val="405"/>
        </w:trPr>
        <w:tc>
          <w:tcPr>
            <w:tcW w:w="2515" w:type="dxa"/>
            <w:vMerge/>
            <w:tcBorders>
              <w:left w:val="single" w:sz="4" w:space="0" w:color="auto"/>
              <w:right w:val="single" w:sz="4" w:space="0" w:color="auto"/>
            </w:tcBorders>
            <w:vAlign w:val="center"/>
          </w:tcPr>
          <w:p w14:paraId="384B3336"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37F86666"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Дүнг оролцогчдод мэдээлэх</w:t>
            </w:r>
          </w:p>
        </w:tc>
        <w:tc>
          <w:tcPr>
            <w:tcW w:w="1530" w:type="dxa"/>
            <w:tcBorders>
              <w:top w:val="nil"/>
              <w:left w:val="nil"/>
              <w:bottom w:val="single" w:sz="4" w:space="0" w:color="auto"/>
              <w:right w:val="single" w:sz="4" w:space="0" w:color="auto"/>
            </w:tcBorders>
            <w:shd w:val="clear" w:color="auto" w:fill="auto"/>
            <w:vAlign w:val="center"/>
          </w:tcPr>
          <w:p w14:paraId="4F7D3158"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 цаг</w:t>
            </w:r>
          </w:p>
        </w:tc>
        <w:tc>
          <w:tcPr>
            <w:tcW w:w="1350" w:type="dxa"/>
            <w:tcBorders>
              <w:top w:val="nil"/>
              <w:left w:val="nil"/>
              <w:bottom w:val="single" w:sz="4" w:space="0" w:color="auto"/>
              <w:right w:val="single" w:sz="4" w:space="0" w:color="auto"/>
            </w:tcBorders>
            <w:shd w:val="clear" w:color="auto" w:fill="auto"/>
            <w:noWrap/>
            <w:vAlign w:val="center"/>
          </w:tcPr>
          <w:p w14:paraId="10DAD217"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35BA7D05" w14:textId="77777777" w:rsidR="00A476AF" w:rsidRPr="00A476AF" w:rsidRDefault="00A476AF"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 цаг</w:t>
            </w:r>
          </w:p>
        </w:tc>
      </w:tr>
      <w:tr w:rsidR="00784A65" w:rsidRPr="00DD12AD" w14:paraId="5B4E411B" w14:textId="77777777" w:rsidTr="00B27C23">
        <w:trPr>
          <w:trHeight w:val="405"/>
        </w:trPr>
        <w:tc>
          <w:tcPr>
            <w:tcW w:w="2515" w:type="dxa"/>
            <w:vMerge/>
            <w:tcBorders>
              <w:left w:val="single" w:sz="4" w:space="0" w:color="auto"/>
              <w:right w:val="single" w:sz="4" w:space="0" w:color="auto"/>
            </w:tcBorders>
            <w:vAlign w:val="center"/>
          </w:tcPr>
          <w:p w14:paraId="131A68DF" w14:textId="77777777" w:rsidR="00784A65" w:rsidRPr="00DD12AD" w:rsidRDefault="00784A65"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7735F672" w14:textId="77777777" w:rsidR="00784A65" w:rsidRPr="00DD12AD" w:rsidRDefault="00784A65" w:rsidP="004C4BE0">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Шалгалттай холбоотой өргөдөл, гомдлыг шийдвэрлэх</w:t>
            </w:r>
          </w:p>
        </w:tc>
        <w:tc>
          <w:tcPr>
            <w:tcW w:w="1530" w:type="dxa"/>
            <w:tcBorders>
              <w:top w:val="nil"/>
              <w:left w:val="nil"/>
              <w:bottom w:val="single" w:sz="4" w:space="0" w:color="auto"/>
              <w:right w:val="single" w:sz="4" w:space="0" w:color="auto"/>
            </w:tcBorders>
            <w:shd w:val="clear" w:color="auto" w:fill="auto"/>
            <w:vAlign w:val="center"/>
          </w:tcPr>
          <w:p w14:paraId="6C3C5F89" w14:textId="77777777" w:rsidR="00784A65"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c>
          <w:tcPr>
            <w:tcW w:w="1350" w:type="dxa"/>
            <w:tcBorders>
              <w:top w:val="nil"/>
              <w:left w:val="nil"/>
              <w:bottom w:val="single" w:sz="4" w:space="0" w:color="auto"/>
              <w:right w:val="single" w:sz="4" w:space="0" w:color="auto"/>
            </w:tcBorders>
            <w:shd w:val="clear" w:color="auto" w:fill="auto"/>
            <w:noWrap/>
            <w:vAlign w:val="center"/>
          </w:tcPr>
          <w:p w14:paraId="6329E8CD" w14:textId="77777777" w:rsidR="00784A65"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59D4FF2D" w14:textId="77777777" w:rsidR="00784A65"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r>
      <w:tr w:rsidR="00A476AF" w:rsidRPr="00DD12AD" w14:paraId="21E51C23" w14:textId="77777777" w:rsidTr="00B27C23">
        <w:trPr>
          <w:trHeight w:val="405"/>
        </w:trPr>
        <w:tc>
          <w:tcPr>
            <w:tcW w:w="2515" w:type="dxa"/>
            <w:vMerge/>
            <w:tcBorders>
              <w:left w:val="single" w:sz="4" w:space="0" w:color="auto"/>
              <w:right w:val="single" w:sz="4" w:space="0" w:color="auto"/>
            </w:tcBorders>
            <w:vAlign w:val="center"/>
          </w:tcPr>
          <w:p w14:paraId="642487E4"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687E22EC"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w:t>
            </w:r>
            <w:r w:rsidR="002F4D1C">
              <w:rPr>
                <w:rFonts w:ascii="Arial" w:eastAsia="Times New Roman" w:hAnsi="Arial" w:cs="Arial"/>
                <w:color w:val="000000"/>
                <w:szCs w:val="24"/>
                <w:lang w:val="mn-MN"/>
              </w:rPr>
              <w:t>ад</w:t>
            </w:r>
            <w:r w:rsidRPr="00DD12AD">
              <w:rPr>
                <w:rFonts w:ascii="Arial" w:eastAsia="Times New Roman" w:hAnsi="Arial" w:cs="Arial"/>
                <w:color w:val="000000"/>
                <w:szCs w:val="24"/>
                <w:lang w:val="mn-MN"/>
              </w:rPr>
              <w:t xml:space="preserve"> амжилттай оролцсон этгээдэд батламж олгох </w:t>
            </w:r>
          </w:p>
        </w:tc>
        <w:tc>
          <w:tcPr>
            <w:tcW w:w="1530" w:type="dxa"/>
            <w:tcBorders>
              <w:top w:val="nil"/>
              <w:left w:val="nil"/>
              <w:bottom w:val="single" w:sz="4" w:space="0" w:color="auto"/>
              <w:right w:val="single" w:sz="4" w:space="0" w:color="auto"/>
            </w:tcBorders>
            <w:shd w:val="clear" w:color="auto" w:fill="auto"/>
            <w:vAlign w:val="center"/>
          </w:tcPr>
          <w:p w14:paraId="4A0EA38E"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2EA5670A"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1A6EA60E"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r>
      <w:tr w:rsidR="00A476AF" w:rsidRPr="00DD12AD" w14:paraId="4CE403F5" w14:textId="77777777" w:rsidTr="00B27C23">
        <w:trPr>
          <w:trHeight w:val="405"/>
        </w:trPr>
        <w:tc>
          <w:tcPr>
            <w:tcW w:w="2515" w:type="dxa"/>
            <w:vMerge/>
            <w:tcBorders>
              <w:left w:val="single" w:sz="4" w:space="0" w:color="auto"/>
              <w:right w:val="single" w:sz="4" w:space="0" w:color="auto"/>
            </w:tcBorders>
            <w:vAlign w:val="center"/>
          </w:tcPr>
          <w:p w14:paraId="6D753544"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48967A4"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w:t>
            </w:r>
            <w:r w:rsidR="002F4D1C">
              <w:rPr>
                <w:rFonts w:ascii="Arial" w:eastAsia="Times New Roman" w:hAnsi="Arial" w:cs="Arial"/>
                <w:color w:val="000000"/>
                <w:szCs w:val="24"/>
                <w:lang w:val="mn-MN"/>
              </w:rPr>
              <w:t>алгалта</w:t>
            </w:r>
            <w:r w:rsidRPr="00DD12AD">
              <w:rPr>
                <w:rFonts w:ascii="Arial" w:eastAsia="Times New Roman" w:hAnsi="Arial" w:cs="Arial"/>
                <w:color w:val="000000"/>
                <w:szCs w:val="24"/>
                <w:lang w:val="mn-MN"/>
              </w:rPr>
              <w:t>д тэнцэж эрх авсан эт</w:t>
            </w:r>
            <w:r w:rsidR="002F4D1C">
              <w:rPr>
                <w:rFonts w:ascii="Arial" w:eastAsia="Times New Roman" w:hAnsi="Arial" w:cs="Arial"/>
                <w:color w:val="000000"/>
                <w:szCs w:val="24"/>
                <w:lang w:val="mn-MN"/>
              </w:rPr>
              <w:t>гээдийг</w:t>
            </w:r>
            <w:r w:rsidRPr="00DD12AD">
              <w:rPr>
                <w:rFonts w:ascii="Arial" w:eastAsia="Times New Roman" w:hAnsi="Arial" w:cs="Arial"/>
                <w:color w:val="000000"/>
                <w:szCs w:val="24"/>
                <w:lang w:val="mn-MN"/>
              </w:rPr>
              <w:t xml:space="preserve"> мэдээллийн санд бүртгэх</w:t>
            </w:r>
          </w:p>
        </w:tc>
        <w:tc>
          <w:tcPr>
            <w:tcW w:w="1530" w:type="dxa"/>
            <w:tcBorders>
              <w:top w:val="nil"/>
              <w:left w:val="nil"/>
              <w:bottom w:val="single" w:sz="4" w:space="0" w:color="auto"/>
              <w:right w:val="single" w:sz="4" w:space="0" w:color="auto"/>
            </w:tcBorders>
            <w:shd w:val="clear" w:color="auto" w:fill="auto"/>
            <w:vAlign w:val="center"/>
          </w:tcPr>
          <w:p w14:paraId="6659D4D2"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0,2 цаг</w:t>
            </w:r>
          </w:p>
        </w:tc>
        <w:tc>
          <w:tcPr>
            <w:tcW w:w="1350" w:type="dxa"/>
            <w:tcBorders>
              <w:top w:val="nil"/>
              <w:left w:val="nil"/>
              <w:bottom w:val="single" w:sz="4" w:space="0" w:color="auto"/>
              <w:right w:val="single" w:sz="4" w:space="0" w:color="auto"/>
            </w:tcBorders>
            <w:shd w:val="clear" w:color="auto" w:fill="auto"/>
            <w:noWrap/>
            <w:vAlign w:val="center"/>
          </w:tcPr>
          <w:p w14:paraId="1F4658C1"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50</w:t>
            </w:r>
            <w:r>
              <w:rPr>
                <w:rStyle w:val="FootnoteReference"/>
                <w:rFonts w:ascii="Arial" w:eastAsia="Times New Roman" w:hAnsi="Arial" w:cs="Arial"/>
                <w:color w:val="000000"/>
                <w:lang w:val="mn-MN"/>
              </w:rPr>
              <w:footnoteReference w:id="8"/>
            </w:r>
          </w:p>
        </w:tc>
        <w:tc>
          <w:tcPr>
            <w:tcW w:w="1440" w:type="dxa"/>
            <w:tcBorders>
              <w:top w:val="nil"/>
              <w:left w:val="nil"/>
              <w:bottom w:val="single" w:sz="4" w:space="0" w:color="auto"/>
              <w:right w:val="single" w:sz="4" w:space="0" w:color="auto"/>
            </w:tcBorders>
            <w:shd w:val="clear" w:color="auto" w:fill="auto"/>
            <w:noWrap/>
            <w:vAlign w:val="center"/>
          </w:tcPr>
          <w:p w14:paraId="68C79D22"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10 цаг</w:t>
            </w:r>
          </w:p>
        </w:tc>
      </w:tr>
      <w:tr w:rsidR="00A476AF" w:rsidRPr="00DD12AD" w14:paraId="371F321A" w14:textId="77777777" w:rsidTr="00B27C23">
        <w:trPr>
          <w:trHeight w:val="405"/>
        </w:trPr>
        <w:tc>
          <w:tcPr>
            <w:tcW w:w="2515" w:type="dxa"/>
            <w:vMerge/>
            <w:tcBorders>
              <w:left w:val="single" w:sz="4" w:space="0" w:color="auto"/>
              <w:right w:val="single" w:sz="4" w:space="0" w:color="auto"/>
            </w:tcBorders>
            <w:vAlign w:val="center"/>
          </w:tcPr>
          <w:p w14:paraId="6278A957"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A05588E" w14:textId="77777777" w:rsidR="00A476AF" w:rsidRPr="00DD12AD" w:rsidRDefault="00784A65" w:rsidP="00784A65">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Хэрэг гүйцэтгэгчийн э</w:t>
            </w:r>
            <w:r w:rsidR="00A476AF" w:rsidRPr="00DD12AD">
              <w:rPr>
                <w:rFonts w:ascii="Arial" w:eastAsia="Times New Roman" w:hAnsi="Arial" w:cs="Arial"/>
                <w:color w:val="000000"/>
                <w:szCs w:val="24"/>
                <w:lang w:val="mn-MN"/>
              </w:rPr>
              <w:t xml:space="preserve">рх </w:t>
            </w:r>
            <w:r>
              <w:rPr>
                <w:rFonts w:ascii="Arial" w:eastAsia="Times New Roman" w:hAnsi="Arial" w:cs="Arial"/>
                <w:color w:val="000000"/>
                <w:szCs w:val="24"/>
                <w:lang w:val="mn-MN"/>
              </w:rPr>
              <w:t xml:space="preserve">авсан </w:t>
            </w:r>
            <w:r w:rsidR="00A476AF" w:rsidRPr="00DD12AD">
              <w:rPr>
                <w:rFonts w:ascii="Arial" w:eastAsia="Times New Roman" w:hAnsi="Arial" w:cs="Arial"/>
                <w:color w:val="000000"/>
                <w:szCs w:val="24"/>
                <w:lang w:val="mn-MN"/>
              </w:rPr>
              <w:t>этгээдийн талаарх мэдээллийг холбогдох байгууллагад илгээх</w:t>
            </w:r>
          </w:p>
        </w:tc>
        <w:tc>
          <w:tcPr>
            <w:tcW w:w="1530" w:type="dxa"/>
            <w:tcBorders>
              <w:top w:val="nil"/>
              <w:left w:val="nil"/>
              <w:bottom w:val="single" w:sz="4" w:space="0" w:color="auto"/>
              <w:right w:val="single" w:sz="4" w:space="0" w:color="auto"/>
            </w:tcBorders>
            <w:shd w:val="clear" w:color="auto" w:fill="auto"/>
            <w:vAlign w:val="center"/>
          </w:tcPr>
          <w:p w14:paraId="4A231348" w14:textId="77777777" w:rsidR="00A476AF" w:rsidRPr="00EC27D0"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w:t>
            </w:r>
            <w:r w:rsidR="00EC27D0">
              <w:rPr>
                <w:rFonts w:ascii="Arial" w:eastAsia="Times New Roman" w:hAnsi="Arial" w:cs="Arial"/>
                <w:color w:val="000000"/>
                <w:lang w:val="mn-MN"/>
              </w:rPr>
              <w:t xml:space="preserve"> цаг</w:t>
            </w:r>
          </w:p>
        </w:tc>
        <w:tc>
          <w:tcPr>
            <w:tcW w:w="1350" w:type="dxa"/>
            <w:tcBorders>
              <w:top w:val="nil"/>
              <w:left w:val="nil"/>
              <w:bottom w:val="single" w:sz="4" w:space="0" w:color="auto"/>
              <w:right w:val="single" w:sz="4" w:space="0" w:color="auto"/>
            </w:tcBorders>
            <w:shd w:val="clear" w:color="auto" w:fill="auto"/>
            <w:noWrap/>
            <w:vAlign w:val="center"/>
          </w:tcPr>
          <w:p w14:paraId="3EA786E0"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3BEE116C" w14:textId="77777777" w:rsidR="00A476AF" w:rsidRPr="00EC27D0"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w:t>
            </w:r>
            <w:r w:rsidR="00EC27D0">
              <w:rPr>
                <w:rFonts w:ascii="Arial" w:eastAsia="Times New Roman" w:hAnsi="Arial" w:cs="Arial"/>
                <w:color w:val="000000"/>
                <w:lang w:val="mn-MN"/>
              </w:rPr>
              <w:t xml:space="preserve"> цаг</w:t>
            </w:r>
          </w:p>
        </w:tc>
      </w:tr>
      <w:tr w:rsidR="00A476AF" w:rsidRPr="00DD12AD" w14:paraId="2A61F7EB" w14:textId="77777777" w:rsidTr="00B27C23">
        <w:trPr>
          <w:trHeight w:val="405"/>
        </w:trPr>
        <w:tc>
          <w:tcPr>
            <w:tcW w:w="2515" w:type="dxa"/>
            <w:vMerge/>
            <w:tcBorders>
              <w:left w:val="single" w:sz="4" w:space="0" w:color="auto"/>
              <w:right w:val="single" w:sz="4" w:space="0" w:color="auto"/>
            </w:tcBorders>
            <w:vAlign w:val="center"/>
          </w:tcPr>
          <w:p w14:paraId="42D1EF6E"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0ADB1C97"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Шалгалттай холбоотой тайлан мэдээ бэлтгэх</w:t>
            </w:r>
          </w:p>
        </w:tc>
        <w:tc>
          <w:tcPr>
            <w:tcW w:w="1530" w:type="dxa"/>
            <w:tcBorders>
              <w:top w:val="nil"/>
              <w:left w:val="nil"/>
              <w:bottom w:val="single" w:sz="4" w:space="0" w:color="auto"/>
              <w:right w:val="single" w:sz="4" w:space="0" w:color="auto"/>
            </w:tcBorders>
            <w:shd w:val="clear" w:color="auto" w:fill="auto"/>
            <w:vAlign w:val="center"/>
          </w:tcPr>
          <w:p w14:paraId="12E4873A"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642482A7"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7B51E8D" w14:textId="77777777" w:rsidR="00A476AF" w:rsidRPr="00EC27D0" w:rsidRDefault="00EC27D0"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A476AF" w:rsidRPr="00DD12AD" w14:paraId="158E5BD0" w14:textId="77777777" w:rsidTr="00B27C23">
        <w:trPr>
          <w:trHeight w:val="405"/>
        </w:trPr>
        <w:tc>
          <w:tcPr>
            <w:tcW w:w="2515" w:type="dxa"/>
            <w:vMerge/>
            <w:tcBorders>
              <w:left w:val="single" w:sz="4" w:space="0" w:color="auto"/>
              <w:bottom w:val="single" w:sz="4" w:space="0" w:color="auto"/>
              <w:right w:val="single" w:sz="4" w:space="0" w:color="auto"/>
            </w:tcBorders>
            <w:vAlign w:val="center"/>
          </w:tcPr>
          <w:p w14:paraId="0B70AD0B" w14:textId="77777777" w:rsidR="00A476AF" w:rsidRPr="00DD12AD" w:rsidRDefault="00A476AF" w:rsidP="004C4BE0">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7CAB3B16" w14:textId="77777777" w:rsidR="00A476AF" w:rsidRPr="00DD12AD" w:rsidRDefault="00A476AF" w:rsidP="004C4BE0">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Шалгалтын материалыг холбогдох журмын дагуу архивлах</w:t>
            </w:r>
          </w:p>
        </w:tc>
        <w:tc>
          <w:tcPr>
            <w:tcW w:w="1530" w:type="dxa"/>
            <w:tcBorders>
              <w:top w:val="nil"/>
              <w:left w:val="nil"/>
              <w:bottom w:val="single" w:sz="4" w:space="0" w:color="auto"/>
              <w:right w:val="single" w:sz="4" w:space="0" w:color="auto"/>
            </w:tcBorders>
            <w:shd w:val="clear" w:color="auto" w:fill="auto"/>
            <w:vAlign w:val="center"/>
          </w:tcPr>
          <w:p w14:paraId="5006AEC1" w14:textId="77777777" w:rsidR="00A476AF" w:rsidRPr="00784A65"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20 цаг</w:t>
            </w:r>
          </w:p>
        </w:tc>
        <w:tc>
          <w:tcPr>
            <w:tcW w:w="1350" w:type="dxa"/>
            <w:tcBorders>
              <w:top w:val="nil"/>
              <w:left w:val="nil"/>
              <w:bottom w:val="single" w:sz="4" w:space="0" w:color="auto"/>
              <w:right w:val="single" w:sz="4" w:space="0" w:color="auto"/>
            </w:tcBorders>
            <w:shd w:val="clear" w:color="auto" w:fill="auto"/>
            <w:noWrap/>
            <w:vAlign w:val="center"/>
          </w:tcPr>
          <w:p w14:paraId="2B6B1461" w14:textId="77777777" w:rsidR="00A476AF" w:rsidRPr="00784A65"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5F9A727" w14:textId="77777777" w:rsidR="00A476AF" w:rsidRPr="00784A65" w:rsidRDefault="00784A65" w:rsidP="004C4BE0">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20 цаг</w:t>
            </w:r>
          </w:p>
        </w:tc>
      </w:tr>
      <w:tr w:rsidR="004C4BE0" w:rsidRPr="000464F3" w14:paraId="067F9966" w14:textId="77777777" w:rsidTr="00B27C2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164E979" w14:textId="77777777" w:rsidR="004C4BE0" w:rsidRPr="000464F3" w:rsidRDefault="004C4BE0" w:rsidP="004C4BE0">
            <w:pPr>
              <w:spacing w:after="0" w:line="240" w:lineRule="auto"/>
              <w:jc w:val="center"/>
              <w:rPr>
                <w:rFonts w:ascii="Arial" w:eastAsia="Times New Roman" w:hAnsi="Arial" w:cs="Arial"/>
                <w:b/>
                <w:color w:val="000000"/>
                <w:sz w:val="24"/>
                <w:szCs w:val="24"/>
                <w:lang w:val="mn-MN"/>
              </w:rPr>
            </w:pPr>
            <w:r w:rsidRPr="000464F3">
              <w:rPr>
                <w:rFonts w:ascii="Arial" w:eastAsia="Times New Roman" w:hAnsi="Arial" w:cs="Arial"/>
                <w:b/>
                <w:color w:val="000000"/>
                <w:sz w:val="24"/>
                <w:szCs w:val="24"/>
                <w:lang w:val="mn-MN"/>
              </w:rPr>
              <w:t>НИЙТ ШААРДЛАГАТАЙ ХУГАЦАА</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5D6F31" w14:textId="77777777" w:rsidR="004C4BE0" w:rsidRPr="000464F3" w:rsidRDefault="00784A65" w:rsidP="004C4BE0">
            <w:pPr>
              <w:spacing w:after="0" w:line="240" w:lineRule="auto"/>
              <w:jc w:val="center"/>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209 цаг</w:t>
            </w:r>
          </w:p>
        </w:tc>
      </w:tr>
      <w:tr w:rsidR="00B27C23" w:rsidRPr="000464F3" w14:paraId="116D595B" w14:textId="77777777" w:rsidTr="007975EE">
        <w:trPr>
          <w:trHeight w:val="405"/>
        </w:trPr>
        <w:tc>
          <w:tcPr>
            <w:tcW w:w="9625" w:type="dxa"/>
            <w:gridSpan w:val="5"/>
            <w:tcBorders>
              <w:top w:val="single" w:sz="4" w:space="0" w:color="auto"/>
              <w:left w:val="single" w:sz="4" w:space="0" w:color="auto"/>
              <w:bottom w:val="single" w:sz="4" w:space="0" w:color="auto"/>
              <w:right w:val="single" w:sz="4" w:space="0" w:color="auto"/>
            </w:tcBorders>
            <w:vAlign w:val="center"/>
          </w:tcPr>
          <w:p w14:paraId="682C956D" w14:textId="77777777" w:rsidR="00B27C23" w:rsidRDefault="00B27C23" w:rsidP="004C4BE0">
            <w:pPr>
              <w:spacing w:after="0" w:line="240" w:lineRule="auto"/>
              <w:jc w:val="center"/>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lastRenderedPageBreak/>
              <w:t>ШААРДЛАГАТАЙ ХҮНИЙ НӨӨЦ = 209 цаг</w:t>
            </w:r>
            <w:r>
              <w:rPr>
                <w:rStyle w:val="FootnoteReference"/>
                <w:rFonts w:ascii="Arial" w:eastAsia="Times New Roman" w:hAnsi="Arial" w:cs="Arial"/>
                <w:b/>
                <w:color w:val="000000"/>
                <w:sz w:val="24"/>
                <w:szCs w:val="24"/>
                <w:lang w:val="mn-MN"/>
              </w:rPr>
              <w:footnoteReference w:id="9"/>
            </w:r>
            <w:r>
              <w:rPr>
                <w:rFonts w:ascii="Arial" w:eastAsia="Times New Roman" w:hAnsi="Arial" w:cs="Arial"/>
                <w:b/>
                <w:color w:val="000000"/>
                <w:sz w:val="24"/>
                <w:szCs w:val="24"/>
                <w:lang w:val="mn-MN"/>
              </w:rPr>
              <w:t xml:space="preserve"> : 8 цаг</w:t>
            </w:r>
            <w:r>
              <w:rPr>
                <w:rStyle w:val="FootnoteReference"/>
                <w:rFonts w:ascii="Arial" w:eastAsia="Times New Roman" w:hAnsi="Arial" w:cs="Arial"/>
                <w:b/>
                <w:color w:val="000000"/>
                <w:sz w:val="24"/>
                <w:szCs w:val="24"/>
                <w:lang w:val="mn-MN"/>
              </w:rPr>
              <w:footnoteReference w:id="10"/>
            </w:r>
            <w:r>
              <w:rPr>
                <w:rFonts w:ascii="Arial" w:eastAsia="Times New Roman" w:hAnsi="Arial" w:cs="Arial"/>
                <w:b/>
                <w:color w:val="000000"/>
                <w:sz w:val="24"/>
                <w:szCs w:val="24"/>
                <w:lang w:val="mn-MN"/>
              </w:rPr>
              <w:t xml:space="preserve"> = 26,2 өдөр</w:t>
            </w:r>
            <w:r>
              <w:rPr>
                <w:rStyle w:val="FootnoteReference"/>
                <w:rFonts w:ascii="Arial" w:eastAsia="Times New Roman" w:hAnsi="Arial" w:cs="Arial"/>
                <w:b/>
                <w:color w:val="000000"/>
                <w:sz w:val="24"/>
                <w:szCs w:val="24"/>
                <w:lang w:val="mn-MN"/>
              </w:rPr>
              <w:footnoteReference w:id="11"/>
            </w:r>
            <w:r>
              <w:rPr>
                <w:rFonts w:ascii="Arial" w:eastAsia="Times New Roman" w:hAnsi="Arial" w:cs="Arial"/>
                <w:b/>
                <w:color w:val="000000"/>
                <w:sz w:val="24"/>
                <w:szCs w:val="24"/>
                <w:lang w:val="mn-MN"/>
              </w:rPr>
              <w:t xml:space="preserve"> : 200 өдөр</w:t>
            </w:r>
            <w:r>
              <w:rPr>
                <w:rStyle w:val="FootnoteReference"/>
                <w:rFonts w:ascii="Arial" w:eastAsia="Times New Roman" w:hAnsi="Arial" w:cs="Arial"/>
                <w:b/>
                <w:color w:val="000000"/>
                <w:sz w:val="24"/>
                <w:szCs w:val="24"/>
                <w:lang w:val="mn-MN"/>
              </w:rPr>
              <w:footnoteReference w:id="12"/>
            </w:r>
            <w:r>
              <w:rPr>
                <w:rFonts w:ascii="Arial" w:eastAsia="Times New Roman" w:hAnsi="Arial" w:cs="Arial"/>
                <w:b/>
                <w:color w:val="000000"/>
                <w:sz w:val="24"/>
                <w:szCs w:val="24"/>
                <w:lang w:val="mn-MN"/>
              </w:rPr>
              <w:t xml:space="preserve"> = 0,13 хүн шаардлагатай</w:t>
            </w:r>
          </w:p>
        </w:tc>
      </w:tr>
    </w:tbl>
    <w:p w14:paraId="2B09BAF9" w14:textId="77777777" w:rsidR="00517956" w:rsidRPr="000464F3" w:rsidRDefault="00517956" w:rsidP="00517956">
      <w:pPr>
        <w:spacing w:after="0" w:line="276" w:lineRule="auto"/>
        <w:ind w:firstLine="720"/>
        <w:jc w:val="both"/>
        <w:rPr>
          <w:rFonts w:ascii="Arial" w:eastAsia="Times New Roman" w:hAnsi="Arial" w:cs="Arial"/>
          <w:sz w:val="24"/>
          <w:szCs w:val="24"/>
          <w:lang w:val="mn-MN"/>
        </w:rPr>
      </w:pPr>
    </w:p>
    <w:p w14:paraId="2F569DCD" w14:textId="77777777" w:rsidR="004C4BE0" w:rsidRPr="002F4D1C" w:rsidRDefault="00407A4E" w:rsidP="00784A65">
      <w:pPr>
        <w:spacing w:after="0" w:line="276"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3.2.</w:t>
      </w:r>
      <w:r w:rsidR="005C151D">
        <w:rPr>
          <w:rFonts w:ascii="Arial" w:eastAsia="Times New Roman" w:hAnsi="Arial" w:cs="Arial"/>
          <w:b/>
          <w:sz w:val="24"/>
          <w:szCs w:val="24"/>
          <w:lang w:val="mn-MN"/>
        </w:rPr>
        <w:t>1</w:t>
      </w:r>
      <w:r w:rsidR="00517956" w:rsidRPr="002F4D1C">
        <w:rPr>
          <w:rFonts w:ascii="Arial" w:eastAsia="Times New Roman" w:hAnsi="Arial" w:cs="Arial"/>
          <w:b/>
          <w:sz w:val="24"/>
          <w:szCs w:val="24"/>
          <w:lang w:val="mn-MN"/>
        </w:rPr>
        <w:t>.</w:t>
      </w:r>
      <w:r w:rsidR="005C151D">
        <w:rPr>
          <w:rFonts w:ascii="Arial" w:eastAsia="Times New Roman" w:hAnsi="Arial" w:cs="Arial"/>
          <w:b/>
          <w:sz w:val="24"/>
          <w:szCs w:val="24"/>
          <w:lang w:val="mn-MN"/>
        </w:rPr>
        <w:t>б.</w:t>
      </w:r>
      <w:r w:rsidR="002F4D1C" w:rsidRPr="002F4D1C">
        <w:rPr>
          <w:rFonts w:ascii="Arial" w:eastAsia="Times New Roman" w:hAnsi="Arial" w:cs="Arial"/>
          <w:b/>
          <w:sz w:val="24"/>
          <w:szCs w:val="24"/>
          <w:lang w:val="mn-MN"/>
        </w:rPr>
        <w:t xml:space="preserve">Төлбөрийн чадваргүйдлийн хэрэг гүйцэтгэгчийг бэлтгэх сургалт зохион байгуулах чиг үүргийн хууль зүйн асуудал эрхэлсэн төрийн захиргааны байгууллагад </w:t>
      </w:r>
      <w:r w:rsidR="00517956" w:rsidRPr="002F4D1C">
        <w:rPr>
          <w:rFonts w:ascii="Arial" w:eastAsia="Times New Roman" w:hAnsi="Arial" w:cs="Arial"/>
          <w:b/>
          <w:sz w:val="24"/>
          <w:szCs w:val="24"/>
          <w:lang w:val="mn-MN"/>
        </w:rPr>
        <w:t>шаардлагатай хүний нөөцийн тооцоо:</w:t>
      </w:r>
    </w:p>
    <w:p w14:paraId="28F095EB" w14:textId="77777777" w:rsidR="00B27C23" w:rsidRDefault="00B27C23" w:rsidP="00784A65">
      <w:pPr>
        <w:spacing w:after="0" w:line="276" w:lineRule="auto"/>
        <w:ind w:firstLine="720"/>
        <w:jc w:val="both"/>
        <w:rPr>
          <w:rFonts w:ascii="Arial" w:eastAsia="Times New Roman" w:hAnsi="Arial" w:cs="Arial"/>
          <w:sz w:val="24"/>
          <w:szCs w:val="24"/>
          <w:lang w:val="mn-MN"/>
        </w:rPr>
      </w:pPr>
    </w:p>
    <w:tbl>
      <w:tblPr>
        <w:tblW w:w="9625" w:type="dxa"/>
        <w:tblLayout w:type="fixed"/>
        <w:tblLook w:val="04A0" w:firstRow="1" w:lastRow="0" w:firstColumn="1" w:lastColumn="0" w:noHBand="0" w:noVBand="1"/>
      </w:tblPr>
      <w:tblGrid>
        <w:gridCol w:w="2515"/>
        <w:gridCol w:w="2790"/>
        <w:gridCol w:w="1530"/>
        <w:gridCol w:w="1350"/>
        <w:gridCol w:w="1440"/>
      </w:tblGrid>
      <w:tr w:rsidR="00B27C23" w:rsidRPr="000464F3" w14:paraId="7C4007CE" w14:textId="77777777" w:rsidTr="00B27C23">
        <w:trPr>
          <w:trHeight w:val="791"/>
        </w:trPr>
        <w:tc>
          <w:tcPr>
            <w:tcW w:w="2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B4270C" w14:textId="77777777" w:rsidR="00B27C23" w:rsidRPr="00DD12AD" w:rsidRDefault="00B27C23" w:rsidP="007975EE">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Төрийн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байгууллагын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гүйцэтгэх</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үүрэг</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буюу</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ажил</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үйлчилгээ</w:t>
            </w:r>
            <w:proofErr w:type="spellEnd"/>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4AC690" w14:textId="77777777" w:rsidR="00B27C23" w:rsidRPr="00DD12AD" w:rsidRDefault="00B27C23" w:rsidP="007975EE">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Стандарт</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үйл</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ажиллагаа</w:t>
            </w:r>
            <w:proofErr w:type="spellEnd"/>
          </w:p>
        </w:tc>
        <w:tc>
          <w:tcPr>
            <w:tcW w:w="1530" w:type="dxa"/>
            <w:tcBorders>
              <w:top w:val="single" w:sz="4" w:space="0" w:color="auto"/>
              <w:left w:val="nil"/>
              <w:bottom w:val="single" w:sz="4" w:space="0" w:color="auto"/>
              <w:right w:val="single" w:sz="4" w:space="0" w:color="000000"/>
            </w:tcBorders>
            <w:shd w:val="clear" w:color="auto" w:fill="auto"/>
            <w:vAlign w:val="center"/>
            <w:hideMark/>
          </w:tcPr>
          <w:p w14:paraId="71B03590" w14:textId="77777777" w:rsidR="00B27C23" w:rsidRPr="00DD12AD" w:rsidRDefault="00B27C23" w:rsidP="007975EE">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Зарцуулах</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хугацаа</w:t>
            </w:r>
            <w:proofErr w:type="spellEnd"/>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3B872" w14:textId="77777777" w:rsidR="00B27C23" w:rsidRPr="00DD12AD" w:rsidRDefault="00B27C23" w:rsidP="007975EE">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Тохиолдлын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тоо</w:t>
            </w:r>
            <w:proofErr w:type="spellEnd"/>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C7ACE0" w14:textId="77777777" w:rsidR="00B27C23" w:rsidRPr="00DD12AD" w:rsidRDefault="00B27C23" w:rsidP="007975EE">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Хүний</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нөөцийн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хэрэгцээ</w:t>
            </w:r>
            <w:proofErr w:type="spellEnd"/>
            <w:r w:rsidRPr="00DD12AD">
              <w:rPr>
                <w:rFonts w:ascii="Arial" w:eastAsia="Times New Roman" w:hAnsi="Arial" w:cs="Arial"/>
                <w:b/>
                <w:bCs/>
                <w:color w:val="000000"/>
                <w:sz w:val="22"/>
                <w:szCs w:val="24"/>
              </w:rPr>
              <w:t xml:space="preserve"> /</w:t>
            </w:r>
            <w:r>
              <w:rPr>
                <w:rFonts w:ascii="Arial" w:eastAsia="Times New Roman" w:hAnsi="Arial" w:cs="Arial"/>
                <w:b/>
                <w:bCs/>
                <w:color w:val="000000"/>
                <w:sz w:val="22"/>
                <w:szCs w:val="24"/>
                <w:lang w:val="mn-MN"/>
              </w:rPr>
              <w:t>цаг</w:t>
            </w:r>
            <w:proofErr w:type="spellStart"/>
            <w:r w:rsidRPr="00DD12AD">
              <w:rPr>
                <w:rFonts w:ascii="Arial" w:eastAsia="Times New Roman" w:hAnsi="Arial" w:cs="Arial"/>
                <w:b/>
                <w:bCs/>
                <w:color w:val="000000"/>
                <w:sz w:val="22"/>
                <w:szCs w:val="24"/>
              </w:rPr>
              <w:t>аар</w:t>
            </w:r>
            <w:proofErr w:type="spellEnd"/>
            <w:r w:rsidRPr="00DD12AD">
              <w:rPr>
                <w:rFonts w:ascii="Arial" w:eastAsia="Times New Roman" w:hAnsi="Arial" w:cs="Arial"/>
                <w:b/>
                <w:bCs/>
                <w:color w:val="000000"/>
                <w:sz w:val="22"/>
                <w:szCs w:val="24"/>
              </w:rPr>
              <w:t>/</w:t>
            </w:r>
          </w:p>
        </w:tc>
      </w:tr>
      <w:tr w:rsidR="00B27C23" w:rsidRPr="000464F3" w14:paraId="69302CFC" w14:textId="77777777" w:rsidTr="00B27C23">
        <w:trPr>
          <w:trHeight w:val="570"/>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3F78628C" w14:textId="77777777" w:rsidR="00B27C23" w:rsidRPr="000464F3" w:rsidRDefault="00B27C23" w:rsidP="007975EE">
            <w:pPr>
              <w:spacing w:after="0" w:line="240" w:lineRule="auto"/>
              <w:rPr>
                <w:rFonts w:ascii="Arial" w:eastAsia="Times New Roman" w:hAnsi="Arial" w:cs="Arial"/>
                <w:b/>
                <w:bCs/>
                <w:color w:val="000000"/>
                <w:sz w:val="24"/>
                <w:szCs w:val="24"/>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08696051" w14:textId="77777777" w:rsidR="00B27C23" w:rsidRPr="000464F3" w:rsidRDefault="00B27C23" w:rsidP="007975EE">
            <w:pPr>
              <w:spacing w:after="0" w:line="240" w:lineRule="auto"/>
              <w:rPr>
                <w:rFonts w:ascii="Arial" w:eastAsia="Times New Roman" w:hAnsi="Arial" w:cs="Arial"/>
                <w:b/>
                <w:bCs/>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14:paraId="4DA0B387" w14:textId="77777777" w:rsidR="00B27C23" w:rsidRPr="00B27C23" w:rsidRDefault="00B27C23" w:rsidP="007975EE">
            <w:pPr>
              <w:spacing w:after="0" w:line="240" w:lineRule="auto"/>
              <w:jc w:val="center"/>
              <w:rPr>
                <w:rFonts w:ascii="Arial" w:eastAsia="Times New Roman" w:hAnsi="Arial" w:cs="Arial"/>
                <w:b/>
                <w:bCs/>
                <w:color w:val="000000"/>
                <w:sz w:val="22"/>
                <w:szCs w:val="24"/>
                <w:lang w:val="mn-MN"/>
              </w:rPr>
            </w:pPr>
            <w:r>
              <w:rPr>
                <w:rFonts w:ascii="Arial" w:eastAsia="Times New Roman" w:hAnsi="Arial" w:cs="Arial"/>
                <w:b/>
                <w:bCs/>
                <w:color w:val="000000"/>
                <w:sz w:val="22"/>
                <w:szCs w:val="24"/>
                <w:lang w:val="mn-MN"/>
              </w:rPr>
              <w:t>цагаар</w:t>
            </w: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29143369" w14:textId="77777777" w:rsidR="00B27C23" w:rsidRPr="000464F3" w:rsidRDefault="00B27C23" w:rsidP="007975EE">
            <w:pPr>
              <w:spacing w:after="0" w:line="240" w:lineRule="auto"/>
              <w:rPr>
                <w:rFonts w:ascii="Arial" w:eastAsia="Times New Roman" w:hAnsi="Arial" w:cs="Arial"/>
                <w:b/>
                <w:bCs/>
                <w:color w:val="000000"/>
                <w:sz w:val="24"/>
                <w:szCs w:val="24"/>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0705162B" w14:textId="77777777" w:rsidR="00B27C23" w:rsidRPr="000464F3" w:rsidRDefault="00B27C23" w:rsidP="007975EE">
            <w:pPr>
              <w:spacing w:after="0" w:line="240" w:lineRule="auto"/>
              <w:rPr>
                <w:rFonts w:ascii="Arial" w:eastAsia="Times New Roman" w:hAnsi="Arial" w:cs="Arial"/>
                <w:b/>
                <w:bCs/>
                <w:color w:val="000000"/>
                <w:sz w:val="24"/>
                <w:szCs w:val="24"/>
              </w:rPr>
            </w:pPr>
          </w:p>
        </w:tc>
      </w:tr>
      <w:tr w:rsidR="00B27C23" w:rsidRPr="00DD12AD" w14:paraId="1E4D942C" w14:textId="77777777" w:rsidTr="00B27C23">
        <w:trPr>
          <w:trHeight w:val="665"/>
        </w:trPr>
        <w:tc>
          <w:tcPr>
            <w:tcW w:w="2515" w:type="dxa"/>
            <w:vMerge w:val="restart"/>
            <w:tcBorders>
              <w:top w:val="nil"/>
              <w:left w:val="single" w:sz="4" w:space="0" w:color="auto"/>
              <w:right w:val="single" w:sz="4" w:space="0" w:color="auto"/>
            </w:tcBorders>
            <w:shd w:val="clear" w:color="auto" w:fill="auto"/>
            <w:vAlign w:val="center"/>
          </w:tcPr>
          <w:p w14:paraId="783AB6AE" w14:textId="77777777" w:rsidR="00B27C23" w:rsidRPr="00DD12AD" w:rsidRDefault="00B27C23" w:rsidP="00B27C23">
            <w:pPr>
              <w:spacing w:after="0" w:line="240" w:lineRule="auto"/>
              <w:jc w:val="both"/>
              <w:rPr>
                <w:rFonts w:ascii="Arial" w:eastAsia="Times New Roman" w:hAnsi="Arial" w:cs="Arial"/>
                <w:color w:val="000000"/>
                <w:szCs w:val="24"/>
                <w:lang w:val="mn-MN"/>
              </w:rPr>
            </w:pPr>
            <w:r w:rsidRPr="00DD12AD">
              <w:rPr>
                <w:rFonts w:ascii="Arial" w:eastAsia="Times New Roman" w:hAnsi="Arial" w:cs="Arial"/>
                <w:color w:val="000000"/>
                <w:szCs w:val="24"/>
                <w:lang w:val="mn-MN"/>
              </w:rPr>
              <w:t>Төлбөрийн чадваргүйдлийн хэр</w:t>
            </w:r>
            <w:r>
              <w:rPr>
                <w:rFonts w:ascii="Arial" w:eastAsia="Times New Roman" w:hAnsi="Arial" w:cs="Arial"/>
                <w:color w:val="000000"/>
                <w:szCs w:val="24"/>
                <w:lang w:val="mn-MN"/>
              </w:rPr>
              <w:t xml:space="preserve">эг гүйцэтгэгчийг бэлтгэх сургалт зохион байгуулах </w:t>
            </w:r>
          </w:p>
        </w:tc>
        <w:tc>
          <w:tcPr>
            <w:tcW w:w="2790" w:type="dxa"/>
            <w:tcBorders>
              <w:top w:val="nil"/>
              <w:left w:val="nil"/>
              <w:bottom w:val="single" w:sz="4" w:space="0" w:color="auto"/>
              <w:right w:val="single" w:sz="4" w:space="0" w:color="auto"/>
            </w:tcBorders>
            <w:shd w:val="clear" w:color="auto" w:fill="auto"/>
            <w:vAlign w:val="center"/>
          </w:tcPr>
          <w:p w14:paraId="7F7F2A11" w14:textId="77777777" w:rsidR="00B27C23" w:rsidRPr="00DD12AD" w:rsidRDefault="00B27C23"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Сургалтын товыг тогтоох </w:t>
            </w:r>
          </w:p>
        </w:tc>
        <w:tc>
          <w:tcPr>
            <w:tcW w:w="1530" w:type="dxa"/>
            <w:tcBorders>
              <w:top w:val="nil"/>
              <w:left w:val="nil"/>
              <w:bottom w:val="single" w:sz="4" w:space="0" w:color="auto"/>
              <w:right w:val="single" w:sz="4" w:space="0" w:color="auto"/>
            </w:tcBorders>
            <w:shd w:val="clear" w:color="auto" w:fill="auto"/>
            <w:vAlign w:val="center"/>
          </w:tcPr>
          <w:p w14:paraId="4C7DCDEE"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1151F1C4"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0FB49890"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B27C23" w:rsidRPr="00DD12AD" w14:paraId="3B36CCFC" w14:textId="77777777" w:rsidTr="00B27C23">
        <w:trPr>
          <w:trHeight w:val="630"/>
        </w:trPr>
        <w:tc>
          <w:tcPr>
            <w:tcW w:w="2515" w:type="dxa"/>
            <w:vMerge/>
            <w:tcBorders>
              <w:left w:val="single" w:sz="4" w:space="0" w:color="auto"/>
              <w:right w:val="single" w:sz="4" w:space="0" w:color="auto"/>
            </w:tcBorders>
            <w:vAlign w:val="center"/>
          </w:tcPr>
          <w:p w14:paraId="213A16E1"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C8C86BC" w14:textId="77777777" w:rsidR="00B27C23" w:rsidRPr="00DD12AD" w:rsidRDefault="00B27C23"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Сургалтын талаарх мэдээллийг мэдээллийн хэрэгслээр түгээх </w:t>
            </w:r>
          </w:p>
        </w:tc>
        <w:tc>
          <w:tcPr>
            <w:tcW w:w="1530" w:type="dxa"/>
            <w:tcBorders>
              <w:top w:val="nil"/>
              <w:left w:val="nil"/>
              <w:bottom w:val="single" w:sz="4" w:space="0" w:color="auto"/>
              <w:right w:val="single" w:sz="4" w:space="0" w:color="auto"/>
            </w:tcBorders>
            <w:shd w:val="clear" w:color="auto" w:fill="auto"/>
            <w:vAlign w:val="center"/>
          </w:tcPr>
          <w:p w14:paraId="4619C1B3"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6528BCFA"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6E6B190"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B27C23" w:rsidRPr="00DD12AD" w14:paraId="28C8A3D1" w14:textId="77777777" w:rsidTr="00B27C23">
        <w:trPr>
          <w:trHeight w:val="615"/>
        </w:trPr>
        <w:tc>
          <w:tcPr>
            <w:tcW w:w="2515" w:type="dxa"/>
            <w:vMerge/>
            <w:tcBorders>
              <w:left w:val="single" w:sz="4" w:space="0" w:color="auto"/>
              <w:right w:val="single" w:sz="4" w:space="0" w:color="auto"/>
            </w:tcBorders>
            <w:vAlign w:val="center"/>
          </w:tcPr>
          <w:p w14:paraId="4062BA10"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2688BB7A" w14:textId="77777777" w:rsidR="00B27C23" w:rsidRPr="00DD12AD" w:rsidRDefault="00B27C23" w:rsidP="002F4D1C">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Сургалтад хамрагдах хүсэлтэй этгээдийг бүртгэх </w:t>
            </w:r>
          </w:p>
        </w:tc>
        <w:tc>
          <w:tcPr>
            <w:tcW w:w="1530" w:type="dxa"/>
            <w:tcBorders>
              <w:top w:val="nil"/>
              <w:left w:val="nil"/>
              <w:bottom w:val="single" w:sz="4" w:space="0" w:color="auto"/>
              <w:right w:val="single" w:sz="4" w:space="0" w:color="auto"/>
            </w:tcBorders>
            <w:shd w:val="clear" w:color="auto" w:fill="auto"/>
            <w:vAlign w:val="center"/>
          </w:tcPr>
          <w:p w14:paraId="668CEB9E"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0,5 цаг</w:t>
            </w:r>
          </w:p>
        </w:tc>
        <w:tc>
          <w:tcPr>
            <w:tcW w:w="1350" w:type="dxa"/>
            <w:tcBorders>
              <w:top w:val="nil"/>
              <w:left w:val="nil"/>
              <w:bottom w:val="single" w:sz="4" w:space="0" w:color="auto"/>
              <w:right w:val="single" w:sz="4" w:space="0" w:color="auto"/>
            </w:tcBorders>
            <w:shd w:val="clear" w:color="auto" w:fill="auto"/>
            <w:noWrap/>
            <w:vAlign w:val="center"/>
          </w:tcPr>
          <w:p w14:paraId="4738045C"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 xml:space="preserve">50 </w:t>
            </w:r>
          </w:p>
        </w:tc>
        <w:tc>
          <w:tcPr>
            <w:tcW w:w="1440" w:type="dxa"/>
            <w:tcBorders>
              <w:top w:val="nil"/>
              <w:left w:val="nil"/>
              <w:bottom w:val="single" w:sz="4" w:space="0" w:color="auto"/>
              <w:right w:val="single" w:sz="4" w:space="0" w:color="auto"/>
            </w:tcBorders>
            <w:shd w:val="clear" w:color="auto" w:fill="auto"/>
            <w:noWrap/>
            <w:vAlign w:val="center"/>
          </w:tcPr>
          <w:p w14:paraId="4B0C0FD8"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25 цаг</w:t>
            </w:r>
          </w:p>
        </w:tc>
      </w:tr>
      <w:tr w:rsidR="00B27C23" w:rsidRPr="00DD12AD" w14:paraId="128BE385" w14:textId="77777777" w:rsidTr="00B27C23">
        <w:trPr>
          <w:trHeight w:val="480"/>
        </w:trPr>
        <w:tc>
          <w:tcPr>
            <w:tcW w:w="2515" w:type="dxa"/>
            <w:vMerge/>
            <w:tcBorders>
              <w:left w:val="single" w:sz="4" w:space="0" w:color="auto"/>
              <w:right w:val="single" w:sz="4" w:space="0" w:color="auto"/>
            </w:tcBorders>
            <w:vAlign w:val="center"/>
          </w:tcPr>
          <w:p w14:paraId="3441544E"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94C03D6" w14:textId="77777777" w:rsidR="00B27C23" w:rsidRPr="00DD12AD" w:rsidRDefault="00B27C23"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Сургалтын төлөвлөгөө гаргах</w:t>
            </w:r>
          </w:p>
        </w:tc>
        <w:tc>
          <w:tcPr>
            <w:tcW w:w="1530" w:type="dxa"/>
            <w:tcBorders>
              <w:top w:val="nil"/>
              <w:left w:val="nil"/>
              <w:bottom w:val="single" w:sz="4" w:space="0" w:color="auto"/>
              <w:right w:val="single" w:sz="4" w:space="0" w:color="auto"/>
            </w:tcBorders>
            <w:shd w:val="clear" w:color="auto" w:fill="auto"/>
            <w:vAlign w:val="center"/>
          </w:tcPr>
          <w:p w14:paraId="043BF7DF"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0BA0D24C"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33B06E80"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r>
      <w:tr w:rsidR="00B27C23" w:rsidRPr="00DD12AD" w14:paraId="6EE0AB60" w14:textId="77777777" w:rsidTr="00B27C23">
        <w:trPr>
          <w:trHeight w:val="405"/>
        </w:trPr>
        <w:tc>
          <w:tcPr>
            <w:tcW w:w="2515" w:type="dxa"/>
            <w:vMerge/>
            <w:tcBorders>
              <w:left w:val="single" w:sz="4" w:space="0" w:color="auto"/>
              <w:right w:val="single" w:sz="4" w:space="0" w:color="auto"/>
            </w:tcBorders>
            <w:vAlign w:val="center"/>
          </w:tcPr>
          <w:p w14:paraId="1BA40F94"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7FF66552" w14:textId="77777777" w:rsidR="00B27C23" w:rsidRPr="00DD12AD" w:rsidRDefault="00B27C23"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Сургалтын хөтөлбөрийн агуулгыг гаргах </w:t>
            </w:r>
          </w:p>
        </w:tc>
        <w:tc>
          <w:tcPr>
            <w:tcW w:w="1530" w:type="dxa"/>
            <w:tcBorders>
              <w:top w:val="nil"/>
              <w:left w:val="nil"/>
              <w:bottom w:val="single" w:sz="4" w:space="0" w:color="auto"/>
              <w:right w:val="single" w:sz="4" w:space="0" w:color="auto"/>
            </w:tcBorders>
            <w:shd w:val="clear" w:color="auto" w:fill="auto"/>
            <w:vAlign w:val="center"/>
          </w:tcPr>
          <w:p w14:paraId="2A9A02B6"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c>
          <w:tcPr>
            <w:tcW w:w="1350" w:type="dxa"/>
            <w:tcBorders>
              <w:top w:val="nil"/>
              <w:left w:val="nil"/>
              <w:bottom w:val="single" w:sz="4" w:space="0" w:color="auto"/>
              <w:right w:val="single" w:sz="4" w:space="0" w:color="auto"/>
            </w:tcBorders>
            <w:shd w:val="clear" w:color="auto" w:fill="auto"/>
            <w:noWrap/>
            <w:vAlign w:val="center"/>
          </w:tcPr>
          <w:p w14:paraId="7166C6C6"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0EE47EC9"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r>
      <w:tr w:rsidR="00B27C23" w:rsidRPr="00DD12AD" w14:paraId="1F52F250" w14:textId="77777777" w:rsidTr="00B27C23">
        <w:trPr>
          <w:trHeight w:val="405"/>
        </w:trPr>
        <w:tc>
          <w:tcPr>
            <w:tcW w:w="2515" w:type="dxa"/>
            <w:vMerge/>
            <w:tcBorders>
              <w:left w:val="single" w:sz="4" w:space="0" w:color="auto"/>
              <w:right w:val="single" w:sz="4" w:space="0" w:color="auto"/>
            </w:tcBorders>
            <w:vAlign w:val="center"/>
          </w:tcPr>
          <w:p w14:paraId="3C1B7138"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03D34831" w14:textId="77777777" w:rsidR="00B27C23" w:rsidRPr="00DD12AD" w:rsidRDefault="00B27C23" w:rsidP="002F4D1C">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Сургалтад хичээл заах сургагч</w:t>
            </w:r>
            <w:r w:rsidR="002F4D1C">
              <w:rPr>
                <w:rFonts w:ascii="Arial" w:eastAsia="Times New Roman" w:hAnsi="Arial" w:cs="Arial"/>
                <w:color w:val="000000"/>
                <w:szCs w:val="24"/>
                <w:lang w:val="mn-MN"/>
              </w:rPr>
              <w:t>тай</w:t>
            </w:r>
            <w:r>
              <w:rPr>
                <w:rFonts w:ascii="Arial" w:eastAsia="Times New Roman" w:hAnsi="Arial" w:cs="Arial"/>
                <w:color w:val="000000"/>
                <w:szCs w:val="24"/>
                <w:lang w:val="mn-MN"/>
              </w:rPr>
              <w:t xml:space="preserve"> гэрээ байгуулах </w:t>
            </w:r>
          </w:p>
        </w:tc>
        <w:tc>
          <w:tcPr>
            <w:tcW w:w="1530" w:type="dxa"/>
            <w:tcBorders>
              <w:top w:val="nil"/>
              <w:left w:val="nil"/>
              <w:bottom w:val="single" w:sz="4" w:space="0" w:color="auto"/>
              <w:right w:val="single" w:sz="4" w:space="0" w:color="auto"/>
            </w:tcBorders>
            <w:shd w:val="clear" w:color="auto" w:fill="auto"/>
            <w:vAlign w:val="center"/>
          </w:tcPr>
          <w:p w14:paraId="5B8520EB"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1D4CBC27"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3</w:t>
            </w:r>
            <w:r>
              <w:rPr>
                <w:rStyle w:val="FootnoteReference"/>
                <w:rFonts w:ascii="Arial" w:eastAsia="Times New Roman" w:hAnsi="Arial" w:cs="Arial"/>
                <w:color w:val="000000"/>
                <w:lang w:val="mn-MN"/>
              </w:rPr>
              <w:footnoteReference w:id="13"/>
            </w:r>
          </w:p>
        </w:tc>
        <w:tc>
          <w:tcPr>
            <w:tcW w:w="1440" w:type="dxa"/>
            <w:tcBorders>
              <w:top w:val="nil"/>
              <w:left w:val="nil"/>
              <w:bottom w:val="single" w:sz="4" w:space="0" w:color="auto"/>
              <w:right w:val="single" w:sz="4" w:space="0" w:color="auto"/>
            </w:tcBorders>
            <w:shd w:val="clear" w:color="auto" w:fill="auto"/>
            <w:noWrap/>
            <w:vAlign w:val="center"/>
          </w:tcPr>
          <w:p w14:paraId="23DAE369"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24 цаг</w:t>
            </w:r>
          </w:p>
        </w:tc>
      </w:tr>
      <w:tr w:rsidR="00B27C23" w:rsidRPr="00DD12AD" w14:paraId="1D44A215" w14:textId="77777777" w:rsidTr="00B27C23">
        <w:trPr>
          <w:trHeight w:val="405"/>
        </w:trPr>
        <w:tc>
          <w:tcPr>
            <w:tcW w:w="2515" w:type="dxa"/>
            <w:vMerge/>
            <w:tcBorders>
              <w:left w:val="single" w:sz="4" w:space="0" w:color="auto"/>
              <w:right w:val="single" w:sz="4" w:space="0" w:color="auto"/>
            </w:tcBorders>
            <w:vAlign w:val="center"/>
          </w:tcPr>
          <w:p w14:paraId="4C269F42"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00B889A9" w14:textId="77777777" w:rsidR="00B27C23" w:rsidRPr="00DD12AD" w:rsidRDefault="00B27C23"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Сургагчийн бэлтгэсэн хичээлийн агуулгыг хянаж батлах</w:t>
            </w:r>
          </w:p>
        </w:tc>
        <w:tc>
          <w:tcPr>
            <w:tcW w:w="1530" w:type="dxa"/>
            <w:tcBorders>
              <w:top w:val="nil"/>
              <w:left w:val="nil"/>
              <w:bottom w:val="single" w:sz="4" w:space="0" w:color="auto"/>
              <w:right w:val="single" w:sz="4" w:space="0" w:color="auto"/>
            </w:tcBorders>
            <w:shd w:val="clear" w:color="auto" w:fill="auto"/>
            <w:vAlign w:val="center"/>
          </w:tcPr>
          <w:p w14:paraId="4285D456"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232FCD13"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3</w:t>
            </w:r>
          </w:p>
        </w:tc>
        <w:tc>
          <w:tcPr>
            <w:tcW w:w="1440" w:type="dxa"/>
            <w:tcBorders>
              <w:top w:val="nil"/>
              <w:left w:val="nil"/>
              <w:bottom w:val="single" w:sz="4" w:space="0" w:color="auto"/>
              <w:right w:val="single" w:sz="4" w:space="0" w:color="auto"/>
            </w:tcBorders>
            <w:shd w:val="clear" w:color="auto" w:fill="auto"/>
            <w:noWrap/>
            <w:vAlign w:val="center"/>
          </w:tcPr>
          <w:p w14:paraId="7BDB0B12"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48 цаг</w:t>
            </w:r>
          </w:p>
        </w:tc>
      </w:tr>
      <w:tr w:rsidR="00B27C23" w:rsidRPr="00DD12AD" w14:paraId="331D09BD" w14:textId="77777777" w:rsidTr="00B27C23">
        <w:trPr>
          <w:trHeight w:val="405"/>
        </w:trPr>
        <w:tc>
          <w:tcPr>
            <w:tcW w:w="2515" w:type="dxa"/>
            <w:vMerge/>
            <w:tcBorders>
              <w:left w:val="single" w:sz="4" w:space="0" w:color="auto"/>
              <w:right w:val="single" w:sz="4" w:space="0" w:color="auto"/>
            </w:tcBorders>
            <w:vAlign w:val="center"/>
          </w:tcPr>
          <w:p w14:paraId="6D0AD2DF"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5348ADA5" w14:textId="77777777" w:rsidR="00B27C23" w:rsidRPr="00DD12AD" w:rsidRDefault="00B27C23"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Сургалт зохион байгуулах байр, техник хэрэгслийг бэлтгэх</w:t>
            </w:r>
          </w:p>
        </w:tc>
        <w:tc>
          <w:tcPr>
            <w:tcW w:w="1530" w:type="dxa"/>
            <w:tcBorders>
              <w:top w:val="nil"/>
              <w:left w:val="nil"/>
              <w:bottom w:val="single" w:sz="4" w:space="0" w:color="auto"/>
              <w:right w:val="single" w:sz="4" w:space="0" w:color="auto"/>
            </w:tcBorders>
            <w:shd w:val="clear" w:color="auto" w:fill="auto"/>
            <w:vAlign w:val="center"/>
          </w:tcPr>
          <w:p w14:paraId="263A7DDE"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2CFB68D8"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3F1ECFA" w14:textId="77777777" w:rsidR="00B27C23" w:rsidRPr="00A476AF" w:rsidRDefault="00B27C23"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B27C23" w:rsidRPr="00DD12AD" w14:paraId="4A2EEF22" w14:textId="77777777" w:rsidTr="00B27C23">
        <w:trPr>
          <w:trHeight w:val="405"/>
        </w:trPr>
        <w:tc>
          <w:tcPr>
            <w:tcW w:w="2515" w:type="dxa"/>
            <w:vMerge/>
            <w:tcBorders>
              <w:left w:val="single" w:sz="4" w:space="0" w:color="auto"/>
              <w:right w:val="single" w:sz="4" w:space="0" w:color="auto"/>
            </w:tcBorders>
            <w:vAlign w:val="center"/>
          </w:tcPr>
          <w:p w14:paraId="7C0B661B"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5C5920D4" w14:textId="77777777" w:rsidR="00B27C23" w:rsidRPr="00DD12AD" w:rsidRDefault="00ED644A"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Сургалтыг зохион байгуулах </w:t>
            </w:r>
          </w:p>
        </w:tc>
        <w:tc>
          <w:tcPr>
            <w:tcW w:w="1530" w:type="dxa"/>
            <w:tcBorders>
              <w:top w:val="nil"/>
              <w:left w:val="nil"/>
              <w:bottom w:val="single" w:sz="4" w:space="0" w:color="auto"/>
              <w:right w:val="single" w:sz="4" w:space="0" w:color="auto"/>
            </w:tcBorders>
            <w:shd w:val="clear" w:color="auto" w:fill="auto"/>
            <w:vAlign w:val="center"/>
          </w:tcPr>
          <w:p w14:paraId="624D4B24" w14:textId="77777777" w:rsidR="00B27C23"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4A489405" w14:textId="77777777" w:rsidR="00B27C23"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5D636BE4" w14:textId="77777777" w:rsidR="00B27C23"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B27C23" w:rsidRPr="00DD12AD" w14:paraId="1EA00B94" w14:textId="77777777" w:rsidTr="00B27C23">
        <w:trPr>
          <w:trHeight w:val="405"/>
        </w:trPr>
        <w:tc>
          <w:tcPr>
            <w:tcW w:w="2515" w:type="dxa"/>
            <w:vMerge/>
            <w:tcBorders>
              <w:left w:val="single" w:sz="4" w:space="0" w:color="auto"/>
              <w:right w:val="single" w:sz="4" w:space="0" w:color="auto"/>
            </w:tcBorders>
            <w:vAlign w:val="center"/>
          </w:tcPr>
          <w:p w14:paraId="0598B503"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E64D668" w14:textId="77777777" w:rsidR="00B27C23" w:rsidRPr="00DD12AD" w:rsidRDefault="00ED644A" w:rsidP="002F4D1C">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w:t>
            </w:r>
            <w:r w:rsidR="002F4D1C">
              <w:rPr>
                <w:rFonts w:ascii="Arial" w:eastAsia="Times New Roman" w:hAnsi="Arial" w:cs="Arial"/>
                <w:color w:val="000000"/>
                <w:szCs w:val="24"/>
                <w:lang w:val="mn-MN"/>
              </w:rPr>
              <w:t>ургалта</w:t>
            </w:r>
            <w:r>
              <w:rPr>
                <w:rFonts w:ascii="Arial" w:eastAsia="Times New Roman" w:hAnsi="Arial" w:cs="Arial"/>
                <w:color w:val="000000"/>
                <w:szCs w:val="24"/>
                <w:lang w:val="mn-MN"/>
              </w:rPr>
              <w:t>д</w:t>
            </w:r>
            <w:r w:rsidR="002F4D1C">
              <w:rPr>
                <w:rFonts w:ascii="Arial" w:eastAsia="Times New Roman" w:hAnsi="Arial" w:cs="Arial"/>
                <w:color w:val="000000"/>
                <w:szCs w:val="24"/>
                <w:lang w:val="mn-MN"/>
              </w:rPr>
              <w:t xml:space="preserve"> оролцогчдын</w:t>
            </w:r>
            <w:r>
              <w:rPr>
                <w:rFonts w:ascii="Arial" w:eastAsia="Times New Roman" w:hAnsi="Arial" w:cs="Arial"/>
                <w:color w:val="000000"/>
                <w:szCs w:val="24"/>
                <w:lang w:val="mn-MN"/>
              </w:rPr>
              <w:t xml:space="preserve"> хамрагд</w:t>
            </w:r>
            <w:r w:rsidR="002F4D1C">
              <w:rPr>
                <w:rFonts w:ascii="Arial" w:eastAsia="Times New Roman" w:hAnsi="Arial" w:cs="Arial"/>
                <w:color w:val="000000"/>
                <w:szCs w:val="24"/>
                <w:lang w:val="mn-MN"/>
              </w:rPr>
              <w:t>сан</w:t>
            </w:r>
            <w:r>
              <w:rPr>
                <w:rFonts w:ascii="Arial" w:eastAsia="Times New Roman" w:hAnsi="Arial" w:cs="Arial"/>
                <w:color w:val="000000"/>
                <w:szCs w:val="24"/>
                <w:lang w:val="mn-MN"/>
              </w:rPr>
              <w:t xml:space="preserve"> байдлыг үнэлэх</w:t>
            </w:r>
          </w:p>
        </w:tc>
        <w:tc>
          <w:tcPr>
            <w:tcW w:w="1530" w:type="dxa"/>
            <w:tcBorders>
              <w:top w:val="nil"/>
              <w:left w:val="nil"/>
              <w:bottom w:val="single" w:sz="4" w:space="0" w:color="auto"/>
              <w:right w:val="single" w:sz="4" w:space="0" w:color="auto"/>
            </w:tcBorders>
            <w:shd w:val="clear" w:color="auto" w:fill="auto"/>
            <w:vAlign w:val="center"/>
          </w:tcPr>
          <w:p w14:paraId="0D8234F7"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5736B1C2"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84E4AFF"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8 цаг</w:t>
            </w:r>
          </w:p>
        </w:tc>
      </w:tr>
      <w:tr w:rsidR="00B27C23" w:rsidRPr="00DD12AD" w14:paraId="5FFE49E7" w14:textId="77777777" w:rsidTr="00B27C23">
        <w:trPr>
          <w:trHeight w:val="405"/>
        </w:trPr>
        <w:tc>
          <w:tcPr>
            <w:tcW w:w="2515" w:type="dxa"/>
            <w:vMerge/>
            <w:tcBorders>
              <w:left w:val="single" w:sz="4" w:space="0" w:color="auto"/>
              <w:right w:val="single" w:sz="4" w:space="0" w:color="auto"/>
            </w:tcBorders>
            <w:vAlign w:val="center"/>
          </w:tcPr>
          <w:p w14:paraId="7CE8F8AA"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1098920A" w14:textId="77777777" w:rsidR="00B27C23" w:rsidRPr="00DD12AD" w:rsidRDefault="00ED644A" w:rsidP="002F4D1C">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Сургалтад хамрагдсан этгээдүүдэд батламж олгох </w:t>
            </w:r>
          </w:p>
        </w:tc>
        <w:tc>
          <w:tcPr>
            <w:tcW w:w="1530" w:type="dxa"/>
            <w:tcBorders>
              <w:top w:val="nil"/>
              <w:left w:val="nil"/>
              <w:bottom w:val="single" w:sz="4" w:space="0" w:color="auto"/>
              <w:right w:val="single" w:sz="4" w:space="0" w:color="auto"/>
            </w:tcBorders>
            <w:shd w:val="clear" w:color="auto" w:fill="auto"/>
            <w:vAlign w:val="center"/>
          </w:tcPr>
          <w:p w14:paraId="48273BE9"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0,5 цаг</w:t>
            </w:r>
          </w:p>
        </w:tc>
        <w:tc>
          <w:tcPr>
            <w:tcW w:w="1350" w:type="dxa"/>
            <w:tcBorders>
              <w:top w:val="nil"/>
              <w:left w:val="nil"/>
              <w:bottom w:val="single" w:sz="4" w:space="0" w:color="auto"/>
              <w:right w:val="single" w:sz="4" w:space="0" w:color="auto"/>
            </w:tcBorders>
            <w:shd w:val="clear" w:color="auto" w:fill="auto"/>
            <w:noWrap/>
            <w:vAlign w:val="center"/>
          </w:tcPr>
          <w:p w14:paraId="24322EEA"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50</w:t>
            </w:r>
          </w:p>
        </w:tc>
        <w:tc>
          <w:tcPr>
            <w:tcW w:w="1440" w:type="dxa"/>
            <w:tcBorders>
              <w:top w:val="nil"/>
              <w:left w:val="nil"/>
              <w:bottom w:val="single" w:sz="4" w:space="0" w:color="auto"/>
              <w:right w:val="single" w:sz="4" w:space="0" w:color="auto"/>
            </w:tcBorders>
            <w:shd w:val="clear" w:color="auto" w:fill="auto"/>
            <w:noWrap/>
            <w:vAlign w:val="center"/>
          </w:tcPr>
          <w:p w14:paraId="343E959C"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25 цаг</w:t>
            </w:r>
          </w:p>
        </w:tc>
      </w:tr>
      <w:tr w:rsidR="00ED644A" w:rsidRPr="00DD12AD" w14:paraId="290703BE" w14:textId="77777777" w:rsidTr="00B27C23">
        <w:trPr>
          <w:trHeight w:val="405"/>
        </w:trPr>
        <w:tc>
          <w:tcPr>
            <w:tcW w:w="2515" w:type="dxa"/>
            <w:vMerge/>
            <w:tcBorders>
              <w:left w:val="single" w:sz="4" w:space="0" w:color="auto"/>
              <w:right w:val="single" w:sz="4" w:space="0" w:color="auto"/>
            </w:tcBorders>
            <w:vAlign w:val="center"/>
          </w:tcPr>
          <w:p w14:paraId="396600A7" w14:textId="77777777" w:rsidR="00ED644A" w:rsidRPr="00DD12AD" w:rsidRDefault="00ED644A"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1933E96D" w14:textId="77777777" w:rsidR="00ED644A" w:rsidRDefault="00ED644A" w:rsidP="0027179C">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Сургалтад хамрагдсан талаар цахим мэдээллийн санд мэдээлэл оруулах</w:t>
            </w:r>
          </w:p>
        </w:tc>
        <w:tc>
          <w:tcPr>
            <w:tcW w:w="1530" w:type="dxa"/>
            <w:tcBorders>
              <w:top w:val="nil"/>
              <w:left w:val="nil"/>
              <w:bottom w:val="single" w:sz="4" w:space="0" w:color="auto"/>
              <w:right w:val="single" w:sz="4" w:space="0" w:color="auto"/>
            </w:tcBorders>
            <w:shd w:val="clear" w:color="auto" w:fill="auto"/>
            <w:vAlign w:val="center"/>
          </w:tcPr>
          <w:p w14:paraId="778EBD81" w14:textId="77777777" w:rsidR="00ED644A"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0,2 цаг</w:t>
            </w:r>
          </w:p>
        </w:tc>
        <w:tc>
          <w:tcPr>
            <w:tcW w:w="1350" w:type="dxa"/>
            <w:tcBorders>
              <w:top w:val="nil"/>
              <w:left w:val="nil"/>
              <w:bottom w:val="single" w:sz="4" w:space="0" w:color="auto"/>
              <w:right w:val="single" w:sz="4" w:space="0" w:color="auto"/>
            </w:tcBorders>
            <w:shd w:val="clear" w:color="auto" w:fill="auto"/>
            <w:noWrap/>
            <w:vAlign w:val="center"/>
          </w:tcPr>
          <w:p w14:paraId="3A0905EF" w14:textId="77777777" w:rsidR="00ED644A"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50</w:t>
            </w:r>
          </w:p>
        </w:tc>
        <w:tc>
          <w:tcPr>
            <w:tcW w:w="1440" w:type="dxa"/>
            <w:tcBorders>
              <w:top w:val="nil"/>
              <w:left w:val="nil"/>
              <w:bottom w:val="single" w:sz="4" w:space="0" w:color="auto"/>
              <w:right w:val="single" w:sz="4" w:space="0" w:color="auto"/>
            </w:tcBorders>
            <w:shd w:val="clear" w:color="auto" w:fill="auto"/>
            <w:noWrap/>
            <w:vAlign w:val="center"/>
          </w:tcPr>
          <w:p w14:paraId="07357646" w14:textId="77777777" w:rsidR="00ED644A"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10 цаг</w:t>
            </w:r>
          </w:p>
        </w:tc>
      </w:tr>
      <w:tr w:rsidR="00B27C23" w:rsidRPr="00DD12AD" w14:paraId="651425E3" w14:textId="77777777" w:rsidTr="00B27C23">
        <w:trPr>
          <w:trHeight w:val="405"/>
        </w:trPr>
        <w:tc>
          <w:tcPr>
            <w:tcW w:w="2515" w:type="dxa"/>
            <w:vMerge/>
            <w:tcBorders>
              <w:left w:val="single" w:sz="4" w:space="0" w:color="auto"/>
              <w:right w:val="single" w:sz="4" w:space="0" w:color="auto"/>
            </w:tcBorders>
            <w:vAlign w:val="center"/>
          </w:tcPr>
          <w:p w14:paraId="0D275F3A"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3A7CE752" w14:textId="77777777" w:rsidR="00B27C23" w:rsidRPr="00DD12AD" w:rsidRDefault="00ED644A"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Сургалтын талаар тайлан мэдээлэл бэлтгэх </w:t>
            </w:r>
          </w:p>
        </w:tc>
        <w:tc>
          <w:tcPr>
            <w:tcW w:w="1530" w:type="dxa"/>
            <w:tcBorders>
              <w:top w:val="nil"/>
              <w:left w:val="nil"/>
              <w:bottom w:val="single" w:sz="4" w:space="0" w:color="auto"/>
              <w:right w:val="single" w:sz="4" w:space="0" w:color="auto"/>
            </w:tcBorders>
            <w:shd w:val="clear" w:color="auto" w:fill="auto"/>
            <w:vAlign w:val="center"/>
          </w:tcPr>
          <w:p w14:paraId="64C317EB"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2B797820"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E0230B9"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B27C23" w:rsidRPr="00DD12AD" w14:paraId="032E333F" w14:textId="77777777" w:rsidTr="00B27C23">
        <w:trPr>
          <w:trHeight w:val="405"/>
        </w:trPr>
        <w:tc>
          <w:tcPr>
            <w:tcW w:w="2515" w:type="dxa"/>
            <w:vMerge/>
            <w:tcBorders>
              <w:left w:val="single" w:sz="4" w:space="0" w:color="auto"/>
              <w:right w:val="single" w:sz="4" w:space="0" w:color="auto"/>
            </w:tcBorders>
            <w:vAlign w:val="center"/>
          </w:tcPr>
          <w:p w14:paraId="50FE58E5" w14:textId="77777777" w:rsidR="00B27C23" w:rsidRPr="00DD12AD" w:rsidRDefault="00B27C23" w:rsidP="007975EE">
            <w:pPr>
              <w:spacing w:after="0" w:line="240" w:lineRule="auto"/>
              <w:rPr>
                <w:rFonts w:ascii="Arial" w:eastAsia="Times New Roman" w:hAnsi="Arial" w:cs="Arial"/>
                <w:color w:val="000000"/>
                <w:szCs w:val="24"/>
              </w:rPr>
            </w:pPr>
          </w:p>
        </w:tc>
        <w:tc>
          <w:tcPr>
            <w:tcW w:w="2790" w:type="dxa"/>
            <w:tcBorders>
              <w:top w:val="nil"/>
              <w:left w:val="nil"/>
              <w:bottom w:val="single" w:sz="4" w:space="0" w:color="auto"/>
              <w:right w:val="single" w:sz="4" w:space="0" w:color="auto"/>
            </w:tcBorders>
            <w:shd w:val="clear" w:color="auto" w:fill="auto"/>
            <w:vAlign w:val="center"/>
          </w:tcPr>
          <w:p w14:paraId="48A52474" w14:textId="77777777" w:rsidR="00B27C23" w:rsidRPr="00DD12AD" w:rsidRDefault="00ED644A" w:rsidP="007975EE">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Сургалттай холбоотой материалыг архивлах</w:t>
            </w:r>
          </w:p>
        </w:tc>
        <w:tc>
          <w:tcPr>
            <w:tcW w:w="1530" w:type="dxa"/>
            <w:tcBorders>
              <w:top w:val="nil"/>
              <w:left w:val="nil"/>
              <w:bottom w:val="single" w:sz="4" w:space="0" w:color="auto"/>
              <w:right w:val="single" w:sz="4" w:space="0" w:color="auto"/>
            </w:tcBorders>
            <w:shd w:val="clear" w:color="auto" w:fill="auto"/>
            <w:vAlign w:val="center"/>
          </w:tcPr>
          <w:p w14:paraId="02745920"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448BD214"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 xml:space="preserve">1 </w:t>
            </w:r>
          </w:p>
        </w:tc>
        <w:tc>
          <w:tcPr>
            <w:tcW w:w="1440" w:type="dxa"/>
            <w:tcBorders>
              <w:top w:val="nil"/>
              <w:left w:val="nil"/>
              <w:bottom w:val="single" w:sz="4" w:space="0" w:color="auto"/>
              <w:right w:val="single" w:sz="4" w:space="0" w:color="auto"/>
            </w:tcBorders>
            <w:shd w:val="clear" w:color="auto" w:fill="auto"/>
            <w:noWrap/>
            <w:vAlign w:val="center"/>
          </w:tcPr>
          <w:p w14:paraId="43071E9D" w14:textId="77777777" w:rsidR="00B27C23" w:rsidRPr="00EC27D0" w:rsidRDefault="00ED644A" w:rsidP="007975E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16 цаг</w:t>
            </w:r>
          </w:p>
        </w:tc>
      </w:tr>
      <w:tr w:rsidR="00B27C23" w:rsidRPr="000464F3" w14:paraId="17F99FDB" w14:textId="77777777" w:rsidTr="00B27C2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E70B2EF" w14:textId="77777777" w:rsidR="00B27C23" w:rsidRPr="000464F3" w:rsidRDefault="00B27C23" w:rsidP="007975EE">
            <w:pPr>
              <w:spacing w:after="0" w:line="240" w:lineRule="auto"/>
              <w:jc w:val="center"/>
              <w:rPr>
                <w:rFonts w:ascii="Arial" w:eastAsia="Times New Roman" w:hAnsi="Arial" w:cs="Arial"/>
                <w:b/>
                <w:color w:val="000000"/>
                <w:sz w:val="24"/>
                <w:szCs w:val="24"/>
                <w:lang w:val="mn-MN"/>
              </w:rPr>
            </w:pPr>
            <w:r w:rsidRPr="000464F3">
              <w:rPr>
                <w:rFonts w:ascii="Arial" w:eastAsia="Times New Roman" w:hAnsi="Arial" w:cs="Arial"/>
                <w:b/>
                <w:color w:val="000000"/>
                <w:sz w:val="24"/>
                <w:szCs w:val="24"/>
                <w:lang w:val="mn-MN"/>
              </w:rPr>
              <w:t>НИЙТ ШААРДЛАГАТАЙ ХУГАЦАА</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8D3365" w14:textId="77777777" w:rsidR="00B27C23" w:rsidRPr="000464F3" w:rsidRDefault="00ED644A" w:rsidP="007975EE">
            <w:pPr>
              <w:spacing w:after="0" w:line="240" w:lineRule="auto"/>
              <w:jc w:val="center"/>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268</w:t>
            </w:r>
            <w:r w:rsidR="00B27C23">
              <w:rPr>
                <w:rFonts w:ascii="Arial" w:eastAsia="Times New Roman" w:hAnsi="Arial" w:cs="Arial"/>
                <w:b/>
                <w:color w:val="000000"/>
                <w:sz w:val="24"/>
                <w:szCs w:val="24"/>
                <w:lang w:val="mn-MN"/>
              </w:rPr>
              <w:t xml:space="preserve"> цаг</w:t>
            </w:r>
          </w:p>
        </w:tc>
      </w:tr>
      <w:tr w:rsidR="00B27C23" w:rsidRPr="000464F3" w14:paraId="7D489553" w14:textId="77777777" w:rsidTr="00B27C23">
        <w:trPr>
          <w:trHeight w:val="405"/>
        </w:trPr>
        <w:tc>
          <w:tcPr>
            <w:tcW w:w="9625" w:type="dxa"/>
            <w:gridSpan w:val="5"/>
            <w:tcBorders>
              <w:top w:val="single" w:sz="4" w:space="0" w:color="auto"/>
              <w:left w:val="single" w:sz="4" w:space="0" w:color="auto"/>
              <w:bottom w:val="single" w:sz="4" w:space="0" w:color="auto"/>
              <w:right w:val="single" w:sz="4" w:space="0" w:color="auto"/>
            </w:tcBorders>
            <w:vAlign w:val="center"/>
          </w:tcPr>
          <w:p w14:paraId="5E765931" w14:textId="77777777" w:rsidR="00B27C23" w:rsidRDefault="00B27C23" w:rsidP="00ED644A">
            <w:pPr>
              <w:spacing w:after="0" w:line="240" w:lineRule="auto"/>
              <w:jc w:val="center"/>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lastRenderedPageBreak/>
              <w:t>ШААРДЛАГАТАЙ ХҮНИЙ НӨӨЦ = 2</w:t>
            </w:r>
            <w:r w:rsidR="00ED644A">
              <w:rPr>
                <w:rFonts w:ascii="Arial" w:eastAsia="Times New Roman" w:hAnsi="Arial" w:cs="Arial"/>
                <w:b/>
                <w:color w:val="000000"/>
                <w:sz w:val="24"/>
                <w:szCs w:val="24"/>
                <w:lang w:val="mn-MN"/>
              </w:rPr>
              <w:t>68</w:t>
            </w:r>
            <w:r>
              <w:rPr>
                <w:rFonts w:ascii="Arial" w:eastAsia="Times New Roman" w:hAnsi="Arial" w:cs="Arial"/>
                <w:b/>
                <w:color w:val="000000"/>
                <w:sz w:val="24"/>
                <w:szCs w:val="24"/>
                <w:lang w:val="mn-MN"/>
              </w:rPr>
              <w:t xml:space="preserve"> цаг</w:t>
            </w:r>
            <w:r>
              <w:rPr>
                <w:rStyle w:val="FootnoteReference"/>
                <w:rFonts w:ascii="Arial" w:eastAsia="Times New Roman" w:hAnsi="Arial" w:cs="Arial"/>
                <w:b/>
                <w:color w:val="000000"/>
                <w:sz w:val="24"/>
                <w:szCs w:val="24"/>
                <w:lang w:val="mn-MN"/>
              </w:rPr>
              <w:footnoteReference w:id="14"/>
            </w:r>
            <w:r>
              <w:rPr>
                <w:rFonts w:ascii="Arial" w:eastAsia="Times New Roman" w:hAnsi="Arial" w:cs="Arial"/>
                <w:b/>
                <w:color w:val="000000"/>
                <w:sz w:val="24"/>
                <w:szCs w:val="24"/>
                <w:lang w:val="mn-MN"/>
              </w:rPr>
              <w:t xml:space="preserve"> : 8 цаг</w:t>
            </w:r>
            <w:r>
              <w:rPr>
                <w:rStyle w:val="FootnoteReference"/>
                <w:rFonts w:ascii="Arial" w:eastAsia="Times New Roman" w:hAnsi="Arial" w:cs="Arial"/>
                <w:b/>
                <w:color w:val="000000"/>
                <w:sz w:val="24"/>
                <w:szCs w:val="24"/>
                <w:lang w:val="mn-MN"/>
              </w:rPr>
              <w:footnoteReference w:id="15"/>
            </w:r>
            <w:r w:rsidR="00ED644A">
              <w:rPr>
                <w:rFonts w:ascii="Arial" w:eastAsia="Times New Roman" w:hAnsi="Arial" w:cs="Arial"/>
                <w:b/>
                <w:color w:val="000000"/>
                <w:sz w:val="24"/>
                <w:szCs w:val="24"/>
                <w:lang w:val="mn-MN"/>
              </w:rPr>
              <w:t xml:space="preserve"> = 33,5</w:t>
            </w:r>
            <w:r>
              <w:rPr>
                <w:rFonts w:ascii="Arial" w:eastAsia="Times New Roman" w:hAnsi="Arial" w:cs="Arial"/>
                <w:b/>
                <w:color w:val="000000"/>
                <w:sz w:val="24"/>
                <w:szCs w:val="24"/>
                <w:lang w:val="mn-MN"/>
              </w:rPr>
              <w:t xml:space="preserve"> өдөр</w:t>
            </w:r>
            <w:r>
              <w:rPr>
                <w:rStyle w:val="FootnoteReference"/>
                <w:rFonts w:ascii="Arial" w:eastAsia="Times New Roman" w:hAnsi="Arial" w:cs="Arial"/>
                <w:b/>
                <w:color w:val="000000"/>
                <w:sz w:val="24"/>
                <w:szCs w:val="24"/>
                <w:lang w:val="mn-MN"/>
              </w:rPr>
              <w:footnoteReference w:id="16"/>
            </w:r>
            <w:r>
              <w:rPr>
                <w:rFonts w:ascii="Arial" w:eastAsia="Times New Roman" w:hAnsi="Arial" w:cs="Arial"/>
                <w:b/>
                <w:color w:val="000000"/>
                <w:sz w:val="24"/>
                <w:szCs w:val="24"/>
                <w:lang w:val="mn-MN"/>
              </w:rPr>
              <w:t xml:space="preserve"> : 200 өдөр</w:t>
            </w:r>
            <w:r>
              <w:rPr>
                <w:rStyle w:val="FootnoteReference"/>
                <w:rFonts w:ascii="Arial" w:eastAsia="Times New Roman" w:hAnsi="Arial" w:cs="Arial"/>
                <w:b/>
                <w:color w:val="000000"/>
                <w:sz w:val="24"/>
                <w:szCs w:val="24"/>
                <w:lang w:val="mn-MN"/>
              </w:rPr>
              <w:footnoteReference w:id="17"/>
            </w:r>
            <w:r>
              <w:rPr>
                <w:rFonts w:ascii="Arial" w:eastAsia="Times New Roman" w:hAnsi="Arial" w:cs="Arial"/>
                <w:b/>
                <w:color w:val="000000"/>
                <w:sz w:val="24"/>
                <w:szCs w:val="24"/>
                <w:lang w:val="mn-MN"/>
              </w:rPr>
              <w:t xml:space="preserve"> = </w:t>
            </w:r>
            <w:r w:rsidR="00ED644A">
              <w:rPr>
                <w:rFonts w:ascii="Arial" w:eastAsia="Times New Roman" w:hAnsi="Arial" w:cs="Arial"/>
                <w:b/>
                <w:color w:val="000000"/>
                <w:sz w:val="24"/>
                <w:szCs w:val="24"/>
                <w:lang w:val="mn-MN"/>
              </w:rPr>
              <w:t>0,17</w:t>
            </w:r>
            <w:r>
              <w:rPr>
                <w:rFonts w:ascii="Arial" w:eastAsia="Times New Roman" w:hAnsi="Arial" w:cs="Arial"/>
                <w:b/>
                <w:color w:val="000000"/>
                <w:sz w:val="24"/>
                <w:szCs w:val="24"/>
                <w:lang w:val="mn-MN"/>
              </w:rPr>
              <w:t xml:space="preserve"> хүн шаардлагатай</w:t>
            </w:r>
          </w:p>
        </w:tc>
      </w:tr>
    </w:tbl>
    <w:p w14:paraId="649579E6" w14:textId="77777777" w:rsidR="00B27C23" w:rsidRDefault="00B42EB4" w:rsidP="001060D1">
      <w:pPr>
        <w:spacing w:after="0" w:line="276" w:lineRule="auto"/>
        <w:ind w:right="-630"/>
        <w:jc w:val="both"/>
        <w:rPr>
          <w:rFonts w:ascii="Arial" w:eastAsia="Times New Roman" w:hAnsi="Arial" w:cs="Arial"/>
          <w:sz w:val="24"/>
          <w:szCs w:val="24"/>
          <w:lang w:val="mn-MN"/>
        </w:rPr>
      </w:pPr>
      <w:r w:rsidRPr="000464F3">
        <w:rPr>
          <w:rFonts w:ascii="Arial" w:eastAsia="Times New Roman" w:hAnsi="Arial" w:cs="Arial"/>
          <w:sz w:val="24"/>
          <w:szCs w:val="24"/>
          <w:lang w:val="mn-MN"/>
        </w:rPr>
        <w:tab/>
      </w:r>
    </w:p>
    <w:p w14:paraId="55726A5C" w14:textId="77777777" w:rsidR="00573E2A" w:rsidRPr="000464F3" w:rsidRDefault="00517956" w:rsidP="00ED644A">
      <w:pPr>
        <w:spacing w:after="0" w:line="276" w:lineRule="auto"/>
        <w:jc w:val="both"/>
        <w:rPr>
          <w:rFonts w:ascii="Arial" w:hAnsi="Arial" w:cs="Arial"/>
          <w:sz w:val="24"/>
          <w:szCs w:val="24"/>
          <w:lang w:val="mn-MN"/>
        </w:rPr>
      </w:pPr>
      <w:r w:rsidRPr="000464F3">
        <w:rPr>
          <w:rFonts w:ascii="Arial" w:eastAsia="Times New Roman" w:hAnsi="Arial" w:cs="Arial"/>
          <w:color w:val="000000"/>
          <w:sz w:val="24"/>
          <w:szCs w:val="24"/>
          <w:lang w:val="mn-MN"/>
        </w:rPr>
        <w:tab/>
      </w:r>
      <w:r w:rsidR="00ED644A">
        <w:rPr>
          <w:rFonts w:ascii="Arial" w:eastAsia="Times New Roman" w:hAnsi="Arial" w:cs="Arial"/>
          <w:color w:val="000000"/>
          <w:sz w:val="24"/>
          <w:szCs w:val="24"/>
          <w:lang w:val="mn-MN"/>
        </w:rPr>
        <w:t xml:space="preserve">Төлбөрийн чадваргүйдлийн тухай хуулийн </w:t>
      </w:r>
      <w:r w:rsidR="000B03B9" w:rsidRPr="000464F3">
        <w:rPr>
          <w:rFonts w:ascii="Arial" w:hAnsi="Arial" w:cs="Arial"/>
          <w:sz w:val="24"/>
          <w:szCs w:val="24"/>
          <w:lang w:val="mn-MN"/>
        </w:rPr>
        <w:t xml:space="preserve">төслөөр </w:t>
      </w:r>
      <w:r w:rsidR="00ED644A">
        <w:rPr>
          <w:rFonts w:ascii="Arial" w:hAnsi="Arial" w:cs="Arial"/>
          <w:sz w:val="24"/>
          <w:szCs w:val="24"/>
          <w:lang w:val="mn-MN"/>
        </w:rPr>
        <w:t xml:space="preserve">хууль зүйн асуудал эрхэлсэн төрийн захиргааны төв байгууллагад нэмэгдэх буюу хуулиар хүлээсэн чиг үүргийг хэрэгжүүлэхэд </w:t>
      </w:r>
      <w:r w:rsidR="00573E2A" w:rsidRPr="000464F3">
        <w:rPr>
          <w:rFonts w:ascii="Arial" w:hAnsi="Arial" w:cs="Arial"/>
          <w:sz w:val="24"/>
          <w:szCs w:val="24"/>
          <w:lang w:val="mn-MN"/>
        </w:rPr>
        <w:t>шаардлагатай хүний нөөцийг нэгтгэн үзүүлбэл:</w:t>
      </w:r>
    </w:p>
    <w:p w14:paraId="2167244A" w14:textId="77777777" w:rsidR="00573E2A" w:rsidRPr="000464F3" w:rsidRDefault="00573E2A" w:rsidP="001060D1">
      <w:pPr>
        <w:spacing w:after="0" w:line="276" w:lineRule="auto"/>
        <w:ind w:right="-630" w:firstLine="720"/>
        <w:jc w:val="both"/>
        <w:rPr>
          <w:rFonts w:ascii="Arial" w:hAnsi="Arial" w:cs="Arial"/>
          <w:sz w:val="24"/>
          <w:szCs w:val="24"/>
          <w:lang w:val="mn-MN"/>
        </w:rPr>
      </w:pPr>
    </w:p>
    <w:tbl>
      <w:tblPr>
        <w:tblStyle w:val="TableGrid"/>
        <w:tblW w:w="9625" w:type="dxa"/>
        <w:tblLook w:val="04A0" w:firstRow="1" w:lastRow="0" w:firstColumn="1" w:lastColumn="0" w:noHBand="0" w:noVBand="1"/>
      </w:tblPr>
      <w:tblGrid>
        <w:gridCol w:w="715"/>
        <w:gridCol w:w="6390"/>
        <w:gridCol w:w="2520"/>
      </w:tblGrid>
      <w:tr w:rsidR="00573E2A" w:rsidRPr="000464F3" w14:paraId="213CBF9A" w14:textId="77777777" w:rsidTr="00ED644A">
        <w:tc>
          <w:tcPr>
            <w:tcW w:w="715" w:type="dxa"/>
          </w:tcPr>
          <w:p w14:paraId="0CE7EEB2" w14:textId="77777777" w:rsidR="00573E2A" w:rsidRPr="000464F3" w:rsidRDefault="00573E2A" w:rsidP="001060D1">
            <w:pPr>
              <w:spacing w:line="276" w:lineRule="auto"/>
              <w:ind w:right="-630"/>
              <w:jc w:val="both"/>
              <w:rPr>
                <w:rFonts w:ascii="Arial" w:hAnsi="Arial" w:cs="Arial"/>
                <w:b/>
                <w:sz w:val="24"/>
                <w:szCs w:val="24"/>
                <w:lang w:val="mn-MN"/>
              </w:rPr>
            </w:pPr>
            <w:r w:rsidRPr="000464F3">
              <w:rPr>
                <w:rFonts w:ascii="Arial" w:hAnsi="Arial" w:cs="Arial"/>
                <w:b/>
                <w:sz w:val="24"/>
                <w:szCs w:val="24"/>
                <w:lang w:val="mn-MN"/>
              </w:rPr>
              <w:t>д/д</w:t>
            </w:r>
          </w:p>
        </w:tc>
        <w:tc>
          <w:tcPr>
            <w:tcW w:w="6390" w:type="dxa"/>
          </w:tcPr>
          <w:p w14:paraId="38BCE4E7" w14:textId="77777777" w:rsidR="00573E2A" w:rsidRPr="000464F3" w:rsidRDefault="00573E2A" w:rsidP="00573E2A">
            <w:pPr>
              <w:spacing w:line="276" w:lineRule="auto"/>
              <w:ind w:right="-630"/>
              <w:jc w:val="center"/>
              <w:rPr>
                <w:rFonts w:ascii="Arial" w:hAnsi="Arial" w:cs="Arial"/>
                <w:b/>
                <w:sz w:val="24"/>
                <w:szCs w:val="24"/>
                <w:lang w:val="mn-MN"/>
              </w:rPr>
            </w:pPr>
            <w:r w:rsidRPr="000464F3">
              <w:rPr>
                <w:rFonts w:ascii="Arial" w:hAnsi="Arial" w:cs="Arial"/>
                <w:b/>
                <w:sz w:val="24"/>
                <w:szCs w:val="24"/>
                <w:lang w:val="mn-MN"/>
              </w:rPr>
              <w:t>Хэрэгжүүлэх чиг үүрэг</w:t>
            </w:r>
          </w:p>
        </w:tc>
        <w:tc>
          <w:tcPr>
            <w:tcW w:w="2520" w:type="dxa"/>
          </w:tcPr>
          <w:p w14:paraId="41A63B46" w14:textId="77777777" w:rsidR="00573E2A" w:rsidRPr="000464F3" w:rsidRDefault="00573E2A" w:rsidP="00573E2A">
            <w:pPr>
              <w:spacing w:line="276" w:lineRule="auto"/>
              <w:ind w:right="-108"/>
              <w:jc w:val="center"/>
              <w:rPr>
                <w:rFonts w:ascii="Arial" w:hAnsi="Arial" w:cs="Arial"/>
                <w:b/>
                <w:sz w:val="24"/>
                <w:szCs w:val="24"/>
                <w:lang w:val="mn-MN"/>
              </w:rPr>
            </w:pPr>
            <w:r w:rsidRPr="000464F3">
              <w:rPr>
                <w:rFonts w:ascii="Arial" w:hAnsi="Arial" w:cs="Arial"/>
                <w:b/>
                <w:sz w:val="24"/>
                <w:szCs w:val="24"/>
                <w:lang w:val="mn-MN"/>
              </w:rPr>
              <w:t>Шаардлагатай хүний нөөц</w:t>
            </w:r>
          </w:p>
        </w:tc>
      </w:tr>
      <w:tr w:rsidR="00573E2A" w:rsidRPr="000464F3" w14:paraId="7F8266FA" w14:textId="77777777" w:rsidTr="00ED644A">
        <w:tc>
          <w:tcPr>
            <w:tcW w:w="715" w:type="dxa"/>
          </w:tcPr>
          <w:p w14:paraId="328F4240" w14:textId="77777777" w:rsidR="00573E2A" w:rsidRPr="000464F3" w:rsidRDefault="00573E2A" w:rsidP="00573E2A">
            <w:pPr>
              <w:spacing w:line="276" w:lineRule="auto"/>
              <w:ind w:left="-23" w:right="-298"/>
              <w:jc w:val="center"/>
              <w:rPr>
                <w:rFonts w:ascii="Arial" w:hAnsi="Arial" w:cs="Arial"/>
                <w:sz w:val="24"/>
                <w:szCs w:val="24"/>
                <w:lang w:val="mn-MN"/>
              </w:rPr>
            </w:pPr>
            <w:r w:rsidRPr="000464F3">
              <w:rPr>
                <w:rFonts w:ascii="Arial" w:hAnsi="Arial" w:cs="Arial"/>
                <w:sz w:val="24"/>
                <w:szCs w:val="24"/>
                <w:lang w:val="mn-MN"/>
              </w:rPr>
              <w:t>1</w:t>
            </w:r>
          </w:p>
        </w:tc>
        <w:tc>
          <w:tcPr>
            <w:tcW w:w="6390" w:type="dxa"/>
          </w:tcPr>
          <w:p w14:paraId="3CED59C8" w14:textId="77777777" w:rsidR="00ED644A" w:rsidRPr="00ED644A" w:rsidRDefault="00ED644A" w:rsidP="00ED644A">
            <w:pPr>
              <w:jc w:val="both"/>
              <w:rPr>
                <w:rFonts w:ascii="Arial" w:hAnsi="Arial" w:cs="Arial"/>
                <w:color w:val="000000" w:themeColor="text1"/>
                <w:sz w:val="24"/>
                <w:szCs w:val="24"/>
                <w:lang w:val="mn-MN"/>
              </w:rPr>
            </w:pPr>
            <w:r w:rsidRPr="00ED644A">
              <w:rPr>
                <w:rFonts w:ascii="Arial" w:hAnsi="Arial" w:cs="Arial"/>
                <w:color w:val="000000" w:themeColor="text1"/>
                <w:sz w:val="24"/>
                <w:szCs w:val="24"/>
                <w:lang w:val="mn-MN"/>
              </w:rPr>
              <w:t>Төлбөрийн чадваргүйдлийн хэрэг гүйцэтгэгчийн эрх олгох шалгалт зохион байгуулах /хуулийн төслийн 29 дүгээр зүйлийн 29.1 дэх хэсэгт зааснаар/</w:t>
            </w:r>
          </w:p>
          <w:p w14:paraId="789A20E6" w14:textId="77777777" w:rsidR="00573E2A" w:rsidRPr="000464F3" w:rsidRDefault="00573E2A" w:rsidP="001060D1">
            <w:pPr>
              <w:spacing w:line="276" w:lineRule="auto"/>
              <w:ind w:right="-630"/>
              <w:jc w:val="both"/>
              <w:rPr>
                <w:rFonts w:ascii="Arial" w:hAnsi="Arial" w:cs="Arial"/>
                <w:sz w:val="24"/>
                <w:szCs w:val="24"/>
                <w:lang w:val="mn-MN"/>
              </w:rPr>
            </w:pPr>
          </w:p>
        </w:tc>
        <w:tc>
          <w:tcPr>
            <w:tcW w:w="2520" w:type="dxa"/>
          </w:tcPr>
          <w:p w14:paraId="4BED1030" w14:textId="77777777" w:rsidR="00573E2A" w:rsidRDefault="00573E2A" w:rsidP="00ED644A">
            <w:pPr>
              <w:spacing w:line="276" w:lineRule="auto"/>
              <w:ind w:right="-108"/>
              <w:jc w:val="center"/>
              <w:rPr>
                <w:rFonts w:ascii="Arial" w:hAnsi="Arial" w:cs="Arial"/>
                <w:sz w:val="24"/>
                <w:szCs w:val="24"/>
                <w:lang w:val="mn-MN"/>
              </w:rPr>
            </w:pPr>
          </w:p>
          <w:p w14:paraId="6092EC5C" w14:textId="77777777" w:rsidR="00ED644A" w:rsidRPr="000464F3" w:rsidRDefault="00ED644A" w:rsidP="00ED644A">
            <w:pPr>
              <w:spacing w:line="276" w:lineRule="auto"/>
              <w:ind w:right="-108"/>
              <w:jc w:val="center"/>
              <w:rPr>
                <w:rFonts w:ascii="Arial" w:hAnsi="Arial" w:cs="Arial"/>
                <w:sz w:val="24"/>
                <w:szCs w:val="24"/>
                <w:lang w:val="mn-MN"/>
              </w:rPr>
            </w:pPr>
            <w:r>
              <w:rPr>
                <w:rFonts w:ascii="Arial" w:hAnsi="Arial" w:cs="Arial"/>
                <w:sz w:val="24"/>
                <w:szCs w:val="24"/>
                <w:lang w:val="mn-MN"/>
              </w:rPr>
              <w:t>0,13 хүн</w:t>
            </w:r>
          </w:p>
        </w:tc>
      </w:tr>
      <w:tr w:rsidR="00573E2A" w:rsidRPr="000464F3" w14:paraId="7ABDED10" w14:textId="77777777" w:rsidTr="00ED644A">
        <w:tc>
          <w:tcPr>
            <w:tcW w:w="715" w:type="dxa"/>
          </w:tcPr>
          <w:p w14:paraId="48B571B1" w14:textId="77777777" w:rsidR="00573E2A" w:rsidRPr="000464F3" w:rsidRDefault="00573E2A" w:rsidP="00573E2A">
            <w:pPr>
              <w:spacing w:line="276" w:lineRule="auto"/>
              <w:ind w:right="-298"/>
              <w:jc w:val="center"/>
              <w:rPr>
                <w:rFonts w:ascii="Arial" w:hAnsi="Arial" w:cs="Arial"/>
                <w:sz w:val="24"/>
                <w:szCs w:val="24"/>
                <w:lang w:val="mn-MN"/>
              </w:rPr>
            </w:pPr>
            <w:r w:rsidRPr="000464F3">
              <w:rPr>
                <w:rFonts w:ascii="Arial" w:hAnsi="Arial" w:cs="Arial"/>
                <w:sz w:val="24"/>
                <w:szCs w:val="24"/>
                <w:lang w:val="mn-MN"/>
              </w:rPr>
              <w:t>2</w:t>
            </w:r>
          </w:p>
        </w:tc>
        <w:tc>
          <w:tcPr>
            <w:tcW w:w="6390" w:type="dxa"/>
          </w:tcPr>
          <w:p w14:paraId="73D76A4A" w14:textId="77777777" w:rsidR="00573E2A" w:rsidRDefault="00ED644A" w:rsidP="00FA668A">
            <w:pPr>
              <w:jc w:val="both"/>
              <w:rPr>
                <w:rFonts w:ascii="Arial" w:hAnsi="Arial" w:cs="Arial"/>
                <w:color w:val="000000" w:themeColor="text1"/>
                <w:sz w:val="24"/>
                <w:szCs w:val="24"/>
                <w:lang w:val="mn-MN"/>
              </w:rPr>
            </w:pPr>
            <w:r w:rsidRPr="00ED644A">
              <w:rPr>
                <w:rFonts w:ascii="Arial" w:hAnsi="Arial" w:cs="Arial"/>
                <w:color w:val="000000" w:themeColor="text1"/>
                <w:sz w:val="24"/>
                <w:szCs w:val="24"/>
                <w:lang w:val="mn-MN"/>
              </w:rPr>
              <w:t>Төлбөрийн чадваргүйдлийн хэрэг гүйцэтгэгчийг бэлтгэх сургалт зохион байгуулах /хуулийн төслийн 27 дугаар зүйлийн 27.2.2 дахь заалтад зааснаар/</w:t>
            </w:r>
          </w:p>
          <w:p w14:paraId="2A1594AA" w14:textId="77777777" w:rsidR="00FA668A" w:rsidRPr="00FA668A" w:rsidRDefault="00FA668A" w:rsidP="00FA668A">
            <w:pPr>
              <w:jc w:val="both"/>
              <w:rPr>
                <w:rFonts w:ascii="Arial" w:hAnsi="Arial" w:cs="Arial"/>
                <w:color w:val="000000" w:themeColor="text1"/>
                <w:sz w:val="24"/>
                <w:szCs w:val="24"/>
                <w:lang w:val="mn-MN"/>
              </w:rPr>
            </w:pPr>
          </w:p>
        </w:tc>
        <w:tc>
          <w:tcPr>
            <w:tcW w:w="2520" w:type="dxa"/>
          </w:tcPr>
          <w:p w14:paraId="18F51A4C" w14:textId="77777777" w:rsidR="00573E2A" w:rsidRDefault="00573E2A" w:rsidP="00ED644A">
            <w:pPr>
              <w:spacing w:line="276" w:lineRule="auto"/>
              <w:ind w:right="-108"/>
              <w:jc w:val="center"/>
              <w:rPr>
                <w:rFonts w:ascii="Arial" w:hAnsi="Arial" w:cs="Arial"/>
                <w:sz w:val="24"/>
                <w:szCs w:val="24"/>
                <w:lang w:val="mn-MN"/>
              </w:rPr>
            </w:pPr>
          </w:p>
          <w:p w14:paraId="0DFE959A" w14:textId="77777777" w:rsidR="00ED644A" w:rsidRPr="000464F3" w:rsidRDefault="00ED644A" w:rsidP="00ED644A">
            <w:pPr>
              <w:spacing w:line="276" w:lineRule="auto"/>
              <w:ind w:right="-108"/>
              <w:jc w:val="center"/>
              <w:rPr>
                <w:rFonts w:ascii="Arial" w:hAnsi="Arial" w:cs="Arial"/>
                <w:sz w:val="24"/>
                <w:szCs w:val="24"/>
                <w:lang w:val="mn-MN"/>
              </w:rPr>
            </w:pPr>
            <w:r>
              <w:rPr>
                <w:rFonts w:ascii="Arial" w:hAnsi="Arial" w:cs="Arial"/>
                <w:sz w:val="24"/>
                <w:szCs w:val="24"/>
                <w:lang w:val="mn-MN"/>
              </w:rPr>
              <w:t>0,17 хүн</w:t>
            </w:r>
          </w:p>
        </w:tc>
      </w:tr>
      <w:tr w:rsidR="00573E2A" w:rsidRPr="000464F3" w14:paraId="3C56ABBF" w14:textId="77777777" w:rsidTr="00ED644A">
        <w:tc>
          <w:tcPr>
            <w:tcW w:w="715" w:type="dxa"/>
          </w:tcPr>
          <w:p w14:paraId="633C80E3" w14:textId="77777777" w:rsidR="00573E2A" w:rsidRPr="000464F3" w:rsidRDefault="00FA668A" w:rsidP="00573E2A">
            <w:pPr>
              <w:spacing w:line="276" w:lineRule="auto"/>
              <w:ind w:right="-298"/>
              <w:jc w:val="center"/>
              <w:rPr>
                <w:rFonts w:ascii="Arial" w:hAnsi="Arial" w:cs="Arial"/>
                <w:b/>
                <w:sz w:val="24"/>
                <w:szCs w:val="24"/>
                <w:lang w:val="mn-MN"/>
              </w:rPr>
            </w:pPr>
            <w:r>
              <w:rPr>
                <w:rFonts w:ascii="Arial" w:hAnsi="Arial" w:cs="Arial"/>
                <w:b/>
                <w:sz w:val="24"/>
                <w:szCs w:val="24"/>
                <w:lang w:val="mn-MN"/>
              </w:rPr>
              <w:t>3</w:t>
            </w:r>
          </w:p>
        </w:tc>
        <w:tc>
          <w:tcPr>
            <w:tcW w:w="6390" w:type="dxa"/>
          </w:tcPr>
          <w:p w14:paraId="23296AE5" w14:textId="77777777" w:rsidR="00573E2A" w:rsidRPr="000464F3" w:rsidRDefault="00573E2A" w:rsidP="00573E2A">
            <w:pPr>
              <w:spacing w:line="276" w:lineRule="auto"/>
              <w:ind w:right="-630"/>
              <w:jc w:val="center"/>
              <w:rPr>
                <w:rFonts w:ascii="Arial" w:hAnsi="Arial" w:cs="Arial"/>
                <w:b/>
                <w:sz w:val="24"/>
                <w:szCs w:val="24"/>
                <w:lang w:val="mn-MN"/>
              </w:rPr>
            </w:pPr>
            <w:r w:rsidRPr="000464F3">
              <w:rPr>
                <w:rFonts w:ascii="Arial" w:hAnsi="Arial" w:cs="Arial"/>
                <w:b/>
                <w:sz w:val="24"/>
                <w:szCs w:val="24"/>
                <w:lang w:val="mn-MN"/>
              </w:rPr>
              <w:t>НИЙТ</w:t>
            </w:r>
          </w:p>
        </w:tc>
        <w:tc>
          <w:tcPr>
            <w:tcW w:w="2520" w:type="dxa"/>
          </w:tcPr>
          <w:p w14:paraId="06F69249" w14:textId="77777777" w:rsidR="00573E2A" w:rsidRPr="000464F3" w:rsidRDefault="00ED644A" w:rsidP="00ED644A">
            <w:pPr>
              <w:spacing w:line="276" w:lineRule="auto"/>
              <w:jc w:val="center"/>
              <w:rPr>
                <w:rFonts w:ascii="Arial" w:hAnsi="Arial" w:cs="Arial"/>
                <w:b/>
                <w:sz w:val="24"/>
                <w:szCs w:val="24"/>
                <w:lang w:val="mn-MN"/>
              </w:rPr>
            </w:pPr>
            <w:r>
              <w:rPr>
                <w:rFonts w:ascii="Arial" w:hAnsi="Arial" w:cs="Arial"/>
                <w:b/>
                <w:sz w:val="24"/>
                <w:szCs w:val="24"/>
                <w:lang w:val="mn-MN"/>
              </w:rPr>
              <w:t>0,3 хүн</w:t>
            </w:r>
          </w:p>
        </w:tc>
      </w:tr>
    </w:tbl>
    <w:p w14:paraId="6407A530" w14:textId="77777777" w:rsidR="007C54B0" w:rsidRPr="000464F3" w:rsidRDefault="007C54B0" w:rsidP="001060D1">
      <w:pPr>
        <w:spacing w:after="0" w:line="276" w:lineRule="auto"/>
        <w:ind w:right="-630" w:firstLine="720"/>
        <w:jc w:val="both"/>
        <w:rPr>
          <w:rFonts w:ascii="Arial" w:hAnsi="Arial" w:cs="Arial"/>
          <w:sz w:val="24"/>
          <w:szCs w:val="24"/>
          <w:lang w:val="mn-MN"/>
        </w:rPr>
      </w:pPr>
      <w:r w:rsidRPr="000464F3">
        <w:rPr>
          <w:rFonts w:ascii="Arial" w:hAnsi="Arial" w:cs="Arial"/>
          <w:sz w:val="24"/>
          <w:szCs w:val="24"/>
          <w:lang w:val="mn-MN"/>
        </w:rPr>
        <w:t xml:space="preserve">  </w:t>
      </w:r>
    </w:p>
    <w:p w14:paraId="1459045F" w14:textId="77777777" w:rsidR="005C151D" w:rsidRDefault="005C151D" w:rsidP="00A21BF1">
      <w:pPr>
        <w:spacing w:after="0" w:line="276" w:lineRule="auto"/>
        <w:ind w:right="-180" w:firstLine="720"/>
        <w:jc w:val="both"/>
        <w:rPr>
          <w:rFonts w:ascii="Arial" w:hAnsi="Arial" w:cs="Arial"/>
          <w:b/>
          <w:sz w:val="24"/>
          <w:szCs w:val="24"/>
          <w:lang w:val="mn-MN"/>
        </w:rPr>
      </w:pPr>
      <w:r>
        <w:rPr>
          <w:rFonts w:ascii="Arial" w:hAnsi="Arial" w:cs="Arial"/>
          <w:b/>
          <w:sz w:val="24"/>
          <w:szCs w:val="24"/>
          <w:lang w:val="mn-MN"/>
        </w:rPr>
        <w:t>3.2.2.</w:t>
      </w:r>
      <w:r w:rsidR="00820ABD">
        <w:rPr>
          <w:rFonts w:ascii="Arial" w:hAnsi="Arial" w:cs="Arial"/>
          <w:b/>
          <w:sz w:val="24"/>
          <w:szCs w:val="24"/>
          <w:lang w:val="mn-MN"/>
        </w:rPr>
        <w:t>ШҮҮХЭД ҮҮСЭХ ХҮНИЙ НӨӨЦИЙН ХЭРЭГЦЭЭ:</w:t>
      </w:r>
    </w:p>
    <w:p w14:paraId="36097380" w14:textId="77777777" w:rsidR="005C151D" w:rsidRDefault="005C151D" w:rsidP="00A21BF1">
      <w:pPr>
        <w:spacing w:after="0" w:line="276" w:lineRule="auto"/>
        <w:ind w:right="-180" w:firstLine="720"/>
        <w:jc w:val="both"/>
        <w:rPr>
          <w:rFonts w:ascii="Arial" w:hAnsi="Arial" w:cs="Arial"/>
          <w:sz w:val="24"/>
          <w:szCs w:val="24"/>
          <w:lang w:val="mn-MN"/>
        </w:rPr>
      </w:pPr>
      <w:r>
        <w:rPr>
          <w:rFonts w:ascii="Arial" w:hAnsi="Arial" w:cs="Arial"/>
          <w:sz w:val="24"/>
          <w:szCs w:val="24"/>
          <w:lang w:val="mn-MN"/>
        </w:rPr>
        <w:t xml:space="preserve">Энэхүү зардлын тооцооны 3.1.2 дахь хэсэгт зааснаар </w:t>
      </w:r>
      <w:r w:rsidR="0050061C">
        <w:rPr>
          <w:rFonts w:ascii="Arial" w:hAnsi="Arial" w:cs="Arial"/>
          <w:sz w:val="24"/>
          <w:szCs w:val="24"/>
          <w:lang w:val="mn-MN"/>
        </w:rPr>
        <w:t xml:space="preserve">шүүх нь 5 төрлийн шийдвэрийн талаар олон нийтэд мэдээллэх заасан байна. Иймд хүний нөөцийг тооцохдоо уг чиг үүргийг хэрэгжүүлэх стандарт үйл ажиллагаа болон зарцуулах цаг хугацааг ижил байхаар тооцоолж, тохиолдлын тоог тухайн шийдвэр тус бүрт өөр байхаар тооцоолох нь зүйтэй байна. </w:t>
      </w:r>
    </w:p>
    <w:p w14:paraId="23A0B7D0" w14:textId="77777777" w:rsidR="0050061C" w:rsidRDefault="0050061C" w:rsidP="00A21BF1">
      <w:pPr>
        <w:spacing w:after="0" w:line="276" w:lineRule="auto"/>
        <w:ind w:right="-180" w:firstLine="720"/>
        <w:jc w:val="both"/>
        <w:rPr>
          <w:rFonts w:ascii="Arial" w:hAnsi="Arial" w:cs="Arial"/>
          <w:sz w:val="24"/>
          <w:szCs w:val="24"/>
          <w:lang w:val="mn-MN"/>
        </w:rPr>
      </w:pPr>
    </w:p>
    <w:p w14:paraId="67B876E2" w14:textId="77777777" w:rsidR="0050061C" w:rsidRDefault="0050061C" w:rsidP="00A21BF1">
      <w:pPr>
        <w:spacing w:after="0" w:line="276" w:lineRule="auto"/>
        <w:ind w:right="-180" w:firstLine="720"/>
        <w:jc w:val="both"/>
        <w:rPr>
          <w:rFonts w:ascii="Arial" w:hAnsi="Arial" w:cs="Arial"/>
          <w:sz w:val="24"/>
          <w:szCs w:val="24"/>
          <w:lang w:val="mn-MN"/>
        </w:rPr>
      </w:pPr>
    </w:p>
    <w:p w14:paraId="2AB5B184" w14:textId="77777777" w:rsidR="0050061C" w:rsidRDefault="0050061C" w:rsidP="00A21BF1">
      <w:pPr>
        <w:spacing w:after="0" w:line="276" w:lineRule="auto"/>
        <w:ind w:right="-180" w:firstLine="720"/>
        <w:jc w:val="both"/>
        <w:rPr>
          <w:rFonts w:ascii="Arial" w:hAnsi="Arial" w:cs="Arial"/>
          <w:sz w:val="24"/>
          <w:szCs w:val="24"/>
          <w:lang w:val="mn-MN"/>
        </w:rPr>
      </w:pPr>
    </w:p>
    <w:p w14:paraId="1767E0A2" w14:textId="77777777" w:rsidR="0050061C" w:rsidRDefault="0050061C" w:rsidP="00A21BF1">
      <w:pPr>
        <w:spacing w:after="0" w:line="276" w:lineRule="auto"/>
        <w:ind w:right="-180" w:firstLine="720"/>
        <w:jc w:val="both"/>
        <w:rPr>
          <w:rFonts w:ascii="Arial" w:hAnsi="Arial" w:cs="Arial"/>
          <w:sz w:val="24"/>
          <w:szCs w:val="24"/>
          <w:lang w:val="mn-MN"/>
        </w:rPr>
      </w:pPr>
    </w:p>
    <w:p w14:paraId="07216BDD" w14:textId="77777777" w:rsidR="0050061C" w:rsidRDefault="0050061C" w:rsidP="00A21BF1">
      <w:pPr>
        <w:spacing w:after="0" w:line="276" w:lineRule="auto"/>
        <w:ind w:right="-180" w:firstLine="720"/>
        <w:jc w:val="both"/>
        <w:rPr>
          <w:rFonts w:ascii="Arial" w:hAnsi="Arial" w:cs="Arial"/>
          <w:sz w:val="24"/>
          <w:szCs w:val="24"/>
          <w:lang w:val="mn-MN"/>
        </w:rPr>
      </w:pPr>
    </w:p>
    <w:p w14:paraId="2833BBED" w14:textId="77777777" w:rsidR="0050061C" w:rsidRDefault="0050061C" w:rsidP="00A21BF1">
      <w:pPr>
        <w:spacing w:after="0" w:line="276" w:lineRule="auto"/>
        <w:ind w:right="-180" w:firstLine="720"/>
        <w:jc w:val="both"/>
        <w:rPr>
          <w:rFonts w:ascii="Arial" w:hAnsi="Arial" w:cs="Arial"/>
          <w:sz w:val="24"/>
          <w:szCs w:val="24"/>
          <w:lang w:val="mn-MN"/>
        </w:rPr>
      </w:pPr>
    </w:p>
    <w:p w14:paraId="63BD473E" w14:textId="77777777" w:rsidR="0050061C" w:rsidRDefault="0050061C" w:rsidP="00A21BF1">
      <w:pPr>
        <w:spacing w:after="0" w:line="276" w:lineRule="auto"/>
        <w:ind w:right="-180" w:firstLine="720"/>
        <w:jc w:val="both"/>
        <w:rPr>
          <w:rFonts w:ascii="Arial" w:hAnsi="Arial" w:cs="Arial"/>
          <w:sz w:val="24"/>
          <w:szCs w:val="24"/>
          <w:lang w:val="mn-MN"/>
        </w:rPr>
      </w:pPr>
    </w:p>
    <w:p w14:paraId="6F62EEAF" w14:textId="77777777" w:rsidR="0050061C" w:rsidRDefault="0050061C" w:rsidP="00A21BF1">
      <w:pPr>
        <w:spacing w:after="0" w:line="276" w:lineRule="auto"/>
        <w:ind w:right="-180" w:firstLine="720"/>
        <w:jc w:val="both"/>
        <w:rPr>
          <w:rFonts w:ascii="Arial" w:hAnsi="Arial" w:cs="Arial"/>
          <w:sz w:val="24"/>
          <w:szCs w:val="24"/>
          <w:lang w:val="mn-MN"/>
        </w:rPr>
      </w:pPr>
    </w:p>
    <w:p w14:paraId="416BB59F" w14:textId="77777777" w:rsidR="0050061C" w:rsidRDefault="0050061C" w:rsidP="00A21BF1">
      <w:pPr>
        <w:spacing w:after="0" w:line="276" w:lineRule="auto"/>
        <w:ind w:right="-180" w:firstLine="720"/>
        <w:jc w:val="both"/>
        <w:rPr>
          <w:rFonts w:ascii="Arial" w:hAnsi="Arial" w:cs="Arial"/>
          <w:sz w:val="24"/>
          <w:szCs w:val="24"/>
          <w:lang w:val="mn-MN"/>
        </w:rPr>
      </w:pPr>
    </w:p>
    <w:p w14:paraId="5C236CF3" w14:textId="77777777" w:rsidR="0050061C" w:rsidRDefault="0050061C" w:rsidP="00A21BF1">
      <w:pPr>
        <w:spacing w:after="0" w:line="276" w:lineRule="auto"/>
        <w:ind w:right="-180" w:firstLine="720"/>
        <w:jc w:val="both"/>
        <w:rPr>
          <w:rFonts w:ascii="Arial" w:hAnsi="Arial" w:cs="Arial"/>
          <w:sz w:val="24"/>
          <w:szCs w:val="24"/>
          <w:lang w:val="mn-MN"/>
        </w:rPr>
      </w:pPr>
    </w:p>
    <w:p w14:paraId="56179E76" w14:textId="77777777" w:rsidR="0050061C" w:rsidRDefault="0050061C" w:rsidP="00A21BF1">
      <w:pPr>
        <w:spacing w:after="0" w:line="276" w:lineRule="auto"/>
        <w:ind w:right="-180" w:firstLine="720"/>
        <w:jc w:val="both"/>
        <w:rPr>
          <w:rFonts w:ascii="Arial" w:hAnsi="Arial" w:cs="Arial"/>
          <w:sz w:val="24"/>
          <w:szCs w:val="24"/>
          <w:lang w:val="mn-MN"/>
        </w:rPr>
      </w:pPr>
    </w:p>
    <w:p w14:paraId="6326FC31" w14:textId="77777777" w:rsidR="0050061C" w:rsidRDefault="0050061C" w:rsidP="00A21BF1">
      <w:pPr>
        <w:spacing w:after="0" w:line="276" w:lineRule="auto"/>
        <w:ind w:right="-180" w:firstLine="720"/>
        <w:jc w:val="both"/>
        <w:rPr>
          <w:rFonts w:ascii="Arial" w:hAnsi="Arial" w:cs="Arial"/>
          <w:sz w:val="24"/>
          <w:szCs w:val="24"/>
          <w:lang w:val="mn-MN"/>
        </w:rPr>
      </w:pPr>
    </w:p>
    <w:p w14:paraId="69A5D025" w14:textId="77777777" w:rsidR="0050061C" w:rsidRDefault="0050061C" w:rsidP="00A21BF1">
      <w:pPr>
        <w:spacing w:after="0" w:line="276" w:lineRule="auto"/>
        <w:ind w:right="-180" w:firstLine="720"/>
        <w:jc w:val="both"/>
        <w:rPr>
          <w:rFonts w:ascii="Arial" w:hAnsi="Arial" w:cs="Arial"/>
          <w:sz w:val="24"/>
          <w:szCs w:val="24"/>
          <w:lang w:val="mn-MN"/>
        </w:rPr>
      </w:pPr>
    </w:p>
    <w:p w14:paraId="192F0E4F" w14:textId="77777777" w:rsidR="0050061C" w:rsidRDefault="0050061C" w:rsidP="00A21BF1">
      <w:pPr>
        <w:spacing w:after="0" w:line="276" w:lineRule="auto"/>
        <w:ind w:right="-180" w:firstLine="720"/>
        <w:jc w:val="both"/>
        <w:rPr>
          <w:rFonts w:ascii="Arial" w:hAnsi="Arial" w:cs="Arial"/>
          <w:sz w:val="24"/>
          <w:szCs w:val="24"/>
          <w:lang w:val="mn-MN"/>
        </w:rPr>
      </w:pPr>
    </w:p>
    <w:tbl>
      <w:tblPr>
        <w:tblW w:w="9715" w:type="dxa"/>
        <w:tblLayout w:type="fixed"/>
        <w:tblLook w:val="04A0" w:firstRow="1" w:lastRow="0" w:firstColumn="1" w:lastColumn="0" w:noHBand="0" w:noVBand="1"/>
      </w:tblPr>
      <w:tblGrid>
        <w:gridCol w:w="2515"/>
        <w:gridCol w:w="4410"/>
        <w:gridCol w:w="2790"/>
      </w:tblGrid>
      <w:tr w:rsidR="0050061C" w:rsidRPr="000464F3" w14:paraId="473383B9" w14:textId="77777777" w:rsidTr="004D0403">
        <w:trPr>
          <w:trHeight w:val="791"/>
        </w:trPr>
        <w:tc>
          <w:tcPr>
            <w:tcW w:w="2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44B1A2" w14:textId="77777777" w:rsidR="0050061C" w:rsidRPr="00DD12AD" w:rsidRDefault="0050061C" w:rsidP="00522767">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lastRenderedPageBreak/>
              <w:t>Төрийн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байгууллагын</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гүйцэтгэх</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үүрэг</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буюу</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ажил</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үйлчилгээ</w:t>
            </w:r>
            <w:proofErr w:type="spellEnd"/>
          </w:p>
        </w:tc>
        <w:tc>
          <w:tcPr>
            <w:tcW w:w="4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5F71E4" w14:textId="77777777" w:rsidR="0050061C" w:rsidRPr="00DD12AD" w:rsidRDefault="0050061C" w:rsidP="00522767">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Стандарт</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үйл</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ажиллагаа</w:t>
            </w:r>
            <w:proofErr w:type="spellEnd"/>
          </w:p>
        </w:tc>
        <w:tc>
          <w:tcPr>
            <w:tcW w:w="2790" w:type="dxa"/>
            <w:tcBorders>
              <w:top w:val="single" w:sz="4" w:space="0" w:color="auto"/>
              <w:left w:val="nil"/>
              <w:bottom w:val="single" w:sz="4" w:space="0" w:color="auto"/>
              <w:right w:val="single" w:sz="4" w:space="0" w:color="000000"/>
            </w:tcBorders>
            <w:shd w:val="clear" w:color="auto" w:fill="auto"/>
            <w:vAlign w:val="center"/>
            <w:hideMark/>
          </w:tcPr>
          <w:p w14:paraId="5BA0E9BB" w14:textId="77777777" w:rsidR="0050061C" w:rsidRPr="00DD12AD" w:rsidRDefault="0050061C" w:rsidP="00522767">
            <w:pPr>
              <w:spacing w:after="0" w:line="240" w:lineRule="auto"/>
              <w:jc w:val="center"/>
              <w:rPr>
                <w:rFonts w:ascii="Arial" w:eastAsia="Times New Roman" w:hAnsi="Arial" w:cs="Arial"/>
                <w:b/>
                <w:bCs/>
                <w:color w:val="000000"/>
                <w:sz w:val="22"/>
                <w:szCs w:val="24"/>
              </w:rPr>
            </w:pPr>
            <w:proofErr w:type="spellStart"/>
            <w:r w:rsidRPr="00DD12AD">
              <w:rPr>
                <w:rFonts w:ascii="Arial" w:eastAsia="Times New Roman" w:hAnsi="Arial" w:cs="Arial"/>
                <w:b/>
                <w:bCs/>
                <w:color w:val="000000"/>
                <w:sz w:val="22"/>
                <w:szCs w:val="24"/>
              </w:rPr>
              <w:t>Зарцуулах</w:t>
            </w:r>
            <w:proofErr w:type="spellEnd"/>
            <w:r w:rsidRPr="00DD12AD">
              <w:rPr>
                <w:rFonts w:ascii="Arial" w:eastAsia="Times New Roman" w:hAnsi="Arial" w:cs="Arial"/>
                <w:b/>
                <w:bCs/>
                <w:color w:val="000000"/>
                <w:sz w:val="22"/>
                <w:szCs w:val="24"/>
              </w:rPr>
              <w:t xml:space="preserve"> </w:t>
            </w:r>
            <w:proofErr w:type="spellStart"/>
            <w:r w:rsidRPr="00DD12AD">
              <w:rPr>
                <w:rFonts w:ascii="Arial" w:eastAsia="Times New Roman" w:hAnsi="Arial" w:cs="Arial"/>
                <w:b/>
                <w:bCs/>
                <w:color w:val="000000"/>
                <w:sz w:val="22"/>
                <w:szCs w:val="24"/>
              </w:rPr>
              <w:t>хугацаа</w:t>
            </w:r>
            <w:proofErr w:type="spellEnd"/>
          </w:p>
        </w:tc>
      </w:tr>
      <w:tr w:rsidR="0050061C" w:rsidRPr="000464F3" w14:paraId="2AC3972F" w14:textId="77777777" w:rsidTr="004D0403">
        <w:trPr>
          <w:trHeight w:val="570"/>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1E51336A" w14:textId="77777777" w:rsidR="0050061C" w:rsidRPr="000464F3" w:rsidRDefault="0050061C" w:rsidP="00522767">
            <w:pPr>
              <w:spacing w:after="0" w:line="240" w:lineRule="auto"/>
              <w:rPr>
                <w:rFonts w:ascii="Arial" w:eastAsia="Times New Roman" w:hAnsi="Arial" w:cs="Arial"/>
                <w:b/>
                <w:bCs/>
                <w:color w:val="000000"/>
                <w:sz w:val="24"/>
                <w:szCs w:val="24"/>
              </w:rPr>
            </w:pPr>
          </w:p>
        </w:tc>
        <w:tc>
          <w:tcPr>
            <w:tcW w:w="4410" w:type="dxa"/>
            <w:vMerge/>
            <w:tcBorders>
              <w:top w:val="single" w:sz="4" w:space="0" w:color="auto"/>
              <w:left w:val="single" w:sz="4" w:space="0" w:color="auto"/>
              <w:bottom w:val="single" w:sz="4" w:space="0" w:color="000000"/>
              <w:right w:val="single" w:sz="4" w:space="0" w:color="auto"/>
            </w:tcBorders>
            <w:vAlign w:val="center"/>
            <w:hideMark/>
          </w:tcPr>
          <w:p w14:paraId="2C2E2FDE" w14:textId="77777777" w:rsidR="0050061C" w:rsidRPr="000464F3" w:rsidRDefault="0050061C" w:rsidP="00522767">
            <w:pPr>
              <w:spacing w:after="0" w:line="240" w:lineRule="auto"/>
              <w:rPr>
                <w:rFonts w:ascii="Arial" w:eastAsia="Times New Roman" w:hAnsi="Arial" w:cs="Arial"/>
                <w:b/>
                <w:bCs/>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hideMark/>
          </w:tcPr>
          <w:p w14:paraId="02EF20A2" w14:textId="77777777" w:rsidR="0050061C" w:rsidRPr="00B27C23" w:rsidRDefault="004D0403" w:rsidP="004D0403">
            <w:pPr>
              <w:spacing w:after="0" w:line="240" w:lineRule="auto"/>
              <w:jc w:val="center"/>
              <w:rPr>
                <w:rFonts w:ascii="Arial" w:eastAsia="Times New Roman" w:hAnsi="Arial" w:cs="Arial"/>
                <w:b/>
                <w:bCs/>
                <w:color w:val="000000"/>
                <w:sz w:val="22"/>
                <w:szCs w:val="24"/>
                <w:lang w:val="mn-MN"/>
              </w:rPr>
            </w:pPr>
            <w:r>
              <w:rPr>
                <w:rFonts w:ascii="Arial" w:eastAsia="Times New Roman" w:hAnsi="Arial" w:cs="Arial"/>
                <w:b/>
                <w:bCs/>
                <w:color w:val="000000"/>
                <w:sz w:val="22"/>
                <w:szCs w:val="24"/>
                <w:lang w:val="mn-MN"/>
              </w:rPr>
              <w:t xml:space="preserve">минутаар </w:t>
            </w:r>
          </w:p>
        </w:tc>
      </w:tr>
      <w:tr w:rsidR="0050061C" w:rsidRPr="00DD12AD" w14:paraId="39AAC036" w14:textId="77777777" w:rsidTr="004D0403">
        <w:trPr>
          <w:trHeight w:val="665"/>
        </w:trPr>
        <w:tc>
          <w:tcPr>
            <w:tcW w:w="2515" w:type="dxa"/>
            <w:vMerge w:val="restart"/>
            <w:tcBorders>
              <w:top w:val="nil"/>
              <w:left w:val="single" w:sz="4" w:space="0" w:color="auto"/>
              <w:right w:val="single" w:sz="4" w:space="0" w:color="auto"/>
            </w:tcBorders>
            <w:shd w:val="clear" w:color="auto" w:fill="auto"/>
            <w:vAlign w:val="center"/>
          </w:tcPr>
          <w:p w14:paraId="2C8B9F9F" w14:textId="77777777" w:rsidR="0050061C" w:rsidRPr="00DD12AD" w:rsidRDefault="0050061C"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Хуулийн төслийн 21.5, 24.1, 96.1, 97.1, 114.3 дахь хэсэгт заасан </w:t>
            </w:r>
            <w:r w:rsidR="00694844">
              <w:rPr>
                <w:rFonts w:ascii="Arial" w:eastAsia="Times New Roman" w:hAnsi="Arial" w:cs="Arial"/>
                <w:color w:val="000000"/>
                <w:szCs w:val="24"/>
                <w:lang w:val="mn-MN"/>
              </w:rPr>
              <w:t xml:space="preserve">шийдвэрийн талаар хуулийн төслийн 10.1 дэх хэсэгт зааснаар нийтэд мэдээлэх. </w:t>
            </w:r>
          </w:p>
        </w:tc>
        <w:tc>
          <w:tcPr>
            <w:tcW w:w="4410" w:type="dxa"/>
            <w:tcBorders>
              <w:top w:val="nil"/>
              <w:left w:val="nil"/>
              <w:bottom w:val="single" w:sz="4" w:space="0" w:color="auto"/>
              <w:right w:val="single" w:sz="4" w:space="0" w:color="auto"/>
            </w:tcBorders>
            <w:shd w:val="clear" w:color="auto" w:fill="auto"/>
            <w:vAlign w:val="center"/>
          </w:tcPr>
          <w:p w14:paraId="0377746D" w14:textId="77777777" w:rsidR="0050061C" w:rsidRPr="00DD12AD" w:rsidRDefault="00694844"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Хуульд </w:t>
            </w:r>
            <w:r w:rsidR="004D0403">
              <w:rPr>
                <w:rFonts w:ascii="Arial" w:eastAsia="Times New Roman" w:hAnsi="Arial" w:cs="Arial"/>
                <w:color w:val="000000"/>
                <w:szCs w:val="24"/>
                <w:lang w:val="mn-MN"/>
              </w:rPr>
              <w:t>заасан холбогдох шийдвэрийн цаасан болон цахим эхийг</w:t>
            </w:r>
            <w:r>
              <w:rPr>
                <w:rFonts w:ascii="Arial" w:eastAsia="Times New Roman" w:hAnsi="Arial" w:cs="Arial"/>
                <w:color w:val="000000"/>
                <w:szCs w:val="24"/>
                <w:lang w:val="mn-MN"/>
              </w:rPr>
              <w:t xml:space="preserve"> </w:t>
            </w:r>
            <w:r w:rsidR="004D0403">
              <w:rPr>
                <w:rFonts w:ascii="Arial" w:eastAsia="Times New Roman" w:hAnsi="Arial" w:cs="Arial"/>
                <w:color w:val="000000"/>
                <w:szCs w:val="24"/>
                <w:lang w:val="mn-MN"/>
              </w:rPr>
              <w:t>шүүхийн олон нийттэй харилцан албан хаагчид шилжүүлэх</w:t>
            </w:r>
          </w:p>
        </w:tc>
        <w:tc>
          <w:tcPr>
            <w:tcW w:w="2790" w:type="dxa"/>
            <w:tcBorders>
              <w:top w:val="nil"/>
              <w:left w:val="nil"/>
              <w:bottom w:val="single" w:sz="4" w:space="0" w:color="auto"/>
              <w:right w:val="single" w:sz="4" w:space="0" w:color="auto"/>
            </w:tcBorders>
            <w:shd w:val="clear" w:color="auto" w:fill="auto"/>
            <w:vAlign w:val="center"/>
          </w:tcPr>
          <w:p w14:paraId="18BA2F06" w14:textId="77777777" w:rsidR="0050061C" w:rsidRPr="00A476AF" w:rsidRDefault="00BA1DBE" w:rsidP="00522767">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10</w:t>
            </w:r>
            <w:r w:rsidR="004D0403">
              <w:rPr>
                <w:rFonts w:ascii="Arial" w:eastAsia="Times New Roman" w:hAnsi="Arial" w:cs="Arial"/>
                <w:color w:val="000000"/>
                <w:lang w:val="mn-MN"/>
              </w:rPr>
              <w:t xml:space="preserve"> мин</w:t>
            </w:r>
          </w:p>
        </w:tc>
      </w:tr>
      <w:tr w:rsidR="0050061C" w:rsidRPr="00DD12AD" w14:paraId="4B1E6F29" w14:textId="77777777" w:rsidTr="004D0403">
        <w:trPr>
          <w:trHeight w:val="630"/>
        </w:trPr>
        <w:tc>
          <w:tcPr>
            <w:tcW w:w="2515" w:type="dxa"/>
            <w:vMerge/>
            <w:tcBorders>
              <w:left w:val="single" w:sz="4" w:space="0" w:color="auto"/>
              <w:right w:val="single" w:sz="4" w:space="0" w:color="auto"/>
            </w:tcBorders>
            <w:vAlign w:val="center"/>
          </w:tcPr>
          <w:p w14:paraId="669CB8F2" w14:textId="77777777" w:rsidR="0050061C" w:rsidRPr="00DD12AD" w:rsidRDefault="0050061C"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25701A3F" w14:textId="77777777" w:rsidR="0050061C" w:rsidRPr="00DD12AD" w:rsidRDefault="004D0403"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Шүүхийн олон нийттэй харилцах ажилтан шийдвэрийг шүүхийн албан ёсны цахим хуудаст байршуулах</w:t>
            </w:r>
          </w:p>
        </w:tc>
        <w:tc>
          <w:tcPr>
            <w:tcW w:w="2790" w:type="dxa"/>
            <w:tcBorders>
              <w:top w:val="nil"/>
              <w:left w:val="nil"/>
              <w:bottom w:val="single" w:sz="4" w:space="0" w:color="auto"/>
              <w:right w:val="single" w:sz="4" w:space="0" w:color="auto"/>
            </w:tcBorders>
            <w:shd w:val="clear" w:color="auto" w:fill="auto"/>
            <w:vAlign w:val="center"/>
          </w:tcPr>
          <w:p w14:paraId="58AB9FCD" w14:textId="77777777" w:rsidR="0050061C" w:rsidRPr="00A476AF" w:rsidRDefault="00820ABD" w:rsidP="00522767">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3</w:t>
            </w:r>
            <w:r w:rsidR="00F0750C">
              <w:rPr>
                <w:rFonts w:ascii="Arial" w:eastAsia="Times New Roman" w:hAnsi="Arial" w:cs="Arial"/>
                <w:color w:val="000000"/>
                <w:lang w:val="mn-MN"/>
              </w:rPr>
              <w:t>0</w:t>
            </w:r>
            <w:r w:rsidR="004D0403">
              <w:rPr>
                <w:rFonts w:ascii="Arial" w:eastAsia="Times New Roman" w:hAnsi="Arial" w:cs="Arial"/>
                <w:color w:val="000000"/>
                <w:lang w:val="mn-MN"/>
              </w:rPr>
              <w:t xml:space="preserve"> мин</w:t>
            </w:r>
          </w:p>
        </w:tc>
      </w:tr>
      <w:tr w:rsidR="0050061C" w:rsidRPr="00DD12AD" w14:paraId="692D6350" w14:textId="77777777" w:rsidTr="004D0403">
        <w:trPr>
          <w:trHeight w:val="615"/>
        </w:trPr>
        <w:tc>
          <w:tcPr>
            <w:tcW w:w="2515" w:type="dxa"/>
            <w:vMerge/>
            <w:tcBorders>
              <w:left w:val="single" w:sz="4" w:space="0" w:color="auto"/>
              <w:right w:val="single" w:sz="4" w:space="0" w:color="auto"/>
            </w:tcBorders>
            <w:vAlign w:val="center"/>
          </w:tcPr>
          <w:p w14:paraId="699B631D" w14:textId="77777777" w:rsidR="0050061C" w:rsidRPr="00DD12AD" w:rsidRDefault="0050061C"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09364CF8" w14:textId="77777777" w:rsidR="0050061C" w:rsidRPr="00DD12AD" w:rsidRDefault="004D0403"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Шүүхийн шийдвэрийг өдөр тутмын хэвлэлд нийтлүүлэхээр захиалга өгөх</w:t>
            </w:r>
          </w:p>
        </w:tc>
        <w:tc>
          <w:tcPr>
            <w:tcW w:w="2790" w:type="dxa"/>
            <w:tcBorders>
              <w:top w:val="nil"/>
              <w:left w:val="nil"/>
              <w:bottom w:val="single" w:sz="4" w:space="0" w:color="auto"/>
              <w:right w:val="single" w:sz="4" w:space="0" w:color="auto"/>
            </w:tcBorders>
            <w:shd w:val="clear" w:color="auto" w:fill="auto"/>
            <w:vAlign w:val="center"/>
          </w:tcPr>
          <w:p w14:paraId="03337C1F" w14:textId="77777777" w:rsidR="0050061C" w:rsidRPr="00A476AF" w:rsidRDefault="00820ABD" w:rsidP="00522767">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w:t>
            </w:r>
            <w:r w:rsidR="00F0750C">
              <w:rPr>
                <w:rFonts w:ascii="Arial" w:eastAsia="Times New Roman" w:hAnsi="Arial" w:cs="Arial"/>
                <w:color w:val="000000"/>
                <w:lang w:val="mn-MN"/>
              </w:rPr>
              <w:t>0</w:t>
            </w:r>
            <w:r w:rsidR="004D0403">
              <w:rPr>
                <w:rFonts w:ascii="Arial" w:eastAsia="Times New Roman" w:hAnsi="Arial" w:cs="Arial"/>
                <w:color w:val="000000"/>
                <w:lang w:val="mn-MN"/>
              </w:rPr>
              <w:t xml:space="preserve"> мин</w:t>
            </w:r>
          </w:p>
        </w:tc>
      </w:tr>
      <w:tr w:rsidR="007F0035" w:rsidRPr="00DD12AD" w14:paraId="308C986C" w14:textId="77777777" w:rsidTr="004D0403">
        <w:trPr>
          <w:trHeight w:val="615"/>
        </w:trPr>
        <w:tc>
          <w:tcPr>
            <w:tcW w:w="2515" w:type="dxa"/>
            <w:vMerge/>
            <w:tcBorders>
              <w:left w:val="single" w:sz="4" w:space="0" w:color="auto"/>
              <w:right w:val="single" w:sz="4" w:space="0" w:color="auto"/>
            </w:tcBorders>
            <w:vAlign w:val="center"/>
          </w:tcPr>
          <w:p w14:paraId="0D47DACC" w14:textId="77777777" w:rsidR="007F0035" w:rsidRPr="00DD12AD" w:rsidRDefault="007F0035"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18A1695A" w14:textId="77777777" w:rsidR="007F0035" w:rsidRDefault="007F0035"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Өдөр тутмын хэвлэлд тавигдах мэдээллийн эхийг бэлтгэх, хянуулах</w:t>
            </w:r>
          </w:p>
        </w:tc>
        <w:tc>
          <w:tcPr>
            <w:tcW w:w="2790" w:type="dxa"/>
            <w:tcBorders>
              <w:top w:val="nil"/>
              <w:left w:val="nil"/>
              <w:bottom w:val="single" w:sz="4" w:space="0" w:color="auto"/>
              <w:right w:val="single" w:sz="4" w:space="0" w:color="auto"/>
            </w:tcBorders>
            <w:shd w:val="clear" w:color="auto" w:fill="auto"/>
            <w:vAlign w:val="center"/>
          </w:tcPr>
          <w:p w14:paraId="03535FBD" w14:textId="77777777" w:rsidR="007F0035" w:rsidRDefault="00820ABD" w:rsidP="00522767">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4</w:t>
            </w:r>
            <w:r w:rsidR="00F0750C">
              <w:rPr>
                <w:rFonts w:ascii="Arial" w:eastAsia="Times New Roman" w:hAnsi="Arial" w:cs="Arial"/>
                <w:color w:val="000000"/>
                <w:lang w:val="mn-MN"/>
              </w:rPr>
              <w:t>0</w:t>
            </w:r>
            <w:r w:rsidR="007F0035">
              <w:rPr>
                <w:rFonts w:ascii="Arial" w:eastAsia="Times New Roman" w:hAnsi="Arial" w:cs="Arial"/>
                <w:color w:val="000000"/>
                <w:lang w:val="mn-MN"/>
              </w:rPr>
              <w:t xml:space="preserve"> мин</w:t>
            </w:r>
          </w:p>
        </w:tc>
      </w:tr>
      <w:tr w:rsidR="0050061C" w:rsidRPr="00DD12AD" w14:paraId="52B9F4FB" w14:textId="77777777" w:rsidTr="004D0403">
        <w:trPr>
          <w:trHeight w:val="480"/>
        </w:trPr>
        <w:tc>
          <w:tcPr>
            <w:tcW w:w="2515" w:type="dxa"/>
            <w:vMerge/>
            <w:tcBorders>
              <w:left w:val="single" w:sz="4" w:space="0" w:color="auto"/>
              <w:right w:val="single" w:sz="4" w:space="0" w:color="auto"/>
            </w:tcBorders>
            <w:vAlign w:val="center"/>
          </w:tcPr>
          <w:p w14:paraId="1CC03B02" w14:textId="77777777" w:rsidR="0050061C" w:rsidRPr="00DD12AD" w:rsidRDefault="0050061C"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15A4890E" w14:textId="77777777" w:rsidR="0050061C" w:rsidRPr="00DD12AD" w:rsidRDefault="004D0403"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Өдөр тутмын хэвлэлд нийтүүлэх төлбөрийг </w:t>
            </w:r>
            <w:r w:rsidR="007F0035">
              <w:rPr>
                <w:rFonts w:ascii="Arial" w:eastAsia="Times New Roman" w:hAnsi="Arial" w:cs="Arial"/>
                <w:color w:val="000000"/>
                <w:szCs w:val="24"/>
                <w:lang w:val="mn-MN"/>
              </w:rPr>
              <w:t>төлөх</w:t>
            </w:r>
          </w:p>
        </w:tc>
        <w:tc>
          <w:tcPr>
            <w:tcW w:w="2790" w:type="dxa"/>
            <w:tcBorders>
              <w:top w:val="nil"/>
              <w:left w:val="nil"/>
              <w:bottom w:val="single" w:sz="4" w:space="0" w:color="auto"/>
              <w:right w:val="single" w:sz="4" w:space="0" w:color="auto"/>
            </w:tcBorders>
            <w:shd w:val="clear" w:color="auto" w:fill="auto"/>
            <w:vAlign w:val="center"/>
          </w:tcPr>
          <w:p w14:paraId="642AA2F1" w14:textId="77777777" w:rsidR="0050061C" w:rsidRPr="00A476AF" w:rsidRDefault="00820ABD" w:rsidP="00820ABD">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30</w:t>
            </w:r>
            <w:r w:rsidR="007F0035">
              <w:rPr>
                <w:rFonts w:ascii="Arial" w:eastAsia="Times New Roman" w:hAnsi="Arial" w:cs="Arial"/>
                <w:color w:val="000000"/>
                <w:lang w:val="mn-MN"/>
              </w:rPr>
              <w:t xml:space="preserve"> мин</w:t>
            </w:r>
          </w:p>
        </w:tc>
      </w:tr>
      <w:tr w:rsidR="0050061C" w:rsidRPr="00DD12AD" w14:paraId="74DE6324" w14:textId="77777777" w:rsidTr="004D0403">
        <w:trPr>
          <w:trHeight w:val="405"/>
        </w:trPr>
        <w:tc>
          <w:tcPr>
            <w:tcW w:w="2515" w:type="dxa"/>
            <w:vMerge/>
            <w:tcBorders>
              <w:left w:val="single" w:sz="4" w:space="0" w:color="auto"/>
              <w:right w:val="single" w:sz="4" w:space="0" w:color="auto"/>
            </w:tcBorders>
            <w:vAlign w:val="center"/>
          </w:tcPr>
          <w:p w14:paraId="42F81D92" w14:textId="77777777" w:rsidR="0050061C" w:rsidRPr="00DD12AD" w:rsidRDefault="0050061C"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43934274" w14:textId="77777777" w:rsidR="0050061C" w:rsidRPr="00DD12AD" w:rsidRDefault="007F0035"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 xml:space="preserve">Төлбөрийн чадваргүйдлийн хэргийн оролцогчдод шийдвэрийг гардуулахаар мэдэгдэх </w:t>
            </w:r>
          </w:p>
        </w:tc>
        <w:tc>
          <w:tcPr>
            <w:tcW w:w="2790" w:type="dxa"/>
            <w:tcBorders>
              <w:top w:val="nil"/>
              <w:left w:val="nil"/>
              <w:bottom w:val="single" w:sz="4" w:space="0" w:color="auto"/>
              <w:right w:val="single" w:sz="4" w:space="0" w:color="auto"/>
            </w:tcBorders>
            <w:shd w:val="clear" w:color="auto" w:fill="auto"/>
            <w:vAlign w:val="center"/>
          </w:tcPr>
          <w:p w14:paraId="036942DF" w14:textId="77777777" w:rsidR="0050061C" w:rsidRDefault="007F0035" w:rsidP="007F0035">
            <w:pPr>
              <w:spacing w:after="0" w:line="240" w:lineRule="auto"/>
              <w:jc w:val="both"/>
              <w:rPr>
                <w:rFonts w:ascii="Arial" w:eastAsia="Times New Roman" w:hAnsi="Arial" w:cs="Arial"/>
                <w:color w:val="000000"/>
                <w:lang w:val="mn-MN"/>
              </w:rPr>
            </w:pPr>
            <w:r>
              <w:rPr>
                <w:rFonts w:ascii="Arial" w:eastAsia="Times New Roman" w:hAnsi="Arial" w:cs="Arial"/>
                <w:color w:val="000000"/>
                <w:lang w:val="mn-MN"/>
              </w:rPr>
              <w:t xml:space="preserve">1 хүнд </w:t>
            </w:r>
            <w:r w:rsidR="00820ABD">
              <w:rPr>
                <w:rFonts w:ascii="Arial" w:eastAsia="Times New Roman" w:hAnsi="Arial" w:cs="Arial"/>
                <w:color w:val="000000"/>
                <w:lang w:val="mn-MN"/>
              </w:rPr>
              <w:t>10</w:t>
            </w:r>
            <w:r>
              <w:rPr>
                <w:rFonts w:ascii="Arial" w:eastAsia="Times New Roman" w:hAnsi="Arial" w:cs="Arial"/>
                <w:color w:val="000000"/>
                <w:lang w:val="mn-MN"/>
              </w:rPr>
              <w:t xml:space="preserve"> минут Төлбөрийн чадваргүйдлийн тухай хуулийн төслийн үзэл баримтлалд</w:t>
            </w:r>
            <w:r>
              <w:rPr>
                <w:rStyle w:val="FootnoteReference"/>
                <w:rFonts w:ascii="Arial" w:eastAsia="Times New Roman" w:hAnsi="Arial" w:cs="Arial"/>
                <w:color w:val="000000"/>
                <w:lang w:val="mn-MN"/>
              </w:rPr>
              <w:footnoteReference w:id="18"/>
            </w:r>
            <w:r>
              <w:rPr>
                <w:rFonts w:ascii="Arial" w:eastAsia="Times New Roman" w:hAnsi="Arial" w:cs="Arial"/>
                <w:color w:val="000000"/>
                <w:lang w:val="mn-MN"/>
              </w:rPr>
              <w:t xml:space="preserve"> дурснаар 39 дампуурлын хэрэгт 95 нэхэмжлэгч оролцсон талаар дурдсан бөгөөд энэ нь 1 хэрэгт ойролцоогоор 2,5 буюу 3 нэхэмлэгчтэй, 1 хариуцагч, 1 хэрэг гүйцэтгэгч, 1 хариуцагчид төлбөртэй этгээдтэй гэж үзвэл дундажаар 6 этгээдэд шийдвэрийн талаар мэдэгдэж гардуулахаар байна. </w:t>
            </w:r>
          </w:p>
          <w:p w14:paraId="7837199C" w14:textId="77777777" w:rsidR="007F0035" w:rsidRPr="00A476AF" w:rsidRDefault="00820ABD" w:rsidP="00522767">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6</w:t>
            </w:r>
            <w:r w:rsidR="007F0035">
              <w:rPr>
                <w:rFonts w:ascii="Arial" w:eastAsia="Times New Roman" w:hAnsi="Arial" w:cs="Arial"/>
                <w:color w:val="000000"/>
                <w:lang w:val="mn-MN"/>
              </w:rPr>
              <w:t>0 минут</w:t>
            </w:r>
          </w:p>
        </w:tc>
      </w:tr>
      <w:tr w:rsidR="0050061C" w:rsidRPr="00DD12AD" w14:paraId="2FE0126B" w14:textId="77777777" w:rsidTr="004D0403">
        <w:trPr>
          <w:trHeight w:val="405"/>
        </w:trPr>
        <w:tc>
          <w:tcPr>
            <w:tcW w:w="2515" w:type="dxa"/>
            <w:vMerge/>
            <w:tcBorders>
              <w:left w:val="single" w:sz="4" w:space="0" w:color="auto"/>
              <w:right w:val="single" w:sz="4" w:space="0" w:color="auto"/>
            </w:tcBorders>
            <w:vAlign w:val="center"/>
          </w:tcPr>
          <w:p w14:paraId="128E4475" w14:textId="77777777" w:rsidR="0050061C" w:rsidRPr="00DD12AD" w:rsidRDefault="0050061C"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76E4F107" w14:textId="77777777" w:rsidR="0050061C" w:rsidRPr="00DD12AD" w:rsidRDefault="007F0035" w:rsidP="00522767">
            <w:pPr>
              <w:spacing w:after="0" w:line="240" w:lineRule="auto"/>
              <w:jc w:val="both"/>
              <w:rPr>
                <w:rFonts w:ascii="Arial" w:eastAsia="Times New Roman" w:hAnsi="Arial" w:cs="Arial"/>
                <w:color w:val="000000"/>
                <w:szCs w:val="24"/>
                <w:lang w:val="mn-MN"/>
              </w:rPr>
            </w:pPr>
            <w:r>
              <w:rPr>
                <w:rFonts w:ascii="Arial" w:eastAsia="Times New Roman" w:hAnsi="Arial" w:cs="Arial"/>
                <w:color w:val="000000"/>
                <w:szCs w:val="24"/>
                <w:lang w:val="mn-MN"/>
              </w:rPr>
              <w:t>Төлбөрийн чадваргүйдлийн хэргийн оролцогчдод шийдвэрийг гардуулах</w:t>
            </w:r>
          </w:p>
        </w:tc>
        <w:tc>
          <w:tcPr>
            <w:tcW w:w="2790" w:type="dxa"/>
            <w:tcBorders>
              <w:top w:val="nil"/>
              <w:left w:val="nil"/>
              <w:bottom w:val="single" w:sz="4" w:space="0" w:color="auto"/>
              <w:right w:val="single" w:sz="4" w:space="0" w:color="auto"/>
            </w:tcBorders>
            <w:shd w:val="clear" w:color="auto" w:fill="auto"/>
            <w:vAlign w:val="center"/>
          </w:tcPr>
          <w:p w14:paraId="47FF800B" w14:textId="77777777" w:rsidR="0050061C" w:rsidRPr="00A476AF" w:rsidRDefault="00BA1DBE" w:rsidP="00F0750C">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 xml:space="preserve">1 хүнд </w:t>
            </w:r>
            <w:r w:rsidR="00F0750C">
              <w:rPr>
                <w:rFonts w:ascii="Arial" w:eastAsia="Times New Roman" w:hAnsi="Arial" w:cs="Arial"/>
                <w:color w:val="000000"/>
                <w:lang w:val="mn-MN"/>
              </w:rPr>
              <w:t>20</w:t>
            </w:r>
            <w:r w:rsidR="007F0035">
              <w:rPr>
                <w:rFonts w:ascii="Arial" w:eastAsia="Times New Roman" w:hAnsi="Arial" w:cs="Arial"/>
                <w:color w:val="000000"/>
                <w:lang w:val="mn-MN"/>
              </w:rPr>
              <w:t xml:space="preserve"> минут нийт </w:t>
            </w:r>
            <w:r w:rsidR="00F0750C">
              <w:rPr>
                <w:rFonts w:ascii="Arial" w:eastAsia="Times New Roman" w:hAnsi="Arial" w:cs="Arial"/>
                <w:color w:val="000000"/>
                <w:lang w:val="mn-MN"/>
              </w:rPr>
              <w:t>12</w:t>
            </w:r>
            <w:r>
              <w:rPr>
                <w:rFonts w:ascii="Arial" w:eastAsia="Times New Roman" w:hAnsi="Arial" w:cs="Arial"/>
                <w:color w:val="000000"/>
                <w:lang w:val="mn-MN"/>
              </w:rPr>
              <w:t>0</w:t>
            </w:r>
            <w:r w:rsidR="007F0035">
              <w:rPr>
                <w:rFonts w:ascii="Arial" w:eastAsia="Times New Roman" w:hAnsi="Arial" w:cs="Arial"/>
                <w:color w:val="000000"/>
                <w:lang w:val="mn-MN"/>
              </w:rPr>
              <w:t xml:space="preserve"> минут</w:t>
            </w:r>
          </w:p>
        </w:tc>
      </w:tr>
      <w:tr w:rsidR="0050061C" w:rsidRPr="00DD12AD" w14:paraId="37B3E9EC" w14:textId="77777777" w:rsidTr="004D0403">
        <w:trPr>
          <w:trHeight w:val="405"/>
        </w:trPr>
        <w:tc>
          <w:tcPr>
            <w:tcW w:w="2515" w:type="dxa"/>
            <w:vMerge/>
            <w:tcBorders>
              <w:left w:val="single" w:sz="4" w:space="0" w:color="auto"/>
              <w:bottom w:val="single" w:sz="4" w:space="0" w:color="auto"/>
              <w:right w:val="single" w:sz="4" w:space="0" w:color="auto"/>
            </w:tcBorders>
            <w:vAlign w:val="center"/>
          </w:tcPr>
          <w:p w14:paraId="422F6657" w14:textId="77777777" w:rsidR="0050061C" w:rsidRPr="00DD12AD" w:rsidRDefault="0050061C" w:rsidP="00522767">
            <w:pPr>
              <w:spacing w:after="0" w:line="240" w:lineRule="auto"/>
              <w:rPr>
                <w:rFonts w:ascii="Arial" w:eastAsia="Times New Roman" w:hAnsi="Arial" w:cs="Arial"/>
                <w:color w:val="000000"/>
                <w:szCs w:val="24"/>
              </w:rPr>
            </w:pPr>
          </w:p>
        </w:tc>
        <w:tc>
          <w:tcPr>
            <w:tcW w:w="4410" w:type="dxa"/>
            <w:tcBorders>
              <w:top w:val="nil"/>
              <w:left w:val="nil"/>
              <w:bottom w:val="single" w:sz="4" w:space="0" w:color="auto"/>
              <w:right w:val="single" w:sz="4" w:space="0" w:color="auto"/>
            </w:tcBorders>
            <w:shd w:val="clear" w:color="auto" w:fill="auto"/>
            <w:vAlign w:val="center"/>
          </w:tcPr>
          <w:p w14:paraId="2F75FEC8" w14:textId="77777777" w:rsidR="0050061C" w:rsidRPr="007F0035" w:rsidRDefault="007F0035" w:rsidP="00522767">
            <w:pPr>
              <w:spacing w:after="0" w:line="240" w:lineRule="auto"/>
              <w:jc w:val="both"/>
              <w:rPr>
                <w:rFonts w:ascii="Arial" w:eastAsia="Times New Roman" w:hAnsi="Arial" w:cs="Arial"/>
                <w:b/>
                <w:color w:val="000000"/>
                <w:szCs w:val="24"/>
                <w:lang w:val="mn-MN"/>
              </w:rPr>
            </w:pPr>
            <w:r w:rsidRPr="007F0035">
              <w:rPr>
                <w:rFonts w:ascii="Arial" w:eastAsia="Times New Roman" w:hAnsi="Arial" w:cs="Arial"/>
                <w:b/>
                <w:color w:val="000000"/>
                <w:szCs w:val="24"/>
                <w:lang w:val="mn-MN"/>
              </w:rPr>
              <w:t>НИЙТ ХУГАЦАА</w:t>
            </w:r>
          </w:p>
        </w:tc>
        <w:tc>
          <w:tcPr>
            <w:tcW w:w="2790" w:type="dxa"/>
            <w:tcBorders>
              <w:top w:val="nil"/>
              <w:left w:val="nil"/>
              <w:bottom w:val="single" w:sz="4" w:space="0" w:color="auto"/>
              <w:right w:val="single" w:sz="4" w:space="0" w:color="auto"/>
            </w:tcBorders>
            <w:shd w:val="clear" w:color="auto" w:fill="auto"/>
            <w:vAlign w:val="center"/>
          </w:tcPr>
          <w:p w14:paraId="5CBC1D11" w14:textId="77777777" w:rsidR="0050061C" w:rsidRPr="00EC27D0" w:rsidRDefault="00820ABD" w:rsidP="00BA1DBE">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31</w:t>
            </w:r>
            <w:r w:rsidR="00BA1DBE">
              <w:rPr>
                <w:rFonts w:ascii="Arial" w:eastAsia="Times New Roman" w:hAnsi="Arial" w:cs="Arial"/>
                <w:color w:val="000000"/>
                <w:lang w:val="mn-MN"/>
              </w:rPr>
              <w:t>0</w:t>
            </w:r>
            <w:r w:rsidR="0010414D">
              <w:rPr>
                <w:rFonts w:ascii="Arial" w:eastAsia="Times New Roman" w:hAnsi="Arial" w:cs="Arial"/>
                <w:color w:val="000000"/>
                <w:lang w:val="mn-MN"/>
              </w:rPr>
              <w:t xml:space="preserve"> минут</w:t>
            </w:r>
            <w:r w:rsidR="00BA1DBE">
              <w:rPr>
                <w:rFonts w:ascii="Arial" w:eastAsia="Times New Roman" w:hAnsi="Arial" w:cs="Arial"/>
                <w:color w:val="000000"/>
                <w:lang w:val="mn-MN"/>
              </w:rPr>
              <w:t xml:space="preserve"> </w:t>
            </w:r>
          </w:p>
        </w:tc>
      </w:tr>
    </w:tbl>
    <w:p w14:paraId="0C21C6EC" w14:textId="77777777" w:rsidR="0050061C" w:rsidRDefault="0050061C" w:rsidP="00A21BF1">
      <w:pPr>
        <w:spacing w:after="0" w:line="276" w:lineRule="auto"/>
        <w:ind w:right="-180" w:firstLine="720"/>
        <w:jc w:val="both"/>
        <w:rPr>
          <w:rFonts w:ascii="Arial" w:hAnsi="Arial" w:cs="Arial"/>
          <w:sz w:val="24"/>
          <w:szCs w:val="24"/>
          <w:lang w:val="mn-MN"/>
        </w:rPr>
      </w:pPr>
    </w:p>
    <w:tbl>
      <w:tblPr>
        <w:tblStyle w:val="TableGrid"/>
        <w:tblW w:w="9805" w:type="dxa"/>
        <w:tblLook w:val="04A0" w:firstRow="1" w:lastRow="0" w:firstColumn="1" w:lastColumn="0" w:noHBand="0" w:noVBand="1"/>
      </w:tblPr>
      <w:tblGrid>
        <w:gridCol w:w="582"/>
        <w:gridCol w:w="3127"/>
        <w:gridCol w:w="1529"/>
        <w:gridCol w:w="2464"/>
        <w:gridCol w:w="2103"/>
      </w:tblGrid>
      <w:tr w:rsidR="00F0750C" w:rsidRPr="0010414D" w14:paraId="234C7973" w14:textId="77777777" w:rsidTr="00F0750C">
        <w:tc>
          <w:tcPr>
            <w:tcW w:w="561" w:type="dxa"/>
          </w:tcPr>
          <w:p w14:paraId="06D90A74" w14:textId="77777777" w:rsidR="0010414D" w:rsidRPr="00F0750C" w:rsidRDefault="0010414D" w:rsidP="00F0750C">
            <w:pPr>
              <w:spacing w:line="276" w:lineRule="auto"/>
              <w:ind w:right="-180"/>
              <w:jc w:val="center"/>
              <w:rPr>
                <w:rFonts w:ascii="Arial" w:hAnsi="Arial" w:cs="Arial"/>
                <w:b/>
                <w:lang w:val="mn-MN"/>
              </w:rPr>
            </w:pPr>
            <w:r w:rsidRPr="00F0750C">
              <w:rPr>
                <w:rFonts w:ascii="Arial" w:hAnsi="Arial" w:cs="Arial"/>
                <w:b/>
                <w:lang w:val="mn-MN"/>
              </w:rPr>
              <w:t>д/д/</w:t>
            </w:r>
          </w:p>
        </w:tc>
        <w:tc>
          <w:tcPr>
            <w:tcW w:w="3138" w:type="dxa"/>
          </w:tcPr>
          <w:p w14:paraId="4F72B8E4" w14:textId="77777777" w:rsidR="0010414D" w:rsidRPr="00F0750C" w:rsidRDefault="0010414D" w:rsidP="00F0750C">
            <w:pPr>
              <w:spacing w:line="276" w:lineRule="auto"/>
              <w:ind w:right="-180"/>
              <w:jc w:val="center"/>
              <w:rPr>
                <w:rFonts w:ascii="Arial" w:hAnsi="Arial" w:cs="Arial"/>
                <w:b/>
                <w:lang w:val="mn-MN"/>
              </w:rPr>
            </w:pPr>
            <w:r w:rsidRPr="00F0750C">
              <w:rPr>
                <w:rFonts w:ascii="Arial" w:hAnsi="Arial" w:cs="Arial"/>
                <w:b/>
                <w:lang w:val="mn-MN"/>
              </w:rPr>
              <w:t>Хуулийн төсөлд тусгагдсан</w:t>
            </w:r>
          </w:p>
          <w:p w14:paraId="7F2BD7DE" w14:textId="77777777" w:rsidR="0010414D" w:rsidRPr="00F0750C" w:rsidRDefault="0010414D" w:rsidP="00F0750C">
            <w:pPr>
              <w:spacing w:line="276" w:lineRule="auto"/>
              <w:ind w:right="-180"/>
              <w:jc w:val="center"/>
              <w:rPr>
                <w:rFonts w:ascii="Arial" w:hAnsi="Arial" w:cs="Arial"/>
                <w:b/>
                <w:lang w:val="mn-MN"/>
              </w:rPr>
            </w:pPr>
            <w:r w:rsidRPr="00F0750C">
              <w:rPr>
                <w:rFonts w:ascii="Arial" w:hAnsi="Arial" w:cs="Arial"/>
                <w:b/>
                <w:lang w:val="mn-MN"/>
              </w:rPr>
              <w:t>чиг үүрэг</w:t>
            </w:r>
          </w:p>
        </w:tc>
        <w:tc>
          <w:tcPr>
            <w:tcW w:w="1529" w:type="dxa"/>
          </w:tcPr>
          <w:p w14:paraId="50056612" w14:textId="77777777" w:rsidR="0010414D" w:rsidRPr="00F0750C" w:rsidRDefault="0010414D" w:rsidP="0010414D">
            <w:pPr>
              <w:spacing w:line="276" w:lineRule="auto"/>
              <w:ind w:right="-180"/>
              <w:jc w:val="center"/>
              <w:rPr>
                <w:rFonts w:ascii="Arial" w:hAnsi="Arial" w:cs="Arial"/>
                <w:b/>
                <w:lang w:val="mn-MN"/>
              </w:rPr>
            </w:pPr>
            <w:r w:rsidRPr="00F0750C">
              <w:rPr>
                <w:rFonts w:ascii="Arial" w:hAnsi="Arial" w:cs="Arial"/>
                <w:b/>
                <w:lang w:val="mn-MN"/>
              </w:rPr>
              <w:t>Тохиолдлын</w:t>
            </w:r>
          </w:p>
          <w:p w14:paraId="7A299548" w14:textId="77777777" w:rsidR="0010414D" w:rsidRPr="00F0750C" w:rsidRDefault="0010414D" w:rsidP="0010414D">
            <w:pPr>
              <w:spacing w:line="276" w:lineRule="auto"/>
              <w:ind w:right="-180"/>
              <w:jc w:val="center"/>
              <w:rPr>
                <w:rFonts w:ascii="Arial" w:hAnsi="Arial" w:cs="Arial"/>
                <w:b/>
                <w:lang w:val="mn-MN"/>
              </w:rPr>
            </w:pPr>
            <w:r w:rsidRPr="00F0750C">
              <w:rPr>
                <w:rFonts w:ascii="Arial" w:hAnsi="Arial" w:cs="Arial"/>
                <w:b/>
                <w:lang w:val="mn-MN"/>
              </w:rPr>
              <w:t>тоо</w:t>
            </w:r>
          </w:p>
        </w:tc>
        <w:tc>
          <w:tcPr>
            <w:tcW w:w="2471" w:type="dxa"/>
          </w:tcPr>
          <w:p w14:paraId="2850D5B5" w14:textId="77777777" w:rsidR="0010414D" w:rsidRPr="00F0750C" w:rsidRDefault="0010414D" w:rsidP="0010414D">
            <w:pPr>
              <w:spacing w:line="276" w:lineRule="auto"/>
              <w:ind w:right="-180"/>
              <w:jc w:val="center"/>
              <w:rPr>
                <w:rFonts w:ascii="Arial" w:hAnsi="Arial" w:cs="Arial"/>
                <w:b/>
                <w:lang w:val="mn-MN"/>
              </w:rPr>
            </w:pPr>
            <w:r w:rsidRPr="00F0750C">
              <w:rPr>
                <w:rFonts w:ascii="Arial" w:hAnsi="Arial" w:cs="Arial"/>
                <w:b/>
                <w:lang w:val="mn-MN"/>
              </w:rPr>
              <w:t>Нэг тохиолдолд зарцуулах хугацаа</w:t>
            </w:r>
          </w:p>
        </w:tc>
        <w:tc>
          <w:tcPr>
            <w:tcW w:w="2106" w:type="dxa"/>
          </w:tcPr>
          <w:p w14:paraId="40233F9E" w14:textId="77777777" w:rsidR="0010414D" w:rsidRPr="00F0750C" w:rsidRDefault="0010414D" w:rsidP="0010414D">
            <w:pPr>
              <w:spacing w:line="276" w:lineRule="auto"/>
              <w:ind w:right="-180"/>
              <w:jc w:val="center"/>
              <w:rPr>
                <w:rFonts w:ascii="Arial" w:hAnsi="Arial" w:cs="Arial"/>
                <w:b/>
                <w:lang w:val="mn-MN"/>
              </w:rPr>
            </w:pPr>
            <w:r w:rsidRPr="00F0750C">
              <w:rPr>
                <w:rFonts w:ascii="Arial" w:hAnsi="Arial" w:cs="Arial"/>
                <w:b/>
                <w:lang w:val="mn-MN"/>
              </w:rPr>
              <w:t>Нийт шаардлагатай хугацаа</w:t>
            </w:r>
          </w:p>
        </w:tc>
      </w:tr>
      <w:tr w:rsidR="00F0750C" w:rsidRPr="0010414D" w14:paraId="59E935CF" w14:textId="77777777" w:rsidTr="00F0750C">
        <w:tc>
          <w:tcPr>
            <w:tcW w:w="561" w:type="dxa"/>
          </w:tcPr>
          <w:p w14:paraId="47DBFD94" w14:textId="77777777" w:rsidR="0010414D" w:rsidRPr="0010414D" w:rsidRDefault="00F0750C" w:rsidP="00F0750C">
            <w:pPr>
              <w:spacing w:line="276" w:lineRule="auto"/>
              <w:ind w:right="-180"/>
              <w:jc w:val="center"/>
              <w:rPr>
                <w:rFonts w:ascii="Arial" w:hAnsi="Arial" w:cs="Arial"/>
                <w:lang w:val="mn-MN"/>
              </w:rPr>
            </w:pPr>
            <w:r>
              <w:rPr>
                <w:rFonts w:ascii="Arial" w:hAnsi="Arial" w:cs="Arial"/>
                <w:lang w:val="mn-MN"/>
              </w:rPr>
              <w:t>1</w:t>
            </w:r>
          </w:p>
        </w:tc>
        <w:tc>
          <w:tcPr>
            <w:tcW w:w="3138" w:type="dxa"/>
          </w:tcPr>
          <w:p w14:paraId="5D9BF792" w14:textId="77777777" w:rsidR="0010414D" w:rsidRPr="0010414D" w:rsidRDefault="0010414D" w:rsidP="0010414D">
            <w:pPr>
              <w:jc w:val="both"/>
              <w:rPr>
                <w:rFonts w:ascii="Arial" w:hAnsi="Arial" w:cs="Arial"/>
                <w:color w:val="000000" w:themeColor="text1"/>
                <w:lang w:val="mn-MN"/>
              </w:rPr>
            </w:pPr>
            <w:r w:rsidRPr="0010414D">
              <w:rPr>
                <w:rFonts w:ascii="Arial" w:hAnsi="Arial" w:cs="Arial"/>
                <w:color w:val="000000" w:themeColor="text1"/>
                <w:lang w:val="mn-MN"/>
              </w:rPr>
              <w:t>Түр хэрэг гүйцэтгэгчийг томилсон, хариуцагчид хөрөнгөө захиран зарцуулахгүй байхыг даалгасан шүүгчийн захирамжийн талаар нийтэд мэдээлж, үүрэг гүйцэтгэгч, түүнд өртэй этгээд, түр хэрэг гүйцэтгэгчид гардуулна. /хуулийн төслийн 21 дүгээр зүйлийн 21.5 дахь хэсэг/</w:t>
            </w:r>
          </w:p>
        </w:tc>
        <w:tc>
          <w:tcPr>
            <w:tcW w:w="1529" w:type="dxa"/>
          </w:tcPr>
          <w:p w14:paraId="43758FF4" w14:textId="77777777" w:rsidR="00F0750C" w:rsidRDefault="00F0750C" w:rsidP="00BA1DBE">
            <w:pPr>
              <w:spacing w:line="276" w:lineRule="auto"/>
              <w:ind w:right="-180"/>
              <w:jc w:val="center"/>
              <w:rPr>
                <w:rFonts w:ascii="Arial" w:hAnsi="Arial" w:cs="Arial"/>
                <w:lang w:val="mn-MN"/>
              </w:rPr>
            </w:pPr>
          </w:p>
          <w:p w14:paraId="10205D68" w14:textId="77777777" w:rsidR="00F0750C" w:rsidRDefault="00F0750C" w:rsidP="00BA1DBE">
            <w:pPr>
              <w:spacing w:line="276" w:lineRule="auto"/>
              <w:ind w:right="-180"/>
              <w:jc w:val="center"/>
              <w:rPr>
                <w:rFonts w:ascii="Arial" w:hAnsi="Arial" w:cs="Arial"/>
                <w:lang w:val="mn-MN"/>
              </w:rPr>
            </w:pPr>
          </w:p>
          <w:p w14:paraId="44AC297C" w14:textId="77777777" w:rsidR="00F0750C" w:rsidRDefault="00F0750C" w:rsidP="00BA1DBE">
            <w:pPr>
              <w:spacing w:line="276" w:lineRule="auto"/>
              <w:ind w:right="-180"/>
              <w:jc w:val="center"/>
              <w:rPr>
                <w:rFonts w:ascii="Arial" w:hAnsi="Arial" w:cs="Arial"/>
                <w:lang w:val="mn-MN"/>
              </w:rPr>
            </w:pPr>
          </w:p>
          <w:p w14:paraId="1BC0578F" w14:textId="77777777" w:rsidR="0010414D" w:rsidRPr="0010414D" w:rsidRDefault="00820ABD" w:rsidP="00BA1DBE">
            <w:pPr>
              <w:spacing w:line="276" w:lineRule="auto"/>
              <w:ind w:right="-180"/>
              <w:jc w:val="center"/>
              <w:rPr>
                <w:rFonts w:ascii="Arial" w:hAnsi="Arial" w:cs="Arial"/>
                <w:lang w:val="mn-MN"/>
              </w:rPr>
            </w:pPr>
            <w:r>
              <w:rPr>
                <w:rFonts w:ascii="Arial" w:hAnsi="Arial" w:cs="Arial"/>
                <w:lang w:val="mn-MN"/>
              </w:rPr>
              <w:t>20</w:t>
            </w:r>
            <w:r w:rsidR="00BA1DBE">
              <w:rPr>
                <w:rStyle w:val="FootnoteReference"/>
                <w:rFonts w:ascii="Arial" w:hAnsi="Arial" w:cs="Arial"/>
                <w:lang w:val="mn-MN"/>
              </w:rPr>
              <w:footnoteReference w:id="19"/>
            </w:r>
          </w:p>
        </w:tc>
        <w:tc>
          <w:tcPr>
            <w:tcW w:w="2471" w:type="dxa"/>
          </w:tcPr>
          <w:p w14:paraId="3CEBD6CD" w14:textId="77777777" w:rsidR="00F0750C" w:rsidRDefault="00F0750C" w:rsidP="00BA1DBE">
            <w:pPr>
              <w:spacing w:line="276" w:lineRule="auto"/>
              <w:ind w:right="-180"/>
              <w:jc w:val="center"/>
              <w:rPr>
                <w:rFonts w:ascii="Arial" w:hAnsi="Arial" w:cs="Arial"/>
                <w:lang w:val="mn-MN"/>
              </w:rPr>
            </w:pPr>
          </w:p>
          <w:p w14:paraId="3E9C45BF" w14:textId="77777777" w:rsidR="00F0750C" w:rsidRDefault="00F0750C" w:rsidP="00BA1DBE">
            <w:pPr>
              <w:spacing w:line="276" w:lineRule="auto"/>
              <w:ind w:right="-180"/>
              <w:jc w:val="center"/>
              <w:rPr>
                <w:rFonts w:ascii="Arial" w:hAnsi="Arial" w:cs="Arial"/>
                <w:lang w:val="mn-MN"/>
              </w:rPr>
            </w:pPr>
          </w:p>
          <w:p w14:paraId="0C2C90F9" w14:textId="77777777" w:rsidR="00F0750C" w:rsidRDefault="00F0750C" w:rsidP="00BA1DBE">
            <w:pPr>
              <w:spacing w:line="276" w:lineRule="auto"/>
              <w:ind w:right="-180"/>
              <w:jc w:val="center"/>
              <w:rPr>
                <w:rFonts w:ascii="Arial" w:hAnsi="Arial" w:cs="Arial"/>
                <w:lang w:val="mn-MN"/>
              </w:rPr>
            </w:pPr>
          </w:p>
          <w:p w14:paraId="24C2591B" w14:textId="77777777" w:rsidR="0010414D" w:rsidRPr="0010414D" w:rsidRDefault="00820ABD" w:rsidP="00BA1DBE">
            <w:pPr>
              <w:spacing w:line="276" w:lineRule="auto"/>
              <w:ind w:right="-180"/>
              <w:jc w:val="center"/>
              <w:rPr>
                <w:rFonts w:ascii="Arial" w:hAnsi="Arial" w:cs="Arial"/>
                <w:lang w:val="mn-MN"/>
              </w:rPr>
            </w:pPr>
            <w:r>
              <w:rPr>
                <w:rFonts w:ascii="Arial" w:hAnsi="Arial" w:cs="Arial"/>
                <w:lang w:val="mn-MN"/>
              </w:rPr>
              <w:t>31</w:t>
            </w:r>
            <w:r w:rsidR="00BA1DBE">
              <w:rPr>
                <w:rFonts w:ascii="Arial" w:hAnsi="Arial" w:cs="Arial"/>
                <w:lang w:val="mn-MN"/>
              </w:rPr>
              <w:t>0 минут</w:t>
            </w:r>
          </w:p>
        </w:tc>
        <w:tc>
          <w:tcPr>
            <w:tcW w:w="2106" w:type="dxa"/>
          </w:tcPr>
          <w:p w14:paraId="4EE12092" w14:textId="77777777" w:rsidR="00F0750C" w:rsidRDefault="00F0750C" w:rsidP="00BA1DBE">
            <w:pPr>
              <w:spacing w:line="276" w:lineRule="auto"/>
              <w:ind w:right="-180"/>
              <w:jc w:val="center"/>
              <w:rPr>
                <w:rFonts w:ascii="Arial" w:hAnsi="Arial" w:cs="Arial"/>
                <w:lang w:val="mn-MN"/>
              </w:rPr>
            </w:pPr>
          </w:p>
          <w:p w14:paraId="2DAB70FC" w14:textId="77777777" w:rsidR="00F0750C" w:rsidRDefault="00F0750C" w:rsidP="00BA1DBE">
            <w:pPr>
              <w:spacing w:line="276" w:lineRule="auto"/>
              <w:ind w:right="-180"/>
              <w:jc w:val="center"/>
              <w:rPr>
                <w:rFonts w:ascii="Arial" w:hAnsi="Arial" w:cs="Arial"/>
                <w:lang w:val="mn-MN"/>
              </w:rPr>
            </w:pPr>
          </w:p>
          <w:p w14:paraId="251A3543" w14:textId="77777777" w:rsidR="00F0750C" w:rsidRDefault="00F0750C" w:rsidP="00BA1DBE">
            <w:pPr>
              <w:spacing w:line="276" w:lineRule="auto"/>
              <w:ind w:right="-180"/>
              <w:jc w:val="center"/>
              <w:rPr>
                <w:rFonts w:ascii="Arial" w:hAnsi="Arial" w:cs="Arial"/>
                <w:lang w:val="mn-MN"/>
              </w:rPr>
            </w:pPr>
          </w:p>
          <w:p w14:paraId="797A0A47" w14:textId="77777777" w:rsidR="0010414D" w:rsidRPr="0010414D" w:rsidRDefault="00820ABD" w:rsidP="00BA1DBE">
            <w:pPr>
              <w:spacing w:line="276" w:lineRule="auto"/>
              <w:ind w:right="-180"/>
              <w:jc w:val="center"/>
              <w:rPr>
                <w:rFonts w:ascii="Arial" w:hAnsi="Arial" w:cs="Arial"/>
                <w:lang w:val="mn-MN"/>
              </w:rPr>
            </w:pPr>
            <w:r>
              <w:rPr>
                <w:rFonts w:ascii="Arial" w:hAnsi="Arial" w:cs="Arial"/>
                <w:lang w:val="mn-MN"/>
              </w:rPr>
              <w:t>62</w:t>
            </w:r>
            <w:r w:rsidR="00BA1DBE">
              <w:rPr>
                <w:rFonts w:ascii="Arial" w:hAnsi="Arial" w:cs="Arial"/>
                <w:lang w:val="mn-MN"/>
              </w:rPr>
              <w:t>00 минут</w:t>
            </w:r>
          </w:p>
        </w:tc>
      </w:tr>
      <w:tr w:rsidR="00F0750C" w:rsidRPr="0010414D" w14:paraId="12C63D84" w14:textId="77777777" w:rsidTr="00F0750C">
        <w:tc>
          <w:tcPr>
            <w:tcW w:w="561" w:type="dxa"/>
          </w:tcPr>
          <w:p w14:paraId="62C23551" w14:textId="77777777" w:rsidR="0010414D" w:rsidRPr="0010414D" w:rsidRDefault="00F0750C" w:rsidP="00F0750C">
            <w:pPr>
              <w:spacing w:line="276" w:lineRule="auto"/>
              <w:ind w:right="-180"/>
              <w:jc w:val="center"/>
              <w:rPr>
                <w:rFonts w:ascii="Arial" w:hAnsi="Arial" w:cs="Arial"/>
                <w:lang w:val="mn-MN"/>
              </w:rPr>
            </w:pPr>
            <w:r>
              <w:rPr>
                <w:rFonts w:ascii="Arial" w:hAnsi="Arial" w:cs="Arial"/>
                <w:lang w:val="mn-MN"/>
              </w:rPr>
              <w:lastRenderedPageBreak/>
              <w:t>2</w:t>
            </w:r>
          </w:p>
        </w:tc>
        <w:tc>
          <w:tcPr>
            <w:tcW w:w="3138" w:type="dxa"/>
          </w:tcPr>
          <w:p w14:paraId="4F844C93" w14:textId="77777777" w:rsidR="0010414D" w:rsidRPr="0010414D" w:rsidRDefault="0010414D" w:rsidP="0010414D">
            <w:pPr>
              <w:jc w:val="both"/>
              <w:rPr>
                <w:rFonts w:ascii="Arial" w:hAnsi="Arial" w:cs="Arial"/>
                <w:color w:val="000000" w:themeColor="text1"/>
                <w:lang w:val="mn-MN"/>
              </w:rPr>
            </w:pPr>
            <w:r w:rsidRPr="0010414D">
              <w:rPr>
                <w:rFonts w:ascii="Arial" w:hAnsi="Arial" w:cs="Arial"/>
                <w:color w:val="000000" w:themeColor="text1"/>
                <w:lang w:val="mn-MN"/>
              </w:rPr>
              <w:t>Шүүгч нь хариуцагчийн хөрөнгө захиран зарцуулахгүй байхыг даалгасан захирамжаа хүчингүй болгосон бол энэ тухай нийтэд мэдээлнэ. /хуулийн төслийн 24 дүгээр зүйлийн 24.1 дэх хэсэг/</w:t>
            </w:r>
          </w:p>
          <w:p w14:paraId="217A8FAD" w14:textId="77777777" w:rsidR="0010414D" w:rsidRPr="0010414D" w:rsidRDefault="0010414D" w:rsidP="00A21BF1">
            <w:pPr>
              <w:spacing w:line="276" w:lineRule="auto"/>
              <w:ind w:right="-180"/>
              <w:jc w:val="both"/>
              <w:rPr>
                <w:rFonts w:ascii="Arial" w:hAnsi="Arial" w:cs="Arial"/>
                <w:lang w:val="mn-MN"/>
              </w:rPr>
            </w:pPr>
          </w:p>
        </w:tc>
        <w:tc>
          <w:tcPr>
            <w:tcW w:w="1529" w:type="dxa"/>
          </w:tcPr>
          <w:p w14:paraId="75E6A561" w14:textId="77777777" w:rsidR="00F0750C" w:rsidRDefault="00F0750C" w:rsidP="00E27503">
            <w:pPr>
              <w:spacing w:line="276" w:lineRule="auto"/>
              <w:ind w:right="-180"/>
              <w:jc w:val="center"/>
              <w:rPr>
                <w:rFonts w:ascii="Arial" w:hAnsi="Arial" w:cs="Arial"/>
                <w:lang w:val="mn-MN"/>
              </w:rPr>
            </w:pPr>
          </w:p>
          <w:p w14:paraId="2C6369A8" w14:textId="77777777" w:rsidR="00F0750C" w:rsidRDefault="00F0750C" w:rsidP="00E27503">
            <w:pPr>
              <w:spacing w:line="276" w:lineRule="auto"/>
              <w:ind w:right="-180"/>
              <w:jc w:val="center"/>
              <w:rPr>
                <w:rFonts w:ascii="Arial" w:hAnsi="Arial" w:cs="Arial"/>
                <w:lang w:val="mn-MN"/>
              </w:rPr>
            </w:pPr>
          </w:p>
          <w:p w14:paraId="7CD92FC3" w14:textId="77777777" w:rsidR="0010414D" w:rsidRPr="0010414D" w:rsidRDefault="00820ABD" w:rsidP="00E27503">
            <w:pPr>
              <w:spacing w:line="276" w:lineRule="auto"/>
              <w:ind w:right="-180"/>
              <w:jc w:val="center"/>
              <w:rPr>
                <w:rFonts w:ascii="Arial" w:hAnsi="Arial" w:cs="Arial"/>
                <w:lang w:val="mn-MN"/>
              </w:rPr>
            </w:pPr>
            <w:r>
              <w:rPr>
                <w:rFonts w:ascii="Arial" w:hAnsi="Arial" w:cs="Arial"/>
                <w:lang w:val="mn-MN"/>
              </w:rPr>
              <w:t>20</w:t>
            </w:r>
          </w:p>
        </w:tc>
        <w:tc>
          <w:tcPr>
            <w:tcW w:w="2471" w:type="dxa"/>
          </w:tcPr>
          <w:p w14:paraId="330A54F6" w14:textId="77777777" w:rsidR="00F0750C" w:rsidRDefault="00F0750C" w:rsidP="00E27503">
            <w:pPr>
              <w:spacing w:line="276" w:lineRule="auto"/>
              <w:ind w:right="-180"/>
              <w:jc w:val="center"/>
              <w:rPr>
                <w:rFonts w:ascii="Arial" w:hAnsi="Arial" w:cs="Arial"/>
                <w:lang w:val="mn-MN"/>
              </w:rPr>
            </w:pPr>
          </w:p>
          <w:p w14:paraId="2E6A246E" w14:textId="77777777" w:rsidR="00F0750C" w:rsidRDefault="00F0750C" w:rsidP="00E27503">
            <w:pPr>
              <w:spacing w:line="276" w:lineRule="auto"/>
              <w:ind w:right="-180"/>
              <w:jc w:val="center"/>
              <w:rPr>
                <w:rFonts w:ascii="Arial" w:hAnsi="Arial" w:cs="Arial"/>
                <w:lang w:val="mn-MN"/>
              </w:rPr>
            </w:pPr>
          </w:p>
          <w:p w14:paraId="3904593E" w14:textId="77777777" w:rsidR="0010414D" w:rsidRPr="0010414D" w:rsidRDefault="00820ABD" w:rsidP="00E27503">
            <w:pPr>
              <w:spacing w:line="276" w:lineRule="auto"/>
              <w:ind w:right="-180"/>
              <w:jc w:val="center"/>
              <w:rPr>
                <w:rFonts w:ascii="Arial" w:hAnsi="Arial" w:cs="Arial"/>
                <w:lang w:val="mn-MN"/>
              </w:rPr>
            </w:pPr>
            <w:r>
              <w:rPr>
                <w:rFonts w:ascii="Arial" w:hAnsi="Arial" w:cs="Arial"/>
                <w:lang w:val="mn-MN"/>
              </w:rPr>
              <w:t>150</w:t>
            </w:r>
            <w:r w:rsidR="00E27503">
              <w:rPr>
                <w:rFonts w:ascii="Arial" w:hAnsi="Arial" w:cs="Arial"/>
                <w:lang w:val="mn-MN"/>
              </w:rPr>
              <w:t xml:space="preserve"> минут</w:t>
            </w:r>
            <w:r w:rsidR="00E27503">
              <w:rPr>
                <w:rStyle w:val="FootnoteReference"/>
                <w:rFonts w:ascii="Arial" w:hAnsi="Arial" w:cs="Arial"/>
                <w:lang w:val="mn-MN"/>
              </w:rPr>
              <w:footnoteReference w:id="20"/>
            </w:r>
          </w:p>
        </w:tc>
        <w:tc>
          <w:tcPr>
            <w:tcW w:w="2106" w:type="dxa"/>
          </w:tcPr>
          <w:p w14:paraId="76E06BB9" w14:textId="77777777" w:rsidR="00F0750C" w:rsidRDefault="00F0750C" w:rsidP="00E27503">
            <w:pPr>
              <w:spacing w:line="276" w:lineRule="auto"/>
              <w:ind w:right="-180"/>
              <w:jc w:val="center"/>
              <w:rPr>
                <w:rFonts w:ascii="Arial" w:hAnsi="Arial" w:cs="Arial"/>
                <w:lang w:val="mn-MN"/>
              </w:rPr>
            </w:pPr>
          </w:p>
          <w:p w14:paraId="1A918DFF" w14:textId="77777777" w:rsidR="00F0750C" w:rsidRDefault="00F0750C" w:rsidP="00E27503">
            <w:pPr>
              <w:spacing w:line="276" w:lineRule="auto"/>
              <w:ind w:right="-180"/>
              <w:jc w:val="center"/>
              <w:rPr>
                <w:rFonts w:ascii="Arial" w:hAnsi="Arial" w:cs="Arial"/>
                <w:lang w:val="mn-MN"/>
              </w:rPr>
            </w:pPr>
          </w:p>
          <w:p w14:paraId="5D0137CB"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300</w:t>
            </w:r>
            <w:r w:rsidR="00F0750C">
              <w:rPr>
                <w:rFonts w:ascii="Arial" w:hAnsi="Arial" w:cs="Arial"/>
                <w:lang w:val="mn-MN"/>
              </w:rPr>
              <w:t xml:space="preserve">0 </w:t>
            </w:r>
            <w:r w:rsidR="00E27503">
              <w:rPr>
                <w:rFonts w:ascii="Arial" w:hAnsi="Arial" w:cs="Arial"/>
                <w:lang w:val="mn-MN"/>
              </w:rPr>
              <w:t>минут</w:t>
            </w:r>
          </w:p>
        </w:tc>
      </w:tr>
      <w:tr w:rsidR="00F0750C" w:rsidRPr="0010414D" w14:paraId="34841D64" w14:textId="77777777" w:rsidTr="00F0750C">
        <w:tc>
          <w:tcPr>
            <w:tcW w:w="561" w:type="dxa"/>
          </w:tcPr>
          <w:p w14:paraId="5A32B177" w14:textId="77777777" w:rsidR="0010414D" w:rsidRPr="0010414D" w:rsidRDefault="00F0750C" w:rsidP="00F0750C">
            <w:pPr>
              <w:spacing w:line="276" w:lineRule="auto"/>
              <w:ind w:right="-180"/>
              <w:jc w:val="center"/>
              <w:rPr>
                <w:rFonts w:ascii="Arial" w:hAnsi="Arial" w:cs="Arial"/>
                <w:lang w:val="mn-MN"/>
              </w:rPr>
            </w:pPr>
            <w:r>
              <w:rPr>
                <w:rFonts w:ascii="Arial" w:hAnsi="Arial" w:cs="Arial"/>
                <w:lang w:val="mn-MN"/>
              </w:rPr>
              <w:t>3</w:t>
            </w:r>
          </w:p>
        </w:tc>
        <w:tc>
          <w:tcPr>
            <w:tcW w:w="3138" w:type="dxa"/>
          </w:tcPr>
          <w:p w14:paraId="65CF0B21" w14:textId="77777777" w:rsidR="0010414D" w:rsidRPr="0010414D" w:rsidRDefault="0010414D" w:rsidP="0010414D">
            <w:pPr>
              <w:jc w:val="both"/>
              <w:rPr>
                <w:rFonts w:ascii="Arial" w:hAnsi="Arial" w:cs="Arial"/>
                <w:color w:val="000000" w:themeColor="text1"/>
                <w:lang w:val="mn-MN"/>
              </w:rPr>
            </w:pPr>
            <w:r w:rsidRPr="0010414D">
              <w:rPr>
                <w:rFonts w:ascii="Arial" w:hAnsi="Arial" w:cs="Arial"/>
                <w:color w:val="000000" w:themeColor="text1"/>
                <w:lang w:val="mn-MN"/>
              </w:rPr>
              <w:t>Энэ хуулийн 94, 95 дугаар зүйлд заасан төлбөрийн чадваргүйдлийн ажиллагааг зогсоох хүсэлтийн талаар шүүх нийтэд мэдээлнэ. /хуулийн төслийн 96 дугаар зүйлийн 96.1 дэх хэсэг/</w:t>
            </w:r>
          </w:p>
          <w:p w14:paraId="52EAD637" w14:textId="77777777" w:rsidR="0010414D" w:rsidRPr="0010414D" w:rsidRDefault="0010414D" w:rsidP="00A21BF1">
            <w:pPr>
              <w:spacing w:line="276" w:lineRule="auto"/>
              <w:ind w:right="-180"/>
              <w:jc w:val="both"/>
              <w:rPr>
                <w:rFonts w:ascii="Arial" w:hAnsi="Arial" w:cs="Arial"/>
                <w:lang w:val="mn-MN"/>
              </w:rPr>
            </w:pPr>
          </w:p>
        </w:tc>
        <w:tc>
          <w:tcPr>
            <w:tcW w:w="1529" w:type="dxa"/>
          </w:tcPr>
          <w:p w14:paraId="1628E508" w14:textId="77777777" w:rsidR="00F0750C" w:rsidRDefault="00F0750C" w:rsidP="00F0750C">
            <w:pPr>
              <w:spacing w:line="276" w:lineRule="auto"/>
              <w:ind w:right="-180"/>
              <w:jc w:val="center"/>
              <w:rPr>
                <w:rFonts w:ascii="Arial" w:hAnsi="Arial" w:cs="Arial"/>
                <w:lang w:val="mn-MN"/>
              </w:rPr>
            </w:pPr>
          </w:p>
          <w:p w14:paraId="39E730B5" w14:textId="77777777" w:rsidR="00F0750C" w:rsidRDefault="00F0750C" w:rsidP="00F0750C">
            <w:pPr>
              <w:spacing w:line="276" w:lineRule="auto"/>
              <w:ind w:right="-180"/>
              <w:jc w:val="center"/>
              <w:rPr>
                <w:rFonts w:ascii="Arial" w:hAnsi="Arial" w:cs="Arial"/>
                <w:lang w:val="mn-MN"/>
              </w:rPr>
            </w:pPr>
          </w:p>
          <w:p w14:paraId="7544708F"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20</w:t>
            </w:r>
          </w:p>
        </w:tc>
        <w:tc>
          <w:tcPr>
            <w:tcW w:w="2471" w:type="dxa"/>
          </w:tcPr>
          <w:p w14:paraId="5D9F11DD" w14:textId="77777777" w:rsidR="00F0750C" w:rsidRDefault="00F0750C" w:rsidP="00F0750C">
            <w:pPr>
              <w:spacing w:line="276" w:lineRule="auto"/>
              <w:ind w:right="-180"/>
              <w:jc w:val="center"/>
              <w:rPr>
                <w:rFonts w:ascii="Arial" w:hAnsi="Arial" w:cs="Arial"/>
                <w:lang w:val="mn-MN"/>
              </w:rPr>
            </w:pPr>
          </w:p>
          <w:p w14:paraId="3A7D2520" w14:textId="77777777" w:rsidR="00F0750C" w:rsidRDefault="00F0750C" w:rsidP="00F0750C">
            <w:pPr>
              <w:spacing w:line="276" w:lineRule="auto"/>
              <w:ind w:right="-180"/>
              <w:jc w:val="center"/>
              <w:rPr>
                <w:rFonts w:ascii="Arial" w:hAnsi="Arial" w:cs="Arial"/>
                <w:lang w:val="mn-MN"/>
              </w:rPr>
            </w:pPr>
          </w:p>
          <w:p w14:paraId="6E060E4B"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150</w:t>
            </w:r>
            <w:r w:rsidR="00F0750C">
              <w:rPr>
                <w:rFonts w:ascii="Arial" w:hAnsi="Arial" w:cs="Arial"/>
                <w:lang w:val="mn-MN"/>
              </w:rPr>
              <w:t xml:space="preserve"> минут</w:t>
            </w:r>
          </w:p>
        </w:tc>
        <w:tc>
          <w:tcPr>
            <w:tcW w:w="2106" w:type="dxa"/>
          </w:tcPr>
          <w:p w14:paraId="795F52FF" w14:textId="77777777" w:rsidR="00F0750C" w:rsidRDefault="00F0750C" w:rsidP="00F0750C">
            <w:pPr>
              <w:spacing w:line="276" w:lineRule="auto"/>
              <w:ind w:right="-180"/>
              <w:jc w:val="center"/>
              <w:rPr>
                <w:rFonts w:ascii="Arial" w:hAnsi="Arial" w:cs="Arial"/>
                <w:lang w:val="mn-MN"/>
              </w:rPr>
            </w:pPr>
          </w:p>
          <w:p w14:paraId="58FFF54D" w14:textId="77777777" w:rsidR="00F0750C" w:rsidRDefault="00F0750C" w:rsidP="00F0750C">
            <w:pPr>
              <w:spacing w:line="276" w:lineRule="auto"/>
              <w:ind w:right="-180"/>
              <w:jc w:val="center"/>
              <w:rPr>
                <w:rFonts w:ascii="Arial" w:hAnsi="Arial" w:cs="Arial"/>
                <w:lang w:val="mn-MN"/>
              </w:rPr>
            </w:pPr>
          </w:p>
          <w:p w14:paraId="6E725DC4"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300</w:t>
            </w:r>
            <w:r w:rsidR="00F0750C">
              <w:rPr>
                <w:rFonts w:ascii="Arial" w:hAnsi="Arial" w:cs="Arial"/>
                <w:lang w:val="mn-MN"/>
              </w:rPr>
              <w:t>0 минут</w:t>
            </w:r>
          </w:p>
        </w:tc>
      </w:tr>
      <w:tr w:rsidR="00F0750C" w:rsidRPr="0010414D" w14:paraId="2ED49687" w14:textId="77777777" w:rsidTr="00F0750C">
        <w:tc>
          <w:tcPr>
            <w:tcW w:w="561" w:type="dxa"/>
          </w:tcPr>
          <w:p w14:paraId="4B686277" w14:textId="77777777" w:rsidR="0010414D" w:rsidRPr="0010414D" w:rsidRDefault="00F0750C" w:rsidP="00F0750C">
            <w:pPr>
              <w:spacing w:line="276" w:lineRule="auto"/>
              <w:ind w:right="-180"/>
              <w:jc w:val="center"/>
              <w:rPr>
                <w:rFonts w:ascii="Arial" w:hAnsi="Arial" w:cs="Arial"/>
                <w:lang w:val="mn-MN"/>
              </w:rPr>
            </w:pPr>
            <w:r>
              <w:rPr>
                <w:rFonts w:ascii="Arial" w:hAnsi="Arial" w:cs="Arial"/>
                <w:lang w:val="mn-MN"/>
              </w:rPr>
              <w:t>4</w:t>
            </w:r>
          </w:p>
        </w:tc>
        <w:tc>
          <w:tcPr>
            <w:tcW w:w="3138" w:type="dxa"/>
          </w:tcPr>
          <w:p w14:paraId="7E964099" w14:textId="77777777" w:rsidR="0010414D" w:rsidRPr="0010414D" w:rsidRDefault="0010414D" w:rsidP="0010414D">
            <w:pPr>
              <w:jc w:val="both"/>
              <w:rPr>
                <w:rFonts w:ascii="Arial" w:hAnsi="Arial" w:cs="Arial"/>
                <w:color w:val="000000" w:themeColor="text1"/>
                <w:lang w:val="mn-MN"/>
              </w:rPr>
            </w:pPr>
            <w:r w:rsidRPr="0010414D">
              <w:rPr>
                <w:rFonts w:ascii="Arial" w:hAnsi="Arial" w:cs="Arial"/>
                <w:color w:val="000000" w:themeColor="text1"/>
                <w:lang w:val="mn-MN"/>
              </w:rPr>
              <w:t>Энэ хуулийн 93, 94, 95 дугаар зүйлд заасны дагуу гарсан төлбөрийн чадваргүйдлийн ажиллагааг зогсоох тухай шүүхийн шийдвэр болон зогсоох болсон үндэслэлийн талаар нийтэд мэдээлнэ. /хуулийн төслийн 97 дугаар зүйлийн 97.1 дэх хэсэг/</w:t>
            </w:r>
          </w:p>
          <w:p w14:paraId="653937D3" w14:textId="77777777" w:rsidR="0010414D" w:rsidRPr="0010414D" w:rsidRDefault="0010414D" w:rsidP="00A21BF1">
            <w:pPr>
              <w:spacing w:line="276" w:lineRule="auto"/>
              <w:ind w:right="-180"/>
              <w:jc w:val="both"/>
              <w:rPr>
                <w:rFonts w:ascii="Arial" w:hAnsi="Arial" w:cs="Arial"/>
                <w:lang w:val="mn-MN"/>
              </w:rPr>
            </w:pPr>
          </w:p>
        </w:tc>
        <w:tc>
          <w:tcPr>
            <w:tcW w:w="1529" w:type="dxa"/>
          </w:tcPr>
          <w:p w14:paraId="5F1F786F" w14:textId="77777777" w:rsidR="00F0750C" w:rsidRDefault="00F0750C" w:rsidP="00F0750C">
            <w:pPr>
              <w:spacing w:line="276" w:lineRule="auto"/>
              <w:ind w:right="-180"/>
              <w:jc w:val="center"/>
              <w:rPr>
                <w:rFonts w:ascii="Arial" w:hAnsi="Arial" w:cs="Arial"/>
                <w:lang w:val="mn-MN"/>
              </w:rPr>
            </w:pPr>
          </w:p>
          <w:p w14:paraId="555C31E9" w14:textId="77777777" w:rsidR="00F0750C" w:rsidRDefault="00F0750C" w:rsidP="00F0750C">
            <w:pPr>
              <w:spacing w:line="276" w:lineRule="auto"/>
              <w:ind w:right="-180"/>
              <w:jc w:val="center"/>
              <w:rPr>
                <w:rFonts w:ascii="Arial" w:hAnsi="Arial" w:cs="Arial"/>
                <w:lang w:val="mn-MN"/>
              </w:rPr>
            </w:pPr>
          </w:p>
          <w:p w14:paraId="4CF38D96" w14:textId="77777777" w:rsidR="00F0750C" w:rsidRDefault="00F0750C" w:rsidP="00F0750C">
            <w:pPr>
              <w:spacing w:line="276" w:lineRule="auto"/>
              <w:ind w:right="-180"/>
              <w:jc w:val="center"/>
              <w:rPr>
                <w:rFonts w:ascii="Arial" w:hAnsi="Arial" w:cs="Arial"/>
                <w:lang w:val="mn-MN"/>
              </w:rPr>
            </w:pPr>
          </w:p>
          <w:p w14:paraId="368B9A72"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20</w:t>
            </w:r>
          </w:p>
        </w:tc>
        <w:tc>
          <w:tcPr>
            <w:tcW w:w="2471" w:type="dxa"/>
          </w:tcPr>
          <w:p w14:paraId="24B0D0EC" w14:textId="77777777" w:rsidR="00F0750C" w:rsidRDefault="00F0750C" w:rsidP="00F0750C">
            <w:pPr>
              <w:spacing w:line="276" w:lineRule="auto"/>
              <w:ind w:right="-180"/>
              <w:jc w:val="center"/>
              <w:rPr>
                <w:rFonts w:ascii="Arial" w:hAnsi="Arial" w:cs="Arial"/>
                <w:lang w:val="mn-MN"/>
              </w:rPr>
            </w:pPr>
          </w:p>
          <w:p w14:paraId="2E4BA87B" w14:textId="77777777" w:rsidR="00F0750C" w:rsidRDefault="00F0750C" w:rsidP="00F0750C">
            <w:pPr>
              <w:spacing w:line="276" w:lineRule="auto"/>
              <w:ind w:right="-180"/>
              <w:jc w:val="center"/>
              <w:rPr>
                <w:rFonts w:ascii="Arial" w:hAnsi="Arial" w:cs="Arial"/>
                <w:lang w:val="mn-MN"/>
              </w:rPr>
            </w:pPr>
          </w:p>
          <w:p w14:paraId="278B39BF" w14:textId="77777777" w:rsidR="00F0750C" w:rsidRDefault="00F0750C" w:rsidP="00F0750C">
            <w:pPr>
              <w:spacing w:line="276" w:lineRule="auto"/>
              <w:ind w:right="-180"/>
              <w:jc w:val="center"/>
              <w:rPr>
                <w:rFonts w:ascii="Arial" w:hAnsi="Arial" w:cs="Arial"/>
                <w:lang w:val="mn-MN"/>
              </w:rPr>
            </w:pPr>
          </w:p>
          <w:p w14:paraId="23331DAB"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150</w:t>
            </w:r>
            <w:r w:rsidR="00F0750C">
              <w:rPr>
                <w:rFonts w:ascii="Arial" w:hAnsi="Arial" w:cs="Arial"/>
                <w:lang w:val="mn-MN"/>
              </w:rPr>
              <w:t xml:space="preserve"> минут</w:t>
            </w:r>
          </w:p>
        </w:tc>
        <w:tc>
          <w:tcPr>
            <w:tcW w:w="2106" w:type="dxa"/>
          </w:tcPr>
          <w:p w14:paraId="7B05F552" w14:textId="77777777" w:rsidR="00F0750C" w:rsidRDefault="00F0750C" w:rsidP="00F0750C">
            <w:pPr>
              <w:spacing w:line="276" w:lineRule="auto"/>
              <w:ind w:right="-180"/>
              <w:jc w:val="center"/>
              <w:rPr>
                <w:rFonts w:ascii="Arial" w:hAnsi="Arial" w:cs="Arial"/>
                <w:lang w:val="mn-MN"/>
              </w:rPr>
            </w:pPr>
          </w:p>
          <w:p w14:paraId="2EA14094" w14:textId="77777777" w:rsidR="00F0750C" w:rsidRDefault="00F0750C" w:rsidP="00F0750C">
            <w:pPr>
              <w:spacing w:line="276" w:lineRule="auto"/>
              <w:ind w:right="-180"/>
              <w:jc w:val="center"/>
              <w:rPr>
                <w:rFonts w:ascii="Arial" w:hAnsi="Arial" w:cs="Arial"/>
                <w:lang w:val="mn-MN"/>
              </w:rPr>
            </w:pPr>
          </w:p>
          <w:p w14:paraId="7B3735EB" w14:textId="77777777" w:rsidR="00F0750C" w:rsidRDefault="00F0750C" w:rsidP="00F0750C">
            <w:pPr>
              <w:spacing w:line="276" w:lineRule="auto"/>
              <w:ind w:right="-180"/>
              <w:jc w:val="center"/>
              <w:rPr>
                <w:rFonts w:ascii="Arial" w:hAnsi="Arial" w:cs="Arial"/>
                <w:lang w:val="mn-MN"/>
              </w:rPr>
            </w:pPr>
          </w:p>
          <w:p w14:paraId="101C7581"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300</w:t>
            </w:r>
            <w:r w:rsidR="00F0750C">
              <w:rPr>
                <w:rFonts w:ascii="Arial" w:hAnsi="Arial" w:cs="Arial"/>
                <w:lang w:val="mn-MN"/>
              </w:rPr>
              <w:t>0 минут</w:t>
            </w:r>
          </w:p>
        </w:tc>
      </w:tr>
      <w:tr w:rsidR="00F0750C" w:rsidRPr="0010414D" w14:paraId="1CFB6D4B" w14:textId="77777777" w:rsidTr="00F0750C">
        <w:tc>
          <w:tcPr>
            <w:tcW w:w="561" w:type="dxa"/>
          </w:tcPr>
          <w:p w14:paraId="2C9F8984" w14:textId="77777777" w:rsidR="0010414D" w:rsidRPr="0010414D" w:rsidRDefault="00F0750C" w:rsidP="00F0750C">
            <w:pPr>
              <w:spacing w:line="276" w:lineRule="auto"/>
              <w:ind w:right="-180"/>
              <w:jc w:val="center"/>
              <w:rPr>
                <w:rFonts w:ascii="Arial" w:hAnsi="Arial" w:cs="Arial"/>
                <w:lang w:val="mn-MN"/>
              </w:rPr>
            </w:pPr>
            <w:r>
              <w:rPr>
                <w:rFonts w:ascii="Arial" w:hAnsi="Arial" w:cs="Arial"/>
                <w:lang w:val="mn-MN"/>
              </w:rPr>
              <w:t>5</w:t>
            </w:r>
          </w:p>
        </w:tc>
        <w:tc>
          <w:tcPr>
            <w:tcW w:w="3138" w:type="dxa"/>
          </w:tcPr>
          <w:p w14:paraId="7F6B69F0" w14:textId="77777777" w:rsidR="0010414D" w:rsidRPr="0010414D" w:rsidRDefault="0010414D" w:rsidP="0010414D">
            <w:pPr>
              <w:jc w:val="both"/>
              <w:rPr>
                <w:rFonts w:ascii="Arial" w:hAnsi="Arial" w:cs="Arial"/>
                <w:color w:val="000000" w:themeColor="text1"/>
                <w:lang w:val="mn-MN"/>
              </w:rPr>
            </w:pPr>
            <w:r w:rsidRPr="0010414D">
              <w:rPr>
                <w:rFonts w:ascii="Arial" w:hAnsi="Arial" w:cs="Arial"/>
                <w:color w:val="000000" w:themeColor="text1"/>
                <w:lang w:val="mn-MN"/>
              </w:rPr>
              <w:t>Энэ хуулийн 113 дугаар зүйлд заасны дагуу дахин зохион байгууллах ажиллагаа дуусгавар болсон бол шүүх энэ тухай шийдвэрээ нийтэд мэдээлж, хэрэг гүйцэтгэгч, хариуцагч, шаардлага гаргасан нэхэмжлэгчдэд гардуулна. /хуулийн төслийн 114 дүгээр зүйлийн 114.3 дахь хэсэг/</w:t>
            </w:r>
          </w:p>
          <w:p w14:paraId="56CC05FC" w14:textId="77777777" w:rsidR="0010414D" w:rsidRPr="0010414D" w:rsidRDefault="0010414D" w:rsidP="00A21BF1">
            <w:pPr>
              <w:spacing w:line="276" w:lineRule="auto"/>
              <w:ind w:right="-180"/>
              <w:jc w:val="both"/>
              <w:rPr>
                <w:rFonts w:ascii="Arial" w:hAnsi="Arial" w:cs="Arial"/>
                <w:lang w:val="mn-MN"/>
              </w:rPr>
            </w:pPr>
          </w:p>
        </w:tc>
        <w:tc>
          <w:tcPr>
            <w:tcW w:w="1529" w:type="dxa"/>
          </w:tcPr>
          <w:p w14:paraId="6C0E80AB" w14:textId="77777777" w:rsidR="00F0750C" w:rsidRDefault="00F0750C" w:rsidP="00F0750C">
            <w:pPr>
              <w:spacing w:line="276" w:lineRule="auto"/>
              <w:ind w:right="-180"/>
              <w:jc w:val="center"/>
              <w:rPr>
                <w:rFonts w:ascii="Arial" w:hAnsi="Arial" w:cs="Arial"/>
                <w:lang w:val="mn-MN"/>
              </w:rPr>
            </w:pPr>
          </w:p>
          <w:p w14:paraId="036AFE16" w14:textId="77777777" w:rsidR="00F0750C" w:rsidRDefault="00F0750C" w:rsidP="00F0750C">
            <w:pPr>
              <w:spacing w:line="276" w:lineRule="auto"/>
              <w:ind w:right="-180"/>
              <w:jc w:val="center"/>
              <w:rPr>
                <w:rFonts w:ascii="Arial" w:hAnsi="Arial" w:cs="Arial"/>
                <w:lang w:val="mn-MN"/>
              </w:rPr>
            </w:pPr>
          </w:p>
          <w:p w14:paraId="3AA23D14" w14:textId="77777777" w:rsidR="00F0750C" w:rsidRDefault="00F0750C" w:rsidP="00F0750C">
            <w:pPr>
              <w:spacing w:line="276" w:lineRule="auto"/>
              <w:ind w:right="-180"/>
              <w:jc w:val="center"/>
              <w:rPr>
                <w:rFonts w:ascii="Arial" w:hAnsi="Arial" w:cs="Arial"/>
                <w:lang w:val="mn-MN"/>
              </w:rPr>
            </w:pPr>
          </w:p>
          <w:p w14:paraId="7D0DECBF"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20</w:t>
            </w:r>
          </w:p>
        </w:tc>
        <w:tc>
          <w:tcPr>
            <w:tcW w:w="2471" w:type="dxa"/>
          </w:tcPr>
          <w:p w14:paraId="1A405C57" w14:textId="77777777" w:rsidR="00F0750C" w:rsidRDefault="00F0750C" w:rsidP="00F0750C">
            <w:pPr>
              <w:spacing w:line="276" w:lineRule="auto"/>
              <w:ind w:right="-180"/>
              <w:jc w:val="center"/>
              <w:rPr>
                <w:rFonts w:ascii="Arial" w:hAnsi="Arial" w:cs="Arial"/>
                <w:lang w:val="mn-MN"/>
              </w:rPr>
            </w:pPr>
          </w:p>
          <w:p w14:paraId="3223404F" w14:textId="77777777" w:rsidR="00F0750C" w:rsidRDefault="00F0750C" w:rsidP="00F0750C">
            <w:pPr>
              <w:spacing w:line="276" w:lineRule="auto"/>
              <w:ind w:right="-180"/>
              <w:jc w:val="center"/>
              <w:rPr>
                <w:rFonts w:ascii="Arial" w:hAnsi="Arial" w:cs="Arial"/>
                <w:lang w:val="mn-MN"/>
              </w:rPr>
            </w:pPr>
          </w:p>
          <w:p w14:paraId="0D66F437" w14:textId="77777777" w:rsidR="00F0750C" w:rsidRDefault="00F0750C" w:rsidP="00F0750C">
            <w:pPr>
              <w:spacing w:line="276" w:lineRule="auto"/>
              <w:ind w:right="-180"/>
              <w:jc w:val="center"/>
              <w:rPr>
                <w:rFonts w:ascii="Arial" w:hAnsi="Arial" w:cs="Arial"/>
                <w:lang w:val="mn-MN"/>
              </w:rPr>
            </w:pPr>
          </w:p>
          <w:p w14:paraId="41B38978" w14:textId="77777777" w:rsidR="0010414D" w:rsidRPr="0010414D" w:rsidRDefault="00820ABD" w:rsidP="00820ABD">
            <w:pPr>
              <w:spacing w:line="276" w:lineRule="auto"/>
              <w:ind w:right="-180"/>
              <w:jc w:val="center"/>
              <w:rPr>
                <w:rFonts w:ascii="Arial" w:hAnsi="Arial" w:cs="Arial"/>
                <w:lang w:val="mn-MN"/>
              </w:rPr>
            </w:pPr>
            <w:r>
              <w:rPr>
                <w:rFonts w:ascii="Arial" w:hAnsi="Arial" w:cs="Arial"/>
                <w:lang w:val="mn-MN"/>
              </w:rPr>
              <w:t>310</w:t>
            </w:r>
            <w:r w:rsidR="00F0750C">
              <w:rPr>
                <w:rFonts w:ascii="Arial" w:hAnsi="Arial" w:cs="Arial"/>
                <w:lang w:val="mn-MN"/>
              </w:rPr>
              <w:t xml:space="preserve"> миунт</w:t>
            </w:r>
          </w:p>
        </w:tc>
        <w:tc>
          <w:tcPr>
            <w:tcW w:w="2106" w:type="dxa"/>
          </w:tcPr>
          <w:p w14:paraId="1FAD8FDF" w14:textId="77777777" w:rsidR="00F0750C" w:rsidRDefault="00F0750C" w:rsidP="00F0750C">
            <w:pPr>
              <w:spacing w:line="276" w:lineRule="auto"/>
              <w:ind w:right="-180"/>
              <w:jc w:val="center"/>
              <w:rPr>
                <w:rFonts w:ascii="Arial" w:hAnsi="Arial" w:cs="Arial"/>
                <w:lang w:val="mn-MN"/>
              </w:rPr>
            </w:pPr>
          </w:p>
          <w:p w14:paraId="6075183B" w14:textId="77777777" w:rsidR="00F0750C" w:rsidRDefault="00F0750C" w:rsidP="00F0750C">
            <w:pPr>
              <w:spacing w:line="276" w:lineRule="auto"/>
              <w:ind w:right="-180"/>
              <w:jc w:val="center"/>
              <w:rPr>
                <w:rFonts w:ascii="Arial" w:hAnsi="Arial" w:cs="Arial"/>
                <w:lang w:val="mn-MN"/>
              </w:rPr>
            </w:pPr>
          </w:p>
          <w:p w14:paraId="072F6E72" w14:textId="77777777" w:rsidR="00F0750C" w:rsidRDefault="00F0750C" w:rsidP="00F0750C">
            <w:pPr>
              <w:spacing w:line="276" w:lineRule="auto"/>
              <w:ind w:right="-180"/>
              <w:jc w:val="center"/>
              <w:rPr>
                <w:rFonts w:ascii="Arial" w:hAnsi="Arial" w:cs="Arial"/>
                <w:lang w:val="mn-MN"/>
              </w:rPr>
            </w:pPr>
          </w:p>
          <w:p w14:paraId="41ACCB2E" w14:textId="77777777" w:rsidR="0010414D" w:rsidRPr="0010414D" w:rsidRDefault="00820ABD" w:rsidP="00F0750C">
            <w:pPr>
              <w:spacing w:line="276" w:lineRule="auto"/>
              <w:ind w:right="-180"/>
              <w:jc w:val="center"/>
              <w:rPr>
                <w:rFonts w:ascii="Arial" w:hAnsi="Arial" w:cs="Arial"/>
                <w:lang w:val="mn-MN"/>
              </w:rPr>
            </w:pPr>
            <w:r>
              <w:rPr>
                <w:rFonts w:ascii="Arial" w:hAnsi="Arial" w:cs="Arial"/>
                <w:lang w:val="mn-MN"/>
              </w:rPr>
              <w:t>62</w:t>
            </w:r>
            <w:r w:rsidR="00F0750C">
              <w:rPr>
                <w:rFonts w:ascii="Arial" w:hAnsi="Arial" w:cs="Arial"/>
                <w:lang w:val="mn-MN"/>
              </w:rPr>
              <w:t>00 минут</w:t>
            </w:r>
          </w:p>
        </w:tc>
      </w:tr>
      <w:tr w:rsidR="00F0750C" w:rsidRPr="0010414D" w14:paraId="0AF2FABE" w14:textId="77777777" w:rsidTr="00F0750C">
        <w:tc>
          <w:tcPr>
            <w:tcW w:w="561" w:type="dxa"/>
          </w:tcPr>
          <w:p w14:paraId="749C97F5" w14:textId="77777777" w:rsidR="00F0750C" w:rsidRPr="0010414D" w:rsidRDefault="00F0750C" w:rsidP="00F0750C">
            <w:pPr>
              <w:spacing w:line="276" w:lineRule="auto"/>
              <w:ind w:right="-180"/>
              <w:jc w:val="center"/>
              <w:rPr>
                <w:rFonts w:ascii="Arial" w:hAnsi="Arial" w:cs="Arial"/>
                <w:lang w:val="mn-MN"/>
              </w:rPr>
            </w:pPr>
            <w:r>
              <w:rPr>
                <w:rFonts w:ascii="Arial" w:hAnsi="Arial" w:cs="Arial"/>
                <w:lang w:val="mn-MN"/>
              </w:rPr>
              <w:t>6</w:t>
            </w:r>
          </w:p>
        </w:tc>
        <w:tc>
          <w:tcPr>
            <w:tcW w:w="7138" w:type="dxa"/>
            <w:gridSpan w:val="3"/>
          </w:tcPr>
          <w:p w14:paraId="367E774F" w14:textId="77777777" w:rsidR="00F0750C" w:rsidRPr="00F0750C" w:rsidRDefault="00F0750C" w:rsidP="00F0750C">
            <w:pPr>
              <w:spacing w:line="276" w:lineRule="auto"/>
              <w:ind w:right="-180"/>
              <w:jc w:val="center"/>
              <w:rPr>
                <w:rFonts w:ascii="Arial" w:hAnsi="Arial" w:cs="Arial"/>
                <w:b/>
                <w:lang w:val="mn-MN"/>
              </w:rPr>
            </w:pPr>
            <w:r w:rsidRPr="00F0750C">
              <w:rPr>
                <w:rFonts w:ascii="Arial" w:hAnsi="Arial" w:cs="Arial"/>
                <w:b/>
                <w:lang w:val="mn-MN"/>
              </w:rPr>
              <w:t>НИЙТ ШААРДЛАГАТАЙ ХУГАЦАА</w:t>
            </w:r>
          </w:p>
        </w:tc>
        <w:tc>
          <w:tcPr>
            <w:tcW w:w="2106" w:type="dxa"/>
          </w:tcPr>
          <w:p w14:paraId="2CB3DB5B" w14:textId="77777777" w:rsidR="00F0750C" w:rsidRDefault="00820ABD" w:rsidP="00820ABD">
            <w:pPr>
              <w:spacing w:line="276" w:lineRule="auto"/>
              <w:jc w:val="center"/>
              <w:rPr>
                <w:rFonts w:ascii="Arial" w:hAnsi="Arial" w:cs="Arial"/>
                <w:lang w:val="mn-MN"/>
              </w:rPr>
            </w:pPr>
            <w:r>
              <w:rPr>
                <w:rFonts w:ascii="Arial" w:hAnsi="Arial" w:cs="Arial"/>
                <w:lang w:val="mn-MN"/>
              </w:rPr>
              <w:t>21.400</w:t>
            </w:r>
            <w:r w:rsidR="00F0750C">
              <w:rPr>
                <w:rFonts w:ascii="Arial" w:hAnsi="Arial" w:cs="Arial"/>
                <w:lang w:val="mn-MN"/>
              </w:rPr>
              <w:t xml:space="preserve"> минут буюу </w:t>
            </w:r>
            <w:r>
              <w:rPr>
                <w:rFonts w:ascii="Arial" w:hAnsi="Arial" w:cs="Arial"/>
                <w:lang w:val="mn-MN"/>
              </w:rPr>
              <w:t>357</w:t>
            </w:r>
            <w:r w:rsidR="00F0750C">
              <w:rPr>
                <w:rFonts w:ascii="Arial" w:hAnsi="Arial" w:cs="Arial"/>
                <w:lang w:val="mn-MN"/>
              </w:rPr>
              <w:t>,</w:t>
            </w:r>
            <w:r>
              <w:rPr>
                <w:rFonts w:ascii="Arial" w:hAnsi="Arial" w:cs="Arial"/>
                <w:lang w:val="mn-MN"/>
              </w:rPr>
              <w:t>6</w:t>
            </w:r>
            <w:r w:rsidR="00F0750C">
              <w:rPr>
                <w:rFonts w:ascii="Arial" w:hAnsi="Arial" w:cs="Arial"/>
                <w:lang w:val="mn-MN"/>
              </w:rPr>
              <w:t xml:space="preserve"> цаг</w:t>
            </w:r>
          </w:p>
        </w:tc>
      </w:tr>
    </w:tbl>
    <w:p w14:paraId="268A05D8" w14:textId="77777777" w:rsidR="0050061C" w:rsidRDefault="0050061C" w:rsidP="00A21BF1">
      <w:pPr>
        <w:spacing w:after="0" w:line="276" w:lineRule="auto"/>
        <w:ind w:right="-180" w:firstLine="720"/>
        <w:jc w:val="both"/>
        <w:rPr>
          <w:rFonts w:ascii="Arial" w:hAnsi="Arial" w:cs="Arial"/>
          <w:sz w:val="24"/>
          <w:szCs w:val="24"/>
          <w:lang w:val="mn-MN"/>
        </w:rPr>
      </w:pPr>
    </w:p>
    <w:p w14:paraId="180EF980" w14:textId="77777777" w:rsidR="0010414D" w:rsidRPr="005C151D" w:rsidRDefault="0010414D" w:rsidP="00A21BF1">
      <w:pPr>
        <w:spacing w:after="0" w:line="276" w:lineRule="auto"/>
        <w:ind w:right="-180"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38"/>
      </w:tblGrid>
      <w:tr w:rsidR="00F0750C" w14:paraId="6C69E7F8" w14:textId="77777777" w:rsidTr="00F0750C">
        <w:tc>
          <w:tcPr>
            <w:tcW w:w="9620" w:type="dxa"/>
          </w:tcPr>
          <w:p w14:paraId="118668A9" w14:textId="77777777" w:rsidR="00F0750C" w:rsidRDefault="00820ABD" w:rsidP="00820ABD">
            <w:pPr>
              <w:spacing w:line="276" w:lineRule="auto"/>
              <w:ind w:right="-180"/>
              <w:jc w:val="both"/>
              <w:rPr>
                <w:rFonts w:ascii="Arial" w:hAnsi="Arial" w:cs="Arial"/>
                <w:b/>
                <w:sz w:val="24"/>
                <w:szCs w:val="24"/>
                <w:lang w:val="mn-MN"/>
              </w:rPr>
            </w:pPr>
            <w:r>
              <w:rPr>
                <w:rFonts w:ascii="Arial" w:eastAsia="Times New Roman" w:hAnsi="Arial" w:cs="Arial"/>
                <w:b/>
                <w:color w:val="000000"/>
                <w:sz w:val="24"/>
                <w:szCs w:val="24"/>
                <w:lang w:val="mn-MN"/>
              </w:rPr>
              <w:t>ШААРДЛАГАТАЙ ХҮНИЙ НӨӨЦ = 357</w:t>
            </w:r>
            <w:r w:rsidR="00F0750C">
              <w:rPr>
                <w:rFonts w:ascii="Arial" w:eastAsia="Times New Roman" w:hAnsi="Arial" w:cs="Arial"/>
                <w:b/>
                <w:color w:val="000000"/>
                <w:sz w:val="24"/>
                <w:szCs w:val="24"/>
                <w:lang w:val="mn-MN"/>
              </w:rPr>
              <w:t>,5 цаг</w:t>
            </w:r>
            <w:r w:rsidR="00F0750C">
              <w:rPr>
                <w:rStyle w:val="FootnoteReference"/>
                <w:rFonts w:ascii="Arial" w:eastAsia="Times New Roman" w:hAnsi="Arial" w:cs="Arial"/>
                <w:b/>
                <w:color w:val="000000"/>
                <w:sz w:val="24"/>
                <w:szCs w:val="24"/>
                <w:lang w:val="mn-MN"/>
              </w:rPr>
              <w:footnoteReference w:id="21"/>
            </w:r>
            <w:r w:rsidR="00F0750C">
              <w:rPr>
                <w:rFonts w:ascii="Arial" w:eastAsia="Times New Roman" w:hAnsi="Arial" w:cs="Arial"/>
                <w:b/>
                <w:color w:val="000000"/>
                <w:sz w:val="24"/>
                <w:szCs w:val="24"/>
                <w:lang w:val="mn-MN"/>
              </w:rPr>
              <w:t xml:space="preserve"> : 8 цаг</w:t>
            </w:r>
            <w:r w:rsidR="00F0750C">
              <w:rPr>
                <w:rStyle w:val="FootnoteReference"/>
                <w:rFonts w:ascii="Arial" w:eastAsia="Times New Roman" w:hAnsi="Arial" w:cs="Arial"/>
                <w:b/>
                <w:color w:val="000000"/>
                <w:sz w:val="24"/>
                <w:szCs w:val="24"/>
                <w:lang w:val="mn-MN"/>
              </w:rPr>
              <w:footnoteReference w:id="22"/>
            </w:r>
            <w:r w:rsidR="00F0750C">
              <w:rPr>
                <w:rFonts w:ascii="Arial" w:eastAsia="Times New Roman" w:hAnsi="Arial" w:cs="Arial"/>
                <w:b/>
                <w:color w:val="000000"/>
                <w:sz w:val="24"/>
                <w:szCs w:val="24"/>
                <w:lang w:val="mn-MN"/>
              </w:rPr>
              <w:t xml:space="preserve"> = </w:t>
            </w:r>
            <w:r w:rsidR="009767F2">
              <w:rPr>
                <w:rFonts w:ascii="Arial" w:eastAsia="Times New Roman" w:hAnsi="Arial" w:cs="Arial"/>
                <w:b/>
                <w:color w:val="000000"/>
                <w:sz w:val="24"/>
                <w:szCs w:val="24"/>
                <w:lang w:val="mn-MN"/>
              </w:rPr>
              <w:t>44,6</w:t>
            </w:r>
            <w:r w:rsidR="00F0750C">
              <w:rPr>
                <w:rFonts w:ascii="Arial" w:eastAsia="Times New Roman" w:hAnsi="Arial" w:cs="Arial"/>
                <w:b/>
                <w:color w:val="000000"/>
                <w:sz w:val="24"/>
                <w:szCs w:val="24"/>
                <w:lang w:val="mn-MN"/>
              </w:rPr>
              <w:t xml:space="preserve"> өдөр</w:t>
            </w:r>
            <w:r w:rsidR="00F0750C">
              <w:rPr>
                <w:rStyle w:val="FootnoteReference"/>
                <w:rFonts w:ascii="Arial" w:eastAsia="Times New Roman" w:hAnsi="Arial" w:cs="Arial"/>
                <w:b/>
                <w:color w:val="000000"/>
                <w:sz w:val="24"/>
                <w:szCs w:val="24"/>
                <w:lang w:val="mn-MN"/>
              </w:rPr>
              <w:footnoteReference w:id="23"/>
            </w:r>
            <w:r w:rsidR="00F0750C">
              <w:rPr>
                <w:rFonts w:ascii="Arial" w:eastAsia="Times New Roman" w:hAnsi="Arial" w:cs="Arial"/>
                <w:b/>
                <w:color w:val="000000"/>
                <w:sz w:val="24"/>
                <w:szCs w:val="24"/>
                <w:lang w:val="mn-MN"/>
              </w:rPr>
              <w:t xml:space="preserve"> : 200 өдөр</w:t>
            </w:r>
            <w:r w:rsidR="00F0750C">
              <w:rPr>
                <w:rStyle w:val="FootnoteReference"/>
                <w:rFonts w:ascii="Arial" w:eastAsia="Times New Roman" w:hAnsi="Arial" w:cs="Arial"/>
                <w:b/>
                <w:color w:val="000000"/>
                <w:sz w:val="24"/>
                <w:szCs w:val="24"/>
                <w:lang w:val="mn-MN"/>
              </w:rPr>
              <w:footnoteReference w:id="24"/>
            </w:r>
            <w:r w:rsidR="009767F2">
              <w:rPr>
                <w:rFonts w:ascii="Arial" w:eastAsia="Times New Roman" w:hAnsi="Arial" w:cs="Arial"/>
                <w:b/>
                <w:color w:val="000000"/>
                <w:sz w:val="24"/>
                <w:szCs w:val="24"/>
                <w:lang w:val="mn-MN"/>
              </w:rPr>
              <w:t xml:space="preserve"> = 0,2</w:t>
            </w:r>
            <w:r w:rsidR="00F0750C">
              <w:rPr>
                <w:rFonts w:ascii="Arial" w:eastAsia="Times New Roman" w:hAnsi="Arial" w:cs="Arial"/>
                <w:b/>
                <w:color w:val="000000"/>
                <w:sz w:val="24"/>
                <w:szCs w:val="24"/>
                <w:lang w:val="mn-MN"/>
              </w:rPr>
              <w:t xml:space="preserve"> хүн шаардлагатай</w:t>
            </w:r>
          </w:p>
        </w:tc>
      </w:tr>
    </w:tbl>
    <w:p w14:paraId="35F5075C" w14:textId="77777777" w:rsidR="00F0750C" w:rsidRDefault="00F0750C" w:rsidP="00A21BF1">
      <w:pPr>
        <w:spacing w:after="0" w:line="276" w:lineRule="auto"/>
        <w:ind w:right="-180" w:firstLine="720"/>
        <w:jc w:val="both"/>
        <w:rPr>
          <w:rFonts w:ascii="Arial" w:hAnsi="Arial" w:cs="Arial"/>
          <w:b/>
          <w:sz w:val="24"/>
          <w:szCs w:val="24"/>
          <w:lang w:val="mn-MN"/>
        </w:rPr>
      </w:pPr>
    </w:p>
    <w:p w14:paraId="14282E6A" w14:textId="77777777" w:rsidR="00F0750C" w:rsidRPr="003C7F6A" w:rsidRDefault="003C7F6A" w:rsidP="00A21BF1">
      <w:pPr>
        <w:spacing w:after="0" w:line="276" w:lineRule="auto"/>
        <w:ind w:right="-180" w:firstLine="720"/>
        <w:jc w:val="both"/>
        <w:rPr>
          <w:rFonts w:ascii="Arial" w:hAnsi="Arial" w:cs="Arial"/>
          <w:sz w:val="24"/>
          <w:szCs w:val="24"/>
          <w:lang w:val="mn-MN"/>
        </w:rPr>
      </w:pPr>
      <w:r>
        <w:rPr>
          <w:rFonts w:ascii="Arial" w:hAnsi="Arial" w:cs="Arial"/>
          <w:sz w:val="24"/>
          <w:szCs w:val="24"/>
          <w:lang w:val="mn-MN"/>
        </w:rPr>
        <w:t>Төлбөрийн чадваргүйдлийн тухай хуулийн төслөөр шүүхийн хүлээж байгаа ол</w:t>
      </w:r>
      <w:r w:rsidR="00820ABD">
        <w:rPr>
          <w:rFonts w:ascii="Arial" w:hAnsi="Arial" w:cs="Arial"/>
          <w:sz w:val="24"/>
          <w:szCs w:val="24"/>
          <w:lang w:val="mn-MN"/>
        </w:rPr>
        <w:t>о</w:t>
      </w:r>
      <w:r>
        <w:rPr>
          <w:rFonts w:ascii="Arial" w:hAnsi="Arial" w:cs="Arial"/>
          <w:sz w:val="24"/>
          <w:szCs w:val="24"/>
          <w:lang w:val="mn-MN"/>
        </w:rPr>
        <w:t xml:space="preserve">н нийтэд мэдээлэх үүргийг хэрэгжүүлэхэд энэ нь шүүхэд </w:t>
      </w:r>
      <w:r w:rsidR="009767F2">
        <w:rPr>
          <w:rFonts w:ascii="Arial" w:hAnsi="Arial" w:cs="Arial"/>
          <w:sz w:val="24"/>
          <w:szCs w:val="24"/>
          <w:lang w:val="mn-MN"/>
        </w:rPr>
        <w:t>357</w:t>
      </w:r>
      <w:r>
        <w:rPr>
          <w:rFonts w:ascii="Arial" w:hAnsi="Arial" w:cs="Arial"/>
          <w:sz w:val="24"/>
          <w:szCs w:val="24"/>
          <w:lang w:val="mn-MN"/>
        </w:rPr>
        <w:t>,5 цагий</w:t>
      </w:r>
      <w:r w:rsidR="009767F2">
        <w:rPr>
          <w:rFonts w:ascii="Arial" w:hAnsi="Arial" w:cs="Arial"/>
          <w:sz w:val="24"/>
          <w:szCs w:val="24"/>
          <w:lang w:val="mn-MN"/>
        </w:rPr>
        <w:t>н ачаалал үүсгэж байгаа буюу 0,2</w:t>
      </w:r>
      <w:r>
        <w:rPr>
          <w:rFonts w:ascii="Arial" w:hAnsi="Arial" w:cs="Arial"/>
          <w:sz w:val="24"/>
          <w:szCs w:val="24"/>
          <w:lang w:val="mn-MN"/>
        </w:rPr>
        <w:t xml:space="preserve"> хүний нөөц шаардлагатай талаар тооцоо гарлаа. Энэ нь уг чиг үүрэгтэй холбоотойгоор орон тоо нэмэх шаардлагагүй бөгөөд одоо байгаа орон </w:t>
      </w:r>
      <w:r>
        <w:rPr>
          <w:rFonts w:ascii="Arial" w:hAnsi="Arial" w:cs="Arial"/>
          <w:sz w:val="24"/>
          <w:szCs w:val="24"/>
          <w:lang w:val="mn-MN"/>
        </w:rPr>
        <w:lastRenderedPageBreak/>
        <w:t xml:space="preserve">тоондоо багтаан хуулийн төслөөр бий болж байгаа үүргийг хэрэгжүүлэх боломжтой гэж үзлээ. </w:t>
      </w:r>
    </w:p>
    <w:p w14:paraId="648951C0" w14:textId="77777777" w:rsidR="00F0750C" w:rsidRDefault="00F0750C" w:rsidP="00A21BF1">
      <w:pPr>
        <w:spacing w:after="0" w:line="276" w:lineRule="auto"/>
        <w:ind w:right="-180" w:firstLine="720"/>
        <w:jc w:val="both"/>
        <w:rPr>
          <w:rFonts w:ascii="Arial" w:hAnsi="Arial" w:cs="Arial"/>
          <w:b/>
          <w:sz w:val="24"/>
          <w:szCs w:val="24"/>
          <w:lang w:val="mn-MN"/>
        </w:rPr>
      </w:pPr>
    </w:p>
    <w:p w14:paraId="03122A44" w14:textId="77777777" w:rsidR="00ED644A" w:rsidRDefault="00407A4E" w:rsidP="00A21BF1">
      <w:pPr>
        <w:spacing w:after="0" w:line="276" w:lineRule="auto"/>
        <w:ind w:right="-180" w:firstLine="720"/>
        <w:jc w:val="both"/>
        <w:rPr>
          <w:rFonts w:ascii="Arial" w:hAnsi="Arial" w:cs="Arial"/>
          <w:sz w:val="24"/>
          <w:szCs w:val="24"/>
          <w:lang w:val="mn-MN"/>
        </w:rPr>
      </w:pPr>
      <w:r>
        <w:rPr>
          <w:rFonts w:ascii="Arial" w:hAnsi="Arial" w:cs="Arial"/>
          <w:b/>
          <w:sz w:val="24"/>
          <w:szCs w:val="24"/>
          <w:lang w:val="mn-MN"/>
        </w:rPr>
        <w:t>3</w:t>
      </w:r>
      <w:r w:rsidR="00ED644A" w:rsidRPr="00ED644A">
        <w:rPr>
          <w:rFonts w:ascii="Arial" w:hAnsi="Arial" w:cs="Arial"/>
          <w:b/>
          <w:sz w:val="24"/>
          <w:szCs w:val="24"/>
          <w:lang w:val="mn-MN"/>
        </w:rPr>
        <w:t>.3.ГАРАХ ЗАРДЛЫГ ТООЦООЛОХ</w:t>
      </w:r>
      <w:r w:rsidR="00ED644A">
        <w:rPr>
          <w:rFonts w:ascii="Arial" w:hAnsi="Arial" w:cs="Arial"/>
          <w:b/>
          <w:sz w:val="24"/>
          <w:szCs w:val="24"/>
          <w:lang w:val="mn-MN"/>
        </w:rPr>
        <w:t xml:space="preserve"> нь</w:t>
      </w:r>
      <w:r w:rsidR="00ED644A" w:rsidRPr="00ED644A">
        <w:rPr>
          <w:rFonts w:ascii="Arial" w:hAnsi="Arial" w:cs="Arial"/>
          <w:b/>
          <w:sz w:val="24"/>
          <w:szCs w:val="24"/>
          <w:lang w:val="mn-MN"/>
        </w:rPr>
        <w:t>:</w:t>
      </w:r>
      <w:r w:rsidR="0007261F" w:rsidRPr="000464F3">
        <w:rPr>
          <w:rFonts w:ascii="Arial" w:hAnsi="Arial" w:cs="Arial"/>
          <w:sz w:val="24"/>
          <w:szCs w:val="24"/>
          <w:lang w:val="mn-MN"/>
        </w:rPr>
        <w:t xml:space="preserve"> </w:t>
      </w:r>
    </w:p>
    <w:p w14:paraId="6AEC1B50" w14:textId="77777777" w:rsidR="00573E2A" w:rsidRPr="000464F3" w:rsidRDefault="00ED644A" w:rsidP="00A21BF1">
      <w:pPr>
        <w:spacing w:after="0" w:line="276" w:lineRule="auto"/>
        <w:ind w:right="-180" w:firstLine="720"/>
        <w:jc w:val="both"/>
        <w:rPr>
          <w:rFonts w:ascii="Arial" w:hAnsi="Arial" w:cs="Arial"/>
          <w:sz w:val="24"/>
          <w:szCs w:val="24"/>
          <w:lang w:val="mn-MN"/>
        </w:rPr>
      </w:pPr>
      <w:r>
        <w:rPr>
          <w:rFonts w:ascii="Arial" w:hAnsi="Arial" w:cs="Arial"/>
          <w:sz w:val="24"/>
          <w:szCs w:val="24"/>
          <w:lang w:val="mn-MN"/>
        </w:rPr>
        <w:t xml:space="preserve">Төлбөрийн чадваргүйдлийн тухай хуулийн төслийн </w:t>
      </w:r>
      <w:r w:rsidR="007A67EB" w:rsidRPr="000464F3">
        <w:rPr>
          <w:rFonts w:ascii="Arial" w:hAnsi="Arial" w:cs="Arial"/>
          <w:sz w:val="24"/>
          <w:szCs w:val="24"/>
          <w:lang w:val="mn-MN"/>
        </w:rPr>
        <w:t xml:space="preserve">улсын төсөвт үүсэх төрийн байгууллагын ачааллыг тооцохдоо Хууль тогтоомжийг хэрэгжүүлэхтэй холбогдон гарах зардлын тооцоо хийх аргачлалд заасны дагуу </w:t>
      </w:r>
    </w:p>
    <w:p w14:paraId="7EE0B722" w14:textId="77777777" w:rsidR="007A67EB" w:rsidRPr="000464F3" w:rsidRDefault="007A67EB" w:rsidP="007A67EB">
      <w:pPr>
        <w:pStyle w:val="ListParagraph"/>
        <w:numPr>
          <w:ilvl w:val="0"/>
          <w:numId w:val="10"/>
        </w:numPr>
        <w:spacing w:after="0" w:line="276" w:lineRule="auto"/>
        <w:ind w:right="-630"/>
        <w:jc w:val="both"/>
        <w:rPr>
          <w:rFonts w:ascii="Arial" w:hAnsi="Arial" w:cs="Arial"/>
          <w:sz w:val="24"/>
          <w:szCs w:val="24"/>
          <w:lang w:val="mn-MN"/>
        </w:rPr>
      </w:pPr>
      <w:r w:rsidRPr="000464F3">
        <w:rPr>
          <w:rFonts w:ascii="Arial" w:hAnsi="Arial" w:cs="Arial"/>
          <w:sz w:val="24"/>
          <w:szCs w:val="24"/>
          <w:lang w:val="mn-MN"/>
        </w:rPr>
        <w:t>Хүний нөөцийн зардал</w:t>
      </w:r>
      <w:r w:rsidRPr="000464F3">
        <w:rPr>
          <w:rStyle w:val="FootnoteReference"/>
          <w:rFonts w:ascii="Arial" w:hAnsi="Arial" w:cs="Arial"/>
          <w:sz w:val="24"/>
          <w:szCs w:val="24"/>
          <w:lang w:val="mn-MN"/>
        </w:rPr>
        <w:footnoteReference w:id="25"/>
      </w:r>
    </w:p>
    <w:p w14:paraId="0DDE99DA" w14:textId="77777777" w:rsidR="007A67EB" w:rsidRPr="000464F3" w:rsidRDefault="007A67EB" w:rsidP="007A67EB">
      <w:pPr>
        <w:pStyle w:val="ListParagraph"/>
        <w:numPr>
          <w:ilvl w:val="0"/>
          <w:numId w:val="10"/>
        </w:numPr>
        <w:spacing w:after="0" w:line="276" w:lineRule="auto"/>
        <w:ind w:right="-630"/>
        <w:jc w:val="both"/>
        <w:rPr>
          <w:rFonts w:ascii="Arial" w:hAnsi="Arial" w:cs="Arial"/>
          <w:sz w:val="24"/>
          <w:szCs w:val="24"/>
          <w:lang w:val="mn-MN"/>
        </w:rPr>
      </w:pPr>
      <w:r w:rsidRPr="000464F3">
        <w:rPr>
          <w:rFonts w:ascii="Arial" w:hAnsi="Arial" w:cs="Arial"/>
          <w:sz w:val="24"/>
          <w:szCs w:val="24"/>
          <w:lang w:val="mn-MN"/>
        </w:rPr>
        <w:t>Материаллаг зардал</w:t>
      </w:r>
      <w:r w:rsidRPr="000464F3">
        <w:rPr>
          <w:rStyle w:val="FootnoteReference"/>
          <w:rFonts w:ascii="Arial" w:hAnsi="Arial" w:cs="Arial"/>
          <w:sz w:val="24"/>
          <w:szCs w:val="24"/>
          <w:lang w:val="mn-MN"/>
        </w:rPr>
        <w:footnoteReference w:id="26"/>
      </w:r>
    </w:p>
    <w:p w14:paraId="2FC0F578" w14:textId="77777777" w:rsidR="007A67EB" w:rsidRDefault="007A67EB" w:rsidP="007A67EB">
      <w:pPr>
        <w:pStyle w:val="ListParagraph"/>
        <w:numPr>
          <w:ilvl w:val="0"/>
          <w:numId w:val="10"/>
        </w:numPr>
        <w:spacing w:after="0" w:line="276" w:lineRule="auto"/>
        <w:ind w:right="-630"/>
        <w:jc w:val="both"/>
        <w:rPr>
          <w:rFonts w:ascii="Arial" w:hAnsi="Arial" w:cs="Arial"/>
          <w:sz w:val="24"/>
          <w:szCs w:val="24"/>
          <w:lang w:val="mn-MN"/>
        </w:rPr>
      </w:pPr>
      <w:r w:rsidRPr="000464F3">
        <w:rPr>
          <w:rFonts w:ascii="Arial" w:hAnsi="Arial" w:cs="Arial"/>
          <w:sz w:val="24"/>
          <w:szCs w:val="24"/>
          <w:lang w:val="mn-MN"/>
        </w:rPr>
        <w:t>Бусад зардал</w:t>
      </w:r>
      <w:r w:rsidRPr="000464F3">
        <w:rPr>
          <w:rStyle w:val="FootnoteReference"/>
          <w:rFonts w:ascii="Arial" w:hAnsi="Arial" w:cs="Arial"/>
          <w:sz w:val="24"/>
          <w:szCs w:val="24"/>
          <w:lang w:val="mn-MN"/>
        </w:rPr>
        <w:footnoteReference w:id="27"/>
      </w:r>
      <w:r w:rsidRPr="000464F3">
        <w:rPr>
          <w:rFonts w:ascii="Arial" w:hAnsi="Arial" w:cs="Arial"/>
          <w:sz w:val="24"/>
          <w:szCs w:val="24"/>
          <w:lang w:val="mn-MN"/>
        </w:rPr>
        <w:t xml:space="preserve"> гэсэн зардлын төрлүүдийг </w:t>
      </w:r>
      <w:r w:rsidR="00C01DC2">
        <w:rPr>
          <w:rFonts w:ascii="Arial" w:hAnsi="Arial" w:cs="Arial"/>
          <w:sz w:val="24"/>
          <w:szCs w:val="24"/>
          <w:lang w:val="mn-MN"/>
        </w:rPr>
        <w:t xml:space="preserve">нэгтгэн </w:t>
      </w:r>
      <w:r w:rsidRPr="000464F3">
        <w:rPr>
          <w:rFonts w:ascii="Arial" w:hAnsi="Arial" w:cs="Arial"/>
          <w:sz w:val="24"/>
          <w:szCs w:val="24"/>
          <w:lang w:val="mn-MN"/>
        </w:rPr>
        <w:t xml:space="preserve">тооцоолон гаргах юм. </w:t>
      </w:r>
    </w:p>
    <w:p w14:paraId="1895DC0E" w14:textId="77777777" w:rsidR="00724221" w:rsidRDefault="00724221" w:rsidP="00724221">
      <w:pPr>
        <w:spacing w:after="0" w:line="276" w:lineRule="auto"/>
        <w:ind w:right="-630"/>
        <w:jc w:val="both"/>
        <w:rPr>
          <w:rFonts w:ascii="Arial" w:hAnsi="Arial" w:cs="Arial"/>
          <w:sz w:val="24"/>
          <w:szCs w:val="24"/>
          <w:lang w:val="mn-MN"/>
        </w:rPr>
      </w:pPr>
    </w:p>
    <w:p w14:paraId="4827C84C" w14:textId="77777777" w:rsidR="00724221" w:rsidRPr="00724221" w:rsidRDefault="00724221" w:rsidP="00724221">
      <w:pPr>
        <w:spacing w:after="0" w:line="276"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3.3.1.</w:t>
      </w:r>
      <w:r w:rsidRPr="00724221">
        <w:rPr>
          <w:rFonts w:ascii="Arial" w:eastAsia="Times New Roman" w:hAnsi="Arial" w:cs="Arial"/>
          <w:b/>
          <w:sz w:val="24"/>
          <w:szCs w:val="24"/>
          <w:lang w:val="mn-MN"/>
        </w:rPr>
        <w:t>Хүний нөөцийн зардал</w:t>
      </w:r>
      <w:r w:rsidRPr="00724221">
        <w:rPr>
          <w:rFonts w:ascii="Arial" w:eastAsia="Times New Roman" w:hAnsi="Arial" w:cs="Arial"/>
          <w:sz w:val="24"/>
          <w:szCs w:val="24"/>
          <w:lang w:val="mn-MN"/>
        </w:rPr>
        <w:t xml:space="preserve"> гэдэгт нэмэгдэж буй хүний нөөцөд олгох цалин хөлс</w:t>
      </w:r>
      <w:r>
        <w:rPr>
          <w:rFonts w:ascii="Arial" w:eastAsia="Times New Roman" w:hAnsi="Arial" w:cs="Arial"/>
          <w:sz w:val="24"/>
          <w:szCs w:val="24"/>
          <w:lang w:val="mn-MN"/>
        </w:rPr>
        <w:t>ийг ойлгоно</w:t>
      </w:r>
      <w:r w:rsidRPr="00724221">
        <w:rPr>
          <w:rFonts w:ascii="Arial" w:eastAsia="Times New Roman" w:hAnsi="Arial" w:cs="Arial"/>
          <w:sz w:val="24"/>
          <w:szCs w:val="24"/>
          <w:lang w:val="mn-MN"/>
        </w:rPr>
        <w:t xml:space="preserve">. </w:t>
      </w:r>
    </w:p>
    <w:p w14:paraId="393BE2D4" w14:textId="77777777" w:rsidR="00724221" w:rsidRPr="00724221" w:rsidRDefault="00724221" w:rsidP="00724221">
      <w:pPr>
        <w:spacing w:line="276" w:lineRule="auto"/>
        <w:ind w:firstLine="720"/>
        <w:jc w:val="both"/>
        <w:rPr>
          <w:rFonts w:ascii="Arial" w:eastAsia="Times New Roman" w:hAnsi="Arial" w:cs="Arial"/>
          <w:sz w:val="24"/>
          <w:szCs w:val="24"/>
          <w:lang w:val="mn-MN"/>
        </w:rPr>
      </w:pPr>
      <w:r w:rsidRPr="00724221">
        <w:rPr>
          <w:rFonts w:ascii="Arial" w:eastAsia="Times New Roman" w:hAnsi="Arial" w:cs="Arial"/>
          <w:sz w:val="24"/>
          <w:szCs w:val="24"/>
          <w:lang w:val="mn-MN"/>
        </w:rPr>
        <w:t xml:space="preserve">Өмнөх үе шатанд тогтоосны дагуу хуулийн төслөөр бий болгож буй чиг үүргийг хэрэгжүүлэхийн тулд </w:t>
      </w:r>
      <w:r>
        <w:rPr>
          <w:rFonts w:ascii="Arial" w:eastAsia="Times New Roman" w:hAnsi="Arial" w:cs="Arial"/>
          <w:sz w:val="24"/>
          <w:szCs w:val="24"/>
          <w:lang w:val="mn-MN"/>
        </w:rPr>
        <w:t xml:space="preserve">Хууль зүйн асуудал эрхэлсэн төрийн захиргааны төв байгууллагад 0,3 </w:t>
      </w:r>
      <w:r w:rsidRPr="00724221">
        <w:rPr>
          <w:rFonts w:ascii="Arial" w:eastAsia="Times New Roman" w:hAnsi="Arial" w:cs="Arial"/>
          <w:sz w:val="24"/>
          <w:szCs w:val="24"/>
          <w:lang w:val="mn-MN"/>
        </w:rPr>
        <w:t>орон тоотой</w:t>
      </w:r>
      <w:r w:rsidR="009767F2">
        <w:rPr>
          <w:rFonts w:ascii="Arial" w:eastAsia="Times New Roman" w:hAnsi="Arial" w:cs="Arial"/>
          <w:sz w:val="24"/>
          <w:szCs w:val="24"/>
          <w:lang w:val="mn-MN"/>
        </w:rPr>
        <w:t>, шүүхэд 0,2</w:t>
      </w:r>
      <w:r w:rsidR="003C7F6A">
        <w:rPr>
          <w:rFonts w:ascii="Arial" w:eastAsia="Times New Roman" w:hAnsi="Arial" w:cs="Arial"/>
          <w:sz w:val="24"/>
          <w:szCs w:val="24"/>
          <w:lang w:val="mn-MN"/>
        </w:rPr>
        <w:t xml:space="preserve"> орон тоо </w:t>
      </w:r>
      <w:r w:rsidRPr="00724221">
        <w:rPr>
          <w:rFonts w:ascii="Arial" w:eastAsia="Times New Roman" w:hAnsi="Arial" w:cs="Arial"/>
          <w:sz w:val="24"/>
          <w:szCs w:val="24"/>
          <w:lang w:val="mn-MN"/>
        </w:rPr>
        <w:t xml:space="preserve"> шаардлагатай гэ</w:t>
      </w:r>
      <w:r w:rsidR="003C7F6A">
        <w:rPr>
          <w:rFonts w:ascii="Arial" w:eastAsia="Times New Roman" w:hAnsi="Arial" w:cs="Arial"/>
          <w:sz w:val="24"/>
          <w:szCs w:val="24"/>
          <w:lang w:val="mn-MN"/>
        </w:rPr>
        <w:t>дгийг</w:t>
      </w:r>
      <w:r w:rsidRPr="00724221">
        <w:rPr>
          <w:rFonts w:ascii="Arial" w:eastAsia="Times New Roman" w:hAnsi="Arial" w:cs="Arial"/>
          <w:sz w:val="24"/>
          <w:szCs w:val="24"/>
          <w:lang w:val="mn-MN"/>
        </w:rPr>
        <w:t xml:space="preserve"> тогтоосон болно.</w:t>
      </w:r>
      <w:r w:rsidR="003C7F6A">
        <w:rPr>
          <w:rFonts w:ascii="Arial" w:eastAsia="Times New Roman" w:hAnsi="Arial" w:cs="Arial"/>
          <w:sz w:val="24"/>
          <w:szCs w:val="24"/>
          <w:lang w:val="mn-MN"/>
        </w:rPr>
        <w:t xml:space="preserve"> Энэ нь хүн нэмэх шаардлагагүй тул хүний нөөцийн болн материаллаг зардал хуулийн төслийн дагуу төрийн байгууллагад үүсэхгүй гэсэн үг юм. </w:t>
      </w:r>
    </w:p>
    <w:p w14:paraId="4979A2FA" w14:textId="77777777" w:rsidR="007A67EB" w:rsidRPr="000464F3" w:rsidRDefault="00724221" w:rsidP="00671D1F">
      <w:pPr>
        <w:spacing w:after="0" w:line="276" w:lineRule="auto"/>
        <w:ind w:firstLine="720"/>
        <w:jc w:val="both"/>
        <w:rPr>
          <w:rFonts w:ascii="Arial" w:hAnsi="Arial" w:cs="Arial"/>
          <w:sz w:val="24"/>
          <w:szCs w:val="24"/>
          <w:lang w:val="mn-MN"/>
        </w:rPr>
      </w:pPr>
      <w:r>
        <w:rPr>
          <w:rFonts w:ascii="Arial" w:hAnsi="Arial" w:cs="Arial"/>
          <w:sz w:val="24"/>
          <w:szCs w:val="24"/>
          <w:lang w:val="mn-MN"/>
        </w:rPr>
        <w:t>3.3.2.</w:t>
      </w:r>
      <w:r w:rsidR="00671D1F">
        <w:rPr>
          <w:rFonts w:ascii="Arial" w:hAnsi="Arial" w:cs="Arial"/>
          <w:sz w:val="24"/>
          <w:szCs w:val="24"/>
          <w:lang w:val="mn-MN"/>
        </w:rPr>
        <w:t xml:space="preserve">Төлбөрийн чадваргүйдлийн тухай хуулийн төслийн хүрээнд </w:t>
      </w:r>
      <w:r w:rsidR="007A67EB" w:rsidRPr="000464F3">
        <w:rPr>
          <w:rFonts w:ascii="Arial" w:hAnsi="Arial" w:cs="Arial"/>
          <w:sz w:val="24"/>
          <w:szCs w:val="24"/>
          <w:lang w:val="mn-MN"/>
        </w:rPr>
        <w:t>дараах</w:t>
      </w:r>
      <w:r w:rsidR="00671D1F">
        <w:rPr>
          <w:rFonts w:ascii="Arial" w:hAnsi="Arial" w:cs="Arial"/>
          <w:sz w:val="24"/>
          <w:szCs w:val="24"/>
          <w:lang w:val="mn-MN"/>
        </w:rPr>
        <w:t xml:space="preserve"> “</w:t>
      </w:r>
      <w:r w:rsidR="00671D1F" w:rsidRPr="00724221">
        <w:rPr>
          <w:rFonts w:ascii="Arial" w:hAnsi="Arial" w:cs="Arial"/>
          <w:b/>
          <w:sz w:val="24"/>
          <w:szCs w:val="24"/>
          <w:lang w:val="mn-MN"/>
        </w:rPr>
        <w:t xml:space="preserve">нэмэлт </w:t>
      </w:r>
      <w:r w:rsidR="007A67EB" w:rsidRPr="00724221">
        <w:rPr>
          <w:rFonts w:ascii="Arial" w:hAnsi="Arial" w:cs="Arial"/>
          <w:b/>
          <w:sz w:val="24"/>
          <w:szCs w:val="24"/>
          <w:lang w:val="mn-MN"/>
        </w:rPr>
        <w:t>зардал</w:t>
      </w:r>
      <w:r w:rsidR="00671D1F">
        <w:rPr>
          <w:rFonts w:ascii="Arial" w:hAnsi="Arial" w:cs="Arial"/>
          <w:sz w:val="24"/>
          <w:szCs w:val="24"/>
          <w:lang w:val="mn-MN"/>
        </w:rPr>
        <w:t>”</w:t>
      </w:r>
      <w:r w:rsidR="007A67EB" w:rsidRPr="000464F3">
        <w:rPr>
          <w:rFonts w:ascii="Arial" w:hAnsi="Arial" w:cs="Arial"/>
          <w:sz w:val="24"/>
          <w:szCs w:val="24"/>
          <w:lang w:val="mn-MN"/>
        </w:rPr>
        <w:t xml:space="preserve"> улсын төсөвт үүсэх</w:t>
      </w:r>
      <w:r w:rsidR="0027179C">
        <w:rPr>
          <w:rFonts w:ascii="Arial" w:hAnsi="Arial" w:cs="Arial"/>
          <w:sz w:val="24"/>
          <w:szCs w:val="24"/>
          <w:lang w:val="mn-MN"/>
        </w:rPr>
        <w:t xml:space="preserve">ээр </w:t>
      </w:r>
      <w:r w:rsidR="007A67EB" w:rsidRPr="000464F3">
        <w:rPr>
          <w:rFonts w:ascii="Arial" w:hAnsi="Arial" w:cs="Arial"/>
          <w:sz w:val="24"/>
          <w:szCs w:val="24"/>
          <w:lang w:val="mn-MN"/>
        </w:rPr>
        <w:t>байна. Үүнд:</w:t>
      </w:r>
    </w:p>
    <w:p w14:paraId="5A6E20FE" w14:textId="77777777" w:rsidR="007A67EB" w:rsidRDefault="007A67EB" w:rsidP="007A67EB">
      <w:pPr>
        <w:spacing w:after="0" w:line="276" w:lineRule="auto"/>
        <w:ind w:right="-630" w:firstLine="720"/>
        <w:jc w:val="both"/>
        <w:rPr>
          <w:rFonts w:ascii="Arial" w:hAnsi="Arial" w:cs="Arial"/>
          <w:szCs w:val="24"/>
          <w:lang w:val="mn-MN"/>
        </w:rPr>
      </w:pPr>
    </w:p>
    <w:tbl>
      <w:tblPr>
        <w:tblStyle w:val="TableGrid"/>
        <w:tblW w:w="9535" w:type="dxa"/>
        <w:tblLook w:val="04A0" w:firstRow="1" w:lastRow="0" w:firstColumn="1" w:lastColumn="0" w:noHBand="0" w:noVBand="1"/>
      </w:tblPr>
      <w:tblGrid>
        <w:gridCol w:w="625"/>
        <w:gridCol w:w="8910"/>
      </w:tblGrid>
      <w:tr w:rsidR="007A67EB" w14:paraId="177EAEBF" w14:textId="77777777" w:rsidTr="00A21BF1">
        <w:tc>
          <w:tcPr>
            <w:tcW w:w="625" w:type="dxa"/>
          </w:tcPr>
          <w:p w14:paraId="4DF497C0" w14:textId="77777777" w:rsidR="007A67EB" w:rsidRPr="00A21BF1" w:rsidRDefault="004F6E2F" w:rsidP="00A21BF1">
            <w:pPr>
              <w:spacing w:line="276" w:lineRule="auto"/>
              <w:ind w:right="-630"/>
              <w:rPr>
                <w:rFonts w:ascii="Arial" w:hAnsi="Arial" w:cs="Arial"/>
                <w:b/>
                <w:sz w:val="22"/>
                <w:lang w:val="mn-MN"/>
              </w:rPr>
            </w:pPr>
            <w:r w:rsidRPr="00A21BF1">
              <w:rPr>
                <w:rFonts w:ascii="Arial" w:hAnsi="Arial" w:cs="Arial"/>
                <w:b/>
                <w:sz w:val="22"/>
                <w:lang w:val="mn-MN"/>
              </w:rPr>
              <w:t>д/д</w:t>
            </w:r>
          </w:p>
        </w:tc>
        <w:tc>
          <w:tcPr>
            <w:tcW w:w="8910" w:type="dxa"/>
          </w:tcPr>
          <w:p w14:paraId="3B6E74AC" w14:textId="77777777" w:rsidR="007A67EB" w:rsidRPr="00A21BF1" w:rsidRDefault="00671D1F" w:rsidP="00A21BF1">
            <w:pPr>
              <w:spacing w:line="276" w:lineRule="auto"/>
              <w:ind w:right="-630"/>
              <w:jc w:val="center"/>
              <w:rPr>
                <w:rFonts w:ascii="Arial" w:hAnsi="Arial" w:cs="Arial"/>
                <w:b/>
                <w:sz w:val="22"/>
                <w:lang w:val="mn-MN"/>
              </w:rPr>
            </w:pPr>
            <w:r>
              <w:rPr>
                <w:rFonts w:ascii="Arial" w:hAnsi="Arial" w:cs="Arial"/>
                <w:b/>
                <w:sz w:val="22"/>
                <w:lang w:val="mn-MN"/>
              </w:rPr>
              <w:t xml:space="preserve">Нэмэлт зардал </w:t>
            </w:r>
          </w:p>
        </w:tc>
      </w:tr>
      <w:tr w:rsidR="007A67EB" w14:paraId="56C0910F" w14:textId="77777777" w:rsidTr="00A21BF1">
        <w:tc>
          <w:tcPr>
            <w:tcW w:w="625" w:type="dxa"/>
          </w:tcPr>
          <w:p w14:paraId="72029B11" w14:textId="77777777" w:rsidR="007A67EB" w:rsidRPr="003A0C88" w:rsidRDefault="004F6E2F" w:rsidP="007A67EB">
            <w:pPr>
              <w:spacing w:line="276" w:lineRule="auto"/>
              <w:ind w:right="-630"/>
              <w:jc w:val="both"/>
              <w:rPr>
                <w:rFonts w:ascii="Arial" w:hAnsi="Arial" w:cs="Arial"/>
                <w:sz w:val="22"/>
                <w:lang w:val="mn-MN"/>
              </w:rPr>
            </w:pPr>
            <w:r w:rsidRPr="003A0C88">
              <w:rPr>
                <w:rFonts w:ascii="Arial" w:hAnsi="Arial" w:cs="Arial"/>
                <w:sz w:val="22"/>
                <w:lang w:val="mn-MN"/>
              </w:rPr>
              <w:t>1</w:t>
            </w:r>
          </w:p>
        </w:tc>
        <w:tc>
          <w:tcPr>
            <w:tcW w:w="8910" w:type="dxa"/>
          </w:tcPr>
          <w:p w14:paraId="6903D887" w14:textId="77777777" w:rsidR="007A67EB" w:rsidRDefault="00671D1F" w:rsidP="004F6E2F">
            <w:pPr>
              <w:contextualSpacing/>
              <w:jc w:val="both"/>
              <w:rPr>
                <w:rFonts w:ascii="Arial" w:eastAsia="Calibri" w:hAnsi="Arial" w:cs="Arial"/>
                <w:sz w:val="22"/>
                <w:lang w:val="mn-MN"/>
              </w:rPr>
            </w:pPr>
            <w:r>
              <w:rPr>
                <w:rFonts w:ascii="Arial" w:eastAsia="Calibri" w:hAnsi="Arial" w:cs="Arial"/>
                <w:sz w:val="22"/>
                <w:lang w:val="mn-MN"/>
              </w:rPr>
              <w:t>Хэрэг гүйцэтгэгчийг бэлтгэх сургалт болон эрх олгох зохион байгуулахтай холбоотой зардал үүсэх бо</w:t>
            </w:r>
            <w:r w:rsidR="0027179C">
              <w:rPr>
                <w:rFonts w:ascii="Arial" w:eastAsia="Calibri" w:hAnsi="Arial" w:cs="Arial"/>
                <w:sz w:val="22"/>
                <w:lang w:val="mn-MN"/>
              </w:rPr>
              <w:t>ловч уг нэмэлт зардлыг сургалта</w:t>
            </w:r>
            <w:r>
              <w:rPr>
                <w:rFonts w:ascii="Arial" w:eastAsia="Calibri" w:hAnsi="Arial" w:cs="Arial"/>
                <w:sz w:val="22"/>
                <w:lang w:val="mn-MN"/>
              </w:rPr>
              <w:t>д хамрагдах, шалгалт өгөх этгээдүүдийн сургалтын хураамжаар санхүүжүүлэн шийдвэрлэх боломжтой.</w:t>
            </w:r>
          </w:p>
          <w:p w14:paraId="5396AEE6" w14:textId="77777777" w:rsidR="00407A4E" w:rsidRPr="003A0C88" w:rsidRDefault="00407A4E" w:rsidP="004F6E2F">
            <w:pPr>
              <w:contextualSpacing/>
              <w:jc w:val="both"/>
              <w:rPr>
                <w:rFonts w:ascii="Arial" w:eastAsia="Calibri" w:hAnsi="Arial" w:cs="Arial"/>
                <w:sz w:val="22"/>
                <w:lang w:val="mn-MN"/>
              </w:rPr>
            </w:pPr>
          </w:p>
        </w:tc>
      </w:tr>
      <w:tr w:rsidR="007A67EB" w14:paraId="6F6A32BA" w14:textId="77777777" w:rsidTr="00A21BF1">
        <w:tc>
          <w:tcPr>
            <w:tcW w:w="625" w:type="dxa"/>
          </w:tcPr>
          <w:p w14:paraId="3489CEAE" w14:textId="77777777" w:rsidR="007A67EB" w:rsidRPr="003A0C88" w:rsidRDefault="004F6E2F" w:rsidP="007A67EB">
            <w:pPr>
              <w:spacing w:line="276" w:lineRule="auto"/>
              <w:ind w:right="-630"/>
              <w:jc w:val="both"/>
              <w:rPr>
                <w:rFonts w:ascii="Arial" w:hAnsi="Arial" w:cs="Arial"/>
                <w:sz w:val="22"/>
                <w:lang w:val="mn-MN"/>
              </w:rPr>
            </w:pPr>
            <w:r w:rsidRPr="003A0C88">
              <w:rPr>
                <w:rFonts w:ascii="Arial" w:hAnsi="Arial" w:cs="Arial"/>
                <w:sz w:val="22"/>
                <w:lang w:val="mn-MN"/>
              </w:rPr>
              <w:t>2</w:t>
            </w:r>
          </w:p>
        </w:tc>
        <w:tc>
          <w:tcPr>
            <w:tcW w:w="8910" w:type="dxa"/>
          </w:tcPr>
          <w:p w14:paraId="25CAC812" w14:textId="77777777" w:rsidR="007A67EB" w:rsidRPr="003A0C88" w:rsidRDefault="00671D1F" w:rsidP="00671D1F">
            <w:pPr>
              <w:spacing w:line="276" w:lineRule="auto"/>
              <w:ind w:right="-18"/>
              <w:jc w:val="both"/>
              <w:rPr>
                <w:rFonts w:ascii="Arial" w:hAnsi="Arial" w:cs="Arial"/>
                <w:sz w:val="22"/>
                <w:lang w:val="mn-MN"/>
              </w:rPr>
            </w:pPr>
            <w:r>
              <w:rPr>
                <w:rFonts w:ascii="Arial" w:hAnsi="Arial" w:cs="Arial"/>
                <w:sz w:val="22"/>
                <w:lang w:val="mn-MN"/>
              </w:rPr>
              <w:t>Хууль зүйн асуудал эрхэлсэн төрийн захиргааны төв байгууллага нь эрх авсан хэрэг гүйцэтгэгчдийн талаарх цах</w:t>
            </w:r>
            <w:r w:rsidR="0027179C">
              <w:rPr>
                <w:rFonts w:ascii="Arial" w:hAnsi="Arial" w:cs="Arial"/>
                <w:sz w:val="22"/>
                <w:lang w:val="mn-MN"/>
              </w:rPr>
              <w:t>и</w:t>
            </w:r>
            <w:r>
              <w:rPr>
                <w:rFonts w:ascii="Arial" w:hAnsi="Arial" w:cs="Arial"/>
                <w:sz w:val="22"/>
                <w:lang w:val="mn-MN"/>
              </w:rPr>
              <w:t>м мэдээллийн сантай байхаар хуулийн төслийн 29 дүгээр зүйлийн 29.3 дахь хэсэгт заасан тул уг санг бий болгох</w:t>
            </w:r>
            <w:r w:rsidR="0027179C">
              <w:rPr>
                <w:rFonts w:ascii="Arial" w:hAnsi="Arial" w:cs="Arial"/>
                <w:sz w:val="22"/>
                <w:lang w:val="mn-MN"/>
              </w:rPr>
              <w:t>той холбоотой</w:t>
            </w:r>
            <w:r>
              <w:rPr>
                <w:rFonts w:ascii="Arial" w:hAnsi="Arial" w:cs="Arial"/>
                <w:sz w:val="22"/>
                <w:lang w:val="mn-MN"/>
              </w:rPr>
              <w:t xml:space="preserve"> зардал нэг удаа улсын төсөвт үүснэ.</w:t>
            </w:r>
          </w:p>
        </w:tc>
      </w:tr>
      <w:tr w:rsidR="00B46BCE" w14:paraId="6B902508" w14:textId="77777777" w:rsidTr="00A21BF1">
        <w:tc>
          <w:tcPr>
            <w:tcW w:w="625" w:type="dxa"/>
          </w:tcPr>
          <w:p w14:paraId="582901C1" w14:textId="77777777" w:rsidR="00B46BCE" w:rsidRPr="003A0C88" w:rsidRDefault="00B46BCE" w:rsidP="007A67EB">
            <w:pPr>
              <w:spacing w:line="276" w:lineRule="auto"/>
              <w:ind w:right="-630"/>
              <w:jc w:val="both"/>
              <w:rPr>
                <w:rFonts w:ascii="Arial" w:hAnsi="Arial" w:cs="Arial"/>
                <w:sz w:val="22"/>
                <w:lang w:val="mn-MN"/>
              </w:rPr>
            </w:pPr>
            <w:r>
              <w:rPr>
                <w:rFonts w:ascii="Arial" w:hAnsi="Arial" w:cs="Arial"/>
                <w:sz w:val="22"/>
                <w:lang w:val="mn-MN"/>
              </w:rPr>
              <w:t>3</w:t>
            </w:r>
          </w:p>
        </w:tc>
        <w:tc>
          <w:tcPr>
            <w:tcW w:w="8910" w:type="dxa"/>
          </w:tcPr>
          <w:p w14:paraId="38353071" w14:textId="77777777" w:rsidR="00B46BCE" w:rsidRDefault="00B46BCE" w:rsidP="00671D1F">
            <w:pPr>
              <w:spacing w:line="276" w:lineRule="auto"/>
              <w:ind w:right="-18"/>
              <w:jc w:val="both"/>
              <w:rPr>
                <w:rFonts w:ascii="Arial" w:hAnsi="Arial" w:cs="Arial"/>
                <w:sz w:val="22"/>
                <w:lang w:val="mn-MN"/>
              </w:rPr>
            </w:pPr>
            <w:r>
              <w:rPr>
                <w:rFonts w:ascii="Arial" w:hAnsi="Arial" w:cs="Arial"/>
                <w:sz w:val="22"/>
                <w:lang w:val="mn-MN"/>
              </w:rPr>
              <w:t>Шүүх нь хуулийн төслийн дагуу холбогдох шийдвэрийг өдөр тутмын сонинд нийтлүүлэх төлбөр гарах юм.</w:t>
            </w:r>
          </w:p>
        </w:tc>
      </w:tr>
    </w:tbl>
    <w:p w14:paraId="13E996C6" w14:textId="77777777" w:rsidR="007A67EB" w:rsidRDefault="007A67EB" w:rsidP="007A67EB">
      <w:pPr>
        <w:spacing w:after="0" w:line="276" w:lineRule="auto"/>
        <w:ind w:right="-630" w:firstLine="720"/>
        <w:jc w:val="both"/>
        <w:rPr>
          <w:rFonts w:ascii="Arial" w:hAnsi="Arial" w:cs="Arial"/>
          <w:szCs w:val="24"/>
          <w:lang w:val="mn-MN"/>
        </w:rPr>
      </w:pPr>
    </w:p>
    <w:p w14:paraId="0349EEF1" w14:textId="77777777" w:rsidR="00671D1F" w:rsidRDefault="00407A4E" w:rsidP="00671D1F">
      <w:pPr>
        <w:spacing w:after="0" w:line="276" w:lineRule="auto"/>
        <w:ind w:firstLine="720"/>
        <w:jc w:val="both"/>
        <w:rPr>
          <w:rFonts w:ascii="Arial" w:hAnsi="Arial" w:cs="Arial"/>
          <w:sz w:val="24"/>
          <w:szCs w:val="24"/>
          <w:lang w:val="mn-MN"/>
        </w:rPr>
      </w:pPr>
      <w:r>
        <w:rPr>
          <w:rFonts w:ascii="Arial" w:hAnsi="Arial" w:cs="Arial"/>
          <w:b/>
          <w:sz w:val="24"/>
          <w:szCs w:val="24"/>
          <w:lang w:val="mn-MN"/>
        </w:rPr>
        <w:t>3</w:t>
      </w:r>
      <w:r w:rsidR="00671D1F" w:rsidRPr="00671D1F">
        <w:rPr>
          <w:rFonts w:ascii="Arial" w:hAnsi="Arial" w:cs="Arial"/>
          <w:b/>
          <w:sz w:val="24"/>
          <w:szCs w:val="24"/>
          <w:lang w:val="mn-MN"/>
        </w:rPr>
        <w:t>.5.ХУВИЛБАРЫГ НЯГТАЛЖ ХЯЛБАРЧЛАХ БОЛОМЖИЙГ СУДЛАХ</w:t>
      </w:r>
      <w:r w:rsidR="00671D1F">
        <w:rPr>
          <w:rFonts w:ascii="Arial" w:hAnsi="Arial" w:cs="Arial"/>
          <w:b/>
          <w:sz w:val="24"/>
          <w:szCs w:val="24"/>
          <w:lang w:val="mn-MN"/>
        </w:rPr>
        <w:t xml:space="preserve"> нь</w:t>
      </w:r>
      <w:r w:rsidR="00671D1F" w:rsidRPr="00671D1F">
        <w:rPr>
          <w:rFonts w:ascii="Arial" w:hAnsi="Arial" w:cs="Arial"/>
          <w:b/>
          <w:sz w:val="24"/>
          <w:szCs w:val="24"/>
          <w:lang w:val="mn-MN"/>
        </w:rPr>
        <w:t>:</w:t>
      </w:r>
      <w:r w:rsidR="003A0C88" w:rsidRPr="00671D1F">
        <w:rPr>
          <w:rFonts w:ascii="Arial" w:hAnsi="Arial" w:cs="Arial"/>
          <w:sz w:val="24"/>
          <w:szCs w:val="24"/>
          <w:lang w:val="mn-MN"/>
        </w:rPr>
        <w:t xml:space="preserve"> </w:t>
      </w:r>
    </w:p>
    <w:p w14:paraId="46605231" w14:textId="77777777" w:rsidR="006139BE" w:rsidRDefault="00671D1F" w:rsidP="00671D1F">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Төлбөрийн чадваргүйдлийн тухай </w:t>
      </w:r>
      <w:r w:rsidR="006139BE">
        <w:rPr>
          <w:rFonts w:ascii="Arial" w:hAnsi="Arial" w:cs="Arial"/>
          <w:sz w:val="24"/>
          <w:szCs w:val="24"/>
          <w:lang w:val="mn-MN"/>
        </w:rPr>
        <w:t>хуулийн төслийг судалж үзэхэд уг харилцаатай холбоотойгоор шинэ үүрэг хүлээж байгаа төрийн байгууллага нь хууль зүйн асуудал эрхэлсэн төрийн захиргааны төв байгууллага</w:t>
      </w:r>
      <w:r w:rsidR="00B46BCE">
        <w:rPr>
          <w:rFonts w:ascii="Arial" w:hAnsi="Arial" w:cs="Arial"/>
          <w:sz w:val="24"/>
          <w:szCs w:val="24"/>
          <w:lang w:val="mn-MN"/>
        </w:rPr>
        <w:t xml:space="preserve"> болон шүүх</w:t>
      </w:r>
      <w:r w:rsidR="006139BE">
        <w:rPr>
          <w:rFonts w:ascii="Arial" w:hAnsi="Arial" w:cs="Arial"/>
          <w:sz w:val="24"/>
          <w:szCs w:val="24"/>
          <w:lang w:val="mn-MN"/>
        </w:rPr>
        <w:t xml:space="preserve"> байна. </w:t>
      </w:r>
    </w:p>
    <w:p w14:paraId="783DF5F2" w14:textId="77777777" w:rsidR="006139BE" w:rsidRDefault="006139BE" w:rsidP="00671D1F">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Хууль зүйн асуудал эрхэлсэн төрийн захиргааны төв байгууллагад төлбөрийн чадваргүйдлийн хэрэг гүйцэтгэгчийн эрх олгох шалгалт зохион байгуулах болон хэрэг гүйцэтгэгчийг бэлтгэх сургалт зохион байгуулах чиг үүргийг оногдуулсан </w:t>
      </w:r>
      <w:r>
        <w:rPr>
          <w:rFonts w:ascii="Arial" w:hAnsi="Arial" w:cs="Arial"/>
          <w:sz w:val="24"/>
          <w:szCs w:val="24"/>
          <w:lang w:val="mn-MN"/>
        </w:rPr>
        <w:lastRenderedPageBreak/>
        <w:t xml:space="preserve">байна. Дээрх чиг үүргийг хэрэгжүүлэхтэй холбоотойгоор төрд үүсэх зардлыг уг чиг үүргийг хэрэгжүүлэхэд шаардлагатай хүний нөөцийг тооцоолон, </w:t>
      </w:r>
      <w:r w:rsidR="0027179C">
        <w:rPr>
          <w:rFonts w:ascii="Arial" w:hAnsi="Arial" w:cs="Arial"/>
          <w:sz w:val="24"/>
          <w:szCs w:val="24"/>
          <w:lang w:val="mn-MN"/>
        </w:rPr>
        <w:t>түүгээр</w:t>
      </w:r>
      <w:r w:rsidR="00DA629F">
        <w:rPr>
          <w:rFonts w:ascii="Arial" w:hAnsi="Arial" w:cs="Arial"/>
          <w:sz w:val="24"/>
          <w:szCs w:val="24"/>
          <w:lang w:val="mn-MN"/>
        </w:rPr>
        <w:t xml:space="preserve"> дамжуул</w:t>
      </w:r>
      <w:r>
        <w:rPr>
          <w:rFonts w:ascii="Arial" w:hAnsi="Arial" w:cs="Arial"/>
          <w:sz w:val="24"/>
          <w:szCs w:val="24"/>
          <w:lang w:val="mn-MN"/>
        </w:rPr>
        <w:t xml:space="preserve">ан материаллаг зардлыг гаргалаа. </w:t>
      </w:r>
    </w:p>
    <w:p w14:paraId="7C113514" w14:textId="77777777" w:rsidR="00B46BCE" w:rsidRPr="00CE25CD" w:rsidRDefault="00CE25CD" w:rsidP="00671D1F">
      <w:pPr>
        <w:spacing w:after="0" w:line="276" w:lineRule="auto"/>
        <w:ind w:firstLine="720"/>
        <w:jc w:val="both"/>
        <w:rPr>
          <w:rFonts w:ascii="Arial" w:hAnsi="Arial" w:cs="Arial"/>
          <w:b/>
          <w:sz w:val="24"/>
          <w:szCs w:val="24"/>
          <w:lang w:val="mn-MN"/>
        </w:rPr>
      </w:pPr>
      <w:r w:rsidRPr="00CE25CD">
        <w:rPr>
          <w:rFonts w:ascii="Arial" w:hAnsi="Arial" w:cs="Arial"/>
          <w:b/>
          <w:sz w:val="24"/>
          <w:szCs w:val="24"/>
          <w:lang w:val="mn-MN"/>
        </w:rPr>
        <w:t xml:space="preserve">Шүүх нь хуулийн төслийн дагуу хэд хэдэн төрлийн шийдвэрийн талаар нийтэд мэдээллэх болон хэргийн оролцогчдод гардуулах үүрэг хүлээж байгаа бөгөөд уг үүргийг хэрэгжүүлэхэд шүүхэд тодорхой хэмжээний хүн </w:t>
      </w:r>
      <w:r w:rsidR="009767F2" w:rsidRPr="00CE25CD">
        <w:rPr>
          <w:rFonts w:ascii="Arial" w:hAnsi="Arial" w:cs="Arial"/>
          <w:b/>
          <w:sz w:val="24"/>
          <w:szCs w:val="24"/>
          <w:lang w:val="mn-MN"/>
        </w:rPr>
        <w:t>хүч нэмэгдүүлэх шаардлагатай бөгөөд тухайн нэмэгдэх хүний нөөцийг дагалдан материаллаг зардал гарах юм</w:t>
      </w:r>
      <w:r w:rsidR="00B46BCE" w:rsidRPr="00CE25CD">
        <w:rPr>
          <w:rFonts w:ascii="Arial" w:hAnsi="Arial" w:cs="Arial"/>
          <w:b/>
          <w:sz w:val="24"/>
          <w:szCs w:val="24"/>
          <w:lang w:val="mn-MN"/>
        </w:rPr>
        <w:t xml:space="preserve">. </w:t>
      </w:r>
    </w:p>
    <w:p w14:paraId="3B2E3D52" w14:textId="77777777" w:rsidR="00B65327" w:rsidRDefault="009767F2" w:rsidP="00671D1F">
      <w:pPr>
        <w:spacing w:after="0" w:line="276" w:lineRule="auto"/>
        <w:ind w:firstLine="720"/>
        <w:jc w:val="both"/>
        <w:rPr>
          <w:rFonts w:ascii="Arial" w:hAnsi="Arial" w:cs="Arial"/>
          <w:sz w:val="24"/>
          <w:szCs w:val="24"/>
          <w:lang w:val="mn-MN"/>
        </w:rPr>
      </w:pPr>
      <w:r>
        <w:rPr>
          <w:rFonts w:ascii="Arial" w:hAnsi="Arial" w:cs="Arial"/>
          <w:sz w:val="24"/>
          <w:szCs w:val="24"/>
          <w:lang w:val="mn-MN"/>
        </w:rPr>
        <w:t>У</w:t>
      </w:r>
      <w:r w:rsidR="006139BE">
        <w:rPr>
          <w:rFonts w:ascii="Arial" w:hAnsi="Arial" w:cs="Arial"/>
          <w:sz w:val="24"/>
          <w:szCs w:val="24"/>
          <w:lang w:val="mn-MN"/>
        </w:rPr>
        <w:t>лсын төсөвт шууд ачаалал болж ирэх бусад зардлыг “нэмэлт зардал” хэсэгт гаргасан болно.</w:t>
      </w:r>
      <w:r>
        <w:rPr>
          <w:rFonts w:ascii="Arial" w:hAnsi="Arial" w:cs="Arial"/>
          <w:sz w:val="24"/>
          <w:szCs w:val="24"/>
          <w:lang w:val="mn-MN"/>
        </w:rPr>
        <w:t xml:space="preserve"> </w:t>
      </w:r>
      <w:r w:rsidR="00B65327">
        <w:rPr>
          <w:rFonts w:ascii="Arial" w:hAnsi="Arial" w:cs="Arial"/>
          <w:sz w:val="24"/>
          <w:szCs w:val="24"/>
          <w:lang w:val="mn-MN"/>
        </w:rPr>
        <w:t xml:space="preserve">Нэмэлт зардлын тухайд сургалт, шалгалт зохион байгуулахтай холбоотой зардал үүсэх боломжтой </w:t>
      </w:r>
      <w:r w:rsidR="00407A4E">
        <w:rPr>
          <w:rFonts w:ascii="Arial" w:hAnsi="Arial" w:cs="Arial"/>
          <w:sz w:val="24"/>
          <w:szCs w:val="24"/>
          <w:lang w:val="mn-MN"/>
        </w:rPr>
        <w:t>боловч үүнийг сургалт, шалгалта</w:t>
      </w:r>
      <w:r w:rsidR="00B65327">
        <w:rPr>
          <w:rFonts w:ascii="Arial" w:hAnsi="Arial" w:cs="Arial"/>
          <w:sz w:val="24"/>
          <w:szCs w:val="24"/>
          <w:lang w:val="mn-MN"/>
        </w:rPr>
        <w:t xml:space="preserve">д хамрагдахыг хүсэж өргөдөл гаргасан этгээдийн хураамжаар шийдвэрлэх боломжтой байна. </w:t>
      </w:r>
    </w:p>
    <w:p w14:paraId="77F352C5" w14:textId="77777777" w:rsidR="00B65327" w:rsidRDefault="00B65327" w:rsidP="00671D1F">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Гагцхүү цахим мэдээллийн сан бий болгохтой холбоотой зардал нэг удаа үүсэхээр байна. </w:t>
      </w:r>
    </w:p>
    <w:p w14:paraId="4CBB438E" w14:textId="77777777" w:rsidR="00372971" w:rsidRDefault="00B65327" w:rsidP="00671D1F">
      <w:pPr>
        <w:spacing w:after="0" w:line="276" w:lineRule="auto"/>
        <w:ind w:firstLine="720"/>
        <w:jc w:val="both"/>
        <w:rPr>
          <w:rFonts w:ascii="Arial" w:hAnsi="Arial" w:cs="Arial"/>
          <w:sz w:val="24"/>
          <w:szCs w:val="24"/>
          <w:lang w:val="mn-MN"/>
        </w:rPr>
      </w:pPr>
      <w:r>
        <w:rPr>
          <w:rFonts w:ascii="Arial" w:hAnsi="Arial" w:cs="Arial"/>
          <w:sz w:val="24"/>
          <w:szCs w:val="24"/>
          <w:lang w:val="mn-MN"/>
        </w:rPr>
        <w:t>Хэдийгээр хуулийн төсөл нь улсын төсөвт үүсэх зардал багатай байгаа боловч сургалт зохион байгуулахтай холбоотой чиг үүргийг төрийн бус байгууллагаар гэрээний үндсэн дээр гүйцэтгүүлэх боломжтой юм. Энэ нь хууль зүйн асуудал эрхэлсэн төрийн захиргааны төв байгууллагын ачааллыг бууруулахын зэрэгцээ мэргэжлийн байгууллагад хариуцуулах н</w:t>
      </w:r>
      <w:r w:rsidR="00372971">
        <w:rPr>
          <w:rFonts w:ascii="Arial" w:hAnsi="Arial" w:cs="Arial"/>
          <w:sz w:val="24"/>
          <w:szCs w:val="24"/>
          <w:lang w:val="mn-MN"/>
        </w:rPr>
        <w:t xml:space="preserve">ь сургалтын чанарыг дээшлүүлэх юм. </w:t>
      </w:r>
    </w:p>
    <w:p w14:paraId="471B7F51" w14:textId="77777777" w:rsidR="00A21BF1" w:rsidRDefault="00372971" w:rsidP="00334376">
      <w:pPr>
        <w:spacing w:after="0" w:line="276" w:lineRule="auto"/>
        <w:ind w:firstLine="720"/>
        <w:jc w:val="both"/>
        <w:rPr>
          <w:rFonts w:ascii="Arial" w:hAnsi="Arial" w:cs="Arial"/>
          <w:sz w:val="24"/>
          <w:szCs w:val="24"/>
          <w:shd w:val="clear" w:color="auto" w:fill="FFFFFF"/>
          <w:lang w:val="mn-MN"/>
        </w:rPr>
      </w:pPr>
      <w:r>
        <w:rPr>
          <w:rFonts w:ascii="Arial" w:hAnsi="Arial" w:cs="Arial"/>
          <w:sz w:val="24"/>
          <w:szCs w:val="24"/>
          <w:lang w:val="mn-MN"/>
        </w:rPr>
        <w:t xml:space="preserve">Иймд Төлбөрийн чадваргүйдлийн тухай хуулийн төсөлд тусгагдсан зарим чиг үүргийг төрийн бус байгууллагаар гүйцэтгүүлэх бол Монгол Улсын Засгийн газрын тухай хуулийн 19 дүгээр зүйлийн </w:t>
      </w:r>
      <w:r>
        <w:rPr>
          <w:rFonts w:ascii="Arial" w:hAnsi="Arial" w:cs="Arial"/>
          <w:sz w:val="24"/>
          <w:szCs w:val="24"/>
        </w:rPr>
        <w:t>1-;</w:t>
      </w:r>
      <w:r>
        <w:rPr>
          <w:rFonts w:ascii="Arial" w:hAnsi="Arial" w:cs="Arial"/>
          <w:sz w:val="24"/>
          <w:szCs w:val="24"/>
          <w:lang w:val="mn-MN"/>
        </w:rPr>
        <w:t>д “</w:t>
      </w:r>
      <w:proofErr w:type="spellStart"/>
      <w:r w:rsidRPr="00372971">
        <w:rPr>
          <w:rFonts w:ascii="Arial" w:hAnsi="Arial" w:cs="Arial"/>
          <w:sz w:val="24"/>
          <w:szCs w:val="24"/>
          <w:shd w:val="clear" w:color="auto" w:fill="FFFFFF"/>
        </w:rPr>
        <w:t>Засгийн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газар</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нь</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төрийн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гүйцэтгэх</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байгууллагын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тодорхой</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чиг</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үүргийг</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холбогдох</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хууль</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түүнд</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үндэслэсэн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Засгийн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газрын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шийдвэр</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гэрээний</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үндсэн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дээр</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Засгийн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газрын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бус</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байгууллагад</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хариуцуулан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гүйцэтгүүлж</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холбогдох</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зардлыг</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бүрэн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буюу</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хэсэгчлэн</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санхүүжүүлж</w:t>
      </w:r>
      <w:proofErr w:type="spellEnd"/>
      <w:r w:rsidRPr="00372971">
        <w:rPr>
          <w:rFonts w:ascii="Arial" w:hAnsi="Arial" w:cs="Arial"/>
          <w:sz w:val="24"/>
          <w:szCs w:val="24"/>
          <w:shd w:val="clear" w:color="auto" w:fill="FFFFFF"/>
        </w:rPr>
        <w:t xml:space="preserve"> </w:t>
      </w:r>
      <w:proofErr w:type="spellStart"/>
      <w:r w:rsidRPr="00372971">
        <w:rPr>
          <w:rFonts w:ascii="Arial" w:hAnsi="Arial" w:cs="Arial"/>
          <w:sz w:val="24"/>
          <w:szCs w:val="24"/>
          <w:shd w:val="clear" w:color="auto" w:fill="FFFFFF"/>
        </w:rPr>
        <w:t>болно</w:t>
      </w:r>
      <w:proofErr w:type="spellEnd"/>
      <w:r w:rsidRPr="00372971">
        <w:rPr>
          <w:rFonts w:ascii="Arial" w:hAnsi="Arial" w:cs="Arial"/>
          <w:sz w:val="24"/>
          <w:szCs w:val="24"/>
          <w:shd w:val="clear" w:color="auto" w:fill="FFFFFF"/>
        </w:rPr>
        <w:t>.</w:t>
      </w:r>
      <w:r>
        <w:rPr>
          <w:rFonts w:ascii="Arial" w:hAnsi="Arial" w:cs="Arial"/>
          <w:sz w:val="24"/>
          <w:szCs w:val="24"/>
          <w:shd w:val="clear" w:color="auto" w:fill="FFFFFF"/>
          <w:lang w:val="mn-MN"/>
        </w:rPr>
        <w:t xml:space="preserve">” </w:t>
      </w:r>
      <w:r w:rsidR="00407A4E">
        <w:rPr>
          <w:rFonts w:ascii="Arial" w:hAnsi="Arial" w:cs="Arial"/>
          <w:sz w:val="24"/>
          <w:szCs w:val="24"/>
          <w:shd w:val="clear" w:color="auto" w:fill="FFFFFF"/>
          <w:lang w:val="mn-MN"/>
        </w:rPr>
        <w:t>г</w:t>
      </w:r>
      <w:r>
        <w:rPr>
          <w:rFonts w:ascii="Arial" w:hAnsi="Arial" w:cs="Arial"/>
          <w:sz w:val="24"/>
          <w:szCs w:val="24"/>
          <w:shd w:val="clear" w:color="auto" w:fill="FFFFFF"/>
          <w:lang w:val="mn-MN"/>
        </w:rPr>
        <w:t xml:space="preserve">эж заасанд нийцүүлэн энэ талаарх заалтыг хуулийн төсөлд тусгах </w:t>
      </w:r>
      <w:r w:rsidR="00B96DFD">
        <w:rPr>
          <w:rFonts w:ascii="Arial" w:hAnsi="Arial" w:cs="Arial"/>
          <w:sz w:val="24"/>
          <w:szCs w:val="24"/>
          <w:shd w:val="clear" w:color="auto" w:fill="FFFFFF"/>
          <w:lang w:val="mn-MN"/>
        </w:rPr>
        <w:t xml:space="preserve">боломжтой </w:t>
      </w:r>
      <w:r>
        <w:rPr>
          <w:rFonts w:ascii="Arial" w:hAnsi="Arial" w:cs="Arial"/>
          <w:sz w:val="24"/>
          <w:szCs w:val="24"/>
          <w:shd w:val="clear" w:color="auto" w:fill="FFFFFF"/>
          <w:lang w:val="mn-MN"/>
        </w:rPr>
        <w:t xml:space="preserve">юм. </w:t>
      </w:r>
    </w:p>
    <w:p w14:paraId="04F03360" w14:textId="77777777" w:rsidR="00372971" w:rsidRDefault="00372971" w:rsidP="00372971">
      <w:pPr>
        <w:spacing w:after="0" w:line="276" w:lineRule="auto"/>
        <w:ind w:firstLine="720"/>
        <w:jc w:val="both"/>
        <w:rPr>
          <w:rFonts w:ascii="Arial" w:hAnsi="Arial" w:cs="Arial"/>
          <w:szCs w:val="24"/>
          <w:lang w:val="mn-MN"/>
        </w:rPr>
      </w:pPr>
    </w:p>
    <w:p w14:paraId="0DEFA166" w14:textId="77777777" w:rsidR="00A21BF1" w:rsidRDefault="00A21BF1" w:rsidP="00A21BF1">
      <w:pPr>
        <w:spacing w:after="0" w:line="276" w:lineRule="auto"/>
        <w:ind w:firstLine="720"/>
        <w:jc w:val="center"/>
        <w:rPr>
          <w:rFonts w:ascii="Arial" w:hAnsi="Arial" w:cs="Arial"/>
          <w:szCs w:val="24"/>
          <w:lang w:val="mn-MN"/>
        </w:rPr>
      </w:pPr>
    </w:p>
    <w:p w14:paraId="3D0F9062" w14:textId="77777777" w:rsidR="00A21BF1" w:rsidRDefault="00A21BF1" w:rsidP="00A21BF1">
      <w:pPr>
        <w:spacing w:after="0" w:line="276" w:lineRule="auto"/>
        <w:ind w:firstLine="720"/>
        <w:jc w:val="center"/>
        <w:rPr>
          <w:rFonts w:ascii="Arial" w:hAnsi="Arial" w:cs="Arial"/>
          <w:szCs w:val="24"/>
          <w:lang w:val="mn-MN"/>
        </w:rPr>
      </w:pPr>
    </w:p>
    <w:p w14:paraId="1922E0A3" w14:textId="77777777" w:rsidR="00A21BF1" w:rsidRDefault="00A21BF1" w:rsidP="00A21BF1">
      <w:pPr>
        <w:spacing w:after="0" w:line="276" w:lineRule="auto"/>
        <w:ind w:firstLine="720"/>
        <w:jc w:val="center"/>
        <w:rPr>
          <w:rFonts w:ascii="Arial" w:hAnsi="Arial" w:cs="Arial"/>
          <w:szCs w:val="24"/>
          <w:lang w:val="mn-MN"/>
        </w:rPr>
      </w:pPr>
      <w:r>
        <w:rPr>
          <w:rFonts w:ascii="Arial" w:hAnsi="Arial" w:cs="Arial"/>
          <w:szCs w:val="24"/>
          <w:lang w:val="mn-MN"/>
        </w:rPr>
        <w:t>-----оОо------</w:t>
      </w:r>
    </w:p>
    <w:p w14:paraId="6A10894E" w14:textId="77777777" w:rsidR="00C462C8" w:rsidRDefault="00C462C8" w:rsidP="00A21BF1">
      <w:pPr>
        <w:spacing w:after="0" w:line="276" w:lineRule="auto"/>
        <w:ind w:firstLine="720"/>
        <w:jc w:val="center"/>
        <w:rPr>
          <w:rFonts w:ascii="Arial" w:hAnsi="Arial" w:cs="Arial"/>
          <w:szCs w:val="24"/>
          <w:lang w:val="mn-MN"/>
        </w:rPr>
      </w:pPr>
    </w:p>
    <w:p w14:paraId="1770691A" w14:textId="77777777" w:rsidR="00C462C8" w:rsidRDefault="00C462C8" w:rsidP="00A21BF1">
      <w:pPr>
        <w:spacing w:after="0" w:line="276" w:lineRule="auto"/>
        <w:ind w:firstLine="720"/>
        <w:jc w:val="center"/>
        <w:rPr>
          <w:rFonts w:ascii="Arial" w:hAnsi="Arial" w:cs="Arial"/>
          <w:szCs w:val="24"/>
          <w:lang w:val="mn-MN"/>
        </w:rPr>
      </w:pPr>
    </w:p>
    <w:p w14:paraId="4E7CD646" w14:textId="77777777" w:rsidR="00C462C8" w:rsidRDefault="00C462C8" w:rsidP="00A21BF1">
      <w:pPr>
        <w:spacing w:after="0" w:line="276" w:lineRule="auto"/>
        <w:ind w:firstLine="720"/>
        <w:jc w:val="center"/>
        <w:rPr>
          <w:rFonts w:ascii="Arial" w:hAnsi="Arial" w:cs="Arial"/>
          <w:szCs w:val="24"/>
          <w:lang w:val="mn-MN"/>
        </w:rPr>
      </w:pPr>
    </w:p>
    <w:p w14:paraId="26350E61" w14:textId="77777777" w:rsidR="00C462C8" w:rsidRDefault="00C462C8" w:rsidP="00A21BF1">
      <w:pPr>
        <w:spacing w:after="0" w:line="276" w:lineRule="auto"/>
        <w:ind w:firstLine="720"/>
        <w:jc w:val="center"/>
        <w:rPr>
          <w:rFonts w:ascii="Arial" w:hAnsi="Arial" w:cs="Arial"/>
          <w:szCs w:val="24"/>
          <w:lang w:val="mn-MN"/>
        </w:rPr>
      </w:pPr>
    </w:p>
    <w:p w14:paraId="5C7555A3" w14:textId="77777777" w:rsidR="00C462C8" w:rsidRDefault="00C462C8" w:rsidP="00A21BF1">
      <w:pPr>
        <w:spacing w:after="0" w:line="276" w:lineRule="auto"/>
        <w:ind w:firstLine="720"/>
        <w:jc w:val="center"/>
        <w:rPr>
          <w:rFonts w:ascii="Arial" w:hAnsi="Arial" w:cs="Arial"/>
          <w:szCs w:val="24"/>
          <w:lang w:val="mn-MN"/>
        </w:rPr>
      </w:pPr>
    </w:p>
    <w:p w14:paraId="1C63231C" w14:textId="77777777" w:rsidR="00C462C8" w:rsidRDefault="00C462C8" w:rsidP="00A21BF1">
      <w:pPr>
        <w:spacing w:after="0" w:line="276" w:lineRule="auto"/>
        <w:ind w:firstLine="720"/>
        <w:jc w:val="center"/>
        <w:rPr>
          <w:rFonts w:ascii="Arial" w:hAnsi="Arial" w:cs="Arial"/>
          <w:szCs w:val="24"/>
          <w:lang w:val="mn-MN"/>
        </w:rPr>
      </w:pPr>
    </w:p>
    <w:p w14:paraId="2246BB4C" w14:textId="77777777" w:rsidR="00C462C8" w:rsidRDefault="00C462C8" w:rsidP="00A21BF1">
      <w:pPr>
        <w:spacing w:after="0" w:line="276" w:lineRule="auto"/>
        <w:ind w:firstLine="720"/>
        <w:jc w:val="center"/>
        <w:rPr>
          <w:rFonts w:ascii="Arial" w:hAnsi="Arial" w:cs="Arial"/>
          <w:szCs w:val="24"/>
          <w:lang w:val="mn-MN"/>
        </w:rPr>
      </w:pPr>
    </w:p>
    <w:sectPr w:rsidR="00C462C8" w:rsidSect="00341E39">
      <w:footerReference w:type="default" r:id="rId8"/>
      <w:pgSz w:w="11900"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507BA" w14:textId="77777777" w:rsidR="00F01E1C" w:rsidRDefault="00F01E1C" w:rsidP="009A58D6">
      <w:pPr>
        <w:spacing w:after="0" w:line="240" w:lineRule="auto"/>
      </w:pPr>
      <w:r>
        <w:separator/>
      </w:r>
    </w:p>
  </w:endnote>
  <w:endnote w:type="continuationSeparator" w:id="0">
    <w:p w14:paraId="717E74C0" w14:textId="77777777" w:rsidR="00F01E1C" w:rsidRDefault="00F01E1C" w:rsidP="009A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7102C" w14:textId="77777777" w:rsidR="00522767" w:rsidRDefault="00522767">
    <w:pPr>
      <w:pStyle w:val="Footer"/>
    </w:pPr>
  </w:p>
  <w:p w14:paraId="3FE4506F" w14:textId="77777777" w:rsidR="00522767" w:rsidRDefault="0052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06076" w14:textId="77777777" w:rsidR="00F01E1C" w:rsidRDefault="00F01E1C" w:rsidP="009A58D6">
      <w:pPr>
        <w:spacing w:after="0" w:line="240" w:lineRule="auto"/>
      </w:pPr>
      <w:r>
        <w:separator/>
      </w:r>
    </w:p>
  </w:footnote>
  <w:footnote w:type="continuationSeparator" w:id="0">
    <w:p w14:paraId="040653DE" w14:textId="77777777" w:rsidR="00F01E1C" w:rsidRDefault="00F01E1C" w:rsidP="009A58D6">
      <w:pPr>
        <w:spacing w:after="0" w:line="240" w:lineRule="auto"/>
      </w:pPr>
      <w:r>
        <w:continuationSeparator/>
      </w:r>
    </w:p>
  </w:footnote>
  <w:footnote w:id="1">
    <w:p w14:paraId="11197444" w14:textId="77777777" w:rsidR="00522767" w:rsidRPr="00524B98" w:rsidRDefault="00522767">
      <w:pPr>
        <w:pStyle w:val="FootnoteText"/>
        <w:rPr>
          <w:rFonts w:ascii="Arial" w:hAnsi="Arial" w:cs="Arial"/>
          <w:lang w:val="mn-MN"/>
        </w:rPr>
      </w:pPr>
      <w:r w:rsidRPr="00524B98">
        <w:rPr>
          <w:rStyle w:val="FootnoteReference"/>
          <w:rFonts w:ascii="Arial" w:hAnsi="Arial" w:cs="Arial"/>
        </w:rPr>
        <w:footnoteRef/>
      </w:r>
      <w:r w:rsidRPr="00524B98">
        <w:rPr>
          <w:rFonts w:ascii="Arial" w:hAnsi="Arial" w:cs="Arial"/>
        </w:rPr>
        <w:t xml:space="preserve"> </w:t>
      </w:r>
      <w:r w:rsidRPr="00524B98">
        <w:rPr>
          <w:rFonts w:ascii="Arial" w:hAnsi="Arial" w:cs="Arial"/>
          <w:lang w:val="mn-MN"/>
        </w:rPr>
        <w:t>“Төрийн мэдээлэл” эмхтгэлийн 2015 оны 7 дугаар сарын 03-ны өдрийн 25 дугаарт нийтлэгдсэн</w:t>
      </w:r>
    </w:p>
  </w:footnote>
  <w:footnote w:id="2">
    <w:p w14:paraId="188DFDEB" w14:textId="77777777" w:rsidR="00522767" w:rsidRPr="000C69F2" w:rsidRDefault="00522767">
      <w:pPr>
        <w:pStyle w:val="FootnoteText"/>
        <w:rPr>
          <w:lang w:val="mn-MN"/>
        </w:rPr>
      </w:pPr>
      <w:r>
        <w:rPr>
          <w:rStyle w:val="FootnoteReference"/>
        </w:rPr>
        <w:footnoteRef/>
      </w:r>
      <w:r>
        <w:t xml:space="preserve"> </w:t>
      </w:r>
      <w:r>
        <w:rPr>
          <w:lang w:val="mn-MN"/>
        </w:rPr>
        <w:t>Хууль зүй, дотоод хэргийн сайдын 2011 оны 123 дугаар тушаалын хавсралтаар баталсан “Нотариатын үйлчилгээний хөлс зардал”-ын Хоёрын 1-д зааснаар баримт бичгийн хуулбар гэрлэхэд нүүр тутмаас 500 төгрөг бөгөөд боловсролын диплом нь 4 нүүр бүхий байх тул иргэнээс шууд гарах зардлыг 2000 төгрөгөөр тооцов.</w:t>
      </w:r>
    </w:p>
  </w:footnote>
  <w:footnote w:id="3">
    <w:p w14:paraId="1A52D01A" w14:textId="77777777" w:rsidR="00522767" w:rsidRPr="00DA3EFB" w:rsidRDefault="00522767">
      <w:pPr>
        <w:pStyle w:val="FootnoteText"/>
        <w:rPr>
          <w:lang w:val="mn-MN"/>
        </w:rPr>
      </w:pPr>
      <w:r>
        <w:rPr>
          <w:rStyle w:val="FootnoteReference"/>
        </w:rPr>
        <w:footnoteRef/>
      </w:r>
      <w:r>
        <w:t xml:space="preserve"> </w:t>
      </w:r>
      <w:r>
        <w:rPr>
          <w:lang w:val="mn-MN"/>
        </w:rPr>
        <w:t>Хэрэг гүйцэтгэгчийн бэлтэгх сургалтад тодорхой давтамжтай хамрагдах талаар заагаагүй тул жилд нэг удаа уг үүргийг хэрэгжүүлнэ гэж үзэж давтамжийг 1 байхаар тооцов.</w:t>
      </w:r>
    </w:p>
  </w:footnote>
  <w:footnote w:id="4">
    <w:p w14:paraId="760643F8" w14:textId="77777777" w:rsidR="00522767" w:rsidRPr="00DA3EFB" w:rsidRDefault="00522767">
      <w:pPr>
        <w:pStyle w:val="FootnoteText"/>
        <w:rPr>
          <w:lang w:val="mn-MN"/>
        </w:rPr>
      </w:pPr>
      <w:r>
        <w:rPr>
          <w:rStyle w:val="FootnoteReference"/>
        </w:rPr>
        <w:footnoteRef/>
      </w:r>
      <w:r>
        <w:t xml:space="preserve"> </w:t>
      </w:r>
      <w:r>
        <w:rPr>
          <w:lang w:val="mn-MN"/>
        </w:rPr>
        <w:t>Хэрэг гүйцэтгэгчийн эрх олгох шалгалтыг хувь хүн 1 удаа өгөх тул давтамжийг 1 байхаар тооцов.</w:t>
      </w:r>
    </w:p>
  </w:footnote>
  <w:footnote w:id="5">
    <w:p w14:paraId="696A68B8" w14:textId="77777777" w:rsidR="00522767" w:rsidRPr="00C36D21" w:rsidRDefault="00522767">
      <w:pPr>
        <w:pStyle w:val="FootnoteText"/>
        <w:rPr>
          <w:lang w:val="mn-MN"/>
        </w:rPr>
      </w:pPr>
      <w:r>
        <w:rPr>
          <w:rStyle w:val="FootnoteReference"/>
        </w:rPr>
        <w:footnoteRef/>
      </w:r>
      <w:r>
        <w:t xml:space="preserve"> </w:t>
      </w:r>
      <w:r>
        <w:rPr>
          <w:lang w:val="mn-MN"/>
        </w:rPr>
        <w:t>Дампуурлын тухай хуулийн шинэчилсэн найруулгын үзэл баримтлалаас 4 дэх тал</w:t>
      </w:r>
    </w:p>
  </w:footnote>
  <w:footnote w:id="6">
    <w:p w14:paraId="32403CC7" w14:textId="77777777" w:rsidR="00522767" w:rsidRPr="00A476AF" w:rsidRDefault="00522767">
      <w:pPr>
        <w:pStyle w:val="FootnoteText"/>
        <w:rPr>
          <w:lang w:val="mn-MN"/>
        </w:rPr>
      </w:pPr>
      <w:r>
        <w:rPr>
          <w:rStyle w:val="FootnoteReference"/>
        </w:rPr>
        <w:footnoteRef/>
      </w:r>
      <w:r>
        <w:t xml:space="preserve"> </w:t>
      </w:r>
      <w:r>
        <w:rPr>
          <w:lang w:val="mn-MN"/>
        </w:rPr>
        <w:t>Эрх олгох шалгалтын давтамжийг хуулийн төсөлд заагаагүй бөгөөд жилд 2-оос дээш удаа авах талаар дурдаагүй болно. Иймд зардлын тооцоог “нэг жил” үүсэх зардлаар тооцоолдог тул тохиолдлын тоог 1 удаа шалгалт зохион байгуулахаар тооцов.</w:t>
      </w:r>
    </w:p>
  </w:footnote>
  <w:footnote w:id="7">
    <w:p w14:paraId="65686147" w14:textId="77777777" w:rsidR="00522767" w:rsidRPr="00A476AF" w:rsidRDefault="00522767">
      <w:pPr>
        <w:pStyle w:val="FootnoteText"/>
        <w:rPr>
          <w:lang w:val="mn-MN"/>
        </w:rPr>
      </w:pPr>
      <w:r>
        <w:rPr>
          <w:rStyle w:val="FootnoteReference"/>
        </w:rPr>
        <w:footnoteRef/>
      </w:r>
      <w:r>
        <w:t xml:space="preserve"> </w:t>
      </w:r>
      <w:r>
        <w:rPr>
          <w:lang w:val="mn-MN"/>
        </w:rPr>
        <w:t xml:space="preserve">Иргэнд үүсэх зардлын тооцоо хэсэгт 50 иргэн уг шалгалтад оролцох магадлалтай гэж тооцсон тул тохиолдлын тоог уг тоогоор тооцсон болно. </w:t>
      </w:r>
    </w:p>
  </w:footnote>
  <w:footnote w:id="8">
    <w:p w14:paraId="7068C977" w14:textId="77777777" w:rsidR="00522767" w:rsidRPr="00EC27D0" w:rsidRDefault="00522767">
      <w:pPr>
        <w:pStyle w:val="FootnoteText"/>
        <w:rPr>
          <w:lang w:val="mn-MN"/>
        </w:rPr>
      </w:pPr>
      <w:r>
        <w:rPr>
          <w:rStyle w:val="FootnoteReference"/>
        </w:rPr>
        <w:footnoteRef/>
      </w:r>
      <w:r>
        <w:t xml:space="preserve"> </w:t>
      </w:r>
      <w:r>
        <w:rPr>
          <w:lang w:val="mn-MN"/>
        </w:rPr>
        <w:t>Шалгалтад оролцсон нийт оролцогчдыг мэдээллийн санд мэдээлэл оруулах шаардлагатай.</w:t>
      </w:r>
    </w:p>
  </w:footnote>
  <w:footnote w:id="9">
    <w:p w14:paraId="7F05D0EA" w14:textId="77777777" w:rsidR="00522767" w:rsidRPr="00784A65" w:rsidRDefault="00522767">
      <w:pPr>
        <w:pStyle w:val="FootnoteText"/>
        <w:rPr>
          <w:lang w:val="mn-MN"/>
        </w:rPr>
      </w:pPr>
      <w:r>
        <w:rPr>
          <w:rStyle w:val="FootnoteReference"/>
        </w:rPr>
        <w:footnoteRef/>
      </w:r>
      <w:r>
        <w:t xml:space="preserve"> </w:t>
      </w:r>
      <w:r>
        <w:rPr>
          <w:lang w:val="mn-MN"/>
        </w:rPr>
        <w:t>Уг чиг үүргийг хэрэгжүүлэхэд шаардлагатай нийт хугацаа</w:t>
      </w:r>
    </w:p>
  </w:footnote>
  <w:footnote w:id="10">
    <w:p w14:paraId="1D2C966C" w14:textId="77777777" w:rsidR="00522767" w:rsidRPr="00784A65" w:rsidRDefault="00522767">
      <w:pPr>
        <w:pStyle w:val="FootnoteText"/>
        <w:rPr>
          <w:lang w:val="mn-MN"/>
        </w:rPr>
      </w:pPr>
      <w:r>
        <w:rPr>
          <w:rStyle w:val="FootnoteReference"/>
        </w:rPr>
        <w:footnoteRef/>
      </w:r>
      <w:r>
        <w:t xml:space="preserve"> </w:t>
      </w:r>
      <w:r>
        <w:rPr>
          <w:lang w:val="mn-MN"/>
        </w:rPr>
        <w:t>Хөдөлмөрийн тухай хуульд заасан нэг өдөрт ажиллах цаг</w:t>
      </w:r>
    </w:p>
  </w:footnote>
  <w:footnote w:id="11">
    <w:p w14:paraId="529378FC" w14:textId="77777777" w:rsidR="00522767" w:rsidRPr="00784A65" w:rsidRDefault="00522767">
      <w:pPr>
        <w:pStyle w:val="FootnoteText"/>
        <w:rPr>
          <w:lang w:val="mn-MN"/>
        </w:rPr>
      </w:pPr>
      <w:r>
        <w:rPr>
          <w:rStyle w:val="FootnoteReference"/>
        </w:rPr>
        <w:footnoteRef/>
      </w:r>
      <w:r>
        <w:t xml:space="preserve"> </w:t>
      </w:r>
      <w:r>
        <w:rPr>
          <w:lang w:val="mn-MN"/>
        </w:rPr>
        <w:t>Чиг үүргийг хэрэгжүүлэхэд шаардлагатай цагийг ажлын өдөрт шилжүүлсэн тоо.</w:t>
      </w:r>
    </w:p>
  </w:footnote>
  <w:footnote w:id="12">
    <w:p w14:paraId="7E954DE2" w14:textId="77777777" w:rsidR="00522767" w:rsidRPr="00784A65" w:rsidRDefault="00522767" w:rsidP="00DA629F">
      <w:pPr>
        <w:pStyle w:val="FootnoteText"/>
        <w:jc w:val="both"/>
        <w:rPr>
          <w:lang w:val="mn-MN"/>
        </w:rPr>
      </w:pPr>
      <w:r>
        <w:rPr>
          <w:rStyle w:val="FootnoteReference"/>
        </w:rPr>
        <w:footnoteRef/>
      </w:r>
      <w:r>
        <w:t xml:space="preserve"> </w:t>
      </w:r>
      <w:r>
        <w:rPr>
          <w:lang w:val="mn-MN"/>
        </w:rPr>
        <w:t xml:space="preserve">Нэг жилд ойролцоогоор 261 ажлын өдөр байдаг бөгөөд аргачлалд зааснаар үүнээс нийтээр амрах баярын өдөр хуулиар эдлэх ээлжийн амралтын хугацаа, болзошгүй чөлөө авах магадлалтай өдөр зэргийг хасаж нэг жилд хүн идэвхтэй ажиллах өдөр нь 200 хоног байхаар заасан болно. </w:t>
      </w:r>
    </w:p>
  </w:footnote>
  <w:footnote w:id="13">
    <w:p w14:paraId="40D9DE59" w14:textId="77777777" w:rsidR="00522767" w:rsidRPr="00B27C23" w:rsidRDefault="00522767">
      <w:pPr>
        <w:pStyle w:val="FootnoteText"/>
        <w:rPr>
          <w:lang w:val="mn-MN"/>
        </w:rPr>
      </w:pPr>
      <w:r>
        <w:rPr>
          <w:rStyle w:val="FootnoteReference"/>
        </w:rPr>
        <w:footnoteRef/>
      </w:r>
      <w:r>
        <w:t xml:space="preserve"> </w:t>
      </w:r>
      <w:r>
        <w:rPr>
          <w:lang w:val="mn-MN"/>
        </w:rPr>
        <w:t>Нэг удаагийн сургалтад 3-аас багагүй тооны багш хичээл орох магадлалтай гэж үзэж тооцсон.</w:t>
      </w:r>
    </w:p>
  </w:footnote>
  <w:footnote w:id="14">
    <w:p w14:paraId="0133D0EE" w14:textId="77777777" w:rsidR="00522767" w:rsidRPr="00784A65" w:rsidRDefault="00522767" w:rsidP="00B27C23">
      <w:pPr>
        <w:pStyle w:val="FootnoteText"/>
        <w:rPr>
          <w:lang w:val="mn-MN"/>
        </w:rPr>
      </w:pPr>
      <w:r>
        <w:rPr>
          <w:rStyle w:val="FootnoteReference"/>
        </w:rPr>
        <w:footnoteRef/>
      </w:r>
      <w:r>
        <w:t xml:space="preserve"> </w:t>
      </w:r>
      <w:r>
        <w:rPr>
          <w:lang w:val="mn-MN"/>
        </w:rPr>
        <w:t>Уг чиг үүргийг хэрэгжүүлэхэд шаардлагатай нийт хугацаа</w:t>
      </w:r>
    </w:p>
  </w:footnote>
  <w:footnote w:id="15">
    <w:p w14:paraId="3BE2F0B6" w14:textId="77777777" w:rsidR="00522767" w:rsidRPr="00784A65" w:rsidRDefault="00522767" w:rsidP="00B27C23">
      <w:pPr>
        <w:pStyle w:val="FootnoteText"/>
        <w:rPr>
          <w:lang w:val="mn-MN"/>
        </w:rPr>
      </w:pPr>
      <w:r>
        <w:rPr>
          <w:rStyle w:val="FootnoteReference"/>
        </w:rPr>
        <w:footnoteRef/>
      </w:r>
      <w:r>
        <w:t xml:space="preserve"> </w:t>
      </w:r>
      <w:r>
        <w:rPr>
          <w:lang w:val="mn-MN"/>
        </w:rPr>
        <w:t>Хөдөлмөрийн тухай хуульд заасан нэг өдөрт ажиллах цаг</w:t>
      </w:r>
    </w:p>
  </w:footnote>
  <w:footnote w:id="16">
    <w:p w14:paraId="0C393D14" w14:textId="77777777" w:rsidR="00522767" w:rsidRPr="00784A65" w:rsidRDefault="00522767" w:rsidP="00B27C23">
      <w:pPr>
        <w:pStyle w:val="FootnoteText"/>
        <w:rPr>
          <w:lang w:val="mn-MN"/>
        </w:rPr>
      </w:pPr>
      <w:r>
        <w:rPr>
          <w:rStyle w:val="FootnoteReference"/>
        </w:rPr>
        <w:footnoteRef/>
      </w:r>
      <w:r>
        <w:t xml:space="preserve"> </w:t>
      </w:r>
      <w:r>
        <w:rPr>
          <w:lang w:val="mn-MN"/>
        </w:rPr>
        <w:t>Чиг үүргийг хэрэгжүүлэхэд шаардлагатай цагийг ажлын өдөрт шилжүүлсэн тоо.</w:t>
      </w:r>
    </w:p>
  </w:footnote>
  <w:footnote w:id="17">
    <w:p w14:paraId="0AE8E7BC" w14:textId="77777777" w:rsidR="00522767" w:rsidRPr="00784A65" w:rsidRDefault="00522767" w:rsidP="00B27C23">
      <w:pPr>
        <w:pStyle w:val="FootnoteText"/>
        <w:rPr>
          <w:lang w:val="mn-MN"/>
        </w:rPr>
      </w:pPr>
      <w:r>
        <w:rPr>
          <w:rStyle w:val="FootnoteReference"/>
        </w:rPr>
        <w:footnoteRef/>
      </w:r>
      <w:r>
        <w:t xml:space="preserve"> </w:t>
      </w:r>
      <w:r>
        <w:rPr>
          <w:lang w:val="mn-MN"/>
        </w:rPr>
        <w:t xml:space="preserve">Нэг жилд ойролцоогоор 261 ажлын өдөр байдаг бөгөөд аргачлалд зааснаар үүнээс нийтээр амрах баярын өдөр хуулиар эдлэх ээлжийн амралтын хугацаа, болзошгүй чөлөө авах магадлалтай өдөр зэргийг хасч нэг жилл хүн идэвхтэй ажиллах өдөр нь 200 хоног байхаар заасан болно. </w:t>
      </w:r>
    </w:p>
  </w:footnote>
  <w:footnote w:id="18">
    <w:p w14:paraId="240EC501" w14:textId="77777777" w:rsidR="00522767" w:rsidRPr="007F0035" w:rsidRDefault="00522767">
      <w:pPr>
        <w:pStyle w:val="FootnoteText"/>
        <w:rPr>
          <w:lang w:val="mn-MN"/>
        </w:rPr>
      </w:pPr>
      <w:r>
        <w:rPr>
          <w:rStyle w:val="FootnoteReference"/>
        </w:rPr>
        <w:footnoteRef/>
      </w:r>
      <w:r>
        <w:t xml:space="preserve"> </w:t>
      </w:r>
      <w:r>
        <w:rPr>
          <w:lang w:val="mn-MN"/>
        </w:rPr>
        <w:t>Төлбөрийн чадваргүйдлийн тухай хуулийн төслийн үзэл баримтлалын 3 дахь тал</w:t>
      </w:r>
    </w:p>
  </w:footnote>
  <w:footnote w:id="19">
    <w:p w14:paraId="65A8898F" w14:textId="77777777" w:rsidR="00522767" w:rsidRPr="00BA1DBE" w:rsidRDefault="00522767">
      <w:pPr>
        <w:pStyle w:val="FootnoteText"/>
        <w:rPr>
          <w:lang w:val="mn-MN"/>
        </w:rPr>
      </w:pPr>
      <w:r>
        <w:rPr>
          <w:rStyle w:val="FootnoteReference"/>
        </w:rPr>
        <w:footnoteRef/>
      </w:r>
      <w:r>
        <w:t xml:space="preserve"> </w:t>
      </w:r>
      <w:r>
        <w:rPr>
          <w:lang w:val="mn-MN"/>
        </w:rPr>
        <w:t>Төлбөрийн чадваргүйдлийн тухай хуулийн төслийн үзэл баримтлалд дурдснаар 2004-2016 оны эхний хагасын байдлаар шүүх 174 дампууралтай холбоотой хэргийг шийдвэрлэсэн талаар дурдсан байна. Иймээс жилд дундажаар 15 дампуурлын хэргийг шийдвэрлэсэн байх ба энэ тоо цаашид өсөх хандлагатай тул тохиолдлыг тоог 20 байхаар тооцоолов.</w:t>
      </w:r>
    </w:p>
  </w:footnote>
  <w:footnote w:id="20">
    <w:p w14:paraId="0DB216C2" w14:textId="77777777" w:rsidR="00522767" w:rsidRPr="00E27503" w:rsidRDefault="00522767" w:rsidP="00E27503">
      <w:pPr>
        <w:pStyle w:val="FootnoteText"/>
        <w:jc w:val="both"/>
        <w:rPr>
          <w:lang w:val="mn-MN"/>
        </w:rPr>
      </w:pPr>
      <w:r>
        <w:rPr>
          <w:rStyle w:val="FootnoteReference"/>
        </w:rPr>
        <w:footnoteRef/>
      </w:r>
      <w:r>
        <w:t xml:space="preserve"> </w:t>
      </w:r>
      <w:r>
        <w:rPr>
          <w:lang w:val="mn-MN"/>
        </w:rPr>
        <w:t xml:space="preserve">Энэ тухай зөвхөн нийтэд мэдээллэхээр заасан тул хэргийн оролцогчдод гардуулах талаар хийгдэх хугацааг оруулаагүй болно. </w:t>
      </w:r>
    </w:p>
  </w:footnote>
  <w:footnote w:id="21">
    <w:p w14:paraId="041FC1DC" w14:textId="77777777" w:rsidR="00522767" w:rsidRPr="00784A65" w:rsidRDefault="00522767" w:rsidP="00F0750C">
      <w:pPr>
        <w:pStyle w:val="FootnoteText"/>
        <w:rPr>
          <w:lang w:val="mn-MN"/>
        </w:rPr>
      </w:pPr>
      <w:r>
        <w:rPr>
          <w:rStyle w:val="FootnoteReference"/>
        </w:rPr>
        <w:footnoteRef/>
      </w:r>
      <w:r>
        <w:t xml:space="preserve"> </w:t>
      </w:r>
      <w:r>
        <w:rPr>
          <w:lang w:val="mn-MN"/>
        </w:rPr>
        <w:t>Уг чиг үүргийг хэрэгжүүлэхэд шаардлагатай нийт хугацаа</w:t>
      </w:r>
    </w:p>
  </w:footnote>
  <w:footnote w:id="22">
    <w:p w14:paraId="515CBCEF" w14:textId="77777777" w:rsidR="00522767" w:rsidRPr="00784A65" w:rsidRDefault="00522767" w:rsidP="00F0750C">
      <w:pPr>
        <w:pStyle w:val="FootnoteText"/>
        <w:rPr>
          <w:lang w:val="mn-MN"/>
        </w:rPr>
      </w:pPr>
      <w:r>
        <w:rPr>
          <w:rStyle w:val="FootnoteReference"/>
        </w:rPr>
        <w:footnoteRef/>
      </w:r>
      <w:r>
        <w:t xml:space="preserve"> </w:t>
      </w:r>
      <w:r>
        <w:rPr>
          <w:lang w:val="mn-MN"/>
        </w:rPr>
        <w:t>Хөдөлмөрийн тухай хуульд заасан нэг өдөрт ажиллах цаг</w:t>
      </w:r>
    </w:p>
  </w:footnote>
  <w:footnote w:id="23">
    <w:p w14:paraId="6DC8F683" w14:textId="77777777" w:rsidR="00522767" w:rsidRPr="00784A65" w:rsidRDefault="00522767" w:rsidP="00F0750C">
      <w:pPr>
        <w:pStyle w:val="FootnoteText"/>
        <w:rPr>
          <w:lang w:val="mn-MN"/>
        </w:rPr>
      </w:pPr>
      <w:r>
        <w:rPr>
          <w:rStyle w:val="FootnoteReference"/>
        </w:rPr>
        <w:footnoteRef/>
      </w:r>
      <w:r>
        <w:t xml:space="preserve"> </w:t>
      </w:r>
      <w:r>
        <w:rPr>
          <w:lang w:val="mn-MN"/>
        </w:rPr>
        <w:t>Чиг үүргийг хэрэгжүүлэхэд шаардлагатай цагийг ажлын өдөрт шилжүүлсэн тоо.</w:t>
      </w:r>
    </w:p>
  </w:footnote>
  <w:footnote w:id="24">
    <w:p w14:paraId="51A5E9B0" w14:textId="77777777" w:rsidR="00522767" w:rsidRPr="00784A65" w:rsidRDefault="00522767" w:rsidP="00F0750C">
      <w:pPr>
        <w:pStyle w:val="FootnoteText"/>
        <w:jc w:val="both"/>
        <w:rPr>
          <w:lang w:val="mn-MN"/>
        </w:rPr>
      </w:pPr>
      <w:r>
        <w:rPr>
          <w:rStyle w:val="FootnoteReference"/>
        </w:rPr>
        <w:footnoteRef/>
      </w:r>
      <w:r>
        <w:t xml:space="preserve"> </w:t>
      </w:r>
      <w:r>
        <w:rPr>
          <w:lang w:val="mn-MN"/>
        </w:rPr>
        <w:t xml:space="preserve">Нэг жилд ойролцоогоор 261 ажлын өдөр байдаг бөгөөд аргачлалд зааснаар үүнээс нийтээр амрах баярын өдөр хуулиар эдлэх ээлжийн амралтын хугацаа, болзошгүй чөлөө авах магадлалтай өдөр зэргийг хасаж нэг жилд хүн идэвхтэй ажиллах өдөр нь 200 хоног байхаар заасан болно. </w:t>
      </w:r>
    </w:p>
  </w:footnote>
  <w:footnote w:id="25">
    <w:p w14:paraId="6502E691" w14:textId="77777777" w:rsidR="00522767" w:rsidRDefault="00522767" w:rsidP="007A67EB">
      <w:pPr>
        <w:pStyle w:val="FootnoteText"/>
        <w:jc w:val="both"/>
        <w:rPr>
          <w:lang w:val="mn-MN"/>
        </w:rPr>
      </w:pPr>
      <w:r>
        <w:rPr>
          <w:rStyle w:val="FootnoteReference"/>
        </w:rPr>
        <w:footnoteRef/>
      </w:r>
      <w:r>
        <w:t xml:space="preserve"> </w:t>
      </w:r>
      <w:r>
        <w:rPr>
          <w:lang w:val="mn-MN"/>
        </w:rPr>
        <w:t>Хүний нөөцийн зардал гэдэгт тухайн үүргийг гүйцэтгэх төрийн албан хаагчийн авч болох цалин хөлс, бусад нэмэгдэл, тусламж, төрөөс албан хаагчдаа зориулан даадаг хүний нөөцтэй холбоотой гаргасан зардлыг нэг албан хаагчид оногдох хэмжээгээр тооцоолсныг ойлгоно.</w:t>
      </w:r>
    </w:p>
    <w:p w14:paraId="3B543C84" w14:textId="77777777" w:rsidR="00522767" w:rsidRPr="007A67EB" w:rsidRDefault="00522767" w:rsidP="007A67EB">
      <w:pPr>
        <w:pStyle w:val="FootnoteText"/>
        <w:jc w:val="both"/>
        <w:rPr>
          <w:lang w:val="mn-MN"/>
        </w:rPr>
      </w:pPr>
    </w:p>
  </w:footnote>
  <w:footnote w:id="26">
    <w:p w14:paraId="29A266C0" w14:textId="77777777" w:rsidR="00522767" w:rsidRPr="007A67EB" w:rsidRDefault="00522767" w:rsidP="007A67EB">
      <w:pPr>
        <w:pStyle w:val="FootnoteText"/>
        <w:jc w:val="both"/>
        <w:rPr>
          <w:lang w:val="mn-MN"/>
        </w:rPr>
      </w:pPr>
      <w:r>
        <w:rPr>
          <w:rStyle w:val="FootnoteReference"/>
        </w:rPr>
        <w:footnoteRef/>
      </w:r>
      <w:r>
        <w:t xml:space="preserve"> </w:t>
      </w:r>
      <w:r>
        <w:rPr>
          <w:lang w:val="mn-MN"/>
        </w:rPr>
        <w:t>Материаллаг зардал гэдэгт тухайн ажлын байртай холбогдон гарах нийтлэг зардлыг ойлгоно. Цахилгаан дулаан, бичиг хэрэг, урсгал засвар, тоног төхөөрөмж, хөрөнгө оруулалтын гэх мэт</w:t>
      </w:r>
    </w:p>
  </w:footnote>
  <w:footnote w:id="27">
    <w:p w14:paraId="564CA293" w14:textId="77777777" w:rsidR="00522767" w:rsidRPr="007A67EB" w:rsidRDefault="00522767">
      <w:pPr>
        <w:pStyle w:val="FootnoteText"/>
        <w:rPr>
          <w:lang w:val="mn-MN"/>
        </w:rPr>
      </w:pPr>
      <w:r>
        <w:rPr>
          <w:rStyle w:val="FootnoteReference"/>
        </w:rPr>
        <w:footnoteRef/>
      </w:r>
      <w:r>
        <w:t xml:space="preserve"> </w:t>
      </w:r>
      <w:r>
        <w:rPr>
          <w:lang w:val="mn-MN"/>
        </w:rPr>
        <w:t>Бусад зардал гэдэгт тухайн ажил үйлчилгээг гүйцэтгэхэд дагалдан гарах шууд зардлыг ойлгоно.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E9B"/>
    <w:multiLevelType w:val="hybridMultilevel"/>
    <w:tmpl w:val="4DC872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103B43"/>
    <w:multiLevelType w:val="hybridMultilevel"/>
    <w:tmpl w:val="70E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074D3"/>
    <w:multiLevelType w:val="hybridMultilevel"/>
    <w:tmpl w:val="4B72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E0745"/>
    <w:multiLevelType w:val="hybridMultilevel"/>
    <w:tmpl w:val="36EE9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2010AD"/>
    <w:multiLevelType w:val="hybridMultilevel"/>
    <w:tmpl w:val="ED2A1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1"/>
  </w:num>
  <w:num w:numId="5">
    <w:abstractNumId w:val="10"/>
  </w:num>
  <w:num w:numId="6">
    <w:abstractNumId w:val="5"/>
  </w:num>
  <w:num w:numId="7">
    <w:abstractNumId w:val="4"/>
  </w:num>
  <w:num w:numId="8">
    <w:abstractNumId w:val="13"/>
  </w:num>
  <w:num w:numId="9">
    <w:abstractNumId w:val="2"/>
  </w:num>
  <w:num w:numId="10">
    <w:abstractNumId w:val="12"/>
  </w:num>
  <w:num w:numId="11">
    <w:abstractNumId w:val="0"/>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B1"/>
    <w:rsid w:val="000165A4"/>
    <w:rsid w:val="000464F3"/>
    <w:rsid w:val="00046B85"/>
    <w:rsid w:val="00051C1A"/>
    <w:rsid w:val="0007261F"/>
    <w:rsid w:val="000865AE"/>
    <w:rsid w:val="000A7201"/>
    <w:rsid w:val="000B01DB"/>
    <w:rsid w:val="000B03B9"/>
    <w:rsid w:val="000B42F1"/>
    <w:rsid w:val="000C69F2"/>
    <w:rsid w:val="000F0586"/>
    <w:rsid w:val="000F75A1"/>
    <w:rsid w:val="0010414D"/>
    <w:rsid w:val="001060D1"/>
    <w:rsid w:val="00123949"/>
    <w:rsid w:val="00127CD3"/>
    <w:rsid w:val="001325C1"/>
    <w:rsid w:val="00142123"/>
    <w:rsid w:val="00147752"/>
    <w:rsid w:val="00163933"/>
    <w:rsid w:val="001940B0"/>
    <w:rsid w:val="001A5CA7"/>
    <w:rsid w:val="001C74FF"/>
    <w:rsid w:val="001E6D24"/>
    <w:rsid w:val="00200797"/>
    <w:rsid w:val="00200E6D"/>
    <w:rsid w:val="00215844"/>
    <w:rsid w:val="00216A73"/>
    <w:rsid w:val="00217766"/>
    <w:rsid w:val="002206D9"/>
    <w:rsid w:val="00224F13"/>
    <w:rsid w:val="0023710B"/>
    <w:rsid w:val="0027179C"/>
    <w:rsid w:val="002A1D78"/>
    <w:rsid w:val="002A7897"/>
    <w:rsid w:val="002B5AE7"/>
    <w:rsid w:val="002C6943"/>
    <w:rsid w:val="002F4D1C"/>
    <w:rsid w:val="00324006"/>
    <w:rsid w:val="003316F5"/>
    <w:rsid w:val="00334376"/>
    <w:rsid w:val="00341E39"/>
    <w:rsid w:val="00351862"/>
    <w:rsid w:val="00372971"/>
    <w:rsid w:val="003A0C88"/>
    <w:rsid w:val="003A46BE"/>
    <w:rsid w:val="003B134B"/>
    <w:rsid w:val="003B42BF"/>
    <w:rsid w:val="003B496B"/>
    <w:rsid w:val="003C3920"/>
    <w:rsid w:val="003C3AD9"/>
    <w:rsid w:val="003C7F6A"/>
    <w:rsid w:val="003D74C8"/>
    <w:rsid w:val="003F6964"/>
    <w:rsid w:val="004053C6"/>
    <w:rsid w:val="00406D1C"/>
    <w:rsid w:val="00407A4E"/>
    <w:rsid w:val="004122DC"/>
    <w:rsid w:val="00431C54"/>
    <w:rsid w:val="00431F37"/>
    <w:rsid w:val="00434AC6"/>
    <w:rsid w:val="00435FA6"/>
    <w:rsid w:val="00460328"/>
    <w:rsid w:val="00465B1F"/>
    <w:rsid w:val="00466805"/>
    <w:rsid w:val="00494EDA"/>
    <w:rsid w:val="004C3FA2"/>
    <w:rsid w:val="004C4BE0"/>
    <w:rsid w:val="004D0403"/>
    <w:rsid w:val="004F56D0"/>
    <w:rsid w:val="004F6E2F"/>
    <w:rsid w:val="0050061C"/>
    <w:rsid w:val="00517956"/>
    <w:rsid w:val="00522767"/>
    <w:rsid w:val="00524B98"/>
    <w:rsid w:val="00543A96"/>
    <w:rsid w:val="00545EF0"/>
    <w:rsid w:val="005609B4"/>
    <w:rsid w:val="00573E2A"/>
    <w:rsid w:val="00573F18"/>
    <w:rsid w:val="0059139A"/>
    <w:rsid w:val="005B5A7C"/>
    <w:rsid w:val="005C0268"/>
    <w:rsid w:val="005C151D"/>
    <w:rsid w:val="005C7174"/>
    <w:rsid w:val="005E62F1"/>
    <w:rsid w:val="006139BE"/>
    <w:rsid w:val="00615F14"/>
    <w:rsid w:val="006207ED"/>
    <w:rsid w:val="0063470A"/>
    <w:rsid w:val="00654370"/>
    <w:rsid w:val="006546FF"/>
    <w:rsid w:val="00654E24"/>
    <w:rsid w:val="00671D1F"/>
    <w:rsid w:val="00673092"/>
    <w:rsid w:val="006757EF"/>
    <w:rsid w:val="00694844"/>
    <w:rsid w:val="006A0FB1"/>
    <w:rsid w:val="006D38CA"/>
    <w:rsid w:val="006F1DF4"/>
    <w:rsid w:val="007148F0"/>
    <w:rsid w:val="00716E9C"/>
    <w:rsid w:val="00724221"/>
    <w:rsid w:val="00752D7F"/>
    <w:rsid w:val="00753563"/>
    <w:rsid w:val="00770AC7"/>
    <w:rsid w:val="00784A65"/>
    <w:rsid w:val="00795121"/>
    <w:rsid w:val="007975EE"/>
    <w:rsid w:val="007A67EB"/>
    <w:rsid w:val="007C54B0"/>
    <w:rsid w:val="007D5BB5"/>
    <w:rsid w:val="007F0035"/>
    <w:rsid w:val="00820ABD"/>
    <w:rsid w:val="00834E5E"/>
    <w:rsid w:val="0084184A"/>
    <w:rsid w:val="008657E8"/>
    <w:rsid w:val="00883072"/>
    <w:rsid w:val="008A477C"/>
    <w:rsid w:val="008A4FCA"/>
    <w:rsid w:val="008D7EB9"/>
    <w:rsid w:val="008F36AC"/>
    <w:rsid w:val="0090704C"/>
    <w:rsid w:val="009152C5"/>
    <w:rsid w:val="00917EAB"/>
    <w:rsid w:val="009203D6"/>
    <w:rsid w:val="00921071"/>
    <w:rsid w:val="00954B10"/>
    <w:rsid w:val="00960A9B"/>
    <w:rsid w:val="00965477"/>
    <w:rsid w:val="009767F2"/>
    <w:rsid w:val="00981A93"/>
    <w:rsid w:val="0099622F"/>
    <w:rsid w:val="009A58D6"/>
    <w:rsid w:val="009C3AFF"/>
    <w:rsid w:val="009E2151"/>
    <w:rsid w:val="009F1451"/>
    <w:rsid w:val="00A050BE"/>
    <w:rsid w:val="00A21BF1"/>
    <w:rsid w:val="00A31764"/>
    <w:rsid w:val="00A319DF"/>
    <w:rsid w:val="00A476AF"/>
    <w:rsid w:val="00A553E3"/>
    <w:rsid w:val="00AA3160"/>
    <w:rsid w:val="00AA45F7"/>
    <w:rsid w:val="00AB49A6"/>
    <w:rsid w:val="00AB5759"/>
    <w:rsid w:val="00AD769B"/>
    <w:rsid w:val="00B27C23"/>
    <w:rsid w:val="00B32585"/>
    <w:rsid w:val="00B42EB4"/>
    <w:rsid w:val="00B45C03"/>
    <w:rsid w:val="00B46BCE"/>
    <w:rsid w:val="00B63B16"/>
    <w:rsid w:val="00B65327"/>
    <w:rsid w:val="00B80713"/>
    <w:rsid w:val="00B96DFD"/>
    <w:rsid w:val="00BA1DBE"/>
    <w:rsid w:val="00BA4C9B"/>
    <w:rsid w:val="00BD5E26"/>
    <w:rsid w:val="00BE4182"/>
    <w:rsid w:val="00C01DC2"/>
    <w:rsid w:val="00C043B8"/>
    <w:rsid w:val="00C30128"/>
    <w:rsid w:val="00C36D21"/>
    <w:rsid w:val="00C462C8"/>
    <w:rsid w:val="00C50A66"/>
    <w:rsid w:val="00C67B52"/>
    <w:rsid w:val="00C72803"/>
    <w:rsid w:val="00C86172"/>
    <w:rsid w:val="00CB787D"/>
    <w:rsid w:val="00CE25CD"/>
    <w:rsid w:val="00CF512B"/>
    <w:rsid w:val="00CF7A93"/>
    <w:rsid w:val="00D06076"/>
    <w:rsid w:val="00D23B91"/>
    <w:rsid w:val="00D252C4"/>
    <w:rsid w:val="00D33E01"/>
    <w:rsid w:val="00D443B2"/>
    <w:rsid w:val="00D6194E"/>
    <w:rsid w:val="00DA0DBE"/>
    <w:rsid w:val="00DA3EFB"/>
    <w:rsid w:val="00DA629F"/>
    <w:rsid w:val="00DB1E93"/>
    <w:rsid w:val="00DC2557"/>
    <w:rsid w:val="00DC326F"/>
    <w:rsid w:val="00DC41B4"/>
    <w:rsid w:val="00DC673C"/>
    <w:rsid w:val="00DC7AF9"/>
    <w:rsid w:val="00DD12AD"/>
    <w:rsid w:val="00DD1BD2"/>
    <w:rsid w:val="00DD6995"/>
    <w:rsid w:val="00DE539C"/>
    <w:rsid w:val="00E05A5C"/>
    <w:rsid w:val="00E130E8"/>
    <w:rsid w:val="00E27503"/>
    <w:rsid w:val="00E3176C"/>
    <w:rsid w:val="00E427E8"/>
    <w:rsid w:val="00E6539A"/>
    <w:rsid w:val="00E903FA"/>
    <w:rsid w:val="00EB4EF5"/>
    <w:rsid w:val="00EC27D0"/>
    <w:rsid w:val="00ED644A"/>
    <w:rsid w:val="00ED665E"/>
    <w:rsid w:val="00EE3173"/>
    <w:rsid w:val="00F015AB"/>
    <w:rsid w:val="00F01E1C"/>
    <w:rsid w:val="00F0750C"/>
    <w:rsid w:val="00F265FA"/>
    <w:rsid w:val="00F452CD"/>
    <w:rsid w:val="00F61B02"/>
    <w:rsid w:val="00F62DAB"/>
    <w:rsid w:val="00F63473"/>
    <w:rsid w:val="00F66770"/>
    <w:rsid w:val="00F67179"/>
    <w:rsid w:val="00F74226"/>
    <w:rsid w:val="00F80594"/>
    <w:rsid w:val="00F91EE7"/>
    <w:rsid w:val="00FA668A"/>
    <w:rsid w:val="00FC59AF"/>
    <w:rsid w:val="00FC5BD9"/>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89BE"/>
  <w15:chartTrackingRefBased/>
  <w15:docId w15:val="{10DB763B-A724-4838-83C7-BD94E88A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21"/>
  </w:style>
  <w:style w:type="paragraph" w:styleId="Heading1">
    <w:name w:val="heading 1"/>
    <w:basedOn w:val="Normal"/>
    <w:next w:val="Normal"/>
    <w:link w:val="Heading1Char"/>
    <w:uiPriority w:val="9"/>
    <w:qFormat/>
    <w:rsid w:val="00C36D2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6D2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36D2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36D2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36D2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36D2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36D2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36D2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6D2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semiHidden/>
    <w:unhideWhenUsed/>
    <w:rsid w:val="009A58D6"/>
    <w:rPr>
      <w:vertAlign w:val="superscript"/>
    </w:rPr>
  </w:style>
  <w:style w:type="paragraph" w:styleId="NormalWeb">
    <w:name w:val="Normal (Web)"/>
    <w:basedOn w:val="Normal"/>
    <w:uiPriority w:val="99"/>
    <w:unhideWhenUsed/>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semiHidden/>
    <w:unhideWhenUsed/>
    <w:rsid w:val="00E903FA"/>
    <w:pPr>
      <w:spacing w:line="240" w:lineRule="auto"/>
    </w:pPr>
  </w:style>
  <w:style w:type="character" w:customStyle="1" w:styleId="CommentTextChar">
    <w:name w:val="Comment Text Char"/>
    <w:basedOn w:val="DefaultParagraphFont"/>
    <w:link w:val="CommentText"/>
    <w:uiPriority w:val="99"/>
    <w:semiHidden/>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character" w:customStyle="1" w:styleId="Heading1Char">
    <w:name w:val="Heading 1 Char"/>
    <w:basedOn w:val="DefaultParagraphFont"/>
    <w:link w:val="Heading1"/>
    <w:uiPriority w:val="9"/>
    <w:rsid w:val="00C36D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6D2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36D2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36D2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36D2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36D2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36D2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36D2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6D2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36D2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36D2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36D2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36D2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36D21"/>
    <w:rPr>
      <w:rFonts w:asciiTheme="majorHAnsi" w:eastAsiaTheme="majorEastAsia" w:hAnsiTheme="majorHAnsi" w:cstheme="majorBidi"/>
      <w:sz w:val="24"/>
      <w:szCs w:val="24"/>
    </w:rPr>
  </w:style>
  <w:style w:type="character" w:styleId="Strong">
    <w:name w:val="Strong"/>
    <w:basedOn w:val="DefaultParagraphFont"/>
    <w:uiPriority w:val="22"/>
    <w:qFormat/>
    <w:rsid w:val="00C36D21"/>
    <w:rPr>
      <w:b/>
      <w:bCs/>
    </w:rPr>
  </w:style>
  <w:style w:type="character" w:styleId="Emphasis">
    <w:name w:val="Emphasis"/>
    <w:basedOn w:val="DefaultParagraphFont"/>
    <w:uiPriority w:val="20"/>
    <w:qFormat/>
    <w:rsid w:val="00C36D21"/>
    <w:rPr>
      <w:i/>
      <w:iCs/>
    </w:rPr>
  </w:style>
  <w:style w:type="paragraph" w:styleId="NoSpacing">
    <w:name w:val="No Spacing"/>
    <w:uiPriority w:val="1"/>
    <w:qFormat/>
    <w:rsid w:val="00C36D21"/>
    <w:pPr>
      <w:spacing w:after="0" w:line="240" w:lineRule="auto"/>
    </w:pPr>
  </w:style>
  <w:style w:type="paragraph" w:styleId="Quote">
    <w:name w:val="Quote"/>
    <w:basedOn w:val="Normal"/>
    <w:next w:val="Normal"/>
    <w:link w:val="QuoteChar"/>
    <w:uiPriority w:val="29"/>
    <w:qFormat/>
    <w:rsid w:val="00C36D2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6D21"/>
    <w:rPr>
      <w:i/>
      <w:iCs/>
      <w:color w:val="404040" w:themeColor="text1" w:themeTint="BF"/>
    </w:rPr>
  </w:style>
  <w:style w:type="paragraph" w:styleId="IntenseQuote">
    <w:name w:val="Intense Quote"/>
    <w:basedOn w:val="Normal"/>
    <w:next w:val="Normal"/>
    <w:link w:val="IntenseQuoteChar"/>
    <w:uiPriority w:val="30"/>
    <w:qFormat/>
    <w:rsid w:val="00C36D2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36D2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36D21"/>
    <w:rPr>
      <w:i/>
      <w:iCs/>
      <w:color w:val="404040" w:themeColor="text1" w:themeTint="BF"/>
    </w:rPr>
  </w:style>
  <w:style w:type="character" w:styleId="IntenseEmphasis">
    <w:name w:val="Intense Emphasis"/>
    <w:basedOn w:val="DefaultParagraphFont"/>
    <w:uiPriority w:val="21"/>
    <w:qFormat/>
    <w:rsid w:val="00C36D21"/>
    <w:rPr>
      <w:b/>
      <w:bCs/>
      <w:i/>
      <w:iCs/>
    </w:rPr>
  </w:style>
  <w:style w:type="character" w:styleId="SubtleReference">
    <w:name w:val="Subtle Reference"/>
    <w:basedOn w:val="DefaultParagraphFont"/>
    <w:uiPriority w:val="31"/>
    <w:qFormat/>
    <w:rsid w:val="00C36D2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6D21"/>
    <w:rPr>
      <w:b/>
      <w:bCs/>
      <w:smallCaps/>
      <w:spacing w:val="5"/>
      <w:u w:val="single"/>
    </w:rPr>
  </w:style>
  <w:style w:type="character" w:styleId="BookTitle">
    <w:name w:val="Book Title"/>
    <w:basedOn w:val="DefaultParagraphFont"/>
    <w:uiPriority w:val="33"/>
    <w:qFormat/>
    <w:rsid w:val="00C36D21"/>
    <w:rPr>
      <w:b/>
      <w:bCs/>
      <w:smallCaps/>
    </w:rPr>
  </w:style>
  <w:style w:type="paragraph" w:styleId="TOCHeading">
    <w:name w:val="TOC Heading"/>
    <w:basedOn w:val="Heading1"/>
    <w:next w:val="Normal"/>
    <w:uiPriority w:val="39"/>
    <w:semiHidden/>
    <w:unhideWhenUsed/>
    <w:qFormat/>
    <w:rsid w:val="00C36D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6709">
      <w:bodyDiv w:val="1"/>
      <w:marLeft w:val="0"/>
      <w:marRight w:val="0"/>
      <w:marTop w:val="0"/>
      <w:marBottom w:val="0"/>
      <w:divBdr>
        <w:top w:val="none" w:sz="0" w:space="0" w:color="auto"/>
        <w:left w:val="none" w:sz="0" w:space="0" w:color="auto"/>
        <w:bottom w:val="none" w:sz="0" w:space="0" w:color="auto"/>
        <w:right w:val="none" w:sz="0" w:space="0" w:color="auto"/>
      </w:divBdr>
    </w:div>
    <w:div w:id="78138722">
      <w:bodyDiv w:val="1"/>
      <w:marLeft w:val="0"/>
      <w:marRight w:val="0"/>
      <w:marTop w:val="0"/>
      <w:marBottom w:val="0"/>
      <w:divBdr>
        <w:top w:val="none" w:sz="0" w:space="0" w:color="auto"/>
        <w:left w:val="none" w:sz="0" w:space="0" w:color="auto"/>
        <w:bottom w:val="none" w:sz="0" w:space="0" w:color="auto"/>
        <w:right w:val="none" w:sz="0" w:space="0" w:color="auto"/>
      </w:divBdr>
    </w:div>
    <w:div w:id="286863729">
      <w:bodyDiv w:val="1"/>
      <w:marLeft w:val="0"/>
      <w:marRight w:val="0"/>
      <w:marTop w:val="0"/>
      <w:marBottom w:val="0"/>
      <w:divBdr>
        <w:top w:val="none" w:sz="0" w:space="0" w:color="auto"/>
        <w:left w:val="none" w:sz="0" w:space="0" w:color="auto"/>
        <w:bottom w:val="none" w:sz="0" w:space="0" w:color="auto"/>
        <w:right w:val="none" w:sz="0" w:space="0" w:color="auto"/>
      </w:divBdr>
    </w:div>
    <w:div w:id="943918963">
      <w:bodyDiv w:val="1"/>
      <w:marLeft w:val="0"/>
      <w:marRight w:val="0"/>
      <w:marTop w:val="0"/>
      <w:marBottom w:val="0"/>
      <w:divBdr>
        <w:top w:val="none" w:sz="0" w:space="0" w:color="auto"/>
        <w:left w:val="none" w:sz="0" w:space="0" w:color="auto"/>
        <w:bottom w:val="none" w:sz="0" w:space="0" w:color="auto"/>
        <w:right w:val="none" w:sz="0" w:space="0" w:color="auto"/>
      </w:divBdr>
    </w:div>
    <w:div w:id="1036153658">
      <w:bodyDiv w:val="1"/>
      <w:marLeft w:val="0"/>
      <w:marRight w:val="0"/>
      <w:marTop w:val="0"/>
      <w:marBottom w:val="0"/>
      <w:divBdr>
        <w:top w:val="none" w:sz="0" w:space="0" w:color="auto"/>
        <w:left w:val="none" w:sz="0" w:space="0" w:color="auto"/>
        <w:bottom w:val="none" w:sz="0" w:space="0" w:color="auto"/>
        <w:right w:val="none" w:sz="0" w:space="0" w:color="auto"/>
      </w:divBdr>
    </w:div>
    <w:div w:id="1208756980">
      <w:bodyDiv w:val="1"/>
      <w:marLeft w:val="0"/>
      <w:marRight w:val="0"/>
      <w:marTop w:val="0"/>
      <w:marBottom w:val="0"/>
      <w:divBdr>
        <w:top w:val="none" w:sz="0" w:space="0" w:color="auto"/>
        <w:left w:val="none" w:sz="0" w:space="0" w:color="auto"/>
        <w:bottom w:val="none" w:sz="0" w:space="0" w:color="auto"/>
        <w:right w:val="none" w:sz="0" w:space="0" w:color="auto"/>
      </w:divBdr>
    </w:div>
    <w:div w:id="1368287801">
      <w:bodyDiv w:val="1"/>
      <w:marLeft w:val="0"/>
      <w:marRight w:val="0"/>
      <w:marTop w:val="0"/>
      <w:marBottom w:val="0"/>
      <w:divBdr>
        <w:top w:val="none" w:sz="0" w:space="0" w:color="auto"/>
        <w:left w:val="none" w:sz="0" w:space="0" w:color="auto"/>
        <w:bottom w:val="none" w:sz="0" w:space="0" w:color="auto"/>
        <w:right w:val="none" w:sz="0" w:space="0" w:color="auto"/>
      </w:divBdr>
    </w:div>
    <w:div w:id="1388187736">
      <w:bodyDiv w:val="1"/>
      <w:marLeft w:val="0"/>
      <w:marRight w:val="0"/>
      <w:marTop w:val="0"/>
      <w:marBottom w:val="0"/>
      <w:divBdr>
        <w:top w:val="none" w:sz="0" w:space="0" w:color="auto"/>
        <w:left w:val="none" w:sz="0" w:space="0" w:color="auto"/>
        <w:bottom w:val="none" w:sz="0" w:space="0" w:color="auto"/>
        <w:right w:val="none" w:sz="0" w:space="0" w:color="auto"/>
      </w:divBdr>
    </w:div>
    <w:div w:id="1485049473">
      <w:bodyDiv w:val="1"/>
      <w:marLeft w:val="0"/>
      <w:marRight w:val="0"/>
      <w:marTop w:val="0"/>
      <w:marBottom w:val="0"/>
      <w:divBdr>
        <w:top w:val="none" w:sz="0" w:space="0" w:color="auto"/>
        <w:left w:val="none" w:sz="0" w:space="0" w:color="auto"/>
        <w:bottom w:val="none" w:sz="0" w:space="0" w:color="auto"/>
        <w:right w:val="none" w:sz="0" w:space="0" w:color="auto"/>
      </w:divBdr>
    </w:div>
    <w:div w:id="1608386026">
      <w:bodyDiv w:val="1"/>
      <w:marLeft w:val="0"/>
      <w:marRight w:val="0"/>
      <w:marTop w:val="0"/>
      <w:marBottom w:val="0"/>
      <w:divBdr>
        <w:top w:val="none" w:sz="0" w:space="0" w:color="auto"/>
        <w:left w:val="none" w:sz="0" w:space="0" w:color="auto"/>
        <w:bottom w:val="none" w:sz="0" w:space="0" w:color="auto"/>
        <w:right w:val="none" w:sz="0" w:space="0" w:color="auto"/>
      </w:divBdr>
    </w:div>
    <w:div w:id="1609121566">
      <w:bodyDiv w:val="1"/>
      <w:marLeft w:val="0"/>
      <w:marRight w:val="0"/>
      <w:marTop w:val="0"/>
      <w:marBottom w:val="0"/>
      <w:divBdr>
        <w:top w:val="none" w:sz="0" w:space="0" w:color="auto"/>
        <w:left w:val="none" w:sz="0" w:space="0" w:color="auto"/>
        <w:bottom w:val="none" w:sz="0" w:space="0" w:color="auto"/>
        <w:right w:val="none" w:sz="0" w:space="0" w:color="auto"/>
      </w:divBdr>
    </w:div>
    <w:div w:id="1787042955">
      <w:bodyDiv w:val="1"/>
      <w:marLeft w:val="0"/>
      <w:marRight w:val="0"/>
      <w:marTop w:val="0"/>
      <w:marBottom w:val="0"/>
      <w:divBdr>
        <w:top w:val="none" w:sz="0" w:space="0" w:color="auto"/>
        <w:left w:val="none" w:sz="0" w:space="0" w:color="auto"/>
        <w:bottom w:val="none" w:sz="0" w:space="0" w:color="auto"/>
        <w:right w:val="none" w:sz="0" w:space="0" w:color="auto"/>
      </w:divBdr>
    </w:div>
    <w:div w:id="2022969674">
      <w:bodyDiv w:val="1"/>
      <w:marLeft w:val="0"/>
      <w:marRight w:val="0"/>
      <w:marTop w:val="0"/>
      <w:marBottom w:val="0"/>
      <w:divBdr>
        <w:top w:val="none" w:sz="0" w:space="0" w:color="auto"/>
        <w:left w:val="none" w:sz="0" w:space="0" w:color="auto"/>
        <w:bottom w:val="none" w:sz="0" w:space="0" w:color="auto"/>
        <w:right w:val="none" w:sz="0" w:space="0" w:color="auto"/>
      </w:divBdr>
    </w:div>
    <w:div w:id="2042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9FC3-7837-B84E-B7E5-0348A034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 burentugs</dc:creator>
  <cp:keywords/>
  <dc:description/>
  <cp:lastModifiedBy>Microsoft Office User</cp:lastModifiedBy>
  <cp:revision>5</cp:revision>
  <cp:lastPrinted>2022-01-10T07:41:00Z</cp:lastPrinted>
  <dcterms:created xsi:type="dcterms:W3CDTF">2022-01-10T07:03:00Z</dcterms:created>
  <dcterms:modified xsi:type="dcterms:W3CDTF">2022-01-10T07:43:00Z</dcterms:modified>
</cp:coreProperties>
</file>