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727" w:rsidRDefault="00337727" w:rsidP="00337727">
      <w:pPr>
        <w:pStyle w:val="BodyText"/>
        <w:spacing w:after="0" w:line="276" w:lineRule="auto"/>
        <w:rPr>
          <w:rFonts w:ascii="Arial" w:hAnsi="Arial" w:cs="Arial"/>
          <w:sz w:val="24"/>
          <w:szCs w:val="24"/>
        </w:rPr>
      </w:pPr>
    </w:p>
    <w:p w:rsidR="00337727" w:rsidRDefault="00337727" w:rsidP="00337727">
      <w:pPr>
        <w:pStyle w:val="BodyText"/>
        <w:spacing w:after="0" w:line="276" w:lineRule="auto"/>
        <w:rPr>
          <w:rFonts w:ascii="Arial" w:hAnsi="Arial" w:cs="Arial"/>
          <w:sz w:val="24"/>
          <w:szCs w:val="24"/>
        </w:rPr>
      </w:pPr>
    </w:p>
    <w:p w:rsidR="00337727" w:rsidRDefault="00337727" w:rsidP="00337727">
      <w:pPr>
        <w:pStyle w:val="BodyText"/>
        <w:spacing w:after="0" w:line="276" w:lineRule="auto"/>
        <w:rPr>
          <w:rFonts w:ascii="Arial" w:hAnsi="Arial" w:cs="Arial"/>
          <w:sz w:val="24"/>
          <w:szCs w:val="24"/>
        </w:rPr>
      </w:pPr>
    </w:p>
    <w:p w:rsidR="00337727" w:rsidRDefault="00337727" w:rsidP="00337727">
      <w:pPr>
        <w:pStyle w:val="BodyText"/>
        <w:spacing w:after="0" w:line="276" w:lineRule="auto"/>
        <w:rPr>
          <w:rFonts w:ascii="Arial" w:hAnsi="Arial" w:cs="Arial"/>
          <w:sz w:val="24"/>
          <w:szCs w:val="24"/>
        </w:rPr>
      </w:pPr>
    </w:p>
    <w:p w:rsidR="00337727" w:rsidRDefault="00337727" w:rsidP="00337727">
      <w:pPr>
        <w:pStyle w:val="BodyText"/>
        <w:spacing w:after="0" w:line="276" w:lineRule="auto"/>
        <w:rPr>
          <w:rFonts w:ascii="Arial" w:hAnsi="Arial" w:cs="Arial"/>
          <w:sz w:val="24"/>
          <w:szCs w:val="24"/>
        </w:rPr>
      </w:pPr>
    </w:p>
    <w:p w:rsidR="00337727" w:rsidRDefault="00337727" w:rsidP="00337727">
      <w:pPr>
        <w:pStyle w:val="BodyText"/>
        <w:spacing w:after="0" w:line="276" w:lineRule="auto"/>
        <w:rPr>
          <w:rFonts w:ascii="Arial" w:hAnsi="Arial" w:cs="Arial"/>
          <w:sz w:val="24"/>
          <w:szCs w:val="24"/>
        </w:rPr>
      </w:pPr>
    </w:p>
    <w:p w:rsidR="00337727" w:rsidRDefault="00337727" w:rsidP="00337727">
      <w:pPr>
        <w:pStyle w:val="BodyText"/>
        <w:spacing w:after="0" w:line="276" w:lineRule="auto"/>
        <w:rPr>
          <w:rFonts w:ascii="Arial" w:hAnsi="Arial" w:cs="Arial"/>
          <w:sz w:val="24"/>
          <w:szCs w:val="24"/>
        </w:rPr>
      </w:pPr>
    </w:p>
    <w:p w:rsidR="00337727" w:rsidRDefault="00337727" w:rsidP="00337727">
      <w:pPr>
        <w:pStyle w:val="BodyText"/>
        <w:spacing w:after="0" w:line="276" w:lineRule="auto"/>
        <w:rPr>
          <w:rFonts w:ascii="Arial" w:hAnsi="Arial" w:cs="Arial"/>
          <w:sz w:val="24"/>
          <w:szCs w:val="24"/>
        </w:rPr>
      </w:pPr>
    </w:p>
    <w:p w:rsidR="00337727" w:rsidRDefault="00337727" w:rsidP="00337727">
      <w:pPr>
        <w:pStyle w:val="BodyText"/>
        <w:spacing w:after="0" w:line="276" w:lineRule="auto"/>
        <w:rPr>
          <w:rFonts w:ascii="Arial" w:hAnsi="Arial" w:cs="Arial"/>
          <w:sz w:val="24"/>
          <w:szCs w:val="24"/>
        </w:rPr>
      </w:pPr>
    </w:p>
    <w:p w:rsidR="00337727" w:rsidRDefault="00337727" w:rsidP="00337727">
      <w:pPr>
        <w:pStyle w:val="BodyText"/>
        <w:spacing w:after="0" w:line="276" w:lineRule="auto"/>
        <w:rPr>
          <w:rFonts w:ascii="Arial" w:hAnsi="Arial" w:cs="Arial"/>
          <w:sz w:val="24"/>
          <w:szCs w:val="24"/>
        </w:rPr>
      </w:pPr>
    </w:p>
    <w:p w:rsidR="00337727" w:rsidRDefault="00337727" w:rsidP="00337727">
      <w:pPr>
        <w:pStyle w:val="BodyText"/>
        <w:spacing w:after="0" w:line="276" w:lineRule="auto"/>
        <w:rPr>
          <w:rFonts w:ascii="Arial" w:hAnsi="Arial" w:cs="Arial"/>
          <w:sz w:val="24"/>
          <w:szCs w:val="24"/>
        </w:rPr>
      </w:pPr>
    </w:p>
    <w:p w:rsidR="00337727" w:rsidRDefault="00337727" w:rsidP="00337727">
      <w:pPr>
        <w:pStyle w:val="BodyText"/>
        <w:spacing w:after="0" w:line="276" w:lineRule="auto"/>
        <w:rPr>
          <w:rFonts w:ascii="Arial" w:hAnsi="Arial" w:cs="Arial"/>
          <w:sz w:val="24"/>
          <w:szCs w:val="24"/>
        </w:rPr>
      </w:pPr>
    </w:p>
    <w:p w:rsidR="00337727" w:rsidRDefault="00337727" w:rsidP="00337727">
      <w:pPr>
        <w:pStyle w:val="BodyText"/>
        <w:spacing w:after="0" w:line="276" w:lineRule="auto"/>
        <w:rPr>
          <w:rFonts w:ascii="Arial" w:hAnsi="Arial" w:cs="Arial"/>
          <w:sz w:val="24"/>
          <w:szCs w:val="24"/>
        </w:rPr>
      </w:pPr>
    </w:p>
    <w:p w:rsidR="00337727" w:rsidRDefault="00337727" w:rsidP="00337727">
      <w:pPr>
        <w:pStyle w:val="BodyText"/>
        <w:spacing w:after="0" w:line="276" w:lineRule="auto"/>
        <w:rPr>
          <w:rFonts w:ascii="Arial" w:hAnsi="Arial" w:cs="Arial"/>
          <w:sz w:val="24"/>
          <w:szCs w:val="24"/>
        </w:rPr>
      </w:pPr>
    </w:p>
    <w:p w:rsidR="00337727" w:rsidRDefault="00337727" w:rsidP="00337727">
      <w:pPr>
        <w:pStyle w:val="BodyText"/>
        <w:spacing w:after="0" w:line="276" w:lineRule="auto"/>
        <w:rPr>
          <w:rFonts w:ascii="Arial" w:hAnsi="Arial" w:cs="Arial"/>
          <w:sz w:val="24"/>
          <w:szCs w:val="24"/>
        </w:rPr>
      </w:pPr>
    </w:p>
    <w:p w:rsidR="003F4A64" w:rsidRDefault="003F4A64" w:rsidP="00337727">
      <w:pPr>
        <w:pStyle w:val="BodyText"/>
        <w:spacing w:after="0" w:line="276" w:lineRule="auto"/>
        <w:rPr>
          <w:rFonts w:ascii="Arial" w:hAnsi="Arial" w:cs="Arial"/>
          <w:sz w:val="24"/>
          <w:szCs w:val="24"/>
        </w:rPr>
      </w:pPr>
    </w:p>
    <w:p w:rsidR="003F4A64" w:rsidRDefault="003F4A64" w:rsidP="00337727">
      <w:pPr>
        <w:pStyle w:val="BodyText"/>
        <w:spacing w:after="0" w:line="276" w:lineRule="auto"/>
        <w:rPr>
          <w:rFonts w:ascii="Arial" w:hAnsi="Arial" w:cs="Arial"/>
          <w:sz w:val="24"/>
          <w:szCs w:val="24"/>
        </w:rPr>
      </w:pPr>
    </w:p>
    <w:p w:rsidR="003F4A64" w:rsidRDefault="003F4A64" w:rsidP="00337727">
      <w:pPr>
        <w:pStyle w:val="BodyText"/>
        <w:spacing w:after="0" w:line="276" w:lineRule="auto"/>
        <w:rPr>
          <w:rFonts w:ascii="Arial" w:hAnsi="Arial" w:cs="Arial"/>
          <w:sz w:val="24"/>
          <w:szCs w:val="24"/>
        </w:rPr>
      </w:pPr>
    </w:p>
    <w:p w:rsidR="002C03DF" w:rsidRDefault="002C03DF" w:rsidP="002C03DF">
      <w:pPr>
        <w:pStyle w:val="BodyText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УСНЫ ТУХАЙ ХУУЛЬД НЭМЭЛТ</w:t>
      </w:r>
      <w:r w:rsidRPr="00437E7A">
        <w:rPr>
          <w:rFonts w:ascii="Arial" w:hAnsi="Arial" w:cs="Arial"/>
          <w:sz w:val="24"/>
          <w:szCs w:val="24"/>
        </w:rPr>
        <w:t xml:space="preserve"> ОРУУЛАХ ТУХАЙ</w:t>
      </w:r>
      <w:r>
        <w:rPr>
          <w:rFonts w:ascii="Arial" w:hAnsi="Arial" w:cs="Arial"/>
          <w:sz w:val="24"/>
          <w:szCs w:val="24"/>
        </w:rPr>
        <w:t xml:space="preserve"> </w:t>
      </w:r>
      <w:r w:rsidRPr="00437E7A">
        <w:rPr>
          <w:rFonts w:ascii="Arial" w:hAnsi="Arial" w:cs="Arial"/>
          <w:sz w:val="24"/>
          <w:szCs w:val="24"/>
        </w:rPr>
        <w:t xml:space="preserve">ХУУЛИЙГ </w:t>
      </w:r>
    </w:p>
    <w:p w:rsidR="002C03DF" w:rsidRDefault="002C03DF" w:rsidP="002C03DF">
      <w:pPr>
        <w:pStyle w:val="BodyText"/>
        <w:spacing w:after="0" w:line="276" w:lineRule="auto"/>
        <w:rPr>
          <w:rFonts w:ascii="Arial" w:hAnsi="Arial" w:cs="Arial"/>
          <w:sz w:val="24"/>
          <w:szCs w:val="24"/>
        </w:rPr>
      </w:pPr>
      <w:r w:rsidRPr="00437E7A">
        <w:rPr>
          <w:rFonts w:ascii="Arial" w:hAnsi="Arial" w:cs="Arial"/>
          <w:sz w:val="24"/>
          <w:szCs w:val="24"/>
        </w:rPr>
        <w:t>ХЭРЭГЖҮҮЛЭХТЭ</w:t>
      </w:r>
      <w:r>
        <w:rPr>
          <w:rFonts w:ascii="Arial" w:hAnsi="Arial" w:cs="Arial"/>
          <w:sz w:val="24"/>
          <w:szCs w:val="24"/>
        </w:rPr>
        <w:t xml:space="preserve">Й ХОЛБОГДОН ГАРАХ </w:t>
      </w:r>
    </w:p>
    <w:p w:rsidR="002C03DF" w:rsidRPr="00437E7A" w:rsidRDefault="002C03DF" w:rsidP="002C03DF">
      <w:pPr>
        <w:pStyle w:val="BodyText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ЗАРДЛЫН ТООЦООНЫ ТАЙЛАН </w:t>
      </w:r>
    </w:p>
    <w:p w:rsidR="003F4A64" w:rsidRDefault="003F4A64" w:rsidP="00337727">
      <w:pPr>
        <w:pStyle w:val="BodyText"/>
        <w:spacing w:after="0" w:line="276" w:lineRule="auto"/>
        <w:rPr>
          <w:rFonts w:ascii="Arial" w:hAnsi="Arial" w:cs="Arial"/>
          <w:sz w:val="24"/>
          <w:szCs w:val="24"/>
        </w:rPr>
      </w:pPr>
    </w:p>
    <w:p w:rsidR="00337727" w:rsidRDefault="00337727" w:rsidP="00337727">
      <w:pPr>
        <w:pStyle w:val="BodyText"/>
        <w:spacing w:after="0" w:line="360" w:lineRule="auto"/>
        <w:rPr>
          <w:rFonts w:ascii="Arial" w:hAnsi="Arial" w:cs="Arial"/>
          <w:sz w:val="24"/>
          <w:szCs w:val="24"/>
        </w:rPr>
      </w:pPr>
    </w:p>
    <w:p w:rsidR="00337727" w:rsidRDefault="00337727" w:rsidP="00337727">
      <w:pPr>
        <w:pStyle w:val="BodyText"/>
        <w:spacing w:after="0" w:line="360" w:lineRule="auto"/>
        <w:rPr>
          <w:rFonts w:ascii="Arial" w:hAnsi="Arial" w:cs="Arial"/>
          <w:sz w:val="24"/>
          <w:szCs w:val="24"/>
        </w:rPr>
      </w:pPr>
    </w:p>
    <w:p w:rsidR="00337727" w:rsidRDefault="00337727" w:rsidP="00337727">
      <w:pPr>
        <w:pStyle w:val="BodyText"/>
        <w:spacing w:after="0" w:line="276" w:lineRule="auto"/>
        <w:rPr>
          <w:rFonts w:ascii="Arial" w:hAnsi="Arial" w:cs="Arial"/>
          <w:sz w:val="24"/>
          <w:szCs w:val="24"/>
        </w:rPr>
      </w:pPr>
    </w:p>
    <w:p w:rsidR="00337727" w:rsidRDefault="00337727" w:rsidP="00337727">
      <w:pPr>
        <w:pStyle w:val="BodyText"/>
        <w:spacing w:after="0" w:line="276" w:lineRule="auto"/>
        <w:rPr>
          <w:rFonts w:ascii="Arial" w:hAnsi="Arial" w:cs="Arial"/>
          <w:sz w:val="24"/>
          <w:szCs w:val="24"/>
        </w:rPr>
      </w:pPr>
    </w:p>
    <w:p w:rsidR="00337727" w:rsidRDefault="00337727" w:rsidP="00337727">
      <w:pPr>
        <w:pStyle w:val="BodyText"/>
        <w:spacing w:after="0" w:line="276" w:lineRule="auto"/>
        <w:rPr>
          <w:rFonts w:ascii="Arial" w:hAnsi="Arial" w:cs="Arial"/>
          <w:sz w:val="24"/>
          <w:szCs w:val="24"/>
        </w:rPr>
      </w:pPr>
    </w:p>
    <w:p w:rsidR="00337727" w:rsidRDefault="00337727" w:rsidP="00337727">
      <w:pPr>
        <w:pStyle w:val="BodyText"/>
        <w:spacing w:after="0" w:line="276" w:lineRule="auto"/>
        <w:rPr>
          <w:rFonts w:ascii="Arial" w:hAnsi="Arial" w:cs="Arial"/>
          <w:sz w:val="24"/>
          <w:szCs w:val="24"/>
        </w:rPr>
      </w:pPr>
    </w:p>
    <w:p w:rsidR="00337727" w:rsidRDefault="00337727" w:rsidP="00337727">
      <w:pPr>
        <w:pStyle w:val="BodyText"/>
        <w:spacing w:after="0" w:line="276" w:lineRule="auto"/>
        <w:rPr>
          <w:rFonts w:ascii="Arial" w:hAnsi="Arial" w:cs="Arial"/>
          <w:sz w:val="24"/>
          <w:szCs w:val="24"/>
        </w:rPr>
      </w:pPr>
    </w:p>
    <w:p w:rsidR="00337727" w:rsidRDefault="00337727" w:rsidP="00337727">
      <w:pPr>
        <w:pStyle w:val="BodyText"/>
        <w:spacing w:after="0" w:line="276" w:lineRule="auto"/>
        <w:rPr>
          <w:rFonts w:ascii="Arial" w:hAnsi="Arial" w:cs="Arial"/>
          <w:sz w:val="24"/>
          <w:szCs w:val="24"/>
        </w:rPr>
      </w:pPr>
    </w:p>
    <w:p w:rsidR="00337727" w:rsidRDefault="00337727" w:rsidP="00337727">
      <w:pPr>
        <w:pStyle w:val="BodyText"/>
        <w:spacing w:after="0" w:line="276" w:lineRule="auto"/>
        <w:rPr>
          <w:rFonts w:ascii="Arial" w:hAnsi="Arial" w:cs="Arial"/>
          <w:sz w:val="24"/>
          <w:szCs w:val="24"/>
        </w:rPr>
      </w:pPr>
    </w:p>
    <w:p w:rsidR="00337727" w:rsidRDefault="00337727" w:rsidP="00337727">
      <w:pPr>
        <w:pStyle w:val="BodyText"/>
        <w:spacing w:after="0" w:line="276" w:lineRule="auto"/>
        <w:rPr>
          <w:rFonts w:ascii="Arial" w:hAnsi="Arial" w:cs="Arial"/>
          <w:sz w:val="24"/>
          <w:szCs w:val="24"/>
        </w:rPr>
      </w:pPr>
    </w:p>
    <w:p w:rsidR="00337727" w:rsidRDefault="00337727" w:rsidP="00337727">
      <w:pPr>
        <w:pStyle w:val="BodyText"/>
        <w:spacing w:after="0" w:line="276" w:lineRule="auto"/>
        <w:rPr>
          <w:rFonts w:ascii="Arial" w:hAnsi="Arial" w:cs="Arial"/>
          <w:sz w:val="24"/>
          <w:szCs w:val="24"/>
        </w:rPr>
      </w:pPr>
    </w:p>
    <w:p w:rsidR="00337727" w:rsidRDefault="00337727" w:rsidP="00337727">
      <w:pPr>
        <w:pStyle w:val="BodyText"/>
        <w:spacing w:after="0" w:line="276" w:lineRule="auto"/>
        <w:rPr>
          <w:rFonts w:ascii="Arial" w:hAnsi="Arial" w:cs="Arial"/>
          <w:sz w:val="24"/>
          <w:szCs w:val="24"/>
        </w:rPr>
      </w:pPr>
    </w:p>
    <w:p w:rsidR="00337727" w:rsidRDefault="00337727" w:rsidP="00337727">
      <w:pPr>
        <w:pStyle w:val="BodyText"/>
        <w:spacing w:after="0" w:line="276" w:lineRule="auto"/>
        <w:rPr>
          <w:rFonts w:ascii="Arial" w:hAnsi="Arial" w:cs="Arial"/>
          <w:sz w:val="24"/>
          <w:szCs w:val="24"/>
        </w:rPr>
      </w:pPr>
    </w:p>
    <w:p w:rsidR="00337727" w:rsidRDefault="00337727" w:rsidP="00337727">
      <w:pPr>
        <w:pStyle w:val="BodyText"/>
        <w:spacing w:after="0" w:line="276" w:lineRule="auto"/>
        <w:rPr>
          <w:rFonts w:ascii="Arial" w:hAnsi="Arial" w:cs="Arial"/>
          <w:sz w:val="24"/>
          <w:szCs w:val="24"/>
        </w:rPr>
      </w:pPr>
    </w:p>
    <w:p w:rsidR="00337727" w:rsidRDefault="00337727" w:rsidP="00337727">
      <w:pPr>
        <w:pStyle w:val="BodyText"/>
        <w:spacing w:after="0" w:line="276" w:lineRule="auto"/>
        <w:rPr>
          <w:rFonts w:ascii="Arial" w:hAnsi="Arial" w:cs="Arial"/>
          <w:sz w:val="24"/>
          <w:szCs w:val="24"/>
        </w:rPr>
      </w:pPr>
    </w:p>
    <w:p w:rsidR="00337727" w:rsidRDefault="00337727" w:rsidP="00337727">
      <w:pPr>
        <w:pStyle w:val="BodyText"/>
        <w:spacing w:after="0" w:line="276" w:lineRule="auto"/>
        <w:rPr>
          <w:rFonts w:ascii="Arial" w:hAnsi="Arial" w:cs="Arial"/>
          <w:sz w:val="24"/>
          <w:szCs w:val="24"/>
        </w:rPr>
      </w:pPr>
    </w:p>
    <w:p w:rsidR="00337727" w:rsidRDefault="00337727" w:rsidP="00337727">
      <w:pPr>
        <w:pStyle w:val="BodyText"/>
        <w:spacing w:after="0" w:line="276" w:lineRule="auto"/>
        <w:rPr>
          <w:rFonts w:ascii="Arial" w:hAnsi="Arial" w:cs="Arial"/>
          <w:sz w:val="24"/>
          <w:szCs w:val="24"/>
        </w:rPr>
      </w:pPr>
    </w:p>
    <w:p w:rsidR="00337727" w:rsidRDefault="00337727" w:rsidP="00337727">
      <w:pPr>
        <w:pStyle w:val="BodyText"/>
        <w:spacing w:after="0" w:line="276" w:lineRule="auto"/>
        <w:rPr>
          <w:rFonts w:ascii="Arial" w:hAnsi="Arial" w:cs="Arial"/>
          <w:sz w:val="24"/>
          <w:szCs w:val="24"/>
        </w:rPr>
      </w:pPr>
    </w:p>
    <w:p w:rsidR="00337727" w:rsidRDefault="00337727" w:rsidP="00337727">
      <w:pPr>
        <w:pStyle w:val="BodyText"/>
        <w:spacing w:after="0" w:line="276" w:lineRule="auto"/>
        <w:rPr>
          <w:rFonts w:ascii="Arial" w:hAnsi="Arial" w:cs="Arial"/>
          <w:sz w:val="24"/>
          <w:szCs w:val="24"/>
        </w:rPr>
      </w:pPr>
    </w:p>
    <w:p w:rsidR="00835B72" w:rsidRDefault="00835B72" w:rsidP="00337727">
      <w:pPr>
        <w:pStyle w:val="BodyText"/>
        <w:spacing w:after="0" w:line="276" w:lineRule="auto"/>
        <w:rPr>
          <w:rFonts w:ascii="Arial" w:hAnsi="Arial" w:cs="Arial"/>
          <w:sz w:val="24"/>
          <w:szCs w:val="24"/>
        </w:rPr>
      </w:pPr>
    </w:p>
    <w:p w:rsidR="002C03DF" w:rsidRDefault="002C03DF" w:rsidP="00337727">
      <w:pPr>
        <w:pStyle w:val="BodyText"/>
        <w:spacing w:after="0" w:line="276" w:lineRule="auto"/>
        <w:rPr>
          <w:rFonts w:ascii="Arial" w:hAnsi="Arial" w:cs="Arial"/>
          <w:sz w:val="24"/>
          <w:szCs w:val="24"/>
        </w:rPr>
      </w:pPr>
    </w:p>
    <w:p w:rsidR="00835B72" w:rsidRDefault="00835B72" w:rsidP="00337727">
      <w:pPr>
        <w:pStyle w:val="BodyText"/>
        <w:spacing w:after="0" w:line="276" w:lineRule="auto"/>
        <w:rPr>
          <w:rFonts w:ascii="Arial" w:hAnsi="Arial" w:cs="Arial"/>
          <w:sz w:val="24"/>
          <w:szCs w:val="24"/>
        </w:rPr>
      </w:pPr>
    </w:p>
    <w:p w:rsidR="00337727" w:rsidRDefault="00337727" w:rsidP="00337727">
      <w:pPr>
        <w:pStyle w:val="BodyText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Улаанбаатар хот 2019 он </w:t>
      </w:r>
    </w:p>
    <w:p w:rsidR="002C03DF" w:rsidRDefault="00437E7A" w:rsidP="00337727">
      <w:pPr>
        <w:pStyle w:val="BodyText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УСНЫ ТУХАЙ ХУУЛЬД </w:t>
      </w:r>
      <w:r w:rsidR="007932F3">
        <w:rPr>
          <w:rFonts w:ascii="Arial" w:hAnsi="Arial" w:cs="Arial"/>
          <w:sz w:val="24"/>
          <w:szCs w:val="24"/>
        </w:rPr>
        <w:t>НЭМЭЛТ</w:t>
      </w:r>
      <w:r w:rsidR="002C764A" w:rsidRPr="00437E7A">
        <w:rPr>
          <w:rFonts w:ascii="Arial" w:hAnsi="Arial" w:cs="Arial"/>
          <w:sz w:val="24"/>
          <w:szCs w:val="24"/>
        </w:rPr>
        <w:t xml:space="preserve"> ОРУУЛАХ ТУХАЙ </w:t>
      </w:r>
    </w:p>
    <w:p w:rsidR="002C03DF" w:rsidRDefault="002C764A" w:rsidP="00337727">
      <w:pPr>
        <w:pStyle w:val="BodyText"/>
        <w:spacing w:after="0" w:line="276" w:lineRule="auto"/>
        <w:rPr>
          <w:rFonts w:ascii="Arial" w:hAnsi="Arial" w:cs="Arial"/>
          <w:sz w:val="24"/>
          <w:szCs w:val="24"/>
        </w:rPr>
      </w:pPr>
      <w:r w:rsidRPr="00437E7A">
        <w:rPr>
          <w:rFonts w:ascii="Arial" w:hAnsi="Arial" w:cs="Arial"/>
          <w:sz w:val="24"/>
          <w:szCs w:val="24"/>
        </w:rPr>
        <w:t>ХУУЛИЙГ ХЭРЭГЖҮҮЛЭХТЭ</w:t>
      </w:r>
      <w:r w:rsidR="002C03DF">
        <w:rPr>
          <w:rFonts w:ascii="Arial" w:hAnsi="Arial" w:cs="Arial"/>
          <w:sz w:val="24"/>
          <w:szCs w:val="24"/>
        </w:rPr>
        <w:t xml:space="preserve">Й ХОЛБОГДОН ГАРАХ </w:t>
      </w:r>
    </w:p>
    <w:p w:rsidR="00223227" w:rsidRPr="00437E7A" w:rsidRDefault="002C03DF" w:rsidP="00337727">
      <w:pPr>
        <w:pStyle w:val="BodyText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ЗАРДЛЫН ТООЦООНЫ ТАЙЛАН </w:t>
      </w:r>
    </w:p>
    <w:p w:rsidR="00E16FE3" w:rsidRDefault="00E16FE3" w:rsidP="00337727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</w:p>
    <w:p w:rsidR="002C03DF" w:rsidRPr="00437E7A" w:rsidRDefault="002C03DF" w:rsidP="00337727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</w:p>
    <w:p w:rsidR="00337727" w:rsidRDefault="00A5222A" w:rsidP="00337727">
      <w:pPr>
        <w:pStyle w:val="Heading1"/>
        <w:spacing w:after="120" w:line="276" w:lineRule="auto"/>
        <w:ind w:firstLine="567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Усны тухай хуульд </w:t>
      </w:r>
      <w:r w:rsidR="007932F3">
        <w:rPr>
          <w:rFonts w:ascii="Arial" w:hAnsi="Arial" w:cs="Arial"/>
          <w:b w:val="0"/>
          <w:bCs w:val="0"/>
          <w:sz w:val="24"/>
          <w:szCs w:val="24"/>
        </w:rPr>
        <w:t>нэмэлт</w:t>
      </w:r>
      <w:r w:rsidR="00E16FE3" w:rsidRPr="00437E7A">
        <w:rPr>
          <w:rFonts w:ascii="Arial" w:hAnsi="Arial" w:cs="Arial"/>
          <w:b w:val="0"/>
          <w:bCs w:val="0"/>
          <w:sz w:val="24"/>
          <w:szCs w:val="24"/>
        </w:rPr>
        <w:t xml:space="preserve"> оруулах тухай хуулийн төслөөр </w:t>
      </w:r>
      <w:r w:rsidR="00331C12" w:rsidRPr="00437E7A">
        <w:rPr>
          <w:rFonts w:ascii="Arial" w:hAnsi="Arial" w:cs="Arial"/>
          <w:b w:val="0"/>
          <w:bCs w:val="0"/>
          <w:sz w:val="24"/>
          <w:szCs w:val="24"/>
        </w:rPr>
        <w:t xml:space="preserve">ямар ч нэмэлт зардал үүсэхгүй бөгөөд </w:t>
      </w:r>
      <w:r w:rsidR="007C06F0">
        <w:rPr>
          <w:rFonts w:ascii="Arial" w:hAnsi="Arial" w:cs="Arial"/>
          <w:b w:val="0"/>
          <w:bCs w:val="0"/>
          <w:sz w:val="24"/>
          <w:szCs w:val="24"/>
        </w:rPr>
        <w:t>Хууль тогтоомж</w:t>
      </w:r>
      <w:r w:rsidR="00E63A31" w:rsidRPr="00437E7A">
        <w:rPr>
          <w:rFonts w:ascii="Arial" w:hAnsi="Arial" w:cs="Arial"/>
          <w:b w:val="0"/>
          <w:bCs w:val="0"/>
          <w:sz w:val="24"/>
          <w:szCs w:val="24"/>
        </w:rPr>
        <w:t xml:space="preserve">ийн тухай хуулийн </w:t>
      </w:r>
      <w:r w:rsidR="00D13B67" w:rsidRPr="00437E7A">
        <w:rPr>
          <w:rFonts w:ascii="Arial" w:hAnsi="Arial" w:cs="Arial"/>
          <w:b w:val="0"/>
          <w:bCs w:val="0"/>
          <w:sz w:val="24"/>
          <w:szCs w:val="24"/>
        </w:rPr>
        <w:t xml:space="preserve">12 дугаар зүйлийн 12.1.4 дахь заалтад нийцүүлэн </w:t>
      </w:r>
      <w:r w:rsidR="006A185E" w:rsidRPr="00437E7A">
        <w:rPr>
          <w:rFonts w:ascii="Arial" w:hAnsi="Arial" w:cs="Arial"/>
          <w:b w:val="0"/>
          <w:bCs w:val="0"/>
          <w:sz w:val="24"/>
          <w:szCs w:val="24"/>
        </w:rPr>
        <w:t xml:space="preserve">Монгол Улсын Засгийн Газрын 2016 оны  59 дүгээр тогтоолын 4 дүгээр хавсралтаар </w:t>
      </w:r>
      <w:r w:rsidR="0027028D" w:rsidRPr="00437E7A">
        <w:rPr>
          <w:rFonts w:ascii="Arial" w:hAnsi="Arial" w:cs="Arial"/>
          <w:b w:val="0"/>
          <w:bCs w:val="0"/>
          <w:sz w:val="24"/>
          <w:szCs w:val="24"/>
        </w:rPr>
        <w:t>баталсан “</w:t>
      </w:r>
      <w:r w:rsidR="00752CC7" w:rsidRPr="00437E7A">
        <w:rPr>
          <w:rFonts w:ascii="Arial" w:hAnsi="Arial" w:cs="Arial"/>
          <w:b w:val="0"/>
          <w:bCs w:val="0"/>
          <w:sz w:val="24"/>
          <w:szCs w:val="24"/>
        </w:rPr>
        <w:t>Хууль тогтоомжийг хэрэг</w:t>
      </w:r>
      <w:bookmarkStart w:id="0" w:name="_GoBack"/>
      <w:bookmarkEnd w:id="0"/>
      <w:r w:rsidR="00752CC7" w:rsidRPr="00437E7A">
        <w:rPr>
          <w:rFonts w:ascii="Arial" w:hAnsi="Arial" w:cs="Arial"/>
          <w:b w:val="0"/>
          <w:bCs w:val="0"/>
          <w:sz w:val="24"/>
          <w:szCs w:val="24"/>
        </w:rPr>
        <w:t xml:space="preserve">жүүлэхтэй холбогдон гарах </w:t>
      </w:r>
      <w:r w:rsidR="00992516" w:rsidRPr="00437E7A">
        <w:rPr>
          <w:rFonts w:ascii="Arial" w:hAnsi="Arial" w:cs="Arial"/>
          <w:b w:val="0"/>
          <w:bCs w:val="0"/>
          <w:sz w:val="24"/>
          <w:szCs w:val="24"/>
        </w:rPr>
        <w:t>зардлын тооцоог хийх аргачлал</w:t>
      </w:r>
      <w:r w:rsidR="0027028D" w:rsidRPr="00437E7A">
        <w:rPr>
          <w:rFonts w:ascii="Arial" w:hAnsi="Arial" w:cs="Arial"/>
          <w:b w:val="0"/>
          <w:bCs w:val="0"/>
          <w:sz w:val="24"/>
          <w:szCs w:val="24"/>
        </w:rPr>
        <w:t>”</w:t>
      </w:r>
      <w:r w:rsidR="00992516" w:rsidRPr="00437E7A">
        <w:rPr>
          <w:rFonts w:ascii="Arial" w:hAnsi="Arial" w:cs="Arial"/>
          <w:b w:val="0"/>
          <w:bCs w:val="0"/>
          <w:sz w:val="24"/>
          <w:szCs w:val="24"/>
        </w:rPr>
        <w:t xml:space="preserve"> /цаашид “Аргачлал” гэх/</w:t>
      </w:r>
      <w:r w:rsidR="00A2720E" w:rsidRPr="00437E7A">
        <w:rPr>
          <w:rFonts w:ascii="Arial" w:hAnsi="Arial" w:cs="Arial"/>
          <w:b w:val="0"/>
          <w:bCs w:val="0"/>
          <w:sz w:val="24"/>
          <w:szCs w:val="24"/>
        </w:rPr>
        <w:t xml:space="preserve">-ын </w:t>
      </w:r>
      <w:r w:rsidR="004A1E32" w:rsidRPr="00437E7A">
        <w:rPr>
          <w:rFonts w:ascii="Arial" w:hAnsi="Arial" w:cs="Arial"/>
          <w:b w:val="0"/>
          <w:bCs w:val="0"/>
          <w:sz w:val="24"/>
          <w:szCs w:val="24"/>
        </w:rPr>
        <w:t xml:space="preserve">дагуу дараах байдлаар тогтоолоо. </w:t>
      </w:r>
    </w:p>
    <w:p w:rsidR="00A2720E" w:rsidRPr="00437E7A" w:rsidRDefault="004A1E32" w:rsidP="00337727">
      <w:pPr>
        <w:pStyle w:val="Heading1"/>
        <w:spacing w:after="0" w:line="276" w:lineRule="auto"/>
        <w:ind w:firstLine="567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437E7A">
        <w:rPr>
          <w:rFonts w:ascii="Arial" w:hAnsi="Arial" w:cs="Arial"/>
          <w:b w:val="0"/>
          <w:bCs w:val="0"/>
          <w:sz w:val="24"/>
          <w:szCs w:val="24"/>
        </w:rPr>
        <w:t xml:space="preserve">Үүнд: </w:t>
      </w:r>
    </w:p>
    <w:p w:rsidR="004676DB" w:rsidRPr="00437E7A" w:rsidRDefault="004676DB" w:rsidP="00337727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437E7A">
        <w:rPr>
          <w:rFonts w:ascii="Arial" w:hAnsi="Arial" w:cs="Arial"/>
          <w:sz w:val="24"/>
          <w:szCs w:val="24"/>
          <w:lang w:val="mn-MN"/>
        </w:rPr>
        <w:t>Хуулийн этгээдийн зардал</w:t>
      </w:r>
    </w:p>
    <w:p w:rsidR="00431C0D" w:rsidRPr="00437E7A" w:rsidRDefault="00431C0D" w:rsidP="00337727">
      <w:pPr>
        <w:spacing w:after="120" w:line="276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437E7A">
        <w:rPr>
          <w:rFonts w:ascii="Arial" w:hAnsi="Arial" w:cs="Arial"/>
          <w:sz w:val="24"/>
          <w:szCs w:val="24"/>
          <w:lang w:val="mn-MN"/>
        </w:rPr>
        <w:t xml:space="preserve">Хуулийн төслөөр </w:t>
      </w:r>
      <w:r w:rsidR="007C06F0">
        <w:rPr>
          <w:rFonts w:ascii="Arial" w:hAnsi="Arial" w:cs="Arial"/>
          <w:sz w:val="24"/>
          <w:szCs w:val="24"/>
          <w:lang w:val="mn-MN"/>
        </w:rPr>
        <w:t xml:space="preserve">газрын доорх </w:t>
      </w:r>
      <w:r w:rsidR="007F5359" w:rsidRPr="00437E7A">
        <w:rPr>
          <w:rFonts w:ascii="Arial" w:hAnsi="Arial" w:cs="Arial"/>
          <w:sz w:val="24"/>
          <w:szCs w:val="24"/>
          <w:lang w:val="mn-MN"/>
        </w:rPr>
        <w:t>цэнгэг усны ордыг үйлдвэрлэл болон уул уурхайн зориулалтаар аш</w:t>
      </w:r>
      <w:r w:rsidR="00907EA5" w:rsidRPr="00437E7A">
        <w:rPr>
          <w:rFonts w:ascii="Arial" w:hAnsi="Arial" w:cs="Arial"/>
          <w:sz w:val="24"/>
          <w:szCs w:val="24"/>
          <w:lang w:val="mn-MN"/>
        </w:rPr>
        <w:t>иглахыг хориглох тул</w:t>
      </w:r>
      <w:r w:rsidR="003527CE" w:rsidRPr="00437E7A">
        <w:rPr>
          <w:rFonts w:ascii="Arial" w:hAnsi="Arial" w:cs="Arial"/>
          <w:sz w:val="24"/>
          <w:szCs w:val="24"/>
          <w:lang w:val="mn-MN"/>
        </w:rPr>
        <w:t xml:space="preserve"> эдгээр зориулалтаар цэнгэг усны орд ашигладаг аж ахуйн нэгж </w:t>
      </w:r>
      <w:r w:rsidR="005A3FC0" w:rsidRPr="00437E7A">
        <w:rPr>
          <w:rFonts w:ascii="Arial" w:hAnsi="Arial" w:cs="Arial"/>
          <w:sz w:val="24"/>
          <w:szCs w:val="24"/>
          <w:lang w:val="mn-MN"/>
        </w:rPr>
        <w:t xml:space="preserve">усны өөр эх үүсвэр хайх, илрүүлэхэд </w:t>
      </w:r>
      <w:r w:rsidR="00E67C9F">
        <w:rPr>
          <w:rFonts w:ascii="Arial" w:hAnsi="Arial" w:cs="Arial"/>
          <w:sz w:val="24"/>
          <w:szCs w:val="24"/>
          <w:lang w:val="mn-MN"/>
        </w:rPr>
        <w:t xml:space="preserve">зардал </w:t>
      </w:r>
      <w:r w:rsidR="002D4E04">
        <w:rPr>
          <w:rFonts w:ascii="Arial" w:hAnsi="Arial" w:cs="Arial"/>
          <w:sz w:val="24"/>
          <w:szCs w:val="24"/>
          <w:lang w:val="mn-MN"/>
        </w:rPr>
        <w:t>гар</w:t>
      </w:r>
      <w:r w:rsidR="00E67C9F">
        <w:rPr>
          <w:rFonts w:ascii="Arial" w:hAnsi="Arial" w:cs="Arial"/>
          <w:sz w:val="24"/>
          <w:szCs w:val="24"/>
          <w:lang w:val="mn-MN"/>
        </w:rPr>
        <w:t>на. Энэхүү зар</w:t>
      </w:r>
      <w:r w:rsidR="007D20D7">
        <w:rPr>
          <w:rFonts w:ascii="Arial" w:hAnsi="Arial" w:cs="Arial"/>
          <w:sz w:val="24"/>
          <w:szCs w:val="24"/>
          <w:lang w:val="mn-MN"/>
        </w:rPr>
        <w:t>д</w:t>
      </w:r>
      <w:r w:rsidR="00E67C9F">
        <w:rPr>
          <w:rFonts w:ascii="Arial" w:hAnsi="Arial" w:cs="Arial"/>
          <w:sz w:val="24"/>
          <w:szCs w:val="24"/>
          <w:lang w:val="mn-MN"/>
        </w:rPr>
        <w:t xml:space="preserve">лын </w:t>
      </w:r>
      <w:r w:rsidR="00040257" w:rsidRPr="00437E7A">
        <w:rPr>
          <w:rFonts w:ascii="Arial" w:hAnsi="Arial" w:cs="Arial"/>
          <w:sz w:val="24"/>
          <w:szCs w:val="24"/>
          <w:lang w:val="mn-MN"/>
        </w:rPr>
        <w:t>нарийвчилсан тооцоог тусгайл</w:t>
      </w:r>
      <w:r w:rsidR="00586FCB" w:rsidRPr="00437E7A">
        <w:rPr>
          <w:rFonts w:ascii="Arial" w:hAnsi="Arial" w:cs="Arial"/>
          <w:sz w:val="24"/>
          <w:szCs w:val="24"/>
          <w:lang w:val="mn-MN"/>
        </w:rPr>
        <w:t xml:space="preserve">ан гаргана. </w:t>
      </w:r>
    </w:p>
    <w:p w:rsidR="004676DB" w:rsidRPr="00437E7A" w:rsidRDefault="004676DB" w:rsidP="00337727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437E7A">
        <w:rPr>
          <w:rFonts w:ascii="Arial" w:hAnsi="Arial" w:cs="Arial"/>
          <w:sz w:val="24"/>
          <w:szCs w:val="24"/>
          <w:lang w:val="mn-MN"/>
        </w:rPr>
        <w:t>Иргэний зардал</w:t>
      </w:r>
    </w:p>
    <w:p w:rsidR="007957D8" w:rsidRPr="00437E7A" w:rsidRDefault="007957D8" w:rsidP="00337727">
      <w:pPr>
        <w:spacing w:after="120" w:line="276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437E7A">
        <w:rPr>
          <w:rFonts w:ascii="Arial" w:hAnsi="Arial" w:cs="Arial"/>
          <w:sz w:val="24"/>
          <w:szCs w:val="24"/>
          <w:lang w:val="mn-MN"/>
        </w:rPr>
        <w:t>Хуулийн төслөөр иргэний хувьд нэмж гүйцэтгэх үүрэг үүсэхгүй тул холбогдон гарах зардал байхгүй болно.</w:t>
      </w:r>
    </w:p>
    <w:p w:rsidR="004676DB" w:rsidRPr="00437E7A" w:rsidRDefault="004676DB" w:rsidP="00337727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437E7A">
        <w:rPr>
          <w:rFonts w:ascii="Arial" w:hAnsi="Arial" w:cs="Arial"/>
          <w:sz w:val="24"/>
          <w:szCs w:val="24"/>
          <w:lang w:val="mn-MN"/>
        </w:rPr>
        <w:t>Төрийн байгууллагын хувьд</w:t>
      </w:r>
    </w:p>
    <w:p w:rsidR="0001779D" w:rsidRPr="00437E7A" w:rsidRDefault="00907EA5" w:rsidP="00337727">
      <w:pPr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437E7A">
        <w:rPr>
          <w:rFonts w:ascii="Arial" w:hAnsi="Arial" w:cs="Arial"/>
          <w:sz w:val="24"/>
          <w:szCs w:val="24"/>
          <w:lang w:val="mn-MN"/>
        </w:rPr>
        <w:t xml:space="preserve">Хуулийн төслөөр </w:t>
      </w:r>
      <w:r w:rsidR="00735D08" w:rsidRPr="00437E7A">
        <w:rPr>
          <w:rFonts w:ascii="Arial" w:hAnsi="Arial" w:cs="Arial"/>
          <w:sz w:val="24"/>
          <w:szCs w:val="24"/>
          <w:lang w:val="mn-MN"/>
        </w:rPr>
        <w:t xml:space="preserve">төрийн байгууллагын хувьд сум, дүүргийн засаг дарга орхигдсон цооногийг улсын төсвийн хөрөнгөөр битүүмжлэх </w:t>
      </w:r>
      <w:r w:rsidR="00236EBB" w:rsidRPr="00437E7A">
        <w:rPr>
          <w:rFonts w:ascii="Arial" w:hAnsi="Arial" w:cs="Arial"/>
          <w:sz w:val="24"/>
          <w:szCs w:val="24"/>
          <w:lang w:val="mn-MN"/>
        </w:rPr>
        <w:t>үүрэгтэй болно.</w:t>
      </w:r>
      <w:r w:rsidR="0001779D" w:rsidRPr="00437E7A">
        <w:rPr>
          <w:rFonts w:ascii="Arial" w:hAnsi="Arial" w:cs="Arial"/>
          <w:sz w:val="24"/>
          <w:szCs w:val="24"/>
          <w:lang w:val="mn-MN"/>
        </w:rPr>
        <w:t xml:space="preserve"> </w:t>
      </w:r>
      <w:r w:rsidR="004F43FF" w:rsidRPr="00437E7A">
        <w:rPr>
          <w:rFonts w:ascii="Arial" w:hAnsi="Arial" w:cs="Arial"/>
          <w:sz w:val="24"/>
          <w:szCs w:val="24"/>
          <w:lang w:val="mn-MN"/>
        </w:rPr>
        <w:t>Энэхүү төсөв нь орон нутгийн байршил, эдийн засгийн онцлог</w:t>
      </w:r>
      <w:r w:rsidR="001C2FEE" w:rsidRPr="00437E7A">
        <w:rPr>
          <w:rFonts w:ascii="Arial" w:hAnsi="Arial" w:cs="Arial"/>
          <w:sz w:val="24"/>
          <w:szCs w:val="24"/>
          <w:lang w:val="mn-MN"/>
        </w:rPr>
        <w:t xml:space="preserve"> </w:t>
      </w:r>
      <w:r w:rsidR="002908C0">
        <w:rPr>
          <w:rFonts w:ascii="Arial" w:hAnsi="Arial" w:cs="Arial"/>
          <w:sz w:val="24"/>
          <w:szCs w:val="24"/>
          <w:lang w:val="mn-MN"/>
        </w:rPr>
        <w:t xml:space="preserve">зэргээс </w:t>
      </w:r>
      <w:r w:rsidR="001C2FEE" w:rsidRPr="00437E7A">
        <w:rPr>
          <w:rFonts w:ascii="Arial" w:hAnsi="Arial" w:cs="Arial"/>
          <w:sz w:val="24"/>
          <w:szCs w:val="24"/>
          <w:lang w:val="mn-MN"/>
        </w:rPr>
        <w:t>хамаарах тул гарах</w:t>
      </w:r>
      <w:r w:rsidR="0001779D" w:rsidRPr="00437E7A">
        <w:rPr>
          <w:rFonts w:ascii="Arial" w:hAnsi="Arial" w:cs="Arial"/>
          <w:sz w:val="24"/>
          <w:szCs w:val="24"/>
          <w:lang w:val="mn-MN"/>
        </w:rPr>
        <w:t xml:space="preserve"> зардлын нарийвчилсан тооцоог тусгайлан гаргана. </w:t>
      </w:r>
    </w:p>
    <w:p w:rsidR="00907EA5" w:rsidRPr="00AB5FE0" w:rsidRDefault="00907EA5" w:rsidP="00337727">
      <w:pPr>
        <w:spacing w:after="0" w:line="276" w:lineRule="auto"/>
        <w:jc w:val="both"/>
        <w:rPr>
          <w:rFonts w:ascii="Arial" w:eastAsiaTheme="minorEastAsia" w:hAnsi="Arial" w:cs="Arial" w:hint="eastAsia"/>
          <w:sz w:val="24"/>
          <w:szCs w:val="24"/>
          <w:lang w:val="mn-MN" w:eastAsia="ja-JP"/>
        </w:rPr>
      </w:pPr>
    </w:p>
    <w:sectPr w:rsidR="00907EA5" w:rsidRPr="00AB5FE0" w:rsidSect="00835B72">
      <w:footerReference w:type="default" r:id="rId7"/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813" w:rsidRDefault="00594813" w:rsidP="00437E7A">
      <w:pPr>
        <w:spacing w:after="0" w:line="240" w:lineRule="auto"/>
      </w:pPr>
      <w:r>
        <w:separator/>
      </w:r>
    </w:p>
  </w:endnote>
  <w:endnote w:type="continuationSeparator" w:id="0">
    <w:p w:rsidR="00594813" w:rsidRDefault="00594813" w:rsidP="00437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45813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37E7A" w:rsidRDefault="001A7FD3">
        <w:pPr>
          <w:pStyle w:val="Footer"/>
          <w:jc w:val="center"/>
        </w:pPr>
        <w:r w:rsidRPr="002B7CCD">
          <w:rPr>
            <w:rFonts w:ascii="Arial" w:hAnsi="Arial" w:cs="Arial"/>
          </w:rPr>
          <w:fldChar w:fldCharType="begin"/>
        </w:r>
        <w:r w:rsidR="00437E7A" w:rsidRPr="002B7CCD">
          <w:rPr>
            <w:rFonts w:ascii="Arial" w:hAnsi="Arial" w:cs="Arial"/>
          </w:rPr>
          <w:instrText xml:space="preserve"> PAGE   \* MERGEFORMAT </w:instrText>
        </w:r>
        <w:r w:rsidRPr="002B7CCD">
          <w:rPr>
            <w:rFonts w:ascii="Arial" w:hAnsi="Arial" w:cs="Arial"/>
          </w:rPr>
          <w:fldChar w:fldCharType="separate"/>
        </w:r>
        <w:r w:rsidR="002C03DF">
          <w:rPr>
            <w:rFonts w:ascii="Arial" w:hAnsi="Arial" w:cs="Arial"/>
            <w:noProof/>
          </w:rPr>
          <w:t>1</w:t>
        </w:r>
        <w:r w:rsidRPr="002B7CCD">
          <w:rPr>
            <w:rFonts w:ascii="Arial" w:hAnsi="Arial" w:cs="Arial"/>
            <w:noProof/>
          </w:rPr>
          <w:fldChar w:fldCharType="end"/>
        </w:r>
      </w:p>
    </w:sdtContent>
  </w:sdt>
  <w:p w:rsidR="00437E7A" w:rsidRDefault="00437E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813" w:rsidRDefault="00594813" w:rsidP="00437E7A">
      <w:pPr>
        <w:spacing w:after="0" w:line="240" w:lineRule="auto"/>
      </w:pPr>
      <w:r>
        <w:separator/>
      </w:r>
    </w:p>
  </w:footnote>
  <w:footnote w:type="continuationSeparator" w:id="0">
    <w:p w:rsidR="00594813" w:rsidRDefault="00594813" w:rsidP="00437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D3F12"/>
    <w:multiLevelType w:val="hybridMultilevel"/>
    <w:tmpl w:val="670A4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5116"/>
    <w:rsid w:val="0001779D"/>
    <w:rsid w:val="00031721"/>
    <w:rsid w:val="00040257"/>
    <w:rsid w:val="00063C9B"/>
    <w:rsid w:val="00083262"/>
    <w:rsid w:val="000914ED"/>
    <w:rsid w:val="001A23F1"/>
    <w:rsid w:val="001A7FD3"/>
    <w:rsid w:val="001C2FEE"/>
    <w:rsid w:val="00223227"/>
    <w:rsid w:val="00236EBB"/>
    <w:rsid w:val="0027028D"/>
    <w:rsid w:val="00270E65"/>
    <w:rsid w:val="002908C0"/>
    <w:rsid w:val="002B7CCD"/>
    <w:rsid w:val="002C03DF"/>
    <w:rsid w:val="002C764A"/>
    <w:rsid w:val="002D4E04"/>
    <w:rsid w:val="00331C12"/>
    <w:rsid w:val="00337727"/>
    <w:rsid w:val="003527CE"/>
    <w:rsid w:val="00375116"/>
    <w:rsid w:val="00376333"/>
    <w:rsid w:val="003F4A64"/>
    <w:rsid w:val="003F744F"/>
    <w:rsid w:val="00431C0D"/>
    <w:rsid w:val="00437E7A"/>
    <w:rsid w:val="004676DB"/>
    <w:rsid w:val="004A1E32"/>
    <w:rsid w:val="004F43FF"/>
    <w:rsid w:val="00522C6B"/>
    <w:rsid w:val="00586FCB"/>
    <w:rsid w:val="00594813"/>
    <w:rsid w:val="005A3FC0"/>
    <w:rsid w:val="006A185E"/>
    <w:rsid w:val="006C1B5A"/>
    <w:rsid w:val="006F2C9C"/>
    <w:rsid w:val="00735D08"/>
    <w:rsid w:val="00752CC7"/>
    <w:rsid w:val="00757784"/>
    <w:rsid w:val="007932F3"/>
    <w:rsid w:val="007957D8"/>
    <w:rsid w:val="007C06F0"/>
    <w:rsid w:val="007D20D7"/>
    <w:rsid w:val="007F5359"/>
    <w:rsid w:val="00812F29"/>
    <w:rsid w:val="00835B72"/>
    <w:rsid w:val="00844982"/>
    <w:rsid w:val="008D3175"/>
    <w:rsid w:val="00907EA5"/>
    <w:rsid w:val="00965E9B"/>
    <w:rsid w:val="00992516"/>
    <w:rsid w:val="00A2720E"/>
    <w:rsid w:val="00A5222A"/>
    <w:rsid w:val="00A616D2"/>
    <w:rsid w:val="00AB5FE0"/>
    <w:rsid w:val="00CA4315"/>
    <w:rsid w:val="00D13B67"/>
    <w:rsid w:val="00D56731"/>
    <w:rsid w:val="00DD1541"/>
    <w:rsid w:val="00E16FE3"/>
    <w:rsid w:val="00E63A31"/>
    <w:rsid w:val="00E67C9F"/>
    <w:rsid w:val="00EF3D16"/>
    <w:rsid w:val="00FD2557"/>
    <w:rsid w:val="00FF6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mn-Mong-C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C9B"/>
  </w:style>
  <w:style w:type="paragraph" w:styleId="Heading1">
    <w:name w:val="heading 1"/>
    <w:basedOn w:val="Normal"/>
    <w:next w:val="Normal"/>
    <w:link w:val="Heading1Char"/>
    <w:uiPriority w:val="9"/>
    <w:qFormat/>
    <w:rsid w:val="00E16FE3"/>
    <w:pPr>
      <w:keepNext/>
      <w:outlineLvl w:val="0"/>
    </w:pPr>
    <w:rPr>
      <w:rFonts w:ascii="Times New Roman" w:hAnsi="Times New Roman" w:cs="Times New Roman"/>
      <w:b/>
      <w:bCs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E16FE3"/>
    <w:pPr>
      <w:jc w:val="center"/>
    </w:pPr>
    <w:rPr>
      <w:rFonts w:ascii="Times New Roman" w:hAnsi="Times New Roman" w:cs="Times New Roman"/>
      <w:b/>
      <w:bCs/>
      <w:lang w:val="mn-MN"/>
    </w:rPr>
  </w:style>
  <w:style w:type="character" w:customStyle="1" w:styleId="BodyTextChar">
    <w:name w:val="Body Text Char"/>
    <w:basedOn w:val="DefaultParagraphFont"/>
    <w:link w:val="BodyText"/>
    <w:uiPriority w:val="99"/>
    <w:rsid w:val="00E16FE3"/>
    <w:rPr>
      <w:rFonts w:ascii="Times New Roman" w:hAnsi="Times New Roman" w:cs="Times New Roman"/>
      <w:b/>
      <w:bCs/>
      <w:lang w:val="mn-MN"/>
    </w:rPr>
  </w:style>
  <w:style w:type="character" w:customStyle="1" w:styleId="Heading1Char">
    <w:name w:val="Heading 1 Char"/>
    <w:basedOn w:val="DefaultParagraphFont"/>
    <w:link w:val="Heading1"/>
    <w:uiPriority w:val="9"/>
    <w:rsid w:val="00E16FE3"/>
    <w:rPr>
      <w:rFonts w:ascii="Times New Roman" w:hAnsi="Times New Roman" w:cs="Times New Roman"/>
      <w:b/>
      <w:bCs/>
      <w:lang w:val="mn-MN"/>
    </w:rPr>
  </w:style>
  <w:style w:type="paragraph" w:styleId="ListParagraph">
    <w:name w:val="List Paragraph"/>
    <w:basedOn w:val="Normal"/>
    <w:uiPriority w:val="34"/>
    <w:qFormat/>
    <w:rsid w:val="000914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7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E7A"/>
  </w:style>
  <w:style w:type="paragraph" w:styleId="Footer">
    <w:name w:val="footer"/>
    <w:basedOn w:val="Normal"/>
    <w:link w:val="FooterChar"/>
    <w:uiPriority w:val="99"/>
    <w:unhideWhenUsed/>
    <w:rsid w:val="00437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E7A"/>
  </w:style>
  <w:style w:type="paragraph" w:styleId="BalloonText">
    <w:name w:val="Balloon Text"/>
    <w:basedOn w:val="Normal"/>
    <w:link w:val="BalloonTextChar"/>
    <w:uiPriority w:val="99"/>
    <w:semiHidden/>
    <w:unhideWhenUsed/>
    <w:rsid w:val="00522C6B"/>
    <w:pPr>
      <w:spacing w:after="0" w:line="240" w:lineRule="auto"/>
    </w:pPr>
    <w:rPr>
      <w:rFonts w:ascii="Segoe UI" w:hAnsi="Segoe UI" w:cs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C6B"/>
    <w:rPr>
      <w:rFonts w:ascii="Segoe UI" w:hAnsi="Segoe UI" w:cs="Segoe UI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Tsetsenbileg Doosmaa</dc:creator>
  <cp:lastModifiedBy>Tuvshin</cp:lastModifiedBy>
  <cp:revision>10</cp:revision>
  <cp:lastPrinted>2019-01-17T14:31:00Z</cp:lastPrinted>
  <dcterms:created xsi:type="dcterms:W3CDTF">2018-10-25T05:55:00Z</dcterms:created>
  <dcterms:modified xsi:type="dcterms:W3CDTF">2019-01-17T14:32:00Z</dcterms:modified>
</cp:coreProperties>
</file>