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521259"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296BBA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BAA7911" w14:textId="77777777" w:rsidR="00402AFA" w:rsidRPr="00402AFA" w:rsidRDefault="00402AFA" w:rsidP="00402AFA">
      <w:pPr>
        <w:ind w:firstLine="5880"/>
        <w:jc w:val="right"/>
        <w:textAlignment w:val="baseline"/>
        <w:rPr>
          <w:rFonts w:ascii="Segoe UI" w:hAnsi="Segoe UI" w:cs="Segoe UI"/>
          <w:sz w:val="18"/>
          <w:szCs w:val="18"/>
        </w:rPr>
      </w:pPr>
      <w:r w:rsidRPr="00402AFA">
        <w:rPr>
          <w:rFonts w:ascii="Arial" w:hAnsi="Arial" w:cs="Arial"/>
        </w:rPr>
        <w:t> </w:t>
      </w:r>
    </w:p>
    <w:p w14:paraId="05F37B3D" w14:textId="77777777" w:rsidR="00402AFA" w:rsidRPr="00402AFA" w:rsidRDefault="00402AFA" w:rsidP="00402AFA">
      <w:pPr>
        <w:jc w:val="center"/>
        <w:textAlignment w:val="baseline"/>
        <w:rPr>
          <w:rFonts w:ascii="Segoe UI" w:hAnsi="Segoe UI" w:cs="Segoe UI"/>
          <w:sz w:val="18"/>
          <w:szCs w:val="18"/>
        </w:rPr>
      </w:pPr>
      <w:r w:rsidRPr="00402AFA">
        <w:rPr>
          <w:rFonts w:ascii="Arial" w:hAnsi="Arial" w:cs="Arial"/>
        </w:rPr>
        <w:t> </w:t>
      </w:r>
    </w:p>
    <w:p w14:paraId="68CB9984" w14:textId="77777777" w:rsidR="00402AFA" w:rsidRPr="00402AFA" w:rsidRDefault="00402AFA" w:rsidP="00402AFA">
      <w:pPr>
        <w:jc w:val="center"/>
        <w:textAlignment w:val="baseline"/>
        <w:rPr>
          <w:rFonts w:ascii="Segoe UI" w:hAnsi="Segoe UI" w:cs="Segoe UI"/>
          <w:sz w:val="18"/>
          <w:szCs w:val="18"/>
        </w:rPr>
      </w:pPr>
      <w:r w:rsidRPr="00402AFA">
        <w:rPr>
          <w:rFonts w:ascii="Segoe UI" w:hAnsi="Segoe UI" w:cs="Segoe UI"/>
          <w:b/>
          <w:bCs/>
          <w:lang w:val="mn-MN"/>
        </w:rPr>
        <w:t>БОЛОВСРОЛ, ШИНЖЛЭХ УХААНЫ ЯАМ</w:t>
      </w:r>
      <w:r w:rsidRPr="00402AFA">
        <w:rPr>
          <w:rFonts w:ascii="Segoe UI" w:hAnsi="Segoe UI" w:cs="Segoe UI"/>
        </w:rPr>
        <w:t> </w:t>
      </w:r>
    </w:p>
    <w:p w14:paraId="65CD4C4B" w14:textId="77777777" w:rsidR="00402AFA" w:rsidRPr="00402AFA" w:rsidRDefault="00402AFA" w:rsidP="00402AFA">
      <w:pPr>
        <w:jc w:val="center"/>
        <w:textAlignment w:val="baseline"/>
        <w:rPr>
          <w:rFonts w:ascii="Segoe UI" w:hAnsi="Segoe UI" w:cs="Segoe UI"/>
          <w:sz w:val="18"/>
          <w:szCs w:val="18"/>
        </w:rPr>
      </w:pPr>
      <w:r w:rsidRPr="00402AFA">
        <w:rPr>
          <w:rFonts w:ascii="Arial" w:hAnsi="Arial" w:cs="Arial"/>
        </w:rPr>
        <w:t> </w:t>
      </w:r>
    </w:p>
    <w:p w14:paraId="0FF4D64E" w14:textId="77777777" w:rsidR="00402AFA" w:rsidRPr="00402AFA" w:rsidRDefault="00402AFA" w:rsidP="00402AFA">
      <w:pPr>
        <w:jc w:val="center"/>
        <w:textAlignment w:val="baseline"/>
        <w:rPr>
          <w:rFonts w:ascii="Segoe UI" w:hAnsi="Segoe UI" w:cs="Segoe UI"/>
          <w:sz w:val="18"/>
          <w:szCs w:val="18"/>
        </w:rPr>
      </w:pPr>
      <w:r w:rsidRPr="00402AFA">
        <w:rPr>
          <w:rFonts w:ascii="Arial" w:hAnsi="Arial" w:cs="Arial"/>
        </w:rPr>
        <w:t> </w:t>
      </w:r>
    </w:p>
    <w:p w14:paraId="3ECE27E2" w14:textId="77777777" w:rsidR="00402AFA" w:rsidRPr="00402AFA" w:rsidRDefault="00402AFA" w:rsidP="00402AFA">
      <w:pPr>
        <w:jc w:val="center"/>
        <w:textAlignment w:val="baseline"/>
        <w:rPr>
          <w:rFonts w:ascii="Segoe UI" w:hAnsi="Segoe UI" w:cs="Segoe UI"/>
          <w:sz w:val="18"/>
          <w:szCs w:val="18"/>
        </w:rPr>
      </w:pPr>
      <w:r w:rsidRPr="00402AFA">
        <w:rPr>
          <w:rFonts w:ascii="Arial" w:hAnsi="Arial" w:cs="Arial"/>
        </w:rPr>
        <w:t> </w:t>
      </w:r>
    </w:p>
    <w:p w14:paraId="05DCCFC3" w14:textId="77777777" w:rsidR="00402AFA" w:rsidRPr="00402AFA" w:rsidRDefault="00402AFA" w:rsidP="00402AFA">
      <w:pPr>
        <w:jc w:val="center"/>
        <w:textAlignment w:val="baseline"/>
        <w:rPr>
          <w:rFonts w:ascii="Segoe UI" w:hAnsi="Segoe UI" w:cs="Segoe UI"/>
          <w:sz w:val="18"/>
          <w:szCs w:val="18"/>
        </w:rPr>
      </w:pPr>
      <w:r w:rsidRPr="00402AFA">
        <w:rPr>
          <w:rFonts w:ascii="Arial" w:hAnsi="Arial" w:cs="Arial"/>
        </w:rPr>
        <w:t> </w:t>
      </w:r>
    </w:p>
    <w:p w14:paraId="031B2A56" w14:textId="77777777" w:rsidR="00402AFA" w:rsidRPr="00402AFA" w:rsidRDefault="00402AFA" w:rsidP="00402AFA">
      <w:pPr>
        <w:jc w:val="center"/>
        <w:textAlignment w:val="baseline"/>
        <w:rPr>
          <w:rFonts w:ascii="Segoe UI" w:hAnsi="Segoe UI" w:cs="Segoe UI"/>
          <w:sz w:val="18"/>
          <w:szCs w:val="18"/>
        </w:rPr>
      </w:pPr>
      <w:r w:rsidRPr="00402AFA">
        <w:rPr>
          <w:rFonts w:ascii="Arial" w:hAnsi="Arial" w:cs="Arial"/>
        </w:rPr>
        <w:t> </w:t>
      </w:r>
    </w:p>
    <w:p w14:paraId="4433C516" w14:textId="77777777" w:rsidR="00402AFA" w:rsidRPr="00402AFA" w:rsidRDefault="00402AFA" w:rsidP="00402AFA">
      <w:pPr>
        <w:textAlignment w:val="baseline"/>
        <w:rPr>
          <w:rFonts w:ascii="Segoe UI" w:hAnsi="Segoe UI" w:cs="Segoe UI"/>
          <w:sz w:val="18"/>
          <w:szCs w:val="18"/>
        </w:rPr>
      </w:pPr>
      <w:r w:rsidRPr="00402AFA">
        <w:rPr>
          <w:rFonts w:ascii="Arial" w:hAnsi="Arial" w:cs="Arial"/>
        </w:rPr>
        <w:t> </w:t>
      </w:r>
    </w:p>
    <w:p w14:paraId="111CBE68" w14:textId="77777777" w:rsidR="00402AFA" w:rsidRPr="00402AFA" w:rsidRDefault="00402AFA" w:rsidP="00402AFA">
      <w:pPr>
        <w:jc w:val="center"/>
        <w:textAlignment w:val="baseline"/>
        <w:rPr>
          <w:rFonts w:ascii="Segoe UI" w:hAnsi="Segoe UI" w:cs="Segoe UI"/>
          <w:sz w:val="18"/>
          <w:szCs w:val="18"/>
        </w:rPr>
      </w:pPr>
      <w:r w:rsidRPr="00402AFA">
        <w:rPr>
          <w:rFonts w:ascii="Arial" w:hAnsi="Arial" w:cs="Arial"/>
        </w:rPr>
        <w:t> </w:t>
      </w:r>
    </w:p>
    <w:p w14:paraId="16C144FF" w14:textId="77777777" w:rsidR="00402AFA" w:rsidRPr="00402AFA" w:rsidRDefault="00402AFA" w:rsidP="00402AFA">
      <w:pPr>
        <w:jc w:val="center"/>
        <w:textAlignment w:val="baseline"/>
        <w:rPr>
          <w:rFonts w:ascii="Segoe UI" w:hAnsi="Segoe UI" w:cs="Segoe UI"/>
          <w:sz w:val="18"/>
          <w:szCs w:val="18"/>
        </w:rPr>
      </w:pPr>
      <w:r w:rsidRPr="00402AFA">
        <w:rPr>
          <w:rFonts w:ascii="Arial" w:hAnsi="Arial" w:cs="Arial"/>
        </w:rPr>
        <w:t> </w:t>
      </w:r>
    </w:p>
    <w:p w14:paraId="0F809A5F" w14:textId="77777777" w:rsidR="00402AFA" w:rsidRPr="00402AFA" w:rsidRDefault="00402AFA" w:rsidP="00402AFA">
      <w:pPr>
        <w:jc w:val="center"/>
        <w:textAlignment w:val="baseline"/>
        <w:rPr>
          <w:rFonts w:ascii="Segoe UI" w:hAnsi="Segoe UI" w:cs="Segoe UI"/>
          <w:sz w:val="18"/>
          <w:szCs w:val="18"/>
        </w:rPr>
      </w:pPr>
      <w:r w:rsidRPr="00402AFA">
        <w:rPr>
          <w:rFonts w:ascii="Arial" w:hAnsi="Arial" w:cs="Arial"/>
        </w:rPr>
        <w:t> </w:t>
      </w:r>
    </w:p>
    <w:p w14:paraId="53AED6AC" w14:textId="77777777" w:rsidR="00402AFA" w:rsidRPr="00402AFA" w:rsidRDefault="00402AFA" w:rsidP="00402AFA">
      <w:pPr>
        <w:jc w:val="center"/>
        <w:textAlignment w:val="baseline"/>
        <w:rPr>
          <w:rFonts w:ascii="Segoe UI" w:hAnsi="Segoe UI" w:cs="Segoe UI"/>
          <w:sz w:val="18"/>
          <w:szCs w:val="18"/>
        </w:rPr>
      </w:pPr>
      <w:r w:rsidRPr="00402AFA">
        <w:rPr>
          <w:rFonts w:ascii="Arial" w:hAnsi="Arial" w:cs="Arial"/>
        </w:rPr>
        <w:t> </w:t>
      </w:r>
    </w:p>
    <w:p w14:paraId="756E6C1B" w14:textId="77777777" w:rsidR="00402AFA" w:rsidRPr="00402AFA" w:rsidRDefault="00402AFA" w:rsidP="00402AFA">
      <w:pPr>
        <w:jc w:val="center"/>
        <w:textAlignment w:val="baseline"/>
        <w:rPr>
          <w:rFonts w:ascii="Segoe UI" w:hAnsi="Segoe UI" w:cs="Segoe UI"/>
          <w:sz w:val="18"/>
          <w:szCs w:val="18"/>
        </w:rPr>
      </w:pPr>
      <w:r w:rsidRPr="00402AFA">
        <w:rPr>
          <w:rFonts w:ascii="Arial" w:hAnsi="Arial" w:cs="Arial"/>
        </w:rPr>
        <w:t> </w:t>
      </w:r>
    </w:p>
    <w:p w14:paraId="28365008"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Segoe UI" w:hAnsi="Segoe UI" w:cs="Segoe UI"/>
          <w:b/>
          <w:bCs/>
          <w:lang w:val="mn-MN"/>
        </w:rPr>
        <w:t>ТЕХНИКИЙН БОЛОН МЭРГЭЖЛИЙН БОЛОВСРОЛ,</w:t>
      </w:r>
      <w:r w:rsidRPr="00402AFA">
        <w:rPr>
          <w:rFonts w:ascii="Segoe UI" w:hAnsi="Segoe UI" w:cs="Segoe UI"/>
        </w:rPr>
        <w:t> </w:t>
      </w:r>
    </w:p>
    <w:p w14:paraId="46A8FF13"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Segoe UI" w:hAnsi="Segoe UI" w:cs="Segoe UI"/>
          <w:b/>
          <w:bCs/>
          <w:lang w:val="mn-MN"/>
        </w:rPr>
        <w:t> СУРГАЛТЫН ТУХАЙ ХУУЛЬ</w:t>
      </w:r>
      <w:r w:rsidRPr="00402AFA">
        <w:rPr>
          <w:rFonts w:ascii="Segoe UI" w:hAnsi="Segoe UI" w:cs="Segoe UI"/>
        </w:rPr>
        <w:t> </w:t>
      </w:r>
    </w:p>
    <w:p w14:paraId="5C4E5045"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436A5523"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Segoe UI" w:hAnsi="Segoe UI" w:cs="Segoe UI"/>
          <w:lang w:val="mn-MN"/>
        </w:rPr>
        <w:t>Хууль тогтоомжийн хэрэгцээ, шаардлагыг урьдчилан </w:t>
      </w:r>
      <w:r w:rsidRPr="00402AFA">
        <w:rPr>
          <w:rFonts w:ascii="Segoe UI" w:hAnsi="Segoe UI" w:cs="Segoe UI"/>
        </w:rPr>
        <w:t> </w:t>
      </w:r>
    </w:p>
    <w:p w14:paraId="6150F309"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Segoe UI" w:hAnsi="Segoe UI" w:cs="Segoe UI"/>
          <w:lang w:val="mn-MN"/>
        </w:rPr>
        <w:t>тандан судлах судалгааны ажлын тайлан</w:t>
      </w:r>
      <w:r w:rsidRPr="00402AFA">
        <w:rPr>
          <w:rFonts w:ascii="Segoe UI" w:hAnsi="Segoe UI" w:cs="Segoe UI"/>
        </w:rPr>
        <w:t> </w:t>
      </w:r>
    </w:p>
    <w:p w14:paraId="79887982"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03AA56E2"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38D3C9E2"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2FF4BC44"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5AE75C63"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78D01A14"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6285627B"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321FF435"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0EE861D5" w14:textId="77777777" w:rsidR="00402AFA" w:rsidRPr="00402AFA" w:rsidRDefault="00402AFA" w:rsidP="00402AFA">
      <w:pPr>
        <w:shd w:val="clear" w:color="auto" w:fill="FFFFFF"/>
        <w:textAlignment w:val="baseline"/>
        <w:rPr>
          <w:rFonts w:ascii="Segoe UI" w:hAnsi="Segoe UI" w:cs="Segoe UI"/>
          <w:sz w:val="18"/>
          <w:szCs w:val="18"/>
        </w:rPr>
      </w:pPr>
      <w:r w:rsidRPr="00402AFA">
        <w:rPr>
          <w:rFonts w:ascii="Arial" w:hAnsi="Arial" w:cs="Arial"/>
        </w:rPr>
        <w:t> </w:t>
      </w:r>
    </w:p>
    <w:p w14:paraId="03FDF449"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40914812"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2086B32E"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6A94C0FA"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67BC2BC8"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38E88640"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4B7322FC"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1B12004E"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Segoe UI" w:hAnsi="Segoe UI" w:cs="Segoe UI"/>
          <w:b/>
          <w:bCs/>
          <w:lang w:val="mn-MN"/>
        </w:rPr>
        <w:t>Улаанбаатар хот</w:t>
      </w:r>
      <w:r w:rsidRPr="00402AFA">
        <w:rPr>
          <w:rFonts w:ascii="Segoe UI" w:hAnsi="Segoe UI" w:cs="Segoe UI"/>
        </w:rPr>
        <w:t> </w:t>
      </w:r>
    </w:p>
    <w:p w14:paraId="1CA27340"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b/>
          <w:bCs/>
          <w:lang w:val="mn-MN"/>
        </w:rPr>
        <w:t>2022</w:t>
      </w:r>
      <w:r w:rsidRPr="00402AFA">
        <w:rPr>
          <w:rFonts w:ascii="Segoe UI" w:hAnsi="Segoe UI" w:cs="Segoe UI"/>
          <w:b/>
          <w:bCs/>
          <w:lang w:val="mn-MN"/>
        </w:rPr>
        <w:t xml:space="preserve"> он</w:t>
      </w:r>
      <w:r w:rsidRPr="00402AFA">
        <w:rPr>
          <w:rFonts w:ascii="Segoe UI" w:hAnsi="Segoe UI" w:cs="Segoe UI"/>
        </w:rPr>
        <w:t> </w:t>
      </w:r>
    </w:p>
    <w:p w14:paraId="1F2C1998"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79DEB0A9"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6F2C386E" w14:textId="77777777" w:rsidR="00402AFA" w:rsidRPr="00402AFA" w:rsidRDefault="00402AFA" w:rsidP="00402AFA">
      <w:pPr>
        <w:shd w:val="clear" w:color="auto" w:fill="FFFFFF"/>
        <w:jc w:val="center"/>
        <w:textAlignment w:val="baseline"/>
        <w:rPr>
          <w:rFonts w:ascii="Segoe UI" w:hAnsi="Segoe UI" w:cs="Segoe UI"/>
          <w:sz w:val="18"/>
          <w:szCs w:val="18"/>
        </w:rPr>
      </w:pPr>
      <w:r w:rsidRPr="00402AFA">
        <w:rPr>
          <w:rFonts w:ascii="Arial" w:hAnsi="Arial" w:cs="Arial"/>
        </w:rPr>
        <w:t> </w:t>
      </w:r>
    </w:p>
    <w:p w14:paraId="0E7DC9AD"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color w:val="002060"/>
          <w:sz w:val="22"/>
          <w:szCs w:val="22"/>
          <w:lang w:val="mn-MN"/>
        </w:rPr>
        <w:t>АГУУЛГА</w:t>
      </w:r>
      <w:r w:rsidRPr="00402AFA">
        <w:rPr>
          <w:rFonts w:ascii="Segoe UI" w:hAnsi="Segoe UI" w:cs="Segoe UI"/>
          <w:color w:val="002060"/>
          <w:sz w:val="22"/>
          <w:szCs w:val="22"/>
        </w:rPr>
        <w:t> </w:t>
      </w:r>
    </w:p>
    <w:p w14:paraId="0AAEB31D" w14:textId="77777777" w:rsidR="00402AFA" w:rsidRPr="00402AFA" w:rsidRDefault="00402AFA" w:rsidP="00402AFA">
      <w:pPr>
        <w:textAlignment w:val="baseline"/>
        <w:rPr>
          <w:rFonts w:ascii="Segoe UI" w:hAnsi="Segoe UI" w:cs="Segoe UI"/>
          <w:b/>
          <w:bCs/>
          <w:i/>
          <w:iCs/>
          <w:sz w:val="18"/>
          <w:szCs w:val="18"/>
        </w:rPr>
      </w:pPr>
      <w:r w:rsidRPr="00402AFA">
        <w:rPr>
          <w:rFonts w:ascii="Calibri" w:hAnsi="Calibri" w:cs="Segoe UI"/>
          <w:b/>
          <w:bCs/>
          <w:i/>
          <w:iCs/>
        </w:rPr>
        <w:t> </w:t>
      </w:r>
    </w:p>
    <w:p w14:paraId="6B1A1B07"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638BBDEC"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0301F39C"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7CEB5839"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6BA47785"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lastRenderedPageBreak/>
        <w:t> </w:t>
      </w:r>
    </w:p>
    <w:p w14:paraId="1F8A20FB"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111FF3CF"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11D90FA3"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4F39A5F9"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71A11F6A"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4D3F1D2B"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094ED79C" w14:textId="77777777" w:rsidR="00402AFA" w:rsidRPr="00402AFA" w:rsidRDefault="00402AFA" w:rsidP="00402AFA">
      <w:pPr>
        <w:textAlignment w:val="baseline"/>
        <w:rPr>
          <w:rFonts w:ascii="Segoe UI" w:hAnsi="Segoe UI" w:cs="Segoe UI"/>
          <w:b/>
          <w:bCs/>
          <w:i/>
          <w:iCs/>
          <w:sz w:val="18"/>
          <w:szCs w:val="18"/>
        </w:rPr>
      </w:pPr>
      <w:r w:rsidRPr="00402AFA">
        <w:rPr>
          <w:rFonts w:ascii="Calibri" w:hAnsi="Calibri" w:cs="Segoe UI"/>
          <w:b/>
          <w:bCs/>
          <w:i/>
          <w:iCs/>
        </w:rPr>
        <w:t> </w:t>
      </w:r>
    </w:p>
    <w:p w14:paraId="30B23F1C"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412BDAEE"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4A7ABA6C"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614E9288"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1E584852"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3BDB2E42"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628A63DB"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7225A624" w14:textId="77777777" w:rsidR="00402AFA" w:rsidRPr="00402AFA" w:rsidRDefault="00402AFA" w:rsidP="00402AFA">
      <w:pPr>
        <w:textAlignment w:val="baseline"/>
        <w:rPr>
          <w:rFonts w:ascii="Segoe UI" w:hAnsi="Segoe UI" w:cs="Segoe UI"/>
          <w:b/>
          <w:bCs/>
          <w:i/>
          <w:iCs/>
          <w:sz w:val="18"/>
          <w:szCs w:val="18"/>
        </w:rPr>
      </w:pPr>
      <w:r w:rsidRPr="00402AFA">
        <w:rPr>
          <w:rFonts w:ascii="Calibri" w:hAnsi="Calibri" w:cs="Segoe UI"/>
          <w:b/>
          <w:bCs/>
          <w:i/>
          <w:iCs/>
        </w:rPr>
        <w:t> </w:t>
      </w:r>
    </w:p>
    <w:p w14:paraId="2963AE43"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70210B7E"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3EC2C1BB"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508EFE92"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18C90680" w14:textId="77777777" w:rsidR="00402AFA" w:rsidRPr="00402AFA" w:rsidRDefault="00402AFA" w:rsidP="00402AFA">
      <w:pPr>
        <w:textAlignment w:val="baseline"/>
        <w:rPr>
          <w:rFonts w:ascii="Segoe UI" w:hAnsi="Segoe UI" w:cs="Segoe UI"/>
          <w:b/>
          <w:bCs/>
          <w:i/>
          <w:iCs/>
          <w:sz w:val="18"/>
          <w:szCs w:val="18"/>
        </w:rPr>
      </w:pPr>
      <w:r w:rsidRPr="00402AFA">
        <w:rPr>
          <w:rFonts w:ascii="Calibri" w:hAnsi="Calibri" w:cs="Segoe UI"/>
          <w:b/>
          <w:bCs/>
          <w:i/>
          <w:iCs/>
        </w:rPr>
        <w:t> </w:t>
      </w:r>
    </w:p>
    <w:p w14:paraId="730B1FB5" w14:textId="77777777" w:rsidR="00402AFA" w:rsidRPr="00402AFA" w:rsidRDefault="00402AFA" w:rsidP="00402AFA">
      <w:pPr>
        <w:ind w:left="210"/>
        <w:textAlignment w:val="baseline"/>
        <w:rPr>
          <w:rFonts w:ascii="Segoe UI" w:hAnsi="Segoe UI" w:cs="Segoe UI"/>
          <w:b/>
          <w:bCs/>
          <w:sz w:val="18"/>
          <w:szCs w:val="18"/>
        </w:rPr>
      </w:pPr>
      <w:r w:rsidRPr="00402AFA">
        <w:rPr>
          <w:rFonts w:ascii="Arial" w:hAnsi="Arial" w:cs="Arial"/>
          <w:b/>
          <w:bCs/>
        </w:rPr>
        <w:t> </w:t>
      </w:r>
    </w:p>
    <w:p w14:paraId="0CCC6056" w14:textId="77777777" w:rsidR="00402AFA" w:rsidRPr="00402AFA" w:rsidRDefault="00402AFA" w:rsidP="00402AFA">
      <w:pPr>
        <w:textAlignment w:val="baseline"/>
        <w:rPr>
          <w:rFonts w:ascii="Segoe UI" w:hAnsi="Segoe UI" w:cs="Segoe UI"/>
          <w:b/>
          <w:bCs/>
          <w:i/>
          <w:iCs/>
          <w:sz w:val="18"/>
          <w:szCs w:val="18"/>
        </w:rPr>
      </w:pPr>
      <w:r w:rsidRPr="00402AFA">
        <w:rPr>
          <w:rFonts w:ascii="Calibri" w:hAnsi="Calibri" w:cs="Segoe UI"/>
          <w:b/>
          <w:bCs/>
          <w:i/>
          <w:iCs/>
        </w:rPr>
        <w:t> </w:t>
      </w:r>
    </w:p>
    <w:p w14:paraId="17988734" w14:textId="77777777" w:rsidR="00402AFA" w:rsidRPr="00402AFA" w:rsidRDefault="00402AFA" w:rsidP="00402AFA">
      <w:pPr>
        <w:textAlignment w:val="baseline"/>
        <w:rPr>
          <w:rFonts w:ascii="Segoe UI" w:hAnsi="Segoe UI" w:cs="Segoe UI"/>
          <w:b/>
          <w:bCs/>
          <w:i/>
          <w:iCs/>
          <w:sz w:val="18"/>
          <w:szCs w:val="18"/>
        </w:rPr>
      </w:pPr>
      <w:r w:rsidRPr="00402AFA">
        <w:rPr>
          <w:rFonts w:ascii="Calibri" w:hAnsi="Calibri" w:cs="Segoe UI"/>
          <w:b/>
          <w:bCs/>
          <w:i/>
          <w:iCs/>
        </w:rPr>
        <w:t> </w:t>
      </w:r>
    </w:p>
    <w:p w14:paraId="5187A610"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BFA9B49" w14:textId="77777777" w:rsidR="00402AFA" w:rsidRPr="00402AFA" w:rsidRDefault="00402AFA" w:rsidP="00402AFA">
      <w:pPr>
        <w:jc w:val="center"/>
        <w:textAlignment w:val="baseline"/>
        <w:rPr>
          <w:rFonts w:ascii="Segoe UI" w:hAnsi="Segoe UI" w:cs="Segoe UI"/>
          <w:sz w:val="18"/>
          <w:szCs w:val="18"/>
        </w:rPr>
      </w:pPr>
      <w:r w:rsidRPr="00402AFA">
        <w:rPr>
          <w:rFonts w:ascii="Segoe UI" w:hAnsi="Segoe UI" w:cs="Segoe UI"/>
          <w:color w:val="666666"/>
          <w:sz w:val="18"/>
          <w:szCs w:val="18"/>
          <w:shd w:val="clear" w:color="auto" w:fill="FFFFFF"/>
        </w:rPr>
        <w:t>Page Break</w:t>
      </w:r>
      <w:r w:rsidRPr="00402AFA">
        <w:rPr>
          <w:rFonts w:ascii="Segoe UI" w:hAnsi="Segoe UI" w:cs="Segoe UI"/>
          <w:b/>
          <w:bCs/>
          <w:sz w:val="21"/>
          <w:szCs w:val="21"/>
          <w:lang w:val="mn-MN"/>
        </w:rPr>
        <w:t>НЭГ. МЭРГЭЖЛИЙН БОЛОВСРОЛ, СУРГАЛТЫН САЛБАРЫН ӨНӨӨГИЙН БАЙДАЛ, ХУУЛИЙН ШИНЭЧИЛСЭН НАЙРУУЛГЫН ШААРДЛАГЫГ УРЬДЧИЛАН ТАНДАН СУДАЛГААНЫ ТАЙЛАН</w:t>
      </w:r>
      <w:r w:rsidRPr="00402AFA">
        <w:rPr>
          <w:rFonts w:ascii="Segoe UI" w:hAnsi="Segoe UI" w:cs="Segoe UI"/>
          <w:sz w:val="21"/>
          <w:szCs w:val="21"/>
        </w:rPr>
        <w:t> </w:t>
      </w:r>
    </w:p>
    <w:p w14:paraId="382439CE" w14:textId="77777777" w:rsidR="00402AFA" w:rsidRPr="00402AFA" w:rsidRDefault="00402AFA" w:rsidP="00402AFA">
      <w:pPr>
        <w:ind w:left="720"/>
        <w:jc w:val="both"/>
        <w:textAlignment w:val="baseline"/>
        <w:rPr>
          <w:rFonts w:ascii="Segoe UI" w:hAnsi="Segoe UI" w:cs="Segoe UI"/>
          <w:sz w:val="18"/>
          <w:szCs w:val="18"/>
        </w:rPr>
      </w:pPr>
      <w:r w:rsidRPr="00402AFA">
        <w:rPr>
          <w:rFonts w:ascii="Arial" w:hAnsi="Arial" w:cs="Arial"/>
          <w:sz w:val="22"/>
          <w:szCs w:val="22"/>
        </w:rPr>
        <w:t> </w:t>
      </w:r>
    </w:p>
    <w:p w14:paraId="60CA5818" w14:textId="77777777" w:rsidR="00402AFA" w:rsidRPr="00402AFA" w:rsidRDefault="00402AFA" w:rsidP="00402AFA">
      <w:pPr>
        <w:numPr>
          <w:ilvl w:val="0"/>
          <w:numId w:val="1"/>
        </w:numPr>
        <w:ind w:left="0" w:firstLine="0"/>
        <w:jc w:val="both"/>
        <w:textAlignment w:val="baseline"/>
        <w:rPr>
          <w:rFonts w:ascii="Arial" w:hAnsi="Arial" w:cs="Arial"/>
          <w:color w:val="2F5496"/>
          <w:sz w:val="22"/>
          <w:szCs w:val="22"/>
        </w:rPr>
      </w:pPr>
      <w:r w:rsidRPr="00402AFA">
        <w:rPr>
          <w:rFonts w:ascii="Arial" w:hAnsi="Arial" w:cs="Arial"/>
          <w:color w:val="2F5496"/>
          <w:sz w:val="22"/>
          <w:szCs w:val="22"/>
          <w:lang w:val="mn-MN"/>
        </w:rPr>
        <w:t>Техникийн болон Мэргэжлийн боловсрол, сургалт</w:t>
      </w:r>
      <w:r w:rsidRPr="00402AFA">
        <w:rPr>
          <w:rFonts w:ascii="Arial" w:hAnsi="Arial" w:cs="Arial"/>
          <w:color w:val="2F5496"/>
          <w:sz w:val="22"/>
          <w:szCs w:val="22"/>
        </w:rPr>
        <w:t> </w:t>
      </w:r>
    </w:p>
    <w:p w14:paraId="4DA27CC4"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D994231"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Дэлхийн эдийн засаг</w:t>
      </w:r>
      <w:r w:rsidRPr="00402AFA">
        <w:rPr>
          <w:rFonts w:ascii="Arial" w:hAnsi="Arial" w:cs="Arial"/>
          <w:sz w:val="22"/>
          <w:szCs w:val="22"/>
          <w:lang w:val="mn-MN"/>
        </w:rPr>
        <w:t>,</w:t>
      </w:r>
      <w:r w:rsidRPr="00402AFA">
        <w:rPr>
          <w:rFonts w:ascii="Segoe UI" w:hAnsi="Segoe UI" w:cs="Segoe UI"/>
          <w:sz w:val="22"/>
          <w:szCs w:val="22"/>
          <w:lang w:val="mn-MN"/>
        </w:rPr>
        <w:t xml:space="preserve"> нийгмийн хөгжилд техникийн болон мэргэжлийн боловсрол сургалт</w:t>
      </w:r>
      <w:r w:rsidRPr="00402AFA">
        <w:rPr>
          <w:rFonts w:ascii="Arial" w:hAnsi="Arial" w:cs="Arial"/>
          <w:sz w:val="17"/>
          <w:szCs w:val="17"/>
          <w:vertAlign w:val="superscript"/>
          <w:lang w:val="mn-MN"/>
        </w:rPr>
        <w:t>1</w:t>
      </w:r>
      <w:r w:rsidRPr="00402AFA">
        <w:rPr>
          <w:rFonts w:ascii="Segoe UI" w:hAnsi="Segoe UI" w:cs="Segoe UI"/>
          <w:sz w:val="22"/>
          <w:szCs w:val="22"/>
          <w:lang w:val="mn-MN"/>
        </w:rPr>
        <w:t>-ын гүйцэтгэх үүрэг өдрөөс өдөрт нэмэгдэж байна. НҮБ-ын дээд хэмжээний уулзалтын үеэр (2015 он) ЮНЕСКО-ийн боловсролын салбар</w:t>
      </w:r>
      <w:r w:rsidRPr="00402AFA">
        <w:rPr>
          <w:rFonts w:ascii="Arial" w:hAnsi="Arial" w:cs="Arial"/>
          <w:sz w:val="22"/>
          <w:szCs w:val="22"/>
          <w:lang w:val="mn-MN"/>
        </w:rPr>
        <w:t>,</w:t>
      </w:r>
      <w:r w:rsidRPr="00402AFA">
        <w:rPr>
          <w:rFonts w:ascii="Segoe UI" w:hAnsi="Segoe UI" w:cs="Segoe UI"/>
          <w:sz w:val="22"/>
          <w:szCs w:val="22"/>
          <w:lang w:val="mn-MN"/>
        </w:rPr>
        <w:t xml:space="preserve"> Техникийн болон мэргэжлийн боловсрол сургалт (ЮНЕВОК), Бүх нийтийн боловсрол (БНБ) хөдөлгөөнөөс “Тогтвортой хөгжлийн зорилтууд” (ТХЗ)-ыг баталсан. Боловсролын салбарын гүйцэтгэх үүргийг эргэн харах хэрэгцээ байгааг онцолж, нийгэм эдийн засаг, хүрээлэн байгаа орчны асуудлуудын хоорондын харилцан хамаарлыг тодруулсан бөгөөд сурч боловсрох эрх, боловсролын тэгш хүртээмжтэй байдал, чанартай боловсрол болон насан туршдаа суралцахуйн ач холбогдлыг дахин харуулах боломж олгосон.</w:t>
      </w:r>
      <w:r w:rsidRPr="00402AFA">
        <w:rPr>
          <w:rFonts w:ascii="Arial" w:hAnsi="Arial" w:cs="Arial"/>
          <w:sz w:val="17"/>
          <w:szCs w:val="17"/>
          <w:vertAlign w:val="superscript"/>
          <w:lang w:val="mn-MN"/>
        </w:rPr>
        <w:t>2</w:t>
      </w:r>
      <w:r w:rsidRPr="00402AFA">
        <w:rPr>
          <w:rFonts w:ascii="Arial" w:hAnsi="Arial" w:cs="Arial"/>
          <w:sz w:val="22"/>
          <w:szCs w:val="22"/>
          <w:lang w:val="mn-MN"/>
        </w:rPr>
        <w:t> </w:t>
      </w:r>
      <w:r w:rsidRPr="00402AFA">
        <w:rPr>
          <w:rFonts w:ascii="Arial" w:hAnsi="Arial" w:cs="Arial"/>
          <w:sz w:val="22"/>
          <w:szCs w:val="22"/>
        </w:rPr>
        <w:t> </w:t>
      </w:r>
    </w:p>
    <w:p w14:paraId="2B8D4D95"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Техникийн болон мэргэжлийн боловсрол, сургалтын (ТМБС) салбар нь хөдөлмөрийн зах зээлийн эрэлтэд нийцсэн элсэлт, төгсөлтийг зохион байгуулах, төгсөгчид нь ажил олгогчийн захиалга, шаардлагад нийцсэн байх</w:t>
      </w:r>
      <w:r w:rsidRPr="00402AFA">
        <w:rPr>
          <w:rFonts w:ascii="Arial" w:hAnsi="Arial" w:cs="Arial"/>
          <w:sz w:val="22"/>
          <w:szCs w:val="22"/>
          <w:lang w:val="mn-MN"/>
        </w:rPr>
        <w:t xml:space="preserve"> </w:t>
      </w:r>
      <w:r w:rsidRPr="00402AFA">
        <w:rPr>
          <w:rFonts w:ascii="Segoe UI" w:hAnsi="Segoe UI" w:cs="Segoe UI"/>
          <w:sz w:val="22"/>
          <w:szCs w:val="22"/>
          <w:lang w:val="mn-MN"/>
        </w:rPr>
        <w:t>төр</w:t>
      </w:r>
      <w:r w:rsidRPr="00402AFA">
        <w:rPr>
          <w:rFonts w:ascii="Arial" w:hAnsi="Arial" w:cs="Arial"/>
          <w:sz w:val="22"/>
          <w:szCs w:val="22"/>
          <w:lang w:val="mn-MN"/>
        </w:rPr>
        <w:t>,</w:t>
      </w:r>
      <w:r w:rsidRPr="00402AFA">
        <w:rPr>
          <w:rFonts w:ascii="Segoe UI" w:hAnsi="Segoe UI" w:cs="Segoe UI"/>
          <w:sz w:val="22"/>
          <w:szCs w:val="22"/>
          <w:lang w:val="mn-MN"/>
        </w:rPr>
        <w:t xml:space="preserve"> хувийн хэвшлийн түншлэлийн бодит механизм бүрдүүлэх, үйлдвэрлэлийн хөгжлийн хэрэгцээтэй сургалтын стандарт, хөтөлбөрийг уялдуулах, үйлдвэрлэл-дадлагын сургалтын бааз, лабораторийг орчин үеийн шаардлагад нийцүүлэх, нийгмийн хэрэгцээнд суурилсан сургалтын үйлчилгээг нэвтрүүлэх гэх мэт олон талаар нийгэм эдийн засгийн хөгжилд шууд нөлөөлж байдаг онцлог бүхий боловсролын салбарын нэг юм</w:t>
      </w:r>
      <w:r w:rsidRPr="00402AFA">
        <w:rPr>
          <w:rFonts w:ascii="Arial" w:hAnsi="Arial" w:cs="Arial"/>
          <w:sz w:val="17"/>
          <w:szCs w:val="17"/>
          <w:vertAlign w:val="superscript"/>
          <w:lang w:val="mn-MN"/>
        </w:rPr>
        <w:t>3</w:t>
      </w:r>
      <w:r w:rsidRPr="00402AFA">
        <w:rPr>
          <w:rFonts w:ascii="Arial" w:hAnsi="Arial" w:cs="Arial"/>
          <w:sz w:val="22"/>
          <w:szCs w:val="22"/>
          <w:lang w:val="mn-MN"/>
        </w:rPr>
        <w:t>. </w:t>
      </w:r>
      <w:r w:rsidRPr="00402AFA">
        <w:rPr>
          <w:rFonts w:ascii="Arial" w:hAnsi="Arial" w:cs="Arial"/>
          <w:sz w:val="22"/>
          <w:szCs w:val="22"/>
        </w:rPr>
        <w:t> </w:t>
      </w:r>
    </w:p>
    <w:p w14:paraId="66E629AA"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Техникийн болон Мэргэжлийн боловсрол, сургалт (ТМБС)-ын салбарыг улс орнууд янз бүрээр тодорхойлдог ч иргэдэд мэргэжлийн ур чадвар олгож, ажилгүйдэл ядуурлыг бууруулах, улс орны эдийн засаг, хөгжлийг дэмжих агуулгаараа бүгд ижил ойлголттой байдаг.</w:t>
      </w:r>
      <w:r w:rsidRPr="00402AFA">
        <w:rPr>
          <w:rFonts w:ascii="Arial" w:hAnsi="Arial" w:cs="Arial"/>
          <w:sz w:val="17"/>
          <w:szCs w:val="17"/>
          <w:vertAlign w:val="superscript"/>
          <w:lang w:val="mn-MN"/>
        </w:rPr>
        <w:t>4</w:t>
      </w:r>
      <w:r w:rsidRPr="00402AFA">
        <w:rPr>
          <w:rFonts w:ascii="Arial" w:hAnsi="Arial" w:cs="Arial"/>
          <w:sz w:val="22"/>
          <w:szCs w:val="22"/>
          <w:lang w:val="mn-MN"/>
        </w:rPr>
        <w:t> </w:t>
      </w:r>
      <w:r w:rsidRPr="00402AFA">
        <w:rPr>
          <w:rFonts w:ascii="Arial" w:hAnsi="Arial" w:cs="Arial"/>
          <w:sz w:val="22"/>
          <w:szCs w:val="22"/>
        </w:rPr>
        <w:t> </w:t>
      </w:r>
    </w:p>
    <w:p w14:paraId="26D9451D"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Иймээс: </w:t>
      </w:r>
      <w:r w:rsidRPr="00402AFA">
        <w:rPr>
          <w:rFonts w:ascii="Segoe UI" w:hAnsi="Segoe UI" w:cs="Segoe UI"/>
          <w:sz w:val="22"/>
          <w:szCs w:val="22"/>
        </w:rPr>
        <w:t> </w:t>
      </w:r>
    </w:p>
    <w:p w14:paraId="783D21A7"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Үйлдвэрлэл, үйлчилгээний ажлын байранд мэргэжлийн ажилбарыг гардан гүйцэтгэхэд шаардагдах боловсрол, ур чадварыг эзэмшүүлэх үйл ажиллагааг бүхэлд нь Техникийн болон Мэргэжлийн боловсрол, сургалт (ТМБС) хэмээн нэрлэх нь зохимжтой гэж</w:t>
      </w:r>
      <w:r w:rsidRPr="00402AFA">
        <w:rPr>
          <w:rFonts w:ascii="Arial" w:hAnsi="Arial" w:cs="Arial"/>
          <w:sz w:val="22"/>
          <w:szCs w:val="22"/>
          <w:lang w:val="mn-MN"/>
        </w:rPr>
        <w:t xml:space="preserve"> 1999 онд БНСУ-ын Сөүл</w:t>
      </w:r>
      <w:r w:rsidRPr="00402AFA">
        <w:rPr>
          <w:rFonts w:ascii="Segoe UI" w:hAnsi="Segoe UI" w:cs="Segoe UI"/>
          <w:sz w:val="22"/>
          <w:szCs w:val="22"/>
          <w:lang w:val="mn-MN"/>
        </w:rPr>
        <w:t xml:space="preserve"> хотод чуулсан Техникийн болон мэргэжлийн боловсрол сургалтын дэлхийн конгресст оролцогч улс орнууд зөвшилцөн тогтсон байдаг.</w:t>
      </w:r>
      <w:r w:rsidRPr="00402AFA">
        <w:rPr>
          <w:rFonts w:ascii="Arial" w:hAnsi="Arial" w:cs="Arial"/>
          <w:sz w:val="17"/>
          <w:szCs w:val="17"/>
          <w:vertAlign w:val="superscript"/>
          <w:lang w:val="mn-MN"/>
        </w:rPr>
        <w:t>5</w:t>
      </w:r>
      <w:r w:rsidRPr="00402AFA">
        <w:rPr>
          <w:rFonts w:ascii="Arial" w:hAnsi="Arial" w:cs="Arial"/>
          <w:sz w:val="22"/>
          <w:szCs w:val="22"/>
        </w:rPr>
        <w:t> </w:t>
      </w:r>
    </w:p>
    <w:p w14:paraId="5C4105BE"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Өнөөдөр дэлхий нийтээр мэдлэгийн эдийн засагт дэвшин орж байгаатай уялдан аж үйлдвэржилтийн үеийн ажилчнаас мэдээллийн эрин үеийн мэдлэгийн ажилчин бэлтгэх цогц систем болох шилжилтийн үе хэдийнээ эхлээд байна. Иймд ТМБС нь мэргэжлийн боловсрол, сургалтын уламжлалт байгууллагууд төдийгүй ерөнхий боловсролын дунд, ахлах болон дээд боловсролын хөтөлбөр, ажлын байран дээрх сургалт болон мэргэшил дээшлүүлэх, хөрвөх чадварыг нэмэгдүүлэх олон төрөл хэлбэрийн сургалтыг хамарсан тасралтгүй мэргэшүүлдэг насан туршийн боловсролын тогтолцооны нэг хэсэг юм.</w:t>
      </w:r>
      <w:r w:rsidRPr="00402AFA">
        <w:rPr>
          <w:rFonts w:ascii="Arial" w:hAnsi="Arial" w:cs="Arial"/>
          <w:sz w:val="17"/>
          <w:szCs w:val="17"/>
          <w:vertAlign w:val="superscript"/>
          <w:lang w:val="mn-MN"/>
        </w:rPr>
        <w:t>6</w:t>
      </w:r>
      <w:r w:rsidRPr="00402AFA">
        <w:rPr>
          <w:rFonts w:ascii="Arial" w:hAnsi="Arial" w:cs="Arial"/>
          <w:sz w:val="22"/>
          <w:szCs w:val="22"/>
        </w:rPr>
        <w:t> </w:t>
      </w:r>
    </w:p>
    <w:p w14:paraId="45863073"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b/>
          <w:bCs/>
          <w:sz w:val="22"/>
          <w:szCs w:val="22"/>
          <w:lang w:val="mn-MN"/>
        </w:rPr>
        <w:t>Монгол улсын ТМБС-ын салбарын түүхэн хөгжлийн зураглал</w:t>
      </w:r>
      <w:r w:rsidRPr="00402AFA">
        <w:rPr>
          <w:rFonts w:ascii="Arial" w:hAnsi="Arial" w:cs="Arial"/>
          <w:b/>
          <w:bCs/>
          <w:sz w:val="22"/>
          <w:szCs w:val="22"/>
          <w:lang w:val="mn-MN"/>
        </w:rPr>
        <w:t>: </w:t>
      </w:r>
      <w:r w:rsidRPr="00402AFA">
        <w:rPr>
          <w:rFonts w:ascii="Arial" w:hAnsi="Arial" w:cs="Arial"/>
          <w:sz w:val="22"/>
          <w:szCs w:val="22"/>
        </w:rPr>
        <w:t> </w:t>
      </w:r>
    </w:p>
    <w:p w14:paraId="47FD913B"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Монгол Улсын ТМБС-ын үндэс суурь тавигдсан он жилийг судлавал 10</w:t>
      </w:r>
      <w:r w:rsidRPr="00402AFA">
        <w:rPr>
          <w:rFonts w:ascii="Arial" w:hAnsi="Arial" w:cs="Arial"/>
          <w:sz w:val="22"/>
          <w:szCs w:val="22"/>
          <w:lang w:val="mn-MN"/>
        </w:rPr>
        <w:t>0 гаруй жилийн түүхэн хөгжлийг туулсан ууган салбаруудын нэг бөгөөд манай улсад болон дэлхий нийтэд судлаачид ТМБС-ын үүсэл хөгжлийг аж үйлдвэрийн салбарын үүсэл хөгжилтэй холбон авч үзсэн байдаг.</w:t>
      </w:r>
      <w:r w:rsidRPr="00402AFA">
        <w:rPr>
          <w:rFonts w:ascii="Arial" w:hAnsi="Arial" w:cs="Arial"/>
          <w:sz w:val="17"/>
          <w:szCs w:val="17"/>
          <w:vertAlign w:val="superscript"/>
          <w:lang w:val="mn-MN"/>
        </w:rPr>
        <w:t>7</w:t>
      </w:r>
      <w:r w:rsidRPr="00402AFA">
        <w:rPr>
          <w:rFonts w:ascii="Arial" w:hAnsi="Arial" w:cs="Arial"/>
          <w:sz w:val="22"/>
          <w:szCs w:val="22"/>
          <w:lang w:val="mn-MN"/>
        </w:rPr>
        <w:t> </w:t>
      </w:r>
      <w:r w:rsidRPr="00402AFA">
        <w:rPr>
          <w:rFonts w:ascii="Arial" w:hAnsi="Arial" w:cs="Arial"/>
          <w:sz w:val="22"/>
          <w:szCs w:val="22"/>
        </w:rPr>
        <w:t> </w:t>
      </w:r>
    </w:p>
    <w:p w14:paraId="65B95C06"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Монгол улсын техникийн болон мэргэжлийн боловсрол сургалтын үүсэл хөгжлийг судлаачид дараах үе шатуудад хуваан үзэж байна</w:t>
      </w:r>
      <w:r w:rsidRPr="00402AFA">
        <w:rPr>
          <w:rFonts w:ascii="Arial" w:hAnsi="Arial" w:cs="Arial"/>
          <w:sz w:val="17"/>
          <w:szCs w:val="17"/>
          <w:vertAlign w:val="superscript"/>
          <w:lang w:val="mn-MN"/>
        </w:rPr>
        <w:t>8</w:t>
      </w:r>
      <w:r w:rsidRPr="00402AFA">
        <w:rPr>
          <w:rFonts w:ascii="Arial" w:hAnsi="Arial" w:cs="Arial"/>
          <w:sz w:val="22"/>
          <w:szCs w:val="22"/>
          <w:lang w:val="mn-MN"/>
        </w:rPr>
        <w:t>. </w:t>
      </w:r>
      <w:r w:rsidRPr="00402AFA">
        <w:rPr>
          <w:rFonts w:ascii="Arial" w:hAnsi="Arial" w:cs="Arial"/>
          <w:sz w:val="22"/>
          <w:szCs w:val="22"/>
        </w:rPr>
        <w:t> </w:t>
      </w:r>
    </w:p>
    <w:p w14:paraId="130C38F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6F2D71D"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b/>
          <w:bCs/>
          <w:sz w:val="22"/>
          <w:szCs w:val="22"/>
          <w:lang w:val="mn-MN"/>
        </w:rPr>
        <w:t>1921-1963 оны үе</w:t>
      </w:r>
      <w:r w:rsidRPr="00402AFA">
        <w:rPr>
          <w:rFonts w:ascii="Arial" w:hAnsi="Arial" w:cs="Arial"/>
          <w:sz w:val="22"/>
          <w:szCs w:val="22"/>
          <w:lang w:val="mn-MN"/>
        </w:rPr>
        <w:t>.</w:t>
      </w:r>
      <w:r w:rsidRPr="00402AFA">
        <w:rPr>
          <w:rFonts w:ascii="Segoe UI" w:hAnsi="Segoe UI" w:cs="Segoe UI"/>
          <w:sz w:val="22"/>
          <w:szCs w:val="22"/>
          <w:lang w:val="mn-MN"/>
        </w:rPr>
        <w:t xml:space="preserve"> Энэ үед ТМБС-ын салбарыг “Техник-мэргэжлийн боловсрол” хэмээн нэрлэж байжээ. ЗХУ-ын тусламжаар Монгол улсын аж үйлдвэрийн салбарын хөгжил эрчимтэй явагдаж Техник-мэргэжлийн боловсролын суурь тавигдан үүсэж хөгжсөн байдаг.</w:t>
      </w:r>
      <w:r w:rsidRPr="00402AFA">
        <w:rPr>
          <w:rFonts w:ascii="Arial" w:hAnsi="Arial" w:cs="Arial"/>
          <w:sz w:val="17"/>
          <w:szCs w:val="17"/>
          <w:vertAlign w:val="superscript"/>
          <w:lang w:val="mn-MN"/>
        </w:rPr>
        <w:t>9</w:t>
      </w:r>
      <w:r w:rsidRPr="00402AFA">
        <w:rPr>
          <w:rFonts w:ascii="Arial" w:hAnsi="Arial" w:cs="Arial"/>
          <w:sz w:val="22"/>
          <w:szCs w:val="22"/>
        </w:rPr>
        <w:t> </w:t>
      </w:r>
    </w:p>
    <w:p w14:paraId="3D335CE3"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b/>
          <w:bCs/>
          <w:sz w:val="22"/>
          <w:szCs w:val="22"/>
          <w:lang w:val="mn-MN"/>
        </w:rPr>
        <w:t>1964-1990-ээд оны үе.</w:t>
      </w:r>
      <w:r w:rsidRPr="00402AFA">
        <w:rPr>
          <w:rFonts w:ascii="Segoe UI" w:hAnsi="Segoe UI" w:cs="Segoe UI"/>
          <w:sz w:val="22"/>
          <w:szCs w:val="22"/>
          <w:lang w:val="mn-MN"/>
        </w:rPr>
        <w:t xml:space="preserve"> Техник-мэргэжлийн сургууль үүсч хөгжсөн үе</w:t>
      </w:r>
      <w:r w:rsidRPr="00402AFA">
        <w:rPr>
          <w:rFonts w:ascii="Arial" w:hAnsi="Arial" w:cs="Arial"/>
          <w:sz w:val="22"/>
          <w:szCs w:val="22"/>
          <w:lang w:val="mn-MN"/>
        </w:rPr>
        <w:t> </w:t>
      </w:r>
      <w:r w:rsidRPr="00402AFA">
        <w:rPr>
          <w:rFonts w:ascii="Arial" w:hAnsi="Arial" w:cs="Arial"/>
          <w:sz w:val="22"/>
          <w:szCs w:val="22"/>
        </w:rPr>
        <w:t> </w:t>
      </w:r>
    </w:p>
    <w:p w14:paraId="767F32C6"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БНМАУ-ын СнЗ-ийн 1963 оны 500 дугаар тогтоолоор </w:t>
      </w:r>
      <w:r w:rsidRPr="00402AFA">
        <w:rPr>
          <w:rFonts w:ascii="Segoe UI" w:hAnsi="Segoe UI" w:cs="Segoe UI"/>
          <w:sz w:val="22"/>
          <w:szCs w:val="22"/>
        </w:rPr>
        <w:t> </w:t>
      </w:r>
    </w:p>
    <w:p w14:paraId="08CBCC9F" w14:textId="77777777" w:rsidR="00402AFA" w:rsidRPr="00402AFA" w:rsidRDefault="00402AFA" w:rsidP="00402AFA">
      <w:pPr>
        <w:numPr>
          <w:ilvl w:val="0"/>
          <w:numId w:val="2"/>
        </w:numPr>
        <w:ind w:left="0" w:firstLine="0"/>
        <w:jc w:val="both"/>
        <w:textAlignment w:val="baseline"/>
        <w:rPr>
          <w:rFonts w:ascii="Arial" w:hAnsi="Arial" w:cs="Arial"/>
          <w:sz w:val="22"/>
          <w:szCs w:val="22"/>
        </w:rPr>
      </w:pPr>
      <w:r w:rsidRPr="00402AFA">
        <w:rPr>
          <w:rFonts w:ascii="Arial" w:hAnsi="Arial" w:cs="Arial"/>
          <w:sz w:val="22"/>
          <w:szCs w:val="22"/>
          <w:lang w:val="mn-MN"/>
        </w:rPr>
        <w:t>“Ерөнхий боловсрол, хөдөлмөр политехникийн 8 жилийн сургуулийн дүрэм”, </w:t>
      </w:r>
      <w:r w:rsidRPr="00402AFA">
        <w:rPr>
          <w:rFonts w:ascii="Arial" w:hAnsi="Arial" w:cs="Arial"/>
          <w:sz w:val="22"/>
          <w:szCs w:val="22"/>
        </w:rPr>
        <w:t> </w:t>
      </w:r>
    </w:p>
    <w:p w14:paraId="0D759874" w14:textId="77777777" w:rsidR="00402AFA" w:rsidRPr="00402AFA" w:rsidRDefault="00402AFA" w:rsidP="00402AFA">
      <w:pPr>
        <w:numPr>
          <w:ilvl w:val="0"/>
          <w:numId w:val="2"/>
        </w:numPr>
        <w:ind w:left="0" w:firstLine="0"/>
        <w:jc w:val="both"/>
        <w:textAlignment w:val="baseline"/>
        <w:rPr>
          <w:rFonts w:ascii="Arial" w:hAnsi="Arial" w:cs="Arial"/>
          <w:sz w:val="22"/>
          <w:szCs w:val="22"/>
        </w:rPr>
      </w:pPr>
      <w:r w:rsidRPr="00402AFA">
        <w:rPr>
          <w:rFonts w:ascii="Arial" w:hAnsi="Arial" w:cs="Arial"/>
          <w:sz w:val="22"/>
          <w:szCs w:val="22"/>
          <w:lang w:val="mn-MN"/>
        </w:rPr>
        <w:t>“Үйлдвэрлэлийн сургалттай ерөнхий боловсрол хөдөлмөр, политехникийн 11 жилийн сургуулийн дүрэм”-ийг батлан гаргасан байна.</w:t>
      </w:r>
      <w:r w:rsidRPr="00402AFA">
        <w:rPr>
          <w:rFonts w:ascii="Arial" w:hAnsi="Arial" w:cs="Arial"/>
          <w:sz w:val="17"/>
          <w:szCs w:val="17"/>
          <w:vertAlign w:val="superscript"/>
          <w:lang w:val="mn-MN"/>
        </w:rPr>
        <w:t>10</w:t>
      </w:r>
      <w:r w:rsidRPr="00402AFA">
        <w:rPr>
          <w:rFonts w:ascii="Arial" w:hAnsi="Arial" w:cs="Arial"/>
          <w:sz w:val="22"/>
          <w:szCs w:val="22"/>
          <w:lang w:val="mn-MN"/>
        </w:rPr>
        <w:t> </w:t>
      </w:r>
      <w:r w:rsidRPr="00402AFA">
        <w:rPr>
          <w:rFonts w:ascii="Arial" w:hAnsi="Arial" w:cs="Arial"/>
          <w:sz w:val="22"/>
          <w:szCs w:val="22"/>
        </w:rPr>
        <w:t> </w:t>
      </w:r>
    </w:p>
    <w:p w14:paraId="73663F74"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1964-1970 оны хооронд техник-мэргэжлийн сургуулийг олноор байгуулж сургуулийн энэ хэлбэрийг боловсролын тогтолцооны салшгүй хэсэг болохыг эрх зүйн хувьд баталгаажуул</w:t>
      </w:r>
      <w:r w:rsidRPr="00402AFA">
        <w:rPr>
          <w:rFonts w:ascii="Segoe UI" w:hAnsi="Segoe UI" w:cs="Segoe UI"/>
          <w:sz w:val="22"/>
          <w:szCs w:val="22"/>
          <w:lang w:val="mn-MN"/>
        </w:rPr>
        <w:t>ж,  удирдлагыг төвлөрүүлэн, сургалт үйлдвэрлэлийн материаллаг баазыг бий болгосон. </w:t>
      </w:r>
      <w:r w:rsidRPr="00402AFA">
        <w:rPr>
          <w:rFonts w:ascii="Arial" w:hAnsi="Arial" w:cs="Arial"/>
          <w:sz w:val="22"/>
          <w:szCs w:val="22"/>
          <w:lang w:val="mn-MN"/>
        </w:rPr>
        <w:t xml:space="preserve"> </w:t>
      </w:r>
      <w:r w:rsidRPr="00402AFA">
        <w:rPr>
          <w:rFonts w:ascii="Segoe UI" w:hAnsi="Segoe UI" w:cs="Segoe UI"/>
          <w:sz w:val="22"/>
          <w:szCs w:val="22"/>
          <w:lang w:val="mn-MN"/>
        </w:rPr>
        <w:t>Мэргэжилтэй ажилтан бэлтгэх, хуваарилах асуудлыг улсын төлөвлөгөөний дагуу хэрэгжүүлж, улсын төсвөөр санхүүжүүлж, сургалтын ажлыг шинжлэх ухааны үндэстэй нэгдмэл арга зүйгээр зохион байгуулах, багшлах боловсон хүчнийг бэлтгэх, тэдний мэргэшлийг дээшлүүлэх болсноор техник-мэргэжлийн боловсролын нэгдсэн тогтолцоо</w:t>
      </w:r>
      <w:r w:rsidRPr="00402AFA">
        <w:rPr>
          <w:rFonts w:ascii="Arial" w:hAnsi="Arial" w:cs="Arial"/>
          <w:color w:val="FF0000"/>
          <w:sz w:val="22"/>
          <w:szCs w:val="22"/>
          <w:lang w:val="mn-MN"/>
        </w:rPr>
        <w:t xml:space="preserve"> </w:t>
      </w:r>
      <w:r w:rsidRPr="00402AFA">
        <w:rPr>
          <w:rFonts w:ascii="Segoe UI" w:hAnsi="Segoe UI" w:cs="Segoe UI"/>
          <w:sz w:val="22"/>
          <w:szCs w:val="22"/>
          <w:lang w:val="mn-MN"/>
        </w:rPr>
        <w:t xml:space="preserve">бүрэлдэн тогтжээ. </w:t>
      </w:r>
      <w:r w:rsidRPr="00402AFA">
        <w:rPr>
          <w:rFonts w:ascii="Arial" w:hAnsi="Arial" w:cs="Arial"/>
          <w:sz w:val="22"/>
          <w:szCs w:val="22"/>
          <w:lang w:val="mn-MN"/>
        </w:rPr>
        <w:t>1982 онд Ардын боловсролын яамны бүтцэд Техник-мэргэжлийн боловсролыг удирдах ерөнхий газрыг байгуулж, 1984 онд уг газрын эрхийг өргөтгөсөн байна. </w:t>
      </w:r>
      <w:r w:rsidRPr="00402AFA">
        <w:rPr>
          <w:rFonts w:ascii="Arial" w:hAnsi="Arial" w:cs="Arial"/>
          <w:sz w:val="22"/>
          <w:szCs w:val="22"/>
        </w:rPr>
        <w:t> </w:t>
      </w:r>
    </w:p>
    <w:p w14:paraId="349D3084"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b/>
          <w:bCs/>
          <w:sz w:val="22"/>
          <w:szCs w:val="22"/>
          <w:u w:val="single"/>
          <w:lang w:val="mn-MN"/>
        </w:rPr>
        <w:t>1990-2000-аад оны үе</w:t>
      </w:r>
      <w:r w:rsidRPr="00402AFA">
        <w:rPr>
          <w:rFonts w:ascii="Arial" w:hAnsi="Arial" w:cs="Arial"/>
          <w:b/>
          <w:bCs/>
          <w:sz w:val="22"/>
          <w:szCs w:val="22"/>
          <w:lang w:val="mn-MN"/>
        </w:rPr>
        <w:t>,</w:t>
      </w:r>
      <w:r w:rsidRPr="00402AFA">
        <w:rPr>
          <w:rFonts w:ascii="Arial" w:hAnsi="Arial" w:cs="Arial"/>
          <w:sz w:val="22"/>
          <w:szCs w:val="22"/>
          <w:lang w:val="mn-MN"/>
        </w:rPr>
        <w:t xml:space="preserve"> </w:t>
      </w:r>
      <w:r w:rsidRPr="00402AFA">
        <w:rPr>
          <w:rFonts w:ascii="Segoe UI" w:hAnsi="Segoe UI" w:cs="Segoe UI"/>
          <w:sz w:val="22"/>
          <w:szCs w:val="22"/>
          <w:lang w:val="mn-MN"/>
        </w:rPr>
        <w:t xml:space="preserve">Манай улс зах зээлийн эдийн засагт шилжиж, улс орны хямралын үе тохиосон билээ. Нийгмийн энэхүү өөрчлөлтөөс хойш 46 байсан мэргэжлийн сургуулийн тоо </w:t>
      </w:r>
      <w:r w:rsidRPr="00402AFA">
        <w:rPr>
          <w:rFonts w:ascii="Arial" w:hAnsi="Arial" w:cs="Arial"/>
          <w:sz w:val="22"/>
          <w:szCs w:val="22"/>
          <w:lang w:val="mn-MN"/>
        </w:rPr>
        <w:t>31 болтлоо буурч, 1994 он гэхэд мэргэжлийн сургууль</w:t>
      </w:r>
      <w:r w:rsidRPr="00402AFA">
        <w:rPr>
          <w:rFonts w:ascii="Segoe UI" w:hAnsi="Segoe UI" w:cs="Segoe UI"/>
          <w:sz w:val="22"/>
          <w:szCs w:val="22"/>
          <w:lang w:val="mn-MN"/>
        </w:rPr>
        <w:t>д суралцагчдын тоо 7555 болж буурсан байдаг</w:t>
      </w:r>
      <w:r w:rsidRPr="00402AFA">
        <w:rPr>
          <w:rFonts w:ascii="Arial" w:hAnsi="Arial" w:cs="Arial"/>
          <w:sz w:val="17"/>
          <w:szCs w:val="17"/>
          <w:vertAlign w:val="superscript"/>
          <w:lang w:val="mn-MN"/>
        </w:rPr>
        <w:t>11</w:t>
      </w:r>
      <w:r w:rsidRPr="00402AFA">
        <w:rPr>
          <w:rFonts w:ascii="Arial" w:hAnsi="Arial" w:cs="Arial"/>
          <w:sz w:val="22"/>
          <w:szCs w:val="22"/>
          <w:lang w:val="mn-MN"/>
        </w:rPr>
        <w:t>.</w:t>
      </w:r>
      <w:r w:rsidRPr="00402AFA">
        <w:rPr>
          <w:rFonts w:ascii="Arial" w:hAnsi="Arial" w:cs="Arial"/>
          <w:sz w:val="22"/>
          <w:szCs w:val="22"/>
        </w:rPr>
        <w:t> </w:t>
      </w:r>
    </w:p>
    <w:p w14:paraId="0D5AF6A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1990 оноос хойш Монгол Улсын Их хурлаар батлагдсан, нэмэлт өөрчлөлт оруулсан, шинэчлэн найруулсан хууль эрх зүйн баримт бичгүүд боловсролын засаглал, удирдлагын хууль дүрэмд нийцсэн өөрчлөлтийг тусган шинэчлэгдсээр иржээ. Тэдгээрийг дурдвал</w:t>
      </w:r>
      <w:r w:rsidRPr="00402AFA">
        <w:rPr>
          <w:rFonts w:ascii="Arial" w:hAnsi="Arial" w:cs="Arial"/>
          <w:sz w:val="17"/>
          <w:szCs w:val="17"/>
          <w:vertAlign w:val="superscript"/>
          <w:lang w:val="mn-MN"/>
        </w:rPr>
        <w:t>12</w:t>
      </w:r>
      <w:r w:rsidRPr="00402AFA">
        <w:rPr>
          <w:rFonts w:ascii="Arial" w:hAnsi="Arial" w:cs="Arial"/>
          <w:sz w:val="22"/>
          <w:szCs w:val="22"/>
          <w:lang w:val="mn-MN"/>
        </w:rPr>
        <w:t>:</w:t>
      </w:r>
      <w:r w:rsidRPr="00402AFA">
        <w:rPr>
          <w:rFonts w:ascii="Arial" w:hAnsi="Arial" w:cs="Arial"/>
          <w:sz w:val="22"/>
          <w:szCs w:val="22"/>
        </w:rPr>
        <w:t> </w:t>
      </w:r>
    </w:p>
    <w:p w14:paraId="75B5D93B" w14:textId="77777777" w:rsidR="00402AFA" w:rsidRPr="00402AFA" w:rsidRDefault="00402AFA" w:rsidP="00402AFA">
      <w:pPr>
        <w:numPr>
          <w:ilvl w:val="0"/>
          <w:numId w:val="3"/>
        </w:numPr>
        <w:ind w:left="360" w:firstLine="0"/>
        <w:jc w:val="both"/>
        <w:textAlignment w:val="baseline"/>
        <w:rPr>
          <w:rFonts w:ascii="Arial" w:hAnsi="Arial" w:cs="Arial"/>
          <w:sz w:val="22"/>
          <w:szCs w:val="22"/>
        </w:rPr>
      </w:pPr>
      <w:r w:rsidRPr="00402AFA">
        <w:rPr>
          <w:rFonts w:ascii="Arial" w:hAnsi="Arial" w:cs="Arial"/>
          <w:sz w:val="22"/>
          <w:szCs w:val="22"/>
          <w:lang w:val="mn-MN"/>
        </w:rPr>
        <w:t>1991 онд БНМАУ-ын Улсын Бага Хурлаар батлагдсан Боловсролын тухай хууль,</w:t>
      </w:r>
      <w:r w:rsidRPr="00402AFA">
        <w:rPr>
          <w:rFonts w:ascii="Arial" w:hAnsi="Arial" w:cs="Arial"/>
          <w:sz w:val="22"/>
          <w:szCs w:val="22"/>
        </w:rPr>
        <w:t> </w:t>
      </w:r>
    </w:p>
    <w:p w14:paraId="5C5BA7D7" w14:textId="77777777" w:rsidR="00402AFA" w:rsidRPr="00402AFA" w:rsidRDefault="00402AFA" w:rsidP="00402AFA">
      <w:pPr>
        <w:numPr>
          <w:ilvl w:val="0"/>
          <w:numId w:val="3"/>
        </w:numPr>
        <w:ind w:left="360" w:firstLine="0"/>
        <w:jc w:val="both"/>
        <w:textAlignment w:val="baseline"/>
        <w:rPr>
          <w:rFonts w:ascii="Arial" w:hAnsi="Arial" w:cs="Arial"/>
          <w:sz w:val="22"/>
          <w:szCs w:val="22"/>
        </w:rPr>
      </w:pPr>
      <w:r w:rsidRPr="00402AFA">
        <w:rPr>
          <w:rFonts w:ascii="Arial" w:hAnsi="Arial" w:cs="Arial"/>
          <w:sz w:val="22"/>
          <w:szCs w:val="22"/>
          <w:lang w:val="mn-MN"/>
        </w:rPr>
        <w:t>1995 онд Улсын Их Хурлаар батлагдсан Боловсролын талаар төрөөс баримтлах бодлого, Боловсролын тухай багц хууль (Боловсролын тухай хууль, Бага, дунд боловсролын тухай хууль, Дээд боловсролын тухай хууль (1998, 2000 онд шинэчлэн найруулсан),</w:t>
      </w:r>
      <w:r w:rsidRPr="00402AFA">
        <w:rPr>
          <w:rFonts w:ascii="Arial" w:hAnsi="Arial" w:cs="Arial"/>
          <w:sz w:val="22"/>
          <w:szCs w:val="22"/>
        </w:rPr>
        <w:t> </w:t>
      </w:r>
    </w:p>
    <w:p w14:paraId="4342C33D" w14:textId="77777777" w:rsidR="00402AFA" w:rsidRPr="00402AFA" w:rsidRDefault="00402AFA" w:rsidP="00402AFA">
      <w:pPr>
        <w:numPr>
          <w:ilvl w:val="0"/>
          <w:numId w:val="3"/>
        </w:numPr>
        <w:ind w:left="360" w:firstLine="0"/>
        <w:jc w:val="both"/>
        <w:textAlignment w:val="baseline"/>
        <w:rPr>
          <w:rFonts w:ascii="Arial" w:hAnsi="Arial" w:cs="Arial"/>
          <w:sz w:val="22"/>
          <w:szCs w:val="22"/>
        </w:rPr>
      </w:pPr>
      <w:r w:rsidRPr="00402AFA">
        <w:rPr>
          <w:rFonts w:ascii="Arial" w:hAnsi="Arial" w:cs="Arial"/>
          <w:sz w:val="22"/>
          <w:szCs w:val="22"/>
          <w:lang w:val="mn-MN"/>
        </w:rPr>
        <w:t>2002 онд Улсын Их Хурлаар батлагдсан Боловсролын тухай хуулиудын шинэчилсэн найруулга (Боловсролын тухай хууль, Бага, дунд боловсролын тухай хууль, Дээд боловсролын тухай хууль) болон Мэргэжлийн боловсрол, сургалтын тухай хууль (2003, 2006, 2008, 2009, 2010, 2011, 2012, 2013, 2014, 2015, 2016, 2017, 2018 онд нэмэлт өөрчлөлт оруулсан),</w:t>
      </w:r>
      <w:r w:rsidRPr="00402AFA">
        <w:rPr>
          <w:rFonts w:ascii="Arial" w:hAnsi="Arial" w:cs="Arial"/>
          <w:sz w:val="22"/>
          <w:szCs w:val="22"/>
        </w:rPr>
        <w:t> </w:t>
      </w:r>
    </w:p>
    <w:p w14:paraId="7348D6B8" w14:textId="77777777" w:rsidR="00402AFA" w:rsidRPr="00402AFA" w:rsidRDefault="00402AFA" w:rsidP="00402AFA">
      <w:pPr>
        <w:numPr>
          <w:ilvl w:val="0"/>
          <w:numId w:val="3"/>
        </w:numPr>
        <w:ind w:left="360" w:firstLine="0"/>
        <w:jc w:val="both"/>
        <w:textAlignment w:val="baseline"/>
        <w:rPr>
          <w:rFonts w:ascii="Arial" w:hAnsi="Arial" w:cs="Arial"/>
          <w:sz w:val="22"/>
          <w:szCs w:val="22"/>
        </w:rPr>
      </w:pPr>
      <w:r w:rsidRPr="00402AFA">
        <w:rPr>
          <w:rFonts w:ascii="Arial" w:hAnsi="Arial" w:cs="Arial"/>
          <w:sz w:val="22"/>
          <w:szCs w:val="22"/>
          <w:lang w:val="mn-MN"/>
        </w:rPr>
        <w:t>2008 онд Улсын Их Хурлаар батлагдсан Сургуулийн өмнөх боловсролын тухай хууль (2012, 2013, 2015, 2016 онд нэмэлт өөрчлөлт оруулсан),</w:t>
      </w:r>
      <w:r w:rsidRPr="00402AFA">
        <w:rPr>
          <w:rFonts w:ascii="Arial" w:hAnsi="Arial" w:cs="Arial"/>
          <w:sz w:val="22"/>
          <w:szCs w:val="22"/>
        </w:rPr>
        <w:t> </w:t>
      </w:r>
    </w:p>
    <w:p w14:paraId="4C624FB2" w14:textId="77777777" w:rsidR="00402AFA" w:rsidRPr="00402AFA" w:rsidRDefault="00402AFA" w:rsidP="00402AFA">
      <w:pPr>
        <w:numPr>
          <w:ilvl w:val="0"/>
          <w:numId w:val="3"/>
        </w:numPr>
        <w:ind w:left="360" w:firstLine="0"/>
        <w:jc w:val="both"/>
        <w:textAlignment w:val="baseline"/>
        <w:rPr>
          <w:rFonts w:ascii="Arial" w:hAnsi="Arial" w:cs="Arial"/>
          <w:sz w:val="22"/>
          <w:szCs w:val="22"/>
        </w:rPr>
      </w:pPr>
      <w:r w:rsidRPr="00402AFA">
        <w:rPr>
          <w:rFonts w:ascii="Arial" w:hAnsi="Arial" w:cs="Arial"/>
          <w:sz w:val="22"/>
          <w:szCs w:val="22"/>
          <w:lang w:val="mn-MN"/>
        </w:rPr>
        <w:t>2009 онд Улсын Их Хурлаар батлагдсан Мэргэжлийн боловсрол, сургалтын тухай хуулийн шинэчилсэн найруулга (2012, 2015, 2016, 2017 онд нэмэлт өөрчлөлт оруулсан),</w:t>
      </w:r>
      <w:r w:rsidRPr="00402AFA">
        <w:rPr>
          <w:rFonts w:ascii="Arial" w:hAnsi="Arial" w:cs="Arial"/>
          <w:sz w:val="22"/>
          <w:szCs w:val="22"/>
        </w:rPr>
        <w:t> </w:t>
      </w:r>
    </w:p>
    <w:p w14:paraId="72984D6E" w14:textId="77777777" w:rsidR="00402AFA" w:rsidRPr="00402AFA" w:rsidRDefault="00402AFA" w:rsidP="00402AFA">
      <w:pPr>
        <w:numPr>
          <w:ilvl w:val="0"/>
          <w:numId w:val="4"/>
        </w:numPr>
        <w:ind w:left="360" w:firstLine="0"/>
        <w:jc w:val="both"/>
        <w:textAlignment w:val="baseline"/>
        <w:rPr>
          <w:rFonts w:ascii="Arial" w:hAnsi="Arial" w:cs="Arial"/>
          <w:sz w:val="22"/>
          <w:szCs w:val="22"/>
        </w:rPr>
      </w:pPr>
      <w:r w:rsidRPr="00402AFA">
        <w:rPr>
          <w:rFonts w:ascii="Arial" w:hAnsi="Arial" w:cs="Arial"/>
          <w:sz w:val="22"/>
          <w:szCs w:val="22"/>
          <w:lang w:val="mn-MN"/>
        </w:rPr>
        <w:t>2015 онд Улсын Их Хурлаар батлагдсан Боловсролын талаар төрөөс баримтлах бодлогын шинэчилсэн найруулга (2014-2024),</w:t>
      </w:r>
      <w:r w:rsidRPr="00402AFA">
        <w:rPr>
          <w:rFonts w:ascii="Arial" w:hAnsi="Arial" w:cs="Arial"/>
          <w:sz w:val="22"/>
          <w:szCs w:val="22"/>
        </w:rPr>
        <w:t> </w:t>
      </w:r>
    </w:p>
    <w:p w14:paraId="57DF7922" w14:textId="77777777" w:rsidR="00402AFA" w:rsidRPr="00402AFA" w:rsidRDefault="00402AFA" w:rsidP="00402AFA">
      <w:pPr>
        <w:numPr>
          <w:ilvl w:val="0"/>
          <w:numId w:val="4"/>
        </w:numPr>
        <w:ind w:left="360" w:firstLine="0"/>
        <w:jc w:val="both"/>
        <w:textAlignment w:val="baseline"/>
        <w:rPr>
          <w:rFonts w:ascii="Arial" w:hAnsi="Arial" w:cs="Arial"/>
          <w:sz w:val="22"/>
          <w:szCs w:val="22"/>
        </w:rPr>
      </w:pPr>
      <w:r w:rsidRPr="00402AFA">
        <w:rPr>
          <w:rFonts w:ascii="Arial" w:hAnsi="Arial" w:cs="Arial"/>
          <w:sz w:val="22"/>
          <w:szCs w:val="22"/>
          <w:lang w:val="mn-MN"/>
        </w:rPr>
        <w:t>2011 онд Улсын Их Хурлаар батлагдсан Дээд боловсролын санхүүжилт ба оюутны нийгмийн баталгааг хангах тухай хууль (2012, 2013, 2015, 2016 онд нэмэлт өөрчлөлт оруулсан)</w:t>
      </w:r>
      <w:r w:rsidRPr="00402AFA">
        <w:rPr>
          <w:rFonts w:ascii="Arial" w:hAnsi="Arial" w:cs="Arial"/>
          <w:sz w:val="22"/>
          <w:szCs w:val="22"/>
        </w:rPr>
        <w:t> </w:t>
      </w:r>
    </w:p>
    <w:p w14:paraId="3336F714" w14:textId="77777777" w:rsidR="00402AFA" w:rsidRPr="00402AFA" w:rsidRDefault="00402AFA" w:rsidP="00402AFA">
      <w:pPr>
        <w:numPr>
          <w:ilvl w:val="0"/>
          <w:numId w:val="4"/>
        </w:numPr>
        <w:ind w:left="360" w:firstLine="0"/>
        <w:jc w:val="both"/>
        <w:textAlignment w:val="baseline"/>
        <w:rPr>
          <w:rFonts w:ascii="Arial" w:hAnsi="Arial" w:cs="Arial"/>
          <w:sz w:val="22"/>
          <w:szCs w:val="22"/>
        </w:rPr>
      </w:pPr>
      <w:r w:rsidRPr="00402AFA">
        <w:rPr>
          <w:rFonts w:ascii="Arial" w:hAnsi="Arial" w:cs="Arial"/>
          <w:sz w:val="22"/>
          <w:szCs w:val="22"/>
          <w:lang w:val="mn-MN"/>
        </w:rPr>
        <w:t>2018 онд Улсын Их Хурлаар батлагдсан Багшийн хөгжлийг дэмжих тухай хууль.</w:t>
      </w:r>
      <w:r w:rsidRPr="00402AFA">
        <w:rPr>
          <w:rFonts w:ascii="Arial" w:hAnsi="Arial" w:cs="Arial"/>
          <w:sz w:val="22"/>
          <w:szCs w:val="22"/>
        </w:rPr>
        <w:t> </w:t>
      </w:r>
    </w:p>
    <w:p w14:paraId="5EB1790E" w14:textId="77777777" w:rsidR="00402AFA" w:rsidRPr="00402AFA" w:rsidRDefault="00402AFA" w:rsidP="00402AFA">
      <w:pPr>
        <w:ind w:firstLine="360"/>
        <w:jc w:val="both"/>
        <w:textAlignment w:val="baseline"/>
        <w:rPr>
          <w:rFonts w:ascii="Segoe UI" w:hAnsi="Segoe UI" w:cs="Segoe UI"/>
          <w:sz w:val="18"/>
          <w:szCs w:val="18"/>
        </w:rPr>
      </w:pPr>
      <w:r w:rsidRPr="00402AFA">
        <w:rPr>
          <w:rFonts w:ascii="Segoe UI" w:hAnsi="Segoe UI" w:cs="Segoe UI"/>
          <w:sz w:val="22"/>
          <w:szCs w:val="22"/>
          <w:lang w:val="mn-MN"/>
        </w:rPr>
        <w:t>Мэргэжлийн боловсрол, сургалтын тухай</w:t>
      </w:r>
      <w:r w:rsidRPr="00402AFA">
        <w:rPr>
          <w:rFonts w:ascii="Arial" w:hAnsi="Arial" w:cs="Arial"/>
          <w:sz w:val="22"/>
          <w:szCs w:val="22"/>
          <w:lang w:val="mn-MN"/>
        </w:rPr>
        <w:t xml:space="preserve"> 2009 оны хуульд </w:t>
      </w:r>
      <w:r w:rsidRPr="00402AFA">
        <w:rPr>
          <w:rFonts w:ascii="Segoe UI" w:hAnsi="Segoe UI" w:cs="Segoe UI"/>
          <w:sz w:val="22"/>
          <w:szCs w:val="22"/>
          <w:lang w:val="mn-MN"/>
        </w:rPr>
        <w:t>зааснаар тус салбарын дээд удирдлага бол Мэргэжлийн боловсрол сургалтын үндэсний зөвлөл бөгөөд төр, хувийн хэвшлийн ижил тэнцүү төлөөллөөс бүрдэж, МБС-ын стратеги, бодлогын хэрэгжилтийг зохицуулах үүрэг хүлээдэг</w:t>
      </w:r>
      <w:r w:rsidRPr="00402AFA">
        <w:rPr>
          <w:rFonts w:ascii="Arial" w:hAnsi="Arial" w:cs="Arial"/>
          <w:sz w:val="22"/>
          <w:szCs w:val="22"/>
          <w:lang w:val="mn-MN"/>
        </w:rPr>
        <w:t>.</w:t>
      </w:r>
      <w:r w:rsidRPr="00402AFA">
        <w:rPr>
          <w:rFonts w:ascii="Arial" w:hAnsi="Arial" w:cs="Arial"/>
          <w:sz w:val="22"/>
          <w:szCs w:val="22"/>
        </w:rPr>
        <w:t> </w:t>
      </w:r>
    </w:p>
    <w:p w14:paraId="597DF02A"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lang w:val="mn-MN"/>
        </w:rPr>
        <w:t xml:space="preserve">1998-2005 онуудад ТМБС-ын салбарын шинэчлэлийг гүнзгийрүүлэх, салбарын </w:t>
      </w:r>
      <w:r w:rsidRPr="00402AFA">
        <w:rPr>
          <w:rFonts w:ascii="Segoe UI" w:hAnsi="Segoe UI" w:cs="Segoe UI"/>
          <w:sz w:val="22"/>
          <w:szCs w:val="22"/>
          <w:lang w:val="mn-MN"/>
        </w:rPr>
        <w:t>стратеги болон үндэсний хөтөлбөрийг боловсруулахад гол зорилго чиглэж, МБС-ын салбарын бодлогын хүрээг АХБ-ны “Боловсролын салбарын хөгжлийн төсөл-1”-ийн хүрээнд боловсруулж, Монгол улсын “Техник, мэргэжлийн боловсрол, сургалт (ТМБС)-ын үндэсний хөтөлбөр” 1998 онд батлагдсан.</w:t>
      </w:r>
      <w:r w:rsidRPr="00402AFA">
        <w:rPr>
          <w:rFonts w:ascii="Arial" w:hAnsi="Arial" w:cs="Arial"/>
          <w:sz w:val="17"/>
          <w:szCs w:val="17"/>
          <w:vertAlign w:val="superscript"/>
          <w:lang w:val="mn-MN"/>
        </w:rPr>
        <w:t>13</w:t>
      </w:r>
      <w:r w:rsidRPr="00402AFA">
        <w:rPr>
          <w:rFonts w:ascii="Segoe UI" w:hAnsi="Segoe UI" w:cs="Segoe UI"/>
          <w:sz w:val="22"/>
          <w:szCs w:val="22"/>
          <w:lang w:val="mn-MN"/>
        </w:rPr>
        <w:t xml:space="preserve"> Түүнчлэн, АХБ-ны техникийн туслалцаагаар “Боловсролын салбарын стратеги, 2000-2005”-ийг боловсруулж батлуулсан. </w:t>
      </w:r>
      <w:r w:rsidRPr="00402AFA">
        <w:rPr>
          <w:rFonts w:ascii="Segoe UI" w:hAnsi="Segoe UI" w:cs="Segoe UI"/>
          <w:sz w:val="22"/>
          <w:szCs w:val="22"/>
        </w:rPr>
        <w:t> </w:t>
      </w:r>
    </w:p>
    <w:p w14:paraId="4F73728B"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1AFE1EEE"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b/>
          <w:bCs/>
          <w:sz w:val="22"/>
          <w:szCs w:val="22"/>
          <w:lang w:val="mn-MN"/>
        </w:rPr>
        <w:t>Мэргэжлийн боловсрол, сургалтын тухай хууль:</w:t>
      </w:r>
      <w:r w:rsidRPr="00402AFA">
        <w:rPr>
          <w:rFonts w:ascii="Segoe UI" w:hAnsi="Segoe UI" w:cs="Segoe UI"/>
          <w:sz w:val="22"/>
          <w:szCs w:val="22"/>
        </w:rPr>
        <w:t> </w:t>
      </w:r>
    </w:p>
    <w:p w14:paraId="21F56189"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Энэ бүх баримт бичгүүдийн үндсэн дээр Мэргэжлийн боловсрол, сургалтын тухай 6 бүлэг, 27 зүйлтэй анхны бие даасан хуулийг 2002 оны 5 сард УИХ-аар</w:t>
      </w:r>
      <w:r w:rsidRPr="00402AFA">
        <w:rPr>
          <w:rFonts w:ascii="Arial" w:hAnsi="Arial" w:cs="Arial"/>
          <w:sz w:val="22"/>
          <w:szCs w:val="22"/>
          <w:lang w:val="mn-MN"/>
        </w:rPr>
        <w:t xml:space="preserve"> </w:t>
      </w:r>
      <w:r w:rsidRPr="00402AFA">
        <w:rPr>
          <w:rFonts w:ascii="Segoe UI" w:hAnsi="Segoe UI" w:cs="Segoe UI"/>
          <w:sz w:val="22"/>
          <w:szCs w:val="22"/>
          <w:lang w:val="mn-MN"/>
        </w:rPr>
        <w:t>батлан гаргажээ.</w:t>
      </w:r>
      <w:r w:rsidRPr="00402AFA">
        <w:rPr>
          <w:rFonts w:ascii="Arial" w:hAnsi="Arial" w:cs="Arial"/>
          <w:sz w:val="22"/>
          <w:szCs w:val="22"/>
          <w:lang w:val="mn-MN"/>
        </w:rPr>
        <w:t xml:space="preserve"> </w:t>
      </w:r>
      <w:r w:rsidRPr="00402AFA">
        <w:rPr>
          <w:rFonts w:ascii="Segoe UI" w:hAnsi="Segoe UI" w:cs="Segoe UI"/>
          <w:sz w:val="22"/>
          <w:szCs w:val="22"/>
          <w:lang w:val="mn-MN"/>
        </w:rPr>
        <w:t>Энэхүү хууль нь ТМБС-ын үйл ажиллагаа дахь төрийн оролцоог багасгаж, хувийн хэвшлийн оролцоог дэмжсэн эрхзүйн орчныг бүрдүүлсэн. Мөн ТМБС-ын эзлэх байр суурь, чанар, хамрах хүрээг тодорхойлон, нийгэм эдийн засгийн үүргийг өргөж, удирдлага, санхүүжилтийн механизмыг зах зээлийн нөхцөлд нийцүүлэх, мэргэжлийн боловсрол сургалтын байгууллагуудын хэв шинжийг тодорхойлж</w:t>
      </w:r>
      <w:r w:rsidRPr="00402AFA">
        <w:rPr>
          <w:rFonts w:ascii="Arial" w:hAnsi="Arial" w:cs="Arial"/>
          <w:sz w:val="22"/>
          <w:szCs w:val="22"/>
          <w:lang w:val="mn-MN"/>
        </w:rPr>
        <w:t xml:space="preserve"> </w:t>
      </w:r>
      <w:r w:rsidRPr="00402AFA">
        <w:rPr>
          <w:rFonts w:ascii="Segoe UI" w:hAnsi="Segoe UI" w:cs="Segoe UI"/>
          <w:sz w:val="22"/>
          <w:szCs w:val="22"/>
          <w:lang w:val="mn-MN"/>
        </w:rPr>
        <w:t>баталгаажуулах, ТМБС-ын удирдлагад оролцогч талуудын үйл ажиллагааны хэм хэмжээг зохицуулах, үйлдвэр, аж ахуйн газар, нийгмийн түншүүдтэй хамтарч ажиллах эрхзүйн орчныг бүрдүүлэх үндсийг тавьсан гэж үзэж болно</w:t>
      </w:r>
      <w:r w:rsidRPr="00402AFA">
        <w:rPr>
          <w:rFonts w:ascii="Arial" w:hAnsi="Arial" w:cs="Arial"/>
          <w:sz w:val="17"/>
          <w:szCs w:val="17"/>
          <w:vertAlign w:val="superscript"/>
          <w:lang w:val="mn-MN"/>
        </w:rPr>
        <w:t>14</w:t>
      </w:r>
      <w:r w:rsidRPr="00402AFA">
        <w:rPr>
          <w:rFonts w:ascii="Arial" w:hAnsi="Arial" w:cs="Arial"/>
          <w:sz w:val="22"/>
          <w:szCs w:val="22"/>
          <w:lang w:val="mn-MN"/>
        </w:rPr>
        <w:t>.</w:t>
      </w:r>
      <w:r w:rsidRPr="00402AFA">
        <w:rPr>
          <w:rFonts w:ascii="Arial" w:hAnsi="Arial" w:cs="Arial"/>
          <w:sz w:val="22"/>
          <w:szCs w:val="22"/>
        </w:rPr>
        <w:t> </w:t>
      </w:r>
    </w:p>
    <w:p w14:paraId="5DAB8CC6" w14:textId="77777777" w:rsidR="00402AFA" w:rsidRPr="00402AFA" w:rsidRDefault="00402AFA" w:rsidP="00402AFA">
      <w:pPr>
        <w:ind w:right="-90" w:firstLine="705"/>
        <w:jc w:val="both"/>
        <w:textAlignment w:val="baseline"/>
        <w:rPr>
          <w:rFonts w:ascii="Segoe UI" w:hAnsi="Segoe UI" w:cs="Segoe UI"/>
          <w:sz w:val="18"/>
          <w:szCs w:val="18"/>
        </w:rPr>
      </w:pPr>
      <w:r w:rsidRPr="00402AFA">
        <w:rPr>
          <w:rFonts w:ascii="Segoe UI" w:hAnsi="Segoe UI" w:cs="Segoe UI"/>
          <w:sz w:val="22"/>
          <w:szCs w:val="22"/>
          <w:lang w:val="mn-MN"/>
        </w:rPr>
        <w:t>МБС-ын хуульд</w:t>
      </w:r>
      <w:r w:rsidRPr="00402AFA">
        <w:rPr>
          <w:rFonts w:ascii="Arial" w:hAnsi="Arial" w:cs="Arial"/>
          <w:sz w:val="22"/>
          <w:szCs w:val="22"/>
          <w:lang w:val="mn-MN"/>
        </w:rPr>
        <w:t xml:space="preserve"> 2009 онд болон 2012.08, 2012.12, 2015.01, 2016.02 онуудад 4 удаа нэмэлт өөрчлөлт оруулсан.</w:t>
      </w:r>
      <w:r w:rsidRPr="00402AFA">
        <w:rPr>
          <w:rFonts w:ascii="Arial" w:hAnsi="Arial" w:cs="Arial"/>
          <w:sz w:val="17"/>
          <w:szCs w:val="17"/>
          <w:vertAlign w:val="superscript"/>
          <w:lang w:val="mn-MN"/>
        </w:rPr>
        <w:t>15</w:t>
      </w:r>
      <w:r w:rsidRPr="00402AFA">
        <w:rPr>
          <w:rFonts w:ascii="Arial" w:hAnsi="Arial" w:cs="Arial"/>
          <w:sz w:val="22"/>
          <w:szCs w:val="22"/>
        </w:rPr>
        <w:t> </w:t>
      </w:r>
    </w:p>
    <w:p w14:paraId="19447720" w14:textId="77777777" w:rsidR="00402AFA" w:rsidRPr="00402AFA" w:rsidRDefault="00402AFA" w:rsidP="00402AFA">
      <w:pPr>
        <w:ind w:right="-90" w:firstLine="705"/>
        <w:jc w:val="both"/>
        <w:textAlignment w:val="baseline"/>
        <w:rPr>
          <w:rFonts w:ascii="Segoe UI" w:hAnsi="Segoe UI" w:cs="Segoe UI"/>
          <w:sz w:val="18"/>
          <w:szCs w:val="18"/>
        </w:rPr>
      </w:pPr>
      <w:r w:rsidRPr="00402AFA">
        <w:rPr>
          <w:rFonts w:ascii="Segoe UI" w:hAnsi="Segoe UI" w:cs="Segoe UI"/>
          <w:sz w:val="22"/>
          <w:szCs w:val="22"/>
          <w:lang w:val="mn-MN"/>
        </w:rPr>
        <w:t>МБС-ын тухай хуулийг баталсан цагаас хойш хийсэн шинэчилсэн найруулга, нэмэлт өөрчлөлтөөс харвал тус салбарын ХЗЗ-ийн болон ажил олгогчийн эрэлт шаардлагад нийцүүлэхэд чиглэсэн бодлогын шинэчлэлүүдийг хийж байсан байна. Шинэчилсэн найруулга, нэмэлт өөрчлөлтүүдийн дэлгэрэнгүй мэдээллийг “Техник мэргэжлийн боловсрол, сургалтын салбарын суурь судалгаа 2019” тайлангаас харж болно. </w:t>
      </w:r>
      <w:r w:rsidRPr="00402AFA">
        <w:rPr>
          <w:rFonts w:ascii="Segoe UI" w:hAnsi="Segoe UI" w:cs="Segoe UI"/>
          <w:sz w:val="22"/>
          <w:szCs w:val="22"/>
        </w:rPr>
        <w:t> </w:t>
      </w:r>
    </w:p>
    <w:p w14:paraId="729ACF61" w14:textId="77777777" w:rsidR="00402AFA" w:rsidRPr="00402AFA" w:rsidRDefault="00402AFA" w:rsidP="00402AFA">
      <w:pPr>
        <w:ind w:right="-90" w:firstLine="705"/>
        <w:jc w:val="both"/>
        <w:textAlignment w:val="baseline"/>
        <w:rPr>
          <w:rFonts w:ascii="Segoe UI" w:hAnsi="Segoe UI" w:cs="Segoe UI"/>
          <w:sz w:val="18"/>
          <w:szCs w:val="18"/>
        </w:rPr>
      </w:pPr>
      <w:r w:rsidRPr="00402AFA">
        <w:rPr>
          <w:rFonts w:ascii="Arial" w:hAnsi="Arial" w:cs="Arial"/>
          <w:sz w:val="22"/>
          <w:szCs w:val="22"/>
        </w:rPr>
        <w:t> </w:t>
      </w:r>
    </w:p>
    <w:p w14:paraId="3812A464" w14:textId="77777777" w:rsidR="00402AFA" w:rsidRPr="00402AFA" w:rsidRDefault="00402AFA" w:rsidP="00402AFA">
      <w:pPr>
        <w:ind w:right="-15" w:firstLine="420"/>
        <w:jc w:val="both"/>
        <w:textAlignment w:val="baseline"/>
        <w:rPr>
          <w:rFonts w:ascii="Segoe UI" w:hAnsi="Segoe UI" w:cs="Segoe UI"/>
          <w:sz w:val="18"/>
          <w:szCs w:val="18"/>
        </w:rPr>
      </w:pPr>
      <w:r w:rsidRPr="00402AFA">
        <w:rPr>
          <w:rFonts w:ascii="Segoe UI" w:hAnsi="Segoe UI" w:cs="Segoe UI"/>
          <w:sz w:val="22"/>
          <w:szCs w:val="22"/>
          <w:lang w:val="mn-MN"/>
        </w:rPr>
        <w:t>Монгол Улсын хэмжээнд 2021-2022 оны хичээлийн жилийн эхний хагас жилд мэргэжлийн болон техникийн боловсролын түвшинд сургалтын үйл ажиллагаа эрхэлж буй нийт 76 мэргэжлийн сургалт-үйлдвэрлэлийн төв, политехник коллежид 42.594 суралцагч суралцаж, 3.944 багш ажилтан ажиллаж байна. </w:t>
      </w:r>
      <w:r w:rsidRPr="00402AFA">
        <w:rPr>
          <w:rFonts w:ascii="Segoe UI" w:hAnsi="Segoe UI" w:cs="Segoe UI"/>
          <w:sz w:val="22"/>
          <w:szCs w:val="22"/>
        </w:rPr>
        <w:t> </w:t>
      </w:r>
    </w:p>
    <w:p w14:paraId="3E395663" w14:textId="77777777" w:rsidR="00402AFA" w:rsidRPr="00402AFA" w:rsidRDefault="00402AFA" w:rsidP="00402AFA">
      <w:pPr>
        <w:ind w:right="-15" w:firstLine="720"/>
        <w:jc w:val="both"/>
        <w:textAlignment w:val="baseline"/>
        <w:rPr>
          <w:rFonts w:ascii="Segoe UI" w:hAnsi="Segoe UI" w:cs="Segoe UI"/>
          <w:sz w:val="18"/>
          <w:szCs w:val="18"/>
        </w:rPr>
      </w:pPr>
      <w:r w:rsidRPr="00402AFA">
        <w:rPr>
          <w:rFonts w:ascii="Segoe UI" w:hAnsi="Segoe UI" w:cs="Segoe UI"/>
          <w:sz w:val="22"/>
          <w:szCs w:val="22"/>
          <w:lang w:val="mn-MN"/>
        </w:rPr>
        <w:t>Мэргэжлийн боловсрол, сургалтын байгууллагуудаас: </w:t>
      </w:r>
      <w:r w:rsidRPr="00402AFA">
        <w:rPr>
          <w:rFonts w:ascii="Arial" w:hAnsi="Arial" w:cs="Arial"/>
          <w:sz w:val="22"/>
          <w:szCs w:val="22"/>
          <w:lang w:val="mn-MN"/>
        </w:rPr>
        <w:t> </w:t>
      </w:r>
      <w:r w:rsidRPr="00402AFA">
        <w:rPr>
          <w:rFonts w:ascii="Arial" w:hAnsi="Arial" w:cs="Arial"/>
          <w:sz w:val="22"/>
          <w:szCs w:val="22"/>
        </w:rPr>
        <w:t> </w:t>
      </w:r>
    </w:p>
    <w:p w14:paraId="38B3E770" w14:textId="77777777" w:rsidR="00402AFA" w:rsidRPr="00402AFA" w:rsidRDefault="00402AFA" w:rsidP="00402AFA">
      <w:pPr>
        <w:numPr>
          <w:ilvl w:val="0"/>
          <w:numId w:val="5"/>
        </w:numPr>
        <w:ind w:left="1140" w:firstLine="0"/>
        <w:jc w:val="both"/>
        <w:textAlignment w:val="baseline"/>
        <w:rPr>
          <w:rFonts w:ascii="Arial" w:hAnsi="Arial" w:cs="Arial"/>
          <w:sz w:val="22"/>
          <w:szCs w:val="22"/>
        </w:rPr>
      </w:pPr>
      <w:r w:rsidRPr="00402AFA">
        <w:rPr>
          <w:rFonts w:ascii="Arial" w:hAnsi="Arial" w:cs="Arial"/>
          <w:b/>
          <w:bCs/>
          <w:sz w:val="22"/>
          <w:szCs w:val="22"/>
          <w:lang w:val="mn-MN"/>
        </w:rPr>
        <w:t>43 буюу 56.7 хувь нь төрийн өмчийн</w:t>
      </w:r>
      <w:r w:rsidRPr="00402AFA">
        <w:rPr>
          <w:rFonts w:ascii="Arial" w:hAnsi="Arial" w:cs="Arial"/>
          <w:sz w:val="22"/>
          <w:szCs w:val="22"/>
          <w:lang w:val="mn-MN"/>
        </w:rPr>
        <w:t xml:space="preserve"> (төрийн өмчийн-</w:t>
      </w:r>
      <w:r w:rsidRPr="00402AFA">
        <w:rPr>
          <w:rFonts w:ascii="Arial" w:hAnsi="Arial" w:cs="Arial"/>
          <w:b/>
          <w:bCs/>
          <w:sz w:val="22"/>
          <w:szCs w:val="22"/>
          <w:lang w:val="mn-MN"/>
        </w:rPr>
        <w:t>37</w:t>
      </w:r>
      <w:r w:rsidRPr="00402AFA">
        <w:rPr>
          <w:rFonts w:ascii="Arial" w:hAnsi="Arial" w:cs="Arial"/>
          <w:sz w:val="22"/>
          <w:szCs w:val="22"/>
          <w:lang w:val="mn-MN"/>
        </w:rPr>
        <w:t>, төрийн өмчтэй хамтарсан-</w:t>
      </w:r>
      <w:r w:rsidRPr="00402AFA">
        <w:rPr>
          <w:rFonts w:ascii="Arial" w:hAnsi="Arial" w:cs="Arial"/>
          <w:b/>
          <w:bCs/>
          <w:sz w:val="22"/>
          <w:szCs w:val="22"/>
          <w:lang w:val="mn-MN"/>
        </w:rPr>
        <w:t xml:space="preserve">1 </w:t>
      </w:r>
      <w:r w:rsidRPr="00402AFA">
        <w:rPr>
          <w:rFonts w:ascii="Arial" w:hAnsi="Arial" w:cs="Arial"/>
          <w:sz w:val="22"/>
          <w:szCs w:val="22"/>
          <w:lang w:val="mn-MN"/>
        </w:rPr>
        <w:t>Төмөр замын политехник коллеж, Их, дээд сургуулийн харьяа-</w:t>
      </w:r>
      <w:r w:rsidRPr="00402AFA">
        <w:rPr>
          <w:rFonts w:ascii="Arial" w:hAnsi="Arial" w:cs="Arial"/>
          <w:b/>
          <w:bCs/>
          <w:sz w:val="22"/>
          <w:szCs w:val="22"/>
          <w:lang w:val="mn-MN"/>
        </w:rPr>
        <w:t xml:space="preserve">3 </w:t>
      </w:r>
      <w:r w:rsidRPr="00402AFA">
        <w:rPr>
          <w:rFonts w:ascii="Arial" w:hAnsi="Arial" w:cs="Arial"/>
          <w:sz w:val="22"/>
          <w:szCs w:val="22"/>
          <w:lang w:val="mn-MN"/>
        </w:rPr>
        <w:t>Худалдаа үйлдвэрлэлийн их сургуулийн дэргэдэх МСҮТ, ШУТИС-ҮТС-ийн дэргэдэх МСҮТ, ШУТИС-МТС-ийн дэргэдэх МСҮТ, Төрийн байгууллагын харьяа</w:t>
      </w:r>
      <w:r w:rsidRPr="00402AFA">
        <w:rPr>
          <w:rFonts w:ascii="Arial" w:hAnsi="Arial" w:cs="Arial"/>
          <w:b/>
          <w:bCs/>
          <w:sz w:val="22"/>
          <w:szCs w:val="22"/>
          <w:lang w:val="mn-MN"/>
        </w:rPr>
        <w:t>-2</w:t>
      </w:r>
      <w:r w:rsidRPr="00402AFA">
        <w:rPr>
          <w:rFonts w:ascii="Arial" w:hAnsi="Arial" w:cs="Arial"/>
          <w:sz w:val="22"/>
          <w:szCs w:val="22"/>
          <w:lang w:val="mn-MN"/>
        </w:rPr>
        <w:t xml:space="preserve"> </w:t>
      </w:r>
      <w:r w:rsidRPr="00402AFA">
        <w:rPr>
          <w:rFonts w:ascii="Arial" w:hAnsi="Arial" w:cs="Arial"/>
          <w:i/>
          <w:iCs/>
          <w:sz w:val="22"/>
          <w:szCs w:val="22"/>
          <w:lang w:val="mn-MN"/>
        </w:rPr>
        <w:t>ШШГЕГ-ын харьяа "Амгалан" МСҮТ, Сэргээн Засалт, Сургалт Үйлдвэрлэлийн Төвийн Мэргэжлийн Боловсрол, Ур Чадвар Олгох Сургууль</w:t>
      </w:r>
      <w:r w:rsidRPr="00402AFA">
        <w:rPr>
          <w:rFonts w:ascii="Arial" w:hAnsi="Arial" w:cs="Arial"/>
          <w:sz w:val="22"/>
          <w:szCs w:val="22"/>
          <w:lang w:val="mn-MN"/>
        </w:rPr>
        <w:t>), </w:t>
      </w:r>
      <w:r w:rsidRPr="00402AFA">
        <w:rPr>
          <w:rFonts w:ascii="Arial" w:hAnsi="Arial" w:cs="Arial"/>
          <w:sz w:val="22"/>
          <w:szCs w:val="22"/>
        </w:rPr>
        <w:t> </w:t>
      </w:r>
    </w:p>
    <w:p w14:paraId="68C27480" w14:textId="77777777" w:rsidR="00402AFA" w:rsidRPr="00402AFA" w:rsidRDefault="00402AFA" w:rsidP="00402AFA">
      <w:pPr>
        <w:numPr>
          <w:ilvl w:val="0"/>
          <w:numId w:val="5"/>
        </w:numPr>
        <w:ind w:left="1140" w:firstLine="0"/>
        <w:jc w:val="both"/>
        <w:textAlignment w:val="baseline"/>
        <w:rPr>
          <w:rFonts w:ascii="Arial" w:hAnsi="Arial" w:cs="Arial"/>
          <w:sz w:val="22"/>
          <w:szCs w:val="22"/>
        </w:rPr>
      </w:pPr>
      <w:r w:rsidRPr="00402AFA">
        <w:rPr>
          <w:rFonts w:ascii="Arial" w:hAnsi="Arial" w:cs="Arial"/>
          <w:b/>
          <w:bCs/>
          <w:sz w:val="22"/>
          <w:szCs w:val="22"/>
          <w:lang w:val="mn-MN"/>
        </w:rPr>
        <w:t>33 буюу 43.3 хувь хувийн өмчийнх</w:t>
      </w:r>
      <w:r w:rsidRPr="00402AFA">
        <w:rPr>
          <w:rFonts w:ascii="Arial" w:hAnsi="Arial" w:cs="Arial"/>
          <w:sz w:val="22"/>
          <w:szCs w:val="22"/>
          <w:lang w:val="mn-MN"/>
        </w:rPr>
        <w:t xml:space="preserve"> байна. </w:t>
      </w:r>
      <w:r w:rsidRPr="00402AFA">
        <w:rPr>
          <w:rFonts w:ascii="Arial" w:hAnsi="Arial" w:cs="Arial"/>
          <w:sz w:val="22"/>
          <w:szCs w:val="22"/>
        </w:rPr>
        <w:t> </w:t>
      </w:r>
    </w:p>
    <w:p w14:paraId="06FC30EA" w14:textId="77777777" w:rsidR="00402AFA" w:rsidRPr="00402AFA" w:rsidRDefault="00402AFA" w:rsidP="00402AFA">
      <w:pPr>
        <w:ind w:right="-15" w:firstLine="720"/>
        <w:jc w:val="both"/>
        <w:textAlignment w:val="baseline"/>
        <w:rPr>
          <w:rFonts w:ascii="Segoe UI" w:hAnsi="Segoe UI" w:cs="Segoe UI"/>
          <w:sz w:val="18"/>
          <w:szCs w:val="18"/>
        </w:rPr>
      </w:pPr>
      <w:r w:rsidRPr="00402AFA">
        <w:rPr>
          <w:rFonts w:ascii="Arial" w:hAnsi="Arial" w:cs="Arial"/>
          <w:sz w:val="22"/>
          <w:szCs w:val="22"/>
        </w:rPr>
        <w:t> </w:t>
      </w:r>
    </w:p>
    <w:p w14:paraId="13ED2F64" w14:textId="77777777" w:rsidR="00402AFA" w:rsidRPr="00402AFA" w:rsidRDefault="00402AFA" w:rsidP="00402AFA">
      <w:pPr>
        <w:ind w:right="-15" w:firstLine="720"/>
        <w:jc w:val="both"/>
        <w:textAlignment w:val="baseline"/>
        <w:rPr>
          <w:rFonts w:ascii="Segoe UI" w:hAnsi="Segoe UI" w:cs="Segoe UI"/>
          <w:sz w:val="18"/>
          <w:szCs w:val="18"/>
        </w:rPr>
      </w:pPr>
      <w:r w:rsidRPr="00402AFA">
        <w:rPr>
          <w:rFonts w:ascii="Segoe UI" w:hAnsi="Segoe UI" w:cs="Segoe UI"/>
          <w:sz w:val="22"/>
          <w:szCs w:val="22"/>
          <w:lang w:val="mn-MN"/>
        </w:rPr>
        <w:t>Төрийн өмчийн сургалтын байгууллагуудад 30.194 суралцагч, хувийн өмчийн сургалтын байгууллагад 12.400 суралцагч суралцаж байна. </w:t>
      </w:r>
      <w:r w:rsidRPr="00402AFA">
        <w:rPr>
          <w:rFonts w:ascii="Segoe UI" w:hAnsi="Segoe UI" w:cs="Segoe UI"/>
          <w:sz w:val="22"/>
          <w:szCs w:val="22"/>
        </w:rPr>
        <w:t> </w:t>
      </w:r>
    </w:p>
    <w:p w14:paraId="0D3FD384" w14:textId="77777777" w:rsidR="00402AFA" w:rsidRPr="00402AFA" w:rsidRDefault="00402AFA" w:rsidP="00402AFA">
      <w:pPr>
        <w:ind w:right="-90"/>
        <w:jc w:val="both"/>
        <w:textAlignment w:val="baseline"/>
        <w:rPr>
          <w:rFonts w:ascii="Segoe UI" w:hAnsi="Segoe UI" w:cs="Segoe UI"/>
          <w:sz w:val="18"/>
          <w:szCs w:val="18"/>
        </w:rPr>
      </w:pPr>
      <w:r w:rsidRPr="00402AFA">
        <w:rPr>
          <w:rFonts w:ascii="Segoe UI" w:hAnsi="Segoe UI" w:cs="Segoe UI"/>
          <w:sz w:val="22"/>
          <w:szCs w:val="22"/>
          <w:lang w:val="mn-MN"/>
        </w:rPr>
        <w:t xml:space="preserve">Монгол улсын мэргэжлийн боловсрол, сургалтын салбарын </w:t>
      </w:r>
      <w:r w:rsidRPr="00402AFA">
        <w:rPr>
          <w:rFonts w:ascii="Arial" w:hAnsi="Arial" w:cs="Arial"/>
          <w:sz w:val="22"/>
          <w:szCs w:val="22"/>
          <w:lang w:val="mn-MN"/>
        </w:rPr>
        <w:t xml:space="preserve">2021-2022 оны хичээлийн жилийн </w:t>
      </w:r>
      <w:r w:rsidRPr="00402AFA">
        <w:rPr>
          <w:rFonts w:ascii="Segoe UI" w:hAnsi="Segoe UI" w:cs="Segoe UI"/>
          <w:sz w:val="22"/>
          <w:szCs w:val="22"/>
          <w:lang w:val="mn-MN"/>
        </w:rPr>
        <w:t>тоон мэдээлэл</w:t>
      </w:r>
      <w:r w:rsidRPr="00402AFA">
        <w:rPr>
          <w:rFonts w:ascii="Arial" w:hAnsi="Arial" w:cs="Arial"/>
          <w:sz w:val="17"/>
          <w:szCs w:val="17"/>
          <w:vertAlign w:val="superscript"/>
          <w:lang w:val="mn-MN"/>
        </w:rPr>
        <w:t>16</w:t>
      </w:r>
      <w:r w:rsidRPr="00402AFA">
        <w:rPr>
          <w:rFonts w:ascii="Arial" w:hAnsi="Arial" w:cs="Arial"/>
          <w:sz w:val="22"/>
          <w:szCs w:val="22"/>
          <w:lang w:val="mn-MN"/>
        </w:rPr>
        <w:t>. </w:t>
      </w:r>
      <w:r w:rsidRPr="00402AFA">
        <w:rPr>
          <w:rFonts w:ascii="Arial" w:hAnsi="Arial" w:cs="Arial"/>
          <w:sz w:val="22"/>
          <w:szCs w:val="22"/>
        </w:rPr>
        <w:t> </w:t>
      </w:r>
    </w:p>
    <w:p w14:paraId="64A22DAB" w14:textId="77777777" w:rsidR="00402AFA" w:rsidRPr="00402AFA" w:rsidRDefault="00402AFA" w:rsidP="00402AFA">
      <w:pPr>
        <w:ind w:right="-90" w:firstLine="705"/>
        <w:jc w:val="both"/>
        <w:textAlignment w:val="baseline"/>
        <w:rPr>
          <w:rFonts w:ascii="Segoe UI" w:hAnsi="Segoe UI" w:cs="Segoe UI"/>
          <w:sz w:val="18"/>
          <w:szCs w:val="18"/>
        </w:rPr>
      </w:pPr>
      <w:r w:rsidRPr="00402AFA">
        <w:rPr>
          <w:rFonts w:ascii="Arial" w:hAnsi="Arial" w:cs="Arial"/>
          <w:sz w:val="22"/>
          <w:szCs w:val="22"/>
        </w:rPr>
        <w:t> </w:t>
      </w:r>
    </w:p>
    <w:p w14:paraId="3CBED43C"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b/>
          <w:bCs/>
          <w:sz w:val="22"/>
          <w:szCs w:val="22"/>
          <w:lang w:val="mn-MN"/>
        </w:rPr>
        <w:t>Мэргэжлийн боловсрол, сургалтын тогтолцоо ба удирдлага</w:t>
      </w:r>
      <w:r w:rsidRPr="00402AFA">
        <w:rPr>
          <w:rFonts w:ascii="Segoe UI" w:hAnsi="Segoe UI" w:cs="Segoe UI"/>
          <w:sz w:val="22"/>
          <w:szCs w:val="22"/>
        </w:rPr>
        <w:t> </w:t>
      </w:r>
    </w:p>
    <w:p w14:paraId="7FE0D6D6"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Мэргэжлийн боловсрол, сургалтын тогтолцоо нь үндэсний зөвлөл, салбарын зөвлөл, мэргэжлийн боловсрол, сургалтын асуудал эрхэлсэн төрийн захиргааны төв байгууллага, үнэлгээ, мэдээллийн болон бүсийн арга зүйн төв, сургалтын байгууллагаас бүрдэнэ.</w:t>
      </w:r>
      <w:r w:rsidRPr="00402AFA">
        <w:rPr>
          <w:rFonts w:ascii="Arial" w:hAnsi="Arial" w:cs="Arial"/>
          <w:sz w:val="22"/>
          <w:szCs w:val="22"/>
          <w:lang w:val="mn-MN"/>
        </w:rPr>
        <w:t xml:space="preserve"> </w:t>
      </w:r>
      <w:r w:rsidRPr="00402AFA">
        <w:rPr>
          <w:rFonts w:ascii="Segoe UI" w:hAnsi="Segoe UI" w:cs="Segoe UI"/>
          <w:sz w:val="22"/>
          <w:szCs w:val="22"/>
          <w:lang w:val="mn-MN"/>
        </w:rPr>
        <w:t>Мэргэжлийн боловсрол, сургалтын тухай хуулийн 6 дугаар зүйлд мэргэжлийн боловсрол, сургалтын талаар төрөөс баримтлах бодлогыг хэрэгжүүлэхэд төр, хувийн хэвшлийн тэнцүү оролцоог хангасан орон тооны бус Мэргэжлийн боловсрол, сургалтын Үндэсний зөвлөл байх бөгөөд салбар дундын зохицуулалтыг үйл ажиллагаандаа шингээж, эдийн засгийн салбарын чиглэл бүрээр бусад яам, хувийн хэвшил, тэднийг төлөөлөхүйц байгууллагуудтай хамтын ажиллагаатай байх тухай хууль, зөвлөлийн дүрэмд тусгасан байдаг. Засгийн газрын хэрэгжүүлэгч агентлаг-Мэргэжлийн боловсрол, сургалтын газар 2012 онд татан буугдснаас хойш</w:t>
      </w:r>
      <w:r w:rsidRPr="00402AFA">
        <w:rPr>
          <w:rFonts w:ascii="Arial" w:hAnsi="Arial" w:cs="Arial"/>
          <w:sz w:val="22"/>
          <w:szCs w:val="22"/>
          <w:lang w:val="mn-MN"/>
        </w:rPr>
        <w:t xml:space="preserve"> 2012-2016</w:t>
      </w:r>
      <w:r w:rsidRPr="00402AFA">
        <w:rPr>
          <w:rFonts w:ascii="Segoe UI" w:hAnsi="Segoe UI" w:cs="Segoe UI"/>
          <w:sz w:val="22"/>
          <w:szCs w:val="22"/>
          <w:lang w:val="mn-MN"/>
        </w:rPr>
        <w:t xml:space="preserve"> онд Хөдөлмөрийн яаманд газар</w:t>
      </w:r>
      <w:r w:rsidRPr="00402AFA">
        <w:rPr>
          <w:rFonts w:ascii="Arial" w:hAnsi="Arial" w:cs="Arial"/>
          <w:sz w:val="22"/>
          <w:szCs w:val="22"/>
          <w:lang w:val="mn-MN"/>
        </w:rPr>
        <w:t>, 2016-2021 онд Хөдөлмөр, нийгмийн хамгааллын яам</w:t>
      </w:r>
      <w:r w:rsidRPr="00402AFA">
        <w:rPr>
          <w:rFonts w:ascii="Segoe UI" w:hAnsi="Segoe UI" w:cs="Segoe UI"/>
          <w:sz w:val="22"/>
          <w:szCs w:val="22"/>
          <w:lang w:val="mn-MN"/>
        </w:rPr>
        <w:t>ны эрхлэх асуудлын хүрээнд багтаж газар, хэлтэс зэргээр бүтэц зохион байгуулалтаа</w:t>
      </w:r>
      <w:r w:rsidRPr="00402AFA">
        <w:rPr>
          <w:rFonts w:ascii="Arial" w:hAnsi="Arial" w:cs="Arial"/>
          <w:sz w:val="22"/>
          <w:szCs w:val="22"/>
          <w:lang w:val="mn-MN"/>
        </w:rPr>
        <w:t xml:space="preserve"> 3 удаа өөрчил</w:t>
      </w:r>
      <w:r w:rsidRPr="00402AFA">
        <w:rPr>
          <w:rFonts w:ascii="Segoe UI" w:hAnsi="Segoe UI" w:cs="Segoe UI"/>
          <w:sz w:val="22"/>
          <w:szCs w:val="22"/>
          <w:lang w:val="mn-MN"/>
        </w:rPr>
        <w:t>ж байсан. </w:t>
      </w:r>
      <w:r w:rsidRPr="00402AFA">
        <w:rPr>
          <w:rFonts w:ascii="Segoe UI" w:hAnsi="Segoe UI" w:cs="Segoe UI"/>
          <w:sz w:val="22"/>
          <w:szCs w:val="22"/>
        </w:rPr>
        <w:t> </w:t>
      </w:r>
    </w:p>
    <w:p w14:paraId="6F9ED629"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 xml:space="preserve">Мэргэжлийн боловсрол, сургалтын тухай хуулийн хэрэгжилтийг хангах үүднээс Монгол Улсын Засгийн газрын 2016 оны 04 дүгээр сарын 18-ны өдрийн 216 дугаар тогтоолоор Мэргэжлийн боловсрол, сургалтын үнэлгээ, мэдээллийн төв байгуулагдаж, 2016 оны Монгол Улсын Засгийн газрын 55 дугаар тогтоолоор Мэргэжлийн боловсрол, сургалтын үнэлгээний төв болгон дахин өөрчилсөн. Үнэлгээ мэдээллийн төвийг байгуулж зорилго чиг үүргийнхээ хүрээнд </w:t>
      </w:r>
      <w:r w:rsidRPr="00402AFA">
        <w:rPr>
          <w:rFonts w:ascii="Segoe UI" w:hAnsi="Segoe UI" w:cs="Segoe UI"/>
          <w:sz w:val="22"/>
          <w:szCs w:val="22"/>
          <w:shd w:val="clear" w:color="auto" w:fill="FFFFFF"/>
          <w:lang w:val="mn-MN"/>
        </w:rPr>
        <w:t xml:space="preserve">мэргэжлийн боловсрол, сургалтын чанарт хөндлөнгийн үнэлгээ хийх, сургалтын байгууллагын чадамжид суурилсан сургалтын хөтөлбөр, сурах бичиг боловсруулахад зөвлөмж өгөх, мэргэшсэн үнэлгээний ажилтан бэлтгэх, үнэлгээ, гэрчилгээжүүлэлтийн баримт бичгийн мэдээллийн сан бүрдүүлэх зэрэг </w:t>
      </w:r>
      <w:r w:rsidRPr="00402AFA">
        <w:rPr>
          <w:rFonts w:ascii="Segoe UI" w:hAnsi="Segoe UI" w:cs="Segoe UI"/>
          <w:sz w:val="22"/>
          <w:szCs w:val="22"/>
          <w:lang w:val="mn-MN"/>
        </w:rPr>
        <w:t xml:space="preserve">үйл ажиллагааг явуулж байна. Мэргэжлийн боловсрол, сургалтын салбарыг бүсчлэн хөгжүүлэх бодлогын хүрээнд 2012 онд Бүсийн арга зүйн төвүүд байгуулагдаж үндсэн үүрэг зорилго нь багшийг хөгжүүлэх, чадамжид суурилсан сургалтын тогтолцоог хэрэгжүүлэх чиглэлээр үйл ажиллагааг явуулж байсан. Монгол Улсын Засгийн газрын 2019 оны 366 дугаар тогтоолоор Үнэлгээ мэдээллийн төвийг “Мэргэжлийн боловсрол, сургалтын үнэлгээ, мэдээллийн төв” болгон өөрчлөн зохион байгуулсан. 2020 онд “Мэргэжлийн боловсрол, сургалтын үнэлгээ, мэдээллийн төв”-д Бүсийн арга зүйн </w:t>
      </w:r>
      <w:r w:rsidRPr="00402AFA">
        <w:rPr>
          <w:rFonts w:ascii="Arial" w:hAnsi="Arial" w:cs="Arial"/>
          <w:sz w:val="22"/>
          <w:szCs w:val="22"/>
          <w:lang w:val="mn-MN"/>
        </w:rPr>
        <w:t xml:space="preserve">6 </w:t>
      </w:r>
      <w:r w:rsidRPr="00402AFA">
        <w:rPr>
          <w:rFonts w:ascii="Segoe UI" w:hAnsi="Segoe UI" w:cs="Segoe UI"/>
          <w:sz w:val="22"/>
          <w:szCs w:val="22"/>
          <w:lang w:val="mn-MN"/>
        </w:rPr>
        <w:t>төвийг нэгтгэсэн.</w:t>
      </w:r>
      <w:r w:rsidRPr="00402AFA">
        <w:rPr>
          <w:rFonts w:ascii="Segoe UI" w:hAnsi="Segoe UI" w:cs="Segoe UI"/>
          <w:sz w:val="22"/>
          <w:szCs w:val="22"/>
        </w:rPr>
        <w:t> </w:t>
      </w:r>
    </w:p>
    <w:p w14:paraId="3B8ADE01"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973909F"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b/>
          <w:bCs/>
          <w:sz w:val="22"/>
          <w:szCs w:val="22"/>
          <w:lang w:val="mn-MN"/>
        </w:rPr>
        <w:t>Мэргэжлийн боловсрол, сургалтын байгууллагууд</w:t>
      </w:r>
      <w:r w:rsidRPr="00402AFA">
        <w:rPr>
          <w:rFonts w:ascii="Arial" w:hAnsi="Arial" w:cs="Arial"/>
          <w:b/>
          <w:bCs/>
          <w:sz w:val="22"/>
          <w:szCs w:val="22"/>
          <w:lang w:val="mn-MN"/>
        </w:rPr>
        <w:t>:</w:t>
      </w:r>
      <w:r w:rsidRPr="00402AFA">
        <w:rPr>
          <w:rFonts w:ascii="Arial" w:hAnsi="Arial" w:cs="Arial"/>
          <w:sz w:val="22"/>
          <w:szCs w:val="22"/>
        </w:rPr>
        <w:t> </w:t>
      </w:r>
    </w:p>
    <w:p w14:paraId="41800FCF"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8EB4F30"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2649E039"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Мэргэжлийн боловсрол, сургалтын салбарт төрийн өмчийн, төрийн бус өмчийн, их дээд сургуулийн дэргэдэх сургалтын байгууллагууд үйл ажиллагаа явуулдаг. Сүүлийн 10 жилийн тоон үзүүлэлтээс төрийн өмчийн сургалтын байгууллагын тоо харьцангуй тогтвортой, харин төрийн бус өмчийн сургалтын байгууллагын тоо өссөн байна. </w:t>
      </w:r>
      <w:r w:rsidRPr="00402AFA">
        <w:rPr>
          <w:rFonts w:ascii="Segoe UI" w:hAnsi="Segoe UI" w:cs="Segoe UI"/>
          <w:sz w:val="22"/>
          <w:szCs w:val="22"/>
        </w:rPr>
        <w:t> </w:t>
      </w:r>
    </w:p>
    <w:p w14:paraId="7B2BA0E0"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3C7BE17"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Элсэгч, суралцагч, төгсөгчид</w:t>
      </w:r>
      <w:r w:rsidRPr="00402AFA">
        <w:rPr>
          <w:rFonts w:ascii="Segoe UI" w:hAnsi="Segoe UI" w:cs="Segoe UI"/>
          <w:sz w:val="22"/>
          <w:szCs w:val="22"/>
        </w:rPr>
        <w:t> </w:t>
      </w:r>
    </w:p>
    <w:p w14:paraId="30D456FE"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D1A118F"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4C207922"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14D3F38F"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22335F23"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lang w:val="mn-MN"/>
        </w:rPr>
        <w:t xml:space="preserve">  </w:t>
      </w:r>
      <w:r w:rsidRPr="00402AFA">
        <w:rPr>
          <w:rFonts w:ascii="Segoe UI" w:hAnsi="Segoe UI" w:cs="Segoe UI"/>
          <w:sz w:val="22"/>
          <w:szCs w:val="22"/>
          <w:lang w:val="mn-MN"/>
        </w:rPr>
        <w:t xml:space="preserve">Мэргэжлийн боловсрол, сургалтын тухай хуульд </w:t>
      </w:r>
      <w:r w:rsidRPr="00402AFA">
        <w:rPr>
          <w:rFonts w:ascii="Arial" w:hAnsi="Arial" w:cs="Arial"/>
          <w:sz w:val="22"/>
          <w:szCs w:val="22"/>
          <w:lang w:val="mn-MN"/>
        </w:rPr>
        <w:t xml:space="preserve">2009 онд </w:t>
      </w:r>
      <w:r w:rsidRPr="00402AFA">
        <w:rPr>
          <w:rFonts w:ascii="Segoe UI" w:hAnsi="Segoe UI" w:cs="Segoe UI"/>
          <w:sz w:val="22"/>
          <w:szCs w:val="22"/>
          <w:lang w:val="mn-MN"/>
        </w:rPr>
        <w:t>оруулсан нэмэлт өөрчлөлтөөр эрэлтэд суурилсан аж үйлдвэрийн салбараар удирдуулсан, чадамжид суурилсан Мэргэжлийн боловсрол, сургалтын тогтолцоог бий болгох нөхцөлийг хуульчилсан нь төрийн бус өмчийн сургалтын байгууллагын тоо нэмэгдэхэд нөлөөлсөн байх магадлалтай. </w:t>
      </w:r>
      <w:r w:rsidRPr="00402AFA">
        <w:rPr>
          <w:rFonts w:ascii="Segoe UI" w:hAnsi="Segoe UI" w:cs="Segoe UI"/>
          <w:sz w:val="22"/>
          <w:szCs w:val="22"/>
        </w:rPr>
        <w:t> </w:t>
      </w:r>
    </w:p>
    <w:p w14:paraId="27D57F4F"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Дэлхийн санхүү эдийн засгийн хүндрэл, уул, уурхай олборлох салбарын түүхий эдийн үнийн тасралтгүй уналт болон гадаадын шууд хөрөнгө оруулалтын бууралт зэргээс шалтгаалан 2012-</w:t>
      </w:r>
      <w:r w:rsidRPr="00402AFA">
        <w:rPr>
          <w:rFonts w:ascii="Arial" w:hAnsi="Arial" w:cs="Arial"/>
          <w:sz w:val="22"/>
          <w:szCs w:val="22"/>
          <w:lang w:val="mn-MN"/>
        </w:rPr>
        <w:t>2016 онуудад эдийн засгийн үзүүлэлт 12.3-1.2 хувь хүртэл буурсан</w:t>
      </w:r>
      <w:r w:rsidRPr="00402AFA">
        <w:rPr>
          <w:rFonts w:ascii="Segoe UI" w:hAnsi="Segoe UI" w:cs="Segoe UI"/>
          <w:sz w:val="22"/>
          <w:szCs w:val="22"/>
          <w:lang w:val="mn-MN"/>
        </w:rPr>
        <w:t>, цаашид</w:t>
      </w:r>
      <w:r w:rsidRPr="00402AFA">
        <w:rPr>
          <w:rFonts w:ascii="Arial" w:hAnsi="Arial" w:cs="Arial"/>
          <w:sz w:val="22"/>
          <w:szCs w:val="22"/>
          <w:lang w:val="mn-MN"/>
        </w:rPr>
        <w:t xml:space="preserve"> </w:t>
      </w:r>
      <w:r w:rsidRPr="00402AFA">
        <w:rPr>
          <w:rFonts w:ascii="Segoe UI" w:hAnsi="Segoe UI" w:cs="Segoe UI"/>
          <w:sz w:val="22"/>
          <w:szCs w:val="22"/>
          <w:lang w:val="mn-MN"/>
        </w:rPr>
        <w:t>эдийн засаг аажмаар өсч</w:t>
      </w:r>
      <w:r w:rsidRPr="00402AFA">
        <w:rPr>
          <w:rFonts w:ascii="Arial" w:hAnsi="Arial" w:cs="Arial"/>
          <w:sz w:val="22"/>
          <w:szCs w:val="22"/>
          <w:lang w:val="mn-MN"/>
        </w:rPr>
        <w:t xml:space="preserve"> 2017-2018 онуудад 5.3-7.2 хувиар өс</w:t>
      </w:r>
      <w:r w:rsidRPr="00402AFA">
        <w:rPr>
          <w:rFonts w:ascii="Segoe UI" w:hAnsi="Segoe UI" w:cs="Segoe UI"/>
          <w:sz w:val="22"/>
          <w:szCs w:val="22"/>
          <w:lang w:val="mn-MN"/>
        </w:rPr>
        <w:t>ч үндэсний бүтээн байгуулалтын ажлууд сэргэж эхэлсэн. Үүнтэй</w:t>
      </w:r>
      <w:r w:rsidRPr="00402AFA">
        <w:rPr>
          <w:rFonts w:ascii="Arial" w:hAnsi="Arial" w:cs="Arial"/>
          <w:sz w:val="22"/>
          <w:szCs w:val="22"/>
          <w:lang w:val="mn-MN"/>
        </w:rPr>
        <w:t xml:space="preserve"> </w:t>
      </w:r>
      <w:r w:rsidRPr="00402AFA">
        <w:rPr>
          <w:rFonts w:ascii="Segoe UI" w:hAnsi="Segoe UI" w:cs="Segoe UI"/>
          <w:sz w:val="22"/>
          <w:szCs w:val="22"/>
          <w:lang w:val="mn-MN"/>
        </w:rPr>
        <w:t>холбогдуулан М</w:t>
      </w:r>
      <w:r w:rsidRPr="00402AFA">
        <w:rPr>
          <w:rFonts w:ascii="Segoe UI" w:hAnsi="Segoe UI" w:cs="Segoe UI"/>
          <w:sz w:val="22"/>
          <w:szCs w:val="22"/>
          <w:shd w:val="clear" w:color="auto" w:fill="FFFFFF"/>
          <w:lang w:val="mn-MN"/>
        </w:rPr>
        <w:t xml:space="preserve">онгол Улсын Засгийн газар нарийн мэргэжлийн үндэсний мэргэжилтэй ажилтанг бэлтгэхэд анхаарч Мэргэжлийн боловсрол, сургалтын байгууллагад сурч буй суралцагчдад сар бүр 100 мянган төгрөгийн тэтгэлгийг </w:t>
      </w:r>
      <w:r w:rsidRPr="00402AFA">
        <w:rPr>
          <w:rFonts w:ascii="Arial" w:hAnsi="Arial" w:cs="Arial"/>
          <w:sz w:val="22"/>
          <w:szCs w:val="22"/>
          <w:shd w:val="clear" w:color="auto" w:fill="FFFFFF"/>
          <w:lang w:val="mn-MN"/>
        </w:rPr>
        <w:t xml:space="preserve">2019 </w:t>
      </w:r>
      <w:r w:rsidRPr="00402AFA">
        <w:rPr>
          <w:rFonts w:ascii="Segoe UI" w:hAnsi="Segoe UI" w:cs="Segoe UI"/>
          <w:sz w:val="22"/>
          <w:szCs w:val="22"/>
          <w:shd w:val="clear" w:color="auto" w:fill="FFFFFF"/>
          <w:lang w:val="mn-MN"/>
        </w:rPr>
        <w:t>оноос</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 xml:space="preserve">олгож эхэлсэн бөгөөд 2020 онд уг тэтгэлгийг Засгийн газрын 44 дүгээр тогтоолоор </w:t>
      </w:r>
      <w:r w:rsidRPr="00402AFA">
        <w:rPr>
          <w:rFonts w:ascii="Arial" w:hAnsi="Arial" w:cs="Arial"/>
          <w:sz w:val="22"/>
          <w:szCs w:val="22"/>
          <w:shd w:val="clear" w:color="auto" w:fill="FFFFFF"/>
          <w:lang w:val="mn-MN"/>
        </w:rPr>
        <w:t>200.0 мянган төгрөг болгон нэмэгдүүлсэн.</w:t>
      </w:r>
      <w:r w:rsidRPr="00402AFA">
        <w:rPr>
          <w:rFonts w:ascii="Arial" w:hAnsi="Arial" w:cs="Arial"/>
          <w:sz w:val="22"/>
          <w:szCs w:val="22"/>
          <w:lang w:val="mn-MN"/>
        </w:rPr>
        <w:t xml:space="preserve"> </w:t>
      </w:r>
      <w:r w:rsidRPr="00402AFA">
        <w:rPr>
          <w:rFonts w:ascii="Segoe UI" w:hAnsi="Segoe UI" w:cs="Segoe UI"/>
          <w:sz w:val="22"/>
          <w:szCs w:val="22"/>
          <w:lang w:val="mn-MN"/>
        </w:rPr>
        <w:t>Тэтгэлэг</w:t>
      </w:r>
      <w:r w:rsidRPr="00402AFA">
        <w:rPr>
          <w:rFonts w:ascii="Arial" w:hAnsi="Arial" w:cs="Arial"/>
          <w:sz w:val="22"/>
          <w:szCs w:val="22"/>
          <w:lang w:val="mn-MN"/>
        </w:rPr>
        <w:t xml:space="preserve"> 2019 он</w:t>
      </w:r>
      <w:r w:rsidRPr="00402AFA">
        <w:rPr>
          <w:rFonts w:ascii="Segoe UI" w:hAnsi="Segoe UI" w:cs="Segoe UI"/>
          <w:sz w:val="22"/>
          <w:szCs w:val="22"/>
          <w:lang w:val="mn-MN"/>
        </w:rPr>
        <w:t>оос дахин олгож эхэлсэнтэй холбогдуулан сүүлийн жилүүдэд элсэлтийн тоо бага зэрэг нэмэгдэх хандлагатай байна. Төгсөгчдийн хувьд жилдээ</w:t>
      </w:r>
      <w:r w:rsidRPr="00402AFA">
        <w:rPr>
          <w:rFonts w:ascii="Arial" w:hAnsi="Arial" w:cs="Arial"/>
          <w:sz w:val="22"/>
          <w:szCs w:val="22"/>
          <w:lang w:val="mn-MN"/>
        </w:rPr>
        <w:t xml:space="preserve"> 19-20</w:t>
      </w:r>
      <w:r w:rsidRPr="00402AFA">
        <w:rPr>
          <w:rFonts w:ascii="Segoe UI" w:hAnsi="Segoe UI" w:cs="Segoe UI"/>
          <w:sz w:val="22"/>
          <w:szCs w:val="22"/>
          <w:lang w:val="mn-MN"/>
        </w:rPr>
        <w:t xml:space="preserve"> мянга орчим суралцагчид төгсдөг бөгөөд сүүлийн 10 жилийн хугацаанд төгсөгчдийн </w:t>
      </w:r>
      <w:r w:rsidRPr="00402AFA">
        <w:rPr>
          <w:rFonts w:ascii="Arial" w:hAnsi="Arial" w:cs="Arial"/>
          <w:sz w:val="22"/>
          <w:szCs w:val="22"/>
          <w:lang w:val="mn-MN"/>
        </w:rPr>
        <w:t>51.0-62.7</w:t>
      </w:r>
      <w:r w:rsidRPr="00402AFA">
        <w:rPr>
          <w:rFonts w:ascii="Segoe UI" w:hAnsi="Segoe UI" w:cs="Segoe UI"/>
          <w:sz w:val="22"/>
          <w:szCs w:val="22"/>
          <w:lang w:val="mn-MN"/>
        </w:rPr>
        <w:t xml:space="preserve"> хувь нь төгсөнгүүтээ шууд хөдөлмөр эрхлэж, дараагийн шатны сургалтын байгууллагад дэвшин суралцдаг байна.</w:t>
      </w:r>
      <w:r w:rsidRPr="00402AFA">
        <w:rPr>
          <w:rFonts w:ascii="Segoe UI" w:hAnsi="Segoe UI" w:cs="Segoe UI"/>
          <w:sz w:val="22"/>
          <w:szCs w:val="22"/>
        </w:rPr>
        <w:t> </w:t>
      </w:r>
    </w:p>
    <w:p w14:paraId="4481B904"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lang w:val="mn-MN"/>
        </w:rPr>
        <w:t xml:space="preserve">   </w:t>
      </w:r>
      <w:r w:rsidRPr="00402AFA">
        <w:rPr>
          <w:rFonts w:ascii="Segoe UI" w:hAnsi="Segoe UI" w:cs="Segoe UI"/>
          <w:sz w:val="22"/>
          <w:szCs w:val="22"/>
          <w:lang w:val="mn-MN"/>
        </w:rPr>
        <w:t>Сүүлийн 10 жилийн байдлаар мэргэжлийн боловсрол, сургалтын байгууллагад суралцагчийн тоо нь дунджаар 40</w:t>
      </w:r>
      <w:r w:rsidRPr="00402AFA">
        <w:rPr>
          <w:rFonts w:ascii="Arial" w:hAnsi="Arial" w:cs="Arial"/>
          <w:sz w:val="22"/>
          <w:szCs w:val="22"/>
          <w:lang w:val="mn-MN"/>
        </w:rPr>
        <w:t xml:space="preserve">.0 </w:t>
      </w:r>
      <w:r w:rsidRPr="00402AFA">
        <w:rPr>
          <w:rFonts w:ascii="Segoe UI" w:hAnsi="Segoe UI" w:cs="Segoe UI"/>
          <w:sz w:val="22"/>
          <w:szCs w:val="22"/>
          <w:lang w:val="mn-MN"/>
        </w:rPr>
        <w:t>мянга орчимд хэлбэлзэж байна. Тухайн хугацааны интервальд мэргэжлийн боловсрол, сургалтад хамрагдсан суралцагчдын тооны өөрчлөлтийн хувьд 2011-</w:t>
      </w:r>
      <w:r w:rsidRPr="00402AFA">
        <w:rPr>
          <w:rFonts w:ascii="Arial" w:hAnsi="Arial" w:cs="Arial"/>
          <w:sz w:val="22"/>
          <w:szCs w:val="22"/>
          <w:lang w:val="mn-MN"/>
        </w:rPr>
        <w:t>2012</w:t>
      </w:r>
      <w:r w:rsidRPr="00402AFA">
        <w:rPr>
          <w:rFonts w:ascii="Segoe UI" w:hAnsi="Segoe UI" w:cs="Segoe UI"/>
          <w:sz w:val="22"/>
          <w:szCs w:val="22"/>
          <w:lang w:val="mn-MN"/>
        </w:rPr>
        <w:t xml:space="preserve"> онд хамгийн их өсөлттэй 48</w:t>
      </w:r>
      <w:r w:rsidRPr="00402AFA">
        <w:rPr>
          <w:rFonts w:ascii="Arial" w:hAnsi="Arial" w:cs="Arial"/>
          <w:sz w:val="22"/>
          <w:szCs w:val="22"/>
          <w:lang w:val="mn-MN"/>
        </w:rPr>
        <w:t>.0</w:t>
      </w:r>
      <w:r w:rsidRPr="00402AFA">
        <w:rPr>
          <w:rFonts w:ascii="Segoe UI" w:hAnsi="Segoe UI" w:cs="Segoe UI"/>
          <w:sz w:val="22"/>
          <w:szCs w:val="22"/>
          <w:lang w:val="mn-MN"/>
        </w:rPr>
        <w:t xml:space="preserve"> мянга гаруй суралцагч суралцсан байна. Харин 2017-2018 оны хичээлийн жилд хамгийн бага 36.0 мянга</w:t>
      </w:r>
      <w:r w:rsidRPr="00402AFA">
        <w:rPr>
          <w:rFonts w:ascii="Arial" w:hAnsi="Arial" w:cs="Arial"/>
          <w:sz w:val="22"/>
          <w:szCs w:val="22"/>
          <w:lang w:val="mn-MN"/>
        </w:rPr>
        <w:t xml:space="preserve"> </w:t>
      </w:r>
      <w:r w:rsidRPr="00402AFA">
        <w:rPr>
          <w:rFonts w:ascii="Segoe UI" w:hAnsi="Segoe UI" w:cs="Segoe UI"/>
          <w:sz w:val="22"/>
          <w:szCs w:val="22"/>
          <w:lang w:val="mn-MN"/>
        </w:rPr>
        <w:t>орчим суралцагч суралцсан байна. Энэ нь 2011 оны суралцагчийн тоотой харьцуулбал</w:t>
      </w:r>
      <w:r w:rsidRPr="00402AFA">
        <w:rPr>
          <w:rFonts w:ascii="Arial" w:hAnsi="Arial" w:cs="Arial"/>
          <w:sz w:val="22"/>
          <w:szCs w:val="22"/>
          <w:lang w:val="mn-MN"/>
        </w:rPr>
        <w:t xml:space="preserve"> 23%-иар буусан байна. </w:t>
      </w:r>
      <w:r w:rsidRPr="00402AFA">
        <w:rPr>
          <w:rFonts w:ascii="Arial" w:hAnsi="Arial" w:cs="Arial"/>
          <w:sz w:val="22"/>
          <w:szCs w:val="22"/>
        </w:rPr>
        <w:t> </w:t>
      </w:r>
    </w:p>
    <w:p w14:paraId="3FA39496"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Төрийн</w:t>
      </w:r>
      <w:r w:rsidRPr="00402AFA">
        <w:rPr>
          <w:rFonts w:ascii="Arial" w:hAnsi="Arial" w:cs="Arial"/>
          <w:sz w:val="22"/>
          <w:szCs w:val="22"/>
          <w:lang w:val="mn-MN"/>
        </w:rPr>
        <w:t xml:space="preserve"> </w:t>
      </w:r>
      <w:r w:rsidRPr="00402AFA">
        <w:rPr>
          <w:rFonts w:ascii="Segoe UI" w:hAnsi="Segoe UI" w:cs="Segoe UI"/>
          <w:sz w:val="22"/>
          <w:szCs w:val="22"/>
          <w:lang w:val="mn-MN"/>
        </w:rPr>
        <w:t>бус өмчийн сургалтын байгууллагын хувьсах зардлыг төрөөс санхүүжүүлж төрийн болон төрийн бус өмчийн МБСБ-ын бүх суралцагчдад тэтгэлэг олгож байгаа нь төрийн бус өмчийн оролцоог идэвхжүүлж байна</w:t>
      </w:r>
      <w:r w:rsidRPr="00402AFA">
        <w:rPr>
          <w:rFonts w:ascii="Arial" w:hAnsi="Arial" w:cs="Arial"/>
          <w:sz w:val="22"/>
          <w:szCs w:val="22"/>
          <w:lang w:val="mn-MN"/>
        </w:rPr>
        <w:t xml:space="preserve"> </w:t>
      </w:r>
      <w:r w:rsidRPr="00402AFA">
        <w:rPr>
          <w:rFonts w:ascii="Segoe UI" w:hAnsi="Segoe UI" w:cs="Segoe UI"/>
          <w:sz w:val="22"/>
          <w:szCs w:val="22"/>
          <w:lang w:val="mn-MN"/>
        </w:rPr>
        <w:t>(ОУХБ, 2011).</w:t>
      </w:r>
      <w:r w:rsidRPr="00402AFA">
        <w:rPr>
          <w:rFonts w:ascii="Arial" w:hAnsi="Arial" w:cs="Arial"/>
          <w:sz w:val="22"/>
          <w:szCs w:val="22"/>
          <w:lang w:val="mn-MN"/>
        </w:rPr>
        <w:t> </w:t>
      </w:r>
      <w:r w:rsidRPr="00402AFA">
        <w:rPr>
          <w:rFonts w:ascii="Arial" w:hAnsi="Arial" w:cs="Arial"/>
          <w:sz w:val="22"/>
          <w:szCs w:val="22"/>
        </w:rPr>
        <w:t> </w:t>
      </w:r>
    </w:p>
    <w:p w14:paraId="018818EF"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lang w:val="mn-MN"/>
        </w:rPr>
        <w:t xml:space="preserve">   1990-ээд оны эхээр </w:t>
      </w:r>
      <w:r w:rsidRPr="00402AFA">
        <w:rPr>
          <w:rFonts w:ascii="Segoe UI" w:hAnsi="Segoe UI" w:cs="Segoe UI"/>
          <w:sz w:val="22"/>
          <w:szCs w:val="22"/>
          <w:lang w:val="mn-MN"/>
        </w:rPr>
        <w:t xml:space="preserve">суралцагчдад олгож байсан стипенд, байр, хоол, хувцасны тэтгэлэг, сургалтыг төлбөргүй хэвээр үргэлжлүүлж, </w:t>
      </w:r>
      <w:r w:rsidRPr="00402AFA">
        <w:rPr>
          <w:rFonts w:ascii="Arial" w:hAnsi="Arial" w:cs="Arial"/>
          <w:sz w:val="22"/>
          <w:szCs w:val="22"/>
          <w:lang w:val="mn-MN"/>
        </w:rPr>
        <w:t xml:space="preserve">2008 оноос мөнгөн </w:t>
      </w:r>
      <w:r w:rsidRPr="00402AFA">
        <w:rPr>
          <w:rFonts w:ascii="Segoe UI" w:hAnsi="Segoe UI" w:cs="Segoe UI"/>
          <w:sz w:val="22"/>
          <w:szCs w:val="22"/>
          <w:lang w:val="mn-MN"/>
        </w:rPr>
        <w:t>тэтгэлгийг дахин өгч эхлэв</w:t>
      </w:r>
      <w:r w:rsidRPr="00402AFA">
        <w:rPr>
          <w:rFonts w:ascii="Arial" w:hAnsi="Arial" w:cs="Arial"/>
          <w:sz w:val="17"/>
          <w:szCs w:val="17"/>
          <w:vertAlign w:val="superscript"/>
          <w:lang w:val="mn-MN"/>
        </w:rPr>
        <w:t>17</w:t>
      </w:r>
      <w:r w:rsidRPr="00402AFA">
        <w:rPr>
          <w:rFonts w:ascii="Segoe UI" w:hAnsi="Segoe UI" w:cs="Segoe UI"/>
          <w:sz w:val="22"/>
          <w:szCs w:val="22"/>
          <w:lang w:val="mn-MN"/>
        </w:rPr>
        <w:t>. Энэхүү тэтгэлгийн хэмжээг тухайн үеийн амьжиргааны өртгийн 50 хувиар буюу 23 мянган төгрөгөөр эхлүүлж, хэдхэн сарын дараа 45 мянган төгрөг</w:t>
      </w:r>
      <w:r w:rsidRPr="00402AFA">
        <w:rPr>
          <w:rFonts w:ascii="Arial" w:hAnsi="Arial" w:cs="Arial"/>
          <w:sz w:val="17"/>
          <w:szCs w:val="17"/>
          <w:vertAlign w:val="superscript"/>
          <w:lang w:val="mn-MN"/>
        </w:rPr>
        <w:t>18</w:t>
      </w:r>
      <w:r w:rsidRPr="00402AFA">
        <w:rPr>
          <w:rFonts w:ascii="Arial" w:hAnsi="Arial" w:cs="Arial"/>
          <w:sz w:val="22"/>
          <w:szCs w:val="22"/>
          <w:lang w:val="mn-MN"/>
        </w:rPr>
        <w:t>, 2014 онд 70 мянган төгрөг</w:t>
      </w:r>
      <w:r w:rsidRPr="00402AFA">
        <w:rPr>
          <w:rFonts w:ascii="Arial" w:hAnsi="Arial" w:cs="Arial"/>
          <w:sz w:val="17"/>
          <w:szCs w:val="17"/>
          <w:vertAlign w:val="superscript"/>
          <w:lang w:val="mn-MN"/>
        </w:rPr>
        <w:t>19</w:t>
      </w:r>
      <w:r w:rsidRPr="00402AFA">
        <w:rPr>
          <w:rFonts w:ascii="Segoe UI" w:hAnsi="Segoe UI" w:cs="Segoe UI"/>
          <w:sz w:val="22"/>
          <w:szCs w:val="22"/>
          <w:lang w:val="mn-MN"/>
        </w:rPr>
        <w:t xml:space="preserve"> болгон нэмэгдүүлжээ. Харин 2016-2018 онд тодорхойгүй шалтгаанаар энэ тэтгэлгийг зогсоож байгаад 2019 оны эхнээс 100 мянган төгрөгийн тэтгэлэг</w:t>
      </w:r>
      <w:r w:rsidRPr="00402AFA">
        <w:rPr>
          <w:rFonts w:ascii="Arial" w:hAnsi="Arial" w:cs="Arial"/>
          <w:sz w:val="17"/>
          <w:szCs w:val="17"/>
          <w:vertAlign w:val="superscript"/>
          <w:lang w:val="mn-MN"/>
        </w:rPr>
        <w:t>20</w:t>
      </w:r>
      <w:r w:rsidRPr="00402AFA">
        <w:rPr>
          <w:rFonts w:ascii="Arial" w:hAnsi="Arial" w:cs="Arial"/>
          <w:sz w:val="22"/>
          <w:szCs w:val="22"/>
          <w:lang w:val="mn-MN"/>
        </w:rPr>
        <w:t>, 2020 оноос 200 мянган төгрөгийн</w:t>
      </w:r>
      <w:r w:rsidRPr="00402AFA">
        <w:rPr>
          <w:rFonts w:ascii="Arial" w:hAnsi="Arial" w:cs="Arial"/>
          <w:sz w:val="17"/>
          <w:szCs w:val="17"/>
          <w:vertAlign w:val="superscript"/>
          <w:lang w:val="mn-MN"/>
        </w:rPr>
        <w:t>21</w:t>
      </w:r>
      <w:r w:rsidRPr="00402AFA">
        <w:rPr>
          <w:rFonts w:ascii="Segoe UI" w:hAnsi="Segoe UI" w:cs="Segoe UI"/>
          <w:sz w:val="22"/>
          <w:szCs w:val="22"/>
          <w:lang w:val="mn-MN"/>
        </w:rPr>
        <w:t xml:space="preserve"> тэтгэлэг өгч эхэлсэн</w:t>
      </w:r>
      <w:r w:rsidRPr="00402AFA">
        <w:rPr>
          <w:rFonts w:ascii="Arial" w:hAnsi="Arial" w:cs="Arial"/>
          <w:sz w:val="22"/>
          <w:szCs w:val="22"/>
          <w:lang w:val="mn-MN"/>
        </w:rPr>
        <w:t xml:space="preserve">. </w:t>
      </w:r>
      <w:r w:rsidRPr="00402AFA">
        <w:rPr>
          <w:rFonts w:ascii="Segoe UI" w:hAnsi="Segoe UI" w:cs="Segoe UI"/>
          <w:sz w:val="22"/>
          <w:szCs w:val="22"/>
          <w:lang w:val="mn-MN"/>
        </w:rPr>
        <w:t xml:space="preserve">Сүүлийн жилүүдийн статистикаас харахад тэтгэлэг олгохтой холбоотойгоор суралцагчийн тоо болон сургуулийн тооны өсөлт, бууралтад нөлөөлж байх магадлал өндөр юм. </w:t>
      </w:r>
      <w:r w:rsidRPr="00402AFA">
        <w:rPr>
          <w:rFonts w:ascii="Arial" w:hAnsi="Arial" w:cs="Arial"/>
          <w:sz w:val="22"/>
          <w:szCs w:val="22"/>
          <w:lang w:val="mn-MN"/>
        </w:rPr>
        <w:t xml:space="preserve">2006 онд Засгийн газраас баталсан Монголын боловсролыг 2006-2015 онд хөгжүүлэх мастер төлөвлөгөөнд мэргэжлийн боловсрол, сургалтын хөтөлбөрт суралцагчдын тоог 2005 оны түвшнээс 56 хувиар өсгөх зорилт дэвшүүлж байсан бол 2008 </w:t>
      </w:r>
      <w:r w:rsidRPr="00402AFA">
        <w:rPr>
          <w:rFonts w:ascii="Segoe UI" w:hAnsi="Segoe UI" w:cs="Segoe UI"/>
          <w:sz w:val="22"/>
          <w:szCs w:val="22"/>
          <w:lang w:val="mn-MN"/>
        </w:rPr>
        <w:t>онд тэтгэлэг өгч эхэлснээр</w:t>
      </w:r>
      <w:r w:rsidRPr="00402AFA">
        <w:rPr>
          <w:rFonts w:ascii="Arial" w:hAnsi="Arial" w:cs="Arial"/>
          <w:sz w:val="22"/>
          <w:szCs w:val="22"/>
          <w:lang w:val="mn-MN"/>
        </w:rPr>
        <w:t xml:space="preserve"> 2009 он гэхэд суралцагчдын тоо 2007 оны түвшнээс 50 хувь нэмэгдэж зорилт үндсэндээ биелсэн байна</w:t>
      </w:r>
      <w:r w:rsidRPr="00402AFA">
        <w:rPr>
          <w:rFonts w:ascii="Arial" w:hAnsi="Arial" w:cs="Arial"/>
          <w:sz w:val="17"/>
          <w:szCs w:val="17"/>
          <w:vertAlign w:val="superscript"/>
          <w:lang w:val="mn-MN"/>
        </w:rPr>
        <w:t>22</w:t>
      </w:r>
      <w:r w:rsidRPr="00402AFA">
        <w:rPr>
          <w:rFonts w:ascii="Arial" w:hAnsi="Arial" w:cs="Arial"/>
          <w:sz w:val="22"/>
          <w:szCs w:val="22"/>
          <w:lang w:val="mn-MN"/>
        </w:rPr>
        <w:t>.  </w:t>
      </w:r>
      <w:r w:rsidRPr="00402AFA">
        <w:rPr>
          <w:rFonts w:ascii="Arial" w:hAnsi="Arial" w:cs="Arial"/>
          <w:sz w:val="22"/>
          <w:szCs w:val="22"/>
        </w:rPr>
        <w:t> </w:t>
      </w:r>
    </w:p>
    <w:p w14:paraId="5D314584"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2015 оноо</w:t>
      </w:r>
      <w:r w:rsidRPr="00402AFA">
        <w:rPr>
          <w:rFonts w:ascii="Segoe UI" w:hAnsi="Segoe UI" w:cs="Segoe UI"/>
          <w:sz w:val="22"/>
          <w:szCs w:val="22"/>
          <w:lang w:val="mn-MN"/>
        </w:rPr>
        <w:t>с хойших суралцагчдын тооны өөрчлөлтийг сургалтын хэв шинжээр ялган үзвэл суралцагчийн тооны өөрчлөлтөд техникийн боловсрол болон мэргэжлийн сургалтын суралцагчдын тоо илүү нөлөөтэй харагдаж байна. </w:t>
      </w:r>
      <w:r w:rsidRPr="00402AFA">
        <w:rPr>
          <w:rFonts w:ascii="Segoe UI" w:hAnsi="Segoe UI" w:cs="Segoe UI"/>
          <w:sz w:val="22"/>
          <w:szCs w:val="22"/>
        </w:rPr>
        <w:t> </w:t>
      </w:r>
    </w:p>
    <w:p w14:paraId="4644B7BD"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5549AA58"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618E643"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Техникийн боловсролд суралцагчийн тоо өссөн бөгөөд энэ нь нийт суралцагчийн тооны өсөлтийг тодорхой хувиар бүрдүүлсэн байна. Насанд хүрсэн суралцагчийн тоо нь тэтгэлгээс хамааралгүй өсч байгаа энэхүү дүр зураг нь мэргэжлийн боловсрол, сургалтын салбарт хөдөлмөрийн зах зээл, ур чадварын эрэлтээс хамааран элсэгч, суралцагчийн бүтцэд өөрчлөлт орж байгаа бөгөөд цаашид ч энэ чиг хандлага үргэлжлэх магадлалтайг харуулж байна</w:t>
      </w:r>
      <w:r w:rsidRPr="00402AFA">
        <w:rPr>
          <w:rFonts w:ascii="Arial" w:hAnsi="Arial" w:cs="Arial"/>
          <w:sz w:val="17"/>
          <w:szCs w:val="17"/>
          <w:vertAlign w:val="superscript"/>
          <w:lang w:val="mn-MN"/>
        </w:rPr>
        <w:t>23</w:t>
      </w:r>
      <w:r w:rsidRPr="00402AFA">
        <w:rPr>
          <w:rFonts w:ascii="Arial" w:hAnsi="Arial" w:cs="Arial"/>
          <w:sz w:val="22"/>
          <w:szCs w:val="22"/>
          <w:lang w:val="mn-MN"/>
        </w:rPr>
        <w:t>.   </w:t>
      </w:r>
      <w:r w:rsidRPr="00402AFA">
        <w:rPr>
          <w:rFonts w:ascii="Arial" w:hAnsi="Arial" w:cs="Arial"/>
          <w:sz w:val="22"/>
          <w:szCs w:val="22"/>
        </w:rPr>
        <w:t> </w:t>
      </w:r>
    </w:p>
    <w:p w14:paraId="04464839"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174D68CF"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Нийт багш ажилтны тоо</w:t>
      </w:r>
      <w:r w:rsidRPr="00402AFA">
        <w:rPr>
          <w:rFonts w:ascii="Segoe UI" w:hAnsi="Segoe UI" w:cs="Segoe UI"/>
          <w:sz w:val="22"/>
          <w:szCs w:val="22"/>
        </w:rPr>
        <w:t> </w:t>
      </w:r>
    </w:p>
    <w:p w14:paraId="0FBA8639"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1BBF4F4"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22B0E99E"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lang w:val="mn-MN"/>
        </w:rPr>
        <w:t xml:space="preserve">  </w:t>
      </w:r>
      <w:r w:rsidRPr="00402AFA">
        <w:rPr>
          <w:rFonts w:ascii="Segoe UI" w:hAnsi="Segoe UI" w:cs="Segoe UI"/>
          <w:sz w:val="22"/>
          <w:szCs w:val="22"/>
          <w:lang w:val="mn-MN"/>
        </w:rPr>
        <w:t>Мэргэжлийн боловсрол</w:t>
      </w:r>
      <w:r w:rsidRPr="00402AFA">
        <w:rPr>
          <w:rFonts w:ascii="Arial" w:hAnsi="Arial" w:cs="Arial"/>
          <w:sz w:val="22"/>
          <w:szCs w:val="22"/>
          <w:lang w:val="mn-MN"/>
        </w:rPr>
        <w:t>,</w:t>
      </w:r>
      <w:r w:rsidRPr="00402AFA">
        <w:rPr>
          <w:rFonts w:ascii="Segoe UI" w:hAnsi="Segoe UI" w:cs="Segoe UI"/>
          <w:sz w:val="22"/>
          <w:szCs w:val="22"/>
          <w:lang w:val="mn-MN"/>
        </w:rPr>
        <w:t xml:space="preserve"> сургалтын салбарын багш</w:t>
      </w:r>
      <w:r w:rsidRPr="00402AFA">
        <w:rPr>
          <w:rFonts w:ascii="Arial" w:hAnsi="Arial" w:cs="Arial"/>
          <w:sz w:val="22"/>
          <w:szCs w:val="22"/>
          <w:lang w:val="mn-MN"/>
        </w:rPr>
        <w:t>,</w:t>
      </w:r>
      <w:r w:rsidRPr="00402AFA">
        <w:rPr>
          <w:rFonts w:ascii="Segoe UI" w:hAnsi="Segoe UI" w:cs="Segoe UI"/>
          <w:sz w:val="22"/>
          <w:szCs w:val="22"/>
          <w:lang w:val="mn-MN"/>
        </w:rPr>
        <w:t xml:space="preserve"> ажилтны сүүлийн 10 жилийн тоон үзүүлэлтэд шинжилгээ хийхэд дунджаар 3500 – 4</w:t>
      </w:r>
      <w:r w:rsidRPr="00402AFA">
        <w:rPr>
          <w:rFonts w:ascii="Arial" w:hAnsi="Arial" w:cs="Arial"/>
          <w:sz w:val="22"/>
          <w:szCs w:val="22"/>
          <w:lang w:val="mn-MN"/>
        </w:rPr>
        <w:t>700 хооронд хэлбэлзэж байна</w:t>
      </w:r>
      <w:r w:rsidRPr="00402AFA">
        <w:rPr>
          <w:rFonts w:ascii="Segoe UI" w:hAnsi="Segoe UI" w:cs="Segoe UI"/>
          <w:sz w:val="22"/>
          <w:szCs w:val="22"/>
          <w:lang w:val="mn-MN"/>
        </w:rPr>
        <w:t>. Энэ нь тухайн жилд гарсан бодлого шийдвэр нь багш, ажилтны тоонд өөрчлөлтийг үзүүлсэн байна. Өөрөөр хэлбэл мэргэжлийн боловсролын 2.5 жилийн ангийн сургалтын агуулгад өөрчлөлт оруулж ерөнхий эрдмийн цагийг нэмэгдүүлэн мэргэжлийн хичээлийн цагийг бууруулсан</w:t>
      </w:r>
      <w:r w:rsidRPr="00402AFA">
        <w:rPr>
          <w:rFonts w:ascii="Arial" w:hAnsi="Arial" w:cs="Arial"/>
          <w:sz w:val="22"/>
          <w:szCs w:val="22"/>
          <w:lang w:val="mn-MN"/>
        </w:rPr>
        <w:t xml:space="preserve">, </w:t>
      </w:r>
      <w:r w:rsidRPr="00402AFA">
        <w:rPr>
          <w:rFonts w:ascii="Segoe UI" w:hAnsi="Segoe UI" w:cs="Segoe UI"/>
          <w:sz w:val="22"/>
          <w:szCs w:val="22"/>
          <w:lang w:val="mn-MN"/>
        </w:rPr>
        <w:t>зарим сургалтын байгууллагыг БСШУЯ-нд шилжүүлсэн нь багшийн тоо буурахад нөлөөлжээ /жич: эрүүл мэндийн салбарын сургалтын байгууллага хамаарна/.</w:t>
      </w:r>
      <w:r w:rsidRPr="00402AFA">
        <w:rPr>
          <w:rFonts w:ascii="Segoe UI" w:hAnsi="Segoe UI" w:cs="Segoe UI"/>
          <w:sz w:val="22"/>
          <w:szCs w:val="22"/>
        </w:rPr>
        <w:t> </w:t>
      </w:r>
    </w:p>
    <w:p w14:paraId="77FF15F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FFB4F3F"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Монгол Улсын хүн амын 15-аас дээш насны хүн ам буюу Мэргэжлийн боловсрол сургалтын</w:t>
      </w:r>
      <w:r w:rsidRPr="00402AFA">
        <w:rPr>
          <w:rFonts w:ascii="Arial" w:hAnsi="Arial" w:cs="Arial"/>
          <w:sz w:val="22"/>
          <w:szCs w:val="22"/>
          <w:lang w:val="mn-MN"/>
        </w:rPr>
        <w:t xml:space="preserve"> </w:t>
      </w:r>
      <w:r w:rsidRPr="00402AFA">
        <w:rPr>
          <w:rFonts w:ascii="Segoe UI" w:hAnsi="Segoe UI" w:cs="Segoe UI"/>
          <w:sz w:val="22"/>
          <w:szCs w:val="22"/>
          <w:lang w:val="mn-MN"/>
        </w:rPr>
        <w:t>салбарт суралцах насны иргэд 2030 он хүртэл 44%-ийн өсөлттэй байхаар харагдаж байна (ҮСХ). Харин Мэргэжлийн боловсрол сургалтын</w:t>
      </w:r>
      <w:r w:rsidRPr="00402AFA">
        <w:rPr>
          <w:rFonts w:ascii="Arial" w:hAnsi="Arial" w:cs="Arial"/>
          <w:sz w:val="22"/>
          <w:szCs w:val="22"/>
          <w:lang w:val="mn-MN"/>
        </w:rPr>
        <w:t xml:space="preserve"> </w:t>
      </w:r>
      <w:r w:rsidRPr="00402AFA">
        <w:rPr>
          <w:rFonts w:ascii="Segoe UI" w:hAnsi="Segoe UI" w:cs="Segoe UI"/>
          <w:sz w:val="22"/>
          <w:szCs w:val="22"/>
          <w:lang w:val="mn-MN"/>
        </w:rPr>
        <w:t>салбарын 2030 он хүртэлх суралцагчдын болон багшийн тоо, суудлын тооны өөрчлөлтийг өмнөх 10 жилийн байдал болон дараагийн 10 жилийн төсөөллөөс харвал дараах байдалтай байна. </w:t>
      </w:r>
      <w:r w:rsidRPr="00402AFA">
        <w:rPr>
          <w:rFonts w:ascii="Segoe UI" w:hAnsi="Segoe UI" w:cs="Segoe UI"/>
          <w:sz w:val="22"/>
          <w:szCs w:val="22"/>
        </w:rPr>
        <w:t> </w:t>
      </w:r>
    </w:p>
    <w:p w14:paraId="371BF08A"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45E7B101"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647E4927"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5BC95C8B"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56F0389B"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58B872AA"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3713D43A"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0EC18133"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308649F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2AD114D3"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3218B90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797FC564"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Үүнээс харахад суралцагчдын тоо 2030 онд 54527 болохоор байна. Суралцагчийн тооноос хамаарч багш</w:t>
      </w:r>
      <w:r w:rsidRPr="00402AFA">
        <w:rPr>
          <w:rFonts w:ascii="Arial" w:hAnsi="Arial" w:cs="Arial"/>
          <w:sz w:val="22"/>
          <w:szCs w:val="22"/>
          <w:lang w:val="mn-MN"/>
        </w:rPr>
        <w:t>,</w:t>
      </w:r>
      <w:r w:rsidRPr="00402AFA">
        <w:rPr>
          <w:rFonts w:ascii="Segoe UI" w:hAnsi="Segoe UI" w:cs="Segoe UI"/>
          <w:sz w:val="22"/>
          <w:szCs w:val="22"/>
          <w:lang w:val="mn-MN"/>
        </w:rPr>
        <w:t xml:space="preserve"> ажилтны тоо 6544 болохоос гадна нэмэлтээр шаардлагатай (шинэ) багшийн тоо 2352 байхаар харагдаж байна. (багш нарын ажилласан жилтэй харьцуулан тэтгэвэрт гарах багш нарын тооноос хамаарч шинээр шаардлагатай багшийн тоог гаргасан байна). Хичээлийн байрны багтаамжийн хувьд 2027 оноос эхлэн шинэ сургууль барих, суудлын тоог нэмэгдүүлэх шаардлага бий болохоор байна.</w:t>
      </w:r>
      <w:r w:rsidRPr="00402AFA">
        <w:rPr>
          <w:rFonts w:ascii="Arial" w:hAnsi="Arial" w:cs="Arial"/>
          <w:sz w:val="17"/>
          <w:szCs w:val="17"/>
          <w:vertAlign w:val="superscript"/>
          <w:lang w:val="mn-MN"/>
        </w:rPr>
        <w:t>24</w:t>
      </w:r>
      <w:r w:rsidRPr="00402AFA">
        <w:rPr>
          <w:rFonts w:ascii="Arial" w:hAnsi="Arial" w:cs="Arial"/>
          <w:sz w:val="22"/>
          <w:szCs w:val="22"/>
          <w:lang w:val="mn-MN"/>
        </w:rPr>
        <w:t> </w:t>
      </w:r>
      <w:r w:rsidRPr="00402AFA">
        <w:rPr>
          <w:rFonts w:ascii="Arial" w:hAnsi="Arial" w:cs="Arial"/>
          <w:sz w:val="22"/>
          <w:szCs w:val="22"/>
        </w:rPr>
        <w:t> </w:t>
      </w:r>
    </w:p>
    <w:p w14:paraId="35C48AD5"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00EF0CF" w14:textId="77777777" w:rsidR="00402AFA" w:rsidRPr="00402AFA" w:rsidRDefault="00402AFA" w:rsidP="00402AFA">
      <w:pPr>
        <w:numPr>
          <w:ilvl w:val="0"/>
          <w:numId w:val="6"/>
        </w:numPr>
        <w:ind w:left="0" w:firstLine="0"/>
        <w:jc w:val="both"/>
        <w:textAlignment w:val="baseline"/>
        <w:rPr>
          <w:rFonts w:ascii="Arial" w:hAnsi="Arial" w:cs="Arial"/>
          <w:color w:val="2F5496"/>
          <w:sz w:val="22"/>
          <w:szCs w:val="22"/>
        </w:rPr>
      </w:pPr>
      <w:r w:rsidRPr="00402AFA">
        <w:rPr>
          <w:rFonts w:ascii="Arial" w:hAnsi="Arial" w:cs="Arial"/>
          <w:color w:val="2F5496"/>
          <w:sz w:val="22"/>
          <w:szCs w:val="22"/>
          <w:lang w:val="mn-MN"/>
        </w:rPr>
        <w:t>Тулгамдаж буй асуудал ба хуулийн шинэчилсэн найруулга хийх шалтгаан, тандалт судалгаа</w:t>
      </w:r>
      <w:r w:rsidRPr="00402AFA">
        <w:rPr>
          <w:rFonts w:ascii="Arial" w:hAnsi="Arial" w:cs="Arial"/>
          <w:color w:val="2F5496"/>
          <w:sz w:val="22"/>
          <w:szCs w:val="22"/>
        </w:rPr>
        <w:t> </w:t>
      </w:r>
    </w:p>
    <w:p w14:paraId="68391076" w14:textId="77777777" w:rsidR="00402AFA" w:rsidRPr="00402AFA" w:rsidRDefault="00402AFA" w:rsidP="00402AFA">
      <w:pPr>
        <w:numPr>
          <w:ilvl w:val="0"/>
          <w:numId w:val="7"/>
        </w:numPr>
        <w:ind w:left="900" w:firstLine="0"/>
        <w:jc w:val="both"/>
        <w:textAlignment w:val="baseline"/>
        <w:rPr>
          <w:rFonts w:ascii="Arial" w:hAnsi="Arial" w:cs="Arial"/>
          <w:color w:val="2F5496"/>
          <w:sz w:val="22"/>
          <w:szCs w:val="22"/>
        </w:rPr>
      </w:pPr>
      <w:r w:rsidRPr="00402AFA">
        <w:rPr>
          <w:rFonts w:ascii="Arial" w:hAnsi="Arial" w:cs="Arial"/>
          <w:color w:val="2F5496"/>
          <w:sz w:val="22"/>
          <w:szCs w:val="22"/>
          <w:lang w:val="mn-MN"/>
        </w:rPr>
        <w:t>Монгол Улсын Үндсэн хууль, Засгийн газрын бодлого, Монгол Улсын олон улсын гэрээ, бусад хууль тогтоомжийн хүрээнд тулгамдаж буй асуудал</w:t>
      </w:r>
      <w:r w:rsidRPr="00402AFA">
        <w:rPr>
          <w:rFonts w:ascii="Arial" w:hAnsi="Arial" w:cs="Arial"/>
          <w:color w:val="2F5496"/>
          <w:sz w:val="22"/>
          <w:szCs w:val="22"/>
        </w:rPr>
        <w:t> </w:t>
      </w:r>
    </w:p>
    <w:p w14:paraId="703961D8"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46B99A5"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color w:val="000000"/>
          <w:sz w:val="22"/>
          <w:szCs w:val="22"/>
          <w:lang w:val="mn-MN"/>
        </w:rPr>
        <w:t>Монгол улсын хууль, тогтоомж, хөгжлийн бодлого, зорилттой нийцтэй байдал</w:t>
      </w:r>
      <w:r w:rsidRPr="00402AFA">
        <w:rPr>
          <w:rFonts w:ascii="Arial" w:hAnsi="Arial" w:cs="Arial"/>
          <w:color w:val="000000"/>
          <w:sz w:val="22"/>
          <w:szCs w:val="22"/>
          <w:lang w:val="mn-MN"/>
        </w:rPr>
        <w:t>:</w:t>
      </w:r>
      <w:r w:rsidRPr="00402AFA">
        <w:rPr>
          <w:rFonts w:ascii="Arial" w:hAnsi="Arial" w:cs="Arial"/>
          <w:color w:val="000000"/>
          <w:sz w:val="22"/>
          <w:szCs w:val="22"/>
        </w:rPr>
        <w:t> </w:t>
      </w:r>
    </w:p>
    <w:p w14:paraId="0EF24AA7"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color w:val="000000"/>
          <w:sz w:val="22"/>
          <w:szCs w:val="22"/>
        </w:rPr>
        <w:t> </w:t>
      </w:r>
    </w:p>
    <w:p w14:paraId="002697E1"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Мэргэжлийн боловсрол</w:t>
      </w:r>
      <w:r w:rsidRPr="00402AFA">
        <w:rPr>
          <w:rFonts w:ascii="Arial" w:hAnsi="Arial" w:cs="Arial"/>
          <w:sz w:val="22"/>
          <w:szCs w:val="22"/>
          <w:lang w:val="mn-MN"/>
        </w:rPr>
        <w:t>,</w:t>
      </w:r>
      <w:r w:rsidRPr="00402AFA">
        <w:rPr>
          <w:rFonts w:ascii="Segoe UI" w:hAnsi="Segoe UI" w:cs="Segoe UI"/>
          <w:sz w:val="22"/>
          <w:szCs w:val="22"/>
          <w:lang w:val="mn-MN"/>
        </w:rPr>
        <w:t xml:space="preserve"> сургалтын</w:t>
      </w:r>
      <w:r w:rsidRPr="00402AFA">
        <w:rPr>
          <w:rFonts w:ascii="Arial" w:hAnsi="Arial" w:cs="Arial"/>
          <w:sz w:val="22"/>
          <w:szCs w:val="22"/>
          <w:lang w:val="mn-MN"/>
        </w:rPr>
        <w:t xml:space="preserve"> </w:t>
      </w:r>
      <w:r w:rsidRPr="00402AFA">
        <w:rPr>
          <w:rFonts w:ascii="Segoe UI" w:hAnsi="Segoe UI" w:cs="Segoe UI"/>
          <w:color w:val="000000"/>
          <w:sz w:val="22"/>
          <w:szCs w:val="22"/>
          <w:lang w:val="mn-MN"/>
        </w:rPr>
        <w:t>талаар төрөөс баримталж буй бодлого, түүний бусад хууль тогтоомж, хөгжлийн бодлогуудтай цаашид нийцэх эсэхийг тодруулахын тулд бодлогын баримт бичгүүд, холбогдох материалд шинжилгээ хийв. </w:t>
      </w:r>
      <w:r w:rsidRPr="00402AFA">
        <w:rPr>
          <w:rFonts w:ascii="Segoe UI" w:hAnsi="Segoe UI" w:cs="Segoe UI"/>
          <w:color w:val="000000"/>
          <w:sz w:val="22"/>
          <w:szCs w:val="22"/>
        </w:rPr>
        <w:t> </w:t>
      </w:r>
    </w:p>
    <w:p w14:paraId="639D307C"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color w:val="000000"/>
          <w:sz w:val="22"/>
          <w:szCs w:val="22"/>
          <w:lang w:val="mn-MN"/>
        </w:rPr>
        <w:t>Монгол Улсын Засгийн газрын тухай хууль, Монгол Улсын яамны эрх зүйн байдлын тухай хууль, Хөдөлмөрийн тухай хууль, Хөдөлмөр эрхлэлтийг дэмжих тухай хууль</w:t>
      </w:r>
      <w:r w:rsidRPr="00402AFA">
        <w:rPr>
          <w:rFonts w:ascii="Arial" w:hAnsi="Arial" w:cs="Arial"/>
          <w:color w:val="000000"/>
          <w:sz w:val="22"/>
          <w:szCs w:val="22"/>
          <w:lang w:val="mn-MN"/>
        </w:rPr>
        <w:t xml:space="preserve">, </w:t>
      </w:r>
      <w:r w:rsidRPr="00402AFA">
        <w:rPr>
          <w:rFonts w:ascii="Segoe UI" w:hAnsi="Segoe UI" w:cs="Segoe UI"/>
          <w:color w:val="000000"/>
          <w:sz w:val="22"/>
          <w:szCs w:val="22"/>
          <w:lang w:val="mn-MN"/>
        </w:rPr>
        <w:t>одоо боловсруулагдаж буй Боловсролын ерөнхий хуулийн төсөл</w:t>
      </w:r>
      <w:r w:rsidRPr="00402AFA">
        <w:rPr>
          <w:rFonts w:ascii="Arial" w:hAnsi="Arial" w:cs="Arial"/>
          <w:color w:val="000000"/>
          <w:sz w:val="22"/>
          <w:szCs w:val="22"/>
          <w:lang w:val="mn-MN"/>
        </w:rPr>
        <w:t>;</w:t>
      </w:r>
      <w:r w:rsidRPr="00402AFA">
        <w:rPr>
          <w:rFonts w:ascii="Arial" w:hAnsi="Arial" w:cs="Arial"/>
          <w:color w:val="000000"/>
          <w:sz w:val="22"/>
          <w:szCs w:val="22"/>
        </w:rPr>
        <w:t> </w:t>
      </w:r>
    </w:p>
    <w:p w14:paraId="2059E329"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color w:val="000000"/>
          <w:sz w:val="22"/>
          <w:szCs w:val="22"/>
          <w:lang w:val="mn-MN"/>
        </w:rPr>
        <w:t>“Алсын хараа-2050” Монгол Улсын урт хугацааны хөгжлийн бодлого, Монгол Улсыг 2021-2025 онд хөгжүүлэх таван жилийн үндсэн чиглэл, УИХ-аас баталсан “Монгол Улсын тогтвортой хөгжлийн үзэл баримтлал-2030; Монгол Улсын Засгийн газрын 2020-2024 оны үйл ажиллагааны хөтөлбөрийн үндсэн зорилго</w:t>
      </w:r>
      <w:r w:rsidRPr="00402AFA">
        <w:rPr>
          <w:rFonts w:ascii="Arial" w:hAnsi="Arial" w:cs="Arial"/>
          <w:color w:val="000000"/>
          <w:sz w:val="22"/>
          <w:szCs w:val="22"/>
          <w:lang w:val="mn-MN"/>
        </w:rPr>
        <w:t>,</w:t>
      </w:r>
      <w:r w:rsidRPr="00402AFA">
        <w:rPr>
          <w:rFonts w:ascii="Segoe UI" w:hAnsi="Segoe UI" w:cs="Segoe UI"/>
          <w:color w:val="000000"/>
          <w:sz w:val="22"/>
          <w:szCs w:val="22"/>
          <w:lang w:val="mn-MN"/>
        </w:rPr>
        <w:t xml:space="preserve"> чиглэл;</w:t>
      </w:r>
      <w:r w:rsidRPr="00402AFA">
        <w:rPr>
          <w:rFonts w:ascii="Arial" w:hAnsi="Arial" w:cs="Arial"/>
          <w:color w:val="000000"/>
          <w:sz w:val="22"/>
          <w:szCs w:val="22"/>
          <w:lang w:val="mn-MN"/>
        </w:rPr>
        <w:t xml:space="preserve"> </w:t>
      </w:r>
      <w:r w:rsidRPr="00402AFA">
        <w:rPr>
          <w:rFonts w:ascii="Segoe UI" w:hAnsi="Segoe UI" w:cs="Segoe UI"/>
          <w:color w:val="000000"/>
          <w:sz w:val="22"/>
          <w:szCs w:val="22"/>
          <w:lang w:val="mn-MN"/>
        </w:rPr>
        <w:t xml:space="preserve">“Төрөөс хүн амын хөгжлийн талаар баримтлах бодлого” /2016-2025/, “Төрөөс хөдөлмөр эрхлэлтийн талаар баримтлах бодлого” /2016-2025/ зэрэг Засгийн газар, боловсрол болон хөдөлмөр, нийгмийн хамгааллын салбарын урт хугацааны бодлого, эдийн засгийн бусад салбаруудын хөгжлийн бодлого, стратегитай нийцүүлэн </w:t>
      </w:r>
      <w:r w:rsidRPr="00402AFA">
        <w:rPr>
          <w:rFonts w:ascii="Segoe UI" w:hAnsi="Segoe UI" w:cs="Segoe UI"/>
          <w:sz w:val="22"/>
          <w:szCs w:val="22"/>
          <w:lang w:val="mn-MN"/>
        </w:rPr>
        <w:t>Мэргэжлийн боловсрол сургалтын</w:t>
      </w:r>
      <w:r w:rsidRPr="00402AFA">
        <w:rPr>
          <w:rFonts w:ascii="Arial" w:hAnsi="Arial" w:cs="Arial"/>
          <w:color w:val="000000"/>
          <w:sz w:val="22"/>
          <w:szCs w:val="22"/>
          <w:lang w:val="mn-MN"/>
        </w:rPr>
        <w:t xml:space="preserve"> </w:t>
      </w:r>
      <w:r w:rsidRPr="00402AFA">
        <w:rPr>
          <w:rFonts w:ascii="Segoe UI" w:hAnsi="Segoe UI" w:cs="Segoe UI"/>
          <w:color w:val="000000"/>
          <w:sz w:val="22"/>
          <w:szCs w:val="22"/>
          <w:lang w:val="mn-MN"/>
        </w:rPr>
        <w:t>тухай хуулийг шинэчлэн найруулах шаардлага бий болж байна. </w:t>
      </w:r>
      <w:r w:rsidRPr="00402AFA">
        <w:rPr>
          <w:rFonts w:ascii="Segoe UI" w:hAnsi="Segoe UI" w:cs="Segoe UI"/>
          <w:color w:val="000000"/>
          <w:sz w:val="22"/>
          <w:szCs w:val="22"/>
        </w:rPr>
        <w:t> </w:t>
      </w:r>
    </w:p>
    <w:p w14:paraId="336C6327"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color w:val="000000"/>
          <w:sz w:val="22"/>
          <w:szCs w:val="22"/>
          <w:lang w:val="mn-MN"/>
        </w:rPr>
        <w:t>Монгол улсын урт хугацааны хөгжлийн стратеги, бодлогод тусгасан зорилго</w:t>
      </w:r>
      <w:r w:rsidRPr="00402AFA">
        <w:rPr>
          <w:rFonts w:ascii="Arial" w:hAnsi="Arial" w:cs="Arial"/>
          <w:color w:val="000000"/>
          <w:sz w:val="22"/>
          <w:szCs w:val="22"/>
          <w:lang w:val="mn-MN"/>
        </w:rPr>
        <w:t>,</w:t>
      </w:r>
      <w:r w:rsidRPr="00402AFA">
        <w:rPr>
          <w:rFonts w:ascii="Segoe UI" w:hAnsi="Segoe UI" w:cs="Segoe UI"/>
          <w:color w:val="000000"/>
          <w:sz w:val="22"/>
          <w:szCs w:val="22"/>
          <w:lang w:val="mn-MN"/>
        </w:rPr>
        <w:t xml:space="preserve"> зорилтуудад </w:t>
      </w:r>
      <w:r w:rsidRPr="00402AFA">
        <w:rPr>
          <w:rFonts w:ascii="Segoe UI" w:hAnsi="Segoe UI" w:cs="Segoe UI"/>
          <w:sz w:val="22"/>
          <w:szCs w:val="22"/>
          <w:lang w:val="mn-MN"/>
        </w:rPr>
        <w:t>Мэргэжлийн боловсрол</w:t>
      </w:r>
      <w:r w:rsidRPr="00402AFA">
        <w:rPr>
          <w:rFonts w:ascii="Arial" w:hAnsi="Arial" w:cs="Arial"/>
          <w:sz w:val="22"/>
          <w:szCs w:val="22"/>
          <w:lang w:val="mn-MN"/>
        </w:rPr>
        <w:t>,</w:t>
      </w:r>
      <w:r w:rsidRPr="00402AFA">
        <w:rPr>
          <w:rFonts w:ascii="Segoe UI" w:hAnsi="Segoe UI" w:cs="Segoe UI"/>
          <w:sz w:val="22"/>
          <w:szCs w:val="22"/>
          <w:lang w:val="mn-MN"/>
        </w:rPr>
        <w:t xml:space="preserve"> сургалттай </w:t>
      </w:r>
      <w:r w:rsidRPr="00402AFA">
        <w:rPr>
          <w:rFonts w:ascii="Segoe UI" w:hAnsi="Segoe UI" w:cs="Segoe UI"/>
          <w:color w:val="000000"/>
          <w:sz w:val="22"/>
          <w:szCs w:val="22"/>
          <w:lang w:val="mn-MN"/>
        </w:rPr>
        <w:t>шууд болон шууд бус байдлаар холбоотой хэд хэдэн асуудал байгаагаас дурдвал</w:t>
      </w:r>
      <w:r w:rsidRPr="00402AFA">
        <w:rPr>
          <w:rFonts w:ascii="Arial" w:hAnsi="Arial" w:cs="Arial"/>
          <w:color w:val="000000"/>
          <w:sz w:val="22"/>
          <w:szCs w:val="22"/>
          <w:lang w:val="mn-MN"/>
        </w:rPr>
        <w:t>:</w:t>
      </w:r>
      <w:r w:rsidRPr="00402AFA">
        <w:rPr>
          <w:rFonts w:ascii="Arial" w:hAnsi="Arial" w:cs="Arial"/>
          <w:color w:val="000000"/>
          <w:sz w:val="22"/>
          <w:szCs w:val="22"/>
        </w:rPr>
        <w:t> </w:t>
      </w:r>
    </w:p>
    <w:p w14:paraId="60249F0A"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77F63498"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color w:val="000000"/>
          <w:sz w:val="22"/>
          <w:szCs w:val="22"/>
          <w:lang w:val="mn-MN"/>
        </w:rPr>
        <w:t>Монгол улсын урт хугацааны хөгжлийн бодлого “Алсын хараа 2050”:</w:t>
      </w:r>
      <w:r w:rsidRPr="00402AFA">
        <w:rPr>
          <w:rFonts w:ascii="Segoe UI" w:hAnsi="Segoe UI" w:cs="Segoe UI"/>
          <w:color w:val="000000"/>
          <w:sz w:val="22"/>
          <w:szCs w:val="22"/>
        </w:rPr>
        <w:t> </w:t>
      </w:r>
    </w:p>
    <w:p w14:paraId="3B4CB5FD"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08EE6DAD"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3DF23341"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0FA5214E"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4CFB54E6"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60F4D1C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2B215B93"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39C2CF6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019C44D8"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6309C771"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09352401"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56B2F328"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2A273999"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3DD963E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57DB1732"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color w:val="000000"/>
          <w:sz w:val="22"/>
          <w:szCs w:val="22"/>
          <w:lang w:val="mn-MN"/>
        </w:rPr>
        <w:t>Монгол улсын Засгийн газрын мөрийн хөтөлбөр 2021-2024:</w:t>
      </w:r>
      <w:r w:rsidRPr="00402AFA">
        <w:rPr>
          <w:rFonts w:ascii="Segoe UI" w:hAnsi="Segoe UI" w:cs="Segoe UI"/>
          <w:color w:val="000000"/>
          <w:sz w:val="22"/>
          <w:szCs w:val="22"/>
        </w:rPr>
        <w:t> </w:t>
      </w:r>
    </w:p>
    <w:p w14:paraId="0B15B76D"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5B2A9767"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0BFF3D36"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59DBFE95"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67C27C48"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2B26D469"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0BAF9C76"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6B1205F3"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2D7B2620"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872745C"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Боловсролын салбарын хөгжлийн дунд хугацааны төлөвлөгөө 2021-2030:</w:t>
      </w:r>
      <w:r w:rsidRPr="00402AFA">
        <w:rPr>
          <w:rFonts w:ascii="Segoe UI" w:hAnsi="Segoe UI" w:cs="Segoe UI"/>
          <w:sz w:val="22"/>
          <w:szCs w:val="22"/>
        </w:rPr>
        <w:t> </w:t>
      </w:r>
    </w:p>
    <w:p w14:paraId="09E6EC5B"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7B0606FE"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3147375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14238C48"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32C9610D"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729D00B8"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C317A40"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12B8FD6"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F39F37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4D3EC7B8"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7C80B85B"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2"/>
          <w:szCs w:val="22"/>
        </w:rPr>
        <w:t> </w:t>
      </w:r>
    </w:p>
    <w:p w14:paraId="712D6514"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color w:val="000000"/>
          <w:sz w:val="22"/>
          <w:szCs w:val="22"/>
          <w:lang w:val="mn-MN"/>
        </w:rPr>
        <w:t>Монгол Улсын тогтвортой хөгжлийн үзэл баримтлал 2030</w:t>
      </w:r>
      <w:r w:rsidRPr="00402AFA">
        <w:rPr>
          <w:rFonts w:ascii="Segoe UI" w:hAnsi="Segoe UI" w:cs="Segoe UI"/>
          <w:color w:val="000000"/>
          <w:sz w:val="22"/>
          <w:szCs w:val="22"/>
        </w:rPr>
        <w:t> </w:t>
      </w:r>
    </w:p>
    <w:p w14:paraId="758BB15D"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B203BCB"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EA289B9"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C8A7A23"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177C7B57"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1D947E5E"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4C093BE"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4AF0D7AF"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148F317D"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46A44E0"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BE1359F"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9D2CBF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6E8575F"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1A6C7C4E"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4EE976EE"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D8463F2"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AFB32CE"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1D8ADE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0953390"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6E80CAF"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F3B423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F68B529"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1EFADD08"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Монгол улсын хөгжлийн эдгээр бодлого, стратеги, зорилго, зорилтуудтай холбоотойгоор Монгол Улсын Их Хурал, Засгийн газраас эдийн засгийн салбаруудад бүтээн байгуулалтын томоохон зорилтуудыг дэвшүүлэн хэрэгжүүлж байгаа нь үндэсний хэмжээнд бүх түвшинд ажиллах хүний нөөц (тоон)</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мэргэжлийн өндөр ур чадварын (чанар) эрэлтийг бий болгож байна. Энэ нь нэг талаас мэргэжлийн боловсрол, сургалтын салбарын чанарыг сайжруулж, хурдацтай хөгжих</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үндсэн шаардлагыг бий болгож</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нөгөө талаас эдийн засгийн салбар, яамд, мэргэжлийн зөвлөл, холбоодоос:</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мэргэжлийн болон дээд боловсролын бүх түвшинд ажиллах хүчний ур чадварыг тодорхойлж, нягт хамтран ажиллах шаардлага тулгамдсан асуудал болсныг харуулж байна. </w:t>
      </w:r>
      <w:r w:rsidRPr="00402AFA">
        <w:rPr>
          <w:rFonts w:ascii="Arial" w:hAnsi="Arial" w:cs="Arial"/>
          <w:sz w:val="22"/>
          <w:szCs w:val="22"/>
          <w:shd w:val="clear" w:color="auto" w:fill="FFFFFF"/>
          <w:lang w:val="mn-MN"/>
        </w:rPr>
        <w:t>  </w:t>
      </w:r>
      <w:r w:rsidRPr="00402AFA">
        <w:rPr>
          <w:rFonts w:ascii="Arial" w:hAnsi="Arial" w:cs="Arial"/>
          <w:sz w:val="22"/>
          <w:szCs w:val="22"/>
        </w:rPr>
        <w:t> </w:t>
      </w:r>
    </w:p>
    <w:p w14:paraId="18FE4E8E"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F185E79" w14:textId="77777777" w:rsidR="00402AFA" w:rsidRPr="00402AFA" w:rsidRDefault="00402AFA" w:rsidP="00402AFA">
      <w:pPr>
        <w:numPr>
          <w:ilvl w:val="0"/>
          <w:numId w:val="8"/>
        </w:numPr>
        <w:ind w:left="900" w:firstLine="0"/>
        <w:jc w:val="both"/>
        <w:textAlignment w:val="baseline"/>
        <w:rPr>
          <w:rFonts w:ascii="Arial" w:hAnsi="Arial" w:cs="Arial"/>
          <w:color w:val="2F5496"/>
          <w:sz w:val="22"/>
          <w:szCs w:val="22"/>
        </w:rPr>
      </w:pPr>
      <w:r w:rsidRPr="00402AFA">
        <w:rPr>
          <w:rFonts w:ascii="Arial" w:hAnsi="Arial" w:cs="Arial"/>
          <w:color w:val="2F5496"/>
          <w:sz w:val="22"/>
          <w:szCs w:val="22"/>
          <w:lang w:val="mn-MN"/>
        </w:rPr>
        <w:t>Техникийн болон мэргэжлийн боловсрол, сургалтын (ТМБС-TVET) тогтолцооны олон улсын үзэл баримтлал, чиг хандлагатай нийцүүлэхэд тулгамдаж буй асуудал:</w:t>
      </w:r>
      <w:r w:rsidRPr="00402AFA">
        <w:rPr>
          <w:rFonts w:ascii="Arial" w:hAnsi="Arial" w:cs="Arial"/>
          <w:color w:val="2F5496"/>
          <w:sz w:val="22"/>
          <w:szCs w:val="22"/>
        </w:rPr>
        <w:t> </w:t>
      </w:r>
    </w:p>
    <w:p w14:paraId="14ED2D57"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9F10CF0"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b/>
          <w:bCs/>
          <w:sz w:val="22"/>
          <w:szCs w:val="22"/>
          <w:shd w:val="clear" w:color="auto" w:fill="FFFFFF"/>
          <w:lang w:val="mn-MN"/>
        </w:rPr>
        <w:t>ТМБС-ын олон улсын чиг хандлага, эрэлт хэрэгцээ:</w:t>
      </w:r>
      <w:r w:rsidRPr="00402AFA">
        <w:rPr>
          <w:rFonts w:ascii="Segoe UI" w:hAnsi="Segoe UI" w:cs="Segoe UI"/>
          <w:sz w:val="22"/>
          <w:szCs w:val="22"/>
        </w:rPr>
        <w:t> </w:t>
      </w:r>
    </w:p>
    <w:p w14:paraId="5F8A4514"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688EDB3"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НҮБ-ын боловсролын чиглэлээр мэргэшсэн агентлагийн хувьд ЮНЕСКО нь дэлхий нийтийн боловсролын чадавхыг хөгжүүлэх, бодлогын зөвлөгөө өгөх, мэдлэгийг хөгжүүлэх, техникийн туслалцаа үзүүлэх, агентлаг хоорондын хамтын ажиллагаа зэргээрээ техникийн болон мэргэжлийн боловсрол, сургалт (ТМБС)-д тэргүүлэх үүрэг гүйцэтгэдэг.</w:t>
      </w:r>
      <w:r w:rsidRPr="00402AFA">
        <w:rPr>
          <w:rFonts w:ascii="Arial" w:hAnsi="Arial" w:cs="Arial"/>
          <w:sz w:val="17"/>
          <w:szCs w:val="17"/>
          <w:shd w:val="clear" w:color="auto" w:fill="FFFFFF"/>
          <w:vertAlign w:val="superscript"/>
          <w:lang w:val="mn-MN"/>
        </w:rPr>
        <w:t>25</w:t>
      </w:r>
      <w:r w:rsidRPr="00402AFA">
        <w:rPr>
          <w:rFonts w:ascii="Arial" w:hAnsi="Arial" w:cs="Arial"/>
          <w:sz w:val="22"/>
          <w:szCs w:val="22"/>
        </w:rPr>
        <w:t> </w:t>
      </w:r>
    </w:p>
    <w:p w14:paraId="5E13D945"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shd w:val="clear" w:color="auto" w:fill="FFFFFF"/>
          <w:lang w:val="mn-MN"/>
        </w:rPr>
        <w:t xml:space="preserve">2015 онд ЮНЕСКО-оос </w:t>
      </w:r>
      <w:r w:rsidRPr="00402AFA">
        <w:rPr>
          <w:rFonts w:ascii="Segoe UI" w:hAnsi="Segoe UI" w:cs="Segoe UI"/>
          <w:sz w:val="22"/>
          <w:szCs w:val="22"/>
          <w:shd w:val="clear" w:color="auto" w:fill="FFFFFF"/>
          <w:lang w:val="mn-MN"/>
        </w:rPr>
        <w:t>дэлхийн улс орнуудын ТМБС-ын 2016-2021 оны стратегийг баталж, хэрэгжүүлэн, 2021 онд дууссан. Энэхүү стратеги нь залуучуудын хөдөлмөр эрхлэлт, бизнесийг дэмжих; тэгш байдал, жендэрийн тэгш байдлыг дэмжих; ногоон эдийн засаг, тогтвортой нийгэмд шилжихэд дэмжлэг үзүүлэх зэрэг тэргүүлэх гурван чиглэлд анхаарлаа хандуулж, тодорхой зорилтуудыг хэрэгжүүлсэн</w:t>
      </w:r>
      <w:r w:rsidRPr="00402AFA">
        <w:rPr>
          <w:rFonts w:ascii="Arial" w:hAnsi="Arial" w:cs="Arial"/>
          <w:sz w:val="17"/>
          <w:szCs w:val="17"/>
          <w:shd w:val="clear" w:color="auto" w:fill="FFFFFF"/>
          <w:vertAlign w:val="superscript"/>
          <w:lang w:val="mn-MN"/>
        </w:rPr>
        <w:t>26</w:t>
      </w:r>
      <w:r w:rsidRPr="00402AFA">
        <w:rPr>
          <w:rFonts w:ascii="Arial" w:hAnsi="Arial" w:cs="Arial"/>
          <w:sz w:val="22"/>
          <w:szCs w:val="22"/>
          <w:shd w:val="clear" w:color="auto" w:fill="FFFFFF"/>
          <w:lang w:val="mn-MN"/>
        </w:rPr>
        <w:t>.</w:t>
      </w:r>
      <w:r w:rsidRPr="00402AFA">
        <w:rPr>
          <w:rFonts w:ascii="Segoe UI" w:hAnsi="Segoe UI" w:cs="Segoe UI"/>
          <w:sz w:val="22"/>
          <w:szCs w:val="22"/>
          <w:shd w:val="clear" w:color="auto" w:fill="FFFFFF"/>
          <w:lang w:val="mn-MN"/>
        </w:rPr>
        <w:t xml:space="preserve"> ТМБС нь боловсрол ба хөдөлмөрийн ертөнцийн “уулзвар” дээр, энэ хоёр салбарыг холбож байдаг бөгөөд залуучууд болон насанд хүрэгчдийг хөдөлмөрийн зах зээлд нийлүүлэх, тэдний карьерын ахиц дэвшилд дэмжлэг үзүүлэх ёстой гэж ЮНЕСКО үзэж байна</w:t>
      </w:r>
      <w:r w:rsidRPr="00402AFA">
        <w:rPr>
          <w:rFonts w:ascii="Arial" w:hAnsi="Arial" w:cs="Arial"/>
          <w:sz w:val="17"/>
          <w:szCs w:val="17"/>
          <w:shd w:val="clear" w:color="auto" w:fill="FFFFFF"/>
          <w:vertAlign w:val="superscript"/>
          <w:lang w:val="mn-MN"/>
        </w:rPr>
        <w:t>27</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Гэвч</w:t>
      </w:r>
      <w:r w:rsidRPr="00402AFA">
        <w:rPr>
          <w:rFonts w:ascii="Arial" w:hAnsi="Arial" w:cs="Arial"/>
          <w:sz w:val="22"/>
          <w:szCs w:val="22"/>
          <w:shd w:val="clear" w:color="auto" w:fill="FFFFFF"/>
          <w:lang w:val="mn-MN"/>
        </w:rPr>
        <w:t xml:space="preserve"> 2019 он</w:t>
      </w:r>
      <w:r w:rsidRPr="00402AFA">
        <w:rPr>
          <w:rFonts w:ascii="Segoe UI" w:hAnsi="Segoe UI" w:cs="Segoe UI"/>
          <w:sz w:val="22"/>
          <w:szCs w:val="22"/>
          <w:shd w:val="clear" w:color="auto" w:fill="FFFFFF"/>
          <w:lang w:val="mn-MN"/>
        </w:rPr>
        <w:t xml:space="preserve">ы байдлаар дэлхий даяар залуу эмэгтэйчүүдийн 31 хувь, залуу эрэгтэйчүүдийн 14 хувь нь ажил эрхлээгүй, боловсрол эзэмшээгүй, ямар нэгэн сургалтад хамрагдаагүй байна. Олон залуус ур чадвар бага шаарддаг, ажилгүйдэлд өртөх эрсдэл ихтэй эсвэл хэт өндөр мэргэшил шаардсан бага цалинтай хөдөлмөр эрхэлж байна. Үүнээс шалтгаалан залуучуудын 12 хувь нь нэн ядуу (өдөрт 1.90 ам. доллароос бага) амьдарч байгаа нь насанд хүрэгчдийнхээс хоёр дахин их байна. Иймд ЮНЕСКО-оос 2021 оны 12 дугаар сард </w:t>
      </w:r>
      <w:r w:rsidRPr="00402AFA">
        <w:rPr>
          <w:rFonts w:ascii="Arial" w:hAnsi="Arial" w:cs="Arial"/>
          <w:sz w:val="22"/>
          <w:szCs w:val="22"/>
          <w:shd w:val="clear" w:color="auto" w:fill="FFFFFF"/>
          <w:lang w:val="mn-MN"/>
        </w:rPr>
        <w:t xml:space="preserve">“Transforming TVET for successful and just transitions” сэдвийн дор олон улсын бага хурлыг </w:t>
      </w:r>
      <w:r w:rsidRPr="00402AFA">
        <w:rPr>
          <w:rFonts w:ascii="Segoe UI" w:hAnsi="Segoe UI" w:cs="Segoe UI"/>
          <w:sz w:val="22"/>
          <w:szCs w:val="22"/>
          <w:shd w:val="clear" w:color="auto" w:fill="FFFFFF"/>
          <w:lang w:val="mn-MN"/>
        </w:rPr>
        <w:t>зохион байгуулсан. Энэхүү шинэ стратеги нь ТМБС-ын 2016-2021 оны стратегийн хүрээнд олсон ололт амжилтад тулгуурлан, дэлхий нийтэд ТМБС-ын хөгжлийг эрчимжүүлэх нь COVID-19-ийн дараах нийгэм, эдийн засгийн сэргэлт, тогтвортой хөгжлийн зорилтод хүрэх ахиц дэвшлийг хурдасгахад хувь нэмэр оруулах зорилготой</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Мөн гишүүн орнууд болон сонирхогч талуудад ТМБС-ын шинэ байр суурь, хөдөлмөрийн зах зээл, эдийн засаг, нийгмийг өөрчлөх алсын харааг бий болгоно гэж үзсэн.</w:t>
      </w:r>
      <w:r w:rsidRPr="00402AFA">
        <w:rPr>
          <w:rFonts w:ascii="Arial" w:hAnsi="Arial" w:cs="Arial"/>
          <w:sz w:val="17"/>
          <w:szCs w:val="17"/>
          <w:shd w:val="clear" w:color="auto" w:fill="FFFFFF"/>
          <w:vertAlign w:val="superscript"/>
          <w:lang w:val="mn-MN"/>
        </w:rPr>
        <w:t>28</w:t>
      </w:r>
      <w:r w:rsidRPr="00402AFA">
        <w:rPr>
          <w:rFonts w:ascii="Arial" w:hAnsi="Arial" w:cs="Arial"/>
          <w:sz w:val="22"/>
          <w:szCs w:val="22"/>
        </w:rPr>
        <w:t> </w:t>
      </w:r>
    </w:p>
    <w:p w14:paraId="3A8325D3"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ТМБС-ын талаарх бодлогын зөвлөгөө, хөтөлбөр, судалгаанд оролцогч олон улсын байгууллагуудын үйл ажиллагааг нягт уялдуулан зохицуулах зорилгоор 2008 онд Техник, мэргэжлийн боловсрол, сургалтын (ТМБС) агентлаг хоорондын бүлгийг ЮНЕСКО-оос зарлан хуралдуулсан байдаг</w:t>
      </w:r>
      <w:r w:rsidRPr="00402AFA">
        <w:rPr>
          <w:rFonts w:ascii="Arial" w:hAnsi="Arial" w:cs="Arial"/>
          <w:sz w:val="22"/>
          <w:szCs w:val="22"/>
          <w:shd w:val="clear" w:color="auto" w:fill="FFFFFF"/>
          <w:lang w:val="mn-MN"/>
        </w:rPr>
        <w:t>. </w:t>
      </w:r>
      <w:r w:rsidRPr="00402AFA">
        <w:rPr>
          <w:rFonts w:ascii="Arial" w:hAnsi="Arial" w:cs="Arial"/>
          <w:sz w:val="22"/>
          <w:szCs w:val="22"/>
        </w:rPr>
        <w:t> </w:t>
      </w:r>
    </w:p>
    <w:p w14:paraId="544EEFDC"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 xml:space="preserve">Үүнд багтсан байгууллагууд: </w:t>
      </w:r>
      <w:r w:rsidRPr="00402AFA">
        <w:rPr>
          <w:rFonts w:ascii="Arial" w:hAnsi="Arial" w:cs="Arial"/>
          <w:sz w:val="22"/>
          <w:szCs w:val="22"/>
          <w:shd w:val="clear" w:color="auto" w:fill="FFFFFF"/>
          <w:lang w:val="mn-MN"/>
        </w:rPr>
        <w:t>The IAG-TVET comprises the United Nations Educational, Scientific and Cultural Organization (UNESCO), the International Labour Organization (ILO), the Organisation for Economic Co-operation and Development (OECD), the United Nations Industrial Development Organization (UNIDO), the World Health Organization (WHO) and the World Bank (WB). Regionally-based members include the African Development Bank (AfDB), the Asian Development Bank (ADB), the European Commission (EC), the European Training Foundation (ETF), the European Centre for the Development of Vocational Training (Cedefop) and the Inter-American Development Bank (IADB)</w:t>
      </w:r>
      <w:r w:rsidRPr="00402AFA">
        <w:rPr>
          <w:rFonts w:ascii="Arial" w:hAnsi="Arial" w:cs="Arial"/>
          <w:sz w:val="22"/>
          <w:szCs w:val="22"/>
        </w:rPr>
        <w:t> </w:t>
      </w:r>
    </w:p>
    <w:p w14:paraId="7354AD73"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shd w:val="clear" w:color="auto" w:fill="FFFFFF"/>
          <w:lang w:val="mn-MN"/>
        </w:rPr>
        <w:t>2020 онд энэхүү агентлагаас ТМБС-ын цаашдын чиг хандлагыг дараах байдлаар тодорхойлсон байна.  </w:t>
      </w:r>
      <w:r w:rsidRPr="00402AFA">
        <w:rPr>
          <w:rFonts w:ascii="Arial" w:hAnsi="Arial" w:cs="Arial"/>
          <w:sz w:val="22"/>
          <w:szCs w:val="22"/>
        </w:rPr>
        <w:t> </w:t>
      </w:r>
    </w:p>
    <w:p w14:paraId="128F0F83" w14:textId="77777777" w:rsidR="00402AFA" w:rsidRPr="00402AFA" w:rsidRDefault="00402AFA" w:rsidP="00402AFA">
      <w:pPr>
        <w:numPr>
          <w:ilvl w:val="0"/>
          <w:numId w:val="9"/>
        </w:numPr>
        <w:ind w:left="420" w:firstLine="0"/>
        <w:jc w:val="both"/>
        <w:textAlignment w:val="baseline"/>
        <w:rPr>
          <w:rFonts w:ascii="Arial" w:hAnsi="Arial" w:cs="Arial"/>
          <w:sz w:val="22"/>
          <w:szCs w:val="22"/>
        </w:rPr>
      </w:pPr>
      <w:r w:rsidRPr="00402AFA">
        <w:rPr>
          <w:rFonts w:ascii="Arial" w:hAnsi="Arial" w:cs="Arial"/>
          <w:b/>
          <w:bCs/>
          <w:sz w:val="22"/>
          <w:szCs w:val="22"/>
          <w:shd w:val="clear" w:color="auto" w:fill="FFFFFF"/>
          <w:lang w:val="mn-MN"/>
        </w:rPr>
        <w:t>ТМБС ба ур чадварын тогтолцоог дижиталчлах</w:t>
      </w:r>
      <w:r w:rsidRPr="00402AFA">
        <w:rPr>
          <w:rFonts w:ascii="Arial" w:hAnsi="Arial" w:cs="Arial"/>
          <w:sz w:val="22"/>
          <w:szCs w:val="22"/>
          <w:shd w:val="clear" w:color="auto" w:fill="FFFFFF"/>
          <w:lang w:val="mn-MN"/>
        </w:rPr>
        <w:t>. ILO-UNESCO. Дижиталчлалын мөн чанар, хамрах хүрээ нь техникийн болон мэргэжлийн боловсрол, сургалтын менежмент, хүртээмж, үнэлгээ, баталгаажуулалтад нөлөөлөх бөгөөд түүнийг улс орнууд ТМБС-ын бодлогоор зохицуулах шаардлага зайлшгүй бий болж байна</w:t>
      </w:r>
      <w:r w:rsidRPr="00402AFA">
        <w:rPr>
          <w:rFonts w:ascii="Arial" w:hAnsi="Arial" w:cs="Arial"/>
          <w:sz w:val="17"/>
          <w:szCs w:val="17"/>
          <w:shd w:val="clear" w:color="auto" w:fill="FFFFFF"/>
          <w:vertAlign w:val="superscript"/>
          <w:lang w:val="mn-MN"/>
        </w:rPr>
        <w:t>29</w:t>
      </w:r>
      <w:r w:rsidRPr="00402AFA">
        <w:rPr>
          <w:rFonts w:ascii="Arial" w:hAnsi="Arial" w:cs="Arial"/>
          <w:sz w:val="22"/>
          <w:szCs w:val="22"/>
          <w:shd w:val="clear" w:color="auto" w:fill="FFFFFF"/>
          <w:lang w:val="mn-MN"/>
        </w:rPr>
        <w:t>. </w:t>
      </w:r>
      <w:r w:rsidRPr="00402AFA">
        <w:rPr>
          <w:rFonts w:ascii="Arial" w:hAnsi="Arial" w:cs="Arial"/>
          <w:sz w:val="22"/>
          <w:szCs w:val="22"/>
        </w:rPr>
        <w:t> </w:t>
      </w:r>
    </w:p>
    <w:p w14:paraId="1552DC73" w14:textId="77777777" w:rsidR="00402AFA" w:rsidRPr="00402AFA" w:rsidRDefault="00402AFA" w:rsidP="00402AFA">
      <w:pPr>
        <w:numPr>
          <w:ilvl w:val="0"/>
          <w:numId w:val="10"/>
        </w:numPr>
        <w:ind w:left="420" w:firstLine="0"/>
        <w:jc w:val="both"/>
        <w:textAlignment w:val="baseline"/>
        <w:rPr>
          <w:rFonts w:ascii="Arial" w:hAnsi="Arial" w:cs="Arial"/>
          <w:sz w:val="22"/>
          <w:szCs w:val="22"/>
        </w:rPr>
      </w:pPr>
      <w:r w:rsidRPr="00402AFA">
        <w:rPr>
          <w:rFonts w:ascii="Arial" w:hAnsi="Arial" w:cs="Arial"/>
          <w:b/>
          <w:bCs/>
          <w:sz w:val="22"/>
          <w:szCs w:val="22"/>
          <w:shd w:val="clear" w:color="auto" w:fill="FFFFFF"/>
          <w:lang w:val="mn-MN"/>
        </w:rPr>
        <w:t>Насан туршийн суралцахуйн эрхийн тогтолцоо, түүнийг дэмжих</w:t>
      </w:r>
      <w:r w:rsidRPr="00402AFA">
        <w:rPr>
          <w:rFonts w:ascii="Arial" w:hAnsi="Arial" w:cs="Arial"/>
          <w:sz w:val="22"/>
          <w:szCs w:val="22"/>
          <w:shd w:val="clear" w:color="auto" w:fill="FFFFFF"/>
          <w:lang w:val="mn-MN"/>
        </w:rPr>
        <w:t>. ILO-UNESCO. ОУХБ, ЮНЕСКО-гийн хамтарсан энэхүү чиглэлд дэлхийн улсууд хувь хүн, иргэддээ насан туршийн суралцах эрх, боломж олгох тогтолцоог нэвтрүүлэх санаачилгыг хэрэгжүүлэх нь олон улсын боловсролын чиг хандлагад нийцэнэ хэмээн тодорхойлсон. Энэ нь насан туршийн суралцахуйн бодлогыг үндэсний бодлого болгоход дэлхийн улс орнууд анхаарч ажиллах талаарх санаачилга юм</w:t>
      </w:r>
      <w:r w:rsidRPr="00402AFA">
        <w:rPr>
          <w:rFonts w:ascii="Arial" w:hAnsi="Arial" w:cs="Arial"/>
          <w:sz w:val="17"/>
          <w:szCs w:val="17"/>
          <w:shd w:val="clear" w:color="auto" w:fill="FFFFFF"/>
          <w:vertAlign w:val="superscript"/>
          <w:lang w:val="mn-MN"/>
        </w:rPr>
        <w:t>30</w:t>
      </w:r>
      <w:r w:rsidRPr="00402AFA">
        <w:rPr>
          <w:rFonts w:ascii="Arial" w:hAnsi="Arial" w:cs="Arial"/>
          <w:sz w:val="22"/>
          <w:szCs w:val="22"/>
          <w:shd w:val="clear" w:color="auto" w:fill="FFFFFF"/>
          <w:lang w:val="mn-MN"/>
        </w:rPr>
        <w:t>. </w:t>
      </w:r>
      <w:r w:rsidRPr="00402AFA">
        <w:rPr>
          <w:rFonts w:ascii="Arial" w:hAnsi="Arial" w:cs="Arial"/>
          <w:sz w:val="22"/>
          <w:szCs w:val="22"/>
        </w:rPr>
        <w:t> </w:t>
      </w:r>
    </w:p>
    <w:p w14:paraId="26DFE2AC" w14:textId="77777777" w:rsidR="00402AFA" w:rsidRPr="00402AFA" w:rsidRDefault="00402AFA" w:rsidP="00402AFA">
      <w:pPr>
        <w:numPr>
          <w:ilvl w:val="0"/>
          <w:numId w:val="11"/>
        </w:numPr>
        <w:ind w:left="420" w:firstLine="0"/>
        <w:jc w:val="both"/>
        <w:textAlignment w:val="baseline"/>
        <w:rPr>
          <w:rFonts w:ascii="Arial" w:hAnsi="Arial" w:cs="Arial"/>
          <w:sz w:val="22"/>
          <w:szCs w:val="22"/>
        </w:rPr>
      </w:pPr>
      <w:r w:rsidRPr="00402AFA">
        <w:rPr>
          <w:rFonts w:ascii="Arial" w:hAnsi="Arial" w:cs="Arial"/>
          <w:b/>
          <w:bCs/>
          <w:sz w:val="22"/>
          <w:szCs w:val="22"/>
          <w:shd w:val="clear" w:color="auto" w:fill="FFFFFF"/>
          <w:lang w:val="mn-MN"/>
        </w:rPr>
        <w:t>Дижиталчлагдсан хөдөлмөрийн зах зээл дэх ур чадварын зөрүүг багасгах</w:t>
      </w:r>
      <w:r w:rsidRPr="00402AFA">
        <w:rPr>
          <w:rFonts w:ascii="Arial" w:hAnsi="Arial" w:cs="Arial"/>
          <w:sz w:val="22"/>
          <w:szCs w:val="22"/>
          <w:shd w:val="clear" w:color="auto" w:fill="FFFFFF"/>
          <w:lang w:val="mn-MN"/>
        </w:rPr>
        <w:t>. (Cedefop, ЮНЕСКО, ОУХБ, Европын Комисс, OECD, ETF). Улс орнуудын ТМБС-ын салбарт дижитал хөдөлмөрийн зах зээлд чиглэсэн бодлого хэрэгжүүлэх нь чухал байна. Нийгмийн мега чиг хандлага болон COVID-19 цар тахлын нөлөөгөөр хөдөлмөрийн зах зээлийн шаардлага (тодорхойгүй байдал) улам бүр нэмэгдэж байгаа нь "вебд суурилсан биг дата (big data)"-г бий болгох, ашиглах, цаг алдалгүй шийдвэр гаргах,  дижиталчлалын бодлогыг хэрэгжүүлэх чухал шаардлага байгааг харуулж байна</w:t>
      </w:r>
      <w:r w:rsidRPr="00402AFA">
        <w:rPr>
          <w:rFonts w:ascii="Arial" w:hAnsi="Arial" w:cs="Arial"/>
          <w:sz w:val="17"/>
          <w:szCs w:val="17"/>
          <w:shd w:val="clear" w:color="auto" w:fill="FFFFFF"/>
          <w:vertAlign w:val="superscript"/>
          <w:lang w:val="mn-MN"/>
        </w:rPr>
        <w:t>31</w:t>
      </w:r>
      <w:r w:rsidRPr="00402AFA">
        <w:rPr>
          <w:rFonts w:ascii="Arial" w:hAnsi="Arial" w:cs="Arial"/>
          <w:sz w:val="22"/>
          <w:szCs w:val="22"/>
          <w:shd w:val="clear" w:color="auto" w:fill="FFFFFF"/>
          <w:lang w:val="mn-MN"/>
        </w:rPr>
        <w:t>. </w:t>
      </w:r>
      <w:r w:rsidRPr="00402AFA">
        <w:rPr>
          <w:rFonts w:ascii="Arial" w:hAnsi="Arial" w:cs="Arial"/>
          <w:sz w:val="22"/>
          <w:szCs w:val="22"/>
        </w:rPr>
        <w:t> </w:t>
      </w:r>
    </w:p>
    <w:p w14:paraId="7607B17B" w14:textId="77777777" w:rsidR="00402AFA" w:rsidRPr="00402AFA" w:rsidRDefault="00402AFA" w:rsidP="00402AFA">
      <w:pPr>
        <w:numPr>
          <w:ilvl w:val="0"/>
          <w:numId w:val="12"/>
        </w:numPr>
        <w:ind w:left="420" w:firstLine="0"/>
        <w:jc w:val="both"/>
        <w:textAlignment w:val="baseline"/>
        <w:rPr>
          <w:rFonts w:ascii="Arial" w:hAnsi="Arial" w:cs="Arial"/>
          <w:sz w:val="22"/>
          <w:szCs w:val="22"/>
        </w:rPr>
      </w:pPr>
      <w:r w:rsidRPr="00402AFA">
        <w:rPr>
          <w:rFonts w:ascii="Arial" w:hAnsi="Arial" w:cs="Arial"/>
          <w:b/>
          <w:bCs/>
          <w:sz w:val="22"/>
          <w:szCs w:val="22"/>
          <w:shd w:val="clear" w:color="auto" w:fill="FFFFFF"/>
          <w:lang w:val="mn-MN"/>
        </w:rPr>
        <w:t>Технологийн хувьсгалын эрин үеийн боловсрол, ур чадварын сургалт, насан туршийн боловсролын бодлого хэрэгжүүлэх.</w:t>
      </w:r>
      <w:r w:rsidRPr="00402AFA">
        <w:rPr>
          <w:rFonts w:ascii="Arial" w:hAnsi="Arial" w:cs="Arial"/>
          <w:sz w:val="22"/>
          <w:szCs w:val="22"/>
          <w:shd w:val="clear" w:color="auto" w:fill="FFFFFF"/>
          <w:lang w:val="mn-MN"/>
        </w:rPr>
        <w:t xml:space="preserve"> ADB. 2020. Технологи хурдацтай хөгжихөд ажилтны ур чадвар өмнөхөөсөө илүү хурдан хуучирч байна, иймээс шинэ технологи нь ажилчдын ур чадварт зөрүү үүсгэж, тухайн ур чадварыг богино хугацаанд эзэмшиж, насан туршдаа суралцахыг шаардаж байна. Ирээдүйн ажлын байранд тохирох ур чадварын багцад танин мэдэхүйн мэдлэгээ ашиглах чадвар, мэдээлэл, харилцааны үндсэн технологи, аналитик ур чадвар, түүнчлэн бүтээлч байдал, асуудал шийдвэрлэх, асуудлыг шүүн тунгаах гэх мэт харилцааны олон төрлийн чадваруудыг багтаах шаардлага бий болж байна. Мөн технологийн өөрчлөлттэй холбоотой ажилчдыг давтан сургах, мэргэшүүлэх асуудал чухалаар тавигдаж байгаа нь хүнийг ​​амьдралын туршид хөгжүүлэх, суралцахад чиглэсэн боловсрол, сургалтын томоохон цар хүрээний бодлогыг шаардаж байна. Технологийн хурдацтай дэвшлийн энэ эрин үед хүн ​​капитал, ур чадварын төлөвшил, ялангуяа хөдөлмөрийн эдийн засагт гарсан үр дүн нь насан туршийн боловсролын бодлогын шинэ чиглэлийг тодорхойлох болно</w:t>
      </w:r>
      <w:r w:rsidRPr="00402AFA">
        <w:rPr>
          <w:rFonts w:ascii="Arial" w:hAnsi="Arial" w:cs="Arial"/>
          <w:sz w:val="17"/>
          <w:szCs w:val="17"/>
          <w:shd w:val="clear" w:color="auto" w:fill="FFFFFF"/>
          <w:vertAlign w:val="superscript"/>
          <w:lang w:val="mn-MN"/>
        </w:rPr>
        <w:t>32</w:t>
      </w:r>
      <w:r w:rsidRPr="00402AFA">
        <w:rPr>
          <w:rFonts w:ascii="Arial" w:hAnsi="Arial" w:cs="Arial"/>
          <w:sz w:val="22"/>
          <w:szCs w:val="22"/>
          <w:shd w:val="clear" w:color="auto" w:fill="FFFFFF"/>
          <w:lang w:val="mn-MN"/>
        </w:rPr>
        <w:t>.</w:t>
      </w:r>
      <w:r w:rsidRPr="00402AFA">
        <w:rPr>
          <w:rFonts w:ascii="Arial" w:hAnsi="Arial" w:cs="Arial"/>
          <w:sz w:val="22"/>
          <w:szCs w:val="22"/>
        </w:rPr>
        <w:t> </w:t>
      </w:r>
    </w:p>
    <w:p w14:paraId="2030A316" w14:textId="77777777" w:rsidR="00402AFA" w:rsidRPr="00402AFA" w:rsidRDefault="00402AFA" w:rsidP="00402AFA">
      <w:pPr>
        <w:numPr>
          <w:ilvl w:val="0"/>
          <w:numId w:val="13"/>
        </w:numPr>
        <w:ind w:left="420" w:firstLine="0"/>
        <w:jc w:val="both"/>
        <w:textAlignment w:val="baseline"/>
        <w:rPr>
          <w:rFonts w:ascii="Arial" w:hAnsi="Arial" w:cs="Arial"/>
          <w:sz w:val="22"/>
          <w:szCs w:val="22"/>
        </w:rPr>
      </w:pPr>
      <w:r w:rsidRPr="00402AFA">
        <w:rPr>
          <w:rFonts w:ascii="Arial" w:hAnsi="Arial" w:cs="Arial"/>
          <w:b/>
          <w:bCs/>
          <w:sz w:val="22"/>
          <w:szCs w:val="22"/>
          <w:shd w:val="clear" w:color="auto" w:fill="FFFFFF"/>
          <w:lang w:val="mn-MN"/>
        </w:rPr>
        <w:t>ТМБС-ын байгууллагуудад бизнес эрхлэх ур чадварын сургалтыг хөгжүүлэх</w:t>
      </w:r>
      <w:r w:rsidRPr="00402AFA">
        <w:rPr>
          <w:rFonts w:ascii="Arial" w:hAnsi="Arial" w:cs="Arial"/>
          <w:sz w:val="22"/>
          <w:szCs w:val="22"/>
          <w:shd w:val="clear" w:color="auto" w:fill="FFFFFF"/>
          <w:lang w:val="mn-MN"/>
        </w:rPr>
        <w:t>. UNESCO-UNEVOC. XXI зуунд амжилтад хүрэхэд хэрэгтэй бүтээлч, шинэлэг санаануудын үндэс нь энтрепренёр сургалт юм. Олон улсад нэмэгдэж буй ажилгүйдэл, хөдөлмөрийн зах зээл, эдийн засагт технологийн дэвшлийн нөлөөгөөр гарсан өөрчлөлтүүд нь залуучуудыг ирээдүй хойч үедээ нийгмийн өөрчлөлтийг даван туулахад шаардлагатай бизнес эрхлэх ур чадвар, сэтгэлгээг олгох шалтгаан болж байна</w:t>
      </w:r>
      <w:r w:rsidRPr="00402AFA">
        <w:rPr>
          <w:rFonts w:ascii="Arial" w:hAnsi="Arial" w:cs="Arial"/>
          <w:sz w:val="17"/>
          <w:szCs w:val="17"/>
          <w:shd w:val="clear" w:color="auto" w:fill="FFFFFF"/>
          <w:vertAlign w:val="superscript"/>
          <w:lang w:val="mn-MN"/>
        </w:rPr>
        <w:t>33</w:t>
      </w:r>
      <w:r w:rsidRPr="00402AFA">
        <w:rPr>
          <w:rFonts w:ascii="Arial" w:hAnsi="Arial" w:cs="Arial"/>
          <w:sz w:val="22"/>
          <w:szCs w:val="22"/>
          <w:shd w:val="clear" w:color="auto" w:fill="FFFFFF"/>
          <w:lang w:val="mn-MN"/>
        </w:rPr>
        <w:t>. </w:t>
      </w:r>
      <w:r w:rsidRPr="00402AFA">
        <w:rPr>
          <w:rFonts w:ascii="Arial" w:hAnsi="Arial" w:cs="Arial"/>
          <w:sz w:val="22"/>
          <w:szCs w:val="22"/>
        </w:rPr>
        <w:t> </w:t>
      </w:r>
    </w:p>
    <w:p w14:paraId="04ED4FF3"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1F20BF4C" w14:textId="77777777" w:rsidR="00402AFA" w:rsidRPr="00402AFA" w:rsidRDefault="00402AFA" w:rsidP="00402AFA">
      <w:pPr>
        <w:numPr>
          <w:ilvl w:val="0"/>
          <w:numId w:val="14"/>
        </w:numPr>
        <w:ind w:left="420" w:firstLine="0"/>
        <w:jc w:val="both"/>
        <w:textAlignment w:val="baseline"/>
        <w:rPr>
          <w:rFonts w:ascii="Arial" w:hAnsi="Arial" w:cs="Arial"/>
          <w:sz w:val="22"/>
          <w:szCs w:val="22"/>
        </w:rPr>
      </w:pPr>
      <w:r w:rsidRPr="00402AFA">
        <w:rPr>
          <w:rFonts w:ascii="Arial" w:hAnsi="Arial" w:cs="Arial"/>
          <w:b/>
          <w:bCs/>
          <w:sz w:val="22"/>
          <w:szCs w:val="22"/>
          <w:lang w:val="mn-MN"/>
        </w:rPr>
        <w:t>ТМБС-ын нэр нэршил, агуулга нь олон улсын үзэл баримтлал, чиг хандлагатай нийцэж буй байдал: </w:t>
      </w:r>
      <w:r w:rsidRPr="00402AFA">
        <w:rPr>
          <w:rFonts w:ascii="Arial" w:hAnsi="Arial" w:cs="Arial"/>
          <w:sz w:val="22"/>
          <w:szCs w:val="22"/>
        </w:rPr>
        <w:t> </w:t>
      </w:r>
    </w:p>
    <w:p w14:paraId="46578BEB"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Түүхэн хөгжлийн явцаас харахад МБС-ын салбарын нэр нэршил дараах байдалтай байна</w:t>
      </w:r>
      <w:r w:rsidRPr="00402AFA">
        <w:rPr>
          <w:rFonts w:ascii="Arial" w:hAnsi="Arial" w:cs="Arial"/>
          <w:sz w:val="17"/>
          <w:szCs w:val="17"/>
          <w:vertAlign w:val="superscript"/>
          <w:lang w:val="mn-MN"/>
        </w:rPr>
        <w:t>34</w:t>
      </w:r>
      <w:r w:rsidRPr="00402AFA">
        <w:rPr>
          <w:rFonts w:ascii="Arial" w:hAnsi="Arial" w:cs="Arial"/>
          <w:sz w:val="22"/>
          <w:szCs w:val="22"/>
          <w:lang w:val="mn-MN"/>
        </w:rPr>
        <w:t>.</w:t>
      </w:r>
      <w:r w:rsidRPr="00402AFA">
        <w:rPr>
          <w:rFonts w:ascii="Arial" w:hAnsi="Arial" w:cs="Arial"/>
          <w:sz w:val="22"/>
          <w:szCs w:val="22"/>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60"/>
        <w:gridCol w:w="5970"/>
      </w:tblGrid>
      <w:tr w:rsidR="00402AFA" w:rsidRPr="00402AFA" w14:paraId="46585E4A" w14:textId="77777777" w:rsidTr="00402AFA">
        <w:tc>
          <w:tcPr>
            <w:tcW w:w="3360" w:type="dxa"/>
            <w:tcBorders>
              <w:top w:val="single" w:sz="6" w:space="0" w:color="5B9BD5"/>
              <w:left w:val="single" w:sz="6" w:space="0" w:color="5B9BD5"/>
              <w:bottom w:val="single" w:sz="6" w:space="0" w:color="5B9BD5"/>
              <w:right w:val="nil"/>
            </w:tcBorders>
            <w:shd w:val="clear" w:color="auto" w:fill="5B9BD5"/>
            <w:hideMark/>
          </w:tcPr>
          <w:p w14:paraId="279F90E3" w14:textId="77777777" w:rsidR="00402AFA" w:rsidRPr="00402AFA" w:rsidRDefault="00402AFA" w:rsidP="00402AFA">
            <w:pPr>
              <w:jc w:val="both"/>
              <w:textAlignment w:val="baseline"/>
              <w:rPr>
                <w:rFonts w:ascii="Times New Roman" w:hAnsi="Times New Roman" w:cs="Times New Roman"/>
                <w:b/>
                <w:bCs/>
                <w:color w:val="FFFFFF"/>
              </w:rPr>
            </w:pPr>
            <w:r w:rsidRPr="00402AFA">
              <w:rPr>
                <w:rFonts w:ascii="Times New Roman" w:hAnsi="Times New Roman" w:cs="Times New Roman"/>
                <w:b/>
                <w:bCs/>
                <w:color w:val="FFFFFF"/>
                <w:sz w:val="22"/>
                <w:szCs w:val="22"/>
                <w:lang w:val="mn-MN"/>
              </w:rPr>
              <w:t>Хөгжлийн үе шатууд</w:t>
            </w:r>
            <w:r w:rsidRPr="00402AFA">
              <w:rPr>
                <w:rFonts w:ascii="Times New Roman" w:hAnsi="Times New Roman" w:cs="Times New Roman"/>
                <w:b/>
                <w:bCs/>
                <w:color w:val="FFFFFF"/>
                <w:sz w:val="22"/>
                <w:szCs w:val="22"/>
              </w:rPr>
              <w:t> </w:t>
            </w:r>
          </w:p>
        </w:tc>
        <w:tc>
          <w:tcPr>
            <w:tcW w:w="5970" w:type="dxa"/>
            <w:tcBorders>
              <w:top w:val="single" w:sz="6" w:space="0" w:color="5B9BD5"/>
              <w:left w:val="nil"/>
              <w:bottom w:val="single" w:sz="6" w:space="0" w:color="5B9BD5"/>
              <w:right w:val="single" w:sz="6" w:space="0" w:color="5B9BD5"/>
            </w:tcBorders>
            <w:shd w:val="clear" w:color="auto" w:fill="5B9BD5"/>
            <w:hideMark/>
          </w:tcPr>
          <w:p w14:paraId="2F861820" w14:textId="77777777" w:rsidR="00402AFA" w:rsidRPr="00402AFA" w:rsidRDefault="00402AFA" w:rsidP="00402AFA">
            <w:pPr>
              <w:jc w:val="both"/>
              <w:textAlignment w:val="baseline"/>
              <w:rPr>
                <w:rFonts w:ascii="Times New Roman" w:hAnsi="Times New Roman" w:cs="Times New Roman"/>
                <w:b/>
                <w:bCs/>
                <w:color w:val="FFFFFF"/>
              </w:rPr>
            </w:pPr>
            <w:r w:rsidRPr="00402AFA">
              <w:rPr>
                <w:rFonts w:ascii="Times New Roman" w:hAnsi="Times New Roman" w:cs="Times New Roman"/>
                <w:b/>
                <w:bCs/>
                <w:color w:val="FFFFFF"/>
                <w:sz w:val="22"/>
                <w:szCs w:val="22"/>
                <w:lang w:val="mn-MN"/>
              </w:rPr>
              <w:t>Нэршил</w:t>
            </w:r>
            <w:r w:rsidRPr="00402AFA">
              <w:rPr>
                <w:rFonts w:ascii="Times New Roman" w:hAnsi="Times New Roman" w:cs="Times New Roman"/>
                <w:b/>
                <w:bCs/>
                <w:color w:val="FFFFFF"/>
                <w:sz w:val="22"/>
                <w:szCs w:val="22"/>
              </w:rPr>
              <w:t> </w:t>
            </w:r>
          </w:p>
        </w:tc>
      </w:tr>
      <w:tr w:rsidR="00402AFA" w:rsidRPr="00402AFA" w14:paraId="00487929" w14:textId="77777777" w:rsidTr="00402AFA">
        <w:tc>
          <w:tcPr>
            <w:tcW w:w="3360" w:type="dxa"/>
            <w:tcBorders>
              <w:top w:val="single" w:sz="6" w:space="0" w:color="9CC2E5"/>
              <w:left w:val="single" w:sz="6" w:space="0" w:color="9CC2E5"/>
              <w:bottom w:val="single" w:sz="6" w:space="0" w:color="9CC2E5"/>
              <w:right w:val="single" w:sz="6" w:space="0" w:color="9CC2E5"/>
            </w:tcBorders>
            <w:shd w:val="clear" w:color="auto" w:fill="DEEAF6"/>
            <w:hideMark/>
          </w:tcPr>
          <w:p w14:paraId="47260E7B" w14:textId="77777777" w:rsidR="00402AFA" w:rsidRPr="00402AFA" w:rsidRDefault="00402AFA" w:rsidP="00402AFA">
            <w:pPr>
              <w:jc w:val="both"/>
              <w:textAlignment w:val="baseline"/>
              <w:rPr>
                <w:rFonts w:ascii="Times New Roman" w:hAnsi="Times New Roman" w:cs="Times New Roman"/>
                <w:b/>
                <w:bCs/>
              </w:rPr>
            </w:pPr>
            <w:r w:rsidRPr="00402AFA">
              <w:rPr>
                <w:rFonts w:ascii="Arial" w:hAnsi="Arial" w:cs="Arial"/>
                <w:b/>
                <w:bCs/>
                <w:sz w:val="22"/>
                <w:szCs w:val="22"/>
                <w:lang w:val="mn-MN"/>
              </w:rPr>
              <w:t>1994 – 1998 оны үед</w:t>
            </w:r>
            <w:r w:rsidRPr="00402AFA">
              <w:rPr>
                <w:rFonts w:ascii="Arial" w:hAnsi="Arial" w:cs="Arial"/>
                <w:b/>
                <w:bCs/>
                <w:sz w:val="22"/>
                <w:szCs w:val="22"/>
              </w:rPr>
              <w:t> </w:t>
            </w:r>
          </w:p>
        </w:tc>
        <w:tc>
          <w:tcPr>
            <w:tcW w:w="5970" w:type="dxa"/>
            <w:tcBorders>
              <w:top w:val="single" w:sz="6" w:space="0" w:color="9CC2E5"/>
              <w:left w:val="single" w:sz="6" w:space="0" w:color="9CC2E5"/>
              <w:bottom w:val="single" w:sz="6" w:space="0" w:color="9CC2E5"/>
              <w:right w:val="single" w:sz="6" w:space="0" w:color="9CC2E5"/>
            </w:tcBorders>
            <w:shd w:val="clear" w:color="auto" w:fill="DEEAF6"/>
            <w:hideMark/>
          </w:tcPr>
          <w:p w14:paraId="1A06571B"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2"/>
                <w:szCs w:val="22"/>
                <w:lang w:val="mn-MN"/>
              </w:rPr>
              <w:t>Техник-мэргэжлийн боловсрол</w:t>
            </w:r>
            <w:r w:rsidRPr="00402AFA">
              <w:rPr>
                <w:rFonts w:ascii="Arial" w:hAnsi="Arial" w:cs="Arial"/>
                <w:sz w:val="22"/>
                <w:szCs w:val="22"/>
                <w:lang w:val="mn-MN"/>
              </w:rPr>
              <w:t> </w:t>
            </w:r>
            <w:r w:rsidRPr="00402AFA">
              <w:rPr>
                <w:rFonts w:ascii="Arial" w:hAnsi="Arial" w:cs="Arial"/>
                <w:sz w:val="22"/>
                <w:szCs w:val="22"/>
              </w:rPr>
              <w:t> </w:t>
            </w:r>
          </w:p>
        </w:tc>
      </w:tr>
      <w:tr w:rsidR="00402AFA" w:rsidRPr="00402AFA" w14:paraId="031C2908" w14:textId="77777777" w:rsidTr="00402AFA">
        <w:tc>
          <w:tcPr>
            <w:tcW w:w="3360" w:type="dxa"/>
            <w:tcBorders>
              <w:top w:val="single" w:sz="6" w:space="0" w:color="9CC2E5"/>
              <w:left w:val="single" w:sz="6" w:space="0" w:color="9CC2E5"/>
              <w:bottom w:val="single" w:sz="6" w:space="0" w:color="9CC2E5"/>
              <w:right w:val="single" w:sz="6" w:space="0" w:color="9CC2E5"/>
            </w:tcBorders>
            <w:shd w:val="clear" w:color="auto" w:fill="auto"/>
            <w:hideMark/>
          </w:tcPr>
          <w:p w14:paraId="775CBEE8" w14:textId="77777777" w:rsidR="00402AFA" w:rsidRPr="00402AFA" w:rsidRDefault="00402AFA" w:rsidP="00402AFA">
            <w:pPr>
              <w:jc w:val="both"/>
              <w:textAlignment w:val="baseline"/>
              <w:rPr>
                <w:rFonts w:ascii="Times New Roman" w:hAnsi="Times New Roman" w:cs="Times New Roman"/>
                <w:b/>
                <w:bCs/>
              </w:rPr>
            </w:pPr>
            <w:r w:rsidRPr="00402AFA">
              <w:rPr>
                <w:rFonts w:ascii="Arial" w:hAnsi="Arial" w:cs="Arial"/>
                <w:b/>
                <w:bCs/>
                <w:sz w:val="22"/>
                <w:szCs w:val="22"/>
                <w:lang w:val="mn-MN"/>
              </w:rPr>
              <w:t>2000 – 2005 оны үед</w:t>
            </w:r>
            <w:r w:rsidRPr="00402AFA">
              <w:rPr>
                <w:rFonts w:ascii="Arial" w:hAnsi="Arial" w:cs="Arial"/>
                <w:b/>
                <w:bCs/>
                <w:sz w:val="22"/>
                <w:szCs w:val="22"/>
              </w:rPr>
              <w:t> </w:t>
            </w:r>
          </w:p>
        </w:tc>
        <w:tc>
          <w:tcPr>
            <w:tcW w:w="5970" w:type="dxa"/>
            <w:tcBorders>
              <w:top w:val="single" w:sz="6" w:space="0" w:color="9CC2E5"/>
              <w:left w:val="single" w:sz="6" w:space="0" w:color="9CC2E5"/>
              <w:bottom w:val="single" w:sz="6" w:space="0" w:color="9CC2E5"/>
              <w:right w:val="single" w:sz="6" w:space="0" w:color="9CC2E5"/>
            </w:tcBorders>
            <w:shd w:val="clear" w:color="auto" w:fill="auto"/>
            <w:hideMark/>
          </w:tcPr>
          <w:p w14:paraId="3C14C025"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2"/>
                <w:szCs w:val="22"/>
                <w:lang w:val="mn-MN"/>
              </w:rPr>
              <w:t>Техникийн боловсрол, мэргэжлийн сургалт</w:t>
            </w:r>
            <w:r w:rsidRPr="00402AFA">
              <w:rPr>
                <w:rFonts w:ascii="Arial" w:hAnsi="Arial" w:cs="Arial"/>
                <w:sz w:val="22"/>
                <w:szCs w:val="22"/>
                <w:lang w:val="mn-MN"/>
              </w:rPr>
              <w:t> </w:t>
            </w:r>
            <w:r w:rsidRPr="00402AFA">
              <w:rPr>
                <w:rFonts w:ascii="Arial" w:hAnsi="Arial" w:cs="Arial"/>
                <w:sz w:val="22"/>
                <w:szCs w:val="22"/>
              </w:rPr>
              <w:t> </w:t>
            </w:r>
          </w:p>
        </w:tc>
      </w:tr>
      <w:tr w:rsidR="00402AFA" w:rsidRPr="00402AFA" w14:paraId="2219F726" w14:textId="77777777" w:rsidTr="00402AFA">
        <w:tc>
          <w:tcPr>
            <w:tcW w:w="3360" w:type="dxa"/>
            <w:tcBorders>
              <w:top w:val="single" w:sz="6" w:space="0" w:color="9CC2E5"/>
              <w:left w:val="single" w:sz="6" w:space="0" w:color="9CC2E5"/>
              <w:bottom w:val="single" w:sz="6" w:space="0" w:color="9CC2E5"/>
              <w:right w:val="single" w:sz="6" w:space="0" w:color="9CC2E5"/>
            </w:tcBorders>
            <w:shd w:val="clear" w:color="auto" w:fill="DEEAF6"/>
            <w:hideMark/>
          </w:tcPr>
          <w:p w14:paraId="6A5EC65C" w14:textId="77777777" w:rsidR="00402AFA" w:rsidRPr="00402AFA" w:rsidRDefault="00402AFA" w:rsidP="00402AFA">
            <w:pPr>
              <w:jc w:val="both"/>
              <w:textAlignment w:val="baseline"/>
              <w:rPr>
                <w:rFonts w:ascii="Times New Roman" w:hAnsi="Times New Roman" w:cs="Times New Roman"/>
                <w:b/>
                <w:bCs/>
              </w:rPr>
            </w:pPr>
            <w:r w:rsidRPr="00402AFA">
              <w:rPr>
                <w:rFonts w:ascii="Arial" w:hAnsi="Arial" w:cs="Arial"/>
                <w:b/>
                <w:bCs/>
                <w:sz w:val="22"/>
                <w:szCs w:val="22"/>
                <w:lang w:val="mn-MN"/>
              </w:rPr>
              <w:t>2006 – 2012 оны үед</w:t>
            </w:r>
            <w:r w:rsidRPr="00402AFA">
              <w:rPr>
                <w:rFonts w:ascii="Arial" w:hAnsi="Arial" w:cs="Arial"/>
                <w:b/>
                <w:bCs/>
                <w:sz w:val="22"/>
                <w:szCs w:val="22"/>
              </w:rPr>
              <w:t> </w:t>
            </w:r>
          </w:p>
        </w:tc>
        <w:tc>
          <w:tcPr>
            <w:tcW w:w="5970" w:type="dxa"/>
            <w:tcBorders>
              <w:top w:val="single" w:sz="6" w:space="0" w:color="9CC2E5"/>
              <w:left w:val="single" w:sz="6" w:space="0" w:color="9CC2E5"/>
              <w:bottom w:val="single" w:sz="6" w:space="0" w:color="9CC2E5"/>
              <w:right w:val="single" w:sz="6" w:space="0" w:color="9CC2E5"/>
            </w:tcBorders>
            <w:shd w:val="clear" w:color="auto" w:fill="DEEAF6"/>
            <w:hideMark/>
          </w:tcPr>
          <w:p w14:paraId="50ECA8F1"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2"/>
                <w:szCs w:val="22"/>
                <w:lang w:val="mn-MN"/>
              </w:rPr>
              <w:t>Мэргэжлийн сургалт, техникийн боловсрол</w:t>
            </w:r>
            <w:r w:rsidRPr="00402AFA">
              <w:rPr>
                <w:rFonts w:ascii="Times New Roman" w:hAnsi="Times New Roman" w:cs="Times New Roman"/>
                <w:sz w:val="22"/>
                <w:szCs w:val="22"/>
              </w:rPr>
              <w:t> </w:t>
            </w:r>
          </w:p>
        </w:tc>
      </w:tr>
      <w:tr w:rsidR="00402AFA" w:rsidRPr="00402AFA" w14:paraId="14D6E240" w14:textId="77777777" w:rsidTr="00402AFA">
        <w:tc>
          <w:tcPr>
            <w:tcW w:w="3360" w:type="dxa"/>
            <w:tcBorders>
              <w:top w:val="single" w:sz="6" w:space="0" w:color="9CC2E5"/>
              <w:left w:val="single" w:sz="6" w:space="0" w:color="9CC2E5"/>
              <w:bottom w:val="single" w:sz="6" w:space="0" w:color="9CC2E5"/>
              <w:right w:val="single" w:sz="6" w:space="0" w:color="9CC2E5"/>
            </w:tcBorders>
            <w:shd w:val="clear" w:color="auto" w:fill="auto"/>
            <w:hideMark/>
          </w:tcPr>
          <w:p w14:paraId="592B3F39" w14:textId="77777777" w:rsidR="00402AFA" w:rsidRPr="00402AFA" w:rsidRDefault="00402AFA" w:rsidP="00402AFA">
            <w:pPr>
              <w:jc w:val="both"/>
              <w:textAlignment w:val="baseline"/>
              <w:rPr>
                <w:rFonts w:ascii="Times New Roman" w:hAnsi="Times New Roman" w:cs="Times New Roman"/>
                <w:b/>
                <w:bCs/>
              </w:rPr>
            </w:pPr>
            <w:r w:rsidRPr="00402AFA">
              <w:rPr>
                <w:rFonts w:ascii="Arial" w:hAnsi="Arial" w:cs="Arial"/>
                <w:b/>
                <w:bCs/>
                <w:sz w:val="22"/>
                <w:szCs w:val="22"/>
                <w:lang w:val="mn-MN"/>
              </w:rPr>
              <w:t>2012 оноос хойш</w:t>
            </w:r>
            <w:r w:rsidRPr="00402AFA">
              <w:rPr>
                <w:rFonts w:ascii="Arial" w:hAnsi="Arial" w:cs="Arial"/>
                <w:b/>
                <w:bCs/>
                <w:sz w:val="22"/>
                <w:szCs w:val="22"/>
              </w:rPr>
              <w:t> </w:t>
            </w:r>
          </w:p>
        </w:tc>
        <w:tc>
          <w:tcPr>
            <w:tcW w:w="5970" w:type="dxa"/>
            <w:tcBorders>
              <w:top w:val="single" w:sz="6" w:space="0" w:color="9CC2E5"/>
              <w:left w:val="single" w:sz="6" w:space="0" w:color="9CC2E5"/>
              <w:bottom w:val="single" w:sz="6" w:space="0" w:color="9CC2E5"/>
              <w:right w:val="single" w:sz="6" w:space="0" w:color="9CC2E5"/>
            </w:tcBorders>
            <w:shd w:val="clear" w:color="auto" w:fill="auto"/>
            <w:hideMark/>
          </w:tcPr>
          <w:p w14:paraId="6B25666A"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2"/>
                <w:szCs w:val="22"/>
                <w:lang w:val="mn-MN"/>
              </w:rPr>
              <w:t>Мэргэжлийн боловсрол, сургалт</w:t>
            </w:r>
            <w:r w:rsidRPr="00402AFA">
              <w:rPr>
                <w:rFonts w:ascii="Arial" w:hAnsi="Arial" w:cs="Arial"/>
                <w:sz w:val="22"/>
                <w:szCs w:val="22"/>
                <w:lang w:val="mn-MN"/>
              </w:rPr>
              <w:t> </w:t>
            </w:r>
            <w:r w:rsidRPr="00402AFA">
              <w:rPr>
                <w:rFonts w:ascii="Arial" w:hAnsi="Arial" w:cs="Arial"/>
                <w:sz w:val="22"/>
                <w:szCs w:val="22"/>
              </w:rPr>
              <w:t> </w:t>
            </w:r>
          </w:p>
        </w:tc>
      </w:tr>
    </w:tbl>
    <w:p w14:paraId="12B280E7"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507D49D"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lang w:val="mn-MN"/>
        </w:rPr>
        <w:t> </w:t>
      </w:r>
      <w:r w:rsidRPr="00402AFA">
        <w:rPr>
          <w:rFonts w:ascii="Segoe UI" w:hAnsi="Segoe UI" w:cs="Segoe UI"/>
          <w:sz w:val="22"/>
          <w:szCs w:val="22"/>
          <w:lang w:val="mn-MN"/>
        </w:rPr>
        <w:t>МБС-ын салбарын одоогийн нэршил нь “техникийн” гэсэн утгаа агуулаагүй байгааг анхаарч үзэх шаардлагатай байна. Учир нь ТМБС-ын хөгжлийн явцаас харахад салбарын ерөнхий нэршилд тус салбарын аль нэг хэв шинжийг агуулахгүй байх нь нийгэмд тухайн салбарын талаар дутмаг ойлголтыг өгөхөөс гадна салбарын олон улсын чиг хандлага, үзэл баримтлалд нийцэх, нийгэм дэх ойлголт, үнэ цэнэ, нэр хүнд, үйл ажиллагаанд тодорхой нөлөө үзүүлж байсныг түүхэн эх сурвалжууд, судлаачдын бүтээлээс харж болно.  </w:t>
      </w:r>
      <w:r w:rsidRPr="00402AFA">
        <w:rPr>
          <w:rFonts w:ascii="Segoe UI" w:hAnsi="Segoe UI" w:cs="Segoe UI"/>
          <w:sz w:val="22"/>
          <w:szCs w:val="22"/>
        </w:rPr>
        <w:t> </w:t>
      </w:r>
    </w:p>
    <w:p w14:paraId="78747BCD"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shd w:val="clear" w:color="auto" w:fill="FFFFFF"/>
          <w:lang w:val="mn-MN"/>
        </w:rPr>
        <w:t> </w:t>
      </w:r>
      <w:r w:rsidRPr="00402AFA">
        <w:rPr>
          <w:rFonts w:ascii="Segoe UI" w:hAnsi="Segoe UI" w:cs="Segoe UI"/>
          <w:sz w:val="22"/>
          <w:szCs w:val="22"/>
          <w:shd w:val="clear" w:color="auto" w:fill="FFFFFF"/>
          <w:lang w:val="mn-MN"/>
        </w:rPr>
        <w:t>Мэргэжлийн боловсрол, сургалт гэсэн одоогийн нэр томьёог олон улсын чиг хандлагад нийцүүлэн Техникийн болон мэргэжлийн боловсрол, сургалт гэсэн нэршлийг ашиглах нь нийгэмд үр өгөөжөө өгөхөөс гадна, мэргэшлийн түвшний шаталсан бүтэц, тогтолцоог хэрэгжүүлэхэд илүү тодорхой мэдээлэл өгч, боловсролын болон мэргэшлийн түвшин хоорондын уялдаа холбоо, мэргэшлийн түвшин хоорондын ахиц дэвшил, хөтөлбөрийн ялгааг гаргахад ихээхэн чухал нөлөө үзүүлэх болно. </w:t>
      </w:r>
      <w:r w:rsidRPr="00402AFA">
        <w:rPr>
          <w:rFonts w:ascii="Segoe UI" w:hAnsi="Segoe UI" w:cs="Segoe UI"/>
          <w:sz w:val="22"/>
          <w:szCs w:val="22"/>
        </w:rPr>
        <w:t> </w:t>
      </w:r>
    </w:p>
    <w:p w14:paraId="27BE4F7A" w14:textId="77777777" w:rsidR="00402AFA" w:rsidRPr="00402AFA" w:rsidRDefault="00402AFA" w:rsidP="00402AFA">
      <w:pPr>
        <w:numPr>
          <w:ilvl w:val="0"/>
          <w:numId w:val="15"/>
        </w:numPr>
        <w:ind w:left="420" w:firstLine="0"/>
        <w:jc w:val="both"/>
        <w:textAlignment w:val="baseline"/>
        <w:rPr>
          <w:rFonts w:ascii="Arial" w:hAnsi="Arial" w:cs="Arial"/>
          <w:sz w:val="22"/>
          <w:szCs w:val="22"/>
        </w:rPr>
      </w:pPr>
      <w:r w:rsidRPr="00402AFA">
        <w:rPr>
          <w:rFonts w:ascii="Arial" w:hAnsi="Arial" w:cs="Arial"/>
          <w:b/>
          <w:bCs/>
          <w:sz w:val="22"/>
          <w:szCs w:val="22"/>
          <w:shd w:val="clear" w:color="auto" w:fill="FFFFFF"/>
          <w:lang w:val="mn-MN"/>
        </w:rPr>
        <w:t xml:space="preserve">Мэргэшлийн түвшний шаталсан бүтэц </w:t>
      </w:r>
      <w:r w:rsidRPr="00402AFA">
        <w:rPr>
          <w:rFonts w:ascii="Arial" w:hAnsi="Arial" w:cs="Arial"/>
          <w:b/>
          <w:bCs/>
          <w:sz w:val="22"/>
          <w:szCs w:val="22"/>
          <w:shd w:val="clear" w:color="auto" w:fill="FFFFFF"/>
        </w:rPr>
        <w:t>(</w:t>
      </w:r>
      <w:r w:rsidRPr="00402AFA">
        <w:rPr>
          <w:rFonts w:ascii="Arial" w:hAnsi="Arial" w:cs="Arial"/>
          <w:b/>
          <w:bCs/>
          <w:sz w:val="22"/>
          <w:szCs w:val="22"/>
          <w:shd w:val="clear" w:color="auto" w:fill="FFFFFF"/>
          <w:lang w:val="mn-MN"/>
        </w:rPr>
        <w:t>National qualification framework and system) </w:t>
      </w:r>
      <w:r w:rsidRPr="00402AFA">
        <w:rPr>
          <w:rFonts w:ascii="Arial" w:hAnsi="Arial" w:cs="Arial"/>
          <w:sz w:val="22"/>
          <w:szCs w:val="22"/>
        </w:rPr>
        <w:t> </w:t>
      </w:r>
    </w:p>
    <w:p w14:paraId="4AFBB34B"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 xml:space="preserve">Дэлхийн улс орнууд </w:t>
      </w:r>
      <w:r w:rsidRPr="00402AFA">
        <w:rPr>
          <w:rFonts w:ascii="Segoe UI" w:hAnsi="Segoe UI" w:cs="Segoe UI"/>
          <w:sz w:val="22"/>
          <w:szCs w:val="22"/>
          <w:lang w:val="mn-MN"/>
        </w:rPr>
        <w:t>иргэдийнх нь мэргэшсэн байдал ажлын байранд шаардагдаж буй мэдлэг, ур чадварт хүрэхгүй байгаагаас</w:t>
      </w:r>
      <w:r w:rsidRPr="00402AFA">
        <w:rPr>
          <w:rFonts w:ascii="Arial" w:hAnsi="Arial" w:cs="Arial"/>
          <w:sz w:val="22"/>
          <w:szCs w:val="22"/>
          <w:lang w:val="mn-MN"/>
        </w:rPr>
        <w:t xml:space="preserve"> </w:t>
      </w:r>
      <w:r w:rsidRPr="00402AFA">
        <w:rPr>
          <w:rFonts w:ascii="Segoe UI" w:hAnsi="Segoe UI" w:cs="Segoe UI"/>
          <w:sz w:val="22"/>
          <w:szCs w:val="22"/>
          <w:shd w:val="clear" w:color="auto" w:fill="FFFFFF"/>
          <w:lang w:val="mn-MN"/>
        </w:rPr>
        <w:t>ажилгүйдэл, ядуурал өндөр түвшинд хүрч эдийн засгийн хямралд өртсөн</w:t>
      </w:r>
      <w:r w:rsidRPr="00402AFA">
        <w:rPr>
          <w:rFonts w:ascii="Arial" w:hAnsi="Arial" w:cs="Arial"/>
          <w:sz w:val="22"/>
          <w:szCs w:val="22"/>
          <w:lang w:val="mn-MN"/>
        </w:rPr>
        <w:t xml:space="preserve"> </w:t>
      </w:r>
      <w:r w:rsidRPr="00402AFA">
        <w:rPr>
          <w:rFonts w:ascii="Arial" w:hAnsi="Arial" w:cs="Arial"/>
          <w:sz w:val="22"/>
          <w:szCs w:val="22"/>
          <w:shd w:val="clear" w:color="auto" w:fill="FFFFFF"/>
          <w:lang w:val="mn-MN"/>
        </w:rPr>
        <w:t>(1980 аад оны дунд үеэс)</w:t>
      </w:r>
      <w:r w:rsidRPr="00402AFA">
        <w:rPr>
          <w:rFonts w:ascii="Segoe UI" w:hAnsi="Segoe UI" w:cs="Segoe UI"/>
          <w:sz w:val="22"/>
          <w:szCs w:val="22"/>
          <w:shd w:val="clear" w:color="auto" w:fill="FFFFFF"/>
          <w:lang w:val="mn-MN"/>
        </w:rPr>
        <w:t>. Энэ хүнд байдлаас гарах шийдлийг боловсролын салбараас эхлүүлэн, сургалтын хөтөлбөрийг ур чадварт суурилсан байдлаар боловсруулж нэвтрүүлсэн нь</w:t>
      </w:r>
      <w:r w:rsidRPr="00402AFA">
        <w:rPr>
          <w:rFonts w:ascii="Segoe UI" w:hAnsi="Segoe UI" w:cs="Segoe UI"/>
          <w:sz w:val="22"/>
          <w:szCs w:val="22"/>
          <w:lang w:val="mn-MN"/>
        </w:rPr>
        <w:t xml:space="preserve"> мэргэшлийн үндэсний шаталсан бүтэцийг хэрэгжүүлэх гол үндэслэл болж </w:t>
      </w:r>
      <w:r w:rsidRPr="00402AFA">
        <w:rPr>
          <w:rFonts w:ascii="Arial" w:hAnsi="Arial" w:cs="Arial"/>
          <w:sz w:val="17"/>
          <w:szCs w:val="17"/>
          <w:vertAlign w:val="superscript"/>
          <w:lang w:val="mn-MN"/>
        </w:rPr>
        <w:t>35</w:t>
      </w:r>
      <w:r w:rsidRPr="00402AFA">
        <w:rPr>
          <w:rFonts w:ascii="Arial" w:hAnsi="Arial" w:cs="Arial"/>
          <w:sz w:val="17"/>
          <w:szCs w:val="17"/>
          <w:shd w:val="clear" w:color="auto" w:fill="FFFFFF"/>
          <w:vertAlign w:val="superscript"/>
          <w:lang w:val="mn-MN"/>
        </w:rPr>
        <w:t xml:space="preserve">, </w:t>
      </w:r>
      <w:r w:rsidRPr="00402AFA">
        <w:rPr>
          <w:rFonts w:ascii="Arial" w:hAnsi="Arial" w:cs="Arial"/>
          <w:sz w:val="17"/>
          <w:szCs w:val="17"/>
          <w:vertAlign w:val="superscript"/>
          <w:lang w:val="mn-MN"/>
        </w:rPr>
        <w:t>36</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 xml:space="preserve">улс төрийн хүрээнд хүчтэй дэмжлэг авсан түүхүүд байдаг </w:t>
      </w:r>
      <w:r w:rsidRPr="00402AFA">
        <w:rPr>
          <w:rFonts w:ascii="Arial" w:hAnsi="Arial" w:cs="Arial"/>
          <w:sz w:val="17"/>
          <w:szCs w:val="17"/>
          <w:vertAlign w:val="superscript"/>
          <w:lang w:val="mn-MN"/>
        </w:rPr>
        <w:t>37</w:t>
      </w:r>
      <w:r w:rsidRPr="00402AFA">
        <w:rPr>
          <w:rFonts w:ascii="Arial" w:hAnsi="Arial" w:cs="Arial"/>
          <w:sz w:val="17"/>
          <w:szCs w:val="17"/>
          <w:shd w:val="clear" w:color="auto" w:fill="FFFFFF"/>
          <w:vertAlign w:val="superscript"/>
          <w:lang w:val="mn-MN"/>
        </w:rPr>
        <w:t xml:space="preserve"> </w:t>
      </w:r>
      <w:r w:rsidRPr="00402AFA">
        <w:rPr>
          <w:rFonts w:ascii="Arial" w:hAnsi="Arial" w:cs="Arial"/>
          <w:sz w:val="22"/>
          <w:szCs w:val="22"/>
          <w:shd w:val="clear" w:color="auto" w:fill="FFFFFF"/>
          <w:lang w:val="mn-MN"/>
        </w:rPr>
        <w:t>.</w:t>
      </w:r>
      <w:r w:rsidRPr="00402AFA">
        <w:rPr>
          <w:rFonts w:ascii="Arial" w:hAnsi="Arial" w:cs="Arial"/>
          <w:sz w:val="22"/>
          <w:szCs w:val="22"/>
        </w:rPr>
        <w:t> </w:t>
      </w:r>
    </w:p>
    <w:p w14:paraId="351A1206"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Мэргэшлийн Үндэсний Хүрээ(МҮХ)-г Австрали, Англи, Шотланд, Шинэ Зеланд, ӨАБНУ зэрэг улс орнууд бий болгосон байна. Бүс нутгийн чанартай холбоо, эвслүүд жишиг мэргэшлийн хүрээ гаргаж, дараа нь тухайн эвсэлд байгаа улс орнууд МҮХ гаргах хандлага бий болсон. Тухайлбал Европын улс орнууд Болоны санаачилгад нэгдсэнээр 2008 онд EQF гарч Европын улс орнууд МҮХ боловсруулж ашиглах болсон. 2019 оны байдлаар дэлхийн 170 гаруй оронд мэргэшлийн хүрээг боловсруулах, хэрэгжүүлэх, судлах ажил хийгдэж байна.</w:t>
      </w:r>
      <w:r w:rsidRPr="00402AFA">
        <w:rPr>
          <w:rFonts w:ascii="Arial" w:hAnsi="Arial" w:cs="Arial"/>
          <w:sz w:val="17"/>
          <w:szCs w:val="17"/>
          <w:shd w:val="clear" w:color="auto" w:fill="FFFFFF"/>
          <w:vertAlign w:val="superscript"/>
          <w:lang w:val="mn-MN"/>
        </w:rPr>
        <w:t>38</w:t>
      </w:r>
      <w:r w:rsidRPr="00402AFA">
        <w:rPr>
          <w:rFonts w:ascii="Arial" w:hAnsi="Arial" w:cs="Arial"/>
          <w:sz w:val="22"/>
          <w:szCs w:val="22"/>
        </w:rPr>
        <w:t> </w:t>
      </w:r>
    </w:p>
    <w:p w14:paraId="4432387C"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b/>
          <w:bCs/>
          <w:sz w:val="22"/>
          <w:szCs w:val="22"/>
          <w:shd w:val="clear" w:color="auto" w:fill="FFFFFF"/>
          <w:lang w:val="mn-MN"/>
        </w:rPr>
        <w:t>ТМБС-ын олон улсын чиг хандлага, хөгжилд нийцэхэд Монгол Улсын ТМБС-ын салбарт тулгамдаж буй асуудал: </w:t>
      </w:r>
      <w:r w:rsidRPr="00402AFA">
        <w:rPr>
          <w:rFonts w:ascii="Segoe UI" w:hAnsi="Segoe UI" w:cs="Segoe UI"/>
          <w:sz w:val="22"/>
          <w:szCs w:val="22"/>
        </w:rPr>
        <w:t> </w:t>
      </w:r>
    </w:p>
    <w:p w14:paraId="55ADD1C0"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rPr>
        <w:t> </w:t>
      </w:r>
    </w:p>
    <w:p w14:paraId="08549163"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Олон улсад баримталж буй ТМБС-ын бодлого, чиглэлд нийцүүлэн</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Монгол Улсын ТМБС-ын салбарын цаашдын хөгжлийн чиг хандлагыг тодорхойлж, нийгмийн эрэлт хэрэгцээнд нийцүүлж өнөөгийн бодлого, үйл ажиллагаанд шинэчлэл хийх шаардлага байна. </w:t>
      </w:r>
      <w:r w:rsidRPr="00402AFA">
        <w:rPr>
          <w:rFonts w:ascii="Segoe UI" w:hAnsi="Segoe UI" w:cs="Segoe UI"/>
          <w:sz w:val="22"/>
          <w:szCs w:val="22"/>
        </w:rPr>
        <w:t> </w:t>
      </w:r>
    </w:p>
    <w:p w14:paraId="2F5A4640" w14:textId="77777777" w:rsidR="00402AFA" w:rsidRPr="00402AFA" w:rsidRDefault="00402AFA" w:rsidP="00402AFA">
      <w:pPr>
        <w:numPr>
          <w:ilvl w:val="0"/>
          <w:numId w:val="16"/>
        </w:numPr>
        <w:ind w:left="36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Монгол Улсын мэргэжлийн боловсрол, сургалтын салбарын нэршлийг Техникийн болон мэргэжлийн боловсрол, сургалт гэсэн олон улсын нэршлээр нэрлээгүйгээс нийгэмд мэргэшлийн түвшин, боловсролын түвшний уялдаа холбоог ойлгохгүй байх, ТМБС-ын ач холбогдлыг дутуу үнэлэх, үүнээс улбаалан ажилгүйдэл нэмэгдэхэд шууд ба шууд бусаар нөлөөлж болзошгүй. Энэхүү хандлагыг ХНХСИ-ийн эрхлэн явуулдаг “Төгсөгчдийн хөдөлмөр эрхлэлтийн судалгаа”-ны 2016 оноос хойших жил бүрийн тайлангаас харж болно.  </w:t>
      </w:r>
      <w:r w:rsidRPr="00402AFA">
        <w:rPr>
          <w:rFonts w:ascii="Arial" w:hAnsi="Arial" w:cs="Arial"/>
          <w:sz w:val="22"/>
          <w:szCs w:val="22"/>
        </w:rPr>
        <w:t> </w:t>
      </w:r>
    </w:p>
    <w:p w14:paraId="3545E370" w14:textId="77777777" w:rsidR="00402AFA" w:rsidRPr="00402AFA" w:rsidRDefault="00402AFA" w:rsidP="00402AFA">
      <w:pPr>
        <w:numPr>
          <w:ilvl w:val="0"/>
          <w:numId w:val="17"/>
        </w:numPr>
        <w:ind w:left="36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Үйлдвэрлэл үйлчилгээний бүтээмжийг нэмэгдүүлэхэд ажиллах хүчний тохиромжтой ур чадварыг тодорхойлох хэрэгцээ шаардлага байна. ТМБС-ын болон нийт боловсролын бодлого, хөтөлбөр нь ур чадварын эрэлт, нийлүүлэлтэд гарч байгаа энэхүү зөрүүг арилгах, ялангуяа барилга, уул уурхай, аж үйлдвэр, хөдөө аж ахуй, аялал жуулчлалын салбарт мэдээллийн технологид суурилсан үйлчилгээ болон шаардлагатай ур чадварыг нийлүүлэхэд чиглэх хэрэгтэй байна</w:t>
      </w:r>
      <w:r w:rsidRPr="00402AFA">
        <w:rPr>
          <w:rFonts w:ascii="Arial" w:hAnsi="Arial" w:cs="Arial"/>
          <w:sz w:val="17"/>
          <w:szCs w:val="17"/>
          <w:shd w:val="clear" w:color="auto" w:fill="FFFFFF"/>
          <w:vertAlign w:val="superscript"/>
          <w:lang w:val="mn-MN"/>
        </w:rPr>
        <w:t>39</w:t>
      </w:r>
      <w:r w:rsidRPr="00402AFA">
        <w:rPr>
          <w:rFonts w:ascii="Arial" w:hAnsi="Arial" w:cs="Arial"/>
          <w:sz w:val="22"/>
          <w:szCs w:val="22"/>
          <w:shd w:val="clear" w:color="auto" w:fill="FFFFFF"/>
          <w:lang w:val="mn-MN"/>
        </w:rPr>
        <w:t>. </w:t>
      </w:r>
      <w:r w:rsidRPr="00402AFA">
        <w:rPr>
          <w:rFonts w:ascii="Arial" w:hAnsi="Arial" w:cs="Arial"/>
          <w:sz w:val="22"/>
          <w:szCs w:val="22"/>
        </w:rPr>
        <w:t> </w:t>
      </w:r>
    </w:p>
    <w:p w14:paraId="5532FF87" w14:textId="77777777" w:rsidR="00402AFA" w:rsidRPr="00402AFA" w:rsidRDefault="00402AFA" w:rsidP="00402AFA">
      <w:pPr>
        <w:numPr>
          <w:ilvl w:val="0"/>
          <w:numId w:val="18"/>
        </w:numPr>
        <w:ind w:left="360" w:firstLine="0"/>
        <w:jc w:val="both"/>
        <w:textAlignment w:val="baseline"/>
        <w:rPr>
          <w:rFonts w:ascii="Arial" w:hAnsi="Arial" w:cs="Arial"/>
          <w:sz w:val="22"/>
          <w:szCs w:val="22"/>
        </w:rPr>
      </w:pPr>
      <w:r w:rsidRPr="00402AFA">
        <w:rPr>
          <w:rFonts w:ascii="Arial" w:hAnsi="Arial" w:cs="Arial"/>
          <w:sz w:val="22"/>
          <w:szCs w:val="22"/>
          <w:lang w:val="mn-MN"/>
        </w:rPr>
        <w:t>Хөдөлмөрийн зах зээл дээр эрэлттэй, ирээдүйн хөгжлийн чиг хандлагыг тодорхойлох мэргэжлийн багш, хүний нөөц дутагдалтай байна. </w:t>
      </w:r>
      <w:r w:rsidRPr="00402AFA">
        <w:rPr>
          <w:rFonts w:ascii="Arial" w:hAnsi="Arial" w:cs="Arial"/>
          <w:sz w:val="22"/>
          <w:szCs w:val="22"/>
        </w:rPr>
        <w:t> </w:t>
      </w:r>
    </w:p>
    <w:p w14:paraId="2081AE98" w14:textId="77777777" w:rsidR="00402AFA" w:rsidRPr="00402AFA" w:rsidRDefault="00402AFA" w:rsidP="00402AFA">
      <w:pPr>
        <w:numPr>
          <w:ilvl w:val="0"/>
          <w:numId w:val="19"/>
        </w:numPr>
        <w:ind w:left="900" w:firstLine="0"/>
        <w:jc w:val="both"/>
        <w:textAlignment w:val="baseline"/>
        <w:rPr>
          <w:rFonts w:ascii="Arial" w:hAnsi="Arial" w:cs="Arial"/>
          <w:color w:val="2F5496"/>
          <w:sz w:val="22"/>
          <w:szCs w:val="22"/>
        </w:rPr>
      </w:pPr>
      <w:r w:rsidRPr="00402AFA">
        <w:rPr>
          <w:rFonts w:ascii="Arial" w:hAnsi="Arial" w:cs="Arial"/>
          <w:color w:val="2F5496"/>
          <w:sz w:val="22"/>
          <w:szCs w:val="22"/>
          <w:lang w:val="mn-MN"/>
        </w:rPr>
        <w:t> ТМБС-ын засаглал, удирдлагын тогтолцоо</w:t>
      </w:r>
      <w:r w:rsidRPr="00402AFA">
        <w:rPr>
          <w:rFonts w:ascii="Arial" w:hAnsi="Arial" w:cs="Arial"/>
          <w:color w:val="2F5496"/>
          <w:sz w:val="22"/>
          <w:szCs w:val="22"/>
        </w:rPr>
        <w:t> </w:t>
      </w:r>
    </w:p>
    <w:p w14:paraId="2A13BAD0"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Мэргэжлийн боловсрол, сургалтын салбар нь хөдөлмөрийн зах зээлийн эрэлтэд нийцэх, төр хувийн хэвшлийн түншлэлийн бодит механизм бүрдүүлж, төлөвшүүлэх, үйлдвэрлэлийн хөгжлийн хэрэгцээтэй холбож мэргэжлийн боловсрол, сургалтын байгууллагын</w:t>
      </w:r>
      <w:r w:rsidRPr="00402AFA">
        <w:rPr>
          <w:rFonts w:ascii="Arial" w:hAnsi="Arial" w:cs="Arial"/>
          <w:sz w:val="22"/>
          <w:szCs w:val="22"/>
          <w:lang w:val="mn-MN"/>
        </w:rPr>
        <w:t xml:space="preserve"> </w:t>
      </w:r>
      <w:r w:rsidRPr="00402AFA">
        <w:rPr>
          <w:rFonts w:ascii="Segoe UI" w:hAnsi="Segoe UI" w:cs="Segoe UI"/>
          <w:sz w:val="22"/>
          <w:szCs w:val="22"/>
          <w:lang w:val="mn-MN"/>
        </w:rPr>
        <w:t>төрөлжүүлэх, чанарын удирдлагаар хангах бодлогын хүрээнд</w:t>
      </w:r>
      <w:r w:rsidRPr="00402AFA">
        <w:rPr>
          <w:rFonts w:ascii="Arial" w:hAnsi="Arial" w:cs="Arial"/>
          <w:sz w:val="22"/>
          <w:szCs w:val="22"/>
          <w:lang w:val="mn-MN"/>
        </w:rPr>
        <w:t xml:space="preserve"> </w:t>
      </w:r>
      <w:r w:rsidRPr="00402AFA">
        <w:rPr>
          <w:rFonts w:ascii="Segoe UI" w:hAnsi="Segoe UI" w:cs="Segoe UI"/>
          <w:sz w:val="22"/>
          <w:szCs w:val="22"/>
          <w:lang w:val="mn-MN"/>
        </w:rPr>
        <w:t>мэргэжлийн боловсрол, сургалтын стандартыг боловсруулах</w:t>
      </w:r>
      <w:r w:rsidRPr="00402AFA">
        <w:rPr>
          <w:rFonts w:ascii="Arial" w:hAnsi="Arial" w:cs="Arial"/>
          <w:sz w:val="22"/>
          <w:szCs w:val="22"/>
          <w:lang w:val="mn-MN"/>
        </w:rPr>
        <w:t>,</w:t>
      </w:r>
      <w:r w:rsidRPr="00402AFA">
        <w:rPr>
          <w:rFonts w:ascii="Segoe UI" w:hAnsi="Segoe UI" w:cs="Segoe UI"/>
          <w:sz w:val="22"/>
          <w:szCs w:val="22"/>
          <w:lang w:val="mn-MN"/>
        </w:rPr>
        <w:t xml:space="preserve"> сургалтын хөтөлбөрийг шинэчлэх, багш нарыг заах аргазүй болон мэргэшсэн инженер, техникийн ажилтны түвшинд чадавхижуулах, үйлдвэрлэл-дадлагын сургалтын бааз, лабораторийг орчин үеийн шаардлагад нийцүүлэх, сурах бичиг сургалтын хэрэглэгдэхүүнээр хангах, иргэдийн хэрэгцээнд суурилсан үйлчилгээг нэвтрүүлэх</w:t>
      </w:r>
      <w:r w:rsidRPr="00402AFA">
        <w:rPr>
          <w:rFonts w:ascii="Arial" w:hAnsi="Arial" w:cs="Arial"/>
          <w:sz w:val="17"/>
          <w:szCs w:val="17"/>
          <w:vertAlign w:val="superscript"/>
          <w:lang w:val="mn-MN"/>
        </w:rPr>
        <w:t>40</w:t>
      </w:r>
      <w:r w:rsidRPr="00402AFA">
        <w:rPr>
          <w:rFonts w:ascii="Segoe UI" w:hAnsi="Segoe UI" w:cs="Segoe UI"/>
          <w:sz w:val="22"/>
          <w:szCs w:val="22"/>
          <w:lang w:val="mn-MN"/>
        </w:rPr>
        <w:t xml:space="preserve"> зорилтуудыг чиг баримжаа болгон хэрэгжүүлж ирсэн. </w:t>
      </w:r>
      <w:r w:rsidRPr="00402AFA">
        <w:rPr>
          <w:rFonts w:ascii="Segoe UI" w:hAnsi="Segoe UI" w:cs="Segoe UI"/>
          <w:sz w:val="22"/>
          <w:szCs w:val="22"/>
        </w:rPr>
        <w:t> </w:t>
      </w:r>
    </w:p>
    <w:p w14:paraId="51F27CE0"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Мэргэжлийн боловсрол, сургалтын тогтолцоо нь Мэргэжлийн боловсрол, сургалтын Үндэсний зөвлөл, төрийн байгууллага талаас Мэргэжлийн боловсрол, сургалтын асуудал эрхлсэн төрийн захиргааны төв байгууллага, Мэргэжлийн боловсрол, сургалтын Үнэлгээ, мэдээлэл, арга зүйн төв, мэргэжлийн боловсрол, сургалтын байгууллагуудаас бүрдэнэ. </w:t>
      </w:r>
      <w:r w:rsidRPr="00402AFA">
        <w:rPr>
          <w:rFonts w:ascii="Segoe UI" w:hAnsi="Segoe UI" w:cs="Segoe UI"/>
          <w:sz w:val="22"/>
          <w:szCs w:val="22"/>
        </w:rPr>
        <w:t> </w:t>
      </w:r>
    </w:p>
    <w:p w14:paraId="5EAD89DF"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 xml:space="preserve">Мэргэжлийн боловсрол, сургалтын Үндэсний зөвлөлийн </w:t>
      </w:r>
      <w:r w:rsidRPr="00402AFA">
        <w:rPr>
          <w:rFonts w:ascii="Segoe UI" w:hAnsi="Segoe UI" w:cs="Segoe UI"/>
          <w:sz w:val="22"/>
          <w:szCs w:val="22"/>
          <w:shd w:val="clear" w:color="auto" w:fill="FFFFFF"/>
          <w:lang w:val="mn-MN"/>
        </w:rPr>
        <w:t>бүрэлдэхүүн дэх хувийн хэвшлийн төлөөллийг ажил олгогчид болон Худалдаа, аж үйлдвэрийн танхим хамтран зохион байгуулсан төрийн бус байгууллага, мэргэжлийн холбоодын нэгдсэн хурлаас сонгодог байна. </w:t>
      </w:r>
      <w:r w:rsidRPr="00402AFA">
        <w:rPr>
          <w:rFonts w:ascii="Segoe UI" w:hAnsi="Segoe UI" w:cs="Segoe UI"/>
          <w:sz w:val="22"/>
          <w:szCs w:val="22"/>
        </w:rPr>
        <w:t> </w:t>
      </w:r>
    </w:p>
    <w:p w14:paraId="428F0A73"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b/>
          <w:bCs/>
          <w:sz w:val="22"/>
          <w:szCs w:val="22"/>
          <w:lang w:val="mn-MN"/>
        </w:rPr>
        <w:t>МБС-ын тогтолцоо</w:t>
      </w:r>
      <w:r w:rsidRPr="00402AFA">
        <w:rPr>
          <w:rFonts w:ascii="Segoe UI" w:hAnsi="Segoe UI" w:cs="Segoe UI"/>
          <w:sz w:val="22"/>
          <w:szCs w:val="22"/>
        </w:rPr>
        <w:t> </w:t>
      </w:r>
    </w:p>
    <w:p w14:paraId="0490C0D6"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40428A2A"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Мэргэжлийн боловсрол, сургалтын Үндэсний̆ зөвлөл (МБСҮЗ) нь</w:t>
      </w:r>
      <w:r w:rsidRPr="00402AFA">
        <w:rPr>
          <w:rFonts w:ascii="Arial" w:hAnsi="Arial" w:cs="Arial"/>
          <w:sz w:val="22"/>
          <w:szCs w:val="22"/>
          <w:lang w:val="mn-MN"/>
        </w:rPr>
        <w:t xml:space="preserve"> </w:t>
      </w:r>
      <w:r w:rsidRPr="00402AFA">
        <w:rPr>
          <w:rFonts w:ascii="Segoe UI" w:hAnsi="Segoe UI" w:cs="Segoe UI"/>
          <w:sz w:val="22"/>
          <w:szCs w:val="22"/>
          <w:lang w:val="mn-MN"/>
        </w:rPr>
        <w:t>мэргэжлийн боловсрол, сургалтын байгууллагын удирдах зөвлөл, Боловсролын магадлан итгэмжлэх үндэсний</w:t>
      </w:r>
      <w:r w:rsidRPr="00402AFA">
        <w:rPr>
          <w:rFonts w:ascii="Arial" w:hAnsi="Arial" w:cs="Arial"/>
          <w:sz w:val="22"/>
          <w:szCs w:val="22"/>
          <w:lang w:val="mn-MN"/>
        </w:rPr>
        <w:t xml:space="preserve"> </w:t>
      </w:r>
      <w:r w:rsidRPr="00402AFA">
        <w:rPr>
          <w:rFonts w:ascii="Segoe UI" w:hAnsi="Segoe UI" w:cs="Segoe UI"/>
          <w:sz w:val="22"/>
          <w:szCs w:val="22"/>
          <w:lang w:val="mn-MN"/>
        </w:rPr>
        <w:t>зөвлөлийн комисс болон мэргэжлийн</w:t>
      </w:r>
      <w:r w:rsidRPr="00402AFA">
        <w:rPr>
          <w:rFonts w:ascii="Arial" w:hAnsi="Arial" w:cs="Arial"/>
          <w:sz w:val="22"/>
          <w:szCs w:val="22"/>
          <w:lang w:val="mn-MN"/>
        </w:rPr>
        <w:t xml:space="preserve"> </w:t>
      </w:r>
      <w:r w:rsidRPr="00402AFA">
        <w:rPr>
          <w:rFonts w:ascii="Segoe UI" w:hAnsi="Segoe UI" w:cs="Segoe UI"/>
          <w:sz w:val="22"/>
          <w:szCs w:val="22"/>
          <w:lang w:val="mn-MN"/>
        </w:rPr>
        <w:t>төрөлжсөн зөвлөлүүд, Мэргэжлийн боловсрол, сургалтын Үнэлгээ, мэдээлэл, арга зүйн төвийн дэргэдэх мэргэжлийн зөвлөл зэрэг засаглал, удирдлагын түвшинд сонирхогч талуудын оролцоог бий болгосон (ЮНЕСКО, 2019). Мөн хүүхэд залуусын сонирхлыг татах, сургалтын хөтөлбөрийг</w:t>
      </w:r>
      <w:r w:rsidRPr="00402AFA">
        <w:rPr>
          <w:rFonts w:ascii="Arial" w:hAnsi="Arial" w:cs="Arial"/>
          <w:sz w:val="22"/>
          <w:szCs w:val="22"/>
          <w:lang w:val="mn-MN"/>
        </w:rPr>
        <w:t xml:space="preserve"> </w:t>
      </w:r>
      <w:r w:rsidRPr="00402AFA">
        <w:rPr>
          <w:rFonts w:ascii="Segoe UI" w:hAnsi="Segoe UI" w:cs="Segoe UI"/>
          <w:sz w:val="22"/>
          <w:szCs w:val="22"/>
          <w:lang w:val="mn-MN"/>
        </w:rPr>
        <w:t xml:space="preserve">хөдөлмөрийн зах зээлийн эрэлтэд нийцүүлэх чиглэлээр сүүлийн </w:t>
      </w:r>
      <w:r w:rsidRPr="00402AFA">
        <w:rPr>
          <w:rFonts w:ascii="Arial" w:hAnsi="Arial" w:cs="Arial"/>
          <w:sz w:val="22"/>
          <w:szCs w:val="22"/>
          <w:lang w:val="mn-MN"/>
        </w:rPr>
        <w:t>10</w:t>
      </w:r>
      <w:r w:rsidRPr="00402AFA">
        <w:rPr>
          <w:rFonts w:ascii="Segoe UI" w:hAnsi="Segoe UI" w:cs="Segoe UI"/>
          <w:sz w:val="22"/>
          <w:szCs w:val="22"/>
          <w:lang w:val="mn-MN"/>
        </w:rPr>
        <w:t xml:space="preserve"> жилд хөгжлийн түншүүд ихээхэн тусламж дэмжлэг үзүүлсэн (ЮНЕСКО, 2019).</w:t>
      </w:r>
      <w:r w:rsidRPr="00402AFA">
        <w:rPr>
          <w:rFonts w:ascii="Segoe UI" w:hAnsi="Segoe UI" w:cs="Segoe UI"/>
          <w:sz w:val="22"/>
          <w:szCs w:val="22"/>
        </w:rPr>
        <w:t> </w:t>
      </w:r>
    </w:p>
    <w:p w14:paraId="53BB3E7B"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b/>
          <w:bCs/>
          <w:sz w:val="22"/>
          <w:szCs w:val="22"/>
          <w:lang w:val="mn-MN"/>
        </w:rPr>
        <w:t>Мэргэжлийн боловсрол, сургалтын Үндэсний зөвлөл (МБСҮЗ)</w:t>
      </w:r>
      <w:r w:rsidRPr="00402AFA">
        <w:rPr>
          <w:rFonts w:ascii="Segoe UI" w:hAnsi="Segoe UI" w:cs="Segoe UI"/>
          <w:sz w:val="22"/>
          <w:szCs w:val="22"/>
        </w:rPr>
        <w:t> </w:t>
      </w:r>
    </w:p>
    <w:p w14:paraId="5158CAA0"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Мэргэжлийн боловсрол, сургалтын тухай хуулийн 6 дугаар зүйлд “Мэргэжлийн боловсрол, сургалтын үндэсний зөвлөл нь мэргэжлийн боловсрол, сургалтын дээд удирдлагыг хэрэгжүүлнэ” хэмээн заасан. Энэхүү МБСҮЗ нь төр, хувийн хэвшлийн тэнцүү оролцоотой хамтын удирдлагын засаглалын хэлбэрийг нэвтрүүлсэн нь мэргэжилтэй ажилтан бэлтгэхэд түншлэл хамтын ажиллагаанд суурилсан, мэргэжлийн холбоод, ажил олгогчдын эрх ашгийг эрхэмлэсэн ач холбогдолтой зохицуулалт болж чадсан.  </w:t>
      </w:r>
      <w:r w:rsidRPr="00402AFA">
        <w:rPr>
          <w:rFonts w:ascii="Segoe UI" w:hAnsi="Segoe UI" w:cs="Segoe UI"/>
          <w:sz w:val="22"/>
          <w:szCs w:val="22"/>
        </w:rPr>
        <w:t> </w:t>
      </w:r>
    </w:p>
    <w:p w14:paraId="56624313" w14:textId="77777777" w:rsidR="00402AFA" w:rsidRPr="00402AFA" w:rsidRDefault="00402AFA" w:rsidP="00402AFA">
      <w:pPr>
        <w:ind w:firstLine="705"/>
        <w:jc w:val="both"/>
        <w:textAlignment w:val="baseline"/>
        <w:rPr>
          <w:rFonts w:ascii="Segoe UI" w:hAnsi="Segoe UI" w:cs="Segoe UI"/>
          <w:sz w:val="18"/>
          <w:szCs w:val="18"/>
        </w:rPr>
      </w:pPr>
      <w:r w:rsidRPr="00402AFA">
        <w:rPr>
          <w:rFonts w:ascii="Segoe UI" w:hAnsi="Segoe UI" w:cs="Segoe UI"/>
          <w:sz w:val="22"/>
          <w:szCs w:val="22"/>
          <w:lang w:val="mn-MN"/>
        </w:rPr>
        <w:t>Мэргэжлийн боловсрол, сургалтын Үндэсний зөвлөлийн бүрэлдэхүүнийг 2009, 2011, 2012, 2016 онуудад тус тус шинэчлэн баталсан байдаг. Үндэсний зөвлөл нь бүрэн эрхийнхээ хүрээнд жилд 4 удаа хуралдаж мэргэжлийн боловсрол, сургалтын салбарын үйл ажиллагааг дэмжин, салбар зөвлөлүүдийн хүрээнд эдийн засгийн салбарын бодлого, хөгжлийн стратеги болон мэргэжилтэй ажилтан бэлтгэх, мэргэшүүлэх үйл ажиллагааг холбоход дэмжлэг үзүүлэх, ажил мэргэжлийн лавлах, мэргэжлийн стандарт, хөтөлбөр боловсруулахад төр, хувийн хэвшлийн хамтын ажиллагааг хангах үүрэгтэй. Гэвч энэхүү нэгж нь 2009 оноос хойш 12 жилийн хугацаанд нийтдээ 14 удаа хуралдсан</w:t>
      </w:r>
      <w:r w:rsidRPr="00402AFA">
        <w:rPr>
          <w:rFonts w:ascii="Arial" w:hAnsi="Arial" w:cs="Arial"/>
          <w:sz w:val="17"/>
          <w:szCs w:val="17"/>
          <w:vertAlign w:val="superscript"/>
          <w:lang w:val="mn-MN"/>
        </w:rPr>
        <w:t>41</w:t>
      </w:r>
      <w:r w:rsidRPr="00402AFA">
        <w:rPr>
          <w:rFonts w:ascii="Segoe UI" w:hAnsi="Segoe UI" w:cs="Segoe UI"/>
          <w:sz w:val="22"/>
          <w:szCs w:val="22"/>
          <w:lang w:val="mn-MN"/>
        </w:rPr>
        <w:t xml:space="preserve"> нь хангалтгүй үзүүлэлт бөгөөд МБС-ын бодлого, үйл ажиллагаа, хөгжлийн гарцыг тодорхойлох үйл ажиллагаанд хамтын удирдлагын механизм бүрдээгүй гэж үзэхээр байна. </w:t>
      </w:r>
      <w:r w:rsidRPr="00402AFA">
        <w:rPr>
          <w:rFonts w:ascii="Segoe UI" w:hAnsi="Segoe UI" w:cs="Segoe UI"/>
          <w:sz w:val="22"/>
          <w:szCs w:val="22"/>
        </w:rPr>
        <w:t> </w:t>
      </w:r>
    </w:p>
    <w:p w14:paraId="12B41FC6"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УИХ, Засгийн газар, эдийн засгийн салбаруудын бодлогын шинэчлэл, түүнтэй холбоотой бүтээн байгуулалтууд, ажиллах хүчин болон ур чадварын эрэлт хэрэгцээ, техник технологийн хөгжил, дижиталчлал, салбарын чиг хандлагад нийцүүлэхийн тулд ТМБС-ын салбарын тогтолцоо, засаглалын хувьд тулгамдсан асуудлууд байсаар байна. Үүнд: </w:t>
      </w:r>
      <w:r w:rsidRPr="00402AFA">
        <w:rPr>
          <w:rFonts w:ascii="Segoe UI" w:hAnsi="Segoe UI" w:cs="Segoe UI"/>
          <w:sz w:val="22"/>
          <w:szCs w:val="22"/>
        </w:rPr>
        <w:t> </w:t>
      </w:r>
    </w:p>
    <w:p w14:paraId="2333A9AD" w14:textId="77777777" w:rsidR="00402AFA" w:rsidRPr="00402AFA" w:rsidRDefault="00402AFA" w:rsidP="00402AFA">
      <w:pPr>
        <w:numPr>
          <w:ilvl w:val="0"/>
          <w:numId w:val="20"/>
        </w:numPr>
        <w:ind w:left="0" w:firstLine="0"/>
        <w:jc w:val="both"/>
        <w:textAlignment w:val="baseline"/>
        <w:rPr>
          <w:rFonts w:ascii="Arial" w:hAnsi="Arial" w:cs="Arial"/>
          <w:sz w:val="22"/>
          <w:szCs w:val="22"/>
        </w:rPr>
      </w:pPr>
      <w:r w:rsidRPr="00402AFA">
        <w:rPr>
          <w:rFonts w:ascii="Arial" w:hAnsi="Arial" w:cs="Arial"/>
          <w:sz w:val="22"/>
          <w:szCs w:val="22"/>
          <w:lang w:val="mn-MN"/>
        </w:rPr>
        <w:t>МБСБ-ын эрх зүйн зохицуулалт дутмаг ба үндсэн зохицуулалтуудын хэрэгжилт хангалтгүй̆ байгаагаас нийгмийн хөгжлийн эрэлт хэрэгцээг хангахуйц түвшинд бие даан тогтвортой̆ хөгжих боломж хязгаарлагдмал байна</w:t>
      </w:r>
      <w:r w:rsidRPr="00402AFA">
        <w:rPr>
          <w:rFonts w:ascii="Arial" w:hAnsi="Arial" w:cs="Arial"/>
          <w:sz w:val="17"/>
          <w:szCs w:val="17"/>
          <w:vertAlign w:val="superscript"/>
          <w:lang w:val="mn-MN"/>
        </w:rPr>
        <w:t>42</w:t>
      </w:r>
      <w:r w:rsidRPr="00402AFA">
        <w:rPr>
          <w:rFonts w:ascii="Arial" w:hAnsi="Arial" w:cs="Arial"/>
          <w:sz w:val="22"/>
          <w:szCs w:val="22"/>
          <w:lang w:val="mn-MN"/>
        </w:rPr>
        <w:t>.</w:t>
      </w:r>
      <w:r w:rsidRPr="00402AFA">
        <w:rPr>
          <w:rFonts w:ascii="Arial" w:hAnsi="Arial" w:cs="Arial"/>
          <w:sz w:val="22"/>
          <w:szCs w:val="22"/>
        </w:rPr>
        <w:t> </w:t>
      </w:r>
    </w:p>
    <w:p w14:paraId="100114E9" w14:textId="77777777" w:rsidR="00402AFA" w:rsidRPr="00402AFA" w:rsidRDefault="00402AFA" w:rsidP="00402AFA">
      <w:pPr>
        <w:numPr>
          <w:ilvl w:val="0"/>
          <w:numId w:val="20"/>
        </w:numPr>
        <w:ind w:left="0" w:firstLine="0"/>
        <w:jc w:val="both"/>
        <w:textAlignment w:val="baseline"/>
        <w:rPr>
          <w:rFonts w:ascii="Arial" w:hAnsi="Arial" w:cs="Arial"/>
          <w:sz w:val="22"/>
          <w:szCs w:val="22"/>
        </w:rPr>
      </w:pPr>
      <w:r w:rsidRPr="00402AFA">
        <w:rPr>
          <w:rFonts w:ascii="Arial" w:hAnsi="Arial" w:cs="Arial"/>
          <w:sz w:val="22"/>
          <w:szCs w:val="22"/>
          <w:lang w:val="mn-MN"/>
        </w:rPr>
        <w:t>МБС-ын салбар нь ХЗЗ-ийн эрэлтээр удирдуулсан, салбар дундын зохицуулалт шаардсан</w:t>
      </w:r>
      <w:r w:rsidRPr="00402AFA">
        <w:rPr>
          <w:rFonts w:ascii="Arial" w:hAnsi="Arial" w:cs="Arial"/>
          <w:sz w:val="17"/>
          <w:szCs w:val="17"/>
          <w:vertAlign w:val="superscript"/>
          <w:lang w:val="mn-MN"/>
        </w:rPr>
        <w:t xml:space="preserve">43, 44 </w:t>
      </w:r>
      <w:r w:rsidRPr="00402AFA">
        <w:rPr>
          <w:rFonts w:ascii="Arial" w:hAnsi="Arial" w:cs="Arial"/>
          <w:sz w:val="22"/>
          <w:szCs w:val="22"/>
          <w:lang w:val="mn-MN"/>
        </w:rPr>
        <w:t>онцлогтой салбар боловч үндэсний хэмжээнд хэрэгжүүлэх боломж хязгаарлагдмал, тогтвортой байдлыг хангахгүй байна</w:t>
      </w:r>
      <w:r w:rsidRPr="00402AFA">
        <w:rPr>
          <w:rFonts w:ascii="Arial" w:hAnsi="Arial" w:cs="Arial"/>
          <w:sz w:val="17"/>
          <w:szCs w:val="17"/>
          <w:vertAlign w:val="superscript"/>
          <w:lang w:val="mn-MN"/>
        </w:rPr>
        <w:t>45</w:t>
      </w:r>
      <w:r w:rsidRPr="00402AFA">
        <w:rPr>
          <w:rFonts w:ascii="Arial" w:hAnsi="Arial" w:cs="Arial"/>
          <w:sz w:val="22"/>
          <w:szCs w:val="22"/>
          <w:lang w:val="mn-MN"/>
        </w:rPr>
        <w:t>. Үүнд мөн эдийн засгийн бусад салбаруудын ажиллах хүчний тоон болон чанарын судалгаа, мэдээлэл дутмаг</w:t>
      </w:r>
      <w:r w:rsidRPr="00402AFA">
        <w:rPr>
          <w:rFonts w:ascii="Arial" w:hAnsi="Arial" w:cs="Arial"/>
          <w:sz w:val="17"/>
          <w:szCs w:val="17"/>
          <w:vertAlign w:val="superscript"/>
          <w:lang w:val="mn-MN"/>
        </w:rPr>
        <w:t>46, 47</w:t>
      </w:r>
      <w:r w:rsidRPr="00402AFA">
        <w:rPr>
          <w:rFonts w:ascii="Arial" w:hAnsi="Arial" w:cs="Arial"/>
          <w:sz w:val="22"/>
          <w:szCs w:val="22"/>
          <w:lang w:val="mn-MN"/>
        </w:rPr>
        <w:t xml:space="preserve"> ,  тодорхойлох механизм бүрдээгүй байгаа нь нөлөөлж байна. Ажил олгогчийн оролцоо, хамтын ажиллагаа бусад салбарын дэмжлэггүйгээр үндэсний ажиллах хүчнийг бэлтгэх боломжгүй учир төр, хувийн хэвшлийн түншлэлд суурилсан бие даасан удирдлагын тогтолцоог цаашид бүрдүүлэх шаардлагатай байна. </w:t>
      </w:r>
      <w:r w:rsidRPr="00402AFA">
        <w:rPr>
          <w:rFonts w:ascii="Arial" w:hAnsi="Arial" w:cs="Arial"/>
          <w:sz w:val="22"/>
          <w:szCs w:val="22"/>
        </w:rPr>
        <w:t> </w:t>
      </w:r>
    </w:p>
    <w:p w14:paraId="148BF7ED" w14:textId="77777777" w:rsidR="00402AFA" w:rsidRPr="00402AFA" w:rsidRDefault="00402AFA" w:rsidP="00402AFA">
      <w:pPr>
        <w:numPr>
          <w:ilvl w:val="0"/>
          <w:numId w:val="21"/>
        </w:numPr>
        <w:ind w:left="0" w:firstLine="0"/>
        <w:jc w:val="both"/>
        <w:textAlignment w:val="baseline"/>
        <w:rPr>
          <w:rFonts w:ascii="Arial" w:hAnsi="Arial" w:cs="Arial"/>
          <w:sz w:val="22"/>
          <w:szCs w:val="22"/>
        </w:rPr>
      </w:pPr>
      <w:r w:rsidRPr="00402AFA">
        <w:rPr>
          <w:rFonts w:ascii="Arial" w:hAnsi="Arial" w:cs="Arial"/>
          <w:sz w:val="22"/>
          <w:szCs w:val="22"/>
          <w:lang w:val="mn-MN"/>
        </w:rPr>
        <w:t>Монгол Улсын бүсчилсэн хөгжлийн үзэл баримтлалд нийцүүлэх, МБС-ын санхүүжилт</w:t>
      </w:r>
      <w:r w:rsidRPr="00402AFA">
        <w:rPr>
          <w:rFonts w:ascii="Arial" w:hAnsi="Arial" w:cs="Arial"/>
          <w:sz w:val="17"/>
          <w:szCs w:val="17"/>
          <w:shd w:val="clear" w:color="auto" w:fill="FFFFFF"/>
          <w:vertAlign w:val="superscript"/>
          <w:lang w:val="mn-MN"/>
        </w:rPr>
        <w:t>48,49</w:t>
      </w:r>
      <w:r w:rsidRPr="00402AFA">
        <w:rPr>
          <w:rFonts w:ascii="Arial" w:hAnsi="Arial" w:cs="Arial"/>
          <w:sz w:val="22"/>
          <w:szCs w:val="22"/>
          <w:lang w:val="mn-MN"/>
        </w:rPr>
        <w:t>, хөрөнгө оруулалтын үр ашигтай байдлыг нэмэгдүүлэхэд МБСБ-ыг төрөлжүүлэх, хотхон хэлбэрээр хөгжүүлэх бодлого боловсруулах, төсөл, хөрөнгө оруулалтын төлөвлөлт хийх, хэрэгжүүлэх, хяналт үнэлгээ хийх үйл ажиллагааг зохион байгуулах шаардлага байна. </w:t>
      </w:r>
      <w:r w:rsidRPr="00402AFA">
        <w:rPr>
          <w:rFonts w:ascii="Arial" w:hAnsi="Arial" w:cs="Arial"/>
          <w:sz w:val="22"/>
          <w:szCs w:val="22"/>
        </w:rPr>
        <w:t> </w:t>
      </w:r>
    </w:p>
    <w:p w14:paraId="58B30B4C" w14:textId="77777777" w:rsidR="00402AFA" w:rsidRPr="00402AFA" w:rsidRDefault="00402AFA" w:rsidP="00402AFA">
      <w:pPr>
        <w:numPr>
          <w:ilvl w:val="0"/>
          <w:numId w:val="21"/>
        </w:numPr>
        <w:ind w:left="0" w:firstLine="0"/>
        <w:jc w:val="both"/>
        <w:textAlignment w:val="baseline"/>
        <w:rPr>
          <w:rFonts w:ascii="Arial" w:hAnsi="Arial" w:cs="Arial"/>
          <w:sz w:val="22"/>
          <w:szCs w:val="22"/>
        </w:rPr>
      </w:pPr>
      <w:r w:rsidRPr="00402AFA">
        <w:rPr>
          <w:rFonts w:ascii="Arial" w:hAnsi="Arial" w:cs="Arial"/>
          <w:sz w:val="22"/>
          <w:szCs w:val="22"/>
          <w:lang w:val="mn-MN"/>
        </w:rPr>
        <w:t>МБС-ын тухай̆ хуулийн санхүүжилтийн шинэлэг зохицуулалтууд (20.3, 22.1.5, 23.1.2, 24.2, 24.3) хэрэгжээгүй̆ нь салбарын шинэчлэл, түншлэл-олон талын оролцоо, сургалтын чанар, суралцагч, төгсөгчийн̆ мэргэшлийн̆н ур чадварт сөргөөр нөлөөлж байна</w:t>
      </w:r>
      <w:r w:rsidRPr="00402AFA">
        <w:rPr>
          <w:rFonts w:ascii="Arial" w:hAnsi="Arial" w:cs="Arial"/>
          <w:sz w:val="17"/>
          <w:szCs w:val="17"/>
          <w:vertAlign w:val="superscript"/>
          <w:lang w:val="mn-MN"/>
        </w:rPr>
        <w:t>50</w:t>
      </w:r>
      <w:r w:rsidRPr="00402AFA">
        <w:rPr>
          <w:rFonts w:ascii="Arial" w:hAnsi="Arial" w:cs="Arial"/>
          <w:sz w:val="22"/>
          <w:szCs w:val="22"/>
          <w:lang w:val="mn-MN"/>
        </w:rPr>
        <w:t>. </w:t>
      </w:r>
      <w:r w:rsidRPr="00402AFA">
        <w:rPr>
          <w:rFonts w:ascii="Arial" w:hAnsi="Arial" w:cs="Arial"/>
          <w:sz w:val="22"/>
          <w:szCs w:val="22"/>
        </w:rPr>
        <w:t> </w:t>
      </w:r>
    </w:p>
    <w:p w14:paraId="67C55865" w14:textId="77777777" w:rsidR="00402AFA" w:rsidRPr="00402AFA" w:rsidRDefault="00402AFA" w:rsidP="00402AFA">
      <w:pPr>
        <w:numPr>
          <w:ilvl w:val="0"/>
          <w:numId w:val="21"/>
        </w:numPr>
        <w:ind w:left="0" w:firstLine="0"/>
        <w:jc w:val="both"/>
        <w:textAlignment w:val="baseline"/>
        <w:rPr>
          <w:rFonts w:ascii="Arial" w:hAnsi="Arial" w:cs="Arial"/>
          <w:sz w:val="22"/>
          <w:szCs w:val="22"/>
        </w:rPr>
      </w:pPr>
      <w:r w:rsidRPr="00402AFA">
        <w:rPr>
          <w:rFonts w:ascii="Arial" w:hAnsi="Arial" w:cs="Arial"/>
          <w:sz w:val="22"/>
          <w:szCs w:val="22"/>
          <w:lang w:val="mn-MN"/>
        </w:rPr>
        <w:t>МБС-ын чанарын удирдлага, ЧСС-ын үнэлгээ, гэрчилгээжүүлэлтийн боловсронгуй</w:t>
      </w:r>
      <w:r w:rsidRPr="00402AFA">
        <w:rPr>
          <w:rFonts w:ascii="Arial" w:hAnsi="Arial" w:cs="Arial"/>
          <w:sz w:val="17"/>
          <w:szCs w:val="17"/>
          <w:vertAlign w:val="superscript"/>
          <w:lang w:val="mn-MN"/>
        </w:rPr>
        <w:t>51</w:t>
      </w:r>
      <w:r w:rsidRPr="00402AFA">
        <w:rPr>
          <w:rFonts w:ascii="Arial" w:hAnsi="Arial" w:cs="Arial"/>
          <w:sz w:val="22"/>
          <w:szCs w:val="22"/>
          <w:lang w:val="mn-MN"/>
        </w:rPr>
        <w:t xml:space="preserve"> тогтолцоо бүрэн төлөвшөөгүй байна. Талуудын үүрэг, хариуцлага оролцоог тодорхой болгох замаар чанарын удирдлагын тогтолцоо, механизмыг бий болгож, уялдааг хангах, эрх зүйн орчин бүрдүүлэх, хэрэгжүүлэх нь чухал байна. </w:t>
      </w:r>
      <w:r w:rsidRPr="00402AFA">
        <w:rPr>
          <w:rFonts w:ascii="Arial" w:hAnsi="Arial" w:cs="Arial"/>
          <w:sz w:val="22"/>
          <w:szCs w:val="22"/>
        </w:rPr>
        <w:t> </w:t>
      </w:r>
    </w:p>
    <w:p w14:paraId="18DD0937" w14:textId="77777777" w:rsidR="00402AFA" w:rsidRPr="00402AFA" w:rsidRDefault="00402AFA" w:rsidP="00402AFA">
      <w:pPr>
        <w:numPr>
          <w:ilvl w:val="0"/>
          <w:numId w:val="21"/>
        </w:numPr>
        <w:ind w:left="0" w:firstLine="0"/>
        <w:jc w:val="both"/>
        <w:textAlignment w:val="baseline"/>
        <w:rPr>
          <w:rFonts w:ascii="Arial" w:hAnsi="Arial" w:cs="Arial"/>
          <w:sz w:val="22"/>
          <w:szCs w:val="22"/>
        </w:rPr>
      </w:pPr>
      <w:r w:rsidRPr="00402AFA">
        <w:rPr>
          <w:rFonts w:ascii="Arial" w:hAnsi="Arial" w:cs="Arial"/>
          <w:sz w:val="22"/>
          <w:szCs w:val="22"/>
          <w:lang w:val="mn-MN"/>
        </w:rPr>
        <w:t>Боловсрол болон Хөдөлмөрийн салбар дахь эрэлт нийлүүлэлтийн зарчмын хэрэгжилт хангалтгүй байна. МБС-ын салбарын ойрын болон ирээдүйн тэргүүлэх зорилтуудын нэг бол ХЗЗ-ийн мэдээллийн ашиглалтыг сайжруулж, МБС-ын үйл ажиллагаа, бодлого төлөвлөлтөд оновчтой ашиглах явдал юм. Салбарын бодлогын олон баримт бичгүүдэд энэхүү үйл ажиллагааг зорилт болгосон байдаг. 2019 онд ЮНЕСКО-оос Монгол Улсын МБС-ын салбарт хийсэн бодлогын тойм судалгаанд ХЗЗ-ийн мэдээллийг ашиглах, бодлогын уялдаа холбоог сайжруулах талаар зөвлөмж</w:t>
      </w:r>
      <w:r w:rsidRPr="00402AFA">
        <w:rPr>
          <w:rFonts w:ascii="Arial" w:hAnsi="Arial" w:cs="Arial"/>
          <w:sz w:val="17"/>
          <w:szCs w:val="17"/>
          <w:vertAlign w:val="superscript"/>
          <w:lang w:val="mn-MN"/>
        </w:rPr>
        <w:t>52,53</w:t>
      </w:r>
      <w:r w:rsidRPr="00402AFA">
        <w:rPr>
          <w:rFonts w:ascii="Arial" w:hAnsi="Arial" w:cs="Arial"/>
          <w:sz w:val="22"/>
          <w:szCs w:val="22"/>
          <w:lang w:val="mn-MN"/>
        </w:rPr>
        <w:t xml:space="preserve"> өгсөн байдаг. </w:t>
      </w:r>
      <w:r w:rsidRPr="00402AFA">
        <w:rPr>
          <w:rFonts w:ascii="Arial" w:hAnsi="Arial" w:cs="Arial"/>
          <w:sz w:val="22"/>
          <w:szCs w:val="22"/>
        </w:rPr>
        <w:t> </w:t>
      </w:r>
    </w:p>
    <w:p w14:paraId="72B73362" w14:textId="77777777" w:rsidR="00402AFA" w:rsidRPr="00402AFA" w:rsidRDefault="00402AFA" w:rsidP="00402AFA">
      <w:pPr>
        <w:numPr>
          <w:ilvl w:val="0"/>
          <w:numId w:val="21"/>
        </w:numPr>
        <w:ind w:left="0" w:firstLine="0"/>
        <w:jc w:val="both"/>
        <w:textAlignment w:val="baseline"/>
        <w:rPr>
          <w:rFonts w:ascii="Arial" w:hAnsi="Arial" w:cs="Arial"/>
          <w:sz w:val="22"/>
          <w:szCs w:val="22"/>
        </w:rPr>
      </w:pPr>
      <w:r w:rsidRPr="00402AFA">
        <w:rPr>
          <w:rFonts w:ascii="Arial" w:hAnsi="Arial" w:cs="Arial"/>
          <w:sz w:val="22"/>
          <w:szCs w:val="22"/>
          <w:lang w:val="mn-MN"/>
        </w:rPr>
        <w:t>МБС-ын багш, хүний нөөцийг тасралтгүй̆ сургаж чадваржуулах, мэргэшүүлэх, давтан бэлтгэх тогтолцоо буй болгох, шаардлагатай̆ байна. </w:t>
      </w:r>
      <w:r w:rsidRPr="00402AFA">
        <w:rPr>
          <w:rFonts w:ascii="Arial" w:hAnsi="Arial" w:cs="Arial"/>
          <w:sz w:val="22"/>
          <w:szCs w:val="22"/>
        </w:rPr>
        <w:t> </w:t>
      </w:r>
    </w:p>
    <w:p w14:paraId="793B1D7A" w14:textId="77777777" w:rsidR="00402AFA" w:rsidRPr="00402AFA" w:rsidRDefault="00402AFA" w:rsidP="00402AFA">
      <w:pPr>
        <w:numPr>
          <w:ilvl w:val="0"/>
          <w:numId w:val="22"/>
        </w:numPr>
        <w:ind w:left="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МБС-ын техник, технологи, инновацын судалгааг институцийн түвшинд хүргэх</w:t>
      </w:r>
      <w:r w:rsidRPr="00402AFA">
        <w:rPr>
          <w:rFonts w:ascii="Arial" w:hAnsi="Arial" w:cs="Arial"/>
          <w:sz w:val="17"/>
          <w:szCs w:val="17"/>
          <w:vertAlign w:val="superscript"/>
          <w:lang w:val="mn-MN"/>
        </w:rPr>
        <w:t>54, 55, 56</w:t>
      </w:r>
      <w:r w:rsidRPr="00402AFA">
        <w:rPr>
          <w:rFonts w:ascii="Arial" w:hAnsi="Arial" w:cs="Arial"/>
          <w:sz w:val="22"/>
          <w:szCs w:val="22"/>
          <w:lang w:val="mn-MN"/>
        </w:rPr>
        <w:t xml:space="preserve">, </w:t>
      </w:r>
      <w:r w:rsidRPr="00402AFA">
        <w:rPr>
          <w:rFonts w:ascii="Arial" w:hAnsi="Arial" w:cs="Arial"/>
          <w:sz w:val="22"/>
          <w:szCs w:val="22"/>
          <w:shd w:val="clear" w:color="auto" w:fill="FFFFFF"/>
          <w:lang w:val="mn-MN"/>
        </w:rPr>
        <w:t>аж үйлдвэрийн ирээдүйн хувьсгал, өөрчлөлтөд мэдрэмж бүхий МБС-ын тогтолцоог бий болгох нь МБС-ын салбарын тэргүүлэх зорилтуудын нэг болж байна.</w:t>
      </w:r>
      <w:r w:rsidRPr="00402AFA">
        <w:rPr>
          <w:rFonts w:ascii="Arial" w:hAnsi="Arial" w:cs="Arial"/>
          <w:sz w:val="22"/>
          <w:szCs w:val="22"/>
        </w:rPr>
        <w:t> </w:t>
      </w:r>
    </w:p>
    <w:p w14:paraId="6BE6BA4B" w14:textId="77777777" w:rsidR="00402AFA" w:rsidRPr="00402AFA" w:rsidRDefault="00402AFA" w:rsidP="00402AFA">
      <w:pPr>
        <w:numPr>
          <w:ilvl w:val="0"/>
          <w:numId w:val="23"/>
        </w:numPr>
        <w:ind w:left="0" w:firstLine="0"/>
        <w:jc w:val="both"/>
        <w:textAlignment w:val="baseline"/>
        <w:rPr>
          <w:rFonts w:ascii="Arial" w:hAnsi="Arial" w:cs="Arial"/>
          <w:color w:val="2F5496"/>
          <w:sz w:val="22"/>
          <w:szCs w:val="22"/>
        </w:rPr>
      </w:pPr>
      <w:r w:rsidRPr="00402AFA">
        <w:rPr>
          <w:rFonts w:ascii="Arial" w:hAnsi="Arial" w:cs="Arial"/>
          <w:sz w:val="22"/>
          <w:szCs w:val="22"/>
          <w:lang w:val="mn-MN"/>
        </w:rPr>
        <w:t xml:space="preserve">Мэргэшлийн үндэсний шаталсан бүтэц </w:t>
      </w:r>
      <w:r w:rsidRPr="00402AFA">
        <w:rPr>
          <w:rFonts w:ascii="Arial" w:hAnsi="Arial" w:cs="Arial"/>
          <w:sz w:val="22"/>
          <w:szCs w:val="22"/>
        </w:rPr>
        <w:t> </w:t>
      </w:r>
    </w:p>
    <w:p w14:paraId="0D85BB85"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Мэргэшлийн түвшний шаталсан бүтэц</w:t>
      </w:r>
      <w:r w:rsidRPr="00402AFA">
        <w:rPr>
          <w:rFonts w:ascii="Arial" w:hAnsi="Arial" w:cs="Arial"/>
          <w:sz w:val="17"/>
          <w:szCs w:val="17"/>
          <w:shd w:val="clear" w:color="auto" w:fill="FFFFFF"/>
          <w:vertAlign w:val="superscript"/>
          <w:lang w:val="mn-MN"/>
        </w:rPr>
        <w:t>57</w:t>
      </w:r>
      <w:r w:rsidRPr="00402AFA">
        <w:rPr>
          <w:rFonts w:ascii="Segoe UI" w:hAnsi="Segoe UI" w:cs="Segoe UI"/>
          <w:sz w:val="22"/>
          <w:szCs w:val="22"/>
          <w:shd w:val="clear" w:color="auto" w:fill="FFFFFF"/>
          <w:lang w:val="mn-MN"/>
        </w:rPr>
        <w:t xml:space="preserve"> (МТШБ) гэдэг нь үндэсний хэмжээнд магадлан итгэмжлэгдсэн мэргэшлүүдийг батгаасан бүтэц. Энэ нь мэргэшлүүдийн уялдаа холбоог, мөн нэг түвшнээс нөгөө түвшинд ахиж дэвших боломжийг илтгэн харуулдаг. Иймд, МТШБ бол тухайн орны боловсрол, сургалтын үйл ажиллагааг нэгдсэн тогтолцоонд оруулан, зохицуулдаг “маршрут” гэж ойлгоно</w:t>
      </w:r>
      <w:r w:rsidRPr="00402AFA">
        <w:rPr>
          <w:rFonts w:ascii="Arial" w:hAnsi="Arial" w:cs="Arial"/>
          <w:sz w:val="17"/>
          <w:szCs w:val="17"/>
          <w:shd w:val="clear" w:color="auto" w:fill="FFFFFF"/>
          <w:vertAlign w:val="superscript"/>
          <w:lang w:val="mn-MN"/>
        </w:rPr>
        <w:t>58</w:t>
      </w:r>
      <w:r w:rsidRPr="00402AFA">
        <w:rPr>
          <w:rFonts w:ascii="Segoe UI" w:hAnsi="Segoe UI" w:cs="Segoe UI"/>
          <w:sz w:val="22"/>
          <w:szCs w:val="22"/>
          <w:shd w:val="clear" w:color="auto" w:fill="FFFFFF"/>
          <w:lang w:val="mn-MN"/>
        </w:rPr>
        <w:t>. Энгийнээр хэлбэл мэргэшлийн түвшний бүтэц гэдэг нь логик уялдаа бүхий шатлан тогтоосон түвшнүүдийн дагуу мэдлэг, ур чадвар, бусад ялгарах шинжийг тодорхойлох, ангилах, бүлэглэх, мөн тодорхойлон хүлээн зөвшөөрөх, харьцуулан боловсролын түвшин олгоход ашигладаг механизм юм</w:t>
      </w:r>
      <w:r w:rsidRPr="00402AFA">
        <w:rPr>
          <w:rFonts w:ascii="Arial" w:hAnsi="Arial" w:cs="Arial"/>
          <w:sz w:val="17"/>
          <w:szCs w:val="17"/>
          <w:shd w:val="clear" w:color="auto" w:fill="FFFFFF"/>
          <w:vertAlign w:val="superscript"/>
          <w:lang w:val="mn-MN"/>
        </w:rPr>
        <w:t>59, 60</w:t>
      </w:r>
      <w:r w:rsidRPr="00402AFA">
        <w:rPr>
          <w:rFonts w:ascii="Arial" w:hAnsi="Arial" w:cs="Arial"/>
          <w:sz w:val="22"/>
          <w:szCs w:val="22"/>
          <w:shd w:val="clear" w:color="auto" w:fill="FFFFFF"/>
          <w:lang w:val="mn-MN"/>
        </w:rPr>
        <w:t>. </w:t>
      </w:r>
      <w:r w:rsidRPr="00402AFA">
        <w:rPr>
          <w:rFonts w:ascii="Arial" w:hAnsi="Arial" w:cs="Arial"/>
          <w:sz w:val="22"/>
          <w:szCs w:val="22"/>
        </w:rPr>
        <w:t> </w:t>
      </w:r>
    </w:p>
    <w:p w14:paraId="5E77A2EC"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Мэргэшлийн түвшний зорилго, ач холбогдол</w:t>
      </w:r>
      <w:r w:rsidRPr="00402AFA">
        <w:rPr>
          <w:rFonts w:ascii="Arial" w:hAnsi="Arial" w:cs="Arial"/>
          <w:sz w:val="17"/>
          <w:szCs w:val="17"/>
          <w:shd w:val="clear" w:color="auto" w:fill="FFFFFF"/>
          <w:vertAlign w:val="superscript"/>
          <w:lang w:val="mn-MN"/>
        </w:rPr>
        <w:t>61</w:t>
      </w:r>
      <w:r w:rsidRPr="00402AFA">
        <w:rPr>
          <w:rFonts w:ascii="Arial" w:hAnsi="Arial" w:cs="Arial"/>
          <w:sz w:val="22"/>
          <w:szCs w:val="22"/>
          <w:shd w:val="clear" w:color="auto" w:fill="FFFFFF"/>
          <w:lang w:val="mn-MN"/>
        </w:rPr>
        <w:t>:</w:t>
      </w:r>
      <w:r w:rsidRPr="00402AFA">
        <w:rPr>
          <w:rFonts w:ascii="Arial" w:hAnsi="Arial" w:cs="Arial"/>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6105"/>
      </w:tblGrid>
      <w:tr w:rsidR="00402AFA" w:rsidRPr="00402AFA" w14:paraId="0607544D" w14:textId="77777777" w:rsidTr="00402AFA">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2EB22E1F"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2"/>
                <w:szCs w:val="22"/>
                <w:lang w:val="mn-MN"/>
              </w:rPr>
              <w:t>Насан туршийн боловсрол, суралцахуйг дэмжих </w:t>
            </w:r>
            <w:r w:rsidRPr="00402AFA">
              <w:rPr>
                <w:rFonts w:ascii="Times New Roman" w:hAnsi="Times New Roman" w:cs="Times New Roman"/>
                <w:sz w:val="22"/>
                <w:szCs w:val="22"/>
              </w:rPr>
              <w: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04A034CE" w14:textId="77777777" w:rsidR="00402AFA" w:rsidRPr="00402AFA" w:rsidRDefault="00402AFA" w:rsidP="00402AFA">
            <w:pPr>
              <w:numPr>
                <w:ilvl w:val="0"/>
                <w:numId w:val="24"/>
              </w:numPr>
              <w:ind w:left="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Мэргэжил тус бүрийн мэргэшлийг түвшинд ангилж, ил тод байх</w:t>
            </w:r>
            <w:r w:rsidRPr="00402AFA">
              <w:rPr>
                <w:rFonts w:ascii="Arial" w:hAnsi="Arial" w:cs="Arial"/>
                <w:sz w:val="22"/>
                <w:szCs w:val="22"/>
              </w:rPr>
              <w:t> </w:t>
            </w:r>
          </w:p>
          <w:p w14:paraId="111678A3" w14:textId="77777777" w:rsidR="00402AFA" w:rsidRPr="00402AFA" w:rsidRDefault="00402AFA" w:rsidP="00402AFA">
            <w:pPr>
              <w:numPr>
                <w:ilvl w:val="0"/>
                <w:numId w:val="24"/>
              </w:numPr>
              <w:ind w:left="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Богино хугацааны сургалтаар дамжуулан мэргэшүүлэх</w:t>
            </w:r>
            <w:r w:rsidRPr="00402AFA">
              <w:rPr>
                <w:rFonts w:ascii="Arial" w:hAnsi="Arial" w:cs="Arial"/>
                <w:sz w:val="22"/>
                <w:szCs w:val="22"/>
              </w:rPr>
              <w:t> </w:t>
            </w:r>
          </w:p>
          <w:p w14:paraId="261EC8BA" w14:textId="77777777" w:rsidR="00402AFA" w:rsidRPr="00402AFA" w:rsidRDefault="00402AFA" w:rsidP="00402AFA">
            <w:pPr>
              <w:numPr>
                <w:ilvl w:val="0"/>
                <w:numId w:val="24"/>
              </w:numPr>
              <w:ind w:left="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Албан бус сургалтын үр дүнг мэргэшилд дүйцүүлэн хүлээн зөвшөөрөх, баталгаажуулах</w:t>
            </w:r>
            <w:r w:rsidRPr="00402AFA">
              <w:rPr>
                <w:rFonts w:ascii="Arial" w:hAnsi="Arial" w:cs="Arial"/>
                <w:sz w:val="22"/>
                <w:szCs w:val="22"/>
              </w:rPr>
              <w:t> </w:t>
            </w:r>
          </w:p>
        </w:tc>
      </w:tr>
      <w:tr w:rsidR="00402AFA" w:rsidRPr="00402AFA" w14:paraId="3E308296" w14:textId="77777777" w:rsidTr="00402AFA">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239C172"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2"/>
                <w:szCs w:val="22"/>
                <w:lang w:val="mn-MN"/>
              </w:rPr>
              <w:t>Дэвшин суралцах, ажиллах, хил дамнан хөдөлмөр эрхлэх, хил дамнан боловсрол эзэмших</w:t>
            </w:r>
            <w:r w:rsidRPr="00402AFA">
              <w:rPr>
                <w:rFonts w:ascii="Times New Roman" w:hAnsi="Times New Roman" w:cs="Times New Roman"/>
                <w:sz w:val="22"/>
                <w:szCs w:val="22"/>
              </w:rPr>
              <w: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5CBF2A73" w14:textId="77777777" w:rsidR="00402AFA" w:rsidRPr="00402AFA" w:rsidRDefault="00402AFA" w:rsidP="00402AFA">
            <w:pPr>
              <w:numPr>
                <w:ilvl w:val="0"/>
                <w:numId w:val="25"/>
              </w:numPr>
              <w:ind w:left="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Суралцсан мэргэшлийг хүлээн зөвшөөрөх, баталгаажуулах</w:t>
            </w:r>
            <w:r w:rsidRPr="00402AFA">
              <w:rPr>
                <w:rFonts w:ascii="Arial" w:hAnsi="Arial" w:cs="Arial"/>
                <w:sz w:val="22"/>
                <w:szCs w:val="22"/>
              </w:rPr>
              <w:t> </w:t>
            </w:r>
          </w:p>
          <w:p w14:paraId="2CCC572B" w14:textId="77777777" w:rsidR="00402AFA" w:rsidRPr="00402AFA" w:rsidRDefault="00402AFA" w:rsidP="00402AFA">
            <w:pPr>
              <w:numPr>
                <w:ilvl w:val="0"/>
                <w:numId w:val="25"/>
              </w:numPr>
              <w:ind w:left="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Албан сургалтын үр дүнг дэвшин сургалтад хүлээн зөвшөөрөх</w:t>
            </w:r>
            <w:r w:rsidRPr="00402AFA">
              <w:rPr>
                <w:rFonts w:ascii="Arial" w:hAnsi="Arial" w:cs="Arial"/>
                <w:sz w:val="22"/>
                <w:szCs w:val="22"/>
              </w:rPr>
              <w:t> </w:t>
            </w:r>
          </w:p>
          <w:p w14:paraId="3638DAD9" w14:textId="77777777" w:rsidR="00402AFA" w:rsidRPr="00402AFA" w:rsidRDefault="00402AFA" w:rsidP="00402AFA">
            <w:pPr>
              <w:numPr>
                <w:ilvl w:val="0"/>
                <w:numId w:val="25"/>
              </w:numPr>
              <w:ind w:left="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Өөрийн улсад болон олон улсад, бүс нутгийн улс орнуудын түвшинд</w:t>
            </w:r>
            <w:r w:rsidRPr="00402AFA">
              <w:rPr>
                <w:rFonts w:ascii="Arial" w:hAnsi="Arial" w:cs="Arial"/>
                <w:sz w:val="22"/>
                <w:szCs w:val="22"/>
              </w:rPr>
              <w:t> </w:t>
            </w:r>
          </w:p>
        </w:tc>
      </w:tr>
      <w:tr w:rsidR="00402AFA" w:rsidRPr="00402AFA" w14:paraId="5FDF88D6" w14:textId="77777777" w:rsidTr="00402AFA">
        <w:tc>
          <w:tcPr>
            <w:tcW w:w="3225" w:type="dxa"/>
            <w:tcBorders>
              <w:top w:val="single" w:sz="6" w:space="0" w:color="auto"/>
              <w:left w:val="single" w:sz="6" w:space="0" w:color="auto"/>
              <w:bottom w:val="single" w:sz="6" w:space="0" w:color="auto"/>
              <w:right w:val="single" w:sz="6" w:space="0" w:color="auto"/>
            </w:tcBorders>
            <w:shd w:val="clear" w:color="auto" w:fill="auto"/>
            <w:hideMark/>
          </w:tcPr>
          <w:p w14:paraId="660E8078"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2"/>
                <w:szCs w:val="22"/>
                <w:lang w:val="mn-MN"/>
              </w:rPr>
              <w:t>Боловсролын чанарын баталгаажуулалтыг хангах</w:t>
            </w:r>
            <w:r w:rsidRPr="00402AFA">
              <w:rPr>
                <w:rFonts w:ascii="Times New Roman" w:hAnsi="Times New Roman" w:cs="Times New Roman"/>
                <w:sz w:val="22"/>
                <w:szCs w:val="22"/>
              </w:rPr>
              <w:t> </w:t>
            </w:r>
          </w:p>
        </w:tc>
        <w:tc>
          <w:tcPr>
            <w:tcW w:w="6105" w:type="dxa"/>
            <w:tcBorders>
              <w:top w:val="single" w:sz="6" w:space="0" w:color="auto"/>
              <w:left w:val="single" w:sz="6" w:space="0" w:color="auto"/>
              <w:bottom w:val="single" w:sz="6" w:space="0" w:color="auto"/>
              <w:right w:val="single" w:sz="6" w:space="0" w:color="auto"/>
            </w:tcBorders>
            <w:shd w:val="clear" w:color="auto" w:fill="auto"/>
            <w:hideMark/>
          </w:tcPr>
          <w:p w14:paraId="55635C7A" w14:textId="77777777" w:rsidR="00402AFA" w:rsidRPr="00402AFA" w:rsidRDefault="00402AFA" w:rsidP="00402AFA">
            <w:pPr>
              <w:numPr>
                <w:ilvl w:val="0"/>
                <w:numId w:val="26"/>
              </w:numPr>
              <w:ind w:left="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Мэргэжлийн стандарт, ур чадварт тавигдах шаардлагаар дамжуулан мэргэжил ба мэргэшил олгож буй бүх түвшний боловсролын чанарыг үнэлэх </w:t>
            </w:r>
            <w:r w:rsidRPr="00402AFA">
              <w:rPr>
                <w:rFonts w:ascii="Arial" w:hAnsi="Arial" w:cs="Arial"/>
                <w:sz w:val="22"/>
                <w:szCs w:val="22"/>
              </w:rPr>
              <w:t> </w:t>
            </w:r>
          </w:p>
        </w:tc>
      </w:tr>
    </w:tbl>
    <w:p w14:paraId="1D9175C0" w14:textId="77777777" w:rsidR="00402AFA" w:rsidRPr="00402AFA" w:rsidRDefault="00402AFA" w:rsidP="00402AFA">
      <w:pPr>
        <w:ind w:firstLine="360"/>
        <w:jc w:val="both"/>
        <w:textAlignment w:val="baseline"/>
        <w:rPr>
          <w:rFonts w:ascii="Segoe UI" w:hAnsi="Segoe UI" w:cs="Segoe UI"/>
          <w:sz w:val="18"/>
          <w:szCs w:val="18"/>
        </w:rPr>
      </w:pP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Иймд улсын хэмжээнд боловсролын шатлал, түвшин бүрийн чанарыг дээшлүүлэх, БДБ, ТМБС болон дээд боловсролын шатлал, уялдаа холбоог хангах, иргэдийн насан турш суралцах, хөгжих нөхцөл бололцоог бодлогоор дэмжих, ХЗЗ нь чадварлагх хүний нөөцөөр хангагдахад, цаашлаад Монгол улсад эзэмшсэн мэргэжил, мэргэшил, ур чадварыг олон улсад хүлээн зөвшөөрүүлж, суралцах, ажиллах боломжоор хангах асуудал нь боловсрол, хөдөлмөр болон эдийн засгийн бүх салбарын өмнө тулгамдаж буй асуудал мөн. Энэхүү тогтолцооны боловсронгуй бус байдлаас дараах шаардлагууд үүсэж байна. </w:t>
      </w:r>
      <w:r w:rsidRPr="00402AFA">
        <w:rPr>
          <w:rFonts w:ascii="Segoe UI" w:hAnsi="Segoe UI" w:cs="Segoe UI"/>
          <w:sz w:val="22"/>
          <w:szCs w:val="22"/>
        </w:rPr>
        <w:t> </w:t>
      </w:r>
    </w:p>
    <w:p w14:paraId="705F11D3" w14:textId="77777777" w:rsidR="00402AFA" w:rsidRPr="00402AFA" w:rsidRDefault="00402AFA" w:rsidP="00402AFA">
      <w:pPr>
        <w:numPr>
          <w:ilvl w:val="0"/>
          <w:numId w:val="27"/>
        </w:numPr>
        <w:ind w:left="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Мэргэшлийн түвшний үндэсний тогтолцоо, шаталсан бүтцийг хариуцсан салбар дундын мэргэшсэн байгууллага байхгүйгээс боловсрол ба хөдөлмөрийн салбар, эдийн засгийн бүх салбарын харилцан уялдаа холбоо дутмаг, боловсрол, хөдөлмөрийн салбарын эдийн засгийн үр ашиг бага, түүнийг тооцож буй тооцоо, судалгаа, мэдээлэл байхгүй байсаар  байна. </w:t>
      </w:r>
      <w:r w:rsidRPr="00402AFA">
        <w:rPr>
          <w:rFonts w:ascii="Arial" w:hAnsi="Arial" w:cs="Arial"/>
          <w:sz w:val="22"/>
          <w:szCs w:val="22"/>
        </w:rPr>
        <w:t> </w:t>
      </w:r>
    </w:p>
    <w:p w14:paraId="0A3BCC02" w14:textId="77777777" w:rsidR="00402AFA" w:rsidRPr="00402AFA" w:rsidRDefault="00402AFA" w:rsidP="00402AFA">
      <w:pPr>
        <w:numPr>
          <w:ilvl w:val="0"/>
          <w:numId w:val="27"/>
        </w:numPr>
        <w:ind w:left="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Боловсрол ба мэргэшлийн түвшний уялдаа холбоо тодорхой бус, боловсрол сургалтын үр дүн нь сургалтын хөтөлбөрт суурилсан өөрөөр хэлбэл ур чадварт суурилсан бус агуулга, хэлбэртэй байгаа нь ХЗЗ-д шаардаж буй ур чадварт</w:t>
      </w:r>
      <w:r w:rsidRPr="00402AFA">
        <w:rPr>
          <w:rFonts w:ascii="Arial" w:hAnsi="Arial" w:cs="Arial"/>
          <w:strike/>
          <w:sz w:val="22"/>
          <w:szCs w:val="22"/>
          <w:shd w:val="clear" w:color="auto" w:fill="FFFFFF"/>
          <w:lang w:val="mn-MN"/>
        </w:rPr>
        <w:t>ыг</w:t>
      </w:r>
      <w:r w:rsidRPr="00402AFA">
        <w:rPr>
          <w:rFonts w:ascii="Arial" w:hAnsi="Arial" w:cs="Arial"/>
          <w:sz w:val="22"/>
          <w:szCs w:val="22"/>
          <w:shd w:val="clear" w:color="auto" w:fill="FFFFFF"/>
          <w:lang w:val="mn-MN"/>
        </w:rPr>
        <w:t xml:space="preserve"> нийлүүлж чадахгүйд хүргэж байна. </w:t>
      </w:r>
      <w:r w:rsidRPr="00402AFA">
        <w:rPr>
          <w:rFonts w:ascii="Arial" w:hAnsi="Arial" w:cs="Arial"/>
          <w:sz w:val="22"/>
          <w:szCs w:val="22"/>
        </w:rPr>
        <w:t> </w:t>
      </w:r>
    </w:p>
    <w:p w14:paraId="330E220C" w14:textId="77777777" w:rsidR="00402AFA" w:rsidRPr="00402AFA" w:rsidRDefault="00402AFA" w:rsidP="00402AFA">
      <w:pPr>
        <w:numPr>
          <w:ilvl w:val="0"/>
          <w:numId w:val="27"/>
        </w:numPr>
        <w:ind w:left="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Дээд боловсролын мэргэжлүүд, хөтөлбөрүүд эдийн засгийн салбар, БОУАТ-д тусгасан ангиллын дагуу ялгамжгүй, мэргэжлийн стандарт, түвшинд суурилахгүй байгаа нь боловсрол, мэргэшлийн шатлалыг хэрэгжүүлэх (техникийн болон мэргэжлийн боловсрол сургалтаар олгож буй мэргэшлийн түвшнийг дүйцүүлэх), иргэдийн дэвшин суралцах боломжийг бууруулж, насан турш суралцахуйн оновчтой хувилбарыг бий болгож чадахгүй байна.</w:t>
      </w:r>
      <w:r w:rsidRPr="00402AFA">
        <w:rPr>
          <w:rFonts w:ascii="Arial" w:hAnsi="Arial" w:cs="Arial"/>
          <w:sz w:val="22"/>
          <w:szCs w:val="22"/>
        </w:rPr>
        <w:t> </w:t>
      </w:r>
    </w:p>
    <w:p w14:paraId="403CFE7A" w14:textId="77777777" w:rsidR="00402AFA" w:rsidRPr="00402AFA" w:rsidRDefault="00402AFA" w:rsidP="00402AFA">
      <w:pPr>
        <w:numPr>
          <w:ilvl w:val="0"/>
          <w:numId w:val="27"/>
        </w:numPr>
        <w:ind w:left="0" w:firstLine="0"/>
        <w:jc w:val="both"/>
        <w:textAlignment w:val="baseline"/>
        <w:rPr>
          <w:rFonts w:ascii="Arial" w:hAnsi="Arial" w:cs="Arial"/>
          <w:sz w:val="22"/>
          <w:szCs w:val="22"/>
        </w:rPr>
      </w:pPr>
      <w:r w:rsidRPr="00402AFA">
        <w:rPr>
          <w:rFonts w:ascii="Arial" w:hAnsi="Arial" w:cs="Arial"/>
          <w:sz w:val="22"/>
          <w:szCs w:val="22"/>
          <w:lang w:val="mn-MN"/>
        </w:rPr>
        <w:t>Мэргэжил бүрээр стандартгүй, мэргэшлийн түвшин тодорхойгүй байгаа нь хөдөлмөрийн зах зээлийг бүрдүүлж буй ажил олгогч (бүх хэлбэрийн)-ийн хувьд төгсөгчид болон ажилтан, албан хаагчдын мэдлэг, мэргэшлийн ур чадварт тохирсон цалин хөлс, үнэлэмж тогтоож чадахгүй, ойлголт дутмаг байна. Үүний нөлөөгөөр иргэд мэргэжлээрээ тогтвортой ажиллах, мэргэшлийн ур чадвараа үнэлгүүлэх, дээшлүүлэх, нэг ажлын байраас нөгөөд дэвшин ажиллах боломж буурч, ажилгүйдэл нэмэгдэж, нийгмийн халамж хавтгайрч, чадварлаг залуус эх орноосоо гадагш гарахад тодорхой шалтгаан болж байна (ХНХСИ, Төгсөгчдийн хөдөлмөр эрхлэлтийн судалгаа, 2016-2020 оны үр дүн, харьцуулалт). Үүнээс гадна эдийн засгийн бүх салбарууд, ажил олгогчид, мэргэжлийн зөвлөл холбоод нь өөрийн салбарын мэргэжлийн ур чадвар, түвшнийг тогтооход оролцох, түүний эдийн засагт үзүүлэх эерэг үр нөлөөг ойлгож, хэрэгжүүлэн оролцох нь чухал байна.</w:t>
      </w:r>
      <w:r w:rsidRPr="00402AFA">
        <w:rPr>
          <w:rFonts w:ascii="Arial" w:hAnsi="Arial" w:cs="Arial"/>
          <w:sz w:val="22"/>
          <w:szCs w:val="22"/>
        </w:rPr>
        <w:t> </w:t>
      </w:r>
    </w:p>
    <w:p w14:paraId="7EFB592C" w14:textId="77777777" w:rsidR="00402AFA" w:rsidRPr="00402AFA" w:rsidRDefault="00402AFA" w:rsidP="00402AFA">
      <w:pPr>
        <w:numPr>
          <w:ilvl w:val="0"/>
          <w:numId w:val="28"/>
        </w:numPr>
        <w:ind w:left="0" w:firstLine="0"/>
        <w:jc w:val="both"/>
        <w:textAlignment w:val="baseline"/>
        <w:rPr>
          <w:rFonts w:ascii="Arial" w:hAnsi="Arial" w:cs="Arial"/>
          <w:sz w:val="22"/>
          <w:szCs w:val="22"/>
        </w:rPr>
      </w:pPr>
      <w:r w:rsidRPr="00402AFA">
        <w:rPr>
          <w:rFonts w:ascii="Arial" w:hAnsi="Arial" w:cs="Arial"/>
          <w:sz w:val="22"/>
          <w:szCs w:val="22"/>
          <w:lang w:val="mn-MN"/>
        </w:rPr>
        <w:t>Албан ба албан бусаар мэдлэг, ур чадвар, мэргэшлийн өндөр ур чадвар эзэмшсэн иргэдийн өмнөх мэдлэг ур чадварыг боловсролын аль ч түвшинд хүлээн зөвшөөрөх, баталгаажуулах, дүйцүүлэх, түүнд тохирсон боловсролын болон мэргэшлийн түвшин олгох бодлого дутагдаж, иргэдийн хөгжих, хөдөлмөр эрхлэх, эдийн засгийн хөгжилд хувь нэмэр оруулах боломжийг бууруулж байна. (Credit accumulation, credit transfer, up skilling, re skilling)</w:t>
      </w:r>
      <w:r w:rsidRPr="00402AFA">
        <w:rPr>
          <w:rFonts w:ascii="Arial" w:hAnsi="Arial" w:cs="Arial"/>
          <w:sz w:val="22"/>
          <w:szCs w:val="22"/>
        </w:rPr>
        <w:t> </w:t>
      </w:r>
    </w:p>
    <w:p w14:paraId="0B98D86F" w14:textId="77777777" w:rsidR="00402AFA" w:rsidRPr="00402AFA" w:rsidRDefault="00402AFA" w:rsidP="00402AFA">
      <w:pPr>
        <w:numPr>
          <w:ilvl w:val="0"/>
          <w:numId w:val="28"/>
        </w:numPr>
        <w:ind w:left="0" w:firstLine="0"/>
        <w:jc w:val="both"/>
        <w:textAlignment w:val="baseline"/>
        <w:rPr>
          <w:rFonts w:ascii="Arial" w:hAnsi="Arial" w:cs="Arial"/>
          <w:sz w:val="22"/>
          <w:szCs w:val="22"/>
        </w:rPr>
      </w:pPr>
      <w:r w:rsidRPr="00402AFA">
        <w:rPr>
          <w:rFonts w:ascii="Arial" w:hAnsi="Arial" w:cs="Arial"/>
          <w:sz w:val="22"/>
          <w:szCs w:val="22"/>
          <w:lang w:val="mn-MN"/>
        </w:rPr>
        <w:t>Гадаад улсад ажиллаж, амьдарч тодорхой мэргэшлээр өндөр ур чадвар эзэмшсэн иргэдийн мэдлэг чадварыг үнэлж, хүлээн зөвшөөрөх, баталгаажуулах, мэргэшлийн түвшин олгож, өөрийн улсдаа хөдөлмөр эрхлэх боломжоор хангах бодлогын дэмжлэг үзүүлж чадахгүй байна.</w:t>
      </w:r>
      <w:r w:rsidRPr="00402AFA">
        <w:rPr>
          <w:rFonts w:ascii="Arial" w:hAnsi="Arial" w:cs="Arial"/>
          <w:sz w:val="17"/>
          <w:szCs w:val="17"/>
          <w:vertAlign w:val="superscript"/>
          <w:lang w:val="mn-MN"/>
        </w:rPr>
        <w:t>62</w:t>
      </w:r>
      <w:r w:rsidRPr="00402AFA">
        <w:rPr>
          <w:rFonts w:ascii="Arial" w:hAnsi="Arial" w:cs="Arial"/>
          <w:sz w:val="22"/>
          <w:szCs w:val="22"/>
          <w:lang w:val="mn-MN"/>
        </w:rPr>
        <w:t> </w:t>
      </w:r>
      <w:r w:rsidRPr="00402AFA">
        <w:rPr>
          <w:rFonts w:ascii="Arial" w:hAnsi="Arial" w:cs="Arial"/>
          <w:sz w:val="22"/>
          <w:szCs w:val="22"/>
        </w:rPr>
        <w:t> </w:t>
      </w:r>
    </w:p>
    <w:p w14:paraId="01B3E016"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Иймд Монгол улсын хувьд боловсрол ба хөдөлмөрийн салбараар удирдуулсан мэргэшлийн түвшний шаталсан бүтэц, тогтолцоог хэрэгжүүлэх үүрэг бүхий байгууллага шинээр байгуулж, эдийн засгийн салбар тус бүрээс судлаач мэргэжилтнүүдийг үе шаттайгаар бэлтгэх нь чухал байна. </w:t>
      </w:r>
      <w:r w:rsidRPr="00402AFA">
        <w:rPr>
          <w:rFonts w:ascii="Segoe UI" w:hAnsi="Segoe UI" w:cs="Segoe UI"/>
          <w:sz w:val="22"/>
          <w:szCs w:val="22"/>
        </w:rPr>
        <w:t> </w:t>
      </w:r>
    </w:p>
    <w:p w14:paraId="6CA86396" w14:textId="77777777" w:rsidR="00402AFA" w:rsidRPr="00402AFA" w:rsidRDefault="00402AFA" w:rsidP="00402AFA">
      <w:pPr>
        <w:numPr>
          <w:ilvl w:val="0"/>
          <w:numId w:val="29"/>
        </w:numPr>
        <w:ind w:left="0" w:firstLine="0"/>
        <w:textAlignment w:val="baseline"/>
        <w:rPr>
          <w:rFonts w:ascii="Arial" w:hAnsi="Arial" w:cs="Arial"/>
          <w:color w:val="2F5496"/>
          <w:sz w:val="22"/>
          <w:szCs w:val="22"/>
        </w:rPr>
      </w:pPr>
      <w:r w:rsidRPr="00402AFA">
        <w:rPr>
          <w:rFonts w:ascii="Arial" w:hAnsi="Arial" w:cs="Arial"/>
          <w:color w:val="2F5496"/>
          <w:sz w:val="22"/>
          <w:szCs w:val="22"/>
          <w:lang w:val="mn-MN"/>
        </w:rPr>
        <w:t>Мэргэжлийн боловсрол, сургалтын санхүүжилт</w:t>
      </w:r>
      <w:r w:rsidRPr="00402AFA">
        <w:rPr>
          <w:rFonts w:ascii="Arial" w:hAnsi="Arial" w:cs="Arial"/>
          <w:color w:val="2F5496"/>
          <w:sz w:val="22"/>
          <w:szCs w:val="22"/>
        </w:rPr>
        <w:t> </w:t>
      </w:r>
    </w:p>
    <w:p w14:paraId="13016928" w14:textId="77777777" w:rsidR="00402AFA" w:rsidRPr="00402AFA" w:rsidRDefault="00402AFA" w:rsidP="00402AFA">
      <w:pPr>
        <w:shd w:val="clear" w:color="auto" w:fill="FFFFFF"/>
        <w:ind w:firstLine="420"/>
        <w:jc w:val="both"/>
        <w:textAlignment w:val="baseline"/>
        <w:rPr>
          <w:rFonts w:ascii="Segoe UI" w:hAnsi="Segoe UI" w:cs="Segoe UI"/>
          <w:sz w:val="18"/>
          <w:szCs w:val="18"/>
        </w:rPr>
      </w:pPr>
      <w:r w:rsidRPr="00402AFA">
        <w:rPr>
          <w:rFonts w:ascii="Arial" w:hAnsi="Arial" w:cs="Arial"/>
          <w:sz w:val="22"/>
          <w:szCs w:val="22"/>
        </w:rPr>
        <w:t> </w:t>
      </w:r>
    </w:p>
    <w:p w14:paraId="382BF115" w14:textId="77777777" w:rsidR="00402AFA" w:rsidRPr="00402AFA" w:rsidRDefault="00402AFA" w:rsidP="00402AFA">
      <w:pPr>
        <w:shd w:val="clear" w:color="auto" w:fill="FFFFFF"/>
        <w:ind w:firstLine="4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Мэргэжлийн боловсрол, сургалтын хувьд 2000 оноос хойш салбарын бодлого, шинэчлэлийн асуудал нь мэргэжлийн боловсролын засаглал, сургалтын чанар болон зохистой нийцлийг хангахад төвлөрч ирсэн</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(ЮНЕСКО 2020)</w:t>
      </w:r>
      <w:r w:rsidRPr="00402AFA">
        <w:rPr>
          <w:rFonts w:ascii="Arial" w:hAnsi="Arial" w:cs="Arial"/>
          <w:sz w:val="22"/>
          <w:szCs w:val="22"/>
          <w:shd w:val="clear" w:color="auto" w:fill="FFFFFF"/>
          <w:lang w:val="mn-MN"/>
        </w:rPr>
        <w:t xml:space="preserve">. 2009 онд Мэргэжлийн боловсрол, сургалтын тухай хуулийн шинэчилсэн найруулга хийгдсэнээр МБС-ын Үндэсний зөвлөл байгуулагдаж, </w:t>
      </w:r>
      <w:r w:rsidRPr="00402AFA">
        <w:rPr>
          <w:rFonts w:ascii="Segoe UI" w:hAnsi="Segoe UI" w:cs="Segoe UI"/>
          <w:sz w:val="22"/>
          <w:szCs w:val="22"/>
          <w:shd w:val="clear" w:color="auto" w:fill="FFFFFF"/>
          <w:lang w:val="mn-MN"/>
        </w:rPr>
        <w:t>Мэргэжлийн боловсрол, сургалтын тухай хуулиар тус салбарын олон улсын жишигт нийцсэн шинэ тогтолцоо, зохицуулалтыг буй болгосон</w:t>
      </w:r>
      <w:r w:rsidRPr="00402AFA">
        <w:rPr>
          <w:rFonts w:ascii="Arial" w:hAnsi="Arial" w:cs="Arial"/>
          <w:sz w:val="22"/>
          <w:szCs w:val="22"/>
          <w:shd w:val="clear" w:color="auto" w:fill="FFFFFF"/>
          <w:lang w:val="mn-MN"/>
        </w:rPr>
        <w:t>.</w:t>
      </w:r>
      <w:r w:rsidRPr="00402AFA">
        <w:rPr>
          <w:rFonts w:ascii="Arial" w:hAnsi="Arial" w:cs="Arial"/>
          <w:sz w:val="22"/>
          <w:szCs w:val="22"/>
        </w:rPr>
        <w:t> </w:t>
      </w:r>
    </w:p>
    <w:p w14:paraId="08CC8C66" w14:textId="77777777" w:rsidR="00402AFA" w:rsidRPr="00402AFA" w:rsidRDefault="00402AFA" w:rsidP="00402AFA">
      <w:pPr>
        <w:shd w:val="clear" w:color="auto" w:fill="FFFFFF"/>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Мэргэжлийн боловсрол, сургалтыг дэмжих сан (МБСДС) ажиллуулах (21.1), санхүүжилтийг олон эх үүсвэр бүхий болгохын тулд аж ахуйн нэгж, байгууллагын санхүүгийн дэмжлэг бүрдүүлэх</w:t>
      </w:r>
      <w:r w:rsidRPr="00402AFA">
        <w:rPr>
          <w:rFonts w:ascii="Arial" w:hAnsi="Arial" w:cs="Arial"/>
          <w:sz w:val="22"/>
          <w:szCs w:val="22"/>
          <w:shd w:val="clear" w:color="auto" w:fill="FFFFFF"/>
          <w:lang w:val="mn-MN"/>
        </w:rPr>
        <w:t xml:space="preserve"> (20.3; 22.1.5), санхүүжилтийг мэргэжлийн өөрийн өртөгт суурилсан нэг суралцагчид ногдох хувьсах зардлаар тооцох (23.1.2), аймаг, нийслэлийн ИТХ орон нутагтаа мэргэжилтэй ажилтан бэлтгэхэд шаардлагатай хөрөнгийг жил бүрийн төсөвт тусган батлах (22.1.2; 24.2) гэж заасан.</w:t>
      </w:r>
      <w:r w:rsidRPr="00402AFA">
        <w:rPr>
          <w:rFonts w:ascii="Arial" w:hAnsi="Arial" w:cs="Arial"/>
          <w:sz w:val="22"/>
          <w:szCs w:val="22"/>
        </w:rPr>
        <w:t> </w:t>
      </w:r>
    </w:p>
    <w:p w14:paraId="2A32C966"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Мөн Засгийн газрын 2011 оны 117 дугаар тогтоолоор “Мэргэжлийн боловсрол, сургалтыг дэмжих сангийн хөрөнгийг бүрдүүлэх, зарцуулах, түүнд хяналт тавих журам”-ыг батлан гаргасан. Энэ нь МБСҮЗ-ийг МБС-ын дээд удирдлага болгох, стандарт, агуулгыг шинээр тодорхойлох, багш, суралцагч, сургалтын байгууллагын эрх хэмжээ, чиг үүргийг боловсронгуй болгох, олон эх үүсвэр бүхий санхүүжилтийн тогтолцоог бүрдүүлэх, МБС-ыг дэмжих сан ажиллуулах зэрэг шинэлэг зохицуулалтыг бий болгосон байна</w:t>
      </w:r>
      <w:r w:rsidRPr="00402AFA">
        <w:rPr>
          <w:rFonts w:ascii="Arial" w:hAnsi="Arial" w:cs="Arial"/>
          <w:sz w:val="17"/>
          <w:szCs w:val="17"/>
          <w:shd w:val="clear" w:color="auto" w:fill="FFFFFF"/>
          <w:vertAlign w:val="superscript"/>
          <w:lang w:val="mn-MN"/>
        </w:rPr>
        <w:t>63</w:t>
      </w:r>
      <w:r w:rsidRPr="00402AFA">
        <w:rPr>
          <w:rFonts w:ascii="Segoe UI" w:hAnsi="Segoe UI" w:cs="Segoe UI"/>
          <w:sz w:val="22"/>
          <w:szCs w:val="22"/>
          <w:shd w:val="clear" w:color="auto" w:fill="FFFFFF"/>
          <w:lang w:val="mn-MN"/>
        </w:rPr>
        <w:t>. Улсын төсвөөс МБС-ын байгууллагын тогтмол болон хувьсах зардал, дотуур байрны зардлыг бүрэн хариуцах болсон төдийгүй хувийн сургуулийн хувьсах зардлыг санхүүжүүлэх болсон</w:t>
      </w:r>
      <w:r w:rsidRPr="00402AFA">
        <w:rPr>
          <w:rFonts w:ascii="Arial" w:hAnsi="Arial" w:cs="Arial"/>
          <w:sz w:val="17"/>
          <w:szCs w:val="17"/>
          <w:shd w:val="clear" w:color="auto" w:fill="FFFFFF"/>
          <w:vertAlign w:val="superscript"/>
          <w:lang w:val="mn-MN"/>
        </w:rPr>
        <w:t>64</w:t>
      </w:r>
      <w:r w:rsidRPr="00402AFA">
        <w:rPr>
          <w:rFonts w:ascii="Arial" w:hAnsi="Arial" w:cs="Arial"/>
          <w:sz w:val="22"/>
          <w:szCs w:val="22"/>
          <w:shd w:val="clear" w:color="auto" w:fill="FFFFFF"/>
          <w:lang w:val="mn-MN"/>
        </w:rPr>
        <w:t>. </w:t>
      </w:r>
      <w:r w:rsidRPr="00402AFA">
        <w:rPr>
          <w:rFonts w:ascii="Arial" w:hAnsi="Arial" w:cs="Arial"/>
          <w:sz w:val="22"/>
          <w:szCs w:val="22"/>
        </w:rPr>
        <w:t> </w:t>
      </w:r>
    </w:p>
    <w:p w14:paraId="79650533"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Монгол Улсын МБС-ын салбарын санхүүжилт дөрвөн эх үүсвэрээс бүрддэг. Үүнд: (1) улсын төсөв, (2) хувийн хэвшилд гадаад ажиллах хүчний татаас, (3) олон талт болон хоёр талт хөгжлийн байгууллагуудын олон улсын хөгжлийн тусламж, (4) том аж ахуйн нэгж байгууллагын санхүүжилт зэрэг байна (ЮНЕСКО 20</w:t>
      </w:r>
      <w:r w:rsidRPr="00402AFA">
        <w:rPr>
          <w:rFonts w:ascii="Arial" w:hAnsi="Arial" w:cs="Arial"/>
          <w:sz w:val="22"/>
          <w:szCs w:val="22"/>
          <w:shd w:val="clear" w:color="auto" w:fill="FFFFFF"/>
          <w:lang w:val="mn-MN"/>
        </w:rPr>
        <w:t>19).</w:t>
      </w:r>
      <w:r w:rsidRPr="00402AFA">
        <w:rPr>
          <w:rFonts w:ascii="Arial" w:hAnsi="Arial" w:cs="Arial"/>
          <w:sz w:val="22"/>
          <w:szCs w:val="22"/>
        </w:rPr>
        <w:t> </w:t>
      </w:r>
    </w:p>
    <w:p w14:paraId="338569BE"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shd w:val="clear" w:color="auto" w:fill="FFFFFF"/>
          <w:lang w:val="mn-MN"/>
        </w:rPr>
        <w:t>ТМБС-ын салбарын санхүүжилтийн гол эх үүсвэр нь улсын төсвийн санхүүжилт юм.</w:t>
      </w:r>
      <w:r w:rsidRPr="00402AFA">
        <w:rPr>
          <w:rFonts w:ascii="Arial" w:hAnsi="Arial" w:cs="Arial"/>
          <w:sz w:val="22"/>
          <w:szCs w:val="22"/>
          <w:shd w:val="clear" w:color="auto" w:fill="FFFFFF"/>
          <w:lang w:val="mn-MN"/>
        </w:rPr>
        <w:t xml:space="preserve"> 2016 онд улсын төсөв МБС-ын санхүүжилтийн 90.0-ээс дээш хувийг дангаараа бүрдүүлж байсан бол үүний дийлэнх хувийг ХНХЯ, Боловсролын яам (66.0%), МБС-ыг дэмжих сан (25.0%) байв</w:t>
      </w:r>
      <w:r w:rsidRPr="00402AFA">
        <w:rPr>
          <w:rFonts w:ascii="Arial" w:hAnsi="Arial" w:cs="Arial"/>
          <w:sz w:val="17"/>
          <w:szCs w:val="17"/>
          <w:shd w:val="clear" w:color="auto" w:fill="FFFFFF"/>
          <w:vertAlign w:val="superscript"/>
          <w:lang w:val="mn-MN"/>
        </w:rPr>
        <w:t>65</w:t>
      </w:r>
      <w:r w:rsidRPr="00402AFA">
        <w:rPr>
          <w:rFonts w:ascii="Arial" w:hAnsi="Arial" w:cs="Arial"/>
          <w:sz w:val="22"/>
          <w:szCs w:val="22"/>
          <w:shd w:val="clear" w:color="auto" w:fill="FFFFFF"/>
          <w:lang w:val="mn-MN"/>
        </w:rPr>
        <w:t>.</w:t>
      </w:r>
      <w:r w:rsidRPr="00402AFA">
        <w:rPr>
          <w:rFonts w:ascii="Arial" w:hAnsi="Arial" w:cs="Arial"/>
          <w:sz w:val="22"/>
          <w:szCs w:val="22"/>
        </w:rPr>
        <w:t> </w:t>
      </w:r>
    </w:p>
    <w:p w14:paraId="20366D60"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МБС-ын салбарын санхүүжилтийн ихэнх хувийг багш, ажилчдын цалин хөлс болон бусад урсгал зардалд зарцуулж байна. Төрийн өмчийн МБС-ын байгууллагуудын нийт зардлын 70.0% нь багш, ажилчдын цалин, урамшуулал, нийгмийн даатгал болон бусад тэтгэмжид зарцуулагддаг байна</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(ЮНЕСКО 2019)</w:t>
      </w:r>
      <w:r w:rsidRPr="00402AFA">
        <w:rPr>
          <w:rFonts w:ascii="Arial" w:hAnsi="Arial" w:cs="Arial"/>
          <w:sz w:val="22"/>
          <w:szCs w:val="22"/>
          <w:shd w:val="clear" w:color="auto" w:fill="FFFFFF"/>
          <w:lang w:val="mn-MN"/>
        </w:rPr>
        <w:t>.</w:t>
      </w:r>
      <w:r w:rsidRPr="00402AFA">
        <w:rPr>
          <w:rFonts w:ascii="Arial" w:hAnsi="Arial" w:cs="Arial"/>
          <w:sz w:val="22"/>
          <w:szCs w:val="22"/>
        </w:rPr>
        <w:t> </w:t>
      </w:r>
    </w:p>
    <w:p w14:paraId="630EBD10"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Arial" w:hAnsi="Arial" w:cs="Arial"/>
          <w:sz w:val="21"/>
          <w:szCs w:val="21"/>
        </w:rPr>
        <w:t> </w:t>
      </w:r>
    </w:p>
    <w:p w14:paraId="4777E9B3"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Төсвийн энэхүү ангиллаас харахад МБС-ын салбарын төсвийн зарцуулалт нь салбарын чанарыг хангах үйл ажиллагаанд төдийлөн зарцуулагдах боломжгүй байна. Өөрөөр хэлбэл багш, ажилтныг хөгжүүлэх, сургалтын орчныг чанаржуулах, шинэчлэх, суралцагч, төгсөгчдийг дэмжих үйлчилгээ, ном сурах бичиг, судалгаа шинжилгээ, инновацын үйл ажиллагаанд төсөв хуваарилагддаггүй байна. Энэ нь салбарын хөгжил, чанарын үзүүлэлт сайжрахгүй байгаагийн шалтгаан гэдгийг олон судалгааны эх сурвалжуудад дурдсан байна. </w:t>
      </w:r>
      <w:r w:rsidRPr="00402AFA">
        <w:rPr>
          <w:rFonts w:ascii="Segoe UI" w:hAnsi="Segoe UI" w:cs="Segoe UI"/>
          <w:sz w:val="22"/>
          <w:szCs w:val="22"/>
        </w:rPr>
        <w:t> </w:t>
      </w:r>
    </w:p>
    <w:p w14:paraId="5E4D5E87"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Arial" w:hAnsi="Arial" w:cs="Arial"/>
          <w:sz w:val="21"/>
          <w:szCs w:val="21"/>
        </w:rPr>
        <w:t> </w:t>
      </w:r>
    </w:p>
    <w:p w14:paraId="59304D77" w14:textId="77777777" w:rsidR="00402AFA" w:rsidRPr="00402AFA" w:rsidRDefault="00402AFA" w:rsidP="00402AFA">
      <w:pPr>
        <w:shd w:val="clear" w:color="auto" w:fill="FFFFFF"/>
        <w:jc w:val="both"/>
        <w:textAlignment w:val="baseline"/>
        <w:rPr>
          <w:rFonts w:ascii="Segoe UI" w:hAnsi="Segoe UI" w:cs="Segoe UI"/>
          <w:sz w:val="18"/>
          <w:szCs w:val="18"/>
        </w:rPr>
      </w:pPr>
      <w:r w:rsidRPr="00402AFA">
        <w:rPr>
          <w:rFonts w:ascii="Segoe UI" w:hAnsi="Segoe UI" w:cs="Segoe UI"/>
          <w:b/>
          <w:bCs/>
          <w:sz w:val="22"/>
          <w:szCs w:val="22"/>
          <w:shd w:val="clear" w:color="auto" w:fill="FFFFFF"/>
          <w:lang w:val="mn-MN"/>
        </w:rPr>
        <w:t>Мэргэжлийн боловсрол, сургалтын санхүүжилтийн нэг онцлог хэлбэр бол үйлдвэрлэл, үйлчилгээнд суурилсан орлого бүрдүүлэлт юм</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МБС-ын тухай хуулийн 13.2-д мэргэжлийн болон техникийн боловсролын сургалтын байгууллага үйлдвэр, үйлчилгээ эрхлэх нэгж, бизнес инкубатор, туслах аж ахуйтай байх, зөвлөх үйлчилгээ үзүүлж болохоор заасан. Мэргэжлийн боловсрол, сургалтын салбар нь өөрийн онцлог үйл ажиллагааны хүрээнд үйлдвэрлэл, үйлчилгээ эрхэлж орлого олох боломж нь эрх зүйн хүрээнд нээлттэй, харин түүнийг захиран зарцуулах эрхгүй байгаа нь улсын төсвөөс хараат өөрөөр хэлбэл үйл ажиллагааг чанаржуулах, хүний нөөцийг тогтвор</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суурьшилтай ажиллуулах, сургалтын орчныг шаардлагын хэмжээнд хүртэл хөгжүүлэх боломж олгохгүй байна. Сургалтын хөтөлбөрийн хувьд нийт сургалтын агуулга, цагийн 70 хувийг дадлагын сургалт эзэлдэг, энэ утгаараа дадлага сургалтын материалын зардал өндөр боловч, түүгээр дамжуулан олсон орлогоор зардлаа нөхөх, сургалтын орчныг тохижуулах, материал худалдан авах гэх мэт чанартай холбоотой олон асуудал хаалттай байна. </w:t>
      </w:r>
      <w:r w:rsidRPr="00402AFA">
        <w:rPr>
          <w:rFonts w:ascii="Segoe UI" w:hAnsi="Segoe UI" w:cs="Segoe UI"/>
          <w:sz w:val="22"/>
          <w:szCs w:val="22"/>
        </w:rPr>
        <w:t> </w:t>
      </w:r>
    </w:p>
    <w:p w14:paraId="2D18A1B4" w14:textId="77777777" w:rsidR="00402AFA" w:rsidRPr="00402AFA" w:rsidRDefault="00402AFA" w:rsidP="00402AFA">
      <w:pPr>
        <w:shd w:val="clear" w:color="auto" w:fill="FFFFFF"/>
        <w:ind w:firstLine="4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Иймээс мэргэжлийн боловсрол, сургалтын байгууллагуудыг туслах үйл ажиллагаанаас орлого олох, зарцуулах эрхийн нээж өгөх, үүнд хяналт тавих асуудлыг хуульд зааж өгөх, журамлах хэрэгцээ үүсээд байна.</w:t>
      </w:r>
      <w:r w:rsidRPr="00402AFA">
        <w:rPr>
          <w:rFonts w:ascii="Segoe UI" w:hAnsi="Segoe UI" w:cs="Segoe UI"/>
          <w:sz w:val="22"/>
          <w:szCs w:val="22"/>
        </w:rPr>
        <w:t> </w:t>
      </w:r>
    </w:p>
    <w:p w14:paraId="25003735" w14:textId="77777777" w:rsidR="00402AFA" w:rsidRPr="00402AFA" w:rsidRDefault="00402AFA" w:rsidP="00402AFA">
      <w:pPr>
        <w:shd w:val="clear" w:color="auto" w:fill="FFFFFF"/>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Мэргэжлийн боловсрол, сургалтын байгууллагууд туслах үйл ажиллагаанаас орлого олох боломжтой байгааг харуулав</w:t>
      </w:r>
      <w:r w:rsidRPr="00402AFA">
        <w:rPr>
          <w:rFonts w:ascii="Arial" w:hAnsi="Arial" w:cs="Arial"/>
          <w:sz w:val="17"/>
          <w:szCs w:val="17"/>
          <w:shd w:val="clear" w:color="auto" w:fill="FFFFFF"/>
          <w:vertAlign w:val="superscript"/>
          <w:lang w:val="mn-MN"/>
        </w:rPr>
        <w:t>66</w:t>
      </w:r>
      <w:r w:rsidRPr="00402AFA">
        <w:rPr>
          <w:rFonts w:ascii="Arial" w:hAnsi="Arial" w:cs="Arial"/>
          <w:sz w:val="22"/>
          <w:szCs w:val="22"/>
          <w:shd w:val="clear" w:color="auto" w:fill="FFFFFF"/>
          <w:lang w:val="mn-MN"/>
        </w:rPr>
        <w:t>.</w:t>
      </w:r>
      <w:r w:rsidRPr="00402AFA">
        <w:rPr>
          <w:rFonts w:ascii="Arial" w:hAnsi="Arial" w:cs="Arial"/>
          <w:sz w:val="22"/>
          <w:szCs w:val="22"/>
        </w:rPr>
        <w:t> </w:t>
      </w:r>
    </w:p>
    <w:p w14:paraId="1452A44E" w14:textId="77777777" w:rsidR="00402AFA" w:rsidRPr="00402AFA" w:rsidRDefault="00402AFA" w:rsidP="00402AFA">
      <w:pPr>
        <w:shd w:val="clear" w:color="auto" w:fill="FFFFFF"/>
        <w:ind w:left="360"/>
        <w:jc w:val="both"/>
        <w:textAlignment w:val="baseline"/>
        <w:rPr>
          <w:rFonts w:ascii="Segoe UI" w:hAnsi="Segoe UI" w:cs="Segoe UI"/>
          <w:sz w:val="18"/>
          <w:szCs w:val="18"/>
        </w:rPr>
      </w:pPr>
      <w:r w:rsidRPr="00402AFA">
        <w:rPr>
          <w:rFonts w:ascii="Arial" w:hAnsi="Arial" w:cs="Arial"/>
          <w:sz w:val="21"/>
          <w:szCs w:val="21"/>
        </w:rPr>
        <w:t> </w:t>
      </w:r>
    </w:p>
    <w:p w14:paraId="4175F2B7"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Үүнээс гадна сургалтын чанарт нөлөөлж буй нэг томоохон нөлөө бол нэг суралцагчид ногдох зардлыг тухайн мэргэжлийг эзэмшихэд зарцуулах зардлын хэмжээгээр бус улсын хэмжээнд, газар нутгийн бүсчлэлээр тогтоосон явдал юм. МБС-ын төсвийн санхүүжилт орцод чиглэсэн санхүүжилтийн загвараар буюу нэг суралцагчид ногдох тогтмол зардлаар санхүүжиж байна (ОУХБ, 2016). Санхүүжилтийн хэлбэрийг илүү хялбаршуулах, бүс орон нутгийн ялгаатай байдлыг оновчтой тусгахыг хичээж буй боловч үндсэндээ орцод суурилсан санхүүжилтийн загвар нь өөрчлөгдөөгүй хэвээр байна. Орцод суурилсан өнөөгийн санхүүжилт нь үйл ажиллагааны үр дүнд суурилдаггүй учраас хариуцлага хангалтгүй байна. Түүнчлэн, МБСБ-ын сургалтын хөтөлбөрийн чанар, нийцэл, суралцагчдын амжилт, үр дүн зэрэг үйл ажиллагаагаа сайжруулахад чиглэсэн сургалтын байгууллагад олгох урамшуулал бага байна</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(ЮНЕСКО, 2019)</w:t>
      </w:r>
      <w:r w:rsidRPr="00402AFA">
        <w:rPr>
          <w:rFonts w:ascii="Arial" w:hAnsi="Arial" w:cs="Arial"/>
          <w:sz w:val="22"/>
          <w:szCs w:val="22"/>
          <w:shd w:val="clear" w:color="auto" w:fill="FFFFFF"/>
          <w:lang w:val="mn-MN"/>
        </w:rPr>
        <w:t>.</w:t>
      </w:r>
      <w:r w:rsidRPr="00402AFA">
        <w:rPr>
          <w:rFonts w:ascii="Arial" w:hAnsi="Arial" w:cs="Arial"/>
          <w:sz w:val="22"/>
          <w:szCs w:val="22"/>
        </w:rPr>
        <w:t> </w:t>
      </w:r>
    </w:p>
    <w:p w14:paraId="64ED4107"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Энэхүү гажуудлыг үүсгэж буй хүчин зүйлийн сөрөг нөлөөлөлд сургалтын үйл ажиллагаа эрхлэх тусгай зөвшөөрөл олгож буй өнөөгийн шалгуур, тухайн нэг мэргэжлийн хүрээнд сургууль бүр өөр өөрийн сургалтын төлөвлөгөө, хөтөлбөр боловсруулдаг, сургуулийн барилга, байгууламжийн өөрийн хүчин чадал, багш нарын ажлын байрыг хадгалах зорилготой сургалтын төлөвлөлт, захиалга, төлөвлөгөөг орон нутгийн болон салбарын явцуу эрэлт, хөдөлмөрийн бирж дээрх ажил хүчний оролт гаралт ихтэй түгээмэл мэргэжлээр олгож байгаагаас үүдэлтэй боловч үндсэн шалтгаан нь МБСБ-н санхүүжилтийг гүйцэтгэлийн үр дүнд бус орцод суурилсан хэлбэрээр хуваарилан олгож байгаатай шууд хамааралтай байна</w:t>
      </w:r>
      <w:r w:rsidRPr="00402AFA">
        <w:rPr>
          <w:rFonts w:ascii="Arial" w:hAnsi="Arial" w:cs="Arial"/>
          <w:sz w:val="17"/>
          <w:szCs w:val="17"/>
          <w:shd w:val="clear" w:color="auto" w:fill="FFFFFF"/>
          <w:vertAlign w:val="superscript"/>
          <w:lang w:val="mn-MN"/>
        </w:rPr>
        <w:t>67</w:t>
      </w:r>
      <w:r w:rsidRPr="00402AFA">
        <w:rPr>
          <w:rFonts w:ascii="Arial" w:hAnsi="Arial" w:cs="Arial"/>
          <w:sz w:val="22"/>
          <w:szCs w:val="22"/>
          <w:shd w:val="clear" w:color="auto" w:fill="FFFFFF"/>
          <w:lang w:val="mn-MN"/>
        </w:rPr>
        <w:t>.  </w:t>
      </w:r>
      <w:r w:rsidRPr="00402AFA">
        <w:rPr>
          <w:rFonts w:ascii="Arial" w:hAnsi="Arial" w:cs="Arial"/>
          <w:sz w:val="22"/>
          <w:szCs w:val="22"/>
        </w:rPr>
        <w:t> </w:t>
      </w:r>
    </w:p>
    <w:p w14:paraId="7CE48E9E"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Arial" w:hAnsi="Arial" w:cs="Arial"/>
          <w:sz w:val="22"/>
          <w:szCs w:val="22"/>
        </w:rPr>
        <w:t> </w:t>
      </w:r>
    </w:p>
    <w:p w14:paraId="674044DF"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shd w:val="clear" w:color="auto" w:fill="FFFFFF"/>
          <w:lang w:val="mn-MN"/>
        </w:rPr>
        <w:t>Хувийн хэвшлийн санхүүжилтийн эх үүсвэр</w:t>
      </w:r>
      <w:r w:rsidRPr="00402AFA">
        <w:rPr>
          <w:rFonts w:ascii="Segoe UI" w:hAnsi="Segoe UI" w:cs="Segoe UI"/>
          <w:sz w:val="22"/>
          <w:szCs w:val="22"/>
          <w:shd w:val="clear" w:color="auto" w:fill="FFFFFF"/>
          <w:lang w:val="mn-MN"/>
        </w:rPr>
        <w:t>. МБС-ын салбарыг дэмжих хувийн хэвшлийн санхүүжилт нь гадаад ажилтны ажлын байрны төлбөр болон хөдөлмөрийн гэрээний дагуу аж ахуйн нэгж, байгууллагын гадаадаас ажиллах хүч татах ажлын байрны төлбөрөөс бүрдэж байна. Монгол Улсад гадаад ажилтны ажлын байрны төлбөрөөс олсон орлого нь мэргэшлийн ур чадварыг хөгжүүлэх, хөдөлмөр эрхлэлтийг дэмжихэд ихээхэн хэмжээний санхүүжилт болдог</w:t>
      </w:r>
      <w:r w:rsidRPr="00402AFA">
        <w:rPr>
          <w:rFonts w:ascii="Arial" w:hAnsi="Arial" w:cs="Arial"/>
          <w:sz w:val="17"/>
          <w:szCs w:val="17"/>
          <w:shd w:val="clear" w:color="auto" w:fill="FFFFFF"/>
          <w:vertAlign w:val="superscript"/>
          <w:lang w:val="mn-MN"/>
        </w:rPr>
        <w:t>68</w:t>
      </w:r>
      <w:r w:rsidRPr="00402AFA">
        <w:rPr>
          <w:rFonts w:ascii="Segoe UI" w:hAnsi="Segoe UI" w:cs="Segoe UI"/>
          <w:sz w:val="22"/>
          <w:szCs w:val="22"/>
          <w:shd w:val="clear" w:color="auto" w:fill="FFFFFF"/>
          <w:lang w:val="mn-MN"/>
        </w:rPr>
        <w:t>. Бусад хэлбэрийн хувийн хэвшлийн санхүүжилтийн эх үүсвэр буюу томоохон аж ахуйн нэгж, байгууллагын хувьд төр, хувийн хэвшлийн түншлэлийн хүрээнд санхүүжилтийг дэмжиж байна. Тухайлбал, Оюу толгой ХХК, Хөдөлмөр, нийгмийн хамгааллын яам, Боловсрол, соёл, шинжлэх ухаан, спортын яамны хамтарсан санаачилгыг үүнд дурдаж болно. Хувийн хэвшлийн санхүүжилтийн томоохон хэсгийг бүрдүүлж буй Оюу толгой төслийн хувьд багшлах боловсон хүчний сургалт, ур чадварыг хөгжүүлэх, сургалтын байгууллагуудад шаардлагатай багаж, тоног төхөөрөмжийг ханган нийлүүлэхэд чиглэгдсэн байна. Оюу толгой ХК-ий сургалтын чанар, орчныг сайжруулахад чиглэсэн 27 орчим сая ам.долларын санхүүжилт нь мэргэжлийн сургалт-үйлдвэрлэлийн төвүүдийн үйл ажиллагааг дэмжсэн (Оюу толгой ХХК, 2017)</w:t>
      </w:r>
      <w:r w:rsidRPr="00402AFA">
        <w:rPr>
          <w:rFonts w:ascii="Arial" w:hAnsi="Arial" w:cs="Arial"/>
          <w:sz w:val="22"/>
          <w:szCs w:val="22"/>
          <w:shd w:val="clear" w:color="auto" w:fill="FFFFFF"/>
          <w:lang w:val="mn-MN"/>
        </w:rPr>
        <w:t xml:space="preserve"> </w:t>
      </w:r>
      <w:r w:rsidRPr="00402AFA">
        <w:rPr>
          <w:rFonts w:ascii="Segoe UI" w:hAnsi="Segoe UI" w:cs="Segoe UI"/>
          <w:sz w:val="22"/>
          <w:szCs w:val="22"/>
          <w:shd w:val="clear" w:color="auto" w:fill="FFFFFF"/>
          <w:lang w:val="mn-MN"/>
        </w:rPr>
        <w:t>(ЮНЕСКО, 2019)</w:t>
      </w:r>
      <w:r w:rsidRPr="00402AFA">
        <w:rPr>
          <w:rFonts w:ascii="Arial" w:hAnsi="Arial" w:cs="Arial"/>
          <w:color w:val="FF0000"/>
          <w:sz w:val="22"/>
          <w:szCs w:val="22"/>
          <w:shd w:val="clear" w:color="auto" w:fill="FFFFFF"/>
          <w:lang w:val="mn-MN"/>
        </w:rPr>
        <w:t>. </w:t>
      </w:r>
      <w:r w:rsidRPr="00402AFA">
        <w:rPr>
          <w:rFonts w:ascii="Arial" w:hAnsi="Arial" w:cs="Arial"/>
          <w:color w:val="FF0000"/>
          <w:sz w:val="22"/>
          <w:szCs w:val="22"/>
        </w:rPr>
        <w:t> </w:t>
      </w:r>
    </w:p>
    <w:p w14:paraId="279F1A6C"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shd w:val="clear" w:color="auto" w:fill="FFFFFF"/>
          <w:lang w:val="mn-MN"/>
        </w:rPr>
        <w:t>Олон улсын хөгжлийн түнш байгууллагын дэмжлэг</w:t>
      </w:r>
      <w:r w:rsidRPr="00402AFA">
        <w:rPr>
          <w:rFonts w:ascii="Arial" w:hAnsi="Arial" w:cs="Arial"/>
          <w:sz w:val="22"/>
          <w:szCs w:val="22"/>
          <w:shd w:val="clear" w:color="auto" w:fill="FFFFFF"/>
          <w:lang w:val="mn-MN"/>
        </w:rPr>
        <w:t>.</w:t>
      </w:r>
      <w:r w:rsidRPr="00402AFA">
        <w:rPr>
          <w:rFonts w:ascii="Segoe UI" w:hAnsi="Segoe UI" w:cs="Segoe UI"/>
          <w:sz w:val="22"/>
          <w:szCs w:val="22"/>
          <w:shd w:val="clear" w:color="auto" w:fill="FFFFFF"/>
          <w:lang w:val="mn-MN"/>
        </w:rPr>
        <w:t xml:space="preserve"> Мянганы сорилтын сангийн төсөл 2009 онд хэрэгжиж эхэлснээс хойш олон улсын хөгжлийн байгууллагууд Монгол Улсын МБС-ын тогтолцоог хөгжүүлэхэд сайжруулахад нийт 230 сая ам.долларын хөрөнгө оруулалт хийжээ (Хөдөлмөрийн яам, 2016).</w:t>
      </w:r>
      <w:r w:rsidRPr="00402AFA">
        <w:rPr>
          <w:rFonts w:ascii="Segoe UI" w:hAnsi="Segoe UI" w:cs="Segoe UI"/>
          <w:sz w:val="22"/>
          <w:szCs w:val="22"/>
        </w:rPr>
        <w:t> </w:t>
      </w:r>
    </w:p>
    <w:p w14:paraId="1DC55AEE"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Олон улсын хөгжлийн түнш байгууллагуудтай хамтран хэрэгжүүлсэн МБС-ын төсөл, хөтөлбөрүүд 2008-2021 (сая ам.доллар, нийт дүнгээр)</w:t>
      </w:r>
      <w:r w:rsidRPr="00402AFA">
        <w:rPr>
          <w:rFonts w:ascii="Arial" w:hAnsi="Arial" w:cs="Arial"/>
          <w:sz w:val="17"/>
          <w:szCs w:val="17"/>
          <w:shd w:val="clear" w:color="auto" w:fill="FFFFFF"/>
          <w:vertAlign w:val="superscript"/>
          <w:lang w:val="mn-MN"/>
        </w:rPr>
        <w:t>69</w:t>
      </w:r>
      <w:r w:rsidRPr="00402AFA">
        <w:rPr>
          <w:rFonts w:ascii="Arial" w:hAnsi="Arial" w:cs="Arial"/>
          <w:sz w:val="22"/>
          <w:szCs w:val="22"/>
        </w:rPr>
        <w:t> </w:t>
      </w:r>
    </w:p>
    <w:p w14:paraId="373E310E"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Arial" w:hAnsi="Arial" w:cs="Arial"/>
          <w:sz w:val="21"/>
          <w:szCs w:val="21"/>
          <w:shd w:val="clear" w:color="auto" w:fill="FFFFFF"/>
          <w:lang w:val="mn-MN"/>
        </w:rPr>
        <w:t> </w:t>
      </w:r>
      <w:r w:rsidRPr="00402AFA">
        <w:rPr>
          <w:rFonts w:ascii="Arial" w:hAnsi="Arial" w:cs="Arial"/>
          <w:sz w:val="21"/>
          <w:szCs w:val="21"/>
        </w:rPr>
        <w:t> </w:t>
      </w:r>
    </w:p>
    <w:p w14:paraId="67ECC2B2"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Arial" w:hAnsi="Arial" w:cs="Arial"/>
          <w:sz w:val="22"/>
          <w:szCs w:val="22"/>
          <w:shd w:val="clear" w:color="auto" w:fill="FFFFFF"/>
          <w:lang w:val="mn-MN"/>
        </w:rPr>
        <w:t xml:space="preserve">1990 оны эхэн үеэс анх Азийн хөгжлийн банк МБС-ын салбарт үзүүлэх хөгжлийн өргөтгөсөн туслалцааны хөтөлбөрийг хэрэгжүүлж эхэлсэн. Уг хөтөлбөрийн хүрээнд туршилтын загвар сургуулиудыг бий болгож, залуучуудын хөдөлмөр эрхлэлтийг дэмжих хөтөлбөр, түр сургалтын байгууллагуудыг дэмжих болон сүүлийн жилүүдэд МБС-ын тогтолцоонд хэд хэдэн инновацыг нэвтрүүлсэн олон улсын түнш байгууллагуудын оруулсан хувь нэмрийн талаар ЮНЕСКО 2012 оны бодлогын тойм шинжилгээнд дэлгэрэнгүй </w:t>
      </w:r>
      <w:r w:rsidRPr="00402AFA">
        <w:rPr>
          <w:rFonts w:ascii="Segoe UI" w:hAnsi="Segoe UI" w:cs="Segoe UI"/>
          <w:sz w:val="22"/>
          <w:szCs w:val="22"/>
          <w:shd w:val="clear" w:color="auto" w:fill="FFFFFF"/>
          <w:lang w:val="mn-MN"/>
        </w:rPr>
        <w:t>дурджээ</w:t>
      </w:r>
      <w:r w:rsidRPr="00402AFA">
        <w:rPr>
          <w:rFonts w:ascii="Arial" w:hAnsi="Arial" w:cs="Arial"/>
          <w:sz w:val="22"/>
          <w:szCs w:val="22"/>
          <w:shd w:val="clear" w:color="auto" w:fill="FFFFFF"/>
          <w:lang w:val="mn-MN"/>
        </w:rPr>
        <w:t>. </w:t>
      </w:r>
      <w:r w:rsidRPr="00402AFA">
        <w:rPr>
          <w:rFonts w:ascii="Arial" w:hAnsi="Arial" w:cs="Arial"/>
          <w:sz w:val="22"/>
          <w:szCs w:val="22"/>
        </w:rPr>
        <w:t> </w:t>
      </w:r>
    </w:p>
    <w:p w14:paraId="00F613FD"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Олон улсын төсөл хөтөлбөрүүдийн дэмжлэгээр МБС-ын хөгжил тасралтгүй урагшилж байгаа ч төсөл бүрийн зорилго, хүрэх үр дүнгийн хүрээнд дэмжлэг явагдаж байгаа нь бүх сургалтын байгууллага, суралцагч, багш ажилтанд хүртээмжийг нэмэгдүүлэх боломж хомс байна. </w:t>
      </w:r>
      <w:r w:rsidRPr="00402AFA">
        <w:rPr>
          <w:rFonts w:ascii="Segoe UI" w:hAnsi="Segoe UI" w:cs="Segoe UI"/>
          <w:sz w:val="22"/>
          <w:szCs w:val="22"/>
        </w:rPr>
        <w:t> </w:t>
      </w:r>
    </w:p>
    <w:p w14:paraId="7B6984E8"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Дээрх мэдээлэл, судалгаа, тайлан материалуудаас дүгнэхэд:</w:t>
      </w:r>
      <w:r w:rsidRPr="00402AFA">
        <w:rPr>
          <w:rFonts w:ascii="Segoe UI" w:hAnsi="Segoe UI" w:cs="Segoe UI"/>
          <w:sz w:val="22"/>
          <w:szCs w:val="22"/>
        </w:rPr>
        <w:t> </w:t>
      </w:r>
    </w:p>
    <w:p w14:paraId="1A1CBABC"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Arial" w:hAnsi="Arial" w:cs="Arial"/>
          <w:sz w:val="22"/>
          <w:szCs w:val="22"/>
        </w:rPr>
        <w:t> </w:t>
      </w:r>
    </w:p>
    <w:p w14:paraId="5B348674"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Хэдийгээр мэргэжлийн болон техникийн боловсролын сургалтын байгууллага туслах үйл ажиллагаанаас орлого олох, зарцуулах эрхтэй болсноор үйлдвэр сургалтын дадлагыг үйлдвэртэй хослуулах, багш, суралцагч нарыг урамшуулах, сургалтын байгууллагын материаллаг бааз, техник тоног төхөөрөмжийг шинэчлэх зэрэг асуудлыг өөрсдөө шийдвэрлэх боломжийг бүрдүүлж өгсөн боловч хэрэгжилтийг хангах чиглэлээр ямар нэг арга хэмжээг авч хэрэгжүүлэх санхүүжилтийн механизм, эрх зүйн орчин бүрдээгүй байна.</w:t>
      </w:r>
      <w:r w:rsidRPr="00402AFA">
        <w:rPr>
          <w:rFonts w:ascii="Segoe UI" w:hAnsi="Segoe UI" w:cs="Segoe UI"/>
          <w:sz w:val="22"/>
          <w:szCs w:val="22"/>
        </w:rPr>
        <w:t> </w:t>
      </w:r>
    </w:p>
    <w:p w14:paraId="0916E6E9"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Arial" w:hAnsi="Arial" w:cs="Arial"/>
          <w:sz w:val="22"/>
          <w:szCs w:val="22"/>
        </w:rPr>
        <w:t> </w:t>
      </w:r>
    </w:p>
    <w:p w14:paraId="4EA53928" w14:textId="77777777" w:rsidR="00402AFA" w:rsidRPr="00402AFA" w:rsidRDefault="00402AFA" w:rsidP="00402AFA">
      <w:pPr>
        <w:shd w:val="clear" w:color="auto" w:fill="FFFFFF"/>
        <w:ind w:firstLine="4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МБС-ын тухай хуулийн санхүүжилтийн шинэлэг зохицуулалтууд (20.3, 22.1.5, 23.1.2, 24.2, 24.3) хэрэгжээгүй нь салбарын шинэчлэл, түншлэл-олон талын оролцоо, сургалтын чанар, суралцагч, төгсөгчийн мэргэшлийн ур чадварт сөргөөр нөлөөлж байна. МБС-ын тухай хуулийн дээрх зохицуулалтуудыг хэрэгжүүлэх, үүний тулд “Мэргэжлийн боловсрол, сургалтыг дэмжих сан” (МБСДС)-г бие даалгаж ажиллуулах эрх зүйн орчин бүрдүүлэх нь зайлшгүй шийдвэрлэх асуудал болсон байна. Санхүүжилтийн хүрээний эл асуудлуудыг шийдвэрлэснээр мэргэжилтэй ажилтан бэлтгэх ачааг зөвхөн төр, сургалтын байгууллага төдийгүй хувийн хэвшил, ажил олгогчид хамтарч үүрэлцэх, ингэснээр хөдөлмөрийн зах зээлийн болон үйлдвэрлэгчдийн эрэлтээр хөтлүүлж, дэмжүүлсэн цоо шинэ тогтолцоо бүрдэх болно. Иймээс ижил төстэй орнуудын туршлага өөрийн орны онцлогт тохирсон сургалтын байгууллагын бие даасан хөгжлийг хангахуйц эрх зүйн шинэчлэл хийх, МБСБ-ын туслах үйл ажиллагааны орлогоо өөрөө захиран зарцуулах, түүнд хяналт тавих эрх зүйн орчин бүрдүүлэх асуудлыг шийдвэрлэх хэрэгцээ байна. </w:t>
      </w:r>
      <w:r w:rsidRPr="00402AFA">
        <w:rPr>
          <w:rFonts w:ascii="Segoe UI" w:hAnsi="Segoe UI" w:cs="Segoe UI"/>
          <w:sz w:val="22"/>
          <w:szCs w:val="22"/>
        </w:rPr>
        <w:t> </w:t>
      </w:r>
    </w:p>
    <w:p w14:paraId="338E9C6F" w14:textId="77777777" w:rsidR="00402AFA" w:rsidRPr="00402AFA" w:rsidRDefault="00402AFA" w:rsidP="00402AFA">
      <w:pPr>
        <w:shd w:val="clear" w:color="auto" w:fill="FFFFFF"/>
        <w:ind w:firstLine="4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МБС-ын салбарт бэлтгэж буй мэргэжлүүдийн өөрийн өртгийн тооцоололд тулгуурлан санхүүжүүлэх нь сургалтын чанарыг дээшлүүлэх, ХЗЗ-ийн эрэлтэд нийцэх боломжийг бүрэн олгоно</w:t>
      </w:r>
      <w:r w:rsidRPr="00402AFA">
        <w:rPr>
          <w:rFonts w:ascii="Arial" w:hAnsi="Arial" w:cs="Arial"/>
          <w:sz w:val="17"/>
          <w:szCs w:val="17"/>
          <w:shd w:val="clear" w:color="auto" w:fill="FFFFFF"/>
          <w:vertAlign w:val="superscript"/>
          <w:lang w:val="mn-MN"/>
        </w:rPr>
        <w:t>70</w:t>
      </w:r>
      <w:r w:rsidRPr="00402AFA">
        <w:rPr>
          <w:rFonts w:ascii="Arial" w:hAnsi="Arial" w:cs="Arial"/>
          <w:sz w:val="22"/>
          <w:szCs w:val="22"/>
          <w:shd w:val="clear" w:color="auto" w:fill="FFFFFF"/>
          <w:lang w:val="mn-MN"/>
        </w:rPr>
        <w:t>. </w:t>
      </w:r>
      <w:r w:rsidRPr="00402AFA">
        <w:rPr>
          <w:rFonts w:ascii="Arial" w:hAnsi="Arial" w:cs="Arial"/>
          <w:sz w:val="22"/>
          <w:szCs w:val="22"/>
        </w:rPr>
        <w:t> </w:t>
      </w:r>
    </w:p>
    <w:p w14:paraId="01140D31" w14:textId="77777777" w:rsidR="00402AFA" w:rsidRPr="00402AFA" w:rsidRDefault="00402AFA" w:rsidP="00402AFA">
      <w:pPr>
        <w:shd w:val="clear" w:color="auto" w:fill="FFFFFF"/>
        <w:ind w:firstLine="420"/>
        <w:jc w:val="both"/>
        <w:textAlignment w:val="baseline"/>
        <w:rPr>
          <w:rFonts w:ascii="Segoe UI" w:hAnsi="Segoe UI" w:cs="Segoe UI"/>
          <w:sz w:val="18"/>
          <w:szCs w:val="18"/>
        </w:rPr>
      </w:pPr>
      <w:r w:rsidRPr="00402AFA">
        <w:rPr>
          <w:rFonts w:ascii="Segoe UI" w:hAnsi="Segoe UI" w:cs="Segoe UI"/>
          <w:sz w:val="22"/>
          <w:szCs w:val="22"/>
          <w:shd w:val="clear" w:color="auto" w:fill="FFFFFF"/>
          <w:lang w:val="mn-MN"/>
        </w:rPr>
        <w:t>Мөн донор орнуудын дэмжлэг, туслалцааны үр дүнд цаашид тогтвортой үргэлжлүүлэх санхүүжилтийн орчин, дэмжлэг дутагдалтай байгаагаас олж авсан туршлагыг цаашид хөгжүүлэх, нутагшуулах, сайжруулах боломж хомс байна. </w:t>
      </w:r>
      <w:r w:rsidRPr="00402AFA">
        <w:rPr>
          <w:rFonts w:ascii="Segoe UI" w:hAnsi="Segoe UI" w:cs="Segoe UI"/>
          <w:sz w:val="22"/>
          <w:szCs w:val="22"/>
        </w:rPr>
        <w:t> </w:t>
      </w:r>
    </w:p>
    <w:p w14:paraId="794AD37C" w14:textId="77777777" w:rsidR="00402AFA" w:rsidRPr="00402AFA" w:rsidRDefault="00402AFA" w:rsidP="00402AFA">
      <w:pPr>
        <w:numPr>
          <w:ilvl w:val="0"/>
          <w:numId w:val="30"/>
        </w:numPr>
        <w:ind w:left="0" w:firstLine="0"/>
        <w:jc w:val="both"/>
        <w:textAlignment w:val="baseline"/>
        <w:rPr>
          <w:rFonts w:ascii="Arial" w:hAnsi="Arial" w:cs="Arial"/>
          <w:color w:val="2F5496"/>
          <w:sz w:val="22"/>
          <w:szCs w:val="22"/>
        </w:rPr>
      </w:pPr>
      <w:r w:rsidRPr="00402AFA">
        <w:rPr>
          <w:rFonts w:ascii="Arial" w:hAnsi="Arial" w:cs="Arial"/>
          <w:color w:val="2F5496"/>
          <w:sz w:val="22"/>
          <w:szCs w:val="22"/>
          <w:lang w:val="mn-MN"/>
        </w:rPr>
        <w:t>Техникийн болон мэргэжлийн боловсрол, сургалтын хүний нөөцийн асуудал</w:t>
      </w:r>
      <w:r w:rsidRPr="00402AFA">
        <w:rPr>
          <w:rFonts w:ascii="Arial" w:hAnsi="Arial" w:cs="Arial"/>
          <w:color w:val="2F5496"/>
          <w:sz w:val="22"/>
          <w:szCs w:val="22"/>
        </w:rPr>
        <w:t> </w:t>
      </w:r>
    </w:p>
    <w:p w14:paraId="46A02F36"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A40170B"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b/>
          <w:bCs/>
          <w:sz w:val="22"/>
          <w:szCs w:val="22"/>
          <w:lang w:val="mn-MN"/>
        </w:rPr>
        <w:t>ТМБС-ын багшийн менежмент</w:t>
      </w:r>
      <w:r w:rsidRPr="00402AFA">
        <w:rPr>
          <w:rFonts w:ascii="Segoe UI" w:hAnsi="Segoe UI" w:cs="Segoe UI"/>
          <w:sz w:val="22"/>
          <w:szCs w:val="22"/>
        </w:rPr>
        <w:t> </w:t>
      </w:r>
    </w:p>
    <w:p w14:paraId="57C0AE1A"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МБС-ын шинэчлэл хийж байгаа орнуудад багшийн менежментийн шинэчлэл чухал асуудал юм. (UNESCO</w:t>
      </w:r>
      <w:r w:rsidRPr="00402AFA">
        <w:rPr>
          <w:rFonts w:ascii="Arial" w:hAnsi="Arial" w:cs="Arial"/>
          <w:sz w:val="22"/>
          <w:szCs w:val="22"/>
          <w:lang w:val="mn-MN"/>
        </w:rPr>
        <w:t>-2019)</w:t>
      </w:r>
      <w:r w:rsidRPr="00402AFA">
        <w:rPr>
          <w:rFonts w:ascii="Arial" w:hAnsi="Arial" w:cs="Arial"/>
          <w:sz w:val="22"/>
          <w:szCs w:val="22"/>
        </w:rPr>
        <w:t> </w:t>
      </w:r>
    </w:p>
    <w:p w14:paraId="15E402A0"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 xml:space="preserve">Монгол Улсад МБС-ын салбарын шинэчлэл эхэлснээс хойш багш нарыг сургах, мэргэжил дээшлүүлэх, гадаад оронд туршлага судлуулах зэрэг үйл ажиллагааг донор байгууллагууд, гадаадын хөрөнгө оруулалтын төслүүдийн үйл ажиллагааны хүрээнд хэд хэдэн удаа зохион байгуулсан. 2019 оны </w:t>
      </w:r>
      <w:r w:rsidRPr="00402AFA">
        <w:rPr>
          <w:rFonts w:ascii="Arial" w:hAnsi="Arial" w:cs="Arial"/>
          <w:sz w:val="22"/>
          <w:szCs w:val="22"/>
          <w:lang w:val="mn-MN"/>
        </w:rPr>
        <w:t>04</w:t>
      </w:r>
      <w:r w:rsidRPr="00402AFA">
        <w:rPr>
          <w:rFonts w:ascii="Segoe UI" w:hAnsi="Segoe UI" w:cs="Segoe UI"/>
          <w:sz w:val="22"/>
          <w:szCs w:val="22"/>
          <w:lang w:val="mn-MN"/>
        </w:rPr>
        <w:t xml:space="preserve"> дүгээр сард болсон “МБС-ын шинэчлэл” үндэсний форумд мэдээлсэн байдлаар:</w:t>
      </w:r>
      <w:r w:rsidRPr="00402AFA">
        <w:rPr>
          <w:rFonts w:ascii="Segoe UI" w:hAnsi="Segoe UI" w:cs="Segoe UI"/>
          <w:sz w:val="22"/>
          <w:szCs w:val="22"/>
        </w:rPr>
        <w:t> </w:t>
      </w:r>
    </w:p>
    <w:p w14:paraId="67456C2B"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w:t>
      </w:r>
      <w:r w:rsidRPr="00402AFA">
        <w:rPr>
          <w:rFonts w:ascii="Calibri" w:hAnsi="Calibri" w:cs="Segoe UI"/>
          <w:sz w:val="22"/>
          <w:szCs w:val="22"/>
        </w:rPr>
        <w:t xml:space="preserve"> </w:t>
      </w:r>
      <w:r w:rsidRPr="00402AFA">
        <w:rPr>
          <w:rFonts w:ascii="Segoe UI" w:hAnsi="Segoe UI" w:cs="Segoe UI"/>
          <w:sz w:val="22"/>
          <w:szCs w:val="22"/>
          <w:lang w:val="mn-MN"/>
        </w:rPr>
        <w:t>Мэргэжил дээшлүүлэх, шинэ технологи эзэмших, инновацыг дэмжих,  ХЗЗ судалгаа, сургалтын арга зүйн чиглэлээр 2600 багш, удирдах ажилтан</w:t>
      </w:r>
      <w:r w:rsidRPr="00402AFA">
        <w:rPr>
          <w:rFonts w:ascii="Segoe UI" w:hAnsi="Segoe UI" w:cs="Segoe UI"/>
          <w:sz w:val="22"/>
          <w:szCs w:val="22"/>
        </w:rPr>
        <w:t> </w:t>
      </w:r>
    </w:p>
    <w:p w14:paraId="6D53A8BA"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w:t>
      </w:r>
      <w:r w:rsidRPr="00402AFA">
        <w:rPr>
          <w:rFonts w:ascii="Calibri" w:hAnsi="Calibri" w:cs="Segoe UI"/>
          <w:sz w:val="22"/>
          <w:szCs w:val="22"/>
        </w:rPr>
        <w:t xml:space="preserve"> </w:t>
      </w:r>
      <w:r w:rsidRPr="00402AFA">
        <w:rPr>
          <w:rFonts w:ascii="Segoe UI" w:hAnsi="Segoe UI" w:cs="Segoe UI"/>
          <w:sz w:val="22"/>
          <w:szCs w:val="22"/>
          <w:lang w:val="mn-MN"/>
        </w:rPr>
        <w:t>Сургах зүйн чадамж эзэмшүүлэх сургалт МСҮТ, ПК-174 багш, МС-68 багш буюу нийт 242 багш</w:t>
      </w:r>
      <w:r w:rsidRPr="00402AFA">
        <w:rPr>
          <w:rFonts w:ascii="Segoe UI" w:hAnsi="Segoe UI" w:cs="Segoe UI"/>
          <w:sz w:val="22"/>
          <w:szCs w:val="22"/>
        </w:rPr>
        <w:t> </w:t>
      </w:r>
    </w:p>
    <w:p w14:paraId="3D7CD21E"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w:t>
      </w:r>
      <w:r w:rsidRPr="00402AFA">
        <w:rPr>
          <w:rFonts w:ascii="Calibri" w:hAnsi="Calibri" w:cs="Segoe UI"/>
          <w:sz w:val="22"/>
          <w:szCs w:val="22"/>
        </w:rPr>
        <w:t xml:space="preserve"> </w:t>
      </w:r>
      <w:r w:rsidRPr="00402AFA">
        <w:rPr>
          <w:rFonts w:ascii="Segoe UI" w:hAnsi="Segoe UI" w:cs="Segoe UI"/>
          <w:sz w:val="22"/>
          <w:szCs w:val="22"/>
          <w:lang w:val="mn-MN"/>
        </w:rPr>
        <w:t>Багшийн мэргэжил дээшлүүлэх институттэй хамтран ерөнхий эрдмийн 108 багш</w:t>
      </w:r>
      <w:r w:rsidRPr="00402AFA">
        <w:rPr>
          <w:rFonts w:ascii="Segoe UI" w:hAnsi="Segoe UI" w:cs="Segoe UI"/>
          <w:sz w:val="22"/>
          <w:szCs w:val="22"/>
        </w:rPr>
        <w:t> </w:t>
      </w:r>
    </w:p>
    <w:p w14:paraId="7895AE20"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w:t>
      </w:r>
      <w:r w:rsidRPr="00402AFA">
        <w:rPr>
          <w:rFonts w:ascii="Calibri" w:hAnsi="Calibri" w:cs="Segoe UI"/>
          <w:sz w:val="22"/>
          <w:szCs w:val="22"/>
        </w:rPr>
        <w:t xml:space="preserve"> </w:t>
      </w:r>
      <w:r w:rsidRPr="00402AFA">
        <w:rPr>
          <w:rFonts w:ascii="Segoe UI" w:hAnsi="Segoe UI" w:cs="Segoe UI"/>
          <w:sz w:val="22"/>
          <w:szCs w:val="22"/>
          <w:lang w:val="mn-MN"/>
        </w:rPr>
        <w:t>БСШУСЯ, АХБ ХЭУЧД төсөлтэй хамтран математик, физик, хими, дизайн технологийн XII ангийн сургалтын хөтөлбөрийг заах багш нарт арга зүй, ур чадвараа хөгжүүлэх, мэдээллийн технологийг ашиглах, ажлын байрандаа хөгжих арга барил эзэмшихэд дэмжлэг үзүүлэх сургалтад 152 багшийг хамруулсан.</w:t>
      </w:r>
      <w:r w:rsidRPr="00402AFA">
        <w:rPr>
          <w:rFonts w:ascii="Segoe UI" w:hAnsi="Segoe UI" w:cs="Segoe UI"/>
          <w:sz w:val="22"/>
          <w:szCs w:val="22"/>
        </w:rPr>
        <w:t> </w:t>
      </w:r>
    </w:p>
    <w:p w14:paraId="2145EAAD"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w:t>
      </w:r>
      <w:r w:rsidRPr="00402AFA">
        <w:rPr>
          <w:rFonts w:ascii="Calibri" w:hAnsi="Calibri" w:cs="Segoe UI"/>
          <w:sz w:val="22"/>
          <w:szCs w:val="22"/>
        </w:rPr>
        <w:t xml:space="preserve"> </w:t>
      </w:r>
      <w:r w:rsidRPr="00402AFA">
        <w:rPr>
          <w:rFonts w:ascii="Segoe UI" w:hAnsi="Segoe UI" w:cs="Segoe UI"/>
          <w:sz w:val="22"/>
          <w:szCs w:val="22"/>
          <w:lang w:val="mn-MN"/>
        </w:rPr>
        <w:t>Ажил олгогч компаниудын 296 ажилтныг дадлагажуулагч багшаар, үйлдвэрлэлийн сургалтын 123 багш, үнэлгээний 76 багш, 650 удирдах албан тушаалтныг мэргэшил дээшлүүлэх сургалт болон ур чадвар, хүний хөгжлийн сургалтад гадаад, дотоодод хамруулж чадавхжуулсан байна</w:t>
      </w:r>
      <w:r w:rsidRPr="00402AFA">
        <w:rPr>
          <w:rFonts w:ascii="Arial" w:hAnsi="Arial" w:cs="Arial"/>
          <w:sz w:val="17"/>
          <w:szCs w:val="17"/>
          <w:vertAlign w:val="superscript"/>
          <w:lang w:val="mn-MN"/>
        </w:rPr>
        <w:t>71</w:t>
      </w:r>
      <w:r w:rsidRPr="00402AFA">
        <w:rPr>
          <w:rFonts w:ascii="Arial" w:hAnsi="Arial" w:cs="Arial"/>
          <w:sz w:val="22"/>
          <w:szCs w:val="22"/>
          <w:lang w:val="mn-MN"/>
        </w:rPr>
        <w:t>. </w:t>
      </w:r>
      <w:r w:rsidRPr="00402AFA">
        <w:rPr>
          <w:rFonts w:ascii="Arial" w:hAnsi="Arial" w:cs="Arial"/>
          <w:sz w:val="22"/>
          <w:szCs w:val="22"/>
        </w:rPr>
        <w:t> </w:t>
      </w:r>
    </w:p>
    <w:p w14:paraId="1248BBCD"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гэх мэтээр олон улсын төсөл хөтөлбөрийн хүрээнд багш нарыг чадавхжуулах, мэргэшил дээшлүүлэх үйл ажиллагаануудыг зохион байгуулсан байна. </w:t>
      </w:r>
      <w:r w:rsidRPr="00402AFA">
        <w:rPr>
          <w:rFonts w:ascii="Segoe UI" w:hAnsi="Segoe UI" w:cs="Segoe UI"/>
          <w:sz w:val="22"/>
          <w:szCs w:val="22"/>
        </w:rPr>
        <w:t> </w:t>
      </w:r>
    </w:p>
    <w:p w14:paraId="0B596FDB"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rPr>
        <w:t> </w:t>
      </w:r>
    </w:p>
    <w:p w14:paraId="0124E9DF"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lang w:val="mn-MN"/>
        </w:rPr>
        <w:t>2021-2022 оны хичээлийн жилийн байдлаар ТМБС-ын салбарт нийт 3944</w:t>
      </w:r>
      <w:r w:rsidRPr="00402AFA">
        <w:rPr>
          <w:rFonts w:ascii="Segoe UI" w:hAnsi="Segoe UI" w:cs="Segoe UI"/>
          <w:sz w:val="22"/>
          <w:szCs w:val="22"/>
          <w:lang w:val="mn-MN"/>
        </w:rPr>
        <w:t xml:space="preserve"> хүн ажиллаж байгаагаас 5</w:t>
      </w:r>
      <w:r w:rsidRPr="00402AFA">
        <w:rPr>
          <w:rFonts w:ascii="Arial" w:hAnsi="Arial" w:cs="Arial"/>
          <w:sz w:val="22"/>
          <w:szCs w:val="22"/>
          <w:lang w:val="mn-MN"/>
        </w:rPr>
        <w:t>4</w:t>
      </w:r>
      <w:r w:rsidRPr="00402AFA">
        <w:rPr>
          <w:rFonts w:ascii="Segoe UI" w:hAnsi="Segoe UI" w:cs="Segoe UI"/>
          <w:sz w:val="22"/>
          <w:szCs w:val="22"/>
          <w:lang w:val="mn-MN"/>
        </w:rPr>
        <w:t>% нь үндсэн багш, 2% нь захирал болон дэд захирал, 2% сургалтын албаны менежер, 7% удирдах ажилтан, 35% нь бусад ажилтнууд тус тус эзэлж байна. Багш нарын 35% нь ерөнхий эрдмийн, 65% нь мэргэжлийн багш нар байна.</w:t>
      </w:r>
      <w:r w:rsidRPr="00402AFA">
        <w:rPr>
          <w:rFonts w:ascii="Segoe UI" w:hAnsi="Segoe UI" w:cs="Segoe UI"/>
          <w:sz w:val="22"/>
          <w:szCs w:val="22"/>
        </w:rPr>
        <w:t> </w:t>
      </w:r>
    </w:p>
    <w:p w14:paraId="002CC42B"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06E42EB"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Сүүлийн 10 жилийн багш ажилтны тоон үзүүлэлтээс харахад 2021 – 2022 оны хичээлийн жилд багш болон бусад удирдах ажилтны тоо буурсан нь МБСБ-ын бүтэц орон тооны өөрчлөлт хийгдсэн, мэргэжлийн боловсрол, сургалтын 2.5 жилийн хөтөлбөрийн агуулга, цагт өөрчлөлт орсон, мөн мэргэшлийн өндөр зэрэгтэй, бэлтгэгдсэн инженер багш нарын тодорхой хувь үйлдвэр аж ахуйн газарт ажилд орсонтой холбон тайлбарлаж болно. </w:t>
      </w:r>
      <w:r w:rsidRPr="00402AFA">
        <w:rPr>
          <w:rFonts w:ascii="Segoe UI" w:hAnsi="Segoe UI" w:cs="Segoe UI"/>
          <w:sz w:val="22"/>
          <w:szCs w:val="22"/>
        </w:rPr>
        <w:t> </w:t>
      </w:r>
    </w:p>
    <w:p w14:paraId="310A1789"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Багш нарыг мэргэжлийн чиглэл буюу эдийн засгийн үйл ажиллагааны чиглэлээр нь ангилж үзвэл: </w:t>
      </w:r>
      <w:r w:rsidRPr="00402AFA">
        <w:rPr>
          <w:rFonts w:ascii="Segoe UI" w:hAnsi="Segoe UI" w:cs="Segoe UI"/>
          <w:sz w:val="22"/>
          <w:szCs w:val="22"/>
        </w:rPr>
        <w:t> </w:t>
      </w:r>
    </w:p>
    <w:p w14:paraId="6B35AEE5"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5837604"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МБСБ-аар бэлтгэдэг тэргүүлэх чиглэлийн мэргэжлүүд дотроос барилга, архитектур, үйлдвэрлэлийн технологи, бүх төрлийн инженер багш нарын тооны өөрчлөлт харьцангуй тогтвортой байна. ХЗЗ-ийн эрэлтэд удаа дараа нэрлэгдэж буй мэргэжлүүдээр, боловсруулах үйлдвэр, хөдөө аж ахуй, үйлдвэрлэлийн технологи, электроник, мехатроник гэх мэт чиглэлийн багш нарыг бэлтгэх хэрэгцээ харагдаж байна.</w:t>
      </w:r>
      <w:r w:rsidRPr="00402AFA">
        <w:rPr>
          <w:rFonts w:ascii="Arial" w:hAnsi="Arial" w:cs="Arial"/>
          <w:sz w:val="17"/>
          <w:szCs w:val="17"/>
          <w:vertAlign w:val="superscript"/>
          <w:lang w:val="mn-MN"/>
        </w:rPr>
        <w:t>72</w:t>
      </w:r>
      <w:r w:rsidRPr="00402AFA">
        <w:rPr>
          <w:rFonts w:ascii="Arial" w:hAnsi="Arial" w:cs="Arial"/>
          <w:sz w:val="22"/>
          <w:szCs w:val="22"/>
        </w:rPr>
        <w:t> </w:t>
      </w:r>
    </w:p>
    <w:p w14:paraId="1F531D72"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 xml:space="preserve">2011 оноос хойших ХЗЗ-ийн эрэлтийг харвал үйлчилгээний салбарын эрэлт жил бүрийн судалгаагаар хамгийн өндөр түвшинд байгаа бөгөөд дээрх </w:t>
      </w:r>
      <w:r w:rsidRPr="00402AFA">
        <w:rPr>
          <w:rFonts w:ascii="Segoe UI" w:hAnsi="Segoe UI" w:cs="Segoe UI"/>
          <w:sz w:val="22"/>
          <w:szCs w:val="22"/>
          <w:lang w:val="mn-MN"/>
        </w:rPr>
        <w:t>графиктай</w:t>
      </w:r>
      <w:r w:rsidRPr="00402AFA">
        <w:rPr>
          <w:rFonts w:ascii="Arial" w:hAnsi="Arial" w:cs="Arial"/>
          <w:sz w:val="22"/>
          <w:szCs w:val="22"/>
          <w:lang w:val="mn-MN"/>
        </w:rPr>
        <w:t xml:space="preserve"> </w:t>
      </w:r>
      <w:r w:rsidRPr="00402AFA">
        <w:rPr>
          <w:rFonts w:ascii="Segoe UI" w:hAnsi="Segoe UI" w:cs="Segoe UI"/>
          <w:sz w:val="22"/>
          <w:szCs w:val="22"/>
          <w:lang w:val="mn-MN"/>
        </w:rPr>
        <w:t>харьцуулбал инженер, үйлдвэрлэл, барилгын салбарын багш нарын тоо харьцангуй өндөр байна. Нөгөө талаар ХНХСИ-ээс жил бүр зохион байгуулдаг төгсөгчдийн хөдөлмөр эрхлэлтийн мөшгөх судалгаа (ТХЭС</w:t>
      </w:r>
      <w:r w:rsidRPr="00402AFA">
        <w:rPr>
          <w:rFonts w:ascii="Arial" w:hAnsi="Arial" w:cs="Arial"/>
          <w:sz w:val="22"/>
          <w:szCs w:val="22"/>
          <w:lang w:val="mn-MN"/>
        </w:rPr>
        <w:t>)</w:t>
      </w:r>
      <w:r w:rsidRPr="00402AFA">
        <w:rPr>
          <w:rFonts w:ascii="Segoe UI" w:hAnsi="Segoe UI" w:cs="Segoe UI"/>
          <w:sz w:val="22"/>
          <w:szCs w:val="22"/>
          <w:lang w:val="mn-MN"/>
        </w:rPr>
        <w:t>-аас харвал</w:t>
      </w:r>
      <w:r w:rsidRPr="00402AFA">
        <w:rPr>
          <w:rFonts w:ascii="Arial" w:hAnsi="Arial" w:cs="Arial"/>
          <w:sz w:val="22"/>
          <w:szCs w:val="22"/>
          <w:lang w:val="mn-MN"/>
        </w:rPr>
        <w:t xml:space="preserve"> </w:t>
      </w:r>
      <w:r w:rsidRPr="00402AFA">
        <w:rPr>
          <w:rFonts w:ascii="Segoe UI" w:hAnsi="Segoe UI" w:cs="Segoe UI"/>
          <w:sz w:val="22"/>
          <w:szCs w:val="22"/>
          <w:lang w:val="mn-MN"/>
        </w:rPr>
        <w:t>үйлчилгээний салбар, барилгын салбарын мэргэжлээр ХЗЗ-ийн нийлүүлэлт хангалтгүй байгаа. Үүнд багшлах боловсон хүчний тоо, хомсдол, ур чадвар шууд хамааралтай.</w:t>
      </w:r>
      <w:r w:rsidRPr="00402AFA">
        <w:rPr>
          <w:rFonts w:ascii="Segoe UI" w:hAnsi="Segoe UI" w:cs="Segoe UI"/>
          <w:sz w:val="22"/>
          <w:szCs w:val="22"/>
        </w:rPr>
        <w:t> </w:t>
      </w:r>
    </w:p>
    <w:p w14:paraId="529D5569"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78E2836B"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b/>
          <w:bCs/>
          <w:sz w:val="22"/>
          <w:szCs w:val="22"/>
          <w:lang w:val="mn-MN"/>
        </w:rPr>
        <w:t>Багш, удирдах ажилтнуудын мэргэжил дээшлүүлэх тогтолцоо, эрх зүйн байдал</w:t>
      </w:r>
      <w:r w:rsidRPr="00402AFA">
        <w:rPr>
          <w:rFonts w:ascii="Segoe UI" w:hAnsi="Segoe UI" w:cs="Segoe UI"/>
          <w:sz w:val="22"/>
          <w:szCs w:val="22"/>
        </w:rPr>
        <w:t> </w:t>
      </w:r>
    </w:p>
    <w:p w14:paraId="24D89DC1"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2528AE96"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Монгол улсын Тогтвортой хөгжлийн үзэл баримтлал 2030 болон Боловсролын талаар баримтлах төрийн бодлого (2014-2024) зэрэг үндэсний хөгжлийн бодлогын баримт бичгүүдэд МБС-ын салбарын талаар тодорхой зорилт, үйл ажиллагаануудыг тусгасан байна. Тухайлбал:</w:t>
      </w:r>
      <w:r w:rsidRPr="00402AFA">
        <w:rPr>
          <w:rFonts w:ascii="Segoe UI" w:hAnsi="Segoe UI" w:cs="Segoe UI"/>
          <w:sz w:val="22"/>
          <w:szCs w:val="22"/>
        </w:rPr>
        <w:t> </w:t>
      </w:r>
    </w:p>
    <w:p w14:paraId="24BE702F" w14:textId="77777777" w:rsidR="00402AFA" w:rsidRPr="00402AFA" w:rsidRDefault="00402AFA" w:rsidP="00402AFA">
      <w:pPr>
        <w:numPr>
          <w:ilvl w:val="0"/>
          <w:numId w:val="31"/>
        </w:numPr>
        <w:ind w:left="1065" w:firstLine="0"/>
        <w:jc w:val="both"/>
        <w:textAlignment w:val="baseline"/>
        <w:rPr>
          <w:rFonts w:ascii="Arial" w:hAnsi="Arial" w:cs="Arial"/>
          <w:sz w:val="22"/>
          <w:szCs w:val="22"/>
        </w:rPr>
      </w:pPr>
      <w:r w:rsidRPr="00402AFA">
        <w:rPr>
          <w:rFonts w:ascii="Arial" w:hAnsi="Arial" w:cs="Arial"/>
          <w:sz w:val="22"/>
          <w:szCs w:val="22"/>
          <w:lang w:val="mn-MN"/>
        </w:rPr>
        <w:t>Хөдөлмөрийн зах зээлийн эрэлтэд онцгойлон анхаарал хандуулах </w:t>
      </w:r>
      <w:r w:rsidRPr="00402AFA">
        <w:rPr>
          <w:rFonts w:ascii="Arial" w:hAnsi="Arial" w:cs="Arial"/>
          <w:sz w:val="22"/>
          <w:szCs w:val="22"/>
        </w:rPr>
        <w:t> </w:t>
      </w:r>
    </w:p>
    <w:p w14:paraId="38E27DB0" w14:textId="77777777" w:rsidR="00402AFA" w:rsidRPr="00402AFA" w:rsidRDefault="00402AFA" w:rsidP="00402AFA">
      <w:pPr>
        <w:numPr>
          <w:ilvl w:val="0"/>
          <w:numId w:val="31"/>
        </w:numPr>
        <w:ind w:left="1065" w:firstLine="0"/>
        <w:jc w:val="both"/>
        <w:textAlignment w:val="baseline"/>
        <w:rPr>
          <w:rFonts w:ascii="Arial" w:hAnsi="Arial" w:cs="Arial"/>
          <w:sz w:val="22"/>
          <w:szCs w:val="22"/>
        </w:rPr>
      </w:pPr>
      <w:r w:rsidRPr="00402AFA">
        <w:rPr>
          <w:rFonts w:ascii="Arial" w:hAnsi="Arial" w:cs="Arial"/>
          <w:sz w:val="22"/>
          <w:szCs w:val="22"/>
          <w:lang w:val="mn-MN"/>
        </w:rPr>
        <w:t>Төр-хувийн хэвшлийн түншлэлийн механизмыг сайжруулах</w:t>
      </w:r>
      <w:r w:rsidRPr="00402AFA">
        <w:rPr>
          <w:rFonts w:ascii="Arial" w:hAnsi="Arial" w:cs="Arial"/>
          <w:sz w:val="22"/>
          <w:szCs w:val="22"/>
        </w:rPr>
        <w:t> </w:t>
      </w:r>
    </w:p>
    <w:p w14:paraId="63FC8EC5" w14:textId="77777777" w:rsidR="00402AFA" w:rsidRPr="00402AFA" w:rsidRDefault="00402AFA" w:rsidP="00402AFA">
      <w:pPr>
        <w:numPr>
          <w:ilvl w:val="0"/>
          <w:numId w:val="31"/>
        </w:numPr>
        <w:ind w:left="1065" w:firstLine="0"/>
        <w:jc w:val="both"/>
        <w:textAlignment w:val="baseline"/>
        <w:rPr>
          <w:rFonts w:ascii="Arial" w:hAnsi="Arial" w:cs="Arial"/>
          <w:sz w:val="22"/>
          <w:szCs w:val="22"/>
        </w:rPr>
      </w:pPr>
      <w:r w:rsidRPr="00402AFA">
        <w:rPr>
          <w:rFonts w:ascii="Arial" w:hAnsi="Arial" w:cs="Arial"/>
          <w:sz w:val="22"/>
          <w:szCs w:val="22"/>
          <w:lang w:val="mn-MN"/>
        </w:rPr>
        <w:t>Сургалтын олон хэлбэрийг санал болгох</w:t>
      </w:r>
      <w:r w:rsidRPr="00402AFA">
        <w:rPr>
          <w:rFonts w:ascii="Arial" w:hAnsi="Arial" w:cs="Arial"/>
          <w:sz w:val="22"/>
          <w:szCs w:val="22"/>
        </w:rPr>
        <w:t> </w:t>
      </w:r>
    </w:p>
    <w:p w14:paraId="6AFE007E" w14:textId="77777777" w:rsidR="00402AFA" w:rsidRPr="00402AFA" w:rsidRDefault="00402AFA" w:rsidP="00402AFA">
      <w:pPr>
        <w:numPr>
          <w:ilvl w:val="0"/>
          <w:numId w:val="32"/>
        </w:numPr>
        <w:ind w:left="1065" w:firstLine="0"/>
        <w:jc w:val="both"/>
        <w:textAlignment w:val="baseline"/>
        <w:rPr>
          <w:rFonts w:ascii="Arial" w:hAnsi="Arial" w:cs="Arial"/>
          <w:sz w:val="22"/>
          <w:szCs w:val="22"/>
        </w:rPr>
      </w:pPr>
      <w:r w:rsidRPr="00402AFA">
        <w:rPr>
          <w:rFonts w:ascii="Arial" w:hAnsi="Arial" w:cs="Arial"/>
          <w:sz w:val="22"/>
          <w:szCs w:val="22"/>
          <w:lang w:val="mn-MN"/>
        </w:rPr>
        <w:t>Сургалтын стандарт, хөтөлбөрийг эрэлтэд нийцүүлэх </w:t>
      </w:r>
      <w:r w:rsidRPr="00402AFA">
        <w:rPr>
          <w:rFonts w:ascii="Arial" w:hAnsi="Arial" w:cs="Arial"/>
          <w:sz w:val="22"/>
          <w:szCs w:val="22"/>
        </w:rPr>
        <w:t> </w:t>
      </w:r>
    </w:p>
    <w:p w14:paraId="2D65D550" w14:textId="77777777" w:rsidR="00402AFA" w:rsidRPr="00402AFA" w:rsidRDefault="00402AFA" w:rsidP="00402AFA">
      <w:pPr>
        <w:numPr>
          <w:ilvl w:val="0"/>
          <w:numId w:val="32"/>
        </w:numPr>
        <w:ind w:left="1065" w:firstLine="0"/>
        <w:jc w:val="both"/>
        <w:textAlignment w:val="baseline"/>
        <w:rPr>
          <w:rFonts w:ascii="Arial" w:hAnsi="Arial" w:cs="Arial"/>
          <w:sz w:val="22"/>
          <w:szCs w:val="22"/>
        </w:rPr>
      </w:pPr>
      <w:r w:rsidRPr="00402AFA">
        <w:rPr>
          <w:rFonts w:ascii="Arial" w:hAnsi="Arial" w:cs="Arial"/>
          <w:sz w:val="22"/>
          <w:szCs w:val="22"/>
          <w:lang w:val="mn-MN"/>
        </w:rPr>
        <w:t>Сургах зүйн болон мэргэшлийн сургалтыг инженер техникийн ажилтан, багш нар, үйлдвэрлэл дээрх сургалтын удирдах ажилтнуудад явуулах</w:t>
      </w:r>
      <w:r w:rsidRPr="00402AFA">
        <w:rPr>
          <w:rFonts w:ascii="Arial" w:hAnsi="Arial" w:cs="Arial"/>
          <w:sz w:val="22"/>
          <w:szCs w:val="22"/>
        </w:rPr>
        <w:t> </w:t>
      </w:r>
    </w:p>
    <w:p w14:paraId="36B53B80" w14:textId="77777777" w:rsidR="00402AFA" w:rsidRPr="00402AFA" w:rsidRDefault="00402AFA" w:rsidP="00402AFA">
      <w:pPr>
        <w:numPr>
          <w:ilvl w:val="0"/>
          <w:numId w:val="32"/>
        </w:numPr>
        <w:ind w:left="1065" w:firstLine="0"/>
        <w:jc w:val="both"/>
        <w:textAlignment w:val="baseline"/>
        <w:rPr>
          <w:rFonts w:ascii="Arial" w:hAnsi="Arial" w:cs="Arial"/>
          <w:sz w:val="22"/>
          <w:szCs w:val="22"/>
        </w:rPr>
      </w:pPr>
      <w:r w:rsidRPr="00402AFA">
        <w:rPr>
          <w:rFonts w:ascii="Arial" w:hAnsi="Arial" w:cs="Arial"/>
          <w:sz w:val="22"/>
          <w:szCs w:val="22"/>
          <w:lang w:val="mn-MN"/>
        </w:rPr>
        <w:t>Сургалтын орчин, ном сурах бичиг, сургалтын хэрэглэгдэхүүнийг сайжруулах</w:t>
      </w:r>
      <w:r w:rsidRPr="00402AFA">
        <w:rPr>
          <w:rFonts w:ascii="Arial" w:hAnsi="Arial" w:cs="Arial"/>
          <w:sz w:val="22"/>
          <w:szCs w:val="22"/>
        </w:rPr>
        <w:t> </w:t>
      </w:r>
    </w:p>
    <w:p w14:paraId="61B86461" w14:textId="77777777" w:rsidR="00402AFA" w:rsidRPr="00402AFA" w:rsidRDefault="00402AFA" w:rsidP="00402AFA">
      <w:pPr>
        <w:numPr>
          <w:ilvl w:val="0"/>
          <w:numId w:val="32"/>
        </w:numPr>
        <w:ind w:left="1065" w:firstLine="0"/>
        <w:jc w:val="both"/>
        <w:textAlignment w:val="baseline"/>
        <w:rPr>
          <w:rFonts w:ascii="Arial" w:hAnsi="Arial" w:cs="Arial"/>
          <w:sz w:val="22"/>
          <w:szCs w:val="22"/>
        </w:rPr>
      </w:pPr>
      <w:r w:rsidRPr="00402AFA">
        <w:rPr>
          <w:rFonts w:ascii="Arial" w:hAnsi="Arial" w:cs="Arial"/>
          <w:sz w:val="22"/>
          <w:szCs w:val="22"/>
          <w:lang w:val="mn-MN"/>
        </w:rPr>
        <w:t>Иргэдийн хэрэгцээнд нийцсэн үйлчилгээг үзүүлэх</w:t>
      </w:r>
      <w:r w:rsidRPr="00402AFA">
        <w:rPr>
          <w:rFonts w:ascii="Arial" w:hAnsi="Arial" w:cs="Arial"/>
          <w:sz w:val="22"/>
          <w:szCs w:val="22"/>
        </w:rPr>
        <w:t> </w:t>
      </w:r>
    </w:p>
    <w:p w14:paraId="79EFD6FE" w14:textId="77777777" w:rsidR="00402AFA" w:rsidRPr="00402AFA" w:rsidRDefault="00402AFA" w:rsidP="00402AFA">
      <w:pPr>
        <w:numPr>
          <w:ilvl w:val="0"/>
          <w:numId w:val="32"/>
        </w:numPr>
        <w:ind w:left="1065" w:firstLine="0"/>
        <w:jc w:val="both"/>
        <w:textAlignment w:val="baseline"/>
        <w:rPr>
          <w:rFonts w:ascii="Arial" w:hAnsi="Arial" w:cs="Arial"/>
          <w:sz w:val="22"/>
          <w:szCs w:val="22"/>
        </w:rPr>
      </w:pPr>
      <w:r w:rsidRPr="00402AFA">
        <w:rPr>
          <w:rFonts w:ascii="Arial" w:hAnsi="Arial" w:cs="Arial"/>
          <w:sz w:val="22"/>
          <w:szCs w:val="22"/>
          <w:lang w:val="mn-MN"/>
        </w:rPr>
        <w:t>Хууль эрх зүйн таатай орчин бүрдүүлэх (Боловсролын хүрээлэн, 2019)</w:t>
      </w:r>
      <w:r w:rsidRPr="00402AFA">
        <w:rPr>
          <w:rFonts w:ascii="Arial" w:hAnsi="Arial" w:cs="Arial"/>
          <w:sz w:val="22"/>
          <w:szCs w:val="22"/>
        </w:rPr>
        <w:t> </w:t>
      </w:r>
    </w:p>
    <w:p w14:paraId="0117D4D9"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Монгол Улсын Тогтвортой хөгжлийн үзэл баримтлалд тусгаснаар 2030 он гэхэд залуу үеийг шаардагдах мэдлэг, ур чадвар олгох сургалтад хамруулан зохист ажлын байртай болгох стратегийн зорилтыг тусгасан (Зорилт 2-т “тэгш хамруулсан өсөлтөөр нийгмийн тэгш боломжийг хангах)</w:t>
      </w:r>
      <w:r w:rsidRPr="00402AFA">
        <w:rPr>
          <w:rFonts w:ascii="Segoe UI" w:hAnsi="Segoe UI" w:cs="Segoe UI"/>
          <w:sz w:val="22"/>
          <w:szCs w:val="22"/>
        </w:rPr>
        <w:t> </w:t>
      </w:r>
    </w:p>
    <w:p w14:paraId="0A4D4501"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15CE55F"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Зорилт 3. Хөгжлийн тэргүүлэх чиглэлүүдэд нийцүүлэн мэргэжлийн боловсрол, сургалтын тогтолцоог боловсронгуй болгож, төгсөгчдөд мэргэжлийн өндөр ур чадвар эзэмшүүлнэ.</w:t>
      </w:r>
      <w:r w:rsidRPr="00402AFA">
        <w:rPr>
          <w:rFonts w:ascii="Segoe UI" w:hAnsi="Segoe UI" w:cs="Segoe UI"/>
          <w:sz w:val="22"/>
          <w:szCs w:val="22"/>
        </w:rPr>
        <w:t> </w:t>
      </w:r>
    </w:p>
    <w:p w14:paraId="73D840B7" w14:textId="77777777" w:rsidR="00402AFA" w:rsidRPr="00402AFA" w:rsidRDefault="00402AFA" w:rsidP="00402AFA">
      <w:pPr>
        <w:numPr>
          <w:ilvl w:val="0"/>
          <w:numId w:val="33"/>
        </w:numPr>
        <w:ind w:left="360" w:firstLine="0"/>
        <w:jc w:val="both"/>
        <w:textAlignment w:val="baseline"/>
        <w:rPr>
          <w:rFonts w:ascii="Arial" w:hAnsi="Arial" w:cs="Arial"/>
          <w:sz w:val="22"/>
          <w:szCs w:val="22"/>
        </w:rPr>
      </w:pPr>
      <w:r w:rsidRPr="00402AFA">
        <w:rPr>
          <w:rFonts w:ascii="Arial" w:hAnsi="Arial" w:cs="Arial"/>
          <w:sz w:val="22"/>
          <w:szCs w:val="22"/>
          <w:lang w:val="mn-MN"/>
        </w:rPr>
        <w:t>II үе шат (2021-2025): Мэргэжлийн боловсрол, сургалтын эрэлтэд нийцсэн тогтолцоог төлөвшүүлж, суралцагчдын тоог нэмэгдүүлэх. </w:t>
      </w:r>
      <w:r w:rsidRPr="00402AFA">
        <w:rPr>
          <w:rFonts w:ascii="Arial" w:hAnsi="Arial" w:cs="Arial"/>
          <w:sz w:val="22"/>
          <w:szCs w:val="22"/>
        </w:rPr>
        <w:t> </w:t>
      </w:r>
    </w:p>
    <w:p w14:paraId="4A37B4DA" w14:textId="77777777" w:rsidR="00402AFA" w:rsidRPr="00402AFA" w:rsidRDefault="00402AFA" w:rsidP="00402AFA">
      <w:pPr>
        <w:numPr>
          <w:ilvl w:val="0"/>
          <w:numId w:val="33"/>
        </w:numPr>
        <w:ind w:left="360" w:firstLine="0"/>
        <w:jc w:val="both"/>
        <w:textAlignment w:val="baseline"/>
        <w:rPr>
          <w:rFonts w:ascii="Arial" w:hAnsi="Arial" w:cs="Arial"/>
          <w:sz w:val="22"/>
          <w:szCs w:val="22"/>
        </w:rPr>
      </w:pPr>
      <w:r w:rsidRPr="00402AFA">
        <w:rPr>
          <w:rFonts w:ascii="Arial" w:hAnsi="Arial" w:cs="Arial"/>
          <w:sz w:val="22"/>
          <w:szCs w:val="22"/>
          <w:lang w:val="mn-MN"/>
        </w:rPr>
        <w:t>III үе шат (2026-2030): Үндэсний ажиллах хүчний хэрэгцээг мэргэжлийн өндөр ур чадвартай ажиллах хүчнээр бүрэн хангах. </w:t>
      </w:r>
      <w:r w:rsidRPr="00402AFA">
        <w:rPr>
          <w:rFonts w:ascii="Arial" w:hAnsi="Arial" w:cs="Arial"/>
          <w:sz w:val="22"/>
          <w:szCs w:val="22"/>
        </w:rPr>
        <w:t> </w:t>
      </w:r>
    </w:p>
    <w:p w14:paraId="5621D926"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B946B5B"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Зорилт 4.Тогтвортой хөгжлийн зорилгыг хангахад чиглэсэн дээд боловсролын тогтолцоог хөгжүүлж, насан туршийн боловсролын тогтолцоог боловсронгуй болгоно. </w:t>
      </w:r>
      <w:r w:rsidRPr="00402AFA">
        <w:rPr>
          <w:rFonts w:ascii="Segoe UI" w:hAnsi="Segoe UI" w:cs="Segoe UI"/>
          <w:sz w:val="22"/>
          <w:szCs w:val="22"/>
        </w:rPr>
        <w:t> </w:t>
      </w:r>
    </w:p>
    <w:p w14:paraId="37E7791F" w14:textId="77777777" w:rsidR="00402AFA" w:rsidRPr="00402AFA" w:rsidRDefault="00402AFA" w:rsidP="00402AFA">
      <w:pPr>
        <w:numPr>
          <w:ilvl w:val="0"/>
          <w:numId w:val="34"/>
        </w:numPr>
        <w:ind w:left="360" w:firstLine="0"/>
        <w:jc w:val="both"/>
        <w:textAlignment w:val="baseline"/>
        <w:rPr>
          <w:rFonts w:ascii="Arial" w:hAnsi="Arial" w:cs="Arial"/>
          <w:sz w:val="22"/>
          <w:szCs w:val="22"/>
        </w:rPr>
      </w:pPr>
      <w:r w:rsidRPr="00402AFA">
        <w:rPr>
          <w:rFonts w:ascii="Arial" w:hAnsi="Arial" w:cs="Arial"/>
          <w:sz w:val="22"/>
          <w:szCs w:val="22"/>
          <w:lang w:val="mn-MN"/>
        </w:rPr>
        <w:t>II үе шат (2021-2025): Хөгжлийн тэргүүлэх чиглэлийн дагуу шинжлэх ухаан, технологийн кластер, парк байгуулж, үндэсний дөрвөөс доошгүй их сургууль Азийн шилдэг их сургуулийн эгнээнд орсон байх.</w:t>
      </w:r>
      <w:r w:rsidRPr="00402AFA">
        <w:rPr>
          <w:rFonts w:ascii="Arial" w:hAnsi="Arial" w:cs="Arial"/>
          <w:sz w:val="22"/>
          <w:szCs w:val="22"/>
        </w:rPr>
        <w:t> </w:t>
      </w:r>
    </w:p>
    <w:p w14:paraId="461E65DD" w14:textId="77777777" w:rsidR="00402AFA" w:rsidRPr="00402AFA" w:rsidRDefault="00402AFA" w:rsidP="00402AFA">
      <w:pPr>
        <w:numPr>
          <w:ilvl w:val="0"/>
          <w:numId w:val="34"/>
        </w:numPr>
        <w:ind w:left="360" w:firstLine="0"/>
        <w:jc w:val="both"/>
        <w:textAlignment w:val="baseline"/>
        <w:rPr>
          <w:rFonts w:ascii="Arial" w:hAnsi="Arial" w:cs="Arial"/>
          <w:sz w:val="22"/>
          <w:szCs w:val="22"/>
        </w:rPr>
      </w:pPr>
      <w:r w:rsidRPr="00402AFA">
        <w:rPr>
          <w:rFonts w:ascii="Arial" w:hAnsi="Arial" w:cs="Arial"/>
          <w:sz w:val="22"/>
          <w:szCs w:val="22"/>
          <w:lang w:val="mn-MN"/>
        </w:rPr>
        <w:t>III үе шат (2026-2030): Олон улсын хөдөлмөрийн зах зээлд хүлээн зөвшөөрөгдөхүйц мэдлэг, ур чадвартай̆ төгсөгчдийг бэлтгэн гаргадаг дээд боловсролын тогтолцоотой болсон байх</w:t>
      </w:r>
      <w:r w:rsidRPr="00402AFA">
        <w:rPr>
          <w:rFonts w:ascii="Arial" w:hAnsi="Arial" w:cs="Arial"/>
          <w:sz w:val="22"/>
          <w:szCs w:val="22"/>
        </w:rPr>
        <w:t> </w:t>
      </w:r>
    </w:p>
    <w:p w14:paraId="1736B3B1"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28985010" w14:textId="77777777" w:rsidR="00402AFA" w:rsidRPr="00402AFA" w:rsidRDefault="00402AFA" w:rsidP="00402AFA">
      <w:pPr>
        <w:ind w:firstLine="360"/>
        <w:jc w:val="both"/>
        <w:textAlignment w:val="baseline"/>
        <w:rPr>
          <w:rFonts w:ascii="Segoe UI" w:hAnsi="Segoe UI" w:cs="Segoe UI"/>
          <w:sz w:val="18"/>
          <w:szCs w:val="18"/>
        </w:rPr>
      </w:pPr>
      <w:r w:rsidRPr="00402AFA">
        <w:rPr>
          <w:rFonts w:ascii="Segoe UI" w:hAnsi="Segoe UI" w:cs="Segoe UI"/>
          <w:sz w:val="22"/>
          <w:szCs w:val="22"/>
          <w:lang w:val="mn-MN"/>
        </w:rPr>
        <w:t>Өнөөдрийн байдлаар МБС-ын салбарт багш бэлтгэх тасралтгүй тогтолцоо хангалттай бүрдээгүй ч 1990 оноос өмнө багш бэлдэж байсан туршлага байна. Хөдөө аж ахуй, инженерийн дээд сургуулиуд мэргэжлийн боловсрол, сургалтад багшлах инженер-багш бэлтгэж байсан ч 1990-ээд оны эхэнд хөдөлмөрийн зах зээлийн өөрчлөлтөөс шалтгаалан тэдгээр хөтөлбөрүүдийг хаажээ. </w:t>
      </w:r>
      <w:r w:rsidRPr="00402AFA">
        <w:rPr>
          <w:rFonts w:ascii="Segoe UI" w:hAnsi="Segoe UI" w:cs="Segoe UI"/>
          <w:sz w:val="22"/>
          <w:szCs w:val="22"/>
        </w:rPr>
        <w:t> </w:t>
      </w:r>
    </w:p>
    <w:p w14:paraId="76444994"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Одоогийн байдлаар МБСБ нь тухайн салбарын мэргэжилтнүүдийг (инженер) багшаар авч ажиллуулан багшлах эрх олгох богино хугацааны сургалтыг зохион байгуулдаг. 2012-</w:t>
      </w:r>
      <w:r w:rsidRPr="00402AFA">
        <w:rPr>
          <w:rFonts w:ascii="Arial" w:hAnsi="Arial" w:cs="Arial"/>
          <w:sz w:val="22"/>
          <w:szCs w:val="22"/>
          <w:lang w:val="mn-MN"/>
        </w:rPr>
        <w:t>2019 он хүртэл</w:t>
      </w:r>
      <w:r w:rsidRPr="00402AFA">
        <w:rPr>
          <w:rFonts w:ascii="Segoe UI" w:hAnsi="Segoe UI" w:cs="Segoe UI"/>
          <w:sz w:val="22"/>
          <w:szCs w:val="22"/>
          <w:lang w:val="mn-MN"/>
        </w:rPr>
        <w:t xml:space="preserve"> Бүсийн арга зүйн төв тус сургалтыг зохион байгуулж байсан бол</w:t>
      </w:r>
      <w:r w:rsidRPr="00402AFA">
        <w:rPr>
          <w:rFonts w:ascii="Arial" w:hAnsi="Arial" w:cs="Arial"/>
          <w:sz w:val="22"/>
          <w:szCs w:val="22"/>
          <w:lang w:val="mn-MN"/>
        </w:rPr>
        <w:t xml:space="preserve">, 2020 оноос эхлэн МБСҮМАЗТ </w:t>
      </w:r>
      <w:r w:rsidRPr="00402AFA">
        <w:rPr>
          <w:rFonts w:ascii="Segoe UI" w:hAnsi="Segoe UI" w:cs="Segoe UI"/>
          <w:sz w:val="22"/>
          <w:szCs w:val="22"/>
          <w:lang w:val="mn-MN"/>
        </w:rPr>
        <w:t>хариуцан зохион байгуулж байна. Мөн тус хугацаанд БАЗТ-үүд</w:t>
      </w:r>
      <w:r w:rsidRPr="00402AFA">
        <w:rPr>
          <w:rFonts w:ascii="Arial" w:hAnsi="Arial" w:cs="Arial"/>
          <w:sz w:val="22"/>
          <w:szCs w:val="22"/>
          <w:lang w:val="mn-MN"/>
        </w:rPr>
        <w:t xml:space="preserve">, 2020 оноос эхлэн МБСҮМАЗТ </w:t>
      </w:r>
      <w:r w:rsidRPr="00402AFA">
        <w:rPr>
          <w:rFonts w:ascii="Segoe UI" w:hAnsi="Segoe UI" w:cs="Segoe UI"/>
          <w:sz w:val="22"/>
          <w:szCs w:val="22"/>
          <w:lang w:val="mn-MN"/>
        </w:rPr>
        <w:t>ЧСС-ын хөтөлбөр боловсруулах, багшийн мэргэшил дээшлүүлэх ажлыг мэргэжил арга зүйгээр хангах, сургалтын байгууллагын чанарын хөндлөнгийн үнэлгээ хийх үүргийг гүйцэтгэж байсан</w:t>
      </w:r>
      <w:r w:rsidRPr="00402AFA">
        <w:rPr>
          <w:rFonts w:ascii="Arial" w:hAnsi="Arial" w:cs="Arial"/>
          <w:sz w:val="22"/>
          <w:szCs w:val="22"/>
          <w:lang w:val="mn-MN"/>
        </w:rPr>
        <w:t>. </w:t>
      </w:r>
      <w:r w:rsidRPr="00402AFA">
        <w:rPr>
          <w:rFonts w:ascii="Arial" w:hAnsi="Arial" w:cs="Arial"/>
          <w:sz w:val="22"/>
          <w:szCs w:val="22"/>
        </w:rPr>
        <w:t> </w:t>
      </w:r>
    </w:p>
    <w:p w14:paraId="34C7B5D1"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rPr>
        <w:t> </w:t>
      </w:r>
    </w:p>
    <w:p w14:paraId="6C96E0EC" w14:textId="77777777" w:rsidR="00402AFA" w:rsidRPr="00402AFA" w:rsidRDefault="00402AFA" w:rsidP="00402AFA">
      <w:pPr>
        <w:shd w:val="clear" w:color="auto" w:fill="FFFFFF"/>
        <w:ind w:firstLine="420"/>
        <w:jc w:val="both"/>
        <w:textAlignment w:val="baseline"/>
        <w:rPr>
          <w:rFonts w:ascii="Segoe UI" w:hAnsi="Segoe UI" w:cs="Segoe UI"/>
          <w:sz w:val="18"/>
          <w:szCs w:val="18"/>
        </w:rPr>
      </w:pPr>
      <w:r w:rsidRPr="00402AFA">
        <w:rPr>
          <w:rFonts w:ascii="Arial" w:hAnsi="Arial" w:cs="Arial"/>
          <w:sz w:val="22"/>
          <w:szCs w:val="22"/>
          <w:lang w:val="mn-MN"/>
        </w:rPr>
        <w:t xml:space="preserve">    </w:t>
      </w:r>
      <w:r w:rsidRPr="00402AFA">
        <w:rPr>
          <w:rFonts w:ascii="Segoe UI" w:hAnsi="Segoe UI" w:cs="Segoe UI"/>
          <w:sz w:val="22"/>
          <w:szCs w:val="22"/>
          <w:lang w:val="mn-MN"/>
        </w:rPr>
        <w:t xml:space="preserve">Монгол Улсын Засгийн газрын 2019 оны “Тогтоолд өөрчлөлт оруулах тухай” </w:t>
      </w:r>
      <w:r w:rsidRPr="00402AFA">
        <w:rPr>
          <w:rFonts w:ascii="Arial" w:hAnsi="Arial" w:cs="Arial"/>
          <w:sz w:val="22"/>
          <w:szCs w:val="22"/>
          <w:lang w:val="mn-MN"/>
        </w:rPr>
        <w:t xml:space="preserve">366 дугаар тогтоолоор </w:t>
      </w:r>
      <w:r w:rsidRPr="00402AFA">
        <w:rPr>
          <w:rFonts w:ascii="Segoe UI" w:hAnsi="Segoe UI" w:cs="Segoe UI"/>
          <w:color w:val="333333"/>
          <w:sz w:val="22"/>
          <w:szCs w:val="22"/>
          <w:lang w:val="mn-MN"/>
        </w:rPr>
        <w:t>"Төсвийн зарим байгууллагыг өөрчлөн зохион байгуулах, татан буулгах тухай" Засгийн газрын 2016 оны 55 дугаар тогтоолын 1.4 дэх дэд заалтын "Мэргэжлийн боловсрол, сургалтын үнэлгээний төв" гэснийг "Мэргэжлийн боловсрол, сургалтын үнэлгээ, мэдээлэл арга зүйн төв" болгон өөрчлөн зохион байгуулж, "Мэргэжлийн боловсрол, сургалтын үнэлгээ, мэдээлэл арга зүйн төв"-ийн бүтэц, дүрэм, орон тоог Хөдөлмөр, нийгмийг хамгааллын сайдын</w:t>
      </w:r>
      <w:r w:rsidRPr="00402AFA">
        <w:rPr>
          <w:rFonts w:ascii="Arial" w:hAnsi="Arial" w:cs="Arial"/>
          <w:color w:val="333333"/>
          <w:sz w:val="22"/>
          <w:szCs w:val="22"/>
          <w:lang w:val="mn-MN"/>
        </w:rPr>
        <w:t xml:space="preserve"> 2019 оны 326 дугаар тушаалаар баталсан байна. </w:t>
      </w:r>
      <w:r w:rsidRPr="00402AFA">
        <w:rPr>
          <w:rFonts w:ascii="Arial" w:hAnsi="Arial" w:cs="Arial"/>
          <w:color w:val="333333"/>
          <w:sz w:val="22"/>
          <w:szCs w:val="22"/>
        </w:rPr>
        <w:t> </w:t>
      </w:r>
    </w:p>
    <w:p w14:paraId="733FC14E" w14:textId="77777777" w:rsidR="00402AFA" w:rsidRPr="00402AFA" w:rsidRDefault="00402AFA" w:rsidP="00402AFA">
      <w:pPr>
        <w:shd w:val="clear" w:color="auto" w:fill="FFFFFF"/>
        <w:ind w:firstLine="420"/>
        <w:jc w:val="both"/>
        <w:textAlignment w:val="baseline"/>
        <w:rPr>
          <w:rFonts w:ascii="Segoe UI" w:hAnsi="Segoe UI" w:cs="Segoe UI"/>
          <w:sz w:val="18"/>
          <w:szCs w:val="18"/>
        </w:rPr>
      </w:pPr>
      <w:r w:rsidRPr="00402AFA">
        <w:rPr>
          <w:rFonts w:ascii="Arial" w:hAnsi="Arial" w:cs="Arial"/>
          <w:color w:val="333333"/>
          <w:sz w:val="22"/>
          <w:szCs w:val="22"/>
          <w:lang w:val="mn-MN"/>
        </w:rPr>
        <w:t xml:space="preserve">    </w:t>
      </w:r>
      <w:r w:rsidRPr="00402AFA">
        <w:rPr>
          <w:rFonts w:ascii="Segoe UI" w:hAnsi="Segoe UI" w:cs="Segoe UI"/>
          <w:color w:val="333333"/>
          <w:sz w:val="22"/>
          <w:szCs w:val="22"/>
          <w:lang w:val="mn-MN"/>
        </w:rPr>
        <w:t>Энэхүү тушаалын дагуу МБСҮМАЗТ-ийн бүтэц орон тоог Захиргааны бүтэц-7, Багшийн хөгжил судалгаа, арга зүйн алба-12, Мэдээлэл технологи, үнэлгээ гэрчилгээжүүлэлтийн алба-14, Бүс хариуцсан аргазүйн алба-16 нийт 49 хүний бүрэлдэхүүнтэйгээр баталж, Улаанбаатар хот болон Дундговь аймаг дахь БАЗТ-ийг татан буулгасан байна. Мөн Үйлдвэрлэл-Урлалын политехник коллеж, Дархан-Уул аймаг дахь Дархан-Өргөө политехник коллеж, Дорнод аймаг дахь политехник коллеж, Завхан аймаг дахь политехник коллеж,  Орхон аймаг дахь МСҮТ,  Дундговь аймаг дахь МСҮТ-ийн бүтэц орон тооноос БАЗТ-ийн менежер, аргазүйчийн орон тоог хасч, эд хөрөнгө, цалингийн сантай нь МБСҮМАЗТ-д шилжүүлсэн шийдвэрийг гаргасан байна.  </w:t>
      </w:r>
      <w:r w:rsidRPr="00402AFA">
        <w:rPr>
          <w:rFonts w:ascii="Segoe UI" w:hAnsi="Segoe UI" w:cs="Segoe UI"/>
          <w:color w:val="333333"/>
          <w:sz w:val="22"/>
          <w:szCs w:val="22"/>
        </w:rPr>
        <w:t> </w:t>
      </w:r>
    </w:p>
    <w:p w14:paraId="6FE7CC09"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rPr>
        <w:t> </w:t>
      </w:r>
    </w:p>
    <w:p w14:paraId="2A8B7B78"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Сүүлийн жилүүдэд хөгжлийн түнш байгууллагуудын дэмжлэгтэйгээр МБСБ-ын багш төдийгүй үйлдвэрлэлийн сургагч нарыг сурган бэлтгэх ажил өргөжиж, 2017 оны байдлаар 1629 багш, 650 удирдах ажилтан дотоод болон гадаадад төрөл бүрийн сургалтад хамрагдаж, 400 гаруй үйлдвэрлэлийн мэргэжилтнүүд үйлдвэрлэлийн сургагчаар бэлтгэгджээ. 2018 оны нэгээс тавдугаар саруудад нийтдээ 2100 багш, удирдах ажилтнууд чадавх бэхжүүлэх сургалтад хамрагджээ (БХ, 2019). Мөн 200 гаруй МБС-ын багш нар Оюу толгой ХХК-ий санхүүжилтээр сургалтад хамрагдан Австралийн TAFE байгууллагын IV түвшний гэрчилгээг</w:t>
      </w:r>
      <w:r w:rsidRPr="00402AFA">
        <w:rPr>
          <w:rFonts w:ascii="Arial" w:hAnsi="Arial" w:cs="Arial"/>
          <w:sz w:val="22"/>
          <w:szCs w:val="22"/>
          <w:lang w:val="mn-MN"/>
        </w:rPr>
        <w:t xml:space="preserve"> 5 авчээ. Улсын хэмжээнд ойролцоогоор 820 орчим багш Оюу толгойн санхүүжилттэй хөтөлбөрийн үр дүнд TAFE байгууллагын IV зэргийн гэрчилгээний болзлыг хангажээ</w:t>
      </w:r>
      <w:r w:rsidRPr="00402AFA">
        <w:rPr>
          <w:rFonts w:ascii="Arial" w:hAnsi="Arial" w:cs="Arial"/>
          <w:sz w:val="16"/>
          <w:szCs w:val="16"/>
          <w:vertAlign w:val="superscript"/>
          <w:lang w:val="mn-MN"/>
        </w:rPr>
        <w:t>73</w:t>
      </w:r>
      <w:r w:rsidRPr="00402AFA">
        <w:rPr>
          <w:rFonts w:ascii="Arial" w:hAnsi="Arial" w:cs="Arial"/>
          <w:sz w:val="21"/>
          <w:szCs w:val="21"/>
          <w:lang w:val="mn-MN"/>
        </w:rPr>
        <w:t>. </w:t>
      </w:r>
      <w:r w:rsidRPr="00402AFA">
        <w:rPr>
          <w:rFonts w:ascii="Arial" w:hAnsi="Arial" w:cs="Arial"/>
          <w:sz w:val="21"/>
          <w:szCs w:val="21"/>
        </w:rPr>
        <w:t> </w:t>
      </w:r>
    </w:p>
    <w:p w14:paraId="440C6A5C" w14:textId="77777777" w:rsidR="00402AFA" w:rsidRPr="00402AFA" w:rsidRDefault="00402AFA" w:rsidP="00402AFA">
      <w:pPr>
        <w:jc w:val="right"/>
        <w:textAlignment w:val="baseline"/>
        <w:rPr>
          <w:rFonts w:ascii="Segoe UI" w:hAnsi="Segoe UI" w:cs="Segoe UI"/>
          <w:sz w:val="18"/>
          <w:szCs w:val="18"/>
        </w:rPr>
      </w:pPr>
      <w:r w:rsidRPr="00402AFA">
        <w:rPr>
          <w:rFonts w:ascii="Segoe UI" w:hAnsi="Segoe UI" w:cs="Segoe UI"/>
          <w:sz w:val="21"/>
          <w:szCs w:val="21"/>
          <w:lang w:val="mn-MN"/>
        </w:rPr>
        <w:t>Эх сурвалж: АХБ, ХЭУЧДТ</w:t>
      </w:r>
      <w:r w:rsidRPr="00402AFA">
        <w:rPr>
          <w:rFonts w:ascii="Segoe UI" w:hAnsi="Segoe UI" w:cs="Segoe UI"/>
          <w:sz w:val="21"/>
          <w:szCs w:val="21"/>
        </w:rPr>
        <w:t> </w:t>
      </w:r>
    </w:p>
    <w:p w14:paraId="2B591501"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13878914"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51A28334"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 xml:space="preserve">       </w:t>
      </w:r>
      <w:r w:rsidRPr="00402AFA">
        <w:rPr>
          <w:rFonts w:ascii="Segoe UI" w:hAnsi="Segoe UI" w:cs="Segoe UI"/>
          <w:sz w:val="22"/>
          <w:szCs w:val="22"/>
          <w:lang w:val="mn-MN"/>
        </w:rPr>
        <w:t>Монгол Улсын Багшийн их сургууль нь ерөнхий боловсролын сургуулийн багш нарыг бэлтгэх сургалтыг хариуцаж ирсэн боловч МБС-ын салбарын багш бэлтгэх үндсэн болон дагалдах анги хөтөлбөр байхгүй байна. Хөдөлмөр, нийгмийн хамгааллын яамнаас үндсэндээ мэргэжил дээшлүүлэх сургалтын хүрээнд МБСБ-ын багш, сургагч багш нарт зориулсан мэргэжлийн сургалтыг хариуцдаг. Хандивлагч болон хувийн хэвшлийн салбараас энэхүү ялгаатай байдлыг арилгах үүднээс дараах арга хэмжээг авч хэрэгжүүлжээ.</w:t>
      </w:r>
      <w:r w:rsidRPr="00402AFA">
        <w:rPr>
          <w:rFonts w:ascii="Arial" w:hAnsi="Arial" w:cs="Arial"/>
          <w:sz w:val="17"/>
          <w:szCs w:val="17"/>
          <w:vertAlign w:val="superscript"/>
          <w:lang w:val="mn-MN"/>
        </w:rPr>
        <w:t>74</w:t>
      </w:r>
      <w:r w:rsidRPr="00402AFA">
        <w:rPr>
          <w:rFonts w:ascii="Arial" w:hAnsi="Arial" w:cs="Arial"/>
          <w:sz w:val="22"/>
          <w:szCs w:val="22"/>
        </w:rPr>
        <w:t> </w:t>
      </w:r>
    </w:p>
    <w:p w14:paraId="629051E8" w14:textId="77777777" w:rsidR="00402AFA" w:rsidRPr="00402AFA" w:rsidRDefault="00402AFA" w:rsidP="00402AFA">
      <w:pPr>
        <w:numPr>
          <w:ilvl w:val="0"/>
          <w:numId w:val="35"/>
        </w:numPr>
        <w:ind w:left="360" w:firstLine="0"/>
        <w:jc w:val="both"/>
        <w:textAlignment w:val="baseline"/>
        <w:rPr>
          <w:rFonts w:ascii="Arial" w:hAnsi="Arial" w:cs="Arial"/>
          <w:sz w:val="22"/>
          <w:szCs w:val="22"/>
        </w:rPr>
      </w:pPr>
      <w:r w:rsidRPr="00402AFA">
        <w:rPr>
          <w:rFonts w:ascii="Arial" w:hAnsi="Arial" w:cs="Arial"/>
          <w:sz w:val="22"/>
          <w:szCs w:val="22"/>
          <w:lang w:val="mn-MN"/>
        </w:rPr>
        <w:t>МБСБ-ын багшийн ажил мэргэжлийн стандартыг сайжруулах: МСС-ын дэд төслийн хүрээнд МБС-ын багшийн стандартыг тодорхойлон МБС-ын багшийн мэргэшлийн хүрээ, шалгуурыг боловсруулсан. Үүнд багшийн ажлын байрны тодорхойлолт, үүрэг, ажилбарыг ДАКУМ аргачлалаар тодорхойлж, мэргэжлийн зураглалыг гаргасан. Одоогийн боловсролын салбарын орчинд мэргэшлийн хүрээг албан ёсоор баталгаажуулан мөрдөөгүй байна.</w:t>
      </w:r>
      <w:r w:rsidRPr="00402AFA">
        <w:rPr>
          <w:rFonts w:ascii="Arial" w:hAnsi="Arial" w:cs="Arial"/>
          <w:sz w:val="22"/>
          <w:szCs w:val="22"/>
        </w:rPr>
        <w:t> </w:t>
      </w:r>
    </w:p>
    <w:p w14:paraId="55A32053" w14:textId="77777777" w:rsidR="00402AFA" w:rsidRPr="00402AFA" w:rsidRDefault="00402AFA" w:rsidP="00402AFA">
      <w:pPr>
        <w:numPr>
          <w:ilvl w:val="0"/>
          <w:numId w:val="35"/>
        </w:numPr>
        <w:ind w:left="360" w:firstLine="0"/>
        <w:jc w:val="both"/>
        <w:textAlignment w:val="baseline"/>
        <w:rPr>
          <w:rFonts w:ascii="Arial" w:hAnsi="Arial" w:cs="Arial"/>
          <w:sz w:val="22"/>
          <w:szCs w:val="22"/>
        </w:rPr>
      </w:pPr>
      <w:r w:rsidRPr="00402AFA">
        <w:rPr>
          <w:rFonts w:ascii="Arial" w:hAnsi="Arial" w:cs="Arial"/>
          <w:sz w:val="22"/>
          <w:szCs w:val="22"/>
          <w:lang w:val="mn-MN"/>
        </w:rPr>
        <w:t>Ажлын байрны тодорхойлолт: МБС-ын тухай хуульд зааснаар МБС-ын багшийн ажлын байрны тодорхойлолтыг ХНХЯ-аас батлах ёстой. МБС-ын газар буюу хуучнаар агентлаг нь багшийн ажлын байрны тодорхойлолтыг шинэчлэн баталсан ч ажлын бодит орчны нөхцөл байдлыг гүйцэтгэлийн шалгуур үзүүлэлт буюу үр дүнг хэмжих шалгуур бүрэн тусгагдаагүй.</w:t>
      </w:r>
      <w:r w:rsidRPr="00402AFA">
        <w:rPr>
          <w:rFonts w:ascii="Arial" w:hAnsi="Arial" w:cs="Arial"/>
          <w:sz w:val="22"/>
          <w:szCs w:val="22"/>
        </w:rPr>
        <w:t> </w:t>
      </w:r>
    </w:p>
    <w:p w14:paraId="6E1BF155" w14:textId="77777777" w:rsidR="00402AFA" w:rsidRPr="00402AFA" w:rsidRDefault="00402AFA" w:rsidP="00402AFA">
      <w:pPr>
        <w:numPr>
          <w:ilvl w:val="0"/>
          <w:numId w:val="35"/>
        </w:numPr>
        <w:ind w:left="360" w:firstLine="0"/>
        <w:jc w:val="both"/>
        <w:textAlignment w:val="baseline"/>
        <w:rPr>
          <w:rFonts w:ascii="Arial" w:hAnsi="Arial" w:cs="Arial"/>
          <w:sz w:val="22"/>
          <w:szCs w:val="22"/>
        </w:rPr>
      </w:pPr>
      <w:r w:rsidRPr="00402AFA">
        <w:rPr>
          <w:rFonts w:ascii="Arial" w:hAnsi="Arial" w:cs="Arial"/>
          <w:sz w:val="22"/>
          <w:szCs w:val="22"/>
          <w:lang w:val="mn-MN"/>
        </w:rPr>
        <w:t>Чадамжийн шаардлага ба гүйцэтгэлийн шалгуур үзүүлэлт: Хуучин Агентлагаас МБС-ын багшийн чадамжийн шаардлагыг боловсруулж баталсан байсан ч ХНХЯ-аас багц цагаар багшийн ажлыг үнэлж дүгнэх шаардлагыг шинэчлэн баталсан. </w:t>
      </w:r>
      <w:r w:rsidRPr="00402AFA">
        <w:rPr>
          <w:rFonts w:ascii="Arial" w:hAnsi="Arial" w:cs="Arial"/>
          <w:sz w:val="22"/>
          <w:szCs w:val="22"/>
        </w:rPr>
        <w:t> </w:t>
      </w:r>
    </w:p>
    <w:p w14:paraId="41063A46" w14:textId="77777777" w:rsidR="00402AFA" w:rsidRPr="00402AFA" w:rsidRDefault="00402AFA" w:rsidP="00402AFA">
      <w:pPr>
        <w:numPr>
          <w:ilvl w:val="0"/>
          <w:numId w:val="35"/>
        </w:numPr>
        <w:ind w:left="360" w:firstLine="0"/>
        <w:jc w:val="both"/>
        <w:textAlignment w:val="baseline"/>
        <w:rPr>
          <w:rFonts w:ascii="Arial" w:hAnsi="Arial" w:cs="Arial"/>
          <w:sz w:val="22"/>
          <w:szCs w:val="22"/>
        </w:rPr>
      </w:pPr>
      <w:r w:rsidRPr="00402AFA">
        <w:rPr>
          <w:rFonts w:ascii="Arial" w:hAnsi="Arial" w:cs="Arial"/>
          <w:sz w:val="22"/>
          <w:szCs w:val="22"/>
          <w:lang w:val="mn-MN"/>
        </w:rPr>
        <w:t>Багш бэлтгэх сургалт: </w:t>
      </w:r>
      <w:r w:rsidRPr="00402AFA">
        <w:rPr>
          <w:rFonts w:ascii="Arial" w:hAnsi="Arial" w:cs="Arial"/>
          <w:sz w:val="22"/>
          <w:szCs w:val="22"/>
        </w:rPr>
        <w:t> </w:t>
      </w:r>
    </w:p>
    <w:p w14:paraId="26F65497" w14:textId="77777777" w:rsidR="00402AFA" w:rsidRPr="00402AFA" w:rsidRDefault="00402AFA" w:rsidP="00402AFA">
      <w:pPr>
        <w:numPr>
          <w:ilvl w:val="0"/>
          <w:numId w:val="36"/>
        </w:numPr>
        <w:ind w:left="1080" w:firstLine="0"/>
        <w:jc w:val="both"/>
        <w:textAlignment w:val="baseline"/>
        <w:rPr>
          <w:rFonts w:ascii="Arial" w:hAnsi="Arial" w:cs="Arial"/>
          <w:sz w:val="22"/>
          <w:szCs w:val="22"/>
        </w:rPr>
      </w:pPr>
      <w:r w:rsidRPr="00402AFA">
        <w:rPr>
          <w:rFonts w:ascii="Arial" w:hAnsi="Arial" w:cs="Arial"/>
          <w:sz w:val="22"/>
          <w:szCs w:val="22"/>
          <w:lang w:val="mn-MN"/>
        </w:rPr>
        <w:t>Бүсийн арга зүйн төвөөс багшид сургах зүйн чадамж эзэмшүүлэх сургалтыг 144 цагийн онол, 10 сарын ажлын байран дээрх дадлага гэсэн агуулгаар явуулж байна.</w:t>
      </w:r>
      <w:r w:rsidRPr="00402AFA">
        <w:rPr>
          <w:rFonts w:ascii="Arial" w:hAnsi="Arial" w:cs="Arial"/>
          <w:sz w:val="22"/>
          <w:szCs w:val="22"/>
        </w:rPr>
        <w:t> </w:t>
      </w:r>
    </w:p>
    <w:p w14:paraId="5317F16E" w14:textId="77777777" w:rsidR="00402AFA" w:rsidRPr="00402AFA" w:rsidRDefault="00402AFA" w:rsidP="00402AFA">
      <w:pPr>
        <w:numPr>
          <w:ilvl w:val="0"/>
          <w:numId w:val="36"/>
        </w:numPr>
        <w:ind w:left="1080" w:firstLine="0"/>
        <w:jc w:val="both"/>
        <w:textAlignment w:val="baseline"/>
        <w:rPr>
          <w:rFonts w:ascii="Arial" w:hAnsi="Arial" w:cs="Arial"/>
          <w:sz w:val="22"/>
          <w:szCs w:val="22"/>
        </w:rPr>
      </w:pPr>
      <w:r w:rsidRPr="00402AFA">
        <w:rPr>
          <w:rFonts w:ascii="Arial" w:hAnsi="Arial" w:cs="Arial"/>
          <w:sz w:val="22"/>
          <w:szCs w:val="22"/>
          <w:lang w:val="mn-MN"/>
        </w:rPr>
        <w:t>Увс, Говьсүмбэр, Дархан Өргөө политехник коллеж, Улаанбаатар хотын Барилгын ПК болон бусад хэдэн сургуулиуд МБСБ-ын багш бэлтгэх 2,5 жилийн сургалтыг 2012-2013 оны хичээлийн жилд туршилтын журмаар хэрэгжүүлээд зогсоожээ. Энэхүү хөтөлбөрөөр бэлтгэгдсэн багш нар одоогоор МБСБ-дад дадлагын багшийн ажил үүргийг амжилттай гүйцэтгэж байна.</w:t>
      </w:r>
      <w:r w:rsidRPr="00402AFA">
        <w:rPr>
          <w:rFonts w:ascii="Arial" w:hAnsi="Arial" w:cs="Arial"/>
          <w:sz w:val="22"/>
          <w:szCs w:val="22"/>
        </w:rPr>
        <w:t> </w:t>
      </w:r>
    </w:p>
    <w:p w14:paraId="5895FB3A" w14:textId="77777777" w:rsidR="00402AFA" w:rsidRPr="00402AFA" w:rsidRDefault="00402AFA" w:rsidP="00402AFA">
      <w:pPr>
        <w:numPr>
          <w:ilvl w:val="0"/>
          <w:numId w:val="36"/>
        </w:numPr>
        <w:ind w:left="1080" w:firstLine="0"/>
        <w:jc w:val="both"/>
        <w:textAlignment w:val="baseline"/>
        <w:rPr>
          <w:rFonts w:ascii="Arial" w:hAnsi="Arial" w:cs="Arial"/>
          <w:sz w:val="22"/>
          <w:szCs w:val="22"/>
        </w:rPr>
      </w:pPr>
      <w:r w:rsidRPr="00402AFA">
        <w:rPr>
          <w:rFonts w:ascii="Arial" w:hAnsi="Arial" w:cs="Arial"/>
          <w:sz w:val="22"/>
          <w:szCs w:val="22"/>
          <w:lang w:val="mn-MN"/>
        </w:rPr>
        <w:t>МБС-ын Агентлагаас баталсан хичээлийн төлөвлөгөөний дагуу Чадамжид суурилсан сургалтын чиг хандлага дээр суурилсан Чадамжид суурилсан сургалт (ЧСС) үнэлгээний арга зүйг тус сургалтад ашигласан байна.</w:t>
      </w:r>
      <w:r w:rsidRPr="00402AFA">
        <w:rPr>
          <w:rFonts w:ascii="Arial" w:hAnsi="Arial" w:cs="Arial"/>
          <w:sz w:val="22"/>
          <w:szCs w:val="22"/>
        </w:rPr>
        <w:t> </w:t>
      </w:r>
    </w:p>
    <w:p w14:paraId="0CD3B9FD" w14:textId="77777777" w:rsidR="00402AFA" w:rsidRPr="00402AFA" w:rsidRDefault="00402AFA" w:rsidP="00402AFA">
      <w:pPr>
        <w:ind w:left="1440"/>
        <w:jc w:val="both"/>
        <w:textAlignment w:val="baseline"/>
        <w:rPr>
          <w:rFonts w:ascii="Segoe UI" w:hAnsi="Segoe UI" w:cs="Segoe UI"/>
          <w:sz w:val="18"/>
          <w:szCs w:val="18"/>
        </w:rPr>
      </w:pPr>
      <w:r w:rsidRPr="00402AFA">
        <w:rPr>
          <w:rFonts w:ascii="Arial" w:hAnsi="Arial" w:cs="Arial"/>
          <w:sz w:val="22"/>
          <w:szCs w:val="22"/>
        </w:rPr>
        <w:t> </w:t>
      </w:r>
    </w:p>
    <w:p w14:paraId="3192D130"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Шинээр багш бэлтгэх, багшийн мэргэжил, ур чадварыг тасралтгүй дээшлүүлэх хүрээнд дижитал ур чадвар, мэдээллийн технологи, гадаад хэл, ногоон боловсрол, хөрвөх ур чадваруудыг эзэмшүүлэх шаардлагатай. Шинээр нэвтэрч буй техник, технологийн өөрчлөлттэй уялдуулан багш нарыг үйлдвэрлэл, ажлын байранд мэргэшил ур чадварыг сайжруулах тусгай хөтөлбөрийг хувийн хэвшил, ажил олгогчтой хамтран хэрэгжүүлэх асуудал нь МБС-д багш бэлтгэх, давтан сургах тогтолцоо төлөвшөөгүй байгаатай</w:t>
      </w:r>
      <w:r w:rsidRPr="00402AFA">
        <w:rPr>
          <w:rFonts w:ascii="Arial" w:hAnsi="Arial" w:cs="Arial"/>
          <w:sz w:val="17"/>
          <w:szCs w:val="17"/>
          <w:vertAlign w:val="superscript"/>
          <w:lang w:val="mn-MN"/>
        </w:rPr>
        <w:t>75, 76, 77, 78</w:t>
      </w:r>
      <w:r w:rsidRPr="00402AFA">
        <w:rPr>
          <w:rFonts w:ascii="Segoe UI" w:hAnsi="Segoe UI" w:cs="Segoe UI"/>
          <w:sz w:val="22"/>
          <w:szCs w:val="22"/>
          <w:lang w:val="mn-MN"/>
        </w:rPr>
        <w:t xml:space="preserve"> холбоотой. Салбарын багшийг шинээр бэлтгэх болон тасралтгүй мэргэшүүлэх тогтолцоо үндсэндээ байхгүй байна.</w:t>
      </w:r>
      <w:r w:rsidRPr="00402AFA">
        <w:rPr>
          <w:rFonts w:ascii="Arial" w:hAnsi="Arial" w:cs="Arial"/>
          <w:sz w:val="17"/>
          <w:szCs w:val="17"/>
          <w:vertAlign w:val="superscript"/>
          <w:lang w:val="mn-MN"/>
        </w:rPr>
        <w:t>79</w:t>
      </w:r>
      <w:r w:rsidRPr="00402AFA">
        <w:rPr>
          <w:rFonts w:ascii="Arial" w:hAnsi="Arial" w:cs="Arial"/>
          <w:sz w:val="22"/>
          <w:szCs w:val="22"/>
          <w:lang w:val="mn-MN"/>
        </w:rPr>
        <w:t>  </w:t>
      </w:r>
      <w:r w:rsidRPr="00402AFA">
        <w:rPr>
          <w:rFonts w:ascii="Arial" w:hAnsi="Arial" w:cs="Arial"/>
          <w:sz w:val="22"/>
          <w:szCs w:val="22"/>
        </w:rPr>
        <w:t> </w:t>
      </w:r>
    </w:p>
    <w:p w14:paraId="686FF3B4"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МБСБ-ын багш бэлтгэх, тэднийг мэргэжил ур чадвар, хувь хүний ур чадварын хувьд хөгжүүлэх, ХЗЗ дэх ур чадварын эрэлтэд нийцэхгүйгээр бэлтгэх шаардлага байсаар байна, багш бэлтгэх тогтолцоо төлөвшөөгүй харагдаж байна. Мөн түүнчлэн ТМБС-ын дэлхийн чиг хандлагад нийцүүлэн багшийг техник технологийн дэвшилд суралцуулах, шинжлэх ухааны болон инженерчлэлийн чиглэлээр судалгаа шинжилгээний ажилд оролцуулах, дэмжих үйл ажиллагаа дутагдалтай байна. </w:t>
      </w:r>
      <w:r w:rsidRPr="00402AFA">
        <w:rPr>
          <w:rFonts w:ascii="Segoe UI" w:hAnsi="Segoe UI" w:cs="Segoe UI"/>
          <w:sz w:val="22"/>
          <w:szCs w:val="22"/>
        </w:rPr>
        <w:t> </w:t>
      </w:r>
    </w:p>
    <w:p w14:paraId="29E5355B"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93CAC4A"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Дээрх асуудлаас гадна боловсролын бүх түвшний сургалтын байгууллагад удирдах албан тушаалтныг бэлтгэх, сонгон шалгаруулах, томилох, тэднийг мэргэшүүлэх, хөгжүүлэх оновчтой тогтолцоо бүрдээгүй, энэ асуудлаар баримтлах хөгжлийн тогтвортой бодлого байхгүй байна</w:t>
      </w:r>
      <w:r w:rsidRPr="00402AFA">
        <w:rPr>
          <w:rFonts w:ascii="Arial" w:hAnsi="Arial" w:cs="Arial"/>
          <w:sz w:val="17"/>
          <w:szCs w:val="17"/>
          <w:vertAlign w:val="superscript"/>
          <w:lang w:val="mn-MN"/>
        </w:rPr>
        <w:t>80</w:t>
      </w:r>
      <w:r w:rsidRPr="00402AFA">
        <w:rPr>
          <w:rFonts w:ascii="Segoe UI" w:hAnsi="Segoe UI" w:cs="Segoe UI"/>
          <w:sz w:val="22"/>
          <w:szCs w:val="22"/>
          <w:lang w:val="mn-MN"/>
        </w:rPr>
        <w:t>. МБС-ын засаглалын одоогийн бүтэц нь улс төрийн томилгооноос ихээхэн хамааралтай̆, улсын хэмжээнд, сургалтын байгууллагын түвшинд өөрчлөлт хөдөлгөөн байнга хийгдэж байгаа нь хөгжлийн бодлого тогтворгүйтгэж, үүрэг хариуцлагыг сулруулж, үйлдвэрлэл аж ахуйн зүгээс итгэх итгэлийг алдагдуулж байна. Засаглалын бүтцэд мэргэжлийн холбоодын оролцоог албажуулсан боловч эдгээр бүтцийн олонх нь санал зөвлөмж өгөх эрх хэмжээтэй, харин бодит эрх мэдэл улс төрчдийн мэдэлд байна</w:t>
      </w:r>
      <w:r w:rsidRPr="00402AFA">
        <w:rPr>
          <w:rFonts w:ascii="Arial" w:hAnsi="Arial" w:cs="Arial"/>
          <w:sz w:val="17"/>
          <w:szCs w:val="17"/>
          <w:vertAlign w:val="superscript"/>
          <w:lang w:val="mn-MN"/>
        </w:rPr>
        <w:t>81</w:t>
      </w:r>
      <w:r w:rsidRPr="00402AFA">
        <w:rPr>
          <w:rFonts w:ascii="Segoe UI" w:hAnsi="Segoe UI" w:cs="Segoe UI"/>
          <w:sz w:val="22"/>
          <w:szCs w:val="22"/>
          <w:lang w:val="mn-MN"/>
        </w:rPr>
        <w:t xml:space="preserve">. Тухайлбал: </w:t>
      </w:r>
      <w:r w:rsidRPr="00402AFA">
        <w:rPr>
          <w:rFonts w:ascii="Arial" w:hAnsi="Arial" w:cs="Arial"/>
          <w:sz w:val="22"/>
          <w:szCs w:val="22"/>
          <w:lang w:val="mn-MN"/>
        </w:rPr>
        <w:t>2012-2016 онд мэргэжлийн боловсролын асуудал эрхэлсэн нэгжийг тухайн яамны газар, газрын дотоод хэлтэс болгож 3 удаа өөрчилсөн бөгөөд тухай бүрд дарга нь (3 удаа) солигдсон байдаг. Тухайн жилүүдэд нийт 78 МСҮТ, Политехник коллежийн захирлуудын 97 хувь нь солигдсон бөгөөд 63 сургуулийн захирал 2-6 удаа солигдсон</w:t>
      </w:r>
      <w:r w:rsidRPr="00402AFA">
        <w:rPr>
          <w:rFonts w:ascii="Segoe UI" w:hAnsi="Segoe UI" w:cs="Segoe UI"/>
          <w:sz w:val="21"/>
          <w:szCs w:val="21"/>
          <w:lang w:val="mn-MN"/>
        </w:rPr>
        <w:t xml:space="preserve"> байна</w:t>
      </w:r>
      <w:r w:rsidRPr="00402AFA">
        <w:rPr>
          <w:rFonts w:ascii="Arial" w:hAnsi="Arial" w:cs="Arial"/>
          <w:sz w:val="16"/>
          <w:szCs w:val="16"/>
          <w:vertAlign w:val="superscript"/>
          <w:lang w:val="mn-MN"/>
        </w:rPr>
        <w:t>82</w:t>
      </w:r>
      <w:r w:rsidRPr="00402AFA">
        <w:rPr>
          <w:rFonts w:ascii="Arial" w:hAnsi="Arial" w:cs="Arial"/>
          <w:sz w:val="21"/>
          <w:szCs w:val="21"/>
          <w:lang w:val="mn-MN"/>
        </w:rPr>
        <w:t>.</w:t>
      </w:r>
      <w:r w:rsidRPr="00402AFA">
        <w:rPr>
          <w:rFonts w:ascii="Arial" w:hAnsi="Arial" w:cs="Arial"/>
          <w:sz w:val="21"/>
          <w:szCs w:val="21"/>
        </w:rPr>
        <w:t> </w:t>
      </w:r>
    </w:p>
    <w:p w14:paraId="07AA709F"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1"/>
          <w:szCs w:val="21"/>
          <w:lang w:val="mn-MN"/>
        </w:rPr>
        <w:t xml:space="preserve">  </w:t>
      </w:r>
      <w:r w:rsidRPr="00402AFA">
        <w:rPr>
          <w:rFonts w:ascii="Segoe UI" w:hAnsi="Segoe UI" w:cs="Segoe UI"/>
          <w:sz w:val="22"/>
          <w:szCs w:val="22"/>
          <w:lang w:val="mn-MN"/>
        </w:rPr>
        <w:t>МБС-ын байгууллагуудын тулгамдаж буй томоохон асуудлуудын нэг нь багшлах боловсон хүчний цалин, нийгмийн хангамж хангалтгүйгээс гадна улс төрийн байдлаас улбаалсан ялангуяа сонгуулийн дараах удирдлагын тогтворгүй̆ байдлын улмаас багшлах боловсон хүчний болон захиргааны ажилтнуудын ажлын байрны тогтворгүй̆ байдал их байна. Энэ нөхцөл байдал хэвээр үргэлжлэх хандлагатай бөгөөд чадварлаг мэргэжилтнүүдийн эрэлт үргэлжид байхаар байна.</w:t>
      </w:r>
      <w:r w:rsidRPr="00402AFA">
        <w:rPr>
          <w:rFonts w:ascii="Arial" w:hAnsi="Arial" w:cs="Arial"/>
          <w:sz w:val="17"/>
          <w:szCs w:val="17"/>
          <w:vertAlign w:val="superscript"/>
          <w:lang w:val="mn-MN"/>
        </w:rPr>
        <w:t>83</w:t>
      </w:r>
      <w:r w:rsidRPr="00402AFA">
        <w:rPr>
          <w:rFonts w:ascii="Arial" w:hAnsi="Arial" w:cs="Arial"/>
          <w:sz w:val="22"/>
          <w:szCs w:val="22"/>
          <w:lang w:val="mn-MN"/>
        </w:rPr>
        <w:t xml:space="preserve"> </w:t>
      </w:r>
      <w:r w:rsidRPr="00402AFA">
        <w:rPr>
          <w:rFonts w:ascii="Segoe UI" w:hAnsi="Segoe UI" w:cs="Segoe UI"/>
          <w:sz w:val="22"/>
          <w:szCs w:val="22"/>
          <w:lang w:val="mn-MN"/>
        </w:rPr>
        <w:t>Багш, удирдах ажилтны ажлын байрны тогтворгүй байдал нь МБС-ын салбарын чанар болон багш, ажилтан бэлтгэх тогтолцоонд нөлөөлж буй томоохон нөлөөллүүдийн нэг мөн. </w:t>
      </w:r>
      <w:r w:rsidRPr="00402AFA">
        <w:rPr>
          <w:rFonts w:ascii="Segoe UI" w:hAnsi="Segoe UI" w:cs="Segoe UI"/>
          <w:sz w:val="22"/>
          <w:szCs w:val="22"/>
        </w:rPr>
        <w:t> </w:t>
      </w:r>
    </w:p>
    <w:p w14:paraId="30AF4028"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b/>
          <w:bCs/>
          <w:color w:val="000000"/>
          <w:sz w:val="22"/>
          <w:szCs w:val="22"/>
          <w:lang w:val="mn-MN"/>
        </w:rPr>
        <w:t>Цаашид:</w:t>
      </w:r>
      <w:r w:rsidRPr="00402AFA">
        <w:rPr>
          <w:rFonts w:ascii="Arial" w:hAnsi="Arial" w:cs="Arial"/>
          <w:color w:val="000000"/>
          <w:sz w:val="22"/>
          <w:szCs w:val="22"/>
          <w:lang w:val="mn-MN"/>
        </w:rPr>
        <w:t> </w:t>
      </w:r>
      <w:r w:rsidRPr="00402AFA">
        <w:rPr>
          <w:rFonts w:ascii="Arial" w:hAnsi="Arial" w:cs="Arial"/>
          <w:color w:val="000000"/>
          <w:sz w:val="22"/>
          <w:szCs w:val="22"/>
        </w:rPr>
        <w:t> </w:t>
      </w:r>
    </w:p>
    <w:p w14:paraId="4E3D0171" w14:textId="77777777" w:rsidR="00402AFA" w:rsidRPr="00402AFA" w:rsidRDefault="00402AFA" w:rsidP="00402AFA">
      <w:pPr>
        <w:numPr>
          <w:ilvl w:val="0"/>
          <w:numId w:val="37"/>
        </w:numPr>
        <w:ind w:left="360" w:firstLine="0"/>
        <w:jc w:val="both"/>
        <w:textAlignment w:val="baseline"/>
        <w:rPr>
          <w:rFonts w:ascii="Arial" w:hAnsi="Arial" w:cs="Arial"/>
          <w:sz w:val="22"/>
          <w:szCs w:val="22"/>
        </w:rPr>
      </w:pPr>
      <w:r w:rsidRPr="00402AFA">
        <w:rPr>
          <w:rFonts w:ascii="Arial" w:hAnsi="Arial" w:cs="Arial"/>
          <w:color w:val="000000"/>
          <w:sz w:val="22"/>
          <w:szCs w:val="22"/>
          <w:lang w:val="mn-MN"/>
        </w:rPr>
        <w:t>МБС-ын салбарын багш, удирдах, бусад ажилтныг тасралтгүй сургах, хөгжүүлэх тогтолцоо, эрх зүйн орчныг боловсронгуй болгох, санхүүгийн бодлогоор бодитой дэмжих</w:t>
      </w:r>
      <w:r w:rsidRPr="00402AFA">
        <w:rPr>
          <w:rFonts w:ascii="Arial" w:hAnsi="Arial" w:cs="Arial"/>
          <w:color w:val="000000"/>
          <w:sz w:val="22"/>
          <w:szCs w:val="22"/>
        </w:rPr>
        <w:t> </w:t>
      </w:r>
    </w:p>
    <w:p w14:paraId="156D2DC3" w14:textId="77777777" w:rsidR="00402AFA" w:rsidRPr="00402AFA" w:rsidRDefault="00402AFA" w:rsidP="00402AFA">
      <w:pPr>
        <w:numPr>
          <w:ilvl w:val="0"/>
          <w:numId w:val="37"/>
        </w:numPr>
        <w:ind w:left="360" w:firstLine="0"/>
        <w:jc w:val="both"/>
        <w:textAlignment w:val="baseline"/>
        <w:rPr>
          <w:rFonts w:ascii="Arial" w:hAnsi="Arial" w:cs="Arial"/>
          <w:sz w:val="22"/>
          <w:szCs w:val="22"/>
        </w:rPr>
      </w:pPr>
      <w:r w:rsidRPr="00402AFA">
        <w:rPr>
          <w:rFonts w:ascii="Arial" w:hAnsi="Arial" w:cs="Arial"/>
          <w:color w:val="000000"/>
          <w:sz w:val="22"/>
          <w:szCs w:val="22"/>
          <w:lang w:val="mn-MN"/>
        </w:rPr>
        <w:t>БШУЯ-аас МБС-ын салбарын хүний нөөцийг тасралтгүй хөгжүүлэх тогтолцоо бүрдүүлэх бодлого төлөвлөлтөд анхаарал хандуулах </w:t>
      </w:r>
      <w:r w:rsidRPr="00402AFA">
        <w:rPr>
          <w:rFonts w:ascii="Arial" w:hAnsi="Arial" w:cs="Arial"/>
          <w:color w:val="000000"/>
          <w:sz w:val="22"/>
          <w:szCs w:val="22"/>
        </w:rPr>
        <w:t> </w:t>
      </w:r>
    </w:p>
    <w:p w14:paraId="18813FEC" w14:textId="77777777" w:rsidR="00402AFA" w:rsidRPr="00402AFA" w:rsidRDefault="00402AFA" w:rsidP="00402AFA">
      <w:pPr>
        <w:numPr>
          <w:ilvl w:val="0"/>
          <w:numId w:val="37"/>
        </w:numPr>
        <w:ind w:left="360" w:firstLine="0"/>
        <w:jc w:val="both"/>
        <w:textAlignment w:val="baseline"/>
        <w:rPr>
          <w:rFonts w:ascii="Arial" w:hAnsi="Arial" w:cs="Arial"/>
          <w:sz w:val="22"/>
          <w:szCs w:val="22"/>
        </w:rPr>
      </w:pPr>
      <w:r w:rsidRPr="00402AFA">
        <w:rPr>
          <w:rFonts w:ascii="Arial" w:hAnsi="Arial" w:cs="Arial"/>
          <w:color w:val="000000"/>
          <w:sz w:val="22"/>
          <w:szCs w:val="22"/>
          <w:lang w:val="mn-MN"/>
        </w:rPr>
        <w:t xml:space="preserve">Салбарын хүний нөөцийг хөгжүүлэх тогтолцоо бий болгохдоо тогтвортой, тасралтгүй ажиллах нөхцөлийг бүрдүүлэхэд анхаарах. Өмнөх төсөл хөтөлбөрүүдийн хүрээнд хүний нөөцийг хөгжүүлэх тогтолцоо бүрдүүлэхэд анхаарч бие даасан байгууллага байгуулан төслийн хугацаанд үйл ажиллагааг дэмжин ажиллаж байсан ч төсөл дуусахад санхүүгийн чадавхгүйн улмаас цаашид үйл ажиллагаа явуулахгүй татан буугдсан. (Мэдээлэл, </w:t>
      </w:r>
      <w:r w:rsidRPr="00402AFA">
        <w:rPr>
          <w:rFonts w:ascii="Arial" w:hAnsi="Arial" w:cs="Arial"/>
          <w:sz w:val="22"/>
          <w:szCs w:val="22"/>
          <w:lang w:val="mn-MN"/>
        </w:rPr>
        <w:t>аргазүйн үндэсний төв /МСС/, Багшийн хөгжлийн төв /Оюу толгой ХХК)</w:t>
      </w:r>
      <w:r w:rsidRPr="00402AFA">
        <w:rPr>
          <w:rFonts w:ascii="Arial" w:hAnsi="Arial" w:cs="Arial"/>
          <w:sz w:val="22"/>
          <w:szCs w:val="22"/>
        </w:rPr>
        <w:t> </w:t>
      </w:r>
    </w:p>
    <w:p w14:paraId="317E0F69" w14:textId="77777777" w:rsidR="00402AFA" w:rsidRPr="00402AFA" w:rsidRDefault="00402AFA" w:rsidP="00402AFA">
      <w:pPr>
        <w:numPr>
          <w:ilvl w:val="0"/>
          <w:numId w:val="37"/>
        </w:numPr>
        <w:shd w:val="clear" w:color="auto" w:fill="FFFFFF"/>
        <w:ind w:left="360" w:firstLine="0"/>
        <w:jc w:val="both"/>
        <w:textAlignment w:val="baseline"/>
        <w:rPr>
          <w:rFonts w:ascii="Arial" w:hAnsi="Arial" w:cs="Arial"/>
          <w:sz w:val="22"/>
          <w:szCs w:val="22"/>
        </w:rPr>
      </w:pPr>
      <w:r w:rsidRPr="00402AFA">
        <w:rPr>
          <w:rFonts w:ascii="Arial" w:hAnsi="Arial" w:cs="Arial"/>
          <w:color w:val="000000"/>
          <w:sz w:val="22"/>
          <w:szCs w:val="22"/>
          <w:lang w:val="mn-MN"/>
        </w:rPr>
        <w:t>УИХ, Засгийн Газрын бүтээн байгуулалтын томоохон зорилтуудыг хэрэгжүүлэхүйц ур чадвартай мэргэжилтэй ажилтан бэлтгэх, мэргэшүүлэх, ажил эрхлэлтийг дэмжихэд салбар хоорондын уялдаа холбоог хангах, олон улсын жишигт нийцсэн мэргэжлийн боловсрол, сургалтын удирдлагын тогтолцоог бүрдүүлж, мэргэшсэн тогтвортой ажиллагааг хангах шаардлагатай байна. </w:t>
      </w:r>
      <w:r w:rsidRPr="00402AFA">
        <w:rPr>
          <w:rFonts w:ascii="Arial" w:hAnsi="Arial" w:cs="Arial"/>
          <w:color w:val="000000"/>
          <w:sz w:val="22"/>
          <w:szCs w:val="22"/>
        </w:rPr>
        <w:t> </w:t>
      </w:r>
    </w:p>
    <w:p w14:paraId="4C21FE58" w14:textId="77777777" w:rsidR="00402AFA" w:rsidRPr="00402AFA" w:rsidRDefault="00402AFA" w:rsidP="00402AFA">
      <w:pPr>
        <w:numPr>
          <w:ilvl w:val="0"/>
          <w:numId w:val="37"/>
        </w:numPr>
        <w:shd w:val="clear" w:color="auto" w:fill="FFFFFF"/>
        <w:ind w:left="360" w:firstLine="0"/>
        <w:jc w:val="both"/>
        <w:textAlignment w:val="baseline"/>
        <w:rPr>
          <w:rFonts w:ascii="Arial" w:hAnsi="Arial" w:cs="Arial"/>
          <w:sz w:val="22"/>
          <w:szCs w:val="22"/>
        </w:rPr>
      </w:pPr>
      <w:r w:rsidRPr="00402AFA">
        <w:rPr>
          <w:rFonts w:ascii="Arial" w:hAnsi="Arial" w:cs="Arial"/>
          <w:color w:val="000000"/>
          <w:sz w:val="22"/>
          <w:szCs w:val="22"/>
          <w:lang w:val="mn-MN"/>
        </w:rPr>
        <w:t>МБС-ын салбарын удирдах ажилтан, багш, хүний нөөцийг боловсрол ба хөдөлмөрийн салбарын хамтын ажиллагаанд үндэслэн тасралтгүй хөгжүүлэхүйц салбарын онцлогт тохирсон хөтөлбөр, арга хэлбэр бүхий тогтолцоог бий болгох хэрэгтэй байна. </w:t>
      </w:r>
      <w:r w:rsidRPr="00402AFA">
        <w:rPr>
          <w:rFonts w:ascii="Arial" w:hAnsi="Arial" w:cs="Arial"/>
          <w:color w:val="000000"/>
          <w:sz w:val="22"/>
          <w:szCs w:val="22"/>
        </w:rPr>
        <w:t> </w:t>
      </w:r>
    </w:p>
    <w:p w14:paraId="4F274F95" w14:textId="77777777" w:rsidR="00402AFA" w:rsidRPr="00402AFA" w:rsidRDefault="00402AFA" w:rsidP="00402AFA">
      <w:pPr>
        <w:ind w:left="720"/>
        <w:jc w:val="both"/>
        <w:textAlignment w:val="baseline"/>
        <w:rPr>
          <w:rFonts w:ascii="Segoe UI" w:hAnsi="Segoe UI" w:cs="Segoe UI"/>
          <w:sz w:val="18"/>
          <w:szCs w:val="18"/>
        </w:rPr>
      </w:pPr>
      <w:r w:rsidRPr="00402AFA">
        <w:rPr>
          <w:rFonts w:ascii="Arial" w:hAnsi="Arial" w:cs="Arial"/>
          <w:sz w:val="22"/>
          <w:szCs w:val="22"/>
        </w:rPr>
        <w:t> </w:t>
      </w:r>
    </w:p>
    <w:p w14:paraId="3224EA43"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2F5496"/>
          <w:sz w:val="22"/>
          <w:szCs w:val="22"/>
          <w:lang w:val="mn-MN"/>
        </w:rPr>
        <w:t xml:space="preserve">1.2.5 </w:t>
      </w:r>
      <w:r w:rsidRPr="00402AFA">
        <w:rPr>
          <w:rFonts w:ascii="Segoe UI" w:hAnsi="Segoe UI" w:cs="Segoe UI"/>
          <w:color w:val="2F5496"/>
          <w:sz w:val="22"/>
          <w:szCs w:val="22"/>
          <w:lang w:val="mn-MN"/>
        </w:rPr>
        <w:t>Элсэлт, тэгш хүртээмж</w:t>
      </w:r>
      <w:r w:rsidRPr="00402AFA">
        <w:rPr>
          <w:rFonts w:ascii="Segoe UI" w:hAnsi="Segoe UI" w:cs="Segoe UI"/>
          <w:color w:val="2F5496"/>
          <w:sz w:val="22"/>
          <w:szCs w:val="22"/>
        </w:rPr>
        <w:t> </w:t>
      </w:r>
    </w:p>
    <w:p w14:paraId="4D3BCBBB"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2F5496"/>
          <w:sz w:val="22"/>
          <w:szCs w:val="22"/>
        </w:rPr>
        <w:t> </w:t>
      </w:r>
    </w:p>
    <w:p w14:paraId="0A03920A"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Мэргэжлийн боловсрол сургалтын өнөөгийн тогтолцоонд сургалтын байгууллагын хэв шинж болон МБС-ын мэргэшлийн түвшний хүрээнд элсэгчдэд дараах ерөнхий шаардлага тавьдаг.</w:t>
      </w:r>
      <w:r w:rsidRPr="00402AFA">
        <w:rPr>
          <w:rFonts w:ascii="Segoe UI" w:hAnsi="Segoe UI" w:cs="Segoe UI"/>
          <w:sz w:val="22"/>
          <w:szCs w:val="22"/>
        </w:rPr>
        <w:t> </w:t>
      </w:r>
    </w:p>
    <w:p w14:paraId="46063996"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 xml:space="preserve">      </w:t>
      </w:r>
      <w:r w:rsidRPr="00402AFA">
        <w:rPr>
          <w:rFonts w:ascii="Segoe UI" w:hAnsi="Segoe UI" w:cs="Segoe UI"/>
          <w:sz w:val="22"/>
          <w:szCs w:val="22"/>
          <w:lang w:val="mn-MN"/>
        </w:rPr>
        <w:t>Монголын ТМБС-ын тогтолцоо нь боловсролын бусад дэд салбаруудын адил албан болон албан бус сургалтын байгууллагуудаас бүрддэг.</w:t>
      </w:r>
      <w:r w:rsidRPr="00402AFA">
        <w:rPr>
          <w:rFonts w:ascii="Arial" w:hAnsi="Arial" w:cs="Arial"/>
          <w:sz w:val="22"/>
          <w:szCs w:val="22"/>
          <w:lang w:val="mn-MN"/>
        </w:rPr>
        <w:t xml:space="preserve"> </w:t>
      </w:r>
      <w:r w:rsidRPr="00402AFA">
        <w:rPr>
          <w:rFonts w:ascii="Segoe UI" w:hAnsi="Segoe UI" w:cs="Segoe UI"/>
          <w:sz w:val="22"/>
          <w:szCs w:val="22"/>
          <w:lang w:val="mn-MN"/>
        </w:rPr>
        <w:t>Богино хугацааны мэргэжлийн сургалтуудыг бизнесийн болон сургалтын байгууллагууд хэрэгжүүлдэг. Ерөнхийдөө албан бус салбарт хамаарах богино хугацааны сургалтаар бие даасан мэргэжил олгохыг шаарддаггүй. 2018 оноос ХНХЯ-аас мэргэжлийн сургалтын байгууллагуудад</w:t>
      </w:r>
      <w:r w:rsidRPr="00402AFA">
        <w:rPr>
          <w:rFonts w:ascii="Arial" w:hAnsi="Arial" w:cs="Arial"/>
          <w:sz w:val="22"/>
          <w:szCs w:val="22"/>
          <w:lang w:val="mn-MN"/>
        </w:rPr>
        <w:t xml:space="preserve"> </w:t>
      </w:r>
      <w:r w:rsidRPr="00402AFA">
        <w:rPr>
          <w:rFonts w:ascii="Segoe UI" w:hAnsi="Segoe UI" w:cs="Segoe UI"/>
          <w:sz w:val="22"/>
          <w:szCs w:val="22"/>
          <w:lang w:val="mn-MN"/>
        </w:rPr>
        <w:t>бүртгэлийн гэрчилгээ олгохдоо Хөдөлмөр эрхлэлтийг дэмжих сангаас санхүүжилт авч сургалт явуулахад тавигдах шаардлагыг ижил тавьж эхэлсэн ба төгсөгчдөд Чадамжийн гэрчилгээ олгож байгаа нь албан сургалтын байгууллагатай адилхан түвшинд авчирсан гэж дүгнэж болно</w:t>
      </w:r>
      <w:r w:rsidRPr="00402AFA">
        <w:rPr>
          <w:rFonts w:ascii="Arial" w:hAnsi="Arial" w:cs="Arial"/>
          <w:sz w:val="17"/>
          <w:szCs w:val="17"/>
          <w:vertAlign w:val="superscript"/>
          <w:lang w:val="mn-MN"/>
        </w:rPr>
        <w:t>84</w:t>
      </w:r>
      <w:r w:rsidRPr="00402AFA">
        <w:rPr>
          <w:rFonts w:ascii="Arial" w:hAnsi="Arial" w:cs="Arial"/>
          <w:sz w:val="22"/>
          <w:szCs w:val="22"/>
          <w:lang w:val="mn-MN"/>
        </w:rPr>
        <w:t>. </w:t>
      </w:r>
      <w:r w:rsidRPr="00402AFA">
        <w:rPr>
          <w:rFonts w:ascii="Arial" w:hAnsi="Arial" w:cs="Arial"/>
          <w:sz w:val="22"/>
          <w:szCs w:val="22"/>
        </w:rPr>
        <w:t> </w:t>
      </w:r>
    </w:p>
    <w:p w14:paraId="77DC12EB"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Элсэгчдийн тооны үзүүлэлт</w:t>
      </w:r>
      <w:r w:rsidRPr="00402AFA">
        <w:rPr>
          <w:rFonts w:ascii="Arial" w:hAnsi="Arial" w:cs="Arial"/>
          <w:sz w:val="22"/>
          <w:szCs w:val="22"/>
          <w:lang w:val="mn-MN"/>
        </w:rPr>
        <w:t>, 2011 – 2021 он</w:t>
      </w:r>
      <w:r w:rsidRPr="00402AFA">
        <w:rPr>
          <w:rFonts w:ascii="Arial" w:hAnsi="Arial" w:cs="Arial"/>
          <w:sz w:val="17"/>
          <w:szCs w:val="17"/>
          <w:vertAlign w:val="superscript"/>
          <w:lang w:val="mn-MN"/>
        </w:rPr>
        <w:t>85</w:t>
      </w:r>
      <w:r w:rsidRPr="00402AFA">
        <w:rPr>
          <w:rFonts w:ascii="Arial" w:hAnsi="Arial" w:cs="Arial"/>
          <w:sz w:val="22"/>
          <w:szCs w:val="22"/>
          <w:lang w:val="mn-MN"/>
        </w:rPr>
        <w:t>:</w:t>
      </w:r>
      <w:r w:rsidRPr="00402AFA">
        <w:rPr>
          <w:rFonts w:ascii="Arial" w:hAnsi="Arial" w:cs="Arial"/>
          <w:sz w:val="22"/>
          <w:szCs w:val="22"/>
        </w:rPr>
        <w:t> </w:t>
      </w:r>
    </w:p>
    <w:p w14:paraId="50CEC2FF"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271B93C5"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Элсэгчдийн бүтцээр ангилж үзвэл</w:t>
      </w:r>
      <w:r w:rsidRPr="00402AFA">
        <w:rPr>
          <w:rFonts w:ascii="Arial" w:hAnsi="Arial" w:cs="Arial"/>
          <w:sz w:val="17"/>
          <w:szCs w:val="17"/>
          <w:vertAlign w:val="superscript"/>
          <w:lang w:val="mn-MN"/>
        </w:rPr>
        <w:t>86</w:t>
      </w:r>
      <w:r w:rsidRPr="00402AFA">
        <w:rPr>
          <w:rFonts w:ascii="Arial" w:hAnsi="Arial" w:cs="Arial"/>
          <w:sz w:val="22"/>
          <w:szCs w:val="22"/>
          <w:lang w:val="mn-MN"/>
        </w:rPr>
        <w:t>:</w:t>
      </w:r>
      <w:r w:rsidRPr="00402AFA">
        <w:rPr>
          <w:rFonts w:ascii="Arial" w:hAnsi="Arial" w:cs="Arial"/>
          <w:sz w:val="22"/>
          <w:szCs w:val="22"/>
        </w:rPr>
        <w:t> </w:t>
      </w:r>
    </w:p>
    <w:p w14:paraId="6800ABF4"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7CD1A31A"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 xml:space="preserve">       </w:t>
      </w:r>
      <w:r w:rsidRPr="00402AFA">
        <w:rPr>
          <w:rFonts w:ascii="Segoe UI" w:hAnsi="Segoe UI" w:cs="Segoe UI"/>
          <w:sz w:val="22"/>
          <w:szCs w:val="22"/>
          <w:lang w:val="mn-MN"/>
        </w:rPr>
        <w:t>Харьцуулалт, шинжилгээнээс харахад ЕБС төгсөгчдийн 30 хувь нь МБС-д элсдэг бөгөөд эдгээр элсэгчид нь нийт МБСБ-д элсэгчдийн 5</w:t>
      </w:r>
      <w:r w:rsidRPr="00402AFA">
        <w:rPr>
          <w:rFonts w:ascii="Arial" w:hAnsi="Arial" w:cs="Arial"/>
          <w:sz w:val="22"/>
          <w:szCs w:val="22"/>
          <w:lang w:val="mn-MN"/>
        </w:rPr>
        <w:t>1</w:t>
      </w:r>
      <w:r w:rsidRPr="00402AFA">
        <w:rPr>
          <w:rFonts w:ascii="Segoe UI" w:hAnsi="Segoe UI" w:cs="Segoe UI"/>
          <w:sz w:val="22"/>
          <w:szCs w:val="22"/>
          <w:lang w:val="mn-MN"/>
        </w:rPr>
        <w:t xml:space="preserve"> хувийг бүрдүүлдэг байна. </w:t>
      </w:r>
      <w:r w:rsidRPr="00402AFA">
        <w:rPr>
          <w:rFonts w:ascii="Segoe UI" w:hAnsi="Segoe UI" w:cs="Segoe UI"/>
          <w:sz w:val="22"/>
          <w:szCs w:val="22"/>
        </w:rPr>
        <w:t> </w:t>
      </w:r>
    </w:p>
    <w:p w14:paraId="116B1921"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Үлдсэн 4</w:t>
      </w:r>
      <w:r w:rsidRPr="00402AFA">
        <w:rPr>
          <w:rFonts w:ascii="Arial" w:hAnsi="Arial" w:cs="Arial"/>
          <w:sz w:val="22"/>
          <w:szCs w:val="22"/>
          <w:lang w:val="mn-MN"/>
        </w:rPr>
        <w:t>9</w:t>
      </w:r>
      <w:r w:rsidRPr="00402AFA">
        <w:rPr>
          <w:rFonts w:ascii="Segoe UI" w:hAnsi="Segoe UI" w:cs="Segoe UI"/>
          <w:sz w:val="22"/>
          <w:szCs w:val="22"/>
          <w:lang w:val="mn-MN"/>
        </w:rPr>
        <w:t xml:space="preserve"> хувь нь бусад элсэгчид буюу насан хүрсэн суралцагчид байдаг. Үүнээс Монгол Улсын МБС-ын салбар нь олон улсын жишгийг даган хөгжиж байна гэж үзэж болно. Өөрөөр хэлбэл энэхүү 4</w:t>
      </w:r>
      <w:r w:rsidRPr="00402AFA">
        <w:rPr>
          <w:rFonts w:ascii="Arial" w:hAnsi="Arial" w:cs="Arial"/>
          <w:sz w:val="22"/>
          <w:szCs w:val="22"/>
          <w:lang w:val="mn-MN"/>
        </w:rPr>
        <w:t>9</w:t>
      </w:r>
      <w:r w:rsidRPr="00402AFA">
        <w:rPr>
          <w:rFonts w:ascii="Segoe UI" w:hAnsi="Segoe UI" w:cs="Segoe UI"/>
          <w:sz w:val="22"/>
          <w:szCs w:val="22"/>
          <w:lang w:val="mn-MN"/>
        </w:rPr>
        <w:t xml:space="preserve"> хувь бол насан туршийн суралцахуй буюу насанд хүрэгчдийн эрэлт хэрэгцээ, нийгмийн захиалгаас үүдэлтэй боловсрол, сургалтын нэг хэлбэр мөн гэж үзэж болно. </w:t>
      </w:r>
      <w:r w:rsidRPr="00402AFA">
        <w:rPr>
          <w:rFonts w:ascii="Arial" w:hAnsi="Arial" w:cs="Arial"/>
          <w:sz w:val="22"/>
          <w:szCs w:val="22"/>
          <w:lang w:val="mn-MN"/>
        </w:rPr>
        <w:t> </w:t>
      </w:r>
      <w:r w:rsidRPr="00402AFA">
        <w:rPr>
          <w:rFonts w:ascii="Arial" w:hAnsi="Arial" w:cs="Arial"/>
          <w:sz w:val="22"/>
          <w:szCs w:val="22"/>
        </w:rPr>
        <w:t> </w:t>
      </w:r>
    </w:p>
    <w:p w14:paraId="54AFC40E"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rPr>
        <w:t> </w:t>
      </w:r>
    </w:p>
    <w:p w14:paraId="76012858"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Хэдийгээр саяхныг хүртэл МБСБ-ын элсэгчдийн дийлэнх хувь нь дунд болон ахлах сургууль төгсөгчид байсан боловч сүүлийн 10 жилийн хугацаанд элсэгчдийн бүтцэд өөрчлөлт гарч байгааг</w:t>
      </w:r>
      <w:r w:rsidRPr="00402AFA">
        <w:rPr>
          <w:rFonts w:ascii="Arial" w:hAnsi="Arial" w:cs="Arial"/>
          <w:sz w:val="17"/>
          <w:szCs w:val="17"/>
          <w:vertAlign w:val="superscript"/>
          <w:lang w:val="mn-MN"/>
        </w:rPr>
        <w:t>87</w:t>
      </w:r>
      <w:r w:rsidRPr="00402AFA">
        <w:rPr>
          <w:rFonts w:ascii="Segoe UI" w:hAnsi="Segoe UI" w:cs="Segoe UI"/>
          <w:sz w:val="22"/>
          <w:szCs w:val="22"/>
          <w:lang w:val="mn-MN"/>
        </w:rPr>
        <w:t xml:space="preserve"> харж болно. </w:t>
      </w:r>
      <w:r w:rsidRPr="00402AFA">
        <w:rPr>
          <w:rFonts w:ascii="Arial" w:hAnsi="Arial" w:cs="Arial"/>
          <w:sz w:val="22"/>
          <w:szCs w:val="22"/>
          <w:lang w:val="mn-MN"/>
        </w:rPr>
        <w:t xml:space="preserve">10-аад жилийн өмнө бол нийт элсэгчдийн 90.0% нь уламжлалт хэвшмэл хэлбэрийн </w:t>
      </w:r>
      <w:r w:rsidRPr="00402AFA">
        <w:rPr>
          <w:rFonts w:ascii="Segoe UI" w:hAnsi="Segoe UI" w:cs="Segoe UI"/>
          <w:sz w:val="22"/>
          <w:szCs w:val="22"/>
          <w:lang w:val="mn-MN"/>
        </w:rPr>
        <w:t xml:space="preserve">бүтэцтэй байсан бол </w:t>
      </w:r>
      <w:r w:rsidRPr="00402AFA">
        <w:rPr>
          <w:rFonts w:ascii="Arial" w:hAnsi="Arial" w:cs="Arial"/>
          <w:sz w:val="22"/>
          <w:szCs w:val="22"/>
          <w:lang w:val="mn-MN"/>
        </w:rPr>
        <w:t>2018- 2019 оны хичээлийн жилд элсэгчдийн тэн хагас нь уламжлалт бүтэц</w:t>
      </w:r>
      <w:r w:rsidRPr="00402AFA">
        <w:rPr>
          <w:rFonts w:ascii="Segoe UI" w:hAnsi="Segoe UI" w:cs="Segoe UI"/>
          <w:sz w:val="22"/>
          <w:szCs w:val="22"/>
          <w:lang w:val="mn-MN"/>
        </w:rPr>
        <w:t xml:space="preserve"> (ЕБС төгсөгчдөөс)-тэй, харин үлдсэн хагас нь ажиллаж байсан болон ажилгүй насанд хүрэгчид, бусад сургалтын байгууллагаас шилжин ирсэн хүмүүс бүрдүүлж байна. </w:t>
      </w:r>
      <w:r w:rsidRPr="00402AFA">
        <w:rPr>
          <w:rFonts w:ascii="Segoe UI" w:hAnsi="Segoe UI" w:cs="Segoe UI"/>
          <w:sz w:val="22"/>
          <w:szCs w:val="22"/>
        </w:rPr>
        <w:t> </w:t>
      </w:r>
    </w:p>
    <w:p w14:paraId="2575C150"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Харин элсэлтийн бүтцэд гарч байгаа эерэг өөрчлөлт нь хөдөлмөрийн зах зээл дээрх мэргэжилтэй ажилтны эрэлтийн илэрхийлэл болж салбарын талаарх эерэг хандлага өссөнөөр МБС-ын ач холбогдлын ойлголтыг нэмэгдүүлж бүтээлч ажил эрхлэлтийг баталгаажуулж байна (Эл Ачкар Хилал, 2011)</w:t>
      </w:r>
      <w:r w:rsidRPr="00402AFA">
        <w:rPr>
          <w:rFonts w:ascii="Arial" w:hAnsi="Arial" w:cs="Arial"/>
          <w:sz w:val="17"/>
          <w:szCs w:val="17"/>
          <w:vertAlign w:val="superscript"/>
          <w:lang w:val="mn-MN"/>
        </w:rPr>
        <w:t>88</w:t>
      </w:r>
      <w:r w:rsidRPr="00402AFA">
        <w:rPr>
          <w:rFonts w:ascii="Arial" w:hAnsi="Arial" w:cs="Arial"/>
          <w:sz w:val="22"/>
          <w:szCs w:val="22"/>
          <w:lang w:val="mn-MN"/>
        </w:rPr>
        <w:t>. </w:t>
      </w:r>
      <w:r w:rsidRPr="00402AFA">
        <w:rPr>
          <w:rFonts w:ascii="Arial" w:hAnsi="Arial" w:cs="Arial"/>
          <w:sz w:val="22"/>
          <w:szCs w:val="22"/>
        </w:rPr>
        <w:t> </w:t>
      </w:r>
    </w:p>
    <w:p w14:paraId="3185F1F4"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7A9FF9F3"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b/>
          <w:bCs/>
          <w:sz w:val="22"/>
          <w:szCs w:val="22"/>
          <w:lang w:val="mn-MN"/>
        </w:rPr>
        <w:t>Бусад элсэгчид гэдэгт</w:t>
      </w:r>
      <w:r w:rsidRPr="00402AFA">
        <w:rPr>
          <w:rFonts w:ascii="Arial" w:hAnsi="Arial" w:cs="Arial"/>
          <w:sz w:val="17"/>
          <w:szCs w:val="17"/>
          <w:vertAlign w:val="superscript"/>
          <w:lang w:val="mn-MN"/>
        </w:rPr>
        <w:t>89</w:t>
      </w:r>
      <w:r w:rsidRPr="00402AFA">
        <w:rPr>
          <w:rFonts w:ascii="Arial" w:hAnsi="Arial" w:cs="Arial"/>
          <w:b/>
          <w:bCs/>
          <w:sz w:val="22"/>
          <w:szCs w:val="22"/>
          <w:lang w:val="mn-MN"/>
        </w:rPr>
        <w:t>: </w:t>
      </w:r>
      <w:r w:rsidRPr="00402AFA">
        <w:rPr>
          <w:rFonts w:ascii="Arial" w:hAnsi="Arial" w:cs="Arial"/>
          <w:sz w:val="22"/>
          <w:szCs w:val="22"/>
        </w:rPr>
        <w:t> </w:t>
      </w:r>
    </w:p>
    <w:p w14:paraId="6644D716"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79FC51E9" w14:textId="77777777" w:rsidR="00402AFA" w:rsidRPr="00402AFA" w:rsidRDefault="00402AFA" w:rsidP="00402AFA">
      <w:pPr>
        <w:numPr>
          <w:ilvl w:val="0"/>
          <w:numId w:val="38"/>
        </w:numPr>
        <w:ind w:left="0" w:firstLine="0"/>
        <w:jc w:val="both"/>
        <w:textAlignment w:val="baseline"/>
        <w:rPr>
          <w:rFonts w:ascii="Arial" w:hAnsi="Arial" w:cs="Arial"/>
          <w:sz w:val="22"/>
          <w:szCs w:val="22"/>
        </w:rPr>
      </w:pPr>
      <w:r w:rsidRPr="00402AFA">
        <w:rPr>
          <w:rFonts w:ascii="Arial" w:hAnsi="Arial" w:cs="Arial"/>
          <w:sz w:val="22"/>
          <w:szCs w:val="22"/>
          <w:lang w:val="mn-MN"/>
        </w:rPr>
        <w:t>Тухайн жилд мэргэжлийн боловсрол төгсөгчид</w:t>
      </w:r>
      <w:r w:rsidRPr="00402AFA">
        <w:rPr>
          <w:rFonts w:ascii="Arial" w:hAnsi="Arial" w:cs="Arial"/>
          <w:sz w:val="22"/>
          <w:szCs w:val="22"/>
        </w:rPr>
        <w:t> </w:t>
      </w:r>
    </w:p>
    <w:p w14:paraId="5FDF5F90" w14:textId="77777777" w:rsidR="00402AFA" w:rsidRPr="00402AFA" w:rsidRDefault="00402AFA" w:rsidP="00402AFA">
      <w:pPr>
        <w:numPr>
          <w:ilvl w:val="0"/>
          <w:numId w:val="38"/>
        </w:numPr>
        <w:ind w:left="0" w:firstLine="0"/>
        <w:jc w:val="both"/>
        <w:textAlignment w:val="baseline"/>
        <w:rPr>
          <w:rFonts w:ascii="Arial" w:hAnsi="Arial" w:cs="Arial"/>
          <w:sz w:val="22"/>
          <w:szCs w:val="22"/>
        </w:rPr>
      </w:pPr>
      <w:r w:rsidRPr="00402AFA">
        <w:rPr>
          <w:rFonts w:ascii="Arial" w:hAnsi="Arial" w:cs="Arial"/>
          <w:sz w:val="22"/>
          <w:szCs w:val="22"/>
          <w:lang w:val="mn-MN"/>
        </w:rPr>
        <w:t>Тухайн жилд техникийн боловсрол төгсөгчид</w:t>
      </w:r>
      <w:r w:rsidRPr="00402AFA">
        <w:rPr>
          <w:rFonts w:ascii="Arial" w:hAnsi="Arial" w:cs="Arial"/>
          <w:sz w:val="22"/>
          <w:szCs w:val="22"/>
        </w:rPr>
        <w:t> </w:t>
      </w:r>
    </w:p>
    <w:p w14:paraId="17620456" w14:textId="77777777" w:rsidR="00402AFA" w:rsidRPr="00402AFA" w:rsidRDefault="00402AFA" w:rsidP="00402AFA">
      <w:pPr>
        <w:numPr>
          <w:ilvl w:val="0"/>
          <w:numId w:val="38"/>
        </w:numPr>
        <w:ind w:left="0" w:firstLine="0"/>
        <w:jc w:val="both"/>
        <w:textAlignment w:val="baseline"/>
        <w:rPr>
          <w:rFonts w:ascii="Arial" w:hAnsi="Arial" w:cs="Arial"/>
          <w:sz w:val="22"/>
          <w:szCs w:val="22"/>
        </w:rPr>
      </w:pPr>
      <w:r w:rsidRPr="00402AFA">
        <w:rPr>
          <w:rFonts w:ascii="Arial" w:hAnsi="Arial" w:cs="Arial"/>
          <w:sz w:val="22"/>
          <w:szCs w:val="22"/>
          <w:lang w:val="mn-MN"/>
        </w:rPr>
        <w:t>Их дээд сургууль төгсөгчид</w:t>
      </w:r>
      <w:r w:rsidRPr="00402AFA">
        <w:rPr>
          <w:rFonts w:ascii="Arial" w:hAnsi="Arial" w:cs="Arial"/>
          <w:sz w:val="22"/>
          <w:szCs w:val="22"/>
        </w:rPr>
        <w:t> </w:t>
      </w:r>
    </w:p>
    <w:p w14:paraId="264D15BC" w14:textId="77777777" w:rsidR="00402AFA" w:rsidRPr="00402AFA" w:rsidRDefault="00402AFA" w:rsidP="00402AFA">
      <w:pPr>
        <w:numPr>
          <w:ilvl w:val="0"/>
          <w:numId w:val="39"/>
        </w:numPr>
        <w:ind w:left="0" w:firstLine="0"/>
        <w:jc w:val="both"/>
        <w:textAlignment w:val="baseline"/>
        <w:rPr>
          <w:rFonts w:ascii="Arial" w:hAnsi="Arial" w:cs="Arial"/>
          <w:sz w:val="22"/>
          <w:szCs w:val="22"/>
        </w:rPr>
      </w:pPr>
      <w:r w:rsidRPr="00402AFA">
        <w:rPr>
          <w:rFonts w:ascii="Arial" w:hAnsi="Arial" w:cs="Arial"/>
          <w:sz w:val="22"/>
          <w:szCs w:val="22"/>
          <w:lang w:val="mn-MN"/>
        </w:rPr>
        <w:t>Ажиллагчид</w:t>
      </w:r>
      <w:r w:rsidRPr="00402AFA">
        <w:rPr>
          <w:rFonts w:ascii="Arial" w:hAnsi="Arial" w:cs="Arial"/>
          <w:sz w:val="22"/>
          <w:szCs w:val="22"/>
        </w:rPr>
        <w:t> </w:t>
      </w:r>
    </w:p>
    <w:p w14:paraId="76479380" w14:textId="77777777" w:rsidR="00402AFA" w:rsidRPr="00402AFA" w:rsidRDefault="00402AFA" w:rsidP="00402AFA">
      <w:pPr>
        <w:numPr>
          <w:ilvl w:val="0"/>
          <w:numId w:val="39"/>
        </w:numPr>
        <w:ind w:left="0" w:firstLine="0"/>
        <w:jc w:val="both"/>
        <w:textAlignment w:val="baseline"/>
        <w:rPr>
          <w:rFonts w:ascii="Arial" w:hAnsi="Arial" w:cs="Arial"/>
          <w:sz w:val="22"/>
          <w:szCs w:val="22"/>
        </w:rPr>
      </w:pPr>
      <w:r w:rsidRPr="00402AFA">
        <w:rPr>
          <w:rFonts w:ascii="Arial" w:hAnsi="Arial" w:cs="Arial"/>
          <w:sz w:val="22"/>
          <w:szCs w:val="22"/>
          <w:lang w:val="mn-MN"/>
        </w:rPr>
        <w:t>Цэргийн алба хаагчд</w:t>
      </w:r>
      <w:r w:rsidRPr="00402AFA">
        <w:rPr>
          <w:rFonts w:ascii="Arial" w:hAnsi="Arial" w:cs="Arial"/>
          <w:sz w:val="22"/>
          <w:szCs w:val="22"/>
        </w:rPr>
        <w:t> </w:t>
      </w:r>
    </w:p>
    <w:p w14:paraId="32F29D45" w14:textId="77777777" w:rsidR="00402AFA" w:rsidRPr="00402AFA" w:rsidRDefault="00402AFA" w:rsidP="00402AFA">
      <w:pPr>
        <w:numPr>
          <w:ilvl w:val="0"/>
          <w:numId w:val="39"/>
        </w:numPr>
        <w:ind w:left="0" w:firstLine="0"/>
        <w:jc w:val="both"/>
        <w:textAlignment w:val="baseline"/>
        <w:rPr>
          <w:rFonts w:ascii="Arial" w:hAnsi="Arial" w:cs="Arial"/>
          <w:sz w:val="22"/>
          <w:szCs w:val="22"/>
        </w:rPr>
      </w:pPr>
      <w:r w:rsidRPr="00402AFA">
        <w:rPr>
          <w:rFonts w:ascii="Arial" w:hAnsi="Arial" w:cs="Arial"/>
          <w:sz w:val="22"/>
          <w:szCs w:val="22"/>
          <w:lang w:val="mn-MN"/>
        </w:rPr>
        <w:t>Хорих ангид ял эдлэгчид</w:t>
      </w:r>
      <w:r w:rsidRPr="00402AFA">
        <w:rPr>
          <w:rFonts w:ascii="Arial" w:hAnsi="Arial" w:cs="Arial"/>
          <w:sz w:val="22"/>
          <w:szCs w:val="22"/>
        </w:rPr>
        <w:t> </w:t>
      </w:r>
    </w:p>
    <w:p w14:paraId="20883F01" w14:textId="77777777" w:rsidR="00402AFA" w:rsidRPr="00402AFA" w:rsidRDefault="00402AFA" w:rsidP="00402AFA">
      <w:pPr>
        <w:numPr>
          <w:ilvl w:val="0"/>
          <w:numId w:val="39"/>
        </w:numPr>
        <w:ind w:left="0" w:firstLine="0"/>
        <w:jc w:val="both"/>
        <w:textAlignment w:val="baseline"/>
        <w:rPr>
          <w:rFonts w:ascii="Arial" w:hAnsi="Arial" w:cs="Arial"/>
          <w:sz w:val="22"/>
          <w:szCs w:val="22"/>
        </w:rPr>
      </w:pPr>
      <w:r w:rsidRPr="00402AFA">
        <w:rPr>
          <w:rFonts w:ascii="Arial" w:hAnsi="Arial" w:cs="Arial"/>
          <w:sz w:val="22"/>
          <w:szCs w:val="22"/>
          <w:lang w:val="mn-MN"/>
        </w:rPr>
        <w:t>Ажилгүй иргэд</w:t>
      </w:r>
      <w:r w:rsidRPr="00402AFA">
        <w:rPr>
          <w:rFonts w:ascii="Arial" w:hAnsi="Arial" w:cs="Arial"/>
          <w:sz w:val="22"/>
          <w:szCs w:val="22"/>
        </w:rPr>
        <w:t> </w:t>
      </w:r>
    </w:p>
    <w:p w14:paraId="25E5C229" w14:textId="77777777" w:rsidR="00402AFA" w:rsidRPr="00402AFA" w:rsidRDefault="00402AFA" w:rsidP="00402AFA">
      <w:pPr>
        <w:ind w:left="360"/>
        <w:jc w:val="both"/>
        <w:textAlignment w:val="baseline"/>
        <w:rPr>
          <w:rFonts w:ascii="Segoe UI" w:hAnsi="Segoe UI" w:cs="Segoe UI"/>
          <w:sz w:val="18"/>
          <w:szCs w:val="18"/>
        </w:rPr>
      </w:pPr>
      <w:r w:rsidRPr="00402AFA">
        <w:rPr>
          <w:rFonts w:ascii="Segoe UI" w:hAnsi="Segoe UI" w:cs="Segoe UI"/>
          <w:sz w:val="22"/>
          <w:szCs w:val="22"/>
          <w:lang w:val="mn-MN"/>
        </w:rPr>
        <w:t>Бусад элсэгчдийн тооны өсөлт:</w:t>
      </w:r>
      <w:r w:rsidRPr="00402AFA">
        <w:rPr>
          <w:rFonts w:ascii="Segoe UI" w:hAnsi="Segoe UI" w:cs="Segoe UI"/>
          <w:sz w:val="22"/>
          <w:szCs w:val="22"/>
        </w:rPr>
        <w:t> </w:t>
      </w:r>
    </w:p>
    <w:p w14:paraId="7A566C98"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 xml:space="preserve">      </w:t>
      </w:r>
      <w:r w:rsidRPr="00402AFA">
        <w:rPr>
          <w:rFonts w:ascii="Segoe UI" w:hAnsi="Segoe UI" w:cs="Segoe UI"/>
          <w:sz w:val="22"/>
          <w:szCs w:val="22"/>
          <w:lang w:val="mn-MN"/>
        </w:rPr>
        <w:t>Иймд Мэргэжлийн боловсрол, сургалтын элсэлтийн бодлогыг хөдөлмөрийн зах зээлийн эрэлтэд нийцүүлэх, тогтвортой байдал, ялангуяа элсэгчдийн хүртээмж, чанарыг, инклюсив байдлыг сайжруулж, МБС-ын элсэлтийн бодлого нь ЕБС-ын төгсөлт ба МБСБ, ИДС-ийн элсэлт, төгсөлтийн бодлогыг уялдуулж, БШУЯ болон ХНХЯ-ны хамтын оновчтой, үр өгөөжтэй зохицуулалт бүхий үндэсний түвшний бодлогод нийцүүлэх шаардлагатай байна. </w:t>
      </w:r>
      <w:r w:rsidRPr="00402AFA">
        <w:rPr>
          <w:rFonts w:ascii="Segoe UI" w:hAnsi="Segoe UI" w:cs="Segoe UI"/>
          <w:sz w:val="22"/>
          <w:szCs w:val="22"/>
        </w:rPr>
        <w:t> </w:t>
      </w:r>
    </w:p>
    <w:p w14:paraId="6090EAEB" w14:textId="77777777" w:rsidR="00402AFA" w:rsidRPr="00402AFA" w:rsidRDefault="00402AFA" w:rsidP="00402AFA">
      <w:pPr>
        <w:textAlignment w:val="baseline"/>
        <w:rPr>
          <w:rFonts w:ascii="Segoe UI" w:hAnsi="Segoe UI" w:cs="Segoe UI"/>
          <w:color w:val="2F5496"/>
          <w:sz w:val="18"/>
          <w:szCs w:val="18"/>
        </w:rPr>
      </w:pPr>
      <w:r w:rsidRPr="00402AFA">
        <w:rPr>
          <w:rFonts w:ascii="Arial" w:hAnsi="Arial" w:cs="Arial"/>
          <w:color w:val="2F5496"/>
          <w:sz w:val="22"/>
          <w:szCs w:val="22"/>
          <w:lang w:val="mn-MN"/>
        </w:rPr>
        <w:t xml:space="preserve">1.2.6 </w:t>
      </w:r>
      <w:r w:rsidRPr="00402AFA">
        <w:rPr>
          <w:rFonts w:ascii="Segoe UI" w:hAnsi="Segoe UI" w:cs="Segoe UI"/>
          <w:color w:val="2F5496"/>
          <w:sz w:val="22"/>
          <w:szCs w:val="22"/>
          <w:lang w:val="mn-MN"/>
        </w:rPr>
        <w:t>Суралцагч, сургалтын хөтөлбөр, орчин</w:t>
      </w:r>
      <w:r w:rsidRPr="00402AFA">
        <w:rPr>
          <w:rFonts w:ascii="Segoe UI" w:hAnsi="Segoe UI" w:cs="Segoe UI"/>
          <w:color w:val="2F5496"/>
          <w:sz w:val="22"/>
          <w:szCs w:val="22"/>
        </w:rPr>
        <w:t> </w:t>
      </w:r>
    </w:p>
    <w:p w14:paraId="32912232"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4D9B66E"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b/>
          <w:bCs/>
          <w:sz w:val="22"/>
          <w:szCs w:val="22"/>
          <w:lang w:val="mn-MN"/>
        </w:rPr>
        <w:t>Суралцагч</w:t>
      </w:r>
      <w:r w:rsidRPr="00402AFA">
        <w:rPr>
          <w:rFonts w:ascii="Segoe UI" w:hAnsi="Segoe UI" w:cs="Segoe UI"/>
          <w:sz w:val="22"/>
          <w:szCs w:val="22"/>
        </w:rPr>
        <w:t> </w:t>
      </w:r>
    </w:p>
    <w:p w14:paraId="2F383A68"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1B257436"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 xml:space="preserve">2010 оноос хойш МБС-ын салбарт тогтолцооны шинэчлэл явагдаж техникийн болон мэргэжлийн боловсролыг Мэргэжлийн боловсрол, сургалтын салбар </w:t>
      </w:r>
      <w:r w:rsidRPr="00402AFA">
        <w:rPr>
          <w:rFonts w:ascii="Segoe UI" w:hAnsi="Segoe UI" w:cs="Segoe UI"/>
          <w:sz w:val="22"/>
          <w:szCs w:val="22"/>
          <w:lang w:val="mn-MN"/>
        </w:rPr>
        <w:t>гэсэн нэршлээр авч үзсэн бөгөөд тухайн үед техникийн боловсрол олгож байсан “тусгай дунд” гэсэн нэршлийг хэрэглэхээ болжээ. Энэ үеэс МБС-ын салбарын шинэчлэл эхэлж, бодлогын шинэчлэл, олон нийтэд салбарын ач холбогдлыг ойлгуулж, ажил олгогчийн оролцоо сайжирсан, мөн МБС-ын салбарын хөрөнгө оруулалт нэмэгдэж, сургалтын бааз суурь сайжирсантай холбоотойгоор нийт суурь болон бүрэн дунд боловсрол төгсөгчдийн МБСБ-д элсэх хандлага ихэссэн байна</w:t>
      </w:r>
      <w:r w:rsidRPr="00402AFA">
        <w:rPr>
          <w:rFonts w:ascii="Arial" w:hAnsi="Arial" w:cs="Arial"/>
          <w:sz w:val="22"/>
          <w:szCs w:val="22"/>
          <w:lang w:val="mn-MN"/>
        </w:rPr>
        <w:t>. </w:t>
      </w:r>
      <w:r w:rsidRPr="00402AFA">
        <w:rPr>
          <w:rFonts w:ascii="Arial" w:hAnsi="Arial" w:cs="Arial"/>
          <w:sz w:val="22"/>
          <w:szCs w:val="22"/>
        </w:rPr>
        <w:t> </w:t>
      </w:r>
    </w:p>
    <w:p w14:paraId="06E7F996"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Монгол Улс 1990-ээд оны эхнээс эдийн засгийн бүх салбарыг либералчилж, хувийн секторын оролцоог албан ёсоор зөвшөөрч, төрийн мэдлийн зарим байгууллага, үйлчилгээг хувьчлах бодлого хэрэгжүүлсний дүнд боловсрол, сургалтын бүх шатанд бүтцийн</w:t>
      </w:r>
      <w:r w:rsidRPr="00402AFA">
        <w:rPr>
          <w:rFonts w:ascii="Segoe UI" w:hAnsi="Segoe UI" w:cs="Segoe UI"/>
          <w:sz w:val="21"/>
          <w:szCs w:val="21"/>
          <w:lang w:val="mn-MN"/>
        </w:rPr>
        <w:t xml:space="preserve"> болон тооны өөрчлөлт гарав. </w:t>
      </w:r>
      <w:r w:rsidRPr="00402AFA">
        <w:rPr>
          <w:rFonts w:ascii="Segoe UI" w:hAnsi="Segoe UI" w:cs="Segoe UI"/>
          <w:sz w:val="21"/>
          <w:szCs w:val="21"/>
        </w:rPr>
        <w:t> </w:t>
      </w:r>
    </w:p>
    <w:p w14:paraId="0C5EAB4A"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color w:val="FF0000"/>
          <w:sz w:val="21"/>
          <w:szCs w:val="21"/>
          <w:lang w:val="mn-MN"/>
        </w:rPr>
        <w:t>Мэргэжлийн боловсрол, сургалтын суралцагчийн тоо</w:t>
      </w:r>
      <w:r w:rsidRPr="00402AFA">
        <w:rPr>
          <w:rFonts w:ascii="Segoe UI" w:hAnsi="Segoe UI" w:cs="Segoe UI"/>
          <w:color w:val="FF0000"/>
          <w:sz w:val="21"/>
          <w:szCs w:val="21"/>
        </w:rPr>
        <w:t> </w:t>
      </w:r>
    </w:p>
    <w:p w14:paraId="26DDE76A"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FF0000"/>
          <w:sz w:val="21"/>
          <w:szCs w:val="21"/>
        </w:rPr>
        <w:t> </w:t>
      </w:r>
    </w:p>
    <w:p w14:paraId="2A038375"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3D6F0F3"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lang w:val="mn-MN"/>
        </w:rPr>
        <w:t xml:space="preserve">      </w:t>
      </w:r>
      <w:r w:rsidRPr="00402AFA">
        <w:rPr>
          <w:rFonts w:ascii="Segoe UI" w:hAnsi="Segoe UI" w:cs="Segoe UI"/>
          <w:sz w:val="22"/>
          <w:szCs w:val="22"/>
          <w:lang w:val="mn-MN"/>
        </w:rPr>
        <w:t>Төрийн бус өмчийн МБСБ-д суралцагчдын эзлэх жин 201</w:t>
      </w:r>
      <w:r w:rsidRPr="00402AFA">
        <w:rPr>
          <w:rFonts w:ascii="Arial" w:hAnsi="Arial" w:cs="Arial"/>
          <w:sz w:val="22"/>
          <w:szCs w:val="22"/>
          <w:lang w:val="mn-MN"/>
        </w:rPr>
        <w:t>3-2014</w:t>
      </w:r>
      <w:r w:rsidRPr="00402AFA">
        <w:rPr>
          <w:rFonts w:ascii="Segoe UI" w:hAnsi="Segoe UI" w:cs="Segoe UI"/>
          <w:sz w:val="22"/>
          <w:szCs w:val="22"/>
          <w:lang w:val="mn-MN"/>
        </w:rPr>
        <w:t xml:space="preserve"> оны хичээлийн жилд хамгийн бага нийт суралцагчдын</w:t>
      </w:r>
      <w:r w:rsidRPr="00402AFA">
        <w:rPr>
          <w:rFonts w:ascii="Arial" w:hAnsi="Arial" w:cs="Arial"/>
          <w:sz w:val="22"/>
          <w:szCs w:val="22"/>
          <w:lang w:val="mn-MN"/>
        </w:rPr>
        <w:t xml:space="preserve"> 27.7% хувийг эзэлж байсан бол 2021-2022</w:t>
      </w:r>
      <w:r w:rsidRPr="00402AFA">
        <w:rPr>
          <w:rFonts w:ascii="Segoe UI" w:hAnsi="Segoe UI" w:cs="Segoe UI"/>
          <w:sz w:val="22"/>
          <w:szCs w:val="22"/>
          <w:lang w:val="mn-MN"/>
        </w:rPr>
        <w:t xml:space="preserve"> оны хичээлийн жилд 4</w:t>
      </w:r>
      <w:r w:rsidRPr="00402AFA">
        <w:rPr>
          <w:rFonts w:ascii="Arial" w:hAnsi="Arial" w:cs="Arial"/>
          <w:sz w:val="22"/>
          <w:szCs w:val="22"/>
          <w:lang w:val="mn-MN"/>
        </w:rPr>
        <w:t>1.1</w:t>
      </w:r>
      <w:r w:rsidRPr="00402AFA">
        <w:rPr>
          <w:rFonts w:ascii="Segoe UI" w:hAnsi="Segoe UI" w:cs="Segoe UI"/>
          <w:sz w:val="22"/>
          <w:szCs w:val="22"/>
          <w:lang w:val="mn-MN"/>
        </w:rPr>
        <w:t>%-ийг эзэлж, 2013 оныхтой харьцуулбал</w:t>
      </w:r>
      <w:r w:rsidRPr="00402AFA">
        <w:rPr>
          <w:rFonts w:ascii="Arial" w:hAnsi="Arial" w:cs="Arial"/>
          <w:sz w:val="22"/>
          <w:szCs w:val="22"/>
          <w:lang w:val="mn-MN"/>
        </w:rPr>
        <w:t xml:space="preserve"> 13.4</w:t>
      </w:r>
      <w:r w:rsidRPr="00402AFA">
        <w:rPr>
          <w:rFonts w:ascii="Segoe UI" w:hAnsi="Segoe UI" w:cs="Segoe UI"/>
          <w:sz w:val="22"/>
          <w:szCs w:val="22"/>
          <w:lang w:val="mn-MN"/>
        </w:rPr>
        <w:t>%-аар өссөн байна. </w:t>
      </w:r>
      <w:r w:rsidRPr="00402AFA">
        <w:rPr>
          <w:rFonts w:ascii="Segoe UI" w:hAnsi="Segoe UI" w:cs="Segoe UI"/>
          <w:sz w:val="22"/>
          <w:szCs w:val="22"/>
        </w:rPr>
        <w:t> </w:t>
      </w:r>
    </w:p>
    <w:p w14:paraId="47E68520"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FF0000"/>
          <w:sz w:val="21"/>
          <w:szCs w:val="21"/>
        </w:rPr>
        <w:t> </w:t>
      </w:r>
    </w:p>
    <w:p w14:paraId="718DF736"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1"/>
          <w:szCs w:val="21"/>
          <w:lang w:val="mn-MN"/>
        </w:rPr>
        <w:t>Төрийн өмчийн сургуулийн суралцагчдад төрийн бус өмчийн суралцагчийн эзлэх жин, %</w:t>
      </w:r>
      <w:r w:rsidRPr="00402AFA">
        <w:rPr>
          <w:rFonts w:ascii="Segoe UI" w:hAnsi="Segoe UI" w:cs="Segoe UI"/>
          <w:sz w:val="21"/>
          <w:szCs w:val="21"/>
        </w:rPr>
        <w:t> </w:t>
      </w:r>
    </w:p>
    <w:p w14:paraId="6E51C39B" w14:textId="77777777" w:rsidR="00402AFA" w:rsidRPr="00402AFA" w:rsidRDefault="00402AFA" w:rsidP="00402AFA">
      <w:pPr>
        <w:jc w:val="both"/>
        <w:textAlignment w:val="baseline"/>
        <w:rPr>
          <w:rFonts w:ascii="Segoe UI" w:hAnsi="Segoe UI" w:cs="Segoe UI"/>
          <w:sz w:val="18"/>
          <w:szCs w:val="18"/>
        </w:rPr>
      </w:pPr>
      <w:r w:rsidRPr="00402AFA">
        <w:rPr>
          <w:rFonts w:ascii="Calibri" w:hAnsi="Calibri" w:cs="Segoe UI"/>
          <w:sz w:val="21"/>
          <w:szCs w:val="21"/>
        </w:rPr>
        <w:t> </w:t>
      </w:r>
    </w:p>
    <w:p w14:paraId="51CA0E37"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lang w:val="mn-MN"/>
        </w:rPr>
        <w:t xml:space="preserve">  2021-2022 оны эхний хагас хичээлийн жилд </w:t>
      </w:r>
      <w:r w:rsidRPr="00402AFA">
        <w:rPr>
          <w:rFonts w:ascii="Segoe UI" w:hAnsi="Segoe UI" w:cs="Segoe UI"/>
          <w:sz w:val="22"/>
          <w:szCs w:val="22"/>
          <w:lang w:val="mn-MN"/>
        </w:rPr>
        <w:t>Мэргэжлийн боловсрол, сургалтын салбарт суралцагчдын 8</w:t>
      </w:r>
      <w:r w:rsidRPr="00402AFA">
        <w:rPr>
          <w:rFonts w:ascii="Arial" w:hAnsi="Arial" w:cs="Arial"/>
          <w:sz w:val="22"/>
          <w:szCs w:val="22"/>
          <w:lang w:val="mn-MN"/>
        </w:rPr>
        <w:t>7.6</w:t>
      </w:r>
      <w:r w:rsidRPr="00402AFA">
        <w:rPr>
          <w:rFonts w:ascii="Segoe UI" w:hAnsi="Segoe UI" w:cs="Segoe UI"/>
          <w:sz w:val="22"/>
          <w:szCs w:val="22"/>
          <w:lang w:val="mn-MN"/>
        </w:rPr>
        <w:t>% нь мэргэжлийн боловсролд, 11</w:t>
      </w:r>
      <w:r w:rsidRPr="00402AFA">
        <w:rPr>
          <w:rFonts w:ascii="Arial" w:hAnsi="Arial" w:cs="Arial"/>
          <w:sz w:val="22"/>
          <w:szCs w:val="22"/>
          <w:lang w:val="mn-MN"/>
        </w:rPr>
        <w:t>.4</w:t>
      </w:r>
      <w:r w:rsidRPr="00402AFA">
        <w:rPr>
          <w:rFonts w:ascii="Segoe UI" w:hAnsi="Segoe UI" w:cs="Segoe UI"/>
          <w:sz w:val="22"/>
          <w:szCs w:val="22"/>
          <w:lang w:val="mn-MN"/>
        </w:rPr>
        <w:t xml:space="preserve">% нь техникийн боловсролд, </w:t>
      </w:r>
      <w:r w:rsidRPr="00402AFA">
        <w:rPr>
          <w:rFonts w:ascii="Arial" w:hAnsi="Arial" w:cs="Arial"/>
          <w:sz w:val="22"/>
          <w:szCs w:val="22"/>
          <w:lang w:val="mn-MN"/>
        </w:rPr>
        <w:t xml:space="preserve">1% нь </w:t>
      </w:r>
      <w:r w:rsidRPr="00402AFA">
        <w:rPr>
          <w:rFonts w:ascii="Segoe UI" w:hAnsi="Segoe UI" w:cs="Segoe UI"/>
          <w:sz w:val="22"/>
          <w:szCs w:val="22"/>
          <w:lang w:val="mn-MN"/>
        </w:rPr>
        <w:t xml:space="preserve">мэргэжлийн сургалт буюу богино хугацаат сургалтад суралцаж байна. Сүүлийн </w:t>
      </w:r>
      <w:r w:rsidRPr="00402AFA">
        <w:rPr>
          <w:rFonts w:ascii="Arial" w:hAnsi="Arial" w:cs="Arial"/>
          <w:sz w:val="22"/>
          <w:szCs w:val="22"/>
          <w:lang w:val="mn-MN"/>
        </w:rPr>
        <w:t>8</w:t>
      </w:r>
      <w:r w:rsidRPr="00402AFA">
        <w:rPr>
          <w:rFonts w:ascii="Segoe UI" w:hAnsi="Segoe UI" w:cs="Segoe UI"/>
          <w:sz w:val="22"/>
          <w:szCs w:val="22"/>
          <w:lang w:val="mn-MN"/>
        </w:rPr>
        <w:t xml:space="preserve"> жилийн дунджаар</w:t>
      </w:r>
      <w:r w:rsidRPr="00402AFA">
        <w:rPr>
          <w:rFonts w:ascii="Arial" w:hAnsi="Arial" w:cs="Arial"/>
          <w:sz w:val="22"/>
          <w:szCs w:val="22"/>
          <w:lang w:val="mn-MN"/>
        </w:rPr>
        <w:t xml:space="preserve"> </w:t>
      </w:r>
      <w:r w:rsidRPr="00402AFA">
        <w:rPr>
          <w:rFonts w:ascii="Segoe UI" w:hAnsi="Segoe UI" w:cs="Segoe UI"/>
          <w:sz w:val="22"/>
          <w:szCs w:val="22"/>
          <w:lang w:val="mn-MN"/>
        </w:rPr>
        <w:t xml:space="preserve">мэргэжлийн боловсролд суралцагчид </w:t>
      </w:r>
      <w:r w:rsidRPr="00402AFA">
        <w:rPr>
          <w:rFonts w:ascii="Arial" w:hAnsi="Arial" w:cs="Arial"/>
          <w:sz w:val="22"/>
          <w:szCs w:val="22"/>
          <w:lang w:val="mn-MN"/>
        </w:rPr>
        <w:t>77.7</w:t>
      </w:r>
      <w:r w:rsidRPr="00402AFA">
        <w:rPr>
          <w:rFonts w:ascii="Segoe UI" w:hAnsi="Segoe UI" w:cs="Segoe UI"/>
          <w:sz w:val="22"/>
          <w:szCs w:val="22"/>
          <w:lang w:val="mn-MN"/>
        </w:rPr>
        <w:t xml:space="preserve"> хувь, ТБ-д суралцагчид </w:t>
      </w:r>
      <w:r w:rsidRPr="00402AFA">
        <w:rPr>
          <w:rFonts w:ascii="Arial" w:hAnsi="Arial" w:cs="Arial"/>
          <w:sz w:val="22"/>
          <w:szCs w:val="22"/>
          <w:lang w:val="mn-MN"/>
        </w:rPr>
        <w:t>15.3</w:t>
      </w:r>
      <w:r w:rsidRPr="00402AFA">
        <w:rPr>
          <w:rFonts w:ascii="Segoe UI" w:hAnsi="Segoe UI" w:cs="Segoe UI"/>
          <w:sz w:val="22"/>
          <w:szCs w:val="22"/>
          <w:lang w:val="mn-MN"/>
        </w:rPr>
        <w:t xml:space="preserve"> хувь, богино хугацааны мэргэжлийн сургалтад суралцагчид </w:t>
      </w:r>
      <w:r w:rsidRPr="00402AFA">
        <w:rPr>
          <w:rFonts w:ascii="Arial" w:hAnsi="Arial" w:cs="Arial"/>
          <w:sz w:val="22"/>
          <w:szCs w:val="22"/>
          <w:lang w:val="mn-MN"/>
        </w:rPr>
        <w:t>7.0</w:t>
      </w:r>
      <w:r w:rsidRPr="00402AFA">
        <w:rPr>
          <w:rFonts w:ascii="Segoe UI" w:hAnsi="Segoe UI" w:cs="Segoe UI"/>
          <w:sz w:val="22"/>
          <w:szCs w:val="22"/>
          <w:lang w:val="mn-MN"/>
        </w:rPr>
        <w:t xml:space="preserve"> хувийг эзэлж байна. </w:t>
      </w:r>
      <w:r w:rsidRPr="00402AFA">
        <w:rPr>
          <w:rFonts w:ascii="Segoe UI" w:hAnsi="Segoe UI" w:cs="Segoe UI"/>
          <w:sz w:val="22"/>
          <w:szCs w:val="22"/>
        </w:rPr>
        <w:t> </w:t>
      </w:r>
    </w:p>
    <w:p w14:paraId="4F902607"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1"/>
          <w:szCs w:val="21"/>
          <w:lang w:val="mn-MN"/>
        </w:rPr>
        <w:t>Мэргэжлийн боловсрол, сургалтын салбарын суралцагчид, мэргэшлийн түвшнээр</w:t>
      </w:r>
      <w:r w:rsidRPr="00402AFA">
        <w:rPr>
          <w:rFonts w:ascii="Arial" w:hAnsi="Arial" w:cs="Arial"/>
          <w:sz w:val="16"/>
          <w:szCs w:val="16"/>
          <w:vertAlign w:val="superscript"/>
          <w:lang w:val="mn-MN"/>
        </w:rPr>
        <w:t>90</w:t>
      </w:r>
      <w:r w:rsidRPr="00402AFA">
        <w:rPr>
          <w:rFonts w:ascii="Arial" w:hAnsi="Arial" w:cs="Arial"/>
          <w:sz w:val="21"/>
          <w:szCs w:val="21"/>
        </w:rPr>
        <w:t> </w:t>
      </w:r>
    </w:p>
    <w:p w14:paraId="680FB069"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rPr>
        <w:t> </w:t>
      </w:r>
    </w:p>
    <w:p w14:paraId="3CEF8C21"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lang w:val="mn-MN"/>
        </w:rPr>
        <w:t xml:space="preserve">      </w:t>
      </w:r>
      <w:r w:rsidRPr="00402AFA">
        <w:rPr>
          <w:rFonts w:ascii="Segoe UI" w:hAnsi="Segoe UI" w:cs="Segoe UI"/>
          <w:sz w:val="22"/>
          <w:szCs w:val="22"/>
          <w:lang w:val="mn-MN"/>
        </w:rPr>
        <w:t>Үүнээс салбарын нийт суралцагчийн дийлэнх хувийг мэргэжлийн боловсрол</w:t>
      </w:r>
      <w:r w:rsidRPr="00402AFA">
        <w:rPr>
          <w:rFonts w:ascii="Arial" w:hAnsi="Arial" w:cs="Arial"/>
          <w:sz w:val="22"/>
          <w:szCs w:val="22"/>
          <w:lang w:val="mn-MN"/>
        </w:rPr>
        <w:t>,</w:t>
      </w:r>
      <w:r w:rsidRPr="00402AFA">
        <w:rPr>
          <w:rFonts w:ascii="Segoe UI" w:hAnsi="Segoe UI" w:cs="Segoe UI"/>
          <w:sz w:val="22"/>
          <w:szCs w:val="22"/>
          <w:lang w:val="mn-MN"/>
        </w:rPr>
        <w:t xml:space="preserve"> сургалт буюу мэргэшлийн IV түвшний суралцагчид эзэлж байна. Эдгээр суралцагчдаас 14–</w:t>
      </w:r>
      <w:r w:rsidRPr="00402AFA">
        <w:rPr>
          <w:rFonts w:ascii="Arial" w:hAnsi="Arial" w:cs="Arial"/>
          <w:sz w:val="22"/>
          <w:szCs w:val="22"/>
          <w:lang w:val="mn-MN"/>
        </w:rPr>
        <w:t>18 насны суралцагчид 58.8</w:t>
      </w:r>
      <w:r w:rsidRPr="00402AFA">
        <w:rPr>
          <w:rFonts w:ascii="Segoe UI" w:hAnsi="Segoe UI" w:cs="Segoe UI"/>
          <w:sz w:val="22"/>
          <w:szCs w:val="22"/>
          <w:lang w:val="mn-MN"/>
        </w:rPr>
        <w:t xml:space="preserve"> хувь, 19 болон түүнээс дээш насны суралцагчид</w:t>
      </w:r>
      <w:r w:rsidRPr="00402AFA">
        <w:rPr>
          <w:rFonts w:ascii="Arial" w:hAnsi="Arial" w:cs="Arial"/>
          <w:sz w:val="22"/>
          <w:szCs w:val="22"/>
          <w:lang w:val="mn-MN"/>
        </w:rPr>
        <w:t xml:space="preserve"> 41.2</w:t>
      </w:r>
      <w:r w:rsidRPr="00402AFA">
        <w:rPr>
          <w:rFonts w:ascii="Segoe UI" w:hAnsi="Segoe UI" w:cs="Segoe UI"/>
          <w:sz w:val="22"/>
          <w:szCs w:val="22"/>
          <w:lang w:val="mn-MN"/>
        </w:rPr>
        <w:t xml:space="preserve"> хувийг эзэлж байна. Сүүлийн жилүүдэд насанд хүрэгчид 1 жилийн мэргэжлийн боловсролын сургалтад хамрагдах нь ихэссэн бөгөөд энэ нь нэг талаас Хөдөлмөрийн зах зээлийн эрэлт, нөгөө талаас насанд хүрэгчдийн тасралтгүй сурч, хөгжих, мэргэшлийн түвшнээ ахиулах, амьдралын түвшнээ дээшлүүлэх хэрэгцээ нь энэхүү өсөлтөд нөлөөлсөн гэж дүгнэж болно. </w:t>
      </w:r>
      <w:r w:rsidRPr="00402AFA">
        <w:rPr>
          <w:rFonts w:ascii="Arial" w:hAnsi="Arial" w:cs="Arial"/>
          <w:sz w:val="22"/>
          <w:szCs w:val="22"/>
          <w:lang w:val="mn-MN"/>
        </w:rPr>
        <w:t> </w:t>
      </w:r>
      <w:r w:rsidRPr="00402AFA">
        <w:rPr>
          <w:rFonts w:ascii="Arial" w:hAnsi="Arial" w:cs="Arial"/>
          <w:sz w:val="22"/>
          <w:szCs w:val="22"/>
        </w:rPr>
        <w:t> </w:t>
      </w:r>
    </w:p>
    <w:p w14:paraId="4CDF9B9D"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Иймд мэргэжлийн боловсрол, сургалт буюу мэргэшлийн IV түвшний боловсрол, сургалт (одоогийн 2.5 жилийн сургалт)-ыг хувилбарт хөтөлбөрөөр, хугацаа болон агуулгын хувьд иргэдийн сонголтод тулгуурлах замаар зохион байгуулах нь нийгмийн шаардлага, эрэлт хэрэгцээнд нийцэх шаардлагыг харуулж байна</w:t>
      </w:r>
      <w:r w:rsidRPr="00402AFA">
        <w:rPr>
          <w:rFonts w:ascii="Arial" w:hAnsi="Arial" w:cs="Arial"/>
          <w:sz w:val="22"/>
          <w:szCs w:val="22"/>
          <w:lang w:val="mn-MN"/>
        </w:rPr>
        <w:t>. </w:t>
      </w:r>
      <w:r w:rsidRPr="00402AFA">
        <w:rPr>
          <w:rFonts w:ascii="Arial" w:hAnsi="Arial" w:cs="Arial"/>
          <w:sz w:val="22"/>
          <w:szCs w:val="22"/>
        </w:rPr>
        <w:t> </w:t>
      </w:r>
    </w:p>
    <w:p w14:paraId="3961B6C5"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b/>
          <w:bCs/>
          <w:sz w:val="22"/>
          <w:szCs w:val="22"/>
          <w:lang w:val="mn-MN"/>
        </w:rPr>
        <w:t>Шатлал ба сургалтын хөтөлбөр</w:t>
      </w:r>
      <w:r w:rsidRPr="00402AFA">
        <w:rPr>
          <w:rFonts w:ascii="Segoe UI" w:hAnsi="Segoe UI" w:cs="Segoe UI"/>
          <w:sz w:val="22"/>
          <w:szCs w:val="22"/>
        </w:rPr>
        <w:t> </w:t>
      </w:r>
    </w:p>
    <w:p w14:paraId="74AD6A25"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 xml:space="preserve">      </w:t>
      </w:r>
      <w:r w:rsidRPr="00402AFA">
        <w:rPr>
          <w:rFonts w:ascii="Segoe UI" w:hAnsi="Segoe UI" w:cs="Segoe UI"/>
          <w:sz w:val="22"/>
          <w:szCs w:val="22"/>
          <w:lang w:val="mn-MN"/>
        </w:rPr>
        <w:t>Мэргэжлийн боловсрол, сургалтын салбарт хамгийн их асуудал дагуулж буй нэг үзүүлэлт бол мэргэжлийн боловсрол, сургалтын 2.5 жилийн сургалтын хөтөлбөр юм. Энэ нь бүрэн дунд боловсролыг мэргэжлийн боловсролын хамт олгох буюу олон улсад олгож буй нийтлэг хэлбэрийн хувьд мэргэшлийн IV түвшний мэдлэг, ур чадвар болон боловсролын 4-р түвшин олгож буй хэлбэр юм. </w:t>
      </w:r>
      <w:r w:rsidRPr="00402AFA">
        <w:rPr>
          <w:rFonts w:ascii="Segoe UI" w:hAnsi="Segoe UI" w:cs="Segoe UI"/>
          <w:sz w:val="22"/>
          <w:szCs w:val="22"/>
        </w:rPr>
        <w:t> </w:t>
      </w:r>
    </w:p>
    <w:p w14:paraId="3BCE11B1"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Бүрэн дунд боловсролыг мэргэжлийн боловсролын хамт олгодог дэлхийн улс орнуудын нийтлэг туршлага байдаг. Гэвч эдгээр улс орнуудын хувьд мэргэжлийн боловсролыг хамтад нь олгож буй туршлагыг судлах, өөрийн улсын боломжийг</w:t>
      </w:r>
      <w:r w:rsidRPr="00402AFA">
        <w:rPr>
          <w:rFonts w:ascii="Arial" w:hAnsi="Arial" w:cs="Arial"/>
          <w:sz w:val="22"/>
          <w:szCs w:val="22"/>
          <w:lang w:val="mn-MN"/>
        </w:rPr>
        <w:t xml:space="preserve"> </w:t>
      </w:r>
      <w:r w:rsidRPr="00402AFA">
        <w:rPr>
          <w:rFonts w:ascii="Segoe UI" w:hAnsi="Segoe UI" w:cs="Segoe UI"/>
          <w:sz w:val="22"/>
          <w:szCs w:val="22"/>
          <w:lang w:val="mn-MN"/>
        </w:rPr>
        <w:t>тодорхойлох нэмэлт судалгаа шаардлагатай</w:t>
      </w:r>
      <w:r w:rsidRPr="00402AFA">
        <w:rPr>
          <w:rFonts w:ascii="Arial" w:hAnsi="Arial" w:cs="Arial"/>
          <w:sz w:val="22"/>
          <w:szCs w:val="22"/>
          <w:lang w:val="mn-MN"/>
        </w:rPr>
        <w:t>. </w:t>
      </w:r>
      <w:r w:rsidRPr="00402AFA">
        <w:rPr>
          <w:rFonts w:ascii="Arial" w:hAnsi="Arial" w:cs="Arial"/>
          <w:sz w:val="22"/>
          <w:szCs w:val="22"/>
        </w:rPr>
        <w:t> </w:t>
      </w:r>
    </w:p>
    <w:p w14:paraId="6B897DB4"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Монгол Улсын хувьд мэргэжлийн боловсрол, сургалтын хөтөлбөр нь дараах давуу болон сул талтай байна. </w:t>
      </w:r>
      <w:r w:rsidRPr="00402AFA">
        <w:rPr>
          <w:rFonts w:ascii="Segoe UI" w:hAnsi="Segoe UI" w:cs="Segoe UI"/>
          <w:sz w:val="22"/>
          <w:szCs w:val="22"/>
        </w:rPr>
        <w:t> </w:t>
      </w:r>
    </w:p>
    <w:p w14:paraId="14A84A65"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color w:val="000000"/>
          <w:sz w:val="21"/>
          <w:szCs w:val="21"/>
          <w:lang w:val="mn-MN"/>
        </w:rPr>
        <w:t>Манай улсын хувьд боловсролын шатлал нь элсэгч, суралцагч, төсөгчдөд бий болгож буй давуу, сул талыг энгийн зураглалаар харуулав.</w:t>
      </w:r>
      <w:r w:rsidRPr="00402AFA">
        <w:rPr>
          <w:rFonts w:ascii="Segoe UI" w:hAnsi="Segoe UI" w:cs="Segoe UI"/>
          <w:color w:val="000000"/>
          <w:sz w:val="21"/>
          <w:szCs w:val="21"/>
        </w:rPr>
        <w:t> </w:t>
      </w:r>
    </w:p>
    <w:p w14:paraId="173ABCAA"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FF0000"/>
          <w:sz w:val="21"/>
          <w:szCs w:val="21"/>
        </w:rPr>
        <w:t> </w:t>
      </w:r>
    </w:p>
    <w:p w14:paraId="43649389"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ЕБС төгсөгчид буюу 9 ба 12 анги төгсөгчид мэргэжлийн боловсрол, сургалтад суралцаж, төгссөнөөр дараах ДАВУУ талууд бий болдог. </w:t>
      </w:r>
      <w:r w:rsidRPr="00402AFA">
        <w:rPr>
          <w:rFonts w:ascii="Segoe UI" w:hAnsi="Segoe UI" w:cs="Segoe UI"/>
          <w:sz w:val="22"/>
          <w:szCs w:val="22"/>
        </w:rPr>
        <w:t> </w:t>
      </w:r>
    </w:p>
    <w:p w14:paraId="047CB714" w14:textId="77777777" w:rsidR="00402AFA" w:rsidRPr="00402AFA" w:rsidRDefault="00402AFA" w:rsidP="00402AFA">
      <w:pPr>
        <w:numPr>
          <w:ilvl w:val="0"/>
          <w:numId w:val="40"/>
        </w:numPr>
        <w:ind w:left="0" w:firstLine="0"/>
        <w:jc w:val="both"/>
        <w:textAlignment w:val="baseline"/>
        <w:rPr>
          <w:rFonts w:ascii="Arial" w:hAnsi="Arial" w:cs="Arial"/>
          <w:sz w:val="22"/>
          <w:szCs w:val="22"/>
        </w:rPr>
      </w:pPr>
      <w:r w:rsidRPr="00402AFA">
        <w:rPr>
          <w:rFonts w:ascii="Arial" w:hAnsi="Arial" w:cs="Arial"/>
          <w:sz w:val="22"/>
          <w:szCs w:val="22"/>
          <w:lang w:val="mn-MN"/>
        </w:rPr>
        <w:t>БДБ-ыг мэргэжлийн боловсролын хамт эзэмшсэнээр хөдөлмөрийн зах зээлд шууд гарах, ажил хөдөлмөр эрхлэх буюу ажлын карьераа өсгөх, хувийн бизнес эрхлэх боломж нээлттэй. </w:t>
      </w:r>
      <w:r w:rsidRPr="00402AFA">
        <w:rPr>
          <w:rFonts w:ascii="Arial" w:hAnsi="Arial" w:cs="Arial"/>
          <w:sz w:val="22"/>
          <w:szCs w:val="22"/>
        </w:rPr>
        <w:t> </w:t>
      </w:r>
    </w:p>
    <w:p w14:paraId="3F88389B" w14:textId="77777777" w:rsidR="00402AFA" w:rsidRPr="00402AFA" w:rsidRDefault="00402AFA" w:rsidP="00402AFA">
      <w:pPr>
        <w:numPr>
          <w:ilvl w:val="0"/>
          <w:numId w:val="40"/>
        </w:numPr>
        <w:ind w:left="0" w:firstLine="0"/>
        <w:jc w:val="both"/>
        <w:textAlignment w:val="baseline"/>
        <w:rPr>
          <w:rFonts w:ascii="Arial" w:hAnsi="Arial" w:cs="Arial"/>
          <w:sz w:val="22"/>
          <w:szCs w:val="22"/>
        </w:rPr>
      </w:pPr>
      <w:r w:rsidRPr="00402AFA">
        <w:rPr>
          <w:rFonts w:ascii="Arial" w:hAnsi="Arial" w:cs="Arial"/>
          <w:sz w:val="22"/>
          <w:szCs w:val="22"/>
          <w:lang w:val="mn-MN"/>
        </w:rPr>
        <w:t>Богино хугацааны сургалтаар мэргэшил дээшлүүлэн, ур чадвараа ахиулах боломжтой</w:t>
      </w:r>
      <w:r w:rsidRPr="00402AFA">
        <w:rPr>
          <w:rFonts w:ascii="Arial" w:hAnsi="Arial" w:cs="Arial"/>
          <w:sz w:val="22"/>
          <w:szCs w:val="22"/>
        </w:rPr>
        <w:t> </w:t>
      </w:r>
    </w:p>
    <w:p w14:paraId="67F070F1" w14:textId="77777777" w:rsidR="00402AFA" w:rsidRPr="00402AFA" w:rsidRDefault="00402AFA" w:rsidP="00402AFA">
      <w:pPr>
        <w:numPr>
          <w:ilvl w:val="0"/>
          <w:numId w:val="40"/>
        </w:numPr>
        <w:ind w:left="0" w:firstLine="0"/>
        <w:jc w:val="both"/>
        <w:textAlignment w:val="baseline"/>
        <w:rPr>
          <w:rFonts w:ascii="Arial" w:hAnsi="Arial" w:cs="Arial"/>
          <w:sz w:val="22"/>
          <w:szCs w:val="22"/>
        </w:rPr>
      </w:pPr>
      <w:r w:rsidRPr="00402AFA">
        <w:rPr>
          <w:rFonts w:ascii="Arial" w:hAnsi="Arial" w:cs="Arial"/>
          <w:sz w:val="22"/>
          <w:szCs w:val="22"/>
          <w:lang w:val="mn-MN"/>
        </w:rPr>
        <w:t>Заавал ЭЕШ өгөхгүйгээр техникийн боловсролд дэвшин суралцах боломжтой</w:t>
      </w:r>
      <w:r w:rsidRPr="00402AFA">
        <w:rPr>
          <w:rFonts w:ascii="Arial" w:hAnsi="Arial" w:cs="Arial"/>
          <w:sz w:val="22"/>
          <w:szCs w:val="22"/>
        </w:rPr>
        <w:t> </w:t>
      </w:r>
    </w:p>
    <w:p w14:paraId="0E29B734" w14:textId="77777777" w:rsidR="00402AFA" w:rsidRPr="00402AFA" w:rsidRDefault="00402AFA" w:rsidP="00402AFA">
      <w:pPr>
        <w:numPr>
          <w:ilvl w:val="0"/>
          <w:numId w:val="40"/>
        </w:numPr>
        <w:ind w:left="0" w:firstLine="0"/>
        <w:jc w:val="both"/>
        <w:textAlignment w:val="baseline"/>
        <w:rPr>
          <w:rFonts w:ascii="Arial" w:hAnsi="Arial" w:cs="Arial"/>
          <w:sz w:val="22"/>
          <w:szCs w:val="22"/>
        </w:rPr>
      </w:pPr>
      <w:r w:rsidRPr="00402AFA">
        <w:rPr>
          <w:rFonts w:ascii="Arial" w:hAnsi="Arial" w:cs="Arial"/>
          <w:sz w:val="22"/>
          <w:szCs w:val="22"/>
          <w:lang w:val="mn-MN"/>
        </w:rPr>
        <w:t>Өндөр ур чадвар бүхий техникийн ажилтан бий болно. </w:t>
      </w:r>
      <w:r w:rsidRPr="00402AFA">
        <w:rPr>
          <w:rFonts w:ascii="Arial" w:hAnsi="Arial" w:cs="Arial"/>
          <w:sz w:val="22"/>
          <w:szCs w:val="22"/>
        </w:rPr>
        <w:t> </w:t>
      </w:r>
    </w:p>
    <w:p w14:paraId="7165FDB6"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Дараах СУЛ талууд бий болдог.</w:t>
      </w:r>
      <w:r w:rsidRPr="00402AFA">
        <w:rPr>
          <w:rFonts w:ascii="Segoe UI" w:hAnsi="Segoe UI" w:cs="Segoe UI"/>
          <w:sz w:val="22"/>
          <w:szCs w:val="22"/>
        </w:rPr>
        <w:t> </w:t>
      </w:r>
    </w:p>
    <w:p w14:paraId="70C31551" w14:textId="77777777" w:rsidR="00402AFA" w:rsidRPr="00402AFA" w:rsidRDefault="00402AFA" w:rsidP="00402AFA">
      <w:pPr>
        <w:numPr>
          <w:ilvl w:val="0"/>
          <w:numId w:val="41"/>
        </w:numPr>
        <w:ind w:left="0" w:firstLine="0"/>
        <w:jc w:val="both"/>
        <w:textAlignment w:val="baseline"/>
        <w:rPr>
          <w:rFonts w:ascii="Arial" w:hAnsi="Arial" w:cs="Arial"/>
          <w:sz w:val="21"/>
          <w:szCs w:val="21"/>
        </w:rPr>
      </w:pPr>
      <w:r w:rsidRPr="00402AFA">
        <w:rPr>
          <w:rFonts w:ascii="Arial" w:hAnsi="Arial" w:cs="Arial"/>
          <w:color w:val="000000"/>
          <w:sz w:val="22"/>
          <w:szCs w:val="22"/>
          <w:lang w:val="mn-MN"/>
        </w:rPr>
        <w:t>Техникийн боловсролд суралцсан багц цагийг дээд боловсролын бакалаврын түвшинд дүйцүүлэх боломж хомс байгаа нь суралцагчийн мэргэжлийн мэдлэг, ур чадварыг академик түвшинд дээшлүүлэх боломжгүй. Нөгөө талаар 12-р анги төгсөөд шууд их дээд сургуульд суралцсан оюутнуудаас хугацааны хувьд 1.5–4 жил илүү суралцаж бакалаврын зэрэг эзэмшдэг байна</w:t>
      </w:r>
      <w:r w:rsidRPr="00402AFA">
        <w:rPr>
          <w:rFonts w:ascii="Arial" w:hAnsi="Arial" w:cs="Arial"/>
          <w:color w:val="000000"/>
          <w:sz w:val="21"/>
          <w:szCs w:val="21"/>
          <w:lang w:val="mn-MN"/>
        </w:rPr>
        <w:t>. </w:t>
      </w:r>
      <w:r w:rsidRPr="00402AFA">
        <w:rPr>
          <w:rFonts w:ascii="Arial" w:hAnsi="Arial" w:cs="Arial"/>
          <w:color w:val="000000"/>
          <w:sz w:val="21"/>
          <w:szCs w:val="21"/>
        </w:rPr>
        <w:t> </w:t>
      </w:r>
    </w:p>
    <w:p w14:paraId="0715BB57"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color w:val="000000"/>
          <w:sz w:val="21"/>
          <w:szCs w:val="21"/>
        </w:rPr>
        <w:t> </w:t>
      </w:r>
    </w:p>
    <w:p w14:paraId="67C0B645"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1"/>
          <w:szCs w:val="21"/>
          <w:lang w:val="mn-MN"/>
        </w:rPr>
        <w:t xml:space="preserve">     </w:t>
      </w:r>
      <w:r w:rsidRPr="00402AFA">
        <w:rPr>
          <w:rFonts w:ascii="Segoe UI" w:hAnsi="Segoe UI" w:cs="Segoe UI"/>
          <w:sz w:val="22"/>
          <w:szCs w:val="22"/>
          <w:lang w:val="mn-MN"/>
        </w:rPr>
        <w:t xml:space="preserve">Боловсролын шатлалын хувьд дээр дурдсан давуу ба сул талууд бий болж байгаа бол </w:t>
      </w:r>
      <w:r w:rsidRPr="00402AFA">
        <w:rPr>
          <w:rFonts w:ascii="Segoe UI" w:hAnsi="Segoe UI" w:cs="Segoe UI"/>
          <w:b/>
          <w:bCs/>
          <w:sz w:val="22"/>
          <w:szCs w:val="22"/>
          <w:lang w:val="mn-MN"/>
        </w:rPr>
        <w:t>Хөтөлбөрийн агуулга, цагийн хувьд</w:t>
      </w:r>
      <w:r w:rsidRPr="00402AFA">
        <w:rPr>
          <w:rFonts w:ascii="Arial" w:hAnsi="Arial" w:cs="Arial"/>
          <w:sz w:val="22"/>
          <w:szCs w:val="22"/>
          <w:lang w:val="mn-MN"/>
        </w:rPr>
        <w:t>: </w:t>
      </w:r>
      <w:r w:rsidRPr="00402AFA">
        <w:rPr>
          <w:rFonts w:ascii="Arial" w:hAnsi="Arial" w:cs="Arial"/>
          <w:sz w:val="22"/>
          <w:szCs w:val="22"/>
        </w:rPr>
        <w:t> </w:t>
      </w:r>
    </w:p>
    <w:p w14:paraId="671D61B6"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БСШУС-ын сайдын 2019 оны 08 дугаар сарын 01-ний өдрийн А</w:t>
      </w:r>
      <w:r w:rsidRPr="00402AFA">
        <w:rPr>
          <w:rFonts w:ascii="Arial" w:hAnsi="Arial" w:cs="Arial"/>
          <w:sz w:val="22"/>
          <w:szCs w:val="22"/>
          <w:lang w:val="mn-MN"/>
        </w:rPr>
        <w:t>/491 дугаар</w:t>
      </w:r>
      <w:r w:rsidRPr="00402AFA">
        <w:rPr>
          <w:rFonts w:ascii="Segoe UI" w:hAnsi="Segoe UI" w:cs="Segoe UI"/>
          <w:sz w:val="22"/>
          <w:szCs w:val="22"/>
          <w:lang w:val="mn-MN"/>
        </w:rPr>
        <w:t xml:space="preserve"> тушаалд БДБ-ын агуулга нь нийт 3675 цаг байна, үүнээс заавал судлах цаг 2508, сонгон судлах 1023, багшийн зохицуулах 144 цаг, долоо хоногийн ачаалал 36 цаг, өдрийн нийт 7 цаг байна гэж заасан. </w:t>
      </w:r>
      <w:r w:rsidRPr="00402AFA">
        <w:rPr>
          <w:rFonts w:ascii="Segoe UI" w:hAnsi="Segoe UI" w:cs="Segoe UI"/>
          <w:sz w:val="22"/>
          <w:szCs w:val="22"/>
        </w:rPr>
        <w:t> </w:t>
      </w:r>
    </w:p>
    <w:p w14:paraId="6D3A6B7D"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 xml:space="preserve">ХНХ-ын сайдын 2020 оны </w:t>
      </w:r>
      <w:r w:rsidRPr="00402AFA">
        <w:rPr>
          <w:rFonts w:ascii="Arial" w:hAnsi="Arial" w:cs="Arial"/>
          <w:sz w:val="22"/>
          <w:szCs w:val="22"/>
          <w:lang w:val="mn-MN"/>
        </w:rPr>
        <w:t xml:space="preserve">6 </w:t>
      </w:r>
      <w:r w:rsidRPr="00402AFA">
        <w:rPr>
          <w:rFonts w:ascii="Segoe UI" w:hAnsi="Segoe UI" w:cs="Segoe UI"/>
          <w:sz w:val="22"/>
          <w:szCs w:val="22"/>
          <w:lang w:val="mn-MN"/>
        </w:rPr>
        <w:t>дугаар сарын 26-ны өдрийн А</w:t>
      </w:r>
      <w:r w:rsidRPr="00402AFA">
        <w:rPr>
          <w:rFonts w:ascii="Arial" w:hAnsi="Arial" w:cs="Arial"/>
          <w:sz w:val="22"/>
          <w:szCs w:val="22"/>
          <w:lang w:val="mn-MN"/>
        </w:rPr>
        <w:t>/159 тоот мэргэжлийн боловсрол, сургалтын төлөвлөгөөний загвар батлах тухай тушаалд БДБ-ын заавал судлах агуулга нь 1512 цаг (2508 цагийн 60%), мэргэжлийн боловсролын агуулгын мэргэжлийн суурь хэсэгт 252 цаг, үлдсэн цагт нь мэргэшүүлэх суурь хэсгийн агуулгыг багтааж нийт 3600 гаруй цагийг МБС-д төлөвлөн хичээл сургалтыг явуулж байна. </w:t>
      </w:r>
      <w:r w:rsidRPr="00402AFA">
        <w:rPr>
          <w:rFonts w:ascii="Arial" w:hAnsi="Arial" w:cs="Arial"/>
          <w:sz w:val="22"/>
          <w:szCs w:val="22"/>
        </w:rPr>
        <w:t> </w:t>
      </w:r>
    </w:p>
    <w:p w14:paraId="753A9B95" w14:textId="77777777" w:rsidR="00402AFA" w:rsidRPr="00402AFA" w:rsidRDefault="00402AFA" w:rsidP="00402AFA">
      <w:pPr>
        <w:numPr>
          <w:ilvl w:val="0"/>
          <w:numId w:val="42"/>
        </w:numPr>
        <w:ind w:left="36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Хөдөлмөрийн зах зээлийн эрэлт, ажил олгогчийн шаардлагад нийцүүлэн, мэргэжлийн боловсрол, сургалтын стандарт, хөтөлбөрийг шинэчлэх ажлыг үргэлжлүүлэх</w:t>
      </w:r>
      <w:r w:rsidRPr="00402AFA">
        <w:rPr>
          <w:rFonts w:ascii="Arial" w:hAnsi="Arial" w:cs="Arial"/>
          <w:sz w:val="17"/>
          <w:szCs w:val="17"/>
          <w:shd w:val="clear" w:color="auto" w:fill="FFFFFF"/>
          <w:vertAlign w:val="superscript"/>
          <w:lang w:val="mn-MN"/>
        </w:rPr>
        <w:t>91</w:t>
      </w:r>
      <w:r w:rsidRPr="00402AFA">
        <w:rPr>
          <w:rFonts w:ascii="Arial" w:hAnsi="Arial" w:cs="Arial"/>
          <w:sz w:val="22"/>
          <w:szCs w:val="22"/>
          <w:shd w:val="clear" w:color="auto" w:fill="FFFFFF"/>
          <w:lang w:val="mn-MN"/>
        </w:rPr>
        <w:t>, чанарыг дээшлүүлэх;</w:t>
      </w:r>
      <w:r w:rsidRPr="00402AFA">
        <w:rPr>
          <w:rFonts w:ascii="Arial" w:hAnsi="Arial" w:cs="Arial"/>
          <w:sz w:val="22"/>
          <w:szCs w:val="22"/>
        </w:rPr>
        <w:t> </w:t>
      </w:r>
    </w:p>
    <w:p w14:paraId="646FA906" w14:textId="77777777" w:rsidR="00402AFA" w:rsidRPr="00402AFA" w:rsidRDefault="00402AFA" w:rsidP="00402AFA">
      <w:pPr>
        <w:numPr>
          <w:ilvl w:val="0"/>
          <w:numId w:val="42"/>
        </w:numPr>
        <w:ind w:left="360" w:firstLine="0"/>
        <w:jc w:val="both"/>
        <w:textAlignment w:val="baseline"/>
        <w:rPr>
          <w:rFonts w:ascii="Arial" w:hAnsi="Arial" w:cs="Arial"/>
          <w:sz w:val="22"/>
          <w:szCs w:val="22"/>
        </w:rPr>
      </w:pPr>
      <w:r w:rsidRPr="00402AFA">
        <w:rPr>
          <w:rFonts w:ascii="Arial" w:hAnsi="Arial" w:cs="Arial"/>
          <w:sz w:val="22"/>
          <w:szCs w:val="22"/>
          <w:lang w:val="mn-MN"/>
        </w:rPr>
        <w:t xml:space="preserve">МБС-ын мэргэшлийн V ба VI түвшин ба Боловсролын 6 дугаар (бакалавр) түвшин хоорондох дүйцэл, мэргэшил болон агуулгын залгамж холбоог бий болгож, сургалтын багц цаг дүйцүүлэх, хуримтлуулах, хүлээн зөвшөөрөх тогтолцоог </w:t>
      </w:r>
      <w:r w:rsidRPr="00402AFA">
        <w:rPr>
          <w:rFonts w:ascii="Arial" w:hAnsi="Arial" w:cs="Arial"/>
          <w:color w:val="000000"/>
          <w:sz w:val="22"/>
          <w:szCs w:val="22"/>
          <w:lang w:val="mn-MN"/>
        </w:rPr>
        <w:t xml:space="preserve">мэргэшлийн үндэсний шаталсан бүтцээр дамжуулан хэрэгжүүлэх шаардлага байна. Техникийн боловсролын </w:t>
      </w:r>
      <w:r w:rsidRPr="00402AFA">
        <w:rPr>
          <w:rFonts w:ascii="Arial" w:hAnsi="Arial" w:cs="Arial"/>
          <w:sz w:val="22"/>
          <w:szCs w:val="22"/>
          <w:lang w:val="mn-MN"/>
        </w:rPr>
        <w:t>түвшинд олон улсад хувилбарт хөтөлбөрүүдийг ашигладаг нийтлэг туршлага байдаг. Өөрөөр хэлбэл мэргэшлийн ижил түвшний технологийн болон техникийн коллежууд байдаг. Дээд боловсролоор олгож буй мэргэжлийн ангиллыг бий болгосноор суралцагчийг ахлах ангид элсэхдээ мэргэших чиглэлээ сонгож IV, V түвшинд хөтөлбөр сонгон суралцаж, тухайн чиглэлээрээ их дээд сургуульд элсэн суралцах боломжоор хангах. </w:t>
      </w:r>
      <w:r w:rsidRPr="00402AFA">
        <w:rPr>
          <w:rFonts w:ascii="Arial" w:hAnsi="Arial" w:cs="Arial"/>
          <w:sz w:val="22"/>
          <w:szCs w:val="22"/>
        </w:rPr>
        <w:t> </w:t>
      </w:r>
    </w:p>
    <w:p w14:paraId="2AB43BCC" w14:textId="77777777" w:rsidR="00402AFA" w:rsidRPr="00402AFA" w:rsidRDefault="00402AFA" w:rsidP="00402AFA">
      <w:pPr>
        <w:numPr>
          <w:ilvl w:val="0"/>
          <w:numId w:val="42"/>
        </w:numPr>
        <w:ind w:left="360" w:firstLine="0"/>
        <w:jc w:val="both"/>
        <w:textAlignment w:val="baseline"/>
        <w:rPr>
          <w:rFonts w:ascii="Arial" w:hAnsi="Arial" w:cs="Arial"/>
          <w:sz w:val="22"/>
          <w:szCs w:val="22"/>
        </w:rPr>
      </w:pPr>
      <w:r w:rsidRPr="00402AFA">
        <w:rPr>
          <w:rFonts w:ascii="Arial" w:hAnsi="Arial" w:cs="Arial"/>
          <w:sz w:val="22"/>
          <w:szCs w:val="22"/>
          <w:lang w:val="mn-MN"/>
        </w:rPr>
        <w:t xml:space="preserve">Иймд бүрэн дунд боловсрол эзэмшсэн төгсөгчид, МБСБ-ын төгсөгчид </w:t>
      </w:r>
      <w:r w:rsidRPr="00402AFA">
        <w:rPr>
          <w:rFonts w:ascii="Arial" w:hAnsi="Arial" w:cs="Arial"/>
          <w:color w:val="000000"/>
          <w:sz w:val="22"/>
          <w:szCs w:val="22"/>
          <w:lang w:val="mn-MN"/>
        </w:rPr>
        <w:t xml:space="preserve">дээд боловсролд шатлан суралцах боломжийг бодлогоор уялдуулж, иргэдийн насан турш сурч, хөгжих, өмнөх мэдлэг </w:t>
      </w:r>
      <w:r w:rsidRPr="00402AFA">
        <w:rPr>
          <w:rFonts w:ascii="Arial" w:hAnsi="Arial" w:cs="Arial"/>
          <w:sz w:val="22"/>
          <w:szCs w:val="22"/>
          <w:lang w:val="mn-MN"/>
        </w:rPr>
        <w:t>чадвараа боловсролын аль ч түвшинд хүлээн зөвшөөрүүлж, баталгаажуулах зайлшгүй шаардлагатай байна. </w:t>
      </w:r>
      <w:r w:rsidRPr="00402AFA">
        <w:rPr>
          <w:rFonts w:ascii="Arial" w:hAnsi="Arial" w:cs="Arial"/>
          <w:sz w:val="22"/>
          <w:szCs w:val="22"/>
        </w:rPr>
        <w:t> </w:t>
      </w:r>
    </w:p>
    <w:p w14:paraId="5F66DB2C" w14:textId="77777777" w:rsidR="00402AFA" w:rsidRPr="00402AFA" w:rsidRDefault="00402AFA" w:rsidP="00402AFA">
      <w:pPr>
        <w:numPr>
          <w:ilvl w:val="0"/>
          <w:numId w:val="42"/>
        </w:numPr>
        <w:ind w:left="360" w:firstLine="0"/>
        <w:jc w:val="both"/>
        <w:textAlignment w:val="baseline"/>
        <w:rPr>
          <w:rFonts w:ascii="Arial" w:hAnsi="Arial" w:cs="Arial"/>
          <w:sz w:val="22"/>
          <w:szCs w:val="22"/>
        </w:rPr>
      </w:pPr>
      <w:r w:rsidRPr="00402AFA">
        <w:rPr>
          <w:rFonts w:ascii="Arial" w:hAnsi="Arial" w:cs="Arial"/>
          <w:sz w:val="22"/>
          <w:szCs w:val="22"/>
          <w:lang w:val="mn-MN"/>
        </w:rPr>
        <w:t>ХЗЗ-ийн эрэлтэд үндэслэн МБС-ын стандарт, хөтөлбөрийг боловсруулан шинэчлэхдээ дээд боловсрол, техникийн боловсрол, мэргэжлийн боловсрол, мэргэжлийн сургалтын агуулгын залгамж холбоог хангах шаардлагатай. </w:t>
      </w:r>
      <w:r w:rsidRPr="00402AFA">
        <w:rPr>
          <w:rFonts w:ascii="Arial" w:hAnsi="Arial" w:cs="Arial"/>
          <w:sz w:val="22"/>
          <w:szCs w:val="22"/>
        </w:rPr>
        <w:t> </w:t>
      </w:r>
    </w:p>
    <w:p w14:paraId="07F30D91" w14:textId="77777777" w:rsidR="00402AFA" w:rsidRPr="00402AFA" w:rsidRDefault="00402AFA" w:rsidP="00402AFA">
      <w:pPr>
        <w:numPr>
          <w:ilvl w:val="0"/>
          <w:numId w:val="43"/>
        </w:numPr>
        <w:ind w:left="36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Мэргэжлийн боловсрол, сургалтын байгууллагын барилга байгууламж, дэд бүтцийг сайжруулан, стандарт, чанарын шаардлага хангасан тэгш, хүртээмжтэй, чанартай үйлчилгээ үзүүлэх орчныг бүрдүүлэх</w:t>
      </w:r>
      <w:r w:rsidRPr="00402AFA">
        <w:rPr>
          <w:rFonts w:ascii="Arial" w:hAnsi="Arial" w:cs="Arial"/>
          <w:sz w:val="17"/>
          <w:szCs w:val="17"/>
          <w:shd w:val="clear" w:color="auto" w:fill="FFFFFF"/>
          <w:vertAlign w:val="superscript"/>
          <w:lang w:val="mn-MN"/>
        </w:rPr>
        <w:t>92</w:t>
      </w:r>
      <w:r w:rsidRPr="00402AFA">
        <w:rPr>
          <w:rFonts w:ascii="Arial" w:hAnsi="Arial" w:cs="Arial"/>
          <w:sz w:val="22"/>
          <w:szCs w:val="22"/>
          <w:shd w:val="clear" w:color="auto" w:fill="FFFFFF"/>
          <w:lang w:val="mn-MN"/>
        </w:rPr>
        <w:t>;</w:t>
      </w:r>
      <w:r w:rsidRPr="00402AFA">
        <w:rPr>
          <w:rFonts w:ascii="Arial" w:hAnsi="Arial" w:cs="Arial"/>
          <w:sz w:val="22"/>
          <w:szCs w:val="22"/>
        </w:rPr>
        <w:t> </w:t>
      </w:r>
    </w:p>
    <w:p w14:paraId="125C1A58" w14:textId="77777777" w:rsidR="00402AFA" w:rsidRPr="00402AFA" w:rsidRDefault="00402AFA" w:rsidP="00402AFA">
      <w:pPr>
        <w:numPr>
          <w:ilvl w:val="0"/>
          <w:numId w:val="43"/>
        </w:numPr>
        <w:ind w:left="36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Мэргэжлийн боловсролын 2.5 жилийн сургалтын хугацааг 3 жил болгох.</w:t>
      </w:r>
      <w:r w:rsidRPr="00402AFA">
        <w:rPr>
          <w:rFonts w:ascii="Arial" w:hAnsi="Arial" w:cs="Arial"/>
          <w:sz w:val="22"/>
          <w:szCs w:val="22"/>
        </w:rPr>
        <w:t> </w:t>
      </w:r>
    </w:p>
    <w:p w14:paraId="726B4AF4" w14:textId="77777777" w:rsidR="00402AFA" w:rsidRPr="00402AFA" w:rsidRDefault="00402AFA" w:rsidP="00402AFA">
      <w:pPr>
        <w:ind w:left="720"/>
        <w:jc w:val="both"/>
        <w:textAlignment w:val="baseline"/>
        <w:rPr>
          <w:rFonts w:ascii="Segoe UI" w:hAnsi="Segoe UI" w:cs="Segoe UI"/>
          <w:sz w:val="18"/>
          <w:szCs w:val="18"/>
        </w:rPr>
      </w:pPr>
      <w:r w:rsidRPr="00402AFA">
        <w:rPr>
          <w:rFonts w:ascii="Arial" w:hAnsi="Arial" w:cs="Arial"/>
          <w:sz w:val="22"/>
          <w:szCs w:val="22"/>
        </w:rPr>
        <w:t> </w:t>
      </w:r>
    </w:p>
    <w:p w14:paraId="19275A32" w14:textId="77777777" w:rsidR="00402AFA" w:rsidRPr="00402AFA" w:rsidRDefault="00402AFA" w:rsidP="00402AFA">
      <w:pPr>
        <w:textAlignment w:val="baseline"/>
        <w:rPr>
          <w:rFonts w:ascii="Segoe UI" w:hAnsi="Segoe UI" w:cs="Segoe UI"/>
          <w:color w:val="2F5496"/>
          <w:sz w:val="18"/>
          <w:szCs w:val="18"/>
        </w:rPr>
      </w:pPr>
      <w:r w:rsidRPr="00402AFA">
        <w:rPr>
          <w:rFonts w:ascii="Arial" w:hAnsi="Arial" w:cs="Arial"/>
          <w:color w:val="2F5496"/>
          <w:sz w:val="22"/>
          <w:szCs w:val="22"/>
          <w:lang w:val="mn-MN"/>
        </w:rPr>
        <w:t xml:space="preserve">1.2.7 </w:t>
      </w:r>
      <w:r w:rsidRPr="00402AFA">
        <w:rPr>
          <w:rFonts w:ascii="Segoe UI" w:hAnsi="Segoe UI" w:cs="Segoe UI"/>
          <w:color w:val="2F5496"/>
          <w:sz w:val="22"/>
          <w:szCs w:val="22"/>
          <w:lang w:val="mn-MN"/>
        </w:rPr>
        <w:t>Төгсөгчид, төгсөгчдийн хөдөлмөр эрхлэлт</w:t>
      </w:r>
      <w:r w:rsidRPr="00402AFA">
        <w:rPr>
          <w:rFonts w:ascii="Segoe UI" w:hAnsi="Segoe UI" w:cs="Segoe UI"/>
          <w:color w:val="2F5496"/>
          <w:sz w:val="22"/>
          <w:szCs w:val="22"/>
        </w:rPr>
        <w:t> </w:t>
      </w:r>
    </w:p>
    <w:p w14:paraId="15BBE4D7"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446DA2E"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ТМБС ба ДБ-ын салбарын төгсөгчдийн хувьд ХЗЗ-ийн эрэлтэд нийцсэн ур чадвар эзэмшсэн эсэх, мөн тэдний хөдөлмөр эрхлэлтийн хувь хэмжээгээр салбарын чанарыг тодорхойлдог нийтлэг жишиг дэлхий нийтэд бий. ЮНЕСКО-оос гаргасан</w:t>
      </w:r>
      <w:r w:rsidRPr="00402AFA">
        <w:rPr>
          <w:rFonts w:ascii="Arial" w:hAnsi="Arial" w:cs="Arial"/>
          <w:sz w:val="22"/>
          <w:szCs w:val="22"/>
          <w:lang w:val="mn-MN"/>
        </w:rPr>
        <w:t xml:space="preserve"> “Educational sector analysis methodological guideline 2014</w:t>
      </w:r>
      <w:r w:rsidRPr="00402AFA">
        <w:rPr>
          <w:rFonts w:ascii="Segoe UI" w:hAnsi="Segoe UI" w:cs="Segoe UI"/>
          <w:sz w:val="22"/>
          <w:szCs w:val="22"/>
          <w:lang w:val="mn-MN"/>
        </w:rPr>
        <w:t>” аргачлалд ТМБС-ын салбарын төгсөгчдийн чанарын үзүүлэлтийг тэдний хөдөлмөр эрхлэлтийн түвшин, ажил олгогчдын сэтгэл ханамж, төгсөгчдийн эдийн засгийн өсөлтөд нөлөөлж буй үзүүлэлтээр тодорхойлохыг зөвлөсөн байдаг. </w:t>
      </w:r>
      <w:r w:rsidRPr="00402AFA">
        <w:rPr>
          <w:rFonts w:ascii="Segoe UI" w:hAnsi="Segoe UI" w:cs="Segoe UI"/>
          <w:sz w:val="22"/>
          <w:szCs w:val="22"/>
        </w:rPr>
        <w:t> </w:t>
      </w:r>
    </w:p>
    <w:p w14:paraId="0D2CFAE5"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11A1D10D"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b/>
          <w:bCs/>
          <w:sz w:val="22"/>
          <w:szCs w:val="22"/>
          <w:lang w:val="mn-MN"/>
        </w:rPr>
        <w:t>Монгол Улсын мэргэжлийн боловсрол</w:t>
      </w:r>
      <w:r w:rsidRPr="00402AFA">
        <w:rPr>
          <w:rFonts w:ascii="Arial" w:hAnsi="Arial" w:cs="Arial"/>
          <w:b/>
          <w:bCs/>
          <w:sz w:val="22"/>
          <w:szCs w:val="22"/>
          <w:lang w:val="mn-MN"/>
        </w:rPr>
        <w:t>,</w:t>
      </w:r>
      <w:r w:rsidRPr="00402AFA">
        <w:rPr>
          <w:rFonts w:ascii="Segoe UI" w:hAnsi="Segoe UI" w:cs="Segoe UI"/>
          <w:b/>
          <w:bCs/>
          <w:sz w:val="22"/>
          <w:szCs w:val="22"/>
          <w:lang w:val="mn-MN"/>
        </w:rPr>
        <w:t xml:space="preserve"> сургалтын салбарын төгсөгчид</w:t>
      </w:r>
      <w:r w:rsidRPr="00402AFA">
        <w:rPr>
          <w:rFonts w:ascii="Segoe UI" w:hAnsi="Segoe UI" w:cs="Segoe UI"/>
          <w:sz w:val="22"/>
          <w:szCs w:val="22"/>
        </w:rPr>
        <w:t> </w:t>
      </w:r>
    </w:p>
    <w:p w14:paraId="07DD997F"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B565256"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 xml:space="preserve">Мэргэжлийн боловсрол, сургалтын салбарын төгсөгчид нь жилд дунджаар </w:t>
      </w:r>
      <w:r w:rsidRPr="00402AFA">
        <w:rPr>
          <w:rFonts w:ascii="Arial" w:hAnsi="Arial" w:cs="Arial"/>
          <w:sz w:val="22"/>
          <w:szCs w:val="22"/>
          <w:lang w:val="mn-MN"/>
        </w:rPr>
        <w:t xml:space="preserve">19-20 </w:t>
      </w:r>
      <w:r w:rsidRPr="00402AFA">
        <w:rPr>
          <w:rFonts w:ascii="Segoe UI" w:hAnsi="Segoe UI" w:cs="Segoe UI"/>
          <w:sz w:val="22"/>
          <w:szCs w:val="22"/>
          <w:lang w:val="mn-MN"/>
        </w:rPr>
        <w:t>мянга орчим байдаг. </w:t>
      </w:r>
      <w:r w:rsidRPr="00402AFA">
        <w:rPr>
          <w:rFonts w:ascii="Segoe UI" w:hAnsi="Segoe UI" w:cs="Segoe UI"/>
          <w:sz w:val="22"/>
          <w:szCs w:val="22"/>
        </w:rPr>
        <w:t> </w:t>
      </w:r>
    </w:p>
    <w:p w14:paraId="19A185BC"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Хөдөлмөр, нийгмийн хамгааллын судалгааны инстистутын (ХНХСИ) 2020 оны төгсөгчдийн хөдөлмөр эрхлэлтийн судалгааны дүнгээр Мэргэжлийн боловсрол, сургалтын байгууллага төгсөгчдийн 71.5 хувь нь хөдөлмөр эрхэлж байна.  </w:t>
      </w:r>
      <w:r w:rsidRPr="00402AFA">
        <w:rPr>
          <w:rFonts w:ascii="Segoe UI" w:hAnsi="Segoe UI" w:cs="Segoe UI"/>
          <w:sz w:val="22"/>
          <w:szCs w:val="22"/>
        </w:rPr>
        <w:t> </w:t>
      </w:r>
    </w:p>
    <w:p w14:paraId="649444A0"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Хөдөлмөр эрхэлж буй МБСБ-ын төгсөгчдийн 32.6 хувь нь хувиараа хөдөлмөр эрхэлж, 24.2 хувь нь түр болон улирлын чанартай ажлын байранд ажиллаж байжээ. Мөн хөдөлмөр эрхэлж буй МБСБ төгсөгчдийн 53.0 хувь нь мэргэжлээрээ ажиллаж буйн дотор эрүүл мэнд (90.4), эрчим хүч (79.8), боловсрол (71.0), үйлчилгээний (65.0) салбарт мэргэжлээрээ ажиллаж байгаа</w:t>
      </w:r>
      <w:r w:rsidRPr="00402AFA">
        <w:rPr>
          <w:rFonts w:ascii="Arial" w:hAnsi="Arial" w:cs="Arial"/>
          <w:sz w:val="22"/>
          <w:szCs w:val="22"/>
          <w:lang w:val="mn-MN"/>
        </w:rPr>
        <w:t xml:space="preserve"> </w:t>
      </w:r>
      <w:r w:rsidRPr="00402AFA">
        <w:rPr>
          <w:rFonts w:ascii="Segoe UI" w:hAnsi="Segoe UI" w:cs="Segoe UI"/>
          <w:sz w:val="22"/>
          <w:szCs w:val="22"/>
          <w:lang w:val="mn-MN"/>
        </w:rPr>
        <w:t>үзүүлэлт бусад салбарынхаас өндөр байсан ажээ. </w:t>
      </w:r>
      <w:r w:rsidRPr="00402AFA">
        <w:rPr>
          <w:rFonts w:ascii="Segoe UI" w:hAnsi="Segoe UI" w:cs="Segoe UI"/>
          <w:sz w:val="22"/>
          <w:szCs w:val="22"/>
        </w:rPr>
        <w:t> </w:t>
      </w:r>
    </w:p>
    <w:p w14:paraId="2719AB55"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ХНХСИ-ийн хийсэн 2016, 2017, 2018, 2019, 2020 оны төгсөгчдийн хөдөлмөр эрхлэлтийн судалгаанд 2013, 2014, 2017 онд нийт төгсөгчдийн дахин суралцаж буй боловсролын түвшний харьцуулсан судалгааг хийсэн ба дараах үзүүлэлт гарсан байна. </w:t>
      </w:r>
      <w:r w:rsidRPr="00402AFA">
        <w:rPr>
          <w:rFonts w:ascii="Segoe UI" w:hAnsi="Segoe UI" w:cs="Segoe UI"/>
          <w:sz w:val="22"/>
          <w:szCs w:val="22"/>
        </w:rPr>
        <w:t> </w:t>
      </w:r>
    </w:p>
    <w:p w14:paraId="1ECEA35D"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Үүнд: Мөшгөх судалгаанд хамрагдсан МБСБ төгсөгчид нь 2013 оны байдлаар 60 гаруй хувь нь их дээд сургуульд элсэн суралцсан бол 2017 оны байдлаар 33% болж буурсан байна. Харин түвшин ахиулан суралцаж буй суралцагч 2014 онд 3.1% байсан бол 2017 онд 11.5% болж өссөн, 2013 оны байдлаар мэргэжлийн сургалтад</w:t>
      </w:r>
      <w:r w:rsidRPr="00402AFA">
        <w:rPr>
          <w:rFonts w:ascii="Arial" w:hAnsi="Arial" w:cs="Arial"/>
          <w:sz w:val="22"/>
          <w:szCs w:val="22"/>
          <w:lang w:val="mn-MN"/>
        </w:rPr>
        <w:t xml:space="preserve"> 6% нь хамрагддаг байсан бол 2017 оны байдлаар 20.1% болж </w:t>
      </w:r>
      <w:r w:rsidRPr="00402AFA">
        <w:rPr>
          <w:rFonts w:ascii="Segoe UI" w:hAnsi="Segoe UI" w:cs="Segoe UI"/>
          <w:sz w:val="22"/>
          <w:szCs w:val="22"/>
          <w:lang w:val="mn-MN"/>
        </w:rPr>
        <w:t>өсжээ. Үүнээс МБСБ-ын төгсөгчид мэргэжлээрээ түвшин ахиулан суралцах, богино хугацаанд мэргэшиж, хөдөлмөр эрхлэх сонирхол</w:t>
      </w:r>
      <w:r w:rsidRPr="00402AFA">
        <w:rPr>
          <w:rFonts w:ascii="Arial" w:hAnsi="Arial" w:cs="Arial"/>
          <w:sz w:val="22"/>
          <w:szCs w:val="22"/>
          <w:lang w:val="mn-MN"/>
        </w:rPr>
        <w:t xml:space="preserve"> </w:t>
      </w:r>
      <w:r w:rsidRPr="00402AFA">
        <w:rPr>
          <w:rFonts w:ascii="Segoe UI" w:hAnsi="Segoe UI" w:cs="Segoe UI"/>
          <w:sz w:val="22"/>
          <w:szCs w:val="22"/>
          <w:lang w:val="mn-MN"/>
        </w:rPr>
        <w:t>нэмэгдсэн байна. Энэ нь нөгөө талаас ажил олгогчийн ажлын байрны ур чадварын шаардлага нэмэгдсэнтэй холбоотой. </w:t>
      </w:r>
      <w:r w:rsidRPr="00402AFA">
        <w:rPr>
          <w:rFonts w:ascii="Segoe UI" w:hAnsi="Segoe UI" w:cs="Segoe UI"/>
          <w:sz w:val="22"/>
          <w:szCs w:val="22"/>
        </w:rPr>
        <w:t> </w:t>
      </w:r>
    </w:p>
    <w:p w14:paraId="785DE533"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 xml:space="preserve">2020 онд ХНХСИ-ээс хийсэн төгсөгчдийн </w:t>
      </w:r>
      <w:r w:rsidRPr="00402AFA">
        <w:rPr>
          <w:rFonts w:ascii="Segoe UI" w:hAnsi="Segoe UI" w:cs="Segoe UI"/>
          <w:sz w:val="22"/>
          <w:szCs w:val="22"/>
          <w:lang w:val="mn-MN"/>
        </w:rPr>
        <w:t>мөшгөх судалгааны дүнд КОВИД цар тахлын нөлөөгөөр МБС болон ДБ-ын нийт төгсөгчдийн 54.3 хувь нь цалин орлого буурсан, үйлдвэр, ААН зогссон, сургууль цэцэрлэг ажиллахгүйгээс болж хүүхэд харах хүнгүй болсон гэх мэт шалтгаанаар хөдөлмөр эрхлээгүй байна</w:t>
      </w:r>
      <w:r w:rsidRPr="00402AFA">
        <w:rPr>
          <w:rFonts w:ascii="Arial" w:hAnsi="Arial" w:cs="Arial"/>
          <w:sz w:val="17"/>
          <w:szCs w:val="17"/>
          <w:vertAlign w:val="superscript"/>
          <w:lang w:val="mn-MN"/>
        </w:rPr>
        <w:t>93, 94</w:t>
      </w:r>
      <w:r w:rsidRPr="00402AFA">
        <w:rPr>
          <w:rFonts w:ascii="Arial" w:hAnsi="Arial" w:cs="Arial"/>
          <w:sz w:val="22"/>
          <w:szCs w:val="22"/>
          <w:lang w:val="mn-MN"/>
        </w:rPr>
        <w:t>. </w:t>
      </w:r>
      <w:r w:rsidRPr="00402AFA">
        <w:rPr>
          <w:rFonts w:ascii="Arial" w:hAnsi="Arial" w:cs="Arial"/>
          <w:sz w:val="22"/>
          <w:szCs w:val="22"/>
        </w:rPr>
        <w:t> </w:t>
      </w:r>
    </w:p>
    <w:p w14:paraId="452EBB21"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2CCDC685"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Эдгээр тоон мэдээлэл болон судалгааны тайлангаас МБСБ-ын төгсөгчид өөрийн эзэмшсэн мэргэжлээр мэргэшлийн түвшин дээшлүүлэх, давтан суралцах, ХЗЗ-д бий болж буй ур чадварын эрэлтийг богино хугацаанд нөхөж авах сонирхол өндөр болсон байна. Нөгөө талаас дэлхий нийтийн ХЗЗ-ийн чиг хандлага манай улсад нөлөөлж эхэлсэн ба төгсөгчдийн энэхүү сонголт болон одоогийн МБС-ын салбарын элсэгчдийн бүтцэд</w:t>
      </w:r>
      <w:r w:rsidRPr="00402AFA">
        <w:rPr>
          <w:rFonts w:ascii="Arial" w:hAnsi="Arial" w:cs="Arial"/>
          <w:sz w:val="22"/>
          <w:szCs w:val="22"/>
          <w:lang w:val="mn-MN"/>
        </w:rPr>
        <w:t xml:space="preserve"> </w:t>
      </w:r>
      <w:r w:rsidRPr="00402AFA">
        <w:rPr>
          <w:rFonts w:ascii="Segoe UI" w:hAnsi="Segoe UI" w:cs="Segoe UI"/>
          <w:sz w:val="22"/>
          <w:szCs w:val="22"/>
          <w:lang w:val="mn-MN"/>
        </w:rPr>
        <w:t>томоохон нөлөө үзүүлж байна</w:t>
      </w:r>
      <w:r w:rsidRPr="00402AFA">
        <w:rPr>
          <w:rFonts w:ascii="Arial" w:hAnsi="Arial" w:cs="Arial"/>
          <w:sz w:val="22"/>
          <w:szCs w:val="22"/>
          <w:lang w:val="mn-MN"/>
        </w:rPr>
        <w:t>. </w:t>
      </w:r>
      <w:r w:rsidRPr="00402AFA">
        <w:rPr>
          <w:rFonts w:ascii="Arial" w:hAnsi="Arial" w:cs="Arial"/>
          <w:sz w:val="22"/>
          <w:szCs w:val="22"/>
        </w:rPr>
        <w:t> </w:t>
      </w:r>
    </w:p>
    <w:p w14:paraId="6D459483"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Иймд МБС-ын салбарын хувьд төгсөгчдийг давтан сургах, богино хугацаанд техник, технологийн ур чадварыг нэмэгдүүлэх, эрэлт хэрэгцээг хангах чиглэлээр бодлогын түвшинд зохион байгуулалт хийх шаардлагатай бөгөөд боловсролын түвшин хоорондын уян хатан интеграци хийх асуудлыг зөвшилцөх хэрэгтэй байна. </w:t>
      </w:r>
      <w:r w:rsidRPr="00402AFA">
        <w:rPr>
          <w:rFonts w:ascii="Segoe UI" w:hAnsi="Segoe UI" w:cs="Segoe UI"/>
          <w:sz w:val="22"/>
          <w:szCs w:val="22"/>
        </w:rPr>
        <w:t> </w:t>
      </w:r>
    </w:p>
    <w:p w14:paraId="215F4846"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F646172"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Төгсөөд хөдөлмөр эрхэлж буй ИДС, МБСБ-ын төгсөгчдөөс эзэмшсэн боловсролын түвшин ба ажлын байранд шаардлагатай боловсролын түвшний нийцлийн талаар ХНХСИ-ийн судалгаанд: </w:t>
      </w:r>
      <w:r w:rsidRPr="00402AFA">
        <w:rPr>
          <w:rFonts w:ascii="Segoe UI" w:hAnsi="Segoe UI" w:cs="Segoe UI"/>
          <w:sz w:val="22"/>
          <w:szCs w:val="22"/>
        </w:rPr>
        <w:t> </w:t>
      </w:r>
    </w:p>
    <w:p w14:paraId="28FB3F36"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lang w:val="mn-MN"/>
        </w:rPr>
        <w:t xml:space="preserve">76.1 хувь нь тохиромжтой, 12.5 хувь нь эзэмшсэн боловсролын түвшнээс доогуур, 11.4 хувь нь эзэмшсэн боловсролын түвшнээс илүү шаардлага бүхий ажлын байранд </w:t>
      </w:r>
      <w:r w:rsidRPr="00402AFA">
        <w:rPr>
          <w:rFonts w:ascii="Segoe UI" w:hAnsi="Segoe UI" w:cs="Segoe UI"/>
          <w:sz w:val="22"/>
          <w:szCs w:val="22"/>
          <w:lang w:val="mn-MN"/>
        </w:rPr>
        <w:t>ажиллаж байна.</w:t>
      </w:r>
      <w:r w:rsidRPr="00402AFA">
        <w:rPr>
          <w:rFonts w:ascii="Arial" w:hAnsi="Arial" w:cs="Arial"/>
          <w:sz w:val="22"/>
          <w:szCs w:val="22"/>
          <w:lang w:val="mn-MN"/>
        </w:rPr>
        <w:t> </w:t>
      </w:r>
      <w:r w:rsidRPr="00402AFA">
        <w:rPr>
          <w:rFonts w:ascii="Arial" w:hAnsi="Arial" w:cs="Arial"/>
          <w:sz w:val="22"/>
          <w:szCs w:val="22"/>
        </w:rPr>
        <w:t> </w:t>
      </w:r>
    </w:p>
    <w:p w14:paraId="49B4CA91"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37CBEF3F"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Төгсөгчдийн ажлын байранд тавигдах ур чадварын шаардлага болон суралцах хугацаандаа эзэмшсэн ур чадварын нийцлийг тодруулахад: </w:t>
      </w:r>
      <w:r w:rsidRPr="00402AFA">
        <w:rPr>
          <w:rFonts w:ascii="Segoe UI" w:hAnsi="Segoe UI" w:cs="Segoe UI"/>
          <w:sz w:val="22"/>
          <w:szCs w:val="22"/>
        </w:rPr>
        <w:t> </w:t>
      </w:r>
    </w:p>
    <w:p w14:paraId="25A6242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71C66F1E"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lang w:val="mn-MN"/>
        </w:rPr>
        <w:t xml:space="preserve">  </w:t>
      </w:r>
      <w:r w:rsidRPr="00402AFA">
        <w:rPr>
          <w:rFonts w:ascii="Segoe UI" w:hAnsi="Segoe UI" w:cs="Segoe UI"/>
          <w:sz w:val="22"/>
          <w:szCs w:val="22"/>
          <w:lang w:val="mn-MN"/>
        </w:rPr>
        <w:t>Төгсөгчдөөс одоогийн эзэмшсэн ур чадварыг хэзээ олж авсныг тодруулахад МБСБ төгсөгчдийн 66.5 хувь нь ажилд орсны дараа ур чадвараа эзэмшсэн байна</w:t>
      </w:r>
      <w:r w:rsidRPr="00402AFA">
        <w:rPr>
          <w:rFonts w:ascii="Arial" w:hAnsi="Arial" w:cs="Arial"/>
          <w:sz w:val="17"/>
          <w:szCs w:val="17"/>
          <w:vertAlign w:val="superscript"/>
          <w:lang w:val="mn-MN"/>
        </w:rPr>
        <w:t>95</w:t>
      </w:r>
      <w:r w:rsidRPr="00402AFA">
        <w:rPr>
          <w:rFonts w:ascii="Arial" w:hAnsi="Arial" w:cs="Arial"/>
          <w:sz w:val="22"/>
          <w:szCs w:val="22"/>
          <w:lang w:val="mn-MN"/>
        </w:rPr>
        <w:t xml:space="preserve">. </w:t>
      </w:r>
      <w:r w:rsidRPr="00402AFA">
        <w:rPr>
          <w:rFonts w:ascii="Segoe UI" w:hAnsi="Segoe UI" w:cs="Segoe UI"/>
          <w:sz w:val="22"/>
          <w:szCs w:val="22"/>
          <w:lang w:val="mn-MN"/>
        </w:rPr>
        <w:t>Иймд сургалтын хөтөлбөр, сургалтын орчин, багшийн чадавхид анхаарч, ХЗЗ, ажил олгогчийн шаардлагад нийцүүлэх зэрэг тулгамдсан асуудал байна.</w:t>
      </w:r>
      <w:r w:rsidRPr="00402AFA">
        <w:rPr>
          <w:rFonts w:ascii="Arial" w:hAnsi="Arial" w:cs="Arial"/>
          <w:sz w:val="22"/>
          <w:szCs w:val="22"/>
          <w:lang w:val="mn-MN"/>
        </w:rPr>
        <w:t xml:space="preserve"> </w:t>
      </w:r>
      <w:r w:rsidRPr="00402AFA">
        <w:rPr>
          <w:rFonts w:ascii="Segoe UI" w:hAnsi="Segoe UI" w:cs="Segoe UI"/>
          <w:sz w:val="22"/>
          <w:szCs w:val="22"/>
          <w:lang w:val="mn-MN"/>
        </w:rPr>
        <w:t>МБС-ын чанарыг ахиулж, төгсөгчдийн хөдөлмөр эрхлэлтийн хувь хэмжээг нэмэгдүүлэх, ажлын байранд шаардагдах ур чадвар, хандлага, төлөвшил, асуудал шийдвэрлэх, багаар ажиллах, бие даан бизнес эрхлэх чадварыг дээшлүүлэх зайлшгүй шаардлага байна. </w:t>
      </w:r>
      <w:r w:rsidRPr="00402AFA">
        <w:rPr>
          <w:rFonts w:ascii="Segoe UI" w:hAnsi="Segoe UI" w:cs="Segoe UI"/>
          <w:sz w:val="22"/>
          <w:szCs w:val="22"/>
        </w:rPr>
        <w:t> </w:t>
      </w:r>
    </w:p>
    <w:p w14:paraId="64A1C882"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Хөдөлмөрийн зах зээл дэх тухайн мэргэжлийн ажлын байранд тавигдах мэргэжлийн ур чадвараас гадна хувь хүнд тавигдах ерөнхий ур чадварууд МБСБ-ын төгсөгчдөд хангалттай бус байна</w:t>
      </w:r>
      <w:r w:rsidRPr="00402AFA">
        <w:rPr>
          <w:rFonts w:ascii="Arial" w:hAnsi="Arial" w:cs="Arial"/>
          <w:sz w:val="17"/>
          <w:szCs w:val="17"/>
          <w:vertAlign w:val="superscript"/>
          <w:lang w:val="mn-MN"/>
        </w:rPr>
        <w:t>96</w:t>
      </w:r>
      <w:r w:rsidRPr="00402AFA">
        <w:rPr>
          <w:rFonts w:ascii="Segoe UI" w:hAnsi="Segoe UI" w:cs="Segoe UI"/>
          <w:sz w:val="22"/>
          <w:szCs w:val="22"/>
          <w:lang w:val="mn-MN"/>
        </w:rPr>
        <w:t>. ХЗЗ-ийн эрэлт, хэрэгцээ, эдийн засгийн тэргүүлэх салбар, томоохон бүтээн байгуулалтад шаардлагатай ажиллах хүчний тоон болон чанарын судалгаа мэдээлэл дутмаг, богино хугацаанд эрэлтийг тодорхойлж, мэдээлэх механизм бүрдээгүй. </w:t>
      </w:r>
      <w:r w:rsidRPr="00402AFA">
        <w:rPr>
          <w:rFonts w:ascii="Segoe UI" w:hAnsi="Segoe UI" w:cs="Segoe UI"/>
          <w:sz w:val="22"/>
          <w:szCs w:val="22"/>
        </w:rPr>
        <w:t> </w:t>
      </w:r>
    </w:p>
    <w:p w14:paraId="2D9611BF"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ЧСС-ын орчин бүрдүүлэх, сургалтын хэрэглэгдэхүүн, дадлагын материал түүхий эдийн хангамж, санхүүжилт хүрэлцээгүй</w:t>
      </w:r>
      <w:r w:rsidRPr="00402AFA">
        <w:rPr>
          <w:rFonts w:ascii="Arial" w:hAnsi="Arial" w:cs="Arial"/>
          <w:sz w:val="17"/>
          <w:szCs w:val="17"/>
          <w:vertAlign w:val="superscript"/>
          <w:lang w:val="mn-MN"/>
        </w:rPr>
        <w:t>97</w:t>
      </w:r>
      <w:r w:rsidRPr="00402AFA">
        <w:rPr>
          <w:rFonts w:ascii="Arial" w:hAnsi="Arial" w:cs="Arial"/>
          <w:sz w:val="22"/>
          <w:szCs w:val="22"/>
          <w:lang w:val="mn-MN"/>
        </w:rPr>
        <w:t>. </w:t>
      </w:r>
      <w:r w:rsidRPr="00402AFA">
        <w:rPr>
          <w:rFonts w:ascii="Arial" w:hAnsi="Arial" w:cs="Arial"/>
          <w:sz w:val="22"/>
          <w:szCs w:val="22"/>
        </w:rPr>
        <w:t> </w:t>
      </w:r>
    </w:p>
    <w:p w14:paraId="7133A327"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Иймд төгсөгчдийн хөдөлмөр эрхлэлт, мэргэжил</w:t>
      </w:r>
      <w:r w:rsidRPr="00402AFA">
        <w:rPr>
          <w:rFonts w:ascii="Arial" w:hAnsi="Arial" w:cs="Arial"/>
          <w:sz w:val="22"/>
          <w:szCs w:val="22"/>
          <w:lang w:val="mn-MN"/>
        </w:rPr>
        <w:t xml:space="preserve">, </w:t>
      </w:r>
      <w:r w:rsidRPr="00402AFA">
        <w:rPr>
          <w:rFonts w:ascii="Segoe UI" w:hAnsi="Segoe UI" w:cs="Segoe UI"/>
          <w:sz w:val="22"/>
          <w:szCs w:val="22"/>
          <w:lang w:val="mn-MN"/>
        </w:rPr>
        <w:t>ур чадварын зөрүүтэй байдлыг бий болгоход нөлөөлж буй хүчин зүйлсийг тооцож, хөдөлмөр эрхлэлтийг нэмэгдүүлэх, дэмжих бодлого шаардлагатай байна. Үүнд: </w:t>
      </w:r>
      <w:r w:rsidRPr="00402AFA">
        <w:rPr>
          <w:rFonts w:ascii="Segoe UI" w:hAnsi="Segoe UI" w:cs="Segoe UI"/>
          <w:sz w:val="22"/>
          <w:szCs w:val="22"/>
        </w:rPr>
        <w:t> </w:t>
      </w:r>
    </w:p>
    <w:p w14:paraId="6506F60B" w14:textId="77777777" w:rsidR="00402AFA" w:rsidRPr="00402AFA" w:rsidRDefault="00402AFA" w:rsidP="00402AFA">
      <w:pPr>
        <w:numPr>
          <w:ilvl w:val="0"/>
          <w:numId w:val="44"/>
        </w:numPr>
        <w:ind w:left="0" w:firstLine="0"/>
        <w:jc w:val="both"/>
        <w:textAlignment w:val="baseline"/>
        <w:rPr>
          <w:rFonts w:ascii="Arial" w:hAnsi="Arial" w:cs="Arial"/>
          <w:sz w:val="22"/>
          <w:szCs w:val="22"/>
        </w:rPr>
      </w:pPr>
      <w:r w:rsidRPr="00402AFA">
        <w:rPr>
          <w:rFonts w:ascii="Arial" w:hAnsi="Arial" w:cs="Arial"/>
          <w:sz w:val="22"/>
          <w:szCs w:val="22"/>
          <w:lang w:val="mn-MN"/>
        </w:rPr>
        <w:t>ХНХСИ-ийн гаргаж буй ХЗЗ-ийн барометрийн судалгааны ирээдүйн үр дүнг 5 ба түүнээс дээш жилээр гаргах боломж, технологи, аргачлалыг сайжруулах; </w:t>
      </w:r>
      <w:r w:rsidRPr="00402AFA">
        <w:rPr>
          <w:rFonts w:ascii="Arial" w:hAnsi="Arial" w:cs="Arial"/>
          <w:sz w:val="22"/>
          <w:szCs w:val="22"/>
        </w:rPr>
        <w:t> </w:t>
      </w:r>
    </w:p>
    <w:p w14:paraId="5719ECF8" w14:textId="77777777" w:rsidR="00402AFA" w:rsidRPr="00402AFA" w:rsidRDefault="00402AFA" w:rsidP="00402AFA">
      <w:pPr>
        <w:numPr>
          <w:ilvl w:val="0"/>
          <w:numId w:val="44"/>
        </w:numPr>
        <w:ind w:left="0" w:firstLine="0"/>
        <w:jc w:val="both"/>
        <w:textAlignment w:val="baseline"/>
        <w:rPr>
          <w:rFonts w:ascii="Arial" w:hAnsi="Arial" w:cs="Arial"/>
          <w:sz w:val="22"/>
          <w:szCs w:val="22"/>
        </w:rPr>
      </w:pPr>
      <w:r w:rsidRPr="00402AFA">
        <w:rPr>
          <w:rFonts w:ascii="Arial" w:hAnsi="Arial" w:cs="Arial"/>
          <w:sz w:val="22"/>
          <w:szCs w:val="22"/>
          <w:lang w:val="mn-MN"/>
        </w:rPr>
        <w:t>Ажил олгогчид, эдийн засгийн салбар, яамд ажиллах хүчний эрэлт, ур чадварын эрэлт хэрэгцээг тодорхойлох механизм бүрдүүлэх, чадавх дээшлүүлэх, судалгаа шинжилгээ хийх, энэ чиглэлээр боловсрол болон хөдөлмөрийн салбартай тогтмол хамтран ажиллах, үүнд ажил олгогчид, ААНБ-ыг татан оролцуулах, боловсон хүчнээ бэлтгэх асуудалд хариуцлагажуулах гэх мэт салбар дундын томоохон бодлогын шаардлага байна; (ХНХСИ-ийн хийсэн судалгаагаар МБСБ-ын 10 төгсөгч тутмын 6 нь түр болон гэрээгээр ажиллаж эрхэлж байна.) </w:t>
      </w:r>
      <w:r w:rsidRPr="00402AFA">
        <w:rPr>
          <w:rFonts w:ascii="Arial" w:hAnsi="Arial" w:cs="Arial"/>
          <w:sz w:val="22"/>
          <w:szCs w:val="22"/>
        </w:rPr>
        <w:t> </w:t>
      </w:r>
    </w:p>
    <w:p w14:paraId="18A4D24B" w14:textId="77777777" w:rsidR="00402AFA" w:rsidRPr="00402AFA" w:rsidRDefault="00402AFA" w:rsidP="00402AFA">
      <w:pPr>
        <w:numPr>
          <w:ilvl w:val="0"/>
          <w:numId w:val="45"/>
        </w:numPr>
        <w:ind w:left="0" w:firstLine="0"/>
        <w:jc w:val="both"/>
        <w:textAlignment w:val="baseline"/>
        <w:rPr>
          <w:rFonts w:ascii="Arial" w:hAnsi="Arial" w:cs="Arial"/>
          <w:sz w:val="22"/>
          <w:szCs w:val="22"/>
        </w:rPr>
      </w:pPr>
      <w:r w:rsidRPr="00402AFA">
        <w:rPr>
          <w:rFonts w:ascii="Arial" w:hAnsi="Arial" w:cs="Arial"/>
          <w:sz w:val="22"/>
          <w:szCs w:val="22"/>
          <w:lang w:val="mn-MN"/>
        </w:rPr>
        <w:t>Мэргэжил, мэргэшлийн асуудал эрхэлсэн тусгай байгууллага бий болгож, зохион байгуулах шаардлага байна. </w:t>
      </w:r>
      <w:r w:rsidRPr="00402AFA">
        <w:rPr>
          <w:rFonts w:ascii="Arial" w:hAnsi="Arial" w:cs="Arial"/>
          <w:sz w:val="22"/>
          <w:szCs w:val="22"/>
        </w:rPr>
        <w:t> </w:t>
      </w:r>
    </w:p>
    <w:p w14:paraId="062445D1" w14:textId="77777777" w:rsidR="00402AFA" w:rsidRPr="00402AFA" w:rsidRDefault="00402AFA" w:rsidP="00402AFA">
      <w:pPr>
        <w:numPr>
          <w:ilvl w:val="0"/>
          <w:numId w:val="45"/>
        </w:numPr>
        <w:ind w:left="0" w:firstLine="0"/>
        <w:jc w:val="both"/>
        <w:textAlignment w:val="baseline"/>
        <w:rPr>
          <w:rFonts w:ascii="Arial" w:hAnsi="Arial" w:cs="Arial"/>
          <w:sz w:val="22"/>
          <w:szCs w:val="22"/>
        </w:rPr>
      </w:pPr>
      <w:r w:rsidRPr="00402AFA">
        <w:rPr>
          <w:rFonts w:ascii="Arial" w:hAnsi="Arial" w:cs="Arial"/>
          <w:sz w:val="22"/>
          <w:szCs w:val="22"/>
          <w:lang w:val="mn-MN"/>
        </w:rPr>
        <w:t>Нийтийг хамарсан гэнэтийн болон байгалийн давагдашгүй хүчин зүйлийн үед төгсөгчдийн хөдөлмөр эрхлэлтийг дэмжих, давтан чадваржуулахад бүх салбарууд хамтран ажиллахад чиглэсэн бодлого, зохицуулалт шаардлагатай байна. </w:t>
      </w:r>
      <w:r w:rsidRPr="00402AFA">
        <w:rPr>
          <w:rFonts w:ascii="Arial" w:hAnsi="Arial" w:cs="Arial"/>
          <w:sz w:val="22"/>
          <w:szCs w:val="22"/>
        </w:rPr>
        <w:t> </w:t>
      </w:r>
    </w:p>
    <w:p w14:paraId="389709BD"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155D74F3" w14:textId="77777777" w:rsidR="00402AFA" w:rsidRPr="00402AFA" w:rsidRDefault="00402AFA" w:rsidP="00402AFA">
      <w:pPr>
        <w:textAlignment w:val="baseline"/>
        <w:rPr>
          <w:rFonts w:ascii="Segoe UI" w:hAnsi="Segoe UI" w:cs="Segoe UI"/>
          <w:color w:val="2F5496"/>
          <w:sz w:val="18"/>
          <w:szCs w:val="18"/>
        </w:rPr>
      </w:pPr>
      <w:r w:rsidRPr="00402AFA">
        <w:rPr>
          <w:rFonts w:ascii="Arial" w:hAnsi="Arial" w:cs="Arial"/>
          <w:color w:val="2F5496"/>
          <w:sz w:val="22"/>
          <w:szCs w:val="22"/>
          <w:lang w:val="mn-MN"/>
        </w:rPr>
        <w:t xml:space="preserve">1.2.8 </w:t>
      </w:r>
      <w:r w:rsidRPr="00402AFA">
        <w:rPr>
          <w:rFonts w:ascii="Segoe UI" w:hAnsi="Segoe UI" w:cs="Segoe UI"/>
          <w:color w:val="2F5496"/>
          <w:sz w:val="22"/>
          <w:szCs w:val="22"/>
          <w:lang w:val="mn-MN"/>
        </w:rPr>
        <w:t>Чанарын баталгаажуулалт</w:t>
      </w:r>
      <w:r w:rsidRPr="00402AFA">
        <w:rPr>
          <w:rFonts w:ascii="Segoe UI" w:hAnsi="Segoe UI" w:cs="Segoe UI"/>
          <w:color w:val="2F5496"/>
          <w:sz w:val="22"/>
          <w:szCs w:val="22"/>
        </w:rPr>
        <w:t> </w:t>
      </w:r>
    </w:p>
    <w:p w14:paraId="3D5C4739"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МБС-ын чанарын баталгаажуулалт гэдэгт тусгайлан оноосон ганц тодорхойлолт байхгүй хэдий ч улс орнуудад чанарыг баталгаажуулах зарчим, аргазүй, хийх алхам, арга хэрэгслийг цогцоор нь нийт системийн хэмжээнд болон сургууль, хөтөлбөр, багш сургагчдын түвшинд нэгэн ижил утга агуулгатай хэрэглэхтэй холбосон ойлголт нийтлэг байна</w:t>
      </w:r>
      <w:r w:rsidRPr="00402AFA">
        <w:rPr>
          <w:rFonts w:ascii="Arial" w:hAnsi="Arial" w:cs="Arial"/>
          <w:sz w:val="17"/>
          <w:szCs w:val="17"/>
          <w:vertAlign w:val="superscript"/>
          <w:lang w:val="mn-MN"/>
        </w:rPr>
        <w:t>98</w:t>
      </w:r>
      <w:r w:rsidRPr="00402AFA">
        <w:rPr>
          <w:rFonts w:ascii="Arial" w:hAnsi="Arial" w:cs="Arial"/>
          <w:sz w:val="22"/>
          <w:szCs w:val="22"/>
          <w:lang w:val="mn-MN"/>
        </w:rPr>
        <w:t>. </w:t>
      </w:r>
      <w:r w:rsidRPr="00402AFA">
        <w:rPr>
          <w:rFonts w:ascii="Arial" w:hAnsi="Arial" w:cs="Arial"/>
          <w:sz w:val="22"/>
          <w:szCs w:val="22"/>
        </w:rPr>
        <w:t> </w:t>
      </w:r>
    </w:p>
    <w:p w14:paraId="18253159"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Саяхан болтол улс орнууд сургалтын байгууллагын түвшний үнэлгээ хяналтад илүү анхаарч мэргэжлийн хяналт, магадлан итгэмжлэл зэрэг хөндлөнгийн үнэлгээг нийтлэг ашиглаж байв (ETF, 2016). Харин одоо үед хөндлөнгийн үнэлгээ, хяналт шалгалтын зэрэгцээ сургалтын байгууллагад чанарын соёл бий болгоход чиглэсэн өөрийн үнэлгээний үр нөлөөг сайжруулахад ихээхэн ач холбогдол өгч байна. Мөн сургалтын орц, процесст төвлөрсөн үнэлгээ баталгаажуулалтаас гадна суралцагчдын сурах, ур чадвар эзэмших боломж, арга хэлбэр олон төрөл хэлбэртэй болж байгааг харгалзан хүмүүсийн эзэмшсэн мэргэшлийг баталгаажуулахад онцгойлон анхаарах шаардлагатай болж байна (Cedefop, 2015)</w:t>
      </w:r>
      <w:r w:rsidRPr="00402AFA">
        <w:rPr>
          <w:rFonts w:ascii="Arial" w:hAnsi="Arial" w:cs="Arial"/>
          <w:sz w:val="17"/>
          <w:szCs w:val="17"/>
          <w:vertAlign w:val="superscript"/>
          <w:lang w:val="mn-MN"/>
        </w:rPr>
        <w:t>99</w:t>
      </w:r>
      <w:r w:rsidRPr="00402AFA">
        <w:rPr>
          <w:rFonts w:ascii="Arial" w:hAnsi="Arial" w:cs="Arial"/>
          <w:sz w:val="22"/>
          <w:szCs w:val="22"/>
          <w:lang w:val="mn-MN"/>
        </w:rPr>
        <w:t>. </w:t>
      </w:r>
      <w:r w:rsidRPr="00402AFA">
        <w:rPr>
          <w:rFonts w:ascii="Arial" w:hAnsi="Arial" w:cs="Arial"/>
          <w:sz w:val="22"/>
          <w:szCs w:val="22"/>
        </w:rPr>
        <w:t> </w:t>
      </w:r>
    </w:p>
    <w:p w14:paraId="65E2DC6D"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Ажлын байранд дагалдан суралцах, онлайн сургалтыг ашиглах, өмнө эзэмшсэн ур чадвар, мэргэшлээ үнэлүүлж баталгаажуулах боломж хэрэгцээг тусгасан чанарын баталгаажуулалтын хувилбар хэрэгтэй болж байна.</w:t>
      </w:r>
      <w:r w:rsidRPr="00402AFA">
        <w:rPr>
          <w:rFonts w:ascii="Segoe UI" w:hAnsi="Segoe UI" w:cs="Segoe UI"/>
          <w:sz w:val="22"/>
          <w:szCs w:val="22"/>
        </w:rPr>
        <w:t> </w:t>
      </w:r>
    </w:p>
    <w:p w14:paraId="4B2F2B2C"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Монголын МБС-ын салбарын чанарын баталгаажуулалт нь олон улсын туршлагатай харьцуулахад хөндлөнгийн чанарын баталгаажилтын механизм хэлбэртэй байна. Хөндлөнгийн чанарын баталгаажуулалт нь МБСБ-ын тусгай зөвшөөрөл, төрийн өмчийн сургалтын байгууллагын гүйцэтгэлийн төлөвлөгөө, байгууллагын үйл ажиллагааг хянах ажлыг ХНХЯ хариуцаж, харин байгууллагын болон хөтөлбөрийн магадлан итгэмжлэлийг Боловсролын магадлан итгэмжлэлийн үндэсний зөвлөлөөс, Мэргэжлийн хяналтын ерөнхий газраас хяналт шалгалтыг, МБСҮТ-өөс төгсөгчдийн ур чадвар, чадамжийг үнэлж гэрчилгээжүүлэх ажлыг тус тус хэрэгжүүлж байна</w:t>
      </w:r>
      <w:r w:rsidRPr="00402AFA">
        <w:rPr>
          <w:rFonts w:ascii="Arial" w:hAnsi="Arial" w:cs="Arial"/>
          <w:sz w:val="17"/>
          <w:szCs w:val="17"/>
          <w:vertAlign w:val="superscript"/>
          <w:lang w:val="mn-MN"/>
        </w:rPr>
        <w:t>100</w:t>
      </w:r>
      <w:r w:rsidRPr="00402AFA">
        <w:rPr>
          <w:rFonts w:ascii="Arial" w:hAnsi="Arial" w:cs="Arial"/>
          <w:sz w:val="22"/>
          <w:szCs w:val="22"/>
          <w:lang w:val="mn-MN"/>
        </w:rPr>
        <w:t>.</w:t>
      </w:r>
      <w:r w:rsidRPr="00402AFA">
        <w:rPr>
          <w:rFonts w:ascii="Arial" w:hAnsi="Arial" w:cs="Arial"/>
          <w:sz w:val="22"/>
          <w:szCs w:val="22"/>
        </w:rPr>
        <w:t> </w:t>
      </w:r>
    </w:p>
    <w:p w14:paraId="6B980E33"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rPr>
        <w:t> </w:t>
      </w:r>
    </w:p>
    <w:p w14:paraId="4365A4DA"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МБСБ-ын магадлан итгэмжлэлийг 2002 оноос БМИҮЗ эхлүүлсэн ч хөндлөнгийн бие даасан хяналт, үнэлгээний энэ байгууллага 1998 онд байгуулагджээ. Өнөөг хүртэл МБСБ-аас анх удаагаа 12, хоёр дахь удаагаа 5 байгууллага, харин эрүүл мэнд, технологийн чиглэлийн 7 хөтөлбөр БМИҮЗ-өөр магадлан итгэмжлэгдээд байна. 2014-2016 онуудын хооронд БМИҮЗ нь бүтэц зохион байгуулалтаа өөрчилж, магадлан итгэмжлэлийн шалгуур, шаардлагаа шинэчлэн сайжруулсан байна. Саяхнаас БМИҮЗ-ийн МБС-ын магадлан итгэмжлэлийн хороо нь үнэлгээ дүгнэлт хийсэн багийн дүгнэлт дээр үндэслэн магадлан итгэмжлэлийн шийдвэрээ гаргахаар зохицуулалт хийсэн байна</w:t>
      </w:r>
      <w:r w:rsidRPr="00402AFA">
        <w:rPr>
          <w:rFonts w:ascii="Arial" w:hAnsi="Arial" w:cs="Arial"/>
          <w:sz w:val="22"/>
          <w:szCs w:val="22"/>
          <w:lang w:val="mn-MN"/>
        </w:rPr>
        <w:t>.</w:t>
      </w:r>
      <w:r w:rsidRPr="00402AFA">
        <w:rPr>
          <w:rFonts w:ascii="Arial" w:hAnsi="Arial" w:cs="Arial"/>
          <w:sz w:val="22"/>
          <w:szCs w:val="22"/>
        </w:rPr>
        <w:t> </w:t>
      </w:r>
    </w:p>
    <w:p w14:paraId="2D720F72"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Эдгээрээс дүгнэхэд МБС-ын салбарт чанарын хөндлөнгийн үнэлгээний механизм тодорхой хэмжээнд хэрэгжиж байгаа ч МБСБ-ын дотоод чанарын баталгаажуулалтын бодлого, механизм, арга аргачлал дутмаг байна. </w:t>
      </w:r>
      <w:r w:rsidRPr="00402AFA">
        <w:rPr>
          <w:rFonts w:ascii="Segoe UI" w:hAnsi="Segoe UI" w:cs="Segoe UI"/>
          <w:sz w:val="22"/>
          <w:szCs w:val="22"/>
        </w:rPr>
        <w:t> </w:t>
      </w:r>
    </w:p>
    <w:p w14:paraId="0BC75080"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lang w:val="mn-MN"/>
        </w:rPr>
        <w:t>2000-аад оны дундуур Сингапур политехник, Темасек сангийн төслийн хүрээнд байгууллагын стратеги төлөвлөлтөд чанарын менежментийн арга зүйг н</w:t>
      </w:r>
      <w:r w:rsidRPr="00402AFA">
        <w:rPr>
          <w:rFonts w:ascii="Segoe UI" w:hAnsi="Segoe UI" w:cs="Segoe UI"/>
          <w:sz w:val="22"/>
          <w:szCs w:val="22"/>
          <w:lang w:val="mn-MN"/>
        </w:rPr>
        <w:t>эвтрүүлэх олон улсын туршлагыг Засгийн газрын зүгээс дэмжин хэрэгжүүлсэн. Төрийн болон төрийн бус өмчийн сургуулиудын ахлах, дунд шатны менежерүүд цуврал сургалтад хамрагдаж, чанарын менежментийн гарын авлагыг хамтран боловсруулжээ. Зарим нэгэн МБСБ, политехник коллежууд бүтээлч идэвхтэй байдлаар ажиллаж ISO9901, Хөдөлмөрийн эрүүл ахуй, аюулгүй ажиллагааны 18001 стандартыг нэвтрүүлэхээр бэлтгэж байна.</w:t>
      </w:r>
      <w:r w:rsidRPr="00402AFA">
        <w:rPr>
          <w:rFonts w:ascii="Arial" w:hAnsi="Arial" w:cs="Arial"/>
          <w:sz w:val="17"/>
          <w:szCs w:val="17"/>
          <w:vertAlign w:val="superscript"/>
          <w:lang w:val="mn-MN"/>
        </w:rPr>
        <w:t>101</w:t>
      </w:r>
      <w:r w:rsidRPr="00402AFA">
        <w:rPr>
          <w:rFonts w:ascii="Arial" w:hAnsi="Arial" w:cs="Arial"/>
          <w:sz w:val="22"/>
          <w:szCs w:val="22"/>
        </w:rPr>
        <w:t> </w:t>
      </w:r>
    </w:p>
    <w:p w14:paraId="7867E7EF"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rPr>
        <w:t> </w:t>
      </w:r>
    </w:p>
    <w:p w14:paraId="4539A6D2"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МБСБ-ын сургалт, үйлчилгээний чанар, төгсөгчдийн ур чадвар ба ХЗЗ-ийн нийцэлийг сайжруулахын тулд хамтран ажиллагч, ажил олгогчид, МБСБ-аар үйлчлүүлэгчид, суралцагчид, тэдний эцэг эх, төгсөгчдийн хөдөлмөр эрхлэлтэд тулгамдаж буй асуудлыг илрүүлэх, сургалтын үйл ажиллагаанд тусгах, багшлах болон суралцахуйн уялдаа холбоог сайжруулах, суралцагчдыг ур чадварын эрэлт хэрэгцээний өөрчлөлтөд нийцүүлэн бэлтгэхэд дижитал хэрэгслийг ашиглах гэх мэтээр сургалтын байгууллага дотоод үйл ажиллагааны чанарыг сайжруулахад чиглэсэн бодлого, үйл ажиллагаа дутагдалтай байна. </w:t>
      </w:r>
      <w:r w:rsidRPr="00402AFA">
        <w:rPr>
          <w:rFonts w:ascii="Arial" w:hAnsi="Arial" w:cs="Arial"/>
          <w:sz w:val="22"/>
          <w:szCs w:val="22"/>
          <w:lang w:val="mn-MN"/>
        </w:rPr>
        <w:t xml:space="preserve"> </w:t>
      </w:r>
      <w:r w:rsidRPr="00402AFA">
        <w:rPr>
          <w:rFonts w:ascii="Segoe UI" w:hAnsi="Segoe UI" w:cs="Segoe UI"/>
          <w:sz w:val="22"/>
          <w:szCs w:val="22"/>
          <w:lang w:val="mn-MN"/>
        </w:rPr>
        <w:t>Байгууллагын дотоодын энэхүү үйл явцаар хүлээн зөвшөөрөгдсөн ур чадварын стандартыг тогтоох, багшийн сургалтын хөтөлбөрийг сайжруулах, МБСБ-ын сайн менежмент зэрэг боловсролын чанарын баталгаажуулалтын ажлыг илүү сайн тодруулах боломжтой.</w:t>
      </w:r>
      <w:r w:rsidRPr="00402AFA">
        <w:rPr>
          <w:rFonts w:ascii="Segoe UI" w:hAnsi="Segoe UI" w:cs="Segoe UI"/>
          <w:sz w:val="22"/>
          <w:szCs w:val="22"/>
        </w:rPr>
        <w:t> </w:t>
      </w:r>
    </w:p>
    <w:p w14:paraId="4FC1AED0"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sz w:val="22"/>
          <w:szCs w:val="22"/>
          <w:lang w:val="mn-MN"/>
        </w:rPr>
        <w:t>МБС-ын салбарт хөндлөнгийн буюу гадаад чанарын баталгаажуулалтын асуудал тодорхой хэмжээнд, олон байгууллагын оролцоотой явагдаж байгаа ч дотоод чанарын баталгаажуулалтын тогтолцоог нэвтрүүлэх шаардлага байсаар байна. Үүнд: </w:t>
      </w:r>
      <w:r w:rsidRPr="00402AFA">
        <w:rPr>
          <w:rFonts w:ascii="Segoe UI" w:hAnsi="Segoe UI" w:cs="Segoe UI"/>
          <w:sz w:val="22"/>
          <w:szCs w:val="22"/>
        </w:rPr>
        <w:t> </w:t>
      </w:r>
    </w:p>
    <w:p w14:paraId="545C4A50" w14:textId="77777777" w:rsidR="00402AFA" w:rsidRPr="00402AFA" w:rsidRDefault="00402AFA" w:rsidP="00402AFA">
      <w:pPr>
        <w:numPr>
          <w:ilvl w:val="0"/>
          <w:numId w:val="46"/>
        </w:numPr>
        <w:ind w:left="0" w:firstLine="0"/>
        <w:jc w:val="both"/>
        <w:textAlignment w:val="baseline"/>
        <w:rPr>
          <w:rFonts w:ascii="Arial" w:hAnsi="Arial" w:cs="Arial"/>
          <w:sz w:val="22"/>
          <w:szCs w:val="22"/>
        </w:rPr>
      </w:pPr>
      <w:r w:rsidRPr="00402AFA">
        <w:rPr>
          <w:rFonts w:ascii="Arial" w:hAnsi="Arial" w:cs="Arial"/>
          <w:sz w:val="22"/>
          <w:szCs w:val="22"/>
          <w:lang w:val="mn-MN"/>
        </w:rPr>
        <w:t>Мэргэшлийн үндэсний шаталсан бүтцэд нийцсэн сургалтын стандарт, хөтөлбөр хэрэгжүүлэх, сургалтын орчныг бүрдүүлэх, багшийг хөгжүүлэх боломж бий болгох </w:t>
      </w:r>
      <w:r w:rsidRPr="00402AFA">
        <w:rPr>
          <w:rFonts w:ascii="Arial" w:hAnsi="Arial" w:cs="Arial"/>
          <w:sz w:val="22"/>
          <w:szCs w:val="22"/>
        </w:rPr>
        <w:t> </w:t>
      </w:r>
    </w:p>
    <w:p w14:paraId="739BB65A" w14:textId="77777777" w:rsidR="00402AFA" w:rsidRPr="00402AFA" w:rsidRDefault="00402AFA" w:rsidP="00402AFA">
      <w:pPr>
        <w:numPr>
          <w:ilvl w:val="0"/>
          <w:numId w:val="46"/>
        </w:numPr>
        <w:ind w:left="0" w:firstLine="0"/>
        <w:jc w:val="both"/>
        <w:textAlignment w:val="baseline"/>
        <w:rPr>
          <w:rFonts w:ascii="Arial" w:hAnsi="Arial" w:cs="Arial"/>
          <w:sz w:val="22"/>
          <w:szCs w:val="22"/>
        </w:rPr>
      </w:pPr>
      <w:r w:rsidRPr="00402AFA">
        <w:rPr>
          <w:rFonts w:ascii="Arial" w:hAnsi="Arial" w:cs="Arial"/>
          <w:sz w:val="22"/>
          <w:szCs w:val="22"/>
          <w:lang w:val="mn-MN"/>
        </w:rPr>
        <w:t>Байгууллагын чанарын дотоод асуудлыг МБСБ-ын онцлогт тулгуурлан системтэй бүрдүүлэх, хэрэгжүүлэх шаардлага байна</w:t>
      </w:r>
      <w:r w:rsidRPr="00402AFA">
        <w:rPr>
          <w:rFonts w:ascii="Arial" w:hAnsi="Arial" w:cs="Arial"/>
          <w:sz w:val="22"/>
          <w:szCs w:val="22"/>
        </w:rPr>
        <w:t> </w:t>
      </w:r>
    </w:p>
    <w:p w14:paraId="37AF8BFD" w14:textId="77777777" w:rsidR="00402AFA" w:rsidRPr="00402AFA" w:rsidRDefault="00402AFA" w:rsidP="00402AFA">
      <w:pPr>
        <w:numPr>
          <w:ilvl w:val="0"/>
          <w:numId w:val="46"/>
        </w:numPr>
        <w:ind w:left="0" w:firstLine="0"/>
        <w:jc w:val="both"/>
        <w:textAlignment w:val="baseline"/>
        <w:rPr>
          <w:rFonts w:ascii="Arial" w:hAnsi="Arial" w:cs="Arial"/>
          <w:sz w:val="22"/>
          <w:szCs w:val="22"/>
        </w:rPr>
      </w:pPr>
      <w:r w:rsidRPr="00402AFA">
        <w:rPr>
          <w:rFonts w:ascii="Arial" w:hAnsi="Arial" w:cs="Arial"/>
          <w:sz w:val="22"/>
          <w:szCs w:val="22"/>
          <w:lang w:val="mn-MN"/>
        </w:rPr>
        <w:t>Чанарын үр дүнтэй менежментийн тогтолцоог бүрдүүлэхэд чиглэсэн бүтэц, засаглалыг бий болгох</w:t>
      </w:r>
      <w:r w:rsidRPr="00402AFA">
        <w:rPr>
          <w:rFonts w:ascii="Arial" w:hAnsi="Arial" w:cs="Arial"/>
          <w:sz w:val="22"/>
          <w:szCs w:val="22"/>
        </w:rPr>
        <w:t> </w:t>
      </w:r>
    </w:p>
    <w:p w14:paraId="649A34F6" w14:textId="77777777" w:rsidR="00402AFA" w:rsidRPr="00402AFA" w:rsidRDefault="00402AFA" w:rsidP="00402AFA">
      <w:pPr>
        <w:numPr>
          <w:ilvl w:val="0"/>
          <w:numId w:val="47"/>
        </w:numPr>
        <w:ind w:left="480" w:firstLine="0"/>
        <w:jc w:val="both"/>
        <w:textAlignment w:val="baseline"/>
        <w:rPr>
          <w:rFonts w:ascii="Arial" w:hAnsi="Arial" w:cs="Arial"/>
          <w:sz w:val="22"/>
          <w:szCs w:val="22"/>
        </w:rPr>
      </w:pPr>
      <w:r w:rsidRPr="00402AFA">
        <w:rPr>
          <w:rFonts w:ascii="Arial" w:hAnsi="Arial" w:cs="Arial"/>
          <w:sz w:val="22"/>
          <w:szCs w:val="22"/>
          <w:lang w:val="mn-MN"/>
        </w:rPr>
        <w:t>МБСБ-ын захиргаа удирдлага</w:t>
      </w:r>
      <w:r w:rsidRPr="00402AFA">
        <w:rPr>
          <w:rFonts w:ascii="Arial" w:hAnsi="Arial" w:cs="Arial"/>
          <w:sz w:val="22"/>
          <w:szCs w:val="22"/>
        </w:rPr>
        <w:t> </w:t>
      </w:r>
    </w:p>
    <w:p w14:paraId="0AEEA939" w14:textId="77777777" w:rsidR="00402AFA" w:rsidRPr="00402AFA" w:rsidRDefault="00402AFA" w:rsidP="00402AFA">
      <w:pPr>
        <w:numPr>
          <w:ilvl w:val="0"/>
          <w:numId w:val="47"/>
        </w:numPr>
        <w:ind w:left="480" w:firstLine="0"/>
        <w:jc w:val="both"/>
        <w:textAlignment w:val="baseline"/>
        <w:rPr>
          <w:rFonts w:ascii="Arial" w:hAnsi="Arial" w:cs="Arial"/>
          <w:sz w:val="22"/>
          <w:szCs w:val="22"/>
        </w:rPr>
      </w:pPr>
      <w:r w:rsidRPr="00402AFA">
        <w:rPr>
          <w:rFonts w:ascii="Arial" w:hAnsi="Arial" w:cs="Arial"/>
          <w:sz w:val="22"/>
          <w:szCs w:val="22"/>
          <w:lang w:val="mn-MN"/>
        </w:rPr>
        <w:t>Сургах ба суралцах үйл ажиллагаа, явцын үнэлгээний чанар нь хөндлөнгийн үнэлгээнд нийцэх</w:t>
      </w:r>
      <w:r w:rsidRPr="00402AFA">
        <w:rPr>
          <w:rFonts w:ascii="Arial" w:hAnsi="Arial" w:cs="Arial"/>
          <w:sz w:val="22"/>
          <w:szCs w:val="22"/>
        </w:rPr>
        <w:t> </w:t>
      </w:r>
    </w:p>
    <w:p w14:paraId="00DE99BF" w14:textId="77777777" w:rsidR="00402AFA" w:rsidRPr="00402AFA" w:rsidRDefault="00402AFA" w:rsidP="00402AFA">
      <w:pPr>
        <w:numPr>
          <w:ilvl w:val="0"/>
          <w:numId w:val="48"/>
        </w:numPr>
        <w:ind w:left="480" w:firstLine="0"/>
        <w:jc w:val="both"/>
        <w:textAlignment w:val="baseline"/>
        <w:rPr>
          <w:rFonts w:ascii="Arial" w:hAnsi="Arial" w:cs="Arial"/>
          <w:sz w:val="22"/>
          <w:szCs w:val="22"/>
        </w:rPr>
      </w:pPr>
      <w:r w:rsidRPr="00402AFA">
        <w:rPr>
          <w:rFonts w:ascii="Arial" w:hAnsi="Arial" w:cs="Arial"/>
          <w:sz w:val="22"/>
          <w:szCs w:val="22"/>
          <w:lang w:val="mn-MN"/>
        </w:rPr>
        <w:t>Хүний нөөц, багш ажилтны эрэлт, шаардлага, сургалт хөгжлийн бодлого</w:t>
      </w:r>
      <w:r w:rsidRPr="00402AFA">
        <w:rPr>
          <w:rFonts w:ascii="Arial" w:hAnsi="Arial" w:cs="Arial"/>
          <w:sz w:val="22"/>
          <w:szCs w:val="22"/>
        </w:rPr>
        <w:t> </w:t>
      </w:r>
    </w:p>
    <w:p w14:paraId="76BCE40A" w14:textId="77777777" w:rsidR="00402AFA" w:rsidRPr="00402AFA" w:rsidRDefault="00402AFA" w:rsidP="00402AFA">
      <w:pPr>
        <w:numPr>
          <w:ilvl w:val="0"/>
          <w:numId w:val="48"/>
        </w:numPr>
        <w:ind w:left="480" w:firstLine="0"/>
        <w:jc w:val="both"/>
        <w:textAlignment w:val="baseline"/>
        <w:rPr>
          <w:rFonts w:ascii="Arial" w:hAnsi="Arial" w:cs="Arial"/>
          <w:sz w:val="22"/>
          <w:szCs w:val="22"/>
        </w:rPr>
      </w:pPr>
      <w:r w:rsidRPr="00402AFA">
        <w:rPr>
          <w:rFonts w:ascii="Arial" w:hAnsi="Arial" w:cs="Arial"/>
          <w:sz w:val="22"/>
          <w:szCs w:val="22"/>
          <w:lang w:val="mn-MN"/>
        </w:rPr>
        <w:t>Элсэгч, суралцагч, төгсөгчдөд чиглэсэн чанарын бодлого</w:t>
      </w:r>
      <w:r w:rsidRPr="00402AFA">
        <w:rPr>
          <w:rFonts w:ascii="Arial" w:hAnsi="Arial" w:cs="Arial"/>
          <w:sz w:val="22"/>
          <w:szCs w:val="22"/>
        </w:rPr>
        <w:t> </w:t>
      </w:r>
    </w:p>
    <w:p w14:paraId="4785418E" w14:textId="77777777" w:rsidR="00402AFA" w:rsidRPr="00402AFA" w:rsidRDefault="00402AFA" w:rsidP="00402AFA">
      <w:pPr>
        <w:numPr>
          <w:ilvl w:val="0"/>
          <w:numId w:val="48"/>
        </w:numPr>
        <w:ind w:left="480" w:firstLine="0"/>
        <w:jc w:val="both"/>
        <w:textAlignment w:val="baseline"/>
        <w:rPr>
          <w:rFonts w:ascii="Arial" w:hAnsi="Arial" w:cs="Arial"/>
          <w:sz w:val="22"/>
          <w:szCs w:val="22"/>
        </w:rPr>
      </w:pPr>
      <w:r w:rsidRPr="00402AFA">
        <w:rPr>
          <w:rFonts w:ascii="Arial" w:hAnsi="Arial" w:cs="Arial"/>
          <w:sz w:val="22"/>
          <w:szCs w:val="22"/>
          <w:lang w:val="mn-MN"/>
        </w:rPr>
        <w:t>Нийгмийн түншлэл, хамтын ажиллагаа, хөдөлмөрийн зах зээл, оролцогч талуудад чиглэсэн чанарын бодлого </w:t>
      </w:r>
      <w:r w:rsidRPr="00402AFA">
        <w:rPr>
          <w:rFonts w:ascii="Arial" w:hAnsi="Arial" w:cs="Arial"/>
          <w:sz w:val="22"/>
          <w:szCs w:val="22"/>
        </w:rPr>
        <w:t> </w:t>
      </w:r>
    </w:p>
    <w:p w14:paraId="5E30B595"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DB2FC89" w14:textId="77777777" w:rsidR="00402AFA" w:rsidRPr="00402AFA" w:rsidRDefault="00402AFA" w:rsidP="00402AFA">
      <w:pPr>
        <w:textAlignment w:val="baseline"/>
        <w:rPr>
          <w:rFonts w:ascii="Segoe UI" w:hAnsi="Segoe UI" w:cs="Segoe UI"/>
          <w:sz w:val="18"/>
          <w:szCs w:val="18"/>
        </w:rPr>
      </w:pPr>
      <w:r w:rsidRPr="00402AFA">
        <w:rPr>
          <w:rFonts w:ascii="Segoe UI" w:hAnsi="Segoe UI" w:cs="Segoe UI"/>
          <w:b/>
          <w:bCs/>
          <w:sz w:val="22"/>
          <w:szCs w:val="22"/>
          <w:lang w:val="mn-MN"/>
        </w:rPr>
        <w:t>Тандалт судалгааны дүнд: </w:t>
      </w:r>
      <w:r w:rsidRPr="00402AFA">
        <w:rPr>
          <w:rFonts w:ascii="Segoe UI" w:hAnsi="Segoe UI" w:cs="Segoe UI"/>
          <w:sz w:val="22"/>
          <w:szCs w:val="22"/>
        </w:rPr>
        <w:t> </w:t>
      </w:r>
    </w:p>
    <w:p w14:paraId="268EBA5C"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4C9023CD" w14:textId="77777777" w:rsidR="00402AFA" w:rsidRPr="00402AFA" w:rsidRDefault="00402AFA" w:rsidP="00402AFA">
      <w:pPr>
        <w:textAlignment w:val="baseline"/>
        <w:rPr>
          <w:rFonts w:ascii="Segoe UI" w:hAnsi="Segoe UI" w:cs="Segoe UI"/>
          <w:sz w:val="18"/>
          <w:szCs w:val="18"/>
        </w:rPr>
      </w:pPr>
      <w:r w:rsidRPr="00402AFA">
        <w:rPr>
          <w:rFonts w:ascii="Segoe UI" w:hAnsi="Segoe UI" w:cs="Segoe UI"/>
          <w:sz w:val="22"/>
          <w:szCs w:val="22"/>
          <w:lang w:val="mn-MN"/>
        </w:rPr>
        <w:t>Тандалт судалгааны үр дүнд Техникийн болон мэргэжлийн боловсрол, сургалтын тухай хуулийн шинэчилсэн найруулгын төсөл боловсруулахад анхаарах гол асуудлуудыг дараах байдлаар тодорхойлж байна</w:t>
      </w:r>
      <w:r w:rsidRPr="00402AFA">
        <w:rPr>
          <w:rFonts w:ascii="Arial" w:hAnsi="Arial" w:cs="Arial"/>
          <w:sz w:val="22"/>
          <w:szCs w:val="22"/>
          <w:lang w:val="mn-MN"/>
        </w:rPr>
        <w:t>. </w:t>
      </w:r>
      <w:r w:rsidRPr="00402AFA">
        <w:rPr>
          <w:rFonts w:ascii="Arial" w:hAnsi="Arial" w:cs="Arial"/>
          <w:sz w:val="22"/>
          <w:szCs w:val="22"/>
        </w:rPr>
        <w:t> </w:t>
      </w:r>
    </w:p>
    <w:p w14:paraId="50BA5B25" w14:textId="77777777" w:rsidR="00402AFA" w:rsidRPr="00402AFA" w:rsidRDefault="00402AFA" w:rsidP="00402AFA">
      <w:pPr>
        <w:textAlignment w:val="baseline"/>
        <w:rPr>
          <w:rFonts w:ascii="Segoe UI" w:hAnsi="Segoe UI" w:cs="Segoe UI"/>
          <w:sz w:val="18"/>
          <w:szCs w:val="18"/>
        </w:rPr>
      </w:pPr>
      <w:r w:rsidRPr="00402AFA">
        <w:rPr>
          <w:rFonts w:ascii="Segoe UI" w:hAnsi="Segoe UI" w:cs="Segoe UI"/>
          <w:sz w:val="22"/>
          <w:szCs w:val="22"/>
          <w:lang w:val="mn-MN"/>
        </w:rPr>
        <w:t>Үүнд: </w:t>
      </w:r>
      <w:r w:rsidRPr="00402AFA">
        <w:rPr>
          <w:rFonts w:ascii="Segoe UI" w:hAnsi="Segoe UI" w:cs="Segoe UI"/>
          <w:sz w:val="22"/>
          <w:szCs w:val="22"/>
        </w:rPr>
        <w:t> </w:t>
      </w:r>
    </w:p>
    <w:p w14:paraId="184774F5" w14:textId="77777777" w:rsidR="00402AFA" w:rsidRPr="00402AFA" w:rsidRDefault="00402AFA" w:rsidP="00402AFA">
      <w:pPr>
        <w:numPr>
          <w:ilvl w:val="0"/>
          <w:numId w:val="49"/>
        </w:numPr>
        <w:ind w:left="360" w:firstLine="0"/>
        <w:textAlignment w:val="baseline"/>
        <w:rPr>
          <w:rFonts w:ascii="Arial" w:hAnsi="Arial" w:cs="Arial"/>
          <w:sz w:val="22"/>
          <w:szCs w:val="22"/>
        </w:rPr>
      </w:pPr>
      <w:r w:rsidRPr="00402AFA">
        <w:rPr>
          <w:rFonts w:ascii="Arial" w:hAnsi="Arial" w:cs="Arial"/>
          <w:sz w:val="22"/>
          <w:szCs w:val="22"/>
          <w:lang w:val="mn-MN"/>
        </w:rPr>
        <w:t>МБС-ын удирдлагын тогтолцоог оновчтой болгох</w:t>
      </w:r>
      <w:r w:rsidRPr="00402AFA">
        <w:rPr>
          <w:rFonts w:ascii="Arial" w:hAnsi="Arial" w:cs="Arial"/>
          <w:sz w:val="22"/>
          <w:szCs w:val="22"/>
        </w:rPr>
        <w:t> </w:t>
      </w:r>
    </w:p>
    <w:p w14:paraId="085E9EAB" w14:textId="77777777" w:rsidR="00402AFA" w:rsidRPr="00402AFA" w:rsidRDefault="00402AFA" w:rsidP="00402AFA">
      <w:pPr>
        <w:numPr>
          <w:ilvl w:val="0"/>
          <w:numId w:val="50"/>
        </w:numPr>
        <w:ind w:left="360" w:firstLine="0"/>
        <w:textAlignment w:val="baseline"/>
        <w:rPr>
          <w:rFonts w:ascii="Arial" w:hAnsi="Arial" w:cs="Arial"/>
          <w:sz w:val="22"/>
          <w:szCs w:val="22"/>
        </w:rPr>
      </w:pPr>
      <w:r w:rsidRPr="00402AFA">
        <w:rPr>
          <w:rFonts w:ascii="Arial" w:hAnsi="Arial" w:cs="Arial"/>
          <w:sz w:val="22"/>
          <w:szCs w:val="22"/>
          <w:lang w:val="mn-MN"/>
        </w:rPr>
        <w:t>Мэргэшлийн үндэсний шаталсан бүтэц, тогтолцоог бүрдүүлэх, агуулга, стандартын зохицуулалтыг боловсронгуй болгох</w:t>
      </w:r>
      <w:r w:rsidRPr="00402AFA">
        <w:rPr>
          <w:rFonts w:ascii="Arial" w:hAnsi="Arial" w:cs="Arial"/>
          <w:sz w:val="22"/>
          <w:szCs w:val="22"/>
        </w:rPr>
        <w:t> </w:t>
      </w:r>
    </w:p>
    <w:p w14:paraId="30F9BA6C" w14:textId="77777777" w:rsidR="00402AFA" w:rsidRPr="00402AFA" w:rsidRDefault="00402AFA" w:rsidP="00402AFA">
      <w:pPr>
        <w:numPr>
          <w:ilvl w:val="0"/>
          <w:numId w:val="51"/>
        </w:numPr>
        <w:ind w:left="360" w:firstLine="0"/>
        <w:textAlignment w:val="baseline"/>
        <w:rPr>
          <w:rFonts w:ascii="Arial" w:hAnsi="Arial" w:cs="Arial"/>
          <w:sz w:val="22"/>
          <w:szCs w:val="22"/>
        </w:rPr>
      </w:pPr>
      <w:r w:rsidRPr="00402AFA">
        <w:rPr>
          <w:rFonts w:ascii="Arial" w:hAnsi="Arial" w:cs="Arial"/>
          <w:sz w:val="22"/>
          <w:szCs w:val="22"/>
          <w:lang w:val="mn-MN"/>
        </w:rPr>
        <w:t>МБСБ-ын байгууллага, багш, ажилтны эрх үүргийг тодорхой болгох, нийгмийн баталгааг хангах</w:t>
      </w:r>
      <w:r w:rsidRPr="00402AFA">
        <w:rPr>
          <w:rFonts w:ascii="Arial" w:hAnsi="Arial" w:cs="Arial"/>
          <w:sz w:val="22"/>
          <w:szCs w:val="22"/>
        </w:rPr>
        <w:t> </w:t>
      </w:r>
    </w:p>
    <w:p w14:paraId="777192D4" w14:textId="77777777" w:rsidR="00402AFA" w:rsidRPr="00402AFA" w:rsidRDefault="00402AFA" w:rsidP="00402AFA">
      <w:pPr>
        <w:numPr>
          <w:ilvl w:val="0"/>
          <w:numId w:val="52"/>
        </w:numPr>
        <w:ind w:left="360" w:firstLine="0"/>
        <w:textAlignment w:val="baseline"/>
        <w:rPr>
          <w:rFonts w:ascii="Arial" w:hAnsi="Arial" w:cs="Arial"/>
          <w:sz w:val="22"/>
          <w:szCs w:val="22"/>
        </w:rPr>
      </w:pPr>
      <w:r w:rsidRPr="00402AFA">
        <w:rPr>
          <w:rFonts w:ascii="Arial" w:hAnsi="Arial" w:cs="Arial"/>
          <w:sz w:val="22"/>
          <w:szCs w:val="22"/>
          <w:lang w:val="mn-MN"/>
        </w:rPr>
        <w:t>Сургалтын байгууллагыг төрөлжүүлэн хөгжүүлэх </w:t>
      </w:r>
      <w:r w:rsidRPr="00402AFA">
        <w:rPr>
          <w:rFonts w:ascii="Arial" w:hAnsi="Arial" w:cs="Arial"/>
          <w:sz w:val="22"/>
          <w:szCs w:val="22"/>
        </w:rPr>
        <w:t> </w:t>
      </w:r>
    </w:p>
    <w:p w14:paraId="5B1AC7CC" w14:textId="77777777" w:rsidR="00402AFA" w:rsidRPr="00402AFA" w:rsidRDefault="00402AFA" w:rsidP="00402AFA">
      <w:pPr>
        <w:numPr>
          <w:ilvl w:val="0"/>
          <w:numId w:val="53"/>
        </w:numPr>
        <w:ind w:left="360" w:firstLine="0"/>
        <w:textAlignment w:val="baseline"/>
        <w:rPr>
          <w:rFonts w:ascii="Arial" w:hAnsi="Arial" w:cs="Arial"/>
          <w:sz w:val="22"/>
          <w:szCs w:val="22"/>
        </w:rPr>
      </w:pPr>
      <w:r w:rsidRPr="00402AFA">
        <w:rPr>
          <w:rFonts w:ascii="Arial" w:hAnsi="Arial" w:cs="Arial"/>
          <w:sz w:val="22"/>
          <w:szCs w:val="22"/>
          <w:lang w:val="mn-MN"/>
        </w:rPr>
        <w:t>МБС-ын чанарын баталгаажилтын тогтолцоог төлөвшүүлэх</w:t>
      </w:r>
      <w:r w:rsidRPr="00402AFA">
        <w:rPr>
          <w:rFonts w:ascii="Arial" w:hAnsi="Arial" w:cs="Arial"/>
          <w:sz w:val="22"/>
          <w:szCs w:val="22"/>
        </w:rPr>
        <w:t> </w:t>
      </w:r>
    </w:p>
    <w:p w14:paraId="2D6FD5D2" w14:textId="77777777" w:rsidR="00402AFA" w:rsidRPr="00402AFA" w:rsidRDefault="00402AFA" w:rsidP="00402AFA">
      <w:pPr>
        <w:numPr>
          <w:ilvl w:val="0"/>
          <w:numId w:val="54"/>
        </w:numPr>
        <w:ind w:left="360" w:firstLine="0"/>
        <w:textAlignment w:val="baseline"/>
        <w:rPr>
          <w:rFonts w:ascii="Arial" w:hAnsi="Arial" w:cs="Arial"/>
          <w:sz w:val="21"/>
          <w:szCs w:val="21"/>
        </w:rPr>
      </w:pPr>
      <w:r w:rsidRPr="00402AFA">
        <w:rPr>
          <w:rFonts w:ascii="Arial" w:hAnsi="Arial" w:cs="Arial"/>
          <w:sz w:val="22"/>
          <w:szCs w:val="22"/>
          <w:lang w:val="mn-MN"/>
        </w:rPr>
        <w:t>МБС-ын төсөв, санхүүжилтийг боловсронгуй</w:t>
      </w:r>
      <w:r w:rsidRPr="00402AFA">
        <w:rPr>
          <w:rFonts w:ascii="Arial" w:hAnsi="Arial" w:cs="Arial"/>
          <w:sz w:val="21"/>
          <w:szCs w:val="21"/>
          <w:lang w:val="mn-MN"/>
        </w:rPr>
        <w:t xml:space="preserve"> болгох</w:t>
      </w:r>
      <w:r w:rsidRPr="00402AFA">
        <w:rPr>
          <w:rFonts w:ascii="Arial" w:hAnsi="Arial" w:cs="Arial"/>
          <w:sz w:val="21"/>
          <w:szCs w:val="21"/>
        </w:rPr>
        <w:t> </w:t>
      </w:r>
    </w:p>
    <w:p w14:paraId="366AA4AB"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343C039F" w14:textId="77777777" w:rsidR="00402AFA" w:rsidRPr="00402AFA" w:rsidRDefault="00402AFA" w:rsidP="00402AFA">
      <w:pPr>
        <w:ind w:left="420"/>
        <w:jc w:val="both"/>
        <w:textAlignment w:val="baseline"/>
        <w:rPr>
          <w:rFonts w:ascii="Segoe UI" w:hAnsi="Segoe UI" w:cs="Segoe UI"/>
          <w:color w:val="2F5496"/>
          <w:sz w:val="18"/>
          <w:szCs w:val="18"/>
        </w:rPr>
      </w:pPr>
      <w:r w:rsidRPr="00402AFA">
        <w:rPr>
          <w:rFonts w:ascii="Segoe UI" w:hAnsi="Segoe UI" w:cs="Segoe UI"/>
          <w:color w:val="2F5496"/>
          <w:sz w:val="22"/>
          <w:szCs w:val="22"/>
          <w:lang w:val="mn-MN"/>
        </w:rPr>
        <w:t>ХОЁР. АСУУДЛЫГ ХУУЛЬ ТОГТООМЖООР ЗОХИЦУУЛАХ САНАЛ, ТАНДАЛТ СУДАЛГААНЫ ҮР ДҮН</w:t>
      </w:r>
      <w:r w:rsidRPr="00402AFA">
        <w:rPr>
          <w:rFonts w:ascii="Segoe UI" w:hAnsi="Segoe UI" w:cs="Segoe UI"/>
          <w:color w:val="2F5496"/>
          <w:sz w:val="22"/>
          <w:szCs w:val="22"/>
        </w:rPr>
        <w:t> </w:t>
      </w:r>
    </w:p>
    <w:p w14:paraId="7D63B9E2" w14:textId="77777777" w:rsidR="00402AFA" w:rsidRPr="00402AFA" w:rsidRDefault="00402AFA" w:rsidP="00402AFA">
      <w:pPr>
        <w:numPr>
          <w:ilvl w:val="0"/>
          <w:numId w:val="55"/>
        </w:numPr>
        <w:ind w:left="0" w:firstLine="0"/>
        <w:jc w:val="both"/>
        <w:textAlignment w:val="baseline"/>
        <w:rPr>
          <w:rFonts w:ascii="Arial" w:hAnsi="Arial" w:cs="Arial"/>
          <w:color w:val="2F5496"/>
          <w:sz w:val="22"/>
          <w:szCs w:val="22"/>
        </w:rPr>
      </w:pPr>
      <w:r w:rsidRPr="00402AFA">
        <w:rPr>
          <w:rFonts w:ascii="Arial" w:hAnsi="Arial" w:cs="Arial"/>
          <w:color w:val="2F5496"/>
          <w:sz w:val="22"/>
          <w:szCs w:val="22"/>
          <w:lang w:val="mn-MN"/>
        </w:rPr>
        <w:t>Тандалт судалгааны үр дүн, асуудал ба асуудлын шалтгаан</w:t>
      </w:r>
      <w:r w:rsidRPr="00402AFA">
        <w:rPr>
          <w:rFonts w:ascii="Arial" w:hAnsi="Arial" w:cs="Arial"/>
          <w:color w:val="2F5496"/>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20"/>
        <w:gridCol w:w="2771"/>
        <w:gridCol w:w="5881"/>
      </w:tblGrid>
      <w:tr w:rsidR="00402AFA" w:rsidRPr="00402AFA" w14:paraId="2D92C26C" w14:textId="77777777" w:rsidTr="00402AFA">
        <w:trPr>
          <w:trHeight w:val="450"/>
        </w:trPr>
        <w:tc>
          <w:tcPr>
            <w:tcW w:w="1020" w:type="dxa"/>
            <w:tcBorders>
              <w:top w:val="single" w:sz="6" w:space="0" w:color="auto"/>
              <w:left w:val="single" w:sz="6" w:space="0" w:color="auto"/>
              <w:bottom w:val="single" w:sz="6" w:space="0" w:color="auto"/>
              <w:right w:val="single" w:sz="6" w:space="0" w:color="auto"/>
            </w:tcBorders>
            <w:shd w:val="clear" w:color="auto" w:fill="D9E2F3"/>
            <w:hideMark/>
          </w:tcPr>
          <w:p w14:paraId="75DF0C1C"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w:t>
            </w:r>
            <w:r w:rsidRPr="00402AFA">
              <w:rPr>
                <w:rFonts w:ascii="Times New Roman" w:hAnsi="Times New Roman" w:cs="Times New Roman"/>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08E07580"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АСУУДЛУУД</w:t>
            </w:r>
            <w:r w:rsidRPr="00402AFA">
              <w:rPr>
                <w:rFonts w:ascii="Times New Roman" w:hAnsi="Times New Roman" w:cs="Times New Roman"/>
                <w:sz w:val="21"/>
                <w:szCs w:val="21"/>
              </w:rPr>
              <w:t> </w:t>
            </w:r>
          </w:p>
        </w:tc>
        <w:tc>
          <w:tcPr>
            <w:tcW w:w="5895"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2608758F"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Учир шалтгаан, хүчин зүйлсийн нөлөөлөл</w:t>
            </w:r>
            <w:r w:rsidRPr="00402AFA">
              <w:rPr>
                <w:rFonts w:ascii="Times New Roman" w:hAnsi="Times New Roman" w:cs="Times New Roman"/>
                <w:sz w:val="21"/>
                <w:szCs w:val="21"/>
              </w:rPr>
              <w:t> </w:t>
            </w:r>
          </w:p>
        </w:tc>
      </w:tr>
      <w:tr w:rsidR="00402AFA" w:rsidRPr="00402AFA" w14:paraId="1E272EA6" w14:textId="77777777" w:rsidTr="00402AFA">
        <w:trPr>
          <w:trHeight w:val="1125"/>
        </w:trPr>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72396A0B"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НЭГ</w:t>
            </w:r>
            <w:r w:rsidRPr="00402AFA">
              <w:rPr>
                <w:rFonts w:ascii="Times New Roman" w:hAnsi="Times New Roman" w:cs="Times New Roman"/>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FA62CC5"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МБС-ын тогтолцоог олон улсын жишиг, өөрийн орны хөгжлийн бодлого, ХЗЗ-ийн цаашдын чиг хандлага, эрэлт, салбарын  өвөрмөц онцлогт нийцүүлж, оновчтой тогтоох шаардлага байна</w:t>
            </w:r>
            <w:r w:rsidRPr="00402AFA">
              <w:rPr>
                <w:rFonts w:ascii="Times New Roman" w:hAnsi="Times New Roman" w:cs="Times New Roman"/>
                <w:sz w:val="21"/>
                <w:szCs w:val="21"/>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4510564F" w14:textId="77777777" w:rsidR="00402AFA" w:rsidRPr="00402AFA" w:rsidRDefault="00402AFA" w:rsidP="00402AFA">
            <w:pPr>
              <w:numPr>
                <w:ilvl w:val="0"/>
                <w:numId w:val="56"/>
              </w:numPr>
              <w:ind w:left="-45" w:firstLine="0"/>
              <w:jc w:val="both"/>
              <w:textAlignment w:val="baseline"/>
              <w:rPr>
                <w:rFonts w:ascii="Arial" w:hAnsi="Arial" w:cs="Arial"/>
                <w:sz w:val="21"/>
                <w:szCs w:val="21"/>
              </w:rPr>
            </w:pPr>
            <w:r w:rsidRPr="00402AFA">
              <w:rPr>
                <w:rFonts w:ascii="Arial" w:hAnsi="Arial" w:cs="Arial"/>
                <w:sz w:val="21"/>
                <w:szCs w:val="21"/>
                <w:shd w:val="clear" w:color="auto" w:fill="FFFFFF"/>
                <w:lang w:val="mn-MN"/>
              </w:rPr>
              <w:t>Монгол Улсын Их Хурал, Засгийн газраас эдийн засгийн салбаруудын бүтээн байгуулалтын томоохон зорилтуудыг хэрэгжүүлэхүйц түвшинд ажиллах хүний нөөц (тоон), мэргэжлийн өндөр ур чадварын (чанар) эрэлтийг тодорхойлж, эдийн засгийн салбаруудын хамтын ажиллагааг сайжруулах бодлого шаардлагатай байна. </w:t>
            </w:r>
            <w:r w:rsidRPr="00402AFA">
              <w:rPr>
                <w:rFonts w:ascii="Arial" w:hAnsi="Arial" w:cs="Arial"/>
                <w:sz w:val="21"/>
                <w:szCs w:val="21"/>
              </w:rPr>
              <w:t> </w:t>
            </w:r>
          </w:p>
          <w:p w14:paraId="1ECBFF40" w14:textId="77777777" w:rsidR="00402AFA" w:rsidRPr="00402AFA" w:rsidRDefault="00402AFA" w:rsidP="00402AFA">
            <w:pPr>
              <w:numPr>
                <w:ilvl w:val="0"/>
                <w:numId w:val="57"/>
              </w:numPr>
              <w:ind w:left="-45" w:firstLine="0"/>
              <w:jc w:val="both"/>
              <w:textAlignment w:val="baseline"/>
              <w:rPr>
                <w:rFonts w:ascii="Arial" w:hAnsi="Arial" w:cs="Arial"/>
                <w:sz w:val="21"/>
                <w:szCs w:val="21"/>
              </w:rPr>
            </w:pPr>
            <w:r w:rsidRPr="00402AFA">
              <w:rPr>
                <w:rFonts w:ascii="Arial" w:hAnsi="Arial" w:cs="Arial"/>
                <w:sz w:val="21"/>
                <w:szCs w:val="21"/>
                <w:shd w:val="clear" w:color="auto" w:fill="FFFFFF"/>
                <w:lang w:val="mn-MN"/>
              </w:rPr>
              <w:t>Техникийн болон мэргэжлийн боловсрол, сургалтын салбарыг олон улсын шаардлагад нийцүүлэн хөгжүүлэх, МБС-ын удирдлагын салбар дундын зохицуулалт бүхий тогтолцоог бүрдүүлж, төлөвшүүлэх</w:t>
            </w:r>
            <w:r w:rsidRPr="00402AFA">
              <w:rPr>
                <w:rFonts w:ascii="Arial" w:hAnsi="Arial" w:cs="Arial"/>
                <w:sz w:val="21"/>
                <w:szCs w:val="21"/>
              </w:rPr>
              <w:t> </w:t>
            </w:r>
          </w:p>
          <w:p w14:paraId="130BF8F8" w14:textId="77777777" w:rsidR="00402AFA" w:rsidRPr="00402AFA" w:rsidRDefault="00402AFA" w:rsidP="00402AFA">
            <w:pPr>
              <w:numPr>
                <w:ilvl w:val="0"/>
                <w:numId w:val="58"/>
              </w:numPr>
              <w:ind w:left="-45" w:firstLine="0"/>
              <w:jc w:val="both"/>
              <w:textAlignment w:val="baseline"/>
              <w:rPr>
                <w:rFonts w:ascii="Arial" w:hAnsi="Arial" w:cs="Arial"/>
                <w:sz w:val="21"/>
                <w:szCs w:val="21"/>
              </w:rPr>
            </w:pPr>
            <w:r w:rsidRPr="00402AFA">
              <w:rPr>
                <w:rFonts w:ascii="Arial" w:hAnsi="Arial" w:cs="Arial"/>
                <w:sz w:val="21"/>
                <w:szCs w:val="21"/>
                <w:lang w:val="mn-MN"/>
              </w:rPr>
              <w:t>Удирдлагын тогтолцоог дэлхий нийтийн жишигт нийцүүлснээр олон улсын байгууллага, хандивлагч орнуудтай хамтын ажиллагаагаа өргөжүүлэх, тэдгээрийн хөрөнгө оруулалт, санхүүгийн дэмжлэгийг мэргэжилтэй ажилтан бэлтгэх салбарт  татах боломж нэмэгдэх.</w:t>
            </w:r>
            <w:r w:rsidRPr="00402AFA">
              <w:rPr>
                <w:rFonts w:ascii="Arial" w:hAnsi="Arial" w:cs="Arial"/>
                <w:sz w:val="21"/>
                <w:szCs w:val="21"/>
              </w:rPr>
              <w:t> </w:t>
            </w:r>
          </w:p>
          <w:p w14:paraId="4D5AF6D8" w14:textId="77777777" w:rsidR="00402AFA" w:rsidRPr="00402AFA" w:rsidRDefault="00402AFA" w:rsidP="00402AFA">
            <w:pPr>
              <w:numPr>
                <w:ilvl w:val="0"/>
                <w:numId w:val="59"/>
              </w:numPr>
              <w:ind w:left="-45" w:firstLine="0"/>
              <w:jc w:val="both"/>
              <w:textAlignment w:val="baseline"/>
              <w:rPr>
                <w:rFonts w:ascii="Arial" w:hAnsi="Arial" w:cs="Arial"/>
                <w:sz w:val="21"/>
                <w:szCs w:val="21"/>
              </w:rPr>
            </w:pPr>
            <w:r w:rsidRPr="00402AFA">
              <w:rPr>
                <w:rFonts w:ascii="Arial" w:hAnsi="Arial" w:cs="Arial"/>
                <w:sz w:val="21"/>
                <w:szCs w:val="21"/>
                <w:lang w:val="mn-MN"/>
              </w:rPr>
              <w:t>МБС-ын төгсөгчдийн ажил эрхлэлтийг нэмэгдүүлэх талаар салбар дундын бодлого дутагдалтай байна, МБС-ын тогтолцоо олон бүрдэлтэй байгаа боловч бодлогын зохицуулалтыг бүрдээгүй байна</w:t>
            </w:r>
            <w:r w:rsidRPr="00402AFA">
              <w:rPr>
                <w:rFonts w:ascii="Arial" w:hAnsi="Arial" w:cs="Arial"/>
                <w:sz w:val="21"/>
                <w:szCs w:val="21"/>
              </w:rPr>
              <w:t> </w:t>
            </w:r>
          </w:p>
          <w:p w14:paraId="35BC9183" w14:textId="77777777" w:rsidR="00402AFA" w:rsidRPr="00402AFA" w:rsidRDefault="00402AFA" w:rsidP="00402AFA">
            <w:pPr>
              <w:numPr>
                <w:ilvl w:val="0"/>
                <w:numId w:val="60"/>
              </w:numPr>
              <w:ind w:left="-45" w:firstLine="0"/>
              <w:jc w:val="both"/>
              <w:textAlignment w:val="baseline"/>
              <w:rPr>
                <w:rFonts w:ascii="Arial" w:hAnsi="Arial" w:cs="Arial"/>
                <w:sz w:val="21"/>
                <w:szCs w:val="21"/>
              </w:rPr>
            </w:pPr>
            <w:r w:rsidRPr="00402AFA">
              <w:rPr>
                <w:rFonts w:ascii="Arial" w:hAnsi="Arial" w:cs="Arial"/>
                <w:sz w:val="21"/>
                <w:szCs w:val="21"/>
                <w:lang w:val="mn-MN"/>
              </w:rPr>
              <w:t>Бодлогын судалгаа хийх мэргэшсэн боловсон хүчин, судлаачид дутмаг</w:t>
            </w:r>
            <w:r w:rsidRPr="00402AFA">
              <w:rPr>
                <w:rFonts w:ascii="Arial" w:hAnsi="Arial" w:cs="Arial"/>
                <w:sz w:val="21"/>
                <w:szCs w:val="21"/>
              </w:rPr>
              <w:t> </w:t>
            </w:r>
          </w:p>
        </w:tc>
      </w:tr>
      <w:tr w:rsidR="00402AFA" w:rsidRPr="00402AFA" w14:paraId="0B6B3A84" w14:textId="77777777" w:rsidTr="00402AFA">
        <w:trPr>
          <w:trHeight w:val="1125"/>
        </w:trPr>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60356AE6"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ХОЁР</w:t>
            </w:r>
            <w:r w:rsidRPr="00402AFA">
              <w:rPr>
                <w:rFonts w:ascii="Times New Roman" w:hAnsi="Times New Roman" w:cs="Times New Roman"/>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52D62A"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Монгол улсын МБС-ын салбарын хөгжлийн бодлогыг олон улсын чиг хандлагад нийцүүлэн, тасралтгүй хөгжүүлэх бодлого дутагдалтай байна.</w:t>
            </w:r>
            <w:r w:rsidRPr="00402AFA">
              <w:rPr>
                <w:rFonts w:ascii="Times New Roman" w:hAnsi="Times New Roman" w:cs="Times New Roman"/>
                <w:sz w:val="21"/>
                <w:szCs w:val="21"/>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10EEF695" w14:textId="77777777" w:rsidR="00402AFA" w:rsidRPr="00402AFA" w:rsidRDefault="00402AFA" w:rsidP="00402AFA">
            <w:pPr>
              <w:numPr>
                <w:ilvl w:val="0"/>
                <w:numId w:val="61"/>
              </w:numPr>
              <w:ind w:left="75" w:firstLine="0"/>
              <w:jc w:val="both"/>
              <w:textAlignment w:val="baseline"/>
              <w:rPr>
                <w:rFonts w:ascii="Arial" w:hAnsi="Arial" w:cs="Arial"/>
                <w:sz w:val="21"/>
                <w:szCs w:val="21"/>
              </w:rPr>
            </w:pPr>
            <w:r w:rsidRPr="00402AFA">
              <w:rPr>
                <w:rFonts w:ascii="Arial" w:hAnsi="Arial" w:cs="Arial"/>
                <w:sz w:val="21"/>
                <w:szCs w:val="21"/>
                <w:lang w:val="mn-MN"/>
              </w:rPr>
              <w:t>МБС-ын одоогийн нэр томьёог олон улсын нэршилтэй нийцүүлэх. Техникийн болон мэргэжлийн боловсрол, сургалт</w:t>
            </w:r>
            <w:r w:rsidRPr="00402AFA">
              <w:rPr>
                <w:rFonts w:ascii="Arial" w:hAnsi="Arial" w:cs="Arial"/>
                <w:sz w:val="21"/>
                <w:szCs w:val="21"/>
              </w:rPr>
              <w:t> </w:t>
            </w:r>
          </w:p>
          <w:p w14:paraId="3A766634" w14:textId="77777777" w:rsidR="00402AFA" w:rsidRPr="00402AFA" w:rsidRDefault="00402AFA" w:rsidP="00402AFA">
            <w:pPr>
              <w:numPr>
                <w:ilvl w:val="0"/>
                <w:numId w:val="62"/>
              </w:numPr>
              <w:ind w:left="75" w:firstLine="0"/>
              <w:jc w:val="both"/>
              <w:textAlignment w:val="baseline"/>
              <w:rPr>
                <w:rFonts w:ascii="Arial" w:hAnsi="Arial" w:cs="Arial"/>
                <w:sz w:val="21"/>
                <w:szCs w:val="21"/>
              </w:rPr>
            </w:pPr>
            <w:r w:rsidRPr="00402AFA">
              <w:rPr>
                <w:rFonts w:ascii="Arial" w:hAnsi="Arial" w:cs="Arial"/>
                <w:sz w:val="21"/>
                <w:szCs w:val="21"/>
                <w:lang w:val="mn-MN"/>
              </w:rPr>
              <w:t>МБС-ын тогтолцоог дижиталчлах шаардлага байна</w:t>
            </w:r>
            <w:r w:rsidRPr="00402AFA">
              <w:rPr>
                <w:rFonts w:ascii="Arial" w:hAnsi="Arial" w:cs="Arial"/>
                <w:sz w:val="21"/>
                <w:szCs w:val="21"/>
              </w:rPr>
              <w:t> </w:t>
            </w:r>
          </w:p>
          <w:p w14:paraId="6B3BBBF2" w14:textId="77777777" w:rsidR="00402AFA" w:rsidRPr="00402AFA" w:rsidRDefault="00402AFA" w:rsidP="00402AFA">
            <w:pPr>
              <w:numPr>
                <w:ilvl w:val="0"/>
                <w:numId w:val="63"/>
              </w:numPr>
              <w:ind w:left="75" w:firstLine="0"/>
              <w:jc w:val="both"/>
              <w:textAlignment w:val="baseline"/>
              <w:rPr>
                <w:rFonts w:ascii="Arial" w:hAnsi="Arial" w:cs="Arial"/>
                <w:sz w:val="21"/>
                <w:szCs w:val="21"/>
              </w:rPr>
            </w:pPr>
            <w:r w:rsidRPr="00402AFA">
              <w:rPr>
                <w:rFonts w:ascii="Arial" w:hAnsi="Arial" w:cs="Arial"/>
                <w:sz w:val="21"/>
                <w:szCs w:val="21"/>
                <w:lang w:val="mn-MN"/>
              </w:rPr>
              <w:t>Насан туршийн суралцахуйг дэмжих бодлогыг боловсронгуй болгох</w:t>
            </w:r>
            <w:r w:rsidRPr="00402AFA">
              <w:rPr>
                <w:rFonts w:ascii="Arial" w:hAnsi="Arial" w:cs="Arial"/>
                <w:sz w:val="21"/>
                <w:szCs w:val="21"/>
              </w:rPr>
              <w:t> </w:t>
            </w:r>
          </w:p>
          <w:p w14:paraId="6DA611B2" w14:textId="77777777" w:rsidR="00402AFA" w:rsidRPr="00402AFA" w:rsidRDefault="00402AFA" w:rsidP="00402AFA">
            <w:pPr>
              <w:numPr>
                <w:ilvl w:val="0"/>
                <w:numId w:val="64"/>
              </w:numPr>
              <w:ind w:left="75" w:firstLine="0"/>
              <w:jc w:val="both"/>
              <w:textAlignment w:val="baseline"/>
              <w:rPr>
                <w:rFonts w:ascii="Arial" w:hAnsi="Arial" w:cs="Arial"/>
                <w:sz w:val="21"/>
                <w:szCs w:val="21"/>
              </w:rPr>
            </w:pPr>
            <w:r w:rsidRPr="00402AFA">
              <w:rPr>
                <w:rFonts w:ascii="Arial" w:hAnsi="Arial" w:cs="Arial"/>
                <w:sz w:val="21"/>
                <w:szCs w:val="21"/>
                <w:lang w:val="mn-MN"/>
              </w:rPr>
              <w:t>Дижиталчлагдсан хөдөлмөрийн зах зээлд дэх ур чадварын зөрүүг багасгах</w:t>
            </w:r>
            <w:r w:rsidRPr="00402AFA">
              <w:rPr>
                <w:rFonts w:ascii="Arial" w:hAnsi="Arial" w:cs="Arial"/>
                <w:sz w:val="21"/>
                <w:szCs w:val="21"/>
              </w:rPr>
              <w:t> </w:t>
            </w:r>
          </w:p>
          <w:p w14:paraId="1701D154" w14:textId="77777777" w:rsidR="00402AFA" w:rsidRPr="00402AFA" w:rsidRDefault="00402AFA" w:rsidP="00402AFA">
            <w:pPr>
              <w:numPr>
                <w:ilvl w:val="0"/>
                <w:numId w:val="65"/>
              </w:numPr>
              <w:ind w:left="75" w:firstLine="0"/>
              <w:jc w:val="both"/>
              <w:textAlignment w:val="baseline"/>
              <w:rPr>
                <w:rFonts w:ascii="Arial" w:hAnsi="Arial" w:cs="Arial"/>
                <w:sz w:val="21"/>
                <w:szCs w:val="21"/>
              </w:rPr>
            </w:pPr>
            <w:r w:rsidRPr="00402AFA">
              <w:rPr>
                <w:rFonts w:ascii="Arial" w:hAnsi="Arial" w:cs="Arial"/>
                <w:sz w:val="21"/>
                <w:szCs w:val="21"/>
                <w:lang w:val="mn-MN"/>
              </w:rPr>
              <w:t>МБСБ-ын бизнес эрхлэх чадварыг хөгжүүлэх</w:t>
            </w:r>
            <w:r w:rsidRPr="00402AFA">
              <w:rPr>
                <w:rFonts w:ascii="Arial" w:hAnsi="Arial" w:cs="Arial"/>
                <w:sz w:val="21"/>
                <w:szCs w:val="21"/>
              </w:rPr>
              <w:t> </w:t>
            </w:r>
          </w:p>
          <w:p w14:paraId="3BC83A24" w14:textId="77777777" w:rsidR="00402AFA" w:rsidRPr="00402AFA" w:rsidRDefault="00402AFA" w:rsidP="00402AFA">
            <w:pPr>
              <w:numPr>
                <w:ilvl w:val="0"/>
                <w:numId w:val="66"/>
              </w:numPr>
              <w:ind w:left="75" w:firstLine="0"/>
              <w:jc w:val="both"/>
              <w:textAlignment w:val="baseline"/>
              <w:rPr>
                <w:rFonts w:ascii="Arial" w:hAnsi="Arial" w:cs="Arial"/>
                <w:sz w:val="21"/>
                <w:szCs w:val="21"/>
              </w:rPr>
            </w:pPr>
            <w:r w:rsidRPr="00402AFA">
              <w:rPr>
                <w:rFonts w:ascii="Arial" w:hAnsi="Arial" w:cs="Arial"/>
                <w:sz w:val="21"/>
                <w:szCs w:val="21"/>
                <w:lang w:val="mn-MN"/>
              </w:rPr>
              <w:t>Мэргэшлийн үндэсний шаталсан бүтэц, тогтолцоонд нийцүүлэх</w:t>
            </w:r>
            <w:r w:rsidRPr="00402AFA">
              <w:rPr>
                <w:rFonts w:ascii="Arial" w:hAnsi="Arial" w:cs="Arial"/>
                <w:sz w:val="21"/>
                <w:szCs w:val="21"/>
              </w:rPr>
              <w:t> </w:t>
            </w:r>
          </w:p>
        </w:tc>
      </w:tr>
      <w:tr w:rsidR="00402AFA" w:rsidRPr="00402AFA" w14:paraId="187DDD7B" w14:textId="77777777" w:rsidTr="00402AFA">
        <w:trPr>
          <w:trHeight w:val="1125"/>
        </w:trPr>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2BB09FB7"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ГУРАВ</w:t>
            </w:r>
            <w:r w:rsidRPr="00402AFA">
              <w:rPr>
                <w:rFonts w:ascii="Times New Roman" w:hAnsi="Times New Roman" w:cs="Times New Roman"/>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31EBE714"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МБС-ын засаглал, удирдлагын оновчтой тогтолцоог бий болгож, түүний хэрэгжилтийг хангах шаардлагатай байна. </w:t>
            </w:r>
            <w:r w:rsidRPr="00402AFA">
              <w:rPr>
                <w:rFonts w:ascii="Times New Roman" w:hAnsi="Times New Roman" w:cs="Times New Roman"/>
                <w:sz w:val="21"/>
                <w:szCs w:val="21"/>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420CBB90" w14:textId="77777777" w:rsidR="00402AFA" w:rsidRPr="00402AFA" w:rsidRDefault="00402AFA" w:rsidP="00402AFA">
            <w:pPr>
              <w:numPr>
                <w:ilvl w:val="0"/>
                <w:numId w:val="67"/>
              </w:numPr>
              <w:ind w:left="75" w:firstLine="0"/>
              <w:jc w:val="both"/>
              <w:textAlignment w:val="baseline"/>
              <w:rPr>
                <w:rFonts w:ascii="Arial" w:hAnsi="Arial" w:cs="Arial"/>
                <w:sz w:val="21"/>
                <w:szCs w:val="21"/>
              </w:rPr>
            </w:pPr>
            <w:r w:rsidRPr="00402AFA">
              <w:rPr>
                <w:rFonts w:ascii="Arial" w:hAnsi="Arial" w:cs="Arial"/>
                <w:sz w:val="21"/>
                <w:szCs w:val="21"/>
                <w:lang w:val="mn-MN"/>
              </w:rPr>
              <w:t>МБСБ-ын эрх зүйн зохицуулалт дутмаг ба хийгдсэн гол зохицуулалтуудын хэрэгжилт хангалтгүй байгаагаас нийгмийн хөгжлийн̆ эрэлт хэрэгцээг хангахуйц түвшинд бие даан тогтвортой̆ хөгжих боломж хязгаарлагдмал байна.</w:t>
            </w:r>
            <w:r w:rsidRPr="00402AFA">
              <w:rPr>
                <w:rFonts w:ascii="Arial" w:hAnsi="Arial" w:cs="Arial"/>
                <w:sz w:val="21"/>
                <w:szCs w:val="21"/>
              </w:rPr>
              <w:t> </w:t>
            </w:r>
          </w:p>
          <w:p w14:paraId="7D846038" w14:textId="77777777" w:rsidR="00402AFA" w:rsidRPr="00402AFA" w:rsidRDefault="00402AFA" w:rsidP="00402AFA">
            <w:pPr>
              <w:numPr>
                <w:ilvl w:val="0"/>
                <w:numId w:val="68"/>
              </w:numPr>
              <w:ind w:left="75" w:firstLine="0"/>
              <w:jc w:val="both"/>
              <w:textAlignment w:val="baseline"/>
              <w:rPr>
                <w:rFonts w:ascii="Arial" w:hAnsi="Arial" w:cs="Arial"/>
                <w:sz w:val="21"/>
                <w:szCs w:val="21"/>
              </w:rPr>
            </w:pPr>
            <w:r w:rsidRPr="00402AFA">
              <w:rPr>
                <w:rFonts w:ascii="Arial" w:hAnsi="Arial" w:cs="Arial"/>
                <w:sz w:val="21"/>
                <w:szCs w:val="21"/>
                <w:lang w:val="mn-MN"/>
              </w:rPr>
              <w:t>МБС-ын салбар нь ХЗЗ-ийн эрэлтээр удирдуулсан, салбар дундын зохицуулалт бүхий</w:t>
            </w:r>
            <w:r w:rsidRPr="00402AFA">
              <w:rPr>
                <w:rFonts w:ascii="Arial" w:hAnsi="Arial" w:cs="Arial"/>
                <w:sz w:val="16"/>
                <w:szCs w:val="16"/>
                <w:vertAlign w:val="superscript"/>
                <w:lang w:val="mn-MN"/>
              </w:rPr>
              <w:t xml:space="preserve"> </w:t>
            </w:r>
            <w:r w:rsidRPr="00402AFA">
              <w:rPr>
                <w:rFonts w:ascii="Arial" w:hAnsi="Arial" w:cs="Arial"/>
                <w:sz w:val="21"/>
                <w:szCs w:val="21"/>
                <w:lang w:val="mn-MN"/>
              </w:rPr>
              <w:t>онцлогтой салбар боловч хэрэгжүүлэх боломж хязгаарлагдмал, тогтвортой байдлыг хангахгүй байна.</w:t>
            </w:r>
            <w:r w:rsidRPr="00402AFA">
              <w:rPr>
                <w:rFonts w:ascii="Arial" w:hAnsi="Arial" w:cs="Arial"/>
                <w:sz w:val="21"/>
                <w:szCs w:val="21"/>
              </w:rPr>
              <w:t> </w:t>
            </w:r>
          </w:p>
          <w:p w14:paraId="5A6C4D89" w14:textId="77777777" w:rsidR="00402AFA" w:rsidRPr="00402AFA" w:rsidRDefault="00402AFA" w:rsidP="00402AFA">
            <w:pPr>
              <w:numPr>
                <w:ilvl w:val="0"/>
                <w:numId w:val="69"/>
              </w:numPr>
              <w:ind w:left="75" w:firstLine="0"/>
              <w:jc w:val="both"/>
              <w:textAlignment w:val="baseline"/>
              <w:rPr>
                <w:rFonts w:ascii="Arial" w:hAnsi="Arial" w:cs="Arial"/>
                <w:sz w:val="21"/>
                <w:szCs w:val="21"/>
              </w:rPr>
            </w:pPr>
            <w:r w:rsidRPr="00402AFA">
              <w:rPr>
                <w:rFonts w:ascii="Arial" w:hAnsi="Arial" w:cs="Arial"/>
                <w:sz w:val="21"/>
                <w:szCs w:val="21"/>
                <w:lang w:val="mn-MN"/>
              </w:rPr>
              <w:t>Монгол Улсын бүсчилсэн хөгжлийн үзэл баримтлалд нийцүүлэх, МБС-ын санхүүжилт, хөрөнгө оруулалтын үр ашигтай байдлыг нэмэгдүүлэхэд МБСБ-ыг төрөлжүүлэх, хотхон хэлбэрээр хөгжүүлэх бодлого боловсруулах, төсөл, хөрөнгө оруулалтын төлөвлөлт хийх, хэрэгжүүлэх, хяналт үнэлгээ хийх үйл ажиллагааг зохион байгуулах шаардлага байна. </w:t>
            </w:r>
            <w:r w:rsidRPr="00402AFA">
              <w:rPr>
                <w:rFonts w:ascii="Arial" w:hAnsi="Arial" w:cs="Arial"/>
                <w:sz w:val="21"/>
                <w:szCs w:val="21"/>
              </w:rPr>
              <w:t> </w:t>
            </w:r>
          </w:p>
          <w:p w14:paraId="07E77117" w14:textId="77777777" w:rsidR="00402AFA" w:rsidRPr="00402AFA" w:rsidRDefault="00402AFA" w:rsidP="00402AFA">
            <w:pPr>
              <w:numPr>
                <w:ilvl w:val="0"/>
                <w:numId w:val="70"/>
              </w:numPr>
              <w:ind w:left="75" w:firstLine="0"/>
              <w:jc w:val="both"/>
              <w:textAlignment w:val="baseline"/>
              <w:rPr>
                <w:rFonts w:ascii="Arial" w:hAnsi="Arial" w:cs="Arial"/>
                <w:sz w:val="21"/>
                <w:szCs w:val="21"/>
              </w:rPr>
            </w:pPr>
            <w:r w:rsidRPr="00402AFA">
              <w:rPr>
                <w:rFonts w:ascii="Arial" w:hAnsi="Arial" w:cs="Arial"/>
                <w:sz w:val="21"/>
                <w:szCs w:val="21"/>
                <w:lang w:val="mn-MN"/>
              </w:rPr>
              <w:t>МБС-ын тухай хуулийн санхүүжилтийн̆н шинэлэг зохицуулалтууд (20.3, 22.1.5, 23.1.2, 24.2, 24.3) хэрэгжээгүй̆ нь салбарын шинэчлэл, түншлэл-олон талын оролцоо, сургалтын чанар, суралцагч, төгсөгчийн̆н мэргэшлийн̆н ур чадварт сөргөөр нөлөөлж байна. </w:t>
            </w:r>
            <w:r w:rsidRPr="00402AFA">
              <w:rPr>
                <w:rFonts w:ascii="Arial" w:hAnsi="Arial" w:cs="Arial"/>
                <w:sz w:val="21"/>
                <w:szCs w:val="21"/>
              </w:rPr>
              <w:t> </w:t>
            </w:r>
          </w:p>
          <w:p w14:paraId="54EA3D8C" w14:textId="77777777" w:rsidR="00402AFA" w:rsidRPr="00402AFA" w:rsidRDefault="00402AFA" w:rsidP="00402AFA">
            <w:pPr>
              <w:numPr>
                <w:ilvl w:val="0"/>
                <w:numId w:val="71"/>
              </w:numPr>
              <w:ind w:left="75" w:firstLine="0"/>
              <w:jc w:val="both"/>
              <w:textAlignment w:val="baseline"/>
              <w:rPr>
                <w:rFonts w:ascii="Arial" w:hAnsi="Arial" w:cs="Arial"/>
                <w:sz w:val="21"/>
                <w:szCs w:val="21"/>
              </w:rPr>
            </w:pPr>
            <w:r w:rsidRPr="00402AFA">
              <w:rPr>
                <w:rFonts w:ascii="Arial" w:hAnsi="Arial" w:cs="Arial"/>
                <w:sz w:val="21"/>
                <w:szCs w:val="21"/>
                <w:lang w:val="mn-MN"/>
              </w:rPr>
              <w:t>Боловсрол – Хөдөлмөр, нийгмийн хамгааллын тогтолцоо дахь эрэлт нийлүүлэлтийн зарчмын хэрэгжилт хангалтгүй байна.</w:t>
            </w:r>
            <w:r w:rsidRPr="00402AFA">
              <w:rPr>
                <w:rFonts w:ascii="Arial" w:hAnsi="Arial" w:cs="Arial"/>
                <w:sz w:val="21"/>
                <w:szCs w:val="21"/>
              </w:rPr>
              <w:t> </w:t>
            </w:r>
          </w:p>
          <w:p w14:paraId="3947F48F" w14:textId="77777777" w:rsidR="00402AFA" w:rsidRPr="00402AFA" w:rsidRDefault="00402AFA" w:rsidP="00402AFA">
            <w:pPr>
              <w:numPr>
                <w:ilvl w:val="0"/>
                <w:numId w:val="72"/>
              </w:numPr>
              <w:ind w:left="75" w:firstLine="0"/>
              <w:jc w:val="both"/>
              <w:textAlignment w:val="baseline"/>
              <w:rPr>
                <w:rFonts w:ascii="Arial" w:hAnsi="Arial" w:cs="Arial"/>
                <w:sz w:val="21"/>
                <w:szCs w:val="21"/>
              </w:rPr>
            </w:pPr>
            <w:r w:rsidRPr="00402AFA">
              <w:rPr>
                <w:rFonts w:ascii="Arial" w:hAnsi="Arial" w:cs="Arial"/>
                <w:sz w:val="21"/>
                <w:szCs w:val="21"/>
                <w:shd w:val="clear" w:color="auto" w:fill="FFFFFF"/>
                <w:lang w:val="mn-MN"/>
              </w:rPr>
              <w:t>МБС-ын техник, технологи, инновацын судалгааг институцийн түвшинд хүргэх</w:t>
            </w:r>
            <w:r w:rsidRPr="00402AFA">
              <w:rPr>
                <w:rFonts w:ascii="Arial" w:hAnsi="Arial" w:cs="Arial"/>
                <w:sz w:val="21"/>
                <w:szCs w:val="21"/>
                <w:lang w:val="mn-MN"/>
              </w:rPr>
              <w:t xml:space="preserve">, </w:t>
            </w:r>
            <w:r w:rsidRPr="00402AFA">
              <w:rPr>
                <w:rFonts w:ascii="Arial" w:hAnsi="Arial" w:cs="Arial"/>
                <w:sz w:val="21"/>
                <w:szCs w:val="21"/>
                <w:shd w:val="clear" w:color="auto" w:fill="FFFFFF"/>
                <w:lang w:val="mn-MN"/>
              </w:rPr>
              <w:t>аж үйлдвэрийн ирээдүйн хувьсгал, өөрчлөлтөд мэдрэмж бүхий МБС-ын тогтолцоог бий болгох</w:t>
            </w:r>
            <w:r w:rsidRPr="00402AFA">
              <w:rPr>
                <w:rFonts w:ascii="Arial" w:hAnsi="Arial" w:cs="Arial"/>
                <w:sz w:val="21"/>
                <w:szCs w:val="21"/>
              </w:rPr>
              <w:t> </w:t>
            </w:r>
          </w:p>
        </w:tc>
      </w:tr>
      <w:tr w:rsidR="00402AFA" w:rsidRPr="00402AFA" w14:paraId="19CAEE96" w14:textId="77777777" w:rsidTr="00402AFA">
        <w:trPr>
          <w:trHeight w:val="1125"/>
        </w:trPr>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2FA66EC2"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ДӨРӨВ</w:t>
            </w:r>
            <w:r w:rsidRPr="00402AFA">
              <w:rPr>
                <w:rFonts w:ascii="Times New Roman" w:hAnsi="Times New Roman" w:cs="Times New Roman"/>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1EF3CF5C"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Мэргэшлийн үндэсний шаталсан бүтэц буюу мэргэшлийн түвшний оновчтой тогтолцоог бүрдүүлэх шаардлага байна</w:t>
            </w:r>
            <w:r w:rsidRPr="00402AFA">
              <w:rPr>
                <w:rFonts w:ascii="Times New Roman" w:hAnsi="Times New Roman" w:cs="Times New Roman"/>
                <w:sz w:val="21"/>
                <w:szCs w:val="21"/>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0A66CFD2" w14:textId="77777777" w:rsidR="00402AFA" w:rsidRPr="00402AFA" w:rsidRDefault="00402AFA" w:rsidP="00402AFA">
            <w:pPr>
              <w:numPr>
                <w:ilvl w:val="0"/>
                <w:numId w:val="73"/>
              </w:numPr>
              <w:ind w:left="75" w:firstLine="0"/>
              <w:jc w:val="both"/>
              <w:textAlignment w:val="baseline"/>
              <w:rPr>
                <w:rFonts w:ascii="Arial" w:hAnsi="Arial" w:cs="Arial"/>
                <w:sz w:val="21"/>
                <w:szCs w:val="21"/>
              </w:rPr>
            </w:pPr>
            <w:r w:rsidRPr="00402AFA">
              <w:rPr>
                <w:rFonts w:ascii="Arial" w:hAnsi="Arial" w:cs="Arial"/>
                <w:sz w:val="21"/>
                <w:szCs w:val="21"/>
                <w:shd w:val="clear" w:color="auto" w:fill="FFFFFF"/>
                <w:lang w:val="mn-MN"/>
              </w:rPr>
              <w:t>Мэргэшлийн түвшний үндэсний тогтолцоо, шаталсан бүтцийг хариуцсан салбар дундын мэргэшсэн байгууллага байхгүйгээс боловсрол ба хөдөлмөрийн салбар, эдийн засгийн бүх салбарын харилцан уялдаа холбоо дутмаг, боловсрол, хөдөлмөрийн салбарын эдийн засгийн үр ашиг бага байна. </w:t>
            </w:r>
            <w:r w:rsidRPr="00402AFA">
              <w:rPr>
                <w:rFonts w:ascii="Arial" w:hAnsi="Arial" w:cs="Arial"/>
                <w:sz w:val="21"/>
                <w:szCs w:val="21"/>
              </w:rPr>
              <w:t> </w:t>
            </w:r>
          </w:p>
          <w:p w14:paraId="253F6523" w14:textId="77777777" w:rsidR="00402AFA" w:rsidRPr="00402AFA" w:rsidRDefault="00402AFA" w:rsidP="00402AFA">
            <w:pPr>
              <w:numPr>
                <w:ilvl w:val="0"/>
                <w:numId w:val="74"/>
              </w:numPr>
              <w:ind w:left="75" w:firstLine="0"/>
              <w:jc w:val="both"/>
              <w:textAlignment w:val="baseline"/>
              <w:rPr>
                <w:rFonts w:ascii="Arial" w:hAnsi="Arial" w:cs="Arial"/>
                <w:sz w:val="21"/>
                <w:szCs w:val="21"/>
              </w:rPr>
            </w:pPr>
            <w:r w:rsidRPr="00402AFA">
              <w:rPr>
                <w:rFonts w:ascii="Arial" w:hAnsi="Arial" w:cs="Arial"/>
                <w:sz w:val="21"/>
                <w:szCs w:val="21"/>
                <w:shd w:val="clear" w:color="auto" w:fill="FFFFFF"/>
                <w:lang w:val="mn-MN"/>
              </w:rPr>
              <w:t>Боловсрол болон мэргэшлийн түвшний уялдаа холбоо тодорхой бус, боловсрол сургалтын үр дүн нь сургалтын хөтөлбөрт суурилсан өөрөөр хэлбэл ур чадварт суурилсан бус агуулга, хэлбэртэй байгаа нь ХЗЗ-д шаардаж буй ур чадварыг нийлүүлж чадахгүйд хүргэж байна. </w:t>
            </w:r>
            <w:r w:rsidRPr="00402AFA">
              <w:rPr>
                <w:rFonts w:ascii="Arial" w:hAnsi="Arial" w:cs="Arial"/>
                <w:sz w:val="21"/>
                <w:szCs w:val="21"/>
              </w:rPr>
              <w:t> </w:t>
            </w:r>
          </w:p>
          <w:p w14:paraId="0C17ABE3" w14:textId="77777777" w:rsidR="00402AFA" w:rsidRPr="00402AFA" w:rsidRDefault="00402AFA" w:rsidP="00402AFA">
            <w:pPr>
              <w:numPr>
                <w:ilvl w:val="0"/>
                <w:numId w:val="75"/>
              </w:numPr>
              <w:ind w:left="75" w:firstLine="0"/>
              <w:jc w:val="both"/>
              <w:textAlignment w:val="baseline"/>
              <w:rPr>
                <w:rFonts w:ascii="Arial" w:hAnsi="Arial" w:cs="Arial"/>
                <w:sz w:val="21"/>
                <w:szCs w:val="21"/>
              </w:rPr>
            </w:pPr>
            <w:r w:rsidRPr="00402AFA">
              <w:rPr>
                <w:rFonts w:ascii="Arial" w:hAnsi="Arial" w:cs="Arial"/>
                <w:sz w:val="21"/>
                <w:szCs w:val="21"/>
                <w:shd w:val="clear" w:color="auto" w:fill="FFFFFF"/>
                <w:lang w:val="mn-MN"/>
              </w:rPr>
              <w:t>Дээд боловсролын мэргэжлүүд, хөтөлбөрүүд эдийн засгийн салбар, БОУАТ-д тусгасан ангиллын дагуу ялгамжгүй, мэргэжлийн стандарт, түвшинд суурилахгүй байгаа нь боловсрол, мэргэшлийн шатлалыг хэрэгжүүлэх (техникийн болон мэргэжлийн боловсрол сургалтаар олгож буй мэргэшлийн түвшнийг дүйцүүлэх), иргэдийн дэвшин суралцах боломжийг бууруулж, насан турш суралцахуйн оновчтой хувилбарыг бий болгож чадахгүй байна.</w:t>
            </w:r>
            <w:r w:rsidRPr="00402AFA">
              <w:rPr>
                <w:rFonts w:ascii="Arial" w:hAnsi="Arial" w:cs="Arial"/>
                <w:sz w:val="21"/>
                <w:szCs w:val="21"/>
              </w:rPr>
              <w:t> </w:t>
            </w:r>
          </w:p>
          <w:p w14:paraId="0329D17A" w14:textId="77777777" w:rsidR="00402AFA" w:rsidRPr="00402AFA" w:rsidRDefault="00402AFA" w:rsidP="00402AFA">
            <w:pPr>
              <w:numPr>
                <w:ilvl w:val="0"/>
                <w:numId w:val="76"/>
              </w:numPr>
              <w:ind w:left="75" w:firstLine="0"/>
              <w:jc w:val="both"/>
              <w:textAlignment w:val="baseline"/>
              <w:rPr>
                <w:rFonts w:ascii="Arial" w:hAnsi="Arial" w:cs="Arial"/>
                <w:sz w:val="21"/>
                <w:szCs w:val="21"/>
              </w:rPr>
            </w:pPr>
            <w:r w:rsidRPr="00402AFA">
              <w:rPr>
                <w:rFonts w:ascii="Arial" w:hAnsi="Arial" w:cs="Arial"/>
                <w:sz w:val="21"/>
                <w:szCs w:val="21"/>
                <w:lang w:val="mn-MN"/>
              </w:rPr>
              <w:t>Мэргэжлийн стандарт, мэргэшлийн түвшин тодорхойгүй байгаа нь хөдөлмөрийн зах зээлийг бүрдүүлж буй ажил олгогч (бүх хэлбэрийн)-ийн хувьд төгсөгчид болон ажилтан, албан хаагчдын мэдлэг, мэргэшлийн ур чадварт тохирсон цалин хөлс, үнэлэмж тогтоож чадахгүй, ойлголт дутмаг байна.</w:t>
            </w:r>
            <w:r w:rsidRPr="00402AFA">
              <w:rPr>
                <w:rFonts w:ascii="Arial" w:hAnsi="Arial" w:cs="Arial"/>
                <w:sz w:val="21"/>
                <w:szCs w:val="21"/>
              </w:rPr>
              <w:t> </w:t>
            </w:r>
          </w:p>
          <w:p w14:paraId="7655D6A9" w14:textId="77777777" w:rsidR="00402AFA" w:rsidRPr="00402AFA" w:rsidRDefault="00402AFA" w:rsidP="00402AFA">
            <w:pPr>
              <w:numPr>
                <w:ilvl w:val="0"/>
                <w:numId w:val="77"/>
              </w:numPr>
              <w:ind w:left="75" w:firstLine="0"/>
              <w:jc w:val="both"/>
              <w:textAlignment w:val="baseline"/>
              <w:rPr>
                <w:rFonts w:ascii="Arial" w:hAnsi="Arial" w:cs="Arial"/>
                <w:sz w:val="21"/>
                <w:szCs w:val="21"/>
              </w:rPr>
            </w:pPr>
            <w:r w:rsidRPr="00402AFA">
              <w:rPr>
                <w:rFonts w:ascii="Arial" w:hAnsi="Arial" w:cs="Arial"/>
                <w:sz w:val="21"/>
                <w:szCs w:val="21"/>
                <w:lang w:val="mn-MN"/>
              </w:rPr>
              <w:t>Албан ба албан бусаар мэдлэг, ур чадвар, мэргэшлийн өндөр ур чадвар эзэмшсэн иргэдийн өмнөх мэдлэг ур чадварыг боловсролын аль ч түвшинд хүлээн зөвшөөрөх, баталгаажуулах, дүйцүүлэх, түүнд тохирсон боловсролын болон мэргэшлийн түвшин олгох бодлого дутагдаж байна. (Credit accumulation, credit transfer, up skilling, re skilling)</w:t>
            </w:r>
            <w:r w:rsidRPr="00402AFA">
              <w:rPr>
                <w:rFonts w:ascii="Arial" w:hAnsi="Arial" w:cs="Arial"/>
                <w:sz w:val="21"/>
                <w:szCs w:val="21"/>
              </w:rPr>
              <w:t> </w:t>
            </w:r>
          </w:p>
          <w:p w14:paraId="56190B14" w14:textId="77777777" w:rsidR="00402AFA" w:rsidRPr="00402AFA" w:rsidRDefault="00402AFA" w:rsidP="00402AFA">
            <w:pPr>
              <w:numPr>
                <w:ilvl w:val="0"/>
                <w:numId w:val="78"/>
              </w:numPr>
              <w:ind w:left="75" w:firstLine="0"/>
              <w:jc w:val="both"/>
              <w:textAlignment w:val="baseline"/>
              <w:rPr>
                <w:rFonts w:ascii="Arial" w:hAnsi="Arial" w:cs="Arial"/>
                <w:sz w:val="21"/>
                <w:szCs w:val="21"/>
              </w:rPr>
            </w:pPr>
            <w:r w:rsidRPr="00402AFA">
              <w:rPr>
                <w:rFonts w:ascii="Arial" w:hAnsi="Arial" w:cs="Arial"/>
                <w:sz w:val="21"/>
                <w:szCs w:val="21"/>
                <w:lang w:val="mn-MN"/>
              </w:rPr>
              <w:t>Гадаад улсад ажиллаж, амьдарч тодорхой мэргэшлээр өндөр ур чадвар эзэмшсэн иргэдийн мэдлэг чадварыг үнэлж, хүлээн зөвшөөрөх, баталгаажуулах, мэргэшлийн түвшин олгож, өөрийн улсдаа хөдөлмөр эрхлэх боломжоор хангах бодлогын дэмжлэг үзүүлж чадахгүй байна</w:t>
            </w:r>
            <w:r w:rsidRPr="00402AFA">
              <w:rPr>
                <w:rFonts w:ascii="Arial" w:hAnsi="Arial" w:cs="Arial"/>
                <w:sz w:val="21"/>
                <w:szCs w:val="21"/>
              </w:rPr>
              <w:t> </w:t>
            </w:r>
          </w:p>
        </w:tc>
      </w:tr>
      <w:tr w:rsidR="00402AFA" w:rsidRPr="00402AFA" w14:paraId="6722E18D" w14:textId="77777777" w:rsidTr="00402AFA">
        <w:trPr>
          <w:trHeight w:val="1125"/>
        </w:trPr>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192FAEAF"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ТАВ</w:t>
            </w:r>
            <w:r w:rsidRPr="00402AFA">
              <w:rPr>
                <w:rFonts w:ascii="Times New Roman" w:hAnsi="Times New Roman" w:cs="Times New Roman"/>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554D4045"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МБС-ын салбарын санхүүжилт </w:t>
            </w:r>
            <w:r w:rsidRPr="00402AFA">
              <w:rPr>
                <w:rFonts w:ascii="Times New Roman" w:hAnsi="Times New Roman" w:cs="Times New Roman"/>
                <w:sz w:val="21"/>
                <w:szCs w:val="21"/>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0FA788F6" w14:textId="77777777" w:rsidR="00402AFA" w:rsidRPr="00402AFA" w:rsidRDefault="00402AFA" w:rsidP="00402AFA">
            <w:pPr>
              <w:numPr>
                <w:ilvl w:val="0"/>
                <w:numId w:val="79"/>
              </w:numPr>
              <w:ind w:left="75" w:firstLine="0"/>
              <w:jc w:val="both"/>
              <w:textAlignment w:val="baseline"/>
              <w:rPr>
                <w:rFonts w:ascii="Arial" w:hAnsi="Arial" w:cs="Arial"/>
                <w:sz w:val="21"/>
                <w:szCs w:val="21"/>
              </w:rPr>
            </w:pPr>
            <w:r w:rsidRPr="00402AFA">
              <w:rPr>
                <w:rFonts w:ascii="Arial" w:hAnsi="Arial" w:cs="Arial"/>
                <w:sz w:val="21"/>
                <w:szCs w:val="21"/>
                <w:shd w:val="clear" w:color="auto" w:fill="FFFFFF"/>
                <w:lang w:val="mn-MN"/>
              </w:rPr>
              <w:t>Хэдийгээр мэргэжлийн болон техникийн боловсролын сургалтын байгууллага өөрийн үйл ажиллагаанаас орлого олох, зарцуулах эрхтэй болсон ч хэрэгжилтийг хангах чиглэлээр ямар нэг арга хэмжээг авч хэрэгжүүлэх санхүүжилтийн механизм, эрх зүйн орчин бүрдээгүй байна.</w:t>
            </w:r>
            <w:r w:rsidRPr="00402AFA">
              <w:rPr>
                <w:rFonts w:ascii="Arial" w:hAnsi="Arial" w:cs="Arial"/>
                <w:sz w:val="21"/>
                <w:szCs w:val="21"/>
              </w:rPr>
              <w:t> </w:t>
            </w:r>
          </w:p>
          <w:p w14:paraId="293DFC71" w14:textId="77777777" w:rsidR="00402AFA" w:rsidRPr="00402AFA" w:rsidRDefault="00402AFA" w:rsidP="00402AFA">
            <w:pPr>
              <w:numPr>
                <w:ilvl w:val="0"/>
                <w:numId w:val="80"/>
              </w:numPr>
              <w:ind w:left="75" w:firstLine="0"/>
              <w:jc w:val="both"/>
              <w:textAlignment w:val="baseline"/>
              <w:rPr>
                <w:rFonts w:ascii="Arial" w:hAnsi="Arial" w:cs="Arial"/>
                <w:sz w:val="21"/>
                <w:szCs w:val="21"/>
              </w:rPr>
            </w:pPr>
            <w:r w:rsidRPr="00402AFA">
              <w:rPr>
                <w:rFonts w:ascii="Arial" w:hAnsi="Arial" w:cs="Arial"/>
                <w:sz w:val="21"/>
                <w:szCs w:val="21"/>
                <w:shd w:val="clear" w:color="auto" w:fill="FFFFFF"/>
                <w:lang w:val="mn-MN"/>
              </w:rPr>
              <w:t>МБС-ын тухай хуулийн санхүүжилтийн шинэлэг зохицуулалтууд (20.3, 22.1.5, 23.1.2, 24.2, 24.3) хэрэгжээгүй нь салбарын шинэчлэл, түншлэл-олон талын оролцоо, сургалтын чанар сөргөөр нөлөөлж байна</w:t>
            </w:r>
            <w:r w:rsidRPr="00402AFA">
              <w:rPr>
                <w:rFonts w:ascii="Arial" w:hAnsi="Arial" w:cs="Arial"/>
                <w:sz w:val="21"/>
                <w:szCs w:val="21"/>
              </w:rPr>
              <w:t> </w:t>
            </w:r>
          </w:p>
          <w:p w14:paraId="4A0A41EF" w14:textId="77777777" w:rsidR="00402AFA" w:rsidRPr="00402AFA" w:rsidRDefault="00402AFA" w:rsidP="00402AFA">
            <w:pPr>
              <w:numPr>
                <w:ilvl w:val="0"/>
                <w:numId w:val="81"/>
              </w:numPr>
              <w:ind w:left="75" w:firstLine="0"/>
              <w:jc w:val="both"/>
              <w:textAlignment w:val="baseline"/>
              <w:rPr>
                <w:rFonts w:ascii="Arial" w:hAnsi="Arial" w:cs="Arial"/>
                <w:sz w:val="21"/>
                <w:szCs w:val="21"/>
              </w:rPr>
            </w:pPr>
            <w:r w:rsidRPr="00402AFA">
              <w:rPr>
                <w:rFonts w:ascii="Arial" w:hAnsi="Arial" w:cs="Arial"/>
                <w:sz w:val="21"/>
                <w:szCs w:val="21"/>
                <w:shd w:val="clear" w:color="auto" w:fill="FFFFFF"/>
                <w:lang w:val="mn-MN"/>
              </w:rPr>
              <w:t>МБСБ үйлдвэрлэл, сургалтаас туслах үйл ажиллгааны  орлогоо бүрдүүлэх, өөрөө захиран зарцуулах, түүнд хяналт тавих эрх зүйн орчин бүрдүүлэх асуудлыг шийдвэрлэх хэрэгцээ байна.</w:t>
            </w:r>
            <w:r w:rsidRPr="00402AFA">
              <w:rPr>
                <w:rFonts w:ascii="Arial" w:hAnsi="Arial" w:cs="Arial"/>
                <w:sz w:val="21"/>
                <w:szCs w:val="21"/>
              </w:rPr>
              <w:t> </w:t>
            </w:r>
          </w:p>
          <w:p w14:paraId="06904139" w14:textId="77777777" w:rsidR="00402AFA" w:rsidRPr="00402AFA" w:rsidRDefault="00402AFA" w:rsidP="00402AFA">
            <w:pPr>
              <w:numPr>
                <w:ilvl w:val="0"/>
                <w:numId w:val="82"/>
              </w:numPr>
              <w:ind w:left="75" w:firstLine="0"/>
              <w:jc w:val="both"/>
              <w:textAlignment w:val="baseline"/>
              <w:rPr>
                <w:rFonts w:ascii="Arial" w:hAnsi="Arial" w:cs="Arial"/>
                <w:sz w:val="21"/>
                <w:szCs w:val="21"/>
              </w:rPr>
            </w:pPr>
            <w:r w:rsidRPr="00402AFA">
              <w:rPr>
                <w:rFonts w:ascii="Arial" w:hAnsi="Arial" w:cs="Arial"/>
                <w:sz w:val="21"/>
                <w:szCs w:val="21"/>
                <w:shd w:val="clear" w:color="auto" w:fill="FFFFFF"/>
                <w:lang w:val="mn-MN"/>
              </w:rPr>
              <w:t>МБС-ын салбарт бэлтгэж буй мэргэжлүүдийг өөрийн өртгийн тооцоололд тулгуурлан санхүүжүүлэх нь эрх зүйн орчин бүрдүүлэх шаардлагатай байна</w:t>
            </w:r>
            <w:r w:rsidRPr="00402AFA">
              <w:rPr>
                <w:rFonts w:ascii="Arial" w:hAnsi="Arial" w:cs="Arial"/>
                <w:sz w:val="21"/>
                <w:szCs w:val="21"/>
              </w:rPr>
              <w:t> </w:t>
            </w:r>
          </w:p>
        </w:tc>
      </w:tr>
      <w:tr w:rsidR="00402AFA" w:rsidRPr="00402AFA" w14:paraId="6CD3773C" w14:textId="77777777" w:rsidTr="00402AFA">
        <w:trPr>
          <w:trHeight w:val="600"/>
        </w:trPr>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4033C0C1"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ЗУРГАА</w:t>
            </w:r>
            <w:r w:rsidRPr="00402AFA">
              <w:rPr>
                <w:rFonts w:ascii="Times New Roman" w:hAnsi="Times New Roman" w:cs="Times New Roman"/>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1C76807C"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Мэргэжлийн боловсрол, сургалтын хүний нөөцийн асуудал</w:t>
            </w:r>
            <w:r w:rsidRPr="00402AFA">
              <w:rPr>
                <w:rFonts w:ascii="Times New Roman" w:hAnsi="Times New Roman" w:cs="Times New Roman"/>
                <w:sz w:val="21"/>
                <w:szCs w:val="21"/>
              </w:rPr>
              <w:t> </w:t>
            </w:r>
          </w:p>
          <w:p w14:paraId="092BDCC2"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72C0AB6E" w14:textId="77777777" w:rsidR="00402AFA" w:rsidRPr="00402AFA" w:rsidRDefault="00402AFA" w:rsidP="00402AFA">
            <w:pPr>
              <w:numPr>
                <w:ilvl w:val="0"/>
                <w:numId w:val="83"/>
              </w:numPr>
              <w:ind w:left="-45" w:firstLine="0"/>
              <w:jc w:val="both"/>
              <w:textAlignment w:val="baseline"/>
              <w:rPr>
                <w:rFonts w:ascii="Arial" w:hAnsi="Arial" w:cs="Arial"/>
                <w:sz w:val="21"/>
                <w:szCs w:val="21"/>
              </w:rPr>
            </w:pPr>
            <w:r w:rsidRPr="00402AFA">
              <w:rPr>
                <w:rFonts w:ascii="Arial" w:hAnsi="Arial" w:cs="Arial"/>
                <w:color w:val="000000"/>
                <w:sz w:val="21"/>
                <w:szCs w:val="21"/>
                <w:lang w:val="mn-MN"/>
              </w:rPr>
              <w:t>МБС-ын салбарын багш, удирдах, бусад ажилтныг тасралтгүй сургах, хөгжүүлэх тогтолцоо, эрх зүйн орчныг боловсронгуй болгох, санхүүгийн бодлогоор дэмжих</w:t>
            </w:r>
            <w:r w:rsidRPr="00402AFA">
              <w:rPr>
                <w:rFonts w:ascii="Arial" w:hAnsi="Arial" w:cs="Arial"/>
                <w:color w:val="000000"/>
                <w:sz w:val="21"/>
                <w:szCs w:val="21"/>
              </w:rPr>
              <w:t> </w:t>
            </w:r>
          </w:p>
          <w:p w14:paraId="647D9A90" w14:textId="77777777" w:rsidR="00402AFA" w:rsidRPr="00402AFA" w:rsidRDefault="00402AFA" w:rsidP="00402AFA">
            <w:pPr>
              <w:numPr>
                <w:ilvl w:val="0"/>
                <w:numId w:val="84"/>
              </w:numPr>
              <w:ind w:left="-45" w:firstLine="0"/>
              <w:jc w:val="both"/>
              <w:textAlignment w:val="baseline"/>
              <w:rPr>
                <w:rFonts w:ascii="Arial" w:hAnsi="Arial" w:cs="Arial"/>
                <w:sz w:val="21"/>
                <w:szCs w:val="21"/>
              </w:rPr>
            </w:pPr>
            <w:r w:rsidRPr="00402AFA">
              <w:rPr>
                <w:rFonts w:ascii="Arial" w:hAnsi="Arial" w:cs="Arial"/>
                <w:color w:val="000000"/>
                <w:sz w:val="21"/>
                <w:szCs w:val="21"/>
                <w:lang w:val="mn-MN"/>
              </w:rPr>
              <w:t>ХНХЯ болон БШУЯ-аас МБС-ын салбарын хүний нөөцийг тасралтгүй хөгжүүлэх тогтолцоо бүрдүүлэх бодлого төлөвлөлтөд анхаарал хандуулах </w:t>
            </w:r>
            <w:r w:rsidRPr="00402AFA">
              <w:rPr>
                <w:rFonts w:ascii="Arial" w:hAnsi="Arial" w:cs="Arial"/>
                <w:color w:val="000000"/>
                <w:sz w:val="21"/>
                <w:szCs w:val="21"/>
              </w:rPr>
              <w:t> </w:t>
            </w:r>
          </w:p>
          <w:p w14:paraId="419F6D0A" w14:textId="77777777" w:rsidR="00402AFA" w:rsidRPr="00402AFA" w:rsidRDefault="00402AFA" w:rsidP="00402AFA">
            <w:pPr>
              <w:numPr>
                <w:ilvl w:val="0"/>
                <w:numId w:val="85"/>
              </w:numPr>
              <w:ind w:left="-45" w:firstLine="0"/>
              <w:jc w:val="both"/>
              <w:textAlignment w:val="baseline"/>
              <w:rPr>
                <w:rFonts w:ascii="Arial" w:hAnsi="Arial" w:cs="Arial"/>
                <w:sz w:val="21"/>
                <w:szCs w:val="21"/>
              </w:rPr>
            </w:pPr>
            <w:r w:rsidRPr="00402AFA">
              <w:rPr>
                <w:rFonts w:ascii="Arial" w:hAnsi="Arial" w:cs="Arial"/>
                <w:color w:val="000000"/>
                <w:sz w:val="21"/>
                <w:szCs w:val="21"/>
                <w:lang w:val="mn-MN"/>
              </w:rPr>
              <w:t>Мэргэжлийн ур чадвар олгож буй дадлагын болон ур чадвар олгож буй багшийн цалин, нийгмийн баталгааг нэмэгдүүлэх шаардлагатай байна. Цалин хөлс багаас шалтгаалж бэлтгэгдсэн, мэргэшсэн багш нар ажлаас гарах, өндөр цалинтай уул уурхайн болон бусад салбарт ажиллах явдал ихсэж байна. </w:t>
            </w:r>
            <w:r w:rsidRPr="00402AFA">
              <w:rPr>
                <w:rFonts w:ascii="Arial" w:hAnsi="Arial" w:cs="Arial"/>
                <w:color w:val="000000"/>
                <w:sz w:val="21"/>
                <w:szCs w:val="21"/>
              </w:rPr>
              <w:t> </w:t>
            </w:r>
          </w:p>
          <w:p w14:paraId="1C26F399" w14:textId="77777777" w:rsidR="00402AFA" w:rsidRPr="00402AFA" w:rsidRDefault="00402AFA" w:rsidP="00402AFA">
            <w:pPr>
              <w:numPr>
                <w:ilvl w:val="0"/>
                <w:numId w:val="86"/>
              </w:numPr>
              <w:shd w:val="clear" w:color="auto" w:fill="FFFFFF"/>
              <w:ind w:left="-45" w:firstLine="0"/>
              <w:jc w:val="both"/>
              <w:textAlignment w:val="baseline"/>
              <w:rPr>
                <w:rFonts w:ascii="Arial" w:hAnsi="Arial" w:cs="Arial"/>
                <w:sz w:val="21"/>
                <w:szCs w:val="21"/>
              </w:rPr>
            </w:pPr>
            <w:r w:rsidRPr="00402AFA">
              <w:rPr>
                <w:rFonts w:ascii="Arial" w:hAnsi="Arial" w:cs="Arial"/>
                <w:color w:val="000000"/>
                <w:sz w:val="21"/>
                <w:szCs w:val="21"/>
                <w:lang w:val="mn-MN"/>
              </w:rPr>
              <w:t>УИХ, Засгийн газрын бүтээн байгуулалтын томоохон зорилтуудыг хэрэгжүүлэхүйц ур чадвартай мэргэжилтэй ажилтан бэлтгэх, мэргэшүүлэх, ажил эрхлэлтийг дэмжихэд салбар хоорондын уялдаа холбоог хангах, олон улсын жишигт нийцсэн мэргэжлийн боловсрол, сургалтын удирдлагын тогтолцоог бүрдүүлж, мэргэшсэн тогтвортой ажиллагааг хангах шаардлагатай  байна. </w:t>
            </w:r>
            <w:r w:rsidRPr="00402AFA">
              <w:rPr>
                <w:rFonts w:ascii="Arial" w:hAnsi="Arial" w:cs="Arial"/>
                <w:color w:val="000000"/>
                <w:sz w:val="21"/>
                <w:szCs w:val="21"/>
              </w:rPr>
              <w:t> </w:t>
            </w:r>
          </w:p>
          <w:p w14:paraId="1D5BFBB1" w14:textId="77777777" w:rsidR="00402AFA" w:rsidRPr="00402AFA" w:rsidRDefault="00402AFA" w:rsidP="00402AFA">
            <w:pPr>
              <w:numPr>
                <w:ilvl w:val="0"/>
                <w:numId w:val="87"/>
              </w:numPr>
              <w:shd w:val="clear" w:color="auto" w:fill="FFFFFF"/>
              <w:ind w:left="-45" w:firstLine="0"/>
              <w:jc w:val="both"/>
              <w:textAlignment w:val="baseline"/>
              <w:rPr>
                <w:rFonts w:ascii="Arial" w:hAnsi="Arial" w:cs="Arial"/>
                <w:sz w:val="21"/>
                <w:szCs w:val="21"/>
              </w:rPr>
            </w:pPr>
            <w:r w:rsidRPr="00402AFA">
              <w:rPr>
                <w:rFonts w:ascii="Arial" w:hAnsi="Arial" w:cs="Arial"/>
                <w:color w:val="000000"/>
                <w:sz w:val="21"/>
                <w:szCs w:val="21"/>
                <w:lang w:val="mn-MN"/>
              </w:rPr>
              <w:t>МБС-ын салбарын удирдах ажилтан, багш, хүний нөөцийг боловсрол ба хөдөлмөрийн салбарын хамтын ажиллагаанд үндэслэн тасралтгүй хөгжүүлэхүйц салбарын онцлогт тохирсон хөтөлбөр, арга хэлбэр бүхий тогтолцоог бий болгох хэрэгтэй байна. </w:t>
            </w:r>
            <w:r w:rsidRPr="00402AFA">
              <w:rPr>
                <w:rFonts w:ascii="Arial" w:hAnsi="Arial" w:cs="Arial"/>
                <w:color w:val="000000"/>
                <w:sz w:val="21"/>
                <w:szCs w:val="21"/>
              </w:rPr>
              <w:t> </w:t>
            </w:r>
          </w:p>
        </w:tc>
      </w:tr>
      <w:tr w:rsidR="00402AFA" w:rsidRPr="00402AFA" w14:paraId="34ACDA62" w14:textId="77777777" w:rsidTr="00402AFA">
        <w:trPr>
          <w:trHeight w:val="1230"/>
        </w:trPr>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07923302"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ДОЛОО</w:t>
            </w:r>
            <w:r w:rsidRPr="00402AFA">
              <w:rPr>
                <w:rFonts w:ascii="Times New Roman" w:hAnsi="Times New Roman" w:cs="Times New Roman"/>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0EBB9119"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МБС-ын элсэлт ба тэгш хүртээмжийн асуудал</w:t>
            </w:r>
            <w:r w:rsidRPr="00402AFA">
              <w:rPr>
                <w:rFonts w:ascii="Times New Roman" w:hAnsi="Times New Roman" w:cs="Times New Roman"/>
                <w:sz w:val="21"/>
                <w:szCs w:val="21"/>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4CBA167E" w14:textId="77777777" w:rsidR="00402AFA" w:rsidRPr="00402AFA" w:rsidRDefault="00402AFA" w:rsidP="00402AFA">
            <w:pPr>
              <w:numPr>
                <w:ilvl w:val="0"/>
                <w:numId w:val="88"/>
              </w:numPr>
              <w:ind w:left="-45" w:firstLine="0"/>
              <w:jc w:val="both"/>
              <w:textAlignment w:val="baseline"/>
              <w:rPr>
                <w:rFonts w:ascii="Arial" w:hAnsi="Arial" w:cs="Arial"/>
                <w:sz w:val="21"/>
                <w:szCs w:val="21"/>
              </w:rPr>
            </w:pPr>
            <w:r w:rsidRPr="00402AFA">
              <w:rPr>
                <w:rFonts w:ascii="Arial" w:hAnsi="Arial" w:cs="Arial"/>
                <w:sz w:val="21"/>
                <w:szCs w:val="21"/>
                <w:lang w:val="mn-MN"/>
              </w:rPr>
              <w:t>Мэргэжлийн боловсрол, сургалтын элсэлтийн бодлогыг хөдөлмөрийн зах зээлийн эрэлтэд нийцүүлэх, тогтвортой байдал, ялангуяа элсэгчдийн хүртээмж, чанарыг, инклюсив байдлыг сайжруулж, МБС-ын элсэлтийн бодлого нь ЕБС-ын төгсөлт ба МБСБ, ИДС-ийн элсэлт, төгсөлтийн бодлогыг уялдуулж, БШУЯ болон ХНХЯ-ны хамтын оновчтой, үр өгөөжтэй зохицуулалт бүхий үндэсний түвшний бодлогод нийцүүлэх шаардлагатай байна</w:t>
            </w:r>
            <w:r w:rsidRPr="00402AFA">
              <w:rPr>
                <w:rFonts w:ascii="Arial" w:hAnsi="Arial" w:cs="Arial"/>
                <w:sz w:val="21"/>
                <w:szCs w:val="21"/>
              </w:rPr>
              <w:t> </w:t>
            </w:r>
          </w:p>
          <w:p w14:paraId="19FDB246" w14:textId="77777777" w:rsidR="00402AFA" w:rsidRPr="00402AFA" w:rsidRDefault="00402AFA" w:rsidP="00402AFA">
            <w:pPr>
              <w:numPr>
                <w:ilvl w:val="0"/>
                <w:numId w:val="89"/>
              </w:numPr>
              <w:ind w:left="-45" w:firstLine="0"/>
              <w:jc w:val="both"/>
              <w:textAlignment w:val="baseline"/>
              <w:rPr>
                <w:rFonts w:ascii="Arial" w:hAnsi="Arial" w:cs="Arial"/>
                <w:sz w:val="21"/>
                <w:szCs w:val="21"/>
              </w:rPr>
            </w:pPr>
            <w:r w:rsidRPr="00402AFA">
              <w:rPr>
                <w:rFonts w:ascii="Arial" w:hAnsi="Arial" w:cs="Arial"/>
                <w:sz w:val="21"/>
                <w:szCs w:val="21"/>
                <w:lang w:val="mn-MN"/>
              </w:rPr>
              <w:t>МБС буюу мэргэшлийн IV түвшний боловсрол, сургалт (одоогийн 2.5 жилийн сургалт)-ыг хувилбарт хөтөлбөрөөр, хугацаа болон агуулгын хувьд иргэдийн сонголтод тулгуурлах замаар зохион байгуулах нь нийгмийн шаардлага, эрэлт хэрэгцээнд нийцэх магадлал өндөр байна.</w:t>
            </w:r>
            <w:r w:rsidRPr="00402AFA">
              <w:rPr>
                <w:rFonts w:ascii="Arial" w:hAnsi="Arial" w:cs="Arial"/>
                <w:sz w:val="21"/>
                <w:szCs w:val="21"/>
              </w:rPr>
              <w:t> </w:t>
            </w:r>
          </w:p>
        </w:tc>
      </w:tr>
      <w:tr w:rsidR="00402AFA" w:rsidRPr="00402AFA" w14:paraId="4B774080" w14:textId="77777777" w:rsidTr="00402AFA">
        <w:trPr>
          <w:trHeight w:val="1230"/>
        </w:trPr>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6642A8DB"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НАЙМ</w:t>
            </w:r>
            <w:r w:rsidRPr="00402AFA">
              <w:rPr>
                <w:rFonts w:ascii="Times New Roman" w:hAnsi="Times New Roman" w:cs="Times New Roman"/>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2654CFCC"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Суралцагч ба сургалтын хөтөлбөр</w:t>
            </w:r>
            <w:r w:rsidRPr="00402AFA">
              <w:rPr>
                <w:rFonts w:ascii="Times New Roman" w:hAnsi="Times New Roman" w:cs="Times New Roman"/>
                <w:sz w:val="21"/>
                <w:szCs w:val="21"/>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1EB490B7" w14:textId="77777777" w:rsidR="00402AFA" w:rsidRPr="00402AFA" w:rsidRDefault="00402AFA" w:rsidP="00402AFA">
            <w:pPr>
              <w:numPr>
                <w:ilvl w:val="0"/>
                <w:numId w:val="90"/>
              </w:numPr>
              <w:ind w:left="-30" w:firstLine="0"/>
              <w:jc w:val="both"/>
              <w:textAlignment w:val="baseline"/>
              <w:rPr>
                <w:rFonts w:ascii="Arial" w:hAnsi="Arial" w:cs="Arial"/>
                <w:sz w:val="21"/>
                <w:szCs w:val="21"/>
              </w:rPr>
            </w:pPr>
            <w:r w:rsidRPr="00402AFA">
              <w:rPr>
                <w:rFonts w:ascii="Arial" w:hAnsi="Arial" w:cs="Arial"/>
                <w:sz w:val="21"/>
                <w:szCs w:val="21"/>
                <w:lang w:val="mn-MN"/>
              </w:rPr>
              <w:t>БДБ-ын заавал үзэх агуулгын зөрүүтэй байдлаас МБС-ын зарим төгсөгчид дэвшин суралцах боломж хязгаарлагдмал байна. Нөгөө талаар хэрэв БДБ-ын агуулгыг 100% эзэмшихэд хүрвэл мэргэшлийн IV ба V түвшний хувьд сонголтот хөтөлбөрүүдийг бий болгох, боловсролын түвшин хооронд уян хатан байдлаар дэвшин суралцах боломж олгохуйц (мэргэшлийн түвшний болон боловсролын түвшний уялдаа холбоо бүхий) бодлого хэрэгжүүлэх зайлшгүй шаардлага байна. </w:t>
            </w:r>
            <w:r w:rsidRPr="00402AFA">
              <w:rPr>
                <w:rFonts w:ascii="Arial" w:hAnsi="Arial" w:cs="Arial"/>
                <w:sz w:val="21"/>
                <w:szCs w:val="21"/>
              </w:rPr>
              <w:t> </w:t>
            </w:r>
          </w:p>
          <w:p w14:paraId="10207A86" w14:textId="77777777" w:rsidR="00402AFA" w:rsidRPr="00402AFA" w:rsidRDefault="00402AFA" w:rsidP="00402AFA">
            <w:pPr>
              <w:numPr>
                <w:ilvl w:val="0"/>
                <w:numId w:val="91"/>
              </w:numPr>
              <w:ind w:left="-30" w:firstLine="0"/>
              <w:jc w:val="both"/>
              <w:textAlignment w:val="baseline"/>
              <w:rPr>
                <w:rFonts w:ascii="Arial" w:hAnsi="Arial" w:cs="Arial"/>
                <w:sz w:val="21"/>
                <w:szCs w:val="21"/>
              </w:rPr>
            </w:pPr>
            <w:r w:rsidRPr="00402AFA">
              <w:rPr>
                <w:rFonts w:ascii="Arial" w:hAnsi="Arial" w:cs="Arial"/>
                <w:sz w:val="21"/>
                <w:szCs w:val="21"/>
                <w:shd w:val="clear" w:color="auto" w:fill="FFFFFF"/>
                <w:lang w:val="mn-MN"/>
              </w:rPr>
              <w:t>Хөдөлмөрийн зах зээлийн эрэлт, ажил олгогчийн шаардлагад нийцүүлэн, мэргэжлийн боловсрол, сургалтын стандарт, хөтөлбөрийг шинэчлэх ажлыг үргэлжлүүлэх, чанарыг дээшлүүлэх;</w:t>
            </w:r>
            <w:r w:rsidRPr="00402AFA">
              <w:rPr>
                <w:rFonts w:ascii="Arial" w:hAnsi="Arial" w:cs="Arial"/>
                <w:sz w:val="21"/>
                <w:szCs w:val="21"/>
              </w:rPr>
              <w:t> </w:t>
            </w:r>
          </w:p>
          <w:p w14:paraId="49092971" w14:textId="77777777" w:rsidR="00402AFA" w:rsidRPr="00402AFA" w:rsidRDefault="00402AFA" w:rsidP="00402AFA">
            <w:pPr>
              <w:numPr>
                <w:ilvl w:val="0"/>
                <w:numId w:val="92"/>
              </w:numPr>
              <w:ind w:left="-30" w:firstLine="0"/>
              <w:jc w:val="both"/>
              <w:textAlignment w:val="baseline"/>
              <w:rPr>
                <w:rFonts w:ascii="Arial" w:hAnsi="Arial" w:cs="Arial"/>
                <w:sz w:val="21"/>
                <w:szCs w:val="21"/>
              </w:rPr>
            </w:pPr>
            <w:r w:rsidRPr="00402AFA">
              <w:rPr>
                <w:rFonts w:ascii="Arial" w:hAnsi="Arial" w:cs="Arial"/>
                <w:sz w:val="21"/>
                <w:szCs w:val="21"/>
                <w:lang w:val="mn-MN"/>
              </w:rPr>
              <w:t>МБС-ын мэргэшлийн V, VI түвшин ба Боловсролын 6 дугаар (бакалавр) түвшин хоорондох дүйцэл, мэргэшил болон агуулгын залгамж холбоог бий болгож, сургалтын багц цаг дүйцүүлэх, хуримтлуулах, хүлээн зөвшөөрөх тогтолцоог мэргэшлийн үндэсний шаталсан бүтцээр дамжуулан хэрэгжүүлэх шаардлага байна. </w:t>
            </w:r>
            <w:r w:rsidRPr="00402AFA">
              <w:rPr>
                <w:rFonts w:ascii="Arial" w:hAnsi="Arial" w:cs="Arial"/>
                <w:sz w:val="21"/>
                <w:szCs w:val="21"/>
              </w:rPr>
              <w:t> </w:t>
            </w:r>
          </w:p>
          <w:p w14:paraId="7F87A7D1" w14:textId="77777777" w:rsidR="00402AFA" w:rsidRPr="00402AFA" w:rsidRDefault="00402AFA" w:rsidP="00402AFA">
            <w:pPr>
              <w:numPr>
                <w:ilvl w:val="0"/>
                <w:numId w:val="93"/>
              </w:numPr>
              <w:ind w:left="-30" w:firstLine="0"/>
              <w:jc w:val="both"/>
              <w:textAlignment w:val="baseline"/>
              <w:rPr>
                <w:rFonts w:ascii="Arial" w:hAnsi="Arial" w:cs="Arial"/>
                <w:sz w:val="21"/>
                <w:szCs w:val="21"/>
              </w:rPr>
            </w:pPr>
            <w:r w:rsidRPr="00402AFA">
              <w:rPr>
                <w:rFonts w:ascii="Arial" w:hAnsi="Arial" w:cs="Arial"/>
                <w:sz w:val="21"/>
                <w:szCs w:val="21"/>
                <w:lang w:val="mn-MN"/>
              </w:rPr>
              <w:t>Бүрэн дунд боловсролын төгсөгчид, МБС-д элсэгч, төгсөгчид, дээд боловсролд дэвшин суралцах боломж, шатлалыг бодлогоор уялдуулж, иргэдийн насан турш сурч, хөгжих, өмнөх мэдлэг чадвараа боловсролын аль ч түвшинд хүлээн зөвшөөрүүлж, баталгаажуулах.</w:t>
            </w:r>
            <w:r w:rsidRPr="00402AFA">
              <w:rPr>
                <w:rFonts w:ascii="Arial" w:hAnsi="Arial" w:cs="Arial"/>
                <w:sz w:val="21"/>
                <w:szCs w:val="21"/>
              </w:rPr>
              <w:t> </w:t>
            </w:r>
          </w:p>
          <w:p w14:paraId="123DFFFA" w14:textId="77777777" w:rsidR="00402AFA" w:rsidRPr="00402AFA" w:rsidRDefault="00402AFA" w:rsidP="00402AFA">
            <w:pPr>
              <w:numPr>
                <w:ilvl w:val="0"/>
                <w:numId w:val="94"/>
              </w:numPr>
              <w:ind w:left="-30" w:firstLine="0"/>
              <w:jc w:val="both"/>
              <w:textAlignment w:val="baseline"/>
              <w:rPr>
                <w:rFonts w:ascii="Arial" w:hAnsi="Arial" w:cs="Arial"/>
                <w:sz w:val="21"/>
                <w:szCs w:val="21"/>
              </w:rPr>
            </w:pPr>
            <w:r w:rsidRPr="00402AFA">
              <w:rPr>
                <w:rFonts w:ascii="Arial" w:hAnsi="Arial" w:cs="Arial"/>
                <w:sz w:val="21"/>
                <w:szCs w:val="21"/>
                <w:lang w:val="mn-MN"/>
              </w:rPr>
              <w:t>ХЗЗ-ийн эрэлтэд үндэслэн МБС-ын стандарт, хөтөлбөрийг боловсруулан шинэчлэхдээ дээд боловсрол, техникийн боловсрол, мэргэжлийн боловсрол, мэргэжлийн сургалтын агуулгын залгамж холбоог хангах шаардлагатай байна. </w:t>
            </w:r>
            <w:r w:rsidRPr="00402AFA">
              <w:rPr>
                <w:rFonts w:ascii="Arial" w:hAnsi="Arial" w:cs="Arial"/>
                <w:sz w:val="21"/>
                <w:szCs w:val="21"/>
              </w:rPr>
              <w:t> </w:t>
            </w:r>
          </w:p>
          <w:p w14:paraId="6F91E7D1" w14:textId="77777777" w:rsidR="00402AFA" w:rsidRPr="00402AFA" w:rsidRDefault="00402AFA" w:rsidP="00402AFA">
            <w:pPr>
              <w:numPr>
                <w:ilvl w:val="0"/>
                <w:numId w:val="95"/>
              </w:numPr>
              <w:ind w:left="-30" w:firstLine="0"/>
              <w:jc w:val="both"/>
              <w:textAlignment w:val="baseline"/>
              <w:rPr>
                <w:rFonts w:ascii="Arial" w:hAnsi="Arial" w:cs="Arial"/>
                <w:sz w:val="21"/>
                <w:szCs w:val="21"/>
              </w:rPr>
            </w:pPr>
            <w:r w:rsidRPr="00402AFA">
              <w:rPr>
                <w:rFonts w:ascii="Arial" w:hAnsi="Arial" w:cs="Arial"/>
                <w:sz w:val="21"/>
                <w:szCs w:val="21"/>
                <w:shd w:val="clear" w:color="auto" w:fill="FFFFFF"/>
                <w:lang w:val="mn-MN"/>
              </w:rPr>
              <w:t>Мэргэжлийн боловсрол, сургалтын байгууллагын барилга байгууламж, дэд бүтцийг сайжруулан, стандарт, чанарын шаардлага хангасан тэгш, хүртээмжтэй сургалтын орчин, дадлагын газруудыг бий болгох шаардлагатай байна.</w:t>
            </w:r>
            <w:r w:rsidRPr="00402AFA">
              <w:rPr>
                <w:rFonts w:ascii="Arial" w:hAnsi="Arial" w:cs="Arial"/>
                <w:sz w:val="21"/>
                <w:szCs w:val="21"/>
              </w:rPr>
              <w:t> </w:t>
            </w:r>
          </w:p>
        </w:tc>
      </w:tr>
      <w:tr w:rsidR="00402AFA" w:rsidRPr="00402AFA" w14:paraId="730B8B58" w14:textId="77777777" w:rsidTr="00402AFA">
        <w:trPr>
          <w:trHeight w:val="1395"/>
        </w:trPr>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38F246D7"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ЕС</w:t>
            </w:r>
            <w:r w:rsidRPr="00402AFA">
              <w:rPr>
                <w:rFonts w:ascii="Times New Roman" w:hAnsi="Times New Roman" w:cs="Times New Roman"/>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419485DD"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Төгсөгчид ба төгсөгчдийн хөдөлмөр эрхлэлт</w:t>
            </w:r>
            <w:r w:rsidRPr="00402AFA">
              <w:rPr>
                <w:rFonts w:ascii="Times New Roman" w:hAnsi="Times New Roman" w:cs="Times New Roman"/>
                <w:sz w:val="21"/>
                <w:szCs w:val="21"/>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79E04E5E" w14:textId="77777777" w:rsidR="00402AFA" w:rsidRPr="00402AFA" w:rsidRDefault="00402AFA" w:rsidP="00402AFA">
            <w:pPr>
              <w:numPr>
                <w:ilvl w:val="0"/>
                <w:numId w:val="96"/>
              </w:numPr>
              <w:ind w:left="-30" w:firstLine="0"/>
              <w:jc w:val="both"/>
              <w:textAlignment w:val="baseline"/>
              <w:rPr>
                <w:rFonts w:ascii="Arial" w:hAnsi="Arial" w:cs="Arial"/>
                <w:sz w:val="21"/>
                <w:szCs w:val="21"/>
              </w:rPr>
            </w:pPr>
            <w:r w:rsidRPr="00402AFA">
              <w:rPr>
                <w:rFonts w:ascii="Arial" w:hAnsi="Arial" w:cs="Arial"/>
                <w:sz w:val="21"/>
                <w:szCs w:val="21"/>
                <w:lang w:val="mn-MN"/>
              </w:rPr>
              <w:t>Боловсрол, хөдөлмөрийн салбар, бусад эдийн засгийн салбаруудын мэдээ мэдээллийн уялдаа холбоог бодлогоор хангах, ХНХСИ-ийн гаргаж буй ХЗЗ-ийн барометрийн судалгааны ирээдүйн үр дүнг 5 ба түүнээс дээш жилээр гаргах боломж, технологи, аргачлалыг сайжруулах; </w:t>
            </w:r>
            <w:r w:rsidRPr="00402AFA">
              <w:rPr>
                <w:rFonts w:ascii="Arial" w:hAnsi="Arial" w:cs="Arial"/>
                <w:sz w:val="21"/>
                <w:szCs w:val="21"/>
              </w:rPr>
              <w:t> </w:t>
            </w:r>
          </w:p>
          <w:p w14:paraId="2D2B593F" w14:textId="77777777" w:rsidR="00402AFA" w:rsidRPr="00402AFA" w:rsidRDefault="00402AFA" w:rsidP="00402AFA">
            <w:pPr>
              <w:numPr>
                <w:ilvl w:val="0"/>
                <w:numId w:val="97"/>
              </w:numPr>
              <w:ind w:left="-30" w:firstLine="0"/>
              <w:jc w:val="both"/>
              <w:textAlignment w:val="baseline"/>
              <w:rPr>
                <w:rFonts w:ascii="Arial" w:hAnsi="Arial" w:cs="Arial"/>
                <w:sz w:val="21"/>
                <w:szCs w:val="21"/>
              </w:rPr>
            </w:pPr>
            <w:r w:rsidRPr="00402AFA">
              <w:rPr>
                <w:rFonts w:ascii="Arial" w:hAnsi="Arial" w:cs="Arial"/>
                <w:sz w:val="21"/>
                <w:szCs w:val="21"/>
                <w:lang w:val="mn-MN"/>
              </w:rPr>
              <w:t>Ажил олгогчид, эдийн засгийн салбар, яамд ажиллах хүчний эрэлт, ур чадварын эрэлт хэрэгцээг тодорхойлоход чиглэсэн механизм бүрдүүлэх, мэргэжил, мэргэшлийн асуудал эрхэлсэн тусгай байгууллага бий болгож, зохион байгуулах шаардлага байна. </w:t>
            </w:r>
            <w:r w:rsidRPr="00402AFA">
              <w:rPr>
                <w:rFonts w:ascii="Arial" w:hAnsi="Arial" w:cs="Arial"/>
                <w:sz w:val="21"/>
                <w:szCs w:val="21"/>
              </w:rPr>
              <w:t> </w:t>
            </w:r>
          </w:p>
        </w:tc>
      </w:tr>
      <w:tr w:rsidR="00402AFA" w:rsidRPr="00402AFA" w14:paraId="54944622" w14:textId="77777777" w:rsidTr="00402AFA">
        <w:trPr>
          <w:trHeight w:val="1395"/>
        </w:trPr>
        <w:tc>
          <w:tcPr>
            <w:tcW w:w="1020" w:type="dxa"/>
            <w:tcBorders>
              <w:top w:val="single" w:sz="6" w:space="0" w:color="auto"/>
              <w:left w:val="single" w:sz="6" w:space="0" w:color="auto"/>
              <w:bottom w:val="single" w:sz="6" w:space="0" w:color="auto"/>
              <w:right w:val="single" w:sz="6" w:space="0" w:color="auto"/>
            </w:tcBorders>
            <w:shd w:val="clear" w:color="auto" w:fill="auto"/>
            <w:hideMark/>
          </w:tcPr>
          <w:p w14:paraId="1CED976C"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АРАВ</w:t>
            </w:r>
            <w:r w:rsidRPr="00402AFA">
              <w:rPr>
                <w:rFonts w:ascii="Times New Roman" w:hAnsi="Times New Roman" w:cs="Times New Roman"/>
                <w:sz w:val="21"/>
                <w:szCs w:val="21"/>
              </w:rPr>
              <w:t> </w:t>
            </w:r>
          </w:p>
        </w:tc>
        <w:tc>
          <w:tcPr>
            <w:tcW w:w="2775" w:type="dxa"/>
            <w:tcBorders>
              <w:top w:val="single" w:sz="6" w:space="0" w:color="auto"/>
              <w:left w:val="single" w:sz="6" w:space="0" w:color="auto"/>
              <w:bottom w:val="single" w:sz="6" w:space="0" w:color="auto"/>
              <w:right w:val="single" w:sz="6" w:space="0" w:color="auto"/>
            </w:tcBorders>
            <w:shd w:val="clear" w:color="auto" w:fill="auto"/>
            <w:hideMark/>
          </w:tcPr>
          <w:p w14:paraId="61D6C5CD"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Мэргэжлийн боловсрол, сургалтын чанарын баталгаажуулалтын асуудал </w:t>
            </w:r>
            <w:r w:rsidRPr="00402AFA">
              <w:rPr>
                <w:rFonts w:ascii="Times New Roman" w:hAnsi="Times New Roman" w:cs="Times New Roman"/>
                <w:sz w:val="21"/>
                <w:szCs w:val="21"/>
              </w:rPr>
              <w:t> </w:t>
            </w:r>
          </w:p>
        </w:tc>
        <w:tc>
          <w:tcPr>
            <w:tcW w:w="5895" w:type="dxa"/>
            <w:tcBorders>
              <w:top w:val="single" w:sz="6" w:space="0" w:color="auto"/>
              <w:left w:val="single" w:sz="6" w:space="0" w:color="auto"/>
              <w:bottom w:val="single" w:sz="6" w:space="0" w:color="auto"/>
              <w:right w:val="single" w:sz="6" w:space="0" w:color="auto"/>
            </w:tcBorders>
            <w:shd w:val="clear" w:color="auto" w:fill="auto"/>
            <w:hideMark/>
          </w:tcPr>
          <w:p w14:paraId="076F32D3" w14:textId="77777777" w:rsidR="00402AFA" w:rsidRPr="00402AFA" w:rsidRDefault="00402AFA" w:rsidP="00402AFA">
            <w:pPr>
              <w:numPr>
                <w:ilvl w:val="0"/>
                <w:numId w:val="98"/>
              </w:numPr>
              <w:ind w:left="-30" w:firstLine="0"/>
              <w:jc w:val="both"/>
              <w:textAlignment w:val="baseline"/>
              <w:rPr>
                <w:rFonts w:ascii="Arial" w:hAnsi="Arial" w:cs="Arial"/>
                <w:sz w:val="21"/>
                <w:szCs w:val="21"/>
              </w:rPr>
            </w:pPr>
            <w:r w:rsidRPr="00402AFA">
              <w:rPr>
                <w:rFonts w:ascii="Arial" w:hAnsi="Arial" w:cs="Arial"/>
                <w:sz w:val="21"/>
                <w:szCs w:val="21"/>
                <w:lang w:val="mn-MN"/>
              </w:rPr>
              <w:t>Мэргэшлийн үндэсний шаталсан бүтцэд нийцсэн сургалтын стандарт, хөтөлбөр хэрэгжүүлэх, сургалтын орчныг бүрдүүлэх, багшийг хөгжүүлэх боломж бий болгох </w:t>
            </w:r>
            <w:r w:rsidRPr="00402AFA">
              <w:rPr>
                <w:rFonts w:ascii="Arial" w:hAnsi="Arial" w:cs="Arial"/>
                <w:sz w:val="21"/>
                <w:szCs w:val="21"/>
              </w:rPr>
              <w:t> </w:t>
            </w:r>
          </w:p>
          <w:p w14:paraId="4FFD8AF7" w14:textId="77777777" w:rsidR="00402AFA" w:rsidRPr="00402AFA" w:rsidRDefault="00402AFA" w:rsidP="00402AFA">
            <w:pPr>
              <w:numPr>
                <w:ilvl w:val="0"/>
                <w:numId w:val="99"/>
              </w:numPr>
              <w:ind w:left="-30" w:firstLine="0"/>
              <w:jc w:val="both"/>
              <w:textAlignment w:val="baseline"/>
              <w:rPr>
                <w:rFonts w:ascii="Arial" w:hAnsi="Arial" w:cs="Arial"/>
                <w:sz w:val="21"/>
                <w:szCs w:val="21"/>
              </w:rPr>
            </w:pPr>
            <w:r w:rsidRPr="00402AFA">
              <w:rPr>
                <w:rFonts w:ascii="Arial" w:hAnsi="Arial" w:cs="Arial"/>
                <w:sz w:val="21"/>
                <w:szCs w:val="21"/>
                <w:lang w:val="mn-MN"/>
              </w:rPr>
              <w:t>Байгууллагын чанарын дотоод баталгаажуулалтын системийг МБСБ-ын онцлогт тулгуурлан бүрдүүлэх, хэрэгжүүлэх шаардлага байна</w:t>
            </w:r>
            <w:r w:rsidRPr="00402AFA">
              <w:rPr>
                <w:rFonts w:ascii="Arial" w:hAnsi="Arial" w:cs="Arial"/>
                <w:sz w:val="21"/>
                <w:szCs w:val="21"/>
              </w:rPr>
              <w:t> </w:t>
            </w:r>
          </w:p>
          <w:p w14:paraId="4CC8F60E" w14:textId="77777777" w:rsidR="00402AFA" w:rsidRPr="00402AFA" w:rsidRDefault="00402AFA" w:rsidP="00402AFA">
            <w:pPr>
              <w:numPr>
                <w:ilvl w:val="0"/>
                <w:numId w:val="100"/>
              </w:numPr>
              <w:ind w:left="-30" w:firstLine="0"/>
              <w:jc w:val="both"/>
              <w:textAlignment w:val="baseline"/>
              <w:rPr>
                <w:rFonts w:ascii="Arial" w:hAnsi="Arial" w:cs="Arial"/>
                <w:sz w:val="21"/>
                <w:szCs w:val="21"/>
              </w:rPr>
            </w:pPr>
            <w:r w:rsidRPr="00402AFA">
              <w:rPr>
                <w:rFonts w:ascii="Arial" w:hAnsi="Arial" w:cs="Arial"/>
                <w:sz w:val="21"/>
                <w:szCs w:val="21"/>
                <w:lang w:val="mn-MN"/>
              </w:rPr>
              <w:t>Чанарын үр дүнтэй менежментийн тогтолцоог бүрдүүлэхэд чиглэсэн бүтэц, засаглалыг бий болгох.</w:t>
            </w:r>
            <w:r w:rsidRPr="00402AFA">
              <w:rPr>
                <w:rFonts w:ascii="Arial" w:hAnsi="Arial" w:cs="Arial"/>
                <w:sz w:val="21"/>
                <w:szCs w:val="21"/>
              </w:rPr>
              <w:t> </w:t>
            </w:r>
          </w:p>
        </w:tc>
      </w:tr>
    </w:tbl>
    <w:p w14:paraId="57537864" w14:textId="77777777" w:rsidR="00402AFA" w:rsidRPr="00402AFA" w:rsidRDefault="00402AFA" w:rsidP="00402AFA">
      <w:pPr>
        <w:textAlignment w:val="baseline"/>
        <w:rPr>
          <w:rFonts w:ascii="Segoe UI" w:hAnsi="Segoe UI" w:cs="Segoe UI"/>
          <w:sz w:val="18"/>
          <w:szCs w:val="18"/>
        </w:rPr>
      </w:pPr>
      <w:r w:rsidRPr="00402AFA">
        <w:rPr>
          <w:rFonts w:ascii="Calibri" w:hAnsi="Calibri" w:cs="Segoe UI"/>
          <w:sz w:val="21"/>
          <w:szCs w:val="21"/>
        </w:rPr>
        <w:t> </w:t>
      </w:r>
    </w:p>
    <w:p w14:paraId="383E7FB3" w14:textId="77777777" w:rsidR="00402AFA" w:rsidRPr="00402AFA" w:rsidRDefault="00402AFA" w:rsidP="00402AFA">
      <w:pPr>
        <w:numPr>
          <w:ilvl w:val="0"/>
          <w:numId w:val="101"/>
        </w:numPr>
        <w:ind w:left="0" w:firstLine="0"/>
        <w:jc w:val="both"/>
        <w:textAlignment w:val="baseline"/>
        <w:rPr>
          <w:rFonts w:ascii="Arial" w:hAnsi="Arial" w:cs="Arial"/>
          <w:color w:val="2F5496"/>
        </w:rPr>
      </w:pPr>
      <w:r w:rsidRPr="00402AFA">
        <w:rPr>
          <w:rFonts w:ascii="Arial" w:hAnsi="Arial" w:cs="Arial"/>
          <w:color w:val="2F5496"/>
          <w:sz w:val="22"/>
          <w:szCs w:val="22"/>
          <w:lang w:val="mn-MN"/>
        </w:rPr>
        <w:t>Хууль тогтоомжоор зохицуулах хувилбаруудын эерэг ба сөрөг тал</w:t>
      </w:r>
      <w:r w:rsidRPr="00402AFA">
        <w:rPr>
          <w:rFonts w:ascii="Arial" w:hAnsi="Arial" w:cs="Arial"/>
          <w:color w:val="2F5496"/>
          <w:sz w:val="22"/>
          <w:szCs w:val="22"/>
        </w:rPr>
        <w:t> </w:t>
      </w:r>
    </w:p>
    <w:p w14:paraId="50B5DB08"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1"/>
          <w:szCs w:val="21"/>
        </w:rPr>
        <w:t> </w:t>
      </w:r>
    </w:p>
    <w:p w14:paraId="6BA0960C"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Segoe UI" w:hAnsi="Segoe UI" w:cs="Segoe UI"/>
          <w:sz w:val="21"/>
          <w:szCs w:val="21"/>
          <w:lang w:val="mn-MN"/>
        </w:rPr>
        <w:t>Захиргааны шийдвэр гаргах, хууль тогтоомжийн төсөл боловсруулах хувилбаруудыг зорилгод хүрэх байдлаар харьцуулан харуулбал:</w:t>
      </w:r>
      <w:r w:rsidRPr="00402AFA">
        <w:rPr>
          <w:rFonts w:ascii="Segoe UI" w:hAnsi="Segoe UI" w:cs="Segoe UI"/>
          <w:sz w:val="21"/>
          <w:szCs w:val="21"/>
        </w:rPr>
        <w:t> </w:t>
      </w:r>
    </w:p>
    <w:p w14:paraId="0AA949E4"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1"/>
          <w:szCs w:val="21"/>
        </w:rPr>
        <w:t> </w:t>
      </w:r>
    </w:p>
    <w:p w14:paraId="1B84694D" w14:textId="77777777" w:rsidR="00402AFA" w:rsidRPr="00402AFA" w:rsidRDefault="00402AFA" w:rsidP="00402AFA">
      <w:pPr>
        <w:textAlignment w:val="baseline"/>
        <w:rPr>
          <w:rFonts w:ascii="Segoe UI" w:hAnsi="Segoe UI" w:cs="Segoe UI"/>
          <w:color w:val="2F5496"/>
          <w:sz w:val="18"/>
          <w:szCs w:val="18"/>
        </w:rPr>
      </w:pPr>
      <w:r w:rsidRPr="00402AFA">
        <w:rPr>
          <w:rFonts w:ascii="Arial" w:hAnsi="Arial" w:cs="Arial"/>
          <w:color w:val="2F5496"/>
          <w:lang w:val="mn-MN"/>
        </w:rPr>
        <w:t xml:space="preserve">2.2.1 </w:t>
      </w:r>
      <w:r w:rsidRPr="00402AFA">
        <w:rPr>
          <w:rFonts w:ascii="Segoe UI" w:hAnsi="Segoe UI" w:cs="Segoe UI"/>
          <w:color w:val="2F5496"/>
          <w:lang w:val="mn-MN"/>
        </w:rPr>
        <w:t>Зохицуулах хувилбаруудын эерэг, сөрөг байдлын харьцуулалт</w:t>
      </w:r>
      <w:r w:rsidRPr="00402AFA">
        <w:rPr>
          <w:rFonts w:ascii="Segoe UI" w:hAnsi="Segoe UI" w:cs="Segoe UI"/>
          <w:color w:val="2F5496"/>
        </w:rPr>
        <w:t> </w:t>
      </w:r>
    </w:p>
    <w:p w14:paraId="41C86EA9"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1"/>
          <w:szCs w:val="21"/>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2310"/>
        <w:gridCol w:w="3075"/>
        <w:gridCol w:w="3570"/>
      </w:tblGrid>
      <w:tr w:rsidR="00402AFA" w:rsidRPr="00402AFA" w14:paraId="7CD214BA" w14:textId="77777777" w:rsidTr="00402AFA">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414A325F"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w:t>
            </w:r>
            <w:r w:rsidRPr="00402AFA">
              <w:rPr>
                <w:rFonts w:ascii="Times New Roman" w:hAnsi="Times New Roman" w:cs="Times New Roman"/>
                <w:sz w:val="21"/>
                <w:szCs w:val="21"/>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67B2C58"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Зорилго</w:t>
            </w:r>
            <w:r w:rsidRPr="00402AFA">
              <w:rPr>
                <w:rFonts w:ascii="Times New Roman" w:hAnsi="Times New Roman" w:cs="Times New Roman"/>
                <w:sz w:val="21"/>
                <w:szCs w:val="21"/>
              </w:rPr>
              <w:t> </w:t>
            </w:r>
          </w:p>
        </w:tc>
        <w:tc>
          <w:tcPr>
            <w:tcW w:w="6645" w:type="dxa"/>
            <w:gridSpan w:val="2"/>
            <w:tcBorders>
              <w:top w:val="single" w:sz="6" w:space="0" w:color="auto"/>
              <w:left w:val="single" w:sz="6" w:space="0" w:color="auto"/>
              <w:bottom w:val="single" w:sz="6" w:space="0" w:color="auto"/>
              <w:right w:val="single" w:sz="6" w:space="0" w:color="auto"/>
            </w:tcBorders>
            <w:shd w:val="clear" w:color="auto" w:fill="auto"/>
            <w:hideMark/>
          </w:tcPr>
          <w:p w14:paraId="4E6110E6"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Сонгож авсан хувилбар</w:t>
            </w:r>
            <w:r w:rsidRPr="00402AFA">
              <w:rPr>
                <w:rFonts w:ascii="Times New Roman" w:hAnsi="Times New Roman" w:cs="Times New Roman"/>
                <w:sz w:val="21"/>
                <w:szCs w:val="21"/>
              </w:rPr>
              <w:t> </w:t>
            </w:r>
          </w:p>
        </w:tc>
      </w:tr>
      <w:tr w:rsidR="00402AFA" w:rsidRPr="00402AFA" w14:paraId="0A0DF057" w14:textId="77777777" w:rsidTr="00402AFA">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22722739"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1"/>
                <w:szCs w:val="21"/>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0576EBB"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1"/>
                <w:szCs w:val="21"/>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53FB82E"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Захиргааны шийдвэр</w:t>
            </w:r>
            <w:r w:rsidRPr="00402AFA">
              <w:rPr>
                <w:rFonts w:ascii="Times New Roman" w:hAnsi="Times New Roman" w:cs="Times New Roman"/>
                <w:sz w:val="21"/>
                <w:szCs w:val="21"/>
              </w:rPr>
              <w:t> </w:t>
            </w:r>
          </w:p>
          <w:p w14:paraId="788971AF"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гаргах</w:t>
            </w:r>
            <w:r w:rsidRPr="00402AFA">
              <w:rPr>
                <w:rFonts w:ascii="Times New Roman" w:hAnsi="Times New Roman" w:cs="Times New Roman"/>
                <w:sz w:val="21"/>
                <w:szCs w:val="21"/>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4BDB3086"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Хууль тогтоомжийн</w:t>
            </w:r>
            <w:r w:rsidRPr="00402AFA">
              <w:rPr>
                <w:rFonts w:ascii="Times New Roman" w:hAnsi="Times New Roman" w:cs="Times New Roman"/>
                <w:sz w:val="21"/>
                <w:szCs w:val="21"/>
              </w:rPr>
              <w:t> </w:t>
            </w:r>
          </w:p>
          <w:p w14:paraId="32E15887"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b/>
                <w:bCs/>
                <w:sz w:val="21"/>
                <w:szCs w:val="21"/>
                <w:lang w:val="mn-MN"/>
              </w:rPr>
              <w:t>төсөл боловсруулах</w:t>
            </w:r>
            <w:r w:rsidRPr="00402AFA">
              <w:rPr>
                <w:rFonts w:ascii="Times New Roman" w:hAnsi="Times New Roman" w:cs="Times New Roman"/>
                <w:sz w:val="21"/>
                <w:szCs w:val="21"/>
              </w:rPr>
              <w:t> </w:t>
            </w:r>
          </w:p>
        </w:tc>
      </w:tr>
      <w:tr w:rsidR="00402AFA" w:rsidRPr="00402AFA" w14:paraId="2693BBD6" w14:textId="77777777" w:rsidTr="00402AFA">
        <w:trPr>
          <w:trHeight w:val="2775"/>
        </w:trPr>
        <w:tc>
          <w:tcPr>
            <w:tcW w:w="4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3C9DD0C"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1"/>
                <w:szCs w:val="21"/>
                <w:lang w:val="mn-MN"/>
              </w:rPr>
              <w:t>1.</w:t>
            </w:r>
            <w:r w:rsidRPr="00402AFA">
              <w:rPr>
                <w:rFonts w:ascii="Arial" w:hAnsi="Arial" w:cs="Arial"/>
                <w:sz w:val="21"/>
                <w:szCs w:val="21"/>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31EBFB" w14:textId="77777777" w:rsidR="00402AFA" w:rsidRPr="00402AFA" w:rsidRDefault="00402AFA" w:rsidP="00402AFA">
            <w:pPr>
              <w:textAlignment w:val="baseline"/>
              <w:rPr>
                <w:rFonts w:ascii="Times New Roman" w:hAnsi="Times New Roman" w:cs="Times New Roman"/>
              </w:rPr>
            </w:pPr>
            <w:r w:rsidRPr="00402AFA">
              <w:rPr>
                <w:rFonts w:ascii="Times New Roman" w:hAnsi="Times New Roman" w:cs="Times New Roman"/>
                <w:sz w:val="21"/>
                <w:szCs w:val="21"/>
                <w:lang w:val="mn-MN"/>
              </w:rPr>
              <w:t>Мэргэшлийн үндэсний шаталсан бүтэц, тогтолцоог бүрдүүлж, төлөвшүүлэх</w:t>
            </w:r>
            <w:r w:rsidRPr="00402AFA">
              <w:rPr>
                <w:rFonts w:ascii="Times New Roman" w:hAnsi="Times New Roman" w:cs="Times New Roman"/>
                <w:sz w:val="21"/>
                <w:szCs w:val="21"/>
              </w:rPr>
              <w:t> </w:t>
            </w:r>
          </w:p>
          <w:p w14:paraId="5036AEC2"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1"/>
                <w:szCs w:val="21"/>
              </w:rPr>
              <w:t> </w:t>
            </w:r>
          </w:p>
        </w:tc>
        <w:tc>
          <w:tcPr>
            <w:tcW w:w="30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CDB399F"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Мэргэшлийн үндэсний шаталсан бүтэц, тогтолцоо нь иргэдийн насан туршдаа, тасралтгүй сурч хөгжих боломжийг боловсрол болон хөдөлмөрийн бодлогоор дэмжих, иргэдийн олон улсад сурч боловсрох, хөдөлмөр эрхлэх эрх зүйн орчныг бий болгоно. </w:t>
            </w:r>
            <w:r w:rsidRPr="00402AFA">
              <w:rPr>
                <w:rFonts w:ascii="Times New Roman" w:hAnsi="Times New Roman" w:cs="Times New Roman"/>
                <w:sz w:val="21"/>
                <w:szCs w:val="21"/>
              </w:rPr>
              <w:t> </w:t>
            </w:r>
          </w:p>
          <w:p w14:paraId="613E5DE1"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Энэхүү харилцааг захиргааны актаар зохицуулах боломжгүй тул хуулийн тусгайлсан бүлэн, зүйл заалтаар зохицуулах, хариуцах байгууллага байгуулах шаардлагатай</w:t>
            </w:r>
            <w:r w:rsidRPr="00402AFA">
              <w:rPr>
                <w:rFonts w:ascii="Times New Roman" w:hAnsi="Times New Roman" w:cs="Times New Roman"/>
                <w:sz w:val="21"/>
                <w:szCs w:val="21"/>
              </w:rPr>
              <w:t> </w:t>
            </w:r>
          </w:p>
        </w:tc>
        <w:tc>
          <w:tcPr>
            <w:tcW w:w="357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0A467C4"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Мэргэшлийн үндэсний шаталсан бүтэц, тогтолцоог бүрдүүлэх, төлөвшүүлэх асуудлыг хуулийн төсөл боловсруулах замаар шийдвэрлэх нь иргэдийн сурч хөгжих, хөдөлмөр эрхлэх зохистой бодлого, үйл ажиллагааг үр дүнтэй болгох боломж олгоно.</w:t>
            </w:r>
            <w:r w:rsidRPr="00402AFA">
              <w:rPr>
                <w:rFonts w:ascii="Times New Roman" w:hAnsi="Times New Roman" w:cs="Times New Roman"/>
                <w:sz w:val="21"/>
                <w:szCs w:val="21"/>
              </w:rPr>
              <w:t> </w:t>
            </w:r>
          </w:p>
          <w:p w14:paraId="2E2D9AAD"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Олон улсын хэмжээнд энэхүү асуудлыг хуулиар зохицуулж  байгаа.</w:t>
            </w:r>
            <w:r w:rsidRPr="00402AFA">
              <w:rPr>
                <w:rFonts w:ascii="Times New Roman" w:hAnsi="Times New Roman" w:cs="Times New Roman"/>
                <w:sz w:val="21"/>
                <w:szCs w:val="21"/>
              </w:rPr>
              <w:t> </w:t>
            </w:r>
          </w:p>
        </w:tc>
      </w:tr>
      <w:tr w:rsidR="00402AFA" w:rsidRPr="00402AFA" w14:paraId="1ECB8FE5" w14:textId="77777777" w:rsidTr="00402AFA">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0C99C42E"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0207DE79"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02EE7F8F"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12A03BE3"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28264103"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lang w:val="mn-MN"/>
              </w:rPr>
              <w:t>2.</w:t>
            </w:r>
            <w:r w:rsidRPr="00402AFA">
              <w:rPr>
                <w:rFonts w:ascii="Arial" w:hAnsi="Arial" w:cs="Arial"/>
                <w:sz w:val="21"/>
                <w:szCs w:val="21"/>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E98E23A"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Мэргэжлийн боловсрол, сургалтын чанарын баталгаажуулалтын тогтолцоог төлөвшүүлэх харилцааг тодорхой болгох</w:t>
            </w:r>
            <w:r w:rsidRPr="00402AFA">
              <w:rPr>
                <w:rFonts w:ascii="Times New Roman" w:hAnsi="Times New Roman" w:cs="Times New Roman"/>
                <w:sz w:val="21"/>
                <w:szCs w:val="21"/>
              </w:rPr>
              <w:t> </w:t>
            </w:r>
          </w:p>
          <w:p w14:paraId="2A2BC667"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color w:val="FF0000"/>
                <w:sz w:val="21"/>
                <w:szCs w:val="21"/>
              </w:rPr>
              <w:t> </w:t>
            </w:r>
          </w:p>
          <w:p w14:paraId="6C673681"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4EA2F1F1"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МБС-ын тухай хуулийн 16-р зүйлд буй чанарын үнэлгээний зохицуулалтыг нэмж өргөжүүлж байгаа. Тиймээс захиргааны актаар зохицуулах боломжгүй.</w:t>
            </w:r>
            <w:r w:rsidRPr="00402AFA">
              <w:rPr>
                <w:rFonts w:ascii="Times New Roman" w:hAnsi="Times New Roman" w:cs="Times New Roman"/>
                <w:sz w:val="21"/>
                <w:szCs w:val="21"/>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5C2886C9"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Одоо хуулиар зохицуулж байгаа харилцааг тодорхой болгон өргөжүүлж чанарын баталгаажуулалтыг сургуулийн бүхий л үйл ажиллагааны хүрээнд, дотоод болон гадаад чанарын баталгаажуулалтыг хангах чиглэлээр элсэлт, сургалт, төгсөлт, ажлын байр, нийгмийн түншлэл, сургуулийн менежментийн хүрээнд үйлчилдэг тогтолцоо болгоно. Ингэснээр сургалтын чанар, төгсөгчийн мэргэжлийн ур чадвар дээшлэх илүү үр дүнтэй эрх зүйн орчин бүрдэнэ.</w:t>
            </w:r>
            <w:r w:rsidRPr="00402AFA">
              <w:rPr>
                <w:rFonts w:ascii="Times New Roman" w:hAnsi="Times New Roman" w:cs="Times New Roman"/>
                <w:sz w:val="21"/>
                <w:szCs w:val="21"/>
              </w:rPr>
              <w:t> </w:t>
            </w:r>
          </w:p>
          <w:p w14:paraId="19C7BDDD"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tc>
      </w:tr>
      <w:tr w:rsidR="00402AFA" w:rsidRPr="00402AFA" w14:paraId="7419A66D" w14:textId="77777777" w:rsidTr="00402AFA">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025BF80C"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1D478C26"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5CD85297"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71E551F4"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0585FB73"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000C1D5C"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lang w:val="mn-MN"/>
              </w:rPr>
              <w:t>3.</w:t>
            </w:r>
            <w:r w:rsidRPr="00402AFA">
              <w:rPr>
                <w:rFonts w:ascii="Arial" w:hAnsi="Arial" w:cs="Arial"/>
                <w:sz w:val="21"/>
                <w:szCs w:val="21"/>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6BCEF6D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1"/>
                <w:szCs w:val="21"/>
              </w:rPr>
              <w:t> </w:t>
            </w:r>
          </w:p>
          <w:p w14:paraId="7DE05438"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1"/>
                <w:szCs w:val="21"/>
              </w:rPr>
              <w:t> </w:t>
            </w:r>
          </w:p>
          <w:p w14:paraId="220BE627"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1"/>
                <w:szCs w:val="21"/>
              </w:rPr>
              <w:t> </w:t>
            </w:r>
          </w:p>
          <w:p w14:paraId="3D8918BF"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1"/>
                <w:szCs w:val="21"/>
              </w:rPr>
              <w:t> </w:t>
            </w:r>
          </w:p>
          <w:p w14:paraId="4F87222A"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1"/>
                <w:szCs w:val="21"/>
              </w:rPr>
              <w:t> </w:t>
            </w:r>
          </w:p>
          <w:p w14:paraId="0E3689BD" w14:textId="77777777" w:rsidR="00402AFA" w:rsidRPr="00402AFA" w:rsidRDefault="00402AFA" w:rsidP="00402AFA">
            <w:pPr>
              <w:textAlignment w:val="baseline"/>
              <w:rPr>
                <w:rFonts w:ascii="Times New Roman" w:hAnsi="Times New Roman" w:cs="Times New Roman"/>
              </w:rPr>
            </w:pPr>
            <w:r w:rsidRPr="00402AFA">
              <w:rPr>
                <w:rFonts w:ascii="Times New Roman" w:hAnsi="Times New Roman" w:cs="Times New Roman"/>
                <w:sz w:val="21"/>
                <w:szCs w:val="21"/>
                <w:lang w:val="mn-MN"/>
              </w:rPr>
              <w:t>МБС-ын үнэлгээ, баталгаажуулалт, гэрчилгээжүүлэлт</w:t>
            </w:r>
            <w:r w:rsidRPr="00402AFA">
              <w:rPr>
                <w:rFonts w:ascii="Times New Roman" w:hAnsi="Times New Roman" w:cs="Times New Roman"/>
                <w:sz w:val="21"/>
                <w:szCs w:val="21"/>
              </w:rPr>
              <w:t> </w:t>
            </w:r>
          </w:p>
          <w:p w14:paraId="5D4EE163"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362988FA"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278BBE1"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shd w:val="clear" w:color="auto" w:fill="FFFFFF"/>
                <w:lang w:val="mn-MN"/>
              </w:rPr>
              <w:t>Иргэний албан бусаар эзэмшсэн мэргэжил, мэргэшлийг эрх бүхий байгууллагаар тогтоолгох, </w:t>
            </w:r>
            <w:r w:rsidRPr="00402AFA">
              <w:rPr>
                <w:rFonts w:ascii="Times New Roman" w:hAnsi="Times New Roman" w:cs="Times New Roman"/>
                <w:sz w:val="21"/>
                <w:szCs w:val="21"/>
              </w:rPr>
              <w:t> </w:t>
            </w:r>
          </w:p>
          <w:p w14:paraId="1CCC9782"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Иргэний мэргэжил, боловсролын баримт бичгийн асуудлыг Боловсролын багц хууль, МБС-ын тухай хуулиар зохицуулж байна. Иймд захиргааны актаар зохицуулах боломжгүй.</w:t>
            </w:r>
            <w:r w:rsidRPr="00402AFA">
              <w:rPr>
                <w:rFonts w:ascii="Times New Roman" w:hAnsi="Times New Roman" w:cs="Times New Roman"/>
                <w:sz w:val="21"/>
                <w:szCs w:val="21"/>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6FDD17F0"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Дагалдан ажиллах, бие дааж суралцах замаар буюу албан бус хэлбэрээр мэргэжил, мэргэшил эзэмшсэн иргэн, тухайн мэдлэг, чадвараа баталгаажуулах, гэрчилгээжүүлэх боломжийг  олгож, боловсролын болон мэргэшлийн түвшин бүхий баримт бичиг олгох асуудлыг мэргэшлийн үндэсний шаталсан бүтэц, тогтолцоо болон гадаад чанарын баталгаажуулалтын асуудалтай холбон хууль эрх зүйн хүрээнд шийдвэрлэх. Энэхүү мэргэшлийн ур чадварыг үнэлэх хөндлөнгийн үнэлгээний тусгайлсан байгууллага байхаар зааж өгөх нь чухал байна. </w:t>
            </w:r>
            <w:r w:rsidRPr="00402AFA">
              <w:rPr>
                <w:rFonts w:ascii="Arial" w:hAnsi="Arial" w:cs="Arial"/>
                <w:sz w:val="21"/>
                <w:szCs w:val="21"/>
                <w:lang w:val="mn-MN"/>
              </w:rPr>
              <w:t> </w:t>
            </w:r>
            <w:r w:rsidRPr="00402AFA">
              <w:rPr>
                <w:rFonts w:ascii="Arial" w:hAnsi="Arial" w:cs="Arial"/>
                <w:sz w:val="21"/>
                <w:szCs w:val="21"/>
              </w:rPr>
              <w:t> </w:t>
            </w:r>
          </w:p>
          <w:p w14:paraId="0FEC377E"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tc>
      </w:tr>
      <w:tr w:rsidR="00402AFA" w:rsidRPr="00402AFA" w14:paraId="3355F210" w14:textId="77777777" w:rsidTr="00402AFA">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171292A5"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3E907EE9"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4861889C"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60C2ABF3"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274B7CF8"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1605FAF5"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lang w:val="mn-MN"/>
              </w:rPr>
              <w:t>4.</w:t>
            </w:r>
            <w:r w:rsidRPr="00402AFA">
              <w:rPr>
                <w:rFonts w:ascii="Arial" w:hAnsi="Arial" w:cs="Arial"/>
                <w:sz w:val="21"/>
                <w:szCs w:val="21"/>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7E7939B4"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0BA7B125"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shd w:val="clear" w:color="auto" w:fill="FFFFFF"/>
                <w:lang w:val="mn-MN"/>
              </w:rPr>
              <w:t>МБСБ-ыг хөгжлийн зорилт, шаардлага, бүс, орон нутгийн үйлдвэрлэл, үйлчилгээний эрэлттэй уялдуулан төрөлжүүлэх, удирдлага, зохион байгуулалтыг оновчтой болгох</w:t>
            </w:r>
            <w:r w:rsidRPr="00402AFA">
              <w:rPr>
                <w:rFonts w:ascii="Times New Roman" w:hAnsi="Times New Roman" w:cs="Times New Roman"/>
                <w:sz w:val="21"/>
                <w:szCs w:val="21"/>
              </w:rPr>
              <w:t> </w:t>
            </w:r>
          </w:p>
          <w:p w14:paraId="3B438A92"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2927CA5F"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768B755A"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МБСБ-ын бүтэц, зохион байгуулалт, сургалтын агуулга, хэв шинж, чиг үүргийг хуулиар тогтоож өгсөн тул захиргааны актаар зохицуулах боломжгүй. </w:t>
            </w:r>
            <w:r w:rsidRPr="00402AFA">
              <w:rPr>
                <w:rFonts w:ascii="Times New Roman" w:hAnsi="Times New Roman" w:cs="Times New Roman"/>
                <w:sz w:val="21"/>
                <w:szCs w:val="21"/>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5F21EB8A"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МБС-ын бодлого, МБСБ-ыг бүс нутаг, орон нутаг, улс орны хөгжлийн хөтөлбөр, бүтээн байгуулалт, үйлдвэр, үйлчилгээний хөгжлийн эрэлт, шаардлагатай холбож төрөлжүүлэх зохицуулалт хийнэ. Сургалтын байгууллагын 52 хувь нь 10-40 хүртэлх ижил мэргэжлээр давхардуулан сургаж хөдөлмөрийн зах зээлд илүүдэлтэй ажилтныг нийлүүлснээс төгсөгчид ажлын зарим мэргэжлүүд дээр хөдөлмөрийн илүүдэл бий болох, зарим салбарын мэргэжлийн эрэлт ихсэх гэх мэт сөрөг үр дагаврыг багасгана.  Салбарын төсвийн үр ашгийг дээшлүүлнэ.</w:t>
            </w:r>
            <w:r w:rsidRPr="00402AFA">
              <w:rPr>
                <w:rFonts w:ascii="Times New Roman" w:hAnsi="Times New Roman" w:cs="Times New Roman"/>
                <w:sz w:val="21"/>
                <w:szCs w:val="21"/>
              </w:rPr>
              <w:t> </w:t>
            </w:r>
          </w:p>
        </w:tc>
      </w:tr>
      <w:tr w:rsidR="00402AFA" w:rsidRPr="00402AFA" w14:paraId="0A7622E1" w14:textId="77777777" w:rsidTr="00402AFA">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03341CFE"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0148F333"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66A6A479"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2200A898"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lang w:val="mn-MN"/>
              </w:rPr>
              <w:t>5.</w:t>
            </w:r>
            <w:r w:rsidRPr="00402AFA">
              <w:rPr>
                <w:rFonts w:ascii="Arial" w:hAnsi="Arial" w:cs="Arial"/>
                <w:sz w:val="21"/>
                <w:szCs w:val="21"/>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0E509282"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44113D0C"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МБСҮЗ-ийн эрх хэмжээ, салбарын зөвлөлийн үүрэг хариуцлагыг нэмэгдүүлэх</w:t>
            </w:r>
            <w:r w:rsidRPr="00402AFA">
              <w:rPr>
                <w:rFonts w:ascii="Times New Roman" w:hAnsi="Times New Roman" w:cs="Times New Roman"/>
                <w:sz w:val="21"/>
                <w:szCs w:val="21"/>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645FDB8F"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Энэ асуудлыг хуулиар зохицуулж ирсэн</w:t>
            </w:r>
            <w:r w:rsidRPr="00402AFA">
              <w:rPr>
                <w:rFonts w:ascii="Arial" w:hAnsi="Arial" w:cs="Arial"/>
                <w:sz w:val="21"/>
                <w:szCs w:val="21"/>
                <w:lang w:val="mn-MN"/>
              </w:rPr>
              <w:t xml:space="preserve"> </w:t>
            </w:r>
            <w:r w:rsidRPr="00402AFA">
              <w:rPr>
                <w:rFonts w:ascii="Times New Roman" w:hAnsi="Times New Roman" w:cs="Times New Roman"/>
                <w:sz w:val="21"/>
                <w:szCs w:val="21"/>
                <w:lang w:val="mn-MN"/>
              </w:rPr>
              <w:t>эдийн засгийн салбарууд, төр, хувийн хэвшлийн төлөөллийг багтаасан зөвлөлийн үйл ажиллагааг захиргааны актаар зохицуулах боломжгүй. </w:t>
            </w:r>
            <w:r w:rsidRPr="00402AFA">
              <w:rPr>
                <w:rFonts w:ascii="Times New Roman" w:hAnsi="Times New Roman" w:cs="Times New Roman"/>
                <w:sz w:val="21"/>
                <w:szCs w:val="21"/>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4C76F3DC"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МБСҮЗ-ийн хэрэгжихгүй байгаа зарим чиг үүргийг хэрэгжүүлэх боломжийг бүрдүүлж, мэргэшлийн үндэсний шаталсан бүтэц, чанарын баталгаажуулалтын тогтолцоотой холбоотой шинэ чиг үүргийг нэмж өгснөөр эдийн засгийн салбарууд, ажил олгогчид ажиллах хүчин бэлтгэх, ур чадварыг дээшлүүлэхэд үүрэг хариуцлага хүлээх, эдийн засгийн үр ашгийг нэмэгдүүлэх болно. </w:t>
            </w:r>
            <w:r w:rsidRPr="00402AFA">
              <w:rPr>
                <w:rFonts w:ascii="Times New Roman" w:hAnsi="Times New Roman" w:cs="Times New Roman"/>
                <w:sz w:val="21"/>
                <w:szCs w:val="21"/>
              </w:rPr>
              <w:t> </w:t>
            </w:r>
          </w:p>
        </w:tc>
      </w:tr>
      <w:tr w:rsidR="00402AFA" w:rsidRPr="00402AFA" w14:paraId="3FE4D97B" w14:textId="77777777" w:rsidTr="00402AFA">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7124D10D"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2C74CC38"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17CB5AC9"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6F668DB5"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4C575DE7"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4EBA3837"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590B72E4"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lang w:val="mn-MN"/>
              </w:rPr>
              <w:t>6.</w:t>
            </w:r>
            <w:r w:rsidRPr="00402AFA">
              <w:rPr>
                <w:rFonts w:ascii="Arial" w:hAnsi="Arial" w:cs="Arial"/>
                <w:sz w:val="21"/>
                <w:szCs w:val="21"/>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74377A9"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62525846"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МБСБ-ын элсэлт, төгсөлтийг хөдөлмөрийн зах зээлийн эрэлт, ажил олгогчийн захиалгатай уялдуулах зохицуулалтыг нарийвчилж тодорхой болгох</w:t>
            </w:r>
            <w:r w:rsidRPr="00402AFA">
              <w:rPr>
                <w:rFonts w:ascii="Times New Roman" w:hAnsi="Times New Roman" w:cs="Times New Roman"/>
                <w:sz w:val="21"/>
                <w:szCs w:val="21"/>
              </w:rPr>
              <w:t> </w:t>
            </w:r>
          </w:p>
          <w:p w14:paraId="0C115305"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FAA9546"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1E2D6996"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Энэ асуудлыг хуулийн 16-р зүйлээр зохицуулдаг учир уг нэмэлт өөрчлөлийг энэ хүрээнд шийдвэрлэх нь зохистой, захиргааны актаар шийдвэрлэх нь үр нөлөөгүй.</w:t>
            </w:r>
            <w:r w:rsidRPr="00402AFA">
              <w:rPr>
                <w:rFonts w:ascii="Times New Roman" w:hAnsi="Times New Roman" w:cs="Times New Roman"/>
                <w:sz w:val="21"/>
                <w:szCs w:val="21"/>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4F385A16"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Хуулийн төсөлд хөдөлмөрийн зах зээлийн эрэлтийн мэдээлэлд ямар үзүүлэлт багтах, түүнийг ямар субъектүүд, хэрхэн гаргаж мэдээлэх, эрэлт нийлүүлэлтийн тохироог хэрхэн хянах талаар тодорхой зохицуулалт тусгаснаар мэргэжилтэй ажилтан бэлтгэх ажиллагааг хөдөлмөрийн зах зээлийн эрэлтэд нийцүүлж чадахгүй байгаа гол тулгамдсан асуудлыг шийдвэрлэх боломжтой болно.</w:t>
            </w:r>
            <w:r w:rsidRPr="00402AFA">
              <w:rPr>
                <w:rFonts w:ascii="Times New Roman" w:hAnsi="Times New Roman" w:cs="Times New Roman"/>
                <w:sz w:val="21"/>
                <w:szCs w:val="21"/>
              </w:rPr>
              <w:t> </w:t>
            </w:r>
          </w:p>
        </w:tc>
      </w:tr>
      <w:tr w:rsidR="00402AFA" w:rsidRPr="00402AFA" w14:paraId="1240A657" w14:textId="77777777" w:rsidTr="00402AFA">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49781535"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1ED25DB6"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0761BF3A"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4BF1B8B6"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1347F124"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lang w:val="mn-MN"/>
              </w:rPr>
              <w:t>7.</w:t>
            </w:r>
            <w:r w:rsidRPr="00402AFA">
              <w:rPr>
                <w:rFonts w:ascii="Arial" w:hAnsi="Arial" w:cs="Arial"/>
                <w:sz w:val="21"/>
                <w:szCs w:val="21"/>
              </w:rPr>
              <w:t> </w:t>
            </w:r>
          </w:p>
          <w:p w14:paraId="49FAAF72"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31297930"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МБС-ыг олон эх үүсвэр бүхий санхүүжилтийн тогтолцоотой болгох, төсвийн ачааллыг төр, хувийн хэвшил хамтран үүрэх эрх зүйн орчин бүрдүүлэх</w:t>
            </w:r>
            <w:r w:rsidRPr="00402AFA">
              <w:rPr>
                <w:rFonts w:ascii="Times New Roman" w:hAnsi="Times New Roman" w:cs="Times New Roman"/>
                <w:sz w:val="21"/>
                <w:szCs w:val="21"/>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1F1AF8F0"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МБС-ын санхүүжилтийг олон эх үүсвэр бүхий болгох, бие даасан сан ажиллуулахаар зохицуулах тул захиргааны эрх зүйн актаар шийдвэрлэж чадахгүй.</w:t>
            </w:r>
            <w:r w:rsidRPr="00402AFA">
              <w:rPr>
                <w:rFonts w:ascii="Times New Roman" w:hAnsi="Times New Roman" w:cs="Times New Roman"/>
                <w:sz w:val="21"/>
                <w:szCs w:val="21"/>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68CCC223"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Хуулийн төсөлд санхүүжилтийн шинэ асуудлуудыг тусгаснаар мэргэжилтэй ажилтан бэлтгэх төсвийн ачааллыг төр дангаараа бус хувийн хэвшил үүрэлцдэг болох, мэргэжлийн боловсрол, сургалтын дэмжих санг бие даалгаж, санхүүжилтийн эх үүсвэрийг нэмэгдүүлэх, үр өгөөжийг дээшүлүүлэх боломж нэмэгдэнэ</w:t>
            </w:r>
            <w:r w:rsidRPr="00402AFA">
              <w:rPr>
                <w:rFonts w:ascii="Arial" w:hAnsi="Arial" w:cs="Arial"/>
                <w:sz w:val="21"/>
                <w:szCs w:val="21"/>
                <w:lang w:val="mn-MN"/>
              </w:rPr>
              <w:t>.</w:t>
            </w:r>
            <w:r w:rsidRPr="00402AFA">
              <w:rPr>
                <w:rFonts w:ascii="Arial" w:hAnsi="Arial" w:cs="Arial"/>
                <w:sz w:val="21"/>
                <w:szCs w:val="21"/>
              </w:rPr>
              <w:t> </w:t>
            </w:r>
          </w:p>
        </w:tc>
      </w:tr>
      <w:tr w:rsidR="00402AFA" w:rsidRPr="00402AFA" w14:paraId="02BCE9D8" w14:textId="77777777" w:rsidTr="00402AFA">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553A011D"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lang w:val="mn-MN"/>
              </w:rPr>
              <w:t>8,</w:t>
            </w:r>
            <w:r w:rsidRPr="00402AFA">
              <w:rPr>
                <w:rFonts w:ascii="Arial" w:hAnsi="Arial" w:cs="Arial"/>
                <w:sz w:val="21"/>
                <w:szCs w:val="21"/>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2D49A781"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 болон ТБС-ын сургалтын хөтөлбөр агуулгын шинэчлэл, түвшин хоорондын шилжилт, залгамж холбоог сайжруулах</w:t>
            </w:r>
            <w:r w:rsidRPr="00402AFA">
              <w:rPr>
                <w:rFonts w:ascii="Times New Roman" w:hAnsi="Times New Roman" w:cs="Times New Roman"/>
                <w:sz w:val="21"/>
                <w:szCs w:val="21"/>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7DABBDE7"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ЕБС, ТМБС, ДБ-ын салбарын бодлого болон үйл ажиллагааны уялдаа холбоогүй байдлаас иргэд хугацаа алдах, боловсрол болон мэргэшлийн түвшнээ дээшлүүлэх, шатлан суралцах боломж хомс байна</w:t>
            </w:r>
            <w:r w:rsidRPr="00402AFA">
              <w:rPr>
                <w:rFonts w:ascii="Arial" w:hAnsi="Arial" w:cs="Arial"/>
                <w:sz w:val="21"/>
                <w:szCs w:val="21"/>
                <w:lang w:val="mn-MN"/>
              </w:rPr>
              <w:t>.</w:t>
            </w:r>
            <w:r w:rsidRPr="00402AFA">
              <w:rPr>
                <w:rFonts w:ascii="Arial" w:hAnsi="Arial" w:cs="Arial"/>
                <w:sz w:val="21"/>
                <w:szCs w:val="21"/>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40A1300B"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Сургалтын хөтөлбөр агуулгын залгамж сайжирч, суралцагчид шатлан суралцах боломжоор хангагдах, хувилбарт болон тохируулгат хөтөлбөрөөр суралцах, насан туршийн суралцахуйн боломж нээгдэнэ.</w:t>
            </w:r>
            <w:r w:rsidRPr="00402AFA">
              <w:rPr>
                <w:rFonts w:ascii="Times New Roman" w:hAnsi="Times New Roman" w:cs="Times New Roman"/>
                <w:sz w:val="21"/>
                <w:szCs w:val="21"/>
              </w:rPr>
              <w:t> </w:t>
            </w:r>
          </w:p>
        </w:tc>
      </w:tr>
      <w:tr w:rsidR="00402AFA" w:rsidRPr="00402AFA" w14:paraId="0D7E17B4" w14:textId="77777777" w:rsidTr="00402AFA">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2463C0C3"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21E6C2A6"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2CC62190"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48026130"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1E573A0B"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lang w:val="mn-MN"/>
              </w:rPr>
              <w:t>9.</w:t>
            </w:r>
            <w:r w:rsidRPr="00402AFA">
              <w:rPr>
                <w:rFonts w:ascii="Arial" w:hAnsi="Arial" w:cs="Arial"/>
                <w:sz w:val="21"/>
                <w:szCs w:val="21"/>
              </w:rPr>
              <w:t> </w:t>
            </w:r>
          </w:p>
          <w:p w14:paraId="135A760A"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106F2066"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123A9677"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6CAB098D"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МБСБ-ын багш, менежер, арга зүйчдийг сургах, хөгжүүлэх тогтолцоог бий болгох, нийгмийн баталгааны зарим асуудлыг шийдвэрлэх</w:t>
            </w:r>
            <w:r w:rsidRPr="00402AFA">
              <w:rPr>
                <w:rFonts w:ascii="Times New Roman" w:hAnsi="Times New Roman" w:cs="Times New Roman"/>
                <w:sz w:val="21"/>
                <w:szCs w:val="21"/>
              </w:rPr>
              <w:t> </w:t>
            </w:r>
          </w:p>
          <w:p w14:paraId="789A5A82"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548F29D5"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1344ACEB"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Багш нарын нийгмийн асуудлыг захиргааны эрхийн актаар зохицуулж ирсэн  байдал нь тогтворгүй, үр дүнгүй болох нь судалгаанаас харагдсан. </w:t>
            </w:r>
            <w:r w:rsidRPr="00402AFA">
              <w:rPr>
                <w:rFonts w:ascii="Times New Roman" w:hAnsi="Times New Roman" w:cs="Times New Roman"/>
                <w:sz w:val="21"/>
                <w:szCs w:val="21"/>
              </w:rPr>
              <w:t> </w:t>
            </w:r>
          </w:p>
          <w:p w14:paraId="4CAA735C"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42186EE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1"/>
                <w:szCs w:val="21"/>
                <w:lang w:val="mn-MN"/>
              </w:rPr>
              <w:t xml:space="preserve">МБСБ-ын багш ажилтныг салбарын онцлог, мэргэжил болон ур чадварын эрэлт хэрэгцээнд нийцүүлэн хөгжүүлэх, мэргэшүүлэх инженер багш нарын мэргэжлийн чадварыг нэмэгдүүлэх тогтолцоо бий болно. Төрийн өмчийн мэргэжлийн боловсрол, сургалтын байгууллагын арга зүйч, тэднийг сургаж хөгжүүлж буй мэргэжлийн байгууллагын ажилтнуудын </w:t>
            </w:r>
            <w:r w:rsidRPr="00402AFA">
              <w:rPr>
                <w:rFonts w:ascii="Times New Roman" w:hAnsi="Times New Roman" w:cs="Times New Roman"/>
                <w:sz w:val="21"/>
                <w:szCs w:val="21"/>
                <w:shd w:val="clear" w:color="auto" w:fill="FFFFFF"/>
                <w:lang w:val="mn-MN"/>
              </w:rPr>
              <w:t>нийгмийн баталгааг хангаснаар мэргэшсэн ажилтнууд тогтвортой ажиллах нөхцөл бүрдэнэ.</w:t>
            </w:r>
            <w:r w:rsidRPr="00402AFA">
              <w:rPr>
                <w:rFonts w:ascii="Times New Roman" w:hAnsi="Times New Roman" w:cs="Times New Roman"/>
                <w:sz w:val="21"/>
                <w:szCs w:val="21"/>
              </w:rPr>
              <w:t> </w:t>
            </w:r>
          </w:p>
          <w:p w14:paraId="3E6395F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1"/>
                <w:szCs w:val="21"/>
              </w:rPr>
              <w:t> </w:t>
            </w:r>
          </w:p>
        </w:tc>
      </w:tr>
      <w:tr w:rsidR="00402AFA" w:rsidRPr="00402AFA" w14:paraId="20BC07B3" w14:textId="77777777" w:rsidTr="00402AFA">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3960137B"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35D82D47"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p w14:paraId="414DBD3B"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lang w:val="mn-MN"/>
              </w:rPr>
              <w:t>10.</w:t>
            </w:r>
            <w:r w:rsidRPr="00402AFA">
              <w:rPr>
                <w:rFonts w:ascii="Arial" w:hAnsi="Arial" w:cs="Arial"/>
                <w:sz w:val="21"/>
                <w:szCs w:val="21"/>
              </w:rPr>
              <w:t> </w:t>
            </w:r>
          </w:p>
          <w:p w14:paraId="5E61625D"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1"/>
                <w:szCs w:val="21"/>
              </w:rPr>
              <w:t> </w:t>
            </w:r>
          </w:p>
        </w:tc>
        <w:tc>
          <w:tcPr>
            <w:tcW w:w="2310" w:type="dxa"/>
            <w:tcBorders>
              <w:top w:val="single" w:sz="6" w:space="0" w:color="auto"/>
              <w:left w:val="single" w:sz="6" w:space="0" w:color="auto"/>
              <w:bottom w:val="single" w:sz="6" w:space="0" w:color="auto"/>
              <w:right w:val="single" w:sz="6" w:space="0" w:color="auto"/>
            </w:tcBorders>
            <w:shd w:val="clear" w:color="auto" w:fill="auto"/>
            <w:hideMark/>
          </w:tcPr>
          <w:p w14:paraId="59077322"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Хууль, тогтоомж зөрчигчдөд хүлээлгэх хариуцлагыг өндөржүүлэх</w:t>
            </w:r>
            <w:r w:rsidRPr="00402AFA">
              <w:rPr>
                <w:rFonts w:ascii="Times New Roman" w:hAnsi="Times New Roman" w:cs="Times New Roman"/>
                <w:sz w:val="21"/>
                <w:szCs w:val="21"/>
              </w:rPr>
              <w:t> </w:t>
            </w:r>
          </w:p>
        </w:tc>
        <w:tc>
          <w:tcPr>
            <w:tcW w:w="3075" w:type="dxa"/>
            <w:tcBorders>
              <w:top w:val="single" w:sz="6" w:space="0" w:color="auto"/>
              <w:left w:val="single" w:sz="6" w:space="0" w:color="auto"/>
              <w:bottom w:val="single" w:sz="6" w:space="0" w:color="auto"/>
              <w:right w:val="single" w:sz="6" w:space="0" w:color="auto"/>
            </w:tcBorders>
            <w:shd w:val="clear" w:color="auto" w:fill="auto"/>
            <w:hideMark/>
          </w:tcPr>
          <w:p w14:paraId="0DD8C808"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МБС-ын тухай хуулийн 27, 28-р зүйлүүдэд нэмэлт өөрчлөлт оруулах тул захиргааны актаар зохицуулах боломжгүй.</w:t>
            </w:r>
            <w:r w:rsidRPr="00402AFA">
              <w:rPr>
                <w:rFonts w:ascii="Times New Roman" w:hAnsi="Times New Roman" w:cs="Times New Roman"/>
                <w:sz w:val="21"/>
                <w:szCs w:val="21"/>
              </w:rPr>
              <w:t> </w:t>
            </w:r>
          </w:p>
        </w:tc>
        <w:tc>
          <w:tcPr>
            <w:tcW w:w="3570" w:type="dxa"/>
            <w:tcBorders>
              <w:top w:val="single" w:sz="6" w:space="0" w:color="auto"/>
              <w:left w:val="single" w:sz="6" w:space="0" w:color="auto"/>
              <w:bottom w:val="single" w:sz="6" w:space="0" w:color="auto"/>
              <w:right w:val="single" w:sz="6" w:space="0" w:color="auto"/>
            </w:tcBorders>
            <w:shd w:val="clear" w:color="auto" w:fill="auto"/>
            <w:hideMark/>
          </w:tcPr>
          <w:p w14:paraId="507E84DE"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1"/>
                <w:szCs w:val="21"/>
                <w:lang w:val="mn-MN"/>
              </w:rPr>
              <w:t>Харилцаанд оролцогчдын эрх хэмжээ, чиг үүрэг, хүлээлгэх хариуцлагыг тусгаснаар хуулийг үр дүнтэй хэрэгжүүлэх нөхцөл бүрдэнэ.</w:t>
            </w:r>
            <w:r w:rsidRPr="00402AFA">
              <w:rPr>
                <w:rFonts w:ascii="Times New Roman" w:hAnsi="Times New Roman" w:cs="Times New Roman"/>
                <w:sz w:val="21"/>
                <w:szCs w:val="21"/>
              </w:rPr>
              <w:t> </w:t>
            </w:r>
          </w:p>
        </w:tc>
      </w:tr>
    </w:tbl>
    <w:p w14:paraId="688029B4" w14:textId="77777777" w:rsidR="00402AFA" w:rsidRPr="00402AFA" w:rsidRDefault="00402AFA" w:rsidP="00402AFA">
      <w:pPr>
        <w:shd w:val="clear" w:color="auto" w:fill="FFFFFF"/>
        <w:ind w:firstLine="420"/>
        <w:jc w:val="both"/>
        <w:textAlignment w:val="baseline"/>
        <w:rPr>
          <w:rFonts w:ascii="Segoe UI" w:hAnsi="Segoe UI" w:cs="Segoe UI"/>
          <w:sz w:val="18"/>
          <w:szCs w:val="18"/>
        </w:rPr>
      </w:pPr>
      <w:r w:rsidRPr="00402AFA">
        <w:rPr>
          <w:rFonts w:ascii="Arial" w:hAnsi="Arial" w:cs="Arial"/>
          <w:sz w:val="21"/>
          <w:szCs w:val="21"/>
        </w:rPr>
        <w:t> </w:t>
      </w:r>
    </w:p>
    <w:p w14:paraId="17CCC9C4" w14:textId="77777777" w:rsidR="00402AFA" w:rsidRPr="00402AFA" w:rsidRDefault="00402AFA" w:rsidP="00402AFA">
      <w:pPr>
        <w:textAlignment w:val="baseline"/>
        <w:rPr>
          <w:rFonts w:ascii="Segoe UI" w:hAnsi="Segoe UI" w:cs="Segoe UI"/>
          <w:color w:val="2F5496"/>
          <w:sz w:val="18"/>
          <w:szCs w:val="18"/>
        </w:rPr>
      </w:pPr>
      <w:r w:rsidRPr="00402AFA">
        <w:rPr>
          <w:rFonts w:ascii="Arial" w:hAnsi="Arial" w:cs="Arial"/>
          <w:color w:val="2F5496"/>
          <w:lang w:val="mn-MN"/>
        </w:rPr>
        <w:t>2.2.2. Зардал, үр өгөөжийн харьцаа болон үр дүнгийн харьцуулалт</w:t>
      </w:r>
      <w:r w:rsidRPr="00402AFA">
        <w:rPr>
          <w:rFonts w:ascii="Arial" w:hAnsi="Arial" w:cs="Arial"/>
          <w:color w:val="2F5496"/>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0"/>
        <w:gridCol w:w="2295"/>
        <w:gridCol w:w="5055"/>
        <w:gridCol w:w="1725"/>
      </w:tblGrid>
      <w:tr w:rsidR="00402AFA" w:rsidRPr="00402AFA" w14:paraId="1DC0FFBC" w14:textId="77777777" w:rsidTr="00402AFA">
        <w:tc>
          <w:tcPr>
            <w:tcW w:w="390" w:type="dxa"/>
            <w:tcBorders>
              <w:top w:val="single" w:sz="6" w:space="0" w:color="auto"/>
              <w:left w:val="single" w:sz="6" w:space="0" w:color="auto"/>
              <w:bottom w:val="single" w:sz="6" w:space="0" w:color="auto"/>
              <w:right w:val="single" w:sz="6" w:space="0" w:color="auto"/>
            </w:tcBorders>
            <w:shd w:val="clear" w:color="auto" w:fill="auto"/>
            <w:hideMark/>
          </w:tcPr>
          <w:p w14:paraId="266522D8"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2"/>
                <w:szCs w:val="22"/>
              </w:rPr>
              <w:t> </w:t>
            </w:r>
          </w:p>
        </w:tc>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10F68C9E"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2"/>
                <w:szCs w:val="22"/>
                <w:lang w:val="mn-MN"/>
              </w:rPr>
              <w:t>Хувилбар</w:t>
            </w:r>
            <w:r w:rsidRPr="00402AFA">
              <w:rPr>
                <w:rFonts w:ascii="Times New Roman" w:hAnsi="Times New Roman" w:cs="Times New Roman"/>
                <w:sz w:val="22"/>
                <w:szCs w:val="22"/>
              </w:rPr>
              <w:t> </w:t>
            </w:r>
          </w:p>
        </w:tc>
        <w:tc>
          <w:tcPr>
            <w:tcW w:w="5055" w:type="dxa"/>
            <w:tcBorders>
              <w:top w:val="single" w:sz="6" w:space="0" w:color="auto"/>
              <w:left w:val="single" w:sz="6" w:space="0" w:color="auto"/>
              <w:bottom w:val="single" w:sz="6" w:space="0" w:color="auto"/>
              <w:right w:val="single" w:sz="6" w:space="0" w:color="auto"/>
            </w:tcBorders>
            <w:shd w:val="clear" w:color="auto" w:fill="auto"/>
            <w:hideMark/>
          </w:tcPr>
          <w:p w14:paraId="5D7D3C33"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sz w:val="22"/>
                <w:szCs w:val="22"/>
                <w:lang w:val="mn-MN"/>
              </w:rPr>
              <w:t>Зардал, үр өгөөжийн харьцаа</w:t>
            </w:r>
            <w:r w:rsidRPr="00402AFA">
              <w:rPr>
                <w:rFonts w:ascii="Times New Roman" w:hAnsi="Times New Roman" w:cs="Times New Roman"/>
                <w:sz w:val="22"/>
                <w:szCs w:val="22"/>
              </w:rPr>
              <w:t> </w:t>
            </w:r>
          </w:p>
        </w:tc>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287B5036"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sz w:val="22"/>
                <w:szCs w:val="22"/>
                <w:lang w:val="mn-MN"/>
              </w:rPr>
              <w:t>Үр дүн</w:t>
            </w:r>
            <w:r w:rsidRPr="00402AFA">
              <w:rPr>
                <w:rFonts w:ascii="Times New Roman" w:hAnsi="Times New Roman" w:cs="Times New Roman"/>
                <w:sz w:val="22"/>
                <w:szCs w:val="22"/>
              </w:rPr>
              <w:t> </w:t>
            </w:r>
          </w:p>
        </w:tc>
      </w:tr>
      <w:tr w:rsidR="00402AFA" w:rsidRPr="00402AFA" w14:paraId="53C6F91E" w14:textId="77777777" w:rsidTr="00402AFA">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01F9A27"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2"/>
                <w:szCs w:val="22"/>
                <w:lang w:val="mn-MN"/>
              </w:rPr>
              <w:t>1</w:t>
            </w:r>
            <w:r w:rsidRPr="00402AFA">
              <w:rPr>
                <w:rFonts w:ascii="Arial" w:hAnsi="Arial" w:cs="Arial"/>
                <w:sz w:val="22"/>
                <w:szCs w:val="22"/>
              </w:rPr>
              <w:t> </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7698F41" w14:textId="77777777" w:rsidR="00402AFA" w:rsidRPr="00402AFA" w:rsidRDefault="00402AFA" w:rsidP="00402AFA">
            <w:pPr>
              <w:textAlignment w:val="baseline"/>
              <w:rPr>
                <w:rFonts w:ascii="Times New Roman" w:hAnsi="Times New Roman" w:cs="Times New Roman"/>
              </w:rPr>
            </w:pPr>
            <w:r w:rsidRPr="00402AFA">
              <w:rPr>
                <w:rFonts w:ascii="Times New Roman" w:hAnsi="Times New Roman" w:cs="Times New Roman"/>
                <w:sz w:val="22"/>
                <w:szCs w:val="22"/>
                <w:lang w:val="mn-MN"/>
              </w:rPr>
              <w:t>Захиргааны шийдвэр гаргах</w:t>
            </w:r>
            <w:r w:rsidRPr="00402AFA">
              <w:rPr>
                <w:rFonts w:ascii="Times New Roman" w:hAnsi="Times New Roman" w:cs="Times New Roman"/>
                <w:sz w:val="22"/>
                <w:szCs w:val="22"/>
              </w:rPr>
              <w:t> </w:t>
            </w:r>
          </w:p>
          <w:p w14:paraId="17A97639"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2"/>
                <w:szCs w:val="22"/>
              </w:rPr>
              <w:t> </w:t>
            </w:r>
          </w:p>
        </w:tc>
        <w:tc>
          <w:tcPr>
            <w:tcW w:w="50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2938BB"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2"/>
                <w:szCs w:val="22"/>
                <w:lang w:val="mn-MN"/>
              </w:rPr>
              <w:t>Тодорхой хэмжээний зардал гарах боловч мэргэжилтэй ажилтан бэлтгэх, мэргэшүүлэх,</w:t>
            </w:r>
            <w:r w:rsidRPr="00402AFA">
              <w:rPr>
                <w:rFonts w:ascii="Arial" w:hAnsi="Arial" w:cs="Arial"/>
                <w:sz w:val="22"/>
                <w:szCs w:val="22"/>
                <w:lang w:val="mn-MN"/>
              </w:rPr>
              <w:t xml:space="preserve"> </w:t>
            </w:r>
            <w:r w:rsidRPr="00402AFA">
              <w:rPr>
                <w:rFonts w:ascii="Times New Roman" w:hAnsi="Times New Roman" w:cs="Times New Roman"/>
                <w:sz w:val="22"/>
                <w:szCs w:val="22"/>
                <w:lang w:val="mn-MN"/>
              </w:rPr>
              <w:t>төгсөгчийг ажлын байртай холбох олон талын оролцоотой, үндэсний хэмжээний үйл ажиллагаанд тулгамдсан асуудлыг шийдэж, сөрөг үр дагаврыг богино хугацаанд бүрэн арилгаж чадахгүй.</w:t>
            </w:r>
            <w:r w:rsidRPr="00402AFA">
              <w:rPr>
                <w:rFonts w:ascii="Times New Roman" w:hAnsi="Times New Roman" w:cs="Times New Roman"/>
                <w:sz w:val="22"/>
                <w:szCs w:val="22"/>
              </w:rPr>
              <w:t> </w:t>
            </w:r>
          </w:p>
        </w:tc>
        <w:tc>
          <w:tcPr>
            <w:tcW w:w="17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723779"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sz w:val="22"/>
                <w:szCs w:val="22"/>
                <w:lang w:val="mn-MN"/>
              </w:rPr>
              <w:t>Үр дүнд хүрэхгүй</w:t>
            </w:r>
            <w:r w:rsidRPr="00402AFA">
              <w:rPr>
                <w:rFonts w:ascii="Times New Roman" w:hAnsi="Times New Roman" w:cs="Times New Roman"/>
                <w:sz w:val="22"/>
                <w:szCs w:val="22"/>
              </w:rPr>
              <w:t> </w:t>
            </w:r>
          </w:p>
        </w:tc>
      </w:tr>
      <w:tr w:rsidR="00402AFA" w:rsidRPr="00402AFA" w14:paraId="58D939D5" w14:textId="77777777" w:rsidTr="00402AFA">
        <w:tc>
          <w:tcPr>
            <w:tcW w:w="3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34FDDC6"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2"/>
                <w:szCs w:val="22"/>
                <w:lang w:val="mn-MN"/>
              </w:rPr>
              <w:t>2</w:t>
            </w:r>
            <w:r w:rsidRPr="00402AFA">
              <w:rPr>
                <w:rFonts w:ascii="Arial" w:hAnsi="Arial" w:cs="Arial"/>
                <w:sz w:val="22"/>
                <w:szCs w:val="22"/>
              </w:rPr>
              <w:t> </w:t>
            </w:r>
          </w:p>
        </w:tc>
        <w:tc>
          <w:tcPr>
            <w:tcW w:w="229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FBC1A7" w14:textId="77777777" w:rsidR="00402AFA" w:rsidRPr="00402AFA" w:rsidRDefault="00402AFA" w:rsidP="00402AFA">
            <w:pPr>
              <w:textAlignment w:val="baseline"/>
              <w:rPr>
                <w:rFonts w:ascii="Times New Roman" w:hAnsi="Times New Roman" w:cs="Times New Roman"/>
              </w:rPr>
            </w:pPr>
            <w:r w:rsidRPr="00402AFA">
              <w:rPr>
                <w:rFonts w:ascii="Times New Roman" w:hAnsi="Times New Roman" w:cs="Times New Roman"/>
                <w:sz w:val="22"/>
                <w:szCs w:val="22"/>
                <w:lang w:val="mn-MN"/>
              </w:rPr>
              <w:t>Хууль тогтоомжийн төсөл боловсруулах</w:t>
            </w:r>
            <w:r w:rsidRPr="00402AFA">
              <w:rPr>
                <w:rFonts w:ascii="Times New Roman" w:hAnsi="Times New Roman" w:cs="Times New Roman"/>
                <w:sz w:val="22"/>
                <w:szCs w:val="22"/>
              </w:rPr>
              <w:t> </w:t>
            </w:r>
          </w:p>
        </w:tc>
        <w:tc>
          <w:tcPr>
            <w:tcW w:w="505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A4123DF"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2"/>
                <w:szCs w:val="22"/>
                <w:lang w:val="mn-MN"/>
              </w:rPr>
              <w:t>Тодорхой хэмжээний зардал гарна. Энэ хувилбар нь тулгамдсан асуудлыг шийдвэрлэх, сөрөг үр дагавар буй болгож байгаа шалтгааныг арилгах чухал нөхцлийг бүрдүүлнэ. </w:t>
            </w:r>
            <w:r w:rsidRPr="00402AFA">
              <w:rPr>
                <w:rFonts w:ascii="Times New Roman" w:hAnsi="Times New Roman" w:cs="Times New Roman"/>
                <w:sz w:val="22"/>
                <w:szCs w:val="22"/>
              </w:rPr>
              <w:t> </w:t>
            </w:r>
          </w:p>
        </w:tc>
        <w:tc>
          <w:tcPr>
            <w:tcW w:w="17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09F3C2"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sz w:val="22"/>
                <w:szCs w:val="22"/>
                <w:lang w:val="mn-MN"/>
              </w:rPr>
              <w:t>Үр дүнтэй</w:t>
            </w:r>
            <w:r w:rsidRPr="00402AFA">
              <w:rPr>
                <w:rFonts w:ascii="Times New Roman" w:hAnsi="Times New Roman" w:cs="Times New Roman"/>
                <w:sz w:val="22"/>
                <w:szCs w:val="22"/>
              </w:rPr>
              <w:t> </w:t>
            </w:r>
          </w:p>
        </w:tc>
      </w:tr>
    </w:tbl>
    <w:p w14:paraId="208C90D9" w14:textId="77777777" w:rsidR="00402AFA" w:rsidRPr="00402AFA" w:rsidRDefault="00402AFA" w:rsidP="00402AFA">
      <w:pPr>
        <w:shd w:val="clear" w:color="auto" w:fill="FFFFFF"/>
        <w:jc w:val="both"/>
        <w:textAlignment w:val="baseline"/>
        <w:rPr>
          <w:rFonts w:ascii="Segoe UI" w:hAnsi="Segoe UI" w:cs="Segoe UI"/>
          <w:sz w:val="18"/>
          <w:szCs w:val="18"/>
        </w:rPr>
      </w:pPr>
      <w:r w:rsidRPr="00402AFA">
        <w:rPr>
          <w:rFonts w:ascii="Arial" w:hAnsi="Arial" w:cs="Arial"/>
          <w:sz w:val="21"/>
          <w:szCs w:val="21"/>
        </w:rPr>
        <w:t> </w:t>
      </w:r>
    </w:p>
    <w:p w14:paraId="4B9DA0F5" w14:textId="77777777" w:rsidR="00402AFA" w:rsidRPr="00402AFA" w:rsidRDefault="00402AFA" w:rsidP="00402AFA">
      <w:pPr>
        <w:textAlignment w:val="baseline"/>
        <w:rPr>
          <w:rFonts w:ascii="Segoe UI" w:hAnsi="Segoe UI" w:cs="Segoe UI"/>
          <w:color w:val="2F5496"/>
          <w:sz w:val="18"/>
          <w:szCs w:val="18"/>
        </w:rPr>
      </w:pPr>
      <w:r w:rsidRPr="00402AFA">
        <w:rPr>
          <w:rFonts w:ascii="Arial" w:hAnsi="Arial" w:cs="Arial"/>
          <w:color w:val="2F5496"/>
          <w:lang w:val="mn-MN"/>
        </w:rPr>
        <w:t>2.3. Хамгийн үр дүнтэй хувилбарын тухай</w:t>
      </w:r>
      <w:r w:rsidRPr="00402AFA">
        <w:rPr>
          <w:rFonts w:ascii="Arial" w:hAnsi="Arial" w:cs="Arial"/>
          <w:color w:val="2F5496"/>
        </w:rPr>
        <w:t> </w:t>
      </w:r>
    </w:p>
    <w:p w14:paraId="7934C5D2"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2"/>
          <w:szCs w:val="22"/>
        </w:rPr>
        <w:t> </w:t>
      </w:r>
    </w:p>
    <w:p w14:paraId="7895FBED"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Segoe UI" w:hAnsi="Segoe UI" w:cs="Segoe UI"/>
          <w:sz w:val="22"/>
          <w:szCs w:val="22"/>
          <w:lang w:val="mn-MN"/>
        </w:rPr>
        <w:t>Тандалт судалгаанд үндэслэн сонгосон нэмэлт өөрчлөлтүүдийн хувилбарыг зорилгод хүрэх байдлаар нь харьцуулан судалж, мэргэжлийн боловсрол, сургалтын асуудлаар мэргэшсэн мэргэжилтнүүд</w:t>
      </w:r>
      <w:r w:rsidRPr="00402AFA">
        <w:rPr>
          <w:rFonts w:ascii="Arial" w:hAnsi="Arial" w:cs="Arial"/>
          <w:sz w:val="22"/>
          <w:szCs w:val="22"/>
          <w:lang w:val="mn-MN"/>
        </w:rPr>
        <w:t xml:space="preserve">, </w:t>
      </w:r>
      <w:r w:rsidRPr="00402AFA">
        <w:rPr>
          <w:rFonts w:ascii="Segoe UI" w:hAnsi="Segoe UI" w:cs="Segoe UI"/>
          <w:sz w:val="22"/>
          <w:szCs w:val="22"/>
          <w:lang w:val="mn-MN"/>
        </w:rPr>
        <w:t>ажилтан, ажил олгогч, суралцагч, төгсөгчид, их дээд сургуулийн ажилтнуудын санал, эдгээр оролцогч талуудын хууль ёсны эрх, ашгийг хамгаалах байгууллагын төлөөллийн санал дүгнэлт, судалгааны байгууллагууд, төсөл хөтөлбөр хэрэгжүүлэгч байгууллагын санал, зөвлөмжөөс үзвэл хууль тогтоомжийн төсөл боловсруулах хувилбар нь хамгийн үр дүнтэй хувилбар болох нь харагдаж байна.</w:t>
      </w:r>
      <w:r w:rsidRPr="00402AFA">
        <w:rPr>
          <w:rFonts w:ascii="Segoe UI" w:hAnsi="Segoe UI" w:cs="Segoe UI"/>
          <w:sz w:val="22"/>
          <w:szCs w:val="22"/>
        </w:rPr>
        <w:t> </w:t>
      </w:r>
    </w:p>
    <w:p w14:paraId="2CEEB001"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Segoe UI" w:hAnsi="Segoe UI" w:cs="Segoe UI"/>
          <w:sz w:val="22"/>
          <w:szCs w:val="22"/>
          <w:lang w:val="mn-MN"/>
        </w:rPr>
        <w:t>Монгол Улсын хөгжлийн бодлого, хөтөлбөр, хөдөлмөрийн зах зээлийн эрэлт, шаардлагатай уялдуулан Мэргэжлийн боловсрол, сургалтын тухай хуулийн зохицуулалтын хамрах хүрээг өргөжүүлэх, тулгамдсан асуудлыг шийдвэрлэх, үр нөлөөг дээшлүүлэх агуулгаар Мэргэжлийн боловсрол, сургалтын тухай хуулийн шинэчилсэн найруулгын төслийг дараах бүтэцтэй боловсруулна. Үүнд:</w:t>
      </w:r>
      <w:r w:rsidRPr="00402AFA">
        <w:rPr>
          <w:rFonts w:ascii="Segoe UI" w:hAnsi="Segoe UI" w:cs="Segoe UI"/>
          <w:sz w:val="22"/>
          <w:szCs w:val="22"/>
        </w:rPr>
        <w:t> </w:t>
      </w:r>
    </w:p>
    <w:p w14:paraId="5BE2E869" w14:textId="77777777" w:rsidR="00402AFA" w:rsidRPr="00402AFA" w:rsidRDefault="00402AFA" w:rsidP="00402AFA">
      <w:pPr>
        <w:numPr>
          <w:ilvl w:val="0"/>
          <w:numId w:val="102"/>
        </w:numPr>
        <w:shd w:val="clear" w:color="auto" w:fill="FFFFFF"/>
        <w:ind w:left="360" w:firstLine="0"/>
        <w:jc w:val="both"/>
        <w:textAlignment w:val="baseline"/>
        <w:rPr>
          <w:rFonts w:ascii="Arial" w:hAnsi="Arial" w:cs="Arial"/>
          <w:sz w:val="22"/>
          <w:szCs w:val="22"/>
        </w:rPr>
      </w:pPr>
      <w:r w:rsidRPr="00402AFA">
        <w:rPr>
          <w:rFonts w:ascii="Arial" w:hAnsi="Arial" w:cs="Arial"/>
          <w:sz w:val="22"/>
          <w:szCs w:val="22"/>
          <w:lang w:val="mn-MN"/>
        </w:rPr>
        <w:t>Нийтлэг үндэслэл</w:t>
      </w:r>
      <w:r w:rsidRPr="00402AFA">
        <w:rPr>
          <w:rFonts w:ascii="Arial" w:hAnsi="Arial" w:cs="Arial"/>
          <w:sz w:val="22"/>
          <w:szCs w:val="22"/>
        </w:rPr>
        <w:t> </w:t>
      </w:r>
    </w:p>
    <w:p w14:paraId="2AFADA04" w14:textId="77777777" w:rsidR="00402AFA" w:rsidRPr="00402AFA" w:rsidRDefault="00402AFA" w:rsidP="00402AFA">
      <w:pPr>
        <w:numPr>
          <w:ilvl w:val="0"/>
          <w:numId w:val="102"/>
        </w:numPr>
        <w:shd w:val="clear" w:color="auto" w:fill="FFFFFF"/>
        <w:ind w:left="360" w:firstLine="0"/>
        <w:jc w:val="both"/>
        <w:textAlignment w:val="baseline"/>
        <w:rPr>
          <w:rFonts w:ascii="Arial" w:hAnsi="Arial" w:cs="Arial"/>
          <w:sz w:val="22"/>
          <w:szCs w:val="22"/>
        </w:rPr>
      </w:pPr>
      <w:r w:rsidRPr="00402AFA">
        <w:rPr>
          <w:rFonts w:ascii="Arial" w:hAnsi="Arial" w:cs="Arial"/>
          <w:sz w:val="22"/>
          <w:szCs w:val="22"/>
          <w:lang w:val="mn-MN"/>
        </w:rPr>
        <w:t>Мэргэжлийн боловсрол, сургалтын тогтолцоо, удирдлага, зохион байгуулалт, харилцаанд оролцогч талуудын эрх, үүрэг</w:t>
      </w:r>
      <w:r w:rsidRPr="00402AFA">
        <w:rPr>
          <w:rFonts w:ascii="Arial" w:hAnsi="Arial" w:cs="Arial"/>
          <w:sz w:val="22"/>
          <w:szCs w:val="22"/>
        </w:rPr>
        <w:t> </w:t>
      </w:r>
    </w:p>
    <w:p w14:paraId="748A8512" w14:textId="77777777" w:rsidR="00402AFA" w:rsidRPr="00402AFA" w:rsidRDefault="00402AFA" w:rsidP="00402AFA">
      <w:pPr>
        <w:numPr>
          <w:ilvl w:val="0"/>
          <w:numId w:val="102"/>
        </w:numPr>
        <w:shd w:val="clear" w:color="auto" w:fill="FFFFFF"/>
        <w:ind w:left="360" w:firstLine="0"/>
        <w:jc w:val="both"/>
        <w:textAlignment w:val="baseline"/>
        <w:rPr>
          <w:rFonts w:ascii="Arial" w:hAnsi="Arial" w:cs="Arial"/>
          <w:sz w:val="22"/>
          <w:szCs w:val="22"/>
        </w:rPr>
      </w:pPr>
      <w:r w:rsidRPr="00402AFA">
        <w:rPr>
          <w:rFonts w:ascii="Arial" w:hAnsi="Arial" w:cs="Arial"/>
          <w:sz w:val="22"/>
          <w:szCs w:val="22"/>
          <w:lang w:val="mn-MN"/>
        </w:rPr>
        <w:t>Мэргэжлийн боловсрол, сургалтын агуулга, стандарт, хөтөлбөр</w:t>
      </w:r>
      <w:r w:rsidRPr="00402AFA">
        <w:rPr>
          <w:rFonts w:ascii="Arial" w:hAnsi="Arial" w:cs="Arial"/>
          <w:sz w:val="22"/>
          <w:szCs w:val="22"/>
        </w:rPr>
        <w:t> </w:t>
      </w:r>
    </w:p>
    <w:p w14:paraId="011FF788" w14:textId="77777777" w:rsidR="00402AFA" w:rsidRPr="00402AFA" w:rsidRDefault="00402AFA" w:rsidP="00402AFA">
      <w:pPr>
        <w:numPr>
          <w:ilvl w:val="0"/>
          <w:numId w:val="102"/>
        </w:numPr>
        <w:shd w:val="clear" w:color="auto" w:fill="FFFFFF"/>
        <w:ind w:left="360" w:firstLine="0"/>
        <w:jc w:val="both"/>
        <w:textAlignment w:val="baseline"/>
        <w:rPr>
          <w:rFonts w:ascii="Arial" w:hAnsi="Arial" w:cs="Arial"/>
          <w:sz w:val="22"/>
          <w:szCs w:val="22"/>
        </w:rPr>
      </w:pPr>
      <w:r w:rsidRPr="00402AFA">
        <w:rPr>
          <w:rFonts w:ascii="Arial" w:hAnsi="Arial" w:cs="Arial"/>
          <w:sz w:val="22"/>
          <w:szCs w:val="22"/>
          <w:lang w:val="mn-MN"/>
        </w:rPr>
        <w:t>Мэргэжлийн боловсрол, сургалтын байгууллагын үйл ажиллагаа, чанарын баталгаажилт</w:t>
      </w:r>
      <w:r w:rsidRPr="00402AFA">
        <w:rPr>
          <w:rFonts w:ascii="Arial" w:hAnsi="Arial" w:cs="Arial"/>
          <w:sz w:val="22"/>
          <w:szCs w:val="22"/>
        </w:rPr>
        <w:t> </w:t>
      </w:r>
    </w:p>
    <w:p w14:paraId="4267D6C7" w14:textId="77777777" w:rsidR="00402AFA" w:rsidRPr="00402AFA" w:rsidRDefault="00402AFA" w:rsidP="00402AFA">
      <w:pPr>
        <w:numPr>
          <w:ilvl w:val="0"/>
          <w:numId w:val="102"/>
        </w:numPr>
        <w:shd w:val="clear" w:color="auto" w:fill="FFFFFF"/>
        <w:ind w:left="360" w:firstLine="0"/>
        <w:jc w:val="both"/>
        <w:textAlignment w:val="baseline"/>
        <w:rPr>
          <w:rFonts w:ascii="Arial" w:hAnsi="Arial" w:cs="Arial"/>
          <w:sz w:val="22"/>
          <w:szCs w:val="22"/>
        </w:rPr>
      </w:pPr>
      <w:r w:rsidRPr="00402AFA">
        <w:rPr>
          <w:rFonts w:ascii="Arial" w:hAnsi="Arial" w:cs="Arial"/>
          <w:sz w:val="22"/>
          <w:szCs w:val="22"/>
          <w:lang w:val="mn-MN"/>
        </w:rPr>
        <w:t>Мэргэжлийн боловсрол, сургалтын төсөв, санхүүжилт</w:t>
      </w:r>
      <w:r w:rsidRPr="00402AFA">
        <w:rPr>
          <w:rFonts w:ascii="Arial" w:hAnsi="Arial" w:cs="Arial"/>
          <w:sz w:val="22"/>
          <w:szCs w:val="22"/>
        </w:rPr>
        <w:t> </w:t>
      </w:r>
    </w:p>
    <w:p w14:paraId="24A756E1" w14:textId="77777777" w:rsidR="00402AFA" w:rsidRPr="00402AFA" w:rsidRDefault="00402AFA" w:rsidP="00402AFA">
      <w:pPr>
        <w:numPr>
          <w:ilvl w:val="0"/>
          <w:numId w:val="103"/>
        </w:numPr>
        <w:shd w:val="clear" w:color="auto" w:fill="FFFFFF"/>
        <w:ind w:left="360" w:firstLine="0"/>
        <w:jc w:val="both"/>
        <w:textAlignment w:val="baseline"/>
        <w:rPr>
          <w:rFonts w:ascii="Arial" w:hAnsi="Arial" w:cs="Arial"/>
          <w:sz w:val="22"/>
          <w:szCs w:val="22"/>
        </w:rPr>
      </w:pPr>
      <w:r w:rsidRPr="00402AFA">
        <w:rPr>
          <w:rFonts w:ascii="Arial" w:hAnsi="Arial" w:cs="Arial"/>
          <w:sz w:val="22"/>
          <w:szCs w:val="22"/>
          <w:lang w:val="mn-MN"/>
        </w:rPr>
        <w:t>Мэргэжлийн боловсрол, сургалтын нийгмийн түншлэл</w:t>
      </w:r>
      <w:r w:rsidRPr="00402AFA">
        <w:rPr>
          <w:rFonts w:ascii="Arial" w:hAnsi="Arial" w:cs="Arial"/>
          <w:sz w:val="22"/>
          <w:szCs w:val="22"/>
        </w:rPr>
        <w:t> </w:t>
      </w:r>
    </w:p>
    <w:p w14:paraId="42BCB8B9" w14:textId="77777777" w:rsidR="00402AFA" w:rsidRPr="00402AFA" w:rsidRDefault="00402AFA" w:rsidP="00402AFA">
      <w:pPr>
        <w:numPr>
          <w:ilvl w:val="0"/>
          <w:numId w:val="103"/>
        </w:numPr>
        <w:shd w:val="clear" w:color="auto" w:fill="FFFFFF"/>
        <w:ind w:left="360" w:firstLine="0"/>
        <w:jc w:val="both"/>
        <w:textAlignment w:val="baseline"/>
        <w:rPr>
          <w:rFonts w:ascii="Arial" w:hAnsi="Arial" w:cs="Arial"/>
          <w:sz w:val="22"/>
          <w:szCs w:val="22"/>
        </w:rPr>
      </w:pPr>
      <w:r w:rsidRPr="00402AFA">
        <w:rPr>
          <w:rFonts w:ascii="Arial" w:hAnsi="Arial" w:cs="Arial"/>
          <w:sz w:val="22"/>
          <w:szCs w:val="22"/>
          <w:lang w:val="mn-MN"/>
        </w:rPr>
        <w:t>Бусад зүйл </w:t>
      </w:r>
      <w:r w:rsidRPr="00402AFA">
        <w:rPr>
          <w:rFonts w:ascii="Arial" w:hAnsi="Arial" w:cs="Arial"/>
          <w:sz w:val="22"/>
          <w:szCs w:val="22"/>
        </w:rPr>
        <w:t> </w:t>
      </w:r>
    </w:p>
    <w:p w14:paraId="5D0779E1"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2"/>
          <w:szCs w:val="22"/>
        </w:rPr>
        <w:t> </w:t>
      </w:r>
    </w:p>
    <w:p w14:paraId="02DBA36E" w14:textId="77777777" w:rsidR="00402AFA" w:rsidRPr="00402AFA" w:rsidRDefault="00402AFA" w:rsidP="00402AFA">
      <w:pPr>
        <w:textAlignment w:val="baseline"/>
        <w:rPr>
          <w:rFonts w:ascii="Segoe UI" w:hAnsi="Segoe UI" w:cs="Segoe UI"/>
          <w:color w:val="2F5496"/>
          <w:sz w:val="18"/>
          <w:szCs w:val="18"/>
        </w:rPr>
      </w:pPr>
      <w:r w:rsidRPr="00402AFA">
        <w:rPr>
          <w:rFonts w:ascii="Arial" w:hAnsi="Arial" w:cs="Arial"/>
          <w:color w:val="2F5496"/>
          <w:sz w:val="22"/>
          <w:szCs w:val="22"/>
          <w:lang w:val="mn-MN"/>
        </w:rPr>
        <w:t>2.4 Зохицуулах хэм хэмжээний давуу тал </w:t>
      </w:r>
      <w:r w:rsidRPr="00402AFA">
        <w:rPr>
          <w:rFonts w:ascii="Arial" w:hAnsi="Arial" w:cs="Arial"/>
          <w:color w:val="2F5496"/>
          <w:sz w:val="22"/>
          <w:szCs w:val="22"/>
        </w:rPr>
        <w:t> </w:t>
      </w:r>
    </w:p>
    <w:p w14:paraId="3F195BA6"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2"/>
          <w:szCs w:val="22"/>
        </w:rPr>
        <w:t> </w:t>
      </w:r>
    </w:p>
    <w:p w14:paraId="4ADDBAFC"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Segoe UI" w:hAnsi="Segoe UI" w:cs="Segoe UI"/>
          <w:sz w:val="22"/>
          <w:szCs w:val="22"/>
          <w:lang w:val="mn-MN"/>
        </w:rPr>
        <w:t>Мэргэжлийн боловсрол, сургалтын салбарт тулгамдсан асуудлуудтай холбоотойгоор тус хуульд нэмэлт өөрчлөлт оруулахад МБС-д</w:t>
      </w:r>
      <w:r w:rsidRPr="00402AFA">
        <w:rPr>
          <w:rFonts w:ascii="Arial" w:hAnsi="Arial" w:cs="Arial"/>
          <w:sz w:val="22"/>
          <w:szCs w:val="22"/>
          <w:lang w:val="mn-MN"/>
        </w:rPr>
        <w:t xml:space="preserve"> </w:t>
      </w:r>
      <w:r w:rsidRPr="00402AFA">
        <w:rPr>
          <w:rFonts w:ascii="Segoe UI" w:hAnsi="Segoe UI" w:cs="Segoe UI"/>
          <w:sz w:val="22"/>
          <w:szCs w:val="22"/>
          <w:lang w:val="mn-MN"/>
        </w:rPr>
        <w:t>оролцогч талуудын хууль ёсны ашиг сонирхолд дараах байдлаар нөлөөлөхөөр байна</w:t>
      </w:r>
      <w:r w:rsidRPr="00402AFA">
        <w:rPr>
          <w:rFonts w:ascii="Arial" w:hAnsi="Arial" w:cs="Arial"/>
          <w:sz w:val="21"/>
          <w:szCs w:val="21"/>
          <w:lang w:val="mn-MN"/>
        </w:rPr>
        <w:t>. </w:t>
      </w:r>
      <w:r w:rsidRPr="00402AFA">
        <w:rPr>
          <w:rFonts w:ascii="Arial" w:hAnsi="Arial" w:cs="Arial"/>
          <w:sz w:val="21"/>
          <w:szCs w:val="21"/>
        </w:rPr>
        <w:t> </w:t>
      </w:r>
    </w:p>
    <w:p w14:paraId="375B318F"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1"/>
          <w:szCs w:val="21"/>
        </w:rPr>
        <w:t> </w:t>
      </w:r>
    </w:p>
    <w:tbl>
      <w:tblPr>
        <w:tblW w:w="0" w:type="dxa"/>
        <w:tblInd w:w="-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5"/>
        <w:gridCol w:w="2111"/>
        <w:gridCol w:w="3909"/>
        <w:gridCol w:w="3442"/>
      </w:tblGrid>
      <w:tr w:rsidR="00402AFA" w:rsidRPr="00402AFA" w14:paraId="1F731BF2" w14:textId="77777777" w:rsidTr="00402AFA">
        <w:tc>
          <w:tcPr>
            <w:tcW w:w="420" w:type="dxa"/>
            <w:tcBorders>
              <w:top w:val="single" w:sz="6" w:space="0" w:color="auto"/>
              <w:left w:val="single" w:sz="6" w:space="0" w:color="auto"/>
              <w:bottom w:val="single" w:sz="6" w:space="0" w:color="auto"/>
              <w:right w:val="single" w:sz="6" w:space="0" w:color="auto"/>
            </w:tcBorders>
            <w:shd w:val="clear" w:color="auto" w:fill="auto"/>
            <w:hideMark/>
          </w:tcPr>
          <w:p w14:paraId="408916E3"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sz w:val="22"/>
                <w:szCs w:val="22"/>
                <w:lang w:val="mn-MN"/>
              </w:rPr>
              <w:t>№</w:t>
            </w:r>
            <w:r w:rsidRPr="00402AFA">
              <w:rPr>
                <w:rFonts w:ascii="Times New Roman" w:hAnsi="Times New Roman" w:cs="Times New Roman"/>
                <w:sz w:val="22"/>
                <w:szCs w:val="22"/>
              </w:rPr>
              <w:t> </w:t>
            </w:r>
          </w:p>
        </w:tc>
        <w:tc>
          <w:tcPr>
            <w:tcW w:w="1650" w:type="dxa"/>
            <w:tcBorders>
              <w:top w:val="single" w:sz="6" w:space="0" w:color="auto"/>
              <w:left w:val="single" w:sz="6" w:space="0" w:color="auto"/>
              <w:bottom w:val="single" w:sz="6" w:space="0" w:color="auto"/>
              <w:right w:val="single" w:sz="6" w:space="0" w:color="auto"/>
            </w:tcBorders>
            <w:shd w:val="clear" w:color="auto" w:fill="auto"/>
            <w:hideMark/>
          </w:tcPr>
          <w:p w14:paraId="663FD76E"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sz w:val="22"/>
                <w:szCs w:val="22"/>
                <w:lang w:val="mn-MN"/>
              </w:rPr>
              <w:t>Эрх хууль ёсны ашиг сонирхол хөндөгдөж буй бүлэг</w:t>
            </w:r>
            <w:r w:rsidRPr="00402AFA">
              <w:rPr>
                <w:rFonts w:ascii="Times New Roman" w:hAnsi="Times New Roman" w:cs="Times New Roman"/>
                <w:sz w:val="22"/>
                <w:szCs w:val="22"/>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3A38966A"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sz w:val="22"/>
                <w:szCs w:val="22"/>
                <w:lang w:val="mn-MN"/>
              </w:rPr>
              <w:t>Цаашид бий болох давуу тал</w:t>
            </w:r>
            <w:r w:rsidRPr="00402AFA">
              <w:rPr>
                <w:rFonts w:ascii="Times New Roman" w:hAnsi="Times New Roman" w:cs="Times New Roman"/>
                <w:sz w:val="22"/>
                <w:szCs w:val="22"/>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27EF393A"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sz w:val="22"/>
                <w:szCs w:val="22"/>
                <w:lang w:val="mn-MN"/>
              </w:rPr>
              <w:t>Одоо бий болж буй сул тал</w:t>
            </w:r>
            <w:r w:rsidRPr="00402AFA">
              <w:rPr>
                <w:rFonts w:ascii="Times New Roman" w:hAnsi="Times New Roman" w:cs="Times New Roman"/>
                <w:sz w:val="22"/>
                <w:szCs w:val="22"/>
              </w:rPr>
              <w:t> </w:t>
            </w:r>
          </w:p>
        </w:tc>
      </w:tr>
      <w:tr w:rsidR="00402AFA" w:rsidRPr="00402AFA" w14:paraId="3843C703" w14:textId="77777777" w:rsidTr="00402AFA">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03DD65"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2"/>
                <w:szCs w:val="22"/>
                <w:lang w:val="mn-MN"/>
              </w:rPr>
              <w:t>1</w:t>
            </w:r>
            <w:r w:rsidRPr="00402AFA">
              <w:rPr>
                <w:rFonts w:ascii="Arial" w:hAnsi="Arial" w:cs="Arial"/>
                <w:sz w:val="22"/>
                <w:szCs w:val="22"/>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51344D"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sz w:val="22"/>
                <w:szCs w:val="22"/>
                <w:lang w:val="mn-MN"/>
              </w:rPr>
              <w:t>Элсэгч, суралцагч,  төгсөгчид</w:t>
            </w:r>
            <w:r w:rsidRPr="00402AFA">
              <w:rPr>
                <w:rFonts w:ascii="Times New Roman" w:hAnsi="Times New Roman" w:cs="Times New Roman"/>
                <w:sz w:val="22"/>
                <w:szCs w:val="22"/>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675021D2" w14:textId="77777777" w:rsidR="00402AFA" w:rsidRPr="00402AFA" w:rsidRDefault="00402AFA" w:rsidP="00402AFA">
            <w:pPr>
              <w:numPr>
                <w:ilvl w:val="0"/>
                <w:numId w:val="104"/>
              </w:numPr>
              <w:ind w:left="-30" w:firstLine="0"/>
              <w:jc w:val="both"/>
              <w:textAlignment w:val="baseline"/>
              <w:rPr>
                <w:rFonts w:ascii="Arial" w:hAnsi="Arial" w:cs="Arial"/>
                <w:sz w:val="22"/>
                <w:szCs w:val="22"/>
              </w:rPr>
            </w:pPr>
            <w:r w:rsidRPr="00402AFA">
              <w:rPr>
                <w:rFonts w:ascii="Arial" w:hAnsi="Arial" w:cs="Arial"/>
                <w:sz w:val="22"/>
                <w:szCs w:val="22"/>
                <w:lang w:val="mn-MN"/>
              </w:rPr>
              <w:t>Сургалтын хөтөлбөрийн уялдаа холбоо сайжирч, суралцагч эзэмшсэн боловсролын түвшнийг хөдөлмөрийн зах зээлд хүлээн зөвшөөрүүлэх, эсхүл дараагийн шатны боловсролд хүлээн зөвшөөрүүлэх, дэвшин суралцах боломж бүрдэнэ. </w:t>
            </w:r>
            <w:r w:rsidRPr="00402AFA">
              <w:rPr>
                <w:rFonts w:ascii="Arial" w:hAnsi="Arial" w:cs="Arial"/>
                <w:sz w:val="22"/>
                <w:szCs w:val="22"/>
              </w:rPr>
              <w:t> </w:t>
            </w:r>
          </w:p>
          <w:p w14:paraId="082E69CE" w14:textId="77777777" w:rsidR="00402AFA" w:rsidRPr="00402AFA" w:rsidRDefault="00402AFA" w:rsidP="00402AFA">
            <w:pPr>
              <w:numPr>
                <w:ilvl w:val="0"/>
                <w:numId w:val="104"/>
              </w:numPr>
              <w:ind w:left="-30" w:firstLine="0"/>
              <w:jc w:val="both"/>
              <w:textAlignment w:val="baseline"/>
              <w:rPr>
                <w:rFonts w:ascii="Arial" w:hAnsi="Arial" w:cs="Arial"/>
                <w:sz w:val="22"/>
                <w:szCs w:val="22"/>
              </w:rPr>
            </w:pPr>
            <w:r w:rsidRPr="00402AFA">
              <w:rPr>
                <w:rFonts w:ascii="Arial" w:hAnsi="Arial" w:cs="Arial"/>
                <w:sz w:val="22"/>
                <w:szCs w:val="22"/>
                <w:lang w:val="mn-MN"/>
              </w:rPr>
              <w:t>Мэргэшлийн үндэсний шаталсан бүтэц, тогтолцоо бүрдсэнээр иргэн мэргэжил ба мэргэшлийн талаар ил тод мэдээллээр хангагдах, хүссэн мэргэшлийн түвшиндээ өөрийн боломж бололцоогоор суралцах, өмнөх мэдлэг, ур чадвараа хүлээн зөвшөөрүүлж, хөдөлмөр эрхлэх болон боловролын түвшин ахиулах боломж нэмэгдэх. </w:t>
            </w:r>
            <w:r w:rsidRPr="00402AFA">
              <w:rPr>
                <w:rFonts w:ascii="Arial" w:hAnsi="Arial" w:cs="Arial"/>
                <w:sz w:val="22"/>
                <w:szCs w:val="22"/>
              </w:rPr>
              <w:t> </w:t>
            </w:r>
          </w:p>
          <w:p w14:paraId="779DC89E" w14:textId="77777777" w:rsidR="00402AFA" w:rsidRPr="00402AFA" w:rsidRDefault="00402AFA" w:rsidP="00402AFA">
            <w:pPr>
              <w:numPr>
                <w:ilvl w:val="0"/>
                <w:numId w:val="104"/>
              </w:numPr>
              <w:ind w:left="-30" w:firstLine="0"/>
              <w:jc w:val="both"/>
              <w:textAlignment w:val="baseline"/>
              <w:rPr>
                <w:rFonts w:ascii="Arial" w:hAnsi="Arial" w:cs="Arial"/>
                <w:sz w:val="22"/>
                <w:szCs w:val="22"/>
              </w:rPr>
            </w:pPr>
            <w:r w:rsidRPr="00402AFA">
              <w:rPr>
                <w:rFonts w:ascii="Arial" w:hAnsi="Arial" w:cs="Arial"/>
                <w:sz w:val="22"/>
                <w:szCs w:val="22"/>
                <w:lang w:val="mn-MN"/>
              </w:rPr>
              <w:t>Олон улсад эзэмшсэн мэдлэг, ур чадвараа хүлээн зөвшөөрүүлэх, насан турш суралцах хөгжих боломж бүрдэнэ. </w:t>
            </w:r>
            <w:r w:rsidRPr="00402AFA">
              <w:rPr>
                <w:rFonts w:ascii="Arial" w:hAnsi="Arial" w:cs="Arial"/>
                <w:sz w:val="22"/>
                <w:szCs w:val="22"/>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7B264BDB" w14:textId="77777777" w:rsidR="00402AFA" w:rsidRPr="00402AFA" w:rsidRDefault="00402AFA" w:rsidP="00402AFA">
            <w:pPr>
              <w:numPr>
                <w:ilvl w:val="0"/>
                <w:numId w:val="105"/>
              </w:numPr>
              <w:ind w:left="-30" w:firstLine="0"/>
              <w:jc w:val="both"/>
              <w:textAlignment w:val="baseline"/>
              <w:rPr>
                <w:rFonts w:ascii="Arial" w:hAnsi="Arial" w:cs="Arial"/>
                <w:sz w:val="22"/>
                <w:szCs w:val="22"/>
              </w:rPr>
            </w:pPr>
            <w:r w:rsidRPr="00402AFA">
              <w:rPr>
                <w:rFonts w:ascii="Arial" w:hAnsi="Arial" w:cs="Arial"/>
                <w:sz w:val="22"/>
                <w:szCs w:val="22"/>
                <w:lang w:val="mn-MN"/>
              </w:rPr>
              <w:t>Сургалтын хөтөлбөрийн уялдаа холбоогүй байдлаас шалтгаалан хуулиар олгогдсон боловсрол, мэргэжил, мэргэшил эзэмших, суралцах, хөдөлмөр эрхлэх боломжоор хангагдах эрхээ тэгш хүртээмжтэй эдэлж чадахгүй байна.</w:t>
            </w:r>
            <w:r w:rsidRPr="00402AFA">
              <w:rPr>
                <w:rFonts w:ascii="Arial" w:hAnsi="Arial" w:cs="Arial"/>
                <w:sz w:val="22"/>
                <w:szCs w:val="22"/>
              </w:rPr>
              <w:t> </w:t>
            </w:r>
          </w:p>
          <w:p w14:paraId="07391782" w14:textId="77777777" w:rsidR="00402AFA" w:rsidRPr="00402AFA" w:rsidRDefault="00402AFA" w:rsidP="00402AFA">
            <w:pPr>
              <w:numPr>
                <w:ilvl w:val="0"/>
                <w:numId w:val="105"/>
              </w:numPr>
              <w:ind w:left="-30" w:firstLine="0"/>
              <w:jc w:val="both"/>
              <w:textAlignment w:val="baseline"/>
              <w:rPr>
                <w:rFonts w:ascii="Arial" w:hAnsi="Arial" w:cs="Arial"/>
                <w:sz w:val="22"/>
                <w:szCs w:val="22"/>
              </w:rPr>
            </w:pPr>
            <w:r w:rsidRPr="00402AFA">
              <w:rPr>
                <w:rFonts w:ascii="Arial" w:hAnsi="Arial" w:cs="Arial"/>
                <w:sz w:val="22"/>
                <w:szCs w:val="22"/>
                <w:lang w:val="mn-MN"/>
              </w:rPr>
              <w:t>Мэргэшлийн үндэсний шаталсан бүтэц, тогтолцоо бүрдээгүйтэй холбоотойгоор иргэн мэргэжил ба мэргэшлийн талаар ил тод мэдээлэл авах, өөрийгөө бэлтгэх, өмнөх мэдлэг, ур чадвараа хүлээн зөвшөөрүүлж, баталгаажуулах боломж хомс байна. </w:t>
            </w:r>
            <w:r w:rsidRPr="00402AFA">
              <w:rPr>
                <w:rFonts w:ascii="Arial" w:hAnsi="Arial" w:cs="Arial"/>
                <w:sz w:val="22"/>
                <w:szCs w:val="22"/>
              </w:rPr>
              <w:t> </w:t>
            </w:r>
          </w:p>
          <w:p w14:paraId="34478EF3" w14:textId="77777777" w:rsidR="00402AFA" w:rsidRPr="00402AFA" w:rsidRDefault="00402AFA" w:rsidP="00402AFA">
            <w:pPr>
              <w:numPr>
                <w:ilvl w:val="0"/>
                <w:numId w:val="105"/>
              </w:numPr>
              <w:ind w:left="-30" w:firstLine="0"/>
              <w:jc w:val="both"/>
              <w:textAlignment w:val="baseline"/>
              <w:rPr>
                <w:rFonts w:ascii="Arial" w:hAnsi="Arial" w:cs="Arial"/>
                <w:sz w:val="22"/>
                <w:szCs w:val="22"/>
              </w:rPr>
            </w:pPr>
            <w:r w:rsidRPr="00402AFA">
              <w:rPr>
                <w:rFonts w:ascii="Arial" w:hAnsi="Arial" w:cs="Arial"/>
                <w:sz w:val="22"/>
                <w:szCs w:val="22"/>
                <w:lang w:val="mn-MN"/>
              </w:rPr>
              <w:t>Иргэдийн гадаадад хөдөлмөр эрхлэх, боловсрол эзэмших боломж хомс байна</w:t>
            </w:r>
            <w:r w:rsidRPr="00402AFA">
              <w:rPr>
                <w:rFonts w:ascii="Arial" w:hAnsi="Arial" w:cs="Arial"/>
                <w:sz w:val="22"/>
                <w:szCs w:val="22"/>
              </w:rPr>
              <w:t> </w:t>
            </w:r>
          </w:p>
        </w:tc>
      </w:tr>
      <w:tr w:rsidR="00402AFA" w:rsidRPr="00402AFA" w14:paraId="2E730ADA" w14:textId="77777777" w:rsidTr="00402AFA">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B36838D"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2"/>
                <w:szCs w:val="22"/>
                <w:lang w:val="mn-MN"/>
              </w:rPr>
              <w:t>2</w:t>
            </w:r>
            <w:r w:rsidRPr="00402AFA">
              <w:rPr>
                <w:rFonts w:ascii="Arial" w:hAnsi="Arial" w:cs="Arial"/>
                <w:sz w:val="22"/>
                <w:szCs w:val="22"/>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617A50"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sz w:val="22"/>
                <w:szCs w:val="22"/>
                <w:lang w:val="mn-MN"/>
              </w:rPr>
              <w:t>Багш, удирдах болон бусад ажилтан</w:t>
            </w:r>
            <w:r w:rsidRPr="00402AFA">
              <w:rPr>
                <w:rFonts w:ascii="Times New Roman" w:hAnsi="Times New Roman" w:cs="Times New Roman"/>
                <w:sz w:val="22"/>
                <w:szCs w:val="22"/>
              </w:rPr>
              <w:t> </w:t>
            </w:r>
          </w:p>
          <w:p w14:paraId="579E0A7B"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2"/>
                <w:szCs w:val="22"/>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6504EC18" w14:textId="77777777" w:rsidR="00402AFA" w:rsidRPr="00402AFA" w:rsidRDefault="00402AFA" w:rsidP="00402AFA">
            <w:pPr>
              <w:numPr>
                <w:ilvl w:val="0"/>
                <w:numId w:val="106"/>
              </w:numPr>
              <w:ind w:left="-30" w:firstLine="0"/>
              <w:jc w:val="both"/>
              <w:textAlignment w:val="baseline"/>
              <w:rPr>
                <w:rFonts w:ascii="Arial" w:hAnsi="Arial" w:cs="Arial"/>
                <w:sz w:val="22"/>
                <w:szCs w:val="22"/>
              </w:rPr>
            </w:pPr>
            <w:r w:rsidRPr="00402AFA">
              <w:rPr>
                <w:rFonts w:ascii="Arial" w:hAnsi="Arial" w:cs="Arial"/>
                <w:sz w:val="22"/>
                <w:szCs w:val="22"/>
                <w:lang w:val="mn-MN"/>
              </w:rPr>
              <w:t>МБС-ын салбарт тавигдах салбар дундын бодлого үйл ажиллагаатай холбоотойгоор багш ажилтнуудыг салбарын онцлогт тохирсон багш ажилтан бэлтгэх онцлог тогтолцоо бий болно.  </w:t>
            </w:r>
            <w:r w:rsidRPr="00402AFA">
              <w:rPr>
                <w:rFonts w:ascii="Arial" w:hAnsi="Arial" w:cs="Arial"/>
                <w:sz w:val="22"/>
                <w:szCs w:val="22"/>
              </w:rPr>
              <w:t> </w:t>
            </w:r>
          </w:p>
          <w:p w14:paraId="08E245A4" w14:textId="77777777" w:rsidR="00402AFA" w:rsidRPr="00402AFA" w:rsidRDefault="00402AFA" w:rsidP="00402AFA">
            <w:pPr>
              <w:numPr>
                <w:ilvl w:val="0"/>
                <w:numId w:val="106"/>
              </w:numPr>
              <w:ind w:left="-30" w:firstLine="0"/>
              <w:jc w:val="both"/>
              <w:textAlignment w:val="baseline"/>
              <w:rPr>
                <w:rFonts w:ascii="Arial" w:hAnsi="Arial" w:cs="Arial"/>
                <w:sz w:val="22"/>
                <w:szCs w:val="22"/>
              </w:rPr>
            </w:pPr>
            <w:r w:rsidRPr="00402AFA">
              <w:rPr>
                <w:rFonts w:ascii="Arial" w:hAnsi="Arial" w:cs="Arial"/>
                <w:sz w:val="22"/>
                <w:szCs w:val="22"/>
                <w:lang w:val="mn-MN"/>
              </w:rPr>
              <w:t>Ур чадвар олгох, ажлын байран дахь сургалтыг хөтлөн явуулах, дадлагын сургалтад багшлах чадвар нэмэгдэнэ</w:t>
            </w:r>
            <w:r w:rsidRPr="00402AFA">
              <w:rPr>
                <w:rFonts w:ascii="Arial" w:hAnsi="Arial" w:cs="Arial"/>
                <w:sz w:val="22"/>
                <w:szCs w:val="22"/>
              </w:rPr>
              <w:t> </w:t>
            </w:r>
          </w:p>
          <w:p w14:paraId="6B964DC9" w14:textId="77777777" w:rsidR="00402AFA" w:rsidRPr="00402AFA" w:rsidRDefault="00402AFA" w:rsidP="00402AFA">
            <w:pPr>
              <w:numPr>
                <w:ilvl w:val="0"/>
                <w:numId w:val="106"/>
              </w:numPr>
              <w:ind w:left="-30" w:firstLine="0"/>
              <w:jc w:val="both"/>
              <w:textAlignment w:val="baseline"/>
              <w:rPr>
                <w:rFonts w:ascii="Arial" w:hAnsi="Arial" w:cs="Arial"/>
                <w:sz w:val="22"/>
                <w:szCs w:val="22"/>
              </w:rPr>
            </w:pPr>
            <w:r w:rsidRPr="00402AFA">
              <w:rPr>
                <w:rFonts w:ascii="Arial" w:hAnsi="Arial" w:cs="Arial"/>
                <w:sz w:val="22"/>
                <w:szCs w:val="22"/>
                <w:lang w:val="mn-MN"/>
              </w:rPr>
              <w:t>ААН байгууллагад үйлдвэр дээрх сургагч багш бэлтгэх, ур чадварын сургагч багш бэлтгэх боломж бүрдэж, ажил олгогч ба сургалтын байгууллагын хамтын ажиллагаа бэхжинэ. </w:t>
            </w:r>
            <w:r w:rsidRPr="00402AFA">
              <w:rPr>
                <w:rFonts w:ascii="Arial" w:hAnsi="Arial" w:cs="Arial"/>
                <w:sz w:val="22"/>
                <w:szCs w:val="22"/>
              </w:rPr>
              <w:t> </w:t>
            </w:r>
          </w:p>
          <w:p w14:paraId="0033147B" w14:textId="77777777" w:rsidR="00402AFA" w:rsidRPr="00402AFA" w:rsidRDefault="00402AFA" w:rsidP="00402AFA">
            <w:pPr>
              <w:numPr>
                <w:ilvl w:val="0"/>
                <w:numId w:val="106"/>
              </w:numPr>
              <w:ind w:left="-30" w:firstLine="0"/>
              <w:jc w:val="both"/>
              <w:textAlignment w:val="baseline"/>
              <w:rPr>
                <w:rFonts w:ascii="Arial" w:hAnsi="Arial" w:cs="Arial"/>
                <w:sz w:val="22"/>
                <w:szCs w:val="22"/>
              </w:rPr>
            </w:pPr>
            <w:r w:rsidRPr="00402AFA">
              <w:rPr>
                <w:rFonts w:ascii="Arial" w:hAnsi="Arial" w:cs="Arial"/>
                <w:sz w:val="22"/>
                <w:szCs w:val="22"/>
                <w:lang w:val="mn-MN"/>
              </w:rPr>
              <w:t>Мэргэжлийн багш нарын цалин хөлсийг нэмэгдүүлэх нь ур чадвартай дадлагажуулагч багшийн хомсдолд орохоос сэргийлнэ. </w:t>
            </w:r>
            <w:r w:rsidRPr="00402AFA">
              <w:rPr>
                <w:rFonts w:ascii="Arial" w:hAnsi="Arial" w:cs="Arial"/>
                <w:sz w:val="22"/>
                <w:szCs w:val="22"/>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42A55AEC" w14:textId="77777777" w:rsidR="00402AFA" w:rsidRPr="00402AFA" w:rsidRDefault="00402AFA" w:rsidP="00402AFA">
            <w:pPr>
              <w:numPr>
                <w:ilvl w:val="0"/>
                <w:numId w:val="107"/>
              </w:numPr>
              <w:ind w:left="-30" w:firstLine="0"/>
              <w:jc w:val="both"/>
              <w:textAlignment w:val="baseline"/>
              <w:rPr>
                <w:rFonts w:ascii="Arial" w:hAnsi="Arial" w:cs="Arial"/>
                <w:sz w:val="22"/>
                <w:szCs w:val="22"/>
              </w:rPr>
            </w:pPr>
            <w:r w:rsidRPr="00402AFA">
              <w:rPr>
                <w:rFonts w:ascii="Arial" w:hAnsi="Arial" w:cs="Arial"/>
                <w:sz w:val="22"/>
                <w:szCs w:val="22"/>
                <w:lang w:val="mn-MN"/>
              </w:rPr>
              <w:t>Багш бэлтгэх, давтан сургах, мэргэшүүлэх тогтолцоог өнөөгийн хуульд тусгаагүй. Үүнтэй холбоотойгоор багш бэлтгэх, ялангуяа дадлагын буюу ур чадвар олгох багшийг бэлтгэх чадваржуулах, хөгжүүлэх эрх зүйн, санхүүгийн зохицуулалт байхгүй байна. Багшийн мэдлэг, ур чадвар дутмагаас шалтгаалж сургалтын чанарт нөлөөлж, төгсөгчид ажлын байранд гологдох явдал гарсаар байна. </w:t>
            </w:r>
            <w:r w:rsidRPr="00402AFA">
              <w:rPr>
                <w:rFonts w:ascii="Arial" w:hAnsi="Arial" w:cs="Arial"/>
                <w:sz w:val="22"/>
                <w:szCs w:val="22"/>
              </w:rPr>
              <w:t> </w:t>
            </w:r>
          </w:p>
          <w:p w14:paraId="5C9DD7F7"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2"/>
                <w:szCs w:val="22"/>
              </w:rPr>
              <w:t> </w:t>
            </w:r>
          </w:p>
        </w:tc>
      </w:tr>
      <w:tr w:rsidR="00402AFA" w:rsidRPr="00402AFA" w14:paraId="48EC0180" w14:textId="77777777" w:rsidTr="00402AFA">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742B29"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2"/>
                <w:szCs w:val="22"/>
                <w:lang w:val="mn-MN"/>
              </w:rPr>
              <w:t>3</w:t>
            </w:r>
            <w:r w:rsidRPr="00402AFA">
              <w:rPr>
                <w:rFonts w:ascii="Arial" w:hAnsi="Arial" w:cs="Arial"/>
                <w:sz w:val="22"/>
                <w:szCs w:val="22"/>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A86ED5"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2"/>
                <w:szCs w:val="22"/>
              </w:rPr>
              <w:t> </w:t>
            </w:r>
          </w:p>
          <w:p w14:paraId="6DB097ED"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2"/>
                <w:szCs w:val="22"/>
              </w:rPr>
              <w:t> </w:t>
            </w:r>
          </w:p>
          <w:p w14:paraId="2AC141EE"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2"/>
                <w:szCs w:val="22"/>
              </w:rPr>
              <w:t> </w:t>
            </w:r>
          </w:p>
          <w:p w14:paraId="530B116A"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2"/>
                <w:szCs w:val="22"/>
              </w:rPr>
              <w:t> </w:t>
            </w:r>
          </w:p>
          <w:p w14:paraId="6AA7F40F"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sz w:val="22"/>
                <w:szCs w:val="22"/>
                <w:lang w:val="mn-MN"/>
              </w:rPr>
              <w:t>Ажил олгогч, аж ахуйн нэгж байгууллага, нийгмийн түншүүд</w:t>
            </w:r>
            <w:r w:rsidRPr="00402AFA">
              <w:rPr>
                <w:rFonts w:ascii="Times New Roman" w:hAnsi="Times New Roman" w:cs="Times New Roman"/>
                <w:sz w:val="22"/>
                <w:szCs w:val="22"/>
              </w:rPr>
              <w:t> </w:t>
            </w:r>
          </w:p>
          <w:p w14:paraId="484ADA83"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2"/>
                <w:szCs w:val="22"/>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7AAD9F1D" w14:textId="77777777" w:rsidR="00402AFA" w:rsidRPr="00402AFA" w:rsidRDefault="00402AFA" w:rsidP="00402AFA">
            <w:pPr>
              <w:numPr>
                <w:ilvl w:val="0"/>
                <w:numId w:val="108"/>
              </w:numPr>
              <w:ind w:left="-30" w:firstLine="0"/>
              <w:jc w:val="both"/>
              <w:textAlignment w:val="baseline"/>
              <w:rPr>
                <w:rFonts w:ascii="Arial" w:hAnsi="Arial" w:cs="Arial"/>
                <w:sz w:val="22"/>
                <w:szCs w:val="22"/>
              </w:rPr>
            </w:pPr>
            <w:r w:rsidRPr="00402AFA">
              <w:rPr>
                <w:rFonts w:ascii="Arial" w:hAnsi="Arial" w:cs="Arial"/>
                <w:sz w:val="22"/>
                <w:szCs w:val="22"/>
                <w:lang w:val="mn-MN"/>
              </w:rPr>
              <w:t>Мэргэжлийн боловсрол, сургалтаар дамжуулан ажиллах хүч, боловсон хүчийг зах зээлийн шаардлагад нийцүүлэн бэлтгэх нь тэдний үйл ажиллагаанд эерэг нөлөө үзүүлнэ. </w:t>
            </w:r>
            <w:r w:rsidRPr="00402AFA">
              <w:rPr>
                <w:rFonts w:ascii="Arial" w:hAnsi="Arial" w:cs="Arial"/>
                <w:sz w:val="22"/>
                <w:szCs w:val="22"/>
              </w:rPr>
              <w:t> </w:t>
            </w:r>
          </w:p>
          <w:p w14:paraId="71BE1F55" w14:textId="77777777" w:rsidR="00402AFA" w:rsidRPr="00402AFA" w:rsidRDefault="00402AFA" w:rsidP="00402AFA">
            <w:pPr>
              <w:numPr>
                <w:ilvl w:val="0"/>
                <w:numId w:val="108"/>
              </w:numPr>
              <w:ind w:left="-30" w:firstLine="0"/>
              <w:jc w:val="both"/>
              <w:textAlignment w:val="baseline"/>
              <w:rPr>
                <w:rFonts w:ascii="Arial" w:hAnsi="Arial" w:cs="Arial"/>
                <w:sz w:val="22"/>
                <w:szCs w:val="22"/>
              </w:rPr>
            </w:pPr>
            <w:r w:rsidRPr="00402AFA">
              <w:rPr>
                <w:rFonts w:ascii="Arial" w:hAnsi="Arial" w:cs="Arial"/>
                <w:sz w:val="22"/>
                <w:szCs w:val="22"/>
                <w:lang w:val="mn-MN"/>
              </w:rPr>
              <w:t>Мэргэжлийн стандарт, мэргэшлийн түвшинг тогтооход ажил олгогчид хамтран ажиллаж, боловсролын болон хөдөлмөрийн салбарт оруулах хувь нэмэр өснө. </w:t>
            </w:r>
            <w:r w:rsidRPr="00402AFA">
              <w:rPr>
                <w:rFonts w:ascii="Arial" w:hAnsi="Arial" w:cs="Arial"/>
                <w:sz w:val="22"/>
                <w:szCs w:val="22"/>
              </w:rPr>
              <w:t> </w:t>
            </w:r>
          </w:p>
          <w:p w14:paraId="25C4ED34" w14:textId="77777777" w:rsidR="00402AFA" w:rsidRPr="00402AFA" w:rsidRDefault="00402AFA" w:rsidP="00402AFA">
            <w:pPr>
              <w:numPr>
                <w:ilvl w:val="0"/>
                <w:numId w:val="108"/>
              </w:numPr>
              <w:ind w:left="-30" w:firstLine="0"/>
              <w:jc w:val="both"/>
              <w:textAlignment w:val="baseline"/>
              <w:rPr>
                <w:rFonts w:ascii="Arial" w:hAnsi="Arial" w:cs="Arial"/>
                <w:sz w:val="22"/>
                <w:szCs w:val="22"/>
              </w:rPr>
            </w:pPr>
            <w:r w:rsidRPr="00402AFA">
              <w:rPr>
                <w:rFonts w:ascii="Arial" w:hAnsi="Arial" w:cs="Arial"/>
                <w:sz w:val="22"/>
                <w:szCs w:val="22"/>
                <w:lang w:val="mn-MN"/>
              </w:rPr>
              <w:t>Ажил олгогчид боловсон хүчин бэлтгэх асуудалд тодорхой үүрэг, хариуцлага хүлээдэг болно. </w:t>
            </w:r>
            <w:r w:rsidRPr="00402AFA">
              <w:rPr>
                <w:rFonts w:ascii="Arial" w:hAnsi="Arial" w:cs="Arial"/>
                <w:sz w:val="22"/>
                <w:szCs w:val="22"/>
              </w:rPr>
              <w:t> </w:t>
            </w:r>
          </w:p>
          <w:p w14:paraId="0ECC97F8" w14:textId="77777777" w:rsidR="00402AFA" w:rsidRPr="00402AFA" w:rsidRDefault="00402AFA" w:rsidP="00402AFA">
            <w:pPr>
              <w:numPr>
                <w:ilvl w:val="0"/>
                <w:numId w:val="108"/>
              </w:numPr>
              <w:ind w:left="-30" w:firstLine="0"/>
              <w:jc w:val="both"/>
              <w:textAlignment w:val="baseline"/>
              <w:rPr>
                <w:rFonts w:ascii="Arial" w:hAnsi="Arial" w:cs="Arial"/>
                <w:sz w:val="22"/>
                <w:szCs w:val="22"/>
              </w:rPr>
            </w:pPr>
            <w:r w:rsidRPr="00402AFA">
              <w:rPr>
                <w:rFonts w:ascii="Arial" w:hAnsi="Arial" w:cs="Arial"/>
                <w:sz w:val="22"/>
                <w:szCs w:val="22"/>
                <w:lang w:val="mn-MN"/>
              </w:rPr>
              <w:t>Мэргэжил болон мэргэшлийн түвшний ойлголт үндэсний хэмжээнд нэгдэж, ажилтны цалин хөлсний ялгаатай байдал арилах, хөдөлмөрийн үнэлэмж, шударга явагдах болно. </w:t>
            </w:r>
            <w:r w:rsidRPr="00402AFA">
              <w:rPr>
                <w:rFonts w:ascii="Arial" w:hAnsi="Arial" w:cs="Arial"/>
                <w:sz w:val="22"/>
                <w:szCs w:val="22"/>
              </w:rPr>
              <w:t> </w:t>
            </w:r>
          </w:p>
          <w:p w14:paraId="59EEC1C9" w14:textId="77777777" w:rsidR="00402AFA" w:rsidRPr="00402AFA" w:rsidRDefault="00402AFA" w:rsidP="00402AFA">
            <w:pPr>
              <w:numPr>
                <w:ilvl w:val="0"/>
                <w:numId w:val="108"/>
              </w:numPr>
              <w:ind w:left="-30" w:firstLine="0"/>
              <w:jc w:val="both"/>
              <w:textAlignment w:val="baseline"/>
              <w:rPr>
                <w:rFonts w:ascii="Arial" w:hAnsi="Arial" w:cs="Arial"/>
                <w:sz w:val="22"/>
                <w:szCs w:val="22"/>
              </w:rPr>
            </w:pPr>
            <w:r w:rsidRPr="00402AFA">
              <w:rPr>
                <w:rFonts w:ascii="Arial" w:hAnsi="Arial" w:cs="Arial"/>
                <w:sz w:val="22"/>
                <w:szCs w:val="22"/>
                <w:lang w:val="mn-MN"/>
              </w:rPr>
              <w:t>МБСҮЗ-ийн үйл ажиллагаа тогтворжиж мэргэжлийн зөвлөл, холбоодын оролцоо, үйл ажиллагаа чанаржиж, ажиллах хүч бэлтгэх, чанаржуулахад идэвхтэй хамтран ажиллана.</w:t>
            </w:r>
            <w:r w:rsidRPr="00402AFA">
              <w:rPr>
                <w:rFonts w:ascii="Arial" w:hAnsi="Arial" w:cs="Arial"/>
                <w:sz w:val="22"/>
                <w:szCs w:val="22"/>
              </w:rPr>
              <w:t> </w:t>
            </w:r>
          </w:p>
          <w:p w14:paraId="378D1ACE"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2"/>
                <w:szCs w:val="22"/>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3B4A220F" w14:textId="77777777" w:rsidR="00402AFA" w:rsidRPr="00402AFA" w:rsidRDefault="00402AFA" w:rsidP="00402AFA">
            <w:pPr>
              <w:numPr>
                <w:ilvl w:val="0"/>
                <w:numId w:val="109"/>
              </w:numPr>
              <w:ind w:left="-30" w:firstLine="0"/>
              <w:jc w:val="both"/>
              <w:textAlignment w:val="baseline"/>
              <w:rPr>
                <w:rFonts w:ascii="Arial" w:hAnsi="Arial" w:cs="Arial"/>
                <w:sz w:val="22"/>
                <w:szCs w:val="22"/>
              </w:rPr>
            </w:pPr>
            <w:r w:rsidRPr="00402AFA">
              <w:rPr>
                <w:rFonts w:ascii="Arial" w:hAnsi="Arial" w:cs="Arial"/>
                <w:sz w:val="22"/>
                <w:szCs w:val="22"/>
                <w:lang w:val="mn-MN"/>
              </w:rPr>
              <w:t>Мэргэшлийн үндэсний шаталсан бүтэц, тогтолцоо бүрдээгүйгээс аж ахуйн нэгж, байгууллагууд мэргэшлийн түвшин ба мэргэжлийн зэрэг гэсэн ялгаатай ойлголттой байгаа нь одоо гарсан мэргэшлийн түвшнийг мөрдүүлэх, мэргэжлийн стандарт, мэргэшлийн түвшнийг тодорхойлох чадвар, ойлголт дутмаг байна. </w:t>
            </w:r>
            <w:r w:rsidRPr="00402AFA">
              <w:rPr>
                <w:rFonts w:ascii="Arial" w:hAnsi="Arial" w:cs="Arial"/>
                <w:sz w:val="22"/>
                <w:szCs w:val="22"/>
              </w:rPr>
              <w:t> </w:t>
            </w:r>
          </w:p>
          <w:p w14:paraId="26096F65" w14:textId="77777777" w:rsidR="00402AFA" w:rsidRPr="00402AFA" w:rsidRDefault="00402AFA" w:rsidP="00402AFA">
            <w:pPr>
              <w:numPr>
                <w:ilvl w:val="0"/>
                <w:numId w:val="109"/>
              </w:numPr>
              <w:ind w:left="-30" w:firstLine="0"/>
              <w:jc w:val="both"/>
              <w:textAlignment w:val="baseline"/>
              <w:rPr>
                <w:rFonts w:ascii="Arial" w:hAnsi="Arial" w:cs="Arial"/>
                <w:sz w:val="22"/>
                <w:szCs w:val="22"/>
              </w:rPr>
            </w:pPr>
            <w:r w:rsidRPr="00402AFA">
              <w:rPr>
                <w:rFonts w:ascii="Arial" w:hAnsi="Arial" w:cs="Arial"/>
                <w:sz w:val="22"/>
                <w:szCs w:val="22"/>
                <w:lang w:val="mn-MN"/>
              </w:rPr>
              <w:t>Мөн мэргэшлийн түвшнийг өөрийн шалгуур, үзэмжээр олгож энэ нь ажилтны эрх ашигт сөргөөр нөлөөлөх явдал гарсаар байна.</w:t>
            </w:r>
            <w:r w:rsidRPr="00402AFA">
              <w:rPr>
                <w:rFonts w:ascii="Arial" w:hAnsi="Arial" w:cs="Arial"/>
                <w:sz w:val="22"/>
                <w:szCs w:val="22"/>
              </w:rPr>
              <w:t> </w:t>
            </w:r>
          </w:p>
          <w:p w14:paraId="53033647" w14:textId="77777777" w:rsidR="00402AFA" w:rsidRPr="00402AFA" w:rsidRDefault="00402AFA" w:rsidP="00402AFA">
            <w:pPr>
              <w:numPr>
                <w:ilvl w:val="0"/>
                <w:numId w:val="109"/>
              </w:numPr>
              <w:ind w:left="-30" w:firstLine="0"/>
              <w:jc w:val="both"/>
              <w:textAlignment w:val="baseline"/>
              <w:rPr>
                <w:rFonts w:ascii="Arial" w:hAnsi="Arial" w:cs="Arial"/>
                <w:sz w:val="22"/>
                <w:szCs w:val="22"/>
              </w:rPr>
            </w:pPr>
            <w:r w:rsidRPr="00402AFA">
              <w:rPr>
                <w:rFonts w:ascii="Arial" w:hAnsi="Arial" w:cs="Arial"/>
                <w:sz w:val="22"/>
                <w:szCs w:val="22"/>
                <w:lang w:val="mn-MN"/>
              </w:rPr>
              <w:t>Ажил олгогч, аж ахуйн нэгж, байгууллагууд өөрт шаардлагатай байгаа ажилтны эрэлт, хэрэгцээний талаар албан ёсоор мэдээлэл, захиалга өгдөггүй, ойлголт дутмаг байгаа нь хөдөлмөр эрхлэлтэд сөргөөр нөлөөлж байна. </w:t>
            </w:r>
            <w:r w:rsidRPr="00402AFA">
              <w:rPr>
                <w:rFonts w:ascii="Arial" w:hAnsi="Arial" w:cs="Arial"/>
                <w:sz w:val="22"/>
                <w:szCs w:val="22"/>
              </w:rPr>
              <w:t> </w:t>
            </w:r>
          </w:p>
          <w:p w14:paraId="3D4631A9" w14:textId="77777777" w:rsidR="00402AFA" w:rsidRPr="00402AFA" w:rsidRDefault="00402AFA" w:rsidP="00402AFA">
            <w:pPr>
              <w:numPr>
                <w:ilvl w:val="0"/>
                <w:numId w:val="109"/>
              </w:numPr>
              <w:ind w:left="-30" w:firstLine="0"/>
              <w:jc w:val="both"/>
              <w:textAlignment w:val="baseline"/>
              <w:rPr>
                <w:rFonts w:ascii="Arial" w:hAnsi="Arial" w:cs="Arial"/>
                <w:sz w:val="22"/>
                <w:szCs w:val="22"/>
              </w:rPr>
            </w:pPr>
            <w:r w:rsidRPr="00402AFA">
              <w:rPr>
                <w:rFonts w:ascii="Arial" w:hAnsi="Arial" w:cs="Arial"/>
                <w:sz w:val="22"/>
                <w:szCs w:val="22"/>
                <w:lang w:val="mn-MN"/>
              </w:rPr>
              <w:t>МБСҮЗ-ийн дарга, бүрэлдэхүүний тогтмол бус үйл ажиллагаа болон салбар зөвлөлүүдийг ажиллуулах зохицуулалт тодорхой бус учраас ААН, байгууллагууд мэргэжилтэй ажилтан бэлтгэх, мэргэшүүлэхэд оролцоо сул, түншлэлийн үр нөлөө тааруу байна.</w:t>
            </w:r>
            <w:r w:rsidRPr="00402AFA">
              <w:rPr>
                <w:rFonts w:ascii="Arial" w:hAnsi="Arial" w:cs="Arial"/>
                <w:sz w:val="22"/>
                <w:szCs w:val="22"/>
              </w:rPr>
              <w:t> </w:t>
            </w:r>
          </w:p>
        </w:tc>
      </w:tr>
      <w:tr w:rsidR="00402AFA" w:rsidRPr="00402AFA" w14:paraId="59839E2D" w14:textId="77777777" w:rsidTr="00402AFA">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0274ED"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2"/>
                <w:szCs w:val="22"/>
                <w:lang w:val="mn-MN"/>
              </w:rPr>
              <w:t>4</w:t>
            </w:r>
            <w:r w:rsidRPr="00402AFA">
              <w:rPr>
                <w:rFonts w:ascii="Arial" w:hAnsi="Arial" w:cs="Arial"/>
                <w:sz w:val="22"/>
                <w:szCs w:val="22"/>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4C7160" w14:textId="77777777" w:rsidR="00402AFA" w:rsidRPr="00402AFA" w:rsidRDefault="00402AFA" w:rsidP="00402AFA">
            <w:pPr>
              <w:textAlignment w:val="baseline"/>
              <w:rPr>
                <w:rFonts w:ascii="Times New Roman" w:hAnsi="Times New Roman" w:cs="Times New Roman"/>
              </w:rPr>
            </w:pPr>
            <w:r w:rsidRPr="00402AFA">
              <w:rPr>
                <w:rFonts w:ascii="Times New Roman" w:hAnsi="Times New Roman" w:cs="Times New Roman"/>
                <w:sz w:val="22"/>
                <w:szCs w:val="22"/>
                <w:lang w:val="mn-MN"/>
              </w:rPr>
              <w:t>МБС-ын төрийн болон төрийн бус өмчийн сургалтын байгууллагууд</w:t>
            </w:r>
            <w:r w:rsidRPr="00402AFA">
              <w:rPr>
                <w:rFonts w:ascii="Times New Roman" w:hAnsi="Times New Roman" w:cs="Times New Roman"/>
                <w:sz w:val="22"/>
                <w:szCs w:val="22"/>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6DA66270" w14:textId="77777777" w:rsidR="00402AFA" w:rsidRPr="00402AFA" w:rsidRDefault="00402AFA" w:rsidP="00402AFA">
            <w:pPr>
              <w:numPr>
                <w:ilvl w:val="0"/>
                <w:numId w:val="110"/>
              </w:numPr>
              <w:ind w:left="75" w:firstLine="0"/>
              <w:jc w:val="both"/>
              <w:textAlignment w:val="baseline"/>
              <w:rPr>
                <w:rFonts w:ascii="Arial" w:hAnsi="Arial" w:cs="Arial"/>
                <w:sz w:val="22"/>
                <w:szCs w:val="22"/>
              </w:rPr>
            </w:pPr>
            <w:r w:rsidRPr="00402AFA">
              <w:rPr>
                <w:rFonts w:ascii="Arial" w:hAnsi="Arial" w:cs="Arial"/>
                <w:sz w:val="22"/>
                <w:szCs w:val="22"/>
                <w:lang w:val="mn-MN"/>
              </w:rPr>
              <w:t>Эдийн засгийн салбарууд хамтран ажилласнаар хөдөлмөрийн зах зээл дэх мэргэжил, ур чадварын эрэлтийн бодит мэдээллээр хангагдах (5 – 10 жилийн дараах үр дүнг харснаар)</w:t>
            </w:r>
            <w:r w:rsidRPr="00402AFA">
              <w:rPr>
                <w:rFonts w:ascii="Arial" w:hAnsi="Arial" w:cs="Arial"/>
                <w:sz w:val="22"/>
                <w:szCs w:val="22"/>
              </w:rPr>
              <w:t> </w:t>
            </w:r>
          </w:p>
          <w:p w14:paraId="231B588D" w14:textId="77777777" w:rsidR="00402AFA" w:rsidRPr="00402AFA" w:rsidRDefault="00402AFA" w:rsidP="00402AFA">
            <w:pPr>
              <w:numPr>
                <w:ilvl w:val="0"/>
                <w:numId w:val="110"/>
              </w:numPr>
              <w:ind w:left="75" w:firstLine="0"/>
              <w:jc w:val="both"/>
              <w:textAlignment w:val="baseline"/>
              <w:rPr>
                <w:rFonts w:ascii="Arial" w:hAnsi="Arial" w:cs="Arial"/>
                <w:sz w:val="22"/>
                <w:szCs w:val="22"/>
              </w:rPr>
            </w:pPr>
            <w:r w:rsidRPr="00402AFA">
              <w:rPr>
                <w:rFonts w:ascii="Arial" w:hAnsi="Arial" w:cs="Arial"/>
                <w:sz w:val="22"/>
                <w:szCs w:val="22"/>
                <w:lang w:val="mn-MN"/>
              </w:rPr>
              <w:t>Мэргэжлийн давхцал үгүй болж, сургалтын орчин ба багшийн чадавх нэмэгдсэнээр сургалтын чанар дээшлэх</w:t>
            </w:r>
            <w:r w:rsidRPr="00402AFA">
              <w:rPr>
                <w:rFonts w:ascii="Arial" w:hAnsi="Arial" w:cs="Arial"/>
                <w:sz w:val="22"/>
                <w:szCs w:val="22"/>
              </w:rPr>
              <w:t> </w:t>
            </w:r>
          </w:p>
          <w:p w14:paraId="6B20E86B" w14:textId="77777777" w:rsidR="00402AFA" w:rsidRPr="00402AFA" w:rsidRDefault="00402AFA" w:rsidP="00402AFA">
            <w:pPr>
              <w:numPr>
                <w:ilvl w:val="0"/>
                <w:numId w:val="110"/>
              </w:numPr>
              <w:ind w:left="75" w:firstLine="0"/>
              <w:jc w:val="both"/>
              <w:textAlignment w:val="baseline"/>
              <w:rPr>
                <w:rFonts w:ascii="Arial" w:hAnsi="Arial" w:cs="Arial"/>
                <w:sz w:val="22"/>
                <w:szCs w:val="22"/>
              </w:rPr>
            </w:pPr>
            <w:r w:rsidRPr="00402AFA">
              <w:rPr>
                <w:rFonts w:ascii="Arial" w:hAnsi="Arial" w:cs="Arial"/>
                <w:sz w:val="22"/>
                <w:szCs w:val="22"/>
                <w:lang w:val="mn-MN"/>
              </w:rPr>
              <w:t>ХЗЗ-д ажиллах хүчний илүүдэл гарахгүй байх, ажилгүйдэл буурах</w:t>
            </w:r>
            <w:r w:rsidRPr="00402AFA">
              <w:rPr>
                <w:rFonts w:ascii="Arial" w:hAnsi="Arial" w:cs="Arial"/>
                <w:sz w:val="22"/>
                <w:szCs w:val="22"/>
              </w:rPr>
              <w:t> </w:t>
            </w:r>
          </w:p>
          <w:p w14:paraId="688150D9" w14:textId="77777777" w:rsidR="00402AFA" w:rsidRPr="00402AFA" w:rsidRDefault="00402AFA" w:rsidP="00402AFA">
            <w:pPr>
              <w:numPr>
                <w:ilvl w:val="0"/>
                <w:numId w:val="110"/>
              </w:numPr>
              <w:ind w:left="75" w:firstLine="0"/>
              <w:jc w:val="both"/>
              <w:textAlignment w:val="baseline"/>
              <w:rPr>
                <w:rFonts w:ascii="Arial" w:hAnsi="Arial" w:cs="Arial"/>
                <w:sz w:val="22"/>
                <w:szCs w:val="22"/>
              </w:rPr>
            </w:pPr>
            <w:r w:rsidRPr="00402AFA">
              <w:rPr>
                <w:rFonts w:ascii="Arial" w:hAnsi="Arial" w:cs="Arial"/>
                <w:sz w:val="22"/>
                <w:szCs w:val="22"/>
                <w:lang w:val="mn-MN"/>
              </w:rPr>
              <w:t>Сургалтын хөтөлбөрийн уялдаа холбоо тодорхой болсноор, сургалтын үйлчилгээ чанаржиж, зах зээлийн эрэлтэд нийцнэ </w:t>
            </w:r>
            <w:r w:rsidRPr="00402AFA">
              <w:rPr>
                <w:rFonts w:ascii="Arial" w:hAnsi="Arial" w:cs="Arial"/>
                <w:sz w:val="22"/>
                <w:szCs w:val="22"/>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440777F6" w14:textId="77777777" w:rsidR="00402AFA" w:rsidRPr="00402AFA" w:rsidRDefault="00402AFA" w:rsidP="00402AFA">
            <w:pPr>
              <w:numPr>
                <w:ilvl w:val="0"/>
                <w:numId w:val="111"/>
              </w:numPr>
              <w:ind w:left="-150" w:firstLine="0"/>
              <w:jc w:val="both"/>
              <w:textAlignment w:val="baseline"/>
              <w:rPr>
                <w:rFonts w:ascii="Arial" w:hAnsi="Arial" w:cs="Arial"/>
                <w:sz w:val="22"/>
                <w:szCs w:val="22"/>
              </w:rPr>
            </w:pPr>
            <w:r w:rsidRPr="00402AFA">
              <w:rPr>
                <w:rFonts w:ascii="Arial" w:hAnsi="Arial" w:cs="Arial"/>
                <w:sz w:val="22"/>
                <w:szCs w:val="22"/>
                <w:lang w:val="mn-MN"/>
              </w:rPr>
              <w:t>Хөдөлмөрийн зах зээлийн эрэлт, нийлүүлэлтийн тодорхой мэдээлэл, судалгаа байхгүй. Үүнээс болоод МБСБ-ууд эрэлтгүй буюу эрэлт багатай мэргэжлээр элсэлт авах, зөвшөөрөлгүй мэргэжлээр суралцагч элсүүлэх явдал нийтлэг гардаг. </w:t>
            </w:r>
            <w:r w:rsidRPr="00402AFA">
              <w:rPr>
                <w:rFonts w:ascii="Arial" w:hAnsi="Arial" w:cs="Arial"/>
                <w:sz w:val="22"/>
                <w:szCs w:val="22"/>
              </w:rPr>
              <w:t> </w:t>
            </w:r>
          </w:p>
          <w:p w14:paraId="6D91FE1E" w14:textId="77777777" w:rsidR="00402AFA" w:rsidRPr="00402AFA" w:rsidRDefault="00402AFA" w:rsidP="00402AFA">
            <w:pPr>
              <w:ind w:left="210"/>
              <w:jc w:val="both"/>
              <w:textAlignment w:val="baseline"/>
              <w:rPr>
                <w:rFonts w:ascii="Times New Roman" w:hAnsi="Times New Roman" w:cs="Times New Roman"/>
              </w:rPr>
            </w:pPr>
            <w:r w:rsidRPr="00402AFA">
              <w:rPr>
                <w:rFonts w:ascii="Arial" w:hAnsi="Arial" w:cs="Arial"/>
                <w:sz w:val="22"/>
                <w:szCs w:val="22"/>
              </w:rPr>
              <w:t> </w:t>
            </w:r>
          </w:p>
          <w:p w14:paraId="14CEB85E" w14:textId="77777777" w:rsidR="00402AFA" w:rsidRPr="00402AFA" w:rsidRDefault="00402AFA" w:rsidP="00402AFA">
            <w:pPr>
              <w:numPr>
                <w:ilvl w:val="0"/>
                <w:numId w:val="112"/>
              </w:numPr>
              <w:ind w:left="-150" w:firstLine="0"/>
              <w:jc w:val="both"/>
              <w:textAlignment w:val="baseline"/>
              <w:rPr>
                <w:rFonts w:ascii="Arial" w:hAnsi="Arial" w:cs="Arial"/>
                <w:sz w:val="22"/>
                <w:szCs w:val="22"/>
              </w:rPr>
            </w:pPr>
            <w:r w:rsidRPr="00402AFA">
              <w:rPr>
                <w:rFonts w:ascii="Arial" w:hAnsi="Arial" w:cs="Arial"/>
                <w:sz w:val="22"/>
                <w:szCs w:val="22"/>
                <w:lang w:val="mn-MN"/>
              </w:rPr>
              <w:t>Хөтөлбөрийн давхцал их байгаа нь мэргэжилтэй ажиллах хүчний хангамж, төгсөгчийн хөдөлмөр эрхлэлтэд сөрөг нөлөө үзүүлж байна.</w:t>
            </w:r>
            <w:r w:rsidRPr="00402AFA">
              <w:rPr>
                <w:rFonts w:ascii="Arial" w:hAnsi="Arial" w:cs="Arial"/>
                <w:sz w:val="22"/>
                <w:szCs w:val="22"/>
              </w:rPr>
              <w:t> </w:t>
            </w:r>
          </w:p>
        </w:tc>
      </w:tr>
      <w:tr w:rsidR="00402AFA" w:rsidRPr="00402AFA" w14:paraId="63BC81EE" w14:textId="77777777" w:rsidTr="00402AFA">
        <w:tc>
          <w:tcPr>
            <w:tcW w:w="4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580EBF"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2"/>
                <w:szCs w:val="22"/>
                <w:lang w:val="mn-MN"/>
              </w:rPr>
              <w:t>5</w:t>
            </w:r>
            <w:r w:rsidRPr="00402AFA">
              <w:rPr>
                <w:rFonts w:ascii="Arial" w:hAnsi="Arial" w:cs="Arial"/>
                <w:sz w:val="22"/>
                <w:szCs w:val="22"/>
              </w:rPr>
              <w:t> </w:t>
            </w:r>
          </w:p>
        </w:tc>
        <w:tc>
          <w:tcPr>
            <w:tcW w:w="165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3A8C88"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sz w:val="22"/>
                <w:szCs w:val="22"/>
                <w:lang w:val="mn-MN"/>
              </w:rPr>
              <w:t>Төрийн байгууллагууд</w:t>
            </w:r>
            <w:r w:rsidRPr="00402AFA">
              <w:rPr>
                <w:rFonts w:ascii="Times New Roman" w:hAnsi="Times New Roman" w:cs="Times New Roman"/>
                <w:sz w:val="22"/>
                <w:szCs w:val="22"/>
              </w:rPr>
              <w:t> </w:t>
            </w:r>
          </w:p>
        </w:tc>
        <w:tc>
          <w:tcPr>
            <w:tcW w:w="4140" w:type="dxa"/>
            <w:tcBorders>
              <w:top w:val="single" w:sz="6" w:space="0" w:color="auto"/>
              <w:left w:val="single" w:sz="6" w:space="0" w:color="auto"/>
              <w:bottom w:val="single" w:sz="6" w:space="0" w:color="auto"/>
              <w:right w:val="single" w:sz="6" w:space="0" w:color="auto"/>
            </w:tcBorders>
            <w:shd w:val="clear" w:color="auto" w:fill="auto"/>
            <w:hideMark/>
          </w:tcPr>
          <w:p w14:paraId="0B2DFA67" w14:textId="77777777" w:rsidR="00402AFA" w:rsidRPr="00402AFA" w:rsidRDefault="00402AFA" w:rsidP="00402AFA">
            <w:pPr>
              <w:numPr>
                <w:ilvl w:val="0"/>
                <w:numId w:val="113"/>
              </w:numPr>
              <w:ind w:left="75" w:firstLine="0"/>
              <w:jc w:val="both"/>
              <w:textAlignment w:val="baseline"/>
              <w:rPr>
                <w:rFonts w:ascii="Arial" w:hAnsi="Arial" w:cs="Arial"/>
                <w:sz w:val="22"/>
                <w:szCs w:val="22"/>
              </w:rPr>
            </w:pPr>
            <w:r w:rsidRPr="00402AFA">
              <w:rPr>
                <w:rFonts w:ascii="Arial" w:hAnsi="Arial" w:cs="Arial"/>
                <w:sz w:val="22"/>
                <w:szCs w:val="22"/>
                <w:lang w:val="mn-MN"/>
              </w:rPr>
              <w:t>Төрийн байгууллагууд тэр дундаа эдийн засгийн яамдын уялдаа холбоо сайжирч, хөгжлийн бодлого нь ажиллах хүчний эрэлт хэрэгцээнд уялдах болно</w:t>
            </w:r>
            <w:r w:rsidRPr="00402AFA">
              <w:rPr>
                <w:rFonts w:ascii="Arial" w:hAnsi="Arial" w:cs="Arial"/>
                <w:sz w:val="22"/>
                <w:szCs w:val="22"/>
              </w:rPr>
              <w:t> </w:t>
            </w:r>
          </w:p>
          <w:p w14:paraId="7DEBEF58" w14:textId="77777777" w:rsidR="00402AFA" w:rsidRPr="00402AFA" w:rsidRDefault="00402AFA" w:rsidP="00402AFA">
            <w:pPr>
              <w:numPr>
                <w:ilvl w:val="0"/>
                <w:numId w:val="113"/>
              </w:numPr>
              <w:ind w:left="75" w:firstLine="0"/>
              <w:jc w:val="both"/>
              <w:textAlignment w:val="baseline"/>
              <w:rPr>
                <w:rFonts w:ascii="Arial" w:hAnsi="Arial" w:cs="Arial"/>
                <w:sz w:val="22"/>
                <w:szCs w:val="22"/>
              </w:rPr>
            </w:pPr>
            <w:r w:rsidRPr="00402AFA">
              <w:rPr>
                <w:rFonts w:ascii="Arial" w:hAnsi="Arial" w:cs="Arial"/>
                <w:sz w:val="22"/>
                <w:szCs w:val="22"/>
                <w:lang w:val="mn-MN"/>
              </w:rPr>
              <w:t>МБС-ын салбарт боловсрол болон хөдөлмөрийн салбарын хамтын ажиллагаа сайжирснаар иргэдийн сурч боловсрох, хөдөлмөр эрхлэх боломж дээшилж, ажилгүйдэл ядуурал буурна.</w:t>
            </w:r>
            <w:r w:rsidRPr="00402AFA">
              <w:rPr>
                <w:rFonts w:ascii="Arial" w:hAnsi="Arial" w:cs="Arial"/>
                <w:sz w:val="22"/>
                <w:szCs w:val="22"/>
              </w:rPr>
              <w:t> </w:t>
            </w:r>
          </w:p>
          <w:p w14:paraId="5F4A106F" w14:textId="77777777" w:rsidR="00402AFA" w:rsidRPr="00402AFA" w:rsidRDefault="00402AFA" w:rsidP="00402AFA">
            <w:pPr>
              <w:jc w:val="both"/>
              <w:textAlignment w:val="baseline"/>
              <w:rPr>
                <w:rFonts w:ascii="Times New Roman" w:hAnsi="Times New Roman" w:cs="Times New Roman"/>
              </w:rPr>
            </w:pPr>
            <w:r w:rsidRPr="00402AFA">
              <w:rPr>
                <w:rFonts w:ascii="Arial" w:hAnsi="Arial" w:cs="Arial"/>
                <w:sz w:val="22"/>
                <w:szCs w:val="22"/>
              </w:rPr>
              <w:t> </w:t>
            </w:r>
          </w:p>
        </w:tc>
        <w:tc>
          <w:tcPr>
            <w:tcW w:w="3600" w:type="dxa"/>
            <w:tcBorders>
              <w:top w:val="single" w:sz="6" w:space="0" w:color="auto"/>
              <w:left w:val="single" w:sz="6" w:space="0" w:color="auto"/>
              <w:bottom w:val="single" w:sz="6" w:space="0" w:color="auto"/>
              <w:right w:val="single" w:sz="6" w:space="0" w:color="auto"/>
            </w:tcBorders>
            <w:shd w:val="clear" w:color="auto" w:fill="auto"/>
            <w:hideMark/>
          </w:tcPr>
          <w:p w14:paraId="376549C4" w14:textId="77777777" w:rsidR="00402AFA" w:rsidRPr="00402AFA" w:rsidRDefault="00402AFA" w:rsidP="00402AFA">
            <w:pPr>
              <w:numPr>
                <w:ilvl w:val="0"/>
                <w:numId w:val="114"/>
              </w:numPr>
              <w:ind w:left="-30" w:firstLine="0"/>
              <w:jc w:val="both"/>
              <w:textAlignment w:val="baseline"/>
              <w:rPr>
                <w:rFonts w:ascii="Arial" w:hAnsi="Arial" w:cs="Arial"/>
                <w:sz w:val="22"/>
                <w:szCs w:val="22"/>
              </w:rPr>
            </w:pPr>
            <w:r w:rsidRPr="00402AFA">
              <w:rPr>
                <w:rFonts w:ascii="Arial" w:hAnsi="Arial" w:cs="Arial"/>
                <w:sz w:val="22"/>
                <w:szCs w:val="22"/>
                <w:lang w:val="mn-MN"/>
              </w:rPr>
              <w:t>Салбар дундын бодлого, тогтолцоо бүрдээгүйгээс эдийн засгийн салбарууд, төрийн байгууллагуудын уялдаа холбоо сул, мэргэжилтэй ажилтан бэлтгэх нэгдсэн бодлого байхгүй байна</w:t>
            </w:r>
            <w:r w:rsidRPr="00402AFA">
              <w:rPr>
                <w:rFonts w:ascii="Arial" w:hAnsi="Arial" w:cs="Arial"/>
                <w:sz w:val="22"/>
                <w:szCs w:val="22"/>
              </w:rPr>
              <w:t> </w:t>
            </w:r>
          </w:p>
          <w:p w14:paraId="43CBBD11" w14:textId="77777777" w:rsidR="00402AFA" w:rsidRPr="00402AFA" w:rsidRDefault="00402AFA" w:rsidP="00402AFA">
            <w:pPr>
              <w:numPr>
                <w:ilvl w:val="0"/>
                <w:numId w:val="114"/>
              </w:numPr>
              <w:ind w:left="-30" w:firstLine="0"/>
              <w:jc w:val="both"/>
              <w:textAlignment w:val="baseline"/>
              <w:rPr>
                <w:rFonts w:ascii="Arial" w:hAnsi="Arial" w:cs="Arial"/>
                <w:sz w:val="22"/>
                <w:szCs w:val="22"/>
              </w:rPr>
            </w:pPr>
            <w:r w:rsidRPr="00402AFA">
              <w:rPr>
                <w:rFonts w:ascii="Arial" w:hAnsi="Arial" w:cs="Arial"/>
                <w:sz w:val="22"/>
                <w:szCs w:val="22"/>
                <w:lang w:val="mn-MN"/>
              </w:rPr>
              <w:t>Засгийн газрын бодлого, бүтээн байгуулалтын төсөл хөтөлбөрүүд нь ажиллах хүчний тоон болон чанарын эрэлт хэрэгцээнд уялдах боломж хомс байна</w:t>
            </w:r>
            <w:r w:rsidRPr="00402AFA">
              <w:rPr>
                <w:rFonts w:ascii="Arial" w:hAnsi="Arial" w:cs="Arial"/>
                <w:sz w:val="22"/>
                <w:szCs w:val="22"/>
              </w:rPr>
              <w:t> </w:t>
            </w:r>
          </w:p>
          <w:p w14:paraId="7A211F59" w14:textId="77777777" w:rsidR="00402AFA" w:rsidRPr="00402AFA" w:rsidRDefault="00402AFA" w:rsidP="00402AFA">
            <w:pPr>
              <w:numPr>
                <w:ilvl w:val="0"/>
                <w:numId w:val="114"/>
              </w:numPr>
              <w:ind w:left="-30" w:firstLine="0"/>
              <w:jc w:val="both"/>
              <w:textAlignment w:val="baseline"/>
              <w:rPr>
                <w:rFonts w:ascii="Arial" w:hAnsi="Arial" w:cs="Arial"/>
                <w:sz w:val="22"/>
                <w:szCs w:val="22"/>
              </w:rPr>
            </w:pPr>
            <w:r w:rsidRPr="00402AFA">
              <w:rPr>
                <w:rFonts w:ascii="Arial" w:hAnsi="Arial" w:cs="Arial"/>
                <w:sz w:val="22"/>
                <w:szCs w:val="22"/>
                <w:lang w:val="mn-MN"/>
              </w:rPr>
              <w:t>МБС-ын бодлого нь олон улсын чиг хандлагад нийцэх, донор орнуудаас хөрөнгө оруулалт, санхүүжилт авах боломж хязгаарлагдаж байна</w:t>
            </w:r>
            <w:r w:rsidRPr="00402AFA">
              <w:rPr>
                <w:rFonts w:ascii="Arial" w:hAnsi="Arial" w:cs="Arial"/>
                <w:sz w:val="22"/>
                <w:szCs w:val="22"/>
              </w:rPr>
              <w:t> </w:t>
            </w:r>
          </w:p>
        </w:tc>
      </w:tr>
    </w:tbl>
    <w:p w14:paraId="51D1772E" w14:textId="77777777" w:rsidR="00402AFA" w:rsidRPr="00402AFA" w:rsidRDefault="00402AFA" w:rsidP="00402AFA">
      <w:pPr>
        <w:shd w:val="clear" w:color="auto" w:fill="FFFFFF"/>
        <w:jc w:val="both"/>
        <w:textAlignment w:val="baseline"/>
        <w:rPr>
          <w:rFonts w:ascii="Segoe UI" w:hAnsi="Segoe UI" w:cs="Segoe UI"/>
          <w:sz w:val="18"/>
          <w:szCs w:val="18"/>
        </w:rPr>
      </w:pPr>
      <w:r w:rsidRPr="00402AFA">
        <w:rPr>
          <w:rFonts w:ascii="Arial" w:hAnsi="Arial" w:cs="Arial"/>
          <w:sz w:val="21"/>
          <w:szCs w:val="21"/>
        </w:rPr>
        <w:t> </w:t>
      </w:r>
    </w:p>
    <w:p w14:paraId="6BD5F2E1" w14:textId="77777777" w:rsidR="00402AFA" w:rsidRPr="00402AFA" w:rsidRDefault="00402AFA" w:rsidP="00402AFA">
      <w:pPr>
        <w:ind w:left="420"/>
        <w:jc w:val="both"/>
        <w:textAlignment w:val="baseline"/>
        <w:rPr>
          <w:rFonts w:ascii="Segoe UI" w:hAnsi="Segoe UI" w:cs="Segoe UI"/>
          <w:color w:val="2F5496"/>
          <w:sz w:val="18"/>
          <w:szCs w:val="18"/>
        </w:rPr>
      </w:pPr>
      <w:r w:rsidRPr="00402AFA">
        <w:rPr>
          <w:rFonts w:ascii="Segoe UI" w:hAnsi="Segoe UI" w:cs="Segoe UI"/>
          <w:color w:val="2F5496"/>
          <w:sz w:val="22"/>
          <w:szCs w:val="22"/>
          <w:lang w:val="mn-MN"/>
        </w:rPr>
        <w:t>ГУРАВ. ХҮНИЙ ЭРХ, ЭДИЙН ЗАСАГ, НИЙГЭМ, БАЙГАЛЬ ОРЧИНД ҮЗҮҮЛЭХ ҮР НӨЛӨӨ, ҮР ДҮНТЭЙ ХУВИЛБАР</w:t>
      </w:r>
      <w:r w:rsidRPr="00402AFA">
        <w:rPr>
          <w:rFonts w:ascii="Segoe UI" w:hAnsi="Segoe UI" w:cs="Segoe UI"/>
          <w:color w:val="2F5496"/>
          <w:sz w:val="22"/>
          <w:szCs w:val="22"/>
        </w:rPr>
        <w:t> </w:t>
      </w:r>
    </w:p>
    <w:p w14:paraId="09D39368" w14:textId="77777777" w:rsidR="00402AFA" w:rsidRPr="00402AFA" w:rsidRDefault="00402AFA" w:rsidP="00402AFA">
      <w:pPr>
        <w:textAlignment w:val="baseline"/>
        <w:rPr>
          <w:rFonts w:ascii="Segoe UI" w:hAnsi="Segoe UI" w:cs="Segoe UI"/>
          <w:sz w:val="18"/>
          <w:szCs w:val="18"/>
        </w:rPr>
      </w:pPr>
      <w:r w:rsidRPr="00402AFA">
        <w:rPr>
          <w:rFonts w:ascii="Calibri" w:hAnsi="Calibri" w:cs="Segoe UI"/>
          <w:sz w:val="21"/>
          <w:szCs w:val="21"/>
        </w:rPr>
        <w:t> </w:t>
      </w:r>
    </w:p>
    <w:p w14:paraId="14CAC564" w14:textId="77777777" w:rsidR="00402AFA" w:rsidRPr="00402AFA" w:rsidRDefault="00402AFA" w:rsidP="00402AFA">
      <w:pPr>
        <w:ind w:firstLine="420"/>
        <w:textAlignment w:val="baseline"/>
        <w:rPr>
          <w:rFonts w:ascii="Segoe UI" w:hAnsi="Segoe UI" w:cs="Segoe UI"/>
          <w:color w:val="2F5496"/>
          <w:sz w:val="18"/>
          <w:szCs w:val="18"/>
        </w:rPr>
      </w:pPr>
      <w:r w:rsidRPr="00402AFA">
        <w:rPr>
          <w:rFonts w:ascii="Arial" w:hAnsi="Arial" w:cs="Arial"/>
          <w:color w:val="2F5496"/>
          <w:lang w:val="mn-MN"/>
        </w:rPr>
        <w:t>3.1 Хүний эрхэд үзүүлэх үр нөлөө</w:t>
      </w:r>
      <w:r w:rsidRPr="00402AFA">
        <w:rPr>
          <w:rFonts w:ascii="Arial" w:hAnsi="Arial" w:cs="Arial"/>
          <w:color w:val="2F5496"/>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80"/>
        <w:gridCol w:w="2310"/>
        <w:gridCol w:w="810"/>
        <w:gridCol w:w="810"/>
        <w:gridCol w:w="3690"/>
      </w:tblGrid>
      <w:tr w:rsidR="00402AFA" w:rsidRPr="00402AFA" w14:paraId="45F34DB9" w14:textId="77777777" w:rsidTr="00402AFA">
        <w:trPr>
          <w:trHeight w:val="630"/>
        </w:trPr>
        <w:tc>
          <w:tcPr>
            <w:tcW w:w="1680" w:type="dxa"/>
            <w:tcBorders>
              <w:top w:val="single" w:sz="6" w:space="0" w:color="000000"/>
              <w:left w:val="single" w:sz="6" w:space="0" w:color="000000"/>
              <w:bottom w:val="nil"/>
              <w:right w:val="single" w:sz="6" w:space="0" w:color="000000"/>
            </w:tcBorders>
            <w:shd w:val="clear" w:color="auto" w:fill="auto"/>
            <w:vAlign w:val="center"/>
            <w:hideMark/>
          </w:tcPr>
          <w:p w14:paraId="4203412E"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Үзүүлэх үр нөлөө</w:t>
            </w:r>
            <w:r w:rsidRPr="00402AFA">
              <w:rPr>
                <w:rFonts w:ascii="Times New Roman" w:hAnsi="Times New Roman" w:cs="Times New Roman"/>
                <w:sz w:val="20"/>
                <w:szCs w:val="20"/>
              </w:rPr>
              <w:t> </w:t>
            </w:r>
          </w:p>
        </w:tc>
        <w:tc>
          <w:tcPr>
            <w:tcW w:w="2310" w:type="dxa"/>
            <w:tcBorders>
              <w:top w:val="single" w:sz="6" w:space="0" w:color="000000"/>
              <w:left w:val="nil"/>
              <w:bottom w:val="nil"/>
              <w:right w:val="single" w:sz="6" w:space="0" w:color="000000"/>
            </w:tcBorders>
            <w:shd w:val="clear" w:color="auto" w:fill="auto"/>
            <w:vAlign w:val="center"/>
            <w:hideMark/>
          </w:tcPr>
          <w:p w14:paraId="11E84FDD"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Холбогдох асуулт</w:t>
            </w:r>
            <w:r w:rsidRPr="00402AFA">
              <w:rPr>
                <w:rFonts w:ascii="Times New Roman" w:hAnsi="Times New Roman" w:cs="Times New Roman"/>
                <w:sz w:val="20"/>
                <w:szCs w:val="20"/>
              </w:rPr>
              <w:t> </w:t>
            </w:r>
          </w:p>
        </w:tc>
        <w:tc>
          <w:tcPr>
            <w:tcW w:w="1620" w:type="dxa"/>
            <w:gridSpan w:val="2"/>
            <w:tcBorders>
              <w:top w:val="single" w:sz="6" w:space="0" w:color="000000"/>
              <w:left w:val="nil"/>
              <w:bottom w:val="nil"/>
              <w:right w:val="single" w:sz="6" w:space="0" w:color="000000"/>
            </w:tcBorders>
            <w:shd w:val="clear" w:color="auto" w:fill="auto"/>
            <w:vAlign w:val="center"/>
            <w:hideMark/>
          </w:tcPr>
          <w:p w14:paraId="184C9612"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Хариулт</w:t>
            </w:r>
            <w:r w:rsidRPr="00402AFA">
              <w:rPr>
                <w:rFonts w:ascii="Times New Roman" w:hAnsi="Times New Roman" w:cs="Times New Roman"/>
                <w:sz w:val="20"/>
                <w:szCs w:val="20"/>
              </w:rPr>
              <w:t> </w:t>
            </w:r>
          </w:p>
        </w:tc>
        <w:tc>
          <w:tcPr>
            <w:tcW w:w="3690" w:type="dxa"/>
            <w:tcBorders>
              <w:top w:val="single" w:sz="6" w:space="0" w:color="000000"/>
              <w:left w:val="nil"/>
              <w:bottom w:val="nil"/>
              <w:right w:val="single" w:sz="6" w:space="0" w:color="000000"/>
            </w:tcBorders>
            <w:shd w:val="clear" w:color="auto" w:fill="auto"/>
            <w:vAlign w:val="center"/>
            <w:hideMark/>
          </w:tcPr>
          <w:p w14:paraId="4D2600A3"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Тайлбар</w:t>
            </w:r>
            <w:r w:rsidRPr="00402AFA">
              <w:rPr>
                <w:rFonts w:ascii="Times New Roman" w:hAnsi="Times New Roman" w:cs="Times New Roman"/>
                <w:sz w:val="20"/>
                <w:szCs w:val="20"/>
              </w:rPr>
              <w:t> </w:t>
            </w:r>
          </w:p>
        </w:tc>
      </w:tr>
      <w:tr w:rsidR="00402AFA" w:rsidRPr="00402AFA" w14:paraId="218270EC" w14:textId="77777777" w:rsidTr="00402AFA">
        <w:trPr>
          <w:trHeight w:val="315"/>
        </w:trPr>
        <w:tc>
          <w:tcPr>
            <w:tcW w:w="1680"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F98A4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1.Хүний эрхийн суурь зарчмуудад нийцэж байгаа эсэх</w:t>
            </w:r>
            <w:r w:rsidRPr="00402AFA">
              <w:rPr>
                <w:rFonts w:ascii="Arial" w:hAnsi="Arial" w:cs="Arial"/>
                <w:sz w:val="20"/>
                <w:szCs w:val="20"/>
              </w:rPr>
              <w:t> </w:t>
            </w:r>
          </w:p>
        </w:tc>
        <w:tc>
          <w:tcPr>
            <w:tcW w:w="7620" w:type="dxa"/>
            <w:gridSpan w:val="4"/>
            <w:tcBorders>
              <w:top w:val="single" w:sz="6" w:space="0" w:color="000000"/>
              <w:left w:val="nil"/>
              <w:bottom w:val="single" w:sz="6" w:space="0" w:color="000000"/>
              <w:right w:val="single" w:sz="6" w:space="0" w:color="000000"/>
            </w:tcBorders>
            <w:shd w:val="clear" w:color="auto" w:fill="auto"/>
            <w:vAlign w:val="center"/>
            <w:hideMark/>
          </w:tcPr>
          <w:p w14:paraId="7D397D2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1.1.Ялгаварлан гадуурхахгүй ба тэгш байх</w:t>
            </w:r>
            <w:r w:rsidRPr="00402AFA">
              <w:rPr>
                <w:rFonts w:ascii="Arial" w:hAnsi="Arial" w:cs="Arial"/>
                <w:sz w:val="20"/>
                <w:szCs w:val="20"/>
              </w:rPr>
              <w:t> </w:t>
            </w:r>
          </w:p>
        </w:tc>
      </w:tr>
      <w:tr w:rsidR="00402AFA" w:rsidRPr="00402AFA" w14:paraId="24A93F10" w14:textId="77777777" w:rsidTr="00402AFA">
        <w:trPr>
          <w:trHeight w:val="3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432D30C" w14:textId="77777777" w:rsidR="00402AFA" w:rsidRPr="00402AFA" w:rsidRDefault="00402AFA" w:rsidP="00402AFA">
            <w:pPr>
              <w:rPr>
                <w:rFonts w:ascii="Times New Roman" w:hAnsi="Times New Roman" w:cs="Times New Roman"/>
              </w:rPr>
            </w:pPr>
          </w:p>
        </w:tc>
        <w:tc>
          <w:tcPr>
            <w:tcW w:w="2310" w:type="dxa"/>
            <w:tcBorders>
              <w:top w:val="nil"/>
              <w:left w:val="nil"/>
              <w:bottom w:val="single" w:sz="6" w:space="0" w:color="000000"/>
              <w:right w:val="single" w:sz="6" w:space="0" w:color="000000"/>
            </w:tcBorders>
            <w:shd w:val="clear" w:color="auto" w:fill="auto"/>
            <w:vAlign w:val="center"/>
            <w:hideMark/>
          </w:tcPr>
          <w:p w14:paraId="4CD7278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1.1.1.Ялгаварлан гадуурхахыг хориглох эсэх</w:t>
            </w:r>
            <w:r w:rsidRPr="00402AFA">
              <w:rPr>
                <w:rFonts w:ascii="Arial" w:hAnsi="Arial" w:cs="Arial"/>
                <w:sz w:val="20"/>
                <w:szCs w:val="20"/>
              </w:rPr>
              <w:t> </w:t>
            </w:r>
          </w:p>
        </w:tc>
        <w:tc>
          <w:tcPr>
            <w:tcW w:w="810" w:type="dxa"/>
            <w:tcBorders>
              <w:top w:val="nil"/>
              <w:left w:val="nil"/>
              <w:bottom w:val="single" w:sz="6" w:space="0" w:color="000000"/>
              <w:right w:val="single" w:sz="6" w:space="0" w:color="000000"/>
            </w:tcBorders>
            <w:shd w:val="clear" w:color="auto" w:fill="auto"/>
            <w:vAlign w:val="center"/>
            <w:hideMark/>
          </w:tcPr>
          <w:p w14:paraId="7513903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nil"/>
              <w:left w:val="nil"/>
              <w:bottom w:val="single" w:sz="6" w:space="0" w:color="000000"/>
              <w:right w:val="single" w:sz="6" w:space="0" w:color="000000"/>
            </w:tcBorders>
            <w:shd w:val="clear" w:color="auto" w:fill="auto"/>
            <w:vAlign w:val="center"/>
            <w:hideMark/>
          </w:tcPr>
          <w:p w14:paraId="0A91C1EB"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3690" w:type="dxa"/>
            <w:tcBorders>
              <w:top w:val="nil"/>
              <w:left w:val="nil"/>
              <w:bottom w:val="single" w:sz="6" w:space="0" w:color="000000"/>
              <w:right w:val="single" w:sz="6" w:space="0" w:color="000000"/>
            </w:tcBorders>
            <w:shd w:val="clear" w:color="auto" w:fill="auto"/>
            <w:vAlign w:val="center"/>
            <w:hideMark/>
          </w:tcPr>
          <w:p w14:paraId="14C8FFC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Монгол Улсын Үндсэн хууль, боловсролын болон хөдөлмөрийн байгууллагын сурч боловсрох, хөдөлмөр эрхлэлтэд ялгаварлан гадуурхахгүй байх тухай суурь зарчимд нийцүүлнэ.</w:t>
            </w:r>
            <w:r w:rsidRPr="00402AFA">
              <w:rPr>
                <w:rFonts w:ascii="Times New Roman" w:hAnsi="Times New Roman" w:cs="Times New Roman"/>
                <w:sz w:val="20"/>
                <w:szCs w:val="20"/>
              </w:rPr>
              <w:t> </w:t>
            </w:r>
          </w:p>
          <w:p w14:paraId="7E086F7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Иргэн бүр сурах, мэргэжил эзэмшихэд эрх тэгш байх зарчмыг хангасан байна.</w:t>
            </w:r>
            <w:r w:rsidRPr="00402AFA">
              <w:rPr>
                <w:rFonts w:ascii="Times New Roman" w:hAnsi="Times New Roman" w:cs="Times New Roman"/>
                <w:sz w:val="20"/>
                <w:szCs w:val="20"/>
              </w:rPr>
              <w:t> </w:t>
            </w:r>
          </w:p>
        </w:tc>
      </w:tr>
      <w:tr w:rsidR="00402AFA" w:rsidRPr="00402AFA" w14:paraId="18A9CEA6" w14:textId="77777777" w:rsidTr="00402AFA">
        <w:trPr>
          <w:trHeight w:val="63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BE51505" w14:textId="77777777" w:rsidR="00402AFA" w:rsidRPr="00402AFA" w:rsidRDefault="00402AFA" w:rsidP="00402AFA">
            <w:pPr>
              <w:rPr>
                <w:rFonts w:ascii="Times New Roman" w:hAnsi="Times New Roman" w:cs="Times New Roman"/>
              </w:rPr>
            </w:pPr>
          </w:p>
        </w:tc>
        <w:tc>
          <w:tcPr>
            <w:tcW w:w="2310" w:type="dxa"/>
            <w:tcBorders>
              <w:top w:val="nil"/>
              <w:left w:val="nil"/>
              <w:bottom w:val="single" w:sz="6" w:space="0" w:color="000000"/>
              <w:right w:val="single" w:sz="6" w:space="0" w:color="000000"/>
            </w:tcBorders>
            <w:shd w:val="clear" w:color="auto" w:fill="auto"/>
            <w:vAlign w:val="center"/>
            <w:hideMark/>
          </w:tcPr>
          <w:p w14:paraId="6E6409E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1.1.2.Ялгаварлан гадуурхсан буюу аль нэг бүлэгт давуу байдал үүсгэх эсэх</w:t>
            </w:r>
            <w:r w:rsidRPr="00402AFA">
              <w:rPr>
                <w:rFonts w:ascii="Arial" w:hAnsi="Arial" w:cs="Arial"/>
                <w:sz w:val="20"/>
                <w:szCs w:val="20"/>
              </w:rPr>
              <w:t> </w:t>
            </w:r>
          </w:p>
        </w:tc>
        <w:tc>
          <w:tcPr>
            <w:tcW w:w="810" w:type="dxa"/>
            <w:tcBorders>
              <w:top w:val="nil"/>
              <w:left w:val="nil"/>
              <w:bottom w:val="single" w:sz="6" w:space="0" w:color="000000"/>
              <w:right w:val="single" w:sz="6" w:space="0" w:color="000000"/>
            </w:tcBorders>
            <w:shd w:val="clear" w:color="auto" w:fill="auto"/>
            <w:vAlign w:val="center"/>
            <w:hideMark/>
          </w:tcPr>
          <w:p w14:paraId="0EDBC4E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nil"/>
              <w:left w:val="nil"/>
              <w:bottom w:val="single" w:sz="6" w:space="0" w:color="000000"/>
              <w:right w:val="single" w:sz="6" w:space="0" w:color="000000"/>
            </w:tcBorders>
            <w:shd w:val="clear" w:color="auto" w:fill="auto"/>
            <w:vAlign w:val="center"/>
            <w:hideMark/>
          </w:tcPr>
          <w:p w14:paraId="201D5C0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690" w:type="dxa"/>
            <w:tcBorders>
              <w:top w:val="nil"/>
              <w:left w:val="nil"/>
              <w:bottom w:val="single" w:sz="6" w:space="0" w:color="000000"/>
              <w:right w:val="single" w:sz="6" w:space="0" w:color="000000"/>
            </w:tcBorders>
            <w:shd w:val="clear" w:color="auto" w:fill="auto"/>
            <w:vAlign w:val="center"/>
            <w:hideMark/>
          </w:tcPr>
          <w:p w14:paraId="21608CC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Arial" w:hAnsi="Arial" w:cs="Arial"/>
                <w:sz w:val="20"/>
                <w:szCs w:val="20"/>
              </w:rPr>
              <w:t> </w:t>
            </w:r>
          </w:p>
          <w:p w14:paraId="1004868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Бүх иргэдэд тэгш байх боломжийг  бүрдүүлж, аливаа ялгаварлан гадуурхалт, аль нэг бүлэгт давуу байдал бий болгохгүй байхаар зохицуулна. </w:t>
            </w:r>
            <w:r w:rsidRPr="00402AFA">
              <w:rPr>
                <w:rFonts w:ascii="Times New Roman" w:hAnsi="Times New Roman" w:cs="Times New Roman"/>
                <w:sz w:val="20"/>
                <w:szCs w:val="20"/>
              </w:rPr>
              <w:t> </w:t>
            </w:r>
          </w:p>
        </w:tc>
      </w:tr>
      <w:tr w:rsidR="00402AFA" w:rsidRPr="00402AFA" w14:paraId="4428F275" w14:textId="77777777" w:rsidTr="00402AFA">
        <w:trPr>
          <w:trHeight w:val="157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5697578" w14:textId="77777777" w:rsidR="00402AFA" w:rsidRPr="00402AFA" w:rsidRDefault="00402AFA" w:rsidP="00402AFA">
            <w:pPr>
              <w:rPr>
                <w:rFonts w:ascii="Times New Roman" w:hAnsi="Times New Roman" w:cs="Times New Roman"/>
              </w:rPr>
            </w:pPr>
          </w:p>
        </w:tc>
        <w:tc>
          <w:tcPr>
            <w:tcW w:w="2310" w:type="dxa"/>
            <w:tcBorders>
              <w:top w:val="nil"/>
              <w:left w:val="nil"/>
              <w:bottom w:val="single" w:sz="6" w:space="0" w:color="000000"/>
              <w:right w:val="single" w:sz="6" w:space="0" w:color="000000"/>
            </w:tcBorders>
            <w:shd w:val="clear" w:color="auto" w:fill="auto"/>
            <w:vAlign w:val="center"/>
            <w:hideMark/>
          </w:tcPr>
          <w:p w14:paraId="79CC5B2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1.1.3.Тодорхой эмзэг бүлгийн нөхцөл байдлыг сайжруулах зорилгоор авч хэрэгжүүлэх арга хэмжээ,</w:t>
            </w:r>
            <w:r w:rsidRPr="00402AFA">
              <w:rPr>
                <w:rFonts w:ascii="Times New Roman" w:hAnsi="Times New Roman" w:cs="Times New Roman"/>
                <w:sz w:val="20"/>
                <w:szCs w:val="20"/>
                <w:lang w:val="mn-MN"/>
              </w:rPr>
              <w:t xml:space="preserve"> олон улсын болон үндэсний хууль тогтоомжид заасан хүний эрхийн хэм хэмжээтэй нийцэж байгаа эсэх</w:t>
            </w:r>
            <w:r w:rsidRPr="00402AFA">
              <w:rPr>
                <w:rFonts w:ascii="Times New Roman" w:hAnsi="Times New Roman" w:cs="Times New Roman"/>
                <w:sz w:val="20"/>
                <w:szCs w:val="20"/>
              </w:rPr>
              <w:t> </w:t>
            </w:r>
          </w:p>
        </w:tc>
        <w:tc>
          <w:tcPr>
            <w:tcW w:w="810" w:type="dxa"/>
            <w:tcBorders>
              <w:top w:val="nil"/>
              <w:left w:val="nil"/>
              <w:bottom w:val="single" w:sz="6" w:space="0" w:color="000000"/>
              <w:right w:val="single" w:sz="6" w:space="0" w:color="000000"/>
            </w:tcBorders>
            <w:shd w:val="clear" w:color="auto" w:fill="auto"/>
            <w:vAlign w:val="center"/>
            <w:hideMark/>
          </w:tcPr>
          <w:p w14:paraId="2FD1C9D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nil"/>
              <w:left w:val="nil"/>
              <w:bottom w:val="single" w:sz="6" w:space="0" w:color="000000"/>
              <w:right w:val="single" w:sz="6" w:space="0" w:color="000000"/>
            </w:tcBorders>
            <w:shd w:val="clear" w:color="auto" w:fill="auto"/>
            <w:vAlign w:val="center"/>
            <w:hideMark/>
          </w:tcPr>
          <w:p w14:paraId="1E396C3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690" w:type="dxa"/>
            <w:tcBorders>
              <w:top w:val="nil"/>
              <w:left w:val="nil"/>
              <w:bottom w:val="single" w:sz="6" w:space="0" w:color="000000"/>
              <w:right w:val="single" w:sz="6" w:space="0" w:color="000000"/>
            </w:tcBorders>
            <w:shd w:val="clear" w:color="auto" w:fill="auto"/>
            <w:vAlign w:val="center"/>
            <w:hideMark/>
          </w:tcPr>
          <w:p w14:paraId="1BF9406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color w:val="000000"/>
                <w:sz w:val="20"/>
                <w:szCs w:val="20"/>
                <w:lang w:val="mn-MN"/>
              </w:rPr>
              <w:t>Энэ асуудлыг зохицуулахгүй. </w:t>
            </w:r>
            <w:r w:rsidRPr="00402AFA">
              <w:rPr>
                <w:rFonts w:ascii="Times New Roman" w:hAnsi="Times New Roman" w:cs="Times New Roman"/>
                <w:color w:val="000000"/>
                <w:sz w:val="20"/>
                <w:szCs w:val="20"/>
              </w:rPr>
              <w:t> </w:t>
            </w:r>
          </w:p>
        </w:tc>
      </w:tr>
      <w:tr w:rsidR="00402AFA" w:rsidRPr="00402AFA" w14:paraId="6805F585" w14:textId="77777777" w:rsidTr="00402AFA">
        <w:trPr>
          <w:trHeight w:val="3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EA4512" w14:textId="77777777" w:rsidR="00402AFA" w:rsidRPr="00402AFA" w:rsidRDefault="00402AFA" w:rsidP="00402AFA">
            <w:pPr>
              <w:rPr>
                <w:rFonts w:ascii="Times New Roman" w:hAnsi="Times New Roman" w:cs="Times New Roman"/>
              </w:rPr>
            </w:pPr>
          </w:p>
        </w:tc>
        <w:tc>
          <w:tcPr>
            <w:tcW w:w="3930" w:type="dxa"/>
            <w:gridSpan w:val="3"/>
            <w:tcBorders>
              <w:top w:val="single" w:sz="6" w:space="0" w:color="000000"/>
              <w:left w:val="nil"/>
              <w:bottom w:val="single" w:sz="6" w:space="0" w:color="000000"/>
              <w:right w:val="single" w:sz="6" w:space="0" w:color="000000"/>
            </w:tcBorders>
            <w:shd w:val="clear" w:color="auto" w:fill="auto"/>
            <w:vAlign w:val="center"/>
            <w:hideMark/>
          </w:tcPr>
          <w:p w14:paraId="4368CA2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1.2.Оролцоог хангах</w:t>
            </w:r>
            <w:r w:rsidRPr="00402AFA">
              <w:rPr>
                <w:rFonts w:ascii="Arial" w:hAnsi="Arial" w:cs="Arial"/>
                <w:sz w:val="20"/>
                <w:szCs w:val="20"/>
              </w:rPr>
              <w:t> </w:t>
            </w:r>
          </w:p>
        </w:tc>
        <w:tc>
          <w:tcPr>
            <w:tcW w:w="3690" w:type="dxa"/>
            <w:tcBorders>
              <w:top w:val="nil"/>
              <w:left w:val="nil"/>
              <w:bottom w:val="single" w:sz="6" w:space="0" w:color="000000"/>
              <w:right w:val="single" w:sz="6" w:space="0" w:color="000000"/>
            </w:tcBorders>
            <w:shd w:val="clear" w:color="auto" w:fill="auto"/>
            <w:vAlign w:val="center"/>
            <w:hideMark/>
          </w:tcPr>
          <w:p w14:paraId="262156A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Arial" w:hAnsi="Arial" w:cs="Arial"/>
                <w:sz w:val="20"/>
                <w:szCs w:val="20"/>
              </w:rPr>
              <w:t> </w:t>
            </w:r>
          </w:p>
        </w:tc>
      </w:tr>
      <w:tr w:rsidR="00402AFA" w:rsidRPr="00402AFA" w14:paraId="18FBB0FF" w14:textId="77777777" w:rsidTr="00402AFA">
        <w:trPr>
          <w:trHeight w:val="126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7A8D9A4" w14:textId="77777777" w:rsidR="00402AFA" w:rsidRPr="00402AFA" w:rsidRDefault="00402AFA" w:rsidP="00402AFA">
            <w:pPr>
              <w:rPr>
                <w:rFonts w:ascii="Times New Roman" w:hAnsi="Times New Roman" w:cs="Times New Roman"/>
              </w:rPr>
            </w:pPr>
          </w:p>
        </w:tc>
        <w:tc>
          <w:tcPr>
            <w:tcW w:w="2310" w:type="dxa"/>
            <w:tcBorders>
              <w:top w:val="nil"/>
              <w:left w:val="nil"/>
              <w:bottom w:val="single" w:sz="6" w:space="0" w:color="000000"/>
              <w:right w:val="single" w:sz="6" w:space="0" w:color="000000"/>
            </w:tcBorders>
            <w:shd w:val="clear" w:color="auto" w:fill="auto"/>
            <w:vAlign w:val="center"/>
            <w:hideMark/>
          </w:tcPr>
          <w:p w14:paraId="33B238C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1.2.1.Зохицуулалтын хувилбарыг сонгохдоо оролцоог хангасан эсэх, ялангуяа эмзэг бүлэг, цөөнхийн оролцох боломжийг бүрдүүлсэн эсэх</w:t>
            </w:r>
            <w:r w:rsidRPr="00402AFA">
              <w:rPr>
                <w:rFonts w:ascii="Arial" w:hAnsi="Arial" w:cs="Arial"/>
                <w:sz w:val="20"/>
                <w:szCs w:val="20"/>
              </w:rPr>
              <w:t> </w:t>
            </w:r>
          </w:p>
        </w:tc>
        <w:tc>
          <w:tcPr>
            <w:tcW w:w="810" w:type="dxa"/>
            <w:tcBorders>
              <w:top w:val="nil"/>
              <w:left w:val="nil"/>
              <w:bottom w:val="single" w:sz="6" w:space="0" w:color="000000"/>
              <w:right w:val="single" w:sz="6" w:space="0" w:color="000000"/>
            </w:tcBorders>
            <w:shd w:val="clear" w:color="auto" w:fill="auto"/>
            <w:vAlign w:val="center"/>
            <w:hideMark/>
          </w:tcPr>
          <w:p w14:paraId="5738053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nil"/>
              <w:left w:val="nil"/>
              <w:bottom w:val="single" w:sz="6" w:space="0" w:color="000000"/>
              <w:right w:val="single" w:sz="6" w:space="0" w:color="000000"/>
            </w:tcBorders>
            <w:shd w:val="clear" w:color="auto" w:fill="auto"/>
            <w:vAlign w:val="center"/>
            <w:hideMark/>
          </w:tcPr>
          <w:p w14:paraId="1B2D55F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690" w:type="dxa"/>
            <w:tcBorders>
              <w:top w:val="nil"/>
              <w:left w:val="nil"/>
              <w:bottom w:val="single" w:sz="6" w:space="0" w:color="000000"/>
              <w:right w:val="single" w:sz="6" w:space="0" w:color="000000"/>
            </w:tcBorders>
            <w:shd w:val="clear" w:color="auto" w:fill="auto"/>
            <w:vAlign w:val="center"/>
            <w:hideMark/>
          </w:tcPr>
          <w:p w14:paraId="3548B589"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0"/>
                <w:szCs w:val="20"/>
                <w:lang w:val="mn-MN"/>
              </w:rPr>
              <w:t>Мэргэжлийн боловсролын сургалтын байгууллагыг төрөлжүүлж хөгжүүлэх судалгааг 2015 онд хийсэн. Үүнд:  Төрийн өмчийн 38, төрийн өмчийн их, дээд сургуулийн харьяа 11,  хувийн 42 МСҮТ, Политехник коллеж буюу нийт 91 МБСБ-аас албан бичгээр санал авсан. </w:t>
            </w:r>
            <w:r w:rsidRPr="00402AFA">
              <w:rPr>
                <w:rFonts w:ascii="Times New Roman" w:hAnsi="Times New Roman" w:cs="Times New Roman"/>
                <w:sz w:val="20"/>
                <w:szCs w:val="20"/>
              </w:rPr>
              <w:t> </w:t>
            </w:r>
          </w:p>
          <w:p w14:paraId="41690E74"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0"/>
                <w:szCs w:val="20"/>
                <w:lang w:val="mn-MN"/>
              </w:rPr>
              <w:t>Мөн харьяа бүх байгууллага, төсөл хөтөлбөрүүдээс санал авсан.</w:t>
            </w:r>
            <w:r w:rsidRPr="00402AFA">
              <w:rPr>
                <w:rFonts w:ascii="Times New Roman" w:hAnsi="Times New Roman" w:cs="Times New Roman"/>
                <w:sz w:val="20"/>
                <w:szCs w:val="20"/>
              </w:rPr>
              <w:t> </w:t>
            </w:r>
          </w:p>
          <w:p w14:paraId="765C4F21" w14:textId="77777777" w:rsidR="00402AFA" w:rsidRPr="00402AFA" w:rsidRDefault="00402AFA" w:rsidP="00402AFA">
            <w:pPr>
              <w:textAlignment w:val="baseline"/>
              <w:rPr>
                <w:rFonts w:ascii="Times New Roman" w:hAnsi="Times New Roman" w:cs="Times New Roman"/>
              </w:rPr>
            </w:pPr>
            <w:r w:rsidRPr="00402AFA">
              <w:rPr>
                <w:rFonts w:ascii="Times New Roman" w:hAnsi="Times New Roman" w:cs="Times New Roman"/>
                <w:color w:val="000000"/>
                <w:sz w:val="20"/>
                <w:szCs w:val="20"/>
                <w:lang w:val="mn-MN"/>
              </w:rPr>
              <w:t>Мэргэжлийн боловсрол, сургалтын</w:t>
            </w:r>
            <w:r w:rsidRPr="00402AFA">
              <w:rPr>
                <w:rFonts w:ascii="Times New Roman" w:hAnsi="Times New Roman" w:cs="Times New Roman"/>
                <w:color w:val="000000"/>
                <w:sz w:val="20"/>
                <w:szCs w:val="20"/>
              </w:rPr>
              <w:t> </w:t>
            </w:r>
          </w:p>
          <w:p w14:paraId="4E54A0C5" w14:textId="77777777" w:rsidR="00402AFA" w:rsidRPr="00402AFA" w:rsidRDefault="00402AFA" w:rsidP="00402AFA">
            <w:pPr>
              <w:textAlignment w:val="baseline"/>
              <w:rPr>
                <w:rFonts w:ascii="Times New Roman" w:hAnsi="Times New Roman" w:cs="Times New Roman"/>
              </w:rPr>
            </w:pPr>
            <w:r w:rsidRPr="00402AFA">
              <w:rPr>
                <w:rFonts w:ascii="Times New Roman" w:hAnsi="Times New Roman" w:cs="Times New Roman"/>
                <w:color w:val="000000"/>
                <w:sz w:val="20"/>
                <w:szCs w:val="20"/>
                <w:lang w:val="mn-MN"/>
              </w:rPr>
              <w:t>байгууллагыг төрөлжүүлж хөгжүүлэх </w:t>
            </w:r>
            <w:r w:rsidRPr="00402AFA">
              <w:rPr>
                <w:rFonts w:ascii="Times New Roman" w:hAnsi="Times New Roman" w:cs="Times New Roman"/>
                <w:color w:val="000000"/>
                <w:sz w:val="20"/>
                <w:szCs w:val="20"/>
              </w:rPr>
              <w:t> </w:t>
            </w:r>
          </w:p>
          <w:p w14:paraId="1FA8821B" w14:textId="77777777" w:rsidR="00402AFA" w:rsidRPr="00402AFA" w:rsidRDefault="00402AFA" w:rsidP="00402AFA">
            <w:pPr>
              <w:textAlignment w:val="baseline"/>
              <w:rPr>
                <w:rFonts w:ascii="Times New Roman" w:hAnsi="Times New Roman" w:cs="Times New Roman"/>
              </w:rPr>
            </w:pPr>
            <w:r w:rsidRPr="00402AFA">
              <w:rPr>
                <w:rFonts w:ascii="Times New Roman" w:hAnsi="Times New Roman" w:cs="Times New Roman"/>
                <w:color w:val="000000"/>
                <w:sz w:val="20"/>
                <w:szCs w:val="20"/>
                <w:lang w:val="mn-MN"/>
              </w:rPr>
              <w:t>талаар хийсэн судалгааны тайлан</w:t>
            </w:r>
            <w:r w:rsidRPr="00402AFA">
              <w:rPr>
                <w:rFonts w:ascii="Arial" w:hAnsi="Arial" w:cs="Arial"/>
                <w:color w:val="000000"/>
                <w:sz w:val="16"/>
                <w:szCs w:val="16"/>
                <w:vertAlign w:val="superscript"/>
                <w:lang w:val="mn-MN"/>
              </w:rPr>
              <w:t>102</w:t>
            </w:r>
            <w:r w:rsidRPr="00402AFA">
              <w:rPr>
                <w:rFonts w:ascii="Arial" w:hAnsi="Arial" w:cs="Arial"/>
                <w:color w:val="000000"/>
                <w:sz w:val="20"/>
                <w:szCs w:val="20"/>
                <w:lang w:val="mn-MN"/>
              </w:rPr>
              <w:t>:</w:t>
            </w:r>
            <w:r w:rsidRPr="00402AFA">
              <w:rPr>
                <w:rFonts w:ascii="Arial" w:hAnsi="Arial" w:cs="Arial"/>
                <w:color w:val="000000"/>
                <w:sz w:val="20"/>
                <w:szCs w:val="20"/>
              </w:rPr>
              <w:t> </w:t>
            </w:r>
          </w:p>
          <w:p w14:paraId="1E9405CD" w14:textId="77777777" w:rsidR="00402AFA" w:rsidRPr="00402AFA" w:rsidRDefault="00402AFA" w:rsidP="00402AFA">
            <w:pPr>
              <w:numPr>
                <w:ilvl w:val="0"/>
                <w:numId w:val="115"/>
              </w:numPr>
              <w:ind w:left="360" w:firstLine="0"/>
              <w:textAlignment w:val="baseline"/>
              <w:rPr>
                <w:rFonts w:ascii="Arial" w:hAnsi="Arial" w:cs="Arial"/>
                <w:sz w:val="20"/>
                <w:szCs w:val="20"/>
              </w:rPr>
            </w:pPr>
            <w:r w:rsidRPr="00402AFA">
              <w:rPr>
                <w:rFonts w:ascii="Arial" w:hAnsi="Arial" w:cs="Arial"/>
                <w:color w:val="000000"/>
                <w:sz w:val="20"/>
                <w:szCs w:val="20"/>
                <w:lang w:val="mn-MN"/>
              </w:rPr>
              <w:t>Асуулга, ганцаарчилсан ярилцлага /105 удирдах ажилтан, багш/;</w:t>
            </w:r>
            <w:r w:rsidRPr="00402AFA">
              <w:rPr>
                <w:rFonts w:ascii="Arial" w:hAnsi="Arial" w:cs="Arial"/>
                <w:color w:val="000000"/>
                <w:sz w:val="20"/>
                <w:szCs w:val="20"/>
              </w:rPr>
              <w:t> </w:t>
            </w:r>
          </w:p>
          <w:p w14:paraId="2FAF4198" w14:textId="77777777" w:rsidR="00402AFA" w:rsidRPr="00402AFA" w:rsidRDefault="00402AFA" w:rsidP="00402AFA">
            <w:pPr>
              <w:numPr>
                <w:ilvl w:val="0"/>
                <w:numId w:val="115"/>
              </w:numPr>
              <w:ind w:left="360" w:firstLine="0"/>
              <w:textAlignment w:val="baseline"/>
              <w:rPr>
                <w:rFonts w:ascii="Arial" w:hAnsi="Arial" w:cs="Arial"/>
                <w:sz w:val="20"/>
                <w:szCs w:val="20"/>
              </w:rPr>
            </w:pPr>
            <w:r w:rsidRPr="00402AFA">
              <w:rPr>
                <w:rFonts w:ascii="Arial" w:hAnsi="Arial" w:cs="Arial"/>
                <w:color w:val="000000"/>
                <w:sz w:val="20"/>
                <w:szCs w:val="20"/>
                <w:lang w:val="mn-MN"/>
              </w:rPr>
              <w:t>6 Бүсийн арга зүйн төвийн 50 гаруй аргазүйч</w:t>
            </w:r>
            <w:r w:rsidRPr="00402AFA">
              <w:rPr>
                <w:rFonts w:ascii="Arial" w:hAnsi="Arial" w:cs="Arial"/>
                <w:color w:val="000000"/>
                <w:sz w:val="20"/>
                <w:szCs w:val="20"/>
              </w:rPr>
              <w:t> </w:t>
            </w:r>
          </w:p>
          <w:p w14:paraId="71743FEE"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color w:val="000000"/>
                <w:sz w:val="20"/>
                <w:szCs w:val="20"/>
                <w:lang w:val="mn-MN"/>
              </w:rPr>
              <w:t>Төрийн болон хувийн хэвшлийн удирдах ажилтны зөвлөгөөнөөр давхардсан тоогоор 150 гаруй удирдлагаас санал авсан.</w:t>
            </w:r>
            <w:r w:rsidRPr="00402AFA">
              <w:rPr>
                <w:rFonts w:ascii="Times New Roman" w:hAnsi="Times New Roman" w:cs="Times New Roman"/>
                <w:color w:val="000000"/>
                <w:sz w:val="20"/>
                <w:szCs w:val="20"/>
              </w:rPr>
              <w:t> </w:t>
            </w:r>
          </w:p>
          <w:p w14:paraId="13C573E4"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color w:val="000000"/>
                <w:sz w:val="20"/>
                <w:szCs w:val="20"/>
                <w:lang w:val="mn-MN"/>
              </w:rPr>
              <w:t>Хувийн хэвшлийн 50  орчим байгууллагын саналыг авсан.</w:t>
            </w:r>
            <w:r w:rsidRPr="00402AFA">
              <w:rPr>
                <w:rFonts w:ascii="Times New Roman" w:hAnsi="Times New Roman" w:cs="Times New Roman"/>
                <w:color w:val="000000"/>
                <w:sz w:val="20"/>
                <w:szCs w:val="20"/>
              </w:rPr>
              <w:t> </w:t>
            </w:r>
          </w:p>
        </w:tc>
      </w:tr>
      <w:tr w:rsidR="00402AFA" w:rsidRPr="00402AFA" w14:paraId="1CE0A51C" w14:textId="77777777" w:rsidTr="00402AFA">
        <w:trPr>
          <w:trHeight w:val="126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AC1DED6" w14:textId="77777777" w:rsidR="00402AFA" w:rsidRPr="00402AFA" w:rsidRDefault="00402AFA" w:rsidP="00402AFA">
            <w:pPr>
              <w:rPr>
                <w:rFonts w:ascii="Times New Roman" w:hAnsi="Times New Roman" w:cs="Times New Roman"/>
              </w:rPr>
            </w:pPr>
          </w:p>
        </w:tc>
        <w:tc>
          <w:tcPr>
            <w:tcW w:w="2310" w:type="dxa"/>
            <w:tcBorders>
              <w:top w:val="single" w:sz="6" w:space="0" w:color="auto"/>
              <w:left w:val="nil"/>
              <w:bottom w:val="single" w:sz="6" w:space="0" w:color="000000"/>
              <w:right w:val="single" w:sz="6" w:space="0" w:color="000000"/>
            </w:tcBorders>
            <w:shd w:val="clear" w:color="auto" w:fill="auto"/>
            <w:vAlign w:val="center"/>
            <w:hideMark/>
          </w:tcPr>
          <w:p w14:paraId="4A8E740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1.2.2.Зохицуулалтыг бий болгосноор эрх, хууль ёсны ашиг сонирхол нь хөндөгдөж байгаа, эсхүл хөндөгдөж болзошгүй иргэдийг тодорхойлсон эсэх</w:t>
            </w:r>
            <w:r w:rsidRPr="00402AFA">
              <w:rPr>
                <w:rFonts w:ascii="Arial" w:hAnsi="Arial" w:cs="Arial"/>
                <w:sz w:val="20"/>
                <w:szCs w:val="20"/>
              </w:rPr>
              <w:t> </w:t>
            </w:r>
          </w:p>
        </w:tc>
        <w:tc>
          <w:tcPr>
            <w:tcW w:w="810" w:type="dxa"/>
            <w:tcBorders>
              <w:top w:val="single" w:sz="6" w:space="0" w:color="auto"/>
              <w:left w:val="nil"/>
              <w:bottom w:val="single" w:sz="6" w:space="0" w:color="000000"/>
              <w:right w:val="single" w:sz="6" w:space="0" w:color="000000"/>
            </w:tcBorders>
            <w:shd w:val="clear" w:color="auto" w:fill="auto"/>
            <w:vAlign w:val="center"/>
            <w:hideMark/>
          </w:tcPr>
          <w:p w14:paraId="560745C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single" w:sz="6" w:space="0" w:color="auto"/>
              <w:left w:val="nil"/>
              <w:bottom w:val="single" w:sz="6" w:space="0" w:color="000000"/>
              <w:right w:val="single" w:sz="6" w:space="0" w:color="000000"/>
            </w:tcBorders>
            <w:shd w:val="clear" w:color="auto" w:fill="auto"/>
            <w:vAlign w:val="center"/>
            <w:hideMark/>
          </w:tcPr>
          <w:p w14:paraId="700BE2F0"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3690" w:type="dxa"/>
            <w:tcBorders>
              <w:top w:val="single" w:sz="6" w:space="0" w:color="auto"/>
              <w:left w:val="nil"/>
              <w:bottom w:val="single" w:sz="6" w:space="0" w:color="000000"/>
              <w:right w:val="single" w:sz="6" w:space="0" w:color="000000"/>
            </w:tcBorders>
            <w:shd w:val="clear" w:color="auto" w:fill="auto"/>
            <w:vAlign w:val="center"/>
            <w:hideMark/>
          </w:tcPr>
          <w:p w14:paraId="130E0BA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Хуулийн төсөл батлагдсанаар аливаа иргэн, хуулийн этгээдэд  сөрөг нөлөө үзүүлэх, үзүүлж болзошгүй нөхцөл байдал бий болохгүй. </w:t>
            </w:r>
            <w:r w:rsidRPr="00402AFA">
              <w:rPr>
                <w:rFonts w:ascii="Times New Roman" w:hAnsi="Times New Roman" w:cs="Times New Roman"/>
                <w:sz w:val="20"/>
                <w:szCs w:val="20"/>
              </w:rPr>
              <w:t> </w:t>
            </w:r>
          </w:p>
        </w:tc>
      </w:tr>
      <w:tr w:rsidR="00402AFA" w:rsidRPr="00402AFA" w14:paraId="1E879669" w14:textId="77777777" w:rsidTr="00402AFA">
        <w:trPr>
          <w:trHeight w:val="31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12AEE8C" w14:textId="77777777" w:rsidR="00402AFA" w:rsidRPr="00402AFA" w:rsidRDefault="00402AFA" w:rsidP="00402AFA">
            <w:pPr>
              <w:rPr>
                <w:rFonts w:ascii="Times New Roman" w:hAnsi="Times New Roman" w:cs="Times New Roman"/>
              </w:rPr>
            </w:pPr>
          </w:p>
        </w:tc>
        <w:tc>
          <w:tcPr>
            <w:tcW w:w="7620" w:type="dxa"/>
            <w:gridSpan w:val="4"/>
            <w:tcBorders>
              <w:top w:val="single" w:sz="6" w:space="0" w:color="000000"/>
              <w:left w:val="nil"/>
              <w:bottom w:val="nil"/>
              <w:right w:val="single" w:sz="6" w:space="0" w:color="000000"/>
            </w:tcBorders>
            <w:shd w:val="clear" w:color="auto" w:fill="auto"/>
            <w:vAlign w:val="center"/>
            <w:hideMark/>
          </w:tcPr>
          <w:p w14:paraId="170E66B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1.3.Хууль дээдлэх зарчим ба сайн засаглал, хариуцлага</w:t>
            </w:r>
            <w:r w:rsidRPr="00402AFA">
              <w:rPr>
                <w:rFonts w:ascii="Arial" w:hAnsi="Arial" w:cs="Arial"/>
                <w:sz w:val="20"/>
                <w:szCs w:val="20"/>
              </w:rPr>
              <w:t> </w:t>
            </w:r>
          </w:p>
        </w:tc>
      </w:tr>
      <w:tr w:rsidR="00402AFA" w:rsidRPr="00402AFA" w14:paraId="05112C50" w14:textId="77777777" w:rsidTr="00402AFA">
        <w:trPr>
          <w:trHeight w:val="945"/>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A1ED65" w14:textId="77777777" w:rsidR="00402AFA" w:rsidRPr="00402AFA" w:rsidRDefault="00402AFA" w:rsidP="00402AFA">
            <w:pPr>
              <w:rPr>
                <w:rFonts w:ascii="Times New Roman" w:hAnsi="Times New Roman" w:cs="Times New Roman"/>
              </w:rPr>
            </w:pPr>
          </w:p>
        </w:tc>
        <w:tc>
          <w:tcPr>
            <w:tcW w:w="2310" w:type="dxa"/>
            <w:tcBorders>
              <w:top w:val="single" w:sz="6" w:space="0" w:color="000000"/>
              <w:left w:val="nil"/>
              <w:bottom w:val="single" w:sz="6" w:space="0" w:color="000000"/>
              <w:right w:val="single" w:sz="6" w:space="0" w:color="000000"/>
            </w:tcBorders>
            <w:shd w:val="clear" w:color="auto" w:fill="auto"/>
            <w:vAlign w:val="center"/>
            <w:hideMark/>
          </w:tcPr>
          <w:p w14:paraId="291D1ED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1.3.1.Зохицуулалтыг бий болгосноор хүний эрхийг хөхиүлэн дэмжих, хангах, хамгаалах явцад ахиц дэвшил гарах эсэх</w:t>
            </w:r>
            <w:r w:rsidRPr="00402AFA">
              <w:rPr>
                <w:rFonts w:ascii="Arial" w:hAnsi="Arial" w:cs="Arial"/>
                <w:sz w:val="20"/>
                <w:szCs w:val="20"/>
              </w:rPr>
              <w:t> </w:t>
            </w:r>
          </w:p>
        </w:tc>
        <w:tc>
          <w:tcPr>
            <w:tcW w:w="810" w:type="dxa"/>
            <w:tcBorders>
              <w:top w:val="single" w:sz="6" w:space="0" w:color="000000"/>
              <w:left w:val="nil"/>
              <w:bottom w:val="single" w:sz="6" w:space="0" w:color="000000"/>
              <w:right w:val="single" w:sz="6" w:space="0" w:color="000000"/>
            </w:tcBorders>
            <w:shd w:val="clear" w:color="auto" w:fill="auto"/>
            <w:vAlign w:val="center"/>
            <w:hideMark/>
          </w:tcPr>
          <w:p w14:paraId="5D34440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single" w:sz="6" w:space="0" w:color="000000"/>
              <w:left w:val="nil"/>
              <w:bottom w:val="single" w:sz="6" w:space="0" w:color="000000"/>
              <w:right w:val="single" w:sz="6" w:space="0" w:color="000000"/>
            </w:tcBorders>
            <w:shd w:val="clear" w:color="auto" w:fill="auto"/>
            <w:vAlign w:val="center"/>
            <w:hideMark/>
          </w:tcPr>
          <w:p w14:paraId="39232719"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3690" w:type="dxa"/>
            <w:tcBorders>
              <w:top w:val="single" w:sz="6" w:space="0" w:color="000000"/>
              <w:left w:val="nil"/>
              <w:bottom w:val="single" w:sz="6" w:space="0" w:color="000000"/>
              <w:right w:val="single" w:sz="6" w:space="0" w:color="000000"/>
            </w:tcBorders>
            <w:shd w:val="clear" w:color="auto" w:fill="auto"/>
            <w:vAlign w:val="center"/>
            <w:hideMark/>
          </w:tcPr>
          <w:p w14:paraId="149FC06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Хуулийн төсөлд сургалтын үйл ажиллагааг чанаржуулах, өрсөлдөх чадварыг нэмэгдүүлэх, иргэдийн албан бусаар эзэмшсэн мэргэжил, ур чадварыг үнэлэх, зэрэг дэв, түвшнийг тодорхойлж баталгаажуулах, гэрчилгээжүүлэх зохицуулалтуудыг тусгана.</w:t>
            </w:r>
            <w:r w:rsidRPr="00402AFA">
              <w:rPr>
                <w:rFonts w:ascii="Times New Roman" w:hAnsi="Times New Roman" w:cs="Times New Roman"/>
                <w:sz w:val="20"/>
                <w:szCs w:val="20"/>
              </w:rPr>
              <w:t> </w:t>
            </w:r>
          </w:p>
          <w:p w14:paraId="4FA4EC7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color w:val="000000"/>
                <w:sz w:val="20"/>
                <w:szCs w:val="20"/>
                <w:lang w:val="mn-MN"/>
              </w:rPr>
              <w:t>Хуулийн давхардлын улмаас хохирч буй аргазүйч менежерүүдийн эрх ашиг хамгаалагдана.</w:t>
            </w:r>
            <w:r w:rsidRPr="00402AFA">
              <w:rPr>
                <w:rFonts w:ascii="Times New Roman" w:hAnsi="Times New Roman" w:cs="Times New Roman"/>
                <w:color w:val="000000"/>
                <w:sz w:val="20"/>
                <w:szCs w:val="20"/>
              </w:rPr>
              <w:t> </w:t>
            </w:r>
          </w:p>
        </w:tc>
      </w:tr>
      <w:tr w:rsidR="00402AFA" w:rsidRPr="00402AFA" w14:paraId="6F3E9490" w14:textId="77777777" w:rsidTr="00402AFA">
        <w:trPr>
          <w:trHeight w:val="126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EDDB5AD" w14:textId="77777777" w:rsidR="00402AFA" w:rsidRPr="00402AFA" w:rsidRDefault="00402AFA" w:rsidP="00402AFA">
            <w:pPr>
              <w:rPr>
                <w:rFonts w:ascii="Times New Roman" w:hAnsi="Times New Roman" w:cs="Times New Roman"/>
              </w:rPr>
            </w:pPr>
          </w:p>
        </w:tc>
        <w:tc>
          <w:tcPr>
            <w:tcW w:w="2310" w:type="dxa"/>
            <w:tcBorders>
              <w:top w:val="nil"/>
              <w:left w:val="nil"/>
              <w:bottom w:val="single" w:sz="6" w:space="0" w:color="000000"/>
              <w:right w:val="single" w:sz="6" w:space="0" w:color="000000"/>
            </w:tcBorders>
            <w:shd w:val="clear" w:color="auto" w:fill="auto"/>
            <w:vAlign w:val="center"/>
            <w:hideMark/>
          </w:tcPr>
          <w:p w14:paraId="1A8FAC0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xml:space="preserve">1.3.2.Зохицуулалтын хувилбар нь хүний эрхийн Монгол Улсын олон улсын гэрээ, хүний эрхийг хамгаалах </w:t>
            </w:r>
            <w:r w:rsidRPr="00402AFA">
              <w:rPr>
                <w:rFonts w:ascii="Times New Roman" w:hAnsi="Times New Roman" w:cs="Times New Roman"/>
                <w:sz w:val="20"/>
                <w:szCs w:val="20"/>
                <w:lang w:val="mn-MN"/>
              </w:rPr>
              <w:t>механизмын талаар НҮБ-аас өгсөн зөвлөмжид нийцэж байгаа эсэх</w:t>
            </w:r>
            <w:r w:rsidRPr="00402AFA">
              <w:rPr>
                <w:rFonts w:ascii="Times New Roman" w:hAnsi="Times New Roman" w:cs="Times New Roman"/>
                <w:sz w:val="20"/>
                <w:szCs w:val="20"/>
              </w:rPr>
              <w:t> </w:t>
            </w:r>
          </w:p>
        </w:tc>
        <w:tc>
          <w:tcPr>
            <w:tcW w:w="810" w:type="dxa"/>
            <w:tcBorders>
              <w:top w:val="nil"/>
              <w:left w:val="nil"/>
              <w:bottom w:val="single" w:sz="6" w:space="0" w:color="000000"/>
              <w:right w:val="single" w:sz="6" w:space="0" w:color="000000"/>
            </w:tcBorders>
            <w:shd w:val="clear" w:color="auto" w:fill="auto"/>
            <w:vAlign w:val="center"/>
            <w:hideMark/>
          </w:tcPr>
          <w:p w14:paraId="14C75DE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nil"/>
              <w:left w:val="nil"/>
              <w:bottom w:val="single" w:sz="6" w:space="0" w:color="000000"/>
              <w:right w:val="single" w:sz="6" w:space="0" w:color="000000"/>
            </w:tcBorders>
            <w:shd w:val="clear" w:color="auto" w:fill="auto"/>
            <w:vAlign w:val="center"/>
            <w:hideMark/>
          </w:tcPr>
          <w:p w14:paraId="3F69A309"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3690" w:type="dxa"/>
            <w:tcBorders>
              <w:top w:val="nil"/>
              <w:left w:val="nil"/>
              <w:bottom w:val="single" w:sz="6" w:space="0" w:color="000000"/>
              <w:right w:val="single" w:sz="6" w:space="0" w:color="000000"/>
            </w:tcBorders>
            <w:shd w:val="clear" w:color="auto" w:fill="auto"/>
            <w:vAlign w:val="center"/>
            <w:hideMark/>
          </w:tcPr>
          <w:p w14:paraId="52A0546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BD1EB5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Техникийн болон мэргэжлийн боловсрол, сургалтын тухай конвенц</w:t>
            </w:r>
            <w:r w:rsidRPr="00402AFA">
              <w:rPr>
                <w:rFonts w:ascii="Arial" w:hAnsi="Arial" w:cs="Arial"/>
                <w:sz w:val="20"/>
                <w:szCs w:val="20"/>
                <w:lang w:val="mn-MN"/>
              </w:rPr>
              <w:t xml:space="preserve">, </w:t>
            </w:r>
            <w:r w:rsidRPr="00402AFA">
              <w:rPr>
                <w:rFonts w:ascii="Times New Roman" w:hAnsi="Times New Roman" w:cs="Times New Roman"/>
                <w:sz w:val="20"/>
                <w:szCs w:val="20"/>
                <w:lang w:val="mn-MN"/>
              </w:rPr>
              <w:t>Хүний нөөцийн хөгжил дэх мэргэжлийн чиг баримжаа болон мэргэжлийн сургалтын тухай конвенц болон бусад зөвлөмжид нийцүүлнэ.</w:t>
            </w:r>
            <w:r w:rsidRPr="00402AFA">
              <w:rPr>
                <w:rFonts w:ascii="Times New Roman" w:hAnsi="Times New Roman" w:cs="Times New Roman"/>
                <w:sz w:val="20"/>
                <w:szCs w:val="20"/>
              </w:rPr>
              <w:t> </w:t>
            </w:r>
          </w:p>
        </w:tc>
      </w:tr>
      <w:tr w:rsidR="00402AFA" w:rsidRPr="00402AFA" w14:paraId="3BFBE8F0" w14:textId="77777777" w:rsidTr="00402AFA">
        <w:trPr>
          <w:trHeight w:val="630"/>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ED6536B" w14:textId="77777777" w:rsidR="00402AFA" w:rsidRPr="00402AFA" w:rsidRDefault="00402AFA" w:rsidP="00402AFA">
            <w:pPr>
              <w:rPr>
                <w:rFonts w:ascii="Times New Roman" w:hAnsi="Times New Roman" w:cs="Times New Roman"/>
              </w:rPr>
            </w:pPr>
          </w:p>
        </w:tc>
        <w:tc>
          <w:tcPr>
            <w:tcW w:w="2310" w:type="dxa"/>
            <w:tcBorders>
              <w:top w:val="nil"/>
              <w:left w:val="nil"/>
              <w:bottom w:val="single" w:sz="6" w:space="0" w:color="000000"/>
              <w:right w:val="single" w:sz="6" w:space="0" w:color="000000"/>
            </w:tcBorders>
            <w:shd w:val="clear" w:color="auto" w:fill="auto"/>
            <w:vAlign w:val="center"/>
            <w:hideMark/>
          </w:tcPr>
          <w:p w14:paraId="0F4B1A7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1.3.3.Хүний эрхийг зөрчигчдөд хүлээлгэх хариуцлагыг тусгах эсэх</w:t>
            </w:r>
            <w:r w:rsidRPr="00402AFA">
              <w:rPr>
                <w:rFonts w:ascii="Arial" w:hAnsi="Arial" w:cs="Arial"/>
                <w:sz w:val="20"/>
                <w:szCs w:val="20"/>
              </w:rPr>
              <w:t> </w:t>
            </w:r>
          </w:p>
        </w:tc>
        <w:tc>
          <w:tcPr>
            <w:tcW w:w="810" w:type="dxa"/>
            <w:tcBorders>
              <w:top w:val="nil"/>
              <w:left w:val="nil"/>
              <w:bottom w:val="single" w:sz="6" w:space="0" w:color="000000"/>
              <w:right w:val="single" w:sz="6" w:space="0" w:color="000000"/>
            </w:tcBorders>
            <w:shd w:val="clear" w:color="auto" w:fill="auto"/>
            <w:vAlign w:val="center"/>
            <w:hideMark/>
          </w:tcPr>
          <w:p w14:paraId="4F443FD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nil"/>
              <w:left w:val="nil"/>
              <w:bottom w:val="single" w:sz="6" w:space="0" w:color="000000"/>
              <w:right w:val="single" w:sz="6" w:space="0" w:color="000000"/>
            </w:tcBorders>
            <w:shd w:val="clear" w:color="auto" w:fill="auto"/>
            <w:vAlign w:val="center"/>
            <w:hideMark/>
          </w:tcPr>
          <w:p w14:paraId="0851324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690" w:type="dxa"/>
            <w:tcBorders>
              <w:top w:val="nil"/>
              <w:left w:val="nil"/>
              <w:bottom w:val="single" w:sz="6" w:space="0" w:color="000000"/>
              <w:right w:val="single" w:sz="6" w:space="0" w:color="000000"/>
            </w:tcBorders>
            <w:shd w:val="clear" w:color="auto" w:fill="auto"/>
            <w:vAlign w:val="center"/>
            <w:hideMark/>
          </w:tcPr>
          <w:p w14:paraId="2E02C99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Хууль зөрчигчид хүлээлгэх хариуцлагыг чангатгахтай холбоотойгоор Зөрчлийн тухай хуульд нэмэлт, өөрчлөлт оруулах хуулийн төслийг боловсруулна.</w:t>
            </w:r>
            <w:r w:rsidRPr="00402AFA">
              <w:rPr>
                <w:rFonts w:ascii="Times New Roman" w:hAnsi="Times New Roman" w:cs="Times New Roman"/>
                <w:sz w:val="20"/>
                <w:szCs w:val="20"/>
              </w:rPr>
              <w:t> </w:t>
            </w:r>
          </w:p>
        </w:tc>
      </w:tr>
      <w:tr w:rsidR="00402AFA" w:rsidRPr="00402AFA" w14:paraId="07A2C9BC" w14:textId="77777777" w:rsidTr="00402AFA">
        <w:trPr>
          <w:trHeight w:val="1185"/>
        </w:trPr>
        <w:tc>
          <w:tcPr>
            <w:tcW w:w="1680" w:type="dxa"/>
            <w:vMerge w:val="restart"/>
            <w:tcBorders>
              <w:top w:val="nil"/>
              <w:left w:val="single" w:sz="6" w:space="0" w:color="000000"/>
              <w:bottom w:val="single" w:sz="6" w:space="0" w:color="000000"/>
              <w:right w:val="single" w:sz="6" w:space="0" w:color="000000"/>
            </w:tcBorders>
            <w:shd w:val="clear" w:color="auto" w:fill="auto"/>
            <w:vAlign w:val="center"/>
            <w:hideMark/>
          </w:tcPr>
          <w:p w14:paraId="4A24258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2.Хүний эрхийг хязгаарласан зохицуулалт агуулсан эсэх</w:t>
            </w:r>
            <w:r w:rsidRPr="00402AFA">
              <w:rPr>
                <w:rFonts w:ascii="Arial" w:hAnsi="Arial" w:cs="Arial"/>
                <w:sz w:val="20"/>
                <w:szCs w:val="20"/>
              </w:rPr>
              <w:t> </w:t>
            </w:r>
          </w:p>
        </w:tc>
        <w:tc>
          <w:tcPr>
            <w:tcW w:w="2310" w:type="dxa"/>
            <w:tcBorders>
              <w:top w:val="nil"/>
              <w:left w:val="nil"/>
              <w:bottom w:val="nil"/>
              <w:right w:val="single" w:sz="6" w:space="0" w:color="000000"/>
            </w:tcBorders>
            <w:shd w:val="clear" w:color="auto" w:fill="auto"/>
            <w:vAlign w:val="center"/>
            <w:hideMark/>
          </w:tcPr>
          <w:p w14:paraId="67C0FD9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2.1.Зохицуулалт нь хүний эрхийг хязгаарлах тохиолдолд энэ нь хууль ёсны ашиг сонирхолд нийцсэн эсэх</w:t>
            </w:r>
            <w:r w:rsidRPr="00402AFA">
              <w:rPr>
                <w:rFonts w:ascii="Arial" w:hAnsi="Arial" w:cs="Arial"/>
                <w:sz w:val="20"/>
                <w:szCs w:val="20"/>
              </w:rPr>
              <w:t> </w:t>
            </w:r>
          </w:p>
        </w:tc>
        <w:tc>
          <w:tcPr>
            <w:tcW w:w="810" w:type="dxa"/>
            <w:tcBorders>
              <w:top w:val="nil"/>
              <w:left w:val="nil"/>
              <w:bottom w:val="nil"/>
              <w:right w:val="single" w:sz="6" w:space="0" w:color="000000"/>
            </w:tcBorders>
            <w:shd w:val="clear" w:color="auto" w:fill="auto"/>
            <w:vAlign w:val="center"/>
            <w:hideMark/>
          </w:tcPr>
          <w:p w14:paraId="71CE721C"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810" w:type="dxa"/>
            <w:tcBorders>
              <w:top w:val="nil"/>
              <w:left w:val="nil"/>
              <w:bottom w:val="nil"/>
              <w:right w:val="single" w:sz="6" w:space="0" w:color="000000"/>
            </w:tcBorders>
            <w:shd w:val="clear" w:color="auto" w:fill="auto"/>
            <w:vAlign w:val="center"/>
            <w:hideMark/>
          </w:tcPr>
          <w:p w14:paraId="17FC829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690" w:type="dxa"/>
            <w:tcBorders>
              <w:top w:val="nil"/>
              <w:left w:val="nil"/>
              <w:bottom w:val="nil"/>
              <w:right w:val="single" w:sz="6" w:space="0" w:color="000000"/>
            </w:tcBorders>
            <w:shd w:val="clear" w:color="auto" w:fill="auto"/>
            <w:vAlign w:val="center"/>
            <w:hideMark/>
          </w:tcPr>
          <w:p w14:paraId="4D2B0D1C"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Arial" w:hAnsi="Arial" w:cs="Arial"/>
                <w:sz w:val="20"/>
                <w:szCs w:val="20"/>
                <w:lang w:val="mn-MN"/>
              </w:rPr>
              <w:t>-</w:t>
            </w:r>
            <w:r w:rsidRPr="00402AFA">
              <w:rPr>
                <w:rFonts w:ascii="Arial" w:hAnsi="Arial" w:cs="Arial"/>
                <w:sz w:val="20"/>
                <w:szCs w:val="20"/>
              </w:rPr>
              <w:t> </w:t>
            </w:r>
          </w:p>
        </w:tc>
      </w:tr>
      <w:tr w:rsidR="00402AFA" w:rsidRPr="00402AFA" w14:paraId="337ABF03" w14:textId="77777777" w:rsidTr="00402AFA">
        <w:trPr>
          <w:trHeight w:val="315"/>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0B21ED9E" w14:textId="77777777" w:rsidR="00402AFA" w:rsidRPr="00402AFA" w:rsidRDefault="00402AFA" w:rsidP="00402AFA">
            <w:pPr>
              <w:rPr>
                <w:rFonts w:ascii="Times New Roman" w:hAnsi="Times New Roman" w:cs="Times New Roman"/>
              </w:rPr>
            </w:pPr>
          </w:p>
        </w:tc>
        <w:tc>
          <w:tcPr>
            <w:tcW w:w="2310" w:type="dxa"/>
            <w:tcBorders>
              <w:top w:val="single" w:sz="6" w:space="0" w:color="000000"/>
              <w:left w:val="nil"/>
              <w:bottom w:val="single" w:sz="6" w:space="0" w:color="auto"/>
              <w:right w:val="single" w:sz="6" w:space="0" w:color="000000"/>
            </w:tcBorders>
            <w:shd w:val="clear" w:color="auto" w:fill="auto"/>
            <w:vAlign w:val="center"/>
            <w:hideMark/>
          </w:tcPr>
          <w:p w14:paraId="2FA5825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2.2.Хязгаарлалт тогтоох нь зайлшгүй эсэх</w:t>
            </w:r>
            <w:r w:rsidRPr="00402AFA">
              <w:rPr>
                <w:rFonts w:ascii="Arial" w:hAnsi="Arial" w:cs="Arial"/>
                <w:sz w:val="20"/>
                <w:szCs w:val="20"/>
              </w:rPr>
              <w:t> </w:t>
            </w:r>
          </w:p>
        </w:tc>
        <w:tc>
          <w:tcPr>
            <w:tcW w:w="810" w:type="dxa"/>
            <w:tcBorders>
              <w:top w:val="single" w:sz="6" w:space="0" w:color="000000"/>
              <w:left w:val="nil"/>
              <w:bottom w:val="single" w:sz="6" w:space="0" w:color="auto"/>
              <w:right w:val="single" w:sz="6" w:space="0" w:color="000000"/>
            </w:tcBorders>
            <w:shd w:val="clear" w:color="auto" w:fill="auto"/>
            <w:vAlign w:val="center"/>
            <w:hideMark/>
          </w:tcPr>
          <w:p w14:paraId="7B86296E"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000000"/>
              <w:left w:val="nil"/>
              <w:bottom w:val="single" w:sz="6" w:space="0" w:color="auto"/>
              <w:right w:val="single" w:sz="6" w:space="0" w:color="000000"/>
            </w:tcBorders>
            <w:shd w:val="clear" w:color="auto" w:fill="auto"/>
            <w:vAlign w:val="center"/>
            <w:hideMark/>
          </w:tcPr>
          <w:p w14:paraId="64F05B6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690" w:type="dxa"/>
            <w:tcBorders>
              <w:top w:val="single" w:sz="6" w:space="0" w:color="000000"/>
              <w:left w:val="nil"/>
              <w:bottom w:val="single" w:sz="6" w:space="0" w:color="auto"/>
              <w:right w:val="single" w:sz="6" w:space="0" w:color="000000"/>
            </w:tcBorders>
            <w:shd w:val="clear" w:color="auto" w:fill="auto"/>
            <w:vAlign w:val="center"/>
            <w:hideMark/>
          </w:tcPr>
          <w:p w14:paraId="73EF0409"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Arial" w:hAnsi="Arial" w:cs="Arial"/>
                <w:sz w:val="20"/>
                <w:szCs w:val="20"/>
                <w:lang w:val="mn-MN"/>
              </w:rPr>
              <w:t>-</w:t>
            </w:r>
            <w:r w:rsidRPr="00402AFA">
              <w:rPr>
                <w:rFonts w:ascii="Arial" w:hAnsi="Arial" w:cs="Arial"/>
                <w:sz w:val="20"/>
                <w:szCs w:val="20"/>
              </w:rPr>
              <w:t> </w:t>
            </w:r>
          </w:p>
        </w:tc>
      </w:tr>
      <w:tr w:rsidR="00402AFA" w:rsidRPr="00402AFA" w14:paraId="5A0E7AF4" w14:textId="77777777" w:rsidTr="00402AFA">
        <w:trPr>
          <w:trHeight w:val="945"/>
        </w:trPr>
        <w:tc>
          <w:tcPr>
            <w:tcW w:w="1680" w:type="dxa"/>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06FEA5BE" w14:textId="48B6C424" w:rsidR="00402AFA" w:rsidRPr="00402AFA" w:rsidRDefault="00402AFA" w:rsidP="00402AFA">
            <w:pPr>
              <w:shd w:val="clear" w:color="auto" w:fill="FFFFFF"/>
              <w:jc w:val="both"/>
              <w:textAlignment w:val="baseline"/>
              <w:rPr>
                <w:rFonts w:ascii="Times New Roman" w:hAnsi="Times New Roman" w:cs="Times New Roman"/>
              </w:rPr>
            </w:pPr>
            <w:hyperlink r:id="rId5" w:tgtFrame="_blank" w:history="1">
              <w:r w:rsidRPr="00402AFA">
                <w:rPr>
                  <w:rFonts w:ascii="Arial" w:hAnsi="Arial" w:cs="Arial"/>
                  <w:color w:val="000000"/>
                  <w:sz w:val="20"/>
                  <w:szCs w:val="20"/>
                  <w:u w:val="single"/>
                  <w:shd w:val="clear" w:color="auto" w:fill="E1E3E6"/>
                  <w:lang w:val="mn-MN"/>
                </w:rPr>
                <w:t xml:space="preserve">3.Эрх агуулагч </w:t>
              </w:r>
            </w:hyperlink>
            <w:r w:rsidRPr="00402AFA">
              <w:rPr>
                <w:rFonts w:ascii="Arial" w:hAnsi="Arial" w:cs="Arial"/>
                <w:sz w:val="20"/>
                <w:szCs w:val="20"/>
              </w:rPr>
              <w:t> </w:t>
            </w: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22920B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3.1.Зохицуулалтын хувилбарт хамаарах бүлгүүд буюу эрх агуулагчдыг тодорхойлсон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ED9239D"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color w:val="000000"/>
                <w:sz w:val="20"/>
                <w:szCs w:val="20"/>
                <w:lang w:val="mn-MN"/>
              </w:rPr>
              <w:t>Тийм</w:t>
            </w:r>
            <w:r w:rsidRPr="00402AFA">
              <w:rPr>
                <w:rFonts w:ascii="Times New Roman" w:hAnsi="Times New Roman" w:cs="Times New Roman"/>
                <w:color w:val="000000"/>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7FFBF"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5B27B1"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color w:val="000000"/>
                <w:sz w:val="20"/>
                <w:szCs w:val="20"/>
                <w:lang w:val="mn-MN"/>
              </w:rPr>
              <w:t>Мэргэжлийн боловсрол, сургалтын харилцаанд шууд  болон хөндлөнгийн оролцогч байгууллага, иргэн хуулийн </w:t>
            </w:r>
            <w:r w:rsidRPr="00402AFA">
              <w:rPr>
                <w:rFonts w:ascii="Times New Roman" w:hAnsi="Times New Roman" w:cs="Times New Roman"/>
                <w:sz w:val="20"/>
                <w:szCs w:val="20"/>
                <w:lang w:val="mn-MN"/>
              </w:rPr>
              <w:t xml:space="preserve"> этгээдийг тодорхойлж тусгасан.</w:t>
            </w:r>
            <w:r w:rsidRPr="00402AFA">
              <w:rPr>
                <w:rFonts w:ascii="Times New Roman" w:hAnsi="Times New Roman" w:cs="Times New Roman"/>
                <w:sz w:val="20"/>
                <w:szCs w:val="20"/>
              </w:rPr>
              <w:t> </w:t>
            </w:r>
          </w:p>
        </w:tc>
      </w:tr>
      <w:tr w:rsidR="00402AFA" w:rsidRPr="00402AFA" w14:paraId="6BCA0D99" w14:textId="77777777" w:rsidTr="00402AFA">
        <w:trPr>
          <w:trHeight w:val="63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788FD1AE" w14:textId="77777777" w:rsidR="00402AFA" w:rsidRPr="00402AFA" w:rsidRDefault="00402AFA" w:rsidP="00402AFA">
            <w:pPr>
              <w:rPr>
                <w:rFonts w:ascii="Times New Roman" w:hAnsi="Times New Roman" w:cs="Times New Roman"/>
              </w:rPr>
            </w:pP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6C07C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3.2.Эрх агуулагчдыг эмзэг байдлаар нь ялгаж тодорхойлсон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B726796"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color w:val="000000"/>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FC8B42"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color w:val="000000"/>
                <w:sz w:val="20"/>
                <w:szCs w:val="20"/>
                <w:lang w:val="mn-MN"/>
              </w:rPr>
              <w:t>Үгүй</w:t>
            </w:r>
            <w:r w:rsidRPr="00402AFA">
              <w:rPr>
                <w:rFonts w:ascii="Times New Roman" w:hAnsi="Times New Roman" w:cs="Times New Roman"/>
                <w:color w:val="000000"/>
                <w:sz w:val="20"/>
                <w:szCs w:val="20"/>
              </w:rPr>
              <w: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9772B6E"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color w:val="000000"/>
                <w:sz w:val="20"/>
                <w:szCs w:val="20"/>
                <w:lang w:val="mn-MN"/>
              </w:rPr>
              <w:t>-</w:t>
            </w:r>
            <w:r w:rsidRPr="00402AFA">
              <w:rPr>
                <w:rFonts w:ascii="Arial" w:hAnsi="Arial" w:cs="Arial"/>
                <w:color w:val="000000"/>
                <w:sz w:val="20"/>
                <w:szCs w:val="20"/>
              </w:rPr>
              <w:t> </w:t>
            </w:r>
          </w:p>
        </w:tc>
      </w:tr>
      <w:tr w:rsidR="00402AFA" w:rsidRPr="00402AFA" w14:paraId="0F355093" w14:textId="77777777" w:rsidTr="00402AFA">
        <w:trPr>
          <w:trHeight w:val="12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178A37D" w14:textId="77777777" w:rsidR="00402AFA" w:rsidRPr="00402AFA" w:rsidRDefault="00402AFA" w:rsidP="00402AFA">
            <w:pPr>
              <w:rPr>
                <w:rFonts w:ascii="Times New Roman" w:hAnsi="Times New Roman" w:cs="Times New Roman"/>
              </w:rPr>
            </w:pP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24C47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3.3.Зохицуулалтын хувилбар нь энэхүү эмзэг бүлгийн нөхцөл байдлыг харгалзан үзэж, тэдний эмзэг байдлыг дээрдүүлэхэд чиглэсэн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991925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0A9267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36A3C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Тодорхойлсон байна.</w:t>
            </w:r>
            <w:r w:rsidRPr="00402AFA">
              <w:rPr>
                <w:rFonts w:ascii="Times New Roman" w:hAnsi="Times New Roman" w:cs="Times New Roman"/>
                <w:sz w:val="20"/>
                <w:szCs w:val="20"/>
              </w:rPr>
              <w:t> </w:t>
            </w:r>
          </w:p>
        </w:tc>
      </w:tr>
      <w:tr w:rsidR="00402AFA" w:rsidRPr="00402AFA" w14:paraId="1EBFA873" w14:textId="77777777" w:rsidTr="00402AFA">
        <w:trPr>
          <w:trHeight w:val="11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B60DDFD" w14:textId="77777777" w:rsidR="00402AFA" w:rsidRPr="00402AFA" w:rsidRDefault="00402AFA" w:rsidP="00402AFA">
            <w:pPr>
              <w:rPr>
                <w:rFonts w:ascii="Times New Roman" w:hAnsi="Times New Roman" w:cs="Times New Roman"/>
              </w:rPr>
            </w:pPr>
          </w:p>
        </w:tc>
        <w:tc>
          <w:tcPr>
            <w:tcW w:w="23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30EA6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3.4.Эрх агуулагчдын, ялангуяа эмзэг бүлгийн ялгаатай хэрэгцээг тооцсон мэдрэмжтэй зохицуулалтыг тусгах эсэх (хөгжлийн бэрхшээлтэй, үндэстний цөөнх, хэлний цөөнх, гагцхүү эдгээрээр хязгаарлахгүй)</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9E6EA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07DDB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69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D0FE7B"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Arial" w:hAnsi="Arial" w:cs="Arial"/>
                <w:sz w:val="20"/>
                <w:szCs w:val="20"/>
                <w:lang w:val="mn-MN"/>
              </w:rPr>
              <w:t>-</w:t>
            </w:r>
            <w:r w:rsidRPr="00402AFA">
              <w:rPr>
                <w:rFonts w:ascii="Arial" w:hAnsi="Arial" w:cs="Arial"/>
                <w:sz w:val="20"/>
                <w:szCs w:val="20"/>
              </w:rPr>
              <w:t> </w:t>
            </w:r>
          </w:p>
        </w:tc>
      </w:tr>
      <w:tr w:rsidR="00402AFA" w:rsidRPr="00402AFA" w14:paraId="7DFE88C5" w14:textId="77777777" w:rsidTr="00402AFA">
        <w:trPr>
          <w:trHeight w:val="585"/>
        </w:trPr>
        <w:tc>
          <w:tcPr>
            <w:tcW w:w="1680" w:type="dxa"/>
            <w:tcBorders>
              <w:top w:val="single" w:sz="6" w:space="0" w:color="auto"/>
              <w:left w:val="single" w:sz="6" w:space="0" w:color="000000"/>
              <w:bottom w:val="single" w:sz="6" w:space="0" w:color="000000"/>
              <w:right w:val="single" w:sz="6" w:space="0" w:color="000000"/>
            </w:tcBorders>
            <w:shd w:val="clear" w:color="auto" w:fill="auto"/>
            <w:vAlign w:val="center"/>
            <w:hideMark/>
          </w:tcPr>
          <w:p w14:paraId="39AE0F9B" w14:textId="751C3B48" w:rsidR="00402AFA" w:rsidRPr="00402AFA" w:rsidRDefault="00402AFA" w:rsidP="00402AFA">
            <w:pPr>
              <w:shd w:val="clear" w:color="auto" w:fill="FFFFFF"/>
              <w:jc w:val="both"/>
              <w:textAlignment w:val="baseline"/>
              <w:rPr>
                <w:rFonts w:ascii="Times New Roman" w:hAnsi="Times New Roman" w:cs="Times New Roman"/>
              </w:rPr>
            </w:pPr>
            <w:hyperlink r:id="rId6" w:tgtFrame="_blank" w:history="1">
              <w:r w:rsidRPr="00402AFA">
                <w:rPr>
                  <w:rFonts w:ascii="Arial" w:hAnsi="Arial" w:cs="Arial"/>
                  <w:color w:val="000000"/>
                  <w:sz w:val="20"/>
                  <w:szCs w:val="20"/>
                  <w:u w:val="single"/>
                  <w:shd w:val="clear" w:color="auto" w:fill="E1E3E6"/>
                  <w:lang w:val="mn-MN"/>
                </w:rPr>
                <w:t>4.Үүрэг хүлээгч</w:t>
              </w:r>
            </w:hyperlink>
            <w:r w:rsidRPr="00402AFA">
              <w:rPr>
                <w:rFonts w:ascii="Arial" w:hAnsi="Arial" w:cs="Arial"/>
                <w:sz w:val="20"/>
                <w:szCs w:val="20"/>
              </w:rPr>
              <w:t> </w:t>
            </w:r>
          </w:p>
        </w:tc>
        <w:tc>
          <w:tcPr>
            <w:tcW w:w="2310" w:type="dxa"/>
            <w:tcBorders>
              <w:top w:val="single" w:sz="6" w:space="0" w:color="auto"/>
              <w:left w:val="nil"/>
              <w:bottom w:val="single" w:sz="6" w:space="0" w:color="000000"/>
              <w:right w:val="single" w:sz="6" w:space="0" w:color="000000"/>
            </w:tcBorders>
            <w:shd w:val="clear" w:color="auto" w:fill="auto"/>
            <w:vAlign w:val="center"/>
            <w:hideMark/>
          </w:tcPr>
          <w:p w14:paraId="6599804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4.1.Үүрэг хүлээгчдийг тодорхойлсон эсэх</w:t>
            </w:r>
            <w:r w:rsidRPr="00402AFA">
              <w:rPr>
                <w:rFonts w:ascii="Arial" w:hAnsi="Arial" w:cs="Arial"/>
                <w:sz w:val="20"/>
                <w:szCs w:val="20"/>
              </w:rPr>
              <w:t> </w:t>
            </w:r>
          </w:p>
        </w:tc>
        <w:tc>
          <w:tcPr>
            <w:tcW w:w="810" w:type="dxa"/>
            <w:tcBorders>
              <w:top w:val="single" w:sz="6" w:space="0" w:color="auto"/>
              <w:left w:val="nil"/>
              <w:bottom w:val="single" w:sz="6" w:space="0" w:color="000000"/>
              <w:right w:val="single" w:sz="6" w:space="0" w:color="000000"/>
            </w:tcBorders>
            <w:shd w:val="clear" w:color="auto" w:fill="auto"/>
            <w:vAlign w:val="center"/>
            <w:hideMark/>
          </w:tcPr>
          <w:p w14:paraId="4CDA1A6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single" w:sz="6" w:space="0" w:color="auto"/>
              <w:left w:val="nil"/>
              <w:bottom w:val="single" w:sz="6" w:space="0" w:color="000000"/>
              <w:right w:val="single" w:sz="6" w:space="0" w:color="000000"/>
            </w:tcBorders>
            <w:shd w:val="clear" w:color="auto" w:fill="auto"/>
            <w:vAlign w:val="center"/>
            <w:hideMark/>
          </w:tcPr>
          <w:p w14:paraId="6632A9C4"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3690" w:type="dxa"/>
            <w:tcBorders>
              <w:top w:val="single" w:sz="6" w:space="0" w:color="auto"/>
              <w:left w:val="nil"/>
              <w:bottom w:val="single" w:sz="6" w:space="0" w:color="000000"/>
              <w:right w:val="single" w:sz="6" w:space="0" w:color="000000"/>
            </w:tcBorders>
            <w:shd w:val="clear" w:color="auto" w:fill="auto"/>
            <w:vAlign w:val="center"/>
            <w:hideMark/>
          </w:tcPr>
          <w:p w14:paraId="40A7BCB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Төрийн байгууллагууд, ажил олгогч байгууллага, сургалтын байгууллага, багш, иргэн зэрэг техникийн болон мэргэжлийн боловсрол, сургалтын харилцаанд оролцогчид үүрэг хүлээх ба эдгээрийн хүлээх үүргийг тодорхой тусгана. </w:t>
            </w:r>
            <w:r w:rsidRPr="00402AFA">
              <w:rPr>
                <w:rFonts w:ascii="Times New Roman" w:hAnsi="Times New Roman" w:cs="Times New Roman"/>
                <w:sz w:val="20"/>
                <w:szCs w:val="20"/>
              </w:rPr>
              <w:t> </w:t>
            </w:r>
          </w:p>
        </w:tc>
      </w:tr>
      <w:tr w:rsidR="00402AFA" w:rsidRPr="00402AFA" w14:paraId="23427D99" w14:textId="77777777" w:rsidTr="00402AFA">
        <w:trPr>
          <w:trHeight w:val="690"/>
        </w:trPr>
        <w:tc>
          <w:tcPr>
            <w:tcW w:w="1680" w:type="dxa"/>
            <w:vMerge w:val="restart"/>
            <w:tcBorders>
              <w:top w:val="nil"/>
              <w:left w:val="single" w:sz="6" w:space="0" w:color="000000"/>
              <w:bottom w:val="single" w:sz="6" w:space="0" w:color="000000"/>
              <w:right w:val="single" w:sz="6" w:space="0" w:color="000000"/>
            </w:tcBorders>
            <w:shd w:val="clear" w:color="auto" w:fill="auto"/>
            <w:vAlign w:val="center"/>
            <w:hideMark/>
          </w:tcPr>
          <w:p w14:paraId="28D1EFC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5.Жендэрийн эрх тэгш байдлыг хангах тухай хуульд нийцүүлсэн эсэх</w:t>
            </w:r>
            <w:r w:rsidRPr="00402AFA">
              <w:rPr>
                <w:rFonts w:ascii="Arial" w:hAnsi="Arial" w:cs="Arial"/>
                <w:sz w:val="20"/>
                <w:szCs w:val="20"/>
              </w:rPr>
              <w:t> </w:t>
            </w:r>
          </w:p>
        </w:tc>
        <w:tc>
          <w:tcPr>
            <w:tcW w:w="2310" w:type="dxa"/>
            <w:tcBorders>
              <w:top w:val="nil"/>
              <w:left w:val="nil"/>
              <w:bottom w:val="nil"/>
              <w:right w:val="single" w:sz="6" w:space="0" w:color="000000"/>
            </w:tcBorders>
            <w:shd w:val="clear" w:color="auto" w:fill="auto"/>
            <w:vAlign w:val="center"/>
            <w:hideMark/>
          </w:tcPr>
          <w:p w14:paraId="18E90CE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5.1.Жендэрийн үзэл баримтлалыг тусгасан эсэх</w:t>
            </w:r>
            <w:r w:rsidRPr="00402AFA">
              <w:rPr>
                <w:rFonts w:ascii="Arial" w:hAnsi="Arial" w:cs="Arial"/>
                <w:sz w:val="20"/>
                <w:szCs w:val="20"/>
              </w:rPr>
              <w:t> </w:t>
            </w:r>
          </w:p>
        </w:tc>
        <w:tc>
          <w:tcPr>
            <w:tcW w:w="810" w:type="dxa"/>
            <w:tcBorders>
              <w:top w:val="nil"/>
              <w:left w:val="nil"/>
              <w:bottom w:val="nil"/>
              <w:right w:val="single" w:sz="6" w:space="0" w:color="000000"/>
            </w:tcBorders>
            <w:shd w:val="clear" w:color="auto" w:fill="auto"/>
            <w:vAlign w:val="center"/>
            <w:hideMark/>
          </w:tcPr>
          <w:p w14:paraId="3FA0985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nil"/>
              <w:left w:val="nil"/>
              <w:bottom w:val="nil"/>
              <w:right w:val="single" w:sz="6" w:space="0" w:color="000000"/>
            </w:tcBorders>
            <w:shd w:val="clear" w:color="auto" w:fill="auto"/>
            <w:vAlign w:val="center"/>
            <w:hideMark/>
          </w:tcPr>
          <w:p w14:paraId="0F0111B5"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3690" w:type="dxa"/>
            <w:tcBorders>
              <w:top w:val="nil"/>
              <w:left w:val="nil"/>
              <w:bottom w:val="nil"/>
              <w:right w:val="single" w:sz="6" w:space="0" w:color="000000"/>
            </w:tcBorders>
            <w:shd w:val="clear" w:color="auto" w:fill="auto"/>
            <w:vAlign w:val="center"/>
            <w:hideMark/>
          </w:tcPr>
          <w:p w14:paraId="371106E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Хүйсээр ялгаварлан гадуурхах зохицуулалт байхгүй. </w:t>
            </w:r>
            <w:r w:rsidRPr="00402AFA">
              <w:rPr>
                <w:rFonts w:ascii="Times New Roman" w:hAnsi="Times New Roman" w:cs="Times New Roman"/>
                <w:sz w:val="20"/>
                <w:szCs w:val="20"/>
              </w:rPr>
              <w:t> </w:t>
            </w:r>
          </w:p>
        </w:tc>
      </w:tr>
      <w:tr w:rsidR="00402AFA" w:rsidRPr="00402AFA" w14:paraId="465A8567" w14:textId="77777777" w:rsidTr="00402AFA">
        <w:trPr>
          <w:trHeight w:val="945"/>
        </w:trPr>
        <w:tc>
          <w:tcPr>
            <w:tcW w:w="0" w:type="auto"/>
            <w:vMerge/>
            <w:tcBorders>
              <w:top w:val="nil"/>
              <w:left w:val="single" w:sz="6" w:space="0" w:color="000000"/>
              <w:bottom w:val="single" w:sz="6" w:space="0" w:color="000000"/>
              <w:right w:val="single" w:sz="6" w:space="0" w:color="000000"/>
            </w:tcBorders>
            <w:shd w:val="clear" w:color="auto" w:fill="auto"/>
            <w:vAlign w:val="center"/>
            <w:hideMark/>
          </w:tcPr>
          <w:p w14:paraId="48D91A78" w14:textId="77777777" w:rsidR="00402AFA" w:rsidRPr="00402AFA" w:rsidRDefault="00402AFA" w:rsidP="00402AFA">
            <w:pPr>
              <w:rPr>
                <w:rFonts w:ascii="Times New Roman" w:hAnsi="Times New Roman" w:cs="Times New Roman"/>
              </w:rPr>
            </w:pPr>
          </w:p>
        </w:tc>
        <w:tc>
          <w:tcPr>
            <w:tcW w:w="2310" w:type="dxa"/>
            <w:tcBorders>
              <w:top w:val="single" w:sz="6" w:space="0" w:color="000000"/>
              <w:left w:val="nil"/>
              <w:bottom w:val="single" w:sz="6" w:space="0" w:color="000000"/>
              <w:right w:val="single" w:sz="6" w:space="0" w:color="000000"/>
            </w:tcBorders>
            <w:shd w:val="clear" w:color="auto" w:fill="auto"/>
            <w:vAlign w:val="center"/>
            <w:hideMark/>
          </w:tcPr>
          <w:p w14:paraId="4BD936C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5.2.Эрэгтэй, эмэгтэй хүний тэгш эрх, тэгш боломж, тэгш хандлагын баталгааг бүрдүүлэх эсэх</w:t>
            </w:r>
            <w:r w:rsidRPr="00402AFA">
              <w:rPr>
                <w:rFonts w:ascii="Arial" w:hAnsi="Arial" w:cs="Arial"/>
                <w:sz w:val="20"/>
                <w:szCs w:val="20"/>
              </w:rPr>
              <w:t> </w:t>
            </w:r>
          </w:p>
        </w:tc>
        <w:tc>
          <w:tcPr>
            <w:tcW w:w="810" w:type="dxa"/>
            <w:tcBorders>
              <w:top w:val="single" w:sz="6" w:space="0" w:color="000000"/>
              <w:left w:val="nil"/>
              <w:bottom w:val="single" w:sz="6" w:space="0" w:color="000000"/>
              <w:right w:val="single" w:sz="6" w:space="0" w:color="000000"/>
            </w:tcBorders>
            <w:shd w:val="clear" w:color="auto" w:fill="auto"/>
            <w:vAlign w:val="center"/>
            <w:hideMark/>
          </w:tcPr>
          <w:p w14:paraId="67181BB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single" w:sz="6" w:space="0" w:color="000000"/>
              <w:left w:val="nil"/>
              <w:bottom w:val="single" w:sz="6" w:space="0" w:color="000000"/>
              <w:right w:val="single" w:sz="6" w:space="0" w:color="000000"/>
            </w:tcBorders>
            <w:shd w:val="clear" w:color="auto" w:fill="auto"/>
            <w:vAlign w:val="center"/>
            <w:hideMark/>
          </w:tcPr>
          <w:p w14:paraId="22EBC24D"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3690" w:type="dxa"/>
            <w:tcBorders>
              <w:top w:val="single" w:sz="6" w:space="0" w:color="000000"/>
              <w:left w:val="nil"/>
              <w:bottom w:val="single" w:sz="6" w:space="0" w:color="000000"/>
              <w:right w:val="single" w:sz="6" w:space="0" w:color="000000"/>
            </w:tcBorders>
            <w:shd w:val="clear" w:color="auto" w:fill="auto"/>
            <w:vAlign w:val="center"/>
            <w:hideMark/>
          </w:tcPr>
          <w:p w14:paraId="4989CBC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 xml:space="preserve">Боловсрол, техникийн болон мэргэжлийн боловсрол, сургалтын харилцаанд </w:t>
            </w:r>
            <w:r w:rsidRPr="00402AFA">
              <w:rPr>
                <w:rFonts w:ascii="Times New Roman" w:hAnsi="Times New Roman" w:cs="Times New Roman"/>
                <w:color w:val="000000"/>
                <w:sz w:val="20"/>
                <w:szCs w:val="20"/>
                <w:lang w:val="mn-MN"/>
              </w:rPr>
              <w:t>эрэгтэй, эмэгтэй бүх хүмүүс тэгш боломж, тэгш эрхийг эдэлнэ.</w:t>
            </w:r>
            <w:r w:rsidRPr="00402AFA">
              <w:rPr>
                <w:rFonts w:ascii="Times New Roman" w:hAnsi="Times New Roman" w:cs="Times New Roman"/>
                <w:color w:val="000000"/>
                <w:sz w:val="20"/>
                <w:szCs w:val="20"/>
              </w:rPr>
              <w:t> </w:t>
            </w:r>
          </w:p>
        </w:tc>
      </w:tr>
    </w:tbl>
    <w:p w14:paraId="19BC958A" w14:textId="77777777" w:rsidR="00402AFA" w:rsidRPr="00402AFA" w:rsidRDefault="00402AFA" w:rsidP="00402AFA">
      <w:pPr>
        <w:shd w:val="clear" w:color="auto" w:fill="FFFFFF"/>
        <w:jc w:val="both"/>
        <w:textAlignment w:val="baseline"/>
        <w:rPr>
          <w:rFonts w:ascii="Segoe UI" w:hAnsi="Segoe UI" w:cs="Segoe UI"/>
          <w:sz w:val="18"/>
          <w:szCs w:val="18"/>
        </w:rPr>
      </w:pPr>
      <w:r w:rsidRPr="00402AFA">
        <w:rPr>
          <w:rFonts w:ascii="Arial" w:hAnsi="Arial" w:cs="Arial"/>
          <w:sz w:val="20"/>
          <w:szCs w:val="20"/>
        </w:rPr>
        <w:t> </w:t>
      </w:r>
    </w:p>
    <w:p w14:paraId="72C18FCB" w14:textId="77777777" w:rsidR="00402AFA" w:rsidRPr="00402AFA" w:rsidRDefault="00402AFA" w:rsidP="00402AFA">
      <w:pPr>
        <w:textAlignment w:val="baseline"/>
        <w:rPr>
          <w:rFonts w:ascii="Segoe UI" w:hAnsi="Segoe UI" w:cs="Segoe UI"/>
          <w:color w:val="2F5496"/>
          <w:sz w:val="18"/>
          <w:szCs w:val="18"/>
        </w:rPr>
      </w:pPr>
      <w:r w:rsidRPr="00402AFA">
        <w:rPr>
          <w:rFonts w:ascii="Arial" w:hAnsi="Arial" w:cs="Arial"/>
          <w:color w:val="2F5496"/>
          <w:sz w:val="20"/>
          <w:szCs w:val="20"/>
          <w:lang w:val="mn-MN"/>
        </w:rPr>
        <w:t>3.2 Эдийн засагт үзүүлэх үр нөлөө</w:t>
      </w:r>
      <w:r w:rsidRPr="00402AFA">
        <w:rPr>
          <w:rFonts w:ascii="Arial" w:hAnsi="Arial" w:cs="Arial"/>
          <w:color w:val="2F5496"/>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25"/>
        <w:gridCol w:w="2865"/>
        <w:gridCol w:w="810"/>
        <w:gridCol w:w="810"/>
        <w:gridCol w:w="3120"/>
      </w:tblGrid>
      <w:tr w:rsidR="00402AFA" w:rsidRPr="00402AFA" w14:paraId="655B0F70" w14:textId="77777777" w:rsidTr="00402AFA">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06B65596"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Үзүүлэх үр нөлөө</w:t>
            </w:r>
            <w:r w:rsidRPr="00402AFA">
              <w:rPr>
                <w:rFonts w:ascii="Times New Roman" w:hAnsi="Times New Roman" w:cs="Times New Roman"/>
                <w:sz w:val="20"/>
                <w:szCs w:val="20"/>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BFE1244"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Холбогдох асуудлууд</w:t>
            </w:r>
            <w:r w:rsidRPr="00402AFA">
              <w:rPr>
                <w:rFonts w:ascii="Times New Roman" w:hAnsi="Times New Roman" w:cs="Times New Roman"/>
                <w:sz w:val="20"/>
                <w:szCs w:val="20"/>
              </w:rPr>
              <w:t> </w:t>
            </w:r>
          </w:p>
        </w:tc>
        <w:tc>
          <w:tcPr>
            <w:tcW w:w="1620" w:type="dxa"/>
            <w:gridSpan w:val="2"/>
            <w:tcBorders>
              <w:top w:val="single" w:sz="6" w:space="0" w:color="auto"/>
              <w:left w:val="single" w:sz="6" w:space="0" w:color="auto"/>
              <w:bottom w:val="single" w:sz="6" w:space="0" w:color="auto"/>
              <w:right w:val="single" w:sz="6" w:space="0" w:color="auto"/>
            </w:tcBorders>
            <w:shd w:val="clear" w:color="auto" w:fill="auto"/>
            <w:hideMark/>
          </w:tcPr>
          <w:p w14:paraId="7D0F8C12"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Хариулт</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87D98C8"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Тайлбар</w:t>
            </w:r>
            <w:r w:rsidRPr="00402AFA">
              <w:rPr>
                <w:rFonts w:ascii="Times New Roman" w:hAnsi="Times New Roman" w:cs="Times New Roman"/>
                <w:sz w:val="20"/>
                <w:szCs w:val="20"/>
              </w:rPr>
              <w:t> </w:t>
            </w:r>
          </w:p>
        </w:tc>
      </w:tr>
      <w:tr w:rsidR="00402AFA" w:rsidRPr="00402AFA" w14:paraId="378F9292" w14:textId="77777777" w:rsidTr="00402AFA">
        <w:tc>
          <w:tcPr>
            <w:tcW w:w="17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16C334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EF7DA5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581558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DBB5F9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084F9A4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0DF190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9D0A71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1.Дэлхийн зах зээл дээр өрсөлдөх чадвар</w:t>
            </w:r>
            <w:r w:rsidRPr="00402AFA">
              <w:rPr>
                <w:rFonts w:ascii="Arial" w:hAnsi="Arial" w:cs="Arial"/>
                <w:sz w:val="20"/>
                <w:szCs w:val="20"/>
              </w:rPr>
              <w:t> </w:t>
            </w:r>
          </w:p>
          <w:p w14:paraId="14A807F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D45341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1.1.Дотоодын аж ахуйн нэгж болон гадаадын хөрөнгө оруулалттай аж ахуйн нэгж хоорондын өрсөлдөөнд нөлөө үзүүлэх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2EC2F2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9D981A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84F83A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D7AD9B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CFFFE5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3CDA29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2E3DAF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A541AA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742F2639"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9F6C854"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B6FF77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1.2.Хил дамнасан хөрөнгө оруулалтын шилжилт хөдөлгөөнд нөлөө үзүүлэх эсэх (эдийн засгийн байршил өөрчлөгдөхийг оролцуулан)</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175458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AF8455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188445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3B3868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93BD58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77AC37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BAA04B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48317A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18D869EB"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4FDA60A0"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7B9C72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1.3.Дэлхийн зах зээл дээрх таагүй нөлөөллийг монголын зах зээлд орж ирэхээс хамгаалахад нөлөөлж чадах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D19BB4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F3318D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64BEB6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992DAA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1DC469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A8DC31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B82ED5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4CDAF6CA" w14:textId="77777777" w:rsidTr="00402AFA">
        <w:tc>
          <w:tcPr>
            <w:tcW w:w="17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164162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7B23EA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C19F21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A6863E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2.Дотоодын зах зээлийн өрсөлдөх чадвар болон тогтвортой байдал</w:t>
            </w:r>
            <w:r w:rsidRPr="00402AFA">
              <w:rPr>
                <w:rFonts w:ascii="Arial" w:hAnsi="Arial" w:cs="Arial"/>
                <w:sz w:val="20"/>
                <w:szCs w:val="20"/>
              </w:rPr>
              <w:t> </w:t>
            </w:r>
          </w:p>
          <w:p w14:paraId="31CC38D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2ADF10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2.1.Хэрэглэгчдийн шийдвэр гаргах боломжийг бууруулах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604F16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6AE2EB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34451E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F0779D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0AF042EF"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73A859E"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B24B6E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xml:space="preserve">2.2.Хязгаарлагдмал өрсөлдөөний улмаас үнийн </w:t>
            </w:r>
            <w:r w:rsidRPr="00402AFA">
              <w:rPr>
                <w:rFonts w:ascii="Times New Roman" w:hAnsi="Times New Roman" w:cs="Times New Roman"/>
                <w:sz w:val="20"/>
                <w:szCs w:val="20"/>
                <w:lang w:val="mn-MN"/>
              </w:rPr>
              <w:t>хөөргөдлийг бий болгох эсэх</w:t>
            </w:r>
            <w:r w:rsidRPr="00402AFA">
              <w:rPr>
                <w:rFonts w:ascii="Times New Roman" w:hAnsi="Times New Roman" w:cs="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A89476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F844C7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177928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333C4E2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B8E3E1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1FC1F853"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E44911B"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77FA12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2.3.Зах зээлд шинээр орж ирж байгаа аж ахуйн нэгжид бэрхшээл, хүндрэл бий болгох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65762E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1797E0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CE3902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11F07C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E7B600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E20149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677655C6" w14:textId="77777777" w:rsidTr="00402AFA">
        <w:trPr>
          <w:trHeight w:val="45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604AB9"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C1F971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xml:space="preserve">2.4.Зах зээлд шинээр </w:t>
            </w:r>
            <w:r w:rsidRPr="00402AFA">
              <w:rPr>
                <w:rFonts w:ascii="Times New Roman" w:hAnsi="Times New Roman" w:cs="Times New Roman"/>
                <w:sz w:val="20"/>
                <w:szCs w:val="20"/>
                <w:lang w:val="mn-MN"/>
              </w:rPr>
              <w:t>монополыг бий болгох эсэх</w:t>
            </w:r>
            <w:r w:rsidRPr="00402AFA">
              <w:rPr>
                <w:rFonts w:ascii="Times New Roman" w:hAnsi="Times New Roman" w:cs="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2F4944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BE9BE8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13F7DF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BCF36C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1B869BB8" w14:textId="77777777" w:rsidTr="00402AFA">
        <w:tc>
          <w:tcPr>
            <w:tcW w:w="17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1C57E1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0825D0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437528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966948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F5C1C4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0BB60D4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3.Аж ахуйн нэгжийн үйлдвэрлэлийн болон захиргааны зардал</w:t>
            </w:r>
            <w:r w:rsidRPr="00402AFA">
              <w:rPr>
                <w:rFonts w:ascii="Arial" w:hAnsi="Arial" w:cs="Arial"/>
                <w:sz w:val="20"/>
                <w:szCs w:val="20"/>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228919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3.1.Зохицуулалтын хувилбарыг хэрэгжүүлснээр аж ахуйн нэгжид шинээр зардал үүсэх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966598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685335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F0F32E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521691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DC8893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144ED3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C4DB9A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CD78DE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046B180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4D1EC8CC"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6109207"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4BEC22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3.2.Санхүүжилтийн эх үүсвэр олж авахад нөлөө үзүүлэх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52B211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2A06D4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F8D306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686EA0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0CD367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BAF028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4005DE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07EE65F5"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10A135A"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A9523F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3.3.Зах зээлээс тодорхой бараа бүтээгдэхүүнийг худалдан авахад хүргэх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6924E8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5DBF5B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26EA22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294EC9B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E9D69B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0D21FA63"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5FCA29DD"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9B4F68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3.4.Бараа бүтээгдэхүүний борлуулалтад ямар нэг хязгаарлалт, эсхүл хориг тавих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E625A7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E3503E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2E4C1F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CF1E7F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75DA4C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E877E9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F117E2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5DF1E002"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B8F5572"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4CDDA1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3.5.Аж ахуйн нэгжийг үйл ажиллагаагаа зогсооход хүргэх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833AE7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1B9FC6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714D31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4F2BA6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EE5B8D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2497F9AD" w14:textId="77777777" w:rsidTr="00402AFA">
        <w:trPr>
          <w:trHeight w:val="1785"/>
        </w:trPr>
        <w:tc>
          <w:tcPr>
            <w:tcW w:w="17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2B91E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4.Мэдээлэх үүргийн улмаас үүсч байгаа захиргааны зардлын ачаалал</w:t>
            </w:r>
            <w:r w:rsidRPr="00402AFA">
              <w:rPr>
                <w:rFonts w:ascii="Arial" w:hAnsi="Arial" w:cs="Arial"/>
                <w:sz w:val="20"/>
                <w:szCs w:val="20"/>
              </w:rPr>
              <w:t> </w:t>
            </w:r>
          </w:p>
        </w:tc>
        <w:tc>
          <w:tcPr>
            <w:tcW w:w="28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8846D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4.1.Хуулийн этгээдэд захиргааны шинж чанартай нэмэлт зардал (Тухайлбал, мэдээлэх, тайлан гаргах г.м) бий болгох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C11B73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EAE730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5808AC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F597C1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06FB53C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2CAD58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A6FB2F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A320D8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D3E567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B885D0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9651BF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6EFF2A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E3CFBE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70FBC685" w14:textId="77777777" w:rsidTr="00402AFA">
        <w:tc>
          <w:tcPr>
            <w:tcW w:w="17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5521CE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A2B35C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6BA591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05F8029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6877E9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7115C9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5.Өмчлөх эрх</w:t>
            </w:r>
            <w:r w:rsidRPr="00402AFA">
              <w:rPr>
                <w:rFonts w:ascii="Arial" w:hAnsi="Arial" w:cs="Arial"/>
                <w:sz w:val="20"/>
                <w:szCs w:val="20"/>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01A345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5.1.Өмчлөх эрхийг (үл хөдлөх, хөдлөх эд хөрөнгө, эдийн бус баялаг зэргийг) хөндсөн зохицуулалт бий болох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856065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73E9F5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08745F2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372D64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79402D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43ECFC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8B6941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F5BD4B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0872C440"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FBC0F3"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625DBA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5.2.Өмчлөх эрх олж авах, шилжүүлэх болон хэрэгжүүлэхэд хязгаарлалт бий болгох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5688A6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692917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FE392B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87F71E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C42AB4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4B27BE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E48C32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112C9197"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5DF7702"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8E5649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5.3.Оюуны өмчийн (патент, барааны тэмдэг, зохиогчийн эрх зэрэг) эрхийг хөндсөн зохицуулалт бий болгох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34FC42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625C05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0150F39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99ED3B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D2CA26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45EC14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22A05C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391928CF" w14:textId="77777777" w:rsidTr="00402AFA">
        <w:tc>
          <w:tcPr>
            <w:tcW w:w="17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5DA0FB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999D2B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D35C4C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6.</w:t>
            </w:r>
            <w:r w:rsidRPr="00402AFA">
              <w:rPr>
                <w:rFonts w:ascii="Times New Roman" w:hAnsi="Times New Roman" w:cs="Times New Roman"/>
                <w:sz w:val="20"/>
                <w:szCs w:val="20"/>
                <w:lang w:val="mn-MN"/>
              </w:rPr>
              <w:t>Инновац болон судалгаа шинжилгээ</w:t>
            </w:r>
            <w:r w:rsidRPr="00402AFA">
              <w:rPr>
                <w:rFonts w:ascii="Times New Roman" w:hAnsi="Times New Roman" w:cs="Times New Roman"/>
                <w:sz w:val="20"/>
                <w:szCs w:val="20"/>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2CA90F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6.1.Судалгаа шинжилгээ, нээлт хийх, шинэ бүтээл гаргах асуудлыг дэмжих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026F2B9"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p w14:paraId="613A6B24" w14:textId="77777777" w:rsidR="00402AFA" w:rsidRPr="00402AFA" w:rsidRDefault="00402AFA" w:rsidP="00402AFA">
            <w:pPr>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92D1CF2"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2BC33B9" w14:textId="77777777" w:rsidR="00402AFA" w:rsidRPr="00402AFA" w:rsidRDefault="00402AFA" w:rsidP="00402AFA">
            <w:pPr>
              <w:textAlignment w:val="baseline"/>
              <w:rPr>
                <w:rFonts w:ascii="Times New Roman" w:hAnsi="Times New Roman" w:cs="Times New Roman"/>
              </w:rPr>
            </w:pPr>
            <w:r w:rsidRPr="00402AFA">
              <w:rPr>
                <w:rFonts w:ascii="Times New Roman" w:hAnsi="Times New Roman" w:cs="Times New Roman"/>
                <w:sz w:val="20"/>
                <w:szCs w:val="20"/>
                <w:lang w:val="mn-MN"/>
              </w:rPr>
              <w:t>МБС-ын хүрээнд судалгаа, шинжилгээ, инновацыг хөгжүүлэх зохицуулалт тусгана.</w:t>
            </w:r>
            <w:r w:rsidRPr="00402AFA">
              <w:rPr>
                <w:rFonts w:ascii="Times New Roman" w:hAnsi="Times New Roman" w:cs="Times New Roman"/>
                <w:sz w:val="20"/>
                <w:szCs w:val="20"/>
              </w:rPr>
              <w:t> </w:t>
            </w:r>
          </w:p>
        </w:tc>
      </w:tr>
      <w:tr w:rsidR="00402AFA" w:rsidRPr="00402AFA" w14:paraId="73A431D8"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53F568F"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39E858C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6.2.Үйлдвэрлэлийн шинэ технологи болон шинэ бүтээгдэхүүн нэвтрүүлэх, дэлгэрүүлэхийг илүү хялбар болгох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1A1D5C8"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8932230"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F935EAF" w14:textId="77777777" w:rsidR="00402AFA" w:rsidRPr="00402AFA" w:rsidRDefault="00402AFA" w:rsidP="00402AFA">
            <w:pPr>
              <w:textAlignment w:val="baseline"/>
              <w:rPr>
                <w:rFonts w:ascii="Times New Roman" w:hAnsi="Times New Roman" w:cs="Times New Roman"/>
              </w:rPr>
            </w:pPr>
            <w:r w:rsidRPr="00402AFA">
              <w:rPr>
                <w:rFonts w:ascii="Times New Roman" w:hAnsi="Times New Roman" w:cs="Times New Roman"/>
                <w:sz w:val="20"/>
                <w:szCs w:val="20"/>
                <w:lang w:val="mn-MN"/>
              </w:rPr>
              <w:t>Гадаад улсаас шинэ техник, технологи, шинэ арга хэлбэр, ур чадвар  нэвтрүүлэх боломж өргөжнө</w:t>
            </w:r>
            <w:r w:rsidRPr="00402AFA">
              <w:rPr>
                <w:rFonts w:ascii="Arial" w:hAnsi="Arial" w:cs="Arial"/>
                <w:sz w:val="20"/>
                <w:szCs w:val="20"/>
                <w:lang w:val="mn-MN"/>
              </w:rPr>
              <w:t>. </w:t>
            </w:r>
            <w:r w:rsidRPr="00402AFA">
              <w:rPr>
                <w:rFonts w:ascii="Arial" w:hAnsi="Arial" w:cs="Arial"/>
                <w:sz w:val="20"/>
                <w:szCs w:val="20"/>
              </w:rPr>
              <w:t> </w:t>
            </w:r>
          </w:p>
        </w:tc>
      </w:tr>
      <w:tr w:rsidR="00402AFA" w:rsidRPr="00402AFA" w14:paraId="50BFF407" w14:textId="77777777" w:rsidTr="00402AFA">
        <w:tc>
          <w:tcPr>
            <w:tcW w:w="17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7D19163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6771C3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282662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F9525B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7D548A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7.Хэрэглэгч болон гэр бүлийн төсөв</w:t>
            </w:r>
            <w:r w:rsidRPr="00402AFA">
              <w:rPr>
                <w:rFonts w:ascii="Arial" w:hAnsi="Arial" w:cs="Arial"/>
                <w:sz w:val="20"/>
                <w:szCs w:val="20"/>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C521B9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7.1.Хэрэглээний үнийн түвшинд нөлөө үзүүлэх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4F87A2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B72A99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8E00E7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698EA6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365BAE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50A888F8"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F018EA6"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9CA7BE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7.2.Хэрэглэгчдийн хувьд дотоодын зах зээлийг ашиглах боломж олгох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80021A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8183AF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49A14A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6163F9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E92CBF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4BFE19D1"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C9B66AF"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0BF4A8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7.3.Хэрэглэгчдийн эрх ашигт нөлөөлөх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59BCA2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4A8211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109B1F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0E62FCDA"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6E3137C5"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135806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C8B780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D88C6E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7.4.Хувь хүний/гэр бүлийн санхүүгийн байдалд (шууд буюу урт хугацааны туршид) нөлөө үзүүлэх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343CA1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AAC882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7EF478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19832A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6DD03D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7EA408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00B95B1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61E7A2F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Албан бусаар мэргэжил эзэмшсэн иргэд ур чадвар, түшингээ үнэлүүлж, холбогдох боловсролын баримт бичгийг авснаар ажилд орох, түүндээ тохирсон цалин хөлс авах, иргэдээ дэмжих боломж нэмэгдэнэ. </w:t>
            </w:r>
            <w:r w:rsidRPr="00402AFA">
              <w:rPr>
                <w:rFonts w:ascii="Times New Roman" w:hAnsi="Times New Roman" w:cs="Times New Roman"/>
                <w:sz w:val="20"/>
                <w:szCs w:val="20"/>
              </w:rPr>
              <w:t> </w:t>
            </w:r>
          </w:p>
        </w:tc>
      </w:tr>
      <w:tr w:rsidR="00402AFA" w:rsidRPr="00402AFA" w14:paraId="0D22EDF1" w14:textId="77777777" w:rsidTr="00402AFA">
        <w:tc>
          <w:tcPr>
            <w:tcW w:w="17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068AFB7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CDD7D3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818716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CC45E6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4658BC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8.Тодорхой бүс нутаг, салбарууд</w:t>
            </w:r>
            <w:r w:rsidRPr="00402AFA">
              <w:rPr>
                <w:rFonts w:ascii="Arial" w:hAnsi="Arial" w:cs="Arial"/>
                <w:sz w:val="20"/>
                <w:szCs w:val="20"/>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6B0114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8.1.Тодорхой бүс нутагт буюу тодорхой нэг чиглэлд ажлын байрыг шинээр бий болгох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B93D5C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17D901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90E40F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2DEFF7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0FFAAFB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F33467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64289C5B"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00EFE8F"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2A487CC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8.2.Тодорхой бүс нутагт буюу тодорхой нэг чиглэлд ажлын байр багасгах чиглэлээр нөлөө үзүүлэх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9E7CD6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CC01D4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130B28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043D5DD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41463D4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EA89DE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5BECF6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57F10E95"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05033065"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664444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F9CD48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8.3.Жижиг, дунд үйлдвэр, эсхүл аль нэг салбарт нөлөө үзүүлэх эсэх</w:t>
            </w:r>
            <w:r w:rsidRPr="00402AFA">
              <w:rPr>
                <w:rFonts w:ascii="Arial" w:hAnsi="Arial" w:cs="Arial"/>
                <w:sz w:val="20"/>
                <w:szCs w:val="20"/>
              </w:rPr>
              <w:t> </w:t>
            </w:r>
          </w:p>
          <w:p w14:paraId="2E920C5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F15D5F"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97DC94" w14:textId="77777777" w:rsidR="00402AFA" w:rsidRPr="00402AFA" w:rsidRDefault="00402AFA" w:rsidP="00402AFA">
            <w:pPr>
              <w:jc w:val="center"/>
              <w:textAlignment w:val="baseline"/>
              <w:rPr>
                <w:rFonts w:ascii="Times New Roman" w:hAnsi="Times New Roman" w:cs="Times New Roman"/>
              </w:rPr>
            </w:pPr>
            <w:r w:rsidRPr="00402AFA">
              <w:rPr>
                <w:rFonts w:ascii="Arial" w:hAnsi="Arial" w:cs="Arial"/>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5F5F627"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0"/>
                <w:szCs w:val="20"/>
                <w:lang w:val="mn-MN"/>
              </w:rPr>
              <w:t>Мэргэжил, ур чадвар эзэмшсэн иргэд ажил, бизнес эрхлэх боломжийг өргөжүүлэх замаар жижиг, дунд үйлдвэрийг хөгжүүлэхэд эерэг нөлөө үзүүлнэ. </w:t>
            </w:r>
            <w:r w:rsidRPr="00402AFA">
              <w:rPr>
                <w:rFonts w:ascii="Times New Roman" w:hAnsi="Times New Roman" w:cs="Times New Roman"/>
                <w:sz w:val="20"/>
                <w:szCs w:val="20"/>
              </w:rPr>
              <w:t> </w:t>
            </w:r>
          </w:p>
        </w:tc>
      </w:tr>
      <w:tr w:rsidR="00402AFA" w:rsidRPr="00402AFA" w14:paraId="0B50621E" w14:textId="77777777" w:rsidTr="00402AFA">
        <w:tc>
          <w:tcPr>
            <w:tcW w:w="17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55C950D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72FBC8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D6027C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CE3325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30E47A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5DEF58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57D460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1F4778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A9A289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715268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174609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8AB30C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9.Төрийн захиргааны байгууллага</w:t>
            </w:r>
            <w:r w:rsidRPr="00402AFA">
              <w:rPr>
                <w:rFonts w:ascii="Arial" w:hAnsi="Arial" w:cs="Arial"/>
                <w:sz w:val="20"/>
                <w:szCs w:val="20"/>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A7A9ED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D2CEE4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FBD246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9.1.Улсын төсөвт нөлөө үзүүлэх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629855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1EC337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D7E46A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06A1F6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243BA5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Мэргэжлийн боловсрол, сургалтын санхүүжилтийг олон эх үүсвэр бүхий болгож, мэргэжилтэй ажилтан бэлтгэх төсвийг хувийн хэвшилтэй хамтран бүрдүүлэх шинэчлэлийг эхлүүлнэ. Мөн сургалтын байгууллага туслах үйл ажиллагааны орлогоо бүрдүүлэн өөрийн үйл ажиллагаандаа зарцуулна.</w:t>
            </w:r>
            <w:r w:rsidRPr="00402AFA">
              <w:rPr>
                <w:rFonts w:ascii="Times New Roman" w:hAnsi="Times New Roman" w:cs="Times New Roman"/>
                <w:sz w:val="20"/>
                <w:szCs w:val="20"/>
              </w:rPr>
              <w:t> </w:t>
            </w:r>
          </w:p>
        </w:tc>
      </w:tr>
      <w:tr w:rsidR="00402AFA" w:rsidRPr="00402AFA" w14:paraId="0652B946"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5D0C974"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5CD359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xml:space="preserve">9.2.Шинээр төрийн байгууллага байгуулах, эсхүл төрийн байгууллагад </w:t>
            </w:r>
            <w:r w:rsidRPr="00402AFA">
              <w:rPr>
                <w:rFonts w:ascii="Times New Roman" w:hAnsi="Times New Roman" w:cs="Times New Roman"/>
                <w:sz w:val="20"/>
                <w:szCs w:val="20"/>
                <w:lang w:val="mn-MN"/>
              </w:rPr>
              <w:t>бүтцийн өөрчлөлт хийх шаардлага тавигдах эсэх</w:t>
            </w:r>
            <w:r w:rsidRPr="00402AFA">
              <w:rPr>
                <w:rFonts w:ascii="Times New Roman" w:hAnsi="Times New Roman" w:cs="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C8DC28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56C019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B84F9A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76B788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0FBB79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03BF396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A0B0A8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p w14:paraId="749EACA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r>
      <w:tr w:rsidR="00402AFA" w:rsidRPr="00402AFA" w14:paraId="4C9343F8"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2E9A58DF"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72501D7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9.3.Төрийн байгууллагад захиргааны шинэ чиг үүрэг бий болгох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686DF0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F27F5E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B1256C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 </w:t>
            </w:r>
            <w:r w:rsidRPr="00402AFA">
              <w:rPr>
                <w:rFonts w:ascii="Times New Roman" w:hAnsi="Times New Roman" w:cs="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9979D1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872F0F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Мэргэжлийн боловсрол, сургалтын тогтолцооны байгууллагуудын чиг үүргийг нарийвчлан тусгана.</w:t>
            </w:r>
            <w:r w:rsidRPr="00402AFA">
              <w:rPr>
                <w:rFonts w:ascii="Times New Roman" w:hAnsi="Times New Roman" w:cs="Times New Roman"/>
                <w:sz w:val="20"/>
                <w:szCs w:val="20"/>
              </w:rPr>
              <w:t> </w:t>
            </w:r>
          </w:p>
        </w:tc>
      </w:tr>
      <w:tr w:rsidR="00402AFA" w:rsidRPr="00402AFA" w14:paraId="433997B6" w14:textId="77777777" w:rsidTr="00402AFA">
        <w:tc>
          <w:tcPr>
            <w:tcW w:w="1725" w:type="dxa"/>
            <w:vMerge w:val="restart"/>
            <w:tcBorders>
              <w:top w:val="single" w:sz="6" w:space="0" w:color="auto"/>
              <w:left w:val="single" w:sz="6" w:space="0" w:color="auto"/>
              <w:bottom w:val="single" w:sz="6" w:space="0" w:color="auto"/>
              <w:right w:val="single" w:sz="6" w:space="0" w:color="auto"/>
            </w:tcBorders>
            <w:shd w:val="clear" w:color="auto" w:fill="auto"/>
            <w:hideMark/>
          </w:tcPr>
          <w:p w14:paraId="48A34DD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BED4B2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96802A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463AE6C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CB47B3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2E8EBA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0CA4BE8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272F2E7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10.Макро эдийн засгийн хүрээнд</w:t>
            </w:r>
            <w:r w:rsidRPr="00402AFA">
              <w:rPr>
                <w:rFonts w:ascii="Arial" w:hAnsi="Arial" w:cs="Arial"/>
                <w:sz w:val="20"/>
                <w:szCs w:val="20"/>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5816861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7323DC2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10.1.Эдийн засгийн өсөлт болон ажил эрхлэлтийн байдалд нөлөө үзүүлэх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1C29BC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1DF6E8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39FD1D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 </w:t>
            </w:r>
            <w:r w:rsidRPr="00402AFA">
              <w:rPr>
                <w:rFonts w:ascii="Times New Roman" w:hAnsi="Times New Roman" w:cs="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542D43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5FD32B8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Зохицуулалтыг тодорхой болгосноор мэргэжлийн боловсрол, сургалтын байгууллагын төгсөгчдийн ур чадвар өсөж, ажил эрхлэлт нэмэгдэнэ.</w:t>
            </w:r>
            <w:r w:rsidRPr="00402AFA">
              <w:rPr>
                <w:rFonts w:ascii="Times New Roman" w:hAnsi="Times New Roman" w:cs="Times New Roman"/>
                <w:sz w:val="20"/>
                <w:szCs w:val="20"/>
              </w:rPr>
              <w:t> </w:t>
            </w:r>
          </w:p>
        </w:tc>
      </w:tr>
      <w:tr w:rsidR="00402AFA" w:rsidRPr="00402AFA" w14:paraId="1DA409B9"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37DE767"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60231C6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3E0682C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AD3C57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10.2.Хөрөнгө оруулалтын нөхцөлийг сайжруулах, зах зээлийн тогтвортой хөгжлийг дэмжих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94B306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48CFF3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1028B1D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043C119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 </w:t>
            </w:r>
            <w:r w:rsidRPr="00402AFA">
              <w:rPr>
                <w:rFonts w:ascii="Times New Roman" w:hAnsi="Times New Roman" w:cs="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0F7B074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7DD2DE3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Дотоодын болон олон улсын хэм хэмжээнд нийцсэн зохицуулалтуудыг бий болгосноор өрсөлдөх чадвар өсөх, сургалтын байгууллагын үр ашиг нэмэгдэх боломж бүрдэх ба гадаадын хөрөнгө оруулалт нэмэгдэнэ. </w:t>
            </w:r>
            <w:r w:rsidRPr="00402AFA">
              <w:rPr>
                <w:rFonts w:ascii="Times New Roman" w:hAnsi="Times New Roman" w:cs="Times New Roman"/>
                <w:sz w:val="20"/>
                <w:szCs w:val="20"/>
              </w:rPr>
              <w:t> </w:t>
            </w:r>
          </w:p>
        </w:tc>
      </w:tr>
      <w:tr w:rsidR="00402AFA" w:rsidRPr="00402AFA" w14:paraId="5FF9D0BC" w14:textId="77777777" w:rsidTr="00402AFA">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3915CFF4" w14:textId="77777777" w:rsidR="00402AFA" w:rsidRPr="00402AFA" w:rsidRDefault="00402AFA" w:rsidP="00402AFA">
            <w:pPr>
              <w:rPr>
                <w:rFonts w:ascii="Times New Roman" w:hAnsi="Times New Roman" w:cs="Times New Roman"/>
              </w:rPr>
            </w:pP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14D7A40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10.3.</w:t>
            </w:r>
            <w:r w:rsidRPr="00402AFA">
              <w:rPr>
                <w:rFonts w:ascii="Times New Roman" w:hAnsi="Times New Roman" w:cs="Times New Roman"/>
                <w:sz w:val="20"/>
                <w:szCs w:val="20"/>
                <w:lang w:val="mn-MN"/>
              </w:rPr>
              <w:t>Инфляц нэмэгдэх эсэх</w:t>
            </w:r>
            <w:r w:rsidRPr="00402AFA">
              <w:rPr>
                <w:rFonts w:ascii="Times New Roman" w:hAnsi="Times New Roman" w:cs="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2FBB5E1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215FDF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60BBA8A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A418E3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739803CC" w14:textId="77777777" w:rsidTr="00402AFA">
        <w:tc>
          <w:tcPr>
            <w:tcW w:w="1725" w:type="dxa"/>
            <w:tcBorders>
              <w:top w:val="single" w:sz="6" w:space="0" w:color="auto"/>
              <w:left w:val="single" w:sz="6" w:space="0" w:color="auto"/>
              <w:bottom w:val="single" w:sz="6" w:space="0" w:color="auto"/>
              <w:right w:val="single" w:sz="6" w:space="0" w:color="auto"/>
            </w:tcBorders>
            <w:shd w:val="clear" w:color="auto" w:fill="auto"/>
            <w:hideMark/>
          </w:tcPr>
          <w:p w14:paraId="0DC9A6B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11.Олон улсын харилцаа</w:t>
            </w:r>
            <w:r w:rsidRPr="00402AFA">
              <w:rPr>
                <w:rFonts w:ascii="Arial" w:hAnsi="Arial" w:cs="Arial"/>
                <w:sz w:val="20"/>
                <w:szCs w:val="20"/>
              </w:rPr>
              <w:t> </w:t>
            </w:r>
          </w:p>
        </w:tc>
        <w:tc>
          <w:tcPr>
            <w:tcW w:w="2865" w:type="dxa"/>
            <w:tcBorders>
              <w:top w:val="single" w:sz="6" w:space="0" w:color="auto"/>
              <w:left w:val="single" w:sz="6" w:space="0" w:color="auto"/>
              <w:bottom w:val="single" w:sz="6" w:space="0" w:color="auto"/>
              <w:right w:val="single" w:sz="6" w:space="0" w:color="auto"/>
            </w:tcBorders>
            <w:shd w:val="clear" w:color="auto" w:fill="auto"/>
            <w:hideMark/>
          </w:tcPr>
          <w:p w14:paraId="0C0CD1C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11.1.Монгол Улсын олон улсын гэрээтэй нийцэж байгаа эсэх</w:t>
            </w:r>
            <w:r w:rsidRPr="00402AFA">
              <w:rPr>
                <w:rFonts w:ascii="Arial" w:hAnsi="Arial" w:cs="Arial"/>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2D9AF3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p w14:paraId="5422BF1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 </w:t>
            </w:r>
            <w:r w:rsidRPr="00402AFA">
              <w:rPr>
                <w:rFonts w:ascii="Times New Roman" w:hAnsi="Times New Roman" w:cs="Times New Roman"/>
                <w:sz w:val="20"/>
                <w:szCs w:val="20"/>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409E2D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120" w:type="dxa"/>
            <w:tcBorders>
              <w:top w:val="single" w:sz="6" w:space="0" w:color="auto"/>
              <w:left w:val="single" w:sz="6" w:space="0" w:color="auto"/>
              <w:bottom w:val="single" w:sz="6" w:space="0" w:color="auto"/>
              <w:right w:val="single" w:sz="6" w:space="0" w:color="auto"/>
            </w:tcBorders>
            <w:shd w:val="clear" w:color="auto" w:fill="auto"/>
            <w:hideMark/>
          </w:tcPr>
          <w:p w14:paraId="1A4F69B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Холбогдох олон гэрээ, конвенцод нийцсэн.</w:t>
            </w:r>
            <w:r w:rsidRPr="00402AFA">
              <w:rPr>
                <w:rFonts w:ascii="Times New Roman" w:hAnsi="Times New Roman" w:cs="Times New Roman"/>
                <w:sz w:val="20"/>
                <w:szCs w:val="20"/>
              </w:rPr>
              <w:t> </w:t>
            </w:r>
          </w:p>
        </w:tc>
      </w:tr>
    </w:tbl>
    <w:p w14:paraId="29D69349"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0"/>
          <w:szCs w:val="20"/>
        </w:rPr>
        <w:t> </w:t>
      </w:r>
    </w:p>
    <w:p w14:paraId="27DD19D5" w14:textId="77777777" w:rsidR="00402AFA" w:rsidRPr="00402AFA" w:rsidRDefault="00402AFA" w:rsidP="00402AFA">
      <w:pPr>
        <w:textAlignment w:val="baseline"/>
        <w:rPr>
          <w:rFonts w:ascii="Segoe UI" w:hAnsi="Segoe UI" w:cs="Segoe UI"/>
          <w:color w:val="2F5496"/>
          <w:sz w:val="18"/>
          <w:szCs w:val="18"/>
        </w:rPr>
      </w:pPr>
      <w:r w:rsidRPr="00402AFA">
        <w:rPr>
          <w:rFonts w:ascii="Arial" w:hAnsi="Arial" w:cs="Arial"/>
          <w:color w:val="2F5496"/>
          <w:sz w:val="20"/>
          <w:szCs w:val="20"/>
          <w:lang w:val="mn-MN"/>
        </w:rPr>
        <w:t>3.3 Нийгэмд үзүүлэх үр нөлөө</w:t>
      </w:r>
      <w:r w:rsidRPr="00402AFA">
        <w:rPr>
          <w:rFonts w:ascii="Arial" w:hAnsi="Arial" w:cs="Arial"/>
          <w:color w:val="2F5496"/>
          <w:sz w:val="20"/>
          <w:szCs w:val="20"/>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20"/>
        <w:gridCol w:w="2940"/>
        <w:gridCol w:w="810"/>
        <w:gridCol w:w="720"/>
        <w:gridCol w:w="3240"/>
      </w:tblGrid>
      <w:tr w:rsidR="00402AFA" w:rsidRPr="00402AFA" w14:paraId="507C268E" w14:textId="77777777" w:rsidTr="00402AFA">
        <w:trPr>
          <w:trHeight w:val="495"/>
        </w:trPr>
        <w:tc>
          <w:tcPr>
            <w:tcW w:w="162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834D0B3"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Үзүүлэх үр нөлөө</w:t>
            </w:r>
            <w:r w:rsidRPr="00402AFA">
              <w:rPr>
                <w:rFonts w:ascii="Times New Roman" w:hAnsi="Times New Roman" w:cs="Times New Roman"/>
                <w:sz w:val="20"/>
                <w:szCs w:val="20"/>
              </w:rPr>
              <w:t> </w:t>
            </w:r>
          </w:p>
        </w:tc>
        <w:tc>
          <w:tcPr>
            <w:tcW w:w="2940" w:type="dxa"/>
            <w:tcBorders>
              <w:top w:val="single" w:sz="6" w:space="0" w:color="auto"/>
              <w:left w:val="nil"/>
              <w:bottom w:val="single" w:sz="6" w:space="0" w:color="auto"/>
              <w:right w:val="single" w:sz="6" w:space="0" w:color="auto"/>
            </w:tcBorders>
            <w:shd w:val="clear" w:color="auto" w:fill="auto"/>
            <w:vAlign w:val="center"/>
            <w:hideMark/>
          </w:tcPr>
          <w:p w14:paraId="4D375871"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Холбогдох асуулт</w:t>
            </w:r>
            <w:r w:rsidRPr="00402AFA">
              <w:rPr>
                <w:rFonts w:ascii="Times New Roman" w:hAnsi="Times New Roman" w:cs="Times New Roman"/>
                <w:sz w:val="20"/>
                <w:szCs w:val="20"/>
              </w:rPr>
              <w:t> </w:t>
            </w:r>
          </w:p>
        </w:tc>
        <w:tc>
          <w:tcPr>
            <w:tcW w:w="1530" w:type="dxa"/>
            <w:gridSpan w:val="2"/>
            <w:tcBorders>
              <w:top w:val="single" w:sz="6" w:space="0" w:color="auto"/>
              <w:left w:val="nil"/>
              <w:bottom w:val="single" w:sz="6" w:space="0" w:color="auto"/>
              <w:right w:val="single" w:sz="6" w:space="0" w:color="auto"/>
            </w:tcBorders>
            <w:shd w:val="clear" w:color="auto" w:fill="auto"/>
            <w:vAlign w:val="center"/>
            <w:hideMark/>
          </w:tcPr>
          <w:p w14:paraId="5F48B2BA"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Хариулт</w:t>
            </w:r>
            <w:r w:rsidRPr="00402AFA">
              <w:rPr>
                <w:rFonts w:ascii="Times New Roman" w:hAnsi="Times New Roman" w:cs="Times New Roman"/>
                <w:sz w:val="20"/>
                <w:szCs w:val="20"/>
              </w:rPr>
              <w:t> </w:t>
            </w:r>
          </w:p>
        </w:tc>
        <w:tc>
          <w:tcPr>
            <w:tcW w:w="3240" w:type="dxa"/>
            <w:tcBorders>
              <w:top w:val="single" w:sz="6" w:space="0" w:color="auto"/>
              <w:left w:val="nil"/>
              <w:bottom w:val="single" w:sz="6" w:space="0" w:color="auto"/>
              <w:right w:val="single" w:sz="6" w:space="0" w:color="auto"/>
            </w:tcBorders>
            <w:shd w:val="clear" w:color="auto" w:fill="auto"/>
            <w:vAlign w:val="center"/>
            <w:hideMark/>
          </w:tcPr>
          <w:p w14:paraId="02FD74F2"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Тайлбар</w:t>
            </w:r>
            <w:r w:rsidRPr="00402AFA">
              <w:rPr>
                <w:rFonts w:ascii="Times New Roman" w:hAnsi="Times New Roman" w:cs="Times New Roman"/>
                <w:sz w:val="20"/>
                <w:szCs w:val="20"/>
              </w:rPr>
              <w:t> </w:t>
            </w:r>
          </w:p>
        </w:tc>
      </w:tr>
      <w:tr w:rsidR="00402AFA" w:rsidRPr="00402AFA" w14:paraId="5F1D124E" w14:textId="77777777" w:rsidTr="00402AFA">
        <w:trPr>
          <w:trHeight w:val="495"/>
        </w:trPr>
        <w:tc>
          <w:tcPr>
            <w:tcW w:w="1620" w:type="dxa"/>
            <w:vMerge w:val="restart"/>
            <w:tcBorders>
              <w:top w:val="nil"/>
              <w:left w:val="single" w:sz="6" w:space="0" w:color="auto"/>
              <w:bottom w:val="single" w:sz="6" w:space="0" w:color="auto"/>
              <w:right w:val="single" w:sz="6" w:space="0" w:color="auto"/>
            </w:tcBorders>
            <w:shd w:val="clear" w:color="auto" w:fill="auto"/>
            <w:vAlign w:val="center"/>
            <w:hideMark/>
          </w:tcPr>
          <w:p w14:paraId="45DFE9B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1.Ажил эрхлэлтийн байдал, хөдөлмөрийн зах зээл</w:t>
            </w:r>
            <w:r w:rsidRPr="00402AFA">
              <w:rPr>
                <w:rFonts w:ascii="Arial" w:hAnsi="Arial" w:cs="Arial"/>
                <w:sz w:val="20"/>
                <w:szCs w:val="20"/>
              </w:rPr>
              <w:t> </w:t>
            </w:r>
          </w:p>
        </w:tc>
        <w:tc>
          <w:tcPr>
            <w:tcW w:w="2940" w:type="dxa"/>
            <w:tcBorders>
              <w:top w:val="nil"/>
              <w:left w:val="nil"/>
              <w:bottom w:val="single" w:sz="6" w:space="0" w:color="auto"/>
              <w:right w:val="single" w:sz="6" w:space="0" w:color="auto"/>
            </w:tcBorders>
            <w:shd w:val="clear" w:color="auto" w:fill="auto"/>
            <w:vAlign w:val="center"/>
            <w:hideMark/>
          </w:tcPr>
          <w:p w14:paraId="3A169B1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1.1.Шинээр ажлын байр бий болох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10490B1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5D3A3DC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1E5FDFE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Иргэдийн хөдөлмөр эрхлэлт нэмэгдэнэ.</w:t>
            </w:r>
            <w:r w:rsidRPr="00402AFA">
              <w:rPr>
                <w:rFonts w:ascii="Times New Roman" w:hAnsi="Times New Roman" w:cs="Times New Roman"/>
                <w:sz w:val="20"/>
                <w:szCs w:val="20"/>
              </w:rPr>
              <w:t> </w:t>
            </w:r>
          </w:p>
        </w:tc>
      </w:tr>
      <w:tr w:rsidR="00402AFA" w:rsidRPr="00402AFA" w14:paraId="14899E29" w14:textId="77777777" w:rsidTr="00402AFA">
        <w:trPr>
          <w:trHeight w:val="76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9542A6D"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2CEC8D9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1.2.Шууд болон шууд бусаар ажлын байрны цомхотгол бий болгох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0A0176D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7537B49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751728E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Хуулийн төсөлд шинээр тусгах зохицуулалтууд нь ажил олгогчид шууд болон шууд бусаар эдийн засгийн  дарамт, хүндрэл учруулахгүй бөгөөд ажилтныг халах, цомхотгох аливаа нөхцөл байдал үүсгэхгүй. </w:t>
            </w:r>
            <w:r w:rsidRPr="00402AFA">
              <w:rPr>
                <w:rFonts w:ascii="Times New Roman" w:hAnsi="Times New Roman" w:cs="Times New Roman"/>
                <w:sz w:val="20"/>
                <w:szCs w:val="20"/>
              </w:rPr>
              <w:t> </w:t>
            </w:r>
          </w:p>
        </w:tc>
      </w:tr>
      <w:tr w:rsidR="00402AFA" w:rsidRPr="00402AFA" w14:paraId="1E8CAB9F" w14:textId="77777777" w:rsidTr="00402AFA">
        <w:trPr>
          <w:trHeight w:val="126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E8535D3"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576EE2E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1.3.Тодорхой ажил мэргэжлийн хүмүүс болон хувиараа хөдөлмөр эрхлэгчдэд нөлөө үзүүлэх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540480E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4BD2F45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76F48B3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color w:val="000000"/>
                <w:sz w:val="20"/>
                <w:szCs w:val="20"/>
                <w:lang w:val="mn-MN"/>
              </w:rPr>
              <w:t>Мэргэжил эзэмшсэн иргэдийн хувиараа хөдөлмөр, бизнес эрхлэхэд эерэг нөлөөтэй.</w:t>
            </w:r>
            <w:r w:rsidRPr="00402AFA">
              <w:rPr>
                <w:rFonts w:ascii="Times New Roman" w:hAnsi="Times New Roman" w:cs="Times New Roman"/>
                <w:color w:val="000000"/>
                <w:sz w:val="20"/>
                <w:szCs w:val="20"/>
              </w:rPr>
              <w:t> </w:t>
            </w:r>
          </w:p>
        </w:tc>
      </w:tr>
      <w:tr w:rsidR="00402AFA" w:rsidRPr="00402AFA" w14:paraId="35DB3DEA" w14:textId="77777777" w:rsidTr="00402AFA">
        <w:trPr>
          <w:trHeight w:val="102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5A0BDEB"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52A29AF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1.4.Тодорхой насны хүмүүсийн ажил эрхлэлтийн байдалд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431FD13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36AA22D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38086A1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Хөдөлмөрийн насны хүн ам.  </w:t>
            </w:r>
            <w:r w:rsidRPr="00402AFA">
              <w:rPr>
                <w:rFonts w:ascii="Times New Roman" w:hAnsi="Times New Roman" w:cs="Times New Roman"/>
                <w:sz w:val="20"/>
                <w:szCs w:val="20"/>
              </w:rPr>
              <w:t> </w:t>
            </w:r>
          </w:p>
        </w:tc>
      </w:tr>
      <w:tr w:rsidR="00402AFA" w:rsidRPr="00402AFA" w14:paraId="078EF16D" w14:textId="77777777" w:rsidTr="00402AFA">
        <w:trPr>
          <w:trHeight w:val="495"/>
        </w:trPr>
        <w:tc>
          <w:tcPr>
            <w:tcW w:w="1620" w:type="dxa"/>
            <w:vMerge w:val="restart"/>
            <w:tcBorders>
              <w:top w:val="nil"/>
              <w:left w:val="single" w:sz="6" w:space="0" w:color="auto"/>
              <w:bottom w:val="single" w:sz="6" w:space="0" w:color="auto"/>
              <w:right w:val="single" w:sz="6" w:space="0" w:color="auto"/>
            </w:tcBorders>
            <w:shd w:val="clear" w:color="auto" w:fill="auto"/>
            <w:vAlign w:val="center"/>
            <w:hideMark/>
          </w:tcPr>
          <w:p w14:paraId="36E3050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2.Ажлын стандарт, хөдөлмөрлөх эрх</w:t>
            </w:r>
            <w:r w:rsidRPr="00402AFA">
              <w:rPr>
                <w:rFonts w:ascii="Arial" w:hAnsi="Arial" w:cs="Arial"/>
                <w:sz w:val="20"/>
                <w:szCs w:val="20"/>
              </w:rPr>
              <w:t> </w:t>
            </w:r>
          </w:p>
        </w:tc>
        <w:tc>
          <w:tcPr>
            <w:tcW w:w="2940" w:type="dxa"/>
            <w:tcBorders>
              <w:top w:val="nil"/>
              <w:left w:val="nil"/>
              <w:bottom w:val="single" w:sz="6" w:space="0" w:color="auto"/>
              <w:right w:val="single" w:sz="6" w:space="0" w:color="auto"/>
            </w:tcBorders>
            <w:shd w:val="clear" w:color="auto" w:fill="auto"/>
            <w:vAlign w:val="center"/>
            <w:hideMark/>
          </w:tcPr>
          <w:p w14:paraId="3E44171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2.1.Ажлын чанар, стандартад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553770E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4AF31EB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6BED3EC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МБС-ын эрх зүйн зохицуулалт боловсронгуй болсноор ажлын чанар, стандартад эерэг нөлөө үзүүлнэ. </w:t>
            </w:r>
            <w:r w:rsidRPr="00402AFA">
              <w:rPr>
                <w:rFonts w:ascii="Times New Roman" w:hAnsi="Times New Roman" w:cs="Times New Roman"/>
                <w:sz w:val="20"/>
                <w:szCs w:val="20"/>
              </w:rPr>
              <w:t> </w:t>
            </w:r>
          </w:p>
        </w:tc>
      </w:tr>
      <w:tr w:rsidR="00402AFA" w:rsidRPr="00402AFA" w14:paraId="070BD7E6" w14:textId="77777777" w:rsidTr="00402AFA">
        <w:trPr>
          <w:trHeight w:val="76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1D0A9DC"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0D11067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2.2.Ажилчдын эрүүл мэнд, хөдөлмөрийн аюулгүй байдалд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61309BE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20DAB78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01BE92A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Иргэдийн хөдөлмөр эрхлэлтийн байдал, ажлын байрны стандартад эерэг өөрчлөлт гарна</w:t>
            </w:r>
            <w:r w:rsidRPr="00402AFA">
              <w:rPr>
                <w:rFonts w:ascii="Times New Roman" w:hAnsi="Times New Roman" w:cs="Times New Roman"/>
                <w:sz w:val="20"/>
                <w:szCs w:val="20"/>
              </w:rPr>
              <w:t> </w:t>
            </w:r>
          </w:p>
        </w:tc>
      </w:tr>
      <w:tr w:rsidR="00402AFA" w:rsidRPr="00402AFA" w14:paraId="58347657" w14:textId="77777777" w:rsidTr="00402AFA">
        <w:trPr>
          <w:trHeight w:val="190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C6648E1"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2B06C4A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2.3.Ажилчдын эрх, үүрэгт шууд болон шууд бусаар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3DB3455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2178BC9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2FE751A8"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0"/>
                <w:szCs w:val="20"/>
                <w:lang w:val="mn-MN"/>
              </w:rPr>
              <w:t>Мэргэшлийн үндэсний шаталсан бүтцийг бүрдүүлснээр ажиллагчид эрх үүргээ зөв, оновчтой тогтоолгох, ажил бүтээлээ шударга үнэлүүлэх боломж бүрдэнэ.</w:t>
            </w:r>
            <w:r w:rsidRPr="00402AFA">
              <w:rPr>
                <w:rFonts w:ascii="Times New Roman" w:hAnsi="Times New Roman" w:cs="Times New Roman"/>
                <w:sz w:val="20"/>
                <w:szCs w:val="20"/>
              </w:rPr>
              <w:t> </w:t>
            </w:r>
          </w:p>
        </w:tc>
      </w:tr>
      <w:tr w:rsidR="00402AFA" w:rsidRPr="00402AFA" w14:paraId="323DAE58" w14:textId="77777777" w:rsidTr="00402AFA">
        <w:trPr>
          <w:trHeight w:val="49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FACDF6A"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5603D05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2.4.Шинээр ажлын стандарт гаргах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6B5D0DC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6BE723A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1D50724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0A19E0B1" w14:textId="77777777" w:rsidTr="00402AFA">
        <w:trPr>
          <w:trHeight w:val="126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3562C8E"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1BF7FB1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2.5.Ажлын байранд технологийн шинэчлэлийг хэрэгжүүлэхтэй холбогдсон өөрчлөлт бий болгох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13692B8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44B6AE8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2F5279D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77BD6A82" w14:textId="77777777" w:rsidTr="00402AFA">
        <w:trPr>
          <w:trHeight w:val="765"/>
        </w:trPr>
        <w:tc>
          <w:tcPr>
            <w:tcW w:w="1620" w:type="dxa"/>
            <w:vMerge w:val="restart"/>
            <w:tcBorders>
              <w:top w:val="nil"/>
              <w:left w:val="single" w:sz="6" w:space="0" w:color="auto"/>
              <w:bottom w:val="single" w:sz="6" w:space="0" w:color="auto"/>
              <w:right w:val="single" w:sz="6" w:space="0" w:color="auto"/>
            </w:tcBorders>
            <w:shd w:val="clear" w:color="auto" w:fill="auto"/>
            <w:vAlign w:val="center"/>
            <w:hideMark/>
          </w:tcPr>
          <w:p w14:paraId="1DCD8BC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3.Нийгмийн тодорхой бүлгийг хамгаалах асуудал</w:t>
            </w:r>
            <w:r w:rsidRPr="00402AFA">
              <w:rPr>
                <w:rFonts w:ascii="Arial" w:hAnsi="Arial" w:cs="Arial"/>
                <w:sz w:val="20"/>
                <w:szCs w:val="20"/>
              </w:rPr>
              <w:t> </w:t>
            </w:r>
          </w:p>
        </w:tc>
        <w:tc>
          <w:tcPr>
            <w:tcW w:w="2940" w:type="dxa"/>
            <w:tcBorders>
              <w:top w:val="nil"/>
              <w:left w:val="nil"/>
              <w:bottom w:val="single" w:sz="6" w:space="0" w:color="auto"/>
              <w:right w:val="single" w:sz="6" w:space="0" w:color="auto"/>
            </w:tcBorders>
            <w:shd w:val="clear" w:color="auto" w:fill="auto"/>
            <w:vAlign w:val="center"/>
            <w:hideMark/>
          </w:tcPr>
          <w:p w14:paraId="7177B12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3.1.Шууд болон шууд бусаар тэгш бус байдал үүсгэх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17D3DB92"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359B1EB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1AF658E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4840E740" w14:textId="77777777" w:rsidTr="00402AFA">
        <w:trPr>
          <w:trHeight w:val="178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38AC0034"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399091D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3.2.Тодорхой бүлэг болон хүмүүст сөрөг нөлөө үзүүлэх эсэх. Тухайлбал, эмзэг бүлэг, хөгжлийн бэршээлтэй иргэд, ажилгүй иргэд, үндэстний цөөнхөд гэх мэт</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7A380C3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5338B64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41B4983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7C790C50" w14:textId="77777777" w:rsidTr="00402AFA">
        <w:trPr>
          <w:trHeight w:val="49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CF45797"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44D137C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3.3.Гадаадын иргэдэд илэрхий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295604A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63FCF39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7A1B181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2848C8F6" w14:textId="77777777" w:rsidTr="00402AFA">
        <w:trPr>
          <w:trHeight w:val="750"/>
        </w:trPr>
        <w:tc>
          <w:tcPr>
            <w:tcW w:w="1620" w:type="dxa"/>
            <w:vMerge w:val="restart"/>
            <w:tcBorders>
              <w:top w:val="nil"/>
              <w:left w:val="single" w:sz="6" w:space="0" w:color="auto"/>
              <w:bottom w:val="single" w:sz="6" w:space="0" w:color="auto"/>
              <w:right w:val="single" w:sz="6" w:space="0" w:color="auto"/>
            </w:tcBorders>
            <w:shd w:val="clear" w:color="auto" w:fill="auto"/>
            <w:vAlign w:val="center"/>
            <w:hideMark/>
          </w:tcPr>
          <w:p w14:paraId="4ADA5BF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4.Төрийн удирдлага, сайн засаглал, шүүх эрх мэдэл, хэвлэл мэдээлэл, ёс суртахуун</w:t>
            </w:r>
            <w:r w:rsidRPr="00402AFA">
              <w:rPr>
                <w:rFonts w:ascii="Arial" w:hAnsi="Arial" w:cs="Arial"/>
                <w:sz w:val="20"/>
                <w:szCs w:val="20"/>
              </w:rPr>
              <w:t> </w:t>
            </w:r>
          </w:p>
        </w:tc>
        <w:tc>
          <w:tcPr>
            <w:tcW w:w="2940" w:type="dxa"/>
            <w:tcBorders>
              <w:top w:val="nil"/>
              <w:left w:val="nil"/>
              <w:bottom w:val="single" w:sz="6" w:space="0" w:color="auto"/>
              <w:right w:val="single" w:sz="6" w:space="0" w:color="auto"/>
            </w:tcBorders>
            <w:shd w:val="clear" w:color="auto" w:fill="auto"/>
            <w:vAlign w:val="center"/>
            <w:hideMark/>
          </w:tcPr>
          <w:p w14:paraId="3606D2C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4.1.Засаглалын харилцаанд оролцогчдод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3ED19B3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0A3BCB1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32EC24B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3FB94EC2" w14:textId="77777777" w:rsidTr="00402AFA">
        <w:trPr>
          <w:trHeight w:val="102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B52485B"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6EAE8D5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4.2.Төрийн байгууллагуудын үүрэг, үйл ажиллагаанд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397245D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6FEDF1C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1661C46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Мэргэжлийн боловсрол, сургалтын тогтолцооны байгууллагуудын чиг үүргийг тодорхой тусгана.</w:t>
            </w:r>
            <w:r w:rsidRPr="00402AFA">
              <w:rPr>
                <w:rFonts w:ascii="Times New Roman" w:hAnsi="Times New Roman" w:cs="Times New Roman"/>
                <w:sz w:val="20"/>
                <w:szCs w:val="20"/>
              </w:rPr>
              <w:t> </w:t>
            </w:r>
          </w:p>
        </w:tc>
      </w:tr>
      <w:tr w:rsidR="00402AFA" w:rsidRPr="00402AFA" w14:paraId="3C89938E" w14:textId="77777777" w:rsidTr="00402AFA">
        <w:trPr>
          <w:trHeight w:val="76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30F350E"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397325F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4.3.Төрийн захиргааны албан хаагчдын эрх, үүрэг, харилцаанд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118534D4"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3E485B4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single" w:sz="6" w:space="0" w:color="auto"/>
              <w:left w:val="nil"/>
              <w:bottom w:val="single" w:sz="6" w:space="0" w:color="auto"/>
              <w:right w:val="single" w:sz="6" w:space="0" w:color="auto"/>
            </w:tcBorders>
            <w:shd w:val="clear" w:color="auto" w:fill="auto"/>
            <w:vAlign w:val="center"/>
            <w:hideMark/>
          </w:tcPr>
          <w:p w14:paraId="78E3218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5402E58C" w14:textId="77777777" w:rsidTr="00402AFA">
        <w:trPr>
          <w:trHeight w:val="52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4EE76E5"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4B53ED8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4.4.Иргэдийн шүүхэд хандах, асуудлаа шийдвэрлүүлэх эрхэд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6DCC590A" w14:textId="77777777" w:rsidR="00402AFA" w:rsidRPr="00402AFA" w:rsidRDefault="00402AFA" w:rsidP="00402AFA">
            <w:pPr>
              <w:jc w:val="center"/>
              <w:textAlignment w:val="baseline"/>
              <w:rPr>
                <w:rFonts w:ascii="Times New Roman" w:hAnsi="Times New Roman" w:cs="Times New Roman"/>
              </w:rPr>
            </w:pPr>
            <w:r w:rsidRPr="00402AFA">
              <w:rPr>
                <w:rFonts w:ascii="Times New Roman" w:hAnsi="Times New Roman" w:cs="Times New Roman"/>
                <w:color w:val="000000"/>
                <w:sz w:val="20"/>
                <w:szCs w:val="20"/>
                <w:lang w:val="mn-MN"/>
              </w:rPr>
              <w:t>Тийм</w:t>
            </w:r>
            <w:r w:rsidRPr="00402AFA">
              <w:rPr>
                <w:rFonts w:ascii="Times New Roman" w:hAnsi="Times New Roman" w:cs="Times New Roman"/>
                <w:color w:val="000000"/>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5380BE48"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0D10AE7F" w14:textId="77777777" w:rsidR="00402AFA" w:rsidRPr="00402AFA" w:rsidRDefault="00402AFA" w:rsidP="00402AFA">
            <w:pPr>
              <w:jc w:val="both"/>
              <w:textAlignment w:val="baseline"/>
              <w:rPr>
                <w:rFonts w:ascii="Times New Roman" w:hAnsi="Times New Roman" w:cs="Times New Roman"/>
              </w:rPr>
            </w:pPr>
            <w:r w:rsidRPr="00402AFA">
              <w:rPr>
                <w:rFonts w:ascii="Times New Roman" w:hAnsi="Times New Roman" w:cs="Times New Roman"/>
                <w:sz w:val="20"/>
                <w:szCs w:val="20"/>
                <w:lang w:val="mn-MN"/>
              </w:rPr>
              <w:t>Хууль зөрчигчид хүлээлгэх хариуцлагыг чангатгахтай холбоотойгоор Зөрчлийн тухай хуульд нэмэлт, өөрчлөлт оруулах хуулийн төслийг боловсруулна. </w:t>
            </w:r>
            <w:r w:rsidRPr="00402AFA">
              <w:rPr>
                <w:rFonts w:ascii="Times New Roman" w:hAnsi="Times New Roman" w:cs="Times New Roman"/>
                <w:sz w:val="20"/>
                <w:szCs w:val="20"/>
              </w:rPr>
              <w:t> </w:t>
            </w:r>
          </w:p>
        </w:tc>
      </w:tr>
      <w:tr w:rsidR="00402AFA" w:rsidRPr="00402AFA" w14:paraId="6D36C1C0" w14:textId="77777777" w:rsidTr="00402AFA">
        <w:trPr>
          <w:trHeight w:val="102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E2D1A88"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735F91B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4.5.Улс төрийн нам, төрийн бус байгууллагын үйл ажиллагаанд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34672B0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74EA488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5AEDBB4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4FE7A244" w14:textId="77777777" w:rsidTr="00402AFA">
        <w:trPr>
          <w:trHeight w:val="1020"/>
        </w:trPr>
        <w:tc>
          <w:tcPr>
            <w:tcW w:w="1620" w:type="dxa"/>
            <w:vMerge w:val="restart"/>
            <w:tcBorders>
              <w:top w:val="nil"/>
              <w:left w:val="single" w:sz="6" w:space="0" w:color="auto"/>
              <w:bottom w:val="single" w:sz="6" w:space="0" w:color="auto"/>
              <w:right w:val="single" w:sz="6" w:space="0" w:color="auto"/>
            </w:tcBorders>
            <w:shd w:val="clear" w:color="auto" w:fill="auto"/>
            <w:vAlign w:val="center"/>
            <w:hideMark/>
          </w:tcPr>
          <w:p w14:paraId="68B3C19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5.Нийтийн эрүүл мэнд, аюулгүй байдал</w:t>
            </w:r>
            <w:r w:rsidRPr="00402AFA">
              <w:rPr>
                <w:rFonts w:ascii="Arial" w:hAnsi="Arial" w:cs="Arial"/>
                <w:sz w:val="20"/>
                <w:szCs w:val="20"/>
              </w:rPr>
              <w:t> </w:t>
            </w:r>
          </w:p>
        </w:tc>
        <w:tc>
          <w:tcPr>
            <w:tcW w:w="2940" w:type="dxa"/>
            <w:tcBorders>
              <w:top w:val="nil"/>
              <w:left w:val="nil"/>
              <w:bottom w:val="single" w:sz="6" w:space="0" w:color="auto"/>
              <w:right w:val="single" w:sz="6" w:space="0" w:color="auto"/>
            </w:tcBorders>
            <w:shd w:val="clear" w:color="auto" w:fill="auto"/>
            <w:vAlign w:val="center"/>
            <w:hideMark/>
          </w:tcPr>
          <w:p w14:paraId="5317560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5.1.Хувь хүн/нийт хүн амын дундаж наслалт, өвчлөлт, нас баралтын байдалд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414B90D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0B00B3E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3503051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240C9472" w14:textId="77777777" w:rsidTr="00402AFA">
        <w:trPr>
          <w:trHeight w:val="153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448F328"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7DA500F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5.2.Зохицуулалтын хувилбарын улмаас үүсэх дуу чимээ, агаар, хөрсний чанарын өөрчлөлт хүн амын эрүүл мэндэд сөрөг нөлөө үзүүлэх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3E2245B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43D861D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5F2EDE2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00200D2F" w14:textId="77777777" w:rsidTr="00402AFA">
        <w:trPr>
          <w:trHeight w:val="102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1A7A7F1"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67E289D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5.3.Хүмүүсийн амьдралын хэв маяг (хооллолт, хөдөлгөөн, архи, тамхины хэрэглээ)-т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78CDD26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0B0E354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3B1DC51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0A9E9BB2" w14:textId="77777777" w:rsidTr="00402AFA">
        <w:trPr>
          <w:trHeight w:val="765"/>
        </w:trPr>
        <w:tc>
          <w:tcPr>
            <w:tcW w:w="1620" w:type="dxa"/>
            <w:vMerge w:val="restart"/>
            <w:tcBorders>
              <w:top w:val="nil"/>
              <w:left w:val="single" w:sz="6" w:space="0" w:color="auto"/>
              <w:bottom w:val="single" w:sz="6" w:space="0" w:color="auto"/>
              <w:right w:val="single" w:sz="6" w:space="0" w:color="auto"/>
            </w:tcBorders>
            <w:shd w:val="clear" w:color="auto" w:fill="auto"/>
            <w:vAlign w:val="center"/>
            <w:hideMark/>
          </w:tcPr>
          <w:p w14:paraId="68A66C2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6.Нийгмийн хамгаалал, эрүүл мэнд, боловсролын систем</w:t>
            </w:r>
            <w:r w:rsidRPr="00402AFA">
              <w:rPr>
                <w:rFonts w:ascii="Arial" w:hAnsi="Arial" w:cs="Arial"/>
                <w:sz w:val="20"/>
                <w:szCs w:val="20"/>
              </w:rPr>
              <w:t> </w:t>
            </w:r>
          </w:p>
        </w:tc>
        <w:tc>
          <w:tcPr>
            <w:tcW w:w="2940" w:type="dxa"/>
            <w:tcBorders>
              <w:top w:val="nil"/>
              <w:left w:val="nil"/>
              <w:bottom w:val="single" w:sz="6" w:space="0" w:color="auto"/>
              <w:right w:val="single" w:sz="6" w:space="0" w:color="auto"/>
            </w:tcBorders>
            <w:shd w:val="clear" w:color="auto" w:fill="auto"/>
            <w:vAlign w:val="center"/>
            <w:hideMark/>
          </w:tcPr>
          <w:p w14:paraId="5390418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6.1.Нийгмийн үйлчилгээний чанар, хүртээмжид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602FB29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20E301B5"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3FC52EB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Мэргэжлийн боловсрол, сургалтын байгууллагын үйл ажиллагааны чанар хүртээмж нэмэгдэж, иргэдийн сурч боловсрох, үнэлүүлэх, нийгмийн үйлчилгээний чанар дээшилнэ.</w:t>
            </w:r>
            <w:r w:rsidRPr="00402AFA">
              <w:rPr>
                <w:rFonts w:ascii="Times New Roman" w:hAnsi="Times New Roman" w:cs="Times New Roman"/>
                <w:sz w:val="20"/>
                <w:szCs w:val="20"/>
              </w:rPr>
              <w:t> </w:t>
            </w:r>
          </w:p>
        </w:tc>
      </w:tr>
      <w:tr w:rsidR="00402AFA" w:rsidRPr="00402AFA" w14:paraId="60B6D137" w14:textId="77777777" w:rsidTr="00402AFA">
        <w:trPr>
          <w:trHeight w:val="76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1C7B464"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656000B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6.2.Ажилчдын боловсрол, шилжилт хөдөлгөөнд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2F07987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Тийм</w:t>
            </w:r>
            <w:r w:rsidRPr="00402AFA">
              <w:rPr>
                <w:rFonts w:ascii="Times New Roman" w:hAnsi="Times New Roman" w:cs="Times New Roman"/>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5171CC80"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15BF233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color w:val="000000"/>
                <w:sz w:val="20"/>
                <w:szCs w:val="20"/>
                <w:lang w:val="mn-MN"/>
              </w:rPr>
              <w:t>Боловсрол мэдлэг, мэргэжлийн ур чадвар дээшилнэ.</w:t>
            </w:r>
            <w:r w:rsidRPr="00402AFA">
              <w:rPr>
                <w:rFonts w:ascii="Times New Roman" w:hAnsi="Times New Roman" w:cs="Times New Roman"/>
                <w:color w:val="000000"/>
                <w:sz w:val="20"/>
                <w:szCs w:val="20"/>
              </w:rPr>
              <w:t> </w:t>
            </w:r>
          </w:p>
        </w:tc>
      </w:tr>
      <w:tr w:rsidR="00402AFA" w:rsidRPr="00402AFA" w14:paraId="5369DFB2" w14:textId="77777777" w:rsidTr="00402AFA">
        <w:trPr>
          <w:trHeight w:val="61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0851BD2"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6D89364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6.3.Иргэдийн боловсрол (төр, хувийн хэвшлийн боловсролын байгууллага) олох, мэргэжил эзэмших, давтан сургалтад хамрагдахад сөрөг нөлөө үзүүлэх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43F35C3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6A2491F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1800026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657C401A" w14:textId="77777777" w:rsidTr="00402AFA">
        <w:trPr>
          <w:trHeight w:val="76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1FB7902D"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6022C00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6.4.Нийгмийн болон эрүүл мэндийн үйлчилгээ авахад сөрөг нөлөө үзүүлэх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302D906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5F0A952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340957D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0657BB3C" w14:textId="77777777" w:rsidTr="00402AFA">
        <w:trPr>
          <w:trHeight w:val="43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AB41396"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1960622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6.5.Их, дээд сургуулиудын үйл ажиллагаа, өөрийн удирдлагад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21A1FA9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5E1626F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12E2154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5E5E22F9" w14:textId="77777777" w:rsidTr="00402AFA">
        <w:trPr>
          <w:trHeight w:val="255"/>
        </w:trPr>
        <w:tc>
          <w:tcPr>
            <w:tcW w:w="1620" w:type="dxa"/>
            <w:vMerge w:val="restart"/>
            <w:tcBorders>
              <w:top w:val="nil"/>
              <w:left w:val="single" w:sz="6" w:space="0" w:color="auto"/>
              <w:bottom w:val="single" w:sz="6" w:space="0" w:color="auto"/>
              <w:right w:val="single" w:sz="6" w:space="0" w:color="auto"/>
            </w:tcBorders>
            <w:shd w:val="clear" w:color="auto" w:fill="auto"/>
            <w:vAlign w:val="center"/>
            <w:hideMark/>
          </w:tcPr>
          <w:p w14:paraId="6EB6B03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7.Гэмт хэрэг, нийгмийн аюулгүй байдал</w:t>
            </w:r>
            <w:r w:rsidRPr="00402AFA">
              <w:rPr>
                <w:rFonts w:ascii="Arial" w:hAnsi="Arial" w:cs="Arial"/>
                <w:sz w:val="20"/>
                <w:szCs w:val="20"/>
              </w:rPr>
              <w:t> </w:t>
            </w:r>
          </w:p>
        </w:tc>
        <w:tc>
          <w:tcPr>
            <w:tcW w:w="2940" w:type="dxa"/>
            <w:tcBorders>
              <w:top w:val="nil"/>
              <w:left w:val="nil"/>
              <w:bottom w:val="single" w:sz="6" w:space="0" w:color="auto"/>
              <w:right w:val="single" w:sz="6" w:space="0" w:color="auto"/>
            </w:tcBorders>
            <w:shd w:val="clear" w:color="auto" w:fill="auto"/>
            <w:vAlign w:val="center"/>
            <w:hideMark/>
          </w:tcPr>
          <w:p w14:paraId="7193B38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7.1.Нийгмийн аюулгүй байдал, гэмт хэргийн нөхцөл байдалд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4A5C2C9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4D28A81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2BC5CD3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78FF6A51" w14:textId="77777777" w:rsidTr="00402AFA">
        <w:trPr>
          <w:trHeight w:val="76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C70978D"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6672E80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7.2.Хуулийг албадан хэрэгжүүлэхэд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613CD67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75FBB53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54631A9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3D1FB7D0" w14:textId="77777777" w:rsidTr="00402AFA">
        <w:trPr>
          <w:trHeight w:val="76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99E9B5C"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54BB150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7.3.Гэмт хэргийн илрүүлэлтэд нөлөө үзүүлэх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28228A1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5018079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44E916E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6D41CA88" w14:textId="77777777" w:rsidTr="00402AFA">
        <w:trPr>
          <w:trHeight w:val="76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4DB8CFE"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75BCAB5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7.4.Гэмт хэргийн хохирогчид, гэрчийн эрхэд сөрөг нөлөө үзүүлэх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6206E66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3DC0D7C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2A21C9A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0AE65CDD" w14:textId="77777777" w:rsidTr="00402AFA">
        <w:trPr>
          <w:trHeight w:val="765"/>
        </w:trPr>
        <w:tc>
          <w:tcPr>
            <w:tcW w:w="1620" w:type="dxa"/>
            <w:vMerge w:val="restart"/>
            <w:tcBorders>
              <w:top w:val="nil"/>
              <w:left w:val="single" w:sz="6" w:space="0" w:color="auto"/>
              <w:bottom w:val="single" w:sz="6" w:space="0" w:color="auto"/>
              <w:right w:val="single" w:sz="6" w:space="0" w:color="auto"/>
            </w:tcBorders>
            <w:shd w:val="clear" w:color="auto" w:fill="auto"/>
            <w:vAlign w:val="center"/>
            <w:hideMark/>
          </w:tcPr>
          <w:p w14:paraId="1003AC7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8.Соёл</w:t>
            </w:r>
            <w:r w:rsidRPr="00402AFA">
              <w:rPr>
                <w:rFonts w:ascii="Arial" w:hAnsi="Arial" w:cs="Arial"/>
                <w:sz w:val="20"/>
                <w:szCs w:val="20"/>
              </w:rPr>
              <w:t> </w:t>
            </w:r>
          </w:p>
        </w:tc>
        <w:tc>
          <w:tcPr>
            <w:tcW w:w="2940" w:type="dxa"/>
            <w:tcBorders>
              <w:top w:val="nil"/>
              <w:left w:val="nil"/>
              <w:bottom w:val="single" w:sz="6" w:space="0" w:color="auto"/>
              <w:right w:val="single" w:sz="6" w:space="0" w:color="auto"/>
            </w:tcBorders>
            <w:shd w:val="clear" w:color="auto" w:fill="auto"/>
            <w:vAlign w:val="center"/>
            <w:hideMark/>
          </w:tcPr>
          <w:p w14:paraId="77FBD17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8.1.Соёлын өвийг хамгаалахад нөлөө үзүүлэх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129F3DE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0215F2E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1F15303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401B3FBF" w14:textId="77777777" w:rsidTr="00402AFA">
        <w:trPr>
          <w:trHeight w:val="52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2852FF9"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0A8E4B5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8.2.Хэл, соёлын ялгаатай байдал бий болгох эсэх, эсхүл уг ялгаатай байдалд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0FEBE61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67E7231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293A640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10CB9729" w14:textId="77777777" w:rsidTr="00402AFA">
        <w:trPr>
          <w:trHeight w:val="76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06963DE" w14:textId="77777777" w:rsidR="00402AFA" w:rsidRPr="00402AFA" w:rsidRDefault="00402AFA" w:rsidP="00402AFA">
            <w:pPr>
              <w:rPr>
                <w:rFonts w:ascii="Times New Roman" w:hAnsi="Times New Roman" w:cs="Times New Roman"/>
              </w:rPr>
            </w:pPr>
          </w:p>
        </w:tc>
        <w:tc>
          <w:tcPr>
            <w:tcW w:w="2940" w:type="dxa"/>
            <w:tcBorders>
              <w:top w:val="nil"/>
              <w:left w:val="nil"/>
              <w:bottom w:val="single" w:sz="6" w:space="0" w:color="auto"/>
              <w:right w:val="single" w:sz="6" w:space="0" w:color="auto"/>
            </w:tcBorders>
            <w:shd w:val="clear" w:color="auto" w:fill="auto"/>
            <w:vAlign w:val="center"/>
            <w:hideMark/>
          </w:tcPr>
          <w:p w14:paraId="1629218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8.3.Иргэдийн түүх, соёлоо хамгаалах оролцоонд нөлөөлөх эсэх</w:t>
            </w:r>
            <w:r w:rsidRPr="00402AFA">
              <w:rPr>
                <w:rFonts w:ascii="Arial" w:hAnsi="Arial" w:cs="Arial"/>
                <w:sz w:val="20"/>
                <w:szCs w:val="20"/>
              </w:rPr>
              <w:t> </w:t>
            </w:r>
          </w:p>
        </w:tc>
        <w:tc>
          <w:tcPr>
            <w:tcW w:w="810" w:type="dxa"/>
            <w:tcBorders>
              <w:top w:val="nil"/>
              <w:left w:val="nil"/>
              <w:bottom w:val="single" w:sz="6" w:space="0" w:color="auto"/>
              <w:right w:val="single" w:sz="6" w:space="0" w:color="auto"/>
            </w:tcBorders>
            <w:shd w:val="clear" w:color="auto" w:fill="auto"/>
            <w:vAlign w:val="center"/>
            <w:hideMark/>
          </w:tcPr>
          <w:p w14:paraId="42F8F94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720" w:type="dxa"/>
            <w:tcBorders>
              <w:top w:val="nil"/>
              <w:left w:val="nil"/>
              <w:bottom w:val="single" w:sz="6" w:space="0" w:color="auto"/>
              <w:right w:val="single" w:sz="6" w:space="0" w:color="auto"/>
            </w:tcBorders>
            <w:shd w:val="clear" w:color="auto" w:fill="auto"/>
            <w:vAlign w:val="center"/>
            <w:hideMark/>
          </w:tcPr>
          <w:p w14:paraId="647F4D6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3240" w:type="dxa"/>
            <w:tcBorders>
              <w:top w:val="nil"/>
              <w:left w:val="nil"/>
              <w:bottom w:val="single" w:sz="6" w:space="0" w:color="auto"/>
              <w:right w:val="single" w:sz="6" w:space="0" w:color="auto"/>
            </w:tcBorders>
            <w:shd w:val="clear" w:color="auto" w:fill="auto"/>
            <w:vAlign w:val="center"/>
            <w:hideMark/>
          </w:tcPr>
          <w:p w14:paraId="02C9BFB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bl>
    <w:p w14:paraId="6D72B9AA" w14:textId="77777777" w:rsidR="00402AFA" w:rsidRPr="00402AFA" w:rsidRDefault="00402AFA" w:rsidP="00402AFA">
      <w:pPr>
        <w:shd w:val="clear" w:color="auto" w:fill="FFFFFF"/>
        <w:jc w:val="both"/>
        <w:textAlignment w:val="baseline"/>
        <w:rPr>
          <w:rFonts w:ascii="Segoe UI" w:hAnsi="Segoe UI" w:cs="Segoe UI"/>
          <w:sz w:val="18"/>
          <w:szCs w:val="18"/>
        </w:rPr>
      </w:pPr>
      <w:r w:rsidRPr="00402AFA">
        <w:rPr>
          <w:rFonts w:ascii="Arial" w:hAnsi="Arial" w:cs="Arial"/>
          <w:sz w:val="20"/>
          <w:szCs w:val="20"/>
        </w:rPr>
        <w:t> </w:t>
      </w:r>
    </w:p>
    <w:p w14:paraId="6549A152" w14:textId="77777777" w:rsidR="00402AFA" w:rsidRPr="00402AFA" w:rsidRDefault="00402AFA" w:rsidP="00402AFA">
      <w:pPr>
        <w:textAlignment w:val="baseline"/>
        <w:rPr>
          <w:rFonts w:ascii="Segoe UI" w:hAnsi="Segoe UI" w:cs="Segoe UI"/>
          <w:color w:val="2F5496"/>
          <w:sz w:val="18"/>
          <w:szCs w:val="18"/>
        </w:rPr>
      </w:pPr>
      <w:r w:rsidRPr="00402AFA">
        <w:rPr>
          <w:rFonts w:ascii="Arial" w:hAnsi="Arial" w:cs="Arial"/>
          <w:color w:val="2F5496"/>
          <w:sz w:val="20"/>
          <w:szCs w:val="20"/>
          <w:lang w:val="mn-MN"/>
        </w:rPr>
        <w:t>3.4. Байгаль орчинд үзүүлэх үр нөлөө</w:t>
      </w:r>
      <w:r w:rsidRPr="00402AFA">
        <w:rPr>
          <w:rFonts w:ascii="Arial" w:hAnsi="Arial" w:cs="Arial"/>
          <w:color w:val="2F5496"/>
          <w:sz w:val="20"/>
          <w:szCs w:val="20"/>
        </w:rPr>
        <w:t> </w:t>
      </w:r>
    </w:p>
    <w:p w14:paraId="54BEBCA6" w14:textId="77777777" w:rsidR="00402AFA" w:rsidRPr="00402AFA" w:rsidRDefault="00402AFA" w:rsidP="00402AFA">
      <w:pPr>
        <w:shd w:val="clear" w:color="auto" w:fill="FFFFFF"/>
        <w:jc w:val="both"/>
        <w:textAlignment w:val="baseline"/>
        <w:rPr>
          <w:rFonts w:ascii="Segoe UI" w:hAnsi="Segoe UI" w:cs="Segoe UI"/>
          <w:sz w:val="18"/>
          <w:szCs w:val="18"/>
        </w:rPr>
      </w:pPr>
      <w:r w:rsidRPr="00402AFA">
        <w:rPr>
          <w:rFonts w:ascii="Arial" w:hAnsi="Arial" w:cs="Arial"/>
          <w:sz w:val="20"/>
          <w:szCs w:val="2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35"/>
        <w:gridCol w:w="3930"/>
        <w:gridCol w:w="630"/>
        <w:gridCol w:w="900"/>
        <w:gridCol w:w="2250"/>
      </w:tblGrid>
      <w:tr w:rsidR="00402AFA" w:rsidRPr="00402AFA" w14:paraId="23A0A511" w14:textId="77777777" w:rsidTr="00402AFA">
        <w:trPr>
          <w:trHeight w:val="690"/>
        </w:trPr>
        <w:tc>
          <w:tcPr>
            <w:tcW w:w="163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45821CB"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 Үзүүлэх үр нөлөө</w:t>
            </w:r>
            <w:r w:rsidRPr="00402AFA">
              <w:rPr>
                <w:rFonts w:ascii="Times New Roman" w:hAnsi="Times New Roman" w:cs="Times New Roman"/>
                <w:sz w:val="20"/>
                <w:szCs w:val="20"/>
              </w:rPr>
              <w:t> </w:t>
            </w:r>
          </w:p>
        </w:tc>
        <w:tc>
          <w:tcPr>
            <w:tcW w:w="3930" w:type="dxa"/>
            <w:tcBorders>
              <w:top w:val="single" w:sz="6" w:space="0" w:color="auto"/>
              <w:left w:val="nil"/>
              <w:bottom w:val="single" w:sz="6" w:space="0" w:color="auto"/>
              <w:right w:val="single" w:sz="6" w:space="0" w:color="auto"/>
            </w:tcBorders>
            <w:shd w:val="clear" w:color="auto" w:fill="auto"/>
            <w:vAlign w:val="center"/>
            <w:hideMark/>
          </w:tcPr>
          <w:p w14:paraId="34153B65"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Холбогдох асуулт</w:t>
            </w:r>
            <w:r w:rsidRPr="00402AFA">
              <w:rPr>
                <w:rFonts w:ascii="Times New Roman" w:hAnsi="Times New Roman" w:cs="Times New Roman"/>
                <w:sz w:val="20"/>
                <w:szCs w:val="20"/>
              </w:rPr>
              <w:t> </w:t>
            </w:r>
          </w:p>
        </w:tc>
        <w:tc>
          <w:tcPr>
            <w:tcW w:w="1530" w:type="dxa"/>
            <w:gridSpan w:val="2"/>
            <w:tcBorders>
              <w:top w:val="single" w:sz="6" w:space="0" w:color="auto"/>
              <w:left w:val="nil"/>
              <w:bottom w:val="single" w:sz="6" w:space="0" w:color="auto"/>
              <w:right w:val="single" w:sz="6" w:space="0" w:color="auto"/>
            </w:tcBorders>
            <w:shd w:val="clear" w:color="auto" w:fill="auto"/>
            <w:vAlign w:val="center"/>
            <w:hideMark/>
          </w:tcPr>
          <w:p w14:paraId="2D945295"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Хариулт</w:t>
            </w:r>
            <w:r w:rsidRPr="00402AFA">
              <w:rPr>
                <w:rFonts w:ascii="Times New Roman" w:hAnsi="Times New Roman" w:cs="Times New Roman"/>
                <w:sz w:val="20"/>
                <w:szCs w:val="20"/>
              </w:rPr>
              <w:t> </w:t>
            </w:r>
          </w:p>
        </w:tc>
        <w:tc>
          <w:tcPr>
            <w:tcW w:w="2250" w:type="dxa"/>
            <w:tcBorders>
              <w:top w:val="single" w:sz="6" w:space="0" w:color="auto"/>
              <w:left w:val="nil"/>
              <w:bottom w:val="single" w:sz="6" w:space="0" w:color="auto"/>
              <w:right w:val="single" w:sz="6" w:space="0" w:color="auto"/>
            </w:tcBorders>
            <w:shd w:val="clear" w:color="auto" w:fill="auto"/>
            <w:vAlign w:val="center"/>
            <w:hideMark/>
          </w:tcPr>
          <w:p w14:paraId="2E30DD25" w14:textId="77777777" w:rsidR="00402AFA" w:rsidRPr="00402AFA" w:rsidRDefault="00402AFA" w:rsidP="00402AFA">
            <w:pPr>
              <w:shd w:val="clear" w:color="auto" w:fill="FFFFFF"/>
              <w:jc w:val="center"/>
              <w:textAlignment w:val="baseline"/>
              <w:rPr>
                <w:rFonts w:ascii="Times New Roman" w:hAnsi="Times New Roman" w:cs="Times New Roman"/>
              </w:rPr>
            </w:pPr>
            <w:r w:rsidRPr="00402AFA">
              <w:rPr>
                <w:rFonts w:ascii="Times New Roman" w:hAnsi="Times New Roman" w:cs="Times New Roman"/>
                <w:b/>
                <w:bCs/>
                <w:sz w:val="20"/>
                <w:szCs w:val="20"/>
                <w:lang w:val="mn-MN"/>
              </w:rPr>
              <w:t>Тайлбар</w:t>
            </w:r>
            <w:r w:rsidRPr="00402AFA">
              <w:rPr>
                <w:rFonts w:ascii="Times New Roman" w:hAnsi="Times New Roman" w:cs="Times New Roman"/>
                <w:sz w:val="20"/>
                <w:szCs w:val="20"/>
              </w:rPr>
              <w:t> </w:t>
            </w:r>
          </w:p>
        </w:tc>
      </w:tr>
      <w:tr w:rsidR="00402AFA" w:rsidRPr="00402AFA" w14:paraId="7C8E48A9" w14:textId="77777777" w:rsidTr="00402AFA">
        <w:trPr>
          <w:trHeight w:val="705"/>
        </w:trPr>
        <w:tc>
          <w:tcPr>
            <w:tcW w:w="1635" w:type="dxa"/>
            <w:tcBorders>
              <w:top w:val="nil"/>
              <w:left w:val="single" w:sz="6" w:space="0" w:color="auto"/>
              <w:bottom w:val="single" w:sz="6" w:space="0" w:color="auto"/>
              <w:right w:val="single" w:sz="6" w:space="0" w:color="auto"/>
            </w:tcBorders>
            <w:shd w:val="clear" w:color="auto" w:fill="auto"/>
            <w:vAlign w:val="center"/>
            <w:hideMark/>
          </w:tcPr>
          <w:p w14:paraId="64E941B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1.Агаар</w:t>
            </w:r>
            <w:r w:rsidRPr="00402AFA">
              <w:rPr>
                <w:rFonts w:ascii="Arial" w:hAnsi="Arial" w:cs="Arial"/>
                <w:sz w:val="20"/>
                <w:szCs w:val="20"/>
              </w:rPr>
              <w:t> </w:t>
            </w:r>
          </w:p>
        </w:tc>
        <w:tc>
          <w:tcPr>
            <w:tcW w:w="3930" w:type="dxa"/>
            <w:tcBorders>
              <w:top w:val="nil"/>
              <w:left w:val="nil"/>
              <w:bottom w:val="single" w:sz="6" w:space="0" w:color="auto"/>
              <w:right w:val="single" w:sz="6" w:space="0" w:color="auto"/>
            </w:tcBorders>
            <w:shd w:val="clear" w:color="auto" w:fill="auto"/>
            <w:vAlign w:val="center"/>
            <w:hideMark/>
          </w:tcPr>
          <w:p w14:paraId="638BAAD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1.1.Зохицуулалтын хувилбарын үр дүнд агаарын бохирдлыг нэмэгдүүлэх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00265A1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5A5A151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4CE8082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3DB1820E" w14:textId="77777777" w:rsidTr="00402AFA">
        <w:trPr>
          <w:trHeight w:val="750"/>
        </w:trPr>
        <w:tc>
          <w:tcPr>
            <w:tcW w:w="1635" w:type="dxa"/>
            <w:vMerge w:val="restart"/>
            <w:tcBorders>
              <w:top w:val="nil"/>
              <w:left w:val="single" w:sz="6" w:space="0" w:color="auto"/>
              <w:bottom w:val="single" w:sz="6" w:space="0" w:color="auto"/>
              <w:right w:val="single" w:sz="6" w:space="0" w:color="auto"/>
            </w:tcBorders>
            <w:shd w:val="clear" w:color="auto" w:fill="auto"/>
            <w:vAlign w:val="center"/>
            <w:hideMark/>
          </w:tcPr>
          <w:p w14:paraId="798682F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2.Зам тээвэр, түлш, эрчим хүч</w:t>
            </w:r>
            <w:r w:rsidRPr="00402AFA">
              <w:rPr>
                <w:rFonts w:ascii="Arial" w:hAnsi="Arial" w:cs="Arial"/>
                <w:sz w:val="20"/>
                <w:szCs w:val="20"/>
              </w:rPr>
              <w:t> </w:t>
            </w:r>
          </w:p>
        </w:tc>
        <w:tc>
          <w:tcPr>
            <w:tcW w:w="3930" w:type="dxa"/>
            <w:tcBorders>
              <w:top w:val="nil"/>
              <w:left w:val="nil"/>
              <w:bottom w:val="single" w:sz="6" w:space="0" w:color="auto"/>
              <w:right w:val="single" w:sz="6" w:space="0" w:color="auto"/>
            </w:tcBorders>
            <w:shd w:val="clear" w:color="auto" w:fill="auto"/>
            <w:vAlign w:val="center"/>
            <w:hideMark/>
          </w:tcPr>
          <w:p w14:paraId="385A21A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2.1.Тээврийн хэрэгслийн түлшний хэрэглээг нэмэгдүүлэх/бууруулах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74C9F63B"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02F82B3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059EF1D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68B96530" w14:textId="77777777" w:rsidTr="00402AFA">
        <w:trPr>
          <w:trHeight w:val="63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5DD72A97" w14:textId="77777777" w:rsidR="00402AFA" w:rsidRPr="00402AFA" w:rsidRDefault="00402AFA" w:rsidP="00402AFA">
            <w:pPr>
              <w:rPr>
                <w:rFonts w:ascii="Times New Roman" w:hAnsi="Times New Roman" w:cs="Times New Roman"/>
              </w:rPr>
            </w:pPr>
          </w:p>
        </w:tc>
        <w:tc>
          <w:tcPr>
            <w:tcW w:w="3930" w:type="dxa"/>
            <w:tcBorders>
              <w:top w:val="nil"/>
              <w:left w:val="nil"/>
              <w:bottom w:val="single" w:sz="6" w:space="0" w:color="auto"/>
              <w:right w:val="single" w:sz="6" w:space="0" w:color="auto"/>
            </w:tcBorders>
            <w:shd w:val="clear" w:color="auto" w:fill="auto"/>
            <w:vAlign w:val="center"/>
            <w:hideMark/>
          </w:tcPr>
          <w:p w14:paraId="2289D9C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2.2.Эрчим хүчний хэрэглээг нэмэгдүүлэх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1D741829"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09CF9C3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7CA889B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3F27CF36" w14:textId="77777777" w:rsidTr="00402AFA">
        <w:trPr>
          <w:trHeight w:val="69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B6BC592" w14:textId="77777777" w:rsidR="00402AFA" w:rsidRPr="00402AFA" w:rsidRDefault="00402AFA" w:rsidP="00402AFA">
            <w:pPr>
              <w:rPr>
                <w:rFonts w:ascii="Times New Roman" w:hAnsi="Times New Roman" w:cs="Times New Roman"/>
              </w:rPr>
            </w:pPr>
          </w:p>
        </w:tc>
        <w:tc>
          <w:tcPr>
            <w:tcW w:w="3930" w:type="dxa"/>
            <w:tcBorders>
              <w:top w:val="nil"/>
              <w:left w:val="nil"/>
              <w:bottom w:val="single" w:sz="6" w:space="0" w:color="auto"/>
              <w:right w:val="single" w:sz="6" w:space="0" w:color="auto"/>
            </w:tcBorders>
            <w:shd w:val="clear" w:color="auto" w:fill="auto"/>
            <w:vAlign w:val="center"/>
            <w:hideMark/>
          </w:tcPr>
          <w:p w14:paraId="6087316D"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2.3.Эрчим хүчний үйлдвэрлэлд нөлөө үзүүлэх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3D801610"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75DB3A2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7651E76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704F2F2E" w14:textId="77777777" w:rsidTr="00402AFA">
        <w:trPr>
          <w:trHeight w:val="70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75450E46" w14:textId="77777777" w:rsidR="00402AFA" w:rsidRPr="00402AFA" w:rsidRDefault="00402AFA" w:rsidP="00402AFA">
            <w:pPr>
              <w:rPr>
                <w:rFonts w:ascii="Times New Roman" w:hAnsi="Times New Roman" w:cs="Times New Roman"/>
              </w:rPr>
            </w:pPr>
          </w:p>
        </w:tc>
        <w:tc>
          <w:tcPr>
            <w:tcW w:w="3930" w:type="dxa"/>
            <w:tcBorders>
              <w:top w:val="nil"/>
              <w:left w:val="nil"/>
              <w:bottom w:val="single" w:sz="6" w:space="0" w:color="auto"/>
              <w:right w:val="single" w:sz="6" w:space="0" w:color="auto"/>
            </w:tcBorders>
            <w:shd w:val="clear" w:color="auto" w:fill="auto"/>
            <w:vAlign w:val="center"/>
            <w:hideMark/>
          </w:tcPr>
          <w:p w14:paraId="7541947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2.4.Тээврийн хэрэгслийн агаарын бохирдлыг нэмэгдүүлэх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6FE91E40"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5D3A5DA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2328D3B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0AD85444" w14:textId="77777777" w:rsidTr="00402AFA">
        <w:trPr>
          <w:trHeight w:val="630"/>
        </w:trPr>
        <w:tc>
          <w:tcPr>
            <w:tcW w:w="1635" w:type="dxa"/>
            <w:vMerge w:val="restart"/>
            <w:tcBorders>
              <w:top w:val="nil"/>
              <w:left w:val="single" w:sz="6" w:space="0" w:color="auto"/>
              <w:bottom w:val="single" w:sz="6" w:space="0" w:color="auto"/>
              <w:right w:val="single" w:sz="6" w:space="0" w:color="auto"/>
            </w:tcBorders>
            <w:shd w:val="clear" w:color="auto" w:fill="auto"/>
            <w:vAlign w:val="center"/>
            <w:hideMark/>
          </w:tcPr>
          <w:p w14:paraId="28D1E2C9"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3.Ан амьтан, ургамлыг хамгаалах</w:t>
            </w:r>
            <w:r w:rsidRPr="00402AFA">
              <w:rPr>
                <w:rFonts w:ascii="Arial" w:hAnsi="Arial" w:cs="Arial"/>
                <w:sz w:val="20"/>
                <w:szCs w:val="20"/>
              </w:rPr>
              <w:t> </w:t>
            </w:r>
          </w:p>
        </w:tc>
        <w:tc>
          <w:tcPr>
            <w:tcW w:w="3930" w:type="dxa"/>
            <w:tcBorders>
              <w:top w:val="nil"/>
              <w:left w:val="nil"/>
              <w:bottom w:val="single" w:sz="6" w:space="0" w:color="auto"/>
              <w:right w:val="single" w:sz="6" w:space="0" w:color="auto"/>
            </w:tcBorders>
            <w:shd w:val="clear" w:color="auto" w:fill="auto"/>
            <w:vAlign w:val="center"/>
            <w:hideMark/>
          </w:tcPr>
          <w:p w14:paraId="16F6023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3.1.Ан амьтны тоо хэмжээг бууруулах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76C0304D"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4609F3E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06DDECF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1EA058A2" w14:textId="77777777" w:rsidTr="00402AFA">
        <w:trPr>
          <w:trHeight w:val="69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8255F57" w14:textId="77777777" w:rsidR="00402AFA" w:rsidRPr="00402AFA" w:rsidRDefault="00402AFA" w:rsidP="00402AFA">
            <w:pPr>
              <w:rPr>
                <w:rFonts w:ascii="Times New Roman" w:hAnsi="Times New Roman" w:cs="Times New Roman"/>
              </w:rPr>
            </w:pPr>
          </w:p>
        </w:tc>
        <w:tc>
          <w:tcPr>
            <w:tcW w:w="3930" w:type="dxa"/>
            <w:tcBorders>
              <w:top w:val="nil"/>
              <w:left w:val="nil"/>
              <w:bottom w:val="single" w:sz="6" w:space="0" w:color="auto"/>
              <w:right w:val="single" w:sz="6" w:space="0" w:color="auto"/>
            </w:tcBorders>
            <w:shd w:val="clear" w:color="auto" w:fill="auto"/>
            <w:vAlign w:val="center"/>
            <w:hideMark/>
          </w:tcPr>
          <w:p w14:paraId="3CC74DA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3.2.Ховордсон болон нэн ховор амьтан, ургамалд сөргөөр нөлөөлөх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44FA7FE5"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59093C9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526598B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32F67090" w14:textId="77777777" w:rsidTr="00402AFA">
        <w:trPr>
          <w:trHeight w:val="70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8750284" w14:textId="77777777" w:rsidR="00402AFA" w:rsidRPr="00402AFA" w:rsidRDefault="00402AFA" w:rsidP="00402AFA">
            <w:pPr>
              <w:rPr>
                <w:rFonts w:ascii="Times New Roman" w:hAnsi="Times New Roman" w:cs="Times New Roman"/>
              </w:rPr>
            </w:pPr>
          </w:p>
        </w:tc>
        <w:tc>
          <w:tcPr>
            <w:tcW w:w="3930" w:type="dxa"/>
            <w:tcBorders>
              <w:top w:val="nil"/>
              <w:left w:val="nil"/>
              <w:bottom w:val="single" w:sz="6" w:space="0" w:color="auto"/>
              <w:right w:val="single" w:sz="6" w:space="0" w:color="auto"/>
            </w:tcBorders>
            <w:shd w:val="clear" w:color="auto" w:fill="auto"/>
            <w:vAlign w:val="center"/>
            <w:hideMark/>
          </w:tcPr>
          <w:p w14:paraId="0BEE364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3.3.Ан амьтдын нүүдэл, суурьшилд сөргөөр нөлөөлөх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4CA42D36"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5167430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0183A8F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6203253A" w14:textId="77777777" w:rsidTr="00402AFA">
        <w:trPr>
          <w:trHeight w:val="70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334913D0" w14:textId="77777777" w:rsidR="00402AFA" w:rsidRPr="00402AFA" w:rsidRDefault="00402AFA" w:rsidP="00402AFA">
            <w:pPr>
              <w:rPr>
                <w:rFonts w:ascii="Times New Roman" w:hAnsi="Times New Roman" w:cs="Times New Roman"/>
              </w:rPr>
            </w:pPr>
          </w:p>
        </w:tc>
        <w:tc>
          <w:tcPr>
            <w:tcW w:w="3930" w:type="dxa"/>
            <w:tcBorders>
              <w:top w:val="nil"/>
              <w:left w:val="nil"/>
              <w:bottom w:val="single" w:sz="6" w:space="0" w:color="auto"/>
              <w:right w:val="single" w:sz="6" w:space="0" w:color="auto"/>
            </w:tcBorders>
            <w:shd w:val="clear" w:color="auto" w:fill="auto"/>
            <w:vAlign w:val="center"/>
            <w:hideMark/>
          </w:tcPr>
          <w:p w14:paraId="1589ED3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3.4.Тусгай хамгаалалттай газар нутагт сөргөөр нөлөөлөх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675D2BBB"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7C638C9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12159BB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51D6562F" w14:textId="77777777" w:rsidTr="00402AFA">
        <w:trPr>
          <w:trHeight w:val="945"/>
        </w:trPr>
        <w:tc>
          <w:tcPr>
            <w:tcW w:w="1635" w:type="dxa"/>
            <w:vMerge w:val="restart"/>
            <w:tcBorders>
              <w:top w:val="nil"/>
              <w:left w:val="single" w:sz="6" w:space="0" w:color="auto"/>
              <w:bottom w:val="single" w:sz="6" w:space="0" w:color="auto"/>
              <w:right w:val="single" w:sz="6" w:space="0" w:color="auto"/>
            </w:tcBorders>
            <w:shd w:val="clear" w:color="auto" w:fill="auto"/>
            <w:vAlign w:val="center"/>
            <w:hideMark/>
          </w:tcPr>
          <w:p w14:paraId="2DB7FDEF"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4.Усны нөөц</w:t>
            </w:r>
            <w:r w:rsidRPr="00402AFA">
              <w:rPr>
                <w:rFonts w:ascii="Arial" w:hAnsi="Arial" w:cs="Arial"/>
                <w:sz w:val="20"/>
                <w:szCs w:val="20"/>
              </w:rPr>
              <w:t> </w:t>
            </w:r>
          </w:p>
        </w:tc>
        <w:tc>
          <w:tcPr>
            <w:tcW w:w="3930" w:type="dxa"/>
            <w:tcBorders>
              <w:top w:val="nil"/>
              <w:left w:val="nil"/>
              <w:bottom w:val="single" w:sz="6" w:space="0" w:color="auto"/>
              <w:right w:val="single" w:sz="6" w:space="0" w:color="auto"/>
            </w:tcBorders>
            <w:shd w:val="clear" w:color="auto" w:fill="auto"/>
            <w:vAlign w:val="center"/>
            <w:hideMark/>
          </w:tcPr>
          <w:p w14:paraId="069587D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4.1.Газрын дээрх ус болон гүний ус, цэвэр усны нөөцөд сөргөөр нөлөөлөх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318886DD"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5DAAA4A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767A6DE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54CC8D80" w14:textId="77777777" w:rsidTr="00402AFA">
        <w:trPr>
          <w:trHeight w:val="46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26B5363F" w14:textId="77777777" w:rsidR="00402AFA" w:rsidRPr="00402AFA" w:rsidRDefault="00402AFA" w:rsidP="00402AFA">
            <w:pPr>
              <w:rPr>
                <w:rFonts w:ascii="Times New Roman" w:hAnsi="Times New Roman" w:cs="Times New Roman"/>
              </w:rPr>
            </w:pPr>
          </w:p>
        </w:tc>
        <w:tc>
          <w:tcPr>
            <w:tcW w:w="3930" w:type="dxa"/>
            <w:tcBorders>
              <w:top w:val="nil"/>
              <w:left w:val="nil"/>
              <w:bottom w:val="single" w:sz="6" w:space="0" w:color="auto"/>
              <w:right w:val="single" w:sz="6" w:space="0" w:color="auto"/>
            </w:tcBorders>
            <w:shd w:val="clear" w:color="auto" w:fill="auto"/>
            <w:vAlign w:val="center"/>
            <w:hideMark/>
          </w:tcPr>
          <w:p w14:paraId="10EEDB5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4.2.Усны бохирдлыг нэмэгдүүлэх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36607064"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2CC48E7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0B9B02F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52CB4D2D" w14:textId="77777777" w:rsidTr="00402AFA">
        <w:trPr>
          <w:trHeight w:val="42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465D38F2" w14:textId="77777777" w:rsidR="00402AFA" w:rsidRPr="00402AFA" w:rsidRDefault="00402AFA" w:rsidP="00402AFA">
            <w:pPr>
              <w:rPr>
                <w:rFonts w:ascii="Times New Roman" w:hAnsi="Times New Roman" w:cs="Times New Roman"/>
              </w:rPr>
            </w:pPr>
          </w:p>
        </w:tc>
        <w:tc>
          <w:tcPr>
            <w:tcW w:w="3930" w:type="dxa"/>
            <w:tcBorders>
              <w:top w:val="nil"/>
              <w:left w:val="nil"/>
              <w:bottom w:val="single" w:sz="6" w:space="0" w:color="auto"/>
              <w:right w:val="single" w:sz="6" w:space="0" w:color="auto"/>
            </w:tcBorders>
            <w:shd w:val="clear" w:color="auto" w:fill="auto"/>
            <w:vAlign w:val="center"/>
            <w:hideMark/>
          </w:tcPr>
          <w:p w14:paraId="015E86C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4.3.Ундны усны чанарт нөлөөлөх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2264C16E"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0E5D639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2FC279E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7F841182" w14:textId="77777777" w:rsidTr="00402AFA">
        <w:trPr>
          <w:trHeight w:val="630"/>
        </w:trPr>
        <w:tc>
          <w:tcPr>
            <w:tcW w:w="1635" w:type="dxa"/>
            <w:vMerge w:val="restart"/>
            <w:tcBorders>
              <w:top w:val="nil"/>
              <w:left w:val="single" w:sz="6" w:space="0" w:color="auto"/>
              <w:bottom w:val="single" w:sz="6" w:space="0" w:color="auto"/>
              <w:right w:val="single" w:sz="6" w:space="0" w:color="auto"/>
            </w:tcBorders>
            <w:shd w:val="clear" w:color="auto" w:fill="auto"/>
            <w:vAlign w:val="center"/>
            <w:hideMark/>
          </w:tcPr>
          <w:p w14:paraId="5C5C86A8"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5.Хөрсний бохирдол</w:t>
            </w:r>
            <w:r w:rsidRPr="00402AFA">
              <w:rPr>
                <w:rFonts w:ascii="Arial" w:hAnsi="Arial" w:cs="Arial"/>
                <w:sz w:val="20"/>
                <w:szCs w:val="20"/>
              </w:rPr>
              <w:t> </w:t>
            </w:r>
          </w:p>
        </w:tc>
        <w:tc>
          <w:tcPr>
            <w:tcW w:w="3930" w:type="dxa"/>
            <w:tcBorders>
              <w:top w:val="nil"/>
              <w:left w:val="nil"/>
              <w:bottom w:val="single" w:sz="6" w:space="0" w:color="auto"/>
              <w:right w:val="single" w:sz="6" w:space="0" w:color="auto"/>
            </w:tcBorders>
            <w:shd w:val="clear" w:color="auto" w:fill="auto"/>
            <w:vAlign w:val="center"/>
            <w:hideMark/>
          </w:tcPr>
          <w:p w14:paraId="64A6D251"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5.1.Хөрсний бохирдолтод нөлөө үзүүлэх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6EDF4DDB"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07BAC20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22B11BC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7AB1DBCC" w14:textId="77777777" w:rsidTr="00402AFA">
        <w:trPr>
          <w:trHeight w:val="70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8A0B578" w14:textId="77777777" w:rsidR="00402AFA" w:rsidRPr="00402AFA" w:rsidRDefault="00402AFA" w:rsidP="00402AFA">
            <w:pPr>
              <w:rPr>
                <w:rFonts w:ascii="Times New Roman" w:hAnsi="Times New Roman" w:cs="Times New Roman"/>
              </w:rPr>
            </w:pPr>
          </w:p>
        </w:tc>
        <w:tc>
          <w:tcPr>
            <w:tcW w:w="3930" w:type="dxa"/>
            <w:tcBorders>
              <w:top w:val="nil"/>
              <w:left w:val="nil"/>
              <w:bottom w:val="single" w:sz="6" w:space="0" w:color="auto"/>
              <w:right w:val="single" w:sz="6" w:space="0" w:color="auto"/>
            </w:tcBorders>
            <w:shd w:val="clear" w:color="auto" w:fill="auto"/>
            <w:vAlign w:val="center"/>
            <w:hideMark/>
          </w:tcPr>
          <w:p w14:paraId="185E7F3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5.2.Хөрсийг эвдэх, ашиглагдсан талбайн хэмжээг нэмэгдүүлэх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7C42DA15"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2BB562E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68A0C4F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28A517C1" w14:textId="77777777" w:rsidTr="00402AFA">
        <w:trPr>
          <w:trHeight w:val="630"/>
        </w:trPr>
        <w:tc>
          <w:tcPr>
            <w:tcW w:w="1635" w:type="dxa"/>
            <w:vMerge w:val="restart"/>
            <w:tcBorders>
              <w:top w:val="nil"/>
              <w:left w:val="single" w:sz="6" w:space="0" w:color="auto"/>
              <w:bottom w:val="single" w:sz="6" w:space="0" w:color="auto"/>
              <w:right w:val="single" w:sz="6" w:space="0" w:color="auto"/>
            </w:tcBorders>
            <w:shd w:val="clear" w:color="auto" w:fill="auto"/>
            <w:vAlign w:val="center"/>
            <w:hideMark/>
          </w:tcPr>
          <w:p w14:paraId="144A22A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6.Газрын ашиглалт</w:t>
            </w:r>
            <w:r w:rsidRPr="00402AFA">
              <w:rPr>
                <w:rFonts w:ascii="Arial" w:hAnsi="Arial" w:cs="Arial"/>
                <w:sz w:val="20"/>
                <w:szCs w:val="20"/>
              </w:rPr>
              <w:t> </w:t>
            </w:r>
          </w:p>
        </w:tc>
        <w:tc>
          <w:tcPr>
            <w:tcW w:w="3930" w:type="dxa"/>
            <w:tcBorders>
              <w:top w:val="nil"/>
              <w:left w:val="nil"/>
              <w:bottom w:val="single" w:sz="6" w:space="0" w:color="auto"/>
              <w:right w:val="single" w:sz="6" w:space="0" w:color="auto"/>
            </w:tcBorders>
            <w:shd w:val="clear" w:color="auto" w:fill="auto"/>
            <w:vAlign w:val="center"/>
            <w:hideMark/>
          </w:tcPr>
          <w:p w14:paraId="7B20897A"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6.1.Ашиглагдаагүй байсан газрыг ашиглах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2A471697"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043A6FB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50DC25DB"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04FD3BB6" w14:textId="77777777" w:rsidTr="00402AFA">
        <w:trPr>
          <w:trHeight w:val="510"/>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08D0EBE" w14:textId="77777777" w:rsidR="00402AFA" w:rsidRPr="00402AFA" w:rsidRDefault="00402AFA" w:rsidP="00402AFA">
            <w:pPr>
              <w:rPr>
                <w:rFonts w:ascii="Times New Roman" w:hAnsi="Times New Roman" w:cs="Times New Roman"/>
              </w:rPr>
            </w:pPr>
          </w:p>
        </w:tc>
        <w:tc>
          <w:tcPr>
            <w:tcW w:w="3930" w:type="dxa"/>
            <w:tcBorders>
              <w:top w:val="nil"/>
              <w:left w:val="nil"/>
              <w:bottom w:val="single" w:sz="6" w:space="0" w:color="auto"/>
              <w:right w:val="single" w:sz="6" w:space="0" w:color="auto"/>
            </w:tcBorders>
            <w:shd w:val="clear" w:color="auto" w:fill="auto"/>
            <w:vAlign w:val="center"/>
            <w:hideMark/>
          </w:tcPr>
          <w:p w14:paraId="1E7B81B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6.2.Газрын зориулалтыг өөрчлөх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032D0D06"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72595F1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69A1F33C"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6A02AE86" w14:textId="77777777" w:rsidTr="00402AFA">
        <w:trPr>
          <w:trHeight w:val="88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1E872B6" w14:textId="77777777" w:rsidR="00402AFA" w:rsidRPr="00402AFA" w:rsidRDefault="00402AFA" w:rsidP="00402AFA">
            <w:pPr>
              <w:rPr>
                <w:rFonts w:ascii="Times New Roman" w:hAnsi="Times New Roman" w:cs="Times New Roman"/>
              </w:rPr>
            </w:pPr>
          </w:p>
        </w:tc>
        <w:tc>
          <w:tcPr>
            <w:tcW w:w="3930" w:type="dxa"/>
            <w:tcBorders>
              <w:top w:val="nil"/>
              <w:left w:val="nil"/>
              <w:bottom w:val="single" w:sz="6" w:space="0" w:color="auto"/>
              <w:right w:val="single" w:sz="6" w:space="0" w:color="auto"/>
            </w:tcBorders>
            <w:shd w:val="clear" w:color="auto" w:fill="auto"/>
            <w:vAlign w:val="center"/>
            <w:hideMark/>
          </w:tcPr>
          <w:p w14:paraId="4D856F6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6.3.Экологийн зориулалтаар хамгаалагдсан газрын зориулалтыг өөрчлөх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1310BB7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03F468F3"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526AE5E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793AEF15" w14:textId="77777777" w:rsidTr="00402AFA">
        <w:trPr>
          <w:trHeight w:val="60"/>
        </w:trPr>
        <w:tc>
          <w:tcPr>
            <w:tcW w:w="1635" w:type="dxa"/>
            <w:vMerge w:val="restart"/>
            <w:tcBorders>
              <w:top w:val="nil"/>
              <w:left w:val="single" w:sz="6" w:space="0" w:color="auto"/>
              <w:bottom w:val="single" w:sz="6" w:space="0" w:color="auto"/>
              <w:right w:val="single" w:sz="6" w:space="0" w:color="auto"/>
            </w:tcBorders>
            <w:shd w:val="clear" w:color="auto" w:fill="auto"/>
            <w:vAlign w:val="center"/>
            <w:hideMark/>
          </w:tcPr>
          <w:p w14:paraId="03EE4232"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7.Нөхөн сэргээгдэх /нөхөн сэргээгдэхгүй байгалийн баялаг</w:t>
            </w:r>
            <w:r w:rsidRPr="00402AFA">
              <w:rPr>
                <w:rFonts w:ascii="Arial" w:hAnsi="Arial" w:cs="Arial"/>
                <w:sz w:val="20"/>
                <w:szCs w:val="20"/>
              </w:rPr>
              <w:t> </w:t>
            </w:r>
          </w:p>
        </w:tc>
        <w:tc>
          <w:tcPr>
            <w:tcW w:w="3930" w:type="dxa"/>
            <w:tcBorders>
              <w:top w:val="nil"/>
              <w:left w:val="nil"/>
              <w:bottom w:val="single" w:sz="6" w:space="0" w:color="auto"/>
              <w:right w:val="single" w:sz="6" w:space="0" w:color="auto"/>
            </w:tcBorders>
            <w:shd w:val="clear" w:color="auto" w:fill="auto"/>
            <w:vAlign w:val="center"/>
            <w:hideMark/>
          </w:tcPr>
          <w:p w14:paraId="666E20C6"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xml:space="preserve">7.1.Нөхөн сэргээгдэх байгалийн баялгийг өөрөө нөхөн сэргээгдэх </w:t>
            </w:r>
            <w:r w:rsidRPr="00402AFA">
              <w:rPr>
                <w:rFonts w:ascii="Times New Roman" w:hAnsi="Times New Roman" w:cs="Times New Roman"/>
                <w:sz w:val="20"/>
                <w:szCs w:val="20"/>
                <w:lang w:val="mn-MN"/>
              </w:rPr>
              <w:t>чадавхыг нь алдагдуулахгүйгээр зохистой ашиглах эсэх</w:t>
            </w:r>
            <w:r w:rsidRPr="00402AFA">
              <w:rPr>
                <w:rFonts w:ascii="Times New Roman" w:hAnsi="Times New Roman" w:cs="Times New Roman"/>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29EC3701"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6606EA7E"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325EC867"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r w:rsidR="00402AFA" w:rsidRPr="00402AFA" w14:paraId="6B2B4ABA" w14:textId="77777777" w:rsidTr="00402AFA">
        <w:trPr>
          <w:trHeight w:val="615"/>
        </w:trPr>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64F2E666" w14:textId="77777777" w:rsidR="00402AFA" w:rsidRPr="00402AFA" w:rsidRDefault="00402AFA" w:rsidP="00402AFA">
            <w:pPr>
              <w:rPr>
                <w:rFonts w:ascii="Times New Roman" w:hAnsi="Times New Roman" w:cs="Times New Roman"/>
              </w:rPr>
            </w:pPr>
          </w:p>
        </w:tc>
        <w:tc>
          <w:tcPr>
            <w:tcW w:w="3930" w:type="dxa"/>
            <w:tcBorders>
              <w:top w:val="nil"/>
              <w:left w:val="nil"/>
              <w:bottom w:val="single" w:sz="6" w:space="0" w:color="auto"/>
              <w:right w:val="single" w:sz="6" w:space="0" w:color="auto"/>
            </w:tcBorders>
            <w:shd w:val="clear" w:color="auto" w:fill="auto"/>
            <w:vAlign w:val="center"/>
            <w:hideMark/>
          </w:tcPr>
          <w:p w14:paraId="557DB4F0"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7.2.Нөхөн сэргээгдэхгүй байгалийн баялгийн ашиглалт нэмэгдэх эсэх</w:t>
            </w:r>
            <w:r w:rsidRPr="00402AFA">
              <w:rPr>
                <w:rFonts w:ascii="Arial" w:hAnsi="Arial" w:cs="Arial"/>
                <w:sz w:val="20"/>
                <w:szCs w:val="20"/>
              </w:rPr>
              <w:t> </w:t>
            </w:r>
          </w:p>
        </w:tc>
        <w:tc>
          <w:tcPr>
            <w:tcW w:w="630" w:type="dxa"/>
            <w:tcBorders>
              <w:top w:val="nil"/>
              <w:left w:val="nil"/>
              <w:bottom w:val="single" w:sz="6" w:space="0" w:color="auto"/>
              <w:right w:val="single" w:sz="6" w:space="0" w:color="auto"/>
            </w:tcBorders>
            <w:shd w:val="clear" w:color="auto" w:fill="auto"/>
            <w:vAlign w:val="center"/>
            <w:hideMark/>
          </w:tcPr>
          <w:p w14:paraId="52934BE1" w14:textId="77777777" w:rsidR="00402AFA" w:rsidRPr="00402AFA" w:rsidRDefault="00402AFA" w:rsidP="00402AFA">
            <w:pPr>
              <w:textAlignment w:val="baseline"/>
              <w:rPr>
                <w:rFonts w:ascii="Times New Roman" w:hAnsi="Times New Roman" w:cs="Times New Roman"/>
              </w:rPr>
            </w:pPr>
            <w:r w:rsidRPr="00402AFA">
              <w:rPr>
                <w:rFonts w:ascii="Arial" w:hAnsi="Arial" w:cs="Arial"/>
                <w:sz w:val="20"/>
                <w:szCs w:val="20"/>
              </w:rPr>
              <w:t> </w:t>
            </w:r>
          </w:p>
        </w:tc>
        <w:tc>
          <w:tcPr>
            <w:tcW w:w="900" w:type="dxa"/>
            <w:tcBorders>
              <w:top w:val="nil"/>
              <w:left w:val="nil"/>
              <w:bottom w:val="single" w:sz="6" w:space="0" w:color="auto"/>
              <w:right w:val="single" w:sz="6" w:space="0" w:color="auto"/>
            </w:tcBorders>
            <w:shd w:val="clear" w:color="auto" w:fill="auto"/>
            <w:vAlign w:val="center"/>
            <w:hideMark/>
          </w:tcPr>
          <w:p w14:paraId="77D2D7C4"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Times New Roman" w:hAnsi="Times New Roman" w:cs="Times New Roman"/>
                <w:sz w:val="20"/>
                <w:szCs w:val="20"/>
                <w:lang w:val="mn-MN"/>
              </w:rPr>
              <w:t>Үгүй</w:t>
            </w:r>
            <w:r w:rsidRPr="00402AFA">
              <w:rPr>
                <w:rFonts w:ascii="Times New Roman" w:hAnsi="Times New Roman" w:cs="Times New Roman"/>
                <w:sz w:val="20"/>
                <w:szCs w:val="20"/>
              </w:rPr>
              <w:t> </w:t>
            </w:r>
          </w:p>
        </w:tc>
        <w:tc>
          <w:tcPr>
            <w:tcW w:w="2250" w:type="dxa"/>
            <w:tcBorders>
              <w:top w:val="nil"/>
              <w:left w:val="nil"/>
              <w:bottom w:val="single" w:sz="6" w:space="0" w:color="auto"/>
              <w:right w:val="single" w:sz="6" w:space="0" w:color="auto"/>
            </w:tcBorders>
            <w:shd w:val="clear" w:color="auto" w:fill="auto"/>
            <w:vAlign w:val="center"/>
            <w:hideMark/>
          </w:tcPr>
          <w:p w14:paraId="6EAC8305" w14:textId="77777777" w:rsidR="00402AFA" w:rsidRPr="00402AFA" w:rsidRDefault="00402AFA" w:rsidP="00402AFA">
            <w:pPr>
              <w:shd w:val="clear" w:color="auto" w:fill="FFFFFF"/>
              <w:jc w:val="both"/>
              <w:textAlignment w:val="baseline"/>
              <w:rPr>
                <w:rFonts w:ascii="Times New Roman" w:hAnsi="Times New Roman" w:cs="Times New Roman"/>
              </w:rPr>
            </w:pPr>
            <w:r w:rsidRPr="00402AFA">
              <w:rPr>
                <w:rFonts w:ascii="Arial" w:hAnsi="Arial" w:cs="Arial"/>
                <w:sz w:val="20"/>
                <w:szCs w:val="20"/>
                <w:lang w:val="mn-MN"/>
              </w:rPr>
              <w:t> </w:t>
            </w:r>
            <w:r w:rsidRPr="00402AFA">
              <w:rPr>
                <w:rFonts w:ascii="Times New Roman" w:hAnsi="Times New Roman" w:cs="Times New Roman"/>
                <w:sz w:val="20"/>
                <w:szCs w:val="20"/>
                <w:lang w:val="mn-MN"/>
              </w:rPr>
              <w:t>Ямар нэгэн сөрөг нөлөө байхгүй.</w:t>
            </w:r>
            <w:r w:rsidRPr="00402AFA">
              <w:rPr>
                <w:rFonts w:ascii="Times New Roman" w:hAnsi="Times New Roman" w:cs="Times New Roman"/>
                <w:sz w:val="20"/>
                <w:szCs w:val="20"/>
              </w:rPr>
              <w:t> </w:t>
            </w:r>
          </w:p>
        </w:tc>
      </w:tr>
    </w:tbl>
    <w:p w14:paraId="76DEC1C5" w14:textId="77777777" w:rsidR="00402AFA" w:rsidRPr="00402AFA" w:rsidRDefault="00402AFA" w:rsidP="00402AFA">
      <w:pPr>
        <w:shd w:val="clear" w:color="auto" w:fill="FFFFFF"/>
        <w:jc w:val="both"/>
        <w:textAlignment w:val="baseline"/>
        <w:rPr>
          <w:rFonts w:ascii="Segoe UI" w:hAnsi="Segoe UI" w:cs="Segoe UI"/>
          <w:sz w:val="18"/>
          <w:szCs w:val="18"/>
        </w:rPr>
      </w:pPr>
      <w:r w:rsidRPr="00402AFA">
        <w:rPr>
          <w:rFonts w:ascii="Arial" w:hAnsi="Arial" w:cs="Arial"/>
          <w:sz w:val="20"/>
          <w:szCs w:val="20"/>
        </w:rPr>
        <w:t> </w:t>
      </w:r>
    </w:p>
    <w:p w14:paraId="5ABC9AAD" w14:textId="77777777" w:rsidR="00402AFA" w:rsidRPr="00402AFA" w:rsidRDefault="00402AFA" w:rsidP="00402AFA">
      <w:pPr>
        <w:ind w:left="420"/>
        <w:jc w:val="both"/>
        <w:textAlignment w:val="baseline"/>
        <w:rPr>
          <w:rFonts w:ascii="Segoe UI" w:hAnsi="Segoe UI" w:cs="Segoe UI"/>
          <w:color w:val="2F5496"/>
          <w:sz w:val="18"/>
          <w:szCs w:val="18"/>
        </w:rPr>
      </w:pPr>
      <w:r w:rsidRPr="00402AFA">
        <w:rPr>
          <w:rFonts w:ascii="Arial" w:hAnsi="Arial" w:cs="Arial"/>
          <w:color w:val="2F5496"/>
          <w:sz w:val="22"/>
          <w:szCs w:val="22"/>
        </w:rPr>
        <w:t> </w:t>
      </w:r>
    </w:p>
    <w:p w14:paraId="1086BF49" w14:textId="77777777" w:rsidR="00402AFA" w:rsidRPr="00402AFA" w:rsidRDefault="00402AFA" w:rsidP="00402AFA">
      <w:pPr>
        <w:ind w:left="420"/>
        <w:jc w:val="both"/>
        <w:textAlignment w:val="baseline"/>
        <w:rPr>
          <w:rFonts w:ascii="Segoe UI" w:hAnsi="Segoe UI" w:cs="Segoe UI"/>
          <w:color w:val="2F5496"/>
          <w:sz w:val="18"/>
          <w:szCs w:val="18"/>
        </w:rPr>
      </w:pPr>
      <w:r w:rsidRPr="00402AFA">
        <w:rPr>
          <w:rFonts w:ascii="Segoe UI" w:hAnsi="Segoe UI" w:cs="Segoe UI"/>
          <w:color w:val="2F5496"/>
          <w:sz w:val="22"/>
          <w:szCs w:val="22"/>
          <w:lang w:val="mn-MN"/>
        </w:rPr>
        <w:t>ДӨРӨВ. ХУУЛИЙН ШИНЭЧИЛСЭН НАЙРУУЛГАД ТУСГАХ САНАЛ</w:t>
      </w:r>
      <w:r w:rsidRPr="00402AFA">
        <w:rPr>
          <w:rFonts w:ascii="Segoe UI" w:hAnsi="Segoe UI" w:cs="Segoe UI"/>
          <w:color w:val="2F5496"/>
          <w:sz w:val="22"/>
          <w:szCs w:val="22"/>
        </w:rPr>
        <w:t> </w:t>
      </w:r>
    </w:p>
    <w:p w14:paraId="1C64FE3B" w14:textId="77777777" w:rsidR="00402AFA" w:rsidRPr="00402AFA" w:rsidRDefault="00402AFA" w:rsidP="00402AFA">
      <w:pPr>
        <w:numPr>
          <w:ilvl w:val="0"/>
          <w:numId w:val="116"/>
        </w:numPr>
        <w:ind w:left="0" w:firstLine="0"/>
        <w:jc w:val="both"/>
        <w:textAlignment w:val="baseline"/>
        <w:rPr>
          <w:rFonts w:ascii="Arial" w:hAnsi="Arial" w:cs="Arial"/>
          <w:color w:val="2F5496"/>
          <w:sz w:val="22"/>
          <w:szCs w:val="22"/>
        </w:rPr>
      </w:pPr>
      <w:r w:rsidRPr="00402AFA">
        <w:rPr>
          <w:rFonts w:ascii="Arial" w:hAnsi="Arial" w:cs="Arial"/>
          <w:color w:val="2F5496"/>
          <w:sz w:val="22"/>
          <w:szCs w:val="22"/>
          <w:lang w:val="mn-MN"/>
        </w:rPr>
        <w:t>Монгол Улсын Үндсэн хууль, Монгол Улсын олон улсын гэрээ, бусад хуульд нийцэх байдал</w:t>
      </w:r>
      <w:r w:rsidRPr="00402AFA">
        <w:rPr>
          <w:rFonts w:ascii="Arial" w:hAnsi="Arial" w:cs="Arial"/>
          <w:color w:val="2F5496"/>
          <w:sz w:val="22"/>
          <w:szCs w:val="22"/>
        </w:rPr>
        <w:t> </w:t>
      </w:r>
    </w:p>
    <w:p w14:paraId="6979E570"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463E8E3"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Техникийн болон мэргэжлийн боловсрол, сургалтын тухай хуулийн шинэчилсэн найруулгын төслийг Монгол Улсын Үндсэн хууль, Монгол Улсын олон улсын гэрээ, бусад хууль тогтоомжид нийцүүлэн боловсруулна.</w:t>
      </w:r>
      <w:r w:rsidRPr="00402AFA">
        <w:rPr>
          <w:rFonts w:ascii="Segoe UI" w:hAnsi="Segoe UI" w:cs="Segoe UI"/>
          <w:sz w:val="22"/>
          <w:szCs w:val="22"/>
        </w:rPr>
        <w:t> </w:t>
      </w:r>
    </w:p>
    <w:p w14:paraId="07E9EEDC" w14:textId="77777777" w:rsidR="00402AFA" w:rsidRPr="00402AFA" w:rsidRDefault="00402AFA" w:rsidP="00402AFA">
      <w:pPr>
        <w:numPr>
          <w:ilvl w:val="0"/>
          <w:numId w:val="117"/>
        </w:numPr>
        <w:ind w:left="135" w:firstLine="0"/>
        <w:jc w:val="both"/>
        <w:textAlignment w:val="baseline"/>
        <w:rPr>
          <w:rFonts w:ascii="Arial" w:hAnsi="Arial" w:cs="Arial"/>
          <w:sz w:val="22"/>
          <w:szCs w:val="22"/>
        </w:rPr>
      </w:pPr>
      <w:r w:rsidRPr="00402AFA">
        <w:rPr>
          <w:rFonts w:ascii="Arial" w:hAnsi="Arial" w:cs="Arial"/>
          <w:sz w:val="22"/>
          <w:szCs w:val="22"/>
          <w:lang w:val="mn-MN"/>
        </w:rPr>
        <w:t>Хуулийн төсөл боловсруулахдаа Боловсролын тухай, Дээд боловсролын тухай хууль, Сургуулийн өмнөх болон Ерөнхий боловсролын тухай, Хөдөлмөрийн тухай, Хөдөлмөр эрхлэлтийг дэмжих тухай, Төсвийн тухай хууль, одоо боловсруулагдаж байгаа Боловсролын ерөнхий хуулийн төсөл, “Боловсролын багц хууль”-ийн төслүүдтэй нийцүүлэн уялдуулж, мэргэжилтэй ажилтан бэлтгэхтэй холбоотой нэр томьёог нэр мөр болгох, </w:t>
      </w:r>
      <w:r w:rsidRPr="00402AFA">
        <w:rPr>
          <w:rFonts w:ascii="Arial" w:hAnsi="Arial" w:cs="Arial"/>
          <w:sz w:val="22"/>
          <w:szCs w:val="22"/>
        </w:rPr>
        <w:t> </w:t>
      </w:r>
    </w:p>
    <w:p w14:paraId="347D2FB6" w14:textId="77777777" w:rsidR="00402AFA" w:rsidRPr="00402AFA" w:rsidRDefault="00402AFA" w:rsidP="00402AFA">
      <w:pPr>
        <w:numPr>
          <w:ilvl w:val="0"/>
          <w:numId w:val="117"/>
        </w:numPr>
        <w:ind w:left="135" w:firstLine="0"/>
        <w:jc w:val="both"/>
        <w:textAlignment w:val="baseline"/>
        <w:rPr>
          <w:rFonts w:ascii="Arial" w:hAnsi="Arial" w:cs="Arial"/>
          <w:sz w:val="22"/>
          <w:szCs w:val="22"/>
        </w:rPr>
      </w:pPr>
      <w:r w:rsidRPr="00402AFA">
        <w:rPr>
          <w:rFonts w:ascii="Arial" w:hAnsi="Arial" w:cs="Arial"/>
          <w:sz w:val="22"/>
          <w:szCs w:val="22"/>
          <w:lang w:val="mn-MN"/>
        </w:rPr>
        <w:t>Мэргэшлийн үндэсний шаталсан бүтцийн талаар Хөдөлмөрийн тухай хууль, МБС-ын суралцагч, төгсөгчдөд дэмжлэг үзүүлэх, МБС-д ажиллаж буй багш, хүний нөөцийг чадавхижуулах,</w:t>
      </w:r>
      <w:r w:rsidRPr="00402AFA">
        <w:rPr>
          <w:rFonts w:ascii="Arial" w:hAnsi="Arial" w:cs="Arial"/>
          <w:sz w:val="22"/>
          <w:szCs w:val="22"/>
        </w:rPr>
        <w:t> </w:t>
      </w:r>
    </w:p>
    <w:p w14:paraId="419C1F07" w14:textId="77777777" w:rsidR="00402AFA" w:rsidRPr="00402AFA" w:rsidRDefault="00402AFA" w:rsidP="00402AFA">
      <w:pPr>
        <w:numPr>
          <w:ilvl w:val="0"/>
          <w:numId w:val="117"/>
        </w:numPr>
        <w:ind w:left="135" w:firstLine="0"/>
        <w:jc w:val="both"/>
        <w:textAlignment w:val="baseline"/>
        <w:rPr>
          <w:rFonts w:ascii="Arial" w:hAnsi="Arial" w:cs="Arial"/>
          <w:sz w:val="22"/>
          <w:szCs w:val="22"/>
        </w:rPr>
      </w:pPr>
      <w:r w:rsidRPr="00402AFA">
        <w:rPr>
          <w:rFonts w:ascii="Arial" w:hAnsi="Arial" w:cs="Arial"/>
          <w:sz w:val="22"/>
          <w:szCs w:val="22"/>
          <w:lang w:val="mn-MN"/>
        </w:rPr>
        <w:t>Мэргэжлийн боловсрол, сургалтын дэмжих сангийн талаар Төсвийн болон Засгийн газрын тусгай сангийн тухай хуульд тус тус нэмэлт өөрчлөлт оруулах шаардлагатай. </w:t>
      </w:r>
      <w:r w:rsidRPr="00402AFA">
        <w:rPr>
          <w:rFonts w:ascii="Arial" w:hAnsi="Arial" w:cs="Arial"/>
          <w:sz w:val="22"/>
          <w:szCs w:val="22"/>
        </w:rPr>
        <w:t> </w:t>
      </w:r>
    </w:p>
    <w:p w14:paraId="1D5F1514" w14:textId="77777777" w:rsidR="00402AFA" w:rsidRPr="00402AFA" w:rsidRDefault="00402AFA" w:rsidP="00402AFA">
      <w:pPr>
        <w:numPr>
          <w:ilvl w:val="0"/>
          <w:numId w:val="117"/>
        </w:numPr>
        <w:ind w:left="135" w:firstLine="0"/>
        <w:jc w:val="both"/>
        <w:textAlignment w:val="baseline"/>
        <w:rPr>
          <w:rFonts w:ascii="Arial" w:hAnsi="Arial" w:cs="Arial"/>
          <w:sz w:val="22"/>
          <w:szCs w:val="22"/>
        </w:rPr>
      </w:pPr>
      <w:r w:rsidRPr="00402AFA">
        <w:rPr>
          <w:rFonts w:ascii="Arial" w:hAnsi="Arial" w:cs="Arial"/>
          <w:sz w:val="22"/>
          <w:szCs w:val="22"/>
          <w:lang w:val="mn-MN"/>
        </w:rPr>
        <w:t>Хуулийн шинэчилсэн найруулгын төсөл болон холбогдох бусад хуулийн төслийг батлан хэрэгжүүлэхэд улсын төсвөөс нэмэлт хөрөнгө шаардагдахгүй. </w:t>
      </w:r>
      <w:r w:rsidRPr="00402AFA">
        <w:rPr>
          <w:rFonts w:ascii="Arial" w:hAnsi="Arial" w:cs="Arial"/>
          <w:sz w:val="22"/>
          <w:szCs w:val="22"/>
        </w:rPr>
        <w:t> </w:t>
      </w:r>
    </w:p>
    <w:p w14:paraId="63B86952" w14:textId="77777777" w:rsidR="00402AFA" w:rsidRPr="00402AFA" w:rsidRDefault="00402AFA" w:rsidP="00402AFA">
      <w:pPr>
        <w:ind w:left="420"/>
        <w:jc w:val="both"/>
        <w:textAlignment w:val="baseline"/>
        <w:rPr>
          <w:rFonts w:ascii="Segoe UI" w:hAnsi="Segoe UI" w:cs="Segoe UI"/>
          <w:color w:val="2F5496"/>
          <w:sz w:val="18"/>
          <w:szCs w:val="18"/>
        </w:rPr>
      </w:pPr>
      <w:r w:rsidRPr="00402AFA">
        <w:rPr>
          <w:rFonts w:ascii="Segoe UI" w:hAnsi="Segoe UI" w:cs="Segoe UI"/>
          <w:color w:val="2F5496"/>
          <w:sz w:val="22"/>
          <w:szCs w:val="22"/>
          <w:lang w:val="mn-MN"/>
        </w:rPr>
        <w:t>ТАВ. ЗОХИЦУУЛАЛТЫН ХУВИЛБАРУУДЫГ ХАРЬЦУУЛСАН ДҮГНЭЛТ</w:t>
      </w:r>
      <w:r w:rsidRPr="00402AFA">
        <w:rPr>
          <w:rFonts w:ascii="Segoe UI" w:hAnsi="Segoe UI" w:cs="Segoe UI"/>
          <w:color w:val="2F5496"/>
          <w:sz w:val="22"/>
          <w:szCs w:val="22"/>
        </w:rPr>
        <w:t> </w:t>
      </w:r>
    </w:p>
    <w:p w14:paraId="34AD4C73" w14:textId="77777777" w:rsidR="00402AFA" w:rsidRPr="00402AFA" w:rsidRDefault="00402AFA" w:rsidP="00402AFA">
      <w:pPr>
        <w:textAlignment w:val="baseline"/>
        <w:rPr>
          <w:rFonts w:ascii="Segoe UI" w:hAnsi="Segoe UI" w:cs="Segoe UI"/>
          <w:sz w:val="18"/>
          <w:szCs w:val="18"/>
        </w:rPr>
      </w:pPr>
      <w:r w:rsidRPr="00402AFA">
        <w:rPr>
          <w:rFonts w:ascii="Arial" w:hAnsi="Arial" w:cs="Arial"/>
          <w:sz w:val="22"/>
          <w:szCs w:val="22"/>
        </w:rPr>
        <w:t> </w:t>
      </w:r>
    </w:p>
    <w:p w14:paraId="775AB390"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Техникийн болон мэргэжлийн боловсрол, сургалтын тухай хуулийн шинэчилсэн найруулгын төслийн хэрэгцээ, шаардлагыг тандан судлахад МБС-ын тухай хууль, тогтоомжийн хүрээнд тулгарч буй асуудлууд:</w:t>
      </w:r>
      <w:r w:rsidRPr="00402AFA">
        <w:rPr>
          <w:rFonts w:ascii="Segoe UI" w:hAnsi="Segoe UI" w:cs="Segoe UI"/>
          <w:sz w:val="22"/>
          <w:szCs w:val="22"/>
        </w:rPr>
        <w:t> </w:t>
      </w:r>
    </w:p>
    <w:p w14:paraId="6DA788B5" w14:textId="77777777" w:rsidR="00402AFA" w:rsidRPr="00402AFA" w:rsidRDefault="00402AFA" w:rsidP="00402AFA">
      <w:pPr>
        <w:numPr>
          <w:ilvl w:val="0"/>
          <w:numId w:val="118"/>
        </w:numPr>
        <w:ind w:left="360" w:firstLine="0"/>
        <w:jc w:val="both"/>
        <w:textAlignment w:val="baseline"/>
        <w:rPr>
          <w:rFonts w:ascii="Arial" w:hAnsi="Arial" w:cs="Arial"/>
          <w:sz w:val="22"/>
          <w:szCs w:val="22"/>
        </w:rPr>
      </w:pPr>
      <w:r w:rsidRPr="00402AFA">
        <w:rPr>
          <w:rFonts w:ascii="Arial" w:hAnsi="Arial" w:cs="Arial"/>
          <w:sz w:val="22"/>
          <w:szCs w:val="22"/>
          <w:lang w:val="mn-MN"/>
        </w:rPr>
        <w:t>Мэргэшлийн үндэсний шаталсан бүтэц, тогтолцоог бүрдүүлэх</w:t>
      </w:r>
      <w:r w:rsidRPr="00402AFA">
        <w:rPr>
          <w:rFonts w:ascii="Arial" w:hAnsi="Arial" w:cs="Arial"/>
          <w:sz w:val="22"/>
          <w:szCs w:val="22"/>
        </w:rPr>
        <w:t> </w:t>
      </w:r>
    </w:p>
    <w:p w14:paraId="4F346916" w14:textId="77777777" w:rsidR="00402AFA" w:rsidRPr="00402AFA" w:rsidRDefault="00402AFA" w:rsidP="00402AFA">
      <w:pPr>
        <w:numPr>
          <w:ilvl w:val="0"/>
          <w:numId w:val="118"/>
        </w:numPr>
        <w:ind w:left="360" w:firstLine="0"/>
        <w:jc w:val="both"/>
        <w:textAlignment w:val="baseline"/>
        <w:rPr>
          <w:rFonts w:ascii="Arial" w:hAnsi="Arial" w:cs="Arial"/>
          <w:sz w:val="22"/>
          <w:szCs w:val="22"/>
        </w:rPr>
      </w:pPr>
      <w:r w:rsidRPr="00402AFA">
        <w:rPr>
          <w:rFonts w:ascii="Arial" w:hAnsi="Arial" w:cs="Arial"/>
          <w:sz w:val="22"/>
          <w:szCs w:val="22"/>
          <w:lang w:val="mn-MN"/>
        </w:rPr>
        <w:t>Мэргэжлийн боловсрол, сургалтын чанарын баталгаажилтын тогтолцоог төлөвшүүлэх харилцааг тодорхой болгох</w:t>
      </w:r>
      <w:r w:rsidRPr="00402AFA">
        <w:rPr>
          <w:rFonts w:ascii="Arial" w:hAnsi="Arial" w:cs="Arial"/>
          <w:sz w:val="22"/>
          <w:szCs w:val="22"/>
        </w:rPr>
        <w:t> </w:t>
      </w:r>
    </w:p>
    <w:p w14:paraId="28B04909" w14:textId="77777777" w:rsidR="00402AFA" w:rsidRPr="00402AFA" w:rsidRDefault="00402AFA" w:rsidP="00402AFA">
      <w:pPr>
        <w:numPr>
          <w:ilvl w:val="0"/>
          <w:numId w:val="119"/>
        </w:numPr>
        <w:ind w:left="360" w:firstLine="0"/>
        <w:jc w:val="both"/>
        <w:textAlignment w:val="baseline"/>
        <w:rPr>
          <w:rFonts w:ascii="Arial" w:hAnsi="Arial" w:cs="Arial"/>
          <w:sz w:val="22"/>
          <w:szCs w:val="22"/>
        </w:rPr>
      </w:pPr>
      <w:r w:rsidRPr="00402AFA">
        <w:rPr>
          <w:rFonts w:ascii="Arial" w:hAnsi="Arial" w:cs="Arial"/>
          <w:sz w:val="22"/>
          <w:szCs w:val="22"/>
          <w:lang w:val="mn-MN"/>
        </w:rPr>
        <w:t>ЕБС, МБС, ТБС, ДБ-ын түвшин, шатлал, хөтөлбөрийн залгамж, уялдаа холбоог сайжруулах</w:t>
      </w:r>
      <w:r w:rsidRPr="00402AFA">
        <w:rPr>
          <w:rFonts w:ascii="Arial" w:hAnsi="Arial" w:cs="Arial"/>
          <w:sz w:val="22"/>
          <w:szCs w:val="22"/>
        </w:rPr>
        <w:t> </w:t>
      </w:r>
    </w:p>
    <w:p w14:paraId="0DEEA228" w14:textId="77777777" w:rsidR="00402AFA" w:rsidRPr="00402AFA" w:rsidRDefault="00402AFA" w:rsidP="00402AFA">
      <w:pPr>
        <w:numPr>
          <w:ilvl w:val="0"/>
          <w:numId w:val="119"/>
        </w:numPr>
        <w:ind w:left="360" w:firstLine="0"/>
        <w:jc w:val="both"/>
        <w:textAlignment w:val="baseline"/>
        <w:rPr>
          <w:rFonts w:ascii="Arial" w:hAnsi="Arial" w:cs="Arial"/>
          <w:sz w:val="22"/>
          <w:szCs w:val="22"/>
        </w:rPr>
      </w:pPr>
      <w:r w:rsidRPr="00402AFA">
        <w:rPr>
          <w:rFonts w:ascii="Arial" w:hAnsi="Arial" w:cs="Arial"/>
          <w:sz w:val="22"/>
          <w:szCs w:val="22"/>
          <w:lang w:val="mn-MN"/>
        </w:rPr>
        <w:t>МБСҮЗ-ийн эрх хэмжээ, үүрэг хариуцлагыг өргөжүүлж өндөржүүлэх </w:t>
      </w:r>
      <w:r w:rsidRPr="00402AFA">
        <w:rPr>
          <w:rFonts w:ascii="Arial" w:hAnsi="Arial" w:cs="Arial"/>
          <w:sz w:val="22"/>
          <w:szCs w:val="22"/>
        </w:rPr>
        <w:t> </w:t>
      </w:r>
    </w:p>
    <w:p w14:paraId="16CFA1BD" w14:textId="77777777" w:rsidR="00402AFA" w:rsidRPr="00402AFA" w:rsidRDefault="00402AFA" w:rsidP="00402AFA">
      <w:pPr>
        <w:numPr>
          <w:ilvl w:val="0"/>
          <w:numId w:val="119"/>
        </w:numPr>
        <w:ind w:left="36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МБСБ-ын хөгжлийн зорилт, шаардлага, бүс, орон нутгийн үйлдвэрлэл, үйлчилгээний эрэлттэй уялдуулан төрөлжүүлэх, удирдлага, зохион байгуулалтыг оновчтой болгох</w:t>
      </w:r>
      <w:r w:rsidRPr="00402AFA">
        <w:rPr>
          <w:rFonts w:ascii="Arial" w:hAnsi="Arial" w:cs="Arial"/>
          <w:sz w:val="22"/>
          <w:szCs w:val="22"/>
        </w:rPr>
        <w:t> </w:t>
      </w:r>
    </w:p>
    <w:p w14:paraId="367C94E5" w14:textId="77777777" w:rsidR="00402AFA" w:rsidRPr="00402AFA" w:rsidRDefault="00402AFA" w:rsidP="00402AFA">
      <w:pPr>
        <w:numPr>
          <w:ilvl w:val="0"/>
          <w:numId w:val="119"/>
        </w:numPr>
        <w:ind w:left="360" w:firstLine="0"/>
        <w:jc w:val="both"/>
        <w:textAlignment w:val="baseline"/>
        <w:rPr>
          <w:rFonts w:ascii="Arial" w:hAnsi="Arial" w:cs="Arial"/>
          <w:sz w:val="22"/>
          <w:szCs w:val="22"/>
        </w:rPr>
      </w:pPr>
      <w:r w:rsidRPr="00402AFA">
        <w:rPr>
          <w:rFonts w:ascii="Arial" w:hAnsi="Arial" w:cs="Arial"/>
          <w:sz w:val="22"/>
          <w:szCs w:val="22"/>
          <w:lang w:val="mn-MN"/>
        </w:rPr>
        <w:t>МБСБ-ын элсэлт, төгсөлтийг хөдөлмөрийн зах зээлийн эрэлт, ажил олгогчийн захиалгатай уялдуулах зохицуулалтыг нарийвчилж тодорхой болгох</w:t>
      </w:r>
      <w:r w:rsidRPr="00402AFA">
        <w:rPr>
          <w:rFonts w:ascii="Arial" w:hAnsi="Arial" w:cs="Arial"/>
          <w:sz w:val="22"/>
          <w:szCs w:val="22"/>
        </w:rPr>
        <w:t> </w:t>
      </w:r>
    </w:p>
    <w:p w14:paraId="6468E8BC" w14:textId="77777777" w:rsidR="00402AFA" w:rsidRPr="00402AFA" w:rsidRDefault="00402AFA" w:rsidP="00402AFA">
      <w:pPr>
        <w:numPr>
          <w:ilvl w:val="0"/>
          <w:numId w:val="119"/>
        </w:numPr>
        <w:ind w:left="360" w:firstLine="0"/>
        <w:jc w:val="both"/>
        <w:textAlignment w:val="baseline"/>
        <w:rPr>
          <w:rFonts w:ascii="Arial" w:hAnsi="Arial" w:cs="Arial"/>
          <w:sz w:val="22"/>
          <w:szCs w:val="22"/>
        </w:rPr>
      </w:pPr>
      <w:r w:rsidRPr="00402AFA">
        <w:rPr>
          <w:rFonts w:ascii="Arial" w:hAnsi="Arial" w:cs="Arial"/>
          <w:sz w:val="22"/>
          <w:szCs w:val="22"/>
          <w:shd w:val="clear" w:color="auto" w:fill="FFFFFF"/>
          <w:lang w:val="mn-MN"/>
        </w:rPr>
        <w:t>Иргэний албан бусаар эзэмшсэн мэргэжил, мэргэшлийг эрх бүхий байгууллагаар тогтоолгох, боловсролын баримт бичиг олгох </w:t>
      </w:r>
      <w:r w:rsidRPr="00402AFA">
        <w:rPr>
          <w:rFonts w:ascii="Arial" w:hAnsi="Arial" w:cs="Arial"/>
          <w:sz w:val="22"/>
          <w:szCs w:val="22"/>
        </w:rPr>
        <w:t> </w:t>
      </w:r>
    </w:p>
    <w:p w14:paraId="27B56271" w14:textId="77777777" w:rsidR="00402AFA" w:rsidRPr="00402AFA" w:rsidRDefault="00402AFA" w:rsidP="00402AFA">
      <w:pPr>
        <w:numPr>
          <w:ilvl w:val="0"/>
          <w:numId w:val="120"/>
        </w:numPr>
        <w:ind w:left="360" w:firstLine="0"/>
        <w:jc w:val="both"/>
        <w:textAlignment w:val="baseline"/>
        <w:rPr>
          <w:rFonts w:ascii="Arial" w:hAnsi="Arial" w:cs="Arial"/>
          <w:sz w:val="22"/>
          <w:szCs w:val="22"/>
        </w:rPr>
      </w:pPr>
      <w:r w:rsidRPr="00402AFA">
        <w:rPr>
          <w:rFonts w:ascii="Arial" w:hAnsi="Arial" w:cs="Arial"/>
          <w:sz w:val="22"/>
          <w:szCs w:val="22"/>
          <w:lang w:val="mn-MN"/>
        </w:rPr>
        <w:t>МБС-ыг олон эх үүсвэр бүхий санхүүжилтийн тогтолцоотой болгох, төсвийн ачааллыг төр, хувийн хэвшил хамтран үүрэх эрх зүйн орчин бүрдүүлэх</w:t>
      </w:r>
      <w:r w:rsidRPr="00402AFA">
        <w:rPr>
          <w:rFonts w:ascii="Arial" w:hAnsi="Arial" w:cs="Arial"/>
          <w:sz w:val="22"/>
          <w:szCs w:val="22"/>
        </w:rPr>
        <w:t> </w:t>
      </w:r>
    </w:p>
    <w:p w14:paraId="748E6356" w14:textId="77777777" w:rsidR="00402AFA" w:rsidRPr="00402AFA" w:rsidRDefault="00402AFA" w:rsidP="00402AFA">
      <w:pPr>
        <w:numPr>
          <w:ilvl w:val="0"/>
          <w:numId w:val="120"/>
        </w:numPr>
        <w:ind w:left="360" w:firstLine="0"/>
        <w:jc w:val="both"/>
        <w:textAlignment w:val="baseline"/>
        <w:rPr>
          <w:rFonts w:ascii="Arial" w:hAnsi="Arial" w:cs="Arial"/>
          <w:sz w:val="22"/>
          <w:szCs w:val="22"/>
        </w:rPr>
      </w:pPr>
      <w:r w:rsidRPr="00402AFA">
        <w:rPr>
          <w:rFonts w:ascii="Arial" w:hAnsi="Arial" w:cs="Arial"/>
          <w:sz w:val="22"/>
          <w:szCs w:val="22"/>
          <w:lang w:val="mn-MN"/>
        </w:rPr>
        <w:t>МБСБ-ын багш, ажилтны нийгмийн асуудлыг шийдвэрлэх</w:t>
      </w:r>
      <w:r w:rsidRPr="00402AFA">
        <w:rPr>
          <w:rFonts w:ascii="Arial" w:hAnsi="Arial" w:cs="Arial"/>
          <w:sz w:val="22"/>
          <w:szCs w:val="22"/>
        </w:rPr>
        <w:t> </w:t>
      </w:r>
    </w:p>
    <w:p w14:paraId="1585D5BA" w14:textId="77777777" w:rsidR="00402AFA" w:rsidRPr="00402AFA" w:rsidRDefault="00402AFA" w:rsidP="00402AFA">
      <w:pPr>
        <w:numPr>
          <w:ilvl w:val="0"/>
          <w:numId w:val="120"/>
        </w:numPr>
        <w:ind w:left="360" w:firstLine="0"/>
        <w:jc w:val="both"/>
        <w:textAlignment w:val="baseline"/>
        <w:rPr>
          <w:rFonts w:ascii="Arial" w:hAnsi="Arial" w:cs="Arial"/>
          <w:sz w:val="22"/>
          <w:szCs w:val="22"/>
        </w:rPr>
      </w:pPr>
      <w:r w:rsidRPr="00402AFA">
        <w:rPr>
          <w:rFonts w:ascii="Arial" w:hAnsi="Arial" w:cs="Arial"/>
          <w:sz w:val="22"/>
          <w:szCs w:val="22"/>
          <w:lang w:val="mn-MN"/>
        </w:rPr>
        <w:t>Хууль, тогтоомж зөрчигчдөд хүлээлгэх хариуцлагыг өндөржүүлэх, хуулийн хэрэгжилтийг сайжруулахтай холбоотой асуудлуудыг шийдвэрлэхэд сонгож болох хувилбаруудаас “</w:t>
      </w:r>
      <w:r w:rsidRPr="00402AFA">
        <w:rPr>
          <w:rFonts w:ascii="Arial" w:hAnsi="Arial" w:cs="Arial"/>
          <w:b/>
          <w:bCs/>
          <w:sz w:val="22"/>
          <w:szCs w:val="22"/>
          <w:lang w:val="mn-MN"/>
        </w:rPr>
        <w:t>хууль, тогтоомжийн төсөл боловсруулах хувилбар”</w:t>
      </w:r>
      <w:r w:rsidRPr="00402AFA">
        <w:rPr>
          <w:rFonts w:ascii="Arial" w:hAnsi="Arial" w:cs="Arial"/>
          <w:sz w:val="22"/>
          <w:szCs w:val="22"/>
          <w:lang w:val="mn-MN"/>
        </w:rPr>
        <w:t xml:space="preserve"> нь хамгийн үр дүнтэй гэж үзэж байна.</w:t>
      </w:r>
      <w:r w:rsidRPr="00402AFA">
        <w:rPr>
          <w:rFonts w:ascii="Arial" w:hAnsi="Arial" w:cs="Arial"/>
          <w:sz w:val="22"/>
          <w:szCs w:val="22"/>
        </w:rPr>
        <w:t> </w:t>
      </w:r>
    </w:p>
    <w:p w14:paraId="4A65013C"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lang w:val="mn-MN"/>
        </w:rPr>
        <w:t>Мөн хууль тогтоомжийн төсөл боловсруулах хувилбарын хүний эрх, нийгэм, эдийн засаг, байгаль орчинд үзүүлэх нөлөөллийг судалж үр нөлөөг дэлгэрэнгүй судалсан болно.</w:t>
      </w:r>
      <w:r w:rsidRPr="00402AFA">
        <w:rPr>
          <w:rFonts w:ascii="Segoe UI" w:hAnsi="Segoe UI" w:cs="Segoe UI"/>
          <w:sz w:val="22"/>
          <w:szCs w:val="22"/>
        </w:rPr>
        <w:t> </w:t>
      </w:r>
    </w:p>
    <w:p w14:paraId="1FED2B46"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lang w:val="mn-MN"/>
        </w:rPr>
        <w:t>Дүгнэлт:</w:t>
      </w:r>
      <w:r w:rsidRPr="00402AFA">
        <w:rPr>
          <w:rFonts w:ascii="Segoe UI" w:hAnsi="Segoe UI" w:cs="Segoe UI"/>
          <w:sz w:val="22"/>
          <w:szCs w:val="22"/>
          <w:lang w:val="mn-MN"/>
        </w:rPr>
        <w:t xml:space="preserve"> Энэхүү тандалт судалгаагаар тодорхойлсон тулгамдсан үндсэн </w:t>
      </w:r>
      <w:r w:rsidRPr="00402AFA">
        <w:rPr>
          <w:rFonts w:ascii="Arial" w:hAnsi="Arial" w:cs="Arial"/>
          <w:sz w:val="22"/>
          <w:szCs w:val="22"/>
          <w:lang w:val="mn-MN"/>
        </w:rPr>
        <w:t>10</w:t>
      </w:r>
      <w:r w:rsidRPr="00402AFA">
        <w:rPr>
          <w:rFonts w:ascii="Segoe UI" w:hAnsi="Segoe UI" w:cs="Segoe UI"/>
          <w:sz w:val="22"/>
          <w:szCs w:val="22"/>
          <w:lang w:val="mn-MN"/>
        </w:rPr>
        <w:t xml:space="preserve"> асуудал болон бусад асуудлуудыг шийдвэрлэхийн тулд МБС-ын тухай хуулийн нийт зүйл, заалтын 50 хувиас илүү өөрчлөгдөхөөр байгаа тул Техникийн болон мэргэжлийн боловсрол, сургалтын тухай хуулийн шинэчилсэн найруулгын төслийг боловсруулах нь зүйтэй гэж дүгнэж байна</w:t>
      </w:r>
      <w:r w:rsidRPr="00402AFA">
        <w:rPr>
          <w:rFonts w:ascii="Arial" w:hAnsi="Arial" w:cs="Arial"/>
          <w:sz w:val="22"/>
          <w:szCs w:val="22"/>
          <w:lang w:val="mn-MN"/>
        </w:rPr>
        <w:t>.</w:t>
      </w:r>
      <w:r w:rsidRPr="00402AFA">
        <w:rPr>
          <w:rFonts w:ascii="Arial" w:hAnsi="Arial" w:cs="Arial"/>
          <w:sz w:val="22"/>
          <w:szCs w:val="22"/>
        </w:rPr>
        <w:t> </w:t>
      </w:r>
    </w:p>
    <w:p w14:paraId="68A1D30D" w14:textId="77777777" w:rsidR="00402AFA" w:rsidRPr="00402AFA" w:rsidRDefault="00402AFA" w:rsidP="00402AFA">
      <w:pPr>
        <w:textAlignment w:val="baseline"/>
        <w:rPr>
          <w:rFonts w:ascii="Segoe UI" w:hAnsi="Segoe UI" w:cs="Segoe UI"/>
          <w:sz w:val="18"/>
          <w:szCs w:val="18"/>
        </w:rPr>
      </w:pPr>
      <w:r w:rsidRPr="00402AFA">
        <w:rPr>
          <w:rFonts w:ascii="Arial" w:hAnsi="Arial" w:cs="Arial"/>
          <w:sz w:val="22"/>
          <w:szCs w:val="22"/>
        </w:rPr>
        <w:t> </w:t>
      </w:r>
    </w:p>
    <w:p w14:paraId="232A8386" w14:textId="77777777" w:rsidR="00402AFA" w:rsidRPr="00402AFA" w:rsidRDefault="00402AFA" w:rsidP="00402AFA">
      <w:pPr>
        <w:ind w:left="420"/>
        <w:jc w:val="both"/>
        <w:textAlignment w:val="baseline"/>
        <w:rPr>
          <w:rFonts w:ascii="Segoe UI" w:hAnsi="Segoe UI" w:cs="Segoe UI"/>
          <w:color w:val="2F5496"/>
          <w:sz w:val="18"/>
          <w:szCs w:val="18"/>
        </w:rPr>
      </w:pPr>
      <w:r w:rsidRPr="00402AFA">
        <w:rPr>
          <w:rFonts w:ascii="Segoe UI" w:hAnsi="Segoe UI" w:cs="Segoe UI"/>
          <w:color w:val="2F5496"/>
          <w:sz w:val="22"/>
          <w:szCs w:val="22"/>
          <w:lang w:val="mn-MN"/>
        </w:rPr>
        <w:t>ЗУРГАА</w:t>
      </w:r>
      <w:r w:rsidRPr="00402AFA">
        <w:rPr>
          <w:rFonts w:ascii="Arial" w:hAnsi="Arial" w:cs="Arial"/>
          <w:color w:val="2F5496"/>
          <w:sz w:val="22"/>
          <w:szCs w:val="22"/>
          <w:lang w:val="mn-MN"/>
        </w:rPr>
        <w:t xml:space="preserve">. </w:t>
      </w:r>
      <w:r w:rsidRPr="00402AFA">
        <w:rPr>
          <w:rFonts w:ascii="Segoe UI" w:hAnsi="Segoe UI" w:cs="Segoe UI"/>
          <w:color w:val="2F5496"/>
          <w:sz w:val="22"/>
          <w:szCs w:val="22"/>
          <w:lang w:val="mn-MN"/>
        </w:rPr>
        <w:t>ШААРДЛАГАТАЙ БУСАД СУДАЛГАА, ОЛОН УЛСЫН ЖИШИГ</w:t>
      </w:r>
      <w:r w:rsidRPr="00402AFA">
        <w:rPr>
          <w:rFonts w:ascii="Segoe UI" w:hAnsi="Segoe UI" w:cs="Segoe UI"/>
          <w:color w:val="2F5496"/>
          <w:sz w:val="22"/>
          <w:szCs w:val="22"/>
        </w:rPr>
        <w:t> </w:t>
      </w:r>
    </w:p>
    <w:p w14:paraId="31047170"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Arial" w:hAnsi="Arial" w:cs="Arial"/>
          <w:sz w:val="22"/>
          <w:szCs w:val="22"/>
        </w:rPr>
        <w:t> </w:t>
      </w:r>
    </w:p>
    <w:p w14:paraId="1280B3A7"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lang w:val="mn-MN"/>
        </w:rPr>
        <w:t>Мэргэжлийн боловсрол, сургалтын тухай хуулийн шинэчилсэн найруулгын нэмэлт өөрчлөлтийн төслийн хэрэгцээ, шаардлагын тандалт судалгааны хүрээнд, мэргэжлийн боловсрол, сургалтыг  тогтвортой, үр дүнтэй хөгжүүлж, олон улсад жишиг болж байгаа ази, европ тивд байршилтай болон хөрш орнуудыг сонгож, мэргэжлийн боловсрол, сургалтын тогтолцоо, агуулга аргазүй, мэргэшлийн үндэсний шаталсан бүтэц, чанарын баталгаажуулалтын тогтолцоо, санхүүжилттэй холбоотой хууль, тогтоомжийг судлан үзсэн болно.</w:t>
      </w:r>
      <w:r w:rsidRPr="00402AFA">
        <w:rPr>
          <w:rFonts w:ascii="Segoe UI" w:hAnsi="Segoe UI" w:cs="Segoe UI"/>
          <w:sz w:val="22"/>
          <w:szCs w:val="22"/>
        </w:rPr>
        <w:t> </w:t>
      </w:r>
    </w:p>
    <w:p w14:paraId="6E78B899"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lang w:val="mn-MN"/>
        </w:rPr>
        <w:t>Эдгээрээс ХБНГУ, ОХУ, БНХАУ, Япон зэрэг улс орны мэргэжлийн боловсрол, сургалтын салбарын үйл ажиллагаа, тогтолцооны зарим үнэт зүйлс, туршлагыг хуулийн төсөл боловсруулахад харгалзан үзэж зарим зохицуулалтыг боловсруулсан</w:t>
      </w:r>
      <w:r w:rsidRPr="00402AFA">
        <w:rPr>
          <w:rFonts w:ascii="Arial" w:hAnsi="Arial" w:cs="Arial"/>
          <w:sz w:val="22"/>
          <w:szCs w:val="22"/>
          <w:lang w:val="mn-MN"/>
        </w:rPr>
        <w:t>.</w:t>
      </w:r>
      <w:r w:rsidRPr="00402AFA">
        <w:rPr>
          <w:rFonts w:ascii="Arial" w:hAnsi="Arial" w:cs="Arial"/>
          <w:sz w:val="22"/>
          <w:szCs w:val="22"/>
        </w:rPr>
        <w:t> </w:t>
      </w:r>
    </w:p>
    <w:p w14:paraId="284EC8DC"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Холбооны Бүгд Найрамдах Герман Улс</w:t>
      </w:r>
      <w:r w:rsidRPr="00402AFA">
        <w:rPr>
          <w:rFonts w:ascii="Segoe UI" w:hAnsi="Segoe UI" w:cs="Segoe UI"/>
          <w:sz w:val="22"/>
          <w:szCs w:val="22"/>
        </w:rPr>
        <w:t> </w:t>
      </w:r>
    </w:p>
    <w:p w14:paraId="717C5C63"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Arial" w:hAnsi="Arial" w:cs="Arial"/>
          <w:sz w:val="22"/>
          <w:szCs w:val="22"/>
        </w:rPr>
        <w:t> </w:t>
      </w:r>
    </w:p>
    <w:p w14:paraId="4AF13235"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Удирдлага, мэргэшлийн түвшний хүрээ</w:t>
      </w:r>
      <w:r w:rsidRPr="00402AFA">
        <w:rPr>
          <w:rFonts w:ascii="Segoe UI" w:hAnsi="Segoe UI" w:cs="Segoe UI"/>
          <w:sz w:val="22"/>
          <w:szCs w:val="22"/>
          <w:lang w:val="mn-MN"/>
        </w:rPr>
        <w:t>: Холбооны Засгийн газар мэргэжлийн анхан шатны болон тасралтгүй боловсролын зохицуулалтыг хариуцдаг бол муж улсын Засаг захиргаа, мэргэжлийн дунд болон дээд боловсрол, насанд хүрэгчдийн мэргэжлийн боловсрол, сургалтыг хариуцан шийдвэрлэдэг бөгөөд мэргэжлийн бэлтгэл гол төлөв үйлдвэр аж ахуйн нэгжийн удирдлагын хяналтад явагддаг. </w:t>
      </w:r>
      <w:r w:rsidRPr="00402AFA">
        <w:rPr>
          <w:rFonts w:ascii="Segoe UI" w:hAnsi="Segoe UI" w:cs="Segoe UI"/>
          <w:sz w:val="22"/>
          <w:szCs w:val="22"/>
        </w:rPr>
        <w:t> </w:t>
      </w:r>
    </w:p>
    <w:p w14:paraId="221FF8FE"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lang w:val="mn-MN"/>
        </w:rPr>
        <w:t>Мэргэшлийн үндэсний шаталсан бүтэц</w:t>
      </w:r>
      <w:r w:rsidRPr="00402AFA">
        <w:rPr>
          <w:rFonts w:ascii="Arial" w:hAnsi="Arial" w:cs="Arial"/>
          <w:sz w:val="22"/>
          <w:szCs w:val="22"/>
          <w:lang w:val="mn-MN"/>
        </w:rPr>
        <w:t xml:space="preserve"> /NQF/</w:t>
      </w:r>
      <w:r w:rsidRPr="00402AFA">
        <w:rPr>
          <w:rFonts w:ascii="Segoe UI" w:hAnsi="Segoe UI" w:cs="Segoe UI"/>
          <w:sz w:val="22"/>
          <w:szCs w:val="22"/>
          <w:lang w:val="mn-MN"/>
        </w:rPr>
        <w:t xml:space="preserve"> нь 8 түвшинтэй бөгөөд Европын мэргэшлийн үндэсний шаталсан бүтцэд дүйцүүлсэн мета тогтолцооны нэг хэсэг юм. Өөрөөр хэлбэл Герман улсын мэргэшлийн шатлалыг Европын холбооны бүх улсуудад хүлээн зөвшөөрдөг. Европын 37 улс Европын мэргэшлийн бүтцэд нэгдсэн бөгөөд, түвшний шалгуур үзүүлэлт нь ижил байдаг. Үүгээрээ тус улсын иргэдийн олон улсад хөдөлмөр эрхлэх, сурч боловсрох боломж нээгдэж, өөрийн улсдаа эзэмшсэн мэргэжил, мэргэшил, боловсролоо үнэлүүлэх, хүлээн зөвшөөрүүлэх боломж бүрддэг. Түвшин бүр нь тухайн мэргэжил, түүний мэргэшихэд шаардагдах мэдлэг, чадвар, бусад ялгарах шинжийг тусгасан байдаг. Мэргэжлийн стандартууд болон тухайн мэргэжлээр мэргэших нь эдийн засгийн салбар тус бүрээр, бие даасан мэргэжил, мэргэшил болон тодорхойлогдсон, тусгай системтэй байдаг.</w:t>
      </w:r>
      <w:r w:rsidRPr="00402AFA">
        <w:rPr>
          <w:rFonts w:ascii="Segoe UI" w:hAnsi="Segoe UI" w:cs="Segoe UI"/>
          <w:sz w:val="22"/>
          <w:szCs w:val="22"/>
        </w:rPr>
        <w:t> </w:t>
      </w:r>
    </w:p>
    <w:p w14:paraId="3F9FE4AA"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Сургалтын агуулга, чанарын баталгаажилт:</w:t>
      </w:r>
      <w:r w:rsidRPr="00402AFA">
        <w:rPr>
          <w:rFonts w:ascii="Segoe UI" w:hAnsi="Segoe UI" w:cs="Segoe UI"/>
          <w:sz w:val="22"/>
          <w:szCs w:val="22"/>
          <w:lang w:val="mn-MN"/>
        </w:rPr>
        <w:t xml:space="preserve"> Холбооны Бүгд Найрамдах Герман Улсад мэргэжлийн боловсрол, сургалтын тогтолцоонд сургалтын агуулгыг тогтоох, үр дүнгийн баталгаажуулалт хийх зэрэг үйл ажиллагаа улсын хэмжээнд болон муж улсуудын түвшинд Засгийн газар, нийгмийн түншлэлийн байгууллагуудын зөвшилцлийн үндсэн дээр явагддаг. ТМБС-ын байгууллагууд түншлэлийн байгууллагуудтай хамтран Холбооны Засгийн газрын Эдийн засаг-Хөдөлмөрийн яамнаас тогтоосон шалгуур үзүүлэлтүүдийн дагуу дотоод болон гадаад чанарын баталгаажилт хийж байх үүрэгтэй. ТМБС-ын анхан шатанд багшлах гэж буй багш нараас авах шалгалтыг Муж улсын шалгалтын алба эсвэл шалгалтын комисс хариуцдаг.  </w:t>
      </w:r>
      <w:r w:rsidRPr="00402AFA">
        <w:rPr>
          <w:rFonts w:ascii="Segoe UI" w:hAnsi="Segoe UI" w:cs="Segoe UI"/>
          <w:sz w:val="22"/>
          <w:szCs w:val="22"/>
        </w:rPr>
        <w:t> </w:t>
      </w:r>
    </w:p>
    <w:p w14:paraId="74143707"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lang w:val="mn-MN"/>
        </w:rPr>
        <w:t>Германы худалдаа аж үйлдвэрийн танхим нь тухайн мэргэжлийн нэр, ангилал, сургалтын хугацаа, мэргэжлийн мэдлэг, чадварт тавигдах шаардлага зэргийг батлан гаргаж, уг үйл явцад шууд бус хяналт тавих үүрэгтэй байдаг. </w:t>
      </w:r>
      <w:r w:rsidRPr="00402AFA">
        <w:rPr>
          <w:rFonts w:ascii="Segoe UI" w:hAnsi="Segoe UI" w:cs="Segoe UI"/>
          <w:sz w:val="22"/>
          <w:szCs w:val="22"/>
        </w:rPr>
        <w:t> </w:t>
      </w:r>
    </w:p>
    <w:p w14:paraId="46900F9D"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Arial" w:hAnsi="Arial" w:cs="Arial"/>
          <w:sz w:val="22"/>
          <w:szCs w:val="22"/>
        </w:rPr>
        <w:t> </w:t>
      </w:r>
    </w:p>
    <w:p w14:paraId="1FB3CE7B"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Санхүүжилт:</w:t>
      </w:r>
      <w:r w:rsidRPr="00402AFA">
        <w:rPr>
          <w:rFonts w:ascii="Arial" w:hAnsi="Arial" w:cs="Arial"/>
          <w:sz w:val="22"/>
          <w:szCs w:val="22"/>
          <w:lang w:val="mn-MN"/>
        </w:rPr>
        <w:t xml:space="preserve"> </w:t>
      </w:r>
      <w:r w:rsidRPr="00402AFA">
        <w:rPr>
          <w:rFonts w:ascii="Segoe UI" w:hAnsi="Segoe UI" w:cs="Segoe UI"/>
          <w:sz w:val="22"/>
          <w:szCs w:val="22"/>
          <w:lang w:val="mn-MN"/>
        </w:rPr>
        <w:t>ТМБС-ын байгууллагууд нь дан ганц Муж улсын засгийн газрын төсвөөс санхүүждэг. Мэргэжлийн боловсролын сургуулиас гадуурх үйл ажиллагааг бүхэлд нь үйлдвэр аж ахуйн газар санхүүжүүлэхийн зэрэгцээ суралцагчдад тодорхой хэмжээний сургалтын тэтгэлэг олгодог.   </w:t>
      </w:r>
      <w:r w:rsidRPr="00402AFA">
        <w:rPr>
          <w:rFonts w:ascii="Segoe UI" w:hAnsi="Segoe UI" w:cs="Segoe UI"/>
          <w:sz w:val="22"/>
          <w:szCs w:val="22"/>
        </w:rPr>
        <w:t> </w:t>
      </w:r>
    </w:p>
    <w:p w14:paraId="5005135C"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lang w:val="mn-MN"/>
        </w:rPr>
        <w:t>Харин ТМБС-ын салбарт мэргэжил, мэргэшил дээшлүүлэх асуудлыг үйлдвэр, аж ахуйн газар, Муж улс, Холбооны засгийн газар болон хувь хүмүүс санхүүжүүлдэг. ТМБС-ын байгууллагууд магадлан итгэмжлэгдсэн бол түүнийгээ эрх бүхий байгууллага, агентлагаар баталгаажуулдаг бөгөөд</w:t>
      </w:r>
      <w:r w:rsidRPr="00402AFA">
        <w:rPr>
          <w:rFonts w:ascii="Arial" w:hAnsi="Arial" w:cs="Arial"/>
          <w:sz w:val="22"/>
          <w:szCs w:val="22"/>
          <w:lang w:val="mn-MN"/>
        </w:rPr>
        <w:t xml:space="preserve"> </w:t>
      </w:r>
      <w:r w:rsidRPr="00402AFA">
        <w:rPr>
          <w:rFonts w:ascii="Segoe UI" w:hAnsi="Segoe UI" w:cs="Segoe UI"/>
          <w:sz w:val="22"/>
          <w:szCs w:val="22"/>
          <w:lang w:val="mn-MN"/>
        </w:rPr>
        <w:t>богино хугацааны сургалтын байгууллага нь магадлан итгэмжлэгдсэн тохиолдолд улсаас санхүүжилт авдаг.</w:t>
      </w:r>
      <w:r w:rsidRPr="00402AFA">
        <w:rPr>
          <w:rFonts w:ascii="Segoe UI" w:hAnsi="Segoe UI" w:cs="Segoe UI"/>
          <w:sz w:val="22"/>
          <w:szCs w:val="22"/>
        </w:rPr>
        <w:t> </w:t>
      </w:r>
    </w:p>
    <w:p w14:paraId="6DC47F9E"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lang w:val="mn-MN"/>
        </w:rPr>
        <w:t>ХБНГУ-д мэргэшлийн түвшнийг жишиг байдлаар тогтоодог, мэргэшлийн стандарт боловсруулан хэрэгжүүлж байгаа, мэргэшлийн түвшин, ур чадварын шалгуур үзүүлэлт тогтоох, хяналт тавихад Худалдаа аж үйлдвэрийн танхим голлох үүрэг гүйцэтгэдэг, магадлан итгэмжлэгдсэн техник мэргэжлийн боловсролын сургалтын байгууллага улсаас санхүүжилт авдаг туршлагыг хуулийн төсөл боловсруулахад анхаарч үзэх шаардлагатай гэж үзсэн болно.  </w:t>
      </w:r>
      <w:r w:rsidRPr="00402AFA">
        <w:rPr>
          <w:rFonts w:ascii="Segoe UI" w:hAnsi="Segoe UI" w:cs="Segoe UI"/>
          <w:sz w:val="22"/>
          <w:szCs w:val="22"/>
        </w:rPr>
        <w:t> </w:t>
      </w:r>
    </w:p>
    <w:p w14:paraId="2660D061"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b/>
          <w:bCs/>
          <w:sz w:val="22"/>
          <w:szCs w:val="22"/>
          <w:u w:val="single"/>
          <w:lang w:val="mn-MN"/>
        </w:rPr>
        <w:t>Оросын Холбооны Улс</w:t>
      </w:r>
      <w:r w:rsidRPr="00402AFA">
        <w:rPr>
          <w:rFonts w:ascii="Segoe UI" w:hAnsi="Segoe UI" w:cs="Segoe UI"/>
          <w:sz w:val="22"/>
          <w:szCs w:val="22"/>
        </w:rPr>
        <w:t> </w:t>
      </w:r>
    </w:p>
    <w:p w14:paraId="6B26D601"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4BECCA1E"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Удирдлага:</w:t>
      </w:r>
      <w:r w:rsidRPr="00402AFA">
        <w:rPr>
          <w:rFonts w:ascii="Arial" w:hAnsi="Arial" w:cs="Arial"/>
          <w:sz w:val="22"/>
          <w:szCs w:val="22"/>
          <w:u w:val="single"/>
          <w:lang w:val="mn-MN"/>
        </w:rPr>
        <w:t xml:space="preserve"> </w:t>
      </w:r>
      <w:r w:rsidRPr="00402AFA">
        <w:rPr>
          <w:rFonts w:ascii="Segoe UI" w:hAnsi="Segoe UI" w:cs="Segoe UI"/>
          <w:sz w:val="22"/>
          <w:szCs w:val="22"/>
          <w:lang w:val="mn-MN"/>
        </w:rPr>
        <w:t>Боловсролын бүх түвшинд, түүний дотор ТМБС-ын бодлого, эрхзүйн зохицуулалтыг хэрэгжүүлэх байгууллага нь БШУЯ юм.  Боловсролын байгууллагууд дахь чанар, хуулийн хэрэгжилтийг хянах, лиценз олгох, магадлан итгэмжлэх, боловсролын зэргийг хүлээн зөвшөөрөх зэрэг асуудлууд БШУЯ-ны харьяаны Боловсрол, Шинжлэх Ухааны Удирдлага Хяналтын Холбооны Албанд хамаардаг.</w:t>
      </w:r>
      <w:r w:rsidRPr="00402AFA">
        <w:rPr>
          <w:rFonts w:ascii="Segoe UI" w:hAnsi="Segoe UI" w:cs="Segoe UI"/>
          <w:sz w:val="22"/>
          <w:szCs w:val="22"/>
        </w:rPr>
        <w:t> </w:t>
      </w:r>
    </w:p>
    <w:p w14:paraId="5612AE26"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lang w:val="mn-MN"/>
        </w:rPr>
        <w:t>Боловсролын Хөгжлийн Холбооны Хүрээлэн өөрийн бүтцэд нь Мэргэжлийн боловсрол, сургалтын хөгжлийн хүрээлэн ажиллуулдаг. ТМБС-ын бүх багш нар 5 жил тутамд хамгийн багадаа нэг удаа ажил дээрх сургалтад хамрагдах үүрэгтэй.</w:t>
      </w:r>
      <w:r w:rsidRPr="00402AFA">
        <w:rPr>
          <w:rFonts w:ascii="Segoe UI" w:hAnsi="Segoe UI" w:cs="Segoe UI"/>
          <w:sz w:val="22"/>
          <w:szCs w:val="22"/>
        </w:rPr>
        <w:t> </w:t>
      </w:r>
    </w:p>
    <w:p w14:paraId="25AFCC10"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Arial" w:hAnsi="Arial" w:cs="Arial"/>
          <w:sz w:val="22"/>
          <w:szCs w:val="22"/>
        </w:rPr>
        <w:t> </w:t>
      </w:r>
    </w:p>
    <w:p w14:paraId="643436A3"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Санхүүжилт</w:t>
      </w:r>
      <w:r w:rsidRPr="00402AFA">
        <w:rPr>
          <w:rFonts w:ascii="Arial" w:hAnsi="Arial" w:cs="Arial"/>
          <w:b/>
          <w:bCs/>
          <w:sz w:val="22"/>
          <w:szCs w:val="22"/>
          <w:u w:val="single"/>
          <w:lang w:val="mn-MN"/>
        </w:rPr>
        <w:t>:</w:t>
      </w:r>
      <w:r w:rsidRPr="00402AFA">
        <w:rPr>
          <w:rFonts w:ascii="Segoe UI" w:hAnsi="Segoe UI" w:cs="Segoe UI"/>
          <w:sz w:val="22"/>
          <w:szCs w:val="22"/>
          <w:lang w:val="mn-MN"/>
        </w:rPr>
        <w:t xml:space="preserve"> Төрийн өмчийн дээд боловсролын байгууллагууд болон ТМБС-ын байгууллагууд (үүсгэн байгуулагчаасаа хамааран) хязгаар нутгийн эсвэл хотын төсвөөс санхүүждэг. Санхүүжилтийн систем нь оюутны тоогоор санхүүжилт олгох “нэгж санхүүжилт”-д үндэслэдэг байна.</w:t>
      </w:r>
      <w:r w:rsidRPr="00402AFA">
        <w:rPr>
          <w:rFonts w:ascii="Segoe UI" w:hAnsi="Segoe UI" w:cs="Segoe UI"/>
          <w:sz w:val="22"/>
          <w:szCs w:val="22"/>
        </w:rPr>
        <w:t> </w:t>
      </w:r>
    </w:p>
    <w:p w14:paraId="4220E73A"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Arial" w:hAnsi="Arial" w:cs="Arial"/>
          <w:sz w:val="22"/>
          <w:szCs w:val="22"/>
        </w:rPr>
        <w:t> </w:t>
      </w:r>
    </w:p>
    <w:p w14:paraId="03537803"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Мэргэшлийн түвшний  хүрээ:</w:t>
      </w:r>
      <w:r w:rsidRPr="00402AFA">
        <w:rPr>
          <w:rFonts w:ascii="Arial" w:hAnsi="Arial" w:cs="Arial"/>
          <w:sz w:val="22"/>
          <w:szCs w:val="22"/>
          <w:u w:val="single"/>
          <w:lang w:val="mn-MN"/>
        </w:rPr>
        <w:t xml:space="preserve"> </w:t>
      </w:r>
      <w:r w:rsidRPr="00402AFA">
        <w:rPr>
          <w:rFonts w:ascii="Arial" w:hAnsi="Arial" w:cs="Arial"/>
          <w:sz w:val="22"/>
          <w:szCs w:val="22"/>
          <w:lang w:val="mn-MN"/>
        </w:rPr>
        <w:t>2011 онд батлагдсан Холбооны Улсын Боловсролын Шинэ Стандартаар анхан болон дунд шатны ТМБС-аар эзэмшүүлэх 567 ажил мэргэжлийг баталсан байна. Эдгээр стандартуудыг боловсруулахад ажил олгогчид оролцдог.</w:t>
      </w:r>
      <w:r w:rsidRPr="00402AFA">
        <w:rPr>
          <w:rFonts w:ascii="Arial" w:hAnsi="Arial" w:cs="Arial"/>
          <w:sz w:val="22"/>
          <w:szCs w:val="22"/>
        </w:rPr>
        <w:t> </w:t>
      </w:r>
    </w:p>
    <w:p w14:paraId="342FB9B2"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25F3BAC2"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Чанарын баталгаажуулалт</w:t>
      </w:r>
      <w:r w:rsidRPr="00402AFA">
        <w:rPr>
          <w:rFonts w:ascii="Arial" w:hAnsi="Arial" w:cs="Arial"/>
          <w:b/>
          <w:bCs/>
          <w:sz w:val="22"/>
          <w:szCs w:val="22"/>
          <w:u w:val="single"/>
          <w:lang w:val="mn-MN"/>
        </w:rPr>
        <w:t>:</w:t>
      </w:r>
      <w:r w:rsidRPr="00402AFA">
        <w:rPr>
          <w:rFonts w:ascii="Segoe UI" w:hAnsi="Segoe UI" w:cs="Segoe UI"/>
          <w:sz w:val="22"/>
          <w:szCs w:val="22"/>
          <w:lang w:val="mn-MN"/>
        </w:rPr>
        <w:t>  ОХУ-ын Боловсролын хуулийн дагуу чанарын хяналтыг засгийн газрын байгууллагууд гүйцэтгэнэ. Боловсролын салбар дахь чанарын хяналт, баталгаажуулалтад хяналт тавих үндсэн байгууллага нь Боловсрол, Шинжлэх Ухааны Удирдлага Хяналтын Холбооны Алба юм. Энэ алба нь:</w:t>
      </w:r>
      <w:r w:rsidRPr="00402AFA">
        <w:rPr>
          <w:rFonts w:ascii="Segoe UI" w:hAnsi="Segoe UI" w:cs="Segoe UI"/>
          <w:sz w:val="22"/>
          <w:szCs w:val="22"/>
        </w:rPr>
        <w:t> </w:t>
      </w:r>
    </w:p>
    <w:p w14:paraId="12506DD6"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Arial" w:hAnsi="Arial" w:cs="Arial"/>
          <w:sz w:val="22"/>
          <w:szCs w:val="22"/>
        </w:rPr>
        <w:t> </w:t>
      </w:r>
    </w:p>
    <w:p w14:paraId="3292578D" w14:textId="77777777" w:rsidR="00402AFA" w:rsidRPr="00402AFA" w:rsidRDefault="00402AFA" w:rsidP="00402AFA">
      <w:pPr>
        <w:numPr>
          <w:ilvl w:val="0"/>
          <w:numId w:val="121"/>
        </w:numPr>
        <w:ind w:left="990" w:firstLine="0"/>
        <w:jc w:val="both"/>
        <w:textAlignment w:val="baseline"/>
        <w:rPr>
          <w:rFonts w:ascii="Arial" w:hAnsi="Arial" w:cs="Arial"/>
          <w:sz w:val="22"/>
          <w:szCs w:val="22"/>
        </w:rPr>
      </w:pPr>
      <w:r w:rsidRPr="00402AFA">
        <w:rPr>
          <w:rFonts w:ascii="Arial" w:hAnsi="Arial" w:cs="Arial"/>
          <w:sz w:val="22"/>
          <w:szCs w:val="22"/>
          <w:lang w:val="mn-MN"/>
        </w:rPr>
        <w:t>ТМБС-ын байгууллагаас нэвтрүүлэх шинэ хөтөлбөр бүрт үнэлгээ хийж лиценз олгох. ТМБС, хөдөлмөрийн зах зээлийн хоорондох уялдаа холбоог хангах </w:t>
      </w:r>
      <w:r w:rsidRPr="00402AFA">
        <w:rPr>
          <w:rFonts w:ascii="Arial" w:hAnsi="Arial" w:cs="Arial"/>
          <w:sz w:val="22"/>
          <w:szCs w:val="22"/>
        </w:rPr>
        <w:t> </w:t>
      </w:r>
    </w:p>
    <w:p w14:paraId="33358787" w14:textId="77777777" w:rsidR="00402AFA" w:rsidRPr="00402AFA" w:rsidRDefault="00402AFA" w:rsidP="00402AFA">
      <w:pPr>
        <w:numPr>
          <w:ilvl w:val="0"/>
          <w:numId w:val="121"/>
        </w:numPr>
        <w:ind w:left="990" w:firstLine="0"/>
        <w:jc w:val="both"/>
        <w:textAlignment w:val="baseline"/>
        <w:rPr>
          <w:rFonts w:ascii="Arial" w:hAnsi="Arial" w:cs="Arial"/>
          <w:sz w:val="22"/>
          <w:szCs w:val="22"/>
        </w:rPr>
      </w:pPr>
      <w:r w:rsidRPr="00402AFA">
        <w:rPr>
          <w:rFonts w:ascii="Arial" w:hAnsi="Arial" w:cs="Arial"/>
          <w:sz w:val="22"/>
          <w:szCs w:val="22"/>
          <w:lang w:val="mn-MN"/>
        </w:rPr>
        <w:t>Үндэсний Мэргэшлийн Түвшний Тогтолцоо бүрдүүлэх  </w:t>
      </w:r>
      <w:r w:rsidRPr="00402AFA">
        <w:rPr>
          <w:rFonts w:ascii="Arial" w:hAnsi="Arial" w:cs="Arial"/>
          <w:sz w:val="22"/>
          <w:szCs w:val="22"/>
        </w:rPr>
        <w:t> </w:t>
      </w:r>
    </w:p>
    <w:p w14:paraId="279D0E93" w14:textId="77777777" w:rsidR="00402AFA" w:rsidRPr="00402AFA" w:rsidRDefault="00402AFA" w:rsidP="00402AFA">
      <w:pPr>
        <w:numPr>
          <w:ilvl w:val="0"/>
          <w:numId w:val="121"/>
        </w:numPr>
        <w:ind w:left="990" w:firstLine="0"/>
        <w:jc w:val="both"/>
        <w:textAlignment w:val="baseline"/>
        <w:rPr>
          <w:rFonts w:ascii="Arial" w:hAnsi="Arial" w:cs="Arial"/>
          <w:sz w:val="22"/>
          <w:szCs w:val="22"/>
        </w:rPr>
      </w:pPr>
      <w:r w:rsidRPr="00402AFA">
        <w:rPr>
          <w:rFonts w:ascii="Arial" w:hAnsi="Arial" w:cs="Arial"/>
          <w:sz w:val="22"/>
          <w:szCs w:val="22"/>
          <w:lang w:val="mn-MN"/>
        </w:rPr>
        <w:t>ТМБС-ын бие даасан чанарын баталгаажуулалтын систем бий болгох томоохон үүргийг хүлээсэн.</w:t>
      </w:r>
      <w:r w:rsidRPr="00402AFA">
        <w:rPr>
          <w:rFonts w:ascii="Arial" w:hAnsi="Arial" w:cs="Arial"/>
          <w:sz w:val="22"/>
          <w:szCs w:val="22"/>
        </w:rPr>
        <w:t> </w:t>
      </w:r>
    </w:p>
    <w:p w14:paraId="4F44F0A6" w14:textId="77777777" w:rsidR="00402AFA" w:rsidRPr="00402AFA" w:rsidRDefault="00402AFA" w:rsidP="00402AFA">
      <w:pPr>
        <w:ind w:left="900"/>
        <w:jc w:val="both"/>
        <w:textAlignment w:val="baseline"/>
        <w:rPr>
          <w:rFonts w:ascii="Segoe UI" w:hAnsi="Segoe UI" w:cs="Segoe UI"/>
          <w:sz w:val="18"/>
          <w:szCs w:val="18"/>
        </w:rPr>
      </w:pPr>
      <w:r w:rsidRPr="00402AFA">
        <w:rPr>
          <w:rFonts w:ascii="Arial" w:hAnsi="Arial" w:cs="Arial"/>
          <w:sz w:val="22"/>
          <w:szCs w:val="22"/>
        </w:rPr>
        <w:t> </w:t>
      </w:r>
    </w:p>
    <w:p w14:paraId="22D0E294"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lang w:val="mn-MN"/>
        </w:rPr>
        <w:t>ОХУ нь мэргэжлийн боловсролын удирдлагад төр манлайлах бөгөөд сүүлийн үед хувийн хэвшлийн оролцоог өндөржүүлж, санхүүжилтийн зарим хэсгийг үйлдвэр, үйлчилгээний байгууллагууд дэмжих болсон байна. Мэргэжлийн стандартуудыг  ажил олгогчдын оролцоотойгоор боловсруулж, хянаж баталгаажуулах, мэргэшлийн түвшний хүрээг тусгай алба хариуцаж ажиллахаар  нь хуульчилсан. Бид хуулийн төсөл боловсруулахад эдгээр асуудлыг анхаарч байна.</w:t>
      </w:r>
      <w:r w:rsidRPr="00402AFA">
        <w:rPr>
          <w:rFonts w:ascii="Segoe UI" w:hAnsi="Segoe UI" w:cs="Segoe UI"/>
          <w:sz w:val="22"/>
          <w:szCs w:val="22"/>
        </w:rPr>
        <w:t> </w:t>
      </w:r>
    </w:p>
    <w:p w14:paraId="42910C2D"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18CEDF8" w14:textId="77777777" w:rsidR="00402AFA" w:rsidRPr="00402AFA" w:rsidRDefault="00402AFA" w:rsidP="00402AFA">
      <w:pPr>
        <w:ind w:firstLine="420"/>
        <w:jc w:val="both"/>
        <w:textAlignment w:val="baseline"/>
        <w:rPr>
          <w:rFonts w:ascii="Segoe UI" w:hAnsi="Segoe UI" w:cs="Segoe UI"/>
          <w:sz w:val="18"/>
          <w:szCs w:val="18"/>
        </w:rPr>
      </w:pPr>
      <w:r w:rsidRPr="00402AFA">
        <w:rPr>
          <w:rFonts w:ascii="Segoe UI" w:hAnsi="Segoe UI" w:cs="Segoe UI"/>
          <w:b/>
          <w:bCs/>
          <w:sz w:val="22"/>
          <w:szCs w:val="22"/>
          <w:u w:val="single"/>
          <w:lang w:val="mn-MN"/>
        </w:rPr>
        <w:t>Бүгд Найрамдах Хятад Ард Улс</w:t>
      </w:r>
      <w:r w:rsidRPr="00402AFA">
        <w:rPr>
          <w:rFonts w:ascii="Segoe UI" w:hAnsi="Segoe UI" w:cs="Segoe UI"/>
          <w:sz w:val="22"/>
          <w:szCs w:val="22"/>
        </w:rPr>
        <w:t> </w:t>
      </w:r>
    </w:p>
    <w:p w14:paraId="269211D8"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4CC361A3"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lang w:val="mn-MN"/>
        </w:rPr>
        <w:t>ТМБС нь Хятад улсын боловсролын системийн нэг чухал хэсэг байдаг. Улс үндэсний хэмжээнд хөдөлмөр эрхлэлтийг эрчимжүүлэх, хөдөө орон нутаг, мужуудад бий болж буй ядуурлыг буурлах, Хятад улсын эдийн засгийн өсөлтийг эрс нэмэгдүүлэхэд зайлшгүй шаардлагатай мэргэжилтэй ажиллах хүчин бэлтгэхэд төр тэргүүлэх ач холбогдол өгч байна.</w:t>
      </w:r>
      <w:r w:rsidRPr="00402AFA">
        <w:rPr>
          <w:rFonts w:ascii="Segoe UI" w:hAnsi="Segoe UI" w:cs="Segoe UI"/>
          <w:sz w:val="22"/>
          <w:szCs w:val="22"/>
        </w:rPr>
        <w:t> </w:t>
      </w:r>
    </w:p>
    <w:p w14:paraId="7E857FB4"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Arial" w:hAnsi="Arial" w:cs="Arial"/>
          <w:sz w:val="22"/>
          <w:szCs w:val="22"/>
        </w:rPr>
        <w:t> </w:t>
      </w:r>
    </w:p>
    <w:p w14:paraId="62812642"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lang w:val="mn-MN"/>
        </w:rPr>
        <w:t>Хятад улсын ТМБС-ын талаар авч хэрэгжүүлж байгаа бодлого нь: </w:t>
      </w:r>
      <w:r w:rsidRPr="00402AFA">
        <w:rPr>
          <w:rFonts w:ascii="Segoe UI" w:hAnsi="Segoe UI" w:cs="Segoe UI"/>
          <w:sz w:val="22"/>
          <w:szCs w:val="22"/>
        </w:rPr>
        <w:t> </w:t>
      </w:r>
    </w:p>
    <w:p w14:paraId="0FA59436" w14:textId="77777777" w:rsidR="00402AFA" w:rsidRPr="00402AFA" w:rsidRDefault="00402AFA" w:rsidP="00402AFA">
      <w:pPr>
        <w:numPr>
          <w:ilvl w:val="0"/>
          <w:numId w:val="122"/>
        </w:numPr>
        <w:ind w:left="0" w:firstLine="0"/>
        <w:jc w:val="both"/>
        <w:textAlignment w:val="baseline"/>
        <w:rPr>
          <w:rFonts w:ascii="Arial" w:hAnsi="Arial" w:cs="Arial"/>
          <w:sz w:val="22"/>
          <w:szCs w:val="22"/>
        </w:rPr>
      </w:pPr>
      <w:r w:rsidRPr="00402AFA">
        <w:rPr>
          <w:rFonts w:ascii="Arial" w:hAnsi="Arial" w:cs="Arial"/>
          <w:sz w:val="22"/>
          <w:szCs w:val="22"/>
          <w:lang w:val="mn-MN"/>
        </w:rPr>
        <w:t>ТМБС-ыг аж үйлдвэрийн салбаруудад, ялангуяа хөдөө орон нутагт, богино хугацааны сургалт хэлбэрээр хөгжүүлэх </w:t>
      </w:r>
      <w:r w:rsidRPr="00402AFA">
        <w:rPr>
          <w:rFonts w:ascii="Arial" w:hAnsi="Arial" w:cs="Arial"/>
          <w:sz w:val="22"/>
          <w:szCs w:val="22"/>
        </w:rPr>
        <w:t> </w:t>
      </w:r>
    </w:p>
    <w:p w14:paraId="5E33941D" w14:textId="77777777" w:rsidR="00402AFA" w:rsidRPr="00402AFA" w:rsidRDefault="00402AFA" w:rsidP="00402AFA">
      <w:pPr>
        <w:numPr>
          <w:ilvl w:val="0"/>
          <w:numId w:val="122"/>
        </w:numPr>
        <w:ind w:left="0" w:firstLine="0"/>
        <w:jc w:val="both"/>
        <w:textAlignment w:val="baseline"/>
        <w:rPr>
          <w:rFonts w:ascii="Arial" w:hAnsi="Arial" w:cs="Arial"/>
          <w:sz w:val="22"/>
          <w:szCs w:val="22"/>
        </w:rPr>
      </w:pPr>
      <w:r w:rsidRPr="00402AFA">
        <w:rPr>
          <w:rFonts w:ascii="Arial" w:hAnsi="Arial" w:cs="Arial"/>
          <w:sz w:val="22"/>
          <w:szCs w:val="22"/>
          <w:lang w:val="mn-MN"/>
        </w:rPr>
        <w:t>ТМБС-ын байгууллагуудад элсэж байгаа оюутан сурагчдын тоог нэмэгдүүлэх, боловсролын түвшнийг сайжруулах </w:t>
      </w:r>
      <w:r w:rsidRPr="00402AFA">
        <w:rPr>
          <w:rFonts w:ascii="Arial" w:hAnsi="Arial" w:cs="Arial"/>
          <w:sz w:val="22"/>
          <w:szCs w:val="22"/>
        </w:rPr>
        <w:t> </w:t>
      </w:r>
    </w:p>
    <w:p w14:paraId="7BC5F4B9" w14:textId="77777777" w:rsidR="00402AFA" w:rsidRPr="00402AFA" w:rsidRDefault="00402AFA" w:rsidP="00402AFA">
      <w:pPr>
        <w:numPr>
          <w:ilvl w:val="0"/>
          <w:numId w:val="122"/>
        </w:numPr>
        <w:ind w:left="0" w:firstLine="0"/>
        <w:jc w:val="both"/>
        <w:textAlignment w:val="baseline"/>
        <w:rPr>
          <w:rFonts w:ascii="Arial" w:hAnsi="Arial" w:cs="Arial"/>
          <w:sz w:val="22"/>
          <w:szCs w:val="22"/>
        </w:rPr>
      </w:pPr>
      <w:r w:rsidRPr="00402AFA">
        <w:rPr>
          <w:rFonts w:ascii="Arial" w:hAnsi="Arial" w:cs="Arial"/>
          <w:sz w:val="22"/>
          <w:szCs w:val="22"/>
          <w:lang w:val="mn-MN"/>
        </w:rPr>
        <w:t>Дунд боловсролын дараах ТМБС, ерөнхий боловсролын хоорондох уялдаа холбоог сайжруулах</w:t>
      </w:r>
      <w:r w:rsidRPr="00402AFA">
        <w:rPr>
          <w:rFonts w:ascii="Arial" w:hAnsi="Arial" w:cs="Arial"/>
          <w:sz w:val="22"/>
          <w:szCs w:val="22"/>
        </w:rPr>
        <w:t> </w:t>
      </w:r>
    </w:p>
    <w:p w14:paraId="744A5564" w14:textId="77777777" w:rsidR="00402AFA" w:rsidRPr="00402AFA" w:rsidRDefault="00402AFA" w:rsidP="00402AFA">
      <w:pPr>
        <w:numPr>
          <w:ilvl w:val="0"/>
          <w:numId w:val="123"/>
        </w:numPr>
        <w:ind w:left="0" w:firstLine="0"/>
        <w:jc w:val="both"/>
        <w:textAlignment w:val="baseline"/>
        <w:rPr>
          <w:rFonts w:ascii="Arial" w:hAnsi="Arial" w:cs="Arial"/>
          <w:sz w:val="22"/>
          <w:szCs w:val="22"/>
        </w:rPr>
      </w:pPr>
      <w:r w:rsidRPr="00402AFA">
        <w:rPr>
          <w:rFonts w:ascii="Arial" w:hAnsi="Arial" w:cs="Arial"/>
          <w:sz w:val="22"/>
          <w:szCs w:val="22"/>
          <w:lang w:val="mn-MN"/>
        </w:rPr>
        <w:t>Хөдөлмөр эрхлэлт, эрэлт хэрэгцээнд чиглэсэн курс дамжааг чанаржуулах, хөтөлбөрүүдийг шинэчлэх</w:t>
      </w:r>
      <w:r w:rsidRPr="00402AFA">
        <w:rPr>
          <w:rFonts w:ascii="Arial" w:hAnsi="Arial" w:cs="Arial"/>
          <w:sz w:val="22"/>
          <w:szCs w:val="22"/>
        </w:rPr>
        <w:t> </w:t>
      </w:r>
    </w:p>
    <w:p w14:paraId="62BAC4A7" w14:textId="77777777" w:rsidR="00402AFA" w:rsidRPr="00402AFA" w:rsidRDefault="00402AFA" w:rsidP="00402AFA">
      <w:pPr>
        <w:numPr>
          <w:ilvl w:val="0"/>
          <w:numId w:val="123"/>
        </w:numPr>
        <w:ind w:left="0" w:firstLine="0"/>
        <w:jc w:val="both"/>
        <w:textAlignment w:val="baseline"/>
        <w:rPr>
          <w:rFonts w:ascii="Arial" w:hAnsi="Arial" w:cs="Arial"/>
          <w:sz w:val="22"/>
          <w:szCs w:val="22"/>
        </w:rPr>
      </w:pPr>
      <w:r w:rsidRPr="00402AFA">
        <w:rPr>
          <w:rFonts w:ascii="Arial" w:hAnsi="Arial" w:cs="Arial"/>
          <w:sz w:val="22"/>
          <w:szCs w:val="22"/>
          <w:lang w:val="mn-MN"/>
        </w:rPr>
        <w:t>Багшлах боловсон хүчнийг чадавхжуулах</w:t>
      </w:r>
      <w:r w:rsidRPr="00402AFA">
        <w:rPr>
          <w:rFonts w:ascii="Arial" w:hAnsi="Arial" w:cs="Arial"/>
          <w:sz w:val="22"/>
          <w:szCs w:val="22"/>
        </w:rPr>
        <w:t> </w:t>
      </w:r>
    </w:p>
    <w:p w14:paraId="32172717" w14:textId="77777777" w:rsidR="00402AFA" w:rsidRPr="00402AFA" w:rsidRDefault="00402AFA" w:rsidP="00402AFA">
      <w:pPr>
        <w:numPr>
          <w:ilvl w:val="0"/>
          <w:numId w:val="123"/>
        </w:numPr>
        <w:ind w:left="0" w:firstLine="0"/>
        <w:jc w:val="both"/>
        <w:textAlignment w:val="baseline"/>
        <w:rPr>
          <w:rFonts w:ascii="Arial" w:hAnsi="Arial" w:cs="Arial"/>
          <w:sz w:val="22"/>
          <w:szCs w:val="22"/>
        </w:rPr>
      </w:pPr>
      <w:r w:rsidRPr="00402AFA">
        <w:rPr>
          <w:rFonts w:ascii="Arial" w:hAnsi="Arial" w:cs="Arial"/>
          <w:sz w:val="22"/>
          <w:szCs w:val="22"/>
          <w:lang w:val="mn-MN"/>
        </w:rPr>
        <w:t>Үйлдвэр аж ахуйн газар, ажил олгогч, ТМБС-ын байгууллагуудын хоорондох хамтын ажиллагааг илүү сайн хөгжүүлэх</w:t>
      </w:r>
      <w:r w:rsidRPr="00402AFA">
        <w:rPr>
          <w:rFonts w:ascii="Arial" w:hAnsi="Arial" w:cs="Arial"/>
          <w:sz w:val="22"/>
          <w:szCs w:val="22"/>
        </w:rPr>
        <w:t> </w:t>
      </w:r>
    </w:p>
    <w:p w14:paraId="3D4370D3"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5F4C35D4"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Удирдлага</w:t>
      </w:r>
      <w:r w:rsidRPr="00402AFA">
        <w:rPr>
          <w:rFonts w:ascii="Arial" w:hAnsi="Arial" w:cs="Arial"/>
          <w:b/>
          <w:bCs/>
          <w:sz w:val="22"/>
          <w:szCs w:val="22"/>
          <w:lang w:val="mn-MN"/>
        </w:rPr>
        <w:t>:</w:t>
      </w:r>
      <w:r w:rsidRPr="00402AFA">
        <w:rPr>
          <w:rFonts w:ascii="Segoe UI" w:hAnsi="Segoe UI" w:cs="Segoe UI"/>
          <w:sz w:val="22"/>
          <w:szCs w:val="22"/>
          <w:lang w:val="mn-MN"/>
        </w:rPr>
        <w:t xml:space="preserve"> ТМБС-ын асуудлыг Боловсролын Яам болон Хүний Нөөц, Нийгмийг Аюулаас Хамгаалах Яам хариуцан ажилладаг.  Боловсролын яам нь мэргэжлийн болон техникийн боловсролыг хариуцдаг бол ХННАХЯ нь голчлон ур чадварын сургалтуудад анхаардаг. Техник, Мэргэжлийн Боловсролын Төв Дээд Сургууль нь БЯ-ны харьяа ТМБС-ын судалгаа шинжилгээний үндэсний хүрээлэн юм.</w:t>
      </w:r>
      <w:r w:rsidRPr="00402AFA">
        <w:rPr>
          <w:rFonts w:ascii="Segoe UI" w:hAnsi="Segoe UI" w:cs="Segoe UI"/>
          <w:sz w:val="22"/>
          <w:szCs w:val="22"/>
        </w:rPr>
        <w:t> </w:t>
      </w:r>
    </w:p>
    <w:p w14:paraId="09B9E46E"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Санхүүжилт:</w:t>
      </w:r>
      <w:r w:rsidRPr="00402AFA">
        <w:rPr>
          <w:rFonts w:ascii="Segoe UI" w:hAnsi="Segoe UI" w:cs="Segoe UI"/>
          <w:sz w:val="22"/>
          <w:szCs w:val="22"/>
          <w:lang w:val="mn-MN"/>
        </w:rPr>
        <w:t xml:space="preserve"> ТМБС-ын байгууллагын санхүүжилт, оюутны сургалтын тэтгэлэг олголтод Засгийн газар голлох үүрэг гүйцэтгэдэг. Эмзэг бүлгийн оюутнуудад олгодог  байсан тэтгэлгийг 2009 оноос эхлэн ТМБС-ын дунд шатны сургуулийн оюутнуудад олгох болсон байна. Төрийн өмчийн ТМБС-ын байгууллагууд төрөөс санхүүждэг бол төрийн бус ТМБС-ын сургуулиуд бие даан санхүүждэг.  ТМБС-ын байгууллагууд дунд болон дунд шатны төгсөлтийн дараах шатны боловсрол, сургалт эзэмшиж байгаа оюутнуудаас төлбөр авах эрхтэй байна. Гэхдээ энэ төлбөрийг санхүүгийн төлбөрийн чадваргүй болон хөгжлийн бэрхшээлтэй оюутнуудад хөнгөлөлт үзүүлдэг байна.</w:t>
      </w:r>
      <w:r w:rsidRPr="00402AFA">
        <w:rPr>
          <w:rFonts w:ascii="Segoe UI" w:hAnsi="Segoe UI" w:cs="Segoe UI"/>
          <w:sz w:val="22"/>
          <w:szCs w:val="22"/>
        </w:rPr>
        <w:t> </w:t>
      </w:r>
    </w:p>
    <w:p w14:paraId="3B7CFE58"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Багш, сургагч багш нар:</w:t>
      </w:r>
      <w:r w:rsidRPr="00402AFA">
        <w:rPr>
          <w:rFonts w:ascii="Segoe UI" w:hAnsi="Segoe UI" w:cs="Segoe UI"/>
          <w:sz w:val="22"/>
          <w:szCs w:val="22"/>
          <w:lang w:val="mn-MN"/>
        </w:rPr>
        <w:t xml:space="preserve"> ТМБС-ын байгууллагууд улсаас тогтоосон тоо хэмжээний дагуу жил бүр багшлах боловсон хүчнээ сонгон шалгаруулах асуудлыг бие даан шийддэг.</w:t>
      </w:r>
      <w:r w:rsidRPr="00402AFA">
        <w:rPr>
          <w:rFonts w:ascii="Segoe UI" w:hAnsi="Segoe UI" w:cs="Segoe UI"/>
          <w:sz w:val="22"/>
          <w:szCs w:val="22"/>
        </w:rPr>
        <w:t> </w:t>
      </w:r>
    </w:p>
    <w:p w14:paraId="45363A27"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lang w:val="mn-MN"/>
        </w:rPr>
        <w:t>Багшийн мэргэжил эзэмшүүлэх системийг хуулиар тогтоосон байна. Хуульд багшийн цол, төрөл, багшийн мэргэжлийн хэрэглээний хүрээ, багш нарт тавигдах шаардлагууд, багшаас авах шалгалтууд, багшийн мэргэжлийг баталгаажуулах, тэдний эрхзүйн чадамжуудыг заасан.</w:t>
      </w:r>
      <w:r w:rsidRPr="00402AFA">
        <w:rPr>
          <w:rFonts w:ascii="Segoe UI" w:hAnsi="Segoe UI" w:cs="Segoe UI"/>
          <w:sz w:val="22"/>
          <w:szCs w:val="22"/>
        </w:rPr>
        <w:t> </w:t>
      </w:r>
    </w:p>
    <w:p w14:paraId="4C61CF3F"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Мэргэшлийн түвшний үндэсний хүрээ</w:t>
      </w:r>
      <w:r w:rsidRPr="00402AFA">
        <w:rPr>
          <w:rFonts w:ascii="Segoe UI" w:hAnsi="Segoe UI" w:cs="Segoe UI"/>
          <w:sz w:val="22"/>
          <w:szCs w:val="22"/>
          <w:lang w:val="mn-MN"/>
        </w:rPr>
        <w:t>: Мэргэжил олгох асуудлыг (1) мэдлэгийн шалгалт, (2) үйл ажиллагааны ур чадварын үнэлгээ гэсэн 2 хэсгээс бүрдэх улсын шалгалтаар шийдвэрлэдэг. Шалгалтыг амжилттай өгвөл мэргэжлийн ур чадварын стандарт эсвэл Засгийн газраас тогтоосон мэргэжлийн шаардлагуудын дагуу мэргэжлийн сертификат олгодог. Шалгалтыг Засгийн газраас баталсан үнэлгээний агентлагууд явуулдаг. Мэргэжлийн зэргийн сертификат нь 5 түвшинтэй байна.</w:t>
      </w:r>
      <w:r w:rsidRPr="00402AFA">
        <w:rPr>
          <w:rFonts w:ascii="Segoe UI" w:hAnsi="Segoe UI" w:cs="Segoe UI"/>
          <w:sz w:val="22"/>
          <w:szCs w:val="22"/>
        </w:rPr>
        <w:t> </w:t>
      </w:r>
    </w:p>
    <w:p w14:paraId="5F587EFF"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Arial" w:hAnsi="Arial" w:cs="Arial"/>
          <w:sz w:val="22"/>
          <w:szCs w:val="22"/>
        </w:rPr>
        <w:t> </w:t>
      </w:r>
    </w:p>
    <w:p w14:paraId="610CF80B"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lang w:val="mn-MN"/>
        </w:rPr>
        <w:t>БНХАУ-ын төр засаг  техник мэргэжлийн боловсролд тэргүүлэх ач холбогдол өгдөг. Бие даасан хуультай. Удирдлага нь төр, хувийн хэвшил хосолсон. Хөдөлмөрийн зах зээлийн эрэлт нийлүүлэлтийг хатуу тулгаж төлөвлөдөг тул ТМС төгсөгчид ажилгүй үлдэх явдал бараг гардаггүй. ТМБС-ыг орон нутагт түлхүү хөгжүүлэх, үйлдвэрлэгчид, ажил олгогчидтой уялдуулахад анхаарч төрийн бодлого гаргасан. Багш бэлтгэх, мэргэшүүлэх асуудлыг хуулиар зохицуулсан. Дээрх туршлагууд хуулийн төсөл боловсруулахад хандлагын ач холбогдолтой юм</w:t>
      </w:r>
      <w:r w:rsidRPr="00402AFA">
        <w:rPr>
          <w:rFonts w:ascii="Segoe UI" w:hAnsi="Segoe UI" w:cs="Segoe UI"/>
          <w:sz w:val="22"/>
          <w:szCs w:val="22"/>
        </w:rPr>
        <w:t> </w:t>
      </w:r>
    </w:p>
    <w:p w14:paraId="49949E0E"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658053AE"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Бүгд Найрамдах Хорват Улс</w:t>
      </w:r>
      <w:r w:rsidRPr="00402AFA">
        <w:rPr>
          <w:rFonts w:ascii="Segoe UI" w:hAnsi="Segoe UI" w:cs="Segoe UI"/>
          <w:sz w:val="22"/>
          <w:szCs w:val="22"/>
        </w:rPr>
        <w:t> </w:t>
      </w:r>
    </w:p>
    <w:p w14:paraId="071716D3"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1BD3639D"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sz w:val="22"/>
          <w:szCs w:val="22"/>
          <w:lang w:val="mn-MN"/>
        </w:rPr>
        <w:t>Шинжлэх ухаан, боловсрол, соёлын яам нь Хорватын Бүгд Найрамдах Улс дахь мэргэжлийн боловсрол, сургалттай 299 дунд сургуулийн үйл ажиллагааг хариуцан ажилладаг бөгөөд эдгээр сургуулийн 10 хүрэхгүй хувь нь хувийн хэвшлийн сургалтын байгууллага байна. Сургалтын үйл ажиллагаа нь Монгол Улсын мэргэжлийн боловсрол, сургалтын тогтолцоотой ижил төстэй.</w:t>
      </w:r>
      <w:r w:rsidRPr="00402AFA">
        <w:rPr>
          <w:rFonts w:ascii="Segoe UI" w:hAnsi="Segoe UI" w:cs="Segoe UI"/>
          <w:sz w:val="22"/>
          <w:szCs w:val="22"/>
        </w:rPr>
        <w:t> </w:t>
      </w:r>
    </w:p>
    <w:p w14:paraId="17A1320A"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Удирдлага</w:t>
      </w:r>
      <w:r w:rsidRPr="00402AFA">
        <w:rPr>
          <w:rFonts w:ascii="Arial" w:hAnsi="Arial" w:cs="Arial"/>
          <w:b/>
          <w:bCs/>
          <w:sz w:val="22"/>
          <w:szCs w:val="22"/>
          <w:lang w:val="mn-MN"/>
        </w:rPr>
        <w:t>:</w:t>
      </w:r>
      <w:r w:rsidRPr="00402AFA">
        <w:rPr>
          <w:rFonts w:ascii="Arial" w:hAnsi="Arial" w:cs="Arial"/>
          <w:sz w:val="22"/>
          <w:szCs w:val="22"/>
          <w:lang w:val="mn-MN"/>
        </w:rPr>
        <w:t> </w:t>
      </w:r>
      <w:r w:rsidRPr="00402AFA">
        <w:rPr>
          <w:rFonts w:ascii="Segoe UI" w:hAnsi="Segoe UI" w:cs="Segoe UI"/>
          <w:color w:val="000000"/>
          <w:sz w:val="22"/>
          <w:szCs w:val="22"/>
          <w:lang w:val="mn-MN"/>
        </w:rPr>
        <w:t xml:space="preserve"> Шинжлэх Ухаан, Боловсрол, Соёлын Яам нь стандарт норм, мэргэжлийн боловсрол, сургалт, насанд хүрэгчдийн, болон хүүхэд залуучуудын сургалт, сургалт, оюутны стандарт, хяналт шалгалт, удирдлага, хууль эрх зүй, санхүүжилт, сурах бичиг сургалтын хэрэглэгдэхүүнээр хангах асуудлыг голчлон хариуцдаг.</w:t>
      </w:r>
      <w:r w:rsidRPr="00402AFA">
        <w:rPr>
          <w:rFonts w:ascii="Segoe UI" w:hAnsi="Segoe UI" w:cs="Segoe UI"/>
          <w:color w:val="000000"/>
          <w:sz w:val="22"/>
          <w:szCs w:val="22"/>
        </w:rPr>
        <w:t> </w:t>
      </w:r>
    </w:p>
    <w:p w14:paraId="1E095F5C"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color w:val="000000"/>
          <w:sz w:val="22"/>
          <w:szCs w:val="22"/>
          <w:lang w:val="mn-MN"/>
        </w:rPr>
        <w:t> Харин Хөдөлмөр болон тэтгэврийн яам нь мэргэшлийн түвшний үндэсний хүрээ, ажил мэргэжлийн лавлах, стандарт, хөдөлмөр эрхлэлт зэрэг гол асуудлыг хариуцан ажилладаг.</w:t>
      </w:r>
      <w:r w:rsidRPr="00402AFA">
        <w:rPr>
          <w:rFonts w:ascii="Segoe UI" w:hAnsi="Segoe UI" w:cs="Segoe UI"/>
          <w:color w:val="000000"/>
          <w:sz w:val="22"/>
          <w:szCs w:val="22"/>
        </w:rPr>
        <w:t> </w:t>
      </w:r>
    </w:p>
    <w:p w14:paraId="689C08F6"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Санхүүжилт:</w:t>
      </w:r>
      <w:r w:rsidRPr="00402AFA">
        <w:rPr>
          <w:rFonts w:ascii="Arial" w:hAnsi="Arial" w:cs="Arial"/>
          <w:sz w:val="22"/>
          <w:szCs w:val="22"/>
          <w:lang w:val="mn-MN"/>
        </w:rPr>
        <w:t xml:space="preserve">   </w:t>
      </w:r>
      <w:r w:rsidRPr="00402AFA">
        <w:rPr>
          <w:rFonts w:ascii="Segoe UI" w:hAnsi="Segoe UI" w:cs="Segoe UI"/>
          <w:color w:val="000000"/>
          <w:sz w:val="22"/>
          <w:szCs w:val="22"/>
          <w:lang w:val="mn-MN"/>
        </w:rPr>
        <w:t>Хорватын Бүгд Найрамдах Улсын 795 цэцэрлэг, 896 дунд сургууль, 600 насанд хүрэгчдийн сургууль, 49 их дээд сургууль, 299 Мэргэжлийн боловсрол, сургалтын байгууллагын  бүх санхүүжилтийг улсын төсвөөс олгодог нь манай санхүүжилтийн системтэй ижил байна. Гэвч 299 мэргэжлийн боловсрол, сургалтын байгууллагын 30 орчим хувь хувийн хэвшлийн сургууль байгаа тул тэд өөрсдийн санхүүжилтийг давхар хариуцан ажилладаг.</w:t>
      </w:r>
      <w:r w:rsidRPr="00402AFA">
        <w:rPr>
          <w:rFonts w:ascii="Segoe UI" w:hAnsi="Segoe UI" w:cs="Segoe UI"/>
          <w:color w:val="000000"/>
          <w:sz w:val="22"/>
          <w:szCs w:val="22"/>
        </w:rPr>
        <w:t> </w:t>
      </w:r>
    </w:p>
    <w:p w14:paraId="4510BC94"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sz w:val="22"/>
          <w:szCs w:val="22"/>
          <w:u w:val="single"/>
          <w:lang w:val="mn-MN"/>
        </w:rPr>
        <w:t>Мэргэшлийн түвшний үндэсний хүрээ</w:t>
      </w:r>
      <w:r w:rsidRPr="00402AFA">
        <w:rPr>
          <w:rFonts w:ascii="Segoe UI" w:hAnsi="Segoe UI" w:cs="Segoe UI"/>
          <w:sz w:val="22"/>
          <w:szCs w:val="22"/>
          <w:lang w:val="mn-MN"/>
        </w:rPr>
        <w:t xml:space="preserve">: Мэргэшлийн түвшний үндэсний хүрээ нь  дээд боловсролын болон Европын мэргэшлийн түвшний үндэсний хүрээ гэсэн 2 хүрээнээс бүрддэг. Европын мэргэшлийн түвшний үндэсний хүрээ нь тухайн улсад байгаа мэргэшлийн түвшний үндэсний хүрээ, түүнд байгаа түвшин хүрээг харьцуулсан үйл ажиллагаа юм. </w:t>
      </w:r>
      <w:r w:rsidRPr="00402AFA">
        <w:rPr>
          <w:rFonts w:ascii="Segoe UI" w:hAnsi="Segoe UI" w:cs="Segoe UI"/>
          <w:color w:val="000000"/>
          <w:sz w:val="22"/>
          <w:szCs w:val="22"/>
          <w:lang w:val="mn-MN"/>
        </w:rPr>
        <w:t>Хорватын Бүгд Найрамдах Улс нь 2007 оноос эхлэн мэргэшлийн түвшний үндэсний хүрээг бүрдүүлэх талаар анхаарч эхэлсэн бөгөөд  нийтдээ 8 түвшинтэй, түүн дээр мэргэжлийн боловсрол, сургалтын 4 түвшнийг бий болгон ажиллаж байна.</w:t>
      </w:r>
      <w:r w:rsidRPr="00402AFA">
        <w:rPr>
          <w:rFonts w:ascii="Segoe UI" w:hAnsi="Segoe UI" w:cs="Segoe UI"/>
          <w:color w:val="000000"/>
          <w:sz w:val="22"/>
          <w:szCs w:val="22"/>
        </w:rPr>
        <w:t> </w:t>
      </w:r>
    </w:p>
    <w:p w14:paraId="2E1F533B" w14:textId="77777777" w:rsidR="00402AFA" w:rsidRPr="00402AFA" w:rsidRDefault="00402AFA" w:rsidP="00402AFA">
      <w:pPr>
        <w:ind w:firstLine="720"/>
        <w:jc w:val="both"/>
        <w:textAlignment w:val="baseline"/>
        <w:rPr>
          <w:rFonts w:ascii="Segoe UI" w:hAnsi="Segoe UI" w:cs="Segoe UI"/>
          <w:sz w:val="18"/>
          <w:szCs w:val="18"/>
        </w:rPr>
      </w:pPr>
      <w:r w:rsidRPr="00402AFA">
        <w:rPr>
          <w:rFonts w:ascii="Segoe UI" w:hAnsi="Segoe UI" w:cs="Segoe UI"/>
          <w:b/>
          <w:bCs/>
          <w:color w:val="000000"/>
          <w:sz w:val="22"/>
          <w:szCs w:val="22"/>
          <w:u w:val="single"/>
          <w:lang w:val="mn-MN"/>
        </w:rPr>
        <w:t>Мэргэжлийн боловсрол, сургалтын Үндэсний зөвлөл</w:t>
      </w:r>
      <w:r w:rsidRPr="00402AFA">
        <w:rPr>
          <w:rFonts w:ascii="Segoe UI" w:hAnsi="Segoe UI" w:cs="Segoe UI"/>
          <w:color w:val="000000"/>
          <w:sz w:val="22"/>
          <w:szCs w:val="22"/>
          <w:lang w:val="mn-MN"/>
        </w:rPr>
        <w:t>:  Мэргэжлийн боловсрол, сургалтын үндэсний зөвлөл нь 1 дарга, 24 гишүүнтэй харин салбар зөвлөл нь 1 дарга, 10 гишүүнтэй бөгөөд Засгийн газраас 4 жилийн хугацаатайгаар томилогддог. Гэхдээ нээлтэй сонгон шалгаруулалтын зарчмаар нэр дэвшүүлж, сонгогддог.</w:t>
      </w:r>
      <w:r w:rsidRPr="00402AFA">
        <w:rPr>
          <w:rFonts w:ascii="Segoe UI" w:hAnsi="Segoe UI" w:cs="Segoe UI"/>
          <w:color w:val="000000"/>
          <w:sz w:val="22"/>
          <w:szCs w:val="22"/>
        </w:rPr>
        <w:t> </w:t>
      </w:r>
    </w:p>
    <w:p w14:paraId="02C8D3A2"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sz w:val="22"/>
          <w:szCs w:val="22"/>
          <w:lang w:val="mn-MN"/>
        </w:rPr>
        <w:t>Мөн Цахилгаан, техник, тооцооллын салбарын зөвлөл нь бусад салбарын зөвлөлүүдийн адилаар хөдөлмөрийн зах зээлийн эрэлт, тэрхүү эрэлтийг хангах боловсрол, сургалтын салбарын уялдааг хангахад чухал оролцоотой нэгж бүрэлдэхүүн бөгөөд тухайлсан салбарын ажлын байр, ажил мэргэжлийн ангилал, тэдгээрт шаардагдах ур чадвар, чадамжийн нэгжүүдийг тодорхойлох, шинэчлэн сайжруулах, тэдгээр ур чадварыг эзэмшүүлэх сургалтыг зохион байгуулах, тохирох ажлын байранд шаардлага хангасан ажилтныг нийлүүлэх цикл үйл ажиллагаанд мэдээллийн технологийн хөгжлийг ашиглан судалгааны байгууллагын оролцоог хангах тодорхой жишээтэйгээр хамтран ажилладаг байна.</w:t>
      </w:r>
      <w:r w:rsidRPr="00402AFA">
        <w:rPr>
          <w:rFonts w:ascii="Segoe UI" w:hAnsi="Segoe UI" w:cs="Segoe UI"/>
          <w:sz w:val="22"/>
          <w:szCs w:val="22"/>
        </w:rPr>
        <w:t> </w:t>
      </w:r>
    </w:p>
    <w:p w14:paraId="6D6B8F1E" w14:textId="77777777" w:rsidR="00402AFA" w:rsidRPr="00402AFA" w:rsidRDefault="00402AFA" w:rsidP="00402AFA">
      <w:pPr>
        <w:jc w:val="both"/>
        <w:textAlignment w:val="baseline"/>
        <w:rPr>
          <w:rFonts w:ascii="Segoe UI" w:hAnsi="Segoe UI" w:cs="Segoe UI"/>
          <w:sz w:val="18"/>
          <w:szCs w:val="18"/>
        </w:rPr>
      </w:pPr>
      <w:r w:rsidRPr="00402AFA">
        <w:rPr>
          <w:rFonts w:ascii="Segoe UI" w:hAnsi="Segoe UI" w:cs="Segoe UI"/>
          <w:b/>
          <w:bCs/>
          <w:sz w:val="22"/>
          <w:szCs w:val="22"/>
          <w:lang w:val="mn-MN"/>
        </w:rPr>
        <w:t>Дүгнэлт:</w:t>
      </w:r>
      <w:r w:rsidRPr="00402AFA">
        <w:rPr>
          <w:rFonts w:ascii="Segoe UI" w:hAnsi="Segoe UI" w:cs="Segoe UI"/>
          <w:sz w:val="22"/>
          <w:szCs w:val="22"/>
          <w:lang w:val="mn-MN"/>
        </w:rPr>
        <w:t xml:space="preserve"> Гадаад орнуудын туршлага, судалгаанаас харахад </w:t>
      </w:r>
      <w:r w:rsidRPr="00402AFA">
        <w:rPr>
          <w:rFonts w:ascii="Segoe UI" w:hAnsi="Segoe UI" w:cs="Segoe UI"/>
          <w:color w:val="000000"/>
          <w:sz w:val="22"/>
          <w:szCs w:val="22"/>
          <w:lang w:val="mn-MN"/>
        </w:rPr>
        <w:t xml:space="preserve">Хорватын Бүгд Найрамдах Улсын Мэргэжлийн боловсрол, сургалтын үндэсний зөвлөлийн тогтвортой ажилладаг тогтолцоо, салбарын зөвлөлийн үйл ажиллагааны зарчим, Холбооны Бүгд Найрамдах Герман Улсын аж аж ахуйн нэгж байгууллагатай хамтран ажиллах зарчим, Оросын Холбооны Улсын </w:t>
      </w:r>
      <w:r w:rsidRPr="00402AFA">
        <w:rPr>
          <w:rFonts w:ascii="Segoe UI" w:hAnsi="Segoe UI" w:cs="Segoe UI"/>
          <w:sz w:val="22"/>
          <w:szCs w:val="22"/>
          <w:lang w:val="mn-MN"/>
        </w:rPr>
        <w:t>МБС-ын бүх багш нар 5 жил тутамд хамгийн багадаа нэг удаа ажил дээрх сургалтад хамрагдах зэрэг нь Монгол Улсын Мэргэжлийн боловсрол, сургалтын тухай хуулийн шинэчилсэн найруулгын төсөлд анхааран үзэж, боломжит хувилбарыг тусгах ажиллах нь зүйтэй байна.</w:t>
      </w:r>
      <w:r w:rsidRPr="00402AFA">
        <w:rPr>
          <w:rFonts w:ascii="Segoe UI" w:hAnsi="Segoe UI" w:cs="Segoe UI"/>
          <w:sz w:val="22"/>
          <w:szCs w:val="22"/>
        </w:rPr>
        <w:t> </w:t>
      </w:r>
    </w:p>
    <w:p w14:paraId="525E649D"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0A46CF67" w14:textId="77777777" w:rsidR="00402AFA" w:rsidRPr="00402AFA" w:rsidRDefault="00402AFA" w:rsidP="00402AFA">
      <w:pPr>
        <w:ind w:left="2880" w:firstLine="720"/>
        <w:textAlignment w:val="baseline"/>
        <w:rPr>
          <w:rFonts w:ascii="Segoe UI" w:hAnsi="Segoe UI" w:cs="Segoe UI"/>
          <w:sz w:val="18"/>
          <w:szCs w:val="18"/>
        </w:rPr>
      </w:pPr>
      <w:r w:rsidRPr="00402AFA">
        <w:rPr>
          <w:rFonts w:ascii="Segoe UI" w:hAnsi="Segoe UI" w:cs="Segoe UI"/>
          <w:b/>
          <w:bCs/>
          <w:sz w:val="22"/>
          <w:szCs w:val="22"/>
          <w:lang w:val="mn-MN"/>
        </w:rPr>
        <w:t>ДОЛОО. ЗӨВЛӨМЖ</w:t>
      </w:r>
      <w:r w:rsidRPr="00402AFA">
        <w:rPr>
          <w:rFonts w:ascii="Segoe UI" w:hAnsi="Segoe UI" w:cs="Segoe UI"/>
          <w:sz w:val="22"/>
          <w:szCs w:val="22"/>
        </w:rPr>
        <w:t> </w:t>
      </w:r>
    </w:p>
    <w:p w14:paraId="598F5944" w14:textId="77777777" w:rsidR="00402AFA" w:rsidRPr="00402AFA" w:rsidRDefault="00402AFA" w:rsidP="00402AFA">
      <w:pPr>
        <w:shd w:val="clear" w:color="auto" w:fill="FFFFFF"/>
        <w:ind w:firstLine="420"/>
        <w:jc w:val="both"/>
        <w:textAlignment w:val="baseline"/>
        <w:rPr>
          <w:rFonts w:ascii="Segoe UI" w:hAnsi="Segoe UI" w:cs="Segoe UI"/>
          <w:sz w:val="18"/>
          <w:szCs w:val="18"/>
        </w:rPr>
      </w:pPr>
      <w:r w:rsidRPr="00402AFA">
        <w:rPr>
          <w:rFonts w:ascii="Segoe UI" w:hAnsi="Segoe UI" w:cs="Segoe UI"/>
          <w:sz w:val="22"/>
          <w:szCs w:val="22"/>
          <w:lang w:val="mn-MN"/>
        </w:rPr>
        <w:t> Техникийн болон мэргэжлийн боловсрол, сургалтын тухай бие даасан хууль нь зах зээлийн нөхцөлд мэргэжилтэй ажилтан бэлтгэх, мэргэшүүлэх эрх зүйн орчныг бүрдүүлж хэрэгжүүлж ирсэн. Гэвч улсын эдийн засаг, нийгмийн хөгжилд бодитой өөрчлөлтүүд гарч, хөдөлмөрийн зах зээлийн шинэ эрэлт, шаардлага, хөдөлмөрийн болон мэргэжлийн боловсролын харилцааны шинэ хандлагууд буй болсон. Энэ бүхэн нь өнөөгийн хуулийг шинэчлэх зайлшгүй шаардлагыг буй болгож байна.</w:t>
      </w:r>
      <w:r w:rsidRPr="00402AFA">
        <w:rPr>
          <w:rFonts w:ascii="Segoe UI" w:hAnsi="Segoe UI" w:cs="Segoe UI"/>
          <w:sz w:val="22"/>
          <w:szCs w:val="22"/>
        </w:rPr>
        <w:t> </w:t>
      </w:r>
    </w:p>
    <w:p w14:paraId="6B605E0B"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Segoe UI" w:hAnsi="Segoe UI" w:cs="Segoe UI"/>
          <w:sz w:val="22"/>
          <w:szCs w:val="22"/>
          <w:lang w:val="mn-MN"/>
        </w:rPr>
        <w:t>Техникийн болон мэргэжлийн боловсрол, сургалтын эрх зүйн зохицуулалтыг илүү боловсронгуй болгож, хамрах хүрээг өргөжүүлэн, мэргэжилтэй ажилтан бэлтгэх, мэргэшүүлэх замаар ажил хөдөлмөр эрхлэлтийг дэмжих харилцааг өнөөгийн хөгжлийн шаардлага, олон улсын хандлагад нийцүүлэх зорилгоор тандан судалгаа хийсэн бөгөөд хамгийн зохистой хувилбар нь Техникийн болон мэргэжлийн боловсрол, сургалтын тухай хуулийн шинэчилсэн найруулгын төслийг боловсруулах замаар техникийн болон мэргэжлийн боловсрол, сургалтын салбарт тулгамдсан асуудлыг цогцоор нь шийдвэрлэх явдал гэж дүгнэсэн болно.</w:t>
      </w:r>
      <w:r w:rsidRPr="00402AFA">
        <w:rPr>
          <w:rFonts w:ascii="Segoe UI" w:hAnsi="Segoe UI" w:cs="Segoe UI"/>
          <w:sz w:val="22"/>
          <w:szCs w:val="22"/>
        </w:rPr>
        <w:t> </w:t>
      </w:r>
    </w:p>
    <w:p w14:paraId="6B04ABC1"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Segoe UI" w:hAnsi="Segoe UI" w:cs="Segoe UI"/>
          <w:sz w:val="22"/>
          <w:szCs w:val="22"/>
          <w:lang w:val="mn-MN"/>
        </w:rPr>
        <w:t>Ийнхүү дараахи асуудлыг тусгасан Техникийн болон мэргэжлийн боловсрол, сургалтын тухай хуулийн шинэчилсэн найруулгын төслийг Аргачлалын 9-д заасны дагуу боловсруулах нь зүйтэй гэсэн зөвлөмжийг гаргаж байна. Үүнд:</w:t>
      </w:r>
      <w:r w:rsidRPr="00402AFA">
        <w:rPr>
          <w:rFonts w:ascii="Segoe UI" w:hAnsi="Segoe UI" w:cs="Segoe UI"/>
          <w:sz w:val="22"/>
          <w:szCs w:val="22"/>
        </w:rPr>
        <w:t> </w:t>
      </w:r>
    </w:p>
    <w:p w14:paraId="2D3DEA59"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2"/>
          <w:szCs w:val="22"/>
          <w:lang w:val="mn-MN"/>
        </w:rPr>
        <w:t xml:space="preserve">1/ </w:t>
      </w:r>
      <w:r w:rsidRPr="00402AFA">
        <w:rPr>
          <w:rFonts w:ascii="Segoe UI" w:hAnsi="Segoe UI" w:cs="Segoe UI"/>
          <w:sz w:val="22"/>
          <w:szCs w:val="22"/>
          <w:lang w:val="mn-MN"/>
        </w:rPr>
        <w:t>Техникийн болон мэргэжлийн боловсрол, сургалтын тухай хуулийн шинэчилсэн найруулгын төсөл боловсруулах </w:t>
      </w:r>
      <w:r w:rsidRPr="00402AFA">
        <w:rPr>
          <w:rFonts w:ascii="Segoe UI" w:hAnsi="Segoe UI" w:cs="Segoe UI"/>
          <w:sz w:val="22"/>
          <w:szCs w:val="22"/>
        </w:rPr>
        <w:t> </w:t>
      </w:r>
    </w:p>
    <w:p w14:paraId="3B542D14"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2"/>
          <w:szCs w:val="22"/>
          <w:lang w:val="mn-MN"/>
        </w:rPr>
        <w:t>2/ Хуулийг олон улсын гэрээ, конвенциудад нийцүүлэх               </w:t>
      </w:r>
      <w:r w:rsidRPr="00402AFA">
        <w:rPr>
          <w:rFonts w:ascii="Arial" w:hAnsi="Arial" w:cs="Arial"/>
          <w:sz w:val="22"/>
          <w:szCs w:val="22"/>
        </w:rPr>
        <w:t> </w:t>
      </w:r>
    </w:p>
    <w:p w14:paraId="27521C74"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2"/>
          <w:szCs w:val="22"/>
          <w:lang w:val="mn-MN"/>
        </w:rPr>
        <w:t xml:space="preserve">3/ Мэргэшлийн </w:t>
      </w:r>
      <w:r w:rsidRPr="00402AFA">
        <w:rPr>
          <w:rFonts w:ascii="Segoe UI" w:hAnsi="Segoe UI" w:cs="Segoe UI"/>
          <w:sz w:val="22"/>
          <w:szCs w:val="22"/>
          <w:lang w:val="mn-MN"/>
        </w:rPr>
        <w:t>үндэсний шаталсан бүтцийг бүрдүүлэх болон оролцогч талууд, тэдгээрийн чиг үүрэг, эрх хэмжээ, хариуцлагыг тодорхойлсон эрх зүйн орчин бүрдүүлэх</w:t>
      </w:r>
      <w:r w:rsidRPr="00402AFA">
        <w:rPr>
          <w:rFonts w:ascii="Segoe UI" w:hAnsi="Segoe UI" w:cs="Segoe UI"/>
          <w:sz w:val="22"/>
          <w:szCs w:val="22"/>
        </w:rPr>
        <w:t> </w:t>
      </w:r>
    </w:p>
    <w:p w14:paraId="141A4CDC"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2"/>
          <w:szCs w:val="22"/>
          <w:lang w:val="mn-MN"/>
        </w:rPr>
        <w:t>4/ Мэргэжлийн боловсрол, сургалтын үндэсний зөвлөл, орон нутгийн салбарын зөвлөл зэрэг түншлэгч талуудын хооронд үүсэх харилцааг өргөтгөж зохицуулах</w:t>
      </w:r>
      <w:r w:rsidRPr="00402AFA">
        <w:rPr>
          <w:rFonts w:ascii="Arial" w:hAnsi="Arial" w:cs="Arial"/>
          <w:sz w:val="22"/>
          <w:szCs w:val="22"/>
        </w:rPr>
        <w:t> </w:t>
      </w:r>
    </w:p>
    <w:p w14:paraId="500348AC"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2"/>
          <w:szCs w:val="22"/>
          <w:lang w:val="mn-MN"/>
        </w:rPr>
        <w:t>5/ Магадлан итгэмжлэл, үнэлгээтэй холбоотой үйл ажиллагаатай уялдуулан чанарын баталгаажилтын тогтолцоог төлөвшүүлэх эрх зүйн орчныг бүрдүүлэх</w:t>
      </w:r>
      <w:r w:rsidRPr="00402AFA">
        <w:rPr>
          <w:rFonts w:ascii="Arial" w:hAnsi="Arial" w:cs="Arial"/>
          <w:sz w:val="22"/>
          <w:szCs w:val="22"/>
        </w:rPr>
        <w:t> </w:t>
      </w:r>
    </w:p>
    <w:p w14:paraId="2907C388"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2"/>
          <w:szCs w:val="22"/>
          <w:lang w:val="mn-MN"/>
        </w:rPr>
        <w:t xml:space="preserve">6/ </w:t>
      </w:r>
      <w:r w:rsidRPr="00402AFA">
        <w:rPr>
          <w:rFonts w:ascii="Segoe UI" w:hAnsi="Segoe UI" w:cs="Segoe UI"/>
          <w:sz w:val="22"/>
          <w:szCs w:val="22"/>
          <w:lang w:val="mn-MN"/>
        </w:rPr>
        <w:t>Техникийн болон мэргэжлийн боловсрол, сургалтын хүрээнд шинээр үүсэх харилцааг зохицуулах эрх зүйн орчныг буй болгох,</w:t>
      </w:r>
      <w:r w:rsidRPr="00402AFA">
        <w:rPr>
          <w:rFonts w:ascii="Arial" w:hAnsi="Arial" w:cs="Arial"/>
          <w:sz w:val="22"/>
          <w:szCs w:val="22"/>
          <w:lang w:val="mn-MN"/>
        </w:rPr>
        <w:t xml:space="preserve"> </w:t>
      </w:r>
      <w:r w:rsidRPr="00402AFA">
        <w:rPr>
          <w:rFonts w:ascii="Segoe UI" w:hAnsi="Segoe UI" w:cs="Segoe UI"/>
          <w:sz w:val="22"/>
          <w:szCs w:val="22"/>
          <w:lang w:val="mn-MN"/>
        </w:rPr>
        <w:t>МБС-ыг хөдөлмөрийн зах зээлийн эрэлт, нийлүүлэлттэй илүү бодитой холбож өгөх эрх зүйн орчин бүрдүүлэх             </w:t>
      </w:r>
      <w:r w:rsidRPr="00402AFA">
        <w:rPr>
          <w:rFonts w:ascii="Segoe UI" w:hAnsi="Segoe UI" w:cs="Segoe UI"/>
          <w:sz w:val="22"/>
          <w:szCs w:val="22"/>
        </w:rPr>
        <w:t> </w:t>
      </w:r>
    </w:p>
    <w:p w14:paraId="29E4F21A"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2"/>
          <w:szCs w:val="22"/>
          <w:lang w:val="mn-MN"/>
        </w:rPr>
        <w:t xml:space="preserve">7/ </w:t>
      </w:r>
      <w:r w:rsidRPr="00402AFA">
        <w:rPr>
          <w:rFonts w:ascii="Segoe UI" w:hAnsi="Segoe UI" w:cs="Segoe UI"/>
          <w:sz w:val="22"/>
          <w:szCs w:val="22"/>
          <w:lang w:val="mn-MN"/>
        </w:rPr>
        <w:t>Техникийн болон мэргэжлийн боловсрол, сургалтын санхүүжилтийг олон эх үүсвэр бүхий болгох, Мэргэжлийн боловсрол, сургалтыг дэмжих санг бие даалгах, хуулийн зарим заалтын хэрэгжилтийн механизмыг боловсронгуй болгохоор зохицуулах</w:t>
      </w:r>
      <w:r w:rsidRPr="00402AFA">
        <w:rPr>
          <w:rFonts w:ascii="Segoe UI" w:hAnsi="Segoe UI" w:cs="Segoe UI"/>
          <w:sz w:val="22"/>
          <w:szCs w:val="22"/>
        </w:rPr>
        <w:t> </w:t>
      </w:r>
    </w:p>
    <w:p w14:paraId="4F28A40A"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2"/>
          <w:szCs w:val="22"/>
          <w:lang w:val="mn-MN"/>
        </w:rPr>
        <w:t xml:space="preserve">8/ </w:t>
      </w:r>
      <w:r w:rsidRPr="00402AFA">
        <w:rPr>
          <w:rFonts w:ascii="Segoe UI" w:hAnsi="Segoe UI" w:cs="Segoe UI"/>
          <w:sz w:val="22"/>
          <w:szCs w:val="22"/>
          <w:lang w:val="mn-MN"/>
        </w:rPr>
        <w:t>Техникийн болон мэргэжлийн боловсрол, сургалтын салбарын багш, ажилтанд тулгамдаж буй нийгмийн асуудлыг шийдвэрлэхээр зохицуулах</w:t>
      </w:r>
      <w:r w:rsidRPr="00402AFA">
        <w:rPr>
          <w:rFonts w:ascii="Segoe UI" w:hAnsi="Segoe UI" w:cs="Segoe UI"/>
          <w:sz w:val="22"/>
          <w:szCs w:val="22"/>
        </w:rPr>
        <w:t> </w:t>
      </w:r>
    </w:p>
    <w:p w14:paraId="6529F03E"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2"/>
          <w:szCs w:val="22"/>
          <w:lang w:val="mn-MN"/>
        </w:rPr>
        <w:t xml:space="preserve">9/ </w:t>
      </w:r>
      <w:r w:rsidRPr="00402AFA">
        <w:rPr>
          <w:rFonts w:ascii="Segoe UI" w:hAnsi="Segoe UI" w:cs="Segoe UI"/>
          <w:sz w:val="22"/>
          <w:szCs w:val="22"/>
          <w:lang w:val="mn-MN"/>
        </w:rPr>
        <w:t>Техникийн болон мэргэжлийн боловсрол, сургалтын тухай хуулийн хэрэгжилтэд тавих хяналтыг өндөржүүлж, хяналт тавих механизмыг тодорхой болгох зэрэг асуудлыг шийдвэрлэнэ.                                    </w:t>
      </w:r>
      <w:r w:rsidRPr="00402AFA">
        <w:rPr>
          <w:rFonts w:ascii="Segoe UI" w:hAnsi="Segoe UI" w:cs="Segoe UI"/>
          <w:sz w:val="22"/>
          <w:szCs w:val="22"/>
        </w:rPr>
        <w:t> </w:t>
      </w:r>
    </w:p>
    <w:p w14:paraId="14F267D9" w14:textId="77777777" w:rsidR="00402AFA" w:rsidRPr="00402AFA" w:rsidRDefault="00402AFA" w:rsidP="00402AFA">
      <w:pPr>
        <w:shd w:val="clear" w:color="auto" w:fill="FFFFFF"/>
        <w:ind w:firstLine="720"/>
        <w:jc w:val="both"/>
        <w:textAlignment w:val="baseline"/>
        <w:rPr>
          <w:rFonts w:ascii="Segoe UI" w:hAnsi="Segoe UI" w:cs="Segoe UI"/>
          <w:sz w:val="18"/>
          <w:szCs w:val="18"/>
        </w:rPr>
      </w:pPr>
      <w:r w:rsidRPr="00402AFA">
        <w:rPr>
          <w:rFonts w:ascii="Arial" w:hAnsi="Arial" w:cs="Arial"/>
          <w:sz w:val="22"/>
          <w:szCs w:val="22"/>
        </w:rPr>
        <w:t> </w:t>
      </w:r>
    </w:p>
    <w:p w14:paraId="3286A3D5" w14:textId="77777777" w:rsidR="00402AFA" w:rsidRPr="00402AFA" w:rsidRDefault="00402AFA" w:rsidP="00402AFA">
      <w:pPr>
        <w:shd w:val="clear" w:color="auto" w:fill="FFFFFF"/>
        <w:ind w:left="3600" w:firstLine="720"/>
        <w:jc w:val="both"/>
        <w:textAlignment w:val="baseline"/>
        <w:rPr>
          <w:rFonts w:ascii="Segoe UI" w:hAnsi="Segoe UI" w:cs="Segoe UI"/>
          <w:sz w:val="18"/>
          <w:szCs w:val="18"/>
        </w:rPr>
      </w:pPr>
      <w:r w:rsidRPr="00402AFA">
        <w:rPr>
          <w:rFonts w:ascii="Segoe UI" w:hAnsi="Segoe UI" w:cs="Segoe UI"/>
          <w:sz w:val="21"/>
          <w:szCs w:val="21"/>
          <w:lang w:val="mn-MN"/>
        </w:rPr>
        <w:t>  ---оОо---</w:t>
      </w:r>
      <w:r w:rsidRPr="00402AFA">
        <w:rPr>
          <w:rFonts w:ascii="Segoe UI" w:hAnsi="Segoe UI" w:cs="Segoe UI"/>
          <w:sz w:val="21"/>
          <w:szCs w:val="21"/>
        </w:rPr>
        <w:t> </w:t>
      </w:r>
    </w:p>
    <w:p w14:paraId="7247FE77" w14:textId="77777777" w:rsidR="00402AFA" w:rsidRPr="00402AFA" w:rsidRDefault="00402AFA" w:rsidP="00402AFA">
      <w:pPr>
        <w:jc w:val="both"/>
        <w:textAlignment w:val="baseline"/>
        <w:rPr>
          <w:rFonts w:ascii="Segoe UI" w:hAnsi="Segoe UI" w:cs="Segoe UI"/>
          <w:sz w:val="18"/>
          <w:szCs w:val="18"/>
        </w:rPr>
      </w:pPr>
      <w:r w:rsidRPr="00402AFA">
        <w:rPr>
          <w:rFonts w:ascii="Arial" w:hAnsi="Arial" w:cs="Arial"/>
          <w:sz w:val="22"/>
          <w:szCs w:val="22"/>
        </w:rPr>
        <w:t> </w:t>
      </w:r>
    </w:p>
    <w:p w14:paraId="4EF9FE23" w14:textId="77777777" w:rsidR="00E15D65" w:rsidRDefault="00E15D65">
      <w:bookmarkStart w:id="0" w:name="_GoBack"/>
      <w:bookmarkEnd w:id="0"/>
    </w:p>
    <w:sectPr w:rsidR="00E15D65" w:rsidSect="000404A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Segoe UI">
    <w:altName w:val="Calibri"/>
    <w:charset w:val="CC"/>
    <w:family w:val="swiss"/>
    <w:pitch w:val="variable"/>
    <w:sig w:usb0="E4002EFF" w:usb1="C000E47F"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653C7"/>
    <w:multiLevelType w:val="multilevel"/>
    <w:tmpl w:val="5B984A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37145BB"/>
    <w:multiLevelType w:val="multilevel"/>
    <w:tmpl w:val="9AB2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8AC6C41"/>
    <w:multiLevelType w:val="multilevel"/>
    <w:tmpl w:val="99B6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342FCB"/>
    <w:multiLevelType w:val="multilevel"/>
    <w:tmpl w:val="7C58C82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A6E4979"/>
    <w:multiLevelType w:val="multilevel"/>
    <w:tmpl w:val="B38A6D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CF3095B"/>
    <w:multiLevelType w:val="multilevel"/>
    <w:tmpl w:val="45900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0E8C3E72"/>
    <w:multiLevelType w:val="multilevel"/>
    <w:tmpl w:val="A4585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0221558"/>
    <w:multiLevelType w:val="multilevel"/>
    <w:tmpl w:val="03F88A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8126D7"/>
    <w:multiLevelType w:val="multilevel"/>
    <w:tmpl w:val="5C5CB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11853D7B"/>
    <w:multiLevelType w:val="multilevel"/>
    <w:tmpl w:val="8EC49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2724F17"/>
    <w:multiLevelType w:val="multilevel"/>
    <w:tmpl w:val="CD32A16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45402F8"/>
    <w:multiLevelType w:val="multilevel"/>
    <w:tmpl w:val="3222B6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5290D66"/>
    <w:multiLevelType w:val="multilevel"/>
    <w:tmpl w:val="85463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15FE6903"/>
    <w:multiLevelType w:val="multilevel"/>
    <w:tmpl w:val="B8C60A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6463B89"/>
    <w:multiLevelType w:val="multilevel"/>
    <w:tmpl w:val="887C67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16D402D4"/>
    <w:multiLevelType w:val="multilevel"/>
    <w:tmpl w:val="79A64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6FC7A92"/>
    <w:multiLevelType w:val="multilevel"/>
    <w:tmpl w:val="20EC68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1D9806E5"/>
    <w:multiLevelType w:val="multilevel"/>
    <w:tmpl w:val="7C74D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F750B56"/>
    <w:multiLevelType w:val="multilevel"/>
    <w:tmpl w:val="1C38E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28053E2"/>
    <w:multiLevelType w:val="multilevel"/>
    <w:tmpl w:val="743C7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22887244"/>
    <w:multiLevelType w:val="multilevel"/>
    <w:tmpl w:val="F474C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23274D57"/>
    <w:multiLevelType w:val="multilevel"/>
    <w:tmpl w:val="86C828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33C5FBF"/>
    <w:multiLevelType w:val="multilevel"/>
    <w:tmpl w:val="FEAC9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239A7CD5"/>
    <w:multiLevelType w:val="multilevel"/>
    <w:tmpl w:val="AA3401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6C215F5"/>
    <w:multiLevelType w:val="multilevel"/>
    <w:tmpl w:val="1E2CEE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701011"/>
    <w:multiLevelType w:val="multilevel"/>
    <w:tmpl w:val="3A06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287845BE"/>
    <w:multiLevelType w:val="multilevel"/>
    <w:tmpl w:val="7FA69CE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A12283B"/>
    <w:multiLevelType w:val="multilevel"/>
    <w:tmpl w:val="328EE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2BC13C98"/>
    <w:multiLevelType w:val="multilevel"/>
    <w:tmpl w:val="C2F81E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CF27360"/>
    <w:multiLevelType w:val="multilevel"/>
    <w:tmpl w:val="D2B8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2D123A26"/>
    <w:multiLevelType w:val="multilevel"/>
    <w:tmpl w:val="F2BCD1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2DC5150A"/>
    <w:multiLevelType w:val="multilevel"/>
    <w:tmpl w:val="B672B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2F836873"/>
    <w:multiLevelType w:val="multilevel"/>
    <w:tmpl w:val="84901C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32367EE6"/>
    <w:multiLevelType w:val="multilevel"/>
    <w:tmpl w:val="0166F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30B7D9A"/>
    <w:multiLevelType w:val="multilevel"/>
    <w:tmpl w:val="81143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nsid w:val="33A16FAD"/>
    <w:multiLevelType w:val="multilevel"/>
    <w:tmpl w:val="385EFE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34735A7D"/>
    <w:multiLevelType w:val="multilevel"/>
    <w:tmpl w:val="703E6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nsid w:val="34FA11F1"/>
    <w:multiLevelType w:val="multilevel"/>
    <w:tmpl w:val="EE98FE8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35DC79DA"/>
    <w:multiLevelType w:val="multilevel"/>
    <w:tmpl w:val="ECA660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6825124"/>
    <w:multiLevelType w:val="multilevel"/>
    <w:tmpl w:val="5588C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378E750F"/>
    <w:multiLevelType w:val="multilevel"/>
    <w:tmpl w:val="3B8E3E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93B5042"/>
    <w:multiLevelType w:val="multilevel"/>
    <w:tmpl w:val="73E8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3942498E"/>
    <w:multiLevelType w:val="multilevel"/>
    <w:tmpl w:val="2764A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3A0F141A"/>
    <w:multiLevelType w:val="multilevel"/>
    <w:tmpl w:val="D0FC0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3AF21817"/>
    <w:multiLevelType w:val="multilevel"/>
    <w:tmpl w:val="AA2001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3C1A7D28"/>
    <w:multiLevelType w:val="multilevel"/>
    <w:tmpl w:val="554A5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3C344846"/>
    <w:multiLevelType w:val="multilevel"/>
    <w:tmpl w:val="F47AA8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3D5A5788"/>
    <w:multiLevelType w:val="multilevel"/>
    <w:tmpl w:val="666A87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3E626A54"/>
    <w:multiLevelType w:val="multilevel"/>
    <w:tmpl w:val="DC902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3E7B3F18"/>
    <w:multiLevelType w:val="multilevel"/>
    <w:tmpl w:val="72FEF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3F6D0ACB"/>
    <w:multiLevelType w:val="multilevel"/>
    <w:tmpl w:val="6A3CFD7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1">
    <w:nsid w:val="406B7AE4"/>
    <w:multiLevelType w:val="multilevel"/>
    <w:tmpl w:val="C17673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0EE2068"/>
    <w:multiLevelType w:val="multilevel"/>
    <w:tmpl w:val="CAFC9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4129711D"/>
    <w:multiLevelType w:val="multilevel"/>
    <w:tmpl w:val="8FA2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43E90550"/>
    <w:multiLevelType w:val="multilevel"/>
    <w:tmpl w:val="DDCA17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45190BFB"/>
    <w:multiLevelType w:val="multilevel"/>
    <w:tmpl w:val="A3A688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45290376"/>
    <w:multiLevelType w:val="multilevel"/>
    <w:tmpl w:val="FBB8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nsid w:val="455929A6"/>
    <w:multiLevelType w:val="multilevel"/>
    <w:tmpl w:val="00761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nsid w:val="47390A17"/>
    <w:multiLevelType w:val="multilevel"/>
    <w:tmpl w:val="A91AC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nsid w:val="47595DA6"/>
    <w:multiLevelType w:val="multilevel"/>
    <w:tmpl w:val="0838B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4BC33836"/>
    <w:multiLevelType w:val="multilevel"/>
    <w:tmpl w:val="4E5EF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4C615F13"/>
    <w:multiLevelType w:val="multilevel"/>
    <w:tmpl w:val="6C06AB4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4EE97B14"/>
    <w:multiLevelType w:val="multilevel"/>
    <w:tmpl w:val="E928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nsid w:val="4FBA58B2"/>
    <w:multiLevelType w:val="multilevel"/>
    <w:tmpl w:val="D7BCE31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51C71067"/>
    <w:multiLevelType w:val="multilevel"/>
    <w:tmpl w:val="00E4A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nsid w:val="52F66FE2"/>
    <w:multiLevelType w:val="multilevel"/>
    <w:tmpl w:val="1102F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539717E4"/>
    <w:multiLevelType w:val="multilevel"/>
    <w:tmpl w:val="520C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nsid w:val="550329D8"/>
    <w:multiLevelType w:val="multilevel"/>
    <w:tmpl w:val="06B6B9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55210ED3"/>
    <w:multiLevelType w:val="multilevel"/>
    <w:tmpl w:val="B76C56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nsid w:val="55E75414"/>
    <w:multiLevelType w:val="multilevel"/>
    <w:tmpl w:val="A9A6E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56082788"/>
    <w:multiLevelType w:val="multilevel"/>
    <w:tmpl w:val="A950F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nsid w:val="561E7E65"/>
    <w:multiLevelType w:val="multilevel"/>
    <w:tmpl w:val="63AAE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nsid w:val="562B7EF7"/>
    <w:multiLevelType w:val="multilevel"/>
    <w:tmpl w:val="38009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58296CAC"/>
    <w:multiLevelType w:val="multilevel"/>
    <w:tmpl w:val="A6F24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58B443D8"/>
    <w:multiLevelType w:val="multilevel"/>
    <w:tmpl w:val="0400E1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597A5845"/>
    <w:multiLevelType w:val="multilevel"/>
    <w:tmpl w:val="4AFC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nsid w:val="5B8720B3"/>
    <w:multiLevelType w:val="multilevel"/>
    <w:tmpl w:val="74FC89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5C2A0BA4"/>
    <w:multiLevelType w:val="multilevel"/>
    <w:tmpl w:val="7A52F6C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8">
    <w:nsid w:val="5D361FC5"/>
    <w:multiLevelType w:val="multilevel"/>
    <w:tmpl w:val="155816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5DF25B71"/>
    <w:multiLevelType w:val="multilevel"/>
    <w:tmpl w:val="8D88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nsid w:val="5E011E4E"/>
    <w:multiLevelType w:val="multilevel"/>
    <w:tmpl w:val="97CC0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nsid w:val="5E702975"/>
    <w:multiLevelType w:val="multilevel"/>
    <w:tmpl w:val="320C4C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nsid w:val="5EAE0841"/>
    <w:multiLevelType w:val="multilevel"/>
    <w:tmpl w:val="D2523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nsid w:val="60903D50"/>
    <w:multiLevelType w:val="multilevel"/>
    <w:tmpl w:val="EF8EB2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nsid w:val="60D80546"/>
    <w:multiLevelType w:val="multilevel"/>
    <w:tmpl w:val="FB548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nsid w:val="617C1D6D"/>
    <w:multiLevelType w:val="multilevel"/>
    <w:tmpl w:val="19B239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nsid w:val="61B65BF0"/>
    <w:multiLevelType w:val="multilevel"/>
    <w:tmpl w:val="C64613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nsid w:val="63186DBC"/>
    <w:multiLevelType w:val="multilevel"/>
    <w:tmpl w:val="4B50BF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nsid w:val="63C72847"/>
    <w:multiLevelType w:val="multilevel"/>
    <w:tmpl w:val="CF6E5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nsid w:val="63DB10AA"/>
    <w:multiLevelType w:val="multilevel"/>
    <w:tmpl w:val="18164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nsid w:val="65B11537"/>
    <w:multiLevelType w:val="multilevel"/>
    <w:tmpl w:val="0DDAB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nsid w:val="6AB739CC"/>
    <w:multiLevelType w:val="multilevel"/>
    <w:tmpl w:val="20B8A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nsid w:val="6ADB1FA9"/>
    <w:multiLevelType w:val="multilevel"/>
    <w:tmpl w:val="B492DC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nsid w:val="6BDE7409"/>
    <w:multiLevelType w:val="multilevel"/>
    <w:tmpl w:val="B574B9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nsid w:val="6C4A28C3"/>
    <w:multiLevelType w:val="multilevel"/>
    <w:tmpl w:val="09BCB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nsid w:val="6C6D519D"/>
    <w:multiLevelType w:val="multilevel"/>
    <w:tmpl w:val="805CC7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nsid w:val="6D312E2E"/>
    <w:multiLevelType w:val="multilevel"/>
    <w:tmpl w:val="961295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nsid w:val="6E312680"/>
    <w:multiLevelType w:val="multilevel"/>
    <w:tmpl w:val="54EAF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nsid w:val="6F056634"/>
    <w:multiLevelType w:val="multilevel"/>
    <w:tmpl w:val="61B82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7086122E"/>
    <w:multiLevelType w:val="multilevel"/>
    <w:tmpl w:val="256CFB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nsid w:val="709A1F98"/>
    <w:multiLevelType w:val="multilevel"/>
    <w:tmpl w:val="8820B2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nsid w:val="70C17BEC"/>
    <w:multiLevelType w:val="multilevel"/>
    <w:tmpl w:val="D9BE0D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nsid w:val="70CC05F6"/>
    <w:multiLevelType w:val="multilevel"/>
    <w:tmpl w:val="AEFEB2B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71620720"/>
    <w:multiLevelType w:val="multilevel"/>
    <w:tmpl w:val="32B47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nsid w:val="72E8766A"/>
    <w:multiLevelType w:val="multilevel"/>
    <w:tmpl w:val="02A866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nsid w:val="73B775AD"/>
    <w:multiLevelType w:val="multilevel"/>
    <w:tmpl w:val="8780B3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6">
    <w:nsid w:val="73C521A5"/>
    <w:multiLevelType w:val="multilevel"/>
    <w:tmpl w:val="F8E40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nsid w:val="73FF58FF"/>
    <w:multiLevelType w:val="multilevel"/>
    <w:tmpl w:val="CE58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nsid w:val="7405288D"/>
    <w:multiLevelType w:val="multilevel"/>
    <w:tmpl w:val="B08A46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75436C6E"/>
    <w:multiLevelType w:val="multilevel"/>
    <w:tmpl w:val="F9783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nsid w:val="75BB49CE"/>
    <w:multiLevelType w:val="multilevel"/>
    <w:tmpl w:val="46744DB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nsid w:val="76101DFA"/>
    <w:multiLevelType w:val="multilevel"/>
    <w:tmpl w:val="78EC7D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76A97C57"/>
    <w:multiLevelType w:val="multilevel"/>
    <w:tmpl w:val="EA8EE70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3">
    <w:nsid w:val="785246AE"/>
    <w:multiLevelType w:val="multilevel"/>
    <w:tmpl w:val="7EDC30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787B6274"/>
    <w:multiLevelType w:val="multilevel"/>
    <w:tmpl w:val="9D1C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78842578"/>
    <w:multiLevelType w:val="multilevel"/>
    <w:tmpl w:val="3134E5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nsid w:val="7B0A7423"/>
    <w:multiLevelType w:val="multilevel"/>
    <w:tmpl w:val="831401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nsid w:val="7B8B4D56"/>
    <w:multiLevelType w:val="multilevel"/>
    <w:tmpl w:val="601EC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nsid w:val="7CD8337C"/>
    <w:multiLevelType w:val="multilevel"/>
    <w:tmpl w:val="9374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nsid w:val="7D823F62"/>
    <w:multiLevelType w:val="multilevel"/>
    <w:tmpl w:val="B0261C9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nsid w:val="7DBB3D7B"/>
    <w:multiLevelType w:val="multilevel"/>
    <w:tmpl w:val="B7CA7A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nsid w:val="7EC933EE"/>
    <w:multiLevelType w:val="multilevel"/>
    <w:tmpl w:val="D3F4B8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7FD151C0"/>
    <w:multiLevelType w:val="multilevel"/>
    <w:tmpl w:val="F3C2F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4"/>
  </w:num>
  <w:num w:numId="2">
    <w:abstractNumId w:val="43"/>
  </w:num>
  <w:num w:numId="3">
    <w:abstractNumId w:val="59"/>
  </w:num>
  <w:num w:numId="4">
    <w:abstractNumId w:val="88"/>
  </w:num>
  <w:num w:numId="5">
    <w:abstractNumId w:val="53"/>
  </w:num>
  <w:num w:numId="6">
    <w:abstractNumId w:val="11"/>
  </w:num>
  <w:num w:numId="7">
    <w:abstractNumId w:val="103"/>
  </w:num>
  <w:num w:numId="8">
    <w:abstractNumId w:val="101"/>
  </w:num>
  <w:num w:numId="9">
    <w:abstractNumId w:val="35"/>
  </w:num>
  <w:num w:numId="10">
    <w:abstractNumId w:val="55"/>
  </w:num>
  <w:num w:numId="11">
    <w:abstractNumId w:val="28"/>
  </w:num>
  <w:num w:numId="12">
    <w:abstractNumId w:val="119"/>
  </w:num>
  <w:num w:numId="13">
    <w:abstractNumId w:val="37"/>
  </w:num>
  <w:num w:numId="14">
    <w:abstractNumId w:val="46"/>
  </w:num>
  <w:num w:numId="15">
    <w:abstractNumId w:val="0"/>
  </w:num>
  <w:num w:numId="16">
    <w:abstractNumId w:val="34"/>
  </w:num>
  <w:num w:numId="17">
    <w:abstractNumId w:val="93"/>
  </w:num>
  <w:num w:numId="18">
    <w:abstractNumId w:val="100"/>
  </w:num>
  <w:num w:numId="19">
    <w:abstractNumId w:val="7"/>
  </w:num>
  <w:num w:numId="20">
    <w:abstractNumId w:val="57"/>
  </w:num>
  <w:num w:numId="21">
    <w:abstractNumId w:val="8"/>
  </w:num>
  <w:num w:numId="22">
    <w:abstractNumId w:val="82"/>
  </w:num>
  <w:num w:numId="23">
    <w:abstractNumId w:val="3"/>
  </w:num>
  <w:num w:numId="24">
    <w:abstractNumId w:val="98"/>
  </w:num>
  <w:num w:numId="25">
    <w:abstractNumId w:val="42"/>
  </w:num>
  <w:num w:numId="26">
    <w:abstractNumId w:val="1"/>
  </w:num>
  <w:num w:numId="27">
    <w:abstractNumId w:val="25"/>
  </w:num>
  <w:num w:numId="28">
    <w:abstractNumId w:val="75"/>
  </w:num>
  <w:num w:numId="29">
    <w:abstractNumId w:val="61"/>
  </w:num>
  <w:num w:numId="30">
    <w:abstractNumId w:val="87"/>
  </w:num>
  <w:num w:numId="31">
    <w:abstractNumId w:val="18"/>
  </w:num>
  <w:num w:numId="32">
    <w:abstractNumId w:val="22"/>
  </w:num>
  <w:num w:numId="33">
    <w:abstractNumId w:val="12"/>
  </w:num>
  <w:num w:numId="34">
    <w:abstractNumId w:val="58"/>
  </w:num>
  <w:num w:numId="35">
    <w:abstractNumId w:val="107"/>
  </w:num>
  <w:num w:numId="36">
    <w:abstractNumId w:val="77"/>
  </w:num>
  <w:num w:numId="37">
    <w:abstractNumId w:val="15"/>
  </w:num>
  <w:num w:numId="38">
    <w:abstractNumId w:val="114"/>
  </w:num>
  <w:num w:numId="39">
    <w:abstractNumId w:val="109"/>
  </w:num>
  <w:num w:numId="40">
    <w:abstractNumId w:val="52"/>
  </w:num>
  <w:num w:numId="41">
    <w:abstractNumId w:val="112"/>
  </w:num>
  <w:num w:numId="42">
    <w:abstractNumId w:val="41"/>
  </w:num>
  <w:num w:numId="43">
    <w:abstractNumId w:val="64"/>
  </w:num>
  <w:num w:numId="44">
    <w:abstractNumId w:val="66"/>
  </w:num>
  <w:num w:numId="45">
    <w:abstractNumId w:val="36"/>
  </w:num>
  <w:num w:numId="46">
    <w:abstractNumId w:val="118"/>
  </w:num>
  <w:num w:numId="47">
    <w:abstractNumId w:val="105"/>
  </w:num>
  <w:num w:numId="48">
    <w:abstractNumId w:val="50"/>
  </w:num>
  <w:num w:numId="49">
    <w:abstractNumId w:val="65"/>
  </w:num>
  <w:num w:numId="50">
    <w:abstractNumId w:val="19"/>
  </w:num>
  <w:num w:numId="51">
    <w:abstractNumId w:val="115"/>
  </w:num>
  <w:num w:numId="52">
    <w:abstractNumId w:val="16"/>
  </w:num>
  <w:num w:numId="53">
    <w:abstractNumId w:val="120"/>
  </w:num>
  <w:num w:numId="54">
    <w:abstractNumId w:val="26"/>
  </w:num>
  <w:num w:numId="55">
    <w:abstractNumId w:val="97"/>
  </w:num>
  <w:num w:numId="56">
    <w:abstractNumId w:val="31"/>
  </w:num>
  <w:num w:numId="57">
    <w:abstractNumId w:val="40"/>
  </w:num>
  <w:num w:numId="58">
    <w:abstractNumId w:val="23"/>
  </w:num>
  <w:num w:numId="59">
    <w:abstractNumId w:val="67"/>
  </w:num>
  <w:num w:numId="60">
    <w:abstractNumId w:val="104"/>
  </w:num>
  <w:num w:numId="61">
    <w:abstractNumId w:val="71"/>
  </w:num>
  <w:num w:numId="62">
    <w:abstractNumId w:val="76"/>
  </w:num>
  <w:num w:numId="63">
    <w:abstractNumId w:val="13"/>
  </w:num>
  <w:num w:numId="64">
    <w:abstractNumId w:val="108"/>
  </w:num>
  <w:num w:numId="65">
    <w:abstractNumId w:val="14"/>
  </w:num>
  <w:num w:numId="66">
    <w:abstractNumId w:val="30"/>
  </w:num>
  <w:num w:numId="67">
    <w:abstractNumId w:val="72"/>
  </w:num>
  <w:num w:numId="68">
    <w:abstractNumId w:val="51"/>
  </w:num>
  <w:num w:numId="69">
    <w:abstractNumId w:val="32"/>
  </w:num>
  <w:num w:numId="70">
    <w:abstractNumId w:val="63"/>
  </w:num>
  <w:num w:numId="71">
    <w:abstractNumId w:val="110"/>
  </w:num>
  <w:num w:numId="72">
    <w:abstractNumId w:val="113"/>
  </w:num>
  <w:num w:numId="73">
    <w:abstractNumId w:val="84"/>
  </w:num>
  <w:num w:numId="74">
    <w:abstractNumId w:val="81"/>
  </w:num>
  <w:num w:numId="75">
    <w:abstractNumId w:val="10"/>
  </w:num>
  <w:num w:numId="76">
    <w:abstractNumId w:val="74"/>
  </w:num>
  <w:num w:numId="77">
    <w:abstractNumId w:val="78"/>
  </w:num>
  <w:num w:numId="78">
    <w:abstractNumId w:val="47"/>
  </w:num>
  <w:num w:numId="79">
    <w:abstractNumId w:val="39"/>
  </w:num>
  <w:num w:numId="80">
    <w:abstractNumId w:val="38"/>
  </w:num>
  <w:num w:numId="81">
    <w:abstractNumId w:val="116"/>
  </w:num>
  <w:num w:numId="82">
    <w:abstractNumId w:val="92"/>
  </w:num>
  <w:num w:numId="83">
    <w:abstractNumId w:val="9"/>
  </w:num>
  <w:num w:numId="84">
    <w:abstractNumId w:val="86"/>
  </w:num>
  <w:num w:numId="85">
    <w:abstractNumId w:val="4"/>
  </w:num>
  <w:num w:numId="86">
    <w:abstractNumId w:val="68"/>
  </w:num>
  <w:num w:numId="87">
    <w:abstractNumId w:val="121"/>
  </w:num>
  <w:num w:numId="88">
    <w:abstractNumId w:val="33"/>
  </w:num>
  <w:num w:numId="89">
    <w:abstractNumId w:val="111"/>
  </w:num>
  <w:num w:numId="90">
    <w:abstractNumId w:val="73"/>
  </w:num>
  <w:num w:numId="91">
    <w:abstractNumId w:val="96"/>
  </w:num>
  <w:num w:numId="92">
    <w:abstractNumId w:val="95"/>
  </w:num>
  <w:num w:numId="93">
    <w:abstractNumId w:val="24"/>
  </w:num>
  <w:num w:numId="94">
    <w:abstractNumId w:val="99"/>
  </w:num>
  <w:num w:numId="95">
    <w:abstractNumId w:val="83"/>
  </w:num>
  <w:num w:numId="96">
    <w:abstractNumId w:val="48"/>
  </w:num>
  <w:num w:numId="97">
    <w:abstractNumId w:val="44"/>
  </w:num>
  <w:num w:numId="98">
    <w:abstractNumId w:val="45"/>
  </w:num>
  <w:num w:numId="99">
    <w:abstractNumId w:val="21"/>
  </w:num>
  <w:num w:numId="100">
    <w:abstractNumId w:val="102"/>
  </w:num>
  <w:num w:numId="101">
    <w:abstractNumId w:val="85"/>
  </w:num>
  <w:num w:numId="102">
    <w:abstractNumId w:val="17"/>
  </w:num>
  <w:num w:numId="103">
    <w:abstractNumId w:val="122"/>
  </w:num>
  <w:num w:numId="104">
    <w:abstractNumId w:val="79"/>
  </w:num>
  <w:num w:numId="105">
    <w:abstractNumId w:val="89"/>
  </w:num>
  <w:num w:numId="106">
    <w:abstractNumId w:val="69"/>
  </w:num>
  <w:num w:numId="107">
    <w:abstractNumId w:val="70"/>
  </w:num>
  <w:num w:numId="108">
    <w:abstractNumId w:val="60"/>
  </w:num>
  <w:num w:numId="109">
    <w:abstractNumId w:val="90"/>
  </w:num>
  <w:num w:numId="110">
    <w:abstractNumId w:val="6"/>
  </w:num>
  <w:num w:numId="111">
    <w:abstractNumId w:val="91"/>
  </w:num>
  <w:num w:numId="112">
    <w:abstractNumId w:val="5"/>
  </w:num>
  <w:num w:numId="113">
    <w:abstractNumId w:val="27"/>
  </w:num>
  <w:num w:numId="114">
    <w:abstractNumId w:val="62"/>
  </w:num>
  <w:num w:numId="115">
    <w:abstractNumId w:val="56"/>
  </w:num>
  <w:num w:numId="116">
    <w:abstractNumId w:val="94"/>
  </w:num>
  <w:num w:numId="117">
    <w:abstractNumId w:val="49"/>
  </w:num>
  <w:num w:numId="118">
    <w:abstractNumId w:val="106"/>
  </w:num>
  <w:num w:numId="119">
    <w:abstractNumId w:val="117"/>
  </w:num>
  <w:num w:numId="120">
    <w:abstractNumId w:val="29"/>
  </w:num>
  <w:num w:numId="121">
    <w:abstractNumId w:val="80"/>
  </w:num>
  <w:num w:numId="122">
    <w:abstractNumId w:val="2"/>
  </w:num>
  <w:num w:numId="123">
    <w:abstractNumId w:val="20"/>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AFA"/>
    <w:rsid w:val="000404A8"/>
    <w:rsid w:val="0028255C"/>
    <w:rsid w:val="00402AFA"/>
    <w:rsid w:val="00E15D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543BA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02AFA"/>
    <w:pPr>
      <w:spacing w:before="100" w:beforeAutospacing="1" w:after="100" w:afterAutospacing="1"/>
    </w:pPr>
    <w:rPr>
      <w:rFonts w:ascii="Times New Roman" w:hAnsi="Times New Roman" w:cs="Times New Roman"/>
    </w:rPr>
  </w:style>
  <w:style w:type="character" w:customStyle="1" w:styleId="eop">
    <w:name w:val="eop"/>
    <w:basedOn w:val="DefaultParagraphFont"/>
    <w:rsid w:val="00402AFA"/>
  </w:style>
  <w:style w:type="character" w:customStyle="1" w:styleId="textrun">
    <w:name w:val="textrun"/>
    <w:basedOn w:val="DefaultParagraphFont"/>
    <w:rsid w:val="00402AFA"/>
  </w:style>
  <w:style w:type="character" w:customStyle="1" w:styleId="normaltextrun">
    <w:name w:val="normaltextrun"/>
    <w:basedOn w:val="DefaultParagraphFont"/>
    <w:rsid w:val="00402AFA"/>
  </w:style>
  <w:style w:type="character" w:customStyle="1" w:styleId="wacimagecontainer">
    <w:name w:val="wacimagecontainer"/>
    <w:basedOn w:val="DefaultParagraphFont"/>
    <w:rsid w:val="00402AFA"/>
  </w:style>
  <w:style w:type="character" w:customStyle="1" w:styleId="wacimageborder">
    <w:name w:val="wacimageborder"/>
    <w:basedOn w:val="DefaultParagraphFont"/>
    <w:rsid w:val="00402AFA"/>
  </w:style>
  <w:style w:type="character" w:customStyle="1" w:styleId="contentcontrolboundarysink">
    <w:name w:val="contentcontrolboundarysink"/>
    <w:basedOn w:val="DefaultParagraphFont"/>
    <w:rsid w:val="00402AFA"/>
  </w:style>
  <w:style w:type="character" w:customStyle="1" w:styleId="contentcontrol">
    <w:name w:val="contentcontrol"/>
    <w:basedOn w:val="DefaultParagraphFont"/>
    <w:rsid w:val="00402AFA"/>
  </w:style>
  <w:style w:type="character" w:customStyle="1" w:styleId="pagebreakblob">
    <w:name w:val="pagebreakblob"/>
    <w:basedOn w:val="DefaultParagraphFont"/>
    <w:rsid w:val="00402AFA"/>
  </w:style>
  <w:style w:type="character" w:customStyle="1" w:styleId="pagebreakborderspan">
    <w:name w:val="pagebreakborderspan"/>
    <w:basedOn w:val="DefaultParagraphFont"/>
    <w:rsid w:val="00402AFA"/>
  </w:style>
  <w:style w:type="character" w:customStyle="1" w:styleId="pagebreaktextspan">
    <w:name w:val="pagebreaktextspan"/>
    <w:basedOn w:val="DefaultParagraphFont"/>
    <w:rsid w:val="00402AFA"/>
  </w:style>
  <w:style w:type="character" w:customStyle="1" w:styleId="superscript">
    <w:name w:val="superscript"/>
    <w:basedOn w:val="DefaultParagraphFont"/>
    <w:rsid w:val="00402AFA"/>
  </w:style>
  <w:style w:type="character" w:customStyle="1" w:styleId="wacimagegroupcontainer">
    <w:name w:val="wacimagegroupcontainer"/>
    <w:basedOn w:val="DefaultParagraphFont"/>
    <w:rsid w:val="00402AFA"/>
  </w:style>
  <w:style w:type="character" w:customStyle="1" w:styleId="tabrun">
    <w:name w:val="tabrun"/>
    <w:basedOn w:val="DefaultParagraphFont"/>
    <w:rsid w:val="00402AFA"/>
  </w:style>
  <w:style w:type="character" w:customStyle="1" w:styleId="tabchar">
    <w:name w:val="tabchar"/>
    <w:basedOn w:val="DefaultParagraphFont"/>
    <w:rsid w:val="00402AFA"/>
  </w:style>
  <w:style w:type="character" w:customStyle="1" w:styleId="tableaderchars">
    <w:name w:val="tableaderchars"/>
    <w:basedOn w:val="DefaultParagraphFont"/>
    <w:rsid w:val="00402AFA"/>
  </w:style>
  <w:style w:type="character" w:styleId="Hyperlink">
    <w:name w:val="Hyperlink"/>
    <w:basedOn w:val="DefaultParagraphFont"/>
    <w:uiPriority w:val="99"/>
    <w:semiHidden/>
    <w:unhideWhenUsed/>
    <w:rsid w:val="00402AFA"/>
    <w:rPr>
      <w:color w:val="0000FF"/>
      <w:u w:val="single"/>
    </w:rPr>
  </w:style>
  <w:style w:type="character" w:styleId="FollowedHyperlink">
    <w:name w:val="FollowedHyperlink"/>
    <w:basedOn w:val="DefaultParagraphFont"/>
    <w:uiPriority w:val="99"/>
    <w:semiHidden/>
    <w:unhideWhenUsed/>
    <w:rsid w:val="00402AFA"/>
    <w:rPr>
      <w:color w:val="800080"/>
      <w:u w:val="single"/>
    </w:rPr>
  </w:style>
  <w:style w:type="character" w:customStyle="1" w:styleId="fieldrange">
    <w:name w:val="fieldrange"/>
    <w:basedOn w:val="DefaultParagraphFont"/>
    <w:rsid w:val="00402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061643">
      <w:bodyDiv w:val="1"/>
      <w:marLeft w:val="0"/>
      <w:marRight w:val="0"/>
      <w:marTop w:val="0"/>
      <w:marBottom w:val="0"/>
      <w:divBdr>
        <w:top w:val="none" w:sz="0" w:space="0" w:color="auto"/>
        <w:left w:val="none" w:sz="0" w:space="0" w:color="auto"/>
        <w:bottom w:val="none" w:sz="0" w:space="0" w:color="auto"/>
        <w:right w:val="none" w:sz="0" w:space="0" w:color="auto"/>
      </w:divBdr>
      <w:divsChild>
        <w:div w:id="2092307536">
          <w:marLeft w:val="0"/>
          <w:marRight w:val="0"/>
          <w:marTop w:val="0"/>
          <w:marBottom w:val="0"/>
          <w:divBdr>
            <w:top w:val="none" w:sz="0" w:space="0" w:color="auto"/>
            <w:left w:val="none" w:sz="0" w:space="0" w:color="auto"/>
            <w:bottom w:val="none" w:sz="0" w:space="0" w:color="auto"/>
            <w:right w:val="none" w:sz="0" w:space="0" w:color="auto"/>
          </w:divBdr>
        </w:div>
        <w:div w:id="1458571931">
          <w:marLeft w:val="0"/>
          <w:marRight w:val="0"/>
          <w:marTop w:val="0"/>
          <w:marBottom w:val="0"/>
          <w:divBdr>
            <w:top w:val="none" w:sz="0" w:space="0" w:color="auto"/>
            <w:left w:val="none" w:sz="0" w:space="0" w:color="auto"/>
            <w:bottom w:val="none" w:sz="0" w:space="0" w:color="auto"/>
            <w:right w:val="none" w:sz="0" w:space="0" w:color="auto"/>
          </w:divBdr>
        </w:div>
        <w:div w:id="1957832351">
          <w:marLeft w:val="0"/>
          <w:marRight w:val="0"/>
          <w:marTop w:val="0"/>
          <w:marBottom w:val="0"/>
          <w:divBdr>
            <w:top w:val="none" w:sz="0" w:space="0" w:color="auto"/>
            <w:left w:val="none" w:sz="0" w:space="0" w:color="auto"/>
            <w:bottom w:val="none" w:sz="0" w:space="0" w:color="auto"/>
            <w:right w:val="none" w:sz="0" w:space="0" w:color="auto"/>
          </w:divBdr>
        </w:div>
        <w:div w:id="918177960">
          <w:marLeft w:val="0"/>
          <w:marRight w:val="0"/>
          <w:marTop w:val="0"/>
          <w:marBottom w:val="0"/>
          <w:divBdr>
            <w:top w:val="none" w:sz="0" w:space="0" w:color="auto"/>
            <w:left w:val="none" w:sz="0" w:space="0" w:color="auto"/>
            <w:bottom w:val="none" w:sz="0" w:space="0" w:color="auto"/>
            <w:right w:val="none" w:sz="0" w:space="0" w:color="auto"/>
          </w:divBdr>
        </w:div>
        <w:div w:id="1914118388">
          <w:marLeft w:val="0"/>
          <w:marRight w:val="0"/>
          <w:marTop w:val="0"/>
          <w:marBottom w:val="0"/>
          <w:divBdr>
            <w:top w:val="none" w:sz="0" w:space="0" w:color="auto"/>
            <w:left w:val="none" w:sz="0" w:space="0" w:color="auto"/>
            <w:bottom w:val="none" w:sz="0" w:space="0" w:color="auto"/>
            <w:right w:val="none" w:sz="0" w:space="0" w:color="auto"/>
          </w:divBdr>
        </w:div>
        <w:div w:id="1161774800">
          <w:marLeft w:val="0"/>
          <w:marRight w:val="0"/>
          <w:marTop w:val="0"/>
          <w:marBottom w:val="0"/>
          <w:divBdr>
            <w:top w:val="none" w:sz="0" w:space="0" w:color="auto"/>
            <w:left w:val="none" w:sz="0" w:space="0" w:color="auto"/>
            <w:bottom w:val="none" w:sz="0" w:space="0" w:color="auto"/>
            <w:right w:val="none" w:sz="0" w:space="0" w:color="auto"/>
          </w:divBdr>
        </w:div>
        <w:div w:id="638850865">
          <w:marLeft w:val="0"/>
          <w:marRight w:val="0"/>
          <w:marTop w:val="0"/>
          <w:marBottom w:val="0"/>
          <w:divBdr>
            <w:top w:val="none" w:sz="0" w:space="0" w:color="auto"/>
            <w:left w:val="none" w:sz="0" w:space="0" w:color="auto"/>
            <w:bottom w:val="none" w:sz="0" w:space="0" w:color="auto"/>
            <w:right w:val="none" w:sz="0" w:space="0" w:color="auto"/>
          </w:divBdr>
        </w:div>
        <w:div w:id="1101796671">
          <w:marLeft w:val="0"/>
          <w:marRight w:val="0"/>
          <w:marTop w:val="0"/>
          <w:marBottom w:val="0"/>
          <w:divBdr>
            <w:top w:val="none" w:sz="0" w:space="0" w:color="auto"/>
            <w:left w:val="none" w:sz="0" w:space="0" w:color="auto"/>
            <w:bottom w:val="none" w:sz="0" w:space="0" w:color="auto"/>
            <w:right w:val="none" w:sz="0" w:space="0" w:color="auto"/>
          </w:divBdr>
        </w:div>
        <w:div w:id="589437453">
          <w:marLeft w:val="0"/>
          <w:marRight w:val="0"/>
          <w:marTop w:val="0"/>
          <w:marBottom w:val="0"/>
          <w:divBdr>
            <w:top w:val="none" w:sz="0" w:space="0" w:color="auto"/>
            <w:left w:val="none" w:sz="0" w:space="0" w:color="auto"/>
            <w:bottom w:val="none" w:sz="0" w:space="0" w:color="auto"/>
            <w:right w:val="none" w:sz="0" w:space="0" w:color="auto"/>
          </w:divBdr>
        </w:div>
        <w:div w:id="2122608666">
          <w:marLeft w:val="0"/>
          <w:marRight w:val="0"/>
          <w:marTop w:val="0"/>
          <w:marBottom w:val="0"/>
          <w:divBdr>
            <w:top w:val="none" w:sz="0" w:space="0" w:color="auto"/>
            <w:left w:val="none" w:sz="0" w:space="0" w:color="auto"/>
            <w:bottom w:val="none" w:sz="0" w:space="0" w:color="auto"/>
            <w:right w:val="none" w:sz="0" w:space="0" w:color="auto"/>
          </w:divBdr>
        </w:div>
        <w:div w:id="932398810">
          <w:marLeft w:val="0"/>
          <w:marRight w:val="0"/>
          <w:marTop w:val="0"/>
          <w:marBottom w:val="0"/>
          <w:divBdr>
            <w:top w:val="none" w:sz="0" w:space="0" w:color="auto"/>
            <w:left w:val="none" w:sz="0" w:space="0" w:color="auto"/>
            <w:bottom w:val="none" w:sz="0" w:space="0" w:color="auto"/>
            <w:right w:val="none" w:sz="0" w:space="0" w:color="auto"/>
          </w:divBdr>
        </w:div>
        <w:div w:id="713774599">
          <w:marLeft w:val="0"/>
          <w:marRight w:val="0"/>
          <w:marTop w:val="0"/>
          <w:marBottom w:val="0"/>
          <w:divBdr>
            <w:top w:val="none" w:sz="0" w:space="0" w:color="auto"/>
            <w:left w:val="none" w:sz="0" w:space="0" w:color="auto"/>
            <w:bottom w:val="none" w:sz="0" w:space="0" w:color="auto"/>
            <w:right w:val="none" w:sz="0" w:space="0" w:color="auto"/>
          </w:divBdr>
        </w:div>
        <w:div w:id="1684433855">
          <w:marLeft w:val="0"/>
          <w:marRight w:val="0"/>
          <w:marTop w:val="0"/>
          <w:marBottom w:val="0"/>
          <w:divBdr>
            <w:top w:val="none" w:sz="0" w:space="0" w:color="auto"/>
            <w:left w:val="none" w:sz="0" w:space="0" w:color="auto"/>
            <w:bottom w:val="none" w:sz="0" w:space="0" w:color="auto"/>
            <w:right w:val="none" w:sz="0" w:space="0" w:color="auto"/>
          </w:divBdr>
        </w:div>
        <w:div w:id="953828913">
          <w:marLeft w:val="0"/>
          <w:marRight w:val="0"/>
          <w:marTop w:val="0"/>
          <w:marBottom w:val="0"/>
          <w:divBdr>
            <w:top w:val="none" w:sz="0" w:space="0" w:color="auto"/>
            <w:left w:val="none" w:sz="0" w:space="0" w:color="auto"/>
            <w:bottom w:val="none" w:sz="0" w:space="0" w:color="auto"/>
            <w:right w:val="none" w:sz="0" w:space="0" w:color="auto"/>
          </w:divBdr>
        </w:div>
        <w:div w:id="1938176423">
          <w:marLeft w:val="0"/>
          <w:marRight w:val="0"/>
          <w:marTop w:val="0"/>
          <w:marBottom w:val="0"/>
          <w:divBdr>
            <w:top w:val="none" w:sz="0" w:space="0" w:color="auto"/>
            <w:left w:val="none" w:sz="0" w:space="0" w:color="auto"/>
            <w:bottom w:val="none" w:sz="0" w:space="0" w:color="auto"/>
            <w:right w:val="none" w:sz="0" w:space="0" w:color="auto"/>
          </w:divBdr>
        </w:div>
        <w:div w:id="1435134471">
          <w:marLeft w:val="0"/>
          <w:marRight w:val="0"/>
          <w:marTop w:val="0"/>
          <w:marBottom w:val="0"/>
          <w:divBdr>
            <w:top w:val="none" w:sz="0" w:space="0" w:color="auto"/>
            <w:left w:val="none" w:sz="0" w:space="0" w:color="auto"/>
            <w:bottom w:val="none" w:sz="0" w:space="0" w:color="auto"/>
            <w:right w:val="none" w:sz="0" w:space="0" w:color="auto"/>
          </w:divBdr>
        </w:div>
        <w:div w:id="852954284">
          <w:marLeft w:val="0"/>
          <w:marRight w:val="0"/>
          <w:marTop w:val="0"/>
          <w:marBottom w:val="0"/>
          <w:divBdr>
            <w:top w:val="none" w:sz="0" w:space="0" w:color="auto"/>
            <w:left w:val="none" w:sz="0" w:space="0" w:color="auto"/>
            <w:bottom w:val="none" w:sz="0" w:space="0" w:color="auto"/>
            <w:right w:val="none" w:sz="0" w:space="0" w:color="auto"/>
          </w:divBdr>
        </w:div>
        <w:div w:id="700278000">
          <w:marLeft w:val="0"/>
          <w:marRight w:val="0"/>
          <w:marTop w:val="0"/>
          <w:marBottom w:val="0"/>
          <w:divBdr>
            <w:top w:val="none" w:sz="0" w:space="0" w:color="auto"/>
            <w:left w:val="none" w:sz="0" w:space="0" w:color="auto"/>
            <w:bottom w:val="none" w:sz="0" w:space="0" w:color="auto"/>
            <w:right w:val="none" w:sz="0" w:space="0" w:color="auto"/>
          </w:divBdr>
        </w:div>
        <w:div w:id="1642542783">
          <w:marLeft w:val="0"/>
          <w:marRight w:val="0"/>
          <w:marTop w:val="0"/>
          <w:marBottom w:val="0"/>
          <w:divBdr>
            <w:top w:val="none" w:sz="0" w:space="0" w:color="auto"/>
            <w:left w:val="none" w:sz="0" w:space="0" w:color="auto"/>
            <w:bottom w:val="none" w:sz="0" w:space="0" w:color="auto"/>
            <w:right w:val="none" w:sz="0" w:space="0" w:color="auto"/>
          </w:divBdr>
        </w:div>
        <w:div w:id="1517964696">
          <w:marLeft w:val="0"/>
          <w:marRight w:val="0"/>
          <w:marTop w:val="0"/>
          <w:marBottom w:val="0"/>
          <w:divBdr>
            <w:top w:val="none" w:sz="0" w:space="0" w:color="auto"/>
            <w:left w:val="none" w:sz="0" w:space="0" w:color="auto"/>
            <w:bottom w:val="none" w:sz="0" w:space="0" w:color="auto"/>
            <w:right w:val="none" w:sz="0" w:space="0" w:color="auto"/>
          </w:divBdr>
        </w:div>
        <w:div w:id="1765302819">
          <w:marLeft w:val="0"/>
          <w:marRight w:val="0"/>
          <w:marTop w:val="0"/>
          <w:marBottom w:val="0"/>
          <w:divBdr>
            <w:top w:val="none" w:sz="0" w:space="0" w:color="auto"/>
            <w:left w:val="none" w:sz="0" w:space="0" w:color="auto"/>
            <w:bottom w:val="none" w:sz="0" w:space="0" w:color="auto"/>
            <w:right w:val="none" w:sz="0" w:space="0" w:color="auto"/>
          </w:divBdr>
        </w:div>
        <w:div w:id="2138912749">
          <w:marLeft w:val="0"/>
          <w:marRight w:val="0"/>
          <w:marTop w:val="0"/>
          <w:marBottom w:val="0"/>
          <w:divBdr>
            <w:top w:val="none" w:sz="0" w:space="0" w:color="auto"/>
            <w:left w:val="none" w:sz="0" w:space="0" w:color="auto"/>
            <w:bottom w:val="none" w:sz="0" w:space="0" w:color="auto"/>
            <w:right w:val="none" w:sz="0" w:space="0" w:color="auto"/>
          </w:divBdr>
        </w:div>
        <w:div w:id="336081768">
          <w:marLeft w:val="0"/>
          <w:marRight w:val="0"/>
          <w:marTop w:val="0"/>
          <w:marBottom w:val="0"/>
          <w:divBdr>
            <w:top w:val="none" w:sz="0" w:space="0" w:color="auto"/>
            <w:left w:val="none" w:sz="0" w:space="0" w:color="auto"/>
            <w:bottom w:val="none" w:sz="0" w:space="0" w:color="auto"/>
            <w:right w:val="none" w:sz="0" w:space="0" w:color="auto"/>
          </w:divBdr>
        </w:div>
        <w:div w:id="625624184">
          <w:marLeft w:val="0"/>
          <w:marRight w:val="0"/>
          <w:marTop w:val="0"/>
          <w:marBottom w:val="0"/>
          <w:divBdr>
            <w:top w:val="none" w:sz="0" w:space="0" w:color="auto"/>
            <w:left w:val="none" w:sz="0" w:space="0" w:color="auto"/>
            <w:bottom w:val="none" w:sz="0" w:space="0" w:color="auto"/>
            <w:right w:val="none" w:sz="0" w:space="0" w:color="auto"/>
          </w:divBdr>
        </w:div>
        <w:div w:id="1029532194">
          <w:marLeft w:val="0"/>
          <w:marRight w:val="0"/>
          <w:marTop w:val="0"/>
          <w:marBottom w:val="0"/>
          <w:divBdr>
            <w:top w:val="none" w:sz="0" w:space="0" w:color="auto"/>
            <w:left w:val="none" w:sz="0" w:space="0" w:color="auto"/>
            <w:bottom w:val="none" w:sz="0" w:space="0" w:color="auto"/>
            <w:right w:val="none" w:sz="0" w:space="0" w:color="auto"/>
          </w:divBdr>
        </w:div>
        <w:div w:id="1252468747">
          <w:marLeft w:val="0"/>
          <w:marRight w:val="0"/>
          <w:marTop w:val="0"/>
          <w:marBottom w:val="0"/>
          <w:divBdr>
            <w:top w:val="none" w:sz="0" w:space="0" w:color="auto"/>
            <w:left w:val="none" w:sz="0" w:space="0" w:color="auto"/>
            <w:bottom w:val="none" w:sz="0" w:space="0" w:color="auto"/>
            <w:right w:val="none" w:sz="0" w:space="0" w:color="auto"/>
          </w:divBdr>
        </w:div>
        <w:div w:id="784083232">
          <w:marLeft w:val="0"/>
          <w:marRight w:val="0"/>
          <w:marTop w:val="0"/>
          <w:marBottom w:val="0"/>
          <w:divBdr>
            <w:top w:val="none" w:sz="0" w:space="0" w:color="auto"/>
            <w:left w:val="none" w:sz="0" w:space="0" w:color="auto"/>
            <w:bottom w:val="none" w:sz="0" w:space="0" w:color="auto"/>
            <w:right w:val="none" w:sz="0" w:space="0" w:color="auto"/>
          </w:divBdr>
        </w:div>
        <w:div w:id="914238598">
          <w:marLeft w:val="0"/>
          <w:marRight w:val="0"/>
          <w:marTop w:val="0"/>
          <w:marBottom w:val="0"/>
          <w:divBdr>
            <w:top w:val="none" w:sz="0" w:space="0" w:color="auto"/>
            <w:left w:val="none" w:sz="0" w:space="0" w:color="auto"/>
            <w:bottom w:val="none" w:sz="0" w:space="0" w:color="auto"/>
            <w:right w:val="none" w:sz="0" w:space="0" w:color="auto"/>
          </w:divBdr>
        </w:div>
        <w:div w:id="823202175">
          <w:marLeft w:val="0"/>
          <w:marRight w:val="0"/>
          <w:marTop w:val="0"/>
          <w:marBottom w:val="0"/>
          <w:divBdr>
            <w:top w:val="none" w:sz="0" w:space="0" w:color="auto"/>
            <w:left w:val="none" w:sz="0" w:space="0" w:color="auto"/>
            <w:bottom w:val="none" w:sz="0" w:space="0" w:color="auto"/>
            <w:right w:val="none" w:sz="0" w:space="0" w:color="auto"/>
          </w:divBdr>
        </w:div>
        <w:div w:id="1079135702">
          <w:marLeft w:val="0"/>
          <w:marRight w:val="0"/>
          <w:marTop w:val="0"/>
          <w:marBottom w:val="0"/>
          <w:divBdr>
            <w:top w:val="none" w:sz="0" w:space="0" w:color="auto"/>
            <w:left w:val="none" w:sz="0" w:space="0" w:color="auto"/>
            <w:bottom w:val="none" w:sz="0" w:space="0" w:color="auto"/>
            <w:right w:val="none" w:sz="0" w:space="0" w:color="auto"/>
          </w:divBdr>
        </w:div>
        <w:div w:id="963118062">
          <w:marLeft w:val="0"/>
          <w:marRight w:val="0"/>
          <w:marTop w:val="0"/>
          <w:marBottom w:val="0"/>
          <w:divBdr>
            <w:top w:val="none" w:sz="0" w:space="0" w:color="auto"/>
            <w:left w:val="none" w:sz="0" w:space="0" w:color="auto"/>
            <w:bottom w:val="none" w:sz="0" w:space="0" w:color="auto"/>
            <w:right w:val="none" w:sz="0" w:space="0" w:color="auto"/>
          </w:divBdr>
        </w:div>
        <w:div w:id="1253659343">
          <w:marLeft w:val="0"/>
          <w:marRight w:val="0"/>
          <w:marTop w:val="0"/>
          <w:marBottom w:val="0"/>
          <w:divBdr>
            <w:top w:val="none" w:sz="0" w:space="0" w:color="auto"/>
            <w:left w:val="none" w:sz="0" w:space="0" w:color="auto"/>
            <w:bottom w:val="none" w:sz="0" w:space="0" w:color="auto"/>
            <w:right w:val="none" w:sz="0" w:space="0" w:color="auto"/>
          </w:divBdr>
        </w:div>
        <w:div w:id="1628705976">
          <w:marLeft w:val="0"/>
          <w:marRight w:val="0"/>
          <w:marTop w:val="0"/>
          <w:marBottom w:val="0"/>
          <w:divBdr>
            <w:top w:val="none" w:sz="0" w:space="0" w:color="auto"/>
            <w:left w:val="none" w:sz="0" w:space="0" w:color="auto"/>
            <w:bottom w:val="none" w:sz="0" w:space="0" w:color="auto"/>
            <w:right w:val="none" w:sz="0" w:space="0" w:color="auto"/>
          </w:divBdr>
        </w:div>
        <w:div w:id="1580867646">
          <w:marLeft w:val="0"/>
          <w:marRight w:val="0"/>
          <w:marTop w:val="0"/>
          <w:marBottom w:val="0"/>
          <w:divBdr>
            <w:top w:val="none" w:sz="0" w:space="0" w:color="auto"/>
            <w:left w:val="none" w:sz="0" w:space="0" w:color="auto"/>
            <w:bottom w:val="none" w:sz="0" w:space="0" w:color="auto"/>
            <w:right w:val="none" w:sz="0" w:space="0" w:color="auto"/>
          </w:divBdr>
        </w:div>
        <w:div w:id="2031299344">
          <w:marLeft w:val="0"/>
          <w:marRight w:val="0"/>
          <w:marTop w:val="0"/>
          <w:marBottom w:val="0"/>
          <w:divBdr>
            <w:top w:val="none" w:sz="0" w:space="0" w:color="auto"/>
            <w:left w:val="none" w:sz="0" w:space="0" w:color="auto"/>
            <w:bottom w:val="none" w:sz="0" w:space="0" w:color="auto"/>
            <w:right w:val="none" w:sz="0" w:space="0" w:color="auto"/>
          </w:divBdr>
        </w:div>
        <w:div w:id="742794543">
          <w:marLeft w:val="0"/>
          <w:marRight w:val="0"/>
          <w:marTop w:val="0"/>
          <w:marBottom w:val="0"/>
          <w:divBdr>
            <w:top w:val="none" w:sz="0" w:space="0" w:color="auto"/>
            <w:left w:val="none" w:sz="0" w:space="0" w:color="auto"/>
            <w:bottom w:val="none" w:sz="0" w:space="0" w:color="auto"/>
            <w:right w:val="none" w:sz="0" w:space="0" w:color="auto"/>
          </w:divBdr>
        </w:div>
        <w:div w:id="2132674613">
          <w:marLeft w:val="0"/>
          <w:marRight w:val="0"/>
          <w:marTop w:val="0"/>
          <w:marBottom w:val="0"/>
          <w:divBdr>
            <w:top w:val="none" w:sz="0" w:space="0" w:color="auto"/>
            <w:left w:val="none" w:sz="0" w:space="0" w:color="auto"/>
            <w:bottom w:val="none" w:sz="0" w:space="0" w:color="auto"/>
            <w:right w:val="none" w:sz="0" w:space="0" w:color="auto"/>
          </w:divBdr>
        </w:div>
        <w:div w:id="1915310733">
          <w:marLeft w:val="0"/>
          <w:marRight w:val="0"/>
          <w:marTop w:val="0"/>
          <w:marBottom w:val="0"/>
          <w:divBdr>
            <w:top w:val="none" w:sz="0" w:space="0" w:color="auto"/>
            <w:left w:val="none" w:sz="0" w:space="0" w:color="auto"/>
            <w:bottom w:val="none" w:sz="0" w:space="0" w:color="auto"/>
            <w:right w:val="none" w:sz="0" w:space="0" w:color="auto"/>
          </w:divBdr>
        </w:div>
        <w:div w:id="13501436">
          <w:marLeft w:val="0"/>
          <w:marRight w:val="0"/>
          <w:marTop w:val="0"/>
          <w:marBottom w:val="0"/>
          <w:divBdr>
            <w:top w:val="none" w:sz="0" w:space="0" w:color="auto"/>
            <w:left w:val="none" w:sz="0" w:space="0" w:color="auto"/>
            <w:bottom w:val="none" w:sz="0" w:space="0" w:color="auto"/>
            <w:right w:val="none" w:sz="0" w:space="0" w:color="auto"/>
          </w:divBdr>
        </w:div>
        <w:div w:id="1684626833">
          <w:marLeft w:val="0"/>
          <w:marRight w:val="0"/>
          <w:marTop w:val="0"/>
          <w:marBottom w:val="0"/>
          <w:divBdr>
            <w:top w:val="none" w:sz="0" w:space="0" w:color="auto"/>
            <w:left w:val="none" w:sz="0" w:space="0" w:color="auto"/>
            <w:bottom w:val="none" w:sz="0" w:space="0" w:color="auto"/>
            <w:right w:val="none" w:sz="0" w:space="0" w:color="auto"/>
          </w:divBdr>
        </w:div>
        <w:div w:id="850753652">
          <w:marLeft w:val="0"/>
          <w:marRight w:val="0"/>
          <w:marTop w:val="0"/>
          <w:marBottom w:val="0"/>
          <w:divBdr>
            <w:top w:val="none" w:sz="0" w:space="0" w:color="auto"/>
            <w:left w:val="none" w:sz="0" w:space="0" w:color="auto"/>
            <w:bottom w:val="none" w:sz="0" w:space="0" w:color="auto"/>
            <w:right w:val="none" w:sz="0" w:space="0" w:color="auto"/>
          </w:divBdr>
        </w:div>
        <w:div w:id="363822503">
          <w:marLeft w:val="0"/>
          <w:marRight w:val="0"/>
          <w:marTop w:val="0"/>
          <w:marBottom w:val="0"/>
          <w:divBdr>
            <w:top w:val="none" w:sz="0" w:space="0" w:color="auto"/>
            <w:left w:val="none" w:sz="0" w:space="0" w:color="auto"/>
            <w:bottom w:val="none" w:sz="0" w:space="0" w:color="auto"/>
            <w:right w:val="none" w:sz="0" w:space="0" w:color="auto"/>
          </w:divBdr>
        </w:div>
        <w:div w:id="357849810">
          <w:marLeft w:val="0"/>
          <w:marRight w:val="0"/>
          <w:marTop w:val="0"/>
          <w:marBottom w:val="0"/>
          <w:divBdr>
            <w:top w:val="none" w:sz="0" w:space="0" w:color="auto"/>
            <w:left w:val="none" w:sz="0" w:space="0" w:color="auto"/>
            <w:bottom w:val="none" w:sz="0" w:space="0" w:color="auto"/>
            <w:right w:val="none" w:sz="0" w:space="0" w:color="auto"/>
          </w:divBdr>
        </w:div>
        <w:div w:id="1204365942">
          <w:marLeft w:val="0"/>
          <w:marRight w:val="0"/>
          <w:marTop w:val="0"/>
          <w:marBottom w:val="0"/>
          <w:divBdr>
            <w:top w:val="none" w:sz="0" w:space="0" w:color="auto"/>
            <w:left w:val="none" w:sz="0" w:space="0" w:color="auto"/>
            <w:bottom w:val="none" w:sz="0" w:space="0" w:color="auto"/>
            <w:right w:val="none" w:sz="0" w:space="0" w:color="auto"/>
          </w:divBdr>
        </w:div>
        <w:div w:id="2078743550">
          <w:marLeft w:val="0"/>
          <w:marRight w:val="0"/>
          <w:marTop w:val="0"/>
          <w:marBottom w:val="0"/>
          <w:divBdr>
            <w:top w:val="none" w:sz="0" w:space="0" w:color="auto"/>
            <w:left w:val="none" w:sz="0" w:space="0" w:color="auto"/>
            <w:bottom w:val="none" w:sz="0" w:space="0" w:color="auto"/>
            <w:right w:val="none" w:sz="0" w:space="0" w:color="auto"/>
          </w:divBdr>
        </w:div>
        <w:div w:id="1877232092">
          <w:marLeft w:val="0"/>
          <w:marRight w:val="0"/>
          <w:marTop w:val="0"/>
          <w:marBottom w:val="0"/>
          <w:divBdr>
            <w:top w:val="none" w:sz="0" w:space="0" w:color="auto"/>
            <w:left w:val="none" w:sz="0" w:space="0" w:color="auto"/>
            <w:bottom w:val="none" w:sz="0" w:space="0" w:color="auto"/>
            <w:right w:val="none" w:sz="0" w:space="0" w:color="auto"/>
          </w:divBdr>
        </w:div>
        <w:div w:id="429662319">
          <w:marLeft w:val="0"/>
          <w:marRight w:val="0"/>
          <w:marTop w:val="0"/>
          <w:marBottom w:val="0"/>
          <w:divBdr>
            <w:top w:val="none" w:sz="0" w:space="0" w:color="auto"/>
            <w:left w:val="none" w:sz="0" w:space="0" w:color="auto"/>
            <w:bottom w:val="none" w:sz="0" w:space="0" w:color="auto"/>
            <w:right w:val="none" w:sz="0" w:space="0" w:color="auto"/>
          </w:divBdr>
        </w:div>
        <w:div w:id="1382511187">
          <w:marLeft w:val="0"/>
          <w:marRight w:val="0"/>
          <w:marTop w:val="0"/>
          <w:marBottom w:val="0"/>
          <w:divBdr>
            <w:top w:val="none" w:sz="0" w:space="0" w:color="auto"/>
            <w:left w:val="none" w:sz="0" w:space="0" w:color="auto"/>
            <w:bottom w:val="none" w:sz="0" w:space="0" w:color="auto"/>
            <w:right w:val="none" w:sz="0" w:space="0" w:color="auto"/>
          </w:divBdr>
        </w:div>
        <w:div w:id="37975834">
          <w:marLeft w:val="0"/>
          <w:marRight w:val="0"/>
          <w:marTop w:val="0"/>
          <w:marBottom w:val="0"/>
          <w:divBdr>
            <w:top w:val="none" w:sz="0" w:space="0" w:color="auto"/>
            <w:left w:val="none" w:sz="0" w:space="0" w:color="auto"/>
            <w:bottom w:val="none" w:sz="0" w:space="0" w:color="auto"/>
            <w:right w:val="none" w:sz="0" w:space="0" w:color="auto"/>
          </w:divBdr>
        </w:div>
        <w:div w:id="1026517943">
          <w:marLeft w:val="0"/>
          <w:marRight w:val="0"/>
          <w:marTop w:val="0"/>
          <w:marBottom w:val="0"/>
          <w:divBdr>
            <w:top w:val="none" w:sz="0" w:space="0" w:color="auto"/>
            <w:left w:val="none" w:sz="0" w:space="0" w:color="auto"/>
            <w:bottom w:val="none" w:sz="0" w:space="0" w:color="auto"/>
            <w:right w:val="none" w:sz="0" w:space="0" w:color="auto"/>
          </w:divBdr>
        </w:div>
        <w:div w:id="1985118191">
          <w:marLeft w:val="0"/>
          <w:marRight w:val="0"/>
          <w:marTop w:val="0"/>
          <w:marBottom w:val="0"/>
          <w:divBdr>
            <w:top w:val="none" w:sz="0" w:space="0" w:color="auto"/>
            <w:left w:val="none" w:sz="0" w:space="0" w:color="auto"/>
            <w:bottom w:val="none" w:sz="0" w:space="0" w:color="auto"/>
            <w:right w:val="none" w:sz="0" w:space="0" w:color="auto"/>
          </w:divBdr>
        </w:div>
        <w:div w:id="420834356">
          <w:marLeft w:val="0"/>
          <w:marRight w:val="0"/>
          <w:marTop w:val="0"/>
          <w:marBottom w:val="0"/>
          <w:divBdr>
            <w:top w:val="none" w:sz="0" w:space="0" w:color="auto"/>
            <w:left w:val="none" w:sz="0" w:space="0" w:color="auto"/>
            <w:bottom w:val="none" w:sz="0" w:space="0" w:color="auto"/>
            <w:right w:val="none" w:sz="0" w:space="0" w:color="auto"/>
          </w:divBdr>
        </w:div>
        <w:div w:id="617101031">
          <w:marLeft w:val="0"/>
          <w:marRight w:val="0"/>
          <w:marTop w:val="0"/>
          <w:marBottom w:val="0"/>
          <w:divBdr>
            <w:top w:val="none" w:sz="0" w:space="0" w:color="auto"/>
            <w:left w:val="none" w:sz="0" w:space="0" w:color="auto"/>
            <w:bottom w:val="none" w:sz="0" w:space="0" w:color="auto"/>
            <w:right w:val="none" w:sz="0" w:space="0" w:color="auto"/>
          </w:divBdr>
        </w:div>
        <w:div w:id="1302155583">
          <w:marLeft w:val="0"/>
          <w:marRight w:val="0"/>
          <w:marTop w:val="0"/>
          <w:marBottom w:val="0"/>
          <w:divBdr>
            <w:top w:val="none" w:sz="0" w:space="0" w:color="auto"/>
            <w:left w:val="none" w:sz="0" w:space="0" w:color="auto"/>
            <w:bottom w:val="none" w:sz="0" w:space="0" w:color="auto"/>
            <w:right w:val="none" w:sz="0" w:space="0" w:color="auto"/>
          </w:divBdr>
        </w:div>
        <w:div w:id="2067490779">
          <w:marLeft w:val="0"/>
          <w:marRight w:val="0"/>
          <w:marTop w:val="0"/>
          <w:marBottom w:val="0"/>
          <w:divBdr>
            <w:top w:val="none" w:sz="0" w:space="0" w:color="auto"/>
            <w:left w:val="none" w:sz="0" w:space="0" w:color="auto"/>
            <w:bottom w:val="none" w:sz="0" w:space="0" w:color="auto"/>
            <w:right w:val="none" w:sz="0" w:space="0" w:color="auto"/>
          </w:divBdr>
        </w:div>
        <w:div w:id="1574393532">
          <w:marLeft w:val="0"/>
          <w:marRight w:val="0"/>
          <w:marTop w:val="0"/>
          <w:marBottom w:val="0"/>
          <w:divBdr>
            <w:top w:val="none" w:sz="0" w:space="0" w:color="auto"/>
            <w:left w:val="none" w:sz="0" w:space="0" w:color="auto"/>
            <w:bottom w:val="none" w:sz="0" w:space="0" w:color="auto"/>
            <w:right w:val="none" w:sz="0" w:space="0" w:color="auto"/>
          </w:divBdr>
        </w:div>
        <w:div w:id="421029981">
          <w:marLeft w:val="0"/>
          <w:marRight w:val="0"/>
          <w:marTop w:val="0"/>
          <w:marBottom w:val="0"/>
          <w:divBdr>
            <w:top w:val="none" w:sz="0" w:space="0" w:color="auto"/>
            <w:left w:val="none" w:sz="0" w:space="0" w:color="auto"/>
            <w:bottom w:val="none" w:sz="0" w:space="0" w:color="auto"/>
            <w:right w:val="none" w:sz="0" w:space="0" w:color="auto"/>
          </w:divBdr>
        </w:div>
        <w:div w:id="1734044384">
          <w:marLeft w:val="0"/>
          <w:marRight w:val="0"/>
          <w:marTop w:val="0"/>
          <w:marBottom w:val="0"/>
          <w:divBdr>
            <w:top w:val="none" w:sz="0" w:space="0" w:color="auto"/>
            <w:left w:val="none" w:sz="0" w:space="0" w:color="auto"/>
            <w:bottom w:val="none" w:sz="0" w:space="0" w:color="auto"/>
            <w:right w:val="none" w:sz="0" w:space="0" w:color="auto"/>
          </w:divBdr>
        </w:div>
        <w:div w:id="779295589">
          <w:marLeft w:val="0"/>
          <w:marRight w:val="0"/>
          <w:marTop w:val="0"/>
          <w:marBottom w:val="0"/>
          <w:divBdr>
            <w:top w:val="none" w:sz="0" w:space="0" w:color="auto"/>
            <w:left w:val="none" w:sz="0" w:space="0" w:color="auto"/>
            <w:bottom w:val="none" w:sz="0" w:space="0" w:color="auto"/>
            <w:right w:val="none" w:sz="0" w:space="0" w:color="auto"/>
          </w:divBdr>
        </w:div>
        <w:div w:id="1944073821">
          <w:marLeft w:val="0"/>
          <w:marRight w:val="0"/>
          <w:marTop w:val="0"/>
          <w:marBottom w:val="0"/>
          <w:divBdr>
            <w:top w:val="none" w:sz="0" w:space="0" w:color="auto"/>
            <w:left w:val="none" w:sz="0" w:space="0" w:color="auto"/>
            <w:bottom w:val="none" w:sz="0" w:space="0" w:color="auto"/>
            <w:right w:val="none" w:sz="0" w:space="0" w:color="auto"/>
          </w:divBdr>
        </w:div>
        <w:div w:id="789664819">
          <w:marLeft w:val="0"/>
          <w:marRight w:val="0"/>
          <w:marTop w:val="0"/>
          <w:marBottom w:val="0"/>
          <w:divBdr>
            <w:top w:val="none" w:sz="0" w:space="0" w:color="auto"/>
            <w:left w:val="none" w:sz="0" w:space="0" w:color="auto"/>
            <w:bottom w:val="none" w:sz="0" w:space="0" w:color="auto"/>
            <w:right w:val="none" w:sz="0" w:space="0" w:color="auto"/>
          </w:divBdr>
        </w:div>
        <w:div w:id="1122067665">
          <w:marLeft w:val="0"/>
          <w:marRight w:val="0"/>
          <w:marTop w:val="0"/>
          <w:marBottom w:val="0"/>
          <w:divBdr>
            <w:top w:val="none" w:sz="0" w:space="0" w:color="auto"/>
            <w:left w:val="none" w:sz="0" w:space="0" w:color="auto"/>
            <w:bottom w:val="none" w:sz="0" w:space="0" w:color="auto"/>
            <w:right w:val="none" w:sz="0" w:space="0" w:color="auto"/>
          </w:divBdr>
        </w:div>
      </w:divsChild>
    </w:div>
    <w:div w:id="2027710221">
      <w:bodyDiv w:val="1"/>
      <w:marLeft w:val="0"/>
      <w:marRight w:val="0"/>
      <w:marTop w:val="0"/>
      <w:marBottom w:val="0"/>
      <w:divBdr>
        <w:top w:val="none" w:sz="0" w:space="0" w:color="auto"/>
        <w:left w:val="none" w:sz="0" w:space="0" w:color="auto"/>
        <w:bottom w:val="none" w:sz="0" w:space="0" w:color="auto"/>
        <w:right w:val="none" w:sz="0" w:space="0" w:color="auto"/>
      </w:divBdr>
      <w:divsChild>
        <w:div w:id="1714118212">
          <w:marLeft w:val="0"/>
          <w:marRight w:val="0"/>
          <w:marTop w:val="0"/>
          <w:marBottom w:val="0"/>
          <w:divBdr>
            <w:top w:val="none" w:sz="0" w:space="0" w:color="auto"/>
            <w:left w:val="none" w:sz="0" w:space="0" w:color="auto"/>
            <w:bottom w:val="none" w:sz="0" w:space="0" w:color="auto"/>
            <w:right w:val="none" w:sz="0" w:space="0" w:color="auto"/>
          </w:divBdr>
        </w:div>
        <w:div w:id="1783694966">
          <w:marLeft w:val="0"/>
          <w:marRight w:val="0"/>
          <w:marTop w:val="0"/>
          <w:marBottom w:val="0"/>
          <w:divBdr>
            <w:top w:val="none" w:sz="0" w:space="0" w:color="auto"/>
            <w:left w:val="none" w:sz="0" w:space="0" w:color="auto"/>
            <w:bottom w:val="none" w:sz="0" w:space="0" w:color="auto"/>
            <w:right w:val="none" w:sz="0" w:space="0" w:color="auto"/>
          </w:divBdr>
        </w:div>
        <w:div w:id="1937397181">
          <w:marLeft w:val="0"/>
          <w:marRight w:val="0"/>
          <w:marTop w:val="0"/>
          <w:marBottom w:val="0"/>
          <w:divBdr>
            <w:top w:val="none" w:sz="0" w:space="0" w:color="auto"/>
            <w:left w:val="none" w:sz="0" w:space="0" w:color="auto"/>
            <w:bottom w:val="none" w:sz="0" w:space="0" w:color="auto"/>
            <w:right w:val="none" w:sz="0" w:space="0" w:color="auto"/>
          </w:divBdr>
        </w:div>
        <w:div w:id="1316295044">
          <w:marLeft w:val="0"/>
          <w:marRight w:val="0"/>
          <w:marTop w:val="0"/>
          <w:marBottom w:val="0"/>
          <w:divBdr>
            <w:top w:val="none" w:sz="0" w:space="0" w:color="auto"/>
            <w:left w:val="none" w:sz="0" w:space="0" w:color="auto"/>
            <w:bottom w:val="none" w:sz="0" w:space="0" w:color="auto"/>
            <w:right w:val="none" w:sz="0" w:space="0" w:color="auto"/>
          </w:divBdr>
        </w:div>
        <w:div w:id="1916864644">
          <w:marLeft w:val="0"/>
          <w:marRight w:val="0"/>
          <w:marTop w:val="0"/>
          <w:marBottom w:val="0"/>
          <w:divBdr>
            <w:top w:val="none" w:sz="0" w:space="0" w:color="auto"/>
            <w:left w:val="none" w:sz="0" w:space="0" w:color="auto"/>
            <w:bottom w:val="none" w:sz="0" w:space="0" w:color="auto"/>
            <w:right w:val="none" w:sz="0" w:space="0" w:color="auto"/>
          </w:divBdr>
        </w:div>
        <w:div w:id="1194272580">
          <w:marLeft w:val="0"/>
          <w:marRight w:val="0"/>
          <w:marTop w:val="0"/>
          <w:marBottom w:val="0"/>
          <w:divBdr>
            <w:top w:val="none" w:sz="0" w:space="0" w:color="auto"/>
            <w:left w:val="none" w:sz="0" w:space="0" w:color="auto"/>
            <w:bottom w:val="none" w:sz="0" w:space="0" w:color="auto"/>
            <w:right w:val="none" w:sz="0" w:space="0" w:color="auto"/>
          </w:divBdr>
        </w:div>
        <w:div w:id="2121295615">
          <w:marLeft w:val="0"/>
          <w:marRight w:val="0"/>
          <w:marTop w:val="0"/>
          <w:marBottom w:val="0"/>
          <w:divBdr>
            <w:top w:val="none" w:sz="0" w:space="0" w:color="auto"/>
            <w:left w:val="none" w:sz="0" w:space="0" w:color="auto"/>
            <w:bottom w:val="none" w:sz="0" w:space="0" w:color="auto"/>
            <w:right w:val="none" w:sz="0" w:space="0" w:color="auto"/>
          </w:divBdr>
        </w:div>
        <w:div w:id="1974745460">
          <w:marLeft w:val="0"/>
          <w:marRight w:val="0"/>
          <w:marTop w:val="0"/>
          <w:marBottom w:val="0"/>
          <w:divBdr>
            <w:top w:val="none" w:sz="0" w:space="0" w:color="auto"/>
            <w:left w:val="none" w:sz="0" w:space="0" w:color="auto"/>
            <w:bottom w:val="none" w:sz="0" w:space="0" w:color="auto"/>
            <w:right w:val="none" w:sz="0" w:space="0" w:color="auto"/>
          </w:divBdr>
        </w:div>
        <w:div w:id="702443846">
          <w:marLeft w:val="0"/>
          <w:marRight w:val="0"/>
          <w:marTop w:val="0"/>
          <w:marBottom w:val="0"/>
          <w:divBdr>
            <w:top w:val="none" w:sz="0" w:space="0" w:color="auto"/>
            <w:left w:val="none" w:sz="0" w:space="0" w:color="auto"/>
            <w:bottom w:val="none" w:sz="0" w:space="0" w:color="auto"/>
            <w:right w:val="none" w:sz="0" w:space="0" w:color="auto"/>
          </w:divBdr>
        </w:div>
        <w:div w:id="1081484401">
          <w:marLeft w:val="0"/>
          <w:marRight w:val="0"/>
          <w:marTop w:val="0"/>
          <w:marBottom w:val="0"/>
          <w:divBdr>
            <w:top w:val="none" w:sz="0" w:space="0" w:color="auto"/>
            <w:left w:val="none" w:sz="0" w:space="0" w:color="auto"/>
            <w:bottom w:val="none" w:sz="0" w:space="0" w:color="auto"/>
            <w:right w:val="none" w:sz="0" w:space="0" w:color="auto"/>
          </w:divBdr>
        </w:div>
        <w:div w:id="324941908">
          <w:marLeft w:val="0"/>
          <w:marRight w:val="0"/>
          <w:marTop w:val="0"/>
          <w:marBottom w:val="0"/>
          <w:divBdr>
            <w:top w:val="none" w:sz="0" w:space="0" w:color="auto"/>
            <w:left w:val="none" w:sz="0" w:space="0" w:color="auto"/>
            <w:bottom w:val="none" w:sz="0" w:space="0" w:color="auto"/>
            <w:right w:val="none" w:sz="0" w:space="0" w:color="auto"/>
          </w:divBdr>
        </w:div>
        <w:div w:id="210381726">
          <w:marLeft w:val="0"/>
          <w:marRight w:val="0"/>
          <w:marTop w:val="0"/>
          <w:marBottom w:val="0"/>
          <w:divBdr>
            <w:top w:val="none" w:sz="0" w:space="0" w:color="auto"/>
            <w:left w:val="none" w:sz="0" w:space="0" w:color="auto"/>
            <w:bottom w:val="none" w:sz="0" w:space="0" w:color="auto"/>
            <w:right w:val="none" w:sz="0" w:space="0" w:color="auto"/>
          </w:divBdr>
        </w:div>
        <w:div w:id="1391885991">
          <w:marLeft w:val="0"/>
          <w:marRight w:val="0"/>
          <w:marTop w:val="0"/>
          <w:marBottom w:val="0"/>
          <w:divBdr>
            <w:top w:val="none" w:sz="0" w:space="0" w:color="auto"/>
            <w:left w:val="none" w:sz="0" w:space="0" w:color="auto"/>
            <w:bottom w:val="none" w:sz="0" w:space="0" w:color="auto"/>
            <w:right w:val="none" w:sz="0" w:space="0" w:color="auto"/>
          </w:divBdr>
        </w:div>
        <w:div w:id="1819415766">
          <w:marLeft w:val="0"/>
          <w:marRight w:val="0"/>
          <w:marTop w:val="0"/>
          <w:marBottom w:val="0"/>
          <w:divBdr>
            <w:top w:val="none" w:sz="0" w:space="0" w:color="auto"/>
            <w:left w:val="none" w:sz="0" w:space="0" w:color="auto"/>
            <w:bottom w:val="none" w:sz="0" w:space="0" w:color="auto"/>
            <w:right w:val="none" w:sz="0" w:space="0" w:color="auto"/>
          </w:divBdr>
        </w:div>
        <w:div w:id="1549803132">
          <w:marLeft w:val="0"/>
          <w:marRight w:val="0"/>
          <w:marTop w:val="0"/>
          <w:marBottom w:val="0"/>
          <w:divBdr>
            <w:top w:val="none" w:sz="0" w:space="0" w:color="auto"/>
            <w:left w:val="none" w:sz="0" w:space="0" w:color="auto"/>
            <w:bottom w:val="none" w:sz="0" w:space="0" w:color="auto"/>
            <w:right w:val="none" w:sz="0" w:space="0" w:color="auto"/>
          </w:divBdr>
        </w:div>
        <w:div w:id="65536367">
          <w:marLeft w:val="0"/>
          <w:marRight w:val="0"/>
          <w:marTop w:val="0"/>
          <w:marBottom w:val="0"/>
          <w:divBdr>
            <w:top w:val="none" w:sz="0" w:space="0" w:color="auto"/>
            <w:left w:val="none" w:sz="0" w:space="0" w:color="auto"/>
            <w:bottom w:val="none" w:sz="0" w:space="0" w:color="auto"/>
            <w:right w:val="none" w:sz="0" w:space="0" w:color="auto"/>
          </w:divBdr>
        </w:div>
        <w:div w:id="7218548">
          <w:marLeft w:val="0"/>
          <w:marRight w:val="0"/>
          <w:marTop w:val="0"/>
          <w:marBottom w:val="0"/>
          <w:divBdr>
            <w:top w:val="none" w:sz="0" w:space="0" w:color="auto"/>
            <w:left w:val="none" w:sz="0" w:space="0" w:color="auto"/>
            <w:bottom w:val="none" w:sz="0" w:space="0" w:color="auto"/>
            <w:right w:val="none" w:sz="0" w:space="0" w:color="auto"/>
          </w:divBdr>
        </w:div>
        <w:div w:id="1864126378">
          <w:marLeft w:val="0"/>
          <w:marRight w:val="0"/>
          <w:marTop w:val="0"/>
          <w:marBottom w:val="0"/>
          <w:divBdr>
            <w:top w:val="none" w:sz="0" w:space="0" w:color="auto"/>
            <w:left w:val="none" w:sz="0" w:space="0" w:color="auto"/>
            <w:bottom w:val="none" w:sz="0" w:space="0" w:color="auto"/>
            <w:right w:val="none" w:sz="0" w:space="0" w:color="auto"/>
          </w:divBdr>
        </w:div>
        <w:div w:id="1103115974">
          <w:marLeft w:val="0"/>
          <w:marRight w:val="0"/>
          <w:marTop w:val="0"/>
          <w:marBottom w:val="0"/>
          <w:divBdr>
            <w:top w:val="none" w:sz="0" w:space="0" w:color="auto"/>
            <w:left w:val="none" w:sz="0" w:space="0" w:color="auto"/>
            <w:bottom w:val="none" w:sz="0" w:space="0" w:color="auto"/>
            <w:right w:val="none" w:sz="0" w:space="0" w:color="auto"/>
          </w:divBdr>
        </w:div>
        <w:div w:id="1416392333">
          <w:marLeft w:val="0"/>
          <w:marRight w:val="0"/>
          <w:marTop w:val="0"/>
          <w:marBottom w:val="0"/>
          <w:divBdr>
            <w:top w:val="none" w:sz="0" w:space="0" w:color="auto"/>
            <w:left w:val="none" w:sz="0" w:space="0" w:color="auto"/>
            <w:bottom w:val="none" w:sz="0" w:space="0" w:color="auto"/>
            <w:right w:val="none" w:sz="0" w:space="0" w:color="auto"/>
          </w:divBdr>
        </w:div>
        <w:div w:id="782501966">
          <w:marLeft w:val="0"/>
          <w:marRight w:val="0"/>
          <w:marTop w:val="0"/>
          <w:marBottom w:val="0"/>
          <w:divBdr>
            <w:top w:val="none" w:sz="0" w:space="0" w:color="auto"/>
            <w:left w:val="none" w:sz="0" w:space="0" w:color="auto"/>
            <w:bottom w:val="none" w:sz="0" w:space="0" w:color="auto"/>
            <w:right w:val="none" w:sz="0" w:space="0" w:color="auto"/>
          </w:divBdr>
        </w:div>
        <w:div w:id="336813710">
          <w:marLeft w:val="0"/>
          <w:marRight w:val="0"/>
          <w:marTop w:val="0"/>
          <w:marBottom w:val="0"/>
          <w:divBdr>
            <w:top w:val="none" w:sz="0" w:space="0" w:color="auto"/>
            <w:left w:val="none" w:sz="0" w:space="0" w:color="auto"/>
            <w:bottom w:val="none" w:sz="0" w:space="0" w:color="auto"/>
            <w:right w:val="none" w:sz="0" w:space="0" w:color="auto"/>
          </w:divBdr>
        </w:div>
        <w:div w:id="517888981">
          <w:marLeft w:val="0"/>
          <w:marRight w:val="0"/>
          <w:marTop w:val="0"/>
          <w:marBottom w:val="0"/>
          <w:divBdr>
            <w:top w:val="none" w:sz="0" w:space="0" w:color="auto"/>
            <w:left w:val="none" w:sz="0" w:space="0" w:color="auto"/>
            <w:bottom w:val="none" w:sz="0" w:space="0" w:color="auto"/>
            <w:right w:val="none" w:sz="0" w:space="0" w:color="auto"/>
          </w:divBdr>
        </w:div>
        <w:div w:id="264770865">
          <w:marLeft w:val="0"/>
          <w:marRight w:val="0"/>
          <w:marTop w:val="0"/>
          <w:marBottom w:val="0"/>
          <w:divBdr>
            <w:top w:val="none" w:sz="0" w:space="0" w:color="auto"/>
            <w:left w:val="none" w:sz="0" w:space="0" w:color="auto"/>
            <w:bottom w:val="none" w:sz="0" w:space="0" w:color="auto"/>
            <w:right w:val="none" w:sz="0" w:space="0" w:color="auto"/>
          </w:divBdr>
        </w:div>
        <w:div w:id="2078551170">
          <w:marLeft w:val="0"/>
          <w:marRight w:val="0"/>
          <w:marTop w:val="0"/>
          <w:marBottom w:val="0"/>
          <w:divBdr>
            <w:top w:val="none" w:sz="0" w:space="0" w:color="auto"/>
            <w:left w:val="none" w:sz="0" w:space="0" w:color="auto"/>
            <w:bottom w:val="none" w:sz="0" w:space="0" w:color="auto"/>
            <w:right w:val="none" w:sz="0" w:space="0" w:color="auto"/>
          </w:divBdr>
        </w:div>
        <w:div w:id="139542495">
          <w:marLeft w:val="0"/>
          <w:marRight w:val="0"/>
          <w:marTop w:val="0"/>
          <w:marBottom w:val="0"/>
          <w:divBdr>
            <w:top w:val="none" w:sz="0" w:space="0" w:color="auto"/>
            <w:left w:val="none" w:sz="0" w:space="0" w:color="auto"/>
            <w:bottom w:val="none" w:sz="0" w:space="0" w:color="auto"/>
            <w:right w:val="none" w:sz="0" w:space="0" w:color="auto"/>
          </w:divBdr>
        </w:div>
        <w:div w:id="1607151257">
          <w:marLeft w:val="0"/>
          <w:marRight w:val="0"/>
          <w:marTop w:val="0"/>
          <w:marBottom w:val="0"/>
          <w:divBdr>
            <w:top w:val="none" w:sz="0" w:space="0" w:color="auto"/>
            <w:left w:val="none" w:sz="0" w:space="0" w:color="auto"/>
            <w:bottom w:val="none" w:sz="0" w:space="0" w:color="auto"/>
            <w:right w:val="none" w:sz="0" w:space="0" w:color="auto"/>
          </w:divBdr>
        </w:div>
        <w:div w:id="725185807">
          <w:marLeft w:val="0"/>
          <w:marRight w:val="0"/>
          <w:marTop w:val="0"/>
          <w:marBottom w:val="0"/>
          <w:divBdr>
            <w:top w:val="none" w:sz="0" w:space="0" w:color="auto"/>
            <w:left w:val="none" w:sz="0" w:space="0" w:color="auto"/>
            <w:bottom w:val="none" w:sz="0" w:space="0" w:color="auto"/>
            <w:right w:val="none" w:sz="0" w:space="0" w:color="auto"/>
          </w:divBdr>
        </w:div>
        <w:div w:id="1799253676">
          <w:marLeft w:val="0"/>
          <w:marRight w:val="0"/>
          <w:marTop w:val="0"/>
          <w:marBottom w:val="0"/>
          <w:divBdr>
            <w:top w:val="none" w:sz="0" w:space="0" w:color="auto"/>
            <w:left w:val="none" w:sz="0" w:space="0" w:color="auto"/>
            <w:bottom w:val="none" w:sz="0" w:space="0" w:color="auto"/>
            <w:right w:val="none" w:sz="0" w:space="0" w:color="auto"/>
          </w:divBdr>
        </w:div>
        <w:div w:id="1602446383">
          <w:marLeft w:val="0"/>
          <w:marRight w:val="0"/>
          <w:marTop w:val="0"/>
          <w:marBottom w:val="0"/>
          <w:divBdr>
            <w:top w:val="none" w:sz="0" w:space="0" w:color="auto"/>
            <w:left w:val="none" w:sz="0" w:space="0" w:color="auto"/>
            <w:bottom w:val="none" w:sz="0" w:space="0" w:color="auto"/>
            <w:right w:val="none" w:sz="0" w:space="0" w:color="auto"/>
          </w:divBdr>
        </w:div>
        <w:div w:id="375468504">
          <w:marLeft w:val="0"/>
          <w:marRight w:val="0"/>
          <w:marTop w:val="0"/>
          <w:marBottom w:val="0"/>
          <w:divBdr>
            <w:top w:val="none" w:sz="0" w:space="0" w:color="auto"/>
            <w:left w:val="none" w:sz="0" w:space="0" w:color="auto"/>
            <w:bottom w:val="none" w:sz="0" w:space="0" w:color="auto"/>
            <w:right w:val="none" w:sz="0" w:space="0" w:color="auto"/>
          </w:divBdr>
        </w:div>
        <w:div w:id="1288583437">
          <w:marLeft w:val="0"/>
          <w:marRight w:val="0"/>
          <w:marTop w:val="0"/>
          <w:marBottom w:val="0"/>
          <w:divBdr>
            <w:top w:val="none" w:sz="0" w:space="0" w:color="auto"/>
            <w:left w:val="none" w:sz="0" w:space="0" w:color="auto"/>
            <w:bottom w:val="none" w:sz="0" w:space="0" w:color="auto"/>
            <w:right w:val="none" w:sz="0" w:space="0" w:color="auto"/>
          </w:divBdr>
        </w:div>
        <w:div w:id="1139112202">
          <w:marLeft w:val="0"/>
          <w:marRight w:val="0"/>
          <w:marTop w:val="0"/>
          <w:marBottom w:val="0"/>
          <w:divBdr>
            <w:top w:val="none" w:sz="0" w:space="0" w:color="auto"/>
            <w:left w:val="none" w:sz="0" w:space="0" w:color="auto"/>
            <w:bottom w:val="none" w:sz="0" w:space="0" w:color="auto"/>
            <w:right w:val="none" w:sz="0" w:space="0" w:color="auto"/>
          </w:divBdr>
        </w:div>
        <w:div w:id="717975195">
          <w:marLeft w:val="0"/>
          <w:marRight w:val="0"/>
          <w:marTop w:val="0"/>
          <w:marBottom w:val="0"/>
          <w:divBdr>
            <w:top w:val="none" w:sz="0" w:space="0" w:color="auto"/>
            <w:left w:val="none" w:sz="0" w:space="0" w:color="auto"/>
            <w:bottom w:val="none" w:sz="0" w:space="0" w:color="auto"/>
            <w:right w:val="none" w:sz="0" w:space="0" w:color="auto"/>
          </w:divBdr>
        </w:div>
        <w:div w:id="1347902016">
          <w:marLeft w:val="0"/>
          <w:marRight w:val="0"/>
          <w:marTop w:val="0"/>
          <w:marBottom w:val="0"/>
          <w:divBdr>
            <w:top w:val="none" w:sz="0" w:space="0" w:color="auto"/>
            <w:left w:val="none" w:sz="0" w:space="0" w:color="auto"/>
            <w:bottom w:val="none" w:sz="0" w:space="0" w:color="auto"/>
            <w:right w:val="none" w:sz="0" w:space="0" w:color="auto"/>
          </w:divBdr>
        </w:div>
        <w:div w:id="1942100103">
          <w:marLeft w:val="0"/>
          <w:marRight w:val="0"/>
          <w:marTop w:val="0"/>
          <w:marBottom w:val="0"/>
          <w:divBdr>
            <w:top w:val="none" w:sz="0" w:space="0" w:color="auto"/>
            <w:left w:val="none" w:sz="0" w:space="0" w:color="auto"/>
            <w:bottom w:val="none" w:sz="0" w:space="0" w:color="auto"/>
            <w:right w:val="none" w:sz="0" w:space="0" w:color="auto"/>
          </w:divBdr>
        </w:div>
        <w:div w:id="142938530">
          <w:marLeft w:val="0"/>
          <w:marRight w:val="0"/>
          <w:marTop w:val="0"/>
          <w:marBottom w:val="0"/>
          <w:divBdr>
            <w:top w:val="none" w:sz="0" w:space="0" w:color="auto"/>
            <w:left w:val="none" w:sz="0" w:space="0" w:color="auto"/>
            <w:bottom w:val="none" w:sz="0" w:space="0" w:color="auto"/>
            <w:right w:val="none" w:sz="0" w:space="0" w:color="auto"/>
          </w:divBdr>
        </w:div>
        <w:div w:id="2015498266">
          <w:marLeft w:val="0"/>
          <w:marRight w:val="0"/>
          <w:marTop w:val="0"/>
          <w:marBottom w:val="0"/>
          <w:divBdr>
            <w:top w:val="none" w:sz="0" w:space="0" w:color="auto"/>
            <w:left w:val="none" w:sz="0" w:space="0" w:color="auto"/>
            <w:bottom w:val="none" w:sz="0" w:space="0" w:color="auto"/>
            <w:right w:val="none" w:sz="0" w:space="0" w:color="auto"/>
          </w:divBdr>
        </w:div>
        <w:div w:id="931358937">
          <w:marLeft w:val="0"/>
          <w:marRight w:val="0"/>
          <w:marTop w:val="0"/>
          <w:marBottom w:val="0"/>
          <w:divBdr>
            <w:top w:val="none" w:sz="0" w:space="0" w:color="auto"/>
            <w:left w:val="none" w:sz="0" w:space="0" w:color="auto"/>
            <w:bottom w:val="none" w:sz="0" w:space="0" w:color="auto"/>
            <w:right w:val="none" w:sz="0" w:space="0" w:color="auto"/>
          </w:divBdr>
        </w:div>
        <w:div w:id="1977685691">
          <w:marLeft w:val="0"/>
          <w:marRight w:val="0"/>
          <w:marTop w:val="0"/>
          <w:marBottom w:val="0"/>
          <w:divBdr>
            <w:top w:val="none" w:sz="0" w:space="0" w:color="auto"/>
            <w:left w:val="none" w:sz="0" w:space="0" w:color="auto"/>
            <w:bottom w:val="none" w:sz="0" w:space="0" w:color="auto"/>
            <w:right w:val="none" w:sz="0" w:space="0" w:color="auto"/>
          </w:divBdr>
        </w:div>
        <w:div w:id="268781763">
          <w:marLeft w:val="0"/>
          <w:marRight w:val="0"/>
          <w:marTop w:val="0"/>
          <w:marBottom w:val="0"/>
          <w:divBdr>
            <w:top w:val="none" w:sz="0" w:space="0" w:color="auto"/>
            <w:left w:val="none" w:sz="0" w:space="0" w:color="auto"/>
            <w:bottom w:val="none" w:sz="0" w:space="0" w:color="auto"/>
            <w:right w:val="none" w:sz="0" w:space="0" w:color="auto"/>
          </w:divBdr>
        </w:div>
        <w:div w:id="288821017">
          <w:marLeft w:val="0"/>
          <w:marRight w:val="0"/>
          <w:marTop w:val="0"/>
          <w:marBottom w:val="0"/>
          <w:divBdr>
            <w:top w:val="none" w:sz="0" w:space="0" w:color="auto"/>
            <w:left w:val="none" w:sz="0" w:space="0" w:color="auto"/>
            <w:bottom w:val="none" w:sz="0" w:space="0" w:color="auto"/>
            <w:right w:val="none" w:sz="0" w:space="0" w:color="auto"/>
          </w:divBdr>
        </w:div>
        <w:div w:id="1130904873">
          <w:marLeft w:val="0"/>
          <w:marRight w:val="0"/>
          <w:marTop w:val="0"/>
          <w:marBottom w:val="0"/>
          <w:divBdr>
            <w:top w:val="none" w:sz="0" w:space="0" w:color="auto"/>
            <w:left w:val="none" w:sz="0" w:space="0" w:color="auto"/>
            <w:bottom w:val="none" w:sz="0" w:space="0" w:color="auto"/>
            <w:right w:val="none" w:sz="0" w:space="0" w:color="auto"/>
          </w:divBdr>
        </w:div>
        <w:div w:id="2045016986">
          <w:marLeft w:val="0"/>
          <w:marRight w:val="0"/>
          <w:marTop w:val="0"/>
          <w:marBottom w:val="0"/>
          <w:divBdr>
            <w:top w:val="none" w:sz="0" w:space="0" w:color="auto"/>
            <w:left w:val="none" w:sz="0" w:space="0" w:color="auto"/>
            <w:bottom w:val="none" w:sz="0" w:space="0" w:color="auto"/>
            <w:right w:val="none" w:sz="0" w:space="0" w:color="auto"/>
          </w:divBdr>
        </w:div>
        <w:div w:id="1952278281">
          <w:marLeft w:val="0"/>
          <w:marRight w:val="0"/>
          <w:marTop w:val="0"/>
          <w:marBottom w:val="0"/>
          <w:divBdr>
            <w:top w:val="none" w:sz="0" w:space="0" w:color="auto"/>
            <w:left w:val="none" w:sz="0" w:space="0" w:color="auto"/>
            <w:bottom w:val="none" w:sz="0" w:space="0" w:color="auto"/>
            <w:right w:val="none" w:sz="0" w:space="0" w:color="auto"/>
          </w:divBdr>
        </w:div>
        <w:div w:id="1622031016">
          <w:marLeft w:val="0"/>
          <w:marRight w:val="0"/>
          <w:marTop w:val="0"/>
          <w:marBottom w:val="0"/>
          <w:divBdr>
            <w:top w:val="none" w:sz="0" w:space="0" w:color="auto"/>
            <w:left w:val="none" w:sz="0" w:space="0" w:color="auto"/>
            <w:bottom w:val="none" w:sz="0" w:space="0" w:color="auto"/>
            <w:right w:val="none" w:sz="0" w:space="0" w:color="auto"/>
          </w:divBdr>
        </w:div>
        <w:div w:id="1491408947">
          <w:marLeft w:val="0"/>
          <w:marRight w:val="0"/>
          <w:marTop w:val="0"/>
          <w:marBottom w:val="0"/>
          <w:divBdr>
            <w:top w:val="none" w:sz="0" w:space="0" w:color="auto"/>
            <w:left w:val="none" w:sz="0" w:space="0" w:color="auto"/>
            <w:bottom w:val="none" w:sz="0" w:space="0" w:color="auto"/>
            <w:right w:val="none" w:sz="0" w:space="0" w:color="auto"/>
          </w:divBdr>
        </w:div>
        <w:div w:id="1831016676">
          <w:marLeft w:val="0"/>
          <w:marRight w:val="0"/>
          <w:marTop w:val="0"/>
          <w:marBottom w:val="0"/>
          <w:divBdr>
            <w:top w:val="none" w:sz="0" w:space="0" w:color="auto"/>
            <w:left w:val="none" w:sz="0" w:space="0" w:color="auto"/>
            <w:bottom w:val="none" w:sz="0" w:space="0" w:color="auto"/>
            <w:right w:val="none" w:sz="0" w:space="0" w:color="auto"/>
          </w:divBdr>
        </w:div>
        <w:div w:id="2100977032">
          <w:marLeft w:val="0"/>
          <w:marRight w:val="0"/>
          <w:marTop w:val="0"/>
          <w:marBottom w:val="0"/>
          <w:divBdr>
            <w:top w:val="none" w:sz="0" w:space="0" w:color="auto"/>
            <w:left w:val="none" w:sz="0" w:space="0" w:color="auto"/>
            <w:bottom w:val="none" w:sz="0" w:space="0" w:color="auto"/>
            <w:right w:val="none" w:sz="0" w:space="0" w:color="auto"/>
          </w:divBdr>
        </w:div>
        <w:div w:id="1188444096">
          <w:marLeft w:val="0"/>
          <w:marRight w:val="0"/>
          <w:marTop w:val="0"/>
          <w:marBottom w:val="0"/>
          <w:divBdr>
            <w:top w:val="none" w:sz="0" w:space="0" w:color="auto"/>
            <w:left w:val="none" w:sz="0" w:space="0" w:color="auto"/>
            <w:bottom w:val="none" w:sz="0" w:space="0" w:color="auto"/>
            <w:right w:val="none" w:sz="0" w:space="0" w:color="auto"/>
          </w:divBdr>
        </w:div>
        <w:div w:id="1240092011">
          <w:marLeft w:val="0"/>
          <w:marRight w:val="0"/>
          <w:marTop w:val="0"/>
          <w:marBottom w:val="0"/>
          <w:divBdr>
            <w:top w:val="none" w:sz="0" w:space="0" w:color="auto"/>
            <w:left w:val="none" w:sz="0" w:space="0" w:color="auto"/>
            <w:bottom w:val="none" w:sz="0" w:space="0" w:color="auto"/>
            <w:right w:val="none" w:sz="0" w:space="0" w:color="auto"/>
          </w:divBdr>
        </w:div>
        <w:div w:id="433405436">
          <w:marLeft w:val="0"/>
          <w:marRight w:val="0"/>
          <w:marTop w:val="0"/>
          <w:marBottom w:val="0"/>
          <w:divBdr>
            <w:top w:val="none" w:sz="0" w:space="0" w:color="auto"/>
            <w:left w:val="none" w:sz="0" w:space="0" w:color="auto"/>
            <w:bottom w:val="none" w:sz="0" w:space="0" w:color="auto"/>
            <w:right w:val="none" w:sz="0" w:space="0" w:color="auto"/>
          </w:divBdr>
        </w:div>
        <w:div w:id="333726008">
          <w:marLeft w:val="0"/>
          <w:marRight w:val="0"/>
          <w:marTop w:val="0"/>
          <w:marBottom w:val="0"/>
          <w:divBdr>
            <w:top w:val="none" w:sz="0" w:space="0" w:color="auto"/>
            <w:left w:val="none" w:sz="0" w:space="0" w:color="auto"/>
            <w:bottom w:val="none" w:sz="0" w:space="0" w:color="auto"/>
            <w:right w:val="none" w:sz="0" w:space="0" w:color="auto"/>
          </w:divBdr>
        </w:div>
        <w:div w:id="309402351">
          <w:marLeft w:val="0"/>
          <w:marRight w:val="0"/>
          <w:marTop w:val="0"/>
          <w:marBottom w:val="0"/>
          <w:divBdr>
            <w:top w:val="none" w:sz="0" w:space="0" w:color="auto"/>
            <w:left w:val="none" w:sz="0" w:space="0" w:color="auto"/>
            <w:bottom w:val="none" w:sz="0" w:space="0" w:color="auto"/>
            <w:right w:val="none" w:sz="0" w:space="0" w:color="auto"/>
          </w:divBdr>
        </w:div>
        <w:div w:id="1344212310">
          <w:marLeft w:val="0"/>
          <w:marRight w:val="0"/>
          <w:marTop w:val="0"/>
          <w:marBottom w:val="0"/>
          <w:divBdr>
            <w:top w:val="none" w:sz="0" w:space="0" w:color="auto"/>
            <w:left w:val="none" w:sz="0" w:space="0" w:color="auto"/>
            <w:bottom w:val="none" w:sz="0" w:space="0" w:color="auto"/>
            <w:right w:val="none" w:sz="0" w:space="0" w:color="auto"/>
          </w:divBdr>
        </w:div>
        <w:div w:id="507334663">
          <w:marLeft w:val="0"/>
          <w:marRight w:val="0"/>
          <w:marTop w:val="0"/>
          <w:marBottom w:val="0"/>
          <w:divBdr>
            <w:top w:val="none" w:sz="0" w:space="0" w:color="auto"/>
            <w:left w:val="none" w:sz="0" w:space="0" w:color="auto"/>
            <w:bottom w:val="none" w:sz="0" w:space="0" w:color="auto"/>
            <w:right w:val="none" w:sz="0" w:space="0" w:color="auto"/>
          </w:divBdr>
        </w:div>
        <w:div w:id="1074550353">
          <w:marLeft w:val="0"/>
          <w:marRight w:val="0"/>
          <w:marTop w:val="0"/>
          <w:marBottom w:val="0"/>
          <w:divBdr>
            <w:top w:val="none" w:sz="0" w:space="0" w:color="auto"/>
            <w:left w:val="none" w:sz="0" w:space="0" w:color="auto"/>
            <w:bottom w:val="none" w:sz="0" w:space="0" w:color="auto"/>
            <w:right w:val="none" w:sz="0" w:space="0" w:color="auto"/>
          </w:divBdr>
        </w:div>
        <w:div w:id="68700682">
          <w:marLeft w:val="0"/>
          <w:marRight w:val="0"/>
          <w:marTop w:val="0"/>
          <w:marBottom w:val="0"/>
          <w:divBdr>
            <w:top w:val="none" w:sz="0" w:space="0" w:color="auto"/>
            <w:left w:val="none" w:sz="0" w:space="0" w:color="auto"/>
            <w:bottom w:val="none" w:sz="0" w:space="0" w:color="auto"/>
            <w:right w:val="none" w:sz="0" w:space="0" w:color="auto"/>
          </w:divBdr>
        </w:div>
        <w:div w:id="2014649667">
          <w:marLeft w:val="0"/>
          <w:marRight w:val="0"/>
          <w:marTop w:val="0"/>
          <w:marBottom w:val="0"/>
          <w:divBdr>
            <w:top w:val="none" w:sz="0" w:space="0" w:color="auto"/>
            <w:left w:val="none" w:sz="0" w:space="0" w:color="auto"/>
            <w:bottom w:val="none" w:sz="0" w:space="0" w:color="auto"/>
            <w:right w:val="none" w:sz="0" w:space="0" w:color="auto"/>
          </w:divBdr>
        </w:div>
        <w:div w:id="778110946">
          <w:marLeft w:val="0"/>
          <w:marRight w:val="0"/>
          <w:marTop w:val="0"/>
          <w:marBottom w:val="0"/>
          <w:divBdr>
            <w:top w:val="none" w:sz="0" w:space="0" w:color="auto"/>
            <w:left w:val="none" w:sz="0" w:space="0" w:color="auto"/>
            <w:bottom w:val="none" w:sz="0" w:space="0" w:color="auto"/>
            <w:right w:val="none" w:sz="0" w:space="0" w:color="auto"/>
          </w:divBdr>
        </w:div>
        <w:div w:id="2049454930">
          <w:marLeft w:val="0"/>
          <w:marRight w:val="0"/>
          <w:marTop w:val="0"/>
          <w:marBottom w:val="0"/>
          <w:divBdr>
            <w:top w:val="none" w:sz="0" w:space="0" w:color="auto"/>
            <w:left w:val="none" w:sz="0" w:space="0" w:color="auto"/>
            <w:bottom w:val="none" w:sz="0" w:space="0" w:color="auto"/>
            <w:right w:val="none" w:sz="0" w:space="0" w:color="auto"/>
          </w:divBdr>
        </w:div>
        <w:div w:id="1781755388">
          <w:marLeft w:val="0"/>
          <w:marRight w:val="0"/>
          <w:marTop w:val="0"/>
          <w:marBottom w:val="0"/>
          <w:divBdr>
            <w:top w:val="none" w:sz="0" w:space="0" w:color="auto"/>
            <w:left w:val="none" w:sz="0" w:space="0" w:color="auto"/>
            <w:bottom w:val="none" w:sz="0" w:space="0" w:color="auto"/>
            <w:right w:val="none" w:sz="0" w:space="0" w:color="auto"/>
          </w:divBdr>
        </w:div>
      </w:divsChild>
    </w:div>
    <w:div w:id="2099980202">
      <w:bodyDiv w:val="1"/>
      <w:marLeft w:val="0"/>
      <w:marRight w:val="0"/>
      <w:marTop w:val="0"/>
      <w:marBottom w:val="0"/>
      <w:divBdr>
        <w:top w:val="none" w:sz="0" w:space="0" w:color="auto"/>
        <w:left w:val="none" w:sz="0" w:space="0" w:color="auto"/>
        <w:bottom w:val="none" w:sz="0" w:space="0" w:color="auto"/>
        <w:right w:val="none" w:sz="0" w:space="0" w:color="auto"/>
      </w:divBdr>
      <w:divsChild>
        <w:div w:id="1493911258">
          <w:marLeft w:val="0"/>
          <w:marRight w:val="0"/>
          <w:marTop w:val="0"/>
          <w:marBottom w:val="0"/>
          <w:divBdr>
            <w:top w:val="none" w:sz="0" w:space="0" w:color="auto"/>
            <w:left w:val="none" w:sz="0" w:space="0" w:color="auto"/>
            <w:bottom w:val="none" w:sz="0" w:space="0" w:color="auto"/>
            <w:right w:val="none" w:sz="0" w:space="0" w:color="auto"/>
          </w:divBdr>
        </w:div>
        <w:div w:id="617613690">
          <w:marLeft w:val="0"/>
          <w:marRight w:val="0"/>
          <w:marTop w:val="0"/>
          <w:marBottom w:val="0"/>
          <w:divBdr>
            <w:top w:val="none" w:sz="0" w:space="0" w:color="auto"/>
            <w:left w:val="none" w:sz="0" w:space="0" w:color="auto"/>
            <w:bottom w:val="none" w:sz="0" w:space="0" w:color="auto"/>
            <w:right w:val="none" w:sz="0" w:space="0" w:color="auto"/>
          </w:divBdr>
        </w:div>
        <w:div w:id="701056694">
          <w:marLeft w:val="0"/>
          <w:marRight w:val="0"/>
          <w:marTop w:val="0"/>
          <w:marBottom w:val="0"/>
          <w:divBdr>
            <w:top w:val="none" w:sz="0" w:space="0" w:color="auto"/>
            <w:left w:val="none" w:sz="0" w:space="0" w:color="auto"/>
            <w:bottom w:val="none" w:sz="0" w:space="0" w:color="auto"/>
            <w:right w:val="none" w:sz="0" w:space="0" w:color="auto"/>
          </w:divBdr>
        </w:div>
        <w:div w:id="1260025092">
          <w:marLeft w:val="0"/>
          <w:marRight w:val="0"/>
          <w:marTop w:val="0"/>
          <w:marBottom w:val="0"/>
          <w:divBdr>
            <w:top w:val="none" w:sz="0" w:space="0" w:color="auto"/>
            <w:left w:val="none" w:sz="0" w:space="0" w:color="auto"/>
            <w:bottom w:val="none" w:sz="0" w:space="0" w:color="auto"/>
            <w:right w:val="none" w:sz="0" w:space="0" w:color="auto"/>
          </w:divBdr>
        </w:div>
        <w:div w:id="1277954010">
          <w:marLeft w:val="0"/>
          <w:marRight w:val="0"/>
          <w:marTop w:val="0"/>
          <w:marBottom w:val="0"/>
          <w:divBdr>
            <w:top w:val="none" w:sz="0" w:space="0" w:color="auto"/>
            <w:left w:val="none" w:sz="0" w:space="0" w:color="auto"/>
            <w:bottom w:val="none" w:sz="0" w:space="0" w:color="auto"/>
            <w:right w:val="none" w:sz="0" w:space="0" w:color="auto"/>
          </w:divBdr>
        </w:div>
        <w:div w:id="1028919435">
          <w:marLeft w:val="0"/>
          <w:marRight w:val="0"/>
          <w:marTop w:val="0"/>
          <w:marBottom w:val="0"/>
          <w:divBdr>
            <w:top w:val="none" w:sz="0" w:space="0" w:color="auto"/>
            <w:left w:val="none" w:sz="0" w:space="0" w:color="auto"/>
            <w:bottom w:val="none" w:sz="0" w:space="0" w:color="auto"/>
            <w:right w:val="none" w:sz="0" w:space="0" w:color="auto"/>
          </w:divBdr>
        </w:div>
        <w:div w:id="525289552">
          <w:marLeft w:val="0"/>
          <w:marRight w:val="0"/>
          <w:marTop w:val="0"/>
          <w:marBottom w:val="0"/>
          <w:divBdr>
            <w:top w:val="none" w:sz="0" w:space="0" w:color="auto"/>
            <w:left w:val="none" w:sz="0" w:space="0" w:color="auto"/>
            <w:bottom w:val="none" w:sz="0" w:space="0" w:color="auto"/>
            <w:right w:val="none" w:sz="0" w:space="0" w:color="auto"/>
          </w:divBdr>
        </w:div>
        <w:div w:id="1234587731">
          <w:marLeft w:val="0"/>
          <w:marRight w:val="0"/>
          <w:marTop w:val="0"/>
          <w:marBottom w:val="0"/>
          <w:divBdr>
            <w:top w:val="none" w:sz="0" w:space="0" w:color="auto"/>
            <w:left w:val="none" w:sz="0" w:space="0" w:color="auto"/>
            <w:bottom w:val="none" w:sz="0" w:space="0" w:color="auto"/>
            <w:right w:val="none" w:sz="0" w:space="0" w:color="auto"/>
          </w:divBdr>
        </w:div>
        <w:div w:id="636296860">
          <w:marLeft w:val="0"/>
          <w:marRight w:val="0"/>
          <w:marTop w:val="0"/>
          <w:marBottom w:val="0"/>
          <w:divBdr>
            <w:top w:val="none" w:sz="0" w:space="0" w:color="auto"/>
            <w:left w:val="none" w:sz="0" w:space="0" w:color="auto"/>
            <w:bottom w:val="none" w:sz="0" w:space="0" w:color="auto"/>
            <w:right w:val="none" w:sz="0" w:space="0" w:color="auto"/>
          </w:divBdr>
        </w:div>
        <w:div w:id="1304894236">
          <w:marLeft w:val="0"/>
          <w:marRight w:val="0"/>
          <w:marTop w:val="0"/>
          <w:marBottom w:val="0"/>
          <w:divBdr>
            <w:top w:val="none" w:sz="0" w:space="0" w:color="auto"/>
            <w:left w:val="none" w:sz="0" w:space="0" w:color="auto"/>
            <w:bottom w:val="none" w:sz="0" w:space="0" w:color="auto"/>
            <w:right w:val="none" w:sz="0" w:space="0" w:color="auto"/>
          </w:divBdr>
        </w:div>
        <w:div w:id="20474155">
          <w:marLeft w:val="0"/>
          <w:marRight w:val="0"/>
          <w:marTop w:val="0"/>
          <w:marBottom w:val="0"/>
          <w:divBdr>
            <w:top w:val="none" w:sz="0" w:space="0" w:color="auto"/>
            <w:left w:val="none" w:sz="0" w:space="0" w:color="auto"/>
            <w:bottom w:val="none" w:sz="0" w:space="0" w:color="auto"/>
            <w:right w:val="none" w:sz="0" w:space="0" w:color="auto"/>
          </w:divBdr>
        </w:div>
        <w:div w:id="1295871150">
          <w:marLeft w:val="0"/>
          <w:marRight w:val="0"/>
          <w:marTop w:val="0"/>
          <w:marBottom w:val="0"/>
          <w:divBdr>
            <w:top w:val="none" w:sz="0" w:space="0" w:color="auto"/>
            <w:left w:val="none" w:sz="0" w:space="0" w:color="auto"/>
            <w:bottom w:val="none" w:sz="0" w:space="0" w:color="auto"/>
            <w:right w:val="none" w:sz="0" w:space="0" w:color="auto"/>
          </w:divBdr>
        </w:div>
        <w:div w:id="4095911">
          <w:marLeft w:val="0"/>
          <w:marRight w:val="0"/>
          <w:marTop w:val="0"/>
          <w:marBottom w:val="0"/>
          <w:divBdr>
            <w:top w:val="none" w:sz="0" w:space="0" w:color="auto"/>
            <w:left w:val="none" w:sz="0" w:space="0" w:color="auto"/>
            <w:bottom w:val="none" w:sz="0" w:space="0" w:color="auto"/>
            <w:right w:val="none" w:sz="0" w:space="0" w:color="auto"/>
          </w:divBdr>
        </w:div>
        <w:div w:id="1162043479">
          <w:marLeft w:val="0"/>
          <w:marRight w:val="0"/>
          <w:marTop w:val="0"/>
          <w:marBottom w:val="0"/>
          <w:divBdr>
            <w:top w:val="none" w:sz="0" w:space="0" w:color="auto"/>
            <w:left w:val="none" w:sz="0" w:space="0" w:color="auto"/>
            <w:bottom w:val="none" w:sz="0" w:space="0" w:color="auto"/>
            <w:right w:val="none" w:sz="0" w:space="0" w:color="auto"/>
          </w:divBdr>
        </w:div>
        <w:div w:id="556477160">
          <w:marLeft w:val="0"/>
          <w:marRight w:val="0"/>
          <w:marTop w:val="0"/>
          <w:marBottom w:val="0"/>
          <w:divBdr>
            <w:top w:val="none" w:sz="0" w:space="0" w:color="auto"/>
            <w:left w:val="none" w:sz="0" w:space="0" w:color="auto"/>
            <w:bottom w:val="none" w:sz="0" w:space="0" w:color="auto"/>
            <w:right w:val="none" w:sz="0" w:space="0" w:color="auto"/>
          </w:divBdr>
        </w:div>
        <w:div w:id="367923457">
          <w:marLeft w:val="0"/>
          <w:marRight w:val="0"/>
          <w:marTop w:val="0"/>
          <w:marBottom w:val="0"/>
          <w:divBdr>
            <w:top w:val="none" w:sz="0" w:space="0" w:color="auto"/>
            <w:left w:val="none" w:sz="0" w:space="0" w:color="auto"/>
            <w:bottom w:val="none" w:sz="0" w:space="0" w:color="auto"/>
            <w:right w:val="none" w:sz="0" w:space="0" w:color="auto"/>
          </w:divBdr>
        </w:div>
        <w:div w:id="1373919736">
          <w:marLeft w:val="0"/>
          <w:marRight w:val="0"/>
          <w:marTop w:val="0"/>
          <w:marBottom w:val="0"/>
          <w:divBdr>
            <w:top w:val="none" w:sz="0" w:space="0" w:color="auto"/>
            <w:left w:val="none" w:sz="0" w:space="0" w:color="auto"/>
            <w:bottom w:val="none" w:sz="0" w:space="0" w:color="auto"/>
            <w:right w:val="none" w:sz="0" w:space="0" w:color="auto"/>
          </w:divBdr>
        </w:div>
        <w:div w:id="565411274">
          <w:marLeft w:val="0"/>
          <w:marRight w:val="0"/>
          <w:marTop w:val="0"/>
          <w:marBottom w:val="0"/>
          <w:divBdr>
            <w:top w:val="none" w:sz="0" w:space="0" w:color="auto"/>
            <w:left w:val="none" w:sz="0" w:space="0" w:color="auto"/>
            <w:bottom w:val="none" w:sz="0" w:space="0" w:color="auto"/>
            <w:right w:val="none" w:sz="0" w:space="0" w:color="auto"/>
          </w:divBdr>
        </w:div>
        <w:div w:id="1599482846">
          <w:marLeft w:val="0"/>
          <w:marRight w:val="0"/>
          <w:marTop w:val="0"/>
          <w:marBottom w:val="0"/>
          <w:divBdr>
            <w:top w:val="none" w:sz="0" w:space="0" w:color="auto"/>
            <w:left w:val="none" w:sz="0" w:space="0" w:color="auto"/>
            <w:bottom w:val="none" w:sz="0" w:space="0" w:color="auto"/>
            <w:right w:val="none" w:sz="0" w:space="0" w:color="auto"/>
          </w:divBdr>
        </w:div>
        <w:div w:id="1911497139">
          <w:marLeft w:val="0"/>
          <w:marRight w:val="0"/>
          <w:marTop w:val="0"/>
          <w:marBottom w:val="0"/>
          <w:divBdr>
            <w:top w:val="none" w:sz="0" w:space="0" w:color="auto"/>
            <w:left w:val="none" w:sz="0" w:space="0" w:color="auto"/>
            <w:bottom w:val="none" w:sz="0" w:space="0" w:color="auto"/>
            <w:right w:val="none" w:sz="0" w:space="0" w:color="auto"/>
          </w:divBdr>
        </w:div>
        <w:div w:id="1444961147">
          <w:marLeft w:val="0"/>
          <w:marRight w:val="0"/>
          <w:marTop w:val="0"/>
          <w:marBottom w:val="0"/>
          <w:divBdr>
            <w:top w:val="none" w:sz="0" w:space="0" w:color="auto"/>
            <w:left w:val="none" w:sz="0" w:space="0" w:color="auto"/>
            <w:bottom w:val="none" w:sz="0" w:space="0" w:color="auto"/>
            <w:right w:val="none" w:sz="0" w:space="0" w:color="auto"/>
          </w:divBdr>
        </w:div>
        <w:div w:id="502478382">
          <w:marLeft w:val="0"/>
          <w:marRight w:val="0"/>
          <w:marTop w:val="0"/>
          <w:marBottom w:val="0"/>
          <w:divBdr>
            <w:top w:val="none" w:sz="0" w:space="0" w:color="auto"/>
            <w:left w:val="none" w:sz="0" w:space="0" w:color="auto"/>
            <w:bottom w:val="none" w:sz="0" w:space="0" w:color="auto"/>
            <w:right w:val="none" w:sz="0" w:space="0" w:color="auto"/>
          </w:divBdr>
        </w:div>
        <w:div w:id="574052052">
          <w:marLeft w:val="0"/>
          <w:marRight w:val="0"/>
          <w:marTop w:val="0"/>
          <w:marBottom w:val="0"/>
          <w:divBdr>
            <w:top w:val="none" w:sz="0" w:space="0" w:color="auto"/>
            <w:left w:val="none" w:sz="0" w:space="0" w:color="auto"/>
            <w:bottom w:val="none" w:sz="0" w:space="0" w:color="auto"/>
            <w:right w:val="none" w:sz="0" w:space="0" w:color="auto"/>
          </w:divBdr>
        </w:div>
        <w:div w:id="901873127">
          <w:marLeft w:val="0"/>
          <w:marRight w:val="0"/>
          <w:marTop w:val="0"/>
          <w:marBottom w:val="0"/>
          <w:divBdr>
            <w:top w:val="none" w:sz="0" w:space="0" w:color="auto"/>
            <w:left w:val="none" w:sz="0" w:space="0" w:color="auto"/>
            <w:bottom w:val="none" w:sz="0" w:space="0" w:color="auto"/>
            <w:right w:val="none" w:sz="0" w:space="0" w:color="auto"/>
          </w:divBdr>
        </w:div>
        <w:div w:id="1058632501">
          <w:marLeft w:val="0"/>
          <w:marRight w:val="0"/>
          <w:marTop w:val="0"/>
          <w:marBottom w:val="0"/>
          <w:divBdr>
            <w:top w:val="none" w:sz="0" w:space="0" w:color="auto"/>
            <w:left w:val="none" w:sz="0" w:space="0" w:color="auto"/>
            <w:bottom w:val="none" w:sz="0" w:space="0" w:color="auto"/>
            <w:right w:val="none" w:sz="0" w:space="0" w:color="auto"/>
          </w:divBdr>
        </w:div>
        <w:div w:id="1515462835">
          <w:marLeft w:val="0"/>
          <w:marRight w:val="0"/>
          <w:marTop w:val="0"/>
          <w:marBottom w:val="0"/>
          <w:divBdr>
            <w:top w:val="none" w:sz="0" w:space="0" w:color="auto"/>
            <w:left w:val="none" w:sz="0" w:space="0" w:color="auto"/>
            <w:bottom w:val="none" w:sz="0" w:space="0" w:color="auto"/>
            <w:right w:val="none" w:sz="0" w:space="0" w:color="auto"/>
          </w:divBdr>
        </w:div>
        <w:div w:id="1996109285">
          <w:marLeft w:val="0"/>
          <w:marRight w:val="0"/>
          <w:marTop w:val="0"/>
          <w:marBottom w:val="0"/>
          <w:divBdr>
            <w:top w:val="none" w:sz="0" w:space="0" w:color="auto"/>
            <w:left w:val="none" w:sz="0" w:space="0" w:color="auto"/>
            <w:bottom w:val="none" w:sz="0" w:space="0" w:color="auto"/>
            <w:right w:val="none" w:sz="0" w:space="0" w:color="auto"/>
          </w:divBdr>
        </w:div>
        <w:div w:id="516892089">
          <w:marLeft w:val="0"/>
          <w:marRight w:val="0"/>
          <w:marTop w:val="0"/>
          <w:marBottom w:val="0"/>
          <w:divBdr>
            <w:top w:val="none" w:sz="0" w:space="0" w:color="auto"/>
            <w:left w:val="none" w:sz="0" w:space="0" w:color="auto"/>
            <w:bottom w:val="none" w:sz="0" w:space="0" w:color="auto"/>
            <w:right w:val="none" w:sz="0" w:space="0" w:color="auto"/>
          </w:divBdr>
        </w:div>
        <w:div w:id="1161657372">
          <w:marLeft w:val="0"/>
          <w:marRight w:val="0"/>
          <w:marTop w:val="0"/>
          <w:marBottom w:val="0"/>
          <w:divBdr>
            <w:top w:val="none" w:sz="0" w:space="0" w:color="auto"/>
            <w:left w:val="none" w:sz="0" w:space="0" w:color="auto"/>
            <w:bottom w:val="none" w:sz="0" w:space="0" w:color="auto"/>
            <w:right w:val="none" w:sz="0" w:space="0" w:color="auto"/>
          </w:divBdr>
        </w:div>
        <w:div w:id="1669209020">
          <w:marLeft w:val="0"/>
          <w:marRight w:val="0"/>
          <w:marTop w:val="0"/>
          <w:marBottom w:val="0"/>
          <w:divBdr>
            <w:top w:val="none" w:sz="0" w:space="0" w:color="auto"/>
            <w:left w:val="none" w:sz="0" w:space="0" w:color="auto"/>
            <w:bottom w:val="none" w:sz="0" w:space="0" w:color="auto"/>
            <w:right w:val="none" w:sz="0" w:space="0" w:color="auto"/>
          </w:divBdr>
        </w:div>
        <w:div w:id="327248375">
          <w:marLeft w:val="0"/>
          <w:marRight w:val="0"/>
          <w:marTop w:val="0"/>
          <w:marBottom w:val="0"/>
          <w:divBdr>
            <w:top w:val="none" w:sz="0" w:space="0" w:color="auto"/>
            <w:left w:val="none" w:sz="0" w:space="0" w:color="auto"/>
            <w:bottom w:val="none" w:sz="0" w:space="0" w:color="auto"/>
            <w:right w:val="none" w:sz="0" w:space="0" w:color="auto"/>
          </w:divBdr>
        </w:div>
        <w:div w:id="1237126207">
          <w:marLeft w:val="0"/>
          <w:marRight w:val="0"/>
          <w:marTop w:val="0"/>
          <w:marBottom w:val="0"/>
          <w:divBdr>
            <w:top w:val="none" w:sz="0" w:space="0" w:color="auto"/>
            <w:left w:val="none" w:sz="0" w:space="0" w:color="auto"/>
            <w:bottom w:val="none" w:sz="0" w:space="0" w:color="auto"/>
            <w:right w:val="none" w:sz="0" w:space="0" w:color="auto"/>
          </w:divBdr>
        </w:div>
        <w:div w:id="1709068036">
          <w:marLeft w:val="0"/>
          <w:marRight w:val="0"/>
          <w:marTop w:val="0"/>
          <w:marBottom w:val="0"/>
          <w:divBdr>
            <w:top w:val="none" w:sz="0" w:space="0" w:color="auto"/>
            <w:left w:val="none" w:sz="0" w:space="0" w:color="auto"/>
            <w:bottom w:val="none" w:sz="0" w:space="0" w:color="auto"/>
            <w:right w:val="none" w:sz="0" w:space="0" w:color="auto"/>
          </w:divBdr>
        </w:div>
        <w:div w:id="1711804603">
          <w:marLeft w:val="0"/>
          <w:marRight w:val="0"/>
          <w:marTop w:val="0"/>
          <w:marBottom w:val="0"/>
          <w:divBdr>
            <w:top w:val="none" w:sz="0" w:space="0" w:color="auto"/>
            <w:left w:val="none" w:sz="0" w:space="0" w:color="auto"/>
            <w:bottom w:val="none" w:sz="0" w:space="0" w:color="auto"/>
            <w:right w:val="none" w:sz="0" w:space="0" w:color="auto"/>
          </w:divBdr>
        </w:div>
        <w:div w:id="1936552792">
          <w:marLeft w:val="0"/>
          <w:marRight w:val="0"/>
          <w:marTop w:val="0"/>
          <w:marBottom w:val="0"/>
          <w:divBdr>
            <w:top w:val="none" w:sz="0" w:space="0" w:color="auto"/>
            <w:left w:val="none" w:sz="0" w:space="0" w:color="auto"/>
            <w:bottom w:val="none" w:sz="0" w:space="0" w:color="auto"/>
            <w:right w:val="none" w:sz="0" w:space="0" w:color="auto"/>
          </w:divBdr>
        </w:div>
        <w:div w:id="337736177">
          <w:marLeft w:val="0"/>
          <w:marRight w:val="0"/>
          <w:marTop w:val="0"/>
          <w:marBottom w:val="0"/>
          <w:divBdr>
            <w:top w:val="none" w:sz="0" w:space="0" w:color="auto"/>
            <w:left w:val="none" w:sz="0" w:space="0" w:color="auto"/>
            <w:bottom w:val="none" w:sz="0" w:space="0" w:color="auto"/>
            <w:right w:val="none" w:sz="0" w:space="0" w:color="auto"/>
          </w:divBdr>
        </w:div>
        <w:div w:id="1550803955">
          <w:marLeft w:val="0"/>
          <w:marRight w:val="0"/>
          <w:marTop w:val="0"/>
          <w:marBottom w:val="0"/>
          <w:divBdr>
            <w:top w:val="none" w:sz="0" w:space="0" w:color="auto"/>
            <w:left w:val="none" w:sz="0" w:space="0" w:color="auto"/>
            <w:bottom w:val="none" w:sz="0" w:space="0" w:color="auto"/>
            <w:right w:val="none" w:sz="0" w:space="0" w:color="auto"/>
          </w:divBdr>
        </w:div>
        <w:div w:id="41713321">
          <w:marLeft w:val="0"/>
          <w:marRight w:val="0"/>
          <w:marTop w:val="0"/>
          <w:marBottom w:val="0"/>
          <w:divBdr>
            <w:top w:val="none" w:sz="0" w:space="0" w:color="auto"/>
            <w:left w:val="none" w:sz="0" w:space="0" w:color="auto"/>
            <w:bottom w:val="none" w:sz="0" w:space="0" w:color="auto"/>
            <w:right w:val="none" w:sz="0" w:space="0" w:color="auto"/>
          </w:divBdr>
        </w:div>
        <w:div w:id="1294364803">
          <w:marLeft w:val="0"/>
          <w:marRight w:val="0"/>
          <w:marTop w:val="0"/>
          <w:marBottom w:val="0"/>
          <w:divBdr>
            <w:top w:val="none" w:sz="0" w:space="0" w:color="auto"/>
            <w:left w:val="none" w:sz="0" w:space="0" w:color="auto"/>
            <w:bottom w:val="none" w:sz="0" w:space="0" w:color="auto"/>
            <w:right w:val="none" w:sz="0" w:space="0" w:color="auto"/>
          </w:divBdr>
        </w:div>
        <w:div w:id="2121562758">
          <w:marLeft w:val="0"/>
          <w:marRight w:val="0"/>
          <w:marTop w:val="0"/>
          <w:marBottom w:val="0"/>
          <w:divBdr>
            <w:top w:val="none" w:sz="0" w:space="0" w:color="auto"/>
            <w:left w:val="none" w:sz="0" w:space="0" w:color="auto"/>
            <w:bottom w:val="none" w:sz="0" w:space="0" w:color="auto"/>
            <w:right w:val="none" w:sz="0" w:space="0" w:color="auto"/>
          </w:divBdr>
        </w:div>
        <w:div w:id="486168404">
          <w:marLeft w:val="0"/>
          <w:marRight w:val="0"/>
          <w:marTop w:val="0"/>
          <w:marBottom w:val="0"/>
          <w:divBdr>
            <w:top w:val="none" w:sz="0" w:space="0" w:color="auto"/>
            <w:left w:val="none" w:sz="0" w:space="0" w:color="auto"/>
            <w:bottom w:val="none" w:sz="0" w:space="0" w:color="auto"/>
            <w:right w:val="none" w:sz="0" w:space="0" w:color="auto"/>
          </w:divBdr>
        </w:div>
        <w:div w:id="1381396545">
          <w:marLeft w:val="0"/>
          <w:marRight w:val="0"/>
          <w:marTop w:val="0"/>
          <w:marBottom w:val="0"/>
          <w:divBdr>
            <w:top w:val="none" w:sz="0" w:space="0" w:color="auto"/>
            <w:left w:val="none" w:sz="0" w:space="0" w:color="auto"/>
            <w:bottom w:val="none" w:sz="0" w:space="0" w:color="auto"/>
            <w:right w:val="none" w:sz="0" w:space="0" w:color="auto"/>
          </w:divBdr>
        </w:div>
        <w:div w:id="238633649">
          <w:marLeft w:val="0"/>
          <w:marRight w:val="0"/>
          <w:marTop w:val="0"/>
          <w:marBottom w:val="0"/>
          <w:divBdr>
            <w:top w:val="none" w:sz="0" w:space="0" w:color="auto"/>
            <w:left w:val="none" w:sz="0" w:space="0" w:color="auto"/>
            <w:bottom w:val="none" w:sz="0" w:space="0" w:color="auto"/>
            <w:right w:val="none" w:sz="0" w:space="0" w:color="auto"/>
          </w:divBdr>
        </w:div>
        <w:div w:id="191572515">
          <w:marLeft w:val="0"/>
          <w:marRight w:val="0"/>
          <w:marTop w:val="0"/>
          <w:marBottom w:val="0"/>
          <w:divBdr>
            <w:top w:val="none" w:sz="0" w:space="0" w:color="auto"/>
            <w:left w:val="none" w:sz="0" w:space="0" w:color="auto"/>
            <w:bottom w:val="none" w:sz="0" w:space="0" w:color="auto"/>
            <w:right w:val="none" w:sz="0" w:space="0" w:color="auto"/>
          </w:divBdr>
        </w:div>
        <w:div w:id="303775640">
          <w:marLeft w:val="0"/>
          <w:marRight w:val="0"/>
          <w:marTop w:val="0"/>
          <w:marBottom w:val="0"/>
          <w:divBdr>
            <w:top w:val="none" w:sz="0" w:space="0" w:color="auto"/>
            <w:left w:val="none" w:sz="0" w:space="0" w:color="auto"/>
            <w:bottom w:val="none" w:sz="0" w:space="0" w:color="auto"/>
            <w:right w:val="none" w:sz="0" w:space="0" w:color="auto"/>
          </w:divBdr>
        </w:div>
        <w:div w:id="1298142561">
          <w:marLeft w:val="0"/>
          <w:marRight w:val="0"/>
          <w:marTop w:val="0"/>
          <w:marBottom w:val="0"/>
          <w:divBdr>
            <w:top w:val="none" w:sz="0" w:space="0" w:color="auto"/>
            <w:left w:val="none" w:sz="0" w:space="0" w:color="auto"/>
            <w:bottom w:val="none" w:sz="0" w:space="0" w:color="auto"/>
            <w:right w:val="none" w:sz="0" w:space="0" w:color="auto"/>
          </w:divBdr>
        </w:div>
        <w:div w:id="794056555">
          <w:marLeft w:val="0"/>
          <w:marRight w:val="0"/>
          <w:marTop w:val="0"/>
          <w:marBottom w:val="0"/>
          <w:divBdr>
            <w:top w:val="none" w:sz="0" w:space="0" w:color="auto"/>
            <w:left w:val="none" w:sz="0" w:space="0" w:color="auto"/>
            <w:bottom w:val="none" w:sz="0" w:space="0" w:color="auto"/>
            <w:right w:val="none" w:sz="0" w:space="0" w:color="auto"/>
          </w:divBdr>
        </w:div>
        <w:div w:id="853153460">
          <w:marLeft w:val="0"/>
          <w:marRight w:val="0"/>
          <w:marTop w:val="0"/>
          <w:marBottom w:val="0"/>
          <w:divBdr>
            <w:top w:val="none" w:sz="0" w:space="0" w:color="auto"/>
            <w:left w:val="none" w:sz="0" w:space="0" w:color="auto"/>
            <w:bottom w:val="none" w:sz="0" w:space="0" w:color="auto"/>
            <w:right w:val="none" w:sz="0" w:space="0" w:color="auto"/>
          </w:divBdr>
        </w:div>
        <w:div w:id="2027710453">
          <w:marLeft w:val="0"/>
          <w:marRight w:val="0"/>
          <w:marTop w:val="0"/>
          <w:marBottom w:val="0"/>
          <w:divBdr>
            <w:top w:val="none" w:sz="0" w:space="0" w:color="auto"/>
            <w:left w:val="none" w:sz="0" w:space="0" w:color="auto"/>
            <w:bottom w:val="none" w:sz="0" w:space="0" w:color="auto"/>
            <w:right w:val="none" w:sz="0" w:space="0" w:color="auto"/>
          </w:divBdr>
        </w:div>
        <w:div w:id="1209295874">
          <w:marLeft w:val="0"/>
          <w:marRight w:val="0"/>
          <w:marTop w:val="0"/>
          <w:marBottom w:val="0"/>
          <w:divBdr>
            <w:top w:val="none" w:sz="0" w:space="0" w:color="auto"/>
            <w:left w:val="none" w:sz="0" w:space="0" w:color="auto"/>
            <w:bottom w:val="none" w:sz="0" w:space="0" w:color="auto"/>
            <w:right w:val="none" w:sz="0" w:space="0" w:color="auto"/>
          </w:divBdr>
        </w:div>
        <w:div w:id="898789182">
          <w:marLeft w:val="0"/>
          <w:marRight w:val="0"/>
          <w:marTop w:val="0"/>
          <w:marBottom w:val="0"/>
          <w:divBdr>
            <w:top w:val="none" w:sz="0" w:space="0" w:color="auto"/>
            <w:left w:val="none" w:sz="0" w:space="0" w:color="auto"/>
            <w:bottom w:val="none" w:sz="0" w:space="0" w:color="auto"/>
            <w:right w:val="none" w:sz="0" w:space="0" w:color="auto"/>
          </w:divBdr>
        </w:div>
        <w:div w:id="1086225659">
          <w:marLeft w:val="0"/>
          <w:marRight w:val="0"/>
          <w:marTop w:val="0"/>
          <w:marBottom w:val="0"/>
          <w:divBdr>
            <w:top w:val="none" w:sz="0" w:space="0" w:color="auto"/>
            <w:left w:val="none" w:sz="0" w:space="0" w:color="auto"/>
            <w:bottom w:val="none" w:sz="0" w:space="0" w:color="auto"/>
            <w:right w:val="none" w:sz="0" w:space="0" w:color="auto"/>
          </w:divBdr>
        </w:div>
        <w:div w:id="1605843613">
          <w:marLeft w:val="0"/>
          <w:marRight w:val="0"/>
          <w:marTop w:val="0"/>
          <w:marBottom w:val="0"/>
          <w:divBdr>
            <w:top w:val="none" w:sz="0" w:space="0" w:color="auto"/>
            <w:left w:val="none" w:sz="0" w:space="0" w:color="auto"/>
            <w:bottom w:val="none" w:sz="0" w:space="0" w:color="auto"/>
            <w:right w:val="none" w:sz="0" w:space="0" w:color="auto"/>
          </w:divBdr>
        </w:div>
        <w:div w:id="1001351623">
          <w:marLeft w:val="0"/>
          <w:marRight w:val="0"/>
          <w:marTop w:val="0"/>
          <w:marBottom w:val="0"/>
          <w:divBdr>
            <w:top w:val="none" w:sz="0" w:space="0" w:color="auto"/>
            <w:left w:val="none" w:sz="0" w:space="0" w:color="auto"/>
            <w:bottom w:val="none" w:sz="0" w:space="0" w:color="auto"/>
            <w:right w:val="none" w:sz="0" w:space="0" w:color="auto"/>
          </w:divBdr>
        </w:div>
        <w:div w:id="604074759">
          <w:marLeft w:val="0"/>
          <w:marRight w:val="0"/>
          <w:marTop w:val="0"/>
          <w:marBottom w:val="0"/>
          <w:divBdr>
            <w:top w:val="none" w:sz="0" w:space="0" w:color="auto"/>
            <w:left w:val="none" w:sz="0" w:space="0" w:color="auto"/>
            <w:bottom w:val="none" w:sz="0" w:space="0" w:color="auto"/>
            <w:right w:val="none" w:sz="0" w:space="0" w:color="auto"/>
          </w:divBdr>
        </w:div>
        <w:div w:id="2132553106">
          <w:marLeft w:val="0"/>
          <w:marRight w:val="0"/>
          <w:marTop w:val="0"/>
          <w:marBottom w:val="0"/>
          <w:divBdr>
            <w:top w:val="none" w:sz="0" w:space="0" w:color="auto"/>
            <w:left w:val="none" w:sz="0" w:space="0" w:color="auto"/>
            <w:bottom w:val="none" w:sz="0" w:space="0" w:color="auto"/>
            <w:right w:val="none" w:sz="0" w:space="0" w:color="auto"/>
          </w:divBdr>
        </w:div>
        <w:div w:id="1086609365">
          <w:marLeft w:val="0"/>
          <w:marRight w:val="0"/>
          <w:marTop w:val="0"/>
          <w:marBottom w:val="0"/>
          <w:divBdr>
            <w:top w:val="none" w:sz="0" w:space="0" w:color="auto"/>
            <w:left w:val="none" w:sz="0" w:space="0" w:color="auto"/>
            <w:bottom w:val="none" w:sz="0" w:space="0" w:color="auto"/>
            <w:right w:val="none" w:sz="0" w:space="0" w:color="auto"/>
          </w:divBdr>
        </w:div>
        <w:div w:id="648175746">
          <w:marLeft w:val="0"/>
          <w:marRight w:val="0"/>
          <w:marTop w:val="0"/>
          <w:marBottom w:val="0"/>
          <w:divBdr>
            <w:top w:val="none" w:sz="0" w:space="0" w:color="auto"/>
            <w:left w:val="none" w:sz="0" w:space="0" w:color="auto"/>
            <w:bottom w:val="none" w:sz="0" w:space="0" w:color="auto"/>
            <w:right w:val="none" w:sz="0" w:space="0" w:color="auto"/>
          </w:divBdr>
        </w:div>
        <w:div w:id="255332688">
          <w:marLeft w:val="0"/>
          <w:marRight w:val="0"/>
          <w:marTop w:val="0"/>
          <w:marBottom w:val="0"/>
          <w:divBdr>
            <w:top w:val="none" w:sz="0" w:space="0" w:color="auto"/>
            <w:left w:val="none" w:sz="0" w:space="0" w:color="auto"/>
            <w:bottom w:val="none" w:sz="0" w:space="0" w:color="auto"/>
            <w:right w:val="none" w:sz="0" w:space="0" w:color="auto"/>
          </w:divBdr>
        </w:div>
        <w:div w:id="993266643">
          <w:marLeft w:val="0"/>
          <w:marRight w:val="0"/>
          <w:marTop w:val="0"/>
          <w:marBottom w:val="0"/>
          <w:divBdr>
            <w:top w:val="none" w:sz="0" w:space="0" w:color="auto"/>
            <w:left w:val="none" w:sz="0" w:space="0" w:color="auto"/>
            <w:bottom w:val="none" w:sz="0" w:space="0" w:color="auto"/>
            <w:right w:val="none" w:sz="0" w:space="0" w:color="auto"/>
          </w:divBdr>
        </w:div>
        <w:div w:id="786393584">
          <w:marLeft w:val="0"/>
          <w:marRight w:val="0"/>
          <w:marTop w:val="0"/>
          <w:marBottom w:val="0"/>
          <w:divBdr>
            <w:top w:val="none" w:sz="0" w:space="0" w:color="auto"/>
            <w:left w:val="none" w:sz="0" w:space="0" w:color="auto"/>
            <w:bottom w:val="none" w:sz="0" w:space="0" w:color="auto"/>
            <w:right w:val="none" w:sz="0" w:space="0" w:color="auto"/>
          </w:divBdr>
        </w:div>
        <w:div w:id="1170678912">
          <w:marLeft w:val="0"/>
          <w:marRight w:val="0"/>
          <w:marTop w:val="0"/>
          <w:marBottom w:val="0"/>
          <w:divBdr>
            <w:top w:val="none" w:sz="0" w:space="0" w:color="auto"/>
            <w:left w:val="none" w:sz="0" w:space="0" w:color="auto"/>
            <w:bottom w:val="none" w:sz="0" w:space="0" w:color="auto"/>
            <w:right w:val="none" w:sz="0" w:space="0" w:color="auto"/>
          </w:divBdr>
        </w:div>
        <w:div w:id="1564097208">
          <w:marLeft w:val="0"/>
          <w:marRight w:val="0"/>
          <w:marTop w:val="0"/>
          <w:marBottom w:val="0"/>
          <w:divBdr>
            <w:top w:val="none" w:sz="0" w:space="0" w:color="auto"/>
            <w:left w:val="none" w:sz="0" w:space="0" w:color="auto"/>
            <w:bottom w:val="none" w:sz="0" w:space="0" w:color="auto"/>
            <w:right w:val="none" w:sz="0" w:space="0" w:color="auto"/>
          </w:divBdr>
        </w:div>
        <w:div w:id="1187062817">
          <w:marLeft w:val="0"/>
          <w:marRight w:val="0"/>
          <w:marTop w:val="0"/>
          <w:marBottom w:val="0"/>
          <w:divBdr>
            <w:top w:val="none" w:sz="0" w:space="0" w:color="auto"/>
            <w:left w:val="none" w:sz="0" w:space="0" w:color="auto"/>
            <w:bottom w:val="none" w:sz="0" w:space="0" w:color="auto"/>
            <w:right w:val="none" w:sz="0" w:space="0" w:color="auto"/>
          </w:divBdr>
        </w:div>
        <w:div w:id="169563996">
          <w:marLeft w:val="0"/>
          <w:marRight w:val="0"/>
          <w:marTop w:val="0"/>
          <w:marBottom w:val="0"/>
          <w:divBdr>
            <w:top w:val="none" w:sz="0" w:space="0" w:color="auto"/>
            <w:left w:val="none" w:sz="0" w:space="0" w:color="auto"/>
            <w:bottom w:val="none" w:sz="0" w:space="0" w:color="auto"/>
            <w:right w:val="none" w:sz="0" w:space="0" w:color="auto"/>
          </w:divBdr>
        </w:div>
        <w:div w:id="1996372046">
          <w:marLeft w:val="0"/>
          <w:marRight w:val="0"/>
          <w:marTop w:val="0"/>
          <w:marBottom w:val="0"/>
          <w:divBdr>
            <w:top w:val="none" w:sz="0" w:space="0" w:color="auto"/>
            <w:left w:val="none" w:sz="0" w:space="0" w:color="auto"/>
            <w:bottom w:val="none" w:sz="0" w:space="0" w:color="auto"/>
            <w:right w:val="none" w:sz="0" w:space="0" w:color="auto"/>
          </w:divBdr>
        </w:div>
        <w:div w:id="519667012">
          <w:marLeft w:val="0"/>
          <w:marRight w:val="0"/>
          <w:marTop w:val="0"/>
          <w:marBottom w:val="0"/>
          <w:divBdr>
            <w:top w:val="none" w:sz="0" w:space="0" w:color="auto"/>
            <w:left w:val="none" w:sz="0" w:space="0" w:color="auto"/>
            <w:bottom w:val="none" w:sz="0" w:space="0" w:color="auto"/>
            <w:right w:val="none" w:sz="0" w:space="0" w:color="auto"/>
          </w:divBdr>
        </w:div>
        <w:div w:id="897203100">
          <w:marLeft w:val="0"/>
          <w:marRight w:val="0"/>
          <w:marTop w:val="0"/>
          <w:marBottom w:val="0"/>
          <w:divBdr>
            <w:top w:val="none" w:sz="0" w:space="0" w:color="auto"/>
            <w:left w:val="none" w:sz="0" w:space="0" w:color="auto"/>
            <w:bottom w:val="none" w:sz="0" w:space="0" w:color="auto"/>
            <w:right w:val="none" w:sz="0" w:space="0" w:color="auto"/>
          </w:divBdr>
        </w:div>
        <w:div w:id="1795975427">
          <w:marLeft w:val="0"/>
          <w:marRight w:val="0"/>
          <w:marTop w:val="0"/>
          <w:marBottom w:val="0"/>
          <w:divBdr>
            <w:top w:val="none" w:sz="0" w:space="0" w:color="auto"/>
            <w:left w:val="none" w:sz="0" w:space="0" w:color="auto"/>
            <w:bottom w:val="none" w:sz="0" w:space="0" w:color="auto"/>
            <w:right w:val="none" w:sz="0" w:space="0" w:color="auto"/>
          </w:divBdr>
        </w:div>
        <w:div w:id="1291329005">
          <w:marLeft w:val="0"/>
          <w:marRight w:val="0"/>
          <w:marTop w:val="0"/>
          <w:marBottom w:val="0"/>
          <w:divBdr>
            <w:top w:val="none" w:sz="0" w:space="0" w:color="auto"/>
            <w:left w:val="none" w:sz="0" w:space="0" w:color="auto"/>
            <w:bottom w:val="none" w:sz="0" w:space="0" w:color="auto"/>
            <w:right w:val="none" w:sz="0" w:space="0" w:color="auto"/>
          </w:divBdr>
        </w:div>
        <w:div w:id="736130296">
          <w:marLeft w:val="0"/>
          <w:marRight w:val="0"/>
          <w:marTop w:val="0"/>
          <w:marBottom w:val="0"/>
          <w:divBdr>
            <w:top w:val="none" w:sz="0" w:space="0" w:color="auto"/>
            <w:left w:val="none" w:sz="0" w:space="0" w:color="auto"/>
            <w:bottom w:val="none" w:sz="0" w:space="0" w:color="auto"/>
            <w:right w:val="none" w:sz="0" w:space="0" w:color="auto"/>
          </w:divBdr>
        </w:div>
        <w:div w:id="2017657922">
          <w:marLeft w:val="0"/>
          <w:marRight w:val="0"/>
          <w:marTop w:val="0"/>
          <w:marBottom w:val="0"/>
          <w:divBdr>
            <w:top w:val="none" w:sz="0" w:space="0" w:color="auto"/>
            <w:left w:val="none" w:sz="0" w:space="0" w:color="auto"/>
            <w:bottom w:val="none" w:sz="0" w:space="0" w:color="auto"/>
            <w:right w:val="none" w:sz="0" w:space="0" w:color="auto"/>
          </w:divBdr>
        </w:div>
        <w:div w:id="1815831716">
          <w:marLeft w:val="0"/>
          <w:marRight w:val="0"/>
          <w:marTop w:val="0"/>
          <w:marBottom w:val="0"/>
          <w:divBdr>
            <w:top w:val="none" w:sz="0" w:space="0" w:color="auto"/>
            <w:left w:val="none" w:sz="0" w:space="0" w:color="auto"/>
            <w:bottom w:val="none" w:sz="0" w:space="0" w:color="auto"/>
            <w:right w:val="none" w:sz="0" w:space="0" w:color="auto"/>
          </w:divBdr>
        </w:div>
        <w:div w:id="306782828">
          <w:marLeft w:val="0"/>
          <w:marRight w:val="0"/>
          <w:marTop w:val="0"/>
          <w:marBottom w:val="0"/>
          <w:divBdr>
            <w:top w:val="none" w:sz="0" w:space="0" w:color="auto"/>
            <w:left w:val="none" w:sz="0" w:space="0" w:color="auto"/>
            <w:bottom w:val="none" w:sz="0" w:space="0" w:color="auto"/>
            <w:right w:val="none" w:sz="0" w:space="0" w:color="auto"/>
          </w:divBdr>
        </w:div>
        <w:div w:id="444929127">
          <w:marLeft w:val="0"/>
          <w:marRight w:val="0"/>
          <w:marTop w:val="0"/>
          <w:marBottom w:val="0"/>
          <w:divBdr>
            <w:top w:val="none" w:sz="0" w:space="0" w:color="auto"/>
            <w:left w:val="none" w:sz="0" w:space="0" w:color="auto"/>
            <w:bottom w:val="none" w:sz="0" w:space="0" w:color="auto"/>
            <w:right w:val="none" w:sz="0" w:space="0" w:color="auto"/>
          </w:divBdr>
        </w:div>
        <w:div w:id="2007054829">
          <w:marLeft w:val="0"/>
          <w:marRight w:val="0"/>
          <w:marTop w:val="0"/>
          <w:marBottom w:val="0"/>
          <w:divBdr>
            <w:top w:val="none" w:sz="0" w:space="0" w:color="auto"/>
            <w:left w:val="none" w:sz="0" w:space="0" w:color="auto"/>
            <w:bottom w:val="none" w:sz="0" w:space="0" w:color="auto"/>
            <w:right w:val="none" w:sz="0" w:space="0" w:color="auto"/>
          </w:divBdr>
          <w:divsChild>
            <w:div w:id="2077317939">
              <w:marLeft w:val="0"/>
              <w:marRight w:val="0"/>
              <w:marTop w:val="0"/>
              <w:marBottom w:val="0"/>
              <w:divBdr>
                <w:top w:val="none" w:sz="0" w:space="0" w:color="auto"/>
                <w:left w:val="none" w:sz="0" w:space="0" w:color="auto"/>
                <w:bottom w:val="none" w:sz="0" w:space="0" w:color="auto"/>
                <w:right w:val="none" w:sz="0" w:space="0" w:color="auto"/>
              </w:divBdr>
            </w:div>
            <w:div w:id="1311641638">
              <w:marLeft w:val="0"/>
              <w:marRight w:val="0"/>
              <w:marTop w:val="0"/>
              <w:marBottom w:val="0"/>
              <w:divBdr>
                <w:top w:val="none" w:sz="0" w:space="0" w:color="auto"/>
                <w:left w:val="none" w:sz="0" w:space="0" w:color="auto"/>
                <w:bottom w:val="none" w:sz="0" w:space="0" w:color="auto"/>
                <w:right w:val="none" w:sz="0" w:space="0" w:color="auto"/>
              </w:divBdr>
            </w:div>
            <w:div w:id="508254710">
              <w:marLeft w:val="0"/>
              <w:marRight w:val="0"/>
              <w:marTop w:val="0"/>
              <w:marBottom w:val="0"/>
              <w:divBdr>
                <w:top w:val="none" w:sz="0" w:space="0" w:color="auto"/>
                <w:left w:val="none" w:sz="0" w:space="0" w:color="auto"/>
                <w:bottom w:val="none" w:sz="0" w:space="0" w:color="auto"/>
                <w:right w:val="none" w:sz="0" w:space="0" w:color="auto"/>
              </w:divBdr>
            </w:div>
            <w:div w:id="1267890020">
              <w:marLeft w:val="0"/>
              <w:marRight w:val="0"/>
              <w:marTop w:val="0"/>
              <w:marBottom w:val="0"/>
              <w:divBdr>
                <w:top w:val="none" w:sz="0" w:space="0" w:color="auto"/>
                <w:left w:val="none" w:sz="0" w:space="0" w:color="auto"/>
                <w:bottom w:val="none" w:sz="0" w:space="0" w:color="auto"/>
                <w:right w:val="none" w:sz="0" w:space="0" w:color="auto"/>
              </w:divBdr>
            </w:div>
            <w:div w:id="1894074706">
              <w:marLeft w:val="0"/>
              <w:marRight w:val="0"/>
              <w:marTop w:val="0"/>
              <w:marBottom w:val="0"/>
              <w:divBdr>
                <w:top w:val="none" w:sz="0" w:space="0" w:color="auto"/>
                <w:left w:val="none" w:sz="0" w:space="0" w:color="auto"/>
                <w:bottom w:val="none" w:sz="0" w:space="0" w:color="auto"/>
                <w:right w:val="none" w:sz="0" w:space="0" w:color="auto"/>
              </w:divBdr>
            </w:div>
          </w:divsChild>
        </w:div>
        <w:div w:id="1455250110">
          <w:marLeft w:val="0"/>
          <w:marRight w:val="0"/>
          <w:marTop w:val="0"/>
          <w:marBottom w:val="0"/>
          <w:divBdr>
            <w:top w:val="none" w:sz="0" w:space="0" w:color="auto"/>
            <w:left w:val="none" w:sz="0" w:space="0" w:color="auto"/>
            <w:bottom w:val="none" w:sz="0" w:space="0" w:color="auto"/>
            <w:right w:val="none" w:sz="0" w:space="0" w:color="auto"/>
          </w:divBdr>
        </w:div>
        <w:div w:id="1279872246">
          <w:marLeft w:val="0"/>
          <w:marRight w:val="0"/>
          <w:marTop w:val="0"/>
          <w:marBottom w:val="0"/>
          <w:divBdr>
            <w:top w:val="none" w:sz="0" w:space="0" w:color="auto"/>
            <w:left w:val="none" w:sz="0" w:space="0" w:color="auto"/>
            <w:bottom w:val="none" w:sz="0" w:space="0" w:color="auto"/>
            <w:right w:val="none" w:sz="0" w:space="0" w:color="auto"/>
          </w:divBdr>
        </w:div>
        <w:div w:id="566502338">
          <w:marLeft w:val="0"/>
          <w:marRight w:val="0"/>
          <w:marTop w:val="0"/>
          <w:marBottom w:val="0"/>
          <w:divBdr>
            <w:top w:val="none" w:sz="0" w:space="0" w:color="auto"/>
            <w:left w:val="none" w:sz="0" w:space="0" w:color="auto"/>
            <w:bottom w:val="none" w:sz="0" w:space="0" w:color="auto"/>
            <w:right w:val="none" w:sz="0" w:space="0" w:color="auto"/>
          </w:divBdr>
        </w:div>
        <w:div w:id="1290479953">
          <w:marLeft w:val="0"/>
          <w:marRight w:val="0"/>
          <w:marTop w:val="0"/>
          <w:marBottom w:val="0"/>
          <w:divBdr>
            <w:top w:val="none" w:sz="0" w:space="0" w:color="auto"/>
            <w:left w:val="none" w:sz="0" w:space="0" w:color="auto"/>
            <w:bottom w:val="none" w:sz="0" w:space="0" w:color="auto"/>
            <w:right w:val="none" w:sz="0" w:space="0" w:color="auto"/>
          </w:divBdr>
        </w:div>
        <w:div w:id="678116500">
          <w:marLeft w:val="0"/>
          <w:marRight w:val="0"/>
          <w:marTop w:val="0"/>
          <w:marBottom w:val="0"/>
          <w:divBdr>
            <w:top w:val="none" w:sz="0" w:space="0" w:color="auto"/>
            <w:left w:val="none" w:sz="0" w:space="0" w:color="auto"/>
            <w:bottom w:val="none" w:sz="0" w:space="0" w:color="auto"/>
            <w:right w:val="none" w:sz="0" w:space="0" w:color="auto"/>
          </w:divBdr>
        </w:div>
        <w:div w:id="14234308">
          <w:marLeft w:val="0"/>
          <w:marRight w:val="0"/>
          <w:marTop w:val="0"/>
          <w:marBottom w:val="0"/>
          <w:divBdr>
            <w:top w:val="none" w:sz="0" w:space="0" w:color="auto"/>
            <w:left w:val="none" w:sz="0" w:space="0" w:color="auto"/>
            <w:bottom w:val="none" w:sz="0" w:space="0" w:color="auto"/>
            <w:right w:val="none" w:sz="0" w:space="0" w:color="auto"/>
          </w:divBdr>
        </w:div>
        <w:div w:id="480390976">
          <w:marLeft w:val="0"/>
          <w:marRight w:val="0"/>
          <w:marTop w:val="0"/>
          <w:marBottom w:val="0"/>
          <w:divBdr>
            <w:top w:val="none" w:sz="0" w:space="0" w:color="auto"/>
            <w:left w:val="none" w:sz="0" w:space="0" w:color="auto"/>
            <w:bottom w:val="none" w:sz="0" w:space="0" w:color="auto"/>
            <w:right w:val="none" w:sz="0" w:space="0" w:color="auto"/>
          </w:divBdr>
        </w:div>
        <w:div w:id="1210457871">
          <w:marLeft w:val="0"/>
          <w:marRight w:val="0"/>
          <w:marTop w:val="0"/>
          <w:marBottom w:val="0"/>
          <w:divBdr>
            <w:top w:val="none" w:sz="0" w:space="0" w:color="auto"/>
            <w:left w:val="none" w:sz="0" w:space="0" w:color="auto"/>
            <w:bottom w:val="none" w:sz="0" w:space="0" w:color="auto"/>
            <w:right w:val="none" w:sz="0" w:space="0" w:color="auto"/>
          </w:divBdr>
        </w:div>
        <w:div w:id="350767865">
          <w:marLeft w:val="0"/>
          <w:marRight w:val="0"/>
          <w:marTop w:val="0"/>
          <w:marBottom w:val="0"/>
          <w:divBdr>
            <w:top w:val="none" w:sz="0" w:space="0" w:color="auto"/>
            <w:left w:val="none" w:sz="0" w:space="0" w:color="auto"/>
            <w:bottom w:val="none" w:sz="0" w:space="0" w:color="auto"/>
            <w:right w:val="none" w:sz="0" w:space="0" w:color="auto"/>
          </w:divBdr>
        </w:div>
        <w:div w:id="1393042309">
          <w:marLeft w:val="0"/>
          <w:marRight w:val="0"/>
          <w:marTop w:val="0"/>
          <w:marBottom w:val="0"/>
          <w:divBdr>
            <w:top w:val="none" w:sz="0" w:space="0" w:color="auto"/>
            <w:left w:val="none" w:sz="0" w:space="0" w:color="auto"/>
            <w:bottom w:val="none" w:sz="0" w:space="0" w:color="auto"/>
            <w:right w:val="none" w:sz="0" w:space="0" w:color="auto"/>
          </w:divBdr>
        </w:div>
        <w:div w:id="1492215023">
          <w:marLeft w:val="0"/>
          <w:marRight w:val="0"/>
          <w:marTop w:val="0"/>
          <w:marBottom w:val="0"/>
          <w:divBdr>
            <w:top w:val="none" w:sz="0" w:space="0" w:color="auto"/>
            <w:left w:val="none" w:sz="0" w:space="0" w:color="auto"/>
            <w:bottom w:val="none" w:sz="0" w:space="0" w:color="auto"/>
            <w:right w:val="none" w:sz="0" w:space="0" w:color="auto"/>
          </w:divBdr>
          <w:divsChild>
            <w:div w:id="202982490">
              <w:marLeft w:val="0"/>
              <w:marRight w:val="0"/>
              <w:marTop w:val="0"/>
              <w:marBottom w:val="0"/>
              <w:divBdr>
                <w:top w:val="none" w:sz="0" w:space="0" w:color="auto"/>
                <w:left w:val="none" w:sz="0" w:space="0" w:color="auto"/>
                <w:bottom w:val="none" w:sz="0" w:space="0" w:color="auto"/>
                <w:right w:val="none" w:sz="0" w:space="0" w:color="auto"/>
              </w:divBdr>
            </w:div>
            <w:div w:id="1166700939">
              <w:marLeft w:val="0"/>
              <w:marRight w:val="0"/>
              <w:marTop w:val="0"/>
              <w:marBottom w:val="0"/>
              <w:divBdr>
                <w:top w:val="none" w:sz="0" w:space="0" w:color="auto"/>
                <w:left w:val="none" w:sz="0" w:space="0" w:color="auto"/>
                <w:bottom w:val="none" w:sz="0" w:space="0" w:color="auto"/>
                <w:right w:val="none" w:sz="0" w:space="0" w:color="auto"/>
              </w:divBdr>
            </w:div>
            <w:div w:id="140924364">
              <w:marLeft w:val="0"/>
              <w:marRight w:val="0"/>
              <w:marTop w:val="0"/>
              <w:marBottom w:val="0"/>
              <w:divBdr>
                <w:top w:val="none" w:sz="0" w:space="0" w:color="auto"/>
                <w:left w:val="none" w:sz="0" w:space="0" w:color="auto"/>
                <w:bottom w:val="none" w:sz="0" w:space="0" w:color="auto"/>
                <w:right w:val="none" w:sz="0" w:space="0" w:color="auto"/>
              </w:divBdr>
            </w:div>
            <w:div w:id="403181201">
              <w:marLeft w:val="0"/>
              <w:marRight w:val="0"/>
              <w:marTop w:val="0"/>
              <w:marBottom w:val="0"/>
              <w:divBdr>
                <w:top w:val="none" w:sz="0" w:space="0" w:color="auto"/>
                <w:left w:val="none" w:sz="0" w:space="0" w:color="auto"/>
                <w:bottom w:val="none" w:sz="0" w:space="0" w:color="auto"/>
                <w:right w:val="none" w:sz="0" w:space="0" w:color="auto"/>
              </w:divBdr>
            </w:div>
          </w:divsChild>
        </w:div>
        <w:div w:id="606733725">
          <w:marLeft w:val="0"/>
          <w:marRight w:val="0"/>
          <w:marTop w:val="0"/>
          <w:marBottom w:val="0"/>
          <w:divBdr>
            <w:top w:val="none" w:sz="0" w:space="0" w:color="auto"/>
            <w:left w:val="none" w:sz="0" w:space="0" w:color="auto"/>
            <w:bottom w:val="none" w:sz="0" w:space="0" w:color="auto"/>
            <w:right w:val="none" w:sz="0" w:space="0" w:color="auto"/>
          </w:divBdr>
          <w:divsChild>
            <w:div w:id="1552840863">
              <w:marLeft w:val="0"/>
              <w:marRight w:val="0"/>
              <w:marTop w:val="0"/>
              <w:marBottom w:val="0"/>
              <w:divBdr>
                <w:top w:val="none" w:sz="0" w:space="0" w:color="auto"/>
                <w:left w:val="none" w:sz="0" w:space="0" w:color="auto"/>
                <w:bottom w:val="none" w:sz="0" w:space="0" w:color="auto"/>
                <w:right w:val="none" w:sz="0" w:space="0" w:color="auto"/>
              </w:divBdr>
            </w:div>
          </w:divsChild>
        </w:div>
        <w:div w:id="2061436206">
          <w:marLeft w:val="0"/>
          <w:marRight w:val="0"/>
          <w:marTop w:val="0"/>
          <w:marBottom w:val="0"/>
          <w:divBdr>
            <w:top w:val="none" w:sz="0" w:space="0" w:color="auto"/>
            <w:left w:val="none" w:sz="0" w:space="0" w:color="auto"/>
            <w:bottom w:val="none" w:sz="0" w:space="0" w:color="auto"/>
            <w:right w:val="none" w:sz="0" w:space="0" w:color="auto"/>
          </w:divBdr>
          <w:divsChild>
            <w:div w:id="2014792968">
              <w:marLeft w:val="0"/>
              <w:marRight w:val="0"/>
              <w:marTop w:val="0"/>
              <w:marBottom w:val="0"/>
              <w:divBdr>
                <w:top w:val="none" w:sz="0" w:space="0" w:color="auto"/>
                <w:left w:val="none" w:sz="0" w:space="0" w:color="auto"/>
                <w:bottom w:val="none" w:sz="0" w:space="0" w:color="auto"/>
                <w:right w:val="none" w:sz="0" w:space="0" w:color="auto"/>
              </w:divBdr>
            </w:div>
            <w:div w:id="1297881607">
              <w:marLeft w:val="0"/>
              <w:marRight w:val="0"/>
              <w:marTop w:val="0"/>
              <w:marBottom w:val="0"/>
              <w:divBdr>
                <w:top w:val="none" w:sz="0" w:space="0" w:color="auto"/>
                <w:left w:val="none" w:sz="0" w:space="0" w:color="auto"/>
                <w:bottom w:val="none" w:sz="0" w:space="0" w:color="auto"/>
                <w:right w:val="none" w:sz="0" w:space="0" w:color="auto"/>
              </w:divBdr>
            </w:div>
            <w:div w:id="2082675907">
              <w:marLeft w:val="0"/>
              <w:marRight w:val="0"/>
              <w:marTop w:val="0"/>
              <w:marBottom w:val="0"/>
              <w:divBdr>
                <w:top w:val="none" w:sz="0" w:space="0" w:color="auto"/>
                <w:left w:val="none" w:sz="0" w:space="0" w:color="auto"/>
                <w:bottom w:val="none" w:sz="0" w:space="0" w:color="auto"/>
                <w:right w:val="none" w:sz="0" w:space="0" w:color="auto"/>
              </w:divBdr>
            </w:div>
          </w:divsChild>
        </w:div>
        <w:div w:id="1346521382">
          <w:marLeft w:val="0"/>
          <w:marRight w:val="0"/>
          <w:marTop w:val="0"/>
          <w:marBottom w:val="0"/>
          <w:divBdr>
            <w:top w:val="none" w:sz="0" w:space="0" w:color="auto"/>
            <w:left w:val="none" w:sz="0" w:space="0" w:color="auto"/>
            <w:bottom w:val="none" w:sz="0" w:space="0" w:color="auto"/>
            <w:right w:val="none" w:sz="0" w:space="0" w:color="auto"/>
          </w:divBdr>
        </w:div>
        <w:div w:id="1148934837">
          <w:marLeft w:val="0"/>
          <w:marRight w:val="0"/>
          <w:marTop w:val="0"/>
          <w:marBottom w:val="0"/>
          <w:divBdr>
            <w:top w:val="none" w:sz="0" w:space="0" w:color="auto"/>
            <w:left w:val="none" w:sz="0" w:space="0" w:color="auto"/>
            <w:bottom w:val="none" w:sz="0" w:space="0" w:color="auto"/>
            <w:right w:val="none" w:sz="0" w:space="0" w:color="auto"/>
          </w:divBdr>
        </w:div>
        <w:div w:id="1739982357">
          <w:marLeft w:val="0"/>
          <w:marRight w:val="0"/>
          <w:marTop w:val="0"/>
          <w:marBottom w:val="0"/>
          <w:divBdr>
            <w:top w:val="none" w:sz="0" w:space="0" w:color="auto"/>
            <w:left w:val="none" w:sz="0" w:space="0" w:color="auto"/>
            <w:bottom w:val="none" w:sz="0" w:space="0" w:color="auto"/>
            <w:right w:val="none" w:sz="0" w:space="0" w:color="auto"/>
          </w:divBdr>
        </w:div>
        <w:div w:id="1345328678">
          <w:marLeft w:val="0"/>
          <w:marRight w:val="0"/>
          <w:marTop w:val="0"/>
          <w:marBottom w:val="0"/>
          <w:divBdr>
            <w:top w:val="none" w:sz="0" w:space="0" w:color="auto"/>
            <w:left w:val="none" w:sz="0" w:space="0" w:color="auto"/>
            <w:bottom w:val="none" w:sz="0" w:space="0" w:color="auto"/>
            <w:right w:val="none" w:sz="0" w:space="0" w:color="auto"/>
          </w:divBdr>
        </w:div>
        <w:div w:id="862092514">
          <w:marLeft w:val="0"/>
          <w:marRight w:val="0"/>
          <w:marTop w:val="0"/>
          <w:marBottom w:val="0"/>
          <w:divBdr>
            <w:top w:val="none" w:sz="0" w:space="0" w:color="auto"/>
            <w:left w:val="none" w:sz="0" w:space="0" w:color="auto"/>
            <w:bottom w:val="none" w:sz="0" w:space="0" w:color="auto"/>
            <w:right w:val="none" w:sz="0" w:space="0" w:color="auto"/>
          </w:divBdr>
        </w:div>
        <w:div w:id="1925608720">
          <w:marLeft w:val="0"/>
          <w:marRight w:val="0"/>
          <w:marTop w:val="0"/>
          <w:marBottom w:val="0"/>
          <w:divBdr>
            <w:top w:val="none" w:sz="0" w:space="0" w:color="auto"/>
            <w:left w:val="none" w:sz="0" w:space="0" w:color="auto"/>
            <w:bottom w:val="none" w:sz="0" w:space="0" w:color="auto"/>
            <w:right w:val="none" w:sz="0" w:space="0" w:color="auto"/>
          </w:divBdr>
          <w:divsChild>
            <w:div w:id="198277458">
              <w:marLeft w:val="0"/>
              <w:marRight w:val="0"/>
              <w:marTop w:val="0"/>
              <w:marBottom w:val="0"/>
              <w:divBdr>
                <w:top w:val="none" w:sz="0" w:space="0" w:color="auto"/>
                <w:left w:val="none" w:sz="0" w:space="0" w:color="auto"/>
                <w:bottom w:val="none" w:sz="0" w:space="0" w:color="auto"/>
                <w:right w:val="none" w:sz="0" w:space="0" w:color="auto"/>
              </w:divBdr>
            </w:div>
            <w:div w:id="1645430578">
              <w:marLeft w:val="0"/>
              <w:marRight w:val="0"/>
              <w:marTop w:val="0"/>
              <w:marBottom w:val="0"/>
              <w:divBdr>
                <w:top w:val="none" w:sz="0" w:space="0" w:color="auto"/>
                <w:left w:val="none" w:sz="0" w:space="0" w:color="auto"/>
                <w:bottom w:val="none" w:sz="0" w:space="0" w:color="auto"/>
                <w:right w:val="none" w:sz="0" w:space="0" w:color="auto"/>
              </w:divBdr>
            </w:div>
            <w:div w:id="2012289428">
              <w:marLeft w:val="0"/>
              <w:marRight w:val="0"/>
              <w:marTop w:val="0"/>
              <w:marBottom w:val="0"/>
              <w:divBdr>
                <w:top w:val="none" w:sz="0" w:space="0" w:color="auto"/>
                <w:left w:val="none" w:sz="0" w:space="0" w:color="auto"/>
                <w:bottom w:val="none" w:sz="0" w:space="0" w:color="auto"/>
                <w:right w:val="none" w:sz="0" w:space="0" w:color="auto"/>
              </w:divBdr>
            </w:div>
            <w:div w:id="1921479864">
              <w:marLeft w:val="0"/>
              <w:marRight w:val="0"/>
              <w:marTop w:val="0"/>
              <w:marBottom w:val="0"/>
              <w:divBdr>
                <w:top w:val="none" w:sz="0" w:space="0" w:color="auto"/>
                <w:left w:val="none" w:sz="0" w:space="0" w:color="auto"/>
                <w:bottom w:val="none" w:sz="0" w:space="0" w:color="auto"/>
                <w:right w:val="none" w:sz="0" w:space="0" w:color="auto"/>
              </w:divBdr>
            </w:div>
          </w:divsChild>
        </w:div>
        <w:div w:id="415784279">
          <w:marLeft w:val="0"/>
          <w:marRight w:val="0"/>
          <w:marTop w:val="0"/>
          <w:marBottom w:val="0"/>
          <w:divBdr>
            <w:top w:val="none" w:sz="0" w:space="0" w:color="auto"/>
            <w:left w:val="none" w:sz="0" w:space="0" w:color="auto"/>
            <w:bottom w:val="none" w:sz="0" w:space="0" w:color="auto"/>
            <w:right w:val="none" w:sz="0" w:space="0" w:color="auto"/>
          </w:divBdr>
        </w:div>
        <w:div w:id="1939634796">
          <w:marLeft w:val="0"/>
          <w:marRight w:val="0"/>
          <w:marTop w:val="0"/>
          <w:marBottom w:val="0"/>
          <w:divBdr>
            <w:top w:val="none" w:sz="0" w:space="0" w:color="auto"/>
            <w:left w:val="none" w:sz="0" w:space="0" w:color="auto"/>
            <w:bottom w:val="none" w:sz="0" w:space="0" w:color="auto"/>
            <w:right w:val="none" w:sz="0" w:space="0" w:color="auto"/>
          </w:divBdr>
        </w:div>
        <w:div w:id="838154442">
          <w:marLeft w:val="0"/>
          <w:marRight w:val="0"/>
          <w:marTop w:val="0"/>
          <w:marBottom w:val="0"/>
          <w:divBdr>
            <w:top w:val="none" w:sz="0" w:space="0" w:color="auto"/>
            <w:left w:val="none" w:sz="0" w:space="0" w:color="auto"/>
            <w:bottom w:val="none" w:sz="0" w:space="0" w:color="auto"/>
            <w:right w:val="none" w:sz="0" w:space="0" w:color="auto"/>
          </w:divBdr>
        </w:div>
        <w:div w:id="1032606483">
          <w:marLeft w:val="0"/>
          <w:marRight w:val="0"/>
          <w:marTop w:val="0"/>
          <w:marBottom w:val="0"/>
          <w:divBdr>
            <w:top w:val="none" w:sz="0" w:space="0" w:color="auto"/>
            <w:left w:val="none" w:sz="0" w:space="0" w:color="auto"/>
            <w:bottom w:val="none" w:sz="0" w:space="0" w:color="auto"/>
            <w:right w:val="none" w:sz="0" w:space="0" w:color="auto"/>
          </w:divBdr>
        </w:div>
        <w:div w:id="453986060">
          <w:marLeft w:val="0"/>
          <w:marRight w:val="0"/>
          <w:marTop w:val="0"/>
          <w:marBottom w:val="0"/>
          <w:divBdr>
            <w:top w:val="none" w:sz="0" w:space="0" w:color="auto"/>
            <w:left w:val="none" w:sz="0" w:space="0" w:color="auto"/>
            <w:bottom w:val="none" w:sz="0" w:space="0" w:color="auto"/>
            <w:right w:val="none" w:sz="0" w:space="0" w:color="auto"/>
          </w:divBdr>
        </w:div>
        <w:div w:id="882207150">
          <w:marLeft w:val="0"/>
          <w:marRight w:val="0"/>
          <w:marTop w:val="0"/>
          <w:marBottom w:val="0"/>
          <w:divBdr>
            <w:top w:val="none" w:sz="0" w:space="0" w:color="auto"/>
            <w:left w:val="none" w:sz="0" w:space="0" w:color="auto"/>
            <w:bottom w:val="none" w:sz="0" w:space="0" w:color="auto"/>
            <w:right w:val="none" w:sz="0" w:space="0" w:color="auto"/>
          </w:divBdr>
        </w:div>
        <w:div w:id="1443302441">
          <w:marLeft w:val="0"/>
          <w:marRight w:val="0"/>
          <w:marTop w:val="0"/>
          <w:marBottom w:val="0"/>
          <w:divBdr>
            <w:top w:val="none" w:sz="0" w:space="0" w:color="auto"/>
            <w:left w:val="none" w:sz="0" w:space="0" w:color="auto"/>
            <w:bottom w:val="none" w:sz="0" w:space="0" w:color="auto"/>
            <w:right w:val="none" w:sz="0" w:space="0" w:color="auto"/>
          </w:divBdr>
        </w:div>
        <w:div w:id="306739854">
          <w:marLeft w:val="0"/>
          <w:marRight w:val="0"/>
          <w:marTop w:val="0"/>
          <w:marBottom w:val="0"/>
          <w:divBdr>
            <w:top w:val="none" w:sz="0" w:space="0" w:color="auto"/>
            <w:left w:val="none" w:sz="0" w:space="0" w:color="auto"/>
            <w:bottom w:val="none" w:sz="0" w:space="0" w:color="auto"/>
            <w:right w:val="none" w:sz="0" w:space="0" w:color="auto"/>
          </w:divBdr>
        </w:div>
        <w:div w:id="1423450098">
          <w:marLeft w:val="0"/>
          <w:marRight w:val="0"/>
          <w:marTop w:val="0"/>
          <w:marBottom w:val="0"/>
          <w:divBdr>
            <w:top w:val="none" w:sz="0" w:space="0" w:color="auto"/>
            <w:left w:val="none" w:sz="0" w:space="0" w:color="auto"/>
            <w:bottom w:val="none" w:sz="0" w:space="0" w:color="auto"/>
            <w:right w:val="none" w:sz="0" w:space="0" w:color="auto"/>
          </w:divBdr>
        </w:div>
        <w:div w:id="317344977">
          <w:marLeft w:val="0"/>
          <w:marRight w:val="0"/>
          <w:marTop w:val="0"/>
          <w:marBottom w:val="0"/>
          <w:divBdr>
            <w:top w:val="none" w:sz="0" w:space="0" w:color="auto"/>
            <w:left w:val="none" w:sz="0" w:space="0" w:color="auto"/>
            <w:bottom w:val="none" w:sz="0" w:space="0" w:color="auto"/>
            <w:right w:val="none" w:sz="0" w:space="0" w:color="auto"/>
          </w:divBdr>
        </w:div>
        <w:div w:id="133834448">
          <w:marLeft w:val="0"/>
          <w:marRight w:val="0"/>
          <w:marTop w:val="0"/>
          <w:marBottom w:val="0"/>
          <w:divBdr>
            <w:top w:val="none" w:sz="0" w:space="0" w:color="auto"/>
            <w:left w:val="none" w:sz="0" w:space="0" w:color="auto"/>
            <w:bottom w:val="none" w:sz="0" w:space="0" w:color="auto"/>
            <w:right w:val="none" w:sz="0" w:space="0" w:color="auto"/>
          </w:divBdr>
        </w:div>
        <w:div w:id="278529072">
          <w:marLeft w:val="0"/>
          <w:marRight w:val="0"/>
          <w:marTop w:val="0"/>
          <w:marBottom w:val="0"/>
          <w:divBdr>
            <w:top w:val="none" w:sz="0" w:space="0" w:color="auto"/>
            <w:left w:val="none" w:sz="0" w:space="0" w:color="auto"/>
            <w:bottom w:val="none" w:sz="0" w:space="0" w:color="auto"/>
            <w:right w:val="none" w:sz="0" w:space="0" w:color="auto"/>
          </w:divBdr>
        </w:div>
        <w:div w:id="825440952">
          <w:marLeft w:val="0"/>
          <w:marRight w:val="0"/>
          <w:marTop w:val="0"/>
          <w:marBottom w:val="0"/>
          <w:divBdr>
            <w:top w:val="none" w:sz="0" w:space="0" w:color="auto"/>
            <w:left w:val="none" w:sz="0" w:space="0" w:color="auto"/>
            <w:bottom w:val="none" w:sz="0" w:space="0" w:color="auto"/>
            <w:right w:val="none" w:sz="0" w:space="0" w:color="auto"/>
          </w:divBdr>
        </w:div>
        <w:div w:id="1366441652">
          <w:marLeft w:val="0"/>
          <w:marRight w:val="0"/>
          <w:marTop w:val="0"/>
          <w:marBottom w:val="0"/>
          <w:divBdr>
            <w:top w:val="none" w:sz="0" w:space="0" w:color="auto"/>
            <w:left w:val="none" w:sz="0" w:space="0" w:color="auto"/>
            <w:bottom w:val="none" w:sz="0" w:space="0" w:color="auto"/>
            <w:right w:val="none" w:sz="0" w:space="0" w:color="auto"/>
          </w:divBdr>
        </w:div>
        <w:div w:id="665938428">
          <w:marLeft w:val="0"/>
          <w:marRight w:val="0"/>
          <w:marTop w:val="0"/>
          <w:marBottom w:val="0"/>
          <w:divBdr>
            <w:top w:val="none" w:sz="0" w:space="0" w:color="auto"/>
            <w:left w:val="none" w:sz="0" w:space="0" w:color="auto"/>
            <w:bottom w:val="none" w:sz="0" w:space="0" w:color="auto"/>
            <w:right w:val="none" w:sz="0" w:space="0" w:color="auto"/>
          </w:divBdr>
        </w:div>
        <w:div w:id="432700836">
          <w:marLeft w:val="0"/>
          <w:marRight w:val="0"/>
          <w:marTop w:val="0"/>
          <w:marBottom w:val="0"/>
          <w:divBdr>
            <w:top w:val="none" w:sz="0" w:space="0" w:color="auto"/>
            <w:left w:val="none" w:sz="0" w:space="0" w:color="auto"/>
            <w:bottom w:val="none" w:sz="0" w:space="0" w:color="auto"/>
            <w:right w:val="none" w:sz="0" w:space="0" w:color="auto"/>
          </w:divBdr>
        </w:div>
        <w:div w:id="711198594">
          <w:marLeft w:val="0"/>
          <w:marRight w:val="0"/>
          <w:marTop w:val="0"/>
          <w:marBottom w:val="0"/>
          <w:divBdr>
            <w:top w:val="none" w:sz="0" w:space="0" w:color="auto"/>
            <w:left w:val="none" w:sz="0" w:space="0" w:color="auto"/>
            <w:bottom w:val="none" w:sz="0" w:space="0" w:color="auto"/>
            <w:right w:val="none" w:sz="0" w:space="0" w:color="auto"/>
          </w:divBdr>
        </w:div>
        <w:div w:id="530610950">
          <w:marLeft w:val="0"/>
          <w:marRight w:val="0"/>
          <w:marTop w:val="0"/>
          <w:marBottom w:val="0"/>
          <w:divBdr>
            <w:top w:val="none" w:sz="0" w:space="0" w:color="auto"/>
            <w:left w:val="none" w:sz="0" w:space="0" w:color="auto"/>
            <w:bottom w:val="none" w:sz="0" w:space="0" w:color="auto"/>
            <w:right w:val="none" w:sz="0" w:space="0" w:color="auto"/>
          </w:divBdr>
        </w:div>
        <w:div w:id="980381195">
          <w:marLeft w:val="0"/>
          <w:marRight w:val="0"/>
          <w:marTop w:val="0"/>
          <w:marBottom w:val="0"/>
          <w:divBdr>
            <w:top w:val="none" w:sz="0" w:space="0" w:color="auto"/>
            <w:left w:val="none" w:sz="0" w:space="0" w:color="auto"/>
            <w:bottom w:val="none" w:sz="0" w:space="0" w:color="auto"/>
            <w:right w:val="none" w:sz="0" w:space="0" w:color="auto"/>
          </w:divBdr>
        </w:div>
        <w:div w:id="1443650616">
          <w:marLeft w:val="0"/>
          <w:marRight w:val="0"/>
          <w:marTop w:val="0"/>
          <w:marBottom w:val="0"/>
          <w:divBdr>
            <w:top w:val="none" w:sz="0" w:space="0" w:color="auto"/>
            <w:left w:val="none" w:sz="0" w:space="0" w:color="auto"/>
            <w:bottom w:val="none" w:sz="0" w:space="0" w:color="auto"/>
            <w:right w:val="none" w:sz="0" w:space="0" w:color="auto"/>
          </w:divBdr>
        </w:div>
        <w:div w:id="1977906412">
          <w:marLeft w:val="0"/>
          <w:marRight w:val="0"/>
          <w:marTop w:val="0"/>
          <w:marBottom w:val="0"/>
          <w:divBdr>
            <w:top w:val="none" w:sz="0" w:space="0" w:color="auto"/>
            <w:left w:val="none" w:sz="0" w:space="0" w:color="auto"/>
            <w:bottom w:val="none" w:sz="0" w:space="0" w:color="auto"/>
            <w:right w:val="none" w:sz="0" w:space="0" w:color="auto"/>
          </w:divBdr>
        </w:div>
        <w:div w:id="429471866">
          <w:marLeft w:val="0"/>
          <w:marRight w:val="0"/>
          <w:marTop w:val="0"/>
          <w:marBottom w:val="0"/>
          <w:divBdr>
            <w:top w:val="none" w:sz="0" w:space="0" w:color="auto"/>
            <w:left w:val="none" w:sz="0" w:space="0" w:color="auto"/>
            <w:bottom w:val="none" w:sz="0" w:space="0" w:color="auto"/>
            <w:right w:val="none" w:sz="0" w:space="0" w:color="auto"/>
          </w:divBdr>
        </w:div>
        <w:div w:id="717820392">
          <w:marLeft w:val="0"/>
          <w:marRight w:val="0"/>
          <w:marTop w:val="0"/>
          <w:marBottom w:val="0"/>
          <w:divBdr>
            <w:top w:val="none" w:sz="0" w:space="0" w:color="auto"/>
            <w:left w:val="none" w:sz="0" w:space="0" w:color="auto"/>
            <w:bottom w:val="none" w:sz="0" w:space="0" w:color="auto"/>
            <w:right w:val="none" w:sz="0" w:space="0" w:color="auto"/>
          </w:divBdr>
        </w:div>
        <w:div w:id="259408637">
          <w:marLeft w:val="0"/>
          <w:marRight w:val="0"/>
          <w:marTop w:val="0"/>
          <w:marBottom w:val="0"/>
          <w:divBdr>
            <w:top w:val="none" w:sz="0" w:space="0" w:color="auto"/>
            <w:left w:val="none" w:sz="0" w:space="0" w:color="auto"/>
            <w:bottom w:val="none" w:sz="0" w:space="0" w:color="auto"/>
            <w:right w:val="none" w:sz="0" w:space="0" w:color="auto"/>
          </w:divBdr>
        </w:div>
        <w:div w:id="267349584">
          <w:marLeft w:val="0"/>
          <w:marRight w:val="0"/>
          <w:marTop w:val="0"/>
          <w:marBottom w:val="0"/>
          <w:divBdr>
            <w:top w:val="none" w:sz="0" w:space="0" w:color="auto"/>
            <w:left w:val="none" w:sz="0" w:space="0" w:color="auto"/>
            <w:bottom w:val="none" w:sz="0" w:space="0" w:color="auto"/>
            <w:right w:val="none" w:sz="0" w:space="0" w:color="auto"/>
          </w:divBdr>
        </w:div>
        <w:div w:id="779683607">
          <w:marLeft w:val="0"/>
          <w:marRight w:val="0"/>
          <w:marTop w:val="0"/>
          <w:marBottom w:val="0"/>
          <w:divBdr>
            <w:top w:val="none" w:sz="0" w:space="0" w:color="auto"/>
            <w:left w:val="none" w:sz="0" w:space="0" w:color="auto"/>
            <w:bottom w:val="none" w:sz="0" w:space="0" w:color="auto"/>
            <w:right w:val="none" w:sz="0" w:space="0" w:color="auto"/>
          </w:divBdr>
        </w:div>
        <w:div w:id="209808089">
          <w:marLeft w:val="0"/>
          <w:marRight w:val="0"/>
          <w:marTop w:val="0"/>
          <w:marBottom w:val="0"/>
          <w:divBdr>
            <w:top w:val="none" w:sz="0" w:space="0" w:color="auto"/>
            <w:left w:val="none" w:sz="0" w:space="0" w:color="auto"/>
            <w:bottom w:val="none" w:sz="0" w:space="0" w:color="auto"/>
            <w:right w:val="none" w:sz="0" w:space="0" w:color="auto"/>
          </w:divBdr>
        </w:div>
        <w:div w:id="538779275">
          <w:marLeft w:val="0"/>
          <w:marRight w:val="0"/>
          <w:marTop w:val="0"/>
          <w:marBottom w:val="0"/>
          <w:divBdr>
            <w:top w:val="none" w:sz="0" w:space="0" w:color="auto"/>
            <w:left w:val="none" w:sz="0" w:space="0" w:color="auto"/>
            <w:bottom w:val="none" w:sz="0" w:space="0" w:color="auto"/>
            <w:right w:val="none" w:sz="0" w:space="0" w:color="auto"/>
          </w:divBdr>
        </w:div>
        <w:div w:id="1030299185">
          <w:marLeft w:val="0"/>
          <w:marRight w:val="0"/>
          <w:marTop w:val="0"/>
          <w:marBottom w:val="0"/>
          <w:divBdr>
            <w:top w:val="none" w:sz="0" w:space="0" w:color="auto"/>
            <w:left w:val="none" w:sz="0" w:space="0" w:color="auto"/>
            <w:bottom w:val="none" w:sz="0" w:space="0" w:color="auto"/>
            <w:right w:val="none" w:sz="0" w:space="0" w:color="auto"/>
          </w:divBdr>
        </w:div>
        <w:div w:id="1048800763">
          <w:marLeft w:val="0"/>
          <w:marRight w:val="0"/>
          <w:marTop w:val="0"/>
          <w:marBottom w:val="0"/>
          <w:divBdr>
            <w:top w:val="none" w:sz="0" w:space="0" w:color="auto"/>
            <w:left w:val="none" w:sz="0" w:space="0" w:color="auto"/>
            <w:bottom w:val="none" w:sz="0" w:space="0" w:color="auto"/>
            <w:right w:val="none" w:sz="0" w:space="0" w:color="auto"/>
          </w:divBdr>
        </w:div>
        <w:div w:id="1314213271">
          <w:marLeft w:val="0"/>
          <w:marRight w:val="0"/>
          <w:marTop w:val="0"/>
          <w:marBottom w:val="0"/>
          <w:divBdr>
            <w:top w:val="none" w:sz="0" w:space="0" w:color="auto"/>
            <w:left w:val="none" w:sz="0" w:space="0" w:color="auto"/>
            <w:bottom w:val="none" w:sz="0" w:space="0" w:color="auto"/>
            <w:right w:val="none" w:sz="0" w:space="0" w:color="auto"/>
          </w:divBdr>
        </w:div>
        <w:div w:id="1034690235">
          <w:marLeft w:val="0"/>
          <w:marRight w:val="0"/>
          <w:marTop w:val="0"/>
          <w:marBottom w:val="0"/>
          <w:divBdr>
            <w:top w:val="none" w:sz="0" w:space="0" w:color="auto"/>
            <w:left w:val="none" w:sz="0" w:space="0" w:color="auto"/>
            <w:bottom w:val="none" w:sz="0" w:space="0" w:color="auto"/>
            <w:right w:val="none" w:sz="0" w:space="0" w:color="auto"/>
          </w:divBdr>
        </w:div>
        <w:div w:id="2068868396">
          <w:marLeft w:val="0"/>
          <w:marRight w:val="0"/>
          <w:marTop w:val="0"/>
          <w:marBottom w:val="0"/>
          <w:divBdr>
            <w:top w:val="none" w:sz="0" w:space="0" w:color="auto"/>
            <w:left w:val="none" w:sz="0" w:space="0" w:color="auto"/>
            <w:bottom w:val="none" w:sz="0" w:space="0" w:color="auto"/>
            <w:right w:val="none" w:sz="0" w:space="0" w:color="auto"/>
          </w:divBdr>
        </w:div>
        <w:div w:id="1307513138">
          <w:marLeft w:val="0"/>
          <w:marRight w:val="0"/>
          <w:marTop w:val="0"/>
          <w:marBottom w:val="0"/>
          <w:divBdr>
            <w:top w:val="none" w:sz="0" w:space="0" w:color="auto"/>
            <w:left w:val="none" w:sz="0" w:space="0" w:color="auto"/>
            <w:bottom w:val="none" w:sz="0" w:space="0" w:color="auto"/>
            <w:right w:val="none" w:sz="0" w:space="0" w:color="auto"/>
          </w:divBdr>
        </w:div>
        <w:div w:id="718165724">
          <w:marLeft w:val="0"/>
          <w:marRight w:val="0"/>
          <w:marTop w:val="0"/>
          <w:marBottom w:val="0"/>
          <w:divBdr>
            <w:top w:val="none" w:sz="0" w:space="0" w:color="auto"/>
            <w:left w:val="none" w:sz="0" w:space="0" w:color="auto"/>
            <w:bottom w:val="none" w:sz="0" w:space="0" w:color="auto"/>
            <w:right w:val="none" w:sz="0" w:space="0" w:color="auto"/>
          </w:divBdr>
        </w:div>
        <w:div w:id="1573075760">
          <w:marLeft w:val="0"/>
          <w:marRight w:val="0"/>
          <w:marTop w:val="0"/>
          <w:marBottom w:val="0"/>
          <w:divBdr>
            <w:top w:val="none" w:sz="0" w:space="0" w:color="auto"/>
            <w:left w:val="none" w:sz="0" w:space="0" w:color="auto"/>
            <w:bottom w:val="none" w:sz="0" w:space="0" w:color="auto"/>
            <w:right w:val="none" w:sz="0" w:space="0" w:color="auto"/>
          </w:divBdr>
        </w:div>
        <w:div w:id="815339181">
          <w:marLeft w:val="0"/>
          <w:marRight w:val="0"/>
          <w:marTop w:val="0"/>
          <w:marBottom w:val="0"/>
          <w:divBdr>
            <w:top w:val="none" w:sz="0" w:space="0" w:color="auto"/>
            <w:left w:val="none" w:sz="0" w:space="0" w:color="auto"/>
            <w:bottom w:val="none" w:sz="0" w:space="0" w:color="auto"/>
            <w:right w:val="none" w:sz="0" w:space="0" w:color="auto"/>
          </w:divBdr>
        </w:div>
        <w:div w:id="1899627963">
          <w:marLeft w:val="0"/>
          <w:marRight w:val="0"/>
          <w:marTop w:val="0"/>
          <w:marBottom w:val="0"/>
          <w:divBdr>
            <w:top w:val="none" w:sz="0" w:space="0" w:color="auto"/>
            <w:left w:val="none" w:sz="0" w:space="0" w:color="auto"/>
            <w:bottom w:val="none" w:sz="0" w:space="0" w:color="auto"/>
            <w:right w:val="none" w:sz="0" w:space="0" w:color="auto"/>
          </w:divBdr>
        </w:div>
        <w:div w:id="1557089647">
          <w:marLeft w:val="0"/>
          <w:marRight w:val="0"/>
          <w:marTop w:val="0"/>
          <w:marBottom w:val="0"/>
          <w:divBdr>
            <w:top w:val="none" w:sz="0" w:space="0" w:color="auto"/>
            <w:left w:val="none" w:sz="0" w:space="0" w:color="auto"/>
            <w:bottom w:val="none" w:sz="0" w:space="0" w:color="auto"/>
            <w:right w:val="none" w:sz="0" w:space="0" w:color="auto"/>
          </w:divBdr>
        </w:div>
        <w:div w:id="784075932">
          <w:marLeft w:val="0"/>
          <w:marRight w:val="0"/>
          <w:marTop w:val="0"/>
          <w:marBottom w:val="0"/>
          <w:divBdr>
            <w:top w:val="none" w:sz="0" w:space="0" w:color="auto"/>
            <w:left w:val="none" w:sz="0" w:space="0" w:color="auto"/>
            <w:bottom w:val="none" w:sz="0" w:space="0" w:color="auto"/>
            <w:right w:val="none" w:sz="0" w:space="0" w:color="auto"/>
          </w:divBdr>
        </w:div>
        <w:div w:id="971717577">
          <w:marLeft w:val="0"/>
          <w:marRight w:val="0"/>
          <w:marTop w:val="0"/>
          <w:marBottom w:val="0"/>
          <w:divBdr>
            <w:top w:val="none" w:sz="0" w:space="0" w:color="auto"/>
            <w:left w:val="none" w:sz="0" w:space="0" w:color="auto"/>
            <w:bottom w:val="none" w:sz="0" w:space="0" w:color="auto"/>
            <w:right w:val="none" w:sz="0" w:space="0" w:color="auto"/>
          </w:divBdr>
        </w:div>
        <w:div w:id="432406723">
          <w:marLeft w:val="0"/>
          <w:marRight w:val="0"/>
          <w:marTop w:val="0"/>
          <w:marBottom w:val="0"/>
          <w:divBdr>
            <w:top w:val="none" w:sz="0" w:space="0" w:color="auto"/>
            <w:left w:val="none" w:sz="0" w:space="0" w:color="auto"/>
            <w:bottom w:val="none" w:sz="0" w:space="0" w:color="auto"/>
            <w:right w:val="none" w:sz="0" w:space="0" w:color="auto"/>
          </w:divBdr>
        </w:div>
        <w:div w:id="1218013975">
          <w:marLeft w:val="0"/>
          <w:marRight w:val="0"/>
          <w:marTop w:val="0"/>
          <w:marBottom w:val="0"/>
          <w:divBdr>
            <w:top w:val="none" w:sz="0" w:space="0" w:color="auto"/>
            <w:left w:val="none" w:sz="0" w:space="0" w:color="auto"/>
            <w:bottom w:val="none" w:sz="0" w:space="0" w:color="auto"/>
            <w:right w:val="none" w:sz="0" w:space="0" w:color="auto"/>
          </w:divBdr>
        </w:div>
        <w:div w:id="2034457343">
          <w:marLeft w:val="0"/>
          <w:marRight w:val="0"/>
          <w:marTop w:val="0"/>
          <w:marBottom w:val="0"/>
          <w:divBdr>
            <w:top w:val="none" w:sz="0" w:space="0" w:color="auto"/>
            <w:left w:val="none" w:sz="0" w:space="0" w:color="auto"/>
            <w:bottom w:val="none" w:sz="0" w:space="0" w:color="auto"/>
            <w:right w:val="none" w:sz="0" w:space="0" w:color="auto"/>
          </w:divBdr>
        </w:div>
        <w:div w:id="435903377">
          <w:marLeft w:val="0"/>
          <w:marRight w:val="0"/>
          <w:marTop w:val="0"/>
          <w:marBottom w:val="0"/>
          <w:divBdr>
            <w:top w:val="none" w:sz="0" w:space="0" w:color="auto"/>
            <w:left w:val="none" w:sz="0" w:space="0" w:color="auto"/>
            <w:bottom w:val="none" w:sz="0" w:space="0" w:color="auto"/>
            <w:right w:val="none" w:sz="0" w:space="0" w:color="auto"/>
          </w:divBdr>
        </w:div>
        <w:div w:id="1730759287">
          <w:marLeft w:val="0"/>
          <w:marRight w:val="0"/>
          <w:marTop w:val="0"/>
          <w:marBottom w:val="0"/>
          <w:divBdr>
            <w:top w:val="none" w:sz="0" w:space="0" w:color="auto"/>
            <w:left w:val="none" w:sz="0" w:space="0" w:color="auto"/>
            <w:bottom w:val="none" w:sz="0" w:space="0" w:color="auto"/>
            <w:right w:val="none" w:sz="0" w:space="0" w:color="auto"/>
          </w:divBdr>
          <w:divsChild>
            <w:div w:id="1826780706">
              <w:marLeft w:val="0"/>
              <w:marRight w:val="0"/>
              <w:marTop w:val="0"/>
              <w:marBottom w:val="0"/>
              <w:divBdr>
                <w:top w:val="none" w:sz="0" w:space="0" w:color="auto"/>
                <w:left w:val="none" w:sz="0" w:space="0" w:color="auto"/>
                <w:bottom w:val="none" w:sz="0" w:space="0" w:color="auto"/>
                <w:right w:val="none" w:sz="0" w:space="0" w:color="auto"/>
              </w:divBdr>
            </w:div>
            <w:div w:id="331297462">
              <w:marLeft w:val="0"/>
              <w:marRight w:val="0"/>
              <w:marTop w:val="0"/>
              <w:marBottom w:val="0"/>
              <w:divBdr>
                <w:top w:val="none" w:sz="0" w:space="0" w:color="auto"/>
                <w:left w:val="none" w:sz="0" w:space="0" w:color="auto"/>
                <w:bottom w:val="none" w:sz="0" w:space="0" w:color="auto"/>
                <w:right w:val="none" w:sz="0" w:space="0" w:color="auto"/>
              </w:divBdr>
            </w:div>
            <w:div w:id="715810532">
              <w:marLeft w:val="0"/>
              <w:marRight w:val="0"/>
              <w:marTop w:val="0"/>
              <w:marBottom w:val="0"/>
              <w:divBdr>
                <w:top w:val="none" w:sz="0" w:space="0" w:color="auto"/>
                <w:left w:val="none" w:sz="0" w:space="0" w:color="auto"/>
                <w:bottom w:val="none" w:sz="0" w:space="0" w:color="auto"/>
                <w:right w:val="none" w:sz="0" w:space="0" w:color="auto"/>
              </w:divBdr>
            </w:div>
            <w:div w:id="1797674918">
              <w:marLeft w:val="0"/>
              <w:marRight w:val="0"/>
              <w:marTop w:val="0"/>
              <w:marBottom w:val="0"/>
              <w:divBdr>
                <w:top w:val="none" w:sz="0" w:space="0" w:color="auto"/>
                <w:left w:val="none" w:sz="0" w:space="0" w:color="auto"/>
                <w:bottom w:val="none" w:sz="0" w:space="0" w:color="auto"/>
                <w:right w:val="none" w:sz="0" w:space="0" w:color="auto"/>
              </w:divBdr>
            </w:div>
            <w:div w:id="402408545">
              <w:marLeft w:val="0"/>
              <w:marRight w:val="0"/>
              <w:marTop w:val="0"/>
              <w:marBottom w:val="0"/>
              <w:divBdr>
                <w:top w:val="none" w:sz="0" w:space="0" w:color="auto"/>
                <w:left w:val="none" w:sz="0" w:space="0" w:color="auto"/>
                <w:bottom w:val="none" w:sz="0" w:space="0" w:color="auto"/>
                <w:right w:val="none" w:sz="0" w:space="0" w:color="auto"/>
              </w:divBdr>
            </w:div>
          </w:divsChild>
        </w:div>
        <w:div w:id="1432311543">
          <w:marLeft w:val="0"/>
          <w:marRight w:val="0"/>
          <w:marTop w:val="0"/>
          <w:marBottom w:val="0"/>
          <w:divBdr>
            <w:top w:val="none" w:sz="0" w:space="0" w:color="auto"/>
            <w:left w:val="none" w:sz="0" w:space="0" w:color="auto"/>
            <w:bottom w:val="none" w:sz="0" w:space="0" w:color="auto"/>
            <w:right w:val="none" w:sz="0" w:space="0" w:color="auto"/>
          </w:divBdr>
        </w:div>
        <w:div w:id="1867211827">
          <w:marLeft w:val="0"/>
          <w:marRight w:val="0"/>
          <w:marTop w:val="0"/>
          <w:marBottom w:val="0"/>
          <w:divBdr>
            <w:top w:val="none" w:sz="0" w:space="0" w:color="auto"/>
            <w:left w:val="none" w:sz="0" w:space="0" w:color="auto"/>
            <w:bottom w:val="none" w:sz="0" w:space="0" w:color="auto"/>
            <w:right w:val="none" w:sz="0" w:space="0" w:color="auto"/>
          </w:divBdr>
        </w:div>
        <w:div w:id="206837449">
          <w:marLeft w:val="0"/>
          <w:marRight w:val="0"/>
          <w:marTop w:val="0"/>
          <w:marBottom w:val="0"/>
          <w:divBdr>
            <w:top w:val="none" w:sz="0" w:space="0" w:color="auto"/>
            <w:left w:val="none" w:sz="0" w:space="0" w:color="auto"/>
            <w:bottom w:val="none" w:sz="0" w:space="0" w:color="auto"/>
            <w:right w:val="none" w:sz="0" w:space="0" w:color="auto"/>
          </w:divBdr>
        </w:div>
        <w:div w:id="712535003">
          <w:marLeft w:val="0"/>
          <w:marRight w:val="0"/>
          <w:marTop w:val="0"/>
          <w:marBottom w:val="0"/>
          <w:divBdr>
            <w:top w:val="none" w:sz="0" w:space="0" w:color="auto"/>
            <w:left w:val="none" w:sz="0" w:space="0" w:color="auto"/>
            <w:bottom w:val="none" w:sz="0" w:space="0" w:color="auto"/>
            <w:right w:val="none" w:sz="0" w:space="0" w:color="auto"/>
          </w:divBdr>
        </w:div>
        <w:div w:id="1535070708">
          <w:marLeft w:val="0"/>
          <w:marRight w:val="0"/>
          <w:marTop w:val="0"/>
          <w:marBottom w:val="0"/>
          <w:divBdr>
            <w:top w:val="none" w:sz="0" w:space="0" w:color="auto"/>
            <w:left w:val="none" w:sz="0" w:space="0" w:color="auto"/>
            <w:bottom w:val="none" w:sz="0" w:space="0" w:color="auto"/>
            <w:right w:val="none" w:sz="0" w:space="0" w:color="auto"/>
          </w:divBdr>
        </w:div>
        <w:div w:id="453523541">
          <w:marLeft w:val="0"/>
          <w:marRight w:val="0"/>
          <w:marTop w:val="0"/>
          <w:marBottom w:val="0"/>
          <w:divBdr>
            <w:top w:val="none" w:sz="0" w:space="0" w:color="auto"/>
            <w:left w:val="none" w:sz="0" w:space="0" w:color="auto"/>
            <w:bottom w:val="none" w:sz="0" w:space="0" w:color="auto"/>
            <w:right w:val="none" w:sz="0" w:space="0" w:color="auto"/>
          </w:divBdr>
        </w:div>
        <w:div w:id="890969044">
          <w:marLeft w:val="0"/>
          <w:marRight w:val="0"/>
          <w:marTop w:val="0"/>
          <w:marBottom w:val="0"/>
          <w:divBdr>
            <w:top w:val="none" w:sz="0" w:space="0" w:color="auto"/>
            <w:left w:val="none" w:sz="0" w:space="0" w:color="auto"/>
            <w:bottom w:val="none" w:sz="0" w:space="0" w:color="auto"/>
            <w:right w:val="none" w:sz="0" w:space="0" w:color="auto"/>
          </w:divBdr>
        </w:div>
        <w:div w:id="600381085">
          <w:marLeft w:val="0"/>
          <w:marRight w:val="0"/>
          <w:marTop w:val="0"/>
          <w:marBottom w:val="0"/>
          <w:divBdr>
            <w:top w:val="none" w:sz="0" w:space="0" w:color="auto"/>
            <w:left w:val="none" w:sz="0" w:space="0" w:color="auto"/>
            <w:bottom w:val="none" w:sz="0" w:space="0" w:color="auto"/>
            <w:right w:val="none" w:sz="0" w:space="0" w:color="auto"/>
          </w:divBdr>
        </w:div>
        <w:div w:id="360207952">
          <w:marLeft w:val="0"/>
          <w:marRight w:val="0"/>
          <w:marTop w:val="0"/>
          <w:marBottom w:val="0"/>
          <w:divBdr>
            <w:top w:val="none" w:sz="0" w:space="0" w:color="auto"/>
            <w:left w:val="none" w:sz="0" w:space="0" w:color="auto"/>
            <w:bottom w:val="none" w:sz="0" w:space="0" w:color="auto"/>
            <w:right w:val="none" w:sz="0" w:space="0" w:color="auto"/>
          </w:divBdr>
        </w:div>
        <w:div w:id="1678534992">
          <w:marLeft w:val="0"/>
          <w:marRight w:val="0"/>
          <w:marTop w:val="0"/>
          <w:marBottom w:val="0"/>
          <w:divBdr>
            <w:top w:val="none" w:sz="0" w:space="0" w:color="auto"/>
            <w:left w:val="none" w:sz="0" w:space="0" w:color="auto"/>
            <w:bottom w:val="none" w:sz="0" w:space="0" w:color="auto"/>
            <w:right w:val="none" w:sz="0" w:space="0" w:color="auto"/>
          </w:divBdr>
        </w:div>
        <w:div w:id="1377509558">
          <w:marLeft w:val="0"/>
          <w:marRight w:val="0"/>
          <w:marTop w:val="0"/>
          <w:marBottom w:val="0"/>
          <w:divBdr>
            <w:top w:val="none" w:sz="0" w:space="0" w:color="auto"/>
            <w:left w:val="none" w:sz="0" w:space="0" w:color="auto"/>
            <w:bottom w:val="none" w:sz="0" w:space="0" w:color="auto"/>
            <w:right w:val="none" w:sz="0" w:space="0" w:color="auto"/>
          </w:divBdr>
        </w:div>
        <w:div w:id="1739857597">
          <w:marLeft w:val="0"/>
          <w:marRight w:val="0"/>
          <w:marTop w:val="0"/>
          <w:marBottom w:val="0"/>
          <w:divBdr>
            <w:top w:val="none" w:sz="0" w:space="0" w:color="auto"/>
            <w:left w:val="none" w:sz="0" w:space="0" w:color="auto"/>
            <w:bottom w:val="none" w:sz="0" w:space="0" w:color="auto"/>
            <w:right w:val="none" w:sz="0" w:space="0" w:color="auto"/>
          </w:divBdr>
        </w:div>
        <w:div w:id="1464421884">
          <w:marLeft w:val="0"/>
          <w:marRight w:val="0"/>
          <w:marTop w:val="0"/>
          <w:marBottom w:val="0"/>
          <w:divBdr>
            <w:top w:val="none" w:sz="0" w:space="0" w:color="auto"/>
            <w:left w:val="none" w:sz="0" w:space="0" w:color="auto"/>
            <w:bottom w:val="none" w:sz="0" w:space="0" w:color="auto"/>
            <w:right w:val="none" w:sz="0" w:space="0" w:color="auto"/>
          </w:divBdr>
        </w:div>
        <w:div w:id="1745569193">
          <w:marLeft w:val="0"/>
          <w:marRight w:val="0"/>
          <w:marTop w:val="0"/>
          <w:marBottom w:val="0"/>
          <w:divBdr>
            <w:top w:val="none" w:sz="0" w:space="0" w:color="auto"/>
            <w:left w:val="none" w:sz="0" w:space="0" w:color="auto"/>
            <w:bottom w:val="none" w:sz="0" w:space="0" w:color="auto"/>
            <w:right w:val="none" w:sz="0" w:space="0" w:color="auto"/>
          </w:divBdr>
        </w:div>
        <w:div w:id="36056099">
          <w:marLeft w:val="0"/>
          <w:marRight w:val="0"/>
          <w:marTop w:val="0"/>
          <w:marBottom w:val="0"/>
          <w:divBdr>
            <w:top w:val="none" w:sz="0" w:space="0" w:color="auto"/>
            <w:left w:val="none" w:sz="0" w:space="0" w:color="auto"/>
            <w:bottom w:val="none" w:sz="0" w:space="0" w:color="auto"/>
            <w:right w:val="none" w:sz="0" w:space="0" w:color="auto"/>
          </w:divBdr>
        </w:div>
        <w:div w:id="1388532128">
          <w:marLeft w:val="0"/>
          <w:marRight w:val="0"/>
          <w:marTop w:val="0"/>
          <w:marBottom w:val="0"/>
          <w:divBdr>
            <w:top w:val="none" w:sz="0" w:space="0" w:color="auto"/>
            <w:left w:val="none" w:sz="0" w:space="0" w:color="auto"/>
            <w:bottom w:val="none" w:sz="0" w:space="0" w:color="auto"/>
            <w:right w:val="none" w:sz="0" w:space="0" w:color="auto"/>
          </w:divBdr>
        </w:div>
        <w:div w:id="2049142672">
          <w:marLeft w:val="0"/>
          <w:marRight w:val="0"/>
          <w:marTop w:val="0"/>
          <w:marBottom w:val="0"/>
          <w:divBdr>
            <w:top w:val="none" w:sz="0" w:space="0" w:color="auto"/>
            <w:left w:val="none" w:sz="0" w:space="0" w:color="auto"/>
            <w:bottom w:val="none" w:sz="0" w:space="0" w:color="auto"/>
            <w:right w:val="none" w:sz="0" w:space="0" w:color="auto"/>
          </w:divBdr>
        </w:div>
        <w:div w:id="465007173">
          <w:marLeft w:val="0"/>
          <w:marRight w:val="0"/>
          <w:marTop w:val="0"/>
          <w:marBottom w:val="0"/>
          <w:divBdr>
            <w:top w:val="none" w:sz="0" w:space="0" w:color="auto"/>
            <w:left w:val="none" w:sz="0" w:space="0" w:color="auto"/>
            <w:bottom w:val="none" w:sz="0" w:space="0" w:color="auto"/>
            <w:right w:val="none" w:sz="0" w:space="0" w:color="auto"/>
          </w:divBdr>
        </w:div>
        <w:div w:id="1645544198">
          <w:marLeft w:val="0"/>
          <w:marRight w:val="0"/>
          <w:marTop w:val="0"/>
          <w:marBottom w:val="0"/>
          <w:divBdr>
            <w:top w:val="none" w:sz="0" w:space="0" w:color="auto"/>
            <w:left w:val="none" w:sz="0" w:space="0" w:color="auto"/>
            <w:bottom w:val="none" w:sz="0" w:space="0" w:color="auto"/>
            <w:right w:val="none" w:sz="0" w:space="0" w:color="auto"/>
          </w:divBdr>
        </w:div>
        <w:div w:id="296180569">
          <w:marLeft w:val="0"/>
          <w:marRight w:val="0"/>
          <w:marTop w:val="0"/>
          <w:marBottom w:val="0"/>
          <w:divBdr>
            <w:top w:val="none" w:sz="0" w:space="0" w:color="auto"/>
            <w:left w:val="none" w:sz="0" w:space="0" w:color="auto"/>
            <w:bottom w:val="none" w:sz="0" w:space="0" w:color="auto"/>
            <w:right w:val="none" w:sz="0" w:space="0" w:color="auto"/>
          </w:divBdr>
        </w:div>
        <w:div w:id="1990281584">
          <w:marLeft w:val="0"/>
          <w:marRight w:val="0"/>
          <w:marTop w:val="0"/>
          <w:marBottom w:val="0"/>
          <w:divBdr>
            <w:top w:val="none" w:sz="0" w:space="0" w:color="auto"/>
            <w:left w:val="none" w:sz="0" w:space="0" w:color="auto"/>
            <w:bottom w:val="none" w:sz="0" w:space="0" w:color="auto"/>
            <w:right w:val="none" w:sz="0" w:space="0" w:color="auto"/>
          </w:divBdr>
        </w:div>
        <w:div w:id="1608000068">
          <w:marLeft w:val="0"/>
          <w:marRight w:val="0"/>
          <w:marTop w:val="0"/>
          <w:marBottom w:val="0"/>
          <w:divBdr>
            <w:top w:val="none" w:sz="0" w:space="0" w:color="auto"/>
            <w:left w:val="none" w:sz="0" w:space="0" w:color="auto"/>
            <w:bottom w:val="none" w:sz="0" w:space="0" w:color="auto"/>
            <w:right w:val="none" w:sz="0" w:space="0" w:color="auto"/>
          </w:divBdr>
        </w:div>
        <w:div w:id="637226265">
          <w:marLeft w:val="0"/>
          <w:marRight w:val="0"/>
          <w:marTop w:val="0"/>
          <w:marBottom w:val="0"/>
          <w:divBdr>
            <w:top w:val="none" w:sz="0" w:space="0" w:color="auto"/>
            <w:left w:val="none" w:sz="0" w:space="0" w:color="auto"/>
            <w:bottom w:val="none" w:sz="0" w:space="0" w:color="auto"/>
            <w:right w:val="none" w:sz="0" w:space="0" w:color="auto"/>
          </w:divBdr>
        </w:div>
        <w:div w:id="1164053338">
          <w:marLeft w:val="0"/>
          <w:marRight w:val="0"/>
          <w:marTop w:val="0"/>
          <w:marBottom w:val="0"/>
          <w:divBdr>
            <w:top w:val="none" w:sz="0" w:space="0" w:color="auto"/>
            <w:left w:val="none" w:sz="0" w:space="0" w:color="auto"/>
            <w:bottom w:val="none" w:sz="0" w:space="0" w:color="auto"/>
            <w:right w:val="none" w:sz="0" w:space="0" w:color="auto"/>
          </w:divBdr>
        </w:div>
        <w:div w:id="40789268">
          <w:marLeft w:val="0"/>
          <w:marRight w:val="0"/>
          <w:marTop w:val="0"/>
          <w:marBottom w:val="0"/>
          <w:divBdr>
            <w:top w:val="none" w:sz="0" w:space="0" w:color="auto"/>
            <w:left w:val="none" w:sz="0" w:space="0" w:color="auto"/>
            <w:bottom w:val="none" w:sz="0" w:space="0" w:color="auto"/>
            <w:right w:val="none" w:sz="0" w:space="0" w:color="auto"/>
          </w:divBdr>
        </w:div>
        <w:div w:id="1174538039">
          <w:marLeft w:val="0"/>
          <w:marRight w:val="0"/>
          <w:marTop w:val="0"/>
          <w:marBottom w:val="0"/>
          <w:divBdr>
            <w:top w:val="none" w:sz="0" w:space="0" w:color="auto"/>
            <w:left w:val="none" w:sz="0" w:space="0" w:color="auto"/>
            <w:bottom w:val="none" w:sz="0" w:space="0" w:color="auto"/>
            <w:right w:val="none" w:sz="0" w:space="0" w:color="auto"/>
          </w:divBdr>
        </w:div>
        <w:div w:id="1102995313">
          <w:marLeft w:val="0"/>
          <w:marRight w:val="0"/>
          <w:marTop w:val="0"/>
          <w:marBottom w:val="0"/>
          <w:divBdr>
            <w:top w:val="none" w:sz="0" w:space="0" w:color="auto"/>
            <w:left w:val="none" w:sz="0" w:space="0" w:color="auto"/>
            <w:bottom w:val="none" w:sz="0" w:space="0" w:color="auto"/>
            <w:right w:val="none" w:sz="0" w:space="0" w:color="auto"/>
          </w:divBdr>
        </w:div>
        <w:div w:id="341204486">
          <w:marLeft w:val="0"/>
          <w:marRight w:val="0"/>
          <w:marTop w:val="0"/>
          <w:marBottom w:val="0"/>
          <w:divBdr>
            <w:top w:val="none" w:sz="0" w:space="0" w:color="auto"/>
            <w:left w:val="none" w:sz="0" w:space="0" w:color="auto"/>
            <w:bottom w:val="none" w:sz="0" w:space="0" w:color="auto"/>
            <w:right w:val="none" w:sz="0" w:space="0" w:color="auto"/>
          </w:divBdr>
        </w:div>
        <w:div w:id="945769566">
          <w:marLeft w:val="0"/>
          <w:marRight w:val="0"/>
          <w:marTop w:val="0"/>
          <w:marBottom w:val="0"/>
          <w:divBdr>
            <w:top w:val="none" w:sz="0" w:space="0" w:color="auto"/>
            <w:left w:val="none" w:sz="0" w:space="0" w:color="auto"/>
            <w:bottom w:val="none" w:sz="0" w:space="0" w:color="auto"/>
            <w:right w:val="none" w:sz="0" w:space="0" w:color="auto"/>
          </w:divBdr>
        </w:div>
        <w:div w:id="1310869007">
          <w:marLeft w:val="0"/>
          <w:marRight w:val="0"/>
          <w:marTop w:val="0"/>
          <w:marBottom w:val="0"/>
          <w:divBdr>
            <w:top w:val="none" w:sz="0" w:space="0" w:color="auto"/>
            <w:left w:val="none" w:sz="0" w:space="0" w:color="auto"/>
            <w:bottom w:val="none" w:sz="0" w:space="0" w:color="auto"/>
            <w:right w:val="none" w:sz="0" w:space="0" w:color="auto"/>
          </w:divBdr>
        </w:div>
        <w:div w:id="1535531920">
          <w:marLeft w:val="0"/>
          <w:marRight w:val="0"/>
          <w:marTop w:val="0"/>
          <w:marBottom w:val="0"/>
          <w:divBdr>
            <w:top w:val="none" w:sz="0" w:space="0" w:color="auto"/>
            <w:left w:val="none" w:sz="0" w:space="0" w:color="auto"/>
            <w:bottom w:val="none" w:sz="0" w:space="0" w:color="auto"/>
            <w:right w:val="none" w:sz="0" w:space="0" w:color="auto"/>
          </w:divBdr>
        </w:div>
        <w:div w:id="1428188851">
          <w:marLeft w:val="0"/>
          <w:marRight w:val="0"/>
          <w:marTop w:val="0"/>
          <w:marBottom w:val="0"/>
          <w:divBdr>
            <w:top w:val="none" w:sz="0" w:space="0" w:color="auto"/>
            <w:left w:val="none" w:sz="0" w:space="0" w:color="auto"/>
            <w:bottom w:val="none" w:sz="0" w:space="0" w:color="auto"/>
            <w:right w:val="none" w:sz="0" w:space="0" w:color="auto"/>
          </w:divBdr>
        </w:div>
        <w:div w:id="1748113960">
          <w:marLeft w:val="0"/>
          <w:marRight w:val="0"/>
          <w:marTop w:val="0"/>
          <w:marBottom w:val="0"/>
          <w:divBdr>
            <w:top w:val="none" w:sz="0" w:space="0" w:color="auto"/>
            <w:left w:val="none" w:sz="0" w:space="0" w:color="auto"/>
            <w:bottom w:val="none" w:sz="0" w:space="0" w:color="auto"/>
            <w:right w:val="none" w:sz="0" w:space="0" w:color="auto"/>
          </w:divBdr>
        </w:div>
        <w:div w:id="1844278792">
          <w:marLeft w:val="0"/>
          <w:marRight w:val="0"/>
          <w:marTop w:val="0"/>
          <w:marBottom w:val="0"/>
          <w:divBdr>
            <w:top w:val="none" w:sz="0" w:space="0" w:color="auto"/>
            <w:left w:val="none" w:sz="0" w:space="0" w:color="auto"/>
            <w:bottom w:val="none" w:sz="0" w:space="0" w:color="auto"/>
            <w:right w:val="none" w:sz="0" w:space="0" w:color="auto"/>
          </w:divBdr>
        </w:div>
        <w:div w:id="1194423378">
          <w:marLeft w:val="0"/>
          <w:marRight w:val="0"/>
          <w:marTop w:val="0"/>
          <w:marBottom w:val="0"/>
          <w:divBdr>
            <w:top w:val="none" w:sz="0" w:space="0" w:color="auto"/>
            <w:left w:val="none" w:sz="0" w:space="0" w:color="auto"/>
            <w:bottom w:val="none" w:sz="0" w:space="0" w:color="auto"/>
            <w:right w:val="none" w:sz="0" w:space="0" w:color="auto"/>
          </w:divBdr>
        </w:div>
        <w:div w:id="324096041">
          <w:marLeft w:val="0"/>
          <w:marRight w:val="0"/>
          <w:marTop w:val="0"/>
          <w:marBottom w:val="0"/>
          <w:divBdr>
            <w:top w:val="none" w:sz="0" w:space="0" w:color="auto"/>
            <w:left w:val="none" w:sz="0" w:space="0" w:color="auto"/>
            <w:bottom w:val="none" w:sz="0" w:space="0" w:color="auto"/>
            <w:right w:val="none" w:sz="0" w:space="0" w:color="auto"/>
          </w:divBdr>
        </w:div>
        <w:div w:id="1629580323">
          <w:marLeft w:val="0"/>
          <w:marRight w:val="0"/>
          <w:marTop w:val="0"/>
          <w:marBottom w:val="0"/>
          <w:divBdr>
            <w:top w:val="none" w:sz="0" w:space="0" w:color="auto"/>
            <w:left w:val="none" w:sz="0" w:space="0" w:color="auto"/>
            <w:bottom w:val="none" w:sz="0" w:space="0" w:color="auto"/>
            <w:right w:val="none" w:sz="0" w:space="0" w:color="auto"/>
          </w:divBdr>
        </w:div>
        <w:div w:id="397560700">
          <w:marLeft w:val="0"/>
          <w:marRight w:val="0"/>
          <w:marTop w:val="0"/>
          <w:marBottom w:val="0"/>
          <w:divBdr>
            <w:top w:val="none" w:sz="0" w:space="0" w:color="auto"/>
            <w:left w:val="none" w:sz="0" w:space="0" w:color="auto"/>
            <w:bottom w:val="none" w:sz="0" w:space="0" w:color="auto"/>
            <w:right w:val="none" w:sz="0" w:space="0" w:color="auto"/>
          </w:divBdr>
        </w:div>
        <w:div w:id="45810170">
          <w:marLeft w:val="0"/>
          <w:marRight w:val="0"/>
          <w:marTop w:val="0"/>
          <w:marBottom w:val="0"/>
          <w:divBdr>
            <w:top w:val="none" w:sz="0" w:space="0" w:color="auto"/>
            <w:left w:val="none" w:sz="0" w:space="0" w:color="auto"/>
            <w:bottom w:val="none" w:sz="0" w:space="0" w:color="auto"/>
            <w:right w:val="none" w:sz="0" w:space="0" w:color="auto"/>
          </w:divBdr>
        </w:div>
        <w:div w:id="1300921048">
          <w:marLeft w:val="0"/>
          <w:marRight w:val="0"/>
          <w:marTop w:val="0"/>
          <w:marBottom w:val="0"/>
          <w:divBdr>
            <w:top w:val="none" w:sz="0" w:space="0" w:color="auto"/>
            <w:left w:val="none" w:sz="0" w:space="0" w:color="auto"/>
            <w:bottom w:val="none" w:sz="0" w:space="0" w:color="auto"/>
            <w:right w:val="none" w:sz="0" w:space="0" w:color="auto"/>
          </w:divBdr>
        </w:div>
        <w:div w:id="1876045259">
          <w:marLeft w:val="0"/>
          <w:marRight w:val="0"/>
          <w:marTop w:val="0"/>
          <w:marBottom w:val="0"/>
          <w:divBdr>
            <w:top w:val="none" w:sz="0" w:space="0" w:color="auto"/>
            <w:left w:val="none" w:sz="0" w:space="0" w:color="auto"/>
            <w:bottom w:val="none" w:sz="0" w:space="0" w:color="auto"/>
            <w:right w:val="none" w:sz="0" w:space="0" w:color="auto"/>
          </w:divBdr>
        </w:div>
        <w:div w:id="1751270734">
          <w:marLeft w:val="0"/>
          <w:marRight w:val="0"/>
          <w:marTop w:val="0"/>
          <w:marBottom w:val="0"/>
          <w:divBdr>
            <w:top w:val="none" w:sz="0" w:space="0" w:color="auto"/>
            <w:left w:val="none" w:sz="0" w:space="0" w:color="auto"/>
            <w:bottom w:val="none" w:sz="0" w:space="0" w:color="auto"/>
            <w:right w:val="none" w:sz="0" w:space="0" w:color="auto"/>
          </w:divBdr>
        </w:div>
        <w:div w:id="1611862264">
          <w:marLeft w:val="0"/>
          <w:marRight w:val="0"/>
          <w:marTop w:val="0"/>
          <w:marBottom w:val="0"/>
          <w:divBdr>
            <w:top w:val="none" w:sz="0" w:space="0" w:color="auto"/>
            <w:left w:val="none" w:sz="0" w:space="0" w:color="auto"/>
            <w:bottom w:val="none" w:sz="0" w:space="0" w:color="auto"/>
            <w:right w:val="none" w:sz="0" w:space="0" w:color="auto"/>
          </w:divBdr>
        </w:div>
        <w:div w:id="211967362">
          <w:marLeft w:val="0"/>
          <w:marRight w:val="0"/>
          <w:marTop w:val="0"/>
          <w:marBottom w:val="0"/>
          <w:divBdr>
            <w:top w:val="none" w:sz="0" w:space="0" w:color="auto"/>
            <w:left w:val="none" w:sz="0" w:space="0" w:color="auto"/>
            <w:bottom w:val="none" w:sz="0" w:space="0" w:color="auto"/>
            <w:right w:val="none" w:sz="0" w:space="0" w:color="auto"/>
          </w:divBdr>
        </w:div>
        <w:div w:id="1685128088">
          <w:marLeft w:val="0"/>
          <w:marRight w:val="0"/>
          <w:marTop w:val="0"/>
          <w:marBottom w:val="0"/>
          <w:divBdr>
            <w:top w:val="none" w:sz="0" w:space="0" w:color="auto"/>
            <w:left w:val="none" w:sz="0" w:space="0" w:color="auto"/>
            <w:bottom w:val="none" w:sz="0" w:space="0" w:color="auto"/>
            <w:right w:val="none" w:sz="0" w:space="0" w:color="auto"/>
          </w:divBdr>
        </w:div>
        <w:div w:id="1976787606">
          <w:marLeft w:val="0"/>
          <w:marRight w:val="0"/>
          <w:marTop w:val="0"/>
          <w:marBottom w:val="0"/>
          <w:divBdr>
            <w:top w:val="none" w:sz="0" w:space="0" w:color="auto"/>
            <w:left w:val="none" w:sz="0" w:space="0" w:color="auto"/>
            <w:bottom w:val="none" w:sz="0" w:space="0" w:color="auto"/>
            <w:right w:val="none" w:sz="0" w:space="0" w:color="auto"/>
          </w:divBdr>
        </w:div>
        <w:div w:id="1213541985">
          <w:marLeft w:val="0"/>
          <w:marRight w:val="0"/>
          <w:marTop w:val="0"/>
          <w:marBottom w:val="0"/>
          <w:divBdr>
            <w:top w:val="none" w:sz="0" w:space="0" w:color="auto"/>
            <w:left w:val="none" w:sz="0" w:space="0" w:color="auto"/>
            <w:bottom w:val="none" w:sz="0" w:space="0" w:color="auto"/>
            <w:right w:val="none" w:sz="0" w:space="0" w:color="auto"/>
          </w:divBdr>
        </w:div>
        <w:div w:id="1744336294">
          <w:marLeft w:val="0"/>
          <w:marRight w:val="0"/>
          <w:marTop w:val="0"/>
          <w:marBottom w:val="0"/>
          <w:divBdr>
            <w:top w:val="none" w:sz="0" w:space="0" w:color="auto"/>
            <w:left w:val="none" w:sz="0" w:space="0" w:color="auto"/>
            <w:bottom w:val="none" w:sz="0" w:space="0" w:color="auto"/>
            <w:right w:val="none" w:sz="0" w:space="0" w:color="auto"/>
          </w:divBdr>
        </w:div>
        <w:div w:id="453794741">
          <w:marLeft w:val="0"/>
          <w:marRight w:val="0"/>
          <w:marTop w:val="0"/>
          <w:marBottom w:val="0"/>
          <w:divBdr>
            <w:top w:val="none" w:sz="0" w:space="0" w:color="auto"/>
            <w:left w:val="none" w:sz="0" w:space="0" w:color="auto"/>
            <w:bottom w:val="none" w:sz="0" w:space="0" w:color="auto"/>
            <w:right w:val="none" w:sz="0" w:space="0" w:color="auto"/>
          </w:divBdr>
        </w:div>
        <w:div w:id="1424764675">
          <w:marLeft w:val="0"/>
          <w:marRight w:val="0"/>
          <w:marTop w:val="0"/>
          <w:marBottom w:val="0"/>
          <w:divBdr>
            <w:top w:val="none" w:sz="0" w:space="0" w:color="auto"/>
            <w:left w:val="none" w:sz="0" w:space="0" w:color="auto"/>
            <w:bottom w:val="none" w:sz="0" w:space="0" w:color="auto"/>
            <w:right w:val="none" w:sz="0" w:space="0" w:color="auto"/>
          </w:divBdr>
        </w:div>
        <w:div w:id="424349337">
          <w:marLeft w:val="0"/>
          <w:marRight w:val="0"/>
          <w:marTop w:val="0"/>
          <w:marBottom w:val="0"/>
          <w:divBdr>
            <w:top w:val="none" w:sz="0" w:space="0" w:color="auto"/>
            <w:left w:val="none" w:sz="0" w:space="0" w:color="auto"/>
            <w:bottom w:val="none" w:sz="0" w:space="0" w:color="auto"/>
            <w:right w:val="none" w:sz="0" w:space="0" w:color="auto"/>
          </w:divBdr>
        </w:div>
        <w:div w:id="523059693">
          <w:marLeft w:val="0"/>
          <w:marRight w:val="0"/>
          <w:marTop w:val="0"/>
          <w:marBottom w:val="0"/>
          <w:divBdr>
            <w:top w:val="none" w:sz="0" w:space="0" w:color="auto"/>
            <w:left w:val="none" w:sz="0" w:space="0" w:color="auto"/>
            <w:bottom w:val="none" w:sz="0" w:space="0" w:color="auto"/>
            <w:right w:val="none" w:sz="0" w:space="0" w:color="auto"/>
          </w:divBdr>
        </w:div>
        <w:div w:id="1096709174">
          <w:marLeft w:val="0"/>
          <w:marRight w:val="0"/>
          <w:marTop w:val="0"/>
          <w:marBottom w:val="0"/>
          <w:divBdr>
            <w:top w:val="none" w:sz="0" w:space="0" w:color="auto"/>
            <w:left w:val="none" w:sz="0" w:space="0" w:color="auto"/>
            <w:bottom w:val="none" w:sz="0" w:space="0" w:color="auto"/>
            <w:right w:val="none" w:sz="0" w:space="0" w:color="auto"/>
          </w:divBdr>
        </w:div>
        <w:div w:id="1999650974">
          <w:marLeft w:val="0"/>
          <w:marRight w:val="0"/>
          <w:marTop w:val="0"/>
          <w:marBottom w:val="0"/>
          <w:divBdr>
            <w:top w:val="none" w:sz="0" w:space="0" w:color="auto"/>
            <w:left w:val="none" w:sz="0" w:space="0" w:color="auto"/>
            <w:bottom w:val="none" w:sz="0" w:space="0" w:color="auto"/>
            <w:right w:val="none" w:sz="0" w:space="0" w:color="auto"/>
          </w:divBdr>
        </w:div>
        <w:div w:id="2132899593">
          <w:marLeft w:val="0"/>
          <w:marRight w:val="0"/>
          <w:marTop w:val="0"/>
          <w:marBottom w:val="0"/>
          <w:divBdr>
            <w:top w:val="none" w:sz="0" w:space="0" w:color="auto"/>
            <w:left w:val="none" w:sz="0" w:space="0" w:color="auto"/>
            <w:bottom w:val="none" w:sz="0" w:space="0" w:color="auto"/>
            <w:right w:val="none" w:sz="0" w:space="0" w:color="auto"/>
          </w:divBdr>
        </w:div>
        <w:div w:id="1207988139">
          <w:marLeft w:val="0"/>
          <w:marRight w:val="0"/>
          <w:marTop w:val="0"/>
          <w:marBottom w:val="0"/>
          <w:divBdr>
            <w:top w:val="none" w:sz="0" w:space="0" w:color="auto"/>
            <w:left w:val="none" w:sz="0" w:space="0" w:color="auto"/>
            <w:bottom w:val="none" w:sz="0" w:space="0" w:color="auto"/>
            <w:right w:val="none" w:sz="0" w:space="0" w:color="auto"/>
          </w:divBdr>
        </w:div>
        <w:div w:id="409815194">
          <w:marLeft w:val="0"/>
          <w:marRight w:val="0"/>
          <w:marTop w:val="0"/>
          <w:marBottom w:val="0"/>
          <w:divBdr>
            <w:top w:val="none" w:sz="0" w:space="0" w:color="auto"/>
            <w:left w:val="none" w:sz="0" w:space="0" w:color="auto"/>
            <w:bottom w:val="none" w:sz="0" w:space="0" w:color="auto"/>
            <w:right w:val="none" w:sz="0" w:space="0" w:color="auto"/>
          </w:divBdr>
        </w:div>
        <w:div w:id="1500120785">
          <w:marLeft w:val="0"/>
          <w:marRight w:val="0"/>
          <w:marTop w:val="0"/>
          <w:marBottom w:val="0"/>
          <w:divBdr>
            <w:top w:val="none" w:sz="0" w:space="0" w:color="auto"/>
            <w:left w:val="none" w:sz="0" w:space="0" w:color="auto"/>
            <w:bottom w:val="none" w:sz="0" w:space="0" w:color="auto"/>
            <w:right w:val="none" w:sz="0" w:space="0" w:color="auto"/>
          </w:divBdr>
        </w:div>
        <w:div w:id="449783200">
          <w:marLeft w:val="0"/>
          <w:marRight w:val="0"/>
          <w:marTop w:val="0"/>
          <w:marBottom w:val="0"/>
          <w:divBdr>
            <w:top w:val="none" w:sz="0" w:space="0" w:color="auto"/>
            <w:left w:val="none" w:sz="0" w:space="0" w:color="auto"/>
            <w:bottom w:val="none" w:sz="0" w:space="0" w:color="auto"/>
            <w:right w:val="none" w:sz="0" w:space="0" w:color="auto"/>
          </w:divBdr>
        </w:div>
        <w:div w:id="2144158161">
          <w:marLeft w:val="0"/>
          <w:marRight w:val="0"/>
          <w:marTop w:val="0"/>
          <w:marBottom w:val="0"/>
          <w:divBdr>
            <w:top w:val="none" w:sz="0" w:space="0" w:color="auto"/>
            <w:left w:val="none" w:sz="0" w:space="0" w:color="auto"/>
            <w:bottom w:val="none" w:sz="0" w:space="0" w:color="auto"/>
            <w:right w:val="none" w:sz="0" w:space="0" w:color="auto"/>
          </w:divBdr>
        </w:div>
        <w:div w:id="2105491595">
          <w:marLeft w:val="0"/>
          <w:marRight w:val="0"/>
          <w:marTop w:val="0"/>
          <w:marBottom w:val="0"/>
          <w:divBdr>
            <w:top w:val="none" w:sz="0" w:space="0" w:color="auto"/>
            <w:left w:val="none" w:sz="0" w:space="0" w:color="auto"/>
            <w:bottom w:val="none" w:sz="0" w:space="0" w:color="auto"/>
            <w:right w:val="none" w:sz="0" w:space="0" w:color="auto"/>
          </w:divBdr>
        </w:div>
        <w:div w:id="837812332">
          <w:marLeft w:val="0"/>
          <w:marRight w:val="0"/>
          <w:marTop w:val="0"/>
          <w:marBottom w:val="0"/>
          <w:divBdr>
            <w:top w:val="none" w:sz="0" w:space="0" w:color="auto"/>
            <w:left w:val="none" w:sz="0" w:space="0" w:color="auto"/>
            <w:bottom w:val="none" w:sz="0" w:space="0" w:color="auto"/>
            <w:right w:val="none" w:sz="0" w:space="0" w:color="auto"/>
          </w:divBdr>
        </w:div>
        <w:div w:id="1124468628">
          <w:marLeft w:val="0"/>
          <w:marRight w:val="0"/>
          <w:marTop w:val="0"/>
          <w:marBottom w:val="0"/>
          <w:divBdr>
            <w:top w:val="none" w:sz="0" w:space="0" w:color="auto"/>
            <w:left w:val="none" w:sz="0" w:space="0" w:color="auto"/>
            <w:bottom w:val="none" w:sz="0" w:space="0" w:color="auto"/>
            <w:right w:val="none" w:sz="0" w:space="0" w:color="auto"/>
          </w:divBdr>
        </w:div>
        <w:div w:id="1314724337">
          <w:marLeft w:val="0"/>
          <w:marRight w:val="0"/>
          <w:marTop w:val="0"/>
          <w:marBottom w:val="0"/>
          <w:divBdr>
            <w:top w:val="none" w:sz="0" w:space="0" w:color="auto"/>
            <w:left w:val="none" w:sz="0" w:space="0" w:color="auto"/>
            <w:bottom w:val="none" w:sz="0" w:space="0" w:color="auto"/>
            <w:right w:val="none" w:sz="0" w:space="0" w:color="auto"/>
          </w:divBdr>
        </w:div>
        <w:div w:id="1242790461">
          <w:marLeft w:val="0"/>
          <w:marRight w:val="0"/>
          <w:marTop w:val="0"/>
          <w:marBottom w:val="0"/>
          <w:divBdr>
            <w:top w:val="none" w:sz="0" w:space="0" w:color="auto"/>
            <w:left w:val="none" w:sz="0" w:space="0" w:color="auto"/>
            <w:bottom w:val="none" w:sz="0" w:space="0" w:color="auto"/>
            <w:right w:val="none" w:sz="0" w:space="0" w:color="auto"/>
          </w:divBdr>
        </w:div>
        <w:div w:id="352340614">
          <w:marLeft w:val="0"/>
          <w:marRight w:val="0"/>
          <w:marTop w:val="0"/>
          <w:marBottom w:val="0"/>
          <w:divBdr>
            <w:top w:val="none" w:sz="0" w:space="0" w:color="auto"/>
            <w:left w:val="none" w:sz="0" w:space="0" w:color="auto"/>
            <w:bottom w:val="none" w:sz="0" w:space="0" w:color="auto"/>
            <w:right w:val="none" w:sz="0" w:space="0" w:color="auto"/>
          </w:divBdr>
          <w:divsChild>
            <w:div w:id="725762390">
              <w:marLeft w:val="0"/>
              <w:marRight w:val="0"/>
              <w:marTop w:val="0"/>
              <w:marBottom w:val="0"/>
              <w:divBdr>
                <w:top w:val="none" w:sz="0" w:space="0" w:color="auto"/>
                <w:left w:val="none" w:sz="0" w:space="0" w:color="auto"/>
                <w:bottom w:val="none" w:sz="0" w:space="0" w:color="auto"/>
                <w:right w:val="none" w:sz="0" w:space="0" w:color="auto"/>
              </w:divBdr>
            </w:div>
            <w:div w:id="433787182">
              <w:marLeft w:val="0"/>
              <w:marRight w:val="0"/>
              <w:marTop w:val="0"/>
              <w:marBottom w:val="0"/>
              <w:divBdr>
                <w:top w:val="none" w:sz="0" w:space="0" w:color="auto"/>
                <w:left w:val="none" w:sz="0" w:space="0" w:color="auto"/>
                <w:bottom w:val="none" w:sz="0" w:space="0" w:color="auto"/>
                <w:right w:val="none" w:sz="0" w:space="0" w:color="auto"/>
              </w:divBdr>
            </w:div>
            <w:div w:id="560217326">
              <w:marLeft w:val="0"/>
              <w:marRight w:val="0"/>
              <w:marTop w:val="0"/>
              <w:marBottom w:val="0"/>
              <w:divBdr>
                <w:top w:val="none" w:sz="0" w:space="0" w:color="auto"/>
                <w:left w:val="none" w:sz="0" w:space="0" w:color="auto"/>
                <w:bottom w:val="none" w:sz="0" w:space="0" w:color="auto"/>
                <w:right w:val="none" w:sz="0" w:space="0" w:color="auto"/>
              </w:divBdr>
            </w:div>
            <w:div w:id="2142530427">
              <w:marLeft w:val="0"/>
              <w:marRight w:val="0"/>
              <w:marTop w:val="0"/>
              <w:marBottom w:val="0"/>
              <w:divBdr>
                <w:top w:val="none" w:sz="0" w:space="0" w:color="auto"/>
                <w:left w:val="none" w:sz="0" w:space="0" w:color="auto"/>
                <w:bottom w:val="none" w:sz="0" w:space="0" w:color="auto"/>
                <w:right w:val="none" w:sz="0" w:space="0" w:color="auto"/>
              </w:divBdr>
            </w:div>
            <w:div w:id="707414462">
              <w:marLeft w:val="0"/>
              <w:marRight w:val="0"/>
              <w:marTop w:val="0"/>
              <w:marBottom w:val="0"/>
              <w:divBdr>
                <w:top w:val="none" w:sz="0" w:space="0" w:color="auto"/>
                <w:left w:val="none" w:sz="0" w:space="0" w:color="auto"/>
                <w:bottom w:val="none" w:sz="0" w:space="0" w:color="auto"/>
                <w:right w:val="none" w:sz="0" w:space="0" w:color="auto"/>
              </w:divBdr>
            </w:div>
          </w:divsChild>
        </w:div>
        <w:div w:id="88236719">
          <w:marLeft w:val="0"/>
          <w:marRight w:val="0"/>
          <w:marTop w:val="0"/>
          <w:marBottom w:val="0"/>
          <w:divBdr>
            <w:top w:val="none" w:sz="0" w:space="0" w:color="auto"/>
            <w:left w:val="none" w:sz="0" w:space="0" w:color="auto"/>
            <w:bottom w:val="none" w:sz="0" w:space="0" w:color="auto"/>
            <w:right w:val="none" w:sz="0" w:space="0" w:color="auto"/>
          </w:divBdr>
        </w:div>
        <w:div w:id="1937395073">
          <w:marLeft w:val="0"/>
          <w:marRight w:val="0"/>
          <w:marTop w:val="0"/>
          <w:marBottom w:val="0"/>
          <w:divBdr>
            <w:top w:val="none" w:sz="0" w:space="0" w:color="auto"/>
            <w:left w:val="none" w:sz="0" w:space="0" w:color="auto"/>
            <w:bottom w:val="none" w:sz="0" w:space="0" w:color="auto"/>
            <w:right w:val="none" w:sz="0" w:space="0" w:color="auto"/>
          </w:divBdr>
        </w:div>
        <w:div w:id="1982802944">
          <w:marLeft w:val="0"/>
          <w:marRight w:val="0"/>
          <w:marTop w:val="0"/>
          <w:marBottom w:val="0"/>
          <w:divBdr>
            <w:top w:val="none" w:sz="0" w:space="0" w:color="auto"/>
            <w:left w:val="none" w:sz="0" w:space="0" w:color="auto"/>
            <w:bottom w:val="none" w:sz="0" w:space="0" w:color="auto"/>
            <w:right w:val="none" w:sz="0" w:space="0" w:color="auto"/>
          </w:divBdr>
        </w:div>
        <w:div w:id="459301713">
          <w:marLeft w:val="0"/>
          <w:marRight w:val="0"/>
          <w:marTop w:val="0"/>
          <w:marBottom w:val="0"/>
          <w:divBdr>
            <w:top w:val="none" w:sz="0" w:space="0" w:color="auto"/>
            <w:left w:val="none" w:sz="0" w:space="0" w:color="auto"/>
            <w:bottom w:val="none" w:sz="0" w:space="0" w:color="auto"/>
            <w:right w:val="none" w:sz="0" w:space="0" w:color="auto"/>
          </w:divBdr>
        </w:div>
        <w:div w:id="851262561">
          <w:marLeft w:val="0"/>
          <w:marRight w:val="0"/>
          <w:marTop w:val="0"/>
          <w:marBottom w:val="0"/>
          <w:divBdr>
            <w:top w:val="none" w:sz="0" w:space="0" w:color="auto"/>
            <w:left w:val="none" w:sz="0" w:space="0" w:color="auto"/>
            <w:bottom w:val="none" w:sz="0" w:space="0" w:color="auto"/>
            <w:right w:val="none" w:sz="0" w:space="0" w:color="auto"/>
          </w:divBdr>
        </w:div>
        <w:div w:id="558634894">
          <w:marLeft w:val="0"/>
          <w:marRight w:val="0"/>
          <w:marTop w:val="0"/>
          <w:marBottom w:val="0"/>
          <w:divBdr>
            <w:top w:val="none" w:sz="0" w:space="0" w:color="auto"/>
            <w:left w:val="none" w:sz="0" w:space="0" w:color="auto"/>
            <w:bottom w:val="none" w:sz="0" w:space="0" w:color="auto"/>
            <w:right w:val="none" w:sz="0" w:space="0" w:color="auto"/>
          </w:divBdr>
          <w:divsChild>
            <w:div w:id="1649482144">
              <w:marLeft w:val="0"/>
              <w:marRight w:val="0"/>
              <w:marTop w:val="0"/>
              <w:marBottom w:val="0"/>
              <w:divBdr>
                <w:top w:val="none" w:sz="0" w:space="0" w:color="auto"/>
                <w:left w:val="none" w:sz="0" w:space="0" w:color="auto"/>
                <w:bottom w:val="none" w:sz="0" w:space="0" w:color="auto"/>
                <w:right w:val="none" w:sz="0" w:space="0" w:color="auto"/>
              </w:divBdr>
            </w:div>
            <w:div w:id="750733454">
              <w:marLeft w:val="0"/>
              <w:marRight w:val="0"/>
              <w:marTop w:val="0"/>
              <w:marBottom w:val="0"/>
              <w:divBdr>
                <w:top w:val="none" w:sz="0" w:space="0" w:color="auto"/>
                <w:left w:val="none" w:sz="0" w:space="0" w:color="auto"/>
                <w:bottom w:val="none" w:sz="0" w:space="0" w:color="auto"/>
                <w:right w:val="none" w:sz="0" w:space="0" w:color="auto"/>
              </w:divBdr>
            </w:div>
            <w:div w:id="399061267">
              <w:marLeft w:val="0"/>
              <w:marRight w:val="0"/>
              <w:marTop w:val="0"/>
              <w:marBottom w:val="0"/>
              <w:divBdr>
                <w:top w:val="none" w:sz="0" w:space="0" w:color="auto"/>
                <w:left w:val="none" w:sz="0" w:space="0" w:color="auto"/>
                <w:bottom w:val="none" w:sz="0" w:space="0" w:color="auto"/>
                <w:right w:val="none" w:sz="0" w:space="0" w:color="auto"/>
              </w:divBdr>
            </w:div>
            <w:div w:id="1565411361">
              <w:marLeft w:val="0"/>
              <w:marRight w:val="0"/>
              <w:marTop w:val="0"/>
              <w:marBottom w:val="0"/>
              <w:divBdr>
                <w:top w:val="none" w:sz="0" w:space="0" w:color="auto"/>
                <w:left w:val="none" w:sz="0" w:space="0" w:color="auto"/>
                <w:bottom w:val="none" w:sz="0" w:space="0" w:color="auto"/>
                <w:right w:val="none" w:sz="0" w:space="0" w:color="auto"/>
              </w:divBdr>
            </w:div>
            <w:div w:id="1473595741">
              <w:marLeft w:val="0"/>
              <w:marRight w:val="0"/>
              <w:marTop w:val="0"/>
              <w:marBottom w:val="0"/>
              <w:divBdr>
                <w:top w:val="none" w:sz="0" w:space="0" w:color="auto"/>
                <w:left w:val="none" w:sz="0" w:space="0" w:color="auto"/>
                <w:bottom w:val="none" w:sz="0" w:space="0" w:color="auto"/>
                <w:right w:val="none" w:sz="0" w:space="0" w:color="auto"/>
              </w:divBdr>
            </w:div>
          </w:divsChild>
        </w:div>
        <w:div w:id="405347556">
          <w:marLeft w:val="0"/>
          <w:marRight w:val="0"/>
          <w:marTop w:val="0"/>
          <w:marBottom w:val="0"/>
          <w:divBdr>
            <w:top w:val="none" w:sz="0" w:space="0" w:color="auto"/>
            <w:left w:val="none" w:sz="0" w:space="0" w:color="auto"/>
            <w:bottom w:val="none" w:sz="0" w:space="0" w:color="auto"/>
            <w:right w:val="none" w:sz="0" w:space="0" w:color="auto"/>
          </w:divBdr>
          <w:divsChild>
            <w:div w:id="1522009695">
              <w:marLeft w:val="0"/>
              <w:marRight w:val="0"/>
              <w:marTop w:val="0"/>
              <w:marBottom w:val="0"/>
              <w:divBdr>
                <w:top w:val="none" w:sz="0" w:space="0" w:color="auto"/>
                <w:left w:val="none" w:sz="0" w:space="0" w:color="auto"/>
                <w:bottom w:val="none" w:sz="0" w:space="0" w:color="auto"/>
                <w:right w:val="none" w:sz="0" w:space="0" w:color="auto"/>
              </w:divBdr>
            </w:div>
            <w:div w:id="834763182">
              <w:marLeft w:val="0"/>
              <w:marRight w:val="0"/>
              <w:marTop w:val="0"/>
              <w:marBottom w:val="0"/>
              <w:divBdr>
                <w:top w:val="none" w:sz="0" w:space="0" w:color="auto"/>
                <w:left w:val="none" w:sz="0" w:space="0" w:color="auto"/>
                <w:bottom w:val="none" w:sz="0" w:space="0" w:color="auto"/>
                <w:right w:val="none" w:sz="0" w:space="0" w:color="auto"/>
              </w:divBdr>
            </w:div>
            <w:div w:id="151217059">
              <w:marLeft w:val="0"/>
              <w:marRight w:val="0"/>
              <w:marTop w:val="0"/>
              <w:marBottom w:val="0"/>
              <w:divBdr>
                <w:top w:val="none" w:sz="0" w:space="0" w:color="auto"/>
                <w:left w:val="none" w:sz="0" w:space="0" w:color="auto"/>
                <w:bottom w:val="none" w:sz="0" w:space="0" w:color="auto"/>
                <w:right w:val="none" w:sz="0" w:space="0" w:color="auto"/>
              </w:divBdr>
            </w:div>
            <w:div w:id="241840733">
              <w:marLeft w:val="0"/>
              <w:marRight w:val="0"/>
              <w:marTop w:val="0"/>
              <w:marBottom w:val="0"/>
              <w:divBdr>
                <w:top w:val="none" w:sz="0" w:space="0" w:color="auto"/>
                <w:left w:val="none" w:sz="0" w:space="0" w:color="auto"/>
                <w:bottom w:val="none" w:sz="0" w:space="0" w:color="auto"/>
                <w:right w:val="none" w:sz="0" w:space="0" w:color="auto"/>
              </w:divBdr>
            </w:div>
            <w:div w:id="625623569">
              <w:marLeft w:val="0"/>
              <w:marRight w:val="0"/>
              <w:marTop w:val="0"/>
              <w:marBottom w:val="0"/>
              <w:divBdr>
                <w:top w:val="none" w:sz="0" w:space="0" w:color="auto"/>
                <w:left w:val="none" w:sz="0" w:space="0" w:color="auto"/>
                <w:bottom w:val="none" w:sz="0" w:space="0" w:color="auto"/>
                <w:right w:val="none" w:sz="0" w:space="0" w:color="auto"/>
              </w:divBdr>
            </w:div>
          </w:divsChild>
        </w:div>
        <w:div w:id="1418749666">
          <w:marLeft w:val="0"/>
          <w:marRight w:val="0"/>
          <w:marTop w:val="0"/>
          <w:marBottom w:val="0"/>
          <w:divBdr>
            <w:top w:val="none" w:sz="0" w:space="0" w:color="auto"/>
            <w:left w:val="none" w:sz="0" w:space="0" w:color="auto"/>
            <w:bottom w:val="none" w:sz="0" w:space="0" w:color="auto"/>
            <w:right w:val="none" w:sz="0" w:space="0" w:color="auto"/>
          </w:divBdr>
        </w:div>
        <w:div w:id="344790059">
          <w:marLeft w:val="0"/>
          <w:marRight w:val="0"/>
          <w:marTop w:val="0"/>
          <w:marBottom w:val="0"/>
          <w:divBdr>
            <w:top w:val="none" w:sz="0" w:space="0" w:color="auto"/>
            <w:left w:val="none" w:sz="0" w:space="0" w:color="auto"/>
            <w:bottom w:val="none" w:sz="0" w:space="0" w:color="auto"/>
            <w:right w:val="none" w:sz="0" w:space="0" w:color="auto"/>
          </w:divBdr>
          <w:divsChild>
            <w:div w:id="410935777">
              <w:marLeft w:val="-75"/>
              <w:marRight w:val="0"/>
              <w:marTop w:val="30"/>
              <w:marBottom w:val="30"/>
              <w:divBdr>
                <w:top w:val="none" w:sz="0" w:space="0" w:color="auto"/>
                <w:left w:val="none" w:sz="0" w:space="0" w:color="auto"/>
                <w:bottom w:val="none" w:sz="0" w:space="0" w:color="auto"/>
                <w:right w:val="none" w:sz="0" w:space="0" w:color="auto"/>
              </w:divBdr>
              <w:divsChild>
                <w:div w:id="25103070">
                  <w:marLeft w:val="0"/>
                  <w:marRight w:val="0"/>
                  <w:marTop w:val="0"/>
                  <w:marBottom w:val="0"/>
                  <w:divBdr>
                    <w:top w:val="none" w:sz="0" w:space="0" w:color="auto"/>
                    <w:left w:val="none" w:sz="0" w:space="0" w:color="auto"/>
                    <w:bottom w:val="none" w:sz="0" w:space="0" w:color="auto"/>
                    <w:right w:val="none" w:sz="0" w:space="0" w:color="auto"/>
                  </w:divBdr>
                  <w:divsChild>
                    <w:div w:id="49111994">
                      <w:marLeft w:val="0"/>
                      <w:marRight w:val="0"/>
                      <w:marTop w:val="0"/>
                      <w:marBottom w:val="0"/>
                      <w:divBdr>
                        <w:top w:val="none" w:sz="0" w:space="0" w:color="auto"/>
                        <w:left w:val="none" w:sz="0" w:space="0" w:color="auto"/>
                        <w:bottom w:val="none" w:sz="0" w:space="0" w:color="auto"/>
                        <w:right w:val="none" w:sz="0" w:space="0" w:color="auto"/>
                      </w:divBdr>
                    </w:div>
                  </w:divsChild>
                </w:div>
                <w:div w:id="1638145909">
                  <w:marLeft w:val="0"/>
                  <w:marRight w:val="0"/>
                  <w:marTop w:val="0"/>
                  <w:marBottom w:val="0"/>
                  <w:divBdr>
                    <w:top w:val="none" w:sz="0" w:space="0" w:color="auto"/>
                    <w:left w:val="none" w:sz="0" w:space="0" w:color="auto"/>
                    <w:bottom w:val="none" w:sz="0" w:space="0" w:color="auto"/>
                    <w:right w:val="none" w:sz="0" w:space="0" w:color="auto"/>
                  </w:divBdr>
                  <w:divsChild>
                    <w:div w:id="1710841655">
                      <w:marLeft w:val="0"/>
                      <w:marRight w:val="0"/>
                      <w:marTop w:val="0"/>
                      <w:marBottom w:val="0"/>
                      <w:divBdr>
                        <w:top w:val="none" w:sz="0" w:space="0" w:color="auto"/>
                        <w:left w:val="none" w:sz="0" w:space="0" w:color="auto"/>
                        <w:bottom w:val="none" w:sz="0" w:space="0" w:color="auto"/>
                        <w:right w:val="none" w:sz="0" w:space="0" w:color="auto"/>
                      </w:divBdr>
                    </w:div>
                  </w:divsChild>
                </w:div>
                <w:div w:id="2041737471">
                  <w:marLeft w:val="0"/>
                  <w:marRight w:val="0"/>
                  <w:marTop w:val="0"/>
                  <w:marBottom w:val="0"/>
                  <w:divBdr>
                    <w:top w:val="none" w:sz="0" w:space="0" w:color="auto"/>
                    <w:left w:val="none" w:sz="0" w:space="0" w:color="auto"/>
                    <w:bottom w:val="none" w:sz="0" w:space="0" w:color="auto"/>
                    <w:right w:val="none" w:sz="0" w:space="0" w:color="auto"/>
                  </w:divBdr>
                  <w:divsChild>
                    <w:div w:id="1319531808">
                      <w:marLeft w:val="0"/>
                      <w:marRight w:val="0"/>
                      <w:marTop w:val="0"/>
                      <w:marBottom w:val="0"/>
                      <w:divBdr>
                        <w:top w:val="none" w:sz="0" w:space="0" w:color="auto"/>
                        <w:left w:val="none" w:sz="0" w:space="0" w:color="auto"/>
                        <w:bottom w:val="none" w:sz="0" w:space="0" w:color="auto"/>
                        <w:right w:val="none" w:sz="0" w:space="0" w:color="auto"/>
                      </w:divBdr>
                    </w:div>
                  </w:divsChild>
                </w:div>
                <w:div w:id="1390302429">
                  <w:marLeft w:val="0"/>
                  <w:marRight w:val="0"/>
                  <w:marTop w:val="0"/>
                  <w:marBottom w:val="0"/>
                  <w:divBdr>
                    <w:top w:val="none" w:sz="0" w:space="0" w:color="auto"/>
                    <w:left w:val="none" w:sz="0" w:space="0" w:color="auto"/>
                    <w:bottom w:val="none" w:sz="0" w:space="0" w:color="auto"/>
                    <w:right w:val="none" w:sz="0" w:space="0" w:color="auto"/>
                  </w:divBdr>
                  <w:divsChild>
                    <w:div w:id="266348839">
                      <w:marLeft w:val="0"/>
                      <w:marRight w:val="0"/>
                      <w:marTop w:val="0"/>
                      <w:marBottom w:val="0"/>
                      <w:divBdr>
                        <w:top w:val="none" w:sz="0" w:space="0" w:color="auto"/>
                        <w:left w:val="none" w:sz="0" w:space="0" w:color="auto"/>
                        <w:bottom w:val="none" w:sz="0" w:space="0" w:color="auto"/>
                        <w:right w:val="none" w:sz="0" w:space="0" w:color="auto"/>
                      </w:divBdr>
                    </w:div>
                  </w:divsChild>
                </w:div>
                <w:div w:id="267474241">
                  <w:marLeft w:val="0"/>
                  <w:marRight w:val="0"/>
                  <w:marTop w:val="0"/>
                  <w:marBottom w:val="0"/>
                  <w:divBdr>
                    <w:top w:val="none" w:sz="0" w:space="0" w:color="auto"/>
                    <w:left w:val="none" w:sz="0" w:space="0" w:color="auto"/>
                    <w:bottom w:val="none" w:sz="0" w:space="0" w:color="auto"/>
                    <w:right w:val="none" w:sz="0" w:space="0" w:color="auto"/>
                  </w:divBdr>
                  <w:divsChild>
                    <w:div w:id="970750137">
                      <w:marLeft w:val="0"/>
                      <w:marRight w:val="0"/>
                      <w:marTop w:val="0"/>
                      <w:marBottom w:val="0"/>
                      <w:divBdr>
                        <w:top w:val="none" w:sz="0" w:space="0" w:color="auto"/>
                        <w:left w:val="none" w:sz="0" w:space="0" w:color="auto"/>
                        <w:bottom w:val="none" w:sz="0" w:space="0" w:color="auto"/>
                        <w:right w:val="none" w:sz="0" w:space="0" w:color="auto"/>
                      </w:divBdr>
                    </w:div>
                  </w:divsChild>
                </w:div>
                <w:div w:id="227348038">
                  <w:marLeft w:val="0"/>
                  <w:marRight w:val="0"/>
                  <w:marTop w:val="0"/>
                  <w:marBottom w:val="0"/>
                  <w:divBdr>
                    <w:top w:val="none" w:sz="0" w:space="0" w:color="auto"/>
                    <w:left w:val="none" w:sz="0" w:space="0" w:color="auto"/>
                    <w:bottom w:val="none" w:sz="0" w:space="0" w:color="auto"/>
                    <w:right w:val="none" w:sz="0" w:space="0" w:color="auto"/>
                  </w:divBdr>
                  <w:divsChild>
                    <w:div w:id="901326981">
                      <w:marLeft w:val="0"/>
                      <w:marRight w:val="0"/>
                      <w:marTop w:val="0"/>
                      <w:marBottom w:val="0"/>
                      <w:divBdr>
                        <w:top w:val="none" w:sz="0" w:space="0" w:color="auto"/>
                        <w:left w:val="none" w:sz="0" w:space="0" w:color="auto"/>
                        <w:bottom w:val="none" w:sz="0" w:space="0" w:color="auto"/>
                        <w:right w:val="none" w:sz="0" w:space="0" w:color="auto"/>
                      </w:divBdr>
                    </w:div>
                  </w:divsChild>
                </w:div>
                <w:div w:id="343169409">
                  <w:marLeft w:val="0"/>
                  <w:marRight w:val="0"/>
                  <w:marTop w:val="0"/>
                  <w:marBottom w:val="0"/>
                  <w:divBdr>
                    <w:top w:val="none" w:sz="0" w:space="0" w:color="auto"/>
                    <w:left w:val="none" w:sz="0" w:space="0" w:color="auto"/>
                    <w:bottom w:val="none" w:sz="0" w:space="0" w:color="auto"/>
                    <w:right w:val="none" w:sz="0" w:space="0" w:color="auto"/>
                  </w:divBdr>
                  <w:divsChild>
                    <w:div w:id="239600270">
                      <w:marLeft w:val="0"/>
                      <w:marRight w:val="0"/>
                      <w:marTop w:val="0"/>
                      <w:marBottom w:val="0"/>
                      <w:divBdr>
                        <w:top w:val="none" w:sz="0" w:space="0" w:color="auto"/>
                        <w:left w:val="none" w:sz="0" w:space="0" w:color="auto"/>
                        <w:bottom w:val="none" w:sz="0" w:space="0" w:color="auto"/>
                        <w:right w:val="none" w:sz="0" w:space="0" w:color="auto"/>
                      </w:divBdr>
                    </w:div>
                  </w:divsChild>
                </w:div>
                <w:div w:id="2093163948">
                  <w:marLeft w:val="0"/>
                  <w:marRight w:val="0"/>
                  <w:marTop w:val="0"/>
                  <w:marBottom w:val="0"/>
                  <w:divBdr>
                    <w:top w:val="none" w:sz="0" w:space="0" w:color="auto"/>
                    <w:left w:val="none" w:sz="0" w:space="0" w:color="auto"/>
                    <w:bottom w:val="none" w:sz="0" w:space="0" w:color="auto"/>
                    <w:right w:val="none" w:sz="0" w:space="0" w:color="auto"/>
                  </w:divBdr>
                  <w:divsChild>
                    <w:div w:id="1384064666">
                      <w:marLeft w:val="0"/>
                      <w:marRight w:val="0"/>
                      <w:marTop w:val="0"/>
                      <w:marBottom w:val="0"/>
                      <w:divBdr>
                        <w:top w:val="none" w:sz="0" w:space="0" w:color="auto"/>
                        <w:left w:val="none" w:sz="0" w:space="0" w:color="auto"/>
                        <w:bottom w:val="none" w:sz="0" w:space="0" w:color="auto"/>
                        <w:right w:val="none" w:sz="0" w:space="0" w:color="auto"/>
                      </w:divBdr>
                    </w:div>
                  </w:divsChild>
                </w:div>
                <w:div w:id="1164052886">
                  <w:marLeft w:val="0"/>
                  <w:marRight w:val="0"/>
                  <w:marTop w:val="0"/>
                  <w:marBottom w:val="0"/>
                  <w:divBdr>
                    <w:top w:val="none" w:sz="0" w:space="0" w:color="auto"/>
                    <w:left w:val="none" w:sz="0" w:space="0" w:color="auto"/>
                    <w:bottom w:val="none" w:sz="0" w:space="0" w:color="auto"/>
                    <w:right w:val="none" w:sz="0" w:space="0" w:color="auto"/>
                  </w:divBdr>
                  <w:divsChild>
                    <w:div w:id="1405952237">
                      <w:marLeft w:val="0"/>
                      <w:marRight w:val="0"/>
                      <w:marTop w:val="0"/>
                      <w:marBottom w:val="0"/>
                      <w:divBdr>
                        <w:top w:val="none" w:sz="0" w:space="0" w:color="auto"/>
                        <w:left w:val="none" w:sz="0" w:space="0" w:color="auto"/>
                        <w:bottom w:val="none" w:sz="0" w:space="0" w:color="auto"/>
                        <w:right w:val="none" w:sz="0" w:space="0" w:color="auto"/>
                      </w:divBdr>
                    </w:div>
                  </w:divsChild>
                </w:div>
                <w:div w:id="1070350436">
                  <w:marLeft w:val="0"/>
                  <w:marRight w:val="0"/>
                  <w:marTop w:val="0"/>
                  <w:marBottom w:val="0"/>
                  <w:divBdr>
                    <w:top w:val="none" w:sz="0" w:space="0" w:color="auto"/>
                    <w:left w:val="none" w:sz="0" w:space="0" w:color="auto"/>
                    <w:bottom w:val="none" w:sz="0" w:space="0" w:color="auto"/>
                    <w:right w:val="none" w:sz="0" w:space="0" w:color="auto"/>
                  </w:divBdr>
                  <w:divsChild>
                    <w:div w:id="9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328599">
          <w:marLeft w:val="0"/>
          <w:marRight w:val="0"/>
          <w:marTop w:val="0"/>
          <w:marBottom w:val="0"/>
          <w:divBdr>
            <w:top w:val="none" w:sz="0" w:space="0" w:color="auto"/>
            <w:left w:val="none" w:sz="0" w:space="0" w:color="auto"/>
            <w:bottom w:val="none" w:sz="0" w:space="0" w:color="auto"/>
            <w:right w:val="none" w:sz="0" w:space="0" w:color="auto"/>
          </w:divBdr>
          <w:divsChild>
            <w:div w:id="1420641044">
              <w:marLeft w:val="0"/>
              <w:marRight w:val="0"/>
              <w:marTop w:val="0"/>
              <w:marBottom w:val="0"/>
              <w:divBdr>
                <w:top w:val="none" w:sz="0" w:space="0" w:color="auto"/>
                <w:left w:val="none" w:sz="0" w:space="0" w:color="auto"/>
                <w:bottom w:val="none" w:sz="0" w:space="0" w:color="auto"/>
                <w:right w:val="none" w:sz="0" w:space="0" w:color="auto"/>
              </w:divBdr>
            </w:div>
            <w:div w:id="1971934278">
              <w:marLeft w:val="0"/>
              <w:marRight w:val="0"/>
              <w:marTop w:val="0"/>
              <w:marBottom w:val="0"/>
              <w:divBdr>
                <w:top w:val="none" w:sz="0" w:space="0" w:color="auto"/>
                <w:left w:val="none" w:sz="0" w:space="0" w:color="auto"/>
                <w:bottom w:val="none" w:sz="0" w:space="0" w:color="auto"/>
                <w:right w:val="none" w:sz="0" w:space="0" w:color="auto"/>
              </w:divBdr>
            </w:div>
            <w:div w:id="627708822">
              <w:marLeft w:val="0"/>
              <w:marRight w:val="0"/>
              <w:marTop w:val="0"/>
              <w:marBottom w:val="0"/>
              <w:divBdr>
                <w:top w:val="none" w:sz="0" w:space="0" w:color="auto"/>
                <w:left w:val="none" w:sz="0" w:space="0" w:color="auto"/>
                <w:bottom w:val="none" w:sz="0" w:space="0" w:color="auto"/>
                <w:right w:val="none" w:sz="0" w:space="0" w:color="auto"/>
              </w:divBdr>
            </w:div>
            <w:div w:id="418600149">
              <w:marLeft w:val="0"/>
              <w:marRight w:val="0"/>
              <w:marTop w:val="0"/>
              <w:marBottom w:val="0"/>
              <w:divBdr>
                <w:top w:val="none" w:sz="0" w:space="0" w:color="auto"/>
                <w:left w:val="none" w:sz="0" w:space="0" w:color="auto"/>
                <w:bottom w:val="none" w:sz="0" w:space="0" w:color="auto"/>
                <w:right w:val="none" w:sz="0" w:space="0" w:color="auto"/>
              </w:divBdr>
            </w:div>
            <w:div w:id="282613838">
              <w:marLeft w:val="0"/>
              <w:marRight w:val="0"/>
              <w:marTop w:val="0"/>
              <w:marBottom w:val="0"/>
              <w:divBdr>
                <w:top w:val="none" w:sz="0" w:space="0" w:color="auto"/>
                <w:left w:val="none" w:sz="0" w:space="0" w:color="auto"/>
                <w:bottom w:val="none" w:sz="0" w:space="0" w:color="auto"/>
                <w:right w:val="none" w:sz="0" w:space="0" w:color="auto"/>
              </w:divBdr>
            </w:div>
          </w:divsChild>
        </w:div>
        <w:div w:id="2013677869">
          <w:marLeft w:val="0"/>
          <w:marRight w:val="0"/>
          <w:marTop w:val="0"/>
          <w:marBottom w:val="0"/>
          <w:divBdr>
            <w:top w:val="none" w:sz="0" w:space="0" w:color="auto"/>
            <w:left w:val="none" w:sz="0" w:space="0" w:color="auto"/>
            <w:bottom w:val="none" w:sz="0" w:space="0" w:color="auto"/>
            <w:right w:val="none" w:sz="0" w:space="0" w:color="auto"/>
          </w:divBdr>
          <w:divsChild>
            <w:div w:id="447965807">
              <w:marLeft w:val="0"/>
              <w:marRight w:val="0"/>
              <w:marTop w:val="0"/>
              <w:marBottom w:val="0"/>
              <w:divBdr>
                <w:top w:val="none" w:sz="0" w:space="0" w:color="auto"/>
                <w:left w:val="none" w:sz="0" w:space="0" w:color="auto"/>
                <w:bottom w:val="none" w:sz="0" w:space="0" w:color="auto"/>
                <w:right w:val="none" w:sz="0" w:space="0" w:color="auto"/>
              </w:divBdr>
            </w:div>
            <w:div w:id="955869242">
              <w:marLeft w:val="0"/>
              <w:marRight w:val="0"/>
              <w:marTop w:val="0"/>
              <w:marBottom w:val="0"/>
              <w:divBdr>
                <w:top w:val="none" w:sz="0" w:space="0" w:color="auto"/>
                <w:left w:val="none" w:sz="0" w:space="0" w:color="auto"/>
                <w:bottom w:val="none" w:sz="0" w:space="0" w:color="auto"/>
                <w:right w:val="none" w:sz="0" w:space="0" w:color="auto"/>
              </w:divBdr>
            </w:div>
            <w:div w:id="292441527">
              <w:marLeft w:val="0"/>
              <w:marRight w:val="0"/>
              <w:marTop w:val="0"/>
              <w:marBottom w:val="0"/>
              <w:divBdr>
                <w:top w:val="none" w:sz="0" w:space="0" w:color="auto"/>
                <w:left w:val="none" w:sz="0" w:space="0" w:color="auto"/>
                <w:bottom w:val="none" w:sz="0" w:space="0" w:color="auto"/>
                <w:right w:val="none" w:sz="0" w:space="0" w:color="auto"/>
              </w:divBdr>
            </w:div>
            <w:div w:id="258023134">
              <w:marLeft w:val="0"/>
              <w:marRight w:val="0"/>
              <w:marTop w:val="0"/>
              <w:marBottom w:val="0"/>
              <w:divBdr>
                <w:top w:val="none" w:sz="0" w:space="0" w:color="auto"/>
                <w:left w:val="none" w:sz="0" w:space="0" w:color="auto"/>
                <w:bottom w:val="none" w:sz="0" w:space="0" w:color="auto"/>
                <w:right w:val="none" w:sz="0" w:space="0" w:color="auto"/>
              </w:divBdr>
            </w:div>
            <w:div w:id="938021462">
              <w:marLeft w:val="0"/>
              <w:marRight w:val="0"/>
              <w:marTop w:val="0"/>
              <w:marBottom w:val="0"/>
              <w:divBdr>
                <w:top w:val="none" w:sz="0" w:space="0" w:color="auto"/>
                <w:left w:val="none" w:sz="0" w:space="0" w:color="auto"/>
                <w:bottom w:val="none" w:sz="0" w:space="0" w:color="auto"/>
                <w:right w:val="none" w:sz="0" w:space="0" w:color="auto"/>
              </w:divBdr>
            </w:div>
          </w:divsChild>
        </w:div>
        <w:div w:id="126820956">
          <w:marLeft w:val="0"/>
          <w:marRight w:val="0"/>
          <w:marTop w:val="0"/>
          <w:marBottom w:val="0"/>
          <w:divBdr>
            <w:top w:val="none" w:sz="0" w:space="0" w:color="auto"/>
            <w:left w:val="none" w:sz="0" w:space="0" w:color="auto"/>
            <w:bottom w:val="none" w:sz="0" w:space="0" w:color="auto"/>
            <w:right w:val="none" w:sz="0" w:space="0" w:color="auto"/>
          </w:divBdr>
          <w:divsChild>
            <w:div w:id="1052732219">
              <w:marLeft w:val="0"/>
              <w:marRight w:val="0"/>
              <w:marTop w:val="0"/>
              <w:marBottom w:val="0"/>
              <w:divBdr>
                <w:top w:val="none" w:sz="0" w:space="0" w:color="auto"/>
                <w:left w:val="none" w:sz="0" w:space="0" w:color="auto"/>
                <w:bottom w:val="none" w:sz="0" w:space="0" w:color="auto"/>
                <w:right w:val="none" w:sz="0" w:space="0" w:color="auto"/>
              </w:divBdr>
            </w:div>
            <w:div w:id="346686518">
              <w:marLeft w:val="0"/>
              <w:marRight w:val="0"/>
              <w:marTop w:val="0"/>
              <w:marBottom w:val="0"/>
              <w:divBdr>
                <w:top w:val="none" w:sz="0" w:space="0" w:color="auto"/>
                <w:left w:val="none" w:sz="0" w:space="0" w:color="auto"/>
                <w:bottom w:val="none" w:sz="0" w:space="0" w:color="auto"/>
                <w:right w:val="none" w:sz="0" w:space="0" w:color="auto"/>
              </w:divBdr>
            </w:div>
            <w:div w:id="145437289">
              <w:marLeft w:val="0"/>
              <w:marRight w:val="0"/>
              <w:marTop w:val="0"/>
              <w:marBottom w:val="0"/>
              <w:divBdr>
                <w:top w:val="none" w:sz="0" w:space="0" w:color="auto"/>
                <w:left w:val="none" w:sz="0" w:space="0" w:color="auto"/>
                <w:bottom w:val="none" w:sz="0" w:space="0" w:color="auto"/>
                <w:right w:val="none" w:sz="0" w:space="0" w:color="auto"/>
              </w:divBdr>
            </w:div>
            <w:div w:id="106433818">
              <w:marLeft w:val="0"/>
              <w:marRight w:val="0"/>
              <w:marTop w:val="0"/>
              <w:marBottom w:val="0"/>
              <w:divBdr>
                <w:top w:val="none" w:sz="0" w:space="0" w:color="auto"/>
                <w:left w:val="none" w:sz="0" w:space="0" w:color="auto"/>
                <w:bottom w:val="none" w:sz="0" w:space="0" w:color="auto"/>
                <w:right w:val="none" w:sz="0" w:space="0" w:color="auto"/>
              </w:divBdr>
            </w:div>
            <w:div w:id="786045187">
              <w:marLeft w:val="0"/>
              <w:marRight w:val="0"/>
              <w:marTop w:val="0"/>
              <w:marBottom w:val="0"/>
              <w:divBdr>
                <w:top w:val="none" w:sz="0" w:space="0" w:color="auto"/>
                <w:left w:val="none" w:sz="0" w:space="0" w:color="auto"/>
                <w:bottom w:val="none" w:sz="0" w:space="0" w:color="auto"/>
                <w:right w:val="none" w:sz="0" w:space="0" w:color="auto"/>
              </w:divBdr>
            </w:div>
          </w:divsChild>
        </w:div>
        <w:div w:id="787316111">
          <w:marLeft w:val="0"/>
          <w:marRight w:val="0"/>
          <w:marTop w:val="0"/>
          <w:marBottom w:val="0"/>
          <w:divBdr>
            <w:top w:val="none" w:sz="0" w:space="0" w:color="auto"/>
            <w:left w:val="none" w:sz="0" w:space="0" w:color="auto"/>
            <w:bottom w:val="none" w:sz="0" w:space="0" w:color="auto"/>
            <w:right w:val="none" w:sz="0" w:space="0" w:color="auto"/>
          </w:divBdr>
        </w:div>
        <w:div w:id="10380930">
          <w:marLeft w:val="0"/>
          <w:marRight w:val="0"/>
          <w:marTop w:val="0"/>
          <w:marBottom w:val="0"/>
          <w:divBdr>
            <w:top w:val="none" w:sz="0" w:space="0" w:color="auto"/>
            <w:left w:val="none" w:sz="0" w:space="0" w:color="auto"/>
            <w:bottom w:val="none" w:sz="0" w:space="0" w:color="auto"/>
            <w:right w:val="none" w:sz="0" w:space="0" w:color="auto"/>
          </w:divBdr>
        </w:div>
        <w:div w:id="905266249">
          <w:marLeft w:val="0"/>
          <w:marRight w:val="0"/>
          <w:marTop w:val="0"/>
          <w:marBottom w:val="0"/>
          <w:divBdr>
            <w:top w:val="none" w:sz="0" w:space="0" w:color="auto"/>
            <w:left w:val="none" w:sz="0" w:space="0" w:color="auto"/>
            <w:bottom w:val="none" w:sz="0" w:space="0" w:color="auto"/>
            <w:right w:val="none" w:sz="0" w:space="0" w:color="auto"/>
          </w:divBdr>
        </w:div>
        <w:div w:id="1203519109">
          <w:marLeft w:val="0"/>
          <w:marRight w:val="0"/>
          <w:marTop w:val="0"/>
          <w:marBottom w:val="0"/>
          <w:divBdr>
            <w:top w:val="none" w:sz="0" w:space="0" w:color="auto"/>
            <w:left w:val="none" w:sz="0" w:space="0" w:color="auto"/>
            <w:bottom w:val="none" w:sz="0" w:space="0" w:color="auto"/>
            <w:right w:val="none" w:sz="0" w:space="0" w:color="auto"/>
          </w:divBdr>
        </w:div>
        <w:div w:id="287007094">
          <w:marLeft w:val="0"/>
          <w:marRight w:val="0"/>
          <w:marTop w:val="0"/>
          <w:marBottom w:val="0"/>
          <w:divBdr>
            <w:top w:val="none" w:sz="0" w:space="0" w:color="auto"/>
            <w:left w:val="none" w:sz="0" w:space="0" w:color="auto"/>
            <w:bottom w:val="none" w:sz="0" w:space="0" w:color="auto"/>
            <w:right w:val="none" w:sz="0" w:space="0" w:color="auto"/>
          </w:divBdr>
        </w:div>
        <w:div w:id="457257117">
          <w:marLeft w:val="0"/>
          <w:marRight w:val="0"/>
          <w:marTop w:val="0"/>
          <w:marBottom w:val="0"/>
          <w:divBdr>
            <w:top w:val="none" w:sz="0" w:space="0" w:color="auto"/>
            <w:left w:val="none" w:sz="0" w:space="0" w:color="auto"/>
            <w:bottom w:val="none" w:sz="0" w:space="0" w:color="auto"/>
            <w:right w:val="none" w:sz="0" w:space="0" w:color="auto"/>
          </w:divBdr>
          <w:divsChild>
            <w:div w:id="394671096">
              <w:marLeft w:val="0"/>
              <w:marRight w:val="0"/>
              <w:marTop w:val="0"/>
              <w:marBottom w:val="0"/>
              <w:divBdr>
                <w:top w:val="none" w:sz="0" w:space="0" w:color="auto"/>
                <w:left w:val="none" w:sz="0" w:space="0" w:color="auto"/>
                <w:bottom w:val="none" w:sz="0" w:space="0" w:color="auto"/>
                <w:right w:val="none" w:sz="0" w:space="0" w:color="auto"/>
              </w:divBdr>
            </w:div>
            <w:div w:id="1149639987">
              <w:marLeft w:val="0"/>
              <w:marRight w:val="0"/>
              <w:marTop w:val="0"/>
              <w:marBottom w:val="0"/>
              <w:divBdr>
                <w:top w:val="none" w:sz="0" w:space="0" w:color="auto"/>
                <w:left w:val="none" w:sz="0" w:space="0" w:color="auto"/>
                <w:bottom w:val="none" w:sz="0" w:space="0" w:color="auto"/>
                <w:right w:val="none" w:sz="0" w:space="0" w:color="auto"/>
              </w:divBdr>
            </w:div>
            <w:div w:id="859902876">
              <w:marLeft w:val="0"/>
              <w:marRight w:val="0"/>
              <w:marTop w:val="0"/>
              <w:marBottom w:val="0"/>
              <w:divBdr>
                <w:top w:val="none" w:sz="0" w:space="0" w:color="auto"/>
                <w:left w:val="none" w:sz="0" w:space="0" w:color="auto"/>
                <w:bottom w:val="none" w:sz="0" w:space="0" w:color="auto"/>
                <w:right w:val="none" w:sz="0" w:space="0" w:color="auto"/>
              </w:divBdr>
            </w:div>
            <w:div w:id="1565873966">
              <w:marLeft w:val="0"/>
              <w:marRight w:val="0"/>
              <w:marTop w:val="0"/>
              <w:marBottom w:val="0"/>
              <w:divBdr>
                <w:top w:val="none" w:sz="0" w:space="0" w:color="auto"/>
                <w:left w:val="none" w:sz="0" w:space="0" w:color="auto"/>
                <w:bottom w:val="none" w:sz="0" w:space="0" w:color="auto"/>
                <w:right w:val="none" w:sz="0" w:space="0" w:color="auto"/>
              </w:divBdr>
            </w:div>
          </w:divsChild>
        </w:div>
        <w:div w:id="312221701">
          <w:marLeft w:val="0"/>
          <w:marRight w:val="0"/>
          <w:marTop w:val="0"/>
          <w:marBottom w:val="0"/>
          <w:divBdr>
            <w:top w:val="none" w:sz="0" w:space="0" w:color="auto"/>
            <w:left w:val="none" w:sz="0" w:space="0" w:color="auto"/>
            <w:bottom w:val="none" w:sz="0" w:space="0" w:color="auto"/>
            <w:right w:val="none" w:sz="0" w:space="0" w:color="auto"/>
          </w:divBdr>
          <w:divsChild>
            <w:div w:id="1154490791">
              <w:marLeft w:val="0"/>
              <w:marRight w:val="0"/>
              <w:marTop w:val="0"/>
              <w:marBottom w:val="0"/>
              <w:divBdr>
                <w:top w:val="none" w:sz="0" w:space="0" w:color="auto"/>
                <w:left w:val="none" w:sz="0" w:space="0" w:color="auto"/>
                <w:bottom w:val="none" w:sz="0" w:space="0" w:color="auto"/>
                <w:right w:val="none" w:sz="0" w:space="0" w:color="auto"/>
              </w:divBdr>
            </w:div>
          </w:divsChild>
        </w:div>
        <w:div w:id="1196388070">
          <w:marLeft w:val="0"/>
          <w:marRight w:val="0"/>
          <w:marTop w:val="0"/>
          <w:marBottom w:val="0"/>
          <w:divBdr>
            <w:top w:val="none" w:sz="0" w:space="0" w:color="auto"/>
            <w:left w:val="none" w:sz="0" w:space="0" w:color="auto"/>
            <w:bottom w:val="none" w:sz="0" w:space="0" w:color="auto"/>
            <w:right w:val="none" w:sz="0" w:space="0" w:color="auto"/>
          </w:divBdr>
          <w:divsChild>
            <w:div w:id="772436556">
              <w:marLeft w:val="0"/>
              <w:marRight w:val="0"/>
              <w:marTop w:val="0"/>
              <w:marBottom w:val="0"/>
              <w:divBdr>
                <w:top w:val="none" w:sz="0" w:space="0" w:color="auto"/>
                <w:left w:val="none" w:sz="0" w:space="0" w:color="auto"/>
                <w:bottom w:val="none" w:sz="0" w:space="0" w:color="auto"/>
                <w:right w:val="none" w:sz="0" w:space="0" w:color="auto"/>
              </w:divBdr>
            </w:div>
            <w:div w:id="1582370381">
              <w:marLeft w:val="0"/>
              <w:marRight w:val="0"/>
              <w:marTop w:val="0"/>
              <w:marBottom w:val="0"/>
              <w:divBdr>
                <w:top w:val="none" w:sz="0" w:space="0" w:color="auto"/>
                <w:left w:val="none" w:sz="0" w:space="0" w:color="auto"/>
                <w:bottom w:val="none" w:sz="0" w:space="0" w:color="auto"/>
                <w:right w:val="none" w:sz="0" w:space="0" w:color="auto"/>
              </w:divBdr>
            </w:div>
            <w:div w:id="689718012">
              <w:marLeft w:val="0"/>
              <w:marRight w:val="0"/>
              <w:marTop w:val="0"/>
              <w:marBottom w:val="0"/>
              <w:divBdr>
                <w:top w:val="none" w:sz="0" w:space="0" w:color="auto"/>
                <w:left w:val="none" w:sz="0" w:space="0" w:color="auto"/>
                <w:bottom w:val="none" w:sz="0" w:space="0" w:color="auto"/>
                <w:right w:val="none" w:sz="0" w:space="0" w:color="auto"/>
              </w:divBdr>
            </w:div>
            <w:div w:id="1581790677">
              <w:marLeft w:val="0"/>
              <w:marRight w:val="0"/>
              <w:marTop w:val="0"/>
              <w:marBottom w:val="0"/>
              <w:divBdr>
                <w:top w:val="none" w:sz="0" w:space="0" w:color="auto"/>
                <w:left w:val="none" w:sz="0" w:space="0" w:color="auto"/>
                <w:bottom w:val="none" w:sz="0" w:space="0" w:color="auto"/>
                <w:right w:val="none" w:sz="0" w:space="0" w:color="auto"/>
              </w:divBdr>
            </w:div>
          </w:divsChild>
        </w:div>
        <w:div w:id="1206019349">
          <w:marLeft w:val="0"/>
          <w:marRight w:val="0"/>
          <w:marTop w:val="0"/>
          <w:marBottom w:val="0"/>
          <w:divBdr>
            <w:top w:val="none" w:sz="0" w:space="0" w:color="auto"/>
            <w:left w:val="none" w:sz="0" w:space="0" w:color="auto"/>
            <w:bottom w:val="none" w:sz="0" w:space="0" w:color="auto"/>
            <w:right w:val="none" w:sz="0" w:space="0" w:color="auto"/>
          </w:divBdr>
          <w:divsChild>
            <w:div w:id="798836743">
              <w:marLeft w:val="-75"/>
              <w:marRight w:val="0"/>
              <w:marTop w:val="30"/>
              <w:marBottom w:val="30"/>
              <w:divBdr>
                <w:top w:val="none" w:sz="0" w:space="0" w:color="auto"/>
                <w:left w:val="none" w:sz="0" w:space="0" w:color="auto"/>
                <w:bottom w:val="none" w:sz="0" w:space="0" w:color="auto"/>
                <w:right w:val="none" w:sz="0" w:space="0" w:color="auto"/>
              </w:divBdr>
              <w:divsChild>
                <w:div w:id="1970738377">
                  <w:marLeft w:val="0"/>
                  <w:marRight w:val="0"/>
                  <w:marTop w:val="0"/>
                  <w:marBottom w:val="0"/>
                  <w:divBdr>
                    <w:top w:val="none" w:sz="0" w:space="0" w:color="auto"/>
                    <w:left w:val="none" w:sz="0" w:space="0" w:color="auto"/>
                    <w:bottom w:val="none" w:sz="0" w:space="0" w:color="auto"/>
                    <w:right w:val="none" w:sz="0" w:space="0" w:color="auto"/>
                  </w:divBdr>
                  <w:divsChild>
                    <w:div w:id="297222892">
                      <w:marLeft w:val="0"/>
                      <w:marRight w:val="0"/>
                      <w:marTop w:val="0"/>
                      <w:marBottom w:val="0"/>
                      <w:divBdr>
                        <w:top w:val="none" w:sz="0" w:space="0" w:color="auto"/>
                        <w:left w:val="none" w:sz="0" w:space="0" w:color="auto"/>
                        <w:bottom w:val="none" w:sz="0" w:space="0" w:color="auto"/>
                        <w:right w:val="none" w:sz="0" w:space="0" w:color="auto"/>
                      </w:divBdr>
                    </w:div>
                  </w:divsChild>
                </w:div>
                <w:div w:id="658971157">
                  <w:marLeft w:val="0"/>
                  <w:marRight w:val="0"/>
                  <w:marTop w:val="0"/>
                  <w:marBottom w:val="0"/>
                  <w:divBdr>
                    <w:top w:val="none" w:sz="0" w:space="0" w:color="auto"/>
                    <w:left w:val="none" w:sz="0" w:space="0" w:color="auto"/>
                    <w:bottom w:val="none" w:sz="0" w:space="0" w:color="auto"/>
                    <w:right w:val="none" w:sz="0" w:space="0" w:color="auto"/>
                  </w:divBdr>
                  <w:divsChild>
                    <w:div w:id="282689526">
                      <w:marLeft w:val="0"/>
                      <w:marRight w:val="0"/>
                      <w:marTop w:val="0"/>
                      <w:marBottom w:val="0"/>
                      <w:divBdr>
                        <w:top w:val="none" w:sz="0" w:space="0" w:color="auto"/>
                        <w:left w:val="none" w:sz="0" w:space="0" w:color="auto"/>
                        <w:bottom w:val="none" w:sz="0" w:space="0" w:color="auto"/>
                        <w:right w:val="none" w:sz="0" w:space="0" w:color="auto"/>
                      </w:divBdr>
                    </w:div>
                  </w:divsChild>
                </w:div>
                <w:div w:id="335352378">
                  <w:marLeft w:val="0"/>
                  <w:marRight w:val="0"/>
                  <w:marTop w:val="0"/>
                  <w:marBottom w:val="0"/>
                  <w:divBdr>
                    <w:top w:val="none" w:sz="0" w:space="0" w:color="auto"/>
                    <w:left w:val="none" w:sz="0" w:space="0" w:color="auto"/>
                    <w:bottom w:val="none" w:sz="0" w:space="0" w:color="auto"/>
                    <w:right w:val="none" w:sz="0" w:space="0" w:color="auto"/>
                  </w:divBdr>
                  <w:divsChild>
                    <w:div w:id="735126324">
                      <w:marLeft w:val="0"/>
                      <w:marRight w:val="0"/>
                      <w:marTop w:val="0"/>
                      <w:marBottom w:val="0"/>
                      <w:divBdr>
                        <w:top w:val="none" w:sz="0" w:space="0" w:color="auto"/>
                        <w:left w:val="none" w:sz="0" w:space="0" w:color="auto"/>
                        <w:bottom w:val="none" w:sz="0" w:space="0" w:color="auto"/>
                        <w:right w:val="none" w:sz="0" w:space="0" w:color="auto"/>
                      </w:divBdr>
                    </w:div>
                  </w:divsChild>
                </w:div>
                <w:div w:id="504906056">
                  <w:marLeft w:val="0"/>
                  <w:marRight w:val="0"/>
                  <w:marTop w:val="0"/>
                  <w:marBottom w:val="0"/>
                  <w:divBdr>
                    <w:top w:val="none" w:sz="0" w:space="0" w:color="auto"/>
                    <w:left w:val="none" w:sz="0" w:space="0" w:color="auto"/>
                    <w:bottom w:val="none" w:sz="0" w:space="0" w:color="auto"/>
                    <w:right w:val="none" w:sz="0" w:space="0" w:color="auto"/>
                  </w:divBdr>
                  <w:divsChild>
                    <w:div w:id="874780945">
                      <w:marLeft w:val="0"/>
                      <w:marRight w:val="0"/>
                      <w:marTop w:val="0"/>
                      <w:marBottom w:val="0"/>
                      <w:divBdr>
                        <w:top w:val="none" w:sz="0" w:space="0" w:color="auto"/>
                        <w:left w:val="none" w:sz="0" w:space="0" w:color="auto"/>
                        <w:bottom w:val="none" w:sz="0" w:space="0" w:color="auto"/>
                        <w:right w:val="none" w:sz="0" w:space="0" w:color="auto"/>
                      </w:divBdr>
                    </w:div>
                  </w:divsChild>
                </w:div>
                <w:div w:id="1361280763">
                  <w:marLeft w:val="0"/>
                  <w:marRight w:val="0"/>
                  <w:marTop w:val="0"/>
                  <w:marBottom w:val="0"/>
                  <w:divBdr>
                    <w:top w:val="none" w:sz="0" w:space="0" w:color="auto"/>
                    <w:left w:val="none" w:sz="0" w:space="0" w:color="auto"/>
                    <w:bottom w:val="none" w:sz="0" w:space="0" w:color="auto"/>
                    <w:right w:val="none" w:sz="0" w:space="0" w:color="auto"/>
                  </w:divBdr>
                  <w:divsChild>
                    <w:div w:id="1887180900">
                      <w:marLeft w:val="0"/>
                      <w:marRight w:val="0"/>
                      <w:marTop w:val="0"/>
                      <w:marBottom w:val="0"/>
                      <w:divBdr>
                        <w:top w:val="none" w:sz="0" w:space="0" w:color="auto"/>
                        <w:left w:val="none" w:sz="0" w:space="0" w:color="auto"/>
                        <w:bottom w:val="none" w:sz="0" w:space="0" w:color="auto"/>
                        <w:right w:val="none" w:sz="0" w:space="0" w:color="auto"/>
                      </w:divBdr>
                    </w:div>
                  </w:divsChild>
                </w:div>
                <w:div w:id="1071586769">
                  <w:marLeft w:val="0"/>
                  <w:marRight w:val="0"/>
                  <w:marTop w:val="0"/>
                  <w:marBottom w:val="0"/>
                  <w:divBdr>
                    <w:top w:val="none" w:sz="0" w:space="0" w:color="auto"/>
                    <w:left w:val="none" w:sz="0" w:space="0" w:color="auto"/>
                    <w:bottom w:val="none" w:sz="0" w:space="0" w:color="auto"/>
                    <w:right w:val="none" w:sz="0" w:space="0" w:color="auto"/>
                  </w:divBdr>
                  <w:divsChild>
                    <w:div w:id="1026056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235616">
          <w:marLeft w:val="0"/>
          <w:marRight w:val="0"/>
          <w:marTop w:val="0"/>
          <w:marBottom w:val="0"/>
          <w:divBdr>
            <w:top w:val="none" w:sz="0" w:space="0" w:color="auto"/>
            <w:left w:val="none" w:sz="0" w:space="0" w:color="auto"/>
            <w:bottom w:val="none" w:sz="0" w:space="0" w:color="auto"/>
            <w:right w:val="none" w:sz="0" w:space="0" w:color="auto"/>
          </w:divBdr>
          <w:divsChild>
            <w:div w:id="1985114958">
              <w:marLeft w:val="0"/>
              <w:marRight w:val="0"/>
              <w:marTop w:val="0"/>
              <w:marBottom w:val="0"/>
              <w:divBdr>
                <w:top w:val="none" w:sz="0" w:space="0" w:color="auto"/>
                <w:left w:val="none" w:sz="0" w:space="0" w:color="auto"/>
                <w:bottom w:val="none" w:sz="0" w:space="0" w:color="auto"/>
                <w:right w:val="none" w:sz="0" w:space="0" w:color="auto"/>
              </w:divBdr>
            </w:div>
            <w:div w:id="901603000">
              <w:marLeft w:val="0"/>
              <w:marRight w:val="0"/>
              <w:marTop w:val="0"/>
              <w:marBottom w:val="0"/>
              <w:divBdr>
                <w:top w:val="none" w:sz="0" w:space="0" w:color="auto"/>
                <w:left w:val="none" w:sz="0" w:space="0" w:color="auto"/>
                <w:bottom w:val="none" w:sz="0" w:space="0" w:color="auto"/>
                <w:right w:val="none" w:sz="0" w:space="0" w:color="auto"/>
              </w:divBdr>
            </w:div>
          </w:divsChild>
        </w:div>
        <w:div w:id="2061978620">
          <w:marLeft w:val="0"/>
          <w:marRight w:val="0"/>
          <w:marTop w:val="0"/>
          <w:marBottom w:val="0"/>
          <w:divBdr>
            <w:top w:val="none" w:sz="0" w:space="0" w:color="auto"/>
            <w:left w:val="none" w:sz="0" w:space="0" w:color="auto"/>
            <w:bottom w:val="none" w:sz="0" w:space="0" w:color="auto"/>
            <w:right w:val="none" w:sz="0" w:space="0" w:color="auto"/>
          </w:divBdr>
          <w:divsChild>
            <w:div w:id="246958371">
              <w:marLeft w:val="0"/>
              <w:marRight w:val="0"/>
              <w:marTop w:val="0"/>
              <w:marBottom w:val="0"/>
              <w:divBdr>
                <w:top w:val="none" w:sz="0" w:space="0" w:color="auto"/>
                <w:left w:val="none" w:sz="0" w:space="0" w:color="auto"/>
                <w:bottom w:val="none" w:sz="0" w:space="0" w:color="auto"/>
                <w:right w:val="none" w:sz="0" w:space="0" w:color="auto"/>
              </w:divBdr>
            </w:div>
            <w:div w:id="1899706594">
              <w:marLeft w:val="0"/>
              <w:marRight w:val="0"/>
              <w:marTop w:val="0"/>
              <w:marBottom w:val="0"/>
              <w:divBdr>
                <w:top w:val="none" w:sz="0" w:space="0" w:color="auto"/>
                <w:left w:val="none" w:sz="0" w:space="0" w:color="auto"/>
                <w:bottom w:val="none" w:sz="0" w:space="0" w:color="auto"/>
                <w:right w:val="none" w:sz="0" w:space="0" w:color="auto"/>
              </w:divBdr>
            </w:div>
            <w:div w:id="1124807489">
              <w:marLeft w:val="0"/>
              <w:marRight w:val="0"/>
              <w:marTop w:val="0"/>
              <w:marBottom w:val="0"/>
              <w:divBdr>
                <w:top w:val="none" w:sz="0" w:space="0" w:color="auto"/>
                <w:left w:val="none" w:sz="0" w:space="0" w:color="auto"/>
                <w:bottom w:val="none" w:sz="0" w:space="0" w:color="auto"/>
                <w:right w:val="none" w:sz="0" w:space="0" w:color="auto"/>
              </w:divBdr>
            </w:div>
            <w:div w:id="1606811818">
              <w:marLeft w:val="0"/>
              <w:marRight w:val="0"/>
              <w:marTop w:val="0"/>
              <w:marBottom w:val="0"/>
              <w:divBdr>
                <w:top w:val="none" w:sz="0" w:space="0" w:color="auto"/>
                <w:left w:val="none" w:sz="0" w:space="0" w:color="auto"/>
                <w:bottom w:val="none" w:sz="0" w:space="0" w:color="auto"/>
                <w:right w:val="none" w:sz="0" w:space="0" w:color="auto"/>
              </w:divBdr>
            </w:div>
          </w:divsChild>
        </w:div>
        <w:div w:id="328408402">
          <w:marLeft w:val="0"/>
          <w:marRight w:val="0"/>
          <w:marTop w:val="0"/>
          <w:marBottom w:val="0"/>
          <w:divBdr>
            <w:top w:val="none" w:sz="0" w:space="0" w:color="auto"/>
            <w:left w:val="none" w:sz="0" w:space="0" w:color="auto"/>
            <w:bottom w:val="none" w:sz="0" w:space="0" w:color="auto"/>
            <w:right w:val="none" w:sz="0" w:space="0" w:color="auto"/>
          </w:divBdr>
        </w:div>
        <w:div w:id="1439259306">
          <w:marLeft w:val="0"/>
          <w:marRight w:val="0"/>
          <w:marTop w:val="0"/>
          <w:marBottom w:val="0"/>
          <w:divBdr>
            <w:top w:val="none" w:sz="0" w:space="0" w:color="auto"/>
            <w:left w:val="none" w:sz="0" w:space="0" w:color="auto"/>
            <w:bottom w:val="none" w:sz="0" w:space="0" w:color="auto"/>
            <w:right w:val="none" w:sz="0" w:space="0" w:color="auto"/>
          </w:divBdr>
        </w:div>
        <w:div w:id="1143498405">
          <w:marLeft w:val="0"/>
          <w:marRight w:val="0"/>
          <w:marTop w:val="0"/>
          <w:marBottom w:val="0"/>
          <w:divBdr>
            <w:top w:val="none" w:sz="0" w:space="0" w:color="auto"/>
            <w:left w:val="none" w:sz="0" w:space="0" w:color="auto"/>
            <w:bottom w:val="none" w:sz="0" w:space="0" w:color="auto"/>
            <w:right w:val="none" w:sz="0" w:space="0" w:color="auto"/>
          </w:divBdr>
        </w:div>
        <w:div w:id="2102290162">
          <w:marLeft w:val="0"/>
          <w:marRight w:val="0"/>
          <w:marTop w:val="0"/>
          <w:marBottom w:val="0"/>
          <w:divBdr>
            <w:top w:val="none" w:sz="0" w:space="0" w:color="auto"/>
            <w:left w:val="none" w:sz="0" w:space="0" w:color="auto"/>
            <w:bottom w:val="none" w:sz="0" w:space="0" w:color="auto"/>
            <w:right w:val="none" w:sz="0" w:space="0" w:color="auto"/>
          </w:divBdr>
        </w:div>
        <w:div w:id="1849756908">
          <w:marLeft w:val="0"/>
          <w:marRight w:val="0"/>
          <w:marTop w:val="0"/>
          <w:marBottom w:val="0"/>
          <w:divBdr>
            <w:top w:val="none" w:sz="0" w:space="0" w:color="auto"/>
            <w:left w:val="none" w:sz="0" w:space="0" w:color="auto"/>
            <w:bottom w:val="none" w:sz="0" w:space="0" w:color="auto"/>
            <w:right w:val="none" w:sz="0" w:space="0" w:color="auto"/>
          </w:divBdr>
        </w:div>
        <w:div w:id="1250850288">
          <w:marLeft w:val="0"/>
          <w:marRight w:val="0"/>
          <w:marTop w:val="0"/>
          <w:marBottom w:val="0"/>
          <w:divBdr>
            <w:top w:val="none" w:sz="0" w:space="0" w:color="auto"/>
            <w:left w:val="none" w:sz="0" w:space="0" w:color="auto"/>
            <w:bottom w:val="none" w:sz="0" w:space="0" w:color="auto"/>
            <w:right w:val="none" w:sz="0" w:space="0" w:color="auto"/>
          </w:divBdr>
        </w:div>
        <w:div w:id="822432380">
          <w:marLeft w:val="0"/>
          <w:marRight w:val="0"/>
          <w:marTop w:val="0"/>
          <w:marBottom w:val="0"/>
          <w:divBdr>
            <w:top w:val="none" w:sz="0" w:space="0" w:color="auto"/>
            <w:left w:val="none" w:sz="0" w:space="0" w:color="auto"/>
            <w:bottom w:val="none" w:sz="0" w:space="0" w:color="auto"/>
            <w:right w:val="none" w:sz="0" w:space="0" w:color="auto"/>
          </w:divBdr>
        </w:div>
        <w:div w:id="195388879">
          <w:marLeft w:val="0"/>
          <w:marRight w:val="0"/>
          <w:marTop w:val="0"/>
          <w:marBottom w:val="0"/>
          <w:divBdr>
            <w:top w:val="none" w:sz="0" w:space="0" w:color="auto"/>
            <w:left w:val="none" w:sz="0" w:space="0" w:color="auto"/>
            <w:bottom w:val="none" w:sz="0" w:space="0" w:color="auto"/>
            <w:right w:val="none" w:sz="0" w:space="0" w:color="auto"/>
          </w:divBdr>
        </w:div>
        <w:div w:id="1694725915">
          <w:marLeft w:val="0"/>
          <w:marRight w:val="0"/>
          <w:marTop w:val="0"/>
          <w:marBottom w:val="0"/>
          <w:divBdr>
            <w:top w:val="none" w:sz="0" w:space="0" w:color="auto"/>
            <w:left w:val="none" w:sz="0" w:space="0" w:color="auto"/>
            <w:bottom w:val="none" w:sz="0" w:space="0" w:color="auto"/>
            <w:right w:val="none" w:sz="0" w:space="0" w:color="auto"/>
          </w:divBdr>
        </w:div>
        <w:div w:id="79717984">
          <w:marLeft w:val="0"/>
          <w:marRight w:val="0"/>
          <w:marTop w:val="0"/>
          <w:marBottom w:val="0"/>
          <w:divBdr>
            <w:top w:val="none" w:sz="0" w:space="0" w:color="auto"/>
            <w:left w:val="none" w:sz="0" w:space="0" w:color="auto"/>
            <w:bottom w:val="none" w:sz="0" w:space="0" w:color="auto"/>
            <w:right w:val="none" w:sz="0" w:space="0" w:color="auto"/>
          </w:divBdr>
        </w:div>
        <w:div w:id="590701176">
          <w:marLeft w:val="0"/>
          <w:marRight w:val="0"/>
          <w:marTop w:val="0"/>
          <w:marBottom w:val="0"/>
          <w:divBdr>
            <w:top w:val="none" w:sz="0" w:space="0" w:color="auto"/>
            <w:left w:val="none" w:sz="0" w:space="0" w:color="auto"/>
            <w:bottom w:val="none" w:sz="0" w:space="0" w:color="auto"/>
            <w:right w:val="none" w:sz="0" w:space="0" w:color="auto"/>
          </w:divBdr>
        </w:div>
        <w:div w:id="1075860422">
          <w:marLeft w:val="0"/>
          <w:marRight w:val="0"/>
          <w:marTop w:val="0"/>
          <w:marBottom w:val="0"/>
          <w:divBdr>
            <w:top w:val="none" w:sz="0" w:space="0" w:color="auto"/>
            <w:left w:val="none" w:sz="0" w:space="0" w:color="auto"/>
            <w:bottom w:val="none" w:sz="0" w:space="0" w:color="auto"/>
            <w:right w:val="none" w:sz="0" w:space="0" w:color="auto"/>
          </w:divBdr>
        </w:div>
        <w:div w:id="2063555027">
          <w:marLeft w:val="0"/>
          <w:marRight w:val="0"/>
          <w:marTop w:val="0"/>
          <w:marBottom w:val="0"/>
          <w:divBdr>
            <w:top w:val="none" w:sz="0" w:space="0" w:color="auto"/>
            <w:left w:val="none" w:sz="0" w:space="0" w:color="auto"/>
            <w:bottom w:val="none" w:sz="0" w:space="0" w:color="auto"/>
            <w:right w:val="none" w:sz="0" w:space="0" w:color="auto"/>
          </w:divBdr>
        </w:div>
        <w:div w:id="108858046">
          <w:marLeft w:val="0"/>
          <w:marRight w:val="0"/>
          <w:marTop w:val="0"/>
          <w:marBottom w:val="0"/>
          <w:divBdr>
            <w:top w:val="none" w:sz="0" w:space="0" w:color="auto"/>
            <w:left w:val="none" w:sz="0" w:space="0" w:color="auto"/>
            <w:bottom w:val="none" w:sz="0" w:space="0" w:color="auto"/>
            <w:right w:val="none" w:sz="0" w:space="0" w:color="auto"/>
          </w:divBdr>
        </w:div>
        <w:div w:id="487870926">
          <w:marLeft w:val="0"/>
          <w:marRight w:val="0"/>
          <w:marTop w:val="0"/>
          <w:marBottom w:val="0"/>
          <w:divBdr>
            <w:top w:val="none" w:sz="0" w:space="0" w:color="auto"/>
            <w:left w:val="none" w:sz="0" w:space="0" w:color="auto"/>
            <w:bottom w:val="none" w:sz="0" w:space="0" w:color="auto"/>
            <w:right w:val="none" w:sz="0" w:space="0" w:color="auto"/>
          </w:divBdr>
        </w:div>
        <w:div w:id="1832519416">
          <w:marLeft w:val="0"/>
          <w:marRight w:val="0"/>
          <w:marTop w:val="0"/>
          <w:marBottom w:val="0"/>
          <w:divBdr>
            <w:top w:val="none" w:sz="0" w:space="0" w:color="auto"/>
            <w:left w:val="none" w:sz="0" w:space="0" w:color="auto"/>
            <w:bottom w:val="none" w:sz="0" w:space="0" w:color="auto"/>
            <w:right w:val="none" w:sz="0" w:space="0" w:color="auto"/>
          </w:divBdr>
        </w:div>
        <w:div w:id="1641956265">
          <w:marLeft w:val="0"/>
          <w:marRight w:val="0"/>
          <w:marTop w:val="0"/>
          <w:marBottom w:val="0"/>
          <w:divBdr>
            <w:top w:val="none" w:sz="0" w:space="0" w:color="auto"/>
            <w:left w:val="none" w:sz="0" w:space="0" w:color="auto"/>
            <w:bottom w:val="none" w:sz="0" w:space="0" w:color="auto"/>
            <w:right w:val="none" w:sz="0" w:space="0" w:color="auto"/>
          </w:divBdr>
        </w:div>
        <w:div w:id="1446459850">
          <w:marLeft w:val="0"/>
          <w:marRight w:val="0"/>
          <w:marTop w:val="0"/>
          <w:marBottom w:val="0"/>
          <w:divBdr>
            <w:top w:val="none" w:sz="0" w:space="0" w:color="auto"/>
            <w:left w:val="none" w:sz="0" w:space="0" w:color="auto"/>
            <w:bottom w:val="none" w:sz="0" w:space="0" w:color="auto"/>
            <w:right w:val="none" w:sz="0" w:space="0" w:color="auto"/>
          </w:divBdr>
        </w:div>
        <w:div w:id="102961694">
          <w:marLeft w:val="0"/>
          <w:marRight w:val="0"/>
          <w:marTop w:val="0"/>
          <w:marBottom w:val="0"/>
          <w:divBdr>
            <w:top w:val="none" w:sz="0" w:space="0" w:color="auto"/>
            <w:left w:val="none" w:sz="0" w:space="0" w:color="auto"/>
            <w:bottom w:val="none" w:sz="0" w:space="0" w:color="auto"/>
            <w:right w:val="none" w:sz="0" w:space="0" w:color="auto"/>
          </w:divBdr>
        </w:div>
        <w:div w:id="52780335">
          <w:marLeft w:val="0"/>
          <w:marRight w:val="0"/>
          <w:marTop w:val="0"/>
          <w:marBottom w:val="0"/>
          <w:divBdr>
            <w:top w:val="none" w:sz="0" w:space="0" w:color="auto"/>
            <w:left w:val="none" w:sz="0" w:space="0" w:color="auto"/>
            <w:bottom w:val="none" w:sz="0" w:space="0" w:color="auto"/>
            <w:right w:val="none" w:sz="0" w:space="0" w:color="auto"/>
          </w:divBdr>
        </w:div>
        <w:div w:id="1765030670">
          <w:marLeft w:val="0"/>
          <w:marRight w:val="0"/>
          <w:marTop w:val="0"/>
          <w:marBottom w:val="0"/>
          <w:divBdr>
            <w:top w:val="none" w:sz="0" w:space="0" w:color="auto"/>
            <w:left w:val="none" w:sz="0" w:space="0" w:color="auto"/>
            <w:bottom w:val="none" w:sz="0" w:space="0" w:color="auto"/>
            <w:right w:val="none" w:sz="0" w:space="0" w:color="auto"/>
          </w:divBdr>
        </w:div>
        <w:div w:id="362292564">
          <w:marLeft w:val="0"/>
          <w:marRight w:val="0"/>
          <w:marTop w:val="0"/>
          <w:marBottom w:val="0"/>
          <w:divBdr>
            <w:top w:val="none" w:sz="0" w:space="0" w:color="auto"/>
            <w:left w:val="none" w:sz="0" w:space="0" w:color="auto"/>
            <w:bottom w:val="none" w:sz="0" w:space="0" w:color="auto"/>
            <w:right w:val="none" w:sz="0" w:space="0" w:color="auto"/>
          </w:divBdr>
        </w:div>
        <w:div w:id="246118819">
          <w:marLeft w:val="0"/>
          <w:marRight w:val="0"/>
          <w:marTop w:val="0"/>
          <w:marBottom w:val="0"/>
          <w:divBdr>
            <w:top w:val="none" w:sz="0" w:space="0" w:color="auto"/>
            <w:left w:val="none" w:sz="0" w:space="0" w:color="auto"/>
            <w:bottom w:val="none" w:sz="0" w:space="0" w:color="auto"/>
            <w:right w:val="none" w:sz="0" w:space="0" w:color="auto"/>
          </w:divBdr>
        </w:div>
        <w:div w:id="42599610">
          <w:marLeft w:val="0"/>
          <w:marRight w:val="0"/>
          <w:marTop w:val="0"/>
          <w:marBottom w:val="0"/>
          <w:divBdr>
            <w:top w:val="none" w:sz="0" w:space="0" w:color="auto"/>
            <w:left w:val="none" w:sz="0" w:space="0" w:color="auto"/>
            <w:bottom w:val="none" w:sz="0" w:space="0" w:color="auto"/>
            <w:right w:val="none" w:sz="0" w:space="0" w:color="auto"/>
          </w:divBdr>
        </w:div>
        <w:div w:id="1421367459">
          <w:marLeft w:val="0"/>
          <w:marRight w:val="0"/>
          <w:marTop w:val="0"/>
          <w:marBottom w:val="0"/>
          <w:divBdr>
            <w:top w:val="none" w:sz="0" w:space="0" w:color="auto"/>
            <w:left w:val="none" w:sz="0" w:space="0" w:color="auto"/>
            <w:bottom w:val="none" w:sz="0" w:space="0" w:color="auto"/>
            <w:right w:val="none" w:sz="0" w:space="0" w:color="auto"/>
          </w:divBdr>
        </w:div>
        <w:div w:id="949817517">
          <w:marLeft w:val="0"/>
          <w:marRight w:val="0"/>
          <w:marTop w:val="0"/>
          <w:marBottom w:val="0"/>
          <w:divBdr>
            <w:top w:val="none" w:sz="0" w:space="0" w:color="auto"/>
            <w:left w:val="none" w:sz="0" w:space="0" w:color="auto"/>
            <w:bottom w:val="none" w:sz="0" w:space="0" w:color="auto"/>
            <w:right w:val="none" w:sz="0" w:space="0" w:color="auto"/>
          </w:divBdr>
          <w:divsChild>
            <w:div w:id="428895579">
              <w:marLeft w:val="0"/>
              <w:marRight w:val="0"/>
              <w:marTop w:val="0"/>
              <w:marBottom w:val="0"/>
              <w:divBdr>
                <w:top w:val="none" w:sz="0" w:space="0" w:color="auto"/>
                <w:left w:val="none" w:sz="0" w:space="0" w:color="auto"/>
                <w:bottom w:val="none" w:sz="0" w:space="0" w:color="auto"/>
                <w:right w:val="none" w:sz="0" w:space="0" w:color="auto"/>
              </w:divBdr>
            </w:div>
            <w:div w:id="1604877146">
              <w:marLeft w:val="0"/>
              <w:marRight w:val="0"/>
              <w:marTop w:val="0"/>
              <w:marBottom w:val="0"/>
              <w:divBdr>
                <w:top w:val="none" w:sz="0" w:space="0" w:color="auto"/>
                <w:left w:val="none" w:sz="0" w:space="0" w:color="auto"/>
                <w:bottom w:val="none" w:sz="0" w:space="0" w:color="auto"/>
                <w:right w:val="none" w:sz="0" w:space="0" w:color="auto"/>
              </w:divBdr>
            </w:div>
            <w:div w:id="1646161347">
              <w:marLeft w:val="0"/>
              <w:marRight w:val="0"/>
              <w:marTop w:val="0"/>
              <w:marBottom w:val="0"/>
              <w:divBdr>
                <w:top w:val="none" w:sz="0" w:space="0" w:color="auto"/>
                <w:left w:val="none" w:sz="0" w:space="0" w:color="auto"/>
                <w:bottom w:val="none" w:sz="0" w:space="0" w:color="auto"/>
                <w:right w:val="none" w:sz="0" w:space="0" w:color="auto"/>
              </w:divBdr>
            </w:div>
            <w:div w:id="218440862">
              <w:marLeft w:val="0"/>
              <w:marRight w:val="0"/>
              <w:marTop w:val="0"/>
              <w:marBottom w:val="0"/>
              <w:divBdr>
                <w:top w:val="none" w:sz="0" w:space="0" w:color="auto"/>
                <w:left w:val="none" w:sz="0" w:space="0" w:color="auto"/>
                <w:bottom w:val="none" w:sz="0" w:space="0" w:color="auto"/>
                <w:right w:val="none" w:sz="0" w:space="0" w:color="auto"/>
              </w:divBdr>
            </w:div>
            <w:div w:id="660547628">
              <w:marLeft w:val="0"/>
              <w:marRight w:val="0"/>
              <w:marTop w:val="0"/>
              <w:marBottom w:val="0"/>
              <w:divBdr>
                <w:top w:val="none" w:sz="0" w:space="0" w:color="auto"/>
                <w:left w:val="none" w:sz="0" w:space="0" w:color="auto"/>
                <w:bottom w:val="none" w:sz="0" w:space="0" w:color="auto"/>
                <w:right w:val="none" w:sz="0" w:space="0" w:color="auto"/>
              </w:divBdr>
            </w:div>
          </w:divsChild>
        </w:div>
        <w:div w:id="1531650548">
          <w:marLeft w:val="0"/>
          <w:marRight w:val="0"/>
          <w:marTop w:val="0"/>
          <w:marBottom w:val="0"/>
          <w:divBdr>
            <w:top w:val="none" w:sz="0" w:space="0" w:color="auto"/>
            <w:left w:val="none" w:sz="0" w:space="0" w:color="auto"/>
            <w:bottom w:val="none" w:sz="0" w:space="0" w:color="auto"/>
            <w:right w:val="none" w:sz="0" w:space="0" w:color="auto"/>
          </w:divBdr>
        </w:div>
        <w:div w:id="817113380">
          <w:marLeft w:val="0"/>
          <w:marRight w:val="0"/>
          <w:marTop w:val="0"/>
          <w:marBottom w:val="0"/>
          <w:divBdr>
            <w:top w:val="none" w:sz="0" w:space="0" w:color="auto"/>
            <w:left w:val="none" w:sz="0" w:space="0" w:color="auto"/>
            <w:bottom w:val="none" w:sz="0" w:space="0" w:color="auto"/>
            <w:right w:val="none" w:sz="0" w:space="0" w:color="auto"/>
          </w:divBdr>
        </w:div>
        <w:div w:id="1581018307">
          <w:marLeft w:val="0"/>
          <w:marRight w:val="0"/>
          <w:marTop w:val="0"/>
          <w:marBottom w:val="0"/>
          <w:divBdr>
            <w:top w:val="none" w:sz="0" w:space="0" w:color="auto"/>
            <w:left w:val="none" w:sz="0" w:space="0" w:color="auto"/>
            <w:bottom w:val="none" w:sz="0" w:space="0" w:color="auto"/>
            <w:right w:val="none" w:sz="0" w:space="0" w:color="auto"/>
          </w:divBdr>
        </w:div>
        <w:div w:id="623004926">
          <w:marLeft w:val="0"/>
          <w:marRight w:val="0"/>
          <w:marTop w:val="0"/>
          <w:marBottom w:val="0"/>
          <w:divBdr>
            <w:top w:val="none" w:sz="0" w:space="0" w:color="auto"/>
            <w:left w:val="none" w:sz="0" w:space="0" w:color="auto"/>
            <w:bottom w:val="none" w:sz="0" w:space="0" w:color="auto"/>
            <w:right w:val="none" w:sz="0" w:space="0" w:color="auto"/>
          </w:divBdr>
        </w:div>
        <w:div w:id="1324774126">
          <w:marLeft w:val="0"/>
          <w:marRight w:val="0"/>
          <w:marTop w:val="0"/>
          <w:marBottom w:val="0"/>
          <w:divBdr>
            <w:top w:val="none" w:sz="0" w:space="0" w:color="auto"/>
            <w:left w:val="none" w:sz="0" w:space="0" w:color="auto"/>
            <w:bottom w:val="none" w:sz="0" w:space="0" w:color="auto"/>
            <w:right w:val="none" w:sz="0" w:space="0" w:color="auto"/>
          </w:divBdr>
        </w:div>
        <w:div w:id="1295402123">
          <w:marLeft w:val="0"/>
          <w:marRight w:val="0"/>
          <w:marTop w:val="0"/>
          <w:marBottom w:val="0"/>
          <w:divBdr>
            <w:top w:val="none" w:sz="0" w:space="0" w:color="auto"/>
            <w:left w:val="none" w:sz="0" w:space="0" w:color="auto"/>
            <w:bottom w:val="none" w:sz="0" w:space="0" w:color="auto"/>
            <w:right w:val="none" w:sz="0" w:space="0" w:color="auto"/>
          </w:divBdr>
        </w:div>
        <w:div w:id="355892893">
          <w:marLeft w:val="0"/>
          <w:marRight w:val="0"/>
          <w:marTop w:val="0"/>
          <w:marBottom w:val="0"/>
          <w:divBdr>
            <w:top w:val="none" w:sz="0" w:space="0" w:color="auto"/>
            <w:left w:val="none" w:sz="0" w:space="0" w:color="auto"/>
            <w:bottom w:val="none" w:sz="0" w:space="0" w:color="auto"/>
            <w:right w:val="none" w:sz="0" w:space="0" w:color="auto"/>
          </w:divBdr>
        </w:div>
        <w:div w:id="54743398">
          <w:marLeft w:val="0"/>
          <w:marRight w:val="0"/>
          <w:marTop w:val="0"/>
          <w:marBottom w:val="0"/>
          <w:divBdr>
            <w:top w:val="none" w:sz="0" w:space="0" w:color="auto"/>
            <w:left w:val="none" w:sz="0" w:space="0" w:color="auto"/>
            <w:bottom w:val="none" w:sz="0" w:space="0" w:color="auto"/>
            <w:right w:val="none" w:sz="0" w:space="0" w:color="auto"/>
          </w:divBdr>
        </w:div>
        <w:div w:id="1549414895">
          <w:marLeft w:val="0"/>
          <w:marRight w:val="0"/>
          <w:marTop w:val="0"/>
          <w:marBottom w:val="0"/>
          <w:divBdr>
            <w:top w:val="none" w:sz="0" w:space="0" w:color="auto"/>
            <w:left w:val="none" w:sz="0" w:space="0" w:color="auto"/>
            <w:bottom w:val="none" w:sz="0" w:space="0" w:color="auto"/>
            <w:right w:val="none" w:sz="0" w:space="0" w:color="auto"/>
          </w:divBdr>
        </w:div>
        <w:div w:id="702678086">
          <w:marLeft w:val="0"/>
          <w:marRight w:val="0"/>
          <w:marTop w:val="0"/>
          <w:marBottom w:val="0"/>
          <w:divBdr>
            <w:top w:val="none" w:sz="0" w:space="0" w:color="auto"/>
            <w:left w:val="none" w:sz="0" w:space="0" w:color="auto"/>
            <w:bottom w:val="none" w:sz="0" w:space="0" w:color="auto"/>
            <w:right w:val="none" w:sz="0" w:space="0" w:color="auto"/>
          </w:divBdr>
        </w:div>
        <w:div w:id="1885602158">
          <w:marLeft w:val="0"/>
          <w:marRight w:val="0"/>
          <w:marTop w:val="0"/>
          <w:marBottom w:val="0"/>
          <w:divBdr>
            <w:top w:val="none" w:sz="0" w:space="0" w:color="auto"/>
            <w:left w:val="none" w:sz="0" w:space="0" w:color="auto"/>
            <w:bottom w:val="none" w:sz="0" w:space="0" w:color="auto"/>
            <w:right w:val="none" w:sz="0" w:space="0" w:color="auto"/>
          </w:divBdr>
        </w:div>
        <w:div w:id="1549563954">
          <w:marLeft w:val="0"/>
          <w:marRight w:val="0"/>
          <w:marTop w:val="0"/>
          <w:marBottom w:val="0"/>
          <w:divBdr>
            <w:top w:val="none" w:sz="0" w:space="0" w:color="auto"/>
            <w:left w:val="none" w:sz="0" w:space="0" w:color="auto"/>
            <w:bottom w:val="none" w:sz="0" w:space="0" w:color="auto"/>
            <w:right w:val="none" w:sz="0" w:space="0" w:color="auto"/>
          </w:divBdr>
        </w:div>
        <w:div w:id="971980138">
          <w:marLeft w:val="0"/>
          <w:marRight w:val="0"/>
          <w:marTop w:val="0"/>
          <w:marBottom w:val="0"/>
          <w:divBdr>
            <w:top w:val="none" w:sz="0" w:space="0" w:color="auto"/>
            <w:left w:val="none" w:sz="0" w:space="0" w:color="auto"/>
            <w:bottom w:val="none" w:sz="0" w:space="0" w:color="auto"/>
            <w:right w:val="none" w:sz="0" w:space="0" w:color="auto"/>
          </w:divBdr>
        </w:div>
        <w:div w:id="668094208">
          <w:marLeft w:val="0"/>
          <w:marRight w:val="0"/>
          <w:marTop w:val="0"/>
          <w:marBottom w:val="0"/>
          <w:divBdr>
            <w:top w:val="none" w:sz="0" w:space="0" w:color="auto"/>
            <w:left w:val="none" w:sz="0" w:space="0" w:color="auto"/>
            <w:bottom w:val="none" w:sz="0" w:space="0" w:color="auto"/>
            <w:right w:val="none" w:sz="0" w:space="0" w:color="auto"/>
          </w:divBdr>
        </w:div>
        <w:div w:id="1304192762">
          <w:marLeft w:val="0"/>
          <w:marRight w:val="0"/>
          <w:marTop w:val="0"/>
          <w:marBottom w:val="0"/>
          <w:divBdr>
            <w:top w:val="none" w:sz="0" w:space="0" w:color="auto"/>
            <w:left w:val="none" w:sz="0" w:space="0" w:color="auto"/>
            <w:bottom w:val="none" w:sz="0" w:space="0" w:color="auto"/>
            <w:right w:val="none" w:sz="0" w:space="0" w:color="auto"/>
          </w:divBdr>
        </w:div>
        <w:div w:id="570428918">
          <w:marLeft w:val="0"/>
          <w:marRight w:val="0"/>
          <w:marTop w:val="0"/>
          <w:marBottom w:val="0"/>
          <w:divBdr>
            <w:top w:val="none" w:sz="0" w:space="0" w:color="auto"/>
            <w:left w:val="none" w:sz="0" w:space="0" w:color="auto"/>
            <w:bottom w:val="none" w:sz="0" w:space="0" w:color="auto"/>
            <w:right w:val="none" w:sz="0" w:space="0" w:color="auto"/>
          </w:divBdr>
        </w:div>
        <w:div w:id="796685339">
          <w:marLeft w:val="0"/>
          <w:marRight w:val="0"/>
          <w:marTop w:val="0"/>
          <w:marBottom w:val="0"/>
          <w:divBdr>
            <w:top w:val="none" w:sz="0" w:space="0" w:color="auto"/>
            <w:left w:val="none" w:sz="0" w:space="0" w:color="auto"/>
            <w:bottom w:val="none" w:sz="0" w:space="0" w:color="auto"/>
            <w:right w:val="none" w:sz="0" w:space="0" w:color="auto"/>
          </w:divBdr>
        </w:div>
        <w:div w:id="1674602966">
          <w:marLeft w:val="0"/>
          <w:marRight w:val="0"/>
          <w:marTop w:val="0"/>
          <w:marBottom w:val="0"/>
          <w:divBdr>
            <w:top w:val="none" w:sz="0" w:space="0" w:color="auto"/>
            <w:left w:val="none" w:sz="0" w:space="0" w:color="auto"/>
            <w:bottom w:val="none" w:sz="0" w:space="0" w:color="auto"/>
            <w:right w:val="none" w:sz="0" w:space="0" w:color="auto"/>
          </w:divBdr>
        </w:div>
        <w:div w:id="1752385803">
          <w:marLeft w:val="0"/>
          <w:marRight w:val="0"/>
          <w:marTop w:val="0"/>
          <w:marBottom w:val="0"/>
          <w:divBdr>
            <w:top w:val="none" w:sz="0" w:space="0" w:color="auto"/>
            <w:left w:val="none" w:sz="0" w:space="0" w:color="auto"/>
            <w:bottom w:val="none" w:sz="0" w:space="0" w:color="auto"/>
            <w:right w:val="none" w:sz="0" w:space="0" w:color="auto"/>
          </w:divBdr>
        </w:div>
        <w:div w:id="1217470706">
          <w:marLeft w:val="0"/>
          <w:marRight w:val="0"/>
          <w:marTop w:val="0"/>
          <w:marBottom w:val="0"/>
          <w:divBdr>
            <w:top w:val="none" w:sz="0" w:space="0" w:color="auto"/>
            <w:left w:val="none" w:sz="0" w:space="0" w:color="auto"/>
            <w:bottom w:val="none" w:sz="0" w:space="0" w:color="auto"/>
            <w:right w:val="none" w:sz="0" w:space="0" w:color="auto"/>
          </w:divBdr>
        </w:div>
        <w:div w:id="1338926755">
          <w:marLeft w:val="0"/>
          <w:marRight w:val="0"/>
          <w:marTop w:val="0"/>
          <w:marBottom w:val="0"/>
          <w:divBdr>
            <w:top w:val="none" w:sz="0" w:space="0" w:color="auto"/>
            <w:left w:val="none" w:sz="0" w:space="0" w:color="auto"/>
            <w:bottom w:val="none" w:sz="0" w:space="0" w:color="auto"/>
            <w:right w:val="none" w:sz="0" w:space="0" w:color="auto"/>
          </w:divBdr>
          <w:divsChild>
            <w:div w:id="1896045331">
              <w:marLeft w:val="0"/>
              <w:marRight w:val="0"/>
              <w:marTop w:val="0"/>
              <w:marBottom w:val="0"/>
              <w:divBdr>
                <w:top w:val="none" w:sz="0" w:space="0" w:color="auto"/>
                <w:left w:val="none" w:sz="0" w:space="0" w:color="auto"/>
                <w:bottom w:val="none" w:sz="0" w:space="0" w:color="auto"/>
                <w:right w:val="none" w:sz="0" w:space="0" w:color="auto"/>
              </w:divBdr>
            </w:div>
            <w:div w:id="446393132">
              <w:marLeft w:val="0"/>
              <w:marRight w:val="0"/>
              <w:marTop w:val="0"/>
              <w:marBottom w:val="0"/>
              <w:divBdr>
                <w:top w:val="none" w:sz="0" w:space="0" w:color="auto"/>
                <w:left w:val="none" w:sz="0" w:space="0" w:color="auto"/>
                <w:bottom w:val="none" w:sz="0" w:space="0" w:color="auto"/>
                <w:right w:val="none" w:sz="0" w:space="0" w:color="auto"/>
              </w:divBdr>
            </w:div>
            <w:div w:id="1162309348">
              <w:marLeft w:val="0"/>
              <w:marRight w:val="0"/>
              <w:marTop w:val="0"/>
              <w:marBottom w:val="0"/>
              <w:divBdr>
                <w:top w:val="none" w:sz="0" w:space="0" w:color="auto"/>
                <w:left w:val="none" w:sz="0" w:space="0" w:color="auto"/>
                <w:bottom w:val="none" w:sz="0" w:space="0" w:color="auto"/>
                <w:right w:val="none" w:sz="0" w:space="0" w:color="auto"/>
              </w:divBdr>
            </w:div>
          </w:divsChild>
        </w:div>
        <w:div w:id="1220508644">
          <w:marLeft w:val="0"/>
          <w:marRight w:val="0"/>
          <w:marTop w:val="0"/>
          <w:marBottom w:val="0"/>
          <w:divBdr>
            <w:top w:val="none" w:sz="0" w:space="0" w:color="auto"/>
            <w:left w:val="none" w:sz="0" w:space="0" w:color="auto"/>
            <w:bottom w:val="none" w:sz="0" w:space="0" w:color="auto"/>
            <w:right w:val="none" w:sz="0" w:space="0" w:color="auto"/>
          </w:divBdr>
          <w:divsChild>
            <w:div w:id="1056590988">
              <w:marLeft w:val="0"/>
              <w:marRight w:val="0"/>
              <w:marTop w:val="0"/>
              <w:marBottom w:val="0"/>
              <w:divBdr>
                <w:top w:val="none" w:sz="0" w:space="0" w:color="auto"/>
                <w:left w:val="none" w:sz="0" w:space="0" w:color="auto"/>
                <w:bottom w:val="none" w:sz="0" w:space="0" w:color="auto"/>
                <w:right w:val="none" w:sz="0" w:space="0" w:color="auto"/>
              </w:divBdr>
            </w:div>
          </w:divsChild>
        </w:div>
        <w:div w:id="1852450096">
          <w:marLeft w:val="0"/>
          <w:marRight w:val="0"/>
          <w:marTop w:val="0"/>
          <w:marBottom w:val="0"/>
          <w:divBdr>
            <w:top w:val="none" w:sz="0" w:space="0" w:color="auto"/>
            <w:left w:val="none" w:sz="0" w:space="0" w:color="auto"/>
            <w:bottom w:val="none" w:sz="0" w:space="0" w:color="auto"/>
            <w:right w:val="none" w:sz="0" w:space="0" w:color="auto"/>
          </w:divBdr>
          <w:divsChild>
            <w:div w:id="166755294">
              <w:marLeft w:val="0"/>
              <w:marRight w:val="0"/>
              <w:marTop w:val="0"/>
              <w:marBottom w:val="0"/>
              <w:divBdr>
                <w:top w:val="none" w:sz="0" w:space="0" w:color="auto"/>
                <w:left w:val="none" w:sz="0" w:space="0" w:color="auto"/>
                <w:bottom w:val="none" w:sz="0" w:space="0" w:color="auto"/>
                <w:right w:val="none" w:sz="0" w:space="0" w:color="auto"/>
              </w:divBdr>
            </w:div>
            <w:div w:id="326708535">
              <w:marLeft w:val="0"/>
              <w:marRight w:val="0"/>
              <w:marTop w:val="0"/>
              <w:marBottom w:val="0"/>
              <w:divBdr>
                <w:top w:val="none" w:sz="0" w:space="0" w:color="auto"/>
                <w:left w:val="none" w:sz="0" w:space="0" w:color="auto"/>
                <w:bottom w:val="none" w:sz="0" w:space="0" w:color="auto"/>
                <w:right w:val="none" w:sz="0" w:space="0" w:color="auto"/>
              </w:divBdr>
            </w:div>
            <w:div w:id="940993511">
              <w:marLeft w:val="0"/>
              <w:marRight w:val="0"/>
              <w:marTop w:val="0"/>
              <w:marBottom w:val="0"/>
              <w:divBdr>
                <w:top w:val="none" w:sz="0" w:space="0" w:color="auto"/>
                <w:left w:val="none" w:sz="0" w:space="0" w:color="auto"/>
                <w:bottom w:val="none" w:sz="0" w:space="0" w:color="auto"/>
                <w:right w:val="none" w:sz="0" w:space="0" w:color="auto"/>
              </w:divBdr>
            </w:div>
            <w:div w:id="1856648739">
              <w:marLeft w:val="0"/>
              <w:marRight w:val="0"/>
              <w:marTop w:val="0"/>
              <w:marBottom w:val="0"/>
              <w:divBdr>
                <w:top w:val="none" w:sz="0" w:space="0" w:color="auto"/>
                <w:left w:val="none" w:sz="0" w:space="0" w:color="auto"/>
                <w:bottom w:val="none" w:sz="0" w:space="0" w:color="auto"/>
                <w:right w:val="none" w:sz="0" w:space="0" w:color="auto"/>
              </w:divBdr>
            </w:div>
          </w:divsChild>
        </w:div>
        <w:div w:id="1295477774">
          <w:marLeft w:val="0"/>
          <w:marRight w:val="0"/>
          <w:marTop w:val="0"/>
          <w:marBottom w:val="0"/>
          <w:divBdr>
            <w:top w:val="none" w:sz="0" w:space="0" w:color="auto"/>
            <w:left w:val="none" w:sz="0" w:space="0" w:color="auto"/>
            <w:bottom w:val="none" w:sz="0" w:space="0" w:color="auto"/>
            <w:right w:val="none" w:sz="0" w:space="0" w:color="auto"/>
          </w:divBdr>
          <w:divsChild>
            <w:div w:id="975453449">
              <w:marLeft w:val="0"/>
              <w:marRight w:val="0"/>
              <w:marTop w:val="0"/>
              <w:marBottom w:val="0"/>
              <w:divBdr>
                <w:top w:val="none" w:sz="0" w:space="0" w:color="auto"/>
                <w:left w:val="none" w:sz="0" w:space="0" w:color="auto"/>
                <w:bottom w:val="none" w:sz="0" w:space="0" w:color="auto"/>
                <w:right w:val="none" w:sz="0" w:space="0" w:color="auto"/>
              </w:divBdr>
            </w:div>
            <w:div w:id="402073024">
              <w:marLeft w:val="0"/>
              <w:marRight w:val="0"/>
              <w:marTop w:val="0"/>
              <w:marBottom w:val="0"/>
              <w:divBdr>
                <w:top w:val="none" w:sz="0" w:space="0" w:color="auto"/>
                <w:left w:val="none" w:sz="0" w:space="0" w:color="auto"/>
                <w:bottom w:val="none" w:sz="0" w:space="0" w:color="auto"/>
                <w:right w:val="none" w:sz="0" w:space="0" w:color="auto"/>
              </w:divBdr>
            </w:div>
            <w:div w:id="1528444232">
              <w:marLeft w:val="0"/>
              <w:marRight w:val="0"/>
              <w:marTop w:val="0"/>
              <w:marBottom w:val="0"/>
              <w:divBdr>
                <w:top w:val="none" w:sz="0" w:space="0" w:color="auto"/>
                <w:left w:val="none" w:sz="0" w:space="0" w:color="auto"/>
                <w:bottom w:val="none" w:sz="0" w:space="0" w:color="auto"/>
                <w:right w:val="none" w:sz="0" w:space="0" w:color="auto"/>
              </w:divBdr>
            </w:div>
            <w:div w:id="376972219">
              <w:marLeft w:val="0"/>
              <w:marRight w:val="0"/>
              <w:marTop w:val="0"/>
              <w:marBottom w:val="0"/>
              <w:divBdr>
                <w:top w:val="none" w:sz="0" w:space="0" w:color="auto"/>
                <w:left w:val="none" w:sz="0" w:space="0" w:color="auto"/>
                <w:bottom w:val="none" w:sz="0" w:space="0" w:color="auto"/>
                <w:right w:val="none" w:sz="0" w:space="0" w:color="auto"/>
              </w:divBdr>
            </w:div>
          </w:divsChild>
        </w:div>
        <w:div w:id="62797216">
          <w:marLeft w:val="0"/>
          <w:marRight w:val="0"/>
          <w:marTop w:val="0"/>
          <w:marBottom w:val="0"/>
          <w:divBdr>
            <w:top w:val="none" w:sz="0" w:space="0" w:color="auto"/>
            <w:left w:val="none" w:sz="0" w:space="0" w:color="auto"/>
            <w:bottom w:val="none" w:sz="0" w:space="0" w:color="auto"/>
            <w:right w:val="none" w:sz="0" w:space="0" w:color="auto"/>
          </w:divBdr>
        </w:div>
        <w:div w:id="1199931111">
          <w:marLeft w:val="0"/>
          <w:marRight w:val="0"/>
          <w:marTop w:val="0"/>
          <w:marBottom w:val="0"/>
          <w:divBdr>
            <w:top w:val="none" w:sz="0" w:space="0" w:color="auto"/>
            <w:left w:val="none" w:sz="0" w:space="0" w:color="auto"/>
            <w:bottom w:val="none" w:sz="0" w:space="0" w:color="auto"/>
            <w:right w:val="none" w:sz="0" w:space="0" w:color="auto"/>
          </w:divBdr>
        </w:div>
        <w:div w:id="2135637468">
          <w:marLeft w:val="0"/>
          <w:marRight w:val="0"/>
          <w:marTop w:val="0"/>
          <w:marBottom w:val="0"/>
          <w:divBdr>
            <w:top w:val="none" w:sz="0" w:space="0" w:color="auto"/>
            <w:left w:val="none" w:sz="0" w:space="0" w:color="auto"/>
            <w:bottom w:val="none" w:sz="0" w:space="0" w:color="auto"/>
            <w:right w:val="none" w:sz="0" w:space="0" w:color="auto"/>
          </w:divBdr>
        </w:div>
        <w:div w:id="675496473">
          <w:marLeft w:val="0"/>
          <w:marRight w:val="0"/>
          <w:marTop w:val="0"/>
          <w:marBottom w:val="0"/>
          <w:divBdr>
            <w:top w:val="none" w:sz="0" w:space="0" w:color="auto"/>
            <w:left w:val="none" w:sz="0" w:space="0" w:color="auto"/>
            <w:bottom w:val="none" w:sz="0" w:space="0" w:color="auto"/>
            <w:right w:val="none" w:sz="0" w:space="0" w:color="auto"/>
          </w:divBdr>
        </w:div>
        <w:div w:id="1124230505">
          <w:marLeft w:val="0"/>
          <w:marRight w:val="0"/>
          <w:marTop w:val="0"/>
          <w:marBottom w:val="0"/>
          <w:divBdr>
            <w:top w:val="none" w:sz="0" w:space="0" w:color="auto"/>
            <w:left w:val="none" w:sz="0" w:space="0" w:color="auto"/>
            <w:bottom w:val="none" w:sz="0" w:space="0" w:color="auto"/>
            <w:right w:val="none" w:sz="0" w:space="0" w:color="auto"/>
          </w:divBdr>
        </w:div>
        <w:div w:id="65539291">
          <w:marLeft w:val="0"/>
          <w:marRight w:val="0"/>
          <w:marTop w:val="0"/>
          <w:marBottom w:val="0"/>
          <w:divBdr>
            <w:top w:val="none" w:sz="0" w:space="0" w:color="auto"/>
            <w:left w:val="none" w:sz="0" w:space="0" w:color="auto"/>
            <w:bottom w:val="none" w:sz="0" w:space="0" w:color="auto"/>
            <w:right w:val="none" w:sz="0" w:space="0" w:color="auto"/>
          </w:divBdr>
        </w:div>
        <w:div w:id="1052383075">
          <w:marLeft w:val="0"/>
          <w:marRight w:val="0"/>
          <w:marTop w:val="0"/>
          <w:marBottom w:val="0"/>
          <w:divBdr>
            <w:top w:val="none" w:sz="0" w:space="0" w:color="auto"/>
            <w:left w:val="none" w:sz="0" w:space="0" w:color="auto"/>
            <w:bottom w:val="none" w:sz="0" w:space="0" w:color="auto"/>
            <w:right w:val="none" w:sz="0" w:space="0" w:color="auto"/>
          </w:divBdr>
        </w:div>
        <w:div w:id="1344043056">
          <w:marLeft w:val="0"/>
          <w:marRight w:val="0"/>
          <w:marTop w:val="0"/>
          <w:marBottom w:val="0"/>
          <w:divBdr>
            <w:top w:val="none" w:sz="0" w:space="0" w:color="auto"/>
            <w:left w:val="none" w:sz="0" w:space="0" w:color="auto"/>
            <w:bottom w:val="none" w:sz="0" w:space="0" w:color="auto"/>
            <w:right w:val="none" w:sz="0" w:space="0" w:color="auto"/>
          </w:divBdr>
        </w:div>
        <w:div w:id="1722286099">
          <w:marLeft w:val="0"/>
          <w:marRight w:val="0"/>
          <w:marTop w:val="0"/>
          <w:marBottom w:val="0"/>
          <w:divBdr>
            <w:top w:val="none" w:sz="0" w:space="0" w:color="auto"/>
            <w:left w:val="none" w:sz="0" w:space="0" w:color="auto"/>
            <w:bottom w:val="none" w:sz="0" w:space="0" w:color="auto"/>
            <w:right w:val="none" w:sz="0" w:space="0" w:color="auto"/>
          </w:divBdr>
        </w:div>
        <w:div w:id="1331719352">
          <w:marLeft w:val="0"/>
          <w:marRight w:val="0"/>
          <w:marTop w:val="0"/>
          <w:marBottom w:val="0"/>
          <w:divBdr>
            <w:top w:val="none" w:sz="0" w:space="0" w:color="auto"/>
            <w:left w:val="none" w:sz="0" w:space="0" w:color="auto"/>
            <w:bottom w:val="none" w:sz="0" w:space="0" w:color="auto"/>
            <w:right w:val="none" w:sz="0" w:space="0" w:color="auto"/>
          </w:divBdr>
        </w:div>
        <w:div w:id="43912719">
          <w:marLeft w:val="0"/>
          <w:marRight w:val="0"/>
          <w:marTop w:val="0"/>
          <w:marBottom w:val="0"/>
          <w:divBdr>
            <w:top w:val="none" w:sz="0" w:space="0" w:color="auto"/>
            <w:left w:val="none" w:sz="0" w:space="0" w:color="auto"/>
            <w:bottom w:val="none" w:sz="0" w:space="0" w:color="auto"/>
            <w:right w:val="none" w:sz="0" w:space="0" w:color="auto"/>
          </w:divBdr>
          <w:divsChild>
            <w:div w:id="2109810754">
              <w:marLeft w:val="0"/>
              <w:marRight w:val="0"/>
              <w:marTop w:val="0"/>
              <w:marBottom w:val="0"/>
              <w:divBdr>
                <w:top w:val="none" w:sz="0" w:space="0" w:color="auto"/>
                <w:left w:val="none" w:sz="0" w:space="0" w:color="auto"/>
                <w:bottom w:val="none" w:sz="0" w:space="0" w:color="auto"/>
                <w:right w:val="none" w:sz="0" w:space="0" w:color="auto"/>
              </w:divBdr>
            </w:div>
            <w:div w:id="768354340">
              <w:marLeft w:val="0"/>
              <w:marRight w:val="0"/>
              <w:marTop w:val="0"/>
              <w:marBottom w:val="0"/>
              <w:divBdr>
                <w:top w:val="none" w:sz="0" w:space="0" w:color="auto"/>
                <w:left w:val="none" w:sz="0" w:space="0" w:color="auto"/>
                <w:bottom w:val="none" w:sz="0" w:space="0" w:color="auto"/>
                <w:right w:val="none" w:sz="0" w:space="0" w:color="auto"/>
              </w:divBdr>
            </w:div>
          </w:divsChild>
        </w:div>
        <w:div w:id="396318644">
          <w:marLeft w:val="0"/>
          <w:marRight w:val="0"/>
          <w:marTop w:val="0"/>
          <w:marBottom w:val="0"/>
          <w:divBdr>
            <w:top w:val="none" w:sz="0" w:space="0" w:color="auto"/>
            <w:left w:val="none" w:sz="0" w:space="0" w:color="auto"/>
            <w:bottom w:val="none" w:sz="0" w:space="0" w:color="auto"/>
            <w:right w:val="none" w:sz="0" w:space="0" w:color="auto"/>
          </w:divBdr>
          <w:divsChild>
            <w:div w:id="1084575082">
              <w:marLeft w:val="0"/>
              <w:marRight w:val="0"/>
              <w:marTop w:val="0"/>
              <w:marBottom w:val="0"/>
              <w:divBdr>
                <w:top w:val="none" w:sz="0" w:space="0" w:color="auto"/>
                <w:left w:val="none" w:sz="0" w:space="0" w:color="auto"/>
                <w:bottom w:val="none" w:sz="0" w:space="0" w:color="auto"/>
                <w:right w:val="none" w:sz="0" w:space="0" w:color="auto"/>
              </w:divBdr>
            </w:div>
            <w:div w:id="2124495374">
              <w:marLeft w:val="0"/>
              <w:marRight w:val="0"/>
              <w:marTop w:val="0"/>
              <w:marBottom w:val="0"/>
              <w:divBdr>
                <w:top w:val="none" w:sz="0" w:space="0" w:color="auto"/>
                <w:left w:val="none" w:sz="0" w:space="0" w:color="auto"/>
                <w:bottom w:val="none" w:sz="0" w:space="0" w:color="auto"/>
                <w:right w:val="none" w:sz="0" w:space="0" w:color="auto"/>
              </w:divBdr>
            </w:div>
            <w:div w:id="1362583429">
              <w:marLeft w:val="0"/>
              <w:marRight w:val="0"/>
              <w:marTop w:val="0"/>
              <w:marBottom w:val="0"/>
              <w:divBdr>
                <w:top w:val="none" w:sz="0" w:space="0" w:color="auto"/>
                <w:left w:val="none" w:sz="0" w:space="0" w:color="auto"/>
                <w:bottom w:val="none" w:sz="0" w:space="0" w:color="auto"/>
                <w:right w:val="none" w:sz="0" w:space="0" w:color="auto"/>
              </w:divBdr>
            </w:div>
          </w:divsChild>
        </w:div>
        <w:div w:id="728580279">
          <w:marLeft w:val="0"/>
          <w:marRight w:val="0"/>
          <w:marTop w:val="0"/>
          <w:marBottom w:val="0"/>
          <w:divBdr>
            <w:top w:val="none" w:sz="0" w:space="0" w:color="auto"/>
            <w:left w:val="none" w:sz="0" w:space="0" w:color="auto"/>
            <w:bottom w:val="none" w:sz="0" w:space="0" w:color="auto"/>
            <w:right w:val="none" w:sz="0" w:space="0" w:color="auto"/>
          </w:divBdr>
        </w:div>
        <w:div w:id="1186214970">
          <w:marLeft w:val="0"/>
          <w:marRight w:val="0"/>
          <w:marTop w:val="0"/>
          <w:marBottom w:val="0"/>
          <w:divBdr>
            <w:top w:val="none" w:sz="0" w:space="0" w:color="auto"/>
            <w:left w:val="none" w:sz="0" w:space="0" w:color="auto"/>
            <w:bottom w:val="none" w:sz="0" w:space="0" w:color="auto"/>
            <w:right w:val="none" w:sz="0" w:space="0" w:color="auto"/>
          </w:divBdr>
        </w:div>
        <w:div w:id="990060827">
          <w:marLeft w:val="0"/>
          <w:marRight w:val="0"/>
          <w:marTop w:val="0"/>
          <w:marBottom w:val="0"/>
          <w:divBdr>
            <w:top w:val="none" w:sz="0" w:space="0" w:color="auto"/>
            <w:left w:val="none" w:sz="0" w:space="0" w:color="auto"/>
            <w:bottom w:val="none" w:sz="0" w:space="0" w:color="auto"/>
            <w:right w:val="none" w:sz="0" w:space="0" w:color="auto"/>
          </w:divBdr>
        </w:div>
        <w:div w:id="389152882">
          <w:marLeft w:val="0"/>
          <w:marRight w:val="0"/>
          <w:marTop w:val="0"/>
          <w:marBottom w:val="0"/>
          <w:divBdr>
            <w:top w:val="none" w:sz="0" w:space="0" w:color="auto"/>
            <w:left w:val="none" w:sz="0" w:space="0" w:color="auto"/>
            <w:bottom w:val="none" w:sz="0" w:space="0" w:color="auto"/>
            <w:right w:val="none" w:sz="0" w:space="0" w:color="auto"/>
          </w:divBdr>
        </w:div>
        <w:div w:id="323632570">
          <w:marLeft w:val="0"/>
          <w:marRight w:val="0"/>
          <w:marTop w:val="0"/>
          <w:marBottom w:val="0"/>
          <w:divBdr>
            <w:top w:val="none" w:sz="0" w:space="0" w:color="auto"/>
            <w:left w:val="none" w:sz="0" w:space="0" w:color="auto"/>
            <w:bottom w:val="none" w:sz="0" w:space="0" w:color="auto"/>
            <w:right w:val="none" w:sz="0" w:space="0" w:color="auto"/>
          </w:divBdr>
        </w:div>
        <w:div w:id="350879947">
          <w:marLeft w:val="0"/>
          <w:marRight w:val="0"/>
          <w:marTop w:val="0"/>
          <w:marBottom w:val="0"/>
          <w:divBdr>
            <w:top w:val="none" w:sz="0" w:space="0" w:color="auto"/>
            <w:left w:val="none" w:sz="0" w:space="0" w:color="auto"/>
            <w:bottom w:val="none" w:sz="0" w:space="0" w:color="auto"/>
            <w:right w:val="none" w:sz="0" w:space="0" w:color="auto"/>
          </w:divBdr>
          <w:divsChild>
            <w:div w:id="1942374983">
              <w:marLeft w:val="0"/>
              <w:marRight w:val="0"/>
              <w:marTop w:val="0"/>
              <w:marBottom w:val="0"/>
              <w:divBdr>
                <w:top w:val="none" w:sz="0" w:space="0" w:color="auto"/>
                <w:left w:val="none" w:sz="0" w:space="0" w:color="auto"/>
                <w:bottom w:val="none" w:sz="0" w:space="0" w:color="auto"/>
                <w:right w:val="none" w:sz="0" w:space="0" w:color="auto"/>
              </w:divBdr>
            </w:div>
          </w:divsChild>
        </w:div>
        <w:div w:id="1810784077">
          <w:marLeft w:val="0"/>
          <w:marRight w:val="0"/>
          <w:marTop w:val="0"/>
          <w:marBottom w:val="0"/>
          <w:divBdr>
            <w:top w:val="none" w:sz="0" w:space="0" w:color="auto"/>
            <w:left w:val="none" w:sz="0" w:space="0" w:color="auto"/>
            <w:bottom w:val="none" w:sz="0" w:space="0" w:color="auto"/>
            <w:right w:val="none" w:sz="0" w:space="0" w:color="auto"/>
          </w:divBdr>
        </w:div>
        <w:div w:id="905526488">
          <w:marLeft w:val="0"/>
          <w:marRight w:val="0"/>
          <w:marTop w:val="0"/>
          <w:marBottom w:val="0"/>
          <w:divBdr>
            <w:top w:val="none" w:sz="0" w:space="0" w:color="auto"/>
            <w:left w:val="none" w:sz="0" w:space="0" w:color="auto"/>
            <w:bottom w:val="none" w:sz="0" w:space="0" w:color="auto"/>
            <w:right w:val="none" w:sz="0" w:space="0" w:color="auto"/>
          </w:divBdr>
        </w:div>
        <w:div w:id="1068918319">
          <w:marLeft w:val="0"/>
          <w:marRight w:val="0"/>
          <w:marTop w:val="0"/>
          <w:marBottom w:val="0"/>
          <w:divBdr>
            <w:top w:val="none" w:sz="0" w:space="0" w:color="auto"/>
            <w:left w:val="none" w:sz="0" w:space="0" w:color="auto"/>
            <w:bottom w:val="none" w:sz="0" w:space="0" w:color="auto"/>
            <w:right w:val="none" w:sz="0" w:space="0" w:color="auto"/>
          </w:divBdr>
        </w:div>
        <w:div w:id="802115243">
          <w:marLeft w:val="0"/>
          <w:marRight w:val="0"/>
          <w:marTop w:val="0"/>
          <w:marBottom w:val="0"/>
          <w:divBdr>
            <w:top w:val="none" w:sz="0" w:space="0" w:color="auto"/>
            <w:left w:val="none" w:sz="0" w:space="0" w:color="auto"/>
            <w:bottom w:val="none" w:sz="0" w:space="0" w:color="auto"/>
            <w:right w:val="none" w:sz="0" w:space="0" w:color="auto"/>
          </w:divBdr>
        </w:div>
        <w:div w:id="676881325">
          <w:marLeft w:val="0"/>
          <w:marRight w:val="0"/>
          <w:marTop w:val="0"/>
          <w:marBottom w:val="0"/>
          <w:divBdr>
            <w:top w:val="none" w:sz="0" w:space="0" w:color="auto"/>
            <w:left w:val="none" w:sz="0" w:space="0" w:color="auto"/>
            <w:bottom w:val="none" w:sz="0" w:space="0" w:color="auto"/>
            <w:right w:val="none" w:sz="0" w:space="0" w:color="auto"/>
          </w:divBdr>
        </w:div>
        <w:div w:id="2134902846">
          <w:marLeft w:val="0"/>
          <w:marRight w:val="0"/>
          <w:marTop w:val="0"/>
          <w:marBottom w:val="0"/>
          <w:divBdr>
            <w:top w:val="none" w:sz="0" w:space="0" w:color="auto"/>
            <w:left w:val="none" w:sz="0" w:space="0" w:color="auto"/>
            <w:bottom w:val="none" w:sz="0" w:space="0" w:color="auto"/>
            <w:right w:val="none" w:sz="0" w:space="0" w:color="auto"/>
          </w:divBdr>
        </w:div>
        <w:div w:id="967706338">
          <w:marLeft w:val="0"/>
          <w:marRight w:val="0"/>
          <w:marTop w:val="0"/>
          <w:marBottom w:val="0"/>
          <w:divBdr>
            <w:top w:val="none" w:sz="0" w:space="0" w:color="auto"/>
            <w:left w:val="none" w:sz="0" w:space="0" w:color="auto"/>
            <w:bottom w:val="none" w:sz="0" w:space="0" w:color="auto"/>
            <w:right w:val="none" w:sz="0" w:space="0" w:color="auto"/>
          </w:divBdr>
        </w:div>
        <w:div w:id="337928342">
          <w:marLeft w:val="0"/>
          <w:marRight w:val="0"/>
          <w:marTop w:val="0"/>
          <w:marBottom w:val="0"/>
          <w:divBdr>
            <w:top w:val="none" w:sz="0" w:space="0" w:color="auto"/>
            <w:left w:val="none" w:sz="0" w:space="0" w:color="auto"/>
            <w:bottom w:val="none" w:sz="0" w:space="0" w:color="auto"/>
            <w:right w:val="none" w:sz="0" w:space="0" w:color="auto"/>
          </w:divBdr>
        </w:div>
        <w:div w:id="147476960">
          <w:marLeft w:val="0"/>
          <w:marRight w:val="0"/>
          <w:marTop w:val="0"/>
          <w:marBottom w:val="0"/>
          <w:divBdr>
            <w:top w:val="none" w:sz="0" w:space="0" w:color="auto"/>
            <w:left w:val="none" w:sz="0" w:space="0" w:color="auto"/>
            <w:bottom w:val="none" w:sz="0" w:space="0" w:color="auto"/>
            <w:right w:val="none" w:sz="0" w:space="0" w:color="auto"/>
          </w:divBdr>
        </w:div>
        <w:div w:id="239410086">
          <w:marLeft w:val="0"/>
          <w:marRight w:val="0"/>
          <w:marTop w:val="0"/>
          <w:marBottom w:val="0"/>
          <w:divBdr>
            <w:top w:val="none" w:sz="0" w:space="0" w:color="auto"/>
            <w:left w:val="none" w:sz="0" w:space="0" w:color="auto"/>
            <w:bottom w:val="none" w:sz="0" w:space="0" w:color="auto"/>
            <w:right w:val="none" w:sz="0" w:space="0" w:color="auto"/>
          </w:divBdr>
        </w:div>
        <w:div w:id="878585959">
          <w:marLeft w:val="0"/>
          <w:marRight w:val="0"/>
          <w:marTop w:val="0"/>
          <w:marBottom w:val="0"/>
          <w:divBdr>
            <w:top w:val="none" w:sz="0" w:space="0" w:color="auto"/>
            <w:left w:val="none" w:sz="0" w:space="0" w:color="auto"/>
            <w:bottom w:val="none" w:sz="0" w:space="0" w:color="auto"/>
            <w:right w:val="none" w:sz="0" w:space="0" w:color="auto"/>
          </w:divBdr>
        </w:div>
        <w:div w:id="2056077553">
          <w:marLeft w:val="0"/>
          <w:marRight w:val="0"/>
          <w:marTop w:val="0"/>
          <w:marBottom w:val="0"/>
          <w:divBdr>
            <w:top w:val="none" w:sz="0" w:space="0" w:color="auto"/>
            <w:left w:val="none" w:sz="0" w:space="0" w:color="auto"/>
            <w:bottom w:val="none" w:sz="0" w:space="0" w:color="auto"/>
            <w:right w:val="none" w:sz="0" w:space="0" w:color="auto"/>
          </w:divBdr>
        </w:div>
        <w:div w:id="102770594">
          <w:marLeft w:val="0"/>
          <w:marRight w:val="0"/>
          <w:marTop w:val="0"/>
          <w:marBottom w:val="0"/>
          <w:divBdr>
            <w:top w:val="none" w:sz="0" w:space="0" w:color="auto"/>
            <w:left w:val="none" w:sz="0" w:space="0" w:color="auto"/>
            <w:bottom w:val="none" w:sz="0" w:space="0" w:color="auto"/>
            <w:right w:val="none" w:sz="0" w:space="0" w:color="auto"/>
          </w:divBdr>
        </w:div>
        <w:div w:id="129058779">
          <w:marLeft w:val="0"/>
          <w:marRight w:val="0"/>
          <w:marTop w:val="0"/>
          <w:marBottom w:val="0"/>
          <w:divBdr>
            <w:top w:val="none" w:sz="0" w:space="0" w:color="auto"/>
            <w:left w:val="none" w:sz="0" w:space="0" w:color="auto"/>
            <w:bottom w:val="none" w:sz="0" w:space="0" w:color="auto"/>
            <w:right w:val="none" w:sz="0" w:space="0" w:color="auto"/>
          </w:divBdr>
        </w:div>
        <w:div w:id="999381722">
          <w:marLeft w:val="0"/>
          <w:marRight w:val="0"/>
          <w:marTop w:val="0"/>
          <w:marBottom w:val="0"/>
          <w:divBdr>
            <w:top w:val="none" w:sz="0" w:space="0" w:color="auto"/>
            <w:left w:val="none" w:sz="0" w:space="0" w:color="auto"/>
            <w:bottom w:val="none" w:sz="0" w:space="0" w:color="auto"/>
            <w:right w:val="none" w:sz="0" w:space="0" w:color="auto"/>
          </w:divBdr>
        </w:div>
        <w:div w:id="1382365181">
          <w:marLeft w:val="0"/>
          <w:marRight w:val="0"/>
          <w:marTop w:val="0"/>
          <w:marBottom w:val="0"/>
          <w:divBdr>
            <w:top w:val="none" w:sz="0" w:space="0" w:color="auto"/>
            <w:left w:val="none" w:sz="0" w:space="0" w:color="auto"/>
            <w:bottom w:val="none" w:sz="0" w:space="0" w:color="auto"/>
            <w:right w:val="none" w:sz="0" w:space="0" w:color="auto"/>
          </w:divBdr>
          <w:divsChild>
            <w:div w:id="2135832219">
              <w:marLeft w:val="0"/>
              <w:marRight w:val="0"/>
              <w:marTop w:val="0"/>
              <w:marBottom w:val="0"/>
              <w:divBdr>
                <w:top w:val="none" w:sz="0" w:space="0" w:color="auto"/>
                <w:left w:val="none" w:sz="0" w:space="0" w:color="auto"/>
                <w:bottom w:val="none" w:sz="0" w:space="0" w:color="auto"/>
                <w:right w:val="none" w:sz="0" w:space="0" w:color="auto"/>
              </w:divBdr>
            </w:div>
            <w:div w:id="2089883229">
              <w:marLeft w:val="0"/>
              <w:marRight w:val="0"/>
              <w:marTop w:val="0"/>
              <w:marBottom w:val="0"/>
              <w:divBdr>
                <w:top w:val="none" w:sz="0" w:space="0" w:color="auto"/>
                <w:left w:val="none" w:sz="0" w:space="0" w:color="auto"/>
                <w:bottom w:val="none" w:sz="0" w:space="0" w:color="auto"/>
                <w:right w:val="none" w:sz="0" w:space="0" w:color="auto"/>
              </w:divBdr>
            </w:div>
            <w:div w:id="788596849">
              <w:marLeft w:val="0"/>
              <w:marRight w:val="0"/>
              <w:marTop w:val="0"/>
              <w:marBottom w:val="0"/>
              <w:divBdr>
                <w:top w:val="none" w:sz="0" w:space="0" w:color="auto"/>
                <w:left w:val="none" w:sz="0" w:space="0" w:color="auto"/>
                <w:bottom w:val="none" w:sz="0" w:space="0" w:color="auto"/>
                <w:right w:val="none" w:sz="0" w:space="0" w:color="auto"/>
              </w:divBdr>
            </w:div>
          </w:divsChild>
        </w:div>
        <w:div w:id="25450268">
          <w:marLeft w:val="0"/>
          <w:marRight w:val="0"/>
          <w:marTop w:val="0"/>
          <w:marBottom w:val="0"/>
          <w:divBdr>
            <w:top w:val="none" w:sz="0" w:space="0" w:color="auto"/>
            <w:left w:val="none" w:sz="0" w:space="0" w:color="auto"/>
            <w:bottom w:val="none" w:sz="0" w:space="0" w:color="auto"/>
            <w:right w:val="none" w:sz="0" w:space="0" w:color="auto"/>
          </w:divBdr>
          <w:divsChild>
            <w:div w:id="1052920020">
              <w:marLeft w:val="0"/>
              <w:marRight w:val="0"/>
              <w:marTop w:val="0"/>
              <w:marBottom w:val="0"/>
              <w:divBdr>
                <w:top w:val="none" w:sz="0" w:space="0" w:color="auto"/>
                <w:left w:val="none" w:sz="0" w:space="0" w:color="auto"/>
                <w:bottom w:val="none" w:sz="0" w:space="0" w:color="auto"/>
                <w:right w:val="none" w:sz="0" w:space="0" w:color="auto"/>
              </w:divBdr>
            </w:div>
            <w:div w:id="2068338130">
              <w:marLeft w:val="0"/>
              <w:marRight w:val="0"/>
              <w:marTop w:val="0"/>
              <w:marBottom w:val="0"/>
              <w:divBdr>
                <w:top w:val="none" w:sz="0" w:space="0" w:color="auto"/>
                <w:left w:val="none" w:sz="0" w:space="0" w:color="auto"/>
                <w:bottom w:val="none" w:sz="0" w:space="0" w:color="auto"/>
                <w:right w:val="none" w:sz="0" w:space="0" w:color="auto"/>
              </w:divBdr>
            </w:div>
          </w:divsChild>
        </w:div>
        <w:div w:id="1614094223">
          <w:marLeft w:val="0"/>
          <w:marRight w:val="0"/>
          <w:marTop w:val="0"/>
          <w:marBottom w:val="0"/>
          <w:divBdr>
            <w:top w:val="none" w:sz="0" w:space="0" w:color="auto"/>
            <w:left w:val="none" w:sz="0" w:space="0" w:color="auto"/>
            <w:bottom w:val="none" w:sz="0" w:space="0" w:color="auto"/>
            <w:right w:val="none" w:sz="0" w:space="0" w:color="auto"/>
          </w:divBdr>
        </w:div>
        <w:div w:id="1174689329">
          <w:marLeft w:val="0"/>
          <w:marRight w:val="0"/>
          <w:marTop w:val="0"/>
          <w:marBottom w:val="0"/>
          <w:divBdr>
            <w:top w:val="none" w:sz="0" w:space="0" w:color="auto"/>
            <w:left w:val="none" w:sz="0" w:space="0" w:color="auto"/>
            <w:bottom w:val="none" w:sz="0" w:space="0" w:color="auto"/>
            <w:right w:val="none" w:sz="0" w:space="0" w:color="auto"/>
          </w:divBdr>
        </w:div>
        <w:div w:id="1068764540">
          <w:marLeft w:val="0"/>
          <w:marRight w:val="0"/>
          <w:marTop w:val="0"/>
          <w:marBottom w:val="0"/>
          <w:divBdr>
            <w:top w:val="none" w:sz="0" w:space="0" w:color="auto"/>
            <w:left w:val="none" w:sz="0" w:space="0" w:color="auto"/>
            <w:bottom w:val="none" w:sz="0" w:space="0" w:color="auto"/>
            <w:right w:val="none" w:sz="0" w:space="0" w:color="auto"/>
          </w:divBdr>
        </w:div>
        <w:div w:id="1770855619">
          <w:marLeft w:val="0"/>
          <w:marRight w:val="0"/>
          <w:marTop w:val="0"/>
          <w:marBottom w:val="0"/>
          <w:divBdr>
            <w:top w:val="none" w:sz="0" w:space="0" w:color="auto"/>
            <w:left w:val="none" w:sz="0" w:space="0" w:color="auto"/>
            <w:bottom w:val="none" w:sz="0" w:space="0" w:color="auto"/>
            <w:right w:val="none" w:sz="0" w:space="0" w:color="auto"/>
          </w:divBdr>
        </w:div>
        <w:div w:id="59912300">
          <w:marLeft w:val="0"/>
          <w:marRight w:val="0"/>
          <w:marTop w:val="0"/>
          <w:marBottom w:val="0"/>
          <w:divBdr>
            <w:top w:val="none" w:sz="0" w:space="0" w:color="auto"/>
            <w:left w:val="none" w:sz="0" w:space="0" w:color="auto"/>
            <w:bottom w:val="none" w:sz="0" w:space="0" w:color="auto"/>
            <w:right w:val="none" w:sz="0" w:space="0" w:color="auto"/>
          </w:divBdr>
        </w:div>
        <w:div w:id="675771362">
          <w:marLeft w:val="0"/>
          <w:marRight w:val="0"/>
          <w:marTop w:val="0"/>
          <w:marBottom w:val="0"/>
          <w:divBdr>
            <w:top w:val="none" w:sz="0" w:space="0" w:color="auto"/>
            <w:left w:val="none" w:sz="0" w:space="0" w:color="auto"/>
            <w:bottom w:val="none" w:sz="0" w:space="0" w:color="auto"/>
            <w:right w:val="none" w:sz="0" w:space="0" w:color="auto"/>
          </w:divBdr>
        </w:div>
        <w:div w:id="1269241152">
          <w:marLeft w:val="0"/>
          <w:marRight w:val="0"/>
          <w:marTop w:val="0"/>
          <w:marBottom w:val="0"/>
          <w:divBdr>
            <w:top w:val="none" w:sz="0" w:space="0" w:color="auto"/>
            <w:left w:val="none" w:sz="0" w:space="0" w:color="auto"/>
            <w:bottom w:val="none" w:sz="0" w:space="0" w:color="auto"/>
            <w:right w:val="none" w:sz="0" w:space="0" w:color="auto"/>
          </w:divBdr>
        </w:div>
        <w:div w:id="1104612230">
          <w:marLeft w:val="0"/>
          <w:marRight w:val="0"/>
          <w:marTop w:val="0"/>
          <w:marBottom w:val="0"/>
          <w:divBdr>
            <w:top w:val="none" w:sz="0" w:space="0" w:color="auto"/>
            <w:left w:val="none" w:sz="0" w:space="0" w:color="auto"/>
            <w:bottom w:val="none" w:sz="0" w:space="0" w:color="auto"/>
            <w:right w:val="none" w:sz="0" w:space="0" w:color="auto"/>
          </w:divBdr>
        </w:div>
        <w:div w:id="594559726">
          <w:marLeft w:val="0"/>
          <w:marRight w:val="0"/>
          <w:marTop w:val="0"/>
          <w:marBottom w:val="0"/>
          <w:divBdr>
            <w:top w:val="none" w:sz="0" w:space="0" w:color="auto"/>
            <w:left w:val="none" w:sz="0" w:space="0" w:color="auto"/>
            <w:bottom w:val="none" w:sz="0" w:space="0" w:color="auto"/>
            <w:right w:val="none" w:sz="0" w:space="0" w:color="auto"/>
          </w:divBdr>
        </w:div>
        <w:div w:id="764420473">
          <w:marLeft w:val="0"/>
          <w:marRight w:val="0"/>
          <w:marTop w:val="0"/>
          <w:marBottom w:val="0"/>
          <w:divBdr>
            <w:top w:val="none" w:sz="0" w:space="0" w:color="auto"/>
            <w:left w:val="none" w:sz="0" w:space="0" w:color="auto"/>
            <w:bottom w:val="none" w:sz="0" w:space="0" w:color="auto"/>
            <w:right w:val="none" w:sz="0" w:space="0" w:color="auto"/>
          </w:divBdr>
        </w:div>
        <w:div w:id="1009672581">
          <w:marLeft w:val="0"/>
          <w:marRight w:val="0"/>
          <w:marTop w:val="0"/>
          <w:marBottom w:val="0"/>
          <w:divBdr>
            <w:top w:val="none" w:sz="0" w:space="0" w:color="auto"/>
            <w:left w:val="none" w:sz="0" w:space="0" w:color="auto"/>
            <w:bottom w:val="none" w:sz="0" w:space="0" w:color="auto"/>
            <w:right w:val="none" w:sz="0" w:space="0" w:color="auto"/>
          </w:divBdr>
        </w:div>
        <w:div w:id="1409376377">
          <w:marLeft w:val="0"/>
          <w:marRight w:val="0"/>
          <w:marTop w:val="0"/>
          <w:marBottom w:val="0"/>
          <w:divBdr>
            <w:top w:val="none" w:sz="0" w:space="0" w:color="auto"/>
            <w:left w:val="none" w:sz="0" w:space="0" w:color="auto"/>
            <w:bottom w:val="none" w:sz="0" w:space="0" w:color="auto"/>
            <w:right w:val="none" w:sz="0" w:space="0" w:color="auto"/>
          </w:divBdr>
        </w:div>
        <w:div w:id="532231383">
          <w:marLeft w:val="0"/>
          <w:marRight w:val="0"/>
          <w:marTop w:val="0"/>
          <w:marBottom w:val="0"/>
          <w:divBdr>
            <w:top w:val="none" w:sz="0" w:space="0" w:color="auto"/>
            <w:left w:val="none" w:sz="0" w:space="0" w:color="auto"/>
            <w:bottom w:val="none" w:sz="0" w:space="0" w:color="auto"/>
            <w:right w:val="none" w:sz="0" w:space="0" w:color="auto"/>
          </w:divBdr>
        </w:div>
        <w:div w:id="661658740">
          <w:marLeft w:val="0"/>
          <w:marRight w:val="0"/>
          <w:marTop w:val="0"/>
          <w:marBottom w:val="0"/>
          <w:divBdr>
            <w:top w:val="none" w:sz="0" w:space="0" w:color="auto"/>
            <w:left w:val="none" w:sz="0" w:space="0" w:color="auto"/>
            <w:bottom w:val="none" w:sz="0" w:space="0" w:color="auto"/>
            <w:right w:val="none" w:sz="0" w:space="0" w:color="auto"/>
          </w:divBdr>
        </w:div>
        <w:div w:id="707795932">
          <w:marLeft w:val="0"/>
          <w:marRight w:val="0"/>
          <w:marTop w:val="0"/>
          <w:marBottom w:val="0"/>
          <w:divBdr>
            <w:top w:val="none" w:sz="0" w:space="0" w:color="auto"/>
            <w:left w:val="none" w:sz="0" w:space="0" w:color="auto"/>
            <w:bottom w:val="none" w:sz="0" w:space="0" w:color="auto"/>
            <w:right w:val="none" w:sz="0" w:space="0" w:color="auto"/>
          </w:divBdr>
        </w:div>
        <w:div w:id="1165826510">
          <w:marLeft w:val="0"/>
          <w:marRight w:val="0"/>
          <w:marTop w:val="0"/>
          <w:marBottom w:val="0"/>
          <w:divBdr>
            <w:top w:val="none" w:sz="0" w:space="0" w:color="auto"/>
            <w:left w:val="none" w:sz="0" w:space="0" w:color="auto"/>
            <w:bottom w:val="none" w:sz="0" w:space="0" w:color="auto"/>
            <w:right w:val="none" w:sz="0" w:space="0" w:color="auto"/>
          </w:divBdr>
        </w:div>
        <w:div w:id="2030832416">
          <w:marLeft w:val="0"/>
          <w:marRight w:val="0"/>
          <w:marTop w:val="0"/>
          <w:marBottom w:val="0"/>
          <w:divBdr>
            <w:top w:val="none" w:sz="0" w:space="0" w:color="auto"/>
            <w:left w:val="none" w:sz="0" w:space="0" w:color="auto"/>
            <w:bottom w:val="none" w:sz="0" w:space="0" w:color="auto"/>
            <w:right w:val="none" w:sz="0" w:space="0" w:color="auto"/>
          </w:divBdr>
        </w:div>
        <w:div w:id="1336347499">
          <w:marLeft w:val="0"/>
          <w:marRight w:val="0"/>
          <w:marTop w:val="0"/>
          <w:marBottom w:val="0"/>
          <w:divBdr>
            <w:top w:val="none" w:sz="0" w:space="0" w:color="auto"/>
            <w:left w:val="none" w:sz="0" w:space="0" w:color="auto"/>
            <w:bottom w:val="none" w:sz="0" w:space="0" w:color="auto"/>
            <w:right w:val="none" w:sz="0" w:space="0" w:color="auto"/>
          </w:divBdr>
        </w:div>
        <w:div w:id="465857944">
          <w:marLeft w:val="0"/>
          <w:marRight w:val="0"/>
          <w:marTop w:val="0"/>
          <w:marBottom w:val="0"/>
          <w:divBdr>
            <w:top w:val="none" w:sz="0" w:space="0" w:color="auto"/>
            <w:left w:val="none" w:sz="0" w:space="0" w:color="auto"/>
            <w:bottom w:val="none" w:sz="0" w:space="0" w:color="auto"/>
            <w:right w:val="none" w:sz="0" w:space="0" w:color="auto"/>
          </w:divBdr>
        </w:div>
        <w:div w:id="82411081">
          <w:marLeft w:val="0"/>
          <w:marRight w:val="0"/>
          <w:marTop w:val="0"/>
          <w:marBottom w:val="0"/>
          <w:divBdr>
            <w:top w:val="none" w:sz="0" w:space="0" w:color="auto"/>
            <w:left w:val="none" w:sz="0" w:space="0" w:color="auto"/>
            <w:bottom w:val="none" w:sz="0" w:space="0" w:color="auto"/>
            <w:right w:val="none" w:sz="0" w:space="0" w:color="auto"/>
          </w:divBdr>
        </w:div>
        <w:div w:id="1786920084">
          <w:marLeft w:val="0"/>
          <w:marRight w:val="0"/>
          <w:marTop w:val="0"/>
          <w:marBottom w:val="0"/>
          <w:divBdr>
            <w:top w:val="none" w:sz="0" w:space="0" w:color="auto"/>
            <w:left w:val="none" w:sz="0" w:space="0" w:color="auto"/>
            <w:bottom w:val="none" w:sz="0" w:space="0" w:color="auto"/>
            <w:right w:val="none" w:sz="0" w:space="0" w:color="auto"/>
          </w:divBdr>
        </w:div>
        <w:div w:id="575238738">
          <w:marLeft w:val="0"/>
          <w:marRight w:val="0"/>
          <w:marTop w:val="0"/>
          <w:marBottom w:val="0"/>
          <w:divBdr>
            <w:top w:val="none" w:sz="0" w:space="0" w:color="auto"/>
            <w:left w:val="none" w:sz="0" w:space="0" w:color="auto"/>
            <w:bottom w:val="none" w:sz="0" w:space="0" w:color="auto"/>
            <w:right w:val="none" w:sz="0" w:space="0" w:color="auto"/>
          </w:divBdr>
        </w:div>
        <w:div w:id="1600942699">
          <w:marLeft w:val="0"/>
          <w:marRight w:val="0"/>
          <w:marTop w:val="0"/>
          <w:marBottom w:val="0"/>
          <w:divBdr>
            <w:top w:val="none" w:sz="0" w:space="0" w:color="auto"/>
            <w:left w:val="none" w:sz="0" w:space="0" w:color="auto"/>
            <w:bottom w:val="none" w:sz="0" w:space="0" w:color="auto"/>
            <w:right w:val="none" w:sz="0" w:space="0" w:color="auto"/>
          </w:divBdr>
        </w:div>
        <w:div w:id="534124026">
          <w:marLeft w:val="0"/>
          <w:marRight w:val="0"/>
          <w:marTop w:val="0"/>
          <w:marBottom w:val="0"/>
          <w:divBdr>
            <w:top w:val="none" w:sz="0" w:space="0" w:color="auto"/>
            <w:left w:val="none" w:sz="0" w:space="0" w:color="auto"/>
            <w:bottom w:val="none" w:sz="0" w:space="0" w:color="auto"/>
            <w:right w:val="none" w:sz="0" w:space="0" w:color="auto"/>
          </w:divBdr>
        </w:div>
        <w:div w:id="599949040">
          <w:marLeft w:val="0"/>
          <w:marRight w:val="0"/>
          <w:marTop w:val="0"/>
          <w:marBottom w:val="0"/>
          <w:divBdr>
            <w:top w:val="none" w:sz="0" w:space="0" w:color="auto"/>
            <w:left w:val="none" w:sz="0" w:space="0" w:color="auto"/>
            <w:bottom w:val="none" w:sz="0" w:space="0" w:color="auto"/>
            <w:right w:val="none" w:sz="0" w:space="0" w:color="auto"/>
          </w:divBdr>
        </w:div>
        <w:div w:id="1519662946">
          <w:marLeft w:val="0"/>
          <w:marRight w:val="0"/>
          <w:marTop w:val="0"/>
          <w:marBottom w:val="0"/>
          <w:divBdr>
            <w:top w:val="none" w:sz="0" w:space="0" w:color="auto"/>
            <w:left w:val="none" w:sz="0" w:space="0" w:color="auto"/>
            <w:bottom w:val="none" w:sz="0" w:space="0" w:color="auto"/>
            <w:right w:val="none" w:sz="0" w:space="0" w:color="auto"/>
          </w:divBdr>
          <w:divsChild>
            <w:div w:id="2075928744">
              <w:marLeft w:val="0"/>
              <w:marRight w:val="0"/>
              <w:marTop w:val="0"/>
              <w:marBottom w:val="0"/>
              <w:divBdr>
                <w:top w:val="none" w:sz="0" w:space="0" w:color="auto"/>
                <w:left w:val="none" w:sz="0" w:space="0" w:color="auto"/>
                <w:bottom w:val="none" w:sz="0" w:space="0" w:color="auto"/>
                <w:right w:val="none" w:sz="0" w:space="0" w:color="auto"/>
              </w:divBdr>
            </w:div>
            <w:div w:id="1392540843">
              <w:marLeft w:val="0"/>
              <w:marRight w:val="0"/>
              <w:marTop w:val="0"/>
              <w:marBottom w:val="0"/>
              <w:divBdr>
                <w:top w:val="none" w:sz="0" w:space="0" w:color="auto"/>
                <w:left w:val="none" w:sz="0" w:space="0" w:color="auto"/>
                <w:bottom w:val="none" w:sz="0" w:space="0" w:color="auto"/>
                <w:right w:val="none" w:sz="0" w:space="0" w:color="auto"/>
              </w:divBdr>
            </w:div>
          </w:divsChild>
        </w:div>
        <w:div w:id="535243146">
          <w:marLeft w:val="0"/>
          <w:marRight w:val="0"/>
          <w:marTop w:val="0"/>
          <w:marBottom w:val="0"/>
          <w:divBdr>
            <w:top w:val="none" w:sz="0" w:space="0" w:color="auto"/>
            <w:left w:val="none" w:sz="0" w:space="0" w:color="auto"/>
            <w:bottom w:val="none" w:sz="0" w:space="0" w:color="auto"/>
            <w:right w:val="none" w:sz="0" w:space="0" w:color="auto"/>
          </w:divBdr>
          <w:divsChild>
            <w:div w:id="1421755209">
              <w:marLeft w:val="0"/>
              <w:marRight w:val="0"/>
              <w:marTop w:val="0"/>
              <w:marBottom w:val="0"/>
              <w:divBdr>
                <w:top w:val="none" w:sz="0" w:space="0" w:color="auto"/>
                <w:left w:val="none" w:sz="0" w:space="0" w:color="auto"/>
                <w:bottom w:val="none" w:sz="0" w:space="0" w:color="auto"/>
                <w:right w:val="none" w:sz="0" w:space="0" w:color="auto"/>
              </w:divBdr>
            </w:div>
            <w:div w:id="1656252499">
              <w:marLeft w:val="0"/>
              <w:marRight w:val="0"/>
              <w:marTop w:val="0"/>
              <w:marBottom w:val="0"/>
              <w:divBdr>
                <w:top w:val="none" w:sz="0" w:space="0" w:color="auto"/>
                <w:left w:val="none" w:sz="0" w:space="0" w:color="auto"/>
                <w:bottom w:val="none" w:sz="0" w:space="0" w:color="auto"/>
                <w:right w:val="none" w:sz="0" w:space="0" w:color="auto"/>
              </w:divBdr>
            </w:div>
            <w:div w:id="1510486900">
              <w:marLeft w:val="0"/>
              <w:marRight w:val="0"/>
              <w:marTop w:val="0"/>
              <w:marBottom w:val="0"/>
              <w:divBdr>
                <w:top w:val="none" w:sz="0" w:space="0" w:color="auto"/>
                <w:left w:val="none" w:sz="0" w:space="0" w:color="auto"/>
                <w:bottom w:val="none" w:sz="0" w:space="0" w:color="auto"/>
                <w:right w:val="none" w:sz="0" w:space="0" w:color="auto"/>
              </w:divBdr>
            </w:div>
            <w:div w:id="154730855">
              <w:marLeft w:val="0"/>
              <w:marRight w:val="0"/>
              <w:marTop w:val="0"/>
              <w:marBottom w:val="0"/>
              <w:divBdr>
                <w:top w:val="none" w:sz="0" w:space="0" w:color="auto"/>
                <w:left w:val="none" w:sz="0" w:space="0" w:color="auto"/>
                <w:bottom w:val="none" w:sz="0" w:space="0" w:color="auto"/>
                <w:right w:val="none" w:sz="0" w:space="0" w:color="auto"/>
              </w:divBdr>
            </w:div>
            <w:div w:id="1180585837">
              <w:marLeft w:val="0"/>
              <w:marRight w:val="0"/>
              <w:marTop w:val="0"/>
              <w:marBottom w:val="0"/>
              <w:divBdr>
                <w:top w:val="none" w:sz="0" w:space="0" w:color="auto"/>
                <w:left w:val="none" w:sz="0" w:space="0" w:color="auto"/>
                <w:bottom w:val="none" w:sz="0" w:space="0" w:color="auto"/>
                <w:right w:val="none" w:sz="0" w:space="0" w:color="auto"/>
              </w:divBdr>
            </w:div>
          </w:divsChild>
        </w:div>
        <w:div w:id="1814986499">
          <w:marLeft w:val="0"/>
          <w:marRight w:val="0"/>
          <w:marTop w:val="0"/>
          <w:marBottom w:val="0"/>
          <w:divBdr>
            <w:top w:val="none" w:sz="0" w:space="0" w:color="auto"/>
            <w:left w:val="none" w:sz="0" w:space="0" w:color="auto"/>
            <w:bottom w:val="none" w:sz="0" w:space="0" w:color="auto"/>
            <w:right w:val="none" w:sz="0" w:space="0" w:color="auto"/>
          </w:divBdr>
          <w:divsChild>
            <w:div w:id="641009115">
              <w:marLeft w:val="0"/>
              <w:marRight w:val="0"/>
              <w:marTop w:val="0"/>
              <w:marBottom w:val="0"/>
              <w:divBdr>
                <w:top w:val="none" w:sz="0" w:space="0" w:color="auto"/>
                <w:left w:val="none" w:sz="0" w:space="0" w:color="auto"/>
                <w:bottom w:val="none" w:sz="0" w:space="0" w:color="auto"/>
                <w:right w:val="none" w:sz="0" w:space="0" w:color="auto"/>
              </w:divBdr>
            </w:div>
            <w:div w:id="188763801">
              <w:marLeft w:val="0"/>
              <w:marRight w:val="0"/>
              <w:marTop w:val="0"/>
              <w:marBottom w:val="0"/>
              <w:divBdr>
                <w:top w:val="none" w:sz="0" w:space="0" w:color="auto"/>
                <w:left w:val="none" w:sz="0" w:space="0" w:color="auto"/>
                <w:bottom w:val="none" w:sz="0" w:space="0" w:color="auto"/>
                <w:right w:val="none" w:sz="0" w:space="0" w:color="auto"/>
              </w:divBdr>
            </w:div>
          </w:divsChild>
        </w:div>
        <w:div w:id="620653983">
          <w:marLeft w:val="0"/>
          <w:marRight w:val="0"/>
          <w:marTop w:val="0"/>
          <w:marBottom w:val="0"/>
          <w:divBdr>
            <w:top w:val="none" w:sz="0" w:space="0" w:color="auto"/>
            <w:left w:val="none" w:sz="0" w:space="0" w:color="auto"/>
            <w:bottom w:val="none" w:sz="0" w:space="0" w:color="auto"/>
            <w:right w:val="none" w:sz="0" w:space="0" w:color="auto"/>
          </w:divBdr>
          <w:divsChild>
            <w:div w:id="717704800">
              <w:marLeft w:val="0"/>
              <w:marRight w:val="0"/>
              <w:marTop w:val="0"/>
              <w:marBottom w:val="0"/>
              <w:divBdr>
                <w:top w:val="none" w:sz="0" w:space="0" w:color="auto"/>
                <w:left w:val="none" w:sz="0" w:space="0" w:color="auto"/>
                <w:bottom w:val="none" w:sz="0" w:space="0" w:color="auto"/>
                <w:right w:val="none" w:sz="0" w:space="0" w:color="auto"/>
              </w:divBdr>
            </w:div>
            <w:div w:id="1567451580">
              <w:marLeft w:val="0"/>
              <w:marRight w:val="0"/>
              <w:marTop w:val="0"/>
              <w:marBottom w:val="0"/>
              <w:divBdr>
                <w:top w:val="none" w:sz="0" w:space="0" w:color="auto"/>
                <w:left w:val="none" w:sz="0" w:space="0" w:color="auto"/>
                <w:bottom w:val="none" w:sz="0" w:space="0" w:color="auto"/>
                <w:right w:val="none" w:sz="0" w:space="0" w:color="auto"/>
              </w:divBdr>
            </w:div>
            <w:div w:id="2029328094">
              <w:marLeft w:val="0"/>
              <w:marRight w:val="0"/>
              <w:marTop w:val="0"/>
              <w:marBottom w:val="0"/>
              <w:divBdr>
                <w:top w:val="none" w:sz="0" w:space="0" w:color="auto"/>
                <w:left w:val="none" w:sz="0" w:space="0" w:color="auto"/>
                <w:bottom w:val="none" w:sz="0" w:space="0" w:color="auto"/>
                <w:right w:val="none" w:sz="0" w:space="0" w:color="auto"/>
              </w:divBdr>
            </w:div>
            <w:div w:id="1143275928">
              <w:marLeft w:val="0"/>
              <w:marRight w:val="0"/>
              <w:marTop w:val="0"/>
              <w:marBottom w:val="0"/>
              <w:divBdr>
                <w:top w:val="none" w:sz="0" w:space="0" w:color="auto"/>
                <w:left w:val="none" w:sz="0" w:space="0" w:color="auto"/>
                <w:bottom w:val="none" w:sz="0" w:space="0" w:color="auto"/>
                <w:right w:val="none" w:sz="0" w:space="0" w:color="auto"/>
              </w:divBdr>
            </w:div>
          </w:divsChild>
        </w:div>
        <w:div w:id="163516589">
          <w:marLeft w:val="0"/>
          <w:marRight w:val="0"/>
          <w:marTop w:val="0"/>
          <w:marBottom w:val="0"/>
          <w:divBdr>
            <w:top w:val="none" w:sz="0" w:space="0" w:color="auto"/>
            <w:left w:val="none" w:sz="0" w:space="0" w:color="auto"/>
            <w:bottom w:val="none" w:sz="0" w:space="0" w:color="auto"/>
            <w:right w:val="none" w:sz="0" w:space="0" w:color="auto"/>
          </w:divBdr>
        </w:div>
        <w:div w:id="1012991171">
          <w:marLeft w:val="0"/>
          <w:marRight w:val="0"/>
          <w:marTop w:val="0"/>
          <w:marBottom w:val="0"/>
          <w:divBdr>
            <w:top w:val="none" w:sz="0" w:space="0" w:color="auto"/>
            <w:left w:val="none" w:sz="0" w:space="0" w:color="auto"/>
            <w:bottom w:val="none" w:sz="0" w:space="0" w:color="auto"/>
            <w:right w:val="none" w:sz="0" w:space="0" w:color="auto"/>
          </w:divBdr>
        </w:div>
        <w:div w:id="854613346">
          <w:marLeft w:val="0"/>
          <w:marRight w:val="0"/>
          <w:marTop w:val="0"/>
          <w:marBottom w:val="0"/>
          <w:divBdr>
            <w:top w:val="none" w:sz="0" w:space="0" w:color="auto"/>
            <w:left w:val="none" w:sz="0" w:space="0" w:color="auto"/>
            <w:bottom w:val="none" w:sz="0" w:space="0" w:color="auto"/>
            <w:right w:val="none" w:sz="0" w:space="0" w:color="auto"/>
          </w:divBdr>
        </w:div>
        <w:div w:id="481242166">
          <w:marLeft w:val="0"/>
          <w:marRight w:val="0"/>
          <w:marTop w:val="0"/>
          <w:marBottom w:val="0"/>
          <w:divBdr>
            <w:top w:val="none" w:sz="0" w:space="0" w:color="auto"/>
            <w:left w:val="none" w:sz="0" w:space="0" w:color="auto"/>
            <w:bottom w:val="none" w:sz="0" w:space="0" w:color="auto"/>
            <w:right w:val="none" w:sz="0" w:space="0" w:color="auto"/>
          </w:divBdr>
        </w:div>
        <w:div w:id="638613718">
          <w:marLeft w:val="0"/>
          <w:marRight w:val="0"/>
          <w:marTop w:val="0"/>
          <w:marBottom w:val="0"/>
          <w:divBdr>
            <w:top w:val="none" w:sz="0" w:space="0" w:color="auto"/>
            <w:left w:val="none" w:sz="0" w:space="0" w:color="auto"/>
            <w:bottom w:val="none" w:sz="0" w:space="0" w:color="auto"/>
            <w:right w:val="none" w:sz="0" w:space="0" w:color="auto"/>
          </w:divBdr>
        </w:div>
        <w:div w:id="1454715354">
          <w:marLeft w:val="0"/>
          <w:marRight w:val="0"/>
          <w:marTop w:val="0"/>
          <w:marBottom w:val="0"/>
          <w:divBdr>
            <w:top w:val="none" w:sz="0" w:space="0" w:color="auto"/>
            <w:left w:val="none" w:sz="0" w:space="0" w:color="auto"/>
            <w:bottom w:val="none" w:sz="0" w:space="0" w:color="auto"/>
            <w:right w:val="none" w:sz="0" w:space="0" w:color="auto"/>
          </w:divBdr>
        </w:div>
        <w:div w:id="166751770">
          <w:marLeft w:val="0"/>
          <w:marRight w:val="0"/>
          <w:marTop w:val="0"/>
          <w:marBottom w:val="0"/>
          <w:divBdr>
            <w:top w:val="none" w:sz="0" w:space="0" w:color="auto"/>
            <w:left w:val="none" w:sz="0" w:space="0" w:color="auto"/>
            <w:bottom w:val="none" w:sz="0" w:space="0" w:color="auto"/>
            <w:right w:val="none" w:sz="0" w:space="0" w:color="auto"/>
          </w:divBdr>
        </w:div>
        <w:div w:id="5330993">
          <w:marLeft w:val="0"/>
          <w:marRight w:val="0"/>
          <w:marTop w:val="0"/>
          <w:marBottom w:val="0"/>
          <w:divBdr>
            <w:top w:val="none" w:sz="0" w:space="0" w:color="auto"/>
            <w:left w:val="none" w:sz="0" w:space="0" w:color="auto"/>
            <w:bottom w:val="none" w:sz="0" w:space="0" w:color="auto"/>
            <w:right w:val="none" w:sz="0" w:space="0" w:color="auto"/>
          </w:divBdr>
        </w:div>
        <w:div w:id="81922192">
          <w:marLeft w:val="0"/>
          <w:marRight w:val="0"/>
          <w:marTop w:val="0"/>
          <w:marBottom w:val="0"/>
          <w:divBdr>
            <w:top w:val="none" w:sz="0" w:space="0" w:color="auto"/>
            <w:left w:val="none" w:sz="0" w:space="0" w:color="auto"/>
            <w:bottom w:val="none" w:sz="0" w:space="0" w:color="auto"/>
            <w:right w:val="none" w:sz="0" w:space="0" w:color="auto"/>
          </w:divBdr>
        </w:div>
        <w:div w:id="88278148">
          <w:marLeft w:val="0"/>
          <w:marRight w:val="0"/>
          <w:marTop w:val="0"/>
          <w:marBottom w:val="0"/>
          <w:divBdr>
            <w:top w:val="none" w:sz="0" w:space="0" w:color="auto"/>
            <w:left w:val="none" w:sz="0" w:space="0" w:color="auto"/>
            <w:bottom w:val="none" w:sz="0" w:space="0" w:color="auto"/>
            <w:right w:val="none" w:sz="0" w:space="0" w:color="auto"/>
          </w:divBdr>
        </w:div>
        <w:div w:id="889923116">
          <w:marLeft w:val="0"/>
          <w:marRight w:val="0"/>
          <w:marTop w:val="0"/>
          <w:marBottom w:val="0"/>
          <w:divBdr>
            <w:top w:val="none" w:sz="0" w:space="0" w:color="auto"/>
            <w:left w:val="none" w:sz="0" w:space="0" w:color="auto"/>
            <w:bottom w:val="none" w:sz="0" w:space="0" w:color="auto"/>
            <w:right w:val="none" w:sz="0" w:space="0" w:color="auto"/>
          </w:divBdr>
        </w:div>
        <w:div w:id="1788890007">
          <w:marLeft w:val="0"/>
          <w:marRight w:val="0"/>
          <w:marTop w:val="0"/>
          <w:marBottom w:val="0"/>
          <w:divBdr>
            <w:top w:val="none" w:sz="0" w:space="0" w:color="auto"/>
            <w:left w:val="none" w:sz="0" w:space="0" w:color="auto"/>
            <w:bottom w:val="none" w:sz="0" w:space="0" w:color="auto"/>
            <w:right w:val="none" w:sz="0" w:space="0" w:color="auto"/>
          </w:divBdr>
        </w:div>
        <w:div w:id="1846283968">
          <w:marLeft w:val="0"/>
          <w:marRight w:val="0"/>
          <w:marTop w:val="0"/>
          <w:marBottom w:val="0"/>
          <w:divBdr>
            <w:top w:val="none" w:sz="0" w:space="0" w:color="auto"/>
            <w:left w:val="none" w:sz="0" w:space="0" w:color="auto"/>
            <w:bottom w:val="none" w:sz="0" w:space="0" w:color="auto"/>
            <w:right w:val="none" w:sz="0" w:space="0" w:color="auto"/>
          </w:divBdr>
        </w:div>
        <w:div w:id="1667829497">
          <w:marLeft w:val="0"/>
          <w:marRight w:val="0"/>
          <w:marTop w:val="0"/>
          <w:marBottom w:val="0"/>
          <w:divBdr>
            <w:top w:val="none" w:sz="0" w:space="0" w:color="auto"/>
            <w:left w:val="none" w:sz="0" w:space="0" w:color="auto"/>
            <w:bottom w:val="none" w:sz="0" w:space="0" w:color="auto"/>
            <w:right w:val="none" w:sz="0" w:space="0" w:color="auto"/>
          </w:divBdr>
        </w:div>
        <w:div w:id="1715346239">
          <w:marLeft w:val="0"/>
          <w:marRight w:val="0"/>
          <w:marTop w:val="0"/>
          <w:marBottom w:val="0"/>
          <w:divBdr>
            <w:top w:val="none" w:sz="0" w:space="0" w:color="auto"/>
            <w:left w:val="none" w:sz="0" w:space="0" w:color="auto"/>
            <w:bottom w:val="none" w:sz="0" w:space="0" w:color="auto"/>
            <w:right w:val="none" w:sz="0" w:space="0" w:color="auto"/>
          </w:divBdr>
        </w:div>
        <w:div w:id="1381051306">
          <w:marLeft w:val="0"/>
          <w:marRight w:val="0"/>
          <w:marTop w:val="0"/>
          <w:marBottom w:val="0"/>
          <w:divBdr>
            <w:top w:val="none" w:sz="0" w:space="0" w:color="auto"/>
            <w:left w:val="none" w:sz="0" w:space="0" w:color="auto"/>
            <w:bottom w:val="none" w:sz="0" w:space="0" w:color="auto"/>
            <w:right w:val="none" w:sz="0" w:space="0" w:color="auto"/>
          </w:divBdr>
        </w:div>
        <w:div w:id="580525064">
          <w:marLeft w:val="0"/>
          <w:marRight w:val="0"/>
          <w:marTop w:val="0"/>
          <w:marBottom w:val="0"/>
          <w:divBdr>
            <w:top w:val="none" w:sz="0" w:space="0" w:color="auto"/>
            <w:left w:val="none" w:sz="0" w:space="0" w:color="auto"/>
            <w:bottom w:val="none" w:sz="0" w:space="0" w:color="auto"/>
            <w:right w:val="none" w:sz="0" w:space="0" w:color="auto"/>
          </w:divBdr>
        </w:div>
        <w:div w:id="1895316675">
          <w:marLeft w:val="0"/>
          <w:marRight w:val="0"/>
          <w:marTop w:val="0"/>
          <w:marBottom w:val="0"/>
          <w:divBdr>
            <w:top w:val="none" w:sz="0" w:space="0" w:color="auto"/>
            <w:left w:val="none" w:sz="0" w:space="0" w:color="auto"/>
            <w:bottom w:val="none" w:sz="0" w:space="0" w:color="auto"/>
            <w:right w:val="none" w:sz="0" w:space="0" w:color="auto"/>
          </w:divBdr>
        </w:div>
        <w:div w:id="313678016">
          <w:marLeft w:val="0"/>
          <w:marRight w:val="0"/>
          <w:marTop w:val="0"/>
          <w:marBottom w:val="0"/>
          <w:divBdr>
            <w:top w:val="none" w:sz="0" w:space="0" w:color="auto"/>
            <w:left w:val="none" w:sz="0" w:space="0" w:color="auto"/>
            <w:bottom w:val="none" w:sz="0" w:space="0" w:color="auto"/>
            <w:right w:val="none" w:sz="0" w:space="0" w:color="auto"/>
          </w:divBdr>
        </w:div>
        <w:div w:id="1623993899">
          <w:marLeft w:val="0"/>
          <w:marRight w:val="0"/>
          <w:marTop w:val="0"/>
          <w:marBottom w:val="0"/>
          <w:divBdr>
            <w:top w:val="none" w:sz="0" w:space="0" w:color="auto"/>
            <w:left w:val="none" w:sz="0" w:space="0" w:color="auto"/>
            <w:bottom w:val="none" w:sz="0" w:space="0" w:color="auto"/>
            <w:right w:val="none" w:sz="0" w:space="0" w:color="auto"/>
          </w:divBdr>
        </w:div>
        <w:div w:id="1586111625">
          <w:marLeft w:val="0"/>
          <w:marRight w:val="0"/>
          <w:marTop w:val="0"/>
          <w:marBottom w:val="0"/>
          <w:divBdr>
            <w:top w:val="none" w:sz="0" w:space="0" w:color="auto"/>
            <w:left w:val="none" w:sz="0" w:space="0" w:color="auto"/>
            <w:bottom w:val="none" w:sz="0" w:space="0" w:color="auto"/>
            <w:right w:val="none" w:sz="0" w:space="0" w:color="auto"/>
          </w:divBdr>
          <w:divsChild>
            <w:div w:id="1289318507">
              <w:marLeft w:val="0"/>
              <w:marRight w:val="0"/>
              <w:marTop w:val="0"/>
              <w:marBottom w:val="0"/>
              <w:divBdr>
                <w:top w:val="none" w:sz="0" w:space="0" w:color="auto"/>
                <w:left w:val="none" w:sz="0" w:space="0" w:color="auto"/>
                <w:bottom w:val="none" w:sz="0" w:space="0" w:color="auto"/>
                <w:right w:val="none" w:sz="0" w:space="0" w:color="auto"/>
              </w:divBdr>
            </w:div>
            <w:div w:id="1428191358">
              <w:marLeft w:val="0"/>
              <w:marRight w:val="0"/>
              <w:marTop w:val="0"/>
              <w:marBottom w:val="0"/>
              <w:divBdr>
                <w:top w:val="none" w:sz="0" w:space="0" w:color="auto"/>
                <w:left w:val="none" w:sz="0" w:space="0" w:color="auto"/>
                <w:bottom w:val="none" w:sz="0" w:space="0" w:color="auto"/>
                <w:right w:val="none" w:sz="0" w:space="0" w:color="auto"/>
              </w:divBdr>
            </w:div>
            <w:div w:id="709887375">
              <w:marLeft w:val="0"/>
              <w:marRight w:val="0"/>
              <w:marTop w:val="0"/>
              <w:marBottom w:val="0"/>
              <w:divBdr>
                <w:top w:val="none" w:sz="0" w:space="0" w:color="auto"/>
                <w:left w:val="none" w:sz="0" w:space="0" w:color="auto"/>
                <w:bottom w:val="none" w:sz="0" w:space="0" w:color="auto"/>
                <w:right w:val="none" w:sz="0" w:space="0" w:color="auto"/>
              </w:divBdr>
            </w:div>
            <w:div w:id="5863114">
              <w:marLeft w:val="0"/>
              <w:marRight w:val="0"/>
              <w:marTop w:val="0"/>
              <w:marBottom w:val="0"/>
              <w:divBdr>
                <w:top w:val="none" w:sz="0" w:space="0" w:color="auto"/>
                <w:left w:val="none" w:sz="0" w:space="0" w:color="auto"/>
                <w:bottom w:val="none" w:sz="0" w:space="0" w:color="auto"/>
                <w:right w:val="none" w:sz="0" w:space="0" w:color="auto"/>
              </w:divBdr>
            </w:div>
          </w:divsChild>
        </w:div>
        <w:div w:id="12150729">
          <w:marLeft w:val="0"/>
          <w:marRight w:val="0"/>
          <w:marTop w:val="0"/>
          <w:marBottom w:val="0"/>
          <w:divBdr>
            <w:top w:val="none" w:sz="0" w:space="0" w:color="auto"/>
            <w:left w:val="none" w:sz="0" w:space="0" w:color="auto"/>
            <w:bottom w:val="none" w:sz="0" w:space="0" w:color="auto"/>
            <w:right w:val="none" w:sz="0" w:space="0" w:color="auto"/>
          </w:divBdr>
          <w:divsChild>
            <w:div w:id="208416596">
              <w:marLeft w:val="0"/>
              <w:marRight w:val="0"/>
              <w:marTop w:val="0"/>
              <w:marBottom w:val="0"/>
              <w:divBdr>
                <w:top w:val="none" w:sz="0" w:space="0" w:color="auto"/>
                <w:left w:val="none" w:sz="0" w:space="0" w:color="auto"/>
                <w:bottom w:val="none" w:sz="0" w:space="0" w:color="auto"/>
                <w:right w:val="none" w:sz="0" w:space="0" w:color="auto"/>
              </w:divBdr>
            </w:div>
            <w:div w:id="1318462573">
              <w:marLeft w:val="0"/>
              <w:marRight w:val="0"/>
              <w:marTop w:val="0"/>
              <w:marBottom w:val="0"/>
              <w:divBdr>
                <w:top w:val="none" w:sz="0" w:space="0" w:color="auto"/>
                <w:left w:val="none" w:sz="0" w:space="0" w:color="auto"/>
                <w:bottom w:val="none" w:sz="0" w:space="0" w:color="auto"/>
                <w:right w:val="none" w:sz="0" w:space="0" w:color="auto"/>
              </w:divBdr>
            </w:div>
            <w:div w:id="1904098037">
              <w:marLeft w:val="0"/>
              <w:marRight w:val="0"/>
              <w:marTop w:val="0"/>
              <w:marBottom w:val="0"/>
              <w:divBdr>
                <w:top w:val="none" w:sz="0" w:space="0" w:color="auto"/>
                <w:left w:val="none" w:sz="0" w:space="0" w:color="auto"/>
                <w:bottom w:val="none" w:sz="0" w:space="0" w:color="auto"/>
                <w:right w:val="none" w:sz="0" w:space="0" w:color="auto"/>
              </w:divBdr>
            </w:div>
            <w:div w:id="1716156237">
              <w:marLeft w:val="0"/>
              <w:marRight w:val="0"/>
              <w:marTop w:val="0"/>
              <w:marBottom w:val="0"/>
              <w:divBdr>
                <w:top w:val="none" w:sz="0" w:space="0" w:color="auto"/>
                <w:left w:val="none" w:sz="0" w:space="0" w:color="auto"/>
                <w:bottom w:val="none" w:sz="0" w:space="0" w:color="auto"/>
                <w:right w:val="none" w:sz="0" w:space="0" w:color="auto"/>
              </w:divBdr>
            </w:div>
          </w:divsChild>
        </w:div>
        <w:div w:id="736325784">
          <w:marLeft w:val="0"/>
          <w:marRight w:val="0"/>
          <w:marTop w:val="0"/>
          <w:marBottom w:val="0"/>
          <w:divBdr>
            <w:top w:val="none" w:sz="0" w:space="0" w:color="auto"/>
            <w:left w:val="none" w:sz="0" w:space="0" w:color="auto"/>
            <w:bottom w:val="none" w:sz="0" w:space="0" w:color="auto"/>
            <w:right w:val="none" w:sz="0" w:space="0" w:color="auto"/>
          </w:divBdr>
        </w:div>
        <w:div w:id="575358399">
          <w:marLeft w:val="0"/>
          <w:marRight w:val="0"/>
          <w:marTop w:val="0"/>
          <w:marBottom w:val="0"/>
          <w:divBdr>
            <w:top w:val="none" w:sz="0" w:space="0" w:color="auto"/>
            <w:left w:val="none" w:sz="0" w:space="0" w:color="auto"/>
            <w:bottom w:val="none" w:sz="0" w:space="0" w:color="auto"/>
            <w:right w:val="none" w:sz="0" w:space="0" w:color="auto"/>
          </w:divBdr>
        </w:div>
        <w:div w:id="1075975571">
          <w:marLeft w:val="0"/>
          <w:marRight w:val="0"/>
          <w:marTop w:val="0"/>
          <w:marBottom w:val="0"/>
          <w:divBdr>
            <w:top w:val="none" w:sz="0" w:space="0" w:color="auto"/>
            <w:left w:val="none" w:sz="0" w:space="0" w:color="auto"/>
            <w:bottom w:val="none" w:sz="0" w:space="0" w:color="auto"/>
            <w:right w:val="none" w:sz="0" w:space="0" w:color="auto"/>
          </w:divBdr>
        </w:div>
        <w:div w:id="636691383">
          <w:marLeft w:val="0"/>
          <w:marRight w:val="0"/>
          <w:marTop w:val="0"/>
          <w:marBottom w:val="0"/>
          <w:divBdr>
            <w:top w:val="none" w:sz="0" w:space="0" w:color="auto"/>
            <w:left w:val="none" w:sz="0" w:space="0" w:color="auto"/>
            <w:bottom w:val="none" w:sz="0" w:space="0" w:color="auto"/>
            <w:right w:val="none" w:sz="0" w:space="0" w:color="auto"/>
          </w:divBdr>
        </w:div>
        <w:div w:id="977370247">
          <w:marLeft w:val="0"/>
          <w:marRight w:val="0"/>
          <w:marTop w:val="0"/>
          <w:marBottom w:val="0"/>
          <w:divBdr>
            <w:top w:val="none" w:sz="0" w:space="0" w:color="auto"/>
            <w:left w:val="none" w:sz="0" w:space="0" w:color="auto"/>
            <w:bottom w:val="none" w:sz="0" w:space="0" w:color="auto"/>
            <w:right w:val="none" w:sz="0" w:space="0" w:color="auto"/>
          </w:divBdr>
        </w:div>
        <w:div w:id="1902447583">
          <w:marLeft w:val="0"/>
          <w:marRight w:val="0"/>
          <w:marTop w:val="0"/>
          <w:marBottom w:val="0"/>
          <w:divBdr>
            <w:top w:val="none" w:sz="0" w:space="0" w:color="auto"/>
            <w:left w:val="none" w:sz="0" w:space="0" w:color="auto"/>
            <w:bottom w:val="none" w:sz="0" w:space="0" w:color="auto"/>
            <w:right w:val="none" w:sz="0" w:space="0" w:color="auto"/>
          </w:divBdr>
        </w:div>
        <w:div w:id="1803771517">
          <w:marLeft w:val="0"/>
          <w:marRight w:val="0"/>
          <w:marTop w:val="0"/>
          <w:marBottom w:val="0"/>
          <w:divBdr>
            <w:top w:val="none" w:sz="0" w:space="0" w:color="auto"/>
            <w:left w:val="none" w:sz="0" w:space="0" w:color="auto"/>
            <w:bottom w:val="none" w:sz="0" w:space="0" w:color="auto"/>
            <w:right w:val="none" w:sz="0" w:space="0" w:color="auto"/>
          </w:divBdr>
        </w:div>
        <w:div w:id="159856043">
          <w:marLeft w:val="0"/>
          <w:marRight w:val="0"/>
          <w:marTop w:val="0"/>
          <w:marBottom w:val="0"/>
          <w:divBdr>
            <w:top w:val="none" w:sz="0" w:space="0" w:color="auto"/>
            <w:left w:val="none" w:sz="0" w:space="0" w:color="auto"/>
            <w:bottom w:val="none" w:sz="0" w:space="0" w:color="auto"/>
            <w:right w:val="none" w:sz="0" w:space="0" w:color="auto"/>
          </w:divBdr>
        </w:div>
        <w:div w:id="1737556648">
          <w:marLeft w:val="0"/>
          <w:marRight w:val="0"/>
          <w:marTop w:val="0"/>
          <w:marBottom w:val="0"/>
          <w:divBdr>
            <w:top w:val="none" w:sz="0" w:space="0" w:color="auto"/>
            <w:left w:val="none" w:sz="0" w:space="0" w:color="auto"/>
            <w:bottom w:val="none" w:sz="0" w:space="0" w:color="auto"/>
            <w:right w:val="none" w:sz="0" w:space="0" w:color="auto"/>
          </w:divBdr>
        </w:div>
        <w:div w:id="1874725902">
          <w:marLeft w:val="0"/>
          <w:marRight w:val="0"/>
          <w:marTop w:val="0"/>
          <w:marBottom w:val="0"/>
          <w:divBdr>
            <w:top w:val="none" w:sz="0" w:space="0" w:color="auto"/>
            <w:left w:val="none" w:sz="0" w:space="0" w:color="auto"/>
            <w:bottom w:val="none" w:sz="0" w:space="0" w:color="auto"/>
            <w:right w:val="none" w:sz="0" w:space="0" w:color="auto"/>
          </w:divBdr>
        </w:div>
        <w:div w:id="1276600922">
          <w:marLeft w:val="0"/>
          <w:marRight w:val="0"/>
          <w:marTop w:val="0"/>
          <w:marBottom w:val="0"/>
          <w:divBdr>
            <w:top w:val="none" w:sz="0" w:space="0" w:color="auto"/>
            <w:left w:val="none" w:sz="0" w:space="0" w:color="auto"/>
            <w:bottom w:val="none" w:sz="0" w:space="0" w:color="auto"/>
            <w:right w:val="none" w:sz="0" w:space="0" w:color="auto"/>
          </w:divBdr>
          <w:divsChild>
            <w:div w:id="1211650797">
              <w:marLeft w:val="0"/>
              <w:marRight w:val="0"/>
              <w:marTop w:val="0"/>
              <w:marBottom w:val="0"/>
              <w:divBdr>
                <w:top w:val="none" w:sz="0" w:space="0" w:color="auto"/>
                <w:left w:val="none" w:sz="0" w:space="0" w:color="auto"/>
                <w:bottom w:val="none" w:sz="0" w:space="0" w:color="auto"/>
                <w:right w:val="none" w:sz="0" w:space="0" w:color="auto"/>
              </w:divBdr>
            </w:div>
            <w:div w:id="1440032232">
              <w:marLeft w:val="0"/>
              <w:marRight w:val="0"/>
              <w:marTop w:val="0"/>
              <w:marBottom w:val="0"/>
              <w:divBdr>
                <w:top w:val="none" w:sz="0" w:space="0" w:color="auto"/>
                <w:left w:val="none" w:sz="0" w:space="0" w:color="auto"/>
                <w:bottom w:val="none" w:sz="0" w:space="0" w:color="auto"/>
                <w:right w:val="none" w:sz="0" w:space="0" w:color="auto"/>
              </w:divBdr>
            </w:div>
          </w:divsChild>
        </w:div>
        <w:div w:id="573008693">
          <w:marLeft w:val="0"/>
          <w:marRight w:val="0"/>
          <w:marTop w:val="0"/>
          <w:marBottom w:val="0"/>
          <w:divBdr>
            <w:top w:val="none" w:sz="0" w:space="0" w:color="auto"/>
            <w:left w:val="none" w:sz="0" w:space="0" w:color="auto"/>
            <w:bottom w:val="none" w:sz="0" w:space="0" w:color="auto"/>
            <w:right w:val="none" w:sz="0" w:space="0" w:color="auto"/>
          </w:divBdr>
          <w:divsChild>
            <w:div w:id="819686693">
              <w:marLeft w:val="0"/>
              <w:marRight w:val="0"/>
              <w:marTop w:val="0"/>
              <w:marBottom w:val="0"/>
              <w:divBdr>
                <w:top w:val="none" w:sz="0" w:space="0" w:color="auto"/>
                <w:left w:val="none" w:sz="0" w:space="0" w:color="auto"/>
                <w:bottom w:val="none" w:sz="0" w:space="0" w:color="auto"/>
                <w:right w:val="none" w:sz="0" w:space="0" w:color="auto"/>
              </w:divBdr>
            </w:div>
            <w:div w:id="1136994509">
              <w:marLeft w:val="0"/>
              <w:marRight w:val="0"/>
              <w:marTop w:val="0"/>
              <w:marBottom w:val="0"/>
              <w:divBdr>
                <w:top w:val="none" w:sz="0" w:space="0" w:color="auto"/>
                <w:left w:val="none" w:sz="0" w:space="0" w:color="auto"/>
                <w:bottom w:val="none" w:sz="0" w:space="0" w:color="auto"/>
                <w:right w:val="none" w:sz="0" w:space="0" w:color="auto"/>
              </w:divBdr>
            </w:div>
            <w:div w:id="1574581669">
              <w:marLeft w:val="0"/>
              <w:marRight w:val="0"/>
              <w:marTop w:val="0"/>
              <w:marBottom w:val="0"/>
              <w:divBdr>
                <w:top w:val="none" w:sz="0" w:space="0" w:color="auto"/>
                <w:left w:val="none" w:sz="0" w:space="0" w:color="auto"/>
                <w:bottom w:val="none" w:sz="0" w:space="0" w:color="auto"/>
                <w:right w:val="none" w:sz="0" w:space="0" w:color="auto"/>
              </w:divBdr>
            </w:div>
          </w:divsChild>
        </w:div>
        <w:div w:id="1688288707">
          <w:marLeft w:val="0"/>
          <w:marRight w:val="0"/>
          <w:marTop w:val="0"/>
          <w:marBottom w:val="0"/>
          <w:divBdr>
            <w:top w:val="none" w:sz="0" w:space="0" w:color="auto"/>
            <w:left w:val="none" w:sz="0" w:space="0" w:color="auto"/>
            <w:bottom w:val="none" w:sz="0" w:space="0" w:color="auto"/>
            <w:right w:val="none" w:sz="0" w:space="0" w:color="auto"/>
          </w:divBdr>
          <w:divsChild>
            <w:div w:id="1874414495">
              <w:marLeft w:val="0"/>
              <w:marRight w:val="0"/>
              <w:marTop w:val="0"/>
              <w:marBottom w:val="0"/>
              <w:divBdr>
                <w:top w:val="none" w:sz="0" w:space="0" w:color="auto"/>
                <w:left w:val="none" w:sz="0" w:space="0" w:color="auto"/>
                <w:bottom w:val="none" w:sz="0" w:space="0" w:color="auto"/>
                <w:right w:val="none" w:sz="0" w:space="0" w:color="auto"/>
              </w:divBdr>
            </w:div>
            <w:div w:id="1091466712">
              <w:marLeft w:val="0"/>
              <w:marRight w:val="0"/>
              <w:marTop w:val="0"/>
              <w:marBottom w:val="0"/>
              <w:divBdr>
                <w:top w:val="none" w:sz="0" w:space="0" w:color="auto"/>
                <w:left w:val="none" w:sz="0" w:space="0" w:color="auto"/>
                <w:bottom w:val="none" w:sz="0" w:space="0" w:color="auto"/>
                <w:right w:val="none" w:sz="0" w:space="0" w:color="auto"/>
              </w:divBdr>
            </w:div>
            <w:div w:id="363946617">
              <w:marLeft w:val="0"/>
              <w:marRight w:val="0"/>
              <w:marTop w:val="0"/>
              <w:marBottom w:val="0"/>
              <w:divBdr>
                <w:top w:val="none" w:sz="0" w:space="0" w:color="auto"/>
                <w:left w:val="none" w:sz="0" w:space="0" w:color="auto"/>
                <w:bottom w:val="none" w:sz="0" w:space="0" w:color="auto"/>
                <w:right w:val="none" w:sz="0" w:space="0" w:color="auto"/>
              </w:divBdr>
            </w:div>
            <w:div w:id="1667828908">
              <w:marLeft w:val="0"/>
              <w:marRight w:val="0"/>
              <w:marTop w:val="0"/>
              <w:marBottom w:val="0"/>
              <w:divBdr>
                <w:top w:val="none" w:sz="0" w:space="0" w:color="auto"/>
                <w:left w:val="none" w:sz="0" w:space="0" w:color="auto"/>
                <w:bottom w:val="none" w:sz="0" w:space="0" w:color="auto"/>
                <w:right w:val="none" w:sz="0" w:space="0" w:color="auto"/>
              </w:divBdr>
            </w:div>
            <w:div w:id="766265682">
              <w:marLeft w:val="0"/>
              <w:marRight w:val="0"/>
              <w:marTop w:val="0"/>
              <w:marBottom w:val="0"/>
              <w:divBdr>
                <w:top w:val="none" w:sz="0" w:space="0" w:color="auto"/>
                <w:left w:val="none" w:sz="0" w:space="0" w:color="auto"/>
                <w:bottom w:val="none" w:sz="0" w:space="0" w:color="auto"/>
                <w:right w:val="none" w:sz="0" w:space="0" w:color="auto"/>
              </w:divBdr>
            </w:div>
          </w:divsChild>
        </w:div>
        <w:div w:id="45643923">
          <w:marLeft w:val="0"/>
          <w:marRight w:val="0"/>
          <w:marTop w:val="0"/>
          <w:marBottom w:val="0"/>
          <w:divBdr>
            <w:top w:val="none" w:sz="0" w:space="0" w:color="auto"/>
            <w:left w:val="none" w:sz="0" w:space="0" w:color="auto"/>
            <w:bottom w:val="none" w:sz="0" w:space="0" w:color="auto"/>
            <w:right w:val="none" w:sz="0" w:space="0" w:color="auto"/>
          </w:divBdr>
          <w:divsChild>
            <w:div w:id="1986465900">
              <w:marLeft w:val="0"/>
              <w:marRight w:val="0"/>
              <w:marTop w:val="0"/>
              <w:marBottom w:val="0"/>
              <w:divBdr>
                <w:top w:val="none" w:sz="0" w:space="0" w:color="auto"/>
                <w:left w:val="none" w:sz="0" w:space="0" w:color="auto"/>
                <w:bottom w:val="none" w:sz="0" w:space="0" w:color="auto"/>
                <w:right w:val="none" w:sz="0" w:space="0" w:color="auto"/>
              </w:divBdr>
            </w:div>
            <w:div w:id="1505435353">
              <w:marLeft w:val="0"/>
              <w:marRight w:val="0"/>
              <w:marTop w:val="0"/>
              <w:marBottom w:val="0"/>
              <w:divBdr>
                <w:top w:val="none" w:sz="0" w:space="0" w:color="auto"/>
                <w:left w:val="none" w:sz="0" w:space="0" w:color="auto"/>
                <w:bottom w:val="none" w:sz="0" w:space="0" w:color="auto"/>
                <w:right w:val="none" w:sz="0" w:space="0" w:color="auto"/>
              </w:divBdr>
            </w:div>
            <w:div w:id="1410344260">
              <w:marLeft w:val="0"/>
              <w:marRight w:val="0"/>
              <w:marTop w:val="0"/>
              <w:marBottom w:val="0"/>
              <w:divBdr>
                <w:top w:val="none" w:sz="0" w:space="0" w:color="auto"/>
                <w:left w:val="none" w:sz="0" w:space="0" w:color="auto"/>
                <w:bottom w:val="none" w:sz="0" w:space="0" w:color="auto"/>
                <w:right w:val="none" w:sz="0" w:space="0" w:color="auto"/>
              </w:divBdr>
            </w:div>
            <w:div w:id="701707349">
              <w:marLeft w:val="0"/>
              <w:marRight w:val="0"/>
              <w:marTop w:val="0"/>
              <w:marBottom w:val="0"/>
              <w:divBdr>
                <w:top w:val="none" w:sz="0" w:space="0" w:color="auto"/>
                <w:left w:val="none" w:sz="0" w:space="0" w:color="auto"/>
                <w:bottom w:val="none" w:sz="0" w:space="0" w:color="auto"/>
                <w:right w:val="none" w:sz="0" w:space="0" w:color="auto"/>
              </w:divBdr>
            </w:div>
            <w:div w:id="854615234">
              <w:marLeft w:val="0"/>
              <w:marRight w:val="0"/>
              <w:marTop w:val="0"/>
              <w:marBottom w:val="0"/>
              <w:divBdr>
                <w:top w:val="none" w:sz="0" w:space="0" w:color="auto"/>
                <w:left w:val="none" w:sz="0" w:space="0" w:color="auto"/>
                <w:bottom w:val="none" w:sz="0" w:space="0" w:color="auto"/>
                <w:right w:val="none" w:sz="0" w:space="0" w:color="auto"/>
              </w:divBdr>
            </w:div>
          </w:divsChild>
        </w:div>
        <w:div w:id="1286931161">
          <w:marLeft w:val="0"/>
          <w:marRight w:val="0"/>
          <w:marTop w:val="0"/>
          <w:marBottom w:val="0"/>
          <w:divBdr>
            <w:top w:val="none" w:sz="0" w:space="0" w:color="auto"/>
            <w:left w:val="none" w:sz="0" w:space="0" w:color="auto"/>
            <w:bottom w:val="none" w:sz="0" w:space="0" w:color="auto"/>
            <w:right w:val="none" w:sz="0" w:space="0" w:color="auto"/>
          </w:divBdr>
          <w:divsChild>
            <w:div w:id="1098983076">
              <w:marLeft w:val="0"/>
              <w:marRight w:val="0"/>
              <w:marTop w:val="0"/>
              <w:marBottom w:val="0"/>
              <w:divBdr>
                <w:top w:val="none" w:sz="0" w:space="0" w:color="auto"/>
                <w:left w:val="none" w:sz="0" w:space="0" w:color="auto"/>
                <w:bottom w:val="none" w:sz="0" w:space="0" w:color="auto"/>
                <w:right w:val="none" w:sz="0" w:space="0" w:color="auto"/>
              </w:divBdr>
            </w:div>
            <w:div w:id="378676859">
              <w:marLeft w:val="0"/>
              <w:marRight w:val="0"/>
              <w:marTop w:val="0"/>
              <w:marBottom w:val="0"/>
              <w:divBdr>
                <w:top w:val="none" w:sz="0" w:space="0" w:color="auto"/>
                <w:left w:val="none" w:sz="0" w:space="0" w:color="auto"/>
                <w:bottom w:val="none" w:sz="0" w:space="0" w:color="auto"/>
                <w:right w:val="none" w:sz="0" w:space="0" w:color="auto"/>
              </w:divBdr>
            </w:div>
          </w:divsChild>
        </w:div>
        <w:div w:id="539167754">
          <w:marLeft w:val="0"/>
          <w:marRight w:val="0"/>
          <w:marTop w:val="0"/>
          <w:marBottom w:val="0"/>
          <w:divBdr>
            <w:top w:val="none" w:sz="0" w:space="0" w:color="auto"/>
            <w:left w:val="none" w:sz="0" w:space="0" w:color="auto"/>
            <w:bottom w:val="none" w:sz="0" w:space="0" w:color="auto"/>
            <w:right w:val="none" w:sz="0" w:space="0" w:color="auto"/>
          </w:divBdr>
          <w:divsChild>
            <w:div w:id="344284134">
              <w:marLeft w:val="-75"/>
              <w:marRight w:val="0"/>
              <w:marTop w:val="30"/>
              <w:marBottom w:val="30"/>
              <w:divBdr>
                <w:top w:val="none" w:sz="0" w:space="0" w:color="auto"/>
                <w:left w:val="none" w:sz="0" w:space="0" w:color="auto"/>
                <w:bottom w:val="none" w:sz="0" w:space="0" w:color="auto"/>
                <w:right w:val="none" w:sz="0" w:space="0" w:color="auto"/>
              </w:divBdr>
              <w:divsChild>
                <w:div w:id="1704863151">
                  <w:marLeft w:val="0"/>
                  <w:marRight w:val="0"/>
                  <w:marTop w:val="0"/>
                  <w:marBottom w:val="0"/>
                  <w:divBdr>
                    <w:top w:val="none" w:sz="0" w:space="0" w:color="auto"/>
                    <w:left w:val="none" w:sz="0" w:space="0" w:color="auto"/>
                    <w:bottom w:val="none" w:sz="0" w:space="0" w:color="auto"/>
                    <w:right w:val="none" w:sz="0" w:space="0" w:color="auto"/>
                  </w:divBdr>
                  <w:divsChild>
                    <w:div w:id="1502234044">
                      <w:marLeft w:val="0"/>
                      <w:marRight w:val="0"/>
                      <w:marTop w:val="0"/>
                      <w:marBottom w:val="0"/>
                      <w:divBdr>
                        <w:top w:val="none" w:sz="0" w:space="0" w:color="auto"/>
                        <w:left w:val="none" w:sz="0" w:space="0" w:color="auto"/>
                        <w:bottom w:val="none" w:sz="0" w:space="0" w:color="auto"/>
                        <w:right w:val="none" w:sz="0" w:space="0" w:color="auto"/>
                      </w:divBdr>
                    </w:div>
                  </w:divsChild>
                </w:div>
                <w:div w:id="76947081">
                  <w:marLeft w:val="0"/>
                  <w:marRight w:val="0"/>
                  <w:marTop w:val="0"/>
                  <w:marBottom w:val="0"/>
                  <w:divBdr>
                    <w:top w:val="none" w:sz="0" w:space="0" w:color="auto"/>
                    <w:left w:val="none" w:sz="0" w:space="0" w:color="auto"/>
                    <w:bottom w:val="none" w:sz="0" w:space="0" w:color="auto"/>
                    <w:right w:val="none" w:sz="0" w:space="0" w:color="auto"/>
                  </w:divBdr>
                  <w:divsChild>
                    <w:div w:id="792676384">
                      <w:marLeft w:val="0"/>
                      <w:marRight w:val="0"/>
                      <w:marTop w:val="0"/>
                      <w:marBottom w:val="0"/>
                      <w:divBdr>
                        <w:top w:val="none" w:sz="0" w:space="0" w:color="auto"/>
                        <w:left w:val="none" w:sz="0" w:space="0" w:color="auto"/>
                        <w:bottom w:val="none" w:sz="0" w:space="0" w:color="auto"/>
                        <w:right w:val="none" w:sz="0" w:space="0" w:color="auto"/>
                      </w:divBdr>
                    </w:div>
                  </w:divsChild>
                </w:div>
                <w:div w:id="1613782212">
                  <w:marLeft w:val="0"/>
                  <w:marRight w:val="0"/>
                  <w:marTop w:val="0"/>
                  <w:marBottom w:val="0"/>
                  <w:divBdr>
                    <w:top w:val="none" w:sz="0" w:space="0" w:color="auto"/>
                    <w:left w:val="none" w:sz="0" w:space="0" w:color="auto"/>
                    <w:bottom w:val="none" w:sz="0" w:space="0" w:color="auto"/>
                    <w:right w:val="none" w:sz="0" w:space="0" w:color="auto"/>
                  </w:divBdr>
                  <w:divsChild>
                    <w:div w:id="1918513585">
                      <w:marLeft w:val="0"/>
                      <w:marRight w:val="0"/>
                      <w:marTop w:val="0"/>
                      <w:marBottom w:val="0"/>
                      <w:divBdr>
                        <w:top w:val="none" w:sz="0" w:space="0" w:color="auto"/>
                        <w:left w:val="none" w:sz="0" w:space="0" w:color="auto"/>
                        <w:bottom w:val="none" w:sz="0" w:space="0" w:color="auto"/>
                        <w:right w:val="none" w:sz="0" w:space="0" w:color="auto"/>
                      </w:divBdr>
                    </w:div>
                  </w:divsChild>
                </w:div>
                <w:div w:id="1799254776">
                  <w:marLeft w:val="0"/>
                  <w:marRight w:val="0"/>
                  <w:marTop w:val="0"/>
                  <w:marBottom w:val="0"/>
                  <w:divBdr>
                    <w:top w:val="none" w:sz="0" w:space="0" w:color="auto"/>
                    <w:left w:val="none" w:sz="0" w:space="0" w:color="auto"/>
                    <w:bottom w:val="none" w:sz="0" w:space="0" w:color="auto"/>
                    <w:right w:val="none" w:sz="0" w:space="0" w:color="auto"/>
                  </w:divBdr>
                  <w:divsChild>
                    <w:div w:id="1651052855">
                      <w:marLeft w:val="0"/>
                      <w:marRight w:val="0"/>
                      <w:marTop w:val="0"/>
                      <w:marBottom w:val="0"/>
                      <w:divBdr>
                        <w:top w:val="none" w:sz="0" w:space="0" w:color="auto"/>
                        <w:left w:val="none" w:sz="0" w:space="0" w:color="auto"/>
                        <w:bottom w:val="none" w:sz="0" w:space="0" w:color="auto"/>
                        <w:right w:val="none" w:sz="0" w:space="0" w:color="auto"/>
                      </w:divBdr>
                    </w:div>
                  </w:divsChild>
                </w:div>
                <w:div w:id="1884487804">
                  <w:marLeft w:val="0"/>
                  <w:marRight w:val="0"/>
                  <w:marTop w:val="0"/>
                  <w:marBottom w:val="0"/>
                  <w:divBdr>
                    <w:top w:val="none" w:sz="0" w:space="0" w:color="auto"/>
                    <w:left w:val="none" w:sz="0" w:space="0" w:color="auto"/>
                    <w:bottom w:val="none" w:sz="0" w:space="0" w:color="auto"/>
                    <w:right w:val="none" w:sz="0" w:space="0" w:color="auto"/>
                  </w:divBdr>
                  <w:divsChild>
                    <w:div w:id="727462885">
                      <w:marLeft w:val="0"/>
                      <w:marRight w:val="0"/>
                      <w:marTop w:val="0"/>
                      <w:marBottom w:val="0"/>
                      <w:divBdr>
                        <w:top w:val="none" w:sz="0" w:space="0" w:color="auto"/>
                        <w:left w:val="none" w:sz="0" w:space="0" w:color="auto"/>
                        <w:bottom w:val="none" w:sz="0" w:space="0" w:color="auto"/>
                        <w:right w:val="none" w:sz="0" w:space="0" w:color="auto"/>
                      </w:divBdr>
                    </w:div>
                  </w:divsChild>
                </w:div>
                <w:div w:id="493181975">
                  <w:marLeft w:val="0"/>
                  <w:marRight w:val="0"/>
                  <w:marTop w:val="0"/>
                  <w:marBottom w:val="0"/>
                  <w:divBdr>
                    <w:top w:val="none" w:sz="0" w:space="0" w:color="auto"/>
                    <w:left w:val="none" w:sz="0" w:space="0" w:color="auto"/>
                    <w:bottom w:val="none" w:sz="0" w:space="0" w:color="auto"/>
                    <w:right w:val="none" w:sz="0" w:space="0" w:color="auto"/>
                  </w:divBdr>
                  <w:divsChild>
                    <w:div w:id="218057257">
                      <w:marLeft w:val="0"/>
                      <w:marRight w:val="0"/>
                      <w:marTop w:val="0"/>
                      <w:marBottom w:val="0"/>
                      <w:divBdr>
                        <w:top w:val="none" w:sz="0" w:space="0" w:color="auto"/>
                        <w:left w:val="none" w:sz="0" w:space="0" w:color="auto"/>
                        <w:bottom w:val="none" w:sz="0" w:space="0" w:color="auto"/>
                        <w:right w:val="none" w:sz="0" w:space="0" w:color="auto"/>
                      </w:divBdr>
                    </w:div>
                    <w:div w:id="17850302">
                      <w:marLeft w:val="0"/>
                      <w:marRight w:val="0"/>
                      <w:marTop w:val="0"/>
                      <w:marBottom w:val="0"/>
                      <w:divBdr>
                        <w:top w:val="none" w:sz="0" w:space="0" w:color="auto"/>
                        <w:left w:val="none" w:sz="0" w:space="0" w:color="auto"/>
                        <w:bottom w:val="none" w:sz="0" w:space="0" w:color="auto"/>
                        <w:right w:val="none" w:sz="0" w:space="0" w:color="auto"/>
                      </w:divBdr>
                    </w:div>
                    <w:div w:id="2074111523">
                      <w:marLeft w:val="0"/>
                      <w:marRight w:val="0"/>
                      <w:marTop w:val="0"/>
                      <w:marBottom w:val="0"/>
                      <w:divBdr>
                        <w:top w:val="none" w:sz="0" w:space="0" w:color="auto"/>
                        <w:left w:val="none" w:sz="0" w:space="0" w:color="auto"/>
                        <w:bottom w:val="none" w:sz="0" w:space="0" w:color="auto"/>
                        <w:right w:val="none" w:sz="0" w:space="0" w:color="auto"/>
                      </w:divBdr>
                    </w:div>
                    <w:div w:id="174930951">
                      <w:marLeft w:val="0"/>
                      <w:marRight w:val="0"/>
                      <w:marTop w:val="0"/>
                      <w:marBottom w:val="0"/>
                      <w:divBdr>
                        <w:top w:val="none" w:sz="0" w:space="0" w:color="auto"/>
                        <w:left w:val="none" w:sz="0" w:space="0" w:color="auto"/>
                        <w:bottom w:val="none" w:sz="0" w:space="0" w:color="auto"/>
                        <w:right w:val="none" w:sz="0" w:space="0" w:color="auto"/>
                      </w:divBdr>
                    </w:div>
                    <w:div w:id="926882315">
                      <w:marLeft w:val="0"/>
                      <w:marRight w:val="0"/>
                      <w:marTop w:val="0"/>
                      <w:marBottom w:val="0"/>
                      <w:divBdr>
                        <w:top w:val="none" w:sz="0" w:space="0" w:color="auto"/>
                        <w:left w:val="none" w:sz="0" w:space="0" w:color="auto"/>
                        <w:bottom w:val="none" w:sz="0" w:space="0" w:color="auto"/>
                        <w:right w:val="none" w:sz="0" w:space="0" w:color="auto"/>
                      </w:divBdr>
                    </w:div>
                  </w:divsChild>
                </w:div>
                <w:div w:id="1606037468">
                  <w:marLeft w:val="0"/>
                  <w:marRight w:val="0"/>
                  <w:marTop w:val="0"/>
                  <w:marBottom w:val="0"/>
                  <w:divBdr>
                    <w:top w:val="none" w:sz="0" w:space="0" w:color="auto"/>
                    <w:left w:val="none" w:sz="0" w:space="0" w:color="auto"/>
                    <w:bottom w:val="none" w:sz="0" w:space="0" w:color="auto"/>
                    <w:right w:val="none" w:sz="0" w:space="0" w:color="auto"/>
                  </w:divBdr>
                  <w:divsChild>
                    <w:div w:id="191462428">
                      <w:marLeft w:val="0"/>
                      <w:marRight w:val="0"/>
                      <w:marTop w:val="0"/>
                      <w:marBottom w:val="0"/>
                      <w:divBdr>
                        <w:top w:val="none" w:sz="0" w:space="0" w:color="auto"/>
                        <w:left w:val="none" w:sz="0" w:space="0" w:color="auto"/>
                        <w:bottom w:val="none" w:sz="0" w:space="0" w:color="auto"/>
                        <w:right w:val="none" w:sz="0" w:space="0" w:color="auto"/>
                      </w:divBdr>
                    </w:div>
                  </w:divsChild>
                </w:div>
                <w:div w:id="2139300085">
                  <w:marLeft w:val="0"/>
                  <w:marRight w:val="0"/>
                  <w:marTop w:val="0"/>
                  <w:marBottom w:val="0"/>
                  <w:divBdr>
                    <w:top w:val="none" w:sz="0" w:space="0" w:color="auto"/>
                    <w:left w:val="none" w:sz="0" w:space="0" w:color="auto"/>
                    <w:bottom w:val="none" w:sz="0" w:space="0" w:color="auto"/>
                    <w:right w:val="none" w:sz="0" w:space="0" w:color="auto"/>
                  </w:divBdr>
                  <w:divsChild>
                    <w:div w:id="441388647">
                      <w:marLeft w:val="0"/>
                      <w:marRight w:val="0"/>
                      <w:marTop w:val="0"/>
                      <w:marBottom w:val="0"/>
                      <w:divBdr>
                        <w:top w:val="none" w:sz="0" w:space="0" w:color="auto"/>
                        <w:left w:val="none" w:sz="0" w:space="0" w:color="auto"/>
                        <w:bottom w:val="none" w:sz="0" w:space="0" w:color="auto"/>
                        <w:right w:val="none" w:sz="0" w:space="0" w:color="auto"/>
                      </w:divBdr>
                    </w:div>
                  </w:divsChild>
                </w:div>
                <w:div w:id="1674407109">
                  <w:marLeft w:val="0"/>
                  <w:marRight w:val="0"/>
                  <w:marTop w:val="0"/>
                  <w:marBottom w:val="0"/>
                  <w:divBdr>
                    <w:top w:val="none" w:sz="0" w:space="0" w:color="auto"/>
                    <w:left w:val="none" w:sz="0" w:space="0" w:color="auto"/>
                    <w:bottom w:val="none" w:sz="0" w:space="0" w:color="auto"/>
                    <w:right w:val="none" w:sz="0" w:space="0" w:color="auto"/>
                  </w:divBdr>
                  <w:divsChild>
                    <w:div w:id="484198564">
                      <w:marLeft w:val="0"/>
                      <w:marRight w:val="0"/>
                      <w:marTop w:val="0"/>
                      <w:marBottom w:val="0"/>
                      <w:divBdr>
                        <w:top w:val="none" w:sz="0" w:space="0" w:color="auto"/>
                        <w:left w:val="none" w:sz="0" w:space="0" w:color="auto"/>
                        <w:bottom w:val="none" w:sz="0" w:space="0" w:color="auto"/>
                        <w:right w:val="none" w:sz="0" w:space="0" w:color="auto"/>
                      </w:divBdr>
                    </w:div>
                    <w:div w:id="157964758">
                      <w:marLeft w:val="0"/>
                      <w:marRight w:val="0"/>
                      <w:marTop w:val="0"/>
                      <w:marBottom w:val="0"/>
                      <w:divBdr>
                        <w:top w:val="none" w:sz="0" w:space="0" w:color="auto"/>
                        <w:left w:val="none" w:sz="0" w:space="0" w:color="auto"/>
                        <w:bottom w:val="none" w:sz="0" w:space="0" w:color="auto"/>
                        <w:right w:val="none" w:sz="0" w:space="0" w:color="auto"/>
                      </w:divBdr>
                    </w:div>
                    <w:div w:id="49964345">
                      <w:marLeft w:val="0"/>
                      <w:marRight w:val="0"/>
                      <w:marTop w:val="0"/>
                      <w:marBottom w:val="0"/>
                      <w:divBdr>
                        <w:top w:val="none" w:sz="0" w:space="0" w:color="auto"/>
                        <w:left w:val="none" w:sz="0" w:space="0" w:color="auto"/>
                        <w:bottom w:val="none" w:sz="0" w:space="0" w:color="auto"/>
                        <w:right w:val="none" w:sz="0" w:space="0" w:color="auto"/>
                      </w:divBdr>
                    </w:div>
                    <w:div w:id="1750813502">
                      <w:marLeft w:val="0"/>
                      <w:marRight w:val="0"/>
                      <w:marTop w:val="0"/>
                      <w:marBottom w:val="0"/>
                      <w:divBdr>
                        <w:top w:val="none" w:sz="0" w:space="0" w:color="auto"/>
                        <w:left w:val="none" w:sz="0" w:space="0" w:color="auto"/>
                        <w:bottom w:val="none" w:sz="0" w:space="0" w:color="auto"/>
                        <w:right w:val="none" w:sz="0" w:space="0" w:color="auto"/>
                      </w:divBdr>
                    </w:div>
                    <w:div w:id="402995979">
                      <w:marLeft w:val="0"/>
                      <w:marRight w:val="0"/>
                      <w:marTop w:val="0"/>
                      <w:marBottom w:val="0"/>
                      <w:divBdr>
                        <w:top w:val="none" w:sz="0" w:space="0" w:color="auto"/>
                        <w:left w:val="none" w:sz="0" w:space="0" w:color="auto"/>
                        <w:bottom w:val="none" w:sz="0" w:space="0" w:color="auto"/>
                        <w:right w:val="none" w:sz="0" w:space="0" w:color="auto"/>
                      </w:divBdr>
                    </w:div>
                    <w:div w:id="1611162890">
                      <w:marLeft w:val="0"/>
                      <w:marRight w:val="0"/>
                      <w:marTop w:val="0"/>
                      <w:marBottom w:val="0"/>
                      <w:divBdr>
                        <w:top w:val="none" w:sz="0" w:space="0" w:color="auto"/>
                        <w:left w:val="none" w:sz="0" w:space="0" w:color="auto"/>
                        <w:bottom w:val="none" w:sz="0" w:space="0" w:color="auto"/>
                        <w:right w:val="none" w:sz="0" w:space="0" w:color="auto"/>
                      </w:divBdr>
                    </w:div>
                  </w:divsChild>
                </w:div>
                <w:div w:id="32468321">
                  <w:marLeft w:val="0"/>
                  <w:marRight w:val="0"/>
                  <w:marTop w:val="0"/>
                  <w:marBottom w:val="0"/>
                  <w:divBdr>
                    <w:top w:val="none" w:sz="0" w:space="0" w:color="auto"/>
                    <w:left w:val="none" w:sz="0" w:space="0" w:color="auto"/>
                    <w:bottom w:val="none" w:sz="0" w:space="0" w:color="auto"/>
                    <w:right w:val="none" w:sz="0" w:space="0" w:color="auto"/>
                  </w:divBdr>
                  <w:divsChild>
                    <w:div w:id="1892958483">
                      <w:marLeft w:val="0"/>
                      <w:marRight w:val="0"/>
                      <w:marTop w:val="0"/>
                      <w:marBottom w:val="0"/>
                      <w:divBdr>
                        <w:top w:val="none" w:sz="0" w:space="0" w:color="auto"/>
                        <w:left w:val="none" w:sz="0" w:space="0" w:color="auto"/>
                        <w:bottom w:val="none" w:sz="0" w:space="0" w:color="auto"/>
                        <w:right w:val="none" w:sz="0" w:space="0" w:color="auto"/>
                      </w:divBdr>
                    </w:div>
                  </w:divsChild>
                </w:div>
                <w:div w:id="1603339824">
                  <w:marLeft w:val="0"/>
                  <w:marRight w:val="0"/>
                  <w:marTop w:val="0"/>
                  <w:marBottom w:val="0"/>
                  <w:divBdr>
                    <w:top w:val="none" w:sz="0" w:space="0" w:color="auto"/>
                    <w:left w:val="none" w:sz="0" w:space="0" w:color="auto"/>
                    <w:bottom w:val="none" w:sz="0" w:space="0" w:color="auto"/>
                    <w:right w:val="none" w:sz="0" w:space="0" w:color="auto"/>
                  </w:divBdr>
                  <w:divsChild>
                    <w:div w:id="978346383">
                      <w:marLeft w:val="0"/>
                      <w:marRight w:val="0"/>
                      <w:marTop w:val="0"/>
                      <w:marBottom w:val="0"/>
                      <w:divBdr>
                        <w:top w:val="none" w:sz="0" w:space="0" w:color="auto"/>
                        <w:left w:val="none" w:sz="0" w:space="0" w:color="auto"/>
                        <w:bottom w:val="none" w:sz="0" w:space="0" w:color="auto"/>
                        <w:right w:val="none" w:sz="0" w:space="0" w:color="auto"/>
                      </w:divBdr>
                    </w:div>
                  </w:divsChild>
                </w:div>
                <w:div w:id="558054384">
                  <w:marLeft w:val="0"/>
                  <w:marRight w:val="0"/>
                  <w:marTop w:val="0"/>
                  <w:marBottom w:val="0"/>
                  <w:divBdr>
                    <w:top w:val="none" w:sz="0" w:space="0" w:color="auto"/>
                    <w:left w:val="none" w:sz="0" w:space="0" w:color="auto"/>
                    <w:bottom w:val="none" w:sz="0" w:space="0" w:color="auto"/>
                    <w:right w:val="none" w:sz="0" w:space="0" w:color="auto"/>
                  </w:divBdr>
                  <w:divsChild>
                    <w:div w:id="858273677">
                      <w:marLeft w:val="0"/>
                      <w:marRight w:val="0"/>
                      <w:marTop w:val="0"/>
                      <w:marBottom w:val="0"/>
                      <w:divBdr>
                        <w:top w:val="none" w:sz="0" w:space="0" w:color="auto"/>
                        <w:left w:val="none" w:sz="0" w:space="0" w:color="auto"/>
                        <w:bottom w:val="none" w:sz="0" w:space="0" w:color="auto"/>
                        <w:right w:val="none" w:sz="0" w:space="0" w:color="auto"/>
                      </w:divBdr>
                    </w:div>
                    <w:div w:id="1121876565">
                      <w:marLeft w:val="0"/>
                      <w:marRight w:val="0"/>
                      <w:marTop w:val="0"/>
                      <w:marBottom w:val="0"/>
                      <w:divBdr>
                        <w:top w:val="none" w:sz="0" w:space="0" w:color="auto"/>
                        <w:left w:val="none" w:sz="0" w:space="0" w:color="auto"/>
                        <w:bottom w:val="none" w:sz="0" w:space="0" w:color="auto"/>
                        <w:right w:val="none" w:sz="0" w:space="0" w:color="auto"/>
                      </w:divBdr>
                    </w:div>
                    <w:div w:id="381178978">
                      <w:marLeft w:val="0"/>
                      <w:marRight w:val="0"/>
                      <w:marTop w:val="0"/>
                      <w:marBottom w:val="0"/>
                      <w:divBdr>
                        <w:top w:val="none" w:sz="0" w:space="0" w:color="auto"/>
                        <w:left w:val="none" w:sz="0" w:space="0" w:color="auto"/>
                        <w:bottom w:val="none" w:sz="0" w:space="0" w:color="auto"/>
                        <w:right w:val="none" w:sz="0" w:space="0" w:color="auto"/>
                      </w:divBdr>
                    </w:div>
                    <w:div w:id="1189294627">
                      <w:marLeft w:val="0"/>
                      <w:marRight w:val="0"/>
                      <w:marTop w:val="0"/>
                      <w:marBottom w:val="0"/>
                      <w:divBdr>
                        <w:top w:val="none" w:sz="0" w:space="0" w:color="auto"/>
                        <w:left w:val="none" w:sz="0" w:space="0" w:color="auto"/>
                        <w:bottom w:val="none" w:sz="0" w:space="0" w:color="auto"/>
                        <w:right w:val="none" w:sz="0" w:space="0" w:color="auto"/>
                      </w:divBdr>
                    </w:div>
                    <w:div w:id="972716734">
                      <w:marLeft w:val="0"/>
                      <w:marRight w:val="0"/>
                      <w:marTop w:val="0"/>
                      <w:marBottom w:val="0"/>
                      <w:divBdr>
                        <w:top w:val="none" w:sz="0" w:space="0" w:color="auto"/>
                        <w:left w:val="none" w:sz="0" w:space="0" w:color="auto"/>
                        <w:bottom w:val="none" w:sz="0" w:space="0" w:color="auto"/>
                        <w:right w:val="none" w:sz="0" w:space="0" w:color="auto"/>
                      </w:divBdr>
                    </w:div>
                    <w:div w:id="171727162">
                      <w:marLeft w:val="0"/>
                      <w:marRight w:val="0"/>
                      <w:marTop w:val="0"/>
                      <w:marBottom w:val="0"/>
                      <w:divBdr>
                        <w:top w:val="none" w:sz="0" w:space="0" w:color="auto"/>
                        <w:left w:val="none" w:sz="0" w:space="0" w:color="auto"/>
                        <w:bottom w:val="none" w:sz="0" w:space="0" w:color="auto"/>
                        <w:right w:val="none" w:sz="0" w:space="0" w:color="auto"/>
                      </w:divBdr>
                    </w:div>
                  </w:divsChild>
                </w:div>
                <w:div w:id="430131899">
                  <w:marLeft w:val="0"/>
                  <w:marRight w:val="0"/>
                  <w:marTop w:val="0"/>
                  <w:marBottom w:val="0"/>
                  <w:divBdr>
                    <w:top w:val="none" w:sz="0" w:space="0" w:color="auto"/>
                    <w:left w:val="none" w:sz="0" w:space="0" w:color="auto"/>
                    <w:bottom w:val="none" w:sz="0" w:space="0" w:color="auto"/>
                    <w:right w:val="none" w:sz="0" w:space="0" w:color="auto"/>
                  </w:divBdr>
                  <w:divsChild>
                    <w:div w:id="1896427427">
                      <w:marLeft w:val="0"/>
                      <w:marRight w:val="0"/>
                      <w:marTop w:val="0"/>
                      <w:marBottom w:val="0"/>
                      <w:divBdr>
                        <w:top w:val="none" w:sz="0" w:space="0" w:color="auto"/>
                        <w:left w:val="none" w:sz="0" w:space="0" w:color="auto"/>
                        <w:bottom w:val="none" w:sz="0" w:space="0" w:color="auto"/>
                        <w:right w:val="none" w:sz="0" w:space="0" w:color="auto"/>
                      </w:divBdr>
                    </w:div>
                  </w:divsChild>
                </w:div>
                <w:div w:id="2016572884">
                  <w:marLeft w:val="0"/>
                  <w:marRight w:val="0"/>
                  <w:marTop w:val="0"/>
                  <w:marBottom w:val="0"/>
                  <w:divBdr>
                    <w:top w:val="none" w:sz="0" w:space="0" w:color="auto"/>
                    <w:left w:val="none" w:sz="0" w:space="0" w:color="auto"/>
                    <w:bottom w:val="none" w:sz="0" w:space="0" w:color="auto"/>
                    <w:right w:val="none" w:sz="0" w:space="0" w:color="auto"/>
                  </w:divBdr>
                  <w:divsChild>
                    <w:div w:id="2073575351">
                      <w:marLeft w:val="0"/>
                      <w:marRight w:val="0"/>
                      <w:marTop w:val="0"/>
                      <w:marBottom w:val="0"/>
                      <w:divBdr>
                        <w:top w:val="none" w:sz="0" w:space="0" w:color="auto"/>
                        <w:left w:val="none" w:sz="0" w:space="0" w:color="auto"/>
                        <w:bottom w:val="none" w:sz="0" w:space="0" w:color="auto"/>
                        <w:right w:val="none" w:sz="0" w:space="0" w:color="auto"/>
                      </w:divBdr>
                    </w:div>
                  </w:divsChild>
                </w:div>
                <w:div w:id="1318651663">
                  <w:marLeft w:val="0"/>
                  <w:marRight w:val="0"/>
                  <w:marTop w:val="0"/>
                  <w:marBottom w:val="0"/>
                  <w:divBdr>
                    <w:top w:val="none" w:sz="0" w:space="0" w:color="auto"/>
                    <w:left w:val="none" w:sz="0" w:space="0" w:color="auto"/>
                    <w:bottom w:val="none" w:sz="0" w:space="0" w:color="auto"/>
                    <w:right w:val="none" w:sz="0" w:space="0" w:color="auto"/>
                  </w:divBdr>
                  <w:divsChild>
                    <w:div w:id="1013262027">
                      <w:marLeft w:val="0"/>
                      <w:marRight w:val="0"/>
                      <w:marTop w:val="0"/>
                      <w:marBottom w:val="0"/>
                      <w:divBdr>
                        <w:top w:val="none" w:sz="0" w:space="0" w:color="auto"/>
                        <w:left w:val="none" w:sz="0" w:space="0" w:color="auto"/>
                        <w:bottom w:val="none" w:sz="0" w:space="0" w:color="auto"/>
                        <w:right w:val="none" w:sz="0" w:space="0" w:color="auto"/>
                      </w:divBdr>
                    </w:div>
                    <w:div w:id="354310711">
                      <w:marLeft w:val="0"/>
                      <w:marRight w:val="0"/>
                      <w:marTop w:val="0"/>
                      <w:marBottom w:val="0"/>
                      <w:divBdr>
                        <w:top w:val="none" w:sz="0" w:space="0" w:color="auto"/>
                        <w:left w:val="none" w:sz="0" w:space="0" w:color="auto"/>
                        <w:bottom w:val="none" w:sz="0" w:space="0" w:color="auto"/>
                        <w:right w:val="none" w:sz="0" w:space="0" w:color="auto"/>
                      </w:divBdr>
                    </w:div>
                    <w:div w:id="1001929477">
                      <w:marLeft w:val="0"/>
                      <w:marRight w:val="0"/>
                      <w:marTop w:val="0"/>
                      <w:marBottom w:val="0"/>
                      <w:divBdr>
                        <w:top w:val="none" w:sz="0" w:space="0" w:color="auto"/>
                        <w:left w:val="none" w:sz="0" w:space="0" w:color="auto"/>
                        <w:bottom w:val="none" w:sz="0" w:space="0" w:color="auto"/>
                        <w:right w:val="none" w:sz="0" w:space="0" w:color="auto"/>
                      </w:divBdr>
                    </w:div>
                    <w:div w:id="575676651">
                      <w:marLeft w:val="0"/>
                      <w:marRight w:val="0"/>
                      <w:marTop w:val="0"/>
                      <w:marBottom w:val="0"/>
                      <w:divBdr>
                        <w:top w:val="none" w:sz="0" w:space="0" w:color="auto"/>
                        <w:left w:val="none" w:sz="0" w:space="0" w:color="auto"/>
                        <w:bottom w:val="none" w:sz="0" w:space="0" w:color="auto"/>
                        <w:right w:val="none" w:sz="0" w:space="0" w:color="auto"/>
                      </w:divBdr>
                    </w:div>
                    <w:div w:id="1894467053">
                      <w:marLeft w:val="0"/>
                      <w:marRight w:val="0"/>
                      <w:marTop w:val="0"/>
                      <w:marBottom w:val="0"/>
                      <w:divBdr>
                        <w:top w:val="none" w:sz="0" w:space="0" w:color="auto"/>
                        <w:left w:val="none" w:sz="0" w:space="0" w:color="auto"/>
                        <w:bottom w:val="none" w:sz="0" w:space="0" w:color="auto"/>
                        <w:right w:val="none" w:sz="0" w:space="0" w:color="auto"/>
                      </w:divBdr>
                    </w:div>
                    <w:div w:id="1640765187">
                      <w:marLeft w:val="0"/>
                      <w:marRight w:val="0"/>
                      <w:marTop w:val="0"/>
                      <w:marBottom w:val="0"/>
                      <w:divBdr>
                        <w:top w:val="none" w:sz="0" w:space="0" w:color="auto"/>
                        <w:left w:val="none" w:sz="0" w:space="0" w:color="auto"/>
                        <w:bottom w:val="none" w:sz="0" w:space="0" w:color="auto"/>
                        <w:right w:val="none" w:sz="0" w:space="0" w:color="auto"/>
                      </w:divBdr>
                    </w:div>
                  </w:divsChild>
                </w:div>
                <w:div w:id="326907353">
                  <w:marLeft w:val="0"/>
                  <w:marRight w:val="0"/>
                  <w:marTop w:val="0"/>
                  <w:marBottom w:val="0"/>
                  <w:divBdr>
                    <w:top w:val="none" w:sz="0" w:space="0" w:color="auto"/>
                    <w:left w:val="none" w:sz="0" w:space="0" w:color="auto"/>
                    <w:bottom w:val="none" w:sz="0" w:space="0" w:color="auto"/>
                    <w:right w:val="none" w:sz="0" w:space="0" w:color="auto"/>
                  </w:divBdr>
                  <w:divsChild>
                    <w:div w:id="1176647527">
                      <w:marLeft w:val="0"/>
                      <w:marRight w:val="0"/>
                      <w:marTop w:val="0"/>
                      <w:marBottom w:val="0"/>
                      <w:divBdr>
                        <w:top w:val="none" w:sz="0" w:space="0" w:color="auto"/>
                        <w:left w:val="none" w:sz="0" w:space="0" w:color="auto"/>
                        <w:bottom w:val="none" w:sz="0" w:space="0" w:color="auto"/>
                        <w:right w:val="none" w:sz="0" w:space="0" w:color="auto"/>
                      </w:divBdr>
                    </w:div>
                  </w:divsChild>
                </w:div>
                <w:div w:id="1857575797">
                  <w:marLeft w:val="0"/>
                  <w:marRight w:val="0"/>
                  <w:marTop w:val="0"/>
                  <w:marBottom w:val="0"/>
                  <w:divBdr>
                    <w:top w:val="none" w:sz="0" w:space="0" w:color="auto"/>
                    <w:left w:val="none" w:sz="0" w:space="0" w:color="auto"/>
                    <w:bottom w:val="none" w:sz="0" w:space="0" w:color="auto"/>
                    <w:right w:val="none" w:sz="0" w:space="0" w:color="auto"/>
                  </w:divBdr>
                  <w:divsChild>
                    <w:div w:id="1694964824">
                      <w:marLeft w:val="0"/>
                      <w:marRight w:val="0"/>
                      <w:marTop w:val="0"/>
                      <w:marBottom w:val="0"/>
                      <w:divBdr>
                        <w:top w:val="none" w:sz="0" w:space="0" w:color="auto"/>
                        <w:left w:val="none" w:sz="0" w:space="0" w:color="auto"/>
                        <w:bottom w:val="none" w:sz="0" w:space="0" w:color="auto"/>
                        <w:right w:val="none" w:sz="0" w:space="0" w:color="auto"/>
                      </w:divBdr>
                    </w:div>
                  </w:divsChild>
                </w:div>
                <w:div w:id="773131233">
                  <w:marLeft w:val="0"/>
                  <w:marRight w:val="0"/>
                  <w:marTop w:val="0"/>
                  <w:marBottom w:val="0"/>
                  <w:divBdr>
                    <w:top w:val="none" w:sz="0" w:space="0" w:color="auto"/>
                    <w:left w:val="none" w:sz="0" w:space="0" w:color="auto"/>
                    <w:bottom w:val="none" w:sz="0" w:space="0" w:color="auto"/>
                    <w:right w:val="none" w:sz="0" w:space="0" w:color="auto"/>
                  </w:divBdr>
                  <w:divsChild>
                    <w:div w:id="1357003655">
                      <w:marLeft w:val="0"/>
                      <w:marRight w:val="0"/>
                      <w:marTop w:val="0"/>
                      <w:marBottom w:val="0"/>
                      <w:divBdr>
                        <w:top w:val="none" w:sz="0" w:space="0" w:color="auto"/>
                        <w:left w:val="none" w:sz="0" w:space="0" w:color="auto"/>
                        <w:bottom w:val="none" w:sz="0" w:space="0" w:color="auto"/>
                        <w:right w:val="none" w:sz="0" w:space="0" w:color="auto"/>
                      </w:divBdr>
                    </w:div>
                    <w:div w:id="866481423">
                      <w:marLeft w:val="0"/>
                      <w:marRight w:val="0"/>
                      <w:marTop w:val="0"/>
                      <w:marBottom w:val="0"/>
                      <w:divBdr>
                        <w:top w:val="none" w:sz="0" w:space="0" w:color="auto"/>
                        <w:left w:val="none" w:sz="0" w:space="0" w:color="auto"/>
                        <w:bottom w:val="none" w:sz="0" w:space="0" w:color="auto"/>
                        <w:right w:val="none" w:sz="0" w:space="0" w:color="auto"/>
                      </w:divBdr>
                    </w:div>
                    <w:div w:id="830408817">
                      <w:marLeft w:val="0"/>
                      <w:marRight w:val="0"/>
                      <w:marTop w:val="0"/>
                      <w:marBottom w:val="0"/>
                      <w:divBdr>
                        <w:top w:val="none" w:sz="0" w:space="0" w:color="auto"/>
                        <w:left w:val="none" w:sz="0" w:space="0" w:color="auto"/>
                        <w:bottom w:val="none" w:sz="0" w:space="0" w:color="auto"/>
                        <w:right w:val="none" w:sz="0" w:space="0" w:color="auto"/>
                      </w:divBdr>
                    </w:div>
                    <w:div w:id="1761682172">
                      <w:marLeft w:val="0"/>
                      <w:marRight w:val="0"/>
                      <w:marTop w:val="0"/>
                      <w:marBottom w:val="0"/>
                      <w:divBdr>
                        <w:top w:val="none" w:sz="0" w:space="0" w:color="auto"/>
                        <w:left w:val="none" w:sz="0" w:space="0" w:color="auto"/>
                        <w:bottom w:val="none" w:sz="0" w:space="0" w:color="auto"/>
                        <w:right w:val="none" w:sz="0" w:space="0" w:color="auto"/>
                      </w:divBdr>
                    </w:div>
                  </w:divsChild>
                </w:div>
                <w:div w:id="867529096">
                  <w:marLeft w:val="0"/>
                  <w:marRight w:val="0"/>
                  <w:marTop w:val="0"/>
                  <w:marBottom w:val="0"/>
                  <w:divBdr>
                    <w:top w:val="none" w:sz="0" w:space="0" w:color="auto"/>
                    <w:left w:val="none" w:sz="0" w:space="0" w:color="auto"/>
                    <w:bottom w:val="none" w:sz="0" w:space="0" w:color="auto"/>
                    <w:right w:val="none" w:sz="0" w:space="0" w:color="auto"/>
                  </w:divBdr>
                  <w:divsChild>
                    <w:div w:id="994725117">
                      <w:marLeft w:val="0"/>
                      <w:marRight w:val="0"/>
                      <w:marTop w:val="0"/>
                      <w:marBottom w:val="0"/>
                      <w:divBdr>
                        <w:top w:val="none" w:sz="0" w:space="0" w:color="auto"/>
                        <w:left w:val="none" w:sz="0" w:space="0" w:color="auto"/>
                        <w:bottom w:val="none" w:sz="0" w:space="0" w:color="auto"/>
                        <w:right w:val="none" w:sz="0" w:space="0" w:color="auto"/>
                      </w:divBdr>
                    </w:div>
                  </w:divsChild>
                </w:div>
                <w:div w:id="834343000">
                  <w:marLeft w:val="0"/>
                  <w:marRight w:val="0"/>
                  <w:marTop w:val="0"/>
                  <w:marBottom w:val="0"/>
                  <w:divBdr>
                    <w:top w:val="none" w:sz="0" w:space="0" w:color="auto"/>
                    <w:left w:val="none" w:sz="0" w:space="0" w:color="auto"/>
                    <w:bottom w:val="none" w:sz="0" w:space="0" w:color="auto"/>
                    <w:right w:val="none" w:sz="0" w:space="0" w:color="auto"/>
                  </w:divBdr>
                  <w:divsChild>
                    <w:div w:id="344675890">
                      <w:marLeft w:val="0"/>
                      <w:marRight w:val="0"/>
                      <w:marTop w:val="0"/>
                      <w:marBottom w:val="0"/>
                      <w:divBdr>
                        <w:top w:val="none" w:sz="0" w:space="0" w:color="auto"/>
                        <w:left w:val="none" w:sz="0" w:space="0" w:color="auto"/>
                        <w:bottom w:val="none" w:sz="0" w:space="0" w:color="auto"/>
                        <w:right w:val="none" w:sz="0" w:space="0" w:color="auto"/>
                      </w:divBdr>
                    </w:div>
                    <w:div w:id="1659379715">
                      <w:marLeft w:val="0"/>
                      <w:marRight w:val="0"/>
                      <w:marTop w:val="0"/>
                      <w:marBottom w:val="0"/>
                      <w:divBdr>
                        <w:top w:val="none" w:sz="0" w:space="0" w:color="auto"/>
                        <w:left w:val="none" w:sz="0" w:space="0" w:color="auto"/>
                        <w:bottom w:val="none" w:sz="0" w:space="0" w:color="auto"/>
                        <w:right w:val="none" w:sz="0" w:space="0" w:color="auto"/>
                      </w:divBdr>
                    </w:div>
                  </w:divsChild>
                </w:div>
                <w:div w:id="1075666642">
                  <w:marLeft w:val="0"/>
                  <w:marRight w:val="0"/>
                  <w:marTop w:val="0"/>
                  <w:marBottom w:val="0"/>
                  <w:divBdr>
                    <w:top w:val="none" w:sz="0" w:space="0" w:color="auto"/>
                    <w:left w:val="none" w:sz="0" w:space="0" w:color="auto"/>
                    <w:bottom w:val="none" w:sz="0" w:space="0" w:color="auto"/>
                    <w:right w:val="none" w:sz="0" w:space="0" w:color="auto"/>
                  </w:divBdr>
                  <w:divsChild>
                    <w:div w:id="381827045">
                      <w:marLeft w:val="0"/>
                      <w:marRight w:val="0"/>
                      <w:marTop w:val="0"/>
                      <w:marBottom w:val="0"/>
                      <w:divBdr>
                        <w:top w:val="none" w:sz="0" w:space="0" w:color="auto"/>
                        <w:left w:val="none" w:sz="0" w:space="0" w:color="auto"/>
                        <w:bottom w:val="none" w:sz="0" w:space="0" w:color="auto"/>
                        <w:right w:val="none" w:sz="0" w:space="0" w:color="auto"/>
                      </w:divBdr>
                    </w:div>
                    <w:div w:id="1804496801">
                      <w:marLeft w:val="0"/>
                      <w:marRight w:val="0"/>
                      <w:marTop w:val="0"/>
                      <w:marBottom w:val="0"/>
                      <w:divBdr>
                        <w:top w:val="none" w:sz="0" w:space="0" w:color="auto"/>
                        <w:left w:val="none" w:sz="0" w:space="0" w:color="auto"/>
                        <w:bottom w:val="none" w:sz="0" w:space="0" w:color="auto"/>
                        <w:right w:val="none" w:sz="0" w:space="0" w:color="auto"/>
                      </w:divBdr>
                    </w:div>
                    <w:div w:id="771121935">
                      <w:marLeft w:val="0"/>
                      <w:marRight w:val="0"/>
                      <w:marTop w:val="0"/>
                      <w:marBottom w:val="0"/>
                      <w:divBdr>
                        <w:top w:val="none" w:sz="0" w:space="0" w:color="auto"/>
                        <w:left w:val="none" w:sz="0" w:space="0" w:color="auto"/>
                        <w:bottom w:val="none" w:sz="0" w:space="0" w:color="auto"/>
                        <w:right w:val="none" w:sz="0" w:space="0" w:color="auto"/>
                      </w:divBdr>
                    </w:div>
                    <w:div w:id="663781211">
                      <w:marLeft w:val="0"/>
                      <w:marRight w:val="0"/>
                      <w:marTop w:val="0"/>
                      <w:marBottom w:val="0"/>
                      <w:divBdr>
                        <w:top w:val="none" w:sz="0" w:space="0" w:color="auto"/>
                        <w:left w:val="none" w:sz="0" w:space="0" w:color="auto"/>
                        <w:bottom w:val="none" w:sz="0" w:space="0" w:color="auto"/>
                        <w:right w:val="none" w:sz="0" w:space="0" w:color="auto"/>
                      </w:divBdr>
                    </w:div>
                    <w:div w:id="1962565310">
                      <w:marLeft w:val="0"/>
                      <w:marRight w:val="0"/>
                      <w:marTop w:val="0"/>
                      <w:marBottom w:val="0"/>
                      <w:divBdr>
                        <w:top w:val="none" w:sz="0" w:space="0" w:color="auto"/>
                        <w:left w:val="none" w:sz="0" w:space="0" w:color="auto"/>
                        <w:bottom w:val="none" w:sz="0" w:space="0" w:color="auto"/>
                        <w:right w:val="none" w:sz="0" w:space="0" w:color="auto"/>
                      </w:divBdr>
                    </w:div>
                  </w:divsChild>
                </w:div>
                <w:div w:id="693844596">
                  <w:marLeft w:val="0"/>
                  <w:marRight w:val="0"/>
                  <w:marTop w:val="0"/>
                  <w:marBottom w:val="0"/>
                  <w:divBdr>
                    <w:top w:val="none" w:sz="0" w:space="0" w:color="auto"/>
                    <w:left w:val="none" w:sz="0" w:space="0" w:color="auto"/>
                    <w:bottom w:val="none" w:sz="0" w:space="0" w:color="auto"/>
                    <w:right w:val="none" w:sz="0" w:space="0" w:color="auto"/>
                  </w:divBdr>
                  <w:divsChild>
                    <w:div w:id="1141464979">
                      <w:marLeft w:val="0"/>
                      <w:marRight w:val="0"/>
                      <w:marTop w:val="0"/>
                      <w:marBottom w:val="0"/>
                      <w:divBdr>
                        <w:top w:val="none" w:sz="0" w:space="0" w:color="auto"/>
                        <w:left w:val="none" w:sz="0" w:space="0" w:color="auto"/>
                        <w:bottom w:val="none" w:sz="0" w:space="0" w:color="auto"/>
                        <w:right w:val="none" w:sz="0" w:space="0" w:color="auto"/>
                      </w:divBdr>
                    </w:div>
                  </w:divsChild>
                </w:div>
                <w:div w:id="1771310996">
                  <w:marLeft w:val="0"/>
                  <w:marRight w:val="0"/>
                  <w:marTop w:val="0"/>
                  <w:marBottom w:val="0"/>
                  <w:divBdr>
                    <w:top w:val="none" w:sz="0" w:space="0" w:color="auto"/>
                    <w:left w:val="none" w:sz="0" w:space="0" w:color="auto"/>
                    <w:bottom w:val="none" w:sz="0" w:space="0" w:color="auto"/>
                    <w:right w:val="none" w:sz="0" w:space="0" w:color="auto"/>
                  </w:divBdr>
                  <w:divsChild>
                    <w:div w:id="121849180">
                      <w:marLeft w:val="0"/>
                      <w:marRight w:val="0"/>
                      <w:marTop w:val="0"/>
                      <w:marBottom w:val="0"/>
                      <w:divBdr>
                        <w:top w:val="none" w:sz="0" w:space="0" w:color="auto"/>
                        <w:left w:val="none" w:sz="0" w:space="0" w:color="auto"/>
                        <w:bottom w:val="none" w:sz="0" w:space="0" w:color="auto"/>
                        <w:right w:val="none" w:sz="0" w:space="0" w:color="auto"/>
                      </w:divBdr>
                    </w:div>
                  </w:divsChild>
                </w:div>
                <w:div w:id="1634754509">
                  <w:marLeft w:val="0"/>
                  <w:marRight w:val="0"/>
                  <w:marTop w:val="0"/>
                  <w:marBottom w:val="0"/>
                  <w:divBdr>
                    <w:top w:val="none" w:sz="0" w:space="0" w:color="auto"/>
                    <w:left w:val="none" w:sz="0" w:space="0" w:color="auto"/>
                    <w:bottom w:val="none" w:sz="0" w:space="0" w:color="auto"/>
                    <w:right w:val="none" w:sz="0" w:space="0" w:color="auto"/>
                  </w:divBdr>
                  <w:divsChild>
                    <w:div w:id="41557627">
                      <w:marLeft w:val="0"/>
                      <w:marRight w:val="0"/>
                      <w:marTop w:val="0"/>
                      <w:marBottom w:val="0"/>
                      <w:divBdr>
                        <w:top w:val="none" w:sz="0" w:space="0" w:color="auto"/>
                        <w:left w:val="none" w:sz="0" w:space="0" w:color="auto"/>
                        <w:bottom w:val="none" w:sz="0" w:space="0" w:color="auto"/>
                        <w:right w:val="none" w:sz="0" w:space="0" w:color="auto"/>
                      </w:divBdr>
                    </w:div>
                    <w:div w:id="1860580481">
                      <w:marLeft w:val="0"/>
                      <w:marRight w:val="0"/>
                      <w:marTop w:val="0"/>
                      <w:marBottom w:val="0"/>
                      <w:divBdr>
                        <w:top w:val="none" w:sz="0" w:space="0" w:color="auto"/>
                        <w:left w:val="none" w:sz="0" w:space="0" w:color="auto"/>
                        <w:bottom w:val="none" w:sz="0" w:space="0" w:color="auto"/>
                        <w:right w:val="none" w:sz="0" w:space="0" w:color="auto"/>
                      </w:divBdr>
                    </w:div>
                  </w:divsChild>
                </w:div>
                <w:div w:id="734594301">
                  <w:marLeft w:val="0"/>
                  <w:marRight w:val="0"/>
                  <w:marTop w:val="0"/>
                  <w:marBottom w:val="0"/>
                  <w:divBdr>
                    <w:top w:val="none" w:sz="0" w:space="0" w:color="auto"/>
                    <w:left w:val="none" w:sz="0" w:space="0" w:color="auto"/>
                    <w:bottom w:val="none" w:sz="0" w:space="0" w:color="auto"/>
                    <w:right w:val="none" w:sz="0" w:space="0" w:color="auto"/>
                  </w:divBdr>
                  <w:divsChild>
                    <w:div w:id="1374235482">
                      <w:marLeft w:val="0"/>
                      <w:marRight w:val="0"/>
                      <w:marTop w:val="0"/>
                      <w:marBottom w:val="0"/>
                      <w:divBdr>
                        <w:top w:val="none" w:sz="0" w:space="0" w:color="auto"/>
                        <w:left w:val="none" w:sz="0" w:space="0" w:color="auto"/>
                        <w:bottom w:val="none" w:sz="0" w:space="0" w:color="auto"/>
                        <w:right w:val="none" w:sz="0" w:space="0" w:color="auto"/>
                      </w:divBdr>
                    </w:div>
                  </w:divsChild>
                </w:div>
                <w:div w:id="994533622">
                  <w:marLeft w:val="0"/>
                  <w:marRight w:val="0"/>
                  <w:marTop w:val="0"/>
                  <w:marBottom w:val="0"/>
                  <w:divBdr>
                    <w:top w:val="none" w:sz="0" w:space="0" w:color="auto"/>
                    <w:left w:val="none" w:sz="0" w:space="0" w:color="auto"/>
                    <w:bottom w:val="none" w:sz="0" w:space="0" w:color="auto"/>
                    <w:right w:val="none" w:sz="0" w:space="0" w:color="auto"/>
                  </w:divBdr>
                  <w:divsChild>
                    <w:div w:id="1887640753">
                      <w:marLeft w:val="0"/>
                      <w:marRight w:val="0"/>
                      <w:marTop w:val="0"/>
                      <w:marBottom w:val="0"/>
                      <w:divBdr>
                        <w:top w:val="none" w:sz="0" w:space="0" w:color="auto"/>
                        <w:left w:val="none" w:sz="0" w:space="0" w:color="auto"/>
                        <w:bottom w:val="none" w:sz="0" w:space="0" w:color="auto"/>
                        <w:right w:val="none" w:sz="0" w:space="0" w:color="auto"/>
                      </w:divBdr>
                    </w:div>
                  </w:divsChild>
                </w:div>
                <w:div w:id="1171414134">
                  <w:marLeft w:val="0"/>
                  <w:marRight w:val="0"/>
                  <w:marTop w:val="0"/>
                  <w:marBottom w:val="0"/>
                  <w:divBdr>
                    <w:top w:val="none" w:sz="0" w:space="0" w:color="auto"/>
                    <w:left w:val="none" w:sz="0" w:space="0" w:color="auto"/>
                    <w:bottom w:val="none" w:sz="0" w:space="0" w:color="auto"/>
                    <w:right w:val="none" w:sz="0" w:space="0" w:color="auto"/>
                  </w:divBdr>
                  <w:divsChild>
                    <w:div w:id="1785231608">
                      <w:marLeft w:val="0"/>
                      <w:marRight w:val="0"/>
                      <w:marTop w:val="0"/>
                      <w:marBottom w:val="0"/>
                      <w:divBdr>
                        <w:top w:val="none" w:sz="0" w:space="0" w:color="auto"/>
                        <w:left w:val="none" w:sz="0" w:space="0" w:color="auto"/>
                        <w:bottom w:val="none" w:sz="0" w:space="0" w:color="auto"/>
                        <w:right w:val="none" w:sz="0" w:space="0" w:color="auto"/>
                      </w:divBdr>
                    </w:div>
                    <w:div w:id="1747339248">
                      <w:marLeft w:val="0"/>
                      <w:marRight w:val="0"/>
                      <w:marTop w:val="0"/>
                      <w:marBottom w:val="0"/>
                      <w:divBdr>
                        <w:top w:val="none" w:sz="0" w:space="0" w:color="auto"/>
                        <w:left w:val="none" w:sz="0" w:space="0" w:color="auto"/>
                        <w:bottom w:val="none" w:sz="0" w:space="0" w:color="auto"/>
                        <w:right w:val="none" w:sz="0" w:space="0" w:color="auto"/>
                      </w:divBdr>
                    </w:div>
                    <w:div w:id="319388061">
                      <w:marLeft w:val="0"/>
                      <w:marRight w:val="0"/>
                      <w:marTop w:val="0"/>
                      <w:marBottom w:val="0"/>
                      <w:divBdr>
                        <w:top w:val="none" w:sz="0" w:space="0" w:color="auto"/>
                        <w:left w:val="none" w:sz="0" w:space="0" w:color="auto"/>
                        <w:bottom w:val="none" w:sz="0" w:space="0" w:color="auto"/>
                        <w:right w:val="none" w:sz="0" w:space="0" w:color="auto"/>
                      </w:divBdr>
                    </w:div>
                    <w:div w:id="941457049">
                      <w:marLeft w:val="0"/>
                      <w:marRight w:val="0"/>
                      <w:marTop w:val="0"/>
                      <w:marBottom w:val="0"/>
                      <w:divBdr>
                        <w:top w:val="none" w:sz="0" w:space="0" w:color="auto"/>
                        <w:left w:val="none" w:sz="0" w:space="0" w:color="auto"/>
                        <w:bottom w:val="none" w:sz="0" w:space="0" w:color="auto"/>
                        <w:right w:val="none" w:sz="0" w:space="0" w:color="auto"/>
                      </w:divBdr>
                    </w:div>
                    <w:div w:id="1169061618">
                      <w:marLeft w:val="0"/>
                      <w:marRight w:val="0"/>
                      <w:marTop w:val="0"/>
                      <w:marBottom w:val="0"/>
                      <w:divBdr>
                        <w:top w:val="none" w:sz="0" w:space="0" w:color="auto"/>
                        <w:left w:val="none" w:sz="0" w:space="0" w:color="auto"/>
                        <w:bottom w:val="none" w:sz="0" w:space="0" w:color="auto"/>
                        <w:right w:val="none" w:sz="0" w:space="0" w:color="auto"/>
                      </w:divBdr>
                    </w:div>
                    <w:div w:id="20513867">
                      <w:marLeft w:val="0"/>
                      <w:marRight w:val="0"/>
                      <w:marTop w:val="0"/>
                      <w:marBottom w:val="0"/>
                      <w:divBdr>
                        <w:top w:val="none" w:sz="0" w:space="0" w:color="auto"/>
                        <w:left w:val="none" w:sz="0" w:space="0" w:color="auto"/>
                        <w:bottom w:val="none" w:sz="0" w:space="0" w:color="auto"/>
                        <w:right w:val="none" w:sz="0" w:space="0" w:color="auto"/>
                      </w:divBdr>
                    </w:div>
                  </w:divsChild>
                </w:div>
                <w:div w:id="974331729">
                  <w:marLeft w:val="0"/>
                  <w:marRight w:val="0"/>
                  <w:marTop w:val="0"/>
                  <w:marBottom w:val="0"/>
                  <w:divBdr>
                    <w:top w:val="none" w:sz="0" w:space="0" w:color="auto"/>
                    <w:left w:val="none" w:sz="0" w:space="0" w:color="auto"/>
                    <w:bottom w:val="none" w:sz="0" w:space="0" w:color="auto"/>
                    <w:right w:val="none" w:sz="0" w:space="0" w:color="auto"/>
                  </w:divBdr>
                  <w:divsChild>
                    <w:div w:id="797114600">
                      <w:marLeft w:val="0"/>
                      <w:marRight w:val="0"/>
                      <w:marTop w:val="0"/>
                      <w:marBottom w:val="0"/>
                      <w:divBdr>
                        <w:top w:val="none" w:sz="0" w:space="0" w:color="auto"/>
                        <w:left w:val="none" w:sz="0" w:space="0" w:color="auto"/>
                        <w:bottom w:val="none" w:sz="0" w:space="0" w:color="auto"/>
                        <w:right w:val="none" w:sz="0" w:space="0" w:color="auto"/>
                      </w:divBdr>
                    </w:div>
                  </w:divsChild>
                </w:div>
                <w:div w:id="1771854793">
                  <w:marLeft w:val="0"/>
                  <w:marRight w:val="0"/>
                  <w:marTop w:val="0"/>
                  <w:marBottom w:val="0"/>
                  <w:divBdr>
                    <w:top w:val="none" w:sz="0" w:space="0" w:color="auto"/>
                    <w:left w:val="none" w:sz="0" w:space="0" w:color="auto"/>
                    <w:bottom w:val="none" w:sz="0" w:space="0" w:color="auto"/>
                    <w:right w:val="none" w:sz="0" w:space="0" w:color="auto"/>
                  </w:divBdr>
                  <w:divsChild>
                    <w:div w:id="2021006694">
                      <w:marLeft w:val="0"/>
                      <w:marRight w:val="0"/>
                      <w:marTop w:val="0"/>
                      <w:marBottom w:val="0"/>
                      <w:divBdr>
                        <w:top w:val="none" w:sz="0" w:space="0" w:color="auto"/>
                        <w:left w:val="none" w:sz="0" w:space="0" w:color="auto"/>
                        <w:bottom w:val="none" w:sz="0" w:space="0" w:color="auto"/>
                        <w:right w:val="none" w:sz="0" w:space="0" w:color="auto"/>
                      </w:divBdr>
                    </w:div>
                  </w:divsChild>
                </w:div>
                <w:div w:id="1518622109">
                  <w:marLeft w:val="0"/>
                  <w:marRight w:val="0"/>
                  <w:marTop w:val="0"/>
                  <w:marBottom w:val="0"/>
                  <w:divBdr>
                    <w:top w:val="none" w:sz="0" w:space="0" w:color="auto"/>
                    <w:left w:val="none" w:sz="0" w:space="0" w:color="auto"/>
                    <w:bottom w:val="none" w:sz="0" w:space="0" w:color="auto"/>
                    <w:right w:val="none" w:sz="0" w:space="0" w:color="auto"/>
                  </w:divBdr>
                  <w:divsChild>
                    <w:div w:id="1541866081">
                      <w:marLeft w:val="0"/>
                      <w:marRight w:val="0"/>
                      <w:marTop w:val="0"/>
                      <w:marBottom w:val="0"/>
                      <w:divBdr>
                        <w:top w:val="none" w:sz="0" w:space="0" w:color="auto"/>
                        <w:left w:val="none" w:sz="0" w:space="0" w:color="auto"/>
                        <w:bottom w:val="none" w:sz="0" w:space="0" w:color="auto"/>
                        <w:right w:val="none" w:sz="0" w:space="0" w:color="auto"/>
                      </w:divBdr>
                    </w:div>
                    <w:div w:id="1990983972">
                      <w:marLeft w:val="0"/>
                      <w:marRight w:val="0"/>
                      <w:marTop w:val="0"/>
                      <w:marBottom w:val="0"/>
                      <w:divBdr>
                        <w:top w:val="none" w:sz="0" w:space="0" w:color="auto"/>
                        <w:left w:val="none" w:sz="0" w:space="0" w:color="auto"/>
                        <w:bottom w:val="none" w:sz="0" w:space="0" w:color="auto"/>
                        <w:right w:val="none" w:sz="0" w:space="0" w:color="auto"/>
                      </w:divBdr>
                    </w:div>
                  </w:divsChild>
                </w:div>
                <w:div w:id="1545827893">
                  <w:marLeft w:val="0"/>
                  <w:marRight w:val="0"/>
                  <w:marTop w:val="0"/>
                  <w:marBottom w:val="0"/>
                  <w:divBdr>
                    <w:top w:val="none" w:sz="0" w:space="0" w:color="auto"/>
                    <w:left w:val="none" w:sz="0" w:space="0" w:color="auto"/>
                    <w:bottom w:val="none" w:sz="0" w:space="0" w:color="auto"/>
                    <w:right w:val="none" w:sz="0" w:space="0" w:color="auto"/>
                  </w:divBdr>
                  <w:divsChild>
                    <w:div w:id="468087555">
                      <w:marLeft w:val="0"/>
                      <w:marRight w:val="0"/>
                      <w:marTop w:val="0"/>
                      <w:marBottom w:val="0"/>
                      <w:divBdr>
                        <w:top w:val="none" w:sz="0" w:space="0" w:color="auto"/>
                        <w:left w:val="none" w:sz="0" w:space="0" w:color="auto"/>
                        <w:bottom w:val="none" w:sz="0" w:space="0" w:color="auto"/>
                        <w:right w:val="none" w:sz="0" w:space="0" w:color="auto"/>
                      </w:divBdr>
                    </w:div>
                  </w:divsChild>
                </w:div>
                <w:div w:id="1125393869">
                  <w:marLeft w:val="0"/>
                  <w:marRight w:val="0"/>
                  <w:marTop w:val="0"/>
                  <w:marBottom w:val="0"/>
                  <w:divBdr>
                    <w:top w:val="none" w:sz="0" w:space="0" w:color="auto"/>
                    <w:left w:val="none" w:sz="0" w:space="0" w:color="auto"/>
                    <w:bottom w:val="none" w:sz="0" w:space="0" w:color="auto"/>
                    <w:right w:val="none" w:sz="0" w:space="0" w:color="auto"/>
                  </w:divBdr>
                  <w:divsChild>
                    <w:div w:id="151723889">
                      <w:marLeft w:val="0"/>
                      <w:marRight w:val="0"/>
                      <w:marTop w:val="0"/>
                      <w:marBottom w:val="0"/>
                      <w:divBdr>
                        <w:top w:val="none" w:sz="0" w:space="0" w:color="auto"/>
                        <w:left w:val="none" w:sz="0" w:space="0" w:color="auto"/>
                        <w:bottom w:val="none" w:sz="0" w:space="0" w:color="auto"/>
                        <w:right w:val="none" w:sz="0" w:space="0" w:color="auto"/>
                      </w:divBdr>
                    </w:div>
                  </w:divsChild>
                </w:div>
                <w:div w:id="1463117104">
                  <w:marLeft w:val="0"/>
                  <w:marRight w:val="0"/>
                  <w:marTop w:val="0"/>
                  <w:marBottom w:val="0"/>
                  <w:divBdr>
                    <w:top w:val="none" w:sz="0" w:space="0" w:color="auto"/>
                    <w:left w:val="none" w:sz="0" w:space="0" w:color="auto"/>
                    <w:bottom w:val="none" w:sz="0" w:space="0" w:color="auto"/>
                    <w:right w:val="none" w:sz="0" w:space="0" w:color="auto"/>
                  </w:divBdr>
                  <w:divsChild>
                    <w:div w:id="526793973">
                      <w:marLeft w:val="0"/>
                      <w:marRight w:val="0"/>
                      <w:marTop w:val="0"/>
                      <w:marBottom w:val="0"/>
                      <w:divBdr>
                        <w:top w:val="none" w:sz="0" w:space="0" w:color="auto"/>
                        <w:left w:val="none" w:sz="0" w:space="0" w:color="auto"/>
                        <w:bottom w:val="none" w:sz="0" w:space="0" w:color="auto"/>
                        <w:right w:val="none" w:sz="0" w:space="0" w:color="auto"/>
                      </w:divBdr>
                    </w:div>
                    <w:div w:id="1260065526">
                      <w:marLeft w:val="0"/>
                      <w:marRight w:val="0"/>
                      <w:marTop w:val="0"/>
                      <w:marBottom w:val="0"/>
                      <w:divBdr>
                        <w:top w:val="none" w:sz="0" w:space="0" w:color="auto"/>
                        <w:left w:val="none" w:sz="0" w:space="0" w:color="auto"/>
                        <w:bottom w:val="none" w:sz="0" w:space="0" w:color="auto"/>
                        <w:right w:val="none" w:sz="0" w:space="0" w:color="auto"/>
                      </w:divBdr>
                    </w:div>
                    <w:div w:id="8459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0850">
          <w:marLeft w:val="0"/>
          <w:marRight w:val="0"/>
          <w:marTop w:val="0"/>
          <w:marBottom w:val="0"/>
          <w:divBdr>
            <w:top w:val="none" w:sz="0" w:space="0" w:color="auto"/>
            <w:left w:val="none" w:sz="0" w:space="0" w:color="auto"/>
            <w:bottom w:val="none" w:sz="0" w:space="0" w:color="auto"/>
            <w:right w:val="none" w:sz="0" w:space="0" w:color="auto"/>
          </w:divBdr>
          <w:divsChild>
            <w:div w:id="1920291942">
              <w:marLeft w:val="0"/>
              <w:marRight w:val="0"/>
              <w:marTop w:val="0"/>
              <w:marBottom w:val="0"/>
              <w:divBdr>
                <w:top w:val="none" w:sz="0" w:space="0" w:color="auto"/>
                <w:left w:val="none" w:sz="0" w:space="0" w:color="auto"/>
                <w:bottom w:val="none" w:sz="0" w:space="0" w:color="auto"/>
                <w:right w:val="none" w:sz="0" w:space="0" w:color="auto"/>
              </w:divBdr>
            </w:div>
            <w:div w:id="911743369">
              <w:marLeft w:val="0"/>
              <w:marRight w:val="0"/>
              <w:marTop w:val="0"/>
              <w:marBottom w:val="0"/>
              <w:divBdr>
                <w:top w:val="none" w:sz="0" w:space="0" w:color="auto"/>
                <w:left w:val="none" w:sz="0" w:space="0" w:color="auto"/>
                <w:bottom w:val="none" w:sz="0" w:space="0" w:color="auto"/>
                <w:right w:val="none" w:sz="0" w:space="0" w:color="auto"/>
              </w:divBdr>
            </w:div>
            <w:div w:id="768697770">
              <w:marLeft w:val="0"/>
              <w:marRight w:val="0"/>
              <w:marTop w:val="0"/>
              <w:marBottom w:val="0"/>
              <w:divBdr>
                <w:top w:val="none" w:sz="0" w:space="0" w:color="auto"/>
                <w:left w:val="none" w:sz="0" w:space="0" w:color="auto"/>
                <w:bottom w:val="none" w:sz="0" w:space="0" w:color="auto"/>
                <w:right w:val="none" w:sz="0" w:space="0" w:color="auto"/>
              </w:divBdr>
            </w:div>
            <w:div w:id="1307053081">
              <w:marLeft w:val="0"/>
              <w:marRight w:val="0"/>
              <w:marTop w:val="0"/>
              <w:marBottom w:val="0"/>
              <w:divBdr>
                <w:top w:val="none" w:sz="0" w:space="0" w:color="auto"/>
                <w:left w:val="none" w:sz="0" w:space="0" w:color="auto"/>
                <w:bottom w:val="none" w:sz="0" w:space="0" w:color="auto"/>
                <w:right w:val="none" w:sz="0" w:space="0" w:color="auto"/>
              </w:divBdr>
            </w:div>
            <w:div w:id="776607231">
              <w:marLeft w:val="0"/>
              <w:marRight w:val="0"/>
              <w:marTop w:val="0"/>
              <w:marBottom w:val="0"/>
              <w:divBdr>
                <w:top w:val="none" w:sz="0" w:space="0" w:color="auto"/>
                <w:left w:val="none" w:sz="0" w:space="0" w:color="auto"/>
                <w:bottom w:val="none" w:sz="0" w:space="0" w:color="auto"/>
                <w:right w:val="none" w:sz="0" w:space="0" w:color="auto"/>
              </w:divBdr>
            </w:div>
          </w:divsChild>
        </w:div>
        <w:div w:id="2035420697">
          <w:marLeft w:val="0"/>
          <w:marRight w:val="0"/>
          <w:marTop w:val="0"/>
          <w:marBottom w:val="0"/>
          <w:divBdr>
            <w:top w:val="none" w:sz="0" w:space="0" w:color="auto"/>
            <w:left w:val="none" w:sz="0" w:space="0" w:color="auto"/>
            <w:bottom w:val="none" w:sz="0" w:space="0" w:color="auto"/>
            <w:right w:val="none" w:sz="0" w:space="0" w:color="auto"/>
          </w:divBdr>
        </w:div>
        <w:div w:id="1745638718">
          <w:marLeft w:val="0"/>
          <w:marRight w:val="0"/>
          <w:marTop w:val="0"/>
          <w:marBottom w:val="0"/>
          <w:divBdr>
            <w:top w:val="none" w:sz="0" w:space="0" w:color="auto"/>
            <w:left w:val="none" w:sz="0" w:space="0" w:color="auto"/>
            <w:bottom w:val="none" w:sz="0" w:space="0" w:color="auto"/>
            <w:right w:val="none" w:sz="0" w:space="0" w:color="auto"/>
          </w:divBdr>
        </w:div>
        <w:div w:id="716247126">
          <w:marLeft w:val="0"/>
          <w:marRight w:val="0"/>
          <w:marTop w:val="0"/>
          <w:marBottom w:val="0"/>
          <w:divBdr>
            <w:top w:val="none" w:sz="0" w:space="0" w:color="auto"/>
            <w:left w:val="none" w:sz="0" w:space="0" w:color="auto"/>
            <w:bottom w:val="none" w:sz="0" w:space="0" w:color="auto"/>
            <w:right w:val="none" w:sz="0" w:space="0" w:color="auto"/>
          </w:divBdr>
          <w:divsChild>
            <w:div w:id="764225083">
              <w:marLeft w:val="-75"/>
              <w:marRight w:val="0"/>
              <w:marTop w:val="30"/>
              <w:marBottom w:val="30"/>
              <w:divBdr>
                <w:top w:val="none" w:sz="0" w:space="0" w:color="auto"/>
                <w:left w:val="none" w:sz="0" w:space="0" w:color="auto"/>
                <w:bottom w:val="none" w:sz="0" w:space="0" w:color="auto"/>
                <w:right w:val="none" w:sz="0" w:space="0" w:color="auto"/>
              </w:divBdr>
              <w:divsChild>
                <w:div w:id="965280363">
                  <w:marLeft w:val="0"/>
                  <w:marRight w:val="0"/>
                  <w:marTop w:val="0"/>
                  <w:marBottom w:val="0"/>
                  <w:divBdr>
                    <w:top w:val="none" w:sz="0" w:space="0" w:color="auto"/>
                    <w:left w:val="none" w:sz="0" w:space="0" w:color="auto"/>
                    <w:bottom w:val="none" w:sz="0" w:space="0" w:color="auto"/>
                    <w:right w:val="none" w:sz="0" w:space="0" w:color="auto"/>
                  </w:divBdr>
                  <w:divsChild>
                    <w:div w:id="1326279335">
                      <w:marLeft w:val="0"/>
                      <w:marRight w:val="0"/>
                      <w:marTop w:val="0"/>
                      <w:marBottom w:val="0"/>
                      <w:divBdr>
                        <w:top w:val="none" w:sz="0" w:space="0" w:color="auto"/>
                        <w:left w:val="none" w:sz="0" w:space="0" w:color="auto"/>
                        <w:bottom w:val="none" w:sz="0" w:space="0" w:color="auto"/>
                        <w:right w:val="none" w:sz="0" w:space="0" w:color="auto"/>
                      </w:divBdr>
                    </w:div>
                  </w:divsChild>
                </w:div>
                <w:div w:id="1245651648">
                  <w:marLeft w:val="0"/>
                  <w:marRight w:val="0"/>
                  <w:marTop w:val="0"/>
                  <w:marBottom w:val="0"/>
                  <w:divBdr>
                    <w:top w:val="none" w:sz="0" w:space="0" w:color="auto"/>
                    <w:left w:val="none" w:sz="0" w:space="0" w:color="auto"/>
                    <w:bottom w:val="none" w:sz="0" w:space="0" w:color="auto"/>
                    <w:right w:val="none" w:sz="0" w:space="0" w:color="auto"/>
                  </w:divBdr>
                  <w:divsChild>
                    <w:div w:id="1583757715">
                      <w:marLeft w:val="0"/>
                      <w:marRight w:val="0"/>
                      <w:marTop w:val="0"/>
                      <w:marBottom w:val="0"/>
                      <w:divBdr>
                        <w:top w:val="none" w:sz="0" w:space="0" w:color="auto"/>
                        <w:left w:val="none" w:sz="0" w:space="0" w:color="auto"/>
                        <w:bottom w:val="none" w:sz="0" w:space="0" w:color="auto"/>
                        <w:right w:val="none" w:sz="0" w:space="0" w:color="auto"/>
                      </w:divBdr>
                    </w:div>
                  </w:divsChild>
                </w:div>
                <w:div w:id="1157650144">
                  <w:marLeft w:val="0"/>
                  <w:marRight w:val="0"/>
                  <w:marTop w:val="0"/>
                  <w:marBottom w:val="0"/>
                  <w:divBdr>
                    <w:top w:val="none" w:sz="0" w:space="0" w:color="auto"/>
                    <w:left w:val="none" w:sz="0" w:space="0" w:color="auto"/>
                    <w:bottom w:val="none" w:sz="0" w:space="0" w:color="auto"/>
                    <w:right w:val="none" w:sz="0" w:space="0" w:color="auto"/>
                  </w:divBdr>
                  <w:divsChild>
                    <w:div w:id="955595985">
                      <w:marLeft w:val="0"/>
                      <w:marRight w:val="0"/>
                      <w:marTop w:val="0"/>
                      <w:marBottom w:val="0"/>
                      <w:divBdr>
                        <w:top w:val="none" w:sz="0" w:space="0" w:color="auto"/>
                        <w:left w:val="none" w:sz="0" w:space="0" w:color="auto"/>
                        <w:bottom w:val="none" w:sz="0" w:space="0" w:color="auto"/>
                        <w:right w:val="none" w:sz="0" w:space="0" w:color="auto"/>
                      </w:divBdr>
                    </w:div>
                  </w:divsChild>
                </w:div>
                <w:div w:id="600575367">
                  <w:marLeft w:val="0"/>
                  <w:marRight w:val="0"/>
                  <w:marTop w:val="0"/>
                  <w:marBottom w:val="0"/>
                  <w:divBdr>
                    <w:top w:val="none" w:sz="0" w:space="0" w:color="auto"/>
                    <w:left w:val="none" w:sz="0" w:space="0" w:color="auto"/>
                    <w:bottom w:val="none" w:sz="0" w:space="0" w:color="auto"/>
                    <w:right w:val="none" w:sz="0" w:space="0" w:color="auto"/>
                  </w:divBdr>
                  <w:divsChild>
                    <w:div w:id="1590918737">
                      <w:marLeft w:val="0"/>
                      <w:marRight w:val="0"/>
                      <w:marTop w:val="0"/>
                      <w:marBottom w:val="0"/>
                      <w:divBdr>
                        <w:top w:val="none" w:sz="0" w:space="0" w:color="auto"/>
                        <w:left w:val="none" w:sz="0" w:space="0" w:color="auto"/>
                        <w:bottom w:val="none" w:sz="0" w:space="0" w:color="auto"/>
                        <w:right w:val="none" w:sz="0" w:space="0" w:color="auto"/>
                      </w:divBdr>
                    </w:div>
                  </w:divsChild>
                </w:div>
                <w:div w:id="1873222097">
                  <w:marLeft w:val="0"/>
                  <w:marRight w:val="0"/>
                  <w:marTop w:val="0"/>
                  <w:marBottom w:val="0"/>
                  <w:divBdr>
                    <w:top w:val="none" w:sz="0" w:space="0" w:color="auto"/>
                    <w:left w:val="none" w:sz="0" w:space="0" w:color="auto"/>
                    <w:bottom w:val="none" w:sz="0" w:space="0" w:color="auto"/>
                    <w:right w:val="none" w:sz="0" w:space="0" w:color="auto"/>
                  </w:divBdr>
                  <w:divsChild>
                    <w:div w:id="154688231">
                      <w:marLeft w:val="0"/>
                      <w:marRight w:val="0"/>
                      <w:marTop w:val="0"/>
                      <w:marBottom w:val="0"/>
                      <w:divBdr>
                        <w:top w:val="none" w:sz="0" w:space="0" w:color="auto"/>
                        <w:left w:val="none" w:sz="0" w:space="0" w:color="auto"/>
                        <w:bottom w:val="none" w:sz="0" w:space="0" w:color="auto"/>
                        <w:right w:val="none" w:sz="0" w:space="0" w:color="auto"/>
                      </w:divBdr>
                    </w:div>
                  </w:divsChild>
                </w:div>
                <w:div w:id="1501119750">
                  <w:marLeft w:val="0"/>
                  <w:marRight w:val="0"/>
                  <w:marTop w:val="0"/>
                  <w:marBottom w:val="0"/>
                  <w:divBdr>
                    <w:top w:val="none" w:sz="0" w:space="0" w:color="auto"/>
                    <w:left w:val="none" w:sz="0" w:space="0" w:color="auto"/>
                    <w:bottom w:val="none" w:sz="0" w:space="0" w:color="auto"/>
                    <w:right w:val="none" w:sz="0" w:space="0" w:color="auto"/>
                  </w:divBdr>
                  <w:divsChild>
                    <w:div w:id="2084332029">
                      <w:marLeft w:val="0"/>
                      <w:marRight w:val="0"/>
                      <w:marTop w:val="0"/>
                      <w:marBottom w:val="0"/>
                      <w:divBdr>
                        <w:top w:val="none" w:sz="0" w:space="0" w:color="auto"/>
                        <w:left w:val="none" w:sz="0" w:space="0" w:color="auto"/>
                        <w:bottom w:val="none" w:sz="0" w:space="0" w:color="auto"/>
                        <w:right w:val="none" w:sz="0" w:space="0" w:color="auto"/>
                      </w:divBdr>
                    </w:div>
                    <w:div w:id="1155026268">
                      <w:marLeft w:val="0"/>
                      <w:marRight w:val="0"/>
                      <w:marTop w:val="0"/>
                      <w:marBottom w:val="0"/>
                      <w:divBdr>
                        <w:top w:val="none" w:sz="0" w:space="0" w:color="auto"/>
                        <w:left w:val="none" w:sz="0" w:space="0" w:color="auto"/>
                        <w:bottom w:val="none" w:sz="0" w:space="0" w:color="auto"/>
                        <w:right w:val="none" w:sz="0" w:space="0" w:color="auto"/>
                      </w:divBdr>
                    </w:div>
                  </w:divsChild>
                </w:div>
                <w:div w:id="667827854">
                  <w:marLeft w:val="0"/>
                  <w:marRight w:val="0"/>
                  <w:marTop w:val="0"/>
                  <w:marBottom w:val="0"/>
                  <w:divBdr>
                    <w:top w:val="none" w:sz="0" w:space="0" w:color="auto"/>
                    <w:left w:val="none" w:sz="0" w:space="0" w:color="auto"/>
                    <w:bottom w:val="none" w:sz="0" w:space="0" w:color="auto"/>
                    <w:right w:val="none" w:sz="0" w:space="0" w:color="auto"/>
                  </w:divBdr>
                  <w:divsChild>
                    <w:div w:id="297347090">
                      <w:marLeft w:val="0"/>
                      <w:marRight w:val="0"/>
                      <w:marTop w:val="0"/>
                      <w:marBottom w:val="0"/>
                      <w:divBdr>
                        <w:top w:val="none" w:sz="0" w:space="0" w:color="auto"/>
                        <w:left w:val="none" w:sz="0" w:space="0" w:color="auto"/>
                        <w:bottom w:val="none" w:sz="0" w:space="0" w:color="auto"/>
                        <w:right w:val="none" w:sz="0" w:space="0" w:color="auto"/>
                      </w:divBdr>
                    </w:div>
                    <w:div w:id="1594242820">
                      <w:marLeft w:val="0"/>
                      <w:marRight w:val="0"/>
                      <w:marTop w:val="0"/>
                      <w:marBottom w:val="0"/>
                      <w:divBdr>
                        <w:top w:val="none" w:sz="0" w:space="0" w:color="auto"/>
                        <w:left w:val="none" w:sz="0" w:space="0" w:color="auto"/>
                        <w:bottom w:val="none" w:sz="0" w:space="0" w:color="auto"/>
                        <w:right w:val="none" w:sz="0" w:space="0" w:color="auto"/>
                      </w:divBdr>
                    </w:div>
                  </w:divsChild>
                </w:div>
                <w:div w:id="1477987012">
                  <w:marLeft w:val="0"/>
                  <w:marRight w:val="0"/>
                  <w:marTop w:val="0"/>
                  <w:marBottom w:val="0"/>
                  <w:divBdr>
                    <w:top w:val="none" w:sz="0" w:space="0" w:color="auto"/>
                    <w:left w:val="none" w:sz="0" w:space="0" w:color="auto"/>
                    <w:bottom w:val="none" w:sz="0" w:space="0" w:color="auto"/>
                    <w:right w:val="none" w:sz="0" w:space="0" w:color="auto"/>
                  </w:divBdr>
                  <w:divsChild>
                    <w:div w:id="1687753344">
                      <w:marLeft w:val="0"/>
                      <w:marRight w:val="0"/>
                      <w:marTop w:val="0"/>
                      <w:marBottom w:val="0"/>
                      <w:divBdr>
                        <w:top w:val="none" w:sz="0" w:space="0" w:color="auto"/>
                        <w:left w:val="none" w:sz="0" w:space="0" w:color="auto"/>
                        <w:bottom w:val="none" w:sz="0" w:space="0" w:color="auto"/>
                        <w:right w:val="none" w:sz="0" w:space="0" w:color="auto"/>
                      </w:divBdr>
                    </w:div>
                  </w:divsChild>
                </w:div>
                <w:div w:id="133910929">
                  <w:marLeft w:val="0"/>
                  <w:marRight w:val="0"/>
                  <w:marTop w:val="0"/>
                  <w:marBottom w:val="0"/>
                  <w:divBdr>
                    <w:top w:val="none" w:sz="0" w:space="0" w:color="auto"/>
                    <w:left w:val="none" w:sz="0" w:space="0" w:color="auto"/>
                    <w:bottom w:val="none" w:sz="0" w:space="0" w:color="auto"/>
                    <w:right w:val="none" w:sz="0" w:space="0" w:color="auto"/>
                  </w:divBdr>
                  <w:divsChild>
                    <w:div w:id="1474181751">
                      <w:marLeft w:val="0"/>
                      <w:marRight w:val="0"/>
                      <w:marTop w:val="0"/>
                      <w:marBottom w:val="0"/>
                      <w:divBdr>
                        <w:top w:val="none" w:sz="0" w:space="0" w:color="auto"/>
                        <w:left w:val="none" w:sz="0" w:space="0" w:color="auto"/>
                        <w:bottom w:val="none" w:sz="0" w:space="0" w:color="auto"/>
                        <w:right w:val="none" w:sz="0" w:space="0" w:color="auto"/>
                      </w:divBdr>
                    </w:div>
                    <w:div w:id="2048481917">
                      <w:marLeft w:val="0"/>
                      <w:marRight w:val="0"/>
                      <w:marTop w:val="0"/>
                      <w:marBottom w:val="0"/>
                      <w:divBdr>
                        <w:top w:val="none" w:sz="0" w:space="0" w:color="auto"/>
                        <w:left w:val="none" w:sz="0" w:space="0" w:color="auto"/>
                        <w:bottom w:val="none" w:sz="0" w:space="0" w:color="auto"/>
                        <w:right w:val="none" w:sz="0" w:space="0" w:color="auto"/>
                      </w:divBdr>
                    </w:div>
                  </w:divsChild>
                </w:div>
                <w:div w:id="976758090">
                  <w:marLeft w:val="0"/>
                  <w:marRight w:val="0"/>
                  <w:marTop w:val="0"/>
                  <w:marBottom w:val="0"/>
                  <w:divBdr>
                    <w:top w:val="none" w:sz="0" w:space="0" w:color="auto"/>
                    <w:left w:val="none" w:sz="0" w:space="0" w:color="auto"/>
                    <w:bottom w:val="none" w:sz="0" w:space="0" w:color="auto"/>
                    <w:right w:val="none" w:sz="0" w:space="0" w:color="auto"/>
                  </w:divBdr>
                  <w:divsChild>
                    <w:div w:id="1290282405">
                      <w:marLeft w:val="0"/>
                      <w:marRight w:val="0"/>
                      <w:marTop w:val="0"/>
                      <w:marBottom w:val="0"/>
                      <w:divBdr>
                        <w:top w:val="none" w:sz="0" w:space="0" w:color="auto"/>
                        <w:left w:val="none" w:sz="0" w:space="0" w:color="auto"/>
                        <w:bottom w:val="none" w:sz="0" w:space="0" w:color="auto"/>
                        <w:right w:val="none" w:sz="0" w:space="0" w:color="auto"/>
                      </w:divBdr>
                    </w:div>
                    <w:div w:id="862400974">
                      <w:marLeft w:val="0"/>
                      <w:marRight w:val="0"/>
                      <w:marTop w:val="0"/>
                      <w:marBottom w:val="0"/>
                      <w:divBdr>
                        <w:top w:val="none" w:sz="0" w:space="0" w:color="auto"/>
                        <w:left w:val="none" w:sz="0" w:space="0" w:color="auto"/>
                        <w:bottom w:val="none" w:sz="0" w:space="0" w:color="auto"/>
                        <w:right w:val="none" w:sz="0" w:space="0" w:color="auto"/>
                      </w:divBdr>
                    </w:div>
                  </w:divsChild>
                </w:div>
                <w:div w:id="1101798245">
                  <w:marLeft w:val="0"/>
                  <w:marRight w:val="0"/>
                  <w:marTop w:val="0"/>
                  <w:marBottom w:val="0"/>
                  <w:divBdr>
                    <w:top w:val="none" w:sz="0" w:space="0" w:color="auto"/>
                    <w:left w:val="none" w:sz="0" w:space="0" w:color="auto"/>
                    <w:bottom w:val="none" w:sz="0" w:space="0" w:color="auto"/>
                    <w:right w:val="none" w:sz="0" w:space="0" w:color="auto"/>
                  </w:divBdr>
                  <w:divsChild>
                    <w:div w:id="181021660">
                      <w:marLeft w:val="0"/>
                      <w:marRight w:val="0"/>
                      <w:marTop w:val="0"/>
                      <w:marBottom w:val="0"/>
                      <w:divBdr>
                        <w:top w:val="none" w:sz="0" w:space="0" w:color="auto"/>
                        <w:left w:val="none" w:sz="0" w:space="0" w:color="auto"/>
                        <w:bottom w:val="none" w:sz="0" w:space="0" w:color="auto"/>
                        <w:right w:val="none" w:sz="0" w:space="0" w:color="auto"/>
                      </w:divBdr>
                    </w:div>
                    <w:div w:id="919559800">
                      <w:marLeft w:val="0"/>
                      <w:marRight w:val="0"/>
                      <w:marTop w:val="0"/>
                      <w:marBottom w:val="0"/>
                      <w:divBdr>
                        <w:top w:val="none" w:sz="0" w:space="0" w:color="auto"/>
                        <w:left w:val="none" w:sz="0" w:space="0" w:color="auto"/>
                        <w:bottom w:val="none" w:sz="0" w:space="0" w:color="auto"/>
                        <w:right w:val="none" w:sz="0" w:space="0" w:color="auto"/>
                      </w:divBdr>
                    </w:div>
                  </w:divsChild>
                </w:div>
                <w:div w:id="102389401">
                  <w:marLeft w:val="0"/>
                  <w:marRight w:val="0"/>
                  <w:marTop w:val="0"/>
                  <w:marBottom w:val="0"/>
                  <w:divBdr>
                    <w:top w:val="none" w:sz="0" w:space="0" w:color="auto"/>
                    <w:left w:val="none" w:sz="0" w:space="0" w:color="auto"/>
                    <w:bottom w:val="none" w:sz="0" w:space="0" w:color="auto"/>
                    <w:right w:val="none" w:sz="0" w:space="0" w:color="auto"/>
                  </w:divBdr>
                  <w:divsChild>
                    <w:div w:id="2012751676">
                      <w:marLeft w:val="0"/>
                      <w:marRight w:val="0"/>
                      <w:marTop w:val="0"/>
                      <w:marBottom w:val="0"/>
                      <w:divBdr>
                        <w:top w:val="none" w:sz="0" w:space="0" w:color="auto"/>
                        <w:left w:val="none" w:sz="0" w:space="0" w:color="auto"/>
                        <w:bottom w:val="none" w:sz="0" w:space="0" w:color="auto"/>
                        <w:right w:val="none" w:sz="0" w:space="0" w:color="auto"/>
                      </w:divBdr>
                    </w:div>
                    <w:div w:id="1104374671">
                      <w:marLeft w:val="0"/>
                      <w:marRight w:val="0"/>
                      <w:marTop w:val="0"/>
                      <w:marBottom w:val="0"/>
                      <w:divBdr>
                        <w:top w:val="none" w:sz="0" w:space="0" w:color="auto"/>
                        <w:left w:val="none" w:sz="0" w:space="0" w:color="auto"/>
                        <w:bottom w:val="none" w:sz="0" w:space="0" w:color="auto"/>
                        <w:right w:val="none" w:sz="0" w:space="0" w:color="auto"/>
                      </w:divBdr>
                    </w:div>
                    <w:div w:id="73598581">
                      <w:marLeft w:val="0"/>
                      <w:marRight w:val="0"/>
                      <w:marTop w:val="0"/>
                      <w:marBottom w:val="0"/>
                      <w:divBdr>
                        <w:top w:val="none" w:sz="0" w:space="0" w:color="auto"/>
                        <w:left w:val="none" w:sz="0" w:space="0" w:color="auto"/>
                        <w:bottom w:val="none" w:sz="0" w:space="0" w:color="auto"/>
                        <w:right w:val="none" w:sz="0" w:space="0" w:color="auto"/>
                      </w:divBdr>
                    </w:div>
                    <w:div w:id="757293804">
                      <w:marLeft w:val="0"/>
                      <w:marRight w:val="0"/>
                      <w:marTop w:val="0"/>
                      <w:marBottom w:val="0"/>
                      <w:divBdr>
                        <w:top w:val="none" w:sz="0" w:space="0" w:color="auto"/>
                        <w:left w:val="none" w:sz="0" w:space="0" w:color="auto"/>
                        <w:bottom w:val="none" w:sz="0" w:space="0" w:color="auto"/>
                        <w:right w:val="none" w:sz="0" w:space="0" w:color="auto"/>
                      </w:divBdr>
                    </w:div>
                    <w:div w:id="170729234">
                      <w:marLeft w:val="0"/>
                      <w:marRight w:val="0"/>
                      <w:marTop w:val="0"/>
                      <w:marBottom w:val="0"/>
                      <w:divBdr>
                        <w:top w:val="none" w:sz="0" w:space="0" w:color="auto"/>
                        <w:left w:val="none" w:sz="0" w:space="0" w:color="auto"/>
                        <w:bottom w:val="none" w:sz="0" w:space="0" w:color="auto"/>
                        <w:right w:val="none" w:sz="0" w:space="0" w:color="auto"/>
                      </w:divBdr>
                    </w:div>
                  </w:divsChild>
                </w:div>
                <w:div w:id="1399088732">
                  <w:marLeft w:val="0"/>
                  <w:marRight w:val="0"/>
                  <w:marTop w:val="0"/>
                  <w:marBottom w:val="0"/>
                  <w:divBdr>
                    <w:top w:val="none" w:sz="0" w:space="0" w:color="auto"/>
                    <w:left w:val="none" w:sz="0" w:space="0" w:color="auto"/>
                    <w:bottom w:val="none" w:sz="0" w:space="0" w:color="auto"/>
                    <w:right w:val="none" w:sz="0" w:space="0" w:color="auto"/>
                  </w:divBdr>
                  <w:divsChild>
                    <w:div w:id="1494565960">
                      <w:marLeft w:val="0"/>
                      <w:marRight w:val="0"/>
                      <w:marTop w:val="0"/>
                      <w:marBottom w:val="0"/>
                      <w:divBdr>
                        <w:top w:val="none" w:sz="0" w:space="0" w:color="auto"/>
                        <w:left w:val="none" w:sz="0" w:space="0" w:color="auto"/>
                        <w:bottom w:val="none" w:sz="0" w:space="0" w:color="auto"/>
                        <w:right w:val="none" w:sz="0" w:space="0" w:color="auto"/>
                      </w:divBdr>
                    </w:div>
                    <w:div w:id="271933905">
                      <w:marLeft w:val="0"/>
                      <w:marRight w:val="0"/>
                      <w:marTop w:val="0"/>
                      <w:marBottom w:val="0"/>
                      <w:divBdr>
                        <w:top w:val="none" w:sz="0" w:space="0" w:color="auto"/>
                        <w:left w:val="none" w:sz="0" w:space="0" w:color="auto"/>
                        <w:bottom w:val="none" w:sz="0" w:space="0" w:color="auto"/>
                        <w:right w:val="none" w:sz="0" w:space="0" w:color="auto"/>
                      </w:divBdr>
                    </w:div>
                    <w:div w:id="661196693">
                      <w:marLeft w:val="0"/>
                      <w:marRight w:val="0"/>
                      <w:marTop w:val="0"/>
                      <w:marBottom w:val="0"/>
                      <w:divBdr>
                        <w:top w:val="none" w:sz="0" w:space="0" w:color="auto"/>
                        <w:left w:val="none" w:sz="0" w:space="0" w:color="auto"/>
                        <w:bottom w:val="none" w:sz="0" w:space="0" w:color="auto"/>
                        <w:right w:val="none" w:sz="0" w:space="0" w:color="auto"/>
                      </w:divBdr>
                    </w:div>
                  </w:divsChild>
                </w:div>
                <w:div w:id="1150247093">
                  <w:marLeft w:val="0"/>
                  <w:marRight w:val="0"/>
                  <w:marTop w:val="0"/>
                  <w:marBottom w:val="0"/>
                  <w:divBdr>
                    <w:top w:val="none" w:sz="0" w:space="0" w:color="auto"/>
                    <w:left w:val="none" w:sz="0" w:space="0" w:color="auto"/>
                    <w:bottom w:val="none" w:sz="0" w:space="0" w:color="auto"/>
                    <w:right w:val="none" w:sz="0" w:space="0" w:color="auto"/>
                  </w:divBdr>
                  <w:divsChild>
                    <w:div w:id="1796555152">
                      <w:marLeft w:val="0"/>
                      <w:marRight w:val="0"/>
                      <w:marTop w:val="0"/>
                      <w:marBottom w:val="0"/>
                      <w:divBdr>
                        <w:top w:val="none" w:sz="0" w:space="0" w:color="auto"/>
                        <w:left w:val="none" w:sz="0" w:space="0" w:color="auto"/>
                        <w:bottom w:val="none" w:sz="0" w:space="0" w:color="auto"/>
                        <w:right w:val="none" w:sz="0" w:space="0" w:color="auto"/>
                      </w:divBdr>
                    </w:div>
                  </w:divsChild>
                </w:div>
                <w:div w:id="1048069297">
                  <w:marLeft w:val="0"/>
                  <w:marRight w:val="0"/>
                  <w:marTop w:val="0"/>
                  <w:marBottom w:val="0"/>
                  <w:divBdr>
                    <w:top w:val="none" w:sz="0" w:space="0" w:color="auto"/>
                    <w:left w:val="none" w:sz="0" w:space="0" w:color="auto"/>
                    <w:bottom w:val="none" w:sz="0" w:space="0" w:color="auto"/>
                    <w:right w:val="none" w:sz="0" w:space="0" w:color="auto"/>
                  </w:divBdr>
                  <w:divsChild>
                    <w:div w:id="639505480">
                      <w:marLeft w:val="0"/>
                      <w:marRight w:val="0"/>
                      <w:marTop w:val="0"/>
                      <w:marBottom w:val="0"/>
                      <w:divBdr>
                        <w:top w:val="none" w:sz="0" w:space="0" w:color="auto"/>
                        <w:left w:val="none" w:sz="0" w:space="0" w:color="auto"/>
                        <w:bottom w:val="none" w:sz="0" w:space="0" w:color="auto"/>
                        <w:right w:val="none" w:sz="0" w:space="0" w:color="auto"/>
                      </w:divBdr>
                    </w:div>
                    <w:div w:id="456996432">
                      <w:marLeft w:val="0"/>
                      <w:marRight w:val="0"/>
                      <w:marTop w:val="0"/>
                      <w:marBottom w:val="0"/>
                      <w:divBdr>
                        <w:top w:val="none" w:sz="0" w:space="0" w:color="auto"/>
                        <w:left w:val="none" w:sz="0" w:space="0" w:color="auto"/>
                        <w:bottom w:val="none" w:sz="0" w:space="0" w:color="auto"/>
                        <w:right w:val="none" w:sz="0" w:space="0" w:color="auto"/>
                      </w:divBdr>
                    </w:div>
                  </w:divsChild>
                </w:div>
                <w:div w:id="1135755908">
                  <w:marLeft w:val="0"/>
                  <w:marRight w:val="0"/>
                  <w:marTop w:val="0"/>
                  <w:marBottom w:val="0"/>
                  <w:divBdr>
                    <w:top w:val="none" w:sz="0" w:space="0" w:color="auto"/>
                    <w:left w:val="none" w:sz="0" w:space="0" w:color="auto"/>
                    <w:bottom w:val="none" w:sz="0" w:space="0" w:color="auto"/>
                    <w:right w:val="none" w:sz="0" w:space="0" w:color="auto"/>
                  </w:divBdr>
                  <w:divsChild>
                    <w:div w:id="1372151907">
                      <w:marLeft w:val="0"/>
                      <w:marRight w:val="0"/>
                      <w:marTop w:val="0"/>
                      <w:marBottom w:val="0"/>
                      <w:divBdr>
                        <w:top w:val="none" w:sz="0" w:space="0" w:color="auto"/>
                        <w:left w:val="none" w:sz="0" w:space="0" w:color="auto"/>
                        <w:bottom w:val="none" w:sz="0" w:space="0" w:color="auto"/>
                        <w:right w:val="none" w:sz="0" w:space="0" w:color="auto"/>
                      </w:divBdr>
                    </w:div>
                    <w:div w:id="1756782229">
                      <w:marLeft w:val="0"/>
                      <w:marRight w:val="0"/>
                      <w:marTop w:val="0"/>
                      <w:marBottom w:val="0"/>
                      <w:divBdr>
                        <w:top w:val="none" w:sz="0" w:space="0" w:color="auto"/>
                        <w:left w:val="none" w:sz="0" w:space="0" w:color="auto"/>
                        <w:bottom w:val="none" w:sz="0" w:space="0" w:color="auto"/>
                        <w:right w:val="none" w:sz="0" w:space="0" w:color="auto"/>
                      </w:divBdr>
                    </w:div>
                    <w:div w:id="240874039">
                      <w:marLeft w:val="0"/>
                      <w:marRight w:val="0"/>
                      <w:marTop w:val="0"/>
                      <w:marBottom w:val="0"/>
                      <w:divBdr>
                        <w:top w:val="none" w:sz="0" w:space="0" w:color="auto"/>
                        <w:left w:val="none" w:sz="0" w:space="0" w:color="auto"/>
                        <w:bottom w:val="none" w:sz="0" w:space="0" w:color="auto"/>
                        <w:right w:val="none" w:sz="0" w:space="0" w:color="auto"/>
                      </w:divBdr>
                    </w:div>
                    <w:div w:id="1653673806">
                      <w:marLeft w:val="0"/>
                      <w:marRight w:val="0"/>
                      <w:marTop w:val="0"/>
                      <w:marBottom w:val="0"/>
                      <w:divBdr>
                        <w:top w:val="none" w:sz="0" w:space="0" w:color="auto"/>
                        <w:left w:val="none" w:sz="0" w:space="0" w:color="auto"/>
                        <w:bottom w:val="none" w:sz="0" w:space="0" w:color="auto"/>
                        <w:right w:val="none" w:sz="0" w:space="0" w:color="auto"/>
                      </w:divBdr>
                    </w:div>
                    <w:div w:id="552617241">
                      <w:marLeft w:val="0"/>
                      <w:marRight w:val="0"/>
                      <w:marTop w:val="0"/>
                      <w:marBottom w:val="0"/>
                      <w:divBdr>
                        <w:top w:val="none" w:sz="0" w:space="0" w:color="auto"/>
                        <w:left w:val="none" w:sz="0" w:space="0" w:color="auto"/>
                        <w:bottom w:val="none" w:sz="0" w:space="0" w:color="auto"/>
                        <w:right w:val="none" w:sz="0" w:space="0" w:color="auto"/>
                      </w:divBdr>
                    </w:div>
                    <w:div w:id="1905485759">
                      <w:marLeft w:val="0"/>
                      <w:marRight w:val="0"/>
                      <w:marTop w:val="0"/>
                      <w:marBottom w:val="0"/>
                      <w:divBdr>
                        <w:top w:val="none" w:sz="0" w:space="0" w:color="auto"/>
                        <w:left w:val="none" w:sz="0" w:space="0" w:color="auto"/>
                        <w:bottom w:val="none" w:sz="0" w:space="0" w:color="auto"/>
                        <w:right w:val="none" w:sz="0" w:space="0" w:color="auto"/>
                      </w:divBdr>
                    </w:div>
                  </w:divsChild>
                </w:div>
                <w:div w:id="46879641">
                  <w:marLeft w:val="0"/>
                  <w:marRight w:val="0"/>
                  <w:marTop w:val="0"/>
                  <w:marBottom w:val="0"/>
                  <w:divBdr>
                    <w:top w:val="none" w:sz="0" w:space="0" w:color="auto"/>
                    <w:left w:val="none" w:sz="0" w:space="0" w:color="auto"/>
                    <w:bottom w:val="none" w:sz="0" w:space="0" w:color="auto"/>
                    <w:right w:val="none" w:sz="0" w:space="0" w:color="auto"/>
                  </w:divBdr>
                  <w:divsChild>
                    <w:div w:id="1523278494">
                      <w:marLeft w:val="0"/>
                      <w:marRight w:val="0"/>
                      <w:marTop w:val="0"/>
                      <w:marBottom w:val="0"/>
                      <w:divBdr>
                        <w:top w:val="none" w:sz="0" w:space="0" w:color="auto"/>
                        <w:left w:val="none" w:sz="0" w:space="0" w:color="auto"/>
                        <w:bottom w:val="none" w:sz="0" w:space="0" w:color="auto"/>
                        <w:right w:val="none" w:sz="0" w:space="0" w:color="auto"/>
                      </w:divBdr>
                    </w:div>
                    <w:div w:id="1583874938">
                      <w:marLeft w:val="0"/>
                      <w:marRight w:val="0"/>
                      <w:marTop w:val="0"/>
                      <w:marBottom w:val="0"/>
                      <w:divBdr>
                        <w:top w:val="none" w:sz="0" w:space="0" w:color="auto"/>
                        <w:left w:val="none" w:sz="0" w:space="0" w:color="auto"/>
                        <w:bottom w:val="none" w:sz="0" w:space="0" w:color="auto"/>
                        <w:right w:val="none" w:sz="0" w:space="0" w:color="auto"/>
                      </w:divBdr>
                    </w:div>
                    <w:div w:id="2059014781">
                      <w:marLeft w:val="0"/>
                      <w:marRight w:val="0"/>
                      <w:marTop w:val="0"/>
                      <w:marBottom w:val="0"/>
                      <w:divBdr>
                        <w:top w:val="none" w:sz="0" w:space="0" w:color="auto"/>
                        <w:left w:val="none" w:sz="0" w:space="0" w:color="auto"/>
                        <w:bottom w:val="none" w:sz="0" w:space="0" w:color="auto"/>
                        <w:right w:val="none" w:sz="0" w:space="0" w:color="auto"/>
                      </w:divBdr>
                    </w:div>
                    <w:div w:id="1073820447">
                      <w:marLeft w:val="0"/>
                      <w:marRight w:val="0"/>
                      <w:marTop w:val="0"/>
                      <w:marBottom w:val="0"/>
                      <w:divBdr>
                        <w:top w:val="none" w:sz="0" w:space="0" w:color="auto"/>
                        <w:left w:val="none" w:sz="0" w:space="0" w:color="auto"/>
                        <w:bottom w:val="none" w:sz="0" w:space="0" w:color="auto"/>
                        <w:right w:val="none" w:sz="0" w:space="0" w:color="auto"/>
                      </w:divBdr>
                    </w:div>
                    <w:div w:id="1306815244">
                      <w:marLeft w:val="0"/>
                      <w:marRight w:val="0"/>
                      <w:marTop w:val="0"/>
                      <w:marBottom w:val="0"/>
                      <w:divBdr>
                        <w:top w:val="none" w:sz="0" w:space="0" w:color="auto"/>
                        <w:left w:val="none" w:sz="0" w:space="0" w:color="auto"/>
                        <w:bottom w:val="none" w:sz="0" w:space="0" w:color="auto"/>
                        <w:right w:val="none" w:sz="0" w:space="0" w:color="auto"/>
                      </w:divBdr>
                    </w:div>
                    <w:div w:id="1374038889">
                      <w:marLeft w:val="0"/>
                      <w:marRight w:val="0"/>
                      <w:marTop w:val="0"/>
                      <w:marBottom w:val="0"/>
                      <w:divBdr>
                        <w:top w:val="none" w:sz="0" w:space="0" w:color="auto"/>
                        <w:left w:val="none" w:sz="0" w:space="0" w:color="auto"/>
                        <w:bottom w:val="none" w:sz="0" w:space="0" w:color="auto"/>
                        <w:right w:val="none" w:sz="0" w:space="0" w:color="auto"/>
                      </w:divBdr>
                    </w:div>
                    <w:div w:id="1654799463">
                      <w:marLeft w:val="0"/>
                      <w:marRight w:val="0"/>
                      <w:marTop w:val="0"/>
                      <w:marBottom w:val="0"/>
                      <w:divBdr>
                        <w:top w:val="none" w:sz="0" w:space="0" w:color="auto"/>
                        <w:left w:val="none" w:sz="0" w:space="0" w:color="auto"/>
                        <w:bottom w:val="none" w:sz="0" w:space="0" w:color="auto"/>
                        <w:right w:val="none" w:sz="0" w:space="0" w:color="auto"/>
                      </w:divBdr>
                    </w:div>
                    <w:div w:id="1206481554">
                      <w:marLeft w:val="0"/>
                      <w:marRight w:val="0"/>
                      <w:marTop w:val="0"/>
                      <w:marBottom w:val="0"/>
                      <w:divBdr>
                        <w:top w:val="none" w:sz="0" w:space="0" w:color="auto"/>
                        <w:left w:val="none" w:sz="0" w:space="0" w:color="auto"/>
                        <w:bottom w:val="none" w:sz="0" w:space="0" w:color="auto"/>
                        <w:right w:val="none" w:sz="0" w:space="0" w:color="auto"/>
                      </w:divBdr>
                    </w:div>
                  </w:divsChild>
                </w:div>
                <w:div w:id="1152528986">
                  <w:marLeft w:val="0"/>
                  <w:marRight w:val="0"/>
                  <w:marTop w:val="0"/>
                  <w:marBottom w:val="0"/>
                  <w:divBdr>
                    <w:top w:val="none" w:sz="0" w:space="0" w:color="auto"/>
                    <w:left w:val="none" w:sz="0" w:space="0" w:color="auto"/>
                    <w:bottom w:val="none" w:sz="0" w:space="0" w:color="auto"/>
                    <w:right w:val="none" w:sz="0" w:space="0" w:color="auto"/>
                  </w:divBdr>
                  <w:divsChild>
                    <w:div w:id="656887623">
                      <w:marLeft w:val="0"/>
                      <w:marRight w:val="0"/>
                      <w:marTop w:val="0"/>
                      <w:marBottom w:val="0"/>
                      <w:divBdr>
                        <w:top w:val="none" w:sz="0" w:space="0" w:color="auto"/>
                        <w:left w:val="none" w:sz="0" w:space="0" w:color="auto"/>
                        <w:bottom w:val="none" w:sz="0" w:space="0" w:color="auto"/>
                        <w:right w:val="none" w:sz="0" w:space="0" w:color="auto"/>
                      </w:divBdr>
                    </w:div>
                    <w:div w:id="1753159336">
                      <w:marLeft w:val="0"/>
                      <w:marRight w:val="0"/>
                      <w:marTop w:val="0"/>
                      <w:marBottom w:val="0"/>
                      <w:divBdr>
                        <w:top w:val="none" w:sz="0" w:space="0" w:color="auto"/>
                        <w:left w:val="none" w:sz="0" w:space="0" w:color="auto"/>
                        <w:bottom w:val="none" w:sz="0" w:space="0" w:color="auto"/>
                        <w:right w:val="none" w:sz="0" w:space="0" w:color="auto"/>
                      </w:divBdr>
                    </w:div>
                  </w:divsChild>
                </w:div>
                <w:div w:id="1975022716">
                  <w:marLeft w:val="0"/>
                  <w:marRight w:val="0"/>
                  <w:marTop w:val="0"/>
                  <w:marBottom w:val="0"/>
                  <w:divBdr>
                    <w:top w:val="none" w:sz="0" w:space="0" w:color="auto"/>
                    <w:left w:val="none" w:sz="0" w:space="0" w:color="auto"/>
                    <w:bottom w:val="none" w:sz="0" w:space="0" w:color="auto"/>
                    <w:right w:val="none" w:sz="0" w:space="0" w:color="auto"/>
                  </w:divBdr>
                  <w:divsChild>
                    <w:div w:id="866872656">
                      <w:marLeft w:val="0"/>
                      <w:marRight w:val="0"/>
                      <w:marTop w:val="0"/>
                      <w:marBottom w:val="0"/>
                      <w:divBdr>
                        <w:top w:val="none" w:sz="0" w:space="0" w:color="auto"/>
                        <w:left w:val="none" w:sz="0" w:space="0" w:color="auto"/>
                        <w:bottom w:val="none" w:sz="0" w:space="0" w:color="auto"/>
                        <w:right w:val="none" w:sz="0" w:space="0" w:color="auto"/>
                      </w:divBdr>
                    </w:div>
                    <w:div w:id="1248072845">
                      <w:marLeft w:val="0"/>
                      <w:marRight w:val="0"/>
                      <w:marTop w:val="0"/>
                      <w:marBottom w:val="0"/>
                      <w:divBdr>
                        <w:top w:val="none" w:sz="0" w:space="0" w:color="auto"/>
                        <w:left w:val="none" w:sz="0" w:space="0" w:color="auto"/>
                        <w:bottom w:val="none" w:sz="0" w:space="0" w:color="auto"/>
                        <w:right w:val="none" w:sz="0" w:space="0" w:color="auto"/>
                      </w:divBdr>
                    </w:div>
                  </w:divsChild>
                </w:div>
                <w:div w:id="1772165557">
                  <w:marLeft w:val="0"/>
                  <w:marRight w:val="0"/>
                  <w:marTop w:val="0"/>
                  <w:marBottom w:val="0"/>
                  <w:divBdr>
                    <w:top w:val="none" w:sz="0" w:space="0" w:color="auto"/>
                    <w:left w:val="none" w:sz="0" w:space="0" w:color="auto"/>
                    <w:bottom w:val="none" w:sz="0" w:space="0" w:color="auto"/>
                    <w:right w:val="none" w:sz="0" w:space="0" w:color="auto"/>
                  </w:divBdr>
                  <w:divsChild>
                    <w:div w:id="1730230104">
                      <w:marLeft w:val="0"/>
                      <w:marRight w:val="0"/>
                      <w:marTop w:val="0"/>
                      <w:marBottom w:val="0"/>
                      <w:divBdr>
                        <w:top w:val="none" w:sz="0" w:space="0" w:color="auto"/>
                        <w:left w:val="none" w:sz="0" w:space="0" w:color="auto"/>
                        <w:bottom w:val="none" w:sz="0" w:space="0" w:color="auto"/>
                        <w:right w:val="none" w:sz="0" w:space="0" w:color="auto"/>
                      </w:divBdr>
                    </w:div>
                    <w:div w:id="991835145">
                      <w:marLeft w:val="0"/>
                      <w:marRight w:val="0"/>
                      <w:marTop w:val="0"/>
                      <w:marBottom w:val="0"/>
                      <w:divBdr>
                        <w:top w:val="none" w:sz="0" w:space="0" w:color="auto"/>
                        <w:left w:val="none" w:sz="0" w:space="0" w:color="auto"/>
                        <w:bottom w:val="none" w:sz="0" w:space="0" w:color="auto"/>
                        <w:right w:val="none" w:sz="0" w:space="0" w:color="auto"/>
                      </w:divBdr>
                    </w:div>
                    <w:div w:id="1515414851">
                      <w:marLeft w:val="0"/>
                      <w:marRight w:val="0"/>
                      <w:marTop w:val="0"/>
                      <w:marBottom w:val="0"/>
                      <w:divBdr>
                        <w:top w:val="none" w:sz="0" w:space="0" w:color="auto"/>
                        <w:left w:val="none" w:sz="0" w:space="0" w:color="auto"/>
                        <w:bottom w:val="none" w:sz="0" w:space="0" w:color="auto"/>
                        <w:right w:val="none" w:sz="0" w:space="0" w:color="auto"/>
                      </w:divBdr>
                    </w:div>
                    <w:div w:id="1610235661">
                      <w:marLeft w:val="0"/>
                      <w:marRight w:val="0"/>
                      <w:marTop w:val="0"/>
                      <w:marBottom w:val="0"/>
                      <w:divBdr>
                        <w:top w:val="none" w:sz="0" w:space="0" w:color="auto"/>
                        <w:left w:val="none" w:sz="0" w:space="0" w:color="auto"/>
                        <w:bottom w:val="none" w:sz="0" w:space="0" w:color="auto"/>
                        <w:right w:val="none" w:sz="0" w:space="0" w:color="auto"/>
                      </w:divBdr>
                    </w:div>
                    <w:div w:id="1729573372">
                      <w:marLeft w:val="0"/>
                      <w:marRight w:val="0"/>
                      <w:marTop w:val="0"/>
                      <w:marBottom w:val="0"/>
                      <w:divBdr>
                        <w:top w:val="none" w:sz="0" w:space="0" w:color="auto"/>
                        <w:left w:val="none" w:sz="0" w:space="0" w:color="auto"/>
                        <w:bottom w:val="none" w:sz="0" w:space="0" w:color="auto"/>
                        <w:right w:val="none" w:sz="0" w:space="0" w:color="auto"/>
                      </w:divBdr>
                    </w:div>
                    <w:div w:id="821386479">
                      <w:marLeft w:val="0"/>
                      <w:marRight w:val="0"/>
                      <w:marTop w:val="0"/>
                      <w:marBottom w:val="0"/>
                      <w:divBdr>
                        <w:top w:val="none" w:sz="0" w:space="0" w:color="auto"/>
                        <w:left w:val="none" w:sz="0" w:space="0" w:color="auto"/>
                        <w:bottom w:val="none" w:sz="0" w:space="0" w:color="auto"/>
                        <w:right w:val="none" w:sz="0" w:space="0" w:color="auto"/>
                      </w:divBdr>
                    </w:div>
                  </w:divsChild>
                </w:div>
                <w:div w:id="140734386">
                  <w:marLeft w:val="0"/>
                  <w:marRight w:val="0"/>
                  <w:marTop w:val="0"/>
                  <w:marBottom w:val="0"/>
                  <w:divBdr>
                    <w:top w:val="none" w:sz="0" w:space="0" w:color="auto"/>
                    <w:left w:val="none" w:sz="0" w:space="0" w:color="auto"/>
                    <w:bottom w:val="none" w:sz="0" w:space="0" w:color="auto"/>
                    <w:right w:val="none" w:sz="0" w:space="0" w:color="auto"/>
                  </w:divBdr>
                  <w:divsChild>
                    <w:div w:id="867257412">
                      <w:marLeft w:val="0"/>
                      <w:marRight w:val="0"/>
                      <w:marTop w:val="0"/>
                      <w:marBottom w:val="0"/>
                      <w:divBdr>
                        <w:top w:val="none" w:sz="0" w:space="0" w:color="auto"/>
                        <w:left w:val="none" w:sz="0" w:space="0" w:color="auto"/>
                        <w:bottom w:val="none" w:sz="0" w:space="0" w:color="auto"/>
                        <w:right w:val="none" w:sz="0" w:space="0" w:color="auto"/>
                      </w:divBdr>
                    </w:div>
                    <w:div w:id="1489903933">
                      <w:marLeft w:val="0"/>
                      <w:marRight w:val="0"/>
                      <w:marTop w:val="0"/>
                      <w:marBottom w:val="0"/>
                      <w:divBdr>
                        <w:top w:val="none" w:sz="0" w:space="0" w:color="auto"/>
                        <w:left w:val="none" w:sz="0" w:space="0" w:color="auto"/>
                        <w:bottom w:val="none" w:sz="0" w:space="0" w:color="auto"/>
                        <w:right w:val="none" w:sz="0" w:space="0" w:color="auto"/>
                      </w:divBdr>
                    </w:div>
                    <w:div w:id="1165589326">
                      <w:marLeft w:val="0"/>
                      <w:marRight w:val="0"/>
                      <w:marTop w:val="0"/>
                      <w:marBottom w:val="0"/>
                      <w:divBdr>
                        <w:top w:val="none" w:sz="0" w:space="0" w:color="auto"/>
                        <w:left w:val="none" w:sz="0" w:space="0" w:color="auto"/>
                        <w:bottom w:val="none" w:sz="0" w:space="0" w:color="auto"/>
                        <w:right w:val="none" w:sz="0" w:space="0" w:color="auto"/>
                      </w:divBdr>
                    </w:div>
                  </w:divsChild>
                </w:div>
                <w:div w:id="2131439326">
                  <w:marLeft w:val="0"/>
                  <w:marRight w:val="0"/>
                  <w:marTop w:val="0"/>
                  <w:marBottom w:val="0"/>
                  <w:divBdr>
                    <w:top w:val="none" w:sz="0" w:space="0" w:color="auto"/>
                    <w:left w:val="none" w:sz="0" w:space="0" w:color="auto"/>
                    <w:bottom w:val="none" w:sz="0" w:space="0" w:color="auto"/>
                    <w:right w:val="none" w:sz="0" w:space="0" w:color="auto"/>
                  </w:divBdr>
                  <w:divsChild>
                    <w:div w:id="770124232">
                      <w:marLeft w:val="0"/>
                      <w:marRight w:val="0"/>
                      <w:marTop w:val="0"/>
                      <w:marBottom w:val="0"/>
                      <w:divBdr>
                        <w:top w:val="none" w:sz="0" w:space="0" w:color="auto"/>
                        <w:left w:val="none" w:sz="0" w:space="0" w:color="auto"/>
                        <w:bottom w:val="none" w:sz="0" w:space="0" w:color="auto"/>
                        <w:right w:val="none" w:sz="0" w:space="0" w:color="auto"/>
                      </w:divBdr>
                    </w:div>
                    <w:div w:id="2075348827">
                      <w:marLeft w:val="0"/>
                      <w:marRight w:val="0"/>
                      <w:marTop w:val="0"/>
                      <w:marBottom w:val="0"/>
                      <w:divBdr>
                        <w:top w:val="none" w:sz="0" w:space="0" w:color="auto"/>
                        <w:left w:val="none" w:sz="0" w:space="0" w:color="auto"/>
                        <w:bottom w:val="none" w:sz="0" w:space="0" w:color="auto"/>
                        <w:right w:val="none" w:sz="0" w:space="0" w:color="auto"/>
                      </w:divBdr>
                    </w:div>
                  </w:divsChild>
                </w:div>
                <w:div w:id="918101361">
                  <w:marLeft w:val="0"/>
                  <w:marRight w:val="0"/>
                  <w:marTop w:val="0"/>
                  <w:marBottom w:val="0"/>
                  <w:divBdr>
                    <w:top w:val="none" w:sz="0" w:space="0" w:color="auto"/>
                    <w:left w:val="none" w:sz="0" w:space="0" w:color="auto"/>
                    <w:bottom w:val="none" w:sz="0" w:space="0" w:color="auto"/>
                    <w:right w:val="none" w:sz="0" w:space="0" w:color="auto"/>
                  </w:divBdr>
                  <w:divsChild>
                    <w:div w:id="2106920011">
                      <w:marLeft w:val="0"/>
                      <w:marRight w:val="0"/>
                      <w:marTop w:val="0"/>
                      <w:marBottom w:val="0"/>
                      <w:divBdr>
                        <w:top w:val="none" w:sz="0" w:space="0" w:color="auto"/>
                        <w:left w:val="none" w:sz="0" w:space="0" w:color="auto"/>
                        <w:bottom w:val="none" w:sz="0" w:space="0" w:color="auto"/>
                        <w:right w:val="none" w:sz="0" w:space="0" w:color="auto"/>
                      </w:divBdr>
                    </w:div>
                  </w:divsChild>
                </w:div>
                <w:div w:id="796146928">
                  <w:marLeft w:val="0"/>
                  <w:marRight w:val="0"/>
                  <w:marTop w:val="0"/>
                  <w:marBottom w:val="0"/>
                  <w:divBdr>
                    <w:top w:val="none" w:sz="0" w:space="0" w:color="auto"/>
                    <w:left w:val="none" w:sz="0" w:space="0" w:color="auto"/>
                    <w:bottom w:val="none" w:sz="0" w:space="0" w:color="auto"/>
                    <w:right w:val="none" w:sz="0" w:space="0" w:color="auto"/>
                  </w:divBdr>
                  <w:divsChild>
                    <w:div w:id="209076012">
                      <w:marLeft w:val="0"/>
                      <w:marRight w:val="0"/>
                      <w:marTop w:val="0"/>
                      <w:marBottom w:val="0"/>
                      <w:divBdr>
                        <w:top w:val="none" w:sz="0" w:space="0" w:color="auto"/>
                        <w:left w:val="none" w:sz="0" w:space="0" w:color="auto"/>
                        <w:bottom w:val="none" w:sz="0" w:space="0" w:color="auto"/>
                        <w:right w:val="none" w:sz="0" w:space="0" w:color="auto"/>
                      </w:divBdr>
                    </w:div>
                    <w:div w:id="639114455">
                      <w:marLeft w:val="0"/>
                      <w:marRight w:val="0"/>
                      <w:marTop w:val="0"/>
                      <w:marBottom w:val="0"/>
                      <w:divBdr>
                        <w:top w:val="none" w:sz="0" w:space="0" w:color="auto"/>
                        <w:left w:val="none" w:sz="0" w:space="0" w:color="auto"/>
                        <w:bottom w:val="none" w:sz="0" w:space="0" w:color="auto"/>
                        <w:right w:val="none" w:sz="0" w:space="0" w:color="auto"/>
                      </w:divBdr>
                    </w:div>
                    <w:div w:id="1700937414">
                      <w:marLeft w:val="0"/>
                      <w:marRight w:val="0"/>
                      <w:marTop w:val="0"/>
                      <w:marBottom w:val="0"/>
                      <w:divBdr>
                        <w:top w:val="none" w:sz="0" w:space="0" w:color="auto"/>
                        <w:left w:val="none" w:sz="0" w:space="0" w:color="auto"/>
                        <w:bottom w:val="none" w:sz="0" w:space="0" w:color="auto"/>
                        <w:right w:val="none" w:sz="0" w:space="0" w:color="auto"/>
                      </w:divBdr>
                    </w:div>
                    <w:div w:id="1265841080">
                      <w:marLeft w:val="0"/>
                      <w:marRight w:val="0"/>
                      <w:marTop w:val="0"/>
                      <w:marBottom w:val="0"/>
                      <w:divBdr>
                        <w:top w:val="none" w:sz="0" w:space="0" w:color="auto"/>
                        <w:left w:val="none" w:sz="0" w:space="0" w:color="auto"/>
                        <w:bottom w:val="none" w:sz="0" w:space="0" w:color="auto"/>
                        <w:right w:val="none" w:sz="0" w:space="0" w:color="auto"/>
                      </w:divBdr>
                    </w:div>
                  </w:divsChild>
                </w:div>
                <w:div w:id="157696777">
                  <w:marLeft w:val="0"/>
                  <w:marRight w:val="0"/>
                  <w:marTop w:val="0"/>
                  <w:marBottom w:val="0"/>
                  <w:divBdr>
                    <w:top w:val="none" w:sz="0" w:space="0" w:color="auto"/>
                    <w:left w:val="none" w:sz="0" w:space="0" w:color="auto"/>
                    <w:bottom w:val="none" w:sz="0" w:space="0" w:color="auto"/>
                    <w:right w:val="none" w:sz="0" w:space="0" w:color="auto"/>
                  </w:divBdr>
                  <w:divsChild>
                    <w:div w:id="1362976240">
                      <w:marLeft w:val="0"/>
                      <w:marRight w:val="0"/>
                      <w:marTop w:val="0"/>
                      <w:marBottom w:val="0"/>
                      <w:divBdr>
                        <w:top w:val="none" w:sz="0" w:space="0" w:color="auto"/>
                        <w:left w:val="none" w:sz="0" w:space="0" w:color="auto"/>
                        <w:bottom w:val="none" w:sz="0" w:space="0" w:color="auto"/>
                        <w:right w:val="none" w:sz="0" w:space="0" w:color="auto"/>
                      </w:divBdr>
                    </w:div>
                    <w:div w:id="1523007359">
                      <w:marLeft w:val="0"/>
                      <w:marRight w:val="0"/>
                      <w:marTop w:val="0"/>
                      <w:marBottom w:val="0"/>
                      <w:divBdr>
                        <w:top w:val="none" w:sz="0" w:space="0" w:color="auto"/>
                        <w:left w:val="none" w:sz="0" w:space="0" w:color="auto"/>
                        <w:bottom w:val="none" w:sz="0" w:space="0" w:color="auto"/>
                        <w:right w:val="none" w:sz="0" w:space="0" w:color="auto"/>
                      </w:divBdr>
                    </w:div>
                  </w:divsChild>
                </w:div>
                <w:div w:id="1123813842">
                  <w:marLeft w:val="0"/>
                  <w:marRight w:val="0"/>
                  <w:marTop w:val="0"/>
                  <w:marBottom w:val="0"/>
                  <w:divBdr>
                    <w:top w:val="none" w:sz="0" w:space="0" w:color="auto"/>
                    <w:left w:val="none" w:sz="0" w:space="0" w:color="auto"/>
                    <w:bottom w:val="none" w:sz="0" w:space="0" w:color="auto"/>
                    <w:right w:val="none" w:sz="0" w:space="0" w:color="auto"/>
                  </w:divBdr>
                  <w:divsChild>
                    <w:div w:id="1056508397">
                      <w:marLeft w:val="0"/>
                      <w:marRight w:val="0"/>
                      <w:marTop w:val="0"/>
                      <w:marBottom w:val="0"/>
                      <w:divBdr>
                        <w:top w:val="none" w:sz="0" w:space="0" w:color="auto"/>
                        <w:left w:val="none" w:sz="0" w:space="0" w:color="auto"/>
                        <w:bottom w:val="none" w:sz="0" w:space="0" w:color="auto"/>
                        <w:right w:val="none" w:sz="0" w:space="0" w:color="auto"/>
                      </w:divBdr>
                    </w:div>
                  </w:divsChild>
                </w:div>
                <w:div w:id="1915965719">
                  <w:marLeft w:val="0"/>
                  <w:marRight w:val="0"/>
                  <w:marTop w:val="0"/>
                  <w:marBottom w:val="0"/>
                  <w:divBdr>
                    <w:top w:val="none" w:sz="0" w:space="0" w:color="auto"/>
                    <w:left w:val="none" w:sz="0" w:space="0" w:color="auto"/>
                    <w:bottom w:val="none" w:sz="0" w:space="0" w:color="auto"/>
                    <w:right w:val="none" w:sz="0" w:space="0" w:color="auto"/>
                  </w:divBdr>
                  <w:divsChild>
                    <w:div w:id="1223714529">
                      <w:marLeft w:val="0"/>
                      <w:marRight w:val="0"/>
                      <w:marTop w:val="0"/>
                      <w:marBottom w:val="0"/>
                      <w:divBdr>
                        <w:top w:val="none" w:sz="0" w:space="0" w:color="auto"/>
                        <w:left w:val="none" w:sz="0" w:space="0" w:color="auto"/>
                        <w:bottom w:val="none" w:sz="0" w:space="0" w:color="auto"/>
                        <w:right w:val="none" w:sz="0" w:space="0" w:color="auto"/>
                      </w:divBdr>
                    </w:div>
                  </w:divsChild>
                </w:div>
                <w:div w:id="197816210">
                  <w:marLeft w:val="0"/>
                  <w:marRight w:val="0"/>
                  <w:marTop w:val="0"/>
                  <w:marBottom w:val="0"/>
                  <w:divBdr>
                    <w:top w:val="none" w:sz="0" w:space="0" w:color="auto"/>
                    <w:left w:val="none" w:sz="0" w:space="0" w:color="auto"/>
                    <w:bottom w:val="none" w:sz="0" w:space="0" w:color="auto"/>
                    <w:right w:val="none" w:sz="0" w:space="0" w:color="auto"/>
                  </w:divBdr>
                  <w:divsChild>
                    <w:div w:id="2101218961">
                      <w:marLeft w:val="0"/>
                      <w:marRight w:val="0"/>
                      <w:marTop w:val="0"/>
                      <w:marBottom w:val="0"/>
                      <w:divBdr>
                        <w:top w:val="none" w:sz="0" w:space="0" w:color="auto"/>
                        <w:left w:val="none" w:sz="0" w:space="0" w:color="auto"/>
                        <w:bottom w:val="none" w:sz="0" w:space="0" w:color="auto"/>
                        <w:right w:val="none" w:sz="0" w:space="0" w:color="auto"/>
                      </w:divBdr>
                    </w:div>
                    <w:div w:id="1267539706">
                      <w:marLeft w:val="0"/>
                      <w:marRight w:val="0"/>
                      <w:marTop w:val="0"/>
                      <w:marBottom w:val="0"/>
                      <w:divBdr>
                        <w:top w:val="none" w:sz="0" w:space="0" w:color="auto"/>
                        <w:left w:val="none" w:sz="0" w:space="0" w:color="auto"/>
                        <w:bottom w:val="none" w:sz="0" w:space="0" w:color="auto"/>
                        <w:right w:val="none" w:sz="0" w:space="0" w:color="auto"/>
                      </w:divBdr>
                    </w:div>
                    <w:div w:id="2030331510">
                      <w:marLeft w:val="0"/>
                      <w:marRight w:val="0"/>
                      <w:marTop w:val="0"/>
                      <w:marBottom w:val="0"/>
                      <w:divBdr>
                        <w:top w:val="none" w:sz="0" w:space="0" w:color="auto"/>
                        <w:left w:val="none" w:sz="0" w:space="0" w:color="auto"/>
                        <w:bottom w:val="none" w:sz="0" w:space="0" w:color="auto"/>
                        <w:right w:val="none" w:sz="0" w:space="0" w:color="auto"/>
                      </w:divBdr>
                    </w:div>
                    <w:div w:id="1413042178">
                      <w:marLeft w:val="0"/>
                      <w:marRight w:val="0"/>
                      <w:marTop w:val="0"/>
                      <w:marBottom w:val="0"/>
                      <w:divBdr>
                        <w:top w:val="none" w:sz="0" w:space="0" w:color="auto"/>
                        <w:left w:val="none" w:sz="0" w:space="0" w:color="auto"/>
                        <w:bottom w:val="none" w:sz="0" w:space="0" w:color="auto"/>
                        <w:right w:val="none" w:sz="0" w:space="0" w:color="auto"/>
                      </w:divBdr>
                    </w:div>
                    <w:div w:id="2127578419">
                      <w:marLeft w:val="0"/>
                      <w:marRight w:val="0"/>
                      <w:marTop w:val="0"/>
                      <w:marBottom w:val="0"/>
                      <w:divBdr>
                        <w:top w:val="none" w:sz="0" w:space="0" w:color="auto"/>
                        <w:left w:val="none" w:sz="0" w:space="0" w:color="auto"/>
                        <w:bottom w:val="none" w:sz="0" w:space="0" w:color="auto"/>
                        <w:right w:val="none" w:sz="0" w:space="0" w:color="auto"/>
                      </w:divBdr>
                    </w:div>
                    <w:div w:id="1222789642">
                      <w:marLeft w:val="0"/>
                      <w:marRight w:val="0"/>
                      <w:marTop w:val="0"/>
                      <w:marBottom w:val="0"/>
                      <w:divBdr>
                        <w:top w:val="none" w:sz="0" w:space="0" w:color="auto"/>
                        <w:left w:val="none" w:sz="0" w:space="0" w:color="auto"/>
                        <w:bottom w:val="none" w:sz="0" w:space="0" w:color="auto"/>
                        <w:right w:val="none" w:sz="0" w:space="0" w:color="auto"/>
                      </w:divBdr>
                    </w:div>
                    <w:div w:id="2081557095">
                      <w:marLeft w:val="0"/>
                      <w:marRight w:val="0"/>
                      <w:marTop w:val="0"/>
                      <w:marBottom w:val="0"/>
                      <w:divBdr>
                        <w:top w:val="none" w:sz="0" w:space="0" w:color="auto"/>
                        <w:left w:val="none" w:sz="0" w:space="0" w:color="auto"/>
                        <w:bottom w:val="none" w:sz="0" w:space="0" w:color="auto"/>
                        <w:right w:val="none" w:sz="0" w:space="0" w:color="auto"/>
                      </w:divBdr>
                    </w:div>
                  </w:divsChild>
                </w:div>
                <w:div w:id="1842499939">
                  <w:marLeft w:val="0"/>
                  <w:marRight w:val="0"/>
                  <w:marTop w:val="0"/>
                  <w:marBottom w:val="0"/>
                  <w:divBdr>
                    <w:top w:val="none" w:sz="0" w:space="0" w:color="auto"/>
                    <w:left w:val="none" w:sz="0" w:space="0" w:color="auto"/>
                    <w:bottom w:val="none" w:sz="0" w:space="0" w:color="auto"/>
                    <w:right w:val="none" w:sz="0" w:space="0" w:color="auto"/>
                  </w:divBdr>
                  <w:divsChild>
                    <w:div w:id="1367834169">
                      <w:marLeft w:val="0"/>
                      <w:marRight w:val="0"/>
                      <w:marTop w:val="0"/>
                      <w:marBottom w:val="0"/>
                      <w:divBdr>
                        <w:top w:val="none" w:sz="0" w:space="0" w:color="auto"/>
                        <w:left w:val="none" w:sz="0" w:space="0" w:color="auto"/>
                        <w:bottom w:val="none" w:sz="0" w:space="0" w:color="auto"/>
                        <w:right w:val="none" w:sz="0" w:space="0" w:color="auto"/>
                      </w:divBdr>
                    </w:div>
                    <w:div w:id="1924801594">
                      <w:marLeft w:val="0"/>
                      <w:marRight w:val="0"/>
                      <w:marTop w:val="0"/>
                      <w:marBottom w:val="0"/>
                      <w:divBdr>
                        <w:top w:val="none" w:sz="0" w:space="0" w:color="auto"/>
                        <w:left w:val="none" w:sz="0" w:space="0" w:color="auto"/>
                        <w:bottom w:val="none" w:sz="0" w:space="0" w:color="auto"/>
                        <w:right w:val="none" w:sz="0" w:space="0" w:color="auto"/>
                      </w:divBdr>
                    </w:div>
                    <w:div w:id="1580821271">
                      <w:marLeft w:val="0"/>
                      <w:marRight w:val="0"/>
                      <w:marTop w:val="0"/>
                      <w:marBottom w:val="0"/>
                      <w:divBdr>
                        <w:top w:val="none" w:sz="0" w:space="0" w:color="auto"/>
                        <w:left w:val="none" w:sz="0" w:space="0" w:color="auto"/>
                        <w:bottom w:val="none" w:sz="0" w:space="0" w:color="auto"/>
                        <w:right w:val="none" w:sz="0" w:space="0" w:color="auto"/>
                      </w:divBdr>
                    </w:div>
                  </w:divsChild>
                </w:div>
                <w:div w:id="1904440482">
                  <w:marLeft w:val="0"/>
                  <w:marRight w:val="0"/>
                  <w:marTop w:val="0"/>
                  <w:marBottom w:val="0"/>
                  <w:divBdr>
                    <w:top w:val="none" w:sz="0" w:space="0" w:color="auto"/>
                    <w:left w:val="none" w:sz="0" w:space="0" w:color="auto"/>
                    <w:bottom w:val="none" w:sz="0" w:space="0" w:color="auto"/>
                    <w:right w:val="none" w:sz="0" w:space="0" w:color="auto"/>
                  </w:divBdr>
                  <w:divsChild>
                    <w:div w:id="1504003486">
                      <w:marLeft w:val="0"/>
                      <w:marRight w:val="0"/>
                      <w:marTop w:val="0"/>
                      <w:marBottom w:val="0"/>
                      <w:divBdr>
                        <w:top w:val="none" w:sz="0" w:space="0" w:color="auto"/>
                        <w:left w:val="none" w:sz="0" w:space="0" w:color="auto"/>
                        <w:bottom w:val="none" w:sz="0" w:space="0" w:color="auto"/>
                        <w:right w:val="none" w:sz="0" w:space="0" w:color="auto"/>
                      </w:divBdr>
                    </w:div>
                    <w:div w:id="1828083157">
                      <w:marLeft w:val="0"/>
                      <w:marRight w:val="0"/>
                      <w:marTop w:val="0"/>
                      <w:marBottom w:val="0"/>
                      <w:divBdr>
                        <w:top w:val="none" w:sz="0" w:space="0" w:color="auto"/>
                        <w:left w:val="none" w:sz="0" w:space="0" w:color="auto"/>
                        <w:bottom w:val="none" w:sz="0" w:space="0" w:color="auto"/>
                        <w:right w:val="none" w:sz="0" w:space="0" w:color="auto"/>
                      </w:divBdr>
                    </w:div>
                  </w:divsChild>
                </w:div>
                <w:div w:id="50152813">
                  <w:marLeft w:val="0"/>
                  <w:marRight w:val="0"/>
                  <w:marTop w:val="0"/>
                  <w:marBottom w:val="0"/>
                  <w:divBdr>
                    <w:top w:val="none" w:sz="0" w:space="0" w:color="auto"/>
                    <w:left w:val="none" w:sz="0" w:space="0" w:color="auto"/>
                    <w:bottom w:val="none" w:sz="0" w:space="0" w:color="auto"/>
                    <w:right w:val="none" w:sz="0" w:space="0" w:color="auto"/>
                  </w:divBdr>
                  <w:divsChild>
                    <w:div w:id="668362602">
                      <w:marLeft w:val="0"/>
                      <w:marRight w:val="0"/>
                      <w:marTop w:val="0"/>
                      <w:marBottom w:val="0"/>
                      <w:divBdr>
                        <w:top w:val="none" w:sz="0" w:space="0" w:color="auto"/>
                        <w:left w:val="none" w:sz="0" w:space="0" w:color="auto"/>
                        <w:bottom w:val="none" w:sz="0" w:space="0" w:color="auto"/>
                        <w:right w:val="none" w:sz="0" w:space="0" w:color="auto"/>
                      </w:divBdr>
                    </w:div>
                  </w:divsChild>
                </w:div>
                <w:div w:id="1399210990">
                  <w:marLeft w:val="0"/>
                  <w:marRight w:val="0"/>
                  <w:marTop w:val="0"/>
                  <w:marBottom w:val="0"/>
                  <w:divBdr>
                    <w:top w:val="none" w:sz="0" w:space="0" w:color="auto"/>
                    <w:left w:val="none" w:sz="0" w:space="0" w:color="auto"/>
                    <w:bottom w:val="none" w:sz="0" w:space="0" w:color="auto"/>
                    <w:right w:val="none" w:sz="0" w:space="0" w:color="auto"/>
                  </w:divBdr>
                  <w:divsChild>
                    <w:div w:id="2086754720">
                      <w:marLeft w:val="0"/>
                      <w:marRight w:val="0"/>
                      <w:marTop w:val="0"/>
                      <w:marBottom w:val="0"/>
                      <w:divBdr>
                        <w:top w:val="none" w:sz="0" w:space="0" w:color="auto"/>
                        <w:left w:val="none" w:sz="0" w:space="0" w:color="auto"/>
                        <w:bottom w:val="none" w:sz="0" w:space="0" w:color="auto"/>
                        <w:right w:val="none" w:sz="0" w:space="0" w:color="auto"/>
                      </w:divBdr>
                    </w:div>
                    <w:div w:id="10762250">
                      <w:marLeft w:val="0"/>
                      <w:marRight w:val="0"/>
                      <w:marTop w:val="0"/>
                      <w:marBottom w:val="0"/>
                      <w:divBdr>
                        <w:top w:val="none" w:sz="0" w:space="0" w:color="auto"/>
                        <w:left w:val="none" w:sz="0" w:space="0" w:color="auto"/>
                        <w:bottom w:val="none" w:sz="0" w:space="0" w:color="auto"/>
                        <w:right w:val="none" w:sz="0" w:space="0" w:color="auto"/>
                      </w:divBdr>
                    </w:div>
                    <w:div w:id="1917859123">
                      <w:marLeft w:val="0"/>
                      <w:marRight w:val="0"/>
                      <w:marTop w:val="0"/>
                      <w:marBottom w:val="0"/>
                      <w:divBdr>
                        <w:top w:val="none" w:sz="0" w:space="0" w:color="auto"/>
                        <w:left w:val="none" w:sz="0" w:space="0" w:color="auto"/>
                        <w:bottom w:val="none" w:sz="0" w:space="0" w:color="auto"/>
                        <w:right w:val="none" w:sz="0" w:space="0" w:color="auto"/>
                      </w:divBdr>
                    </w:div>
                    <w:div w:id="60443686">
                      <w:marLeft w:val="0"/>
                      <w:marRight w:val="0"/>
                      <w:marTop w:val="0"/>
                      <w:marBottom w:val="0"/>
                      <w:divBdr>
                        <w:top w:val="none" w:sz="0" w:space="0" w:color="auto"/>
                        <w:left w:val="none" w:sz="0" w:space="0" w:color="auto"/>
                        <w:bottom w:val="none" w:sz="0" w:space="0" w:color="auto"/>
                        <w:right w:val="none" w:sz="0" w:space="0" w:color="auto"/>
                      </w:divBdr>
                    </w:div>
                    <w:div w:id="1865748382">
                      <w:marLeft w:val="0"/>
                      <w:marRight w:val="0"/>
                      <w:marTop w:val="0"/>
                      <w:marBottom w:val="0"/>
                      <w:divBdr>
                        <w:top w:val="none" w:sz="0" w:space="0" w:color="auto"/>
                        <w:left w:val="none" w:sz="0" w:space="0" w:color="auto"/>
                        <w:bottom w:val="none" w:sz="0" w:space="0" w:color="auto"/>
                        <w:right w:val="none" w:sz="0" w:space="0" w:color="auto"/>
                      </w:divBdr>
                    </w:div>
                    <w:div w:id="656880382">
                      <w:marLeft w:val="0"/>
                      <w:marRight w:val="0"/>
                      <w:marTop w:val="0"/>
                      <w:marBottom w:val="0"/>
                      <w:divBdr>
                        <w:top w:val="none" w:sz="0" w:space="0" w:color="auto"/>
                        <w:left w:val="none" w:sz="0" w:space="0" w:color="auto"/>
                        <w:bottom w:val="none" w:sz="0" w:space="0" w:color="auto"/>
                        <w:right w:val="none" w:sz="0" w:space="0" w:color="auto"/>
                      </w:divBdr>
                    </w:div>
                  </w:divsChild>
                </w:div>
                <w:div w:id="20206028">
                  <w:marLeft w:val="0"/>
                  <w:marRight w:val="0"/>
                  <w:marTop w:val="0"/>
                  <w:marBottom w:val="0"/>
                  <w:divBdr>
                    <w:top w:val="none" w:sz="0" w:space="0" w:color="auto"/>
                    <w:left w:val="none" w:sz="0" w:space="0" w:color="auto"/>
                    <w:bottom w:val="none" w:sz="0" w:space="0" w:color="auto"/>
                    <w:right w:val="none" w:sz="0" w:space="0" w:color="auto"/>
                  </w:divBdr>
                  <w:divsChild>
                    <w:div w:id="299457729">
                      <w:marLeft w:val="0"/>
                      <w:marRight w:val="0"/>
                      <w:marTop w:val="0"/>
                      <w:marBottom w:val="0"/>
                      <w:divBdr>
                        <w:top w:val="none" w:sz="0" w:space="0" w:color="auto"/>
                        <w:left w:val="none" w:sz="0" w:space="0" w:color="auto"/>
                        <w:bottom w:val="none" w:sz="0" w:space="0" w:color="auto"/>
                        <w:right w:val="none" w:sz="0" w:space="0" w:color="auto"/>
                      </w:divBdr>
                    </w:div>
                  </w:divsChild>
                </w:div>
                <w:div w:id="989409432">
                  <w:marLeft w:val="0"/>
                  <w:marRight w:val="0"/>
                  <w:marTop w:val="0"/>
                  <w:marBottom w:val="0"/>
                  <w:divBdr>
                    <w:top w:val="none" w:sz="0" w:space="0" w:color="auto"/>
                    <w:left w:val="none" w:sz="0" w:space="0" w:color="auto"/>
                    <w:bottom w:val="none" w:sz="0" w:space="0" w:color="auto"/>
                    <w:right w:val="none" w:sz="0" w:space="0" w:color="auto"/>
                  </w:divBdr>
                  <w:divsChild>
                    <w:div w:id="417869245">
                      <w:marLeft w:val="0"/>
                      <w:marRight w:val="0"/>
                      <w:marTop w:val="0"/>
                      <w:marBottom w:val="0"/>
                      <w:divBdr>
                        <w:top w:val="none" w:sz="0" w:space="0" w:color="auto"/>
                        <w:left w:val="none" w:sz="0" w:space="0" w:color="auto"/>
                        <w:bottom w:val="none" w:sz="0" w:space="0" w:color="auto"/>
                        <w:right w:val="none" w:sz="0" w:space="0" w:color="auto"/>
                      </w:divBdr>
                    </w:div>
                  </w:divsChild>
                </w:div>
                <w:div w:id="1242520195">
                  <w:marLeft w:val="0"/>
                  <w:marRight w:val="0"/>
                  <w:marTop w:val="0"/>
                  <w:marBottom w:val="0"/>
                  <w:divBdr>
                    <w:top w:val="none" w:sz="0" w:space="0" w:color="auto"/>
                    <w:left w:val="none" w:sz="0" w:space="0" w:color="auto"/>
                    <w:bottom w:val="none" w:sz="0" w:space="0" w:color="auto"/>
                    <w:right w:val="none" w:sz="0" w:space="0" w:color="auto"/>
                  </w:divBdr>
                  <w:divsChild>
                    <w:div w:id="1415858543">
                      <w:marLeft w:val="0"/>
                      <w:marRight w:val="0"/>
                      <w:marTop w:val="0"/>
                      <w:marBottom w:val="0"/>
                      <w:divBdr>
                        <w:top w:val="none" w:sz="0" w:space="0" w:color="auto"/>
                        <w:left w:val="none" w:sz="0" w:space="0" w:color="auto"/>
                        <w:bottom w:val="none" w:sz="0" w:space="0" w:color="auto"/>
                        <w:right w:val="none" w:sz="0" w:space="0" w:color="auto"/>
                      </w:divBdr>
                    </w:div>
                  </w:divsChild>
                </w:div>
                <w:div w:id="1361586115">
                  <w:marLeft w:val="0"/>
                  <w:marRight w:val="0"/>
                  <w:marTop w:val="0"/>
                  <w:marBottom w:val="0"/>
                  <w:divBdr>
                    <w:top w:val="none" w:sz="0" w:space="0" w:color="auto"/>
                    <w:left w:val="none" w:sz="0" w:space="0" w:color="auto"/>
                    <w:bottom w:val="none" w:sz="0" w:space="0" w:color="auto"/>
                    <w:right w:val="none" w:sz="0" w:space="0" w:color="auto"/>
                  </w:divBdr>
                  <w:divsChild>
                    <w:div w:id="1762726131">
                      <w:marLeft w:val="0"/>
                      <w:marRight w:val="0"/>
                      <w:marTop w:val="0"/>
                      <w:marBottom w:val="0"/>
                      <w:divBdr>
                        <w:top w:val="none" w:sz="0" w:space="0" w:color="auto"/>
                        <w:left w:val="none" w:sz="0" w:space="0" w:color="auto"/>
                        <w:bottom w:val="none" w:sz="0" w:space="0" w:color="auto"/>
                        <w:right w:val="none" w:sz="0" w:space="0" w:color="auto"/>
                      </w:divBdr>
                    </w:div>
                  </w:divsChild>
                </w:div>
                <w:div w:id="1664236403">
                  <w:marLeft w:val="0"/>
                  <w:marRight w:val="0"/>
                  <w:marTop w:val="0"/>
                  <w:marBottom w:val="0"/>
                  <w:divBdr>
                    <w:top w:val="none" w:sz="0" w:space="0" w:color="auto"/>
                    <w:left w:val="none" w:sz="0" w:space="0" w:color="auto"/>
                    <w:bottom w:val="none" w:sz="0" w:space="0" w:color="auto"/>
                    <w:right w:val="none" w:sz="0" w:space="0" w:color="auto"/>
                  </w:divBdr>
                  <w:divsChild>
                    <w:div w:id="1876648826">
                      <w:marLeft w:val="0"/>
                      <w:marRight w:val="0"/>
                      <w:marTop w:val="0"/>
                      <w:marBottom w:val="0"/>
                      <w:divBdr>
                        <w:top w:val="none" w:sz="0" w:space="0" w:color="auto"/>
                        <w:left w:val="none" w:sz="0" w:space="0" w:color="auto"/>
                        <w:bottom w:val="none" w:sz="0" w:space="0" w:color="auto"/>
                        <w:right w:val="none" w:sz="0" w:space="0" w:color="auto"/>
                      </w:divBdr>
                    </w:div>
                  </w:divsChild>
                </w:div>
                <w:div w:id="1398749154">
                  <w:marLeft w:val="0"/>
                  <w:marRight w:val="0"/>
                  <w:marTop w:val="0"/>
                  <w:marBottom w:val="0"/>
                  <w:divBdr>
                    <w:top w:val="none" w:sz="0" w:space="0" w:color="auto"/>
                    <w:left w:val="none" w:sz="0" w:space="0" w:color="auto"/>
                    <w:bottom w:val="none" w:sz="0" w:space="0" w:color="auto"/>
                    <w:right w:val="none" w:sz="0" w:space="0" w:color="auto"/>
                  </w:divBdr>
                  <w:divsChild>
                    <w:div w:id="1264341110">
                      <w:marLeft w:val="0"/>
                      <w:marRight w:val="0"/>
                      <w:marTop w:val="0"/>
                      <w:marBottom w:val="0"/>
                      <w:divBdr>
                        <w:top w:val="none" w:sz="0" w:space="0" w:color="auto"/>
                        <w:left w:val="none" w:sz="0" w:space="0" w:color="auto"/>
                        <w:bottom w:val="none" w:sz="0" w:space="0" w:color="auto"/>
                        <w:right w:val="none" w:sz="0" w:space="0" w:color="auto"/>
                      </w:divBdr>
                    </w:div>
                  </w:divsChild>
                </w:div>
                <w:div w:id="1369334248">
                  <w:marLeft w:val="0"/>
                  <w:marRight w:val="0"/>
                  <w:marTop w:val="0"/>
                  <w:marBottom w:val="0"/>
                  <w:divBdr>
                    <w:top w:val="none" w:sz="0" w:space="0" w:color="auto"/>
                    <w:left w:val="none" w:sz="0" w:space="0" w:color="auto"/>
                    <w:bottom w:val="none" w:sz="0" w:space="0" w:color="auto"/>
                    <w:right w:val="none" w:sz="0" w:space="0" w:color="auto"/>
                  </w:divBdr>
                  <w:divsChild>
                    <w:div w:id="1821341643">
                      <w:marLeft w:val="0"/>
                      <w:marRight w:val="0"/>
                      <w:marTop w:val="0"/>
                      <w:marBottom w:val="0"/>
                      <w:divBdr>
                        <w:top w:val="none" w:sz="0" w:space="0" w:color="auto"/>
                        <w:left w:val="none" w:sz="0" w:space="0" w:color="auto"/>
                        <w:bottom w:val="none" w:sz="0" w:space="0" w:color="auto"/>
                        <w:right w:val="none" w:sz="0" w:space="0" w:color="auto"/>
                      </w:divBdr>
                    </w:div>
                  </w:divsChild>
                </w:div>
                <w:div w:id="1667333">
                  <w:marLeft w:val="0"/>
                  <w:marRight w:val="0"/>
                  <w:marTop w:val="0"/>
                  <w:marBottom w:val="0"/>
                  <w:divBdr>
                    <w:top w:val="none" w:sz="0" w:space="0" w:color="auto"/>
                    <w:left w:val="none" w:sz="0" w:space="0" w:color="auto"/>
                    <w:bottom w:val="none" w:sz="0" w:space="0" w:color="auto"/>
                    <w:right w:val="none" w:sz="0" w:space="0" w:color="auto"/>
                  </w:divBdr>
                  <w:divsChild>
                    <w:div w:id="367218162">
                      <w:marLeft w:val="0"/>
                      <w:marRight w:val="0"/>
                      <w:marTop w:val="0"/>
                      <w:marBottom w:val="0"/>
                      <w:divBdr>
                        <w:top w:val="none" w:sz="0" w:space="0" w:color="auto"/>
                        <w:left w:val="none" w:sz="0" w:space="0" w:color="auto"/>
                        <w:bottom w:val="none" w:sz="0" w:space="0" w:color="auto"/>
                        <w:right w:val="none" w:sz="0" w:space="0" w:color="auto"/>
                      </w:divBdr>
                    </w:div>
                    <w:div w:id="1814177871">
                      <w:marLeft w:val="0"/>
                      <w:marRight w:val="0"/>
                      <w:marTop w:val="0"/>
                      <w:marBottom w:val="0"/>
                      <w:divBdr>
                        <w:top w:val="none" w:sz="0" w:space="0" w:color="auto"/>
                        <w:left w:val="none" w:sz="0" w:space="0" w:color="auto"/>
                        <w:bottom w:val="none" w:sz="0" w:space="0" w:color="auto"/>
                        <w:right w:val="none" w:sz="0" w:space="0" w:color="auto"/>
                      </w:divBdr>
                    </w:div>
                    <w:div w:id="2115785025">
                      <w:marLeft w:val="0"/>
                      <w:marRight w:val="0"/>
                      <w:marTop w:val="0"/>
                      <w:marBottom w:val="0"/>
                      <w:divBdr>
                        <w:top w:val="none" w:sz="0" w:space="0" w:color="auto"/>
                        <w:left w:val="none" w:sz="0" w:space="0" w:color="auto"/>
                        <w:bottom w:val="none" w:sz="0" w:space="0" w:color="auto"/>
                        <w:right w:val="none" w:sz="0" w:space="0" w:color="auto"/>
                      </w:divBdr>
                    </w:div>
                    <w:div w:id="1562059961">
                      <w:marLeft w:val="0"/>
                      <w:marRight w:val="0"/>
                      <w:marTop w:val="0"/>
                      <w:marBottom w:val="0"/>
                      <w:divBdr>
                        <w:top w:val="none" w:sz="0" w:space="0" w:color="auto"/>
                        <w:left w:val="none" w:sz="0" w:space="0" w:color="auto"/>
                        <w:bottom w:val="none" w:sz="0" w:space="0" w:color="auto"/>
                        <w:right w:val="none" w:sz="0" w:space="0" w:color="auto"/>
                      </w:divBdr>
                    </w:div>
                    <w:div w:id="1772630367">
                      <w:marLeft w:val="0"/>
                      <w:marRight w:val="0"/>
                      <w:marTop w:val="0"/>
                      <w:marBottom w:val="0"/>
                      <w:divBdr>
                        <w:top w:val="none" w:sz="0" w:space="0" w:color="auto"/>
                        <w:left w:val="none" w:sz="0" w:space="0" w:color="auto"/>
                        <w:bottom w:val="none" w:sz="0" w:space="0" w:color="auto"/>
                        <w:right w:val="none" w:sz="0" w:space="0" w:color="auto"/>
                      </w:divBdr>
                    </w:div>
                    <w:div w:id="538860053">
                      <w:marLeft w:val="0"/>
                      <w:marRight w:val="0"/>
                      <w:marTop w:val="0"/>
                      <w:marBottom w:val="0"/>
                      <w:divBdr>
                        <w:top w:val="none" w:sz="0" w:space="0" w:color="auto"/>
                        <w:left w:val="none" w:sz="0" w:space="0" w:color="auto"/>
                        <w:bottom w:val="none" w:sz="0" w:space="0" w:color="auto"/>
                        <w:right w:val="none" w:sz="0" w:space="0" w:color="auto"/>
                      </w:divBdr>
                    </w:div>
                  </w:divsChild>
                </w:div>
                <w:div w:id="325016954">
                  <w:marLeft w:val="0"/>
                  <w:marRight w:val="0"/>
                  <w:marTop w:val="0"/>
                  <w:marBottom w:val="0"/>
                  <w:divBdr>
                    <w:top w:val="none" w:sz="0" w:space="0" w:color="auto"/>
                    <w:left w:val="none" w:sz="0" w:space="0" w:color="auto"/>
                    <w:bottom w:val="none" w:sz="0" w:space="0" w:color="auto"/>
                    <w:right w:val="none" w:sz="0" w:space="0" w:color="auto"/>
                  </w:divBdr>
                  <w:divsChild>
                    <w:div w:id="2089572752">
                      <w:marLeft w:val="0"/>
                      <w:marRight w:val="0"/>
                      <w:marTop w:val="0"/>
                      <w:marBottom w:val="0"/>
                      <w:divBdr>
                        <w:top w:val="none" w:sz="0" w:space="0" w:color="auto"/>
                        <w:left w:val="none" w:sz="0" w:space="0" w:color="auto"/>
                        <w:bottom w:val="none" w:sz="0" w:space="0" w:color="auto"/>
                        <w:right w:val="none" w:sz="0" w:space="0" w:color="auto"/>
                      </w:divBdr>
                    </w:div>
                    <w:div w:id="229846601">
                      <w:marLeft w:val="0"/>
                      <w:marRight w:val="0"/>
                      <w:marTop w:val="0"/>
                      <w:marBottom w:val="0"/>
                      <w:divBdr>
                        <w:top w:val="none" w:sz="0" w:space="0" w:color="auto"/>
                        <w:left w:val="none" w:sz="0" w:space="0" w:color="auto"/>
                        <w:bottom w:val="none" w:sz="0" w:space="0" w:color="auto"/>
                        <w:right w:val="none" w:sz="0" w:space="0" w:color="auto"/>
                      </w:divBdr>
                    </w:div>
                    <w:div w:id="1042050404">
                      <w:marLeft w:val="0"/>
                      <w:marRight w:val="0"/>
                      <w:marTop w:val="0"/>
                      <w:marBottom w:val="0"/>
                      <w:divBdr>
                        <w:top w:val="none" w:sz="0" w:space="0" w:color="auto"/>
                        <w:left w:val="none" w:sz="0" w:space="0" w:color="auto"/>
                        <w:bottom w:val="none" w:sz="0" w:space="0" w:color="auto"/>
                        <w:right w:val="none" w:sz="0" w:space="0" w:color="auto"/>
                      </w:divBdr>
                    </w:div>
                    <w:div w:id="919368132">
                      <w:marLeft w:val="0"/>
                      <w:marRight w:val="0"/>
                      <w:marTop w:val="0"/>
                      <w:marBottom w:val="0"/>
                      <w:divBdr>
                        <w:top w:val="none" w:sz="0" w:space="0" w:color="auto"/>
                        <w:left w:val="none" w:sz="0" w:space="0" w:color="auto"/>
                        <w:bottom w:val="none" w:sz="0" w:space="0" w:color="auto"/>
                        <w:right w:val="none" w:sz="0" w:space="0" w:color="auto"/>
                      </w:divBdr>
                    </w:div>
                  </w:divsChild>
                </w:div>
                <w:div w:id="916135856">
                  <w:marLeft w:val="0"/>
                  <w:marRight w:val="0"/>
                  <w:marTop w:val="0"/>
                  <w:marBottom w:val="0"/>
                  <w:divBdr>
                    <w:top w:val="none" w:sz="0" w:space="0" w:color="auto"/>
                    <w:left w:val="none" w:sz="0" w:space="0" w:color="auto"/>
                    <w:bottom w:val="none" w:sz="0" w:space="0" w:color="auto"/>
                    <w:right w:val="none" w:sz="0" w:space="0" w:color="auto"/>
                  </w:divBdr>
                  <w:divsChild>
                    <w:div w:id="1104493370">
                      <w:marLeft w:val="0"/>
                      <w:marRight w:val="0"/>
                      <w:marTop w:val="0"/>
                      <w:marBottom w:val="0"/>
                      <w:divBdr>
                        <w:top w:val="none" w:sz="0" w:space="0" w:color="auto"/>
                        <w:left w:val="none" w:sz="0" w:space="0" w:color="auto"/>
                        <w:bottom w:val="none" w:sz="0" w:space="0" w:color="auto"/>
                        <w:right w:val="none" w:sz="0" w:space="0" w:color="auto"/>
                      </w:divBdr>
                    </w:div>
                    <w:div w:id="1023362207">
                      <w:marLeft w:val="0"/>
                      <w:marRight w:val="0"/>
                      <w:marTop w:val="0"/>
                      <w:marBottom w:val="0"/>
                      <w:divBdr>
                        <w:top w:val="none" w:sz="0" w:space="0" w:color="auto"/>
                        <w:left w:val="none" w:sz="0" w:space="0" w:color="auto"/>
                        <w:bottom w:val="none" w:sz="0" w:space="0" w:color="auto"/>
                        <w:right w:val="none" w:sz="0" w:space="0" w:color="auto"/>
                      </w:divBdr>
                    </w:div>
                    <w:div w:id="750353715">
                      <w:marLeft w:val="0"/>
                      <w:marRight w:val="0"/>
                      <w:marTop w:val="0"/>
                      <w:marBottom w:val="0"/>
                      <w:divBdr>
                        <w:top w:val="none" w:sz="0" w:space="0" w:color="auto"/>
                        <w:left w:val="none" w:sz="0" w:space="0" w:color="auto"/>
                        <w:bottom w:val="none" w:sz="0" w:space="0" w:color="auto"/>
                        <w:right w:val="none" w:sz="0" w:space="0" w:color="auto"/>
                      </w:divBdr>
                    </w:div>
                  </w:divsChild>
                </w:div>
                <w:div w:id="907228443">
                  <w:marLeft w:val="0"/>
                  <w:marRight w:val="0"/>
                  <w:marTop w:val="0"/>
                  <w:marBottom w:val="0"/>
                  <w:divBdr>
                    <w:top w:val="none" w:sz="0" w:space="0" w:color="auto"/>
                    <w:left w:val="none" w:sz="0" w:space="0" w:color="auto"/>
                    <w:bottom w:val="none" w:sz="0" w:space="0" w:color="auto"/>
                    <w:right w:val="none" w:sz="0" w:space="0" w:color="auto"/>
                  </w:divBdr>
                  <w:divsChild>
                    <w:div w:id="1004162254">
                      <w:marLeft w:val="0"/>
                      <w:marRight w:val="0"/>
                      <w:marTop w:val="0"/>
                      <w:marBottom w:val="0"/>
                      <w:divBdr>
                        <w:top w:val="none" w:sz="0" w:space="0" w:color="auto"/>
                        <w:left w:val="none" w:sz="0" w:space="0" w:color="auto"/>
                        <w:bottom w:val="none" w:sz="0" w:space="0" w:color="auto"/>
                        <w:right w:val="none" w:sz="0" w:space="0" w:color="auto"/>
                      </w:divBdr>
                    </w:div>
                    <w:div w:id="236791238">
                      <w:marLeft w:val="0"/>
                      <w:marRight w:val="0"/>
                      <w:marTop w:val="0"/>
                      <w:marBottom w:val="0"/>
                      <w:divBdr>
                        <w:top w:val="none" w:sz="0" w:space="0" w:color="auto"/>
                        <w:left w:val="none" w:sz="0" w:space="0" w:color="auto"/>
                        <w:bottom w:val="none" w:sz="0" w:space="0" w:color="auto"/>
                        <w:right w:val="none" w:sz="0" w:space="0" w:color="auto"/>
                      </w:divBdr>
                    </w:div>
                  </w:divsChild>
                </w:div>
                <w:div w:id="720712580">
                  <w:marLeft w:val="0"/>
                  <w:marRight w:val="0"/>
                  <w:marTop w:val="0"/>
                  <w:marBottom w:val="0"/>
                  <w:divBdr>
                    <w:top w:val="none" w:sz="0" w:space="0" w:color="auto"/>
                    <w:left w:val="none" w:sz="0" w:space="0" w:color="auto"/>
                    <w:bottom w:val="none" w:sz="0" w:space="0" w:color="auto"/>
                    <w:right w:val="none" w:sz="0" w:space="0" w:color="auto"/>
                  </w:divBdr>
                  <w:divsChild>
                    <w:div w:id="1705132577">
                      <w:marLeft w:val="0"/>
                      <w:marRight w:val="0"/>
                      <w:marTop w:val="0"/>
                      <w:marBottom w:val="0"/>
                      <w:divBdr>
                        <w:top w:val="none" w:sz="0" w:space="0" w:color="auto"/>
                        <w:left w:val="none" w:sz="0" w:space="0" w:color="auto"/>
                        <w:bottom w:val="none" w:sz="0" w:space="0" w:color="auto"/>
                        <w:right w:val="none" w:sz="0" w:space="0" w:color="auto"/>
                      </w:divBdr>
                    </w:div>
                    <w:div w:id="2059891794">
                      <w:marLeft w:val="0"/>
                      <w:marRight w:val="0"/>
                      <w:marTop w:val="0"/>
                      <w:marBottom w:val="0"/>
                      <w:divBdr>
                        <w:top w:val="none" w:sz="0" w:space="0" w:color="auto"/>
                        <w:left w:val="none" w:sz="0" w:space="0" w:color="auto"/>
                        <w:bottom w:val="none" w:sz="0" w:space="0" w:color="auto"/>
                        <w:right w:val="none" w:sz="0" w:space="0" w:color="auto"/>
                      </w:divBdr>
                    </w:div>
                    <w:div w:id="311564386">
                      <w:marLeft w:val="0"/>
                      <w:marRight w:val="0"/>
                      <w:marTop w:val="0"/>
                      <w:marBottom w:val="0"/>
                      <w:divBdr>
                        <w:top w:val="none" w:sz="0" w:space="0" w:color="auto"/>
                        <w:left w:val="none" w:sz="0" w:space="0" w:color="auto"/>
                        <w:bottom w:val="none" w:sz="0" w:space="0" w:color="auto"/>
                        <w:right w:val="none" w:sz="0" w:space="0" w:color="auto"/>
                      </w:divBdr>
                    </w:div>
                    <w:div w:id="99691344">
                      <w:marLeft w:val="0"/>
                      <w:marRight w:val="0"/>
                      <w:marTop w:val="0"/>
                      <w:marBottom w:val="0"/>
                      <w:divBdr>
                        <w:top w:val="none" w:sz="0" w:space="0" w:color="auto"/>
                        <w:left w:val="none" w:sz="0" w:space="0" w:color="auto"/>
                        <w:bottom w:val="none" w:sz="0" w:space="0" w:color="auto"/>
                        <w:right w:val="none" w:sz="0" w:space="0" w:color="auto"/>
                      </w:divBdr>
                    </w:div>
                  </w:divsChild>
                </w:div>
                <w:div w:id="1451557688">
                  <w:marLeft w:val="0"/>
                  <w:marRight w:val="0"/>
                  <w:marTop w:val="0"/>
                  <w:marBottom w:val="0"/>
                  <w:divBdr>
                    <w:top w:val="none" w:sz="0" w:space="0" w:color="auto"/>
                    <w:left w:val="none" w:sz="0" w:space="0" w:color="auto"/>
                    <w:bottom w:val="none" w:sz="0" w:space="0" w:color="auto"/>
                    <w:right w:val="none" w:sz="0" w:space="0" w:color="auto"/>
                  </w:divBdr>
                  <w:divsChild>
                    <w:div w:id="1855530139">
                      <w:marLeft w:val="0"/>
                      <w:marRight w:val="0"/>
                      <w:marTop w:val="0"/>
                      <w:marBottom w:val="0"/>
                      <w:divBdr>
                        <w:top w:val="none" w:sz="0" w:space="0" w:color="auto"/>
                        <w:left w:val="none" w:sz="0" w:space="0" w:color="auto"/>
                        <w:bottom w:val="none" w:sz="0" w:space="0" w:color="auto"/>
                        <w:right w:val="none" w:sz="0" w:space="0" w:color="auto"/>
                      </w:divBdr>
                    </w:div>
                  </w:divsChild>
                </w:div>
                <w:div w:id="562066851">
                  <w:marLeft w:val="0"/>
                  <w:marRight w:val="0"/>
                  <w:marTop w:val="0"/>
                  <w:marBottom w:val="0"/>
                  <w:divBdr>
                    <w:top w:val="none" w:sz="0" w:space="0" w:color="auto"/>
                    <w:left w:val="none" w:sz="0" w:space="0" w:color="auto"/>
                    <w:bottom w:val="none" w:sz="0" w:space="0" w:color="auto"/>
                    <w:right w:val="none" w:sz="0" w:space="0" w:color="auto"/>
                  </w:divBdr>
                  <w:divsChild>
                    <w:div w:id="2134132118">
                      <w:marLeft w:val="0"/>
                      <w:marRight w:val="0"/>
                      <w:marTop w:val="0"/>
                      <w:marBottom w:val="0"/>
                      <w:divBdr>
                        <w:top w:val="none" w:sz="0" w:space="0" w:color="auto"/>
                        <w:left w:val="none" w:sz="0" w:space="0" w:color="auto"/>
                        <w:bottom w:val="none" w:sz="0" w:space="0" w:color="auto"/>
                        <w:right w:val="none" w:sz="0" w:space="0" w:color="auto"/>
                      </w:divBdr>
                    </w:div>
                  </w:divsChild>
                </w:div>
                <w:div w:id="1845319782">
                  <w:marLeft w:val="0"/>
                  <w:marRight w:val="0"/>
                  <w:marTop w:val="0"/>
                  <w:marBottom w:val="0"/>
                  <w:divBdr>
                    <w:top w:val="none" w:sz="0" w:space="0" w:color="auto"/>
                    <w:left w:val="none" w:sz="0" w:space="0" w:color="auto"/>
                    <w:bottom w:val="none" w:sz="0" w:space="0" w:color="auto"/>
                    <w:right w:val="none" w:sz="0" w:space="0" w:color="auto"/>
                  </w:divBdr>
                  <w:divsChild>
                    <w:div w:id="64088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404989">
          <w:marLeft w:val="0"/>
          <w:marRight w:val="0"/>
          <w:marTop w:val="0"/>
          <w:marBottom w:val="0"/>
          <w:divBdr>
            <w:top w:val="none" w:sz="0" w:space="0" w:color="auto"/>
            <w:left w:val="none" w:sz="0" w:space="0" w:color="auto"/>
            <w:bottom w:val="none" w:sz="0" w:space="0" w:color="auto"/>
            <w:right w:val="none" w:sz="0" w:space="0" w:color="auto"/>
          </w:divBdr>
        </w:div>
        <w:div w:id="1187058898">
          <w:marLeft w:val="0"/>
          <w:marRight w:val="0"/>
          <w:marTop w:val="0"/>
          <w:marBottom w:val="0"/>
          <w:divBdr>
            <w:top w:val="none" w:sz="0" w:space="0" w:color="auto"/>
            <w:left w:val="none" w:sz="0" w:space="0" w:color="auto"/>
            <w:bottom w:val="none" w:sz="0" w:space="0" w:color="auto"/>
            <w:right w:val="none" w:sz="0" w:space="0" w:color="auto"/>
          </w:divBdr>
        </w:div>
        <w:div w:id="875462113">
          <w:marLeft w:val="0"/>
          <w:marRight w:val="0"/>
          <w:marTop w:val="0"/>
          <w:marBottom w:val="0"/>
          <w:divBdr>
            <w:top w:val="none" w:sz="0" w:space="0" w:color="auto"/>
            <w:left w:val="none" w:sz="0" w:space="0" w:color="auto"/>
            <w:bottom w:val="none" w:sz="0" w:space="0" w:color="auto"/>
            <w:right w:val="none" w:sz="0" w:space="0" w:color="auto"/>
          </w:divBdr>
          <w:divsChild>
            <w:div w:id="1304501565">
              <w:marLeft w:val="-75"/>
              <w:marRight w:val="0"/>
              <w:marTop w:val="30"/>
              <w:marBottom w:val="30"/>
              <w:divBdr>
                <w:top w:val="none" w:sz="0" w:space="0" w:color="auto"/>
                <w:left w:val="none" w:sz="0" w:space="0" w:color="auto"/>
                <w:bottom w:val="none" w:sz="0" w:space="0" w:color="auto"/>
                <w:right w:val="none" w:sz="0" w:space="0" w:color="auto"/>
              </w:divBdr>
              <w:divsChild>
                <w:div w:id="1451775746">
                  <w:marLeft w:val="0"/>
                  <w:marRight w:val="0"/>
                  <w:marTop w:val="0"/>
                  <w:marBottom w:val="0"/>
                  <w:divBdr>
                    <w:top w:val="none" w:sz="0" w:space="0" w:color="auto"/>
                    <w:left w:val="none" w:sz="0" w:space="0" w:color="auto"/>
                    <w:bottom w:val="none" w:sz="0" w:space="0" w:color="auto"/>
                    <w:right w:val="none" w:sz="0" w:space="0" w:color="auto"/>
                  </w:divBdr>
                  <w:divsChild>
                    <w:div w:id="1409225338">
                      <w:marLeft w:val="0"/>
                      <w:marRight w:val="0"/>
                      <w:marTop w:val="0"/>
                      <w:marBottom w:val="0"/>
                      <w:divBdr>
                        <w:top w:val="none" w:sz="0" w:space="0" w:color="auto"/>
                        <w:left w:val="none" w:sz="0" w:space="0" w:color="auto"/>
                        <w:bottom w:val="none" w:sz="0" w:space="0" w:color="auto"/>
                        <w:right w:val="none" w:sz="0" w:space="0" w:color="auto"/>
                      </w:divBdr>
                    </w:div>
                  </w:divsChild>
                </w:div>
                <w:div w:id="540216031">
                  <w:marLeft w:val="0"/>
                  <w:marRight w:val="0"/>
                  <w:marTop w:val="0"/>
                  <w:marBottom w:val="0"/>
                  <w:divBdr>
                    <w:top w:val="none" w:sz="0" w:space="0" w:color="auto"/>
                    <w:left w:val="none" w:sz="0" w:space="0" w:color="auto"/>
                    <w:bottom w:val="none" w:sz="0" w:space="0" w:color="auto"/>
                    <w:right w:val="none" w:sz="0" w:space="0" w:color="auto"/>
                  </w:divBdr>
                  <w:divsChild>
                    <w:div w:id="350954673">
                      <w:marLeft w:val="0"/>
                      <w:marRight w:val="0"/>
                      <w:marTop w:val="0"/>
                      <w:marBottom w:val="0"/>
                      <w:divBdr>
                        <w:top w:val="none" w:sz="0" w:space="0" w:color="auto"/>
                        <w:left w:val="none" w:sz="0" w:space="0" w:color="auto"/>
                        <w:bottom w:val="none" w:sz="0" w:space="0" w:color="auto"/>
                        <w:right w:val="none" w:sz="0" w:space="0" w:color="auto"/>
                      </w:divBdr>
                    </w:div>
                  </w:divsChild>
                </w:div>
                <w:div w:id="1449083843">
                  <w:marLeft w:val="0"/>
                  <w:marRight w:val="0"/>
                  <w:marTop w:val="0"/>
                  <w:marBottom w:val="0"/>
                  <w:divBdr>
                    <w:top w:val="none" w:sz="0" w:space="0" w:color="auto"/>
                    <w:left w:val="none" w:sz="0" w:space="0" w:color="auto"/>
                    <w:bottom w:val="none" w:sz="0" w:space="0" w:color="auto"/>
                    <w:right w:val="none" w:sz="0" w:space="0" w:color="auto"/>
                  </w:divBdr>
                  <w:divsChild>
                    <w:div w:id="466045229">
                      <w:marLeft w:val="0"/>
                      <w:marRight w:val="0"/>
                      <w:marTop w:val="0"/>
                      <w:marBottom w:val="0"/>
                      <w:divBdr>
                        <w:top w:val="none" w:sz="0" w:space="0" w:color="auto"/>
                        <w:left w:val="none" w:sz="0" w:space="0" w:color="auto"/>
                        <w:bottom w:val="none" w:sz="0" w:space="0" w:color="auto"/>
                        <w:right w:val="none" w:sz="0" w:space="0" w:color="auto"/>
                      </w:divBdr>
                    </w:div>
                  </w:divsChild>
                </w:div>
                <w:div w:id="1378580687">
                  <w:marLeft w:val="0"/>
                  <w:marRight w:val="0"/>
                  <w:marTop w:val="0"/>
                  <w:marBottom w:val="0"/>
                  <w:divBdr>
                    <w:top w:val="none" w:sz="0" w:space="0" w:color="auto"/>
                    <w:left w:val="none" w:sz="0" w:space="0" w:color="auto"/>
                    <w:bottom w:val="none" w:sz="0" w:space="0" w:color="auto"/>
                    <w:right w:val="none" w:sz="0" w:space="0" w:color="auto"/>
                  </w:divBdr>
                  <w:divsChild>
                    <w:div w:id="529533781">
                      <w:marLeft w:val="0"/>
                      <w:marRight w:val="0"/>
                      <w:marTop w:val="0"/>
                      <w:marBottom w:val="0"/>
                      <w:divBdr>
                        <w:top w:val="none" w:sz="0" w:space="0" w:color="auto"/>
                        <w:left w:val="none" w:sz="0" w:space="0" w:color="auto"/>
                        <w:bottom w:val="none" w:sz="0" w:space="0" w:color="auto"/>
                        <w:right w:val="none" w:sz="0" w:space="0" w:color="auto"/>
                      </w:divBdr>
                    </w:div>
                  </w:divsChild>
                </w:div>
                <w:div w:id="649016383">
                  <w:marLeft w:val="0"/>
                  <w:marRight w:val="0"/>
                  <w:marTop w:val="0"/>
                  <w:marBottom w:val="0"/>
                  <w:divBdr>
                    <w:top w:val="none" w:sz="0" w:space="0" w:color="auto"/>
                    <w:left w:val="none" w:sz="0" w:space="0" w:color="auto"/>
                    <w:bottom w:val="none" w:sz="0" w:space="0" w:color="auto"/>
                    <w:right w:val="none" w:sz="0" w:space="0" w:color="auto"/>
                  </w:divBdr>
                  <w:divsChild>
                    <w:div w:id="1468354269">
                      <w:marLeft w:val="0"/>
                      <w:marRight w:val="0"/>
                      <w:marTop w:val="0"/>
                      <w:marBottom w:val="0"/>
                      <w:divBdr>
                        <w:top w:val="none" w:sz="0" w:space="0" w:color="auto"/>
                        <w:left w:val="none" w:sz="0" w:space="0" w:color="auto"/>
                        <w:bottom w:val="none" w:sz="0" w:space="0" w:color="auto"/>
                        <w:right w:val="none" w:sz="0" w:space="0" w:color="auto"/>
                      </w:divBdr>
                    </w:div>
                  </w:divsChild>
                </w:div>
                <w:div w:id="1077361482">
                  <w:marLeft w:val="0"/>
                  <w:marRight w:val="0"/>
                  <w:marTop w:val="0"/>
                  <w:marBottom w:val="0"/>
                  <w:divBdr>
                    <w:top w:val="none" w:sz="0" w:space="0" w:color="auto"/>
                    <w:left w:val="none" w:sz="0" w:space="0" w:color="auto"/>
                    <w:bottom w:val="none" w:sz="0" w:space="0" w:color="auto"/>
                    <w:right w:val="none" w:sz="0" w:space="0" w:color="auto"/>
                  </w:divBdr>
                  <w:divsChild>
                    <w:div w:id="1988045694">
                      <w:marLeft w:val="0"/>
                      <w:marRight w:val="0"/>
                      <w:marTop w:val="0"/>
                      <w:marBottom w:val="0"/>
                      <w:divBdr>
                        <w:top w:val="none" w:sz="0" w:space="0" w:color="auto"/>
                        <w:left w:val="none" w:sz="0" w:space="0" w:color="auto"/>
                        <w:bottom w:val="none" w:sz="0" w:space="0" w:color="auto"/>
                        <w:right w:val="none" w:sz="0" w:space="0" w:color="auto"/>
                      </w:divBdr>
                    </w:div>
                    <w:div w:id="555892131">
                      <w:marLeft w:val="0"/>
                      <w:marRight w:val="0"/>
                      <w:marTop w:val="0"/>
                      <w:marBottom w:val="0"/>
                      <w:divBdr>
                        <w:top w:val="none" w:sz="0" w:space="0" w:color="auto"/>
                        <w:left w:val="none" w:sz="0" w:space="0" w:color="auto"/>
                        <w:bottom w:val="none" w:sz="0" w:space="0" w:color="auto"/>
                        <w:right w:val="none" w:sz="0" w:space="0" w:color="auto"/>
                      </w:divBdr>
                    </w:div>
                  </w:divsChild>
                </w:div>
                <w:div w:id="918707431">
                  <w:marLeft w:val="0"/>
                  <w:marRight w:val="0"/>
                  <w:marTop w:val="0"/>
                  <w:marBottom w:val="0"/>
                  <w:divBdr>
                    <w:top w:val="none" w:sz="0" w:space="0" w:color="auto"/>
                    <w:left w:val="none" w:sz="0" w:space="0" w:color="auto"/>
                    <w:bottom w:val="none" w:sz="0" w:space="0" w:color="auto"/>
                    <w:right w:val="none" w:sz="0" w:space="0" w:color="auto"/>
                  </w:divBdr>
                  <w:divsChild>
                    <w:div w:id="834035270">
                      <w:marLeft w:val="0"/>
                      <w:marRight w:val="0"/>
                      <w:marTop w:val="0"/>
                      <w:marBottom w:val="0"/>
                      <w:divBdr>
                        <w:top w:val="none" w:sz="0" w:space="0" w:color="auto"/>
                        <w:left w:val="none" w:sz="0" w:space="0" w:color="auto"/>
                        <w:bottom w:val="none" w:sz="0" w:space="0" w:color="auto"/>
                        <w:right w:val="none" w:sz="0" w:space="0" w:color="auto"/>
                      </w:divBdr>
                    </w:div>
                  </w:divsChild>
                </w:div>
                <w:div w:id="1151822979">
                  <w:marLeft w:val="0"/>
                  <w:marRight w:val="0"/>
                  <w:marTop w:val="0"/>
                  <w:marBottom w:val="0"/>
                  <w:divBdr>
                    <w:top w:val="none" w:sz="0" w:space="0" w:color="auto"/>
                    <w:left w:val="none" w:sz="0" w:space="0" w:color="auto"/>
                    <w:bottom w:val="none" w:sz="0" w:space="0" w:color="auto"/>
                    <w:right w:val="none" w:sz="0" w:space="0" w:color="auto"/>
                  </w:divBdr>
                  <w:divsChild>
                    <w:div w:id="860819549">
                      <w:marLeft w:val="0"/>
                      <w:marRight w:val="0"/>
                      <w:marTop w:val="0"/>
                      <w:marBottom w:val="0"/>
                      <w:divBdr>
                        <w:top w:val="none" w:sz="0" w:space="0" w:color="auto"/>
                        <w:left w:val="none" w:sz="0" w:space="0" w:color="auto"/>
                        <w:bottom w:val="none" w:sz="0" w:space="0" w:color="auto"/>
                        <w:right w:val="none" w:sz="0" w:space="0" w:color="auto"/>
                      </w:divBdr>
                    </w:div>
                  </w:divsChild>
                </w:div>
                <w:div w:id="712387616">
                  <w:marLeft w:val="0"/>
                  <w:marRight w:val="0"/>
                  <w:marTop w:val="0"/>
                  <w:marBottom w:val="0"/>
                  <w:divBdr>
                    <w:top w:val="none" w:sz="0" w:space="0" w:color="auto"/>
                    <w:left w:val="none" w:sz="0" w:space="0" w:color="auto"/>
                    <w:bottom w:val="none" w:sz="0" w:space="0" w:color="auto"/>
                    <w:right w:val="none" w:sz="0" w:space="0" w:color="auto"/>
                  </w:divBdr>
                  <w:divsChild>
                    <w:div w:id="46953605">
                      <w:marLeft w:val="0"/>
                      <w:marRight w:val="0"/>
                      <w:marTop w:val="0"/>
                      <w:marBottom w:val="0"/>
                      <w:divBdr>
                        <w:top w:val="none" w:sz="0" w:space="0" w:color="auto"/>
                        <w:left w:val="none" w:sz="0" w:space="0" w:color="auto"/>
                        <w:bottom w:val="none" w:sz="0" w:space="0" w:color="auto"/>
                        <w:right w:val="none" w:sz="0" w:space="0" w:color="auto"/>
                      </w:divBdr>
                    </w:div>
                  </w:divsChild>
                </w:div>
                <w:div w:id="507059080">
                  <w:marLeft w:val="0"/>
                  <w:marRight w:val="0"/>
                  <w:marTop w:val="0"/>
                  <w:marBottom w:val="0"/>
                  <w:divBdr>
                    <w:top w:val="none" w:sz="0" w:space="0" w:color="auto"/>
                    <w:left w:val="none" w:sz="0" w:space="0" w:color="auto"/>
                    <w:bottom w:val="none" w:sz="0" w:space="0" w:color="auto"/>
                    <w:right w:val="none" w:sz="0" w:space="0" w:color="auto"/>
                  </w:divBdr>
                  <w:divsChild>
                    <w:div w:id="1668048784">
                      <w:marLeft w:val="0"/>
                      <w:marRight w:val="0"/>
                      <w:marTop w:val="0"/>
                      <w:marBottom w:val="0"/>
                      <w:divBdr>
                        <w:top w:val="none" w:sz="0" w:space="0" w:color="auto"/>
                        <w:left w:val="none" w:sz="0" w:space="0" w:color="auto"/>
                        <w:bottom w:val="none" w:sz="0" w:space="0" w:color="auto"/>
                        <w:right w:val="none" w:sz="0" w:space="0" w:color="auto"/>
                      </w:divBdr>
                    </w:div>
                  </w:divsChild>
                </w:div>
                <w:div w:id="276065588">
                  <w:marLeft w:val="0"/>
                  <w:marRight w:val="0"/>
                  <w:marTop w:val="0"/>
                  <w:marBottom w:val="0"/>
                  <w:divBdr>
                    <w:top w:val="none" w:sz="0" w:space="0" w:color="auto"/>
                    <w:left w:val="none" w:sz="0" w:space="0" w:color="auto"/>
                    <w:bottom w:val="none" w:sz="0" w:space="0" w:color="auto"/>
                    <w:right w:val="none" w:sz="0" w:space="0" w:color="auto"/>
                  </w:divBdr>
                  <w:divsChild>
                    <w:div w:id="779957899">
                      <w:marLeft w:val="0"/>
                      <w:marRight w:val="0"/>
                      <w:marTop w:val="0"/>
                      <w:marBottom w:val="0"/>
                      <w:divBdr>
                        <w:top w:val="none" w:sz="0" w:space="0" w:color="auto"/>
                        <w:left w:val="none" w:sz="0" w:space="0" w:color="auto"/>
                        <w:bottom w:val="none" w:sz="0" w:space="0" w:color="auto"/>
                        <w:right w:val="none" w:sz="0" w:space="0" w:color="auto"/>
                      </w:divBdr>
                    </w:div>
                  </w:divsChild>
                </w:div>
                <w:div w:id="1283073236">
                  <w:marLeft w:val="0"/>
                  <w:marRight w:val="0"/>
                  <w:marTop w:val="0"/>
                  <w:marBottom w:val="0"/>
                  <w:divBdr>
                    <w:top w:val="none" w:sz="0" w:space="0" w:color="auto"/>
                    <w:left w:val="none" w:sz="0" w:space="0" w:color="auto"/>
                    <w:bottom w:val="none" w:sz="0" w:space="0" w:color="auto"/>
                    <w:right w:val="none" w:sz="0" w:space="0" w:color="auto"/>
                  </w:divBdr>
                  <w:divsChild>
                    <w:div w:id="833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344993">
          <w:marLeft w:val="0"/>
          <w:marRight w:val="0"/>
          <w:marTop w:val="0"/>
          <w:marBottom w:val="0"/>
          <w:divBdr>
            <w:top w:val="none" w:sz="0" w:space="0" w:color="auto"/>
            <w:left w:val="none" w:sz="0" w:space="0" w:color="auto"/>
            <w:bottom w:val="none" w:sz="0" w:space="0" w:color="auto"/>
            <w:right w:val="none" w:sz="0" w:space="0" w:color="auto"/>
          </w:divBdr>
        </w:div>
        <w:div w:id="742484415">
          <w:marLeft w:val="0"/>
          <w:marRight w:val="0"/>
          <w:marTop w:val="0"/>
          <w:marBottom w:val="0"/>
          <w:divBdr>
            <w:top w:val="none" w:sz="0" w:space="0" w:color="auto"/>
            <w:left w:val="none" w:sz="0" w:space="0" w:color="auto"/>
            <w:bottom w:val="none" w:sz="0" w:space="0" w:color="auto"/>
            <w:right w:val="none" w:sz="0" w:space="0" w:color="auto"/>
          </w:divBdr>
        </w:div>
        <w:div w:id="1951620671">
          <w:marLeft w:val="0"/>
          <w:marRight w:val="0"/>
          <w:marTop w:val="0"/>
          <w:marBottom w:val="0"/>
          <w:divBdr>
            <w:top w:val="none" w:sz="0" w:space="0" w:color="auto"/>
            <w:left w:val="none" w:sz="0" w:space="0" w:color="auto"/>
            <w:bottom w:val="none" w:sz="0" w:space="0" w:color="auto"/>
            <w:right w:val="none" w:sz="0" w:space="0" w:color="auto"/>
          </w:divBdr>
        </w:div>
        <w:div w:id="821314020">
          <w:marLeft w:val="0"/>
          <w:marRight w:val="0"/>
          <w:marTop w:val="0"/>
          <w:marBottom w:val="0"/>
          <w:divBdr>
            <w:top w:val="none" w:sz="0" w:space="0" w:color="auto"/>
            <w:left w:val="none" w:sz="0" w:space="0" w:color="auto"/>
            <w:bottom w:val="none" w:sz="0" w:space="0" w:color="auto"/>
            <w:right w:val="none" w:sz="0" w:space="0" w:color="auto"/>
          </w:divBdr>
        </w:div>
        <w:div w:id="1559199263">
          <w:marLeft w:val="0"/>
          <w:marRight w:val="0"/>
          <w:marTop w:val="0"/>
          <w:marBottom w:val="0"/>
          <w:divBdr>
            <w:top w:val="none" w:sz="0" w:space="0" w:color="auto"/>
            <w:left w:val="none" w:sz="0" w:space="0" w:color="auto"/>
            <w:bottom w:val="none" w:sz="0" w:space="0" w:color="auto"/>
            <w:right w:val="none" w:sz="0" w:space="0" w:color="auto"/>
          </w:divBdr>
        </w:div>
        <w:div w:id="1074086052">
          <w:marLeft w:val="0"/>
          <w:marRight w:val="0"/>
          <w:marTop w:val="0"/>
          <w:marBottom w:val="0"/>
          <w:divBdr>
            <w:top w:val="none" w:sz="0" w:space="0" w:color="auto"/>
            <w:left w:val="none" w:sz="0" w:space="0" w:color="auto"/>
            <w:bottom w:val="none" w:sz="0" w:space="0" w:color="auto"/>
            <w:right w:val="none" w:sz="0" w:space="0" w:color="auto"/>
          </w:divBdr>
          <w:divsChild>
            <w:div w:id="372657222">
              <w:marLeft w:val="0"/>
              <w:marRight w:val="0"/>
              <w:marTop w:val="0"/>
              <w:marBottom w:val="0"/>
              <w:divBdr>
                <w:top w:val="none" w:sz="0" w:space="0" w:color="auto"/>
                <w:left w:val="none" w:sz="0" w:space="0" w:color="auto"/>
                <w:bottom w:val="none" w:sz="0" w:space="0" w:color="auto"/>
                <w:right w:val="none" w:sz="0" w:space="0" w:color="auto"/>
              </w:divBdr>
            </w:div>
          </w:divsChild>
        </w:div>
        <w:div w:id="805707097">
          <w:marLeft w:val="0"/>
          <w:marRight w:val="0"/>
          <w:marTop w:val="0"/>
          <w:marBottom w:val="0"/>
          <w:divBdr>
            <w:top w:val="none" w:sz="0" w:space="0" w:color="auto"/>
            <w:left w:val="none" w:sz="0" w:space="0" w:color="auto"/>
            <w:bottom w:val="none" w:sz="0" w:space="0" w:color="auto"/>
            <w:right w:val="none" w:sz="0" w:space="0" w:color="auto"/>
          </w:divBdr>
          <w:divsChild>
            <w:div w:id="1780489505">
              <w:marLeft w:val="0"/>
              <w:marRight w:val="0"/>
              <w:marTop w:val="0"/>
              <w:marBottom w:val="0"/>
              <w:divBdr>
                <w:top w:val="none" w:sz="0" w:space="0" w:color="auto"/>
                <w:left w:val="none" w:sz="0" w:space="0" w:color="auto"/>
                <w:bottom w:val="none" w:sz="0" w:space="0" w:color="auto"/>
                <w:right w:val="none" w:sz="0" w:space="0" w:color="auto"/>
              </w:divBdr>
            </w:div>
            <w:div w:id="58017137">
              <w:marLeft w:val="0"/>
              <w:marRight w:val="0"/>
              <w:marTop w:val="0"/>
              <w:marBottom w:val="0"/>
              <w:divBdr>
                <w:top w:val="none" w:sz="0" w:space="0" w:color="auto"/>
                <w:left w:val="none" w:sz="0" w:space="0" w:color="auto"/>
                <w:bottom w:val="none" w:sz="0" w:space="0" w:color="auto"/>
                <w:right w:val="none" w:sz="0" w:space="0" w:color="auto"/>
              </w:divBdr>
            </w:div>
            <w:div w:id="330957328">
              <w:marLeft w:val="0"/>
              <w:marRight w:val="0"/>
              <w:marTop w:val="0"/>
              <w:marBottom w:val="0"/>
              <w:divBdr>
                <w:top w:val="none" w:sz="0" w:space="0" w:color="auto"/>
                <w:left w:val="none" w:sz="0" w:space="0" w:color="auto"/>
                <w:bottom w:val="none" w:sz="0" w:space="0" w:color="auto"/>
                <w:right w:val="none" w:sz="0" w:space="0" w:color="auto"/>
              </w:divBdr>
            </w:div>
            <w:div w:id="799300993">
              <w:marLeft w:val="0"/>
              <w:marRight w:val="0"/>
              <w:marTop w:val="0"/>
              <w:marBottom w:val="0"/>
              <w:divBdr>
                <w:top w:val="none" w:sz="0" w:space="0" w:color="auto"/>
                <w:left w:val="none" w:sz="0" w:space="0" w:color="auto"/>
                <w:bottom w:val="none" w:sz="0" w:space="0" w:color="auto"/>
                <w:right w:val="none" w:sz="0" w:space="0" w:color="auto"/>
              </w:divBdr>
            </w:div>
          </w:divsChild>
        </w:div>
        <w:div w:id="2048874906">
          <w:marLeft w:val="0"/>
          <w:marRight w:val="0"/>
          <w:marTop w:val="0"/>
          <w:marBottom w:val="0"/>
          <w:divBdr>
            <w:top w:val="none" w:sz="0" w:space="0" w:color="auto"/>
            <w:left w:val="none" w:sz="0" w:space="0" w:color="auto"/>
            <w:bottom w:val="none" w:sz="0" w:space="0" w:color="auto"/>
            <w:right w:val="none" w:sz="0" w:space="0" w:color="auto"/>
          </w:divBdr>
        </w:div>
        <w:div w:id="2083915892">
          <w:marLeft w:val="0"/>
          <w:marRight w:val="0"/>
          <w:marTop w:val="0"/>
          <w:marBottom w:val="0"/>
          <w:divBdr>
            <w:top w:val="none" w:sz="0" w:space="0" w:color="auto"/>
            <w:left w:val="none" w:sz="0" w:space="0" w:color="auto"/>
            <w:bottom w:val="none" w:sz="0" w:space="0" w:color="auto"/>
            <w:right w:val="none" w:sz="0" w:space="0" w:color="auto"/>
          </w:divBdr>
        </w:div>
        <w:div w:id="215507125">
          <w:marLeft w:val="0"/>
          <w:marRight w:val="0"/>
          <w:marTop w:val="0"/>
          <w:marBottom w:val="0"/>
          <w:divBdr>
            <w:top w:val="none" w:sz="0" w:space="0" w:color="auto"/>
            <w:left w:val="none" w:sz="0" w:space="0" w:color="auto"/>
            <w:bottom w:val="none" w:sz="0" w:space="0" w:color="auto"/>
            <w:right w:val="none" w:sz="0" w:space="0" w:color="auto"/>
          </w:divBdr>
          <w:divsChild>
            <w:div w:id="592788845">
              <w:marLeft w:val="-75"/>
              <w:marRight w:val="0"/>
              <w:marTop w:val="30"/>
              <w:marBottom w:val="30"/>
              <w:divBdr>
                <w:top w:val="none" w:sz="0" w:space="0" w:color="auto"/>
                <w:left w:val="none" w:sz="0" w:space="0" w:color="auto"/>
                <w:bottom w:val="none" w:sz="0" w:space="0" w:color="auto"/>
                <w:right w:val="none" w:sz="0" w:space="0" w:color="auto"/>
              </w:divBdr>
              <w:divsChild>
                <w:div w:id="747927653">
                  <w:marLeft w:val="0"/>
                  <w:marRight w:val="0"/>
                  <w:marTop w:val="0"/>
                  <w:marBottom w:val="0"/>
                  <w:divBdr>
                    <w:top w:val="none" w:sz="0" w:space="0" w:color="auto"/>
                    <w:left w:val="none" w:sz="0" w:space="0" w:color="auto"/>
                    <w:bottom w:val="none" w:sz="0" w:space="0" w:color="auto"/>
                    <w:right w:val="none" w:sz="0" w:space="0" w:color="auto"/>
                  </w:divBdr>
                  <w:divsChild>
                    <w:div w:id="1505853373">
                      <w:marLeft w:val="0"/>
                      <w:marRight w:val="0"/>
                      <w:marTop w:val="0"/>
                      <w:marBottom w:val="0"/>
                      <w:divBdr>
                        <w:top w:val="none" w:sz="0" w:space="0" w:color="auto"/>
                        <w:left w:val="none" w:sz="0" w:space="0" w:color="auto"/>
                        <w:bottom w:val="none" w:sz="0" w:space="0" w:color="auto"/>
                        <w:right w:val="none" w:sz="0" w:space="0" w:color="auto"/>
                      </w:divBdr>
                    </w:div>
                  </w:divsChild>
                </w:div>
                <w:div w:id="1841508352">
                  <w:marLeft w:val="0"/>
                  <w:marRight w:val="0"/>
                  <w:marTop w:val="0"/>
                  <w:marBottom w:val="0"/>
                  <w:divBdr>
                    <w:top w:val="none" w:sz="0" w:space="0" w:color="auto"/>
                    <w:left w:val="none" w:sz="0" w:space="0" w:color="auto"/>
                    <w:bottom w:val="none" w:sz="0" w:space="0" w:color="auto"/>
                    <w:right w:val="none" w:sz="0" w:space="0" w:color="auto"/>
                  </w:divBdr>
                  <w:divsChild>
                    <w:div w:id="1948153273">
                      <w:marLeft w:val="0"/>
                      <w:marRight w:val="0"/>
                      <w:marTop w:val="0"/>
                      <w:marBottom w:val="0"/>
                      <w:divBdr>
                        <w:top w:val="none" w:sz="0" w:space="0" w:color="auto"/>
                        <w:left w:val="none" w:sz="0" w:space="0" w:color="auto"/>
                        <w:bottom w:val="none" w:sz="0" w:space="0" w:color="auto"/>
                        <w:right w:val="none" w:sz="0" w:space="0" w:color="auto"/>
                      </w:divBdr>
                    </w:div>
                  </w:divsChild>
                </w:div>
                <w:div w:id="1710179670">
                  <w:marLeft w:val="0"/>
                  <w:marRight w:val="0"/>
                  <w:marTop w:val="0"/>
                  <w:marBottom w:val="0"/>
                  <w:divBdr>
                    <w:top w:val="none" w:sz="0" w:space="0" w:color="auto"/>
                    <w:left w:val="none" w:sz="0" w:space="0" w:color="auto"/>
                    <w:bottom w:val="none" w:sz="0" w:space="0" w:color="auto"/>
                    <w:right w:val="none" w:sz="0" w:space="0" w:color="auto"/>
                  </w:divBdr>
                  <w:divsChild>
                    <w:div w:id="137302937">
                      <w:marLeft w:val="0"/>
                      <w:marRight w:val="0"/>
                      <w:marTop w:val="0"/>
                      <w:marBottom w:val="0"/>
                      <w:divBdr>
                        <w:top w:val="none" w:sz="0" w:space="0" w:color="auto"/>
                        <w:left w:val="none" w:sz="0" w:space="0" w:color="auto"/>
                        <w:bottom w:val="none" w:sz="0" w:space="0" w:color="auto"/>
                        <w:right w:val="none" w:sz="0" w:space="0" w:color="auto"/>
                      </w:divBdr>
                    </w:div>
                  </w:divsChild>
                </w:div>
                <w:div w:id="754085684">
                  <w:marLeft w:val="0"/>
                  <w:marRight w:val="0"/>
                  <w:marTop w:val="0"/>
                  <w:marBottom w:val="0"/>
                  <w:divBdr>
                    <w:top w:val="none" w:sz="0" w:space="0" w:color="auto"/>
                    <w:left w:val="none" w:sz="0" w:space="0" w:color="auto"/>
                    <w:bottom w:val="none" w:sz="0" w:space="0" w:color="auto"/>
                    <w:right w:val="none" w:sz="0" w:space="0" w:color="auto"/>
                  </w:divBdr>
                  <w:divsChild>
                    <w:div w:id="56361425">
                      <w:marLeft w:val="0"/>
                      <w:marRight w:val="0"/>
                      <w:marTop w:val="0"/>
                      <w:marBottom w:val="0"/>
                      <w:divBdr>
                        <w:top w:val="none" w:sz="0" w:space="0" w:color="auto"/>
                        <w:left w:val="none" w:sz="0" w:space="0" w:color="auto"/>
                        <w:bottom w:val="none" w:sz="0" w:space="0" w:color="auto"/>
                        <w:right w:val="none" w:sz="0" w:space="0" w:color="auto"/>
                      </w:divBdr>
                    </w:div>
                  </w:divsChild>
                </w:div>
                <w:div w:id="1327049704">
                  <w:marLeft w:val="0"/>
                  <w:marRight w:val="0"/>
                  <w:marTop w:val="0"/>
                  <w:marBottom w:val="0"/>
                  <w:divBdr>
                    <w:top w:val="none" w:sz="0" w:space="0" w:color="auto"/>
                    <w:left w:val="none" w:sz="0" w:space="0" w:color="auto"/>
                    <w:bottom w:val="none" w:sz="0" w:space="0" w:color="auto"/>
                    <w:right w:val="none" w:sz="0" w:space="0" w:color="auto"/>
                  </w:divBdr>
                  <w:divsChild>
                    <w:div w:id="987200659">
                      <w:marLeft w:val="0"/>
                      <w:marRight w:val="0"/>
                      <w:marTop w:val="0"/>
                      <w:marBottom w:val="0"/>
                      <w:divBdr>
                        <w:top w:val="none" w:sz="0" w:space="0" w:color="auto"/>
                        <w:left w:val="none" w:sz="0" w:space="0" w:color="auto"/>
                        <w:bottom w:val="none" w:sz="0" w:space="0" w:color="auto"/>
                        <w:right w:val="none" w:sz="0" w:space="0" w:color="auto"/>
                      </w:divBdr>
                    </w:div>
                  </w:divsChild>
                </w:div>
                <w:div w:id="1684503833">
                  <w:marLeft w:val="0"/>
                  <w:marRight w:val="0"/>
                  <w:marTop w:val="0"/>
                  <w:marBottom w:val="0"/>
                  <w:divBdr>
                    <w:top w:val="none" w:sz="0" w:space="0" w:color="auto"/>
                    <w:left w:val="none" w:sz="0" w:space="0" w:color="auto"/>
                    <w:bottom w:val="none" w:sz="0" w:space="0" w:color="auto"/>
                    <w:right w:val="none" w:sz="0" w:space="0" w:color="auto"/>
                  </w:divBdr>
                  <w:divsChild>
                    <w:div w:id="1933509057">
                      <w:marLeft w:val="0"/>
                      <w:marRight w:val="0"/>
                      <w:marTop w:val="0"/>
                      <w:marBottom w:val="0"/>
                      <w:divBdr>
                        <w:top w:val="none" w:sz="0" w:space="0" w:color="auto"/>
                        <w:left w:val="none" w:sz="0" w:space="0" w:color="auto"/>
                        <w:bottom w:val="none" w:sz="0" w:space="0" w:color="auto"/>
                        <w:right w:val="none" w:sz="0" w:space="0" w:color="auto"/>
                      </w:divBdr>
                    </w:div>
                  </w:divsChild>
                </w:div>
                <w:div w:id="1601332394">
                  <w:marLeft w:val="0"/>
                  <w:marRight w:val="0"/>
                  <w:marTop w:val="0"/>
                  <w:marBottom w:val="0"/>
                  <w:divBdr>
                    <w:top w:val="none" w:sz="0" w:space="0" w:color="auto"/>
                    <w:left w:val="none" w:sz="0" w:space="0" w:color="auto"/>
                    <w:bottom w:val="none" w:sz="0" w:space="0" w:color="auto"/>
                    <w:right w:val="none" w:sz="0" w:space="0" w:color="auto"/>
                  </w:divBdr>
                  <w:divsChild>
                    <w:div w:id="684600272">
                      <w:marLeft w:val="0"/>
                      <w:marRight w:val="0"/>
                      <w:marTop w:val="0"/>
                      <w:marBottom w:val="0"/>
                      <w:divBdr>
                        <w:top w:val="none" w:sz="0" w:space="0" w:color="auto"/>
                        <w:left w:val="none" w:sz="0" w:space="0" w:color="auto"/>
                        <w:bottom w:val="none" w:sz="0" w:space="0" w:color="auto"/>
                        <w:right w:val="none" w:sz="0" w:space="0" w:color="auto"/>
                      </w:divBdr>
                    </w:div>
                  </w:divsChild>
                </w:div>
                <w:div w:id="469055680">
                  <w:marLeft w:val="0"/>
                  <w:marRight w:val="0"/>
                  <w:marTop w:val="0"/>
                  <w:marBottom w:val="0"/>
                  <w:divBdr>
                    <w:top w:val="none" w:sz="0" w:space="0" w:color="auto"/>
                    <w:left w:val="none" w:sz="0" w:space="0" w:color="auto"/>
                    <w:bottom w:val="none" w:sz="0" w:space="0" w:color="auto"/>
                    <w:right w:val="none" w:sz="0" w:space="0" w:color="auto"/>
                  </w:divBdr>
                  <w:divsChild>
                    <w:div w:id="1405374724">
                      <w:marLeft w:val="0"/>
                      <w:marRight w:val="0"/>
                      <w:marTop w:val="0"/>
                      <w:marBottom w:val="0"/>
                      <w:divBdr>
                        <w:top w:val="none" w:sz="0" w:space="0" w:color="auto"/>
                        <w:left w:val="none" w:sz="0" w:space="0" w:color="auto"/>
                        <w:bottom w:val="none" w:sz="0" w:space="0" w:color="auto"/>
                        <w:right w:val="none" w:sz="0" w:space="0" w:color="auto"/>
                      </w:divBdr>
                    </w:div>
                  </w:divsChild>
                </w:div>
                <w:div w:id="1207068081">
                  <w:marLeft w:val="0"/>
                  <w:marRight w:val="0"/>
                  <w:marTop w:val="0"/>
                  <w:marBottom w:val="0"/>
                  <w:divBdr>
                    <w:top w:val="none" w:sz="0" w:space="0" w:color="auto"/>
                    <w:left w:val="none" w:sz="0" w:space="0" w:color="auto"/>
                    <w:bottom w:val="none" w:sz="0" w:space="0" w:color="auto"/>
                    <w:right w:val="none" w:sz="0" w:space="0" w:color="auto"/>
                  </w:divBdr>
                  <w:divsChild>
                    <w:div w:id="685982216">
                      <w:marLeft w:val="0"/>
                      <w:marRight w:val="0"/>
                      <w:marTop w:val="0"/>
                      <w:marBottom w:val="0"/>
                      <w:divBdr>
                        <w:top w:val="none" w:sz="0" w:space="0" w:color="auto"/>
                        <w:left w:val="none" w:sz="0" w:space="0" w:color="auto"/>
                        <w:bottom w:val="none" w:sz="0" w:space="0" w:color="auto"/>
                        <w:right w:val="none" w:sz="0" w:space="0" w:color="auto"/>
                      </w:divBdr>
                    </w:div>
                  </w:divsChild>
                </w:div>
                <w:div w:id="89745494">
                  <w:marLeft w:val="0"/>
                  <w:marRight w:val="0"/>
                  <w:marTop w:val="0"/>
                  <w:marBottom w:val="0"/>
                  <w:divBdr>
                    <w:top w:val="none" w:sz="0" w:space="0" w:color="auto"/>
                    <w:left w:val="none" w:sz="0" w:space="0" w:color="auto"/>
                    <w:bottom w:val="none" w:sz="0" w:space="0" w:color="auto"/>
                    <w:right w:val="none" w:sz="0" w:space="0" w:color="auto"/>
                  </w:divBdr>
                  <w:divsChild>
                    <w:div w:id="1850487669">
                      <w:marLeft w:val="0"/>
                      <w:marRight w:val="0"/>
                      <w:marTop w:val="0"/>
                      <w:marBottom w:val="0"/>
                      <w:divBdr>
                        <w:top w:val="none" w:sz="0" w:space="0" w:color="auto"/>
                        <w:left w:val="none" w:sz="0" w:space="0" w:color="auto"/>
                        <w:bottom w:val="none" w:sz="0" w:space="0" w:color="auto"/>
                        <w:right w:val="none" w:sz="0" w:space="0" w:color="auto"/>
                      </w:divBdr>
                    </w:div>
                    <w:div w:id="966206503">
                      <w:marLeft w:val="0"/>
                      <w:marRight w:val="0"/>
                      <w:marTop w:val="0"/>
                      <w:marBottom w:val="0"/>
                      <w:divBdr>
                        <w:top w:val="none" w:sz="0" w:space="0" w:color="auto"/>
                        <w:left w:val="none" w:sz="0" w:space="0" w:color="auto"/>
                        <w:bottom w:val="none" w:sz="0" w:space="0" w:color="auto"/>
                        <w:right w:val="none" w:sz="0" w:space="0" w:color="auto"/>
                      </w:divBdr>
                    </w:div>
                  </w:divsChild>
                </w:div>
                <w:div w:id="2113744177">
                  <w:marLeft w:val="0"/>
                  <w:marRight w:val="0"/>
                  <w:marTop w:val="0"/>
                  <w:marBottom w:val="0"/>
                  <w:divBdr>
                    <w:top w:val="none" w:sz="0" w:space="0" w:color="auto"/>
                    <w:left w:val="none" w:sz="0" w:space="0" w:color="auto"/>
                    <w:bottom w:val="none" w:sz="0" w:space="0" w:color="auto"/>
                    <w:right w:val="none" w:sz="0" w:space="0" w:color="auto"/>
                  </w:divBdr>
                  <w:divsChild>
                    <w:div w:id="1026953861">
                      <w:marLeft w:val="0"/>
                      <w:marRight w:val="0"/>
                      <w:marTop w:val="0"/>
                      <w:marBottom w:val="0"/>
                      <w:divBdr>
                        <w:top w:val="none" w:sz="0" w:space="0" w:color="auto"/>
                        <w:left w:val="none" w:sz="0" w:space="0" w:color="auto"/>
                        <w:bottom w:val="none" w:sz="0" w:space="0" w:color="auto"/>
                        <w:right w:val="none" w:sz="0" w:space="0" w:color="auto"/>
                      </w:divBdr>
                    </w:div>
                  </w:divsChild>
                </w:div>
                <w:div w:id="455217985">
                  <w:marLeft w:val="0"/>
                  <w:marRight w:val="0"/>
                  <w:marTop w:val="0"/>
                  <w:marBottom w:val="0"/>
                  <w:divBdr>
                    <w:top w:val="none" w:sz="0" w:space="0" w:color="auto"/>
                    <w:left w:val="none" w:sz="0" w:space="0" w:color="auto"/>
                    <w:bottom w:val="none" w:sz="0" w:space="0" w:color="auto"/>
                    <w:right w:val="none" w:sz="0" w:space="0" w:color="auto"/>
                  </w:divBdr>
                  <w:divsChild>
                    <w:div w:id="352848851">
                      <w:marLeft w:val="0"/>
                      <w:marRight w:val="0"/>
                      <w:marTop w:val="0"/>
                      <w:marBottom w:val="0"/>
                      <w:divBdr>
                        <w:top w:val="none" w:sz="0" w:space="0" w:color="auto"/>
                        <w:left w:val="none" w:sz="0" w:space="0" w:color="auto"/>
                        <w:bottom w:val="none" w:sz="0" w:space="0" w:color="auto"/>
                        <w:right w:val="none" w:sz="0" w:space="0" w:color="auto"/>
                      </w:divBdr>
                    </w:div>
                    <w:div w:id="613681517">
                      <w:marLeft w:val="0"/>
                      <w:marRight w:val="0"/>
                      <w:marTop w:val="0"/>
                      <w:marBottom w:val="0"/>
                      <w:divBdr>
                        <w:top w:val="none" w:sz="0" w:space="0" w:color="auto"/>
                        <w:left w:val="none" w:sz="0" w:space="0" w:color="auto"/>
                        <w:bottom w:val="none" w:sz="0" w:space="0" w:color="auto"/>
                        <w:right w:val="none" w:sz="0" w:space="0" w:color="auto"/>
                      </w:divBdr>
                    </w:div>
                  </w:divsChild>
                </w:div>
                <w:div w:id="955258159">
                  <w:marLeft w:val="0"/>
                  <w:marRight w:val="0"/>
                  <w:marTop w:val="0"/>
                  <w:marBottom w:val="0"/>
                  <w:divBdr>
                    <w:top w:val="none" w:sz="0" w:space="0" w:color="auto"/>
                    <w:left w:val="none" w:sz="0" w:space="0" w:color="auto"/>
                    <w:bottom w:val="none" w:sz="0" w:space="0" w:color="auto"/>
                    <w:right w:val="none" w:sz="0" w:space="0" w:color="auto"/>
                  </w:divBdr>
                  <w:divsChild>
                    <w:div w:id="1091197072">
                      <w:marLeft w:val="0"/>
                      <w:marRight w:val="0"/>
                      <w:marTop w:val="0"/>
                      <w:marBottom w:val="0"/>
                      <w:divBdr>
                        <w:top w:val="none" w:sz="0" w:space="0" w:color="auto"/>
                        <w:left w:val="none" w:sz="0" w:space="0" w:color="auto"/>
                        <w:bottom w:val="none" w:sz="0" w:space="0" w:color="auto"/>
                        <w:right w:val="none" w:sz="0" w:space="0" w:color="auto"/>
                      </w:divBdr>
                    </w:div>
                  </w:divsChild>
                </w:div>
                <w:div w:id="1362514508">
                  <w:marLeft w:val="0"/>
                  <w:marRight w:val="0"/>
                  <w:marTop w:val="0"/>
                  <w:marBottom w:val="0"/>
                  <w:divBdr>
                    <w:top w:val="none" w:sz="0" w:space="0" w:color="auto"/>
                    <w:left w:val="none" w:sz="0" w:space="0" w:color="auto"/>
                    <w:bottom w:val="none" w:sz="0" w:space="0" w:color="auto"/>
                    <w:right w:val="none" w:sz="0" w:space="0" w:color="auto"/>
                  </w:divBdr>
                  <w:divsChild>
                    <w:div w:id="1227254761">
                      <w:marLeft w:val="0"/>
                      <w:marRight w:val="0"/>
                      <w:marTop w:val="0"/>
                      <w:marBottom w:val="0"/>
                      <w:divBdr>
                        <w:top w:val="none" w:sz="0" w:space="0" w:color="auto"/>
                        <w:left w:val="none" w:sz="0" w:space="0" w:color="auto"/>
                        <w:bottom w:val="none" w:sz="0" w:space="0" w:color="auto"/>
                        <w:right w:val="none" w:sz="0" w:space="0" w:color="auto"/>
                      </w:divBdr>
                    </w:div>
                    <w:div w:id="24600004">
                      <w:marLeft w:val="0"/>
                      <w:marRight w:val="0"/>
                      <w:marTop w:val="0"/>
                      <w:marBottom w:val="0"/>
                      <w:divBdr>
                        <w:top w:val="none" w:sz="0" w:space="0" w:color="auto"/>
                        <w:left w:val="none" w:sz="0" w:space="0" w:color="auto"/>
                        <w:bottom w:val="none" w:sz="0" w:space="0" w:color="auto"/>
                        <w:right w:val="none" w:sz="0" w:space="0" w:color="auto"/>
                      </w:divBdr>
                    </w:div>
                    <w:div w:id="1154875666">
                      <w:marLeft w:val="0"/>
                      <w:marRight w:val="0"/>
                      <w:marTop w:val="0"/>
                      <w:marBottom w:val="0"/>
                      <w:divBdr>
                        <w:top w:val="none" w:sz="0" w:space="0" w:color="auto"/>
                        <w:left w:val="none" w:sz="0" w:space="0" w:color="auto"/>
                        <w:bottom w:val="none" w:sz="0" w:space="0" w:color="auto"/>
                        <w:right w:val="none" w:sz="0" w:space="0" w:color="auto"/>
                      </w:divBdr>
                    </w:div>
                    <w:div w:id="587348185">
                      <w:marLeft w:val="0"/>
                      <w:marRight w:val="0"/>
                      <w:marTop w:val="0"/>
                      <w:marBottom w:val="0"/>
                      <w:divBdr>
                        <w:top w:val="none" w:sz="0" w:space="0" w:color="auto"/>
                        <w:left w:val="none" w:sz="0" w:space="0" w:color="auto"/>
                        <w:bottom w:val="none" w:sz="0" w:space="0" w:color="auto"/>
                        <w:right w:val="none" w:sz="0" w:space="0" w:color="auto"/>
                      </w:divBdr>
                    </w:div>
                    <w:div w:id="87040747">
                      <w:marLeft w:val="0"/>
                      <w:marRight w:val="0"/>
                      <w:marTop w:val="0"/>
                      <w:marBottom w:val="0"/>
                      <w:divBdr>
                        <w:top w:val="none" w:sz="0" w:space="0" w:color="auto"/>
                        <w:left w:val="none" w:sz="0" w:space="0" w:color="auto"/>
                        <w:bottom w:val="none" w:sz="0" w:space="0" w:color="auto"/>
                        <w:right w:val="none" w:sz="0" w:space="0" w:color="auto"/>
                      </w:divBdr>
                    </w:div>
                    <w:div w:id="385615257">
                      <w:marLeft w:val="0"/>
                      <w:marRight w:val="0"/>
                      <w:marTop w:val="0"/>
                      <w:marBottom w:val="0"/>
                      <w:divBdr>
                        <w:top w:val="none" w:sz="0" w:space="0" w:color="auto"/>
                        <w:left w:val="none" w:sz="0" w:space="0" w:color="auto"/>
                        <w:bottom w:val="none" w:sz="0" w:space="0" w:color="auto"/>
                        <w:right w:val="none" w:sz="0" w:space="0" w:color="auto"/>
                      </w:divBdr>
                    </w:div>
                  </w:divsChild>
                </w:div>
                <w:div w:id="1088308575">
                  <w:marLeft w:val="0"/>
                  <w:marRight w:val="0"/>
                  <w:marTop w:val="0"/>
                  <w:marBottom w:val="0"/>
                  <w:divBdr>
                    <w:top w:val="none" w:sz="0" w:space="0" w:color="auto"/>
                    <w:left w:val="none" w:sz="0" w:space="0" w:color="auto"/>
                    <w:bottom w:val="none" w:sz="0" w:space="0" w:color="auto"/>
                    <w:right w:val="none" w:sz="0" w:space="0" w:color="auto"/>
                  </w:divBdr>
                  <w:divsChild>
                    <w:div w:id="259682073">
                      <w:marLeft w:val="0"/>
                      <w:marRight w:val="0"/>
                      <w:marTop w:val="0"/>
                      <w:marBottom w:val="0"/>
                      <w:divBdr>
                        <w:top w:val="none" w:sz="0" w:space="0" w:color="auto"/>
                        <w:left w:val="none" w:sz="0" w:space="0" w:color="auto"/>
                        <w:bottom w:val="none" w:sz="0" w:space="0" w:color="auto"/>
                        <w:right w:val="none" w:sz="0" w:space="0" w:color="auto"/>
                      </w:divBdr>
                    </w:div>
                    <w:div w:id="1085767280">
                      <w:marLeft w:val="0"/>
                      <w:marRight w:val="0"/>
                      <w:marTop w:val="0"/>
                      <w:marBottom w:val="0"/>
                      <w:divBdr>
                        <w:top w:val="none" w:sz="0" w:space="0" w:color="auto"/>
                        <w:left w:val="none" w:sz="0" w:space="0" w:color="auto"/>
                        <w:bottom w:val="none" w:sz="0" w:space="0" w:color="auto"/>
                        <w:right w:val="none" w:sz="0" w:space="0" w:color="auto"/>
                      </w:divBdr>
                    </w:div>
                  </w:divsChild>
                </w:div>
                <w:div w:id="1442604681">
                  <w:marLeft w:val="0"/>
                  <w:marRight w:val="0"/>
                  <w:marTop w:val="0"/>
                  <w:marBottom w:val="0"/>
                  <w:divBdr>
                    <w:top w:val="none" w:sz="0" w:space="0" w:color="auto"/>
                    <w:left w:val="none" w:sz="0" w:space="0" w:color="auto"/>
                    <w:bottom w:val="none" w:sz="0" w:space="0" w:color="auto"/>
                    <w:right w:val="none" w:sz="0" w:space="0" w:color="auto"/>
                  </w:divBdr>
                  <w:divsChild>
                    <w:div w:id="720130913">
                      <w:marLeft w:val="0"/>
                      <w:marRight w:val="0"/>
                      <w:marTop w:val="0"/>
                      <w:marBottom w:val="0"/>
                      <w:divBdr>
                        <w:top w:val="none" w:sz="0" w:space="0" w:color="auto"/>
                        <w:left w:val="none" w:sz="0" w:space="0" w:color="auto"/>
                        <w:bottom w:val="none" w:sz="0" w:space="0" w:color="auto"/>
                        <w:right w:val="none" w:sz="0" w:space="0" w:color="auto"/>
                      </w:divBdr>
                    </w:div>
                  </w:divsChild>
                </w:div>
                <w:div w:id="1421830889">
                  <w:marLeft w:val="0"/>
                  <w:marRight w:val="0"/>
                  <w:marTop w:val="0"/>
                  <w:marBottom w:val="0"/>
                  <w:divBdr>
                    <w:top w:val="none" w:sz="0" w:space="0" w:color="auto"/>
                    <w:left w:val="none" w:sz="0" w:space="0" w:color="auto"/>
                    <w:bottom w:val="none" w:sz="0" w:space="0" w:color="auto"/>
                    <w:right w:val="none" w:sz="0" w:space="0" w:color="auto"/>
                  </w:divBdr>
                  <w:divsChild>
                    <w:div w:id="1115632656">
                      <w:marLeft w:val="0"/>
                      <w:marRight w:val="0"/>
                      <w:marTop w:val="0"/>
                      <w:marBottom w:val="0"/>
                      <w:divBdr>
                        <w:top w:val="none" w:sz="0" w:space="0" w:color="auto"/>
                        <w:left w:val="none" w:sz="0" w:space="0" w:color="auto"/>
                        <w:bottom w:val="none" w:sz="0" w:space="0" w:color="auto"/>
                        <w:right w:val="none" w:sz="0" w:space="0" w:color="auto"/>
                      </w:divBdr>
                    </w:div>
                  </w:divsChild>
                </w:div>
                <w:div w:id="1019895955">
                  <w:marLeft w:val="0"/>
                  <w:marRight w:val="0"/>
                  <w:marTop w:val="0"/>
                  <w:marBottom w:val="0"/>
                  <w:divBdr>
                    <w:top w:val="none" w:sz="0" w:space="0" w:color="auto"/>
                    <w:left w:val="none" w:sz="0" w:space="0" w:color="auto"/>
                    <w:bottom w:val="none" w:sz="0" w:space="0" w:color="auto"/>
                    <w:right w:val="none" w:sz="0" w:space="0" w:color="auto"/>
                  </w:divBdr>
                  <w:divsChild>
                    <w:div w:id="92896650">
                      <w:marLeft w:val="0"/>
                      <w:marRight w:val="0"/>
                      <w:marTop w:val="0"/>
                      <w:marBottom w:val="0"/>
                      <w:divBdr>
                        <w:top w:val="none" w:sz="0" w:space="0" w:color="auto"/>
                        <w:left w:val="none" w:sz="0" w:space="0" w:color="auto"/>
                        <w:bottom w:val="none" w:sz="0" w:space="0" w:color="auto"/>
                        <w:right w:val="none" w:sz="0" w:space="0" w:color="auto"/>
                      </w:divBdr>
                    </w:div>
                  </w:divsChild>
                </w:div>
                <w:div w:id="934704292">
                  <w:marLeft w:val="0"/>
                  <w:marRight w:val="0"/>
                  <w:marTop w:val="0"/>
                  <w:marBottom w:val="0"/>
                  <w:divBdr>
                    <w:top w:val="none" w:sz="0" w:space="0" w:color="auto"/>
                    <w:left w:val="none" w:sz="0" w:space="0" w:color="auto"/>
                    <w:bottom w:val="none" w:sz="0" w:space="0" w:color="auto"/>
                    <w:right w:val="none" w:sz="0" w:space="0" w:color="auto"/>
                  </w:divBdr>
                  <w:divsChild>
                    <w:div w:id="107282877">
                      <w:marLeft w:val="0"/>
                      <w:marRight w:val="0"/>
                      <w:marTop w:val="0"/>
                      <w:marBottom w:val="0"/>
                      <w:divBdr>
                        <w:top w:val="none" w:sz="0" w:space="0" w:color="auto"/>
                        <w:left w:val="none" w:sz="0" w:space="0" w:color="auto"/>
                        <w:bottom w:val="none" w:sz="0" w:space="0" w:color="auto"/>
                        <w:right w:val="none" w:sz="0" w:space="0" w:color="auto"/>
                      </w:divBdr>
                    </w:div>
                  </w:divsChild>
                </w:div>
                <w:div w:id="1575700984">
                  <w:marLeft w:val="0"/>
                  <w:marRight w:val="0"/>
                  <w:marTop w:val="0"/>
                  <w:marBottom w:val="0"/>
                  <w:divBdr>
                    <w:top w:val="none" w:sz="0" w:space="0" w:color="auto"/>
                    <w:left w:val="none" w:sz="0" w:space="0" w:color="auto"/>
                    <w:bottom w:val="none" w:sz="0" w:space="0" w:color="auto"/>
                    <w:right w:val="none" w:sz="0" w:space="0" w:color="auto"/>
                  </w:divBdr>
                  <w:divsChild>
                    <w:div w:id="848451657">
                      <w:marLeft w:val="0"/>
                      <w:marRight w:val="0"/>
                      <w:marTop w:val="0"/>
                      <w:marBottom w:val="0"/>
                      <w:divBdr>
                        <w:top w:val="none" w:sz="0" w:space="0" w:color="auto"/>
                        <w:left w:val="none" w:sz="0" w:space="0" w:color="auto"/>
                        <w:bottom w:val="none" w:sz="0" w:space="0" w:color="auto"/>
                        <w:right w:val="none" w:sz="0" w:space="0" w:color="auto"/>
                      </w:divBdr>
                    </w:div>
                    <w:div w:id="276564322">
                      <w:marLeft w:val="0"/>
                      <w:marRight w:val="0"/>
                      <w:marTop w:val="0"/>
                      <w:marBottom w:val="0"/>
                      <w:divBdr>
                        <w:top w:val="none" w:sz="0" w:space="0" w:color="auto"/>
                        <w:left w:val="none" w:sz="0" w:space="0" w:color="auto"/>
                        <w:bottom w:val="none" w:sz="0" w:space="0" w:color="auto"/>
                        <w:right w:val="none" w:sz="0" w:space="0" w:color="auto"/>
                      </w:divBdr>
                    </w:div>
                    <w:div w:id="1344555776">
                      <w:marLeft w:val="0"/>
                      <w:marRight w:val="0"/>
                      <w:marTop w:val="0"/>
                      <w:marBottom w:val="0"/>
                      <w:divBdr>
                        <w:top w:val="none" w:sz="0" w:space="0" w:color="auto"/>
                        <w:left w:val="none" w:sz="0" w:space="0" w:color="auto"/>
                        <w:bottom w:val="none" w:sz="0" w:space="0" w:color="auto"/>
                        <w:right w:val="none" w:sz="0" w:space="0" w:color="auto"/>
                      </w:divBdr>
                    </w:div>
                  </w:divsChild>
                </w:div>
                <w:div w:id="1113211790">
                  <w:marLeft w:val="0"/>
                  <w:marRight w:val="0"/>
                  <w:marTop w:val="0"/>
                  <w:marBottom w:val="0"/>
                  <w:divBdr>
                    <w:top w:val="none" w:sz="0" w:space="0" w:color="auto"/>
                    <w:left w:val="none" w:sz="0" w:space="0" w:color="auto"/>
                    <w:bottom w:val="none" w:sz="0" w:space="0" w:color="auto"/>
                    <w:right w:val="none" w:sz="0" w:space="0" w:color="auto"/>
                  </w:divBdr>
                  <w:divsChild>
                    <w:div w:id="1024019706">
                      <w:marLeft w:val="0"/>
                      <w:marRight w:val="0"/>
                      <w:marTop w:val="0"/>
                      <w:marBottom w:val="0"/>
                      <w:divBdr>
                        <w:top w:val="none" w:sz="0" w:space="0" w:color="auto"/>
                        <w:left w:val="none" w:sz="0" w:space="0" w:color="auto"/>
                        <w:bottom w:val="none" w:sz="0" w:space="0" w:color="auto"/>
                        <w:right w:val="none" w:sz="0" w:space="0" w:color="auto"/>
                      </w:divBdr>
                    </w:div>
                  </w:divsChild>
                </w:div>
                <w:div w:id="2086947813">
                  <w:marLeft w:val="0"/>
                  <w:marRight w:val="0"/>
                  <w:marTop w:val="0"/>
                  <w:marBottom w:val="0"/>
                  <w:divBdr>
                    <w:top w:val="none" w:sz="0" w:space="0" w:color="auto"/>
                    <w:left w:val="none" w:sz="0" w:space="0" w:color="auto"/>
                    <w:bottom w:val="none" w:sz="0" w:space="0" w:color="auto"/>
                    <w:right w:val="none" w:sz="0" w:space="0" w:color="auto"/>
                  </w:divBdr>
                  <w:divsChild>
                    <w:div w:id="1194422560">
                      <w:marLeft w:val="0"/>
                      <w:marRight w:val="0"/>
                      <w:marTop w:val="0"/>
                      <w:marBottom w:val="0"/>
                      <w:divBdr>
                        <w:top w:val="none" w:sz="0" w:space="0" w:color="auto"/>
                        <w:left w:val="none" w:sz="0" w:space="0" w:color="auto"/>
                        <w:bottom w:val="none" w:sz="0" w:space="0" w:color="auto"/>
                        <w:right w:val="none" w:sz="0" w:space="0" w:color="auto"/>
                      </w:divBdr>
                    </w:div>
                  </w:divsChild>
                </w:div>
                <w:div w:id="583878926">
                  <w:marLeft w:val="0"/>
                  <w:marRight w:val="0"/>
                  <w:marTop w:val="0"/>
                  <w:marBottom w:val="0"/>
                  <w:divBdr>
                    <w:top w:val="none" w:sz="0" w:space="0" w:color="auto"/>
                    <w:left w:val="none" w:sz="0" w:space="0" w:color="auto"/>
                    <w:bottom w:val="none" w:sz="0" w:space="0" w:color="auto"/>
                    <w:right w:val="none" w:sz="0" w:space="0" w:color="auto"/>
                  </w:divBdr>
                  <w:divsChild>
                    <w:div w:id="484324347">
                      <w:marLeft w:val="0"/>
                      <w:marRight w:val="0"/>
                      <w:marTop w:val="0"/>
                      <w:marBottom w:val="0"/>
                      <w:divBdr>
                        <w:top w:val="none" w:sz="0" w:space="0" w:color="auto"/>
                        <w:left w:val="none" w:sz="0" w:space="0" w:color="auto"/>
                        <w:bottom w:val="none" w:sz="0" w:space="0" w:color="auto"/>
                        <w:right w:val="none" w:sz="0" w:space="0" w:color="auto"/>
                      </w:divBdr>
                    </w:div>
                    <w:div w:id="1273320615">
                      <w:marLeft w:val="0"/>
                      <w:marRight w:val="0"/>
                      <w:marTop w:val="0"/>
                      <w:marBottom w:val="0"/>
                      <w:divBdr>
                        <w:top w:val="none" w:sz="0" w:space="0" w:color="auto"/>
                        <w:left w:val="none" w:sz="0" w:space="0" w:color="auto"/>
                        <w:bottom w:val="none" w:sz="0" w:space="0" w:color="auto"/>
                        <w:right w:val="none" w:sz="0" w:space="0" w:color="auto"/>
                      </w:divBdr>
                    </w:div>
                  </w:divsChild>
                </w:div>
                <w:div w:id="1106923769">
                  <w:marLeft w:val="0"/>
                  <w:marRight w:val="0"/>
                  <w:marTop w:val="0"/>
                  <w:marBottom w:val="0"/>
                  <w:divBdr>
                    <w:top w:val="none" w:sz="0" w:space="0" w:color="auto"/>
                    <w:left w:val="none" w:sz="0" w:space="0" w:color="auto"/>
                    <w:bottom w:val="none" w:sz="0" w:space="0" w:color="auto"/>
                    <w:right w:val="none" w:sz="0" w:space="0" w:color="auto"/>
                  </w:divBdr>
                  <w:divsChild>
                    <w:div w:id="170606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249649">
          <w:marLeft w:val="0"/>
          <w:marRight w:val="0"/>
          <w:marTop w:val="0"/>
          <w:marBottom w:val="0"/>
          <w:divBdr>
            <w:top w:val="none" w:sz="0" w:space="0" w:color="auto"/>
            <w:left w:val="none" w:sz="0" w:space="0" w:color="auto"/>
            <w:bottom w:val="none" w:sz="0" w:space="0" w:color="auto"/>
            <w:right w:val="none" w:sz="0" w:space="0" w:color="auto"/>
          </w:divBdr>
        </w:div>
        <w:div w:id="50152392">
          <w:marLeft w:val="0"/>
          <w:marRight w:val="0"/>
          <w:marTop w:val="0"/>
          <w:marBottom w:val="0"/>
          <w:divBdr>
            <w:top w:val="none" w:sz="0" w:space="0" w:color="auto"/>
            <w:left w:val="none" w:sz="0" w:space="0" w:color="auto"/>
            <w:bottom w:val="none" w:sz="0" w:space="0" w:color="auto"/>
            <w:right w:val="none" w:sz="0" w:space="0" w:color="auto"/>
          </w:divBdr>
        </w:div>
        <w:div w:id="1594047669">
          <w:marLeft w:val="0"/>
          <w:marRight w:val="0"/>
          <w:marTop w:val="0"/>
          <w:marBottom w:val="0"/>
          <w:divBdr>
            <w:top w:val="none" w:sz="0" w:space="0" w:color="auto"/>
            <w:left w:val="none" w:sz="0" w:space="0" w:color="auto"/>
            <w:bottom w:val="none" w:sz="0" w:space="0" w:color="auto"/>
            <w:right w:val="none" w:sz="0" w:space="0" w:color="auto"/>
          </w:divBdr>
        </w:div>
        <w:div w:id="353960596">
          <w:marLeft w:val="0"/>
          <w:marRight w:val="0"/>
          <w:marTop w:val="0"/>
          <w:marBottom w:val="0"/>
          <w:divBdr>
            <w:top w:val="none" w:sz="0" w:space="0" w:color="auto"/>
            <w:left w:val="none" w:sz="0" w:space="0" w:color="auto"/>
            <w:bottom w:val="none" w:sz="0" w:space="0" w:color="auto"/>
            <w:right w:val="none" w:sz="0" w:space="0" w:color="auto"/>
          </w:divBdr>
        </w:div>
        <w:div w:id="165829428">
          <w:marLeft w:val="0"/>
          <w:marRight w:val="0"/>
          <w:marTop w:val="0"/>
          <w:marBottom w:val="0"/>
          <w:divBdr>
            <w:top w:val="none" w:sz="0" w:space="0" w:color="auto"/>
            <w:left w:val="none" w:sz="0" w:space="0" w:color="auto"/>
            <w:bottom w:val="none" w:sz="0" w:space="0" w:color="auto"/>
            <w:right w:val="none" w:sz="0" w:space="0" w:color="auto"/>
          </w:divBdr>
          <w:divsChild>
            <w:div w:id="445664925">
              <w:marLeft w:val="-75"/>
              <w:marRight w:val="0"/>
              <w:marTop w:val="30"/>
              <w:marBottom w:val="30"/>
              <w:divBdr>
                <w:top w:val="none" w:sz="0" w:space="0" w:color="auto"/>
                <w:left w:val="none" w:sz="0" w:space="0" w:color="auto"/>
                <w:bottom w:val="none" w:sz="0" w:space="0" w:color="auto"/>
                <w:right w:val="none" w:sz="0" w:space="0" w:color="auto"/>
              </w:divBdr>
              <w:divsChild>
                <w:div w:id="715784824">
                  <w:marLeft w:val="0"/>
                  <w:marRight w:val="0"/>
                  <w:marTop w:val="0"/>
                  <w:marBottom w:val="0"/>
                  <w:divBdr>
                    <w:top w:val="none" w:sz="0" w:space="0" w:color="auto"/>
                    <w:left w:val="none" w:sz="0" w:space="0" w:color="auto"/>
                    <w:bottom w:val="none" w:sz="0" w:space="0" w:color="auto"/>
                    <w:right w:val="none" w:sz="0" w:space="0" w:color="auto"/>
                  </w:divBdr>
                  <w:divsChild>
                    <w:div w:id="2024818093">
                      <w:marLeft w:val="0"/>
                      <w:marRight w:val="0"/>
                      <w:marTop w:val="0"/>
                      <w:marBottom w:val="0"/>
                      <w:divBdr>
                        <w:top w:val="none" w:sz="0" w:space="0" w:color="auto"/>
                        <w:left w:val="none" w:sz="0" w:space="0" w:color="auto"/>
                        <w:bottom w:val="none" w:sz="0" w:space="0" w:color="auto"/>
                        <w:right w:val="none" w:sz="0" w:space="0" w:color="auto"/>
                      </w:divBdr>
                    </w:div>
                  </w:divsChild>
                </w:div>
                <w:div w:id="382752036">
                  <w:marLeft w:val="0"/>
                  <w:marRight w:val="0"/>
                  <w:marTop w:val="0"/>
                  <w:marBottom w:val="0"/>
                  <w:divBdr>
                    <w:top w:val="none" w:sz="0" w:space="0" w:color="auto"/>
                    <w:left w:val="none" w:sz="0" w:space="0" w:color="auto"/>
                    <w:bottom w:val="none" w:sz="0" w:space="0" w:color="auto"/>
                    <w:right w:val="none" w:sz="0" w:space="0" w:color="auto"/>
                  </w:divBdr>
                  <w:divsChild>
                    <w:div w:id="1238323016">
                      <w:marLeft w:val="0"/>
                      <w:marRight w:val="0"/>
                      <w:marTop w:val="0"/>
                      <w:marBottom w:val="0"/>
                      <w:divBdr>
                        <w:top w:val="none" w:sz="0" w:space="0" w:color="auto"/>
                        <w:left w:val="none" w:sz="0" w:space="0" w:color="auto"/>
                        <w:bottom w:val="none" w:sz="0" w:space="0" w:color="auto"/>
                        <w:right w:val="none" w:sz="0" w:space="0" w:color="auto"/>
                      </w:divBdr>
                    </w:div>
                  </w:divsChild>
                </w:div>
                <w:div w:id="1795706602">
                  <w:marLeft w:val="0"/>
                  <w:marRight w:val="0"/>
                  <w:marTop w:val="0"/>
                  <w:marBottom w:val="0"/>
                  <w:divBdr>
                    <w:top w:val="none" w:sz="0" w:space="0" w:color="auto"/>
                    <w:left w:val="none" w:sz="0" w:space="0" w:color="auto"/>
                    <w:bottom w:val="none" w:sz="0" w:space="0" w:color="auto"/>
                    <w:right w:val="none" w:sz="0" w:space="0" w:color="auto"/>
                  </w:divBdr>
                  <w:divsChild>
                    <w:div w:id="1741899337">
                      <w:marLeft w:val="0"/>
                      <w:marRight w:val="0"/>
                      <w:marTop w:val="0"/>
                      <w:marBottom w:val="0"/>
                      <w:divBdr>
                        <w:top w:val="none" w:sz="0" w:space="0" w:color="auto"/>
                        <w:left w:val="none" w:sz="0" w:space="0" w:color="auto"/>
                        <w:bottom w:val="none" w:sz="0" w:space="0" w:color="auto"/>
                        <w:right w:val="none" w:sz="0" w:space="0" w:color="auto"/>
                      </w:divBdr>
                    </w:div>
                  </w:divsChild>
                </w:div>
                <w:div w:id="822888407">
                  <w:marLeft w:val="0"/>
                  <w:marRight w:val="0"/>
                  <w:marTop w:val="0"/>
                  <w:marBottom w:val="0"/>
                  <w:divBdr>
                    <w:top w:val="none" w:sz="0" w:space="0" w:color="auto"/>
                    <w:left w:val="none" w:sz="0" w:space="0" w:color="auto"/>
                    <w:bottom w:val="none" w:sz="0" w:space="0" w:color="auto"/>
                    <w:right w:val="none" w:sz="0" w:space="0" w:color="auto"/>
                  </w:divBdr>
                  <w:divsChild>
                    <w:div w:id="2094890911">
                      <w:marLeft w:val="0"/>
                      <w:marRight w:val="0"/>
                      <w:marTop w:val="0"/>
                      <w:marBottom w:val="0"/>
                      <w:divBdr>
                        <w:top w:val="none" w:sz="0" w:space="0" w:color="auto"/>
                        <w:left w:val="none" w:sz="0" w:space="0" w:color="auto"/>
                        <w:bottom w:val="none" w:sz="0" w:space="0" w:color="auto"/>
                        <w:right w:val="none" w:sz="0" w:space="0" w:color="auto"/>
                      </w:divBdr>
                    </w:div>
                  </w:divsChild>
                </w:div>
                <w:div w:id="717358585">
                  <w:marLeft w:val="0"/>
                  <w:marRight w:val="0"/>
                  <w:marTop w:val="0"/>
                  <w:marBottom w:val="0"/>
                  <w:divBdr>
                    <w:top w:val="none" w:sz="0" w:space="0" w:color="auto"/>
                    <w:left w:val="none" w:sz="0" w:space="0" w:color="auto"/>
                    <w:bottom w:val="none" w:sz="0" w:space="0" w:color="auto"/>
                    <w:right w:val="none" w:sz="0" w:space="0" w:color="auto"/>
                  </w:divBdr>
                  <w:divsChild>
                    <w:div w:id="300307770">
                      <w:marLeft w:val="0"/>
                      <w:marRight w:val="0"/>
                      <w:marTop w:val="0"/>
                      <w:marBottom w:val="0"/>
                      <w:divBdr>
                        <w:top w:val="none" w:sz="0" w:space="0" w:color="auto"/>
                        <w:left w:val="none" w:sz="0" w:space="0" w:color="auto"/>
                        <w:bottom w:val="none" w:sz="0" w:space="0" w:color="auto"/>
                        <w:right w:val="none" w:sz="0" w:space="0" w:color="auto"/>
                      </w:divBdr>
                    </w:div>
                  </w:divsChild>
                </w:div>
                <w:div w:id="1166672425">
                  <w:marLeft w:val="0"/>
                  <w:marRight w:val="0"/>
                  <w:marTop w:val="0"/>
                  <w:marBottom w:val="0"/>
                  <w:divBdr>
                    <w:top w:val="none" w:sz="0" w:space="0" w:color="auto"/>
                    <w:left w:val="none" w:sz="0" w:space="0" w:color="auto"/>
                    <w:bottom w:val="none" w:sz="0" w:space="0" w:color="auto"/>
                    <w:right w:val="none" w:sz="0" w:space="0" w:color="auto"/>
                  </w:divBdr>
                  <w:divsChild>
                    <w:div w:id="825434566">
                      <w:marLeft w:val="0"/>
                      <w:marRight w:val="0"/>
                      <w:marTop w:val="0"/>
                      <w:marBottom w:val="0"/>
                      <w:divBdr>
                        <w:top w:val="none" w:sz="0" w:space="0" w:color="auto"/>
                        <w:left w:val="none" w:sz="0" w:space="0" w:color="auto"/>
                        <w:bottom w:val="none" w:sz="0" w:space="0" w:color="auto"/>
                        <w:right w:val="none" w:sz="0" w:space="0" w:color="auto"/>
                      </w:divBdr>
                    </w:div>
                  </w:divsChild>
                </w:div>
                <w:div w:id="1972393942">
                  <w:marLeft w:val="0"/>
                  <w:marRight w:val="0"/>
                  <w:marTop w:val="0"/>
                  <w:marBottom w:val="0"/>
                  <w:divBdr>
                    <w:top w:val="none" w:sz="0" w:space="0" w:color="auto"/>
                    <w:left w:val="none" w:sz="0" w:space="0" w:color="auto"/>
                    <w:bottom w:val="none" w:sz="0" w:space="0" w:color="auto"/>
                    <w:right w:val="none" w:sz="0" w:space="0" w:color="auto"/>
                  </w:divBdr>
                  <w:divsChild>
                    <w:div w:id="1735155678">
                      <w:marLeft w:val="0"/>
                      <w:marRight w:val="0"/>
                      <w:marTop w:val="0"/>
                      <w:marBottom w:val="0"/>
                      <w:divBdr>
                        <w:top w:val="none" w:sz="0" w:space="0" w:color="auto"/>
                        <w:left w:val="none" w:sz="0" w:space="0" w:color="auto"/>
                        <w:bottom w:val="none" w:sz="0" w:space="0" w:color="auto"/>
                        <w:right w:val="none" w:sz="0" w:space="0" w:color="auto"/>
                      </w:divBdr>
                    </w:div>
                  </w:divsChild>
                </w:div>
                <w:div w:id="1208488990">
                  <w:marLeft w:val="0"/>
                  <w:marRight w:val="0"/>
                  <w:marTop w:val="0"/>
                  <w:marBottom w:val="0"/>
                  <w:divBdr>
                    <w:top w:val="none" w:sz="0" w:space="0" w:color="auto"/>
                    <w:left w:val="none" w:sz="0" w:space="0" w:color="auto"/>
                    <w:bottom w:val="none" w:sz="0" w:space="0" w:color="auto"/>
                    <w:right w:val="none" w:sz="0" w:space="0" w:color="auto"/>
                  </w:divBdr>
                  <w:divsChild>
                    <w:div w:id="1529761622">
                      <w:marLeft w:val="0"/>
                      <w:marRight w:val="0"/>
                      <w:marTop w:val="0"/>
                      <w:marBottom w:val="0"/>
                      <w:divBdr>
                        <w:top w:val="none" w:sz="0" w:space="0" w:color="auto"/>
                        <w:left w:val="none" w:sz="0" w:space="0" w:color="auto"/>
                        <w:bottom w:val="none" w:sz="0" w:space="0" w:color="auto"/>
                        <w:right w:val="none" w:sz="0" w:space="0" w:color="auto"/>
                      </w:divBdr>
                    </w:div>
                  </w:divsChild>
                </w:div>
                <w:div w:id="1319461964">
                  <w:marLeft w:val="0"/>
                  <w:marRight w:val="0"/>
                  <w:marTop w:val="0"/>
                  <w:marBottom w:val="0"/>
                  <w:divBdr>
                    <w:top w:val="none" w:sz="0" w:space="0" w:color="auto"/>
                    <w:left w:val="none" w:sz="0" w:space="0" w:color="auto"/>
                    <w:bottom w:val="none" w:sz="0" w:space="0" w:color="auto"/>
                    <w:right w:val="none" w:sz="0" w:space="0" w:color="auto"/>
                  </w:divBdr>
                  <w:divsChild>
                    <w:div w:id="1567884180">
                      <w:marLeft w:val="0"/>
                      <w:marRight w:val="0"/>
                      <w:marTop w:val="0"/>
                      <w:marBottom w:val="0"/>
                      <w:divBdr>
                        <w:top w:val="none" w:sz="0" w:space="0" w:color="auto"/>
                        <w:left w:val="none" w:sz="0" w:space="0" w:color="auto"/>
                        <w:bottom w:val="none" w:sz="0" w:space="0" w:color="auto"/>
                        <w:right w:val="none" w:sz="0" w:space="0" w:color="auto"/>
                      </w:divBdr>
                    </w:div>
                  </w:divsChild>
                </w:div>
                <w:div w:id="1414157441">
                  <w:marLeft w:val="0"/>
                  <w:marRight w:val="0"/>
                  <w:marTop w:val="0"/>
                  <w:marBottom w:val="0"/>
                  <w:divBdr>
                    <w:top w:val="none" w:sz="0" w:space="0" w:color="auto"/>
                    <w:left w:val="none" w:sz="0" w:space="0" w:color="auto"/>
                    <w:bottom w:val="none" w:sz="0" w:space="0" w:color="auto"/>
                    <w:right w:val="none" w:sz="0" w:space="0" w:color="auto"/>
                  </w:divBdr>
                  <w:divsChild>
                    <w:div w:id="1875851586">
                      <w:marLeft w:val="0"/>
                      <w:marRight w:val="0"/>
                      <w:marTop w:val="0"/>
                      <w:marBottom w:val="0"/>
                      <w:divBdr>
                        <w:top w:val="none" w:sz="0" w:space="0" w:color="auto"/>
                        <w:left w:val="none" w:sz="0" w:space="0" w:color="auto"/>
                        <w:bottom w:val="none" w:sz="0" w:space="0" w:color="auto"/>
                        <w:right w:val="none" w:sz="0" w:space="0" w:color="auto"/>
                      </w:divBdr>
                    </w:div>
                    <w:div w:id="928271187">
                      <w:marLeft w:val="0"/>
                      <w:marRight w:val="0"/>
                      <w:marTop w:val="0"/>
                      <w:marBottom w:val="0"/>
                      <w:divBdr>
                        <w:top w:val="none" w:sz="0" w:space="0" w:color="auto"/>
                        <w:left w:val="none" w:sz="0" w:space="0" w:color="auto"/>
                        <w:bottom w:val="none" w:sz="0" w:space="0" w:color="auto"/>
                        <w:right w:val="none" w:sz="0" w:space="0" w:color="auto"/>
                      </w:divBdr>
                    </w:div>
                  </w:divsChild>
                </w:div>
                <w:div w:id="1131050145">
                  <w:marLeft w:val="0"/>
                  <w:marRight w:val="0"/>
                  <w:marTop w:val="0"/>
                  <w:marBottom w:val="0"/>
                  <w:divBdr>
                    <w:top w:val="none" w:sz="0" w:space="0" w:color="auto"/>
                    <w:left w:val="none" w:sz="0" w:space="0" w:color="auto"/>
                    <w:bottom w:val="none" w:sz="0" w:space="0" w:color="auto"/>
                    <w:right w:val="none" w:sz="0" w:space="0" w:color="auto"/>
                  </w:divBdr>
                  <w:divsChild>
                    <w:div w:id="1923827679">
                      <w:marLeft w:val="0"/>
                      <w:marRight w:val="0"/>
                      <w:marTop w:val="0"/>
                      <w:marBottom w:val="0"/>
                      <w:divBdr>
                        <w:top w:val="none" w:sz="0" w:space="0" w:color="auto"/>
                        <w:left w:val="none" w:sz="0" w:space="0" w:color="auto"/>
                        <w:bottom w:val="none" w:sz="0" w:space="0" w:color="auto"/>
                        <w:right w:val="none" w:sz="0" w:space="0" w:color="auto"/>
                      </w:divBdr>
                    </w:div>
                  </w:divsChild>
                </w:div>
                <w:div w:id="1353532282">
                  <w:marLeft w:val="0"/>
                  <w:marRight w:val="0"/>
                  <w:marTop w:val="0"/>
                  <w:marBottom w:val="0"/>
                  <w:divBdr>
                    <w:top w:val="none" w:sz="0" w:space="0" w:color="auto"/>
                    <w:left w:val="none" w:sz="0" w:space="0" w:color="auto"/>
                    <w:bottom w:val="none" w:sz="0" w:space="0" w:color="auto"/>
                    <w:right w:val="none" w:sz="0" w:space="0" w:color="auto"/>
                  </w:divBdr>
                  <w:divsChild>
                    <w:div w:id="1794329724">
                      <w:marLeft w:val="0"/>
                      <w:marRight w:val="0"/>
                      <w:marTop w:val="0"/>
                      <w:marBottom w:val="0"/>
                      <w:divBdr>
                        <w:top w:val="none" w:sz="0" w:space="0" w:color="auto"/>
                        <w:left w:val="none" w:sz="0" w:space="0" w:color="auto"/>
                        <w:bottom w:val="none" w:sz="0" w:space="0" w:color="auto"/>
                        <w:right w:val="none" w:sz="0" w:space="0" w:color="auto"/>
                      </w:divBdr>
                    </w:div>
                  </w:divsChild>
                </w:div>
                <w:div w:id="1675718358">
                  <w:marLeft w:val="0"/>
                  <w:marRight w:val="0"/>
                  <w:marTop w:val="0"/>
                  <w:marBottom w:val="0"/>
                  <w:divBdr>
                    <w:top w:val="none" w:sz="0" w:space="0" w:color="auto"/>
                    <w:left w:val="none" w:sz="0" w:space="0" w:color="auto"/>
                    <w:bottom w:val="none" w:sz="0" w:space="0" w:color="auto"/>
                    <w:right w:val="none" w:sz="0" w:space="0" w:color="auto"/>
                  </w:divBdr>
                  <w:divsChild>
                    <w:div w:id="1002245020">
                      <w:marLeft w:val="0"/>
                      <w:marRight w:val="0"/>
                      <w:marTop w:val="0"/>
                      <w:marBottom w:val="0"/>
                      <w:divBdr>
                        <w:top w:val="none" w:sz="0" w:space="0" w:color="auto"/>
                        <w:left w:val="none" w:sz="0" w:space="0" w:color="auto"/>
                        <w:bottom w:val="none" w:sz="0" w:space="0" w:color="auto"/>
                        <w:right w:val="none" w:sz="0" w:space="0" w:color="auto"/>
                      </w:divBdr>
                    </w:div>
                  </w:divsChild>
                </w:div>
                <w:div w:id="692460508">
                  <w:marLeft w:val="0"/>
                  <w:marRight w:val="0"/>
                  <w:marTop w:val="0"/>
                  <w:marBottom w:val="0"/>
                  <w:divBdr>
                    <w:top w:val="none" w:sz="0" w:space="0" w:color="auto"/>
                    <w:left w:val="none" w:sz="0" w:space="0" w:color="auto"/>
                    <w:bottom w:val="none" w:sz="0" w:space="0" w:color="auto"/>
                    <w:right w:val="none" w:sz="0" w:space="0" w:color="auto"/>
                  </w:divBdr>
                  <w:divsChild>
                    <w:div w:id="787509889">
                      <w:marLeft w:val="0"/>
                      <w:marRight w:val="0"/>
                      <w:marTop w:val="0"/>
                      <w:marBottom w:val="0"/>
                      <w:divBdr>
                        <w:top w:val="none" w:sz="0" w:space="0" w:color="auto"/>
                        <w:left w:val="none" w:sz="0" w:space="0" w:color="auto"/>
                        <w:bottom w:val="none" w:sz="0" w:space="0" w:color="auto"/>
                        <w:right w:val="none" w:sz="0" w:space="0" w:color="auto"/>
                      </w:divBdr>
                    </w:div>
                    <w:div w:id="1567762152">
                      <w:marLeft w:val="0"/>
                      <w:marRight w:val="0"/>
                      <w:marTop w:val="0"/>
                      <w:marBottom w:val="0"/>
                      <w:divBdr>
                        <w:top w:val="none" w:sz="0" w:space="0" w:color="auto"/>
                        <w:left w:val="none" w:sz="0" w:space="0" w:color="auto"/>
                        <w:bottom w:val="none" w:sz="0" w:space="0" w:color="auto"/>
                        <w:right w:val="none" w:sz="0" w:space="0" w:color="auto"/>
                      </w:divBdr>
                    </w:div>
                  </w:divsChild>
                </w:div>
                <w:div w:id="298657700">
                  <w:marLeft w:val="0"/>
                  <w:marRight w:val="0"/>
                  <w:marTop w:val="0"/>
                  <w:marBottom w:val="0"/>
                  <w:divBdr>
                    <w:top w:val="none" w:sz="0" w:space="0" w:color="auto"/>
                    <w:left w:val="none" w:sz="0" w:space="0" w:color="auto"/>
                    <w:bottom w:val="none" w:sz="0" w:space="0" w:color="auto"/>
                    <w:right w:val="none" w:sz="0" w:space="0" w:color="auto"/>
                  </w:divBdr>
                  <w:divsChild>
                    <w:div w:id="1437870387">
                      <w:marLeft w:val="0"/>
                      <w:marRight w:val="0"/>
                      <w:marTop w:val="0"/>
                      <w:marBottom w:val="0"/>
                      <w:divBdr>
                        <w:top w:val="none" w:sz="0" w:space="0" w:color="auto"/>
                        <w:left w:val="none" w:sz="0" w:space="0" w:color="auto"/>
                        <w:bottom w:val="none" w:sz="0" w:space="0" w:color="auto"/>
                        <w:right w:val="none" w:sz="0" w:space="0" w:color="auto"/>
                      </w:divBdr>
                    </w:div>
                  </w:divsChild>
                </w:div>
                <w:div w:id="363603973">
                  <w:marLeft w:val="0"/>
                  <w:marRight w:val="0"/>
                  <w:marTop w:val="0"/>
                  <w:marBottom w:val="0"/>
                  <w:divBdr>
                    <w:top w:val="none" w:sz="0" w:space="0" w:color="auto"/>
                    <w:left w:val="none" w:sz="0" w:space="0" w:color="auto"/>
                    <w:bottom w:val="none" w:sz="0" w:space="0" w:color="auto"/>
                    <w:right w:val="none" w:sz="0" w:space="0" w:color="auto"/>
                  </w:divBdr>
                  <w:divsChild>
                    <w:div w:id="1077290998">
                      <w:marLeft w:val="0"/>
                      <w:marRight w:val="0"/>
                      <w:marTop w:val="0"/>
                      <w:marBottom w:val="0"/>
                      <w:divBdr>
                        <w:top w:val="none" w:sz="0" w:space="0" w:color="auto"/>
                        <w:left w:val="none" w:sz="0" w:space="0" w:color="auto"/>
                        <w:bottom w:val="none" w:sz="0" w:space="0" w:color="auto"/>
                        <w:right w:val="none" w:sz="0" w:space="0" w:color="auto"/>
                      </w:divBdr>
                    </w:div>
                  </w:divsChild>
                </w:div>
                <w:div w:id="431585340">
                  <w:marLeft w:val="0"/>
                  <w:marRight w:val="0"/>
                  <w:marTop w:val="0"/>
                  <w:marBottom w:val="0"/>
                  <w:divBdr>
                    <w:top w:val="none" w:sz="0" w:space="0" w:color="auto"/>
                    <w:left w:val="none" w:sz="0" w:space="0" w:color="auto"/>
                    <w:bottom w:val="none" w:sz="0" w:space="0" w:color="auto"/>
                    <w:right w:val="none" w:sz="0" w:space="0" w:color="auto"/>
                  </w:divBdr>
                  <w:divsChild>
                    <w:div w:id="1548569302">
                      <w:marLeft w:val="0"/>
                      <w:marRight w:val="0"/>
                      <w:marTop w:val="0"/>
                      <w:marBottom w:val="0"/>
                      <w:divBdr>
                        <w:top w:val="none" w:sz="0" w:space="0" w:color="auto"/>
                        <w:left w:val="none" w:sz="0" w:space="0" w:color="auto"/>
                        <w:bottom w:val="none" w:sz="0" w:space="0" w:color="auto"/>
                        <w:right w:val="none" w:sz="0" w:space="0" w:color="auto"/>
                      </w:divBdr>
                    </w:div>
                  </w:divsChild>
                </w:div>
                <w:div w:id="1266229317">
                  <w:marLeft w:val="0"/>
                  <w:marRight w:val="0"/>
                  <w:marTop w:val="0"/>
                  <w:marBottom w:val="0"/>
                  <w:divBdr>
                    <w:top w:val="none" w:sz="0" w:space="0" w:color="auto"/>
                    <w:left w:val="none" w:sz="0" w:space="0" w:color="auto"/>
                    <w:bottom w:val="none" w:sz="0" w:space="0" w:color="auto"/>
                    <w:right w:val="none" w:sz="0" w:space="0" w:color="auto"/>
                  </w:divBdr>
                  <w:divsChild>
                    <w:div w:id="967004288">
                      <w:marLeft w:val="0"/>
                      <w:marRight w:val="0"/>
                      <w:marTop w:val="0"/>
                      <w:marBottom w:val="0"/>
                      <w:divBdr>
                        <w:top w:val="none" w:sz="0" w:space="0" w:color="auto"/>
                        <w:left w:val="none" w:sz="0" w:space="0" w:color="auto"/>
                        <w:bottom w:val="none" w:sz="0" w:space="0" w:color="auto"/>
                        <w:right w:val="none" w:sz="0" w:space="0" w:color="auto"/>
                      </w:divBdr>
                    </w:div>
                  </w:divsChild>
                </w:div>
                <w:div w:id="1740667662">
                  <w:marLeft w:val="0"/>
                  <w:marRight w:val="0"/>
                  <w:marTop w:val="0"/>
                  <w:marBottom w:val="0"/>
                  <w:divBdr>
                    <w:top w:val="none" w:sz="0" w:space="0" w:color="auto"/>
                    <w:left w:val="none" w:sz="0" w:space="0" w:color="auto"/>
                    <w:bottom w:val="none" w:sz="0" w:space="0" w:color="auto"/>
                    <w:right w:val="none" w:sz="0" w:space="0" w:color="auto"/>
                  </w:divBdr>
                  <w:divsChild>
                    <w:div w:id="42407383">
                      <w:marLeft w:val="0"/>
                      <w:marRight w:val="0"/>
                      <w:marTop w:val="0"/>
                      <w:marBottom w:val="0"/>
                      <w:divBdr>
                        <w:top w:val="none" w:sz="0" w:space="0" w:color="auto"/>
                        <w:left w:val="none" w:sz="0" w:space="0" w:color="auto"/>
                        <w:bottom w:val="none" w:sz="0" w:space="0" w:color="auto"/>
                        <w:right w:val="none" w:sz="0" w:space="0" w:color="auto"/>
                      </w:divBdr>
                    </w:div>
                  </w:divsChild>
                </w:div>
                <w:div w:id="1796291280">
                  <w:marLeft w:val="0"/>
                  <w:marRight w:val="0"/>
                  <w:marTop w:val="0"/>
                  <w:marBottom w:val="0"/>
                  <w:divBdr>
                    <w:top w:val="none" w:sz="0" w:space="0" w:color="auto"/>
                    <w:left w:val="none" w:sz="0" w:space="0" w:color="auto"/>
                    <w:bottom w:val="none" w:sz="0" w:space="0" w:color="auto"/>
                    <w:right w:val="none" w:sz="0" w:space="0" w:color="auto"/>
                  </w:divBdr>
                  <w:divsChild>
                    <w:div w:id="1639266434">
                      <w:marLeft w:val="0"/>
                      <w:marRight w:val="0"/>
                      <w:marTop w:val="0"/>
                      <w:marBottom w:val="0"/>
                      <w:divBdr>
                        <w:top w:val="none" w:sz="0" w:space="0" w:color="auto"/>
                        <w:left w:val="none" w:sz="0" w:space="0" w:color="auto"/>
                        <w:bottom w:val="none" w:sz="0" w:space="0" w:color="auto"/>
                        <w:right w:val="none" w:sz="0" w:space="0" w:color="auto"/>
                      </w:divBdr>
                    </w:div>
                  </w:divsChild>
                </w:div>
                <w:div w:id="1259870303">
                  <w:marLeft w:val="0"/>
                  <w:marRight w:val="0"/>
                  <w:marTop w:val="0"/>
                  <w:marBottom w:val="0"/>
                  <w:divBdr>
                    <w:top w:val="none" w:sz="0" w:space="0" w:color="auto"/>
                    <w:left w:val="none" w:sz="0" w:space="0" w:color="auto"/>
                    <w:bottom w:val="none" w:sz="0" w:space="0" w:color="auto"/>
                    <w:right w:val="none" w:sz="0" w:space="0" w:color="auto"/>
                  </w:divBdr>
                  <w:divsChild>
                    <w:div w:id="1255086751">
                      <w:marLeft w:val="0"/>
                      <w:marRight w:val="0"/>
                      <w:marTop w:val="0"/>
                      <w:marBottom w:val="0"/>
                      <w:divBdr>
                        <w:top w:val="none" w:sz="0" w:space="0" w:color="auto"/>
                        <w:left w:val="none" w:sz="0" w:space="0" w:color="auto"/>
                        <w:bottom w:val="none" w:sz="0" w:space="0" w:color="auto"/>
                        <w:right w:val="none" w:sz="0" w:space="0" w:color="auto"/>
                      </w:divBdr>
                    </w:div>
                  </w:divsChild>
                </w:div>
                <w:div w:id="935331580">
                  <w:marLeft w:val="0"/>
                  <w:marRight w:val="0"/>
                  <w:marTop w:val="0"/>
                  <w:marBottom w:val="0"/>
                  <w:divBdr>
                    <w:top w:val="none" w:sz="0" w:space="0" w:color="auto"/>
                    <w:left w:val="none" w:sz="0" w:space="0" w:color="auto"/>
                    <w:bottom w:val="none" w:sz="0" w:space="0" w:color="auto"/>
                    <w:right w:val="none" w:sz="0" w:space="0" w:color="auto"/>
                  </w:divBdr>
                  <w:divsChild>
                    <w:div w:id="2057854237">
                      <w:marLeft w:val="0"/>
                      <w:marRight w:val="0"/>
                      <w:marTop w:val="0"/>
                      <w:marBottom w:val="0"/>
                      <w:divBdr>
                        <w:top w:val="none" w:sz="0" w:space="0" w:color="auto"/>
                        <w:left w:val="none" w:sz="0" w:space="0" w:color="auto"/>
                        <w:bottom w:val="none" w:sz="0" w:space="0" w:color="auto"/>
                        <w:right w:val="none" w:sz="0" w:space="0" w:color="auto"/>
                      </w:divBdr>
                    </w:div>
                  </w:divsChild>
                </w:div>
                <w:div w:id="1365592377">
                  <w:marLeft w:val="0"/>
                  <w:marRight w:val="0"/>
                  <w:marTop w:val="0"/>
                  <w:marBottom w:val="0"/>
                  <w:divBdr>
                    <w:top w:val="none" w:sz="0" w:space="0" w:color="auto"/>
                    <w:left w:val="none" w:sz="0" w:space="0" w:color="auto"/>
                    <w:bottom w:val="none" w:sz="0" w:space="0" w:color="auto"/>
                    <w:right w:val="none" w:sz="0" w:space="0" w:color="auto"/>
                  </w:divBdr>
                  <w:divsChild>
                    <w:div w:id="180558345">
                      <w:marLeft w:val="0"/>
                      <w:marRight w:val="0"/>
                      <w:marTop w:val="0"/>
                      <w:marBottom w:val="0"/>
                      <w:divBdr>
                        <w:top w:val="none" w:sz="0" w:space="0" w:color="auto"/>
                        <w:left w:val="none" w:sz="0" w:space="0" w:color="auto"/>
                        <w:bottom w:val="none" w:sz="0" w:space="0" w:color="auto"/>
                        <w:right w:val="none" w:sz="0" w:space="0" w:color="auto"/>
                      </w:divBdr>
                    </w:div>
                  </w:divsChild>
                </w:div>
                <w:div w:id="748043254">
                  <w:marLeft w:val="0"/>
                  <w:marRight w:val="0"/>
                  <w:marTop w:val="0"/>
                  <w:marBottom w:val="0"/>
                  <w:divBdr>
                    <w:top w:val="none" w:sz="0" w:space="0" w:color="auto"/>
                    <w:left w:val="none" w:sz="0" w:space="0" w:color="auto"/>
                    <w:bottom w:val="none" w:sz="0" w:space="0" w:color="auto"/>
                    <w:right w:val="none" w:sz="0" w:space="0" w:color="auto"/>
                  </w:divBdr>
                  <w:divsChild>
                    <w:div w:id="973751306">
                      <w:marLeft w:val="0"/>
                      <w:marRight w:val="0"/>
                      <w:marTop w:val="0"/>
                      <w:marBottom w:val="0"/>
                      <w:divBdr>
                        <w:top w:val="none" w:sz="0" w:space="0" w:color="auto"/>
                        <w:left w:val="none" w:sz="0" w:space="0" w:color="auto"/>
                        <w:bottom w:val="none" w:sz="0" w:space="0" w:color="auto"/>
                        <w:right w:val="none" w:sz="0" w:space="0" w:color="auto"/>
                      </w:divBdr>
                    </w:div>
                    <w:div w:id="1460606835">
                      <w:marLeft w:val="0"/>
                      <w:marRight w:val="0"/>
                      <w:marTop w:val="0"/>
                      <w:marBottom w:val="0"/>
                      <w:divBdr>
                        <w:top w:val="none" w:sz="0" w:space="0" w:color="auto"/>
                        <w:left w:val="none" w:sz="0" w:space="0" w:color="auto"/>
                        <w:bottom w:val="none" w:sz="0" w:space="0" w:color="auto"/>
                        <w:right w:val="none" w:sz="0" w:space="0" w:color="auto"/>
                      </w:divBdr>
                    </w:div>
                    <w:div w:id="869073356">
                      <w:marLeft w:val="0"/>
                      <w:marRight w:val="0"/>
                      <w:marTop w:val="0"/>
                      <w:marBottom w:val="0"/>
                      <w:divBdr>
                        <w:top w:val="none" w:sz="0" w:space="0" w:color="auto"/>
                        <w:left w:val="none" w:sz="0" w:space="0" w:color="auto"/>
                        <w:bottom w:val="none" w:sz="0" w:space="0" w:color="auto"/>
                        <w:right w:val="none" w:sz="0" w:space="0" w:color="auto"/>
                      </w:divBdr>
                    </w:div>
                    <w:div w:id="1975715018">
                      <w:marLeft w:val="0"/>
                      <w:marRight w:val="0"/>
                      <w:marTop w:val="0"/>
                      <w:marBottom w:val="0"/>
                      <w:divBdr>
                        <w:top w:val="none" w:sz="0" w:space="0" w:color="auto"/>
                        <w:left w:val="none" w:sz="0" w:space="0" w:color="auto"/>
                        <w:bottom w:val="none" w:sz="0" w:space="0" w:color="auto"/>
                        <w:right w:val="none" w:sz="0" w:space="0" w:color="auto"/>
                      </w:divBdr>
                    </w:div>
                    <w:div w:id="1162621040">
                      <w:marLeft w:val="0"/>
                      <w:marRight w:val="0"/>
                      <w:marTop w:val="0"/>
                      <w:marBottom w:val="0"/>
                      <w:divBdr>
                        <w:top w:val="none" w:sz="0" w:space="0" w:color="auto"/>
                        <w:left w:val="none" w:sz="0" w:space="0" w:color="auto"/>
                        <w:bottom w:val="none" w:sz="0" w:space="0" w:color="auto"/>
                        <w:right w:val="none" w:sz="0" w:space="0" w:color="auto"/>
                      </w:divBdr>
                    </w:div>
                    <w:div w:id="1066563495">
                      <w:marLeft w:val="0"/>
                      <w:marRight w:val="0"/>
                      <w:marTop w:val="0"/>
                      <w:marBottom w:val="0"/>
                      <w:divBdr>
                        <w:top w:val="none" w:sz="0" w:space="0" w:color="auto"/>
                        <w:left w:val="none" w:sz="0" w:space="0" w:color="auto"/>
                        <w:bottom w:val="none" w:sz="0" w:space="0" w:color="auto"/>
                        <w:right w:val="none" w:sz="0" w:space="0" w:color="auto"/>
                      </w:divBdr>
                    </w:div>
                    <w:div w:id="1855915606">
                      <w:marLeft w:val="0"/>
                      <w:marRight w:val="0"/>
                      <w:marTop w:val="0"/>
                      <w:marBottom w:val="0"/>
                      <w:divBdr>
                        <w:top w:val="none" w:sz="0" w:space="0" w:color="auto"/>
                        <w:left w:val="none" w:sz="0" w:space="0" w:color="auto"/>
                        <w:bottom w:val="none" w:sz="0" w:space="0" w:color="auto"/>
                        <w:right w:val="none" w:sz="0" w:space="0" w:color="auto"/>
                      </w:divBdr>
                    </w:div>
                    <w:div w:id="175772784">
                      <w:marLeft w:val="0"/>
                      <w:marRight w:val="0"/>
                      <w:marTop w:val="0"/>
                      <w:marBottom w:val="0"/>
                      <w:divBdr>
                        <w:top w:val="none" w:sz="0" w:space="0" w:color="auto"/>
                        <w:left w:val="none" w:sz="0" w:space="0" w:color="auto"/>
                        <w:bottom w:val="none" w:sz="0" w:space="0" w:color="auto"/>
                        <w:right w:val="none" w:sz="0" w:space="0" w:color="auto"/>
                      </w:divBdr>
                    </w:div>
                  </w:divsChild>
                </w:div>
                <w:div w:id="1600599768">
                  <w:marLeft w:val="0"/>
                  <w:marRight w:val="0"/>
                  <w:marTop w:val="0"/>
                  <w:marBottom w:val="0"/>
                  <w:divBdr>
                    <w:top w:val="none" w:sz="0" w:space="0" w:color="auto"/>
                    <w:left w:val="none" w:sz="0" w:space="0" w:color="auto"/>
                    <w:bottom w:val="none" w:sz="0" w:space="0" w:color="auto"/>
                    <w:right w:val="none" w:sz="0" w:space="0" w:color="auto"/>
                  </w:divBdr>
                  <w:divsChild>
                    <w:div w:id="1570457704">
                      <w:marLeft w:val="0"/>
                      <w:marRight w:val="0"/>
                      <w:marTop w:val="0"/>
                      <w:marBottom w:val="0"/>
                      <w:divBdr>
                        <w:top w:val="none" w:sz="0" w:space="0" w:color="auto"/>
                        <w:left w:val="none" w:sz="0" w:space="0" w:color="auto"/>
                        <w:bottom w:val="none" w:sz="0" w:space="0" w:color="auto"/>
                        <w:right w:val="none" w:sz="0" w:space="0" w:color="auto"/>
                      </w:divBdr>
                    </w:div>
                  </w:divsChild>
                </w:div>
                <w:div w:id="1437553994">
                  <w:marLeft w:val="0"/>
                  <w:marRight w:val="0"/>
                  <w:marTop w:val="0"/>
                  <w:marBottom w:val="0"/>
                  <w:divBdr>
                    <w:top w:val="none" w:sz="0" w:space="0" w:color="auto"/>
                    <w:left w:val="none" w:sz="0" w:space="0" w:color="auto"/>
                    <w:bottom w:val="none" w:sz="0" w:space="0" w:color="auto"/>
                    <w:right w:val="none" w:sz="0" w:space="0" w:color="auto"/>
                  </w:divBdr>
                  <w:divsChild>
                    <w:div w:id="476458463">
                      <w:marLeft w:val="0"/>
                      <w:marRight w:val="0"/>
                      <w:marTop w:val="0"/>
                      <w:marBottom w:val="0"/>
                      <w:divBdr>
                        <w:top w:val="none" w:sz="0" w:space="0" w:color="auto"/>
                        <w:left w:val="none" w:sz="0" w:space="0" w:color="auto"/>
                        <w:bottom w:val="none" w:sz="0" w:space="0" w:color="auto"/>
                        <w:right w:val="none" w:sz="0" w:space="0" w:color="auto"/>
                      </w:divBdr>
                    </w:div>
                  </w:divsChild>
                </w:div>
                <w:div w:id="2099011566">
                  <w:marLeft w:val="0"/>
                  <w:marRight w:val="0"/>
                  <w:marTop w:val="0"/>
                  <w:marBottom w:val="0"/>
                  <w:divBdr>
                    <w:top w:val="none" w:sz="0" w:space="0" w:color="auto"/>
                    <w:left w:val="none" w:sz="0" w:space="0" w:color="auto"/>
                    <w:bottom w:val="none" w:sz="0" w:space="0" w:color="auto"/>
                    <w:right w:val="none" w:sz="0" w:space="0" w:color="auto"/>
                  </w:divBdr>
                  <w:divsChild>
                    <w:div w:id="512649013">
                      <w:marLeft w:val="0"/>
                      <w:marRight w:val="0"/>
                      <w:marTop w:val="0"/>
                      <w:marBottom w:val="0"/>
                      <w:divBdr>
                        <w:top w:val="none" w:sz="0" w:space="0" w:color="auto"/>
                        <w:left w:val="none" w:sz="0" w:space="0" w:color="auto"/>
                        <w:bottom w:val="none" w:sz="0" w:space="0" w:color="auto"/>
                        <w:right w:val="none" w:sz="0" w:space="0" w:color="auto"/>
                      </w:divBdr>
                    </w:div>
                  </w:divsChild>
                </w:div>
                <w:div w:id="108285687">
                  <w:marLeft w:val="0"/>
                  <w:marRight w:val="0"/>
                  <w:marTop w:val="0"/>
                  <w:marBottom w:val="0"/>
                  <w:divBdr>
                    <w:top w:val="none" w:sz="0" w:space="0" w:color="auto"/>
                    <w:left w:val="none" w:sz="0" w:space="0" w:color="auto"/>
                    <w:bottom w:val="none" w:sz="0" w:space="0" w:color="auto"/>
                    <w:right w:val="none" w:sz="0" w:space="0" w:color="auto"/>
                  </w:divBdr>
                  <w:divsChild>
                    <w:div w:id="1478649893">
                      <w:marLeft w:val="0"/>
                      <w:marRight w:val="0"/>
                      <w:marTop w:val="0"/>
                      <w:marBottom w:val="0"/>
                      <w:divBdr>
                        <w:top w:val="none" w:sz="0" w:space="0" w:color="auto"/>
                        <w:left w:val="none" w:sz="0" w:space="0" w:color="auto"/>
                        <w:bottom w:val="none" w:sz="0" w:space="0" w:color="auto"/>
                        <w:right w:val="none" w:sz="0" w:space="0" w:color="auto"/>
                      </w:divBdr>
                    </w:div>
                  </w:divsChild>
                </w:div>
                <w:div w:id="1128280953">
                  <w:marLeft w:val="0"/>
                  <w:marRight w:val="0"/>
                  <w:marTop w:val="0"/>
                  <w:marBottom w:val="0"/>
                  <w:divBdr>
                    <w:top w:val="none" w:sz="0" w:space="0" w:color="auto"/>
                    <w:left w:val="none" w:sz="0" w:space="0" w:color="auto"/>
                    <w:bottom w:val="none" w:sz="0" w:space="0" w:color="auto"/>
                    <w:right w:val="none" w:sz="0" w:space="0" w:color="auto"/>
                  </w:divBdr>
                  <w:divsChild>
                    <w:div w:id="132332616">
                      <w:marLeft w:val="0"/>
                      <w:marRight w:val="0"/>
                      <w:marTop w:val="0"/>
                      <w:marBottom w:val="0"/>
                      <w:divBdr>
                        <w:top w:val="none" w:sz="0" w:space="0" w:color="auto"/>
                        <w:left w:val="none" w:sz="0" w:space="0" w:color="auto"/>
                        <w:bottom w:val="none" w:sz="0" w:space="0" w:color="auto"/>
                        <w:right w:val="none" w:sz="0" w:space="0" w:color="auto"/>
                      </w:divBdr>
                    </w:div>
                  </w:divsChild>
                </w:div>
                <w:div w:id="298653165">
                  <w:marLeft w:val="0"/>
                  <w:marRight w:val="0"/>
                  <w:marTop w:val="0"/>
                  <w:marBottom w:val="0"/>
                  <w:divBdr>
                    <w:top w:val="none" w:sz="0" w:space="0" w:color="auto"/>
                    <w:left w:val="none" w:sz="0" w:space="0" w:color="auto"/>
                    <w:bottom w:val="none" w:sz="0" w:space="0" w:color="auto"/>
                    <w:right w:val="none" w:sz="0" w:space="0" w:color="auto"/>
                  </w:divBdr>
                  <w:divsChild>
                    <w:div w:id="879131567">
                      <w:marLeft w:val="0"/>
                      <w:marRight w:val="0"/>
                      <w:marTop w:val="0"/>
                      <w:marBottom w:val="0"/>
                      <w:divBdr>
                        <w:top w:val="none" w:sz="0" w:space="0" w:color="auto"/>
                        <w:left w:val="none" w:sz="0" w:space="0" w:color="auto"/>
                        <w:bottom w:val="none" w:sz="0" w:space="0" w:color="auto"/>
                        <w:right w:val="none" w:sz="0" w:space="0" w:color="auto"/>
                      </w:divBdr>
                    </w:div>
                  </w:divsChild>
                </w:div>
                <w:div w:id="1749570791">
                  <w:marLeft w:val="0"/>
                  <w:marRight w:val="0"/>
                  <w:marTop w:val="0"/>
                  <w:marBottom w:val="0"/>
                  <w:divBdr>
                    <w:top w:val="none" w:sz="0" w:space="0" w:color="auto"/>
                    <w:left w:val="none" w:sz="0" w:space="0" w:color="auto"/>
                    <w:bottom w:val="none" w:sz="0" w:space="0" w:color="auto"/>
                    <w:right w:val="none" w:sz="0" w:space="0" w:color="auto"/>
                  </w:divBdr>
                  <w:divsChild>
                    <w:div w:id="923875088">
                      <w:marLeft w:val="0"/>
                      <w:marRight w:val="0"/>
                      <w:marTop w:val="0"/>
                      <w:marBottom w:val="0"/>
                      <w:divBdr>
                        <w:top w:val="none" w:sz="0" w:space="0" w:color="auto"/>
                        <w:left w:val="none" w:sz="0" w:space="0" w:color="auto"/>
                        <w:bottom w:val="none" w:sz="0" w:space="0" w:color="auto"/>
                        <w:right w:val="none" w:sz="0" w:space="0" w:color="auto"/>
                      </w:divBdr>
                    </w:div>
                  </w:divsChild>
                </w:div>
                <w:div w:id="1870605454">
                  <w:marLeft w:val="0"/>
                  <w:marRight w:val="0"/>
                  <w:marTop w:val="0"/>
                  <w:marBottom w:val="0"/>
                  <w:divBdr>
                    <w:top w:val="none" w:sz="0" w:space="0" w:color="auto"/>
                    <w:left w:val="none" w:sz="0" w:space="0" w:color="auto"/>
                    <w:bottom w:val="none" w:sz="0" w:space="0" w:color="auto"/>
                    <w:right w:val="none" w:sz="0" w:space="0" w:color="auto"/>
                  </w:divBdr>
                  <w:divsChild>
                    <w:div w:id="936909822">
                      <w:marLeft w:val="0"/>
                      <w:marRight w:val="0"/>
                      <w:marTop w:val="0"/>
                      <w:marBottom w:val="0"/>
                      <w:divBdr>
                        <w:top w:val="none" w:sz="0" w:space="0" w:color="auto"/>
                        <w:left w:val="none" w:sz="0" w:space="0" w:color="auto"/>
                        <w:bottom w:val="none" w:sz="0" w:space="0" w:color="auto"/>
                        <w:right w:val="none" w:sz="0" w:space="0" w:color="auto"/>
                      </w:divBdr>
                    </w:div>
                  </w:divsChild>
                </w:div>
                <w:div w:id="1218321208">
                  <w:marLeft w:val="0"/>
                  <w:marRight w:val="0"/>
                  <w:marTop w:val="0"/>
                  <w:marBottom w:val="0"/>
                  <w:divBdr>
                    <w:top w:val="none" w:sz="0" w:space="0" w:color="auto"/>
                    <w:left w:val="none" w:sz="0" w:space="0" w:color="auto"/>
                    <w:bottom w:val="none" w:sz="0" w:space="0" w:color="auto"/>
                    <w:right w:val="none" w:sz="0" w:space="0" w:color="auto"/>
                  </w:divBdr>
                  <w:divsChild>
                    <w:div w:id="1427381625">
                      <w:marLeft w:val="0"/>
                      <w:marRight w:val="0"/>
                      <w:marTop w:val="0"/>
                      <w:marBottom w:val="0"/>
                      <w:divBdr>
                        <w:top w:val="none" w:sz="0" w:space="0" w:color="auto"/>
                        <w:left w:val="none" w:sz="0" w:space="0" w:color="auto"/>
                        <w:bottom w:val="none" w:sz="0" w:space="0" w:color="auto"/>
                        <w:right w:val="none" w:sz="0" w:space="0" w:color="auto"/>
                      </w:divBdr>
                    </w:div>
                    <w:div w:id="747655899">
                      <w:marLeft w:val="0"/>
                      <w:marRight w:val="0"/>
                      <w:marTop w:val="0"/>
                      <w:marBottom w:val="0"/>
                      <w:divBdr>
                        <w:top w:val="none" w:sz="0" w:space="0" w:color="auto"/>
                        <w:left w:val="none" w:sz="0" w:space="0" w:color="auto"/>
                        <w:bottom w:val="none" w:sz="0" w:space="0" w:color="auto"/>
                        <w:right w:val="none" w:sz="0" w:space="0" w:color="auto"/>
                      </w:divBdr>
                    </w:div>
                  </w:divsChild>
                </w:div>
                <w:div w:id="637801602">
                  <w:marLeft w:val="0"/>
                  <w:marRight w:val="0"/>
                  <w:marTop w:val="0"/>
                  <w:marBottom w:val="0"/>
                  <w:divBdr>
                    <w:top w:val="none" w:sz="0" w:space="0" w:color="auto"/>
                    <w:left w:val="none" w:sz="0" w:space="0" w:color="auto"/>
                    <w:bottom w:val="none" w:sz="0" w:space="0" w:color="auto"/>
                    <w:right w:val="none" w:sz="0" w:space="0" w:color="auto"/>
                  </w:divBdr>
                  <w:divsChild>
                    <w:div w:id="1379670082">
                      <w:marLeft w:val="0"/>
                      <w:marRight w:val="0"/>
                      <w:marTop w:val="0"/>
                      <w:marBottom w:val="0"/>
                      <w:divBdr>
                        <w:top w:val="none" w:sz="0" w:space="0" w:color="auto"/>
                        <w:left w:val="none" w:sz="0" w:space="0" w:color="auto"/>
                        <w:bottom w:val="none" w:sz="0" w:space="0" w:color="auto"/>
                        <w:right w:val="none" w:sz="0" w:space="0" w:color="auto"/>
                      </w:divBdr>
                    </w:div>
                  </w:divsChild>
                </w:div>
                <w:div w:id="1874882131">
                  <w:marLeft w:val="0"/>
                  <w:marRight w:val="0"/>
                  <w:marTop w:val="0"/>
                  <w:marBottom w:val="0"/>
                  <w:divBdr>
                    <w:top w:val="none" w:sz="0" w:space="0" w:color="auto"/>
                    <w:left w:val="none" w:sz="0" w:space="0" w:color="auto"/>
                    <w:bottom w:val="none" w:sz="0" w:space="0" w:color="auto"/>
                    <w:right w:val="none" w:sz="0" w:space="0" w:color="auto"/>
                  </w:divBdr>
                  <w:divsChild>
                    <w:div w:id="1039938470">
                      <w:marLeft w:val="0"/>
                      <w:marRight w:val="0"/>
                      <w:marTop w:val="0"/>
                      <w:marBottom w:val="0"/>
                      <w:divBdr>
                        <w:top w:val="none" w:sz="0" w:space="0" w:color="auto"/>
                        <w:left w:val="none" w:sz="0" w:space="0" w:color="auto"/>
                        <w:bottom w:val="none" w:sz="0" w:space="0" w:color="auto"/>
                        <w:right w:val="none" w:sz="0" w:space="0" w:color="auto"/>
                      </w:divBdr>
                    </w:div>
                  </w:divsChild>
                </w:div>
                <w:div w:id="1220241605">
                  <w:marLeft w:val="0"/>
                  <w:marRight w:val="0"/>
                  <w:marTop w:val="0"/>
                  <w:marBottom w:val="0"/>
                  <w:divBdr>
                    <w:top w:val="none" w:sz="0" w:space="0" w:color="auto"/>
                    <w:left w:val="none" w:sz="0" w:space="0" w:color="auto"/>
                    <w:bottom w:val="none" w:sz="0" w:space="0" w:color="auto"/>
                    <w:right w:val="none" w:sz="0" w:space="0" w:color="auto"/>
                  </w:divBdr>
                  <w:divsChild>
                    <w:div w:id="113866355">
                      <w:marLeft w:val="0"/>
                      <w:marRight w:val="0"/>
                      <w:marTop w:val="0"/>
                      <w:marBottom w:val="0"/>
                      <w:divBdr>
                        <w:top w:val="none" w:sz="0" w:space="0" w:color="auto"/>
                        <w:left w:val="none" w:sz="0" w:space="0" w:color="auto"/>
                        <w:bottom w:val="none" w:sz="0" w:space="0" w:color="auto"/>
                        <w:right w:val="none" w:sz="0" w:space="0" w:color="auto"/>
                      </w:divBdr>
                    </w:div>
                  </w:divsChild>
                </w:div>
                <w:div w:id="1072238576">
                  <w:marLeft w:val="0"/>
                  <w:marRight w:val="0"/>
                  <w:marTop w:val="0"/>
                  <w:marBottom w:val="0"/>
                  <w:divBdr>
                    <w:top w:val="none" w:sz="0" w:space="0" w:color="auto"/>
                    <w:left w:val="none" w:sz="0" w:space="0" w:color="auto"/>
                    <w:bottom w:val="none" w:sz="0" w:space="0" w:color="auto"/>
                    <w:right w:val="none" w:sz="0" w:space="0" w:color="auto"/>
                  </w:divBdr>
                  <w:divsChild>
                    <w:div w:id="1988243525">
                      <w:marLeft w:val="0"/>
                      <w:marRight w:val="0"/>
                      <w:marTop w:val="0"/>
                      <w:marBottom w:val="0"/>
                      <w:divBdr>
                        <w:top w:val="none" w:sz="0" w:space="0" w:color="auto"/>
                        <w:left w:val="none" w:sz="0" w:space="0" w:color="auto"/>
                        <w:bottom w:val="none" w:sz="0" w:space="0" w:color="auto"/>
                        <w:right w:val="none" w:sz="0" w:space="0" w:color="auto"/>
                      </w:divBdr>
                    </w:div>
                    <w:div w:id="1581334504">
                      <w:marLeft w:val="0"/>
                      <w:marRight w:val="0"/>
                      <w:marTop w:val="0"/>
                      <w:marBottom w:val="0"/>
                      <w:divBdr>
                        <w:top w:val="none" w:sz="0" w:space="0" w:color="auto"/>
                        <w:left w:val="none" w:sz="0" w:space="0" w:color="auto"/>
                        <w:bottom w:val="none" w:sz="0" w:space="0" w:color="auto"/>
                        <w:right w:val="none" w:sz="0" w:space="0" w:color="auto"/>
                      </w:divBdr>
                    </w:div>
                  </w:divsChild>
                </w:div>
                <w:div w:id="528491238">
                  <w:marLeft w:val="0"/>
                  <w:marRight w:val="0"/>
                  <w:marTop w:val="0"/>
                  <w:marBottom w:val="0"/>
                  <w:divBdr>
                    <w:top w:val="none" w:sz="0" w:space="0" w:color="auto"/>
                    <w:left w:val="none" w:sz="0" w:space="0" w:color="auto"/>
                    <w:bottom w:val="none" w:sz="0" w:space="0" w:color="auto"/>
                    <w:right w:val="none" w:sz="0" w:space="0" w:color="auto"/>
                  </w:divBdr>
                  <w:divsChild>
                    <w:div w:id="64962949">
                      <w:marLeft w:val="0"/>
                      <w:marRight w:val="0"/>
                      <w:marTop w:val="0"/>
                      <w:marBottom w:val="0"/>
                      <w:divBdr>
                        <w:top w:val="none" w:sz="0" w:space="0" w:color="auto"/>
                        <w:left w:val="none" w:sz="0" w:space="0" w:color="auto"/>
                        <w:bottom w:val="none" w:sz="0" w:space="0" w:color="auto"/>
                        <w:right w:val="none" w:sz="0" w:space="0" w:color="auto"/>
                      </w:divBdr>
                    </w:div>
                  </w:divsChild>
                </w:div>
                <w:div w:id="2115319652">
                  <w:marLeft w:val="0"/>
                  <w:marRight w:val="0"/>
                  <w:marTop w:val="0"/>
                  <w:marBottom w:val="0"/>
                  <w:divBdr>
                    <w:top w:val="none" w:sz="0" w:space="0" w:color="auto"/>
                    <w:left w:val="none" w:sz="0" w:space="0" w:color="auto"/>
                    <w:bottom w:val="none" w:sz="0" w:space="0" w:color="auto"/>
                    <w:right w:val="none" w:sz="0" w:space="0" w:color="auto"/>
                  </w:divBdr>
                  <w:divsChild>
                    <w:div w:id="1440566734">
                      <w:marLeft w:val="0"/>
                      <w:marRight w:val="0"/>
                      <w:marTop w:val="0"/>
                      <w:marBottom w:val="0"/>
                      <w:divBdr>
                        <w:top w:val="none" w:sz="0" w:space="0" w:color="auto"/>
                        <w:left w:val="none" w:sz="0" w:space="0" w:color="auto"/>
                        <w:bottom w:val="none" w:sz="0" w:space="0" w:color="auto"/>
                        <w:right w:val="none" w:sz="0" w:space="0" w:color="auto"/>
                      </w:divBdr>
                    </w:div>
                  </w:divsChild>
                </w:div>
                <w:div w:id="907808469">
                  <w:marLeft w:val="0"/>
                  <w:marRight w:val="0"/>
                  <w:marTop w:val="0"/>
                  <w:marBottom w:val="0"/>
                  <w:divBdr>
                    <w:top w:val="none" w:sz="0" w:space="0" w:color="auto"/>
                    <w:left w:val="none" w:sz="0" w:space="0" w:color="auto"/>
                    <w:bottom w:val="none" w:sz="0" w:space="0" w:color="auto"/>
                    <w:right w:val="none" w:sz="0" w:space="0" w:color="auto"/>
                  </w:divBdr>
                  <w:divsChild>
                    <w:div w:id="127360121">
                      <w:marLeft w:val="0"/>
                      <w:marRight w:val="0"/>
                      <w:marTop w:val="0"/>
                      <w:marBottom w:val="0"/>
                      <w:divBdr>
                        <w:top w:val="none" w:sz="0" w:space="0" w:color="auto"/>
                        <w:left w:val="none" w:sz="0" w:space="0" w:color="auto"/>
                        <w:bottom w:val="none" w:sz="0" w:space="0" w:color="auto"/>
                        <w:right w:val="none" w:sz="0" w:space="0" w:color="auto"/>
                      </w:divBdr>
                    </w:div>
                  </w:divsChild>
                </w:div>
                <w:div w:id="519857708">
                  <w:marLeft w:val="0"/>
                  <w:marRight w:val="0"/>
                  <w:marTop w:val="0"/>
                  <w:marBottom w:val="0"/>
                  <w:divBdr>
                    <w:top w:val="none" w:sz="0" w:space="0" w:color="auto"/>
                    <w:left w:val="none" w:sz="0" w:space="0" w:color="auto"/>
                    <w:bottom w:val="none" w:sz="0" w:space="0" w:color="auto"/>
                    <w:right w:val="none" w:sz="0" w:space="0" w:color="auto"/>
                  </w:divBdr>
                  <w:divsChild>
                    <w:div w:id="8799641">
                      <w:marLeft w:val="0"/>
                      <w:marRight w:val="0"/>
                      <w:marTop w:val="0"/>
                      <w:marBottom w:val="0"/>
                      <w:divBdr>
                        <w:top w:val="none" w:sz="0" w:space="0" w:color="auto"/>
                        <w:left w:val="none" w:sz="0" w:space="0" w:color="auto"/>
                        <w:bottom w:val="none" w:sz="0" w:space="0" w:color="auto"/>
                        <w:right w:val="none" w:sz="0" w:space="0" w:color="auto"/>
                      </w:divBdr>
                    </w:div>
                  </w:divsChild>
                </w:div>
                <w:div w:id="604461389">
                  <w:marLeft w:val="0"/>
                  <w:marRight w:val="0"/>
                  <w:marTop w:val="0"/>
                  <w:marBottom w:val="0"/>
                  <w:divBdr>
                    <w:top w:val="none" w:sz="0" w:space="0" w:color="auto"/>
                    <w:left w:val="none" w:sz="0" w:space="0" w:color="auto"/>
                    <w:bottom w:val="none" w:sz="0" w:space="0" w:color="auto"/>
                    <w:right w:val="none" w:sz="0" w:space="0" w:color="auto"/>
                  </w:divBdr>
                  <w:divsChild>
                    <w:div w:id="1273517496">
                      <w:marLeft w:val="0"/>
                      <w:marRight w:val="0"/>
                      <w:marTop w:val="0"/>
                      <w:marBottom w:val="0"/>
                      <w:divBdr>
                        <w:top w:val="none" w:sz="0" w:space="0" w:color="auto"/>
                        <w:left w:val="none" w:sz="0" w:space="0" w:color="auto"/>
                        <w:bottom w:val="none" w:sz="0" w:space="0" w:color="auto"/>
                        <w:right w:val="none" w:sz="0" w:space="0" w:color="auto"/>
                      </w:divBdr>
                    </w:div>
                  </w:divsChild>
                </w:div>
                <w:div w:id="1580628788">
                  <w:marLeft w:val="0"/>
                  <w:marRight w:val="0"/>
                  <w:marTop w:val="0"/>
                  <w:marBottom w:val="0"/>
                  <w:divBdr>
                    <w:top w:val="none" w:sz="0" w:space="0" w:color="auto"/>
                    <w:left w:val="none" w:sz="0" w:space="0" w:color="auto"/>
                    <w:bottom w:val="none" w:sz="0" w:space="0" w:color="auto"/>
                    <w:right w:val="none" w:sz="0" w:space="0" w:color="auto"/>
                  </w:divBdr>
                  <w:divsChild>
                    <w:div w:id="71319929">
                      <w:marLeft w:val="0"/>
                      <w:marRight w:val="0"/>
                      <w:marTop w:val="0"/>
                      <w:marBottom w:val="0"/>
                      <w:divBdr>
                        <w:top w:val="none" w:sz="0" w:space="0" w:color="auto"/>
                        <w:left w:val="none" w:sz="0" w:space="0" w:color="auto"/>
                        <w:bottom w:val="none" w:sz="0" w:space="0" w:color="auto"/>
                        <w:right w:val="none" w:sz="0" w:space="0" w:color="auto"/>
                      </w:divBdr>
                    </w:div>
                  </w:divsChild>
                </w:div>
                <w:div w:id="1345594885">
                  <w:marLeft w:val="0"/>
                  <w:marRight w:val="0"/>
                  <w:marTop w:val="0"/>
                  <w:marBottom w:val="0"/>
                  <w:divBdr>
                    <w:top w:val="none" w:sz="0" w:space="0" w:color="auto"/>
                    <w:left w:val="none" w:sz="0" w:space="0" w:color="auto"/>
                    <w:bottom w:val="none" w:sz="0" w:space="0" w:color="auto"/>
                    <w:right w:val="none" w:sz="0" w:space="0" w:color="auto"/>
                  </w:divBdr>
                  <w:divsChild>
                    <w:div w:id="359816594">
                      <w:marLeft w:val="0"/>
                      <w:marRight w:val="0"/>
                      <w:marTop w:val="0"/>
                      <w:marBottom w:val="0"/>
                      <w:divBdr>
                        <w:top w:val="none" w:sz="0" w:space="0" w:color="auto"/>
                        <w:left w:val="none" w:sz="0" w:space="0" w:color="auto"/>
                        <w:bottom w:val="none" w:sz="0" w:space="0" w:color="auto"/>
                        <w:right w:val="none" w:sz="0" w:space="0" w:color="auto"/>
                      </w:divBdr>
                    </w:div>
                  </w:divsChild>
                </w:div>
                <w:div w:id="971710275">
                  <w:marLeft w:val="0"/>
                  <w:marRight w:val="0"/>
                  <w:marTop w:val="0"/>
                  <w:marBottom w:val="0"/>
                  <w:divBdr>
                    <w:top w:val="none" w:sz="0" w:space="0" w:color="auto"/>
                    <w:left w:val="none" w:sz="0" w:space="0" w:color="auto"/>
                    <w:bottom w:val="none" w:sz="0" w:space="0" w:color="auto"/>
                    <w:right w:val="none" w:sz="0" w:space="0" w:color="auto"/>
                  </w:divBdr>
                  <w:divsChild>
                    <w:div w:id="439878524">
                      <w:marLeft w:val="0"/>
                      <w:marRight w:val="0"/>
                      <w:marTop w:val="0"/>
                      <w:marBottom w:val="0"/>
                      <w:divBdr>
                        <w:top w:val="none" w:sz="0" w:space="0" w:color="auto"/>
                        <w:left w:val="none" w:sz="0" w:space="0" w:color="auto"/>
                        <w:bottom w:val="none" w:sz="0" w:space="0" w:color="auto"/>
                        <w:right w:val="none" w:sz="0" w:space="0" w:color="auto"/>
                      </w:divBdr>
                    </w:div>
                  </w:divsChild>
                </w:div>
                <w:div w:id="986933627">
                  <w:marLeft w:val="0"/>
                  <w:marRight w:val="0"/>
                  <w:marTop w:val="0"/>
                  <w:marBottom w:val="0"/>
                  <w:divBdr>
                    <w:top w:val="none" w:sz="0" w:space="0" w:color="auto"/>
                    <w:left w:val="none" w:sz="0" w:space="0" w:color="auto"/>
                    <w:bottom w:val="none" w:sz="0" w:space="0" w:color="auto"/>
                    <w:right w:val="none" w:sz="0" w:space="0" w:color="auto"/>
                  </w:divBdr>
                  <w:divsChild>
                    <w:div w:id="1862939463">
                      <w:marLeft w:val="0"/>
                      <w:marRight w:val="0"/>
                      <w:marTop w:val="0"/>
                      <w:marBottom w:val="0"/>
                      <w:divBdr>
                        <w:top w:val="none" w:sz="0" w:space="0" w:color="auto"/>
                        <w:left w:val="none" w:sz="0" w:space="0" w:color="auto"/>
                        <w:bottom w:val="none" w:sz="0" w:space="0" w:color="auto"/>
                        <w:right w:val="none" w:sz="0" w:space="0" w:color="auto"/>
                      </w:divBdr>
                    </w:div>
                  </w:divsChild>
                </w:div>
                <w:div w:id="396519512">
                  <w:marLeft w:val="0"/>
                  <w:marRight w:val="0"/>
                  <w:marTop w:val="0"/>
                  <w:marBottom w:val="0"/>
                  <w:divBdr>
                    <w:top w:val="none" w:sz="0" w:space="0" w:color="auto"/>
                    <w:left w:val="none" w:sz="0" w:space="0" w:color="auto"/>
                    <w:bottom w:val="none" w:sz="0" w:space="0" w:color="auto"/>
                    <w:right w:val="none" w:sz="0" w:space="0" w:color="auto"/>
                  </w:divBdr>
                  <w:divsChild>
                    <w:div w:id="1302689691">
                      <w:marLeft w:val="0"/>
                      <w:marRight w:val="0"/>
                      <w:marTop w:val="0"/>
                      <w:marBottom w:val="0"/>
                      <w:divBdr>
                        <w:top w:val="none" w:sz="0" w:space="0" w:color="auto"/>
                        <w:left w:val="none" w:sz="0" w:space="0" w:color="auto"/>
                        <w:bottom w:val="none" w:sz="0" w:space="0" w:color="auto"/>
                        <w:right w:val="none" w:sz="0" w:space="0" w:color="auto"/>
                      </w:divBdr>
                    </w:div>
                  </w:divsChild>
                </w:div>
                <w:div w:id="1599172487">
                  <w:marLeft w:val="0"/>
                  <w:marRight w:val="0"/>
                  <w:marTop w:val="0"/>
                  <w:marBottom w:val="0"/>
                  <w:divBdr>
                    <w:top w:val="none" w:sz="0" w:space="0" w:color="auto"/>
                    <w:left w:val="none" w:sz="0" w:space="0" w:color="auto"/>
                    <w:bottom w:val="none" w:sz="0" w:space="0" w:color="auto"/>
                    <w:right w:val="none" w:sz="0" w:space="0" w:color="auto"/>
                  </w:divBdr>
                  <w:divsChild>
                    <w:div w:id="226036689">
                      <w:marLeft w:val="0"/>
                      <w:marRight w:val="0"/>
                      <w:marTop w:val="0"/>
                      <w:marBottom w:val="0"/>
                      <w:divBdr>
                        <w:top w:val="none" w:sz="0" w:space="0" w:color="auto"/>
                        <w:left w:val="none" w:sz="0" w:space="0" w:color="auto"/>
                        <w:bottom w:val="none" w:sz="0" w:space="0" w:color="auto"/>
                        <w:right w:val="none" w:sz="0" w:space="0" w:color="auto"/>
                      </w:divBdr>
                    </w:div>
                  </w:divsChild>
                </w:div>
                <w:div w:id="2123913613">
                  <w:marLeft w:val="0"/>
                  <w:marRight w:val="0"/>
                  <w:marTop w:val="0"/>
                  <w:marBottom w:val="0"/>
                  <w:divBdr>
                    <w:top w:val="none" w:sz="0" w:space="0" w:color="auto"/>
                    <w:left w:val="none" w:sz="0" w:space="0" w:color="auto"/>
                    <w:bottom w:val="none" w:sz="0" w:space="0" w:color="auto"/>
                    <w:right w:val="none" w:sz="0" w:space="0" w:color="auto"/>
                  </w:divBdr>
                  <w:divsChild>
                    <w:div w:id="925460937">
                      <w:marLeft w:val="0"/>
                      <w:marRight w:val="0"/>
                      <w:marTop w:val="0"/>
                      <w:marBottom w:val="0"/>
                      <w:divBdr>
                        <w:top w:val="none" w:sz="0" w:space="0" w:color="auto"/>
                        <w:left w:val="none" w:sz="0" w:space="0" w:color="auto"/>
                        <w:bottom w:val="none" w:sz="0" w:space="0" w:color="auto"/>
                        <w:right w:val="none" w:sz="0" w:space="0" w:color="auto"/>
                      </w:divBdr>
                    </w:div>
                  </w:divsChild>
                </w:div>
                <w:div w:id="932667692">
                  <w:marLeft w:val="0"/>
                  <w:marRight w:val="0"/>
                  <w:marTop w:val="0"/>
                  <w:marBottom w:val="0"/>
                  <w:divBdr>
                    <w:top w:val="none" w:sz="0" w:space="0" w:color="auto"/>
                    <w:left w:val="none" w:sz="0" w:space="0" w:color="auto"/>
                    <w:bottom w:val="none" w:sz="0" w:space="0" w:color="auto"/>
                    <w:right w:val="none" w:sz="0" w:space="0" w:color="auto"/>
                  </w:divBdr>
                  <w:divsChild>
                    <w:div w:id="121534110">
                      <w:marLeft w:val="0"/>
                      <w:marRight w:val="0"/>
                      <w:marTop w:val="0"/>
                      <w:marBottom w:val="0"/>
                      <w:divBdr>
                        <w:top w:val="none" w:sz="0" w:space="0" w:color="auto"/>
                        <w:left w:val="none" w:sz="0" w:space="0" w:color="auto"/>
                        <w:bottom w:val="none" w:sz="0" w:space="0" w:color="auto"/>
                        <w:right w:val="none" w:sz="0" w:space="0" w:color="auto"/>
                      </w:divBdr>
                    </w:div>
                  </w:divsChild>
                </w:div>
                <w:div w:id="1322999805">
                  <w:marLeft w:val="0"/>
                  <w:marRight w:val="0"/>
                  <w:marTop w:val="0"/>
                  <w:marBottom w:val="0"/>
                  <w:divBdr>
                    <w:top w:val="none" w:sz="0" w:space="0" w:color="auto"/>
                    <w:left w:val="none" w:sz="0" w:space="0" w:color="auto"/>
                    <w:bottom w:val="none" w:sz="0" w:space="0" w:color="auto"/>
                    <w:right w:val="none" w:sz="0" w:space="0" w:color="auto"/>
                  </w:divBdr>
                  <w:divsChild>
                    <w:div w:id="82338521">
                      <w:marLeft w:val="0"/>
                      <w:marRight w:val="0"/>
                      <w:marTop w:val="0"/>
                      <w:marBottom w:val="0"/>
                      <w:divBdr>
                        <w:top w:val="none" w:sz="0" w:space="0" w:color="auto"/>
                        <w:left w:val="none" w:sz="0" w:space="0" w:color="auto"/>
                        <w:bottom w:val="none" w:sz="0" w:space="0" w:color="auto"/>
                        <w:right w:val="none" w:sz="0" w:space="0" w:color="auto"/>
                      </w:divBdr>
                    </w:div>
                  </w:divsChild>
                </w:div>
                <w:div w:id="278070095">
                  <w:marLeft w:val="0"/>
                  <w:marRight w:val="0"/>
                  <w:marTop w:val="0"/>
                  <w:marBottom w:val="0"/>
                  <w:divBdr>
                    <w:top w:val="none" w:sz="0" w:space="0" w:color="auto"/>
                    <w:left w:val="none" w:sz="0" w:space="0" w:color="auto"/>
                    <w:bottom w:val="none" w:sz="0" w:space="0" w:color="auto"/>
                    <w:right w:val="none" w:sz="0" w:space="0" w:color="auto"/>
                  </w:divBdr>
                  <w:divsChild>
                    <w:div w:id="3092427">
                      <w:marLeft w:val="0"/>
                      <w:marRight w:val="0"/>
                      <w:marTop w:val="0"/>
                      <w:marBottom w:val="0"/>
                      <w:divBdr>
                        <w:top w:val="none" w:sz="0" w:space="0" w:color="auto"/>
                        <w:left w:val="none" w:sz="0" w:space="0" w:color="auto"/>
                        <w:bottom w:val="none" w:sz="0" w:space="0" w:color="auto"/>
                        <w:right w:val="none" w:sz="0" w:space="0" w:color="auto"/>
                      </w:divBdr>
                    </w:div>
                  </w:divsChild>
                </w:div>
                <w:div w:id="1597785281">
                  <w:marLeft w:val="0"/>
                  <w:marRight w:val="0"/>
                  <w:marTop w:val="0"/>
                  <w:marBottom w:val="0"/>
                  <w:divBdr>
                    <w:top w:val="none" w:sz="0" w:space="0" w:color="auto"/>
                    <w:left w:val="none" w:sz="0" w:space="0" w:color="auto"/>
                    <w:bottom w:val="none" w:sz="0" w:space="0" w:color="auto"/>
                    <w:right w:val="none" w:sz="0" w:space="0" w:color="auto"/>
                  </w:divBdr>
                  <w:divsChild>
                    <w:div w:id="57167583">
                      <w:marLeft w:val="0"/>
                      <w:marRight w:val="0"/>
                      <w:marTop w:val="0"/>
                      <w:marBottom w:val="0"/>
                      <w:divBdr>
                        <w:top w:val="none" w:sz="0" w:space="0" w:color="auto"/>
                        <w:left w:val="none" w:sz="0" w:space="0" w:color="auto"/>
                        <w:bottom w:val="none" w:sz="0" w:space="0" w:color="auto"/>
                        <w:right w:val="none" w:sz="0" w:space="0" w:color="auto"/>
                      </w:divBdr>
                    </w:div>
                  </w:divsChild>
                </w:div>
                <w:div w:id="417792932">
                  <w:marLeft w:val="0"/>
                  <w:marRight w:val="0"/>
                  <w:marTop w:val="0"/>
                  <w:marBottom w:val="0"/>
                  <w:divBdr>
                    <w:top w:val="none" w:sz="0" w:space="0" w:color="auto"/>
                    <w:left w:val="none" w:sz="0" w:space="0" w:color="auto"/>
                    <w:bottom w:val="none" w:sz="0" w:space="0" w:color="auto"/>
                    <w:right w:val="none" w:sz="0" w:space="0" w:color="auto"/>
                  </w:divBdr>
                  <w:divsChild>
                    <w:div w:id="931283546">
                      <w:marLeft w:val="0"/>
                      <w:marRight w:val="0"/>
                      <w:marTop w:val="0"/>
                      <w:marBottom w:val="0"/>
                      <w:divBdr>
                        <w:top w:val="none" w:sz="0" w:space="0" w:color="auto"/>
                        <w:left w:val="none" w:sz="0" w:space="0" w:color="auto"/>
                        <w:bottom w:val="none" w:sz="0" w:space="0" w:color="auto"/>
                        <w:right w:val="none" w:sz="0" w:space="0" w:color="auto"/>
                      </w:divBdr>
                    </w:div>
                  </w:divsChild>
                </w:div>
                <w:div w:id="1522664617">
                  <w:marLeft w:val="0"/>
                  <w:marRight w:val="0"/>
                  <w:marTop w:val="0"/>
                  <w:marBottom w:val="0"/>
                  <w:divBdr>
                    <w:top w:val="none" w:sz="0" w:space="0" w:color="auto"/>
                    <w:left w:val="none" w:sz="0" w:space="0" w:color="auto"/>
                    <w:bottom w:val="none" w:sz="0" w:space="0" w:color="auto"/>
                    <w:right w:val="none" w:sz="0" w:space="0" w:color="auto"/>
                  </w:divBdr>
                  <w:divsChild>
                    <w:div w:id="1006833751">
                      <w:marLeft w:val="0"/>
                      <w:marRight w:val="0"/>
                      <w:marTop w:val="0"/>
                      <w:marBottom w:val="0"/>
                      <w:divBdr>
                        <w:top w:val="none" w:sz="0" w:space="0" w:color="auto"/>
                        <w:left w:val="none" w:sz="0" w:space="0" w:color="auto"/>
                        <w:bottom w:val="none" w:sz="0" w:space="0" w:color="auto"/>
                        <w:right w:val="none" w:sz="0" w:space="0" w:color="auto"/>
                      </w:divBdr>
                    </w:div>
                  </w:divsChild>
                </w:div>
                <w:div w:id="799223884">
                  <w:marLeft w:val="0"/>
                  <w:marRight w:val="0"/>
                  <w:marTop w:val="0"/>
                  <w:marBottom w:val="0"/>
                  <w:divBdr>
                    <w:top w:val="none" w:sz="0" w:space="0" w:color="auto"/>
                    <w:left w:val="none" w:sz="0" w:space="0" w:color="auto"/>
                    <w:bottom w:val="none" w:sz="0" w:space="0" w:color="auto"/>
                    <w:right w:val="none" w:sz="0" w:space="0" w:color="auto"/>
                  </w:divBdr>
                  <w:divsChild>
                    <w:div w:id="1517227407">
                      <w:marLeft w:val="0"/>
                      <w:marRight w:val="0"/>
                      <w:marTop w:val="0"/>
                      <w:marBottom w:val="0"/>
                      <w:divBdr>
                        <w:top w:val="none" w:sz="0" w:space="0" w:color="auto"/>
                        <w:left w:val="none" w:sz="0" w:space="0" w:color="auto"/>
                        <w:bottom w:val="none" w:sz="0" w:space="0" w:color="auto"/>
                        <w:right w:val="none" w:sz="0" w:space="0" w:color="auto"/>
                      </w:divBdr>
                    </w:div>
                  </w:divsChild>
                </w:div>
                <w:div w:id="1288975702">
                  <w:marLeft w:val="0"/>
                  <w:marRight w:val="0"/>
                  <w:marTop w:val="0"/>
                  <w:marBottom w:val="0"/>
                  <w:divBdr>
                    <w:top w:val="none" w:sz="0" w:space="0" w:color="auto"/>
                    <w:left w:val="none" w:sz="0" w:space="0" w:color="auto"/>
                    <w:bottom w:val="none" w:sz="0" w:space="0" w:color="auto"/>
                    <w:right w:val="none" w:sz="0" w:space="0" w:color="auto"/>
                  </w:divBdr>
                  <w:divsChild>
                    <w:div w:id="1580212555">
                      <w:marLeft w:val="0"/>
                      <w:marRight w:val="0"/>
                      <w:marTop w:val="0"/>
                      <w:marBottom w:val="0"/>
                      <w:divBdr>
                        <w:top w:val="none" w:sz="0" w:space="0" w:color="auto"/>
                        <w:left w:val="none" w:sz="0" w:space="0" w:color="auto"/>
                        <w:bottom w:val="none" w:sz="0" w:space="0" w:color="auto"/>
                        <w:right w:val="none" w:sz="0" w:space="0" w:color="auto"/>
                      </w:divBdr>
                    </w:div>
                  </w:divsChild>
                </w:div>
                <w:div w:id="1194197070">
                  <w:marLeft w:val="0"/>
                  <w:marRight w:val="0"/>
                  <w:marTop w:val="0"/>
                  <w:marBottom w:val="0"/>
                  <w:divBdr>
                    <w:top w:val="none" w:sz="0" w:space="0" w:color="auto"/>
                    <w:left w:val="none" w:sz="0" w:space="0" w:color="auto"/>
                    <w:bottom w:val="none" w:sz="0" w:space="0" w:color="auto"/>
                    <w:right w:val="none" w:sz="0" w:space="0" w:color="auto"/>
                  </w:divBdr>
                  <w:divsChild>
                    <w:div w:id="736320757">
                      <w:marLeft w:val="0"/>
                      <w:marRight w:val="0"/>
                      <w:marTop w:val="0"/>
                      <w:marBottom w:val="0"/>
                      <w:divBdr>
                        <w:top w:val="none" w:sz="0" w:space="0" w:color="auto"/>
                        <w:left w:val="none" w:sz="0" w:space="0" w:color="auto"/>
                        <w:bottom w:val="none" w:sz="0" w:space="0" w:color="auto"/>
                        <w:right w:val="none" w:sz="0" w:space="0" w:color="auto"/>
                      </w:divBdr>
                    </w:div>
                  </w:divsChild>
                </w:div>
                <w:div w:id="1867404921">
                  <w:marLeft w:val="0"/>
                  <w:marRight w:val="0"/>
                  <w:marTop w:val="0"/>
                  <w:marBottom w:val="0"/>
                  <w:divBdr>
                    <w:top w:val="none" w:sz="0" w:space="0" w:color="auto"/>
                    <w:left w:val="none" w:sz="0" w:space="0" w:color="auto"/>
                    <w:bottom w:val="none" w:sz="0" w:space="0" w:color="auto"/>
                    <w:right w:val="none" w:sz="0" w:space="0" w:color="auto"/>
                  </w:divBdr>
                  <w:divsChild>
                    <w:div w:id="800659397">
                      <w:marLeft w:val="0"/>
                      <w:marRight w:val="0"/>
                      <w:marTop w:val="0"/>
                      <w:marBottom w:val="0"/>
                      <w:divBdr>
                        <w:top w:val="none" w:sz="0" w:space="0" w:color="auto"/>
                        <w:left w:val="none" w:sz="0" w:space="0" w:color="auto"/>
                        <w:bottom w:val="none" w:sz="0" w:space="0" w:color="auto"/>
                        <w:right w:val="none" w:sz="0" w:space="0" w:color="auto"/>
                      </w:divBdr>
                    </w:div>
                  </w:divsChild>
                </w:div>
                <w:div w:id="1461413293">
                  <w:marLeft w:val="0"/>
                  <w:marRight w:val="0"/>
                  <w:marTop w:val="0"/>
                  <w:marBottom w:val="0"/>
                  <w:divBdr>
                    <w:top w:val="none" w:sz="0" w:space="0" w:color="auto"/>
                    <w:left w:val="none" w:sz="0" w:space="0" w:color="auto"/>
                    <w:bottom w:val="none" w:sz="0" w:space="0" w:color="auto"/>
                    <w:right w:val="none" w:sz="0" w:space="0" w:color="auto"/>
                  </w:divBdr>
                  <w:divsChild>
                    <w:div w:id="2016565376">
                      <w:marLeft w:val="0"/>
                      <w:marRight w:val="0"/>
                      <w:marTop w:val="0"/>
                      <w:marBottom w:val="0"/>
                      <w:divBdr>
                        <w:top w:val="none" w:sz="0" w:space="0" w:color="auto"/>
                        <w:left w:val="none" w:sz="0" w:space="0" w:color="auto"/>
                        <w:bottom w:val="none" w:sz="0" w:space="0" w:color="auto"/>
                        <w:right w:val="none" w:sz="0" w:space="0" w:color="auto"/>
                      </w:divBdr>
                    </w:div>
                  </w:divsChild>
                </w:div>
                <w:div w:id="1180968806">
                  <w:marLeft w:val="0"/>
                  <w:marRight w:val="0"/>
                  <w:marTop w:val="0"/>
                  <w:marBottom w:val="0"/>
                  <w:divBdr>
                    <w:top w:val="none" w:sz="0" w:space="0" w:color="auto"/>
                    <w:left w:val="none" w:sz="0" w:space="0" w:color="auto"/>
                    <w:bottom w:val="none" w:sz="0" w:space="0" w:color="auto"/>
                    <w:right w:val="none" w:sz="0" w:space="0" w:color="auto"/>
                  </w:divBdr>
                  <w:divsChild>
                    <w:div w:id="1250119754">
                      <w:marLeft w:val="0"/>
                      <w:marRight w:val="0"/>
                      <w:marTop w:val="0"/>
                      <w:marBottom w:val="0"/>
                      <w:divBdr>
                        <w:top w:val="none" w:sz="0" w:space="0" w:color="auto"/>
                        <w:left w:val="none" w:sz="0" w:space="0" w:color="auto"/>
                        <w:bottom w:val="none" w:sz="0" w:space="0" w:color="auto"/>
                        <w:right w:val="none" w:sz="0" w:space="0" w:color="auto"/>
                      </w:divBdr>
                    </w:div>
                  </w:divsChild>
                </w:div>
                <w:div w:id="1442456929">
                  <w:marLeft w:val="0"/>
                  <w:marRight w:val="0"/>
                  <w:marTop w:val="0"/>
                  <w:marBottom w:val="0"/>
                  <w:divBdr>
                    <w:top w:val="none" w:sz="0" w:space="0" w:color="auto"/>
                    <w:left w:val="none" w:sz="0" w:space="0" w:color="auto"/>
                    <w:bottom w:val="none" w:sz="0" w:space="0" w:color="auto"/>
                    <w:right w:val="none" w:sz="0" w:space="0" w:color="auto"/>
                  </w:divBdr>
                  <w:divsChild>
                    <w:div w:id="74255353">
                      <w:marLeft w:val="0"/>
                      <w:marRight w:val="0"/>
                      <w:marTop w:val="0"/>
                      <w:marBottom w:val="0"/>
                      <w:divBdr>
                        <w:top w:val="none" w:sz="0" w:space="0" w:color="auto"/>
                        <w:left w:val="none" w:sz="0" w:space="0" w:color="auto"/>
                        <w:bottom w:val="none" w:sz="0" w:space="0" w:color="auto"/>
                        <w:right w:val="none" w:sz="0" w:space="0" w:color="auto"/>
                      </w:divBdr>
                    </w:div>
                  </w:divsChild>
                </w:div>
                <w:div w:id="1637831688">
                  <w:marLeft w:val="0"/>
                  <w:marRight w:val="0"/>
                  <w:marTop w:val="0"/>
                  <w:marBottom w:val="0"/>
                  <w:divBdr>
                    <w:top w:val="none" w:sz="0" w:space="0" w:color="auto"/>
                    <w:left w:val="none" w:sz="0" w:space="0" w:color="auto"/>
                    <w:bottom w:val="none" w:sz="0" w:space="0" w:color="auto"/>
                    <w:right w:val="none" w:sz="0" w:space="0" w:color="auto"/>
                  </w:divBdr>
                  <w:divsChild>
                    <w:div w:id="146015111">
                      <w:marLeft w:val="0"/>
                      <w:marRight w:val="0"/>
                      <w:marTop w:val="0"/>
                      <w:marBottom w:val="0"/>
                      <w:divBdr>
                        <w:top w:val="none" w:sz="0" w:space="0" w:color="auto"/>
                        <w:left w:val="none" w:sz="0" w:space="0" w:color="auto"/>
                        <w:bottom w:val="none" w:sz="0" w:space="0" w:color="auto"/>
                        <w:right w:val="none" w:sz="0" w:space="0" w:color="auto"/>
                      </w:divBdr>
                    </w:div>
                  </w:divsChild>
                </w:div>
                <w:div w:id="1694574166">
                  <w:marLeft w:val="0"/>
                  <w:marRight w:val="0"/>
                  <w:marTop w:val="0"/>
                  <w:marBottom w:val="0"/>
                  <w:divBdr>
                    <w:top w:val="none" w:sz="0" w:space="0" w:color="auto"/>
                    <w:left w:val="none" w:sz="0" w:space="0" w:color="auto"/>
                    <w:bottom w:val="none" w:sz="0" w:space="0" w:color="auto"/>
                    <w:right w:val="none" w:sz="0" w:space="0" w:color="auto"/>
                  </w:divBdr>
                  <w:divsChild>
                    <w:div w:id="1408189641">
                      <w:marLeft w:val="0"/>
                      <w:marRight w:val="0"/>
                      <w:marTop w:val="0"/>
                      <w:marBottom w:val="0"/>
                      <w:divBdr>
                        <w:top w:val="none" w:sz="0" w:space="0" w:color="auto"/>
                        <w:left w:val="none" w:sz="0" w:space="0" w:color="auto"/>
                        <w:bottom w:val="none" w:sz="0" w:space="0" w:color="auto"/>
                        <w:right w:val="none" w:sz="0" w:space="0" w:color="auto"/>
                      </w:divBdr>
                    </w:div>
                  </w:divsChild>
                </w:div>
                <w:div w:id="828861587">
                  <w:marLeft w:val="0"/>
                  <w:marRight w:val="0"/>
                  <w:marTop w:val="0"/>
                  <w:marBottom w:val="0"/>
                  <w:divBdr>
                    <w:top w:val="none" w:sz="0" w:space="0" w:color="auto"/>
                    <w:left w:val="none" w:sz="0" w:space="0" w:color="auto"/>
                    <w:bottom w:val="none" w:sz="0" w:space="0" w:color="auto"/>
                    <w:right w:val="none" w:sz="0" w:space="0" w:color="auto"/>
                  </w:divBdr>
                  <w:divsChild>
                    <w:div w:id="1158960836">
                      <w:marLeft w:val="0"/>
                      <w:marRight w:val="0"/>
                      <w:marTop w:val="0"/>
                      <w:marBottom w:val="0"/>
                      <w:divBdr>
                        <w:top w:val="none" w:sz="0" w:space="0" w:color="auto"/>
                        <w:left w:val="none" w:sz="0" w:space="0" w:color="auto"/>
                        <w:bottom w:val="none" w:sz="0" w:space="0" w:color="auto"/>
                        <w:right w:val="none" w:sz="0" w:space="0" w:color="auto"/>
                      </w:divBdr>
                    </w:div>
                  </w:divsChild>
                </w:div>
                <w:div w:id="1786195936">
                  <w:marLeft w:val="0"/>
                  <w:marRight w:val="0"/>
                  <w:marTop w:val="0"/>
                  <w:marBottom w:val="0"/>
                  <w:divBdr>
                    <w:top w:val="none" w:sz="0" w:space="0" w:color="auto"/>
                    <w:left w:val="none" w:sz="0" w:space="0" w:color="auto"/>
                    <w:bottom w:val="none" w:sz="0" w:space="0" w:color="auto"/>
                    <w:right w:val="none" w:sz="0" w:space="0" w:color="auto"/>
                  </w:divBdr>
                  <w:divsChild>
                    <w:div w:id="1622615108">
                      <w:marLeft w:val="0"/>
                      <w:marRight w:val="0"/>
                      <w:marTop w:val="0"/>
                      <w:marBottom w:val="0"/>
                      <w:divBdr>
                        <w:top w:val="none" w:sz="0" w:space="0" w:color="auto"/>
                        <w:left w:val="none" w:sz="0" w:space="0" w:color="auto"/>
                        <w:bottom w:val="none" w:sz="0" w:space="0" w:color="auto"/>
                        <w:right w:val="none" w:sz="0" w:space="0" w:color="auto"/>
                      </w:divBdr>
                    </w:div>
                  </w:divsChild>
                </w:div>
                <w:div w:id="15817263">
                  <w:marLeft w:val="0"/>
                  <w:marRight w:val="0"/>
                  <w:marTop w:val="0"/>
                  <w:marBottom w:val="0"/>
                  <w:divBdr>
                    <w:top w:val="none" w:sz="0" w:space="0" w:color="auto"/>
                    <w:left w:val="none" w:sz="0" w:space="0" w:color="auto"/>
                    <w:bottom w:val="none" w:sz="0" w:space="0" w:color="auto"/>
                    <w:right w:val="none" w:sz="0" w:space="0" w:color="auto"/>
                  </w:divBdr>
                  <w:divsChild>
                    <w:div w:id="1088233924">
                      <w:marLeft w:val="0"/>
                      <w:marRight w:val="0"/>
                      <w:marTop w:val="0"/>
                      <w:marBottom w:val="0"/>
                      <w:divBdr>
                        <w:top w:val="none" w:sz="0" w:space="0" w:color="auto"/>
                        <w:left w:val="none" w:sz="0" w:space="0" w:color="auto"/>
                        <w:bottom w:val="none" w:sz="0" w:space="0" w:color="auto"/>
                        <w:right w:val="none" w:sz="0" w:space="0" w:color="auto"/>
                      </w:divBdr>
                    </w:div>
                  </w:divsChild>
                </w:div>
                <w:div w:id="549615698">
                  <w:marLeft w:val="0"/>
                  <w:marRight w:val="0"/>
                  <w:marTop w:val="0"/>
                  <w:marBottom w:val="0"/>
                  <w:divBdr>
                    <w:top w:val="none" w:sz="0" w:space="0" w:color="auto"/>
                    <w:left w:val="none" w:sz="0" w:space="0" w:color="auto"/>
                    <w:bottom w:val="none" w:sz="0" w:space="0" w:color="auto"/>
                    <w:right w:val="none" w:sz="0" w:space="0" w:color="auto"/>
                  </w:divBdr>
                  <w:divsChild>
                    <w:div w:id="1484001452">
                      <w:marLeft w:val="0"/>
                      <w:marRight w:val="0"/>
                      <w:marTop w:val="0"/>
                      <w:marBottom w:val="0"/>
                      <w:divBdr>
                        <w:top w:val="none" w:sz="0" w:space="0" w:color="auto"/>
                        <w:left w:val="none" w:sz="0" w:space="0" w:color="auto"/>
                        <w:bottom w:val="none" w:sz="0" w:space="0" w:color="auto"/>
                        <w:right w:val="none" w:sz="0" w:space="0" w:color="auto"/>
                      </w:divBdr>
                    </w:div>
                  </w:divsChild>
                </w:div>
                <w:div w:id="559099989">
                  <w:marLeft w:val="0"/>
                  <w:marRight w:val="0"/>
                  <w:marTop w:val="0"/>
                  <w:marBottom w:val="0"/>
                  <w:divBdr>
                    <w:top w:val="none" w:sz="0" w:space="0" w:color="auto"/>
                    <w:left w:val="none" w:sz="0" w:space="0" w:color="auto"/>
                    <w:bottom w:val="none" w:sz="0" w:space="0" w:color="auto"/>
                    <w:right w:val="none" w:sz="0" w:space="0" w:color="auto"/>
                  </w:divBdr>
                  <w:divsChild>
                    <w:div w:id="3283827">
                      <w:marLeft w:val="0"/>
                      <w:marRight w:val="0"/>
                      <w:marTop w:val="0"/>
                      <w:marBottom w:val="0"/>
                      <w:divBdr>
                        <w:top w:val="none" w:sz="0" w:space="0" w:color="auto"/>
                        <w:left w:val="none" w:sz="0" w:space="0" w:color="auto"/>
                        <w:bottom w:val="none" w:sz="0" w:space="0" w:color="auto"/>
                        <w:right w:val="none" w:sz="0" w:space="0" w:color="auto"/>
                      </w:divBdr>
                    </w:div>
                  </w:divsChild>
                </w:div>
                <w:div w:id="1553468088">
                  <w:marLeft w:val="0"/>
                  <w:marRight w:val="0"/>
                  <w:marTop w:val="0"/>
                  <w:marBottom w:val="0"/>
                  <w:divBdr>
                    <w:top w:val="none" w:sz="0" w:space="0" w:color="auto"/>
                    <w:left w:val="none" w:sz="0" w:space="0" w:color="auto"/>
                    <w:bottom w:val="none" w:sz="0" w:space="0" w:color="auto"/>
                    <w:right w:val="none" w:sz="0" w:space="0" w:color="auto"/>
                  </w:divBdr>
                  <w:divsChild>
                    <w:div w:id="1246181412">
                      <w:marLeft w:val="0"/>
                      <w:marRight w:val="0"/>
                      <w:marTop w:val="0"/>
                      <w:marBottom w:val="0"/>
                      <w:divBdr>
                        <w:top w:val="none" w:sz="0" w:space="0" w:color="auto"/>
                        <w:left w:val="none" w:sz="0" w:space="0" w:color="auto"/>
                        <w:bottom w:val="none" w:sz="0" w:space="0" w:color="auto"/>
                        <w:right w:val="none" w:sz="0" w:space="0" w:color="auto"/>
                      </w:divBdr>
                    </w:div>
                  </w:divsChild>
                </w:div>
                <w:div w:id="1893537662">
                  <w:marLeft w:val="0"/>
                  <w:marRight w:val="0"/>
                  <w:marTop w:val="0"/>
                  <w:marBottom w:val="0"/>
                  <w:divBdr>
                    <w:top w:val="none" w:sz="0" w:space="0" w:color="auto"/>
                    <w:left w:val="none" w:sz="0" w:space="0" w:color="auto"/>
                    <w:bottom w:val="none" w:sz="0" w:space="0" w:color="auto"/>
                    <w:right w:val="none" w:sz="0" w:space="0" w:color="auto"/>
                  </w:divBdr>
                  <w:divsChild>
                    <w:div w:id="1150903956">
                      <w:marLeft w:val="0"/>
                      <w:marRight w:val="0"/>
                      <w:marTop w:val="0"/>
                      <w:marBottom w:val="0"/>
                      <w:divBdr>
                        <w:top w:val="none" w:sz="0" w:space="0" w:color="auto"/>
                        <w:left w:val="none" w:sz="0" w:space="0" w:color="auto"/>
                        <w:bottom w:val="none" w:sz="0" w:space="0" w:color="auto"/>
                        <w:right w:val="none" w:sz="0" w:space="0" w:color="auto"/>
                      </w:divBdr>
                    </w:div>
                  </w:divsChild>
                </w:div>
                <w:div w:id="1126315673">
                  <w:marLeft w:val="0"/>
                  <w:marRight w:val="0"/>
                  <w:marTop w:val="0"/>
                  <w:marBottom w:val="0"/>
                  <w:divBdr>
                    <w:top w:val="none" w:sz="0" w:space="0" w:color="auto"/>
                    <w:left w:val="none" w:sz="0" w:space="0" w:color="auto"/>
                    <w:bottom w:val="none" w:sz="0" w:space="0" w:color="auto"/>
                    <w:right w:val="none" w:sz="0" w:space="0" w:color="auto"/>
                  </w:divBdr>
                  <w:divsChild>
                    <w:div w:id="1296135982">
                      <w:marLeft w:val="0"/>
                      <w:marRight w:val="0"/>
                      <w:marTop w:val="0"/>
                      <w:marBottom w:val="0"/>
                      <w:divBdr>
                        <w:top w:val="none" w:sz="0" w:space="0" w:color="auto"/>
                        <w:left w:val="none" w:sz="0" w:space="0" w:color="auto"/>
                        <w:bottom w:val="none" w:sz="0" w:space="0" w:color="auto"/>
                        <w:right w:val="none" w:sz="0" w:space="0" w:color="auto"/>
                      </w:divBdr>
                    </w:div>
                  </w:divsChild>
                </w:div>
                <w:div w:id="1814634928">
                  <w:marLeft w:val="0"/>
                  <w:marRight w:val="0"/>
                  <w:marTop w:val="0"/>
                  <w:marBottom w:val="0"/>
                  <w:divBdr>
                    <w:top w:val="none" w:sz="0" w:space="0" w:color="auto"/>
                    <w:left w:val="none" w:sz="0" w:space="0" w:color="auto"/>
                    <w:bottom w:val="none" w:sz="0" w:space="0" w:color="auto"/>
                    <w:right w:val="none" w:sz="0" w:space="0" w:color="auto"/>
                  </w:divBdr>
                  <w:divsChild>
                    <w:div w:id="851995141">
                      <w:marLeft w:val="0"/>
                      <w:marRight w:val="0"/>
                      <w:marTop w:val="0"/>
                      <w:marBottom w:val="0"/>
                      <w:divBdr>
                        <w:top w:val="none" w:sz="0" w:space="0" w:color="auto"/>
                        <w:left w:val="none" w:sz="0" w:space="0" w:color="auto"/>
                        <w:bottom w:val="none" w:sz="0" w:space="0" w:color="auto"/>
                        <w:right w:val="none" w:sz="0" w:space="0" w:color="auto"/>
                      </w:divBdr>
                    </w:div>
                  </w:divsChild>
                </w:div>
                <w:div w:id="1572081458">
                  <w:marLeft w:val="0"/>
                  <w:marRight w:val="0"/>
                  <w:marTop w:val="0"/>
                  <w:marBottom w:val="0"/>
                  <w:divBdr>
                    <w:top w:val="none" w:sz="0" w:space="0" w:color="auto"/>
                    <w:left w:val="none" w:sz="0" w:space="0" w:color="auto"/>
                    <w:bottom w:val="none" w:sz="0" w:space="0" w:color="auto"/>
                    <w:right w:val="none" w:sz="0" w:space="0" w:color="auto"/>
                  </w:divBdr>
                  <w:divsChild>
                    <w:div w:id="2024669283">
                      <w:marLeft w:val="0"/>
                      <w:marRight w:val="0"/>
                      <w:marTop w:val="0"/>
                      <w:marBottom w:val="0"/>
                      <w:divBdr>
                        <w:top w:val="none" w:sz="0" w:space="0" w:color="auto"/>
                        <w:left w:val="none" w:sz="0" w:space="0" w:color="auto"/>
                        <w:bottom w:val="none" w:sz="0" w:space="0" w:color="auto"/>
                        <w:right w:val="none" w:sz="0" w:space="0" w:color="auto"/>
                      </w:divBdr>
                    </w:div>
                  </w:divsChild>
                </w:div>
                <w:div w:id="108087074">
                  <w:marLeft w:val="0"/>
                  <w:marRight w:val="0"/>
                  <w:marTop w:val="0"/>
                  <w:marBottom w:val="0"/>
                  <w:divBdr>
                    <w:top w:val="none" w:sz="0" w:space="0" w:color="auto"/>
                    <w:left w:val="none" w:sz="0" w:space="0" w:color="auto"/>
                    <w:bottom w:val="none" w:sz="0" w:space="0" w:color="auto"/>
                    <w:right w:val="none" w:sz="0" w:space="0" w:color="auto"/>
                  </w:divBdr>
                  <w:divsChild>
                    <w:div w:id="1834488143">
                      <w:marLeft w:val="0"/>
                      <w:marRight w:val="0"/>
                      <w:marTop w:val="0"/>
                      <w:marBottom w:val="0"/>
                      <w:divBdr>
                        <w:top w:val="none" w:sz="0" w:space="0" w:color="auto"/>
                        <w:left w:val="none" w:sz="0" w:space="0" w:color="auto"/>
                        <w:bottom w:val="none" w:sz="0" w:space="0" w:color="auto"/>
                        <w:right w:val="none" w:sz="0" w:space="0" w:color="auto"/>
                      </w:divBdr>
                    </w:div>
                  </w:divsChild>
                </w:div>
                <w:div w:id="738288555">
                  <w:marLeft w:val="0"/>
                  <w:marRight w:val="0"/>
                  <w:marTop w:val="0"/>
                  <w:marBottom w:val="0"/>
                  <w:divBdr>
                    <w:top w:val="none" w:sz="0" w:space="0" w:color="auto"/>
                    <w:left w:val="none" w:sz="0" w:space="0" w:color="auto"/>
                    <w:bottom w:val="none" w:sz="0" w:space="0" w:color="auto"/>
                    <w:right w:val="none" w:sz="0" w:space="0" w:color="auto"/>
                  </w:divBdr>
                  <w:divsChild>
                    <w:div w:id="1995445360">
                      <w:marLeft w:val="0"/>
                      <w:marRight w:val="0"/>
                      <w:marTop w:val="0"/>
                      <w:marBottom w:val="0"/>
                      <w:divBdr>
                        <w:top w:val="none" w:sz="0" w:space="0" w:color="auto"/>
                        <w:left w:val="none" w:sz="0" w:space="0" w:color="auto"/>
                        <w:bottom w:val="none" w:sz="0" w:space="0" w:color="auto"/>
                        <w:right w:val="none" w:sz="0" w:space="0" w:color="auto"/>
                      </w:divBdr>
                    </w:div>
                  </w:divsChild>
                </w:div>
                <w:div w:id="2059086119">
                  <w:marLeft w:val="0"/>
                  <w:marRight w:val="0"/>
                  <w:marTop w:val="0"/>
                  <w:marBottom w:val="0"/>
                  <w:divBdr>
                    <w:top w:val="none" w:sz="0" w:space="0" w:color="auto"/>
                    <w:left w:val="none" w:sz="0" w:space="0" w:color="auto"/>
                    <w:bottom w:val="none" w:sz="0" w:space="0" w:color="auto"/>
                    <w:right w:val="none" w:sz="0" w:space="0" w:color="auto"/>
                  </w:divBdr>
                  <w:divsChild>
                    <w:div w:id="1230963652">
                      <w:marLeft w:val="0"/>
                      <w:marRight w:val="0"/>
                      <w:marTop w:val="0"/>
                      <w:marBottom w:val="0"/>
                      <w:divBdr>
                        <w:top w:val="none" w:sz="0" w:space="0" w:color="auto"/>
                        <w:left w:val="none" w:sz="0" w:space="0" w:color="auto"/>
                        <w:bottom w:val="none" w:sz="0" w:space="0" w:color="auto"/>
                        <w:right w:val="none" w:sz="0" w:space="0" w:color="auto"/>
                      </w:divBdr>
                    </w:div>
                  </w:divsChild>
                </w:div>
                <w:div w:id="779564282">
                  <w:marLeft w:val="0"/>
                  <w:marRight w:val="0"/>
                  <w:marTop w:val="0"/>
                  <w:marBottom w:val="0"/>
                  <w:divBdr>
                    <w:top w:val="none" w:sz="0" w:space="0" w:color="auto"/>
                    <w:left w:val="none" w:sz="0" w:space="0" w:color="auto"/>
                    <w:bottom w:val="none" w:sz="0" w:space="0" w:color="auto"/>
                    <w:right w:val="none" w:sz="0" w:space="0" w:color="auto"/>
                  </w:divBdr>
                  <w:divsChild>
                    <w:div w:id="1650403185">
                      <w:marLeft w:val="0"/>
                      <w:marRight w:val="0"/>
                      <w:marTop w:val="0"/>
                      <w:marBottom w:val="0"/>
                      <w:divBdr>
                        <w:top w:val="none" w:sz="0" w:space="0" w:color="auto"/>
                        <w:left w:val="none" w:sz="0" w:space="0" w:color="auto"/>
                        <w:bottom w:val="none" w:sz="0" w:space="0" w:color="auto"/>
                        <w:right w:val="none" w:sz="0" w:space="0" w:color="auto"/>
                      </w:divBdr>
                    </w:div>
                  </w:divsChild>
                </w:div>
                <w:div w:id="1124496853">
                  <w:marLeft w:val="0"/>
                  <w:marRight w:val="0"/>
                  <w:marTop w:val="0"/>
                  <w:marBottom w:val="0"/>
                  <w:divBdr>
                    <w:top w:val="none" w:sz="0" w:space="0" w:color="auto"/>
                    <w:left w:val="none" w:sz="0" w:space="0" w:color="auto"/>
                    <w:bottom w:val="none" w:sz="0" w:space="0" w:color="auto"/>
                    <w:right w:val="none" w:sz="0" w:space="0" w:color="auto"/>
                  </w:divBdr>
                  <w:divsChild>
                    <w:div w:id="1763716334">
                      <w:marLeft w:val="0"/>
                      <w:marRight w:val="0"/>
                      <w:marTop w:val="0"/>
                      <w:marBottom w:val="0"/>
                      <w:divBdr>
                        <w:top w:val="none" w:sz="0" w:space="0" w:color="auto"/>
                        <w:left w:val="none" w:sz="0" w:space="0" w:color="auto"/>
                        <w:bottom w:val="none" w:sz="0" w:space="0" w:color="auto"/>
                        <w:right w:val="none" w:sz="0" w:space="0" w:color="auto"/>
                      </w:divBdr>
                    </w:div>
                  </w:divsChild>
                </w:div>
                <w:div w:id="871765780">
                  <w:marLeft w:val="0"/>
                  <w:marRight w:val="0"/>
                  <w:marTop w:val="0"/>
                  <w:marBottom w:val="0"/>
                  <w:divBdr>
                    <w:top w:val="none" w:sz="0" w:space="0" w:color="auto"/>
                    <w:left w:val="none" w:sz="0" w:space="0" w:color="auto"/>
                    <w:bottom w:val="none" w:sz="0" w:space="0" w:color="auto"/>
                    <w:right w:val="none" w:sz="0" w:space="0" w:color="auto"/>
                  </w:divBdr>
                  <w:divsChild>
                    <w:div w:id="170293588">
                      <w:marLeft w:val="0"/>
                      <w:marRight w:val="0"/>
                      <w:marTop w:val="0"/>
                      <w:marBottom w:val="0"/>
                      <w:divBdr>
                        <w:top w:val="none" w:sz="0" w:space="0" w:color="auto"/>
                        <w:left w:val="none" w:sz="0" w:space="0" w:color="auto"/>
                        <w:bottom w:val="none" w:sz="0" w:space="0" w:color="auto"/>
                        <w:right w:val="none" w:sz="0" w:space="0" w:color="auto"/>
                      </w:divBdr>
                    </w:div>
                  </w:divsChild>
                </w:div>
                <w:div w:id="1158351623">
                  <w:marLeft w:val="0"/>
                  <w:marRight w:val="0"/>
                  <w:marTop w:val="0"/>
                  <w:marBottom w:val="0"/>
                  <w:divBdr>
                    <w:top w:val="none" w:sz="0" w:space="0" w:color="auto"/>
                    <w:left w:val="none" w:sz="0" w:space="0" w:color="auto"/>
                    <w:bottom w:val="none" w:sz="0" w:space="0" w:color="auto"/>
                    <w:right w:val="none" w:sz="0" w:space="0" w:color="auto"/>
                  </w:divBdr>
                  <w:divsChild>
                    <w:div w:id="179833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352724">
          <w:marLeft w:val="0"/>
          <w:marRight w:val="0"/>
          <w:marTop w:val="0"/>
          <w:marBottom w:val="0"/>
          <w:divBdr>
            <w:top w:val="none" w:sz="0" w:space="0" w:color="auto"/>
            <w:left w:val="none" w:sz="0" w:space="0" w:color="auto"/>
            <w:bottom w:val="none" w:sz="0" w:space="0" w:color="auto"/>
            <w:right w:val="none" w:sz="0" w:space="0" w:color="auto"/>
          </w:divBdr>
        </w:div>
        <w:div w:id="546066389">
          <w:marLeft w:val="0"/>
          <w:marRight w:val="0"/>
          <w:marTop w:val="0"/>
          <w:marBottom w:val="0"/>
          <w:divBdr>
            <w:top w:val="none" w:sz="0" w:space="0" w:color="auto"/>
            <w:left w:val="none" w:sz="0" w:space="0" w:color="auto"/>
            <w:bottom w:val="none" w:sz="0" w:space="0" w:color="auto"/>
            <w:right w:val="none" w:sz="0" w:space="0" w:color="auto"/>
          </w:divBdr>
        </w:div>
        <w:div w:id="1470830007">
          <w:marLeft w:val="0"/>
          <w:marRight w:val="0"/>
          <w:marTop w:val="0"/>
          <w:marBottom w:val="0"/>
          <w:divBdr>
            <w:top w:val="none" w:sz="0" w:space="0" w:color="auto"/>
            <w:left w:val="none" w:sz="0" w:space="0" w:color="auto"/>
            <w:bottom w:val="none" w:sz="0" w:space="0" w:color="auto"/>
            <w:right w:val="none" w:sz="0" w:space="0" w:color="auto"/>
          </w:divBdr>
          <w:divsChild>
            <w:div w:id="146946815">
              <w:marLeft w:val="-75"/>
              <w:marRight w:val="0"/>
              <w:marTop w:val="30"/>
              <w:marBottom w:val="30"/>
              <w:divBdr>
                <w:top w:val="none" w:sz="0" w:space="0" w:color="auto"/>
                <w:left w:val="none" w:sz="0" w:space="0" w:color="auto"/>
                <w:bottom w:val="none" w:sz="0" w:space="0" w:color="auto"/>
                <w:right w:val="none" w:sz="0" w:space="0" w:color="auto"/>
              </w:divBdr>
              <w:divsChild>
                <w:div w:id="1004361088">
                  <w:marLeft w:val="0"/>
                  <w:marRight w:val="0"/>
                  <w:marTop w:val="0"/>
                  <w:marBottom w:val="0"/>
                  <w:divBdr>
                    <w:top w:val="none" w:sz="0" w:space="0" w:color="auto"/>
                    <w:left w:val="none" w:sz="0" w:space="0" w:color="auto"/>
                    <w:bottom w:val="none" w:sz="0" w:space="0" w:color="auto"/>
                    <w:right w:val="none" w:sz="0" w:space="0" w:color="auto"/>
                  </w:divBdr>
                  <w:divsChild>
                    <w:div w:id="1126578869">
                      <w:marLeft w:val="0"/>
                      <w:marRight w:val="0"/>
                      <w:marTop w:val="0"/>
                      <w:marBottom w:val="0"/>
                      <w:divBdr>
                        <w:top w:val="none" w:sz="0" w:space="0" w:color="auto"/>
                        <w:left w:val="none" w:sz="0" w:space="0" w:color="auto"/>
                        <w:bottom w:val="none" w:sz="0" w:space="0" w:color="auto"/>
                        <w:right w:val="none" w:sz="0" w:space="0" w:color="auto"/>
                      </w:divBdr>
                    </w:div>
                  </w:divsChild>
                </w:div>
                <w:div w:id="990210083">
                  <w:marLeft w:val="0"/>
                  <w:marRight w:val="0"/>
                  <w:marTop w:val="0"/>
                  <w:marBottom w:val="0"/>
                  <w:divBdr>
                    <w:top w:val="none" w:sz="0" w:space="0" w:color="auto"/>
                    <w:left w:val="none" w:sz="0" w:space="0" w:color="auto"/>
                    <w:bottom w:val="none" w:sz="0" w:space="0" w:color="auto"/>
                    <w:right w:val="none" w:sz="0" w:space="0" w:color="auto"/>
                  </w:divBdr>
                  <w:divsChild>
                    <w:div w:id="857084010">
                      <w:marLeft w:val="0"/>
                      <w:marRight w:val="0"/>
                      <w:marTop w:val="0"/>
                      <w:marBottom w:val="0"/>
                      <w:divBdr>
                        <w:top w:val="none" w:sz="0" w:space="0" w:color="auto"/>
                        <w:left w:val="none" w:sz="0" w:space="0" w:color="auto"/>
                        <w:bottom w:val="none" w:sz="0" w:space="0" w:color="auto"/>
                        <w:right w:val="none" w:sz="0" w:space="0" w:color="auto"/>
                      </w:divBdr>
                    </w:div>
                  </w:divsChild>
                </w:div>
                <w:div w:id="1300721137">
                  <w:marLeft w:val="0"/>
                  <w:marRight w:val="0"/>
                  <w:marTop w:val="0"/>
                  <w:marBottom w:val="0"/>
                  <w:divBdr>
                    <w:top w:val="none" w:sz="0" w:space="0" w:color="auto"/>
                    <w:left w:val="none" w:sz="0" w:space="0" w:color="auto"/>
                    <w:bottom w:val="none" w:sz="0" w:space="0" w:color="auto"/>
                    <w:right w:val="none" w:sz="0" w:space="0" w:color="auto"/>
                  </w:divBdr>
                  <w:divsChild>
                    <w:div w:id="775515296">
                      <w:marLeft w:val="0"/>
                      <w:marRight w:val="0"/>
                      <w:marTop w:val="0"/>
                      <w:marBottom w:val="0"/>
                      <w:divBdr>
                        <w:top w:val="none" w:sz="0" w:space="0" w:color="auto"/>
                        <w:left w:val="none" w:sz="0" w:space="0" w:color="auto"/>
                        <w:bottom w:val="none" w:sz="0" w:space="0" w:color="auto"/>
                        <w:right w:val="none" w:sz="0" w:space="0" w:color="auto"/>
                      </w:divBdr>
                    </w:div>
                  </w:divsChild>
                </w:div>
                <w:div w:id="1378318712">
                  <w:marLeft w:val="0"/>
                  <w:marRight w:val="0"/>
                  <w:marTop w:val="0"/>
                  <w:marBottom w:val="0"/>
                  <w:divBdr>
                    <w:top w:val="none" w:sz="0" w:space="0" w:color="auto"/>
                    <w:left w:val="none" w:sz="0" w:space="0" w:color="auto"/>
                    <w:bottom w:val="none" w:sz="0" w:space="0" w:color="auto"/>
                    <w:right w:val="none" w:sz="0" w:space="0" w:color="auto"/>
                  </w:divBdr>
                  <w:divsChild>
                    <w:div w:id="1565218577">
                      <w:marLeft w:val="0"/>
                      <w:marRight w:val="0"/>
                      <w:marTop w:val="0"/>
                      <w:marBottom w:val="0"/>
                      <w:divBdr>
                        <w:top w:val="none" w:sz="0" w:space="0" w:color="auto"/>
                        <w:left w:val="none" w:sz="0" w:space="0" w:color="auto"/>
                        <w:bottom w:val="none" w:sz="0" w:space="0" w:color="auto"/>
                        <w:right w:val="none" w:sz="0" w:space="0" w:color="auto"/>
                      </w:divBdr>
                    </w:div>
                  </w:divsChild>
                </w:div>
                <w:div w:id="1275289644">
                  <w:marLeft w:val="0"/>
                  <w:marRight w:val="0"/>
                  <w:marTop w:val="0"/>
                  <w:marBottom w:val="0"/>
                  <w:divBdr>
                    <w:top w:val="none" w:sz="0" w:space="0" w:color="auto"/>
                    <w:left w:val="none" w:sz="0" w:space="0" w:color="auto"/>
                    <w:bottom w:val="none" w:sz="0" w:space="0" w:color="auto"/>
                    <w:right w:val="none" w:sz="0" w:space="0" w:color="auto"/>
                  </w:divBdr>
                  <w:divsChild>
                    <w:div w:id="609969475">
                      <w:marLeft w:val="0"/>
                      <w:marRight w:val="0"/>
                      <w:marTop w:val="0"/>
                      <w:marBottom w:val="0"/>
                      <w:divBdr>
                        <w:top w:val="none" w:sz="0" w:space="0" w:color="auto"/>
                        <w:left w:val="none" w:sz="0" w:space="0" w:color="auto"/>
                        <w:bottom w:val="none" w:sz="0" w:space="0" w:color="auto"/>
                        <w:right w:val="none" w:sz="0" w:space="0" w:color="auto"/>
                      </w:divBdr>
                    </w:div>
                    <w:div w:id="1758096075">
                      <w:marLeft w:val="0"/>
                      <w:marRight w:val="0"/>
                      <w:marTop w:val="0"/>
                      <w:marBottom w:val="0"/>
                      <w:divBdr>
                        <w:top w:val="none" w:sz="0" w:space="0" w:color="auto"/>
                        <w:left w:val="none" w:sz="0" w:space="0" w:color="auto"/>
                        <w:bottom w:val="none" w:sz="0" w:space="0" w:color="auto"/>
                        <w:right w:val="none" w:sz="0" w:space="0" w:color="auto"/>
                      </w:divBdr>
                    </w:div>
                    <w:div w:id="349844711">
                      <w:marLeft w:val="0"/>
                      <w:marRight w:val="0"/>
                      <w:marTop w:val="0"/>
                      <w:marBottom w:val="0"/>
                      <w:divBdr>
                        <w:top w:val="none" w:sz="0" w:space="0" w:color="auto"/>
                        <w:left w:val="none" w:sz="0" w:space="0" w:color="auto"/>
                        <w:bottom w:val="none" w:sz="0" w:space="0" w:color="auto"/>
                        <w:right w:val="none" w:sz="0" w:space="0" w:color="auto"/>
                      </w:divBdr>
                    </w:div>
                    <w:div w:id="580718307">
                      <w:marLeft w:val="0"/>
                      <w:marRight w:val="0"/>
                      <w:marTop w:val="0"/>
                      <w:marBottom w:val="0"/>
                      <w:divBdr>
                        <w:top w:val="none" w:sz="0" w:space="0" w:color="auto"/>
                        <w:left w:val="none" w:sz="0" w:space="0" w:color="auto"/>
                        <w:bottom w:val="none" w:sz="0" w:space="0" w:color="auto"/>
                        <w:right w:val="none" w:sz="0" w:space="0" w:color="auto"/>
                      </w:divBdr>
                    </w:div>
                    <w:div w:id="465927000">
                      <w:marLeft w:val="0"/>
                      <w:marRight w:val="0"/>
                      <w:marTop w:val="0"/>
                      <w:marBottom w:val="0"/>
                      <w:divBdr>
                        <w:top w:val="none" w:sz="0" w:space="0" w:color="auto"/>
                        <w:left w:val="none" w:sz="0" w:space="0" w:color="auto"/>
                        <w:bottom w:val="none" w:sz="0" w:space="0" w:color="auto"/>
                        <w:right w:val="none" w:sz="0" w:space="0" w:color="auto"/>
                      </w:divBdr>
                    </w:div>
                    <w:div w:id="218444627">
                      <w:marLeft w:val="0"/>
                      <w:marRight w:val="0"/>
                      <w:marTop w:val="0"/>
                      <w:marBottom w:val="0"/>
                      <w:divBdr>
                        <w:top w:val="none" w:sz="0" w:space="0" w:color="auto"/>
                        <w:left w:val="none" w:sz="0" w:space="0" w:color="auto"/>
                        <w:bottom w:val="none" w:sz="0" w:space="0" w:color="auto"/>
                        <w:right w:val="none" w:sz="0" w:space="0" w:color="auto"/>
                      </w:divBdr>
                    </w:div>
                    <w:div w:id="358093716">
                      <w:marLeft w:val="0"/>
                      <w:marRight w:val="0"/>
                      <w:marTop w:val="0"/>
                      <w:marBottom w:val="0"/>
                      <w:divBdr>
                        <w:top w:val="none" w:sz="0" w:space="0" w:color="auto"/>
                        <w:left w:val="none" w:sz="0" w:space="0" w:color="auto"/>
                        <w:bottom w:val="none" w:sz="0" w:space="0" w:color="auto"/>
                        <w:right w:val="none" w:sz="0" w:space="0" w:color="auto"/>
                      </w:divBdr>
                    </w:div>
                    <w:div w:id="646396957">
                      <w:marLeft w:val="0"/>
                      <w:marRight w:val="0"/>
                      <w:marTop w:val="0"/>
                      <w:marBottom w:val="0"/>
                      <w:divBdr>
                        <w:top w:val="none" w:sz="0" w:space="0" w:color="auto"/>
                        <w:left w:val="none" w:sz="0" w:space="0" w:color="auto"/>
                        <w:bottom w:val="none" w:sz="0" w:space="0" w:color="auto"/>
                        <w:right w:val="none" w:sz="0" w:space="0" w:color="auto"/>
                      </w:divBdr>
                    </w:div>
                  </w:divsChild>
                </w:div>
                <w:div w:id="879249412">
                  <w:marLeft w:val="0"/>
                  <w:marRight w:val="0"/>
                  <w:marTop w:val="0"/>
                  <w:marBottom w:val="0"/>
                  <w:divBdr>
                    <w:top w:val="none" w:sz="0" w:space="0" w:color="auto"/>
                    <w:left w:val="none" w:sz="0" w:space="0" w:color="auto"/>
                    <w:bottom w:val="none" w:sz="0" w:space="0" w:color="auto"/>
                    <w:right w:val="none" w:sz="0" w:space="0" w:color="auto"/>
                  </w:divBdr>
                  <w:divsChild>
                    <w:div w:id="265163985">
                      <w:marLeft w:val="0"/>
                      <w:marRight w:val="0"/>
                      <w:marTop w:val="0"/>
                      <w:marBottom w:val="0"/>
                      <w:divBdr>
                        <w:top w:val="none" w:sz="0" w:space="0" w:color="auto"/>
                        <w:left w:val="none" w:sz="0" w:space="0" w:color="auto"/>
                        <w:bottom w:val="none" w:sz="0" w:space="0" w:color="auto"/>
                        <w:right w:val="none" w:sz="0" w:space="0" w:color="auto"/>
                      </w:divBdr>
                    </w:div>
                  </w:divsChild>
                </w:div>
                <w:div w:id="284042649">
                  <w:marLeft w:val="0"/>
                  <w:marRight w:val="0"/>
                  <w:marTop w:val="0"/>
                  <w:marBottom w:val="0"/>
                  <w:divBdr>
                    <w:top w:val="none" w:sz="0" w:space="0" w:color="auto"/>
                    <w:left w:val="none" w:sz="0" w:space="0" w:color="auto"/>
                    <w:bottom w:val="none" w:sz="0" w:space="0" w:color="auto"/>
                    <w:right w:val="none" w:sz="0" w:space="0" w:color="auto"/>
                  </w:divBdr>
                  <w:divsChild>
                    <w:div w:id="1880824457">
                      <w:marLeft w:val="0"/>
                      <w:marRight w:val="0"/>
                      <w:marTop w:val="0"/>
                      <w:marBottom w:val="0"/>
                      <w:divBdr>
                        <w:top w:val="none" w:sz="0" w:space="0" w:color="auto"/>
                        <w:left w:val="none" w:sz="0" w:space="0" w:color="auto"/>
                        <w:bottom w:val="none" w:sz="0" w:space="0" w:color="auto"/>
                        <w:right w:val="none" w:sz="0" w:space="0" w:color="auto"/>
                      </w:divBdr>
                    </w:div>
                  </w:divsChild>
                </w:div>
                <w:div w:id="281696002">
                  <w:marLeft w:val="0"/>
                  <w:marRight w:val="0"/>
                  <w:marTop w:val="0"/>
                  <w:marBottom w:val="0"/>
                  <w:divBdr>
                    <w:top w:val="none" w:sz="0" w:space="0" w:color="auto"/>
                    <w:left w:val="none" w:sz="0" w:space="0" w:color="auto"/>
                    <w:bottom w:val="none" w:sz="0" w:space="0" w:color="auto"/>
                    <w:right w:val="none" w:sz="0" w:space="0" w:color="auto"/>
                  </w:divBdr>
                  <w:divsChild>
                    <w:div w:id="2028022028">
                      <w:marLeft w:val="0"/>
                      <w:marRight w:val="0"/>
                      <w:marTop w:val="0"/>
                      <w:marBottom w:val="0"/>
                      <w:divBdr>
                        <w:top w:val="none" w:sz="0" w:space="0" w:color="auto"/>
                        <w:left w:val="none" w:sz="0" w:space="0" w:color="auto"/>
                        <w:bottom w:val="none" w:sz="0" w:space="0" w:color="auto"/>
                        <w:right w:val="none" w:sz="0" w:space="0" w:color="auto"/>
                      </w:divBdr>
                    </w:div>
                    <w:div w:id="1075317730">
                      <w:marLeft w:val="0"/>
                      <w:marRight w:val="0"/>
                      <w:marTop w:val="0"/>
                      <w:marBottom w:val="0"/>
                      <w:divBdr>
                        <w:top w:val="none" w:sz="0" w:space="0" w:color="auto"/>
                        <w:left w:val="none" w:sz="0" w:space="0" w:color="auto"/>
                        <w:bottom w:val="none" w:sz="0" w:space="0" w:color="auto"/>
                        <w:right w:val="none" w:sz="0" w:space="0" w:color="auto"/>
                      </w:divBdr>
                    </w:div>
                    <w:div w:id="2074497319">
                      <w:marLeft w:val="0"/>
                      <w:marRight w:val="0"/>
                      <w:marTop w:val="0"/>
                      <w:marBottom w:val="0"/>
                      <w:divBdr>
                        <w:top w:val="none" w:sz="0" w:space="0" w:color="auto"/>
                        <w:left w:val="none" w:sz="0" w:space="0" w:color="auto"/>
                        <w:bottom w:val="none" w:sz="0" w:space="0" w:color="auto"/>
                        <w:right w:val="none" w:sz="0" w:space="0" w:color="auto"/>
                      </w:divBdr>
                    </w:div>
                    <w:div w:id="1840462025">
                      <w:marLeft w:val="0"/>
                      <w:marRight w:val="0"/>
                      <w:marTop w:val="0"/>
                      <w:marBottom w:val="0"/>
                      <w:divBdr>
                        <w:top w:val="none" w:sz="0" w:space="0" w:color="auto"/>
                        <w:left w:val="none" w:sz="0" w:space="0" w:color="auto"/>
                        <w:bottom w:val="none" w:sz="0" w:space="0" w:color="auto"/>
                        <w:right w:val="none" w:sz="0" w:space="0" w:color="auto"/>
                      </w:divBdr>
                    </w:div>
                  </w:divsChild>
                </w:div>
                <w:div w:id="304090837">
                  <w:marLeft w:val="0"/>
                  <w:marRight w:val="0"/>
                  <w:marTop w:val="0"/>
                  <w:marBottom w:val="0"/>
                  <w:divBdr>
                    <w:top w:val="none" w:sz="0" w:space="0" w:color="auto"/>
                    <w:left w:val="none" w:sz="0" w:space="0" w:color="auto"/>
                    <w:bottom w:val="none" w:sz="0" w:space="0" w:color="auto"/>
                    <w:right w:val="none" w:sz="0" w:space="0" w:color="auto"/>
                  </w:divBdr>
                  <w:divsChild>
                    <w:div w:id="370808831">
                      <w:marLeft w:val="0"/>
                      <w:marRight w:val="0"/>
                      <w:marTop w:val="0"/>
                      <w:marBottom w:val="0"/>
                      <w:divBdr>
                        <w:top w:val="none" w:sz="0" w:space="0" w:color="auto"/>
                        <w:left w:val="none" w:sz="0" w:space="0" w:color="auto"/>
                        <w:bottom w:val="none" w:sz="0" w:space="0" w:color="auto"/>
                        <w:right w:val="none" w:sz="0" w:space="0" w:color="auto"/>
                      </w:divBdr>
                    </w:div>
                    <w:div w:id="245727177">
                      <w:marLeft w:val="0"/>
                      <w:marRight w:val="0"/>
                      <w:marTop w:val="0"/>
                      <w:marBottom w:val="0"/>
                      <w:divBdr>
                        <w:top w:val="none" w:sz="0" w:space="0" w:color="auto"/>
                        <w:left w:val="none" w:sz="0" w:space="0" w:color="auto"/>
                        <w:bottom w:val="none" w:sz="0" w:space="0" w:color="auto"/>
                        <w:right w:val="none" w:sz="0" w:space="0" w:color="auto"/>
                      </w:divBdr>
                    </w:div>
                    <w:div w:id="1759208439">
                      <w:marLeft w:val="0"/>
                      <w:marRight w:val="0"/>
                      <w:marTop w:val="0"/>
                      <w:marBottom w:val="0"/>
                      <w:divBdr>
                        <w:top w:val="none" w:sz="0" w:space="0" w:color="auto"/>
                        <w:left w:val="none" w:sz="0" w:space="0" w:color="auto"/>
                        <w:bottom w:val="none" w:sz="0" w:space="0" w:color="auto"/>
                        <w:right w:val="none" w:sz="0" w:space="0" w:color="auto"/>
                      </w:divBdr>
                    </w:div>
                  </w:divsChild>
                </w:div>
                <w:div w:id="676885382">
                  <w:marLeft w:val="0"/>
                  <w:marRight w:val="0"/>
                  <w:marTop w:val="0"/>
                  <w:marBottom w:val="0"/>
                  <w:divBdr>
                    <w:top w:val="none" w:sz="0" w:space="0" w:color="auto"/>
                    <w:left w:val="none" w:sz="0" w:space="0" w:color="auto"/>
                    <w:bottom w:val="none" w:sz="0" w:space="0" w:color="auto"/>
                    <w:right w:val="none" w:sz="0" w:space="0" w:color="auto"/>
                  </w:divBdr>
                  <w:divsChild>
                    <w:div w:id="259916654">
                      <w:marLeft w:val="0"/>
                      <w:marRight w:val="0"/>
                      <w:marTop w:val="0"/>
                      <w:marBottom w:val="0"/>
                      <w:divBdr>
                        <w:top w:val="none" w:sz="0" w:space="0" w:color="auto"/>
                        <w:left w:val="none" w:sz="0" w:space="0" w:color="auto"/>
                        <w:bottom w:val="none" w:sz="0" w:space="0" w:color="auto"/>
                        <w:right w:val="none" w:sz="0" w:space="0" w:color="auto"/>
                      </w:divBdr>
                    </w:div>
                  </w:divsChild>
                </w:div>
                <w:div w:id="1281258379">
                  <w:marLeft w:val="0"/>
                  <w:marRight w:val="0"/>
                  <w:marTop w:val="0"/>
                  <w:marBottom w:val="0"/>
                  <w:divBdr>
                    <w:top w:val="none" w:sz="0" w:space="0" w:color="auto"/>
                    <w:left w:val="none" w:sz="0" w:space="0" w:color="auto"/>
                    <w:bottom w:val="none" w:sz="0" w:space="0" w:color="auto"/>
                    <w:right w:val="none" w:sz="0" w:space="0" w:color="auto"/>
                  </w:divBdr>
                  <w:divsChild>
                    <w:div w:id="1956325234">
                      <w:marLeft w:val="0"/>
                      <w:marRight w:val="0"/>
                      <w:marTop w:val="0"/>
                      <w:marBottom w:val="0"/>
                      <w:divBdr>
                        <w:top w:val="none" w:sz="0" w:space="0" w:color="auto"/>
                        <w:left w:val="none" w:sz="0" w:space="0" w:color="auto"/>
                        <w:bottom w:val="none" w:sz="0" w:space="0" w:color="auto"/>
                        <w:right w:val="none" w:sz="0" w:space="0" w:color="auto"/>
                      </w:divBdr>
                    </w:div>
                  </w:divsChild>
                </w:div>
                <w:div w:id="356541116">
                  <w:marLeft w:val="0"/>
                  <w:marRight w:val="0"/>
                  <w:marTop w:val="0"/>
                  <w:marBottom w:val="0"/>
                  <w:divBdr>
                    <w:top w:val="none" w:sz="0" w:space="0" w:color="auto"/>
                    <w:left w:val="none" w:sz="0" w:space="0" w:color="auto"/>
                    <w:bottom w:val="none" w:sz="0" w:space="0" w:color="auto"/>
                    <w:right w:val="none" w:sz="0" w:space="0" w:color="auto"/>
                  </w:divBdr>
                  <w:divsChild>
                    <w:div w:id="1146582354">
                      <w:marLeft w:val="0"/>
                      <w:marRight w:val="0"/>
                      <w:marTop w:val="0"/>
                      <w:marBottom w:val="0"/>
                      <w:divBdr>
                        <w:top w:val="none" w:sz="0" w:space="0" w:color="auto"/>
                        <w:left w:val="none" w:sz="0" w:space="0" w:color="auto"/>
                        <w:bottom w:val="none" w:sz="0" w:space="0" w:color="auto"/>
                        <w:right w:val="none" w:sz="0" w:space="0" w:color="auto"/>
                      </w:divBdr>
                    </w:div>
                    <w:div w:id="1762674435">
                      <w:marLeft w:val="0"/>
                      <w:marRight w:val="0"/>
                      <w:marTop w:val="0"/>
                      <w:marBottom w:val="0"/>
                      <w:divBdr>
                        <w:top w:val="none" w:sz="0" w:space="0" w:color="auto"/>
                        <w:left w:val="none" w:sz="0" w:space="0" w:color="auto"/>
                        <w:bottom w:val="none" w:sz="0" w:space="0" w:color="auto"/>
                        <w:right w:val="none" w:sz="0" w:space="0" w:color="auto"/>
                      </w:divBdr>
                    </w:div>
                    <w:div w:id="1849636448">
                      <w:marLeft w:val="0"/>
                      <w:marRight w:val="0"/>
                      <w:marTop w:val="0"/>
                      <w:marBottom w:val="0"/>
                      <w:divBdr>
                        <w:top w:val="none" w:sz="0" w:space="0" w:color="auto"/>
                        <w:left w:val="none" w:sz="0" w:space="0" w:color="auto"/>
                        <w:bottom w:val="none" w:sz="0" w:space="0" w:color="auto"/>
                        <w:right w:val="none" w:sz="0" w:space="0" w:color="auto"/>
                      </w:divBdr>
                    </w:div>
                  </w:divsChild>
                </w:div>
                <w:div w:id="803694855">
                  <w:marLeft w:val="0"/>
                  <w:marRight w:val="0"/>
                  <w:marTop w:val="0"/>
                  <w:marBottom w:val="0"/>
                  <w:divBdr>
                    <w:top w:val="none" w:sz="0" w:space="0" w:color="auto"/>
                    <w:left w:val="none" w:sz="0" w:space="0" w:color="auto"/>
                    <w:bottom w:val="none" w:sz="0" w:space="0" w:color="auto"/>
                    <w:right w:val="none" w:sz="0" w:space="0" w:color="auto"/>
                  </w:divBdr>
                  <w:divsChild>
                    <w:div w:id="1887057378">
                      <w:marLeft w:val="0"/>
                      <w:marRight w:val="0"/>
                      <w:marTop w:val="0"/>
                      <w:marBottom w:val="0"/>
                      <w:divBdr>
                        <w:top w:val="none" w:sz="0" w:space="0" w:color="auto"/>
                        <w:left w:val="none" w:sz="0" w:space="0" w:color="auto"/>
                        <w:bottom w:val="none" w:sz="0" w:space="0" w:color="auto"/>
                        <w:right w:val="none" w:sz="0" w:space="0" w:color="auto"/>
                      </w:divBdr>
                    </w:div>
                    <w:div w:id="834225578">
                      <w:marLeft w:val="0"/>
                      <w:marRight w:val="0"/>
                      <w:marTop w:val="0"/>
                      <w:marBottom w:val="0"/>
                      <w:divBdr>
                        <w:top w:val="none" w:sz="0" w:space="0" w:color="auto"/>
                        <w:left w:val="none" w:sz="0" w:space="0" w:color="auto"/>
                        <w:bottom w:val="none" w:sz="0" w:space="0" w:color="auto"/>
                        <w:right w:val="none" w:sz="0" w:space="0" w:color="auto"/>
                      </w:divBdr>
                    </w:div>
                    <w:div w:id="423766070">
                      <w:marLeft w:val="0"/>
                      <w:marRight w:val="0"/>
                      <w:marTop w:val="0"/>
                      <w:marBottom w:val="0"/>
                      <w:divBdr>
                        <w:top w:val="none" w:sz="0" w:space="0" w:color="auto"/>
                        <w:left w:val="none" w:sz="0" w:space="0" w:color="auto"/>
                        <w:bottom w:val="none" w:sz="0" w:space="0" w:color="auto"/>
                        <w:right w:val="none" w:sz="0" w:space="0" w:color="auto"/>
                      </w:divBdr>
                    </w:div>
                    <w:div w:id="1034304704">
                      <w:marLeft w:val="0"/>
                      <w:marRight w:val="0"/>
                      <w:marTop w:val="0"/>
                      <w:marBottom w:val="0"/>
                      <w:divBdr>
                        <w:top w:val="none" w:sz="0" w:space="0" w:color="auto"/>
                        <w:left w:val="none" w:sz="0" w:space="0" w:color="auto"/>
                        <w:bottom w:val="none" w:sz="0" w:space="0" w:color="auto"/>
                        <w:right w:val="none" w:sz="0" w:space="0" w:color="auto"/>
                      </w:divBdr>
                    </w:div>
                  </w:divsChild>
                </w:div>
                <w:div w:id="1047686765">
                  <w:marLeft w:val="0"/>
                  <w:marRight w:val="0"/>
                  <w:marTop w:val="0"/>
                  <w:marBottom w:val="0"/>
                  <w:divBdr>
                    <w:top w:val="none" w:sz="0" w:space="0" w:color="auto"/>
                    <w:left w:val="none" w:sz="0" w:space="0" w:color="auto"/>
                    <w:bottom w:val="none" w:sz="0" w:space="0" w:color="auto"/>
                    <w:right w:val="none" w:sz="0" w:space="0" w:color="auto"/>
                  </w:divBdr>
                  <w:divsChild>
                    <w:div w:id="1359090314">
                      <w:marLeft w:val="0"/>
                      <w:marRight w:val="0"/>
                      <w:marTop w:val="0"/>
                      <w:marBottom w:val="0"/>
                      <w:divBdr>
                        <w:top w:val="none" w:sz="0" w:space="0" w:color="auto"/>
                        <w:left w:val="none" w:sz="0" w:space="0" w:color="auto"/>
                        <w:bottom w:val="none" w:sz="0" w:space="0" w:color="auto"/>
                        <w:right w:val="none" w:sz="0" w:space="0" w:color="auto"/>
                      </w:divBdr>
                    </w:div>
                  </w:divsChild>
                </w:div>
                <w:div w:id="220486319">
                  <w:marLeft w:val="0"/>
                  <w:marRight w:val="0"/>
                  <w:marTop w:val="0"/>
                  <w:marBottom w:val="0"/>
                  <w:divBdr>
                    <w:top w:val="none" w:sz="0" w:space="0" w:color="auto"/>
                    <w:left w:val="none" w:sz="0" w:space="0" w:color="auto"/>
                    <w:bottom w:val="none" w:sz="0" w:space="0" w:color="auto"/>
                    <w:right w:val="none" w:sz="0" w:space="0" w:color="auto"/>
                  </w:divBdr>
                  <w:divsChild>
                    <w:div w:id="1821382157">
                      <w:marLeft w:val="0"/>
                      <w:marRight w:val="0"/>
                      <w:marTop w:val="0"/>
                      <w:marBottom w:val="0"/>
                      <w:divBdr>
                        <w:top w:val="none" w:sz="0" w:space="0" w:color="auto"/>
                        <w:left w:val="none" w:sz="0" w:space="0" w:color="auto"/>
                        <w:bottom w:val="none" w:sz="0" w:space="0" w:color="auto"/>
                        <w:right w:val="none" w:sz="0" w:space="0" w:color="auto"/>
                      </w:divBdr>
                    </w:div>
                  </w:divsChild>
                </w:div>
                <w:div w:id="815998527">
                  <w:marLeft w:val="0"/>
                  <w:marRight w:val="0"/>
                  <w:marTop w:val="0"/>
                  <w:marBottom w:val="0"/>
                  <w:divBdr>
                    <w:top w:val="none" w:sz="0" w:space="0" w:color="auto"/>
                    <w:left w:val="none" w:sz="0" w:space="0" w:color="auto"/>
                    <w:bottom w:val="none" w:sz="0" w:space="0" w:color="auto"/>
                    <w:right w:val="none" w:sz="0" w:space="0" w:color="auto"/>
                  </w:divBdr>
                  <w:divsChild>
                    <w:div w:id="436023221">
                      <w:marLeft w:val="0"/>
                      <w:marRight w:val="0"/>
                      <w:marTop w:val="0"/>
                      <w:marBottom w:val="0"/>
                      <w:divBdr>
                        <w:top w:val="none" w:sz="0" w:space="0" w:color="auto"/>
                        <w:left w:val="none" w:sz="0" w:space="0" w:color="auto"/>
                        <w:bottom w:val="none" w:sz="0" w:space="0" w:color="auto"/>
                        <w:right w:val="none" w:sz="0" w:space="0" w:color="auto"/>
                      </w:divBdr>
                    </w:div>
                    <w:div w:id="1386248269">
                      <w:marLeft w:val="0"/>
                      <w:marRight w:val="0"/>
                      <w:marTop w:val="0"/>
                      <w:marBottom w:val="0"/>
                      <w:divBdr>
                        <w:top w:val="none" w:sz="0" w:space="0" w:color="auto"/>
                        <w:left w:val="none" w:sz="0" w:space="0" w:color="auto"/>
                        <w:bottom w:val="none" w:sz="0" w:space="0" w:color="auto"/>
                        <w:right w:val="none" w:sz="0" w:space="0" w:color="auto"/>
                      </w:divBdr>
                    </w:div>
                    <w:div w:id="1412586070">
                      <w:marLeft w:val="0"/>
                      <w:marRight w:val="0"/>
                      <w:marTop w:val="0"/>
                      <w:marBottom w:val="0"/>
                      <w:divBdr>
                        <w:top w:val="none" w:sz="0" w:space="0" w:color="auto"/>
                        <w:left w:val="none" w:sz="0" w:space="0" w:color="auto"/>
                        <w:bottom w:val="none" w:sz="0" w:space="0" w:color="auto"/>
                        <w:right w:val="none" w:sz="0" w:space="0" w:color="auto"/>
                      </w:divBdr>
                    </w:div>
                  </w:divsChild>
                </w:div>
                <w:div w:id="145364124">
                  <w:marLeft w:val="0"/>
                  <w:marRight w:val="0"/>
                  <w:marTop w:val="0"/>
                  <w:marBottom w:val="0"/>
                  <w:divBdr>
                    <w:top w:val="none" w:sz="0" w:space="0" w:color="auto"/>
                    <w:left w:val="none" w:sz="0" w:space="0" w:color="auto"/>
                    <w:bottom w:val="none" w:sz="0" w:space="0" w:color="auto"/>
                    <w:right w:val="none" w:sz="0" w:space="0" w:color="auto"/>
                  </w:divBdr>
                  <w:divsChild>
                    <w:div w:id="1207446570">
                      <w:marLeft w:val="0"/>
                      <w:marRight w:val="0"/>
                      <w:marTop w:val="0"/>
                      <w:marBottom w:val="0"/>
                      <w:divBdr>
                        <w:top w:val="none" w:sz="0" w:space="0" w:color="auto"/>
                        <w:left w:val="none" w:sz="0" w:space="0" w:color="auto"/>
                        <w:bottom w:val="none" w:sz="0" w:space="0" w:color="auto"/>
                        <w:right w:val="none" w:sz="0" w:space="0" w:color="auto"/>
                      </w:divBdr>
                    </w:div>
                    <w:div w:id="1363365487">
                      <w:marLeft w:val="0"/>
                      <w:marRight w:val="0"/>
                      <w:marTop w:val="0"/>
                      <w:marBottom w:val="0"/>
                      <w:divBdr>
                        <w:top w:val="none" w:sz="0" w:space="0" w:color="auto"/>
                        <w:left w:val="none" w:sz="0" w:space="0" w:color="auto"/>
                        <w:bottom w:val="none" w:sz="0" w:space="0" w:color="auto"/>
                        <w:right w:val="none" w:sz="0" w:space="0" w:color="auto"/>
                      </w:divBdr>
                    </w:div>
                    <w:div w:id="666133221">
                      <w:marLeft w:val="0"/>
                      <w:marRight w:val="0"/>
                      <w:marTop w:val="0"/>
                      <w:marBottom w:val="0"/>
                      <w:divBdr>
                        <w:top w:val="none" w:sz="0" w:space="0" w:color="auto"/>
                        <w:left w:val="none" w:sz="0" w:space="0" w:color="auto"/>
                        <w:bottom w:val="none" w:sz="0" w:space="0" w:color="auto"/>
                        <w:right w:val="none" w:sz="0" w:space="0" w:color="auto"/>
                      </w:divBdr>
                    </w:div>
                  </w:divsChild>
                </w:div>
                <w:div w:id="45220732">
                  <w:marLeft w:val="0"/>
                  <w:marRight w:val="0"/>
                  <w:marTop w:val="0"/>
                  <w:marBottom w:val="0"/>
                  <w:divBdr>
                    <w:top w:val="none" w:sz="0" w:space="0" w:color="auto"/>
                    <w:left w:val="none" w:sz="0" w:space="0" w:color="auto"/>
                    <w:bottom w:val="none" w:sz="0" w:space="0" w:color="auto"/>
                    <w:right w:val="none" w:sz="0" w:space="0" w:color="auto"/>
                  </w:divBdr>
                  <w:divsChild>
                    <w:div w:id="618604231">
                      <w:marLeft w:val="0"/>
                      <w:marRight w:val="0"/>
                      <w:marTop w:val="0"/>
                      <w:marBottom w:val="0"/>
                      <w:divBdr>
                        <w:top w:val="none" w:sz="0" w:space="0" w:color="auto"/>
                        <w:left w:val="none" w:sz="0" w:space="0" w:color="auto"/>
                        <w:bottom w:val="none" w:sz="0" w:space="0" w:color="auto"/>
                        <w:right w:val="none" w:sz="0" w:space="0" w:color="auto"/>
                      </w:divBdr>
                    </w:div>
                    <w:div w:id="1097020278">
                      <w:marLeft w:val="0"/>
                      <w:marRight w:val="0"/>
                      <w:marTop w:val="0"/>
                      <w:marBottom w:val="0"/>
                      <w:divBdr>
                        <w:top w:val="none" w:sz="0" w:space="0" w:color="auto"/>
                        <w:left w:val="none" w:sz="0" w:space="0" w:color="auto"/>
                        <w:bottom w:val="none" w:sz="0" w:space="0" w:color="auto"/>
                        <w:right w:val="none" w:sz="0" w:space="0" w:color="auto"/>
                      </w:divBdr>
                    </w:div>
                    <w:div w:id="1478766005">
                      <w:marLeft w:val="0"/>
                      <w:marRight w:val="0"/>
                      <w:marTop w:val="0"/>
                      <w:marBottom w:val="0"/>
                      <w:divBdr>
                        <w:top w:val="none" w:sz="0" w:space="0" w:color="auto"/>
                        <w:left w:val="none" w:sz="0" w:space="0" w:color="auto"/>
                        <w:bottom w:val="none" w:sz="0" w:space="0" w:color="auto"/>
                        <w:right w:val="none" w:sz="0" w:space="0" w:color="auto"/>
                      </w:divBdr>
                    </w:div>
                    <w:div w:id="307823145">
                      <w:marLeft w:val="0"/>
                      <w:marRight w:val="0"/>
                      <w:marTop w:val="0"/>
                      <w:marBottom w:val="0"/>
                      <w:divBdr>
                        <w:top w:val="none" w:sz="0" w:space="0" w:color="auto"/>
                        <w:left w:val="none" w:sz="0" w:space="0" w:color="auto"/>
                        <w:bottom w:val="none" w:sz="0" w:space="0" w:color="auto"/>
                        <w:right w:val="none" w:sz="0" w:space="0" w:color="auto"/>
                      </w:divBdr>
                    </w:div>
                    <w:div w:id="2032485287">
                      <w:marLeft w:val="0"/>
                      <w:marRight w:val="0"/>
                      <w:marTop w:val="0"/>
                      <w:marBottom w:val="0"/>
                      <w:divBdr>
                        <w:top w:val="none" w:sz="0" w:space="0" w:color="auto"/>
                        <w:left w:val="none" w:sz="0" w:space="0" w:color="auto"/>
                        <w:bottom w:val="none" w:sz="0" w:space="0" w:color="auto"/>
                        <w:right w:val="none" w:sz="0" w:space="0" w:color="auto"/>
                      </w:divBdr>
                    </w:div>
                  </w:divsChild>
                </w:div>
                <w:div w:id="68234923">
                  <w:marLeft w:val="0"/>
                  <w:marRight w:val="0"/>
                  <w:marTop w:val="0"/>
                  <w:marBottom w:val="0"/>
                  <w:divBdr>
                    <w:top w:val="none" w:sz="0" w:space="0" w:color="auto"/>
                    <w:left w:val="none" w:sz="0" w:space="0" w:color="auto"/>
                    <w:bottom w:val="none" w:sz="0" w:space="0" w:color="auto"/>
                    <w:right w:val="none" w:sz="0" w:space="0" w:color="auto"/>
                  </w:divBdr>
                  <w:divsChild>
                    <w:div w:id="768887860">
                      <w:marLeft w:val="0"/>
                      <w:marRight w:val="0"/>
                      <w:marTop w:val="0"/>
                      <w:marBottom w:val="0"/>
                      <w:divBdr>
                        <w:top w:val="none" w:sz="0" w:space="0" w:color="auto"/>
                        <w:left w:val="none" w:sz="0" w:space="0" w:color="auto"/>
                        <w:bottom w:val="none" w:sz="0" w:space="0" w:color="auto"/>
                        <w:right w:val="none" w:sz="0" w:space="0" w:color="auto"/>
                      </w:divBdr>
                    </w:div>
                  </w:divsChild>
                </w:div>
                <w:div w:id="1654946957">
                  <w:marLeft w:val="0"/>
                  <w:marRight w:val="0"/>
                  <w:marTop w:val="0"/>
                  <w:marBottom w:val="0"/>
                  <w:divBdr>
                    <w:top w:val="none" w:sz="0" w:space="0" w:color="auto"/>
                    <w:left w:val="none" w:sz="0" w:space="0" w:color="auto"/>
                    <w:bottom w:val="none" w:sz="0" w:space="0" w:color="auto"/>
                    <w:right w:val="none" w:sz="0" w:space="0" w:color="auto"/>
                  </w:divBdr>
                  <w:divsChild>
                    <w:div w:id="2129927032">
                      <w:marLeft w:val="0"/>
                      <w:marRight w:val="0"/>
                      <w:marTop w:val="0"/>
                      <w:marBottom w:val="0"/>
                      <w:divBdr>
                        <w:top w:val="none" w:sz="0" w:space="0" w:color="auto"/>
                        <w:left w:val="none" w:sz="0" w:space="0" w:color="auto"/>
                        <w:bottom w:val="none" w:sz="0" w:space="0" w:color="auto"/>
                        <w:right w:val="none" w:sz="0" w:space="0" w:color="auto"/>
                      </w:divBdr>
                    </w:div>
                  </w:divsChild>
                </w:div>
                <w:div w:id="1065956638">
                  <w:marLeft w:val="0"/>
                  <w:marRight w:val="0"/>
                  <w:marTop w:val="0"/>
                  <w:marBottom w:val="0"/>
                  <w:divBdr>
                    <w:top w:val="none" w:sz="0" w:space="0" w:color="auto"/>
                    <w:left w:val="none" w:sz="0" w:space="0" w:color="auto"/>
                    <w:bottom w:val="none" w:sz="0" w:space="0" w:color="auto"/>
                    <w:right w:val="none" w:sz="0" w:space="0" w:color="auto"/>
                  </w:divBdr>
                  <w:divsChild>
                    <w:div w:id="1577517206">
                      <w:marLeft w:val="0"/>
                      <w:marRight w:val="0"/>
                      <w:marTop w:val="0"/>
                      <w:marBottom w:val="0"/>
                      <w:divBdr>
                        <w:top w:val="none" w:sz="0" w:space="0" w:color="auto"/>
                        <w:left w:val="none" w:sz="0" w:space="0" w:color="auto"/>
                        <w:bottom w:val="none" w:sz="0" w:space="0" w:color="auto"/>
                        <w:right w:val="none" w:sz="0" w:space="0" w:color="auto"/>
                      </w:divBdr>
                    </w:div>
                    <w:div w:id="362097595">
                      <w:marLeft w:val="0"/>
                      <w:marRight w:val="0"/>
                      <w:marTop w:val="0"/>
                      <w:marBottom w:val="0"/>
                      <w:divBdr>
                        <w:top w:val="none" w:sz="0" w:space="0" w:color="auto"/>
                        <w:left w:val="none" w:sz="0" w:space="0" w:color="auto"/>
                        <w:bottom w:val="none" w:sz="0" w:space="0" w:color="auto"/>
                        <w:right w:val="none" w:sz="0" w:space="0" w:color="auto"/>
                      </w:divBdr>
                    </w:div>
                  </w:divsChild>
                </w:div>
                <w:div w:id="1563951492">
                  <w:marLeft w:val="0"/>
                  <w:marRight w:val="0"/>
                  <w:marTop w:val="0"/>
                  <w:marBottom w:val="0"/>
                  <w:divBdr>
                    <w:top w:val="none" w:sz="0" w:space="0" w:color="auto"/>
                    <w:left w:val="none" w:sz="0" w:space="0" w:color="auto"/>
                    <w:bottom w:val="none" w:sz="0" w:space="0" w:color="auto"/>
                    <w:right w:val="none" w:sz="0" w:space="0" w:color="auto"/>
                  </w:divBdr>
                  <w:divsChild>
                    <w:div w:id="1469128645">
                      <w:marLeft w:val="0"/>
                      <w:marRight w:val="0"/>
                      <w:marTop w:val="0"/>
                      <w:marBottom w:val="0"/>
                      <w:divBdr>
                        <w:top w:val="none" w:sz="0" w:space="0" w:color="auto"/>
                        <w:left w:val="none" w:sz="0" w:space="0" w:color="auto"/>
                        <w:bottom w:val="none" w:sz="0" w:space="0" w:color="auto"/>
                        <w:right w:val="none" w:sz="0" w:space="0" w:color="auto"/>
                      </w:divBdr>
                    </w:div>
                  </w:divsChild>
                </w:div>
                <w:div w:id="1467697469">
                  <w:marLeft w:val="0"/>
                  <w:marRight w:val="0"/>
                  <w:marTop w:val="0"/>
                  <w:marBottom w:val="0"/>
                  <w:divBdr>
                    <w:top w:val="none" w:sz="0" w:space="0" w:color="auto"/>
                    <w:left w:val="none" w:sz="0" w:space="0" w:color="auto"/>
                    <w:bottom w:val="none" w:sz="0" w:space="0" w:color="auto"/>
                    <w:right w:val="none" w:sz="0" w:space="0" w:color="auto"/>
                  </w:divBdr>
                  <w:divsChild>
                    <w:div w:id="815294563">
                      <w:marLeft w:val="0"/>
                      <w:marRight w:val="0"/>
                      <w:marTop w:val="0"/>
                      <w:marBottom w:val="0"/>
                      <w:divBdr>
                        <w:top w:val="none" w:sz="0" w:space="0" w:color="auto"/>
                        <w:left w:val="none" w:sz="0" w:space="0" w:color="auto"/>
                        <w:bottom w:val="none" w:sz="0" w:space="0" w:color="auto"/>
                        <w:right w:val="none" w:sz="0" w:space="0" w:color="auto"/>
                      </w:divBdr>
                    </w:div>
                  </w:divsChild>
                </w:div>
                <w:div w:id="1022315283">
                  <w:marLeft w:val="0"/>
                  <w:marRight w:val="0"/>
                  <w:marTop w:val="0"/>
                  <w:marBottom w:val="0"/>
                  <w:divBdr>
                    <w:top w:val="none" w:sz="0" w:space="0" w:color="auto"/>
                    <w:left w:val="none" w:sz="0" w:space="0" w:color="auto"/>
                    <w:bottom w:val="none" w:sz="0" w:space="0" w:color="auto"/>
                    <w:right w:val="none" w:sz="0" w:space="0" w:color="auto"/>
                  </w:divBdr>
                  <w:divsChild>
                    <w:div w:id="1221861179">
                      <w:marLeft w:val="0"/>
                      <w:marRight w:val="0"/>
                      <w:marTop w:val="0"/>
                      <w:marBottom w:val="0"/>
                      <w:divBdr>
                        <w:top w:val="none" w:sz="0" w:space="0" w:color="auto"/>
                        <w:left w:val="none" w:sz="0" w:space="0" w:color="auto"/>
                        <w:bottom w:val="none" w:sz="0" w:space="0" w:color="auto"/>
                        <w:right w:val="none" w:sz="0" w:space="0" w:color="auto"/>
                      </w:divBdr>
                    </w:div>
                  </w:divsChild>
                </w:div>
                <w:div w:id="1512646770">
                  <w:marLeft w:val="0"/>
                  <w:marRight w:val="0"/>
                  <w:marTop w:val="0"/>
                  <w:marBottom w:val="0"/>
                  <w:divBdr>
                    <w:top w:val="none" w:sz="0" w:space="0" w:color="auto"/>
                    <w:left w:val="none" w:sz="0" w:space="0" w:color="auto"/>
                    <w:bottom w:val="none" w:sz="0" w:space="0" w:color="auto"/>
                    <w:right w:val="none" w:sz="0" w:space="0" w:color="auto"/>
                  </w:divBdr>
                  <w:divsChild>
                    <w:div w:id="710690654">
                      <w:marLeft w:val="0"/>
                      <w:marRight w:val="0"/>
                      <w:marTop w:val="0"/>
                      <w:marBottom w:val="0"/>
                      <w:divBdr>
                        <w:top w:val="none" w:sz="0" w:space="0" w:color="auto"/>
                        <w:left w:val="none" w:sz="0" w:space="0" w:color="auto"/>
                        <w:bottom w:val="none" w:sz="0" w:space="0" w:color="auto"/>
                        <w:right w:val="none" w:sz="0" w:space="0" w:color="auto"/>
                      </w:divBdr>
                    </w:div>
                    <w:div w:id="1808625824">
                      <w:marLeft w:val="0"/>
                      <w:marRight w:val="0"/>
                      <w:marTop w:val="0"/>
                      <w:marBottom w:val="0"/>
                      <w:divBdr>
                        <w:top w:val="none" w:sz="0" w:space="0" w:color="auto"/>
                        <w:left w:val="none" w:sz="0" w:space="0" w:color="auto"/>
                        <w:bottom w:val="none" w:sz="0" w:space="0" w:color="auto"/>
                        <w:right w:val="none" w:sz="0" w:space="0" w:color="auto"/>
                      </w:divBdr>
                    </w:div>
                  </w:divsChild>
                </w:div>
                <w:div w:id="1696690407">
                  <w:marLeft w:val="0"/>
                  <w:marRight w:val="0"/>
                  <w:marTop w:val="0"/>
                  <w:marBottom w:val="0"/>
                  <w:divBdr>
                    <w:top w:val="none" w:sz="0" w:space="0" w:color="auto"/>
                    <w:left w:val="none" w:sz="0" w:space="0" w:color="auto"/>
                    <w:bottom w:val="none" w:sz="0" w:space="0" w:color="auto"/>
                    <w:right w:val="none" w:sz="0" w:space="0" w:color="auto"/>
                  </w:divBdr>
                  <w:divsChild>
                    <w:div w:id="699092452">
                      <w:marLeft w:val="0"/>
                      <w:marRight w:val="0"/>
                      <w:marTop w:val="0"/>
                      <w:marBottom w:val="0"/>
                      <w:divBdr>
                        <w:top w:val="none" w:sz="0" w:space="0" w:color="auto"/>
                        <w:left w:val="none" w:sz="0" w:space="0" w:color="auto"/>
                        <w:bottom w:val="none" w:sz="0" w:space="0" w:color="auto"/>
                        <w:right w:val="none" w:sz="0" w:space="0" w:color="auto"/>
                      </w:divBdr>
                    </w:div>
                    <w:div w:id="1216546409">
                      <w:marLeft w:val="0"/>
                      <w:marRight w:val="0"/>
                      <w:marTop w:val="0"/>
                      <w:marBottom w:val="0"/>
                      <w:divBdr>
                        <w:top w:val="none" w:sz="0" w:space="0" w:color="auto"/>
                        <w:left w:val="none" w:sz="0" w:space="0" w:color="auto"/>
                        <w:bottom w:val="none" w:sz="0" w:space="0" w:color="auto"/>
                        <w:right w:val="none" w:sz="0" w:space="0" w:color="auto"/>
                      </w:divBdr>
                    </w:div>
                  </w:divsChild>
                </w:div>
                <w:div w:id="1247960466">
                  <w:marLeft w:val="0"/>
                  <w:marRight w:val="0"/>
                  <w:marTop w:val="0"/>
                  <w:marBottom w:val="0"/>
                  <w:divBdr>
                    <w:top w:val="none" w:sz="0" w:space="0" w:color="auto"/>
                    <w:left w:val="none" w:sz="0" w:space="0" w:color="auto"/>
                    <w:bottom w:val="none" w:sz="0" w:space="0" w:color="auto"/>
                    <w:right w:val="none" w:sz="0" w:space="0" w:color="auto"/>
                  </w:divBdr>
                  <w:divsChild>
                    <w:div w:id="1854341852">
                      <w:marLeft w:val="0"/>
                      <w:marRight w:val="0"/>
                      <w:marTop w:val="0"/>
                      <w:marBottom w:val="0"/>
                      <w:divBdr>
                        <w:top w:val="none" w:sz="0" w:space="0" w:color="auto"/>
                        <w:left w:val="none" w:sz="0" w:space="0" w:color="auto"/>
                        <w:bottom w:val="none" w:sz="0" w:space="0" w:color="auto"/>
                        <w:right w:val="none" w:sz="0" w:space="0" w:color="auto"/>
                      </w:divBdr>
                    </w:div>
                  </w:divsChild>
                </w:div>
                <w:div w:id="2136824714">
                  <w:marLeft w:val="0"/>
                  <w:marRight w:val="0"/>
                  <w:marTop w:val="0"/>
                  <w:marBottom w:val="0"/>
                  <w:divBdr>
                    <w:top w:val="none" w:sz="0" w:space="0" w:color="auto"/>
                    <w:left w:val="none" w:sz="0" w:space="0" w:color="auto"/>
                    <w:bottom w:val="none" w:sz="0" w:space="0" w:color="auto"/>
                    <w:right w:val="none" w:sz="0" w:space="0" w:color="auto"/>
                  </w:divBdr>
                  <w:divsChild>
                    <w:div w:id="1318026302">
                      <w:marLeft w:val="0"/>
                      <w:marRight w:val="0"/>
                      <w:marTop w:val="0"/>
                      <w:marBottom w:val="0"/>
                      <w:divBdr>
                        <w:top w:val="none" w:sz="0" w:space="0" w:color="auto"/>
                        <w:left w:val="none" w:sz="0" w:space="0" w:color="auto"/>
                        <w:bottom w:val="none" w:sz="0" w:space="0" w:color="auto"/>
                        <w:right w:val="none" w:sz="0" w:space="0" w:color="auto"/>
                      </w:divBdr>
                    </w:div>
                  </w:divsChild>
                </w:div>
                <w:div w:id="379944765">
                  <w:marLeft w:val="0"/>
                  <w:marRight w:val="0"/>
                  <w:marTop w:val="0"/>
                  <w:marBottom w:val="0"/>
                  <w:divBdr>
                    <w:top w:val="none" w:sz="0" w:space="0" w:color="auto"/>
                    <w:left w:val="none" w:sz="0" w:space="0" w:color="auto"/>
                    <w:bottom w:val="none" w:sz="0" w:space="0" w:color="auto"/>
                    <w:right w:val="none" w:sz="0" w:space="0" w:color="auto"/>
                  </w:divBdr>
                  <w:divsChild>
                    <w:div w:id="1748917593">
                      <w:marLeft w:val="0"/>
                      <w:marRight w:val="0"/>
                      <w:marTop w:val="0"/>
                      <w:marBottom w:val="0"/>
                      <w:divBdr>
                        <w:top w:val="none" w:sz="0" w:space="0" w:color="auto"/>
                        <w:left w:val="none" w:sz="0" w:space="0" w:color="auto"/>
                        <w:bottom w:val="none" w:sz="0" w:space="0" w:color="auto"/>
                        <w:right w:val="none" w:sz="0" w:space="0" w:color="auto"/>
                      </w:divBdr>
                    </w:div>
                    <w:div w:id="913079093">
                      <w:marLeft w:val="0"/>
                      <w:marRight w:val="0"/>
                      <w:marTop w:val="0"/>
                      <w:marBottom w:val="0"/>
                      <w:divBdr>
                        <w:top w:val="none" w:sz="0" w:space="0" w:color="auto"/>
                        <w:left w:val="none" w:sz="0" w:space="0" w:color="auto"/>
                        <w:bottom w:val="none" w:sz="0" w:space="0" w:color="auto"/>
                        <w:right w:val="none" w:sz="0" w:space="0" w:color="auto"/>
                      </w:divBdr>
                    </w:div>
                    <w:div w:id="1426610560">
                      <w:marLeft w:val="0"/>
                      <w:marRight w:val="0"/>
                      <w:marTop w:val="0"/>
                      <w:marBottom w:val="0"/>
                      <w:divBdr>
                        <w:top w:val="none" w:sz="0" w:space="0" w:color="auto"/>
                        <w:left w:val="none" w:sz="0" w:space="0" w:color="auto"/>
                        <w:bottom w:val="none" w:sz="0" w:space="0" w:color="auto"/>
                        <w:right w:val="none" w:sz="0" w:space="0" w:color="auto"/>
                      </w:divBdr>
                    </w:div>
                  </w:divsChild>
                </w:div>
                <w:div w:id="1940404258">
                  <w:marLeft w:val="0"/>
                  <w:marRight w:val="0"/>
                  <w:marTop w:val="0"/>
                  <w:marBottom w:val="0"/>
                  <w:divBdr>
                    <w:top w:val="none" w:sz="0" w:space="0" w:color="auto"/>
                    <w:left w:val="none" w:sz="0" w:space="0" w:color="auto"/>
                    <w:bottom w:val="none" w:sz="0" w:space="0" w:color="auto"/>
                    <w:right w:val="none" w:sz="0" w:space="0" w:color="auto"/>
                  </w:divBdr>
                  <w:divsChild>
                    <w:div w:id="2073431132">
                      <w:marLeft w:val="0"/>
                      <w:marRight w:val="0"/>
                      <w:marTop w:val="0"/>
                      <w:marBottom w:val="0"/>
                      <w:divBdr>
                        <w:top w:val="none" w:sz="0" w:space="0" w:color="auto"/>
                        <w:left w:val="none" w:sz="0" w:space="0" w:color="auto"/>
                        <w:bottom w:val="none" w:sz="0" w:space="0" w:color="auto"/>
                        <w:right w:val="none" w:sz="0" w:space="0" w:color="auto"/>
                      </w:divBdr>
                    </w:div>
                    <w:div w:id="882911248">
                      <w:marLeft w:val="0"/>
                      <w:marRight w:val="0"/>
                      <w:marTop w:val="0"/>
                      <w:marBottom w:val="0"/>
                      <w:divBdr>
                        <w:top w:val="none" w:sz="0" w:space="0" w:color="auto"/>
                        <w:left w:val="none" w:sz="0" w:space="0" w:color="auto"/>
                        <w:bottom w:val="none" w:sz="0" w:space="0" w:color="auto"/>
                        <w:right w:val="none" w:sz="0" w:space="0" w:color="auto"/>
                      </w:divBdr>
                    </w:div>
                  </w:divsChild>
                </w:div>
                <w:div w:id="393893184">
                  <w:marLeft w:val="0"/>
                  <w:marRight w:val="0"/>
                  <w:marTop w:val="0"/>
                  <w:marBottom w:val="0"/>
                  <w:divBdr>
                    <w:top w:val="none" w:sz="0" w:space="0" w:color="auto"/>
                    <w:left w:val="none" w:sz="0" w:space="0" w:color="auto"/>
                    <w:bottom w:val="none" w:sz="0" w:space="0" w:color="auto"/>
                    <w:right w:val="none" w:sz="0" w:space="0" w:color="auto"/>
                  </w:divBdr>
                  <w:divsChild>
                    <w:div w:id="155612275">
                      <w:marLeft w:val="0"/>
                      <w:marRight w:val="0"/>
                      <w:marTop w:val="0"/>
                      <w:marBottom w:val="0"/>
                      <w:divBdr>
                        <w:top w:val="none" w:sz="0" w:space="0" w:color="auto"/>
                        <w:left w:val="none" w:sz="0" w:space="0" w:color="auto"/>
                        <w:bottom w:val="none" w:sz="0" w:space="0" w:color="auto"/>
                        <w:right w:val="none" w:sz="0" w:space="0" w:color="auto"/>
                      </w:divBdr>
                    </w:div>
                  </w:divsChild>
                </w:div>
                <w:div w:id="1290671787">
                  <w:marLeft w:val="0"/>
                  <w:marRight w:val="0"/>
                  <w:marTop w:val="0"/>
                  <w:marBottom w:val="0"/>
                  <w:divBdr>
                    <w:top w:val="none" w:sz="0" w:space="0" w:color="auto"/>
                    <w:left w:val="none" w:sz="0" w:space="0" w:color="auto"/>
                    <w:bottom w:val="none" w:sz="0" w:space="0" w:color="auto"/>
                    <w:right w:val="none" w:sz="0" w:space="0" w:color="auto"/>
                  </w:divBdr>
                  <w:divsChild>
                    <w:div w:id="571040573">
                      <w:marLeft w:val="0"/>
                      <w:marRight w:val="0"/>
                      <w:marTop w:val="0"/>
                      <w:marBottom w:val="0"/>
                      <w:divBdr>
                        <w:top w:val="none" w:sz="0" w:space="0" w:color="auto"/>
                        <w:left w:val="none" w:sz="0" w:space="0" w:color="auto"/>
                        <w:bottom w:val="none" w:sz="0" w:space="0" w:color="auto"/>
                        <w:right w:val="none" w:sz="0" w:space="0" w:color="auto"/>
                      </w:divBdr>
                    </w:div>
                  </w:divsChild>
                </w:div>
                <w:div w:id="1058162081">
                  <w:marLeft w:val="0"/>
                  <w:marRight w:val="0"/>
                  <w:marTop w:val="0"/>
                  <w:marBottom w:val="0"/>
                  <w:divBdr>
                    <w:top w:val="none" w:sz="0" w:space="0" w:color="auto"/>
                    <w:left w:val="none" w:sz="0" w:space="0" w:color="auto"/>
                    <w:bottom w:val="none" w:sz="0" w:space="0" w:color="auto"/>
                    <w:right w:val="none" w:sz="0" w:space="0" w:color="auto"/>
                  </w:divBdr>
                  <w:divsChild>
                    <w:div w:id="931856705">
                      <w:marLeft w:val="0"/>
                      <w:marRight w:val="0"/>
                      <w:marTop w:val="0"/>
                      <w:marBottom w:val="0"/>
                      <w:divBdr>
                        <w:top w:val="none" w:sz="0" w:space="0" w:color="auto"/>
                        <w:left w:val="none" w:sz="0" w:space="0" w:color="auto"/>
                        <w:bottom w:val="none" w:sz="0" w:space="0" w:color="auto"/>
                        <w:right w:val="none" w:sz="0" w:space="0" w:color="auto"/>
                      </w:divBdr>
                    </w:div>
                    <w:div w:id="389576704">
                      <w:marLeft w:val="0"/>
                      <w:marRight w:val="0"/>
                      <w:marTop w:val="0"/>
                      <w:marBottom w:val="0"/>
                      <w:divBdr>
                        <w:top w:val="none" w:sz="0" w:space="0" w:color="auto"/>
                        <w:left w:val="none" w:sz="0" w:space="0" w:color="auto"/>
                        <w:bottom w:val="none" w:sz="0" w:space="0" w:color="auto"/>
                        <w:right w:val="none" w:sz="0" w:space="0" w:color="auto"/>
                      </w:divBdr>
                    </w:div>
                  </w:divsChild>
                </w:div>
                <w:div w:id="59451580">
                  <w:marLeft w:val="0"/>
                  <w:marRight w:val="0"/>
                  <w:marTop w:val="0"/>
                  <w:marBottom w:val="0"/>
                  <w:divBdr>
                    <w:top w:val="none" w:sz="0" w:space="0" w:color="auto"/>
                    <w:left w:val="none" w:sz="0" w:space="0" w:color="auto"/>
                    <w:bottom w:val="none" w:sz="0" w:space="0" w:color="auto"/>
                    <w:right w:val="none" w:sz="0" w:space="0" w:color="auto"/>
                  </w:divBdr>
                  <w:divsChild>
                    <w:div w:id="1584147856">
                      <w:marLeft w:val="0"/>
                      <w:marRight w:val="0"/>
                      <w:marTop w:val="0"/>
                      <w:marBottom w:val="0"/>
                      <w:divBdr>
                        <w:top w:val="none" w:sz="0" w:space="0" w:color="auto"/>
                        <w:left w:val="none" w:sz="0" w:space="0" w:color="auto"/>
                        <w:bottom w:val="none" w:sz="0" w:space="0" w:color="auto"/>
                        <w:right w:val="none" w:sz="0" w:space="0" w:color="auto"/>
                      </w:divBdr>
                    </w:div>
                  </w:divsChild>
                </w:div>
                <w:div w:id="1451827281">
                  <w:marLeft w:val="0"/>
                  <w:marRight w:val="0"/>
                  <w:marTop w:val="0"/>
                  <w:marBottom w:val="0"/>
                  <w:divBdr>
                    <w:top w:val="none" w:sz="0" w:space="0" w:color="auto"/>
                    <w:left w:val="none" w:sz="0" w:space="0" w:color="auto"/>
                    <w:bottom w:val="none" w:sz="0" w:space="0" w:color="auto"/>
                    <w:right w:val="none" w:sz="0" w:space="0" w:color="auto"/>
                  </w:divBdr>
                  <w:divsChild>
                    <w:div w:id="898714358">
                      <w:marLeft w:val="0"/>
                      <w:marRight w:val="0"/>
                      <w:marTop w:val="0"/>
                      <w:marBottom w:val="0"/>
                      <w:divBdr>
                        <w:top w:val="none" w:sz="0" w:space="0" w:color="auto"/>
                        <w:left w:val="none" w:sz="0" w:space="0" w:color="auto"/>
                        <w:bottom w:val="none" w:sz="0" w:space="0" w:color="auto"/>
                        <w:right w:val="none" w:sz="0" w:space="0" w:color="auto"/>
                      </w:divBdr>
                    </w:div>
                    <w:div w:id="1489203068">
                      <w:marLeft w:val="0"/>
                      <w:marRight w:val="0"/>
                      <w:marTop w:val="0"/>
                      <w:marBottom w:val="0"/>
                      <w:divBdr>
                        <w:top w:val="none" w:sz="0" w:space="0" w:color="auto"/>
                        <w:left w:val="none" w:sz="0" w:space="0" w:color="auto"/>
                        <w:bottom w:val="none" w:sz="0" w:space="0" w:color="auto"/>
                        <w:right w:val="none" w:sz="0" w:space="0" w:color="auto"/>
                      </w:divBdr>
                    </w:div>
                    <w:div w:id="507839263">
                      <w:marLeft w:val="0"/>
                      <w:marRight w:val="0"/>
                      <w:marTop w:val="0"/>
                      <w:marBottom w:val="0"/>
                      <w:divBdr>
                        <w:top w:val="none" w:sz="0" w:space="0" w:color="auto"/>
                        <w:left w:val="none" w:sz="0" w:space="0" w:color="auto"/>
                        <w:bottom w:val="none" w:sz="0" w:space="0" w:color="auto"/>
                        <w:right w:val="none" w:sz="0" w:space="0" w:color="auto"/>
                      </w:divBdr>
                    </w:div>
                    <w:div w:id="1001661674">
                      <w:marLeft w:val="0"/>
                      <w:marRight w:val="0"/>
                      <w:marTop w:val="0"/>
                      <w:marBottom w:val="0"/>
                      <w:divBdr>
                        <w:top w:val="none" w:sz="0" w:space="0" w:color="auto"/>
                        <w:left w:val="none" w:sz="0" w:space="0" w:color="auto"/>
                        <w:bottom w:val="none" w:sz="0" w:space="0" w:color="auto"/>
                        <w:right w:val="none" w:sz="0" w:space="0" w:color="auto"/>
                      </w:divBdr>
                    </w:div>
                    <w:div w:id="795948518">
                      <w:marLeft w:val="0"/>
                      <w:marRight w:val="0"/>
                      <w:marTop w:val="0"/>
                      <w:marBottom w:val="0"/>
                      <w:divBdr>
                        <w:top w:val="none" w:sz="0" w:space="0" w:color="auto"/>
                        <w:left w:val="none" w:sz="0" w:space="0" w:color="auto"/>
                        <w:bottom w:val="none" w:sz="0" w:space="0" w:color="auto"/>
                        <w:right w:val="none" w:sz="0" w:space="0" w:color="auto"/>
                      </w:divBdr>
                    </w:div>
                    <w:div w:id="1647975985">
                      <w:marLeft w:val="0"/>
                      <w:marRight w:val="0"/>
                      <w:marTop w:val="0"/>
                      <w:marBottom w:val="0"/>
                      <w:divBdr>
                        <w:top w:val="none" w:sz="0" w:space="0" w:color="auto"/>
                        <w:left w:val="none" w:sz="0" w:space="0" w:color="auto"/>
                        <w:bottom w:val="none" w:sz="0" w:space="0" w:color="auto"/>
                        <w:right w:val="none" w:sz="0" w:space="0" w:color="auto"/>
                      </w:divBdr>
                    </w:div>
                  </w:divsChild>
                </w:div>
                <w:div w:id="1750349848">
                  <w:marLeft w:val="0"/>
                  <w:marRight w:val="0"/>
                  <w:marTop w:val="0"/>
                  <w:marBottom w:val="0"/>
                  <w:divBdr>
                    <w:top w:val="none" w:sz="0" w:space="0" w:color="auto"/>
                    <w:left w:val="none" w:sz="0" w:space="0" w:color="auto"/>
                    <w:bottom w:val="none" w:sz="0" w:space="0" w:color="auto"/>
                    <w:right w:val="none" w:sz="0" w:space="0" w:color="auto"/>
                  </w:divBdr>
                  <w:divsChild>
                    <w:div w:id="1116102919">
                      <w:marLeft w:val="0"/>
                      <w:marRight w:val="0"/>
                      <w:marTop w:val="0"/>
                      <w:marBottom w:val="0"/>
                      <w:divBdr>
                        <w:top w:val="none" w:sz="0" w:space="0" w:color="auto"/>
                        <w:left w:val="none" w:sz="0" w:space="0" w:color="auto"/>
                        <w:bottom w:val="none" w:sz="0" w:space="0" w:color="auto"/>
                        <w:right w:val="none" w:sz="0" w:space="0" w:color="auto"/>
                      </w:divBdr>
                    </w:div>
                  </w:divsChild>
                </w:div>
                <w:div w:id="620457484">
                  <w:marLeft w:val="0"/>
                  <w:marRight w:val="0"/>
                  <w:marTop w:val="0"/>
                  <w:marBottom w:val="0"/>
                  <w:divBdr>
                    <w:top w:val="none" w:sz="0" w:space="0" w:color="auto"/>
                    <w:left w:val="none" w:sz="0" w:space="0" w:color="auto"/>
                    <w:bottom w:val="none" w:sz="0" w:space="0" w:color="auto"/>
                    <w:right w:val="none" w:sz="0" w:space="0" w:color="auto"/>
                  </w:divBdr>
                  <w:divsChild>
                    <w:div w:id="357195402">
                      <w:marLeft w:val="0"/>
                      <w:marRight w:val="0"/>
                      <w:marTop w:val="0"/>
                      <w:marBottom w:val="0"/>
                      <w:divBdr>
                        <w:top w:val="none" w:sz="0" w:space="0" w:color="auto"/>
                        <w:left w:val="none" w:sz="0" w:space="0" w:color="auto"/>
                        <w:bottom w:val="none" w:sz="0" w:space="0" w:color="auto"/>
                        <w:right w:val="none" w:sz="0" w:space="0" w:color="auto"/>
                      </w:divBdr>
                    </w:div>
                    <w:div w:id="1923295228">
                      <w:marLeft w:val="0"/>
                      <w:marRight w:val="0"/>
                      <w:marTop w:val="0"/>
                      <w:marBottom w:val="0"/>
                      <w:divBdr>
                        <w:top w:val="none" w:sz="0" w:space="0" w:color="auto"/>
                        <w:left w:val="none" w:sz="0" w:space="0" w:color="auto"/>
                        <w:bottom w:val="none" w:sz="0" w:space="0" w:color="auto"/>
                        <w:right w:val="none" w:sz="0" w:space="0" w:color="auto"/>
                      </w:divBdr>
                    </w:div>
                    <w:div w:id="1932737201">
                      <w:marLeft w:val="0"/>
                      <w:marRight w:val="0"/>
                      <w:marTop w:val="0"/>
                      <w:marBottom w:val="0"/>
                      <w:divBdr>
                        <w:top w:val="none" w:sz="0" w:space="0" w:color="auto"/>
                        <w:left w:val="none" w:sz="0" w:space="0" w:color="auto"/>
                        <w:bottom w:val="none" w:sz="0" w:space="0" w:color="auto"/>
                        <w:right w:val="none" w:sz="0" w:space="0" w:color="auto"/>
                      </w:divBdr>
                    </w:div>
                  </w:divsChild>
                </w:div>
                <w:div w:id="763066334">
                  <w:marLeft w:val="0"/>
                  <w:marRight w:val="0"/>
                  <w:marTop w:val="0"/>
                  <w:marBottom w:val="0"/>
                  <w:divBdr>
                    <w:top w:val="none" w:sz="0" w:space="0" w:color="auto"/>
                    <w:left w:val="none" w:sz="0" w:space="0" w:color="auto"/>
                    <w:bottom w:val="none" w:sz="0" w:space="0" w:color="auto"/>
                    <w:right w:val="none" w:sz="0" w:space="0" w:color="auto"/>
                  </w:divBdr>
                  <w:divsChild>
                    <w:div w:id="1585409671">
                      <w:marLeft w:val="0"/>
                      <w:marRight w:val="0"/>
                      <w:marTop w:val="0"/>
                      <w:marBottom w:val="0"/>
                      <w:divBdr>
                        <w:top w:val="none" w:sz="0" w:space="0" w:color="auto"/>
                        <w:left w:val="none" w:sz="0" w:space="0" w:color="auto"/>
                        <w:bottom w:val="none" w:sz="0" w:space="0" w:color="auto"/>
                        <w:right w:val="none" w:sz="0" w:space="0" w:color="auto"/>
                      </w:divBdr>
                    </w:div>
                    <w:div w:id="1827746256">
                      <w:marLeft w:val="0"/>
                      <w:marRight w:val="0"/>
                      <w:marTop w:val="0"/>
                      <w:marBottom w:val="0"/>
                      <w:divBdr>
                        <w:top w:val="none" w:sz="0" w:space="0" w:color="auto"/>
                        <w:left w:val="none" w:sz="0" w:space="0" w:color="auto"/>
                        <w:bottom w:val="none" w:sz="0" w:space="0" w:color="auto"/>
                        <w:right w:val="none" w:sz="0" w:space="0" w:color="auto"/>
                      </w:divBdr>
                    </w:div>
                    <w:div w:id="225649841">
                      <w:marLeft w:val="0"/>
                      <w:marRight w:val="0"/>
                      <w:marTop w:val="0"/>
                      <w:marBottom w:val="0"/>
                      <w:divBdr>
                        <w:top w:val="none" w:sz="0" w:space="0" w:color="auto"/>
                        <w:left w:val="none" w:sz="0" w:space="0" w:color="auto"/>
                        <w:bottom w:val="none" w:sz="0" w:space="0" w:color="auto"/>
                        <w:right w:val="none" w:sz="0" w:space="0" w:color="auto"/>
                      </w:divBdr>
                    </w:div>
                  </w:divsChild>
                </w:div>
                <w:div w:id="224875521">
                  <w:marLeft w:val="0"/>
                  <w:marRight w:val="0"/>
                  <w:marTop w:val="0"/>
                  <w:marBottom w:val="0"/>
                  <w:divBdr>
                    <w:top w:val="none" w:sz="0" w:space="0" w:color="auto"/>
                    <w:left w:val="none" w:sz="0" w:space="0" w:color="auto"/>
                    <w:bottom w:val="none" w:sz="0" w:space="0" w:color="auto"/>
                    <w:right w:val="none" w:sz="0" w:space="0" w:color="auto"/>
                  </w:divBdr>
                  <w:divsChild>
                    <w:div w:id="958023709">
                      <w:marLeft w:val="0"/>
                      <w:marRight w:val="0"/>
                      <w:marTop w:val="0"/>
                      <w:marBottom w:val="0"/>
                      <w:divBdr>
                        <w:top w:val="none" w:sz="0" w:space="0" w:color="auto"/>
                        <w:left w:val="none" w:sz="0" w:space="0" w:color="auto"/>
                        <w:bottom w:val="none" w:sz="0" w:space="0" w:color="auto"/>
                        <w:right w:val="none" w:sz="0" w:space="0" w:color="auto"/>
                      </w:divBdr>
                    </w:div>
                    <w:div w:id="690641656">
                      <w:marLeft w:val="0"/>
                      <w:marRight w:val="0"/>
                      <w:marTop w:val="0"/>
                      <w:marBottom w:val="0"/>
                      <w:divBdr>
                        <w:top w:val="none" w:sz="0" w:space="0" w:color="auto"/>
                        <w:left w:val="none" w:sz="0" w:space="0" w:color="auto"/>
                        <w:bottom w:val="none" w:sz="0" w:space="0" w:color="auto"/>
                        <w:right w:val="none" w:sz="0" w:space="0" w:color="auto"/>
                      </w:divBdr>
                    </w:div>
                    <w:div w:id="156191513">
                      <w:marLeft w:val="0"/>
                      <w:marRight w:val="0"/>
                      <w:marTop w:val="0"/>
                      <w:marBottom w:val="0"/>
                      <w:divBdr>
                        <w:top w:val="none" w:sz="0" w:space="0" w:color="auto"/>
                        <w:left w:val="none" w:sz="0" w:space="0" w:color="auto"/>
                        <w:bottom w:val="none" w:sz="0" w:space="0" w:color="auto"/>
                        <w:right w:val="none" w:sz="0" w:space="0" w:color="auto"/>
                      </w:divBdr>
                    </w:div>
                  </w:divsChild>
                </w:div>
                <w:div w:id="1209218269">
                  <w:marLeft w:val="0"/>
                  <w:marRight w:val="0"/>
                  <w:marTop w:val="0"/>
                  <w:marBottom w:val="0"/>
                  <w:divBdr>
                    <w:top w:val="none" w:sz="0" w:space="0" w:color="auto"/>
                    <w:left w:val="none" w:sz="0" w:space="0" w:color="auto"/>
                    <w:bottom w:val="none" w:sz="0" w:space="0" w:color="auto"/>
                    <w:right w:val="none" w:sz="0" w:space="0" w:color="auto"/>
                  </w:divBdr>
                  <w:divsChild>
                    <w:div w:id="944384308">
                      <w:marLeft w:val="0"/>
                      <w:marRight w:val="0"/>
                      <w:marTop w:val="0"/>
                      <w:marBottom w:val="0"/>
                      <w:divBdr>
                        <w:top w:val="none" w:sz="0" w:space="0" w:color="auto"/>
                        <w:left w:val="none" w:sz="0" w:space="0" w:color="auto"/>
                        <w:bottom w:val="none" w:sz="0" w:space="0" w:color="auto"/>
                        <w:right w:val="none" w:sz="0" w:space="0" w:color="auto"/>
                      </w:divBdr>
                    </w:div>
                  </w:divsChild>
                </w:div>
                <w:div w:id="200871919">
                  <w:marLeft w:val="0"/>
                  <w:marRight w:val="0"/>
                  <w:marTop w:val="0"/>
                  <w:marBottom w:val="0"/>
                  <w:divBdr>
                    <w:top w:val="none" w:sz="0" w:space="0" w:color="auto"/>
                    <w:left w:val="none" w:sz="0" w:space="0" w:color="auto"/>
                    <w:bottom w:val="none" w:sz="0" w:space="0" w:color="auto"/>
                    <w:right w:val="none" w:sz="0" w:space="0" w:color="auto"/>
                  </w:divBdr>
                  <w:divsChild>
                    <w:div w:id="168915404">
                      <w:marLeft w:val="0"/>
                      <w:marRight w:val="0"/>
                      <w:marTop w:val="0"/>
                      <w:marBottom w:val="0"/>
                      <w:divBdr>
                        <w:top w:val="none" w:sz="0" w:space="0" w:color="auto"/>
                        <w:left w:val="none" w:sz="0" w:space="0" w:color="auto"/>
                        <w:bottom w:val="none" w:sz="0" w:space="0" w:color="auto"/>
                        <w:right w:val="none" w:sz="0" w:space="0" w:color="auto"/>
                      </w:divBdr>
                    </w:div>
                    <w:div w:id="974070619">
                      <w:marLeft w:val="0"/>
                      <w:marRight w:val="0"/>
                      <w:marTop w:val="0"/>
                      <w:marBottom w:val="0"/>
                      <w:divBdr>
                        <w:top w:val="none" w:sz="0" w:space="0" w:color="auto"/>
                        <w:left w:val="none" w:sz="0" w:space="0" w:color="auto"/>
                        <w:bottom w:val="none" w:sz="0" w:space="0" w:color="auto"/>
                        <w:right w:val="none" w:sz="0" w:space="0" w:color="auto"/>
                      </w:divBdr>
                    </w:div>
                    <w:div w:id="1737126003">
                      <w:marLeft w:val="0"/>
                      <w:marRight w:val="0"/>
                      <w:marTop w:val="0"/>
                      <w:marBottom w:val="0"/>
                      <w:divBdr>
                        <w:top w:val="none" w:sz="0" w:space="0" w:color="auto"/>
                        <w:left w:val="none" w:sz="0" w:space="0" w:color="auto"/>
                        <w:bottom w:val="none" w:sz="0" w:space="0" w:color="auto"/>
                        <w:right w:val="none" w:sz="0" w:space="0" w:color="auto"/>
                      </w:divBdr>
                    </w:div>
                  </w:divsChild>
                </w:div>
                <w:div w:id="1409421113">
                  <w:marLeft w:val="0"/>
                  <w:marRight w:val="0"/>
                  <w:marTop w:val="0"/>
                  <w:marBottom w:val="0"/>
                  <w:divBdr>
                    <w:top w:val="none" w:sz="0" w:space="0" w:color="auto"/>
                    <w:left w:val="none" w:sz="0" w:space="0" w:color="auto"/>
                    <w:bottom w:val="none" w:sz="0" w:space="0" w:color="auto"/>
                    <w:right w:val="none" w:sz="0" w:space="0" w:color="auto"/>
                  </w:divBdr>
                  <w:divsChild>
                    <w:div w:id="1378166562">
                      <w:marLeft w:val="0"/>
                      <w:marRight w:val="0"/>
                      <w:marTop w:val="0"/>
                      <w:marBottom w:val="0"/>
                      <w:divBdr>
                        <w:top w:val="none" w:sz="0" w:space="0" w:color="auto"/>
                        <w:left w:val="none" w:sz="0" w:space="0" w:color="auto"/>
                        <w:bottom w:val="none" w:sz="0" w:space="0" w:color="auto"/>
                        <w:right w:val="none" w:sz="0" w:space="0" w:color="auto"/>
                      </w:divBdr>
                    </w:div>
                    <w:div w:id="1453942156">
                      <w:marLeft w:val="0"/>
                      <w:marRight w:val="0"/>
                      <w:marTop w:val="0"/>
                      <w:marBottom w:val="0"/>
                      <w:divBdr>
                        <w:top w:val="none" w:sz="0" w:space="0" w:color="auto"/>
                        <w:left w:val="none" w:sz="0" w:space="0" w:color="auto"/>
                        <w:bottom w:val="none" w:sz="0" w:space="0" w:color="auto"/>
                        <w:right w:val="none" w:sz="0" w:space="0" w:color="auto"/>
                      </w:divBdr>
                    </w:div>
                  </w:divsChild>
                </w:div>
                <w:div w:id="1386490752">
                  <w:marLeft w:val="0"/>
                  <w:marRight w:val="0"/>
                  <w:marTop w:val="0"/>
                  <w:marBottom w:val="0"/>
                  <w:divBdr>
                    <w:top w:val="none" w:sz="0" w:space="0" w:color="auto"/>
                    <w:left w:val="none" w:sz="0" w:space="0" w:color="auto"/>
                    <w:bottom w:val="none" w:sz="0" w:space="0" w:color="auto"/>
                    <w:right w:val="none" w:sz="0" w:space="0" w:color="auto"/>
                  </w:divBdr>
                  <w:divsChild>
                    <w:div w:id="338698069">
                      <w:marLeft w:val="0"/>
                      <w:marRight w:val="0"/>
                      <w:marTop w:val="0"/>
                      <w:marBottom w:val="0"/>
                      <w:divBdr>
                        <w:top w:val="none" w:sz="0" w:space="0" w:color="auto"/>
                        <w:left w:val="none" w:sz="0" w:space="0" w:color="auto"/>
                        <w:bottom w:val="none" w:sz="0" w:space="0" w:color="auto"/>
                        <w:right w:val="none" w:sz="0" w:space="0" w:color="auto"/>
                      </w:divBdr>
                    </w:div>
                    <w:div w:id="602760828">
                      <w:marLeft w:val="0"/>
                      <w:marRight w:val="0"/>
                      <w:marTop w:val="0"/>
                      <w:marBottom w:val="0"/>
                      <w:divBdr>
                        <w:top w:val="none" w:sz="0" w:space="0" w:color="auto"/>
                        <w:left w:val="none" w:sz="0" w:space="0" w:color="auto"/>
                        <w:bottom w:val="none" w:sz="0" w:space="0" w:color="auto"/>
                        <w:right w:val="none" w:sz="0" w:space="0" w:color="auto"/>
                      </w:divBdr>
                    </w:div>
                  </w:divsChild>
                </w:div>
                <w:div w:id="1723014127">
                  <w:marLeft w:val="0"/>
                  <w:marRight w:val="0"/>
                  <w:marTop w:val="0"/>
                  <w:marBottom w:val="0"/>
                  <w:divBdr>
                    <w:top w:val="none" w:sz="0" w:space="0" w:color="auto"/>
                    <w:left w:val="none" w:sz="0" w:space="0" w:color="auto"/>
                    <w:bottom w:val="none" w:sz="0" w:space="0" w:color="auto"/>
                    <w:right w:val="none" w:sz="0" w:space="0" w:color="auto"/>
                  </w:divBdr>
                  <w:divsChild>
                    <w:div w:id="1554386470">
                      <w:marLeft w:val="0"/>
                      <w:marRight w:val="0"/>
                      <w:marTop w:val="0"/>
                      <w:marBottom w:val="0"/>
                      <w:divBdr>
                        <w:top w:val="none" w:sz="0" w:space="0" w:color="auto"/>
                        <w:left w:val="none" w:sz="0" w:space="0" w:color="auto"/>
                        <w:bottom w:val="none" w:sz="0" w:space="0" w:color="auto"/>
                        <w:right w:val="none" w:sz="0" w:space="0" w:color="auto"/>
                      </w:divBdr>
                    </w:div>
                  </w:divsChild>
                </w:div>
                <w:div w:id="786311905">
                  <w:marLeft w:val="0"/>
                  <w:marRight w:val="0"/>
                  <w:marTop w:val="0"/>
                  <w:marBottom w:val="0"/>
                  <w:divBdr>
                    <w:top w:val="none" w:sz="0" w:space="0" w:color="auto"/>
                    <w:left w:val="none" w:sz="0" w:space="0" w:color="auto"/>
                    <w:bottom w:val="none" w:sz="0" w:space="0" w:color="auto"/>
                    <w:right w:val="none" w:sz="0" w:space="0" w:color="auto"/>
                  </w:divBdr>
                  <w:divsChild>
                    <w:div w:id="778794000">
                      <w:marLeft w:val="0"/>
                      <w:marRight w:val="0"/>
                      <w:marTop w:val="0"/>
                      <w:marBottom w:val="0"/>
                      <w:divBdr>
                        <w:top w:val="none" w:sz="0" w:space="0" w:color="auto"/>
                        <w:left w:val="none" w:sz="0" w:space="0" w:color="auto"/>
                        <w:bottom w:val="none" w:sz="0" w:space="0" w:color="auto"/>
                        <w:right w:val="none" w:sz="0" w:space="0" w:color="auto"/>
                      </w:divBdr>
                    </w:div>
                  </w:divsChild>
                </w:div>
                <w:div w:id="1784765750">
                  <w:marLeft w:val="0"/>
                  <w:marRight w:val="0"/>
                  <w:marTop w:val="0"/>
                  <w:marBottom w:val="0"/>
                  <w:divBdr>
                    <w:top w:val="none" w:sz="0" w:space="0" w:color="auto"/>
                    <w:left w:val="none" w:sz="0" w:space="0" w:color="auto"/>
                    <w:bottom w:val="none" w:sz="0" w:space="0" w:color="auto"/>
                    <w:right w:val="none" w:sz="0" w:space="0" w:color="auto"/>
                  </w:divBdr>
                  <w:divsChild>
                    <w:div w:id="194999467">
                      <w:marLeft w:val="0"/>
                      <w:marRight w:val="0"/>
                      <w:marTop w:val="0"/>
                      <w:marBottom w:val="0"/>
                      <w:divBdr>
                        <w:top w:val="none" w:sz="0" w:space="0" w:color="auto"/>
                        <w:left w:val="none" w:sz="0" w:space="0" w:color="auto"/>
                        <w:bottom w:val="none" w:sz="0" w:space="0" w:color="auto"/>
                        <w:right w:val="none" w:sz="0" w:space="0" w:color="auto"/>
                      </w:divBdr>
                    </w:div>
                    <w:div w:id="1815753824">
                      <w:marLeft w:val="0"/>
                      <w:marRight w:val="0"/>
                      <w:marTop w:val="0"/>
                      <w:marBottom w:val="0"/>
                      <w:divBdr>
                        <w:top w:val="none" w:sz="0" w:space="0" w:color="auto"/>
                        <w:left w:val="none" w:sz="0" w:space="0" w:color="auto"/>
                        <w:bottom w:val="none" w:sz="0" w:space="0" w:color="auto"/>
                        <w:right w:val="none" w:sz="0" w:space="0" w:color="auto"/>
                      </w:divBdr>
                    </w:div>
                  </w:divsChild>
                </w:div>
                <w:div w:id="680400275">
                  <w:marLeft w:val="0"/>
                  <w:marRight w:val="0"/>
                  <w:marTop w:val="0"/>
                  <w:marBottom w:val="0"/>
                  <w:divBdr>
                    <w:top w:val="none" w:sz="0" w:space="0" w:color="auto"/>
                    <w:left w:val="none" w:sz="0" w:space="0" w:color="auto"/>
                    <w:bottom w:val="none" w:sz="0" w:space="0" w:color="auto"/>
                    <w:right w:val="none" w:sz="0" w:space="0" w:color="auto"/>
                  </w:divBdr>
                  <w:divsChild>
                    <w:div w:id="305739915">
                      <w:marLeft w:val="0"/>
                      <w:marRight w:val="0"/>
                      <w:marTop w:val="0"/>
                      <w:marBottom w:val="0"/>
                      <w:divBdr>
                        <w:top w:val="none" w:sz="0" w:space="0" w:color="auto"/>
                        <w:left w:val="none" w:sz="0" w:space="0" w:color="auto"/>
                        <w:bottom w:val="none" w:sz="0" w:space="0" w:color="auto"/>
                        <w:right w:val="none" w:sz="0" w:space="0" w:color="auto"/>
                      </w:divBdr>
                    </w:div>
                    <w:div w:id="924067627">
                      <w:marLeft w:val="0"/>
                      <w:marRight w:val="0"/>
                      <w:marTop w:val="0"/>
                      <w:marBottom w:val="0"/>
                      <w:divBdr>
                        <w:top w:val="none" w:sz="0" w:space="0" w:color="auto"/>
                        <w:left w:val="none" w:sz="0" w:space="0" w:color="auto"/>
                        <w:bottom w:val="none" w:sz="0" w:space="0" w:color="auto"/>
                        <w:right w:val="none" w:sz="0" w:space="0" w:color="auto"/>
                      </w:divBdr>
                    </w:div>
                  </w:divsChild>
                </w:div>
                <w:div w:id="1262882109">
                  <w:marLeft w:val="0"/>
                  <w:marRight w:val="0"/>
                  <w:marTop w:val="0"/>
                  <w:marBottom w:val="0"/>
                  <w:divBdr>
                    <w:top w:val="none" w:sz="0" w:space="0" w:color="auto"/>
                    <w:left w:val="none" w:sz="0" w:space="0" w:color="auto"/>
                    <w:bottom w:val="none" w:sz="0" w:space="0" w:color="auto"/>
                    <w:right w:val="none" w:sz="0" w:space="0" w:color="auto"/>
                  </w:divBdr>
                  <w:divsChild>
                    <w:div w:id="1152866779">
                      <w:marLeft w:val="0"/>
                      <w:marRight w:val="0"/>
                      <w:marTop w:val="0"/>
                      <w:marBottom w:val="0"/>
                      <w:divBdr>
                        <w:top w:val="none" w:sz="0" w:space="0" w:color="auto"/>
                        <w:left w:val="none" w:sz="0" w:space="0" w:color="auto"/>
                        <w:bottom w:val="none" w:sz="0" w:space="0" w:color="auto"/>
                        <w:right w:val="none" w:sz="0" w:space="0" w:color="auto"/>
                      </w:divBdr>
                    </w:div>
                  </w:divsChild>
                </w:div>
                <w:div w:id="796873578">
                  <w:marLeft w:val="0"/>
                  <w:marRight w:val="0"/>
                  <w:marTop w:val="0"/>
                  <w:marBottom w:val="0"/>
                  <w:divBdr>
                    <w:top w:val="none" w:sz="0" w:space="0" w:color="auto"/>
                    <w:left w:val="none" w:sz="0" w:space="0" w:color="auto"/>
                    <w:bottom w:val="none" w:sz="0" w:space="0" w:color="auto"/>
                    <w:right w:val="none" w:sz="0" w:space="0" w:color="auto"/>
                  </w:divBdr>
                  <w:divsChild>
                    <w:div w:id="1586767899">
                      <w:marLeft w:val="0"/>
                      <w:marRight w:val="0"/>
                      <w:marTop w:val="0"/>
                      <w:marBottom w:val="0"/>
                      <w:divBdr>
                        <w:top w:val="none" w:sz="0" w:space="0" w:color="auto"/>
                        <w:left w:val="none" w:sz="0" w:space="0" w:color="auto"/>
                        <w:bottom w:val="none" w:sz="0" w:space="0" w:color="auto"/>
                        <w:right w:val="none" w:sz="0" w:space="0" w:color="auto"/>
                      </w:divBdr>
                    </w:div>
                  </w:divsChild>
                </w:div>
                <w:div w:id="546336359">
                  <w:marLeft w:val="0"/>
                  <w:marRight w:val="0"/>
                  <w:marTop w:val="0"/>
                  <w:marBottom w:val="0"/>
                  <w:divBdr>
                    <w:top w:val="none" w:sz="0" w:space="0" w:color="auto"/>
                    <w:left w:val="none" w:sz="0" w:space="0" w:color="auto"/>
                    <w:bottom w:val="none" w:sz="0" w:space="0" w:color="auto"/>
                    <w:right w:val="none" w:sz="0" w:space="0" w:color="auto"/>
                  </w:divBdr>
                  <w:divsChild>
                    <w:div w:id="427193742">
                      <w:marLeft w:val="0"/>
                      <w:marRight w:val="0"/>
                      <w:marTop w:val="0"/>
                      <w:marBottom w:val="0"/>
                      <w:divBdr>
                        <w:top w:val="none" w:sz="0" w:space="0" w:color="auto"/>
                        <w:left w:val="none" w:sz="0" w:space="0" w:color="auto"/>
                        <w:bottom w:val="none" w:sz="0" w:space="0" w:color="auto"/>
                        <w:right w:val="none" w:sz="0" w:space="0" w:color="auto"/>
                      </w:divBdr>
                    </w:div>
                    <w:div w:id="2087993831">
                      <w:marLeft w:val="0"/>
                      <w:marRight w:val="0"/>
                      <w:marTop w:val="0"/>
                      <w:marBottom w:val="0"/>
                      <w:divBdr>
                        <w:top w:val="none" w:sz="0" w:space="0" w:color="auto"/>
                        <w:left w:val="none" w:sz="0" w:space="0" w:color="auto"/>
                        <w:bottom w:val="none" w:sz="0" w:space="0" w:color="auto"/>
                        <w:right w:val="none" w:sz="0" w:space="0" w:color="auto"/>
                      </w:divBdr>
                    </w:div>
                    <w:div w:id="1483082804">
                      <w:marLeft w:val="0"/>
                      <w:marRight w:val="0"/>
                      <w:marTop w:val="0"/>
                      <w:marBottom w:val="0"/>
                      <w:divBdr>
                        <w:top w:val="none" w:sz="0" w:space="0" w:color="auto"/>
                        <w:left w:val="none" w:sz="0" w:space="0" w:color="auto"/>
                        <w:bottom w:val="none" w:sz="0" w:space="0" w:color="auto"/>
                        <w:right w:val="none" w:sz="0" w:space="0" w:color="auto"/>
                      </w:divBdr>
                    </w:div>
                  </w:divsChild>
                </w:div>
                <w:div w:id="845949314">
                  <w:marLeft w:val="0"/>
                  <w:marRight w:val="0"/>
                  <w:marTop w:val="0"/>
                  <w:marBottom w:val="0"/>
                  <w:divBdr>
                    <w:top w:val="none" w:sz="0" w:space="0" w:color="auto"/>
                    <w:left w:val="none" w:sz="0" w:space="0" w:color="auto"/>
                    <w:bottom w:val="none" w:sz="0" w:space="0" w:color="auto"/>
                    <w:right w:val="none" w:sz="0" w:space="0" w:color="auto"/>
                  </w:divBdr>
                  <w:divsChild>
                    <w:div w:id="552471702">
                      <w:marLeft w:val="0"/>
                      <w:marRight w:val="0"/>
                      <w:marTop w:val="0"/>
                      <w:marBottom w:val="0"/>
                      <w:divBdr>
                        <w:top w:val="none" w:sz="0" w:space="0" w:color="auto"/>
                        <w:left w:val="none" w:sz="0" w:space="0" w:color="auto"/>
                        <w:bottom w:val="none" w:sz="0" w:space="0" w:color="auto"/>
                        <w:right w:val="none" w:sz="0" w:space="0" w:color="auto"/>
                      </w:divBdr>
                    </w:div>
                    <w:div w:id="1637222950">
                      <w:marLeft w:val="0"/>
                      <w:marRight w:val="0"/>
                      <w:marTop w:val="0"/>
                      <w:marBottom w:val="0"/>
                      <w:divBdr>
                        <w:top w:val="none" w:sz="0" w:space="0" w:color="auto"/>
                        <w:left w:val="none" w:sz="0" w:space="0" w:color="auto"/>
                        <w:bottom w:val="none" w:sz="0" w:space="0" w:color="auto"/>
                        <w:right w:val="none" w:sz="0" w:space="0" w:color="auto"/>
                      </w:divBdr>
                    </w:div>
                    <w:div w:id="1651909205">
                      <w:marLeft w:val="0"/>
                      <w:marRight w:val="0"/>
                      <w:marTop w:val="0"/>
                      <w:marBottom w:val="0"/>
                      <w:divBdr>
                        <w:top w:val="none" w:sz="0" w:space="0" w:color="auto"/>
                        <w:left w:val="none" w:sz="0" w:space="0" w:color="auto"/>
                        <w:bottom w:val="none" w:sz="0" w:space="0" w:color="auto"/>
                        <w:right w:val="none" w:sz="0" w:space="0" w:color="auto"/>
                      </w:divBdr>
                    </w:div>
                  </w:divsChild>
                </w:div>
                <w:div w:id="2090761749">
                  <w:marLeft w:val="0"/>
                  <w:marRight w:val="0"/>
                  <w:marTop w:val="0"/>
                  <w:marBottom w:val="0"/>
                  <w:divBdr>
                    <w:top w:val="none" w:sz="0" w:space="0" w:color="auto"/>
                    <w:left w:val="none" w:sz="0" w:space="0" w:color="auto"/>
                    <w:bottom w:val="none" w:sz="0" w:space="0" w:color="auto"/>
                    <w:right w:val="none" w:sz="0" w:space="0" w:color="auto"/>
                  </w:divBdr>
                  <w:divsChild>
                    <w:div w:id="2144108309">
                      <w:marLeft w:val="0"/>
                      <w:marRight w:val="0"/>
                      <w:marTop w:val="0"/>
                      <w:marBottom w:val="0"/>
                      <w:divBdr>
                        <w:top w:val="none" w:sz="0" w:space="0" w:color="auto"/>
                        <w:left w:val="none" w:sz="0" w:space="0" w:color="auto"/>
                        <w:bottom w:val="none" w:sz="0" w:space="0" w:color="auto"/>
                        <w:right w:val="none" w:sz="0" w:space="0" w:color="auto"/>
                      </w:divBdr>
                    </w:div>
                  </w:divsChild>
                </w:div>
                <w:div w:id="599066376">
                  <w:marLeft w:val="0"/>
                  <w:marRight w:val="0"/>
                  <w:marTop w:val="0"/>
                  <w:marBottom w:val="0"/>
                  <w:divBdr>
                    <w:top w:val="none" w:sz="0" w:space="0" w:color="auto"/>
                    <w:left w:val="none" w:sz="0" w:space="0" w:color="auto"/>
                    <w:bottom w:val="none" w:sz="0" w:space="0" w:color="auto"/>
                    <w:right w:val="none" w:sz="0" w:space="0" w:color="auto"/>
                  </w:divBdr>
                  <w:divsChild>
                    <w:div w:id="585653555">
                      <w:marLeft w:val="0"/>
                      <w:marRight w:val="0"/>
                      <w:marTop w:val="0"/>
                      <w:marBottom w:val="0"/>
                      <w:divBdr>
                        <w:top w:val="none" w:sz="0" w:space="0" w:color="auto"/>
                        <w:left w:val="none" w:sz="0" w:space="0" w:color="auto"/>
                        <w:bottom w:val="none" w:sz="0" w:space="0" w:color="auto"/>
                        <w:right w:val="none" w:sz="0" w:space="0" w:color="auto"/>
                      </w:divBdr>
                    </w:div>
                  </w:divsChild>
                </w:div>
                <w:div w:id="1920364948">
                  <w:marLeft w:val="0"/>
                  <w:marRight w:val="0"/>
                  <w:marTop w:val="0"/>
                  <w:marBottom w:val="0"/>
                  <w:divBdr>
                    <w:top w:val="none" w:sz="0" w:space="0" w:color="auto"/>
                    <w:left w:val="none" w:sz="0" w:space="0" w:color="auto"/>
                    <w:bottom w:val="none" w:sz="0" w:space="0" w:color="auto"/>
                    <w:right w:val="none" w:sz="0" w:space="0" w:color="auto"/>
                  </w:divBdr>
                  <w:divsChild>
                    <w:div w:id="1167675470">
                      <w:marLeft w:val="0"/>
                      <w:marRight w:val="0"/>
                      <w:marTop w:val="0"/>
                      <w:marBottom w:val="0"/>
                      <w:divBdr>
                        <w:top w:val="none" w:sz="0" w:space="0" w:color="auto"/>
                        <w:left w:val="none" w:sz="0" w:space="0" w:color="auto"/>
                        <w:bottom w:val="none" w:sz="0" w:space="0" w:color="auto"/>
                        <w:right w:val="none" w:sz="0" w:space="0" w:color="auto"/>
                      </w:divBdr>
                    </w:div>
                    <w:div w:id="1411535020">
                      <w:marLeft w:val="0"/>
                      <w:marRight w:val="0"/>
                      <w:marTop w:val="0"/>
                      <w:marBottom w:val="0"/>
                      <w:divBdr>
                        <w:top w:val="none" w:sz="0" w:space="0" w:color="auto"/>
                        <w:left w:val="none" w:sz="0" w:space="0" w:color="auto"/>
                        <w:bottom w:val="none" w:sz="0" w:space="0" w:color="auto"/>
                        <w:right w:val="none" w:sz="0" w:space="0" w:color="auto"/>
                      </w:divBdr>
                    </w:div>
                  </w:divsChild>
                </w:div>
                <w:div w:id="1943996745">
                  <w:marLeft w:val="0"/>
                  <w:marRight w:val="0"/>
                  <w:marTop w:val="0"/>
                  <w:marBottom w:val="0"/>
                  <w:divBdr>
                    <w:top w:val="none" w:sz="0" w:space="0" w:color="auto"/>
                    <w:left w:val="none" w:sz="0" w:space="0" w:color="auto"/>
                    <w:bottom w:val="none" w:sz="0" w:space="0" w:color="auto"/>
                    <w:right w:val="none" w:sz="0" w:space="0" w:color="auto"/>
                  </w:divBdr>
                  <w:divsChild>
                    <w:div w:id="1377197792">
                      <w:marLeft w:val="0"/>
                      <w:marRight w:val="0"/>
                      <w:marTop w:val="0"/>
                      <w:marBottom w:val="0"/>
                      <w:divBdr>
                        <w:top w:val="none" w:sz="0" w:space="0" w:color="auto"/>
                        <w:left w:val="none" w:sz="0" w:space="0" w:color="auto"/>
                        <w:bottom w:val="none" w:sz="0" w:space="0" w:color="auto"/>
                        <w:right w:val="none" w:sz="0" w:space="0" w:color="auto"/>
                      </w:divBdr>
                    </w:div>
                    <w:div w:id="1786078705">
                      <w:marLeft w:val="0"/>
                      <w:marRight w:val="0"/>
                      <w:marTop w:val="0"/>
                      <w:marBottom w:val="0"/>
                      <w:divBdr>
                        <w:top w:val="none" w:sz="0" w:space="0" w:color="auto"/>
                        <w:left w:val="none" w:sz="0" w:space="0" w:color="auto"/>
                        <w:bottom w:val="none" w:sz="0" w:space="0" w:color="auto"/>
                        <w:right w:val="none" w:sz="0" w:space="0" w:color="auto"/>
                      </w:divBdr>
                    </w:div>
                  </w:divsChild>
                </w:div>
                <w:div w:id="1903757655">
                  <w:marLeft w:val="0"/>
                  <w:marRight w:val="0"/>
                  <w:marTop w:val="0"/>
                  <w:marBottom w:val="0"/>
                  <w:divBdr>
                    <w:top w:val="none" w:sz="0" w:space="0" w:color="auto"/>
                    <w:left w:val="none" w:sz="0" w:space="0" w:color="auto"/>
                    <w:bottom w:val="none" w:sz="0" w:space="0" w:color="auto"/>
                    <w:right w:val="none" w:sz="0" w:space="0" w:color="auto"/>
                  </w:divBdr>
                  <w:divsChild>
                    <w:div w:id="1278829531">
                      <w:marLeft w:val="0"/>
                      <w:marRight w:val="0"/>
                      <w:marTop w:val="0"/>
                      <w:marBottom w:val="0"/>
                      <w:divBdr>
                        <w:top w:val="none" w:sz="0" w:space="0" w:color="auto"/>
                        <w:left w:val="none" w:sz="0" w:space="0" w:color="auto"/>
                        <w:bottom w:val="none" w:sz="0" w:space="0" w:color="auto"/>
                        <w:right w:val="none" w:sz="0" w:space="0" w:color="auto"/>
                      </w:divBdr>
                    </w:div>
                  </w:divsChild>
                </w:div>
                <w:div w:id="1074742675">
                  <w:marLeft w:val="0"/>
                  <w:marRight w:val="0"/>
                  <w:marTop w:val="0"/>
                  <w:marBottom w:val="0"/>
                  <w:divBdr>
                    <w:top w:val="none" w:sz="0" w:space="0" w:color="auto"/>
                    <w:left w:val="none" w:sz="0" w:space="0" w:color="auto"/>
                    <w:bottom w:val="none" w:sz="0" w:space="0" w:color="auto"/>
                    <w:right w:val="none" w:sz="0" w:space="0" w:color="auto"/>
                  </w:divBdr>
                  <w:divsChild>
                    <w:div w:id="1261718805">
                      <w:marLeft w:val="0"/>
                      <w:marRight w:val="0"/>
                      <w:marTop w:val="0"/>
                      <w:marBottom w:val="0"/>
                      <w:divBdr>
                        <w:top w:val="none" w:sz="0" w:space="0" w:color="auto"/>
                        <w:left w:val="none" w:sz="0" w:space="0" w:color="auto"/>
                        <w:bottom w:val="none" w:sz="0" w:space="0" w:color="auto"/>
                        <w:right w:val="none" w:sz="0" w:space="0" w:color="auto"/>
                      </w:divBdr>
                    </w:div>
                  </w:divsChild>
                </w:div>
                <w:div w:id="1603293507">
                  <w:marLeft w:val="0"/>
                  <w:marRight w:val="0"/>
                  <w:marTop w:val="0"/>
                  <w:marBottom w:val="0"/>
                  <w:divBdr>
                    <w:top w:val="none" w:sz="0" w:space="0" w:color="auto"/>
                    <w:left w:val="none" w:sz="0" w:space="0" w:color="auto"/>
                    <w:bottom w:val="none" w:sz="0" w:space="0" w:color="auto"/>
                    <w:right w:val="none" w:sz="0" w:space="0" w:color="auto"/>
                  </w:divBdr>
                  <w:divsChild>
                    <w:div w:id="1104231298">
                      <w:marLeft w:val="0"/>
                      <w:marRight w:val="0"/>
                      <w:marTop w:val="0"/>
                      <w:marBottom w:val="0"/>
                      <w:divBdr>
                        <w:top w:val="none" w:sz="0" w:space="0" w:color="auto"/>
                        <w:left w:val="none" w:sz="0" w:space="0" w:color="auto"/>
                        <w:bottom w:val="none" w:sz="0" w:space="0" w:color="auto"/>
                        <w:right w:val="none" w:sz="0" w:space="0" w:color="auto"/>
                      </w:divBdr>
                    </w:div>
                    <w:div w:id="23948280">
                      <w:marLeft w:val="0"/>
                      <w:marRight w:val="0"/>
                      <w:marTop w:val="0"/>
                      <w:marBottom w:val="0"/>
                      <w:divBdr>
                        <w:top w:val="none" w:sz="0" w:space="0" w:color="auto"/>
                        <w:left w:val="none" w:sz="0" w:space="0" w:color="auto"/>
                        <w:bottom w:val="none" w:sz="0" w:space="0" w:color="auto"/>
                        <w:right w:val="none" w:sz="0" w:space="0" w:color="auto"/>
                      </w:divBdr>
                    </w:div>
                    <w:div w:id="1140540458">
                      <w:marLeft w:val="0"/>
                      <w:marRight w:val="0"/>
                      <w:marTop w:val="0"/>
                      <w:marBottom w:val="0"/>
                      <w:divBdr>
                        <w:top w:val="none" w:sz="0" w:space="0" w:color="auto"/>
                        <w:left w:val="none" w:sz="0" w:space="0" w:color="auto"/>
                        <w:bottom w:val="none" w:sz="0" w:space="0" w:color="auto"/>
                        <w:right w:val="none" w:sz="0" w:space="0" w:color="auto"/>
                      </w:divBdr>
                    </w:div>
                    <w:div w:id="386757438">
                      <w:marLeft w:val="0"/>
                      <w:marRight w:val="0"/>
                      <w:marTop w:val="0"/>
                      <w:marBottom w:val="0"/>
                      <w:divBdr>
                        <w:top w:val="none" w:sz="0" w:space="0" w:color="auto"/>
                        <w:left w:val="none" w:sz="0" w:space="0" w:color="auto"/>
                        <w:bottom w:val="none" w:sz="0" w:space="0" w:color="auto"/>
                        <w:right w:val="none" w:sz="0" w:space="0" w:color="auto"/>
                      </w:divBdr>
                    </w:div>
                    <w:div w:id="745877720">
                      <w:marLeft w:val="0"/>
                      <w:marRight w:val="0"/>
                      <w:marTop w:val="0"/>
                      <w:marBottom w:val="0"/>
                      <w:divBdr>
                        <w:top w:val="none" w:sz="0" w:space="0" w:color="auto"/>
                        <w:left w:val="none" w:sz="0" w:space="0" w:color="auto"/>
                        <w:bottom w:val="none" w:sz="0" w:space="0" w:color="auto"/>
                        <w:right w:val="none" w:sz="0" w:space="0" w:color="auto"/>
                      </w:divBdr>
                    </w:div>
                  </w:divsChild>
                </w:div>
                <w:div w:id="310452610">
                  <w:marLeft w:val="0"/>
                  <w:marRight w:val="0"/>
                  <w:marTop w:val="0"/>
                  <w:marBottom w:val="0"/>
                  <w:divBdr>
                    <w:top w:val="none" w:sz="0" w:space="0" w:color="auto"/>
                    <w:left w:val="none" w:sz="0" w:space="0" w:color="auto"/>
                    <w:bottom w:val="none" w:sz="0" w:space="0" w:color="auto"/>
                    <w:right w:val="none" w:sz="0" w:space="0" w:color="auto"/>
                  </w:divBdr>
                  <w:divsChild>
                    <w:div w:id="572205179">
                      <w:marLeft w:val="0"/>
                      <w:marRight w:val="0"/>
                      <w:marTop w:val="0"/>
                      <w:marBottom w:val="0"/>
                      <w:divBdr>
                        <w:top w:val="none" w:sz="0" w:space="0" w:color="auto"/>
                        <w:left w:val="none" w:sz="0" w:space="0" w:color="auto"/>
                        <w:bottom w:val="none" w:sz="0" w:space="0" w:color="auto"/>
                        <w:right w:val="none" w:sz="0" w:space="0" w:color="auto"/>
                      </w:divBdr>
                    </w:div>
                    <w:div w:id="2140025381">
                      <w:marLeft w:val="0"/>
                      <w:marRight w:val="0"/>
                      <w:marTop w:val="0"/>
                      <w:marBottom w:val="0"/>
                      <w:divBdr>
                        <w:top w:val="none" w:sz="0" w:space="0" w:color="auto"/>
                        <w:left w:val="none" w:sz="0" w:space="0" w:color="auto"/>
                        <w:bottom w:val="none" w:sz="0" w:space="0" w:color="auto"/>
                        <w:right w:val="none" w:sz="0" w:space="0" w:color="auto"/>
                      </w:divBdr>
                    </w:div>
                    <w:div w:id="1040009473">
                      <w:marLeft w:val="0"/>
                      <w:marRight w:val="0"/>
                      <w:marTop w:val="0"/>
                      <w:marBottom w:val="0"/>
                      <w:divBdr>
                        <w:top w:val="none" w:sz="0" w:space="0" w:color="auto"/>
                        <w:left w:val="none" w:sz="0" w:space="0" w:color="auto"/>
                        <w:bottom w:val="none" w:sz="0" w:space="0" w:color="auto"/>
                        <w:right w:val="none" w:sz="0" w:space="0" w:color="auto"/>
                      </w:divBdr>
                    </w:div>
                    <w:div w:id="1300964859">
                      <w:marLeft w:val="0"/>
                      <w:marRight w:val="0"/>
                      <w:marTop w:val="0"/>
                      <w:marBottom w:val="0"/>
                      <w:divBdr>
                        <w:top w:val="none" w:sz="0" w:space="0" w:color="auto"/>
                        <w:left w:val="none" w:sz="0" w:space="0" w:color="auto"/>
                        <w:bottom w:val="none" w:sz="0" w:space="0" w:color="auto"/>
                        <w:right w:val="none" w:sz="0" w:space="0" w:color="auto"/>
                      </w:divBdr>
                    </w:div>
                  </w:divsChild>
                </w:div>
                <w:div w:id="1109160084">
                  <w:marLeft w:val="0"/>
                  <w:marRight w:val="0"/>
                  <w:marTop w:val="0"/>
                  <w:marBottom w:val="0"/>
                  <w:divBdr>
                    <w:top w:val="none" w:sz="0" w:space="0" w:color="auto"/>
                    <w:left w:val="none" w:sz="0" w:space="0" w:color="auto"/>
                    <w:bottom w:val="none" w:sz="0" w:space="0" w:color="auto"/>
                    <w:right w:val="none" w:sz="0" w:space="0" w:color="auto"/>
                  </w:divBdr>
                  <w:divsChild>
                    <w:div w:id="97065641">
                      <w:marLeft w:val="0"/>
                      <w:marRight w:val="0"/>
                      <w:marTop w:val="0"/>
                      <w:marBottom w:val="0"/>
                      <w:divBdr>
                        <w:top w:val="none" w:sz="0" w:space="0" w:color="auto"/>
                        <w:left w:val="none" w:sz="0" w:space="0" w:color="auto"/>
                        <w:bottom w:val="none" w:sz="0" w:space="0" w:color="auto"/>
                        <w:right w:val="none" w:sz="0" w:space="0" w:color="auto"/>
                      </w:divBdr>
                    </w:div>
                    <w:div w:id="1295864147">
                      <w:marLeft w:val="0"/>
                      <w:marRight w:val="0"/>
                      <w:marTop w:val="0"/>
                      <w:marBottom w:val="0"/>
                      <w:divBdr>
                        <w:top w:val="none" w:sz="0" w:space="0" w:color="auto"/>
                        <w:left w:val="none" w:sz="0" w:space="0" w:color="auto"/>
                        <w:bottom w:val="none" w:sz="0" w:space="0" w:color="auto"/>
                        <w:right w:val="none" w:sz="0" w:space="0" w:color="auto"/>
                      </w:divBdr>
                    </w:div>
                    <w:div w:id="1985698633">
                      <w:marLeft w:val="0"/>
                      <w:marRight w:val="0"/>
                      <w:marTop w:val="0"/>
                      <w:marBottom w:val="0"/>
                      <w:divBdr>
                        <w:top w:val="none" w:sz="0" w:space="0" w:color="auto"/>
                        <w:left w:val="none" w:sz="0" w:space="0" w:color="auto"/>
                        <w:bottom w:val="none" w:sz="0" w:space="0" w:color="auto"/>
                        <w:right w:val="none" w:sz="0" w:space="0" w:color="auto"/>
                      </w:divBdr>
                    </w:div>
                    <w:div w:id="874541973">
                      <w:marLeft w:val="0"/>
                      <w:marRight w:val="0"/>
                      <w:marTop w:val="0"/>
                      <w:marBottom w:val="0"/>
                      <w:divBdr>
                        <w:top w:val="none" w:sz="0" w:space="0" w:color="auto"/>
                        <w:left w:val="none" w:sz="0" w:space="0" w:color="auto"/>
                        <w:bottom w:val="none" w:sz="0" w:space="0" w:color="auto"/>
                        <w:right w:val="none" w:sz="0" w:space="0" w:color="auto"/>
                      </w:divBdr>
                    </w:div>
                  </w:divsChild>
                </w:div>
                <w:div w:id="130946101">
                  <w:marLeft w:val="0"/>
                  <w:marRight w:val="0"/>
                  <w:marTop w:val="0"/>
                  <w:marBottom w:val="0"/>
                  <w:divBdr>
                    <w:top w:val="none" w:sz="0" w:space="0" w:color="auto"/>
                    <w:left w:val="none" w:sz="0" w:space="0" w:color="auto"/>
                    <w:bottom w:val="none" w:sz="0" w:space="0" w:color="auto"/>
                    <w:right w:val="none" w:sz="0" w:space="0" w:color="auto"/>
                  </w:divBdr>
                  <w:divsChild>
                    <w:div w:id="80832782">
                      <w:marLeft w:val="0"/>
                      <w:marRight w:val="0"/>
                      <w:marTop w:val="0"/>
                      <w:marBottom w:val="0"/>
                      <w:divBdr>
                        <w:top w:val="none" w:sz="0" w:space="0" w:color="auto"/>
                        <w:left w:val="none" w:sz="0" w:space="0" w:color="auto"/>
                        <w:bottom w:val="none" w:sz="0" w:space="0" w:color="auto"/>
                        <w:right w:val="none" w:sz="0" w:space="0" w:color="auto"/>
                      </w:divBdr>
                    </w:div>
                    <w:div w:id="1409695277">
                      <w:marLeft w:val="0"/>
                      <w:marRight w:val="0"/>
                      <w:marTop w:val="0"/>
                      <w:marBottom w:val="0"/>
                      <w:divBdr>
                        <w:top w:val="none" w:sz="0" w:space="0" w:color="auto"/>
                        <w:left w:val="none" w:sz="0" w:space="0" w:color="auto"/>
                        <w:bottom w:val="none" w:sz="0" w:space="0" w:color="auto"/>
                        <w:right w:val="none" w:sz="0" w:space="0" w:color="auto"/>
                      </w:divBdr>
                    </w:div>
                    <w:div w:id="1602906815">
                      <w:marLeft w:val="0"/>
                      <w:marRight w:val="0"/>
                      <w:marTop w:val="0"/>
                      <w:marBottom w:val="0"/>
                      <w:divBdr>
                        <w:top w:val="none" w:sz="0" w:space="0" w:color="auto"/>
                        <w:left w:val="none" w:sz="0" w:space="0" w:color="auto"/>
                        <w:bottom w:val="none" w:sz="0" w:space="0" w:color="auto"/>
                        <w:right w:val="none" w:sz="0" w:space="0" w:color="auto"/>
                      </w:divBdr>
                    </w:div>
                    <w:div w:id="1320886598">
                      <w:marLeft w:val="0"/>
                      <w:marRight w:val="0"/>
                      <w:marTop w:val="0"/>
                      <w:marBottom w:val="0"/>
                      <w:divBdr>
                        <w:top w:val="none" w:sz="0" w:space="0" w:color="auto"/>
                        <w:left w:val="none" w:sz="0" w:space="0" w:color="auto"/>
                        <w:bottom w:val="none" w:sz="0" w:space="0" w:color="auto"/>
                        <w:right w:val="none" w:sz="0" w:space="0" w:color="auto"/>
                      </w:divBdr>
                    </w:div>
                    <w:div w:id="359858431">
                      <w:marLeft w:val="0"/>
                      <w:marRight w:val="0"/>
                      <w:marTop w:val="0"/>
                      <w:marBottom w:val="0"/>
                      <w:divBdr>
                        <w:top w:val="none" w:sz="0" w:space="0" w:color="auto"/>
                        <w:left w:val="none" w:sz="0" w:space="0" w:color="auto"/>
                        <w:bottom w:val="none" w:sz="0" w:space="0" w:color="auto"/>
                        <w:right w:val="none" w:sz="0" w:space="0" w:color="auto"/>
                      </w:divBdr>
                    </w:div>
                    <w:div w:id="1295404625">
                      <w:marLeft w:val="0"/>
                      <w:marRight w:val="0"/>
                      <w:marTop w:val="0"/>
                      <w:marBottom w:val="0"/>
                      <w:divBdr>
                        <w:top w:val="none" w:sz="0" w:space="0" w:color="auto"/>
                        <w:left w:val="none" w:sz="0" w:space="0" w:color="auto"/>
                        <w:bottom w:val="none" w:sz="0" w:space="0" w:color="auto"/>
                        <w:right w:val="none" w:sz="0" w:space="0" w:color="auto"/>
                      </w:divBdr>
                    </w:div>
                  </w:divsChild>
                </w:div>
                <w:div w:id="1300570044">
                  <w:marLeft w:val="0"/>
                  <w:marRight w:val="0"/>
                  <w:marTop w:val="0"/>
                  <w:marBottom w:val="0"/>
                  <w:divBdr>
                    <w:top w:val="none" w:sz="0" w:space="0" w:color="auto"/>
                    <w:left w:val="none" w:sz="0" w:space="0" w:color="auto"/>
                    <w:bottom w:val="none" w:sz="0" w:space="0" w:color="auto"/>
                    <w:right w:val="none" w:sz="0" w:space="0" w:color="auto"/>
                  </w:divBdr>
                  <w:divsChild>
                    <w:div w:id="898327521">
                      <w:marLeft w:val="0"/>
                      <w:marRight w:val="0"/>
                      <w:marTop w:val="0"/>
                      <w:marBottom w:val="0"/>
                      <w:divBdr>
                        <w:top w:val="none" w:sz="0" w:space="0" w:color="auto"/>
                        <w:left w:val="none" w:sz="0" w:space="0" w:color="auto"/>
                        <w:bottom w:val="none" w:sz="0" w:space="0" w:color="auto"/>
                        <w:right w:val="none" w:sz="0" w:space="0" w:color="auto"/>
                      </w:divBdr>
                    </w:div>
                  </w:divsChild>
                </w:div>
                <w:div w:id="1078333119">
                  <w:marLeft w:val="0"/>
                  <w:marRight w:val="0"/>
                  <w:marTop w:val="0"/>
                  <w:marBottom w:val="0"/>
                  <w:divBdr>
                    <w:top w:val="none" w:sz="0" w:space="0" w:color="auto"/>
                    <w:left w:val="none" w:sz="0" w:space="0" w:color="auto"/>
                    <w:bottom w:val="none" w:sz="0" w:space="0" w:color="auto"/>
                    <w:right w:val="none" w:sz="0" w:space="0" w:color="auto"/>
                  </w:divBdr>
                  <w:divsChild>
                    <w:div w:id="2138331040">
                      <w:marLeft w:val="0"/>
                      <w:marRight w:val="0"/>
                      <w:marTop w:val="0"/>
                      <w:marBottom w:val="0"/>
                      <w:divBdr>
                        <w:top w:val="none" w:sz="0" w:space="0" w:color="auto"/>
                        <w:left w:val="none" w:sz="0" w:space="0" w:color="auto"/>
                        <w:bottom w:val="none" w:sz="0" w:space="0" w:color="auto"/>
                        <w:right w:val="none" w:sz="0" w:space="0" w:color="auto"/>
                      </w:divBdr>
                    </w:div>
                  </w:divsChild>
                </w:div>
                <w:div w:id="2072576559">
                  <w:marLeft w:val="0"/>
                  <w:marRight w:val="0"/>
                  <w:marTop w:val="0"/>
                  <w:marBottom w:val="0"/>
                  <w:divBdr>
                    <w:top w:val="none" w:sz="0" w:space="0" w:color="auto"/>
                    <w:left w:val="none" w:sz="0" w:space="0" w:color="auto"/>
                    <w:bottom w:val="none" w:sz="0" w:space="0" w:color="auto"/>
                    <w:right w:val="none" w:sz="0" w:space="0" w:color="auto"/>
                  </w:divBdr>
                  <w:divsChild>
                    <w:div w:id="927809617">
                      <w:marLeft w:val="0"/>
                      <w:marRight w:val="0"/>
                      <w:marTop w:val="0"/>
                      <w:marBottom w:val="0"/>
                      <w:divBdr>
                        <w:top w:val="none" w:sz="0" w:space="0" w:color="auto"/>
                        <w:left w:val="none" w:sz="0" w:space="0" w:color="auto"/>
                        <w:bottom w:val="none" w:sz="0" w:space="0" w:color="auto"/>
                        <w:right w:val="none" w:sz="0" w:space="0" w:color="auto"/>
                      </w:divBdr>
                    </w:div>
                    <w:div w:id="1922256494">
                      <w:marLeft w:val="0"/>
                      <w:marRight w:val="0"/>
                      <w:marTop w:val="0"/>
                      <w:marBottom w:val="0"/>
                      <w:divBdr>
                        <w:top w:val="none" w:sz="0" w:space="0" w:color="auto"/>
                        <w:left w:val="none" w:sz="0" w:space="0" w:color="auto"/>
                        <w:bottom w:val="none" w:sz="0" w:space="0" w:color="auto"/>
                        <w:right w:val="none" w:sz="0" w:space="0" w:color="auto"/>
                      </w:divBdr>
                    </w:div>
                    <w:div w:id="1991205448">
                      <w:marLeft w:val="0"/>
                      <w:marRight w:val="0"/>
                      <w:marTop w:val="0"/>
                      <w:marBottom w:val="0"/>
                      <w:divBdr>
                        <w:top w:val="none" w:sz="0" w:space="0" w:color="auto"/>
                        <w:left w:val="none" w:sz="0" w:space="0" w:color="auto"/>
                        <w:bottom w:val="none" w:sz="0" w:space="0" w:color="auto"/>
                        <w:right w:val="none" w:sz="0" w:space="0" w:color="auto"/>
                      </w:divBdr>
                    </w:div>
                  </w:divsChild>
                </w:div>
                <w:div w:id="1674989339">
                  <w:marLeft w:val="0"/>
                  <w:marRight w:val="0"/>
                  <w:marTop w:val="0"/>
                  <w:marBottom w:val="0"/>
                  <w:divBdr>
                    <w:top w:val="none" w:sz="0" w:space="0" w:color="auto"/>
                    <w:left w:val="none" w:sz="0" w:space="0" w:color="auto"/>
                    <w:bottom w:val="none" w:sz="0" w:space="0" w:color="auto"/>
                    <w:right w:val="none" w:sz="0" w:space="0" w:color="auto"/>
                  </w:divBdr>
                  <w:divsChild>
                    <w:div w:id="1208880379">
                      <w:marLeft w:val="0"/>
                      <w:marRight w:val="0"/>
                      <w:marTop w:val="0"/>
                      <w:marBottom w:val="0"/>
                      <w:divBdr>
                        <w:top w:val="none" w:sz="0" w:space="0" w:color="auto"/>
                        <w:left w:val="none" w:sz="0" w:space="0" w:color="auto"/>
                        <w:bottom w:val="none" w:sz="0" w:space="0" w:color="auto"/>
                        <w:right w:val="none" w:sz="0" w:space="0" w:color="auto"/>
                      </w:divBdr>
                    </w:div>
                    <w:div w:id="338505728">
                      <w:marLeft w:val="0"/>
                      <w:marRight w:val="0"/>
                      <w:marTop w:val="0"/>
                      <w:marBottom w:val="0"/>
                      <w:divBdr>
                        <w:top w:val="none" w:sz="0" w:space="0" w:color="auto"/>
                        <w:left w:val="none" w:sz="0" w:space="0" w:color="auto"/>
                        <w:bottom w:val="none" w:sz="0" w:space="0" w:color="auto"/>
                        <w:right w:val="none" w:sz="0" w:space="0" w:color="auto"/>
                      </w:divBdr>
                    </w:div>
                    <w:div w:id="211698984">
                      <w:marLeft w:val="0"/>
                      <w:marRight w:val="0"/>
                      <w:marTop w:val="0"/>
                      <w:marBottom w:val="0"/>
                      <w:divBdr>
                        <w:top w:val="none" w:sz="0" w:space="0" w:color="auto"/>
                        <w:left w:val="none" w:sz="0" w:space="0" w:color="auto"/>
                        <w:bottom w:val="none" w:sz="0" w:space="0" w:color="auto"/>
                        <w:right w:val="none" w:sz="0" w:space="0" w:color="auto"/>
                      </w:divBdr>
                    </w:div>
                    <w:div w:id="805897539">
                      <w:marLeft w:val="0"/>
                      <w:marRight w:val="0"/>
                      <w:marTop w:val="0"/>
                      <w:marBottom w:val="0"/>
                      <w:divBdr>
                        <w:top w:val="none" w:sz="0" w:space="0" w:color="auto"/>
                        <w:left w:val="none" w:sz="0" w:space="0" w:color="auto"/>
                        <w:bottom w:val="none" w:sz="0" w:space="0" w:color="auto"/>
                        <w:right w:val="none" w:sz="0" w:space="0" w:color="auto"/>
                      </w:divBdr>
                    </w:div>
                  </w:divsChild>
                </w:div>
                <w:div w:id="263461864">
                  <w:marLeft w:val="0"/>
                  <w:marRight w:val="0"/>
                  <w:marTop w:val="0"/>
                  <w:marBottom w:val="0"/>
                  <w:divBdr>
                    <w:top w:val="none" w:sz="0" w:space="0" w:color="auto"/>
                    <w:left w:val="none" w:sz="0" w:space="0" w:color="auto"/>
                    <w:bottom w:val="none" w:sz="0" w:space="0" w:color="auto"/>
                    <w:right w:val="none" w:sz="0" w:space="0" w:color="auto"/>
                  </w:divBdr>
                  <w:divsChild>
                    <w:div w:id="1357579792">
                      <w:marLeft w:val="0"/>
                      <w:marRight w:val="0"/>
                      <w:marTop w:val="0"/>
                      <w:marBottom w:val="0"/>
                      <w:divBdr>
                        <w:top w:val="none" w:sz="0" w:space="0" w:color="auto"/>
                        <w:left w:val="none" w:sz="0" w:space="0" w:color="auto"/>
                        <w:bottom w:val="none" w:sz="0" w:space="0" w:color="auto"/>
                        <w:right w:val="none" w:sz="0" w:space="0" w:color="auto"/>
                      </w:divBdr>
                    </w:div>
                  </w:divsChild>
                </w:div>
                <w:div w:id="586572453">
                  <w:marLeft w:val="0"/>
                  <w:marRight w:val="0"/>
                  <w:marTop w:val="0"/>
                  <w:marBottom w:val="0"/>
                  <w:divBdr>
                    <w:top w:val="none" w:sz="0" w:space="0" w:color="auto"/>
                    <w:left w:val="none" w:sz="0" w:space="0" w:color="auto"/>
                    <w:bottom w:val="none" w:sz="0" w:space="0" w:color="auto"/>
                    <w:right w:val="none" w:sz="0" w:space="0" w:color="auto"/>
                  </w:divBdr>
                  <w:divsChild>
                    <w:div w:id="829910158">
                      <w:marLeft w:val="0"/>
                      <w:marRight w:val="0"/>
                      <w:marTop w:val="0"/>
                      <w:marBottom w:val="0"/>
                      <w:divBdr>
                        <w:top w:val="none" w:sz="0" w:space="0" w:color="auto"/>
                        <w:left w:val="none" w:sz="0" w:space="0" w:color="auto"/>
                        <w:bottom w:val="none" w:sz="0" w:space="0" w:color="auto"/>
                        <w:right w:val="none" w:sz="0" w:space="0" w:color="auto"/>
                      </w:divBdr>
                    </w:div>
                  </w:divsChild>
                </w:div>
                <w:div w:id="1141194669">
                  <w:marLeft w:val="0"/>
                  <w:marRight w:val="0"/>
                  <w:marTop w:val="0"/>
                  <w:marBottom w:val="0"/>
                  <w:divBdr>
                    <w:top w:val="none" w:sz="0" w:space="0" w:color="auto"/>
                    <w:left w:val="none" w:sz="0" w:space="0" w:color="auto"/>
                    <w:bottom w:val="none" w:sz="0" w:space="0" w:color="auto"/>
                    <w:right w:val="none" w:sz="0" w:space="0" w:color="auto"/>
                  </w:divBdr>
                  <w:divsChild>
                    <w:div w:id="1753701427">
                      <w:marLeft w:val="0"/>
                      <w:marRight w:val="0"/>
                      <w:marTop w:val="0"/>
                      <w:marBottom w:val="0"/>
                      <w:divBdr>
                        <w:top w:val="none" w:sz="0" w:space="0" w:color="auto"/>
                        <w:left w:val="none" w:sz="0" w:space="0" w:color="auto"/>
                        <w:bottom w:val="none" w:sz="0" w:space="0" w:color="auto"/>
                        <w:right w:val="none" w:sz="0" w:space="0" w:color="auto"/>
                      </w:divBdr>
                    </w:div>
                    <w:div w:id="1030885747">
                      <w:marLeft w:val="0"/>
                      <w:marRight w:val="0"/>
                      <w:marTop w:val="0"/>
                      <w:marBottom w:val="0"/>
                      <w:divBdr>
                        <w:top w:val="none" w:sz="0" w:space="0" w:color="auto"/>
                        <w:left w:val="none" w:sz="0" w:space="0" w:color="auto"/>
                        <w:bottom w:val="none" w:sz="0" w:space="0" w:color="auto"/>
                        <w:right w:val="none" w:sz="0" w:space="0" w:color="auto"/>
                      </w:divBdr>
                    </w:div>
                    <w:div w:id="1739665256">
                      <w:marLeft w:val="0"/>
                      <w:marRight w:val="0"/>
                      <w:marTop w:val="0"/>
                      <w:marBottom w:val="0"/>
                      <w:divBdr>
                        <w:top w:val="none" w:sz="0" w:space="0" w:color="auto"/>
                        <w:left w:val="none" w:sz="0" w:space="0" w:color="auto"/>
                        <w:bottom w:val="none" w:sz="0" w:space="0" w:color="auto"/>
                        <w:right w:val="none" w:sz="0" w:space="0" w:color="auto"/>
                      </w:divBdr>
                    </w:div>
                  </w:divsChild>
                </w:div>
                <w:div w:id="1158839455">
                  <w:marLeft w:val="0"/>
                  <w:marRight w:val="0"/>
                  <w:marTop w:val="0"/>
                  <w:marBottom w:val="0"/>
                  <w:divBdr>
                    <w:top w:val="none" w:sz="0" w:space="0" w:color="auto"/>
                    <w:left w:val="none" w:sz="0" w:space="0" w:color="auto"/>
                    <w:bottom w:val="none" w:sz="0" w:space="0" w:color="auto"/>
                    <w:right w:val="none" w:sz="0" w:space="0" w:color="auto"/>
                  </w:divBdr>
                  <w:divsChild>
                    <w:div w:id="1757507994">
                      <w:marLeft w:val="0"/>
                      <w:marRight w:val="0"/>
                      <w:marTop w:val="0"/>
                      <w:marBottom w:val="0"/>
                      <w:divBdr>
                        <w:top w:val="none" w:sz="0" w:space="0" w:color="auto"/>
                        <w:left w:val="none" w:sz="0" w:space="0" w:color="auto"/>
                        <w:bottom w:val="none" w:sz="0" w:space="0" w:color="auto"/>
                        <w:right w:val="none" w:sz="0" w:space="0" w:color="auto"/>
                      </w:divBdr>
                    </w:div>
                    <w:div w:id="1495532102">
                      <w:marLeft w:val="0"/>
                      <w:marRight w:val="0"/>
                      <w:marTop w:val="0"/>
                      <w:marBottom w:val="0"/>
                      <w:divBdr>
                        <w:top w:val="none" w:sz="0" w:space="0" w:color="auto"/>
                        <w:left w:val="none" w:sz="0" w:space="0" w:color="auto"/>
                        <w:bottom w:val="none" w:sz="0" w:space="0" w:color="auto"/>
                        <w:right w:val="none" w:sz="0" w:space="0" w:color="auto"/>
                      </w:divBdr>
                    </w:div>
                    <w:div w:id="1258782307">
                      <w:marLeft w:val="0"/>
                      <w:marRight w:val="0"/>
                      <w:marTop w:val="0"/>
                      <w:marBottom w:val="0"/>
                      <w:divBdr>
                        <w:top w:val="none" w:sz="0" w:space="0" w:color="auto"/>
                        <w:left w:val="none" w:sz="0" w:space="0" w:color="auto"/>
                        <w:bottom w:val="none" w:sz="0" w:space="0" w:color="auto"/>
                        <w:right w:val="none" w:sz="0" w:space="0" w:color="auto"/>
                      </w:divBdr>
                    </w:div>
                  </w:divsChild>
                </w:div>
                <w:div w:id="791171990">
                  <w:marLeft w:val="0"/>
                  <w:marRight w:val="0"/>
                  <w:marTop w:val="0"/>
                  <w:marBottom w:val="0"/>
                  <w:divBdr>
                    <w:top w:val="none" w:sz="0" w:space="0" w:color="auto"/>
                    <w:left w:val="none" w:sz="0" w:space="0" w:color="auto"/>
                    <w:bottom w:val="none" w:sz="0" w:space="0" w:color="auto"/>
                    <w:right w:val="none" w:sz="0" w:space="0" w:color="auto"/>
                  </w:divBdr>
                  <w:divsChild>
                    <w:div w:id="2144614942">
                      <w:marLeft w:val="0"/>
                      <w:marRight w:val="0"/>
                      <w:marTop w:val="0"/>
                      <w:marBottom w:val="0"/>
                      <w:divBdr>
                        <w:top w:val="none" w:sz="0" w:space="0" w:color="auto"/>
                        <w:left w:val="none" w:sz="0" w:space="0" w:color="auto"/>
                        <w:bottom w:val="none" w:sz="0" w:space="0" w:color="auto"/>
                        <w:right w:val="none" w:sz="0" w:space="0" w:color="auto"/>
                      </w:divBdr>
                    </w:div>
                  </w:divsChild>
                </w:div>
                <w:div w:id="1028214724">
                  <w:marLeft w:val="0"/>
                  <w:marRight w:val="0"/>
                  <w:marTop w:val="0"/>
                  <w:marBottom w:val="0"/>
                  <w:divBdr>
                    <w:top w:val="none" w:sz="0" w:space="0" w:color="auto"/>
                    <w:left w:val="none" w:sz="0" w:space="0" w:color="auto"/>
                    <w:bottom w:val="none" w:sz="0" w:space="0" w:color="auto"/>
                    <w:right w:val="none" w:sz="0" w:space="0" w:color="auto"/>
                  </w:divBdr>
                  <w:divsChild>
                    <w:div w:id="1218976618">
                      <w:marLeft w:val="0"/>
                      <w:marRight w:val="0"/>
                      <w:marTop w:val="0"/>
                      <w:marBottom w:val="0"/>
                      <w:divBdr>
                        <w:top w:val="none" w:sz="0" w:space="0" w:color="auto"/>
                        <w:left w:val="none" w:sz="0" w:space="0" w:color="auto"/>
                        <w:bottom w:val="none" w:sz="0" w:space="0" w:color="auto"/>
                        <w:right w:val="none" w:sz="0" w:space="0" w:color="auto"/>
                      </w:divBdr>
                    </w:div>
                  </w:divsChild>
                </w:div>
                <w:div w:id="1957366357">
                  <w:marLeft w:val="0"/>
                  <w:marRight w:val="0"/>
                  <w:marTop w:val="0"/>
                  <w:marBottom w:val="0"/>
                  <w:divBdr>
                    <w:top w:val="none" w:sz="0" w:space="0" w:color="auto"/>
                    <w:left w:val="none" w:sz="0" w:space="0" w:color="auto"/>
                    <w:bottom w:val="none" w:sz="0" w:space="0" w:color="auto"/>
                    <w:right w:val="none" w:sz="0" w:space="0" w:color="auto"/>
                  </w:divBdr>
                  <w:divsChild>
                    <w:div w:id="779181819">
                      <w:marLeft w:val="0"/>
                      <w:marRight w:val="0"/>
                      <w:marTop w:val="0"/>
                      <w:marBottom w:val="0"/>
                      <w:divBdr>
                        <w:top w:val="none" w:sz="0" w:space="0" w:color="auto"/>
                        <w:left w:val="none" w:sz="0" w:space="0" w:color="auto"/>
                        <w:bottom w:val="none" w:sz="0" w:space="0" w:color="auto"/>
                        <w:right w:val="none" w:sz="0" w:space="0" w:color="auto"/>
                      </w:divBdr>
                    </w:div>
                    <w:div w:id="1755322308">
                      <w:marLeft w:val="0"/>
                      <w:marRight w:val="0"/>
                      <w:marTop w:val="0"/>
                      <w:marBottom w:val="0"/>
                      <w:divBdr>
                        <w:top w:val="none" w:sz="0" w:space="0" w:color="auto"/>
                        <w:left w:val="none" w:sz="0" w:space="0" w:color="auto"/>
                        <w:bottom w:val="none" w:sz="0" w:space="0" w:color="auto"/>
                        <w:right w:val="none" w:sz="0" w:space="0" w:color="auto"/>
                      </w:divBdr>
                    </w:div>
                    <w:div w:id="998727583">
                      <w:marLeft w:val="0"/>
                      <w:marRight w:val="0"/>
                      <w:marTop w:val="0"/>
                      <w:marBottom w:val="0"/>
                      <w:divBdr>
                        <w:top w:val="none" w:sz="0" w:space="0" w:color="auto"/>
                        <w:left w:val="none" w:sz="0" w:space="0" w:color="auto"/>
                        <w:bottom w:val="none" w:sz="0" w:space="0" w:color="auto"/>
                        <w:right w:val="none" w:sz="0" w:space="0" w:color="auto"/>
                      </w:divBdr>
                    </w:div>
                  </w:divsChild>
                </w:div>
                <w:div w:id="443766949">
                  <w:marLeft w:val="0"/>
                  <w:marRight w:val="0"/>
                  <w:marTop w:val="0"/>
                  <w:marBottom w:val="0"/>
                  <w:divBdr>
                    <w:top w:val="none" w:sz="0" w:space="0" w:color="auto"/>
                    <w:left w:val="none" w:sz="0" w:space="0" w:color="auto"/>
                    <w:bottom w:val="none" w:sz="0" w:space="0" w:color="auto"/>
                    <w:right w:val="none" w:sz="0" w:space="0" w:color="auto"/>
                  </w:divBdr>
                  <w:divsChild>
                    <w:div w:id="2025284469">
                      <w:marLeft w:val="0"/>
                      <w:marRight w:val="0"/>
                      <w:marTop w:val="0"/>
                      <w:marBottom w:val="0"/>
                      <w:divBdr>
                        <w:top w:val="none" w:sz="0" w:space="0" w:color="auto"/>
                        <w:left w:val="none" w:sz="0" w:space="0" w:color="auto"/>
                        <w:bottom w:val="none" w:sz="0" w:space="0" w:color="auto"/>
                        <w:right w:val="none" w:sz="0" w:space="0" w:color="auto"/>
                      </w:divBdr>
                    </w:div>
                    <w:div w:id="343438519">
                      <w:marLeft w:val="0"/>
                      <w:marRight w:val="0"/>
                      <w:marTop w:val="0"/>
                      <w:marBottom w:val="0"/>
                      <w:divBdr>
                        <w:top w:val="none" w:sz="0" w:space="0" w:color="auto"/>
                        <w:left w:val="none" w:sz="0" w:space="0" w:color="auto"/>
                        <w:bottom w:val="none" w:sz="0" w:space="0" w:color="auto"/>
                        <w:right w:val="none" w:sz="0" w:space="0" w:color="auto"/>
                      </w:divBdr>
                    </w:div>
                    <w:div w:id="1078211221">
                      <w:marLeft w:val="0"/>
                      <w:marRight w:val="0"/>
                      <w:marTop w:val="0"/>
                      <w:marBottom w:val="0"/>
                      <w:divBdr>
                        <w:top w:val="none" w:sz="0" w:space="0" w:color="auto"/>
                        <w:left w:val="none" w:sz="0" w:space="0" w:color="auto"/>
                        <w:bottom w:val="none" w:sz="0" w:space="0" w:color="auto"/>
                        <w:right w:val="none" w:sz="0" w:space="0" w:color="auto"/>
                      </w:divBdr>
                    </w:div>
                  </w:divsChild>
                </w:div>
                <w:div w:id="1177118161">
                  <w:marLeft w:val="0"/>
                  <w:marRight w:val="0"/>
                  <w:marTop w:val="0"/>
                  <w:marBottom w:val="0"/>
                  <w:divBdr>
                    <w:top w:val="none" w:sz="0" w:space="0" w:color="auto"/>
                    <w:left w:val="none" w:sz="0" w:space="0" w:color="auto"/>
                    <w:bottom w:val="none" w:sz="0" w:space="0" w:color="auto"/>
                    <w:right w:val="none" w:sz="0" w:space="0" w:color="auto"/>
                  </w:divBdr>
                  <w:divsChild>
                    <w:div w:id="1180855458">
                      <w:marLeft w:val="0"/>
                      <w:marRight w:val="0"/>
                      <w:marTop w:val="0"/>
                      <w:marBottom w:val="0"/>
                      <w:divBdr>
                        <w:top w:val="none" w:sz="0" w:space="0" w:color="auto"/>
                        <w:left w:val="none" w:sz="0" w:space="0" w:color="auto"/>
                        <w:bottom w:val="none" w:sz="0" w:space="0" w:color="auto"/>
                        <w:right w:val="none" w:sz="0" w:space="0" w:color="auto"/>
                      </w:divBdr>
                    </w:div>
                    <w:div w:id="683944627">
                      <w:marLeft w:val="0"/>
                      <w:marRight w:val="0"/>
                      <w:marTop w:val="0"/>
                      <w:marBottom w:val="0"/>
                      <w:divBdr>
                        <w:top w:val="none" w:sz="0" w:space="0" w:color="auto"/>
                        <w:left w:val="none" w:sz="0" w:space="0" w:color="auto"/>
                        <w:bottom w:val="none" w:sz="0" w:space="0" w:color="auto"/>
                        <w:right w:val="none" w:sz="0" w:space="0" w:color="auto"/>
                      </w:divBdr>
                    </w:div>
                    <w:div w:id="919366645">
                      <w:marLeft w:val="0"/>
                      <w:marRight w:val="0"/>
                      <w:marTop w:val="0"/>
                      <w:marBottom w:val="0"/>
                      <w:divBdr>
                        <w:top w:val="none" w:sz="0" w:space="0" w:color="auto"/>
                        <w:left w:val="none" w:sz="0" w:space="0" w:color="auto"/>
                        <w:bottom w:val="none" w:sz="0" w:space="0" w:color="auto"/>
                        <w:right w:val="none" w:sz="0" w:space="0" w:color="auto"/>
                      </w:divBdr>
                    </w:div>
                  </w:divsChild>
                </w:div>
                <w:div w:id="1518303347">
                  <w:marLeft w:val="0"/>
                  <w:marRight w:val="0"/>
                  <w:marTop w:val="0"/>
                  <w:marBottom w:val="0"/>
                  <w:divBdr>
                    <w:top w:val="none" w:sz="0" w:space="0" w:color="auto"/>
                    <w:left w:val="none" w:sz="0" w:space="0" w:color="auto"/>
                    <w:bottom w:val="none" w:sz="0" w:space="0" w:color="auto"/>
                    <w:right w:val="none" w:sz="0" w:space="0" w:color="auto"/>
                  </w:divBdr>
                  <w:divsChild>
                    <w:div w:id="774134659">
                      <w:marLeft w:val="0"/>
                      <w:marRight w:val="0"/>
                      <w:marTop w:val="0"/>
                      <w:marBottom w:val="0"/>
                      <w:divBdr>
                        <w:top w:val="none" w:sz="0" w:space="0" w:color="auto"/>
                        <w:left w:val="none" w:sz="0" w:space="0" w:color="auto"/>
                        <w:bottom w:val="none" w:sz="0" w:space="0" w:color="auto"/>
                        <w:right w:val="none" w:sz="0" w:space="0" w:color="auto"/>
                      </w:divBdr>
                    </w:div>
                  </w:divsChild>
                </w:div>
                <w:div w:id="356584528">
                  <w:marLeft w:val="0"/>
                  <w:marRight w:val="0"/>
                  <w:marTop w:val="0"/>
                  <w:marBottom w:val="0"/>
                  <w:divBdr>
                    <w:top w:val="none" w:sz="0" w:space="0" w:color="auto"/>
                    <w:left w:val="none" w:sz="0" w:space="0" w:color="auto"/>
                    <w:bottom w:val="none" w:sz="0" w:space="0" w:color="auto"/>
                    <w:right w:val="none" w:sz="0" w:space="0" w:color="auto"/>
                  </w:divBdr>
                  <w:divsChild>
                    <w:div w:id="2143232557">
                      <w:marLeft w:val="0"/>
                      <w:marRight w:val="0"/>
                      <w:marTop w:val="0"/>
                      <w:marBottom w:val="0"/>
                      <w:divBdr>
                        <w:top w:val="none" w:sz="0" w:space="0" w:color="auto"/>
                        <w:left w:val="none" w:sz="0" w:space="0" w:color="auto"/>
                        <w:bottom w:val="none" w:sz="0" w:space="0" w:color="auto"/>
                        <w:right w:val="none" w:sz="0" w:space="0" w:color="auto"/>
                      </w:divBdr>
                    </w:div>
                    <w:div w:id="450587930">
                      <w:marLeft w:val="0"/>
                      <w:marRight w:val="0"/>
                      <w:marTop w:val="0"/>
                      <w:marBottom w:val="0"/>
                      <w:divBdr>
                        <w:top w:val="none" w:sz="0" w:space="0" w:color="auto"/>
                        <w:left w:val="none" w:sz="0" w:space="0" w:color="auto"/>
                        <w:bottom w:val="none" w:sz="0" w:space="0" w:color="auto"/>
                        <w:right w:val="none" w:sz="0" w:space="0" w:color="auto"/>
                      </w:divBdr>
                    </w:div>
                  </w:divsChild>
                </w:div>
                <w:div w:id="144666287">
                  <w:marLeft w:val="0"/>
                  <w:marRight w:val="0"/>
                  <w:marTop w:val="0"/>
                  <w:marBottom w:val="0"/>
                  <w:divBdr>
                    <w:top w:val="none" w:sz="0" w:space="0" w:color="auto"/>
                    <w:left w:val="none" w:sz="0" w:space="0" w:color="auto"/>
                    <w:bottom w:val="none" w:sz="0" w:space="0" w:color="auto"/>
                    <w:right w:val="none" w:sz="0" w:space="0" w:color="auto"/>
                  </w:divBdr>
                  <w:divsChild>
                    <w:div w:id="1597326611">
                      <w:marLeft w:val="0"/>
                      <w:marRight w:val="0"/>
                      <w:marTop w:val="0"/>
                      <w:marBottom w:val="0"/>
                      <w:divBdr>
                        <w:top w:val="none" w:sz="0" w:space="0" w:color="auto"/>
                        <w:left w:val="none" w:sz="0" w:space="0" w:color="auto"/>
                        <w:bottom w:val="none" w:sz="0" w:space="0" w:color="auto"/>
                        <w:right w:val="none" w:sz="0" w:space="0" w:color="auto"/>
                      </w:divBdr>
                    </w:div>
                  </w:divsChild>
                </w:div>
                <w:div w:id="1685013626">
                  <w:marLeft w:val="0"/>
                  <w:marRight w:val="0"/>
                  <w:marTop w:val="0"/>
                  <w:marBottom w:val="0"/>
                  <w:divBdr>
                    <w:top w:val="none" w:sz="0" w:space="0" w:color="auto"/>
                    <w:left w:val="none" w:sz="0" w:space="0" w:color="auto"/>
                    <w:bottom w:val="none" w:sz="0" w:space="0" w:color="auto"/>
                    <w:right w:val="none" w:sz="0" w:space="0" w:color="auto"/>
                  </w:divBdr>
                  <w:divsChild>
                    <w:div w:id="1222524111">
                      <w:marLeft w:val="0"/>
                      <w:marRight w:val="0"/>
                      <w:marTop w:val="0"/>
                      <w:marBottom w:val="0"/>
                      <w:divBdr>
                        <w:top w:val="none" w:sz="0" w:space="0" w:color="auto"/>
                        <w:left w:val="none" w:sz="0" w:space="0" w:color="auto"/>
                        <w:bottom w:val="none" w:sz="0" w:space="0" w:color="auto"/>
                        <w:right w:val="none" w:sz="0" w:space="0" w:color="auto"/>
                      </w:divBdr>
                    </w:div>
                  </w:divsChild>
                </w:div>
                <w:div w:id="335764652">
                  <w:marLeft w:val="0"/>
                  <w:marRight w:val="0"/>
                  <w:marTop w:val="0"/>
                  <w:marBottom w:val="0"/>
                  <w:divBdr>
                    <w:top w:val="none" w:sz="0" w:space="0" w:color="auto"/>
                    <w:left w:val="none" w:sz="0" w:space="0" w:color="auto"/>
                    <w:bottom w:val="none" w:sz="0" w:space="0" w:color="auto"/>
                    <w:right w:val="none" w:sz="0" w:space="0" w:color="auto"/>
                  </w:divBdr>
                  <w:divsChild>
                    <w:div w:id="170338277">
                      <w:marLeft w:val="0"/>
                      <w:marRight w:val="0"/>
                      <w:marTop w:val="0"/>
                      <w:marBottom w:val="0"/>
                      <w:divBdr>
                        <w:top w:val="none" w:sz="0" w:space="0" w:color="auto"/>
                        <w:left w:val="none" w:sz="0" w:space="0" w:color="auto"/>
                        <w:bottom w:val="none" w:sz="0" w:space="0" w:color="auto"/>
                        <w:right w:val="none" w:sz="0" w:space="0" w:color="auto"/>
                      </w:divBdr>
                    </w:div>
                  </w:divsChild>
                </w:div>
                <w:div w:id="1770390994">
                  <w:marLeft w:val="0"/>
                  <w:marRight w:val="0"/>
                  <w:marTop w:val="0"/>
                  <w:marBottom w:val="0"/>
                  <w:divBdr>
                    <w:top w:val="none" w:sz="0" w:space="0" w:color="auto"/>
                    <w:left w:val="none" w:sz="0" w:space="0" w:color="auto"/>
                    <w:bottom w:val="none" w:sz="0" w:space="0" w:color="auto"/>
                    <w:right w:val="none" w:sz="0" w:space="0" w:color="auto"/>
                  </w:divBdr>
                  <w:divsChild>
                    <w:div w:id="1726876322">
                      <w:marLeft w:val="0"/>
                      <w:marRight w:val="0"/>
                      <w:marTop w:val="0"/>
                      <w:marBottom w:val="0"/>
                      <w:divBdr>
                        <w:top w:val="none" w:sz="0" w:space="0" w:color="auto"/>
                        <w:left w:val="none" w:sz="0" w:space="0" w:color="auto"/>
                        <w:bottom w:val="none" w:sz="0" w:space="0" w:color="auto"/>
                        <w:right w:val="none" w:sz="0" w:space="0" w:color="auto"/>
                      </w:divBdr>
                    </w:div>
                  </w:divsChild>
                </w:div>
                <w:div w:id="1105884631">
                  <w:marLeft w:val="0"/>
                  <w:marRight w:val="0"/>
                  <w:marTop w:val="0"/>
                  <w:marBottom w:val="0"/>
                  <w:divBdr>
                    <w:top w:val="none" w:sz="0" w:space="0" w:color="auto"/>
                    <w:left w:val="none" w:sz="0" w:space="0" w:color="auto"/>
                    <w:bottom w:val="none" w:sz="0" w:space="0" w:color="auto"/>
                    <w:right w:val="none" w:sz="0" w:space="0" w:color="auto"/>
                  </w:divBdr>
                  <w:divsChild>
                    <w:div w:id="1474640545">
                      <w:marLeft w:val="0"/>
                      <w:marRight w:val="0"/>
                      <w:marTop w:val="0"/>
                      <w:marBottom w:val="0"/>
                      <w:divBdr>
                        <w:top w:val="none" w:sz="0" w:space="0" w:color="auto"/>
                        <w:left w:val="none" w:sz="0" w:space="0" w:color="auto"/>
                        <w:bottom w:val="none" w:sz="0" w:space="0" w:color="auto"/>
                        <w:right w:val="none" w:sz="0" w:space="0" w:color="auto"/>
                      </w:divBdr>
                    </w:div>
                  </w:divsChild>
                </w:div>
                <w:div w:id="65492843">
                  <w:marLeft w:val="0"/>
                  <w:marRight w:val="0"/>
                  <w:marTop w:val="0"/>
                  <w:marBottom w:val="0"/>
                  <w:divBdr>
                    <w:top w:val="none" w:sz="0" w:space="0" w:color="auto"/>
                    <w:left w:val="none" w:sz="0" w:space="0" w:color="auto"/>
                    <w:bottom w:val="none" w:sz="0" w:space="0" w:color="auto"/>
                    <w:right w:val="none" w:sz="0" w:space="0" w:color="auto"/>
                  </w:divBdr>
                  <w:divsChild>
                    <w:div w:id="1595362373">
                      <w:marLeft w:val="0"/>
                      <w:marRight w:val="0"/>
                      <w:marTop w:val="0"/>
                      <w:marBottom w:val="0"/>
                      <w:divBdr>
                        <w:top w:val="none" w:sz="0" w:space="0" w:color="auto"/>
                        <w:left w:val="none" w:sz="0" w:space="0" w:color="auto"/>
                        <w:bottom w:val="none" w:sz="0" w:space="0" w:color="auto"/>
                        <w:right w:val="none" w:sz="0" w:space="0" w:color="auto"/>
                      </w:divBdr>
                    </w:div>
                  </w:divsChild>
                </w:div>
                <w:div w:id="2081125872">
                  <w:marLeft w:val="0"/>
                  <w:marRight w:val="0"/>
                  <w:marTop w:val="0"/>
                  <w:marBottom w:val="0"/>
                  <w:divBdr>
                    <w:top w:val="none" w:sz="0" w:space="0" w:color="auto"/>
                    <w:left w:val="none" w:sz="0" w:space="0" w:color="auto"/>
                    <w:bottom w:val="none" w:sz="0" w:space="0" w:color="auto"/>
                    <w:right w:val="none" w:sz="0" w:space="0" w:color="auto"/>
                  </w:divBdr>
                  <w:divsChild>
                    <w:div w:id="1300456691">
                      <w:marLeft w:val="0"/>
                      <w:marRight w:val="0"/>
                      <w:marTop w:val="0"/>
                      <w:marBottom w:val="0"/>
                      <w:divBdr>
                        <w:top w:val="none" w:sz="0" w:space="0" w:color="auto"/>
                        <w:left w:val="none" w:sz="0" w:space="0" w:color="auto"/>
                        <w:bottom w:val="none" w:sz="0" w:space="0" w:color="auto"/>
                        <w:right w:val="none" w:sz="0" w:space="0" w:color="auto"/>
                      </w:divBdr>
                    </w:div>
                    <w:div w:id="1670402418">
                      <w:marLeft w:val="0"/>
                      <w:marRight w:val="0"/>
                      <w:marTop w:val="0"/>
                      <w:marBottom w:val="0"/>
                      <w:divBdr>
                        <w:top w:val="none" w:sz="0" w:space="0" w:color="auto"/>
                        <w:left w:val="none" w:sz="0" w:space="0" w:color="auto"/>
                        <w:bottom w:val="none" w:sz="0" w:space="0" w:color="auto"/>
                        <w:right w:val="none" w:sz="0" w:space="0" w:color="auto"/>
                      </w:divBdr>
                    </w:div>
                    <w:div w:id="296030475">
                      <w:marLeft w:val="0"/>
                      <w:marRight w:val="0"/>
                      <w:marTop w:val="0"/>
                      <w:marBottom w:val="0"/>
                      <w:divBdr>
                        <w:top w:val="none" w:sz="0" w:space="0" w:color="auto"/>
                        <w:left w:val="none" w:sz="0" w:space="0" w:color="auto"/>
                        <w:bottom w:val="none" w:sz="0" w:space="0" w:color="auto"/>
                        <w:right w:val="none" w:sz="0" w:space="0" w:color="auto"/>
                      </w:divBdr>
                    </w:div>
                    <w:div w:id="1635520593">
                      <w:marLeft w:val="0"/>
                      <w:marRight w:val="0"/>
                      <w:marTop w:val="0"/>
                      <w:marBottom w:val="0"/>
                      <w:divBdr>
                        <w:top w:val="none" w:sz="0" w:space="0" w:color="auto"/>
                        <w:left w:val="none" w:sz="0" w:space="0" w:color="auto"/>
                        <w:bottom w:val="none" w:sz="0" w:space="0" w:color="auto"/>
                        <w:right w:val="none" w:sz="0" w:space="0" w:color="auto"/>
                      </w:divBdr>
                    </w:div>
                    <w:div w:id="2039087254">
                      <w:marLeft w:val="0"/>
                      <w:marRight w:val="0"/>
                      <w:marTop w:val="0"/>
                      <w:marBottom w:val="0"/>
                      <w:divBdr>
                        <w:top w:val="none" w:sz="0" w:space="0" w:color="auto"/>
                        <w:left w:val="none" w:sz="0" w:space="0" w:color="auto"/>
                        <w:bottom w:val="none" w:sz="0" w:space="0" w:color="auto"/>
                        <w:right w:val="none" w:sz="0" w:space="0" w:color="auto"/>
                      </w:divBdr>
                    </w:div>
                  </w:divsChild>
                </w:div>
                <w:div w:id="2016112360">
                  <w:marLeft w:val="0"/>
                  <w:marRight w:val="0"/>
                  <w:marTop w:val="0"/>
                  <w:marBottom w:val="0"/>
                  <w:divBdr>
                    <w:top w:val="none" w:sz="0" w:space="0" w:color="auto"/>
                    <w:left w:val="none" w:sz="0" w:space="0" w:color="auto"/>
                    <w:bottom w:val="none" w:sz="0" w:space="0" w:color="auto"/>
                    <w:right w:val="none" w:sz="0" w:space="0" w:color="auto"/>
                  </w:divBdr>
                  <w:divsChild>
                    <w:div w:id="368185582">
                      <w:marLeft w:val="0"/>
                      <w:marRight w:val="0"/>
                      <w:marTop w:val="0"/>
                      <w:marBottom w:val="0"/>
                      <w:divBdr>
                        <w:top w:val="none" w:sz="0" w:space="0" w:color="auto"/>
                        <w:left w:val="none" w:sz="0" w:space="0" w:color="auto"/>
                        <w:bottom w:val="none" w:sz="0" w:space="0" w:color="auto"/>
                        <w:right w:val="none" w:sz="0" w:space="0" w:color="auto"/>
                      </w:divBdr>
                    </w:div>
                  </w:divsChild>
                </w:div>
                <w:div w:id="1542938645">
                  <w:marLeft w:val="0"/>
                  <w:marRight w:val="0"/>
                  <w:marTop w:val="0"/>
                  <w:marBottom w:val="0"/>
                  <w:divBdr>
                    <w:top w:val="none" w:sz="0" w:space="0" w:color="auto"/>
                    <w:left w:val="none" w:sz="0" w:space="0" w:color="auto"/>
                    <w:bottom w:val="none" w:sz="0" w:space="0" w:color="auto"/>
                    <w:right w:val="none" w:sz="0" w:space="0" w:color="auto"/>
                  </w:divBdr>
                  <w:divsChild>
                    <w:div w:id="1801459873">
                      <w:marLeft w:val="0"/>
                      <w:marRight w:val="0"/>
                      <w:marTop w:val="0"/>
                      <w:marBottom w:val="0"/>
                      <w:divBdr>
                        <w:top w:val="none" w:sz="0" w:space="0" w:color="auto"/>
                        <w:left w:val="none" w:sz="0" w:space="0" w:color="auto"/>
                        <w:bottom w:val="none" w:sz="0" w:space="0" w:color="auto"/>
                        <w:right w:val="none" w:sz="0" w:space="0" w:color="auto"/>
                      </w:divBdr>
                    </w:div>
                  </w:divsChild>
                </w:div>
                <w:div w:id="1649894268">
                  <w:marLeft w:val="0"/>
                  <w:marRight w:val="0"/>
                  <w:marTop w:val="0"/>
                  <w:marBottom w:val="0"/>
                  <w:divBdr>
                    <w:top w:val="none" w:sz="0" w:space="0" w:color="auto"/>
                    <w:left w:val="none" w:sz="0" w:space="0" w:color="auto"/>
                    <w:bottom w:val="none" w:sz="0" w:space="0" w:color="auto"/>
                    <w:right w:val="none" w:sz="0" w:space="0" w:color="auto"/>
                  </w:divBdr>
                  <w:divsChild>
                    <w:div w:id="536357332">
                      <w:marLeft w:val="0"/>
                      <w:marRight w:val="0"/>
                      <w:marTop w:val="0"/>
                      <w:marBottom w:val="0"/>
                      <w:divBdr>
                        <w:top w:val="none" w:sz="0" w:space="0" w:color="auto"/>
                        <w:left w:val="none" w:sz="0" w:space="0" w:color="auto"/>
                        <w:bottom w:val="none" w:sz="0" w:space="0" w:color="auto"/>
                        <w:right w:val="none" w:sz="0" w:space="0" w:color="auto"/>
                      </w:divBdr>
                    </w:div>
                    <w:div w:id="1305744872">
                      <w:marLeft w:val="0"/>
                      <w:marRight w:val="0"/>
                      <w:marTop w:val="0"/>
                      <w:marBottom w:val="0"/>
                      <w:divBdr>
                        <w:top w:val="none" w:sz="0" w:space="0" w:color="auto"/>
                        <w:left w:val="none" w:sz="0" w:space="0" w:color="auto"/>
                        <w:bottom w:val="none" w:sz="0" w:space="0" w:color="auto"/>
                        <w:right w:val="none" w:sz="0" w:space="0" w:color="auto"/>
                      </w:divBdr>
                    </w:div>
                  </w:divsChild>
                </w:div>
                <w:div w:id="1732843385">
                  <w:marLeft w:val="0"/>
                  <w:marRight w:val="0"/>
                  <w:marTop w:val="0"/>
                  <w:marBottom w:val="0"/>
                  <w:divBdr>
                    <w:top w:val="none" w:sz="0" w:space="0" w:color="auto"/>
                    <w:left w:val="none" w:sz="0" w:space="0" w:color="auto"/>
                    <w:bottom w:val="none" w:sz="0" w:space="0" w:color="auto"/>
                    <w:right w:val="none" w:sz="0" w:space="0" w:color="auto"/>
                  </w:divBdr>
                  <w:divsChild>
                    <w:div w:id="1072892987">
                      <w:marLeft w:val="0"/>
                      <w:marRight w:val="0"/>
                      <w:marTop w:val="0"/>
                      <w:marBottom w:val="0"/>
                      <w:divBdr>
                        <w:top w:val="none" w:sz="0" w:space="0" w:color="auto"/>
                        <w:left w:val="none" w:sz="0" w:space="0" w:color="auto"/>
                        <w:bottom w:val="none" w:sz="0" w:space="0" w:color="auto"/>
                        <w:right w:val="none" w:sz="0" w:space="0" w:color="auto"/>
                      </w:divBdr>
                    </w:div>
                    <w:div w:id="972711188">
                      <w:marLeft w:val="0"/>
                      <w:marRight w:val="0"/>
                      <w:marTop w:val="0"/>
                      <w:marBottom w:val="0"/>
                      <w:divBdr>
                        <w:top w:val="none" w:sz="0" w:space="0" w:color="auto"/>
                        <w:left w:val="none" w:sz="0" w:space="0" w:color="auto"/>
                        <w:bottom w:val="none" w:sz="0" w:space="0" w:color="auto"/>
                        <w:right w:val="none" w:sz="0" w:space="0" w:color="auto"/>
                      </w:divBdr>
                    </w:div>
                  </w:divsChild>
                </w:div>
                <w:div w:id="242762457">
                  <w:marLeft w:val="0"/>
                  <w:marRight w:val="0"/>
                  <w:marTop w:val="0"/>
                  <w:marBottom w:val="0"/>
                  <w:divBdr>
                    <w:top w:val="none" w:sz="0" w:space="0" w:color="auto"/>
                    <w:left w:val="none" w:sz="0" w:space="0" w:color="auto"/>
                    <w:bottom w:val="none" w:sz="0" w:space="0" w:color="auto"/>
                    <w:right w:val="none" w:sz="0" w:space="0" w:color="auto"/>
                  </w:divBdr>
                  <w:divsChild>
                    <w:div w:id="245843239">
                      <w:marLeft w:val="0"/>
                      <w:marRight w:val="0"/>
                      <w:marTop w:val="0"/>
                      <w:marBottom w:val="0"/>
                      <w:divBdr>
                        <w:top w:val="none" w:sz="0" w:space="0" w:color="auto"/>
                        <w:left w:val="none" w:sz="0" w:space="0" w:color="auto"/>
                        <w:bottom w:val="none" w:sz="0" w:space="0" w:color="auto"/>
                        <w:right w:val="none" w:sz="0" w:space="0" w:color="auto"/>
                      </w:divBdr>
                    </w:div>
                  </w:divsChild>
                </w:div>
                <w:div w:id="1439521228">
                  <w:marLeft w:val="0"/>
                  <w:marRight w:val="0"/>
                  <w:marTop w:val="0"/>
                  <w:marBottom w:val="0"/>
                  <w:divBdr>
                    <w:top w:val="none" w:sz="0" w:space="0" w:color="auto"/>
                    <w:left w:val="none" w:sz="0" w:space="0" w:color="auto"/>
                    <w:bottom w:val="none" w:sz="0" w:space="0" w:color="auto"/>
                    <w:right w:val="none" w:sz="0" w:space="0" w:color="auto"/>
                  </w:divBdr>
                  <w:divsChild>
                    <w:div w:id="339158054">
                      <w:marLeft w:val="0"/>
                      <w:marRight w:val="0"/>
                      <w:marTop w:val="0"/>
                      <w:marBottom w:val="0"/>
                      <w:divBdr>
                        <w:top w:val="none" w:sz="0" w:space="0" w:color="auto"/>
                        <w:left w:val="none" w:sz="0" w:space="0" w:color="auto"/>
                        <w:bottom w:val="none" w:sz="0" w:space="0" w:color="auto"/>
                        <w:right w:val="none" w:sz="0" w:space="0" w:color="auto"/>
                      </w:divBdr>
                    </w:div>
                  </w:divsChild>
                </w:div>
                <w:div w:id="610630091">
                  <w:marLeft w:val="0"/>
                  <w:marRight w:val="0"/>
                  <w:marTop w:val="0"/>
                  <w:marBottom w:val="0"/>
                  <w:divBdr>
                    <w:top w:val="none" w:sz="0" w:space="0" w:color="auto"/>
                    <w:left w:val="none" w:sz="0" w:space="0" w:color="auto"/>
                    <w:bottom w:val="none" w:sz="0" w:space="0" w:color="auto"/>
                    <w:right w:val="none" w:sz="0" w:space="0" w:color="auto"/>
                  </w:divBdr>
                  <w:divsChild>
                    <w:div w:id="198854978">
                      <w:marLeft w:val="0"/>
                      <w:marRight w:val="0"/>
                      <w:marTop w:val="0"/>
                      <w:marBottom w:val="0"/>
                      <w:divBdr>
                        <w:top w:val="none" w:sz="0" w:space="0" w:color="auto"/>
                        <w:left w:val="none" w:sz="0" w:space="0" w:color="auto"/>
                        <w:bottom w:val="none" w:sz="0" w:space="0" w:color="auto"/>
                        <w:right w:val="none" w:sz="0" w:space="0" w:color="auto"/>
                      </w:divBdr>
                    </w:div>
                    <w:div w:id="2046369181">
                      <w:marLeft w:val="0"/>
                      <w:marRight w:val="0"/>
                      <w:marTop w:val="0"/>
                      <w:marBottom w:val="0"/>
                      <w:divBdr>
                        <w:top w:val="none" w:sz="0" w:space="0" w:color="auto"/>
                        <w:left w:val="none" w:sz="0" w:space="0" w:color="auto"/>
                        <w:bottom w:val="none" w:sz="0" w:space="0" w:color="auto"/>
                        <w:right w:val="none" w:sz="0" w:space="0" w:color="auto"/>
                      </w:divBdr>
                    </w:div>
                  </w:divsChild>
                </w:div>
                <w:div w:id="49694986">
                  <w:marLeft w:val="0"/>
                  <w:marRight w:val="0"/>
                  <w:marTop w:val="0"/>
                  <w:marBottom w:val="0"/>
                  <w:divBdr>
                    <w:top w:val="none" w:sz="0" w:space="0" w:color="auto"/>
                    <w:left w:val="none" w:sz="0" w:space="0" w:color="auto"/>
                    <w:bottom w:val="none" w:sz="0" w:space="0" w:color="auto"/>
                    <w:right w:val="none" w:sz="0" w:space="0" w:color="auto"/>
                  </w:divBdr>
                  <w:divsChild>
                    <w:div w:id="213202764">
                      <w:marLeft w:val="0"/>
                      <w:marRight w:val="0"/>
                      <w:marTop w:val="0"/>
                      <w:marBottom w:val="0"/>
                      <w:divBdr>
                        <w:top w:val="none" w:sz="0" w:space="0" w:color="auto"/>
                        <w:left w:val="none" w:sz="0" w:space="0" w:color="auto"/>
                        <w:bottom w:val="none" w:sz="0" w:space="0" w:color="auto"/>
                        <w:right w:val="none" w:sz="0" w:space="0" w:color="auto"/>
                      </w:divBdr>
                    </w:div>
                    <w:div w:id="2084528508">
                      <w:marLeft w:val="0"/>
                      <w:marRight w:val="0"/>
                      <w:marTop w:val="0"/>
                      <w:marBottom w:val="0"/>
                      <w:divBdr>
                        <w:top w:val="none" w:sz="0" w:space="0" w:color="auto"/>
                        <w:left w:val="none" w:sz="0" w:space="0" w:color="auto"/>
                        <w:bottom w:val="none" w:sz="0" w:space="0" w:color="auto"/>
                        <w:right w:val="none" w:sz="0" w:space="0" w:color="auto"/>
                      </w:divBdr>
                    </w:div>
                  </w:divsChild>
                </w:div>
                <w:div w:id="910580558">
                  <w:marLeft w:val="0"/>
                  <w:marRight w:val="0"/>
                  <w:marTop w:val="0"/>
                  <w:marBottom w:val="0"/>
                  <w:divBdr>
                    <w:top w:val="none" w:sz="0" w:space="0" w:color="auto"/>
                    <w:left w:val="none" w:sz="0" w:space="0" w:color="auto"/>
                    <w:bottom w:val="none" w:sz="0" w:space="0" w:color="auto"/>
                    <w:right w:val="none" w:sz="0" w:space="0" w:color="auto"/>
                  </w:divBdr>
                  <w:divsChild>
                    <w:div w:id="338048999">
                      <w:marLeft w:val="0"/>
                      <w:marRight w:val="0"/>
                      <w:marTop w:val="0"/>
                      <w:marBottom w:val="0"/>
                      <w:divBdr>
                        <w:top w:val="none" w:sz="0" w:space="0" w:color="auto"/>
                        <w:left w:val="none" w:sz="0" w:space="0" w:color="auto"/>
                        <w:bottom w:val="none" w:sz="0" w:space="0" w:color="auto"/>
                        <w:right w:val="none" w:sz="0" w:space="0" w:color="auto"/>
                      </w:divBdr>
                    </w:div>
                  </w:divsChild>
                </w:div>
                <w:div w:id="452407383">
                  <w:marLeft w:val="0"/>
                  <w:marRight w:val="0"/>
                  <w:marTop w:val="0"/>
                  <w:marBottom w:val="0"/>
                  <w:divBdr>
                    <w:top w:val="none" w:sz="0" w:space="0" w:color="auto"/>
                    <w:left w:val="none" w:sz="0" w:space="0" w:color="auto"/>
                    <w:bottom w:val="none" w:sz="0" w:space="0" w:color="auto"/>
                    <w:right w:val="none" w:sz="0" w:space="0" w:color="auto"/>
                  </w:divBdr>
                  <w:divsChild>
                    <w:div w:id="1351568557">
                      <w:marLeft w:val="0"/>
                      <w:marRight w:val="0"/>
                      <w:marTop w:val="0"/>
                      <w:marBottom w:val="0"/>
                      <w:divBdr>
                        <w:top w:val="none" w:sz="0" w:space="0" w:color="auto"/>
                        <w:left w:val="none" w:sz="0" w:space="0" w:color="auto"/>
                        <w:bottom w:val="none" w:sz="0" w:space="0" w:color="auto"/>
                        <w:right w:val="none" w:sz="0" w:space="0" w:color="auto"/>
                      </w:divBdr>
                    </w:div>
                  </w:divsChild>
                </w:div>
                <w:div w:id="782506063">
                  <w:marLeft w:val="0"/>
                  <w:marRight w:val="0"/>
                  <w:marTop w:val="0"/>
                  <w:marBottom w:val="0"/>
                  <w:divBdr>
                    <w:top w:val="none" w:sz="0" w:space="0" w:color="auto"/>
                    <w:left w:val="none" w:sz="0" w:space="0" w:color="auto"/>
                    <w:bottom w:val="none" w:sz="0" w:space="0" w:color="auto"/>
                    <w:right w:val="none" w:sz="0" w:space="0" w:color="auto"/>
                  </w:divBdr>
                  <w:divsChild>
                    <w:div w:id="455489741">
                      <w:marLeft w:val="0"/>
                      <w:marRight w:val="0"/>
                      <w:marTop w:val="0"/>
                      <w:marBottom w:val="0"/>
                      <w:divBdr>
                        <w:top w:val="none" w:sz="0" w:space="0" w:color="auto"/>
                        <w:left w:val="none" w:sz="0" w:space="0" w:color="auto"/>
                        <w:bottom w:val="none" w:sz="0" w:space="0" w:color="auto"/>
                        <w:right w:val="none" w:sz="0" w:space="0" w:color="auto"/>
                      </w:divBdr>
                    </w:div>
                  </w:divsChild>
                </w:div>
                <w:div w:id="614751130">
                  <w:marLeft w:val="0"/>
                  <w:marRight w:val="0"/>
                  <w:marTop w:val="0"/>
                  <w:marBottom w:val="0"/>
                  <w:divBdr>
                    <w:top w:val="none" w:sz="0" w:space="0" w:color="auto"/>
                    <w:left w:val="none" w:sz="0" w:space="0" w:color="auto"/>
                    <w:bottom w:val="none" w:sz="0" w:space="0" w:color="auto"/>
                    <w:right w:val="none" w:sz="0" w:space="0" w:color="auto"/>
                  </w:divBdr>
                  <w:divsChild>
                    <w:div w:id="744495523">
                      <w:marLeft w:val="0"/>
                      <w:marRight w:val="0"/>
                      <w:marTop w:val="0"/>
                      <w:marBottom w:val="0"/>
                      <w:divBdr>
                        <w:top w:val="none" w:sz="0" w:space="0" w:color="auto"/>
                        <w:left w:val="none" w:sz="0" w:space="0" w:color="auto"/>
                        <w:bottom w:val="none" w:sz="0" w:space="0" w:color="auto"/>
                        <w:right w:val="none" w:sz="0" w:space="0" w:color="auto"/>
                      </w:divBdr>
                    </w:div>
                  </w:divsChild>
                </w:div>
                <w:div w:id="1878422710">
                  <w:marLeft w:val="0"/>
                  <w:marRight w:val="0"/>
                  <w:marTop w:val="0"/>
                  <w:marBottom w:val="0"/>
                  <w:divBdr>
                    <w:top w:val="none" w:sz="0" w:space="0" w:color="auto"/>
                    <w:left w:val="none" w:sz="0" w:space="0" w:color="auto"/>
                    <w:bottom w:val="none" w:sz="0" w:space="0" w:color="auto"/>
                    <w:right w:val="none" w:sz="0" w:space="0" w:color="auto"/>
                  </w:divBdr>
                  <w:divsChild>
                    <w:div w:id="1320115561">
                      <w:marLeft w:val="0"/>
                      <w:marRight w:val="0"/>
                      <w:marTop w:val="0"/>
                      <w:marBottom w:val="0"/>
                      <w:divBdr>
                        <w:top w:val="none" w:sz="0" w:space="0" w:color="auto"/>
                        <w:left w:val="none" w:sz="0" w:space="0" w:color="auto"/>
                        <w:bottom w:val="none" w:sz="0" w:space="0" w:color="auto"/>
                        <w:right w:val="none" w:sz="0" w:space="0" w:color="auto"/>
                      </w:divBdr>
                    </w:div>
                    <w:div w:id="701636419">
                      <w:marLeft w:val="0"/>
                      <w:marRight w:val="0"/>
                      <w:marTop w:val="0"/>
                      <w:marBottom w:val="0"/>
                      <w:divBdr>
                        <w:top w:val="none" w:sz="0" w:space="0" w:color="auto"/>
                        <w:left w:val="none" w:sz="0" w:space="0" w:color="auto"/>
                        <w:bottom w:val="none" w:sz="0" w:space="0" w:color="auto"/>
                        <w:right w:val="none" w:sz="0" w:space="0" w:color="auto"/>
                      </w:divBdr>
                    </w:div>
                    <w:div w:id="1837695336">
                      <w:marLeft w:val="0"/>
                      <w:marRight w:val="0"/>
                      <w:marTop w:val="0"/>
                      <w:marBottom w:val="0"/>
                      <w:divBdr>
                        <w:top w:val="none" w:sz="0" w:space="0" w:color="auto"/>
                        <w:left w:val="none" w:sz="0" w:space="0" w:color="auto"/>
                        <w:bottom w:val="none" w:sz="0" w:space="0" w:color="auto"/>
                        <w:right w:val="none" w:sz="0" w:space="0" w:color="auto"/>
                      </w:divBdr>
                    </w:div>
                  </w:divsChild>
                </w:div>
                <w:div w:id="1347291420">
                  <w:marLeft w:val="0"/>
                  <w:marRight w:val="0"/>
                  <w:marTop w:val="0"/>
                  <w:marBottom w:val="0"/>
                  <w:divBdr>
                    <w:top w:val="none" w:sz="0" w:space="0" w:color="auto"/>
                    <w:left w:val="none" w:sz="0" w:space="0" w:color="auto"/>
                    <w:bottom w:val="none" w:sz="0" w:space="0" w:color="auto"/>
                    <w:right w:val="none" w:sz="0" w:space="0" w:color="auto"/>
                  </w:divBdr>
                  <w:divsChild>
                    <w:div w:id="48919791">
                      <w:marLeft w:val="0"/>
                      <w:marRight w:val="0"/>
                      <w:marTop w:val="0"/>
                      <w:marBottom w:val="0"/>
                      <w:divBdr>
                        <w:top w:val="none" w:sz="0" w:space="0" w:color="auto"/>
                        <w:left w:val="none" w:sz="0" w:space="0" w:color="auto"/>
                        <w:bottom w:val="none" w:sz="0" w:space="0" w:color="auto"/>
                        <w:right w:val="none" w:sz="0" w:space="0" w:color="auto"/>
                      </w:divBdr>
                    </w:div>
                    <w:div w:id="808940028">
                      <w:marLeft w:val="0"/>
                      <w:marRight w:val="0"/>
                      <w:marTop w:val="0"/>
                      <w:marBottom w:val="0"/>
                      <w:divBdr>
                        <w:top w:val="none" w:sz="0" w:space="0" w:color="auto"/>
                        <w:left w:val="none" w:sz="0" w:space="0" w:color="auto"/>
                        <w:bottom w:val="none" w:sz="0" w:space="0" w:color="auto"/>
                        <w:right w:val="none" w:sz="0" w:space="0" w:color="auto"/>
                      </w:divBdr>
                    </w:div>
                    <w:div w:id="2107799953">
                      <w:marLeft w:val="0"/>
                      <w:marRight w:val="0"/>
                      <w:marTop w:val="0"/>
                      <w:marBottom w:val="0"/>
                      <w:divBdr>
                        <w:top w:val="none" w:sz="0" w:space="0" w:color="auto"/>
                        <w:left w:val="none" w:sz="0" w:space="0" w:color="auto"/>
                        <w:bottom w:val="none" w:sz="0" w:space="0" w:color="auto"/>
                        <w:right w:val="none" w:sz="0" w:space="0" w:color="auto"/>
                      </w:divBdr>
                    </w:div>
                    <w:div w:id="1233084155">
                      <w:marLeft w:val="0"/>
                      <w:marRight w:val="0"/>
                      <w:marTop w:val="0"/>
                      <w:marBottom w:val="0"/>
                      <w:divBdr>
                        <w:top w:val="none" w:sz="0" w:space="0" w:color="auto"/>
                        <w:left w:val="none" w:sz="0" w:space="0" w:color="auto"/>
                        <w:bottom w:val="none" w:sz="0" w:space="0" w:color="auto"/>
                        <w:right w:val="none" w:sz="0" w:space="0" w:color="auto"/>
                      </w:divBdr>
                    </w:div>
                    <w:div w:id="1475753052">
                      <w:marLeft w:val="0"/>
                      <w:marRight w:val="0"/>
                      <w:marTop w:val="0"/>
                      <w:marBottom w:val="0"/>
                      <w:divBdr>
                        <w:top w:val="none" w:sz="0" w:space="0" w:color="auto"/>
                        <w:left w:val="none" w:sz="0" w:space="0" w:color="auto"/>
                        <w:bottom w:val="none" w:sz="0" w:space="0" w:color="auto"/>
                        <w:right w:val="none" w:sz="0" w:space="0" w:color="auto"/>
                      </w:divBdr>
                    </w:div>
                  </w:divsChild>
                </w:div>
                <w:div w:id="1332299789">
                  <w:marLeft w:val="0"/>
                  <w:marRight w:val="0"/>
                  <w:marTop w:val="0"/>
                  <w:marBottom w:val="0"/>
                  <w:divBdr>
                    <w:top w:val="none" w:sz="0" w:space="0" w:color="auto"/>
                    <w:left w:val="none" w:sz="0" w:space="0" w:color="auto"/>
                    <w:bottom w:val="none" w:sz="0" w:space="0" w:color="auto"/>
                    <w:right w:val="none" w:sz="0" w:space="0" w:color="auto"/>
                  </w:divBdr>
                  <w:divsChild>
                    <w:div w:id="183591153">
                      <w:marLeft w:val="0"/>
                      <w:marRight w:val="0"/>
                      <w:marTop w:val="0"/>
                      <w:marBottom w:val="0"/>
                      <w:divBdr>
                        <w:top w:val="none" w:sz="0" w:space="0" w:color="auto"/>
                        <w:left w:val="none" w:sz="0" w:space="0" w:color="auto"/>
                        <w:bottom w:val="none" w:sz="0" w:space="0" w:color="auto"/>
                        <w:right w:val="none" w:sz="0" w:space="0" w:color="auto"/>
                      </w:divBdr>
                    </w:div>
                    <w:div w:id="546528725">
                      <w:marLeft w:val="0"/>
                      <w:marRight w:val="0"/>
                      <w:marTop w:val="0"/>
                      <w:marBottom w:val="0"/>
                      <w:divBdr>
                        <w:top w:val="none" w:sz="0" w:space="0" w:color="auto"/>
                        <w:left w:val="none" w:sz="0" w:space="0" w:color="auto"/>
                        <w:bottom w:val="none" w:sz="0" w:space="0" w:color="auto"/>
                        <w:right w:val="none" w:sz="0" w:space="0" w:color="auto"/>
                      </w:divBdr>
                    </w:div>
                  </w:divsChild>
                </w:div>
                <w:div w:id="2081058088">
                  <w:marLeft w:val="0"/>
                  <w:marRight w:val="0"/>
                  <w:marTop w:val="0"/>
                  <w:marBottom w:val="0"/>
                  <w:divBdr>
                    <w:top w:val="none" w:sz="0" w:space="0" w:color="auto"/>
                    <w:left w:val="none" w:sz="0" w:space="0" w:color="auto"/>
                    <w:bottom w:val="none" w:sz="0" w:space="0" w:color="auto"/>
                    <w:right w:val="none" w:sz="0" w:space="0" w:color="auto"/>
                  </w:divBdr>
                  <w:divsChild>
                    <w:div w:id="635062337">
                      <w:marLeft w:val="0"/>
                      <w:marRight w:val="0"/>
                      <w:marTop w:val="0"/>
                      <w:marBottom w:val="0"/>
                      <w:divBdr>
                        <w:top w:val="none" w:sz="0" w:space="0" w:color="auto"/>
                        <w:left w:val="none" w:sz="0" w:space="0" w:color="auto"/>
                        <w:bottom w:val="none" w:sz="0" w:space="0" w:color="auto"/>
                        <w:right w:val="none" w:sz="0" w:space="0" w:color="auto"/>
                      </w:divBdr>
                    </w:div>
                  </w:divsChild>
                </w:div>
                <w:div w:id="262959053">
                  <w:marLeft w:val="0"/>
                  <w:marRight w:val="0"/>
                  <w:marTop w:val="0"/>
                  <w:marBottom w:val="0"/>
                  <w:divBdr>
                    <w:top w:val="none" w:sz="0" w:space="0" w:color="auto"/>
                    <w:left w:val="none" w:sz="0" w:space="0" w:color="auto"/>
                    <w:bottom w:val="none" w:sz="0" w:space="0" w:color="auto"/>
                    <w:right w:val="none" w:sz="0" w:space="0" w:color="auto"/>
                  </w:divBdr>
                  <w:divsChild>
                    <w:div w:id="1264076326">
                      <w:marLeft w:val="0"/>
                      <w:marRight w:val="0"/>
                      <w:marTop w:val="0"/>
                      <w:marBottom w:val="0"/>
                      <w:divBdr>
                        <w:top w:val="none" w:sz="0" w:space="0" w:color="auto"/>
                        <w:left w:val="none" w:sz="0" w:space="0" w:color="auto"/>
                        <w:bottom w:val="none" w:sz="0" w:space="0" w:color="auto"/>
                        <w:right w:val="none" w:sz="0" w:space="0" w:color="auto"/>
                      </w:divBdr>
                    </w:div>
                    <w:div w:id="1034770144">
                      <w:marLeft w:val="0"/>
                      <w:marRight w:val="0"/>
                      <w:marTop w:val="0"/>
                      <w:marBottom w:val="0"/>
                      <w:divBdr>
                        <w:top w:val="none" w:sz="0" w:space="0" w:color="auto"/>
                        <w:left w:val="none" w:sz="0" w:space="0" w:color="auto"/>
                        <w:bottom w:val="none" w:sz="0" w:space="0" w:color="auto"/>
                        <w:right w:val="none" w:sz="0" w:space="0" w:color="auto"/>
                      </w:divBdr>
                    </w:div>
                    <w:div w:id="1856655280">
                      <w:marLeft w:val="0"/>
                      <w:marRight w:val="0"/>
                      <w:marTop w:val="0"/>
                      <w:marBottom w:val="0"/>
                      <w:divBdr>
                        <w:top w:val="none" w:sz="0" w:space="0" w:color="auto"/>
                        <w:left w:val="none" w:sz="0" w:space="0" w:color="auto"/>
                        <w:bottom w:val="none" w:sz="0" w:space="0" w:color="auto"/>
                        <w:right w:val="none" w:sz="0" w:space="0" w:color="auto"/>
                      </w:divBdr>
                    </w:div>
                    <w:div w:id="729109964">
                      <w:marLeft w:val="0"/>
                      <w:marRight w:val="0"/>
                      <w:marTop w:val="0"/>
                      <w:marBottom w:val="0"/>
                      <w:divBdr>
                        <w:top w:val="none" w:sz="0" w:space="0" w:color="auto"/>
                        <w:left w:val="none" w:sz="0" w:space="0" w:color="auto"/>
                        <w:bottom w:val="none" w:sz="0" w:space="0" w:color="auto"/>
                        <w:right w:val="none" w:sz="0" w:space="0" w:color="auto"/>
                      </w:divBdr>
                    </w:div>
                    <w:div w:id="200290628">
                      <w:marLeft w:val="0"/>
                      <w:marRight w:val="0"/>
                      <w:marTop w:val="0"/>
                      <w:marBottom w:val="0"/>
                      <w:divBdr>
                        <w:top w:val="none" w:sz="0" w:space="0" w:color="auto"/>
                        <w:left w:val="none" w:sz="0" w:space="0" w:color="auto"/>
                        <w:bottom w:val="none" w:sz="0" w:space="0" w:color="auto"/>
                        <w:right w:val="none" w:sz="0" w:space="0" w:color="auto"/>
                      </w:divBdr>
                    </w:div>
                  </w:divsChild>
                </w:div>
                <w:div w:id="1097364134">
                  <w:marLeft w:val="0"/>
                  <w:marRight w:val="0"/>
                  <w:marTop w:val="0"/>
                  <w:marBottom w:val="0"/>
                  <w:divBdr>
                    <w:top w:val="none" w:sz="0" w:space="0" w:color="auto"/>
                    <w:left w:val="none" w:sz="0" w:space="0" w:color="auto"/>
                    <w:bottom w:val="none" w:sz="0" w:space="0" w:color="auto"/>
                    <w:right w:val="none" w:sz="0" w:space="0" w:color="auto"/>
                  </w:divBdr>
                  <w:divsChild>
                    <w:div w:id="1016465854">
                      <w:marLeft w:val="0"/>
                      <w:marRight w:val="0"/>
                      <w:marTop w:val="0"/>
                      <w:marBottom w:val="0"/>
                      <w:divBdr>
                        <w:top w:val="none" w:sz="0" w:space="0" w:color="auto"/>
                        <w:left w:val="none" w:sz="0" w:space="0" w:color="auto"/>
                        <w:bottom w:val="none" w:sz="0" w:space="0" w:color="auto"/>
                        <w:right w:val="none" w:sz="0" w:space="0" w:color="auto"/>
                      </w:divBdr>
                    </w:div>
                  </w:divsChild>
                </w:div>
                <w:div w:id="652486450">
                  <w:marLeft w:val="0"/>
                  <w:marRight w:val="0"/>
                  <w:marTop w:val="0"/>
                  <w:marBottom w:val="0"/>
                  <w:divBdr>
                    <w:top w:val="none" w:sz="0" w:space="0" w:color="auto"/>
                    <w:left w:val="none" w:sz="0" w:space="0" w:color="auto"/>
                    <w:bottom w:val="none" w:sz="0" w:space="0" w:color="auto"/>
                    <w:right w:val="none" w:sz="0" w:space="0" w:color="auto"/>
                  </w:divBdr>
                  <w:divsChild>
                    <w:div w:id="123817724">
                      <w:marLeft w:val="0"/>
                      <w:marRight w:val="0"/>
                      <w:marTop w:val="0"/>
                      <w:marBottom w:val="0"/>
                      <w:divBdr>
                        <w:top w:val="none" w:sz="0" w:space="0" w:color="auto"/>
                        <w:left w:val="none" w:sz="0" w:space="0" w:color="auto"/>
                        <w:bottom w:val="none" w:sz="0" w:space="0" w:color="auto"/>
                        <w:right w:val="none" w:sz="0" w:space="0" w:color="auto"/>
                      </w:divBdr>
                    </w:div>
                  </w:divsChild>
                </w:div>
                <w:div w:id="1819765011">
                  <w:marLeft w:val="0"/>
                  <w:marRight w:val="0"/>
                  <w:marTop w:val="0"/>
                  <w:marBottom w:val="0"/>
                  <w:divBdr>
                    <w:top w:val="none" w:sz="0" w:space="0" w:color="auto"/>
                    <w:left w:val="none" w:sz="0" w:space="0" w:color="auto"/>
                    <w:bottom w:val="none" w:sz="0" w:space="0" w:color="auto"/>
                    <w:right w:val="none" w:sz="0" w:space="0" w:color="auto"/>
                  </w:divBdr>
                  <w:divsChild>
                    <w:div w:id="1071342401">
                      <w:marLeft w:val="0"/>
                      <w:marRight w:val="0"/>
                      <w:marTop w:val="0"/>
                      <w:marBottom w:val="0"/>
                      <w:divBdr>
                        <w:top w:val="none" w:sz="0" w:space="0" w:color="auto"/>
                        <w:left w:val="none" w:sz="0" w:space="0" w:color="auto"/>
                        <w:bottom w:val="none" w:sz="0" w:space="0" w:color="auto"/>
                        <w:right w:val="none" w:sz="0" w:space="0" w:color="auto"/>
                      </w:divBdr>
                    </w:div>
                    <w:div w:id="1539051877">
                      <w:marLeft w:val="0"/>
                      <w:marRight w:val="0"/>
                      <w:marTop w:val="0"/>
                      <w:marBottom w:val="0"/>
                      <w:divBdr>
                        <w:top w:val="none" w:sz="0" w:space="0" w:color="auto"/>
                        <w:left w:val="none" w:sz="0" w:space="0" w:color="auto"/>
                        <w:bottom w:val="none" w:sz="0" w:space="0" w:color="auto"/>
                        <w:right w:val="none" w:sz="0" w:space="0" w:color="auto"/>
                      </w:divBdr>
                    </w:div>
                    <w:div w:id="1633632323">
                      <w:marLeft w:val="0"/>
                      <w:marRight w:val="0"/>
                      <w:marTop w:val="0"/>
                      <w:marBottom w:val="0"/>
                      <w:divBdr>
                        <w:top w:val="none" w:sz="0" w:space="0" w:color="auto"/>
                        <w:left w:val="none" w:sz="0" w:space="0" w:color="auto"/>
                        <w:bottom w:val="none" w:sz="0" w:space="0" w:color="auto"/>
                        <w:right w:val="none" w:sz="0" w:space="0" w:color="auto"/>
                      </w:divBdr>
                    </w:div>
                  </w:divsChild>
                </w:div>
                <w:div w:id="629824224">
                  <w:marLeft w:val="0"/>
                  <w:marRight w:val="0"/>
                  <w:marTop w:val="0"/>
                  <w:marBottom w:val="0"/>
                  <w:divBdr>
                    <w:top w:val="none" w:sz="0" w:space="0" w:color="auto"/>
                    <w:left w:val="none" w:sz="0" w:space="0" w:color="auto"/>
                    <w:bottom w:val="none" w:sz="0" w:space="0" w:color="auto"/>
                    <w:right w:val="none" w:sz="0" w:space="0" w:color="auto"/>
                  </w:divBdr>
                  <w:divsChild>
                    <w:div w:id="885331392">
                      <w:marLeft w:val="0"/>
                      <w:marRight w:val="0"/>
                      <w:marTop w:val="0"/>
                      <w:marBottom w:val="0"/>
                      <w:divBdr>
                        <w:top w:val="none" w:sz="0" w:space="0" w:color="auto"/>
                        <w:left w:val="none" w:sz="0" w:space="0" w:color="auto"/>
                        <w:bottom w:val="none" w:sz="0" w:space="0" w:color="auto"/>
                        <w:right w:val="none" w:sz="0" w:space="0" w:color="auto"/>
                      </w:divBdr>
                    </w:div>
                    <w:div w:id="1713922493">
                      <w:marLeft w:val="0"/>
                      <w:marRight w:val="0"/>
                      <w:marTop w:val="0"/>
                      <w:marBottom w:val="0"/>
                      <w:divBdr>
                        <w:top w:val="none" w:sz="0" w:space="0" w:color="auto"/>
                        <w:left w:val="none" w:sz="0" w:space="0" w:color="auto"/>
                        <w:bottom w:val="none" w:sz="0" w:space="0" w:color="auto"/>
                        <w:right w:val="none" w:sz="0" w:space="0" w:color="auto"/>
                      </w:divBdr>
                    </w:div>
                  </w:divsChild>
                </w:div>
                <w:div w:id="848985008">
                  <w:marLeft w:val="0"/>
                  <w:marRight w:val="0"/>
                  <w:marTop w:val="0"/>
                  <w:marBottom w:val="0"/>
                  <w:divBdr>
                    <w:top w:val="none" w:sz="0" w:space="0" w:color="auto"/>
                    <w:left w:val="none" w:sz="0" w:space="0" w:color="auto"/>
                    <w:bottom w:val="none" w:sz="0" w:space="0" w:color="auto"/>
                    <w:right w:val="none" w:sz="0" w:space="0" w:color="auto"/>
                  </w:divBdr>
                  <w:divsChild>
                    <w:div w:id="1654867574">
                      <w:marLeft w:val="0"/>
                      <w:marRight w:val="0"/>
                      <w:marTop w:val="0"/>
                      <w:marBottom w:val="0"/>
                      <w:divBdr>
                        <w:top w:val="none" w:sz="0" w:space="0" w:color="auto"/>
                        <w:left w:val="none" w:sz="0" w:space="0" w:color="auto"/>
                        <w:bottom w:val="none" w:sz="0" w:space="0" w:color="auto"/>
                        <w:right w:val="none" w:sz="0" w:space="0" w:color="auto"/>
                      </w:divBdr>
                    </w:div>
                  </w:divsChild>
                </w:div>
                <w:div w:id="1435055616">
                  <w:marLeft w:val="0"/>
                  <w:marRight w:val="0"/>
                  <w:marTop w:val="0"/>
                  <w:marBottom w:val="0"/>
                  <w:divBdr>
                    <w:top w:val="none" w:sz="0" w:space="0" w:color="auto"/>
                    <w:left w:val="none" w:sz="0" w:space="0" w:color="auto"/>
                    <w:bottom w:val="none" w:sz="0" w:space="0" w:color="auto"/>
                    <w:right w:val="none" w:sz="0" w:space="0" w:color="auto"/>
                  </w:divBdr>
                  <w:divsChild>
                    <w:div w:id="950017458">
                      <w:marLeft w:val="0"/>
                      <w:marRight w:val="0"/>
                      <w:marTop w:val="0"/>
                      <w:marBottom w:val="0"/>
                      <w:divBdr>
                        <w:top w:val="none" w:sz="0" w:space="0" w:color="auto"/>
                        <w:left w:val="none" w:sz="0" w:space="0" w:color="auto"/>
                        <w:bottom w:val="none" w:sz="0" w:space="0" w:color="auto"/>
                        <w:right w:val="none" w:sz="0" w:space="0" w:color="auto"/>
                      </w:divBdr>
                    </w:div>
                  </w:divsChild>
                </w:div>
                <w:div w:id="1190991782">
                  <w:marLeft w:val="0"/>
                  <w:marRight w:val="0"/>
                  <w:marTop w:val="0"/>
                  <w:marBottom w:val="0"/>
                  <w:divBdr>
                    <w:top w:val="none" w:sz="0" w:space="0" w:color="auto"/>
                    <w:left w:val="none" w:sz="0" w:space="0" w:color="auto"/>
                    <w:bottom w:val="none" w:sz="0" w:space="0" w:color="auto"/>
                    <w:right w:val="none" w:sz="0" w:space="0" w:color="auto"/>
                  </w:divBdr>
                  <w:divsChild>
                    <w:div w:id="701050610">
                      <w:marLeft w:val="0"/>
                      <w:marRight w:val="0"/>
                      <w:marTop w:val="0"/>
                      <w:marBottom w:val="0"/>
                      <w:divBdr>
                        <w:top w:val="none" w:sz="0" w:space="0" w:color="auto"/>
                        <w:left w:val="none" w:sz="0" w:space="0" w:color="auto"/>
                        <w:bottom w:val="none" w:sz="0" w:space="0" w:color="auto"/>
                        <w:right w:val="none" w:sz="0" w:space="0" w:color="auto"/>
                      </w:divBdr>
                    </w:div>
                    <w:div w:id="328169694">
                      <w:marLeft w:val="0"/>
                      <w:marRight w:val="0"/>
                      <w:marTop w:val="0"/>
                      <w:marBottom w:val="0"/>
                      <w:divBdr>
                        <w:top w:val="none" w:sz="0" w:space="0" w:color="auto"/>
                        <w:left w:val="none" w:sz="0" w:space="0" w:color="auto"/>
                        <w:bottom w:val="none" w:sz="0" w:space="0" w:color="auto"/>
                        <w:right w:val="none" w:sz="0" w:space="0" w:color="auto"/>
                      </w:divBdr>
                    </w:div>
                    <w:div w:id="2135125825">
                      <w:marLeft w:val="0"/>
                      <w:marRight w:val="0"/>
                      <w:marTop w:val="0"/>
                      <w:marBottom w:val="0"/>
                      <w:divBdr>
                        <w:top w:val="none" w:sz="0" w:space="0" w:color="auto"/>
                        <w:left w:val="none" w:sz="0" w:space="0" w:color="auto"/>
                        <w:bottom w:val="none" w:sz="0" w:space="0" w:color="auto"/>
                        <w:right w:val="none" w:sz="0" w:space="0" w:color="auto"/>
                      </w:divBdr>
                    </w:div>
                  </w:divsChild>
                </w:div>
                <w:div w:id="1085613305">
                  <w:marLeft w:val="0"/>
                  <w:marRight w:val="0"/>
                  <w:marTop w:val="0"/>
                  <w:marBottom w:val="0"/>
                  <w:divBdr>
                    <w:top w:val="none" w:sz="0" w:space="0" w:color="auto"/>
                    <w:left w:val="none" w:sz="0" w:space="0" w:color="auto"/>
                    <w:bottom w:val="none" w:sz="0" w:space="0" w:color="auto"/>
                    <w:right w:val="none" w:sz="0" w:space="0" w:color="auto"/>
                  </w:divBdr>
                  <w:divsChild>
                    <w:div w:id="1207644597">
                      <w:marLeft w:val="0"/>
                      <w:marRight w:val="0"/>
                      <w:marTop w:val="0"/>
                      <w:marBottom w:val="0"/>
                      <w:divBdr>
                        <w:top w:val="none" w:sz="0" w:space="0" w:color="auto"/>
                        <w:left w:val="none" w:sz="0" w:space="0" w:color="auto"/>
                        <w:bottom w:val="none" w:sz="0" w:space="0" w:color="auto"/>
                        <w:right w:val="none" w:sz="0" w:space="0" w:color="auto"/>
                      </w:divBdr>
                    </w:div>
                    <w:div w:id="330328115">
                      <w:marLeft w:val="0"/>
                      <w:marRight w:val="0"/>
                      <w:marTop w:val="0"/>
                      <w:marBottom w:val="0"/>
                      <w:divBdr>
                        <w:top w:val="none" w:sz="0" w:space="0" w:color="auto"/>
                        <w:left w:val="none" w:sz="0" w:space="0" w:color="auto"/>
                        <w:bottom w:val="none" w:sz="0" w:space="0" w:color="auto"/>
                        <w:right w:val="none" w:sz="0" w:space="0" w:color="auto"/>
                      </w:divBdr>
                    </w:div>
                    <w:div w:id="597298459">
                      <w:marLeft w:val="0"/>
                      <w:marRight w:val="0"/>
                      <w:marTop w:val="0"/>
                      <w:marBottom w:val="0"/>
                      <w:divBdr>
                        <w:top w:val="none" w:sz="0" w:space="0" w:color="auto"/>
                        <w:left w:val="none" w:sz="0" w:space="0" w:color="auto"/>
                        <w:bottom w:val="none" w:sz="0" w:space="0" w:color="auto"/>
                        <w:right w:val="none" w:sz="0" w:space="0" w:color="auto"/>
                      </w:divBdr>
                    </w:div>
                  </w:divsChild>
                </w:div>
                <w:div w:id="1927151998">
                  <w:marLeft w:val="0"/>
                  <w:marRight w:val="0"/>
                  <w:marTop w:val="0"/>
                  <w:marBottom w:val="0"/>
                  <w:divBdr>
                    <w:top w:val="none" w:sz="0" w:space="0" w:color="auto"/>
                    <w:left w:val="none" w:sz="0" w:space="0" w:color="auto"/>
                    <w:bottom w:val="none" w:sz="0" w:space="0" w:color="auto"/>
                    <w:right w:val="none" w:sz="0" w:space="0" w:color="auto"/>
                  </w:divBdr>
                  <w:divsChild>
                    <w:div w:id="2076969132">
                      <w:marLeft w:val="0"/>
                      <w:marRight w:val="0"/>
                      <w:marTop w:val="0"/>
                      <w:marBottom w:val="0"/>
                      <w:divBdr>
                        <w:top w:val="none" w:sz="0" w:space="0" w:color="auto"/>
                        <w:left w:val="none" w:sz="0" w:space="0" w:color="auto"/>
                        <w:bottom w:val="none" w:sz="0" w:space="0" w:color="auto"/>
                        <w:right w:val="none" w:sz="0" w:space="0" w:color="auto"/>
                      </w:divBdr>
                    </w:div>
                    <w:div w:id="867377250">
                      <w:marLeft w:val="0"/>
                      <w:marRight w:val="0"/>
                      <w:marTop w:val="0"/>
                      <w:marBottom w:val="0"/>
                      <w:divBdr>
                        <w:top w:val="none" w:sz="0" w:space="0" w:color="auto"/>
                        <w:left w:val="none" w:sz="0" w:space="0" w:color="auto"/>
                        <w:bottom w:val="none" w:sz="0" w:space="0" w:color="auto"/>
                        <w:right w:val="none" w:sz="0" w:space="0" w:color="auto"/>
                      </w:divBdr>
                    </w:div>
                    <w:div w:id="1614511009">
                      <w:marLeft w:val="0"/>
                      <w:marRight w:val="0"/>
                      <w:marTop w:val="0"/>
                      <w:marBottom w:val="0"/>
                      <w:divBdr>
                        <w:top w:val="none" w:sz="0" w:space="0" w:color="auto"/>
                        <w:left w:val="none" w:sz="0" w:space="0" w:color="auto"/>
                        <w:bottom w:val="none" w:sz="0" w:space="0" w:color="auto"/>
                        <w:right w:val="none" w:sz="0" w:space="0" w:color="auto"/>
                      </w:divBdr>
                    </w:div>
                  </w:divsChild>
                </w:div>
                <w:div w:id="352996795">
                  <w:marLeft w:val="0"/>
                  <w:marRight w:val="0"/>
                  <w:marTop w:val="0"/>
                  <w:marBottom w:val="0"/>
                  <w:divBdr>
                    <w:top w:val="none" w:sz="0" w:space="0" w:color="auto"/>
                    <w:left w:val="none" w:sz="0" w:space="0" w:color="auto"/>
                    <w:bottom w:val="none" w:sz="0" w:space="0" w:color="auto"/>
                    <w:right w:val="none" w:sz="0" w:space="0" w:color="auto"/>
                  </w:divBdr>
                  <w:divsChild>
                    <w:div w:id="1205170024">
                      <w:marLeft w:val="0"/>
                      <w:marRight w:val="0"/>
                      <w:marTop w:val="0"/>
                      <w:marBottom w:val="0"/>
                      <w:divBdr>
                        <w:top w:val="none" w:sz="0" w:space="0" w:color="auto"/>
                        <w:left w:val="none" w:sz="0" w:space="0" w:color="auto"/>
                        <w:bottom w:val="none" w:sz="0" w:space="0" w:color="auto"/>
                        <w:right w:val="none" w:sz="0" w:space="0" w:color="auto"/>
                      </w:divBdr>
                    </w:div>
                  </w:divsChild>
                </w:div>
                <w:div w:id="1970893004">
                  <w:marLeft w:val="0"/>
                  <w:marRight w:val="0"/>
                  <w:marTop w:val="0"/>
                  <w:marBottom w:val="0"/>
                  <w:divBdr>
                    <w:top w:val="none" w:sz="0" w:space="0" w:color="auto"/>
                    <w:left w:val="none" w:sz="0" w:space="0" w:color="auto"/>
                    <w:bottom w:val="none" w:sz="0" w:space="0" w:color="auto"/>
                    <w:right w:val="none" w:sz="0" w:space="0" w:color="auto"/>
                  </w:divBdr>
                  <w:divsChild>
                    <w:div w:id="221337002">
                      <w:marLeft w:val="0"/>
                      <w:marRight w:val="0"/>
                      <w:marTop w:val="0"/>
                      <w:marBottom w:val="0"/>
                      <w:divBdr>
                        <w:top w:val="none" w:sz="0" w:space="0" w:color="auto"/>
                        <w:left w:val="none" w:sz="0" w:space="0" w:color="auto"/>
                        <w:bottom w:val="none" w:sz="0" w:space="0" w:color="auto"/>
                        <w:right w:val="none" w:sz="0" w:space="0" w:color="auto"/>
                      </w:divBdr>
                    </w:div>
                  </w:divsChild>
                </w:div>
                <w:div w:id="1553151219">
                  <w:marLeft w:val="0"/>
                  <w:marRight w:val="0"/>
                  <w:marTop w:val="0"/>
                  <w:marBottom w:val="0"/>
                  <w:divBdr>
                    <w:top w:val="none" w:sz="0" w:space="0" w:color="auto"/>
                    <w:left w:val="none" w:sz="0" w:space="0" w:color="auto"/>
                    <w:bottom w:val="none" w:sz="0" w:space="0" w:color="auto"/>
                    <w:right w:val="none" w:sz="0" w:space="0" w:color="auto"/>
                  </w:divBdr>
                  <w:divsChild>
                    <w:div w:id="1651983150">
                      <w:marLeft w:val="0"/>
                      <w:marRight w:val="0"/>
                      <w:marTop w:val="0"/>
                      <w:marBottom w:val="0"/>
                      <w:divBdr>
                        <w:top w:val="none" w:sz="0" w:space="0" w:color="auto"/>
                        <w:left w:val="none" w:sz="0" w:space="0" w:color="auto"/>
                        <w:bottom w:val="none" w:sz="0" w:space="0" w:color="auto"/>
                        <w:right w:val="none" w:sz="0" w:space="0" w:color="auto"/>
                      </w:divBdr>
                    </w:div>
                  </w:divsChild>
                </w:div>
                <w:div w:id="966201354">
                  <w:marLeft w:val="0"/>
                  <w:marRight w:val="0"/>
                  <w:marTop w:val="0"/>
                  <w:marBottom w:val="0"/>
                  <w:divBdr>
                    <w:top w:val="none" w:sz="0" w:space="0" w:color="auto"/>
                    <w:left w:val="none" w:sz="0" w:space="0" w:color="auto"/>
                    <w:bottom w:val="none" w:sz="0" w:space="0" w:color="auto"/>
                    <w:right w:val="none" w:sz="0" w:space="0" w:color="auto"/>
                  </w:divBdr>
                  <w:divsChild>
                    <w:div w:id="1589970448">
                      <w:marLeft w:val="0"/>
                      <w:marRight w:val="0"/>
                      <w:marTop w:val="0"/>
                      <w:marBottom w:val="0"/>
                      <w:divBdr>
                        <w:top w:val="none" w:sz="0" w:space="0" w:color="auto"/>
                        <w:left w:val="none" w:sz="0" w:space="0" w:color="auto"/>
                        <w:bottom w:val="none" w:sz="0" w:space="0" w:color="auto"/>
                        <w:right w:val="none" w:sz="0" w:space="0" w:color="auto"/>
                      </w:divBdr>
                    </w:div>
                    <w:div w:id="785392369">
                      <w:marLeft w:val="0"/>
                      <w:marRight w:val="0"/>
                      <w:marTop w:val="0"/>
                      <w:marBottom w:val="0"/>
                      <w:divBdr>
                        <w:top w:val="none" w:sz="0" w:space="0" w:color="auto"/>
                        <w:left w:val="none" w:sz="0" w:space="0" w:color="auto"/>
                        <w:bottom w:val="none" w:sz="0" w:space="0" w:color="auto"/>
                        <w:right w:val="none" w:sz="0" w:space="0" w:color="auto"/>
                      </w:divBdr>
                    </w:div>
                    <w:div w:id="280771832">
                      <w:marLeft w:val="0"/>
                      <w:marRight w:val="0"/>
                      <w:marTop w:val="0"/>
                      <w:marBottom w:val="0"/>
                      <w:divBdr>
                        <w:top w:val="none" w:sz="0" w:space="0" w:color="auto"/>
                        <w:left w:val="none" w:sz="0" w:space="0" w:color="auto"/>
                        <w:bottom w:val="none" w:sz="0" w:space="0" w:color="auto"/>
                        <w:right w:val="none" w:sz="0" w:space="0" w:color="auto"/>
                      </w:divBdr>
                    </w:div>
                    <w:div w:id="494223273">
                      <w:marLeft w:val="0"/>
                      <w:marRight w:val="0"/>
                      <w:marTop w:val="0"/>
                      <w:marBottom w:val="0"/>
                      <w:divBdr>
                        <w:top w:val="none" w:sz="0" w:space="0" w:color="auto"/>
                        <w:left w:val="none" w:sz="0" w:space="0" w:color="auto"/>
                        <w:bottom w:val="none" w:sz="0" w:space="0" w:color="auto"/>
                        <w:right w:val="none" w:sz="0" w:space="0" w:color="auto"/>
                      </w:divBdr>
                    </w:div>
                    <w:div w:id="1071076684">
                      <w:marLeft w:val="0"/>
                      <w:marRight w:val="0"/>
                      <w:marTop w:val="0"/>
                      <w:marBottom w:val="0"/>
                      <w:divBdr>
                        <w:top w:val="none" w:sz="0" w:space="0" w:color="auto"/>
                        <w:left w:val="none" w:sz="0" w:space="0" w:color="auto"/>
                        <w:bottom w:val="none" w:sz="0" w:space="0" w:color="auto"/>
                        <w:right w:val="none" w:sz="0" w:space="0" w:color="auto"/>
                      </w:divBdr>
                    </w:div>
                    <w:div w:id="1699895283">
                      <w:marLeft w:val="0"/>
                      <w:marRight w:val="0"/>
                      <w:marTop w:val="0"/>
                      <w:marBottom w:val="0"/>
                      <w:divBdr>
                        <w:top w:val="none" w:sz="0" w:space="0" w:color="auto"/>
                        <w:left w:val="none" w:sz="0" w:space="0" w:color="auto"/>
                        <w:bottom w:val="none" w:sz="0" w:space="0" w:color="auto"/>
                        <w:right w:val="none" w:sz="0" w:space="0" w:color="auto"/>
                      </w:divBdr>
                    </w:div>
                    <w:div w:id="733047503">
                      <w:marLeft w:val="0"/>
                      <w:marRight w:val="0"/>
                      <w:marTop w:val="0"/>
                      <w:marBottom w:val="0"/>
                      <w:divBdr>
                        <w:top w:val="none" w:sz="0" w:space="0" w:color="auto"/>
                        <w:left w:val="none" w:sz="0" w:space="0" w:color="auto"/>
                        <w:bottom w:val="none" w:sz="0" w:space="0" w:color="auto"/>
                        <w:right w:val="none" w:sz="0" w:space="0" w:color="auto"/>
                      </w:divBdr>
                    </w:div>
                    <w:div w:id="675812225">
                      <w:marLeft w:val="0"/>
                      <w:marRight w:val="0"/>
                      <w:marTop w:val="0"/>
                      <w:marBottom w:val="0"/>
                      <w:divBdr>
                        <w:top w:val="none" w:sz="0" w:space="0" w:color="auto"/>
                        <w:left w:val="none" w:sz="0" w:space="0" w:color="auto"/>
                        <w:bottom w:val="none" w:sz="0" w:space="0" w:color="auto"/>
                        <w:right w:val="none" w:sz="0" w:space="0" w:color="auto"/>
                      </w:divBdr>
                    </w:div>
                    <w:div w:id="1508784622">
                      <w:marLeft w:val="0"/>
                      <w:marRight w:val="0"/>
                      <w:marTop w:val="0"/>
                      <w:marBottom w:val="0"/>
                      <w:divBdr>
                        <w:top w:val="none" w:sz="0" w:space="0" w:color="auto"/>
                        <w:left w:val="none" w:sz="0" w:space="0" w:color="auto"/>
                        <w:bottom w:val="none" w:sz="0" w:space="0" w:color="auto"/>
                        <w:right w:val="none" w:sz="0" w:space="0" w:color="auto"/>
                      </w:divBdr>
                    </w:div>
                    <w:div w:id="136995867">
                      <w:marLeft w:val="0"/>
                      <w:marRight w:val="0"/>
                      <w:marTop w:val="0"/>
                      <w:marBottom w:val="0"/>
                      <w:divBdr>
                        <w:top w:val="none" w:sz="0" w:space="0" w:color="auto"/>
                        <w:left w:val="none" w:sz="0" w:space="0" w:color="auto"/>
                        <w:bottom w:val="none" w:sz="0" w:space="0" w:color="auto"/>
                        <w:right w:val="none" w:sz="0" w:space="0" w:color="auto"/>
                      </w:divBdr>
                    </w:div>
                    <w:div w:id="334309855">
                      <w:marLeft w:val="0"/>
                      <w:marRight w:val="0"/>
                      <w:marTop w:val="0"/>
                      <w:marBottom w:val="0"/>
                      <w:divBdr>
                        <w:top w:val="none" w:sz="0" w:space="0" w:color="auto"/>
                        <w:left w:val="none" w:sz="0" w:space="0" w:color="auto"/>
                        <w:bottom w:val="none" w:sz="0" w:space="0" w:color="auto"/>
                        <w:right w:val="none" w:sz="0" w:space="0" w:color="auto"/>
                      </w:divBdr>
                    </w:div>
                    <w:div w:id="1422071491">
                      <w:marLeft w:val="0"/>
                      <w:marRight w:val="0"/>
                      <w:marTop w:val="0"/>
                      <w:marBottom w:val="0"/>
                      <w:divBdr>
                        <w:top w:val="none" w:sz="0" w:space="0" w:color="auto"/>
                        <w:left w:val="none" w:sz="0" w:space="0" w:color="auto"/>
                        <w:bottom w:val="none" w:sz="0" w:space="0" w:color="auto"/>
                        <w:right w:val="none" w:sz="0" w:space="0" w:color="auto"/>
                      </w:divBdr>
                    </w:div>
                  </w:divsChild>
                </w:div>
                <w:div w:id="848789499">
                  <w:marLeft w:val="0"/>
                  <w:marRight w:val="0"/>
                  <w:marTop w:val="0"/>
                  <w:marBottom w:val="0"/>
                  <w:divBdr>
                    <w:top w:val="none" w:sz="0" w:space="0" w:color="auto"/>
                    <w:left w:val="none" w:sz="0" w:space="0" w:color="auto"/>
                    <w:bottom w:val="none" w:sz="0" w:space="0" w:color="auto"/>
                    <w:right w:val="none" w:sz="0" w:space="0" w:color="auto"/>
                  </w:divBdr>
                  <w:divsChild>
                    <w:div w:id="1309750662">
                      <w:marLeft w:val="0"/>
                      <w:marRight w:val="0"/>
                      <w:marTop w:val="0"/>
                      <w:marBottom w:val="0"/>
                      <w:divBdr>
                        <w:top w:val="none" w:sz="0" w:space="0" w:color="auto"/>
                        <w:left w:val="none" w:sz="0" w:space="0" w:color="auto"/>
                        <w:bottom w:val="none" w:sz="0" w:space="0" w:color="auto"/>
                        <w:right w:val="none" w:sz="0" w:space="0" w:color="auto"/>
                      </w:divBdr>
                    </w:div>
                    <w:div w:id="1953442386">
                      <w:marLeft w:val="0"/>
                      <w:marRight w:val="0"/>
                      <w:marTop w:val="0"/>
                      <w:marBottom w:val="0"/>
                      <w:divBdr>
                        <w:top w:val="none" w:sz="0" w:space="0" w:color="auto"/>
                        <w:left w:val="none" w:sz="0" w:space="0" w:color="auto"/>
                        <w:bottom w:val="none" w:sz="0" w:space="0" w:color="auto"/>
                        <w:right w:val="none" w:sz="0" w:space="0" w:color="auto"/>
                      </w:divBdr>
                    </w:div>
                    <w:div w:id="788284655">
                      <w:marLeft w:val="0"/>
                      <w:marRight w:val="0"/>
                      <w:marTop w:val="0"/>
                      <w:marBottom w:val="0"/>
                      <w:divBdr>
                        <w:top w:val="none" w:sz="0" w:space="0" w:color="auto"/>
                        <w:left w:val="none" w:sz="0" w:space="0" w:color="auto"/>
                        <w:bottom w:val="none" w:sz="0" w:space="0" w:color="auto"/>
                        <w:right w:val="none" w:sz="0" w:space="0" w:color="auto"/>
                      </w:divBdr>
                    </w:div>
                  </w:divsChild>
                </w:div>
                <w:div w:id="1587693796">
                  <w:marLeft w:val="0"/>
                  <w:marRight w:val="0"/>
                  <w:marTop w:val="0"/>
                  <w:marBottom w:val="0"/>
                  <w:divBdr>
                    <w:top w:val="none" w:sz="0" w:space="0" w:color="auto"/>
                    <w:left w:val="none" w:sz="0" w:space="0" w:color="auto"/>
                    <w:bottom w:val="none" w:sz="0" w:space="0" w:color="auto"/>
                    <w:right w:val="none" w:sz="0" w:space="0" w:color="auto"/>
                  </w:divBdr>
                  <w:divsChild>
                    <w:div w:id="1978607385">
                      <w:marLeft w:val="0"/>
                      <w:marRight w:val="0"/>
                      <w:marTop w:val="0"/>
                      <w:marBottom w:val="0"/>
                      <w:divBdr>
                        <w:top w:val="none" w:sz="0" w:space="0" w:color="auto"/>
                        <w:left w:val="none" w:sz="0" w:space="0" w:color="auto"/>
                        <w:bottom w:val="none" w:sz="0" w:space="0" w:color="auto"/>
                        <w:right w:val="none" w:sz="0" w:space="0" w:color="auto"/>
                      </w:divBdr>
                    </w:div>
                    <w:div w:id="128399316">
                      <w:marLeft w:val="0"/>
                      <w:marRight w:val="0"/>
                      <w:marTop w:val="0"/>
                      <w:marBottom w:val="0"/>
                      <w:divBdr>
                        <w:top w:val="none" w:sz="0" w:space="0" w:color="auto"/>
                        <w:left w:val="none" w:sz="0" w:space="0" w:color="auto"/>
                        <w:bottom w:val="none" w:sz="0" w:space="0" w:color="auto"/>
                        <w:right w:val="none" w:sz="0" w:space="0" w:color="auto"/>
                      </w:divBdr>
                    </w:div>
                    <w:div w:id="1589583229">
                      <w:marLeft w:val="0"/>
                      <w:marRight w:val="0"/>
                      <w:marTop w:val="0"/>
                      <w:marBottom w:val="0"/>
                      <w:divBdr>
                        <w:top w:val="none" w:sz="0" w:space="0" w:color="auto"/>
                        <w:left w:val="none" w:sz="0" w:space="0" w:color="auto"/>
                        <w:bottom w:val="none" w:sz="0" w:space="0" w:color="auto"/>
                        <w:right w:val="none" w:sz="0" w:space="0" w:color="auto"/>
                      </w:divBdr>
                    </w:div>
                  </w:divsChild>
                </w:div>
                <w:div w:id="1899125931">
                  <w:marLeft w:val="0"/>
                  <w:marRight w:val="0"/>
                  <w:marTop w:val="0"/>
                  <w:marBottom w:val="0"/>
                  <w:divBdr>
                    <w:top w:val="none" w:sz="0" w:space="0" w:color="auto"/>
                    <w:left w:val="none" w:sz="0" w:space="0" w:color="auto"/>
                    <w:bottom w:val="none" w:sz="0" w:space="0" w:color="auto"/>
                    <w:right w:val="none" w:sz="0" w:space="0" w:color="auto"/>
                  </w:divBdr>
                  <w:divsChild>
                    <w:div w:id="2068675168">
                      <w:marLeft w:val="0"/>
                      <w:marRight w:val="0"/>
                      <w:marTop w:val="0"/>
                      <w:marBottom w:val="0"/>
                      <w:divBdr>
                        <w:top w:val="none" w:sz="0" w:space="0" w:color="auto"/>
                        <w:left w:val="none" w:sz="0" w:space="0" w:color="auto"/>
                        <w:bottom w:val="none" w:sz="0" w:space="0" w:color="auto"/>
                        <w:right w:val="none" w:sz="0" w:space="0" w:color="auto"/>
                      </w:divBdr>
                    </w:div>
                  </w:divsChild>
                </w:div>
                <w:div w:id="1303266195">
                  <w:marLeft w:val="0"/>
                  <w:marRight w:val="0"/>
                  <w:marTop w:val="0"/>
                  <w:marBottom w:val="0"/>
                  <w:divBdr>
                    <w:top w:val="none" w:sz="0" w:space="0" w:color="auto"/>
                    <w:left w:val="none" w:sz="0" w:space="0" w:color="auto"/>
                    <w:bottom w:val="none" w:sz="0" w:space="0" w:color="auto"/>
                    <w:right w:val="none" w:sz="0" w:space="0" w:color="auto"/>
                  </w:divBdr>
                  <w:divsChild>
                    <w:div w:id="567811082">
                      <w:marLeft w:val="0"/>
                      <w:marRight w:val="0"/>
                      <w:marTop w:val="0"/>
                      <w:marBottom w:val="0"/>
                      <w:divBdr>
                        <w:top w:val="none" w:sz="0" w:space="0" w:color="auto"/>
                        <w:left w:val="none" w:sz="0" w:space="0" w:color="auto"/>
                        <w:bottom w:val="none" w:sz="0" w:space="0" w:color="auto"/>
                        <w:right w:val="none" w:sz="0" w:space="0" w:color="auto"/>
                      </w:divBdr>
                    </w:div>
                  </w:divsChild>
                </w:div>
                <w:div w:id="1869371768">
                  <w:marLeft w:val="0"/>
                  <w:marRight w:val="0"/>
                  <w:marTop w:val="0"/>
                  <w:marBottom w:val="0"/>
                  <w:divBdr>
                    <w:top w:val="none" w:sz="0" w:space="0" w:color="auto"/>
                    <w:left w:val="none" w:sz="0" w:space="0" w:color="auto"/>
                    <w:bottom w:val="none" w:sz="0" w:space="0" w:color="auto"/>
                    <w:right w:val="none" w:sz="0" w:space="0" w:color="auto"/>
                  </w:divBdr>
                  <w:divsChild>
                    <w:div w:id="1929148701">
                      <w:marLeft w:val="0"/>
                      <w:marRight w:val="0"/>
                      <w:marTop w:val="0"/>
                      <w:marBottom w:val="0"/>
                      <w:divBdr>
                        <w:top w:val="none" w:sz="0" w:space="0" w:color="auto"/>
                        <w:left w:val="none" w:sz="0" w:space="0" w:color="auto"/>
                        <w:bottom w:val="none" w:sz="0" w:space="0" w:color="auto"/>
                        <w:right w:val="none" w:sz="0" w:space="0" w:color="auto"/>
                      </w:divBdr>
                    </w:div>
                  </w:divsChild>
                </w:div>
                <w:div w:id="273904584">
                  <w:marLeft w:val="0"/>
                  <w:marRight w:val="0"/>
                  <w:marTop w:val="0"/>
                  <w:marBottom w:val="0"/>
                  <w:divBdr>
                    <w:top w:val="none" w:sz="0" w:space="0" w:color="auto"/>
                    <w:left w:val="none" w:sz="0" w:space="0" w:color="auto"/>
                    <w:bottom w:val="none" w:sz="0" w:space="0" w:color="auto"/>
                    <w:right w:val="none" w:sz="0" w:space="0" w:color="auto"/>
                  </w:divBdr>
                  <w:divsChild>
                    <w:div w:id="2072144700">
                      <w:marLeft w:val="0"/>
                      <w:marRight w:val="0"/>
                      <w:marTop w:val="0"/>
                      <w:marBottom w:val="0"/>
                      <w:divBdr>
                        <w:top w:val="none" w:sz="0" w:space="0" w:color="auto"/>
                        <w:left w:val="none" w:sz="0" w:space="0" w:color="auto"/>
                        <w:bottom w:val="none" w:sz="0" w:space="0" w:color="auto"/>
                        <w:right w:val="none" w:sz="0" w:space="0" w:color="auto"/>
                      </w:divBdr>
                    </w:div>
                  </w:divsChild>
                </w:div>
                <w:div w:id="1717310385">
                  <w:marLeft w:val="0"/>
                  <w:marRight w:val="0"/>
                  <w:marTop w:val="0"/>
                  <w:marBottom w:val="0"/>
                  <w:divBdr>
                    <w:top w:val="none" w:sz="0" w:space="0" w:color="auto"/>
                    <w:left w:val="none" w:sz="0" w:space="0" w:color="auto"/>
                    <w:bottom w:val="none" w:sz="0" w:space="0" w:color="auto"/>
                    <w:right w:val="none" w:sz="0" w:space="0" w:color="auto"/>
                  </w:divBdr>
                  <w:divsChild>
                    <w:div w:id="1470778881">
                      <w:marLeft w:val="0"/>
                      <w:marRight w:val="0"/>
                      <w:marTop w:val="0"/>
                      <w:marBottom w:val="0"/>
                      <w:divBdr>
                        <w:top w:val="none" w:sz="0" w:space="0" w:color="auto"/>
                        <w:left w:val="none" w:sz="0" w:space="0" w:color="auto"/>
                        <w:bottom w:val="none" w:sz="0" w:space="0" w:color="auto"/>
                        <w:right w:val="none" w:sz="0" w:space="0" w:color="auto"/>
                      </w:divBdr>
                    </w:div>
                    <w:div w:id="669715913">
                      <w:marLeft w:val="0"/>
                      <w:marRight w:val="0"/>
                      <w:marTop w:val="0"/>
                      <w:marBottom w:val="0"/>
                      <w:divBdr>
                        <w:top w:val="none" w:sz="0" w:space="0" w:color="auto"/>
                        <w:left w:val="none" w:sz="0" w:space="0" w:color="auto"/>
                        <w:bottom w:val="none" w:sz="0" w:space="0" w:color="auto"/>
                        <w:right w:val="none" w:sz="0" w:space="0" w:color="auto"/>
                      </w:divBdr>
                    </w:div>
                    <w:div w:id="1719086509">
                      <w:marLeft w:val="0"/>
                      <w:marRight w:val="0"/>
                      <w:marTop w:val="0"/>
                      <w:marBottom w:val="0"/>
                      <w:divBdr>
                        <w:top w:val="none" w:sz="0" w:space="0" w:color="auto"/>
                        <w:left w:val="none" w:sz="0" w:space="0" w:color="auto"/>
                        <w:bottom w:val="none" w:sz="0" w:space="0" w:color="auto"/>
                        <w:right w:val="none" w:sz="0" w:space="0" w:color="auto"/>
                      </w:divBdr>
                    </w:div>
                  </w:divsChild>
                </w:div>
                <w:div w:id="1820263354">
                  <w:marLeft w:val="0"/>
                  <w:marRight w:val="0"/>
                  <w:marTop w:val="0"/>
                  <w:marBottom w:val="0"/>
                  <w:divBdr>
                    <w:top w:val="none" w:sz="0" w:space="0" w:color="auto"/>
                    <w:left w:val="none" w:sz="0" w:space="0" w:color="auto"/>
                    <w:bottom w:val="none" w:sz="0" w:space="0" w:color="auto"/>
                    <w:right w:val="none" w:sz="0" w:space="0" w:color="auto"/>
                  </w:divBdr>
                  <w:divsChild>
                    <w:div w:id="12583181">
                      <w:marLeft w:val="0"/>
                      <w:marRight w:val="0"/>
                      <w:marTop w:val="0"/>
                      <w:marBottom w:val="0"/>
                      <w:divBdr>
                        <w:top w:val="none" w:sz="0" w:space="0" w:color="auto"/>
                        <w:left w:val="none" w:sz="0" w:space="0" w:color="auto"/>
                        <w:bottom w:val="none" w:sz="0" w:space="0" w:color="auto"/>
                        <w:right w:val="none" w:sz="0" w:space="0" w:color="auto"/>
                      </w:divBdr>
                    </w:div>
                    <w:div w:id="1356156552">
                      <w:marLeft w:val="0"/>
                      <w:marRight w:val="0"/>
                      <w:marTop w:val="0"/>
                      <w:marBottom w:val="0"/>
                      <w:divBdr>
                        <w:top w:val="none" w:sz="0" w:space="0" w:color="auto"/>
                        <w:left w:val="none" w:sz="0" w:space="0" w:color="auto"/>
                        <w:bottom w:val="none" w:sz="0" w:space="0" w:color="auto"/>
                        <w:right w:val="none" w:sz="0" w:space="0" w:color="auto"/>
                      </w:divBdr>
                    </w:div>
                    <w:div w:id="1765375299">
                      <w:marLeft w:val="0"/>
                      <w:marRight w:val="0"/>
                      <w:marTop w:val="0"/>
                      <w:marBottom w:val="0"/>
                      <w:divBdr>
                        <w:top w:val="none" w:sz="0" w:space="0" w:color="auto"/>
                        <w:left w:val="none" w:sz="0" w:space="0" w:color="auto"/>
                        <w:bottom w:val="none" w:sz="0" w:space="0" w:color="auto"/>
                        <w:right w:val="none" w:sz="0" w:space="0" w:color="auto"/>
                      </w:divBdr>
                    </w:div>
                    <w:div w:id="234974946">
                      <w:marLeft w:val="0"/>
                      <w:marRight w:val="0"/>
                      <w:marTop w:val="0"/>
                      <w:marBottom w:val="0"/>
                      <w:divBdr>
                        <w:top w:val="none" w:sz="0" w:space="0" w:color="auto"/>
                        <w:left w:val="none" w:sz="0" w:space="0" w:color="auto"/>
                        <w:bottom w:val="none" w:sz="0" w:space="0" w:color="auto"/>
                        <w:right w:val="none" w:sz="0" w:space="0" w:color="auto"/>
                      </w:divBdr>
                    </w:div>
                  </w:divsChild>
                </w:div>
                <w:div w:id="943342142">
                  <w:marLeft w:val="0"/>
                  <w:marRight w:val="0"/>
                  <w:marTop w:val="0"/>
                  <w:marBottom w:val="0"/>
                  <w:divBdr>
                    <w:top w:val="none" w:sz="0" w:space="0" w:color="auto"/>
                    <w:left w:val="none" w:sz="0" w:space="0" w:color="auto"/>
                    <w:bottom w:val="none" w:sz="0" w:space="0" w:color="auto"/>
                    <w:right w:val="none" w:sz="0" w:space="0" w:color="auto"/>
                  </w:divBdr>
                  <w:divsChild>
                    <w:div w:id="1974170183">
                      <w:marLeft w:val="0"/>
                      <w:marRight w:val="0"/>
                      <w:marTop w:val="0"/>
                      <w:marBottom w:val="0"/>
                      <w:divBdr>
                        <w:top w:val="none" w:sz="0" w:space="0" w:color="auto"/>
                        <w:left w:val="none" w:sz="0" w:space="0" w:color="auto"/>
                        <w:bottom w:val="none" w:sz="0" w:space="0" w:color="auto"/>
                        <w:right w:val="none" w:sz="0" w:space="0" w:color="auto"/>
                      </w:divBdr>
                    </w:div>
                  </w:divsChild>
                </w:div>
                <w:div w:id="572663584">
                  <w:marLeft w:val="0"/>
                  <w:marRight w:val="0"/>
                  <w:marTop w:val="0"/>
                  <w:marBottom w:val="0"/>
                  <w:divBdr>
                    <w:top w:val="none" w:sz="0" w:space="0" w:color="auto"/>
                    <w:left w:val="none" w:sz="0" w:space="0" w:color="auto"/>
                    <w:bottom w:val="none" w:sz="0" w:space="0" w:color="auto"/>
                    <w:right w:val="none" w:sz="0" w:space="0" w:color="auto"/>
                  </w:divBdr>
                  <w:divsChild>
                    <w:div w:id="1467309650">
                      <w:marLeft w:val="0"/>
                      <w:marRight w:val="0"/>
                      <w:marTop w:val="0"/>
                      <w:marBottom w:val="0"/>
                      <w:divBdr>
                        <w:top w:val="none" w:sz="0" w:space="0" w:color="auto"/>
                        <w:left w:val="none" w:sz="0" w:space="0" w:color="auto"/>
                        <w:bottom w:val="none" w:sz="0" w:space="0" w:color="auto"/>
                        <w:right w:val="none" w:sz="0" w:space="0" w:color="auto"/>
                      </w:divBdr>
                    </w:div>
                    <w:div w:id="456607732">
                      <w:marLeft w:val="0"/>
                      <w:marRight w:val="0"/>
                      <w:marTop w:val="0"/>
                      <w:marBottom w:val="0"/>
                      <w:divBdr>
                        <w:top w:val="none" w:sz="0" w:space="0" w:color="auto"/>
                        <w:left w:val="none" w:sz="0" w:space="0" w:color="auto"/>
                        <w:bottom w:val="none" w:sz="0" w:space="0" w:color="auto"/>
                        <w:right w:val="none" w:sz="0" w:space="0" w:color="auto"/>
                      </w:divBdr>
                    </w:div>
                    <w:div w:id="2106614765">
                      <w:marLeft w:val="0"/>
                      <w:marRight w:val="0"/>
                      <w:marTop w:val="0"/>
                      <w:marBottom w:val="0"/>
                      <w:divBdr>
                        <w:top w:val="none" w:sz="0" w:space="0" w:color="auto"/>
                        <w:left w:val="none" w:sz="0" w:space="0" w:color="auto"/>
                        <w:bottom w:val="none" w:sz="0" w:space="0" w:color="auto"/>
                        <w:right w:val="none" w:sz="0" w:space="0" w:color="auto"/>
                      </w:divBdr>
                    </w:div>
                  </w:divsChild>
                </w:div>
                <w:div w:id="1540318973">
                  <w:marLeft w:val="0"/>
                  <w:marRight w:val="0"/>
                  <w:marTop w:val="0"/>
                  <w:marBottom w:val="0"/>
                  <w:divBdr>
                    <w:top w:val="none" w:sz="0" w:space="0" w:color="auto"/>
                    <w:left w:val="none" w:sz="0" w:space="0" w:color="auto"/>
                    <w:bottom w:val="none" w:sz="0" w:space="0" w:color="auto"/>
                    <w:right w:val="none" w:sz="0" w:space="0" w:color="auto"/>
                  </w:divBdr>
                  <w:divsChild>
                    <w:div w:id="201287252">
                      <w:marLeft w:val="0"/>
                      <w:marRight w:val="0"/>
                      <w:marTop w:val="0"/>
                      <w:marBottom w:val="0"/>
                      <w:divBdr>
                        <w:top w:val="none" w:sz="0" w:space="0" w:color="auto"/>
                        <w:left w:val="none" w:sz="0" w:space="0" w:color="auto"/>
                        <w:bottom w:val="none" w:sz="0" w:space="0" w:color="auto"/>
                        <w:right w:val="none" w:sz="0" w:space="0" w:color="auto"/>
                      </w:divBdr>
                    </w:div>
                  </w:divsChild>
                </w:div>
                <w:div w:id="853155294">
                  <w:marLeft w:val="0"/>
                  <w:marRight w:val="0"/>
                  <w:marTop w:val="0"/>
                  <w:marBottom w:val="0"/>
                  <w:divBdr>
                    <w:top w:val="none" w:sz="0" w:space="0" w:color="auto"/>
                    <w:left w:val="none" w:sz="0" w:space="0" w:color="auto"/>
                    <w:bottom w:val="none" w:sz="0" w:space="0" w:color="auto"/>
                    <w:right w:val="none" w:sz="0" w:space="0" w:color="auto"/>
                  </w:divBdr>
                  <w:divsChild>
                    <w:div w:id="581331620">
                      <w:marLeft w:val="0"/>
                      <w:marRight w:val="0"/>
                      <w:marTop w:val="0"/>
                      <w:marBottom w:val="0"/>
                      <w:divBdr>
                        <w:top w:val="none" w:sz="0" w:space="0" w:color="auto"/>
                        <w:left w:val="none" w:sz="0" w:space="0" w:color="auto"/>
                        <w:bottom w:val="none" w:sz="0" w:space="0" w:color="auto"/>
                        <w:right w:val="none" w:sz="0" w:space="0" w:color="auto"/>
                      </w:divBdr>
                    </w:div>
                  </w:divsChild>
                </w:div>
                <w:div w:id="2037537035">
                  <w:marLeft w:val="0"/>
                  <w:marRight w:val="0"/>
                  <w:marTop w:val="0"/>
                  <w:marBottom w:val="0"/>
                  <w:divBdr>
                    <w:top w:val="none" w:sz="0" w:space="0" w:color="auto"/>
                    <w:left w:val="none" w:sz="0" w:space="0" w:color="auto"/>
                    <w:bottom w:val="none" w:sz="0" w:space="0" w:color="auto"/>
                    <w:right w:val="none" w:sz="0" w:space="0" w:color="auto"/>
                  </w:divBdr>
                  <w:divsChild>
                    <w:div w:id="1897398885">
                      <w:marLeft w:val="0"/>
                      <w:marRight w:val="0"/>
                      <w:marTop w:val="0"/>
                      <w:marBottom w:val="0"/>
                      <w:divBdr>
                        <w:top w:val="none" w:sz="0" w:space="0" w:color="auto"/>
                        <w:left w:val="none" w:sz="0" w:space="0" w:color="auto"/>
                        <w:bottom w:val="none" w:sz="0" w:space="0" w:color="auto"/>
                        <w:right w:val="none" w:sz="0" w:space="0" w:color="auto"/>
                      </w:divBdr>
                    </w:div>
                    <w:div w:id="2006585665">
                      <w:marLeft w:val="0"/>
                      <w:marRight w:val="0"/>
                      <w:marTop w:val="0"/>
                      <w:marBottom w:val="0"/>
                      <w:divBdr>
                        <w:top w:val="none" w:sz="0" w:space="0" w:color="auto"/>
                        <w:left w:val="none" w:sz="0" w:space="0" w:color="auto"/>
                        <w:bottom w:val="none" w:sz="0" w:space="0" w:color="auto"/>
                        <w:right w:val="none" w:sz="0" w:space="0" w:color="auto"/>
                      </w:divBdr>
                    </w:div>
                    <w:div w:id="83764062">
                      <w:marLeft w:val="0"/>
                      <w:marRight w:val="0"/>
                      <w:marTop w:val="0"/>
                      <w:marBottom w:val="0"/>
                      <w:divBdr>
                        <w:top w:val="none" w:sz="0" w:space="0" w:color="auto"/>
                        <w:left w:val="none" w:sz="0" w:space="0" w:color="auto"/>
                        <w:bottom w:val="none" w:sz="0" w:space="0" w:color="auto"/>
                        <w:right w:val="none" w:sz="0" w:space="0" w:color="auto"/>
                      </w:divBdr>
                    </w:div>
                    <w:div w:id="1459951280">
                      <w:marLeft w:val="0"/>
                      <w:marRight w:val="0"/>
                      <w:marTop w:val="0"/>
                      <w:marBottom w:val="0"/>
                      <w:divBdr>
                        <w:top w:val="none" w:sz="0" w:space="0" w:color="auto"/>
                        <w:left w:val="none" w:sz="0" w:space="0" w:color="auto"/>
                        <w:bottom w:val="none" w:sz="0" w:space="0" w:color="auto"/>
                        <w:right w:val="none" w:sz="0" w:space="0" w:color="auto"/>
                      </w:divBdr>
                    </w:div>
                    <w:div w:id="2070762012">
                      <w:marLeft w:val="0"/>
                      <w:marRight w:val="0"/>
                      <w:marTop w:val="0"/>
                      <w:marBottom w:val="0"/>
                      <w:divBdr>
                        <w:top w:val="none" w:sz="0" w:space="0" w:color="auto"/>
                        <w:left w:val="none" w:sz="0" w:space="0" w:color="auto"/>
                        <w:bottom w:val="none" w:sz="0" w:space="0" w:color="auto"/>
                        <w:right w:val="none" w:sz="0" w:space="0" w:color="auto"/>
                      </w:divBdr>
                    </w:div>
                    <w:div w:id="435635536">
                      <w:marLeft w:val="0"/>
                      <w:marRight w:val="0"/>
                      <w:marTop w:val="0"/>
                      <w:marBottom w:val="0"/>
                      <w:divBdr>
                        <w:top w:val="none" w:sz="0" w:space="0" w:color="auto"/>
                        <w:left w:val="none" w:sz="0" w:space="0" w:color="auto"/>
                        <w:bottom w:val="none" w:sz="0" w:space="0" w:color="auto"/>
                        <w:right w:val="none" w:sz="0" w:space="0" w:color="auto"/>
                      </w:divBdr>
                    </w:div>
                    <w:div w:id="480854528">
                      <w:marLeft w:val="0"/>
                      <w:marRight w:val="0"/>
                      <w:marTop w:val="0"/>
                      <w:marBottom w:val="0"/>
                      <w:divBdr>
                        <w:top w:val="none" w:sz="0" w:space="0" w:color="auto"/>
                        <w:left w:val="none" w:sz="0" w:space="0" w:color="auto"/>
                        <w:bottom w:val="none" w:sz="0" w:space="0" w:color="auto"/>
                        <w:right w:val="none" w:sz="0" w:space="0" w:color="auto"/>
                      </w:divBdr>
                    </w:div>
                    <w:div w:id="67658138">
                      <w:marLeft w:val="0"/>
                      <w:marRight w:val="0"/>
                      <w:marTop w:val="0"/>
                      <w:marBottom w:val="0"/>
                      <w:divBdr>
                        <w:top w:val="none" w:sz="0" w:space="0" w:color="auto"/>
                        <w:left w:val="none" w:sz="0" w:space="0" w:color="auto"/>
                        <w:bottom w:val="none" w:sz="0" w:space="0" w:color="auto"/>
                        <w:right w:val="none" w:sz="0" w:space="0" w:color="auto"/>
                      </w:divBdr>
                    </w:div>
                  </w:divsChild>
                </w:div>
                <w:div w:id="1406338528">
                  <w:marLeft w:val="0"/>
                  <w:marRight w:val="0"/>
                  <w:marTop w:val="0"/>
                  <w:marBottom w:val="0"/>
                  <w:divBdr>
                    <w:top w:val="none" w:sz="0" w:space="0" w:color="auto"/>
                    <w:left w:val="none" w:sz="0" w:space="0" w:color="auto"/>
                    <w:bottom w:val="none" w:sz="0" w:space="0" w:color="auto"/>
                    <w:right w:val="none" w:sz="0" w:space="0" w:color="auto"/>
                  </w:divBdr>
                  <w:divsChild>
                    <w:div w:id="653266361">
                      <w:marLeft w:val="0"/>
                      <w:marRight w:val="0"/>
                      <w:marTop w:val="0"/>
                      <w:marBottom w:val="0"/>
                      <w:divBdr>
                        <w:top w:val="none" w:sz="0" w:space="0" w:color="auto"/>
                        <w:left w:val="none" w:sz="0" w:space="0" w:color="auto"/>
                        <w:bottom w:val="none" w:sz="0" w:space="0" w:color="auto"/>
                        <w:right w:val="none" w:sz="0" w:space="0" w:color="auto"/>
                      </w:divBdr>
                    </w:div>
                    <w:div w:id="134105329">
                      <w:marLeft w:val="0"/>
                      <w:marRight w:val="0"/>
                      <w:marTop w:val="0"/>
                      <w:marBottom w:val="0"/>
                      <w:divBdr>
                        <w:top w:val="none" w:sz="0" w:space="0" w:color="auto"/>
                        <w:left w:val="none" w:sz="0" w:space="0" w:color="auto"/>
                        <w:bottom w:val="none" w:sz="0" w:space="0" w:color="auto"/>
                        <w:right w:val="none" w:sz="0" w:space="0" w:color="auto"/>
                      </w:divBdr>
                    </w:div>
                  </w:divsChild>
                </w:div>
                <w:div w:id="1388800688">
                  <w:marLeft w:val="0"/>
                  <w:marRight w:val="0"/>
                  <w:marTop w:val="0"/>
                  <w:marBottom w:val="0"/>
                  <w:divBdr>
                    <w:top w:val="none" w:sz="0" w:space="0" w:color="auto"/>
                    <w:left w:val="none" w:sz="0" w:space="0" w:color="auto"/>
                    <w:bottom w:val="none" w:sz="0" w:space="0" w:color="auto"/>
                    <w:right w:val="none" w:sz="0" w:space="0" w:color="auto"/>
                  </w:divBdr>
                  <w:divsChild>
                    <w:div w:id="1892646806">
                      <w:marLeft w:val="0"/>
                      <w:marRight w:val="0"/>
                      <w:marTop w:val="0"/>
                      <w:marBottom w:val="0"/>
                      <w:divBdr>
                        <w:top w:val="none" w:sz="0" w:space="0" w:color="auto"/>
                        <w:left w:val="none" w:sz="0" w:space="0" w:color="auto"/>
                        <w:bottom w:val="none" w:sz="0" w:space="0" w:color="auto"/>
                        <w:right w:val="none" w:sz="0" w:space="0" w:color="auto"/>
                      </w:divBdr>
                    </w:div>
                    <w:div w:id="1076052343">
                      <w:marLeft w:val="0"/>
                      <w:marRight w:val="0"/>
                      <w:marTop w:val="0"/>
                      <w:marBottom w:val="0"/>
                      <w:divBdr>
                        <w:top w:val="none" w:sz="0" w:space="0" w:color="auto"/>
                        <w:left w:val="none" w:sz="0" w:space="0" w:color="auto"/>
                        <w:bottom w:val="none" w:sz="0" w:space="0" w:color="auto"/>
                        <w:right w:val="none" w:sz="0" w:space="0" w:color="auto"/>
                      </w:divBdr>
                    </w:div>
                    <w:div w:id="217784608">
                      <w:marLeft w:val="0"/>
                      <w:marRight w:val="0"/>
                      <w:marTop w:val="0"/>
                      <w:marBottom w:val="0"/>
                      <w:divBdr>
                        <w:top w:val="none" w:sz="0" w:space="0" w:color="auto"/>
                        <w:left w:val="none" w:sz="0" w:space="0" w:color="auto"/>
                        <w:bottom w:val="none" w:sz="0" w:space="0" w:color="auto"/>
                        <w:right w:val="none" w:sz="0" w:space="0" w:color="auto"/>
                      </w:divBdr>
                    </w:div>
                  </w:divsChild>
                </w:div>
                <w:div w:id="1954824483">
                  <w:marLeft w:val="0"/>
                  <w:marRight w:val="0"/>
                  <w:marTop w:val="0"/>
                  <w:marBottom w:val="0"/>
                  <w:divBdr>
                    <w:top w:val="none" w:sz="0" w:space="0" w:color="auto"/>
                    <w:left w:val="none" w:sz="0" w:space="0" w:color="auto"/>
                    <w:bottom w:val="none" w:sz="0" w:space="0" w:color="auto"/>
                    <w:right w:val="none" w:sz="0" w:space="0" w:color="auto"/>
                  </w:divBdr>
                  <w:divsChild>
                    <w:div w:id="164102444">
                      <w:marLeft w:val="0"/>
                      <w:marRight w:val="0"/>
                      <w:marTop w:val="0"/>
                      <w:marBottom w:val="0"/>
                      <w:divBdr>
                        <w:top w:val="none" w:sz="0" w:space="0" w:color="auto"/>
                        <w:left w:val="none" w:sz="0" w:space="0" w:color="auto"/>
                        <w:bottom w:val="none" w:sz="0" w:space="0" w:color="auto"/>
                        <w:right w:val="none" w:sz="0" w:space="0" w:color="auto"/>
                      </w:divBdr>
                    </w:div>
                  </w:divsChild>
                </w:div>
                <w:div w:id="573203354">
                  <w:marLeft w:val="0"/>
                  <w:marRight w:val="0"/>
                  <w:marTop w:val="0"/>
                  <w:marBottom w:val="0"/>
                  <w:divBdr>
                    <w:top w:val="none" w:sz="0" w:space="0" w:color="auto"/>
                    <w:left w:val="none" w:sz="0" w:space="0" w:color="auto"/>
                    <w:bottom w:val="none" w:sz="0" w:space="0" w:color="auto"/>
                    <w:right w:val="none" w:sz="0" w:space="0" w:color="auto"/>
                  </w:divBdr>
                  <w:divsChild>
                    <w:div w:id="1676805538">
                      <w:marLeft w:val="0"/>
                      <w:marRight w:val="0"/>
                      <w:marTop w:val="0"/>
                      <w:marBottom w:val="0"/>
                      <w:divBdr>
                        <w:top w:val="none" w:sz="0" w:space="0" w:color="auto"/>
                        <w:left w:val="none" w:sz="0" w:space="0" w:color="auto"/>
                        <w:bottom w:val="none" w:sz="0" w:space="0" w:color="auto"/>
                        <w:right w:val="none" w:sz="0" w:space="0" w:color="auto"/>
                      </w:divBdr>
                    </w:div>
                  </w:divsChild>
                </w:div>
                <w:div w:id="853686505">
                  <w:marLeft w:val="0"/>
                  <w:marRight w:val="0"/>
                  <w:marTop w:val="0"/>
                  <w:marBottom w:val="0"/>
                  <w:divBdr>
                    <w:top w:val="none" w:sz="0" w:space="0" w:color="auto"/>
                    <w:left w:val="none" w:sz="0" w:space="0" w:color="auto"/>
                    <w:bottom w:val="none" w:sz="0" w:space="0" w:color="auto"/>
                    <w:right w:val="none" w:sz="0" w:space="0" w:color="auto"/>
                  </w:divBdr>
                  <w:divsChild>
                    <w:div w:id="582689280">
                      <w:marLeft w:val="0"/>
                      <w:marRight w:val="0"/>
                      <w:marTop w:val="0"/>
                      <w:marBottom w:val="0"/>
                      <w:divBdr>
                        <w:top w:val="none" w:sz="0" w:space="0" w:color="auto"/>
                        <w:left w:val="none" w:sz="0" w:space="0" w:color="auto"/>
                        <w:bottom w:val="none" w:sz="0" w:space="0" w:color="auto"/>
                        <w:right w:val="none" w:sz="0" w:space="0" w:color="auto"/>
                      </w:divBdr>
                    </w:div>
                    <w:div w:id="1667441444">
                      <w:marLeft w:val="0"/>
                      <w:marRight w:val="0"/>
                      <w:marTop w:val="0"/>
                      <w:marBottom w:val="0"/>
                      <w:divBdr>
                        <w:top w:val="none" w:sz="0" w:space="0" w:color="auto"/>
                        <w:left w:val="none" w:sz="0" w:space="0" w:color="auto"/>
                        <w:bottom w:val="none" w:sz="0" w:space="0" w:color="auto"/>
                        <w:right w:val="none" w:sz="0" w:space="0" w:color="auto"/>
                      </w:divBdr>
                    </w:div>
                    <w:div w:id="541097107">
                      <w:marLeft w:val="0"/>
                      <w:marRight w:val="0"/>
                      <w:marTop w:val="0"/>
                      <w:marBottom w:val="0"/>
                      <w:divBdr>
                        <w:top w:val="none" w:sz="0" w:space="0" w:color="auto"/>
                        <w:left w:val="none" w:sz="0" w:space="0" w:color="auto"/>
                        <w:bottom w:val="none" w:sz="0" w:space="0" w:color="auto"/>
                        <w:right w:val="none" w:sz="0" w:space="0" w:color="auto"/>
                      </w:divBdr>
                    </w:div>
                  </w:divsChild>
                </w:div>
                <w:div w:id="687026042">
                  <w:marLeft w:val="0"/>
                  <w:marRight w:val="0"/>
                  <w:marTop w:val="0"/>
                  <w:marBottom w:val="0"/>
                  <w:divBdr>
                    <w:top w:val="none" w:sz="0" w:space="0" w:color="auto"/>
                    <w:left w:val="none" w:sz="0" w:space="0" w:color="auto"/>
                    <w:bottom w:val="none" w:sz="0" w:space="0" w:color="auto"/>
                    <w:right w:val="none" w:sz="0" w:space="0" w:color="auto"/>
                  </w:divBdr>
                  <w:divsChild>
                    <w:div w:id="1800688125">
                      <w:marLeft w:val="0"/>
                      <w:marRight w:val="0"/>
                      <w:marTop w:val="0"/>
                      <w:marBottom w:val="0"/>
                      <w:divBdr>
                        <w:top w:val="none" w:sz="0" w:space="0" w:color="auto"/>
                        <w:left w:val="none" w:sz="0" w:space="0" w:color="auto"/>
                        <w:bottom w:val="none" w:sz="0" w:space="0" w:color="auto"/>
                        <w:right w:val="none" w:sz="0" w:space="0" w:color="auto"/>
                      </w:divBdr>
                    </w:div>
                    <w:div w:id="1957448061">
                      <w:marLeft w:val="0"/>
                      <w:marRight w:val="0"/>
                      <w:marTop w:val="0"/>
                      <w:marBottom w:val="0"/>
                      <w:divBdr>
                        <w:top w:val="none" w:sz="0" w:space="0" w:color="auto"/>
                        <w:left w:val="none" w:sz="0" w:space="0" w:color="auto"/>
                        <w:bottom w:val="none" w:sz="0" w:space="0" w:color="auto"/>
                        <w:right w:val="none" w:sz="0" w:space="0" w:color="auto"/>
                      </w:divBdr>
                    </w:div>
                    <w:div w:id="1833527428">
                      <w:marLeft w:val="0"/>
                      <w:marRight w:val="0"/>
                      <w:marTop w:val="0"/>
                      <w:marBottom w:val="0"/>
                      <w:divBdr>
                        <w:top w:val="none" w:sz="0" w:space="0" w:color="auto"/>
                        <w:left w:val="none" w:sz="0" w:space="0" w:color="auto"/>
                        <w:bottom w:val="none" w:sz="0" w:space="0" w:color="auto"/>
                        <w:right w:val="none" w:sz="0" w:space="0" w:color="auto"/>
                      </w:divBdr>
                    </w:div>
                    <w:div w:id="939801131">
                      <w:marLeft w:val="0"/>
                      <w:marRight w:val="0"/>
                      <w:marTop w:val="0"/>
                      <w:marBottom w:val="0"/>
                      <w:divBdr>
                        <w:top w:val="none" w:sz="0" w:space="0" w:color="auto"/>
                        <w:left w:val="none" w:sz="0" w:space="0" w:color="auto"/>
                        <w:bottom w:val="none" w:sz="0" w:space="0" w:color="auto"/>
                        <w:right w:val="none" w:sz="0" w:space="0" w:color="auto"/>
                      </w:divBdr>
                    </w:div>
                  </w:divsChild>
                </w:div>
                <w:div w:id="1628971439">
                  <w:marLeft w:val="0"/>
                  <w:marRight w:val="0"/>
                  <w:marTop w:val="0"/>
                  <w:marBottom w:val="0"/>
                  <w:divBdr>
                    <w:top w:val="none" w:sz="0" w:space="0" w:color="auto"/>
                    <w:left w:val="none" w:sz="0" w:space="0" w:color="auto"/>
                    <w:bottom w:val="none" w:sz="0" w:space="0" w:color="auto"/>
                    <w:right w:val="none" w:sz="0" w:space="0" w:color="auto"/>
                  </w:divBdr>
                  <w:divsChild>
                    <w:div w:id="1813912300">
                      <w:marLeft w:val="0"/>
                      <w:marRight w:val="0"/>
                      <w:marTop w:val="0"/>
                      <w:marBottom w:val="0"/>
                      <w:divBdr>
                        <w:top w:val="none" w:sz="0" w:space="0" w:color="auto"/>
                        <w:left w:val="none" w:sz="0" w:space="0" w:color="auto"/>
                        <w:bottom w:val="none" w:sz="0" w:space="0" w:color="auto"/>
                        <w:right w:val="none" w:sz="0" w:space="0" w:color="auto"/>
                      </w:divBdr>
                    </w:div>
                  </w:divsChild>
                </w:div>
                <w:div w:id="1391885465">
                  <w:marLeft w:val="0"/>
                  <w:marRight w:val="0"/>
                  <w:marTop w:val="0"/>
                  <w:marBottom w:val="0"/>
                  <w:divBdr>
                    <w:top w:val="none" w:sz="0" w:space="0" w:color="auto"/>
                    <w:left w:val="none" w:sz="0" w:space="0" w:color="auto"/>
                    <w:bottom w:val="none" w:sz="0" w:space="0" w:color="auto"/>
                    <w:right w:val="none" w:sz="0" w:space="0" w:color="auto"/>
                  </w:divBdr>
                  <w:divsChild>
                    <w:div w:id="1116216564">
                      <w:marLeft w:val="0"/>
                      <w:marRight w:val="0"/>
                      <w:marTop w:val="0"/>
                      <w:marBottom w:val="0"/>
                      <w:divBdr>
                        <w:top w:val="none" w:sz="0" w:space="0" w:color="auto"/>
                        <w:left w:val="none" w:sz="0" w:space="0" w:color="auto"/>
                        <w:bottom w:val="none" w:sz="0" w:space="0" w:color="auto"/>
                        <w:right w:val="none" w:sz="0" w:space="0" w:color="auto"/>
                      </w:divBdr>
                    </w:div>
                  </w:divsChild>
                </w:div>
                <w:div w:id="1560095337">
                  <w:marLeft w:val="0"/>
                  <w:marRight w:val="0"/>
                  <w:marTop w:val="0"/>
                  <w:marBottom w:val="0"/>
                  <w:divBdr>
                    <w:top w:val="none" w:sz="0" w:space="0" w:color="auto"/>
                    <w:left w:val="none" w:sz="0" w:space="0" w:color="auto"/>
                    <w:bottom w:val="none" w:sz="0" w:space="0" w:color="auto"/>
                    <w:right w:val="none" w:sz="0" w:space="0" w:color="auto"/>
                  </w:divBdr>
                  <w:divsChild>
                    <w:div w:id="780952278">
                      <w:marLeft w:val="0"/>
                      <w:marRight w:val="0"/>
                      <w:marTop w:val="0"/>
                      <w:marBottom w:val="0"/>
                      <w:divBdr>
                        <w:top w:val="none" w:sz="0" w:space="0" w:color="auto"/>
                        <w:left w:val="none" w:sz="0" w:space="0" w:color="auto"/>
                        <w:bottom w:val="none" w:sz="0" w:space="0" w:color="auto"/>
                        <w:right w:val="none" w:sz="0" w:space="0" w:color="auto"/>
                      </w:divBdr>
                    </w:div>
                  </w:divsChild>
                </w:div>
                <w:div w:id="458646755">
                  <w:marLeft w:val="0"/>
                  <w:marRight w:val="0"/>
                  <w:marTop w:val="0"/>
                  <w:marBottom w:val="0"/>
                  <w:divBdr>
                    <w:top w:val="none" w:sz="0" w:space="0" w:color="auto"/>
                    <w:left w:val="none" w:sz="0" w:space="0" w:color="auto"/>
                    <w:bottom w:val="none" w:sz="0" w:space="0" w:color="auto"/>
                    <w:right w:val="none" w:sz="0" w:space="0" w:color="auto"/>
                  </w:divBdr>
                  <w:divsChild>
                    <w:div w:id="614361920">
                      <w:marLeft w:val="0"/>
                      <w:marRight w:val="0"/>
                      <w:marTop w:val="0"/>
                      <w:marBottom w:val="0"/>
                      <w:divBdr>
                        <w:top w:val="none" w:sz="0" w:space="0" w:color="auto"/>
                        <w:left w:val="none" w:sz="0" w:space="0" w:color="auto"/>
                        <w:bottom w:val="none" w:sz="0" w:space="0" w:color="auto"/>
                        <w:right w:val="none" w:sz="0" w:space="0" w:color="auto"/>
                      </w:divBdr>
                    </w:div>
                  </w:divsChild>
                </w:div>
                <w:div w:id="805467027">
                  <w:marLeft w:val="0"/>
                  <w:marRight w:val="0"/>
                  <w:marTop w:val="0"/>
                  <w:marBottom w:val="0"/>
                  <w:divBdr>
                    <w:top w:val="none" w:sz="0" w:space="0" w:color="auto"/>
                    <w:left w:val="none" w:sz="0" w:space="0" w:color="auto"/>
                    <w:bottom w:val="none" w:sz="0" w:space="0" w:color="auto"/>
                    <w:right w:val="none" w:sz="0" w:space="0" w:color="auto"/>
                  </w:divBdr>
                  <w:divsChild>
                    <w:div w:id="12221153">
                      <w:marLeft w:val="0"/>
                      <w:marRight w:val="0"/>
                      <w:marTop w:val="0"/>
                      <w:marBottom w:val="0"/>
                      <w:divBdr>
                        <w:top w:val="none" w:sz="0" w:space="0" w:color="auto"/>
                        <w:left w:val="none" w:sz="0" w:space="0" w:color="auto"/>
                        <w:bottom w:val="none" w:sz="0" w:space="0" w:color="auto"/>
                        <w:right w:val="none" w:sz="0" w:space="0" w:color="auto"/>
                      </w:divBdr>
                    </w:div>
                    <w:div w:id="1202861144">
                      <w:marLeft w:val="0"/>
                      <w:marRight w:val="0"/>
                      <w:marTop w:val="0"/>
                      <w:marBottom w:val="0"/>
                      <w:divBdr>
                        <w:top w:val="none" w:sz="0" w:space="0" w:color="auto"/>
                        <w:left w:val="none" w:sz="0" w:space="0" w:color="auto"/>
                        <w:bottom w:val="none" w:sz="0" w:space="0" w:color="auto"/>
                        <w:right w:val="none" w:sz="0" w:space="0" w:color="auto"/>
                      </w:divBdr>
                    </w:div>
                  </w:divsChild>
                </w:div>
                <w:div w:id="1634366657">
                  <w:marLeft w:val="0"/>
                  <w:marRight w:val="0"/>
                  <w:marTop w:val="0"/>
                  <w:marBottom w:val="0"/>
                  <w:divBdr>
                    <w:top w:val="none" w:sz="0" w:space="0" w:color="auto"/>
                    <w:left w:val="none" w:sz="0" w:space="0" w:color="auto"/>
                    <w:bottom w:val="none" w:sz="0" w:space="0" w:color="auto"/>
                    <w:right w:val="none" w:sz="0" w:space="0" w:color="auto"/>
                  </w:divBdr>
                  <w:divsChild>
                    <w:div w:id="2129812759">
                      <w:marLeft w:val="0"/>
                      <w:marRight w:val="0"/>
                      <w:marTop w:val="0"/>
                      <w:marBottom w:val="0"/>
                      <w:divBdr>
                        <w:top w:val="none" w:sz="0" w:space="0" w:color="auto"/>
                        <w:left w:val="none" w:sz="0" w:space="0" w:color="auto"/>
                        <w:bottom w:val="none" w:sz="0" w:space="0" w:color="auto"/>
                        <w:right w:val="none" w:sz="0" w:space="0" w:color="auto"/>
                      </w:divBdr>
                    </w:div>
                  </w:divsChild>
                </w:div>
                <w:div w:id="1375547443">
                  <w:marLeft w:val="0"/>
                  <w:marRight w:val="0"/>
                  <w:marTop w:val="0"/>
                  <w:marBottom w:val="0"/>
                  <w:divBdr>
                    <w:top w:val="none" w:sz="0" w:space="0" w:color="auto"/>
                    <w:left w:val="none" w:sz="0" w:space="0" w:color="auto"/>
                    <w:bottom w:val="none" w:sz="0" w:space="0" w:color="auto"/>
                    <w:right w:val="none" w:sz="0" w:space="0" w:color="auto"/>
                  </w:divBdr>
                  <w:divsChild>
                    <w:div w:id="814107298">
                      <w:marLeft w:val="0"/>
                      <w:marRight w:val="0"/>
                      <w:marTop w:val="0"/>
                      <w:marBottom w:val="0"/>
                      <w:divBdr>
                        <w:top w:val="none" w:sz="0" w:space="0" w:color="auto"/>
                        <w:left w:val="none" w:sz="0" w:space="0" w:color="auto"/>
                        <w:bottom w:val="none" w:sz="0" w:space="0" w:color="auto"/>
                        <w:right w:val="none" w:sz="0" w:space="0" w:color="auto"/>
                      </w:divBdr>
                    </w:div>
                  </w:divsChild>
                </w:div>
                <w:div w:id="2064136856">
                  <w:marLeft w:val="0"/>
                  <w:marRight w:val="0"/>
                  <w:marTop w:val="0"/>
                  <w:marBottom w:val="0"/>
                  <w:divBdr>
                    <w:top w:val="none" w:sz="0" w:space="0" w:color="auto"/>
                    <w:left w:val="none" w:sz="0" w:space="0" w:color="auto"/>
                    <w:bottom w:val="none" w:sz="0" w:space="0" w:color="auto"/>
                    <w:right w:val="none" w:sz="0" w:space="0" w:color="auto"/>
                  </w:divBdr>
                  <w:divsChild>
                    <w:div w:id="636451368">
                      <w:marLeft w:val="0"/>
                      <w:marRight w:val="0"/>
                      <w:marTop w:val="0"/>
                      <w:marBottom w:val="0"/>
                      <w:divBdr>
                        <w:top w:val="none" w:sz="0" w:space="0" w:color="auto"/>
                        <w:left w:val="none" w:sz="0" w:space="0" w:color="auto"/>
                        <w:bottom w:val="none" w:sz="0" w:space="0" w:color="auto"/>
                        <w:right w:val="none" w:sz="0" w:space="0" w:color="auto"/>
                      </w:divBdr>
                    </w:div>
                  </w:divsChild>
                </w:div>
                <w:div w:id="927541177">
                  <w:marLeft w:val="0"/>
                  <w:marRight w:val="0"/>
                  <w:marTop w:val="0"/>
                  <w:marBottom w:val="0"/>
                  <w:divBdr>
                    <w:top w:val="none" w:sz="0" w:space="0" w:color="auto"/>
                    <w:left w:val="none" w:sz="0" w:space="0" w:color="auto"/>
                    <w:bottom w:val="none" w:sz="0" w:space="0" w:color="auto"/>
                    <w:right w:val="none" w:sz="0" w:space="0" w:color="auto"/>
                  </w:divBdr>
                  <w:divsChild>
                    <w:div w:id="1888376752">
                      <w:marLeft w:val="0"/>
                      <w:marRight w:val="0"/>
                      <w:marTop w:val="0"/>
                      <w:marBottom w:val="0"/>
                      <w:divBdr>
                        <w:top w:val="none" w:sz="0" w:space="0" w:color="auto"/>
                        <w:left w:val="none" w:sz="0" w:space="0" w:color="auto"/>
                        <w:bottom w:val="none" w:sz="0" w:space="0" w:color="auto"/>
                        <w:right w:val="none" w:sz="0" w:space="0" w:color="auto"/>
                      </w:divBdr>
                    </w:div>
                    <w:div w:id="322397246">
                      <w:marLeft w:val="0"/>
                      <w:marRight w:val="0"/>
                      <w:marTop w:val="0"/>
                      <w:marBottom w:val="0"/>
                      <w:divBdr>
                        <w:top w:val="none" w:sz="0" w:space="0" w:color="auto"/>
                        <w:left w:val="none" w:sz="0" w:space="0" w:color="auto"/>
                        <w:bottom w:val="none" w:sz="0" w:space="0" w:color="auto"/>
                        <w:right w:val="none" w:sz="0" w:space="0" w:color="auto"/>
                      </w:divBdr>
                    </w:div>
                  </w:divsChild>
                </w:div>
                <w:div w:id="315959680">
                  <w:marLeft w:val="0"/>
                  <w:marRight w:val="0"/>
                  <w:marTop w:val="0"/>
                  <w:marBottom w:val="0"/>
                  <w:divBdr>
                    <w:top w:val="none" w:sz="0" w:space="0" w:color="auto"/>
                    <w:left w:val="none" w:sz="0" w:space="0" w:color="auto"/>
                    <w:bottom w:val="none" w:sz="0" w:space="0" w:color="auto"/>
                    <w:right w:val="none" w:sz="0" w:space="0" w:color="auto"/>
                  </w:divBdr>
                  <w:divsChild>
                    <w:div w:id="2009209475">
                      <w:marLeft w:val="0"/>
                      <w:marRight w:val="0"/>
                      <w:marTop w:val="0"/>
                      <w:marBottom w:val="0"/>
                      <w:divBdr>
                        <w:top w:val="none" w:sz="0" w:space="0" w:color="auto"/>
                        <w:left w:val="none" w:sz="0" w:space="0" w:color="auto"/>
                        <w:bottom w:val="none" w:sz="0" w:space="0" w:color="auto"/>
                        <w:right w:val="none" w:sz="0" w:space="0" w:color="auto"/>
                      </w:divBdr>
                    </w:div>
                  </w:divsChild>
                </w:div>
                <w:div w:id="1315523383">
                  <w:marLeft w:val="0"/>
                  <w:marRight w:val="0"/>
                  <w:marTop w:val="0"/>
                  <w:marBottom w:val="0"/>
                  <w:divBdr>
                    <w:top w:val="none" w:sz="0" w:space="0" w:color="auto"/>
                    <w:left w:val="none" w:sz="0" w:space="0" w:color="auto"/>
                    <w:bottom w:val="none" w:sz="0" w:space="0" w:color="auto"/>
                    <w:right w:val="none" w:sz="0" w:space="0" w:color="auto"/>
                  </w:divBdr>
                  <w:divsChild>
                    <w:div w:id="35986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918552">
          <w:marLeft w:val="0"/>
          <w:marRight w:val="0"/>
          <w:marTop w:val="0"/>
          <w:marBottom w:val="0"/>
          <w:divBdr>
            <w:top w:val="none" w:sz="0" w:space="0" w:color="auto"/>
            <w:left w:val="none" w:sz="0" w:space="0" w:color="auto"/>
            <w:bottom w:val="none" w:sz="0" w:space="0" w:color="auto"/>
            <w:right w:val="none" w:sz="0" w:space="0" w:color="auto"/>
          </w:divBdr>
        </w:div>
        <w:div w:id="27686959">
          <w:marLeft w:val="0"/>
          <w:marRight w:val="0"/>
          <w:marTop w:val="0"/>
          <w:marBottom w:val="0"/>
          <w:divBdr>
            <w:top w:val="none" w:sz="0" w:space="0" w:color="auto"/>
            <w:left w:val="none" w:sz="0" w:space="0" w:color="auto"/>
            <w:bottom w:val="none" w:sz="0" w:space="0" w:color="auto"/>
            <w:right w:val="none" w:sz="0" w:space="0" w:color="auto"/>
          </w:divBdr>
        </w:div>
        <w:div w:id="918756005">
          <w:marLeft w:val="0"/>
          <w:marRight w:val="0"/>
          <w:marTop w:val="0"/>
          <w:marBottom w:val="0"/>
          <w:divBdr>
            <w:top w:val="none" w:sz="0" w:space="0" w:color="auto"/>
            <w:left w:val="none" w:sz="0" w:space="0" w:color="auto"/>
            <w:bottom w:val="none" w:sz="0" w:space="0" w:color="auto"/>
            <w:right w:val="none" w:sz="0" w:space="0" w:color="auto"/>
          </w:divBdr>
          <w:divsChild>
            <w:div w:id="918710134">
              <w:marLeft w:val="-75"/>
              <w:marRight w:val="0"/>
              <w:marTop w:val="30"/>
              <w:marBottom w:val="30"/>
              <w:divBdr>
                <w:top w:val="none" w:sz="0" w:space="0" w:color="auto"/>
                <w:left w:val="none" w:sz="0" w:space="0" w:color="auto"/>
                <w:bottom w:val="none" w:sz="0" w:space="0" w:color="auto"/>
                <w:right w:val="none" w:sz="0" w:space="0" w:color="auto"/>
              </w:divBdr>
              <w:divsChild>
                <w:div w:id="1267155408">
                  <w:marLeft w:val="0"/>
                  <w:marRight w:val="0"/>
                  <w:marTop w:val="0"/>
                  <w:marBottom w:val="0"/>
                  <w:divBdr>
                    <w:top w:val="none" w:sz="0" w:space="0" w:color="auto"/>
                    <w:left w:val="none" w:sz="0" w:space="0" w:color="auto"/>
                    <w:bottom w:val="none" w:sz="0" w:space="0" w:color="auto"/>
                    <w:right w:val="none" w:sz="0" w:space="0" w:color="auto"/>
                  </w:divBdr>
                  <w:divsChild>
                    <w:div w:id="1103106691">
                      <w:marLeft w:val="0"/>
                      <w:marRight w:val="0"/>
                      <w:marTop w:val="0"/>
                      <w:marBottom w:val="0"/>
                      <w:divBdr>
                        <w:top w:val="none" w:sz="0" w:space="0" w:color="auto"/>
                        <w:left w:val="none" w:sz="0" w:space="0" w:color="auto"/>
                        <w:bottom w:val="none" w:sz="0" w:space="0" w:color="auto"/>
                        <w:right w:val="none" w:sz="0" w:space="0" w:color="auto"/>
                      </w:divBdr>
                    </w:div>
                  </w:divsChild>
                </w:div>
                <w:div w:id="2010214524">
                  <w:marLeft w:val="0"/>
                  <w:marRight w:val="0"/>
                  <w:marTop w:val="0"/>
                  <w:marBottom w:val="0"/>
                  <w:divBdr>
                    <w:top w:val="none" w:sz="0" w:space="0" w:color="auto"/>
                    <w:left w:val="none" w:sz="0" w:space="0" w:color="auto"/>
                    <w:bottom w:val="none" w:sz="0" w:space="0" w:color="auto"/>
                    <w:right w:val="none" w:sz="0" w:space="0" w:color="auto"/>
                  </w:divBdr>
                  <w:divsChild>
                    <w:div w:id="1674914272">
                      <w:marLeft w:val="0"/>
                      <w:marRight w:val="0"/>
                      <w:marTop w:val="0"/>
                      <w:marBottom w:val="0"/>
                      <w:divBdr>
                        <w:top w:val="none" w:sz="0" w:space="0" w:color="auto"/>
                        <w:left w:val="none" w:sz="0" w:space="0" w:color="auto"/>
                        <w:bottom w:val="none" w:sz="0" w:space="0" w:color="auto"/>
                        <w:right w:val="none" w:sz="0" w:space="0" w:color="auto"/>
                      </w:divBdr>
                    </w:div>
                  </w:divsChild>
                </w:div>
                <w:div w:id="467170614">
                  <w:marLeft w:val="0"/>
                  <w:marRight w:val="0"/>
                  <w:marTop w:val="0"/>
                  <w:marBottom w:val="0"/>
                  <w:divBdr>
                    <w:top w:val="none" w:sz="0" w:space="0" w:color="auto"/>
                    <w:left w:val="none" w:sz="0" w:space="0" w:color="auto"/>
                    <w:bottom w:val="none" w:sz="0" w:space="0" w:color="auto"/>
                    <w:right w:val="none" w:sz="0" w:space="0" w:color="auto"/>
                  </w:divBdr>
                  <w:divsChild>
                    <w:div w:id="1677154674">
                      <w:marLeft w:val="0"/>
                      <w:marRight w:val="0"/>
                      <w:marTop w:val="0"/>
                      <w:marBottom w:val="0"/>
                      <w:divBdr>
                        <w:top w:val="none" w:sz="0" w:space="0" w:color="auto"/>
                        <w:left w:val="none" w:sz="0" w:space="0" w:color="auto"/>
                        <w:bottom w:val="none" w:sz="0" w:space="0" w:color="auto"/>
                        <w:right w:val="none" w:sz="0" w:space="0" w:color="auto"/>
                      </w:divBdr>
                    </w:div>
                  </w:divsChild>
                </w:div>
                <w:div w:id="1111556588">
                  <w:marLeft w:val="0"/>
                  <w:marRight w:val="0"/>
                  <w:marTop w:val="0"/>
                  <w:marBottom w:val="0"/>
                  <w:divBdr>
                    <w:top w:val="none" w:sz="0" w:space="0" w:color="auto"/>
                    <w:left w:val="none" w:sz="0" w:space="0" w:color="auto"/>
                    <w:bottom w:val="none" w:sz="0" w:space="0" w:color="auto"/>
                    <w:right w:val="none" w:sz="0" w:space="0" w:color="auto"/>
                  </w:divBdr>
                  <w:divsChild>
                    <w:div w:id="1027680941">
                      <w:marLeft w:val="0"/>
                      <w:marRight w:val="0"/>
                      <w:marTop w:val="0"/>
                      <w:marBottom w:val="0"/>
                      <w:divBdr>
                        <w:top w:val="none" w:sz="0" w:space="0" w:color="auto"/>
                        <w:left w:val="none" w:sz="0" w:space="0" w:color="auto"/>
                        <w:bottom w:val="none" w:sz="0" w:space="0" w:color="auto"/>
                        <w:right w:val="none" w:sz="0" w:space="0" w:color="auto"/>
                      </w:divBdr>
                    </w:div>
                  </w:divsChild>
                </w:div>
                <w:div w:id="1173300421">
                  <w:marLeft w:val="0"/>
                  <w:marRight w:val="0"/>
                  <w:marTop w:val="0"/>
                  <w:marBottom w:val="0"/>
                  <w:divBdr>
                    <w:top w:val="none" w:sz="0" w:space="0" w:color="auto"/>
                    <w:left w:val="none" w:sz="0" w:space="0" w:color="auto"/>
                    <w:bottom w:val="none" w:sz="0" w:space="0" w:color="auto"/>
                    <w:right w:val="none" w:sz="0" w:space="0" w:color="auto"/>
                  </w:divBdr>
                  <w:divsChild>
                    <w:div w:id="1043169120">
                      <w:marLeft w:val="0"/>
                      <w:marRight w:val="0"/>
                      <w:marTop w:val="0"/>
                      <w:marBottom w:val="0"/>
                      <w:divBdr>
                        <w:top w:val="none" w:sz="0" w:space="0" w:color="auto"/>
                        <w:left w:val="none" w:sz="0" w:space="0" w:color="auto"/>
                        <w:bottom w:val="none" w:sz="0" w:space="0" w:color="auto"/>
                        <w:right w:val="none" w:sz="0" w:space="0" w:color="auto"/>
                      </w:divBdr>
                    </w:div>
                  </w:divsChild>
                </w:div>
                <w:div w:id="1358389031">
                  <w:marLeft w:val="0"/>
                  <w:marRight w:val="0"/>
                  <w:marTop w:val="0"/>
                  <w:marBottom w:val="0"/>
                  <w:divBdr>
                    <w:top w:val="none" w:sz="0" w:space="0" w:color="auto"/>
                    <w:left w:val="none" w:sz="0" w:space="0" w:color="auto"/>
                    <w:bottom w:val="none" w:sz="0" w:space="0" w:color="auto"/>
                    <w:right w:val="none" w:sz="0" w:space="0" w:color="auto"/>
                  </w:divBdr>
                  <w:divsChild>
                    <w:div w:id="875430440">
                      <w:marLeft w:val="0"/>
                      <w:marRight w:val="0"/>
                      <w:marTop w:val="0"/>
                      <w:marBottom w:val="0"/>
                      <w:divBdr>
                        <w:top w:val="none" w:sz="0" w:space="0" w:color="auto"/>
                        <w:left w:val="none" w:sz="0" w:space="0" w:color="auto"/>
                        <w:bottom w:val="none" w:sz="0" w:space="0" w:color="auto"/>
                        <w:right w:val="none" w:sz="0" w:space="0" w:color="auto"/>
                      </w:divBdr>
                    </w:div>
                  </w:divsChild>
                </w:div>
                <w:div w:id="702053622">
                  <w:marLeft w:val="0"/>
                  <w:marRight w:val="0"/>
                  <w:marTop w:val="0"/>
                  <w:marBottom w:val="0"/>
                  <w:divBdr>
                    <w:top w:val="none" w:sz="0" w:space="0" w:color="auto"/>
                    <w:left w:val="none" w:sz="0" w:space="0" w:color="auto"/>
                    <w:bottom w:val="none" w:sz="0" w:space="0" w:color="auto"/>
                    <w:right w:val="none" w:sz="0" w:space="0" w:color="auto"/>
                  </w:divBdr>
                  <w:divsChild>
                    <w:div w:id="1969503834">
                      <w:marLeft w:val="0"/>
                      <w:marRight w:val="0"/>
                      <w:marTop w:val="0"/>
                      <w:marBottom w:val="0"/>
                      <w:divBdr>
                        <w:top w:val="none" w:sz="0" w:space="0" w:color="auto"/>
                        <w:left w:val="none" w:sz="0" w:space="0" w:color="auto"/>
                        <w:bottom w:val="none" w:sz="0" w:space="0" w:color="auto"/>
                        <w:right w:val="none" w:sz="0" w:space="0" w:color="auto"/>
                      </w:divBdr>
                    </w:div>
                  </w:divsChild>
                </w:div>
                <w:div w:id="1719233746">
                  <w:marLeft w:val="0"/>
                  <w:marRight w:val="0"/>
                  <w:marTop w:val="0"/>
                  <w:marBottom w:val="0"/>
                  <w:divBdr>
                    <w:top w:val="none" w:sz="0" w:space="0" w:color="auto"/>
                    <w:left w:val="none" w:sz="0" w:space="0" w:color="auto"/>
                    <w:bottom w:val="none" w:sz="0" w:space="0" w:color="auto"/>
                    <w:right w:val="none" w:sz="0" w:space="0" w:color="auto"/>
                  </w:divBdr>
                  <w:divsChild>
                    <w:div w:id="611941310">
                      <w:marLeft w:val="0"/>
                      <w:marRight w:val="0"/>
                      <w:marTop w:val="0"/>
                      <w:marBottom w:val="0"/>
                      <w:divBdr>
                        <w:top w:val="none" w:sz="0" w:space="0" w:color="auto"/>
                        <w:left w:val="none" w:sz="0" w:space="0" w:color="auto"/>
                        <w:bottom w:val="none" w:sz="0" w:space="0" w:color="auto"/>
                        <w:right w:val="none" w:sz="0" w:space="0" w:color="auto"/>
                      </w:divBdr>
                    </w:div>
                  </w:divsChild>
                </w:div>
                <w:div w:id="904725635">
                  <w:marLeft w:val="0"/>
                  <w:marRight w:val="0"/>
                  <w:marTop w:val="0"/>
                  <w:marBottom w:val="0"/>
                  <w:divBdr>
                    <w:top w:val="none" w:sz="0" w:space="0" w:color="auto"/>
                    <w:left w:val="none" w:sz="0" w:space="0" w:color="auto"/>
                    <w:bottom w:val="none" w:sz="0" w:space="0" w:color="auto"/>
                    <w:right w:val="none" w:sz="0" w:space="0" w:color="auto"/>
                  </w:divBdr>
                  <w:divsChild>
                    <w:div w:id="1329139344">
                      <w:marLeft w:val="0"/>
                      <w:marRight w:val="0"/>
                      <w:marTop w:val="0"/>
                      <w:marBottom w:val="0"/>
                      <w:divBdr>
                        <w:top w:val="none" w:sz="0" w:space="0" w:color="auto"/>
                        <w:left w:val="none" w:sz="0" w:space="0" w:color="auto"/>
                        <w:bottom w:val="none" w:sz="0" w:space="0" w:color="auto"/>
                        <w:right w:val="none" w:sz="0" w:space="0" w:color="auto"/>
                      </w:divBdr>
                    </w:div>
                  </w:divsChild>
                </w:div>
                <w:div w:id="676006746">
                  <w:marLeft w:val="0"/>
                  <w:marRight w:val="0"/>
                  <w:marTop w:val="0"/>
                  <w:marBottom w:val="0"/>
                  <w:divBdr>
                    <w:top w:val="none" w:sz="0" w:space="0" w:color="auto"/>
                    <w:left w:val="none" w:sz="0" w:space="0" w:color="auto"/>
                    <w:bottom w:val="none" w:sz="0" w:space="0" w:color="auto"/>
                    <w:right w:val="none" w:sz="0" w:space="0" w:color="auto"/>
                  </w:divBdr>
                  <w:divsChild>
                    <w:div w:id="323975928">
                      <w:marLeft w:val="0"/>
                      <w:marRight w:val="0"/>
                      <w:marTop w:val="0"/>
                      <w:marBottom w:val="0"/>
                      <w:divBdr>
                        <w:top w:val="none" w:sz="0" w:space="0" w:color="auto"/>
                        <w:left w:val="none" w:sz="0" w:space="0" w:color="auto"/>
                        <w:bottom w:val="none" w:sz="0" w:space="0" w:color="auto"/>
                        <w:right w:val="none" w:sz="0" w:space="0" w:color="auto"/>
                      </w:divBdr>
                    </w:div>
                  </w:divsChild>
                </w:div>
                <w:div w:id="747188449">
                  <w:marLeft w:val="0"/>
                  <w:marRight w:val="0"/>
                  <w:marTop w:val="0"/>
                  <w:marBottom w:val="0"/>
                  <w:divBdr>
                    <w:top w:val="none" w:sz="0" w:space="0" w:color="auto"/>
                    <w:left w:val="none" w:sz="0" w:space="0" w:color="auto"/>
                    <w:bottom w:val="none" w:sz="0" w:space="0" w:color="auto"/>
                    <w:right w:val="none" w:sz="0" w:space="0" w:color="auto"/>
                  </w:divBdr>
                  <w:divsChild>
                    <w:div w:id="2002584417">
                      <w:marLeft w:val="0"/>
                      <w:marRight w:val="0"/>
                      <w:marTop w:val="0"/>
                      <w:marBottom w:val="0"/>
                      <w:divBdr>
                        <w:top w:val="none" w:sz="0" w:space="0" w:color="auto"/>
                        <w:left w:val="none" w:sz="0" w:space="0" w:color="auto"/>
                        <w:bottom w:val="none" w:sz="0" w:space="0" w:color="auto"/>
                        <w:right w:val="none" w:sz="0" w:space="0" w:color="auto"/>
                      </w:divBdr>
                    </w:div>
                  </w:divsChild>
                </w:div>
                <w:div w:id="1663895251">
                  <w:marLeft w:val="0"/>
                  <w:marRight w:val="0"/>
                  <w:marTop w:val="0"/>
                  <w:marBottom w:val="0"/>
                  <w:divBdr>
                    <w:top w:val="none" w:sz="0" w:space="0" w:color="auto"/>
                    <w:left w:val="none" w:sz="0" w:space="0" w:color="auto"/>
                    <w:bottom w:val="none" w:sz="0" w:space="0" w:color="auto"/>
                    <w:right w:val="none" w:sz="0" w:space="0" w:color="auto"/>
                  </w:divBdr>
                  <w:divsChild>
                    <w:div w:id="885415541">
                      <w:marLeft w:val="0"/>
                      <w:marRight w:val="0"/>
                      <w:marTop w:val="0"/>
                      <w:marBottom w:val="0"/>
                      <w:divBdr>
                        <w:top w:val="none" w:sz="0" w:space="0" w:color="auto"/>
                        <w:left w:val="none" w:sz="0" w:space="0" w:color="auto"/>
                        <w:bottom w:val="none" w:sz="0" w:space="0" w:color="auto"/>
                        <w:right w:val="none" w:sz="0" w:space="0" w:color="auto"/>
                      </w:divBdr>
                    </w:div>
                  </w:divsChild>
                </w:div>
                <w:div w:id="1226718302">
                  <w:marLeft w:val="0"/>
                  <w:marRight w:val="0"/>
                  <w:marTop w:val="0"/>
                  <w:marBottom w:val="0"/>
                  <w:divBdr>
                    <w:top w:val="none" w:sz="0" w:space="0" w:color="auto"/>
                    <w:left w:val="none" w:sz="0" w:space="0" w:color="auto"/>
                    <w:bottom w:val="none" w:sz="0" w:space="0" w:color="auto"/>
                    <w:right w:val="none" w:sz="0" w:space="0" w:color="auto"/>
                  </w:divBdr>
                  <w:divsChild>
                    <w:div w:id="1489438359">
                      <w:marLeft w:val="0"/>
                      <w:marRight w:val="0"/>
                      <w:marTop w:val="0"/>
                      <w:marBottom w:val="0"/>
                      <w:divBdr>
                        <w:top w:val="none" w:sz="0" w:space="0" w:color="auto"/>
                        <w:left w:val="none" w:sz="0" w:space="0" w:color="auto"/>
                        <w:bottom w:val="none" w:sz="0" w:space="0" w:color="auto"/>
                        <w:right w:val="none" w:sz="0" w:space="0" w:color="auto"/>
                      </w:divBdr>
                    </w:div>
                  </w:divsChild>
                </w:div>
                <w:div w:id="1567185160">
                  <w:marLeft w:val="0"/>
                  <w:marRight w:val="0"/>
                  <w:marTop w:val="0"/>
                  <w:marBottom w:val="0"/>
                  <w:divBdr>
                    <w:top w:val="none" w:sz="0" w:space="0" w:color="auto"/>
                    <w:left w:val="none" w:sz="0" w:space="0" w:color="auto"/>
                    <w:bottom w:val="none" w:sz="0" w:space="0" w:color="auto"/>
                    <w:right w:val="none" w:sz="0" w:space="0" w:color="auto"/>
                  </w:divBdr>
                  <w:divsChild>
                    <w:div w:id="2128770672">
                      <w:marLeft w:val="0"/>
                      <w:marRight w:val="0"/>
                      <w:marTop w:val="0"/>
                      <w:marBottom w:val="0"/>
                      <w:divBdr>
                        <w:top w:val="none" w:sz="0" w:space="0" w:color="auto"/>
                        <w:left w:val="none" w:sz="0" w:space="0" w:color="auto"/>
                        <w:bottom w:val="none" w:sz="0" w:space="0" w:color="auto"/>
                        <w:right w:val="none" w:sz="0" w:space="0" w:color="auto"/>
                      </w:divBdr>
                    </w:div>
                  </w:divsChild>
                </w:div>
                <w:div w:id="1298141936">
                  <w:marLeft w:val="0"/>
                  <w:marRight w:val="0"/>
                  <w:marTop w:val="0"/>
                  <w:marBottom w:val="0"/>
                  <w:divBdr>
                    <w:top w:val="none" w:sz="0" w:space="0" w:color="auto"/>
                    <w:left w:val="none" w:sz="0" w:space="0" w:color="auto"/>
                    <w:bottom w:val="none" w:sz="0" w:space="0" w:color="auto"/>
                    <w:right w:val="none" w:sz="0" w:space="0" w:color="auto"/>
                  </w:divBdr>
                  <w:divsChild>
                    <w:div w:id="654185512">
                      <w:marLeft w:val="0"/>
                      <w:marRight w:val="0"/>
                      <w:marTop w:val="0"/>
                      <w:marBottom w:val="0"/>
                      <w:divBdr>
                        <w:top w:val="none" w:sz="0" w:space="0" w:color="auto"/>
                        <w:left w:val="none" w:sz="0" w:space="0" w:color="auto"/>
                        <w:bottom w:val="none" w:sz="0" w:space="0" w:color="auto"/>
                        <w:right w:val="none" w:sz="0" w:space="0" w:color="auto"/>
                      </w:divBdr>
                    </w:div>
                  </w:divsChild>
                </w:div>
                <w:div w:id="1038974597">
                  <w:marLeft w:val="0"/>
                  <w:marRight w:val="0"/>
                  <w:marTop w:val="0"/>
                  <w:marBottom w:val="0"/>
                  <w:divBdr>
                    <w:top w:val="none" w:sz="0" w:space="0" w:color="auto"/>
                    <w:left w:val="none" w:sz="0" w:space="0" w:color="auto"/>
                    <w:bottom w:val="none" w:sz="0" w:space="0" w:color="auto"/>
                    <w:right w:val="none" w:sz="0" w:space="0" w:color="auto"/>
                  </w:divBdr>
                  <w:divsChild>
                    <w:div w:id="76174060">
                      <w:marLeft w:val="0"/>
                      <w:marRight w:val="0"/>
                      <w:marTop w:val="0"/>
                      <w:marBottom w:val="0"/>
                      <w:divBdr>
                        <w:top w:val="none" w:sz="0" w:space="0" w:color="auto"/>
                        <w:left w:val="none" w:sz="0" w:space="0" w:color="auto"/>
                        <w:bottom w:val="none" w:sz="0" w:space="0" w:color="auto"/>
                        <w:right w:val="none" w:sz="0" w:space="0" w:color="auto"/>
                      </w:divBdr>
                    </w:div>
                  </w:divsChild>
                </w:div>
                <w:div w:id="1855336538">
                  <w:marLeft w:val="0"/>
                  <w:marRight w:val="0"/>
                  <w:marTop w:val="0"/>
                  <w:marBottom w:val="0"/>
                  <w:divBdr>
                    <w:top w:val="none" w:sz="0" w:space="0" w:color="auto"/>
                    <w:left w:val="none" w:sz="0" w:space="0" w:color="auto"/>
                    <w:bottom w:val="none" w:sz="0" w:space="0" w:color="auto"/>
                    <w:right w:val="none" w:sz="0" w:space="0" w:color="auto"/>
                  </w:divBdr>
                  <w:divsChild>
                    <w:div w:id="1768967733">
                      <w:marLeft w:val="0"/>
                      <w:marRight w:val="0"/>
                      <w:marTop w:val="0"/>
                      <w:marBottom w:val="0"/>
                      <w:divBdr>
                        <w:top w:val="none" w:sz="0" w:space="0" w:color="auto"/>
                        <w:left w:val="none" w:sz="0" w:space="0" w:color="auto"/>
                        <w:bottom w:val="none" w:sz="0" w:space="0" w:color="auto"/>
                        <w:right w:val="none" w:sz="0" w:space="0" w:color="auto"/>
                      </w:divBdr>
                    </w:div>
                  </w:divsChild>
                </w:div>
                <w:div w:id="921569730">
                  <w:marLeft w:val="0"/>
                  <w:marRight w:val="0"/>
                  <w:marTop w:val="0"/>
                  <w:marBottom w:val="0"/>
                  <w:divBdr>
                    <w:top w:val="none" w:sz="0" w:space="0" w:color="auto"/>
                    <w:left w:val="none" w:sz="0" w:space="0" w:color="auto"/>
                    <w:bottom w:val="none" w:sz="0" w:space="0" w:color="auto"/>
                    <w:right w:val="none" w:sz="0" w:space="0" w:color="auto"/>
                  </w:divBdr>
                  <w:divsChild>
                    <w:div w:id="163782983">
                      <w:marLeft w:val="0"/>
                      <w:marRight w:val="0"/>
                      <w:marTop w:val="0"/>
                      <w:marBottom w:val="0"/>
                      <w:divBdr>
                        <w:top w:val="none" w:sz="0" w:space="0" w:color="auto"/>
                        <w:left w:val="none" w:sz="0" w:space="0" w:color="auto"/>
                        <w:bottom w:val="none" w:sz="0" w:space="0" w:color="auto"/>
                        <w:right w:val="none" w:sz="0" w:space="0" w:color="auto"/>
                      </w:divBdr>
                    </w:div>
                  </w:divsChild>
                </w:div>
                <w:div w:id="600187334">
                  <w:marLeft w:val="0"/>
                  <w:marRight w:val="0"/>
                  <w:marTop w:val="0"/>
                  <w:marBottom w:val="0"/>
                  <w:divBdr>
                    <w:top w:val="none" w:sz="0" w:space="0" w:color="auto"/>
                    <w:left w:val="none" w:sz="0" w:space="0" w:color="auto"/>
                    <w:bottom w:val="none" w:sz="0" w:space="0" w:color="auto"/>
                    <w:right w:val="none" w:sz="0" w:space="0" w:color="auto"/>
                  </w:divBdr>
                  <w:divsChild>
                    <w:div w:id="1402873209">
                      <w:marLeft w:val="0"/>
                      <w:marRight w:val="0"/>
                      <w:marTop w:val="0"/>
                      <w:marBottom w:val="0"/>
                      <w:divBdr>
                        <w:top w:val="none" w:sz="0" w:space="0" w:color="auto"/>
                        <w:left w:val="none" w:sz="0" w:space="0" w:color="auto"/>
                        <w:bottom w:val="none" w:sz="0" w:space="0" w:color="auto"/>
                        <w:right w:val="none" w:sz="0" w:space="0" w:color="auto"/>
                      </w:divBdr>
                    </w:div>
                  </w:divsChild>
                </w:div>
                <w:div w:id="863786958">
                  <w:marLeft w:val="0"/>
                  <w:marRight w:val="0"/>
                  <w:marTop w:val="0"/>
                  <w:marBottom w:val="0"/>
                  <w:divBdr>
                    <w:top w:val="none" w:sz="0" w:space="0" w:color="auto"/>
                    <w:left w:val="none" w:sz="0" w:space="0" w:color="auto"/>
                    <w:bottom w:val="none" w:sz="0" w:space="0" w:color="auto"/>
                    <w:right w:val="none" w:sz="0" w:space="0" w:color="auto"/>
                  </w:divBdr>
                  <w:divsChild>
                    <w:div w:id="889656162">
                      <w:marLeft w:val="0"/>
                      <w:marRight w:val="0"/>
                      <w:marTop w:val="0"/>
                      <w:marBottom w:val="0"/>
                      <w:divBdr>
                        <w:top w:val="none" w:sz="0" w:space="0" w:color="auto"/>
                        <w:left w:val="none" w:sz="0" w:space="0" w:color="auto"/>
                        <w:bottom w:val="none" w:sz="0" w:space="0" w:color="auto"/>
                        <w:right w:val="none" w:sz="0" w:space="0" w:color="auto"/>
                      </w:divBdr>
                    </w:div>
                  </w:divsChild>
                </w:div>
                <w:div w:id="1152332147">
                  <w:marLeft w:val="0"/>
                  <w:marRight w:val="0"/>
                  <w:marTop w:val="0"/>
                  <w:marBottom w:val="0"/>
                  <w:divBdr>
                    <w:top w:val="none" w:sz="0" w:space="0" w:color="auto"/>
                    <w:left w:val="none" w:sz="0" w:space="0" w:color="auto"/>
                    <w:bottom w:val="none" w:sz="0" w:space="0" w:color="auto"/>
                    <w:right w:val="none" w:sz="0" w:space="0" w:color="auto"/>
                  </w:divBdr>
                  <w:divsChild>
                    <w:div w:id="768424515">
                      <w:marLeft w:val="0"/>
                      <w:marRight w:val="0"/>
                      <w:marTop w:val="0"/>
                      <w:marBottom w:val="0"/>
                      <w:divBdr>
                        <w:top w:val="none" w:sz="0" w:space="0" w:color="auto"/>
                        <w:left w:val="none" w:sz="0" w:space="0" w:color="auto"/>
                        <w:bottom w:val="none" w:sz="0" w:space="0" w:color="auto"/>
                        <w:right w:val="none" w:sz="0" w:space="0" w:color="auto"/>
                      </w:divBdr>
                    </w:div>
                  </w:divsChild>
                </w:div>
                <w:div w:id="1919898414">
                  <w:marLeft w:val="0"/>
                  <w:marRight w:val="0"/>
                  <w:marTop w:val="0"/>
                  <w:marBottom w:val="0"/>
                  <w:divBdr>
                    <w:top w:val="none" w:sz="0" w:space="0" w:color="auto"/>
                    <w:left w:val="none" w:sz="0" w:space="0" w:color="auto"/>
                    <w:bottom w:val="none" w:sz="0" w:space="0" w:color="auto"/>
                    <w:right w:val="none" w:sz="0" w:space="0" w:color="auto"/>
                  </w:divBdr>
                  <w:divsChild>
                    <w:div w:id="417098686">
                      <w:marLeft w:val="0"/>
                      <w:marRight w:val="0"/>
                      <w:marTop w:val="0"/>
                      <w:marBottom w:val="0"/>
                      <w:divBdr>
                        <w:top w:val="none" w:sz="0" w:space="0" w:color="auto"/>
                        <w:left w:val="none" w:sz="0" w:space="0" w:color="auto"/>
                        <w:bottom w:val="none" w:sz="0" w:space="0" w:color="auto"/>
                        <w:right w:val="none" w:sz="0" w:space="0" w:color="auto"/>
                      </w:divBdr>
                    </w:div>
                  </w:divsChild>
                </w:div>
                <w:div w:id="1617903391">
                  <w:marLeft w:val="0"/>
                  <w:marRight w:val="0"/>
                  <w:marTop w:val="0"/>
                  <w:marBottom w:val="0"/>
                  <w:divBdr>
                    <w:top w:val="none" w:sz="0" w:space="0" w:color="auto"/>
                    <w:left w:val="none" w:sz="0" w:space="0" w:color="auto"/>
                    <w:bottom w:val="none" w:sz="0" w:space="0" w:color="auto"/>
                    <w:right w:val="none" w:sz="0" w:space="0" w:color="auto"/>
                  </w:divBdr>
                  <w:divsChild>
                    <w:div w:id="460878215">
                      <w:marLeft w:val="0"/>
                      <w:marRight w:val="0"/>
                      <w:marTop w:val="0"/>
                      <w:marBottom w:val="0"/>
                      <w:divBdr>
                        <w:top w:val="none" w:sz="0" w:space="0" w:color="auto"/>
                        <w:left w:val="none" w:sz="0" w:space="0" w:color="auto"/>
                        <w:bottom w:val="none" w:sz="0" w:space="0" w:color="auto"/>
                        <w:right w:val="none" w:sz="0" w:space="0" w:color="auto"/>
                      </w:divBdr>
                    </w:div>
                  </w:divsChild>
                </w:div>
                <w:div w:id="12388964">
                  <w:marLeft w:val="0"/>
                  <w:marRight w:val="0"/>
                  <w:marTop w:val="0"/>
                  <w:marBottom w:val="0"/>
                  <w:divBdr>
                    <w:top w:val="none" w:sz="0" w:space="0" w:color="auto"/>
                    <w:left w:val="none" w:sz="0" w:space="0" w:color="auto"/>
                    <w:bottom w:val="none" w:sz="0" w:space="0" w:color="auto"/>
                    <w:right w:val="none" w:sz="0" w:space="0" w:color="auto"/>
                  </w:divBdr>
                  <w:divsChild>
                    <w:div w:id="751851563">
                      <w:marLeft w:val="0"/>
                      <w:marRight w:val="0"/>
                      <w:marTop w:val="0"/>
                      <w:marBottom w:val="0"/>
                      <w:divBdr>
                        <w:top w:val="none" w:sz="0" w:space="0" w:color="auto"/>
                        <w:left w:val="none" w:sz="0" w:space="0" w:color="auto"/>
                        <w:bottom w:val="none" w:sz="0" w:space="0" w:color="auto"/>
                        <w:right w:val="none" w:sz="0" w:space="0" w:color="auto"/>
                      </w:divBdr>
                    </w:div>
                  </w:divsChild>
                </w:div>
                <w:div w:id="1054425927">
                  <w:marLeft w:val="0"/>
                  <w:marRight w:val="0"/>
                  <w:marTop w:val="0"/>
                  <w:marBottom w:val="0"/>
                  <w:divBdr>
                    <w:top w:val="none" w:sz="0" w:space="0" w:color="auto"/>
                    <w:left w:val="none" w:sz="0" w:space="0" w:color="auto"/>
                    <w:bottom w:val="none" w:sz="0" w:space="0" w:color="auto"/>
                    <w:right w:val="none" w:sz="0" w:space="0" w:color="auto"/>
                  </w:divBdr>
                  <w:divsChild>
                    <w:div w:id="978611282">
                      <w:marLeft w:val="0"/>
                      <w:marRight w:val="0"/>
                      <w:marTop w:val="0"/>
                      <w:marBottom w:val="0"/>
                      <w:divBdr>
                        <w:top w:val="none" w:sz="0" w:space="0" w:color="auto"/>
                        <w:left w:val="none" w:sz="0" w:space="0" w:color="auto"/>
                        <w:bottom w:val="none" w:sz="0" w:space="0" w:color="auto"/>
                        <w:right w:val="none" w:sz="0" w:space="0" w:color="auto"/>
                      </w:divBdr>
                    </w:div>
                  </w:divsChild>
                </w:div>
                <w:div w:id="1107432608">
                  <w:marLeft w:val="0"/>
                  <w:marRight w:val="0"/>
                  <w:marTop w:val="0"/>
                  <w:marBottom w:val="0"/>
                  <w:divBdr>
                    <w:top w:val="none" w:sz="0" w:space="0" w:color="auto"/>
                    <w:left w:val="none" w:sz="0" w:space="0" w:color="auto"/>
                    <w:bottom w:val="none" w:sz="0" w:space="0" w:color="auto"/>
                    <w:right w:val="none" w:sz="0" w:space="0" w:color="auto"/>
                  </w:divBdr>
                  <w:divsChild>
                    <w:div w:id="250622998">
                      <w:marLeft w:val="0"/>
                      <w:marRight w:val="0"/>
                      <w:marTop w:val="0"/>
                      <w:marBottom w:val="0"/>
                      <w:divBdr>
                        <w:top w:val="none" w:sz="0" w:space="0" w:color="auto"/>
                        <w:left w:val="none" w:sz="0" w:space="0" w:color="auto"/>
                        <w:bottom w:val="none" w:sz="0" w:space="0" w:color="auto"/>
                        <w:right w:val="none" w:sz="0" w:space="0" w:color="auto"/>
                      </w:divBdr>
                    </w:div>
                  </w:divsChild>
                </w:div>
                <w:div w:id="2119254821">
                  <w:marLeft w:val="0"/>
                  <w:marRight w:val="0"/>
                  <w:marTop w:val="0"/>
                  <w:marBottom w:val="0"/>
                  <w:divBdr>
                    <w:top w:val="none" w:sz="0" w:space="0" w:color="auto"/>
                    <w:left w:val="none" w:sz="0" w:space="0" w:color="auto"/>
                    <w:bottom w:val="none" w:sz="0" w:space="0" w:color="auto"/>
                    <w:right w:val="none" w:sz="0" w:space="0" w:color="auto"/>
                  </w:divBdr>
                  <w:divsChild>
                    <w:div w:id="1127552498">
                      <w:marLeft w:val="0"/>
                      <w:marRight w:val="0"/>
                      <w:marTop w:val="0"/>
                      <w:marBottom w:val="0"/>
                      <w:divBdr>
                        <w:top w:val="none" w:sz="0" w:space="0" w:color="auto"/>
                        <w:left w:val="none" w:sz="0" w:space="0" w:color="auto"/>
                        <w:bottom w:val="none" w:sz="0" w:space="0" w:color="auto"/>
                        <w:right w:val="none" w:sz="0" w:space="0" w:color="auto"/>
                      </w:divBdr>
                    </w:div>
                  </w:divsChild>
                </w:div>
                <w:div w:id="2099325667">
                  <w:marLeft w:val="0"/>
                  <w:marRight w:val="0"/>
                  <w:marTop w:val="0"/>
                  <w:marBottom w:val="0"/>
                  <w:divBdr>
                    <w:top w:val="none" w:sz="0" w:space="0" w:color="auto"/>
                    <w:left w:val="none" w:sz="0" w:space="0" w:color="auto"/>
                    <w:bottom w:val="none" w:sz="0" w:space="0" w:color="auto"/>
                    <w:right w:val="none" w:sz="0" w:space="0" w:color="auto"/>
                  </w:divBdr>
                  <w:divsChild>
                    <w:div w:id="1808283261">
                      <w:marLeft w:val="0"/>
                      <w:marRight w:val="0"/>
                      <w:marTop w:val="0"/>
                      <w:marBottom w:val="0"/>
                      <w:divBdr>
                        <w:top w:val="none" w:sz="0" w:space="0" w:color="auto"/>
                        <w:left w:val="none" w:sz="0" w:space="0" w:color="auto"/>
                        <w:bottom w:val="none" w:sz="0" w:space="0" w:color="auto"/>
                        <w:right w:val="none" w:sz="0" w:space="0" w:color="auto"/>
                      </w:divBdr>
                    </w:div>
                  </w:divsChild>
                </w:div>
                <w:div w:id="1868980255">
                  <w:marLeft w:val="0"/>
                  <w:marRight w:val="0"/>
                  <w:marTop w:val="0"/>
                  <w:marBottom w:val="0"/>
                  <w:divBdr>
                    <w:top w:val="none" w:sz="0" w:space="0" w:color="auto"/>
                    <w:left w:val="none" w:sz="0" w:space="0" w:color="auto"/>
                    <w:bottom w:val="none" w:sz="0" w:space="0" w:color="auto"/>
                    <w:right w:val="none" w:sz="0" w:space="0" w:color="auto"/>
                  </w:divBdr>
                  <w:divsChild>
                    <w:div w:id="1476142779">
                      <w:marLeft w:val="0"/>
                      <w:marRight w:val="0"/>
                      <w:marTop w:val="0"/>
                      <w:marBottom w:val="0"/>
                      <w:divBdr>
                        <w:top w:val="none" w:sz="0" w:space="0" w:color="auto"/>
                        <w:left w:val="none" w:sz="0" w:space="0" w:color="auto"/>
                        <w:bottom w:val="none" w:sz="0" w:space="0" w:color="auto"/>
                        <w:right w:val="none" w:sz="0" w:space="0" w:color="auto"/>
                      </w:divBdr>
                    </w:div>
                  </w:divsChild>
                </w:div>
                <w:div w:id="369844744">
                  <w:marLeft w:val="0"/>
                  <w:marRight w:val="0"/>
                  <w:marTop w:val="0"/>
                  <w:marBottom w:val="0"/>
                  <w:divBdr>
                    <w:top w:val="none" w:sz="0" w:space="0" w:color="auto"/>
                    <w:left w:val="none" w:sz="0" w:space="0" w:color="auto"/>
                    <w:bottom w:val="none" w:sz="0" w:space="0" w:color="auto"/>
                    <w:right w:val="none" w:sz="0" w:space="0" w:color="auto"/>
                  </w:divBdr>
                  <w:divsChild>
                    <w:div w:id="903760291">
                      <w:marLeft w:val="0"/>
                      <w:marRight w:val="0"/>
                      <w:marTop w:val="0"/>
                      <w:marBottom w:val="0"/>
                      <w:divBdr>
                        <w:top w:val="none" w:sz="0" w:space="0" w:color="auto"/>
                        <w:left w:val="none" w:sz="0" w:space="0" w:color="auto"/>
                        <w:bottom w:val="none" w:sz="0" w:space="0" w:color="auto"/>
                        <w:right w:val="none" w:sz="0" w:space="0" w:color="auto"/>
                      </w:divBdr>
                    </w:div>
                  </w:divsChild>
                </w:div>
                <w:div w:id="1919824612">
                  <w:marLeft w:val="0"/>
                  <w:marRight w:val="0"/>
                  <w:marTop w:val="0"/>
                  <w:marBottom w:val="0"/>
                  <w:divBdr>
                    <w:top w:val="none" w:sz="0" w:space="0" w:color="auto"/>
                    <w:left w:val="none" w:sz="0" w:space="0" w:color="auto"/>
                    <w:bottom w:val="none" w:sz="0" w:space="0" w:color="auto"/>
                    <w:right w:val="none" w:sz="0" w:space="0" w:color="auto"/>
                  </w:divBdr>
                  <w:divsChild>
                    <w:div w:id="1729498132">
                      <w:marLeft w:val="0"/>
                      <w:marRight w:val="0"/>
                      <w:marTop w:val="0"/>
                      <w:marBottom w:val="0"/>
                      <w:divBdr>
                        <w:top w:val="none" w:sz="0" w:space="0" w:color="auto"/>
                        <w:left w:val="none" w:sz="0" w:space="0" w:color="auto"/>
                        <w:bottom w:val="none" w:sz="0" w:space="0" w:color="auto"/>
                        <w:right w:val="none" w:sz="0" w:space="0" w:color="auto"/>
                      </w:divBdr>
                    </w:div>
                  </w:divsChild>
                </w:div>
                <w:div w:id="1394960736">
                  <w:marLeft w:val="0"/>
                  <w:marRight w:val="0"/>
                  <w:marTop w:val="0"/>
                  <w:marBottom w:val="0"/>
                  <w:divBdr>
                    <w:top w:val="none" w:sz="0" w:space="0" w:color="auto"/>
                    <w:left w:val="none" w:sz="0" w:space="0" w:color="auto"/>
                    <w:bottom w:val="none" w:sz="0" w:space="0" w:color="auto"/>
                    <w:right w:val="none" w:sz="0" w:space="0" w:color="auto"/>
                  </w:divBdr>
                  <w:divsChild>
                    <w:div w:id="1544950300">
                      <w:marLeft w:val="0"/>
                      <w:marRight w:val="0"/>
                      <w:marTop w:val="0"/>
                      <w:marBottom w:val="0"/>
                      <w:divBdr>
                        <w:top w:val="none" w:sz="0" w:space="0" w:color="auto"/>
                        <w:left w:val="none" w:sz="0" w:space="0" w:color="auto"/>
                        <w:bottom w:val="none" w:sz="0" w:space="0" w:color="auto"/>
                        <w:right w:val="none" w:sz="0" w:space="0" w:color="auto"/>
                      </w:divBdr>
                    </w:div>
                  </w:divsChild>
                </w:div>
                <w:div w:id="1920096022">
                  <w:marLeft w:val="0"/>
                  <w:marRight w:val="0"/>
                  <w:marTop w:val="0"/>
                  <w:marBottom w:val="0"/>
                  <w:divBdr>
                    <w:top w:val="none" w:sz="0" w:space="0" w:color="auto"/>
                    <w:left w:val="none" w:sz="0" w:space="0" w:color="auto"/>
                    <w:bottom w:val="none" w:sz="0" w:space="0" w:color="auto"/>
                    <w:right w:val="none" w:sz="0" w:space="0" w:color="auto"/>
                  </w:divBdr>
                  <w:divsChild>
                    <w:div w:id="938223885">
                      <w:marLeft w:val="0"/>
                      <w:marRight w:val="0"/>
                      <w:marTop w:val="0"/>
                      <w:marBottom w:val="0"/>
                      <w:divBdr>
                        <w:top w:val="none" w:sz="0" w:space="0" w:color="auto"/>
                        <w:left w:val="none" w:sz="0" w:space="0" w:color="auto"/>
                        <w:bottom w:val="none" w:sz="0" w:space="0" w:color="auto"/>
                        <w:right w:val="none" w:sz="0" w:space="0" w:color="auto"/>
                      </w:divBdr>
                    </w:div>
                  </w:divsChild>
                </w:div>
                <w:div w:id="1852180344">
                  <w:marLeft w:val="0"/>
                  <w:marRight w:val="0"/>
                  <w:marTop w:val="0"/>
                  <w:marBottom w:val="0"/>
                  <w:divBdr>
                    <w:top w:val="none" w:sz="0" w:space="0" w:color="auto"/>
                    <w:left w:val="none" w:sz="0" w:space="0" w:color="auto"/>
                    <w:bottom w:val="none" w:sz="0" w:space="0" w:color="auto"/>
                    <w:right w:val="none" w:sz="0" w:space="0" w:color="auto"/>
                  </w:divBdr>
                  <w:divsChild>
                    <w:div w:id="432635145">
                      <w:marLeft w:val="0"/>
                      <w:marRight w:val="0"/>
                      <w:marTop w:val="0"/>
                      <w:marBottom w:val="0"/>
                      <w:divBdr>
                        <w:top w:val="none" w:sz="0" w:space="0" w:color="auto"/>
                        <w:left w:val="none" w:sz="0" w:space="0" w:color="auto"/>
                        <w:bottom w:val="none" w:sz="0" w:space="0" w:color="auto"/>
                        <w:right w:val="none" w:sz="0" w:space="0" w:color="auto"/>
                      </w:divBdr>
                    </w:div>
                  </w:divsChild>
                </w:div>
                <w:div w:id="28534065">
                  <w:marLeft w:val="0"/>
                  <w:marRight w:val="0"/>
                  <w:marTop w:val="0"/>
                  <w:marBottom w:val="0"/>
                  <w:divBdr>
                    <w:top w:val="none" w:sz="0" w:space="0" w:color="auto"/>
                    <w:left w:val="none" w:sz="0" w:space="0" w:color="auto"/>
                    <w:bottom w:val="none" w:sz="0" w:space="0" w:color="auto"/>
                    <w:right w:val="none" w:sz="0" w:space="0" w:color="auto"/>
                  </w:divBdr>
                  <w:divsChild>
                    <w:div w:id="416904607">
                      <w:marLeft w:val="0"/>
                      <w:marRight w:val="0"/>
                      <w:marTop w:val="0"/>
                      <w:marBottom w:val="0"/>
                      <w:divBdr>
                        <w:top w:val="none" w:sz="0" w:space="0" w:color="auto"/>
                        <w:left w:val="none" w:sz="0" w:space="0" w:color="auto"/>
                        <w:bottom w:val="none" w:sz="0" w:space="0" w:color="auto"/>
                        <w:right w:val="none" w:sz="0" w:space="0" w:color="auto"/>
                      </w:divBdr>
                    </w:div>
                  </w:divsChild>
                </w:div>
                <w:div w:id="327563694">
                  <w:marLeft w:val="0"/>
                  <w:marRight w:val="0"/>
                  <w:marTop w:val="0"/>
                  <w:marBottom w:val="0"/>
                  <w:divBdr>
                    <w:top w:val="none" w:sz="0" w:space="0" w:color="auto"/>
                    <w:left w:val="none" w:sz="0" w:space="0" w:color="auto"/>
                    <w:bottom w:val="none" w:sz="0" w:space="0" w:color="auto"/>
                    <w:right w:val="none" w:sz="0" w:space="0" w:color="auto"/>
                  </w:divBdr>
                  <w:divsChild>
                    <w:div w:id="669524821">
                      <w:marLeft w:val="0"/>
                      <w:marRight w:val="0"/>
                      <w:marTop w:val="0"/>
                      <w:marBottom w:val="0"/>
                      <w:divBdr>
                        <w:top w:val="none" w:sz="0" w:space="0" w:color="auto"/>
                        <w:left w:val="none" w:sz="0" w:space="0" w:color="auto"/>
                        <w:bottom w:val="none" w:sz="0" w:space="0" w:color="auto"/>
                        <w:right w:val="none" w:sz="0" w:space="0" w:color="auto"/>
                      </w:divBdr>
                    </w:div>
                  </w:divsChild>
                </w:div>
                <w:div w:id="443116094">
                  <w:marLeft w:val="0"/>
                  <w:marRight w:val="0"/>
                  <w:marTop w:val="0"/>
                  <w:marBottom w:val="0"/>
                  <w:divBdr>
                    <w:top w:val="none" w:sz="0" w:space="0" w:color="auto"/>
                    <w:left w:val="none" w:sz="0" w:space="0" w:color="auto"/>
                    <w:bottom w:val="none" w:sz="0" w:space="0" w:color="auto"/>
                    <w:right w:val="none" w:sz="0" w:space="0" w:color="auto"/>
                  </w:divBdr>
                  <w:divsChild>
                    <w:div w:id="1839033509">
                      <w:marLeft w:val="0"/>
                      <w:marRight w:val="0"/>
                      <w:marTop w:val="0"/>
                      <w:marBottom w:val="0"/>
                      <w:divBdr>
                        <w:top w:val="none" w:sz="0" w:space="0" w:color="auto"/>
                        <w:left w:val="none" w:sz="0" w:space="0" w:color="auto"/>
                        <w:bottom w:val="none" w:sz="0" w:space="0" w:color="auto"/>
                        <w:right w:val="none" w:sz="0" w:space="0" w:color="auto"/>
                      </w:divBdr>
                    </w:div>
                  </w:divsChild>
                </w:div>
                <w:div w:id="421724507">
                  <w:marLeft w:val="0"/>
                  <w:marRight w:val="0"/>
                  <w:marTop w:val="0"/>
                  <w:marBottom w:val="0"/>
                  <w:divBdr>
                    <w:top w:val="none" w:sz="0" w:space="0" w:color="auto"/>
                    <w:left w:val="none" w:sz="0" w:space="0" w:color="auto"/>
                    <w:bottom w:val="none" w:sz="0" w:space="0" w:color="auto"/>
                    <w:right w:val="none" w:sz="0" w:space="0" w:color="auto"/>
                  </w:divBdr>
                  <w:divsChild>
                    <w:div w:id="1899586311">
                      <w:marLeft w:val="0"/>
                      <w:marRight w:val="0"/>
                      <w:marTop w:val="0"/>
                      <w:marBottom w:val="0"/>
                      <w:divBdr>
                        <w:top w:val="none" w:sz="0" w:space="0" w:color="auto"/>
                        <w:left w:val="none" w:sz="0" w:space="0" w:color="auto"/>
                        <w:bottom w:val="none" w:sz="0" w:space="0" w:color="auto"/>
                        <w:right w:val="none" w:sz="0" w:space="0" w:color="auto"/>
                      </w:divBdr>
                    </w:div>
                  </w:divsChild>
                </w:div>
                <w:div w:id="14236212">
                  <w:marLeft w:val="0"/>
                  <w:marRight w:val="0"/>
                  <w:marTop w:val="0"/>
                  <w:marBottom w:val="0"/>
                  <w:divBdr>
                    <w:top w:val="none" w:sz="0" w:space="0" w:color="auto"/>
                    <w:left w:val="none" w:sz="0" w:space="0" w:color="auto"/>
                    <w:bottom w:val="none" w:sz="0" w:space="0" w:color="auto"/>
                    <w:right w:val="none" w:sz="0" w:space="0" w:color="auto"/>
                  </w:divBdr>
                  <w:divsChild>
                    <w:div w:id="2114400780">
                      <w:marLeft w:val="0"/>
                      <w:marRight w:val="0"/>
                      <w:marTop w:val="0"/>
                      <w:marBottom w:val="0"/>
                      <w:divBdr>
                        <w:top w:val="none" w:sz="0" w:space="0" w:color="auto"/>
                        <w:left w:val="none" w:sz="0" w:space="0" w:color="auto"/>
                        <w:bottom w:val="none" w:sz="0" w:space="0" w:color="auto"/>
                        <w:right w:val="none" w:sz="0" w:space="0" w:color="auto"/>
                      </w:divBdr>
                    </w:div>
                  </w:divsChild>
                </w:div>
                <w:div w:id="1918781939">
                  <w:marLeft w:val="0"/>
                  <w:marRight w:val="0"/>
                  <w:marTop w:val="0"/>
                  <w:marBottom w:val="0"/>
                  <w:divBdr>
                    <w:top w:val="none" w:sz="0" w:space="0" w:color="auto"/>
                    <w:left w:val="none" w:sz="0" w:space="0" w:color="auto"/>
                    <w:bottom w:val="none" w:sz="0" w:space="0" w:color="auto"/>
                    <w:right w:val="none" w:sz="0" w:space="0" w:color="auto"/>
                  </w:divBdr>
                  <w:divsChild>
                    <w:div w:id="2107965479">
                      <w:marLeft w:val="0"/>
                      <w:marRight w:val="0"/>
                      <w:marTop w:val="0"/>
                      <w:marBottom w:val="0"/>
                      <w:divBdr>
                        <w:top w:val="none" w:sz="0" w:space="0" w:color="auto"/>
                        <w:left w:val="none" w:sz="0" w:space="0" w:color="auto"/>
                        <w:bottom w:val="none" w:sz="0" w:space="0" w:color="auto"/>
                        <w:right w:val="none" w:sz="0" w:space="0" w:color="auto"/>
                      </w:divBdr>
                    </w:div>
                  </w:divsChild>
                </w:div>
                <w:div w:id="19935965">
                  <w:marLeft w:val="0"/>
                  <w:marRight w:val="0"/>
                  <w:marTop w:val="0"/>
                  <w:marBottom w:val="0"/>
                  <w:divBdr>
                    <w:top w:val="none" w:sz="0" w:space="0" w:color="auto"/>
                    <w:left w:val="none" w:sz="0" w:space="0" w:color="auto"/>
                    <w:bottom w:val="none" w:sz="0" w:space="0" w:color="auto"/>
                    <w:right w:val="none" w:sz="0" w:space="0" w:color="auto"/>
                  </w:divBdr>
                  <w:divsChild>
                    <w:div w:id="190343215">
                      <w:marLeft w:val="0"/>
                      <w:marRight w:val="0"/>
                      <w:marTop w:val="0"/>
                      <w:marBottom w:val="0"/>
                      <w:divBdr>
                        <w:top w:val="none" w:sz="0" w:space="0" w:color="auto"/>
                        <w:left w:val="none" w:sz="0" w:space="0" w:color="auto"/>
                        <w:bottom w:val="none" w:sz="0" w:space="0" w:color="auto"/>
                        <w:right w:val="none" w:sz="0" w:space="0" w:color="auto"/>
                      </w:divBdr>
                    </w:div>
                  </w:divsChild>
                </w:div>
                <w:div w:id="1086419488">
                  <w:marLeft w:val="0"/>
                  <w:marRight w:val="0"/>
                  <w:marTop w:val="0"/>
                  <w:marBottom w:val="0"/>
                  <w:divBdr>
                    <w:top w:val="none" w:sz="0" w:space="0" w:color="auto"/>
                    <w:left w:val="none" w:sz="0" w:space="0" w:color="auto"/>
                    <w:bottom w:val="none" w:sz="0" w:space="0" w:color="auto"/>
                    <w:right w:val="none" w:sz="0" w:space="0" w:color="auto"/>
                  </w:divBdr>
                  <w:divsChild>
                    <w:div w:id="1720517137">
                      <w:marLeft w:val="0"/>
                      <w:marRight w:val="0"/>
                      <w:marTop w:val="0"/>
                      <w:marBottom w:val="0"/>
                      <w:divBdr>
                        <w:top w:val="none" w:sz="0" w:space="0" w:color="auto"/>
                        <w:left w:val="none" w:sz="0" w:space="0" w:color="auto"/>
                        <w:bottom w:val="none" w:sz="0" w:space="0" w:color="auto"/>
                        <w:right w:val="none" w:sz="0" w:space="0" w:color="auto"/>
                      </w:divBdr>
                    </w:div>
                  </w:divsChild>
                </w:div>
                <w:div w:id="647780503">
                  <w:marLeft w:val="0"/>
                  <w:marRight w:val="0"/>
                  <w:marTop w:val="0"/>
                  <w:marBottom w:val="0"/>
                  <w:divBdr>
                    <w:top w:val="none" w:sz="0" w:space="0" w:color="auto"/>
                    <w:left w:val="none" w:sz="0" w:space="0" w:color="auto"/>
                    <w:bottom w:val="none" w:sz="0" w:space="0" w:color="auto"/>
                    <w:right w:val="none" w:sz="0" w:space="0" w:color="auto"/>
                  </w:divBdr>
                  <w:divsChild>
                    <w:div w:id="1838761049">
                      <w:marLeft w:val="0"/>
                      <w:marRight w:val="0"/>
                      <w:marTop w:val="0"/>
                      <w:marBottom w:val="0"/>
                      <w:divBdr>
                        <w:top w:val="none" w:sz="0" w:space="0" w:color="auto"/>
                        <w:left w:val="none" w:sz="0" w:space="0" w:color="auto"/>
                        <w:bottom w:val="none" w:sz="0" w:space="0" w:color="auto"/>
                        <w:right w:val="none" w:sz="0" w:space="0" w:color="auto"/>
                      </w:divBdr>
                    </w:div>
                  </w:divsChild>
                </w:div>
                <w:div w:id="1200556145">
                  <w:marLeft w:val="0"/>
                  <w:marRight w:val="0"/>
                  <w:marTop w:val="0"/>
                  <w:marBottom w:val="0"/>
                  <w:divBdr>
                    <w:top w:val="none" w:sz="0" w:space="0" w:color="auto"/>
                    <w:left w:val="none" w:sz="0" w:space="0" w:color="auto"/>
                    <w:bottom w:val="none" w:sz="0" w:space="0" w:color="auto"/>
                    <w:right w:val="none" w:sz="0" w:space="0" w:color="auto"/>
                  </w:divBdr>
                  <w:divsChild>
                    <w:div w:id="1019741226">
                      <w:marLeft w:val="0"/>
                      <w:marRight w:val="0"/>
                      <w:marTop w:val="0"/>
                      <w:marBottom w:val="0"/>
                      <w:divBdr>
                        <w:top w:val="none" w:sz="0" w:space="0" w:color="auto"/>
                        <w:left w:val="none" w:sz="0" w:space="0" w:color="auto"/>
                        <w:bottom w:val="none" w:sz="0" w:space="0" w:color="auto"/>
                        <w:right w:val="none" w:sz="0" w:space="0" w:color="auto"/>
                      </w:divBdr>
                    </w:div>
                  </w:divsChild>
                </w:div>
                <w:div w:id="641080767">
                  <w:marLeft w:val="0"/>
                  <w:marRight w:val="0"/>
                  <w:marTop w:val="0"/>
                  <w:marBottom w:val="0"/>
                  <w:divBdr>
                    <w:top w:val="none" w:sz="0" w:space="0" w:color="auto"/>
                    <w:left w:val="none" w:sz="0" w:space="0" w:color="auto"/>
                    <w:bottom w:val="none" w:sz="0" w:space="0" w:color="auto"/>
                    <w:right w:val="none" w:sz="0" w:space="0" w:color="auto"/>
                  </w:divBdr>
                  <w:divsChild>
                    <w:div w:id="1773352137">
                      <w:marLeft w:val="0"/>
                      <w:marRight w:val="0"/>
                      <w:marTop w:val="0"/>
                      <w:marBottom w:val="0"/>
                      <w:divBdr>
                        <w:top w:val="none" w:sz="0" w:space="0" w:color="auto"/>
                        <w:left w:val="none" w:sz="0" w:space="0" w:color="auto"/>
                        <w:bottom w:val="none" w:sz="0" w:space="0" w:color="auto"/>
                        <w:right w:val="none" w:sz="0" w:space="0" w:color="auto"/>
                      </w:divBdr>
                    </w:div>
                  </w:divsChild>
                </w:div>
                <w:div w:id="700283570">
                  <w:marLeft w:val="0"/>
                  <w:marRight w:val="0"/>
                  <w:marTop w:val="0"/>
                  <w:marBottom w:val="0"/>
                  <w:divBdr>
                    <w:top w:val="none" w:sz="0" w:space="0" w:color="auto"/>
                    <w:left w:val="none" w:sz="0" w:space="0" w:color="auto"/>
                    <w:bottom w:val="none" w:sz="0" w:space="0" w:color="auto"/>
                    <w:right w:val="none" w:sz="0" w:space="0" w:color="auto"/>
                  </w:divBdr>
                  <w:divsChild>
                    <w:div w:id="861359691">
                      <w:marLeft w:val="0"/>
                      <w:marRight w:val="0"/>
                      <w:marTop w:val="0"/>
                      <w:marBottom w:val="0"/>
                      <w:divBdr>
                        <w:top w:val="none" w:sz="0" w:space="0" w:color="auto"/>
                        <w:left w:val="none" w:sz="0" w:space="0" w:color="auto"/>
                        <w:bottom w:val="none" w:sz="0" w:space="0" w:color="auto"/>
                        <w:right w:val="none" w:sz="0" w:space="0" w:color="auto"/>
                      </w:divBdr>
                    </w:div>
                  </w:divsChild>
                </w:div>
                <w:div w:id="1258055518">
                  <w:marLeft w:val="0"/>
                  <w:marRight w:val="0"/>
                  <w:marTop w:val="0"/>
                  <w:marBottom w:val="0"/>
                  <w:divBdr>
                    <w:top w:val="none" w:sz="0" w:space="0" w:color="auto"/>
                    <w:left w:val="none" w:sz="0" w:space="0" w:color="auto"/>
                    <w:bottom w:val="none" w:sz="0" w:space="0" w:color="auto"/>
                    <w:right w:val="none" w:sz="0" w:space="0" w:color="auto"/>
                  </w:divBdr>
                  <w:divsChild>
                    <w:div w:id="946472996">
                      <w:marLeft w:val="0"/>
                      <w:marRight w:val="0"/>
                      <w:marTop w:val="0"/>
                      <w:marBottom w:val="0"/>
                      <w:divBdr>
                        <w:top w:val="none" w:sz="0" w:space="0" w:color="auto"/>
                        <w:left w:val="none" w:sz="0" w:space="0" w:color="auto"/>
                        <w:bottom w:val="none" w:sz="0" w:space="0" w:color="auto"/>
                        <w:right w:val="none" w:sz="0" w:space="0" w:color="auto"/>
                      </w:divBdr>
                    </w:div>
                  </w:divsChild>
                </w:div>
                <w:div w:id="921332047">
                  <w:marLeft w:val="0"/>
                  <w:marRight w:val="0"/>
                  <w:marTop w:val="0"/>
                  <w:marBottom w:val="0"/>
                  <w:divBdr>
                    <w:top w:val="none" w:sz="0" w:space="0" w:color="auto"/>
                    <w:left w:val="none" w:sz="0" w:space="0" w:color="auto"/>
                    <w:bottom w:val="none" w:sz="0" w:space="0" w:color="auto"/>
                    <w:right w:val="none" w:sz="0" w:space="0" w:color="auto"/>
                  </w:divBdr>
                  <w:divsChild>
                    <w:div w:id="566185684">
                      <w:marLeft w:val="0"/>
                      <w:marRight w:val="0"/>
                      <w:marTop w:val="0"/>
                      <w:marBottom w:val="0"/>
                      <w:divBdr>
                        <w:top w:val="none" w:sz="0" w:space="0" w:color="auto"/>
                        <w:left w:val="none" w:sz="0" w:space="0" w:color="auto"/>
                        <w:bottom w:val="none" w:sz="0" w:space="0" w:color="auto"/>
                        <w:right w:val="none" w:sz="0" w:space="0" w:color="auto"/>
                      </w:divBdr>
                    </w:div>
                  </w:divsChild>
                </w:div>
                <w:div w:id="1304390848">
                  <w:marLeft w:val="0"/>
                  <w:marRight w:val="0"/>
                  <w:marTop w:val="0"/>
                  <w:marBottom w:val="0"/>
                  <w:divBdr>
                    <w:top w:val="none" w:sz="0" w:space="0" w:color="auto"/>
                    <w:left w:val="none" w:sz="0" w:space="0" w:color="auto"/>
                    <w:bottom w:val="none" w:sz="0" w:space="0" w:color="auto"/>
                    <w:right w:val="none" w:sz="0" w:space="0" w:color="auto"/>
                  </w:divBdr>
                  <w:divsChild>
                    <w:div w:id="890649750">
                      <w:marLeft w:val="0"/>
                      <w:marRight w:val="0"/>
                      <w:marTop w:val="0"/>
                      <w:marBottom w:val="0"/>
                      <w:divBdr>
                        <w:top w:val="none" w:sz="0" w:space="0" w:color="auto"/>
                        <w:left w:val="none" w:sz="0" w:space="0" w:color="auto"/>
                        <w:bottom w:val="none" w:sz="0" w:space="0" w:color="auto"/>
                        <w:right w:val="none" w:sz="0" w:space="0" w:color="auto"/>
                      </w:divBdr>
                    </w:div>
                  </w:divsChild>
                </w:div>
                <w:div w:id="791482870">
                  <w:marLeft w:val="0"/>
                  <w:marRight w:val="0"/>
                  <w:marTop w:val="0"/>
                  <w:marBottom w:val="0"/>
                  <w:divBdr>
                    <w:top w:val="none" w:sz="0" w:space="0" w:color="auto"/>
                    <w:left w:val="none" w:sz="0" w:space="0" w:color="auto"/>
                    <w:bottom w:val="none" w:sz="0" w:space="0" w:color="auto"/>
                    <w:right w:val="none" w:sz="0" w:space="0" w:color="auto"/>
                  </w:divBdr>
                  <w:divsChild>
                    <w:div w:id="485512055">
                      <w:marLeft w:val="0"/>
                      <w:marRight w:val="0"/>
                      <w:marTop w:val="0"/>
                      <w:marBottom w:val="0"/>
                      <w:divBdr>
                        <w:top w:val="none" w:sz="0" w:space="0" w:color="auto"/>
                        <w:left w:val="none" w:sz="0" w:space="0" w:color="auto"/>
                        <w:bottom w:val="none" w:sz="0" w:space="0" w:color="auto"/>
                        <w:right w:val="none" w:sz="0" w:space="0" w:color="auto"/>
                      </w:divBdr>
                    </w:div>
                  </w:divsChild>
                </w:div>
                <w:div w:id="468784295">
                  <w:marLeft w:val="0"/>
                  <w:marRight w:val="0"/>
                  <w:marTop w:val="0"/>
                  <w:marBottom w:val="0"/>
                  <w:divBdr>
                    <w:top w:val="none" w:sz="0" w:space="0" w:color="auto"/>
                    <w:left w:val="none" w:sz="0" w:space="0" w:color="auto"/>
                    <w:bottom w:val="none" w:sz="0" w:space="0" w:color="auto"/>
                    <w:right w:val="none" w:sz="0" w:space="0" w:color="auto"/>
                  </w:divBdr>
                  <w:divsChild>
                    <w:div w:id="714349684">
                      <w:marLeft w:val="0"/>
                      <w:marRight w:val="0"/>
                      <w:marTop w:val="0"/>
                      <w:marBottom w:val="0"/>
                      <w:divBdr>
                        <w:top w:val="none" w:sz="0" w:space="0" w:color="auto"/>
                        <w:left w:val="none" w:sz="0" w:space="0" w:color="auto"/>
                        <w:bottom w:val="none" w:sz="0" w:space="0" w:color="auto"/>
                        <w:right w:val="none" w:sz="0" w:space="0" w:color="auto"/>
                      </w:divBdr>
                    </w:div>
                  </w:divsChild>
                </w:div>
                <w:div w:id="1168638853">
                  <w:marLeft w:val="0"/>
                  <w:marRight w:val="0"/>
                  <w:marTop w:val="0"/>
                  <w:marBottom w:val="0"/>
                  <w:divBdr>
                    <w:top w:val="none" w:sz="0" w:space="0" w:color="auto"/>
                    <w:left w:val="none" w:sz="0" w:space="0" w:color="auto"/>
                    <w:bottom w:val="none" w:sz="0" w:space="0" w:color="auto"/>
                    <w:right w:val="none" w:sz="0" w:space="0" w:color="auto"/>
                  </w:divBdr>
                  <w:divsChild>
                    <w:div w:id="1208954495">
                      <w:marLeft w:val="0"/>
                      <w:marRight w:val="0"/>
                      <w:marTop w:val="0"/>
                      <w:marBottom w:val="0"/>
                      <w:divBdr>
                        <w:top w:val="none" w:sz="0" w:space="0" w:color="auto"/>
                        <w:left w:val="none" w:sz="0" w:space="0" w:color="auto"/>
                        <w:bottom w:val="none" w:sz="0" w:space="0" w:color="auto"/>
                        <w:right w:val="none" w:sz="0" w:space="0" w:color="auto"/>
                      </w:divBdr>
                    </w:div>
                  </w:divsChild>
                </w:div>
                <w:div w:id="1485198901">
                  <w:marLeft w:val="0"/>
                  <w:marRight w:val="0"/>
                  <w:marTop w:val="0"/>
                  <w:marBottom w:val="0"/>
                  <w:divBdr>
                    <w:top w:val="none" w:sz="0" w:space="0" w:color="auto"/>
                    <w:left w:val="none" w:sz="0" w:space="0" w:color="auto"/>
                    <w:bottom w:val="none" w:sz="0" w:space="0" w:color="auto"/>
                    <w:right w:val="none" w:sz="0" w:space="0" w:color="auto"/>
                  </w:divBdr>
                  <w:divsChild>
                    <w:div w:id="417604533">
                      <w:marLeft w:val="0"/>
                      <w:marRight w:val="0"/>
                      <w:marTop w:val="0"/>
                      <w:marBottom w:val="0"/>
                      <w:divBdr>
                        <w:top w:val="none" w:sz="0" w:space="0" w:color="auto"/>
                        <w:left w:val="none" w:sz="0" w:space="0" w:color="auto"/>
                        <w:bottom w:val="none" w:sz="0" w:space="0" w:color="auto"/>
                        <w:right w:val="none" w:sz="0" w:space="0" w:color="auto"/>
                      </w:divBdr>
                    </w:div>
                  </w:divsChild>
                </w:div>
                <w:div w:id="633753001">
                  <w:marLeft w:val="0"/>
                  <w:marRight w:val="0"/>
                  <w:marTop w:val="0"/>
                  <w:marBottom w:val="0"/>
                  <w:divBdr>
                    <w:top w:val="none" w:sz="0" w:space="0" w:color="auto"/>
                    <w:left w:val="none" w:sz="0" w:space="0" w:color="auto"/>
                    <w:bottom w:val="none" w:sz="0" w:space="0" w:color="auto"/>
                    <w:right w:val="none" w:sz="0" w:space="0" w:color="auto"/>
                  </w:divBdr>
                  <w:divsChild>
                    <w:div w:id="1110510824">
                      <w:marLeft w:val="0"/>
                      <w:marRight w:val="0"/>
                      <w:marTop w:val="0"/>
                      <w:marBottom w:val="0"/>
                      <w:divBdr>
                        <w:top w:val="none" w:sz="0" w:space="0" w:color="auto"/>
                        <w:left w:val="none" w:sz="0" w:space="0" w:color="auto"/>
                        <w:bottom w:val="none" w:sz="0" w:space="0" w:color="auto"/>
                        <w:right w:val="none" w:sz="0" w:space="0" w:color="auto"/>
                      </w:divBdr>
                    </w:div>
                  </w:divsChild>
                </w:div>
                <w:div w:id="1533302330">
                  <w:marLeft w:val="0"/>
                  <w:marRight w:val="0"/>
                  <w:marTop w:val="0"/>
                  <w:marBottom w:val="0"/>
                  <w:divBdr>
                    <w:top w:val="none" w:sz="0" w:space="0" w:color="auto"/>
                    <w:left w:val="none" w:sz="0" w:space="0" w:color="auto"/>
                    <w:bottom w:val="none" w:sz="0" w:space="0" w:color="auto"/>
                    <w:right w:val="none" w:sz="0" w:space="0" w:color="auto"/>
                  </w:divBdr>
                  <w:divsChild>
                    <w:div w:id="2076931579">
                      <w:marLeft w:val="0"/>
                      <w:marRight w:val="0"/>
                      <w:marTop w:val="0"/>
                      <w:marBottom w:val="0"/>
                      <w:divBdr>
                        <w:top w:val="none" w:sz="0" w:space="0" w:color="auto"/>
                        <w:left w:val="none" w:sz="0" w:space="0" w:color="auto"/>
                        <w:bottom w:val="none" w:sz="0" w:space="0" w:color="auto"/>
                        <w:right w:val="none" w:sz="0" w:space="0" w:color="auto"/>
                      </w:divBdr>
                    </w:div>
                  </w:divsChild>
                </w:div>
                <w:div w:id="926033585">
                  <w:marLeft w:val="0"/>
                  <w:marRight w:val="0"/>
                  <w:marTop w:val="0"/>
                  <w:marBottom w:val="0"/>
                  <w:divBdr>
                    <w:top w:val="none" w:sz="0" w:space="0" w:color="auto"/>
                    <w:left w:val="none" w:sz="0" w:space="0" w:color="auto"/>
                    <w:bottom w:val="none" w:sz="0" w:space="0" w:color="auto"/>
                    <w:right w:val="none" w:sz="0" w:space="0" w:color="auto"/>
                  </w:divBdr>
                  <w:divsChild>
                    <w:div w:id="78060334">
                      <w:marLeft w:val="0"/>
                      <w:marRight w:val="0"/>
                      <w:marTop w:val="0"/>
                      <w:marBottom w:val="0"/>
                      <w:divBdr>
                        <w:top w:val="none" w:sz="0" w:space="0" w:color="auto"/>
                        <w:left w:val="none" w:sz="0" w:space="0" w:color="auto"/>
                        <w:bottom w:val="none" w:sz="0" w:space="0" w:color="auto"/>
                        <w:right w:val="none" w:sz="0" w:space="0" w:color="auto"/>
                      </w:divBdr>
                    </w:div>
                  </w:divsChild>
                </w:div>
                <w:div w:id="1088576286">
                  <w:marLeft w:val="0"/>
                  <w:marRight w:val="0"/>
                  <w:marTop w:val="0"/>
                  <w:marBottom w:val="0"/>
                  <w:divBdr>
                    <w:top w:val="none" w:sz="0" w:space="0" w:color="auto"/>
                    <w:left w:val="none" w:sz="0" w:space="0" w:color="auto"/>
                    <w:bottom w:val="none" w:sz="0" w:space="0" w:color="auto"/>
                    <w:right w:val="none" w:sz="0" w:space="0" w:color="auto"/>
                  </w:divBdr>
                  <w:divsChild>
                    <w:div w:id="1923710730">
                      <w:marLeft w:val="0"/>
                      <w:marRight w:val="0"/>
                      <w:marTop w:val="0"/>
                      <w:marBottom w:val="0"/>
                      <w:divBdr>
                        <w:top w:val="none" w:sz="0" w:space="0" w:color="auto"/>
                        <w:left w:val="none" w:sz="0" w:space="0" w:color="auto"/>
                        <w:bottom w:val="none" w:sz="0" w:space="0" w:color="auto"/>
                        <w:right w:val="none" w:sz="0" w:space="0" w:color="auto"/>
                      </w:divBdr>
                    </w:div>
                  </w:divsChild>
                </w:div>
                <w:div w:id="1407411349">
                  <w:marLeft w:val="0"/>
                  <w:marRight w:val="0"/>
                  <w:marTop w:val="0"/>
                  <w:marBottom w:val="0"/>
                  <w:divBdr>
                    <w:top w:val="none" w:sz="0" w:space="0" w:color="auto"/>
                    <w:left w:val="none" w:sz="0" w:space="0" w:color="auto"/>
                    <w:bottom w:val="none" w:sz="0" w:space="0" w:color="auto"/>
                    <w:right w:val="none" w:sz="0" w:space="0" w:color="auto"/>
                  </w:divBdr>
                  <w:divsChild>
                    <w:div w:id="844591514">
                      <w:marLeft w:val="0"/>
                      <w:marRight w:val="0"/>
                      <w:marTop w:val="0"/>
                      <w:marBottom w:val="0"/>
                      <w:divBdr>
                        <w:top w:val="none" w:sz="0" w:space="0" w:color="auto"/>
                        <w:left w:val="none" w:sz="0" w:space="0" w:color="auto"/>
                        <w:bottom w:val="none" w:sz="0" w:space="0" w:color="auto"/>
                        <w:right w:val="none" w:sz="0" w:space="0" w:color="auto"/>
                      </w:divBdr>
                    </w:div>
                  </w:divsChild>
                </w:div>
                <w:div w:id="2130969584">
                  <w:marLeft w:val="0"/>
                  <w:marRight w:val="0"/>
                  <w:marTop w:val="0"/>
                  <w:marBottom w:val="0"/>
                  <w:divBdr>
                    <w:top w:val="none" w:sz="0" w:space="0" w:color="auto"/>
                    <w:left w:val="none" w:sz="0" w:space="0" w:color="auto"/>
                    <w:bottom w:val="none" w:sz="0" w:space="0" w:color="auto"/>
                    <w:right w:val="none" w:sz="0" w:space="0" w:color="auto"/>
                  </w:divBdr>
                  <w:divsChild>
                    <w:div w:id="1576471332">
                      <w:marLeft w:val="0"/>
                      <w:marRight w:val="0"/>
                      <w:marTop w:val="0"/>
                      <w:marBottom w:val="0"/>
                      <w:divBdr>
                        <w:top w:val="none" w:sz="0" w:space="0" w:color="auto"/>
                        <w:left w:val="none" w:sz="0" w:space="0" w:color="auto"/>
                        <w:bottom w:val="none" w:sz="0" w:space="0" w:color="auto"/>
                        <w:right w:val="none" w:sz="0" w:space="0" w:color="auto"/>
                      </w:divBdr>
                    </w:div>
                  </w:divsChild>
                </w:div>
                <w:div w:id="522403436">
                  <w:marLeft w:val="0"/>
                  <w:marRight w:val="0"/>
                  <w:marTop w:val="0"/>
                  <w:marBottom w:val="0"/>
                  <w:divBdr>
                    <w:top w:val="none" w:sz="0" w:space="0" w:color="auto"/>
                    <w:left w:val="none" w:sz="0" w:space="0" w:color="auto"/>
                    <w:bottom w:val="none" w:sz="0" w:space="0" w:color="auto"/>
                    <w:right w:val="none" w:sz="0" w:space="0" w:color="auto"/>
                  </w:divBdr>
                  <w:divsChild>
                    <w:div w:id="397552283">
                      <w:marLeft w:val="0"/>
                      <w:marRight w:val="0"/>
                      <w:marTop w:val="0"/>
                      <w:marBottom w:val="0"/>
                      <w:divBdr>
                        <w:top w:val="none" w:sz="0" w:space="0" w:color="auto"/>
                        <w:left w:val="none" w:sz="0" w:space="0" w:color="auto"/>
                        <w:bottom w:val="none" w:sz="0" w:space="0" w:color="auto"/>
                        <w:right w:val="none" w:sz="0" w:space="0" w:color="auto"/>
                      </w:divBdr>
                    </w:div>
                  </w:divsChild>
                </w:div>
                <w:div w:id="323826092">
                  <w:marLeft w:val="0"/>
                  <w:marRight w:val="0"/>
                  <w:marTop w:val="0"/>
                  <w:marBottom w:val="0"/>
                  <w:divBdr>
                    <w:top w:val="none" w:sz="0" w:space="0" w:color="auto"/>
                    <w:left w:val="none" w:sz="0" w:space="0" w:color="auto"/>
                    <w:bottom w:val="none" w:sz="0" w:space="0" w:color="auto"/>
                    <w:right w:val="none" w:sz="0" w:space="0" w:color="auto"/>
                  </w:divBdr>
                  <w:divsChild>
                    <w:div w:id="1277374274">
                      <w:marLeft w:val="0"/>
                      <w:marRight w:val="0"/>
                      <w:marTop w:val="0"/>
                      <w:marBottom w:val="0"/>
                      <w:divBdr>
                        <w:top w:val="none" w:sz="0" w:space="0" w:color="auto"/>
                        <w:left w:val="none" w:sz="0" w:space="0" w:color="auto"/>
                        <w:bottom w:val="none" w:sz="0" w:space="0" w:color="auto"/>
                        <w:right w:val="none" w:sz="0" w:space="0" w:color="auto"/>
                      </w:divBdr>
                    </w:div>
                  </w:divsChild>
                </w:div>
                <w:div w:id="1865092376">
                  <w:marLeft w:val="0"/>
                  <w:marRight w:val="0"/>
                  <w:marTop w:val="0"/>
                  <w:marBottom w:val="0"/>
                  <w:divBdr>
                    <w:top w:val="none" w:sz="0" w:space="0" w:color="auto"/>
                    <w:left w:val="none" w:sz="0" w:space="0" w:color="auto"/>
                    <w:bottom w:val="none" w:sz="0" w:space="0" w:color="auto"/>
                    <w:right w:val="none" w:sz="0" w:space="0" w:color="auto"/>
                  </w:divBdr>
                  <w:divsChild>
                    <w:div w:id="777216507">
                      <w:marLeft w:val="0"/>
                      <w:marRight w:val="0"/>
                      <w:marTop w:val="0"/>
                      <w:marBottom w:val="0"/>
                      <w:divBdr>
                        <w:top w:val="none" w:sz="0" w:space="0" w:color="auto"/>
                        <w:left w:val="none" w:sz="0" w:space="0" w:color="auto"/>
                        <w:bottom w:val="none" w:sz="0" w:space="0" w:color="auto"/>
                        <w:right w:val="none" w:sz="0" w:space="0" w:color="auto"/>
                      </w:divBdr>
                    </w:div>
                  </w:divsChild>
                </w:div>
                <w:div w:id="269168044">
                  <w:marLeft w:val="0"/>
                  <w:marRight w:val="0"/>
                  <w:marTop w:val="0"/>
                  <w:marBottom w:val="0"/>
                  <w:divBdr>
                    <w:top w:val="none" w:sz="0" w:space="0" w:color="auto"/>
                    <w:left w:val="none" w:sz="0" w:space="0" w:color="auto"/>
                    <w:bottom w:val="none" w:sz="0" w:space="0" w:color="auto"/>
                    <w:right w:val="none" w:sz="0" w:space="0" w:color="auto"/>
                  </w:divBdr>
                  <w:divsChild>
                    <w:div w:id="1367945223">
                      <w:marLeft w:val="0"/>
                      <w:marRight w:val="0"/>
                      <w:marTop w:val="0"/>
                      <w:marBottom w:val="0"/>
                      <w:divBdr>
                        <w:top w:val="none" w:sz="0" w:space="0" w:color="auto"/>
                        <w:left w:val="none" w:sz="0" w:space="0" w:color="auto"/>
                        <w:bottom w:val="none" w:sz="0" w:space="0" w:color="auto"/>
                        <w:right w:val="none" w:sz="0" w:space="0" w:color="auto"/>
                      </w:divBdr>
                    </w:div>
                  </w:divsChild>
                </w:div>
                <w:div w:id="1881504563">
                  <w:marLeft w:val="0"/>
                  <w:marRight w:val="0"/>
                  <w:marTop w:val="0"/>
                  <w:marBottom w:val="0"/>
                  <w:divBdr>
                    <w:top w:val="none" w:sz="0" w:space="0" w:color="auto"/>
                    <w:left w:val="none" w:sz="0" w:space="0" w:color="auto"/>
                    <w:bottom w:val="none" w:sz="0" w:space="0" w:color="auto"/>
                    <w:right w:val="none" w:sz="0" w:space="0" w:color="auto"/>
                  </w:divBdr>
                  <w:divsChild>
                    <w:div w:id="611326417">
                      <w:marLeft w:val="0"/>
                      <w:marRight w:val="0"/>
                      <w:marTop w:val="0"/>
                      <w:marBottom w:val="0"/>
                      <w:divBdr>
                        <w:top w:val="none" w:sz="0" w:space="0" w:color="auto"/>
                        <w:left w:val="none" w:sz="0" w:space="0" w:color="auto"/>
                        <w:bottom w:val="none" w:sz="0" w:space="0" w:color="auto"/>
                        <w:right w:val="none" w:sz="0" w:space="0" w:color="auto"/>
                      </w:divBdr>
                    </w:div>
                  </w:divsChild>
                </w:div>
                <w:div w:id="289824577">
                  <w:marLeft w:val="0"/>
                  <w:marRight w:val="0"/>
                  <w:marTop w:val="0"/>
                  <w:marBottom w:val="0"/>
                  <w:divBdr>
                    <w:top w:val="none" w:sz="0" w:space="0" w:color="auto"/>
                    <w:left w:val="none" w:sz="0" w:space="0" w:color="auto"/>
                    <w:bottom w:val="none" w:sz="0" w:space="0" w:color="auto"/>
                    <w:right w:val="none" w:sz="0" w:space="0" w:color="auto"/>
                  </w:divBdr>
                  <w:divsChild>
                    <w:div w:id="2099672399">
                      <w:marLeft w:val="0"/>
                      <w:marRight w:val="0"/>
                      <w:marTop w:val="0"/>
                      <w:marBottom w:val="0"/>
                      <w:divBdr>
                        <w:top w:val="none" w:sz="0" w:space="0" w:color="auto"/>
                        <w:left w:val="none" w:sz="0" w:space="0" w:color="auto"/>
                        <w:bottom w:val="none" w:sz="0" w:space="0" w:color="auto"/>
                        <w:right w:val="none" w:sz="0" w:space="0" w:color="auto"/>
                      </w:divBdr>
                    </w:div>
                  </w:divsChild>
                </w:div>
                <w:div w:id="2014600764">
                  <w:marLeft w:val="0"/>
                  <w:marRight w:val="0"/>
                  <w:marTop w:val="0"/>
                  <w:marBottom w:val="0"/>
                  <w:divBdr>
                    <w:top w:val="none" w:sz="0" w:space="0" w:color="auto"/>
                    <w:left w:val="none" w:sz="0" w:space="0" w:color="auto"/>
                    <w:bottom w:val="none" w:sz="0" w:space="0" w:color="auto"/>
                    <w:right w:val="none" w:sz="0" w:space="0" w:color="auto"/>
                  </w:divBdr>
                  <w:divsChild>
                    <w:div w:id="1876457023">
                      <w:marLeft w:val="0"/>
                      <w:marRight w:val="0"/>
                      <w:marTop w:val="0"/>
                      <w:marBottom w:val="0"/>
                      <w:divBdr>
                        <w:top w:val="none" w:sz="0" w:space="0" w:color="auto"/>
                        <w:left w:val="none" w:sz="0" w:space="0" w:color="auto"/>
                        <w:bottom w:val="none" w:sz="0" w:space="0" w:color="auto"/>
                        <w:right w:val="none" w:sz="0" w:space="0" w:color="auto"/>
                      </w:divBdr>
                    </w:div>
                  </w:divsChild>
                </w:div>
                <w:div w:id="1382561339">
                  <w:marLeft w:val="0"/>
                  <w:marRight w:val="0"/>
                  <w:marTop w:val="0"/>
                  <w:marBottom w:val="0"/>
                  <w:divBdr>
                    <w:top w:val="none" w:sz="0" w:space="0" w:color="auto"/>
                    <w:left w:val="none" w:sz="0" w:space="0" w:color="auto"/>
                    <w:bottom w:val="none" w:sz="0" w:space="0" w:color="auto"/>
                    <w:right w:val="none" w:sz="0" w:space="0" w:color="auto"/>
                  </w:divBdr>
                  <w:divsChild>
                    <w:div w:id="1237280277">
                      <w:marLeft w:val="0"/>
                      <w:marRight w:val="0"/>
                      <w:marTop w:val="0"/>
                      <w:marBottom w:val="0"/>
                      <w:divBdr>
                        <w:top w:val="none" w:sz="0" w:space="0" w:color="auto"/>
                        <w:left w:val="none" w:sz="0" w:space="0" w:color="auto"/>
                        <w:bottom w:val="none" w:sz="0" w:space="0" w:color="auto"/>
                        <w:right w:val="none" w:sz="0" w:space="0" w:color="auto"/>
                      </w:divBdr>
                    </w:div>
                  </w:divsChild>
                </w:div>
                <w:div w:id="1144663399">
                  <w:marLeft w:val="0"/>
                  <w:marRight w:val="0"/>
                  <w:marTop w:val="0"/>
                  <w:marBottom w:val="0"/>
                  <w:divBdr>
                    <w:top w:val="none" w:sz="0" w:space="0" w:color="auto"/>
                    <w:left w:val="none" w:sz="0" w:space="0" w:color="auto"/>
                    <w:bottom w:val="none" w:sz="0" w:space="0" w:color="auto"/>
                    <w:right w:val="none" w:sz="0" w:space="0" w:color="auto"/>
                  </w:divBdr>
                  <w:divsChild>
                    <w:div w:id="174194916">
                      <w:marLeft w:val="0"/>
                      <w:marRight w:val="0"/>
                      <w:marTop w:val="0"/>
                      <w:marBottom w:val="0"/>
                      <w:divBdr>
                        <w:top w:val="none" w:sz="0" w:space="0" w:color="auto"/>
                        <w:left w:val="none" w:sz="0" w:space="0" w:color="auto"/>
                        <w:bottom w:val="none" w:sz="0" w:space="0" w:color="auto"/>
                        <w:right w:val="none" w:sz="0" w:space="0" w:color="auto"/>
                      </w:divBdr>
                    </w:div>
                  </w:divsChild>
                </w:div>
                <w:div w:id="596183679">
                  <w:marLeft w:val="0"/>
                  <w:marRight w:val="0"/>
                  <w:marTop w:val="0"/>
                  <w:marBottom w:val="0"/>
                  <w:divBdr>
                    <w:top w:val="none" w:sz="0" w:space="0" w:color="auto"/>
                    <w:left w:val="none" w:sz="0" w:space="0" w:color="auto"/>
                    <w:bottom w:val="none" w:sz="0" w:space="0" w:color="auto"/>
                    <w:right w:val="none" w:sz="0" w:space="0" w:color="auto"/>
                  </w:divBdr>
                  <w:divsChild>
                    <w:div w:id="1457483444">
                      <w:marLeft w:val="0"/>
                      <w:marRight w:val="0"/>
                      <w:marTop w:val="0"/>
                      <w:marBottom w:val="0"/>
                      <w:divBdr>
                        <w:top w:val="none" w:sz="0" w:space="0" w:color="auto"/>
                        <w:left w:val="none" w:sz="0" w:space="0" w:color="auto"/>
                        <w:bottom w:val="none" w:sz="0" w:space="0" w:color="auto"/>
                        <w:right w:val="none" w:sz="0" w:space="0" w:color="auto"/>
                      </w:divBdr>
                    </w:div>
                  </w:divsChild>
                </w:div>
                <w:div w:id="6256486">
                  <w:marLeft w:val="0"/>
                  <w:marRight w:val="0"/>
                  <w:marTop w:val="0"/>
                  <w:marBottom w:val="0"/>
                  <w:divBdr>
                    <w:top w:val="none" w:sz="0" w:space="0" w:color="auto"/>
                    <w:left w:val="none" w:sz="0" w:space="0" w:color="auto"/>
                    <w:bottom w:val="none" w:sz="0" w:space="0" w:color="auto"/>
                    <w:right w:val="none" w:sz="0" w:space="0" w:color="auto"/>
                  </w:divBdr>
                  <w:divsChild>
                    <w:div w:id="1163282434">
                      <w:marLeft w:val="0"/>
                      <w:marRight w:val="0"/>
                      <w:marTop w:val="0"/>
                      <w:marBottom w:val="0"/>
                      <w:divBdr>
                        <w:top w:val="none" w:sz="0" w:space="0" w:color="auto"/>
                        <w:left w:val="none" w:sz="0" w:space="0" w:color="auto"/>
                        <w:bottom w:val="none" w:sz="0" w:space="0" w:color="auto"/>
                        <w:right w:val="none" w:sz="0" w:space="0" w:color="auto"/>
                      </w:divBdr>
                    </w:div>
                  </w:divsChild>
                </w:div>
                <w:div w:id="1421676981">
                  <w:marLeft w:val="0"/>
                  <w:marRight w:val="0"/>
                  <w:marTop w:val="0"/>
                  <w:marBottom w:val="0"/>
                  <w:divBdr>
                    <w:top w:val="none" w:sz="0" w:space="0" w:color="auto"/>
                    <w:left w:val="none" w:sz="0" w:space="0" w:color="auto"/>
                    <w:bottom w:val="none" w:sz="0" w:space="0" w:color="auto"/>
                    <w:right w:val="none" w:sz="0" w:space="0" w:color="auto"/>
                  </w:divBdr>
                  <w:divsChild>
                    <w:div w:id="767045848">
                      <w:marLeft w:val="0"/>
                      <w:marRight w:val="0"/>
                      <w:marTop w:val="0"/>
                      <w:marBottom w:val="0"/>
                      <w:divBdr>
                        <w:top w:val="none" w:sz="0" w:space="0" w:color="auto"/>
                        <w:left w:val="none" w:sz="0" w:space="0" w:color="auto"/>
                        <w:bottom w:val="none" w:sz="0" w:space="0" w:color="auto"/>
                        <w:right w:val="none" w:sz="0" w:space="0" w:color="auto"/>
                      </w:divBdr>
                    </w:div>
                  </w:divsChild>
                </w:div>
                <w:div w:id="196239546">
                  <w:marLeft w:val="0"/>
                  <w:marRight w:val="0"/>
                  <w:marTop w:val="0"/>
                  <w:marBottom w:val="0"/>
                  <w:divBdr>
                    <w:top w:val="none" w:sz="0" w:space="0" w:color="auto"/>
                    <w:left w:val="none" w:sz="0" w:space="0" w:color="auto"/>
                    <w:bottom w:val="none" w:sz="0" w:space="0" w:color="auto"/>
                    <w:right w:val="none" w:sz="0" w:space="0" w:color="auto"/>
                  </w:divBdr>
                  <w:divsChild>
                    <w:div w:id="1640695588">
                      <w:marLeft w:val="0"/>
                      <w:marRight w:val="0"/>
                      <w:marTop w:val="0"/>
                      <w:marBottom w:val="0"/>
                      <w:divBdr>
                        <w:top w:val="none" w:sz="0" w:space="0" w:color="auto"/>
                        <w:left w:val="none" w:sz="0" w:space="0" w:color="auto"/>
                        <w:bottom w:val="none" w:sz="0" w:space="0" w:color="auto"/>
                        <w:right w:val="none" w:sz="0" w:space="0" w:color="auto"/>
                      </w:divBdr>
                    </w:div>
                  </w:divsChild>
                </w:div>
                <w:div w:id="1528719678">
                  <w:marLeft w:val="0"/>
                  <w:marRight w:val="0"/>
                  <w:marTop w:val="0"/>
                  <w:marBottom w:val="0"/>
                  <w:divBdr>
                    <w:top w:val="none" w:sz="0" w:space="0" w:color="auto"/>
                    <w:left w:val="none" w:sz="0" w:space="0" w:color="auto"/>
                    <w:bottom w:val="none" w:sz="0" w:space="0" w:color="auto"/>
                    <w:right w:val="none" w:sz="0" w:space="0" w:color="auto"/>
                  </w:divBdr>
                  <w:divsChild>
                    <w:div w:id="1551379935">
                      <w:marLeft w:val="0"/>
                      <w:marRight w:val="0"/>
                      <w:marTop w:val="0"/>
                      <w:marBottom w:val="0"/>
                      <w:divBdr>
                        <w:top w:val="none" w:sz="0" w:space="0" w:color="auto"/>
                        <w:left w:val="none" w:sz="0" w:space="0" w:color="auto"/>
                        <w:bottom w:val="none" w:sz="0" w:space="0" w:color="auto"/>
                        <w:right w:val="none" w:sz="0" w:space="0" w:color="auto"/>
                      </w:divBdr>
                    </w:div>
                  </w:divsChild>
                </w:div>
                <w:div w:id="29427523">
                  <w:marLeft w:val="0"/>
                  <w:marRight w:val="0"/>
                  <w:marTop w:val="0"/>
                  <w:marBottom w:val="0"/>
                  <w:divBdr>
                    <w:top w:val="none" w:sz="0" w:space="0" w:color="auto"/>
                    <w:left w:val="none" w:sz="0" w:space="0" w:color="auto"/>
                    <w:bottom w:val="none" w:sz="0" w:space="0" w:color="auto"/>
                    <w:right w:val="none" w:sz="0" w:space="0" w:color="auto"/>
                  </w:divBdr>
                  <w:divsChild>
                    <w:div w:id="402989142">
                      <w:marLeft w:val="0"/>
                      <w:marRight w:val="0"/>
                      <w:marTop w:val="0"/>
                      <w:marBottom w:val="0"/>
                      <w:divBdr>
                        <w:top w:val="none" w:sz="0" w:space="0" w:color="auto"/>
                        <w:left w:val="none" w:sz="0" w:space="0" w:color="auto"/>
                        <w:bottom w:val="none" w:sz="0" w:space="0" w:color="auto"/>
                        <w:right w:val="none" w:sz="0" w:space="0" w:color="auto"/>
                      </w:divBdr>
                    </w:div>
                  </w:divsChild>
                </w:div>
                <w:div w:id="1923373726">
                  <w:marLeft w:val="0"/>
                  <w:marRight w:val="0"/>
                  <w:marTop w:val="0"/>
                  <w:marBottom w:val="0"/>
                  <w:divBdr>
                    <w:top w:val="none" w:sz="0" w:space="0" w:color="auto"/>
                    <w:left w:val="none" w:sz="0" w:space="0" w:color="auto"/>
                    <w:bottom w:val="none" w:sz="0" w:space="0" w:color="auto"/>
                    <w:right w:val="none" w:sz="0" w:space="0" w:color="auto"/>
                  </w:divBdr>
                  <w:divsChild>
                    <w:div w:id="831524671">
                      <w:marLeft w:val="0"/>
                      <w:marRight w:val="0"/>
                      <w:marTop w:val="0"/>
                      <w:marBottom w:val="0"/>
                      <w:divBdr>
                        <w:top w:val="none" w:sz="0" w:space="0" w:color="auto"/>
                        <w:left w:val="none" w:sz="0" w:space="0" w:color="auto"/>
                        <w:bottom w:val="none" w:sz="0" w:space="0" w:color="auto"/>
                        <w:right w:val="none" w:sz="0" w:space="0" w:color="auto"/>
                      </w:divBdr>
                    </w:div>
                  </w:divsChild>
                </w:div>
                <w:div w:id="59401841">
                  <w:marLeft w:val="0"/>
                  <w:marRight w:val="0"/>
                  <w:marTop w:val="0"/>
                  <w:marBottom w:val="0"/>
                  <w:divBdr>
                    <w:top w:val="none" w:sz="0" w:space="0" w:color="auto"/>
                    <w:left w:val="none" w:sz="0" w:space="0" w:color="auto"/>
                    <w:bottom w:val="none" w:sz="0" w:space="0" w:color="auto"/>
                    <w:right w:val="none" w:sz="0" w:space="0" w:color="auto"/>
                  </w:divBdr>
                  <w:divsChild>
                    <w:div w:id="238102397">
                      <w:marLeft w:val="0"/>
                      <w:marRight w:val="0"/>
                      <w:marTop w:val="0"/>
                      <w:marBottom w:val="0"/>
                      <w:divBdr>
                        <w:top w:val="none" w:sz="0" w:space="0" w:color="auto"/>
                        <w:left w:val="none" w:sz="0" w:space="0" w:color="auto"/>
                        <w:bottom w:val="none" w:sz="0" w:space="0" w:color="auto"/>
                        <w:right w:val="none" w:sz="0" w:space="0" w:color="auto"/>
                      </w:divBdr>
                    </w:div>
                  </w:divsChild>
                </w:div>
                <w:div w:id="1300961482">
                  <w:marLeft w:val="0"/>
                  <w:marRight w:val="0"/>
                  <w:marTop w:val="0"/>
                  <w:marBottom w:val="0"/>
                  <w:divBdr>
                    <w:top w:val="none" w:sz="0" w:space="0" w:color="auto"/>
                    <w:left w:val="none" w:sz="0" w:space="0" w:color="auto"/>
                    <w:bottom w:val="none" w:sz="0" w:space="0" w:color="auto"/>
                    <w:right w:val="none" w:sz="0" w:space="0" w:color="auto"/>
                  </w:divBdr>
                  <w:divsChild>
                    <w:div w:id="309015951">
                      <w:marLeft w:val="0"/>
                      <w:marRight w:val="0"/>
                      <w:marTop w:val="0"/>
                      <w:marBottom w:val="0"/>
                      <w:divBdr>
                        <w:top w:val="none" w:sz="0" w:space="0" w:color="auto"/>
                        <w:left w:val="none" w:sz="0" w:space="0" w:color="auto"/>
                        <w:bottom w:val="none" w:sz="0" w:space="0" w:color="auto"/>
                        <w:right w:val="none" w:sz="0" w:space="0" w:color="auto"/>
                      </w:divBdr>
                    </w:div>
                  </w:divsChild>
                </w:div>
                <w:div w:id="24330815">
                  <w:marLeft w:val="0"/>
                  <w:marRight w:val="0"/>
                  <w:marTop w:val="0"/>
                  <w:marBottom w:val="0"/>
                  <w:divBdr>
                    <w:top w:val="none" w:sz="0" w:space="0" w:color="auto"/>
                    <w:left w:val="none" w:sz="0" w:space="0" w:color="auto"/>
                    <w:bottom w:val="none" w:sz="0" w:space="0" w:color="auto"/>
                    <w:right w:val="none" w:sz="0" w:space="0" w:color="auto"/>
                  </w:divBdr>
                  <w:divsChild>
                    <w:div w:id="2051957370">
                      <w:marLeft w:val="0"/>
                      <w:marRight w:val="0"/>
                      <w:marTop w:val="0"/>
                      <w:marBottom w:val="0"/>
                      <w:divBdr>
                        <w:top w:val="none" w:sz="0" w:space="0" w:color="auto"/>
                        <w:left w:val="none" w:sz="0" w:space="0" w:color="auto"/>
                        <w:bottom w:val="none" w:sz="0" w:space="0" w:color="auto"/>
                        <w:right w:val="none" w:sz="0" w:space="0" w:color="auto"/>
                      </w:divBdr>
                    </w:div>
                  </w:divsChild>
                </w:div>
                <w:div w:id="1892375089">
                  <w:marLeft w:val="0"/>
                  <w:marRight w:val="0"/>
                  <w:marTop w:val="0"/>
                  <w:marBottom w:val="0"/>
                  <w:divBdr>
                    <w:top w:val="none" w:sz="0" w:space="0" w:color="auto"/>
                    <w:left w:val="none" w:sz="0" w:space="0" w:color="auto"/>
                    <w:bottom w:val="none" w:sz="0" w:space="0" w:color="auto"/>
                    <w:right w:val="none" w:sz="0" w:space="0" w:color="auto"/>
                  </w:divBdr>
                  <w:divsChild>
                    <w:div w:id="1941444546">
                      <w:marLeft w:val="0"/>
                      <w:marRight w:val="0"/>
                      <w:marTop w:val="0"/>
                      <w:marBottom w:val="0"/>
                      <w:divBdr>
                        <w:top w:val="none" w:sz="0" w:space="0" w:color="auto"/>
                        <w:left w:val="none" w:sz="0" w:space="0" w:color="auto"/>
                        <w:bottom w:val="none" w:sz="0" w:space="0" w:color="auto"/>
                        <w:right w:val="none" w:sz="0" w:space="0" w:color="auto"/>
                      </w:divBdr>
                    </w:div>
                  </w:divsChild>
                </w:div>
                <w:div w:id="1856842115">
                  <w:marLeft w:val="0"/>
                  <w:marRight w:val="0"/>
                  <w:marTop w:val="0"/>
                  <w:marBottom w:val="0"/>
                  <w:divBdr>
                    <w:top w:val="none" w:sz="0" w:space="0" w:color="auto"/>
                    <w:left w:val="none" w:sz="0" w:space="0" w:color="auto"/>
                    <w:bottom w:val="none" w:sz="0" w:space="0" w:color="auto"/>
                    <w:right w:val="none" w:sz="0" w:space="0" w:color="auto"/>
                  </w:divBdr>
                  <w:divsChild>
                    <w:div w:id="887255351">
                      <w:marLeft w:val="0"/>
                      <w:marRight w:val="0"/>
                      <w:marTop w:val="0"/>
                      <w:marBottom w:val="0"/>
                      <w:divBdr>
                        <w:top w:val="none" w:sz="0" w:space="0" w:color="auto"/>
                        <w:left w:val="none" w:sz="0" w:space="0" w:color="auto"/>
                        <w:bottom w:val="none" w:sz="0" w:space="0" w:color="auto"/>
                        <w:right w:val="none" w:sz="0" w:space="0" w:color="auto"/>
                      </w:divBdr>
                    </w:div>
                  </w:divsChild>
                </w:div>
                <w:div w:id="1783376478">
                  <w:marLeft w:val="0"/>
                  <w:marRight w:val="0"/>
                  <w:marTop w:val="0"/>
                  <w:marBottom w:val="0"/>
                  <w:divBdr>
                    <w:top w:val="none" w:sz="0" w:space="0" w:color="auto"/>
                    <w:left w:val="none" w:sz="0" w:space="0" w:color="auto"/>
                    <w:bottom w:val="none" w:sz="0" w:space="0" w:color="auto"/>
                    <w:right w:val="none" w:sz="0" w:space="0" w:color="auto"/>
                  </w:divBdr>
                  <w:divsChild>
                    <w:div w:id="418523849">
                      <w:marLeft w:val="0"/>
                      <w:marRight w:val="0"/>
                      <w:marTop w:val="0"/>
                      <w:marBottom w:val="0"/>
                      <w:divBdr>
                        <w:top w:val="none" w:sz="0" w:space="0" w:color="auto"/>
                        <w:left w:val="none" w:sz="0" w:space="0" w:color="auto"/>
                        <w:bottom w:val="none" w:sz="0" w:space="0" w:color="auto"/>
                        <w:right w:val="none" w:sz="0" w:space="0" w:color="auto"/>
                      </w:divBdr>
                    </w:div>
                  </w:divsChild>
                </w:div>
                <w:div w:id="1501311691">
                  <w:marLeft w:val="0"/>
                  <w:marRight w:val="0"/>
                  <w:marTop w:val="0"/>
                  <w:marBottom w:val="0"/>
                  <w:divBdr>
                    <w:top w:val="none" w:sz="0" w:space="0" w:color="auto"/>
                    <w:left w:val="none" w:sz="0" w:space="0" w:color="auto"/>
                    <w:bottom w:val="none" w:sz="0" w:space="0" w:color="auto"/>
                    <w:right w:val="none" w:sz="0" w:space="0" w:color="auto"/>
                  </w:divBdr>
                  <w:divsChild>
                    <w:div w:id="1620644787">
                      <w:marLeft w:val="0"/>
                      <w:marRight w:val="0"/>
                      <w:marTop w:val="0"/>
                      <w:marBottom w:val="0"/>
                      <w:divBdr>
                        <w:top w:val="none" w:sz="0" w:space="0" w:color="auto"/>
                        <w:left w:val="none" w:sz="0" w:space="0" w:color="auto"/>
                        <w:bottom w:val="none" w:sz="0" w:space="0" w:color="auto"/>
                        <w:right w:val="none" w:sz="0" w:space="0" w:color="auto"/>
                      </w:divBdr>
                    </w:div>
                  </w:divsChild>
                </w:div>
                <w:div w:id="1168399289">
                  <w:marLeft w:val="0"/>
                  <w:marRight w:val="0"/>
                  <w:marTop w:val="0"/>
                  <w:marBottom w:val="0"/>
                  <w:divBdr>
                    <w:top w:val="none" w:sz="0" w:space="0" w:color="auto"/>
                    <w:left w:val="none" w:sz="0" w:space="0" w:color="auto"/>
                    <w:bottom w:val="none" w:sz="0" w:space="0" w:color="auto"/>
                    <w:right w:val="none" w:sz="0" w:space="0" w:color="auto"/>
                  </w:divBdr>
                  <w:divsChild>
                    <w:div w:id="583270749">
                      <w:marLeft w:val="0"/>
                      <w:marRight w:val="0"/>
                      <w:marTop w:val="0"/>
                      <w:marBottom w:val="0"/>
                      <w:divBdr>
                        <w:top w:val="none" w:sz="0" w:space="0" w:color="auto"/>
                        <w:left w:val="none" w:sz="0" w:space="0" w:color="auto"/>
                        <w:bottom w:val="none" w:sz="0" w:space="0" w:color="auto"/>
                        <w:right w:val="none" w:sz="0" w:space="0" w:color="auto"/>
                      </w:divBdr>
                    </w:div>
                  </w:divsChild>
                </w:div>
                <w:div w:id="262230930">
                  <w:marLeft w:val="0"/>
                  <w:marRight w:val="0"/>
                  <w:marTop w:val="0"/>
                  <w:marBottom w:val="0"/>
                  <w:divBdr>
                    <w:top w:val="none" w:sz="0" w:space="0" w:color="auto"/>
                    <w:left w:val="none" w:sz="0" w:space="0" w:color="auto"/>
                    <w:bottom w:val="none" w:sz="0" w:space="0" w:color="auto"/>
                    <w:right w:val="none" w:sz="0" w:space="0" w:color="auto"/>
                  </w:divBdr>
                  <w:divsChild>
                    <w:div w:id="1801605700">
                      <w:marLeft w:val="0"/>
                      <w:marRight w:val="0"/>
                      <w:marTop w:val="0"/>
                      <w:marBottom w:val="0"/>
                      <w:divBdr>
                        <w:top w:val="none" w:sz="0" w:space="0" w:color="auto"/>
                        <w:left w:val="none" w:sz="0" w:space="0" w:color="auto"/>
                        <w:bottom w:val="none" w:sz="0" w:space="0" w:color="auto"/>
                        <w:right w:val="none" w:sz="0" w:space="0" w:color="auto"/>
                      </w:divBdr>
                    </w:div>
                  </w:divsChild>
                </w:div>
                <w:div w:id="1530950287">
                  <w:marLeft w:val="0"/>
                  <w:marRight w:val="0"/>
                  <w:marTop w:val="0"/>
                  <w:marBottom w:val="0"/>
                  <w:divBdr>
                    <w:top w:val="none" w:sz="0" w:space="0" w:color="auto"/>
                    <w:left w:val="none" w:sz="0" w:space="0" w:color="auto"/>
                    <w:bottom w:val="none" w:sz="0" w:space="0" w:color="auto"/>
                    <w:right w:val="none" w:sz="0" w:space="0" w:color="auto"/>
                  </w:divBdr>
                  <w:divsChild>
                    <w:div w:id="625695406">
                      <w:marLeft w:val="0"/>
                      <w:marRight w:val="0"/>
                      <w:marTop w:val="0"/>
                      <w:marBottom w:val="0"/>
                      <w:divBdr>
                        <w:top w:val="none" w:sz="0" w:space="0" w:color="auto"/>
                        <w:left w:val="none" w:sz="0" w:space="0" w:color="auto"/>
                        <w:bottom w:val="none" w:sz="0" w:space="0" w:color="auto"/>
                        <w:right w:val="none" w:sz="0" w:space="0" w:color="auto"/>
                      </w:divBdr>
                    </w:div>
                  </w:divsChild>
                </w:div>
                <w:div w:id="1198197567">
                  <w:marLeft w:val="0"/>
                  <w:marRight w:val="0"/>
                  <w:marTop w:val="0"/>
                  <w:marBottom w:val="0"/>
                  <w:divBdr>
                    <w:top w:val="none" w:sz="0" w:space="0" w:color="auto"/>
                    <w:left w:val="none" w:sz="0" w:space="0" w:color="auto"/>
                    <w:bottom w:val="none" w:sz="0" w:space="0" w:color="auto"/>
                    <w:right w:val="none" w:sz="0" w:space="0" w:color="auto"/>
                  </w:divBdr>
                  <w:divsChild>
                    <w:div w:id="1992829923">
                      <w:marLeft w:val="0"/>
                      <w:marRight w:val="0"/>
                      <w:marTop w:val="0"/>
                      <w:marBottom w:val="0"/>
                      <w:divBdr>
                        <w:top w:val="none" w:sz="0" w:space="0" w:color="auto"/>
                        <w:left w:val="none" w:sz="0" w:space="0" w:color="auto"/>
                        <w:bottom w:val="none" w:sz="0" w:space="0" w:color="auto"/>
                        <w:right w:val="none" w:sz="0" w:space="0" w:color="auto"/>
                      </w:divBdr>
                    </w:div>
                  </w:divsChild>
                </w:div>
                <w:div w:id="1380321139">
                  <w:marLeft w:val="0"/>
                  <w:marRight w:val="0"/>
                  <w:marTop w:val="0"/>
                  <w:marBottom w:val="0"/>
                  <w:divBdr>
                    <w:top w:val="none" w:sz="0" w:space="0" w:color="auto"/>
                    <w:left w:val="none" w:sz="0" w:space="0" w:color="auto"/>
                    <w:bottom w:val="none" w:sz="0" w:space="0" w:color="auto"/>
                    <w:right w:val="none" w:sz="0" w:space="0" w:color="auto"/>
                  </w:divBdr>
                  <w:divsChild>
                    <w:div w:id="51734270">
                      <w:marLeft w:val="0"/>
                      <w:marRight w:val="0"/>
                      <w:marTop w:val="0"/>
                      <w:marBottom w:val="0"/>
                      <w:divBdr>
                        <w:top w:val="none" w:sz="0" w:space="0" w:color="auto"/>
                        <w:left w:val="none" w:sz="0" w:space="0" w:color="auto"/>
                        <w:bottom w:val="none" w:sz="0" w:space="0" w:color="auto"/>
                        <w:right w:val="none" w:sz="0" w:space="0" w:color="auto"/>
                      </w:divBdr>
                    </w:div>
                  </w:divsChild>
                </w:div>
                <w:div w:id="334110654">
                  <w:marLeft w:val="0"/>
                  <w:marRight w:val="0"/>
                  <w:marTop w:val="0"/>
                  <w:marBottom w:val="0"/>
                  <w:divBdr>
                    <w:top w:val="none" w:sz="0" w:space="0" w:color="auto"/>
                    <w:left w:val="none" w:sz="0" w:space="0" w:color="auto"/>
                    <w:bottom w:val="none" w:sz="0" w:space="0" w:color="auto"/>
                    <w:right w:val="none" w:sz="0" w:space="0" w:color="auto"/>
                  </w:divBdr>
                  <w:divsChild>
                    <w:div w:id="1388606229">
                      <w:marLeft w:val="0"/>
                      <w:marRight w:val="0"/>
                      <w:marTop w:val="0"/>
                      <w:marBottom w:val="0"/>
                      <w:divBdr>
                        <w:top w:val="none" w:sz="0" w:space="0" w:color="auto"/>
                        <w:left w:val="none" w:sz="0" w:space="0" w:color="auto"/>
                        <w:bottom w:val="none" w:sz="0" w:space="0" w:color="auto"/>
                        <w:right w:val="none" w:sz="0" w:space="0" w:color="auto"/>
                      </w:divBdr>
                    </w:div>
                  </w:divsChild>
                </w:div>
                <w:div w:id="1163164097">
                  <w:marLeft w:val="0"/>
                  <w:marRight w:val="0"/>
                  <w:marTop w:val="0"/>
                  <w:marBottom w:val="0"/>
                  <w:divBdr>
                    <w:top w:val="none" w:sz="0" w:space="0" w:color="auto"/>
                    <w:left w:val="none" w:sz="0" w:space="0" w:color="auto"/>
                    <w:bottom w:val="none" w:sz="0" w:space="0" w:color="auto"/>
                    <w:right w:val="none" w:sz="0" w:space="0" w:color="auto"/>
                  </w:divBdr>
                  <w:divsChild>
                    <w:div w:id="1042830931">
                      <w:marLeft w:val="0"/>
                      <w:marRight w:val="0"/>
                      <w:marTop w:val="0"/>
                      <w:marBottom w:val="0"/>
                      <w:divBdr>
                        <w:top w:val="none" w:sz="0" w:space="0" w:color="auto"/>
                        <w:left w:val="none" w:sz="0" w:space="0" w:color="auto"/>
                        <w:bottom w:val="none" w:sz="0" w:space="0" w:color="auto"/>
                        <w:right w:val="none" w:sz="0" w:space="0" w:color="auto"/>
                      </w:divBdr>
                    </w:div>
                  </w:divsChild>
                </w:div>
                <w:div w:id="1989822841">
                  <w:marLeft w:val="0"/>
                  <w:marRight w:val="0"/>
                  <w:marTop w:val="0"/>
                  <w:marBottom w:val="0"/>
                  <w:divBdr>
                    <w:top w:val="none" w:sz="0" w:space="0" w:color="auto"/>
                    <w:left w:val="none" w:sz="0" w:space="0" w:color="auto"/>
                    <w:bottom w:val="none" w:sz="0" w:space="0" w:color="auto"/>
                    <w:right w:val="none" w:sz="0" w:space="0" w:color="auto"/>
                  </w:divBdr>
                  <w:divsChild>
                    <w:div w:id="381103630">
                      <w:marLeft w:val="0"/>
                      <w:marRight w:val="0"/>
                      <w:marTop w:val="0"/>
                      <w:marBottom w:val="0"/>
                      <w:divBdr>
                        <w:top w:val="none" w:sz="0" w:space="0" w:color="auto"/>
                        <w:left w:val="none" w:sz="0" w:space="0" w:color="auto"/>
                        <w:bottom w:val="none" w:sz="0" w:space="0" w:color="auto"/>
                        <w:right w:val="none" w:sz="0" w:space="0" w:color="auto"/>
                      </w:divBdr>
                    </w:div>
                  </w:divsChild>
                </w:div>
                <w:div w:id="360059146">
                  <w:marLeft w:val="0"/>
                  <w:marRight w:val="0"/>
                  <w:marTop w:val="0"/>
                  <w:marBottom w:val="0"/>
                  <w:divBdr>
                    <w:top w:val="none" w:sz="0" w:space="0" w:color="auto"/>
                    <w:left w:val="none" w:sz="0" w:space="0" w:color="auto"/>
                    <w:bottom w:val="none" w:sz="0" w:space="0" w:color="auto"/>
                    <w:right w:val="none" w:sz="0" w:space="0" w:color="auto"/>
                  </w:divBdr>
                  <w:divsChild>
                    <w:div w:id="1021125001">
                      <w:marLeft w:val="0"/>
                      <w:marRight w:val="0"/>
                      <w:marTop w:val="0"/>
                      <w:marBottom w:val="0"/>
                      <w:divBdr>
                        <w:top w:val="none" w:sz="0" w:space="0" w:color="auto"/>
                        <w:left w:val="none" w:sz="0" w:space="0" w:color="auto"/>
                        <w:bottom w:val="none" w:sz="0" w:space="0" w:color="auto"/>
                        <w:right w:val="none" w:sz="0" w:space="0" w:color="auto"/>
                      </w:divBdr>
                    </w:div>
                  </w:divsChild>
                </w:div>
                <w:div w:id="1697582815">
                  <w:marLeft w:val="0"/>
                  <w:marRight w:val="0"/>
                  <w:marTop w:val="0"/>
                  <w:marBottom w:val="0"/>
                  <w:divBdr>
                    <w:top w:val="none" w:sz="0" w:space="0" w:color="auto"/>
                    <w:left w:val="none" w:sz="0" w:space="0" w:color="auto"/>
                    <w:bottom w:val="none" w:sz="0" w:space="0" w:color="auto"/>
                    <w:right w:val="none" w:sz="0" w:space="0" w:color="auto"/>
                  </w:divBdr>
                  <w:divsChild>
                    <w:div w:id="711880374">
                      <w:marLeft w:val="0"/>
                      <w:marRight w:val="0"/>
                      <w:marTop w:val="0"/>
                      <w:marBottom w:val="0"/>
                      <w:divBdr>
                        <w:top w:val="none" w:sz="0" w:space="0" w:color="auto"/>
                        <w:left w:val="none" w:sz="0" w:space="0" w:color="auto"/>
                        <w:bottom w:val="none" w:sz="0" w:space="0" w:color="auto"/>
                        <w:right w:val="none" w:sz="0" w:space="0" w:color="auto"/>
                      </w:divBdr>
                    </w:div>
                  </w:divsChild>
                </w:div>
                <w:div w:id="1287127551">
                  <w:marLeft w:val="0"/>
                  <w:marRight w:val="0"/>
                  <w:marTop w:val="0"/>
                  <w:marBottom w:val="0"/>
                  <w:divBdr>
                    <w:top w:val="none" w:sz="0" w:space="0" w:color="auto"/>
                    <w:left w:val="none" w:sz="0" w:space="0" w:color="auto"/>
                    <w:bottom w:val="none" w:sz="0" w:space="0" w:color="auto"/>
                    <w:right w:val="none" w:sz="0" w:space="0" w:color="auto"/>
                  </w:divBdr>
                  <w:divsChild>
                    <w:div w:id="299575471">
                      <w:marLeft w:val="0"/>
                      <w:marRight w:val="0"/>
                      <w:marTop w:val="0"/>
                      <w:marBottom w:val="0"/>
                      <w:divBdr>
                        <w:top w:val="none" w:sz="0" w:space="0" w:color="auto"/>
                        <w:left w:val="none" w:sz="0" w:space="0" w:color="auto"/>
                        <w:bottom w:val="none" w:sz="0" w:space="0" w:color="auto"/>
                        <w:right w:val="none" w:sz="0" w:space="0" w:color="auto"/>
                      </w:divBdr>
                    </w:div>
                  </w:divsChild>
                </w:div>
                <w:div w:id="925727569">
                  <w:marLeft w:val="0"/>
                  <w:marRight w:val="0"/>
                  <w:marTop w:val="0"/>
                  <w:marBottom w:val="0"/>
                  <w:divBdr>
                    <w:top w:val="none" w:sz="0" w:space="0" w:color="auto"/>
                    <w:left w:val="none" w:sz="0" w:space="0" w:color="auto"/>
                    <w:bottom w:val="none" w:sz="0" w:space="0" w:color="auto"/>
                    <w:right w:val="none" w:sz="0" w:space="0" w:color="auto"/>
                  </w:divBdr>
                  <w:divsChild>
                    <w:div w:id="600992567">
                      <w:marLeft w:val="0"/>
                      <w:marRight w:val="0"/>
                      <w:marTop w:val="0"/>
                      <w:marBottom w:val="0"/>
                      <w:divBdr>
                        <w:top w:val="none" w:sz="0" w:space="0" w:color="auto"/>
                        <w:left w:val="none" w:sz="0" w:space="0" w:color="auto"/>
                        <w:bottom w:val="none" w:sz="0" w:space="0" w:color="auto"/>
                        <w:right w:val="none" w:sz="0" w:space="0" w:color="auto"/>
                      </w:divBdr>
                    </w:div>
                  </w:divsChild>
                </w:div>
                <w:div w:id="683480579">
                  <w:marLeft w:val="0"/>
                  <w:marRight w:val="0"/>
                  <w:marTop w:val="0"/>
                  <w:marBottom w:val="0"/>
                  <w:divBdr>
                    <w:top w:val="none" w:sz="0" w:space="0" w:color="auto"/>
                    <w:left w:val="none" w:sz="0" w:space="0" w:color="auto"/>
                    <w:bottom w:val="none" w:sz="0" w:space="0" w:color="auto"/>
                    <w:right w:val="none" w:sz="0" w:space="0" w:color="auto"/>
                  </w:divBdr>
                  <w:divsChild>
                    <w:div w:id="2065181693">
                      <w:marLeft w:val="0"/>
                      <w:marRight w:val="0"/>
                      <w:marTop w:val="0"/>
                      <w:marBottom w:val="0"/>
                      <w:divBdr>
                        <w:top w:val="none" w:sz="0" w:space="0" w:color="auto"/>
                        <w:left w:val="none" w:sz="0" w:space="0" w:color="auto"/>
                        <w:bottom w:val="none" w:sz="0" w:space="0" w:color="auto"/>
                        <w:right w:val="none" w:sz="0" w:space="0" w:color="auto"/>
                      </w:divBdr>
                    </w:div>
                  </w:divsChild>
                </w:div>
                <w:div w:id="333460841">
                  <w:marLeft w:val="0"/>
                  <w:marRight w:val="0"/>
                  <w:marTop w:val="0"/>
                  <w:marBottom w:val="0"/>
                  <w:divBdr>
                    <w:top w:val="none" w:sz="0" w:space="0" w:color="auto"/>
                    <w:left w:val="none" w:sz="0" w:space="0" w:color="auto"/>
                    <w:bottom w:val="none" w:sz="0" w:space="0" w:color="auto"/>
                    <w:right w:val="none" w:sz="0" w:space="0" w:color="auto"/>
                  </w:divBdr>
                  <w:divsChild>
                    <w:div w:id="1879659560">
                      <w:marLeft w:val="0"/>
                      <w:marRight w:val="0"/>
                      <w:marTop w:val="0"/>
                      <w:marBottom w:val="0"/>
                      <w:divBdr>
                        <w:top w:val="none" w:sz="0" w:space="0" w:color="auto"/>
                        <w:left w:val="none" w:sz="0" w:space="0" w:color="auto"/>
                        <w:bottom w:val="none" w:sz="0" w:space="0" w:color="auto"/>
                        <w:right w:val="none" w:sz="0" w:space="0" w:color="auto"/>
                      </w:divBdr>
                    </w:div>
                  </w:divsChild>
                </w:div>
                <w:div w:id="431705390">
                  <w:marLeft w:val="0"/>
                  <w:marRight w:val="0"/>
                  <w:marTop w:val="0"/>
                  <w:marBottom w:val="0"/>
                  <w:divBdr>
                    <w:top w:val="none" w:sz="0" w:space="0" w:color="auto"/>
                    <w:left w:val="none" w:sz="0" w:space="0" w:color="auto"/>
                    <w:bottom w:val="none" w:sz="0" w:space="0" w:color="auto"/>
                    <w:right w:val="none" w:sz="0" w:space="0" w:color="auto"/>
                  </w:divBdr>
                  <w:divsChild>
                    <w:div w:id="201476262">
                      <w:marLeft w:val="0"/>
                      <w:marRight w:val="0"/>
                      <w:marTop w:val="0"/>
                      <w:marBottom w:val="0"/>
                      <w:divBdr>
                        <w:top w:val="none" w:sz="0" w:space="0" w:color="auto"/>
                        <w:left w:val="none" w:sz="0" w:space="0" w:color="auto"/>
                        <w:bottom w:val="none" w:sz="0" w:space="0" w:color="auto"/>
                        <w:right w:val="none" w:sz="0" w:space="0" w:color="auto"/>
                      </w:divBdr>
                    </w:div>
                  </w:divsChild>
                </w:div>
                <w:div w:id="1300308569">
                  <w:marLeft w:val="0"/>
                  <w:marRight w:val="0"/>
                  <w:marTop w:val="0"/>
                  <w:marBottom w:val="0"/>
                  <w:divBdr>
                    <w:top w:val="none" w:sz="0" w:space="0" w:color="auto"/>
                    <w:left w:val="none" w:sz="0" w:space="0" w:color="auto"/>
                    <w:bottom w:val="none" w:sz="0" w:space="0" w:color="auto"/>
                    <w:right w:val="none" w:sz="0" w:space="0" w:color="auto"/>
                  </w:divBdr>
                  <w:divsChild>
                    <w:div w:id="149950293">
                      <w:marLeft w:val="0"/>
                      <w:marRight w:val="0"/>
                      <w:marTop w:val="0"/>
                      <w:marBottom w:val="0"/>
                      <w:divBdr>
                        <w:top w:val="none" w:sz="0" w:space="0" w:color="auto"/>
                        <w:left w:val="none" w:sz="0" w:space="0" w:color="auto"/>
                        <w:bottom w:val="none" w:sz="0" w:space="0" w:color="auto"/>
                        <w:right w:val="none" w:sz="0" w:space="0" w:color="auto"/>
                      </w:divBdr>
                    </w:div>
                  </w:divsChild>
                </w:div>
                <w:div w:id="917404111">
                  <w:marLeft w:val="0"/>
                  <w:marRight w:val="0"/>
                  <w:marTop w:val="0"/>
                  <w:marBottom w:val="0"/>
                  <w:divBdr>
                    <w:top w:val="none" w:sz="0" w:space="0" w:color="auto"/>
                    <w:left w:val="none" w:sz="0" w:space="0" w:color="auto"/>
                    <w:bottom w:val="none" w:sz="0" w:space="0" w:color="auto"/>
                    <w:right w:val="none" w:sz="0" w:space="0" w:color="auto"/>
                  </w:divBdr>
                  <w:divsChild>
                    <w:div w:id="1327709463">
                      <w:marLeft w:val="0"/>
                      <w:marRight w:val="0"/>
                      <w:marTop w:val="0"/>
                      <w:marBottom w:val="0"/>
                      <w:divBdr>
                        <w:top w:val="none" w:sz="0" w:space="0" w:color="auto"/>
                        <w:left w:val="none" w:sz="0" w:space="0" w:color="auto"/>
                        <w:bottom w:val="none" w:sz="0" w:space="0" w:color="auto"/>
                        <w:right w:val="none" w:sz="0" w:space="0" w:color="auto"/>
                      </w:divBdr>
                    </w:div>
                  </w:divsChild>
                </w:div>
                <w:div w:id="756638742">
                  <w:marLeft w:val="0"/>
                  <w:marRight w:val="0"/>
                  <w:marTop w:val="0"/>
                  <w:marBottom w:val="0"/>
                  <w:divBdr>
                    <w:top w:val="none" w:sz="0" w:space="0" w:color="auto"/>
                    <w:left w:val="none" w:sz="0" w:space="0" w:color="auto"/>
                    <w:bottom w:val="none" w:sz="0" w:space="0" w:color="auto"/>
                    <w:right w:val="none" w:sz="0" w:space="0" w:color="auto"/>
                  </w:divBdr>
                  <w:divsChild>
                    <w:div w:id="835266464">
                      <w:marLeft w:val="0"/>
                      <w:marRight w:val="0"/>
                      <w:marTop w:val="0"/>
                      <w:marBottom w:val="0"/>
                      <w:divBdr>
                        <w:top w:val="none" w:sz="0" w:space="0" w:color="auto"/>
                        <w:left w:val="none" w:sz="0" w:space="0" w:color="auto"/>
                        <w:bottom w:val="none" w:sz="0" w:space="0" w:color="auto"/>
                        <w:right w:val="none" w:sz="0" w:space="0" w:color="auto"/>
                      </w:divBdr>
                    </w:div>
                  </w:divsChild>
                </w:div>
                <w:div w:id="1319771615">
                  <w:marLeft w:val="0"/>
                  <w:marRight w:val="0"/>
                  <w:marTop w:val="0"/>
                  <w:marBottom w:val="0"/>
                  <w:divBdr>
                    <w:top w:val="none" w:sz="0" w:space="0" w:color="auto"/>
                    <w:left w:val="none" w:sz="0" w:space="0" w:color="auto"/>
                    <w:bottom w:val="none" w:sz="0" w:space="0" w:color="auto"/>
                    <w:right w:val="none" w:sz="0" w:space="0" w:color="auto"/>
                  </w:divBdr>
                  <w:divsChild>
                    <w:div w:id="1020475865">
                      <w:marLeft w:val="0"/>
                      <w:marRight w:val="0"/>
                      <w:marTop w:val="0"/>
                      <w:marBottom w:val="0"/>
                      <w:divBdr>
                        <w:top w:val="none" w:sz="0" w:space="0" w:color="auto"/>
                        <w:left w:val="none" w:sz="0" w:space="0" w:color="auto"/>
                        <w:bottom w:val="none" w:sz="0" w:space="0" w:color="auto"/>
                        <w:right w:val="none" w:sz="0" w:space="0" w:color="auto"/>
                      </w:divBdr>
                    </w:div>
                  </w:divsChild>
                </w:div>
                <w:div w:id="1890875457">
                  <w:marLeft w:val="0"/>
                  <w:marRight w:val="0"/>
                  <w:marTop w:val="0"/>
                  <w:marBottom w:val="0"/>
                  <w:divBdr>
                    <w:top w:val="none" w:sz="0" w:space="0" w:color="auto"/>
                    <w:left w:val="none" w:sz="0" w:space="0" w:color="auto"/>
                    <w:bottom w:val="none" w:sz="0" w:space="0" w:color="auto"/>
                    <w:right w:val="none" w:sz="0" w:space="0" w:color="auto"/>
                  </w:divBdr>
                  <w:divsChild>
                    <w:div w:id="2062290981">
                      <w:marLeft w:val="0"/>
                      <w:marRight w:val="0"/>
                      <w:marTop w:val="0"/>
                      <w:marBottom w:val="0"/>
                      <w:divBdr>
                        <w:top w:val="none" w:sz="0" w:space="0" w:color="auto"/>
                        <w:left w:val="none" w:sz="0" w:space="0" w:color="auto"/>
                        <w:bottom w:val="none" w:sz="0" w:space="0" w:color="auto"/>
                        <w:right w:val="none" w:sz="0" w:space="0" w:color="auto"/>
                      </w:divBdr>
                    </w:div>
                  </w:divsChild>
                </w:div>
                <w:div w:id="729613715">
                  <w:marLeft w:val="0"/>
                  <w:marRight w:val="0"/>
                  <w:marTop w:val="0"/>
                  <w:marBottom w:val="0"/>
                  <w:divBdr>
                    <w:top w:val="none" w:sz="0" w:space="0" w:color="auto"/>
                    <w:left w:val="none" w:sz="0" w:space="0" w:color="auto"/>
                    <w:bottom w:val="none" w:sz="0" w:space="0" w:color="auto"/>
                    <w:right w:val="none" w:sz="0" w:space="0" w:color="auto"/>
                  </w:divBdr>
                  <w:divsChild>
                    <w:div w:id="1862356081">
                      <w:marLeft w:val="0"/>
                      <w:marRight w:val="0"/>
                      <w:marTop w:val="0"/>
                      <w:marBottom w:val="0"/>
                      <w:divBdr>
                        <w:top w:val="none" w:sz="0" w:space="0" w:color="auto"/>
                        <w:left w:val="none" w:sz="0" w:space="0" w:color="auto"/>
                        <w:bottom w:val="none" w:sz="0" w:space="0" w:color="auto"/>
                        <w:right w:val="none" w:sz="0" w:space="0" w:color="auto"/>
                      </w:divBdr>
                    </w:div>
                  </w:divsChild>
                </w:div>
                <w:div w:id="60058638">
                  <w:marLeft w:val="0"/>
                  <w:marRight w:val="0"/>
                  <w:marTop w:val="0"/>
                  <w:marBottom w:val="0"/>
                  <w:divBdr>
                    <w:top w:val="none" w:sz="0" w:space="0" w:color="auto"/>
                    <w:left w:val="none" w:sz="0" w:space="0" w:color="auto"/>
                    <w:bottom w:val="none" w:sz="0" w:space="0" w:color="auto"/>
                    <w:right w:val="none" w:sz="0" w:space="0" w:color="auto"/>
                  </w:divBdr>
                  <w:divsChild>
                    <w:div w:id="1448085678">
                      <w:marLeft w:val="0"/>
                      <w:marRight w:val="0"/>
                      <w:marTop w:val="0"/>
                      <w:marBottom w:val="0"/>
                      <w:divBdr>
                        <w:top w:val="none" w:sz="0" w:space="0" w:color="auto"/>
                        <w:left w:val="none" w:sz="0" w:space="0" w:color="auto"/>
                        <w:bottom w:val="none" w:sz="0" w:space="0" w:color="auto"/>
                        <w:right w:val="none" w:sz="0" w:space="0" w:color="auto"/>
                      </w:divBdr>
                    </w:div>
                  </w:divsChild>
                </w:div>
                <w:div w:id="1799911473">
                  <w:marLeft w:val="0"/>
                  <w:marRight w:val="0"/>
                  <w:marTop w:val="0"/>
                  <w:marBottom w:val="0"/>
                  <w:divBdr>
                    <w:top w:val="none" w:sz="0" w:space="0" w:color="auto"/>
                    <w:left w:val="none" w:sz="0" w:space="0" w:color="auto"/>
                    <w:bottom w:val="none" w:sz="0" w:space="0" w:color="auto"/>
                    <w:right w:val="none" w:sz="0" w:space="0" w:color="auto"/>
                  </w:divBdr>
                  <w:divsChild>
                    <w:div w:id="54208904">
                      <w:marLeft w:val="0"/>
                      <w:marRight w:val="0"/>
                      <w:marTop w:val="0"/>
                      <w:marBottom w:val="0"/>
                      <w:divBdr>
                        <w:top w:val="none" w:sz="0" w:space="0" w:color="auto"/>
                        <w:left w:val="none" w:sz="0" w:space="0" w:color="auto"/>
                        <w:bottom w:val="none" w:sz="0" w:space="0" w:color="auto"/>
                        <w:right w:val="none" w:sz="0" w:space="0" w:color="auto"/>
                      </w:divBdr>
                    </w:div>
                  </w:divsChild>
                </w:div>
                <w:div w:id="695156859">
                  <w:marLeft w:val="0"/>
                  <w:marRight w:val="0"/>
                  <w:marTop w:val="0"/>
                  <w:marBottom w:val="0"/>
                  <w:divBdr>
                    <w:top w:val="none" w:sz="0" w:space="0" w:color="auto"/>
                    <w:left w:val="none" w:sz="0" w:space="0" w:color="auto"/>
                    <w:bottom w:val="none" w:sz="0" w:space="0" w:color="auto"/>
                    <w:right w:val="none" w:sz="0" w:space="0" w:color="auto"/>
                  </w:divBdr>
                  <w:divsChild>
                    <w:div w:id="414135728">
                      <w:marLeft w:val="0"/>
                      <w:marRight w:val="0"/>
                      <w:marTop w:val="0"/>
                      <w:marBottom w:val="0"/>
                      <w:divBdr>
                        <w:top w:val="none" w:sz="0" w:space="0" w:color="auto"/>
                        <w:left w:val="none" w:sz="0" w:space="0" w:color="auto"/>
                        <w:bottom w:val="none" w:sz="0" w:space="0" w:color="auto"/>
                        <w:right w:val="none" w:sz="0" w:space="0" w:color="auto"/>
                      </w:divBdr>
                    </w:div>
                  </w:divsChild>
                </w:div>
                <w:div w:id="2109690058">
                  <w:marLeft w:val="0"/>
                  <w:marRight w:val="0"/>
                  <w:marTop w:val="0"/>
                  <w:marBottom w:val="0"/>
                  <w:divBdr>
                    <w:top w:val="none" w:sz="0" w:space="0" w:color="auto"/>
                    <w:left w:val="none" w:sz="0" w:space="0" w:color="auto"/>
                    <w:bottom w:val="none" w:sz="0" w:space="0" w:color="auto"/>
                    <w:right w:val="none" w:sz="0" w:space="0" w:color="auto"/>
                  </w:divBdr>
                  <w:divsChild>
                    <w:div w:id="1469399932">
                      <w:marLeft w:val="0"/>
                      <w:marRight w:val="0"/>
                      <w:marTop w:val="0"/>
                      <w:marBottom w:val="0"/>
                      <w:divBdr>
                        <w:top w:val="none" w:sz="0" w:space="0" w:color="auto"/>
                        <w:left w:val="none" w:sz="0" w:space="0" w:color="auto"/>
                        <w:bottom w:val="none" w:sz="0" w:space="0" w:color="auto"/>
                        <w:right w:val="none" w:sz="0" w:space="0" w:color="auto"/>
                      </w:divBdr>
                    </w:div>
                  </w:divsChild>
                </w:div>
                <w:div w:id="62291954">
                  <w:marLeft w:val="0"/>
                  <w:marRight w:val="0"/>
                  <w:marTop w:val="0"/>
                  <w:marBottom w:val="0"/>
                  <w:divBdr>
                    <w:top w:val="none" w:sz="0" w:space="0" w:color="auto"/>
                    <w:left w:val="none" w:sz="0" w:space="0" w:color="auto"/>
                    <w:bottom w:val="none" w:sz="0" w:space="0" w:color="auto"/>
                    <w:right w:val="none" w:sz="0" w:space="0" w:color="auto"/>
                  </w:divBdr>
                  <w:divsChild>
                    <w:div w:id="1712654620">
                      <w:marLeft w:val="0"/>
                      <w:marRight w:val="0"/>
                      <w:marTop w:val="0"/>
                      <w:marBottom w:val="0"/>
                      <w:divBdr>
                        <w:top w:val="none" w:sz="0" w:space="0" w:color="auto"/>
                        <w:left w:val="none" w:sz="0" w:space="0" w:color="auto"/>
                        <w:bottom w:val="none" w:sz="0" w:space="0" w:color="auto"/>
                        <w:right w:val="none" w:sz="0" w:space="0" w:color="auto"/>
                      </w:divBdr>
                    </w:div>
                  </w:divsChild>
                </w:div>
                <w:div w:id="1940791227">
                  <w:marLeft w:val="0"/>
                  <w:marRight w:val="0"/>
                  <w:marTop w:val="0"/>
                  <w:marBottom w:val="0"/>
                  <w:divBdr>
                    <w:top w:val="none" w:sz="0" w:space="0" w:color="auto"/>
                    <w:left w:val="none" w:sz="0" w:space="0" w:color="auto"/>
                    <w:bottom w:val="none" w:sz="0" w:space="0" w:color="auto"/>
                    <w:right w:val="none" w:sz="0" w:space="0" w:color="auto"/>
                  </w:divBdr>
                  <w:divsChild>
                    <w:div w:id="570624087">
                      <w:marLeft w:val="0"/>
                      <w:marRight w:val="0"/>
                      <w:marTop w:val="0"/>
                      <w:marBottom w:val="0"/>
                      <w:divBdr>
                        <w:top w:val="none" w:sz="0" w:space="0" w:color="auto"/>
                        <w:left w:val="none" w:sz="0" w:space="0" w:color="auto"/>
                        <w:bottom w:val="none" w:sz="0" w:space="0" w:color="auto"/>
                        <w:right w:val="none" w:sz="0" w:space="0" w:color="auto"/>
                      </w:divBdr>
                    </w:div>
                  </w:divsChild>
                </w:div>
                <w:div w:id="2095012824">
                  <w:marLeft w:val="0"/>
                  <w:marRight w:val="0"/>
                  <w:marTop w:val="0"/>
                  <w:marBottom w:val="0"/>
                  <w:divBdr>
                    <w:top w:val="none" w:sz="0" w:space="0" w:color="auto"/>
                    <w:left w:val="none" w:sz="0" w:space="0" w:color="auto"/>
                    <w:bottom w:val="none" w:sz="0" w:space="0" w:color="auto"/>
                    <w:right w:val="none" w:sz="0" w:space="0" w:color="auto"/>
                  </w:divBdr>
                  <w:divsChild>
                    <w:div w:id="1736120472">
                      <w:marLeft w:val="0"/>
                      <w:marRight w:val="0"/>
                      <w:marTop w:val="0"/>
                      <w:marBottom w:val="0"/>
                      <w:divBdr>
                        <w:top w:val="none" w:sz="0" w:space="0" w:color="auto"/>
                        <w:left w:val="none" w:sz="0" w:space="0" w:color="auto"/>
                        <w:bottom w:val="none" w:sz="0" w:space="0" w:color="auto"/>
                        <w:right w:val="none" w:sz="0" w:space="0" w:color="auto"/>
                      </w:divBdr>
                    </w:div>
                  </w:divsChild>
                </w:div>
                <w:div w:id="1511871187">
                  <w:marLeft w:val="0"/>
                  <w:marRight w:val="0"/>
                  <w:marTop w:val="0"/>
                  <w:marBottom w:val="0"/>
                  <w:divBdr>
                    <w:top w:val="none" w:sz="0" w:space="0" w:color="auto"/>
                    <w:left w:val="none" w:sz="0" w:space="0" w:color="auto"/>
                    <w:bottom w:val="none" w:sz="0" w:space="0" w:color="auto"/>
                    <w:right w:val="none" w:sz="0" w:space="0" w:color="auto"/>
                  </w:divBdr>
                  <w:divsChild>
                    <w:div w:id="68386437">
                      <w:marLeft w:val="0"/>
                      <w:marRight w:val="0"/>
                      <w:marTop w:val="0"/>
                      <w:marBottom w:val="0"/>
                      <w:divBdr>
                        <w:top w:val="none" w:sz="0" w:space="0" w:color="auto"/>
                        <w:left w:val="none" w:sz="0" w:space="0" w:color="auto"/>
                        <w:bottom w:val="none" w:sz="0" w:space="0" w:color="auto"/>
                        <w:right w:val="none" w:sz="0" w:space="0" w:color="auto"/>
                      </w:divBdr>
                    </w:div>
                  </w:divsChild>
                </w:div>
                <w:div w:id="1087266430">
                  <w:marLeft w:val="0"/>
                  <w:marRight w:val="0"/>
                  <w:marTop w:val="0"/>
                  <w:marBottom w:val="0"/>
                  <w:divBdr>
                    <w:top w:val="none" w:sz="0" w:space="0" w:color="auto"/>
                    <w:left w:val="none" w:sz="0" w:space="0" w:color="auto"/>
                    <w:bottom w:val="none" w:sz="0" w:space="0" w:color="auto"/>
                    <w:right w:val="none" w:sz="0" w:space="0" w:color="auto"/>
                  </w:divBdr>
                  <w:divsChild>
                    <w:div w:id="457722193">
                      <w:marLeft w:val="0"/>
                      <w:marRight w:val="0"/>
                      <w:marTop w:val="0"/>
                      <w:marBottom w:val="0"/>
                      <w:divBdr>
                        <w:top w:val="none" w:sz="0" w:space="0" w:color="auto"/>
                        <w:left w:val="none" w:sz="0" w:space="0" w:color="auto"/>
                        <w:bottom w:val="none" w:sz="0" w:space="0" w:color="auto"/>
                        <w:right w:val="none" w:sz="0" w:space="0" w:color="auto"/>
                      </w:divBdr>
                    </w:div>
                  </w:divsChild>
                </w:div>
                <w:div w:id="1371145703">
                  <w:marLeft w:val="0"/>
                  <w:marRight w:val="0"/>
                  <w:marTop w:val="0"/>
                  <w:marBottom w:val="0"/>
                  <w:divBdr>
                    <w:top w:val="none" w:sz="0" w:space="0" w:color="auto"/>
                    <w:left w:val="none" w:sz="0" w:space="0" w:color="auto"/>
                    <w:bottom w:val="none" w:sz="0" w:space="0" w:color="auto"/>
                    <w:right w:val="none" w:sz="0" w:space="0" w:color="auto"/>
                  </w:divBdr>
                  <w:divsChild>
                    <w:div w:id="1016469327">
                      <w:marLeft w:val="0"/>
                      <w:marRight w:val="0"/>
                      <w:marTop w:val="0"/>
                      <w:marBottom w:val="0"/>
                      <w:divBdr>
                        <w:top w:val="none" w:sz="0" w:space="0" w:color="auto"/>
                        <w:left w:val="none" w:sz="0" w:space="0" w:color="auto"/>
                        <w:bottom w:val="none" w:sz="0" w:space="0" w:color="auto"/>
                        <w:right w:val="none" w:sz="0" w:space="0" w:color="auto"/>
                      </w:divBdr>
                    </w:div>
                  </w:divsChild>
                </w:div>
                <w:div w:id="213009650">
                  <w:marLeft w:val="0"/>
                  <w:marRight w:val="0"/>
                  <w:marTop w:val="0"/>
                  <w:marBottom w:val="0"/>
                  <w:divBdr>
                    <w:top w:val="none" w:sz="0" w:space="0" w:color="auto"/>
                    <w:left w:val="none" w:sz="0" w:space="0" w:color="auto"/>
                    <w:bottom w:val="none" w:sz="0" w:space="0" w:color="auto"/>
                    <w:right w:val="none" w:sz="0" w:space="0" w:color="auto"/>
                  </w:divBdr>
                  <w:divsChild>
                    <w:div w:id="139885123">
                      <w:marLeft w:val="0"/>
                      <w:marRight w:val="0"/>
                      <w:marTop w:val="0"/>
                      <w:marBottom w:val="0"/>
                      <w:divBdr>
                        <w:top w:val="none" w:sz="0" w:space="0" w:color="auto"/>
                        <w:left w:val="none" w:sz="0" w:space="0" w:color="auto"/>
                        <w:bottom w:val="none" w:sz="0" w:space="0" w:color="auto"/>
                        <w:right w:val="none" w:sz="0" w:space="0" w:color="auto"/>
                      </w:divBdr>
                    </w:div>
                  </w:divsChild>
                </w:div>
                <w:div w:id="1024211468">
                  <w:marLeft w:val="0"/>
                  <w:marRight w:val="0"/>
                  <w:marTop w:val="0"/>
                  <w:marBottom w:val="0"/>
                  <w:divBdr>
                    <w:top w:val="none" w:sz="0" w:space="0" w:color="auto"/>
                    <w:left w:val="none" w:sz="0" w:space="0" w:color="auto"/>
                    <w:bottom w:val="none" w:sz="0" w:space="0" w:color="auto"/>
                    <w:right w:val="none" w:sz="0" w:space="0" w:color="auto"/>
                  </w:divBdr>
                  <w:divsChild>
                    <w:div w:id="102573901">
                      <w:marLeft w:val="0"/>
                      <w:marRight w:val="0"/>
                      <w:marTop w:val="0"/>
                      <w:marBottom w:val="0"/>
                      <w:divBdr>
                        <w:top w:val="none" w:sz="0" w:space="0" w:color="auto"/>
                        <w:left w:val="none" w:sz="0" w:space="0" w:color="auto"/>
                        <w:bottom w:val="none" w:sz="0" w:space="0" w:color="auto"/>
                        <w:right w:val="none" w:sz="0" w:space="0" w:color="auto"/>
                      </w:divBdr>
                    </w:div>
                  </w:divsChild>
                </w:div>
                <w:div w:id="807165444">
                  <w:marLeft w:val="0"/>
                  <w:marRight w:val="0"/>
                  <w:marTop w:val="0"/>
                  <w:marBottom w:val="0"/>
                  <w:divBdr>
                    <w:top w:val="none" w:sz="0" w:space="0" w:color="auto"/>
                    <w:left w:val="none" w:sz="0" w:space="0" w:color="auto"/>
                    <w:bottom w:val="none" w:sz="0" w:space="0" w:color="auto"/>
                    <w:right w:val="none" w:sz="0" w:space="0" w:color="auto"/>
                  </w:divBdr>
                  <w:divsChild>
                    <w:div w:id="2036734832">
                      <w:marLeft w:val="0"/>
                      <w:marRight w:val="0"/>
                      <w:marTop w:val="0"/>
                      <w:marBottom w:val="0"/>
                      <w:divBdr>
                        <w:top w:val="none" w:sz="0" w:space="0" w:color="auto"/>
                        <w:left w:val="none" w:sz="0" w:space="0" w:color="auto"/>
                        <w:bottom w:val="none" w:sz="0" w:space="0" w:color="auto"/>
                        <w:right w:val="none" w:sz="0" w:space="0" w:color="auto"/>
                      </w:divBdr>
                    </w:div>
                  </w:divsChild>
                </w:div>
                <w:div w:id="1706061819">
                  <w:marLeft w:val="0"/>
                  <w:marRight w:val="0"/>
                  <w:marTop w:val="0"/>
                  <w:marBottom w:val="0"/>
                  <w:divBdr>
                    <w:top w:val="none" w:sz="0" w:space="0" w:color="auto"/>
                    <w:left w:val="none" w:sz="0" w:space="0" w:color="auto"/>
                    <w:bottom w:val="none" w:sz="0" w:space="0" w:color="auto"/>
                    <w:right w:val="none" w:sz="0" w:space="0" w:color="auto"/>
                  </w:divBdr>
                  <w:divsChild>
                    <w:div w:id="1828743862">
                      <w:marLeft w:val="0"/>
                      <w:marRight w:val="0"/>
                      <w:marTop w:val="0"/>
                      <w:marBottom w:val="0"/>
                      <w:divBdr>
                        <w:top w:val="none" w:sz="0" w:space="0" w:color="auto"/>
                        <w:left w:val="none" w:sz="0" w:space="0" w:color="auto"/>
                        <w:bottom w:val="none" w:sz="0" w:space="0" w:color="auto"/>
                        <w:right w:val="none" w:sz="0" w:space="0" w:color="auto"/>
                      </w:divBdr>
                    </w:div>
                  </w:divsChild>
                </w:div>
                <w:div w:id="1843665192">
                  <w:marLeft w:val="0"/>
                  <w:marRight w:val="0"/>
                  <w:marTop w:val="0"/>
                  <w:marBottom w:val="0"/>
                  <w:divBdr>
                    <w:top w:val="none" w:sz="0" w:space="0" w:color="auto"/>
                    <w:left w:val="none" w:sz="0" w:space="0" w:color="auto"/>
                    <w:bottom w:val="none" w:sz="0" w:space="0" w:color="auto"/>
                    <w:right w:val="none" w:sz="0" w:space="0" w:color="auto"/>
                  </w:divBdr>
                  <w:divsChild>
                    <w:div w:id="373047253">
                      <w:marLeft w:val="0"/>
                      <w:marRight w:val="0"/>
                      <w:marTop w:val="0"/>
                      <w:marBottom w:val="0"/>
                      <w:divBdr>
                        <w:top w:val="none" w:sz="0" w:space="0" w:color="auto"/>
                        <w:left w:val="none" w:sz="0" w:space="0" w:color="auto"/>
                        <w:bottom w:val="none" w:sz="0" w:space="0" w:color="auto"/>
                        <w:right w:val="none" w:sz="0" w:space="0" w:color="auto"/>
                      </w:divBdr>
                    </w:div>
                  </w:divsChild>
                </w:div>
                <w:div w:id="31734024">
                  <w:marLeft w:val="0"/>
                  <w:marRight w:val="0"/>
                  <w:marTop w:val="0"/>
                  <w:marBottom w:val="0"/>
                  <w:divBdr>
                    <w:top w:val="none" w:sz="0" w:space="0" w:color="auto"/>
                    <w:left w:val="none" w:sz="0" w:space="0" w:color="auto"/>
                    <w:bottom w:val="none" w:sz="0" w:space="0" w:color="auto"/>
                    <w:right w:val="none" w:sz="0" w:space="0" w:color="auto"/>
                  </w:divBdr>
                  <w:divsChild>
                    <w:div w:id="639460085">
                      <w:marLeft w:val="0"/>
                      <w:marRight w:val="0"/>
                      <w:marTop w:val="0"/>
                      <w:marBottom w:val="0"/>
                      <w:divBdr>
                        <w:top w:val="none" w:sz="0" w:space="0" w:color="auto"/>
                        <w:left w:val="none" w:sz="0" w:space="0" w:color="auto"/>
                        <w:bottom w:val="none" w:sz="0" w:space="0" w:color="auto"/>
                        <w:right w:val="none" w:sz="0" w:space="0" w:color="auto"/>
                      </w:divBdr>
                    </w:div>
                  </w:divsChild>
                </w:div>
                <w:div w:id="516963816">
                  <w:marLeft w:val="0"/>
                  <w:marRight w:val="0"/>
                  <w:marTop w:val="0"/>
                  <w:marBottom w:val="0"/>
                  <w:divBdr>
                    <w:top w:val="none" w:sz="0" w:space="0" w:color="auto"/>
                    <w:left w:val="none" w:sz="0" w:space="0" w:color="auto"/>
                    <w:bottom w:val="none" w:sz="0" w:space="0" w:color="auto"/>
                    <w:right w:val="none" w:sz="0" w:space="0" w:color="auto"/>
                  </w:divBdr>
                  <w:divsChild>
                    <w:div w:id="1909027542">
                      <w:marLeft w:val="0"/>
                      <w:marRight w:val="0"/>
                      <w:marTop w:val="0"/>
                      <w:marBottom w:val="0"/>
                      <w:divBdr>
                        <w:top w:val="none" w:sz="0" w:space="0" w:color="auto"/>
                        <w:left w:val="none" w:sz="0" w:space="0" w:color="auto"/>
                        <w:bottom w:val="none" w:sz="0" w:space="0" w:color="auto"/>
                        <w:right w:val="none" w:sz="0" w:space="0" w:color="auto"/>
                      </w:divBdr>
                    </w:div>
                  </w:divsChild>
                </w:div>
                <w:div w:id="789518574">
                  <w:marLeft w:val="0"/>
                  <w:marRight w:val="0"/>
                  <w:marTop w:val="0"/>
                  <w:marBottom w:val="0"/>
                  <w:divBdr>
                    <w:top w:val="none" w:sz="0" w:space="0" w:color="auto"/>
                    <w:left w:val="none" w:sz="0" w:space="0" w:color="auto"/>
                    <w:bottom w:val="none" w:sz="0" w:space="0" w:color="auto"/>
                    <w:right w:val="none" w:sz="0" w:space="0" w:color="auto"/>
                  </w:divBdr>
                  <w:divsChild>
                    <w:div w:id="214898264">
                      <w:marLeft w:val="0"/>
                      <w:marRight w:val="0"/>
                      <w:marTop w:val="0"/>
                      <w:marBottom w:val="0"/>
                      <w:divBdr>
                        <w:top w:val="none" w:sz="0" w:space="0" w:color="auto"/>
                        <w:left w:val="none" w:sz="0" w:space="0" w:color="auto"/>
                        <w:bottom w:val="none" w:sz="0" w:space="0" w:color="auto"/>
                        <w:right w:val="none" w:sz="0" w:space="0" w:color="auto"/>
                      </w:divBdr>
                    </w:div>
                  </w:divsChild>
                </w:div>
                <w:div w:id="455221682">
                  <w:marLeft w:val="0"/>
                  <w:marRight w:val="0"/>
                  <w:marTop w:val="0"/>
                  <w:marBottom w:val="0"/>
                  <w:divBdr>
                    <w:top w:val="none" w:sz="0" w:space="0" w:color="auto"/>
                    <w:left w:val="none" w:sz="0" w:space="0" w:color="auto"/>
                    <w:bottom w:val="none" w:sz="0" w:space="0" w:color="auto"/>
                    <w:right w:val="none" w:sz="0" w:space="0" w:color="auto"/>
                  </w:divBdr>
                  <w:divsChild>
                    <w:div w:id="1622298557">
                      <w:marLeft w:val="0"/>
                      <w:marRight w:val="0"/>
                      <w:marTop w:val="0"/>
                      <w:marBottom w:val="0"/>
                      <w:divBdr>
                        <w:top w:val="none" w:sz="0" w:space="0" w:color="auto"/>
                        <w:left w:val="none" w:sz="0" w:space="0" w:color="auto"/>
                        <w:bottom w:val="none" w:sz="0" w:space="0" w:color="auto"/>
                        <w:right w:val="none" w:sz="0" w:space="0" w:color="auto"/>
                      </w:divBdr>
                    </w:div>
                  </w:divsChild>
                </w:div>
                <w:div w:id="1235123660">
                  <w:marLeft w:val="0"/>
                  <w:marRight w:val="0"/>
                  <w:marTop w:val="0"/>
                  <w:marBottom w:val="0"/>
                  <w:divBdr>
                    <w:top w:val="none" w:sz="0" w:space="0" w:color="auto"/>
                    <w:left w:val="none" w:sz="0" w:space="0" w:color="auto"/>
                    <w:bottom w:val="none" w:sz="0" w:space="0" w:color="auto"/>
                    <w:right w:val="none" w:sz="0" w:space="0" w:color="auto"/>
                  </w:divBdr>
                  <w:divsChild>
                    <w:div w:id="1185823730">
                      <w:marLeft w:val="0"/>
                      <w:marRight w:val="0"/>
                      <w:marTop w:val="0"/>
                      <w:marBottom w:val="0"/>
                      <w:divBdr>
                        <w:top w:val="none" w:sz="0" w:space="0" w:color="auto"/>
                        <w:left w:val="none" w:sz="0" w:space="0" w:color="auto"/>
                        <w:bottom w:val="none" w:sz="0" w:space="0" w:color="auto"/>
                        <w:right w:val="none" w:sz="0" w:space="0" w:color="auto"/>
                      </w:divBdr>
                    </w:div>
                  </w:divsChild>
                </w:div>
                <w:div w:id="687174266">
                  <w:marLeft w:val="0"/>
                  <w:marRight w:val="0"/>
                  <w:marTop w:val="0"/>
                  <w:marBottom w:val="0"/>
                  <w:divBdr>
                    <w:top w:val="none" w:sz="0" w:space="0" w:color="auto"/>
                    <w:left w:val="none" w:sz="0" w:space="0" w:color="auto"/>
                    <w:bottom w:val="none" w:sz="0" w:space="0" w:color="auto"/>
                    <w:right w:val="none" w:sz="0" w:space="0" w:color="auto"/>
                  </w:divBdr>
                  <w:divsChild>
                    <w:div w:id="433208729">
                      <w:marLeft w:val="0"/>
                      <w:marRight w:val="0"/>
                      <w:marTop w:val="0"/>
                      <w:marBottom w:val="0"/>
                      <w:divBdr>
                        <w:top w:val="none" w:sz="0" w:space="0" w:color="auto"/>
                        <w:left w:val="none" w:sz="0" w:space="0" w:color="auto"/>
                        <w:bottom w:val="none" w:sz="0" w:space="0" w:color="auto"/>
                        <w:right w:val="none" w:sz="0" w:space="0" w:color="auto"/>
                      </w:divBdr>
                    </w:div>
                  </w:divsChild>
                </w:div>
                <w:div w:id="227810707">
                  <w:marLeft w:val="0"/>
                  <w:marRight w:val="0"/>
                  <w:marTop w:val="0"/>
                  <w:marBottom w:val="0"/>
                  <w:divBdr>
                    <w:top w:val="none" w:sz="0" w:space="0" w:color="auto"/>
                    <w:left w:val="none" w:sz="0" w:space="0" w:color="auto"/>
                    <w:bottom w:val="none" w:sz="0" w:space="0" w:color="auto"/>
                    <w:right w:val="none" w:sz="0" w:space="0" w:color="auto"/>
                  </w:divBdr>
                  <w:divsChild>
                    <w:div w:id="1346127864">
                      <w:marLeft w:val="0"/>
                      <w:marRight w:val="0"/>
                      <w:marTop w:val="0"/>
                      <w:marBottom w:val="0"/>
                      <w:divBdr>
                        <w:top w:val="none" w:sz="0" w:space="0" w:color="auto"/>
                        <w:left w:val="none" w:sz="0" w:space="0" w:color="auto"/>
                        <w:bottom w:val="none" w:sz="0" w:space="0" w:color="auto"/>
                        <w:right w:val="none" w:sz="0" w:space="0" w:color="auto"/>
                      </w:divBdr>
                    </w:div>
                  </w:divsChild>
                </w:div>
                <w:div w:id="1164274349">
                  <w:marLeft w:val="0"/>
                  <w:marRight w:val="0"/>
                  <w:marTop w:val="0"/>
                  <w:marBottom w:val="0"/>
                  <w:divBdr>
                    <w:top w:val="none" w:sz="0" w:space="0" w:color="auto"/>
                    <w:left w:val="none" w:sz="0" w:space="0" w:color="auto"/>
                    <w:bottom w:val="none" w:sz="0" w:space="0" w:color="auto"/>
                    <w:right w:val="none" w:sz="0" w:space="0" w:color="auto"/>
                  </w:divBdr>
                  <w:divsChild>
                    <w:div w:id="708410051">
                      <w:marLeft w:val="0"/>
                      <w:marRight w:val="0"/>
                      <w:marTop w:val="0"/>
                      <w:marBottom w:val="0"/>
                      <w:divBdr>
                        <w:top w:val="none" w:sz="0" w:space="0" w:color="auto"/>
                        <w:left w:val="none" w:sz="0" w:space="0" w:color="auto"/>
                        <w:bottom w:val="none" w:sz="0" w:space="0" w:color="auto"/>
                        <w:right w:val="none" w:sz="0" w:space="0" w:color="auto"/>
                      </w:divBdr>
                    </w:div>
                  </w:divsChild>
                </w:div>
                <w:div w:id="402215994">
                  <w:marLeft w:val="0"/>
                  <w:marRight w:val="0"/>
                  <w:marTop w:val="0"/>
                  <w:marBottom w:val="0"/>
                  <w:divBdr>
                    <w:top w:val="none" w:sz="0" w:space="0" w:color="auto"/>
                    <w:left w:val="none" w:sz="0" w:space="0" w:color="auto"/>
                    <w:bottom w:val="none" w:sz="0" w:space="0" w:color="auto"/>
                    <w:right w:val="none" w:sz="0" w:space="0" w:color="auto"/>
                  </w:divBdr>
                  <w:divsChild>
                    <w:div w:id="378090023">
                      <w:marLeft w:val="0"/>
                      <w:marRight w:val="0"/>
                      <w:marTop w:val="0"/>
                      <w:marBottom w:val="0"/>
                      <w:divBdr>
                        <w:top w:val="none" w:sz="0" w:space="0" w:color="auto"/>
                        <w:left w:val="none" w:sz="0" w:space="0" w:color="auto"/>
                        <w:bottom w:val="none" w:sz="0" w:space="0" w:color="auto"/>
                        <w:right w:val="none" w:sz="0" w:space="0" w:color="auto"/>
                      </w:divBdr>
                    </w:div>
                  </w:divsChild>
                </w:div>
                <w:div w:id="2008703005">
                  <w:marLeft w:val="0"/>
                  <w:marRight w:val="0"/>
                  <w:marTop w:val="0"/>
                  <w:marBottom w:val="0"/>
                  <w:divBdr>
                    <w:top w:val="none" w:sz="0" w:space="0" w:color="auto"/>
                    <w:left w:val="none" w:sz="0" w:space="0" w:color="auto"/>
                    <w:bottom w:val="none" w:sz="0" w:space="0" w:color="auto"/>
                    <w:right w:val="none" w:sz="0" w:space="0" w:color="auto"/>
                  </w:divBdr>
                  <w:divsChild>
                    <w:div w:id="1590263073">
                      <w:marLeft w:val="0"/>
                      <w:marRight w:val="0"/>
                      <w:marTop w:val="0"/>
                      <w:marBottom w:val="0"/>
                      <w:divBdr>
                        <w:top w:val="none" w:sz="0" w:space="0" w:color="auto"/>
                        <w:left w:val="none" w:sz="0" w:space="0" w:color="auto"/>
                        <w:bottom w:val="none" w:sz="0" w:space="0" w:color="auto"/>
                        <w:right w:val="none" w:sz="0" w:space="0" w:color="auto"/>
                      </w:divBdr>
                    </w:div>
                  </w:divsChild>
                </w:div>
                <w:div w:id="1440176945">
                  <w:marLeft w:val="0"/>
                  <w:marRight w:val="0"/>
                  <w:marTop w:val="0"/>
                  <w:marBottom w:val="0"/>
                  <w:divBdr>
                    <w:top w:val="none" w:sz="0" w:space="0" w:color="auto"/>
                    <w:left w:val="none" w:sz="0" w:space="0" w:color="auto"/>
                    <w:bottom w:val="none" w:sz="0" w:space="0" w:color="auto"/>
                    <w:right w:val="none" w:sz="0" w:space="0" w:color="auto"/>
                  </w:divBdr>
                  <w:divsChild>
                    <w:div w:id="1367606014">
                      <w:marLeft w:val="0"/>
                      <w:marRight w:val="0"/>
                      <w:marTop w:val="0"/>
                      <w:marBottom w:val="0"/>
                      <w:divBdr>
                        <w:top w:val="none" w:sz="0" w:space="0" w:color="auto"/>
                        <w:left w:val="none" w:sz="0" w:space="0" w:color="auto"/>
                        <w:bottom w:val="none" w:sz="0" w:space="0" w:color="auto"/>
                        <w:right w:val="none" w:sz="0" w:space="0" w:color="auto"/>
                      </w:divBdr>
                    </w:div>
                  </w:divsChild>
                </w:div>
                <w:div w:id="419372105">
                  <w:marLeft w:val="0"/>
                  <w:marRight w:val="0"/>
                  <w:marTop w:val="0"/>
                  <w:marBottom w:val="0"/>
                  <w:divBdr>
                    <w:top w:val="none" w:sz="0" w:space="0" w:color="auto"/>
                    <w:left w:val="none" w:sz="0" w:space="0" w:color="auto"/>
                    <w:bottom w:val="none" w:sz="0" w:space="0" w:color="auto"/>
                    <w:right w:val="none" w:sz="0" w:space="0" w:color="auto"/>
                  </w:divBdr>
                  <w:divsChild>
                    <w:div w:id="207979">
                      <w:marLeft w:val="0"/>
                      <w:marRight w:val="0"/>
                      <w:marTop w:val="0"/>
                      <w:marBottom w:val="0"/>
                      <w:divBdr>
                        <w:top w:val="none" w:sz="0" w:space="0" w:color="auto"/>
                        <w:left w:val="none" w:sz="0" w:space="0" w:color="auto"/>
                        <w:bottom w:val="none" w:sz="0" w:space="0" w:color="auto"/>
                        <w:right w:val="none" w:sz="0" w:space="0" w:color="auto"/>
                      </w:divBdr>
                    </w:div>
                  </w:divsChild>
                </w:div>
                <w:div w:id="1788811650">
                  <w:marLeft w:val="0"/>
                  <w:marRight w:val="0"/>
                  <w:marTop w:val="0"/>
                  <w:marBottom w:val="0"/>
                  <w:divBdr>
                    <w:top w:val="none" w:sz="0" w:space="0" w:color="auto"/>
                    <w:left w:val="none" w:sz="0" w:space="0" w:color="auto"/>
                    <w:bottom w:val="none" w:sz="0" w:space="0" w:color="auto"/>
                    <w:right w:val="none" w:sz="0" w:space="0" w:color="auto"/>
                  </w:divBdr>
                  <w:divsChild>
                    <w:div w:id="542837119">
                      <w:marLeft w:val="0"/>
                      <w:marRight w:val="0"/>
                      <w:marTop w:val="0"/>
                      <w:marBottom w:val="0"/>
                      <w:divBdr>
                        <w:top w:val="none" w:sz="0" w:space="0" w:color="auto"/>
                        <w:left w:val="none" w:sz="0" w:space="0" w:color="auto"/>
                        <w:bottom w:val="none" w:sz="0" w:space="0" w:color="auto"/>
                        <w:right w:val="none" w:sz="0" w:space="0" w:color="auto"/>
                      </w:divBdr>
                    </w:div>
                  </w:divsChild>
                </w:div>
                <w:div w:id="922952265">
                  <w:marLeft w:val="0"/>
                  <w:marRight w:val="0"/>
                  <w:marTop w:val="0"/>
                  <w:marBottom w:val="0"/>
                  <w:divBdr>
                    <w:top w:val="none" w:sz="0" w:space="0" w:color="auto"/>
                    <w:left w:val="none" w:sz="0" w:space="0" w:color="auto"/>
                    <w:bottom w:val="none" w:sz="0" w:space="0" w:color="auto"/>
                    <w:right w:val="none" w:sz="0" w:space="0" w:color="auto"/>
                  </w:divBdr>
                  <w:divsChild>
                    <w:div w:id="436097024">
                      <w:marLeft w:val="0"/>
                      <w:marRight w:val="0"/>
                      <w:marTop w:val="0"/>
                      <w:marBottom w:val="0"/>
                      <w:divBdr>
                        <w:top w:val="none" w:sz="0" w:space="0" w:color="auto"/>
                        <w:left w:val="none" w:sz="0" w:space="0" w:color="auto"/>
                        <w:bottom w:val="none" w:sz="0" w:space="0" w:color="auto"/>
                        <w:right w:val="none" w:sz="0" w:space="0" w:color="auto"/>
                      </w:divBdr>
                    </w:div>
                  </w:divsChild>
                </w:div>
                <w:div w:id="1132288915">
                  <w:marLeft w:val="0"/>
                  <w:marRight w:val="0"/>
                  <w:marTop w:val="0"/>
                  <w:marBottom w:val="0"/>
                  <w:divBdr>
                    <w:top w:val="none" w:sz="0" w:space="0" w:color="auto"/>
                    <w:left w:val="none" w:sz="0" w:space="0" w:color="auto"/>
                    <w:bottom w:val="none" w:sz="0" w:space="0" w:color="auto"/>
                    <w:right w:val="none" w:sz="0" w:space="0" w:color="auto"/>
                  </w:divBdr>
                  <w:divsChild>
                    <w:div w:id="1774125982">
                      <w:marLeft w:val="0"/>
                      <w:marRight w:val="0"/>
                      <w:marTop w:val="0"/>
                      <w:marBottom w:val="0"/>
                      <w:divBdr>
                        <w:top w:val="none" w:sz="0" w:space="0" w:color="auto"/>
                        <w:left w:val="none" w:sz="0" w:space="0" w:color="auto"/>
                        <w:bottom w:val="none" w:sz="0" w:space="0" w:color="auto"/>
                        <w:right w:val="none" w:sz="0" w:space="0" w:color="auto"/>
                      </w:divBdr>
                    </w:div>
                  </w:divsChild>
                </w:div>
                <w:div w:id="1988974797">
                  <w:marLeft w:val="0"/>
                  <w:marRight w:val="0"/>
                  <w:marTop w:val="0"/>
                  <w:marBottom w:val="0"/>
                  <w:divBdr>
                    <w:top w:val="none" w:sz="0" w:space="0" w:color="auto"/>
                    <w:left w:val="none" w:sz="0" w:space="0" w:color="auto"/>
                    <w:bottom w:val="none" w:sz="0" w:space="0" w:color="auto"/>
                    <w:right w:val="none" w:sz="0" w:space="0" w:color="auto"/>
                  </w:divBdr>
                  <w:divsChild>
                    <w:div w:id="1046950708">
                      <w:marLeft w:val="0"/>
                      <w:marRight w:val="0"/>
                      <w:marTop w:val="0"/>
                      <w:marBottom w:val="0"/>
                      <w:divBdr>
                        <w:top w:val="none" w:sz="0" w:space="0" w:color="auto"/>
                        <w:left w:val="none" w:sz="0" w:space="0" w:color="auto"/>
                        <w:bottom w:val="none" w:sz="0" w:space="0" w:color="auto"/>
                        <w:right w:val="none" w:sz="0" w:space="0" w:color="auto"/>
                      </w:divBdr>
                    </w:div>
                  </w:divsChild>
                </w:div>
                <w:div w:id="1974099324">
                  <w:marLeft w:val="0"/>
                  <w:marRight w:val="0"/>
                  <w:marTop w:val="0"/>
                  <w:marBottom w:val="0"/>
                  <w:divBdr>
                    <w:top w:val="none" w:sz="0" w:space="0" w:color="auto"/>
                    <w:left w:val="none" w:sz="0" w:space="0" w:color="auto"/>
                    <w:bottom w:val="none" w:sz="0" w:space="0" w:color="auto"/>
                    <w:right w:val="none" w:sz="0" w:space="0" w:color="auto"/>
                  </w:divBdr>
                  <w:divsChild>
                    <w:div w:id="1573469678">
                      <w:marLeft w:val="0"/>
                      <w:marRight w:val="0"/>
                      <w:marTop w:val="0"/>
                      <w:marBottom w:val="0"/>
                      <w:divBdr>
                        <w:top w:val="none" w:sz="0" w:space="0" w:color="auto"/>
                        <w:left w:val="none" w:sz="0" w:space="0" w:color="auto"/>
                        <w:bottom w:val="none" w:sz="0" w:space="0" w:color="auto"/>
                        <w:right w:val="none" w:sz="0" w:space="0" w:color="auto"/>
                      </w:divBdr>
                    </w:div>
                  </w:divsChild>
                </w:div>
                <w:div w:id="312223136">
                  <w:marLeft w:val="0"/>
                  <w:marRight w:val="0"/>
                  <w:marTop w:val="0"/>
                  <w:marBottom w:val="0"/>
                  <w:divBdr>
                    <w:top w:val="none" w:sz="0" w:space="0" w:color="auto"/>
                    <w:left w:val="none" w:sz="0" w:space="0" w:color="auto"/>
                    <w:bottom w:val="none" w:sz="0" w:space="0" w:color="auto"/>
                    <w:right w:val="none" w:sz="0" w:space="0" w:color="auto"/>
                  </w:divBdr>
                  <w:divsChild>
                    <w:div w:id="2089962729">
                      <w:marLeft w:val="0"/>
                      <w:marRight w:val="0"/>
                      <w:marTop w:val="0"/>
                      <w:marBottom w:val="0"/>
                      <w:divBdr>
                        <w:top w:val="none" w:sz="0" w:space="0" w:color="auto"/>
                        <w:left w:val="none" w:sz="0" w:space="0" w:color="auto"/>
                        <w:bottom w:val="none" w:sz="0" w:space="0" w:color="auto"/>
                        <w:right w:val="none" w:sz="0" w:space="0" w:color="auto"/>
                      </w:divBdr>
                    </w:div>
                  </w:divsChild>
                </w:div>
                <w:div w:id="59058821">
                  <w:marLeft w:val="0"/>
                  <w:marRight w:val="0"/>
                  <w:marTop w:val="0"/>
                  <w:marBottom w:val="0"/>
                  <w:divBdr>
                    <w:top w:val="none" w:sz="0" w:space="0" w:color="auto"/>
                    <w:left w:val="none" w:sz="0" w:space="0" w:color="auto"/>
                    <w:bottom w:val="none" w:sz="0" w:space="0" w:color="auto"/>
                    <w:right w:val="none" w:sz="0" w:space="0" w:color="auto"/>
                  </w:divBdr>
                  <w:divsChild>
                    <w:div w:id="85267681">
                      <w:marLeft w:val="0"/>
                      <w:marRight w:val="0"/>
                      <w:marTop w:val="0"/>
                      <w:marBottom w:val="0"/>
                      <w:divBdr>
                        <w:top w:val="none" w:sz="0" w:space="0" w:color="auto"/>
                        <w:left w:val="none" w:sz="0" w:space="0" w:color="auto"/>
                        <w:bottom w:val="none" w:sz="0" w:space="0" w:color="auto"/>
                        <w:right w:val="none" w:sz="0" w:space="0" w:color="auto"/>
                      </w:divBdr>
                    </w:div>
                  </w:divsChild>
                </w:div>
                <w:div w:id="389157417">
                  <w:marLeft w:val="0"/>
                  <w:marRight w:val="0"/>
                  <w:marTop w:val="0"/>
                  <w:marBottom w:val="0"/>
                  <w:divBdr>
                    <w:top w:val="none" w:sz="0" w:space="0" w:color="auto"/>
                    <w:left w:val="none" w:sz="0" w:space="0" w:color="auto"/>
                    <w:bottom w:val="none" w:sz="0" w:space="0" w:color="auto"/>
                    <w:right w:val="none" w:sz="0" w:space="0" w:color="auto"/>
                  </w:divBdr>
                  <w:divsChild>
                    <w:div w:id="1258634258">
                      <w:marLeft w:val="0"/>
                      <w:marRight w:val="0"/>
                      <w:marTop w:val="0"/>
                      <w:marBottom w:val="0"/>
                      <w:divBdr>
                        <w:top w:val="none" w:sz="0" w:space="0" w:color="auto"/>
                        <w:left w:val="none" w:sz="0" w:space="0" w:color="auto"/>
                        <w:bottom w:val="none" w:sz="0" w:space="0" w:color="auto"/>
                        <w:right w:val="none" w:sz="0" w:space="0" w:color="auto"/>
                      </w:divBdr>
                    </w:div>
                  </w:divsChild>
                </w:div>
                <w:div w:id="876702129">
                  <w:marLeft w:val="0"/>
                  <w:marRight w:val="0"/>
                  <w:marTop w:val="0"/>
                  <w:marBottom w:val="0"/>
                  <w:divBdr>
                    <w:top w:val="none" w:sz="0" w:space="0" w:color="auto"/>
                    <w:left w:val="none" w:sz="0" w:space="0" w:color="auto"/>
                    <w:bottom w:val="none" w:sz="0" w:space="0" w:color="auto"/>
                    <w:right w:val="none" w:sz="0" w:space="0" w:color="auto"/>
                  </w:divBdr>
                  <w:divsChild>
                    <w:div w:id="790591568">
                      <w:marLeft w:val="0"/>
                      <w:marRight w:val="0"/>
                      <w:marTop w:val="0"/>
                      <w:marBottom w:val="0"/>
                      <w:divBdr>
                        <w:top w:val="none" w:sz="0" w:space="0" w:color="auto"/>
                        <w:left w:val="none" w:sz="0" w:space="0" w:color="auto"/>
                        <w:bottom w:val="none" w:sz="0" w:space="0" w:color="auto"/>
                        <w:right w:val="none" w:sz="0" w:space="0" w:color="auto"/>
                      </w:divBdr>
                    </w:div>
                  </w:divsChild>
                </w:div>
                <w:div w:id="1276643416">
                  <w:marLeft w:val="0"/>
                  <w:marRight w:val="0"/>
                  <w:marTop w:val="0"/>
                  <w:marBottom w:val="0"/>
                  <w:divBdr>
                    <w:top w:val="none" w:sz="0" w:space="0" w:color="auto"/>
                    <w:left w:val="none" w:sz="0" w:space="0" w:color="auto"/>
                    <w:bottom w:val="none" w:sz="0" w:space="0" w:color="auto"/>
                    <w:right w:val="none" w:sz="0" w:space="0" w:color="auto"/>
                  </w:divBdr>
                  <w:divsChild>
                    <w:div w:id="152281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842507">
          <w:marLeft w:val="0"/>
          <w:marRight w:val="0"/>
          <w:marTop w:val="0"/>
          <w:marBottom w:val="0"/>
          <w:divBdr>
            <w:top w:val="none" w:sz="0" w:space="0" w:color="auto"/>
            <w:left w:val="none" w:sz="0" w:space="0" w:color="auto"/>
            <w:bottom w:val="none" w:sz="0" w:space="0" w:color="auto"/>
            <w:right w:val="none" w:sz="0" w:space="0" w:color="auto"/>
          </w:divBdr>
        </w:div>
        <w:div w:id="956134364">
          <w:marLeft w:val="0"/>
          <w:marRight w:val="0"/>
          <w:marTop w:val="0"/>
          <w:marBottom w:val="0"/>
          <w:divBdr>
            <w:top w:val="none" w:sz="0" w:space="0" w:color="auto"/>
            <w:left w:val="none" w:sz="0" w:space="0" w:color="auto"/>
            <w:bottom w:val="none" w:sz="0" w:space="0" w:color="auto"/>
            <w:right w:val="none" w:sz="0" w:space="0" w:color="auto"/>
          </w:divBdr>
        </w:div>
        <w:div w:id="1969192395">
          <w:marLeft w:val="0"/>
          <w:marRight w:val="0"/>
          <w:marTop w:val="0"/>
          <w:marBottom w:val="0"/>
          <w:divBdr>
            <w:top w:val="none" w:sz="0" w:space="0" w:color="auto"/>
            <w:left w:val="none" w:sz="0" w:space="0" w:color="auto"/>
            <w:bottom w:val="none" w:sz="0" w:space="0" w:color="auto"/>
            <w:right w:val="none" w:sz="0" w:space="0" w:color="auto"/>
          </w:divBdr>
        </w:div>
        <w:div w:id="1899322492">
          <w:marLeft w:val="0"/>
          <w:marRight w:val="0"/>
          <w:marTop w:val="0"/>
          <w:marBottom w:val="0"/>
          <w:divBdr>
            <w:top w:val="none" w:sz="0" w:space="0" w:color="auto"/>
            <w:left w:val="none" w:sz="0" w:space="0" w:color="auto"/>
            <w:bottom w:val="none" w:sz="0" w:space="0" w:color="auto"/>
            <w:right w:val="none" w:sz="0" w:space="0" w:color="auto"/>
          </w:divBdr>
          <w:divsChild>
            <w:div w:id="560288913">
              <w:marLeft w:val="-75"/>
              <w:marRight w:val="0"/>
              <w:marTop w:val="30"/>
              <w:marBottom w:val="30"/>
              <w:divBdr>
                <w:top w:val="none" w:sz="0" w:space="0" w:color="auto"/>
                <w:left w:val="none" w:sz="0" w:space="0" w:color="auto"/>
                <w:bottom w:val="none" w:sz="0" w:space="0" w:color="auto"/>
                <w:right w:val="none" w:sz="0" w:space="0" w:color="auto"/>
              </w:divBdr>
              <w:divsChild>
                <w:div w:id="561331031">
                  <w:marLeft w:val="0"/>
                  <w:marRight w:val="0"/>
                  <w:marTop w:val="0"/>
                  <w:marBottom w:val="0"/>
                  <w:divBdr>
                    <w:top w:val="none" w:sz="0" w:space="0" w:color="auto"/>
                    <w:left w:val="none" w:sz="0" w:space="0" w:color="auto"/>
                    <w:bottom w:val="none" w:sz="0" w:space="0" w:color="auto"/>
                    <w:right w:val="none" w:sz="0" w:space="0" w:color="auto"/>
                  </w:divBdr>
                  <w:divsChild>
                    <w:div w:id="2073117428">
                      <w:marLeft w:val="0"/>
                      <w:marRight w:val="0"/>
                      <w:marTop w:val="0"/>
                      <w:marBottom w:val="0"/>
                      <w:divBdr>
                        <w:top w:val="none" w:sz="0" w:space="0" w:color="auto"/>
                        <w:left w:val="none" w:sz="0" w:space="0" w:color="auto"/>
                        <w:bottom w:val="none" w:sz="0" w:space="0" w:color="auto"/>
                        <w:right w:val="none" w:sz="0" w:space="0" w:color="auto"/>
                      </w:divBdr>
                    </w:div>
                  </w:divsChild>
                </w:div>
                <w:div w:id="1220240755">
                  <w:marLeft w:val="0"/>
                  <w:marRight w:val="0"/>
                  <w:marTop w:val="0"/>
                  <w:marBottom w:val="0"/>
                  <w:divBdr>
                    <w:top w:val="none" w:sz="0" w:space="0" w:color="auto"/>
                    <w:left w:val="none" w:sz="0" w:space="0" w:color="auto"/>
                    <w:bottom w:val="none" w:sz="0" w:space="0" w:color="auto"/>
                    <w:right w:val="none" w:sz="0" w:space="0" w:color="auto"/>
                  </w:divBdr>
                  <w:divsChild>
                    <w:div w:id="256836303">
                      <w:marLeft w:val="0"/>
                      <w:marRight w:val="0"/>
                      <w:marTop w:val="0"/>
                      <w:marBottom w:val="0"/>
                      <w:divBdr>
                        <w:top w:val="none" w:sz="0" w:space="0" w:color="auto"/>
                        <w:left w:val="none" w:sz="0" w:space="0" w:color="auto"/>
                        <w:bottom w:val="none" w:sz="0" w:space="0" w:color="auto"/>
                        <w:right w:val="none" w:sz="0" w:space="0" w:color="auto"/>
                      </w:divBdr>
                    </w:div>
                  </w:divsChild>
                </w:div>
                <w:div w:id="2045472833">
                  <w:marLeft w:val="0"/>
                  <w:marRight w:val="0"/>
                  <w:marTop w:val="0"/>
                  <w:marBottom w:val="0"/>
                  <w:divBdr>
                    <w:top w:val="none" w:sz="0" w:space="0" w:color="auto"/>
                    <w:left w:val="none" w:sz="0" w:space="0" w:color="auto"/>
                    <w:bottom w:val="none" w:sz="0" w:space="0" w:color="auto"/>
                    <w:right w:val="none" w:sz="0" w:space="0" w:color="auto"/>
                  </w:divBdr>
                  <w:divsChild>
                    <w:div w:id="402408466">
                      <w:marLeft w:val="0"/>
                      <w:marRight w:val="0"/>
                      <w:marTop w:val="0"/>
                      <w:marBottom w:val="0"/>
                      <w:divBdr>
                        <w:top w:val="none" w:sz="0" w:space="0" w:color="auto"/>
                        <w:left w:val="none" w:sz="0" w:space="0" w:color="auto"/>
                        <w:bottom w:val="none" w:sz="0" w:space="0" w:color="auto"/>
                        <w:right w:val="none" w:sz="0" w:space="0" w:color="auto"/>
                      </w:divBdr>
                    </w:div>
                  </w:divsChild>
                </w:div>
                <w:div w:id="1497376722">
                  <w:marLeft w:val="0"/>
                  <w:marRight w:val="0"/>
                  <w:marTop w:val="0"/>
                  <w:marBottom w:val="0"/>
                  <w:divBdr>
                    <w:top w:val="none" w:sz="0" w:space="0" w:color="auto"/>
                    <w:left w:val="none" w:sz="0" w:space="0" w:color="auto"/>
                    <w:bottom w:val="none" w:sz="0" w:space="0" w:color="auto"/>
                    <w:right w:val="none" w:sz="0" w:space="0" w:color="auto"/>
                  </w:divBdr>
                  <w:divsChild>
                    <w:div w:id="631595521">
                      <w:marLeft w:val="0"/>
                      <w:marRight w:val="0"/>
                      <w:marTop w:val="0"/>
                      <w:marBottom w:val="0"/>
                      <w:divBdr>
                        <w:top w:val="none" w:sz="0" w:space="0" w:color="auto"/>
                        <w:left w:val="none" w:sz="0" w:space="0" w:color="auto"/>
                        <w:bottom w:val="none" w:sz="0" w:space="0" w:color="auto"/>
                        <w:right w:val="none" w:sz="0" w:space="0" w:color="auto"/>
                      </w:divBdr>
                    </w:div>
                  </w:divsChild>
                </w:div>
                <w:div w:id="106462294">
                  <w:marLeft w:val="0"/>
                  <w:marRight w:val="0"/>
                  <w:marTop w:val="0"/>
                  <w:marBottom w:val="0"/>
                  <w:divBdr>
                    <w:top w:val="none" w:sz="0" w:space="0" w:color="auto"/>
                    <w:left w:val="none" w:sz="0" w:space="0" w:color="auto"/>
                    <w:bottom w:val="none" w:sz="0" w:space="0" w:color="auto"/>
                    <w:right w:val="none" w:sz="0" w:space="0" w:color="auto"/>
                  </w:divBdr>
                  <w:divsChild>
                    <w:div w:id="1191381877">
                      <w:marLeft w:val="0"/>
                      <w:marRight w:val="0"/>
                      <w:marTop w:val="0"/>
                      <w:marBottom w:val="0"/>
                      <w:divBdr>
                        <w:top w:val="none" w:sz="0" w:space="0" w:color="auto"/>
                        <w:left w:val="none" w:sz="0" w:space="0" w:color="auto"/>
                        <w:bottom w:val="none" w:sz="0" w:space="0" w:color="auto"/>
                        <w:right w:val="none" w:sz="0" w:space="0" w:color="auto"/>
                      </w:divBdr>
                    </w:div>
                  </w:divsChild>
                </w:div>
                <w:div w:id="1598174269">
                  <w:marLeft w:val="0"/>
                  <w:marRight w:val="0"/>
                  <w:marTop w:val="0"/>
                  <w:marBottom w:val="0"/>
                  <w:divBdr>
                    <w:top w:val="none" w:sz="0" w:space="0" w:color="auto"/>
                    <w:left w:val="none" w:sz="0" w:space="0" w:color="auto"/>
                    <w:bottom w:val="none" w:sz="0" w:space="0" w:color="auto"/>
                    <w:right w:val="none" w:sz="0" w:space="0" w:color="auto"/>
                  </w:divBdr>
                  <w:divsChild>
                    <w:div w:id="157773184">
                      <w:marLeft w:val="0"/>
                      <w:marRight w:val="0"/>
                      <w:marTop w:val="0"/>
                      <w:marBottom w:val="0"/>
                      <w:divBdr>
                        <w:top w:val="none" w:sz="0" w:space="0" w:color="auto"/>
                        <w:left w:val="none" w:sz="0" w:space="0" w:color="auto"/>
                        <w:bottom w:val="none" w:sz="0" w:space="0" w:color="auto"/>
                        <w:right w:val="none" w:sz="0" w:space="0" w:color="auto"/>
                      </w:divBdr>
                    </w:div>
                  </w:divsChild>
                </w:div>
                <w:div w:id="1326786075">
                  <w:marLeft w:val="0"/>
                  <w:marRight w:val="0"/>
                  <w:marTop w:val="0"/>
                  <w:marBottom w:val="0"/>
                  <w:divBdr>
                    <w:top w:val="none" w:sz="0" w:space="0" w:color="auto"/>
                    <w:left w:val="none" w:sz="0" w:space="0" w:color="auto"/>
                    <w:bottom w:val="none" w:sz="0" w:space="0" w:color="auto"/>
                    <w:right w:val="none" w:sz="0" w:space="0" w:color="auto"/>
                  </w:divBdr>
                  <w:divsChild>
                    <w:div w:id="586504534">
                      <w:marLeft w:val="0"/>
                      <w:marRight w:val="0"/>
                      <w:marTop w:val="0"/>
                      <w:marBottom w:val="0"/>
                      <w:divBdr>
                        <w:top w:val="none" w:sz="0" w:space="0" w:color="auto"/>
                        <w:left w:val="none" w:sz="0" w:space="0" w:color="auto"/>
                        <w:bottom w:val="none" w:sz="0" w:space="0" w:color="auto"/>
                        <w:right w:val="none" w:sz="0" w:space="0" w:color="auto"/>
                      </w:divBdr>
                    </w:div>
                  </w:divsChild>
                </w:div>
                <w:div w:id="1105076938">
                  <w:marLeft w:val="0"/>
                  <w:marRight w:val="0"/>
                  <w:marTop w:val="0"/>
                  <w:marBottom w:val="0"/>
                  <w:divBdr>
                    <w:top w:val="none" w:sz="0" w:space="0" w:color="auto"/>
                    <w:left w:val="none" w:sz="0" w:space="0" w:color="auto"/>
                    <w:bottom w:val="none" w:sz="0" w:space="0" w:color="auto"/>
                    <w:right w:val="none" w:sz="0" w:space="0" w:color="auto"/>
                  </w:divBdr>
                  <w:divsChild>
                    <w:div w:id="1858957398">
                      <w:marLeft w:val="0"/>
                      <w:marRight w:val="0"/>
                      <w:marTop w:val="0"/>
                      <w:marBottom w:val="0"/>
                      <w:divBdr>
                        <w:top w:val="none" w:sz="0" w:space="0" w:color="auto"/>
                        <w:left w:val="none" w:sz="0" w:space="0" w:color="auto"/>
                        <w:bottom w:val="none" w:sz="0" w:space="0" w:color="auto"/>
                        <w:right w:val="none" w:sz="0" w:space="0" w:color="auto"/>
                      </w:divBdr>
                    </w:div>
                  </w:divsChild>
                </w:div>
                <w:div w:id="640767581">
                  <w:marLeft w:val="0"/>
                  <w:marRight w:val="0"/>
                  <w:marTop w:val="0"/>
                  <w:marBottom w:val="0"/>
                  <w:divBdr>
                    <w:top w:val="none" w:sz="0" w:space="0" w:color="auto"/>
                    <w:left w:val="none" w:sz="0" w:space="0" w:color="auto"/>
                    <w:bottom w:val="none" w:sz="0" w:space="0" w:color="auto"/>
                    <w:right w:val="none" w:sz="0" w:space="0" w:color="auto"/>
                  </w:divBdr>
                  <w:divsChild>
                    <w:div w:id="1100639484">
                      <w:marLeft w:val="0"/>
                      <w:marRight w:val="0"/>
                      <w:marTop w:val="0"/>
                      <w:marBottom w:val="0"/>
                      <w:divBdr>
                        <w:top w:val="none" w:sz="0" w:space="0" w:color="auto"/>
                        <w:left w:val="none" w:sz="0" w:space="0" w:color="auto"/>
                        <w:bottom w:val="none" w:sz="0" w:space="0" w:color="auto"/>
                        <w:right w:val="none" w:sz="0" w:space="0" w:color="auto"/>
                      </w:divBdr>
                    </w:div>
                  </w:divsChild>
                </w:div>
                <w:div w:id="1734769140">
                  <w:marLeft w:val="0"/>
                  <w:marRight w:val="0"/>
                  <w:marTop w:val="0"/>
                  <w:marBottom w:val="0"/>
                  <w:divBdr>
                    <w:top w:val="none" w:sz="0" w:space="0" w:color="auto"/>
                    <w:left w:val="none" w:sz="0" w:space="0" w:color="auto"/>
                    <w:bottom w:val="none" w:sz="0" w:space="0" w:color="auto"/>
                    <w:right w:val="none" w:sz="0" w:space="0" w:color="auto"/>
                  </w:divBdr>
                  <w:divsChild>
                    <w:div w:id="1232547816">
                      <w:marLeft w:val="0"/>
                      <w:marRight w:val="0"/>
                      <w:marTop w:val="0"/>
                      <w:marBottom w:val="0"/>
                      <w:divBdr>
                        <w:top w:val="none" w:sz="0" w:space="0" w:color="auto"/>
                        <w:left w:val="none" w:sz="0" w:space="0" w:color="auto"/>
                        <w:bottom w:val="none" w:sz="0" w:space="0" w:color="auto"/>
                        <w:right w:val="none" w:sz="0" w:space="0" w:color="auto"/>
                      </w:divBdr>
                    </w:div>
                  </w:divsChild>
                </w:div>
                <w:div w:id="2133549792">
                  <w:marLeft w:val="0"/>
                  <w:marRight w:val="0"/>
                  <w:marTop w:val="0"/>
                  <w:marBottom w:val="0"/>
                  <w:divBdr>
                    <w:top w:val="none" w:sz="0" w:space="0" w:color="auto"/>
                    <w:left w:val="none" w:sz="0" w:space="0" w:color="auto"/>
                    <w:bottom w:val="none" w:sz="0" w:space="0" w:color="auto"/>
                    <w:right w:val="none" w:sz="0" w:space="0" w:color="auto"/>
                  </w:divBdr>
                  <w:divsChild>
                    <w:div w:id="626350753">
                      <w:marLeft w:val="0"/>
                      <w:marRight w:val="0"/>
                      <w:marTop w:val="0"/>
                      <w:marBottom w:val="0"/>
                      <w:divBdr>
                        <w:top w:val="none" w:sz="0" w:space="0" w:color="auto"/>
                        <w:left w:val="none" w:sz="0" w:space="0" w:color="auto"/>
                        <w:bottom w:val="none" w:sz="0" w:space="0" w:color="auto"/>
                        <w:right w:val="none" w:sz="0" w:space="0" w:color="auto"/>
                      </w:divBdr>
                    </w:div>
                  </w:divsChild>
                </w:div>
                <w:div w:id="1477799326">
                  <w:marLeft w:val="0"/>
                  <w:marRight w:val="0"/>
                  <w:marTop w:val="0"/>
                  <w:marBottom w:val="0"/>
                  <w:divBdr>
                    <w:top w:val="none" w:sz="0" w:space="0" w:color="auto"/>
                    <w:left w:val="none" w:sz="0" w:space="0" w:color="auto"/>
                    <w:bottom w:val="none" w:sz="0" w:space="0" w:color="auto"/>
                    <w:right w:val="none" w:sz="0" w:space="0" w:color="auto"/>
                  </w:divBdr>
                  <w:divsChild>
                    <w:div w:id="1514416350">
                      <w:marLeft w:val="0"/>
                      <w:marRight w:val="0"/>
                      <w:marTop w:val="0"/>
                      <w:marBottom w:val="0"/>
                      <w:divBdr>
                        <w:top w:val="none" w:sz="0" w:space="0" w:color="auto"/>
                        <w:left w:val="none" w:sz="0" w:space="0" w:color="auto"/>
                        <w:bottom w:val="none" w:sz="0" w:space="0" w:color="auto"/>
                        <w:right w:val="none" w:sz="0" w:space="0" w:color="auto"/>
                      </w:divBdr>
                    </w:div>
                  </w:divsChild>
                </w:div>
                <w:div w:id="1216545990">
                  <w:marLeft w:val="0"/>
                  <w:marRight w:val="0"/>
                  <w:marTop w:val="0"/>
                  <w:marBottom w:val="0"/>
                  <w:divBdr>
                    <w:top w:val="none" w:sz="0" w:space="0" w:color="auto"/>
                    <w:left w:val="none" w:sz="0" w:space="0" w:color="auto"/>
                    <w:bottom w:val="none" w:sz="0" w:space="0" w:color="auto"/>
                    <w:right w:val="none" w:sz="0" w:space="0" w:color="auto"/>
                  </w:divBdr>
                  <w:divsChild>
                    <w:div w:id="2124224395">
                      <w:marLeft w:val="0"/>
                      <w:marRight w:val="0"/>
                      <w:marTop w:val="0"/>
                      <w:marBottom w:val="0"/>
                      <w:divBdr>
                        <w:top w:val="none" w:sz="0" w:space="0" w:color="auto"/>
                        <w:left w:val="none" w:sz="0" w:space="0" w:color="auto"/>
                        <w:bottom w:val="none" w:sz="0" w:space="0" w:color="auto"/>
                        <w:right w:val="none" w:sz="0" w:space="0" w:color="auto"/>
                      </w:divBdr>
                    </w:div>
                  </w:divsChild>
                </w:div>
                <w:div w:id="1159806712">
                  <w:marLeft w:val="0"/>
                  <w:marRight w:val="0"/>
                  <w:marTop w:val="0"/>
                  <w:marBottom w:val="0"/>
                  <w:divBdr>
                    <w:top w:val="none" w:sz="0" w:space="0" w:color="auto"/>
                    <w:left w:val="none" w:sz="0" w:space="0" w:color="auto"/>
                    <w:bottom w:val="none" w:sz="0" w:space="0" w:color="auto"/>
                    <w:right w:val="none" w:sz="0" w:space="0" w:color="auto"/>
                  </w:divBdr>
                  <w:divsChild>
                    <w:div w:id="449470906">
                      <w:marLeft w:val="0"/>
                      <w:marRight w:val="0"/>
                      <w:marTop w:val="0"/>
                      <w:marBottom w:val="0"/>
                      <w:divBdr>
                        <w:top w:val="none" w:sz="0" w:space="0" w:color="auto"/>
                        <w:left w:val="none" w:sz="0" w:space="0" w:color="auto"/>
                        <w:bottom w:val="none" w:sz="0" w:space="0" w:color="auto"/>
                        <w:right w:val="none" w:sz="0" w:space="0" w:color="auto"/>
                      </w:divBdr>
                    </w:div>
                  </w:divsChild>
                </w:div>
                <w:div w:id="286477417">
                  <w:marLeft w:val="0"/>
                  <w:marRight w:val="0"/>
                  <w:marTop w:val="0"/>
                  <w:marBottom w:val="0"/>
                  <w:divBdr>
                    <w:top w:val="none" w:sz="0" w:space="0" w:color="auto"/>
                    <w:left w:val="none" w:sz="0" w:space="0" w:color="auto"/>
                    <w:bottom w:val="none" w:sz="0" w:space="0" w:color="auto"/>
                    <w:right w:val="none" w:sz="0" w:space="0" w:color="auto"/>
                  </w:divBdr>
                  <w:divsChild>
                    <w:div w:id="1189569016">
                      <w:marLeft w:val="0"/>
                      <w:marRight w:val="0"/>
                      <w:marTop w:val="0"/>
                      <w:marBottom w:val="0"/>
                      <w:divBdr>
                        <w:top w:val="none" w:sz="0" w:space="0" w:color="auto"/>
                        <w:left w:val="none" w:sz="0" w:space="0" w:color="auto"/>
                        <w:bottom w:val="none" w:sz="0" w:space="0" w:color="auto"/>
                        <w:right w:val="none" w:sz="0" w:space="0" w:color="auto"/>
                      </w:divBdr>
                    </w:div>
                  </w:divsChild>
                </w:div>
                <w:div w:id="721442922">
                  <w:marLeft w:val="0"/>
                  <w:marRight w:val="0"/>
                  <w:marTop w:val="0"/>
                  <w:marBottom w:val="0"/>
                  <w:divBdr>
                    <w:top w:val="none" w:sz="0" w:space="0" w:color="auto"/>
                    <w:left w:val="none" w:sz="0" w:space="0" w:color="auto"/>
                    <w:bottom w:val="none" w:sz="0" w:space="0" w:color="auto"/>
                    <w:right w:val="none" w:sz="0" w:space="0" w:color="auto"/>
                  </w:divBdr>
                  <w:divsChild>
                    <w:div w:id="1709716068">
                      <w:marLeft w:val="0"/>
                      <w:marRight w:val="0"/>
                      <w:marTop w:val="0"/>
                      <w:marBottom w:val="0"/>
                      <w:divBdr>
                        <w:top w:val="none" w:sz="0" w:space="0" w:color="auto"/>
                        <w:left w:val="none" w:sz="0" w:space="0" w:color="auto"/>
                        <w:bottom w:val="none" w:sz="0" w:space="0" w:color="auto"/>
                        <w:right w:val="none" w:sz="0" w:space="0" w:color="auto"/>
                      </w:divBdr>
                    </w:div>
                  </w:divsChild>
                </w:div>
                <w:div w:id="742415951">
                  <w:marLeft w:val="0"/>
                  <w:marRight w:val="0"/>
                  <w:marTop w:val="0"/>
                  <w:marBottom w:val="0"/>
                  <w:divBdr>
                    <w:top w:val="none" w:sz="0" w:space="0" w:color="auto"/>
                    <w:left w:val="none" w:sz="0" w:space="0" w:color="auto"/>
                    <w:bottom w:val="none" w:sz="0" w:space="0" w:color="auto"/>
                    <w:right w:val="none" w:sz="0" w:space="0" w:color="auto"/>
                  </w:divBdr>
                  <w:divsChild>
                    <w:div w:id="1794598383">
                      <w:marLeft w:val="0"/>
                      <w:marRight w:val="0"/>
                      <w:marTop w:val="0"/>
                      <w:marBottom w:val="0"/>
                      <w:divBdr>
                        <w:top w:val="none" w:sz="0" w:space="0" w:color="auto"/>
                        <w:left w:val="none" w:sz="0" w:space="0" w:color="auto"/>
                        <w:bottom w:val="none" w:sz="0" w:space="0" w:color="auto"/>
                        <w:right w:val="none" w:sz="0" w:space="0" w:color="auto"/>
                      </w:divBdr>
                    </w:div>
                  </w:divsChild>
                </w:div>
                <w:div w:id="1580867474">
                  <w:marLeft w:val="0"/>
                  <w:marRight w:val="0"/>
                  <w:marTop w:val="0"/>
                  <w:marBottom w:val="0"/>
                  <w:divBdr>
                    <w:top w:val="none" w:sz="0" w:space="0" w:color="auto"/>
                    <w:left w:val="none" w:sz="0" w:space="0" w:color="auto"/>
                    <w:bottom w:val="none" w:sz="0" w:space="0" w:color="auto"/>
                    <w:right w:val="none" w:sz="0" w:space="0" w:color="auto"/>
                  </w:divBdr>
                  <w:divsChild>
                    <w:div w:id="678654506">
                      <w:marLeft w:val="0"/>
                      <w:marRight w:val="0"/>
                      <w:marTop w:val="0"/>
                      <w:marBottom w:val="0"/>
                      <w:divBdr>
                        <w:top w:val="none" w:sz="0" w:space="0" w:color="auto"/>
                        <w:left w:val="none" w:sz="0" w:space="0" w:color="auto"/>
                        <w:bottom w:val="none" w:sz="0" w:space="0" w:color="auto"/>
                        <w:right w:val="none" w:sz="0" w:space="0" w:color="auto"/>
                      </w:divBdr>
                    </w:div>
                  </w:divsChild>
                </w:div>
                <w:div w:id="1709572680">
                  <w:marLeft w:val="0"/>
                  <w:marRight w:val="0"/>
                  <w:marTop w:val="0"/>
                  <w:marBottom w:val="0"/>
                  <w:divBdr>
                    <w:top w:val="none" w:sz="0" w:space="0" w:color="auto"/>
                    <w:left w:val="none" w:sz="0" w:space="0" w:color="auto"/>
                    <w:bottom w:val="none" w:sz="0" w:space="0" w:color="auto"/>
                    <w:right w:val="none" w:sz="0" w:space="0" w:color="auto"/>
                  </w:divBdr>
                  <w:divsChild>
                    <w:div w:id="959998699">
                      <w:marLeft w:val="0"/>
                      <w:marRight w:val="0"/>
                      <w:marTop w:val="0"/>
                      <w:marBottom w:val="0"/>
                      <w:divBdr>
                        <w:top w:val="none" w:sz="0" w:space="0" w:color="auto"/>
                        <w:left w:val="none" w:sz="0" w:space="0" w:color="auto"/>
                        <w:bottom w:val="none" w:sz="0" w:space="0" w:color="auto"/>
                        <w:right w:val="none" w:sz="0" w:space="0" w:color="auto"/>
                      </w:divBdr>
                    </w:div>
                  </w:divsChild>
                </w:div>
                <w:div w:id="1183400501">
                  <w:marLeft w:val="0"/>
                  <w:marRight w:val="0"/>
                  <w:marTop w:val="0"/>
                  <w:marBottom w:val="0"/>
                  <w:divBdr>
                    <w:top w:val="none" w:sz="0" w:space="0" w:color="auto"/>
                    <w:left w:val="none" w:sz="0" w:space="0" w:color="auto"/>
                    <w:bottom w:val="none" w:sz="0" w:space="0" w:color="auto"/>
                    <w:right w:val="none" w:sz="0" w:space="0" w:color="auto"/>
                  </w:divBdr>
                  <w:divsChild>
                    <w:div w:id="243612891">
                      <w:marLeft w:val="0"/>
                      <w:marRight w:val="0"/>
                      <w:marTop w:val="0"/>
                      <w:marBottom w:val="0"/>
                      <w:divBdr>
                        <w:top w:val="none" w:sz="0" w:space="0" w:color="auto"/>
                        <w:left w:val="none" w:sz="0" w:space="0" w:color="auto"/>
                        <w:bottom w:val="none" w:sz="0" w:space="0" w:color="auto"/>
                        <w:right w:val="none" w:sz="0" w:space="0" w:color="auto"/>
                      </w:divBdr>
                    </w:div>
                  </w:divsChild>
                </w:div>
                <w:div w:id="101993637">
                  <w:marLeft w:val="0"/>
                  <w:marRight w:val="0"/>
                  <w:marTop w:val="0"/>
                  <w:marBottom w:val="0"/>
                  <w:divBdr>
                    <w:top w:val="none" w:sz="0" w:space="0" w:color="auto"/>
                    <w:left w:val="none" w:sz="0" w:space="0" w:color="auto"/>
                    <w:bottom w:val="none" w:sz="0" w:space="0" w:color="auto"/>
                    <w:right w:val="none" w:sz="0" w:space="0" w:color="auto"/>
                  </w:divBdr>
                  <w:divsChild>
                    <w:div w:id="245775281">
                      <w:marLeft w:val="0"/>
                      <w:marRight w:val="0"/>
                      <w:marTop w:val="0"/>
                      <w:marBottom w:val="0"/>
                      <w:divBdr>
                        <w:top w:val="none" w:sz="0" w:space="0" w:color="auto"/>
                        <w:left w:val="none" w:sz="0" w:space="0" w:color="auto"/>
                        <w:bottom w:val="none" w:sz="0" w:space="0" w:color="auto"/>
                        <w:right w:val="none" w:sz="0" w:space="0" w:color="auto"/>
                      </w:divBdr>
                    </w:div>
                  </w:divsChild>
                </w:div>
                <w:div w:id="987173913">
                  <w:marLeft w:val="0"/>
                  <w:marRight w:val="0"/>
                  <w:marTop w:val="0"/>
                  <w:marBottom w:val="0"/>
                  <w:divBdr>
                    <w:top w:val="none" w:sz="0" w:space="0" w:color="auto"/>
                    <w:left w:val="none" w:sz="0" w:space="0" w:color="auto"/>
                    <w:bottom w:val="none" w:sz="0" w:space="0" w:color="auto"/>
                    <w:right w:val="none" w:sz="0" w:space="0" w:color="auto"/>
                  </w:divBdr>
                  <w:divsChild>
                    <w:div w:id="2079554300">
                      <w:marLeft w:val="0"/>
                      <w:marRight w:val="0"/>
                      <w:marTop w:val="0"/>
                      <w:marBottom w:val="0"/>
                      <w:divBdr>
                        <w:top w:val="none" w:sz="0" w:space="0" w:color="auto"/>
                        <w:left w:val="none" w:sz="0" w:space="0" w:color="auto"/>
                        <w:bottom w:val="none" w:sz="0" w:space="0" w:color="auto"/>
                        <w:right w:val="none" w:sz="0" w:space="0" w:color="auto"/>
                      </w:divBdr>
                    </w:div>
                  </w:divsChild>
                </w:div>
                <w:div w:id="978536636">
                  <w:marLeft w:val="0"/>
                  <w:marRight w:val="0"/>
                  <w:marTop w:val="0"/>
                  <w:marBottom w:val="0"/>
                  <w:divBdr>
                    <w:top w:val="none" w:sz="0" w:space="0" w:color="auto"/>
                    <w:left w:val="none" w:sz="0" w:space="0" w:color="auto"/>
                    <w:bottom w:val="none" w:sz="0" w:space="0" w:color="auto"/>
                    <w:right w:val="none" w:sz="0" w:space="0" w:color="auto"/>
                  </w:divBdr>
                  <w:divsChild>
                    <w:div w:id="467866143">
                      <w:marLeft w:val="0"/>
                      <w:marRight w:val="0"/>
                      <w:marTop w:val="0"/>
                      <w:marBottom w:val="0"/>
                      <w:divBdr>
                        <w:top w:val="none" w:sz="0" w:space="0" w:color="auto"/>
                        <w:left w:val="none" w:sz="0" w:space="0" w:color="auto"/>
                        <w:bottom w:val="none" w:sz="0" w:space="0" w:color="auto"/>
                        <w:right w:val="none" w:sz="0" w:space="0" w:color="auto"/>
                      </w:divBdr>
                    </w:div>
                  </w:divsChild>
                </w:div>
                <w:div w:id="1709600789">
                  <w:marLeft w:val="0"/>
                  <w:marRight w:val="0"/>
                  <w:marTop w:val="0"/>
                  <w:marBottom w:val="0"/>
                  <w:divBdr>
                    <w:top w:val="none" w:sz="0" w:space="0" w:color="auto"/>
                    <w:left w:val="none" w:sz="0" w:space="0" w:color="auto"/>
                    <w:bottom w:val="none" w:sz="0" w:space="0" w:color="auto"/>
                    <w:right w:val="none" w:sz="0" w:space="0" w:color="auto"/>
                  </w:divBdr>
                  <w:divsChild>
                    <w:div w:id="1886210506">
                      <w:marLeft w:val="0"/>
                      <w:marRight w:val="0"/>
                      <w:marTop w:val="0"/>
                      <w:marBottom w:val="0"/>
                      <w:divBdr>
                        <w:top w:val="none" w:sz="0" w:space="0" w:color="auto"/>
                        <w:left w:val="none" w:sz="0" w:space="0" w:color="auto"/>
                        <w:bottom w:val="none" w:sz="0" w:space="0" w:color="auto"/>
                        <w:right w:val="none" w:sz="0" w:space="0" w:color="auto"/>
                      </w:divBdr>
                    </w:div>
                  </w:divsChild>
                </w:div>
                <w:div w:id="174806566">
                  <w:marLeft w:val="0"/>
                  <w:marRight w:val="0"/>
                  <w:marTop w:val="0"/>
                  <w:marBottom w:val="0"/>
                  <w:divBdr>
                    <w:top w:val="none" w:sz="0" w:space="0" w:color="auto"/>
                    <w:left w:val="none" w:sz="0" w:space="0" w:color="auto"/>
                    <w:bottom w:val="none" w:sz="0" w:space="0" w:color="auto"/>
                    <w:right w:val="none" w:sz="0" w:space="0" w:color="auto"/>
                  </w:divBdr>
                  <w:divsChild>
                    <w:div w:id="44376590">
                      <w:marLeft w:val="0"/>
                      <w:marRight w:val="0"/>
                      <w:marTop w:val="0"/>
                      <w:marBottom w:val="0"/>
                      <w:divBdr>
                        <w:top w:val="none" w:sz="0" w:space="0" w:color="auto"/>
                        <w:left w:val="none" w:sz="0" w:space="0" w:color="auto"/>
                        <w:bottom w:val="none" w:sz="0" w:space="0" w:color="auto"/>
                        <w:right w:val="none" w:sz="0" w:space="0" w:color="auto"/>
                      </w:divBdr>
                    </w:div>
                  </w:divsChild>
                </w:div>
                <w:div w:id="2066635400">
                  <w:marLeft w:val="0"/>
                  <w:marRight w:val="0"/>
                  <w:marTop w:val="0"/>
                  <w:marBottom w:val="0"/>
                  <w:divBdr>
                    <w:top w:val="none" w:sz="0" w:space="0" w:color="auto"/>
                    <w:left w:val="none" w:sz="0" w:space="0" w:color="auto"/>
                    <w:bottom w:val="none" w:sz="0" w:space="0" w:color="auto"/>
                    <w:right w:val="none" w:sz="0" w:space="0" w:color="auto"/>
                  </w:divBdr>
                  <w:divsChild>
                    <w:div w:id="339964963">
                      <w:marLeft w:val="0"/>
                      <w:marRight w:val="0"/>
                      <w:marTop w:val="0"/>
                      <w:marBottom w:val="0"/>
                      <w:divBdr>
                        <w:top w:val="none" w:sz="0" w:space="0" w:color="auto"/>
                        <w:left w:val="none" w:sz="0" w:space="0" w:color="auto"/>
                        <w:bottom w:val="none" w:sz="0" w:space="0" w:color="auto"/>
                        <w:right w:val="none" w:sz="0" w:space="0" w:color="auto"/>
                      </w:divBdr>
                    </w:div>
                  </w:divsChild>
                </w:div>
                <w:div w:id="1269972603">
                  <w:marLeft w:val="0"/>
                  <w:marRight w:val="0"/>
                  <w:marTop w:val="0"/>
                  <w:marBottom w:val="0"/>
                  <w:divBdr>
                    <w:top w:val="none" w:sz="0" w:space="0" w:color="auto"/>
                    <w:left w:val="none" w:sz="0" w:space="0" w:color="auto"/>
                    <w:bottom w:val="none" w:sz="0" w:space="0" w:color="auto"/>
                    <w:right w:val="none" w:sz="0" w:space="0" w:color="auto"/>
                  </w:divBdr>
                  <w:divsChild>
                    <w:div w:id="781192915">
                      <w:marLeft w:val="0"/>
                      <w:marRight w:val="0"/>
                      <w:marTop w:val="0"/>
                      <w:marBottom w:val="0"/>
                      <w:divBdr>
                        <w:top w:val="none" w:sz="0" w:space="0" w:color="auto"/>
                        <w:left w:val="none" w:sz="0" w:space="0" w:color="auto"/>
                        <w:bottom w:val="none" w:sz="0" w:space="0" w:color="auto"/>
                        <w:right w:val="none" w:sz="0" w:space="0" w:color="auto"/>
                      </w:divBdr>
                    </w:div>
                  </w:divsChild>
                </w:div>
                <w:div w:id="1725987611">
                  <w:marLeft w:val="0"/>
                  <w:marRight w:val="0"/>
                  <w:marTop w:val="0"/>
                  <w:marBottom w:val="0"/>
                  <w:divBdr>
                    <w:top w:val="none" w:sz="0" w:space="0" w:color="auto"/>
                    <w:left w:val="none" w:sz="0" w:space="0" w:color="auto"/>
                    <w:bottom w:val="none" w:sz="0" w:space="0" w:color="auto"/>
                    <w:right w:val="none" w:sz="0" w:space="0" w:color="auto"/>
                  </w:divBdr>
                  <w:divsChild>
                    <w:div w:id="569730665">
                      <w:marLeft w:val="0"/>
                      <w:marRight w:val="0"/>
                      <w:marTop w:val="0"/>
                      <w:marBottom w:val="0"/>
                      <w:divBdr>
                        <w:top w:val="none" w:sz="0" w:space="0" w:color="auto"/>
                        <w:left w:val="none" w:sz="0" w:space="0" w:color="auto"/>
                        <w:bottom w:val="none" w:sz="0" w:space="0" w:color="auto"/>
                        <w:right w:val="none" w:sz="0" w:space="0" w:color="auto"/>
                      </w:divBdr>
                    </w:div>
                  </w:divsChild>
                </w:div>
                <w:div w:id="2107994631">
                  <w:marLeft w:val="0"/>
                  <w:marRight w:val="0"/>
                  <w:marTop w:val="0"/>
                  <w:marBottom w:val="0"/>
                  <w:divBdr>
                    <w:top w:val="none" w:sz="0" w:space="0" w:color="auto"/>
                    <w:left w:val="none" w:sz="0" w:space="0" w:color="auto"/>
                    <w:bottom w:val="none" w:sz="0" w:space="0" w:color="auto"/>
                    <w:right w:val="none" w:sz="0" w:space="0" w:color="auto"/>
                  </w:divBdr>
                  <w:divsChild>
                    <w:div w:id="1778211813">
                      <w:marLeft w:val="0"/>
                      <w:marRight w:val="0"/>
                      <w:marTop w:val="0"/>
                      <w:marBottom w:val="0"/>
                      <w:divBdr>
                        <w:top w:val="none" w:sz="0" w:space="0" w:color="auto"/>
                        <w:left w:val="none" w:sz="0" w:space="0" w:color="auto"/>
                        <w:bottom w:val="none" w:sz="0" w:space="0" w:color="auto"/>
                        <w:right w:val="none" w:sz="0" w:space="0" w:color="auto"/>
                      </w:divBdr>
                    </w:div>
                  </w:divsChild>
                </w:div>
                <w:div w:id="63797945">
                  <w:marLeft w:val="0"/>
                  <w:marRight w:val="0"/>
                  <w:marTop w:val="0"/>
                  <w:marBottom w:val="0"/>
                  <w:divBdr>
                    <w:top w:val="none" w:sz="0" w:space="0" w:color="auto"/>
                    <w:left w:val="none" w:sz="0" w:space="0" w:color="auto"/>
                    <w:bottom w:val="none" w:sz="0" w:space="0" w:color="auto"/>
                    <w:right w:val="none" w:sz="0" w:space="0" w:color="auto"/>
                  </w:divBdr>
                  <w:divsChild>
                    <w:div w:id="719667478">
                      <w:marLeft w:val="0"/>
                      <w:marRight w:val="0"/>
                      <w:marTop w:val="0"/>
                      <w:marBottom w:val="0"/>
                      <w:divBdr>
                        <w:top w:val="none" w:sz="0" w:space="0" w:color="auto"/>
                        <w:left w:val="none" w:sz="0" w:space="0" w:color="auto"/>
                        <w:bottom w:val="none" w:sz="0" w:space="0" w:color="auto"/>
                        <w:right w:val="none" w:sz="0" w:space="0" w:color="auto"/>
                      </w:divBdr>
                    </w:div>
                  </w:divsChild>
                </w:div>
                <w:div w:id="73356641">
                  <w:marLeft w:val="0"/>
                  <w:marRight w:val="0"/>
                  <w:marTop w:val="0"/>
                  <w:marBottom w:val="0"/>
                  <w:divBdr>
                    <w:top w:val="none" w:sz="0" w:space="0" w:color="auto"/>
                    <w:left w:val="none" w:sz="0" w:space="0" w:color="auto"/>
                    <w:bottom w:val="none" w:sz="0" w:space="0" w:color="auto"/>
                    <w:right w:val="none" w:sz="0" w:space="0" w:color="auto"/>
                  </w:divBdr>
                  <w:divsChild>
                    <w:div w:id="976953780">
                      <w:marLeft w:val="0"/>
                      <w:marRight w:val="0"/>
                      <w:marTop w:val="0"/>
                      <w:marBottom w:val="0"/>
                      <w:divBdr>
                        <w:top w:val="none" w:sz="0" w:space="0" w:color="auto"/>
                        <w:left w:val="none" w:sz="0" w:space="0" w:color="auto"/>
                        <w:bottom w:val="none" w:sz="0" w:space="0" w:color="auto"/>
                        <w:right w:val="none" w:sz="0" w:space="0" w:color="auto"/>
                      </w:divBdr>
                    </w:div>
                  </w:divsChild>
                </w:div>
                <w:div w:id="1827745845">
                  <w:marLeft w:val="0"/>
                  <w:marRight w:val="0"/>
                  <w:marTop w:val="0"/>
                  <w:marBottom w:val="0"/>
                  <w:divBdr>
                    <w:top w:val="none" w:sz="0" w:space="0" w:color="auto"/>
                    <w:left w:val="none" w:sz="0" w:space="0" w:color="auto"/>
                    <w:bottom w:val="none" w:sz="0" w:space="0" w:color="auto"/>
                    <w:right w:val="none" w:sz="0" w:space="0" w:color="auto"/>
                  </w:divBdr>
                  <w:divsChild>
                    <w:div w:id="395397194">
                      <w:marLeft w:val="0"/>
                      <w:marRight w:val="0"/>
                      <w:marTop w:val="0"/>
                      <w:marBottom w:val="0"/>
                      <w:divBdr>
                        <w:top w:val="none" w:sz="0" w:space="0" w:color="auto"/>
                        <w:left w:val="none" w:sz="0" w:space="0" w:color="auto"/>
                        <w:bottom w:val="none" w:sz="0" w:space="0" w:color="auto"/>
                        <w:right w:val="none" w:sz="0" w:space="0" w:color="auto"/>
                      </w:divBdr>
                    </w:div>
                  </w:divsChild>
                </w:div>
                <w:div w:id="1450199227">
                  <w:marLeft w:val="0"/>
                  <w:marRight w:val="0"/>
                  <w:marTop w:val="0"/>
                  <w:marBottom w:val="0"/>
                  <w:divBdr>
                    <w:top w:val="none" w:sz="0" w:space="0" w:color="auto"/>
                    <w:left w:val="none" w:sz="0" w:space="0" w:color="auto"/>
                    <w:bottom w:val="none" w:sz="0" w:space="0" w:color="auto"/>
                    <w:right w:val="none" w:sz="0" w:space="0" w:color="auto"/>
                  </w:divBdr>
                  <w:divsChild>
                    <w:div w:id="1997224666">
                      <w:marLeft w:val="0"/>
                      <w:marRight w:val="0"/>
                      <w:marTop w:val="0"/>
                      <w:marBottom w:val="0"/>
                      <w:divBdr>
                        <w:top w:val="none" w:sz="0" w:space="0" w:color="auto"/>
                        <w:left w:val="none" w:sz="0" w:space="0" w:color="auto"/>
                        <w:bottom w:val="none" w:sz="0" w:space="0" w:color="auto"/>
                        <w:right w:val="none" w:sz="0" w:space="0" w:color="auto"/>
                      </w:divBdr>
                    </w:div>
                  </w:divsChild>
                </w:div>
                <w:div w:id="339622817">
                  <w:marLeft w:val="0"/>
                  <w:marRight w:val="0"/>
                  <w:marTop w:val="0"/>
                  <w:marBottom w:val="0"/>
                  <w:divBdr>
                    <w:top w:val="none" w:sz="0" w:space="0" w:color="auto"/>
                    <w:left w:val="none" w:sz="0" w:space="0" w:color="auto"/>
                    <w:bottom w:val="none" w:sz="0" w:space="0" w:color="auto"/>
                    <w:right w:val="none" w:sz="0" w:space="0" w:color="auto"/>
                  </w:divBdr>
                  <w:divsChild>
                    <w:div w:id="1220826755">
                      <w:marLeft w:val="0"/>
                      <w:marRight w:val="0"/>
                      <w:marTop w:val="0"/>
                      <w:marBottom w:val="0"/>
                      <w:divBdr>
                        <w:top w:val="none" w:sz="0" w:space="0" w:color="auto"/>
                        <w:left w:val="none" w:sz="0" w:space="0" w:color="auto"/>
                        <w:bottom w:val="none" w:sz="0" w:space="0" w:color="auto"/>
                        <w:right w:val="none" w:sz="0" w:space="0" w:color="auto"/>
                      </w:divBdr>
                    </w:div>
                  </w:divsChild>
                </w:div>
                <w:div w:id="168562673">
                  <w:marLeft w:val="0"/>
                  <w:marRight w:val="0"/>
                  <w:marTop w:val="0"/>
                  <w:marBottom w:val="0"/>
                  <w:divBdr>
                    <w:top w:val="none" w:sz="0" w:space="0" w:color="auto"/>
                    <w:left w:val="none" w:sz="0" w:space="0" w:color="auto"/>
                    <w:bottom w:val="none" w:sz="0" w:space="0" w:color="auto"/>
                    <w:right w:val="none" w:sz="0" w:space="0" w:color="auto"/>
                  </w:divBdr>
                  <w:divsChild>
                    <w:div w:id="795565069">
                      <w:marLeft w:val="0"/>
                      <w:marRight w:val="0"/>
                      <w:marTop w:val="0"/>
                      <w:marBottom w:val="0"/>
                      <w:divBdr>
                        <w:top w:val="none" w:sz="0" w:space="0" w:color="auto"/>
                        <w:left w:val="none" w:sz="0" w:space="0" w:color="auto"/>
                        <w:bottom w:val="none" w:sz="0" w:space="0" w:color="auto"/>
                        <w:right w:val="none" w:sz="0" w:space="0" w:color="auto"/>
                      </w:divBdr>
                    </w:div>
                  </w:divsChild>
                </w:div>
                <w:div w:id="1304777346">
                  <w:marLeft w:val="0"/>
                  <w:marRight w:val="0"/>
                  <w:marTop w:val="0"/>
                  <w:marBottom w:val="0"/>
                  <w:divBdr>
                    <w:top w:val="none" w:sz="0" w:space="0" w:color="auto"/>
                    <w:left w:val="none" w:sz="0" w:space="0" w:color="auto"/>
                    <w:bottom w:val="none" w:sz="0" w:space="0" w:color="auto"/>
                    <w:right w:val="none" w:sz="0" w:space="0" w:color="auto"/>
                  </w:divBdr>
                  <w:divsChild>
                    <w:div w:id="617297122">
                      <w:marLeft w:val="0"/>
                      <w:marRight w:val="0"/>
                      <w:marTop w:val="0"/>
                      <w:marBottom w:val="0"/>
                      <w:divBdr>
                        <w:top w:val="none" w:sz="0" w:space="0" w:color="auto"/>
                        <w:left w:val="none" w:sz="0" w:space="0" w:color="auto"/>
                        <w:bottom w:val="none" w:sz="0" w:space="0" w:color="auto"/>
                        <w:right w:val="none" w:sz="0" w:space="0" w:color="auto"/>
                      </w:divBdr>
                    </w:div>
                  </w:divsChild>
                </w:div>
                <w:div w:id="696782557">
                  <w:marLeft w:val="0"/>
                  <w:marRight w:val="0"/>
                  <w:marTop w:val="0"/>
                  <w:marBottom w:val="0"/>
                  <w:divBdr>
                    <w:top w:val="none" w:sz="0" w:space="0" w:color="auto"/>
                    <w:left w:val="none" w:sz="0" w:space="0" w:color="auto"/>
                    <w:bottom w:val="none" w:sz="0" w:space="0" w:color="auto"/>
                    <w:right w:val="none" w:sz="0" w:space="0" w:color="auto"/>
                  </w:divBdr>
                  <w:divsChild>
                    <w:div w:id="1951665357">
                      <w:marLeft w:val="0"/>
                      <w:marRight w:val="0"/>
                      <w:marTop w:val="0"/>
                      <w:marBottom w:val="0"/>
                      <w:divBdr>
                        <w:top w:val="none" w:sz="0" w:space="0" w:color="auto"/>
                        <w:left w:val="none" w:sz="0" w:space="0" w:color="auto"/>
                        <w:bottom w:val="none" w:sz="0" w:space="0" w:color="auto"/>
                        <w:right w:val="none" w:sz="0" w:space="0" w:color="auto"/>
                      </w:divBdr>
                    </w:div>
                  </w:divsChild>
                </w:div>
                <w:div w:id="688412319">
                  <w:marLeft w:val="0"/>
                  <w:marRight w:val="0"/>
                  <w:marTop w:val="0"/>
                  <w:marBottom w:val="0"/>
                  <w:divBdr>
                    <w:top w:val="none" w:sz="0" w:space="0" w:color="auto"/>
                    <w:left w:val="none" w:sz="0" w:space="0" w:color="auto"/>
                    <w:bottom w:val="none" w:sz="0" w:space="0" w:color="auto"/>
                    <w:right w:val="none" w:sz="0" w:space="0" w:color="auto"/>
                  </w:divBdr>
                  <w:divsChild>
                    <w:div w:id="846360641">
                      <w:marLeft w:val="0"/>
                      <w:marRight w:val="0"/>
                      <w:marTop w:val="0"/>
                      <w:marBottom w:val="0"/>
                      <w:divBdr>
                        <w:top w:val="none" w:sz="0" w:space="0" w:color="auto"/>
                        <w:left w:val="none" w:sz="0" w:space="0" w:color="auto"/>
                        <w:bottom w:val="none" w:sz="0" w:space="0" w:color="auto"/>
                        <w:right w:val="none" w:sz="0" w:space="0" w:color="auto"/>
                      </w:divBdr>
                    </w:div>
                  </w:divsChild>
                </w:div>
                <w:div w:id="1074861157">
                  <w:marLeft w:val="0"/>
                  <w:marRight w:val="0"/>
                  <w:marTop w:val="0"/>
                  <w:marBottom w:val="0"/>
                  <w:divBdr>
                    <w:top w:val="none" w:sz="0" w:space="0" w:color="auto"/>
                    <w:left w:val="none" w:sz="0" w:space="0" w:color="auto"/>
                    <w:bottom w:val="none" w:sz="0" w:space="0" w:color="auto"/>
                    <w:right w:val="none" w:sz="0" w:space="0" w:color="auto"/>
                  </w:divBdr>
                  <w:divsChild>
                    <w:div w:id="694842111">
                      <w:marLeft w:val="0"/>
                      <w:marRight w:val="0"/>
                      <w:marTop w:val="0"/>
                      <w:marBottom w:val="0"/>
                      <w:divBdr>
                        <w:top w:val="none" w:sz="0" w:space="0" w:color="auto"/>
                        <w:left w:val="none" w:sz="0" w:space="0" w:color="auto"/>
                        <w:bottom w:val="none" w:sz="0" w:space="0" w:color="auto"/>
                        <w:right w:val="none" w:sz="0" w:space="0" w:color="auto"/>
                      </w:divBdr>
                    </w:div>
                  </w:divsChild>
                </w:div>
                <w:div w:id="1566600684">
                  <w:marLeft w:val="0"/>
                  <w:marRight w:val="0"/>
                  <w:marTop w:val="0"/>
                  <w:marBottom w:val="0"/>
                  <w:divBdr>
                    <w:top w:val="none" w:sz="0" w:space="0" w:color="auto"/>
                    <w:left w:val="none" w:sz="0" w:space="0" w:color="auto"/>
                    <w:bottom w:val="none" w:sz="0" w:space="0" w:color="auto"/>
                    <w:right w:val="none" w:sz="0" w:space="0" w:color="auto"/>
                  </w:divBdr>
                  <w:divsChild>
                    <w:div w:id="103229969">
                      <w:marLeft w:val="0"/>
                      <w:marRight w:val="0"/>
                      <w:marTop w:val="0"/>
                      <w:marBottom w:val="0"/>
                      <w:divBdr>
                        <w:top w:val="none" w:sz="0" w:space="0" w:color="auto"/>
                        <w:left w:val="none" w:sz="0" w:space="0" w:color="auto"/>
                        <w:bottom w:val="none" w:sz="0" w:space="0" w:color="auto"/>
                        <w:right w:val="none" w:sz="0" w:space="0" w:color="auto"/>
                      </w:divBdr>
                    </w:div>
                  </w:divsChild>
                </w:div>
                <w:div w:id="1341350479">
                  <w:marLeft w:val="0"/>
                  <w:marRight w:val="0"/>
                  <w:marTop w:val="0"/>
                  <w:marBottom w:val="0"/>
                  <w:divBdr>
                    <w:top w:val="none" w:sz="0" w:space="0" w:color="auto"/>
                    <w:left w:val="none" w:sz="0" w:space="0" w:color="auto"/>
                    <w:bottom w:val="none" w:sz="0" w:space="0" w:color="auto"/>
                    <w:right w:val="none" w:sz="0" w:space="0" w:color="auto"/>
                  </w:divBdr>
                  <w:divsChild>
                    <w:div w:id="557857545">
                      <w:marLeft w:val="0"/>
                      <w:marRight w:val="0"/>
                      <w:marTop w:val="0"/>
                      <w:marBottom w:val="0"/>
                      <w:divBdr>
                        <w:top w:val="none" w:sz="0" w:space="0" w:color="auto"/>
                        <w:left w:val="none" w:sz="0" w:space="0" w:color="auto"/>
                        <w:bottom w:val="none" w:sz="0" w:space="0" w:color="auto"/>
                        <w:right w:val="none" w:sz="0" w:space="0" w:color="auto"/>
                      </w:divBdr>
                    </w:div>
                  </w:divsChild>
                </w:div>
                <w:div w:id="763261910">
                  <w:marLeft w:val="0"/>
                  <w:marRight w:val="0"/>
                  <w:marTop w:val="0"/>
                  <w:marBottom w:val="0"/>
                  <w:divBdr>
                    <w:top w:val="none" w:sz="0" w:space="0" w:color="auto"/>
                    <w:left w:val="none" w:sz="0" w:space="0" w:color="auto"/>
                    <w:bottom w:val="none" w:sz="0" w:space="0" w:color="auto"/>
                    <w:right w:val="none" w:sz="0" w:space="0" w:color="auto"/>
                  </w:divBdr>
                  <w:divsChild>
                    <w:div w:id="235671584">
                      <w:marLeft w:val="0"/>
                      <w:marRight w:val="0"/>
                      <w:marTop w:val="0"/>
                      <w:marBottom w:val="0"/>
                      <w:divBdr>
                        <w:top w:val="none" w:sz="0" w:space="0" w:color="auto"/>
                        <w:left w:val="none" w:sz="0" w:space="0" w:color="auto"/>
                        <w:bottom w:val="none" w:sz="0" w:space="0" w:color="auto"/>
                        <w:right w:val="none" w:sz="0" w:space="0" w:color="auto"/>
                      </w:divBdr>
                    </w:div>
                  </w:divsChild>
                </w:div>
                <w:div w:id="1997681930">
                  <w:marLeft w:val="0"/>
                  <w:marRight w:val="0"/>
                  <w:marTop w:val="0"/>
                  <w:marBottom w:val="0"/>
                  <w:divBdr>
                    <w:top w:val="none" w:sz="0" w:space="0" w:color="auto"/>
                    <w:left w:val="none" w:sz="0" w:space="0" w:color="auto"/>
                    <w:bottom w:val="none" w:sz="0" w:space="0" w:color="auto"/>
                    <w:right w:val="none" w:sz="0" w:space="0" w:color="auto"/>
                  </w:divBdr>
                  <w:divsChild>
                    <w:div w:id="247346860">
                      <w:marLeft w:val="0"/>
                      <w:marRight w:val="0"/>
                      <w:marTop w:val="0"/>
                      <w:marBottom w:val="0"/>
                      <w:divBdr>
                        <w:top w:val="none" w:sz="0" w:space="0" w:color="auto"/>
                        <w:left w:val="none" w:sz="0" w:space="0" w:color="auto"/>
                        <w:bottom w:val="none" w:sz="0" w:space="0" w:color="auto"/>
                        <w:right w:val="none" w:sz="0" w:space="0" w:color="auto"/>
                      </w:divBdr>
                    </w:div>
                  </w:divsChild>
                </w:div>
                <w:div w:id="597446359">
                  <w:marLeft w:val="0"/>
                  <w:marRight w:val="0"/>
                  <w:marTop w:val="0"/>
                  <w:marBottom w:val="0"/>
                  <w:divBdr>
                    <w:top w:val="none" w:sz="0" w:space="0" w:color="auto"/>
                    <w:left w:val="none" w:sz="0" w:space="0" w:color="auto"/>
                    <w:bottom w:val="none" w:sz="0" w:space="0" w:color="auto"/>
                    <w:right w:val="none" w:sz="0" w:space="0" w:color="auto"/>
                  </w:divBdr>
                  <w:divsChild>
                    <w:div w:id="1518806870">
                      <w:marLeft w:val="0"/>
                      <w:marRight w:val="0"/>
                      <w:marTop w:val="0"/>
                      <w:marBottom w:val="0"/>
                      <w:divBdr>
                        <w:top w:val="none" w:sz="0" w:space="0" w:color="auto"/>
                        <w:left w:val="none" w:sz="0" w:space="0" w:color="auto"/>
                        <w:bottom w:val="none" w:sz="0" w:space="0" w:color="auto"/>
                        <w:right w:val="none" w:sz="0" w:space="0" w:color="auto"/>
                      </w:divBdr>
                    </w:div>
                  </w:divsChild>
                </w:div>
                <w:div w:id="1951277428">
                  <w:marLeft w:val="0"/>
                  <w:marRight w:val="0"/>
                  <w:marTop w:val="0"/>
                  <w:marBottom w:val="0"/>
                  <w:divBdr>
                    <w:top w:val="none" w:sz="0" w:space="0" w:color="auto"/>
                    <w:left w:val="none" w:sz="0" w:space="0" w:color="auto"/>
                    <w:bottom w:val="none" w:sz="0" w:space="0" w:color="auto"/>
                    <w:right w:val="none" w:sz="0" w:space="0" w:color="auto"/>
                  </w:divBdr>
                  <w:divsChild>
                    <w:div w:id="800536186">
                      <w:marLeft w:val="0"/>
                      <w:marRight w:val="0"/>
                      <w:marTop w:val="0"/>
                      <w:marBottom w:val="0"/>
                      <w:divBdr>
                        <w:top w:val="none" w:sz="0" w:space="0" w:color="auto"/>
                        <w:left w:val="none" w:sz="0" w:space="0" w:color="auto"/>
                        <w:bottom w:val="none" w:sz="0" w:space="0" w:color="auto"/>
                        <w:right w:val="none" w:sz="0" w:space="0" w:color="auto"/>
                      </w:divBdr>
                    </w:div>
                  </w:divsChild>
                </w:div>
                <w:div w:id="829297349">
                  <w:marLeft w:val="0"/>
                  <w:marRight w:val="0"/>
                  <w:marTop w:val="0"/>
                  <w:marBottom w:val="0"/>
                  <w:divBdr>
                    <w:top w:val="none" w:sz="0" w:space="0" w:color="auto"/>
                    <w:left w:val="none" w:sz="0" w:space="0" w:color="auto"/>
                    <w:bottom w:val="none" w:sz="0" w:space="0" w:color="auto"/>
                    <w:right w:val="none" w:sz="0" w:space="0" w:color="auto"/>
                  </w:divBdr>
                  <w:divsChild>
                    <w:div w:id="1930697204">
                      <w:marLeft w:val="0"/>
                      <w:marRight w:val="0"/>
                      <w:marTop w:val="0"/>
                      <w:marBottom w:val="0"/>
                      <w:divBdr>
                        <w:top w:val="none" w:sz="0" w:space="0" w:color="auto"/>
                        <w:left w:val="none" w:sz="0" w:space="0" w:color="auto"/>
                        <w:bottom w:val="none" w:sz="0" w:space="0" w:color="auto"/>
                        <w:right w:val="none" w:sz="0" w:space="0" w:color="auto"/>
                      </w:divBdr>
                    </w:div>
                  </w:divsChild>
                </w:div>
                <w:div w:id="1691027852">
                  <w:marLeft w:val="0"/>
                  <w:marRight w:val="0"/>
                  <w:marTop w:val="0"/>
                  <w:marBottom w:val="0"/>
                  <w:divBdr>
                    <w:top w:val="none" w:sz="0" w:space="0" w:color="auto"/>
                    <w:left w:val="none" w:sz="0" w:space="0" w:color="auto"/>
                    <w:bottom w:val="none" w:sz="0" w:space="0" w:color="auto"/>
                    <w:right w:val="none" w:sz="0" w:space="0" w:color="auto"/>
                  </w:divBdr>
                  <w:divsChild>
                    <w:div w:id="697512562">
                      <w:marLeft w:val="0"/>
                      <w:marRight w:val="0"/>
                      <w:marTop w:val="0"/>
                      <w:marBottom w:val="0"/>
                      <w:divBdr>
                        <w:top w:val="none" w:sz="0" w:space="0" w:color="auto"/>
                        <w:left w:val="none" w:sz="0" w:space="0" w:color="auto"/>
                        <w:bottom w:val="none" w:sz="0" w:space="0" w:color="auto"/>
                        <w:right w:val="none" w:sz="0" w:space="0" w:color="auto"/>
                      </w:divBdr>
                    </w:div>
                  </w:divsChild>
                </w:div>
                <w:div w:id="1840852769">
                  <w:marLeft w:val="0"/>
                  <w:marRight w:val="0"/>
                  <w:marTop w:val="0"/>
                  <w:marBottom w:val="0"/>
                  <w:divBdr>
                    <w:top w:val="none" w:sz="0" w:space="0" w:color="auto"/>
                    <w:left w:val="none" w:sz="0" w:space="0" w:color="auto"/>
                    <w:bottom w:val="none" w:sz="0" w:space="0" w:color="auto"/>
                    <w:right w:val="none" w:sz="0" w:space="0" w:color="auto"/>
                  </w:divBdr>
                  <w:divsChild>
                    <w:div w:id="1189218998">
                      <w:marLeft w:val="0"/>
                      <w:marRight w:val="0"/>
                      <w:marTop w:val="0"/>
                      <w:marBottom w:val="0"/>
                      <w:divBdr>
                        <w:top w:val="none" w:sz="0" w:space="0" w:color="auto"/>
                        <w:left w:val="none" w:sz="0" w:space="0" w:color="auto"/>
                        <w:bottom w:val="none" w:sz="0" w:space="0" w:color="auto"/>
                        <w:right w:val="none" w:sz="0" w:space="0" w:color="auto"/>
                      </w:divBdr>
                    </w:div>
                  </w:divsChild>
                </w:div>
                <w:div w:id="1104301295">
                  <w:marLeft w:val="0"/>
                  <w:marRight w:val="0"/>
                  <w:marTop w:val="0"/>
                  <w:marBottom w:val="0"/>
                  <w:divBdr>
                    <w:top w:val="none" w:sz="0" w:space="0" w:color="auto"/>
                    <w:left w:val="none" w:sz="0" w:space="0" w:color="auto"/>
                    <w:bottom w:val="none" w:sz="0" w:space="0" w:color="auto"/>
                    <w:right w:val="none" w:sz="0" w:space="0" w:color="auto"/>
                  </w:divBdr>
                  <w:divsChild>
                    <w:div w:id="771439982">
                      <w:marLeft w:val="0"/>
                      <w:marRight w:val="0"/>
                      <w:marTop w:val="0"/>
                      <w:marBottom w:val="0"/>
                      <w:divBdr>
                        <w:top w:val="none" w:sz="0" w:space="0" w:color="auto"/>
                        <w:left w:val="none" w:sz="0" w:space="0" w:color="auto"/>
                        <w:bottom w:val="none" w:sz="0" w:space="0" w:color="auto"/>
                        <w:right w:val="none" w:sz="0" w:space="0" w:color="auto"/>
                      </w:divBdr>
                    </w:div>
                  </w:divsChild>
                </w:div>
                <w:div w:id="1073311109">
                  <w:marLeft w:val="0"/>
                  <w:marRight w:val="0"/>
                  <w:marTop w:val="0"/>
                  <w:marBottom w:val="0"/>
                  <w:divBdr>
                    <w:top w:val="none" w:sz="0" w:space="0" w:color="auto"/>
                    <w:left w:val="none" w:sz="0" w:space="0" w:color="auto"/>
                    <w:bottom w:val="none" w:sz="0" w:space="0" w:color="auto"/>
                    <w:right w:val="none" w:sz="0" w:space="0" w:color="auto"/>
                  </w:divBdr>
                  <w:divsChild>
                    <w:div w:id="415633391">
                      <w:marLeft w:val="0"/>
                      <w:marRight w:val="0"/>
                      <w:marTop w:val="0"/>
                      <w:marBottom w:val="0"/>
                      <w:divBdr>
                        <w:top w:val="none" w:sz="0" w:space="0" w:color="auto"/>
                        <w:left w:val="none" w:sz="0" w:space="0" w:color="auto"/>
                        <w:bottom w:val="none" w:sz="0" w:space="0" w:color="auto"/>
                        <w:right w:val="none" w:sz="0" w:space="0" w:color="auto"/>
                      </w:divBdr>
                    </w:div>
                  </w:divsChild>
                </w:div>
                <w:div w:id="1449927440">
                  <w:marLeft w:val="0"/>
                  <w:marRight w:val="0"/>
                  <w:marTop w:val="0"/>
                  <w:marBottom w:val="0"/>
                  <w:divBdr>
                    <w:top w:val="none" w:sz="0" w:space="0" w:color="auto"/>
                    <w:left w:val="none" w:sz="0" w:space="0" w:color="auto"/>
                    <w:bottom w:val="none" w:sz="0" w:space="0" w:color="auto"/>
                    <w:right w:val="none" w:sz="0" w:space="0" w:color="auto"/>
                  </w:divBdr>
                  <w:divsChild>
                    <w:div w:id="780298653">
                      <w:marLeft w:val="0"/>
                      <w:marRight w:val="0"/>
                      <w:marTop w:val="0"/>
                      <w:marBottom w:val="0"/>
                      <w:divBdr>
                        <w:top w:val="none" w:sz="0" w:space="0" w:color="auto"/>
                        <w:left w:val="none" w:sz="0" w:space="0" w:color="auto"/>
                        <w:bottom w:val="none" w:sz="0" w:space="0" w:color="auto"/>
                        <w:right w:val="none" w:sz="0" w:space="0" w:color="auto"/>
                      </w:divBdr>
                    </w:div>
                  </w:divsChild>
                </w:div>
                <w:div w:id="2050101323">
                  <w:marLeft w:val="0"/>
                  <w:marRight w:val="0"/>
                  <w:marTop w:val="0"/>
                  <w:marBottom w:val="0"/>
                  <w:divBdr>
                    <w:top w:val="none" w:sz="0" w:space="0" w:color="auto"/>
                    <w:left w:val="none" w:sz="0" w:space="0" w:color="auto"/>
                    <w:bottom w:val="none" w:sz="0" w:space="0" w:color="auto"/>
                    <w:right w:val="none" w:sz="0" w:space="0" w:color="auto"/>
                  </w:divBdr>
                  <w:divsChild>
                    <w:div w:id="792751532">
                      <w:marLeft w:val="0"/>
                      <w:marRight w:val="0"/>
                      <w:marTop w:val="0"/>
                      <w:marBottom w:val="0"/>
                      <w:divBdr>
                        <w:top w:val="none" w:sz="0" w:space="0" w:color="auto"/>
                        <w:left w:val="none" w:sz="0" w:space="0" w:color="auto"/>
                        <w:bottom w:val="none" w:sz="0" w:space="0" w:color="auto"/>
                        <w:right w:val="none" w:sz="0" w:space="0" w:color="auto"/>
                      </w:divBdr>
                    </w:div>
                  </w:divsChild>
                </w:div>
                <w:div w:id="2130976624">
                  <w:marLeft w:val="0"/>
                  <w:marRight w:val="0"/>
                  <w:marTop w:val="0"/>
                  <w:marBottom w:val="0"/>
                  <w:divBdr>
                    <w:top w:val="none" w:sz="0" w:space="0" w:color="auto"/>
                    <w:left w:val="none" w:sz="0" w:space="0" w:color="auto"/>
                    <w:bottom w:val="none" w:sz="0" w:space="0" w:color="auto"/>
                    <w:right w:val="none" w:sz="0" w:space="0" w:color="auto"/>
                  </w:divBdr>
                  <w:divsChild>
                    <w:div w:id="181749448">
                      <w:marLeft w:val="0"/>
                      <w:marRight w:val="0"/>
                      <w:marTop w:val="0"/>
                      <w:marBottom w:val="0"/>
                      <w:divBdr>
                        <w:top w:val="none" w:sz="0" w:space="0" w:color="auto"/>
                        <w:left w:val="none" w:sz="0" w:space="0" w:color="auto"/>
                        <w:bottom w:val="none" w:sz="0" w:space="0" w:color="auto"/>
                        <w:right w:val="none" w:sz="0" w:space="0" w:color="auto"/>
                      </w:divBdr>
                    </w:div>
                  </w:divsChild>
                </w:div>
                <w:div w:id="41447237">
                  <w:marLeft w:val="0"/>
                  <w:marRight w:val="0"/>
                  <w:marTop w:val="0"/>
                  <w:marBottom w:val="0"/>
                  <w:divBdr>
                    <w:top w:val="none" w:sz="0" w:space="0" w:color="auto"/>
                    <w:left w:val="none" w:sz="0" w:space="0" w:color="auto"/>
                    <w:bottom w:val="none" w:sz="0" w:space="0" w:color="auto"/>
                    <w:right w:val="none" w:sz="0" w:space="0" w:color="auto"/>
                  </w:divBdr>
                  <w:divsChild>
                    <w:div w:id="545216732">
                      <w:marLeft w:val="0"/>
                      <w:marRight w:val="0"/>
                      <w:marTop w:val="0"/>
                      <w:marBottom w:val="0"/>
                      <w:divBdr>
                        <w:top w:val="none" w:sz="0" w:space="0" w:color="auto"/>
                        <w:left w:val="none" w:sz="0" w:space="0" w:color="auto"/>
                        <w:bottom w:val="none" w:sz="0" w:space="0" w:color="auto"/>
                        <w:right w:val="none" w:sz="0" w:space="0" w:color="auto"/>
                      </w:divBdr>
                    </w:div>
                  </w:divsChild>
                </w:div>
                <w:div w:id="566574347">
                  <w:marLeft w:val="0"/>
                  <w:marRight w:val="0"/>
                  <w:marTop w:val="0"/>
                  <w:marBottom w:val="0"/>
                  <w:divBdr>
                    <w:top w:val="none" w:sz="0" w:space="0" w:color="auto"/>
                    <w:left w:val="none" w:sz="0" w:space="0" w:color="auto"/>
                    <w:bottom w:val="none" w:sz="0" w:space="0" w:color="auto"/>
                    <w:right w:val="none" w:sz="0" w:space="0" w:color="auto"/>
                  </w:divBdr>
                  <w:divsChild>
                    <w:div w:id="1466390965">
                      <w:marLeft w:val="0"/>
                      <w:marRight w:val="0"/>
                      <w:marTop w:val="0"/>
                      <w:marBottom w:val="0"/>
                      <w:divBdr>
                        <w:top w:val="none" w:sz="0" w:space="0" w:color="auto"/>
                        <w:left w:val="none" w:sz="0" w:space="0" w:color="auto"/>
                        <w:bottom w:val="none" w:sz="0" w:space="0" w:color="auto"/>
                        <w:right w:val="none" w:sz="0" w:space="0" w:color="auto"/>
                      </w:divBdr>
                    </w:div>
                  </w:divsChild>
                </w:div>
                <w:div w:id="1482841983">
                  <w:marLeft w:val="0"/>
                  <w:marRight w:val="0"/>
                  <w:marTop w:val="0"/>
                  <w:marBottom w:val="0"/>
                  <w:divBdr>
                    <w:top w:val="none" w:sz="0" w:space="0" w:color="auto"/>
                    <w:left w:val="none" w:sz="0" w:space="0" w:color="auto"/>
                    <w:bottom w:val="none" w:sz="0" w:space="0" w:color="auto"/>
                    <w:right w:val="none" w:sz="0" w:space="0" w:color="auto"/>
                  </w:divBdr>
                  <w:divsChild>
                    <w:div w:id="1599943349">
                      <w:marLeft w:val="0"/>
                      <w:marRight w:val="0"/>
                      <w:marTop w:val="0"/>
                      <w:marBottom w:val="0"/>
                      <w:divBdr>
                        <w:top w:val="none" w:sz="0" w:space="0" w:color="auto"/>
                        <w:left w:val="none" w:sz="0" w:space="0" w:color="auto"/>
                        <w:bottom w:val="none" w:sz="0" w:space="0" w:color="auto"/>
                        <w:right w:val="none" w:sz="0" w:space="0" w:color="auto"/>
                      </w:divBdr>
                    </w:div>
                  </w:divsChild>
                </w:div>
                <w:div w:id="1803770168">
                  <w:marLeft w:val="0"/>
                  <w:marRight w:val="0"/>
                  <w:marTop w:val="0"/>
                  <w:marBottom w:val="0"/>
                  <w:divBdr>
                    <w:top w:val="none" w:sz="0" w:space="0" w:color="auto"/>
                    <w:left w:val="none" w:sz="0" w:space="0" w:color="auto"/>
                    <w:bottom w:val="none" w:sz="0" w:space="0" w:color="auto"/>
                    <w:right w:val="none" w:sz="0" w:space="0" w:color="auto"/>
                  </w:divBdr>
                  <w:divsChild>
                    <w:div w:id="547499164">
                      <w:marLeft w:val="0"/>
                      <w:marRight w:val="0"/>
                      <w:marTop w:val="0"/>
                      <w:marBottom w:val="0"/>
                      <w:divBdr>
                        <w:top w:val="none" w:sz="0" w:space="0" w:color="auto"/>
                        <w:left w:val="none" w:sz="0" w:space="0" w:color="auto"/>
                        <w:bottom w:val="none" w:sz="0" w:space="0" w:color="auto"/>
                        <w:right w:val="none" w:sz="0" w:space="0" w:color="auto"/>
                      </w:divBdr>
                    </w:div>
                  </w:divsChild>
                </w:div>
                <w:div w:id="1158153063">
                  <w:marLeft w:val="0"/>
                  <w:marRight w:val="0"/>
                  <w:marTop w:val="0"/>
                  <w:marBottom w:val="0"/>
                  <w:divBdr>
                    <w:top w:val="none" w:sz="0" w:space="0" w:color="auto"/>
                    <w:left w:val="none" w:sz="0" w:space="0" w:color="auto"/>
                    <w:bottom w:val="none" w:sz="0" w:space="0" w:color="auto"/>
                    <w:right w:val="none" w:sz="0" w:space="0" w:color="auto"/>
                  </w:divBdr>
                  <w:divsChild>
                    <w:div w:id="1852643969">
                      <w:marLeft w:val="0"/>
                      <w:marRight w:val="0"/>
                      <w:marTop w:val="0"/>
                      <w:marBottom w:val="0"/>
                      <w:divBdr>
                        <w:top w:val="none" w:sz="0" w:space="0" w:color="auto"/>
                        <w:left w:val="none" w:sz="0" w:space="0" w:color="auto"/>
                        <w:bottom w:val="none" w:sz="0" w:space="0" w:color="auto"/>
                        <w:right w:val="none" w:sz="0" w:space="0" w:color="auto"/>
                      </w:divBdr>
                    </w:div>
                  </w:divsChild>
                </w:div>
                <w:div w:id="356084359">
                  <w:marLeft w:val="0"/>
                  <w:marRight w:val="0"/>
                  <w:marTop w:val="0"/>
                  <w:marBottom w:val="0"/>
                  <w:divBdr>
                    <w:top w:val="none" w:sz="0" w:space="0" w:color="auto"/>
                    <w:left w:val="none" w:sz="0" w:space="0" w:color="auto"/>
                    <w:bottom w:val="none" w:sz="0" w:space="0" w:color="auto"/>
                    <w:right w:val="none" w:sz="0" w:space="0" w:color="auto"/>
                  </w:divBdr>
                  <w:divsChild>
                    <w:div w:id="228469617">
                      <w:marLeft w:val="0"/>
                      <w:marRight w:val="0"/>
                      <w:marTop w:val="0"/>
                      <w:marBottom w:val="0"/>
                      <w:divBdr>
                        <w:top w:val="none" w:sz="0" w:space="0" w:color="auto"/>
                        <w:left w:val="none" w:sz="0" w:space="0" w:color="auto"/>
                        <w:bottom w:val="none" w:sz="0" w:space="0" w:color="auto"/>
                        <w:right w:val="none" w:sz="0" w:space="0" w:color="auto"/>
                      </w:divBdr>
                    </w:div>
                  </w:divsChild>
                </w:div>
                <w:div w:id="1173686898">
                  <w:marLeft w:val="0"/>
                  <w:marRight w:val="0"/>
                  <w:marTop w:val="0"/>
                  <w:marBottom w:val="0"/>
                  <w:divBdr>
                    <w:top w:val="none" w:sz="0" w:space="0" w:color="auto"/>
                    <w:left w:val="none" w:sz="0" w:space="0" w:color="auto"/>
                    <w:bottom w:val="none" w:sz="0" w:space="0" w:color="auto"/>
                    <w:right w:val="none" w:sz="0" w:space="0" w:color="auto"/>
                  </w:divBdr>
                  <w:divsChild>
                    <w:div w:id="1860001847">
                      <w:marLeft w:val="0"/>
                      <w:marRight w:val="0"/>
                      <w:marTop w:val="0"/>
                      <w:marBottom w:val="0"/>
                      <w:divBdr>
                        <w:top w:val="none" w:sz="0" w:space="0" w:color="auto"/>
                        <w:left w:val="none" w:sz="0" w:space="0" w:color="auto"/>
                        <w:bottom w:val="none" w:sz="0" w:space="0" w:color="auto"/>
                        <w:right w:val="none" w:sz="0" w:space="0" w:color="auto"/>
                      </w:divBdr>
                    </w:div>
                  </w:divsChild>
                </w:div>
                <w:div w:id="276640464">
                  <w:marLeft w:val="0"/>
                  <w:marRight w:val="0"/>
                  <w:marTop w:val="0"/>
                  <w:marBottom w:val="0"/>
                  <w:divBdr>
                    <w:top w:val="none" w:sz="0" w:space="0" w:color="auto"/>
                    <w:left w:val="none" w:sz="0" w:space="0" w:color="auto"/>
                    <w:bottom w:val="none" w:sz="0" w:space="0" w:color="auto"/>
                    <w:right w:val="none" w:sz="0" w:space="0" w:color="auto"/>
                  </w:divBdr>
                  <w:divsChild>
                    <w:div w:id="1397775457">
                      <w:marLeft w:val="0"/>
                      <w:marRight w:val="0"/>
                      <w:marTop w:val="0"/>
                      <w:marBottom w:val="0"/>
                      <w:divBdr>
                        <w:top w:val="none" w:sz="0" w:space="0" w:color="auto"/>
                        <w:left w:val="none" w:sz="0" w:space="0" w:color="auto"/>
                        <w:bottom w:val="none" w:sz="0" w:space="0" w:color="auto"/>
                        <w:right w:val="none" w:sz="0" w:space="0" w:color="auto"/>
                      </w:divBdr>
                    </w:div>
                  </w:divsChild>
                </w:div>
                <w:div w:id="697121791">
                  <w:marLeft w:val="0"/>
                  <w:marRight w:val="0"/>
                  <w:marTop w:val="0"/>
                  <w:marBottom w:val="0"/>
                  <w:divBdr>
                    <w:top w:val="none" w:sz="0" w:space="0" w:color="auto"/>
                    <w:left w:val="none" w:sz="0" w:space="0" w:color="auto"/>
                    <w:bottom w:val="none" w:sz="0" w:space="0" w:color="auto"/>
                    <w:right w:val="none" w:sz="0" w:space="0" w:color="auto"/>
                  </w:divBdr>
                  <w:divsChild>
                    <w:div w:id="1909461114">
                      <w:marLeft w:val="0"/>
                      <w:marRight w:val="0"/>
                      <w:marTop w:val="0"/>
                      <w:marBottom w:val="0"/>
                      <w:divBdr>
                        <w:top w:val="none" w:sz="0" w:space="0" w:color="auto"/>
                        <w:left w:val="none" w:sz="0" w:space="0" w:color="auto"/>
                        <w:bottom w:val="none" w:sz="0" w:space="0" w:color="auto"/>
                        <w:right w:val="none" w:sz="0" w:space="0" w:color="auto"/>
                      </w:divBdr>
                    </w:div>
                  </w:divsChild>
                </w:div>
                <w:div w:id="132723712">
                  <w:marLeft w:val="0"/>
                  <w:marRight w:val="0"/>
                  <w:marTop w:val="0"/>
                  <w:marBottom w:val="0"/>
                  <w:divBdr>
                    <w:top w:val="none" w:sz="0" w:space="0" w:color="auto"/>
                    <w:left w:val="none" w:sz="0" w:space="0" w:color="auto"/>
                    <w:bottom w:val="none" w:sz="0" w:space="0" w:color="auto"/>
                    <w:right w:val="none" w:sz="0" w:space="0" w:color="auto"/>
                  </w:divBdr>
                  <w:divsChild>
                    <w:div w:id="1125659852">
                      <w:marLeft w:val="0"/>
                      <w:marRight w:val="0"/>
                      <w:marTop w:val="0"/>
                      <w:marBottom w:val="0"/>
                      <w:divBdr>
                        <w:top w:val="none" w:sz="0" w:space="0" w:color="auto"/>
                        <w:left w:val="none" w:sz="0" w:space="0" w:color="auto"/>
                        <w:bottom w:val="none" w:sz="0" w:space="0" w:color="auto"/>
                        <w:right w:val="none" w:sz="0" w:space="0" w:color="auto"/>
                      </w:divBdr>
                    </w:div>
                  </w:divsChild>
                </w:div>
                <w:div w:id="337317028">
                  <w:marLeft w:val="0"/>
                  <w:marRight w:val="0"/>
                  <w:marTop w:val="0"/>
                  <w:marBottom w:val="0"/>
                  <w:divBdr>
                    <w:top w:val="none" w:sz="0" w:space="0" w:color="auto"/>
                    <w:left w:val="none" w:sz="0" w:space="0" w:color="auto"/>
                    <w:bottom w:val="none" w:sz="0" w:space="0" w:color="auto"/>
                    <w:right w:val="none" w:sz="0" w:space="0" w:color="auto"/>
                  </w:divBdr>
                  <w:divsChild>
                    <w:div w:id="100803667">
                      <w:marLeft w:val="0"/>
                      <w:marRight w:val="0"/>
                      <w:marTop w:val="0"/>
                      <w:marBottom w:val="0"/>
                      <w:divBdr>
                        <w:top w:val="none" w:sz="0" w:space="0" w:color="auto"/>
                        <w:left w:val="none" w:sz="0" w:space="0" w:color="auto"/>
                        <w:bottom w:val="none" w:sz="0" w:space="0" w:color="auto"/>
                        <w:right w:val="none" w:sz="0" w:space="0" w:color="auto"/>
                      </w:divBdr>
                    </w:div>
                  </w:divsChild>
                </w:div>
                <w:div w:id="190537966">
                  <w:marLeft w:val="0"/>
                  <w:marRight w:val="0"/>
                  <w:marTop w:val="0"/>
                  <w:marBottom w:val="0"/>
                  <w:divBdr>
                    <w:top w:val="none" w:sz="0" w:space="0" w:color="auto"/>
                    <w:left w:val="none" w:sz="0" w:space="0" w:color="auto"/>
                    <w:bottom w:val="none" w:sz="0" w:space="0" w:color="auto"/>
                    <w:right w:val="none" w:sz="0" w:space="0" w:color="auto"/>
                  </w:divBdr>
                  <w:divsChild>
                    <w:div w:id="1775982295">
                      <w:marLeft w:val="0"/>
                      <w:marRight w:val="0"/>
                      <w:marTop w:val="0"/>
                      <w:marBottom w:val="0"/>
                      <w:divBdr>
                        <w:top w:val="none" w:sz="0" w:space="0" w:color="auto"/>
                        <w:left w:val="none" w:sz="0" w:space="0" w:color="auto"/>
                        <w:bottom w:val="none" w:sz="0" w:space="0" w:color="auto"/>
                        <w:right w:val="none" w:sz="0" w:space="0" w:color="auto"/>
                      </w:divBdr>
                    </w:div>
                  </w:divsChild>
                </w:div>
                <w:div w:id="329717604">
                  <w:marLeft w:val="0"/>
                  <w:marRight w:val="0"/>
                  <w:marTop w:val="0"/>
                  <w:marBottom w:val="0"/>
                  <w:divBdr>
                    <w:top w:val="none" w:sz="0" w:space="0" w:color="auto"/>
                    <w:left w:val="none" w:sz="0" w:space="0" w:color="auto"/>
                    <w:bottom w:val="none" w:sz="0" w:space="0" w:color="auto"/>
                    <w:right w:val="none" w:sz="0" w:space="0" w:color="auto"/>
                  </w:divBdr>
                  <w:divsChild>
                    <w:div w:id="696466370">
                      <w:marLeft w:val="0"/>
                      <w:marRight w:val="0"/>
                      <w:marTop w:val="0"/>
                      <w:marBottom w:val="0"/>
                      <w:divBdr>
                        <w:top w:val="none" w:sz="0" w:space="0" w:color="auto"/>
                        <w:left w:val="none" w:sz="0" w:space="0" w:color="auto"/>
                        <w:bottom w:val="none" w:sz="0" w:space="0" w:color="auto"/>
                        <w:right w:val="none" w:sz="0" w:space="0" w:color="auto"/>
                      </w:divBdr>
                    </w:div>
                  </w:divsChild>
                </w:div>
                <w:div w:id="1831823467">
                  <w:marLeft w:val="0"/>
                  <w:marRight w:val="0"/>
                  <w:marTop w:val="0"/>
                  <w:marBottom w:val="0"/>
                  <w:divBdr>
                    <w:top w:val="none" w:sz="0" w:space="0" w:color="auto"/>
                    <w:left w:val="none" w:sz="0" w:space="0" w:color="auto"/>
                    <w:bottom w:val="none" w:sz="0" w:space="0" w:color="auto"/>
                    <w:right w:val="none" w:sz="0" w:space="0" w:color="auto"/>
                  </w:divBdr>
                  <w:divsChild>
                    <w:div w:id="1863662559">
                      <w:marLeft w:val="0"/>
                      <w:marRight w:val="0"/>
                      <w:marTop w:val="0"/>
                      <w:marBottom w:val="0"/>
                      <w:divBdr>
                        <w:top w:val="none" w:sz="0" w:space="0" w:color="auto"/>
                        <w:left w:val="none" w:sz="0" w:space="0" w:color="auto"/>
                        <w:bottom w:val="none" w:sz="0" w:space="0" w:color="auto"/>
                        <w:right w:val="none" w:sz="0" w:space="0" w:color="auto"/>
                      </w:divBdr>
                    </w:div>
                  </w:divsChild>
                </w:div>
                <w:div w:id="1375423062">
                  <w:marLeft w:val="0"/>
                  <w:marRight w:val="0"/>
                  <w:marTop w:val="0"/>
                  <w:marBottom w:val="0"/>
                  <w:divBdr>
                    <w:top w:val="none" w:sz="0" w:space="0" w:color="auto"/>
                    <w:left w:val="none" w:sz="0" w:space="0" w:color="auto"/>
                    <w:bottom w:val="none" w:sz="0" w:space="0" w:color="auto"/>
                    <w:right w:val="none" w:sz="0" w:space="0" w:color="auto"/>
                  </w:divBdr>
                  <w:divsChild>
                    <w:div w:id="1866944223">
                      <w:marLeft w:val="0"/>
                      <w:marRight w:val="0"/>
                      <w:marTop w:val="0"/>
                      <w:marBottom w:val="0"/>
                      <w:divBdr>
                        <w:top w:val="none" w:sz="0" w:space="0" w:color="auto"/>
                        <w:left w:val="none" w:sz="0" w:space="0" w:color="auto"/>
                        <w:bottom w:val="none" w:sz="0" w:space="0" w:color="auto"/>
                        <w:right w:val="none" w:sz="0" w:space="0" w:color="auto"/>
                      </w:divBdr>
                    </w:div>
                  </w:divsChild>
                </w:div>
                <w:div w:id="1974434851">
                  <w:marLeft w:val="0"/>
                  <w:marRight w:val="0"/>
                  <w:marTop w:val="0"/>
                  <w:marBottom w:val="0"/>
                  <w:divBdr>
                    <w:top w:val="none" w:sz="0" w:space="0" w:color="auto"/>
                    <w:left w:val="none" w:sz="0" w:space="0" w:color="auto"/>
                    <w:bottom w:val="none" w:sz="0" w:space="0" w:color="auto"/>
                    <w:right w:val="none" w:sz="0" w:space="0" w:color="auto"/>
                  </w:divBdr>
                  <w:divsChild>
                    <w:div w:id="1446580558">
                      <w:marLeft w:val="0"/>
                      <w:marRight w:val="0"/>
                      <w:marTop w:val="0"/>
                      <w:marBottom w:val="0"/>
                      <w:divBdr>
                        <w:top w:val="none" w:sz="0" w:space="0" w:color="auto"/>
                        <w:left w:val="none" w:sz="0" w:space="0" w:color="auto"/>
                        <w:bottom w:val="none" w:sz="0" w:space="0" w:color="auto"/>
                        <w:right w:val="none" w:sz="0" w:space="0" w:color="auto"/>
                      </w:divBdr>
                    </w:div>
                  </w:divsChild>
                </w:div>
                <w:div w:id="1398740990">
                  <w:marLeft w:val="0"/>
                  <w:marRight w:val="0"/>
                  <w:marTop w:val="0"/>
                  <w:marBottom w:val="0"/>
                  <w:divBdr>
                    <w:top w:val="none" w:sz="0" w:space="0" w:color="auto"/>
                    <w:left w:val="none" w:sz="0" w:space="0" w:color="auto"/>
                    <w:bottom w:val="none" w:sz="0" w:space="0" w:color="auto"/>
                    <w:right w:val="none" w:sz="0" w:space="0" w:color="auto"/>
                  </w:divBdr>
                  <w:divsChild>
                    <w:div w:id="54670752">
                      <w:marLeft w:val="0"/>
                      <w:marRight w:val="0"/>
                      <w:marTop w:val="0"/>
                      <w:marBottom w:val="0"/>
                      <w:divBdr>
                        <w:top w:val="none" w:sz="0" w:space="0" w:color="auto"/>
                        <w:left w:val="none" w:sz="0" w:space="0" w:color="auto"/>
                        <w:bottom w:val="none" w:sz="0" w:space="0" w:color="auto"/>
                        <w:right w:val="none" w:sz="0" w:space="0" w:color="auto"/>
                      </w:divBdr>
                    </w:div>
                  </w:divsChild>
                </w:div>
                <w:div w:id="358362100">
                  <w:marLeft w:val="0"/>
                  <w:marRight w:val="0"/>
                  <w:marTop w:val="0"/>
                  <w:marBottom w:val="0"/>
                  <w:divBdr>
                    <w:top w:val="none" w:sz="0" w:space="0" w:color="auto"/>
                    <w:left w:val="none" w:sz="0" w:space="0" w:color="auto"/>
                    <w:bottom w:val="none" w:sz="0" w:space="0" w:color="auto"/>
                    <w:right w:val="none" w:sz="0" w:space="0" w:color="auto"/>
                  </w:divBdr>
                  <w:divsChild>
                    <w:div w:id="72820222">
                      <w:marLeft w:val="0"/>
                      <w:marRight w:val="0"/>
                      <w:marTop w:val="0"/>
                      <w:marBottom w:val="0"/>
                      <w:divBdr>
                        <w:top w:val="none" w:sz="0" w:space="0" w:color="auto"/>
                        <w:left w:val="none" w:sz="0" w:space="0" w:color="auto"/>
                        <w:bottom w:val="none" w:sz="0" w:space="0" w:color="auto"/>
                        <w:right w:val="none" w:sz="0" w:space="0" w:color="auto"/>
                      </w:divBdr>
                    </w:div>
                  </w:divsChild>
                </w:div>
                <w:div w:id="132218236">
                  <w:marLeft w:val="0"/>
                  <w:marRight w:val="0"/>
                  <w:marTop w:val="0"/>
                  <w:marBottom w:val="0"/>
                  <w:divBdr>
                    <w:top w:val="none" w:sz="0" w:space="0" w:color="auto"/>
                    <w:left w:val="none" w:sz="0" w:space="0" w:color="auto"/>
                    <w:bottom w:val="none" w:sz="0" w:space="0" w:color="auto"/>
                    <w:right w:val="none" w:sz="0" w:space="0" w:color="auto"/>
                  </w:divBdr>
                  <w:divsChild>
                    <w:div w:id="1305353178">
                      <w:marLeft w:val="0"/>
                      <w:marRight w:val="0"/>
                      <w:marTop w:val="0"/>
                      <w:marBottom w:val="0"/>
                      <w:divBdr>
                        <w:top w:val="none" w:sz="0" w:space="0" w:color="auto"/>
                        <w:left w:val="none" w:sz="0" w:space="0" w:color="auto"/>
                        <w:bottom w:val="none" w:sz="0" w:space="0" w:color="auto"/>
                        <w:right w:val="none" w:sz="0" w:space="0" w:color="auto"/>
                      </w:divBdr>
                    </w:div>
                  </w:divsChild>
                </w:div>
                <w:div w:id="1184367250">
                  <w:marLeft w:val="0"/>
                  <w:marRight w:val="0"/>
                  <w:marTop w:val="0"/>
                  <w:marBottom w:val="0"/>
                  <w:divBdr>
                    <w:top w:val="none" w:sz="0" w:space="0" w:color="auto"/>
                    <w:left w:val="none" w:sz="0" w:space="0" w:color="auto"/>
                    <w:bottom w:val="none" w:sz="0" w:space="0" w:color="auto"/>
                    <w:right w:val="none" w:sz="0" w:space="0" w:color="auto"/>
                  </w:divBdr>
                  <w:divsChild>
                    <w:div w:id="931209313">
                      <w:marLeft w:val="0"/>
                      <w:marRight w:val="0"/>
                      <w:marTop w:val="0"/>
                      <w:marBottom w:val="0"/>
                      <w:divBdr>
                        <w:top w:val="none" w:sz="0" w:space="0" w:color="auto"/>
                        <w:left w:val="none" w:sz="0" w:space="0" w:color="auto"/>
                        <w:bottom w:val="none" w:sz="0" w:space="0" w:color="auto"/>
                        <w:right w:val="none" w:sz="0" w:space="0" w:color="auto"/>
                      </w:divBdr>
                    </w:div>
                  </w:divsChild>
                </w:div>
                <w:div w:id="2111465229">
                  <w:marLeft w:val="0"/>
                  <w:marRight w:val="0"/>
                  <w:marTop w:val="0"/>
                  <w:marBottom w:val="0"/>
                  <w:divBdr>
                    <w:top w:val="none" w:sz="0" w:space="0" w:color="auto"/>
                    <w:left w:val="none" w:sz="0" w:space="0" w:color="auto"/>
                    <w:bottom w:val="none" w:sz="0" w:space="0" w:color="auto"/>
                    <w:right w:val="none" w:sz="0" w:space="0" w:color="auto"/>
                  </w:divBdr>
                  <w:divsChild>
                    <w:div w:id="352461823">
                      <w:marLeft w:val="0"/>
                      <w:marRight w:val="0"/>
                      <w:marTop w:val="0"/>
                      <w:marBottom w:val="0"/>
                      <w:divBdr>
                        <w:top w:val="none" w:sz="0" w:space="0" w:color="auto"/>
                        <w:left w:val="none" w:sz="0" w:space="0" w:color="auto"/>
                        <w:bottom w:val="none" w:sz="0" w:space="0" w:color="auto"/>
                        <w:right w:val="none" w:sz="0" w:space="0" w:color="auto"/>
                      </w:divBdr>
                    </w:div>
                  </w:divsChild>
                </w:div>
                <w:div w:id="1217276234">
                  <w:marLeft w:val="0"/>
                  <w:marRight w:val="0"/>
                  <w:marTop w:val="0"/>
                  <w:marBottom w:val="0"/>
                  <w:divBdr>
                    <w:top w:val="none" w:sz="0" w:space="0" w:color="auto"/>
                    <w:left w:val="none" w:sz="0" w:space="0" w:color="auto"/>
                    <w:bottom w:val="none" w:sz="0" w:space="0" w:color="auto"/>
                    <w:right w:val="none" w:sz="0" w:space="0" w:color="auto"/>
                  </w:divBdr>
                  <w:divsChild>
                    <w:div w:id="48114566">
                      <w:marLeft w:val="0"/>
                      <w:marRight w:val="0"/>
                      <w:marTop w:val="0"/>
                      <w:marBottom w:val="0"/>
                      <w:divBdr>
                        <w:top w:val="none" w:sz="0" w:space="0" w:color="auto"/>
                        <w:left w:val="none" w:sz="0" w:space="0" w:color="auto"/>
                        <w:bottom w:val="none" w:sz="0" w:space="0" w:color="auto"/>
                        <w:right w:val="none" w:sz="0" w:space="0" w:color="auto"/>
                      </w:divBdr>
                    </w:div>
                  </w:divsChild>
                </w:div>
                <w:div w:id="856312743">
                  <w:marLeft w:val="0"/>
                  <w:marRight w:val="0"/>
                  <w:marTop w:val="0"/>
                  <w:marBottom w:val="0"/>
                  <w:divBdr>
                    <w:top w:val="none" w:sz="0" w:space="0" w:color="auto"/>
                    <w:left w:val="none" w:sz="0" w:space="0" w:color="auto"/>
                    <w:bottom w:val="none" w:sz="0" w:space="0" w:color="auto"/>
                    <w:right w:val="none" w:sz="0" w:space="0" w:color="auto"/>
                  </w:divBdr>
                  <w:divsChild>
                    <w:div w:id="302546003">
                      <w:marLeft w:val="0"/>
                      <w:marRight w:val="0"/>
                      <w:marTop w:val="0"/>
                      <w:marBottom w:val="0"/>
                      <w:divBdr>
                        <w:top w:val="none" w:sz="0" w:space="0" w:color="auto"/>
                        <w:left w:val="none" w:sz="0" w:space="0" w:color="auto"/>
                        <w:bottom w:val="none" w:sz="0" w:space="0" w:color="auto"/>
                        <w:right w:val="none" w:sz="0" w:space="0" w:color="auto"/>
                      </w:divBdr>
                    </w:div>
                  </w:divsChild>
                </w:div>
                <w:div w:id="210964397">
                  <w:marLeft w:val="0"/>
                  <w:marRight w:val="0"/>
                  <w:marTop w:val="0"/>
                  <w:marBottom w:val="0"/>
                  <w:divBdr>
                    <w:top w:val="none" w:sz="0" w:space="0" w:color="auto"/>
                    <w:left w:val="none" w:sz="0" w:space="0" w:color="auto"/>
                    <w:bottom w:val="none" w:sz="0" w:space="0" w:color="auto"/>
                    <w:right w:val="none" w:sz="0" w:space="0" w:color="auto"/>
                  </w:divBdr>
                  <w:divsChild>
                    <w:div w:id="1401908685">
                      <w:marLeft w:val="0"/>
                      <w:marRight w:val="0"/>
                      <w:marTop w:val="0"/>
                      <w:marBottom w:val="0"/>
                      <w:divBdr>
                        <w:top w:val="none" w:sz="0" w:space="0" w:color="auto"/>
                        <w:left w:val="none" w:sz="0" w:space="0" w:color="auto"/>
                        <w:bottom w:val="none" w:sz="0" w:space="0" w:color="auto"/>
                        <w:right w:val="none" w:sz="0" w:space="0" w:color="auto"/>
                      </w:divBdr>
                    </w:div>
                  </w:divsChild>
                </w:div>
                <w:div w:id="1520850028">
                  <w:marLeft w:val="0"/>
                  <w:marRight w:val="0"/>
                  <w:marTop w:val="0"/>
                  <w:marBottom w:val="0"/>
                  <w:divBdr>
                    <w:top w:val="none" w:sz="0" w:space="0" w:color="auto"/>
                    <w:left w:val="none" w:sz="0" w:space="0" w:color="auto"/>
                    <w:bottom w:val="none" w:sz="0" w:space="0" w:color="auto"/>
                    <w:right w:val="none" w:sz="0" w:space="0" w:color="auto"/>
                  </w:divBdr>
                  <w:divsChild>
                    <w:div w:id="2011255856">
                      <w:marLeft w:val="0"/>
                      <w:marRight w:val="0"/>
                      <w:marTop w:val="0"/>
                      <w:marBottom w:val="0"/>
                      <w:divBdr>
                        <w:top w:val="none" w:sz="0" w:space="0" w:color="auto"/>
                        <w:left w:val="none" w:sz="0" w:space="0" w:color="auto"/>
                        <w:bottom w:val="none" w:sz="0" w:space="0" w:color="auto"/>
                        <w:right w:val="none" w:sz="0" w:space="0" w:color="auto"/>
                      </w:divBdr>
                    </w:div>
                  </w:divsChild>
                </w:div>
                <w:div w:id="550771564">
                  <w:marLeft w:val="0"/>
                  <w:marRight w:val="0"/>
                  <w:marTop w:val="0"/>
                  <w:marBottom w:val="0"/>
                  <w:divBdr>
                    <w:top w:val="none" w:sz="0" w:space="0" w:color="auto"/>
                    <w:left w:val="none" w:sz="0" w:space="0" w:color="auto"/>
                    <w:bottom w:val="none" w:sz="0" w:space="0" w:color="auto"/>
                    <w:right w:val="none" w:sz="0" w:space="0" w:color="auto"/>
                  </w:divBdr>
                  <w:divsChild>
                    <w:div w:id="1179123723">
                      <w:marLeft w:val="0"/>
                      <w:marRight w:val="0"/>
                      <w:marTop w:val="0"/>
                      <w:marBottom w:val="0"/>
                      <w:divBdr>
                        <w:top w:val="none" w:sz="0" w:space="0" w:color="auto"/>
                        <w:left w:val="none" w:sz="0" w:space="0" w:color="auto"/>
                        <w:bottom w:val="none" w:sz="0" w:space="0" w:color="auto"/>
                        <w:right w:val="none" w:sz="0" w:space="0" w:color="auto"/>
                      </w:divBdr>
                    </w:div>
                  </w:divsChild>
                </w:div>
                <w:div w:id="210263944">
                  <w:marLeft w:val="0"/>
                  <w:marRight w:val="0"/>
                  <w:marTop w:val="0"/>
                  <w:marBottom w:val="0"/>
                  <w:divBdr>
                    <w:top w:val="none" w:sz="0" w:space="0" w:color="auto"/>
                    <w:left w:val="none" w:sz="0" w:space="0" w:color="auto"/>
                    <w:bottom w:val="none" w:sz="0" w:space="0" w:color="auto"/>
                    <w:right w:val="none" w:sz="0" w:space="0" w:color="auto"/>
                  </w:divBdr>
                  <w:divsChild>
                    <w:div w:id="515268652">
                      <w:marLeft w:val="0"/>
                      <w:marRight w:val="0"/>
                      <w:marTop w:val="0"/>
                      <w:marBottom w:val="0"/>
                      <w:divBdr>
                        <w:top w:val="none" w:sz="0" w:space="0" w:color="auto"/>
                        <w:left w:val="none" w:sz="0" w:space="0" w:color="auto"/>
                        <w:bottom w:val="none" w:sz="0" w:space="0" w:color="auto"/>
                        <w:right w:val="none" w:sz="0" w:space="0" w:color="auto"/>
                      </w:divBdr>
                    </w:div>
                  </w:divsChild>
                </w:div>
                <w:div w:id="1047073779">
                  <w:marLeft w:val="0"/>
                  <w:marRight w:val="0"/>
                  <w:marTop w:val="0"/>
                  <w:marBottom w:val="0"/>
                  <w:divBdr>
                    <w:top w:val="none" w:sz="0" w:space="0" w:color="auto"/>
                    <w:left w:val="none" w:sz="0" w:space="0" w:color="auto"/>
                    <w:bottom w:val="none" w:sz="0" w:space="0" w:color="auto"/>
                    <w:right w:val="none" w:sz="0" w:space="0" w:color="auto"/>
                  </w:divBdr>
                  <w:divsChild>
                    <w:div w:id="362024662">
                      <w:marLeft w:val="0"/>
                      <w:marRight w:val="0"/>
                      <w:marTop w:val="0"/>
                      <w:marBottom w:val="0"/>
                      <w:divBdr>
                        <w:top w:val="none" w:sz="0" w:space="0" w:color="auto"/>
                        <w:left w:val="none" w:sz="0" w:space="0" w:color="auto"/>
                        <w:bottom w:val="none" w:sz="0" w:space="0" w:color="auto"/>
                        <w:right w:val="none" w:sz="0" w:space="0" w:color="auto"/>
                      </w:divBdr>
                    </w:div>
                  </w:divsChild>
                </w:div>
                <w:div w:id="1929075580">
                  <w:marLeft w:val="0"/>
                  <w:marRight w:val="0"/>
                  <w:marTop w:val="0"/>
                  <w:marBottom w:val="0"/>
                  <w:divBdr>
                    <w:top w:val="none" w:sz="0" w:space="0" w:color="auto"/>
                    <w:left w:val="none" w:sz="0" w:space="0" w:color="auto"/>
                    <w:bottom w:val="none" w:sz="0" w:space="0" w:color="auto"/>
                    <w:right w:val="none" w:sz="0" w:space="0" w:color="auto"/>
                  </w:divBdr>
                  <w:divsChild>
                    <w:div w:id="1634752618">
                      <w:marLeft w:val="0"/>
                      <w:marRight w:val="0"/>
                      <w:marTop w:val="0"/>
                      <w:marBottom w:val="0"/>
                      <w:divBdr>
                        <w:top w:val="none" w:sz="0" w:space="0" w:color="auto"/>
                        <w:left w:val="none" w:sz="0" w:space="0" w:color="auto"/>
                        <w:bottom w:val="none" w:sz="0" w:space="0" w:color="auto"/>
                        <w:right w:val="none" w:sz="0" w:space="0" w:color="auto"/>
                      </w:divBdr>
                    </w:div>
                  </w:divsChild>
                </w:div>
                <w:div w:id="873418582">
                  <w:marLeft w:val="0"/>
                  <w:marRight w:val="0"/>
                  <w:marTop w:val="0"/>
                  <w:marBottom w:val="0"/>
                  <w:divBdr>
                    <w:top w:val="none" w:sz="0" w:space="0" w:color="auto"/>
                    <w:left w:val="none" w:sz="0" w:space="0" w:color="auto"/>
                    <w:bottom w:val="none" w:sz="0" w:space="0" w:color="auto"/>
                    <w:right w:val="none" w:sz="0" w:space="0" w:color="auto"/>
                  </w:divBdr>
                  <w:divsChild>
                    <w:div w:id="1505169524">
                      <w:marLeft w:val="0"/>
                      <w:marRight w:val="0"/>
                      <w:marTop w:val="0"/>
                      <w:marBottom w:val="0"/>
                      <w:divBdr>
                        <w:top w:val="none" w:sz="0" w:space="0" w:color="auto"/>
                        <w:left w:val="none" w:sz="0" w:space="0" w:color="auto"/>
                        <w:bottom w:val="none" w:sz="0" w:space="0" w:color="auto"/>
                        <w:right w:val="none" w:sz="0" w:space="0" w:color="auto"/>
                      </w:divBdr>
                    </w:div>
                  </w:divsChild>
                </w:div>
                <w:div w:id="1223953365">
                  <w:marLeft w:val="0"/>
                  <w:marRight w:val="0"/>
                  <w:marTop w:val="0"/>
                  <w:marBottom w:val="0"/>
                  <w:divBdr>
                    <w:top w:val="none" w:sz="0" w:space="0" w:color="auto"/>
                    <w:left w:val="none" w:sz="0" w:space="0" w:color="auto"/>
                    <w:bottom w:val="none" w:sz="0" w:space="0" w:color="auto"/>
                    <w:right w:val="none" w:sz="0" w:space="0" w:color="auto"/>
                  </w:divBdr>
                  <w:divsChild>
                    <w:div w:id="607735378">
                      <w:marLeft w:val="0"/>
                      <w:marRight w:val="0"/>
                      <w:marTop w:val="0"/>
                      <w:marBottom w:val="0"/>
                      <w:divBdr>
                        <w:top w:val="none" w:sz="0" w:space="0" w:color="auto"/>
                        <w:left w:val="none" w:sz="0" w:space="0" w:color="auto"/>
                        <w:bottom w:val="none" w:sz="0" w:space="0" w:color="auto"/>
                        <w:right w:val="none" w:sz="0" w:space="0" w:color="auto"/>
                      </w:divBdr>
                    </w:div>
                  </w:divsChild>
                </w:div>
                <w:div w:id="1340618584">
                  <w:marLeft w:val="0"/>
                  <w:marRight w:val="0"/>
                  <w:marTop w:val="0"/>
                  <w:marBottom w:val="0"/>
                  <w:divBdr>
                    <w:top w:val="none" w:sz="0" w:space="0" w:color="auto"/>
                    <w:left w:val="none" w:sz="0" w:space="0" w:color="auto"/>
                    <w:bottom w:val="none" w:sz="0" w:space="0" w:color="auto"/>
                    <w:right w:val="none" w:sz="0" w:space="0" w:color="auto"/>
                  </w:divBdr>
                  <w:divsChild>
                    <w:div w:id="1798335311">
                      <w:marLeft w:val="0"/>
                      <w:marRight w:val="0"/>
                      <w:marTop w:val="0"/>
                      <w:marBottom w:val="0"/>
                      <w:divBdr>
                        <w:top w:val="none" w:sz="0" w:space="0" w:color="auto"/>
                        <w:left w:val="none" w:sz="0" w:space="0" w:color="auto"/>
                        <w:bottom w:val="none" w:sz="0" w:space="0" w:color="auto"/>
                        <w:right w:val="none" w:sz="0" w:space="0" w:color="auto"/>
                      </w:divBdr>
                    </w:div>
                  </w:divsChild>
                </w:div>
                <w:div w:id="1544517205">
                  <w:marLeft w:val="0"/>
                  <w:marRight w:val="0"/>
                  <w:marTop w:val="0"/>
                  <w:marBottom w:val="0"/>
                  <w:divBdr>
                    <w:top w:val="none" w:sz="0" w:space="0" w:color="auto"/>
                    <w:left w:val="none" w:sz="0" w:space="0" w:color="auto"/>
                    <w:bottom w:val="none" w:sz="0" w:space="0" w:color="auto"/>
                    <w:right w:val="none" w:sz="0" w:space="0" w:color="auto"/>
                  </w:divBdr>
                  <w:divsChild>
                    <w:div w:id="1343898731">
                      <w:marLeft w:val="0"/>
                      <w:marRight w:val="0"/>
                      <w:marTop w:val="0"/>
                      <w:marBottom w:val="0"/>
                      <w:divBdr>
                        <w:top w:val="none" w:sz="0" w:space="0" w:color="auto"/>
                        <w:left w:val="none" w:sz="0" w:space="0" w:color="auto"/>
                        <w:bottom w:val="none" w:sz="0" w:space="0" w:color="auto"/>
                        <w:right w:val="none" w:sz="0" w:space="0" w:color="auto"/>
                      </w:divBdr>
                    </w:div>
                  </w:divsChild>
                </w:div>
                <w:div w:id="302584785">
                  <w:marLeft w:val="0"/>
                  <w:marRight w:val="0"/>
                  <w:marTop w:val="0"/>
                  <w:marBottom w:val="0"/>
                  <w:divBdr>
                    <w:top w:val="none" w:sz="0" w:space="0" w:color="auto"/>
                    <w:left w:val="none" w:sz="0" w:space="0" w:color="auto"/>
                    <w:bottom w:val="none" w:sz="0" w:space="0" w:color="auto"/>
                    <w:right w:val="none" w:sz="0" w:space="0" w:color="auto"/>
                  </w:divBdr>
                  <w:divsChild>
                    <w:div w:id="90912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045284">
          <w:marLeft w:val="0"/>
          <w:marRight w:val="0"/>
          <w:marTop w:val="0"/>
          <w:marBottom w:val="0"/>
          <w:divBdr>
            <w:top w:val="none" w:sz="0" w:space="0" w:color="auto"/>
            <w:left w:val="none" w:sz="0" w:space="0" w:color="auto"/>
            <w:bottom w:val="none" w:sz="0" w:space="0" w:color="auto"/>
            <w:right w:val="none" w:sz="0" w:space="0" w:color="auto"/>
          </w:divBdr>
          <w:divsChild>
            <w:div w:id="476261789">
              <w:marLeft w:val="0"/>
              <w:marRight w:val="0"/>
              <w:marTop w:val="0"/>
              <w:marBottom w:val="0"/>
              <w:divBdr>
                <w:top w:val="none" w:sz="0" w:space="0" w:color="auto"/>
                <w:left w:val="none" w:sz="0" w:space="0" w:color="auto"/>
                <w:bottom w:val="none" w:sz="0" w:space="0" w:color="auto"/>
                <w:right w:val="none" w:sz="0" w:space="0" w:color="auto"/>
              </w:divBdr>
            </w:div>
            <w:div w:id="9258342">
              <w:marLeft w:val="0"/>
              <w:marRight w:val="0"/>
              <w:marTop w:val="0"/>
              <w:marBottom w:val="0"/>
              <w:divBdr>
                <w:top w:val="none" w:sz="0" w:space="0" w:color="auto"/>
                <w:left w:val="none" w:sz="0" w:space="0" w:color="auto"/>
                <w:bottom w:val="none" w:sz="0" w:space="0" w:color="auto"/>
                <w:right w:val="none" w:sz="0" w:space="0" w:color="auto"/>
              </w:divBdr>
            </w:div>
            <w:div w:id="549854">
              <w:marLeft w:val="0"/>
              <w:marRight w:val="0"/>
              <w:marTop w:val="0"/>
              <w:marBottom w:val="0"/>
              <w:divBdr>
                <w:top w:val="none" w:sz="0" w:space="0" w:color="auto"/>
                <w:left w:val="none" w:sz="0" w:space="0" w:color="auto"/>
                <w:bottom w:val="none" w:sz="0" w:space="0" w:color="auto"/>
                <w:right w:val="none" w:sz="0" w:space="0" w:color="auto"/>
              </w:divBdr>
            </w:div>
            <w:div w:id="1411007247">
              <w:marLeft w:val="0"/>
              <w:marRight w:val="0"/>
              <w:marTop w:val="0"/>
              <w:marBottom w:val="0"/>
              <w:divBdr>
                <w:top w:val="none" w:sz="0" w:space="0" w:color="auto"/>
                <w:left w:val="none" w:sz="0" w:space="0" w:color="auto"/>
                <w:bottom w:val="none" w:sz="0" w:space="0" w:color="auto"/>
                <w:right w:val="none" w:sz="0" w:space="0" w:color="auto"/>
              </w:divBdr>
            </w:div>
            <w:div w:id="1007630489">
              <w:marLeft w:val="0"/>
              <w:marRight w:val="0"/>
              <w:marTop w:val="0"/>
              <w:marBottom w:val="0"/>
              <w:divBdr>
                <w:top w:val="none" w:sz="0" w:space="0" w:color="auto"/>
                <w:left w:val="none" w:sz="0" w:space="0" w:color="auto"/>
                <w:bottom w:val="none" w:sz="0" w:space="0" w:color="auto"/>
                <w:right w:val="none" w:sz="0" w:space="0" w:color="auto"/>
              </w:divBdr>
            </w:div>
          </w:divsChild>
        </w:div>
        <w:div w:id="122188530">
          <w:marLeft w:val="0"/>
          <w:marRight w:val="0"/>
          <w:marTop w:val="0"/>
          <w:marBottom w:val="0"/>
          <w:divBdr>
            <w:top w:val="none" w:sz="0" w:space="0" w:color="auto"/>
            <w:left w:val="none" w:sz="0" w:space="0" w:color="auto"/>
            <w:bottom w:val="none" w:sz="0" w:space="0" w:color="auto"/>
            <w:right w:val="none" w:sz="0" w:space="0" w:color="auto"/>
          </w:divBdr>
          <w:divsChild>
            <w:div w:id="1235357151">
              <w:marLeft w:val="0"/>
              <w:marRight w:val="0"/>
              <w:marTop w:val="0"/>
              <w:marBottom w:val="0"/>
              <w:divBdr>
                <w:top w:val="none" w:sz="0" w:space="0" w:color="auto"/>
                <w:left w:val="none" w:sz="0" w:space="0" w:color="auto"/>
                <w:bottom w:val="none" w:sz="0" w:space="0" w:color="auto"/>
                <w:right w:val="none" w:sz="0" w:space="0" w:color="auto"/>
              </w:divBdr>
            </w:div>
            <w:div w:id="1704935652">
              <w:marLeft w:val="0"/>
              <w:marRight w:val="0"/>
              <w:marTop w:val="0"/>
              <w:marBottom w:val="0"/>
              <w:divBdr>
                <w:top w:val="none" w:sz="0" w:space="0" w:color="auto"/>
                <w:left w:val="none" w:sz="0" w:space="0" w:color="auto"/>
                <w:bottom w:val="none" w:sz="0" w:space="0" w:color="auto"/>
                <w:right w:val="none" w:sz="0" w:space="0" w:color="auto"/>
              </w:divBdr>
            </w:div>
          </w:divsChild>
        </w:div>
        <w:div w:id="1406761469">
          <w:marLeft w:val="0"/>
          <w:marRight w:val="0"/>
          <w:marTop w:val="0"/>
          <w:marBottom w:val="0"/>
          <w:divBdr>
            <w:top w:val="none" w:sz="0" w:space="0" w:color="auto"/>
            <w:left w:val="none" w:sz="0" w:space="0" w:color="auto"/>
            <w:bottom w:val="none" w:sz="0" w:space="0" w:color="auto"/>
            <w:right w:val="none" w:sz="0" w:space="0" w:color="auto"/>
          </w:divBdr>
          <w:divsChild>
            <w:div w:id="1695380861">
              <w:marLeft w:val="0"/>
              <w:marRight w:val="0"/>
              <w:marTop w:val="0"/>
              <w:marBottom w:val="0"/>
              <w:divBdr>
                <w:top w:val="none" w:sz="0" w:space="0" w:color="auto"/>
                <w:left w:val="none" w:sz="0" w:space="0" w:color="auto"/>
                <w:bottom w:val="none" w:sz="0" w:space="0" w:color="auto"/>
                <w:right w:val="none" w:sz="0" w:space="0" w:color="auto"/>
              </w:divBdr>
            </w:div>
            <w:div w:id="2027441839">
              <w:marLeft w:val="0"/>
              <w:marRight w:val="0"/>
              <w:marTop w:val="0"/>
              <w:marBottom w:val="0"/>
              <w:divBdr>
                <w:top w:val="none" w:sz="0" w:space="0" w:color="auto"/>
                <w:left w:val="none" w:sz="0" w:space="0" w:color="auto"/>
                <w:bottom w:val="none" w:sz="0" w:space="0" w:color="auto"/>
                <w:right w:val="none" w:sz="0" w:space="0" w:color="auto"/>
              </w:divBdr>
            </w:div>
            <w:div w:id="477456174">
              <w:marLeft w:val="0"/>
              <w:marRight w:val="0"/>
              <w:marTop w:val="0"/>
              <w:marBottom w:val="0"/>
              <w:divBdr>
                <w:top w:val="none" w:sz="0" w:space="0" w:color="auto"/>
                <w:left w:val="none" w:sz="0" w:space="0" w:color="auto"/>
                <w:bottom w:val="none" w:sz="0" w:space="0" w:color="auto"/>
                <w:right w:val="none" w:sz="0" w:space="0" w:color="auto"/>
              </w:divBdr>
            </w:div>
            <w:div w:id="1129202688">
              <w:marLeft w:val="0"/>
              <w:marRight w:val="0"/>
              <w:marTop w:val="0"/>
              <w:marBottom w:val="0"/>
              <w:divBdr>
                <w:top w:val="none" w:sz="0" w:space="0" w:color="auto"/>
                <w:left w:val="none" w:sz="0" w:space="0" w:color="auto"/>
                <w:bottom w:val="none" w:sz="0" w:space="0" w:color="auto"/>
                <w:right w:val="none" w:sz="0" w:space="0" w:color="auto"/>
              </w:divBdr>
            </w:div>
          </w:divsChild>
        </w:div>
        <w:div w:id="287784525">
          <w:marLeft w:val="0"/>
          <w:marRight w:val="0"/>
          <w:marTop w:val="0"/>
          <w:marBottom w:val="0"/>
          <w:divBdr>
            <w:top w:val="none" w:sz="0" w:space="0" w:color="auto"/>
            <w:left w:val="none" w:sz="0" w:space="0" w:color="auto"/>
            <w:bottom w:val="none" w:sz="0" w:space="0" w:color="auto"/>
            <w:right w:val="none" w:sz="0" w:space="0" w:color="auto"/>
          </w:divBdr>
          <w:divsChild>
            <w:div w:id="1967813390">
              <w:marLeft w:val="0"/>
              <w:marRight w:val="0"/>
              <w:marTop w:val="0"/>
              <w:marBottom w:val="0"/>
              <w:divBdr>
                <w:top w:val="none" w:sz="0" w:space="0" w:color="auto"/>
                <w:left w:val="none" w:sz="0" w:space="0" w:color="auto"/>
                <w:bottom w:val="none" w:sz="0" w:space="0" w:color="auto"/>
                <w:right w:val="none" w:sz="0" w:space="0" w:color="auto"/>
              </w:divBdr>
            </w:div>
          </w:divsChild>
        </w:div>
        <w:div w:id="1928145915">
          <w:marLeft w:val="0"/>
          <w:marRight w:val="0"/>
          <w:marTop w:val="0"/>
          <w:marBottom w:val="0"/>
          <w:divBdr>
            <w:top w:val="none" w:sz="0" w:space="0" w:color="auto"/>
            <w:left w:val="none" w:sz="0" w:space="0" w:color="auto"/>
            <w:bottom w:val="none" w:sz="0" w:space="0" w:color="auto"/>
            <w:right w:val="none" w:sz="0" w:space="0" w:color="auto"/>
          </w:divBdr>
          <w:divsChild>
            <w:div w:id="300884336">
              <w:marLeft w:val="0"/>
              <w:marRight w:val="0"/>
              <w:marTop w:val="0"/>
              <w:marBottom w:val="0"/>
              <w:divBdr>
                <w:top w:val="none" w:sz="0" w:space="0" w:color="auto"/>
                <w:left w:val="none" w:sz="0" w:space="0" w:color="auto"/>
                <w:bottom w:val="none" w:sz="0" w:space="0" w:color="auto"/>
                <w:right w:val="none" w:sz="0" w:space="0" w:color="auto"/>
              </w:divBdr>
            </w:div>
            <w:div w:id="1776050443">
              <w:marLeft w:val="0"/>
              <w:marRight w:val="0"/>
              <w:marTop w:val="0"/>
              <w:marBottom w:val="0"/>
              <w:divBdr>
                <w:top w:val="none" w:sz="0" w:space="0" w:color="auto"/>
                <w:left w:val="none" w:sz="0" w:space="0" w:color="auto"/>
                <w:bottom w:val="none" w:sz="0" w:space="0" w:color="auto"/>
                <w:right w:val="none" w:sz="0" w:space="0" w:color="auto"/>
              </w:divBdr>
            </w:div>
            <w:div w:id="251013810">
              <w:marLeft w:val="0"/>
              <w:marRight w:val="0"/>
              <w:marTop w:val="0"/>
              <w:marBottom w:val="0"/>
              <w:divBdr>
                <w:top w:val="none" w:sz="0" w:space="0" w:color="auto"/>
                <w:left w:val="none" w:sz="0" w:space="0" w:color="auto"/>
                <w:bottom w:val="none" w:sz="0" w:space="0" w:color="auto"/>
                <w:right w:val="none" w:sz="0" w:space="0" w:color="auto"/>
              </w:divBdr>
            </w:div>
          </w:divsChild>
        </w:div>
        <w:div w:id="1384603241">
          <w:marLeft w:val="0"/>
          <w:marRight w:val="0"/>
          <w:marTop w:val="0"/>
          <w:marBottom w:val="0"/>
          <w:divBdr>
            <w:top w:val="none" w:sz="0" w:space="0" w:color="auto"/>
            <w:left w:val="none" w:sz="0" w:space="0" w:color="auto"/>
            <w:bottom w:val="none" w:sz="0" w:space="0" w:color="auto"/>
            <w:right w:val="none" w:sz="0" w:space="0" w:color="auto"/>
          </w:divBdr>
        </w:div>
        <w:div w:id="360665415">
          <w:marLeft w:val="0"/>
          <w:marRight w:val="0"/>
          <w:marTop w:val="0"/>
          <w:marBottom w:val="0"/>
          <w:divBdr>
            <w:top w:val="none" w:sz="0" w:space="0" w:color="auto"/>
            <w:left w:val="none" w:sz="0" w:space="0" w:color="auto"/>
            <w:bottom w:val="none" w:sz="0" w:space="0" w:color="auto"/>
            <w:right w:val="none" w:sz="0" w:space="0" w:color="auto"/>
          </w:divBdr>
        </w:div>
        <w:div w:id="965350328">
          <w:marLeft w:val="0"/>
          <w:marRight w:val="0"/>
          <w:marTop w:val="0"/>
          <w:marBottom w:val="0"/>
          <w:divBdr>
            <w:top w:val="none" w:sz="0" w:space="0" w:color="auto"/>
            <w:left w:val="none" w:sz="0" w:space="0" w:color="auto"/>
            <w:bottom w:val="none" w:sz="0" w:space="0" w:color="auto"/>
            <w:right w:val="none" w:sz="0" w:space="0" w:color="auto"/>
          </w:divBdr>
        </w:div>
        <w:div w:id="224684498">
          <w:marLeft w:val="0"/>
          <w:marRight w:val="0"/>
          <w:marTop w:val="0"/>
          <w:marBottom w:val="0"/>
          <w:divBdr>
            <w:top w:val="none" w:sz="0" w:space="0" w:color="auto"/>
            <w:left w:val="none" w:sz="0" w:space="0" w:color="auto"/>
            <w:bottom w:val="none" w:sz="0" w:space="0" w:color="auto"/>
            <w:right w:val="none" w:sz="0" w:space="0" w:color="auto"/>
          </w:divBdr>
        </w:div>
        <w:div w:id="1173766582">
          <w:marLeft w:val="0"/>
          <w:marRight w:val="0"/>
          <w:marTop w:val="0"/>
          <w:marBottom w:val="0"/>
          <w:divBdr>
            <w:top w:val="none" w:sz="0" w:space="0" w:color="auto"/>
            <w:left w:val="none" w:sz="0" w:space="0" w:color="auto"/>
            <w:bottom w:val="none" w:sz="0" w:space="0" w:color="auto"/>
            <w:right w:val="none" w:sz="0" w:space="0" w:color="auto"/>
          </w:divBdr>
        </w:div>
        <w:div w:id="1817145301">
          <w:marLeft w:val="0"/>
          <w:marRight w:val="0"/>
          <w:marTop w:val="0"/>
          <w:marBottom w:val="0"/>
          <w:divBdr>
            <w:top w:val="none" w:sz="0" w:space="0" w:color="auto"/>
            <w:left w:val="none" w:sz="0" w:space="0" w:color="auto"/>
            <w:bottom w:val="none" w:sz="0" w:space="0" w:color="auto"/>
            <w:right w:val="none" w:sz="0" w:space="0" w:color="auto"/>
          </w:divBdr>
        </w:div>
        <w:div w:id="1912422596">
          <w:marLeft w:val="0"/>
          <w:marRight w:val="0"/>
          <w:marTop w:val="0"/>
          <w:marBottom w:val="0"/>
          <w:divBdr>
            <w:top w:val="none" w:sz="0" w:space="0" w:color="auto"/>
            <w:left w:val="none" w:sz="0" w:space="0" w:color="auto"/>
            <w:bottom w:val="none" w:sz="0" w:space="0" w:color="auto"/>
            <w:right w:val="none" w:sz="0" w:space="0" w:color="auto"/>
          </w:divBdr>
        </w:div>
        <w:div w:id="768047143">
          <w:marLeft w:val="0"/>
          <w:marRight w:val="0"/>
          <w:marTop w:val="0"/>
          <w:marBottom w:val="0"/>
          <w:divBdr>
            <w:top w:val="none" w:sz="0" w:space="0" w:color="auto"/>
            <w:left w:val="none" w:sz="0" w:space="0" w:color="auto"/>
            <w:bottom w:val="none" w:sz="0" w:space="0" w:color="auto"/>
            <w:right w:val="none" w:sz="0" w:space="0" w:color="auto"/>
          </w:divBdr>
        </w:div>
        <w:div w:id="639304383">
          <w:marLeft w:val="0"/>
          <w:marRight w:val="0"/>
          <w:marTop w:val="0"/>
          <w:marBottom w:val="0"/>
          <w:divBdr>
            <w:top w:val="none" w:sz="0" w:space="0" w:color="auto"/>
            <w:left w:val="none" w:sz="0" w:space="0" w:color="auto"/>
            <w:bottom w:val="none" w:sz="0" w:space="0" w:color="auto"/>
            <w:right w:val="none" w:sz="0" w:space="0" w:color="auto"/>
          </w:divBdr>
        </w:div>
        <w:div w:id="1446802907">
          <w:marLeft w:val="0"/>
          <w:marRight w:val="0"/>
          <w:marTop w:val="0"/>
          <w:marBottom w:val="0"/>
          <w:divBdr>
            <w:top w:val="none" w:sz="0" w:space="0" w:color="auto"/>
            <w:left w:val="none" w:sz="0" w:space="0" w:color="auto"/>
            <w:bottom w:val="none" w:sz="0" w:space="0" w:color="auto"/>
            <w:right w:val="none" w:sz="0" w:space="0" w:color="auto"/>
          </w:divBdr>
        </w:div>
        <w:div w:id="1831556724">
          <w:marLeft w:val="0"/>
          <w:marRight w:val="0"/>
          <w:marTop w:val="0"/>
          <w:marBottom w:val="0"/>
          <w:divBdr>
            <w:top w:val="none" w:sz="0" w:space="0" w:color="auto"/>
            <w:left w:val="none" w:sz="0" w:space="0" w:color="auto"/>
            <w:bottom w:val="none" w:sz="0" w:space="0" w:color="auto"/>
            <w:right w:val="none" w:sz="0" w:space="0" w:color="auto"/>
          </w:divBdr>
        </w:div>
        <w:div w:id="1125543701">
          <w:marLeft w:val="0"/>
          <w:marRight w:val="0"/>
          <w:marTop w:val="0"/>
          <w:marBottom w:val="0"/>
          <w:divBdr>
            <w:top w:val="none" w:sz="0" w:space="0" w:color="auto"/>
            <w:left w:val="none" w:sz="0" w:space="0" w:color="auto"/>
            <w:bottom w:val="none" w:sz="0" w:space="0" w:color="auto"/>
            <w:right w:val="none" w:sz="0" w:space="0" w:color="auto"/>
          </w:divBdr>
        </w:div>
        <w:div w:id="278688088">
          <w:marLeft w:val="0"/>
          <w:marRight w:val="0"/>
          <w:marTop w:val="0"/>
          <w:marBottom w:val="0"/>
          <w:divBdr>
            <w:top w:val="none" w:sz="0" w:space="0" w:color="auto"/>
            <w:left w:val="none" w:sz="0" w:space="0" w:color="auto"/>
            <w:bottom w:val="none" w:sz="0" w:space="0" w:color="auto"/>
            <w:right w:val="none" w:sz="0" w:space="0" w:color="auto"/>
          </w:divBdr>
        </w:div>
        <w:div w:id="1510681366">
          <w:marLeft w:val="0"/>
          <w:marRight w:val="0"/>
          <w:marTop w:val="0"/>
          <w:marBottom w:val="0"/>
          <w:divBdr>
            <w:top w:val="none" w:sz="0" w:space="0" w:color="auto"/>
            <w:left w:val="none" w:sz="0" w:space="0" w:color="auto"/>
            <w:bottom w:val="none" w:sz="0" w:space="0" w:color="auto"/>
            <w:right w:val="none" w:sz="0" w:space="0" w:color="auto"/>
          </w:divBdr>
        </w:div>
        <w:div w:id="2024627382">
          <w:marLeft w:val="0"/>
          <w:marRight w:val="0"/>
          <w:marTop w:val="0"/>
          <w:marBottom w:val="0"/>
          <w:divBdr>
            <w:top w:val="none" w:sz="0" w:space="0" w:color="auto"/>
            <w:left w:val="none" w:sz="0" w:space="0" w:color="auto"/>
            <w:bottom w:val="none" w:sz="0" w:space="0" w:color="auto"/>
            <w:right w:val="none" w:sz="0" w:space="0" w:color="auto"/>
          </w:divBdr>
        </w:div>
        <w:div w:id="1524898905">
          <w:marLeft w:val="0"/>
          <w:marRight w:val="0"/>
          <w:marTop w:val="0"/>
          <w:marBottom w:val="0"/>
          <w:divBdr>
            <w:top w:val="none" w:sz="0" w:space="0" w:color="auto"/>
            <w:left w:val="none" w:sz="0" w:space="0" w:color="auto"/>
            <w:bottom w:val="none" w:sz="0" w:space="0" w:color="auto"/>
            <w:right w:val="none" w:sz="0" w:space="0" w:color="auto"/>
          </w:divBdr>
        </w:div>
        <w:div w:id="42870847">
          <w:marLeft w:val="0"/>
          <w:marRight w:val="0"/>
          <w:marTop w:val="0"/>
          <w:marBottom w:val="0"/>
          <w:divBdr>
            <w:top w:val="none" w:sz="0" w:space="0" w:color="auto"/>
            <w:left w:val="none" w:sz="0" w:space="0" w:color="auto"/>
            <w:bottom w:val="none" w:sz="0" w:space="0" w:color="auto"/>
            <w:right w:val="none" w:sz="0" w:space="0" w:color="auto"/>
          </w:divBdr>
        </w:div>
        <w:div w:id="158426182">
          <w:marLeft w:val="0"/>
          <w:marRight w:val="0"/>
          <w:marTop w:val="0"/>
          <w:marBottom w:val="0"/>
          <w:divBdr>
            <w:top w:val="none" w:sz="0" w:space="0" w:color="auto"/>
            <w:left w:val="none" w:sz="0" w:space="0" w:color="auto"/>
            <w:bottom w:val="none" w:sz="0" w:space="0" w:color="auto"/>
            <w:right w:val="none" w:sz="0" w:space="0" w:color="auto"/>
          </w:divBdr>
        </w:div>
        <w:div w:id="154884853">
          <w:marLeft w:val="0"/>
          <w:marRight w:val="0"/>
          <w:marTop w:val="0"/>
          <w:marBottom w:val="0"/>
          <w:divBdr>
            <w:top w:val="none" w:sz="0" w:space="0" w:color="auto"/>
            <w:left w:val="none" w:sz="0" w:space="0" w:color="auto"/>
            <w:bottom w:val="none" w:sz="0" w:space="0" w:color="auto"/>
            <w:right w:val="none" w:sz="0" w:space="0" w:color="auto"/>
          </w:divBdr>
        </w:div>
        <w:div w:id="2097284892">
          <w:marLeft w:val="0"/>
          <w:marRight w:val="0"/>
          <w:marTop w:val="0"/>
          <w:marBottom w:val="0"/>
          <w:divBdr>
            <w:top w:val="none" w:sz="0" w:space="0" w:color="auto"/>
            <w:left w:val="none" w:sz="0" w:space="0" w:color="auto"/>
            <w:bottom w:val="none" w:sz="0" w:space="0" w:color="auto"/>
            <w:right w:val="none" w:sz="0" w:space="0" w:color="auto"/>
          </w:divBdr>
        </w:div>
        <w:div w:id="1312100388">
          <w:marLeft w:val="0"/>
          <w:marRight w:val="0"/>
          <w:marTop w:val="0"/>
          <w:marBottom w:val="0"/>
          <w:divBdr>
            <w:top w:val="none" w:sz="0" w:space="0" w:color="auto"/>
            <w:left w:val="none" w:sz="0" w:space="0" w:color="auto"/>
            <w:bottom w:val="none" w:sz="0" w:space="0" w:color="auto"/>
            <w:right w:val="none" w:sz="0" w:space="0" w:color="auto"/>
          </w:divBdr>
        </w:div>
        <w:div w:id="1024283699">
          <w:marLeft w:val="0"/>
          <w:marRight w:val="0"/>
          <w:marTop w:val="0"/>
          <w:marBottom w:val="0"/>
          <w:divBdr>
            <w:top w:val="none" w:sz="0" w:space="0" w:color="auto"/>
            <w:left w:val="none" w:sz="0" w:space="0" w:color="auto"/>
            <w:bottom w:val="none" w:sz="0" w:space="0" w:color="auto"/>
            <w:right w:val="none" w:sz="0" w:space="0" w:color="auto"/>
          </w:divBdr>
        </w:div>
        <w:div w:id="1326858808">
          <w:marLeft w:val="0"/>
          <w:marRight w:val="0"/>
          <w:marTop w:val="0"/>
          <w:marBottom w:val="0"/>
          <w:divBdr>
            <w:top w:val="none" w:sz="0" w:space="0" w:color="auto"/>
            <w:left w:val="none" w:sz="0" w:space="0" w:color="auto"/>
            <w:bottom w:val="none" w:sz="0" w:space="0" w:color="auto"/>
            <w:right w:val="none" w:sz="0" w:space="0" w:color="auto"/>
          </w:divBdr>
        </w:div>
        <w:div w:id="2051490842">
          <w:marLeft w:val="0"/>
          <w:marRight w:val="0"/>
          <w:marTop w:val="0"/>
          <w:marBottom w:val="0"/>
          <w:divBdr>
            <w:top w:val="none" w:sz="0" w:space="0" w:color="auto"/>
            <w:left w:val="none" w:sz="0" w:space="0" w:color="auto"/>
            <w:bottom w:val="none" w:sz="0" w:space="0" w:color="auto"/>
            <w:right w:val="none" w:sz="0" w:space="0" w:color="auto"/>
          </w:divBdr>
        </w:div>
        <w:div w:id="869025709">
          <w:marLeft w:val="0"/>
          <w:marRight w:val="0"/>
          <w:marTop w:val="0"/>
          <w:marBottom w:val="0"/>
          <w:divBdr>
            <w:top w:val="none" w:sz="0" w:space="0" w:color="auto"/>
            <w:left w:val="none" w:sz="0" w:space="0" w:color="auto"/>
            <w:bottom w:val="none" w:sz="0" w:space="0" w:color="auto"/>
            <w:right w:val="none" w:sz="0" w:space="0" w:color="auto"/>
          </w:divBdr>
        </w:div>
        <w:div w:id="1011495025">
          <w:marLeft w:val="0"/>
          <w:marRight w:val="0"/>
          <w:marTop w:val="0"/>
          <w:marBottom w:val="0"/>
          <w:divBdr>
            <w:top w:val="none" w:sz="0" w:space="0" w:color="auto"/>
            <w:left w:val="none" w:sz="0" w:space="0" w:color="auto"/>
            <w:bottom w:val="none" w:sz="0" w:space="0" w:color="auto"/>
            <w:right w:val="none" w:sz="0" w:space="0" w:color="auto"/>
          </w:divBdr>
          <w:divsChild>
            <w:div w:id="1511722060">
              <w:marLeft w:val="0"/>
              <w:marRight w:val="0"/>
              <w:marTop w:val="0"/>
              <w:marBottom w:val="0"/>
              <w:divBdr>
                <w:top w:val="none" w:sz="0" w:space="0" w:color="auto"/>
                <w:left w:val="none" w:sz="0" w:space="0" w:color="auto"/>
                <w:bottom w:val="none" w:sz="0" w:space="0" w:color="auto"/>
                <w:right w:val="none" w:sz="0" w:space="0" w:color="auto"/>
              </w:divBdr>
            </w:div>
            <w:div w:id="1711219489">
              <w:marLeft w:val="0"/>
              <w:marRight w:val="0"/>
              <w:marTop w:val="0"/>
              <w:marBottom w:val="0"/>
              <w:divBdr>
                <w:top w:val="none" w:sz="0" w:space="0" w:color="auto"/>
                <w:left w:val="none" w:sz="0" w:space="0" w:color="auto"/>
                <w:bottom w:val="none" w:sz="0" w:space="0" w:color="auto"/>
                <w:right w:val="none" w:sz="0" w:space="0" w:color="auto"/>
              </w:divBdr>
            </w:div>
            <w:div w:id="969628360">
              <w:marLeft w:val="0"/>
              <w:marRight w:val="0"/>
              <w:marTop w:val="0"/>
              <w:marBottom w:val="0"/>
              <w:divBdr>
                <w:top w:val="none" w:sz="0" w:space="0" w:color="auto"/>
                <w:left w:val="none" w:sz="0" w:space="0" w:color="auto"/>
                <w:bottom w:val="none" w:sz="0" w:space="0" w:color="auto"/>
                <w:right w:val="none" w:sz="0" w:space="0" w:color="auto"/>
              </w:divBdr>
            </w:div>
          </w:divsChild>
        </w:div>
        <w:div w:id="1865171916">
          <w:marLeft w:val="0"/>
          <w:marRight w:val="0"/>
          <w:marTop w:val="0"/>
          <w:marBottom w:val="0"/>
          <w:divBdr>
            <w:top w:val="none" w:sz="0" w:space="0" w:color="auto"/>
            <w:left w:val="none" w:sz="0" w:space="0" w:color="auto"/>
            <w:bottom w:val="none" w:sz="0" w:space="0" w:color="auto"/>
            <w:right w:val="none" w:sz="0" w:space="0" w:color="auto"/>
          </w:divBdr>
        </w:div>
        <w:div w:id="17703189">
          <w:marLeft w:val="0"/>
          <w:marRight w:val="0"/>
          <w:marTop w:val="0"/>
          <w:marBottom w:val="0"/>
          <w:divBdr>
            <w:top w:val="none" w:sz="0" w:space="0" w:color="auto"/>
            <w:left w:val="none" w:sz="0" w:space="0" w:color="auto"/>
            <w:bottom w:val="none" w:sz="0" w:space="0" w:color="auto"/>
            <w:right w:val="none" w:sz="0" w:space="0" w:color="auto"/>
          </w:divBdr>
        </w:div>
        <w:div w:id="752746840">
          <w:marLeft w:val="0"/>
          <w:marRight w:val="0"/>
          <w:marTop w:val="0"/>
          <w:marBottom w:val="0"/>
          <w:divBdr>
            <w:top w:val="none" w:sz="0" w:space="0" w:color="auto"/>
            <w:left w:val="none" w:sz="0" w:space="0" w:color="auto"/>
            <w:bottom w:val="none" w:sz="0" w:space="0" w:color="auto"/>
            <w:right w:val="none" w:sz="0" w:space="0" w:color="auto"/>
          </w:divBdr>
        </w:div>
        <w:div w:id="605769811">
          <w:marLeft w:val="0"/>
          <w:marRight w:val="0"/>
          <w:marTop w:val="0"/>
          <w:marBottom w:val="0"/>
          <w:divBdr>
            <w:top w:val="none" w:sz="0" w:space="0" w:color="auto"/>
            <w:left w:val="none" w:sz="0" w:space="0" w:color="auto"/>
            <w:bottom w:val="none" w:sz="0" w:space="0" w:color="auto"/>
            <w:right w:val="none" w:sz="0" w:space="0" w:color="auto"/>
          </w:divBdr>
        </w:div>
        <w:div w:id="557397294">
          <w:marLeft w:val="0"/>
          <w:marRight w:val="0"/>
          <w:marTop w:val="0"/>
          <w:marBottom w:val="0"/>
          <w:divBdr>
            <w:top w:val="none" w:sz="0" w:space="0" w:color="auto"/>
            <w:left w:val="none" w:sz="0" w:space="0" w:color="auto"/>
            <w:bottom w:val="none" w:sz="0" w:space="0" w:color="auto"/>
            <w:right w:val="none" w:sz="0" w:space="0" w:color="auto"/>
          </w:divBdr>
        </w:div>
        <w:div w:id="236330841">
          <w:marLeft w:val="0"/>
          <w:marRight w:val="0"/>
          <w:marTop w:val="0"/>
          <w:marBottom w:val="0"/>
          <w:divBdr>
            <w:top w:val="none" w:sz="0" w:space="0" w:color="auto"/>
            <w:left w:val="none" w:sz="0" w:space="0" w:color="auto"/>
            <w:bottom w:val="none" w:sz="0" w:space="0" w:color="auto"/>
            <w:right w:val="none" w:sz="0" w:space="0" w:color="auto"/>
          </w:divBdr>
          <w:divsChild>
            <w:div w:id="861437695">
              <w:marLeft w:val="0"/>
              <w:marRight w:val="0"/>
              <w:marTop w:val="0"/>
              <w:marBottom w:val="0"/>
              <w:divBdr>
                <w:top w:val="none" w:sz="0" w:space="0" w:color="auto"/>
                <w:left w:val="none" w:sz="0" w:space="0" w:color="auto"/>
                <w:bottom w:val="none" w:sz="0" w:space="0" w:color="auto"/>
                <w:right w:val="none" w:sz="0" w:space="0" w:color="auto"/>
              </w:divBdr>
            </w:div>
            <w:div w:id="885333825">
              <w:marLeft w:val="0"/>
              <w:marRight w:val="0"/>
              <w:marTop w:val="0"/>
              <w:marBottom w:val="0"/>
              <w:divBdr>
                <w:top w:val="none" w:sz="0" w:space="0" w:color="auto"/>
                <w:left w:val="none" w:sz="0" w:space="0" w:color="auto"/>
                <w:bottom w:val="none" w:sz="0" w:space="0" w:color="auto"/>
                <w:right w:val="none" w:sz="0" w:space="0" w:color="auto"/>
              </w:divBdr>
            </w:div>
            <w:div w:id="600914885">
              <w:marLeft w:val="0"/>
              <w:marRight w:val="0"/>
              <w:marTop w:val="0"/>
              <w:marBottom w:val="0"/>
              <w:divBdr>
                <w:top w:val="none" w:sz="0" w:space="0" w:color="auto"/>
                <w:left w:val="none" w:sz="0" w:space="0" w:color="auto"/>
                <w:bottom w:val="none" w:sz="0" w:space="0" w:color="auto"/>
                <w:right w:val="none" w:sz="0" w:space="0" w:color="auto"/>
              </w:divBdr>
            </w:div>
          </w:divsChild>
        </w:div>
        <w:div w:id="106438476">
          <w:marLeft w:val="0"/>
          <w:marRight w:val="0"/>
          <w:marTop w:val="0"/>
          <w:marBottom w:val="0"/>
          <w:divBdr>
            <w:top w:val="none" w:sz="0" w:space="0" w:color="auto"/>
            <w:left w:val="none" w:sz="0" w:space="0" w:color="auto"/>
            <w:bottom w:val="none" w:sz="0" w:space="0" w:color="auto"/>
            <w:right w:val="none" w:sz="0" w:space="0" w:color="auto"/>
          </w:divBdr>
          <w:divsChild>
            <w:div w:id="1066221297">
              <w:marLeft w:val="0"/>
              <w:marRight w:val="0"/>
              <w:marTop w:val="0"/>
              <w:marBottom w:val="0"/>
              <w:divBdr>
                <w:top w:val="none" w:sz="0" w:space="0" w:color="auto"/>
                <w:left w:val="none" w:sz="0" w:space="0" w:color="auto"/>
                <w:bottom w:val="none" w:sz="0" w:space="0" w:color="auto"/>
                <w:right w:val="none" w:sz="0" w:space="0" w:color="auto"/>
              </w:divBdr>
            </w:div>
            <w:div w:id="1322001497">
              <w:marLeft w:val="0"/>
              <w:marRight w:val="0"/>
              <w:marTop w:val="0"/>
              <w:marBottom w:val="0"/>
              <w:divBdr>
                <w:top w:val="none" w:sz="0" w:space="0" w:color="auto"/>
                <w:left w:val="none" w:sz="0" w:space="0" w:color="auto"/>
                <w:bottom w:val="none" w:sz="0" w:space="0" w:color="auto"/>
                <w:right w:val="none" w:sz="0" w:space="0" w:color="auto"/>
              </w:divBdr>
            </w:div>
            <w:div w:id="21589253">
              <w:marLeft w:val="0"/>
              <w:marRight w:val="0"/>
              <w:marTop w:val="0"/>
              <w:marBottom w:val="0"/>
              <w:divBdr>
                <w:top w:val="none" w:sz="0" w:space="0" w:color="auto"/>
                <w:left w:val="none" w:sz="0" w:space="0" w:color="auto"/>
                <w:bottom w:val="none" w:sz="0" w:space="0" w:color="auto"/>
                <w:right w:val="none" w:sz="0" w:space="0" w:color="auto"/>
              </w:divBdr>
            </w:div>
          </w:divsChild>
        </w:div>
        <w:div w:id="1248492047">
          <w:marLeft w:val="0"/>
          <w:marRight w:val="0"/>
          <w:marTop w:val="0"/>
          <w:marBottom w:val="0"/>
          <w:divBdr>
            <w:top w:val="none" w:sz="0" w:space="0" w:color="auto"/>
            <w:left w:val="none" w:sz="0" w:space="0" w:color="auto"/>
            <w:bottom w:val="none" w:sz="0" w:space="0" w:color="auto"/>
            <w:right w:val="none" w:sz="0" w:space="0" w:color="auto"/>
          </w:divBdr>
        </w:div>
        <w:div w:id="1126311158">
          <w:marLeft w:val="0"/>
          <w:marRight w:val="0"/>
          <w:marTop w:val="0"/>
          <w:marBottom w:val="0"/>
          <w:divBdr>
            <w:top w:val="none" w:sz="0" w:space="0" w:color="auto"/>
            <w:left w:val="none" w:sz="0" w:space="0" w:color="auto"/>
            <w:bottom w:val="none" w:sz="0" w:space="0" w:color="auto"/>
            <w:right w:val="none" w:sz="0" w:space="0" w:color="auto"/>
          </w:divBdr>
        </w:div>
        <w:div w:id="128597479">
          <w:marLeft w:val="0"/>
          <w:marRight w:val="0"/>
          <w:marTop w:val="0"/>
          <w:marBottom w:val="0"/>
          <w:divBdr>
            <w:top w:val="none" w:sz="0" w:space="0" w:color="auto"/>
            <w:left w:val="none" w:sz="0" w:space="0" w:color="auto"/>
            <w:bottom w:val="none" w:sz="0" w:space="0" w:color="auto"/>
            <w:right w:val="none" w:sz="0" w:space="0" w:color="auto"/>
          </w:divBdr>
        </w:div>
        <w:div w:id="1914005222">
          <w:marLeft w:val="0"/>
          <w:marRight w:val="0"/>
          <w:marTop w:val="0"/>
          <w:marBottom w:val="0"/>
          <w:divBdr>
            <w:top w:val="none" w:sz="0" w:space="0" w:color="auto"/>
            <w:left w:val="none" w:sz="0" w:space="0" w:color="auto"/>
            <w:bottom w:val="none" w:sz="0" w:space="0" w:color="auto"/>
            <w:right w:val="none" w:sz="0" w:space="0" w:color="auto"/>
          </w:divBdr>
        </w:div>
        <w:div w:id="899561574">
          <w:marLeft w:val="0"/>
          <w:marRight w:val="0"/>
          <w:marTop w:val="0"/>
          <w:marBottom w:val="0"/>
          <w:divBdr>
            <w:top w:val="none" w:sz="0" w:space="0" w:color="auto"/>
            <w:left w:val="none" w:sz="0" w:space="0" w:color="auto"/>
            <w:bottom w:val="none" w:sz="0" w:space="0" w:color="auto"/>
            <w:right w:val="none" w:sz="0" w:space="0" w:color="auto"/>
          </w:divBdr>
        </w:div>
        <w:div w:id="1247612358">
          <w:marLeft w:val="0"/>
          <w:marRight w:val="0"/>
          <w:marTop w:val="0"/>
          <w:marBottom w:val="0"/>
          <w:divBdr>
            <w:top w:val="none" w:sz="0" w:space="0" w:color="auto"/>
            <w:left w:val="none" w:sz="0" w:space="0" w:color="auto"/>
            <w:bottom w:val="none" w:sz="0" w:space="0" w:color="auto"/>
            <w:right w:val="none" w:sz="0" w:space="0" w:color="auto"/>
          </w:divBdr>
        </w:div>
        <w:div w:id="2145849761">
          <w:marLeft w:val="0"/>
          <w:marRight w:val="0"/>
          <w:marTop w:val="0"/>
          <w:marBottom w:val="0"/>
          <w:divBdr>
            <w:top w:val="none" w:sz="0" w:space="0" w:color="auto"/>
            <w:left w:val="none" w:sz="0" w:space="0" w:color="auto"/>
            <w:bottom w:val="none" w:sz="0" w:space="0" w:color="auto"/>
            <w:right w:val="none" w:sz="0" w:space="0" w:color="auto"/>
          </w:divBdr>
        </w:div>
        <w:div w:id="1250966311">
          <w:marLeft w:val="0"/>
          <w:marRight w:val="0"/>
          <w:marTop w:val="0"/>
          <w:marBottom w:val="0"/>
          <w:divBdr>
            <w:top w:val="none" w:sz="0" w:space="0" w:color="auto"/>
            <w:left w:val="none" w:sz="0" w:space="0" w:color="auto"/>
            <w:bottom w:val="none" w:sz="0" w:space="0" w:color="auto"/>
            <w:right w:val="none" w:sz="0" w:space="0" w:color="auto"/>
          </w:divBdr>
        </w:div>
        <w:div w:id="1661157079">
          <w:marLeft w:val="0"/>
          <w:marRight w:val="0"/>
          <w:marTop w:val="0"/>
          <w:marBottom w:val="0"/>
          <w:divBdr>
            <w:top w:val="none" w:sz="0" w:space="0" w:color="auto"/>
            <w:left w:val="none" w:sz="0" w:space="0" w:color="auto"/>
            <w:bottom w:val="none" w:sz="0" w:space="0" w:color="auto"/>
            <w:right w:val="none" w:sz="0" w:space="0" w:color="auto"/>
          </w:divBdr>
        </w:div>
        <w:div w:id="1746611637">
          <w:marLeft w:val="0"/>
          <w:marRight w:val="0"/>
          <w:marTop w:val="0"/>
          <w:marBottom w:val="0"/>
          <w:divBdr>
            <w:top w:val="none" w:sz="0" w:space="0" w:color="auto"/>
            <w:left w:val="none" w:sz="0" w:space="0" w:color="auto"/>
            <w:bottom w:val="none" w:sz="0" w:space="0" w:color="auto"/>
            <w:right w:val="none" w:sz="0" w:space="0" w:color="auto"/>
          </w:divBdr>
        </w:div>
        <w:div w:id="268702384">
          <w:marLeft w:val="0"/>
          <w:marRight w:val="0"/>
          <w:marTop w:val="0"/>
          <w:marBottom w:val="0"/>
          <w:divBdr>
            <w:top w:val="none" w:sz="0" w:space="0" w:color="auto"/>
            <w:left w:val="none" w:sz="0" w:space="0" w:color="auto"/>
            <w:bottom w:val="none" w:sz="0" w:space="0" w:color="auto"/>
            <w:right w:val="none" w:sz="0" w:space="0" w:color="auto"/>
          </w:divBdr>
        </w:div>
        <w:div w:id="1870873601">
          <w:marLeft w:val="0"/>
          <w:marRight w:val="0"/>
          <w:marTop w:val="0"/>
          <w:marBottom w:val="0"/>
          <w:divBdr>
            <w:top w:val="none" w:sz="0" w:space="0" w:color="auto"/>
            <w:left w:val="none" w:sz="0" w:space="0" w:color="auto"/>
            <w:bottom w:val="none" w:sz="0" w:space="0" w:color="auto"/>
            <w:right w:val="none" w:sz="0" w:space="0" w:color="auto"/>
          </w:divBdr>
        </w:div>
        <w:div w:id="1827746812">
          <w:marLeft w:val="0"/>
          <w:marRight w:val="0"/>
          <w:marTop w:val="0"/>
          <w:marBottom w:val="0"/>
          <w:divBdr>
            <w:top w:val="none" w:sz="0" w:space="0" w:color="auto"/>
            <w:left w:val="none" w:sz="0" w:space="0" w:color="auto"/>
            <w:bottom w:val="none" w:sz="0" w:space="0" w:color="auto"/>
            <w:right w:val="none" w:sz="0" w:space="0" w:color="auto"/>
          </w:divBdr>
        </w:div>
        <w:div w:id="1669164397">
          <w:marLeft w:val="0"/>
          <w:marRight w:val="0"/>
          <w:marTop w:val="0"/>
          <w:marBottom w:val="0"/>
          <w:divBdr>
            <w:top w:val="none" w:sz="0" w:space="0" w:color="auto"/>
            <w:left w:val="none" w:sz="0" w:space="0" w:color="auto"/>
            <w:bottom w:val="none" w:sz="0" w:space="0" w:color="auto"/>
            <w:right w:val="none" w:sz="0" w:space="0" w:color="auto"/>
          </w:divBdr>
        </w:div>
        <w:div w:id="298389358">
          <w:marLeft w:val="0"/>
          <w:marRight w:val="0"/>
          <w:marTop w:val="0"/>
          <w:marBottom w:val="0"/>
          <w:divBdr>
            <w:top w:val="none" w:sz="0" w:space="0" w:color="auto"/>
            <w:left w:val="none" w:sz="0" w:space="0" w:color="auto"/>
            <w:bottom w:val="none" w:sz="0" w:space="0" w:color="auto"/>
            <w:right w:val="none" w:sz="0" w:space="0" w:color="auto"/>
          </w:divBdr>
        </w:div>
        <w:div w:id="1864393585">
          <w:marLeft w:val="0"/>
          <w:marRight w:val="0"/>
          <w:marTop w:val="0"/>
          <w:marBottom w:val="0"/>
          <w:divBdr>
            <w:top w:val="none" w:sz="0" w:space="0" w:color="auto"/>
            <w:left w:val="none" w:sz="0" w:space="0" w:color="auto"/>
            <w:bottom w:val="none" w:sz="0" w:space="0" w:color="auto"/>
            <w:right w:val="none" w:sz="0" w:space="0" w:color="auto"/>
          </w:divBdr>
        </w:div>
        <w:div w:id="426780124">
          <w:marLeft w:val="0"/>
          <w:marRight w:val="0"/>
          <w:marTop w:val="0"/>
          <w:marBottom w:val="0"/>
          <w:divBdr>
            <w:top w:val="none" w:sz="0" w:space="0" w:color="auto"/>
            <w:left w:val="none" w:sz="0" w:space="0" w:color="auto"/>
            <w:bottom w:val="none" w:sz="0" w:space="0" w:color="auto"/>
            <w:right w:val="none" w:sz="0" w:space="0" w:color="auto"/>
          </w:divBdr>
        </w:div>
        <w:div w:id="151604727">
          <w:marLeft w:val="0"/>
          <w:marRight w:val="0"/>
          <w:marTop w:val="0"/>
          <w:marBottom w:val="0"/>
          <w:divBdr>
            <w:top w:val="none" w:sz="0" w:space="0" w:color="auto"/>
            <w:left w:val="none" w:sz="0" w:space="0" w:color="auto"/>
            <w:bottom w:val="none" w:sz="0" w:space="0" w:color="auto"/>
            <w:right w:val="none" w:sz="0" w:space="0" w:color="auto"/>
          </w:divBdr>
        </w:div>
        <w:div w:id="427386420">
          <w:marLeft w:val="0"/>
          <w:marRight w:val="0"/>
          <w:marTop w:val="0"/>
          <w:marBottom w:val="0"/>
          <w:divBdr>
            <w:top w:val="none" w:sz="0" w:space="0" w:color="auto"/>
            <w:left w:val="none" w:sz="0" w:space="0" w:color="auto"/>
            <w:bottom w:val="none" w:sz="0" w:space="0" w:color="auto"/>
            <w:right w:val="none" w:sz="0" w:space="0" w:color="auto"/>
          </w:divBdr>
        </w:div>
        <w:div w:id="21826373">
          <w:marLeft w:val="0"/>
          <w:marRight w:val="0"/>
          <w:marTop w:val="0"/>
          <w:marBottom w:val="0"/>
          <w:divBdr>
            <w:top w:val="none" w:sz="0" w:space="0" w:color="auto"/>
            <w:left w:val="none" w:sz="0" w:space="0" w:color="auto"/>
            <w:bottom w:val="none" w:sz="0" w:space="0" w:color="auto"/>
            <w:right w:val="none" w:sz="0" w:space="0" w:color="auto"/>
          </w:divBdr>
        </w:div>
        <w:div w:id="1925337195">
          <w:marLeft w:val="0"/>
          <w:marRight w:val="0"/>
          <w:marTop w:val="0"/>
          <w:marBottom w:val="0"/>
          <w:divBdr>
            <w:top w:val="none" w:sz="0" w:space="0" w:color="auto"/>
            <w:left w:val="none" w:sz="0" w:space="0" w:color="auto"/>
            <w:bottom w:val="none" w:sz="0" w:space="0" w:color="auto"/>
            <w:right w:val="none" w:sz="0" w:space="0" w:color="auto"/>
          </w:divBdr>
        </w:div>
        <w:div w:id="665287425">
          <w:marLeft w:val="0"/>
          <w:marRight w:val="0"/>
          <w:marTop w:val="0"/>
          <w:marBottom w:val="0"/>
          <w:divBdr>
            <w:top w:val="none" w:sz="0" w:space="0" w:color="auto"/>
            <w:left w:val="none" w:sz="0" w:space="0" w:color="auto"/>
            <w:bottom w:val="none" w:sz="0" w:space="0" w:color="auto"/>
            <w:right w:val="none" w:sz="0" w:space="0" w:color="auto"/>
          </w:divBdr>
        </w:div>
        <w:div w:id="145052470">
          <w:marLeft w:val="0"/>
          <w:marRight w:val="0"/>
          <w:marTop w:val="0"/>
          <w:marBottom w:val="0"/>
          <w:divBdr>
            <w:top w:val="none" w:sz="0" w:space="0" w:color="auto"/>
            <w:left w:val="none" w:sz="0" w:space="0" w:color="auto"/>
            <w:bottom w:val="none" w:sz="0" w:space="0" w:color="auto"/>
            <w:right w:val="none" w:sz="0" w:space="0" w:color="auto"/>
          </w:divBdr>
        </w:div>
        <w:div w:id="1352805802">
          <w:marLeft w:val="0"/>
          <w:marRight w:val="0"/>
          <w:marTop w:val="0"/>
          <w:marBottom w:val="0"/>
          <w:divBdr>
            <w:top w:val="none" w:sz="0" w:space="0" w:color="auto"/>
            <w:left w:val="none" w:sz="0" w:space="0" w:color="auto"/>
            <w:bottom w:val="none" w:sz="0" w:space="0" w:color="auto"/>
            <w:right w:val="none" w:sz="0" w:space="0" w:color="auto"/>
          </w:divBdr>
        </w:div>
        <w:div w:id="1698240963">
          <w:marLeft w:val="0"/>
          <w:marRight w:val="0"/>
          <w:marTop w:val="0"/>
          <w:marBottom w:val="0"/>
          <w:divBdr>
            <w:top w:val="none" w:sz="0" w:space="0" w:color="auto"/>
            <w:left w:val="none" w:sz="0" w:space="0" w:color="auto"/>
            <w:bottom w:val="none" w:sz="0" w:space="0" w:color="auto"/>
            <w:right w:val="none" w:sz="0" w:space="0" w:color="auto"/>
          </w:divBdr>
        </w:div>
        <w:div w:id="1573739120">
          <w:marLeft w:val="0"/>
          <w:marRight w:val="0"/>
          <w:marTop w:val="0"/>
          <w:marBottom w:val="0"/>
          <w:divBdr>
            <w:top w:val="none" w:sz="0" w:space="0" w:color="auto"/>
            <w:left w:val="none" w:sz="0" w:space="0" w:color="auto"/>
            <w:bottom w:val="none" w:sz="0" w:space="0" w:color="auto"/>
            <w:right w:val="none" w:sz="0" w:space="0" w:color="auto"/>
          </w:divBdr>
        </w:div>
        <w:div w:id="398792761">
          <w:marLeft w:val="0"/>
          <w:marRight w:val="0"/>
          <w:marTop w:val="0"/>
          <w:marBottom w:val="0"/>
          <w:divBdr>
            <w:top w:val="none" w:sz="0" w:space="0" w:color="auto"/>
            <w:left w:val="none" w:sz="0" w:space="0" w:color="auto"/>
            <w:bottom w:val="none" w:sz="0" w:space="0" w:color="auto"/>
            <w:right w:val="none" w:sz="0" w:space="0" w:color="auto"/>
          </w:divBdr>
        </w:div>
        <w:div w:id="1369178985">
          <w:marLeft w:val="0"/>
          <w:marRight w:val="0"/>
          <w:marTop w:val="0"/>
          <w:marBottom w:val="0"/>
          <w:divBdr>
            <w:top w:val="none" w:sz="0" w:space="0" w:color="auto"/>
            <w:left w:val="none" w:sz="0" w:space="0" w:color="auto"/>
            <w:bottom w:val="none" w:sz="0" w:space="0" w:color="auto"/>
            <w:right w:val="none" w:sz="0" w:space="0" w:color="auto"/>
          </w:divBdr>
        </w:div>
        <w:div w:id="1773165579">
          <w:marLeft w:val="0"/>
          <w:marRight w:val="0"/>
          <w:marTop w:val="0"/>
          <w:marBottom w:val="0"/>
          <w:divBdr>
            <w:top w:val="none" w:sz="0" w:space="0" w:color="auto"/>
            <w:left w:val="none" w:sz="0" w:space="0" w:color="auto"/>
            <w:bottom w:val="none" w:sz="0" w:space="0" w:color="auto"/>
            <w:right w:val="none" w:sz="0" w:space="0" w:color="auto"/>
          </w:divBdr>
        </w:div>
        <w:div w:id="810169776">
          <w:marLeft w:val="0"/>
          <w:marRight w:val="0"/>
          <w:marTop w:val="0"/>
          <w:marBottom w:val="0"/>
          <w:divBdr>
            <w:top w:val="none" w:sz="0" w:space="0" w:color="auto"/>
            <w:left w:val="none" w:sz="0" w:space="0" w:color="auto"/>
            <w:bottom w:val="none" w:sz="0" w:space="0" w:color="auto"/>
            <w:right w:val="none" w:sz="0" w:space="0" w:color="auto"/>
          </w:divBdr>
        </w:div>
        <w:div w:id="1182087475">
          <w:marLeft w:val="0"/>
          <w:marRight w:val="0"/>
          <w:marTop w:val="0"/>
          <w:marBottom w:val="0"/>
          <w:divBdr>
            <w:top w:val="none" w:sz="0" w:space="0" w:color="auto"/>
            <w:left w:val="none" w:sz="0" w:space="0" w:color="auto"/>
            <w:bottom w:val="none" w:sz="0" w:space="0" w:color="auto"/>
            <w:right w:val="none" w:sz="0" w:space="0" w:color="auto"/>
          </w:divBdr>
        </w:div>
        <w:div w:id="1979455024">
          <w:marLeft w:val="0"/>
          <w:marRight w:val="0"/>
          <w:marTop w:val="0"/>
          <w:marBottom w:val="0"/>
          <w:divBdr>
            <w:top w:val="none" w:sz="0" w:space="0" w:color="auto"/>
            <w:left w:val="none" w:sz="0" w:space="0" w:color="auto"/>
            <w:bottom w:val="none" w:sz="0" w:space="0" w:color="auto"/>
            <w:right w:val="none" w:sz="0" w:space="0" w:color="auto"/>
          </w:divBdr>
        </w:div>
        <w:div w:id="878737388">
          <w:marLeft w:val="0"/>
          <w:marRight w:val="0"/>
          <w:marTop w:val="0"/>
          <w:marBottom w:val="0"/>
          <w:divBdr>
            <w:top w:val="none" w:sz="0" w:space="0" w:color="auto"/>
            <w:left w:val="none" w:sz="0" w:space="0" w:color="auto"/>
            <w:bottom w:val="none" w:sz="0" w:space="0" w:color="auto"/>
            <w:right w:val="none" w:sz="0" w:space="0" w:color="auto"/>
          </w:divBdr>
        </w:div>
        <w:div w:id="1340309092">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file:///C://Users//Dell//AppData//Local//Temp//%D0%9C%D0%91%D0%A1%D0%A2%D0%A5-%D0%B8%D0%B9%D0%BD%20%D1%88%D0%B8%D0%BD%D1%8D%D1%87%D0%B8%D0%BB%D1%81%D1%8D%D0%BD%20%D0%BD%D0%B0%D0%B9%D1%80%D1%83%D1%83%D0%BB%D0%B3%D0%B0%20%D1%82%D3%A9%D1%81%D3%A9%D0%BB%20%D0%B7%D0%B0%D1%81%D0%B2%D0%B0%D1%80%2020170420%20%D0%BC%D0%B8%D1%88%D0%B3%D1%8D%D1%8D%20%D0%B4%D0%B0%D1%80%D0%B3%D0%B0%D1%82%D0%B0%D0%B9%20%D1%85%D0%B0%D0%BC%D1%82.doc%22%20/l%20%22RANGE!_ftn8" TargetMode="External"/><Relationship Id="rId6" Type="http://schemas.openxmlformats.org/officeDocument/2006/relationships/hyperlink" Target="file:///C://Users//Dell//AppData//Local//Temp//%D0%9C%D0%91%D0%A1%D0%A2%D0%A5-%D0%B8%D0%B9%D0%BD%20%D1%88%D0%B8%D0%BD%D1%8D%D1%87%D0%B8%D0%BB%D1%81%D1%8D%D0%BD%20%D0%BD%D0%B0%D0%B9%D1%80%D1%83%D1%83%D0%BB%D0%B3%D0%B0%20%D1%82%D3%A9%D1%81%D3%A9%D0%BB%20%D0%B7%D0%B0%D1%81%D0%B2%D0%B0%D1%80%2020170420%20%D0%BC%D0%B8%D1%88%D0%B3%D1%8D%D1%8D%20%D0%B4%D0%B0%D1%80%D0%B3%D0%B0%D1%82%D0%B0%D0%B9%20%D1%85%D0%B0%D0%BC%D1%82.doc%22%20/l%20%22RANGE!_ftn9"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50</Pages>
  <Words>22317</Words>
  <Characters>127211</Characters>
  <Application>Microsoft Macintosh Word</Application>
  <DocSecurity>0</DocSecurity>
  <Lines>1060</Lines>
  <Paragraphs>298</Paragraphs>
  <ScaleCrop>false</ScaleCrop>
  <LinksUpToDate>false</LinksUpToDate>
  <CharactersWithSpaces>149230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2022-08-31T06:57:00Z</dcterms:created>
  <dcterms:modified xsi:type="dcterms:W3CDTF">2022-08-31T06:57:00Z</dcterms:modified>
</cp:coreProperties>
</file>