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3987E" w14:textId="77777777" w:rsidR="004E36F3" w:rsidRDefault="004E36F3" w:rsidP="004E36F3">
      <w:pPr>
        <w:suppressAutoHyphens/>
        <w:spacing w:after="0" w:line="360" w:lineRule="auto"/>
        <w:jc w:val="both"/>
        <w:rPr>
          <w:rFonts w:eastAsia="Droid Sans" w:cs="Times New Roman"/>
          <w:bCs/>
          <w:kern w:val="2"/>
          <w:szCs w:val="24"/>
          <w:lang w:val="mn-MN" w:eastAsia="zh-CN" w:bidi="hi-IN"/>
        </w:rPr>
      </w:pPr>
      <w:r>
        <w:rPr>
          <w:rFonts w:eastAsia="Droid Sans" w:cs="Times New Roman"/>
          <w:bCs/>
          <w:kern w:val="2"/>
          <w:szCs w:val="24"/>
          <w:lang w:val="mn-MN" w:eastAsia="zh-CN" w:bidi="hi-IN"/>
        </w:rPr>
        <w:t>ДАГАХ ХУУЛИЙН ТӨСӨЛ</w:t>
      </w:r>
    </w:p>
    <w:p w14:paraId="79FE0451" w14:textId="77777777" w:rsidR="004E36F3" w:rsidRPr="002A1613" w:rsidRDefault="004E36F3" w:rsidP="004E36F3">
      <w:pPr>
        <w:suppressAutoHyphens/>
        <w:spacing w:after="0" w:line="240" w:lineRule="auto"/>
        <w:jc w:val="right"/>
        <w:rPr>
          <w:rFonts w:eastAsia="Droid Sans" w:cs="Times New Roman"/>
          <w:b/>
          <w:kern w:val="2"/>
          <w:szCs w:val="24"/>
          <w:lang w:val="mn-MN" w:eastAsia="zh-CN" w:bidi="hi-IN"/>
        </w:rPr>
      </w:pPr>
      <w:r w:rsidRPr="002A1613">
        <w:rPr>
          <w:rFonts w:eastAsia="Droid Sans" w:cs="Times New Roman"/>
          <w:b/>
          <w:kern w:val="2"/>
          <w:szCs w:val="24"/>
          <w:lang w:val="mn-MN" w:eastAsia="zh-CN" w:bidi="hi-IN"/>
        </w:rPr>
        <w:t>Төсөл</w:t>
      </w:r>
    </w:p>
    <w:p w14:paraId="20F8A2DF" w14:textId="77777777" w:rsidR="004E36F3" w:rsidRPr="002A1613" w:rsidRDefault="004E36F3" w:rsidP="004E36F3">
      <w:pPr>
        <w:suppressAutoHyphens/>
        <w:spacing w:after="0" w:line="240" w:lineRule="auto"/>
        <w:jc w:val="right"/>
        <w:rPr>
          <w:rFonts w:eastAsia="Droid Sans" w:cs="Times New Roman"/>
          <w:b/>
          <w:kern w:val="2"/>
          <w:szCs w:val="24"/>
          <w:lang w:val="mn-MN" w:eastAsia="zh-CN" w:bidi="hi-IN"/>
        </w:rPr>
      </w:pPr>
      <w:r w:rsidRPr="002A1613">
        <w:rPr>
          <w:rFonts w:eastAsia="Droid Sans" w:cs="Times New Roman"/>
          <w:b/>
          <w:kern w:val="2"/>
          <w:szCs w:val="24"/>
          <w:lang w:val="mn-MN" w:eastAsia="zh-CN" w:bidi="hi-IN"/>
        </w:rPr>
        <w:t xml:space="preserve"> </w:t>
      </w:r>
    </w:p>
    <w:p w14:paraId="7D8CF9D5" w14:textId="77777777" w:rsidR="004E36F3" w:rsidRPr="002A1613" w:rsidRDefault="004E36F3" w:rsidP="004E36F3">
      <w:pPr>
        <w:suppressAutoHyphens/>
        <w:spacing w:after="0" w:line="240" w:lineRule="auto"/>
        <w:jc w:val="center"/>
        <w:rPr>
          <w:rFonts w:eastAsia="Droid Sans" w:cs="Times New Roman"/>
          <w:b/>
          <w:kern w:val="2"/>
          <w:szCs w:val="24"/>
          <w:lang w:val="mn-MN" w:eastAsia="zh-CN" w:bidi="hi-IN"/>
        </w:rPr>
      </w:pPr>
      <w:r w:rsidRPr="002A1613">
        <w:rPr>
          <w:rFonts w:eastAsia="Droid Sans" w:cs="Times New Roman"/>
          <w:b/>
          <w:kern w:val="2"/>
          <w:szCs w:val="24"/>
          <w:lang w:val="mn-MN" w:eastAsia="zh-CN" w:bidi="hi-IN"/>
        </w:rPr>
        <w:t>МОНГОЛ УЛСЫН ХУУЛЬ</w:t>
      </w:r>
    </w:p>
    <w:p w14:paraId="245962C2" w14:textId="77777777" w:rsidR="004E36F3" w:rsidRPr="002A1613" w:rsidRDefault="004E36F3" w:rsidP="004E36F3">
      <w:pPr>
        <w:suppressAutoHyphens/>
        <w:spacing w:after="0" w:line="240" w:lineRule="auto"/>
        <w:jc w:val="center"/>
        <w:rPr>
          <w:rFonts w:eastAsia="Droid Sans" w:cs="Times New Roman"/>
          <w:b/>
          <w:kern w:val="2"/>
          <w:szCs w:val="24"/>
          <w:lang w:val="mn-MN" w:eastAsia="zh-CN" w:bidi="hi-IN"/>
        </w:rPr>
      </w:pPr>
    </w:p>
    <w:p w14:paraId="142E620E" w14:textId="77777777" w:rsidR="004E36F3" w:rsidRPr="002A1613" w:rsidRDefault="004E36F3" w:rsidP="004E36F3">
      <w:pPr>
        <w:suppressAutoHyphens/>
        <w:spacing w:after="0" w:line="240" w:lineRule="auto"/>
        <w:rPr>
          <w:rFonts w:eastAsia="Droid Sans" w:cs="Times New Roman"/>
          <w:b/>
          <w:kern w:val="2"/>
          <w:szCs w:val="24"/>
          <w:lang w:val="mn-MN" w:eastAsia="zh-CN" w:bidi="hi-IN"/>
        </w:rPr>
      </w:pPr>
    </w:p>
    <w:p w14:paraId="527461B1" w14:textId="77777777" w:rsidR="004E36F3" w:rsidRPr="002A1613" w:rsidRDefault="004E36F3" w:rsidP="004E36F3">
      <w:pPr>
        <w:suppressAutoHyphens/>
        <w:spacing w:after="0" w:line="240" w:lineRule="auto"/>
        <w:rPr>
          <w:rFonts w:eastAsia="Droid Sans" w:cs="Times New Roman"/>
          <w:b/>
          <w:kern w:val="2"/>
          <w:szCs w:val="24"/>
          <w:lang w:val="mn-MN" w:eastAsia="zh-CN" w:bidi="hi-IN"/>
        </w:rPr>
      </w:pPr>
      <w:r w:rsidRPr="002A1613">
        <w:rPr>
          <w:rFonts w:eastAsia="Droid Sans" w:cs="Times New Roman"/>
          <w:b/>
          <w:kern w:val="2"/>
          <w:szCs w:val="24"/>
          <w:lang w:val="mn-MN" w:eastAsia="zh-CN" w:bidi="hi-IN"/>
        </w:rPr>
        <w:t>2025 оны .. дугаар сарын ...-ны өдөр</w:t>
      </w:r>
      <w:r w:rsidRPr="002A1613">
        <w:rPr>
          <w:rFonts w:eastAsia="Droid Sans" w:cs="Times New Roman"/>
          <w:b/>
          <w:kern w:val="2"/>
          <w:szCs w:val="24"/>
          <w:lang w:val="mn-MN" w:eastAsia="zh-CN" w:bidi="hi-IN"/>
        </w:rPr>
        <w:tab/>
      </w:r>
      <w:r w:rsidRPr="002A1613">
        <w:rPr>
          <w:rFonts w:eastAsia="Droid Sans" w:cs="Times New Roman"/>
          <w:b/>
          <w:kern w:val="2"/>
          <w:szCs w:val="24"/>
          <w:lang w:val="mn-MN" w:eastAsia="zh-CN" w:bidi="hi-IN"/>
        </w:rPr>
        <w:tab/>
      </w:r>
      <w:r w:rsidRPr="002A1613">
        <w:rPr>
          <w:rFonts w:eastAsia="Droid Sans" w:cs="Times New Roman"/>
          <w:b/>
          <w:kern w:val="2"/>
          <w:szCs w:val="24"/>
          <w:lang w:val="mn-MN" w:eastAsia="zh-CN" w:bidi="hi-IN"/>
        </w:rPr>
        <w:tab/>
        <w:t xml:space="preserve">              </w:t>
      </w:r>
      <w:r>
        <w:rPr>
          <w:rFonts w:eastAsia="Droid Sans" w:cs="Times New Roman"/>
          <w:b/>
          <w:kern w:val="2"/>
          <w:szCs w:val="24"/>
          <w:lang w:val="mn-MN" w:eastAsia="zh-CN" w:bidi="hi-IN"/>
        </w:rPr>
        <w:tab/>
        <w:t xml:space="preserve">    </w:t>
      </w:r>
      <w:r w:rsidRPr="002A1613">
        <w:rPr>
          <w:rFonts w:eastAsia="Droid Sans" w:cs="Times New Roman"/>
          <w:b/>
          <w:kern w:val="2"/>
          <w:szCs w:val="24"/>
          <w:lang w:val="mn-MN" w:eastAsia="zh-CN" w:bidi="hi-IN"/>
        </w:rPr>
        <w:t>Улаанбаатар хот</w:t>
      </w:r>
    </w:p>
    <w:p w14:paraId="55D49C64" w14:textId="77777777" w:rsidR="004E36F3" w:rsidRDefault="004E36F3" w:rsidP="004E36F3">
      <w:pPr>
        <w:suppressAutoHyphens/>
        <w:spacing w:after="0" w:line="360" w:lineRule="auto"/>
        <w:jc w:val="both"/>
        <w:rPr>
          <w:rFonts w:eastAsia="Droid Sans" w:cs="Times New Roman"/>
          <w:bCs/>
          <w:kern w:val="2"/>
          <w:szCs w:val="24"/>
          <w:lang w:val="mn-MN" w:eastAsia="zh-CN" w:bidi="hi-IN"/>
        </w:rPr>
      </w:pPr>
    </w:p>
    <w:p w14:paraId="5880810B" w14:textId="77777777" w:rsidR="004E36F3" w:rsidRPr="0092556F" w:rsidRDefault="004E36F3" w:rsidP="004E36F3">
      <w:pPr>
        <w:suppressAutoHyphens/>
        <w:spacing w:after="0" w:line="360" w:lineRule="auto"/>
        <w:jc w:val="center"/>
        <w:rPr>
          <w:rFonts w:eastAsia="Droid Sans" w:cs="Times New Roman"/>
          <w:b/>
          <w:bCs/>
          <w:kern w:val="2"/>
          <w:szCs w:val="24"/>
          <w:lang w:val="mn-MN" w:eastAsia="zh-CN" w:bidi="hi-IN"/>
        </w:rPr>
      </w:pPr>
      <w:r w:rsidRPr="0092556F">
        <w:rPr>
          <w:rFonts w:eastAsia="Droid Sans" w:cs="Times New Roman"/>
          <w:b/>
          <w:bCs/>
          <w:kern w:val="2"/>
          <w:szCs w:val="24"/>
          <w:lang w:val="mn-MN" w:eastAsia="zh-CN" w:bidi="hi-IN"/>
        </w:rPr>
        <w:t>ХӨДӨЛМӨРИЙН ТУХАЙ ХУУЛЬД НЭМЭЛТ, ӨӨРЧЛӨЛТ ОРУУЛАХ ТУХАЙ</w:t>
      </w:r>
    </w:p>
    <w:p w14:paraId="54E35F3B" w14:textId="77777777" w:rsidR="004E36F3" w:rsidRDefault="004E36F3" w:rsidP="004E36F3">
      <w:pPr>
        <w:suppressAutoHyphens/>
        <w:spacing w:after="0" w:line="360" w:lineRule="auto"/>
        <w:rPr>
          <w:rFonts w:eastAsia="Droid Sans" w:cs="Times New Roman"/>
          <w:bCs/>
          <w:kern w:val="2"/>
          <w:szCs w:val="24"/>
          <w:lang w:val="mn-MN" w:eastAsia="zh-CN" w:bidi="hi-IN"/>
        </w:rPr>
      </w:pPr>
    </w:p>
    <w:p w14:paraId="31C94B47" w14:textId="77777777" w:rsidR="004E36F3" w:rsidRDefault="004E36F3" w:rsidP="004E36F3">
      <w:pPr>
        <w:suppressAutoHyphens/>
        <w:spacing w:after="0" w:line="360" w:lineRule="auto"/>
        <w:ind w:firstLine="720"/>
        <w:jc w:val="both"/>
        <w:rPr>
          <w:rFonts w:eastAsia="Droid Sans" w:cs="Times New Roman"/>
          <w:bCs/>
          <w:kern w:val="2"/>
          <w:szCs w:val="24"/>
          <w:lang w:val="mn-MN" w:eastAsia="zh-CN" w:bidi="hi-IN"/>
        </w:rPr>
      </w:pPr>
      <w:r w:rsidRPr="009428D1">
        <w:rPr>
          <w:rFonts w:eastAsia="Droid Sans" w:cs="Times New Roman"/>
          <w:b/>
          <w:kern w:val="2"/>
          <w:szCs w:val="24"/>
          <w:lang w:val="mn-MN" w:eastAsia="zh-CN" w:bidi="hi-IN"/>
        </w:rPr>
        <w:t>1 дүгээр зүйл.</w:t>
      </w:r>
      <w:r w:rsidRPr="002A1613">
        <w:rPr>
          <w:rFonts w:eastAsia="Droid Sans" w:cs="Times New Roman"/>
          <w:bCs/>
          <w:kern w:val="2"/>
          <w:szCs w:val="24"/>
          <w:lang w:val="mn-MN" w:eastAsia="zh-CN" w:bidi="hi-IN"/>
        </w:rPr>
        <w:t xml:space="preserve"> </w:t>
      </w:r>
      <w:r>
        <w:rPr>
          <w:rFonts w:eastAsia="Droid Sans" w:cs="Times New Roman"/>
          <w:bCs/>
          <w:kern w:val="2"/>
          <w:szCs w:val="24"/>
          <w:lang w:val="mn-MN" w:eastAsia="zh-CN" w:bidi="hi-IN"/>
        </w:rPr>
        <w:t>Хөдөлмөрийн</w:t>
      </w:r>
      <w:r w:rsidRPr="002A1613">
        <w:rPr>
          <w:rFonts w:eastAsia="Droid Sans" w:cs="Times New Roman"/>
          <w:bCs/>
          <w:kern w:val="2"/>
          <w:szCs w:val="24"/>
          <w:lang w:val="mn-MN" w:eastAsia="zh-CN" w:bidi="hi-IN"/>
        </w:rPr>
        <w:t xml:space="preserve"> тухай хуулийн </w:t>
      </w:r>
      <w:r>
        <w:rPr>
          <w:rFonts w:eastAsia="Droid Sans" w:cs="Times New Roman"/>
          <w:bCs/>
          <w:kern w:val="2"/>
          <w:szCs w:val="24"/>
          <w:lang w:val="mn-MN" w:eastAsia="zh-CN" w:bidi="hi-IN"/>
        </w:rPr>
        <w:t>97 дугаар</w:t>
      </w:r>
      <w:r w:rsidRPr="002A1613">
        <w:rPr>
          <w:rFonts w:eastAsia="Droid Sans" w:cs="Times New Roman"/>
          <w:bCs/>
          <w:kern w:val="2"/>
          <w:szCs w:val="24"/>
          <w:lang w:val="mn-MN" w:eastAsia="zh-CN" w:bidi="hi-IN"/>
        </w:rPr>
        <w:t xml:space="preserve"> зүйл</w:t>
      </w:r>
      <w:r>
        <w:rPr>
          <w:rFonts w:eastAsia="Droid Sans" w:cs="Times New Roman"/>
          <w:bCs/>
          <w:kern w:val="2"/>
          <w:szCs w:val="24"/>
          <w:lang w:val="mn-MN" w:eastAsia="zh-CN" w:bidi="hi-IN"/>
        </w:rPr>
        <w:t>ийн 97.1.2 дахь хэсэг дараах нэмэлт оруулсугай.</w:t>
      </w:r>
    </w:p>
    <w:p w14:paraId="1259AB67" w14:textId="67992204" w:rsidR="004E36F3" w:rsidRDefault="004E36F3" w:rsidP="004E36F3">
      <w:pPr>
        <w:suppressAutoHyphens/>
        <w:spacing w:after="0" w:line="360" w:lineRule="auto"/>
        <w:ind w:firstLine="720"/>
        <w:jc w:val="both"/>
        <w:rPr>
          <w:rFonts w:eastAsia="Droid Sans" w:cs="Times New Roman"/>
          <w:bCs/>
          <w:kern w:val="2"/>
          <w:szCs w:val="24"/>
          <w:lang w:val="mn-MN" w:eastAsia="zh-CN" w:bidi="hi-IN"/>
        </w:rPr>
      </w:pPr>
      <w:r w:rsidRPr="00F07904">
        <w:rPr>
          <w:rFonts w:eastAsia="Droid Sans" w:cs="Times New Roman"/>
          <w:bCs/>
          <w:kern w:val="2"/>
          <w:szCs w:val="24"/>
          <w:lang w:val="mn-MN" w:eastAsia="zh-CN" w:bidi="hi-IN"/>
        </w:rPr>
        <w:t>1/97.1.2.“Цагаан сар:” гэсний дараа “</w:t>
      </w:r>
      <w:r w:rsidR="00CB37A1" w:rsidRPr="00F07904">
        <w:rPr>
          <w:rFonts w:eastAsia="Droid Sans" w:cs="Times New Roman"/>
          <w:bCs/>
          <w:kern w:val="2"/>
          <w:szCs w:val="24"/>
          <w:lang w:val="mn-MN" w:eastAsia="zh-CN" w:bidi="hi-IN"/>
        </w:rPr>
        <w:t>битүүн</w:t>
      </w:r>
      <w:r w:rsidRPr="00F07904">
        <w:rPr>
          <w:rFonts w:eastAsia="Droid Sans" w:cs="Times New Roman"/>
          <w:bCs/>
          <w:kern w:val="2"/>
          <w:szCs w:val="24"/>
          <w:lang w:val="mn-MN" w:eastAsia="zh-CN" w:bidi="hi-IN"/>
        </w:rPr>
        <w:t>” гэж нэмсүгэй.</w:t>
      </w:r>
      <w:r>
        <w:rPr>
          <w:rFonts w:eastAsia="Droid Sans" w:cs="Times New Roman"/>
          <w:bCs/>
          <w:kern w:val="2"/>
          <w:szCs w:val="24"/>
          <w:lang w:val="mn-MN" w:eastAsia="zh-CN" w:bidi="hi-IN"/>
        </w:rPr>
        <w:t xml:space="preserve"> </w:t>
      </w:r>
    </w:p>
    <w:p w14:paraId="15114245" w14:textId="77777777" w:rsidR="004E36F3" w:rsidRDefault="004E36F3" w:rsidP="004E36F3">
      <w:pPr>
        <w:suppressAutoHyphens/>
        <w:spacing w:after="0" w:line="360" w:lineRule="auto"/>
        <w:jc w:val="both"/>
        <w:rPr>
          <w:rFonts w:eastAsia="Droid Sans" w:cs="Times New Roman"/>
          <w:bCs/>
          <w:kern w:val="2"/>
          <w:szCs w:val="24"/>
          <w:lang w:val="mn-MN" w:eastAsia="zh-CN" w:bidi="hi-IN"/>
        </w:rPr>
      </w:pPr>
    </w:p>
    <w:p w14:paraId="52281F37" w14:textId="77777777" w:rsidR="004E36F3" w:rsidRDefault="004E36F3" w:rsidP="004E36F3">
      <w:pPr>
        <w:suppressAutoHyphens/>
        <w:spacing w:after="0" w:line="360" w:lineRule="auto"/>
        <w:ind w:firstLine="720"/>
        <w:jc w:val="both"/>
        <w:rPr>
          <w:rFonts w:eastAsia="Droid Sans" w:cs="Times New Roman"/>
          <w:bCs/>
          <w:kern w:val="2"/>
          <w:szCs w:val="24"/>
          <w:lang w:val="mn-MN" w:eastAsia="zh-CN" w:bidi="hi-IN"/>
        </w:rPr>
      </w:pPr>
      <w:r w:rsidRPr="009428D1">
        <w:rPr>
          <w:rFonts w:eastAsia="Droid Sans" w:cs="Times New Roman"/>
          <w:b/>
          <w:kern w:val="2"/>
          <w:szCs w:val="24"/>
          <w:lang w:val="mn-MN" w:eastAsia="zh-CN" w:bidi="hi-IN"/>
        </w:rPr>
        <w:t xml:space="preserve">2 дугаар зүйл: </w:t>
      </w:r>
      <w:r w:rsidRPr="009428D1">
        <w:rPr>
          <w:rFonts w:eastAsia="Droid Sans" w:cs="Times New Roman"/>
          <w:bCs/>
          <w:kern w:val="2"/>
          <w:szCs w:val="24"/>
          <w:lang w:val="mn-MN" w:eastAsia="zh-CN" w:bidi="hi-IN"/>
        </w:rPr>
        <w:t xml:space="preserve">Энэ хуулийг </w:t>
      </w:r>
      <w:r>
        <w:rPr>
          <w:rFonts w:eastAsia="Droid Sans" w:cs="Times New Roman"/>
          <w:bCs/>
          <w:kern w:val="2"/>
          <w:szCs w:val="24"/>
          <w:lang w:val="mn-MN" w:eastAsia="zh-CN" w:bidi="hi-IN"/>
        </w:rPr>
        <w:t>Нийтээр тэмдэглэх баярын болон тэмдэглэлт өдрүүдийн</w:t>
      </w:r>
      <w:r w:rsidRPr="002A1613">
        <w:rPr>
          <w:rFonts w:eastAsia="Droid Sans" w:cs="Times New Roman"/>
          <w:bCs/>
          <w:kern w:val="2"/>
          <w:szCs w:val="24"/>
          <w:lang w:val="mn-MN" w:eastAsia="zh-CN" w:bidi="hi-IN"/>
        </w:rPr>
        <w:t xml:space="preserve"> тухай </w:t>
      </w:r>
      <w:r>
        <w:rPr>
          <w:rFonts w:eastAsia="Droid Sans" w:cs="Times New Roman"/>
          <w:bCs/>
          <w:kern w:val="2"/>
          <w:szCs w:val="24"/>
          <w:lang w:val="mn-MN" w:eastAsia="zh-CN" w:bidi="hi-IN"/>
        </w:rPr>
        <w:t xml:space="preserve">хууль хүчин төгөлдөр болсон </w:t>
      </w:r>
      <w:r w:rsidRPr="009428D1">
        <w:rPr>
          <w:rFonts w:eastAsia="Droid Sans" w:cs="Times New Roman"/>
          <w:bCs/>
          <w:kern w:val="2"/>
          <w:szCs w:val="24"/>
          <w:lang w:val="mn-MN" w:eastAsia="zh-CN" w:bidi="hi-IN"/>
        </w:rPr>
        <w:t>өдрөөс эхлэн дагаж мөрдсүгэй.</w:t>
      </w:r>
    </w:p>
    <w:p w14:paraId="68426C20" w14:textId="77777777" w:rsidR="004E36F3" w:rsidRDefault="004E36F3" w:rsidP="004E36F3">
      <w:pPr>
        <w:suppressAutoHyphens/>
        <w:spacing w:after="0" w:line="360" w:lineRule="auto"/>
        <w:jc w:val="both"/>
        <w:rPr>
          <w:rFonts w:eastAsia="Droid Sans" w:cs="Times New Roman"/>
          <w:bCs/>
          <w:kern w:val="2"/>
          <w:szCs w:val="24"/>
          <w:lang w:val="mn-MN" w:eastAsia="zh-CN" w:bidi="hi-IN"/>
        </w:rPr>
      </w:pPr>
    </w:p>
    <w:p w14:paraId="573AFE16" w14:textId="77777777" w:rsidR="004E36F3" w:rsidRDefault="004E36F3" w:rsidP="004E36F3">
      <w:pPr>
        <w:jc w:val="center"/>
        <w:rPr>
          <w:rFonts w:eastAsia="Droid Sans" w:cs="Times New Roman"/>
          <w:bCs/>
          <w:kern w:val="2"/>
          <w:szCs w:val="24"/>
          <w:lang w:val="mn-MN" w:eastAsia="zh-CN" w:bidi="hi-IN"/>
        </w:rPr>
      </w:pPr>
      <w:r>
        <w:rPr>
          <w:rFonts w:eastAsia="Droid Sans" w:cs="Times New Roman"/>
          <w:bCs/>
          <w:kern w:val="2"/>
          <w:szCs w:val="24"/>
          <w:lang w:val="mn-MN" w:eastAsia="zh-CN" w:bidi="hi-IN"/>
        </w:rPr>
        <w:t>ГАРЫН ҮСЭГ</w:t>
      </w:r>
    </w:p>
    <w:p w14:paraId="25E7321B" w14:textId="77777777" w:rsidR="00F84B24" w:rsidRDefault="00F84B24"/>
    <w:sectPr w:rsidR="00F84B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Times New Roman"/>
    <w:panose1 w:val="020B0604020202020204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F3"/>
    <w:rsid w:val="004E36F3"/>
    <w:rsid w:val="009C1702"/>
    <w:rsid w:val="009F2D1A"/>
    <w:rsid w:val="00A03704"/>
    <w:rsid w:val="00AC4051"/>
    <w:rsid w:val="00CB37A1"/>
    <w:rsid w:val="00D32C42"/>
    <w:rsid w:val="00F07904"/>
    <w:rsid w:val="00F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56520"/>
  <w15:chartTrackingRefBased/>
  <w15:docId w15:val="{0784E17C-C1F0-D149-9314-84587F9C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F3"/>
    <w:pPr>
      <w:spacing w:after="160" w:line="259" w:lineRule="auto"/>
    </w:pPr>
    <w:rPr>
      <w:rFonts w:ascii="Times New Roman" w:hAnsi="Times New Roman"/>
      <w:kern w:val="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Бум-Очир Дулам</dc:creator>
  <cp:keywords/>
  <dc:description/>
  <cp:lastModifiedBy>Бум-Очир Дулам</cp:lastModifiedBy>
  <cp:revision>6</cp:revision>
  <dcterms:created xsi:type="dcterms:W3CDTF">2025-10-30T08:13:00Z</dcterms:created>
  <dcterms:modified xsi:type="dcterms:W3CDTF">2025-10-30T09:02:00Z</dcterms:modified>
</cp:coreProperties>
</file>