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CC74A" w14:textId="77777777" w:rsidR="009228C2" w:rsidRPr="007829AC" w:rsidRDefault="009228C2" w:rsidP="009228C2">
      <w:pPr>
        <w:jc w:val="center"/>
        <w:rPr>
          <w:b w:val="0"/>
          <w:noProof/>
          <w:color w:val="000000" w:themeColor="text1"/>
          <w:u w:val="none"/>
        </w:rPr>
      </w:pPr>
    </w:p>
    <w:p w14:paraId="12C07A4E" w14:textId="77777777" w:rsidR="009A48DA" w:rsidRDefault="009A48DA" w:rsidP="009228C2">
      <w:pPr>
        <w:jc w:val="center"/>
        <w:rPr>
          <w:b w:val="0"/>
          <w:noProof/>
          <w:color w:val="000000" w:themeColor="text1"/>
          <w:u w:val="none"/>
          <w:lang w:val="cs-CZ"/>
        </w:rPr>
      </w:pPr>
      <w:r>
        <w:rPr>
          <w:b w:val="0"/>
          <w:noProof/>
          <w:color w:val="000000" w:themeColor="text1"/>
          <w:u w:val="none"/>
          <w:lang w:val="cs-CZ"/>
        </w:rPr>
        <w:t xml:space="preserve">ГЭР БҮЛИЙН ТУХАЙ ХУУЛИЙН </w:t>
      </w:r>
      <w:r w:rsidR="009228C2" w:rsidRPr="007B4E8F">
        <w:rPr>
          <w:b w:val="0"/>
          <w:noProof/>
          <w:color w:val="000000" w:themeColor="text1"/>
          <w:u w:val="none"/>
          <w:lang w:val="cs-CZ"/>
        </w:rPr>
        <w:t>ТӨСЛИЙН</w:t>
      </w:r>
    </w:p>
    <w:p w14:paraId="50F638CD" w14:textId="318D3F41" w:rsidR="009228C2" w:rsidRPr="007B4E8F" w:rsidRDefault="009228C2" w:rsidP="009228C2">
      <w:pPr>
        <w:jc w:val="center"/>
        <w:rPr>
          <w:b w:val="0"/>
          <w:noProof/>
          <w:color w:val="000000" w:themeColor="text1"/>
          <w:u w:val="none"/>
          <w:lang w:val="cs-CZ"/>
        </w:rPr>
      </w:pPr>
      <w:r w:rsidRPr="007B4E8F">
        <w:rPr>
          <w:b w:val="0"/>
          <w:noProof/>
          <w:color w:val="000000" w:themeColor="text1"/>
          <w:u w:val="none"/>
          <w:lang w:val="cs-CZ"/>
        </w:rPr>
        <w:t xml:space="preserve"> АЖЛЫН ХЭСГИЙН БҮРЭЛДЭХҮҮНИЙ НЭРС</w:t>
      </w:r>
    </w:p>
    <w:p w14:paraId="10EDDEED" w14:textId="77777777" w:rsidR="009228C2" w:rsidRPr="007B4E8F" w:rsidRDefault="009228C2" w:rsidP="009228C2">
      <w:pPr>
        <w:rPr>
          <w:b w:val="0"/>
          <w:noProof/>
          <w:color w:val="000000" w:themeColor="text1"/>
          <w:u w:val="none"/>
          <w:lang w:val="cs-CZ"/>
        </w:rPr>
      </w:pPr>
    </w:p>
    <w:p w14:paraId="108DE465" w14:textId="77777777" w:rsidR="009228C2" w:rsidRPr="007B4E8F" w:rsidRDefault="009228C2" w:rsidP="009228C2">
      <w:pPr>
        <w:rPr>
          <w:b w:val="0"/>
          <w:noProof/>
          <w:color w:val="000000" w:themeColor="text1"/>
          <w:u w:val="none"/>
          <w:lang w:val="cs-CZ"/>
        </w:rPr>
      </w:pPr>
    </w:p>
    <w:tbl>
      <w:tblPr>
        <w:tblStyle w:val="TableGrid"/>
        <w:tblW w:w="9435" w:type="dxa"/>
        <w:tblInd w:w="114" w:type="dxa"/>
        <w:tblLook w:val="04A0" w:firstRow="1" w:lastRow="0" w:firstColumn="1" w:lastColumn="0" w:noHBand="0" w:noVBand="1"/>
      </w:tblPr>
      <w:tblGrid>
        <w:gridCol w:w="725"/>
        <w:gridCol w:w="2097"/>
        <w:gridCol w:w="4598"/>
        <w:gridCol w:w="2015"/>
      </w:tblGrid>
      <w:tr w:rsidR="009228C2" w:rsidRPr="007B4E8F" w14:paraId="08B0B274" w14:textId="77777777" w:rsidTr="009A48DA">
        <w:trPr>
          <w:trHeight w:val="605"/>
        </w:trPr>
        <w:tc>
          <w:tcPr>
            <w:tcW w:w="725" w:type="dxa"/>
            <w:vAlign w:val="center"/>
          </w:tcPr>
          <w:p w14:paraId="2E7FB64F" w14:textId="77777777" w:rsidR="009228C2" w:rsidRPr="007B4E8F" w:rsidRDefault="009228C2" w:rsidP="009A48DA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№</w:t>
            </w:r>
          </w:p>
        </w:tc>
        <w:tc>
          <w:tcPr>
            <w:tcW w:w="2097" w:type="dxa"/>
            <w:vAlign w:val="center"/>
          </w:tcPr>
          <w:p w14:paraId="7481B057" w14:textId="77777777" w:rsidR="009228C2" w:rsidRPr="007B4E8F" w:rsidRDefault="009228C2" w:rsidP="009A48DA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Нэрс</w:t>
            </w:r>
          </w:p>
        </w:tc>
        <w:tc>
          <w:tcPr>
            <w:tcW w:w="4598" w:type="dxa"/>
            <w:vAlign w:val="center"/>
          </w:tcPr>
          <w:p w14:paraId="2E56E9ED" w14:textId="77777777" w:rsidR="009228C2" w:rsidRPr="007B4E8F" w:rsidRDefault="009228C2" w:rsidP="009A48DA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Албан тушаал</w:t>
            </w:r>
          </w:p>
        </w:tc>
        <w:tc>
          <w:tcPr>
            <w:tcW w:w="2015" w:type="dxa"/>
            <w:vAlign w:val="center"/>
          </w:tcPr>
          <w:p w14:paraId="5758E75D" w14:textId="77777777" w:rsidR="009228C2" w:rsidRPr="007B4E8F" w:rsidRDefault="009228C2" w:rsidP="00E706E0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Холбоо барих утас</w:t>
            </w:r>
          </w:p>
        </w:tc>
      </w:tr>
      <w:tr w:rsidR="009228C2" w:rsidRPr="007B4E8F" w14:paraId="010F5FB1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7DBAD38B" w14:textId="77777777" w:rsidR="009228C2" w:rsidRPr="007B4E8F" w:rsidRDefault="009228C2" w:rsidP="009A48DA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03527FAC" w14:textId="77777777" w:rsidR="009228C2" w:rsidRPr="007B4E8F" w:rsidRDefault="009228C2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Н.Мягмар</w:t>
            </w:r>
          </w:p>
        </w:tc>
        <w:tc>
          <w:tcPr>
            <w:tcW w:w="4598" w:type="dxa"/>
            <w:vAlign w:val="center"/>
          </w:tcPr>
          <w:p w14:paraId="0EF8ACD9" w14:textId="77777777" w:rsidR="009228C2" w:rsidRPr="007B4E8F" w:rsidRDefault="009228C2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Хууль зүй, дотоод хэргийн яамны Төрийн нарийн бичгийн дарга</w:t>
            </w:r>
          </w:p>
          <w:p w14:paraId="750BBF9F" w14:textId="77777777" w:rsidR="009228C2" w:rsidRPr="007B4E8F" w:rsidRDefault="009228C2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5EC32FD8" w14:textId="77777777" w:rsidR="009228C2" w:rsidRPr="007B4E8F" w:rsidRDefault="009228C2" w:rsidP="00E706E0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99109376</w:t>
            </w:r>
          </w:p>
        </w:tc>
      </w:tr>
      <w:tr w:rsidR="009228C2" w:rsidRPr="007B4E8F" w14:paraId="274110F7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45D6C432" w14:textId="77777777" w:rsidR="009228C2" w:rsidRPr="007B4E8F" w:rsidRDefault="009228C2" w:rsidP="009A48DA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5B318329" w14:textId="77777777" w:rsidR="009228C2" w:rsidRPr="007B4E8F" w:rsidRDefault="009228C2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Н.Жамъянхүү</w:t>
            </w:r>
          </w:p>
        </w:tc>
        <w:tc>
          <w:tcPr>
            <w:tcW w:w="4598" w:type="dxa"/>
            <w:vAlign w:val="center"/>
          </w:tcPr>
          <w:p w14:paraId="1581AEC3" w14:textId="77777777" w:rsidR="009228C2" w:rsidRPr="007B4E8F" w:rsidRDefault="009228C2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Хууль зүй, дотоод хэргийн яамны Хууль зүйн бодлогын газрын дарга</w:t>
            </w:r>
          </w:p>
        </w:tc>
        <w:tc>
          <w:tcPr>
            <w:tcW w:w="2015" w:type="dxa"/>
            <w:vAlign w:val="center"/>
          </w:tcPr>
          <w:p w14:paraId="2B1A33C7" w14:textId="77777777" w:rsidR="009228C2" w:rsidRPr="007B4E8F" w:rsidRDefault="009228C2" w:rsidP="00E706E0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99187051</w:t>
            </w:r>
          </w:p>
        </w:tc>
      </w:tr>
      <w:tr w:rsidR="009228C2" w:rsidRPr="007B4E8F" w14:paraId="66706022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0634AC00" w14:textId="77777777" w:rsidR="009228C2" w:rsidRPr="007B4E8F" w:rsidRDefault="009228C2" w:rsidP="009A48DA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2DB72E6E" w14:textId="77777777" w:rsidR="009228C2" w:rsidRPr="007B4E8F" w:rsidRDefault="009228C2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О.Оюунзул</w:t>
            </w:r>
          </w:p>
        </w:tc>
        <w:tc>
          <w:tcPr>
            <w:tcW w:w="4598" w:type="dxa"/>
            <w:vAlign w:val="center"/>
          </w:tcPr>
          <w:p w14:paraId="677CEECD" w14:textId="77777777" w:rsidR="009228C2" w:rsidRPr="007B4E8F" w:rsidRDefault="009228C2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Хууль зүй, дотоод хэргийн яамны Хууль зүйн бодлогын газрын Хувийн эрх зүйн хэлтсийн даргын албан үүргийг түр орлон гүйцэтгэгч</w:t>
            </w:r>
          </w:p>
          <w:p w14:paraId="3EE21B32" w14:textId="77777777" w:rsidR="009228C2" w:rsidRPr="007B4E8F" w:rsidRDefault="009228C2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033A1626" w14:textId="77777777" w:rsidR="009228C2" w:rsidRPr="007B4E8F" w:rsidRDefault="009228C2" w:rsidP="00E706E0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86090340</w:t>
            </w:r>
          </w:p>
        </w:tc>
      </w:tr>
      <w:tr w:rsidR="00FB0647" w:rsidRPr="00FB0647" w14:paraId="30635587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07664AAF" w14:textId="77777777" w:rsidR="00FB0647" w:rsidRPr="007B4E8F" w:rsidRDefault="00FB0647" w:rsidP="009A48DA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7A4BDD6F" w14:textId="25982296" w:rsidR="00FB0647" w:rsidRPr="007B4E8F" w:rsidRDefault="003A2403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Н.Баярмаа</w:t>
            </w:r>
          </w:p>
        </w:tc>
        <w:tc>
          <w:tcPr>
            <w:tcW w:w="4598" w:type="dxa"/>
            <w:vAlign w:val="center"/>
          </w:tcPr>
          <w:p w14:paraId="4B7ADE90" w14:textId="5BC9AB6E" w:rsidR="00FB0647" w:rsidRPr="007B4E8F" w:rsidRDefault="009A48DA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Улсын дээд шүүхийн Иргэний хэргийн танхимын шүүгч</w:t>
            </w:r>
          </w:p>
        </w:tc>
        <w:tc>
          <w:tcPr>
            <w:tcW w:w="2015" w:type="dxa"/>
            <w:vAlign w:val="center"/>
          </w:tcPr>
          <w:p w14:paraId="43B9223D" w14:textId="49E0B0FB" w:rsidR="00FB0647" w:rsidRDefault="003A2403" w:rsidP="00E706E0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99094605</w:t>
            </w:r>
          </w:p>
        </w:tc>
      </w:tr>
      <w:tr w:rsidR="009A48DA" w:rsidRPr="00FB0647" w14:paraId="0E1FD5C3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4485BF85" w14:textId="77777777" w:rsidR="009A48DA" w:rsidRPr="007B4E8F" w:rsidRDefault="009A48DA" w:rsidP="009A48DA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5A111A4C" w14:textId="6E2E84EC" w:rsidR="009A48DA" w:rsidRPr="009228C2" w:rsidRDefault="009A48DA" w:rsidP="009A48DA">
            <w:pPr>
              <w:jc w:val="center"/>
              <w:rPr>
                <w:noProof/>
                <w:color w:val="000000" w:themeColor="text1"/>
                <w:u w:val="none"/>
                <w:lang w:val="mn-MN"/>
              </w:rPr>
            </w:pPr>
            <w:r>
              <w:rPr>
                <w:noProof/>
                <w:color w:val="000000" w:themeColor="text1"/>
                <w:u w:val="none"/>
                <w:lang w:val="mn-MN"/>
              </w:rPr>
              <w:t>Б.Мандалбаяр</w:t>
            </w:r>
          </w:p>
        </w:tc>
        <w:tc>
          <w:tcPr>
            <w:tcW w:w="4598" w:type="dxa"/>
            <w:vAlign w:val="center"/>
          </w:tcPr>
          <w:p w14:paraId="5D2AAC4D" w14:textId="09AE48A6" w:rsidR="009A48DA" w:rsidRPr="007B4E8F" w:rsidRDefault="009A48DA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Нийслэлийн Иргэний хэргийн давж заалдах шатны шүүгч</w:t>
            </w:r>
          </w:p>
        </w:tc>
        <w:tc>
          <w:tcPr>
            <w:tcW w:w="2015" w:type="dxa"/>
            <w:vAlign w:val="center"/>
          </w:tcPr>
          <w:p w14:paraId="4920E5E1" w14:textId="0A28A7BE" w:rsidR="009A48DA" w:rsidRDefault="009A48DA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99050495</w:t>
            </w:r>
          </w:p>
        </w:tc>
      </w:tr>
      <w:tr w:rsidR="007906B9" w:rsidRPr="00FB0647" w14:paraId="5DD0B5D5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1DDE8160" w14:textId="77777777" w:rsidR="007906B9" w:rsidRPr="007B4E8F" w:rsidRDefault="007906B9" w:rsidP="007906B9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7C160E79" w14:textId="3CB8EA9C" w:rsidR="007906B9" w:rsidRDefault="007906B9" w:rsidP="007906B9">
            <w:pPr>
              <w:jc w:val="center"/>
              <w:rPr>
                <w:noProof/>
                <w:color w:val="000000" w:themeColor="text1"/>
                <w:u w:val="none"/>
                <w:lang w:val="mn-MN"/>
              </w:rPr>
            </w:pPr>
            <w:r>
              <w:rPr>
                <w:noProof/>
                <w:color w:val="000000" w:themeColor="text1"/>
                <w:u w:val="none"/>
                <w:lang w:val="mn-MN"/>
              </w:rPr>
              <w:t>П.Золзаяа</w:t>
            </w:r>
          </w:p>
        </w:tc>
        <w:tc>
          <w:tcPr>
            <w:tcW w:w="4598" w:type="dxa"/>
            <w:vAlign w:val="center"/>
          </w:tcPr>
          <w:p w14:paraId="7536268C" w14:textId="1D0D49A0" w:rsidR="007906B9" w:rsidRDefault="007906B9" w:rsidP="007906B9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Шүүхийн ерөнхий зөвлөлийн гишүүн</w:t>
            </w:r>
          </w:p>
        </w:tc>
        <w:tc>
          <w:tcPr>
            <w:tcW w:w="2015" w:type="dxa"/>
            <w:vAlign w:val="center"/>
          </w:tcPr>
          <w:p w14:paraId="3971CCF5" w14:textId="21CE48A2" w:rsidR="007906B9" w:rsidRDefault="007906B9" w:rsidP="007906B9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99151192</w:t>
            </w:r>
          </w:p>
        </w:tc>
      </w:tr>
      <w:tr w:rsidR="009A48DA" w:rsidRPr="00FB0647" w14:paraId="5C92A014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4F1B3A09" w14:textId="77777777" w:rsidR="009A48DA" w:rsidRPr="007B4E8F" w:rsidRDefault="009A48DA" w:rsidP="009A48DA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628E433C" w14:textId="1076B573" w:rsidR="009A48DA" w:rsidRDefault="009A48DA" w:rsidP="009A48DA">
            <w:pPr>
              <w:jc w:val="center"/>
              <w:rPr>
                <w:noProof/>
                <w:color w:val="000000" w:themeColor="text1"/>
                <w:u w:val="none"/>
                <w:lang w:val="mn-MN"/>
              </w:rPr>
            </w:pPr>
            <w:r>
              <w:rPr>
                <w:noProof/>
                <w:color w:val="000000" w:themeColor="text1"/>
                <w:u w:val="none"/>
                <w:lang w:val="mn-MN"/>
              </w:rPr>
              <w:t>Э.Байгал</w:t>
            </w:r>
          </w:p>
        </w:tc>
        <w:tc>
          <w:tcPr>
            <w:tcW w:w="4598" w:type="dxa"/>
            <w:vAlign w:val="center"/>
          </w:tcPr>
          <w:p w14:paraId="06B63815" w14:textId="351BAC82" w:rsidR="009A48DA" w:rsidRDefault="009A48DA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Монгол Улсын Их Сургуулийн Хууль зүйн сургуулийн дэд профессор</w:t>
            </w:r>
          </w:p>
        </w:tc>
        <w:tc>
          <w:tcPr>
            <w:tcW w:w="2015" w:type="dxa"/>
            <w:vAlign w:val="center"/>
          </w:tcPr>
          <w:p w14:paraId="17922498" w14:textId="1941211F" w:rsidR="009A48DA" w:rsidRDefault="002A6A3F" w:rsidP="009A48DA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93110307</w:t>
            </w:r>
          </w:p>
        </w:tc>
      </w:tr>
      <w:tr w:rsidR="002A6A3F" w:rsidRPr="00FB0647" w14:paraId="473CB850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283982F2" w14:textId="77777777" w:rsidR="002A6A3F" w:rsidRPr="007B4E8F" w:rsidRDefault="002A6A3F" w:rsidP="002A6A3F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416134D7" w14:textId="0FFC1A3D" w:rsidR="002A6A3F" w:rsidRPr="00307762" w:rsidRDefault="00307762" w:rsidP="002A6A3F">
            <w:pPr>
              <w:jc w:val="center"/>
              <w:rPr>
                <w:noProof/>
                <w:color w:val="000000" w:themeColor="text1"/>
                <w:u w:val="none"/>
              </w:rPr>
            </w:pPr>
            <w:r>
              <w:rPr>
                <w:noProof/>
                <w:color w:val="000000" w:themeColor="text1"/>
                <w:u w:val="none"/>
              </w:rPr>
              <w:t>О.Отгонтуяа</w:t>
            </w:r>
          </w:p>
        </w:tc>
        <w:tc>
          <w:tcPr>
            <w:tcW w:w="4598" w:type="dxa"/>
            <w:vAlign w:val="center"/>
          </w:tcPr>
          <w:p w14:paraId="4934EC0E" w14:textId="599F6651" w:rsidR="002A6A3F" w:rsidRDefault="00307762" w:rsidP="002A6A3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Дотоод хэргийн их сургуулийн Эрх зүй, нийгмийн ухааны сургуулийн Хувийн эрх зүйн тэнхимийн ахлах багш, хууль зүйн доктор, цагдаагийн хошууч</w:t>
            </w:r>
          </w:p>
        </w:tc>
        <w:tc>
          <w:tcPr>
            <w:tcW w:w="2015" w:type="dxa"/>
            <w:vAlign w:val="center"/>
          </w:tcPr>
          <w:p w14:paraId="0E50A7A9" w14:textId="3829E17B" w:rsidR="002A6A3F" w:rsidRDefault="00307762" w:rsidP="002A6A3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88117868</w:t>
            </w:r>
          </w:p>
        </w:tc>
      </w:tr>
      <w:tr w:rsidR="002A6A3F" w:rsidRPr="00FB0647" w14:paraId="4C1C9ED5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0571D3BD" w14:textId="77777777" w:rsidR="002A6A3F" w:rsidRPr="007B4E8F" w:rsidRDefault="002A6A3F" w:rsidP="002A6A3F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7AD49EF9" w14:textId="3B9AD995" w:rsidR="002A6A3F" w:rsidRDefault="002A6A3F" w:rsidP="002A6A3F">
            <w:pPr>
              <w:jc w:val="center"/>
              <w:rPr>
                <w:noProof/>
                <w:color w:val="000000" w:themeColor="text1"/>
                <w:u w:val="none"/>
                <w:lang w:val="mn-MN"/>
              </w:rPr>
            </w:pPr>
            <w:r>
              <w:rPr>
                <w:noProof/>
                <w:color w:val="000000" w:themeColor="text1"/>
                <w:u w:val="none"/>
                <w:lang w:val="mn-MN"/>
              </w:rPr>
              <w:t>О.Амарсанаа</w:t>
            </w:r>
          </w:p>
        </w:tc>
        <w:tc>
          <w:tcPr>
            <w:tcW w:w="4598" w:type="dxa"/>
            <w:vAlign w:val="center"/>
          </w:tcPr>
          <w:p w14:paraId="49E3A1D4" w14:textId="0D373D53" w:rsidR="002A6A3F" w:rsidRDefault="002A6A3F" w:rsidP="002A6A3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ОУУБИС-ийн Монгол-Солонгосын эрх зүйн хүрээлэнгийн захирал</w:t>
            </w:r>
          </w:p>
        </w:tc>
        <w:tc>
          <w:tcPr>
            <w:tcW w:w="2015" w:type="dxa"/>
            <w:vAlign w:val="center"/>
          </w:tcPr>
          <w:p w14:paraId="711600BA" w14:textId="77777777" w:rsidR="002A6A3F" w:rsidRDefault="002A6A3F" w:rsidP="002A6A3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99105017</w:t>
            </w:r>
          </w:p>
          <w:p w14:paraId="3CC42718" w14:textId="55CE4E4D" w:rsidR="002A6A3F" w:rsidRDefault="002A6A3F" w:rsidP="002A6A3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</w:p>
        </w:tc>
      </w:tr>
      <w:tr w:rsidR="002A6A3F" w:rsidRPr="00FB0647" w14:paraId="088E696E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1FCF4659" w14:textId="77777777" w:rsidR="002A6A3F" w:rsidRPr="007B4E8F" w:rsidRDefault="002A6A3F" w:rsidP="002A6A3F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6DCA775B" w14:textId="4392A367" w:rsidR="002A6A3F" w:rsidRPr="009A48DA" w:rsidRDefault="002A6A3F" w:rsidP="002A6A3F">
            <w:pPr>
              <w:jc w:val="center"/>
              <w:rPr>
                <w:noProof/>
                <w:color w:val="000000" w:themeColor="text1"/>
                <w:u w:val="none"/>
              </w:rPr>
            </w:pPr>
            <w:r>
              <w:rPr>
                <w:noProof/>
                <w:color w:val="000000" w:themeColor="text1"/>
                <w:u w:val="none"/>
              </w:rPr>
              <w:t>М.Цогтбаатар</w:t>
            </w:r>
          </w:p>
        </w:tc>
        <w:tc>
          <w:tcPr>
            <w:tcW w:w="4598" w:type="dxa"/>
            <w:vAlign w:val="center"/>
          </w:tcPr>
          <w:p w14:paraId="0B51D2A7" w14:textId="35F42B7F" w:rsidR="002A6A3F" w:rsidRPr="002A6A3F" w:rsidRDefault="002A6A3F" w:rsidP="002A6A3F">
            <w:pPr>
              <w:jc w:val="center"/>
              <w:rPr>
                <w:noProof/>
                <w:color w:val="000000" w:themeColor="text1"/>
                <w:u w:val="none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 xml:space="preserve">Гэр бүл, хөдөлмөр, нийгмийн хамгааллын яамны Гэр бүлийн бодлогын газрын </w:t>
            </w:r>
            <w:r w:rsidR="00490BFD">
              <w:rPr>
                <w:noProof/>
                <w:color w:val="000000" w:themeColor="text1"/>
                <w:u w:val="none"/>
                <w:lang w:val="cs-CZ"/>
              </w:rPr>
              <w:t>ахлах шинжээч</w:t>
            </w:r>
          </w:p>
        </w:tc>
        <w:tc>
          <w:tcPr>
            <w:tcW w:w="2015" w:type="dxa"/>
            <w:vAlign w:val="center"/>
          </w:tcPr>
          <w:p w14:paraId="5D0AF60E" w14:textId="3B0B370B" w:rsidR="002A6A3F" w:rsidRDefault="002A6A3F" w:rsidP="002A6A3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99011359</w:t>
            </w:r>
          </w:p>
        </w:tc>
      </w:tr>
      <w:tr w:rsidR="00490BFD" w:rsidRPr="00FB0647" w14:paraId="51066CA7" w14:textId="77777777" w:rsidTr="009A48DA">
        <w:trPr>
          <w:trHeight w:val="674"/>
        </w:trPr>
        <w:tc>
          <w:tcPr>
            <w:tcW w:w="725" w:type="dxa"/>
            <w:vAlign w:val="center"/>
          </w:tcPr>
          <w:p w14:paraId="754342B0" w14:textId="77777777" w:rsidR="00490BFD" w:rsidRPr="007B4E8F" w:rsidRDefault="00490BFD" w:rsidP="00490BFD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  <w:vAlign w:val="center"/>
          </w:tcPr>
          <w:p w14:paraId="30625BCA" w14:textId="7F5067CC" w:rsidR="00490BFD" w:rsidRDefault="00490BFD" w:rsidP="00490BFD">
            <w:pPr>
              <w:jc w:val="center"/>
              <w:rPr>
                <w:noProof/>
                <w:color w:val="000000" w:themeColor="text1"/>
                <w:u w:val="none"/>
                <w:lang w:val="mn-MN"/>
              </w:rPr>
            </w:pPr>
            <w:r>
              <w:rPr>
                <w:noProof/>
                <w:color w:val="000000" w:themeColor="text1"/>
                <w:u w:val="none"/>
                <w:lang w:val="mn-MN"/>
              </w:rPr>
              <w:t>Б.Баярсайхан</w:t>
            </w:r>
          </w:p>
        </w:tc>
        <w:tc>
          <w:tcPr>
            <w:tcW w:w="4598" w:type="dxa"/>
            <w:vAlign w:val="center"/>
          </w:tcPr>
          <w:p w14:paraId="486825FB" w14:textId="4AAB004F" w:rsidR="00490BFD" w:rsidRDefault="00490BFD" w:rsidP="00490BF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Хүүхэд гэр бүлийн хөгжил хамгааллын ерөнхий газрын даргын албан үүргийг түр орлон гүйцэтгэгч</w:t>
            </w:r>
          </w:p>
        </w:tc>
        <w:tc>
          <w:tcPr>
            <w:tcW w:w="2015" w:type="dxa"/>
            <w:vAlign w:val="center"/>
          </w:tcPr>
          <w:p w14:paraId="5E85E09A" w14:textId="1D37B2A4" w:rsidR="00490BFD" w:rsidRDefault="00490BFD" w:rsidP="00490BFD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99111851</w:t>
            </w:r>
          </w:p>
        </w:tc>
      </w:tr>
    </w:tbl>
    <w:p w14:paraId="7CCD7DBA" w14:textId="77777777" w:rsidR="009228C2" w:rsidRPr="007B4E8F" w:rsidRDefault="009228C2" w:rsidP="009228C2">
      <w:pPr>
        <w:rPr>
          <w:noProof/>
          <w:color w:val="000000" w:themeColor="text1"/>
          <w:lang w:val="cs-CZ"/>
        </w:rPr>
      </w:pPr>
    </w:p>
    <w:p w14:paraId="725D32E4" w14:textId="77777777" w:rsidR="009228C2" w:rsidRPr="007B4E8F" w:rsidRDefault="009228C2" w:rsidP="009228C2">
      <w:pPr>
        <w:rPr>
          <w:noProof/>
          <w:color w:val="000000" w:themeColor="text1"/>
          <w:lang w:val="cs-CZ"/>
        </w:rPr>
      </w:pPr>
    </w:p>
    <w:p w14:paraId="7C764B70" w14:textId="77777777" w:rsidR="009228C2" w:rsidRPr="007B4E8F" w:rsidRDefault="009228C2" w:rsidP="009228C2">
      <w:pPr>
        <w:rPr>
          <w:noProof/>
          <w:color w:val="000000" w:themeColor="text1"/>
          <w:lang w:val="cs-CZ"/>
        </w:rPr>
      </w:pPr>
    </w:p>
    <w:p w14:paraId="6138F634" w14:textId="77777777" w:rsidR="009228C2" w:rsidRPr="007B4E8F" w:rsidRDefault="009228C2" w:rsidP="009228C2">
      <w:pPr>
        <w:rPr>
          <w:noProof/>
          <w:color w:val="000000" w:themeColor="text1"/>
          <w:lang w:val="cs-CZ"/>
        </w:rPr>
      </w:pPr>
    </w:p>
    <w:p w14:paraId="614A2618" w14:textId="77777777" w:rsidR="009228C2" w:rsidRPr="007B4E8F" w:rsidRDefault="009228C2" w:rsidP="009228C2">
      <w:pPr>
        <w:rPr>
          <w:noProof/>
          <w:color w:val="000000" w:themeColor="text1"/>
          <w:lang w:val="cs-CZ"/>
        </w:rPr>
      </w:pPr>
    </w:p>
    <w:p w14:paraId="74A45490" w14:textId="77777777" w:rsidR="009228C2" w:rsidRPr="007B4E8F" w:rsidRDefault="009228C2" w:rsidP="009228C2">
      <w:pPr>
        <w:rPr>
          <w:noProof/>
          <w:color w:val="000000" w:themeColor="text1"/>
          <w:lang w:val="cs-CZ"/>
        </w:rPr>
      </w:pPr>
    </w:p>
    <w:p w14:paraId="5F4CFD17" w14:textId="77777777" w:rsidR="009228C2" w:rsidRPr="007B4E8F" w:rsidRDefault="009228C2" w:rsidP="009228C2">
      <w:pPr>
        <w:jc w:val="center"/>
        <w:rPr>
          <w:b w:val="0"/>
          <w:noProof/>
          <w:color w:val="000000" w:themeColor="text1"/>
          <w:u w:val="none"/>
          <w:lang w:val="cs-CZ"/>
        </w:rPr>
      </w:pPr>
    </w:p>
    <w:p w14:paraId="39A87060" w14:textId="77777777" w:rsidR="00C26315" w:rsidRPr="00FB0647" w:rsidRDefault="00C26315">
      <w:pPr>
        <w:rPr>
          <w:lang w:val="mn-MN"/>
        </w:rPr>
      </w:pPr>
    </w:p>
    <w:sectPr w:rsidR="00C26315" w:rsidRPr="00FB0647" w:rsidSect="009228C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5E9F"/>
    <w:multiLevelType w:val="hybridMultilevel"/>
    <w:tmpl w:val="310CFBB8"/>
    <w:lvl w:ilvl="0" w:tplc="618CAF12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475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C2"/>
    <w:rsid w:val="00157517"/>
    <w:rsid w:val="00172822"/>
    <w:rsid w:val="002A6A3F"/>
    <w:rsid w:val="00307762"/>
    <w:rsid w:val="00386B55"/>
    <w:rsid w:val="003A2403"/>
    <w:rsid w:val="003D2460"/>
    <w:rsid w:val="004067EF"/>
    <w:rsid w:val="00490BFD"/>
    <w:rsid w:val="004B525D"/>
    <w:rsid w:val="004E7B01"/>
    <w:rsid w:val="0053360F"/>
    <w:rsid w:val="007906B9"/>
    <w:rsid w:val="007C3CD9"/>
    <w:rsid w:val="009228C2"/>
    <w:rsid w:val="0096414B"/>
    <w:rsid w:val="009A48DA"/>
    <w:rsid w:val="00A673EF"/>
    <w:rsid w:val="00A84C9A"/>
    <w:rsid w:val="00C26315"/>
    <w:rsid w:val="00CD22C5"/>
    <w:rsid w:val="00D511BC"/>
    <w:rsid w:val="00E8074F"/>
    <w:rsid w:val="00E828A6"/>
    <w:rsid w:val="00F75320"/>
    <w:rsid w:val="00FB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5CE0E"/>
  <w15:chartTrackingRefBased/>
  <w15:docId w15:val="{254B7A1F-414D-4888-A15C-CEE14019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ind w:firstLine="7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8C2"/>
    <w:pPr>
      <w:ind w:firstLine="0"/>
      <w:jc w:val="left"/>
    </w:pPr>
    <w:rPr>
      <w:rFonts w:ascii="Arial" w:eastAsiaTheme="minorEastAsia" w:hAnsi="Arial" w:cs="Arial"/>
      <w:b/>
      <w:bCs/>
      <w:color w:val="333333"/>
      <w:szCs w:val="24"/>
      <w:u w:val="singl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8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8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8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8C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8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8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8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8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8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8C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8C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8C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8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8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8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8C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8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8C2"/>
    <w:pPr>
      <w:numPr>
        <w:ilvl w:val="1"/>
      </w:numPr>
      <w:spacing w:after="160"/>
      <w:ind w:firstLine="73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8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8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8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8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8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8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8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8C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228C2"/>
    <w:pPr>
      <w:ind w:firstLine="0"/>
      <w:jc w:val="left"/>
    </w:pPr>
    <w:rPr>
      <w:rFonts w:ascii="Arial" w:eastAsiaTheme="minorEastAsia" w:hAnsi="Arial" w:cs="Arial"/>
      <w:b/>
      <w:bCs/>
      <w:color w:val="333333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Oyunzul O</dc:creator>
  <cp:keywords/>
  <dc:description/>
  <cp:lastModifiedBy>Microsoft Office User</cp:lastModifiedBy>
  <cp:revision>6</cp:revision>
  <dcterms:created xsi:type="dcterms:W3CDTF">2025-11-11T00:51:00Z</dcterms:created>
  <dcterms:modified xsi:type="dcterms:W3CDTF">2025-11-11T01:04:00Z</dcterms:modified>
</cp:coreProperties>
</file>