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8C3BE" w14:textId="77777777" w:rsidR="000B580D" w:rsidRPr="00697220" w:rsidRDefault="000B580D" w:rsidP="000B580D">
      <w:pPr>
        <w:spacing w:line="276" w:lineRule="auto"/>
        <w:jc w:val="center"/>
        <w:rPr>
          <w:rFonts w:ascii="Arial" w:eastAsia="Aptos" w:hAnsi="Arial" w:cs="Arial"/>
          <w:b/>
          <w:bCs/>
          <w:noProof/>
          <w:lang w:val="mn-MN"/>
        </w:rPr>
      </w:pPr>
      <w:bookmarkStart w:id="0" w:name="_GoBack"/>
      <w:bookmarkEnd w:id="0"/>
      <w:r w:rsidRPr="00697220">
        <w:rPr>
          <w:rFonts w:ascii="Arial" w:eastAsia="Aptos" w:hAnsi="Arial" w:cs="Arial"/>
          <w:b/>
          <w:bCs/>
          <w:noProof/>
          <w:lang w:val="mn-MN"/>
        </w:rPr>
        <w:t>МОНГОЛ УЛСЫН ХУУЛЬ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5054"/>
        <w:gridCol w:w="1800"/>
      </w:tblGrid>
      <w:tr w:rsidR="000B580D" w:rsidRPr="00697220" w14:paraId="0E9FBAF7" w14:textId="77777777" w:rsidTr="00531F6A">
        <w:tc>
          <w:tcPr>
            <w:tcW w:w="2506" w:type="dxa"/>
          </w:tcPr>
          <w:p w14:paraId="7CFA49B4" w14:textId="77777777" w:rsidR="000B580D" w:rsidRPr="00697220" w:rsidRDefault="000B580D" w:rsidP="007851A5">
            <w:pPr>
              <w:spacing w:line="276" w:lineRule="auto"/>
              <w:ind w:firstLine="0"/>
              <w:rPr>
                <w:b/>
                <w:bCs/>
                <w:lang w:val="mn-MN"/>
              </w:rPr>
            </w:pPr>
            <w:r w:rsidRPr="00697220">
              <w:rPr>
                <w:noProof/>
                <w:shd w:val="clear" w:color="auto" w:fill="FFFFFF"/>
                <w:lang w:val="mn-MN"/>
              </w:rPr>
              <w:t>2026 оны … дугаар сарын … -ний өдөр</w:t>
            </w:r>
          </w:p>
        </w:tc>
        <w:tc>
          <w:tcPr>
            <w:tcW w:w="5054" w:type="dxa"/>
          </w:tcPr>
          <w:p w14:paraId="28EA7DFF" w14:textId="77777777" w:rsidR="000B580D" w:rsidRPr="00697220" w:rsidRDefault="000B580D" w:rsidP="007851A5">
            <w:pPr>
              <w:spacing w:line="276" w:lineRule="auto"/>
              <w:rPr>
                <w:noProof/>
                <w:shd w:val="clear" w:color="auto" w:fill="FFFFFF"/>
                <w:lang w:val="mn-MN"/>
              </w:rPr>
            </w:pPr>
          </w:p>
        </w:tc>
        <w:tc>
          <w:tcPr>
            <w:tcW w:w="1800" w:type="dxa"/>
          </w:tcPr>
          <w:p w14:paraId="46F06000" w14:textId="57877F80" w:rsidR="000B580D" w:rsidRPr="00697220" w:rsidRDefault="000B580D" w:rsidP="007851A5">
            <w:pPr>
              <w:spacing w:line="276" w:lineRule="auto"/>
              <w:ind w:firstLine="0"/>
              <w:jc w:val="center"/>
              <w:rPr>
                <w:b/>
                <w:bCs/>
                <w:lang w:val="mn-MN"/>
              </w:rPr>
            </w:pPr>
            <w:r w:rsidRPr="00697220">
              <w:rPr>
                <w:noProof/>
                <w:shd w:val="clear" w:color="auto" w:fill="FFFFFF"/>
                <w:lang w:val="mn-MN"/>
              </w:rPr>
              <w:t>Улаанбаатар    хот</w:t>
            </w:r>
          </w:p>
        </w:tc>
      </w:tr>
    </w:tbl>
    <w:p w14:paraId="20D45CD7" w14:textId="77777777" w:rsidR="000B580D" w:rsidRPr="00697220" w:rsidRDefault="000B580D" w:rsidP="000B580D">
      <w:pPr>
        <w:spacing w:line="276" w:lineRule="auto"/>
        <w:jc w:val="center"/>
        <w:rPr>
          <w:rFonts w:ascii="Arial" w:eastAsia="Aptos" w:hAnsi="Arial" w:cs="Arial"/>
          <w:b/>
          <w:bCs/>
          <w:noProof/>
          <w:lang w:val="mn-MN"/>
        </w:rPr>
      </w:pPr>
    </w:p>
    <w:p w14:paraId="5A2987D7" w14:textId="671E20A3" w:rsidR="000B580D" w:rsidRPr="00AF7906" w:rsidRDefault="000B580D" w:rsidP="00AF7906">
      <w:pPr>
        <w:spacing w:before="240" w:line="276" w:lineRule="auto"/>
        <w:jc w:val="center"/>
        <w:rPr>
          <w:rFonts w:ascii="Arial" w:eastAsia="Aptos" w:hAnsi="Arial" w:cs="Arial"/>
          <w:b/>
          <w:bCs/>
          <w:noProof/>
          <w:lang w:val="mn-MN"/>
        </w:rPr>
      </w:pPr>
      <w:r w:rsidRPr="00697220">
        <w:rPr>
          <w:rFonts w:ascii="Arial" w:eastAsia="Aptos" w:hAnsi="Arial" w:cs="Arial"/>
          <w:b/>
          <w:bCs/>
          <w:noProof/>
          <w:lang w:val="mn-MN"/>
        </w:rPr>
        <w:t>ЭРҮҮЛ МЭНДИЙН ТУХАЙ ХУУЛЬД ӨӨРЧЛӨЛТ ОРУУЛАХ ТУХАЙ</w:t>
      </w:r>
    </w:p>
    <w:p w14:paraId="58D4D0A5" w14:textId="78B194AA" w:rsidR="000B580D" w:rsidRPr="00AF7906" w:rsidRDefault="000B580D" w:rsidP="00AF7906">
      <w:pPr>
        <w:spacing w:before="240" w:after="0" w:line="276" w:lineRule="auto"/>
        <w:ind w:firstLine="720"/>
        <w:jc w:val="both"/>
        <w:rPr>
          <w:rFonts w:ascii="Arial" w:eastAsia="Times New Roman" w:hAnsi="Arial" w:cs="Arial"/>
          <w:b/>
          <w:bCs/>
          <w:lang w:val="mn-MN"/>
        </w:rPr>
      </w:pPr>
      <w:r w:rsidRPr="00697220">
        <w:rPr>
          <w:rFonts w:ascii="Arial" w:eastAsia="Times New Roman" w:hAnsi="Arial" w:cs="Arial"/>
          <w:b/>
          <w:bCs/>
          <w:lang w:val="mn-MN"/>
        </w:rPr>
        <w:t>1 дүгээр зүйл.</w:t>
      </w:r>
      <w:r w:rsidR="00697220" w:rsidRPr="00697220">
        <w:rPr>
          <w:rFonts w:ascii="Arial" w:eastAsia="Times New Roman" w:hAnsi="Arial" w:cs="Arial"/>
          <w:b/>
          <w:bCs/>
          <w:lang w:val="mn-MN"/>
        </w:rPr>
        <w:t xml:space="preserve">Эрүүл мэндийн тухай </w:t>
      </w:r>
      <w:r w:rsidRPr="00697220">
        <w:rPr>
          <w:rFonts w:ascii="Arial" w:eastAsia="Times New Roman" w:hAnsi="Arial" w:cs="Arial"/>
          <w:b/>
          <w:bCs/>
          <w:lang w:val="mn-MN"/>
        </w:rPr>
        <w:t>хуулийн дараах</w:t>
      </w:r>
      <w:r w:rsidR="00E44D28">
        <w:rPr>
          <w:rFonts w:ascii="Arial" w:eastAsia="Times New Roman" w:hAnsi="Arial" w:cs="Arial"/>
          <w:b/>
          <w:bCs/>
          <w:lang w:val="mn-MN"/>
        </w:rPr>
        <w:t xml:space="preserve"> зүйл,</w:t>
      </w:r>
      <w:r w:rsidRPr="00697220">
        <w:rPr>
          <w:rFonts w:ascii="Arial" w:eastAsia="Times New Roman" w:hAnsi="Arial" w:cs="Arial"/>
          <w:b/>
          <w:bCs/>
          <w:lang w:val="mn-MN"/>
        </w:rPr>
        <w:t xml:space="preserve"> хэсэг, заалтыг доор дурдсанаар өөрчлөн найруулсугай:</w:t>
      </w:r>
    </w:p>
    <w:p w14:paraId="2E39E225" w14:textId="19DA10D3" w:rsidR="00AF7906" w:rsidRPr="009864BE" w:rsidRDefault="000B580D" w:rsidP="00AF7906">
      <w:pPr>
        <w:spacing w:before="240" w:after="0" w:line="276" w:lineRule="auto"/>
        <w:ind w:left="720" w:firstLine="720"/>
        <w:jc w:val="both"/>
        <w:rPr>
          <w:rFonts w:ascii="Arial" w:eastAsia="Times New Roman" w:hAnsi="Arial" w:cs="Arial"/>
          <w:b/>
          <w:lang w:val="mn-MN"/>
        </w:rPr>
      </w:pPr>
      <w:r w:rsidRPr="009864BE">
        <w:rPr>
          <w:rFonts w:ascii="Arial" w:eastAsia="Times New Roman" w:hAnsi="Arial" w:cs="Arial"/>
          <w:b/>
          <w:lang w:val="mn-MN"/>
        </w:rPr>
        <w:t>1/</w:t>
      </w:r>
      <w:r w:rsidR="00697220" w:rsidRPr="009864BE">
        <w:rPr>
          <w:rFonts w:ascii="Arial" w:eastAsia="Times New Roman" w:hAnsi="Arial" w:cs="Arial"/>
          <w:b/>
          <w:lang w:val="mn-MN"/>
        </w:rPr>
        <w:t>3 дугаар зүйлийн 3.1.5 дах заалт:</w:t>
      </w:r>
    </w:p>
    <w:p w14:paraId="777C83AE" w14:textId="7F11E0D4" w:rsidR="00697220" w:rsidRPr="00697220" w:rsidRDefault="00697220" w:rsidP="009864BE">
      <w:pPr>
        <w:spacing w:before="240" w:after="0" w:line="276" w:lineRule="auto"/>
        <w:ind w:firstLine="720"/>
        <w:jc w:val="both"/>
        <w:rPr>
          <w:rFonts w:ascii="Arial" w:eastAsia="Times New Roman" w:hAnsi="Arial" w:cs="Arial"/>
          <w:bCs/>
          <w:lang w:val="mn-MN"/>
        </w:rPr>
      </w:pPr>
      <w:r w:rsidRPr="00697220">
        <w:rPr>
          <w:rFonts w:ascii="Arial" w:hAnsi="Arial" w:cs="Arial"/>
          <w:shd w:val="clear" w:color="auto" w:fill="FFFFFF"/>
          <w:lang w:val="mn-MN"/>
        </w:rPr>
        <w:t>“</w:t>
      </w:r>
      <w:r w:rsidR="000B580D" w:rsidRPr="00697220">
        <w:rPr>
          <w:rFonts w:ascii="Arial" w:hAnsi="Arial" w:cs="Arial"/>
          <w:shd w:val="clear" w:color="auto" w:fill="FFFFFF"/>
          <w:lang w:val="mn-MN"/>
        </w:rPr>
        <w:t>3.1.5."эмнэлгийн мэргэжилтэн" гэж Эрүүл мэндийн ажилтны тухай хуулийн 4.1.2-т заасныг;</w:t>
      </w:r>
      <w:r w:rsidRPr="00697220">
        <w:rPr>
          <w:rFonts w:ascii="Arial" w:hAnsi="Arial" w:cs="Arial"/>
          <w:shd w:val="clear" w:color="auto" w:fill="FFFFFF"/>
          <w:lang w:val="mn-MN"/>
        </w:rPr>
        <w:t>”</w:t>
      </w:r>
    </w:p>
    <w:p w14:paraId="7ED495A8" w14:textId="6BEB23B8" w:rsidR="00697220" w:rsidRPr="009058EF" w:rsidRDefault="000B580D" w:rsidP="009864BE">
      <w:pPr>
        <w:spacing w:before="240" w:after="0" w:line="276" w:lineRule="auto"/>
        <w:ind w:left="720" w:firstLine="720"/>
        <w:jc w:val="both"/>
        <w:rPr>
          <w:rFonts w:ascii="Arial" w:eastAsia="Times New Roman" w:hAnsi="Arial" w:cs="Arial"/>
          <w:b/>
          <w:lang w:val="mn-MN"/>
        </w:rPr>
      </w:pPr>
      <w:r w:rsidRPr="009058EF">
        <w:rPr>
          <w:rFonts w:ascii="Arial" w:eastAsia="Times New Roman" w:hAnsi="Arial" w:cs="Arial"/>
          <w:b/>
          <w:lang w:val="mn-MN"/>
        </w:rPr>
        <w:t>2/</w:t>
      </w:r>
      <w:r w:rsidR="00697220" w:rsidRPr="009058EF">
        <w:rPr>
          <w:rFonts w:ascii="Arial" w:eastAsia="Times New Roman" w:hAnsi="Arial" w:cs="Arial"/>
          <w:b/>
          <w:lang w:val="mn-MN"/>
        </w:rPr>
        <w:t>3 дугаар зүйлийн 3.1.6 дах заалт:</w:t>
      </w:r>
    </w:p>
    <w:p w14:paraId="5189C834" w14:textId="2AB6016E" w:rsidR="00697220" w:rsidRPr="00697220" w:rsidRDefault="00697220" w:rsidP="009058EF">
      <w:pPr>
        <w:spacing w:before="240" w:after="0" w:line="276" w:lineRule="auto"/>
        <w:ind w:firstLine="720"/>
        <w:jc w:val="both"/>
        <w:rPr>
          <w:rFonts w:ascii="Arial" w:eastAsia="Times New Roman" w:hAnsi="Arial" w:cs="Arial"/>
          <w:bCs/>
          <w:lang w:val="mn-MN"/>
        </w:rPr>
      </w:pPr>
      <w:r w:rsidRPr="00697220">
        <w:rPr>
          <w:rFonts w:ascii="Arial" w:eastAsia="Times New Roman" w:hAnsi="Arial" w:cs="Arial"/>
          <w:bCs/>
          <w:lang w:val="mn-MN"/>
        </w:rPr>
        <w:t>“</w:t>
      </w:r>
      <w:r w:rsidR="000B580D" w:rsidRPr="00697220">
        <w:rPr>
          <w:rFonts w:ascii="Arial" w:eastAsia="Times New Roman" w:hAnsi="Arial" w:cs="Arial"/>
          <w:bCs/>
          <w:lang w:val="mn-MN"/>
        </w:rPr>
        <w:t>3.1.6."эрүүл мэндийн ажилтан" гэж</w:t>
      </w:r>
      <w:r w:rsidRPr="00697220">
        <w:rPr>
          <w:rFonts w:ascii="Arial" w:eastAsia="Times New Roman" w:hAnsi="Arial" w:cs="Arial"/>
          <w:bCs/>
          <w:lang w:val="mn-MN"/>
        </w:rPr>
        <w:t xml:space="preserve"> Эрүүл мэндийн ажилтны тухай хуулийн 4.1.1-т заасныг</w:t>
      </w:r>
      <w:r w:rsidRPr="00697220">
        <w:rPr>
          <w:rFonts w:ascii="Arial" w:eastAsia="Times New Roman" w:hAnsi="Arial" w:cs="Arial"/>
          <w:bCs/>
        </w:rPr>
        <w:t>;</w:t>
      </w:r>
      <w:r w:rsidRPr="00697220">
        <w:rPr>
          <w:rFonts w:ascii="Arial" w:eastAsia="Times New Roman" w:hAnsi="Arial" w:cs="Arial"/>
          <w:bCs/>
          <w:lang w:val="mn-MN"/>
        </w:rPr>
        <w:t>”</w:t>
      </w:r>
    </w:p>
    <w:p w14:paraId="2DD24B28" w14:textId="236196A1" w:rsidR="00697220" w:rsidRPr="009058EF" w:rsidRDefault="000B580D" w:rsidP="009058EF">
      <w:pPr>
        <w:spacing w:before="240" w:after="0" w:line="276" w:lineRule="auto"/>
        <w:ind w:left="720" w:firstLine="720"/>
        <w:jc w:val="both"/>
        <w:rPr>
          <w:rFonts w:ascii="Arial" w:eastAsia="Times New Roman" w:hAnsi="Arial" w:cs="Arial"/>
          <w:b/>
          <w:lang w:val="mn-MN"/>
        </w:rPr>
      </w:pPr>
      <w:r w:rsidRPr="009058EF">
        <w:rPr>
          <w:rFonts w:ascii="Arial" w:eastAsia="Times New Roman" w:hAnsi="Arial" w:cs="Arial"/>
          <w:b/>
          <w:lang w:val="mn-MN"/>
        </w:rPr>
        <w:t>3/</w:t>
      </w:r>
      <w:r w:rsidR="00697220" w:rsidRPr="009058EF">
        <w:rPr>
          <w:rFonts w:ascii="Arial" w:eastAsia="Times New Roman" w:hAnsi="Arial" w:cs="Arial"/>
          <w:b/>
          <w:lang w:val="mn-MN"/>
        </w:rPr>
        <w:t>3 дугаар зүйлийн 3.1.20 дах заалт:</w:t>
      </w:r>
    </w:p>
    <w:p w14:paraId="6D572AFE" w14:textId="7DA7156F" w:rsidR="000B580D" w:rsidRPr="00697220" w:rsidRDefault="000B580D" w:rsidP="009058EF">
      <w:pPr>
        <w:spacing w:before="240" w:after="0" w:line="276" w:lineRule="auto"/>
        <w:ind w:firstLine="720"/>
        <w:jc w:val="both"/>
        <w:rPr>
          <w:rFonts w:ascii="Arial" w:eastAsia="Times New Roman" w:hAnsi="Arial" w:cs="Arial"/>
          <w:bCs/>
          <w:lang w:val="mn-MN"/>
        </w:rPr>
      </w:pPr>
      <w:r w:rsidRPr="00697220">
        <w:rPr>
          <w:rFonts w:ascii="Arial" w:eastAsia="Times New Roman" w:hAnsi="Arial" w:cs="Arial"/>
          <w:bCs/>
          <w:lang w:val="mn-MN"/>
        </w:rPr>
        <w:t>3.1.20."эмнэлгийн бусад мэргэжилтэн" гэж</w:t>
      </w:r>
      <w:r w:rsidR="00697220" w:rsidRPr="00697220">
        <w:rPr>
          <w:rFonts w:ascii="Arial" w:eastAsia="Times New Roman" w:hAnsi="Arial" w:cs="Arial"/>
          <w:bCs/>
          <w:lang w:val="mn-MN"/>
        </w:rPr>
        <w:t xml:space="preserve"> Эрүүл мэндийн ажилтны тухай хуулийн 4.1.3-т заасныг”</w:t>
      </w:r>
    </w:p>
    <w:p w14:paraId="179285B2" w14:textId="6DD5E377" w:rsidR="000B580D" w:rsidRPr="009058EF" w:rsidRDefault="000B580D" w:rsidP="009058EF">
      <w:pPr>
        <w:pStyle w:val="NormalWeb"/>
        <w:spacing w:before="240" w:beforeAutospacing="0" w:after="0" w:afterAutospacing="0" w:line="276" w:lineRule="auto"/>
        <w:ind w:firstLine="720"/>
        <w:jc w:val="both"/>
        <w:rPr>
          <w:rFonts w:ascii="Arial" w:hAnsi="Arial" w:cs="Arial"/>
          <w:b/>
          <w:bCs/>
          <w:sz w:val="22"/>
          <w:szCs w:val="22"/>
          <w:lang w:val="mn-MN"/>
        </w:rPr>
      </w:pPr>
      <w:r w:rsidRPr="00697220">
        <w:rPr>
          <w:rFonts w:ascii="Arial" w:hAnsi="Arial" w:cs="Arial"/>
          <w:b/>
          <w:bCs/>
          <w:sz w:val="22"/>
          <w:szCs w:val="22"/>
          <w:lang w:val="mn-MN"/>
        </w:rPr>
        <w:t>2 дугаар зүйл.</w:t>
      </w:r>
      <w:r w:rsidR="00697220" w:rsidRPr="00697220">
        <w:rPr>
          <w:rFonts w:ascii="Arial" w:hAnsi="Arial" w:cs="Arial"/>
          <w:b/>
          <w:bCs/>
          <w:sz w:val="22"/>
          <w:szCs w:val="22"/>
          <w:lang w:val="mn-MN"/>
        </w:rPr>
        <w:t xml:space="preserve">Эрүүл мэндийн тухай хуулийн </w:t>
      </w:r>
      <w:proofErr w:type="spellStart"/>
      <w:r w:rsidRPr="00697220">
        <w:rPr>
          <w:rFonts w:ascii="Arial" w:hAnsi="Arial" w:cs="Arial"/>
          <w:b/>
          <w:bCs/>
          <w:sz w:val="22"/>
          <w:szCs w:val="22"/>
          <w:lang w:val="mn-MN"/>
        </w:rPr>
        <w:t>Зургадугаар</w:t>
      </w:r>
      <w:proofErr w:type="spellEnd"/>
      <w:r w:rsidRPr="00697220">
        <w:rPr>
          <w:rFonts w:ascii="Arial" w:hAnsi="Arial" w:cs="Arial"/>
          <w:b/>
          <w:bCs/>
          <w:sz w:val="22"/>
          <w:szCs w:val="22"/>
          <w:lang w:val="mn-MN"/>
        </w:rPr>
        <w:t xml:space="preserve"> бүлэг.</w:t>
      </w:r>
      <w:r w:rsidR="001B7865">
        <w:rPr>
          <w:rFonts w:ascii="Arial" w:hAnsi="Arial" w:cs="Arial"/>
          <w:b/>
          <w:bCs/>
          <w:sz w:val="22"/>
          <w:szCs w:val="22"/>
          <w:lang w:val="mn-MN"/>
        </w:rPr>
        <w:t xml:space="preserve"> </w:t>
      </w:r>
      <w:r w:rsidRPr="00697220">
        <w:rPr>
          <w:rFonts w:ascii="Arial" w:hAnsi="Arial" w:cs="Arial"/>
          <w:b/>
          <w:bCs/>
          <w:sz w:val="22"/>
          <w:szCs w:val="22"/>
          <w:lang w:val="mn-MN"/>
        </w:rPr>
        <w:t>Эрүүл мэндийн ажилтны эрх, үүрэг, нийгмийн баталгаа бүлгийг бүхэлд нь хүчингүй болсонд тооцсугай.</w:t>
      </w:r>
    </w:p>
    <w:p w14:paraId="6B1FB4F5" w14:textId="1992EE5A" w:rsidR="000B580D" w:rsidRPr="000B580D" w:rsidRDefault="000B580D" w:rsidP="009058EF">
      <w:pPr>
        <w:spacing w:before="240" w:after="0" w:line="276" w:lineRule="auto"/>
        <w:ind w:firstLine="720"/>
        <w:jc w:val="both"/>
        <w:rPr>
          <w:rFonts w:ascii="Arial" w:eastAsia="Times New Roman" w:hAnsi="Arial" w:cs="Arial"/>
          <w:b/>
          <w:bCs/>
          <w:lang w:val="mn-MN"/>
        </w:rPr>
      </w:pPr>
      <w:r w:rsidRPr="00697220">
        <w:rPr>
          <w:rFonts w:ascii="Arial" w:eastAsia="Times New Roman" w:hAnsi="Arial" w:cs="Arial"/>
          <w:b/>
          <w:bCs/>
          <w:lang w:val="mn-MN"/>
        </w:rPr>
        <w:t>3</w:t>
      </w:r>
      <w:r w:rsidRPr="000B580D">
        <w:rPr>
          <w:rFonts w:ascii="Arial" w:eastAsia="Times New Roman" w:hAnsi="Arial" w:cs="Arial"/>
          <w:b/>
          <w:bCs/>
          <w:lang w:val="mn-MN"/>
        </w:rPr>
        <w:t xml:space="preserve"> дугаар зүйл.</w:t>
      </w:r>
      <w:r w:rsidRPr="00697220">
        <w:rPr>
          <w:rFonts w:ascii="Arial" w:eastAsia="Times New Roman" w:hAnsi="Arial" w:cs="Arial"/>
          <w:b/>
          <w:bCs/>
          <w:lang w:val="mn-MN"/>
        </w:rPr>
        <w:t xml:space="preserve">Энэ хуулийг Эрүүл мэндийн ажилтны тухай хууль хүчин төгөлдөр болсон өдрөөс эхлэн дагаж мөрдөнө.             </w:t>
      </w:r>
    </w:p>
    <w:p w14:paraId="2D614EA4" w14:textId="77777777" w:rsidR="00697220" w:rsidRPr="00697220" w:rsidRDefault="00697220" w:rsidP="00AF7906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0912AB85" w14:textId="77777777" w:rsidR="00697220" w:rsidRPr="00697220" w:rsidRDefault="00697220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2C4ABACD" w14:textId="4B1DB003" w:rsidR="00697220" w:rsidRPr="009058EF" w:rsidRDefault="00697220" w:rsidP="0069722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9058EF">
        <w:rPr>
          <w:rFonts w:ascii="Arial" w:hAnsi="Arial" w:cs="Arial"/>
          <w:b/>
          <w:bCs/>
          <w:color w:val="000000"/>
          <w:shd w:val="clear" w:color="auto" w:fill="FFFFFF"/>
          <w:lang w:val="mn-MN"/>
        </w:rPr>
        <w:t>МОНГОЛ УЛСЫН ИХ ХУРЛЫН ДАРГА Н.УЧРАЛ</w:t>
      </w:r>
    </w:p>
    <w:p w14:paraId="49ED07C4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254FB402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7DB98757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518A13E8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392A9C80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32C29F96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6F710319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5D90CC78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1700F123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1A2F8184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0161F125" w14:textId="77777777" w:rsidR="00E44D28" w:rsidRDefault="00E44D28" w:rsidP="009058EF">
      <w:pPr>
        <w:spacing w:after="0" w:line="240" w:lineRule="auto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256CCB9F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59CC488F" w14:textId="77777777" w:rsidR="00E44D28" w:rsidRPr="00697220" w:rsidRDefault="00E44D28" w:rsidP="00E44D28">
      <w:pPr>
        <w:spacing w:line="276" w:lineRule="auto"/>
        <w:jc w:val="center"/>
        <w:rPr>
          <w:rFonts w:ascii="Arial" w:eastAsia="Aptos" w:hAnsi="Arial" w:cs="Arial"/>
          <w:b/>
          <w:bCs/>
          <w:noProof/>
          <w:lang w:val="mn-MN"/>
        </w:rPr>
      </w:pPr>
      <w:r w:rsidRPr="00697220">
        <w:rPr>
          <w:rFonts w:ascii="Arial" w:eastAsia="Aptos" w:hAnsi="Arial" w:cs="Arial"/>
          <w:b/>
          <w:bCs/>
          <w:noProof/>
          <w:lang w:val="mn-MN"/>
        </w:rPr>
        <w:lastRenderedPageBreak/>
        <w:t>МОНГОЛ УЛСЫН ХУУЛЬ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5010"/>
        <w:gridCol w:w="1698"/>
      </w:tblGrid>
      <w:tr w:rsidR="00E44D28" w:rsidRPr="00697220" w14:paraId="7D5B9201" w14:textId="77777777" w:rsidTr="007851A5">
        <w:tc>
          <w:tcPr>
            <w:tcW w:w="2652" w:type="dxa"/>
          </w:tcPr>
          <w:p w14:paraId="0D088B54" w14:textId="77777777" w:rsidR="00E44D28" w:rsidRPr="00697220" w:rsidRDefault="00E44D28" w:rsidP="007851A5">
            <w:pPr>
              <w:spacing w:line="276" w:lineRule="auto"/>
              <w:ind w:firstLine="0"/>
              <w:rPr>
                <w:b/>
                <w:bCs/>
                <w:lang w:val="mn-MN"/>
              </w:rPr>
            </w:pPr>
            <w:r w:rsidRPr="00697220">
              <w:rPr>
                <w:noProof/>
                <w:shd w:val="clear" w:color="auto" w:fill="FFFFFF"/>
                <w:lang w:val="mn-MN"/>
              </w:rPr>
              <w:t>2026 оны … дугаар сарын … -ний өдөр</w:t>
            </w:r>
          </w:p>
        </w:tc>
        <w:tc>
          <w:tcPr>
            <w:tcW w:w="5010" w:type="dxa"/>
          </w:tcPr>
          <w:p w14:paraId="1BD5CA91" w14:textId="77777777" w:rsidR="00E44D28" w:rsidRPr="00697220" w:rsidRDefault="00E44D28" w:rsidP="007851A5">
            <w:pPr>
              <w:spacing w:line="276" w:lineRule="auto"/>
              <w:rPr>
                <w:noProof/>
                <w:shd w:val="clear" w:color="auto" w:fill="FFFFFF"/>
                <w:lang w:val="mn-MN"/>
              </w:rPr>
            </w:pPr>
          </w:p>
        </w:tc>
        <w:tc>
          <w:tcPr>
            <w:tcW w:w="1698" w:type="dxa"/>
          </w:tcPr>
          <w:p w14:paraId="73C8E73A" w14:textId="77777777" w:rsidR="00E44D28" w:rsidRPr="00697220" w:rsidRDefault="00E44D28" w:rsidP="007851A5">
            <w:pPr>
              <w:spacing w:line="276" w:lineRule="auto"/>
              <w:ind w:firstLine="0"/>
              <w:jc w:val="center"/>
              <w:rPr>
                <w:b/>
                <w:bCs/>
                <w:lang w:val="mn-MN"/>
              </w:rPr>
            </w:pPr>
            <w:r w:rsidRPr="00697220">
              <w:rPr>
                <w:noProof/>
                <w:shd w:val="clear" w:color="auto" w:fill="FFFFFF"/>
                <w:lang w:val="mn-MN"/>
              </w:rPr>
              <w:t>Улаанбаатар    хот</w:t>
            </w:r>
          </w:p>
        </w:tc>
      </w:tr>
    </w:tbl>
    <w:p w14:paraId="3CFD2CF8" w14:textId="77777777" w:rsidR="00E44D28" w:rsidRPr="00697220" w:rsidRDefault="00E44D28" w:rsidP="00E44D28">
      <w:pPr>
        <w:spacing w:line="276" w:lineRule="auto"/>
        <w:jc w:val="center"/>
        <w:rPr>
          <w:rFonts w:ascii="Arial" w:eastAsia="Aptos" w:hAnsi="Arial" w:cs="Arial"/>
          <w:b/>
          <w:bCs/>
          <w:noProof/>
          <w:lang w:val="mn-MN"/>
        </w:rPr>
      </w:pPr>
    </w:p>
    <w:p w14:paraId="57B302A1" w14:textId="77777777" w:rsidR="00E44D28" w:rsidRPr="00697220" w:rsidRDefault="00E44D28" w:rsidP="00E44D28">
      <w:pPr>
        <w:spacing w:line="276" w:lineRule="auto"/>
        <w:jc w:val="center"/>
        <w:rPr>
          <w:rFonts w:ascii="Arial" w:eastAsia="Aptos" w:hAnsi="Arial" w:cs="Arial"/>
          <w:b/>
          <w:bCs/>
          <w:noProof/>
          <w:lang w:val="mn-MN"/>
        </w:rPr>
      </w:pPr>
      <w:r>
        <w:rPr>
          <w:rFonts w:ascii="Arial" w:eastAsia="Aptos" w:hAnsi="Arial" w:cs="Arial"/>
          <w:b/>
          <w:bCs/>
          <w:noProof/>
          <w:lang w:val="mn-MN"/>
        </w:rPr>
        <w:t xml:space="preserve">ЭМНЭЛГИЙН ТУСЛАМЖ, ҮЙЛЧИЛГЭЭНИЙ ТУХАЙ ХУУЛЬД </w:t>
      </w:r>
      <w:r w:rsidRPr="00697220">
        <w:rPr>
          <w:rFonts w:ascii="Arial" w:eastAsia="Aptos" w:hAnsi="Arial" w:cs="Arial"/>
          <w:b/>
          <w:bCs/>
          <w:noProof/>
          <w:lang w:val="mn-MN"/>
        </w:rPr>
        <w:t>ӨӨРЧЛӨЛТ ОРУУЛАХ ТУХАЙ</w:t>
      </w:r>
    </w:p>
    <w:p w14:paraId="0978C0D8" w14:textId="77777777" w:rsidR="00E44D28" w:rsidRPr="00697220" w:rsidRDefault="00E44D28" w:rsidP="00E44D28">
      <w:pPr>
        <w:spacing w:after="0"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01573A92" w14:textId="1AADA55E" w:rsidR="00E44D28" w:rsidRPr="009058EF" w:rsidRDefault="00E44D28" w:rsidP="009058EF">
      <w:pPr>
        <w:spacing w:after="0" w:line="276" w:lineRule="auto"/>
        <w:ind w:firstLine="720"/>
        <w:jc w:val="both"/>
        <w:rPr>
          <w:rFonts w:ascii="Arial" w:eastAsia="Times New Roman" w:hAnsi="Arial" w:cs="Arial"/>
          <w:b/>
          <w:bCs/>
          <w:lang w:val="mn-MN"/>
        </w:rPr>
      </w:pPr>
      <w:r w:rsidRPr="00697220">
        <w:rPr>
          <w:rFonts w:ascii="Arial" w:eastAsia="Times New Roman" w:hAnsi="Arial" w:cs="Arial"/>
          <w:b/>
          <w:bCs/>
          <w:lang w:val="mn-MN"/>
        </w:rPr>
        <w:t>1 дүгээр зүйл.Э</w:t>
      </w:r>
      <w:r>
        <w:rPr>
          <w:rFonts w:ascii="Arial" w:eastAsia="Times New Roman" w:hAnsi="Arial" w:cs="Arial"/>
          <w:b/>
          <w:bCs/>
          <w:lang w:val="mn-MN"/>
        </w:rPr>
        <w:t>мнэлгийн тусламж, үйлчилгээний</w:t>
      </w:r>
      <w:r w:rsidRPr="00697220">
        <w:rPr>
          <w:rFonts w:ascii="Arial" w:eastAsia="Times New Roman" w:hAnsi="Arial" w:cs="Arial"/>
          <w:b/>
          <w:bCs/>
          <w:lang w:val="mn-MN"/>
        </w:rPr>
        <w:t xml:space="preserve"> тухай хуул</w:t>
      </w:r>
      <w:r>
        <w:rPr>
          <w:rFonts w:ascii="Arial" w:eastAsia="Times New Roman" w:hAnsi="Arial" w:cs="Arial"/>
          <w:b/>
          <w:bCs/>
          <w:lang w:val="mn-MN"/>
        </w:rPr>
        <w:t>ьд</w:t>
      </w:r>
      <w:r w:rsidRPr="00697220">
        <w:rPr>
          <w:rFonts w:ascii="Arial" w:eastAsia="Times New Roman" w:hAnsi="Arial" w:cs="Arial"/>
          <w:b/>
          <w:bCs/>
          <w:lang w:val="mn-MN"/>
        </w:rPr>
        <w:t xml:space="preserve"> д</w:t>
      </w:r>
      <w:r>
        <w:rPr>
          <w:rFonts w:ascii="Arial" w:eastAsia="Times New Roman" w:hAnsi="Arial" w:cs="Arial"/>
          <w:b/>
          <w:bCs/>
          <w:lang w:val="mn-MN"/>
        </w:rPr>
        <w:t>ор дурдсан агуулгатай дараах зүйл,</w:t>
      </w:r>
      <w:r w:rsidRPr="00697220">
        <w:rPr>
          <w:rFonts w:ascii="Arial" w:eastAsia="Times New Roman" w:hAnsi="Arial" w:cs="Arial"/>
          <w:b/>
          <w:bCs/>
          <w:lang w:val="mn-MN"/>
        </w:rPr>
        <w:t xml:space="preserve"> хэсэг, заалт</w:t>
      </w:r>
      <w:r>
        <w:rPr>
          <w:rFonts w:ascii="Arial" w:eastAsia="Times New Roman" w:hAnsi="Arial" w:cs="Arial"/>
          <w:b/>
          <w:bCs/>
          <w:lang w:val="mn-MN"/>
        </w:rPr>
        <w:t xml:space="preserve"> нэмсүгэй</w:t>
      </w:r>
      <w:r w:rsidRPr="00697220">
        <w:rPr>
          <w:rFonts w:ascii="Arial" w:eastAsia="Times New Roman" w:hAnsi="Arial" w:cs="Arial"/>
          <w:b/>
          <w:bCs/>
          <w:lang w:val="mn-MN"/>
        </w:rPr>
        <w:t>:</w:t>
      </w:r>
    </w:p>
    <w:p w14:paraId="0A6EB31B" w14:textId="1574AC86" w:rsidR="00E44D28" w:rsidRPr="009058EF" w:rsidRDefault="00E44D28" w:rsidP="009058EF">
      <w:pPr>
        <w:spacing w:before="240" w:line="276" w:lineRule="auto"/>
        <w:ind w:left="720" w:firstLine="720"/>
        <w:jc w:val="both"/>
        <w:rPr>
          <w:rFonts w:ascii="Arial" w:eastAsia="Times New Roman" w:hAnsi="Arial" w:cs="Arial"/>
          <w:b/>
          <w:lang w:val="mn-MN"/>
        </w:rPr>
      </w:pPr>
      <w:r w:rsidRPr="009058EF">
        <w:rPr>
          <w:rFonts w:ascii="Arial" w:eastAsia="Times New Roman" w:hAnsi="Arial" w:cs="Arial"/>
          <w:b/>
          <w:lang w:val="mn-MN"/>
        </w:rPr>
        <w:t>1/2 дугаар зүйлийн 2.</w:t>
      </w:r>
      <w:r w:rsidR="001659A4" w:rsidRPr="009058EF">
        <w:rPr>
          <w:rFonts w:ascii="Arial" w:eastAsia="Times New Roman" w:hAnsi="Arial" w:cs="Arial"/>
          <w:b/>
          <w:lang w:val="mn-MN"/>
        </w:rPr>
        <w:t>3</w:t>
      </w:r>
      <w:r w:rsidRPr="009058EF">
        <w:rPr>
          <w:rFonts w:ascii="Arial" w:eastAsia="Times New Roman" w:hAnsi="Arial" w:cs="Arial"/>
          <w:b/>
          <w:lang w:val="mn-MN"/>
        </w:rPr>
        <w:t xml:space="preserve"> дах </w:t>
      </w:r>
      <w:r w:rsidR="001659A4" w:rsidRPr="009058EF">
        <w:rPr>
          <w:rFonts w:ascii="Arial" w:eastAsia="Times New Roman" w:hAnsi="Arial" w:cs="Arial"/>
          <w:b/>
          <w:lang w:val="mn-MN"/>
        </w:rPr>
        <w:t>хэсэг</w:t>
      </w:r>
      <w:r w:rsidRPr="009058EF">
        <w:rPr>
          <w:rFonts w:ascii="Arial" w:eastAsia="Times New Roman" w:hAnsi="Arial" w:cs="Arial"/>
          <w:b/>
          <w:lang w:val="mn-MN"/>
        </w:rPr>
        <w:t>:</w:t>
      </w:r>
    </w:p>
    <w:p w14:paraId="53D9D1E6" w14:textId="12ADB9CE" w:rsidR="001659A4" w:rsidRPr="00697220" w:rsidRDefault="001659A4" w:rsidP="009058EF">
      <w:pPr>
        <w:spacing w:after="0" w:line="276" w:lineRule="auto"/>
        <w:ind w:firstLine="720"/>
        <w:jc w:val="both"/>
        <w:rPr>
          <w:rFonts w:ascii="Arial" w:eastAsia="Times New Roman" w:hAnsi="Arial" w:cs="Arial"/>
          <w:bCs/>
          <w:lang w:val="mn-MN"/>
        </w:rPr>
      </w:pPr>
      <w:r>
        <w:rPr>
          <w:rFonts w:ascii="Arial" w:eastAsia="Times New Roman" w:hAnsi="Arial" w:cs="Arial"/>
          <w:bCs/>
          <w:lang w:val="mn-MN"/>
        </w:rPr>
        <w:t xml:space="preserve">“2.3.Эрүүл мэндийн ажилтны эрх зүйн байдлыг Эрүүл мэндийн ажилтны тухай хуулиар зохицуулна.” </w:t>
      </w:r>
    </w:p>
    <w:p w14:paraId="665647A5" w14:textId="77777777" w:rsidR="00E44D28" w:rsidRPr="00697220" w:rsidRDefault="00E44D28" w:rsidP="00E44D28">
      <w:pPr>
        <w:spacing w:after="0"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17077A6F" w14:textId="2502F008" w:rsidR="00E44D28" w:rsidRPr="00697220" w:rsidRDefault="00E44D28" w:rsidP="009058EF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/>
          <w:bCs/>
          <w:sz w:val="22"/>
          <w:szCs w:val="22"/>
          <w:lang w:val="mn-MN"/>
        </w:rPr>
      </w:pPr>
      <w:r w:rsidRPr="00697220">
        <w:rPr>
          <w:rFonts w:ascii="Arial" w:hAnsi="Arial" w:cs="Arial"/>
          <w:b/>
          <w:bCs/>
          <w:sz w:val="22"/>
          <w:szCs w:val="22"/>
          <w:lang w:val="mn-MN"/>
        </w:rPr>
        <w:t>2 дугаар зүйл.Э</w:t>
      </w:r>
      <w:r>
        <w:rPr>
          <w:rFonts w:ascii="Arial" w:hAnsi="Arial" w:cs="Arial"/>
          <w:b/>
          <w:bCs/>
          <w:sz w:val="22"/>
          <w:szCs w:val="22"/>
          <w:lang w:val="mn-MN"/>
        </w:rPr>
        <w:t>мнэлгийн тусламж, үйлчилгээний тухай хуулийн</w:t>
      </w:r>
      <w:r w:rsidRPr="00697220">
        <w:rPr>
          <w:rFonts w:ascii="Arial" w:hAnsi="Arial" w:cs="Arial"/>
          <w:b/>
          <w:bCs/>
          <w:sz w:val="22"/>
          <w:szCs w:val="22"/>
          <w:lang w:val="mn-MN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mn-MN"/>
        </w:rPr>
        <w:t>Тав</w:t>
      </w:r>
      <w:r w:rsidRPr="00697220">
        <w:rPr>
          <w:rFonts w:ascii="Arial" w:hAnsi="Arial" w:cs="Arial"/>
          <w:b/>
          <w:bCs/>
          <w:sz w:val="22"/>
          <w:szCs w:val="22"/>
          <w:lang w:val="mn-MN"/>
        </w:rPr>
        <w:t xml:space="preserve">дугаар бүлэг. </w:t>
      </w:r>
      <w:r>
        <w:rPr>
          <w:rFonts w:ascii="Arial" w:hAnsi="Arial" w:cs="Arial"/>
          <w:b/>
          <w:bCs/>
          <w:sz w:val="22"/>
          <w:szCs w:val="22"/>
          <w:lang w:val="mn-MN"/>
        </w:rPr>
        <w:t xml:space="preserve">Эмчийн эрх, үүрэг </w:t>
      </w:r>
      <w:r w:rsidRPr="00697220">
        <w:rPr>
          <w:rFonts w:ascii="Arial" w:hAnsi="Arial" w:cs="Arial"/>
          <w:b/>
          <w:bCs/>
          <w:sz w:val="22"/>
          <w:szCs w:val="22"/>
          <w:lang w:val="mn-MN"/>
        </w:rPr>
        <w:t>бүлгийг бүхэлд нь хүчингүй болсонд тооцсугай.</w:t>
      </w:r>
    </w:p>
    <w:p w14:paraId="14F0A09C" w14:textId="77777777" w:rsidR="00E44D28" w:rsidRPr="00697220" w:rsidRDefault="00E44D28" w:rsidP="00E44D2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  <w:lang w:val="mn-MN"/>
        </w:rPr>
      </w:pPr>
    </w:p>
    <w:p w14:paraId="6E4E418F" w14:textId="7CBF1F38" w:rsidR="00E44D28" w:rsidRPr="000B580D" w:rsidRDefault="00E44D28" w:rsidP="009058EF">
      <w:pPr>
        <w:spacing w:after="0" w:line="276" w:lineRule="auto"/>
        <w:ind w:firstLine="720"/>
        <w:jc w:val="both"/>
        <w:rPr>
          <w:rFonts w:ascii="Arial" w:eastAsia="Times New Roman" w:hAnsi="Arial" w:cs="Arial"/>
          <w:b/>
          <w:bCs/>
          <w:lang w:val="mn-MN"/>
        </w:rPr>
      </w:pPr>
      <w:r w:rsidRPr="00697220">
        <w:rPr>
          <w:rFonts w:ascii="Arial" w:eastAsia="Times New Roman" w:hAnsi="Arial" w:cs="Arial"/>
          <w:b/>
          <w:bCs/>
          <w:lang w:val="mn-MN"/>
        </w:rPr>
        <w:t>3</w:t>
      </w:r>
      <w:r w:rsidRPr="000B580D">
        <w:rPr>
          <w:rFonts w:ascii="Arial" w:eastAsia="Times New Roman" w:hAnsi="Arial" w:cs="Arial"/>
          <w:b/>
          <w:bCs/>
          <w:lang w:val="mn-MN"/>
        </w:rPr>
        <w:t xml:space="preserve"> дугаар зүйл.</w:t>
      </w:r>
      <w:r w:rsidRPr="00697220">
        <w:rPr>
          <w:rFonts w:ascii="Arial" w:eastAsia="Times New Roman" w:hAnsi="Arial" w:cs="Arial"/>
          <w:b/>
          <w:bCs/>
          <w:lang w:val="mn-MN"/>
        </w:rPr>
        <w:t xml:space="preserve">Энэ хуулийг Эрүүл мэндийн ажилтны тухай хууль хүчин төгөлдөр болсон өдрөөс эхлэн дагаж мөрдөнө.             </w:t>
      </w:r>
    </w:p>
    <w:p w14:paraId="6F519736" w14:textId="77777777" w:rsidR="00E44D28" w:rsidRPr="00697220" w:rsidRDefault="00E44D28" w:rsidP="00E44D2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2822E483" w14:textId="77777777" w:rsidR="00E44D28" w:rsidRPr="00697220" w:rsidRDefault="00E44D28" w:rsidP="00E44D28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5DA52CA9" w14:textId="4CF648EB" w:rsidR="00E44D28" w:rsidRPr="009058EF" w:rsidRDefault="00E44D28" w:rsidP="00E44D2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  <w:r w:rsidRPr="009058EF">
        <w:rPr>
          <w:rFonts w:ascii="Arial" w:hAnsi="Arial" w:cs="Arial"/>
          <w:b/>
          <w:bCs/>
          <w:color w:val="000000"/>
          <w:shd w:val="clear" w:color="auto" w:fill="FFFFFF"/>
          <w:lang w:val="mn-MN"/>
        </w:rPr>
        <w:t>МОНГОЛ УЛСЫН ИХ ХУРЛЫН ДАРГА Н.УЧРАЛ</w:t>
      </w:r>
    </w:p>
    <w:p w14:paraId="24AF3CA4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71B632F8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75CE5AA9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08790E4B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27260154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780DC230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42DFA100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183056B1" w14:textId="77777777" w:rsidR="001659A4" w:rsidRDefault="001659A4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117A880A" w14:textId="77777777" w:rsidR="001659A4" w:rsidRDefault="001659A4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24C1A2E7" w14:textId="77777777" w:rsidR="001659A4" w:rsidRDefault="001659A4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33934565" w14:textId="77777777" w:rsidR="001659A4" w:rsidRDefault="001659A4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33DA067D" w14:textId="77777777" w:rsidR="001659A4" w:rsidRDefault="001659A4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4E37B83C" w14:textId="77777777" w:rsidR="001659A4" w:rsidRDefault="001659A4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4AA3B2EF" w14:textId="77777777" w:rsidR="001659A4" w:rsidRDefault="001659A4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05144C33" w14:textId="77777777" w:rsidR="001659A4" w:rsidRDefault="001659A4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76BBFE0A" w14:textId="77777777" w:rsidR="001659A4" w:rsidRDefault="001659A4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250DCAB5" w14:textId="77777777" w:rsidR="001659A4" w:rsidRDefault="001659A4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1D264C03" w14:textId="77777777" w:rsidR="001659A4" w:rsidRDefault="001659A4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613EC2CA" w14:textId="77777777" w:rsidR="001659A4" w:rsidRDefault="001659A4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3FC3A5F6" w14:textId="77777777" w:rsidR="001659A4" w:rsidRDefault="001659A4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4FC29B65" w14:textId="77777777" w:rsidR="001659A4" w:rsidRDefault="001659A4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77D0410A" w14:textId="77777777" w:rsidR="001659A4" w:rsidRDefault="001659A4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0DB7B0B4" w14:textId="77777777" w:rsidR="009058EF" w:rsidRDefault="009058EF" w:rsidP="001659A4">
      <w:pPr>
        <w:spacing w:line="276" w:lineRule="auto"/>
        <w:jc w:val="center"/>
        <w:rPr>
          <w:rFonts w:ascii="Arial" w:eastAsia="Aptos" w:hAnsi="Arial" w:cs="Arial"/>
          <w:b/>
          <w:bCs/>
          <w:noProof/>
          <w:lang w:val="mn-MN"/>
        </w:rPr>
      </w:pPr>
      <w:r>
        <w:rPr>
          <w:rFonts w:ascii="Arial" w:eastAsia="Aptos" w:hAnsi="Arial" w:cs="Arial"/>
          <w:b/>
          <w:bCs/>
          <w:noProof/>
          <w:lang w:val="mn-MN"/>
        </w:rPr>
        <w:br w:type="page"/>
      </w:r>
    </w:p>
    <w:p w14:paraId="0B5C0430" w14:textId="3CA7D589" w:rsidR="001659A4" w:rsidRPr="00697220" w:rsidRDefault="001659A4" w:rsidP="001659A4">
      <w:pPr>
        <w:spacing w:line="276" w:lineRule="auto"/>
        <w:jc w:val="center"/>
        <w:rPr>
          <w:rFonts w:ascii="Arial" w:eastAsia="Aptos" w:hAnsi="Arial" w:cs="Arial"/>
          <w:b/>
          <w:bCs/>
          <w:noProof/>
          <w:lang w:val="mn-MN"/>
        </w:rPr>
      </w:pPr>
      <w:r w:rsidRPr="00697220">
        <w:rPr>
          <w:rFonts w:ascii="Arial" w:eastAsia="Aptos" w:hAnsi="Arial" w:cs="Arial"/>
          <w:b/>
          <w:bCs/>
          <w:noProof/>
          <w:lang w:val="mn-MN"/>
        </w:rPr>
        <w:t>МОНГОЛ УЛСЫН ХУУЛЬ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5010"/>
        <w:gridCol w:w="1698"/>
      </w:tblGrid>
      <w:tr w:rsidR="001659A4" w:rsidRPr="00697220" w14:paraId="0DC5CB6B" w14:textId="77777777" w:rsidTr="007851A5">
        <w:tc>
          <w:tcPr>
            <w:tcW w:w="2652" w:type="dxa"/>
          </w:tcPr>
          <w:p w14:paraId="64195A1C" w14:textId="77777777" w:rsidR="001659A4" w:rsidRPr="00697220" w:rsidRDefault="001659A4" w:rsidP="007851A5">
            <w:pPr>
              <w:spacing w:line="276" w:lineRule="auto"/>
              <w:ind w:firstLine="0"/>
              <w:rPr>
                <w:rFonts w:eastAsia="Aptos"/>
                <w:b/>
                <w:bCs/>
                <w:noProof/>
                <w:lang w:val="mn-MN"/>
              </w:rPr>
            </w:pPr>
            <w:r w:rsidRPr="00697220">
              <w:rPr>
                <w:noProof/>
                <w:shd w:val="clear" w:color="auto" w:fill="FFFFFF"/>
                <w:lang w:val="mn-MN"/>
              </w:rPr>
              <w:t>2026 оны … дугаар сарын … -ний өдөр</w:t>
            </w:r>
          </w:p>
        </w:tc>
        <w:tc>
          <w:tcPr>
            <w:tcW w:w="5010" w:type="dxa"/>
          </w:tcPr>
          <w:p w14:paraId="3BA2D89C" w14:textId="77777777" w:rsidR="001659A4" w:rsidRPr="00697220" w:rsidRDefault="001659A4" w:rsidP="007851A5">
            <w:pPr>
              <w:spacing w:line="276" w:lineRule="auto"/>
              <w:rPr>
                <w:noProof/>
                <w:shd w:val="clear" w:color="auto" w:fill="FFFFFF"/>
                <w:lang w:val="mn-MN"/>
              </w:rPr>
            </w:pPr>
          </w:p>
        </w:tc>
        <w:tc>
          <w:tcPr>
            <w:tcW w:w="1698" w:type="dxa"/>
          </w:tcPr>
          <w:p w14:paraId="715CBCD9" w14:textId="77777777" w:rsidR="001659A4" w:rsidRPr="00697220" w:rsidRDefault="001659A4" w:rsidP="007851A5">
            <w:pPr>
              <w:spacing w:line="276" w:lineRule="auto"/>
              <w:ind w:firstLine="0"/>
              <w:jc w:val="center"/>
              <w:rPr>
                <w:rFonts w:eastAsia="Aptos"/>
                <w:b/>
                <w:bCs/>
                <w:noProof/>
                <w:lang w:val="mn-MN"/>
              </w:rPr>
            </w:pPr>
            <w:r w:rsidRPr="00697220">
              <w:rPr>
                <w:noProof/>
                <w:shd w:val="clear" w:color="auto" w:fill="FFFFFF"/>
                <w:lang w:val="mn-MN"/>
              </w:rPr>
              <w:t>Улаанбаатар    хот</w:t>
            </w:r>
          </w:p>
        </w:tc>
      </w:tr>
    </w:tbl>
    <w:p w14:paraId="781981A3" w14:textId="77777777" w:rsidR="001659A4" w:rsidRPr="00697220" w:rsidRDefault="001659A4" w:rsidP="001659A4">
      <w:pPr>
        <w:spacing w:line="276" w:lineRule="auto"/>
        <w:jc w:val="center"/>
        <w:rPr>
          <w:rFonts w:ascii="Arial" w:eastAsia="Aptos" w:hAnsi="Arial" w:cs="Arial"/>
          <w:b/>
          <w:bCs/>
          <w:noProof/>
          <w:lang w:val="mn-MN"/>
        </w:rPr>
      </w:pPr>
    </w:p>
    <w:p w14:paraId="058F4C25" w14:textId="77777777" w:rsidR="001659A4" w:rsidRPr="00697220" w:rsidRDefault="001659A4" w:rsidP="001659A4">
      <w:pPr>
        <w:spacing w:line="276" w:lineRule="auto"/>
        <w:jc w:val="center"/>
        <w:rPr>
          <w:rFonts w:ascii="Arial" w:eastAsia="Aptos" w:hAnsi="Arial" w:cs="Arial"/>
          <w:b/>
          <w:bCs/>
          <w:noProof/>
          <w:lang w:val="mn-MN"/>
        </w:rPr>
      </w:pPr>
      <w:r>
        <w:rPr>
          <w:rFonts w:ascii="Arial" w:eastAsia="Aptos" w:hAnsi="Arial" w:cs="Arial"/>
          <w:b/>
          <w:bCs/>
          <w:noProof/>
          <w:lang w:val="mn-MN"/>
        </w:rPr>
        <w:t xml:space="preserve">СЭТГЭЦИЙН ЭРҮҮЛ МЭНДИЙН ТУХАЙ ХУУЛЬД </w:t>
      </w:r>
      <w:r w:rsidRPr="00697220">
        <w:rPr>
          <w:rFonts w:ascii="Arial" w:eastAsia="Aptos" w:hAnsi="Arial" w:cs="Arial"/>
          <w:b/>
          <w:bCs/>
          <w:noProof/>
          <w:lang w:val="mn-MN"/>
        </w:rPr>
        <w:t>ӨӨРЧЛӨЛТ ОРУУЛАХ ТУХАЙ</w:t>
      </w:r>
    </w:p>
    <w:p w14:paraId="6568D9B7" w14:textId="77777777" w:rsidR="001659A4" w:rsidRPr="00697220" w:rsidRDefault="001659A4" w:rsidP="001659A4">
      <w:pPr>
        <w:spacing w:after="0"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66B65022" w14:textId="05CE1595" w:rsidR="001659A4" w:rsidRPr="009058EF" w:rsidRDefault="001659A4" w:rsidP="009058EF">
      <w:pPr>
        <w:spacing w:after="0" w:line="276" w:lineRule="auto"/>
        <w:ind w:firstLine="720"/>
        <w:jc w:val="both"/>
        <w:rPr>
          <w:rFonts w:ascii="Arial" w:eastAsia="Times New Roman" w:hAnsi="Arial" w:cs="Arial"/>
          <w:b/>
          <w:bCs/>
          <w:lang w:val="mn-MN"/>
        </w:rPr>
      </w:pPr>
      <w:r w:rsidRPr="00697220">
        <w:rPr>
          <w:rFonts w:ascii="Arial" w:eastAsia="Times New Roman" w:hAnsi="Arial" w:cs="Arial"/>
          <w:b/>
          <w:bCs/>
          <w:lang w:val="mn-MN"/>
        </w:rPr>
        <w:t>1 дүгээр зүйл.</w:t>
      </w:r>
      <w:r>
        <w:rPr>
          <w:rFonts w:ascii="Arial" w:eastAsia="Times New Roman" w:hAnsi="Arial" w:cs="Arial"/>
          <w:b/>
          <w:bCs/>
          <w:lang w:val="mn-MN"/>
        </w:rPr>
        <w:t>Сэтгэцийн эрүүл мэндийн тухай</w:t>
      </w:r>
      <w:r w:rsidRPr="00697220">
        <w:rPr>
          <w:rFonts w:ascii="Arial" w:eastAsia="Times New Roman" w:hAnsi="Arial" w:cs="Arial"/>
          <w:b/>
          <w:bCs/>
          <w:lang w:val="mn-MN"/>
        </w:rPr>
        <w:t xml:space="preserve"> хуулийн дараах</w:t>
      </w:r>
      <w:r>
        <w:rPr>
          <w:rFonts w:ascii="Arial" w:eastAsia="Times New Roman" w:hAnsi="Arial" w:cs="Arial"/>
          <w:b/>
          <w:bCs/>
          <w:lang w:val="mn-MN"/>
        </w:rPr>
        <w:t xml:space="preserve"> зүйл,</w:t>
      </w:r>
      <w:r w:rsidRPr="00697220">
        <w:rPr>
          <w:rFonts w:ascii="Arial" w:eastAsia="Times New Roman" w:hAnsi="Arial" w:cs="Arial"/>
          <w:b/>
          <w:bCs/>
          <w:lang w:val="mn-MN"/>
        </w:rPr>
        <w:t xml:space="preserve"> хэсэг, заалтыг доор дурдсанаар өөрчлөн найруулсугай:</w:t>
      </w:r>
    </w:p>
    <w:p w14:paraId="7B2D16F2" w14:textId="1F583371" w:rsidR="001659A4" w:rsidRPr="009058EF" w:rsidRDefault="001659A4" w:rsidP="009058EF">
      <w:pPr>
        <w:spacing w:before="240" w:after="0" w:line="276" w:lineRule="auto"/>
        <w:ind w:left="720" w:firstLine="720"/>
        <w:jc w:val="both"/>
        <w:rPr>
          <w:rFonts w:ascii="Arial" w:eastAsia="Times New Roman" w:hAnsi="Arial" w:cs="Arial"/>
          <w:b/>
          <w:lang w:val="mn-MN"/>
        </w:rPr>
      </w:pPr>
      <w:r w:rsidRPr="009058EF">
        <w:rPr>
          <w:rFonts w:ascii="Arial" w:eastAsia="Times New Roman" w:hAnsi="Arial" w:cs="Arial"/>
          <w:b/>
          <w:lang w:val="mn-MN"/>
        </w:rPr>
        <w:t>1/3 дугаар зүйлийн 3.1.20 дах заалт:</w:t>
      </w:r>
    </w:p>
    <w:p w14:paraId="33FB7E82" w14:textId="40103021" w:rsidR="001659A4" w:rsidRDefault="001659A4" w:rsidP="009058EF">
      <w:pPr>
        <w:spacing w:before="240" w:after="0" w:line="276" w:lineRule="auto"/>
        <w:ind w:firstLine="720"/>
        <w:jc w:val="both"/>
        <w:rPr>
          <w:rFonts w:ascii="Arial" w:eastAsia="Times New Roman" w:hAnsi="Arial" w:cs="Arial"/>
          <w:bCs/>
          <w:lang w:val="mn-MN"/>
        </w:rPr>
      </w:pPr>
      <w:r>
        <w:rPr>
          <w:rFonts w:ascii="Arial" w:eastAsia="Times New Roman" w:hAnsi="Arial" w:cs="Arial"/>
          <w:bCs/>
          <w:lang w:val="mn-MN"/>
        </w:rPr>
        <w:t>“3.1.20.“сэтгэцийн эмгэгтэй хүнд тусламж, үйлчилгээ үзүүлдэг эмч, эрүүл мэндийн бусад ажилтан” гэж Эрүүл мэндийн ажилтны тухай хуулийн 4.1.1-д заасныг</w:t>
      </w:r>
      <w:r w:rsidRPr="009058EF">
        <w:rPr>
          <w:rFonts w:ascii="Arial" w:eastAsia="Times New Roman" w:hAnsi="Arial" w:cs="Arial"/>
          <w:bCs/>
          <w:lang w:val="mn-MN"/>
        </w:rPr>
        <w:t>;</w:t>
      </w:r>
      <w:r>
        <w:rPr>
          <w:rFonts w:ascii="Arial" w:eastAsia="Times New Roman" w:hAnsi="Arial" w:cs="Arial"/>
          <w:bCs/>
          <w:lang w:val="mn-MN"/>
        </w:rPr>
        <w:t>”</w:t>
      </w:r>
    </w:p>
    <w:p w14:paraId="523112E6" w14:textId="26727CB1" w:rsidR="001659A4" w:rsidRPr="009058EF" w:rsidRDefault="001659A4" w:rsidP="009058EF">
      <w:pPr>
        <w:spacing w:before="240" w:after="0" w:line="276" w:lineRule="auto"/>
        <w:ind w:left="720" w:firstLine="720"/>
        <w:jc w:val="both"/>
        <w:rPr>
          <w:rFonts w:ascii="Arial" w:eastAsia="Times New Roman" w:hAnsi="Arial" w:cs="Arial"/>
          <w:b/>
          <w:lang w:val="mn-MN"/>
        </w:rPr>
      </w:pPr>
      <w:r w:rsidRPr="009058EF">
        <w:rPr>
          <w:rFonts w:ascii="Arial" w:eastAsia="Times New Roman" w:hAnsi="Arial" w:cs="Arial"/>
          <w:b/>
          <w:lang w:val="mn-MN"/>
        </w:rPr>
        <w:t>2/9 дүгээр зүйлийн 9.1 дэх хэсэг:</w:t>
      </w:r>
    </w:p>
    <w:p w14:paraId="3FAEDAF2" w14:textId="2279377C" w:rsidR="001659A4" w:rsidRPr="001659A4" w:rsidRDefault="001659A4" w:rsidP="009058EF">
      <w:pPr>
        <w:spacing w:before="240" w:after="0" w:line="276" w:lineRule="auto"/>
        <w:ind w:firstLine="720"/>
        <w:jc w:val="both"/>
        <w:rPr>
          <w:rFonts w:ascii="Arial" w:eastAsia="Times New Roman" w:hAnsi="Arial" w:cs="Arial"/>
          <w:bCs/>
          <w:lang w:val="mn-MN"/>
        </w:rPr>
      </w:pPr>
      <w:r>
        <w:rPr>
          <w:rFonts w:ascii="Arial" w:eastAsia="Times New Roman" w:hAnsi="Arial" w:cs="Arial"/>
          <w:bCs/>
          <w:lang w:val="mn-MN"/>
        </w:rPr>
        <w:t>“9.1.Хүн амд сэтгэцийн эрүүл мэндийн тусламж, үйлчилгээ үзүүлэх эрүүл мэндийн байгууллага, эмнэлгийн мэргэжилтэн нь Эрүүл мэндийн ажилтны тухай хуульд зааснаас гадна дор дурдсан үүрэг хүлээнэ:”</w:t>
      </w:r>
    </w:p>
    <w:p w14:paraId="32124424" w14:textId="77777777" w:rsidR="001659A4" w:rsidRPr="00697220" w:rsidRDefault="001659A4" w:rsidP="001659A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  <w:lang w:val="mn-MN"/>
        </w:rPr>
      </w:pPr>
    </w:p>
    <w:p w14:paraId="01CCE4D6" w14:textId="77777777" w:rsidR="001659A4" w:rsidRPr="000B580D" w:rsidRDefault="00D57B6C" w:rsidP="009058EF">
      <w:pPr>
        <w:spacing w:after="0" w:line="276" w:lineRule="auto"/>
        <w:ind w:firstLine="720"/>
        <w:jc w:val="both"/>
        <w:rPr>
          <w:rFonts w:ascii="Arial" w:eastAsia="Times New Roman" w:hAnsi="Arial" w:cs="Arial"/>
          <w:b/>
          <w:bCs/>
          <w:lang w:val="mn-MN"/>
        </w:rPr>
      </w:pPr>
      <w:r>
        <w:rPr>
          <w:rFonts w:ascii="Arial" w:eastAsia="Times New Roman" w:hAnsi="Arial" w:cs="Arial"/>
          <w:b/>
          <w:bCs/>
          <w:lang w:val="mn-MN"/>
        </w:rPr>
        <w:t>2</w:t>
      </w:r>
      <w:r w:rsidR="001659A4" w:rsidRPr="000B580D">
        <w:rPr>
          <w:rFonts w:ascii="Arial" w:eastAsia="Times New Roman" w:hAnsi="Arial" w:cs="Arial"/>
          <w:b/>
          <w:bCs/>
          <w:lang w:val="mn-MN"/>
        </w:rPr>
        <w:t xml:space="preserve"> дугаар зүйл.</w:t>
      </w:r>
      <w:r w:rsidR="001659A4" w:rsidRPr="00697220">
        <w:rPr>
          <w:b/>
          <w:lang w:val="mn-MN"/>
        </w:rPr>
        <w:t xml:space="preserve"> </w:t>
      </w:r>
      <w:r w:rsidR="001659A4" w:rsidRPr="00697220">
        <w:rPr>
          <w:rFonts w:ascii="Arial" w:eastAsia="Times New Roman" w:hAnsi="Arial" w:cs="Arial"/>
          <w:b/>
          <w:bCs/>
          <w:lang w:val="mn-MN"/>
        </w:rPr>
        <w:t xml:space="preserve">Энэ хуулийг Эрүүл мэндийн ажилтны тухай хууль хүчин төгөлдөр болсон өдрөөс эхлэн дагаж мөрдөнө.             </w:t>
      </w:r>
    </w:p>
    <w:p w14:paraId="67B602F1" w14:textId="77777777" w:rsidR="001659A4" w:rsidRPr="00697220" w:rsidRDefault="001659A4" w:rsidP="001659A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4C9BC313" w14:textId="77777777" w:rsidR="001659A4" w:rsidRPr="00697220" w:rsidRDefault="001659A4" w:rsidP="001659A4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0E977C7B" w14:textId="10B6ADCA" w:rsidR="001659A4" w:rsidRPr="009058EF" w:rsidRDefault="001659A4" w:rsidP="001659A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9058EF">
        <w:rPr>
          <w:rFonts w:ascii="Arial" w:hAnsi="Arial" w:cs="Arial"/>
          <w:b/>
          <w:bCs/>
          <w:color w:val="000000"/>
          <w:shd w:val="clear" w:color="auto" w:fill="FFFFFF"/>
          <w:lang w:val="mn-MN"/>
        </w:rPr>
        <w:t>МОНГОЛ УЛСЫН ИХ ХУРЛЫН ДАРГА Н.УЧРАЛ</w:t>
      </w:r>
    </w:p>
    <w:p w14:paraId="648F4696" w14:textId="77777777" w:rsidR="001659A4" w:rsidRPr="009058EF" w:rsidRDefault="001659A4" w:rsidP="0069722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  <w:lang w:val="mn-MN"/>
        </w:rPr>
      </w:pPr>
    </w:p>
    <w:p w14:paraId="6793C267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2A95E86C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54024C80" w14:textId="77777777" w:rsidR="00E44D28" w:rsidRDefault="00E44D28" w:rsidP="00697220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773DBF76" w14:textId="77777777" w:rsidR="00E44D28" w:rsidRDefault="00E44D28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16E70077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37098C9A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0463D2B4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0497064E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30D999AE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26E97CA8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666007B4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0D1479F5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65975F41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7B2E23BD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341E15C7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0136408C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1956F8C1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3891B8F1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4970B6B3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041DDB94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087D7B7C" w14:textId="77777777" w:rsidR="001659A4" w:rsidRPr="00697220" w:rsidRDefault="001659A4" w:rsidP="001659A4">
      <w:pPr>
        <w:spacing w:line="276" w:lineRule="auto"/>
        <w:jc w:val="center"/>
        <w:rPr>
          <w:rFonts w:ascii="Arial" w:eastAsia="Aptos" w:hAnsi="Arial" w:cs="Arial"/>
          <w:b/>
          <w:bCs/>
          <w:noProof/>
          <w:lang w:val="mn-MN"/>
        </w:rPr>
      </w:pPr>
      <w:r w:rsidRPr="00697220">
        <w:rPr>
          <w:rFonts w:ascii="Arial" w:eastAsia="Aptos" w:hAnsi="Arial" w:cs="Arial"/>
          <w:b/>
          <w:bCs/>
          <w:noProof/>
          <w:lang w:val="mn-MN"/>
        </w:rPr>
        <w:t>МОНГОЛ УЛСЫН ХУУЛЬ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5010"/>
        <w:gridCol w:w="1698"/>
      </w:tblGrid>
      <w:tr w:rsidR="001659A4" w:rsidRPr="00697220" w14:paraId="5FE414AA" w14:textId="77777777" w:rsidTr="007851A5">
        <w:tc>
          <w:tcPr>
            <w:tcW w:w="2652" w:type="dxa"/>
          </w:tcPr>
          <w:p w14:paraId="50F6F8CC" w14:textId="77777777" w:rsidR="001659A4" w:rsidRPr="00697220" w:rsidRDefault="001659A4" w:rsidP="007851A5">
            <w:pPr>
              <w:spacing w:line="276" w:lineRule="auto"/>
              <w:ind w:firstLine="0"/>
              <w:rPr>
                <w:rFonts w:eastAsia="Aptos"/>
                <w:b/>
                <w:bCs/>
                <w:noProof/>
                <w:lang w:val="mn-MN"/>
              </w:rPr>
            </w:pPr>
            <w:r w:rsidRPr="00697220">
              <w:rPr>
                <w:noProof/>
                <w:shd w:val="clear" w:color="auto" w:fill="FFFFFF"/>
                <w:lang w:val="mn-MN"/>
              </w:rPr>
              <w:t>2026 оны … дугаар сарын … -ний өдөр</w:t>
            </w:r>
          </w:p>
        </w:tc>
        <w:tc>
          <w:tcPr>
            <w:tcW w:w="5010" w:type="dxa"/>
          </w:tcPr>
          <w:p w14:paraId="2DB37F28" w14:textId="77777777" w:rsidR="001659A4" w:rsidRPr="00697220" w:rsidRDefault="001659A4" w:rsidP="007851A5">
            <w:pPr>
              <w:spacing w:line="276" w:lineRule="auto"/>
              <w:rPr>
                <w:noProof/>
                <w:shd w:val="clear" w:color="auto" w:fill="FFFFFF"/>
                <w:lang w:val="mn-MN"/>
              </w:rPr>
            </w:pPr>
          </w:p>
        </w:tc>
        <w:tc>
          <w:tcPr>
            <w:tcW w:w="1698" w:type="dxa"/>
          </w:tcPr>
          <w:p w14:paraId="5A21DB3A" w14:textId="77777777" w:rsidR="001659A4" w:rsidRPr="00697220" w:rsidRDefault="001659A4" w:rsidP="007851A5">
            <w:pPr>
              <w:spacing w:line="276" w:lineRule="auto"/>
              <w:ind w:firstLine="0"/>
              <w:jc w:val="center"/>
              <w:rPr>
                <w:rFonts w:eastAsia="Aptos"/>
                <w:b/>
                <w:bCs/>
                <w:noProof/>
                <w:lang w:val="mn-MN"/>
              </w:rPr>
            </w:pPr>
            <w:r w:rsidRPr="00697220">
              <w:rPr>
                <w:noProof/>
                <w:shd w:val="clear" w:color="auto" w:fill="FFFFFF"/>
                <w:lang w:val="mn-MN"/>
              </w:rPr>
              <w:t>Улаанбаатар    хот</w:t>
            </w:r>
          </w:p>
        </w:tc>
      </w:tr>
    </w:tbl>
    <w:p w14:paraId="4BF99A5E" w14:textId="77777777" w:rsidR="001659A4" w:rsidRPr="00697220" w:rsidRDefault="001659A4" w:rsidP="001659A4">
      <w:pPr>
        <w:spacing w:line="276" w:lineRule="auto"/>
        <w:jc w:val="center"/>
        <w:rPr>
          <w:rFonts w:ascii="Arial" w:eastAsia="Aptos" w:hAnsi="Arial" w:cs="Arial"/>
          <w:b/>
          <w:bCs/>
          <w:noProof/>
          <w:lang w:val="mn-MN"/>
        </w:rPr>
      </w:pPr>
    </w:p>
    <w:p w14:paraId="41A3F578" w14:textId="77777777" w:rsidR="001659A4" w:rsidRPr="00697220" w:rsidRDefault="00D57B6C" w:rsidP="001659A4">
      <w:pPr>
        <w:spacing w:line="276" w:lineRule="auto"/>
        <w:jc w:val="center"/>
        <w:rPr>
          <w:rFonts w:ascii="Arial" w:eastAsia="Aptos" w:hAnsi="Arial" w:cs="Arial"/>
          <w:b/>
          <w:bCs/>
          <w:noProof/>
          <w:lang w:val="mn-MN"/>
        </w:rPr>
      </w:pPr>
      <w:r>
        <w:rPr>
          <w:rFonts w:ascii="Arial" w:eastAsia="Aptos" w:hAnsi="Arial" w:cs="Arial"/>
          <w:b/>
          <w:bCs/>
          <w:noProof/>
          <w:lang w:val="mn-MN"/>
        </w:rPr>
        <w:t xml:space="preserve">НИЙГМИЙН ЭРҮҮЛ МЭНДИЙН ТУСЛАМЖ, ҮЙЛЧИЛГЭЭНИЙ ТУХАЙ </w:t>
      </w:r>
      <w:r w:rsidR="001659A4">
        <w:rPr>
          <w:rFonts w:ascii="Arial" w:eastAsia="Aptos" w:hAnsi="Arial" w:cs="Arial"/>
          <w:b/>
          <w:bCs/>
          <w:noProof/>
          <w:lang w:val="mn-MN"/>
        </w:rPr>
        <w:t xml:space="preserve">ХУУЛЬД </w:t>
      </w:r>
      <w:r w:rsidR="001659A4" w:rsidRPr="00697220">
        <w:rPr>
          <w:rFonts w:ascii="Arial" w:eastAsia="Aptos" w:hAnsi="Arial" w:cs="Arial"/>
          <w:b/>
          <w:bCs/>
          <w:noProof/>
          <w:lang w:val="mn-MN"/>
        </w:rPr>
        <w:t>ӨӨРЧЛӨЛТ ОРУУЛАХ ТУХАЙ</w:t>
      </w:r>
    </w:p>
    <w:p w14:paraId="4A0CD6F5" w14:textId="77777777" w:rsidR="001659A4" w:rsidRPr="00697220" w:rsidRDefault="001659A4" w:rsidP="001659A4">
      <w:pPr>
        <w:spacing w:after="0" w:line="276" w:lineRule="auto"/>
        <w:jc w:val="both"/>
        <w:rPr>
          <w:rFonts w:ascii="Arial" w:eastAsia="Times New Roman" w:hAnsi="Arial" w:cs="Arial"/>
          <w:bCs/>
          <w:lang w:val="mn-MN"/>
        </w:rPr>
      </w:pPr>
    </w:p>
    <w:p w14:paraId="1FF6C243" w14:textId="1750D023" w:rsidR="001659A4" w:rsidRPr="009058EF" w:rsidRDefault="001659A4" w:rsidP="009058EF">
      <w:pPr>
        <w:spacing w:after="0" w:line="276" w:lineRule="auto"/>
        <w:ind w:firstLine="720"/>
        <w:jc w:val="both"/>
        <w:rPr>
          <w:rFonts w:ascii="Arial" w:eastAsia="Times New Roman" w:hAnsi="Arial" w:cs="Arial"/>
          <w:b/>
          <w:bCs/>
          <w:lang w:val="mn-MN"/>
        </w:rPr>
      </w:pPr>
      <w:r w:rsidRPr="00697220">
        <w:rPr>
          <w:rFonts w:ascii="Arial" w:eastAsia="Times New Roman" w:hAnsi="Arial" w:cs="Arial"/>
          <w:b/>
          <w:bCs/>
          <w:lang w:val="mn-MN"/>
        </w:rPr>
        <w:t>1 дүгээр зүйл.</w:t>
      </w:r>
      <w:r w:rsidR="00D57B6C">
        <w:rPr>
          <w:rFonts w:ascii="Arial" w:eastAsia="Times New Roman" w:hAnsi="Arial" w:cs="Arial"/>
          <w:b/>
          <w:bCs/>
          <w:lang w:val="mn-MN"/>
        </w:rPr>
        <w:t>Нийгмийн эрүүл мэндийн тусламж, үйлчилгээни</w:t>
      </w:r>
      <w:r w:rsidR="000B6DF5">
        <w:rPr>
          <w:rFonts w:ascii="Arial" w:eastAsia="Times New Roman" w:hAnsi="Arial" w:cs="Arial"/>
          <w:b/>
          <w:bCs/>
          <w:lang w:val="mn-MN"/>
        </w:rPr>
        <w:t>й</w:t>
      </w:r>
      <w:r w:rsidR="00D57B6C">
        <w:rPr>
          <w:rFonts w:ascii="Arial" w:eastAsia="Times New Roman" w:hAnsi="Arial" w:cs="Arial"/>
          <w:b/>
          <w:bCs/>
          <w:lang w:val="mn-MN"/>
        </w:rPr>
        <w:t xml:space="preserve"> тухай</w:t>
      </w:r>
      <w:r w:rsidRPr="00697220">
        <w:rPr>
          <w:rFonts w:ascii="Arial" w:eastAsia="Times New Roman" w:hAnsi="Arial" w:cs="Arial"/>
          <w:b/>
          <w:bCs/>
          <w:lang w:val="mn-MN"/>
        </w:rPr>
        <w:t xml:space="preserve"> хуулийн дараах</w:t>
      </w:r>
      <w:r>
        <w:rPr>
          <w:rFonts w:ascii="Arial" w:eastAsia="Times New Roman" w:hAnsi="Arial" w:cs="Arial"/>
          <w:b/>
          <w:bCs/>
          <w:lang w:val="mn-MN"/>
        </w:rPr>
        <w:t xml:space="preserve"> зүйл,</w:t>
      </w:r>
      <w:r w:rsidRPr="00697220">
        <w:rPr>
          <w:rFonts w:ascii="Arial" w:eastAsia="Times New Roman" w:hAnsi="Arial" w:cs="Arial"/>
          <w:b/>
          <w:bCs/>
          <w:lang w:val="mn-MN"/>
        </w:rPr>
        <w:t xml:space="preserve"> хэсэг, заалтыг доор дурдсанаар өөрчлөн найруулсугай:</w:t>
      </w:r>
    </w:p>
    <w:p w14:paraId="58875530" w14:textId="183FEDDB" w:rsidR="001659A4" w:rsidRPr="009058EF" w:rsidRDefault="001659A4" w:rsidP="009058EF">
      <w:pPr>
        <w:spacing w:before="240" w:after="0" w:line="276" w:lineRule="auto"/>
        <w:ind w:left="720" w:firstLine="720"/>
        <w:jc w:val="both"/>
        <w:rPr>
          <w:rFonts w:ascii="Arial" w:eastAsia="Times New Roman" w:hAnsi="Arial" w:cs="Arial"/>
          <w:b/>
          <w:lang w:val="mn-MN"/>
        </w:rPr>
      </w:pPr>
      <w:r w:rsidRPr="009058EF">
        <w:rPr>
          <w:rFonts w:ascii="Arial" w:eastAsia="Times New Roman" w:hAnsi="Arial" w:cs="Arial"/>
          <w:b/>
          <w:lang w:val="mn-MN"/>
        </w:rPr>
        <w:t>1/</w:t>
      </w:r>
      <w:r w:rsidR="00D57B6C" w:rsidRPr="009058EF">
        <w:rPr>
          <w:rFonts w:ascii="Arial" w:eastAsia="Times New Roman" w:hAnsi="Arial" w:cs="Arial"/>
          <w:b/>
          <w:lang w:val="mn-MN"/>
        </w:rPr>
        <w:t>17 дугаар зүйлийн 17.1 дэх хэсэг</w:t>
      </w:r>
      <w:r w:rsidRPr="009058EF">
        <w:rPr>
          <w:rFonts w:ascii="Arial" w:eastAsia="Times New Roman" w:hAnsi="Arial" w:cs="Arial"/>
          <w:b/>
          <w:lang w:val="mn-MN"/>
        </w:rPr>
        <w:t>:</w:t>
      </w:r>
    </w:p>
    <w:p w14:paraId="41F5D21D" w14:textId="6794B436" w:rsidR="001659A4" w:rsidRDefault="001659A4" w:rsidP="009058EF">
      <w:pPr>
        <w:spacing w:before="240" w:after="0" w:line="276" w:lineRule="auto"/>
        <w:ind w:firstLine="720"/>
        <w:jc w:val="both"/>
        <w:rPr>
          <w:rFonts w:ascii="Arial" w:eastAsia="Times New Roman" w:hAnsi="Arial" w:cs="Arial"/>
          <w:bCs/>
          <w:lang w:val="mn-MN"/>
        </w:rPr>
      </w:pPr>
      <w:r>
        <w:rPr>
          <w:rFonts w:ascii="Arial" w:eastAsia="Times New Roman" w:hAnsi="Arial" w:cs="Arial"/>
          <w:bCs/>
          <w:lang w:val="mn-MN"/>
        </w:rPr>
        <w:t>“</w:t>
      </w:r>
      <w:r w:rsidR="00D57B6C">
        <w:rPr>
          <w:rFonts w:ascii="Arial" w:eastAsia="Times New Roman" w:hAnsi="Arial" w:cs="Arial"/>
          <w:bCs/>
          <w:lang w:val="mn-MN"/>
        </w:rPr>
        <w:t>17.1.Нийгмийн эрүүл мэндийн ажилтан нь Эрүүл мэндийн ажилтны тухай хуульд зааснаас гадна дараах эрх эдэлнэ:”</w:t>
      </w:r>
    </w:p>
    <w:p w14:paraId="0E8A6A2C" w14:textId="753315CB" w:rsidR="00D57B6C" w:rsidRPr="009058EF" w:rsidRDefault="00D57B6C" w:rsidP="009058EF">
      <w:pPr>
        <w:spacing w:before="240" w:after="0" w:line="276" w:lineRule="auto"/>
        <w:ind w:left="720" w:firstLine="720"/>
        <w:jc w:val="both"/>
        <w:rPr>
          <w:rFonts w:ascii="Arial" w:eastAsia="Times New Roman" w:hAnsi="Arial" w:cs="Arial"/>
          <w:b/>
          <w:lang w:val="mn-MN"/>
        </w:rPr>
      </w:pPr>
      <w:r w:rsidRPr="009058EF">
        <w:rPr>
          <w:rFonts w:ascii="Arial" w:eastAsia="Times New Roman" w:hAnsi="Arial" w:cs="Arial"/>
          <w:b/>
          <w:lang w:val="mn-MN"/>
        </w:rPr>
        <w:t>1/17</w:t>
      </w:r>
      <w:r w:rsidR="009058EF" w:rsidRPr="009058EF">
        <w:rPr>
          <w:rFonts w:ascii="Arial" w:eastAsia="Times New Roman" w:hAnsi="Arial" w:cs="Arial"/>
          <w:b/>
          <w:lang w:val="mn-MN"/>
        </w:rPr>
        <w:t xml:space="preserve"> </w:t>
      </w:r>
      <w:r w:rsidRPr="009058EF">
        <w:rPr>
          <w:rFonts w:ascii="Arial" w:eastAsia="Times New Roman" w:hAnsi="Arial" w:cs="Arial"/>
          <w:b/>
          <w:lang w:val="mn-MN"/>
        </w:rPr>
        <w:t>дугаар зүйлийн 17.2 дах хэсэг:</w:t>
      </w:r>
    </w:p>
    <w:p w14:paraId="7D2C90D0" w14:textId="4F5C3BB8" w:rsidR="001659A4" w:rsidRPr="009058EF" w:rsidRDefault="00D57B6C" w:rsidP="009058EF">
      <w:pPr>
        <w:spacing w:before="240" w:after="0" w:line="276" w:lineRule="auto"/>
        <w:ind w:firstLine="720"/>
        <w:jc w:val="both"/>
        <w:rPr>
          <w:rFonts w:ascii="Arial" w:eastAsia="Times New Roman" w:hAnsi="Arial" w:cs="Arial"/>
          <w:bCs/>
          <w:lang w:val="mn-MN"/>
        </w:rPr>
      </w:pPr>
      <w:r>
        <w:rPr>
          <w:rFonts w:ascii="Arial" w:eastAsia="Times New Roman" w:hAnsi="Arial" w:cs="Arial"/>
          <w:bCs/>
          <w:lang w:val="mn-MN"/>
        </w:rPr>
        <w:t>“17.2.Нийгмийн эрүүл мэндийн ажилтан нь Эрүүл мэндийн ажилтны тухай хуульд зааснаас гадна дараах үүрэг хүлээнэ:”</w:t>
      </w:r>
    </w:p>
    <w:p w14:paraId="31BC885B" w14:textId="43D7F845" w:rsidR="00D57B6C" w:rsidRPr="009058EF" w:rsidRDefault="00D57B6C" w:rsidP="009058EF">
      <w:pPr>
        <w:spacing w:before="240" w:after="0" w:line="276" w:lineRule="auto"/>
        <w:ind w:left="720" w:firstLine="720"/>
        <w:jc w:val="both"/>
        <w:rPr>
          <w:rFonts w:ascii="Arial" w:eastAsia="Times New Roman" w:hAnsi="Arial" w:cs="Arial"/>
          <w:b/>
          <w:lang w:val="mn-MN"/>
        </w:rPr>
      </w:pPr>
      <w:r w:rsidRPr="009058EF">
        <w:rPr>
          <w:rFonts w:ascii="Arial" w:eastAsia="Times New Roman" w:hAnsi="Arial" w:cs="Arial"/>
          <w:b/>
          <w:lang w:val="mn-MN"/>
        </w:rPr>
        <w:t>1/18 дугаар зүйлийн 18.1 дэх хэсэг:</w:t>
      </w:r>
    </w:p>
    <w:p w14:paraId="28C7CA3A" w14:textId="206BD4B7" w:rsidR="00D57B6C" w:rsidRDefault="00D57B6C" w:rsidP="009058EF">
      <w:pPr>
        <w:spacing w:before="240" w:after="0" w:line="276" w:lineRule="auto"/>
        <w:ind w:firstLine="720"/>
        <w:jc w:val="both"/>
        <w:rPr>
          <w:rFonts w:ascii="Arial" w:eastAsia="Times New Roman" w:hAnsi="Arial" w:cs="Arial"/>
          <w:bCs/>
          <w:lang w:val="mn-MN"/>
        </w:rPr>
      </w:pPr>
      <w:r>
        <w:rPr>
          <w:rFonts w:ascii="Arial" w:eastAsia="Times New Roman" w:hAnsi="Arial" w:cs="Arial"/>
          <w:bCs/>
          <w:lang w:val="mn-MN"/>
        </w:rPr>
        <w:t>“18.1.Нийгмийн эрүүл мэндийн ажилтан нь энэ хууль болон Эрүүл мэндийн ажилтны тухай хууль, Төрийн албаны тухай хууль, Хөдөлмөрийн тухай хуульд заасан нийгмийн баталгаагаар хангагдана.</w:t>
      </w:r>
    </w:p>
    <w:p w14:paraId="13A5CB45" w14:textId="77777777" w:rsidR="00D57B6C" w:rsidRPr="00697220" w:rsidRDefault="00D57B6C" w:rsidP="001659A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  <w:lang w:val="mn-MN"/>
        </w:rPr>
      </w:pPr>
    </w:p>
    <w:p w14:paraId="5A73D262" w14:textId="77777777" w:rsidR="001659A4" w:rsidRPr="000B580D" w:rsidRDefault="00D57B6C" w:rsidP="009058EF">
      <w:pPr>
        <w:spacing w:after="0" w:line="276" w:lineRule="auto"/>
        <w:ind w:firstLine="720"/>
        <w:jc w:val="both"/>
        <w:rPr>
          <w:rFonts w:ascii="Arial" w:eastAsia="Times New Roman" w:hAnsi="Arial" w:cs="Arial"/>
          <w:b/>
          <w:bCs/>
          <w:lang w:val="mn-MN"/>
        </w:rPr>
      </w:pPr>
      <w:r>
        <w:rPr>
          <w:rFonts w:ascii="Arial" w:eastAsia="Times New Roman" w:hAnsi="Arial" w:cs="Arial"/>
          <w:b/>
          <w:bCs/>
          <w:lang w:val="mn-MN"/>
        </w:rPr>
        <w:t>2</w:t>
      </w:r>
      <w:r w:rsidR="001659A4" w:rsidRPr="000B580D">
        <w:rPr>
          <w:rFonts w:ascii="Arial" w:eastAsia="Times New Roman" w:hAnsi="Arial" w:cs="Arial"/>
          <w:b/>
          <w:bCs/>
          <w:lang w:val="mn-MN"/>
        </w:rPr>
        <w:t xml:space="preserve"> дугаар зүйл.</w:t>
      </w:r>
      <w:r w:rsidR="001659A4" w:rsidRPr="00697220">
        <w:rPr>
          <w:b/>
          <w:lang w:val="mn-MN"/>
        </w:rPr>
        <w:t xml:space="preserve"> </w:t>
      </w:r>
      <w:r w:rsidR="001659A4" w:rsidRPr="00697220">
        <w:rPr>
          <w:rFonts w:ascii="Arial" w:eastAsia="Times New Roman" w:hAnsi="Arial" w:cs="Arial"/>
          <w:b/>
          <w:bCs/>
          <w:lang w:val="mn-MN"/>
        </w:rPr>
        <w:t xml:space="preserve">Энэ хуулийг Эрүүл мэндийн ажилтны тухай хууль хүчин төгөлдөр болсон өдрөөс эхлэн дагаж мөрдөнө.             </w:t>
      </w:r>
    </w:p>
    <w:p w14:paraId="40B3391C" w14:textId="77777777" w:rsidR="001659A4" w:rsidRPr="00697220" w:rsidRDefault="001659A4" w:rsidP="001659A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36A2BB3E" w14:textId="77777777" w:rsidR="001659A4" w:rsidRPr="00697220" w:rsidRDefault="001659A4" w:rsidP="001659A4">
      <w:pPr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1BF60BB9" w14:textId="0E3B36EC" w:rsidR="001659A4" w:rsidRPr="009058EF" w:rsidRDefault="001659A4" w:rsidP="001659A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9058EF">
        <w:rPr>
          <w:rFonts w:ascii="Arial" w:hAnsi="Arial" w:cs="Arial"/>
          <w:b/>
          <w:bCs/>
          <w:color w:val="000000"/>
          <w:shd w:val="clear" w:color="auto" w:fill="FFFFFF"/>
          <w:lang w:val="mn-MN"/>
        </w:rPr>
        <w:t>МОНГОЛ УЛСЫН ИХ ХУРЛЫН ДАРГА Н.УЧРАЛ</w:t>
      </w:r>
    </w:p>
    <w:p w14:paraId="492C75A6" w14:textId="77777777" w:rsidR="001659A4" w:rsidRPr="009058EF" w:rsidRDefault="001659A4" w:rsidP="001659A4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  <w:lang w:val="mn-MN"/>
        </w:rPr>
      </w:pPr>
    </w:p>
    <w:p w14:paraId="49AA390C" w14:textId="77777777" w:rsidR="001659A4" w:rsidRDefault="001659A4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662B675F" w14:textId="77777777" w:rsidR="00D91433" w:rsidRDefault="00D91433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19D1F7A4" w14:textId="77777777" w:rsidR="00D91433" w:rsidRDefault="00D91433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12766378" w14:textId="77777777" w:rsidR="00D91433" w:rsidRDefault="00D91433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45BB57E7" w14:textId="77777777" w:rsidR="00D91433" w:rsidRDefault="00D91433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7DC0C107" w14:textId="77777777" w:rsidR="00D91433" w:rsidRDefault="00D91433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0CFD6BDD" w14:textId="77777777" w:rsidR="00D91433" w:rsidRDefault="00D91433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690C0C28" w14:textId="77777777" w:rsidR="00D91433" w:rsidRDefault="00D91433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6CAF2059" w14:textId="77777777" w:rsidR="00D91433" w:rsidRDefault="00D91433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59C817D9" w14:textId="77777777" w:rsidR="00D91433" w:rsidRDefault="00D91433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16D02B7A" w14:textId="77777777" w:rsidR="00D91433" w:rsidRDefault="00D91433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40492E77" w14:textId="77777777" w:rsidR="00D91433" w:rsidRDefault="00D91433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1778E9EF" w14:textId="77777777" w:rsidR="00673503" w:rsidRPr="00C16C2E" w:rsidRDefault="00673503" w:rsidP="00673503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C16C2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14B34494" w14:textId="77777777" w:rsidR="00673503" w:rsidRPr="00C16C2E" w:rsidRDefault="00673503" w:rsidP="00673503">
      <w:pPr>
        <w:rPr>
          <w:rFonts w:ascii="Arial" w:hAnsi="Arial" w:cs="Arial"/>
          <w:b/>
          <w:color w:val="000000" w:themeColor="text1"/>
          <w:lang w:val="mn-MN"/>
        </w:rPr>
      </w:pPr>
    </w:p>
    <w:tbl>
      <w:tblPr>
        <w:tblW w:w="9184" w:type="dxa"/>
        <w:tblLook w:val="04A0" w:firstRow="1" w:lastRow="0" w:firstColumn="1" w:lastColumn="0" w:noHBand="0" w:noVBand="1"/>
      </w:tblPr>
      <w:tblGrid>
        <w:gridCol w:w="2491"/>
        <w:gridCol w:w="4907"/>
        <w:gridCol w:w="1786"/>
      </w:tblGrid>
      <w:tr w:rsidR="00673503" w:rsidRPr="00C16C2E" w14:paraId="706C7442" w14:textId="77777777" w:rsidTr="007851A5">
        <w:trPr>
          <w:trHeight w:val="790"/>
        </w:trPr>
        <w:tc>
          <w:tcPr>
            <w:tcW w:w="2491" w:type="dxa"/>
          </w:tcPr>
          <w:p w14:paraId="3C5A9192" w14:textId="77777777" w:rsidR="00673503" w:rsidRPr="00C16C2E" w:rsidRDefault="00673503" w:rsidP="007851A5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>202</w:t>
            </w:r>
            <w:r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>6</w:t>
            </w: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 xml:space="preserve"> оны …дугаар сарын ...-ны өдөр</w:t>
            </w:r>
          </w:p>
        </w:tc>
        <w:tc>
          <w:tcPr>
            <w:tcW w:w="4907" w:type="dxa"/>
          </w:tcPr>
          <w:p w14:paraId="798F6387" w14:textId="77777777" w:rsidR="00673503" w:rsidRPr="00C16C2E" w:rsidRDefault="00673503" w:rsidP="007851A5">
            <w:pPr>
              <w:keepNext/>
              <w:widowControl w:val="0"/>
              <w:tabs>
                <w:tab w:val="left" w:pos="3960"/>
              </w:tabs>
              <w:contextualSpacing/>
              <w:outlineLvl w:val="0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  <w:p w14:paraId="0CEA3BEA" w14:textId="77777777" w:rsidR="00673503" w:rsidRPr="00C16C2E" w:rsidRDefault="00673503" w:rsidP="007851A5">
            <w:pPr>
              <w:keepNext/>
              <w:widowControl w:val="0"/>
              <w:tabs>
                <w:tab w:val="left" w:pos="3960"/>
              </w:tabs>
              <w:contextualSpacing/>
              <w:outlineLvl w:val="0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ab/>
            </w:r>
          </w:p>
        </w:tc>
        <w:tc>
          <w:tcPr>
            <w:tcW w:w="1786" w:type="dxa"/>
          </w:tcPr>
          <w:p w14:paraId="11093BE1" w14:textId="77777777" w:rsidR="00673503" w:rsidRPr="00C16C2E" w:rsidRDefault="00673503" w:rsidP="007851A5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 xml:space="preserve">Улаанбаатар </w:t>
            </w:r>
          </w:p>
          <w:p w14:paraId="2A4ADF3C" w14:textId="77777777" w:rsidR="00673503" w:rsidRPr="00C16C2E" w:rsidRDefault="00673503" w:rsidP="007851A5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 xml:space="preserve">         хот</w:t>
            </w:r>
          </w:p>
          <w:p w14:paraId="1562D8FE" w14:textId="77777777" w:rsidR="00673503" w:rsidRPr="00C16C2E" w:rsidRDefault="00673503" w:rsidP="007851A5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  <w:p w14:paraId="0C2B33BC" w14:textId="77777777" w:rsidR="00673503" w:rsidRPr="00C16C2E" w:rsidRDefault="00673503" w:rsidP="007851A5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</w:tc>
      </w:tr>
    </w:tbl>
    <w:p w14:paraId="380DE0CE" w14:textId="19374926" w:rsidR="00673503" w:rsidRPr="00C16C2E" w:rsidRDefault="00673503" w:rsidP="00495E4E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C16C2E">
        <w:rPr>
          <w:rFonts w:ascii="Arial" w:eastAsia="Calibri" w:hAnsi="Arial" w:cs="Arial"/>
          <w:b/>
          <w:color w:val="000000" w:themeColor="text1"/>
          <w:lang w:val="mn-MN"/>
        </w:rPr>
        <w:t>ЗӨРЧЛИЙН ТУХАЙ ХУУЛЬД</w:t>
      </w:r>
      <w:r w:rsidR="00495E4E">
        <w:rPr>
          <w:rFonts w:ascii="Arial" w:eastAsia="Calibri" w:hAnsi="Arial" w:cs="Arial"/>
          <w:b/>
          <w:color w:val="000000" w:themeColor="text1"/>
          <w:lang w:val="mn-MN"/>
        </w:rPr>
        <w:t xml:space="preserve"> </w:t>
      </w:r>
      <w:r w:rsidRPr="00C16C2E">
        <w:rPr>
          <w:rFonts w:ascii="Arial" w:eastAsia="Calibri" w:hAnsi="Arial" w:cs="Arial"/>
          <w:b/>
          <w:color w:val="000000" w:themeColor="text1"/>
          <w:lang w:val="mn-MN"/>
        </w:rPr>
        <w:t>НЭМЭЛТ ОРУУЛАХ ТУХАЙ</w:t>
      </w:r>
    </w:p>
    <w:p w14:paraId="077611B6" w14:textId="77777777" w:rsidR="00673503" w:rsidRPr="00C16C2E" w:rsidRDefault="00673503" w:rsidP="00673503">
      <w:pPr>
        <w:rPr>
          <w:rFonts w:ascii="Arial" w:eastAsia="Calibri" w:hAnsi="Arial" w:cs="Arial"/>
          <w:color w:val="000000" w:themeColor="text1"/>
          <w:lang w:val="mn-MN"/>
        </w:rPr>
      </w:pPr>
    </w:p>
    <w:p w14:paraId="1C442DE0" w14:textId="5606D39B" w:rsidR="00673503" w:rsidRPr="00C16C2E" w:rsidRDefault="00673503" w:rsidP="00673503">
      <w:pPr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C16C2E">
        <w:rPr>
          <w:rFonts w:ascii="Arial" w:eastAsia="Calibri" w:hAnsi="Arial" w:cs="Arial"/>
          <w:color w:val="000000" w:themeColor="text1"/>
          <w:lang w:val="mn-MN"/>
        </w:rPr>
        <w:tab/>
      </w:r>
      <w:r w:rsidRPr="00C16C2E">
        <w:rPr>
          <w:rFonts w:ascii="Arial" w:eastAsia="Calibri" w:hAnsi="Arial" w:cs="Arial"/>
          <w:b/>
          <w:color w:val="000000" w:themeColor="text1"/>
          <w:lang w:val="mn-MN"/>
        </w:rPr>
        <w:t>1 дүгээр зүйл</w:t>
      </w:r>
      <w:r w:rsidRPr="00C16C2E">
        <w:rPr>
          <w:rFonts w:ascii="Arial" w:eastAsia="Calibri" w:hAnsi="Arial" w:cs="Arial"/>
          <w:color w:val="000000" w:themeColor="text1"/>
          <w:lang w:val="mn-MN"/>
        </w:rPr>
        <w:t>.</w:t>
      </w:r>
      <w:r w:rsidRPr="002D1339">
        <w:rPr>
          <w:rFonts w:ascii="Arial" w:eastAsia="Calibri" w:hAnsi="Arial" w:cs="Arial"/>
          <w:b/>
          <w:bCs/>
          <w:color w:val="000000" w:themeColor="text1"/>
          <w:lang w:val="mn-MN"/>
        </w:rPr>
        <w:t>Зөрчлийн тухай хуулийн Зургаадугаар бүлэгт доор дурдсан агуулгатай 6.32 дахь зүйл нэмсүгэй:</w:t>
      </w:r>
    </w:p>
    <w:p w14:paraId="775DD19E" w14:textId="690D6E54" w:rsidR="00673503" w:rsidRPr="00673503" w:rsidRDefault="00673503" w:rsidP="00673503">
      <w:pPr>
        <w:ind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 w:rsidRPr="00C16C2E">
        <w:rPr>
          <w:rFonts w:ascii="Arial" w:eastAsia="Calibri" w:hAnsi="Arial" w:cs="Arial"/>
          <w:b/>
          <w:color w:val="000000" w:themeColor="text1"/>
          <w:lang w:val="mn-MN"/>
        </w:rPr>
        <w:t>“6.32 дугаар зүйл.</w:t>
      </w:r>
      <w:r w:rsidR="00954F78">
        <w:rPr>
          <w:rFonts w:ascii="Arial" w:eastAsia="Calibri" w:hAnsi="Arial" w:cs="Arial"/>
          <w:b/>
          <w:color w:val="000000" w:themeColor="text1"/>
          <w:lang w:val="mn-MN"/>
        </w:rPr>
        <w:t>Эрүүл мэндийн ажилтны тухай</w:t>
      </w:r>
      <w:r w:rsidRPr="00C16C2E">
        <w:rPr>
          <w:rFonts w:ascii="Arial" w:eastAsia="Calibri" w:hAnsi="Arial" w:cs="Arial"/>
          <w:b/>
          <w:color w:val="000000" w:themeColor="text1"/>
          <w:lang w:val="mn-MN"/>
        </w:rPr>
        <w:t xml:space="preserve"> хууль зөрчих</w:t>
      </w:r>
    </w:p>
    <w:p w14:paraId="653F8B04" w14:textId="541E3F97" w:rsidR="00673503" w:rsidRPr="00C16C2E" w:rsidRDefault="00673503" w:rsidP="00673503">
      <w:pPr>
        <w:ind w:firstLine="720"/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C16C2E">
        <w:rPr>
          <w:rFonts w:ascii="Arial" w:eastAsia="Calibri" w:hAnsi="Arial" w:cs="Arial"/>
          <w:color w:val="000000" w:themeColor="text1"/>
          <w:lang w:val="mn-MN"/>
        </w:rPr>
        <w:t>1.</w:t>
      </w:r>
      <w:r w:rsidR="00A50EC6">
        <w:rPr>
          <w:rFonts w:ascii="Arial" w:eastAsia="Calibri" w:hAnsi="Arial" w:cs="Arial"/>
          <w:color w:val="000000" w:themeColor="text1"/>
          <w:lang w:val="mn-MN"/>
        </w:rPr>
        <w:t>Э</w:t>
      </w:r>
      <w:r w:rsidR="001515F0">
        <w:rPr>
          <w:rFonts w:ascii="Arial" w:eastAsia="Calibri" w:hAnsi="Arial" w:cs="Arial"/>
          <w:color w:val="000000" w:themeColor="text1"/>
          <w:lang w:val="mn-MN"/>
        </w:rPr>
        <w:t>рүүл мэндийн ажилтан</w:t>
      </w:r>
      <w:r w:rsidR="00286226">
        <w:rPr>
          <w:rFonts w:ascii="Arial" w:eastAsia="Calibri" w:hAnsi="Arial" w:cs="Arial"/>
          <w:color w:val="000000" w:themeColor="text1"/>
          <w:lang w:val="mn-MN"/>
        </w:rPr>
        <w:t xml:space="preserve">, </w:t>
      </w:r>
      <w:r w:rsidR="00CD554A">
        <w:rPr>
          <w:rFonts w:ascii="Arial" w:eastAsia="Calibri" w:hAnsi="Arial" w:cs="Arial"/>
          <w:color w:val="000000" w:themeColor="text1"/>
          <w:lang w:val="mn-MN"/>
        </w:rPr>
        <w:t>эмнэлгийн мэргэжилтэн, эрүүл мэндийн бусад ажилтан</w:t>
      </w:r>
      <w:r w:rsidR="00EF4C79">
        <w:rPr>
          <w:rFonts w:ascii="Arial" w:eastAsia="Calibri" w:hAnsi="Arial" w:cs="Arial"/>
          <w:color w:val="000000" w:themeColor="text1"/>
          <w:lang w:val="mn-MN"/>
        </w:rPr>
        <w:t>, эрүүл м</w:t>
      </w:r>
      <w:r w:rsidR="00506019">
        <w:rPr>
          <w:rFonts w:ascii="Arial" w:eastAsia="Calibri" w:hAnsi="Arial" w:cs="Arial"/>
          <w:color w:val="000000" w:themeColor="text1"/>
          <w:lang w:val="mn-MN"/>
        </w:rPr>
        <w:t>эндийн байгууллага</w:t>
      </w:r>
      <w:r w:rsidR="00CD554A">
        <w:rPr>
          <w:rFonts w:ascii="Arial" w:eastAsia="Calibri" w:hAnsi="Arial" w:cs="Arial"/>
          <w:color w:val="000000" w:themeColor="text1"/>
          <w:lang w:val="mn-MN"/>
        </w:rPr>
        <w:t xml:space="preserve"> нь</w:t>
      </w:r>
      <w:r w:rsidR="00A50EC6">
        <w:rPr>
          <w:rFonts w:ascii="Arial" w:eastAsia="Calibri" w:hAnsi="Arial" w:cs="Arial"/>
          <w:color w:val="000000" w:themeColor="text1"/>
          <w:lang w:val="mn-MN"/>
        </w:rPr>
        <w:t xml:space="preserve"> </w:t>
      </w:r>
      <w:r w:rsidR="00A50EC6" w:rsidRPr="001515F0">
        <w:rPr>
          <w:rFonts w:ascii="Arial" w:eastAsia="Calibri" w:hAnsi="Arial" w:cs="Arial"/>
          <w:color w:val="000000" w:themeColor="text1"/>
          <w:lang w:val="mn-MN"/>
        </w:rPr>
        <w:t>Эрүүл мэндийн ажилтны тухай хуул</w:t>
      </w:r>
      <w:r w:rsidR="00A50EC6">
        <w:rPr>
          <w:rFonts w:ascii="Arial" w:eastAsia="Calibri" w:hAnsi="Arial" w:cs="Arial"/>
          <w:color w:val="000000" w:themeColor="text1"/>
          <w:lang w:val="mn-MN"/>
        </w:rPr>
        <w:t xml:space="preserve">иар хориглосон болон үүрэг болгосон хэм хэмжээг зөрчсөн </w:t>
      </w:r>
      <w:r w:rsidR="00F37979">
        <w:rPr>
          <w:rFonts w:ascii="Arial" w:eastAsia="Calibri" w:hAnsi="Arial" w:cs="Arial"/>
          <w:color w:val="000000" w:themeColor="text1"/>
          <w:lang w:val="mn-MN"/>
        </w:rPr>
        <w:t xml:space="preserve">бол </w:t>
      </w:r>
      <w:r w:rsidR="00506019">
        <w:rPr>
          <w:rFonts w:ascii="Arial" w:eastAsia="Calibri" w:hAnsi="Arial" w:cs="Arial"/>
          <w:color w:val="000000" w:themeColor="text1"/>
          <w:lang w:val="mn-MN"/>
        </w:rPr>
        <w:t>ажилтныг</w:t>
      </w:r>
      <w:r w:rsidRPr="00C16C2E">
        <w:rPr>
          <w:rFonts w:ascii="Arial" w:hAnsi="Arial" w:cs="Arial"/>
          <w:color w:val="000000" w:themeColor="text1"/>
          <w:lang w:val="mn-MN"/>
        </w:rPr>
        <w:t xml:space="preserve"> таван зуун нэгжтэй тэнцэх хэмжээний төгрөгөөр, хуулийн этгээдийг таван мянган нэгжтэй тэнцэх хэмжээний төгрөгөөр торгоно.</w:t>
      </w:r>
    </w:p>
    <w:p w14:paraId="0B9B7867" w14:textId="35C12D69" w:rsidR="00673503" w:rsidRPr="00C16C2E" w:rsidRDefault="00673503" w:rsidP="00AF10F4">
      <w:pPr>
        <w:spacing w:before="24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16C2E">
        <w:rPr>
          <w:rFonts w:ascii="Arial" w:hAnsi="Arial" w:cs="Arial"/>
          <w:color w:val="000000" w:themeColor="text1"/>
          <w:lang w:val="mn-MN"/>
        </w:rPr>
        <w:t>2.</w:t>
      </w:r>
      <w:r w:rsidR="00882CBF">
        <w:rPr>
          <w:rFonts w:ascii="Arial" w:eastAsia="Calibri" w:hAnsi="Arial" w:cs="Arial"/>
          <w:color w:val="000000" w:themeColor="text1"/>
          <w:lang w:val="mn-MN"/>
        </w:rPr>
        <w:t xml:space="preserve">Эрүүл мэндийн ажилтан, эмнэлгийн мэргэжилтэн, эрүүл мэндийн бусад ажилтан, эрүүл мэндийн байгууллагыг </w:t>
      </w:r>
      <w:r w:rsidR="00882CBF" w:rsidRPr="001515F0">
        <w:rPr>
          <w:rFonts w:ascii="Arial" w:eastAsia="Calibri" w:hAnsi="Arial" w:cs="Arial"/>
          <w:color w:val="000000" w:themeColor="text1"/>
          <w:lang w:val="mn-MN"/>
        </w:rPr>
        <w:t>Эрүүл мэндийн ажилтны тухай хуул</w:t>
      </w:r>
      <w:r w:rsidR="00882CBF">
        <w:rPr>
          <w:rFonts w:ascii="Arial" w:eastAsia="Calibri" w:hAnsi="Arial" w:cs="Arial"/>
          <w:color w:val="000000" w:themeColor="text1"/>
          <w:lang w:val="mn-MN"/>
        </w:rPr>
        <w:t>ьд заасан эрхээ эдлэх</w:t>
      </w:r>
      <w:r w:rsidR="009B7A30">
        <w:rPr>
          <w:rFonts w:ascii="Arial" w:eastAsia="Calibri" w:hAnsi="Arial" w:cs="Arial"/>
          <w:color w:val="000000" w:themeColor="text1"/>
          <w:lang w:val="mn-MN"/>
        </w:rPr>
        <w:t xml:space="preserve">, </w:t>
      </w:r>
      <w:r w:rsidR="00DB00A4">
        <w:rPr>
          <w:rFonts w:ascii="Arial" w:eastAsia="Calibri" w:hAnsi="Arial" w:cs="Arial"/>
          <w:color w:val="000000" w:themeColor="text1"/>
          <w:lang w:val="mn-MN"/>
        </w:rPr>
        <w:t xml:space="preserve">чиг үүргээ хэрэгжүүлэхэд саад учруулсан бол </w:t>
      </w:r>
      <w:r w:rsidR="00F10F4B">
        <w:rPr>
          <w:rFonts w:ascii="Arial" w:eastAsia="Calibri" w:hAnsi="Arial" w:cs="Arial"/>
          <w:color w:val="000000" w:themeColor="text1"/>
          <w:lang w:val="mn-MN"/>
        </w:rPr>
        <w:t>хүний</w:t>
      </w:r>
      <w:r w:rsidR="00DE58C9">
        <w:rPr>
          <w:rFonts w:ascii="Arial" w:eastAsia="Calibri" w:hAnsi="Arial" w:cs="Arial"/>
          <w:color w:val="000000" w:themeColor="text1"/>
          <w:lang w:val="mn-MN"/>
        </w:rPr>
        <w:t xml:space="preserve">г </w:t>
      </w:r>
      <w:r w:rsidR="00DE58C9" w:rsidRPr="00C16C2E">
        <w:rPr>
          <w:rFonts w:ascii="Arial" w:hAnsi="Arial" w:cs="Arial"/>
          <w:color w:val="000000" w:themeColor="text1"/>
          <w:lang w:val="mn-MN"/>
        </w:rPr>
        <w:t>таван зуун нэгжтэй тэнцэх хэмжээний төгрөгөөр, хуулийн этгээдийг таван мянган нэгжтэй тэнцэх хэмжээний төгрөгөөр торгоно</w:t>
      </w:r>
      <w:r w:rsidRPr="00C16C2E">
        <w:rPr>
          <w:rFonts w:ascii="Arial" w:hAnsi="Arial" w:cs="Arial"/>
          <w:color w:val="000000" w:themeColor="text1"/>
          <w:lang w:val="mn-MN"/>
        </w:rPr>
        <w:t>.</w:t>
      </w:r>
      <w:r w:rsidRPr="00C16C2E">
        <w:rPr>
          <w:rFonts w:ascii="Arial" w:eastAsia="Calibri" w:hAnsi="Arial" w:cs="Arial"/>
          <w:color w:val="000000" w:themeColor="text1"/>
          <w:lang w:val="mn-MN"/>
        </w:rPr>
        <w:t>”</w:t>
      </w:r>
    </w:p>
    <w:p w14:paraId="6666D052" w14:textId="42F80E5F" w:rsidR="00673503" w:rsidRPr="00C16C2E" w:rsidRDefault="00673503" w:rsidP="00673503">
      <w:pPr>
        <w:ind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 w:rsidRPr="00C16C2E">
        <w:rPr>
          <w:rFonts w:ascii="Arial" w:eastAsia="Calibri" w:hAnsi="Arial" w:cs="Arial"/>
          <w:b/>
          <w:color w:val="000000" w:themeColor="text1"/>
          <w:lang w:val="mn-MN"/>
        </w:rPr>
        <w:t>2 дугаар зүйл.</w:t>
      </w:r>
      <w:r w:rsidRPr="002D1339">
        <w:rPr>
          <w:rFonts w:ascii="Arial" w:eastAsia="Calibri" w:hAnsi="Arial" w:cs="Arial"/>
          <w:b/>
          <w:bCs/>
          <w:color w:val="000000" w:themeColor="text1"/>
          <w:lang w:val="mn-MN"/>
        </w:rPr>
        <w:t xml:space="preserve">Энэ хуулийг </w:t>
      </w:r>
      <w:r w:rsidR="002D1339" w:rsidRPr="002D1339">
        <w:rPr>
          <w:rFonts w:ascii="Arial" w:eastAsia="Calibri" w:hAnsi="Arial" w:cs="Arial"/>
          <w:b/>
          <w:bCs/>
          <w:color w:val="000000" w:themeColor="text1"/>
          <w:lang w:val="mn-MN"/>
        </w:rPr>
        <w:t xml:space="preserve">Эрүүл мэндийн ажилтны </w:t>
      </w:r>
      <w:r w:rsidRPr="002D1339">
        <w:rPr>
          <w:rFonts w:ascii="Arial" w:eastAsia="Calibri" w:hAnsi="Arial" w:cs="Arial"/>
          <w:b/>
          <w:bCs/>
          <w:color w:val="000000" w:themeColor="text1"/>
          <w:lang w:val="mn-MN"/>
        </w:rPr>
        <w:t>тухай хууль хүчин төгөлдөр болсон өдрөөс эхлэн дагаж мөрдөнө.</w:t>
      </w:r>
    </w:p>
    <w:p w14:paraId="1152CFE1" w14:textId="77777777" w:rsidR="00673503" w:rsidRPr="00C16C2E" w:rsidRDefault="00673503" w:rsidP="00673503">
      <w:pPr>
        <w:jc w:val="right"/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30FDA868" w14:textId="77777777" w:rsidR="00673503" w:rsidRPr="00C16C2E" w:rsidRDefault="00673503" w:rsidP="00673503">
      <w:pPr>
        <w:rPr>
          <w:rFonts w:ascii="Arial" w:eastAsia="Calibri" w:hAnsi="Arial" w:cs="Arial"/>
          <w:color w:val="000000" w:themeColor="text1"/>
          <w:u w:val="single"/>
          <w:lang w:val="mn-MN"/>
        </w:rPr>
      </w:pPr>
    </w:p>
    <w:p w14:paraId="0992129C" w14:textId="77777777" w:rsidR="00673503" w:rsidRPr="009058EF" w:rsidRDefault="00673503" w:rsidP="0067350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9058EF">
        <w:rPr>
          <w:rFonts w:ascii="Arial" w:hAnsi="Arial" w:cs="Arial"/>
          <w:b/>
          <w:bCs/>
          <w:color w:val="000000"/>
          <w:shd w:val="clear" w:color="auto" w:fill="FFFFFF"/>
          <w:lang w:val="mn-MN"/>
        </w:rPr>
        <w:t>МОНГОЛ УЛСЫН ИХ ХУРЛЫН ДАРГА Н.УЧРАЛ</w:t>
      </w:r>
    </w:p>
    <w:p w14:paraId="5782DF39" w14:textId="77777777" w:rsidR="00D91433" w:rsidRDefault="00D91433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2381DC88" w14:textId="4663EF0E" w:rsidR="002D1339" w:rsidRDefault="002D1339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  <w:r>
        <w:rPr>
          <w:rFonts w:ascii="Arial" w:eastAsia="Times New Roman" w:hAnsi="Arial" w:cs="Arial"/>
          <w:b/>
          <w:bCs/>
          <w:color w:val="293E9C"/>
          <w:lang w:val="mn-MN"/>
        </w:rPr>
        <w:br w:type="page"/>
      </w:r>
    </w:p>
    <w:p w14:paraId="6549527B" w14:textId="77777777" w:rsidR="0076285E" w:rsidRPr="00C16C2E" w:rsidRDefault="0076285E" w:rsidP="0076285E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C16C2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14:paraId="48EE2CC0" w14:textId="77777777" w:rsidR="0076285E" w:rsidRPr="00C16C2E" w:rsidRDefault="0076285E" w:rsidP="0076285E">
      <w:pPr>
        <w:rPr>
          <w:rFonts w:ascii="Arial" w:hAnsi="Arial" w:cs="Arial"/>
          <w:b/>
          <w:color w:val="000000" w:themeColor="text1"/>
          <w:lang w:val="mn-MN"/>
        </w:rPr>
      </w:pPr>
    </w:p>
    <w:tbl>
      <w:tblPr>
        <w:tblW w:w="9184" w:type="dxa"/>
        <w:tblLook w:val="04A0" w:firstRow="1" w:lastRow="0" w:firstColumn="1" w:lastColumn="0" w:noHBand="0" w:noVBand="1"/>
      </w:tblPr>
      <w:tblGrid>
        <w:gridCol w:w="2491"/>
        <w:gridCol w:w="4907"/>
        <w:gridCol w:w="1786"/>
      </w:tblGrid>
      <w:tr w:rsidR="0076285E" w:rsidRPr="00C16C2E" w14:paraId="39259C15" w14:textId="77777777" w:rsidTr="007851A5">
        <w:trPr>
          <w:trHeight w:val="790"/>
        </w:trPr>
        <w:tc>
          <w:tcPr>
            <w:tcW w:w="2491" w:type="dxa"/>
          </w:tcPr>
          <w:p w14:paraId="74379179" w14:textId="77777777" w:rsidR="0076285E" w:rsidRPr="00C16C2E" w:rsidRDefault="0076285E" w:rsidP="007851A5">
            <w:pPr>
              <w:widowControl w:val="0"/>
              <w:contextualSpacing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>202</w:t>
            </w:r>
            <w:r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>6</w:t>
            </w: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 xml:space="preserve"> оны …дугаар сарын ...-ны өдөр</w:t>
            </w:r>
          </w:p>
        </w:tc>
        <w:tc>
          <w:tcPr>
            <w:tcW w:w="4907" w:type="dxa"/>
          </w:tcPr>
          <w:p w14:paraId="12D4B2FD" w14:textId="77777777" w:rsidR="0076285E" w:rsidRPr="00C16C2E" w:rsidRDefault="0076285E" w:rsidP="007851A5">
            <w:pPr>
              <w:keepNext/>
              <w:widowControl w:val="0"/>
              <w:tabs>
                <w:tab w:val="left" w:pos="3960"/>
              </w:tabs>
              <w:contextualSpacing/>
              <w:outlineLvl w:val="0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  <w:p w14:paraId="04E35A46" w14:textId="77777777" w:rsidR="0076285E" w:rsidRPr="00C16C2E" w:rsidRDefault="0076285E" w:rsidP="007851A5">
            <w:pPr>
              <w:keepNext/>
              <w:widowControl w:val="0"/>
              <w:tabs>
                <w:tab w:val="left" w:pos="3960"/>
              </w:tabs>
              <w:contextualSpacing/>
              <w:outlineLvl w:val="0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ab/>
            </w:r>
          </w:p>
        </w:tc>
        <w:tc>
          <w:tcPr>
            <w:tcW w:w="1786" w:type="dxa"/>
          </w:tcPr>
          <w:p w14:paraId="210AD20C" w14:textId="77777777" w:rsidR="0076285E" w:rsidRPr="00C16C2E" w:rsidRDefault="0076285E" w:rsidP="007851A5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 xml:space="preserve">Улаанбаатар </w:t>
            </w:r>
          </w:p>
          <w:p w14:paraId="3728ED0D" w14:textId="281D3681" w:rsidR="0076285E" w:rsidRPr="00C16C2E" w:rsidRDefault="0076285E" w:rsidP="0076285E">
            <w:pPr>
              <w:widowControl w:val="0"/>
              <w:contextualSpacing/>
              <w:jc w:val="center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  <w:r w:rsidRPr="00C16C2E"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  <w:t>хот</w:t>
            </w:r>
          </w:p>
          <w:p w14:paraId="381AEBA2" w14:textId="77777777" w:rsidR="0076285E" w:rsidRPr="00C16C2E" w:rsidRDefault="0076285E" w:rsidP="007851A5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  <w:p w14:paraId="7BCE6C81" w14:textId="77777777" w:rsidR="0076285E" w:rsidRPr="00C16C2E" w:rsidRDefault="0076285E" w:rsidP="007851A5">
            <w:pPr>
              <w:widowControl w:val="0"/>
              <w:contextualSpacing/>
              <w:jc w:val="right"/>
              <w:rPr>
                <w:rFonts w:ascii="Arial" w:eastAsia="Calibri" w:hAnsi="Arial" w:cs="Arial"/>
                <w:bCs/>
                <w:color w:val="000000" w:themeColor="text1"/>
                <w:lang w:val="mn-MN"/>
              </w:rPr>
            </w:pPr>
          </w:p>
        </w:tc>
      </w:tr>
    </w:tbl>
    <w:p w14:paraId="53908DE4" w14:textId="74448AE5" w:rsidR="0076285E" w:rsidRPr="0076285E" w:rsidRDefault="0076285E" w:rsidP="0076285E">
      <w:pPr>
        <w:jc w:val="center"/>
        <w:rPr>
          <w:rFonts w:ascii="Arial" w:eastAsia="Calibri" w:hAnsi="Arial" w:cs="Arial"/>
          <w:b/>
          <w:color w:val="000000" w:themeColor="text1"/>
          <w:lang w:val="mn-MN"/>
        </w:rPr>
      </w:pPr>
      <w:r w:rsidRPr="00C16C2E">
        <w:rPr>
          <w:rFonts w:ascii="Arial" w:eastAsia="Calibri" w:hAnsi="Arial" w:cs="Arial"/>
          <w:b/>
          <w:color w:val="000000" w:themeColor="text1"/>
          <w:lang w:val="mn-MN"/>
        </w:rPr>
        <w:t>ЗӨРЧИЛ ШАЛГАН ШИЙДВЭРЛЭХ ТУХАЙ ХУУЛЬД НЭМЭЛТ ОРУУЛАХ ТУХАЙ</w:t>
      </w:r>
    </w:p>
    <w:p w14:paraId="7CF79FF6" w14:textId="5A3AE38D" w:rsidR="0076285E" w:rsidRPr="00D13FCC" w:rsidRDefault="0076285E" w:rsidP="00D13FCC">
      <w:pPr>
        <w:jc w:val="both"/>
        <w:rPr>
          <w:rFonts w:ascii="Arial" w:eastAsia="Calibri" w:hAnsi="Arial" w:cs="Arial"/>
          <w:color w:val="000000" w:themeColor="text1"/>
          <w:lang w:val="mn-MN"/>
        </w:rPr>
      </w:pPr>
      <w:r w:rsidRPr="00C16C2E">
        <w:rPr>
          <w:rFonts w:ascii="Arial" w:eastAsia="Calibri" w:hAnsi="Arial" w:cs="Arial"/>
          <w:color w:val="000000" w:themeColor="text1"/>
          <w:lang w:val="mn-MN"/>
        </w:rPr>
        <w:tab/>
      </w:r>
      <w:r w:rsidRPr="00C16C2E">
        <w:rPr>
          <w:rFonts w:ascii="Arial" w:eastAsia="Calibri" w:hAnsi="Arial" w:cs="Arial"/>
          <w:b/>
          <w:color w:val="000000" w:themeColor="text1"/>
          <w:lang w:val="mn-MN"/>
        </w:rPr>
        <w:t>1 дүгээр зүйл</w:t>
      </w:r>
      <w:r w:rsidRPr="00C16C2E">
        <w:rPr>
          <w:rFonts w:ascii="Arial" w:eastAsia="Calibri" w:hAnsi="Arial" w:cs="Arial"/>
          <w:color w:val="000000" w:themeColor="text1"/>
          <w:lang w:val="mn-MN"/>
        </w:rPr>
        <w:t>.</w:t>
      </w:r>
      <w:r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 xml:space="preserve">Зөрчил шалган шийдвэрлэх тухай хуулийн 1.8 дугаар зүйлийн </w:t>
      </w:r>
      <w:r w:rsidR="00773DA9"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>6.8</w:t>
      </w:r>
      <w:r w:rsidR="00773DA9" w:rsidRPr="00C23888">
        <w:rPr>
          <w:rFonts w:ascii="Arial" w:hAnsi="Arial" w:cs="Arial" w:hint="eastAsia"/>
          <w:b/>
          <w:bCs/>
          <w:color w:val="000000" w:themeColor="text1"/>
          <w:lang w:val="mn-MN" w:eastAsia="ja-JP"/>
        </w:rPr>
        <w:t xml:space="preserve"> </w:t>
      </w:r>
      <w:r w:rsidR="00773DA9" w:rsidRPr="00C23888">
        <w:rPr>
          <w:rFonts w:ascii="Arial" w:hAnsi="Arial" w:cs="Arial"/>
          <w:b/>
          <w:bCs/>
          <w:color w:val="000000" w:themeColor="text1"/>
          <w:lang w:val="mn-MN" w:eastAsia="ja-JP"/>
        </w:rPr>
        <w:t>дах заалтын “</w:t>
      </w:r>
      <w:r w:rsidR="00D13FCC" w:rsidRPr="00C23888">
        <w:rPr>
          <w:rFonts w:ascii="Arial" w:hAnsi="Arial" w:cs="Arial"/>
          <w:b/>
          <w:bCs/>
          <w:color w:val="000000" w:themeColor="text1"/>
          <w:lang w:val="mn-MN" w:eastAsia="ja-JP"/>
        </w:rPr>
        <w:t>28, 29, 30, 31, 32, 33, 34 дэх хэсэг</w:t>
      </w:r>
      <w:r w:rsidR="00773DA9" w:rsidRPr="00C23888">
        <w:rPr>
          <w:rFonts w:ascii="Arial" w:hAnsi="Arial" w:cs="Arial"/>
          <w:b/>
          <w:bCs/>
          <w:color w:val="000000" w:themeColor="text1"/>
          <w:lang w:val="mn-MN" w:eastAsia="ja-JP"/>
        </w:rPr>
        <w:t>;”</w:t>
      </w:r>
      <w:r w:rsidR="00773DA9"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 xml:space="preserve"> гэсний дараа "6.32 дугаар зүйл" гэж,</w:t>
      </w:r>
      <w:r w:rsidR="00D13FCC"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 xml:space="preserve"> </w:t>
      </w:r>
      <w:r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>6.</w:t>
      </w:r>
      <w:r w:rsidR="0041768E"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>53</w:t>
      </w:r>
      <w:r w:rsidRPr="00C23888">
        <w:rPr>
          <w:rFonts w:ascii="Arial" w:hAnsi="Arial" w:cs="Arial" w:hint="eastAsia"/>
          <w:b/>
          <w:bCs/>
          <w:color w:val="000000" w:themeColor="text1"/>
          <w:lang w:val="mn-MN" w:eastAsia="ja-JP"/>
        </w:rPr>
        <w:t xml:space="preserve"> </w:t>
      </w:r>
      <w:r w:rsidRPr="00C23888">
        <w:rPr>
          <w:rFonts w:ascii="Arial" w:hAnsi="Arial" w:cs="Arial"/>
          <w:b/>
          <w:bCs/>
          <w:color w:val="000000" w:themeColor="text1"/>
          <w:lang w:val="mn-MN" w:eastAsia="ja-JP"/>
        </w:rPr>
        <w:t>д</w:t>
      </w:r>
      <w:r w:rsidR="00163D4C" w:rsidRPr="00C23888">
        <w:rPr>
          <w:rFonts w:ascii="Arial" w:hAnsi="Arial" w:cs="Arial"/>
          <w:b/>
          <w:bCs/>
          <w:color w:val="000000" w:themeColor="text1"/>
          <w:lang w:val="mn-MN" w:eastAsia="ja-JP"/>
        </w:rPr>
        <w:t>а</w:t>
      </w:r>
      <w:r w:rsidRPr="00C23888">
        <w:rPr>
          <w:rFonts w:ascii="Arial" w:hAnsi="Arial" w:cs="Arial"/>
          <w:b/>
          <w:bCs/>
          <w:color w:val="000000" w:themeColor="text1"/>
          <w:lang w:val="mn-MN" w:eastAsia="ja-JP"/>
        </w:rPr>
        <w:t>х заалтын “</w:t>
      </w:r>
      <w:r w:rsidR="000E7349" w:rsidRPr="00C23888">
        <w:rPr>
          <w:rFonts w:ascii="Arial" w:hAnsi="Arial" w:cs="Arial"/>
          <w:b/>
          <w:bCs/>
          <w:color w:val="000000" w:themeColor="text1"/>
          <w:lang w:val="mn-MN" w:eastAsia="ja-JP"/>
        </w:rPr>
        <w:t>15.2 дугаар зүйлийн 1 дэх хэсэг;</w:t>
      </w:r>
      <w:r w:rsidRPr="00C23888">
        <w:rPr>
          <w:rFonts w:ascii="Arial" w:hAnsi="Arial" w:cs="Arial"/>
          <w:b/>
          <w:bCs/>
          <w:color w:val="000000" w:themeColor="text1"/>
          <w:lang w:val="mn-MN" w:eastAsia="ja-JP"/>
        </w:rPr>
        <w:t>”</w:t>
      </w:r>
      <w:r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 xml:space="preserve"> гэсний дараа "6.32 дугаар зүйл" гэж, 6.</w:t>
      </w:r>
      <w:r w:rsidR="00AF6F3E"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>59</w:t>
      </w:r>
      <w:r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 xml:space="preserve"> д</w:t>
      </w:r>
      <w:r w:rsidR="00AF6F3E"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>э</w:t>
      </w:r>
      <w:r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>х заалтын "</w:t>
      </w:r>
      <w:r w:rsidR="00C81966"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>15.2 дугаар зүйлийн 1 дэх хэсэг</w:t>
      </w:r>
      <w:r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>," гэсний дараа "6.32 дугаар зүйл" гэж, 6.</w:t>
      </w:r>
      <w:r w:rsidR="009748A6"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>60</w:t>
      </w:r>
      <w:r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 xml:space="preserve"> дах заалтын "</w:t>
      </w:r>
      <w:r w:rsidR="009748A6"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>15.2 дугаар зүйлийн 1 дэх хэсэг</w:t>
      </w:r>
      <w:r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>" гэсний дараа "6.32</w:t>
      </w:r>
      <w:r w:rsidR="009748A6"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 xml:space="preserve"> дугаар зүйл</w:t>
      </w:r>
      <w:r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>" гэж тус тус</w:t>
      </w:r>
      <w:r w:rsidRPr="00C23888">
        <w:rPr>
          <w:rFonts w:ascii="Arial" w:hAnsi="Arial" w:cs="Arial"/>
          <w:b/>
          <w:bCs/>
          <w:color w:val="000000" w:themeColor="text1"/>
          <w:lang w:val="mn-MN" w:eastAsia="ja-JP"/>
        </w:rPr>
        <w:t xml:space="preserve"> </w:t>
      </w:r>
      <w:r w:rsidRPr="00C23888">
        <w:rPr>
          <w:rFonts w:ascii="Arial" w:eastAsia="Calibri" w:hAnsi="Arial" w:cs="Arial"/>
          <w:b/>
          <w:bCs/>
          <w:color w:val="000000" w:themeColor="text1"/>
          <w:lang w:val="mn-MN"/>
        </w:rPr>
        <w:t>нэмсүгэй.</w:t>
      </w:r>
    </w:p>
    <w:p w14:paraId="0AD541F3" w14:textId="77777777" w:rsidR="0076285E" w:rsidRPr="00C16C2E" w:rsidRDefault="0076285E" w:rsidP="0076285E">
      <w:pPr>
        <w:ind w:firstLine="720"/>
        <w:jc w:val="both"/>
        <w:rPr>
          <w:rFonts w:ascii="Arial" w:eastAsia="Calibri" w:hAnsi="Arial" w:cs="Arial"/>
          <w:b/>
          <w:color w:val="000000" w:themeColor="text1"/>
          <w:lang w:val="mn-MN"/>
        </w:rPr>
      </w:pPr>
      <w:r w:rsidRPr="00C16C2E">
        <w:rPr>
          <w:rFonts w:ascii="Arial" w:eastAsia="Calibri" w:hAnsi="Arial" w:cs="Arial"/>
          <w:b/>
          <w:color w:val="000000" w:themeColor="text1"/>
          <w:lang w:val="mn-MN"/>
        </w:rPr>
        <w:t>2 дугаар зүйл.</w:t>
      </w:r>
      <w:r w:rsidRPr="002D1339">
        <w:rPr>
          <w:rFonts w:ascii="Arial" w:eastAsia="Calibri" w:hAnsi="Arial" w:cs="Arial"/>
          <w:b/>
          <w:bCs/>
          <w:color w:val="000000" w:themeColor="text1"/>
          <w:lang w:val="mn-MN"/>
        </w:rPr>
        <w:t>Энэ хуулийг Эрүүл мэндийн ажилтны тухай хууль хүчин төгөлдөр болсон өдрөөс эхлэн дагаж мөрдөнө.</w:t>
      </w:r>
    </w:p>
    <w:p w14:paraId="02D6BEA9" w14:textId="77777777" w:rsidR="002D1339" w:rsidRDefault="002D1339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61917CF7" w14:textId="77777777" w:rsidR="0076285E" w:rsidRPr="009058EF" w:rsidRDefault="0076285E" w:rsidP="0076285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9058EF">
        <w:rPr>
          <w:rFonts w:ascii="Arial" w:hAnsi="Arial" w:cs="Arial"/>
          <w:b/>
          <w:bCs/>
          <w:color w:val="000000"/>
          <w:shd w:val="clear" w:color="auto" w:fill="FFFFFF"/>
          <w:lang w:val="mn-MN"/>
        </w:rPr>
        <w:t>МОНГОЛ УЛСЫН ИХ ХУРЛЫН ДАРГА Н.УЧРАЛ</w:t>
      </w:r>
    </w:p>
    <w:p w14:paraId="25740CDD" w14:textId="77777777" w:rsidR="0076285E" w:rsidRDefault="0076285E" w:rsidP="0076285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p w14:paraId="67E89B0F" w14:textId="77777777" w:rsidR="0076285E" w:rsidRPr="000B580D" w:rsidRDefault="0076285E" w:rsidP="006972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3E9C"/>
          <w:lang w:val="mn-MN"/>
        </w:rPr>
      </w:pPr>
    </w:p>
    <w:sectPr w:rsidR="0076285E" w:rsidRPr="000B5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0D"/>
    <w:rsid w:val="000B580D"/>
    <w:rsid w:val="000B6DF5"/>
    <w:rsid w:val="000E7349"/>
    <w:rsid w:val="001515F0"/>
    <w:rsid w:val="00163D4C"/>
    <w:rsid w:val="001659A4"/>
    <w:rsid w:val="00174FE1"/>
    <w:rsid w:val="001B7865"/>
    <w:rsid w:val="00203D3F"/>
    <w:rsid w:val="002407A0"/>
    <w:rsid w:val="00286226"/>
    <w:rsid w:val="002D1339"/>
    <w:rsid w:val="0041768E"/>
    <w:rsid w:val="00495E4E"/>
    <w:rsid w:val="00506019"/>
    <w:rsid w:val="00531F6A"/>
    <w:rsid w:val="005B240E"/>
    <w:rsid w:val="005C16FF"/>
    <w:rsid w:val="005F7A8C"/>
    <w:rsid w:val="006159FB"/>
    <w:rsid w:val="00632534"/>
    <w:rsid w:val="00654173"/>
    <w:rsid w:val="00673503"/>
    <w:rsid w:val="00697220"/>
    <w:rsid w:val="007223EE"/>
    <w:rsid w:val="0076285E"/>
    <w:rsid w:val="00773DA9"/>
    <w:rsid w:val="007851A5"/>
    <w:rsid w:val="0085707B"/>
    <w:rsid w:val="00882CBF"/>
    <w:rsid w:val="00905175"/>
    <w:rsid w:val="009058EF"/>
    <w:rsid w:val="00915BE7"/>
    <w:rsid w:val="00954F78"/>
    <w:rsid w:val="00963CCD"/>
    <w:rsid w:val="009748A6"/>
    <w:rsid w:val="00980E7C"/>
    <w:rsid w:val="009864BE"/>
    <w:rsid w:val="009B7A30"/>
    <w:rsid w:val="00A10129"/>
    <w:rsid w:val="00A50EC6"/>
    <w:rsid w:val="00AF10F4"/>
    <w:rsid w:val="00AF6F3E"/>
    <w:rsid w:val="00AF7906"/>
    <w:rsid w:val="00BD6B5A"/>
    <w:rsid w:val="00C23888"/>
    <w:rsid w:val="00C41610"/>
    <w:rsid w:val="00C81966"/>
    <w:rsid w:val="00CD554A"/>
    <w:rsid w:val="00D13FCC"/>
    <w:rsid w:val="00D1510B"/>
    <w:rsid w:val="00D57B6C"/>
    <w:rsid w:val="00D91433"/>
    <w:rsid w:val="00DB00A4"/>
    <w:rsid w:val="00DE58C9"/>
    <w:rsid w:val="00E4161E"/>
    <w:rsid w:val="00E44D28"/>
    <w:rsid w:val="00EF4C79"/>
    <w:rsid w:val="00F10F4B"/>
    <w:rsid w:val="00F37979"/>
    <w:rsid w:val="00F610BD"/>
    <w:rsid w:val="00FA5A15"/>
    <w:rsid w:val="11C93F26"/>
    <w:rsid w:val="60C8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B59EE2"/>
  <w15:chartTrackingRefBased/>
  <w15:docId w15:val="{0A21906F-BB9D-4282-8EA3-979856CC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ll-right">
    <w:name w:val="pull-right"/>
    <w:basedOn w:val="DefaultParagraphFont"/>
    <w:rsid w:val="000B580D"/>
  </w:style>
  <w:style w:type="table" w:styleId="TableGrid">
    <w:name w:val="Table Grid"/>
    <w:basedOn w:val="TableNormal"/>
    <w:uiPriority w:val="39"/>
    <w:rsid w:val="000B580D"/>
    <w:pPr>
      <w:spacing w:before="240" w:after="0" w:line="278" w:lineRule="auto"/>
      <w:ind w:firstLine="720"/>
      <w:jc w:val="both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73503"/>
    <w:pPr>
      <w:spacing w:after="0" w:line="240" w:lineRule="auto"/>
      <w:jc w:val="both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0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3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2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6567">
          <w:marLeft w:val="160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6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89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88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3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3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66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5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9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0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3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3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0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08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4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1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3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43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Bayalagmaa Bayraa</dc:creator>
  <cp:keywords/>
  <dc:description/>
  <cp:lastModifiedBy>user</cp:lastModifiedBy>
  <cp:revision>2</cp:revision>
  <dcterms:created xsi:type="dcterms:W3CDTF">2026-01-15T02:15:00Z</dcterms:created>
  <dcterms:modified xsi:type="dcterms:W3CDTF">2026-01-15T02:15:00Z</dcterms:modified>
</cp:coreProperties>
</file>