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4F781" w14:textId="77777777" w:rsidR="008B49AB" w:rsidRPr="000F2B1A" w:rsidRDefault="008B49AB" w:rsidP="004A6919">
      <w:pPr>
        <w:snapToGrid w:val="0"/>
        <w:jc w:val="center"/>
        <w:rPr>
          <w:rFonts w:ascii="Arial" w:hAnsi="Arial" w:cs="Arial"/>
          <w:b/>
        </w:rPr>
      </w:pPr>
      <w:r w:rsidRPr="000F2B1A">
        <w:rPr>
          <w:rFonts w:ascii="Arial" w:hAnsi="Arial" w:cs="Arial"/>
          <w:b/>
        </w:rPr>
        <w:t>МОНГОЛ УЛСЫН ХУУЛЬ</w:t>
      </w:r>
    </w:p>
    <w:p w14:paraId="4A67CCDB" w14:textId="77777777" w:rsidR="008B49AB" w:rsidRPr="000F2B1A" w:rsidRDefault="008B49AB" w:rsidP="004A6919">
      <w:pPr>
        <w:snapToGrid w:val="0"/>
        <w:jc w:val="both"/>
        <w:rPr>
          <w:rFonts w:ascii="Arial" w:hAnsi="Arial" w:cs="Arial"/>
        </w:rPr>
      </w:pPr>
    </w:p>
    <w:p w14:paraId="0B2AC1DB" w14:textId="52BCFAE2" w:rsidR="008B49AB" w:rsidRPr="000F2B1A" w:rsidRDefault="00AA460A" w:rsidP="004A6919">
      <w:pPr>
        <w:snapToGrid w:val="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</w:rPr>
        <w:t>202</w:t>
      </w:r>
      <w:r w:rsidR="00E81F06">
        <w:rPr>
          <w:rFonts w:ascii="Arial" w:hAnsi="Arial" w:cs="Arial"/>
          <w:lang w:val="mn-MN"/>
        </w:rPr>
        <w:t>6</w:t>
      </w:r>
      <w:r w:rsidR="008B49AB" w:rsidRPr="000F2B1A">
        <w:rPr>
          <w:rFonts w:ascii="Arial" w:hAnsi="Arial" w:cs="Arial"/>
          <w:lang w:val="mn-MN"/>
        </w:rPr>
        <w:t xml:space="preserve"> </w:t>
      </w:r>
      <w:proofErr w:type="spellStart"/>
      <w:r w:rsidR="008B49AB" w:rsidRPr="000F2B1A">
        <w:rPr>
          <w:rFonts w:ascii="Arial" w:hAnsi="Arial" w:cs="Arial"/>
        </w:rPr>
        <w:t>оны</w:t>
      </w:r>
      <w:proofErr w:type="spellEnd"/>
      <w:r w:rsidR="008B49AB" w:rsidRPr="000F2B1A">
        <w:rPr>
          <w:rFonts w:ascii="Arial" w:hAnsi="Arial" w:cs="Arial"/>
        </w:rPr>
        <w:t xml:space="preserve">… </w:t>
      </w:r>
      <w:proofErr w:type="spellStart"/>
      <w:r w:rsidR="008B49AB" w:rsidRPr="000F2B1A">
        <w:rPr>
          <w:rFonts w:ascii="Arial" w:hAnsi="Arial" w:cs="Arial"/>
        </w:rPr>
        <w:t>дугаар</w:t>
      </w:r>
      <w:proofErr w:type="spellEnd"/>
      <w:r w:rsidR="008B49AB" w:rsidRPr="000F2B1A">
        <w:rPr>
          <w:rFonts w:ascii="Arial" w:hAnsi="Arial" w:cs="Arial"/>
          <w:lang w:val="mn-MN"/>
        </w:rPr>
        <w:tab/>
      </w:r>
      <w:r w:rsidR="008B49AB" w:rsidRPr="000F2B1A">
        <w:rPr>
          <w:rFonts w:ascii="Arial" w:hAnsi="Arial" w:cs="Arial"/>
          <w:lang w:val="mn-MN"/>
        </w:rPr>
        <w:tab/>
      </w:r>
      <w:r w:rsidR="008B49AB" w:rsidRPr="000F2B1A">
        <w:rPr>
          <w:rFonts w:ascii="Arial" w:hAnsi="Arial" w:cs="Arial"/>
          <w:lang w:val="mn-MN"/>
        </w:rPr>
        <w:tab/>
      </w:r>
      <w:r w:rsidR="008B49AB" w:rsidRPr="000F2B1A">
        <w:rPr>
          <w:rFonts w:ascii="Arial" w:hAnsi="Arial" w:cs="Arial"/>
          <w:lang w:val="mn-MN"/>
        </w:rPr>
        <w:tab/>
      </w:r>
      <w:r w:rsidR="008B49AB" w:rsidRPr="000F2B1A"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   </w:t>
      </w:r>
      <w:r w:rsidR="008B49AB" w:rsidRPr="000F2B1A">
        <w:rPr>
          <w:rFonts w:ascii="Arial" w:hAnsi="Arial" w:cs="Arial"/>
          <w:lang w:val="mn-MN"/>
        </w:rPr>
        <w:tab/>
      </w:r>
      <w:r w:rsidR="008B49AB" w:rsidRPr="000F2B1A"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 xml:space="preserve">  </w:t>
      </w:r>
      <w:r w:rsidR="008B49AB" w:rsidRPr="000F2B1A">
        <w:rPr>
          <w:rFonts w:ascii="Arial" w:hAnsi="Arial" w:cs="Arial"/>
          <w:lang w:val="mn-MN"/>
        </w:rPr>
        <w:t>Улаанбаатар</w:t>
      </w:r>
    </w:p>
    <w:p w14:paraId="025BAF4D" w14:textId="77777777" w:rsidR="008B49AB" w:rsidRPr="000F2B1A" w:rsidRDefault="008B49AB" w:rsidP="004A6919">
      <w:pPr>
        <w:snapToGrid w:val="0"/>
        <w:jc w:val="both"/>
        <w:rPr>
          <w:rFonts w:ascii="Arial" w:hAnsi="Arial" w:cs="Arial"/>
          <w:lang w:val="mn-MN"/>
        </w:rPr>
      </w:pPr>
      <w:r w:rsidRPr="000F2B1A">
        <w:rPr>
          <w:rFonts w:ascii="Arial" w:hAnsi="Arial" w:cs="Arial"/>
          <w:lang w:val="mn-MN"/>
        </w:rPr>
        <w:t>сарын …-ны өдөр</w:t>
      </w:r>
      <w:r w:rsidRPr="000F2B1A">
        <w:rPr>
          <w:rFonts w:ascii="Arial" w:hAnsi="Arial" w:cs="Arial"/>
          <w:lang w:val="mn-MN"/>
        </w:rPr>
        <w:tab/>
      </w:r>
      <w:r w:rsidRPr="000F2B1A">
        <w:rPr>
          <w:rFonts w:ascii="Arial" w:hAnsi="Arial" w:cs="Arial"/>
          <w:lang w:val="mn-MN"/>
        </w:rPr>
        <w:tab/>
      </w:r>
      <w:r w:rsidRPr="000F2B1A">
        <w:rPr>
          <w:rFonts w:ascii="Arial" w:hAnsi="Arial" w:cs="Arial"/>
          <w:lang w:val="mn-MN"/>
        </w:rPr>
        <w:tab/>
      </w:r>
      <w:r w:rsidRPr="000F2B1A">
        <w:rPr>
          <w:rFonts w:ascii="Arial" w:hAnsi="Arial" w:cs="Arial"/>
          <w:lang w:val="mn-MN"/>
        </w:rPr>
        <w:tab/>
      </w:r>
      <w:r w:rsidRPr="000F2B1A">
        <w:rPr>
          <w:rFonts w:ascii="Arial" w:hAnsi="Arial" w:cs="Arial"/>
          <w:lang w:val="mn-MN"/>
        </w:rPr>
        <w:tab/>
      </w:r>
      <w:r w:rsidRPr="000F2B1A">
        <w:rPr>
          <w:rFonts w:ascii="Arial" w:hAnsi="Arial" w:cs="Arial"/>
          <w:lang w:val="mn-MN"/>
        </w:rPr>
        <w:tab/>
      </w:r>
      <w:r w:rsidRPr="000F2B1A">
        <w:rPr>
          <w:rFonts w:ascii="Arial" w:hAnsi="Arial" w:cs="Arial"/>
          <w:lang w:val="mn-MN"/>
        </w:rPr>
        <w:tab/>
      </w:r>
      <w:r w:rsidRPr="000F2B1A">
        <w:rPr>
          <w:rFonts w:ascii="Arial" w:hAnsi="Arial" w:cs="Arial"/>
          <w:lang w:val="mn-MN"/>
        </w:rPr>
        <w:tab/>
      </w:r>
      <w:r w:rsidRPr="000F2B1A">
        <w:rPr>
          <w:rFonts w:ascii="Arial" w:hAnsi="Arial" w:cs="Arial"/>
          <w:lang w:val="mn-MN"/>
        </w:rPr>
        <w:tab/>
        <w:t>хот</w:t>
      </w:r>
    </w:p>
    <w:p w14:paraId="1260CE0E" w14:textId="77777777" w:rsidR="008B49AB" w:rsidRPr="000F2B1A" w:rsidRDefault="008B49AB" w:rsidP="004A6919">
      <w:pPr>
        <w:snapToGrid w:val="0"/>
        <w:jc w:val="both"/>
        <w:rPr>
          <w:rFonts w:ascii="Arial" w:hAnsi="Arial" w:cs="Arial"/>
          <w:lang w:val="mn-MN"/>
        </w:rPr>
      </w:pPr>
    </w:p>
    <w:p w14:paraId="26CDA198" w14:textId="77777777" w:rsidR="008B49AB" w:rsidRPr="000F2B1A" w:rsidRDefault="008B49AB" w:rsidP="004A6919">
      <w:pPr>
        <w:snapToGrid w:val="0"/>
        <w:jc w:val="center"/>
        <w:rPr>
          <w:rFonts w:ascii="Arial" w:hAnsi="Arial" w:cs="Arial"/>
          <w:lang w:val="mn-MN"/>
        </w:rPr>
      </w:pPr>
    </w:p>
    <w:p w14:paraId="39BCF8AB" w14:textId="77777777" w:rsidR="008B49AB" w:rsidRPr="000F2B1A" w:rsidRDefault="004722D3" w:rsidP="004A6919">
      <w:pPr>
        <w:snapToGrid w:val="0"/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СОНГУУЛИЙН АВТОМАТЖУУЛСАН СИСТЕМИЙН ТУХАЙ</w:t>
      </w:r>
      <w:r w:rsidR="008B49AB" w:rsidRPr="000F2B1A">
        <w:rPr>
          <w:rFonts w:ascii="Arial" w:hAnsi="Arial" w:cs="Arial"/>
          <w:b/>
          <w:lang w:val="mn-MN"/>
        </w:rPr>
        <w:t xml:space="preserve"> ХУУЛЬД</w:t>
      </w:r>
    </w:p>
    <w:p w14:paraId="219C97A8" w14:textId="77777777" w:rsidR="008B49AB" w:rsidRPr="000F2B1A" w:rsidRDefault="008B49AB" w:rsidP="004A6919">
      <w:pPr>
        <w:snapToGrid w:val="0"/>
        <w:jc w:val="center"/>
        <w:rPr>
          <w:rFonts w:ascii="Arial" w:hAnsi="Arial" w:cs="Arial"/>
          <w:b/>
          <w:lang w:val="mn-MN"/>
        </w:rPr>
      </w:pPr>
      <w:r w:rsidRPr="000F2B1A">
        <w:rPr>
          <w:rFonts w:ascii="Arial" w:hAnsi="Arial" w:cs="Arial"/>
          <w:b/>
          <w:lang w:val="mn-MN"/>
        </w:rPr>
        <w:t xml:space="preserve"> НЭМЭЛТ</w:t>
      </w:r>
      <w:r w:rsidR="00AA460A">
        <w:rPr>
          <w:rFonts w:ascii="Arial" w:hAnsi="Arial" w:cs="Arial"/>
          <w:b/>
          <w:lang w:val="mn-MN"/>
        </w:rPr>
        <w:t>, ӨӨРЧЛӨЛТ</w:t>
      </w:r>
      <w:r w:rsidRPr="000F2B1A">
        <w:rPr>
          <w:rFonts w:ascii="Arial" w:hAnsi="Arial" w:cs="Arial"/>
          <w:b/>
          <w:lang w:val="mn-MN"/>
        </w:rPr>
        <w:t xml:space="preserve"> ОРУУЛАХ ТУХАЙ</w:t>
      </w:r>
    </w:p>
    <w:p w14:paraId="0F72D237" w14:textId="77777777" w:rsidR="008B49AB" w:rsidRPr="000F2B1A" w:rsidRDefault="008B49AB" w:rsidP="004A6919">
      <w:pPr>
        <w:snapToGrid w:val="0"/>
        <w:jc w:val="both"/>
        <w:rPr>
          <w:rFonts w:ascii="Arial" w:hAnsi="Arial" w:cs="Arial"/>
          <w:lang w:val="mn-MN"/>
        </w:rPr>
      </w:pPr>
    </w:p>
    <w:p w14:paraId="42F734B6" w14:textId="25ACD2D6" w:rsidR="008B49AB" w:rsidRDefault="008B49AB" w:rsidP="00AA460A">
      <w:pPr>
        <w:snapToGrid w:val="0"/>
        <w:jc w:val="both"/>
        <w:rPr>
          <w:rFonts w:ascii="Arial" w:hAnsi="Arial" w:cs="Arial"/>
          <w:lang w:val="mn-MN"/>
        </w:rPr>
      </w:pPr>
      <w:r w:rsidRPr="000F2B1A">
        <w:rPr>
          <w:rFonts w:ascii="Arial" w:hAnsi="Arial" w:cs="Arial"/>
          <w:lang w:val="mn-MN"/>
        </w:rPr>
        <w:tab/>
      </w:r>
      <w:r w:rsidRPr="000F2B1A">
        <w:rPr>
          <w:rFonts w:ascii="Arial" w:hAnsi="Arial" w:cs="Arial"/>
          <w:b/>
          <w:lang w:val="mn-MN"/>
        </w:rPr>
        <w:t>1 дүгээр зүйл.</w:t>
      </w:r>
      <w:r w:rsidR="004722D3">
        <w:rPr>
          <w:rFonts w:ascii="Arial" w:hAnsi="Arial" w:cs="Arial"/>
          <w:lang w:val="mn-MN"/>
        </w:rPr>
        <w:t>Сонгуулийн автоматжуулсан системийн тухай</w:t>
      </w:r>
      <w:r w:rsidR="001D538D">
        <w:rPr>
          <w:rFonts w:ascii="Arial" w:hAnsi="Arial" w:cs="Arial"/>
          <w:lang w:val="mn-MN"/>
        </w:rPr>
        <w:t xml:space="preserve"> хуульд до</w:t>
      </w:r>
      <w:r w:rsidR="008B2788">
        <w:rPr>
          <w:rFonts w:ascii="Arial" w:hAnsi="Arial" w:cs="Arial"/>
          <w:lang w:val="mn-MN"/>
        </w:rPr>
        <w:t>о</w:t>
      </w:r>
      <w:r w:rsidR="001D538D">
        <w:rPr>
          <w:rFonts w:ascii="Arial" w:hAnsi="Arial" w:cs="Arial"/>
          <w:lang w:val="mn-MN"/>
        </w:rPr>
        <w:t xml:space="preserve">р дурдсан агуулгатай </w:t>
      </w:r>
      <w:r w:rsidR="008B2788">
        <w:rPr>
          <w:rFonts w:ascii="Arial" w:hAnsi="Arial" w:cs="Arial"/>
          <w:lang w:val="mn-MN"/>
        </w:rPr>
        <w:t>дараах</w:t>
      </w:r>
      <w:r w:rsidR="001D538D">
        <w:rPr>
          <w:rFonts w:ascii="Arial" w:hAnsi="Arial" w:cs="Arial"/>
          <w:lang w:val="mn-MN"/>
        </w:rPr>
        <w:t xml:space="preserve"> заалт</w:t>
      </w:r>
      <w:r w:rsidR="00AA460A">
        <w:rPr>
          <w:rFonts w:ascii="Arial" w:hAnsi="Arial" w:cs="Arial"/>
          <w:lang w:val="mn-MN"/>
        </w:rPr>
        <w:t xml:space="preserve"> </w:t>
      </w:r>
      <w:r w:rsidRPr="000F2B1A">
        <w:rPr>
          <w:rFonts w:ascii="Arial" w:hAnsi="Arial" w:cs="Arial"/>
          <w:lang w:val="mn-MN"/>
        </w:rPr>
        <w:t>нэмсүгэй</w:t>
      </w:r>
      <w:r w:rsidR="00E75355">
        <w:rPr>
          <w:rFonts w:ascii="Arial" w:hAnsi="Arial" w:cs="Arial"/>
          <w:lang w:val="mn-MN"/>
        </w:rPr>
        <w:sym w:font="Symbol" w:char="F03A"/>
      </w:r>
    </w:p>
    <w:p w14:paraId="20AE14D1" w14:textId="77777777" w:rsidR="003118A7" w:rsidRPr="00E75355" w:rsidRDefault="003118A7" w:rsidP="004A6919">
      <w:pPr>
        <w:snapToGrid w:val="0"/>
        <w:rPr>
          <w:rFonts w:ascii="Arial" w:hAnsi="Arial" w:cs="Arial"/>
          <w:lang w:val="mn-MN"/>
        </w:rPr>
      </w:pPr>
    </w:p>
    <w:p w14:paraId="51616294" w14:textId="77777777" w:rsidR="001D538D" w:rsidRDefault="008B49AB" w:rsidP="004722D3">
      <w:pPr>
        <w:spacing w:line="300" w:lineRule="atLeast"/>
        <w:jc w:val="both"/>
        <w:rPr>
          <w:rFonts w:ascii="Arial" w:hAnsi="Arial" w:cs="Arial"/>
          <w:lang w:val="mn-MN"/>
        </w:rPr>
      </w:pPr>
      <w:r w:rsidRPr="000F2B1A">
        <w:rPr>
          <w:rFonts w:ascii="Arial" w:hAnsi="Arial" w:cs="Arial"/>
          <w:lang w:val="mn-MN"/>
        </w:rPr>
        <w:tab/>
      </w:r>
      <w:r w:rsidR="001D538D">
        <w:rPr>
          <w:rFonts w:ascii="Arial" w:hAnsi="Arial" w:cs="Arial"/>
          <w:lang w:val="mn-MN"/>
        </w:rPr>
        <w:t xml:space="preserve">1/ </w:t>
      </w:r>
      <w:r w:rsidR="00A509E0">
        <w:rPr>
          <w:rFonts w:ascii="Arial" w:hAnsi="Arial" w:cs="Arial"/>
          <w:lang w:val="mn-MN"/>
        </w:rPr>
        <w:t>12 дугаар зүйлийн 12.3.9, 12.3.10 дахь заалт</w:t>
      </w:r>
      <w:r w:rsidR="00CD17E0">
        <w:rPr>
          <w:rFonts w:ascii="Arial" w:hAnsi="Arial" w:cs="Arial"/>
          <w:lang w:val="mn-MN"/>
        </w:rPr>
        <w:t>:</w:t>
      </w:r>
    </w:p>
    <w:p w14:paraId="200F9AA3" w14:textId="77777777" w:rsidR="00CD17E0" w:rsidRDefault="00CD17E0" w:rsidP="004722D3">
      <w:pPr>
        <w:spacing w:line="300" w:lineRule="atLeast"/>
        <w:jc w:val="both"/>
        <w:rPr>
          <w:rFonts w:ascii="Arial" w:hAnsi="Arial" w:cs="Arial"/>
          <w:shd w:val="clear" w:color="auto" w:fill="FFFFFF"/>
          <w:lang w:val="mn-MN"/>
        </w:rPr>
      </w:pPr>
    </w:p>
    <w:p w14:paraId="11AC3503" w14:textId="36DFD5A3" w:rsidR="00CD17E0" w:rsidRDefault="00CD17E0" w:rsidP="00CD17E0">
      <w:pPr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  <w:lang w:val="mn-MN"/>
        </w:rPr>
        <w:tab/>
        <w:t>“12.3.9.</w:t>
      </w:r>
      <w:r w:rsidR="00FE3A27">
        <w:rPr>
          <w:rFonts w:ascii="Arial" w:hAnsi="Arial" w:cs="Arial"/>
          <w:lang w:val="mn-MN"/>
        </w:rPr>
        <w:t>с</w:t>
      </w:r>
      <w:r w:rsidR="008B2788">
        <w:rPr>
          <w:rFonts w:ascii="Arial" w:hAnsi="Arial" w:cs="Arial"/>
          <w:lang w:val="mn-MN"/>
        </w:rPr>
        <w:t>онгуулийн а</w:t>
      </w:r>
      <w:r w:rsidRPr="00F60E27">
        <w:rPr>
          <w:rFonts w:ascii="Arial" w:hAnsi="Arial" w:cs="Arial"/>
          <w:lang w:val="mn-MN"/>
        </w:rPr>
        <w:t>втоматжуулсан системийг сайжруулах, нэмж өргөтгөх шинэ технологи, шийд</w:t>
      </w:r>
      <w:r w:rsidR="00281D5C">
        <w:rPr>
          <w:rFonts w:ascii="Arial" w:hAnsi="Arial" w:cs="Arial"/>
          <w:lang w:val="mn-MN"/>
        </w:rPr>
        <w:t>лийн талаар судалгаа хийх</w:t>
      </w:r>
      <w:r w:rsidRPr="00F60E27">
        <w:rPr>
          <w:rFonts w:ascii="Arial" w:hAnsi="Arial" w:cs="Arial"/>
          <w:lang w:val="mn-MN"/>
        </w:rPr>
        <w:t>,</w:t>
      </w:r>
      <w:r w:rsidR="00281D5C">
        <w:rPr>
          <w:rFonts w:ascii="Arial" w:hAnsi="Arial" w:cs="Arial"/>
          <w:lang w:val="mn-MN"/>
        </w:rPr>
        <w:t xml:space="preserve"> </w:t>
      </w:r>
      <w:r w:rsidRPr="00F60E27">
        <w:rPr>
          <w:rFonts w:ascii="Arial" w:hAnsi="Arial" w:cs="Arial"/>
          <w:lang w:val="mn-MN"/>
        </w:rPr>
        <w:t>санал боловсруулах</w:t>
      </w:r>
      <w:r>
        <w:rPr>
          <w:rFonts w:ascii="Arial" w:hAnsi="Arial" w:cs="Arial"/>
        </w:rPr>
        <w:t>;</w:t>
      </w:r>
    </w:p>
    <w:p w14:paraId="167A66BF" w14:textId="77777777" w:rsidR="00CD17E0" w:rsidRDefault="00CD17E0" w:rsidP="00CD17E0">
      <w:pPr>
        <w:jc w:val="both"/>
        <w:rPr>
          <w:rFonts w:ascii="Arial" w:hAnsi="Arial" w:cs="Arial"/>
        </w:rPr>
      </w:pPr>
    </w:p>
    <w:p w14:paraId="652EE1B9" w14:textId="107878A9" w:rsidR="00CD17E0" w:rsidRPr="00CD17E0" w:rsidRDefault="00CD17E0" w:rsidP="00CD17E0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</w:rPr>
        <w:tab/>
        <w:t>12</w:t>
      </w:r>
      <w:r>
        <w:rPr>
          <w:rFonts w:ascii="Arial" w:hAnsi="Arial" w:cs="Arial"/>
          <w:lang w:val="mn-MN"/>
        </w:rPr>
        <w:t>.3.</w:t>
      </w:r>
      <w:proofErr w:type="gramStart"/>
      <w:r>
        <w:rPr>
          <w:rFonts w:ascii="Arial" w:hAnsi="Arial" w:cs="Arial"/>
          <w:lang w:val="mn-MN"/>
        </w:rPr>
        <w:t>10.</w:t>
      </w:r>
      <w:r w:rsidR="00FE3A27">
        <w:rPr>
          <w:rFonts w:ascii="Arial" w:hAnsi="Arial" w:cs="Arial"/>
          <w:lang w:val="mn-MN"/>
        </w:rPr>
        <w:t>с</w:t>
      </w:r>
      <w:r>
        <w:rPr>
          <w:rFonts w:ascii="Arial" w:hAnsi="Arial" w:cs="Arial"/>
          <w:lang w:val="mn-MN"/>
        </w:rPr>
        <w:t>онгуулийн</w:t>
      </w:r>
      <w:proofErr w:type="gramEnd"/>
      <w:r>
        <w:rPr>
          <w:rFonts w:ascii="Arial" w:hAnsi="Arial" w:cs="Arial"/>
          <w:lang w:val="mn-MN"/>
        </w:rPr>
        <w:t xml:space="preserve"> автоматжуулсан системд ашиглагдах техник хэрэгс</w:t>
      </w:r>
      <w:r w:rsidR="00FE3A27">
        <w:rPr>
          <w:rFonts w:ascii="Arial" w:hAnsi="Arial" w:cs="Arial"/>
          <w:lang w:val="mn-MN"/>
        </w:rPr>
        <w:t>эл, түүний ажиллагааг</w:t>
      </w:r>
      <w:r>
        <w:rPr>
          <w:rFonts w:ascii="Arial" w:hAnsi="Arial" w:cs="Arial"/>
          <w:lang w:val="mn-MN"/>
        </w:rPr>
        <w:t xml:space="preserve"> нийтэд тайлбарлан таниулах з</w:t>
      </w:r>
      <w:r w:rsidR="00FE3A27">
        <w:rPr>
          <w:rFonts w:ascii="Arial" w:hAnsi="Arial" w:cs="Arial"/>
          <w:lang w:val="mn-MN"/>
        </w:rPr>
        <w:t>орилгоор сургалт, мэдээллийн үйл ажиллагаа, санал хураалт явуулах зэрэг</w:t>
      </w:r>
      <w:r>
        <w:rPr>
          <w:rFonts w:ascii="Arial" w:hAnsi="Arial" w:cs="Arial"/>
          <w:lang w:val="mn-MN"/>
        </w:rPr>
        <w:t xml:space="preserve"> </w:t>
      </w:r>
      <w:r w:rsidR="00FE3A27">
        <w:rPr>
          <w:rFonts w:ascii="Arial" w:hAnsi="Arial" w:cs="Arial"/>
          <w:lang w:val="mn-MN"/>
        </w:rPr>
        <w:t xml:space="preserve">арга хэлбэрээр </w:t>
      </w:r>
      <w:r>
        <w:rPr>
          <w:rFonts w:ascii="Arial" w:hAnsi="Arial" w:cs="Arial"/>
          <w:lang w:val="mn-MN"/>
        </w:rPr>
        <w:t>сонгогчдод сонгуулийн боловсрол олгох</w:t>
      </w:r>
      <w:r>
        <w:rPr>
          <w:rFonts w:ascii="Arial" w:hAnsi="Arial" w:cs="Arial"/>
        </w:rPr>
        <w:t>;</w:t>
      </w:r>
      <w:r>
        <w:rPr>
          <w:rFonts w:ascii="Arial" w:hAnsi="Arial" w:cs="Arial"/>
          <w:lang w:val="mn-MN"/>
        </w:rPr>
        <w:t>”</w:t>
      </w:r>
    </w:p>
    <w:p w14:paraId="43AAB1C2" w14:textId="77777777" w:rsidR="00B9402F" w:rsidRDefault="00B9402F" w:rsidP="001D538D">
      <w:pPr>
        <w:spacing w:line="180" w:lineRule="atLeast"/>
        <w:jc w:val="both"/>
        <w:rPr>
          <w:rFonts w:ascii="Arial" w:hAnsi="Arial" w:cs="Arial"/>
          <w:shd w:val="clear" w:color="auto" w:fill="FFFFFF"/>
          <w:lang w:val="mn-MN"/>
        </w:rPr>
      </w:pPr>
    </w:p>
    <w:p w14:paraId="06724635" w14:textId="22E7BCB3" w:rsidR="00B9402F" w:rsidRDefault="00B9402F" w:rsidP="00B9402F">
      <w:pPr>
        <w:spacing w:line="180" w:lineRule="atLeast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shd w:val="clear" w:color="auto" w:fill="FFFFFF"/>
          <w:lang w:val="mn-MN"/>
        </w:rPr>
        <w:tab/>
      </w:r>
      <w:r>
        <w:rPr>
          <w:rFonts w:ascii="Arial" w:hAnsi="Arial" w:cs="Arial"/>
          <w:b/>
          <w:shd w:val="clear" w:color="auto" w:fill="FFFFFF"/>
          <w:lang w:val="mn-MN"/>
        </w:rPr>
        <w:t>2 дугаар зүйл.</w:t>
      </w:r>
      <w:r w:rsidR="00E81F06">
        <w:rPr>
          <w:rFonts w:ascii="Arial" w:hAnsi="Arial" w:cs="Arial"/>
          <w:lang w:val="mn-MN"/>
        </w:rPr>
        <w:t>Сонгуулийн автоматжуулсан системийн тухай хуулийн</w:t>
      </w:r>
      <w:r w:rsidR="00FE3A27">
        <w:rPr>
          <w:rFonts w:ascii="Arial" w:hAnsi="Arial" w:cs="Arial"/>
          <w:lang w:val="mn-MN"/>
        </w:rPr>
        <w:t xml:space="preserve"> </w:t>
      </w:r>
      <w:r w:rsidR="00E81F06">
        <w:rPr>
          <w:rFonts w:ascii="Arial" w:hAnsi="Arial" w:cs="Arial"/>
          <w:lang w:val="mn-MN"/>
        </w:rPr>
        <w:t>12 дугаар зүйлийн</w:t>
      </w:r>
      <w:r>
        <w:rPr>
          <w:rFonts w:ascii="Arial" w:hAnsi="Arial" w:cs="Arial"/>
          <w:lang w:val="mn-MN"/>
        </w:rPr>
        <w:t xml:space="preserve"> </w:t>
      </w:r>
      <w:r w:rsidR="00E81F06">
        <w:rPr>
          <w:rFonts w:ascii="Arial" w:hAnsi="Arial" w:cs="Arial"/>
          <w:lang w:val="mn-MN"/>
        </w:rPr>
        <w:t xml:space="preserve">12.3.3 </w:t>
      </w:r>
      <w:r>
        <w:rPr>
          <w:rFonts w:ascii="Arial" w:hAnsi="Arial" w:cs="Arial"/>
          <w:lang w:val="mn-MN"/>
        </w:rPr>
        <w:t>дахь хэсгийг дор дурдсанаар өөрчлөн найруулсугай.</w:t>
      </w:r>
    </w:p>
    <w:p w14:paraId="68FC13DA" w14:textId="77777777" w:rsidR="00B9402F" w:rsidRDefault="00B9402F" w:rsidP="00B9402F">
      <w:pPr>
        <w:spacing w:line="180" w:lineRule="atLeast"/>
        <w:jc w:val="both"/>
        <w:rPr>
          <w:rFonts w:ascii="Arial" w:hAnsi="Arial" w:cs="Arial"/>
          <w:lang w:val="mn-MN"/>
        </w:rPr>
      </w:pPr>
    </w:p>
    <w:p w14:paraId="6B1910A6" w14:textId="5D0D6824" w:rsidR="00E81F06" w:rsidRPr="00E81F06" w:rsidRDefault="00B9402F" w:rsidP="00E81F06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>“</w:t>
      </w:r>
      <w:r w:rsidR="00E81F06">
        <w:rPr>
          <w:rFonts w:ascii="Arial" w:hAnsi="Arial" w:cs="Arial"/>
          <w:lang w:val="mn-MN"/>
        </w:rPr>
        <w:t>12.3.3.</w:t>
      </w:r>
      <w:r w:rsidR="00E81F06" w:rsidRPr="00522D9E">
        <w:rPr>
          <w:rFonts w:ascii="Arial" w:hAnsi="Arial" w:cs="Arial"/>
          <w:lang w:val="mn-MN"/>
        </w:rPr>
        <w:t>С</w:t>
      </w:r>
      <w:r w:rsidR="00E81F06">
        <w:rPr>
          <w:rFonts w:ascii="Arial" w:hAnsi="Arial" w:cs="Arial"/>
          <w:lang w:val="mn-MN"/>
        </w:rPr>
        <w:t xml:space="preserve">онгуулийн автоматжуулсан системд </w:t>
      </w:r>
      <w:r w:rsidR="00E81F06" w:rsidRPr="00522D9E">
        <w:rPr>
          <w:rFonts w:ascii="Arial" w:hAnsi="Arial" w:cs="Arial"/>
          <w:lang w:val="mn-MN"/>
        </w:rPr>
        <w:t xml:space="preserve">ашиглагдах </w:t>
      </w:r>
      <w:r w:rsidR="00FE3A27">
        <w:rPr>
          <w:rFonts w:ascii="Arial" w:hAnsi="Arial" w:cs="Arial"/>
          <w:lang w:val="mn-MN"/>
        </w:rPr>
        <w:t>тоног</w:t>
      </w:r>
      <w:r w:rsidR="00E81F06">
        <w:rPr>
          <w:rFonts w:ascii="Arial" w:hAnsi="Arial" w:cs="Arial"/>
          <w:lang w:val="mn-MN"/>
        </w:rPr>
        <w:t xml:space="preserve"> төхөөрөмжий</w:t>
      </w:r>
      <w:r w:rsidR="00365B14">
        <w:rPr>
          <w:rFonts w:ascii="Arial" w:hAnsi="Arial" w:cs="Arial"/>
          <w:lang w:val="mn-MN"/>
        </w:rPr>
        <w:t>г</w:t>
      </w:r>
      <w:r w:rsidR="00E81F06">
        <w:rPr>
          <w:rFonts w:ascii="Arial" w:hAnsi="Arial" w:cs="Arial"/>
          <w:lang w:val="mn-MN"/>
        </w:rPr>
        <w:t xml:space="preserve"> тодорхойлж Сонгуулийн ерөнхий хороогоор шийдвэрлүүлэх, бусад системтэй харилцан ажиллах асуудлыг шийдвэрлэх</w:t>
      </w:r>
      <w:r w:rsidR="00E81F06">
        <w:rPr>
          <w:rFonts w:ascii="Arial" w:hAnsi="Arial" w:cs="Arial"/>
        </w:rPr>
        <w:t>;</w:t>
      </w:r>
      <w:r w:rsidR="00E81F06">
        <w:rPr>
          <w:rFonts w:ascii="Arial" w:hAnsi="Arial" w:cs="Arial"/>
          <w:lang w:val="mn-MN"/>
        </w:rPr>
        <w:t>”</w:t>
      </w:r>
    </w:p>
    <w:p w14:paraId="4075A25E" w14:textId="77777777" w:rsidR="00AA460A" w:rsidRDefault="00AA460A" w:rsidP="00E81F06">
      <w:pPr>
        <w:snapToGrid w:val="0"/>
        <w:jc w:val="both"/>
        <w:rPr>
          <w:rFonts w:ascii="Arial" w:hAnsi="Arial" w:cs="Arial"/>
          <w:lang w:val="mn-MN"/>
        </w:rPr>
      </w:pPr>
    </w:p>
    <w:p w14:paraId="56063EEE" w14:textId="304942D0" w:rsidR="00220B42" w:rsidRPr="00220B42" w:rsidRDefault="00E81F06" w:rsidP="004A6919">
      <w:pPr>
        <w:snapToGrid w:val="0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/>
          <w:lang w:val="mn-MN"/>
        </w:rPr>
        <w:t>3</w:t>
      </w:r>
      <w:r w:rsidR="00AA460A">
        <w:rPr>
          <w:rFonts w:ascii="Arial" w:hAnsi="Arial" w:cs="Arial"/>
          <w:b/>
          <w:lang w:val="mn-MN"/>
        </w:rPr>
        <w:t xml:space="preserve"> дугаар зүйл.</w:t>
      </w:r>
      <w:r w:rsidR="00220B42">
        <w:rPr>
          <w:rFonts w:ascii="Arial" w:hAnsi="Arial" w:cs="Arial"/>
          <w:lang w:val="mn-MN"/>
        </w:rPr>
        <w:t>Сонгуулийн автоматжуулсан системийн тухай хуулийн 21 дүгээр зүйлийн 21.4 дэх хэсгийн “Мэдээллийн технологийн төв,” гэсний дараа “Үндэсний аюулгүй байдлын зөвлөл,” гэснийг нэмсүгэй.</w:t>
      </w:r>
    </w:p>
    <w:p w14:paraId="1A97DFA5" w14:textId="77777777" w:rsidR="00220B42" w:rsidRDefault="00220B42" w:rsidP="004A6919">
      <w:pPr>
        <w:snapToGrid w:val="0"/>
        <w:ind w:firstLine="720"/>
        <w:jc w:val="both"/>
        <w:rPr>
          <w:rFonts w:ascii="Arial" w:hAnsi="Arial" w:cs="Arial"/>
          <w:lang w:val="mn-MN"/>
        </w:rPr>
      </w:pPr>
    </w:p>
    <w:p w14:paraId="7BE2C018" w14:textId="0B8B1C2C" w:rsidR="00A601C3" w:rsidRDefault="00220B42" w:rsidP="004A6919">
      <w:pPr>
        <w:snapToGrid w:val="0"/>
        <w:ind w:firstLine="720"/>
        <w:jc w:val="both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>4 дүгээр зүйл.</w:t>
      </w:r>
      <w:r w:rsidR="00E81F06">
        <w:rPr>
          <w:rFonts w:ascii="Arial" w:hAnsi="Arial" w:cs="Arial"/>
          <w:lang w:val="mn-MN"/>
        </w:rPr>
        <w:t xml:space="preserve">Сонгуулийн автоматжуулсан системийн тухай хуулийн 12 </w:t>
      </w:r>
      <w:r w:rsidR="00A601C3">
        <w:rPr>
          <w:rFonts w:ascii="Arial" w:hAnsi="Arial" w:cs="Arial"/>
          <w:lang w:val="mn-MN"/>
        </w:rPr>
        <w:t xml:space="preserve">дугаар зүйлийн </w:t>
      </w:r>
      <w:r w:rsidR="00E81F06">
        <w:rPr>
          <w:rFonts w:ascii="Arial" w:hAnsi="Arial" w:cs="Arial"/>
          <w:lang w:val="mn-MN"/>
        </w:rPr>
        <w:t>12.3.9</w:t>
      </w:r>
      <w:r w:rsidR="00A601C3">
        <w:rPr>
          <w:rFonts w:ascii="Arial" w:hAnsi="Arial" w:cs="Arial"/>
          <w:lang w:val="mn-MN"/>
        </w:rPr>
        <w:t xml:space="preserve"> д</w:t>
      </w:r>
      <w:r w:rsidR="00E81F06">
        <w:rPr>
          <w:rFonts w:ascii="Arial" w:hAnsi="Arial" w:cs="Arial"/>
          <w:lang w:val="mn-MN"/>
        </w:rPr>
        <w:t>эх заалтын</w:t>
      </w:r>
      <w:r w:rsidR="00A601C3">
        <w:rPr>
          <w:rFonts w:ascii="Arial" w:hAnsi="Arial" w:cs="Arial"/>
          <w:lang w:val="mn-MN"/>
        </w:rPr>
        <w:t xml:space="preserve"> дугаарыг </w:t>
      </w:r>
      <w:r w:rsidR="00E81F06">
        <w:rPr>
          <w:rFonts w:ascii="Arial" w:hAnsi="Arial" w:cs="Arial"/>
          <w:lang w:val="mn-MN"/>
        </w:rPr>
        <w:t>“12.3.11”</w:t>
      </w:r>
      <w:r w:rsidR="00E82334">
        <w:rPr>
          <w:rFonts w:ascii="Arial" w:hAnsi="Arial" w:cs="Arial"/>
          <w:lang w:val="mn-MN"/>
        </w:rPr>
        <w:t xml:space="preserve"> </w:t>
      </w:r>
      <w:r w:rsidR="00E81F06">
        <w:rPr>
          <w:rFonts w:ascii="Arial" w:hAnsi="Arial" w:cs="Arial"/>
          <w:lang w:val="mn-MN"/>
        </w:rPr>
        <w:t>гэж</w:t>
      </w:r>
      <w:r w:rsidR="00E82334">
        <w:rPr>
          <w:rFonts w:ascii="Arial" w:hAnsi="Arial" w:cs="Arial"/>
          <w:lang w:val="mn-MN"/>
        </w:rPr>
        <w:t xml:space="preserve"> </w:t>
      </w:r>
      <w:r w:rsidR="00A601C3">
        <w:rPr>
          <w:rFonts w:ascii="Arial" w:hAnsi="Arial" w:cs="Arial"/>
          <w:lang w:val="mn-MN"/>
        </w:rPr>
        <w:t>өөрчилсүгэй.</w:t>
      </w:r>
    </w:p>
    <w:p w14:paraId="44F051A7" w14:textId="77777777" w:rsidR="00A601C3" w:rsidRDefault="00A601C3" w:rsidP="004A6919">
      <w:pPr>
        <w:snapToGrid w:val="0"/>
        <w:ind w:firstLine="720"/>
        <w:jc w:val="both"/>
        <w:rPr>
          <w:rFonts w:ascii="Arial" w:hAnsi="Arial" w:cs="Arial"/>
          <w:b/>
          <w:lang w:val="mn-MN"/>
        </w:rPr>
      </w:pPr>
    </w:p>
    <w:p w14:paraId="5279541A" w14:textId="5BEF0AC6" w:rsidR="008B49AB" w:rsidRPr="000F2B1A" w:rsidRDefault="00220B42" w:rsidP="00A601C3">
      <w:pPr>
        <w:ind w:firstLine="720"/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/>
          <w:lang w:val="mn-MN"/>
        </w:rPr>
        <w:t>5 дугаар</w:t>
      </w:r>
      <w:r w:rsidR="00A601C3">
        <w:rPr>
          <w:rFonts w:ascii="Arial" w:hAnsi="Arial" w:cs="Arial"/>
          <w:b/>
          <w:lang w:val="mn-MN"/>
        </w:rPr>
        <w:t xml:space="preserve"> зүйл.</w:t>
      </w:r>
      <w:r w:rsidR="008B49AB" w:rsidRPr="000F2B1A">
        <w:rPr>
          <w:rFonts w:ascii="Arial" w:hAnsi="Arial" w:cs="Arial"/>
          <w:lang w:val="mn-MN"/>
        </w:rPr>
        <w:t xml:space="preserve">Энэ хуулийг </w:t>
      </w:r>
      <w:r w:rsidR="00E81F06">
        <w:rPr>
          <w:rFonts w:ascii="Arial" w:hAnsi="Arial" w:cs="Arial"/>
          <w:lang w:val="mn-MN"/>
        </w:rPr>
        <w:t xml:space="preserve">Монгол Улсын Ерөнхийлөгчийн </w:t>
      </w:r>
      <w:r w:rsidR="006A0392">
        <w:rPr>
          <w:rFonts w:ascii="Arial" w:hAnsi="Arial" w:cs="Arial"/>
          <w:lang w:val="mn-MN"/>
        </w:rPr>
        <w:t>сонгуулийн тухай хууль</w:t>
      </w:r>
      <w:r w:rsidR="00FB26FD">
        <w:rPr>
          <w:rFonts w:ascii="Arial" w:hAnsi="Arial" w:cs="Arial"/>
          <w:lang w:val="mn-MN"/>
        </w:rPr>
        <w:t>д нэмэлт, өөрчлөлт оруулах тухай хууль</w:t>
      </w:r>
      <w:r w:rsidR="006A0392">
        <w:rPr>
          <w:rFonts w:ascii="Arial" w:hAnsi="Arial" w:cs="Arial"/>
          <w:lang w:val="mn-MN"/>
        </w:rPr>
        <w:t xml:space="preserve"> хүчин төгөлдөр болсон өдрөөс </w:t>
      </w:r>
      <w:r w:rsidR="008B49AB" w:rsidRPr="000F2B1A">
        <w:rPr>
          <w:rFonts w:ascii="Arial" w:hAnsi="Arial" w:cs="Arial"/>
          <w:lang w:val="mn-MN"/>
        </w:rPr>
        <w:t>эхлэн дагаж мөрдөнө.</w:t>
      </w:r>
    </w:p>
    <w:p w14:paraId="139C3A85" w14:textId="77777777" w:rsidR="008B49AB" w:rsidRPr="000F2B1A" w:rsidRDefault="008B49AB" w:rsidP="004A6919">
      <w:pPr>
        <w:snapToGrid w:val="0"/>
        <w:jc w:val="both"/>
        <w:rPr>
          <w:rFonts w:ascii="Arial" w:hAnsi="Arial" w:cs="Arial"/>
          <w:lang w:val="mn-MN"/>
        </w:rPr>
      </w:pPr>
      <w:bookmarkStart w:id="0" w:name="_GoBack"/>
      <w:bookmarkEnd w:id="0"/>
    </w:p>
    <w:p w14:paraId="6B7DC852" w14:textId="77777777" w:rsidR="008B49AB" w:rsidRPr="000F2B1A" w:rsidRDefault="008B49AB" w:rsidP="004A6919">
      <w:pPr>
        <w:snapToGrid w:val="0"/>
        <w:jc w:val="both"/>
        <w:rPr>
          <w:rFonts w:ascii="Arial" w:hAnsi="Arial" w:cs="Arial"/>
          <w:lang w:val="mn-MN"/>
        </w:rPr>
      </w:pPr>
    </w:p>
    <w:p w14:paraId="537AE0FB" w14:textId="77777777" w:rsidR="008B49AB" w:rsidRPr="000F2B1A" w:rsidRDefault="008B49AB" w:rsidP="004A6919">
      <w:pPr>
        <w:snapToGrid w:val="0"/>
        <w:jc w:val="center"/>
        <w:rPr>
          <w:rFonts w:ascii="Arial" w:hAnsi="Arial" w:cs="Arial"/>
          <w:lang w:val="mn-MN"/>
        </w:rPr>
      </w:pPr>
      <w:r w:rsidRPr="000F2B1A">
        <w:rPr>
          <w:rFonts w:ascii="Arial" w:hAnsi="Arial" w:cs="Arial"/>
          <w:lang w:val="mn-MN"/>
        </w:rPr>
        <w:t>ГАРЫН ҮСЭГ</w:t>
      </w:r>
    </w:p>
    <w:p w14:paraId="2C15EC4E" w14:textId="77777777" w:rsidR="00562B79" w:rsidRPr="000F2B1A" w:rsidRDefault="00562B79" w:rsidP="004A6919">
      <w:pPr>
        <w:snapToGrid w:val="0"/>
        <w:rPr>
          <w:rFonts w:ascii="Arial" w:hAnsi="Arial" w:cs="Arial"/>
          <w:lang w:val="mn-MN"/>
        </w:rPr>
      </w:pPr>
    </w:p>
    <w:p w14:paraId="60172E1F" w14:textId="77777777" w:rsidR="007538FE" w:rsidRPr="000F2B1A" w:rsidRDefault="007538FE" w:rsidP="004A6919">
      <w:pPr>
        <w:snapToGrid w:val="0"/>
        <w:rPr>
          <w:rFonts w:ascii="Arial" w:hAnsi="Arial" w:cs="Arial"/>
          <w:lang w:val="mn-MN"/>
        </w:rPr>
      </w:pPr>
    </w:p>
    <w:p w14:paraId="74514788" w14:textId="77777777" w:rsidR="007538FE" w:rsidRPr="000F2B1A" w:rsidRDefault="007538FE" w:rsidP="004A6919">
      <w:pPr>
        <w:snapToGrid w:val="0"/>
        <w:rPr>
          <w:rFonts w:ascii="Arial" w:hAnsi="Arial" w:cs="Arial"/>
          <w:lang w:val="mn-MN"/>
        </w:rPr>
      </w:pPr>
    </w:p>
    <w:p w14:paraId="6D32184D" w14:textId="77777777" w:rsidR="007538FE" w:rsidRPr="000F2B1A" w:rsidRDefault="007538FE" w:rsidP="004A6919">
      <w:pPr>
        <w:snapToGrid w:val="0"/>
        <w:rPr>
          <w:rFonts w:ascii="Arial" w:hAnsi="Arial" w:cs="Arial"/>
          <w:lang w:val="mn-MN"/>
        </w:rPr>
      </w:pPr>
    </w:p>
    <w:p w14:paraId="35DB3164" w14:textId="77777777" w:rsidR="009E2FA7" w:rsidRPr="000F2B1A" w:rsidRDefault="009E2FA7" w:rsidP="004A6919">
      <w:pPr>
        <w:snapToGrid w:val="0"/>
        <w:rPr>
          <w:rFonts w:ascii="Arial" w:hAnsi="Arial" w:cs="Arial"/>
        </w:rPr>
      </w:pPr>
    </w:p>
    <w:p w14:paraId="3502A710" w14:textId="77777777" w:rsidR="00CB2E4A" w:rsidRPr="000F2B1A" w:rsidRDefault="00CB2E4A" w:rsidP="004A6919">
      <w:pPr>
        <w:snapToGrid w:val="0"/>
        <w:rPr>
          <w:rFonts w:ascii="Arial" w:hAnsi="Arial" w:cs="Arial"/>
        </w:rPr>
      </w:pPr>
    </w:p>
    <w:p w14:paraId="41CFF391" w14:textId="77777777" w:rsidR="00E75355" w:rsidRPr="000F2B1A" w:rsidRDefault="00E75355" w:rsidP="004A6919">
      <w:pPr>
        <w:snapToGrid w:val="0"/>
        <w:rPr>
          <w:rFonts w:ascii="Arial" w:hAnsi="Arial" w:cs="Arial"/>
        </w:rPr>
      </w:pPr>
    </w:p>
    <w:sectPr w:rsidR="00E75355" w:rsidRPr="000F2B1A" w:rsidSect="000A0F06">
      <w:headerReference w:type="default" r:id="rId6"/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89811" w14:textId="77777777" w:rsidR="00A2227C" w:rsidRDefault="00A2227C" w:rsidP="00EE18E4">
      <w:r>
        <w:separator/>
      </w:r>
    </w:p>
  </w:endnote>
  <w:endnote w:type="continuationSeparator" w:id="0">
    <w:p w14:paraId="3204FC86" w14:textId="77777777" w:rsidR="00A2227C" w:rsidRDefault="00A2227C" w:rsidP="00EE1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78688" w14:textId="77777777" w:rsidR="00A2227C" w:rsidRDefault="00A2227C" w:rsidP="00EE18E4">
      <w:r>
        <w:separator/>
      </w:r>
    </w:p>
  </w:footnote>
  <w:footnote w:type="continuationSeparator" w:id="0">
    <w:p w14:paraId="6D1A038C" w14:textId="77777777" w:rsidR="00A2227C" w:rsidRDefault="00A2227C" w:rsidP="00EE1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1C856" w14:textId="77777777" w:rsidR="009F3CC0" w:rsidRPr="00EC0539" w:rsidRDefault="00562B79" w:rsidP="00EC0539">
    <w:pPr>
      <w:pStyle w:val="Header"/>
      <w:jc w:val="right"/>
      <w:rPr>
        <w:rFonts w:ascii="Arial" w:hAnsi="Arial" w:cs="Arial"/>
      </w:rPr>
    </w:pPr>
    <w:proofErr w:type="spellStart"/>
    <w:r w:rsidRPr="00EC0539">
      <w:rPr>
        <w:rFonts w:ascii="Arial" w:hAnsi="Arial" w:cs="Arial"/>
      </w:rPr>
      <w:t>Төсөл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9AB"/>
    <w:rsid w:val="000164FB"/>
    <w:rsid w:val="00044398"/>
    <w:rsid w:val="000904DB"/>
    <w:rsid w:val="000D26AF"/>
    <w:rsid w:val="000F2B1A"/>
    <w:rsid w:val="000F5420"/>
    <w:rsid w:val="001000EC"/>
    <w:rsid w:val="001134CD"/>
    <w:rsid w:val="00132C17"/>
    <w:rsid w:val="00145889"/>
    <w:rsid w:val="001651E1"/>
    <w:rsid w:val="001830D8"/>
    <w:rsid w:val="00187462"/>
    <w:rsid w:val="001C6A60"/>
    <w:rsid w:val="001D2FE6"/>
    <w:rsid w:val="001D538D"/>
    <w:rsid w:val="001F3A41"/>
    <w:rsid w:val="00200F49"/>
    <w:rsid w:val="00212D59"/>
    <w:rsid w:val="00214B60"/>
    <w:rsid w:val="00217B8D"/>
    <w:rsid w:val="00220B42"/>
    <w:rsid w:val="00230CB9"/>
    <w:rsid w:val="002313B0"/>
    <w:rsid w:val="00234F29"/>
    <w:rsid w:val="0025488E"/>
    <w:rsid w:val="00256E0A"/>
    <w:rsid w:val="002706FF"/>
    <w:rsid w:val="00281D5C"/>
    <w:rsid w:val="00281F19"/>
    <w:rsid w:val="002D6159"/>
    <w:rsid w:val="002E515D"/>
    <w:rsid w:val="002F3105"/>
    <w:rsid w:val="003058E0"/>
    <w:rsid w:val="003118A7"/>
    <w:rsid w:val="00354B20"/>
    <w:rsid w:val="00365B14"/>
    <w:rsid w:val="0038489E"/>
    <w:rsid w:val="003945BC"/>
    <w:rsid w:val="003A1147"/>
    <w:rsid w:val="003D67C8"/>
    <w:rsid w:val="003E6CB7"/>
    <w:rsid w:val="00404A7D"/>
    <w:rsid w:val="00435A83"/>
    <w:rsid w:val="004722D3"/>
    <w:rsid w:val="0047776E"/>
    <w:rsid w:val="0048371C"/>
    <w:rsid w:val="00491438"/>
    <w:rsid w:val="004A5281"/>
    <w:rsid w:val="004A6919"/>
    <w:rsid w:val="004B7B1D"/>
    <w:rsid w:val="004F5A5E"/>
    <w:rsid w:val="004F7429"/>
    <w:rsid w:val="00561CF3"/>
    <w:rsid w:val="00562B79"/>
    <w:rsid w:val="00572090"/>
    <w:rsid w:val="00580B57"/>
    <w:rsid w:val="005A06A5"/>
    <w:rsid w:val="005E0018"/>
    <w:rsid w:val="005E1A88"/>
    <w:rsid w:val="006215F7"/>
    <w:rsid w:val="00630CB1"/>
    <w:rsid w:val="0069314D"/>
    <w:rsid w:val="006A0392"/>
    <w:rsid w:val="006B05E4"/>
    <w:rsid w:val="006B4A4F"/>
    <w:rsid w:val="006C18C7"/>
    <w:rsid w:val="006C6555"/>
    <w:rsid w:val="006F2532"/>
    <w:rsid w:val="00724154"/>
    <w:rsid w:val="00735343"/>
    <w:rsid w:val="007516F5"/>
    <w:rsid w:val="007538FE"/>
    <w:rsid w:val="007605C4"/>
    <w:rsid w:val="0077106A"/>
    <w:rsid w:val="00775B7B"/>
    <w:rsid w:val="00776049"/>
    <w:rsid w:val="00785EE1"/>
    <w:rsid w:val="007D1E1D"/>
    <w:rsid w:val="007D2F03"/>
    <w:rsid w:val="007E2356"/>
    <w:rsid w:val="007F454E"/>
    <w:rsid w:val="00802760"/>
    <w:rsid w:val="008238E9"/>
    <w:rsid w:val="00842A4F"/>
    <w:rsid w:val="00856701"/>
    <w:rsid w:val="00864FB4"/>
    <w:rsid w:val="008B2788"/>
    <w:rsid w:val="008B49AB"/>
    <w:rsid w:val="008C4A75"/>
    <w:rsid w:val="009007ED"/>
    <w:rsid w:val="00973BF4"/>
    <w:rsid w:val="00986594"/>
    <w:rsid w:val="00991652"/>
    <w:rsid w:val="009E02FC"/>
    <w:rsid w:val="009E2FA7"/>
    <w:rsid w:val="009E7EBF"/>
    <w:rsid w:val="009F3CC0"/>
    <w:rsid w:val="00A15F02"/>
    <w:rsid w:val="00A2227C"/>
    <w:rsid w:val="00A509E0"/>
    <w:rsid w:val="00A601C3"/>
    <w:rsid w:val="00A76085"/>
    <w:rsid w:val="00A8505E"/>
    <w:rsid w:val="00A9418B"/>
    <w:rsid w:val="00AA460A"/>
    <w:rsid w:val="00AA6AEC"/>
    <w:rsid w:val="00B1585F"/>
    <w:rsid w:val="00B310F6"/>
    <w:rsid w:val="00B62C3A"/>
    <w:rsid w:val="00B75945"/>
    <w:rsid w:val="00B9322D"/>
    <w:rsid w:val="00B9402F"/>
    <w:rsid w:val="00BC07C9"/>
    <w:rsid w:val="00BC0B81"/>
    <w:rsid w:val="00C25539"/>
    <w:rsid w:val="00C431BA"/>
    <w:rsid w:val="00C44D08"/>
    <w:rsid w:val="00CA01EA"/>
    <w:rsid w:val="00CA7234"/>
    <w:rsid w:val="00CB2E4A"/>
    <w:rsid w:val="00CD17E0"/>
    <w:rsid w:val="00CD7AEB"/>
    <w:rsid w:val="00CE2311"/>
    <w:rsid w:val="00CF734B"/>
    <w:rsid w:val="00D03B15"/>
    <w:rsid w:val="00D12296"/>
    <w:rsid w:val="00D15A66"/>
    <w:rsid w:val="00D2215B"/>
    <w:rsid w:val="00D47DD5"/>
    <w:rsid w:val="00DB5FA7"/>
    <w:rsid w:val="00DF183D"/>
    <w:rsid w:val="00E11B6D"/>
    <w:rsid w:val="00E12D4D"/>
    <w:rsid w:val="00E14061"/>
    <w:rsid w:val="00E53F92"/>
    <w:rsid w:val="00E5629E"/>
    <w:rsid w:val="00E67BE9"/>
    <w:rsid w:val="00E75355"/>
    <w:rsid w:val="00E81F06"/>
    <w:rsid w:val="00E82334"/>
    <w:rsid w:val="00E87DE3"/>
    <w:rsid w:val="00E95681"/>
    <w:rsid w:val="00EB14B8"/>
    <w:rsid w:val="00EC2E65"/>
    <w:rsid w:val="00EC3CDE"/>
    <w:rsid w:val="00EE18E4"/>
    <w:rsid w:val="00EF54D3"/>
    <w:rsid w:val="00F052DE"/>
    <w:rsid w:val="00F165C9"/>
    <w:rsid w:val="00F245E3"/>
    <w:rsid w:val="00F30512"/>
    <w:rsid w:val="00F47277"/>
    <w:rsid w:val="00F74178"/>
    <w:rsid w:val="00F77C96"/>
    <w:rsid w:val="00F809F8"/>
    <w:rsid w:val="00FA1168"/>
    <w:rsid w:val="00FB26FD"/>
    <w:rsid w:val="00FC26DE"/>
    <w:rsid w:val="00FC7F3B"/>
    <w:rsid w:val="00FE13C1"/>
    <w:rsid w:val="00FE3A27"/>
    <w:rsid w:val="00FF7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D0D96"/>
  <w15:docId w15:val="{DE38A3A3-D6A3-4407-89A2-3AF63B0EB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4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9AB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B49AB"/>
    <w:rPr>
      <w:sz w:val="24"/>
      <w:szCs w:val="24"/>
      <w:lang w:eastAsia="ja-JP"/>
    </w:rPr>
  </w:style>
  <w:style w:type="character" w:styleId="Strong">
    <w:name w:val="Strong"/>
    <w:uiPriority w:val="22"/>
    <w:qFormat/>
    <w:rsid w:val="00200F49"/>
    <w:rPr>
      <w:b/>
      <w:bCs/>
    </w:rPr>
  </w:style>
  <w:style w:type="paragraph" w:styleId="NormalWeb">
    <w:name w:val="Normal (Web)"/>
    <w:basedOn w:val="Normal"/>
    <w:uiPriority w:val="99"/>
    <w:unhideWhenUsed/>
    <w:rsid w:val="00200F49"/>
    <w:pPr>
      <w:spacing w:before="100" w:beforeAutospacing="1" w:after="100" w:afterAutospacing="1"/>
    </w:pPr>
  </w:style>
  <w:style w:type="paragraph" w:customStyle="1" w:styleId="msghead">
    <w:name w:val="msg_head"/>
    <w:basedOn w:val="Normal"/>
    <w:rsid w:val="00200F49"/>
    <w:pPr>
      <w:spacing w:before="100" w:beforeAutospacing="1" w:after="100" w:afterAutospacing="1"/>
    </w:pPr>
  </w:style>
  <w:style w:type="character" w:customStyle="1" w:styleId="Bodytext">
    <w:name w:val="Body text_"/>
    <w:link w:val="BodyText1"/>
    <w:rsid w:val="00572090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572090"/>
    <w:pPr>
      <w:widowControl w:val="0"/>
      <w:shd w:val="clear" w:color="auto" w:fill="FFFFFF"/>
      <w:spacing w:before="60" w:after="240" w:line="0" w:lineRule="atLeast"/>
    </w:pPr>
    <w:rPr>
      <w:rFonts w:asciiTheme="minorHAnsi" w:eastAsia="Arial" w:hAnsiTheme="minorHAnsi" w:cs="Arial"/>
      <w:spacing w:val="4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E75355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75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baterdene</dc:creator>
  <cp:lastModifiedBy>Dorjsuren Baterdene</cp:lastModifiedBy>
  <cp:revision>2</cp:revision>
  <cp:lastPrinted>2020-01-22T01:02:00Z</cp:lastPrinted>
  <dcterms:created xsi:type="dcterms:W3CDTF">2026-03-10T01:10:00Z</dcterms:created>
  <dcterms:modified xsi:type="dcterms:W3CDTF">2026-03-10T01:10:00Z</dcterms:modified>
</cp:coreProperties>
</file>