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45B4F" w14:textId="0ECD75BE" w:rsidR="004C5DB7" w:rsidRPr="0057143B" w:rsidRDefault="004C5DB7" w:rsidP="004C5DB7">
      <w:pPr>
        <w:tabs>
          <w:tab w:val="left" w:pos="371"/>
        </w:tabs>
        <w:jc w:val="center"/>
        <w:rPr>
          <w:rFonts w:ascii="Arial" w:hAnsi="Arial" w:cs="Arial"/>
          <w:b/>
          <w:bCs/>
          <w:lang w:val="mn-MN"/>
        </w:rPr>
      </w:pPr>
      <w:r w:rsidRPr="0057143B">
        <w:rPr>
          <w:rFonts w:ascii="Arial" w:hAnsi="Arial" w:cs="Arial"/>
          <w:b/>
          <w:color w:val="000000"/>
          <w:lang w:val="mn-MN"/>
        </w:rPr>
        <w:t xml:space="preserve">ШИНЖЛЭХ УХААН, ТЕХНОЛОГИЙН ТУХАЙ ХУУЛЬД НЭМЭЛТ, ӨӨРЧЛӨЛТ ОРУУЛАХ ТУХАЙ </w:t>
      </w:r>
      <w:r w:rsidRPr="0057143B">
        <w:rPr>
          <w:rFonts w:ascii="Arial" w:hAnsi="Arial" w:cs="Arial"/>
          <w:b/>
          <w:bCs/>
          <w:lang w:val="mn-MN"/>
        </w:rPr>
        <w:t>БОЛОН ХАМТ ӨРГӨН</w:t>
      </w:r>
      <w:r w:rsidR="006757CF">
        <w:rPr>
          <w:rFonts w:ascii="Arial" w:hAnsi="Arial" w:cs="Arial"/>
          <w:b/>
          <w:bCs/>
          <w:lang w:val="mn-MN"/>
        </w:rPr>
        <w:t xml:space="preserve"> МЭДҮҮЛСЭН БУСАД ХУУЛИЙН ТӨСЛ</w:t>
      </w:r>
      <w:r w:rsidRPr="0057143B">
        <w:rPr>
          <w:rFonts w:ascii="Arial" w:hAnsi="Arial" w:cs="Arial"/>
          <w:b/>
          <w:bCs/>
          <w:lang w:val="mn-MN"/>
        </w:rPr>
        <w:t>ИЙН</w:t>
      </w:r>
      <w:r w:rsidRPr="0057143B">
        <w:rPr>
          <w:rFonts w:ascii="Arial" w:hAnsi="Arial" w:cs="Arial"/>
          <w:b/>
          <w:bCs/>
        </w:rPr>
        <w:t xml:space="preserve"> ХЭЛЭЛЦЭХ ЭСЭХ ТАЛААР</w:t>
      </w:r>
      <w:r w:rsidRPr="0057143B">
        <w:rPr>
          <w:rFonts w:ascii="Arial" w:hAnsi="Arial" w:cs="Arial"/>
          <w:b/>
          <w:bCs/>
          <w:lang w:val="mn-MN"/>
        </w:rPr>
        <w:t xml:space="preserve">Х </w:t>
      </w:r>
      <w:r w:rsidRPr="0057143B">
        <w:rPr>
          <w:rFonts w:ascii="Arial" w:hAnsi="Arial" w:cs="Arial"/>
          <w:b/>
          <w:bCs/>
        </w:rPr>
        <w:t>НИЙГМИЙН</w:t>
      </w:r>
      <w:r w:rsidRPr="0057143B">
        <w:rPr>
          <w:rFonts w:ascii="Arial" w:eastAsia="Arial" w:hAnsi="Arial" w:cs="Arial"/>
          <w:b/>
          <w:bCs/>
        </w:rPr>
        <w:t xml:space="preserve"> </w:t>
      </w:r>
      <w:r w:rsidRPr="0057143B">
        <w:rPr>
          <w:rFonts w:ascii="Arial" w:hAnsi="Arial" w:cs="Arial"/>
          <w:b/>
          <w:bCs/>
        </w:rPr>
        <w:t>БОДЛОГО, БОЛОВСРОЛ, СОЁЛ, ШИНЖЛЭХ</w:t>
      </w:r>
      <w:r w:rsidRPr="0057143B">
        <w:rPr>
          <w:rFonts w:ascii="Arial" w:hAnsi="Arial" w:cs="Arial"/>
          <w:b/>
          <w:bCs/>
          <w:lang w:val="mn-MN"/>
        </w:rPr>
        <w:t xml:space="preserve"> </w:t>
      </w:r>
      <w:r w:rsidRPr="0057143B">
        <w:rPr>
          <w:rFonts w:ascii="Arial" w:hAnsi="Arial" w:cs="Arial"/>
          <w:b/>
          <w:bCs/>
        </w:rPr>
        <w:t>УХААНЫ</w:t>
      </w:r>
      <w:r w:rsidRPr="0057143B">
        <w:rPr>
          <w:rFonts w:ascii="Arial" w:hAnsi="Arial" w:cs="Arial"/>
          <w:b/>
          <w:bCs/>
          <w:lang w:val="mn-MN"/>
        </w:rPr>
        <w:t xml:space="preserve"> </w:t>
      </w:r>
      <w:r w:rsidRPr="0057143B">
        <w:rPr>
          <w:rFonts w:ascii="Arial" w:hAnsi="Arial" w:cs="Arial"/>
          <w:b/>
          <w:bCs/>
        </w:rPr>
        <w:t>БАЙНГЫН ХОРООН</w:t>
      </w:r>
      <w:r w:rsidRPr="0057143B">
        <w:rPr>
          <w:rFonts w:ascii="Arial" w:hAnsi="Arial" w:cs="Arial"/>
          <w:b/>
          <w:bCs/>
          <w:lang w:val="mn-MN"/>
        </w:rPr>
        <w:t xml:space="preserve">Ы </w:t>
      </w:r>
      <w:r w:rsidRPr="0057143B">
        <w:rPr>
          <w:rFonts w:ascii="Arial" w:hAnsi="Arial" w:cs="Arial"/>
          <w:b/>
          <w:bCs/>
        </w:rPr>
        <w:t>САНАЛ, ДҮГНЭЛТ</w:t>
      </w:r>
    </w:p>
    <w:p w14:paraId="13CFCD7A" w14:textId="77777777" w:rsidR="004C5DB7" w:rsidRPr="0057143B" w:rsidRDefault="004C5DB7" w:rsidP="004C5DB7">
      <w:pPr>
        <w:jc w:val="center"/>
        <w:rPr>
          <w:rFonts w:ascii="Arial" w:hAnsi="Arial" w:cs="Arial"/>
          <w:b/>
        </w:rPr>
      </w:pPr>
    </w:p>
    <w:p w14:paraId="260A8AC0" w14:textId="77777777" w:rsidR="004C5DB7" w:rsidRPr="0057143B" w:rsidRDefault="004C5DB7" w:rsidP="004C5DB7">
      <w:pPr>
        <w:jc w:val="both"/>
        <w:rPr>
          <w:rFonts w:ascii="Arial" w:hAnsi="Arial" w:cs="Arial"/>
        </w:rPr>
      </w:pPr>
      <w:r w:rsidRPr="0057143B">
        <w:rPr>
          <w:rFonts w:ascii="Arial" w:hAnsi="Arial" w:cs="Arial"/>
        </w:rPr>
        <w:t xml:space="preserve">2019 </w:t>
      </w:r>
      <w:proofErr w:type="spellStart"/>
      <w:r w:rsidRPr="0057143B">
        <w:rPr>
          <w:rFonts w:ascii="Arial" w:hAnsi="Arial" w:cs="Arial"/>
        </w:rPr>
        <w:t>оны</w:t>
      </w:r>
      <w:proofErr w:type="spellEnd"/>
      <w:r w:rsidRPr="005714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10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дугаа</w:t>
      </w:r>
      <w:r w:rsidRPr="0057143B">
        <w:rPr>
          <w:rFonts w:ascii="Arial" w:hAnsi="Arial" w:cs="Arial"/>
        </w:rPr>
        <w:t>р</w:t>
      </w:r>
      <w:proofErr w:type="spellEnd"/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  <w:t xml:space="preserve">               </w:t>
      </w:r>
      <w:proofErr w:type="spellStart"/>
      <w:r w:rsidRPr="0057143B">
        <w:rPr>
          <w:rFonts w:ascii="Arial" w:hAnsi="Arial" w:cs="Arial"/>
        </w:rPr>
        <w:t>Улаанбаатар</w:t>
      </w:r>
      <w:proofErr w:type="spellEnd"/>
    </w:p>
    <w:p w14:paraId="7D79C1E3" w14:textId="77777777" w:rsidR="004C5DB7" w:rsidRPr="0057143B" w:rsidRDefault="004C5DB7" w:rsidP="004C5DB7">
      <w:pPr>
        <w:jc w:val="both"/>
        <w:rPr>
          <w:rFonts w:ascii="Arial" w:hAnsi="Arial" w:cs="Arial"/>
        </w:rPr>
      </w:pPr>
      <w:proofErr w:type="spellStart"/>
      <w:r w:rsidRPr="0057143B">
        <w:rPr>
          <w:rFonts w:ascii="Arial" w:hAnsi="Arial" w:cs="Arial"/>
        </w:rPr>
        <w:t>сарын</w:t>
      </w:r>
      <w:proofErr w:type="spellEnd"/>
      <w:r w:rsidRPr="005714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09</w:t>
      </w:r>
      <w:r w:rsidRPr="0057143B">
        <w:rPr>
          <w:rFonts w:ascii="Arial" w:hAnsi="Arial" w:cs="Arial"/>
        </w:rPr>
        <w:t>-н</w:t>
      </w:r>
      <w:r w:rsidRPr="0057143B">
        <w:rPr>
          <w:rFonts w:ascii="Arial" w:hAnsi="Arial" w:cs="Arial"/>
          <w:lang w:val="mn-MN"/>
        </w:rPr>
        <w:t xml:space="preserve">ий </w:t>
      </w:r>
      <w:proofErr w:type="spellStart"/>
      <w:r w:rsidRPr="0057143B">
        <w:rPr>
          <w:rFonts w:ascii="Arial" w:hAnsi="Arial" w:cs="Arial"/>
        </w:rPr>
        <w:t>өдөр</w:t>
      </w:r>
      <w:proofErr w:type="spellEnd"/>
      <w:r w:rsidRPr="0057143B">
        <w:rPr>
          <w:rFonts w:ascii="Arial" w:hAnsi="Arial" w:cs="Arial"/>
        </w:rPr>
        <w:t xml:space="preserve">     </w:t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  <w:t xml:space="preserve">                              </w:t>
      </w:r>
      <w:r w:rsidRPr="0057143B">
        <w:rPr>
          <w:rFonts w:ascii="Arial" w:hAnsi="Arial" w:cs="Arial"/>
        </w:rPr>
        <w:tab/>
        <w:t xml:space="preserve">   </w:t>
      </w:r>
      <w:proofErr w:type="spellStart"/>
      <w:r w:rsidRPr="0057143B">
        <w:rPr>
          <w:rFonts w:ascii="Arial" w:hAnsi="Arial" w:cs="Arial"/>
        </w:rPr>
        <w:t>хот</w:t>
      </w:r>
      <w:proofErr w:type="spellEnd"/>
    </w:p>
    <w:p w14:paraId="43100F03" w14:textId="77777777" w:rsidR="004C5DB7" w:rsidRPr="0057143B" w:rsidRDefault="004C5DB7" w:rsidP="004C5DB7">
      <w:pPr>
        <w:jc w:val="center"/>
        <w:rPr>
          <w:rFonts w:ascii="Arial" w:hAnsi="Arial" w:cs="Arial"/>
          <w:lang w:val="mn-MN"/>
        </w:rPr>
      </w:pP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  <w:r w:rsidRPr="0057143B">
        <w:rPr>
          <w:rFonts w:ascii="Arial" w:hAnsi="Arial" w:cs="Arial"/>
        </w:rPr>
        <w:tab/>
      </w:r>
    </w:p>
    <w:p w14:paraId="5A1CAF25" w14:textId="77777777" w:rsidR="004C5DB7" w:rsidRPr="0057143B" w:rsidRDefault="004C5DB7" w:rsidP="004C5DB7">
      <w:pPr>
        <w:jc w:val="right"/>
        <w:rPr>
          <w:rFonts w:ascii="Arial" w:hAnsi="Arial" w:cs="Arial"/>
        </w:rPr>
      </w:pPr>
      <w:proofErr w:type="spellStart"/>
      <w:r w:rsidRPr="0057143B">
        <w:rPr>
          <w:rFonts w:ascii="Arial" w:hAnsi="Arial" w:cs="Arial"/>
          <w:b/>
          <w:bCs/>
        </w:rPr>
        <w:t>Илтгэгч</w:t>
      </w:r>
      <w:proofErr w:type="spellEnd"/>
      <w:r w:rsidRPr="0057143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57143B">
        <w:rPr>
          <w:rFonts w:ascii="Arial" w:hAnsi="Arial" w:cs="Arial"/>
          <w:b/>
          <w:bCs/>
        </w:rPr>
        <w:t>нь:Улсын</w:t>
      </w:r>
      <w:proofErr w:type="spellEnd"/>
      <w:proofErr w:type="gramEnd"/>
      <w:r w:rsidRPr="0057143B">
        <w:rPr>
          <w:rFonts w:ascii="Arial" w:hAnsi="Arial" w:cs="Arial"/>
          <w:b/>
          <w:bCs/>
        </w:rPr>
        <w:t xml:space="preserve"> </w:t>
      </w:r>
      <w:proofErr w:type="spellStart"/>
      <w:r w:rsidRPr="0057143B">
        <w:rPr>
          <w:rFonts w:ascii="Arial" w:hAnsi="Arial" w:cs="Arial"/>
          <w:b/>
          <w:bCs/>
        </w:rPr>
        <w:t>Их</w:t>
      </w:r>
      <w:proofErr w:type="spellEnd"/>
      <w:r w:rsidRPr="0057143B">
        <w:rPr>
          <w:rFonts w:ascii="Arial" w:hAnsi="Arial" w:cs="Arial"/>
          <w:b/>
          <w:bCs/>
        </w:rPr>
        <w:t xml:space="preserve"> </w:t>
      </w:r>
      <w:proofErr w:type="spellStart"/>
      <w:r w:rsidRPr="0057143B">
        <w:rPr>
          <w:rFonts w:ascii="Arial" w:hAnsi="Arial" w:cs="Arial"/>
          <w:b/>
          <w:bCs/>
        </w:rPr>
        <w:t>Хурлын</w:t>
      </w:r>
      <w:proofErr w:type="spellEnd"/>
      <w:r w:rsidRPr="0057143B">
        <w:rPr>
          <w:rFonts w:ascii="Arial" w:hAnsi="Arial" w:cs="Arial"/>
          <w:b/>
          <w:bCs/>
        </w:rPr>
        <w:t xml:space="preserve"> </w:t>
      </w:r>
      <w:proofErr w:type="spellStart"/>
      <w:r w:rsidRPr="0057143B">
        <w:rPr>
          <w:rFonts w:ascii="Arial" w:hAnsi="Arial" w:cs="Arial"/>
          <w:b/>
          <w:bCs/>
        </w:rPr>
        <w:t>гишүүн</w:t>
      </w:r>
      <w:proofErr w:type="spellEnd"/>
      <w:r w:rsidRPr="0057143B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>Ц</w:t>
      </w:r>
      <w:r w:rsidRPr="0057143B">
        <w:rPr>
          <w:rFonts w:ascii="Arial" w:hAnsi="Arial" w:cs="Arial"/>
          <w:b/>
          <w:bCs/>
          <w:lang w:val="mn-MN"/>
        </w:rPr>
        <w:t>.</w:t>
      </w:r>
      <w:r>
        <w:rPr>
          <w:rFonts w:ascii="Arial" w:hAnsi="Arial" w:cs="Arial"/>
          <w:b/>
          <w:bCs/>
          <w:lang w:val="mn-MN"/>
        </w:rPr>
        <w:t>Цогзолмаа</w:t>
      </w:r>
    </w:p>
    <w:p w14:paraId="1977FC1B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B0F4D3C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7143B">
        <w:rPr>
          <w:rFonts w:ascii="Arial" w:hAnsi="Arial" w:cs="Arial"/>
          <w:color w:val="000000"/>
          <w:sz w:val="24"/>
          <w:szCs w:val="24"/>
          <w:lang w:val="mn-MN"/>
        </w:rPr>
        <w:t xml:space="preserve">Улсын Их Хурлын дарга, эрхэм гишүүд ээ, </w:t>
      </w:r>
    </w:p>
    <w:p w14:paraId="0512BDD5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3B094F59" w14:textId="192F07CB" w:rsidR="004C5DB7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Их Хурлын гишүүн Б.Баттөмөр</w:t>
      </w:r>
      <w:r w:rsidR="007216D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Ж.Батзандан, М.Оюунчимэг, А.Ундраа, Н.Учрал нараас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2019 оны 07 дугаа</w:t>
      </w: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>р сарын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18-ны</w:t>
      </w: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өдөр Улсын Их Хуралд өргөн мэдүүлсэн Шинжлэх ухаан, технологийн тухай хуульд нэмэлт, өөрчлөлт оруулах тухай хуулийн төсөл болон хамт өргөн мэдүүлсэн</w:t>
      </w:r>
      <w:r w:rsidR="00C83170" w:rsidRPr="00C831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83170"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>Засгийн газрын тусгай сангийн туха</w:t>
      </w:r>
      <w:r w:rsidR="00C831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й хуульд нэмэлт </w:t>
      </w:r>
      <w:r w:rsidR="00952FE6">
        <w:rPr>
          <w:rFonts w:ascii="Arial" w:hAnsi="Arial" w:cs="Arial"/>
          <w:color w:val="000000" w:themeColor="text1"/>
          <w:sz w:val="24"/>
          <w:szCs w:val="24"/>
          <w:lang w:val="mn-MN"/>
        </w:rPr>
        <w:t>оруулах</w:t>
      </w:r>
      <w:r w:rsidR="00C831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952FE6">
        <w:rPr>
          <w:rFonts w:ascii="Arial" w:hAnsi="Arial" w:cs="Arial"/>
          <w:sz w:val="24"/>
          <w:szCs w:val="24"/>
          <w:lang w:val="mn-MN"/>
        </w:rPr>
        <w:t>хуулийн төсл</w:t>
      </w:r>
      <w:r w:rsidRPr="0057143B">
        <w:rPr>
          <w:rFonts w:ascii="Arial" w:hAnsi="Arial" w:cs="Arial"/>
          <w:sz w:val="24"/>
          <w:szCs w:val="24"/>
          <w:lang w:val="mn-MN"/>
        </w:rPr>
        <w:t xml:space="preserve">ийн </w:t>
      </w: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хэлэлцэх эсэх асуудлыг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тус Байнгын хороо 2019 оны 10 дугаар сарын 09</w:t>
      </w: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-ний өдрийн хуралдаанаараа хэлэлцлээ. </w:t>
      </w:r>
    </w:p>
    <w:p w14:paraId="6F35E14C" w14:textId="77777777" w:rsidR="004C5DB7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11103E5" w14:textId="03462C19" w:rsidR="004C5DB7" w:rsidRPr="004C5DB7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proofErr w:type="spellStart"/>
      <w:r>
        <w:rPr>
          <w:rFonts w:ascii="Arial" w:hAnsi="Arial" w:cs="Arial"/>
          <w:sz w:val="24"/>
          <w:szCs w:val="24"/>
        </w:rPr>
        <w:t>Тус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</w:t>
      </w:r>
      <w:r w:rsidR="00D46D13">
        <w:rPr>
          <w:rFonts w:ascii="Arial" w:hAnsi="Arial" w:cs="Arial"/>
          <w:sz w:val="24"/>
          <w:szCs w:val="24"/>
        </w:rPr>
        <w:t>уулийн</w:t>
      </w:r>
      <w:proofErr w:type="spellEnd"/>
      <w:r w:rsidR="00D46D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13">
        <w:rPr>
          <w:rFonts w:ascii="Arial" w:hAnsi="Arial" w:cs="Arial"/>
          <w:sz w:val="24"/>
          <w:szCs w:val="24"/>
        </w:rPr>
        <w:t>төслийг</w:t>
      </w:r>
      <w:proofErr w:type="spellEnd"/>
      <w:r w:rsidR="007247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төрөөс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шинжлэх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ухаан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технологийн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талаар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баримтлах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бодлогын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баримт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бичгийн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хэрэгжилтийг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хангах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ажлыг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зохицуулах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шинжлэх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ухаан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технологийн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үндэсний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зөвлөлийн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эрхлэх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асуудал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бүрэн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эрхийн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хүрээг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өргөтгөх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шинжлэх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ухаан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технологийн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үйл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ажиллагаанд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төр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хувийн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хэвшлийн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хамтын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ажиллагааг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нэмэгдүүлэх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6923">
        <w:rPr>
          <w:rFonts w:ascii="Arial" w:hAnsi="Arial" w:cs="Arial"/>
          <w:sz w:val="24"/>
          <w:szCs w:val="24"/>
        </w:rPr>
        <w:t>санхүүжилтий</w:t>
      </w:r>
      <w:r w:rsidRPr="004C5DB7">
        <w:rPr>
          <w:rFonts w:ascii="Arial" w:hAnsi="Arial" w:cs="Arial"/>
          <w:sz w:val="24"/>
          <w:szCs w:val="24"/>
        </w:rPr>
        <w:t>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зарчмыг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шинэчилж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эрдэм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шинжилгээний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ажилтны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зэрэг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дэвийг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тогтоох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зорилго</w:t>
      </w:r>
      <w:r w:rsidR="00C63C61">
        <w:rPr>
          <w:rFonts w:ascii="Arial" w:hAnsi="Arial" w:cs="Arial"/>
          <w:sz w:val="24"/>
          <w:szCs w:val="24"/>
        </w:rPr>
        <w:t>ор</w:t>
      </w:r>
      <w:proofErr w:type="spellEnd"/>
      <w:r w:rsidR="00C63C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C61">
        <w:rPr>
          <w:rFonts w:ascii="Arial" w:hAnsi="Arial" w:cs="Arial"/>
          <w:sz w:val="24"/>
          <w:szCs w:val="24"/>
        </w:rPr>
        <w:t>магадлан</w:t>
      </w:r>
      <w:proofErr w:type="spellEnd"/>
      <w:r w:rsidR="00C63C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C61">
        <w:rPr>
          <w:rFonts w:ascii="Arial" w:hAnsi="Arial" w:cs="Arial"/>
          <w:sz w:val="24"/>
          <w:szCs w:val="24"/>
        </w:rPr>
        <w:t>итгэмжлэл</w:t>
      </w:r>
      <w:proofErr w:type="spellEnd"/>
      <w:r w:rsidR="00C63C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C61">
        <w:rPr>
          <w:rFonts w:ascii="Arial" w:hAnsi="Arial" w:cs="Arial"/>
          <w:sz w:val="24"/>
          <w:szCs w:val="24"/>
        </w:rPr>
        <w:t>явуулах</w:t>
      </w:r>
      <w:proofErr w:type="spellEnd"/>
      <w:r w:rsidR="00C63C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3C61">
        <w:rPr>
          <w:rFonts w:ascii="Arial" w:hAnsi="Arial" w:cs="Arial"/>
          <w:sz w:val="24"/>
          <w:szCs w:val="24"/>
        </w:rPr>
        <w:t>т</w:t>
      </w:r>
      <w:r w:rsidRPr="004C5DB7">
        <w:rPr>
          <w:rFonts w:ascii="Arial" w:hAnsi="Arial" w:cs="Arial"/>
          <w:sz w:val="24"/>
          <w:szCs w:val="24"/>
        </w:rPr>
        <w:t>өрийн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өмчит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эрдэм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шинжилгээний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үндсэн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үйл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ажиллагааны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зардлыг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төсвөөс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санхүүжүүлэх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үндсэн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чиг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үүргийн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дагуу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олсон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орлогыг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арилжааны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банкинд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байршуулж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захиран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зарцуулах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1689">
        <w:rPr>
          <w:rFonts w:ascii="Arial" w:hAnsi="Arial" w:cs="Arial"/>
          <w:sz w:val="24"/>
          <w:szCs w:val="24"/>
        </w:rPr>
        <w:t>зэрэг</w:t>
      </w:r>
      <w:proofErr w:type="spellEnd"/>
      <w:r w:rsidR="001616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нэмэлт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DB7">
        <w:rPr>
          <w:rFonts w:ascii="Arial" w:hAnsi="Arial" w:cs="Arial"/>
          <w:sz w:val="24"/>
          <w:szCs w:val="24"/>
        </w:rPr>
        <w:t>өөрчлөлт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оруулахаар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тусган</w:t>
      </w:r>
      <w:proofErr w:type="spellEnd"/>
      <w:r w:rsidRPr="004C5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DB7">
        <w:rPr>
          <w:rFonts w:ascii="Arial" w:hAnsi="Arial" w:cs="Arial"/>
          <w:sz w:val="24"/>
          <w:szCs w:val="24"/>
        </w:rPr>
        <w:t>боловсруулсан</w:t>
      </w:r>
      <w:proofErr w:type="spellEnd"/>
      <w:r w:rsidR="00186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923">
        <w:rPr>
          <w:rFonts w:ascii="Arial" w:hAnsi="Arial" w:cs="Arial"/>
          <w:sz w:val="24"/>
          <w:szCs w:val="24"/>
        </w:rPr>
        <w:t>байна</w:t>
      </w:r>
      <w:proofErr w:type="spellEnd"/>
      <w:r w:rsidR="00186923">
        <w:rPr>
          <w:rFonts w:ascii="Arial" w:hAnsi="Arial" w:cs="Arial"/>
          <w:sz w:val="24"/>
          <w:szCs w:val="24"/>
        </w:rPr>
        <w:t>.</w:t>
      </w:r>
    </w:p>
    <w:p w14:paraId="7DCAE6C7" w14:textId="77777777" w:rsidR="004C5DB7" w:rsidRPr="0057143B" w:rsidRDefault="004C5DB7" w:rsidP="00186923">
      <w:pPr>
        <w:pStyle w:val="DefaultStyle"/>
        <w:suppressAutoHyphens w:val="0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6895145" w14:textId="0F589AE8" w:rsidR="00186923" w:rsidRDefault="00186923" w:rsidP="00DD214F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869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Хуульд нэмэлт, өөрчлөлт оруулахтай </w:t>
      </w:r>
      <w:r w:rsidR="004C5DB7" w:rsidRPr="001869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холбогдон </w:t>
      </w:r>
      <w:r w:rsidR="0016168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улсын төсөвт </w:t>
      </w:r>
      <w:r w:rsidR="004C5DB7" w:rsidRPr="00186923">
        <w:rPr>
          <w:rFonts w:ascii="Arial" w:hAnsi="Arial" w:cs="Arial"/>
          <w:color w:val="000000" w:themeColor="text1"/>
          <w:sz w:val="24"/>
          <w:szCs w:val="24"/>
          <w:lang w:val="mn-MN"/>
        </w:rPr>
        <w:t>санхүүгийн нэмэлт ачаалал үүсэхгүй бөгөөд</w:t>
      </w:r>
      <w:r w:rsidRPr="001869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 салбарт хуваарилагдаж байгаа </w:t>
      </w:r>
      <w:r w:rsidR="004C5DB7" w:rsidRPr="00186923">
        <w:rPr>
          <w:rFonts w:ascii="Arial" w:hAnsi="Arial" w:cs="Arial"/>
          <w:color w:val="000000" w:themeColor="text1"/>
          <w:sz w:val="24"/>
          <w:szCs w:val="24"/>
          <w:lang w:val="mn-MN"/>
        </w:rPr>
        <w:t>улсын төсвийн санхүүжилт, төсвийн орлогын хүрээнд зохицуулалт хийх замаар шийдвэрлэх боломжтой гэж үзсэн байна.</w:t>
      </w:r>
    </w:p>
    <w:p w14:paraId="0406B0A8" w14:textId="1C1A3A70" w:rsidR="004264F0" w:rsidRDefault="00186923" w:rsidP="004264F0">
      <w:pPr>
        <w:widowControl/>
        <w:suppressAutoHyphens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Байнгын хорооны хуралдаанаар хуулийн төслийг хэлэлцэх үед Улсын Их Хурлын гишүүн Б.Ундармаа шинжлэх ухаан, технологийн сангийн үйл ажиллагаа болон санхүүжилтийн талаар, Улсын Их Хурлын гишүүн Л.Энх-Амгалан </w:t>
      </w:r>
      <w:r w:rsidR="004264F0" w:rsidRPr="004264F0">
        <w:rPr>
          <w:rFonts w:ascii="Arial" w:hAnsi="Arial" w:cs="Arial"/>
          <w:color w:val="000000" w:themeColor="text1"/>
          <w:lang w:val="mn-MN"/>
        </w:rPr>
        <w:t>төрөөс</w:t>
      </w:r>
      <w:r w:rsidR="004264F0">
        <w:rPr>
          <w:rFonts w:ascii="Arial" w:hAnsi="Arial" w:cs="Arial"/>
          <w:color w:val="000000" w:themeColor="text1"/>
          <w:lang w:val="mn-MN"/>
        </w:rPr>
        <w:t xml:space="preserve"> судалгаа хөгжүүлэлтийн санхүүжилтийг нэмэгдүүлэх талаар </w:t>
      </w:r>
      <w:r w:rsidR="002C75F8">
        <w:rPr>
          <w:rFonts w:ascii="Arial" w:hAnsi="Arial" w:cs="Arial"/>
          <w:color w:val="000000" w:themeColor="text1"/>
          <w:lang w:val="mn-MN"/>
        </w:rPr>
        <w:t xml:space="preserve">тус </w:t>
      </w:r>
      <w:r w:rsidR="004264F0">
        <w:rPr>
          <w:rFonts w:ascii="Arial" w:hAnsi="Arial" w:cs="Arial"/>
          <w:color w:val="000000" w:themeColor="text1"/>
          <w:lang w:val="mn-MN"/>
        </w:rPr>
        <w:t>хуулийн төсөлд тусгагдсан эсэх талаар асуулт асууж, хариулт авлаа.</w:t>
      </w:r>
    </w:p>
    <w:p w14:paraId="0FB3D3BB" w14:textId="77777777" w:rsidR="004264F0" w:rsidRDefault="004264F0" w:rsidP="004264F0">
      <w:pPr>
        <w:widowControl/>
        <w:suppressAutoHyphens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A00D13B" w14:textId="5693C88A" w:rsidR="004C5DB7" w:rsidRDefault="004264F0" w:rsidP="00DC7FEE">
      <w:pPr>
        <w:widowControl/>
        <w:suppressAutoHyphens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Улсын Их Хурлын гишүүн М.Оюунчимэг </w:t>
      </w:r>
      <w:r w:rsidR="00730788">
        <w:rPr>
          <w:rFonts w:ascii="Arial" w:hAnsi="Arial" w:cs="Arial"/>
          <w:color w:val="000000" w:themeColor="text1"/>
          <w:lang w:val="mn-MN"/>
        </w:rPr>
        <w:t>ш</w:t>
      </w:r>
      <w:r>
        <w:rPr>
          <w:rFonts w:ascii="Arial" w:hAnsi="Arial" w:cs="Arial"/>
          <w:color w:val="000000" w:themeColor="text1"/>
          <w:lang w:val="mn-MN"/>
        </w:rPr>
        <w:t xml:space="preserve">инжлэх ухааны салбарын санхүүжилт, хүний нөөц, боловсон хүчнийг нэмэгдүүлэх, шинжлэх ухаан, технологийн сангийн санхүүжилтийг оновчтой болгох, </w:t>
      </w:r>
      <w:r w:rsidR="006F16B0">
        <w:rPr>
          <w:rFonts w:ascii="Arial" w:hAnsi="Arial" w:cs="Arial"/>
          <w:color w:val="000000" w:themeColor="text1"/>
          <w:lang w:val="mn-MN"/>
        </w:rPr>
        <w:t>Улсын Их Хурлын гишүүн Л.Энх-Амгалан судалгаа хөгжүүлэлт, үйлдвэрлэл хоёрыг холбосон эрх зүйн орчныг бүрдүүлэх</w:t>
      </w:r>
      <w:r w:rsidR="00730788">
        <w:rPr>
          <w:rFonts w:ascii="Arial" w:hAnsi="Arial" w:cs="Arial"/>
          <w:color w:val="000000" w:themeColor="text1"/>
          <w:lang w:val="mn-MN"/>
        </w:rPr>
        <w:t>,</w:t>
      </w:r>
      <w:r w:rsidR="006F16B0">
        <w:rPr>
          <w:rFonts w:ascii="Arial" w:hAnsi="Arial" w:cs="Arial"/>
          <w:color w:val="000000" w:themeColor="text1"/>
          <w:lang w:val="mn-MN"/>
        </w:rPr>
        <w:t xml:space="preserve"> </w:t>
      </w:r>
      <w:r w:rsidR="00DC7FEE">
        <w:rPr>
          <w:rFonts w:ascii="Arial" w:hAnsi="Arial" w:cs="Arial"/>
          <w:color w:val="000000" w:themeColor="text1"/>
          <w:lang w:val="mn-MN"/>
        </w:rPr>
        <w:t xml:space="preserve">Улсын Их Хурлын гишүүн Ц.Цогзолмаа шинжлэх ухааны салбарын хууль, эрх зүйн орчныг </w:t>
      </w:r>
      <w:r w:rsidR="00730788">
        <w:rPr>
          <w:rFonts w:ascii="Arial" w:hAnsi="Arial" w:cs="Arial"/>
          <w:color w:val="000000" w:themeColor="text1"/>
          <w:lang w:val="mn-MN"/>
        </w:rPr>
        <w:t xml:space="preserve">шинэчлэх, </w:t>
      </w:r>
      <w:r w:rsidR="00A7351A">
        <w:rPr>
          <w:rFonts w:ascii="Arial" w:hAnsi="Arial" w:cs="Arial"/>
          <w:color w:val="000000" w:themeColor="text1"/>
          <w:lang w:val="mn-MN"/>
        </w:rPr>
        <w:t>Ш</w:t>
      </w:r>
      <w:r w:rsidR="00245007">
        <w:rPr>
          <w:rFonts w:ascii="Arial" w:hAnsi="Arial" w:cs="Arial"/>
          <w:color w:val="000000" w:themeColor="text1"/>
          <w:lang w:val="mn-MN"/>
        </w:rPr>
        <w:t>инжлэх ухааны академи болон</w:t>
      </w:r>
      <w:r w:rsidR="00DC7FEE">
        <w:rPr>
          <w:rFonts w:ascii="Arial" w:hAnsi="Arial" w:cs="Arial"/>
          <w:color w:val="000000" w:themeColor="text1"/>
          <w:lang w:val="mn-MN"/>
        </w:rPr>
        <w:t xml:space="preserve"> хүрээлэнгүүдийн үйл ажиллагаа</w:t>
      </w:r>
      <w:r w:rsidR="00A0566D">
        <w:rPr>
          <w:rFonts w:ascii="Arial" w:hAnsi="Arial" w:cs="Arial"/>
          <w:color w:val="000000" w:themeColor="text1"/>
          <w:lang w:val="mn-MN"/>
        </w:rPr>
        <w:t>г</w:t>
      </w:r>
      <w:r w:rsidR="00DC7FEE">
        <w:rPr>
          <w:rFonts w:ascii="Arial" w:hAnsi="Arial" w:cs="Arial"/>
          <w:color w:val="000000" w:themeColor="text1"/>
          <w:lang w:val="mn-MN"/>
        </w:rPr>
        <w:t xml:space="preserve"> оновчтой болгох, </w:t>
      </w:r>
      <w:r w:rsidR="00C27226">
        <w:rPr>
          <w:rFonts w:ascii="Arial" w:hAnsi="Arial" w:cs="Arial"/>
          <w:color w:val="000000" w:themeColor="text1"/>
          <w:lang w:val="mn-MN"/>
        </w:rPr>
        <w:t>Ш</w:t>
      </w:r>
      <w:r w:rsidR="00DC7FEE">
        <w:rPr>
          <w:rFonts w:ascii="Arial" w:hAnsi="Arial" w:cs="Arial"/>
          <w:color w:val="000000" w:themeColor="text1"/>
          <w:lang w:val="mn-MN"/>
        </w:rPr>
        <w:t>инжлэх ухаан, технологийн сангийн журмыг өөрчлөх</w:t>
      </w:r>
      <w:r w:rsidR="00B97081">
        <w:rPr>
          <w:rFonts w:ascii="Arial" w:hAnsi="Arial" w:cs="Arial"/>
          <w:color w:val="000000" w:themeColor="text1"/>
          <w:lang w:val="mn-MN"/>
        </w:rPr>
        <w:t xml:space="preserve">, Улсын Их Хурлын гишүүн Д.Оюунхорол </w:t>
      </w:r>
      <w:r w:rsidR="00730788">
        <w:rPr>
          <w:rFonts w:ascii="Arial" w:hAnsi="Arial"/>
          <w:lang w:val="mn-MN"/>
        </w:rPr>
        <w:t>ш</w:t>
      </w:r>
      <w:r w:rsidR="00EA0C28">
        <w:rPr>
          <w:rFonts w:ascii="Arial" w:hAnsi="Arial"/>
          <w:lang w:val="mn-MN"/>
        </w:rPr>
        <w:t xml:space="preserve">инжлэх ухаан, технологийн салбарын бүтэц зохион байгуулалтыг </w:t>
      </w:r>
      <w:r w:rsidR="00EA0C28">
        <w:rPr>
          <w:rFonts w:ascii="Arial" w:hAnsi="Arial"/>
          <w:lang w:val="mn-MN"/>
        </w:rPr>
        <w:lastRenderedPageBreak/>
        <w:t xml:space="preserve">оновчтой болгох, санхүүжилт, хөрөнгө оруулалтыг нэмэгдүүлэх, лабораторийн орчин нөхцөлийг сайжруулах, </w:t>
      </w:r>
      <w:r w:rsidR="00EA0C28">
        <w:rPr>
          <w:rFonts w:ascii="Arial" w:hAnsi="Arial" w:cs="Arial"/>
          <w:lang w:val="mn-MN"/>
        </w:rPr>
        <w:t>э</w:t>
      </w:r>
      <w:r w:rsidR="00EA0C28" w:rsidRPr="00F17157">
        <w:rPr>
          <w:rFonts w:ascii="Arial" w:hAnsi="Arial" w:cs="Arial"/>
          <w:lang w:val="mn-MN"/>
        </w:rPr>
        <w:t xml:space="preserve">рдэм шинжилгээний байгууллагуудын </w:t>
      </w:r>
      <w:r w:rsidR="00EA0C28" w:rsidRPr="00345704">
        <w:rPr>
          <w:rFonts w:ascii="Arial" w:hAnsi="Arial" w:cs="Arial"/>
          <w:bCs/>
          <w:lang w:val="mn-MN"/>
        </w:rPr>
        <w:t>судалгааны үндсэн чиглэлийг</w:t>
      </w:r>
      <w:r w:rsidR="00EA0C28" w:rsidRPr="00F17157">
        <w:rPr>
          <w:rFonts w:ascii="Arial" w:hAnsi="Arial" w:cs="Arial"/>
          <w:lang w:val="mn-MN"/>
        </w:rPr>
        <w:t xml:space="preserve"> тогтоож санхүүжүүлэх</w:t>
      </w:r>
      <w:r w:rsidR="00BB355A">
        <w:rPr>
          <w:rFonts w:ascii="Arial" w:hAnsi="Arial" w:cs="Arial"/>
          <w:lang w:val="mn-MN"/>
        </w:rPr>
        <w:t>,</w:t>
      </w:r>
      <w:r w:rsidR="00BB355A" w:rsidRPr="00BB355A">
        <w:rPr>
          <w:rFonts w:ascii="Arial" w:eastAsiaTheme="minorEastAsia" w:hAnsi="Arial" w:cs="Arial"/>
          <w:bCs/>
          <w:lang w:val="mn-MN"/>
        </w:rPr>
        <w:t xml:space="preserve"> </w:t>
      </w:r>
      <w:r w:rsidR="00826813">
        <w:rPr>
          <w:rFonts w:ascii="Arial" w:eastAsiaTheme="minorEastAsia" w:hAnsi="Arial" w:cs="Arial"/>
          <w:bCs/>
          <w:lang w:val="mn-MN"/>
        </w:rPr>
        <w:t>Ш</w:t>
      </w:r>
      <w:r w:rsidR="00BB355A" w:rsidRPr="00BC41E8">
        <w:rPr>
          <w:rFonts w:ascii="Arial" w:eastAsiaTheme="minorEastAsia" w:hAnsi="Arial" w:cs="Arial"/>
          <w:bCs/>
          <w:lang w:val="mn-MN"/>
        </w:rPr>
        <w:t>инжлэх ухаан, технологийн сангийн</w:t>
      </w:r>
      <w:r w:rsidR="00730788">
        <w:rPr>
          <w:rFonts w:ascii="Arial" w:eastAsiaTheme="minorEastAsia" w:hAnsi="Arial" w:cs="Arial"/>
          <w:lang w:val="mn-MN"/>
        </w:rPr>
        <w:t xml:space="preserve"> үйл ажиллагаа, санхүүжилтийг </w:t>
      </w:r>
      <w:r w:rsidR="00BB355A" w:rsidRPr="00BC41E8">
        <w:rPr>
          <w:rFonts w:ascii="Arial" w:eastAsiaTheme="minorEastAsia" w:hAnsi="Arial" w:cs="Arial"/>
          <w:lang w:val="mn-MN"/>
        </w:rPr>
        <w:t>шинэчилж, олон улсын жишигт нийцүүлэн боловсронгуй болгох</w:t>
      </w:r>
      <w:r w:rsidR="00BB355A">
        <w:rPr>
          <w:rFonts w:ascii="Arial" w:hAnsi="Arial" w:cs="Arial"/>
          <w:lang w:val="mn-MN"/>
        </w:rPr>
        <w:t xml:space="preserve"> </w:t>
      </w:r>
      <w:r w:rsidR="00EA0C28">
        <w:rPr>
          <w:rFonts w:ascii="Arial" w:hAnsi="Arial" w:cs="Arial"/>
          <w:lang w:val="mn-MN"/>
        </w:rPr>
        <w:t xml:space="preserve"> </w:t>
      </w:r>
      <w:r w:rsidR="00DC7FEE">
        <w:rPr>
          <w:rFonts w:ascii="Arial" w:hAnsi="Arial" w:cs="Arial"/>
          <w:color w:val="000000" w:themeColor="text1"/>
          <w:lang w:val="mn-MN"/>
        </w:rPr>
        <w:t xml:space="preserve">шаардлагатай </w:t>
      </w:r>
      <w:r w:rsidR="00332EF9">
        <w:rPr>
          <w:rFonts w:ascii="Arial" w:hAnsi="Arial" w:cs="Arial"/>
          <w:color w:val="000000" w:themeColor="text1"/>
          <w:lang w:val="mn-MN"/>
        </w:rPr>
        <w:t xml:space="preserve">гэсэн </w:t>
      </w:r>
      <w:r w:rsidR="004C5DB7">
        <w:rPr>
          <w:rFonts w:ascii="Arial" w:hAnsi="Arial" w:cs="Arial"/>
          <w:color w:val="000000" w:themeColor="text1"/>
          <w:lang w:val="mn-MN"/>
        </w:rPr>
        <w:t>саналыг тус тус гаргалаа.</w:t>
      </w:r>
    </w:p>
    <w:p w14:paraId="0C67B744" w14:textId="77777777" w:rsidR="004C5DB7" w:rsidRDefault="004C5DB7" w:rsidP="004C5DB7">
      <w:pPr>
        <w:widowControl/>
        <w:suppressAutoHyphens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1EE5A16" w14:textId="77777777" w:rsidR="004C5DB7" w:rsidRPr="0057143B" w:rsidRDefault="004C5DB7" w:rsidP="004C5DB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eastAsia="en-US" w:bidi="ar-SA"/>
        </w:rPr>
      </w:pPr>
      <w:r w:rsidRPr="0057143B">
        <w:rPr>
          <w:rFonts w:ascii="Arial" w:hAnsi="Arial" w:cs="Arial"/>
          <w:color w:val="000000" w:themeColor="text1"/>
          <w:lang w:val="mn-MN"/>
        </w:rPr>
        <w:t xml:space="preserve"> Байнгын хорооны хуралдаанд оролцсон гишүүдийн олонх хуулийн төслийг Улсын Их Хурлын чуулганы нэгдсэн хуралдаанаар хэлэлцүүлэх нь зүйтэй гэж үзсэн болно. </w:t>
      </w:r>
    </w:p>
    <w:p w14:paraId="3002C22E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4E01D6D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Улсын Их Хурлын эрхэм гишүүд ээ, </w:t>
      </w:r>
    </w:p>
    <w:p w14:paraId="54D5D0B6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B4C889" w14:textId="1B8D7B53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>Шинжлэх ухаан, технологийн тухай хуульд нэмэлт, өөрчлөлт оруулах тухай хуулийн төсөл болон хамт өргөн мэдүүлсэн Засгийн газрын тусгай сангийн туха</w:t>
      </w:r>
      <w:r w:rsidR="00EA6FE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й хуульд нэмэлт </w:t>
      </w:r>
      <w:r w:rsidR="00B96DA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оруулах тухай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</w:t>
      </w:r>
      <w:r w:rsidR="00D9224D">
        <w:rPr>
          <w:rFonts w:ascii="Arial" w:hAnsi="Arial" w:cs="Arial"/>
          <w:color w:val="000000" w:themeColor="text1"/>
          <w:sz w:val="24"/>
          <w:szCs w:val="24"/>
          <w:lang w:val="mn-MN"/>
        </w:rPr>
        <w:t>төсл</w:t>
      </w:r>
      <w:bookmarkStart w:id="0" w:name="_GoBack"/>
      <w:bookmarkEnd w:id="0"/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>ийн хэлэлцэх эсэх талаар Нийгмийн бодлого, боловсрол, соёл, шинжлэх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ухааны байнгын хорооны санал, </w:t>
      </w: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дүгнэлтийг хэлэлцэн шийдвэрлэж өгөхийг хүсье. </w:t>
      </w:r>
    </w:p>
    <w:p w14:paraId="177DF142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59D4160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7143B">
        <w:rPr>
          <w:rFonts w:ascii="Arial" w:hAnsi="Arial" w:cs="Arial"/>
          <w:color w:val="000000" w:themeColor="text1"/>
          <w:sz w:val="24"/>
          <w:szCs w:val="24"/>
          <w:lang w:val="mn-MN"/>
        </w:rPr>
        <w:t>Анхаарал тавьсанд баярлалаа.</w:t>
      </w:r>
    </w:p>
    <w:p w14:paraId="0CE1D5E5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ED779BF" w14:textId="77777777" w:rsidR="004C5DB7" w:rsidRPr="0057143B" w:rsidRDefault="004C5DB7" w:rsidP="004C5DB7">
      <w:pPr>
        <w:pStyle w:val="DefaultStyle"/>
        <w:suppressAutoHyphens w:val="0"/>
        <w:spacing w:line="240" w:lineRule="auto"/>
        <w:ind w:left="57" w:firstLine="66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B668022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  <w:r w:rsidRPr="0057143B">
        <w:rPr>
          <w:rFonts w:ascii="Arial" w:hAnsi="Arial" w:cs="Arial"/>
          <w:b/>
          <w:bCs/>
        </w:rPr>
        <w:tab/>
        <w:t xml:space="preserve">НИЙГМИЙН БОДЛОГО, БОЛОВСРОЛ, </w:t>
      </w:r>
    </w:p>
    <w:p w14:paraId="664E79D5" w14:textId="77777777" w:rsidR="004C5DB7" w:rsidRPr="0057143B" w:rsidRDefault="004C5DB7" w:rsidP="004C5DB7">
      <w:pPr>
        <w:jc w:val="both"/>
        <w:rPr>
          <w:rFonts w:ascii="Arial" w:eastAsia="Arial" w:hAnsi="Arial" w:cs="Arial"/>
          <w:b/>
          <w:bCs/>
        </w:rPr>
      </w:pPr>
      <w:r w:rsidRPr="0057143B">
        <w:rPr>
          <w:rFonts w:ascii="Arial" w:hAnsi="Arial" w:cs="Arial"/>
          <w:b/>
          <w:bCs/>
        </w:rPr>
        <w:tab/>
        <w:t>СОЁЛ, ШИНЖЛЭХ УХААНЫ БАЙНГЫН</w:t>
      </w:r>
    </w:p>
    <w:p w14:paraId="6BA4C647" w14:textId="77777777" w:rsidR="004C5DB7" w:rsidRPr="0057143B" w:rsidRDefault="004C5DB7" w:rsidP="004C5DB7">
      <w:pPr>
        <w:jc w:val="both"/>
        <w:rPr>
          <w:rFonts w:ascii="Arial" w:hAnsi="Arial" w:cs="Arial"/>
          <w:lang w:val="mn-MN"/>
        </w:rPr>
      </w:pPr>
      <w:r w:rsidRPr="0057143B">
        <w:rPr>
          <w:rFonts w:ascii="Arial" w:eastAsia="Arial" w:hAnsi="Arial" w:cs="Arial"/>
          <w:b/>
          <w:bCs/>
        </w:rPr>
        <w:t xml:space="preserve">         </w:t>
      </w:r>
      <w:r w:rsidRPr="0057143B">
        <w:rPr>
          <w:rFonts w:ascii="Arial" w:hAnsi="Arial" w:cs="Arial"/>
          <w:b/>
          <w:bCs/>
        </w:rPr>
        <w:tab/>
        <w:t>ХОР</w:t>
      </w:r>
      <w:r>
        <w:rPr>
          <w:rFonts w:ascii="Arial" w:hAnsi="Arial" w:cs="Arial"/>
          <w:b/>
          <w:bCs/>
        </w:rPr>
        <w:t>ООНЫ ДАРГА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7143B">
        <w:rPr>
          <w:rFonts w:ascii="Arial" w:hAnsi="Arial" w:cs="Arial"/>
          <w:b/>
          <w:bCs/>
        </w:rPr>
        <w:t>Д.ОЮУНХОРОЛ</w:t>
      </w:r>
    </w:p>
    <w:p w14:paraId="2B579332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59B6B350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5109EF36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052ABAB8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5349DEFD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53FC67F3" w14:textId="77777777" w:rsidR="004C5DB7" w:rsidRPr="0057143B" w:rsidRDefault="004C5DB7" w:rsidP="004C5DB7">
      <w:pPr>
        <w:jc w:val="both"/>
        <w:rPr>
          <w:rFonts w:ascii="Arial" w:hAnsi="Arial" w:cs="Arial"/>
          <w:b/>
          <w:bCs/>
        </w:rPr>
      </w:pPr>
    </w:p>
    <w:p w14:paraId="152CBF87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70BC673F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06D1C77D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38DEB398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529C9600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5C33584A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38CEE401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740DBB06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4DCCCC04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44BB9297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6AF37C3A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19F1A0F4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65B8690F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6EA35C08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0C0E9B37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27654DA5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74608369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359E567F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166909A6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56A3F208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6A88F6BE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236ECF10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6D0A4BD6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3F0C4555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54CC99A1" w14:textId="77777777" w:rsidR="004C5DB7" w:rsidRDefault="004C5DB7" w:rsidP="004C5DB7">
      <w:pPr>
        <w:jc w:val="both"/>
        <w:rPr>
          <w:rFonts w:ascii="Arial" w:hAnsi="Arial" w:cs="Arial"/>
        </w:rPr>
      </w:pPr>
    </w:p>
    <w:p w14:paraId="12992142" w14:textId="77777777" w:rsidR="00FE7304" w:rsidRDefault="00FE7304" w:rsidP="004C5DB7">
      <w:pPr>
        <w:jc w:val="both"/>
        <w:rPr>
          <w:rFonts w:ascii="Arial" w:hAnsi="Arial" w:cs="Arial"/>
        </w:rPr>
      </w:pPr>
    </w:p>
    <w:p w14:paraId="179D8A1D" w14:textId="77777777" w:rsidR="00FE7304" w:rsidRDefault="00FE7304" w:rsidP="004C5DB7">
      <w:pPr>
        <w:jc w:val="both"/>
        <w:rPr>
          <w:rFonts w:ascii="Arial" w:hAnsi="Arial" w:cs="Arial"/>
        </w:rPr>
      </w:pPr>
    </w:p>
    <w:p w14:paraId="11C849AA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BBEAB0A" w14:textId="77777777" w:rsidR="00FE7304" w:rsidRDefault="00FE7304" w:rsidP="004C5DB7">
      <w:pPr>
        <w:jc w:val="both"/>
        <w:rPr>
          <w:rFonts w:ascii="Arial" w:hAnsi="Arial" w:cs="Arial"/>
        </w:rPr>
      </w:pPr>
    </w:p>
    <w:p w14:paraId="6CB485E2" w14:textId="77777777" w:rsidR="00FE7304" w:rsidRDefault="00FE7304" w:rsidP="004C5DB7">
      <w:pPr>
        <w:jc w:val="both"/>
        <w:rPr>
          <w:rFonts w:ascii="Arial" w:hAnsi="Arial" w:cs="Arial"/>
        </w:rPr>
      </w:pPr>
    </w:p>
    <w:p w14:paraId="6481147A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6FB8362" w14:textId="77777777" w:rsidR="00FE7304" w:rsidRDefault="00FE7304" w:rsidP="004C5DB7">
      <w:pPr>
        <w:jc w:val="both"/>
        <w:rPr>
          <w:rFonts w:ascii="Arial" w:hAnsi="Arial" w:cs="Arial"/>
        </w:rPr>
      </w:pPr>
    </w:p>
    <w:p w14:paraId="39EC1221" w14:textId="77777777" w:rsidR="00FE7304" w:rsidRDefault="00FE7304" w:rsidP="004C5DB7">
      <w:pPr>
        <w:jc w:val="both"/>
        <w:rPr>
          <w:rFonts w:ascii="Arial" w:hAnsi="Arial" w:cs="Arial"/>
        </w:rPr>
      </w:pPr>
    </w:p>
    <w:p w14:paraId="3080596D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6F3717B" w14:textId="77777777" w:rsidR="00FE7304" w:rsidRDefault="00FE7304" w:rsidP="004C5DB7">
      <w:pPr>
        <w:jc w:val="both"/>
        <w:rPr>
          <w:rFonts w:ascii="Arial" w:hAnsi="Arial" w:cs="Arial"/>
        </w:rPr>
      </w:pPr>
    </w:p>
    <w:p w14:paraId="04554F15" w14:textId="77777777" w:rsidR="00FE7304" w:rsidRDefault="00FE7304" w:rsidP="004C5DB7">
      <w:pPr>
        <w:jc w:val="both"/>
        <w:rPr>
          <w:rFonts w:ascii="Arial" w:hAnsi="Arial" w:cs="Arial"/>
        </w:rPr>
      </w:pPr>
    </w:p>
    <w:p w14:paraId="57C79279" w14:textId="77777777" w:rsidR="00FE7304" w:rsidRDefault="00FE7304" w:rsidP="004C5DB7">
      <w:pPr>
        <w:jc w:val="both"/>
        <w:rPr>
          <w:rFonts w:ascii="Arial" w:hAnsi="Arial" w:cs="Arial"/>
        </w:rPr>
      </w:pPr>
    </w:p>
    <w:p w14:paraId="1E4B0E7D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077A5C8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91FB15D" w14:textId="77777777" w:rsidR="00FE7304" w:rsidRDefault="00FE7304" w:rsidP="004C5DB7">
      <w:pPr>
        <w:jc w:val="both"/>
        <w:rPr>
          <w:rFonts w:ascii="Arial" w:hAnsi="Arial" w:cs="Arial"/>
        </w:rPr>
      </w:pPr>
    </w:p>
    <w:p w14:paraId="5FE4101B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B4AB50C" w14:textId="77777777" w:rsidR="00FE7304" w:rsidRDefault="00FE7304" w:rsidP="004C5DB7">
      <w:pPr>
        <w:jc w:val="both"/>
        <w:rPr>
          <w:rFonts w:ascii="Arial" w:hAnsi="Arial" w:cs="Arial"/>
        </w:rPr>
      </w:pPr>
    </w:p>
    <w:p w14:paraId="0C107404" w14:textId="77777777" w:rsidR="00FE7304" w:rsidRDefault="00FE7304" w:rsidP="004C5DB7">
      <w:pPr>
        <w:jc w:val="both"/>
        <w:rPr>
          <w:rFonts w:ascii="Arial" w:hAnsi="Arial" w:cs="Arial"/>
        </w:rPr>
      </w:pPr>
    </w:p>
    <w:p w14:paraId="6E3F6B15" w14:textId="77777777" w:rsidR="00FE7304" w:rsidRDefault="00FE7304" w:rsidP="004C5DB7">
      <w:pPr>
        <w:jc w:val="both"/>
        <w:rPr>
          <w:rFonts w:ascii="Arial" w:hAnsi="Arial" w:cs="Arial"/>
        </w:rPr>
      </w:pPr>
    </w:p>
    <w:p w14:paraId="11FBF639" w14:textId="77777777" w:rsidR="00FE7304" w:rsidRDefault="00FE7304" w:rsidP="004C5DB7">
      <w:pPr>
        <w:jc w:val="both"/>
        <w:rPr>
          <w:rFonts w:ascii="Arial" w:hAnsi="Arial" w:cs="Arial"/>
        </w:rPr>
      </w:pPr>
    </w:p>
    <w:p w14:paraId="0A21AA46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88DF06F" w14:textId="77777777" w:rsidR="00FE7304" w:rsidRDefault="00FE7304" w:rsidP="004C5DB7">
      <w:pPr>
        <w:jc w:val="both"/>
        <w:rPr>
          <w:rFonts w:ascii="Arial" w:hAnsi="Arial" w:cs="Arial"/>
        </w:rPr>
      </w:pPr>
    </w:p>
    <w:p w14:paraId="084DA439" w14:textId="77777777" w:rsidR="00FE7304" w:rsidRDefault="00FE7304" w:rsidP="004C5DB7">
      <w:pPr>
        <w:jc w:val="both"/>
        <w:rPr>
          <w:rFonts w:ascii="Arial" w:hAnsi="Arial" w:cs="Arial"/>
        </w:rPr>
      </w:pPr>
    </w:p>
    <w:p w14:paraId="25A1E6A4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F19E371" w14:textId="77777777" w:rsidR="00FE7304" w:rsidRDefault="00FE7304" w:rsidP="004C5DB7">
      <w:pPr>
        <w:jc w:val="both"/>
        <w:rPr>
          <w:rFonts w:ascii="Arial" w:hAnsi="Arial" w:cs="Arial"/>
        </w:rPr>
      </w:pPr>
    </w:p>
    <w:p w14:paraId="2F3732EE" w14:textId="77777777" w:rsidR="00FE7304" w:rsidRDefault="00FE7304" w:rsidP="004C5DB7">
      <w:pPr>
        <w:jc w:val="both"/>
        <w:rPr>
          <w:rFonts w:ascii="Arial" w:hAnsi="Arial" w:cs="Arial"/>
        </w:rPr>
      </w:pPr>
    </w:p>
    <w:p w14:paraId="73A995DF" w14:textId="77777777" w:rsidR="00FE7304" w:rsidRDefault="00FE7304" w:rsidP="004C5DB7">
      <w:pPr>
        <w:jc w:val="both"/>
        <w:rPr>
          <w:rFonts w:ascii="Arial" w:hAnsi="Arial" w:cs="Arial"/>
        </w:rPr>
      </w:pPr>
    </w:p>
    <w:p w14:paraId="4BE77BCE" w14:textId="0297EB6B" w:rsidR="00FE7304" w:rsidRPr="0057143B" w:rsidRDefault="004A608E" w:rsidP="004C5D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2EA7D4" w14:textId="77777777" w:rsidR="004C5DB7" w:rsidRPr="0057143B" w:rsidRDefault="004C5DB7" w:rsidP="004C5DB7">
      <w:pPr>
        <w:jc w:val="both"/>
        <w:rPr>
          <w:rFonts w:ascii="Arial" w:hAnsi="Arial" w:cs="Arial"/>
        </w:rPr>
      </w:pPr>
    </w:p>
    <w:p w14:paraId="00CC3EFA" w14:textId="77777777" w:rsidR="00FE7304" w:rsidRPr="00EA73EC" w:rsidRDefault="004C5DB7" w:rsidP="00FE7304">
      <w:pPr>
        <w:jc w:val="both"/>
        <w:rPr>
          <w:rFonts w:ascii="Arial" w:eastAsia="Arial" w:hAnsi="Arial" w:cs="Arial"/>
        </w:rPr>
      </w:pPr>
      <w:r>
        <w:t xml:space="preserve"> </w:t>
      </w:r>
      <w:proofErr w:type="spellStart"/>
      <w:r w:rsidR="00FE7304" w:rsidRPr="00EA73EC">
        <w:rPr>
          <w:rFonts w:ascii="Arial" w:eastAsia="Arial" w:hAnsi="Arial" w:cs="Arial"/>
        </w:rPr>
        <w:t>Танилцсан</w:t>
      </w:r>
      <w:proofErr w:type="spellEnd"/>
      <w:r w:rsidR="00FE7304" w:rsidRPr="00EA73EC">
        <w:rPr>
          <w:rFonts w:ascii="Arial" w:eastAsia="Arial" w:hAnsi="Arial" w:cs="Arial"/>
        </w:rPr>
        <w:t xml:space="preserve">: </w:t>
      </w:r>
      <w:r w:rsidR="00FE7304" w:rsidRPr="00EA73EC">
        <w:rPr>
          <w:rFonts w:ascii="Arial" w:eastAsia="Arial" w:hAnsi="Arial" w:cs="Arial"/>
        </w:rPr>
        <w:tab/>
      </w:r>
      <w:r w:rsidR="00FE7304" w:rsidRPr="00EA73EC">
        <w:rPr>
          <w:rFonts w:ascii="Arial" w:eastAsia="Arial" w:hAnsi="Arial" w:cs="Arial"/>
        </w:rPr>
        <w:tab/>
      </w:r>
      <w:r w:rsidR="00FE7304" w:rsidRPr="00EA73EC">
        <w:rPr>
          <w:rFonts w:ascii="Arial" w:eastAsia="Arial" w:hAnsi="Arial" w:cs="Arial"/>
        </w:rPr>
        <w:tab/>
      </w:r>
      <w:r w:rsidR="00FE7304" w:rsidRPr="00EA73EC">
        <w:rPr>
          <w:rFonts w:ascii="Arial" w:eastAsia="Arial" w:hAnsi="Arial" w:cs="Arial"/>
        </w:rPr>
        <w:tab/>
      </w:r>
      <w:r w:rsidR="00FE7304" w:rsidRPr="00EA73EC">
        <w:rPr>
          <w:rFonts w:ascii="Arial" w:eastAsia="Arial" w:hAnsi="Arial" w:cs="Arial"/>
        </w:rPr>
        <w:tab/>
      </w:r>
      <w:proofErr w:type="spellStart"/>
      <w:r w:rsidR="00FE7304" w:rsidRPr="00EA73EC">
        <w:rPr>
          <w:rFonts w:ascii="Arial" w:eastAsia="Arial" w:hAnsi="Arial" w:cs="Arial"/>
        </w:rPr>
        <w:t>Хууль</w:t>
      </w:r>
      <w:proofErr w:type="spellEnd"/>
      <w:r w:rsidR="00FE7304" w:rsidRPr="00EA73EC">
        <w:rPr>
          <w:rFonts w:ascii="Arial" w:eastAsia="Arial" w:hAnsi="Arial" w:cs="Arial"/>
        </w:rPr>
        <w:t xml:space="preserve">, </w:t>
      </w:r>
      <w:proofErr w:type="spellStart"/>
      <w:r w:rsidR="00FE7304" w:rsidRPr="00EA73EC">
        <w:rPr>
          <w:rFonts w:ascii="Arial" w:eastAsia="Arial" w:hAnsi="Arial" w:cs="Arial"/>
        </w:rPr>
        <w:t>эрх</w:t>
      </w:r>
      <w:proofErr w:type="spellEnd"/>
      <w:r w:rsidR="00FE7304" w:rsidRPr="00EA73EC">
        <w:rPr>
          <w:rFonts w:ascii="Arial" w:eastAsia="Arial" w:hAnsi="Arial" w:cs="Arial"/>
        </w:rPr>
        <w:t xml:space="preserve"> </w:t>
      </w:r>
      <w:proofErr w:type="spellStart"/>
      <w:r w:rsidR="00FE7304" w:rsidRPr="00EA73EC">
        <w:rPr>
          <w:rFonts w:ascii="Arial" w:eastAsia="Arial" w:hAnsi="Arial" w:cs="Arial"/>
        </w:rPr>
        <w:t>зүйн</w:t>
      </w:r>
      <w:proofErr w:type="spellEnd"/>
      <w:r w:rsidR="00FE7304" w:rsidRPr="00EA73EC">
        <w:rPr>
          <w:rFonts w:ascii="Arial" w:eastAsia="Arial" w:hAnsi="Arial" w:cs="Arial"/>
        </w:rPr>
        <w:t xml:space="preserve"> </w:t>
      </w:r>
      <w:proofErr w:type="spellStart"/>
      <w:r w:rsidR="00FE7304" w:rsidRPr="00EA73EC">
        <w:rPr>
          <w:rFonts w:ascii="Arial" w:eastAsia="Arial" w:hAnsi="Arial" w:cs="Arial"/>
        </w:rPr>
        <w:t>хэлтсийн</w:t>
      </w:r>
      <w:proofErr w:type="spellEnd"/>
      <w:r w:rsidR="00FE7304" w:rsidRPr="00EA73EC">
        <w:rPr>
          <w:rFonts w:ascii="Arial" w:eastAsia="Arial" w:hAnsi="Arial" w:cs="Arial"/>
        </w:rPr>
        <w:t xml:space="preserve"> </w:t>
      </w:r>
      <w:proofErr w:type="spellStart"/>
      <w:r w:rsidR="00FE7304" w:rsidRPr="00EA73EC">
        <w:rPr>
          <w:rFonts w:ascii="Arial" w:eastAsia="Arial" w:hAnsi="Arial" w:cs="Arial"/>
        </w:rPr>
        <w:t>дарга</w:t>
      </w:r>
      <w:proofErr w:type="spellEnd"/>
      <w:r w:rsidR="00FE7304" w:rsidRPr="00EA73EC">
        <w:rPr>
          <w:rFonts w:ascii="Arial" w:eastAsia="Arial" w:hAnsi="Arial" w:cs="Arial"/>
        </w:rPr>
        <w:t xml:space="preserve"> </w:t>
      </w:r>
    </w:p>
    <w:p w14:paraId="3698BC10" w14:textId="77777777" w:rsidR="00FE7304" w:rsidRPr="00EA73EC" w:rsidRDefault="00FE7304" w:rsidP="00FE7304">
      <w:pPr>
        <w:jc w:val="both"/>
        <w:rPr>
          <w:rFonts w:ascii="Arial" w:eastAsia="Arial" w:hAnsi="Arial" w:cs="Arial"/>
        </w:rPr>
      </w:pP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  <w:t xml:space="preserve">           </w:t>
      </w:r>
      <w:proofErr w:type="spellStart"/>
      <w:r w:rsidRPr="00EA73EC">
        <w:rPr>
          <w:rFonts w:ascii="Arial" w:eastAsia="Arial" w:hAnsi="Arial" w:cs="Arial"/>
        </w:rPr>
        <w:t>Э.Түвшинжаргал</w:t>
      </w:r>
      <w:proofErr w:type="spellEnd"/>
    </w:p>
    <w:p w14:paraId="1C7370FB" w14:textId="77777777" w:rsidR="00FE7304" w:rsidRPr="00EA73EC" w:rsidRDefault="00FE7304" w:rsidP="00FE7304">
      <w:pPr>
        <w:jc w:val="both"/>
        <w:rPr>
          <w:rFonts w:ascii="Arial" w:eastAsia="Arial" w:hAnsi="Arial" w:cs="Arial"/>
        </w:rPr>
      </w:pPr>
    </w:p>
    <w:p w14:paraId="13C210D9" w14:textId="77777777" w:rsidR="00FE7304" w:rsidRPr="00EA73EC" w:rsidRDefault="00FE7304" w:rsidP="00FE7304">
      <w:pPr>
        <w:jc w:val="both"/>
        <w:rPr>
          <w:rFonts w:ascii="Arial" w:eastAsia="Arial" w:hAnsi="Arial" w:cs="Arial"/>
        </w:rPr>
      </w:pPr>
      <w:proofErr w:type="spellStart"/>
      <w:r w:rsidRPr="00EA73EC">
        <w:rPr>
          <w:rFonts w:ascii="Arial" w:eastAsia="Arial" w:hAnsi="Arial" w:cs="Arial"/>
        </w:rPr>
        <w:t>Хянасан</w:t>
      </w:r>
      <w:proofErr w:type="spellEnd"/>
      <w:r w:rsidRPr="00EA73EC">
        <w:rPr>
          <w:rFonts w:ascii="Arial" w:eastAsia="Arial" w:hAnsi="Arial" w:cs="Arial"/>
        </w:rPr>
        <w:t>:</w:t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  <w:t>НББСШУБХ-</w:t>
      </w:r>
      <w:proofErr w:type="spellStart"/>
      <w:r w:rsidRPr="00EA73EC">
        <w:rPr>
          <w:rFonts w:ascii="Arial" w:eastAsia="Arial" w:hAnsi="Arial" w:cs="Arial"/>
        </w:rPr>
        <w:t>ны</w:t>
      </w:r>
      <w:proofErr w:type="spellEnd"/>
      <w:r w:rsidRPr="00EA73EC">
        <w:rPr>
          <w:rFonts w:ascii="Arial" w:eastAsia="Arial" w:hAnsi="Arial" w:cs="Arial"/>
        </w:rPr>
        <w:t xml:space="preserve"> </w:t>
      </w:r>
      <w:proofErr w:type="spellStart"/>
      <w:r w:rsidRPr="00EA73EC">
        <w:rPr>
          <w:rFonts w:ascii="Arial" w:eastAsia="Arial" w:hAnsi="Arial" w:cs="Arial"/>
        </w:rPr>
        <w:t>Ажлын</w:t>
      </w:r>
      <w:proofErr w:type="spellEnd"/>
      <w:r w:rsidRPr="00EA73EC">
        <w:rPr>
          <w:rFonts w:ascii="Arial" w:eastAsia="Arial" w:hAnsi="Arial" w:cs="Arial"/>
        </w:rPr>
        <w:t xml:space="preserve"> </w:t>
      </w:r>
      <w:proofErr w:type="spellStart"/>
      <w:r w:rsidRPr="00EA73EC">
        <w:rPr>
          <w:rFonts w:ascii="Arial" w:eastAsia="Arial" w:hAnsi="Arial" w:cs="Arial"/>
        </w:rPr>
        <w:t>албаны</w:t>
      </w:r>
      <w:proofErr w:type="spellEnd"/>
      <w:r w:rsidRPr="00EA73EC">
        <w:rPr>
          <w:rFonts w:ascii="Arial" w:eastAsia="Arial" w:hAnsi="Arial" w:cs="Arial"/>
        </w:rPr>
        <w:t xml:space="preserve"> </w:t>
      </w:r>
    </w:p>
    <w:p w14:paraId="170D0923" w14:textId="77777777" w:rsidR="00FE7304" w:rsidRPr="00EA73EC" w:rsidRDefault="00FE7304" w:rsidP="00FE7304">
      <w:pPr>
        <w:jc w:val="both"/>
        <w:rPr>
          <w:rFonts w:ascii="Arial" w:eastAsia="Arial" w:hAnsi="Arial" w:cs="Arial"/>
          <w:lang w:val="mn-MN"/>
        </w:rPr>
      </w:pP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  <w:t xml:space="preserve">                     </w:t>
      </w:r>
      <w:r w:rsidRPr="00EA73EC">
        <w:rPr>
          <w:rFonts w:ascii="Arial" w:eastAsia="Arial" w:hAnsi="Arial" w:cs="Arial"/>
          <w:lang w:val="mn-MN"/>
        </w:rPr>
        <w:t>ахлах</w:t>
      </w:r>
      <w:r w:rsidRPr="00EA73EC">
        <w:rPr>
          <w:rFonts w:ascii="Arial" w:eastAsia="Arial" w:hAnsi="Arial" w:cs="Arial"/>
        </w:rPr>
        <w:t xml:space="preserve"> </w:t>
      </w:r>
      <w:proofErr w:type="spellStart"/>
      <w:r w:rsidRPr="00EA73EC">
        <w:rPr>
          <w:rFonts w:ascii="Arial" w:eastAsia="Arial" w:hAnsi="Arial" w:cs="Arial"/>
        </w:rPr>
        <w:t>зөвлөх</w:t>
      </w:r>
      <w:proofErr w:type="spellEnd"/>
      <w:r w:rsidRPr="00EA73EC">
        <w:rPr>
          <w:rFonts w:ascii="Arial" w:eastAsia="Arial" w:hAnsi="Arial" w:cs="Arial"/>
        </w:rPr>
        <w:t xml:space="preserve"> </w:t>
      </w:r>
      <w:r w:rsidRPr="00EA73EC">
        <w:rPr>
          <w:rFonts w:ascii="Arial" w:eastAsia="Arial" w:hAnsi="Arial" w:cs="Arial"/>
          <w:lang w:val="mn-MN"/>
        </w:rPr>
        <w:t>Л</w:t>
      </w:r>
      <w:r w:rsidRPr="00EA73EC">
        <w:rPr>
          <w:rFonts w:ascii="Arial" w:eastAsia="Arial" w:hAnsi="Arial" w:cs="Arial"/>
        </w:rPr>
        <w:t>.</w:t>
      </w:r>
      <w:r w:rsidRPr="00EA73EC">
        <w:rPr>
          <w:rFonts w:ascii="Arial" w:eastAsia="Arial" w:hAnsi="Arial" w:cs="Arial"/>
          <w:lang w:val="mn-MN"/>
        </w:rPr>
        <w:t>Лхагвасүрэн</w:t>
      </w:r>
    </w:p>
    <w:p w14:paraId="6A242EF2" w14:textId="77777777" w:rsidR="00FE7304" w:rsidRPr="00EA73EC" w:rsidRDefault="00FE7304" w:rsidP="00FE7304">
      <w:pPr>
        <w:jc w:val="both"/>
        <w:rPr>
          <w:rFonts w:ascii="Arial" w:eastAsia="Arial" w:hAnsi="Arial" w:cs="Arial"/>
        </w:rPr>
      </w:pPr>
    </w:p>
    <w:p w14:paraId="0929F2B4" w14:textId="77777777" w:rsidR="00FE7304" w:rsidRPr="00EA73EC" w:rsidRDefault="00FE7304" w:rsidP="00FE7304">
      <w:pPr>
        <w:jc w:val="both"/>
        <w:rPr>
          <w:rFonts w:ascii="Arial" w:eastAsia="Arial" w:hAnsi="Arial" w:cs="Arial"/>
        </w:rPr>
      </w:pPr>
      <w:proofErr w:type="spellStart"/>
      <w:r w:rsidRPr="00EA73EC">
        <w:rPr>
          <w:rFonts w:ascii="Arial" w:eastAsia="Arial" w:hAnsi="Arial" w:cs="Arial"/>
        </w:rPr>
        <w:t>Боловсруулсан</w:t>
      </w:r>
      <w:proofErr w:type="spellEnd"/>
      <w:r w:rsidRPr="00EA73EC">
        <w:rPr>
          <w:rFonts w:ascii="Arial" w:eastAsia="Arial" w:hAnsi="Arial" w:cs="Arial"/>
        </w:rPr>
        <w:t>:</w:t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  <w:t>НББСШУБХ-</w:t>
      </w:r>
      <w:proofErr w:type="spellStart"/>
      <w:r w:rsidRPr="00EA73EC">
        <w:rPr>
          <w:rFonts w:ascii="Arial" w:eastAsia="Arial" w:hAnsi="Arial" w:cs="Arial"/>
        </w:rPr>
        <w:t>ны</w:t>
      </w:r>
      <w:proofErr w:type="spellEnd"/>
      <w:r w:rsidRPr="00EA73EC">
        <w:rPr>
          <w:rFonts w:ascii="Arial" w:eastAsia="Arial" w:hAnsi="Arial" w:cs="Arial"/>
        </w:rPr>
        <w:t xml:space="preserve"> </w:t>
      </w:r>
      <w:proofErr w:type="spellStart"/>
      <w:r w:rsidRPr="00EA73EC">
        <w:rPr>
          <w:rFonts w:ascii="Arial" w:eastAsia="Arial" w:hAnsi="Arial" w:cs="Arial"/>
        </w:rPr>
        <w:t>Ажлын</w:t>
      </w:r>
      <w:proofErr w:type="spellEnd"/>
      <w:r w:rsidRPr="00EA73EC">
        <w:rPr>
          <w:rFonts w:ascii="Arial" w:eastAsia="Arial" w:hAnsi="Arial" w:cs="Arial"/>
        </w:rPr>
        <w:t xml:space="preserve"> </w:t>
      </w:r>
      <w:proofErr w:type="spellStart"/>
      <w:r w:rsidRPr="00EA73EC">
        <w:rPr>
          <w:rFonts w:ascii="Arial" w:eastAsia="Arial" w:hAnsi="Arial" w:cs="Arial"/>
        </w:rPr>
        <w:t>албаны</w:t>
      </w:r>
      <w:proofErr w:type="spellEnd"/>
    </w:p>
    <w:p w14:paraId="29508F60" w14:textId="77777777" w:rsidR="00FE7304" w:rsidRDefault="00FE7304" w:rsidP="00FE7304">
      <w:pPr>
        <w:jc w:val="both"/>
        <w:rPr>
          <w:rFonts w:ascii="Arial" w:hAnsi="Arial" w:cs="Arial"/>
        </w:rPr>
      </w:pP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</w:rPr>
        <w:tab/>
      </w:r>
      <w:r w:rsidRPr="00EA73EC">
        <w:rPr>
          <w:rFonts w:ascii="Arial" w:eastAsia="Arial" w:hAnsi="Arial" w:cs="Arial"/>
          <w:lang w:val="mn-MN"/>
        </w:rPr>
        <w:t xml:space="preserve">          референт Б</w:t>
      </w:r>
      <w:r w:rsidRPr="00EA73EC">
        <w:rPr>
          <w:rFonts w:ascii="Arial" w:eastAsia="Arial" w:hAnsi="Arial" w:cs="Arial"/>
        </w:rPr>
        <w:t>.</w:t>
      </w:r>
      <w:proofErr w:type="spellStart"/>
      <w:r w:rsidRPr="00EA73EC">
        <w:rPr>
          <w:rFonts w:ascii="Arial" w:eastAsia="Arial" w:hAnsi="Arial" w:cs="Arial"/>
        </w:rPr>
        <w:t>Мажигсүрэн</w:t>
      </w:r>
      <w:proofErr w:type="spellEnd"/>
    </w:p>
    <w:p w14:paraId="40E950E6" w14:textId="77777777" w:rsidR="00BB1842" w:rsidRDefault="0059743A"/>
    <w:sectPr w:rsidR="00BB1842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7"/>
    <w:rsid w:val="000734DE"/>
    <w:rsid w:val="000E7364"/>
    <w:rsid w:val="00161689"/>
    <w:rsid w:val="00186923"/>
    <w:rsid w:val="00245007"/>
    <w:rsid w:val="002B1859"/>
    <w:rsid w:val="002C75F8"/>
    <w:rsid w:val="00332EF9"/>
    <w:rsid w:val="003D2284"/>
    <w:rsid w:val="004264F0"/>
    <w:rsid w:val="0046428C"/>
    <w:rsid w:val="004A608E"/>
    <w:rsid w:val="004C5DB7"/>
    <w:rsid w:val="0059743A"/>
    <w:rsid w:val="005E2DCB"/>
    <w:rsid w:val="006757CF"/>
    <w:rsid w:val="006F16B0"/>
    <w:rsid w:val="007216D7"/>
    <w:rsid w:val="0072476B"/>
    <w:rsid w:val="00730788"/>
    <w:rsid w:val="00826813"/>
    <w:rsid w:val="008C7C65"/>
    <w:rsid w:val="00952FE6"/>
    <w:rsid w:val="00A0566D"/>
    <w:rsid w:val="00A7351A"/>
    <w:rsid w:val="00AA1508"/>
    <w:rsid w:val="00B424A1"/>
    <w:rsid w:val="00B96DA0"/>
    <w:rsid w:val="00B97081"/>
    <w:rsid w:val="00BB355A"/>
    <w:rsid w:val="00C27226"/>
    <w:rsid w:val="00C63C61"/>
    <w:rsid w:val="00C717E7"/>
    <w:rsid w:val="00C83170"/>
    <w:rsid w:val="00D46D13"/>
    <w:rsid w:val="00D9224D"/>
    <w:rsid w:val="00DC7FEE"/>
    <w:rsid w:val="00DD214F"/>
    <w:rsid w:val="00E019FF"/>
    <w:rsid w:val="00EA0C28"/>
    <w:rsid w:val="00EA6FEA"/>
    <w:rsid w:val="00F462E6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630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DB7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4C5DB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614</Words>
  <Characters>3501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cp:lastPrinted>2019-10-09T08:45:00Z</cp:lastPrinted>
  <dcterms:created xsi:type="dcterms:W3CDTF">2019-10-09T05:52:00Z</dcterms:created>
  <dcterms:modified xsi:type="dcterms:W3CDTF">2019-10-09T09:46:00Z</dcterms:modified>
</cp:coreProperties>
</file>