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3A16" w14:textId="5D4BE5B2" w:rsidR="00936D09" w:rsidRPr="00D7627B" w:rsidRDefault="00936D09" w:rsidP="00A67BFD">
      <w:pPr>
        <w:jc w:val="right"/>
        <w:rPr>
          <w:rFonts w:ascii="Arial" w:hAnsi="Arial" w:cs="Arial"/>
          <w:color w:val="000000" w:themeColor="text1"/>
          <w:lang w:val="mn-MN"/>
        </w:rPr>
      </w:pPr>
      <w:r w:rsidRPr="00D7627B">
        <w:rPr>
          <w:rFonts w:ascii="Arial" w:hAnsi="Arial" w:cs="Arial"/>
          <w:color w:val="000000" w:themeColor="text1"/>
          <w:lang w:val="mn-MN"/>
        </w:rPr>
        <w:t>Төсөл</w:t>
      </w:r>
    </w:p>
    <w:p w14:paraId="3D4E313D" w14:textId="77777777" w:rsidR="00936D09" w:rsidRPr="00D7627B" w:rsidRDefault="00936D09" w:rsidP="00936D09">
      <w:pPr>
        <w:jc w:val="right"/>
        <w:rPr>
          <w:rFonts w:ascii="Arial" w:hAnsi="Arial" w:cs="Arial"/>
          <w:color w:val="000000" w:themeColor="text1"/>
          <w:lang w:val="mn-MN"/>
        </w:rPr>
      </w:pPr>
    </w:p>
    <w:p w14:paraId="7BC3C36E" w14:textId="77777777" w:rsidR="00936D09" w:rsidRPr="00D7627B" w:rsidRDefault="00936D09" w:rsidP="00936D09">
      <w:pPr>
        <w:jc w:val="center"/>
        <w:rPr>
          <w:rFonts w:ascii="Arial" w:hAnsi="Arial" w:cs="Arial"/>
          <w:b/>
          <w:color w:val="000000" w:themeColor="text1"/>
          <w:lang w:val="mn-MN"/>
        </w:rPr>
      </w:pPr>
      <w:r w:rsidRPr="00D7627B">
        <w:rPr>
          <w:rFonts w:ascii="Arial" w:hAnsi="Arial" w:cs="Arial"/>
          <w:b/>
          <w:color w:val="000000" w:themeColor="text1"/>
          <w:lang w:val="mn-MN"/>
        </w:rPr>
        <w:t>МОНГОЛ УЛСЫН ХУУЛЬ</w:t>
      </w:r>
    </w:p>
    <w:p w14:paraId="202D3DBC" w14:textId="77777777" w:rsidR="00936D09" w:rsidRPr="00D7627B" w:rsidRDefault="00936D09" w:rsidP="00936D09">
      <w:pPr>
        <w:jc w:val="center"/>
        <w:rPr>
          <w:rFonts w:ascii="Arial" w:hAnsi="Arial" w:cs="Arial"/>
          <w:b/>
          <w:color w:val="000000" w:themeColor="text1"/>
          <w:lang w:val="mn-MN"/>
        </w:rPr>
      </w:pPr>
    </w:p>
    <w:p w14:paraId="02A628FF" w14:textId="6D963A04" w:rsidR="00936D09" w:rsidRPr="00D7627B" w:rsidRDefault="00936D09" w:rsidP="00936D09">
      <w:pPr>
        <w:jc w:val="both"/>
        <w:rPr>
          <w:rFonts w:ascii="Arial" w:hAnsi="Arial" w:cs="Arial"/>
          <w:color w:val="000000" w:themeColor="text1"/>
          <w:lang w:val="mn-MN"/>
        </w:rPr>
      </w:pPr>
      <w:r w:rsidRPr="00D7627B">
        <w:rPr>
          <w:rFonts w:ascii="Arial" w:hAnsi="Arial" w:cs="Arial"/>
          <w:color w:val="000000" w:themeColor="text1"/>
          <w:lang w:val="mn-MN"/>
        </w:rPr>
        <w:t>202</w:t>
      </w:r>
      <w:r w:rsidR="006B7864" w:rsidRPr="00D7627B">
        <w:rPr>
          <w:rFonts w:ascii="Arial" w:hAnsi="Arial" w:cs="Arial"/>
          <w:color w:val="000000" w:themeColor="text1"/>
          <w:lang w:val="mn-MN"/>
        </w:rPr>
        <w:t>6</w:t>
      </w:r>
      <w:r w:rsidRPr="00D7627B">
        <w:rPr>
          <w:rFonts w:ascii="Arial" w:hAnsi="Arial" w:cs="Arial"/>
          <w:color w:val="000000" w:themeColor="text1"/>
          <w:lang w:val="mn-MN"/>
        </w:rPr>
        <w:t xml:space="preserve"> оны ... дугаар</w:t>
      </w:r>
      <w:r w:rsidRPr="00D7627B">
        <w:rPr>
          <w:rFonts w:ascii="Arial" w:hAnsi="Arial" w:cs="Arial"/>
          <w:color w:val="000000" w:themeColor="text1"/>
          <w:lang w:val="mn-MN"/>
        </w:rPr>
        <w:tab/>
      </w:r>
      <w:r w:rsidRPr="00D7627B">
        <w:rPr>
          <w:rFonts w:ascii="Arial" w:hAnsi="Arial" w:cs="Arial"/>
          <w:color w:val="000000" w:themeColor="text1"/>
          <w:lang w:val="mn-MN"/>
        </w:rPr>
        <w:tab/>
        <w:t xml:space="preserve"> </w:t>
      </w:r>
      <w:r w:rsidRPr="00D7627B">
        <w:rPr>
          <w:rFonts w:ascii="Arial" w:hAnsi="Arial" w:cs="Arial"/>
          <w:color w:val="000000" w:themeColor="text1"/>
          <w:lang w:val="mn-MN"/>
        </w:rPr>
        <w:tab/>
      </w:r>
      <w:r w:rsidRPr="00D7627B">
        <w:rPr>
          <w:rFonts w:ascii="Arial" w:hAnsi="Arial" w:cs="Arial"/>
          <w:color w:val="000000" w:themeColor="text1"/>
          <w:lang w:val="mn-MN"/>
        </w:rPr>
        <w:tab/>
      </w:r>
      <w:r w:rsidRPr="00D7627B">
        <w:rPr>
          <w:rFonts w:ascii="Arial" w:hAnsi="Arial" w:cs="Arial"/>
          <w:color w:val="000000" w:themeColor="text1"/>
          <w:lang w:val="mn-MN"/>
        </w:rPr>
        <w:tab/>
      </w:r>
      <w:r w:rsidRPr="00D7627B">
        <w:rPr>
          <w:rFonts w:ascii="Arial" w:hAnsi="Arial" w:cs="Arial"/>
          <w:color w:val="000000" w:themeColor="text1"/>
          <w:lang w:val="mn-MN"/>
        </w:rPr>
        <w:tab/>
        <w:t xml:space="preserve">                               Улаанбаатар </w:t>
      </w:r>
    </w:p>
    <w:p w14:paraId="3B7F6DFE" w14:textId="77777777" w:rsidR="00936D09" w:rsidRPr="00D7627B" w:rsidRDefault="00936D09" w:rsidP="00936D09">
      <w:pPr>
        <w:jc w:val="both"/>
        <w:rPr>
          <w:rFonts w:ascii="Arial" w:hAnsi="Arial" w:cs="Arial"/>
          <w:color w:val="000000" w:themeColor="text1"/>
          <w:lang w:val="mn-MN"/>
        </w:rPr>
      </w:pPr>
      <w:r w:rsidRPr="00D7627B">
        <w:rPr>
          <w:rFonts w:ascii="Arial" w:hAnsi="Arial" w:cs="Arial"/>
          <w:color w:val="000000" w:themeColor="text1"/>
          <w:lang w:val="mn-MN"/>
        </w:rPr>
        <w:t>сарын ...-ны өдөр                                                                                                 хот</w:t>
      </w:r>
    </w:p>
    <w:p w14:paraId="2D7642E6" w14:textId="77777777" w:rsidR="00936D09" w:rsidRPr="00D7627B" w:rsidRDefault="00936D09" w:rsidP="00936D09">
      <w:pPr>
        <w:jc w:val="center"/>
        <w:rPr>
          <w:rFonts w:ascii="Arial" w:hAnsi="Arial" w:cs="Arial"/>
          <w:b/>
          <w:bCs/>
          <w:iCs/>
          <w:color w:val="000000" w:themeColor="text1"/>
          <w:lang w:val="mn-MN"/>
        </w:rPr>
      </w:pPr>
    </w:p>
    <w:p w14:paraId="78DE68AA" w14:textId="0FC5AC78" w:rsidR="00936D09" w:rsidRPr="00D7627B" w:rsidRDefault="00936D09" w:rsidP="00936D09">
      <w:pPr>
        <w:jc w:val="center"/>
        <w:rPr>
          <w:rFonts w:ascii="Arial" w:hAnsi="Arial" w:cs="Arial"/>
          <w:b/>
          <w:bCs/>
          <w:iCs/>
          <w:color w:val="000000" w:themeColor="text1"/>
          <w:lang w:val="mn-MN"/>
        </w:rPr>
      </w:pPr>
      <w:r w:rsidRPr="00D7627B">
        <w:rPr>
          <w:rFonts w:ascii="Arial" w:hAnsi="Arial" w:cs="Arial"/>
          <w:b/>
          <w:bCs/>
          <w:iCs/>
          <w:color w:val="000000" w:themeColor="text1"/>
          <w:lang w:val="mn-MN"/>
        </w:rPr>
        <w:t>МОНГОЛ УЛСЫН ИХ ХУРЛЫН ЧУУЛГАНЫ</w:t>
      </w:r>
    </w:p>
    <w:p w14:paraId="091594E3" w14:textId="1BF71A2F" w:rsidR="00936D09" w:rsidRPr="00D7627B" w:rsidRDefault="00936D09" w:rsidP="00936D09">
      <w:pPr>
        <w:jc w:val="center"/>
        <w:rPr>
          <w:rFonts w:ascii="Arial" w:hAnsi="Arial" w:cs="Arial"/>
          <w:b/>
          <w:bCs/>
          <w:iCs/>
          <w:color w:val="000000" w:themeColor="text1"/>
          <w:lang w:val="mn-MN"/>
        </w:rPr>
      </w:pPr>
      <w:r w:rsidRPr="00D7627B">
        <w:rPr>
          <w:rFonts w:ascii="Arial" w:hAnsi="Arial" w:cs="Arial"/>
          <w:b/>
          <w:bCs/>
          <w:iCs/>
          <w:color w:val="000000" w:themeColor="text1"/>
          <w:lang w:val="mn-MN"/>
        </w:rPr>
        <w:t xml:space="preserve">ХУРАЛДААНЫ ДЭГИЙН ТУХАЙ ХУУЛЬД </w:t>
      </w:r>
    </w:p>
    <w:p w14:paraId="076227AA" w14:textId="7FACB91C" w:rsidR="00936D09" w:rsidRPr="00D7627B" w:rsidRDefault="006B7864" w:rsidP="00936D09">
      <w:pPr>
        <w:jc w:val="center"/>
        <w:rPr>
          <w:rFonts w:ascii="Arial" w:hAnsi="Arial" w:cs="Arial"/>
          <w:b/>
          <w:bCs/>
          <w:iCs/>
          <w:color w:val="000000" w:themeColor="text1"/>
          <w:lang w:val="mn-MN"/>
        </w:rPr>
      </w:pPr>
      <w:r w:rsidRPr="00D7627B">
        <w:rPr>
          <w:rFonts w:ascii="Arial" w:hAnsi="Arial" w:cs="Arial"/>
          <w:b/>
          <w:bCs/>
          <w:iCs/>
          <w:color w:val="000000" w:themeColor="text1"/>
          <w:lang w:val="mn-MN"/>
        </w:rPr>
        <w:t xml:space="preserve">НЭМЭЛТ, </w:t>
      </w:r>
      <w:r w:rsidR="00936D09" w:rsidRPr="00D7627B">
        <w:rPr>
          <w:rFonts w:ascii="Arial" w:hAnsi="Arial" w:cs="Arial"/>
          <w:b/>
          <w:bCs/>
          <w:iCs/>
          <w:color w:val="000000" w:themeColor="text1"/>
          <w:lang w:val="mn-MN"/>
        </w:rPr>
        <w:t>ӨӨРЧЛӨЛ</w:t>
      </w:r>
      <w:r w:rsidR="000747F2" w:rsidRPr="00D7627B">
        <w:rPr>
          <w:rFonts w:ascii="Arial" w:hAnsi="Arial" w:cs="Arial"/>
          <w:b/>
          <w:bCs/>
          <w:iCs/>
          <w:color w:val="000000" w:themeColor="text1"/>
          <w:lang w:val="mn-MN"/>
        </w:rPr>
        <w:t>Т</w:t>
      </w:r>
      <w:r w:rsidR="00936D09" w:rsidRPr="00D7627B">
        <w:rPr>
          <w:rFonts w:ascii="Arial" w:hAnsi="Arial" w:cs="Arial"/>
          <w:b/>
          <w:bCs/>
          <w:iCs/>
          <w:color w:val="000000" w:themeColor="text1"/>
          <w:lang w:val="mn-MN"/>
        </w:rPr>
        <w:t xml:space="preserve"> ОРУУЛАХ ТУХАЙ</w:t>
      </w:r>
    </w:p>
    <w:p w14:paraId="45A1162A" w14:textId="4FDC23B2" w:rsidR="00936D09" w:rsidRPr="00D7627B" w:rsidRDefault="00936D09" w:rsidP="004325BC">
      <w:pPr>
        <w:spacing w:line="276" w:lineRule="auto"/>
        <w:jc w:val="center"/>
        <w:rPr>
          <w:rFonts w:ascii="Arial" w:hAnsi="Arial" w:cs="Arial"/>
          <w:b/>
          <w:bCs/>
          <w:iCs/>
          <w:color w:val="000000" w:themeColor="text1"/>
          <w:lang w:val="mn-MN"/>
        </w:rPr>
      </w:pPr>
    </w:p>
    <w:p w14:paraId="0B8DF22F" w14:textId="78D9B47B" w:rsidR="001E1E62" w:rsidRPr="00D7627B" w:rsidRDefault="001E1E62" w:rsidP="001E1E62">
      <w:pPr>
        <w:ind w:firstLine="720"/>
        <w:jc w:val="both"/>
        <w:textAlignment w:val="baseline"/>
        <w:rPr>
          <w:rFonts w:ascii="Segoe UI" w:eastAsia="Times New Roman" w:hAnsi="Segoe UI" w:cs="Segoe UI"/>
          <w:color w:val="000000" w:themeColor="text1"/>
          <w:sz w:val="18"/>
          <w:szCs w:val="18"/>
          <w:lang w:val="mn-MN"/>
        </w:rPr>
      </w:pPr>
      <w:r w:rsidRPr="00D7627B">
        <w:rPr>
          <w:rFonts w:ascii="Arial" w:eastAsia="Times New Roman" w:hAnsi="Arial" w:cs="Arial"/>
          <w:b/>
          <w:bCs/>
          <w:color w:val="000000" w:themeColor="text1"/>
          <w:lang w:val="mn-MN"/>
        </w:rPr>
        <w:t>1 дүгээр зүйл.</w:t>
      </w:r>
      <w:r w:rsidRPr="00D7627B">
        <w:rPr>
          <w:rFonts w:ascii="Arial" w:eastAsia="Times New Roman" w:hAnsi="Arial" w:cs="Arial"/>
          <w:color w:val="000000" w:themeColor="text1"/>
          <w:lang w:val="mn-MN"/>
        </w:rPr>
        <w:t>Монгол Улсын Их Хурлын чуулганы хуралдааны дэгийн тухай хуульд доор дурдсан агуулга</w:t>
      </w:r>
      <w:r w:rsidR="00DD2706" w:rsidRPr="00D7627B">
        <w:rPr>
          <w:rFonts w:ascii="Arial" w:eastAsia="Times New Roman" w:hAnsi="Arial" w:cs="Arial"/>
          <w:color w:val="000000" w:themeColor="text1"/>
          <w:lang w:val="mn-MN"/>
        </w:rPr>
        <w:t xml:space="preserve">тай </w:t>
      </w:r>
      <w:r w:rsidRPr="00D7627B">
        <w:rPr>
          <w:rFonts w:ascii="Arial" w:eastAsia="Times New Roman" w:hAnsi="Arial" w:cs="Arial"/>
          <w:color w:val="000000" w:themeColor="text1"/>
          <w:lang w:val="mn-MN"/>
        </w:rPr>
        <w:t>дараах зүйл, хэсэг</w:t>
      </w:r>
      <w:r w:rsidR="0031442D" w:rsidRPr="00D7627B">
        <w:rPr>
          <w:rFonts w:ascii="Arial" w:eastAsia="Times New Roman" w:hAnsi="Arial" w:cs="Arial"/>
          <w:color w:val="000000" w:themeColor="text1"/>
          <w:lang w:val="mn-MN"/>
        </w:rPr>
        <w:t>, заалт</w:t>
      </w:r>
      <w:r w:rsidRPr="00D7627B">
        <w:rPr>
          <w:rFonts w:ascii="Arial" w:eastAsia="Times New Roman" w:hAnsi="Arial" w:cs="Arial"/>
          <w:color w:val="000000" w:themeColor="text1"/>
          <w:lang w:val="mn-MN"/>
        </w:rPr>
        <w:t xml:space="preserve"> нэмсүгэй: </w:t>
      </w:r>
    </w:p>
    <w:p w14:paraId="0E979048" w14:textId="77777777" w:rsidR="00FE26AA" w:rsidRPr="00D7627B" w:rsidRDefault="00FE26AA" w:rsidP="001E1E62">
      <w:pPr>
        <w:ind w:left="720" w:firstLine="720"/>
        <w:jc w:val="both"/>
        <w:textAlignment w:val="baseline"/>
        <w:rPr>
          <w:rFonts w:ascii="Arial" w:eastAsia="Times New Roman" w:hAnsi="Arial" w:cs="Arial"/>
          <w:color w:val="000000" w:themeColor="text1"/>
          <w:lang w:val="mn-MN"/>
        </w:rPr>
      </w:pPr>
    </w:p>
    <w:p w14:paraId="768B2CA7" w14:textId="50DEC479" w:rsidR="00A9406D" w:rsidRPr="00D7627B" w:rsidRDefault="00A9406D" w:rsidP="00C62A06">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1/6 дугаар зүйлийн 6.12 дахь хэсэг:</w:t>
      </w:r>
    </w:p>
    <w:p w14:paraId="41EC2A78" w14:textId="77777777" w:rsidR="00A9406D" w:rsidRPr="00D7627B" w:rsidRDefault="00A9406D" w:rsidP="00357B24">
      <w:pPr>
        <w:pStyle w:val="NoSpacing"/>
        <w:ind w:firstLine="720"/>
        <w:jc w:val="both"/>
        <w:rPr>
          <w:rFonts w:ascii="Arial" w:hAnsi="Arial" w:cs="Arial"/>
          <w:b/>
          <w:bCs/>
          <w:iCs/>
          <w:color w:val="000000" w:themeColor="text1"/>
          <w:lang w:val="mn-MN"/>
        </w:rPr>
      </w:pPr>
    </w:p>
    <w:p w14:paraId="2AB515AE" w14:textId="206BED9D" w:rsidR="001E1E62" w:rsidRPr="00D7627B" w:rsidRDefault="00A9406D" w:rsidP="00357B24">
      <w:pPr>
        <w:pStyle w:val="NoSpacing"/>
        <w:ind w:firstLine="720"/>
        <w:jc w:val="both"/>
        <w:rPr>
          <w:rFonts w:ascii="Arial" w:hAnsi="Arial" w:cs="Arial"/>
          <w:iCs/>
          <w:color w:val="000000" w:themeColor="text1"/>
          <w:lang w:val="mn-MN"/>
        </w:rPr>
      </w:pPr>
      <w:r w:rsidRPr="00D7627B">
        <w:rPr>
          <w:rFonts w:ascii="Arial" w:hAnsi="Arial" w:cs="Arial"/>
          <w:iCs/>
          <w:color w:val="000000" w:themeColor="text1"/>
          <w:lang w:val="mn-MN"/>
        </w:rPr>
        <w:t>“6.12.Улсын Их Хуралд өргөн мэдүүлсэн хууль, тогтоолын төслийг хэлэлцүүлэгт бэлтгэх Байнгын хороог тогтоож, нэгдсэн хуралдаанд мэдээлснээс хойш ээлжит чуулганы хугацаанд нэг сарын дотор энэ хуулийн 6.6-д заасан тов, дараалалд тусгана.”</w:t>
      </w:r>
    </w:p>
    <w:p w14:paraId="155EC176" w14:textId="77777777" w:rsidR="00A9406D" w:rsidRPr="00D7627B" w:rsidRDefault="00A9406D" w:rsidP="007E77E9">
      <w:pPr>
        <w:pStyle w:val="NoSpacing"/>
        <w:jc w:val="both"/>
        <w:rPr>
          <w:rFonts w:ascii="Arial" w:hAnsi="Arial" w:cs="Arial"/>
          <w:b/>
          <w:bCs/>
          <w:iCs/>
          <w:color w:val="000000" w:themeColor="text1"/>
          <w:lang w:val="mn-MN"/>
        </w:rPr>
      </w:pPr>
    </w:p>
    <w:p w14:paraId="35DC5EC0" w14:textId="3B549D5D" w:rsidR="00A9406D" w:rsidRPr="00D7627B" w:rsidRDefault="00A9406D" w:rsidP="00C62A06">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 xml:space="preserve">2/7 дугаар зүйлийн 7.10 дахь хэсэг: </w:t>
      </w:r>
    </w:p>
    <w:p w14:paraId="1D505E56" w14:textId="77777777" w:rsidR="00A9406D" w:rsidRPr="00D7627B" w:rsidRDefault="00A9406D" w:rsidP="00357B24">
      <w:pPr>
        <w:pStyle w:val="NoSpacing"/>
        <w:ind w:firstLine="720"/>
        <w:jc w:val="both"/>
        <w:rPr>
          <w:rFonts w:ascii="Arial" w:hAnsi="Arial" w:cs="Arial"/>
          <w:b/>
          <w:bCs/>
          <w:iCs/>
          <w:color w:val="000000" w:themeColor="text1"/>
          <w:lang w:val="mn-MN"/>
        </w:rPr>
      </w:pPr>
    </w:p>
    <w:p w14:paraId="7333226B" w14:textId="6C253066" w:rsidR="00A9406D" w:rsidRPr="00D7627B" w:rsidRDefault="00A9406D" w:rsidP="00A9406D">
      <w:pPr>
        <w:ind w:firstLine="720"/>
        <w:jc w:val="both"/>
        <w:rPr>
          <w:rFonts w:ascii="Arial" w:hAnsi="Arial" w:cs="Arial"/>
          <w:iCs/>
          <w:color w:val="000000" w:themeColor="text1"/>
          <w:lang w:val="mn-MN"/>
        </w:rPr>
      </w:pPr>
      <w:r w:rsidRPr="00D7627B">
        <w:rPr>
          <w:rFonts w:ascii="Arial" w:hAnsi="Arial" w:cs="Arial"/>
          <w:iCs/>
          <w:color w:val="000000" w:themeColor="text1"/>
          <w:lang w:val="mn-MN"/>
        </w:rPr>
        <w:t>“7.10.</w:t>
      </w:r>
      <w:r w:rsidR="009C775E" w:rsidRPr="00D7627B">
        <w:rPr>
          <w:rFonts w:ascii="Arial" w:hAnsi="Arial" w:cs="Arial"/>
          <w:iCs/>
          <w:color w:val="000000" w:themeColor="text1"/>
          <w:lang w:val="mn-MN"/>
        </w:rPr>
        <w:t>Ёс зүйн дэд хороо г</w:t>
      </w:r>
      <w:r w:rsidRPr="00D7627B">
        <w:rPr>
          <w:rFonts w:ascii="Arial" w:hAnsi="Arial" w:cs="Arial"/>
          <w:iCs/>
          <w:color w:val="000000" w:themeColor="text1"/>
          <w:lang w:val="mn-MN"/>
        </w:rPr>
        <w:t xml:space="preserve">ишүүний нэгдсэн, Байнгын, дэд, </w:t>
      </w:r>
      <w:r w:rsidR="00830A63" w:rsidRPr="00D7627B">
        <w:rPr>
          <w:rFonts w:ascii="Arial" w:hAnsi="Arial" w:cs="Arial"/>
          <w:iCs/>
          <w:color w:val="000000" w:themeColor="text1"/>
          <w:lang w:val="mn-MN"/>
        </w:rPr>
        <w:t xml:space="preserve">хянан шалгах </w:t>
      </w:r>
      <w:r w:rsidRPr="00D7627B">
        <w:rPr>
          <w:rFonts w:ascii="Arial" w:hAnsi="Arial" w:cs="Arial"/>
          <w:iCs/>
          <w:color w:val="000000" w:themeColor="text1"/>
          <w:lang w:val="mn-MN"/>
        </w:rPr>
        <w:t>түр хорооны хуралдааны ирц, санал хураалтад биечлэн оролцсон байдлын талаар тухайн ээлжит чуулган хаасны дараах долоо хоногт олон нийтэд танилцуулна.”</w:t>
      </w:r>
    </w:p>
    <w:p w14:paraId="54CFE60C" w14:textId="77777777" w:rsidR="00A9406D" w:rsidRPr="00D7627B" w:rsidRDefault="00A9406D" w:rsidP="00A9406D">
      <w:pPr>
        <w:ind w:firstLine="720"/>
        <w:jc w:val="both"/>
        <w:rPr>
          <w:rFonts w:ascii="Arial" w:hAnsi="Arial" w:cs="Arial"/>
          <w:b/>
          <w:bCs/>
          <w:iCs/>
          <w:color w:val="000000" w:themeColor="text1"/>
          <w:lang w:val="mn-MN"/>
        </w:rPr>
      </w:pPr>
    </w:p>
    <w:p w14:paraId="1E834884" w14:textId="77777777" w:rsidR="00A9406D" w:rsidRPr="00D7627B" w:rsidRDefault="00A9406D" w:rsidP="00C62A06">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 xml:space="preserve">3/9 дүгээр зүйлийн 9.7 дахь хэсэг: </w:t>
      </w:r>
    </w:p>
    <w:p w14:paraId="644A4365" w14:textId="77777777" w:rsidR="00A9406D" w:rsidRPr="00D7627B" w:rsidRDefault="00A9406D" w:rsidP="00A9406D">
      <w:pPr>
        <w:ind w:firstLine="720"/>
        <w:jc w:val="both"/>
        <w:rPr>
          <w:rFonts w:ascii="Arial" w:hAnsi="Arial" w:cs="Arial"/>
          <w:b/>
          <w:bCs/>
          <w:iCs/>
          <w:color w:val="000000" w:themeColor="text1"/>
          <w:lang w:val="mn-MN"/>
        </w:rPr>
      </w:pPr>
    </w:p>
    <w:p w14:paraId="6982D0CD" w14:textId="314F2A89" w:rsidR="00A9406D" w:rsidRPr="00D7627B" w:rsidRDefault="00D72E8E" w:rsidP="001A4F0C">
      <w:pPr>
        <w:ind w:firstLine="720"/>
        <w:jc w:val="both"/>
        <w:rPr>
          <w:rFonts w:ascii="Arial" w:hAnsi="Arial" w:cs="Arial"/>
          <w:iCs/>
          <w:color w:val="000000" w:themeColor="text1"/>
          <w:lang w:val="mn-MN"/>
        </w:rPr>
      </w:pPr>
      <w:r w:rsidRPr="00D7627B">
        <w:rPr>
          <w:rFonts w:ascii="Arial" w:hAnsi="Arial" w:cs="Arial"/>
          <w:iCs/>
          <w:color w:val="000000" w:themeColor="text1"/>
          <w:lang w:val="mn-MN"/>
        </w:rPr>
        <w:t>“</w:t>
      </w:r>
      <w:r w:rsidR="001A4F0C" w:rsidRPr="00D7627B">
        <w:rPr>
          <w:rFonts w:ascii="Arial" w:hAnsi="Arial" w:cs="Arial"/>
          <w:iCs/>
          <w:color w:val="000000" w:themeColor="text1"/>
          <w:lang w:val="mn-MN"/>
        </w:rPr>
        <w:t>9.7.Нэгдсэн, Байнгын, дэд, хянан шалгах түр хорооны хуралдаанд гишүүн хүсэлт гаргасан бол энэ хуулийн 9.5.1, 9.6-д заасан үндсэн хугацааны нийлбэр 8 минутад багтаан харилцан ярилцлагын хэлбэрээр хэдэн ч удаа асуулт асууж, хариулт авч болох бөгөөд нэмэлт асуулт асууж, хариулт авахгүй. Гишүүний нэг удаагийн асуулт, эсхүл хариултын үргэлжлэх хугацаа 4 минутаас ихгүй байна.</w:t>
      </w:r>
      <w:r w:rsidRPr="00D7627B">
        <w:rPr>
          <w:rFonts w:ascii="Arial" w:hAnsi="Arial" w:cs="Arial"/>
          <w:iCs/>
          <w:color w:val="000000" w:themeColor="text1"/>
          <w:lang w:val="mn-MN"/>
        </w:rPr>
        <w:t>”</w:t>
      </w:r>
      <w:r w:rsidR="00A9406D" w:rsidRPr="00D7627B">
        <w:rPr>
          <w:rFonts w:ascii="Arial" w:hAnsi="Arial" w:cs="Arial"/>
          <w:iCs/>
          <w:color w:val="000000" w:themeColor="text1"/>
          <w:lang w:val="mn-MN"/>
        </w:rPr>
        <w:t xml:space="preserve"> </w:t>
      </w:r>
    </w:p>
    <w:p w14:paraId="10086225" w14:textId="595ACAE6" w:rsidR="00A9406D" w:rsidRPr="00D7627B" w:rsidRDefault="00A9406D" w:rsidP="008153F9">
      <w:pPr>
        <w:jc w:val="both"/>
        <w:rPr>
          <w:rFonts w:ascii="Arial" w:hAnsi="Arial" w:cs="Arial"/>
          <w:iCs/>
          <w:color w:val="000000" w:themeColor="text1"/>
          <w:lang w:val="mn-MN"/>
        </w:rPr>
      </w:pPr>
      <w:r w:rsidRPr="00D7627B">
        <w:rPr>
          <w:rFonts w:ascii="Arial" w:hAnsi="Arial" w:cs="Arial"/>
          <w:iCs/>
          <w:color w:val="000000" w:themeColor="text1"/>
          <w:lang w:val="mn-MN"/>
        </w:rPr>
        <w:t xml:space="preserve">       </w:t>
      </w:r>
    </w:p>
    <w:p w14:paraId="1D7C1CF9" w14:textId="6DA835E6" w:rsidR="00A9406D" w:rsidRPr="00D7627B" w:rsidRDefault="0028532B" w:rsidP="00C62A06">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4</w:t>
      </w:r>
      <w:r w:rsidR="00F86DA9" w:rsidRPr="00D7627B">
        <w:rPr>
          <w:rFonts w:ascii="Arial" w:hAnsi="Arial" w:cs="Arial"/>
          <w:b/>
          <w:bCs/>
          <w:iCs/>
          <w:color w:val="000000" w:themeColor="text1"/>
          <w:lang w:val="mn-MN"/>
        </w:rPr>
        <w:t>/11 дүгээр зүйлийн 11.8, 11.9 дэх хэсэг:</w:t>
      </w:r>
    </w:p>
    <w:p w14:paraId="5422D7C6" w14:textId="77777777" w:rsidR="00F86DA9" w:rsidRPr="00D7627B" w:rsidRDefault="00F86DA9" w:rsidP="00A9406D">
      <w:pPr>
        <w:ind w:firstLine="720"/>
        <w:jc w:val="both"/>
        <w:rPr>
          <w:rFonts w:ascii="Arial" w:hAnsi="Arial" w:cs="Arial"/>
          <w:iCs/>
          <w:color w:val="000000" w:themeColor="text1"/>
          <w:lang w:val="mn-MN"/>
        </w:rPr>
      </w:pPr>
    </w:p>
    <w:p w14:paraId="1DF6EBB7" w14:textId="12230E32" w:rsidR="00F86DA9" w:rsidRPr="00D7627B" w:rsidRDefault="00D72E8E" w:rsidP="00F86DA9">
      <w:pPr>
        <w:ind w:firstLine="720"/>
        <w:jc w:val="both"/>
        <w:rPr>
          <w:rFonts w:ascii="Arial" w:hAnsi="Arial" w:cs="Arial"/>
          <w:bCs/>
          <w:iCs/>
          <w:color w:val="000000" w:themeColor="text1"/>
          <w:lang w:val="mn-MN"/>
        </w:rPr>
      </w:pPr>
      <w:r w:rsidRPr="00D7627B">
        <w:rPr>
          <w:rFonts w:ascii="Arial" w:hAnsi="Arial" w:cs="Arial"/>
          <w:bCs/>
          <w:iCs/>
          <w:color w:val="000000" w:themeColor="text1"/>
          <w:lang w:val="mn-MN"/>
        </w:rPr>
        <w:t>“</w:t>
      </w:r>
      <w:r w:rsidR="00F86DA9" w:rsidRPr="00D7627B">
        <w:rPr>
          <w:rFonts w:ascii="Arial" w:hAnsi="Arial" w:cs="Arial"/>
          <w:bCs/>
          <w:iCs/>
          <w:color w:val="000000" w:themeColor="text1"/>
          <w:lang w:val="mn-MN"/>
        </w:rPr>
        <w:t xml:space="preserve">11.8.Байнгын хороо хууль, тогтоолын төслийн анхны болон эцсийн хэлэлцүүлгийг явуулах хуралдааны явцад гишүүн горимын санал гаргаж хуралдаанд оролцсон гишүүдийн олонх дэмжсэн бол хуралдаан даргалагч төслийн тодорхой зүйл, хэсэг, заалтын талаар гаргасан зарчмын зөрүүтэй саналын томьёоллын хүрээнд энэ хуулийн 11.4, 11.5-д заасан журмыг баримтлахгүйгээр чөлөөт мэтгэлцээн зохион байгуулна. </w:t>
      </w:r>
    </w:p>
    <w:p w14:paraId="24BD86C0" w14:textId="77777777" w:rsidR="00F86DA9" w:rsidRPr="00D7627B" w:rsidRDefault="00F86DA9" w:rsidP="00F86DA9">
      <w:pPr>
        <w:ind w:firstLine="720"/>
        <w:jc w:val="both"/>
        <w:rPr>
          <w:rFonts w:ascii="Arial" w:hAnsi="Arial" w:cs="Arial"/>
          <w:bCs/>
          <w:iCs/>
          <w:color w:val="000000" w:themeColor="text1"/>
          <w:lang w:val="mn-MN"/>
        </w:rPr>
      </w:pPr>
    </w:p>
    <w:p w14:paraId="15E7413B" w14:textId="0838A55C" w:rsidR="00F86DA9" w:rsidRPr="00D7627B" w:rsidRDefault="00F86DA9" w:rsidP="00F86DA9">
      <w:pPr>
        <w:ind w:firstLine="720"/>
        <w:jc w:val="both"/>
        <w:rPr>
          <w:rFonts w:ascii="Arial" w:hAnsi="Arial" w:cs="Arial"/>
          <w:bCs/>
          <w:iCs/>
          <w:color w:val="000000" w:themeColor="text1"/>
          <w:lang w:val="mn-MN"/>
        </w:rPr>
      </w:pPr>
      <w:r w:rsidRPr="00D7627B">
        <w:rPr>
          <w:rFonts w:ascii="Arial" w:hAnsi="Arial" w:cs="Arial"/>
          <w:bCs/>
          <w:iCs/>
          <w:color w:val="000000" w:themeColor="text1"/>
          <w:lang w:val="mn-MN"/>
        </w:rPr>
        <w:t>11.9.Хуралдаан даргалагч энэ хуулийн 11.8-д заасны дагуу зохион байгуулах мэтгэлцээний хугацааг 60 минутаас илүүгүй байхаар тогтоох бөгөөд гишүүд</w:t>
      </w:r>
      <w:r w:rsidR="00662BBA" w:rsidRPr="00D7627B">
        <w:rPr>
          <w:rFonts w:ascii="Arial" w:hAnsi="Arial" w:cs="Arial"/>
          <w:bCs/>
          <w:iCs/>
          <w:color w:val="000000" w:themeColor="text1"/>
          <w:lang w:val="mn-MN"/>
        </w:rPr>
        <w:t>эд</w:t>
      </w:r>
      <w:r w:rsidRPr="00D7627B">
        <w:rPr>
          <w:rFonts w:ascii="Arial" w:hAnsi="Arial" w:cs="Arial"/>
          <w:bCs/>
          <w:iCs/>
          <w:color w:val="000000" w:themeColor="text1"/>
          <w:lang w:val="mn-MN"/>
        </w:rPr>
        <w:t xml:space="preserve"> зарчмын зөрүүтэй саналтай холбогдуулан санал гаргасан гишүүн, ажлын хэсэг, хууль санаачлагчаас асуулт асуух, тайлбар авах, саналаа чөлөөтэй илэрхийлэх боломж олгоно. Мэтгэлцээн дуусмагц хуралдаан ердийн дэгээр үргэлжилнэ.</w:t>
      </w:r>
      <w:r w:rsidR="00D72E8E" w:rsidRPr="00D7627B">
        <w:rPr>
          <w:rFonts w:ascii="Arial" w:hAnsi="Arial" w:cs="Arial"/>
          <w:bCs/>
          <w:iCs/>
          <w:color w:val="000000" w:themeColor="text1"/>
          <w:lang w:val="mn-MN"/>
        </w:rPr>
        <w:t>”</w:t>
      </w:r>
      <w:r w:rsidRPr="00D7627B">
        <w:rPr>
          <w:rFonts w:ascii="Arial" w:hAnsi="Arial" w:cs="Arial"/>
          <w:bCs/>
          <w:iCs/>
          <w:color w:val="000000" w:themeColor="text1"/>
          <w:lang w:val="mn-MN"/>
        </w:rPr>
        <w:t xml:space="preserve">   </w:t>
      </w:r>
    </w:p>
    <w:p w14:paraId="7C2B2352" w14:textId="77777777" w:rsidR="00F86DA9" w:rsidRPr="00D7627B" w:rsidRDefault="00F86DA9" w:rsidP="00A9406D">
      <w:pPr>
        <w:ind w:firstLine="720"/>
        <w:jc w:val="both"/>
        <w:rPr>
          <w:rFonts w:ascii="Arial" w:hAnsi="Arial" w:cs="Arial"/>
          <w:iCs/>
          <w:color w:val="000000" w:themeColor="text1"/>
          <w:lang w:val="mn-MN"/>
        </w:rPr>
      </w:pPr>
    </w:p>
    <w:p w14:paraId="3BAAAB58" w14:textId="60204473" w:rsidR="00A9406D" w:rsidRPr="00D7627B" w:rsidRDefault="0028532B" w:rsidP="00C62A06">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5</w:t>
      </w:r>
      <w:r w:rsidR="00F86DA9" w:rsidRPr="00D7627B">
        <w:rPr>
          <w:rFonts w:ascii="Arial" w:hAnsi="Arial" w:cs="Arial"/>
          <w:b/>
          <w:bCs/>
          <w:iCs/>
          <w:color w:val="000000" w:themeColor="text1"/>
          <w:lang w:val="mn-MN"/>
        </w:rPr>
        <w:t>/15 дугаар зүйлийн 15.11-15.1</w:t>
      </w:r>
      <w:r w:rsidR="00BB39CF" w:rsidRPr="00D7627B">
        <w:rPr>
          <w:rFonts w:ascii="Arial" w:hAnsi="Arial" w:cs="Arial"/>
          <w:b/>
          <w:bCs/>
          <w:iCs/>
          <w:color w:val="000000" w:themeColor="text1"/>
          <w:lang w:val="mn-MN"/>
        </w:rPr>
        <w:t>9</w:t>
      </w:r>
      <w:r w:rsidR="00F86DA9" w:rsidRPr="00D7627B">
        <w:rPr>
          <w:rFonts w:ascii="Arial" w:hAnsi="Arial" w:cs="Arial"/>
          <w:b/>
          <w:bCs/>
          <w:iCs/>
          <w:color w:val="000000" w:themeColor="text1"/>
          <w:lang w:val="mn-MN"/>
        </w:rPr>
        <w:t xml:space="preserve"> д</w:t>
      </w:r>
      <w:r w:rsidR="00BB39CF" w:rsidRPr="00D7627B">
        <w:rPr>
          <w:rFonts w:ascii="Arial" w:hAnsi="Arial" w:cs="Arial"/>
          <w:b/>
          <w:bCs/>
          <w:iCs/>
          <w:color w:val="000000" w:themeColor="text1"/>
          <w:lang w:val="mn-MN"/>
        </w:rPr>
        <w:t>эх</w:t>
      </w:r>
      <w:r w:rsidR="00F86DA9" w:rsidRPr="00D7627B">
        <w:rPr>
          <w:rFonts w:ascii="Arial" w:hAnsi="Arial" w:cs="Arial"/>
          <w:b/>
          <w:bCs/>
          <w:iCs/>
          <w:color w:val="000000" w:themeColor="text1"/>
          <w:lang w:val="mn-MN"/>
        </w:rPr>
        <w:t xml:space="preserve"> хэсэг: </w:t>
      </w:r>
    </w:p>
    <w:p w14:paraId="2D8CAE86" w14:textId="77777777" w:rsidR="00F86DA9" w:rsidRPr="00D7627B" w:rsidRDefault="00F86DA9" w:rsidP="00357B24">
      <w:pPr>
        <w:pStyle w:val="NoSpacing"/>
        <w:ind w:firstLine="720"/>
        <w:jc w:val="both"/>
        <w:rPr>
          <w:rFonts w:ascii="Arial" w:hAnsi="Arial" w:cs="Arial"/>
          <w:b/>
          <w:bCs/>
          <w:iCs/>
          <w:color w:val="000000" w:themeColor="text1"/>
          <w:lang w:val="mn-MN"/>
        </w:rPr>
      </w:pPr>
    </w:p>
    <w:p w14:paraId="60187CEC" w14:textId="4DEE51E8" w:rsidR="00F86DA9" w:rsidRPr="00D7627B" w:rsidRDefault="00F86DA9" w:rsidP="00F86DA9">
      <w:pPr>
        <w:ind w:firstLine="720"/>
        <w:jc w:val="both"/>
        <w:rPr>
          <w:rFonts w:ascii="Arial" w:hAnsi="Arial" w:cs="Arial"/>
          <w:color w:val="000000" w:themeColor="text1"/>
          <w:lang w:val="mn-MN"/>
        </w:rPr>
      </w:pPr>
      <w:r w:rsidRPr="00D7627B">
        <w:rPr>
          <w:rFonts w:ascii="Arial" w:eastAsia="Arial" w:hAnsi="Arial" w:cs="Arial"/>
          <w:color w:val="000000" w:themeColor="text1"/>
          <w:lang w:val="mn-MN"/>
        </w:rPr>
        <w:lastRenderedPageBreak/>
        <w:t>“15.11.</w:t>
      </w:r>
      <w:r w:rsidR="000B215F" w:rsidRPr="00D7627B">
        <w:rPr>
          <w:rFonts w:ascii="Arial" w:hAnsi="Arial" w:cs="Arial"/>
          <w:color w:val="000000" w:themeColor="text1"/>
          <w:lang w:val="mn-MN"/>
        </w:rPr>
        <w:t xml:space="preserve">Ёс зүйн дэд хороо гишүүнд дараах тохиолдолд </w:t>
      </w:r>
      <w:r w:rsidR="000B215F" w:rsidRPr="00D7627B">
        <w:rPr>
          <w:rFonts w:ascii="Arial" w:eastAsia="Arial" w:hAnsi="Arial" w:cs="Arial"/>
          <w:color w:val="000000" w:themeColor="text1"/>
          <w:lang w:val="mn-MN"/>
        </w:rPr>
        <w:t xml:space="preserve">гишүүний зөвлөх, туслах, бие төлөөлөгч-туслахын цалингийн зардлаас </w:t>
      </w:r>
      <w:r w:rsidR="000B215F" w:rsidRPr="00D7627B">
        <w:rPr>
          <w:rFonts w:ascii="Arial" w:eastAsia="Arial" w:hAnsi="Arial" w:cs="Arial"/>
          <w:noProof/>
          <w:color w:val="000000" w:themeColor="text1"/>
          <w:lang w:val="mn-MN"/>
        </w:rPr>
        <w:t>бусад гишүүний төсвийн нэг</w:t>
      </w:r>
      <w:r w:rsidR="000B215F" w:rsidRPr="00D7627B">
        <w:rPr>
          <w:rFonts w:ascii="Arial" w:eastAsia="Arial" w:hAnsi="Arial" w:cs="Arial"/>
          <w:color w:val="000000" w:themeColor="text1"/>
          <w:lang w:val="mn-MN"/>
        </w:rPr>
        <w:t xml:space="preserve"> сард оногдох санхүүжилтийг олгохгүй байх хариуцлага хүлээлгэнэ</w:t>
      </w:r>
      <w:r w:rsidRPr="00D7627B">
        <w:rPr>
          <w:rFonts w:ascii="Arial" w:eastAsia="Arial" w:hAnsi="Arial" w:cs="Arial"/>
          <w:noProof/>
          <w:color w:val="000000" w:themeColor="text1"/>
          <w:lang w:val="mn-MN"/>
        </w:rPr>
        <w:t>:</w:t>
      </w:r>
      <w:r w:rsidRPr="00D7627B">
        <w:rPr>
          <w:rFonts w:ascii="Arial" w:hAnsi="Arial" w:cs="Arial"/>
          <w:color w:val="000000" w:themeColor="text1"/>
          <w:lang w:val="mn-MN"/>
        </w:rPr>
        <w:t xml:space="preserve"> </w:t>
      </w:r>
    </w:p>
    <w:p w14:paraId="267D5555" w14:textId="77777777" w:rsidR="00F86DA9" w:rsidRPr="00D7627B" w:rsidRDefault="00F86DA9" w:rsidP="00F86DA9">
      <w:pPr>
        <w:ind w:firstLine="720"/>
        <w:jc w:val="both"/>
        <w:rPr>
          <w:rFonts w:ascii="Arial" w:hAnsi="Arial" w:cs="Arial"/>
          <w:color w:val="000000" w:themeColor="text1"/>
          <w:lang w:val="mn-MN"/>
        </w:rPr>
      </w:pPr>
    </w:p>
    <w:p w14:paraId="313F716D" w14:textId="66462BA6" w:rsidR="00F86DA9" w:rsidRPr="00D7627B" w:rsidRDefault="00F86DA9" w:rsidP="00F86DA9">
      <w:pPr>
        <w:ind w:firstLine="1701"/>
        <w:jc w:val="both"/>
        <w:rPr>
          <w:rFonts w:ascii="Arial" w:hAnsi="Arial" w:cs="Arial"/>
          <w:color w:val="000000" w:themeColor="text1"/>
          <w:lang w:val="mn-MN"/>
        </w:rPr>
      </w:pPr>
      <w:r w:rsidRPr="00D7627B">
        <w:rPr>
          <w:rFonts w:ascii="Arial" w:hAnsi="Arial" w:cs="Arial"/>
          <w:color w:val="000000" w:themeColor="text1"/>
          <w:lang w:val="mn-MN"/>
        </w:rPr>
        <w:t xml:space="preserve">15.11.1.гишүүн энэ хуулийн 7.3, 7.5, 10.12-т зааснаас бусад тохиолдолд нэг </w:t>
      </w:r>
      <w:r w:rsidR="00E91C81" w:rsidRPr="00D7627B">
        <w:rPr>
          <w:rFonts w:ascii="Arial" w:hAnsi="Arial" w:cs="Arial"/>
          <w:color w:val="000000" w:themeColor="text1"/>
          <w:lang w:val="mn-MN"/>
        </w:rPr>
        <w:t xml:space="preserve">сарын </w:t>
      </w:r>
      <w:r w:rsidRPr="00D7627B">
        <w:rPr>
          <w:rFonts w:ascii="Arial" w:hAnsi="Arial" w:cs="Arial"/>
          <w:color w:val="000000" w:themeColor="text1"/>
          <w:lang w:val="mn-MN"/>
        </w:rPr>
        <w:t xml:space="preserve">хугацааны нэгдсэн, Байнгын, дэд хорооны хуралдааны нийт санал хураалтын 50-аас дээш хувьд оролцоогүй;   </w:t>
      </w:r>
      <w:r w:rsidRPr="00D7627B">
        <w:rPr>
          <w:rFonts w:ascii="Arial" w:hAnsi="Arial" w:cs="Arial"/>
          <w:dstrike/>
          <w:color w:val="000000" w:themeColor="text1"/>
          <w:lang w:val="mn-MN"/>
        </w:rPr>
        <w:t xml:space="preserve"> </w:t>
      </w:r>
      <w:r w:rsidRPr="00D7627B">
        <w:rPr>
          <w:rFonts w:ascii="Arial" w:hAnsi="Arial" w:cs="Arial"/>
          <w:color w:val="000000" w:themeColor="text1"/>
          <w:lang w:val="mn-MN"/>
        </w:rPr>
        <w:t xml:space="preserve"> </w:t>
      </w:r>
    </w:p>
    <w:p w14:paraId="69EF2A60" w14:textId="77777777" w:rsidR="00F86DA9" w:rsidRPr="00D7627B" w:rsidRDefault="00F86DA9" w:rsidP="00F86DA9">
      <w:pPr>
        <w:jc w:val="both"/>
        <w:rPr>
          <w:rFonts w:ascii="Arial" w:hAnsi="Arial" w:cs="Arial"/>
          <w:color w:val="000000" w:themeColor="text1"/>
          <w:lang w:val="mn-MN"/>
        </w:rPr>
      </w:pPr>
    </w:p>
    <w:p w14:paraId="1739A588" w14:textId="77777777" w:rsidR="00F86DA9" w:rsidRPr="00D7627B" w:rsidRDefault="00F86DA9" w:rsidP="00F86DA9">
      <w:pPr>
        <w:ind w:firstLine="1701"/>
        <w:jc w:val="both"/>
        <w:rPr>
          <w:rFonts w:ascii="Arial" w:hAnsi="Arial" w:cs="Arial"/>
          <w:color w:val="000000" w:themeColor="text1"/>
          <w:lang w:val="mn-MN"/>
        </w:rPr>
      </w:pPr>
      <w:r w:rsidRPr="00D7627B">
        <w:rPr>
          <w:rFonts w:ascii="Arial" w:hAnsi="Arial" w:cs="Arial"/>
          <w:color w:val="000000" w:themeColor="text1"/>
          <w:lang w:val="mn-MN"/>
        </w:rPr>
        <w:t xml:space="preserve">15.11.2.гишүүн ээлжит чуулганы хугацаанд нэгдсэн, эсхүл харьяалагдах Байнгын хорооны, эсхүл дэд хорооны хуралдаанд 5 ба түүнээс дээш удаа хүндэтгэн үзэх шалтгаангүйгээр хүрэлцэн ирээгүй. </w:t>
      </w:r>
    </w:p>
    <w:p w14:paraId="1990012A" w14:textId="77777777" w:rsidR="00F86DA9" w:rsidRPr="00D7627B" w:rsidRDefault="00F86DA9" w:rsidP="00F86DA9">
      <w:pPr>
        <w:jc w:val="both"/>
        <w:rPr>
          <w:rFonts w:ascii="Arial" w:hAnsi="Arial" w:cs="Arial"/>
          <w:color w:val="000000" w:themeColor="text1"/>
          <w:lang w:val="mn-MN"/>
        </w:rPr>
      </w:pPr>
    </w:p>
    <w:p w14:paraId="448968EC" w14:textId="4E233C3B" w:rsidR="00F86DA9" w:rsidRPr="00D7627B" w:rsidRDefault="00F86DA9" w:rsidP="00F86DA9">
      <w:pPr>
        <w:ind w:firstLine="720"/>
        <w:jc w:val="both"/>
        <w:rPr>
          <w:rFonts w:ascii="Arial" w:hAnsi="Arial" w:cs="Arial"/>
          <w:color w:val="000000" w:themeColor="text1"/>
          <w:lang w:val="mn-MN"/>
        </w:rPr>
      </w:pPr>
      <w:r w:rsidRPr="00D7627B">
        <w:rPr>
          <w:rFonts w:ascii="Arial" w:hAnsi="Arial" w:cs="Arial"/>
          <w:color w:val="000000" w:themeColor="text1"/>
          <w:lang w:val="mn-MN"/>
        </w:rPr>
        <w:t>15.12.Энэ хуулийн 15.1</w:t>
      </w:r>
      <w:r w:rsidR="00F46779" w:rsidRPr="00D7627B">
        <w:rPr>
          <w:rFonts w:ascii="Arial" w:hAnsi="Arial" w:cs="Arial"/>
          <w:color w:val="000000" w:themeColor="text1"/>
          <w:lang w:val="mn-MN"/>
        </w:rPr>
        <w:t>9</w:t>
      </w:r>
      <w:r w:rsidRPr="00D7627B">
        <w:rPr>
          <w:rFonts w:ascii="Arial" w:hAnsi="Arial" w:cs="Arial"/>
          <w:color w:val="000000" w:themeColor="text1"/>
          <w:lang w:val="mn-MN"/>
        </w:rPr>
        <w:t xml:space="preserve">-д заасан мэдээлэлд үндэслэн Ёс зүйн дэд хороо энэ хуулийн </w:t>
      </w:r>
      <w:r w:rsidR="004844A6" w:rsidRPr="00D7627B">
        <w:rPr>
          <w:rFonts w:ascii="Arial" w:hAnsi="Arial" w:cs="Arial"/>
          <w:color w:val="000000" w:themeColor="text1"/>
          <w:lang w:val="mn-MN"/>
        </w:rPr>
        <w:t xml:space="preserve">15.7, 15.10, 15.11-т </w:t>
      </w:r>
      <w:r w:rsidRPr="00D7627B">
        <w:rPr>
          <w:rFonts w:ascii="Arial" w:hAnsi="Arial" w:cs="Arial"/>
          <w:color w:val="000000" w:themeColor="text1"/>
          <w:lang w:val="mn-MN"/>
        </w:rPr>
        <w:t xml:space="preserve">заасан асуудлыг хуралдаанаараа хэлэлцэж, гишүүнд хариуцлага хүлээлгэнэ. </w:t>
      </w:r>
    </w:p>
    <w:p w14:paraId="32C3EC2D" w14:textId="77777777" w:rsidR="00D45C78" w:rsidRPr="00D7627B" w:rsidRDefault="00D45C78" w:rsidP="00F86DA9">
      <w:pPr>
        <w:ind w:firstLine="720"/>
        <w:jc w:val="both"/>
        <w:rPr>
          <w:rFonts w:ascii="Arial" w:hAnsi="Arial" w:cs="Arial"/>
          <w:color w:val="000000" w:themeColor="text1"/>
          <w:lang w:val="mn-MN"/>
        </w:rPr>
      </w:pPr>
    </w:p>
    <w:p w14:paraId="68C6AB8D" w14:textId="77777777" w:rsidR="00D45C78" w:rsidRPr="00D7627B" w:rsidRDefault="00D45C78" w:rsidP="00D45C78">
      <w:pPr>
        <w:ind w:firstLine="720"/>
        <w:jc w:val="both"/>
        <w:rPr>
          <w:rFonts w:ascii="Arial" w:hAnsi="Arial" w:cs="Arial"/>
          <w:color w:val="000000" w:themeColor="text1"/>
          <w:lang w:val="mn-MN"/>
        </w:rPr>
      </w:pPr>
      <w:r w:rsidRPr="00D7627B">
        <w:rPr>
          <w:rFonts w:ascii="Arial" w:hAnsi="Arial" w:cs="Arial"/>
          <w:color w:val="000000" w:themeColor="text1"/>
          <w:lang w:val="mn-MN"/>
        </w:rPr>
        <w:t xml:space="preserve">15.13.Энэ хуулийн 15.7, 15.10, 15.11-д заасан хариуцлага хүлээлгэсэн тухай Ёс зүйн дэд хороо тухайн гишүүнд, гишүүний харьяалагдах нам, эвслийн бүлэгт болон Улсын Их Хурлын даргад даруй мэдэгдэнэ. </w:t>
      </w:r>
    </w:p>
    <w:p w14:paraId="28B039AF" w14:textId="77777777" w:rsidR="00D45C78" w:rsidRPr="00D7627B" w:rsidRDefault="00D45C78" w:rsidP="00D45C78">
      <w:pPr>
        <w:ind w:firstLine="720"/>
        <w:jc w:val="both"/>
        <w:rPr>
          <w:rFonts w:ascii="Arial" w:hAnsi="Arial" w:cs="Arial"/>
          <w:color w:val="000000" w:themeColor="text1"/>
          <w:lang w:val="mn-MN"/>
        </w:rPr>
      </w:pPr>
    </w:p>
    <w:p w14:paraId="0BA1B2EA" w14:textId="77777777" w:rsidR="00D45C78" w:rsidRPr="00D7627B" w:rsidRDefault="00D45C78" w:rsidP="00D45C78">
      <w:pPr>
        <w:ind w:firstLine="720"/>
        <w:jc w:val="both"/>
        <w:rPr>
          <w:rFonts w:ascii="Arial" w:hAnsi="Arial" w:cs="Arial"/>
          <w:color w:val="000000" w:themeColor="text1"/>
          <w:lang w:val="mn-MN"/>
        </w:rPr>
      </w:pPr>
      <w:r w:rsidRPr="00D7627B">
        <w:rPr>
          <w:rFonts w:ascii="Arial" w:hAnsi="Arial" w:cs="Arial"/>
          <w:color w:val="000000" w:themeColor="text1"/>
          <w:lang w:val="mn-MN"/>
        </w:rPr>
        <w:t>15.14.Энэ хуулийн 15.7, 15.10, 15.11-д заасан хариуцлага хүлээлгэсэн Ёс зүйн дэд хорооны шийдвэрийг гишүүн эс зөвшөөрвөл шийдвэрийг хүлээн авснаас хойш холбогдох баримт, нотолгооны хамт ажлын 3 өдрийн дотор Ёс зүйн дэд хороонд уг шийдвэрийг дахин хянуулах хүсэлт гаргаж болно. Ёс зүйн дэд хороо дахин нэг удаа хянан хэлэлцэж, өмнөх шийдвэрийг өөрчлөх, хэвээр үлдээх, хүчингүй болгох шийдвэрийн аль нэгийг гаргана.</w:t>
      </w:r>
    </w:p>
    <w:p w14:paraId="2CF209F6" w14:textId="77777777" w:rsidR="00F86DA9" w:rsidRPr="00D7627B" w:rsidRDefault="00F86DA9" w:rsidP="00D45C78">
      <w:pPr>
        <w:jc w:val="both"/>
        <w:rPr>
          <w:rFonts w:ascii="Arial" w:hAnsi="Arial" w:cs="Arial"/>
          <w:color w:val="000000" w:themeColor="text1"/>
          <w:lang w:val="mn-MN"/>
        </w:rPr>
      </w:pPr>
    </w:p>
    <w:p w14:paraId="5C74E820" w14:textId="7AFA2055" w:rsidR="00F86DA9" w:rsidRPr="00D7627B" w:rsidRDefault="00F86DA9" w:rsidP="00F86DA9">
      <w:pPr>
        <w:ind w:firstLine="720"/>
        <w:jc w:val="both"/>
        <w:rPr>
          <w:rStyle w:val="Hyperlink"/>
          <w:rFonts w:ascii="Arial" w:hAnsi="Arial" w:cs="Arial"/>
          <w:color w:val="000000" w:themeColor="text1"/>
          <w:lang w:val="mn-MN"/>
        </w:rPr>
      </w:pPr>
      <w:r w:rsidRPr="00D7627B">
        <w:rPr>
          <w:rFonts w:ascii="Arial" w:hAnsi="Arial" w:cs="Arial"/>
          <w:color w:val="000000" w:themeColor="text1"/>
          <w:lang w:val="mn-MN"/>
        </w:rPr>
        <w:t>15.1</w:t>
      </w:r>
      <w:r w:rsidR="00D45C78" w:rsidRPr="00D7627B">
        <w:rPr>
          <w:rFonts w:ascii="Arial" w:hAnsi="Arial" w:cs="Arial"/>
          <w:color w:val="000000" w:themeColor="text1"/>
          <w:lang w:val="mn-MN"/>
        </w:rPr>
        <w:t>5</w:t>
      </w:r>
      <w:r w:rsidRPr="00D7627B">
        <w:rPr>
          <w:rFonts w:ascii="Arial" w:hAnsi="Arial" w:cs="Arial"/>
          <w:color w:val="000000" w:themeColor="text1"/>
          <w:lang w:val="mn-MN"/>
        </w:rPr>
        <w:t>.Ёс зүйн дэд хороо гишүүнд энэ хуулийн 15.7, 15.10, 15.11-д заасан хариуцлага хүлээлгэсэн талаар нэгдсэн хуралдаанд тухай бүр</w:t>
      </w:r>
      <w:r w:rsidR="00A74815" w:rsidRPr="00D7627B">
        <w:rPr>
          <w:rFonts w:ascii="Arial" w:hAnsi="Arial" w:cs="Arial"/>
          <w:color w:val="000000" w:themeColor="text1"/>
          <w:lang w:val="mn-MN"/>
        </w:rPr>
        <w:t>д</w:t>
      </w:r>
      <w:r w:rsidRPr="00D7627B">
        <w:rPr>
          <w:rFonts w:ascii="Arial" w:hAnsi="Arial" w:cs="Arial"/>
          <w:color w:val="000000" w:themeColor="text1"/>
          <w:lang w:val="mn-MN"/>
        </w:rPr>
        <w:t xml:space="preserve"> мэдээлнэ.    </w:t>
      </w:r>
    </w:p>
    <w:p w14:paraId="0BF9F197" w14:textId="77777777" w:rsidR="00F86DA9" w:rsidRPr="00D7627B" w:rsidRDefault="00F86DA9" w:rsidP="00F86DA9">
      <w:pPr>
        <w:ind w:firstLine="720"/>
        <w:jc w:val="both"/>
        <w:rPr>
          <w:rFonts w:ascii="Arial" w:hAnsi="Arial" w:cs="Arial"/>
          <w:color w:val="000000" w:themeColor="text1"/>
          <w:lang w:val="mn-MN"/>
        </w:rPr>
      </w:pPr>
      <w:r w:rsidRPr="00D7627B">
        <w:rPr>
          <w:rFonts w:ascii="Arial" w:hAnsi="Arial" w:cs="Arial"/>
          <w:color w:val="000000" w:themeColor="text1"/>
          <w:lang w:val="mn-MN"/>
        </w:rPr>
        <w:t xml:space="preserve">   </w:t>
      </w:r>
    </w:p>
    <w:p w14:paraId="0EB5D8CB" w14:textId="5C444E57" w:rsidR="00F86DA9" w:rsidRPr="00D7627B" w:rsidRDefault="00F86DA9" w:rsidP="00F86DA9">
      <w:pPr>
        <w:ind w:firstLine="720"/>
        <w:jc w:val="both"/>
        <w:rPr>
          <w:rFonts w:ascii="Arial" w:hAnsi="Arial" w:cs="Arial"/>
          <w:noProof/>
          <w:color w:val="000000" w:themeColor="text1"/>
          <w:lang w:val="mn-MN"/>
        </w:rPr>
      </w:pPr>
      <w:r w:rsidRPr="00D7627B">
        <w:rPr>
          <w:rFonts w:ascii="Arial" w:hAnsi="Arial" w:cs="Arial"/>
          <w:color w:val="000000" w:themeColor="text1"/>
          <w:lang w:val="mn-MN"/>
        </w:rPr>
        <w:t>15.1</w:t>
      </w:r>
      <w:r w:rsidR="00D45C78" w:rsidRPr="00D7627B">
        <w:rPr>
          <w:rFonts w:ascii="Arial" w:hAnsi="Arial" w:cs="Arial"/>
          <w:color w:val="000000" w:themeColor="text1"/>
          <w:lang w:val="mn-MN"/>
        </w:rPr>
        <w:t>6</w:t>
      </w:r>
      <w:r w:rsidRPr="00D7627B">
        <w:rPr>
          <w:rFonts w:ascii="Arial" w:hAnsi="Arial" w:cs="Arial"/>
          <w:color w:val="000000" w:themeColor="text1"/>
          <w:lang w:val="mn-MN"/>
        </w:rPr>
        <w:t xml:space="preserve">.Гишүүн </w:t>
      </w:r>
      <w:r w:rsidRPr="00D7627B">
        <w:rPr>
          <w:rFonts w:ascii="Arial" w:hAnsi="Arial" w:cs="Arial"/>
          <w:noProof/>
          <w:color w:val="000000" w:themeColor="text1"/>
          <w:lang w:val="mn-MN"/>
        </w:rPr>
        <w:t xml:space="preserve">хүндэтгэн үзэх шалтгаангүйгээр </w:t>
      </w:r>
      <w:r w:rsidR="00EC08A0" w:rsidRPr="00D7627B">
        <w:rPr>
          <w:rFonts w:ascii="Arial" w:hAnsi="Arial" w:cs="Arial"/>
          <w:noProof/>
          <w:color w:val="000000" w:themeColor="text1"/>
          <w:lang w:val="mn-MN"/>
        </w:rPr>
        <w:t>хоёр</w:t>
      </w:r>
      <w:r w:rsidRPr="00D7627B">
        <w:rPr>
          <w:rFonts w:ascii="Arial" w:hAnsi="Arial" w:cs="Arial"/>
          <w:noProof/>
          <w:color w:val="000000" w:themeColor="text1"/>
          <w:lang w:val="mn-MN"/>
        </w:rPr>
        <w:t xml:space="preserve"> ба түүнээс дээш удаа хуралдаанд биечлэн оролцоогүй бол ажлын хэсгийн бүрэлдэхүүнээс хасах т</w:t>
      </w:r>
      <w:r w:rsidR="00A74815" w:rsidRPr="00D7627B">
        <w:rPr>
          <w:rFonts w:ascii="Arial" w:hAnsi="Arial" w:cs="Arial"/>
          <w:noProof/>
          <w:color w:val="000000" w:themeColor="text1"/>
          <w:lang w:val="mn-MN"/>
        </w:rPr>
        <w:t>ухай</w:t>
      </w:r>
      <w:r w:rsidRPr="00D7627B">
        <w:rPr>
          <w:rFonts w:ascii="Arial" w:hAnsi="Arial" w:cs="Arial"/>
          <w:noProof/>
          <w:color w:val="000000" w:themeColor="text1"/>
          <w:lang w:val="mn-MN"/>
        </w:rPr>
        <w:t xml:space="preserve"> ажлын хэсгийн ахлагчийн ирүүлсэн саналыг ажлын хэсгийг Байнгын хорооноос байгуулсан бол тухайн хорооны хуралдаанд, Улсын Их Хурлын даргын захирамжаар байгуулсан бол нэгдсэн хуралдаанд танилцуулснаар хас</w:t>
      </w:r>
      <w:r w:rsidR="00A74815" w:rsidRPr="00D7627B">
        <w:rPr>
          <w:rFonts w:ascii="Arial" w:hAnsi="Arial" w:cs="Arial"/>
          <w:noProof/>
          <w:color w:val="000000" w:themeColor="text1"/>
          <w:lang w:val="mn-MN"/>
        </w:rPr>
        <w:t>агдсанд</w:t>
      </w:r>
      <w:r w:rsidRPr="00D7627B">
        <w:rPr>
          <w:rFonts w:ascii="Arial" w:hAnsi="Arial" w:cs="Arial"/>
          <w:noProof/>
          <w:color w:val="000000" w:themeColor="text1"/>
          <w:lang w:val="mn-MN"/>
        </w:rPr>
        <w:t xml:space="preserve"> тооцно. </w:t>
      </w:r>
    </w:p>
    <w:p w14:paraId="714A9A4B" w14:textId="77777777" w:rsidR="00F86DA9" w:rsidRPr="00D7627B" w:rsidRDefault="00F86DA9" w:rsidP="00F86DA9">
      <w:pPr>
        <w:jc w:val="both"/>
        <w:rPr>
          <w:rFonts w:ascii="Arial" w:hAnsi="Arial" w:cs="Arial"/>
          <w:noProof/>
          <w:color w:val="000000" w:themeColor="text1"/>
          <w:lang w:val="mn-MN"/>
        </w:rPr>
      </w:pPr>
    </w:p>
    <w:p w14:paraId="560E1213" w14:textId="77EE74DC" w:rsidR="00F86DA9" w:rsidRPr="00D7627B" w:rsidRDefault="00F86DA9" w:rsidP="00F86DA9">
      <w:pPr>
        <w:ind w:firstLine="720"/>
        <w:jc w:val="both"/>
        <w:rPr>
          <w:rFonts w:ascii="Arial" w:hAnsi="Arial" w:cs="Arial"/>
          <w:noProof/>
          <w:color w:val="000000" w:themeColor="text1"/>
          <w:lang w:val="mn-MN"/>
        </w:rPr>
      </w:pPr>
      <w:r w:rsidRPr="00D7627B">
        <w:rPr>
          <w:rFonts w:ascii="Arial" w:hAnsi="Arial" w:cs="Arial"/>
          <w:noProof/>
          <w:color w:val="000000" w:themeColor="text1"/>
          <w:lang w:val="mn-MN"/>
        </w:rPr>
        <w:t>15.1</w:t>
      </w:r>
      <w:r w:rsidR="00D45C78" w:rsidRPr="00D7627B">
        <w:rPr>
          <w:rFonts w:ascii="Arial" w:hAnsi="Arial" w:cs="Arial"/>
          <w:noProof/>
          <w:color w:val="000000" w:themeColor="text1"/>
          <w:lang w:val="mn-MN"/>
        </w:rPr>
        <w:t>7</w:t>
      </w:r>
      <w:r w:rsidRPr="00D7627B">
        <w:rPr>
          <w:rFonts w:ascii="Arial" w:hAnsi="Arial" w:cs="Arial"/>
          <w:noProof/>
          <w:color w:val="000000" w:themeColor="text1"/>
          <w:lang w:val="mn-MN"/>
        </w:rPr>
        <w:t xml:space="preserve">.Гишүүн </w:t>
      </w:r>
      <w:r w:rsidR="00383E51" w:rsidRPr="00D7627B">
        <w:rPr>
          <w:rFonts w:ascii="Arial" w:hAnsi="Arial" w:cs="Arial"/>
          <w:noProof/>
          <w:color w:val="000000" w:themeColor="text1"/>
          <w:lang w:val="mn-MN"/>
        </w:rPr>
        <w:t xml:space="preserve">хянан шалгах </w:t>
      </w:r>
      <w:r w:rsidRPr="00D7627B">
        <w:rPr>
          <w:rFonts w:ascii="Arial" w:hAnsi="Arial" w:cs="Arial"/>
          <w:noProof/>
          <w:color w:val="000000" w:themeColor="text1"/>
          <w:lang w:val="mn-MN"/>
        </w:rPr>
        <w:t xml:space="preserve">түр хорооны хуралдаанд хүндэтгэн үзэх шалтгаангүйгээр </w:t>
      </w:r>
      <w:r w:rsidR="005953B7" w:rsidRPr="00D7627B">
        <w:rPr>
          <w:rFonts w:ascii="Arial" w:hAnsi="Arial" w:cs="Arial"/>
          <w:noProof/>
          <w:color w:val="000000" w:themeColor="text1"/>
          <w:lang w:val="mn-MN"/>
        </w:rPr>
        <w:t>гур</w:t>
      </w:r>
      <w:r w:rsidR="00D45C78" w:rsidRPr="00D7627B">
        <w:rPr>
          <w:rFonts w:ascii="Arial" w:hAnsi="Arial" w:cs="Arial"/>
          <w:noProof/>
          <w:color w:val="000000" w:themeColor="text1"/>
          <w:lang w:val="mn-MN"/>
        </w:rPr>
        <w:t>ав ба түүнээс дээш</w:t>
      </w:r>
      <w:r w:rsidRPr="00D7627B">
        <w:rPr>
          <w:rFonts w:ascii="Arial" w:hAnsi="Arial" w:cs="Arial"/>
          <w:noProof/>
          <w:color w:val="000000" w:themeColor="text1"/>
          <w:lang w:val="mn-MN"/>
        </w:rPr>
        <w:t xml:space="preserve"> удаа оролцоогүй бол</w:t>
      </w:r>
      <w:r w:rsidRPr="00D7627B">
        <w:rPr>
          <w:rFonts w:ascii="Arial" w:hAnsi="Arial" w:cs="Arial"/>
          <w:color w:val="000000" w:themeColor="text1"/>
          <w:lang w:val="mn-MN"/>
        </w:rPr>
        <w:t xml:space="preserve"> </w:t>
      </w:r>
      <w:r w:rsidRPr="00D7627B">
        <w:rPr>
          <w:rFonts w:ascii="Arial" w:hAnsi="Arial" w:cs="Arial"/>
          <w:noProof/>
          <w:color w:val="000000" w:themeColor="text1"/>
          <w:lang w:val="mn-MN"/>
        </w:rPr>
        <w:t>түүнийг түр хорооны бүрэлдэхүүнээс хасах т</w:t>
      </w:r>
      <w:r w:rsidR="00A74815" w:rsidRPr="00D7627B">
        <w:rPr>
          <w:rFonts w:ascii="Arial" w:hAnsi="Arial" w:cs="Arial"/>
          <w:noProof/>
          <w:color w:val="000000" w:themeColor="text1"/>
          <w:lang w:val="mn-MN"/>
        </w:rPr>
        <w:t>ухай</w:t>
      </w:r>
      <w:r w:rsidRPr="00D7627B">
        <w:rPr>
          <w:rFonts w:ascii="Arial" w:hAnsi="Arial" w:cs="Arial"/>
          <w:noProof/>
          <w:color w:val="000000" w:themeColor="text1"/>
          <w:lang w:val="mn-MN"/>
        </w:rPr>
        <w:t xml:space="preserve"> түр хорооны даргын саналыг хуралдаан даргалагч нэгдсэн хуралдаанд танилцуулснаар </w:t>
      </w:r>
      <w:r w:rsidR="00580A96" w:rsidRPr="00D7627B">
        <w:rPr>
          <w:rFonts w:ascii="Arial" w:hAnsi="Arial" w:cs="Arial"/>
          <w:noProof/>
          <w:color w:val="000000" w:themeColor="text1"/>
          <w:lang w:val="mn-MN"/>
        </w:rPr>
        <w:t xml:space="preserve">тухайн түр хорооны </w:t>
      </w:r>
      <w:r w:rsidRPr="00D7627B">
        <w:rPr>
          <w:rFonts w:ascii="Arial" w:hAnsi="Arial" w:cs="Arial"/>
          <w:noProof/>
          <w:color w:val="000000" w:themeColor="text1"/>
          <w:lang w:val="mn-MN"/>
        </w:rPr>
        <w:t>бүрэлдэхүүнээс хас</w:t>
      </w:r>
      <w:r w:rsidR="00A74815" w:rsidRPr="00D7627B">
        <w:rPr>
          <w:rFonts w:ascii="Arial" w:hAnsi="Arial" w:cs="Arial"/>
          <w:noProof/>
          <w:color w:val="000000" w:themeColor="text1"/>
          <w:lang w:val="mn-MN"/>
        </w:rPr>
        <w:t>агдсанд</w:t>
      </w:r>
      <w:r w:rsidRPr="00D7627B">
        <w:rPr>
          <w:rFonts w:ascii="Arial" w:hAnsi="Arial" w:cs="Arial"/>
          <w:noProof/>
          <w:color w:val="000000" w:themeColor="text1"/>
          <w:lang w:val="mn-MN"/>
        </w:rPr>
        <w:t xml:space="preserve"> тооцно. </w:t>
      </w:r>
    </w:p>
    <w:p w14:paraId="74D85338" w14:textId="77777777" w:rsidR="00F86DA9" w:rsidRPr="00D7627B" w:rsidRDefault="00F86DA9" w:rsidP="00F86DA9">
      <w:pPr>
        <w:jc w:val="both"/>
        <w:rPr>
          <w:rFonts w:ascii="Arial" w:hAnsi="Arial" w:cs="Arial"/>
          <w:noProof/>
          <w:color w:val="000000" w:themeColor="text1"/>
          <w:lang w:val="mn-MN"/>
        </w:rPr>
      </w:pPr>
    </w:p>
    <w:p w14:paraId="29FD6FE6" w14:textId="65D4FF59" w:rsidR="00F86DA9" w:rsidRPr="00D7627B" w:rsidRDefault="00F86DA9" w:rsidP="00F86DA9">
      <w:pPr>
        <w:jc w:val="both"/>
        <w:rPr>
          <w:rFonts w:ascii="Arial" w:hAnsi="Arial" w:cs="Arial"/>
          <w:noProof/>
          <w:color w:val="000000" w:themeColor="text1"/>
          <w:lang w:val="mn-MN"/>
        </w:rPr>
      </w:pPr>
      <w:r w:rsidRPr="00D7627B">
        <w:rPr>
          <w:rFonts w:ascii="Arial" w:hAnsi="Arial" w:cs="Arial"/>
          <w:noProof/>
          <w:color w:val="000000" w:themeColor="text1"/>
          <w:lang w:val="mn-MN"/>
        </w:rPr>
        <w:tab/>
        <w:t>15.1</w:t>
      </w:r>
      <w:r w:rsidR="00D45C78" w:rsidRPr="00D7627B">
        <w:rPr>
          <w:rFonts w:ascii="Arial" w:hAnsi="Arial" w:cs="Arial"/>
          <w:noProof/>
          <w:color w:val="000000" w:themeColor="text1"/>
          <w:lang w:val="mn-MN"/>
        </w:rPr>
        <w:t>8</w:t>
      </w:r>
      <w:r w:rsidRPr="00D7627B">
        <w:rPr>
          <w:rFonts w:ascii="Arial" w:hAnsi="Arial" w:cs="Arial"/>
          <w:noProof/>
          <w:color w:val="000000" w:themeColor="text1"/>
          <w:lang w:val="mn-MN"/>
        </w:rPr>
        <w:t>.Энэ хуулийн 15.1</w:t>
      </w:r>
      <w:r w:rsidR="00D45C78" w:rsidRPr="00D7627B">
        <w:rPr>
          <w:rFonts w:ascii="Arial" w:hAnsi="Arial" w:cs="Arial"/>
          <w:noProof/>
          <w:color w:val="000000" w:themeColor="text1"/>
          <w:lang w:val="mn-MN"/>
        </w:rPr>
        <w:t>6</w:t>
      </w:r>
      <w:r w:rsidRPr="00D7627B">
        <w:rPr>
          <w:rFonts w:ascii="Arial" w:hAnsi="Arial" w:cs="Arial"/>
          <w:noProof/>
          <w:color w:val="000000" w:themeColor="text1"/>
          <w:lang w:val="mn-MN"/>
        </w:rPr>
        <w:t>, 15.1</w:t>
      </w:r>
      <w:r w:rsidR="00D45C78" w:rsidRPr="00D7627B">
        <w:rPr>
          <w:rFonts w:ascii="Arial" w:hAnsi="Arial" w:cs="Arial"/>
          <w:noProof/>
          <w:color w:val="000000" w:themeColor="text1"/>
          <w:lang w:val="mn-MN"/>
        </w:rPr>
        <w:t>7</w:t>
      </w:r>
      <w:r w:rsidRPr="00D7627B">
        <w:rPr>
          <w:rFonts w:ascii="Arial" w:hAnsi="Arial" w:cs="Arial"/>
          <w:noProof/>
          <w:color w:val="000000" w:themeColor="text1"/>
          <w:lang w:val="mn-MN"/>
        </w:rPr>
        <w:t xml:space="preserve">-д заасан үндэслэлээр гишүүнийг ажлын хэсгийн болон </w:t>
      </w:r>
      <w:r w:rsidR="000E7096" w:rsidRPr="00D7627B">
        <w:rPr>
          <w:rFonts w:ascii="Arial" w:hAnsi="Arial" w:cs="Arial"/>
          <w:noProof/>
          <w:color w:val="000000" w:themeColor="text1"/>
          <w:lang w:val="mn-MN"/>
        </w:rPr>
        <w:t xml:space="preserve">хянан шалгах </w:t>
      </w:r>
      <w:r w:rsidRPr="00D7627B">
        <w:rPr>
          <w:rFonts w:ascii="Arial" w:hAnsi="Arial" w:cs="Arial"/>
          <w:noProof/>
          <w:color w:val="000000" w:themeColor="text1"/>
          <w:lang w:val="mn-MN"/>
        </w:rPr>
        <w:t>түр хорооны бүрэлдэхүүнээс хассан бол шийдвэр гаргахгүй.</w:t>
      </w:r>
    </w:p>
    <w:p w14:paraId="7ABA9B40" w14:textId="77777777" w:rsidR="00F86DA9" w:rsidRPr="00D7627B" w:rsidRDefault="00F86DA9" w:rsidP="00F86DA9">
      <w:pPr>
        <w:jc w:val="both"/>
        <w:rPr>
          <w:rFonts w:ascii="Arial" w:hAnsi="Arial" w:cs="Arial"/>
          <w:noProof/>
          <w:color w:val="000000" w:themeColor="text1"/>
          <w:lang w:val="mn-MN"/>
        </w:rPr>
      </w:pPr>
    </w:p>
    <w:p w14:paraId="3DA55B9C" w14:textId="3EAC1797" w:rsidR="00F86DA9" w:rsidRPr="00D7627B" w:rsidRDefault="00F86DA9" w:rsidP="00F86DA9">
      <w:pPr>
        <w:jc w:val="both"/>
        <w:rPr>
          <w:rFonts w:ascii="Arial" w:hAnsi="Arial" w:cs="Arial"/>
          <w:iCs/>
          <w:color w:val="000000" w:themeColor="text1"/>
          <w:lang w:val="mn-MN"/>
        </w:rPr>
      </w:pPr>
      <w:r w:rsidRPr="00D7627B">
        <w:rPr>
          <w:rFonts w:ascii="Arial" w:hAnsi="Arial" w:cs="Arial"/>
          <w:noProof/>
          <w:color w:val="000000" w:themeColor="text1"/>
          <w:lang w:val="mn-MN"/>
        </w:rPr>
        <w:tab/>
        <w:t>15.1</w:t>
      </w:r>
      <w:r w:rsidR="00D45C78" w:rsidRPr="00D7627B">
        <w:rPr>
          <w:rFonts w:ascii="Arial" w:hAnsi="Arial" w:cs="Arial"/>
          <w:noProof/>
          <w:color w:val="000000" w:themeColor="text1"/>
          <w:lang w:val="mn-MN"/>
        </w:rPr>
        <w:t>9</w:t>
      </w:r>
      <w:r w:rsidRPr="00D7627B">
        <w:rPr>
          <w:rFonts w:ascii="Arial" w:hAnsi="Arial" w:cs="Arial"/>
          <w:noProof/>
          <w:color w:val="000000" w:themeColor="text1"/>
          <w:lang w:val="mn-MN"/>
        </w:rPr>
        <w:t>.Тамгын газар гишүүний</w:t>
      </w:r>
      <w:r w:rsidRPr="00D7627B">
        <w:rPr>
          <w:rFonts w:ascii="Arial" w:hAnsi="Arial" w:cs="Arial"/>
          <w:iCs/>
          <w:color w:val="000000" w:themeColor="text1"/>
          <w:lang w:val="mn-MN"/>
        </w:rPr>
        <w:t xml:space="preserve"> тухайн долоо хоногийн нэгдсэн, Байнгын, дэд хорооны хуралдааны ирц, санал хураалтад оролцсон байдал болон хуралдааны явцад гишүүнд энэ зүйлд заасан хариуцлага хүлээлгэсэн т</w:t>
      </w:r>
      <w:r w:rsidR="00A74815" w:rsidRPr="00D7627B">
        <w:rPr>
          <w:rFonts w:ascii="Arial" w:hAnsi="Arial" w:cs="Arial"/>
          <w:iCs/>
          <w:color w:val="000000" w:themeColor="text1"/>
          <w:lang w:val="mn-MN"/>
        </w:rPr>
        <w:t>ухай</w:t>
      </w:r>
      <w:r w:rsidRPr="00D7627B">
        <w:rPr>
          <w:rFonts w:ascii="Arial" w:hAnsi="Arial" w:cs="Arial"/>
          <w:iCs/>
          <w:color w:val="000000" w:themeColor="text1"/>
          <w:lang w:val="mn-MN"/>
        </w:rPr>
        <w:t xml:space="preserve"> мэдээллийг Ёс зүйн дэд хороонд дараа долоо хоногийн ажлын эхний өдөрт багтаан тус тус хүргүүлнэ.”</w:t>
      </w:r>
    </w:p>
    <w:p w14:paraId="39B20F2A" w14:textId="77777777" w:rsidR="00F86DA9" w:rsidRPr="00D7627B" w:rsidRDefault="00F86DA9" w:rsidP="00F86DA9">
      <w:pPr>
        <w:jc w:val="both"/>
        <w:rPr>
          <w:rFonts w:ascii="Arial" w:hAnsi="Arial" w:cs="Arial"/>
          <w:iCs/>
          <w:color w:val="000000" w:themeColor="text1"/>
          <w:lang w:val="mn-MN"/>
        </w:rPr>
      </w:pPr>
    </w:p>
    <w:p w14:paraId="53FB63C2" w14:textId="2506FC8A" w:rsidR="00F86DA9" w:rsidRPr="00D7627B" w:rsidRDefault="00F86DA9" w:rsidP="00F86DA9">
      <w:pPr>
        <w:jc w:val="both"/>
        <w:rPr>
          <w:rFonts w:ascii="Arial" w:hAnsi="Arial" w:cs="Arial"/>
          <w:b/>
          <w:bCs/>
          <w:iCs/>
          <w:color w:val="000000" w:themeColor="text1"/>
          <w:lang w:val="mn-MN"/>
        </w:rPr>
      </w:pPr>
      <w:r w:rsidRPr="00D7627B">
        <w:rPr>
          <w:rFonts w:ascii="Arial" w:hAnsi="Arial" w:cs="Arial"/>
          <w:iCs/>
          <w:color w:val="000000" w:themeColor="text1"/>
          <w:lang w:val="mn-MN"/>
        </w:rPr>
        <w:lastRenderedPageBreak/>
        <w:tab/>
      </w:r>
      <w:r w:rsidR="00C62A06" w:rsidRPr="00D7627B">
        <w:rPr>
          <w:rFonts w:ascii="Arial" w:hAnsi="Arial" w:cs="Arial"/>
          <w:iCs/>
          <w:color w:val="000000" w:themeColor="text1"/>
          <w:lang w:val="mn-MN"/>
        </w:rPr>
        <w:tab/>
      </w:r>
      <w:r w:rsidR="0028532B" w:rsidRPr="00D7627B">
        <w:rPr>
          <w:rFonts w:ascii="Arial" w:hAnsi="Arial" w:cs="Arial"/>
          <w:b/>
          <w:bCs/>
          <w:iCs/>
          <w:color w:val="000000" w:themeColor="text1"/>
          <w:lang w:val="mn-MN"/>
        </w:rPr>
        <w:t>6</w:t>
      </w:r>
      <w:r w:rsidRPr="00D7627B">
        <w:rPr>
          <w:rFonts w:ascii="Arial" w:hAnsi="Arial" w:cs="Arial"/>
          <w:b/>
          <w:bCs/>
          <w:iCs/>
          <w:color w:val="000000" w:themeColor="text1"/>
          <w:lang w:val="mn-MN"/>
        </w:rPr>
        <w:t>/34</w:t>
      </w:r>
      <w:r w:rsidRPr="00D7627B">
        <w:rPr>
          <w:rFonts w:ascii="Arial" w:hAnsi="Arial" w:cs="Arial"/>
          <w:b/>
          <w:bCs/>
          <w:iCs/>
          <w:color w:val="000000" w:themeColor="text1"/>
          <w:vertAlign w:val="superscript"/>
          <w:lang w:val="mn-MN"/>
        </w:rPr>
        <w:t>1</w:t>
      </w:r>
      <w:r w:rsidRPr="00D7627B">
        <w:rPr>
          <w:rFonts w:ascii="Arial" w:hAnsi="Arial" w:cs="Arial"/>
          <w:b/>
          <w:bCs/>
          <w:iCs/>
          <w:color w:val="000000" w:themeColor="text1"/>
          <w:lang w:val="mn-MN"/>
        </w:rPr>
        <w:t xml:space="preserve"> дүгээр зүйл: </w:t>
      </w:r>
    </w:p>
    <w:p w14:paraId="1A8B0CCE" w14:textId="77777777" w:rsidR="00F86DA9" w:rsidRPr="00D7627B" w:rsidRDefault="00F86DA9" w:rsidP="00F86DA9">
      <w:pPr>
        <w:jc w:val="both"/>
        <w:rPr>
          <w:rFonts w:ascii="Arial" w:hAnsi="Arial" w:cs="Arial"/>
          <w:iCs/>
          <w:color w:val="000000" w:themeColor="text1"/>
          <w:lang w:val="mn-MN"/>
        </w:rPr>
      </w:pPr>
    </w:p>
    <w:p w14:paraId="6495C540" w14:textId="0C799C0A" w:rsidR="00F86DA9" w:rsidRPr="00D7627B" w:rsidRDefault="00F86DA9" w:rsidP="00F86DA9">
      <w:pPr>
        <w:ind w:left="1418" w:hanging="698"/>
        <w:rPr>
          <w:rFonts w:ascii="Arial" w:eastAsia="Arial" w:hAnsi="Arial" w:cs="Arial"/>
          <w:b/>
          <w:bCs/>
          <w:iCs/>
          <w:noProof/>
          <w:color w:val="000000" w:themeColor="text1"/>
          <w:lang w:val="mn-MN"/>
        </w:rPr>
      </w:pPr>
      <w:r w:rsidRPr="00D7627B">
        <w:rPr>
          <w:rFonts w:ascii="Arial" w:hAnsi="Arial" w:cs="Arial"/>
          <w:iCs/>
          <w:color w:val="000000" w:themeColor="text1"/>
          <w:lang w:val="mn-MN"/>
        </w:rPr>
        <w:tab/>
      </w:r>
      <w:r w:rsidR="00D72E8E" w:rsidRPr="00D7627B">
        <w:rPr>
          <w:rFonts w:ascii="Arial" w:hAnsi="Arial" w:cs="Arial"/>
          <w:iCs/>
          <w:color w:val="000000" w:themeColor="text1"/>
          <w:lang w:val="mn-MN"/>
        </w:rPr>
        <w:t>“</w:t>
      </w:r>
      <w:r w:rsidRPr="00D7627B">
        <w:rPr>
          <w:rFonts w:ascii="Arial" w:hAnsi="Arial" w:cs="Arial"/>
          <w:b/>
          <w:bCs/>
          <w:iCs/>
          <w:color w:val="000000" w:themeColor="text1"/>
          <w:lang w:val="mn-MN"/>
        </w:rPr>
        <w:t>34</w:t>
      </w:r>
      <w:r w:rsidRPr="00D7627B">
        <w:rPr>
          <w:rFonts w:ascii="Arial" w:hAnsi="Arial" w:cs="Arial"/>
          <w:b/>
          <w:bCs/>
          <w:iCs/>
          <w:color w:val="000000" w:themeColor="text1"/>
          <w:vertAlign w:val="superscript"/>
          <w:lang w:val="mn-MN"/>
        </w:rPr>
        <w:t>1</w:t>
      </w:r>
      <w:r w:rsidRPr="00D7627B">
        <w:rPr>
          <w:rFonts w:ascii="Arial" w:hAnsi="Arial" w:cs="Arial"/>
          <w:b/>
          <w:bCs/>
          <w:iCs/>
          <w:color w:val="000000" w:themeColor="text1"/>
          <w:lang w:val="mn-MN"/>
        </w:rPr>
        <w:t xml:space="preserve"> дүгээр зүйл.Хууль зүйн дүгнэлт гаргах болон </w:t>
      </w:r>
      <w:r w:rsidRPr="00D7627B">
        <w:rPr>
          <w:rFonts w:ascii="Arial" w:eastAsia="Arial" w:hAnsi="Arial" w:cs="Arial"/>
          <w:b/>
          <w:bCs/>
          <w:iCs/>
          <w:noProof/>
          <w:color w:val="000000" w:themeColor="text1"/>
          <w:lang w:val="mn-MN"/>
        </w:rPr>
        <w:t xml:space="preserve">зардлын  </w:t>
      </w:r>
    </w:p>
    <w:p w14:paraId="60BD121F" w14:textId="29FEB3FE" w:rsidR="00F86DA9" w:rsidRPr="00D7627B" w:rsidRDefault="00F86DA9" w:rsidP="00F86DA9">
      <w:pPr>
        <w:ind w:left="1418" w:hanging="698"/>
        <w:rPr>
          <w:rFonts w:ascii="Arial" w:eastAsia="Arial" w:hAnsi="Arial" w:cs="Arial"/>
          <w:b/>
          <w:bCs/>
          <w:iCs/>
          <w:noProof/>
          <w:color w:val="000000" w:themeColor="text1"/>
          <w:lang w:val="mn-MN"/>
        </w:rPr>
      </w:pPr>
      <w:r w:rsidRPr="00D7627B">
        <w:rPr>
          <w:rFonts w:ascii="Arial" w:hAnsi="Arial" w:cs="Arial"/>
          <w:b/>
          <w:bCs/>
          <w:iCs/>
          <w:color w:val="000000" w:themeColor="text1"/>
          <w:lang w:val="mn-MN"/>
        </w:rPr>
        <w:t xml:space="preserve">                    </w:t>
      </w:r>
      <w:r w:rsidR="00A74815" w:rsidRPr="00D7627B">
        <w:rPr>
          <w:rFonts w:ascii="Arial" w:hAnsi="Arial" w:cs="Arial"/>
          <w:b/>
          <w:bCs/>
          <w:iCs/>
          <w:color w:val="000000" w:themeColor="text1"/>
          <w:lang w:val="mn-MN"/>
        </w:rPr>
        <w:t xml:space="preserve">                   </w:t>
      </w:r>
      <w:r w:rsidRPr="00D7627B">
        <w:rPr>
          <w:rFonts w:ascii="Arial" w:eastAsia="Arial" w:hAnsi="Arial" w:cs="Arial"/>
          <w:b/>
          <w:bCs/>
          <w:iCs/>
          <w:noProof/>
          <w:color w:val="000000" w:themeColor="text1"/>
          <w:lang w:val="mn-MN"/>
        </w:rPr>
        <w:t xml:space="preserve">тооцоо, улсын төсөвт үзүүлэх нөлөөллийн </w:t>
      </w:r>
    </w:p>
    <w:p w14:paraId="506D225A" w14:textId="5EF99624" w:rsidR="00F86DA9" w:rsidRPr="00D7627B" w:rsidRDefault="00F86DA9" w:rsidP="00F86DA9">
      <w:pPr>
        <w:ind w:left="1418" w:hanging="698"/>
        <w:rPr>
          <w:rFonts w:ascii="Arial" w:hAnsi="Arial" w:cs="Arial"/>
          <w:b/>
          <w:bCs/>
          <w:iCs/>
          <w:color w:val="000000" w:themeColor="text1"/>
          <w:lang w:val="mn-MN"/>
        </w:rPr>
      </w:pPr>
      <w:r w:rsidRPr="00D7627B">
        <w:rPr>
          <w:rFonts w:ascii="Arial" w:hAnsi="Arial" w:cs="Arial"/>
          <w:b/>
          <w:bCs/>
          <w:iCs/>
          <w:color w:val="000000" w:themeColor="text1"/>
          <w:lang w:val="mn-MN"/>
        </w:rPr>
        <w:t xml:space="preserve">                                        </w:t>
      </w:r>
      <w:r w:rsidR="00A74815" w:rsidRPr="00D7627B">
        <w:rPr>
          <w:rFonts w:ascii="Arial" w:hAnsi="Arial" w:cs="Arial"/>
          <w:b/>
          <w:bCs/>
          <w:iCs/>
          <w:color w:val="000000" w:themeColor="text1"/>
          <w:lang w:val="mn-MN"/>
        </w:rPr>
        <w:t xml:space="preserve">                    </w:t>
      </w:r>
      <w:r w:rsidRPr="00D7627B">
        <w:rPr>
          <w:rFonts w:ascii="Arial" w:eastAsia="Arial" w:hAnsi="Arial" w:cs="Arial"/>
          <w:b/>
          <w:bCs/>
          <w:iCs/>
          <w:noProof/>
          <w:color w:val="000000" w:themeColor="text1"/>
          <w:lang w:val="mn-MN"/>
        </w:rPr>
        <w:t>дүн шинжилгээ</w:t>
      </w:r>
      <w:r w:rsidRPr="00D7627B">
        <w:rPr>
          <w:rFonts w:ascii="Arial" w:hAnsi="Arial" w:cs="Arial"/>
          <w:b/>
          <w:bCs/>
          <w:iCs/>
          <w:color w:val="000000" w:themeColor="text1"/>
          <w:lang w:val="mn-MN"/>
        </w:rPr>
        <w:t xml:space="preserve"> хийх</w:t>
      </w:r>
    </w:p>
    <w:p w14:paraId="05CBB08A" w14:textId="77777777" w:rsidR="00F86DA9" w:rsidRPr="00D7627B" w:rsidRDefault="00F86DA9" w:rsidP="00F86DA9">
      <w:pPr>
        <w:tabs>
          <w:tab w:val="left" w:pos="1260"/>
        </w:tabs>
        <w:jc w:val="both"/>
        <w:rPr>
          <w:rFonts w:ascii="Arial" w:hAnsi="Arial" w:cs="Arial"/>
          <w:iCs/>
          <w:color w:val="000000" w:themeColor="text1"/>
          <w:lang w:val="mn-MN"/>
        </w:rPr>
      </w:pPr>
    </w:p>
    <w:p w14:paraId="72404970" w14:textId="5D52D4C9" w:rsidR="00F86DA9" w:rsidRPr="00D7627B" w:rsidRDefault="00F86DA9" w:rsidP="00F86DA9">
      <w:pPr>
        <w:ind w:firstLine="720"/>
        <w:jc w:val="both"/>
        <w:rPr>
          <w:rFonts w:ascii="Arial" w:hAnsi="Arial" w:cs="Arial"/>
          <w:iCs/>
          <w:color w:val="000000" w:themeColor="text1"/>
          <w:lang w:val="mn-MN"/>
        </w:rPr>
      </w:pPr>
      <w:r w:rsidRPr="00D7627B">
        <w:rPr>
          <w:rFonts w:ascii="Arial" w:hAnsi="Arial" w:cs="Arial"/>
          <w:iCs/>
          <w:color w:val="000000" w:themeColor="text1"/>
          <w:lang w:val="mn-MN"/>
        </w:rPr>
        <w:t>34</w:t>
      </w:r>
      <w:r w:rsidRPr="00D7627B">
        <w:rPr>
          <w:rFonts w:ascii="Arial" w:hAnsi="Arial" w:cs="Arial"/>
          <w:iCs/>
          <w:color w:val="000000" w:themeColor="text1"/>
          <w:vertAlign w:val="superscript"/>
          <w:lang w:val="mn-MN"/>
        </w:rPr>
        <w:t>1</w:t>
      </w:r>
      <w:r w:rsidRPr="00D7627B">
        <w:rPr>
          <w:rFonts w:ascii="Arial" w:hAnsi="Arial" w:cs="Arial"/>
          <w:iCs/>
          <w:color w:val="000000" w:themeColor="text1"/>
          <w:lang w:val="mn-MN"/>
        </w:rPr>
        <w:t xml:space="preserve">.1.Байнгын хороо шаардлагатай гэж үзвэл Улсын Их Хуралд өргөн мэдүүлсэн </w:t>
      </w:r>
      <w:r w:rsidRPr="00D7627B">
        <w:rPr>
          <w:rFonts w:ascii="Arial" w:eastAsia="Times New Roman" w:hAnsi="Arial" w:cs="Arial"/>
          <w:color w:val="000000" w:themeColor="text1"/>
          <w:lang w:val="mn-MN"/>
        </w:rPr>
        <w:t xml:space="preserve">хууль, тогтоолын төсөл болон </w:t>
      </w:r>
      <w:r w:rsidRPr="00D7627B">
        <w:rPr>
          <w:rFonts w:ascii="Arial" w:hAnsi="Arial" w:cs="Arial"/>
          <w:iCs/>
          <w:color w:val="000000" w:themeColor="text1"/>
          <w:lang w:val="mn-MN"/>
        </w:rPr>
        <w:t>төслийн тодорхой зүйл, хэсэг, заалт, гишүүний гаргасан зарчмын зөрүүтэй саналын талаар хэлэлцүүлгийн явцад Тамгын газраар хууль зүйн дүгнэлт гаргуул</w:t>
      </w:r>
      <w:r w:rsidR="00C61C9E" w:rsidRPr="00D7627B">
        <w:rPr>
          <w:rFonts w:ascii="Arial" w:hAnsi="Arial" w:cs="Arial"/>
          <w:iCs/>
          <w:color w:val="000000" w:themeColor="text1"/>
          <w:lang w:val="mn-MN"/>
        </w:rPr>
        <w:t>на</w:t>
      </w:r>
      <w:r w:rsidRPr="00D7627B">
        <w:rPr>
          <w:rFonts w:ascii="Arial" w:hAnsi="Arial" w:cs="Arial"/>
          <w:iCs/>
          <w:color w:val="000000" w:themeColor="text1"/>
          <w:lang w:val="mn-MN"/>
        </w:rPr>
        <w:t>.</w:t>
      </w:r>
    </w:p>
    <w:p w14:paraId="274E4D71" w14:textId="77777777" w:rsidR="00F86DA9" w:rsidRPr="00D7627B" w:rsidRDefault="00F86DA9" w:rsidP="00F86DA9">
      <w:pPr>
        <w:ind w:firstLine="720"/>
        <w:jc w:val="both"/>
        <w:rPr>
          <w:rFonts w:ascii="Arial" w:hAnsi="Arial" w:cs="Arial"/>
          <w:iCs/>
          <w:color w:val="000000" w:themeColor="text1"/>
          <w:lang w:val="mn-MN"/>
        </w:rPr>
      </w:pPr>
    </w:p>
    <w:p w14:paraId="01FDB65B" w14:textId="38FDE1F4" w:rsidR="00F86DA9" w:rsidRPr="00D7627B" w:rsidRDefault="00F86DA9" w:rsidP="00F86DA9">
      <w:pPr>
        <w:ind w:firstLine="720"/>
        <w:jc w:val="both"/>
        <w:rPr>
          <w:rFonts w:ascii="Arial" w:hAnsi="Arial" w:cs="Arial"/>
          <w:iCs/>
          <w:color w:val="000000" w:themeColor="text1"/>
          <w:lang w:val="mn-MN"/>
        </w:rPr>
      </w:pPr>
      <w:r w:rsidRPr="00D7627B">
        <w:rPr>
          <w:rFonts w:ascii="Arial" w:hAnsi="Arial" w:cs="Arial"/>
          <w:iCs/>
          <w:color w:val="000000" w:themeColor="text1"/>
          <w:lang w:val="mn-MN"/>
        </w:rPr>
        <w:t>34</w:t>
      </w:r>
      <w:r w:rsidRPr="00D7627B">
        <w:rPr>
          <w:rFonts w:ascii="Arial" w:hAnsi="Arial" w:cs="Arial"/>
          <w:iCs/>
          <w:color w:val="000000" w:themeColor="text1"/>
          <w:vertAlign w:val="superscript"/>
          <w:lang w:val="mn-MN"/>
        </w:rPr>
        <w:t>1</w:t>
      </w:r>
      <w:r w:rsidRPr="00D7627B">
        <w:rPr>
          <w:rFonts w:ascii="Arial" w:hAnsi="Arial" w:cs="Arial"/>
          <w:iCs/>
          <w:color w:val="000000" w:themeColor="text1"/>
          <w:lang w:val="mn-MN"/>
        </w:rPr>
        <w:t xml:space="preserve">.2.Байнгын хороо шаардлагатай гэж үзвэл гишүүний гаргасан зарчмын зөрүүтэй саналд </w:t>
      </w:r>
      <w:r w:rsidR="000477E4" w:rsidRPr="00D7627B">
        <w:rPr>
          <w:rFonts w:ascii="Arial" w:hAnsi="Arial" w:cs="Arial"/>
          <w:iCs/>
          <w:color w:val="000000" w:themeColor="text1"/>
          <w:lang w:val="mn-MN"/>
        </w:rPr>
        <w:t xml:space="preserve">Тамгын газраар </w:t>
      </w:r>
      <w:r w:rsidRPr="00D7627B">
        <w:rPr>
          <w:rFonts w:ascii="Arial" w:eastAsia="Arial" w:hAnsi="Arial" w:cs="Arial"/>
          <w:iCs/>
          <w:noProof/>
          <w:color w:val="000000" w:themeColor="text1"/>
          <w:lang w:val="mn-MN"/>
        </w:rPr>
        <w:t>зардлын тооцоо</w:t>
      </w:r>
      <w:r w:rsidR="000477E4" w:rsidRPr="00D7627B">
        <w:rPr>
          <w:rFonts w:ascii="Arial" w:eastAsia="Arial" w:hAnsi="Arial" w:cs="Arial"/>
          <w:iCs/>
          <w:noProof/>
          <w:color w:val="000000" w:themeColor="text1"/>
          <w:lang w:val="mn-MN"/>
        </w:rPr>
        <w:t xml:space="preserve"> болон</w:t>
      </w:r>
      <w:r w:rsidRPr="00D7627B">
        <w:rPr>
          <w:rFonts w:ascii="Arial" w:eastAsia="Arial" w:hAnsi="Arial" w:cs="Arial"/>
          <w:iCs/>
          <w:noProof/>
          <w:color w:val="000000" w:themeColor="text1"/>
          <w:lang w:val="mn-MN"/>
        </w:rPr>
        <w:t xml:space="preserve"> улсын төсөвт үзүүлэх нөлөөллийн асуудлаар дүн шинжилгээ </w:t>
      </w:r>
      <w:r w:rsidRPr="00D7627B">
        <w:rPr>
          <w:rFonts w:ascii="Arial" w:hAnsi="Arial" w:cs="Arial"/>
          <w:iCs/>
          <w:color w:val="000000" w:themeColor="text1"/>
          <w:lang w:val="mn-MN"/>
        </w:rPr>
        <w:t xml:space="preserve">/цаашид “төсвийн нөлөөллийн дүн шинжилгээ” гэх/ </w:t>
      </w:r>
      <w:r w:rsidRPr="00D7627B">
        <w:rPr>
          <w:rFonts w:ascii="Arial" w:eastAsia="Arial" w:hAnsi="Arial" w:cs="Arial"/>
          <w:iCs/>
          <w:noProof/>
          <w:color w:val="000000" w:themeColor="text1"/>
          <w:lang w:val="mn-MN"/>
        </w:rPr>
        <w:t>хий</w:t>
      </w:r>
      <w:r w:rsidR="000477E4" w:rsidRPr="00D7627B">
        <w:rPr>
          <w:rFonts w:ascii="Arial" w:eastAsia="Arial" w:hAnsi="Arial" w:cs="Arial"/>
          <w:iCs/>
          <w:noProof/>
          <w:color w:val="000000" w:themeColor="text1"/>
          <w:lang w:val="mn-MN"/>
        </w:rPr>
        <w:t>лгэнэ</w:t>
      </w:r>
      <w:r w:rsidRPr="00D7627B">
        <w:rPr>
          <w:rFonts w:ascii="Arial" w:hAnsi="Arial" w:cs="Arial"/>
          <w:iCs/>
          <w:color w:val="000000" w:themeColor="text1"/>
          <w:lang w:val="mn-MN"/>
        </w:rPr>
        <w:t xml:space="preserve">. </w:t>
      </w:r>
    </w:p>
    <w:p w14:paraId="7D496D6A" w14:textId="77777777" w:rsidR="00F86DA9" w:rsidRPr="00D7627B" w:rsidRDefault="00F86DA9" w:rsidP="00F86DA9">
      <w:pPr>
        <w:ind w:firstLine="720"/>
        <w:jc w:val="both"/>
        <w:rPr>
          <w:rFonts w:ascii="Arial" w:hAnsi="Arial" w:cs="Arial"/>
          <w:iCs/>
          <w:color w:val="000000" w:themeColor="text1"/>
          <w:lang w:val="mn-MN"/>
        </w:rPr>
      </w:pPr>
    </w:p>
    <w:p w14:paraId="04F769BC" w14:textId="77777777" w:rsidR="00F86DA9" w:rsidRPr="00D7627B" w:rsidRDefault="00F86DA9" w:rsidP="00F86DA9">
      <w:pPr>
        <w:ind w:firstLine="720"/>
        <w:jc w:val="both"/>
        <w:rPr>
          <w:rFonts w:ascii="Arial" w:hAnsi="Arial" w:cs="Arial"/>
          <w:iCs/>
          <w:color w:val="000000" w:themeColor="text1"/>
          <w:lang w:val="mn-MN"/>
        </w:rPr>
      </w:pPr>
      <w:r w:rsidRPr="00D7627B">
        <w:rPr>
          <w:rFonts w:ascii="Arial" w:hAnsi="Arial" w:cs="Arial"/>
          <w:iCs/>
          <w:color w:val="000000" w:themeColor="text1"/>
          <w:lang w:val="mn-MN"/>
        </w:rPr>
        <w:t>34</w:t>
      </w:r>
      <w:r w:rsidRPr="00D7627B">
        <w:rPr>
          <w:rFonts w:ascii="Arial" w:hAnsi="Arial" w:cs="Arial"/>
          <w:iCs/>
          <w:color w:val="000000" w:themeColor="text1"/>
          <w:vertAlign w:val="superscript"/>
          <w:lang w:val="mn-MN"/>
        </w:rPr>
        <w:t>1</w:t>
      </w:r>
      <w:r w:rsidRPr="00D7627B">
        <w:rPr>
          <w:rFonts w:ascii="Arial" w:hAnsi="Arial" w:cs="Arial"/>
          <w:iCs/>
          <w:color w:val="000000" w:themeColor="text1"/>
          <w:lang w:val="mn-MN"/>
        </w:rPr>
        <w:t>.3.Хууль зүйн дүгнэлтийг дараах асуудлын хүрээнд гаргаж, Улсын Их Хурлын нийт гишүүнд хүргүүлнэ:</w:t>
      </w:r>
    </w:p>
    <w:p w14:paraId="229FFCD5" w14:textId="77777777" w:rsidR="00F86DA9" w:rsidRPr="00D7627B" w:rsidRDefault="00F86DA9" w:rsidP="00F86DA9">
      <w:pPr>
        <w:jc w:val="both"/>
        <w:rPr>
          <w:rFonts w:ascii="Arial" w:hAnsi="Arial" w:cs="Arial"/>
          <w:iCs/>
          <w:color w:val="000000" w:themeColor="text1"/>
          <w:lang w:val="mn-MN"/>
        </w:rPr>
      </w:pPr>
    </w:p>
    <w:p w14:paraId="6EB33F4F" w14:textId="504547E8" w:rsidR="00F86DA9" w:rsidRPr="00D7627B" w:rsidRDefault="00F86DA9" w:rsidP="00F86DA9">
      <w:pPr>
        <w:ind w:firstLine="720"/>
        <w:jc w:val="both"/>
        <w:rPr>
          <w:rFonts w:ascii="Arial" w:hAnsi="Arial" w:cs="Arial"/>
          <w:iCs/>
          <w:color w:val="000000" w:themeColor="text1"/>
          <w:lang w:val="mn-MN"/>
        </w:rPr>
      </w:pPr>
      <w:r w:rsidRPr="00D7627B">
        <w:rPr>
          <w:rFonts w:ascii="Arial" w:hAnsi="Arial" w:cs="Arial"/>
          <w:iCs/>
          <w:color w:val="000000" w:themeColor="text1"/>
          <w:lang w:val="mn-MN"/>
        </w:rPr>
        <w:tab/>
        <w:t>34</w:t>
      </w:r>
      <w:r w:rsidRPr="00D7627B">
        <w:rPr>
          <w:rFonts w:ascii="Arial" w:hAnsi="Arial" w:cs="Arial"/>
          <w:iCs/>
          <w:color w:val="000000" w:themeColor="text1"/>
          <w:vertAlign w:val="superscript"/>
          <w:lang w:val="mn-MN"/>
        </w:rPr>
        <w:t>1</w:t>
      </w:r>
      <w:r w:rsidRPr="00D7627B">
        <w:rPr>
          <w:rFonts w:ascii="Arial" w:hAnsi="Arial" w:cs="Arial"/>
          <w:iCs/>
          <w:color w:val="000000" w:themeColor="text1"/>
          <w:lang w:val="mn-MN"/>
        </w:rPr>
        <w:t>.3.1.тухайн төсөл, эсхүл төсөлтэй холбогдуулан гаргасан зарчмын зөрүүтэй санал нь Монгол Улсын Үндсэн хууль, Монгол Улсын олон улсын гэрээ болон бусад хуультай нийцсэн эсэх</w:t>
      </w:r>
      <w:r w:rsidR="000477E4" w:rsidRPr="00D7627B">
        <w:rPr>
          <w:rFonts w:ascii="Arial" w:hAnsi="Arial" w:cs="Arial"/>
          <w:iCs/>
          <w:color w:val="000000" w:themeColor="text1"/>
          <w:lang w:val="mn-MN"/>
        </w:rPr>
        <w:t>,</w:t>
      </w:r>
      <w:r w:rsidRPr="00D7627B">
        <w:rPr>
          <w:rFonts w:ascii="Arial" w:hAnsi="Arial" w:cs="Arial"/>
          <w:iCs/>
          <w:color w:val="000000" w:themeColor="text1"/>
          <w:lang w:val="mn-MN"/>
        </w:rPr>
        <w:t xml:space="preserve"> </w:t>
      </w:r>
      <w:r w:rsidR="000477E4" w:rsidRPr="00D7627B">
        <w:rPr>
          <w:rFonts w:ascii="Arial" w:hAnsi="Arial" w:cs="Arial"/>
          <w:iCs/>
          <w:color w:val="000000" w:themeColor="text1"/>
          <w:lang w:val="mn-MN"/>
        </w:rPr>
        <w:t>х</w:t>
      </w:r>
      <w:r w:rsidRPr="00D7627B">
        <w:rPr>
          <w:rFonts w:ascii="Arial" w:hAnsi="Arial" w:cs="Arial"/>
          <w:iCs/>
          <w:color w:val="000000" w:themeColor="text1"/>
          <w:lang w:val="mn-MN"/>
        </w:rPr>
        <w:t xml:space="preserve">эрэв тухайн төсөл, эсхүл  зарчмын зөрүүтэй саналын томьёолол нь  Монгол Улсын Үндсэн хууль болон бусад хуульд нийцээгүй бол нийцүүлэх хууль, түүний заалтыг тодорхойлж, үндэслэлийг тайлбарлах;  </w:t>
      </w:r>
    </w:p>
    <w:p w14:paraId="6D90A1EC" w14:textId="77777777" w:rsidR="00F86DA9" w:rsidRPr="00D7627B" w:rsidRDefault="00F86DA9" w:rsidP="00F86DA9">
      <w:pPr>
        <w:jc w:val="both"/>
        <w:rPr>
          <w:rFonts w:ascii="Arial" w:hAnsi="Arial" w:cs="Arial"/>
          <w:iCs/>
          <w:color w:val="000000" w:themeColor="text1"/>
          <w:lang w:val="mn-MN"/>
        </w:rPr>
      </w:pPr>
      <w:r w:rsidRPr="00D7627B">
        <w:rPr>
          <w:rFonts w:ascii="Arial" w:hAnsi="Arial" w:cs="Arial"/>
          <w:iCs/>
          <w:color w:val="000000" w:themeColor="text1"/>
          <w:lang w:val="mn-MN"/>
        </w:rPr>
        <w:tab/>
      </w:r>
    </w:p>
    <w:p w14:paraId="60A0CE0C" w14:textId="49D0F741" w:rsidR="00F86DA9" w:rsidRPr="00D7627B" w:rsidRDefault="00F86DA9" w:rsidP="00F86DA9">
      <w:pPr>
        <w:ind w:firstLine="720"/>
        <w:jc w:val="both"/>
        <w:rPr>
          <w:rFonts w:ascii="Arial" w:hAnsi="Arial" w:cs="Arial"/>
          <w:iCs/>
          <w:color w:val="000000" w:themeColor="text1"/>
          <w:lang w:val="mn-MN"/>
        </w:rPr>
      </w:pPr>
      <w:r w:rsidRPr="00D7627B">
        <w:rPr>
          <w:rFonts w:ascii="Arial" w:hAnsi="Arial" w:cs="Arial"/>
          <w:iCs/>
          <w:color w:val="000000" w:themeColor="text1"/>
          <w:lang w:val="mn-MN"/>
        </w:rPr>
        <w:tab/>
        <w:t>34</w:t>
      </w:r>
      <w:r w:rsidRPr="00D7627B">
        <w:rPr>
          <w:rFonts w:ascii="Arial" w:hAnsi="Arial" w:cs="Arial"/>
          <w:iCs/>
          <w:color w:val="000000" w:themeColor="text1"/>
          <w:vertAlign w:val="superscript"/>
          <w:lang w:val="mn-MN"/>
        </w:rPr>
        <w:t>1</w:t>
      </w:r>
      <w:r w:rsidRPr="00D7627B">
        <w:rPr>
          <w:rFonts w:ascii="Arial" w:hAnsi="Arial" w:cs="Arial"/>
          <w:iCs/>
          <w:color w:val="000000" w:themeColor="text1"/>
          <w:lang w:val="mn-MN"/>
        </w:rPr>
        <w:t>.3.2.тухайн төслийн тодорхой зүйл, хэсэг, заалт нь хоорондоо, эсхүл зарчмын зөрүүтэй саналын томьёолол нь төслийн зүйл, хэсэг, заалттай зөрчилдсөн эсэх</w:t>
      </w:r>
      <w:r w:rsidR="000477E4" w:rsidRPr="00D7627B">
        <w:rPr>
          <w:rFonts w:ascii="Arial" w:hAnsi="Arial" w:cs="Arial"/>
          <w:iCs/>
          <w:color w:val="000000" w:themeColor="text1"/>
          <w:lang w:val="mn-MN"/>
        </w:rPr>
        <w:t>,</w:t>
      </w:r>
      <w:r w:rsidRPr="00D7627B">
        <w:rPr>
          <w:rFonts w:ascii="Arial" w:hAnsi="Arial" w:cs="Arial"/>
          <w:iCs/>
          <w:color w:val="000000" w:themeColor="text1"/>
          <w:lang w:val="mn-MN"/>
        </w:rPr>
        <w:t xml:space="preserve"> </w:t>
      </w:r>
      <w:r w:rsidR="000477E4" w:rsidRPr="00D7627B">
        <w:rPr>
          <w:rFonts w:ascii="Arial" w:hAnsi="Arial" w:cs="Arial"/>
          <w:iCs/>
          <w:color w:val="000000" w:themeColor="text1"/>
          <w:lang w:val="mn-MN"/>
        </w:rPr>
        <w:t>х</w:t>
      </w:r>
      <w:r w:rsidRPr="00D7627B">
        <w:rPr>
          <w:rFonts w:ascii="Arial" w:hAnsi="Arial" w:cs="Arial"/>
          <w:iCs/>
          <w:color w:val="000000" w:themeColor="text1"/>
          <w:lang w:val="mn-MN"/>
        </w:rPr>
        <w:t>эрэв зөрчилтэй бол түүнийг тодорхойлж, залруулах аргыг санал болгох;</w:t>
      </w:r>
    </w:p>
    <w:p w14:paraId="140D912E" w14:textId="77777777" w:rsidR="00F86DA9" w:rsidRPr="00D7627B" w:rsidRDefault="00F86DA9" w:rsidP="00F86DA9">
      <w:pPr>
        <w:ind w:firstLine="720"/>
        <w:jc w:val="both"/>
        <w:rPr>
          <w:rFonts w:ascii="Arial" w:hAnsi="Arial" w:cs="Arial"/>
          <w:iCs/>
          <w:color w:val="000000" w:themeColor="text1"/>
          <w:lang w:val="mn-MN"/>
        </w:rPr>
      </w:pPr>
    </w:p>
    <w:p w14:paraId="67875DFC" w14:textId="3AC99870" w:rsidR="00F86DA9" w:rsidRPr="00D7627B" w:rsidRDefault="00F86DA9" w:rsidP="00F86DA9">
      <w:pPr>
        <w:ind w:left="90" w:firstLine="1350"/>
        <w:jc w:val="both"/>
        <w:rPr>
          <w:rFonts w:ascii="Arial" w:hAnsi="Arial" w:cs="Arial"/>
          <w:iCs/>
          <w:color w:val="000000" w:themeColor="text1"/>
          <w:lang w:val="mn-MN"/>
        </w:rPr>
      </w:pPr>
      <w:r w:rsidRPr="00D7627B">
        <w:rPr>
          <w:rFonts w:ascii="Arial" w:hAnsi="Arial" w:cs="Arial"/>
          <w:iCs/>
          <w:color w:val="000000" w:themeColor="text1"/>
          <w:lang w:val="mn-MN"/>
        </w:rPr>
        <w:t>34</w:t>
      </w:r>
      <w:r w:rsidRPr="00D7627B">
        <w:rPr>
          <w:rFonts w:ascii="Arial" w:hAnsi="Arial" w:cs="Arial"/>
          <w:iCs/>
          <w:color w:val="000000" w:themeColor="text1"/>
          <w:vertAlign w:val="superscript"/>
          <w:lang w:val="mn-MN"/>
        </w:rPr>
        <w:t>1</w:t>
      </w:r>
      <w:r w:rsidRPr="00D7627B">
        <w:rPr>
          <w:rFonts w:ascii="Arial" w:hAnsi="Arial" w:cs="Arial"/>
          <w:iCs/>
          <w:color w:val="000000" w:themeColor="text1"/>
          <w:lang w:val="mn-MN"/>
        </w:rPr>
        <w:t>.3.3.</w:t>
      </w:r>
      <w:r w:rsidR="000477E4" w:rsidRPr="00D7627B">
        <w:rPr>
          <w:rFonts w:ascii="Arial" w:hAnsi="Arial" w:cs="Arial"/>
          <w:iCs/>
          <w:color w:val="000000" w:themeColor="text1"/>
          <w:lang w:val="mn-MN"/>
        </w:rPr>
        <w:t xml:space="preserve">тухайн төсөлтэй холбогдуулан </w:t>
      </w:r>
      <w:r w:rsidRPr="00D7627B">
        <w:rPr>
          <w:rFonts w:ascii="Arial" w:hAnsi="Arial" w:cs="Arial"/>
          <w:iCs/>
          <w:color w:val="000000" w:themeColor="text1"/>
          <w:lang w:val="mn-MN"/>
        </w:rPr>
        <w:t>хууль хүчингүй болгох, нэмэлт, өөрчлөлт оруулах шаардлагатай хууль, зүйл, хэсэг, заалтыг бүрэн хамруулсан эсэх</w:t>
      </w:r>
      <w:r w:rsidRPr="00D7627B">
        <w:rPr>
          <w:rFonts w:ascii="Arial" w:hAnsi="Arial" w:cs="Arial"/>
          <w:iCs/>
          <w:color w:val="000000" w:themeColor="text1"/>
          <w:lang w:val="mn-MN" w:eastAsia="ja-JP"/>
        </w:rPr>
        <w:t xml:space="preserve">; </w:t>
      </w:r>
    </w:p>
    <w:p w14:paraId="4F2D894D" w14:textId="77777777" w:rsidR="00F86DA9" w:rsidRPr="00D7627B" w:rsidRDefault="00F86DA9" w:rsidP="00F86DA9">
      <w:pPr>
        <w:ind w:firstLine="720"/>
        <w:jc w:val="both"/>
        <w:rPr>
          <w:rFonts w:ascii="Arial" w:hAnsi="Arial" w:cs="Arial"/>
          <w:iCs/>
          <w:color w:val="000000" w:themeColor="text1"/>
          <w:lang w:val="mn-MN"/>
        </w:rPr>
      </w:pPr>
    </w:p>
    <w:p w14:paraId="20F93960" w14:textId="77777777" w:rsidR="00F86DA9" w:rsidRPr="00D7627B" w:rsidRDefault="00F86DA9" w:rsidP="00F86DA9">
      <w:pPr>
        <w:ind w:firstLine="1440"/>
        <w:jc w:val="both"/>
        <w:rPr>
          <w:rFonts w:ascii="Arial" w:hAnsi="Arial" w:cs="Arial"/>
          <w:iCs/>
          <w:color w:val="000000" w:themeColor="text1"/>
          <w:lang w:val="mn-MN" w:eastAsia="ja-JP"/>
        </w:rPr>
      </w:pPr>
      <w:r w:rsidRPr="00D7627B">
        <w:rPr>
          <w:rFonts w:ascii="Arial" w:hAnsi="Arial" w:cs="Arial"/>
          <w:iCs/>
          <w:color w:val="000000" w:themeColor="text1"/>
          <w:lang w:val="mn-MN" w:eastAsia="ja-JP"/>
        </w:rPr>
        <w:t>34</w:t>
      </w:r>
      <w:r w:rsidRPr="00D7627B">
        <w:rPr>
          <w:rFonts w:ascii="Arial" w:hAnsi="Arial" w:cs="Arial"/>
          <w:iCs/>
          <w:color w:val="000000" w:themeColor="text1"/>
          <w:vertAlign w:val="superscript"/>
          <w:lang w:val="mn-MN" w:eastAsia="ja-JP"/>
        </w:rPr>
        <w:t>1</w:t>
      </w:r>
      <w:r w:rsidRPr="00D7627B">
        <w:rPr>
          <w:rFonts w:ascii="Arial" w:hAnsi="Arial" w:cs="Arial"/>
          <w:iCs/>
          <w:color w:val="000000" w:themeColor="text1"/>
          <w:lang w:val="mn-MN" w:eastAsia="ja-JP"/>
        </w:rPr>
        <w:t>.3.4.хамт өргөн мэдүүлсэн төсөл нь тухайн өргөн мэдүүлсэн хуулийн төслийн зохицуулалттай уялдсан эсэх.</w:t>
      </w:r>
    </w:p>
    <w:p w14:paraId="141AC8A8" w14:textId="77777777" w:rsidR="00F86DA9" w:rsidRPr="00D7627B" w:rsidRDefault="00F86DA9" w:rsidP="00F86DA9">
      <w:pPr>
        <w:jc w:val="both"/>
        <w:rPr>
          <w:rFonts w:ascii="Arial" w:hAnsi="Arial" w:cs="Arial"/>
          <w:iCs/>
          <w:color w:val="000000" w:themeColor="text1"/>
          <w:u w:val="single"/>
          <w:lang w:val="mn-MN"/>
        </w:rPr>
      </w:pPr>
    </w:p>
    <w:p w14:paraId="62909205" w14:textId="77777777" w:rsidR="00F86DA9" w:rsidRPr="00D7627B" w:rsidRDefault="00F86DA9" w:rsidP="00F86DA9">
      <w:pPr>
        <w:ind w:firstLine="720"/>
        <w:jc w:val="both"/>
        <w:rPr>
          <w:rFonts w:ascii="Arial" w:eastAsia="Arial" w:hAnsi="Arial" w:cs="Arial"/>
          <w:iCs/>
          <w:color w:val="000000" w:themeColor="text1"/>
          <w:lang w:val="mn-MN"/>
        </w:rPr>
      </w:pPr>
      <w:r w:rsidRPr="00D7627B">
        <w:rPr>
          <w:rFonts w:ascii="Arial" w:hAnsi="Arial" w:cs="Arial"/>
          <w:iCs/>
          <w:color w:val="000000" w:themeColor="text1"/>
          <w:lang w:val="mn-MN"/>
        </w:rPr>
        <w:t>34</w:t>
      </w:r>
      <w:r w:rsidRPr="00D7627B">
        <w:rPr>
          <w:rFonts w:ascii="Arial" w:hAnsi="Arial" w:cs="Arial"/>
          <w:iCs/>
          <w:color w:val="000000" w:themeColor="text1"/>
          <w:vertAlign w:val="superscript"/>
          <w:lang w:val="mn-MN"/>
        </w:rPr>
        <w:t>1</w:t>
      </w:r>
      <w:r w:rsidRPr="00D7627B">
        <w:rPr>
          <w:rFonts w:ascii="Arial" w:hAnsi="Arial" w:cs="Arial"/>
          <w:iCs/>
          <w:color w:val="000000" w:themeColor="text1"/>
          <w:lang w:val="mn-MN"/>
        </w:rPr>
        <w:t xml:space="preserve">.4.Хууль зүйн дүгнэлт гаргахад </w:t>
      </w:r>
      <w:r w:rsidRPr="00D7627B">
        <w:rPr>
          <w:rFonts w:ascii="Arial" w:eastAsia="Arial" w:hAnsi="Arial" w:cs="Arial"/>
          <w:iCs/>
          <w:color w:val="000000" w:themeColor="text1"/>
          <w:lang w:val="mn-MN"/>
        </w:rPr>
        <w:t xml:space="preserve">мэргэжлийн, хараат бус шинжээчийг татан оролцуулж болно. </w:t>
      </w:r>
    </w:p>
    <w:p w14:paraId="5F3EC479" w14:textId="77777777" w:rsidR="00F86DA9" w:rsidRPr="00D7627B" w:rsidRDefault="00F86DA9" w:rsidP="00F86DA9">
      <w:pPr>
        <w:jc w:val="both"/>
        <w:rPr>
          <w:rFonts w:ascii="Arial" w:eastAsia="Arial" w:hAnsi="Arial" w:cs="Arial"/>
          <w:iCs/>
          <w:color w:val="000000" w:themeColor="text1"/>
          <w:lang w:val="mn-MN"/>
        </w:rPr>
      </w:pPr>
    </w:p>
    <w:p w14:paraId="06043D10" w14:textId="77777777" w:rsidR="00F86DA9" w:rsidRPr="00D7627B" w:rsidRDefault="00F86DA9" w:rsidP="00F86DA9">
      <w:pPr>
        <w:ind w:firstLine="720"/>
        <w:jc w:val="both"/>
        <w:rPr>
          <w:rFonts w:ascii="Arial" w:hAnsi="Arial" w:cs="Arial"/>
          <w:iCs/>
          <w:color w:val="000000" w:themeColor="text1"/>
          <w:lang w:val="mn-MN"/>
        </w:rPr>
      </w:pPr>
      <w:r w:rsidRPr="00D7627B">
        <w:rPr>
          <w:rFonts w:ascii="Arial" w:hAnsi="Arial" w:cs="Arial"/>
          <w:iCs/>
          <w:color w:val="000000" w:themeColor="text1"/>
          <w:lang w:val="mn-MN"/>
        </w:rPr>
        <w:t>34</w:t>
      </w:r>
      <w:r w:rsidRPr="00D7627B">
        <w:rPr>
          <w:rFonts w:ascii="Arial" w:hAnsi="Arial" w:cs="Arial"/>
          <w:iCs/>
          <w:color w:val="000000" w:themeColor="text1"/>
          <w:vertAlign w:val="superscript"/>
          <w:lang w:val="mn-MN"/>
        </w:rPr>
        <w:t>1</w:t>
      </w:r>
      <w:r w:rsidRPr="00D7627B">
        <w:rPr>
          <w:rFonts w:ascii="Arial" w:hAnsi="Arial" w:cs="Arial"/>
          <w:iCs/>
          <w:color w:val="000000" w:themeColor="text1"/>
          <w:lang w:val="mn-MN"/>
        </w:rPr>
        <w:t xml:space="preserve">.5.Хууль зүйн дүгнэлт, </w:t>
      </w:r>
      <w:r w:rsidRPr="00D7627B">
        <w:rPr>
          <w:rFonts w:ascii="Arial" w:eastAsia="Arial" w:hAnsi="Arial" w:cs="Arial"/>
          <w:iCs/>
          <w:noProof/>
          <w:color w:val="000000" w:themeColor="text1"/>
          <w:lang w:val="mn-MN"/>
        </w:rPr>
        <w:t>төсвийн нөлөөллийн дүн шинжилгээг</w:t>
      </w:r>
      <w:r w:rsidRPr="00D7627B">
        <w:rPr>
          <w:rFonts w:ascii="Arial" w:hAnsi="Arial" w:cs="Arial"/>
          <w:iCs/>
          <w:color w:val="000000" w:themeColor="text1"/>
          <w:lang w:val="mn-MN"/>
        </w:rPr>
        <w:t xml:space="preserve"> Байнгын хорооны хуралдаанд Тамгын газрын тухайн асуудлыг хариуцсан тэргүүн дэд, дэд дарга танилцуулна. </w:t>
      </w:r>
    </w:p>
    <w:p w14:paraId="6BA73FE3" w14:textId="77777777" w:rsidR="00F86DA9" w:rsidRPr="00D7627B" w:rsidRDefault="00F86DA9" w:rsidP="00F86DA9">
      <w:pPr>
        <w:ind w:firstLine="720"/>
        <w:jc w:val="both"/>
        <w:rPr>
          <w:rFonts w:ascii="Arial" w:hAnsi="Arial" w:cs="Arial"/>
          <w:iCs/>
          <w:color w:val="000000" w:themeColor="text1"/>
          <w:lang w:val="mn-MN"/>
        </w:rPr>
      </w:pPr>
    </w:p>
    <w:p w14:paraId="0A4AE6B2" w14:textId="77777777" w:rsidR="00F86DA9" w:rsidRPr="00D7627B" w:rsidRDefault="00F86DA9" w:rsidP="00F86DA9">
      <w:pPr>
        <w:ind w:firstLine="720"/>
        <w:jc w:val="both"/>
        <w:rPr>
          <w:rFonts w:ascii="Arial" w:hAnsi="Arial" w:cs="Arial"/>
          <w:iCs/>
          <w:color w:val="000000" w:themeColor="text1"/>
          <w:lang w:val="mn-MN"/>
        </w:rPr>
      </w:pPr>
      <w:r w:rsidRPr="00D7627B">
        <w:rPr>
          <w:rFonts w:ascii="Arial" w:hAnsi="Arial" w:cs="Arial"/>
          <w:iCs/>
          <w:color w:val="000000" w:themeColor="text1"/>
          <w:lang w:val="mn-MN"/>
        </w:rPr>
        <w:t>34</w:t>
      </w:r>
      <w:r w:rsidRPr="00D7627B">
        <w:rPr>
          <w:rFonts w:ascii="Arial" w:hAnsi="Arial" w:cs="Arial"/>
          <w:iCs/>
          <w:color w:val="000000" w:themeColor="text1"/>
          <w:vertAlign w:val="superscript"/>
          <w:lang w:val="mn-MN"/>
        </w:rPr>
        <w:t>1</w:t>
      </w:r>
      <w:r w:rsidRPr="00D7627B">
        <w:rPr>
          <w:rFonts w:ascii="Arial" w:hAnsi="Arial" w:cs="Arial"/>
          <w:iCs/>
          <w:color w:val="000000" w:themeColor="text1"/>
          <w:lang w:val="mn-MN"/>
        </w:rPr>
        <w:t>.6.Тамгын газар хууль зүйн дүгнэлт, төсвийн нөлөөллийн дүн шинжилгээг ажлын 10-15 өдрийн дотор</w:t>
      </w:r>
      <w:r w:rsidRPr="00D7627B">
        <w:rPr>
          <w:rFonts w:ascii="Arial" w:eastAsia="Times New Roman" w:hAnsi="Arial" w:cs="Arial"/>
          <w:color w:val="000000" w:themeColor="text1"/>
          <w:lang w:val="mn-MN"/>
        </w:rPr>
        <w:t xml:space="preserve"> </w:t>
      </w:r>
      <w:r w:rsidRPr="00D7627B">
        <w:rPr>
          <w:rFonts w:ascii="Arial" w:hAnsi="Arial" w:cs="Arial"/>
          <w:iCs/>
          <w:color w:val="000000" w:themeColor="text1"/>
          <w:lang w:val="mn-MN"/>
        </w:rPr>
        <w:t xml:space="preserve">гаргана. </w:t>
      </w:r>
    </w:p>
    <w:p w14:paraId="7680FE79" w14:textId="77777777" w:rsidR="00F86DA9" w:rsidRPr="00D7627B" w:rsidRDefault="00F86DA9" w:rsidP="00F86DA9">
      <w:pPr>
        <w:ind w:firstLine="720"/>
        <w:jc w:val="both"/>
        <w:rPr>
          <w:rFonts w:ascii="Arial" w:hAnsi="Arial" w:cs="Arial"/>
          <w:iCs/>
          <w:color w:val="000000" w:themeColor="text1"/>
          <w:lang w:val="mn-MN"/>
        </w:rPr>
      </w:pPr>
    </w:p>
    <w:p w14:paraId="4DAF508E" w14:textId="2BFCE918" w:rsidR="00F86DA9" w:rsidRPr="00D7627B" w:rsidRDefault="00F86DA9" w:rsidP="00F86DA9">
      <w:pPr>
        <w:ind w:firstLine="720"/>
        <w:jc w:val="both"/>
        <w:rPr>
          <w:rFonts w:ascii="Arial" w:hAnsi="Arial" w:cs="Arial"/>
          <w:iCs/>
          <w:color w:val="000000" w:themeColor="text1"/>
          <w:lang w:val="mn-MN"/>
        </w:rPr>
      </w:pPr>
      <w:r w:rsidRPr="00D7627B">
        <w:rPr>
          <w:rFonts w:ascii="Arial" w:hAnsi="Arial" w:cs="Arial"/>
          <w:iCs/>
          <w:color w:val="000000" w:themeColor="text1"/>
          <w:lang w:val="mn-MN"/>
        </w:rPr>
        <w:t>34</w:t>
      </w:r>
      <w:r w:rsidRPr="00D7627B">
        <w:rPr>
          <w:rFonts w:ascii="Arial" w:hAnsi="Arial" w:cs="Arial"/>
          <w:iCs/>
          <w:color w:val="000000" w:themeColor="text1"/>
          <w:vertAlign w:val="superscript"/>
          <w:lang w:val="mn-MN"/>
        </w:rPr>
        <w:t>1</w:t>
      </w:r>
      <w:r w:rsidRPr="00D7627B">
        <w:rPr>
          <w:rFonts w:ascii="Arial" w:hAnsi="Arial" w:cs="Arial"/>
          <w:iCs/>
          <w:color w:val="000000" w:themeColor="text1"/>
          <w:lang w:val="mn-MN"/>
        </w:rPr>
        <w:t>.7.Хууль, тогтоолын төслийн зохицуулах харилцаа</w:t>
      </w:r>
      <w:r w:rsidR="007F4FC8" w:rsidRPr="00D7627B">
        <w:rPr>
          <w:rFonts w:ascii="Arial" w:hAnsi="Arial" w:cs="Arial"/>
          <w:iCs/>
          <w:color w:val="000000" w:themeColor="text1"/>
          <w:lang w:val="mn-MN"/>
        </w:rPr>
        <w:t>ны цар хүрээг</w:t>
      </w:r>
      <w:r w:rsidRPr="00D7627B">
        <w:rPr>
          <w:rFonts w:ascii="Arial" w:hAnsi="Arial" w:cs="Arial"/>
          <w:iCs/>
          <w:color w:val="000000" w:themeColor="text1"/>
          <w:lang w:val="mn-MN"/>
        </w:rPr>
        <w:t xml:space="preserve"> харгалзан Ерөнхий нарийн бичгийн дарга энэ хуулийн 34</w:t>
      </w:r>
      <w:r w:rsidRPr="00D7627B">
        <w:rPr>
          <w:rFonts w:ascii="Arial" w:hAnsi="Arial" w:cs="Arial"/>
          <w:iCs/>
          <w:color w:val="000000" w:themeColor="text1"/>
          <w:vertAlign w:val="superscript"/>
          <w:lang w:val="mn-MN"/>
        </w:rPr>
        <w:t>1</w:t>
      </w:r>
      <w:r w:rsidRPr="00D7627B">
        <w:rPr>
          <w:rFonts w:ascii="Arial" w:hAnsi="Arial" w:cs="Arial"/>
          <w:iCs/>
          <w:color w:val="000000" w:themeColor="text1"/>
          <w:lang w:val="mn-MN"/>
        </w:rPr>
        <w:t xml:space="preserve">.6-д заасан хугацааг өөрөөр тогтоож болно. </w:t>
      </w:r>
    </w:p>
    <w:p w14:paraId="59B2474E" w14:textId="77777777" w:rsidR="00F86DA9" w:rsidRPr="00D7627B" w:rsidRDefault="00F86DA9" w:rsidP="00F86DA9">
      <w:pPr>
        <w:jc w:val="both"/>
        <w:rPr>
          <w:rFonts w:ascii="Arial" w:hAnsi="Arial" w:cs="Arial"/>
          <w:iCs/>
          <w:color w:val="000000" w:themeColor="text1"/>
          <w:lang w:val="mn-MN"/>
        </w:rPr>
      </w:pPr>
    </w:p>
    <w:p w14:paraId="57A63F34" w14:textId="1998A892" w:rsidR="003C27A2" w:rsidRPr="00D7627B" w:rsidRDefault="00F86DA9" w:rsidP="00D72E8E">
      <w:pPr>
        <w:ind w:firstLine="720"/>
        <w:jc w:val="both"/>
        <w:rPr>
          <w:rFonts w:ascii="Arial" w:hAnsi="Arial" w:cs="Arial"/>
          <w:iCs/>
          <w:color w:val="000000" w:themeColor="text1"/>
          <w:lang w:val="mn-MN"/>
        </w:rPr>
      </w:pPr>
      <w:r w:rsidRPr="00D7627B">
        <w:rPr>
          <w:rFonts w:ascii="Arial" w:hAnsi="Arial" w:cs="Arial"/>
          <w:iCs/>
          <w:color w:val="000000" w:themeColor="text1"/>
          <w:lang w:val="mn-MN"/>
        </w:rPr>
        <w:t>34</w:t>
      </w:r>
      <w:r w:rsidRPr="00D7627B">
        <w:rPr>
          <w:rFonts w:ascii="Arial" w:hAnsi="Arial" w:cs="Arial"/>
          <w:iCs/>
          <w:color w:val="000000" w:themeColor="text1"/>
          <w:vertAlign w:val="superscript"/>
          <w:lang w:val="mn-MN"/>
        </w:rPr>
        <w:t>1</w:t>
      </w:r>
      <w:r w:rsidRPr="00D7627B">
        <w:rPr>
          <w:rFonts w:ascii="Arial" w:hAnsi="Arial" w:cs="Arial"/>
          <w:iCs/>
          <w:color w:val="000000" w:themeColor="text1"/>
          <w:lang w:val="mn-MN"/>
        </w:rPr>
        <w:t>.8.Хууль зүйн дүгнэлт гаргах болон төсвийн нөлөөллийн дүн шинжилгээ хийх журмыг Ерөнхий нарийн бичгийн дарга батална.</w:t>
      </w:r>
      <w:r w:rsidR="00D72E8E" w:rsidRPr="00D7627B">
        <w:rPr>
          <w:rFonts w:ascii="Arial" w:hAnsi="Arial" w:cs="Arial"/>
          <w:iCs/>
          <w:color w:val="000000" w:themeColor="text1"/>
          <w:lang w:val="mn-MN"/>
        </w:rPr>
        <w:t>”</w:t>
      </w:r>
    </w:p>
    <w:p w14:paraId="63E2D824" w14:textId="3161FDB3" w:rsidR="00F86DA9" w:rsidRPr="00D7627B" w:rsidRDefault="00F86DA9" w:rsidP="00F86DA9">
      <w:pPr>
        <w:jc w:val="both"/>
        <w:rPr>
          <w:rFonts w:ascii="Arial" w:hAnsi="Arial" w:cs="Arial"/>
          <w:iCs/>
          <w:color w:val="000000" w:themeColor="text1"/>
          <w:lang w:val="mn-MN"/>
        </w:rPr>
      </w:pPr>
    </w:p>
    <w:p w14:paraId="4B10D717" w14:textId="29380B16" w:rsidR="00F86DA9" w:rsidRPr="00D7627B" w:rsidRDefault="00F86DA9" w:rsidP="00357B24">
      <w:pPr>
        <w:pStyle w:val="NoSpacing"/>
        <w:ind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ab/>
      </w:r>
      <w:r w:rsidR="0028532B" w:rsidRPr="00D7627B">
        <w:rPr>
          <w:rFonts w:ascii="Arial" w:hAnsi="Arial" w:cs="Arial"/>
          <w:b/>
          <w:bCs/>
          <w:iCs/>
          <w:color w:val="000000" w:themeColor="text1"/>
          <w:lang w:val="mn-MN"/>
        </w:rPr>
        <w:t>7</w:t>
      </w:r>
      <w:r w:rsidRPr="00D7627B">
        <w:rPr>
          <w:rFonts w:ascii="Arial" w:hAnsi="Arial" w:cs="Arial"/>
          <w:b/>
          <w:bCs/>
          <w:iCs/>
          <w:color w:val="000000" w:themeColor="text1"/>
          <w:lang w:val="mn-MN"/>
        </w:rPr>
        <w:t xml:space="preserve">/35 дугаар зүйлийн 35.8.9 дэх заалт: </w:t>
      </w:r>
    </w:p>
    <w:p w14:paraId="0F6EBED3" w14:textId="77777777" w:rsidR="00F86DA9" w:rsidRPr="00D7627B" w:rsidRDefault="00F86DA9" w:rsidP="00357B24">
      <w:pPr>
        <w:pStyle w:val="NoSpacing"/>
        <w:ind w:firstLine="720"/>
        <w:jc w:val="both"/>
        <w:rPr>
          <w:rFonts w:ascii="Arial" w:hAnsi="Arial" w:cs="Arial"/>
          <w:b/>
          <w:bCs/>
          <w:iCs/>
          <w:color w:val="000000" w:themeColor="text1"/>
          <w:lang w:val="mn-MN"/>
        </w:rPr>
      </w:pPr>
    </w:p>
    <w:p w14:paraId="50EA266F" w14:textId="719FD4EE" w:rsidR="00F86DA9" w:rsidRPr="00D7627B" w:rsidRDefault="00F86DA9" w:rsidP="00F86DA9">
      <w:pPr>
        <w:ind w:firstLine="1287"/>
        <w:jc w:val="both"/>
        <w:rPr>
          <w:rFonts w:ascii="Arial" w:hAnsi="Arial" w:cs="Arial"/>
          <w:bCs/>
          <w:iCs/>
          <w:color w:val="000000" w:themeColor="text1"/>
          <w:lang w:val="mn-MN"/>
        </w:rPr>
      </w:pPr>
      <w:r w:rsidRPr="00D7627B">
        <w:rPr>
          <w:rFonts w:ascii="Arial" w:hAnsi="Arial" w:cs="Arial"/>
          <w:bCs/>
          <w:iCs/>
          <w:color w:val="000000" w:themeColor="text1"/>
          <w:lang w:val="mn-MN"/>
        </w:rPr>
        <w:t>“35.8.9.Байнгын хорооны хуралдаанаар хуулийн төслийг үзэл баримтлалын хүрээнд дэмжих эсэх асуудлаар санал хураалт явуулахын өмнө хууль санаачлагч хүсэлт гаргасан бол үг хэлэх.”</w:t>
      </w:r>
      <w:r w:rsidRPr="00D7627B">
        <w:rPr>
          <w:rFonts w:ascii="Arial" w:hAnsi="Arial" w:cs="Arial"/>
          <w:bCs/>
          <w:iCs/>
          <w:color w:val="000000" w:themeColor="text1"/>
          <w:shd w:val="clear" w:color="auto" w:fill="FFFF00"/>
          <w:lang w:val="mn-MN"/>
        </w:rPr>
        <w:t xml:space="preserve"> </w:t>
      </w:r>
      <w:r w:rsidRPr="00D7627B">
        <w:rPr>
          <w:rFonts w:ascii="Arial" w:hAnsi="Arial" w:cs="Arial"/>
          <w:bCs/>
          <w:iCs/>
          <w:color w:val="000000" w:themeColor="text1"/>
          <w:lang w:val="mn-MN"/>
        </w:rPr>
        <w:t xml:space="preserve"> </w:t>
      </w:r>
    </w:p>
    <w:p w14:paraId="41D14DD6" w14:textId="77777777" w:rsidR="00F86DA9" w:rsidRPr="00D7627B" w:rsidRDefault="00F86DA9" w:rsidP="00F86DA9">
      <w:pPr>
        <w:jc w:val="both"/>
        <w:rPr>
          <w:rFonts w:ascii="Arial" w:hAnsi="Arial" w:cs="Arial"/>
          <w:bCs/>
          <w:iCs/>
          <w:color w:val="000000" w:themeColor="text1"/>
          <w:lang w:val="mn-MN"/>
        </w:rPr>
      </w:pPr>
    </w:p>
    <w:p w14:paraId="0B433555" w14:textId="465A600D" w:rsidR="00F86DA9" w:rsidRPr="00D7627B" w:rsidRDefault="00F86DA9" w:rsidP="00F86DA9">
      <w:pPr>
        <w:pStyle w:val="NoSpacing"/>
        <w:ind w:firstLine="720"/>
        <w:jc w:val="both"/>
        <w:rPr>
          <w:rFonts w:ascii="Arial" w:hAnsi="Arial" w:cs="Arial"/>
          <w:b/>
          <w:bCs/>
          <w:iCs/>
          <w:color w:val="000000" w:themeColor="text1"/>
          <w:lang w:val="mn-MN"/>
        </w:rPr>
      </w:pPr>
      <w:r w:rsidRPr="00D7627B">
        <w:rPr>
          <w:rFonts w:ascii="Arial" w:hAnsi="Arial" w:cs="Arial"/>
          <w:bCs/>
          <w:iCs/>
          <w:color w:val="000000" w:themeColor="text1"/>
          <w:lang w:val="mn-MN"/>
        </w:rPr>
        <w:tab/>
      </w:r>
      <w:r w:rsidR="0028532B" w:rsidRPr="00D7627B">
        <w:rPr>
          <w:rFonts w:ascii="Arial" w:hAnsi="Arial" w:cs="Arial"/>
          <w:b/>
          <w:bCs/>
          <w:iCs/>
          <w:color w:val="000000" w:themeColor="text1"/>
          <w:lang w:val="mn-MN"/>
        </w:rPr>
        <w:t>8</w:t>
      </w:r>
      <w:r w:rsidRPr="00D7627B">
        <w:rPr>
          <w:rFonts w:ascii="Arial" w:hAnsi="Arial" w:cs="Arial"/>
          <w:b/>
          <w:bCs/>
          <w:iCs/>
          <w:color w:val="000000" w:themeColor="text1"/>
          <w:lang w:val="mn-MN"/>
        </w:rPr>
        <w:t xml:space="preserve">/35 дугаар зүйлийн 35.12 дахь хэсэг: </w:t>
      </w:r>
    </w:p>
    <w:p w14:paraId="0D68C58F" w14:textId="2C61A6F1" w:rsidR="00F86DA9" w:rsidRPr="00D7627B" w:rsidRDefault="00F86DA9" w:rsidP="00F86DA9">
      <w:pPr>
        <w:jc w:val="both"/>
        <w:rPr>
          <w:rFonts w:ascii="Arial" w:hAnsi="Arial" w:cs="Arial"/>
          <w:bCs/>
          <w:iCs/>
          <w:color w:val="000000" w:themeColor="text1"/>
          <w:lang w:val="mn-MN"/>
        </w:rPr>
      </w:pPr>
    </w:p>
    <w:p w14:paraId="16206E7F" w14:textId="0674D104" w:rsidR="00F86DA9" w:rsidRPr="00D7627B" w:rsidRDefault="00F86DA9" w:rsidP="00F86DA9">
      <w:pPr>
        <w:ind w:firstLine="720"/>
        <w:jc w:val="both"/>
        <w:rPr>
          <w:rFonts w:ascii="Arial" w:hAnsi="Arial" w:cs="Arial"/>
          <w:bCs/>
          <w:i/>
          <w:color w:val="000000" w:themeColor="text1"/>
          <w:lang w:val="mn-MN"/>
        </w:rPr>
      </w:pPr>
      <w:r w:rsidRPr="00D7627B">
        <w:rPr>
          <w:rFonts w:ascii="Arial" w:hAnsi="Arial" w:cs="Arial"/>
          <w:bCs/>
          <w:iCs/>
          <w:color w:val="000000" w:themeColor="text1"/>
          <w:lang w:val="mn-MN"/>
        </w:rPr>
        <w:t xml:space="preserve">“35.12.Байнгын хорооны хуралдаанаар хуулийн төслийг хэлэлцэхэд гишүүн горимын санал гаргасан </w:t>
      </w:r>
      <w:r w:rsidR="000477E4" w:rsidRPr="00D7627B">
        <w:rPr>
          <w:rFonts w:ascii="Arial" w:hAnsi="Arial" w:cs="Arial"/>
          <w:bCs/>
          <w:iCs/>
          <w:color w:val="000000" w:themeColor="text1"/>
          <w:lang w:val="mn-MN"/>
        </w:rPr>
        <w:t>тохиолдолд</w:t>
      </w:r>
      <w:r w:rsidRPr="00D7627B">
        <w:rPr>
          <w:rFonts w:ascii="Arial" w:hAnsi="Arial" w:cs="Arial"/>
          <w:bCs/>
          <w:iCs/>
          <w:color w:val="000000" w:themeColor="text1"/>
          <w:lang w:val="mn-MN"/>
        </w:rPr>
        <w:t xml:space="preserve"> хууль зүйн нэр томьёог жигдлэх зорилгоор хамт өргөн мэдүүлсэн хуулийн төслүүдийг хуралдаанд оролцсон гишүүдийн олонхын саналаар үзэл баримтлалын хүрээнд дэмжих эсэх асуудлаар </w:t>
      </w:r>
      <w:r w:rsidRPr="00D7627B">
        <w:rPr>
          <w:rFonts w:ascii="Arial" w:hAnsi="Arial" w:cs="Arial"/>
          <w:bCs/>
          <w:iCs/>
          <w:color w:val="000000" w:themeColor="text1"/>
          <w:shd w:val="clear" w:color="auto" w:fill="FFFFFF"/>
          <w:lang w:val="mn-MN"/>
        </w:rPr>
        <w:t xml:space="preserve">багцлан нэг санал хураалт явуулж болно.”  </w:t>
      </w:r>
      <w:r w:rsidRPr="00D7627B">
        <w:rPr>
          <w:rFonts w:ascii="Arial" w:hAnsi="Arial" w:cs="Arial"/>
          <w:bCs/>
          <w:i/>
          <w:color w:val="000000" w:themeColor="text1"/>
          <w:lang w:val="mn-MN"/>
        </w:rPr>
        <w:t xml:space="preserve"> </w:t>
      </w:r>
    </w:p>
    <w:p w14:paraId="26BC6C8D" w14:textId="753BAB2A" w:rsidR="00F86DA9" w:rsidRPr="00D7627B" w:rsidRDefault="00F86DA9" w:rsidP="00F86DA9">
      <w:pPr>
        <w:jc w:val="both"/>
        <w:rPr>
          <w:rFonts w:ascii="Arial" w:hAnsi="Arial" w:cs="Arial"/>
          <w:bCs/>
          <w:iCs/>
          <w:color w:val="000000" w:themeColor="text1"/>
          <w:lang w:val="mn-MN"/>
        </w:rPr>
      </w:pPr>
    </w:p>
    <w:p w14:paraId="2E9C922A" w14:textId="1EF07CCB" w:rsidR="00F86DA9" w:rsidRPr="00D7627B" w:rsidRDefault="00F86DA9" w:rsidP="00357B24">
      <w:pPr>
        <w:pStyle w:val="NoSpacing"/>
        <w:ind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ab/>
      </w:r>
      <w:r w:rsidR="0028532B" w:rsidRPr="00D7627B">
        <w:rPr>
          <w:rFonts w:ascii="Arial" w:hAnsi="Arial" w:cs="Arial"/>
          <w:b/>
          <w:bCs/>
          <w:iCs/>
          <w:color w:val="000000" w:themeColor="text1"/>
          <w:lang w:val="mn-MN"/>
        </w:rPr>
        <w:t>9</w:t>
      </w:r>
      <w:r w:rsidR="002D38F6" w:rsidRPr="00D7627B">
        <w:rPr>
          <w:rFonts w:ascii="Arial" w:hAnsi="Arial" w:cs="Arial"/>
          <w:b/>
          <w:bCs/>
          <w:iCs/>
          <w:color w:val="000000" w:themeColor="text1"/>
          <w:lang w:val="mn-MN"/>
        </w:rPr>
        <w:t>/36 дугаар зүйлийн 36.11 дэх хэсэг:</w:t>
      </w:r>
    </w:p>
    <w:p w14:paraId="0E554253" w14:textId="77777777" w:rsidR="002D38F6" w:rsidRPr="00D7627B" w:rsidRDefault="002D38F6" w:rsidP="00357B24">
      <w:pPr>
        <w:pStyle w:val="NoSpacing"/>
        <w:ind w:firstLine="720"/>
        <w:jc w:val="both"/>
        <w:rPr>
          <w:rFonts w:ascii="Arial" w:hAnsi="Arial" w:cs="Arial"/>
          <w:b/>
          <w:bCs/>
          <w:iCs/>
          <w:color w:val="000000" w:themeColor="text1"/>
          <w:lang w:val="mn-MN"/>
        </w:rPr>
      </w:pPr>
    </w:p>
    <w:p w14:paraId="0F5CC93F" w14:textId="03B6D8C3" w:rsidR="002D38F6" w:rsidRPr="00D7627B" w:rsidRDefault="002D38F6" w:rsidP="002D38F6">
      <w:pPr>
        <w:ind w:firstLine="720"/>
        <w:jc w:val="both"/>
        <w:rPr>
          <w:rFonts w:ascii="Arial" w:hAnsi="Arial" w:cs="Arial"/>
          <w:iCs/>
          <w:color w:val="000000" w:themeColor="text1"/>
          <w:lang w:val="mn-MN"/>
        </w:rPr>
      </w:pPr>
      <w:r w:rsidRPr="00D7627B">
        <w:rPr>
          <w:rFonts w:ascii="Arial" w:hAnsi="Arial" w:cs="Arial"/>
          <w:iCs/>
          <w:color w:val="000000" w:themeColor="text1"/>
          <w:lang w:val="mn-MN"/>
        </w:rPr>
        <w:t xml:space="preserve">“36.11.Нэгдсэн хуралдаанаар хуулийн төслийг үзэл баримтлалын хүрээнд хэлэлцэхийг дэмжих эсэх асуудлаар санал хураалт явуулахын өмнө хууль санаачлагч хүсэлт гаргасан бол үг хэлж болно.” </w:t>
      </w:r>
    </w:p>
    <w:p w14:paraId="069FF66F" w14:textId="77777777" w:rsidR="00DE1758" w:rsidRPr="00D7627B" w:rsidRDefault="00DE1758" w:rsidP="00752C9E">
      <w:pPr>
        <w:pStyle w:val="NoSpacing"/>
        <w:jc w:val="both"/>
        <w:rPr>
          <w:rFonts w:ascii="Arial" w:hAnsi="Arial" w:cs="Arial"/>
          <w:bCs/>
          <w:iCs/>
          <w:color w:val="000000" w:themeColor="text1"/>
          <w:lang w:val="mn-MN"/>
        </w:rPr>
      </w:pPr>
    </w:p>
    <w:p w14:paraId="41945269" w14:textId="3A639F21" w:rsidR="002D38F6" w:rsidRPr="00D7627B" w:rsidRDefault="00C62A06" w:rsidP="002D38F6">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28532B" w:rsidRPr="00D7627B">
        <w:rPr>
          <w:rFonts w:ascii="Arial" w:hAnsi="Arial" w:cs="Arial"/>
          <w:b/>
          <w:bCs/>
          <w:iCs/>
          <w:color w:val="000000" w:themeColor="text1"/>
          <w:lang w:val="mn-MN"/>
        </w:rPr>
        <w:t>0</w:t>
      </w:r>
      <w:r w:rsidR="002D38F6" w:rsidRPr="00D7627B">
        <w:rPr>
          <w:rFonts w:ascii="Arial" w:hAnsi="Arial" w:cs="Arial"/>
          <w:b/>
          <w:bCs/>
          <w:iCs/>
          <w:color w:val="000000" w:themeColor="text1"/>
          <w:lang w:val="mn-MN"/>
        </w:rPr>
        <w:t>/36 дугаар зүйлийн 36.14 дэх хэсэг:</w:t>
      </w:r>
    </w:p>
    <w:p w14:paraId="1E6FC4E3" w14:textId="77777777" w:rsidR="00A9406D" w:rsidRPr="00D7627B" w:rsidRDefault="00A9406D" w:rsidP="00357B24">
      <w:pPr>
        <w:pStyle w:val="NoSpacing"/>
        <w:ind w:firstLine="720"/>
        <w:jc w:val="both"/>
        <w:rPr>
          <w:rFonts w:ascii="Arial" w:hAnsi="Arial" w:cs="Arial"/>
          <w:b/>
          <w:bCs/>
          <w:iCs/>
          <w:color w:val="000000" w:themeColor="text1"/>
          <w:lang w:val="mn-MN"/>
        </w:rPr>
      </w:pPr>
    </w:p>
    <w:p w14:paraId="718B0F06" w14:textId="1033B8F5" w:rsidR="00565AC1" w:rsidRPr="00D7627B" w:rsidRDefault="00D72E8E" w:rsidP="00565AC1">
      <w:pPr>
        <w:ind w:firstLine="720"/>
        <w:jc w:val="both"/>
        <w:rPr>
          <w:rFonts w:ascii="Arial" w:hAnsi="Arial" w:cs="Arial"/>
          <w:bCs/>
          <w:iCs/>
          <w:color w:val="000000" w:themeColor="text1"/>
          <w:lang w:val="mn-MN"/>
        </w:rPr>
      </w:pPr>
      <w:r w:rsidRPr="00D7627B">
        <w:rPr>
          <w:rFonts w:ascii="Arial" w:hAnsi="Arial" w:cs="Arial"/>
          <w:bCs/>
          <w:iCs/>
          <w:color w:val="000000" w:themeColor="text1"/>
          <w:lang w:val="mn-MN"/>
        </w:rPr>
        <w:t>“</w:t>
      </w:r>
      <w:r w:rsidR="00565AC1" w:rsidRPr="00D7627B">
        <w:rPr>
          <w:rFonts w:ascii="Arial" w:hAnsi="Arial" w:cs="Arial"/>
          <w:bCs/>
          <w:iCs/>
          <w:color w:val="000000" w:themeColor="text1"/>
          <w:lang w:val="mn-MN"/>
        </w:rPr>
        <w:t>36.14.Энэ хуулийн 36.13-т заасан санал хураалт явуулахад хуулийн төслийг үзэл баримтлалын хүрээнд хэлэлцэхийг хуралдаанд оролцсон гишүүдийн олонх дэмжээгүй бол уг хуулийн төсөлтэй хамт өргөн мэдүүлсэн хуулийн төслийг хэлэлцэхийг дэмжээгүйд тооцно.</w:t>
      </w:r>
      <w:r w:rsidRPr="00D7627B">
        <w:rPr>
          <w:rFonts w:ascii="Arial" w:hAnsi="Arial" w:cs="Arial"/>
          <w:bCs/>
          <w:iCs/>
          <w:color w:val="000000" w:themeColor="text1"/>
          <w:lang w:val="mn-MN"/>
        </w:rPr>
        <w:t>”</w:t>
      </w:r>
      <w:r w:rsidR="00565AC1" w:rsidRPr="00D7627B">
        <w:rPr>
          <w:rFonts w:ascii="Arial" w:hAnsi="Arial" w:cs="Arial"/>
          <w:bCs/>
          <w:iCs/>
          <w:color w:val="000000" w:themeColor="text1"/>
          <w:lang w:val="mn-MN"/>
        </w:rPr>
        <w:t xml:space="preserve">  </w:t>
      </w:r>
    </w:p>
    <w:p w14:paraId="3C99C0ED" w14:textId="77777777" w:rsidR="00565AC1" w:rsidRPr="00D7627B" w:rsidRDefault="00565AC1" w:rsidP="00357B24">
      <w:pPr>
        <w:pStyle w:val="NoSpacing"/>
        <w:ind w:firstLine="720"/>
        <w:jc w:val="both"/>
        <w:rPr>
          <w:rFonts w:ascii="Arial" w:hAnsi="Arial" w:cs="Arial"/>
          <w:b/>
          <w:bCs/>
          <w:iCs/>
          <w:color w:val="000000" w:themeColor="text1"/>
          <w:lang w:val="mn-MN"/>
        </w:rPr>
      </w:pPr>
    </w:p>
    <w:p w14:paraId="637E2768" w14:textId="764279A5" w:rsidR="00565AC1" w:rsidRPr="00D7627B" w:rsidRDefault="00C62A06" w:rsidP="00565AC1">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28532B" w:rsidRPr="00D7627B">
        <w:rPr>
          <w:rFonts w:ascii="Arial" w:hAnsi="Arial" w:cs="Arial"/>
          <w:b/>
          <w:bCs/>
          <w:iCs/>
          <w:color w:val="000000" w:themeColor="text1"/>
          <w:lang w:val="mn-MN"/>
        </w:rPr>
        <w:t>1</w:t>
      </w:r>
      <w:r w:rsidR="00565AC1" w:rsidRPr="00D7627B">
        <w:rPr>
          <w:rFonts w:ascii="Arial" w:hAnsi="Arial" w:cs="Arial"/>
          <w:b/>
          <w:bCs/>
          <w:iCs/>
          <w:color w:val="000000" w:themeColor="text1"/>
          <w:lang w:val="mn-MN"/>
        </w:rPr>
        <w:t>/3</w:t>
      </w:r>
      <w:r w:rsidR="0050067F" w:rsidRPr="00D7627B">
        <w:rPr>
          <w:rFonts w:ascii="Arial" w:hAnsi="Arial" w:cs="Arial"/>
          <w:b/>
          <w:bCs/>
          <w:iCs/>
          <w:color w:val="000000" w:themeColor="text1"/>
          <w:lang w:val="mn-MN"/>
        </w:rPr>
        <w:t>7</w:t>
      </w:r>
      <w:r w:rsidR="00565AC1" w:rsidRPr="00D7627B">
        <w:rPr>
          <w:rFonts w:ascii="Arial" w:hAnsi="Arial" w:cs="Arial"/>
          <w:b/>
          <w:bCs/>
          <w:iCs/>
          <w:color w:val="000000" w:themeColor="text1"/>
          <w:lang w:val="mn-MN"/>
        </w:rPr>
        <w:t xml:space="preserve"> дугаар зүйлийн 37.7 дахь хэсэг:</w:t>
      </w:r>
    </w:p>
    <w:p w14:paraId="12D62B0D" w14:textId="77777777" w:rsidR="00A9406D" w:rsidRPr="00D7627B" w:rsidRDefault="00A9406D" w:rsidP="00357B24">
      <w:pPr>
        <w:pStyle w:val="NoSpacing"/>
        <w:ind w:firstLine="720"/>
        <w:jc w:val="both"/>
        <w:rPr>
          <w:rFonts w:ascii="Arial" w:hAnsi="Arial" w:cs="Arial"/>
          <w:b/>
          <w:bCs/>
          <w:iCs/>
          <w:color w:val="000000" w:themeColor="text1"/>
          <w:lang w:val="mn-MN"/>
        </w:rPr>
      </w:pPr>
    </w:p>
    <w:p w14:paraId="572DA075" w14:textId="74CB3874" w:rsidR="00565AC1" w:rsidRPr="00D7627B" w:rsidRDefault="00D72E8E" w:rsidP="00565AC1">
      <w:pPr>
        <w:ind w:firstLine="720"/>
        <w:jc w:val="both"/>
        <w:rPr>
          <w:rFonts w:ascii="Arial" w:hAnsi="Arial" w:cs="Arial"/>
          <w:iCs/>
          <w:color w:val="000000" w:themeColor="text1"/>
          <w:lang w:val="mn-MN"/>
        </w:rPr>
      </w:pPr>
      <w:r w:rsidRPr="00D7627B">
        <w:rPr>
          <w:rFonts w:ascii="Arial" w:hAnsi="Arial" w:cs="Arial"/>
          <w:iCs/>
          <w:color w:val="000000" w:themeColor="text1"/>
          <w:lang w:val="mn-MN"/>
        </w:rPr>
        <w:t>“</w:t>
      </w:r>
      <w:r w:rsidR="00565AC1" w:rsidRPr="00D7627B">
        <w:rPr>
          <w:rFonts w:ascii="Arial" w:hAnsi="Arial" w:cs="Arial"/>
          <w:iCs/>
          <w:color w:val="000000" w:themeColor="text1"/>
          <w:lang w:val="mn-MN"/>
        </w:rPr>
        <w:t>37.7.Нэгдсэн болон Байнгын хорооны хуралдаанаар ажлын хэсгийн хэлэлцүүлэгт бэлтгэсэн хуулийн төслийг хэлэлцэхэд ажлын хэсгийн ахлагч, гишүүн оролцож гишүүдийн асуултад хариулна.</w:t>
      </w:r>
      <w:r w:rsidRPr="00D7627B">
        <w:rPr>
          <w:rFonts w:ascii="Arial" w:hAnsi="Arial" w:cs="Arial"/>
          <w:iCs/>
          <w:color w:val="000000" w:themeColor="text1"/>
          <w:lang w:val="mn-MN"/>
        </w:rPr>
        <w:t>”</w:t>
      </w:r>
      <w:r w:rsidR="00565AC1" w:rsidRPr="00D7627B">
        <w:rPr>
          <w:rFonts w:ascii="Arial" w:hAnsi="Arial" w:cs="Arial"/>
          <w:iCs/>
          <w:color w:val="000000" w:themeColor="text1"/>
          <w:lang w:val="mn-MN"/>
        </w:rPr>
        <w:t xml:space="preserve"> </w:t>
      </w:r>
    </w:p>
    <w:p w14:paraId="78D624D2" w14:textId="77777777" w:rsidR="00565AC1" w:rsidRPr="00D7627B" w:rsidRDefault="00565AC1" w:rsidP="00565AC1">
      <w:pPr>
        <w:ind w:firstLine="720"/>
        <w:jc w:val="both"/>
        <w:rPr>
          <w:rFonts w:ascii="Arial" w:hAnsi="Arial" w:cs="Arial"/>
          <w:iCs/>
          <w:color w:val="000000" w:themeColor="text1"/>
          <w:lang w:val="mn-MN"/>
        </w:rPr>
      </w:pPr>
    </w:p>
    <w:p w14:paraId="23CB0833" w14:textId="039A407E" w:rsidR="00565AC1" w:rsidRPr="00D7627B" w:rsidRDefault="00565AC1" w:rsidP="00565AC1">
      <w:pPr>
        <w:ind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ab/>
      </w:r>
      <w:r w:rsidR="00C62A06" w:rsidRPr="00D7627B">
        <w:rPr>
          <w:rFonts w:ascii="Arial" w:hAnsi="Arial" w:cs="Arial"/>
          <w:b/>
          <w:bCs/>
          <w:iCs/>
          <w:color w:val="000000" w:themeColor="text1"/>
          <w:lang w:val="mn-MN"/>
        </w:rPr>
        <w:t>1</w:t>
      </w:r>
      <w:r w:rsidR="0028532B" w:rsidRPr="00D7627B">
        <w:rPr>
          <w:rFonts w:ascii="Arial" w:hAnsi="Arial" w:cs="Arial"/>
          <w:b/>
          <w:bCs/>
          <w:iCs/>
          <w:color w:val="000000" w:themeColor="text1"/>
          <w:lang w:val="mn-MN"/>
        </w:rPr>
        <w:t>2</w:t>
      </w:r>
      <w:r w:rsidRPr="00D7627B">
        <w:rPr>
          <w:rFonts w:ascii="Arial" w:hAnsi="Arial" w:cs="Arial"/>
          <w:b/>
          <w:bCs/>
          <w:iCs/>
          <w:color w:val="000000" w:themeColor="text1"/>
          <w:lang w:val="mn-MN"/>
        </w:rPr>
        <w:t>/39 дүгээр зүйлийн 39.34 дэх хэсэг:</w:t>
      </w:r>
    </w:p>
    <w:p w14:paraId="70955838" w14:textId="77777777" w:rsidR="00565AC1" w:rsidRPr="00D7627B" w:rsidRDefault="00565AC1" w:rsidP="00565AC1">
      <w:pPr>
        <w:ind w:firstLine="720"/>
        <w:jc w:val="both"/>
        <w:rPr>
          <w:rFonts w:ascii="Arial" w:hAnsi="Arial" w:cs="Arial"/>
          <w:b/>
          <w:bCs/>
          <w:iCs/>
          <w:color w:val="000000" w:themeColor="text1"/>
          <w:lang w:val="mn-MN"/>
        </w:rPr>
      </w:pPr>
    </w:p>
    <w:p w14:paraId="2C664BC3" w14:textId="15AD4C77" w:rsidR="00565AC1" w:rsidRPr="00D7627B" w:rsidRDefault="00D72E8E" w:rsidP="00565AC1">
      <w:pPr>
        <w:ind w:firstLine="720"/>
        <w:jc w:val="both"/>
        <w:rPr>
          <w:rFonts w:ascii="Arial" w:hAnsi="Arial" w:cs="Arial"/>
          <w:iCs/>
          <w:color w:val="000000" w:themeColor="text1"/>
          <w:lang w:val="mn-MN"/>
        </w:rPr>
      </w:pPr>
      <w:r w:rsidRPr="00D7627B">
        <w:rPr>
          <w:rFonts w:ascii="Arial" w:hAnsi="Arial" w:cs="Arial"/>
          <w:iCs/>
          <w:color w:val="000000" w:themeColor="text1"/>
          <w:lang w:val="mn-MN"/>
        </w:rPr>
        <w:t>“</w:t>
      </w:r>
      <w:r w:rsidR="00565AC1" w:rsidRPr="00D7627B">
        <w:rPr>
          <w:rFonts w:ascii="Arial" w:hAnsi="Arial" w:cs="Arial"/>
          <w:iCs/>
          <w:color w:val="000000" w:themeColor="text1"/>
          <w:lang w:val="mn-MN"/>
        </w:rPr>
        <w:t>39.34.Энэ хуулийн 37 дугаар зүйлд заасны дагуу хуулийн төслийг хэлэлцүүлэгт бэлтгэх үүрэг бүхий ажлын хэсэг байгуулсан бол Байнгын хорооны санал, дүгнэлтийг нэгдсэн хуралдаанд ажлын хэсгийн ахлагч, түүний эзгүйд ажлын хэсгийн гишүүн танилцуулна.</w:t>
      </w:r>
      <w:r w:rsidRPr="00D7627B">
        <w:rPr>
          <w:rFonts w:ascii="Arial" w:hAnsi="Arial" w:cs="Arial"/>
          <w:iCs/>
          <w:color w:val="000000" w:themeColor="text1"/>
          <w:lang w:val="mn-MN"/>
        </w:rPr>
        <w:t>”</w:t>
      </w:r>
      <w:r w:rsidR="00565AC1" w:rsidRPr="00D7627B">
        <w:rPr>
          <w:rFonts w:ascii="Arial" w:hAnsi="Arial" w:cs="Arial"/>
          <w:iCs/>
          <w:color w:val="000000" w:themeColor="text1"/>
          <w:lang w:val="mn-MN"/>
        </w:rPr>
        <w:t xml:space="preserve">   </w:t>
      </w:r>
    </w:p>
    <w:p w14:paraId="44FBC506" w14:textId="3F065270" w:rsidR="00565AC1" w:rsidRPr="00D7627B" w:rsidRDefault="00565AC1" w:rsidP="00565AC1">
      <w:pPr>
        <w:ind w:firstLine="720"/>
        <w:jc w:val="both"/>
        <w:rPr>
          <w:rFonts w:ascii="Arial" w:hAnsi="Arial" w:cs="Arial"/>
          <w:bCs/>
          <w:iCs/>
          <w:color w:val="000000" w:themeColor="text1"/>
          <w:lang w:val="mn-MN"/>
        </w:rPr>
      </w:pPr>
      <w:r w:rsidRPr="00D7627B">
        <w:rPr>
          <w:rFonts w:ascii="Arial" w:hAnsi="Arial" w:cs="Arial"/>
          <w:b/>
          <w:bCs/>
          <w:iCs/>
          <w:color w:val="000000" w:themeColor="text1"/>
          <w:lang w:val="mn-MN"/>
        </w:rPr>
        <w:t xml:space="preserve">    </w:t>
      </w:r>
    </w:p>
    <w:p w14:paraId="622F206C" w14:textId="19B3B950" w:rsidR="00565AC1" w:rsidRPr="00D7627B" w:rsidRDefault="00852407" w:rsidP="00357B24">
      <w:pPr>
        <w:pStyle w:val="NoSpacing"/>
        <w:ind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ab/>
      </w:r>
      <w:r w:rsidR="00C62A06" w:rsidRPr="00D7627B">
        <w:rPr>
          <w:rFonts w:ascii="Arial" w:hAnsi="Arial" w:cs="Arial"/>
          <w:b/>
          <w:bCs/>
          <w:iCs/>
          <w:color w:val="000000" w:themeColor="text1"/>
          <w:lang w:val="mn-MN"/>
        </w:rPr>
        <w:t>1</w:t>
      </w:r>
      <w:r w:rsidR="0028532B" w:rsidRPr="00D7627B">
        <w:rPr>
          <w:rFonts w:ascii="Arial" w:hAnsi="Arial" w:cs="Arial"/>
          <w:b/>
          <w:bCs/>
          <w:iCs/>
          <w:color w:val="000000" w:themeColor="text1"/>
          <w:lang w:val="mn-MN"/>
        </w:rPr>
        <w:t>3</w:t>
      </w:r>
      <w:r w:rsidRPr="00D7627B">
        <w:rPr>
          <w:rFonts w:ascii="Arial" w:hAnsi="Arial" w:cs="Arial"/>
          <w:b/>
          <w:bCs/>
          <w:iCs/>
          <w:color w:val="000000" w:themeColor="text1"/>
          <w:lang w:val="mn-MN"/>
        </w:rPr>
        <w:t>/41 дүгээр зүйлийн 41.5.3 дахь заалт:</w:t>
      </w:r>
    </w:p>
    <w:p w14:paraId="531EAFA1" w14:textId="77777777" w:rsidR="00852407" w:rsidRPr="00D7627B" w:rsidRDefault="00852407" w:rsidP="00852407">
      <w:pPr>
        <w:jc w:val="both"/>
        <w:rPr>
          <w:rFonts w:ascii="Arial" w:hAnsi="Arial" w:cs="Arial"/>
          <w:b/>
          <w:iCs/>
          <w:color w:val="000000" w:themeColor="text1"/>
          <w:lang w:val="mn-MN"/>
        </w:rPr>
      </w:pPr>
    </w:p>
    <w:p w14:paraId="42A34F13" w14:textId="7D267116" w:rsidR="00852407" w:rsidRPr="00D7627B" w:rsidRDefault="00D72E8E" w:rsidP="00C14DBB">
      <w:pPr>
        <w:ind w:firstLine="1440"/>
        <w:jc w:val="both"/>
        <w:rPr>
          <w:rFonts w:ascii="Arial" w:hAnsi="Arial" w:cs="Arial"/>
          <w:bCs/>
          <w:iCs/>
          <w:color w:val="000000" w:themeColor="text1"/>
          <w:lang w:val="mn-MN"/>
        </w:rPr>
      </w:pPr>
      <w:r w:rsidRPr="00D7627B">
        <w:rPr>
          <w:rFonts w:ascii="Arial" w:hAnsi="Arial" w:cs="Arial"/>
          <w:bCs/>
          <w:iCs/>
          <w:color w:val="000000" w:themeColor="text1"/>
          <w:lang w:val="mn-MN"/>
        </w:rPr>
        <w:t>“</w:t>
      </w:r>
      <w:r w:rsidR="00852407" w:rsidRPr="00D7627B">
        <w:rPr>
          <w:rFonts w:ascii="Arial" w:hAnsi="Arial" w:cs="Arial"/>
          <w:bCs/>
          <w:iCs/>
          <w:color w:val="000000" w:themeColor="text1"/>
          <w:lang w:val="mn-MN"/>
        </w:rPr>
        <w:t xml:space="preserve">41.5.3.хуралдаан даргалагч Байнгын хорооны дарга, ажлын хэсгийн ахлагчийн саналаар тухайн зарчмын зөрүүтэй саналын томьёоллоор санал хураалт явуулахгүйгээр уг асуудлыг гүйцээн боловсруулж, </w:t>
      </w:r>
      <w:r w:rsidR="00852407" w:rsidRPr="00D7627B">
        <w:rPr>
          <w:rFonts w:ascii="Arial" w:hAnsi="Arial" w:cs="Arial"/>
          <w:bCs/>
          <w:iCs/>
          <w:color w:val="000000" w:themeColor="text1"/>
          <w:shd w:val="clear" w:color="auto" w:fill="FFFFFF"/>
          <w:lang w:val="mn-MN"/>
        </w:rPr>
        <w:t>хуулийн</w:t>
      </w:r>
      <w:r w:rsidR="00852407" w:rsidRPr="00D7627B">
        <w:rPr>
          <w:rFonts w:ascii="Arial" w:hAnsi="Arial" w:cs="Arial"/>
          <w:bCs/>
          <w:iCs/>
          <w:color w:val="000000" w:themeColor="text1"/>
          <w:lang w:val="mn-MN"/>
        </w:rPr>
        <w:t xml:space="preserve"> төслийн холбогдох зүйл, хэсэг, заалттай уялдуулахаар Байнгын хороонд шилжүүлэх.</w:t>
      </w:r>
      <w:r w:rsidRPr="00D7627B">
        <w:rPr>
          <w:rFonts w:ascii="Arial" w:hAnsi="Arial" w:cs="Arial"/>
          <w:bCs/>
          <w:iCs/>
          <w:color w:val="000000" w:themeColor="text1"/>
          <w:lang w:val="mn-MN"/>
        </w:rPr>
        <w:t>”</w:t>
      </w:r>
      <w:r w:rsidR="00852407" w:rsidRPr="00D7627B">
        <w:rPr>
          <w:rFonts w:ascii="Arial" w:hAnsi="Arial" w:cs="Arial"/>
          <w:bCs/>
          <w:iCs/>
          <w:color w:val="000000" w:themeColor="text1"/>
          <w:lang w:val="mn-MN"/>
        </w:rPr>
        <w:t xml:space="preserve"> </w:t>
      </w:r>
      <w:r w:rsidR="00852407" w:rsidRPr="00D7627B">
        <w:rPr>
          <w:rFonts w:ascii="Arial" w:hAnsi="Arial" w:cs="Arial"/>
          <w:bCs/>
          <w:iCs/>
          <w:color w:val="000000" w:themeColor="text1"/>
          <w:lang w:val="mn-MN"/>
        </w:rPr>
        <w:tab/>
      </w:r>
    </w:p>
    <w:p w14:paraId="17AC6CD1" w14:textId="77777777" w:rsidR="00852407" w:rsidRPr="00D7627B" w:rsidRDefault="00852407" w:rsidP="00852407">
      <w:pPr>
        <w:pStyle w:val="NoSpacing"/>
        <w:ind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ab/>
      </w:r>
    </w:p>
    <w:p w14:paraId="6F294BBD" w14:textId="065A1DBA" w:rsidR="00852407" w:rsidRPr="00D7627B" w:rsidRDefault="00C62A06" w:rsidP="00852407">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28532B" w:rsidRPr="00D7627B">
        <w:rPr>
          <w:rFonts w:ascii="Arial" w:hAnsi="Arial" w:cs="Arial"/>
          <w:b/>
          <w:bCs/>
          <w:iCs/>
          <w:color w:val="000000" w:themeColor="text1"/>
          <w:lang w:val="mn-MN"/>
        </w:rPr>
        <w:t>4</w:t>
      </w:r>
      <w:r w:rsidR="00852407" w:rsidRPr="00D7627B">
        <w:rPr>
          <w:rFonts w:ascii="Arial" w:hAnsi="Arial" w:cs="Arial"/>
          <w:b/>
          <w:bCs/>
          <w:iCs/>
          <w:color w:val="000000" w:themeColor="text1"/>
          <w:lang w:val="mn-MN"/>
        </w:rPr>
        <w:t>/42 дугаар зүйлийн 42.4 дэх хэсэг:</w:t>
      </w:r>
    </w:p>
    <w:p w14:paraId="179E5676" w14:textId="1E4B8CFF" w:rsidR="00A9406D" w:rsidRPr="00D7627B" w:rsidRDefault="00A9406D" w:rsidP="00357B24">
      <w:pPr>
        <w:pStyle w:val="NoSpacing"/>
        <w:ind w:firstLine="720"/>
        <w:jc w:val="both"/>
        <w:rPr>
          <w:rFonts w:ascii="Arial" w:hAnsi="Arial" w:cs="Arial"/>
          <w:b/>
          <w:bCs/>
          <w:iCs/>
          <w:color w:val="000000" w:themeColor="text1"/>
          <w:lang w:val="mn-MN"/>
        </w:rPr>
      </w:pPr>
    </w:p>
    <w:p w14:paraId="5761635D" w14:textId="005A043C" w:rsidR="00BD7530" w:rsidRPr="00D7627B" w:rsidRDefault="00D72E8E" w:rsidP="00790CBB">
      <w:pPr>
        <w:ind w:firstLine="720"/>
        <w:jc w:val="both"/>
        <w:rPr>
          <w:rFonts w:ascii="Arial" w:hAnsi="Arial" w:cs="Arial"/>
          <w:iCs/>
          <w:color w:val="000000" w:themeColor="text1"/>
          <w:lang w:val="mn-MN"/>
        </w:rPr>
      </w:pPr>
      <w:r w:rsidRPr="00D7627B">
        <w:rPr>
          <w:rFonts w:ascii="Arial" w:hAnsi="Arial" w:cs="Arial"/>
          <w:iCs/>
          <w:color w:val="000000" w:themeColor="text1"/>
          <w:lang w:val="mn-MN"/>
        </w:rPr>
        <w:lastRenderedPageBreak/>
        <w:t>“</w:t>
      </w:r>
      <w:r w:rsidR="00852407" w:rsidRPr="00D7627B">
        <w:rPr>
          <w:rFonts w:ascii="Arial" w:hAnsi="Arial" w:cs="Arial"/>
          <w:iCs/>
          <w:color w:val="000000" w:themeColor="text1"/>
          <w:lang w:val="mn-MN"/>
        </w:rPr>
        <w:t>42.4.Гишүүн горимын санал гаргаж хуралдаанд оролцсон гишүүдийн олонх дэмжсэн бол хуралдаан даргалагч зарчмын зөрүүтэй саналын томьёоллын хүрээнд энэ хуулийн 11.8, 11.9-д заасныг баримтлан мэтгэлцээнийг зохион байгуулна.</w:t>
      </w:r>
      <w:r w:rsidRPr="00D7627B">
        <w:rPr>
          <w:rFonts w:ascii="Arial" w:hAnsi="Arial" w:cs="Arial"/>
          <w:iCs/>
          <w:color w:val="000000" w:themeColor="text1"/>
          <w:lang w:val="mn-MN"/>
        </w:rPr>
        <w:t>”</w:t>
      </w:r>
    </w:p>
    <w:p w14:paraId="4D96BC89" w14:textId="77777777" w:rsidR="00BD7530" w:rsidRPr="00D7627B" w:rsidRDefault="00BD7530" w:rsidP="00852407">
      <w:pPr>
        <w:ind w:firstLine="720"/>
        <w:jc w:val="both"/>
        <w:rPr>
          <w:rFonts w:ascii="Arial" w:hAnsi="Arial" w:cs="Arial"/>
          <w:iCs/>
          <w:color w:val="000000" w:themeColor="text1"/>
          <w:lang w:val="mn-MN"/>
        </w:rPr>
      </w:pPr>
    </w:p>
    <w:p w14:paraId="41A7FA7C" w14:textId="233B4764" w:rsidR="00BD7530" w:rsidRPr="00D7627B" w:rsidRDefault="00543916" w:rsidP="00BD7530">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28532B" w:rsidRPr="00D7627B">
        <w:rPr>
          <w:rFonts w:ascii="Arial" w:hAnsi="Arial" w:cs="Arial"/>
          <w:b/>
          <w:bCs/>
          <w:iCs/>
          <w:color w:val="000000" w:themeColor="text1"/>
          <w:lang w:val="mn-MN"/>
        </w:rPr>
        <w:t>5</w:t>
      </w:r>
      <w:r w:rsidR="00BD7530" w:rsidRPr="00D7627B">
        <w:rPr>
          <w:rFonts w:ascii="Arial" w:hAnsi="Arial" w:cs="Arial"/>
          <w:b/>
          <w:bCs/>
          <w:iCs/>
          <w:color w:val="000000" w:themeColor="text1"/>
          <w:lang w:val="mn-MN"/>
        </w:rPr>
        <w:t>/44 дүгээр зүйлийн 44.7 дахь хэсэг:</w:t>
      </w:r>
    </w:p>
    <w:p w14:paraId="649BF6A6" w14:textId="77777777" w:rsidR="00BD7530" w:rsidRPr="00D7627B" w:rsidRDefault="00BD7530" w:rsidP="00852407">
      <w:pPr>
        <w:ind w:firstLine="720"/>
        <w:jc w:val="both"/>
        <w:rPr>
          <w:rFonts w:ascii="Arial" w:hAnsi="Arial" w:cs="Arial"/>
          <w:iCs/>
          <w:color w:val="000000" w:themeColor="text1"/>
          <w:lang w:val="mn-MN"/>
        </w:rPr>
      </w:pPr>
    </w:p>
    <w:p w14:paraId="0FA8EB6E" w14:textId="15ECB2B1" w:rsidR="00BD7530" w:rsidRPr="00D7627B" w:rsidRDefault="00BD7530" w:rsidP="00BD7530">
      <w:pPr>
        <w:ind w:firstLine="720"/>
        <w:jc w:val="both"/>
        <w:rPr>
          <w:rFonts w:ascii="Arial" w:hAnsi="Arial" w:cs="Arial"/>
          <w:iCs/>
          <w:color w:val="000000" w:themeColor="text1"/>
          <w:lang w:val="mn-MN"/>
        </w:rPr>
      </w:pPr>
      <w:r w:rsidRPr="00D7627B">
        <w:rPr>
          <w:rFonts w:ascii="Arial" w:hAnsi="Arial" w:cs="Arial"/>
          <w:iCs/>
          <w:color w:val="000000" w:themeColor="text1"/>
          <w:lang w:val="mn-MN"/>
        </w:rPr>
        <w:t xml:space="preserve">“44.7.Энэ хуулийн 44.2-т заасны дагуу хуулийн төслийг эцэслэн баталсны дараа хуралдаан даргалагч батлагдсан хуулийн агуулга, ач холбогдлын талаар үг хэлж болно.”      </w:t>
      </w:r>
    </w:p>
    <w:p w14:paraId="33EAB297" w14:textId="77777777" w:rsidR="00BD7530" w:rsidRPr="00D7627B" w:rsidRDefault="00BD7530" w:rsidP="00852407">
      <w:pPr>
        <w:ind w:firstLine="720"/>
        <w:jc w:val="both"/>
        <w:rPr>
          <w:rFonts w:ascii="Arial" w:hAnsi="Arial" w:cs="Arial"/>
          <w:iCs/>
          <w:color w:val="000000" w:themeColor="text1"/>
          <w:lang w:val="mn-MN"/>
        </w:rPr>
      </w:pPr>
    </w:p>
    <w:p w14:paraId="73E16DB5" w14:textId="784F09CE" w:rsidR="00BD7530" w:rsidRPr="00D7627B" w:rsidRDefault="00543916" w:rsidP="00BD7530">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28532B" w:rsidRPr="00D7627B">
        <w:rPr>
          <w:rFonts w:ascii="Arial" w:hAnsi="Arial" w:cs="Arial"/>
          <w:b/>
          <w:bCs/>
          <w:iCs/>
          <w:color w:val="000000" w:themeColor="text1"/>
          <w:lang w:val="mn-MN"/>
        </w:rPr>
        <w:t>6</w:t>
      </w:r>
      <w:r w:rsidR="00BD7530" w:rsidRPr="00D7627B">
        <w:rPr>
          <w:rFonts w:ascii="Arial" w:hAnsi="Arial" w:cs="Arial"/>
          <w:b/>
          <w:bCs/>
          <w:iCs/>
          <w:color w:val="000000" w:themeColor="text1"/>
          <w:lang w:val="mn-MN"/>
        </w:rPr>
        <w:t>/71 дүгээр зүйлийн 71.10 дахь хэсэг:</w:t>
      </w:r>
    </w:p>
    <w:p w14:paraId="25755331" w14:textId="77777777" w:rsidR="00BD7530" w:rsidRPr="00D7627B" w:rsidRDefault="00BD7530" w:rsidP="00BD7530">
      <w:pPr>
        <w:ind w:firstLine="720"/>
        <w:jc w:val="both"/>
        <w:rPr>
          <w:rStyle w:val="Hyperlink"/>
          <w:rFonts w:ascii="Arial" w:hAnsi="Arial" w:cs="Arial"/>
          <w:b/>
          <w:bCs/>
          <w:iCs/>
          <w:color w:val="000000" w:themeColor="text1"/>
          <w:lang w:val="mn-MN"/>
        </w:rPr>
      </w:pPr>
    </w:p>
    <w:p w14:paraId="5B982EBB" w14:textId="464EA778" w:rsidR="00BD7530" w:rsidRPr="00D7627B" w:rsidRDefault="00BD7530" w:rsidP="00BD7530">
      <w:pPr>
        <w:ind w:firstLine="720"/>
        <w:jc w:val="both"/>
        <w:rPr>
          <w:rStyle w:val="Hyperlink"/>
          <w:rFonts w:ascii="Arial" w:hAnsi="Arial" w:cs="Arial"/>
          <w:iCs/>
          <w:color w:val="000000" w:themeColor="text1"/>
          <w:u w:val="none"/>
          <w:lang w:val="mn-MN"/>
        </w:rPr>
      </w:pPr>
      <w:r w:rsidRPr="00D7627B">
        <w:rPr>
          <w:rStyle w:val="Hyperlink"/>
          <w:rFonts w:ascii="Arial" w:hAnsi="Arial" w:cs="Arial"/>
          <w:iCs/>
          <w:color w:val="000000" w:themeColor="text1"/>
          <w:u w:val="none"/>
          <w:lang w:val="mn-MN"/>
        </w:rPr>
        <w:t xml:space="preserve">“71.10.Хоёр дахь хэлэлцүүлгийн үе шатанд Тамгын газрын тухайн асуудлыг хариуцсан дэд дарга Монгол Улсын Их Хурлын хяналт шалгалтын тухай хуулийн 24.2-т заасан дүгнэлтийг нэгдсэн хуралдаанд танилцуулна.” </w:t>
      </w:r>
    </w:p>
    <w:p w14:paraId="430FA017" w14:textId="77777777" w:rsidR="00BD7530" w:rsidRPr="00D7627B" w:rsidRDefault="00BD7530" w:rsidP="00852407">
      <w:pPr>
        <w:ind w:firstLine="720"/>
        <w:jc w:val="both"/>
        <w:rPr>
          <w:rFonts w:ascii="Arial" w:hAnsi="Arial" w:cs="Arial"/>
          <w:iCs/>
          <w:color w:val="000000" w:themeColor="text1"/>
          <w:lang w:val="mn-MN"/>
        </w:rPr>
      </w:pPr>
    </w:p>
    <w:p w14:paraId="701D67C1" w14:textId="00C0685B" w:rsidR="00BD7530" w:rsidRPr="00D7627B" w:rsidRDefault="00543916" w:rsidP="00BD7530">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28532B" w:rsidRPr="00D7627B">
        <w:rPr>
          <w:rFonts w:ascii="Arial" w:hAnsi="Arial" w:cs="Arial"/>
          <w:b/>
          <w:bCs/>
          <w:iCs/>
          <w:color w:val="000000" w:themeColor="text1"/>
          <w:lang w:val="mn-MN"/>
        </w:rPr>
        <w:t>7</w:t>
      </w:r>
      <w:r w:rsidR="00BD7530" w:rsidRPr="00D7627B">
        <w:rPr>
          <w:rFonts w:ascii="Arial" w:hAnsi="Arial" w:cs="Arial"/>
          <w:b/>
          <w:bCs/>
          <w:iCs/>
          <w:color w:val="000000" w:themeColor="text1"/>
          <w:lang w:val="mn-MN"/>
        </w:rPr>
        <w:t>/77 дугаар зүйлийн 77.16 дахь хэсэг:</w:t>
      </w:r>
    </w:p>
    <w:p w14:paraId="4859E624" w14:textId="77777777" w:rsidR="00BD7530" w:rsidRPr="00D7627B" w:rsidRDefault="00BD7530" w:rsidP="00BD7530">
      <w:pPr>
        <w:ind w:firstLine="720"/>
        <w:jc w:val="both"/>
        <w:rPr>
          <w:rStyle w:val="Strong"/>
          <w:rFonts w:ascii="Arial" w:eastAsia="SimSun" w:hAnsi="Arial" w:cs="Arial"/>
          <w:iCs/>
          <w:color w:val="000000" w:themeColor="text1"/>
          <w:lang w:val="mn-MN"/>
        </w:rPr>
      </w:pPr>
    </w:p>
    <w:p w14:paraId="4C1D3D6B" w14:textId="59EA5921" w:rsidR="00BD7530" w:rsidRPr="00D7627B" w:rsidRDefault="00BD7530" w:rsidP="00BD7530">
      <w:pPr>
        <w:ind w:firstLine="720"/>
        <w:jc w:val="both"/>
        <w:rPr>
          <w:rStyle w:val="Strong"/>
          <w:rFonts w:ascii="Arial" w:eastAsia="SimSun" w:hAnsi="Arial" w:cs="Arial"/>
          <w:b w:val="0"/>
          <w:bCs w:val="0"/>
          <w:iCs/>
          <w:color w:val="000000" w:themeColor="text1"/>
          <w:lang w:val="mn-MN"/>
        </w:rPr>
      </w:pPr>
      <w:r w:rsidRPr="00D7627B">
        <w:rPr>
          <w:rStyle w:val="Strong"/>
          <w:rFonts w:ascii="Arial" w:eastAsia="SimSun" w:hAnsi="Arial" w:cs="Arial"/>
          <w:b w:val="0"/>
          <w:bCs w:val="0"/>
          <w:iCs/>
          <w:color w:val="000000" w:themeColor="text1"/>
          <w:lang w:val="mn-MN"/>
        </w:rPr>
        <w:t>“77.16.Энэ хуулийн 77.14.2-т заасан хуулийн төслийг Улсын Их Хурлын нийт гишүүний олонх дэмжээгүй бол төслийг хууль санаачлагчид нь буцаах тухай тогтоол баталсанд тооцно.”</w:t>
      </w:r>
    </w:p>
    <w:p w14:paraId="596F5A86" w14:textId="77777777" w:rsidR="00BD7530" w:rsidRPr="00D7627B" w:rsidRDefault="00BD7530" w:rsidP="00BD7530">
      <w:pPr>
        <w:ind w:firstLine="720"/>
        <w:jc w:val="both"/>
        <w:rPr>
          <w:rStyle w:val="Strong"/>
          <w:rFonts w:ascii="Arial" w:eastAsia="SimSun" w:hAnsi="Arial" w:cs="Arial"/>
          <w:b w:val="0"/>
          <w:bCs w:val="0"/>
          <w:iCs/>
          <w:color w:val="000000" w:themeColor="text1"/>
          <w:lang w:val="mn-MN"/>
        </w:rPr>
      </w:pPr>
    </w:p>
    <w:p w14:paraId="57EDB789" w14:textId="18E2D8DA" w:rsidR="00BD7530" w:rsidRPr="00D7627B" w:rsidRDefault="00543916" w:rsidP="00BD7530">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28532B" w:rsidRPr="00D7627B">
        <w:rPr>
          <w:rFonts w:ascii="Arial" w:hAnsi="Arial" w:cs="Arial"/>
          <w:b/>
          <w:bCs/>
          <w:iCs/>
          <w:color w:val="000000" w:themeColor="text1"/>
          <w:lang w:val="mn-MN"/>
        </w:rPr>
        <w:t>8</w:t>
      </w:r>
      <w:r w:rsidR="00BD7530" w:rsidRPr="00D7627B">
        <w:rPr>
          <w:rFonts w:ascii="Arial" w:hAnsi="Arial" w:cs="Arial"/>
          <w:b/>
          <w:bCs/>
          <w:iCs/>
          <w:color w:val="000000" w:themeColor="text1"/>
          <w:lang w:val="mn-MN"/>
        </w:rPr>
        <w:t>/80 дугаар зүйлийн 80.5, 80.6 дахь хэсэг:</w:t>
      </w:r>
    </w:p>
    <w:p w14:paraId="7C75C955" w14:textId="77777777" w:rsidR="00BD7530" w:rsidRPr="00D7627B" w:rsidRDefault="00BD7530" w:rsidP="00BD7530">
      <w:pPr>
        <w:pStyle w:val="NormalWeb"/>
        <w:spacing w:before="0" w:beforeAutospacing="0" w:after="0" w:afterAutospacing="0"/>
        <w:ind w:firstLine="720"/>
        <w:jc w:val="both"/>
        <w:rPr>
          <w:rFonts w:ascii="Arial" w:hAnsi="Arial" w:cs="Arial"/>
          <w:b/>
          <w:bCs/>
          <w:iCs/>
          <w:color w:val="000000" w:themeColor="text1"/>
        </w:rPr>
      </w:pPr>
    </w:p>
    <w:p w14:paraId="47B07999" w14:textId="6C7FC240" w:rsidR="00BD7530" w:rsidRPr="00D7627B" w:rsidRDefault="00D72E8E" w:rsidP="00BD7530">
      <w:pPr>
        <w:pStyle w:val="NormalWeb"/>
        <w:spacing w:before="0" w:beforeAutospacing="0" w:after="0" w:afterAutospacing="0"/>
        <w:ind w:firstLine="720"/>
        <w:jc w:val="both"/>
        <w:rPr>
          <w:rFonts w:ascii="Arial" w:hAnsi="Arial" w:cs="Arial"/>
          <w:iCs/>
          <w:color w:val="000000" w:themeColor="text1"/>
        </w:rPr>
      </w:pPr>
      <w:r w:rsidRPr="00D7627B">
        <w:rPr>
          <w:rFonts w:ascii="Arial" w:hAnsi="Arial" w:cs="Arial"/>
          <w:iCs/>
          <w:color w:val="000000" w:themeColor="text1"/>
        </w:rPr>
        <w:t>“</w:t>
      </w:r>
      <w:r w:rsidR="00BD7530" w:rsidRPr="00D7627B">
        <w:rPr>
          <w:rFonts w:ascii="Arial" w:hAnsi="Arial" w:cs="Arial"/>
          <w:iCs/>
          <w:color w:val="000000" w:themeColor="text1"/>
        </w:rPr>
        <w:t>80.5.Байнгын хорооны болон нэгдсэн хуралдаанаар тогтоолын төслийг хэлэлцэх үед гишүүд хууль санаачлагчийн илтгэл, Байнгын хорооны санал, дүгнэлттэй холбогдуулан асуулт асууж, үг хэлж болно.</w:t>
      </w:r>
    </w:p>
    <w:p w14:paraId="5835AB7C" w14:textId="77777777" w:rsidR="00BD7530" w:rsidRPr="00D7627B" w:rsidRDefault="00BD7530" w:rsidP="00BD7530">
      <w:pPr>
        <w:ind w:firstLine="720"/>
        <w:jc w:val="both"/>
        <w:rPr>
          <w:rFonts w:ascii="Arial" w:hAnsi="Arial" w:cs="Arial"/>
          <w:iCs/>
          <w:color w:val="000000" w:themeColor="text1"/>
          <w:lang w:val="mn-MN"/>
        </w:rPr>
      </w:pPr>
    </w:p>
    <w:p w14:paraId="1E00AA23" w14:textId="52331406" w:rsidR="00BD7530" w:rsidRPr="00D7627B" w:rsidRDefault="00BD7530" w:rsidP="00BD7530">
      <w:pPr>
        <w:ind w:firstLine="720"/>
        <w:jc w:val="both"/>
        <w:rPr>
          <w:rFonts w:ascii="Arial" w:hAnsi="Arial" w:cs="Arial"/>
          <w:iCs/>
          <w:color w:val="000000" w:themeColor="text1"/>
          <w:lang w:val="mn-MN"/>
        </w:rPr>
      </w:pPr>
      <w:r w:rsidRPr="00D7627B">
        <w:rPr>
          <w:rFonts w:ascii="Arial" w:hAnsi="Arial" w:cs="Arial"/>
          <w:iCs/>
          <w:color w:val="000000" w:themeColor="text1"/>
          <w:lang w:val="mn-MN"/>
        </w:rPr>
        <w:t>80.6.Энэ хуулийн 80.1, 80.4-т заасан тогтоолын төслийг нэгдсэн хуралдаанд оролцсон гишүүдийн олонх дэмжээгүй бол тогтоолын төслийг хууль санаачлагчид буцаах тухай тогтоол баталсанд тооцно.</w:t>
      </w:r>
      <w:r w:rsidR="00D72E8E" w:rsidRPr="00D7627B">
        <w:rPr>
          <w:rFonts w:ascii="Arial" w:hAnsi="Arial" w:cs="Arial"/>
          <w:iCs/>
          <w:color w:val="000000" w:themeColor="text1"/>
          <w:lang w:val="mn-MN"/>
        </w:rPr>
        <w:t>”</w:t>
      </w:r>
    </w:p>
    <w:p w14:paraId="6ECC0EA8" w14:textId="77777777" w:rsidR="00BD7530" w:rsidRPr="00D7627B" w:rsidRDefault="00BD7530" w:rsidP="00BD7530">
      <w:pPr>
        <w:ind w:firstLine="720"/>
        <w:jc w:val="both"/>
        <w:rPr>
          <w:rFonts w:ascii="Arial" w:eastAsia="SimSun" w:hAnsi="Arial" w:cs="Arial"/>
          <w:iCs/>
          <w:color w:val="000000" w:themeColor="text1"/>
          <w:lang w:val="mn-MN"/>
        </w:rPr>
      </w:pPr>
    </w:p>
    <w:p w14:paraId="01664CB3" w14:textId="6BFDDC6A" w:rsidR="00BD7530" w:rsidRPr="00D7627B" w:rsidRDefault="0028532B" w:rsidP="00BD7530">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19</w:t>
      </w:r>
      <w:r w:rsidR="00BD7530" w:rsidRPr="00D7627B">
        <w:rPr>
          <w:rFonts w:ascii="Arial" w:hAnsi="Arial" w:cs="Arial"/>
          <w:b/>
          <w:bCs/>
          <w:iCs/>
          <w:color w:val="000000" w:themeColor="text1"/>
          <w:lang w:val="mn-MN"/>
        </w:rPr>
        <w:t>/82 дугаар зүйлийн 8</w:t>
      </w:r>
      <w:r w:rsidR="00790CBB" w:rsidRPr="00D7627B">
        <w:rPr>
          <w:rFonts w:ascii="Arial" w:hAnsi="Arial" w:cs="Arial"/>
          <w:b/>
          <w:bCs/>
          <w:iCs/>
          <w:color w:val="000000" w:themeColor="text1"/>
          <w:lang w:val="mn-MN"/>
        </w:rPr>
        <w:t>2</w:t>
      </w:r>
      <w:r w:rsidR="00BD7530" w:rsidRPr="00D7627B">
        <w:rPr>
          <w:rFonts w:ascii="Arial" w:hAnsi="Arial" w:cs="Arial"/>
          <w:b/>
          <w:bCs/>
          <w:iCs/>
          <w:color w:val="000000" w:themeColor="text1"/>
          <w:lang w:val="mn-MN"/>
        </w:rPr>
        <w:t>.2-82.4 дэх хэсэг:</w:t>
      </w:r>
    </w:p>
    <w:p w14:paraId="6B5C0F74" w14:textId="77777777" w:rsidR="00BD7530" w:rsidRPr="00D7627B" w:rsidRDefault="00BD7530" w:rsidP="00852407">
      <w:pPr>
        <w:ind w:firstLine="720"/>
        <w:jc w:val="both"/>
        <w:rPr>
          <w:rFonts w:ascii="Arial" w:hAnsi="Arial" w:cs="Arial"/>
          <w:iCs/>
          <w:color w:val="000000" w:themeColor="text1"/>
          <w:lang w:val="mn-MN"/>
        </w:rPr>
      </w:pPr>
    </w:p>
    <w:p w14:paraId="48656354" w14:textId="6A908C37" w:rsidR="00BD7530" w:rsidRPr="00D7627B" w:rsidRDefault="00D72E8E" w:rsidP="00BD7530">
      <w:pPr>
        <w:ind w:firstLine="720"/>
        <w:jc w:val="both"/>
        <w:rPr>
          <w:rFonts w:cs="Arial"/>
          <w:color w:val="000000" w:themeColor="text1"/>
          <w:lang w:val="mn-MN"/>
        </w:rPr>
      </w:pPr>
      <w:r w:rsidRPr="00D7627B">
        <w:rPr>
          <w:rFonts w:ascii="Arial" w:hAnsi="Arial" w:cs="Arial"/>
          <w:iCs/>
          <w:color w:val="000000" w:themeColor="text1"/>
          <w:lang w:val="mn-MN"/>
        </w:rPr>
        <w:t>“</w:t>
      </w:r>
      <w:r w:rsidR="00BD7530" w:rsidRPr="00D7627B">
        <w:rPr>
          <w:rFonts w:ascii="Arial" w:hAnsi="Arial" w:cs="Arial"/>
          <w:iCs/>
          <w:color w:val="000000" w:themeColor="text1"/>
          <w:lang w:val="mn-MN"/>
        </w:rPr>
        <w:t>82.2.Байнгын хорооны болон нэгдсэн хуралдаанаар тогтоолын төслийг хэлэлцэх үед гишүүд хууль санаачлагчийн илтгэл, Байнгын хорооны санал, дүгнэлттэй холбогдуулан асуулт асууж, үг хэлж болно.</w:t>
      </w:r>
    </w:p>
    <w:p w14:paraId="74A05BBD" w14:textId="77777777" w:rsidR="00BD7530" w:rsidRPr="00D7627B" w:rsidRDefault="00BD7530" w:rsidP="00BD7530">
      <w:pPr>
        <w:jc w:val="both"/>
        <w:rPr>
          <w:rFonts w:ascii="Arial" w:hAnsi="Arial" w:cs="Arial"/>
          <w:iCs/>
          <w:color w:val="000000" w:themeColor="text1"/>
          <w:lang w:val="mn-MN"/>
        </w:rPr>
      </w:pPr>
    </w:p>
    <w:p w14:paraId="46EC53C7" w14:textId="77777777" w:rsidR="00BD7530" w:rsidRPr="00D7627B" w:rsidRDefault="00BD7530" w:rsidP="00BD7530">
      <w:pPr>
        <w:ind w:firstLine="720"/>
        <w:jc w:val="both"/>
        <w:rPr>
          <w:rFonts w:ascii="Arial" w:hAnsi="Arial" w:cs="Arial"/>
          <w:iCs/>
          <w:color w:val="000000" w:themeColor="text1"/>
          <w:lang w:val="mn-MN"/>
        </w:rPr>
      </w:pPr>
      <w:r w:rsidRPr="00D7627B">
        <w:rPr>
          <w:rFonts w:ascii="Arial" w:hAnsi="Arial" w:cs="Arial"/>
          <w:iCs/>
          <w:color w:val="000000" w:themeColor="text1"/>
          <w:lang w:val="mn-MN"/>
        </w:rPr>
        <w:t>82.3.Нэгдсэн хуралдаан хууль санаачлагчийн илтгэл, Байнгын хорооны санал, дүгнэлтийг хэлэлцэж, Байнгын хорооноос оруулсан саналын томьёоллоор ил санал хураалт явуулж хуралдаанд оролцсон гишүүний олонх дэмжсэн бол тогтоолыг баталсанд тооцно.</w:t>
      </w:r>
    </w:p>
    <w:p w14:paraId="7356C558" w14:textId="77777777" w:rsidR="00BD7530" w:rsidRPr="00D7627B" w:rsidRDefault="00BD7530" w:rsidP="00BD7530">
      <w:pPr>
        <w:ind w:firstLine="720"/>
        <w:jc w:val="both"/>
        <w:rPr>
          <w:rFonts w:ascii="Arial" w:hAnsi="Arial" w:cs="Arial"/>
          <w:iCs/>
          <w:color w:val="000000" w:themeColor="text1"/>
          <w:lang w:val="mn-MN"/>
        </w:rPr>
      </w:pPr>
    </w:p>
    <w:p w14:paraId="62DDA8D1" w14:textId="6EFB39D6" w:rsidR="00BD7530" w:rsidRPr="00D7627B" w:rsidRDefault="00BD7530" w:rsidP="00BD7530">
      <w:pPr>
        <w:ind w:firstLine="720"/>
        <w:jc w:val="both"/>
        <w:rPr>
          <w:rFonts w:ascii="Arial" w:hAnsi="Arial" w:cs="Arial"/>
          <w:iCs/>
          <w:color w:val="000000" w:themeColor="text1"/>
          <w:lang w:val="mn-MN"/>
        </w:rPr>
      </w:pPr>
      <w:r w:rsidRPr="00D7627B">
        <w:rPr>
          <w:rFonts w:ascii="Arial" w:hAnsi="Arial" w:cs="Arial"/>
          <w:iCs/>
          <w:color w:val="000000" w:themeColor="text1"/>
          <w:lang w:val="mn-MN"/>
        </w:rPr>
        <w:t>82.4.Нэгдсэн хуралдаанд оролцсон гишүүдийн олонх тогтоолын төслийг дэмжээгүй бол төслийг хууль санаачлагчид буцаах тухай тогтоол баталсанд тооцно.</w:t>
      </w:r>
      <w:r w:rsidR="00D72E8E" w:rsidRPr="00D7627B">
        <w:rPr>
          <w:rFonts w:ascii="Arial" w:hAnsi="Arial" w:cs="Arial"/>
          <w:iCs/>
          <w:color w:val="000000" w:themeColor="text1"/>
          <w:lang w:val="mn-MN"/>
        </w:rPr>
        <w:t>”</w:t>
      </w:r>
    </w:p>
    <w:p w14:paraId="72B3C05A" w14:textId="77777777" w:rsidR="00AF0766" w:rsidRPr="00D7627B" w:rsidRDefault="00AF0766" w:rsidP="002E66A6">
      <w:pPr>
        <w:jc w:val="both"/>
        <w:rPr>
          <w:rFonts w:ascii="Arial" w:hAnsi="Arial" w:cs="Arial"/>
          <w:iCs/>
          <w:color w:val="000000" w:themeColor="text1"/>
          <w:lang w:val="mn-MN"/>
        </w:rPr>
      </w:pPr>
    </w:p>
    <w:p w14:paraId="738B92A6" w14:textId="0B946BAF" w:rsidR="00AF0766" w:rsidRPr="00D7627B" w:rsidRDefault="006E17A1" w:rsidP="00AF0766">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2E66A6" w:rsidRPr="00D7627B">
        <w:rPr>
          <w:rFonts w:ascii="Arial" w:hAnsi="Arial" w:cs="Arial"/>
          <w:b/>
          <w:bCs/>
          <w:iCs/>
          <w:color w:val="000000" w:themeColor="text1"/>
          <w:lang w:val="mn-MN"/>
        </w:rPr>
        <w:t>0</w:t>
      </w:r>
      <w:r w:rsidR="00AF0766" w:rsidRPr="00D7627B">
        <w:rPr>
          <w:rFonts w:ascii="Arial" w:hAnsi="Arial" w:cs="Arial"/>
          <w:b/>
          <w:bCs/>
          <w:iCs/>
          <w:color w:val="000000" w:themeColor="text1"/>
          <w:lang w:val="mn-MN"/>
        </w:rPr>
        <w:t>/95 дугаар зүйлийн 95.9 дэх хэсэг:</w:t>
      </w:r>
    </w:p>
    <w:p w14:paraId="01876909" w14:textId="77777777" w:rsidR="00BD7530" w:rsidRPr="00D7627B" w:rsidRDefault="00BD7530" w:rsidP="00852407">
      <w:pPr>
        <w:ind w:firstLine="720"/>
        <w:jc w:val="both"/>
        <w:rPr>
          <w:rFonts w:ascii="Arial" w:hAnsi="Arial" w:cs="Arial"/>
          <w:iCs/>
          <w:color w:val="000000" w:themeColor="text1"/>
          <w:lang w:val="mn-MN"/>
        </w:rPr>
      </w:pPr>
    </w:p>
    <w:p w14:paraId="1237278B" w14:textId="51A0C5D0" w:rsidR="00D508D9" w:rsidRPr="00D7627B" w:rsidRDefault="00D72E8E" w:rsidP="00AF0766">
      <w:pPr>
        <w:ind w:firstLine="720"/>
        <w:jc w:val="both"/>
        <w:rPr>
          <w:rFonts w:ascii="Arial" w:hAnsi="Arial" w:cs="Arial"/>
          <w:bCs/>
          <w:iCs/>
          <w:color w:val="000000" w:themeColor="text1"/>
          <w:lang w:val="mn-MN"/>
        </w:rPr>
      </w:pPr>
      <w:r w:rsidRPr="00D7627B">
        <w:rPr>
          <w:rFonts w:ascii="Arial" w:hAnsi="Arial" w:cs="Arial"/>
          <w:bCs/>
          <w:iCs/>
          <w:color w:val="000000" w:themeColor="text1"/>
          <w:lang w:val="mn-MN"/>
        </w:rPr>
        <w:t>“</w:t>
      </w:r>
      <w:r w:rsidR="00AF0766" w:rsidRPr="00D7627B">
        <w:rPr>
          <w:rFonts w:ascii="Arial" w:hAnsi="Arial" w:cs="Arial"/>
          <w:bCs/>
          <w:iCs/>
          <w:color w:val="000000" w:themeColor="text1"/>
          <w:lang w:val="mn-MN"/>
        </w:rPr>
        <w:t xml:space="preserve">95.9.Нийтийн эрх ашгийг хөндсөн тодорхой асуудлаар иргэдээс цахим системээр гаргасан нийт өргөдлийн талаарх мэдээллийг </w:t>
      </w:r>
      <w:r w:rsidR="00970B1D" w:rsidRPr="00D7627B">
        <w:rPr>
          <w:rFonts w:ascii="Arial" w:hAnsi="Arial" w:cs="Arial"/>
          <w:bCs/>
          <w:iCs/>
          <w:color w:val="000000" w:themeColor="text1"/>
          <w:lang w:val="mn-MN"/>
        </w:rPr>
        <w:t xml:space="preserve">Өргөдлийн байнгын хороо </w:t>
      </w:r>
      <w:r w:rsidR="00AF0766" w:rsidRPr="00D7627B">
        <w:rPr>
          <w:rFonts w:ascii="Arial" w:hAnsi="Arial" w:cs="Arial"/>
          <w:bCs/>
          <w:iCs/>
          <w:color w:val="000000" w:themeColor="text1"/>
          <w:lang w:val="mn-MN"/>
        </w:rPr>
        <w:t>ээлжит чуулганы хугацаанд нэг удаа нэгдсэн хуралдаанд хийнэ.</w:t>
      </w:r>
      <w:r w:rsidRPr="00D7627B">
        <w:rPr>
          <w:rFonts w:ascii="Arial" w:hAnsi="Arial" w:cs="Arial"/>
          <w:bCs/>
          <w:iCs/>
          <w:color w:val="000000" w:themeColor="text1"/>
          <w:lang w:val="mn-MN"/>
        </w:rPr>
        <w:t>”</w:t>
      </w:r>
      <w:r w:rsidR="00AF0766" w:rsidRPr="00D7627B">
        <w:rPr>
          <w:rFonts w:ascii="Arial" w:hAnsi="Arial" w:cs="Arial"/>
          <w:bCs/>
          <w:iCs/>
          <w:color w:val="000000" w:themeColor="text1"/>
          <w:lang w:val="mn-MN"/>
        </w:rPr>
        <w:t xml:space="preserve"> </w:t>
      </w:r>
    </w:p>
    <w:p w14:paraId="0E940B5B" w14:textId="77777777" w:rsidR="00D508D9" w:rsidRPr="00D7627B" w:rsidRDefault="00D508D9" w:rsidP="00AF0766">
      <w:pPr>
        <w:ind w:firstLine="720"/>
        <w:jc w:val="both"/>
        <w:rPr>
          <w:rFonts w:ascii="Arial" w:hAnsi="Arial" w:cs="Arial"/>
          <w:bCs/>
          <w:iCs/>
          <w:color w:val="000000" w:themeColor="text1"/>
          <w:lang w:val="mn-MN"/>
        </w:rPr>
      </w:pPr>
    </w:p>
    <w:p w14:paraId="06FC537E" w14:textId="3FA877BB" w:rsidR="00D508D9" w:rsidRPr="00D7627B" w:rsidRDefault="006E17A1" w:rsidP="00D508D9">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2E66A6" w:rsidRPr="00D7627B">
        <w:rPr>
          <w:rFonts w:ascii="Arial" w:hAnsi="Arial" w:cs="Arial"/>
          <w:b/>
          <w:bCs/>
          <w:iCs/>
          <w:color w:val="000000" w:themeColor="text1"/>
          <w:lang w:val="mn-MN"/>
        </w:rPr>
        <w:t>1</w:t>
      </w:r>
      <w:r w:rsidR="00D508D9" w:rsidRPr="00D7627B">
        <w:rPr>
          <w:rFonts w:ascii="Arial" w:hAnsi="Arial" w:cs="Arial"/>
          <w:b/>
          <w:bCs/>
          <w:iCs/>
          <w:color w:val="000000" w:themeColor="text1"/>
          <w:lang w:val="mn-MN"/>
        </w:rPr>
        <w:t>/100 дугаар зүйлийн 100.4 дэх хэсэг:</w:t>
      </w:r>
    </w:p>
    <w:p w14:paraId="58AFCDCF" w14:textId="77777777" w:rsidR="00D508D9" w:rsidRPr="00D7627B" w:rsidRDefault="00D508D9" w:rsidP="00D508D9">
      <w:pPr>
        <w:ind w:firstLine="720"/>
        <w:jc w:val="both"/>
        <w:rPr>
          <w:rFonts w:ascii="Arial" w:hAnsi="Arial" w:cs="Arial"/>
          <w:b/>
          <w:bCs/>
          <w:iCs/>
          <w:color w:val="000000" w:themeColor="text1"/>
          <w:lang w:val="mn-MN"/>
        </w:rPr>
      </w:pPr>
    </w:p>
    <w:p w14:paraId="608462B8" w14:textId="3D7129CE" w:rsidR="00D508D9" w:rsidRPr="00D7627B" w:rsidRDefault="00D72E8E" w:rsidP="00E415B6">
      <w:pPr>
        <w:ind w:firstLine="720"/>
        <w:jc w:val="both"/>
        <w:rPr>
          <w:rFonts w:ascii="Arial" w:hAnsi="Arial" w:cs="Arial"/>
          <w:iCs/>
          <w:color w:val="000000" w:themeColor="text1"/>
          <w:lang w:val="mn-MN"/>
        </w:rPr>
      </w:pPr>
      <w:r w:rsidRPr="00D7627B">
        <w:rPr>
          <w:rFonts w:ascii="Arial" w:hAnsi="Arial" w:cs="Arial"/>
          <w:iCs/>
          <w:color w:val="000000" w:themeColor="text1"/>
          <w:lang w:val="mn-MN"/>
        </w:rPr>
        <w:t>“</w:t>
      </w:r>
      <w:r w:rsidR="00E415B6" w:rsidRPr="00D7627B">
        <w:rPr>
          <w:rFonts w:ascii="Arial" w:hAnsi="Arial" w:cs="Arial"/>
          <w:iCs/>
          <w:color w:val="000000" w:themeColor="text1"/>
          <w:lang w:val="mn-MN"/>
        </w:rPr>
        <w:t>100.4.Монгол Улсын Ерөнхийлөгч, Ерөнхий сайд нэгдсэн хуралдаанд үг хэлж болно.</w:t>
      </w:r>
      <w:r w:rsidRPr="00D7627B">
        <w:rPr>
          <w:rFonts w:ascii="Arial" w:hAnsi="Arial" w:cs="Arial"/>
          <w:iCs/>
          <w:color w:val="000000" w:themeColor="text1"/>
          <w:lang w:val="mn-MN"/>
        </w:rPr>
        <w:t>”</w:t>
      </w:r>
      <w:r w:rsidR="00D508D9" w:rsidRPr="00D7627B">
        <w:rPr>
          <w:rFonts w:ascii="Arial" w:hAnsi="Arial" w:cs="Arial"/>
          <w:iCs/>
          <w:color w:val="000000" w:themeColor="text1"/>
          <w:lang w:val="mn-MN"/>
        </w:rPr>
        <w:t xml:space="preserve"> </w:t>
      </w:r>
    </w:p>
    <w:p w14:paraId="709C4307" w14:textId="7252C9CB" w:rsidR="00811B4E" w:rsidRPr="00D7627B" w:rsidRDefault="00AF0766" w:rsidP="00786DD2">
      <w:pPr>
        <w:ind w:firstLine="720"/>
        <w:jc w:val="both"/>
        <w:rPr>
          <w:rFonts w:ascii="Arial" w:hAnsi="Arial" w:cs="Arial"/>
          <w:bCs/>
          <w:iCs/>
          <w:color w:val="000000" w:themeColor="text1"/>
          <w:lang w:val="mn-MN"/>
        </w:rPr>
      </w:pPr>
      <w:r w:rsidRPr="00D7627B">
        <w:rPr>
          <w:rFonts w:ascii="Arial" w:hAnsi="Arial" w:cs="Arial"/>
          <w:bCs/>
          <w:iCs/>
          <w:color w:val="000000" w:themeColor="text1"/>
          <w:lang w:val="mn-MN"/>
        </w:rPr>
        <w:t xml:space="preserve"> </w:t>
      </w:r>
    </w:p>
    <w:p w14:paraId="5980234B" w14:textId="701860C1" w:rsidR="00811B4E" w:rsidRPr="00D7627B" w:rsidRDefault="006E17A1" w:rsidP="00811B4E">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2E66A6" w:rsidRPr="00D7627B">
        <w:rPr>
          <w:rFonts w:ascii="Arial" w:hAnsi="Arial" w:cs="Arial"/>
          <w:b/>
          <w:bCs/>
          <w:iCs/>
          <w:color w:val="000000" w:themeColor="text1"/>
          <w:lang w:val="mn-MN"/>
        </w:rPr>
        <w:t>2</w:t>
      </w:r>
      <w:r w:rsidR="00811B4E" w:rsidRPr="00D7627B">
        <w:rPr>
          <w:rFonts w:ascii="Arial" w:hAnsi="Arial" w:cs="Arial"/>
          <w:b/>
          <w:bCs/>
          <w:iCs/>
          <w:color w:val="000000" w:themeColor="text1"/>
          <w:lang w:val="mn-MN"/>
        </w:rPr>
        <w:t xml:space="preserve">/115 дугаар зүйлийн 115.2.19-115.2.21 дэх </w:t>
      </w:r>
      <w:r w:rsidR="002769B7" w:rsidRPr="00D7627B">
        <w:rPr>
          <w:rFonts w:ascii="Arial" w:hAnsi="Arial" w:cs="Arial"/>
          <w:b/>
          <w:bCs/>
          <w:iCs/>
          <w:color w:val="000000" w:themeColor="text1"/>
          <w:lang w:val="mn-MN"/>
        </w:rPr>
        <w:t>заалт</w:t>
      </w:r>
      <w:r w:rsidR="00811B4E" w:rsidRPr="00D7627B">
        <w:rPr>
          <w:rFonts w:ascii="Arial" w:hAnsi="Arial" w:cs="Arial"/>
          <w:b/>
          <w:bCs/>
          <w:iCs/>
          <w:color w:val="000000" w:themeColor="text1"/>
          <w:lang w:val="mn-MN"/>
        </w:rPr>
        <w:t>:</w:t>
      </w:r>
    </w:p>
    <w:p w14:paraId="2242032A" w14:textId="77777777" w:rsidR="00811B4E" w:rsidRPr="00D7627B" w:rsidRDefault="00811B4E" w:rsidP="0096719C">
      <w:pPr>
        <w:ind w:firstLine="709"/>
        <w:jc w:val="both"/>
        <w:rPr>
          <w:rFonts w:ascii="Arial" w:hAnsi="Arial" w:cs="Arial"/>
          <w:iCs/>
          <w:color w:val="000000" w:themeColor="text1"/>
          <w:lang w:val="mn-MN"/>
        </w:rPr>
      </w:pPr>
    </w:p>
    <w:p w14:paraId="35C45F66" w14:textId="7850484B" w:rsidR="00811B4E" w:rsidRPr="00D7627B" w:rsidRDefault="00D72E8E" w:rsidP="00811B4E">
      <w:pPr>
        <w:ind w:firstLine="1440"/>
        <w:contextualSpacing/>
        <w:jc w:val="both"/>
        <w:rPr>
          <w:rFonts w:ascii="Arial" w:hAnsi="Arial" w:cs="Arial"/>
          <w:color w:val="000000" w:themeColor="text1"/>
          <w:lang w:val="mn-MN"/>
        </w:rPr>
      </w:pPr>
      <w:r w:rsidRPr="00D7627B">
        <w:rPr>
          <w:rFonts w:ascii="Arial" w:hAnsi="Arial" w:cs="Arial"/>
          <w:noProof/>
          <w:color w:val="000000" w:themeColor="text1"/>
          <w:lang w:val="mn-MN"/>
        </w:rPr>
        <w:t>“</w:t>
      </w:r>
      <w:r w:rsidR="00811B4E" w:rsidRPr="00D7627B">
        <w:rPr>
          <w:rFonts w:ascii="Arial" w:hAnsi="Arial" w:cs="Arial"/>
          <w:noProof/>
          <w:color w:val="000000" w:themeColor="text1"/>
          <w:lang w:val="mn-MN"/>
        </w:rPr>
        <w:t>115.2.19.Хууль тогтоомжийн тухай хуулийн 52.1-д заас</w:t>
      </w:r>
      <w:r w:rsidR="002769B7" w:rsidRPr="00D7627B">
        <w:rPr>
          <w:rFonts w:ascii="Arial" w:hAnsi="Arial" w:cs="Arial"/>
          <w:noProof/>
          <w:color w:val="000000" w:themeColor="text1"/>
          <w:lang w:val="mn-MN"/>
        </w:rPr>
        <w:t>ны</w:t>
      </w:r>
      <w:r w:rsidR="00811B4E" w:rsidRPr="00D7627B">
        <w:rPr>
          <w:rFonts w:ascii="Arial" w:hAnsi="Arial" w:cs="Arial"/>
          <w:noProof/>
          <w:color w:val="000000" w:themeColor="text1"/>
          <w:lang w:val="mn-MN"/>
        </w:rPr>
        <w:t xml:space="preserve"> дагуу хийсэн Засгийн газрын хууль тогтоомжийн хэрэгжилтийн үр дагаврын үнэлгээний нэгдсэн </w:t>
      </w:r>
      <w:r w:rsidR="00811B4E" w:rsidRPr="00D7627B">
        <w:rPr>
          <w:rFonts w:ascii="Arial" w:hAnsi="Arial" w:cs="Arial"/>
          <w:color w:val="000000" w:themeColor="text1"/>
          <w:lang w:val="mn-MN"/>
        </w:rPr>
        <w:t>дүнг Хууль зүй</w:t>
      </w:r>
      <w:r w:rsidR="0096130D" w:rsidRPr="00D7627B">
        <w:rPr>
          <w:rFonts w:ascii="Arial" w:hAnsi="Arial" w:cs="Arial"/>
          <w:color w:val="000000" w:themeColor="text1"/>
          <w:lang w:val="mn-MN"/>
        </w:rPr>
        <w:t>, хүний эрхийн</w:t>
      </w:r>
      <w:r w:rsidR="00811B4E" w:rsidRPr="00D7627B">
        <w:rPr>
          <w:rFonts w:ascii="Arial" w:hAnsi="Arial" w:cs="Arial"/>
          <w:color w:val="000000" w:themeColor="text1"/>
          <w:lang w:val="mn-MN"/>
        </w:rPr>
        <w:t xml:space="preserve"> байнгын хороо жил бүр;</w:t>
      </w:r>
    </w:p>
    <w:p w14:paraId="498CAFA2" w14:textId="77777777" w:rsidR="00811B4E" w:rsidRPr="00D7627B" w:rsidRDefault="00811B4E" w:rsidP="00811B4E">
      <w:pPr>
        <w:ind w:firstLine="1440"/>
        <w:contextualSpacing/>
        <w:jc w:val="both"/>
        <w:rPr>
          <w:rFonts w:ascii="Arial" w:hAnsi="Arial" w:cs="Arial"/>
          <w:color w:val="000000" w:themeColor="text1"/>
          <w:lang w:val="mn-MN"/>
        </w:rPr>
      </w:pPr>
    </w:p>
    <w:p w14:paraId="353AC30D" w14:textId="496DE258" w:rsidR="00811B4E" w:rsidRPr="00D7627B" w:rsidRDefault="00811B4E" w:rsidP="00811B4E">
      <w:pPr>
        <w:ind w:firstLine="1440"/>
        <w:contextualSpacing/>
        <w:jc w:val="both"/>
        <w:rPr>
          <w:rFonts w:ascii="Arial" w:hAnsi="Arial" w:cs="Arial"/>
          <w:color w:val="000000" w:themeColor="text1"/>
          <w:lang w:val="mn-MN"/>
        </w:rPr>
      </w:pPr>
      <w:r w:rsidRPr="00D7627B">
        <w:rPr>
          <w:rFonts w:ascii="Arial" w:hAnsi="Arial" w:cs="Arial"/>
          <w:noProof/>
          <w:color w:val="000000" w:themeColor="text1"/>
          <w:lang w:val="mn-MN"/>
        </w:rPr>
        <w:t xml:space="preserve">115.2.20.авлигатай тэмцэх хууль тогтоомжийн биелэлт, авлигын ерөнхий нөхцөл байдлын талаарх Авлигатай тэмцэх газрын мэдээллийг </w:t>
      </w:r>
      <w:r w:rsidRPr="00D7627B">
        <w:rPr>
          <w:rFonts w:ascii="Arial" w:hAnsi="Arial" w:cs="Arial"/>
          <w:color w:val="000000" w:themeColor="text1"/>
          <w:lang w:val="mn-MN"/>
        </w:rPr>
        <w:t>Хууль зүй</w:t>
      </w:r>
      <w:r w:rsidR="0096130D" w:rsidRPr="00D7627B">
        <w:rPr>
          <w:rFonts w:ascii="Arial" w:hAnsi="Arial" w:cs="Arial"/>
          <w:color w:val="000000" w:themeColor="text1"/>
          <w:lang w:val="mn-MN"/>
        </w:rPr>
        <w:t>, хүний эрхийн</w:t>
      </w:r>
      <w:r w:rsidRPr="00D7627B">
        <w:rPr>
          <w:rFonts w:ascii="Arial" w:hAnsi="Arial" w:cs="Arial"/>
          <w:color w:val="000000" w:themeColor="text1"/>
          <w:lang w:val="mn-MN"/>
        </w:rPr>
        <w:t xml:space="preserve"> байнгын хороо </w:t>
      </w:r>
      <w:r w:rsidRPr="00D7627B">
        <w:rPr>
          <w:rFonts w:ascii="Arial" w:hAnsi="Arial" w:cs="Arial"/>
          <w:noProof/>
          <w:color w:val="000000" w:themeColor="text1"/>
          <w:lang w:val="mn-MN"/>
        </w:rPr>
        <w:t>жил бүр</w:t>
      </w:r>
      <w:r w:rsidRPr="00D7627B">
        <w:rPr>
          <w:rFonts w:ascii="Arial" w:hAnsi="Arial" w:cs="Arial"/>
          <w:color w:val="000000" w:themeColor="text1"/>
          <w:lang w:val="mn-MN"/>
        </w:rPr>
        <w:t>;</w:t>
      </w:r>
    </w:p>
    <w:p w14:paraId="2A59A476" w14:textId="77777777" w:rsidR="00811B4E" w:rsidRPr="00D7627B" w:rsidRDefault="00811B4E" w:rsidP="00811B4E">
      <w:pPr>
        <w:ind w:firstLine="1440"/>
        <w:contextualSpacing/>
        <w:jc w:val="both"/>
        <w:rPr>
          <w:rFonts w:ascii="Arial" w:hAnsi="Arial" w:cs="Arial"/>
          <w:color w:val="000000" w:themeColor="text1"/>
          <w:lang w:val="mn-MN"/>
        </w:rPr>
      </w:pPr>
    </w:p>
    <w:p w14:paraId="4C071B6F" w14:textId="05BEA0BC" w:rsidR="00811B4E" w:rsidRPr="00D7627B" w:rsidRDefault="00811B4E" w:rsidP="00811B4E">
      <w:pPr>
        <w:ind w:firstLine="1440"/>
        <w:contextualSpacing/>
        <w:jc w:val="both"/>
        <w:rPr>
          <w:rFonts w:ascii="Arial" w:eastAsia="Arial" w:hAnsi="Arial" w:cs="Arial"/>
          <w:iCs/>
          <w:color w:val="000000" w:themeColor="text1"/>
          <w:lang w:val="mn-MN"/>
        </w:rPr>
      </w:pPr>
      <w:r w:rsidRPr="00D7627B">
        <w:rPr>
          <w:rFonts w:ascii="Arial" w:hAnsi="Arial" w:cs="Arial"/>
          <w:noProof/>
          <w:color w:val="000000" w:themeColor="text1"/>
          <w:lang w:val="mn-MN"/>
        </w:rPr>
        <w:t xml:space="preserve">115.2.21.эрүүгийн болон зөрчлийн хууль тогтоомжийн биелэлтийн талаарх Улсын ерөнхий прокурорын мэдээллийг </w:t>
      </w:r>
      <w:r w:rsidRPr="00D7627B">
        <w:rPr>
          <w:rFonts w:ascii="Arial" w:hAnsi="Arial" w:cs="Arial"/>
          <w:color w:val="000000" w:themeColor="text1"/>
          <w:lang w:val="mn-MN"/>
        </w:rPr>
        <w:t>Хууль зүй</w:t>
      </w:r>
      <w:r w:rsidR="0096130D" w:rsidRPr="00D7627B">
        <w:rPr>
          <w:rFonts w:ascii="Arial" w:hAnsi="Arial" w:cs="Arial"/>
          <w:color w:val="000000" w:themeColor="text1"/>
          <w:lang w:val="mn-MN"/>
        </w:rPr>
        <w:t>, хүний эрхийн</w:t>
      </w:r>
      <w:r w:rsidRPr="00D7627B">
        <w:rPr>
          <w:rFonts w:ascii="Arial" w:hAnsi="Arial" w:cs="Arial"/>
          <w:color w:val="000000" w:themeColor="text1"/>
          <w:lang w:val="mn-MN"/>
        </w:rPr>
        <w:t xml:space="preserve"> байнгын хороо </w:t>
      </w:r>
      <w:r w:rsidRPr="00D7627B">
        <w:rPr>
          <w:rFonts w:ascii="Arial" w:hAnsi="Arial" w:cs="Arial"/>
          <w:noProof/>
          <w:color w:val="000000" w:themeColor="text1"/>
          <w:lang w:val="mn-MN"/>
        </w:rPr>
        <w:t>жилд нэгээс доошгүй удаа.</w:t>
      </w:r>
      <w:r w:rsidR="00D72E8E" w:rsidRPr="00D7627B">
        <w:rPr>
          <w:rFonts w:ascii="Arial" w:hAnsi="Arial" w:cs="Arial"/>
          <w:noProof/>
          <w:color w:val="000000" w:themeColor="text1"/>
          <w:lang w:val="mn-MN"/>
        </w:rPr>
        <w:t>”</w:t>
      </w:r>
      <w:r w:rsidRPr="00D7627B">
        <w:rPr>
          <w:rFonts w:ascii="Arial" w:hAnsi="Arial" w:cs="Arial"/>
          <w:color w:val="000000" w:themeColor="text1"/>
          <w:lang w:val="mn-MN"/>
        </w:rPr>
        <w:t xml:space="preserve"> </w:t>
      </w:r>
    </w:p>
    <w:p w14:paraId="2D31A1C5" w14:textId="087AF882" w:rsidR="0096719C" w:rsidRPr="00D7627B" w:rsidRDefault="0096719C" w:rsidP="0096719C">
      <w:pPr>
        <w:ind w:firstLine="709"/>
        <w:jc w:val="both"/>
        <w:rPr>
          <w:rFonts w:ascii="Arial" w:hAnsi="Arial" w:cs="Arial"/>
          <w:iCs/>
          <w:color w:val="000000" w:themeColor="text1"/>
          <w:lang w:val="mn-MN"/>
        </w:rPr>
      </w:pPr>
      <w:r w:rsidRPr="00D7627B">
        <w:rPr>
          <w:rFonts w:ascii="Arial" w:hAnsi="Arial" w:cs="Arial"/>
          <w:iCs/>
          <w:color w:val="000000" w:themeColor="text1"/>
          <w:lang w:val="mn-MN"/>
        </w:rPr>
        <w:t xml:space="preserve">   </w:t>
      </w:r>
    </w:p>
    <w:p w14:paraId="0EAA5DC8" w14:textId="47DF8557" w:rsidR="00E06174" w:rsidRPr="00D7627B" w:rsidRDefault="006E17A1" w:rsidP="00E06174">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2E66A6" w:rsidRPr="00D7627B">
        <w:rPr>
          <w:rFonts w:ascii="Arial" w:hAnsi="Arial" w:cs="Arial"/>
          <w:b/>
          <w:bCs/>
          <w:iCs/>
          <w:color w:val="000000" w:themeColor="text1"/>
          <w:lang w:val="mn-MN"/>
        </w:rPr>
        <w:t>3</w:t>
      </w:r>
      <w:r w:rsidR="00E06174" w:rsidRPr="00D7627B">
        <w:rPr>
          <w:rFonts w:ascii="Arial" w:hAnsi="Arial" w:cs="Arial"/>
          <w:b/>
          <w:bCs/>
          <w:iCs/>
          <w:color w:val="000000" w:themeColor="text1"/>
          <w:lang w:val="mn-MN"/>
        </w:rPr>
        <w:t>/11</w:t>
      </w:r>
      <w:r w:rsidR="002769B7" w:rsidRPr="00D7627B">
        <w:rPr>
          <w:rFonts w:ascii="Arial" w:hAnsi="Arial" w:cs="Arial"/>
          <w:b/>
          <w:bCs/>
          <w:iCs/>
          <w:color w:val="000000" w:themeColor="text1"/>
          <w:lang w:val="mn-MN"/>
        </w:rPr>
        <w:t>6</w:t>
      </w:r>
      <w:r w:rsidR="00E06174" w:rsidRPr="00D7627B">
        <w:rPr>
          <w:rFonts w:ascii="Arial" w:hAnsi="Arial" w:cs="Arial"/>
          <w:b/>
          <w:bCs/>
          <w:iCs/>
          <w:color w:val="000000" w:themeColor="text1"/>
          <w:lang w:val="mn-MN"/>
        </w:rPr>
        <w:t xml:space="preserve"> дугаар зүйлийн 11</w:t>
      </w:r>
      <w:r w:rsidR="002769B7" w:rsidRPr="00D7627B">
        <w:rPr>
          <w:rFonts w:ascii="Arial" w:hAnsi="Arial" w:cs="Arial"/>
          <w:b/>
          <w:bCs/>
          <w:iCs/>
          <w:color w:val="000000" w:themeColor="text1"/>
          <w:lang w:val="mn-MN"/>
        </w:rPr>
        <w:t>6</w:t>
      </w:r>
      <w:r w:rsidR="00E06174" w:rsidRPr="00D7627B">
        <w:rPr>
          <w:rFonts w:ascii="Arial" w:hAnsi="Arial" w:cs="Arial"/>
          <w:b/>
          <w:bCs/>
          <w:iCs/>
          <w:color w:val="000000" w:themeColor="text1"/>
          <w:lang w:val="mn-MN"/>
        </w:rPr>
        <w:t>.2</w:t>
      </w:r>
      <w:r w:rsidR="002769B7" w:rsidRPr="00D7627B">
        <w:rPr>
          <w:rFonts w:ascii="Arial" w:hAnsi="Arial" w:cs="Arial"/>
          <w:b/>
          <w:bCs/>
          <w:iCs/>
          <w:color w:val="000000" w:themeColor="text1"/>
          <w:lang w:val="mn-MN"/>
        </w:rPr>
        <w:t xml:space="preserve"> дахь</w:t>
      </w:r>
      <w:r w:rsidR="00E06174" w:rsidRPr="00D7627B">
        <w:rPr>
          <w:rFonts w:ascii="Arial" w:hAnsi="Arial" w:cs="Arial"/>
          <w:b/>
          <w:bCs/>
          <w:iCs/>
          <w:color w:val="000000" w:themeColor="text1"/>
          <w:lang w:val="mn-MN"/>
        </w:rPr>
        <w:t xml:space="preserve"> хэсэг:</w:t>
      </w:r>
    </w:p>
    <w:p w14:paraId="7CF685FA" w14:textId="77777777" w:rsidR="00E06174" w:rsidRPr="00D7627B" w:rsidRDefault="00E06174" w:rsidP="00E06174">
      <w:pPr>
        <w:ind w:firstLine="709"/>
        <w:contextualSpacing/>
        <w:jc w:val="both"/>
        <w:rPr>
          <w:rFonts w:ascii="Arial" w:eastAsia="Arial" w:hAnsi="Arial" w:cs="Arial"/>
          <w:b/>
          <w:bCs/>
          <w:iCs/>
          <w:color w:val="000000" w:themeColor="text1"/>
          <w:lang w:val="mn-MN"/>
        </w:rPr>
      </w:pPr>
    </w:p>
    <w:p w14:paraId="0AEBAA5A" w14:textId="742AC4EF" w:rsidR="00E06174" w:rsidRPr="00D7627B" w:rsidRDefault="00E06174" w:rsidP="00E06174">
      <w:pPr>
        <w:ind w:firstLine="709"/>
        <w:contextualSpacing/>
        <w:jc w:val="both"/>
        <w:rPr>
          <w:rFonts w:ascii="Arial" w:eastAsia="Arial" w:hAnsi="Arial" w:cs="Arial"/>
          <w:iCs/>
          <w:color w:val="000000" w:themeColor="text1"/>
          <w:lang w:val="mn-MN"/>
        </w:rPr>
      </w:pPr>
      <w:r w:rsidRPr="00D7627B">
        <w:rPr>
          <w:rFonts w:ascii="Arial" w:eastAsia="Arial" w:hAnsi="Arial" w:cs="Arial"/>
          <w:iCs/>
          <w:color w:val="000000" w:themeColor="text1"/>
          <w:lang w:val="mn-MN"/>
        </w:rPr>
        <w:t>“116.2.Олон нийтийн анхаарал татсан, цаг үеийн тулгамдсан асуудлаар шаардлагатай арга хэмжээ авах зорилгоор мэдээлэл сонсох саналаа холбогдох Байнгын хорооны дарга Зөвлөлд танилцуулж</w:t>
      </w:r>
      <w:r w:rsidR="008E75DA" w:rsidRPr="00D7627B">
        <w:rPr>
          <w:rFonts w:ascii="Arial" w:eastAsia="Arial" w:hAnsi="Arial" w:cs="Arial"/>
          <w:iCs/>
          <w:color w:val="000000" w:themeColor="text1"/>
          <w:lang w:val="mn-MN"/>
        </w:rPr>
        <w:t>,</w:t>
      </w:r>
      <w:r w:rsidRPr="00D7627B">
        <w:rPr>
          <w:rFonts w:ascii="Arial" w:eastAsia="Arial" w:hAnsi="Arial" w:cs="Arial"/>
          <w:iCs/>
          <w:color w:val="000000" w:themeColor="text1"/>
          <w:lang w:val="mn-MN"/>
        </w:rPr>
        <w:t xml:space="preserve"> энэ хуулийн 6.6-д заасан хэлэлцэх асуудлын тов, дараалалд оруулна.</w:t>
      </w:r>
      <w:r w:rsidR="005B7D56" w:rsidRPr="00D7627B">
        <w:rPr>
          <w:rFonts w:ascii="Arial" w:eastAsia="Arial" w:hAnsi="Arial" w:cs="Arial"/>
          <w:iCs/>
          <w:color w:val="000000" w:themeColor="text1"/>
          <w:lang w:val="mn-MN"/>
        </w:rPr>
        <w:t>”</w:t>
      </w:r>
    </w:p>
    <w:p w14:paraId="7F3B2B69" w14:textId="77777777" w:rsidR="005B7D56" w:rsidRPr="00D7627B" w:rsidRDefault="005B7D56" w:rsidP="00E06174">
      <w:pPr>
        <w:ind w:firstLine="709"/>
        <w:contextualSpacing/>
        <w:jc w:val="both"/>
        <w:rPr>
          <w:rFonts w:ascii="Arial" w:eastAsia="Arial" w:hAnsi="Arial" w:cs="Arial"/>
          <w:b/>
          <w:bCs/>
          <w:iCs/>
          <w:color w:val="000000" w:themeColor="text1"/>
          <w:lang w:val="mn-MN"/>
        </w:rPr>
      </w:pPr>
    </w:p>
    <w:p w14:paraId="3450BBBD" w14:textId="07023A84" w:rsidR="005B7D56" w:rsidRPr="00D7627B" w:rsidRDefault="006E17A1" w:rsidP="005B7D56">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2E66A6" w:rsidRPr="00D7627B">
        <w:rPr>
          <w:rFonts w:ascii="Arial" w:hAnsi="Arial" w:cs="Arial"/>
          <w:b/>
          <w:bCs/>
          <w:iCs/>
          <w:color w:val="000000" w:themeColor="text1"/>
          <w:lang w:val="mn-MN"/>
        </w:rPr>
        <w:t>4</w:t>
      </w:r>
      <w:r w:rsidR="005B7D56" w:rsidRPr="00D7627B">
        <w:rPr>
          <w:rFonts w:ascii="Arial" w:hAnsi="Arial" w:cs="Arial"/>
          <w:b/>
          <w:bCs/>
          <w:iCs/>
          <w:color w:val="000000" w:themeColor="text1"/>
          <w:lang w:val="mn-MN"/>
        </w:rPr>
        <w:t>/1</w:t>
      </w:r>
      <w:r w:rsidR="00305F89" w:rsidRPr="00D7627B">
        <w:rPr>
          <w:rFonts w:ascii="Arial" w:hAnsi="Arial" w:cs="Arial"/>
          <w:b/>
          <w:bCs/>
          <w:iCs/>
          <w:color w:val="000000" w:themeColor="text1"/>
          <w:lang w:val="mn-MN"/>
        </w:rPr>
        <w:t>20</w:t>
      </w:r>
      <w:r w:rsidR="005B7D56" w:rsidRPr="00D7627B">
        <w:rPr>
          <w:rFonts w:ascii="Arial" w:hAnsi="Arial" w:cs="Arial"/>
          <w:b/>
          <w:bCs/>
          <w:iCs/>
          <w:color w:val="000000" w:themeColor="text1"/>
          <w:lang w:val="mn-MN"/>
        </w:rPr>
        <w:t xml:space="preserve"> дугаар зүйлийн 120.1.3 дахь </w:t>
      </w:r>
      <w:r w:rsidR="008E75DA" w:rsidRPr="00D7627B">
        <w:rPr>
          <w:rFonts w:ascii="Arial" w:hAnsi="Arial" w:cs="Arial"/>
          <w:b/>
          <w:bCs/>
          <w:iCs/>
          <w:color w:val="000000" w:themeColor="text1"/>
          <w:lang w:val="mn-MN"/>
        </w:rPr>
        <w:t>заалт</w:t>
      </w:r>
      <w:r w:rsidR="005B7D56" w:rsidRPr="00D7627B">
        <w:rPr>
          <w:rFonts w:ascii="Arial" w:hAnsi="Arial" w:cs="Arial"/>
          <w:b/>
          <w:bCs/>
          <w:iCs/>
          <w:color w:val="000000" w:themeColor="text1"/>
          <w:lang w:val="mn-MN"/>
        </w:rPr>
        <w:t>:</w:t>
      </w:r>
    </w:p>
    <w:p w14:paraId="4922C2C2" w14:textId="77777777" w:rsidR="005B7D56" w:rsidRPr="00D7627B" w:rsidRDefault="005B7D56" w:rsidP="005B7D56">
      <w:pPr>
        <w:contextualSpacing/>
        <w:jc w:val="both"/>
        <w:rPr>
          <w:rFonts w:ascii="Arial" w:hAnsi="Arial" w:cs="Arial"/>
          <w:b/>
          <w:bCs/>
          <w:iCs/>
          <w:color w:val="000000" w:themeColor="text1"/>
          <w:lang w:val="mn-MN"/>
        </w:rPr>
      </w:pPr>
    </w:p>
    <w:p w14:paraId="1AF39563" w14:textId="6A322EF8" w:rsidR="005B7D56" w:rsidRPr="00D7627B" w:rsidRDefault="00D72E8E" w:rsidP="00D72E8E">
      <w:pPr>
        <w:ind w:firstLine="1440"/>
        <w:contextualSpacing/>
        <w:jc w:val="both"/>
        <w:rPr>
          <w:rFonts w:ascii="Arial" w:hAnsi="Arial" w:cs="Arial"/>
          <w:iCs/>
          <w:color w:val="000000" w:themeColor="text1"/>
          <w:lang w:val="mn-MN"/>
        </w:rPr>
      </w:pPr>
      <w:r w:rsidRPr="00D7627B">
        <w:rPr>
          <w:rFonts w:ascii="Arial" w:hAnsi="Arial" w:cs="Arial"/>
          <w:iCs/>
          <w:color w:val="000000" w:themeColor="text1"/>
          <w:lang w:val="mn-MN"/>
        </w:rPr>
        <w:t>“</w:t>
      </w:r>
      <w:r w:rsidR="005B7D56" w:rsidRPr="00D7627B">
        <w:rPr>
          <w:rFonts w:ascii="Arial" w:hAnsi="Arial" w:cs="Arial"/>
          <w:iCs/>
          <w:color w:val="000000" w:themeColor="text1"/>
          <w:lang w:val="mn-MN"/>
        </w:rPr>
        <w:t>120.1.3.улсын хөгжлийн жилийн төлөвлөгөө болон тухайн жилийн төсвийн уялдааны талаарх хяналтын сонсголыг Эдийн засгийн болон Төсвийн байнгын хороо хамтран.</w:t>
      </w:r>
    </w:p>
    <w:p w14:paraId="5659F539" w14:textId="77777777" w:rsidR="00305F89" w:rsidRPr="00D7627B" w:rsidRDefault="00305F89" w:rsidP="005B7D56">
      <w:pPr>
        <w:ind w:firstLine="720"/>
        <w:contextualSpacing/>
        <w:jc w:val="both"/>
        <w:rPr>
          <w:rFonts w:ascii="Arial" w:hAnsi="Arial" w:cs="Arial"/>
          <w:iCs/>
          <w:color w:val="000000" w:themeColor="text1"/>
          <w:lang w:val="mn-MN"/>
        </w:rPr>
      </w:pPr>
    </w:p>
    <w:p w14:paraId="2B63FC12" w14:textId="35972F4F" w:rsidR="00305F89" w:rsidRPr="00D7627B" w:rsidRDefault="006E17A1" w:rsidP="00305F89">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2E66A6" w:rsidRPr="00D7627B">
        <w:rPr>
          <w:rFonts w:ascii="Arial" w:hAnsi="Arial" w:cs="Arial"/>
          <w:b/>
          <w:bCs/>
          <w:iCs/>
          <w:color w:val="000000" w:themeColor="text1"/>
          <w:lang w:val="mn-MN"/>
        </w:rPr>
        <w:t>5</w:t>
      </w:r>
      <w:r w:rsidR="00305F89" w:rsidRPr="00D7627B">
        <w:rPr>
          <w:rFonts w:ascii="Arial" w:hAnsi="Arial" w:cs="Arial"/>
          <w:b/>
          <w:bCs/>
          <w:iCs/>
          <w:color w:val="000000" w:themeColor="text1"/>
          <w:lang w:val="mn-MN"/>
        </w:rPr>
        <w:t>/126 дугаар зүйлийн 126.2</w:t>
      </w:r>
      <w:r w:rsidR="0083265A" w:rsidRPr="00D7627B">
        <w:rPr>
          <w:rFonts w:ascii="Arial" w:hAnsi="Arial" w:cs="Arial"/>
          <w:b/>
          <w:bCs/>
          <w:iCs/>
          <w:color w:val="000000" w:themeColor="text1"/>
          <w:lang w:val="mn-MN"/>
        </w:rPr>
        <w:t xml:space="preserve">-126.4 </w:t>
      </w:r>
      <w:r w:rsidR="00305F89" w:rsidRPr="00D7627B">
        <w:rPr>
          <w:rFonts w:ascii="Arial" w:hAnsi="Arial" w:cs="Arial"/>
          <w:b/>
          <w:bCs/>
          <w:iCs/>
          <w:color w:val="000000" w:themeColor="text1"/>
          <w:lang w:val="mn-MN"/>
        </w:rPr>
        <w:t>д</w:t>
      </w:r>
      <w:r w:rsidR="0083265A" w:rsidRPr="00D7627B">
        <w:rPr>
          <w:rFonts w:ascii="Arial" w:hAnsi="Arial" w:cs="Arial"/>
          <w:b/>
          <w:bCs/>
          <w:iCs/>
          <w:color w:val="000000" w:themeColor="text1"/>
          <w:lang w:val="mn-MN"/>
        </w:rPr>
        <w:t>эх</w:t>
      </w:r>
      <w:r w:rsidR="00305F89" w:rsidRPr="00D7627B">
        <w:rPr>
          <w:rFonts w:ascii="Arial" w:hAnsi="Arial" w:cs="Arial"/>
          <w:b/>
          <w:bCs/>
          <w:iCs/>
          <w:color w:val="000000" w:themeColor="text1"/>
          <w:lang w:val="mn-MN"/>
        </w:rPr>
        <w:t xml:space="preserve"> хэсэг:</w:t>
      </w:r>
    </w:p>
    <w:p w14:paraId="7C60DF50" w14:textId="77777777" w:rsidR="00305F89" w:rsidRPr="00D7627B" w:rsidRDefault="00305F89" w:rsidP="005B7D56">
      <w:pPr>
        <w:ind w:firstLine="720"/>
        <w:contextualSpacing/>
        <w:jc w:val="both"/>
        <w:rPr>
          <w:rFonts w:ascii="Arial" w:hAnsi="Arial" w:cs="Arial"/>
          <w:iCs/>
          <w:color w:val="000000" w:themeColor="text1"/>
          <w:lang w:val="mn-MN"/>
        </w:rPr>
      </w:pPr>
    </w:p>
    <w:p w14:paraId="525FFC3B" w14:textId="544ACA7A" w:rsidR="00305F89" w:rsidRPr="00D7627B" w:rsidRDefault="00005A44" w:rsidP="00305F89">
      <w:pPr>
        <w:ind w:firstLine="720"/>
        <w:contextualSpacing/>
        <w:jc w:val="both"/>
        <w:rPr>
          <w:rFonts w:ascii="Arial" w:hAnsi="Arial" w:cs="Arial"/>
          <w:iCs/>
          <w:color w:val="000000" w:themeColor="text1"/>
          <w:lang w:val="mn-MN"/>
        </w:rPr>
      </w:pPr>
      <w:r w:rsidRPr="00D7627B">
        <w:rPr>
          <w:rFonts w:ascii="Arial" w:eastAsia="Arial" w:hAnsi="Arial" w:cs="Arial"/>
          <w:iCs/>
          <w:color w:val="000000" w:themeColor="text1"/>
          <w:lang w:val="mn-MN"/>
        </w:rPr>
        <w:t>“</w:t>
      </w:r>
      <w:r w:rsidR="00305F89" w:rsidRPr="00D7627B">
        <w:rPr>
          <w:rFonts w:ascii="Arial" w:eastAsia="Arial" w:hAnsi="Arial" w:cs="Arial"/>
          <w:iCs/>
          <w:color w:val="000000" w:themeColor="text1"/>
          <w:lang w:val="mn-MN"/>
        </w:rPr>
        <w:t>126.2.</w:t>
      </w:r>
      <w:r w:rsidR="00305F89" w:rsidRPr="00D7627B">
        <w:rPr>
          <w:rFonts w:ascii="Arial" w:hAnsi="Arial" w:cs="Arial"/>
          <w:iCs/>
          <w:color w:val="000000" w:themeColor="text1"/>
          <w:lang w:val="mn-MN"/>
        </w:rPr>
        <w:t>Сонсгол даргалагч болон гишүүн бусдыг ялгаварлан гадуурхах, доромжлох зэрэг зохисгүй үйлдэл гаргахыг хориглоно.</w:t>
      </w:r>
    </w:p>
    <w:p w14:paraId="475C5686" w14:textId="77777777" w:rsidR="00305F89" w:rsidRPr="00D7627B" w:rsidRDefault="00305F89" w:rsidP="00305F89">
      <w:pPr>
        <w:contextualSpacing/>
        <w:jc w:val="both"/>
        <w:rPr>
          <w:rFonts w:ascii="Arial" w:hAnsi="Arial" w:cs="Arial"/>
          <w:iCs/>
          <w:color w:val="000000" w:themeColor="text1"/>
          <w:lang w:val="mn-MN"/>
        </w:rPr>
      </w:pPr>
    </w:p>
    <w:p w14:paraId="3C702C85" w14:textId="17C6472B" w:rsidR="00305F89" w:rsidRPr="00D7627B" w:rsidRDefault="00305F89" w:rsidP="00305F89">
      <w:pPr>
        <w:ind w:firstLine="720"/>
        <w:contextualSpacing/>
        <w:jc w:val="both"/>
        <w:rPr>
          <w:rFonts w:ascii="Arial" w:hAnsi="Arial" w:cs="Arial"/>
          <w:iCs/>
          <w:color w:val="000000" w:themeColor="text1"/>
          <w:lang w:val="mn-MN"/>
        </w:rPr>
      </w:pPr>
      <w:r w:rsidRPr="00D7627B">
        <w:rPr>
          <w:rFonts w:ascii="Arial" w:hAnsi="Arial" w:cs="Arial"/>
          <w:iCs/>
          <w:color w:val="000000" w:themeColor="text1"/>
          <w:lang w:val="mn-MN"/>
        </w:rPr>
        <w:t xml:space="preserve">126.3.Энэ хуулийн </w:t>
      </w:r>
      <w:r w:rsidR="00636B09" w:rsidRPr="00D7627B">
        <w:rPr>
          <w:rFonts w:ascii="Arial" w:hAnsi="Arial" w:cs="Arial"/>
          <w:iCs/>
          <w:color w:val="000000" w:themeColor="text1"/>
          <w:lang w:val="mn-MN"/>
        </w:rPr>
        <w:t>126.1.2, 126.1.3-т заасан мэдээлэл, 126.1.5-д</w:t>
      </w:r>
      <w:r w:rsidR="00636B09" w:rsidRPr="00D7627B">
        <w:rPr>
          <w:rFonts w:ascii="Arial" w:hAnsi="Arial" w:cs="Arial"/>
          <w:b/>
          <w:bCs/>
          <w:iCs/>
          <w:color w:val="000000" w:themeColor="text1"/>
          <w:lang w:val="mn-MN"/>
        </w:rPr>
        <w:t xml:space="preserve"> </w:t>
      </w:r>
      <w:r w:rsidRPr="00D7627B">
        <w:rPr>
          <w:rFonts w:ascii="Arial" w:hAnsi="Arial" w:cs="Arial"/>
          <w:iCs/>
          <w:color w:val="000000" w:themeColor="text1"/>
          <w:lang w:val="mn-MN"/>
        </w:rPr>
        <w:t xml:space="preserve">заасан дүгнэлтийг тус бүр 10 минутаас илүүгүй хугацаанд танилцуулна.  </w:t>
      </w:r>
    </w:p>
    <w:p w14:paraId="3668BBFD" w14:textId="77777777" w:rsidR="00305F89" w:rsidRPr="00D7627B" w:rsidRDefault="00305F89" w:rsidP="00305F89">
      <w:pPr>
        <w:ind w:firstLine="1418"/>
        <w:contextualSpacing/>
        <w:jc w:val="both"/>
        <w:rPr>
          <w:rFonts w:ascii="Arial" w:hAnsi="Arial" w:cs="Arial"/>
          <w:iCs/>
          <w:color w:val="000000" w:themeColor="text1"/>
          <w:lang w:val="mn-MN"/>
        </w:rPr>
      </w:pPr>
    </w:p>
    <w:p w14:paraId="2035FE0D" w14:textId="6682E2D9" w:rsidR="00305F89" w:rsidRPr="00D7627B" w:rsidRDefault="00305F89" w:rsidP="00EC1FBA">
      <w:pPr>
        <w:ind w:firstLine="720"/>
        <w:contextualSpacing/>
        <w:jc w:val="both"/>
        <w:rPr>
          <w:rFonts w:ascii="Arial" w:hAnsi="Arial" w:cs="Arial"/>
          <w:iCs/>
          <w:color w:val="000000" w:themeColor="text1"/>
          <w:lang w:val="mn-MN"/>
        </w:rPr>
      </w:pPr>
      <w:r w:rsidRPr="00D7627B">
        <w:rPr>
          <w:rFonts w:ascii="Arial" w:hAnsi="Arial" w:cs="Arial"/>
          <w:iCs/>
          <w:color w:val="000000" w:themeColor="text1"/>
          <w:lang w:val="mn-MN"/>
        </w:rPr>
        <w:t>126.4.</w:t>
      </w:r>
      <w:r w:rsidRPr="00D7627B">
        <w:rPr>
          <w:rFonts w:ascii="Arial" w:eastAsia="Arial" w:hAnsi="Arial" w:cs="Arial"/>
          <w:iCs/>
          <w:color w:val="000000" w:themeColor="text1"/>
          <w:lang w:val="mn-MN"/>
        </w:rPr>
        <w:t xml:space="preserve">Гишүүн </w:t>
      </w:r>
      <w:r w:rsidRPr="00D7627B">
        <w:rPr>
          <w:rFonts w:ascii="Arial" w:hAnsi="Arial" w:cs="Arial"/>
          <w:iCs/>
          <w:color w:val="000000" w:themeColor="text1"/>
          <w:lang w:val="mn-MN"/>
        </w:rPr>
        <w:t>оролцогчоос</w:t>
      </w:r>
      <w:r w:rsidRPr="00D7627B">
        <w:rPr>
          <w:rFonts w:ascii="Arial" w:eastAsia="Arial" w:hAnsi="Arial" w:cs="Arial"/>
          <w:iCs/>
          <w:color w:val="000000" w:themeColor="text1"/>
          <w:lang w:val="mn-MN"/>
        </w:rPr>
        <w:t xml:space="preserve"> асуулт асуух, хариулт авах хугацаа 20 хүртэл минут байх бөгөөд энэ хугацаанд багтаан хэдэн ч асуулт асууж, хариулт авч болно</w:t>
      </w:r>
      <w:r w:rsidRPr="00D7627B">
        <w:rPr>
          <w:rFonts w:ascii="Arial" w:hAnsi="Arial" w:cs="Arial"/>
          <w:iCs/>
          <w:color w:val="000000" w:themeColor="text1"/>
          <w:lang w:val="mn-MN"/>
        </w:rPr>
        <w:t>.</w:t>
      </w:r>
      <w:r w:rsidR="00005A44" w:rsidRPr="00D7627B">
        <w:rPr>
          <w:rFonts w:ascii="Arial" w:hAnsi="Arial" w:cs="Arial"/>
          <w:iCs/>
          <w:color w:val="000000" w:themeColor="text1"/>
          <w:lang w:val="mn-MN"/>
        </w:rPr>
        <w:t>”</w:t>
      </w:r>
      <w:r w:rsidRPr="00D7627B">
        <w:rPr>
          <w:rFonts w:ascii="Arial" w:hAnsi="Arial" w:cs="Arial"/>
          <w:iCs/>
          <w:color w:val="000000" w:themeColor="text1"/>
          <w:lang w:val="mn-MN"/>
        </w:rPr>
        <w:t xml:space="preserve"> </w:t>
      </w:r>
    </w:p>
    <w:p w14:paraId="6484D882" w14:textId="77777777" w:rsidR="002B0681" w:rsidRPr="00D7627B" w:rsidRDefault="002B0681" w:rsidP="005B7D56">
      <w:pPr>
        <w:ind w:firstLine="720"/>
        <w:contextualSpacing/>
        <w:jc w:val="both"/>
        <w:rPr>
          <w:rFonts w:ascii="Arial" w:hAnsi="Arial" w:cs="Arial"/>
          <w:iCs/>
          <w:color w:val="000000" w:themeColor="text1"/>
          <w:lang w:val="mn-MN"/>
        </w:rPr>
      </w:pPr>
    </w:p>
    <w:p w14:paraId="33161DED" w14:textId="4B092BE1" w:rsidR="002B0681" w:rsidRPr="00D7627B" w:rsidRDefault="006E17A1" w:rsidP="002B0681">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2E66A6" w:rsidRPr="00D7627B">
        <w:rPr>
          <w:rFonts w:ascii="Arial" w:hAnsi="Arial" w:cs="Arial"/>
          <w:b/>
          <w:bCs/>
          <w:iCs/>
          <w:color w:val="000000" w:themeColor="text1"/>
          <w:lang w:val="mn-MN"/>
        </w:rPr>
        <w:t>6</w:t>
      </w:r>
      <w:r w:rsidR="002B0681" w:rsidRPr="00D7627B">
        <w:rPr>
          <w:rFonts w:ascii="Arial" w:hAnsi="Arial" w:cs="Arial"/>
          <w:b/>
          <w:bCs/>
          <w:iCs/>
          <w:color w:val="000000" w:themeColor="text1"/>
          <w:lang w:val="mn-MN"/>
        </w:rPr>
        <w:t xml:space="preserve">/135 дугаар зүйлийн 135.3.8, 135.3.9 дэх </w:t>
      </w:r>
      <w:r w:rsidR="008E75DA" w:rsidRPr="00D7627B">
        <w:rPr>
          <w:rFonts w:ascii="Arial" w:hAnsi="Arial" w:cs="Arial"/>
          <w:b/>
          <w:bCs/>
          <w:iCs/>
          <w:color w:val="000000" w:themeColor="text1"/>
          <w:lang w:val="mn-MN"/>
        </w:rPr>
        <w:t>заалт</w:t>
      </w:r>
      <w:r w:rsidR="002B0681" w:rsidRPr="00D7627B">
        <w:rPr>
          <w:rFonts w:ascii="Arial" w:hAnsi="Arial" w:cs="Arial"/>
          <w:b/>
          <w:bCs/>
          <w:iCs/>
          <w:color w:val="000000" w:themeColor="text1"/>
          <w:lang w:val="mn-MN"/>
        </w:rPr>
        <w:t>:</w:t>
      </w:r>
    </w:p>
    <w:p w14:paraId="399056CE" w14:textId="77777777" w:rsidR="002B0681" w:rsidRPr="00D7627B" w:rsidRDefault="002B0681" w:rsidP="002B0681">
      <w:pPr>
        <w:ind w:firstLine="1440"/>
        <w:jc w:val="both"/>
        <w:rPr>
          <w:rFonts w:ascii="Arial" w:hAnsi="Arial" w:cs="Arial"/>
          <w:color w:val="000000" w:themeColor="text1"/>
          <w:lang w:val="mn-MN"/>
        </w:rPr>
      </w:pPr>
    </w:p>
    <w:p w14:paraId="5DD958B9" w14:textId="12EDAACA" w:rsidR="002B0681" w:rsidRPr="00D7627B" w:rsidRDefault="00005A44" w:rsidP="002B0681">
      <w:pPr>
        <w:ind w:firstLine="1440"/>
        <w:jc w:val="both"/>
        <w:rPr>
          <w:rFonts w:ascii="Arial" w:hAnsi="Arial" w:cs="Arial"/>
          <w:i/>
          <w:color w:val="000000" w:themeColor="text1"/>
          <w:lang w:val="mn-MN"/>
        </w:rPr>
      </w:pPr>
      <w:r w:rsidRPr="00D7627B">
        <w:rPr>
          <w:rFonts w:ascii="Arial" w:hAnsi="Arial" w:cs="Arial"/>
          <w:color w:val="000000" w:themeColor="text1"/>
          <w:lang w:val="mn-MN"/>
        </w:rPr>
        <w:t>“</w:t>
      </w:r>
      <w:r w:rsidR="002B0681" w:rsidRPr="00D7627B">
        <w:rPr>
          <w:rFonts w:ascii="Arial" w:hAnsi="Arial" w:cs="Arial"/>
          <w:color w:val="000000" w:themeColor="text1"/>
          <w:lang w:val="mn-MN"/>
        </w:rPr>
        <w:t xml:space="preserve">135.3.8.нам, эвслийн бүлэг Монгол Улсын Их Хурлын тухай хуулийн 30.1.5-д заасны дагуу авсан завсарлага; </w:t>
      </w:r>
    </w:p>
    <w:p w14:paraId="762D8B6B" w14:textId="77777777" w:rsidR="002B0681" w:rsidRPr="00D7627B" w:rsidRDefault="002B0681" w:rsidP="002B0681">
      <w:pPr>
        <w:ind w:left="1440"/>
        <w:jc w:val="both"/>
        <w:rPr>
          <w:rFonts w:ascii="Arial" w:hAnsi="Arial" w:cs="Arial"/>
          <w:iCs/>
          <w:color w:val="000000" w:themeColor="text1"/>
          <w:lang w:val="mn-MN"/>
        </w:rPr>
      </w:pPr>
    </w:p>
    <w:p w14:paraId="4C4A7C62" w14:textId="1F1AB8DE" w:rsidR="002B0681" w:rsidRPr="00D7627B" w:rsidRDefault="002B0681" w:rsidP="002B0681">
      <w:pPr>
        <w:ind w:firstLine="1440"/>
        <w:jc w:val="both"/>
        <w:rPr>
          <w:rFonts w:ascii="Arial" w:hAnsi="Arial" w:cs="Arial"/>
          <w:i/>
          <w:color w:val="000000" w:themeColor="text1"/>
          <w:lang w:val="mn-MN"/>
        </w:rPr>
      </w:pPr>
      <w:r w:rsidRPr="00D7627B">
        <w:rPr>
          <w:rFonts w:ascii="Arial" w:hAnsi="Arial" w:cs="Arial"/>
          <w:color w:val="000000" w:themeColor="text1"/>
          <w:lang w:val="mn-MN"/>
        </w:rPr>
        <w:t>135.3.9.хууль санаачлагчаас Улсын Их Хуралд өргөн мэдүүлсэн төслийг хэлэлцүүлэгт бэлтгэх Байнгын хороог тогтоож, нэгдсэн хуралдаанд мэдээлсэн талаарх хуралдаан даргалагчийн мэдээлэл.</w:t>
      </w:r>
      <w:r w:rsidR="00005A44" w:rsidRPr="00D7627B">
        <w:rPr>
          <w:rFonts w:ascii="Arial" w:hAnsi="Arial" w:cs="Arial"/>
          <w:color w:val="000000" w:themeColor="text1"/>
          <w:lang w:val="mn-MN"/>
        </w:rPr>
        <w:t>”</w:t>
      </w:r>
      <w:r w:rsidRPr="00D7627B">
        <w:rPr>
          <w:rFonts w:ascii="Arial" w:hAnsi="Arial" w:cs="Arial"/>
          <w:color w:val="000000" w:themeColor="text1"/>
          <w:lang w:val="mn-MN"/>
        </w:rPr>
        <w:t xml:space="preserve"> </w:t>
      </w:r>
    </w:p>
    <w:p w14:paraId="6197E330" w14:textId="77777777" w:rsidR="005B7D56" w:rsidRPr="00D7627B" w:rsidRDefault="005B7D56" w:rsidP="008E3285">
      <w:pPr>
        <w:contextualSpacing/>
        <w:jc w:val="both"/>
        <w:rPr>
          <w:rFonts w:ascii="Arial" w:eastAsia="Arial" w:hAnsi="Arial" w:cs="Arial"/>
          <w:b/>
          <w:bCs/>
          <w:iCs/>
          <w:color w:val="000000" w:themeColor="text1"/>
          <w:lang w:val="mn-MN"/>
        </w:rPr>
      </w:pPr>
    </w:p>
    <w:p w14:paraId="7677FA2F" w14:textId="220FA69F" w:rsidR="00357B24" w:rsidRPr="00D7627B" w:rsidRDefault="00450E5F" w:rsidP="00BF15F6">
      <w:pPr>
        <w:pStyle w:val="NoSpacing"/>
        <w:ind w:firstLine="720"/>
        <w:jc w:val="both"/>
        <w:rPr>
          <w:rFonts w:ascii="Arial" w:eastAsia="Arial" w:hAnsi="Arial" w:cs="Arial"/>
          <w:iCs/>
          <w:color w:val="000000" w:themeColor="text1"/>
          <w:lang w:val="mn-MN"/>
        </w:rPr>
      </w:pPr>
      <w:r w:rsidRPr="00D7627B">
        <w:rPr>
          <w:rFonts w:ascii="Arial" w:hAnsi="Arial" w:cs="Arial"/>
          <w:b/>
          <w:bCs/>
          <w:iCs/>
          <w:color w:val="000000" w:themeColor="text1"/>
          <w:lang w:val="mn-MN"/>
        </w:rPr>
        <w:t>2</w:t>
      </w:r>
      <w:r w:rsidR="00936D09" w:rsidRPr="00D7627B">
        <w:rPr>
          <w:rFonts w:ascii="Arial" w:hAnsi="Arial" w:cs="Arial"/>
          <w:b/>
          <w:bCs/>
          <w:iCs/>
          <w:color w:val="000000" w:themeColor="text1"/>
          <w:lang w:val="mn-MN"/>
        </w:rPr>
        <w:t xml:space="preserve"> д</w:t>
      </w:r>
      <w:r w:rsidRPr="00D7627B">
        <w:rPr>
          <w:rFonts w:ascii="Arial" w:hAnsi="Arial" w:cs="Arial"/>
          <w:b/>
          <w:bCs/>
          <w:iCs/>
          <w:color w:val="000000" w:themeColor="text1"/>
          <w:lang w:val="mn-MN"/>
        </w:rPr>
        <w:t>угаа</w:t>
      </w:r>
      <w:r w:rsidR="00936D09" w:rsidRPr="00D7627B">
        <w:rPr>
          <w:rFonts w:ascii="Arial" w:hAnsi="Arial" w:cs="Arial"/>
          <w:b/>
          <w:bCs/>
          <w:iCs/>
          <w:color w:val="000000" w:themeColor="text1"/>
          <w:lang w:val="mn-MN"/>
        </w:rPr>
        <w:t>р зүйл.</w:t>
      </w:r>
      <w:r w:rsidR="00357B24" w:rsidRPr="00D7627B">
        <w:rPr>
          <w:rFonts w:ascii="Arial" w:hAnsi="Arial" w:cs="Arial"/>
          <w:color w:val="000000" w:themeColor="text1"/>
          <w:lang w:val="mn-MN"/>
        </w:rPr>
        <w:t>Монгол Улсын Их Хурлын чуулганы хуралдааны дэгийн тухай хуулийн</w:t>
      </w:r>
      <w:r w:rsidR="006873BE" w:rsidRPr="00D7627B">
        <w:rPr>
          <w:rFonts w:ascii="Arial" w:hAnsi="Arial" w:cs="Arial"/>
          <w:color w:val="000000" w:themeColor="text1"/>
          <w:lang w:val="mn-MN"/>
        </w:rPr>
        <w:t xml:space="preserve"> 7 дугаар зүйлийн 7.1 дэх хэс</w:t>
      </w:r>
      <w:r w:rsidR="00AE1E51" w:rsidRPr="00D7627B">
        <w:rPr>
          <w:rFonts w:ascii="Arial" w:hAnsi="Arial" w:cs="Arial"/>
          <w:color w:val="000000" w:themeColor="text1"/>
          <w:lang w:val="mn-MN"/>
        </w:rPr>
        <w:t>гийн “</w:t>
      </w:r>
      <w:r w:rsidR="00AE1E51" w:rsidRPr="00D7627B">
        <w:rPr>
          <w:rFonts w:ascii="Arial" w:hAnsi="Arial" w:cs="Arial"/>
          <w:bCs/>
          <w:iCs/>
          <w:color w:val="000000" w:themeColor="text1"/>
          <w:lang w:val="mn-MN"/>
        </w:rPr>
        <w:t>хүчинтэйд тооцно.” гэсний дараа</w:t>
      </w:r>
      <w:r w:rsidR="00AE1E51" w:rsidRPr="00D7627B">
        <w:rPr>
          <w:rFonts w:ascii="Arial" w:hAnsi="Arial" w:cs="Arial"/>
          <w:b/>
          <w:iCs/>
          <w:color w:val="000000" w:themeColor="text1"/>
          <w:lang w:val="mn-MN"/>
        </w:rPr>
        <w:t xml:space="preserve"> </w:t>
      </w:r>
      <w:r w:rsidR="006873BE" w:rsidRPr="00D7627B">
        <w:rPr>
          <w:rFonts w:ascii="Arial" w:hAnsi="Arial" w:cs="Arial"/>
          <w:color w:val="000000" w:themeColor="text1"/>
          <w:lang w:val="mn-MN"/>
        </w:rPr>
        <w:t xml:space="preserve"> “</w:t>
      </w:r>
      <w:r w:rsidR="006873BE" w:rsidRPr="00D7627B">
        <w:rPr>
          <w:rFonts w:ascii="Arial" w:hAnsi="Arial" w:cs="Arial"/>
          <w:iCs/>
          <w:color w:val="000000" w:themeColor="text1"/>
          <w:lang w:val="mn-MN"/>
        </w:rPr>
        <w:t>Тухайн өдрийн хуралдаан эхлэхэд бүрдсэн ирц санал хураалт явуулахаас бусад тохиолдолд хүчинтэй хэвээр тооцогдоно.”</w:t>
      </w:r>
      <w:r w:rsidR="00AE1E51" w:rsidRPr="00D7627B">
        <w:rPr>
          <w:rFonts w:ascii="Arial" w:hAnsi="Arial" w:cs="Arial"/>
          <w:iCs/>
          <w:color w:val="000000" w:themeColor="text1"/>
          <w:lang w:val="mn-MN"/>
        </w:rPr>
        <w:t xml:space="preserve"> гэж</w:t>
      </w:r>
      <w:r w:rsidR="006873BE" w:rsidRPr="00D7627B">
        <w:rPr>
          <w:rFonts w:ascii="Arial" w:hAnsi="Arial" w:cs="Arial"/>
          <w:iCs/>
          <w:color w:val="000000" w:themeColor="text1"/>
          <w:lang w:val="mn-MN"/>
        </w:rPr>
        <w:t>,</w:t>
      </w:r>
      <w:r w:rsidR="00854D4D" w:rsidRPr="00D7627B">
        <w:rPr>
          <w:rFonts w:ascii="Arial" w:hAnsi="Arial" w:cs="Arial"/>
          <w:color w:val="000000" w:themeColor="text1"/>
          <w:lang w:val="mn-MN"/>
        </w:rPr>
        <w:t xml:space="preserve"> </w:t>
      </w:r>
      <w:r w:rsidR="003475A7" w:rsidRPr="00D7627B">
        <w:rPr>
          <w:rFonts w:ascii="Arial" w:hAnsi="Arial" w:cs="Arial"/>
          <w:color w:val="000000" w:themeColor="text1"/>
          <w:lang w:val="mn-MN"/>
        </w:rPr>
        <w:t>9 дүгээр зүйлийн 9.5 дахь хэсгийн “</w:t>
      </w:r>
      <w:r w:rsidR="003475A7" w:rsidRPr="00D7627B">
        <w:rPr>
          <w:rFonts w:ascii="Arial" w:hAnsi="Arial" w:cs="Arial"/>
          <w:iCs/>
          <w:color w:val="000000" w:themeColor="text1"/>
          <w:lang w:val="mn-MN"/>
        </w:rPr>
        <w:t>гишүүн” гэсний дараа “нэгдсэн хуралдаан болон” гэж,</w:t>
      </w:r>
      <w:r w:rsidR="006A031F" w:rsidRPr="00D7627B">
        <w:rPr>
          <w:rFonts w:ascii="Arial" w:hAnsi="Arial" w:cs="Arial"/>
          <w:iCs/>
          <w:color w:val="000000" w:themeColor="text1"/>
          <w:lang w:val="mn-MN"/>
        </w:rPr>
        <w:t xml:space="preserve"> </w:t>
      </w:r>
      <w:r w:rsidR="006873BE" w:rsidRPr="00D7627B">
        <w:rPr>
          <w:rFonts w:ascii="Arial" w:eastAsia="Calibri" w:hAnsi="Arial" w:cs="Arial"/>
          <w:iCs/>
          <w:color w:val="000000" w:themeColor="text1"/>
          <w:lang w:val="mn-MN"/>
        </w:rPr>
        <w:t>9.6 дахь хэс</w:t>
      </w:r>
      <w:r w:rsidR="0006157B" w:rsidRPr="00D7627B">
        <w:rPr>
          <w:rFonts w:ascii="Arial" w:eastAsia="Calibri" w:hAnsi="Arial" w:cs="Arial"/>
          <w:iCs/>
          <w:color w:val="000000" w:themeColor="text1"/>
          <w:lang w:val="mn-MN"/>
        </w:rPr>
        <w:t>гийн “</w:t>
      </w:r>
      <w:r w:rsidR="0006157B" w:rsidRPr="00D7627B">
        <w:rPr>
          <w:rFonts w:ascii="Arial" w:hAnsi="Arial" w:cs="Arial"/>
          <w:iCs/>
          <w:color w:val="000000" w:themeColor="text1"/>
          <w:lang w:val="mn-MN"/>
        </w:rPr>
        <w:t>илүүгүй байна.” гэсний дараа</w:t>
      </w:r>
      <w:r w:rsidR="006873BE" w:rsidRPr="00D7627B">
        <w:rPr>
          <w:rFonts w:ascii="Arial" w:eastAsia="Calibri" w:hAnsi="Arial" w:cs="Arial"/>
          <w:iCs/>
          <w:color w:val="000000" w:themeColor="text1"/>
          <w:lang w:val="mn-MN"/>
        </w:rPr>
        <w:t xml:space="preserve"> “</w:t>
      </w:r>
      <w:r w:rsidR="006873BE" w:rsidRPr="00D7627B">
        <w:rPr>
          <w:rFonts w:ascii="Arial" w:hAnsi="Arial" w:cs="Arial"/>
          <w:iCs/>
          <w:color w:val="000000" w:themeColor="text1"/>
          <w:lang w:val="mn-MN"/>
        </w:rPr>
        <w:t>Шаардлагатай бол хуралдаан даргалагч гишүүний асуултад бүрэн хариулт өгөх, бусад албан тушаалтнаас хариулт авах зорилгоор нэмэлт тайлбар өгөх хугацааг нэмж өгч болно.”</w:t>
      </w:r>
      <w:r w:rsidR="0006157B" w:rsidRPr="00D7627B">
        <w:rPr>
          <w:rFonts w:ascii="Arial" w:hAnsi="Arial" w:cs="Arial"/>
          <w:iCs/>
          <w:color w:val="000000" w:themeColor="text1"/>
          <w:lang w:val="mn-MN"/>
        </w:rPr>
        <w:t xml:space="preserve"> гэж</w:t>
      </w:r>
      <w:r w:rsidR="006873BE" w:rsidRPr="00D7627B">
        <w:rPr>
          <w:rFonts w:ascii="Arial" w:hAnsi="Arial" w:cs="Arial"/>
          <w:iCs/>
          <w:color w:val="000000" w:themeColor="text1"/>
          <w:lang w:val="mn-MN"/>
        </w:rPr>
        <w:t>,</w:t>
      </w:r>
      <w:r w:rsidR="008153F9" w:rsidRPr="00D7627B">
        <w:rPr>
          <w:rFonts w:ascii="Arial" w:hAnsi="Arial" w:cs="Arial"/>
          <w:iCs/>
          <w:color w:val="000000" w:themeColor="text1"/>
          <w:lang w:val="mn-MN"/>
        </w:rPr>
        <w:t xml:space="preserve"> </w:t>
      </w:r>
      <w:r w:rsidR="006A031F" w:rsidRPr="00D7627B">
        <w:rPr>
          <w:rFonts w:ascii="Arial" w:hAnsi="Arial" w:cs="Arial"/>
          <w:iCs/>
          <w:color w:val="000000" w:themeColor="text1"/>
          <w:lang w:val="mn-MN"/>
        </w:rPr>
        <w:t>11 дүгээр зүйлийн 11.1 дэх хэсгийн “хуулийн” гэсний дараа “21.20,” гэж, 14 дүгээр зүйлийн 14.3 дахь хэсгийн “хуралдаан даргалагч” гэсний дараа “, эсхүл Ёс зүйн дэд хороо” гэж, 17 дугаар зүйлийн 17.11 дэх хэсгийн “тайлбар авах бөгөөд” гэсний дараа “асуултад хариулах хугацаа 2 минутаас илүүгүй, нэмэлт тайлбар өгөх хугацаа 1 минутаас илүүгүй байхаар,” гэж, 21 дүгээр зүйлийн 21.1 дэх хэсгийн “нэр дэвшүүлэн,” гэсний дараа “</w:t>
      </w:r>
      <w:r w:rsidR="006A031F" w:rsidRPr="00D7627B">
        <w:rPr>
          <w:rFonts w:ascii="Arial" w:eastAsia="Arial" w:hAnsi="Arial" w:cs="Arial"/>
          <w:noProof/>
          <w:color w:val="000000" w:themeColor="text1"/>
          <w:lang w:val="mn-MN"/>
        </w:rPr>
        <w:t>ийнхүү дэвшүүлснээс хойш 5 хоногийн дотор” гэж, 35 дугаар зүйлийн 35.8.6 дахь заалтын “</w:t>
      </w:r>
      <w:r w:rsidR="006A031F" w:rsidRPr="00D7627B">
        <w:rPr>
          <w:rFonts w:ascii="Arial" w:hAnsi="Arial" w:cs="Arial"/>
          <w:iCs/>
          <w:color w:val="000000" w:themeColor="text1"/>
          <w:lang w:val="mn-MN"/>
        </w:rPr>
        <w:t>асуулт асуух” гэсний дараа “ба хуулийн төслийг хамтран санаачилсан гишүүн асуулт асуухгүй” гэж,</w:t>
      </w:r>
      <w:r w:rsidR="006873BE" w:rsidRPr="00D7627B">
        <w:rPr>
          <w:rFonts w:ascii="Arial" w:hAnsi="Arial" w:cs="Arial"/>
          <w:iCs/>
          <w:color w:val="000000" w:themeColor="text1"/>
          <w:lang w:val="mn-MN"/>
        </w:rPr>
        <w:t xml:space="preserve"> 36 дугаар зүйлийн 36.6 дахь хэс</w:t>
      </w:r>
      <w:r w:rsidR="006D674A" w:rsidRPr="00D7627B">
        <w:rPr>
          <w:rFonts w:ascii="Arial" w:hAnsi="Arial" w:cs="Arial"/>
          <w:iCs/>
          <w:color w:val="000000" w:themeColor="text1"/>
          <w:lang w:val="mn-MN"/>
        </w:rPr>
        <w:t xml:space="preserve">гийн “асууж болно.” гэсний дараа </w:t>
      </w:r>
      <w:r w:rsidR="006873BE" w:rsidRPr="00D7627B">
        <w:rPr>
          <w:rFonts w:ascii="Arial" w:hAnsi="Arial" w:cs="Arial"/>
          <w:iCs/>
          <w:color w:val="000000" w:themeColor="text1"/>
          <w:lang w:val="mn-MN"/>
        </w:rPr>
        <w:t>“</w:t>
      </w:r>
      <w:r w:rsidR="006873BE" w:rsidRPr="00D7627B">
        <w:rPr>
          <w:rFonts w:ascii="Arial" w:hAnsi="Arial" w:cs="Arial"/>
          <w:iCs/>
          <w:color w:val="000000" w:themeColor="text1"/>
          <w:shd w:val="clear" w:color="auto" w:fill="FFFFFF" w:themeFill="background1"/>
          <w:lang w:val="mn-MN"/>
        </w:rPr>
        <w:t>Хуулийн төслийг хамтран санаачилсан гишүүн асуулт асуухгүй.”</w:t>
      </w:r>
      <w:r w:rsidR="006D674A" w:rsidRPr="00D7627B">
        <w:rPr>
          <w:rFonts w:ascii="Arial" w:hAnsi="Arial" w:cs="Arial"/>
          <w:iCs/>
          <w:color w:val="000000" w:themeColor="text1"/>
          <w:shd w:val="clear" w:color="auto" w:fill="FFFFFF" w:themeFill="background1"/>
          <w:lang w:val="mn-MN"/>
        </w:rPr>
        <w:t xml:space="preserve"> гэж</w:t>
      </w:r>
      <w:r w:rsidR="006873BE" w:rsidRPr="00D7627B">
        <w:rPr>
          <w:rFonts w:ascii="Arial" w:hAnsi="Arial" w:cs="Arial"/>
          <w:iCs/>
          <w:color w:val="000000" w:themeColor="text1"/>
          <w:shd w:val="clear" w:color="auto" w:fill="FFFFFF" w:themeFill="background1"/>
          <w:lang w:val="mn-MN"/>
        </w:rPr>
        <w:t>,</w:t>
      </w:r>
      <w:r w:rsidR="00BF639F" w:rsidRPr="00D7627B">
        <w:rPr>
          <w:rFonts w:ascii="Arial" w:hAnsi="Arial" w:cs="Arial"/>
          <w:iCs/>
          <w:color w:val="000000" w:themeColor="text1"/>
          <w:lang w:val="mn-MN"/>
        </w:rPr>
        <w:t xml:space="preserve"> </w:t>
      </w:r>
      <w:r w:rsidR="00BF639F" w:rsidRPr="00D7627B">
        <w:rPr>
          <w:rFonts w:ascii="Arial" w:hAnsi="Arial" w:cs="Arial"/>
          <w:iCs/>
          <w:color w:val="000000" w:themeColor="text1"/>
          <w:shd w:val="clear" w:color="auto" w:fill="FFFFFF" w:themeFill="background1"/>
          <w:lang w:val="mn-MN"/>
        </w:rPr>
        <w:t>37 дугаар зүйлийн 37.</w:t>
      </w:r>
      <w:r w:rsidR="00B21173" w:rsidRPr="00D7627B">
        <w:rPr>
          <w:rFonts w:ascii="Arial" w:hAnsi="Arial" w:cs="Arial"/>
          <w:iCs/>
          <w:color w:val="000000" w:themeColor="text1"/>
          <w:shd w:val="clear" w:color="auto" w:fill="FFFFFF" w:themeFill="background1"/>
          <w:lang w:val="mn-MN"/>
        </w:rPr>
        <w:t>5</w:t>
      </w:r>
      <w:r w:rsidR="00BF639F" w:rsidRPr="00D7627B">
        <w:rPr>
          <w:rFonts w:ascii="Arial" w:hAnsi="Arial" w:cs="Arial"/>
          <w:iCs/>
          <w:color w:val="000000" w:themeColor="text1"/>
          <w:shd w:val="clear" w:color="auto" w:fill="FFFFFF" w:themeFill="background1"/>
          <w:lang w:val="mn-MN"/>
        </w:rPr>
        <w:t xml:space="preserve"> дахь хэсгийн “</w:t>
      </w:r>
      <w:r w:rsidR="00BF639F" w:rsidRPr="00D7627B">
        <w:rPr>
          <w:rFonts w:ascii="Arial" w:hAnsi="Arial" w:cs="Arial"/>
          <w:iCs/>
          <w:color w:val="000000" w:themeColor="text1"/>
          <w:lang w:val="mn-MN"/>
        </w:rPr>
        <w:t>хууль санаачлагч” гэсний дараа “болон тухайн төслийг хамтран санаачилсны дараа нэрээ татаж авсан гишүүн” гэж, 39 дүгээр зүйлийн 39.15 дахь хэсгийн “Гишүүн,” гэсний дараа “энэ хуулийн 39.3, 39.4, 39.5-д заасны дагуу” гэж,</w:t>
      </w:r>
      <w:r w:rsidR="00C53812" w:rsidRPr="00D7627B">
        <w:rPr>
          <w:rFonts w:ascii="Arial" w:hAnsi="Arial" w:cs="Arial"/>
          <w:iCs/>
          <w:color w:val="000000" w:themeColor="text1"/>
          <w:lang w:val="mn-MN"/>
        </w:rPr>
        <w:t xml:space="preserve"> </w:t>
      </w:r>
      <w:r w:rsidR="006873BE" w:rsidRPr="00D7627B">
        <w:rPr>
          <w:rFonts w:ascii="Arial" w:hAnsi="Arial" w:cs="Arial"/>
          <w:iCs/>
          <w:color w:val="000000" w:themeColor="text1"/>
          <w:lang w:val="mn-MN"/>
        </w:rPr>
        <w:t>мөн хэс</w:t>
      </w:r>
      <w:r w:rsidR="006D674A" w:rsidRPr="00D7627B">
        <w:rPr>
          <w:rFonts w:ascii="Arial" w:hAnsi="Arial" w:cs="Arial"/>
          <w:iCs/>
          <w:color w:val="000000" w:themeColor="text1"/>
          <w:lang w:val="mn-MN"/>
        </w:rPr>
        <w:t>гийн “тайлбарлаж болно.” гэсний дараа</w:t>
      </w:r>
      <w:r w:rsidR="006873BE" w:rsidRPr="00D7627B">
        <w:rPr>
          <w:rFonts w:ascii="Arial" w:hAnsi="Arial" w:cs="Arial"/>
          <w:iCs/>
          <w:color w:val="000000" w:themeColor="text1"/>
          <w:lang w:val="mn-MN"/>
        </w:rPr>
        <w:t xml:space="preserve"> “Хууль санаачлагч </w:t>
      </w:r>
      <w:r w:rsidR="006873BE" w:rsidRPr="00D7627B">
        <w:rPr>
          <w:rFonts w:ascii="Arial" w:hAnsi="Arial" w:cs="Arial"/>
          <w:iCs/>
          <w:color w:val="000000" w:themeColor="text1"/>
          <w:shd w:val="clear" w:color="auto" w:fill="FFFFFF"/>
          <w:lang w:val="mn-MN"/>
        </w:rPr>
        <w:t xml:space="preserve">зарчмын зөрүүтэй саналын </w:t>
      </w:r>
      <w:r w:rsidR="006873BE" w:rsidRPr="00D7627B">
        <w:rPr>
          <w:rFonts w:ascii="Arial" w:hAnsi="Arial" w:cs="Arial"/>
          <w:iCs/>
          <w:color w:val="000000" w:themeColor="text1"/>
          <w:lang w:val="mn-MN"/>
        </w:rPr>
        <w:t>талаар 5 минутад багтаан тодруулга, тайлбар хийж болно.”</w:t>
      </w:r>
      <w:r w:rsidR="006D674A" w:rsidRPr="00D7627B">
        <w:rPr>
          <w:rFonts w:ascii="Arial" w:hAnsi="Arial" w:cs="Arial"/>
          <w:iCs/>
          <w:color w:val="000000" w:themeColor="text1"/>
          <w:lang w:val="mn-MN"/>
        </w:rPr>
        <w:t xml:space="preserve"> гэж</w:t>
      </w:r>
      <w:r w:rsidR="006873BE" w:rsidRPr="00D7627B">
        <w:rPr>
          <w:rFonts w:ascii="Arial" w:hAnsi="Arial" w:cs="Arial"/>
          <w:iCs/>
          <w:color w:val="000000" w:themeColor="text1"/>
          <w:lang w:val="mn-MN"/>
        </w:rPr>
        <w:t xml:space="preserve">, </w:t>
      </w:r>
      <w:r w:rsidR="00C53812" w:rsidRPr="00D7627B">
        <w:rPr>
          <w:rFonts w:ascii="Arial" w:hAnsi="Arial" w:cs="Arial"/>
          <w:iCs/>
          <w:color w:val="000000" w:themeColor="text1"/>
          <w:lang w:val="mn-MN"/>
        </w:rPr>
        <w:t>41 дүгээр зүйлийн 41.3 дахь хэсгийн “</w:t>
      </w:r>
      <w:r w:rsidR="00C53812" w:rsidRPr="00D7627B">
        <w:rPr>
          <w:rFonts w:ascii="Arial" w:eastAsia="Calibri" w:hAnsi="Arial" w:cs="Arial"/>
          <w:iCs/>
          <w:color w:val="000000" w:themeColor="text1"/>
          <w:lang w:val="mn-MN"/>
        </w:rPr>
        <w:t>Нэгдсэн хуралдаанд” гэсний</w:t>
      </w:r>
      <w:r w:rsidR="00BF4ADE" w:rsidRPr="00D7627B">
        <w:rPr>
          <w:rFonts w:ascii="Arial" w:eastAsia="Calibri" w:hAnsi="Arial" w:cs="Arial"/>
          <w:iCs/>
          <w:color w:val="000000" w:themeColor="text1"/>
          <w:lang w:val="mn-MN"/>
        </w:rPr>
        <w:t xml:space="preserve"> дараа</w:t>
      </w:r>
      <w:r w:rsidR="00C53812" w:rsidRPr="00D7627B">
        <w:rPr>
          <w:rFonts w:ascii="Arial" w:eastAsia="Calibri" w:hAnsi="Arial" w:cs="Arial"/>
          <w:iCs/>
          <w:color w:val="000000" w:themeColor="text1"/>
          <w:lang w:val="mn-MN"/>
        </w:rPr>
        <w:t xml:space="preserve"> “Байнгын хорооны санал, дүгнэлттэй холбогдуулан” гэж,</w:t>
      </w:r>
      <w:r w:rsidR="0014746D" w:rsidRPr="00D7627B">
        <w:rPr>
          <w:rFonts w:ascii="Arial" w:eastAsia="Calibri" w:hAnsi="Arial" w:cs="Arial"/>
          <w:iCs/>
          <w:color w:val="000000" w:themeColor="text1"/>
          <w:lang w:val="mn-MN"/>
        </w:rPr>
        <w:t xml:space="preserve"> </w:t>
      </w:r>
      <w:r w:rsidR="0014746D" w:rsidRPr="00D7627B">
        <w:rPr>
          <w:rFonts w:ascii="Arial" w:hAnsi="Arial" w:cs="Arial"/>
          <w:iCs/>
          <w:color w:val="000000" w:themeColor="text1"/>
          <w:lang w:val="mn-MN"/>
        </w:rPr>
        <w:t>мөн хэс</w:t>
      </w:r>
      <w:r w:rsidR="00D7437C" w:rsidRPr="00D7627B">
        <w:rPr>
          <w:rFonts w:ascii="Arial" w:hAnsi="Arial" w:cs="Arial"/>
          <w:iCs/>
          <w:color w:val="000000" w:themeColor="text1"/>
          <w:lang w:val="mn-MN"/>
        </w:rPr>
        <w:t>гийн “</w:t>
      </w:r>
      <w:r w:rsidR="00D7437C" w:rsidRPr="00D7627B">
        <w:rPr>
          <w:rFonts w:ascii="Arial" w:eastAsia="Calibri" w:hAnsi="Arial" w:cs="Arial"/>
          <w:iCs/>
          <w:color w:val="000000" w:themeColor="text1"/>
          <w:lang w:val="mn-MN"/>
        </w:rPr>
        <w:t>сунгаж болно.” гэсний дараа</w:t>
      </w:r>
      <w:r w:rsidR="0014746D" w:rsidRPr="00D7627B">
        <w:rPr>
          <w:rFonts w:ascii="Arial" w:hAnsi="Arial" w:cs="Arial"/>
          <w:iCs/>
          <w:color w:val="000000" w:themeColor="text1"/>
          <w:lang w:val="mn-MN"/>
        </w:rPr>
        <w:t xml:space="preserve"> “</w:t>
      </w:r>
      <w:r w:rsidR="0014746D" w:rsidRPr="00D7627B">
        <w:rPr>
          <w:rFonts w:ascii="Arial" w:eastAsia="Calibri" w:hAnsi="Arial" w:cs="Arial"/>
          <w:iCs/>
          <w:color w:val="000000" w:themeColor="text1"/>
          <w:lang w:val="mn-MN"/>
        </w:rPr>
        <w:t>Асуултад холбогдох Байнгын хорооны дарга, ажлын хэсгийн ахлагч,</w:t>
      </w:r>
      <w:r w:rsidR="0014746D" w:rsidRPr="00D7627B">
        <w:rPr>
          <w:rFonts w:ascii="Arial" w:eastAsia="Arial" w:hAnsi="Arial" w:cs="Arial"/>
          <w:iCs/>
          <w:color w:val="000000" w:themeColor="text1"/>
          <w:lang w:val="mn-MN"/>
        </w:rPr>
        <w:t xml:space="preserve"> түүний эзгүйд санал, дүгнэлт танилцуулсан гишүүн хариулна.”</w:t>
      </w:r>
      <w:r w:rsidR="005B009D" w:rsidRPr="00D7627B">
        <w:rPr>
          <w:rFonts w:ascii="Arial" w:eastAsia="Arial" w:hAnsi="Arial" w:cs="Arial"/>
          <w:iCs/>
          <w:color w:val="000000" w:themeColor="text1"/>
          <w:lang w:val="mn-MN"/>
        </w:rPr>
        <w:t xml:space="preserve"> гэж</w:t>
      </w:r>
      <w:r w:rsidR="0014746D" w:rsidRPr="00D7627B">
        <w:rPr>
          <w:rFonts w:ascii="Arial" w:eastAsia="Arial" w:hAnsi="Arial" w:cs="Arial"/>
          <w:iCs/>
          <w:color w:val="000000" w:themeColor="text1"/>
          <w:lang w:val="mn-MN"/>
        </w:rPr>
        <w:t>,</w:t>
      </w:r>
      <w:r w:rsidR="004D1ED2" w:rsidRPr="00D7627B">
        <w:rPr>
          <w:rFonts w:ascii="Arial" w:eastAsia="Calibri" w:hAnsi="Arial" w:cs="Arial"/>
          <w:iCs/>
          <w:color w:val="000000" w:themeColor="text1"/>
          <w:lang w:val="mn-MN"/>
        </w:rPr>
        <w:t xml:space="preserve"> 42 дугаар зүйлийн 42.1.3 дахь заалт</w:t>
      </w:r>
      <w:r w:rsidR="00BD3D11" w:rsidRPr="00D7627B">
        <w:rPr>
          <w:rFonts w:ascii="Arial" w:eastAsia="Calibri" w:hAnsi="Arial" w:cs="Arial"/>
          <w:iCs/>
          <w:color w:val="000000" w:themeColor="text1"/>
          <w:lang w:val="mn-MN"/>
        </w:rPr>
        <w:t>ын</w:t>
      </w:r>
      <w:r w:rsidR="004D1ED2" w:rsidRPr="00D7627B">
        <w:rPr>
          <w:rFonts w:ascii="Arial" w:eastAsia="Calibri" w:hAnsi="Arial" w:cs="Arial"/>
          <w:iCs/>
          <w:color w:val="000000" w:themeColor="text1"/>
          <w:lang w:val="mn-MN"/>
        </w:rPr>
        <w:t xml:space="preserve"> “</w:t>
      </w:r>
      <w:r w:rsidR="004D1ED2" w:rsidRPr="00D7627B">
        <w:rPr>
          <w:rFonts w:ascii="Arial" w:hAnsi="Arial" w:cs="Arial"/>
          <w:iCs/>
          <w:color w:val="000000" w:themeColor="text1"/>
          <w:lang w:val="mn-MN"/>
        </w:rPr>
        <w:t>заасан” гэсний дараа “эцсийн хэлэлцүүлэгт бэлтгэсэн төсөл болон” гэж,</w:t>
      </w:r>
      <w:r w:rsidR="00966E8D" w:rsidRPr="00D7627B">
        <w:rPr>
          <w:rFonts w:ascii="Arial" w:hAnsi="Arial" w:cs="Arial"/>
          <w:iCs/>
          <w:color w:val="000000" w:themeColor="text1"/>
          <w:lang w:val="mn-MN"/>
        </w:rPr>
        <w:t xml:space="preserve"> 45 дугаар зүйлийн 45.3 дахь хэс</w:t>
      </w:r>
      <w:r w:rsidR="00BD3D11" w:rsidRPr="00D7627B">
        <w:rPr>
          <w:rFonts w:ascii="Arial" w:hAnsi="Arial" w:cs="Arial"/>
          <w:iCs/>
          <w:color w:val="000000" w:themeColor="text1"/>
          <w:lang w:val="mn-MN"/>
        </w:rPr>
        <w:t>гийн</w:t>
      </w:r>
      <w:r w:rsidR="00966E8D" w:rsidRPr="00D7627B">
        <w:rPr>
          <w:rFonts w:ascii="Arial" w:hAnsi="Arial" w:cs="Arial"/>
          <w:iCs/>
          <w:color w:val="000000" w:themeColor="text1"/>
          <w:lang w:val="mn-MN"/>
        </w:rPr>
        <w:t xml:space="preserve"> “Байнгын” гэсний дараа “хорооны, хуульд заасан тохиолдолд дэд” гэж,</w:t>
      </w:r>
      <w:r w:rsidR="00497518" w:rsidRPr="00D7627B">
        <w:rPr>
          <w:rFonts w:ascii="Arial" w:hAnsi="Arial" w:cs="Arial"/>
          <w:iCs/>
          <w:color w:val="000000" w:themeColor="text1"/>
          <w:lang w:val="mn-MN"/>
        </w:rPr>
        <w:t xml:space="preserve"> </w:t>
      </w:r>
      <w:r w:rsidR="00521E13" w:rsidRPr="00D7627B">
        <w:rPr>
          <w:rFonts w:ascii="Arial" w:hAnsi="Arial" w:cs="Arial"/>
          <w:iCs/>
          <w:color w:val="000000" w:themeColor="text1"/>
          <w:lang w:val="mn-MN"/>
        </w:rPr>
        <w:t>65 дугаар зүйлийн 65.3 дахь</w:t>
      </w:r>
      <w:r w:rsidR="00112D5F" w:rsidRPr="00D7627B">
        <w:rPr>
          <w:rFonts w:ascii="Arial" w:hAnsi="Arial" w:cs="Arial"/>
          <w:iCs/>
          <w:color w:val="000000" w:themeColor="text1"/>
          <w:lang w:val="mn-MN"/>
        </w:rPr>
        <w:t xml:space="preserve"> хэсгийн</w:t>
      </w:r>
      <w:r w:rsidR="00521E13" w:rsidRPr="00D7627B">
        <w:rPr>
          <w:rFonts w:ascii="Arial" w:hAnsi="Arial" w:cs="Arial"/>
          <w:iCs/>
          <w:color w:val="000000" w:themeColor="text1"/>
          <w:lang w:val="mn-MN"/>
        </w:rPr>
        <w:t xml:space="preserve"> “Байнгын” гэсний өмнө “Холбогдох” гэж,</w:t>
      </w:r>
      <w:r w:rsidR="00521E13" w:rsidRPr="00D7627B">
        <w:rPr>
          <w:rFonts w:ascii="Arial" w:hAnsi="Arial" w:cs="Arial"/>
          <w:b/>
          <w:bCs/>
          <w:iCs/>
          <w:color w:val="000000" w:themeColor="text1"/>
          <w:lang w:val="mn-MN"/>
        </w:rPr>
        <w:t xml:space="preserve"> </w:t>
      </w:r>
      <w:r w:rsidR="00497518" w:rsidRPr="00D7627B">
        <w:rPr>
          <w:rFonts w:ascii="Arial" w:hAnsi="Arial" w:cs="Arial"/>
          <w:iCs/>
          <w:color w:val="000000" w:themeColor="text1"/>
          <w:lang w:val="mn-MN"/>
        </w:rPr>
        <w:t>66 дугаар зүйлийн 66.1 дэх хэсгийн “төслийг” гэсний дараа “эрхлэх асуудлынхаа хүрээнд” гэж,</w:t>
      </w:r>
      <w:r w:rsidR="004976BA" w:rsidRPr="00D7627B">
        <w:rPr>
          <w:rFonts w:ascii="Arial" w:hAnsi="Arial" w:cs="Arial"/>
          <w:iCs/>
          <w:color w:val="000000" w:themeColor="text1"/>
          <w:lang w:val="mn-MN"/>
        </w:rPr>
        <w:t xml:space="preserve"> </w:t>
      </w:r>
      <w:r w:rsidR="00A2799C" w:rsidRPr="00D7627B">
        <w:rPr>
          <w:rFonts w:ascii="Arial" w:hAnsi="Arial" w:cs="Arial"/>
          <w:iCs/>
          <w:color w:val="000000" w:themeColor="text1"/>
          <w:lang w:val="mn-MN"/>
        </w:rPr>
        <w:t>71 дүгээр зүйлийн 71.2 дахь хэсгийн “</w:t>
      </w:r>
      <w:r w:rsidR="00A2799C" w:rsidRPr="00D7627B">
        <w:rPr>
          <w:rFonts w:ascii="Arial" w:eastAsia="Times New Roman" w:hAnsi="Arial" w:cs="Arial"/>
          <w:color w:val="000000" w:themeColor="text1"/>
          <w:lang w:val="mn-MN"/>
        </w:rPr>
        <w:t xml:space="preserve">хүрээг баримтлан” гэсний дараа “, </w:t>
      </w:r>
      <w:r w:rsidR="00A2799C" w:rsidRPr="00D7627B">
        <w:rPr>
          <w:rFonts w:ascii="Arial" w:hAnsi="Arial" w:cs="Arial"/>
          <w:iCs/>
          <w:color w:val="000000" w:themeColor="text1"/>
          <w:lang w:val="mn-MN"/>
        </w:rPr>
        <w:t xml:space="preserve">Монгол Улсын Ерөнхий аудитор төсвийн төслийн талаарх аудитын дүгнэлтийг” гэж, </w:t>
      </w:r>
      <w:r w:rsidR="006836A0" w:rsidRPr="00D7627B">
        <w:rPr>
          <w:rFonts w:ascii="Arial" w:hAnsi="Arial" w:cs="Arial"/>
          <w:iCs/>
          <w:color w:val="000000" w:themeColor="text1"/>
          <w:lang w:val="mn-MN"/>
        </w:rPr>
        <w:t>95 дугаар зүйлийн 95.3, 95.4 дэх хэсгийн “</w:t>
      </w:r>
      <w:r w:rsidR="006836A0" w:rsidRPr="00D7627B">
        <w:rPr>
          <w:rFonts w:ascii="Arial" w:hAnsi="Arial" w:cs="Arial"/>
          <w:bCs/>
          <w:iCs/>
          <w:color w:val="000000" w:themeColor="text1"/>
          <w:lang w:val="mn-MN"/>
        </w:rPr>
        <w:t xml:space="preserve">холбогдох Байнгын” гэсний дараа “хороо болон Өргөдлийн байнгын” гэж, </w:t>
      </w:r>
      <w:r w:rsidR="004976BA" w:rsidRPr="00D7627B">
        <w:rPr>
          <w:rFonts w:ascii="Arial" w:hAnsi="Arial" w:cs="Arial"/>
          <w:iCs/>
          <w:color w:val="000000" w:themeColor="text1"/>
          <w:lang w:val="mn-MN"/>
        </w:rPr>
        <w:t>99 дүгээр зүйлийн 99.1 дэх хэсгийн “Монгол Улсын” гэсний өмнө “Ерөнхий сайдыг үүрэгт ажлаас нь чөлөөлсөн, эсхүл” гэж, 101 дүгээр зүйлийн 101.3 дахь хэсгийн “дүгнэлтийг сонсож,” гэсний дараа “Ерөнхий сайдыг огцруулах саналаар” гэж,</w:t>
      </w:r>
      <w:r w:rsidR="00486065" w:rsidRPr="00D7627B">
        <w:rPr>
          <w:rFonts w:ascii="Arial" w:hAnsi="Arial" w:cs="Arial"/>
          <w:iCs/>
          <w:color w:val="000000" w:themeColor="text1"/>
          <w:lang w:val="mn-MN"/>
        </w:rPr>
        <w:t xml:space="preserve"> 115 дугаар зүйлийн 115.2.2 дахь заалтын “</w:t>
      </w:r>
      <w:r w:rsidR="00486065" w:rsidRPr="00D7627B">
        <w:rPr>
          <w:rFonts w:ascii="Arial" w:eastAsia="Arial" w:hAnsi="Arial" w:cs="Arial"/>
          <w:iCs/>
          <w:color w:val="000000" w:themeColor="text1"/>
          <w:lang w:val="mn-MN"/>
        </w:rPr>
        <w:t>Төсвийн байнгын хороо” гэсний дараа “, холбогдох бусад байнгын хороо” гэж,</w:t>
      </w:r>
      <w:r w:rsidR="00847F4D" w:rsidRPr="00D7627B">
        <w:rPr>
          <w:rFonts w:ascii="Arial" w:eastAsia="Arial" w:hAnsi="Arial" w:cs="Arial"/>
          <w:iCs/>
          <w:color w:val="000000" w:themeColor="text1"/>
          <w:lang w:val="mn-MN"/>
        </w:rPr>
        <w:t xml:space="preserve"> </w:t>
      </w:r>
      <w:r w:rsidR="00BF15F6" w:rsidRPr="00D7627B">
        <w:rPr>
          <w:rFonts w:ascii="Arial" w:eastAsia="Arial" w:hAnsi="Arial" w:cs="Arial"/>
          <w:iCs/>
          <w:color w:val="000000" w:themeColor="text1"/>
          <w:lang w:val="mn-MN"/>
        </w:rPr>
        <w:t>121 дүгээр зүйлийн 121.2 дахь хэсгийн “нийтэд мэдээлнэ.” гэсний дараа “</w:t>
      </w:r>
      <w:r w:rsidR="00BF15F6" w:rsidRPr="00D7627B">
        <w:rPr>
          <w:rFonts w:ascii="Arial" w:hAnsi="Arial" w:cs="Arial"/>
          <w:iCs/>
          <w:color w:val="000000" w:themeColor="text1"/>
          <w:lang w:val="mn-MN"/>
        </w:rPr>
        <w:t xml:space="preserve">Сонсголд оролцогч нь бүртгүүлэхдээ тухайн асуудлыг дэмжсэн, дэмжээгүй, хөндлөнгийн байр суурийн аль нэгийг илэрхийлсэн байна.” гэж, </w:t>
      </w:r>
      <w:r w:rsidR="00847F4D" w:rsidRPr="00D7627B">
        <w:rPr>
          <w:rFonts w:ascii="Arial" w:eastAsia="Arial" w:hAnsi="Arial" w:cs="Arial"/>
          <w:iCs/>
          <w:color w:val="000000" w:themeColor="text1"/>
          <w:lang w:val="mn-MN"/>
        </w:rPr>
        <w:t>121.6 дахь хэсгийн “</w:t>
      </w:r>
      <w:r w:rsidR="00847F4D" w:rsidRPr="00D7627B">
        <w:rPr>
          <w:rFonts w:ascii="Arial" w:hAnsi="Arial" w:cs="Arial"/>
          <w:iCs/>
          <w:color w:val="000000" w:themeColor="text1"/>
          <w:lang w:val="mn-MN"/>
        </w:rPr>
        <w:t xml:space="preserve">ажлын хэсэг” гэсний дараа “, </w:t>
      </w:r>
      <w:r w:rsidR="00847F4D" w:rsidRPr="00D7627B">
        <w:rPr>
          <w:rFonts w:ascii="Arial" w:hAnsi="Arial" w:cs="Arial"/>
          <w:noProof/>
          <w:color w:val="000000" w:themeColor="text1"/>
          <w:shd w:val="clear" w:color="auto" w:fill="FFFFFF"/>
          <w:lang w:val="mn-MN"/>
        </w:rPr>
        <w:t>эсхүл сонсгол даргалагч” гэж, 125 дугаар зүйлийн 125.2.4 дэх заалтын “</w:t>
      </w:r>
      <w:r w:rsidR="00847F4D" w:rsidRPr="00D7627B">
        <w:rPr>
          <w:rFonts w:ascii="Arial" w:hAnsi="Arial" w:cs="Arial"/>
          <w:iCs/>
          <w:noProof/>
          <w:color w:val="000000" w:themeColor="text1"/>
          <w:lang w:val="mn-MN"/>
        </w:rPr>
        <w:t xml:space="preserve">хянаж,” гэсний дараа “албажуулах,” гэж, </w:t>
      </w:r>
      <w:r w:rsidR="001222F8" w:rsidRPr="00D7627B">
        <w:rPr>
          <w:rFonts w:ascii="Arial" w:hAnsi="Arial" w:cs="Arial"/>
          <w:iCs/>
          <w:noProof/>
          <w:color w:val="000000" w:themeColor="text1"/>
          <w:lang w:val="mn-MN"/>
        </w:rPr>
        <w:t xml:space="preserve">135 дугаар зүйлийн </w:t>
      </w:r>
      <w:r w:rsidR="00847F4D" w:rsidRPr="00D7627B">
        <w:rPr>
          <w:rFonts w:ascii="Arial" w:hAnsi="Arial" w:cs="Arial"/>
          <w:iCs/>
          <w:noProof/>
          <w:color w:val="000000" w:themeColor="text1"/>
          <w:lang w:val="mn-MN"/>
        </w:rPr>
        <w:t>135.2.7 дахь заалтын “</w:t>
      </w:r>
      <w:r w:rsidR="00847F4D" w:rsidRPr="00D7627B">
        <w:rPr>
          <w:rFonts w:ascii="Arial" w:hAnsi="Arial" w:cs="Arial"/>
          <w:iCs/>
          <w:color w:val="000000" w:themeColor="text1"/>
          <w:lang w:val="mn-MN"/>
        </w:rPr>
        <w:t xml:space="preserve">мэдээ” гэсний дараа “, </w:t>
      </w:r>
      <w:r w:rsidR="00847F4D" w:rsidRPr="00D7627B">
        <w:rPr>
          <w:rFonts w:ascii="Arial" w:hAnsi="Arial" w:cs="Arial"/>
          <w:color w:val="000000" w:themeColor="text1"/>
          <w:lang w:val="mn-MN"/>
        </w:rPr>
        <w:t>гишүүний хүндэтгэн үзэх шалтгаанаар хуралдаанд оролцоогүйг нотлох баримт бичиг, түүний хуулбар” гэж</w:t>
      </w:r>
      <w:r w:rsidR="0014746D" w:rsidRPr="00D7627B">
        <w:rPr>
          <w:rFonts w:ascii="Arial" w:hAnsi="Arial" w:cs="Arial"/>
          <w:color w:val="000000" w:themeColor="text1"/>
          <w:lang w:val="mn-MN"/>
        </w:rPr>
        <w:t xml:space="preserve"> </w:t>
      </w:r>
      <w:r w:rsidR="007B7B6F" w:rsidRPr="00D7627B">
        <w:rPr>
          <w:rFonts w:ascii="Arial" w:hAnsi="Arial" w:cs="Arial"/>
          <w:iCs/>
          <w:color w:val="000000" w:themeColor="text1"/>
          <w:lang w:val="mn-MN"/>
        </w:rPr>
        <w:t>тус тус</w:t>
      </w:r>
      <w:r w:rsidR="001263CE" w:rsidRPr="00D7627B">
        <w:rPr>
          <w:rFonts w:ascii="Arial" w:hAnsi="Arial" w:cs="Arial"/>
          <w:color w:val="000000" w:themeColor="text1"/>
          <w:lang w:val="mn-MN"/>
        </w:rPr>
        <w:t xml:space="preserve"> </w:t>
      </w:r>
      <w:r w:rsidR="00357B24" w:rsidRPr="00D7627B">
        <w:rPr>
          <w:rFonts w:ascii="Arial" w:hAnsi="Arial" w:cs="Arial"/>
          <w:color w:val="000000" w:themeColor="text1"/>
          <w:lang w:val="mn-MN"/>
        </w:rPr>
        <w:t>нэмсүгэй.</w:t>
      </w:r>
    </w:p>
    <w:p w14:paraId="77ADC646" w14:textId="73C5E42B" w:rsidR="0013220C" w:rsidRPr="00D7627B" w:rsidRDefault="0013220C" w:rsidP="00936D09">
      <w:pPr>
        <w:jc w:val="both"/>
        <w:rPr>
          <w:rFonts w:ascii="Arial" w:hAnsi="Arial" w:cs="Arial"/>
          <w:b/>
          <w:bCs/>
          <w:iCs/>
          <w:color w:val="000000" w:themeColor="text1"/>
          <w:lang w:val="mn-MN"/>
        </w:rPr>
      </w:pPr>
    </w:p>
    <w:p w14:paraId="218DBD98" w14:textId="49B09928" w:rsidR="00357B24" w:rsidRPr="00D7627B" w:rsidRDefault="00D65EA6" w:rsidP="00357B24">
      <w:pPr>
        <w:pStyle w:val="NoSpacing"/>
        <w:ind w:firstLine="720"/>
        <w:jc w:val="both"/>
        <w:rPr>
          <w:rFonts w:ascii="Arial" w:hAnsi="Arial" w:cs="Arial"/>
          <w:color w:val="000000" w:themeColor="text1"/>
          <w:lang w:val="mn-MN"/>
        </w:rPr>
      </w:pPr>
      <w:r w:rsidRPr="00D7627B">
        <w:rPr>
          <w:rFonts w:ascii="Arial" w:hAnsi="Arial" w:cs="Arial"/>
          <w:b/>
          <w:color w:val="000000" w:themeColor="text1"/>
          <w:lang w:val="mn-MN"/>
        </w:rPr>
        <w:t>3</w:t>
      </w:r>
      <w:r w:rsidR="00357B24" w:rsidRPr="00D7627B">
        <w:rPr>
          <w:rFonts w:ascii="Arial" w:hAnsi="Arial" w:cs="Arial"/>
          <w:b/>
          <w:color w:val="000000" w:themeColor="text1"/>
          <w:lang w:val="mn-MN"/>
        </w:rPr>
        <w:t xml:space="preserve"> дугаар зүйл.</w:t>
      </w:r>
      <w:r w:rsidR="00357B24" w:rsidRPr="00D7627B">
        <w:rPr>
          <w:rFonts w:ascii="Arial" w:hAnsi="Arial" w:cs="Arial"/>
          <w:color w:val="000000" w:themeColor="text1"/>
          <w:lang w:val="mn-MN"/>
        </w:rPr>
        <w:t xml:space="preserve">Монгол Улсын Их Хурлын чуулганы хуралдааны дэгийн тухай хуулийн </w:t>
      </w:r>
      <w:r w:rsidR="007929BD" w:rsidRPr="00D7627B">
        <w:rPr>
          <w:rFonts w:ascii="Arial" w:hAnsi="Arial" w:cs="Arial"/>
          <w:color w:val="000000" w:themeColor="text1"/>
          <w:lang w:val="mn-MN"/>
        </w:rPr>
        <w:t>дараах зүйл, хэс</w:t>
      </w:r>
      <w:r w:rsidR="000D36EE" w:rsidRPr="00D7627B">
        <w:rPr>
          <w:rFonts w:ascii="Arial" w:hAnsi="Arial" w:cs="Arial"/>
          <w:color w:val="000000" w:themeColor="text1"/>
          <w:lang w:val="mn-MN"/>
        </w:rPr>
        <w:t>эг, заалтыг</w:t>
      </w:r>
      <w:r w:rsidR="007929BD" w:rsidRPr="00D7627B">
        <w:rPr>
          <w:rFonts w:ascii="Arial" w:hAnsi="Arial" w:cs="Arial"/>
          <w:color w:val="000000" w:themeColor="text1"/>
          <w:lang w:val="mn-MN"/>
        </w:rPr>
        <w:t xml:space="preserve"> </w:t>
      </w:r>
      <w:r w:rsidR="00357B24" w:rsidRPr="00D7627B">
        <w:rPr>
          <w:rFonts w:ascii="Arial" w:hAnsi="Arial" w:cs="Arial"/>
          <w:color w:val="000000" w:themeColor="text1"/>
          <w:lang w:val="mn-MN"/>
        </w:rPr>
        <w:t xml:space="preserve">доор дурдсанаар өөрчлөн найруулсугай: </w:t>
      </w:r>
    </w:p>
    <w:p w14:paraId="2DEE1578" w14:textId="77777777" w:rsidR="007929BD" w:rsidRPr="00D7627B" w:rsidRDefault="007929BD" w:rsidP="00357B24">
      <w:pPr>
        <w:pStyle w:val="NoSpacing"/>
        <w:ind w:firstLine="720"/>
        <w:jc w:val="both"/>
        <w:rPr>
          <w:rFonts w:ascii="Arial" w:hAnsi="Arial" w:cs="Arial"/>
          <w:color w:val="000000" w:themeColor="text1"/>
          <w:lang w:val="mn-MN"/>
        </w:rPr>
      </w:pPr>
    </w:p>
    <w:p w14:paraId="6093396A" w14:textId="3BB6CF91" w:rsidR="007E77E9" w:rsidRPr="00D7627B" w:rsidRDefault="0012513B" w:rsidP="00B037F9">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7E77E9" w:rsidRPr="00D7627B">
        <w:rPr>
          <w:rFonts w:ascii="Arial" w:hAnsi="Arial" w:cs="Arial"/>
          <w:b/>
          <w:bCs/>
          <w:iCs/>
          <w:color w:val="000000" w:themeColor="text1"/>
          <w:lang w:val="mn-MN"/>
        </w:rPr>
        <w:t>/7 дугаар зүйлийн 7.4 дэх хэсэг:</w:t>
      </w:r>
    </w:p>
    <w:p w14:paraId="0B0E7147" w14:textId="77777777" w:rsidR="007E77E9" w:rsidRPr="00D7627B" w:rsidRDefault="007E77E9" w:rsidP="007E77E9">
      <w:pPr>
        <w:pStyle w:val="NoSpacing"/>
        <w:ind w:firstLine="720"/>
        <w:jc w:val="both"/>
        <w:rPr>
          <w:rFonts w:ascii="Arial" w:hAnsi="Arial" w:cs="Arial"/>
          <w:b/>
          <w:bCs/>
          <w:iCs/>
          <w:color w:val="000000" w:themeColor="text1"/>
          <w:lang w:val="mn-MN"/>
        </w:rPr>
      </w:pPr>
    </w:p>
    <w:p w14:paraId="31D1E9A7" w14:textId="77777777" w:rsidR="007E77E9" w:rsidRPr="00D7627B" w:rsidRDefault="007E77E9" w:rsidP="007E77E9">
      <w:pPr>
        <w:ind w:firstLine="720"/>
        <w:jc w:val="both"/>
        <w:rPr>
          <w:rFonts w:ascii="Arial" w:hAnsi="Arial" w:cs="Arial"/>
          <w:bCs/>
          <w:iCs/>
          <w:color w:val="000000" w:themeColor="text1"/>
          <w:lang w:val="mn-MN"/>
        </w:rPr>
      </w:pPr>
      <w:r w:rsidRPr="00D7627B">
        <w:rPr>
          <w:rFonts w:ascii="Arial" w:hAnsi="Arial" w:cs="Arial"/>
          <w:bCs/>
          <w:iCs/>
          <w:color w:val="000000" w:themeColor="text1"/>
          <w:lang w:val="mn-MN"/>
        </w:rPr>
        <w:t xml:space="preserve">“7.4.Гишүүн хүндэтгэн үзэх шалтгаанаар хуралдаанд хүрэлцэн ирэх боломжгүй бол хуралдаан даргалагчид энэ хуулийн 7.3-т заасан шалтгаан, үндэслэлээ </w:t>
      </w:r>
      <w:r w:rsidRPr="00D7627B">
        <w:rPr>
          <w:rFonts w:ascii="Arial" w:hAnsi="Arial" w:cs="Arial"/>
          <w:bCs/>
          <w:color w:val="000000" w:themeColor="text1"/>
          <w:lang w:val="mn-MN"/>
        </w:rPr>
        <w:t>хуралдааны өмнөх ажлын өдөрт багтаан</w:t>
      </w:r>
      <w:r w:rsidRPr="00D7627B">
        <w:rPr>
          <w:rFonts w:cs="Arial"/>
          <w:bCs/>
          <w:color w:val="000000" w:themeColor="text1"/>
          <w:sz w:val="22"/>
          <w:szCs w:val="22"/>
          <w:lang w:val="mn-MN"/>
        </w:rPr>
        <w:t xml:space="preserve"> </w:t>
      </w:r>
      <w:r w:rsidRPr="00D7627B">
        <w:rPr>
          <w:rFonts w:ascii="Arial" w:hAnsi="Arial" w:cs="Arial"/>
          <w:bCs/>
          <w:iCs/>
          <w:color w:val="000000" w:themeColor="text1"/>
          <w:lang w:val="mn-MN"/>
        </w:rPr>
        <w:t>бичгээр урьдчилан мэдэгдэнэ. Урьдчилан мэдэх боломжгүй нөхцөл байдлын улмаас чөлөө авах бол шалтгаан, үндэслэлээ хуралдааны өмнө хуралдаан даргалагчид мэдэгдэнэ.”</w:t>
      </w:r>
    </w:p>
    <w:p w14:paraId="485DD9EC" w14:textId="77777777" w:rsidR="00393C05" w:rsidRPr="00D7627B" w:rsidRDefault="00393C05" w:rsidP="007E77E9">
      <w:pPr>
        <w:ind w:firstLine="720"/>
        <w:jc w:val="both"/>
        <w:rPr>
          <w:rFonts w:ascii="Arial" w:hAnsi="Arial" w:cs="Arial"/>
          <w:bCs/>
          <w:iCs/>
          <w:color w:val="000000" w:themeColor="text1"/>
          <w:lang w:val="mn-MN"/>
        </w:rPr>
      </w:pPr>
    </w:p>
    <w:p w14:paraId="5C0A8D56" w14:textId="4A943176" w:rsidR="00393C05" w:rsidRPr="00D7627B" w:rsidRDefault="001670A5" w:rsidP="00393C05">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393C05" w:rsidRPr="00D7627B">
        <w:rPr>
          <w:rFonts w:ascii="Arial" w:hAnsi="Arial" w:cs="Arial"/>
          <w:b/>
          <w:bCs/>
          <w:iCs/>
          <w:color w:val="000000" w:themeColor="text1"/>
          <w:lang w:val="mn-MN"/>
        </w:rPr>
        <w:t>/9 дүгээр зүйлийн 9.2 дахь хэсэг:</w:t>
      </w:r>
    </w:p>
    <w:p w14:paraId="6DB1E0D0" w14:textId="77777777" w:rsidR="00393C05" w:rsidRPr="00D7627B" w:rsidRDefault="00393C05" w:rsidP="007E77E9">
      <w:pPr>
        <w:ind w:firstLine="720"/>
        <w:jc w:val="both"/>
        <w:rPr>
          <w:rFonts w:ascii="Arial" w:hAnsi="Arial" w:cs="Arial"/>
          <w:bCs/>
          <w:iCs/>
          <w:color w:val="000000" w:themeColor="text1"/>
          <w:lang w:val="mn-MN"/>
        </w:rPr>
      </w:pPr>
    </w:p>
    <w:p w14:paraId="23EF0982" w14:textId="10BC5182" w:rsidR="00393C05" w:rsidRPr="00D7627B" w:rsidRDefault="00393C05" w:rsidP="007E77E9">
      <w:pPr>
        <w:ind w:firstLine="720"/>
        <w:jc w:val="both"/>
        <w:rPr>
          <w:rFonts w:ascii="Arial" w:hAnsi="Arial" w:cs="Arial"/>
          <w:iCs/>
          <w:color w:val="000000" w:themeColor="text1"/>
          <w:lang w:val="mn-MN"/>
        </w:rPr>
      </w:pPr>
      <w:r w:rsidRPr="00D7627B">
        <w:rPr>
          <w:rFonts w:ascii="Arial" w:eastAsia="Calibri" w:hAnsi="Arial" w:cs="Arial"/>
          <w:iCs/>
          <w:color w:val="000000" w:themeColor="text1"/>
          <w:lang w:val="mn-MN"/>
        </w:rPr>
        <w:t xml:space="preserve">“9.2.Энэ хуулийн 9.1-д заасан хугацаанд багтаан гишүүд </w:t>
      </w:r>
      <w:r w:rsidRPr="00D7627B">
        <w:rPr>
          <w:rFonts w:ascii="Arial" w:hAnsi="Arial" w:cs="Arial"/>
          <w:iCs/>
          <w:color w:val="000000" w:themeColor="text1"/>
          <w:lang w:val="mn-MN"/>
        </w:rPr>
        <w:t xml:space="preserve">ирцэд бүртгэгдсэн дарааллын дагуу </w:t>
      </w:r>
      <w:r w:rsidRPr="00D7627B">
        <w:rPr>
          <w:rFonts w:ascii="Arial" w:eastAsia="Calibri" w:hAnsi="Arial" w:cs="Arial"/>
          <w:iCs/>
          <w:color w:val="000000" w:themeColor="text1"/>
          <w:lang w:val="mn-MN"/>
        </w:rPr>
        <w:t>асуулт асууна.”</w:t>
      </w:r>
    </w:p>
    <w:p w14:paraId="012649E0" w14:textId="77777777" w:rsidR="007E77E9" w:rsidRPr="00D7627B" w:rsidRDefault="007E77E9" w:rsidP="007E77E9">
      <w:pPr>
        <w:ind w:firstLine="720"/>
        <w:jc w:val="both"/>
        <w:rPr>
          <w:rFonts w:ascii="Arial" w:hAnsi="Arial" w:cs="Arial"/>
          <w:iCs/>
          <w:color w:val="000000" w:themeColor="text1"/>
          <w:lang w:val="mn-MN"/>
        </w:rPr>
      </w:pPr>
    </w:p>
    <w:p w14:paraId="1C3C7766" w14:textId="0424A4DA" w:rsidR="007E77E9" w:rsidRPr="00D7627B" w:rsidRDefault="001670A5" w:rsidP="00B037F9">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3</w:t>
      </w:r>
      <w:r w:rsidR="007E77E9" w:rsidRPr="00D7627B">
        <w:rPr>
          <w:rFonts w:ascii="Arial" w:hAnsi="Arial" w:cs="Arial"/>
          <w:b/>
          <w:bCs/>
          <w:iCs/>
          <w:color w:val="000000" w:themeColor="text1"/>
          <w:lang w:val="mn-MN"/>
        </w:rPr>
        <w:t>/9 дүгээр зүйлийн 9.11 дэх хэсэг:</w:t>
      </w:r>
    </w:p>
    <w:p w14:paraId="3358D5F8" w14:textId="77777777" w:rsidR="007E77E9" w:rsidRPr="00D7627B" w:rsidRDefault="007E77E9" w:rsidP="007E77E9">
      <w:pPr>
        <w:ind w:firstLine="720"/>
        <w:jc w:val="both"/>
        <w:rPr>
          <w:rFonts w:ascii="Arial" w:hAnsi="Arial" w:cs="Arial"/>
          <w:b/>
          <w:bCs/>
          <w:iCs/>
          <w:color w:val="000000" w:themeColor="text1"/>
          <w:u w:val="single"/>
          <w:lang w:val="mn-MN"/>
        </w:rPr>
      </w:pPr>
    </w:p>
    <w:p w14:paraId="7022ACC8" w14:textId="44FD3ACB" w:rsidR="00573B0F" w:rsidRPr="00D7627B" w:rsidRDefault="00005A44" w:rsidP="007E77E9">
      <w:pPr>
        <w:ind w:firstLine="720"/>
        <w:jc w:val="both"/>
        <w:rPr>
          <w:rFonts w:ascii="Arial" w:hAnsi="Arial" w:cs="Arial"/>
          <w:color w:val="000000" w:themeColor="text1"/>
          <w:lang w:val="mn-MN"/>
        </w:rPr>
      </w:pPr>
      <w:r w:rsidRPr="00D7627B">
        <w:rPr>
          <w:rFonts w:ascii="Arial" w:hAnsi="Arial" w:cs="Arial"/>
          <w:iCs/>
          <w:color w:val="000000" w:themeColor="text1"/>
          <w:lang w:val="mn-MN"/>
        </w:rPr>
        <w:t>“</w:t>
      </w:r>
      <w:r w:rsidR="003A5D71" w:rsidRPr="00D7627B">
        <w:rPr>
          <w:rFonts w:ascii="Arial" w:hAnsi="Arial" w:cs="Arial"/>
          <w:iCs/>
          <w:color w:val="000000" w:themeColor="text1"/>
          <w:lang w:val="mn-MN"/>
        </w:rPr>
        <w:t>9.1</w:t>
      </w:r>
      <w:r w:rsidR="0050067F" w:rsidRPr="00D7627B">
        <w:rPr>
          <w:rFonts w:ascii="Arial" w:hAnsi="Arial" w:cs="Arial"/>
          <w:iCs/>
          <w:color w:val="000000" w:themeColor="text1"/>
          <w:lang w:val="mn-MN"/>
        </w:rPr>
        <w:t>1</w:t>
      </w:r>
      <w:r w:rsidR="003A5D71" w:rsidRPr="00D7627B">
        <w:rPr>
          <w:rFonts w:ascii="Arial" w:hAnsi="Arial" w:cs="Arial"/>
          <w:iCs/>
          <w:color w:val="000000" w:themeColor="text1"/>
          <w:lang w:val="mn-MN"/>
        </w:rPr>
        <w:t xml:space="preserve">.Гишүүн асуулт асуух, үг хэлэхдээ бусдын нэр төрийг гутаах, гүтгэх, </w:t>
      </w:r>
      <w:r w:rsidR="001222F8" w:rsidRPr="00D7627B">
        <w:rPr>
          <w:rFonts w:ascii="Arial" w:hAnsi="Arial" w:cs="Arial"/>
          <w:iCs/>
          <w:color w:val="000000" w:themeColor="text1"/>
          <w:lang w:val="mn-MN"/>
        </w:rPr>
        <w:t xml:space="preserve">бусад </w:t>
      </w:r>
      <w:r w:rsidR="003A5D71" w:rsidRPr="00D7627B">
        <w:rPr>
          <w:rFonts w:ascii="Arial" w:hAnsi="Arial" w:cs="Arial"/>
          <w:iCs/>
          <w:color w:val="000000" w:themeColor="text1"/>
          <w:lang w:val="mn-MN"/>
        </w:rPr>
        <w:t>гишүүн үг хэлж байхад зэрэгцэн үг хэлэх, саад учруулахыг хориглоно.</w:t>
      </w:r>
      <w:r w:rsidRPr="00D7627B">
        <w:rPr>
          <w:rFonts w:ascii="Arial" w:hAnsi="Arial" w:cs="Arial"/>
          <w:iCs/>
          <w:color w:val="000000" w:themeColor="text1"/>
          <w:lang w:val="mn-MN"/>
        </w:rPr>
        <w:t>”</w:t>
      </w:r>
      <w:r w:rsidR="003F47B8" w:rsidRPr="00D7627B">
        <w:rPr>
          <w:rFonts w:ascii="Arial" w:hAnsi="Arial" w:cs="Arial"/>
          <w:color w:val="000000" w:themeColor="text1"/>
          <w:lang w:val="mn-MN"/>
        </w:rPr>
        <w:tab/>
      </w:r>
    </w:p>
    <w:p w14:paraId="3BC347EA" w14:textId="77777777" w:rsidR="0021273B" w:rsidRPr="00D7627B" w:rsidRDefault="0021273B" w:rsidP="007E77E9">
      <w:pPr>
        <w:ind w:firstLine="720"/>
        <w:jc w:val="both"/>
        <w:rPr>
          <w:rFonts w:ascii="Arial" w:hAnsi="Arial" w:cs="Arial"/>
          <w:color w:val="000000" w:themeColor="text1"/>
          <w:lang w:val="mn-MN"/>
        </w:rPr>
      </w:pPr>
    </w:p>
    <w:p w14:paraId="30ECFEA7" w14:textId="5EC2356D" w:rsidR="0021273B" w:rsidRPr="00D7627B" w:rsidRDefault="001670A5" w:rsidP="00B037F9">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4</w:t>
      </w:r>
      <w:r w:rsidR="0021273B" w:rsidRPr="00D7627B">
        <w:rPr>
          <w:rFonts w:ascii="Arial" w:hAnsi="Arial" w:cs="Arial"/>
          <w:b/>
          <w:bCs/>
          <w:iCs/>
          <w:color w:val="000000" w:themeColor="text1"/>
          <w:lang w:val="mn-MN"/>
        </w:rPr>
        <w:t>/10 дугаар зүйл:</w:t>
      </w:r>
    </w:p>
    <w:p w14:paraId="7B2C35DA" w14:textId="77777777" w:rsidR="0021273B" w:rsidRPr="00D7627B" w:rsidRDefault="0021273B" w:rsidP="0021273B">
      <w:pPr>
        <w:ind w:firstLine="720"/>
        <w:jc w:val="both"/>
        <w:rPr>
          <w:rFonts w:ascii="Arial" w:hAnsi="Arial" w:cs="Arial"/>
          <w:b/>
          <w:iCs/>
          <w:color w:val="000000" w:themeColor="text1"/>
          <w:lang w:val="mn-MN"/>
        </w:rPr>
      </w:pPr>
    </w:p>
    <w:p w14:paraId="4D238F1B" w14:textId="67157B23" w:rsidR="0021273B" w:rsidRPr="00D7627B" w:rsidRDefault="00005A44" w:rsidP="0021273B">
      <w:pPr>
        <w:ind w:firstLine="720"/>
        <w:jc w:val="both"/>
        <w:rPr>
          <w:rFonts w:ascii="Arial" w:hAnsi="Arial" w:cs="Arial"/>
          <w:b/>
          <w:iCs/>
          <w:color w:val="000000" w:themeColor="text1"/>
          <w:lang w:val="mn-MN"/>
        </w:rPr>
      </w:pPr>
      <w:r w:rsidRPr="00D7627B">
        <w:rPr>
          <w:rFonts w:ascii="Arial" w:hAnsi="Arial" w:cs="Arial"/>
          <w:b/>
          <w:iCs/>
          <w:color w:val="000000" w:themeColor="text1"/>
          <w:lang w:val="mn-MN"/>
        </w:rPr>
        <w:t>“</w:t>
      </w:r>
      <w:r w:rsidR="0021273B" w:rsidRPr="00D7627B">
        <w:rPr>
          <w:rFonts w:ascii="Arial" w:hAnsi="Arial" w:cs="Arial"/>
          <w:b/>
          <w:iCs/>
          <w:color w:val="000000" w:themeColor="text1"/>
          <w:lang w:val="mn-MN"/>
        </w:rPr>
        <w:t>10 дугаар зүйл.Санал хураалт явуулах</w:t>
      </w:r>
    </w:p>
    <w:p w14:paraId="6835E36F" w14:textId="77777777" w:rsidR="0021273B" w:rsidRPr="00D7627B" w:rsidRDefault="0021273B" w:rsidP="0021273B">
      <w:pPr>
        <w:ind w:firstLine="720"/>
        <w:jc w:val="both"/>
        <w:rPr>
          <w:rFonts w:ascii="Arial" w:hAnsi="Arial" w:cs="Arial"/>
          <w:bCs/>
          <w:iCs/>
          <w:strike/>
          <w:color w:val="000000" w:themeColor="text1"/>
          <w:lang w:val="mn-MN"/>
        </w:rPr>
      </w:pPr>
    </w:p>
    <w:p w14:paraId="7663175A" w14:textId="77777777"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 xml:space="preserve">10.1.Хуралдаанд гишүүдийн олонх биечлэн оролцсон тохиолдолд санал хураалт явуулах бөгөөд санал хураалт явуулахын өмнө танхимд байхгүй гишүүнийг санал хураалтын бүртгэлээс хасна.  </w:t>
      </w:r>
    </w:p>
    <w:p w14:paraId="5283C577" w14:textId="77777777" w:rsidR="0021273B" w:rsidRPr="00D7627B" w:rsidRDefault="0021273B" w:rsidP="0021273B">
      <w:pPr>
        <w:jc w:val="both"/>
        <w:rPr>
          <w:rFonts w:ascii="Arial" w:hAnsi="Arial" w:cs="Arial"/>
          <w:iCs/>
          <w:color w:val="000000" w:themeColor="text1"/>
          <w:lang w:val="mn-MN"/>
        </w:rPr>
      </w:pPr>
    </w:p>
    <w:p w14:paraId="243B441E" w14:textId="12CA2B86"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10.2.</w:t>
      </w:r>
      <w:r w:rsidR="00E835FD" w:rsidRPr="00D7627B">
        <w:rPr>
          <w:rFonts w:ascii="Arial" w:hAnsi="Arial" w:cs="Arial"/>
          <w:iCs/>
          <w:color w:val="000000" w:themeColor="text1"/>
          <w:lang w:val="mn-MN"/>
        </w:rPr>
        <w:t xml:space="preserve">Монгол Улсын </w:t>
      </w:r>
      <w:r w:rsidRPr="00D7627B">
        <w:rPr>
          <w:rFonts w:ascii="Arial" w:hAnsi="Arial" w:cs="Arial"/>
          <w:iCs/>
          <w:color w:val="000000" w:themeColor="text1"/>
          <w:lang w:val="mn-MN"/>
        </w:rPr>
        <w:t xml:space="preserve">Үндсэн хуульд өөрөөр заагаагүй бол хуралдаанд оролцсон гишүүдийн олонхын саналаар асуудлыг шийдвэрлэнэ. </w:t>
      </w:r>
    </w:p>
    <w:p w14:paraId="10B0FD3B" w14:textId="77777777" w:rsidR="0021273B" w:rsidRPr="00D7627B" w:rsidRDefault="0021273B" w:rsidP="0021273B">
      <w:pPr>
        <w:ind w:firstLine="720"/>
        <w:jc w:val="both"/>
        <w:rPr>
          <w:rFonts w:ascii="Arial" w:hAnsi="Arial" w:cs="Arial"/>
          <w:iCs/>
          <w:color w:val="000000" w:themeColor="text1"/>
          <w:lang w:val="mn-MN"/>
        </w:rPr>
      </w:pPr>
    </w:p>
    <w:p w14:paraId="70EF7B1A" w14:textId="24B337C1"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 xml:space="preserve">10.3.Санал хураалт явуулахын өмнө хуралдааны танхимд </w:t>
      </w:r>
      <w:r w:rsidR="00E835FD" w:rsidRPr="00D7627B">
        <w:rPr>
          <w:rFonts w:ascii="Arial" w:hAnsi="Arial" w:cs="Arial"/>
          <w:iCs/>
          <w:color w:val="000000" w:themeColor="text1"/>
          <w:lang w:val="mn-MN"/>
        </w:rPr>
        <w:t xml:space="preserve">биечлэн ирсэн </w:t>
      </w:r>
      <w:r w:rsidRPr="00D7627B">
        <w:rPr>
          <w:rFonts w:ascii="Arial" w:hAnsi="Arial" w:cs="Arial"/>
          <w:iCs/>
          <w:color w:val="000000" w:themeColor="text1"/>
          <w:lang w:val="mn-MN"/>
        </w:rPr>
        <w:t xml:space="preserve">гишүүдийн тоог бүртгэх бөгөөд тухайн бүртгэлээс санал хураалтын дүнг гаргана.  </w:t>
      </w:r>
    </w:p>
    <w:p w14:paraId="2E5276E7" w14:textId="77777777" w:rsidR="0021273B" w:rsidRPr="00D7627B" w:rsidRDefault="0021273B" w:rsidP="0021273B">
      <w:pPr>
        <w:jc w:val="both"/>
        <w:rPr>
          <w:rFonts w:ascii="Arial" w:hAnsi="Arial" w:cs="Arial"/>
          <w:iCs/>
          <w:color w:val="000000" w:themeColor="text1"/>
          <w:lang w:val="mn-MN"/>
        </w:rPr>
      </w:pPr>
    </w:p>
    <w:p w14:paraId="2CA84952" w14:textId="428EAFB9"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10.4.Хуралдаан</w:t>
      </w:r>
      <w:r w:rsidR="00E835FD" w:rsidRPr="00D7627B">
        <w:rPr>
          <w:rFonts w:ascii="Arial" w:hAnsi="Arial" w:cs="Arial"/>
          <w:iCs/>
          <w:color w:val="000000" w:themeColor="text1"/>
          <w:lang w:val="mn-MN"/>
        </w:rPr>
        <w:t>ы танхимд</w:t>
      </w:r>
      <w:r w:rsidRPr="00D7627B">
        <w:rPr>
          <w:rFonts w:ascii="Arial" w:hAnsi="Arial" w:cs="Arial"/>
          <w:iCs/>
          <w:color w:val="000000" w:themeColor="text1"/>
          <w:lang w:val="mn-MN"/>
        </w:rPr>
        <w:t xml:space="preserve"> гишүүдийн олонх </w:t>
      </w:r>
      <w:r w:rsidR="00E835FD" w:rsidRPr="00D7627B">
        <w:rPr>
          <w:rFonts w:ascii="Arial" w:hAnsi="Arial" w:cs="Arial"/>
          <w:iCs/>
          <w:color w:val="000000" w:themeColor="text1"/>
          <w:lang w:val="mn-MN"/>
        </w:rPr>
        <w:t xml:space="preserve">биечлэн ирээгүй </w:t>
      </w:r>
      <w:r w:rsidRPr="00D7627B">
        <w:rPr>
          <w:rFonts w:ascii="Arial" w:hAnsi="Arial" w:cs="Arial"/>
          <w:iCs/>
          <w:color w:val="000000" w:themeColor="text1"/>
          <w:lang w:val="mn-MN"/>
        </w:rPr>
        <w:t xml:space="preserve">тохиолдолд санал хураалтыг хойшлуулна.    </w:t>
      </w:r>
    </w:p>
    <w:p w14:paraId="4F119A9E" w14:textId="77777777" w:rsidR="0021273B" w:rsidRPr="00D7627B" w:rsidRDefault="0021273B" w:rsidP="0021273B">
      <w:pPr>
        <w:ind w:firstLine="720"/>
        <w:jc w:val="both"/>
        <w:rPr>
          <w:rFonts w:ascii="Arial" w:hAnsi="Arial" w:cs="Arial"/>
          <w:iCs/>
          <w:color w:val="000000" w:themeColor="text1"/>
          <w:lang w:val="mn-MN"/>
        </w:rPr>
      </w:pPr>
    </w:p>
    <w:p w14:paraId="71657257" w14:textId="77777777"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 xml:space="preserve">10.5.Санал хураалт эхэлснээс хойш хуралдааны танхимыг орхин гарахыг хориглоно. </w:t>
      </w:r>
    </w:p>
    <w:p w14:paraId="5BE076BB" w14:textId="77777777" w:rsidR="0021273B" w:rsidRPr="00D7627B" w:rsidRDefault="0021273B" w:rsidP="0021273B">
      <w:pPr>
        <w:jc w:val="both"/>
        <w:rPr>
          <w:rFonts w:ascii="Arial" w:hAnsi="Arial" w:cs="Arial"/>
          <w:iCs/>
          <w:color w:val="000000" w:themeColor="text1"/>
          <w:lang w:val="mn-MN"/>
        </w:rPr>
      </w:pPr>
    </w:p>
    <w:p w14:paraId="4D37B8D4" w14:textId="77777777"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 xml:space="preserve">10.6.Санал хураалт явуулах үед гишүүн санал өгөх эрхээ зөвхөн өөрөө эдлэх бөгөөд энэхүү эрхээ бусад гишүүнд шилжүүлэх, бусад гишүүний өмнөөс санал өгөхийг хориглоно.  </w:t>
      </w:r>
    </w:p>
    <w:p w14:paraId="6DBA6F22" w14:textId="77777777" w:rsidR="0021273B" w:rsidRPr="00D7627B" w:rsidRDefault="0021273B" w:rsidP="0021273B">
      <w:pPr>
        <w:ind w:firstLine="720"/>
        <w:jc w:val="both"/>
        <w:rPr>
          <w:rFonts w:ascii="Arial" w:hAnsi="Arial" w:cs="Arial"/>
          <w:iCs/>
          <w:color w:val="000000" w:themeColor="text1"/>
          <w:lang w:val="mn-MN"/>
        </w:rPr>
      </w:pPr>
    </w:p>
    <w:p w14:paraId="24466E8E" w14:textId="77777777"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10.7.Гишүүн санал хураалтад оролцохдоо “зөвшөөрсөн”</w:t>
      </w:r>
      <w:r w:rsidRPr="00D7627B">
        <w:rPr>
          <w:rStyle w:val="normaltextrun"/>
          <w:rFonts w:ascii="Arial" w:eastAsia="Arial" w:hAnsi="Arial" w:cs="Arial"/>
          <w:color w:val="000000" w:themeColor="text1"/>
          <w:lang w:val="mn-MN"/>
        </w:rPr>
        <w:t xml:space="preserve">, </w:t>
      </w:r>
      <w:r w:rsidRPr="00D7627B">
        <w:rPr>
          <w:rFonts w:ascii="Arial" w:hAnsi="Arial" w:cs="Arial"/>
          <w:iCs/>
          <w:color w:val="000000" w:themeColor="text1"/>
          <w:lang w:val="mn-MN"/>
        </w:rPr>
        <w:t xml:space="preserve">эсхүл “татгалзсан” саналын аль нэгийг өгнө. </w:t>
      </w:r>
    </w:p>
    <w:p w14:paraId="3D0BF329" w14:textId="77777777" w:rsidR="0021273B" w:rsidRPr="00D7627B" w:rsidRDefault="0021273B" w:rsidP="0021273B">
      <w:pPr>
        <w:jc w:val="both"/>
        <w:rPr>
          <w:rFonts w:ascii="Arial" w:hAnsi="Arial" w:cs="Arial"/>
          <w:iCs/>
          <w:color w:val="000000" w:themeColor="text1"/>
          <w:lang w:val="mn-MN"/>
        </w:rPr>
      </w:pPr>
    </w:p>
    <w:p w14:paraId="0E7C40DE" w14:textId="77777777"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10.8.Хуралдаанаар хэлэлцэж байгаа асуудлыг ил санал хураалтаар шийдвэрлэнэ. Монгол Улсын Үндсэн хууль, энэ хууль, бусад хуульд заасан бол, эсхүл хуралдаанд оролцсон гишүүдийн олонхын саналаар санал хураалтыг нууцаар явуулна.</w:t>
      </w:r>
    </w:p>
    <w:p w14:paraId="4FD13760" w14:textId="77777777" w:rsidR="0021273B" w:rsidRPr="00D7627B" w:rsidRDefault="0021273B" w:rsidP="0021273B">
      <w:pPr>
        <w:ind w:firstLine="720"/>
        <w:jc w:val="both"/>
        <w:rPr>
          <w:rFonts w:ascii="Arial" w:hAnsi="Arial" w:cs="Arial"/>
          <w:iCs/>
          <w:color w:val="000000" w:themeColor="text1"/>
          <w:lang w:val="mn-MN"/>
        </w:rPr>
      </w:pPr>
    </w:p>
    <w:p w14:paraId="28463698" w14:textId="77777777"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 xml:space="preserve">10.9.Ил санал хураалтыг цахимаар, эсхүл гар өргөж, нууц санал хураалтыг цахимаар, эсхүл санал хураах хуудсаар явуулна. </w:t>
      </w:r>
    </w:p>
    <w:p w14:paraId="28A91B18" w14:textId="77777777" w:rsidR="0021273B" w:rsidRPr="00D7627B" w:rsidRDefault="0021273B" w:rsidP="0021273B">
      <w:pPr>
        <w:ind w:firstLine="720"/>
        <w:jc w:val="both"/>
        <w:rPr>
          <w:rFonts w:ascii="Arial" w:hAnsi="Arial" w:cs="Arial"/>
          <w:iCs/>
          <w:color w:val="000000" w:themeColor="text1"/>
          <w:lang w:val="mn-MN"/>
        </w:rPr>
      </w:pPr>
    </w:p>
    <w:p w14:paraId="7A813232" w14:textId="46DC8233" w:rsidR="0021273B" w:rsidRPr="00D7627B" w:rsidRDefault="0021273B" w:rsidP="0021273B">
      <w:pPr>
        <w:ind w:firstLine="720"/>
        <w:jc w:val="both"/>
        <w:rPr>
          <w:rFonts w:ascii="Arial" w:hAnsi="Arial" w:cs="Arial"/>
          <w:iCs/>
          <w:color w:val="000000" w:themeColor="text1"/>
          <w:lang w:val="mn-MN" w:eastAsia="ja-JP"/>
        </w:rPr>
      </w:pPr>
      <w:r w:rsidRPr="00D7627B">
        <w:rPr>
          <w:rFonts w:ascii="Arial" w:hAnsi="Arial" w:cs="Arial"/>
          <w:iCs/>
          <w:color w:val="000000" w:themeColor="text1"/>
          <w:lang w:val="mn-MN"/>
        </w:rPr>
        <w:lastRenderedPageBreak/>
        <w:t xml:space="preserve">10.10.Санал хураалтыг цахимаар явуулахад </w:t>
      </w:r>
      <w:r w:rsidRPr="00D7627B">
        <w:rPr>
          <w:rFonts w:ascii="Arial" w:hAnsi="Arial" w:cs="Arial"/>
          <w:iCs/>
          <w:color w:val="000000" w:themeColor="text1"/>
          <w:lang w:val="mn-MN" w:eastAsia="ja-JP"/>
        </w:rPr>
        <w:t>биеийн давхцахгүй өгөгд</w:t>
      </w:r>
      <w:r w:rsidR="001A4F0C" w:rsidRPr="00D7627B">
        <w:rPr>
          <w:rFonts w:ascii="Arial" w:hAnsi="Arial" w:cs="Arial"/>
          <w:iCs/>
          <w:color w:val="000000" w:themeColor="text1"/>
          <w:lang w:val="mn-MN" w:eastAsia="ja-JP"/>
        </w:rPr>
        <w:t>л</w:t>
      </w:r>
      <w:r w:rsidRPr="00D7627B">
        <w:rPr>
          <w:rFonts w:ascii="Arial" w:hAnsi="Arial" w:cs="Arial"/>
          <w:iCs/>
          <w:color w:val="000000" w:themeColor="text1"/>
          <w:lang w:val="mn-MN"/>
        </w:rPr>
        <w:t>өөр идэвхжих цахим систем</w:t>
      </w:r>
      <w:r w:rsidRPr="00D7627B">
        <w:rPr>
          <w:rFonts w:ascii="Arial" w:hAnsi="Arial" w:cs="Arial"/>
          <w:iCs/>
          <w:color w:val="000000" w:themeColor="text1"/>
          <w:lang w:val="mn-MN" w:eastAsia="ja-JP"/>
        </w:rPr>
        <w:t xml:space="preserve"> ашиглана. </w:t>
      </w:r>
    </w:p>
    <w:p w14:paraId="496F9722" w14:textId="77777777" w:rsidR="0021273B" w:rsidRPr="00D7627B" w:rsidRDefault="0021273B" w:rsidP="0021273B">
      <w:pPr>
        <w:ind w:firstLine="720"/>
        <w:jc w:val="both"/>
        <w:rPr>
          <w:rFonts w:ascii="Arial" w:hAnsi="Arial" w:cs="Arial"/>
          <w:iCs/>
          <w:color w:val="000000" w:themeColor="text1"/>
          <w:lang w:val="mn-MN" w:eastAsia="ja-JP"/>
        </w:rPr>
      </w:pPr>
    </w:p>
    <w:p w14:paraId="5905CDA4" w14:textId="493CA322"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 xml:space="preserve">10.11.Ил санал хураалтыг цахимаар явуулахад санал хураалтын систем ажиллахгүй тохиолдолд гар өргөж санал хураалтыг явуулна. Энэ тохиолдолд дэмжсэн, дэмжээгүй гишүүн бүрийн нэрээр дуудаж хуралдааны тэмдэглэлд тусгуулж, нэгтгэсэн дүнг зарлана. </w:t>
      </w:r>
    </w:p>
    <w:p w14:paraId="4EAEE1B2" w14:textId="77777777" w:rsidR="0021273B" w:rsidRPr="00D7627B" w:rsidRDefault="0021273B" w:rsidP="0021273B">
      <w:pPr>
        <w:jc w:val="both"/>
        <w:rPr>
          <w:rFonts w:ascii="Arial" w:hAnsi="Arial" w:cs="Arial"/>
          <w:iCs/>
          <w:color w:val="000000" w:themeColor="text1"/>
          <w:lang w:val="mn-MN"/>
        </w:rPr>
      </w:pPr>
    </w:p>
    <w:p w14:paraId="261550B1" w14:textId="77777777"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10.12.Нийтийн албанд нийтийн болон хувийн ашиг сонирхлыг зохицуулах, ашиг сонирхлын зөрчлөөс урьдчилан сэргийлэх тухай хуулийн 3.1.3-д заасан ашиг сонирхлын зөрчил үүсэх бол гишүүн хуралдаан даргалагчид урьдчилан мэдэгдэж санал хураалтад оролцохгүй.</w:t>
      </w:r>
    </w:p>
    <w:p w14:paraId="1AC566C7" w14:textId="77777777" w:rsidR="0021273B" w:rsidRPr="00D7627B" w:rsidRDefault="0021273B" w:rsidP="0021273B">
      <w:pPr>
        <w:ind w:firstLine="720"/>
        <w:jc w:val="both"/>
        <w:rPr>
          <w:rFonts w:ascii="Arial" w:hAnsi="Arial" w:cs="Arial"/>
          <w:iCs/>
          <w:color w:val="000000" w:themeColor="text1"/>
          <w:lang w:val="mn-MN"/>
        </w:rPr>
      </w:pPr>
    </w:p>
    <w:p w14:paraId="220496EB" w14:textId="7A616686"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 xml:space="preserve">10.13.Хуралдаан даргалагч тухайн асуудлаар санал хураалт явуулах цагийг </w:t>
      </w:r>
      <w:r w:rsidRPr="00D7627B">
        <w:rPr>
          <w:rFonts w:ascii="Arial" w:hAnsi="Arial" w:cs="Arial"/>
          <w:iCs/>
          <w:color w:val="000000" w:themeColor="text1"/>
          <w:shd w:val="clear" w:color="auto" w:fill="FFFFFF" w:themeFill="background1"/>
          <w:lang w:val="mn-MN"/>
        </w:rPr>
        <w:t xml:space="preserve">тухай бүрд </w:t>
      </w:r>
      <w:r w:rsidRPr="00D7627B">
        <w:rPr>
          <w:rFonts w:ascii="Arial" w:hAnsi="Arial" w:cs="Arial"/>
          <w:iCs/>
          <w:color w:val="000000" w:themeColor="text1"/>
          <w:lang w:val="mn-MN"/>
        </w:rPr>
        <w:t xml:space="preserve">урьдчилан зарлаж болно. </w:t>
      </w:r>
    </w:p>
    <w:p w14:paraId="251E78CF" w14:textId="77777777" w:rsidR="0021273B" w:rsidRPr="00D7627B" w:rsidRDefault="0021273B" w:rsidP="0021273B">
      <w:pPr>
        <w:ind w:firstLine="720"/>
        <w:jc w:val="both"/>
        <w:rPr>
          <w:rFonts w:ascii="Arial" w:hAnsi="Arial" w:cs="Arial"/>
          <w:iCs/>
          <w:color w:val="000000" w:themeColor="text1"/>
          <w:lang w:val="mn-MN"/>
        </w:rPr>
      </w:pPr>
    </w:p>
    <w:p w14:paraId="1D0D62F6" w14:textId="77777777"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 xml:space="preserve">10.14.Нэгдсэн хуралдаанд санал хураалт явуулахаас 10 минутын өмнө 1 минутын турш санал хураалтын хонх дуугаргана. </w:t>
      </w:r>
    </w:p>
    <w:p w14:paraId="259A2EF7" w14:textId="77777777" w:rsidR="0021273B" w:rsidRPr="00D7627B" w:rsidRDefault="0021273B" w:rsidP="0021273B">
      <w:pPr>
        <w:jc w:val="both"/>
        <w:rPr>
          <w:rFonts w:ascii="Arial" w:hAnsi="Arial" w:cs="Arial"/>
          <w:iCs/>
          <w:color w:val="000000" w:themeColor="text1"/>
          <w:lang w:val="mn-MN"/>
        </w:rPr>
      </w:pPr>
    </w:p>
    <w:p w14:paraId="27088B08" w14:textId="3B1EBF69"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10.15.Энэ хуулийн 10.14-т заасан санал хураалтын хонх дуугарсан бол гишүүд нэгдсэн хуралдааны танхимд хүрэлцэн ирж санал хураалтад оролцо</w:t>
      </w:r>
      <w:r w:rsidR="00484245" w:rsidRPr="00D7627B">
        <w:rPr>
          <w:rFonts w:ascii="Arial" w:hAnsi="Arial" w:cs="Arial"/>
          <w:iCs/>
          <w:color w:val="000000" w:themeColor="text1"/>
          <w:lang w:val="mn-MN"/>
        </w:rPr>
        <w:t>х үүрэг хүлээнэ</w:t>
      </w:r>
      <w:r w:rsidRPr="00D7627B">
        <w:rPr>
          <w:rFonts w:ascii="Arial" w:hAnsi="Arial" w:cs="Arial"/>
          <w:iCs/>
          <w:color w:val="000000" w:themeColor="text1"/>
          <w:lang w:val="mn-MN"/>
        </w:rPr>
        <w:t xml:space="preserve">.    </w:t>
      </w:r>
    </w:p>
    <w:p w14:paraId="0DCA6875" w14:textId="77777777" w:rsidR="0021273B" w:rsidRPr="00D7627B" w:rsidRDefault="0021273B" w:rsidP="0021273B">
      <w:pPr>
        <w:jc w:val="both"/>
        <w:rPr>
          <w:rFonts w:ascii="Arial" w:hAnsi="Arial" w:cs="Arial"/>
          <w:iCs/>
          <w:color w:val="000000" w:themeColor="text1"/>
          <w:lang w:val="mn-MN"/>
        </w:rPr>
      </w:pPr>
    </w:p>
    <w:p w14:paraId="29160CF9" w14:textId="24FD4E1E"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10.16.Нууц санал хураалтыг цахимаар явуул</w:t>
      </w:r>
      <w:r w:rsidR="00FB13FE" w:rsidRPr="00D7627B">
        <w:rPr>
          <w:rFonts w:ascii="Arial" w:hAnsi="Arial" w:cs="Arial"/>
          <w:iCs/>
          <w:color w:val="000000" w:themeColor="text1"/>
          <w:lang w:val="mn-MN"/>
        </w:rPr>
        <w:t>сан тохиолдолд</w:t>
      </w:r>
      <w:r w:rsidRPr="00D7627B">
        <w:rPr>
          <w:rFonts w:ascii="Arial" w:hAnsi="Arial" w:cs="Arial"/>
          <w:iCs/>
          <w:color w:val="000000" w:themeColor="text1"/>
          <w:lang w:val="mn-MN"/>
        </w:rPr>
        <w:t xml:space="preserve"> санал өгсөн гишүүдийн нэрс хуралдааны цахим системд хадгалагдахгүй.</w:t>
      </w:r>
    </w:p>
    <w:p w14:paraId="4DFC7656" w14:textId="77777777" w:rsidR="0021273B" w:rsidRPr="00D7627B" w:rsidRDefault="0021273B" w:rsidP="0021273B">
      <w:pPr>
        <w:ind w:firstLine="720"/>
        <w:jc w:val="both"/>
        <w:rPr>
          <w:rFonts w:ascii="Arial" w:hAnsi="Arial" w:cs="Arial"/>
          <w:iCs/>
          <w:color w:val="000000" w:themeColor="text1"/>
          <w:lang w:val="mn-MN"/>
        </w:rPr>
      </w:pPr>
    </w:p>
    <w:p w14:paraId="69549ED3" w14:textId="1F580352" w:rsidR="0021273B" w:rsidRPr="00D7627B" w:rsidRDefault="0021273B" w:rsidP="0021273B">
      <w:pPr>
        <w:ind w:firstLine="720"/>
        <w:jc w:val="both"/>
        <w:rPr>
          <w:rFonts w:ascii="Arial" w:hAnsi="Arial" w:cs="Arial"/>
          <w:iCs/>
          <w:color w:val="000000" w:themeColor="text1"/>
          <w:lang w:val="mn-MN"/>
        </w:rPr>
      </w:pPr>
      <w:r w:rsidRPr="00D7627B">
        <w:rPr>
          <w:rFonts w:ascii="Arial" w:hAnsi="Arial" w:cs="Arial"/>
          <w:iCs/>
          <w:color w:val="000000" w:themeColor="text1"/>
          <w:lang w:val="mn-MN"/>
        </w:rPr>
        <w:t>10.17.Нууц санал хураалтыг санал хураах хуудсаар явуулах бол гишүүдээс бүрдсэн тооллогын комисс байгуулна. Нууц санал хураалт явуулах, дүнг гаргах журмыг тооллогын комисс боловсруулж, комиссын гишүүдийн олонхын саналаар батална.</w:t>
      </w:r>
      <w:r w:rsidR="00005A44" w:rsidRPr="00D7627B">
        <w:rPr>
          <w:rFonts w:ascii="Arial" w:hAnsi="Arial" w:cs="Arial"/>
          <w:iCs/>
          <w:color w:val="000000" w:themeColor="text1"/>
          <w:lang w:val="mn-MN"/>
        </w:rPr>
        <w:t>”</w:t>
      </w:r>
      <w:r w:rsidRPr="00D7627B">
        <w:rPr>
          <w:rFonts w:ascii="Arial" w:hAnsi="Arial" w:cs="Arial"/>
          <w:iCs/>
          <w:color w:val="000000" w:themeColor="text1"/>
          <w:lang w:val="mn-MN"/>
        </w:rPr>
        <w:t xml:space="preserve"> </w:t>
      </w:r>
    </w:p>
    <w:p w14:paraId="6E5DFFD5" w14:textId="77777777" w:rsidR="0021273B" w:rsidRPr="00D7627B" w:rsidRDefault="0021273B" w:rsidP="0021273B">
      <w:pPr>
        <w:ind w:firstLine="720"/>
        <w:jc w:val="both"/>
        <w:rPr>
          <w:rFonts w:ascii="Arial" w:hAnsi="Arial" w:cs="Arial"/>
          <w:iCs/>
          <w:color w:val="000000" w:themeColor="text1"/>
          <w:lang w:val="mn-MN"/>
        </w:rPr>
      </w:pPr>
    </w:p>
    <w:p w14:paraId="51D9CD35" w14:textId="1C45AAC0" w:rsidR="00575E8C" w:rsidRPr="00D7627B" w:rsidRDefault="001670A5" w:rsidP="00B037F9">
      <w:pPr>
        <w:ind w:left="720" w:firstLine="720"/>
        <w:jc w:val="both"/>
        <w:rPr>
          <w:rFonts w:ascii="Arial" w:hAnsi="Arial" w:cs="Arial"/>
          <w:b/>
          <w:bCs/>
          <w:color w:val="000000" w:themeColor="text1"/>
          <w:lang w:val="mn-MN"/>
        </w:rPr>
      </w:pPr>
      <w:r w:rsidRPr="00D7627B">
        <w:rPr>
          <w:rFonts w:ascii="Arial" w:hAnsi="Arial" w:cs="Arial"/>
          <w:b/>
          <w:bCs/>
          <w:color w:val="000000" w:themeColor="text1"/>
          <w:lang w:val="mn-MN"/>
        </w:rPr>
        <w:t>5</w:t>
      </w:r>
      <w:r w:rsidR="00575E8C" w:rsidRPr="00D7627B">
        <w:rPr>
          <w:rFonts w:ascii="Arial" w:hAnsi="Arial" w:cs="Arial"/>
          <w:b/>
          <w:bCs/>
          <w:color w:val="000000" w:themeColor="text1"/>
          <w:lang w:val="mn-MN"/>
        </w:rPr>
        <w:t xml:space="preserve">/15 дугаар зүйлийн 15.1 дэх хэсэг: </w:t>
      </w:r>
    </w:p>
    <w:p w14:paraId="0CD00ABD" w14:textId="77777777" w:rsidR="00575E8C" w:rsidRPr="00D7627B" w:rsidRDefault="00575E8C" w:rsidP="007E77E9">
      <w:pPr>
        <w:ind w:firstLine="720"/>
        <w:jc w:val="both"/>
        <w:rPr>
          <w:rFonts w:ascii="Arial" w:hAnsi="Arial" w:cs="Arial"/>
          <w:color w:val="000000" w:themeColor="text1"/>
          <w:lang w:val="mn-MN"/>
        </w:rPr>
      </w:pPr>
    </w:p>
    <w:p w14:paraId="276E4A42" w14:textId="0EDC4A28" w:rsidR="0021273B" w:rsidRPr="00D7627B" w:rsidRDefault="00005A44" w:rsidP="007E77E9">
      <w:pPr>
        <w:ind w:firstLine="720"/>
        <w:jc w:val="both"/>
        <w:rPr>
          <w:rFonts w:ascii="Arial" w:hAnsi="Arial" w:cs="Arial"/>
          <w:color w:val="000000" w:themeColor="text1"/>
          <w:lang w:val="mn-MN"/>
        </w:rPr>
      </w:pPr>
      <w:r w:rsidRPr="00D7627B">
        <w:rPr>
          <w:rFonts w:ascii="Arial" w:hAnsi="Arial" w:cs="Arial"/>
          <w:iCs/>
          <w:color w:val="000000" w:themeColor="text1"/>
          <w:lang w:val="mn-MN"/>
        </w:rPr>
        <w:t>“</w:t>
      </w:r>
      <w:r w:rsidR="00575E8C" w:rsidRPr="00D7627B">
        <w:rPr>
          <w:rFonts w:ascii="Arial" w:hAnsi="Arial" w:cs="Arial"/>
          <w:iCs/>
          <w:color w:val="000000" w:themeColor="text1"/>
          <w:lang w:val="mn-MN"/>
        </w:rPr>
        <w:t>15.1.Гишүүн хуралдааны дэг зөрчсөн бол хуралдаан даргалагч, эсхүл Ёс зүйн дэд хороо Монгол Улсын Их Хурлын тухай хуулийн 8 дугаар зүйлд заасан хариуцлага хүлээлгэнэ.</w:t>
      </w:r>
      <w:r w:rsidRPr="00D7627B">
        <w:rPr>
          <w:rFonts w:ascii="Arial" w:hAnsi="Arial" w:cs="Arial"/>
          <w:iCs/>
          <w:color w:val="000000" w:themeColor="text1"/>
          <w:lang w:val="mn-MN"/>
        </w:rPr>
        <w:t>”</w:t>
      </w:r>
      <w:r w:rsidR="00575E8C" w:rsidRPr="00D7627B">
        <w:rPr>
          <w:rFonts w:ascii="Arial" w:hAnsi="Arial" w:cs="Arial"/>
          <w:iCs/>
          <w:color w:val="000000" w:themeColor="text1"/>
          <w:lang w:val="mn-MN"/>
        </w:rPr>
        <w:t xml:space="preserve"> </w:t>
      </w:r>
      <w:r w:rsidR="00575E8C" w:rsidRPr="00D7627B">
        <w:rPr>
          <w:rFonts w:ascii="Arial" w:hAnsi="Arial" w:cs="Arial"/>
          <w:color w:val="000000" w:themeColor="text1"/>
          <w:lang w:val="mn-MN"/>
        </w:rPr>
        <w:t xml:space="preserve"> </w:t>
      </w:r>
    </w:p>
    <w:p w14:paraId="3AAE5D16" w14:textId="77777777" w:rsidR="0021273B" w:rsidRPr="00D7627B" w:rsidRDefault="0021273B" w:rsidP="007E77E9">
      <w:pPr>
        <w:ind w:firstLine="720"/>
        <w:jc w:val="both"/>
        <w:rPr>
          <w:rFonts w:ascii="Arial" w:hAnsi="Arial" w:cs="Arial"/>
          <w:color w:val="000000" w:themeColor="text1"/>
          <w:lang w:val="mn-MN"/>
        </w:rPr>
      </w:pPr>
    </w:p>
    <w:p w14:paraId="4243FB93" w14:textId="1A19FD2F" w:rsidR="000160B9" w:rsidRPr="00D7627B" w:rsidRDefault="001670A5" w:rsidP="00B037F9">
      <w:pPr>
        <w:ind w:left="720" w:firstLine="720"/>
        <w:jc w:val="both"/>
        <w:rPr>
          <w:rFonts w:ascii="Arial" w:hAnsi="Arial" w:cs="Arial"/>
          <w:b/>
          <w:bCs/>
          <w:color w:val="000000" w:themeColor="text1"/>
          <w:lang w:val="mn-MN"/>
        </w:rPr>
      </w:pPr>
      <w:r w:rsidRPr="00D7627B">
        <w:rPr>
          <w:rFonts w:ascii="Arial" w:hAnsi="Arial" w:cs="Arial"/>
          <w:b/>
          <w:bCs/>
          <w:color w:val="000000" w:themeColor="text1"/>
          <w:lang w:val="mn-MN"/>
        </w:rPr>
        <w:t>6</w:t>
      </w:r>
      <w:r w:rsidR="000160B9" w:rsidRPr="00D7627B">
        <w:rPr>
          <w:rFonts w:ascii="Arial" w:hAnsi="Arial" w:cs="Arial"/>
          <w:b/>
          <w:bCs/>
          <w:color w:val="000000" w:themeColor="text1"/>
          <w:lang w:val="mn-MN"/>
        </w:rPr>
        <w:t xml:space="preserve">/15 дугаар зүйлийн 15.4 дэх хэсэг: </w:t>
      </w:r>
    </w:p>
    <w:p w14:paraId="0523DE0C" w14:textId="77777777" w:rsidR="0021273B" w:rsidRPr="00D7627B" w:rsidRDefault="0021273B" w:rsidP="007E77E9">
      <w:pPr>
        <w:ind w:firstLine="720"/>
        <w:jc w:val="both"/>
        <w:rPr>
          <w:rFonts w:ascii="Arial" w:hAnsi="Arial" w:cs="Arial"/>
          <w:color w:val="000000" w:themeColor="text1"/>
          <w:lang w:val="mn-MN"/>
        </w:rPr>
      </w:pPr>
    </w:p>
    <w:p w14:paraId="15CB968D" w14:textId="554442C0" w:rsidR="000160B9" w:rsidRPr="00D7627B" w:rsidRDefault="000160B9" w:rsidP="000160B9">
      <w:pPr>
        <w:ind w:firstLine="720"/>
        <w:jc w:val="both"/>
        <w:rPr>
          <w:rFonts w:ascii="Arial" w:hAnsi="Arial" w:cs="Arial"/>
          <w:iCs/>
          <w:color w:val="000000" w:themeColor="text1"/>
          <w:lang w:val="mn-MN"/>
        </w:rPr>
      </w:pPr>
      <w:r w:rsidRPr="00D7627B">
        <w:rPr>
          <w:rFonts w:ascii="Arial" w:hAnsi="Arial" w:cs="Arial"/>
          <w:iCs/>
          <w:color w:val="000000" w:themeColor="text1"/>
          <w:lang w:val="mn-MN"/>
        </w:rPr>
        <w:t xml:space="preserve">“15.4.Хуралдаан даргалагч дараах тохиолдолд гишүүний тухайн өдрийн хуралдаанд үг хэлэх эрхийг хасна: </w:t>
      </w:r>
    </w:p>
    <w:p w14:paraId="3E5B4FB4" w14:textId="77777777" w:rsidR="000160B9" w:rsidRPr="00D7627B" w:rsidRDefault="000160B9" w:rsidP="000160B9">
      <w:pPr>
        <w:ind w:firstLine="720"/>
        <w:jc w:val="both"/>
        <w:rPr>
          <w:rFonts w:ascii="Arial" w:hAnsi="Arial" w:cs="Arial"/>
          <w:iCs/>
          <w:color w:val="000000" w:themeColor="text1"/>
          <w:lang w:val="mn-MN"/>
        </w:rPr>
      </w:pPr>
    </w:p>
    <w:p w14:paraId="500D73DF" w14:textId="066F9B0C" w:rsidR="000160B9" w:rsidRPr="00D7627B" w:rsidRDefault="000160B9" w:rsidP="000160B9">
      <w:pPr>
        <w:ind w:firstLine="720"/>
        <w:jc w:val="both"/>
        <w:rPr>
          <w:rFonts w:ascii="Arial" w:hAnsi="Arial" w:cs="Arial"/>
          <w:iCs/>
          <w:color w:val="000000" w:themeColor="text1"/>
          <w:lang w:val="mn-MN"/>
        </w:rPr>
      </w:pPr>
      <w:r w:rsidRPr="00D7627B">
        <w:rPr>
          <w:rFonts w:ascii="Arial" w:hAnsi="Arial" w:cs="Arial"/>
          <w:iCs/>
          <w:color w:val="000000" w:themeColor="text1"/>
          <w:lang w:val="mn-MN"/>
        </w:rPr>
        <w:tab/>
        <w:t xml:space="preserve">15.4.1.гишүүн бусдад саад учруулсан, асуулт асуух, үг хэлэхдээ </w:t>
      </w:r>
      <w:r w:rsidR="000A05F8" w:rsidRPr="00D7627B">
        <w:rPr>
          <w:rFonts w:ascii="Arial" w:hAnsi="Arial" w:cs="Arial"/>
          <w:iCs/>
          <w:color w:val="000000" w:themeColor="text1"/>
          <w:lang w:val="mn-MN"/>
        </w:rPr>
        <w:t xml:space="preserve">бусдын </w:t>
      </w:r>
      <w:r w:rsidRPr="00D7627B">
        <w:rPr>
          <w:rFonts w:ascii="Arial" w:hAnsi="Arial" w:cs="Arial"/>
          <w:iCs/>
          <w:color w:val="000000" w:themeColor="text1"/>
          <w:lang w:val="mn-MN"/>
        </w:rPr>
        <w:t xml:space="preserve">нэр төрийг гутаах, гүтгэсэн шинжтэй үг хэлсэн; </w:t>
      </w:r>
    </w:p>
    <w:p w14:paraId="2F2316CB" w14:textId="77777777" w:rsidR="000160B9" w:rsidRPr="00D7627B" w:rsidRDefault="000160B9" w:rsidP="000160B9">
      <w:pPr>
        <w:ind w:firstLine="720"/>
        <w:jc w:val="both"/>
        <w:rPr>
          <w:rFonts w:ascii="Arial" w:hAnsi="Arial" w:cs="Arial"/>
          <w:iCs/>
          <w:color w:val="000000" w:themeColor="text1"/>
          <w:lang w:val="mn-MN"/>
        </w:rPr>
      </w:pPr>
    </w:p>
    <w:p w14:paraId="702E28FC" w14:textId="582DDAB5" w:rsidR="000160B9" w:rsidRPr="00D7627B" w:rsidRDefault="000160B9" w:rsidP="000160B9">
      <w:pPr>
        <w:ind w:firstLine="720"/>
        <w:jc w:val="both"/>
        <w:rPr>
          <w:rFonts w:ascii="Arial" w:hAnsi="Arial" w:cs="Arial"/>
          <w:iCs/>
          <w:color w:val="000000" w:themeColor="text1"/>
          <w:lang w:val="mn-MN"/>
        </w:rPr>
      </w:pPr>
      <w:r w:rsidRPr="00D7627B">
        <w:rPr>
          <w:rFonts w:ascii="Arial" w:hAnsi="Arial" w:cs="Arial"/>
          <w:iCs/>
          <w:color w:val="000000" w:themeColor="text1"/>
          <w:lang w:val="mn-MN"/>
        </w:rPr>
        <w:tab/>
        <w:t xml:space="preserve">15.4.2.гишүүн хуралдаан даргалагчийн хуралдааны дэг сахихыг сануулсан шаардлагыг үл биелүүлж, бусад гишүүний асуулт асуух, үг хэлэх, саналаа өгөх эрхэд </w:t>
      </w:r>
      <w:r w:rsidRPr="00D7627B">
        <w:rPr>
          <w:rFonts w:ascii="Arial" w:hAnsi="Arial" w:cs="Arial"/>
          <w:iCs/>
          <w:color w:val="000000" w:themeColor="text1"/>
          <w:shd w:val="clear" w:color="auto" w:fill="FFFFFF"/>
          <w:lang w:val="mn-MN"/>
        </w:rPr>
        <w:t xml:space="preserve">саад учруулах зэргээр хуралдааны хэвийн үйл ажиллагааг алдагдуулахуйц нөхцөл байдал үүсгэсэн.” </w:t>
      </w:r>
    </w:p>
    <w:p w14:paraId="3D09AC87" w14:textId="77777777" w:rsidR="0021273B" w:rsidRPr="00D7627B" w:rsidRDefault="0021273B" w:rsidP="007E77E9">
      <w:pPr>
        <w:ind w:firstLine="720"/>
        <w:jc w:val="both"/>
        <w:rPr>
          <w:rFonts w:ascii="Arial" w:hAnsi="Arial" w:cs="Arial"/>
          <w:color w:val="000000" w:themeColor="text1"/>
          <w:lang w:val="mn-MN"/>
        </w:rPr>
      </w:pPr>
    </w:p>
    <w:p w14:paraId="0917EA83" w14:textId="502B83F9" w:rsidR="00D91275" w:rsidRPr="00D7627B" w:rsidRDefault="001670A5" w:rsidP="00B037F9">
      <w:pPr>
        <w:ind w:left="720" w:firstLine="720"/>
        <w:jc w:val="both"/>
        <w:rPr>
          <w:rFonts w:ascii="Arial" w:hAnsi="Arial" w:cs="Arial"/>
          <w:b/>
          <w:bCs/>
          <w:color w:val="000000" w:themeColor="text1"/>
          <w:lang w:val="mn-MN"/>
        </w:rPr>
      </w:pPr>
      <w:r w:rsidRPr="00D7627B">
        <w:rPr>
          <w:rFonts w:ascii="Arial" w:hAnsi="Arial" w:cs="Arial"/>
          <w:b/>
          <w:bCs/>
          <w:color w:val="000000" w:themeColor="text1"/>
          <w:lang w:val="mn-MN"/>
        </w:rPr>
        <w:t>7</w:t>
      </w:r>
      <w:r w:rsidR="00D91275" w:rsidRPr="00D7627B">
        <w:rPr>
          <w:rFonts w:ascii="Arial" w:hAnsi="Arial" w:cs="Arial"/>
          <w:b/>
          <w:bCs/>
          <w:color w:val="000000" w:themeColor="text1"/>
          <w:lang w:val="mn-MN"/>
        </w:rPr>
        <w:t xml:space="preserve">/15 дугаар зүйлийн 15.7 дахь хэсэг: </w:t>
      </w:r>
    </w:p>
    <w:p w14:paraId="1F4DDCAF" w14:textId="77777777" w:rsidR="00D91275" w:rsidRPr="00D7627B" w:rsidRDefault="00D91275" w:rsidP="007E77E9">
      <w:pPr>
        <w:ind w:firstLine="720"/>
        <w:jc w:val="both"/>
        <w:rPr>
          <w:rFonts w:ascii="Arial" w:hAnsi="Arial" w:cs="Arial"/>
          <w:color w:val="000000" w:themeColor="text1"/>
          <w:lang w:val="mn-MN"/>
        </w:rPr>
      </w:pPr>
    </w:p>
    <w:p w14:paraId="362E7C1A" w14:textId="4EE5F230" w:rsidR="00D91275" w:rsidRPr="00D7627B" w:rsidRDefault="00005A44" w:rsidP="00D91275">
      <w:pPr>
        <w:ind w:firstLine="720"/>
        <w:jc w:val="both"/>
        <w:rPr>
          <w:rFonts w:ascii="Arial" w:hAnsi="Arial" w:cs="Arial"/>
          <w:iCs/>
          <w:color w:val="000000" w:themeColor="text1"/>
          <w:lang w:val="mn-MN"/>
        </w:rPr>
      </w:pPr>
      <w:r w:rsidRPr="00D7627B">
        <w:rPr>
          <w:rFonts w:ascii="Arial" w:hAnsi="Arial" w:cs="Arial"/>
          <w:iCs/>
          <w:color w:val="000000" w:themeColor="text1"/>
          <w:lang w:val="mn-MN"/>
        </w:rPr>
        <w:lastRenderedPageBreak/>
        <w:t>“</w:t>
      </w:r>
      <w:r w:rsidR="00D91275" w:rsidRPr="00D7627B">
        <w:rPr>
          <w:rFonts w:ascii="Arial" w:hAnsi="Arial" w:cs="Arial"/>
          <w:iCs/>
          <w:color w:val="000000" w:themeColor="text1"/>
          <w:lang w:val="mn-MN"/>
        </w:rPr>
        <w:t>15.7.Энэ хуулийн 15.3, 15.4-т заасны дагуу үг хэлэх эрхээ хасуулсан гишүүн Улсын Их Хурлын болон гишүүний нэр хүндийг</w:t>
      </w:r>
      <w:r w:rsidR="00992D20" w:rsidRPr="00D7627B">
        <w:rPr>
          <w:rFonts w:ascii="Arial" w:hAnsi="Arial" w:cs="Arial"/>
          <w:iCs/>
          <w:color w:val="000000" w:themeColor="text1"/>
          <w:lang w:val="mn-MN"/>
        </w:rPr>
        <w:t xml:space="preserve"> гутаасан</w:t>
      </w:r>
      <w:r w:rsidR="00D91275" w:rsidRPr="00D7627B">
        <w:rPr>
          <w:rFonts w:ascii="Arial" w:hAnsi="Arial" w:cs="Arial"/>
          <w:iCs/>
          <w:color w:val="000000" w:themeColor="text1"/>
          <w:lang w:val="mn-MN"/>
        </w:rPr>
        <w:t>, эмх замбараагүй байдал үүсгэсэн болон бусад хэлбэрээр хуралдааны хэвийн үйл ажиллагааг алдагдуулсан бол Ёс зүйн дэд хороо тухайн зөрчилтэй нь холбогдуулан гишүүний асуулт асуух, үг хэлэх эрхийг 30 хүртэл хоногоор хасна.</w:t>
      </w:r>
      <w:r w:rsidRPr="00D7627B">
        <w:rPr>
          <w:rFonts w:ascii="Arial" w:hAnsi="Arial" w:cs="Arial"/>
          <w:iCs/>
          <w:color w:val="000000" w:themeColor="text1"/>
          <w:lang w:val="mn-MN"/>
        </w:rPr>
        <w:t>”</w:t>
      </w:r>
    </w:p>
    <w:p w14:paraId="5BECA2A7" w14:textId="77777777" w:rsidR="00C34755" w:rsidRPr="00D7627B" w:rsidRDefault="00C34755" w:rsidP="00D91275">
      <w:pPr>
        <w:ind w:firstLine="720"/>
        <w:jc w:val="both"/>
        <w:rPr>
          <w:rFonts w:ascii="Arial" w:hAnsi="Arial" w:cs="Arial"/>
          <w:iCs/>
          <w:color w:val="000000" w:themeColor="text1"/>
          <w:lang w:val="mn-MN"/>
        </w:rPr>
      </w:pPr>
    </w:p>
    <w:p w14:paraId="0DEB6099" w14:textId="3DA7CFB2" w:rsidR="002B2EE0" w:rsidRPr="00D7627B" w:rsidRDefault="001670A5" w:rsidP="00B037F9">
      <w:pPr>
        <w:ind w:left="720" w:firstLine="720"/>
        <w:jc w:val="both"/>
        <w:rPr>
          <w:rFonts w:ascii="Arial" w:hAnsi="Arial" w:cs="Arial"/>
          <w:b/>
          <w:bCs/>
          <w:color w:val="000000" w:themeColor="text1"/>
          <w:lang w:val="mn-MN"/>
        </w:rPr>
      </w:pPr>
      <w:r w:rsidRPr="00D7627B">
        <w:rPr>
          <w:rFonts w:ascii="Arial" w:hAnsi="Arial" w:cs="Arial"/>
          <w:b/>
          <w:bCs/>
          <w:color w:val="000000" w:themeColor="text1"/>
          <w:lang w:val="mn-MN"/>
        </w:rPr>
        <w:t>8</w:t>
      </w:r>
      <w:r w:rsidR="002B2EE0" w:rsidRPr="00D7627B">
        <w:rPr>
          <w:rFonts w:ascii="Arial" w:hAnsi="Arial" w:cs="Arial"/>
          <w:b/>
          <w:bCs/>
          <w:color w:val="000000" w:themeColor="text1"/>
          <w:lang w:val="mn-MN"/>
        </w:rPr>
        <w:t xml:space="preserve">/15 дугаар зүйлийн 15.10 дахь хэсэг: </w:t>
      </w:r>
    </w:p>
    <w:p w14:paraId="55F23A1D" w14:textId="77777777" w:rsidR="00C34755" w:rsidRPr="00D7627B" w:rsidRDefault="00C34755" w:rsidP="00D91275">
      <w:pPr>
        <w:ind w:firstLine="720"/>
        <w:jc w:val="both"/>
        <w:rPr>
          <w:rFonts w:ascii="Arial" w:hAnsi="Arial" w:cs="Arial"/>
          <w:iCs/>
          <w:color w:val="000000" w:themeColor="text1"/>
          <w:lang w:val="mn-MN"/>
        </w:rPr>
      </w:pPr>
    </w:p>
    <w:p w14:paraId="0116826B" w14:textId="07C65B5C" w:rsidR="00A36CEF" w:rsidRPr="00D7627B" w:rsidRDefault="00005A44" w:rsidP="00A36CEF">
      <w:pPr>
        <w:ind w:firstLine="720"/>
        <w:jc w:val="both"/>
        <w:rPr>
          <w:rFonts w:ascii="Arial" w:hAnsi="Arial" w:cs="Arial"/>
          <w:iCs/>
          <w:color w:val="000000" w:themeColor="text1"/>
          <w:lang w:val="mn-MN"/>
        </w:rPr>
      </w:pPr>
      <w:r w:rsidRPr="00D7627B">
        <w:rPr>
          <w:rFonts w:ascii="Arial" w:hAnsi="Arial" w:cs="Arial"/>
          <w:iCs/>
          <w:color w:val="000000" w:themeColor="text1"/>
          <w:lang w:val="mn-MN"/>
        </w:rPr>
        <w:t>“</w:t>
      </w:r>
      <w:r w:rsidR="00A36CEF" w:rsidRPr="00D7627B">
        <w:rPr>
          <w:rFonts w:ascii="Arial" w:hAnsi="Arial" w:cs="Arial"/>
          <w:iCs/>
          <w:color w:val="000000" w:themeColor="text1"/>
          <w:lang w:val="mn-MN"/>
        </w:rPr>
        <w:t xml:space="preserve">15.10.Гишүүн энэ хуулийн 15.2, 15.3, 15.4, 15.7-д заасан зөрчлийг тухайн жилд </w:t>
      </w:r>
      <w:r w:rsidR="00485E9C" w:rsidRPr="00D7627B">
        <w:rPr>
          <w:rFonts w:ascii="Arial" w:hAnsi="Arial" w:cs="Arial"/>
          <w:iCs/>
          <w:color w:val="000000" w:themeColor="text1"/>
          <w:lang w:val="mn-MN"/>
        </w:rPr>
        <w:t>гурав</w:t>
      </w:r>
      <w:r w:rsidR="00A36CEF" w:rsidRPr="00D7627B">
        <w:rPr>
          <w:rFonts w:ascii="Arial" w:hAnsi="Arial" w:cs="Arial"/>
          <w:iCs/>
          <w:color w:val="000000" w:themeColor="text1"/>
          <w:lang w:val="mn-MN"/>
        </w:rPr>
        <w:t xml:space="preserve"> ба түүнээс дээш удаа гаргасан бол</w:t>
      </w:r>
      <w:r w:rsidR="00A36CEF" w:rsidRPr="00D7627B">
        <w:rPr>
          <w:rFonts w:ascii="Arial" w:hAnsi="Arial" w:cs="Arial"/>
          <w:iCs/>
          <w:noProof/>
          <w:color w:val="000000" w:themeColor="text1"/>
          <w:lang w:val="mn-MN"/>
        </w:rPr>
        <w:t xml:space="preserve"> тухайн асуудлыг </w:t>
      </w:r>
      <w:r w:rsidR="00A36CEF" w:rsidRPr="00D7627B">
        <w:rPr>
          <w:rFonts w:ascii="Arial" w:hAnsi="Arial" w:cs="Arial"/>
          <w:iCs/>
          <w:color w:val="000000" w:themeColor="text1"/>
          <w:lang w:val="mn-MN"/>
        </w:rPr>
        <w:t xml:space="preserve">Ёс зүйн дэд хороо хянан шийдвэрлэх бөгөөд гишүүний </w:t>
      </w:r>
      <w:r w:rsidR="00A36CEF" w:rsidRPr="00D7627B">
        <w:rPr>
          <w:rFonts w:ascii="Arial" w:eastAsia="Arial" w:hAnsi="Arial" w:cs="Arial"/>
          <w:color w:val="000000" w:themeColor="text1"/>
          <w:lang w:val="mn-MN"/>
        </w:rPr>
        <w:t>албан тушаалын цалингийн хэмжээг 3 сар хүртэл хугацаагаар 20 хувиар бууруул</w:t>
      </w:r>
      <w:r w:rsidR="00791C50" w:rsidRPr="00D7627B">
        <w:rPr>
          <w:rFonts w:ascii="Arial" w:eastAsia="Arial" w:hAnsi="Arial" w:cs="Arial"/>
          <w:color w:val="000000" w:themeColor="text1"/>
          <w:lang w:val="mn-MN"/>
        </w:rPr>
        <w:t>ах хариуцлага хүлээлгэнэ</w:t>
      </w:r>
      <w:r w:rsidR="00791C50" w:rsidRPr="00D7627B">
        <w:rPr>
          <w:rFonts w:ascii="Arial" w:hAnsi="Arial" w:cs="Arial"/>
          <w:iCs/>
          <w:color w:val="000000" w:themeColor="text1"/>
          <w:lang w:val="mn-MN"/>
        </w:rPr>
        <w:t>.</w:t>
      </w:r>
      <w:r w:rsidRPr="00D7627B">
        <w:rPr>
          <w:rFonts w:ascii="Arial" w:hAnsi="Arial" w:cs="Arial"/>
          <w:iCs/>
          <w:color w:val="000000" w:themeColor="text1"/>
          <w:lang w:val="mn-MN"/>
        </w:rPr>
        <w:t>”</w:t>
      </w:r>
      <w:r w:rsidR="00A36CEF" w:rsidRPr="00D7627B">
        <w:rPr>
          <w:rFonts w:ascii="Arial" w:hAnsi="Arial" w:cs="Arial"/>
          <w:iCs/>
          <w:color w:val="000000" w:themeColor="text1"/>
          <w:lang w:val="mn-MN"/>
        </w:rPr>
        <w:t xml:space="preserve">  </w:t>
      </w:r>
    </w:p>
    <w:p w14:paraId="12A0C4A0" w14:textId="77777777" w:rsidR="002B2EE0" w:rsidRPr="00D7627B" w:rsidRDefault="002B2EE0" w:rsidP="00D91275">
      <w:pPr>
        <w:ind w:firstLine="720"/>
        <w:jc w:val="both"/>
        <w:rPr>
          <w:rFonts w:ascii="Arial" w:hAnsi="Arial" w:cs="Arial"/>
          <w:iCs/>
          <w:color w:val="000000" w:themeColor="text1"/>
          <w:lang w:val="mn-MN"/>
        </w:rPr>
      </w:pPr>
    </w:p>
    <w:p w14:paraId="5088A2ED" w14:textId="1308A625" w:rsidR="0068126C" w:rsidRPr="00D7627B" w:rsidRDefault="001670A5" w:rsidP="00B037F9">
      <w:pPr>
        <w:ind w:left="720" w:firstLine="720"/>
        <w:jc w:val="both"/>
        <w:rPr>
          <w:rFonts w:ascii="Arial" w:hAnsi="Arial" w:cs="Arial"/>
          <w:b/>
          <w:bCs/>
          <w:color w:val="000000" w:themeColor="text1"/>
          <w:lang w:val="mn-MN"/>
        </w:rPr>
      </w:pPr>
      <w:r w:rsidRPr="00D7627B">
        <w:rPr>
          <w:rFonts w:ascii="Arial" w:hAnsi="Arial" w:cs="Arial"/>
          <w:b/>
          <w:bCs/>
          <w:color w:val="000000" w:themeColor="text1"/>
          <w:lang w:val="mn-MN"/>
        </w:rPr>
        <w:t>9</w:t>
      </w:r>
      <w:r w:rsidR="0068126C" w:rsidRPr="00D7627B">
        <w:rPr>
          <w:rFonts w:ascii="Arial" w:hAnsi="Arial" w:cs="Arial"/>
          <w:b/>
          <w:bCs/>
          <w:color w:val="000000" w:themeColor="text1"/>
          <w:lang w:val="mn-MN"/>
        </w:rPr>
        <w:t xml:space="preserve">/33 дугаар зүйлийн 33.2 дахь хэсэг: </w:t>
      </w:r>
    </w:p>
    <w:p w14:paraId="5199934E" w14:textId="77777777" w:rsidR="0068126C" w:rsidRPr="00D7627B" w:rsidRDefault="0068126C" w:rsidP="0068126C">
      <w:pPr>
        <w:ind w:firstLine="720"/>
        <w:jc w:val="both"/>
        <w:rPr>
          <w:rFonts w:ascii="Arial" w:eastAsia="Arial" w:hAnsi="Arial" w:cs="Arial"/>
          <w:b/>
          <w:bCs/>
          <w:iCs/>
          <w:color w:val="000000" w:themeColor="text1"/>
          <w:u w:val="single"/>
          <w:lang w:val="mn-MN"/>
        </w:rPr>
      </w:pPr>
    </w:p>
    <w:p w14:paraId="26C3B639" w14:textId="674AD871" w:rsidR="0068126C" w:rsidRPr="00D7627B" w:rsidRDefault="00005A44" w:rsidP="0068126C">
      <w:pPr>
        <w:ind w:firstLine="720"/>
        <w:jc w:val="both"/>
        <w:rPr>
          <w:rFonts w:ascii="Arial" w:hAnsi="Arial" w:cs="Arial"/>
          <w:iCs/>
          <w:color w:val="000000" w:themeColor="text1"/>
          <w:lang w:val="mn-MN"/>
        </w:rPr>
      </w:pPr>
      <w:r w:rsidRPr="00D7627B">
        <w:rPr>
          <w:rFonts w:ascii="Arial" w:eastAsia="Arial" w:hAnsi="Arial" w:cs="Arial"/>
          <w:iCs/>
          <w:color w:val="000000" w:themeColor="text1"/>
          <w:lang w:val="mn-MN"/>
        </w:rPr>
        <w:t>“</w:t>
      </w:r>
      <w:r w:rsidR="0068126C" w:rsidRPr="00D7627B">
        <w:rPr>
          <w:rFonts w:ascii="Arial" w:eastAsia="Arial" w:hAnsi="Arial" w:cs="Arial"/>
          <w:iCs/>
          <w:color w:val="000000" w:themeColor="text1"/>
          <w:lang w:val="mn-MN"/>
        </w:rPr>
        <w:t>33.2.Нэгдсэн хуралдаанаар хуулийн төслийг яаралтай хэлэлцүүлэх үндэслэлийн талаарх Ерөнхий сайдын, эсхүл холбогдох Засгийн газрын гишүүний танилцуулгыг сонссоны дараа хэлэлцүүлэг явуулахгүй</w:t>
      </w:r>
      <w:r w:rsidR="00CE2599" w:rsidRPr="00D7627B">
        <w:rPr>
          <w:rFonts w:ascii="Arial" w:eastAsia="Arial" w:hAnsi="Arial" w:cs="Arial"/>
          <w:iCs/>
          <w:color w:val="000000" w:themeColor="text1"/>
          <w:lang w:val="mn-MN"/>
        </w:rPr>
        <w:t>гээр</w:t>
      </w:r>
      <w:r w:rsidR="0068126C" w:rsidRPr="00D7627B">
        <w:rPr>
          <w:rFonts w:ascii="Arial" w:eastAsia="Arial" w:hAnsi="Arial" w:cs="Arial"/>
          <w:iCs/>
          <w:color w:val="000000" w:themeColor="text1"/>
          <w:lang w:val="mn-MN"/>
        </w:rPr>
        <w:t xml:space="preserve"> </w:t>
      </w:r>
      <w:r w:rsidR="0068126C" w:rsidRPr="00D7627B">
        <w:rPr>
          <w:rFonts w:ascii="Arial" w:hAnsi="Arial" w:cs="Arial"/>
          <w:iCs/>
          <w:color w:val="000000" w:themeColor="text1"/>
          <w:lang w:val="mn-MN"/>
        </w:rPr>
        <w:t>хуралдаанд оролцсон гишүүдийн олонхын саналаар</w:t>
      </w:r>
      <w:r w:rsidR="0068126C" w:rsidRPr="00D7627B">
        <w:rPr>
          <w:rFonts w:ascii="Arial" w:eastAsia="Arial" w:hAnsi="Arial" w:cs="Arial"/>
          <w:iCs/>
          <w:color w:val="000000" w:themeColor="text1"/>
          <w:lang w:val="mn-MN"/>
        </w:rPr>
        <w:t xml:space="preserve"> шийдвэрлэнэ. </w:t>
      </w:r>
      <w:r w:rsidR="0068126C" w:rsidRPr="00D7627B">
        <w:rPr>
          <w:rFonts w:ascii="Arial" w:hAnsi="Arial" w:cs="Arial"/>
          <w:color w:val="000000" w:themeColor="text1"/>
          <w:shd w:val="clear" w:color="auto" w:fill="FFFFFF"/>
          <w:lang w:val="mn-MN"/>
        </w:rPr>
        <w:t>Хуралдаанд оролцсон гишүүдийн олонх төслийг яаралтай хэлэлцэхийг дэмжсэн тохиолдолд энэ хуулийн 5.7 дахь хэсэг хамаарахгүй.</w:t>
      </w:r>
      <w:r w:rsidRPr="00D7627B">
        <w:rPr>
          <w:rFonts w:ascii="Arial" w:hAnsi="Arial" w:cs="Arial"/>
          <w:color w:val="000000" w:themeColor="text1"/>
          <w:shd w:val="clear" w:color="auto" w:fill="FFFFFF"/>
          <w:lang w:val="mn-MN"/>
        </w:rPr>
        <w:t>”</w:t>
      </w:r>
      <w:r w:rsidR="0068126C" w:rsidRPr="00D7627B">
        <w:rPr>
          <w:rFonts w:ascii="Arial" w:hAnsi="Arial" w:cs="Arial"/>
          <w:iCs/>
          <w:color w:val="000000" w:themeColor="text1"/>
          <w:lang w:val="mn-MN"/>
        </w:rPr>
        <w:t xml:space="preserve">   </w:t>
      </w:r>
    </w:p>
    <w:p w14:paraId="2F0466E9" w14:textId="77777777" w:rsidR="00A36CEF" w:rsidRPr="00D7627B" w:rsidRDefault="00A36CEF" w:rsidP="00D91275">
      <w:pPr>
        <w:ind w:firstLine="720"/>
        <w:jc w:val="both"/>
        <w:rPr>
          <w:rFonts w:ascii="Arial" w:hAnsi="Arial" w:cs="Arial"/>
          <w:iCs/>
          <w:color w:val="000000" w:themeColor="text1"/>
          <w:lang w:val="mn-MN"/>
        </w:rPr>
      </w:pPr>
    </w:p>
    <w:p w14:paraId="24C662E1" w14:textId="64D1DA71" w:rsidR="00781CC0" w:rsidRPr="00D7627B" w:rsidRDefault="001A3F79" w:rsidP="00B037F9">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10</w:t>
      </w:r>
      <w:r w:rsidR="00781CC0" w:rsidRPr="00D7627B">
        <w:rPr>
          <w:rFonts w:ascii="Arial" w:hAnsi="Arial" w:cs="Arial"/>
          <w:b/>
          <w:bCs/>
          <w:iCs/>
          <w:color w:val="000000" w:themeColor="text1"/>
          <w:lang w:val="mn-MN"/>
        </w:rPr>
        <w:t xml:space="preserve">/35 дугаар зүйлийн 35.4 дэх хэсэг: </w:t>
      </w:r>
    </w:p>
    <w:p w14:paraId="69CC0643" w14:textId="77777777" w:rsidR="00781CC0" w:rsidRPr="00D7627B" w:rsidRDefault="00781CC0" w:rsidP="00781CC0">
      <w:pPr>
        <w:ind w:firstLine="720"/>
        <w:jc w:val="both"/>
        <w:rPr>
          <w:rFonts w:ascii="Arial" w:hAnsi="Arial" w:cs="Arial"/>
          <w:b/>
          <w:bCs/>
          <w:iCs/>
          <w:color w:val="000000" w:themeColor="text1"/>
          <w:lang w:val="mn-MN"/>
        </w:rPr>
      </w:pPr>
    </w:p>
    <w:p w14:paraId="53191ED7" w14:textId="1B79BF9E" w:rsidR="00781CC0" w:rsidRPr="00D7627B" w:rsidRDefault="00005A44" w:rsidP="00781CC0">
      <w:pPr>
        <w:ind w:firstLine="720"/>
        <w:jc w:val="both"/>
        <w:rPr>
          <w:rFonts w:ascii="Arial" w:hAnsi="Arial" w:cs="Arial"/>
          <w:bCs/>
          <w:iCs/>
          <w:color w:val="000000" w:themeColor="text1"/>
          <w:lang w:val="mn-MN"/>
        </w:rPr>
      </w:pPr>
      <w:r w:rsidRPr="00D7627B">
        <w:rPr>
          <w:rFonts w:ascii="Arial" w:eastAsia="Times New Roman" w:hAnsi="Arial" w:cs="Arial"/>
          <w:bCs/>
          <w:color w:val="000000" w:themeColor="text1"/>
          <w:sz w:val="23"/>
          <w:szCs w:val="23"/>
          <w:lang w:val="mn-MN"/>
        </w:rPr>
        <w:t>“</w:t>
      </w:r>
      <w:r w:rsidR="00781CC0" w:rsidRPr="00D7627B">
        <w:rPr>
          <w:rFonts w:ascii="Arial" w:eastAsia="Times New Roman" w:hAnsi="Arial" w:cs="Arial"/>
          <w:bCs/>
          <w:color w:val="000000" w:themeColor="text1"/>
          <w:sz w:val="23"/>
          <w:szCs w:val="23"/>
          <w:lang w:val="mn-MN"/>
        </w:rPr>
        <w:t>35.4.</w:t>
      </w:r>
      <w:r w:rsidR="00781CC0" w:rsidRPr="00D7627B">
        <w:rPr>
          <w:rFonts w:ascii="Arial" w:eastAsia="Times New Roman" w:hAnsi="Arial" w:cs="Arial"/>
          <w:bCs/>
          <w:color w:val="000000" w:themeColor="text1"/>
          <w:lang w:val="mn-MN"/>
        </w:rPr>
        <w:t>Байнгын хороо хүсэлт гаргасан</w:t>
      </w:r>
      <w:r w:rsidR="00781CC0" w:rsidRPr="00D7627B">
        <w:rPr>
          <w:rFonts w:ascii="Arial" w:eastAsia="Times New Roman" w:hAnsi="Arial" w:cs="Arial"/>
          <w:bCs/>
          <w:color w:val="000000" w:themeColor="text1"/>
          <w:sz w:val="23"/>
          <w:szCs w:val="23"/>
          <w:lang w:val="mn-MN"/>
        </w:rPr>
        <w:t xml:space="preserve"> </w:t>
      </w:r>
      <w:r w:rsidR="00781CC0" w:rsidRPr="00D7627B">
        <w:rPr>
          <w:rFonts w:ascii="Arial" w:eastAsia="Times New Roman" w:hAnsi="Arial" w:cs="Arial"/>
          <w:bCs/>
          <w:color w:val="000000" w:themeColor="text1"/>
          <w:lang w:val="mn-MN"/>
        </w:rPr>
        <w:t>бол Тамгын газар хуулийн төсөлд хууль зүйн дүгнэлт гаргах бөгөөд дүгнэлтийг Улсын Их Хурлын нийт гишүүнд хүргүүл</w:t>
      </w:r>
      <w:r w:rsidR="0007512F" w:rsidRPr="00D7627B">
        <w:rPr>
          <w:rFonts w:ascii="Arial" w:eastAsia="Times New Roman" w:hAnsi="Arial" w:cs="Arial"/>
          <w:bCs/>
          <w:color w:val="000000" w:themeColor="text1"/>
          <w:lang w:val="mn-MN"/>
        </w:rPr>
        <w:t>нэ</w:t>
      </w:r>
      <w:r w:rsidR="00781CC0" w:rsidRPr="00D7627B">
        <w:rPr>
          <w:rFonts w:ascii="Arial" w:eastAsia="Times New Roman" w:hAnsi="Arial" w:cs="Arial"/>
          <w:bCs/>
          <w:color w:val="000000" w:themeColor="text1"/>
          <w:lang w:val="mn-MN"/>
        </w:rPr>
        <w:t>. Байнгын хороо хэлэлцүүлгийн явцад хууль зүйн дүгнэлт гаргуулахаар шийдвэрлэсэн бол хэлэлцэх эсэх хэлэлцүүлгийг түр хугацаагаар хойшлуулна.</w:t>
      </w:r>
      <w:r w:rsidRPr="00D7627B">
        <w:rPr>
          <w:rFonts w:ascii="Arial" w:eastAsia="Times New Roman" w:hAnsi="Arial" w:cs="Arial"/>
          <w:bCs/>
          <w:color w:val="000000" w:themeColor="text1"/>
          <w:lang w:val="mn-MN"/>
        </w:rPr>
        <w:t>”</w:t>
      </w:r>
    </w:p>
    <w:p w14:paraId="40804526" w14:textId="77777777" w:rsidR="0021273B" w:rsidRPr="00D7627B" w:rsidRDefault="0021273B" w:rsidP="00D831F6">
      <w:pPr>
        <w:jc w:val="both"/>
        <w:rPr>
          <w:rFonts w:ascii="Arial" w:hAnsi="Arial" w:cs="Arial"/>
          <w:color w:val="000000" w:themeColor="text1"/>
          <w:lang w:val="mn-MN"/>
        </w:rPr>
      </w:pPr>
    </w:p>
    <w:p w14:paraId="6E4FDAA1" w14:textId="031F52F9" w:rsidR="00752C9E" w:rsidRPr="00D7627B" w:rsidRDefault="00252831" w:rsidP="00252831">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52389D" w:rsidRPr="00D7627B">
        <w:rPr>
          <w:rFonts w:ascii="Arial" w:hAnsi="Arial" w:cs="Arial"/>
          <w:b/>
          <w:bCs/>
          <w:iCs/>
          <w:color w:val="000000" w:themeColor="text1"/>
          <w:lang w:val="mn-MN"/>
        </w:rPr>
        <w:t>1</w:t>
      </w:r>
      <w:r w:rsidR="00752C9E" w:rsidRPr="00D7627B">
        <w:rPr>
          <w:rFonts w:ascii="Arial" w:hAnsi="Arial" w:cs="Arial"/>
          <w:b/>
          <w:bCs/>
          <w:iCs/>
          <w:color w:val="000000" w:themeColor="text1"/>
          <w:lang w:val="mn-MN"/>
        </w:rPr>
        <w:t>/36 дугаар зүйлийн 36.12 дахь хэсэг:</w:t>
      </w:r>
    </w:p>
    <w:p w14:paraId="08834608" w14:textId="77777777" w:rsidR="00752C9E" w:rsidRPr="00D7627B" w:rsidRDefault="00752C9E" w:rsidP="00752C9E">
      <w:pPr>
        <w:pStyle w:val="NoSpacing"/>
        <w:ind w:firstLine="720"/>
        <w:jc w:val="both"/>
        <w:rPr>
          <w:rFonts w:ascii="Arial" w:hAnsi="Arial" w:cs="Arial"/>
          <w:b/>
          <w:bCs/>
          <w:iCs/>
          <w:color w:val="000000" w:themeColor="text1"/>
          <w:lang w:val="mn-MN"/>
        </w:rPr>
      </w:pPr>
    </w:p>
    <w:p w14:paraId="2F2257D4" w14:textId="104CB794" w:rsidR="00752C9E" w:rsidRPr="00D7627B" w:rsidRDefault="00564266" w:rsidP="00752C9E">
      <w:pPr>
        <w:pStyle w:val="NoSpacing"/>
        <w:ind w:firstLine="720"/>
        <w:jc w:val="both"/>
        <w:rPr>
          <w:rFonts w:ascii="Arial" w:hAnsi="Arial" w:cs="Arial"/>
          <w:bCs/>
          <w:iCs/>
          <w:color w:val="000000" w:themeColor="text1"/>
          <w:lang w:val="mn-MN"/>
        </w:rPr>
      </w:pPr>
      <w:r w:rsidRPr="00D7627B">
        <w:rPr>
          <w:rFonts w:ascii="Arial" w:hAnsi="Arial" w:cs="Arial"/>
          <w:bCs/>
          <w:iCs/>
          <w:color w:val="000000" w:themeColor="text1"/>
          <w:lang w:val="mn-MN"/>
        </w:rPr>
        <w:t>“</w:t>
      </w:r>
      <w:r w:rsidR="00752C9E" w:rsidRPr="00D7627B">
        <w:rPr>
          <w:rFonts w:ascii="Arial" w:hAnsi="Arial" w:cs="Arial"/>
          <w:bCs/>
          <w:iCs/>
          <w:color w:val="000000" w:themeColor="text1"/>
          <w:lang w:val="mn-MN"/>
        </w:rPr>
        <w:t xml:space="preserve">36.12.Үг хэлж дууссаны дараа </w:t>
      </w:r>
      <w:r w:rsidR="00752C9E" w:rsidRPr="00D7627B">
        <w:rPr>
          <w:rFonts w:ascii="Arial" w:hAnsi="Arial" w:cs="Arial"/>
          <w:bCs/>
          <w:iCs/>
          <w:color w:val="000000" w:themeColor="text1"/>
          <w:shd w:val="clear" w:color="auto" w:fill="FFFFFF"/>
          <w:lang w:val="mn-MN"/>
        </w:rPr>
        <w:t>хуулийн</w:t>
      </w:r>
      <w:r w:rsidR="00752C9E" w:rsidRPr="00D7627B">
        <w:rPr>
          <w:rFonts w:ascii="Arial" w:hAnsi="Arial" w:cs="Arial"/>
          <w:bCs/>
          <w:iCs/>
          <w:color w:val="000000" w:themeColor="text1"/>
          <w:lang w:val="mn-MN"/>
        </w:rPr>
        <w:t xml:space="preserve"> төсөл, түүнтэй хамт өргөн мэдүүлсэн төсөл тус бүрийг үзэл баримтлалын хүрээнд хэлэлцэхийг дэмжих эсэх асуудлаар санал хураалт явуулна. Энэ хуулийн 35.12-т заасны дагуу Байнгын хорооноос багцлан хураах горимын санал гаргасныг хуралдаанд оролцсон гишүүдийн олонх дэмжсэн бол хамт өргөн мэдүүлсэн хуулийн төслийг үзэл баримтлалын хүрээнд хэлэлцэхийг дэмжих эсэх асуудлаар багцлан санал хураалт явуулж болно.</w:t>
      </w:r>
      <w:r w:rsidRPr="00D7627B">
        <w:rPr>
          <w:rFonts w:ascii="Arial" w:hAnsi="Arial" w:cs="Arial"/>
          <w:bCs/>
          <w:iCs/>
          <w:color w:val="000000" w:themeColor="text1"/>
          <w:lang w:val="mn-MN"/>
        </w:rPr>
        <w:t>”</w:t>
      </w:r>
    </w:p>
    <w:p w14:paraId="7838001A" w14:textId="77777777" w:rsidR="00A469F3" w:rsidRPr="00D7627B" w:rsidRDefault="00A469F3" w:rsidP="007E77E9">
      <w:pPr>
        <w:ind w:firstLine="720"/>
        <w:jc w:val="both"/>
        <w:rPr>
          <w:rFonts w:ascii="Arial" w:hAnsi="Arial" w:cs="Arial"/>
          <w:color w:val="000000" w:themeColor="text1"/>
          <w:lang w:val="mn-MN"/>
        </w:rPr>
      </w:pPr>
    </w:p>
    <w:p w14:paraId="37616CEC" w14:textId="2C36A13F" w:rsidR="00752C9E" w:rsidRPr="00D7627B" w:rsidRDefault="00252831" w:rsidP="00252831">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52389D" w:rsidRPr="00D7627B">
        <w:rPr>
          <w:rFonts w:ascii="Arial" w:hAnsi="Arial" w:cs="Arial"/>
          <w:b/>
          <w:bCs/>
          <w:iCs/>
          <w:color w:val="000000" w:themeColor="text1"/>
          <w:lang w:val="mn-MN"/>
        </w:rPr>
        <w:t>2</w:t>
      </w:r>
      <w:r w:rsidR="00752C9E" w:rsidRPr="00D7627B">
        <w:rPr>
          <w:rFonts w:ascii="Arial" w:hAnsi="Arial" w:cs="Arial"/>
          <w:b/>
          <w:bCs/>
          <w:iCs/>
          <w:color w:val="000000" w:themeColor="text1"/>
          <w:lang w:val="mn-MN"/>
        </w:rPr>
        <w:t>/3</w:t>
      </w:r>
      <w:r w:rsidR="00DB1503" w:rsidRPr="00D7627B">
        <w:rPr>
          <w:rFonts w:ascii="Arial" w:hAnsi="Arial" w:cs="Arial"/>
          <w:b/>
          <w:bCs/>
          <w:iCs/>
          <w:color w:val="000000" w:themeColor="text1"/>
          <w:lang w:val="mn-MN"/>
        </w:rPr>
        <w:t>7</w:t>
      </w:r>
      <w:r w:rsidR="00752C9E" w:rsidRPr="00D7627B">
        <w:rPr>
          <w:rFonts w:ascii="Arial" w:hAnsi="Arial" w:cs="Arial"/>
          <w:b/>
          <w:bCs/>
          <w:iCs/>
          <w:color w:val="000000" w:themeColor="text1"/>
          <w:lang w:val="mn-MN"/>
        </w:rPr>
        <w:t xml:space="preserve"> дугаар зүйлийн 3</w:t>
      </w:r>
      <w:r w:rsidR="00DB1503" w:rsidRPr="00D7627B">
        <w:rPr>
          <w:rFonts w:ascii="Arial" w:hAnsi="Arial" w:cs="Arial"/>
          <w:b/>
          <w:bCs/>
          <w:iCs/>
          <w:color w:val="000000" w:themeColor="text1"/>
          <w:lang w:val="mn-MN"/>
        </w:rPr>
        <w:t>7</w:t>
      </w:r>
      <w:r w:rsidR="00752C9E" w:rsidRPr="00D7627B">
        <w:rPr>
          <w:rFonts w:ascii="Arial" w:hAnsi="Arial" w:cs="Arial"/>
          <w:b/>
          <w:bCs/>
          <w:iCs/>
          <w:color w:val="000000" w:themeColor="text1"/>
          <w:lang w:val="mn-MN"/>
        </w:rPr>
        <w:t>.2 дахь хэсэг:</w:t>
      </w:r>
    </w:p>
    <w:p w14:paraId="097553AF" w14:textId="77777777" w:rsidR="00752C9E" w:rsidRPr="00D7627B" w:rsidRDefault="00752C9E" w:rsidP="007E77E9">
      <w:pPr>
        <w:ind w:firstLine="720"/>
        <w:jc w:val="both"/>
        <w:rPr>
          <w:rFonts w:ascii="Arial" w:hAnsi="Arial" w:cs="Arial"/>
          <w:color w:val="000000" w:themeColor="text1"/>
          <w:lang w:val="mn-MN"/>
        </w:rPr>
      </w:pPr>
    </w:p>
    <w:p w14:paraId="321B3CE2" w14:textId="09760CD5" w:rsidR="00DB1503" w:rsidRPr="00D7627B" w:rsidRDefault="00DB1503" w:rsidP="00DB1503">
      <w:pPr>
        <w:ind w:firstLine="720"/>
        <w:jc w:val="both"/>
        <w:rPr>
          <w:rFonts w:ascii="Arial" w:hAnsi="Arial" w:cs="Arial"/>
          <w:bCs/>
          <w:iCs/>
          <w:color w:val="000000" w:themeColor="text1"/>
          <w:lang w:val="mn-MN"/>
        </w:rPr>
      </w:pPr>
      <w:r w:rsidRPr="00D7627B">
        <w:rPr>
          <w:rFonts w:ascii="Arial" w:hAnsi="Arial" w:cs="Arial"/>
          <w:bCs/>
          <w:iCs/>
          <w:color w:val="000000" w:themeColor="text1"/>
          <w:lang w:val="mn-MN"/>
        </w:rPr>
        <w:t>“37.2.</w:t>
      </w:r>
      <w:r w:rsidR="004A27C0" w:rsidRPr="00D7627B">
        <w:rPr>
          <w:rFonts w:ascii="Arial" w:hAnsi="Arial" w:cs="Arial"/>
          <w:bCs/>
          <w:iCs/>
          <w:color w:val="000000" w:themeColor="text1"/>
          <w:lang w:val="mn-MN"/>
        </w:rPr>
        <w:t>Улсын Их Хурлын дарга ш</w:t>
      </w:r>
      <w:r w:rsidRPr="00D7627B">
        <w:rPr>
          <w:rFonts w:ascii="Arial" w:hAnsi="Arial" w:cs="Arial"/>
          <w:bCs/>
          <w:iCs/>
          <w:color w:val="000000" w:themeColor="text1"/>
          <w:lang w:val="mn-MN"/>
        </w:rPr>
        <w:t xml:space="preserve">аардлагатай гэж үзвэл </w:t>
      </w:r>
      <w:r w:rsidRPr="00D7627B">
        <w:rPr>
          <w:rFonts w:ascii="Arial" w:hAnsi="Arial" w:cs="Arial"/>
          <w:bCs/>
          <w:iCs/>
          <w:color w:val="000000" w:themeColor="text1"/>
          <w:shd w:val="clear" w:color="auto" w:fill="FFFFFF"/>
          <w:lang w:val="mn-MN"/>
        </w:rPr>
        <w:t>хуулийн</w:t>
      </w:r>
      <w:r w:rsidRPr="00D7627B">
        <w:rPr>
          <w:rFonts w:ascii="Arial" w:hAnsi="Arial" w:cs="Arial"/>
          <w:bCs/>
          <w:iCs/>
          <w:color w:val="000000" w:themeColor="text1"/>
          <w:lang w:val="mn-MN"/>
        </w:rPr>
        <w:t xml:space="preserve"> төслийг хэлэлцүүлэгт бэлтгэх үүрэг бүхий ажлын хэсгийг Улсын Их Хурал дахь олонх, цөөнхийн харьцааг харгалзан 15 хүртэлх гишүүний бүрэлдэхүүнтэй байгуулж болно.”</w:t>
      </w:r>
    </w:p>
    <w:p w14:paraId="7730BB7C" w14:textId="77777777" w:rsidR="0068486B" w:rsidRPr="00D7627B" w:rsidRDefault="0068486B" w:rsidP="00DB1503">
      <w:pPr>
        <w:ind w:firstLine="720"/>
        <w:jc w:val="both"/>
        <w:rPr>
          <w:rFonts w:ascii="Arial" w:hAnsi="Arial" w:cs="Arial"/>
          <w:bCs/>
          <w:iCs/>
          <w:color w:val="000000" w:themeColor="text1"/>
          <w:lang w:val="mn-MN"/>
        </w:rPr>
      </w:pPr>
    </w:p>
    <w:p w14:paraId="6D284CF7" w14:textId="6ABD0AB9" w:rsidR="0068486B" w:rsidRPr="00D7627B" w:rsidRDefault="00252831" w:rsidP="00252831">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52389D" w:rsidRPr="00D7627B">
        <w:rPr>
          <w:rFonts w:ascii="Arial" w:hAnsi="Arial" w:cs="Arial"/>
          <w:b/>
          <w:bCs/>
          <w:iCs/>
          <w:color w:val="000000" w:themeColor="text1"/>
          <w:lang w:val="mn-MN"/>
        </w:rPr>
        <w:t>3</w:t>
      </w:r>
      <w:r w:rsidR="0068486B" w:rsidRPr="00D7627B">
        <w:rPr>
          <w:rFonts w:ascii="Arial" w:hAnsi="Arial" w:cs="Arial"/>
          <w:b/>
          <w:bCs/>
          <w:iCs/>
          <w:color w:val="000000" w:themeColor="text1"/>
          <w:lang w:val="mn-MN"/>
        </w:rPr>
        <w:t>/38 дугаар зүйлийн 38.1.1 дэх заалт:</w:t>
      </w:r>
    </w:p>
    <w:p w14:paraId="0CB0BD7F" w14:textId="77777777" w:rsidR="0068486B" w:rsidRPr="00D7627B" w:rsidRDefault="0068486B" w:rsidP="00DB1503">
      <w:pPr>
        <w:ind w:firstLine="720"/>
        <w:jc w:val="both"/>
        <w:rPr>
          <w:rFonts w:ascii="Arial" w:hAnsi="Arial" w:cs="Arial"/>
          <w:b/>
          <w:bCs/>
          <w:iCs/>
          <w:color w:val="000000" w:themeColor="text1"/>
          <w:u w:val="single"/>
          <w:lang w:val="mn-MN"/>
        </w:rPr>
      </w:pPr>
    </w:p>
    <w:p w14:paraId="3A8F1688" w14:textId="1926E2EF" w:rsidR="0068486B" w:rsidRPr="00D7627B" w:rsidRDefault="00564266" w:rsidP="00564266">
      <w:pPr>
        <w:ind w:firstLine="1440"/>
        <w:jc w:val="both"/>
        <w:rPr>
          <w:rFonts w:ascii="Arial" w:hAnsi="Arial" w:cs="Arial"/>
          <w:iCs/>
          <w:color w:val="000000" w:themeColor="text1"/>
          <w:lang w:val="mn-MN"/>
        </w:rPr>
      </w:pPr>
      <w:r w:rsidRPr="00D7627B">
        <w:rPr>
          <w:rFonts w:ascii="Arial" w:hAnsi="Arial" w:cs="Arial"/>
          <w:iCs/>
          <w:color w:val="000000" w:themeColor="text1"/>
          <w:lang w:val="mn-MN"/>
        </w:rPr>
        <w:t>“</w:t>
      </w:r>
      <w:r w:rsidR="0068486B" w:rsidRPr="00D7627B">
        <w:rPr>
          <w:rFonts w:ascii="Arial" w:hAnsi="Arial" w:cs="Arial"/>
          <w:iCs/>
          <w:color w:val="000000" w:themeColor="text1"/>
          <w:lang w:val="mn-MN"/>
        </w:rPr>
        <w:t>38.1.1.тухайн төслийн талаар Улсын Их Хурлын цахим хуудас, төрийн үйлчилгээний нэгдсэн систем болон харилцаа холбооны хэрэгслээр санал авах, сонирхлын бүлгийн хүрээнд хэлэлцүүлэг зохион байгуулах хэлбэрийн аль нэгийг сонгох;</w:t>
      </w:r>
      <w:r w:rsidRPr="00D7627B">
        <w:rPr>
          <w:rFonts w:ascii="Arial" w:hAnsi="Arial" w:cs="Arial"/>
          <w:iCs/>
          <w:color w:val="000000" w:themeColor="text1"/>
          <w:lang w:val="mn-MN"/>
        </w:rPr>
        <w:t>”</w:t>
      </w:r>
    </w:p>
    <w:p w14:paraId="6112B1AF" w14:textId="77777777" w:rsidR="006E2FBF" w:rsidRPr="00D7627B" w:rsidRDefault="006E2FBF" w:rsidP="0070513E">
      <w:pPr>
        <w:jc w:val="both"/>
        <w:rPr>
          <w:rFonts w:ascii="Arial" w:hAnsi="Arial" w:cs="Arial"/>
          <w:iCs/>
          <w:color w:val="000000" w:themeColor="text1"/>
          <w:lang w:val="mn-MN"/>
        </w:rPr>
      </w:pPr>
    </w:p>
    <w:p w14:paraId="39881A10" w14:textId="59495B86" w:rsidR="006E2FBF" w:rsidRPr="00D7627B" w:rsidRDefault="00252831" w:rsidP="00252831">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lastRenderedPageBreak/>
        <w:t>1</w:t>
      </w:r>
      <w:r w:rsidR="0052389D" w:rsidRPr="00D7627B">
        <w:rPr>
          <w:rFonts w:ascii="Arial" w:hAnsi="Arial" w:cs="Arial"/>
          <w:b/>
          <w:bCs/>
          <w:iCs/>
          <w:color w:val="000000" w:themeColor="text1"/>
          <w:lang w:val="mn-MN"/>
        </w:rPr>
        <w:t>4</w:t>
      </w:r>
      <w:r w:rsidR="006E2FBF" w:rsidRPr="00D7627B">
        <w:rPr>
          <w:rFonts w:ascii="Arial" w:hAnsi="Arial" w:cs="Arial"/>
          <w:b/>
          <w:bCs/>
          <w:iCs/>
          <w:color w:val="000000" w:themeColor="text1"/>
          <w:lang w:val="mn-MN"/>
        </w:rPr>
        <w:t>/59 дүгээр зүйлийн 59.2 дахь хэсэг:</w:t>
      </w:r>
    </w:p>
    <w:p w14:paraId="41A4D37E" w14:textId="77777777" w:rsidR="006E2FBF" w:rsidRPr="00D7627B" w:rsidRDefault="006E2FBF" w:rsidP="00A757A1">
      <w:pPr>
        <w:ind w:firstLine="720"/>
        <w:jc w:val="both"/>
        <w:rPr>
          <w:rFonts w:ascii="Arial" w:hAnsi="Arial" w:cs="Arial"/>
          <w:b/>
          <w:bCs/>
          <w:iCs/>
          <w:color w:val="000000" w:themeColor="text1"/>
          <w:u w:val="single"/>
          <w:lang w:val="mn-MN"/>
        </w:rPr>
      </w:pPr>
    </w:p>
    <w:p w14:paraId="5B7CF185" w14:textId="20CCA599" w:rsidR="006E2FBF" w:rsidRPr="00D7627B" w:rsidRDefault="00564266" w:rsidP="00A757A1">
      <w:pPr>
        <w:ind w:firstLine="720"/>
        <w:jc w:val="both"/>
        <w:rPr>
          <w:rFonts w:ascii="Arial" w:hAnsi="Arial" w:cs="Arial"/>
          <w:iCs/>
          <w:color w:val="000000" w:themeColor="text1"/>
          <w:lang w:val="mn-MN"/>
        </w:rPr>
      </w:pPr>
      <w:r w:rsidRPr="00D7627B">
        <w:rPr>
          <w:rFonts w:ascii="Arial" w:hAnsi="Arial" w:cs="Arial"/>
          <w:iCs/>
          <w:color w:val="000000" w:themeColor="text1"/>
          <w:lang w:val="mn-MN"/>
        </w:rPr>
        <w:t>“</w:t>
      </w:r>
      <w:r w:rsidR="006E2FBF" w:rsidRPr="00D7627B">
        <w:rPr>
          <w:rFonts w:ascii="Arial" w:hAnsi="Arial" w:cs="Arial"/>
          <w:iCs/>
          <w:color w:val="000000" w:themeColor="text1"/>
          <w:lang w:val="mn-MN"/>
        </w:rPr>
        <w:t>59.2.Бусад Байнгын хороо бодлого, төлөвлөлтийн баримт бичгийн төслийг хуралдаанаараа хэлэлцэж санал, дүгнэлтээ зарчмын зөрүүтэй саналын томьёоллын хамт холбогдох Байнгын хороонд хүргүүлнэ. Нам, эвслийн бүлэг санал, дүгнэлт гаргасан бол холбогдох Байнгын хороонд хүргүүлнэ.</w:t>
      </w:r>
      <w:r w:rsidRPr="00D7627B">
        <w:rPr>
          <w:rFonts w:ascii="Arial" w:hAnsi="Arial" w:cs="Arial"/>
          <w:iCs/>
          <w:color w:val="000000" w:themeColor="text1"/>
          <w:lang w:val="mn-MN"/>
        </w:rPr>
        <w:t>”</w:t>
      </w:r>
    </w:p>
    <w:p w14:paraId="38BFA5DE" w14:textId="77777777" w:rsidR="0044225F" w:rsidRPr="00D7627B" w:rsidRDefault="0044225F" w:rsidP="00D601DD">
      <w:pPr>
        <w:jc w:val="both"/>
        <w:rPr>
          <w:rFonts w:ascii="Arial" w:hAnsi="Arial" w:cs="Arial"/>
          <w:color w:val="000000" w:themeColor="text1"/>
          <w:lang w:val="mn-MN"/>
        </w:rPr>
      </w:pPr>
    </w:p>
    <w:p w14:paraId="574B7ADA" w14:textId="00B42EAF" w:rsidR="0044225F" w:rsidRPr="00D7627B" w:rsidRDefault="00252831" w:rsidP="00252831">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52389D" w:rsidRPr="00D7627B">
        <w:rPr>
          <w:rFonts w:ascii="Arial" w:hAnsi="Arial" w:cs="Arial"/>
          <w:b/>
          <w:bCs/>
          <w:iCs/>
          <w:color w:val="000000" w:themeColor="text1"/>
          <w:lang w:val="mn-MN"/>
        </w:rPr>
        <w:t>5</w:t>
      </w:r>
      <w:r w:rsidR="0044225F" w:rsidRPr="00D7627B">
        <w:rPr>
          <w:rFonts w:ascii="Arial" w:hAnsi="Arial" w:cs="Arial"/>
          <w:b/>
          <w:bCs/>
          <w:iCs/>
          <w:color w:val="000000" w:themeColor="text1"/>
          <w:lang w:val="mn-MN"/>
        </w:rPr>
        <w:t>/69 дүгээр зүйлийн 69.1 дэх хэсэг:</w:t>
      </w:r>
    </w:p>
    <w:p w14:paraId="3D9D517A" w14:textId="77777777" w:rsidR="0044225F" w:rsidRPr="00D7627B" w:rsidRDefault="0044225F" w:rsidP="007E77E9">
      <w:pPr>
        <w:ind w:firstLine="720"/>
        <w:jc w:val="both"/>
        <w:rPr>
          <w:rFonts w:ascii="Arial" w:hAnsi="Arial" w:cs="Arial"/>
          <w:color w:val="000000" w:themeColor="text1"/>
          <w:lang w:val="mn-MN"/>
        </w:rPr>
      </w:pPr>
    </w:p>
    <w:p w14:paraId="0FACACA4" w14:textId="2BA29E34" w:rsidR="0044225F" w:rsidRPr="00D7627B" w:rsidRDefault="0044225F" w:rsidP="0044225F">
      <w:pPr>
        <w:ind w:firstLine="720"/>
        <w:jc w:val="both"/>
        <w:textAlignment w:val="baseline"/>
        <w:rPr>
          <w:rFonts w:ascii="Arial" w:eastAsia="Times New Roman" w:hAnsi="Arial" w:cs="Arial"/>
          <w:color w:val="000000" w:themeColor="text1"/>
          <w:lang w:val="mn-MN"/>
        </w:rPr>
      </w:pPr>
      <w:r w:rsidRPr="00D7627B">
        <w:rPr>
          <w:rFonts w:ascii="Arial" w:eastAsia="Times New Roman" w:hAnsi="Arial" w:cs="Arial"/>
          <w:color w:val="000000" w:themeColor="text1"/>
          <w:lang w:val="mn-MN"/>
        </w:rPr>
        <w:t>“69.1.Улсын төсөв /цаашид “төсөв” гэх/-ийн төслийг Улсын Их Хурал 10 дугаар сарын эхний долоо хоногт</w:t>
      </w:r>
      <w:r w:rsidRPr="00D7627B">
        <w:rPr>
          <w:rFonts w:ascii="Arial" w:eastAsia="Times New Roman" w:hAnsi="Arial" w:cs="Arial"/>
          <w:color w:val="000000" w:themeColor="text1"/>
          <w:sz w:val="22"/>
          <w:szCs w:val="22"/>
          <w:lang w:val="mn-MN"/>
        </w:rPr>
        <w:t xml:space="preserve"> </w:t>
      </w:r>
      <w:r w:rsidRPr="00D7627B">
        <w:rPr>
          <w:rFonts w:ascii="Arial" w:eastAsia="Times New Roman" w:hAnsi="Arial" w:cs="Arial"/>
          <w:color w:val="000000" w:themeColor="text1"/>
          <w:lang w:val="mn-MN"/>
        </w:rPr>
        <w:t>хэлэлцэж эхлэх б</w:t>
      </w:r>
      <w:r w:rsidR="00247A78" w:rsidRPr="00D7627B">
        <w:rPr>
          <w:rFonts w:ascii="Arial" w:eastAsia="Times New Roman" w:hAnsi="Arial" w:cs="Arial"/>
          <w:color w:val="000000" w:themeColor="text1"/>
          <w:lang w:val="mn-MN"/>
        </w:rPr>
        <w:t>өгөөд</w:t>
      </w:r>
      <w:r w:rsidRPr="00D7627B">
        <w:rPr>
          <w:rFonts w:ascii="Arial" w:eastAsia="Times New Roman" w:hAnsi="Arial" w:cs="Arial"/>
          <w:color w:val="000000" w:themeColor="text1"/>
          <w:lang w:val="mn-MN"/>
        </w:rPr>
        <w:t xml:space="preserve"> 11 дүгээр сарын 15-ны өдрийн дотор дараах дөрвөн үе шаттайгаар хэлэлцэн батална:</w:t>
      </w:r>
    </w:p>
    <w:p w14:paraId="6E67D748" w14:textId="77777777" w:rsidR="0044225F" w:rsidRPr="00D7627B" w:rsidRDefault="0044225F" w:rsidP="0044225F">
      <w:pPr>
        <w:jc w:val="both"/>
        <w:rPr>
          <w:rFonts w:ascii="Arial" w:hAnsi="Arial" w:cs="Arial"/>
          <w:iCs/>
          <w:color w:val="000000" w:themeColor="text1"/>
          <w:lang w:val="mn-MN"/>
        </w:rPr>
      </w:pPr>
      <w:r w:rsidRPr="00D7627B">
        <w:rPr>
          <w:rFonts w:ascii="Arial" w:hAnsi="Arial" w:cs="Arial"/>
          <w:iCs/>
          <w:color w:val="000000" w:themeColor="text1"/>
          <w:lang w:val="mn-MN"/>
        </w:rPr>
        <w:tab/>
      </w:r>
      <w:r w:rsidRPr="00D7627B">
        <w:rPr>
          <w:rFonts w:ascii="Arial" w:hAnsi="Arial" w:cs="Arial"/>
          <w:iCs/>
          <w:color w:val="000000" w:themeColor="text1"/>
          <w:lang w:val="mn-MN"/>
        </w:rPr>
        <w:tab/>
      </w:r>
    </w:p>
    <w:p w14:paraId="20BADED8" w14:textId="77777777" w:rsidR="0044225F" w:rsidRPr="00D7627B" w:rsidRDefault="0044225F" w:rsidP="0044225F">
      <w:pPr>
        <w:ind w:firstLine="1440"/>
        <w:jc w:val="both"/>
        <w:rPr>
          <w:rFonts w:ascii="Arial" w:hAnsi="Arial" w:cs="Arial"/>
          <w:iCs/>
          <w:color w:val="000000" w:themeColor="text1"/>
          <w:lang w:val="mn-MN"/>
        </w:rPr>
      </w:pPr>
      <w:r w:rsidRPr="00D7627B">
        <w:rPr>
          <w:rFonts w:ascii="Arial" w:hAnsi="Arial" w:cs="Arial"/>
          <w:iCs/>
          <w:color w:val="000000" w:themeColor="text1"/>
          <w:lang w:val="mn-MN"/>
        </w:rPr>
        <w:t>69.1.1.төсвийн төслийн нэг дэх хэлэлцүүлэг буюу төсвийн төслийг нэгдсэн хуралдаанд танилцуулах;</w:t>
      </w:r>
    </w:p>
    <w:p w14:paraId="3C03B758" w14:textId="77777777" w:rsidR="0044225F" w:rsidRPr="00D7627B" w:rsidRDefault="0044225F" w:rsidP="0044225F">
      <w:pPr>
        <w:ind w:firstLine="1440"/>
        <w:jc w:val="both"/>
        <w:rPr>
          <w:rFonts w:ascii="Arial" w:hAnsi="Arial" w:cs="Arial"/>
          <w:iCs/>
          <w:color w:val="000000" w:themeColor="text1"/>
          <w:lang w:val="mn-MN"/>
        </w:rPr>
      </w:pPr>
    </w:p>
    <w:p w14:paraId="759D919E" w14:textId="77777777" w:rsidR="0044225F" w:rsidRPr="00D7627B" w:rsidRDefault="0044225F" w:rsidP="0044225F">
      <w:pPr>
        <w:ind w:firstLine="1440"/>
        <w:jc w:val="both"/>
        <w:rPr>
          <w:rFonts w:ascii="Arial" w:hAnsi="Arial" w:cs="Arial"/>
          <w:iCs/>
          <w:color w:val="000000" w:themeColor="text1"/>
          <w:lang w:val="mn-MN"/>
        </w:rPr>
      </w:pPr>
      <w:r w:rsidRPr="00D7627B">
        <w:rPr>
          <w:rFonts w:ascii="Arial" w:hAnsi="Arial" w:cs="Arial"/>
          <w:iCs/>
          <w:color w:val="000000" w:themeColor="text1"/>
          <w:lang w:val="mn-MN"/>
        </w:rPr>
        <w:t>69.1.2.төсвийн төслийн хоёр дахь хэлэлцүүлэг буюу төсвийн төсөлд өөрчлөлт оруулах санал, дүгнэлт гаргах;</w:t>
      </w:r>
    </w:p>
    <w:p w14:paraId="38E854C2" w14:textId="77777777" w:rsidR="0044225F" w:rsidRPr="00D7627B" w:rsidRDefault="0044225F" w:rsidP="0044225F">
      <w:pPr>
        <w:jc w:val="both"/>
        <w:rPr>
          <w:rFonts w:ascii="Arial" w:hAnsi="Arial" w:cs="Arial"/>
          <w:iCs/>
          <w:color w:val="000000" w:themeColor="text1"/>
          <w:lang w:val="mn-MN"/>
        </w:rPr>
      </w:pPr>
    </w:p>
    <w:p w14:paraId="440861C8" w14:textId="77777777" w:rsidR="0044225F" w:rsidRPr="00D7627B" w:rsidRDefault="0044225F" w:rsidP="0044225F">
      <w:pPr>
        <w:jc w:val="both"/>
        <w:rPr>
          <w:rFonts w:ascii="Arial" w:hAnsi="Arial" w:cs="Arial"/>
          <w:iCs/>
          <w:color w:val="000000" w:themeColor="text1"/>
          <w:lang w:val="mn-MN"/>
        </w:rPr>
      </w:pPr>
      <w:r w:rsidRPr="00D7627B">
        <w:rPr>
          <w:rFonts w:ascii="Arial" w:hAnsi="Arial" w:cs="Arial"/>
          <w:iCs/>
          <w:color w:val="000000" w:themeColor="text1"/>
          <w:lang w:val="mn-MN"/>
        </w:rPr>
        <w:tab/>
      </w:r>
      <w:r w:rsidRPr="00D7627B">
        <w:rPr>
          <w:rFonts w:ascii="Arial" w:hAnsi="Arial" w:cs="Arial"/>
          <w:iCs/>
          <w:color w:val="000000" w:themeColor="text1"/>
          <w:lang w:val="mn-MN"/>
        </w:rPr>
        <w:tab/>
        <w:t>69.1.3.төсвийн төслийн гурав дахь хэлэлцүүлэг буюу төсвийн төслийн хоёр дахь хэлэлцүүлгийн үр дүнг танилцуулах;</w:t>
      </w:r>
    </w:p>
    <w:p w14:paraId="109BFE31" w14:textId="77777777" w:rsidR="0044225F" w:rsidRPr="00D7627B" w:rsidRDefault="0044225F" w:rsidP="0044225F">
      <w:pPr>
        <w:jc w:val="both"/>
        <w:rPr>
          <w:rFonts w:ascii="Arial" w:hAnsi="Arial" w:cs="Arial"/>
          <w:iCs/>
          <w:color w:val="000000" w:themeColor="text1"/>
          <w:lang w:val="mn-MN"/>
        </w:rPr>
      </w:pPr>
    </w:p>
    <w:p w14:paraId="4B734AAF" w14:textId="28E4CBDF" w:rsidR="0044225F" w:rsidRPr="00D7627B" w:rsidRDefault="0044225F" w:rsidP="0044225F">
      <w:pPr>
        <w:jc w:val="both"/>
        <w:rPr>
          <w:rFonts w:ascii="Arial" w:hAnsi="Arial" w:cs="Arial"/>
          <w:iCs/>
          <w:color w:val="000000" w:themeColor="text1"/>
          <w:lang w:val="mn-MN"/>
        </w:rPr>
      </w:pPr>
      <w:r w:rsidRPr="00D7627B">
        <w:rPr>
          <w:rFonts w:ascii="Arial" w:hAnsi="Arial" w:cs="Arial"/>
          <w:iCs/>
          <w:color w:val="000000" w:themeColor="text1"/>
          <w:lang w:val="mn-MN"/>
        </w:rPr>
        <w:tab/>
      </w:r>
      <w:r w:rsidRPr="00D7627B">
        <w:rPr>
          <w:rFonts w:ascii="Arial" w:hAnsi="Arial" w:cs="Arial"/>
          <w:iCs/>
          <w:color w:val="000000" w:themeColor="text1"/>
          <w:lang w:val="mn-MN"/>
        </w:rPr>
        <w:tab/>
        <w:t>69.1.4.төсвийн төслийн дөрөв дэх хэлэлцүүлэг буюу төсвийн төслийг эцэслэн батлах.”</w:t>
      </w:r>
    </w:p>
    <w:p w14:paraId="08E620B3" w14:textId="77777777" w:rsidR="0044225F" w:rsidRPr="00D7627B" w:rsidRDefault="0044225F" w:rsidP="007E77E9">
      <w:pPr>
        <w:ind w:firstLine="720"/>
        <w:jc w:val="both"/>
        <w:rPr>
          <w:rFonts w:ascii="Arial" w:hAnsi="Arial" w:cs="Arial"/>
          <w:color w:val="000000" w:themeColor="text1"/>
          <w:lang w:val="mn-MN"/>
        </w:rPr>
      </w:pPr>
    </w:p>
    <w:p w14:paraId="7B5E6570" w14:textId="232B4E48" w:rsidR="00F42194" w:rsidRPr="00D7627B" w:rsidRDefault="00252831" w:rsidP="00252831">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52389D" w:rsidRPr="00D7627B">
        <w:rPr>
          <w:rFonts w:ascii="Arial" w:hAnsi="Arial" w:cs="Arial"/>
          <w:b/>
          <w:bCs/>
          <w:iCs/>
          <w:color w:val="000000" w:themeColor="text1"/>
          <w:lang w:val="mn-MN"/>
        </w:rPr>
        <w:t>6</w:t>
      </w:r>
      <w:r w:rsidR="00F42194" w:rsidRPr="00D7627B">
        <w:rPr>
          <w:rFonts w:ascii="Arial" w:hAnsi="Arial" w:cs="Arial"/>
          <w:b/>
          <w:bCs/>
          <w:iCs/>
          <w:color w:val="000000" w:themeColor="text1"/>
          <w:lang w:val="mn-MN"/>
        </w:rPr>
        <w:t>/70 дугаар зүйл:</w:t>
      </w:r>
    </w:p>
    <w:p w14:paraId="23F020D0" w14:textId="77777777" w:rsidR="00F42194" w:rsidRPr="00D7627B" w:rsidRDefault="00F42194" w:rsidP="00F42194">
      <w:pPr>
        <w:pStyle w:val="NoSpacing"/>
        <w:ind w:firstLine="720"/>
        <w:jc w:val="both"/>
        <w:rPr>
          <w:rFonts w:ascii="Arial" w:hAnsi="Arial" w:cs="Arial"/>
          <w:b/>
          <w:bCs/>
          <w:iCs/>
          <w:color w:val="000000" w:themeColor="text1"/>
          <w:lang w:val="mn-MN"/>
        </w:rPr>
      </w:pPr>
    </w:p>
    <w:p w14:paraId="6793099E" w14:textId="51EA6E6D" w:rsidR="00F42194" w:rsidRPr="00D7627B" w:rsidRDefault="00564266" w:rsidP="00F42194">
      <w:pPr>
        <w:ind w:firstLine="709"/>
        <w:contextualSpacing/>
        <w:rPr>
          <w:rFonts w:ascii="Arial" w:eastAsia="Arial" w:hAnsi="Arial" w:cs="Arial"/>
          <w:b/>
          <w:iCs/>
          <w:color w:val="000000" w:themeColor="text1"/>
          <w:lang w:val="mn-MN"/>
        </w:rPr>
      </w:pPr>
      <w:r w:rsidRPr="00D7627B">
        <w:rPr>
          <w:rFonts w:ascii="Arial" w:eastAsia="Arial" w:hAnsi="Arial" w:cs="Arial"/>
          <w:b/>
          <w:iCs/>
          <w:color w:val="000000" w:themeColor="text1"/>
          <w:lang w:val="mn-MN"/>
        </w:rPr>
        <w:t>“</w:t>
      </w:r>
      <w:r w:rsidR="00F42194" w:rsidRPr="00D7627B">
        <w:rPr>
          <w:rFonts w:ascii="Arial" w:eastAsia="Arial" w:hAnsi="Arial" w:cs="Arial"/>
          <w:b/>
          <w:iCs/>
          <w:color w:val="000000" w:themeColor="text1"/>
          <w:lang w:val="mn-MN"/>
        </w:rPr>
        <w:t>70 дугаар зүйл.Төсвийн төслийн нэг дэх хэлэлцүүлэг</w:t>
      </w:r>
    </w:p>
    <w:p w14:paraId="7FFC9275" w14:textId="7893C105" w:rsidR="00F42194" w:rsidRPr="00D7627B" w:rsidRDefault="00F42194" w:rsidP="00F42194">
      <w:pPr>
        <w:ind w:firstLine="709"/>
        <w:contextualSpacing/>
        <w:rPr>
          <w:rFonts w:ascii="Arial" w:eastAsia="Arial" w:hAnsi="Arial" w:cs="Arial"/>
          <w:b/>
          <w:iCs/>
          <w:color w:val="000000" w:themeColor="text1"/>
          <w:lang w:val="mn-MN"/>
        </w:rPr>
      </w:pPr>
    </w:p>
    <w:p w14:paraId="654AB22D" w14:textId="7F9C8A1F" w:rsidR="00F42194" w:rsidRPr="00D7627B" w:rsidRDefault="00F42194" w:rsidP="00F42194">
      <w:pPr>
        <w:ind w:firstLine="709"/>
        <w:contextualSpacing/>
        <w:jc w:val="both"/>
        <w:rPr>
          <w:rFonts w:ascii="Arial" w:eastAsia="Arial" w:hAnsi="Arial" w:cs="Arial"/>
          <w:bCs/>
          <w:iCs/>
          <w:color w:val="000000" w:themeColor="text1"/>
          <w:shd w:val="clear" w:color="auto" w:fill="FFFFFF"/>
          <w:lang w:val="mn-MN"/>
        </w:rPr>
      </w:pPr>
      <w:r w:rsidRPr="00D7627B">
        <w:rPr>
          <w:rFonts w:ascii="Arial" w:eastAsia="Arial" w:hAnsi="Arial" w:cs="Arial"/>
          <w:bCs/>
          <w:iCs/>
          <w:color w:val="000000" w:themeColor="text1"/>
          <w:lang w:val="mn-MN"/>
        </w:rPr>
        <w:t xml:space="preserve">70.1.Ерөнхий сайд төсвийн төслийн танилцуулгыг, Монгол Улсын </w:t>
      </w:r>
      <w:r w:rsidRPr="00D7627B">
        <w:rPr>
          <w:rFonts w:ascii="Arial" w:eastAsia="Arial" w:hAnsi="Arial" w:cs="Arial"/>
          <w:bCs/>
          <w:iCs/>
          <w:color w:val="000000" w:themeColor="text1"/>
          <w:shd w:val="clear" w:color="auto" w:fill="FFFFFF"/>
          <w:lang w:val="mn-MN"/>
        </w:rPr>
        <w:t>Ерөнхий аудитор</w:t>
      </w:r>
      <w:r w:rsidRPr="00D7627B">
        <w:rPr>
          <w:rFonts w:ascii="Arial" w:eastAsia="Arial" w:hAnsi="Arial" w:cs="Arial"/>
          <w:bCs/>
          <w:iCs/>
          <w:color w:val="000000" w:themeColor="text1"/>
          <w:lang w:val="mn-MN"/>
        </w:rPr>
        <w:t xml:space="preserve"> төсвийн төслийн талаарх аудитын дүгнэлтийг, </w:t>
      </w:r>
      <w:r w:rsidRPr="00D7627B">
        <w:rPr>
          <w:rFonts w:ascii="Arial" w:eastAsia="Arial" w:hAnsi="Arial" w:cs="Arial"/>
          <w:bCs/>
          <w:iCs/>
          <w:color w:val="000000" w:themeColor="text1"/>
          <w:shd w:val="clear" w:color="auto" w:fill="FFFFFF"/>
          <w:lang w:val="mn-MN"/>
        </w:rPr>
        <w:t>Төсвийн тогтвортой байдлын зөвлөлийн</w:t>
      </w:r>
      <w:r w:rsidRPr="00D7627B">
        <w:rPr>
          <w:rFonts w:ascii="Arial" w:eastAsia="Arial" w:hAnsi="Arial" w:cs="Arial"/>
          <w:bCs/>
          <w:iCs/>
          <w:color w:val="000000" w:themeColor="text1"/>
          <w:lang w:val="mn-MN"/>
        </w:rPr>
        <w:t xml:space="preserve"> дарга төсвийн төсөл Монгол Улсын Их Хурлын хяналт шалгалтын тухай хуулийн 23.1-д заасан шаардлагыг хангасан эсэх талаарх </w:t>
      </w:r>
      <w:r w:rsidRPr="00D7627B">
        <w:rPr>
          <w:rFonts w:ascii="Arial" w:eastAsia="Arial" w:hAnsi="Arial" w:cs="Arial"/>
          <w:bCs/>
          <w:iCs/>
          <w:color w:val="000000" w:themeColor="text1"/>
          <w:shd w:val="clear" w:color="auto" w:fill="FFFFFF"/>
          <w:lang w:val="mn-MN"/>
        </w:rPr>
        <w:t xml:space="preserve">дүгнэлтийг тус тус танилцуулна. Төсвийн төслийн танилцуулгад төсвийн төслийг боловсруулахад олон нийтийн оролцоог </w:t>
      </w:r>
      <w:r w:rsidR="009973C5" w:rsidRPr="00D7627B">
        <w:rPr>
          <w:rFonts w:ascii="Arial" w:eastAsia="Arial" w:hAnsi="Arial" w:cs="Arial"/>
          <w:bCs/>
          <w:iCs/>
          <w:color w:val="000000" w:themeColor="text1"/>
          <w:shd w:val="clear" w:color="auto" w:fill="FFFFFF"/>
          <w:lang w:val="mn-MN"/>
        </w:rPr>
        <w:t xml:space="preserve">хэрхэн </w:t>
      </w:r>
      <w:r w:rsidRPr="00D7627B">
        <w:rPr>
          <w:rFonts w:ascii="Arial" w:eastAsia="Arial" w:hAnsi="Arial" w:cs="Arial"/>
          <w:bCs/>
          <w:iCs/>
          <w:color w:val="000000" w:themeColor="text1"/>
          <w:shd w:val="clear" w:color="auto" w:fill="FFFFFF"/>
          <w:lang w:val="mn-MN"/>
        </w:rPr>
        <w:t xml:space="preserve">хангаж ажилласан </w:t>
      </w:r>
      <w:r w:rsidR="009973C5" w:rsidRPr="00D7627B">
        <w:rPr>
          <w:rFonts w:ascii="Arial" w:eastAsia="Arial" w:hAnsi="Arial" w:cs="Arial"/>
          <w:bCs/>
          <w:iCs/>
          <w:color w:val="000000" w:themeColor="text1"/>
          <w:shd w:val="clear" w:color="auto" w:fill="FFFFFF"/>
          <w:lang w:val="mn-MN"/>
        </w:rPr>
        <w:t xml:space="preserve">тухай болон </w:t>
      </w:r>
      <w:r w:rsidRPr="00D7627B">
        <w:rPr>
          <w:rFonts w:ascii="Arial" w:eastAsia="Arial" w:hAnsi="Arial" w:cs="Arial"/>
          <w:bCs/>
          <w:iCs/>
          <w:color w:val="000000" w:themeColor="text1"/>
          <w:shd w:val="clear" w:color="auto" w:fill="FFFFFF"/>
          <w:lang w:val="mn-MN"/>
        </w:rPr>
        <w:t>гарсан үр дүнг төсвийн төсөлд хэрхэн тусгасан талаар танилцуулна.</w:t>
      </w:r>
    </w:p>
    <w:p w14:paraId="7DA24F85" w14:textId="77777777" w:rsidR="00F42194" w:rsidRPr="00D7627B" w:rsidRDefault="00F42194" w:rsidP="00F42194">
      <w:pPr>
        <w:textAlignment w:val="baseline"/>
        <w:rPr>
          <w:rFonts w:ascii="Segoe UI" w:eastAsia="Times New Roman" w:hAnsi="Segoe UI" w:cs="Segoe UI"/>
          <w:bCs/>
          <w:color w:val="000000" w:themeColor="text1"/>
          <w:sz w:val="23"/>
          <w:szCs w:val="23"/>
          <w:lang w:val="mn-MN" w:eastAsia="zh-CN"/>
        </w:rPr>
      </w:pPr>
    </w:p>
    <w:p w14:paraId="26ADCAA2" w14:textId="60F112B2" w:rsidR="00F42194" w:rsidRPr="00D7627B" w:rsidRDefault="00F42194" w:rsidP="00F42194">
      <w:pPr>
        <w:ind w:firstLine="709"/>
        <w:jc w:val="both"/>
        <w:rPr>
          <w:rFonts w:ascii="Arial" w:hAnsi="Arial" w:cs="Arial"/>
          <w:bCs/>
          <w:i/>
          <w:color w:val="000000" w:themeColor="text1"/>
          <w:sz w:val="15"/>
          <w:szCs w:val="15"/>
          <w:lang w:val="mn-MN"/>
        </w:rPr>
      </w:pPr>
      <w:r w:rsidRPr="00D7627B">
        <w:rPr>
          <w:rFonts w:ascii="Arial" w:eastAsia="Arial" w:hAnsi="Arial" w:cs="Arial"/>
          <w:bCs/>
          <w:iCs/>
          <w:color w:val="000000" w:themeColor="text1"/>
          <w:shd w:val="clear" w:color="auto" w:fill="FFFFFF"/>
          <w:lang w:val="mn-MN"/>
        </w:rPr>
        <w:t xml:space="preserve">70.2.Төсвийн төсөлтэй холбогдуулан гаргасан төрийн аудитын </w:t>
      </w:r>
      <w:r w:rsidR="001F21FD" w:rsidRPr="00D7627B">
        <w:rPr>
          <w:rFonts w:ascii="Arial" w:eastAsia="Arial" w:hAnsi="Arial" w:cs="Arial"/>
          <w:bCs/>
          <w:iCs/>
          <w:color w:val="000000" w:themeColor="text1"/>
          <w:shd w:val="clear" w:color="auto" w:fill="FFFFFF"/>
          <w:lang w:val="mn-MN"/>
        </w:rPr>
        <w:t>дээд</w:t>
      </w:r>
      <w:r w:rsidRPr="00D7627B">
        <w:rPr>
          <w:rFonts w:ascii="Arial" w:eastAsia="Arial" w:hAnsi="Arial" w:cs="Arial"/>
          <w:bCs/>
          <w:iCs/>
          <w:color w:val="000000" w:themeColor="text1"/>
          <w:shd w:val="clear" w:color="auto" w:fill="FFFFFF"/>
          <w:lang w:val="mn-MN"/>
        </w:rPr>
        <w:t xml:space="preserve"> байгууллагын болон </w:t>
      </w:r>
      <w:r w:rsidRPr="00D7627B">
        <w:rPr>
          <w:rFonts w:ascii="Arial" w:eastAsia="Arial" w:hAnsi="Arial" w:cs="Arial"/>
          <w:bCs/>
          <w:iCs/>
          <w:color w:val="000000" w:themeColor="text1"/>
          <w:lang w:val="mn-MN"/>
        </w:rPr>
        <w:t xml:space="preserve">Төсвийн тогтвортой байдлын зөвлөлийн </w:t>
      </w:r>
      <w:r w:rsidRPr="00D7627B">
        <w:rPr>
          <w:rFonts w:ascii="Arial" w:eastAsia="Arial" w:hAnsi="Arial" w:cs="Arial"/>
          <w:bCs/>
          <w:iCs/>
          <w:color w:val="000000" w:themeColor="text1"/>
          <w:shd w:val="clear" w:color="auto" w:fill="FFFFFF"/>
          <w:lang w:val="mn-MN"/>
        </w:rPr>
        <w:t xml:space="preserve">дүгнэлтийг </w:t>
      </w:r>
      <w:r w:rsidRPr="00D7627B">
        <w:rPr>
          <w:rFonts w:ascii="Arial" w:eastAsia="Arial" w:hAnsi="Arial" w:cs="Arial"/>
          <w:bCs/>
          <w:iCs/>
          <w:color w:val="000000" w:themeColor="text1"/>
          <w:lang w:val="mn-MN"/>
        </w:rPr>
        <w:t>гишүүдэд хүргүүлнэ.</w:t>
      </w:r>
    </w:p>
    <w:p w14:paraId="74436790" w14:textId="77777777" w:rsidR="00F42194" w:rsidRPr="00D7627B" w:rsidRDefault="00F42194" w:rsidP="00F42194">
      <w:pPr>
        <w:tabs>
          <w:tab w:val="left" w:pos="709"/>
        </w:tabs>
        <w:contextualSpacing/>
        <w:jc w:val="both"/>
        <w:rPr>
          <w:rFonts w:ascii="Arial" w:hAnsi="Arial" w:cs="Arial"/>
          <w:bCs/>
          <w:color w:val="000000" w:themeColor="text1"/>
          <w:sz w:val="23"/>
          <w:szCs w:val="23"/>
          <w:lang w:val="mn-MN"/>
        </w:rPr>
      </w:pPr>
    </w:p>
    <w:p w14:paraId="3392A7A8" w14:textId="77777777" w:rsidR="00F42194" w:rsidRPr="00D7627B" w:rsidRDefault="00F42194" w:rsidP="00F42194">
      <w:pPr>
        <w:tabs>
          <w:tab w:val="left" w:pos="709"/>
        </w:tabs>
        <w:ind w:firstLine="709"/>
        <w:contextualSpacing/>
        <w:jc w:val="both"/>
        <w:rPr>
          <w:rFonts w:ascii="Arial" w:hAnsi="Arial" w:cs="Arial"/>
          <w:bCs/>
          <w:color w:val="000000" w:themeColor="text1"/>
          <w:sz w:val="23"/>
          <w:szCs w:val="23"/>
          <w:lang w:val="mn-MN"/>
        </w:rPr>
      </w:pPr>
      <w:r w:rsidRPr="00D7627B">
        <w:rPr>
          <w:rStyle w:val="Hyperlink"/>
          <w:rFonts w:ascii="Arial" w:hAnsi="Arial" w:cs="Arial"/>
          <w:bCs/>
          <w:iCs/>
          <w:color w:val="000000" w:themeColor="text1"/>
          <w:sz w:val="15"/>
          <w:szCs w:val="15"/>
          <w:u w:val="none"/>
          <w:lang w:val="mn-MN"/>
        </w:rPr>
        <w:tab/>
      </w:r>
      <w:r w:rsidRPr="00D7627B">
        <w:rPr>
          <w:rFonts w:ascii="Arial" w:eastAsia="Arial" w:hAnsi="Arial" w:cs="Arial"/>
          <w:bCs/>
          <w:iCs/>
          <w:color w:val="000000" w:themeColor="text1"/>
          <w:lang w:val="mn-MN"/>
        </w:rPr>
        <w:t xml:space="preserve">70.3.Нэг дэх хэлэлцүүлэгт Ерөнхий сайд, Засгийн газрын гишүүд, Монгол Улсын Үндсэн хуулийн цэцийн дарга, Улсын дээд шүүхийн Ерөнхий шүүгч, Улсын ерөнхий прокурор, Улсын Их Хуралд ажлаа шууд хариуцан тайлагнадаг байгууллагын дарга, Шүүхийн ерөнхий зөвлөлийн дарга, Шүүхийн сахилгын хорооны дарга, Монгол Улсын Ерөнхий аудитор, Монгол Улсын Ерөнхийлөгчийн Тамгын газрын дарга, Монгол Улсын Их Хурлын Ерөнхий нарийн бичгийн дарга, Төсвийн тогтвортой байдлын зөвлөлийн дарга, Үндэсний аюулгүй байдлын зөвлөлийн нарийн бичгийн дарга нар оролцоно. </w:t>
      </w:r>
    </w:p>
    <w:p w14:paraId="1C36ACA1" w14:textId="77777777" w:rsidR="00F42194" w:rsidRPr="00D7627B" w:rsidRDefault="00F42194" w:rsidP="00F42194">
      <w:pPr>
        <w:tabs>
          <w:tab w:val="left" w:pos="709"/>
        </w:tabs>
        <w:ind w:firstLine="709"/>
        <w:contextualSpacing/>
        <w:jc w:val="both"/>
        <w:rPr>
          <w:rFonts w:ascii="Arial" w:hAnsi="Arial" w:cs="Arial"/>
          <w:bCs/>
          <w:color w:val="000000" w:themeColor="text1"/>
          <w:sz w:val="23"/>
          <w:szCs w:val="23"/>
          <w:lang w:val="mn-MN"/>
        </w:rPr>
      </w:pPr>
    </w:p>
    <w:p w14:paraId="4623FED6" w14:textId="77777777" w:rsidR="00F42194" w:rsidRPr="00D7627B" w:rsidRDefault="00F42194" w:rsidP="00F42194">
      <w:pPr>
        <w:ind w:firstLine="709"/>
        <w:contextualSpacing/>
        <w:jc w:val="both"/>
        <w:rPr>
          <w:rFonts w:ascii="Arial" w:eastAsia="Arial" w:hAnsi="Arial" w:cs="Arial"/>
          <w:bCs/>
          <w:iCs/>
          <w:color w:val="000000" w:themeColor="text1"/>
          <w:lang w:val="mn-MN"/>
        </w:rPr>
      </w:pPr>
      <w:r w:rsidRPr="00D7627B">
        <w:rPr>
          <w:rStyle w:val="Hyperlink"/>
          <w:rFonts w:ascii="Arial" w:hAnsi="Arial" w:cs="Arial"/>
          <w:bCs/>
          <w:i/>
          <w:strike/>
          <w:color w:val="000000" w:themeColor="text1"/>
          <w:sz w:val="15"/>
          <w:szCs w:val="15"/>
          <w:u w:val="none"/>
          <w:lang w:val="mn-MN"/>
        </w:rPr>
        <w:tab/>
      </w:r>
      <w:r w:rsidRPr="00D7627B">
        <w:rPr>
          <w:rFonts w:ascii="Arial" w:eastAsia="Arial" w:hAnsi="Arial" w:cs="Arial"/>
          <w:bCs/>
          <w:iCs/>
          <w:color w:val="000000" w:themeColor="text1"/>
          <w:lang w:val="mn-MN"/>
        </w:rPr>
        <w:t xml:space="preserve">70.4.Гишүүд энэ хуулийн 70.1-д заасан танилцуулгатай холбогдуулан Ерөнхий сайдаас, энэ хуулийн 70.2-т заасан дүгнэлттэй холбогдуулан Монгол </w:t>
      </w:r>
      <w:r w:rsidRPr="00D7627B">
        <w:rPr>
          <w:rFonts w:ascii="Arial" w:eastAsia="Arial" w:hAnsi="Arial" w:cs="Arial"/>
          <w:bCs/>
          <w:iCs/>
          <w:color w:val="000000" w:themeColor="text1"/>
          <w:lang w:val="mn-MN"/>
        </w:rPr>
        <w:lastRenderedPageBreak/>
        <w:t xml:space="preserve">Улсын </w:t>
      </w:r>
      <w:r w:rsidRPr="00D7627B">
        <w:rPr>
          <w:rFonts w:ascii="Arial" w:eastAsia="Arial" w:hAnsi="Arial" w:cs="Arial"/>
          <w:bCs/>
          <w:iCs/>
          <w:color w:val="000000" w:themeColor="text1"/>
          <w:shd w:val="clear" w:color="auto" w:fill="FFFFFF"/>
          <w:lang w:val="mn-MN"/>
        </w:rPr>
        <w:t>Ерөнхий аудитор</w:t>
      </w:r>
      <w:r w:rsidRPr="00D7627B">
        <w:rPr>
          <w:rFonts w:ascii="Arial" w:eastAsia="Arial" w:hAnsi="Arial" w:cs="Arial"/>
          <w:bCs/>
          <w:iCs/>
          <w:color w:val="000000" w:themeColor="text1"/>
          <w:lang w:val="mn-MN"/>
        </w:rPr>
        <w:t>, Төсвийн тогтвортой байдлын зөвлөлийн даргаас, төсвийн төсөлтэй холбогдуулан энэ хуулийн 70.3-т заасан төсвийн ерөнхийлөн захирагч нараас асуулт асууж, үг хэлнэ.</w:t>
      </w:r>
    </w:p>
    <w:p w14:paraId="6DF43ACB" w14:textId="77777777" w:rsidR="00F42194" w:rsidRPr="00D7627B" w:rsidRDefault="00F42194" w:rsidP="00F42194">
      <w:pPr>
        <w:ind w:firstLine="720"/>
        <w:jc w:val="both"/>
        <w:textAlignment w:val="baseline"/>
        <w:rPr>
          <w:rFonts w:ascii="Segoe UI" w:eastAsia="Times New Roman" w:hAnsi="Segoe UI" w:cs="Segoe UI"/>
          <w:bCs/>
          <w:color w:val="000000" w:themeColor="text1"/>
          <w:sz w:val="23"/>
          <w:szCs w:val="23"/>
          <w:lang w:val="mn-MN"/>
        </w:rPr>
      </w:pPr>
      <w:r w:rsidRPr="00D7627B">
        <w:rPr>
          <w:rFonts w:ascii="Arial" w:eastAsia="Times New Roman" w:hAnsi="Arial" w:cs="Arial"/>
          <w:bCs/>
          <w:color w:val="000000" w:themeColor="text1"/>
          <w:sz w:val="23"/>
          <w:szCs w:val="23"/>
          <w:lang w:val="mn-MN"/>
        </w:rPr>
        <w:t> </w:t>
      </w:r>
    </w:p>
    <w:p w14:paraId="4D8082E5" w14:textId="7E052F3C" w:rsidR="00F42194" w:rsidRPr="00D7627B" w:rsidRDefault="00F42194" w:rsidP="00F42194">
      <w:pPr>
        <w:ind w:firstLine="709"/>
        <w:contextualSpacing/>
        <w:jc w:val="both"/>
        <w:rPr>
          <w:rFonts w:ascii="Arial" w:eastAsia="Arial" w:hAnsi="Arial" w:cs="Arial"/>
          <w:bCs/>
          <w:iCs/>
          <w:color w:val="000000" w:themeColor="text1"/>
          <w:lang w:val="mn-MN"/>
        </w:rPr>
      </w:pPr>
      <w:r w:rsidRPr="00D7627B">
        <w:rPr>
          <w:rFonts w:ascii="Arial" w:eastAsia="Arial" w:hAnsi="Arial" w:cs="Arial"/>
          <w:bCs/>
          <w:iCs/>
          <w:color w:val="000000" w:themeColor="text1"/>
          <w:lang w:val="mn-MN"/>
        </w:rPr>
        <w:t xml:space="preserve">70.5.Улсын Их Хурал энэ зүйлд заасны дагуу асуулт асууж, үг хэлсний дараа төсвийн төсөл нь Төсвийн тухай болон Төсвийн тогтвортой байдлын тухай хуульд заасан шалгуур, дунд хугацааны төсвийн </w:t>
      </w:r>
      <w:r w:rsidRPr="00D7627B">
        <w:rPr>
          <w:rStyle w:val="SubtitleChar"/>
          <w:rFonts w:ascii="Arial" w:eastAsia="Arial" w:hAnsi="Arial" w:cs="Arial"/>
          <w:bCs/>
          <w:i w:val="0"/>
          <w:color w:val="000000" w:themeColor="text1"/>
          <w:lang w:val="mn-MN"/>
        </w:rPr>
        <w:t>хүрээ</w:t>
      </w:r>
      <w:r w:rsidRPr="00D7627B">
        <w:rPr>
          <w:rFonts w:ascii="Arial" w:eastAsia="Arial" w:hAnsi="Arial" w:cs="Arial"/>
          <w:bCs/>
          <w:iCs/>
          <w:color w:val="000000" w:themeColor="text1"/>
          <w:lang w:val="mn-MN"/>
        </w:rPr>
        <w:t>ний мэдэгдлийн тусгай шаардлага, Улсын хөгжлийн жилийн төлөвлөгөөнд нийцсэн эсэх талаар санал хураалт явуулна.</w:t>
      </w:r>
    </w:p>
    <w:p w14:paraId="322B0453" w14:textId="77777777" w:rsidR="00F42194" w:rsidRPr="00D7627B" w:rsidRDefault="00F42194" w:rsidP="00F42194">
      <w:pPr>
        <w:contextualSpacing/>
        <w:jc w:val="both"/>
        <w:rPr>
          <w:rFonts w:ascii="Arial" w:eastAsia="Arial" w:hAnsi="Arial" w:cs="Arial"/>
          <w:bCs/>
          <w:iCs/>
          <w:color w:val="000000" w:themeColor="text1"/>
          <w:lang w:val="mn-MN"/>
        </w:rPr>
      </w:pPr>
    </w:p>
    <w:p w14:paraId="3751A09F" w14:textId="32E3623C" w:rsidR="00F42194" w:rsidRPr="00D7627B" w:rsidRDefault="00F42194" w:rsidP="00F42194">
      <w:pPr>
        <w:ind w:firstLine="709"/>
        <w:contextualSpacing/>
        <w:jc w:val="both"/>
        <w:rPr>
          <w:rFonts w:ascii="Arial" w:eastAsia="Arial" w:hAnsi="Arial" w:cs="Arial"/>
          <w:bCs/>
          <w:iCs/>
          <w:color w:val="000000" w:themeColor="text1"/>
          <w:lang w:val="mn-MN"/>
        </w:rPr>
      </w:pPr>
      <w:r w:rsidRPr="00D7627B">
        <w:rPr>
          <w:rFonts w:ascii="Arial" w:eastAsia="Arial" w:hAnsi="Arial" w:cs="Arial"/>
          <w:bCs/>
          <w:iCs/>
          <w:color w:val="000000" w:themeColor="text1"/>
          <w:lang w:val="mn-MN"/>
        </w:rPr>
        <w:t xml:space="preserve">70.6.Энэ хуулийн 70.5-д заасан санал </w:t>
      </w:r>
      <w:r w:rsidRPr="00D7627B">
        <w:rPr>
          <w:rFonts w:ascii="Arial" w:hAnsi="Arial" w:cs="Arial"/>
          <w:bCs/>
          <w:iCs/>
          <w:color w:val="000000" w:themeColor="text1"/>
          <w:shd w:val="clear" w:color="auto" w:fill="FFFFFF"/>
          <w:lang w:val="mn-MN"/>
        </w:rPr>
        <w:t>хураалт явуулахад хуралдаанд</w:t>
      </w:r>
      <w:r w:rsidRPr="00D7627B">
        <w:rPr>
          <w:rFonts w:ascii="Arial" w:eastAsia="Arial" w:hAnsi="Arial" w:cs="Arial"/>
          <w:bCs/>
          <w:iCs/>
          <w:color w:val="000000" w:themeColor="text1"/>
          <w:lang w:val="mn-MN"/>
        </w:rPr>
        <w:t xml:space="preserve"> оролцсон гишүүдийн олонх дэмжсэн бол төсвийн төслийг хоёр дахь хэлэлцүүлэгт бэлтгүүлэхээр Байнгын хороод, Төсвийн зарлагын хяналтын дэд хороонд шилжүүлнэ.</w:t>
      </w:r>
    </w:p>
    <w:p w14:paraId="78F71A29" w14:textId="77777777" w:rsidR="00F42194" w:rsidRPr="00D7627B" w:rsidRDefault="00F42194" w:rsidP="00F42194">
      <w:pPr>
        <w:ind w:firstLine="709"/>
        <w:contextualSpacing/>
        <w:jc w:val="both"/>
        <w:rPr>
          <w:rFonts w:ascii="Arial" w:eastAsia="Arial" w:hAnsi="Arial" w:cs="Arial"/>
          <w:bCs/>
          <w:iCs/>
          <w:color w:val="000000" w:themeColor="text1"/>
          <w:lang w:val="mn-MN"/>
        </w:rPr>
      </w:pPr>
    </w:p>
    <w:p w14:paraId="3AB39214" w14:textId="256F4827" w:rsidR="00F42194" w:rsidRPr="00D7627B" w:rsidRDefault="00F42194" w:rsidP="00F42194">
      <w:pPr>
        <w:ind w:firstLine="709"/>
        <w:jc w:val="both"/>
        <w:rPr>
          <w:rFonts w:ascii="Arial" w:eastAsia="Arial" w:hAnsi="Arial" w:cs="Arial"/>
          <w:bCs/>
          <w:iCs/>
          <w:color w:val="000000" w:themeColor="text1"/>
          <w:lang w:val="mn-MN"/>
        </w:rPr>
      </w:pPr>
      <w:r w:rsidRPr="00D7627B">
        <w:rPr>
          <w:rFonts w:ascii="Arial" w:eastAsia="Arial" w:hAnsi="Arial" w:cs="Arial"/>
          <w:bCs/>
          <w:iCs/>
          <w:color w:val="000000" w:themeColor="text1"/>
          <w:lang w:val="mn-MN"/>
        </w:rPr>
        <w:t xml:space="preserve">70.7.Энэ хуулийн 70.5-д заасан санал </w:t>
      </w:r>
      <w:r w:rsidRPr="00D7627B">
        <w:rPr>
          <w:rFonts w:ascii="Arial" w:hAnsi="Arial" w:cs="Arial"/>
          <w:bCs/>
          <w:iCs/>
          <w:color w:val="000000" w:themeColor="text1"/>
          <w:shd w:val="clear" w:color="auto" w:fill="FFFFFF"/>
          <w:lang w:val="mn-MN"/>
        </w:rPr>
        <w:t>хураалт явуулахад хуралдаанд</w:t>
      </w:r>
      <w:r w:rsidRPr="00D7627B">
        <w:rPr>
          <w:rFonts w:ascii="Arial" w:eastAsia="Arial" w:hAnsi="Arial" w:cs="Arial"/>
          <w:bCs/>
          <w:iCs/>
          <w:color w:val="000000" w:themeColor="text1"/>
          <w:lang w:val="mn-MN"/>
        </w:rPr>
        <w:t xml:space="preserve"> оролцсон гишүүдийн олонх дэмжээгүй бол төсвийн төслийг ажлын 3 өдрийн дотор хуульд нийцүүлэн өргөн мэдүүлэх чиглэл өгч Засгийн газарт буцаана.</w:t>
      </w:r>
      <w:r w:rsidR="00564266" w:rsidRPr="00D7627B">
        <w:rPr>
          <w:rFonts w:ascii="Arial" w:eastAsia="Arial" w:hAnsi="Arial" w:cs="Arial"/>
          <w:bCs/>
          <w:iCs/>
          <w:color w:val="000000" w:themeColor="text1"/>
          <w:lang w:val="mn-MN"/>
        </w:rPr>
        <w:t>”</w:t>
      </w:r>
    </w:p>
    <w:p w14:paraId="5DB4439F" w14:textId="77777777" w:rsidR="00F42194" w:rsidRPr="00D7627B" w:rsidRDefault="00F42194" w:rsidP="00F42194">
      <w:pPr>
        <w:pStyle w:val="NoSpacing"/>
        <w:ind w:firstLine="720"/>
        <w:jc w:val="both"/>
        <w:rPr>
          <w:rFonts w:ascii="Arial" w:hAnsi="Arial" w:cs="Arial"/>
          <w:bCs/>
          <w:iCs/>
          <w:color w:val="000000" w:themeColor="text1"/>
          <w:lang w:val="mn-MN"/>
        </w:rPr>
      </w:pPr>
    </w:p>
    <w:p w14:paraId="5D97C1B1" w14:textId="36A81166" w:rsidR="00305768" w:rsidRPr="00D7627B" w:rsidRDefault="00252831" w:rsidP="00252831">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52389D" w:rsidRPr="00D7627B">
        <w:rPr>
          <w:rFonts w:ascii="Arial" w:hAnsi="Arial" w:cs="Arial"/>
          <w:b/>
          <w:bCs/>
          <w:iCs/>
          <w:color w:val="000000" w:themeColor="text1"/>
          <w:lang w:val="mn-MN"/>
        </w:rPr>
        <w:t>7</w:t>
      </w:r>
      <w:r w:rsidR="00305768" w:rsidRPr="00D7627B">
        <w:rPr>
          <w:rFonts w:ascii="Arial" w:hAnsi="Arial" w:cs="Arial"/>
          <w:b/>
          <w:bCs/>
          <w:iCs/>
          <w:color w:val="000000" w:themeColor="text1"/>
          <w:lang w:val="mn-MN"/>
        </w:rPr>
        <w:t>/71 дүгээр зүйлийн 71.5 дахь хэсэг:</w:t>
      </w:r>
    </w:p>
    <w:p w14:paraId="4C2E8645" w14:textId="77777777" w:rsidR="0021273B" w:rsidRPr="00D7627B" w:rsidRDefault="0021273B" w:rsidP="007E77E9">
      <w:pPr>
        <w:ind w:firstLine="720"/>
        <w:jc w:val="both"/>
        <w:rPr>
          <w:rFonts w:ascii="Arial" w:hAnsi="Arial" w:cs="Arial"/>
          <w:color w:val="000000" w:themeColor="text1"/>
          <w:lang w:val="mn-MN"/>
        </w:rPr>
      </w:pPr>
    </w:p>
    <w:p w14:paraId="3239800D" w14:textId="264E2B86" w:rsidR="00305768" w:rsidRPr="00D7627B" w:rsidRDefault="00305768" w:rsidP="00305768">
      <w:pPr>
        <w:ind w:firstLine="720"/>
        <w:jc w:val="both"/>
        <w:rPr>
          <w:rFonts w:ascii="Arial" w:hAnsi="Arial" w:cs="Arial"/>
          <w:iCs/>
          <w:color w:val="000000" w:themeColor="text1"/>
          <w:lang w:val="mn-MN"/>
        </w:rPr>
      </w:pPr>
      <w:r w:rsidRPr="00D7627B">
        <w:rPr>
          <w:rFonts w:ascii="Arial" w:hAnsi="Arial" w:cs="Arial"/>
          <w:iCs/>
          <w:color w:val="000000" w:themeColor="text1"/>
          <w:lang w:val="mn-MN"/>
        </w:rPr>
        <w:t>“71.5.Бусад Байнгын хороо, Төсвийн зарлагын хяналтын дэд хорооны хуралдаанд гишүүн, нам, эвслийн бүлэг</w:t>
      </w:r>
      <w:r w:rsidRPr="00D7627B">
        <w:rPr>
          <w:rFonts w:ascii="Arial" w:hAnsi="Arial" w:cs="Arial"/>
          <w:iCs/>
          <w:color w:val="000000" w:themeColor="text1"/>
          <w:shd w:val="clear" w:color="auto" w:fill="FFFFFF"/>
          <w:lang w:val="mn-MN" w:eastAsia="mn-MN"/>
        </w:rPr>
        <w:t xml:space="preserve"> </w:t>
      </w:r>
      <w:r w:rsidRPr="00D7627B">
        <w:rPr>
          <w:rFonts w:ascii="Arial" w:hAnsi="Arial" w:cs="Arial"/>
          <w:iCs/>
          <w:color w:val="000000" w:themeColor="text1"/>
          <w:lang w:val="mn-MN"/>
        </w:rPr>
        <w:t>саналаа зарчмын зөрүүтэй саналын томьёоллын хамт гаргана. Уг санал нь Монгол Улсын бүсчилсэн хөгжлийн үзэл баримтлалд заасан бүсийн хөрөнгө оруулалтын төсөл, арга хэмжээний зардал нэмэгдүүлэх бол тухайн бүс доторх бусад хөрөнгө оруулалтын төсөл, арга хэмжээний зардлыг мөн хэмжээгээр бууруулах ба бусад тохиолдолд тодорхой төсөл, хөтөлбөр, арга хэмжээний зардлыг нэмэгдүүлэх бол тухайн салбарын эрхлэх асуудлын хүрээнд хамаарах зардлыг мөн хэмжээгээр бууруулна.”</w:t>
      </w:r>
    </w:p>
    <w:p w14:paraId="1199653D" w14:textId="77777777" w:rsidR="00305768" w:rsidRPr="00D7627B" w:rsidRDefault="00305768" w:rsidP="00305768">
      <w:pPr>
        <w:ind w:firstLine="720"/>
        <w:jc w:val="both"/>
        <w:rPr>
          <w:rFonts w:ascii="Arial" w:hAnsi="Arial" w:cs="Arial"/>
          <w:iCs/>
          <w:color w:val="000000" w:themeColor="text1"/>
          <w:lang w:val="mn-MN"/>
        </w:rPr>
      </w:pPr>
    </w:p>
    <w:p w14:paraId="6D109DD7" w14:textId="4F3AD2C2" w:rsidR="006E6C06" w:rsidRPr="00D7627B" w:rsidRDefault="00D601DD" w:rsidP="00252831">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52389D" w:rsidRPr="00D7627B">
        <w:rPr>
          <w:rFonts w:ascii="Arial" w:hAnsi="Arial" w:cs="Arial"/>
          <w:b/>
          <w:bCs/>
          <w:iCs/>
          <w:color w:val="000000" w:themeColor="text1"/>
          <w:lang w:val="mn-MN"/>
        </w:rPr>
        <w:t>8</w:t>
      </w:r>
      <w:r w:rsidR="006E6C06" w:rsidRPr="00D7627B">
        <w:rPr>
          <w:rFonts w:ascii="Arial" w:hAnsi="Arial" w:cs="Arial"/>
          <w:b/>
          <w:bCs/>
          <w:iCs/>
          <w:color w:val="000000" w:themeColor="text1"/>
          <w:lang w:val="mn-MN"/>
        </w:rPr>
        <w:t>/71 дүгээр зүйлийн 71.8 дахь хэсэг:</w:t>
      </w:r>
    </w:p>
    <w:p w14:paraId="398E03D2" w14:textId="77777777" w:rsidR="006E6C06" w:rsidRPr="00D7627B" w:rsidRDefault="006E6C06" w:rsidP="006E6C06">
      <w:pPr>
        <w:pStyle w:val="NoSpacing"/>
        <w:ind w:firstLine="720"/>
        <w:jc w:val="both"/>
        <w:rPr>
          <w:rFonts w:ascii="Arial" w:hAnsi="Arial" w:cs="Arial"/>
          <w:b/>
          <w:bCs/>
          <w:iCs/>
          <w:color w:val="000000" w:themeColor="text1"/>
          <w:lang w:val="mn-MN"/>
        </w:rPr>
      </w:pPr>
    </w:p>
    <w:p w14:paraId="5CF5B93A" w14:textId="3EC6BA6B" w:rsidR="00DA7324" w:rsidRPr="00D7627B" w:rsidRDefault="00605EA0" w:rsidP="00DA7324">
      <w:pPr>
        <w:ind w:firstLine="720"/>
        <w:jc w:val="both"/>
        <w:rPr>
          <w:rFonts w:ascii="Arial" w:hAnsi="Arial" w:cs="Arial"/>
          <w:iCs/>
          <w:color w:val="000000" w:themeColor="text1"/>
          <w:shd w:val="clear" w:color="auto" w:fill="FFFFFF"/>
          <w:lang w:val="mn-MN" w:eastAsia="mn-MN"/>
        </w:rPr>
      </w:pPr>
      <w:r w:rsidRPr="00D7627B">
        <w:rPr>
          <w:rFonts w:ascii="Arial" w:hAnsi="Arial" w:cs="Arial"/>
          <w:iCs/>
          <w:color w:val="000000" w:themeColor="text1"/>
          <w:shd w:val="clear" w:color="auto" w:fill="FFFFFF"/>
          <w:lang w:val="mn-MN" w:eastAsia="mn-MN"/>
        </w:rPr>
        <w:t>“</w:t>
      </w:r>
      <w:r w:rsidR="00DA7324" w:rsidRPr="00D7627B">
        <w:rPr>
          <w:rFonts w:ascii="Arial" w:hAnsi="Arial" w:cs="Arial"/>
          <w:iCs/>
          <w:color w:val="000000" w:themeColor="text1"/>
          <w:shd w:val="clear" w:color="auto" w:fill="FFFFFF"/>
          <w:lang w:val="mn-MN" w:eastAsia="mn-MN"/>
        </w:rPr>
        <w:t>71.8.Нам, эвслийн бүлэг, гишүүн тодорхой төсөл, хөтөлбөр, арга хэмжээний зардал нэмэгдүүлэх санал гаргасан бол бусад төсөл, хөтөлбөр, арга хэмжээний зардлыг мөн хэмжээгээр энэ хуулийн 71.5-д заасны дагуу бууруулах, түүнчлэн татвар бууруулах санал гаргасан бол мөн хэмжээгээр зардал бууруулах саналыг хамтад нь гаргаж, нэг санал болгон санал хураалт явуулах бөгөөд саналуудыг багцлан хурааж болно. Санал хураалт явуулахын өмнө тухайн саналтай холбогдуулан Засгийн газрын тайлбарыг сонсоно.</w:t>
      </w:r>
      <w:r w:rsidRPr="00D7627B">
        <w:rPr>
          <w:rFonts w:ascii="Arial" w:hAnsi="Arial" w:cs="Arial"/>
          <w:iCs/>
          <w:color w:val="000000" w:themeColor="text1"/>
          <w:shd w:val="clear" w:color="auto" w:fill="FFFFFF"/>
          <w:lang w:val="mn-MN" w:eastAsia="mn-MN"/>
        </w:rPr>
        <w:t>”</w:t>
      </w:r>
    </w:p>
    <w:p w14:paraId="27183C17" w14:textId="77777777" w:rsidR="0012177C" w:rsidRPr="00D7627B" w:rsidRDefault="0012177C" w:rsidP="00DA7324">
      <w:pPr>
        <w:ind w:firstLine="720"/>
        <w:jc w:val="both"/>
        <w:rPr>
          <w:rFonts w:ascii="Arial" w:hAnsi="Arial" w:cs="Arial"/>
          <w:iCs/>
          <w:color w:val="000000" w:themeColor="text1"/>
          <w:shd w:val="clear" w:color="auto" w:fill="FFFFFF"/>
          <w:lang w:val="mn-MN" w:eastAsia="mn-MN"/>
        </w:rPr>
      </w:pPr>
    </w:p>
    <w:p w14:paraId="53E77A1E" w14:textId="69C43249" w:rsidR="0012177C" w:rsidRPr="00D7627B" w:rsidRDefault="0012177C" w:rsidP="0012177C">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1</w:t>
      </w:r>
      <w:r w:rsidR="00DC6D14" w:rsidRPr="00D7627B">
        <w:rPr>
          <w:rFonts w:ascii="Arial" w:hAnsi="Arial" w:cs="Arial"/>
          <w:b/>
          <w:bCs/>
          <w:iCs/>
          <w:color w:val="000000" w:themeColor="text1"/>
          <w:lang w:val="mn-MN"/>
        </w:rPr>
        <w:t>9</w:t>
      </w:r>
      <w:r w:rsidRPr="00D7627B">
        <w:rPr>
          <w:rFonts w:ascii="Arial" w:hAnsi="Arial" w:cs="Arial"/>
          <w:b/>
          <w:bCs/>
          <w:iCs/>
          <w:color w:val="000000" w:themeColor="text1"/>
          <w:lang w:val="mn-MN"/>
        </w:rPr>
        <w:t>/71 дүгээр зүйлийн 71.9 дэх хэсэг:</w:t>
      </w:r>
    </w:p>
    <w:p w14:paraId="529880D4" w14:textId="77777777" w:rsidR="0012177C" w:rsidRPr="00D7627B" w:rsidRDefault="0012177C" w:rsidP="0012177C">
      <w:pPr>
        <w:pStyle w:val="BodyText"/>
        <w:ind w:firstLine="720"/>
        <w:rPr>
          <w:rFonts w:ascii="Arial" w:hAnsi="Arial" w:cs="Arial"/>
          <w:b/>
          <w:bCs/>
          <w:iCs/>
          <w:color w:val="000000" w:themeColor="text1"/>
          <w:szCs w:val="24"/>
          <w:u w:val="single"/>
          <w:lang w:val="mn-MN"/>
        </w:rPr>
      </w:pPr>
    </w:p>
    <w:p w14:paraId="3952F880" w14:textId="5C64FE86" w:rsidR="0012177C" w:rsidRPr="00D7627B" w:rsidRDefault="0012177C" w:rsidP="0012177C">
      <w:pPr>
        <w:pStyle w:val="BodyText"/>
        <w:ind w:firstLine="720"/>
        <w:rPr>
          <w:rFonts w:ascii="Arial" w:hAnsi="Arial" w:cs="Arial"/>
          <w:iCs/>
          <w:color w:val="000000" w:themeColor="text1"/>
          <w:szCs w:val="24"/>
          <w:lang w:val="mn-MN"/>
        </w:rPr>
      </w:pPr>
      <w:r w:rsidRPr="00D7627B">
        <w:rPr>
          <w:rFonts w:ascii="Arial" w:hAnsi="Arial" w:cs="Arial"/>
          <w:iCs/>
          <w:color w:val="000000" w:themeColor="text1"/>
          <w:szCs w:val="24"/>
          <w:lang w:val="mn-MN"/>
        </w:rPr>
        <w:t xml:space="preserve">“71.9.Төсвийн байнгын хороо </w:t>
      </w:r>
      <w:r w:rsidRPr="00D7627B">
        <w:rPr>
          <w:rStyle w:val="Hyperlink"/>
          <w:rFonts w:ascii="Arial" w:hAnsi="Arial" w:cs="Arial"/>
          <w:iCs/>
          <w:color w:val="000000" w:themeColor="text1"/>
          <w:u w:val="none"/>
          <w:lang w:val="mn-MN"/>
        </w:rPr>
        <w:t xml:space="preserve">төсвийн төслийн талаарх ажлын хэсгийн саналаар эхэлж санал хураалт явуулах бөгөөд түүний дараа энэ хуулийн 71.6-д заасны дагуу ирүүлсэн санал, </w:t>
      </w:r>
      <w:r w:rsidRPr="00D7627B">
        <w:rPr>
          <w:rFonts w:ascii="Arial" w:hAnsi="Arial" w:cs="Arial"/>
          <w:iCs/>
          <w:color w:val="000000" w:themeColor="text1"/>
          <w:szCs w:val="24"/>
          <w:lang w:val="mn-MN"/>
        </w:rPr>
        <w:t>Төсвийн байнгын хорооны гишүүд, түүнчлэн төсөвтэй холбогдуулан нам, эвслийн бүлгээс гаргасан санал нэг бүрийг хэлэлцэж ил санал хураалт явуулж олонхын дэмжлэг авсан, аваагүйгээр нь нэгдсэн хуралдаанд танилцуулж санал хураалгана.”</w:t>
      </w:r>
    </w:p>
    <w:p w14:paraId="53F509D3" w14:textId="77777777" w:rsidR="006E6C06" w:rsidRPr="00D7627B" w:rsidRDefault="006E6C06" w:rsidP="002E7F18">
      <w:pPr>
        <w:pStyle w:val="NoSpacing"/>
        <w:jc w:val="both"/>
        <w:rPr>
          <w:rFonts w:ascii="Arial" w:hAnsi="Arial" w:cs="Arial"/>
          <w:b/>
          <w:bCs/>
          <w:iCs/>
          <w:color w:val="000000" w:themeColor="text1"/>
          <w:lang w:val="mn-MN"/>
        </w:rPr>
      </w:pPr>
    </w:p>
    <w:p w14:paraId="0134EF2F" w14:textId="3D77FA99" w:rsidR="005B3F7D" w:rsidRPr="00D7627B" w:rsidRDefault="00DC6D14" w:rsidP="00252831">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20</w:t>
      </w:r>
      <w:r w:rsidR="005B3F7D" w:rsidRPr="00D7627B">
        <w:rPr>
          <w:rFonts w:ascii="Arial" w:hAnsi="Arial" w:cs="Arial"/>
          <w:b/>
          <w:bCs/>
          <w:iCs/>
          <w:color w:val="000000" w:themeColor="text1"/>
          <w:lang w:val="mn-MN"/>
        </w:rPr>
        <w:t>/71 дүгээр зүйлийн 71.</w:t>
      </w:r>
      <w:r w:rsidR="00970796" w:rsidRPr="00D7627B">
        <w:rPr>
          <w:rFonts w:ascii="Arial" w:hAnsi="Arial" w:cs="Arial"/>
          <w:b/>
          <w:bCs/>
          <w:iCs/>
          <w:color w:val="000000" w:themeColor="text1"/>
          <w:lang w:val="mn-MN"/>
        </w:rPr>
        <w:t>11</w:t>
      </w:r>
      <w:r w:rsidR="005B3F7D" w:rsidRPr="00D7627B">
        <w:rPr>
          <w:rFonts w:ascii="Arial" w:hAnsi="Arial" w:cs="Arial"/>
          <w:b/>
          <w:bCs/>
          <w:iCs/>
          <w:color w:val="000000" w:themeColor="text1"/>
          <w:lang w:val="mn-MN"/>
        </w:rPr>
        <w:t xml:space="preserve"> д</w:t>
      </w:r>
      <w:r w:rsidR="00970796" w:rsidRPr="00D7627B">
        <w:rPr>
          <w:rFonts w:ascii="Arial" w:hAnsi="Arial" w:cs="Arial"/>
          <w:b/>
          <w:bCs/>
          <w:iCs/>
          <w:color w:val="000000" w:themeColor="text1"/>
          <w:lang w:val="mn-MN"/>
        </w:rPr>
        <w:t>эх</w:t>
      </w:r>
      <w:r w:rsidR="005B3F7D" w:rsidRPr="00D7627B">
        <w:rPr>
          <w:rFonts w:ascii="Arial" w:hAnsi="Arial" w:cs="Arial"/>
          <w:b/>
          <w:bCs/>
          <w:iCs/>
          <w:color w:val="000000" w:themeColor="text1"/>
          <w:lang w:val="mn-MN"/>
        </w:rPr>
        <w:t xml:space="preserve"> хэсэг:</w:t>
      </w:r>
    </w:p>
    <w:p w14:paraId="3822B8C9" w14:textId="77777777" w:rsidR="005B3F7D" w:rsidRPr="00D7627B" w:rsidRDefault="005B3F7D" w:rsidP="005B3F7D">
      <w:pPr>
        <w:ind w:firstLine="720"/>
        <w:jc w:val="both"/>
        <w:rPr>
          <w:rStyle w:val="Hyperlink"/>
          <w:rFonts w:ascii="Arial" w:hAnsi="Arial" w:cs="Arial"/>
          <w:b/>
          <w:bCs/>
          <w:iCs/>
          <w:color w:val="000000" w:themeColor="text1"/>
          <w:lang w:val="mn-MN"/>
        </w:rPr>
      </w:pPr>
    </w:p>
    <w:p w14:paraId="43FA5998" w14:textId="5A976B2B" w:rsidR="005B3F7D" w:rsidRPr="00D7627B" w:rsidRDefault="00605EA0" w:rsidP="005B3F7D">
      <w:pPr>
        <w:ind w:firstLine="720"/>
        <w:jc w:val="both"/>
        <w:rPr>
          <w:rFonts w:ascii="Arial" w:hAnsi="Arial" w:cs="Arial"/>
          <w:iCs/>
          <w:color w:val="000000" w:themeColor="text1"/>
          <w:lang w:val="mn-MN"/>
        </w:rPr>
      </w:pPr>
      <w:r w:rsidRPr="00D7627B">
        <w:rPr>
          <w:rStyle w:val="Hyperlink"/>
          <w:rFonts w:ascii="Arial" w:hAnsi="Arial" w:cs="Arial"/>
          <w:iCs/>
          <w:color w:val="000000" w:themeColor="text1"/>
          <w:u w:val="none"/>
          <w:lang w:val="mn-MN"/>
        </w:rPr>
        <w:lastRenderedPageBreak/>
        <w:t>“</w:t>
      </w:r>
      <w:r w:rsidR="005B3F7D" w:rsidRPr="00D7627B">
        <w:rPr>
          <w:rStyle w:val="Hyperlink"/>
          <w:rFonts w:ascii="Arial" w:hAnsi="Arial" w:cs="Arial"/>
          <w:iCs/>
          <w:color w:val="000000" w:themeColor="text1"/>
          <w:u w:val="none"/>
          <w:lang w:val="mn-MN"/>
        </w:rPr>
        <w:t>71.11.</w:t>
      </w:r>
      <w:r w:rsidR="005B3F7D" w:rsidRPr="00D7627B">
        <w:rPr>
          <w:rFonts w:ascii="Arial" w:hAnsi="Arial" w:cs="Arial"/>
          <w:iCs/>
          <w:color w:val="000000" w:themeColor="text1"/>
          <w:lang w:val="mn-MN"/>
        </w:rPr>
        <w:t>Нэгдсэн хуралдаанаар төсвийн төслийн хоёр дахь хэлэлцүүлэг явуулах үед Байнгын хороо, нам, эвслийн бүлэг, гишүүд гаргасан саналаа тайлбарлан үг хэлж болно.</w:t>
      </w:r>
      <w:r w:rsidRPr="00D7627B">
        <w:rPr>
          <w:rFonts w:ascii="Arial" w:hAnsi="Arial" w:cs="Arial"/>
          <w:iCs/>
          <w:color w:val="000000" w:themeColor="text1"/>
          <w:lang w:val="mn-MN"/>
        </w:rPr>
        <w:t>”</w:t>
      </w:r>
    </w:p>
    <w:p w14:paraId="343A80BB" w14:textId="0105F69F" w:rsidR="00305768" w:rsidRPr="00D7627B" w:rsidRDefault="00305768" w:rsidP="00305768">
      <w:pPr>
        <w:pStyle w:val="BodyText"/>
        <w:ind w:firstLine="720"/>
        <w:rPr>
          <w:rFonts w:ascii="Arial" w:hAnsi="Arial" w:cs="Arial"/>
          <w:iCs/>
          <w:color w:val="000000" w:themeColor="text1"/>
          <w:szCs w:val="24"/>
          <w:lang w:val="mn-MN"/>
        </w:rPr>
      </w:pPr>
    </w:p>
    <w:p w14:paraId="5FA834FC" w14:textId="20832E68" w:rsidR="00580D82" w:rsidRPr="00D7627B" w:rsidRDefault="00252831" w:rsidP="00252831">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DC6D14" w:rsidRPr="00D7627B">
        <w:rPr>
          <w:rFonts w:ascii="Arial" w:hAnsi="Arial" w:cs="Arial"/>
          <w:b/>
          <w:bCs/>
          <w:iCs/>
          <w:color w:val="000000" w:themeColor="text1"/>
          <w:lang w:val="mn-MN"/>
        </w:rPr>
        <w:t>1</w:t>
      </w:r>
      <w:r w:rsidR="00580D82" w:rsidRPr="00D7627B">
        <w:rPr>
          <w:rFonts w:ascii="Arial" w:hAnsi="Arial" w:cs="Arial"/>
          <w:b/>
          <w:bCs/>
          <w:iCs/>
          <w:color w:val="000000" w:themeColor="text1"/>
          <w:lang w:val="mn-MN"/>
        </w:rPr>
        <w:t>/75 дугаар зүйлийн 75.13 дахь хэсэг:</w:t>
      </w:r>
    </w:p>
    <w:p w14:paraId="1A7E0251" w14:textId="77777777" w:rsidR="00580D82" w:rsidRPr="00D7627B" w:rsidRDefault="00580D82" w:rsidP="00580D82">
      <w:pPr>
        <w:ind w:firstLine="720"/>
        <w:jc w:val="both"/>
        <w:rPr>
          <w:rFonts w:ascii="Arial" w:hAnsi="Arial" w:cs="Arial"/>
          <w:b/>
          <w:bCs/>
          <w:iCs/>
          <w:color w:val="000000" w:themeColor="text1"/>
          <w:lang w:val="mn-MN"/>
        </w:rPr>
      </w:pPr>
    </w:p>
    <w:p w14:paraId="19582AF3" w14:textId="0E2FAEB8" w:rsidR="00580D82" w:rsidRPr="00D7627B" w:rsidRDefault="0000302E" w:rsidP="00580D82">
      <w:pPr>
        <w:ind w:firstLine="720"/>
        <w:jc w:val="both"/>
        <w:rPr>
          <w:rFonts w:ascii="Arial" w:hAnsi="Arial" w:cs="Arial"/>
          <w:iCs/>
          <w:color w:val="000000" w:themeColor="text1"/>
          <w:lang w:val="mn-MN"/>
        </w:rPr>
      </w:pPr>
      <w:r w:rsidRPr="00D7627B">
        <w:rPr>
          <w:rFonts w:ascii="Arial" w:hAnsi="Arial" w:cs="Arial"/>
          <w:iCs/>
          <w:color w:val="000000" w:themeColor="text1"/>
          <w:lang w:val="mn-MN"/>
        </w:rPr>
        <w:t>“</w:t>
      </w:r>
      <w:r w:rsidR="00580D82" w:rsidRPr="00D7627B">
        <w:rPr>
          <w:rFonts w:ascii="Arial" w:hAnsi="Arial" w:cs="Arial"/>
          <w:iCs/>
          <w:color w:val="000000" w:themeColor="text1"/>
          <w:lang w:val="mn-MN"/>
        </w:rPr>
        <w:t>75.13.Нэгдсэн хуралдаан олон улсын гэрээ байгуулах санал, олон улсын гэрээний төсөл, эсхүл эх бичвэр, энэ хуулийн 75.9, 75.12-т заасны дагуу гарсан Байнгын хорооны санал, дүгнэлтийг сонсож ил санал хураалт явуулж, дүнг Улсын Их Хурлын дарга Монгол Улсын Ерөнхийлөгч, Засгийн газарт бичгээр мэдэгдэнэ.</w:t>
      </w:r>
      <w:r w:rsidRPr="00D7627B">
        <w:rPr>
          <w:rFonts w:ascii="Arial" w:hAnsi="Arial" w:cs="Arial"/>
          <w:iCs/>
          <w:color w:val="000000" w:themeColor="text1"/>
          <w:lang w:val="mn-MN"/>
        </w:rPr>
        <w:t>”</w:t>
      </w:r>
    </w:p>
    <w:p w14:paraId="455E7C9D" w14:textId="77777777" w:rsidR="00580D82" w:rsidRPr="00D7627B" w:rsidRDefault="00580D82" w:rsidP="00305768">
      <w:pPr>
        <w:pStyle w:val="BodyText"/>
        <w:ind w:firstLine="720"/>
        <w:rPr>
          <w:rFonts w:ascii="Arial" w:hAnsi="Arial" w:cs="Arial"/>
          <w:iCs/>
          <w:color w:val="000000" w:themeColor="text1"/>
          <w:szCs w:val="24"/>
          <w:lang w:val="mn-MN"/>
        </w:rPr>
      </w:pPr>
    </w:p>
    <w:p w14:paraId="6022D965" w14:textId="5C7572A0" w:rsidR="00075298" w:rsidRPr="00D7627B" w:rsidRDefault="00252831" w:rsidP="00252831">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DC6D14" w:rsidRPr="00D7627B">
        <w:rPr>
          <w:rFonts w:ascii="Arial" w:hAnsi="Arial" w:cs="Arial"/>
          <w:b/>
          <w:bCs/>
          <w:iCs/>
          <w:color w:val="000000" w:themeColor="text1"/>
          <w:lang w:val="mn-MN"/>
        </w:rPr>
        <w:t>2</w:t>
      </w:r>
      <w:r w:rsidR="00075298" w:rsidRPr="00D7627B">
        <w:rPr>
          <w:rFonts w:ascii="Arial" w:hAnsi="Arial" w:cs="Arial"/>
          <w:b/>
          <w:bCs/>
          <w:iCs/>
          <w:color w:val="000000" w:themeColor="text1"/>
          <w:lang w:val="mn-MN"/>
        </w:rPr>
        <w:t>/76 дугаар зүйлийн 76.10 дахь хэсэг:</w:t>
      </w:r>
    </w:p>
    <w:p w14:paraId="1B2530B8" w14:textId="77777777" w:rsidR="00305768" w:rsidRPr="00D7627B" w:rsidRDefault="00305768" w:rsidP="00305768">
      <w:pPr>
        <w:ind w:firstLine="720"/>
        <w:jc w:val="both"/>
        <w:rPr>
          <w:rFonts w:ascii="Arial" w:hAnsi="Arial" w:cs="Arial"/>
          <w:iCs/>
          <w:color w:val="000000" w:themeColor="text1"/>
          <w:lang w:val="mn-MN"/>
        </w:rPr>
      </w:pPr>
    </w:p>
    <w:p w14:paraId="339C2AF2" w14:textId="78AF539F" w:rsidR="00075298" w:rsidRPr="00D7627B" w:rsidRDefault="0000302E" w:rsidP="00075298">
      <w:pPr>
        <w:ind w:firstLine="720"/>
        <w:jc w:val="both"/>
        <w:rPr>
          <w:rFonts w:ascii="Arial" w:hAnsi="Arial" w:cs="Arial"/>
          <w:i/>
          <w:color w:val="000000" w:themeColor="text1"/>
          <w:lang w:val="mn-MN"/>
        </w:rPr>
      </w:pPr>
      <w:r w:rsidRPr="00D7627B">
        <w:rPr>
          <w:rFonts w:ascii="Arial" w:hAnsi="Arial" w:cs="Arial"/>
          <w:iCs/>
          <w:color w:val="000000" w:themeColor="text1"/>
          <w:lang w:val="mn-MN"/>
        </w:rPr>
        <w:t>“</w:t>
      </w:r>
      <w:r w:rsidR="00075298" w:rsidRPr="00D7627B">
        <w:rPr>
          <w:rFonts w:ascii="Arial" w:hAnsi="Arial" w:cs="Arial"/>
          <w:iCs/>
          <w:color w:val="000000" w:themeColor="text1"/>
          <w:lang w:val="mn-MN"/>
        </w:rPr>
        <w:t>76.10.Нэгдсэн хуралдаан олон улсын гэрээ байгуулах санал, олон улсын гэрээний төсөл, эсхүл эх бичвэр, энэ хуулийн 76.7, 76.8-д заасны дагуу гарсан Байнгын хорооны санал, дүгнэлтийг сонсож ил санал хураалт явуулж, дүнг Улсын Их Хурлын дарга Монгол Улсын Ерөнхийлөгч, Засгийн газарт бичгээр мэдэгдэнэ.</w:t>
      </w:r>
      <w:r w:rsidRPr="00D7627B">
        <w:rPr>
          <w:rFonts w:ascii="Arial" w:hAnsi="Arial" w:cs="Arial"/>
          <w:iCs/>
          <w:color w:val="000000" w:themeColor="text1"/>
          <w:lang w:val="mn-MN"/>
        </w:rPr>
        <w:t>”</w:t>
      </w:r>
    </w:p>
    <w:p w14:paraId="3C0534E2" w14:textId="77777777" w:rsidR="00075298" w:rsidRPr="00D7627B" w:rsidRDefault="00075298" w:rsidP="00305768">
      <w:pPr>
        <w:ind w:firstLine="720"/>
        <w:jc w:val="both"/>
        <w:rPr>
          <w:rFonts w:ascii="Arial" w:hAnsi="Arial" w:cs="Arial"/>
          <w:iCs/>
          <w:color w:val="000000" w:themeColor="text1"/>
          <w:lang w:val="mn-MN"/>
        </w:rPr>
      </w:pPr>
    </w:p>
    <w:p w14:paraId="21258504" w14:textId="4C9AE381" w:rsidR="00C74CFC" w:rsidRPr="00D7627B" w:rsidRDefault="00252831" w:rsidP="00252831">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DC6D14" w:rsidRPr="00D7627B">
        <w:rPr>
          <w:rFonts w:ascii="Arial" w:hAnsi="Arial" w:cs="Arial"/>
          <w:b/>
          <w:bCs/>
          <w:iCs/>
          <w:color w:val="000000" w:themeColor="text1"/>
          <w:lang w:val="mn-MN"/>
        </w:rPr>
        <w:t>3</w:t>
      </w:r>
      <w:r w:rsidR="00C74CFC" w:rsidRPr="00D7627B">
        <w:rPr>
          <w:rFonts w:ascii="Arial" w:hAnsi="Arial" w:cs="Arial"/>
          <w:b/>
          <w:bCs/>
          <w:iCs/>
          <w:color w:val="000000" w:themeColor="text1"/>
          <w:lang w:val="mn-MN"/>
        </w:rPr>
        <w:t>/104 дүгээр зүйлийн 104.1 дэх хэсэг:</w:t>
      </w:r>
    </w:p>
    <w:p w14:paraId="6D41D151" w14:textId="77777777" w:rsidR="00075298" w:rsidRPr="00D7627B" w:rsidRDefault="00075298" w:rsidP="00305768">
      <w:pPr>
        <w:ind w:firstLine="720"/>
        <w:jc w:val="both"/>
        <w:rPr>
          <w:rFonts w:ascii="Arial" w:hAnsi="Arial" w:cs="Arial"/>
          <w:iCs/>
          <w:color w:val="000000" w:themeColor="text1"/>
          <w:lang w:val="mn-MN"/>
        </w:rPr>
      </w:pPr>
    </w:p>
    <w:p w14:paraId="2FF7C96F" w14:textId="7902FCA8" w:rsidR="00C74CFC" w:rsidRPr="00D7627B" w:rsidRDefault="0000302E" w:rsidP="00C74CFC">
      <w:pPr>
        <w:ind w:firstLine="709"/>
        <w:jc w:val="both"/>
        <w:rPr>
          <w:rFonts w:ascii="Arial" w:hAnsi="Arial" w:cs="Arial"/>
          <w:bCs/>
          <w:iCs/>
          <w:color w:val="000000" w:themeColor="text1"/>
          <w:lang w:val="mn-MN"/>
        </w:rPr>
      </w:pPr>
      <w:r w:rsidRPr="00D7627B">
        <w:rPr>
          <w:rFonts w:ascii="Arial" w:hAnsi="Arial" w:cs="Arial"/>
          <w:bCs/>
          <w:iCs/>
          <w:color w:val="000000" w:themeColor="text1"/>
          <w:lang w:val="mn-MN"/>
        </w:rPr>
        <w:t>“</w:t>
      </w:r>
      <w:r w:rsidR="00BE3DBF" w:rsidRPr="00D7627B">
        <w:rPr>
          <w:rFonts w:ascii="Arial" w:hAnsi="Arial" w:cs="Arial"/>
          <w:bCs/>
          <w:iCs/>
          <w:color w:val="000000" w:themeColor="text1"/>
          <w:lang w:val="mn-MN"/>
        </w:rPr>
        <w:t>104.1.Монгол Улсын</w:t>
      </w:r>
      <w:r w:rsidR="00BE3DBF" w:rsidRPr="00D7627B">
        <w:rPr>
          <w:rFonts w:ascii="Arial" w:hAnsi="Arial" w:cs="Arial"/>
          <w:bCs/>
          <w:color w:val="000000" w:themeColor="text1"/>
          <w:lang w:val="mn-MN"/>
        </w:rPr>
        <w:t xml:space="preserve"> Ерөнхийлөгч, Улсын Их Хурал, Улсын дээд шүүхээс Цэцийн гишүүнээр томилуулахаар нэр дэвшүүлсэн саналыг хүлээн авснаас хойш ажлын 5 өдрийн дотор Төрийн байгуулалтын болон Хууль зүй, хүний эрхийн байнгын хорооны хамтарсан хуралдаанаар </w:t>
      </w:r>
      <w:r w:rsidR="00BE3DBF" w:rsidRPr="00D7627B">
        <w:rPr>
          <w:rFonts w:ascii="Arial" w:hAnsi="Arial" w:cs="Arial"/>
          <w:bCs/>
          <w:iCs/>
          <w:color w:val="000000" w:themeColor="text1"/>
          <w:lang w:val="mn-MN"/>
        </w:rPr>
        <w:t xml:space="preserve">эрх бүхий этгээдийн саналыг </w:t>
      </w:r>
      <w:r w:rsidR="00BE3DBF" w:rsidRPr="00D7627B">
        <w:rPr>
          <w:rFonts w:ascii="Arial" w:hAnsi="Arial" w:cs="Arial"/>
          <w:bCs/>
          <w:color w:val="000000" w:themeColor="text1"/>
          <w:lang w:val="mn-MN"/>
        </w:rPr>
        <w:t>хэлэлцэж санал, дүгнэлт гаргана.</w:t>
      </w:r>
      <w:r w:rsidRPr="00D7627B">
        <w:rPr>
          <w:rFonts w:ascii="Arial" w:hAnsi="Arial" w:cs="Arial"/>
          <w:bCs/>
          <w:color w:val="000000" w:themeColor="text1"/>
          <w:lang w:val="mn-MN"/>
        </w:rPr>
        <w:t>”</w:t>
      </w:r>
      <w:r w:rsidR="00C74CFC" w:rsidRPr="00D7627B">
        <w:rPr>
          <w:rFonts w:ascii="Arial" w:hAnsi="Arial" w:cs="Arial"/>
          <w:bCs/>
          <w:iCs/>
          <w:color w:val="000000" w:themeColor="text1"/>
          <w:lang w:val="mn-MN"/>
        </w:rPr>
        <w:t xml:space="preserve"> </w:t>
      </w:r>
    </w:p>
    <w:p w14:paraId="60F2D717" w14:textId="77777777" w:rsidR="00C74CFC" w:rsidRPr="00D7627B" w:rsidRDefault="00C74CFC" w:rsidP="00305768">
      <w:pPr>
        <w:ind w:firstLine="720"/>
        <w:jc w:val="both"/>
        <w:rPr>
          <w:rFonts w:ascii="Arial" w:hAnsi="Arial" w:cs="Arial"/>
          <w:iCs/>
          <w:color w:val="000000" w:themeColor="text1"/>
          <w:lang w:val="mn-MN"/>
        </w:rPr>
      </w:pPr>
    </w:p>
    <w:p w14:paraId="0FED19DC" w14:textId="16D4939A" w:rsidR="00C74CFC" w:rsidRPr="00D7627B" w:rsidRDefault="0050020B" w:rsidP="0050020B">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DC6D14" w:rsidRPr="00D7627B">
        <w:rPr>
          <w:rFonts w:ascii="Arial" w:hAnsi="Arial" w:cs="Arial"/>
          <w:b/>
          <w:bCs/>
          <w:iCs/>
          <w:color w:val="000000" w:themeColor="text1"/>
          <w:lang w:val="mn-MN"/>
        </w:rPr>
        <w:t>4</w:t>
      </w:r>
      <w:r w:rsidR="00C74CFC" w:rsidRPr="00D7627B">
        <w:rPr>
          <w:rFonts w:ascii="Arial" w:hAnsi="Arial" w:cs="Arial"/>
          <w:b/>
          <w:bCs/>
          <w:iCs/>
          <w:color w:val="000000" w:themeColor="text1"/>
          <w:lang w:val="mn-MN"/>
        </w:rPr>
        <w:t>/107 дугаар зүйлийн 107.2 дахь хэсэг:</w:t>
      </w:r>
    </w:p>
    <w:p w14:paraId="49FFEA55" w14:textId="77777777" w:rsidR="00F42194" w:rsidRPr="00D7627B" w:rsidRDefault="00F42194" w:rsidP="007E77E9">
      <w:pPr>
        <w:ind w:firstLine="720"/>
        <w:jc w:val="both"/>
        <w:rPr>
          <w:rFonts w:ascii="Arial" w:hAnsi="Arial" w:cs="Arial"/>
          <w:color w:val="000000" w:themeColor="text1"/>
          <w:lang w:val="mn-MN"/>
        </w:rPr>
      </w:pPr>
    </w:p>
    <w:p w14:paraId="7BB9CFF1" w14:textId="2630C776" w:rsidR="00C74CFC" w:rsidRPr="00D7627B" w:rsidRDefault="0000302E" w:rsidP="00C74CFC">
      <w:pPr>
        <w:ind w:firstLine="709"/>
        <w:jc w:val="both"/>
        <w:rPr>
          <w:rFonts w:ascii="Arial" w:hAnsi="Arial" w:cs="Arial"/>
          <w:iCs/>
          <w:color w:val="000000" w:themeColor="text1"/>
          <w:lang w:val="mn-MN"/>
        </w:rPr>
      </w:pPr>
      <w:r w:rsidRPr="00D7627B">
        <w:rPr>
          <w:rFonts w:ascii="Arial" w:hAnsi="Arial" w:cs="Arial"/>
          <w:iCs/>
          <w:color w:val="000000" w:themeColor="text1"/>
          <w:lang w:val="mn-MN"/>
        </w:rPr>
        <w:t>“</w:t>
      </w:r>
      <w:r w:rsidR="00C74CFC" w:rsidRPr="00D7627B">
        <w:rPr>
          <w:rFonts w:ascii="Arial" w:hAnsi="Arial" w:cs="Arial"/>
          <w:iCs/>
          <w:color w:val="000000" w:themeColor="text1"/>
          <w:lang w:val="mn-MN"/>
        </w:rPr>
        <w:t>107.2.Холбогдох Байнгын хороо энэ хуулийн 107.1-д заасан саналыг хүлээн авснаас  хойш ажлын 5 өдрийн дотор хэлэлцэж санал, дүгнэлт гаргана.</w:t>
      </w:r>
      <w:r w:rsidRPr="00D7627B">
        <w:rPr>
          <w:rFonts w:ascii="Arial" w:hAnsi="Arial" w:cs="Arial"/>
          <w:iCs/>
          <w:color w:val="000000" w:themeColor="text1"/>
          <w:lang w:val="mn-MN"/>
        </w:rPr>
        <w:t>”</w:t>
      </w:r>
    </w:p>
    <w:p w14:paraId="73180662" w14:textId="77777777" w:rsidR="00C74CFC" w:rsidRPr="00D7627B" w:rsidRDefault="00C74CFC" w:rsidP="007E77E9">
      <w:pPr>
        <w:ind w:firstLine="720"/>
        <w:jc w:val="both"/>
        <w:rPr>
          <w:rFonts w:ascii="Arial" w:hAnsi="Arial" w:cs="Arial"/>
          <w:color w:val="000000" w:themeColor="text1"/>
          <w:lang w:val="mn-MN"/>
        </w:rPr>
      </w:pPr>
    </w:p>
    <w:p w14:paraId="6D146D59" w14:textId="542E1336" w:rsidR="00786DD2" w:rsidRPr="00D7627B" w:rsidRDefault="0050020B" w:rsidP="00786DD2">
      <w:pPr>
        <w:pStyle w:val="NoSpacing"/>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DC6D14" w:rsidRPr="00D7627B">
        <w:rPr>
          <w:rFonts w:ascii="Arial" w:hAnsi="Arial" w:cs="Arial"/>
          <w:b/>
          <w:bCs/>
          <w:iCs/>
          <w:color w:val="000000" w:themeColor="text1"/>
          <w:lang w:val="mn-MN"/>
        </w:rPr>
        <w:t>5</w:t>
      </w:r>
      <w:r w:rsidR="00786DD2" w:rsidRPr="00D7627B">
        <w:rPr>
          <w:rFonts w:ascii="Arial" w:hAnsi="Arial" w:cs="Arial"/>
          <w:b/>
          <w:bCs/>
          <w:iCs/>
          <w:color w:val="000000" w:themeColor="text1"/>
          <w:lang w:val="mn-MN"/>
        </w:rPr>
        <w:t>/109 дүгээр зүйлийн 109.6 дахь хэсэг:</w:t>
      </w:r>
    </w:p>
    <w:p w14:paraId="43B3F23B" w14:textId="77777777" w:rsidR="00786DD2" w:rsidRPr="00D7627B" w:rsidRDefault="00786DD2" w:rsidP="00786DD2">
      <w:pPr>
        <w:ind w:firstLine="720"/>
        <w:jc w:val="both"/>
        <w:rPr>
          <w:rFonts w:ascii="Arial" w:hAnsi="Arial" w:cs="Arial"/>
          <w:iCs/>
          <w:color w:val="000000" w:themeColor="text1"/>
          <w:lang w:val="mn-MN"/>
        </w:rPr>
      </w:pPr>
      <w:r w:rsidRPr="00D7627B">
        <w:rPr>
          <w:rFonts w:ascii="Arial" w:hAnsi="Arial" w:cs="Arial"/>
          <w:iCs/>
          <w:color w:val="000000" w:themeColor="text1"/>
          <w:lang w:val="mn-MN"/>
        </w:rPr>
        <w:tab/>
      </w:r>
    </w:p>
    <w:p w14:paraId="6960A7DC" w14:textId="4F7465FC" w:rsidR="00786DD2" w:rsidRPr="00D7627B" w:rsidRDefault="0000302E" w:rsidP="00786DD2">
      <w:pPr>
        <w:ind w:firstLine="709"/>
        <w:jc w:val="both"/>
        <w:rPr>
          <w:rFonts w:ascii="Arial" w:hAnsi="Arial" w:cs="Arial"/>
          <w:iCs/>
          <w:color w:val="000000" w:themeColor="text1"/>
          <w:lang w:val="mn-MN"/>
        </w:rPr>
      </w:pPr>
      <w:r w:rsidRPr="00D7627B">
        <w:rPr>
          <w:rFonts w:ascii="Arial" w:hAnsi="Arial" w:cs="Arial"/>
          <w:iCs/>
          <w:color w:val="000000" w:themeColor="text1"/>
          <w:lang w:val="mn-MN"/>
        </w:rPr>
        <w:t>“</w:t>
      </w:r>
      <w:r w:rsidR="00786DD2" w:rsidRPr="00D7627B">
        <w:rPr>
          <w:rFonts w:ascii="Arial" w:hAnsi="Arial" w:cs="Arial"/>
          <w:iCs/>
          <w:color w:val="000000" w:themeColor="text1"/>
          <w:lang w:val="mn-MN"/>
        </w:rPr>
        <w:t>109.6.Гадаад улсад суух элчин сайд, бүрэн эрхт төлөөлөгчийн газрын тэргүүнийг томилох, эгүүлэн татах саналыг энэ хуулийн 8.2-т заасан хаалттай хуралдаанаар хэлэлцэнэ.</w:t>
      </w:r>
      <w:r w:rsidRPr="00D7627B">
        <w:rPr>
          <w:rFonts w:ascii="Arial" w:hAnsi="Arial" w:cs="Arial"/>
          <w:iCs/>
          <w:color w:val="000000" w:themeColor="text1"/>
          <w:lang w:val="mn-MN"/>
        </w:rPr>
        <w:t>”</w:t>
      </w:r>
      <w:r w:rsidR="00786DD2" w:rsidRPr="00D7627B">
        <w:rPr>
          <w:rFonts w:ascii="Arial" w:hAnsi="Arial" w:cs="Arial"/>
          <w:iCs/>
          <w:color w:val="000000" w:themeColor="text1"/>
          <w:lang w:val="mn-MN"/>
        </w:rPr>
        <w:t xml:space="preserve">   </w:t>
      </w:r>
    </w:p>
    <w:p w14:paraId="7AC0A277" w14:textId="77777777" w:rsidR="00786DD2" w:rsidRPr="00D7627B" w:rsidRDefault="00786DD2" w:rsidP="00376AAA">
      <w:pPr>
        <w:ind w:firstLine="720"/>
        <w:jc w:val="both"/>
        <w:rPr>
          <w:rFonts w:ascii="Arial" w:hAnsi="Arial" w:cs="Arial"/>
          <w:b/>
          <w:bCs/>
          <w:iCs/>
          <w:color w:val="000000" w:themeColor="text1"/>
          <w:lang w:val="mn-MN"/>
        </w:rPr>
      </w:pPr>
    </w:p>
    <w:p w14:paraId="51AFAC20" w14:textId="58A7FBAC" w:rsidR="00376AAA" w:rsidRPr="00D7627B" w:rsidRDefault="0050020B" w:rsidP="0050020B">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DC6D14" w:rsidRPr="00D7627B">
        <w:rPr>
          <w:rFonts w:ascii="Arial" w:hAnsi="Arial" w:cs="Arial"/>
          <w:b/>
          <w:bCs/>
          <w:iCs/>
          <w:color w:val="000000" w:themeColor="text1"/>
          <w:lang w:val="mn-MN"/>
        </w:rPr>
        <w:t>6</w:t>
      </w:r>
      <w:r w:rsidR="00376AAA" w:rsidRPr="00D7627B">
        <w:rPr>
          <w:rFonts w:ascii="Arial" w:hAnsi="Arial" w:cs="Arial"/>
          <w:b/>
          <w:bCs/>
          <w:iCs/>
          <w:color w:val="000000" w:themeColor="text1"/>
          <w:lang w:val="mn-MN"/>
        </w:rPr>
        <w:t>/113 дугаар зүйлийн 113.1 дэх хэсэг:</w:t>
      </w:r>
    </w:p>
    <w:p w14:paraId="38571F3F" w14:textId="77777777" w:rsidR="00376AAA" w:rsidRPr="00D7627B" w:rsidRDefault="00376AAA" w:rsidP="00376AAA">
      <w:pPr>
        <w:ind w:firstLine="720"/>
        <w:jc w:val="both"/>
        <w:rPr>
          <w:rFonts w:ascii="Arial" w:eastAsia="Arial" w:hAnsi="Arial" w:cs="Arial"/>
          <w:b/>
          <w:iCs/>
          <w:color w:val="000000" w:themeColor="text1"/>
          <w:u w:val="single"/>
          <w:lang w:val="mn-MN"/>
        </w:rPr>
      </w:pPr>
    </w:p>
    <w:p w14:paraId="132F5908" w14:textId="56BA01C8" w:rsidR="00617AE8" w:rsidRPr="00D7627B" w:rsidRDefault="0000302E" w:rsidP="00376AAA">
      <w:pPr>
        <w:ind w:firstLine="720"/>
        <w:jc w:val="both"/>
        <w:rPr>
          <w:rFonts w:ascii="Arial" w:hAnsi="Arial" w:cs="Arial"/>
          <w:bCs/>
          <w:iCs/>
          <w:color w:val="000000" w:themeColor="text1"/>
          <w:lang w:val="mn-MN"/>
        </w:rPr>
      </w:pPr>
      <w:r w:rsidRPr="00D7627B">
        <w:rPr>
          <w:rFonts w:ascii="Arial" w:eastAsia="Arial" w:hAnsi="Arial" w:cs="Arial"/>
          <w:bCs/>
          <w:iCs/>
          <w:color w:val="000000" w:themeColor="text1"/>
          <w:lang w:val="mn-MN"/>
        </w:rPr>
        <w:t>“</w:t>
      </w:r>
      <w:r w:rsidR="00376AAA" w:rsidRPr="00D7627B">
        <w:rPr>
          <w:rFonts w:ascii="Arial" w:eastAsia="Arial" w:hAnsi="Arial" w:cs="Arial"/>
          <w:bCs/>
          <w:iCs/>
          <w:color w:val="000000" w:themeColor="text1"/>
          <w:lang w:val="mn-MN"/>
        </w:rPr>
        <w:t>113</w:t>
      </w:r>
      <w:r w:rsidR="00376AAA" w:rsidRPr="00D7627B">
        <w:rPr>
          <w:rFonts w:ascii="Arial" w:hAnsi="Arial" w:cs="Arial"/>
          <w:bCs/>
          <w:iCs/>
          <w:color w:val="000000" w:themeColor="text1"/>
          <w:lang w:val="mn-MN"/>
        </w:rPr>
        <w:t xml:space="preserve">.1.Гишүүн нэгдсэн хуралдаанаар асуулгын хариуг хэлэлцүүлэхээр </w:t>
      </w:r>
      <w:r w:rsidR="00731481" w:rsidRPr="00D7627B">
        <w:rPr>
          <w:rFonts w:ascii="Arial" w:hAnsi="Arial" w:cs="Arial"/>
          <w:bCs/>
          <w:iCs/>
          <w:color w:val="000000" w:themeColor="text1"/>
          <w:lang w:val="mn-MN"/>
        </w:rPr>
        <w:t xml:space="preserve">саналаа </w:t>
      </w:r>
      <w:r w:rsidR="00376AAA" w:rsidRPr="00D7627B">
        <w:rPr>
          <w:rFonts w:ascii="Arial" w:hAnsi="Arial" w:cs="Arial"/>
          <w:bCs/>
          <w:iCs/>
          <w:color w:val="000000" w:themeColor="text1"/>
          <w:lang w:val="mn-MN"/>
        </w:rPr>
        <w:t>бичгээр Улсын Их Хурлын даргад ирүүлнэ.</w:t>
      </w:r>
      <w:r w:rsidRPr="00D7627B">
        <w:rPr>
          <w:rFonts w:ascii="Arial" w:hAnsi="Arial" w:cs="Arial"/>
          <w:bCs/>
          <w:iCs/>
          <w:color w:val="000000" w:themeColor="text1"/>
          <w:lang w:val="mn-MN"/>
        </w:rPr>
        <w:t>”</w:t>
      </w:r>
    </w:p>
    <w:p w14:paraId="6BAC6A95" w14:textId="77777777" w:rsidR="00617AE8" w:rsidRPr="00D7627B" w:rsidRDefault="00617AE8" w:rsidP="00376AAA">
      <w:pPr>
        <w:ind w:firstLine="720"/>
        <w:jc w:val="both"/>
        <w:rPr>
          <w:rFonts w:ascii="Arial" w:hAnsi="Arial" w:cs="Arial"/>
          <w:bCs/>
          <w:iCs/>
          <w:color w:val="000000" w:themeColor="text1"/>
          <w:lang w:val="mn-MN"/>
        </w:rPr>
      </w:pPr>
    </w:p>
    <w:p w14:paraId="6494DC1F" w14:textId="1AC9612B" w:rsidR="00617AE8" w:rsidRPr="00D7627B" w:rsidRDefault="0050020B" w:rsidP="0050020B">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DC6D14" w:rsidRPr="00D7627B">
        <w:rPr>
          <w:rFonts w:ascii="Arial" w:hAnsi="Arial" w:cs="Arial"/>
          <w:b/>
          <w:bCs/>
          <w:iCs/>
          <w:color w:val="000000" w:themeColor="text1"/>
          <w:lang w:val="mn-MN"/>
        </w:rPr>
        <w:t>7</w:t>
      </w:r>
      <w:r w:rsidR="00617AE8" w:rsidRPr="00D7627B">
        <w:rPr>
          <w:rFonts w:ascii="Arial" w:hAnsi="Arial" w:cs="Arial"/>
          <w:b/>
          <w:bCs/>
          <w:iCs/>
          <w:color w:val="000000" w:themeColor="text1"/>
          <w:lang w:val="mn-MN"/>
        </w:rPr>
        <w:t>/115 дугаар зүйлийн 115.4 дэх хэсэг:</w:t>
      </w:r>
    </w:p>
    <w:p w14:paraId="33231978" w14:textId="77777777" w:rsidR="00617AE8" w:rsidRPr="00D7627B" w:rsidRDefault="00617AE8" w:rsidP="00376AAA">
      <w:pPr>
        <w:ind w:firstLine="720"/>
        <w:jc w:val="both"/>
        <w:rPr>
          <w:rFonts w:ascii="Arial" w:hAnsi="Arial" w:cs="Arial"/>
          <w:bCs/>
          <w:iCs/>
          <w:color w:val="000000" w:themeColor="text1"/>
          <w:lang w:val="mn-MN"/>
        </w:rPr>
      </w:pPr>
    </w:p>
    <w:p w14:paraId="0B434D69" w14:textId="5D554591" w:rsidR="00376AAA" w:rsidRPr="00D7627B" w:rsidRDefault="0000302E" w:rsidP="0000302E">
      <w:pPr>
        <w:ind w:firstLine="720"/>
        <w:contextualSpacing/>
        <w:jc w:val="both"/>
        <w:rPr>
          <w:rFonts w:ascii="Arial" w:hAnsi="Arial" w:cs="Arial"/>
          <w:bCs/>
          <w:i/>
          <w:iCs/>
          <w:noProof/>
          <w:color w:val="000000" w:themeColor="text1"/>
          <w:lang w:val="mn-MN"/>
        </w:rPr>
      </w:pPr>
      <w:r w:rsidRPr="00D7627B">
        <w:rPr>
          <w:rFonts w:ascii="Arial" w:hAnsi="Arial" w:cs="Arial"/>
          <w:bCs/>
          <w:color w:val="000000" w:themeColor="text1"/>
          <w:lang w:val="mn-MN"/>
        </w:rPr>
        <w:t>“</w:t>
      </w:r>
      <w:r w:rsidR="00617AE8" w:rsidRPr="00D7627B">
        <w:rPr>
          <w:rFonts w:ascii="Arial" w:hAnsi="Arial" w:cs="Arial"/>
          <w:bCs/>
          <w:color w:val="000000" w:themeColor="text1"/>
          <w:lang w:val="mn-MN"/>
        </w:rPr>
        <w:t>115.4.Монгол Улсын Их Хурлын хяналт шалгалтын тухай хуулийн 15.4-т заасны дагуу Тамгын газраас ирүүлсэн дүн шинжилгээг Байнгын хороо гишүүдэд хүргүүлнэ.</w:t>
      </w:r>
      <w:r w:rsidRPr="00D7627B">
        <w:rPr>
          <w:rFonts w:ascii="Arial" w:hAnsi="Arial" w:cs="Arial"/>
          <w:bCs/>
          <w:color w:val="000000" w:themeColor="text1"/>
          <w:lang w:val="mn-MN"/>
        </w:rPr>
        <w:t>”</w:t>
      </w:r>
      <w:r w:rsidR="00617AE8" w:rsidRPr="00D7627B">
        <w:rPr>
          <w:rFonts w:ascii="Arial" w:hAnsi="Arial" w:cs="Arial"/>
          <w:bCs/>
          <w:color w:val="000000" w:themeColor="text1"/>
          <w:lang w:val="mn-MN"/>
        </w:rPr>
        <w:t xml:space="preserve">   </w:t>
      </w:r>
    </w:p>
    <w:p w14:paraId="075074BF" w14:textId="77777777" w:rsidR="00C74CFC" w:rsidRPr="00D7627B" w:rsidRDefault="00C74CFC" w:rsidP="007E77E9">
      <w:pPr>
        <w:ind w:firstLine="720"/>
        <w:jc w:val="both"/>
        <w:rPr>
          <w:rFonts w:ascii="Arial" w:hAnsi="Arial" w:cs="Arial"/>
          <w:color w:val="000000" w:themeColor="text1"/>
          <w:lang w:val="mn-MN"/>
        </w:rPr>
      </w:pPr>
    </w:p>
    <w:p w14:paraId="27980B3B" w14:textId="6008BF0A" w:rsidR="00617AE8" w:rsidRPr="00D7627B" w:rsidRDefault="0050020B" w:rsidP="0050020B">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DC6D14" w:rsidRPr="00D7627B">
        <w:rPr>
          <w:rFonts w:ascii="Arial" w:hAnsi="Arial" w:cs="Arial"/>
          <w:b/>
          <w:bCs/>
          <w:iCs/>
          <w:color w:val="000000" w:themeColor="text1"/>
          <w:lang w:val="mn-MN"/>
        </w:rPr>
        <w:t>8</w:t>
      </w:r>
      <w:r w:rsidR="00617AE8" w:rsidRPr="00D7627B">
        <w:rPr>
          <w:rFonts w:ascii="Arial" w:hAnsi="Arial" w:cs="Arial"/>
          <w:b/>
          <w:bCs/>
          <w:iCs/>
          <w:color w:val="000000" w:themeColor="text1"/>
          <w:lang w:val="mn-MN"/>
        </w:rPr>
        <w:t>/11</w:t>
      </w:r>
      <w:r w:rsidR="00A3295C" w:rsidRPr="00D7627B">
        <w:rPr>
          <w:rFonts w:ascii="Arial" w:hAnsi="Arial" w:cs="Arial"/>
          <w:b/>
          <w:bCs/>
          <w:iCs/>
          <w:color w:val="000000" w:themeColor="text1"/>
          <w:lang w:val="mn-MN"/>
        </w:rPr>
        <w:t>6</w:t>
      </w:r>
      <w:r w:rsidR="00617AE8" w:rsidRPr="00D7627B">
        <w:rPr>
          <w:rFonts w:ascii="Arial" w:hAnsi="Arial" w:cs="Arial"/>
          <w:b/>
          <w:bCs/>
          <w:iCs/>
          <w:color w:val="000000" w:themeColor="text1"/>
          <w:lang w:val="mn-MN"/>
        </w:rPr>
        <w:t xml:space="preserve"> дугаар зүйлийн 11</w:t>
      </w:r>
      <w:r w:rsidR="00A3295C" w:rsidRPr="00D7627B">
        <w:rPr>
          <w:rFonts w:ascii="Arial" w:hAnsi="Arial" w:cs="Arial"/>
          <w:b/>
          <w:bCs/>
          <w:iCs/>
          <w:color w:val="000000" w:themeColor="text1"/>
          <w:lang w:val="mn-MN"/>
        </w:rPr>
        <w:t>6</w:t>
      </w:r>
      <w:r w:rsidR="00617AE8" w:rsidRPr="00D7627B">
        <w:rPr>
          <w:rFonts w:ascii="Arial" w:hAnsi="Arial" w:cs="Arial"/>
          <w:b/>
          <w:bCs/>
          <w:iCs/>
          <w:color w:val="000000" w:themeColor="text1"/>
          <w:lang w:val="mn-MN"/>
        </w:rPr>
        <w:t>.</w:t>
      </w:r>
      <w:r w:rsidR="00A3295C" w:rsidRPr="00D7627B">
        <w:rPr>
          <w:rFonts w:ascii="Arial" w:hAnsi="Arial" w:cs="Arial"/>
          <w:b/>
          <w:bCs/>
          <w:iCs/>
          <w:color w:val="000000" w:themeColor="text1"/>
          <w:lang w:val="mn-MN"/>
        </w:rPr>
        <w:t>3</w:t>
      </w:r>
      <w:r w:rsidR="00617AE8" w:rsidRPr="00D7627B">
        <w:rPr>
          <w:rFonts w:ascii="Arial" w:hAnsi="Arial" w:cs="Arial"/>
          <w:b/>
          <w:bCs/>
          <w:iCs/>
          <w:color w:val="000000" w:themeColor="text1"/>
          <w:lang w:val="mn-MN"/>
        </w:rPr>
        <w:t xml:space="preserve"> д</w:t>
      </w:r>
      <w:r w:rsidR="00A3295C" w:rsidRPr="00D7627B">
        <w:rPr>
          <w:rFonts w:ascii="Arial" w:hAnsi="Arial" w:cs="Arial"/>
          <w:b/>
          <w:bCs/>
          <w:iCs/>
          <w:color w:val="000000" w:themeColor="text1"/>
          <w:lang w:val="mn-MN"/>
        </w:rPr>
        <w:t>ахь</w:t>
      </w:r>
      <w:r w:rsidR="00617AE8" w:rsidRPr="00D7627B">
        <w:rPr>
          <w:rFonts w:ascii="Arial" w:hAnsi="Arial" w:cs="Arial"/>
          <w:b/>
          <w:bCs/>
          <w:iCs/>
          <w:color w:val="000000" w:themeColor="text1"/>
          <w:lang w:val="mn-MN"/>
        </w:rPr>
        <w:t xml:space="preserve"> хэсэг:</w:t>
      </w:r>
    </w:p>
    <w:p w14:paraId="3556C3C2" w14:textId="77777777" w:rsidR="00617AE8" w:rsidRPr="00D7627B" w:rsidRDefault="00617AE8" w:rsidP="007E77E9">
      <w:pPr>
        <w:ind w:firstLine="720"/>
        <w:jc w:val="both"/>
        <w:rPr>
          <w:rFonts w:ascii="Arial" w:eastAsia="Arial" w:hAnsi="Arial" w:cs="Arial"/>
          <w:iCs/>
          <w:strike/>
          <w:color w:val="000000" w:themeColor="text1"/>
          <w:lang w:val="mn-MN"/>
        </w:rPr>
      </w:pPr>
    </w:p>
    <w:p w14:paraId="079B972C" w14:textId="4CF97F5D" w:rsidR="0021273B" w:rsidRPr="00D7627B" w:rsidRDefault="0000302E" w:rsidP="007E77E9">
      <w:pPr>
        <w:ind w:firstLine="720"/>
        <w:jc w:val="both"/>
        <w:rPr>
          <w:rFonts w:ascii="Arial" w:eastAsia="Arial" w:hAnsi="Arial" w:cs="Arial"/>
          <w:iCs/>
          <w:color w:val="000000" w:themeColor="text1"/>
          <w:lang w:val="mn-MN"/>
        </w:rPr>
      </w:pPr>
      <w:r w:rsidRPr="00D7627B">
        <w:rPr>
          <w:rFonts w:ascii="Arial" w:eastAsia="Arial" w:hAnsi="Arial" w:cs="Arial"/>
          <w:iCs/>
          <w:color w:val="000000" w:themeColor="text1"/>
          <w:lang w:val="mn-MN"/>
        </w:rPr>
        <w:t>“</w:t>
      </w:r>
      <w:r w:rsidR="00617AE8" w:rsidRPr="00D7627B">
        <w:rPr>
          <w:rFonts w:ascii="Arial" w:eastAsia="Arial" w:hAnsi="Arial" w:cs="Arial"/>
          <w:iCs/>
          <w:color w:val="000000" w:themeColor="text1"/>
          <w:lang w:val="mn-MN"/>
        </w:rPr>
        <w:t xml:space="preserve">116.3.Байнгын хороо энэ хуулийн 116.1, 116.2-т заасан мэдээллийг хэлэлцээд, шаардлагатай гэж үзвэл хууль тогтоомж, Улсын Их Хурлаас баталсан </w:t>
      </w:r>
      <w:r w:rsidR="00617AE8" w:rsidRPr="00D7627B">
        <w:rPr>
          <w:rFonts w:ascii="Arial" w:eastAsia="Arial" w:hAnsi="Arial" w:cs="Arial"/>
          <w:iCs/>
          <w:color w:val="000000" w:themeColor="text1"/>
          <w:lang w:val="mn-MN"/>
        </w:rPr>
        <w:lastRenderedPageBreak/>
        <w:t>бодлого, төлөвлөлтийн баримт бичгийн хэрэгжилтийг хангуулах чиглэлээр холбогдох шийдвэрийн төслийг санал, дүгнэлтийн хамт нэгдсэн хуралдаанд оруулна.</w:t>
      </w:r>
      <w:r w:rsidRPr="00D7627B">
        <w:rPr>
          <w:rFonts w:ascii="Arial" w:eastAsia="Arial" w:hAnsi="Arial" w:cs="Arial"/>
          <w:iCs/>
          <w:color w:val="000000" w:themeColor="text1"/>
          <w:lang w:val="mn-MN"/>
        </w:rPr>
        <w:t>”</w:t>
      </w:r>
    </w:p>
    <w:p w14:paraId="5D3D4516" w14:textId="77777777" w:rsidR="00A502C8" w:rsidRPr="00D7627B" w:rsidRDefault="00A502C8" w:rsidP="007E77E9">
      <w:pPr>
        <w:ind w:firstLine="720"/>
        <w:jc w:val="both"/>
        <w:rPr>
          <w:rFonts w:ascii="Arial" w:eastAsia="Arial" w:hAnsi="Arial" w:cs="Arial"/>
          <w:iCs/>
          <w:color w:val="000000" w:themeColor="text1"/>
          <w:lang w:val="mn-MN"/>
        </w:rPr>
      </w:pPr>
    </w:p>
    <w:p w14:paraId="17144822" w14:textId="3C087677" w:rsidR="00A502C8" w:rsidRPr="00D7627B" w:rsidRDefault="00A502C8" w:rsidP="00A502C8">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2</w:t>
      </w:r>
      <w:r w:rsidR="0086688B" w:rsidRPr="00D7627B">
        <w:rPr>
          <w:rFonts w:ascii="Arial" w:hAnsi="Arial" w:cs="Arial"/>
          <w:b/>
          <w:bCs/>
          <w:iCs/>
          <w:color w:val="000000" w:themeColor="text1"/>
          <w:lang w:val="mn-MN"/>
        </w:rPr>
        <w:t>9</w:t>
      </w:r>
      <w:r w:rsidRPr="00D7627B">
        <w:rPr>
          <w:rFonts w:ascii="Arial" w:hAnsi="Arial" w:cs="Arial"/>
          <w:b/>
          <w:bCs/>
          <w:iCs/>
          <w:color w:val="000000" w:themeColor="text1"/>
          <w:lang w:val="mn-MN"/>
        </w:rPr>
        <w:t>/117 дугаар зүйлийн 117.4 дэх хэсэг:</w:t>
      </w:r>
    </w:p>
    <w:p w14:paraId="42BF4D9A" w14:textId="77777777" w:rsidR="00A502C8" w:rsidRPr="00D7627B" w:rsidRDefault="00A502C8" w:rsidP="007E77E9">
      <w:pPr>
        <w:ind w:firstLine="720"/>
        <w:jc w:val="both"/>
        <w:rPr>
          <w:rFonts w:ascii="Arial" w:eastAsia="Arial" w:hAnsi="Arial" w:cs="Arial"/>
          <w:iCs/>
          <w:color w:val="000000" w:themeColor="text1"/>
          <w:lang w:val="mn-MN"/>
        </w:rPr>
      </w:pPr>
    </w:p>
    <w:p w14:paraId="62644AD9" w14:textId="7D5A7145" w:rsidR="00A502C8" w:rsidRPr="00D7627B" w:rsidRDefault="00176653" w:rsidP="007E77E9">
      <w:pPr>
        <w:ind w:firstLine="720"/>
        <w:jc w:val="both"/>
        <w:rPr>
          <w:rFonts w:ascii="Arial" w:eastAsia="Arial" w:hAnsi="Arial" w:cs="Arial"/>
          <w:iCs/>
          <w:color w:val="000000" w:themeColor="text1"/>
          <w:lang w:val="mn-MN"/>
        </w:rPr>
      </w:pPr>
      <w:r w:rsidRPr="00D7627B">
        <w:rPr>
          <w:rFonts w:ascii="Arial" w:eastAsia="Arial" w:hAnsi="Arial" w:cs="Arial"/>
          <w:iCs/>
          <w:color w:val="000000" w:themeColor="text1"/>
          <w:lang w:val="mn-MN"/>
        </w:rPr>
        <w:t>“117.4.Байнгын хороо Улсын хөгжлийн жилийн төлөвлөгөөний гүйцэтгэлийг хэлэлцсэн талаарх санал, дүгнэлтээ Монгол Улсын Их Хурлын хяналт шалгалтын тухай хуулийн 17.1-д заасан хүрээнд, Засгийн газрын үйл ажиллагааны хөтөлбөр болон Монгол Улсыг хөгжүүлэх таван жилийн үндсэн чиглэлийн гүйцэтгэлийг хэлэлцсэн талаарх санал, дүгнэлтээ Монгол Улсын Их Хурлын хяналт шалгалтын тухай хуулийн 18.1-д заасан хүрээнд гаргаж, нэгдсэн хуралдаанд танилцуулна.”</w:t>
      </w:r>
    </w:p>
    <w:p w14:paraId="0A1FFDC8" w14:textId="77777777" w:rsidR="00176653" w:rsidRPr="00D7627B" w:rsidRDefault="00176653" w:rsidP="007E77E9">
      <w:pPr>
        <w:ind w:firstLine="720"/>
        <w:jc w:val="both"/>
        <w:rPr>
          <w:rFonts w:ascii="Arial" w:eastAsia="Arial" w:hAnsi="Arial" w:cs="Arial"/>
          <w:iCs/>
          <w:color w:val="000000" w:themeColor="text1"/>
          <w:lang w:val="mn-MN"/>
        </w:rPr>
      </w:pPr>
    </w:p>
    <w:p w14:paraId="0806EE91" w14:textId="429F1771" w:rsidR="005A625E" w:rsidRPr="00D7627B" w:rsidRDefault="0086688B" w:rsidP="0050020B">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30</w:t>
      </w:r>
      <w:r w:rsidR="005A625E" w:rsidRPr="00D7627B">
        <w:rPr>
          <w:rFonts w:ascii="Arial" w:hAnsi="Arial" w:cs="Arial"/>
          <w:b/>
          <w:bCs/>
          <w:iCs/>
          <w:color w:val="000000" w:themeColor="text1"/>
          <w:lang w:val="mn-MN"/>
        </w:rPr>
        <w:t>/121 дүгээр зүйлийн 121.4 дэх хэсэг:</w:t>
      </w:r>
    </w:p>
    <w:p w14:paraId="7DD53D56" w14:textId="77777777" w:rsidR="005A625E" w:rsidRPr="00D7627B" w:rsidRDefault="005A625E" w:rsidP="007E77E9">
      <w:pPr>
        <w:ind w:firstLine="720"/>
        <w:jc w:val="both"/>
        <w:rPr>
          <w:rFonts w:ascii="Arial" w:eastAsia="Arial" w:hAnsi="Arial" w:cs="Arial"/>
          <w:iCs/>
          <w:color w:val="000000" w:themeColor="text1"/>
          <w:lang w:val="mn-MN"/>
        </w:rPr>
      </w:pPr>
    </w:p>
    <w:p w14:paraId="255F9041" w14:textId="39655FA3" w:rsidR="005A625E" w:rsidRPr="00D7627B" w:rsidRDefault="0000302E" w:rsidP="005A625E">
      <w:pPr>
        <w:tabs>
          <w:tab w:val="left" w:pos="709"/>
        </w:tabs>
        <w:ind w:firstLine="709"/>
        <w:contextualSpacing/>
        <w:jc w:val="both"/>
        <w:rPr>
          <w:rFonts w:ascii="Arial" w:hAnsi="Arial" w:cs="Arial"/>
          <w:iCs/>
          <w:color w:val="000000" w:themeColor="text1"/>
          <w:lang w:val="mn-MN"/>
        </w:rPr>
      </w:pPr>
      <w:r w:rsidRPr="00D7627B">
        <w:rPr>
          <w:rFonts w:ascii="Arial" w:hAnsi="Arial" w:cs="Arial"/>
          <w:iCs/>
          <w:color w:val="000000" w:themeColor="text1"/>
          <w:lang w:val="mn-MN"/>
        </w:rPr>
        <w:t>“</w:t>
      </w:r>
      <w:r w:rsidR="005A625E" w:rsidRPr="00D7627B">
        <w:rPr>
          <w:rFonts w:ascii="Arial" w:hAnsi="Arial" w:cs="Arial"/>
          <w:iCs/>
          <w:color w:val="000000" w:themeColor="text1"/>
          <w:lang w:val="mn-MN"/>
        </w:rPr>
        <w:t>121.4.Сонсгол хойшлуулах хүсэлтийг Байнгын, дэд хороо дэмжиж шийдвэрлэсэн бол сонсголын товыг нийтэд зарласан арга хэрэгслээр дахин зарлана.</w:t>
      </w:r>
      <w:r w:rsidRPr="00D7627B">
        <w:rPr>
          <w:rFonts w:ascii="Arial" w:hAnsi="Arial" w:cs="Arial"/>
          <w:iCs/>
          <w:color w:val="000000" w:themeColor="text1"/>
          <w:lang w:val="mn-MN"/>
        </w:rPr>
        <w:t>”</w:t>
      </w:r>
      <w:r w:rsidR="005A625E" w:rsidRPr="00D7627B">
        <w:rPr>
          <w:rFonts w:ascii="Arial" w:hAnsi="Arial" w:cs="Arial"/>
          <w:iCs/>
          <w:color w:val="000000" w:themeColor="text1"/>
          <w:lang w:val="mn-MN"/>
        </w:rPr>
        <w:t xml:space="preserve">  </w:t>
      </w:r>
    </w:p>
    <w:p w14:paraId="0814E9F2" w14:textId="77777777" w:rsidR="005A625E" w:rsidRPr="00D7627B" w:rsidRDefault="005A625E" w:rsidP="007E77E9">
      <w:pPr>
        <w:ind w:firstLine="720"/>
        <w:jc w:val="both"/>
        <w:rPr>
          <w:rFonts w:ascii="Arial" w:hAnsi="Arial" w:cs="Arial"/>
          <w:color w:val="000000" w:themeColor="text1"/>
          <w:lang w:val="mn-MN"/>
        </w:rPr>
      </w:pPr>
    </w:p>
    <w:p w14:paraId="33E443DC" w14:textId="4A5E6CFA" w:rsidR="005A625E" w:rsidRPr="00D7627B" w:rsidRDefault="00DC6D14" w:rsidP="00216358">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3</w:t>
      </w:r>
      <w:r w:rsidR="0086688B" w:rsidRPr="00D7627B">
        <w:rPr>
          <w:rFonts w:ascii="Arial" w:hAnsi="Arial" w:cs="Arial"/>
          <w:b/>
          <w:bCs/>
          <w:iCs/>
          <w:color w:val="000000" w:themeColor="text1"/>
          <w:lang w:val="mn-MN"/>
        </w:rPr>
        <w:t>1</w:t>
      </w:r>
      <w:r w:rsidR="005A625E" w:rsidRPr="00D7627B">
        <w:rPr>
          <w:rFonts w:ascii="Arial" w:hAnsi="Arial" w:cs="Arial"/>
          <w:b/>
          <w:bCs/>
          <w:iCs/>
          <w:color w:val="000000" w:themeColor="text1"/>
          <w:lang w:val="mn-MN"/>
        </w:rPr>
        <w:t>/121 дүгээр зүйлийн 121.7, 121.8 дэх хэсэг:</w:t>
      </w:r>
    </w:p>
    <w:p w14:paraId="7E09EC86" w14:textId="77777777" w:rsidR="005A625E" w:rsidRPr="00D7627B" w:rsidRDefault="005A625E" w:rsidP="007E77E9">
      <w:pPr>
        <w:ind w:firstLine="720"/>
        <w:jc w:val="both"/>
        <w:rPr>
          <w:rFonts w:ascii="Arial" w:hAnsi="Arial" w:cs="Arial"/>
          <w:color w:val="000000" w:themeColor="text1"/>
          <w:lang w:val="mn-MN"/>
        </w:rPr>
      </w:pPr>
    </w:p>
    <w:p w14:paraId="07C0FDB5" w14:textId="463B2BEB" w:rsidR="005A625E" w:rsidRPr="00D7627B" w:rsidRDefault="005A625E" w:rsidP="005A625E">
      <w:pPr>
        <w:contextualSpacing/>
        <w:jc w:val="both"/>
        <w:rPr>
          <w:rFonts w:ascii="Arial" w:hAnsi="Arial" w:cs="Arial"/>
          <w:noProof/>
          <w:color w:val="000000" w:themeColor="text1"/>
          <w:shd w:val="clear" w:color="auto" w:fill="FFFFFF"/>
          <w:lang w:val="mn-MN"/>
        </w:rPr>
      </w:pPr>
      <w:r w:rsidRPr="00D7627B">
        <w:rPr>
          <w:rFonts w:ascii="Arial" w:hAnsi="Arial" w:cs="Arial"/>
          <w:iCs/>
          <w:color w:val="000000" w:themeColor="text1"/>
          <w:lang w:val="mn-MN"/>
        </w:rPr>
        <w:tab/>
      </w:r>
      <w:r w:rsidR="0000302E" w:rsidRPr="00D7627B">
        <w:rPr>
          <w:rFonts w:ascii="Arial" w:hAnsi="Arial" w:cs="Arial"/>
          <w:iCs/>
          <w:color w:val="000000" w:themeColor="text1"/>
          <w:lang w:val="mn-MN"/>
        </w:rPr>
        <w:t>“</w:t>
      </w:r>
      <w:r w:rsidRPr="00D7627B">
        <w:rPr>
          <w:rFonts w:ascii="Arial" w:hAnsi="Arial" w:cs="Arial"/>
          <w:iCs/>
          <w:color w:val="000000" w:themeColor="text1"/>
          <w:lang w:val="mn-MN"/>
        </w:rPr>
        <w:t>121.7.Шинжээч</w:t>
      </w:r>
      <w:r w:rsidRPr="00D7627B">
        <w:rPr>
          <w:rFonts w:ascii="Arial" w:hAnsi="Arial" w:cs="Arial"/>
          <w:noProof/>
          <w:color w:val="000000" w:themeColor="text1"/>
          <w:lang w:val="mn-MN"/>
        </w:rPr>
        <w:t xml:space="preserve"> нь тухайн асуудлын талаар тавьсан асуулт нэг бүрээр, тал бүрээс нь бүрэн, бодитой, хараат бусаар шинжлэн судалсан дүгнэлтийг тогтоосон хугацаанд бичгээр гаргаж</w:t>
      </w:r>
      <w:r w:rsidRPr="00D7627B">
        <w:rPr>
          <w:rFonts w:ascii="Arial" w:hAnsi="Arial" w:cs="Arial"/>
          <w:iCs/>
          <w:color w:val="000000" w:themeColor="text1"/>
          <w:lang w:val="mn-MN"/>
        </w:rPr>
        <w:t xml:space="preserve"> ажлын хэсэг, </w:t>
      </w:r>
      <w:r w:rsidRPr="00D7627B">
        <w:rPr>
          <w:rFonts w:ascii="Arial" w:hAnsi="Arial" w:cs="Arial"/>
          <w:noProof/>
          <w:color w:val="000000" w:themeColor="text1"/>
          <w:shd w:val="clear" w:color="auto" w:fill="FFFFFF"/>
          <w:lang w:val="mn-MN"/>
        </w:rPr>
        <w:t xml:space="preserve">эсхүл сонсгол даргалагчид хүргүүлнэ.   </w:t>
      </w:r>
    </w:p>
    <w:p w14:paraId="11D1AEF8" w14:textId="77777777" w:rsidR="005A625E" w:rsidRPr="00D7627B" w:rsidRDefault="005A625E" w:rsidP="005A625E">
      <w:pPr>
        <w:contextualSpacing/>
        <w:jc w:val="both"/>
        <w:rPr>
          <w:rFonts w:ascii="Arial" w:hAnsi="Arial" w:cs="Arial"/>
          <w:iCs/>
          <w:color w:val="000000" w:themeColor="text1"/>
          <w:lang w:val="mn-MN"/>
        </w:rPr>
      </w:pPr>
    </w:p>
    <w:p w14:paraId="03CEAF8E" w14:textId="30165DB9" w:rsidR="005A625E" w:rsidRPr="00D7627B" w:rsidRDefault="005A625E" w:rsidP="005A625E">
      <w:pPr>
        <w:tabs>
          <w:tab w:val="left" w:pos="709"/>
        </w:tabs>
        <w:ind w:firstLine="709"/>
        <w:contextualSpacing/>
        <w:jc w:val="both"/>
        <w:rPr>
          <w:rFonts w:ascii="Arial" w:hAnsi="Arial" w:cs="Arial"/>
          <w:iCs/>
          <w:color w:val="000000" w:themeColor="text1"/>
          <w:lang w:val="mn-MN"/>
        </w:rPr>
      </w:pPr>
      <w:r w:rsidRPr="00D7627B">
        <w:rPr>
          <w:rFonts w:ascii="Arial" w:hAnsi="Arial" w:cs="Arial"/>
          <w:iCs/>
          <w:color w:val="000000" w:themeColor="text1"/>
          <w:lang w:val="mn-MN"/>
        </w:rPr>
        <w:t>121.8.Сонсголд оролцогчийн тооны дээд хязгаарыг тухайн асуудлын цар хүрээ, сонсгол болох танхимын багтаамжийг харгалзан сонсгол даргалагч тогтоох бөгөөд энэ хуулийн 121.2-т заасан байр суурийг илэрхийлсэн иргэн, хуулийн этгээдийг тэнцвэртэй оролцуулах зарчим баримтална.</w:t>
      </w:r>
      <w:r w:rsidR="0000302E" w:rsidRPr="00D7627B">
        <w:rPr>
          <w:rFonts w:ascii="Arial" w:hAnsi="Arial" w:cs="Arial"/>
          <w:iCs/>
          <w:color w:val="000000" w:themeColor="text1"/>
          <w:lang w:val="mn-MN"/>
        </w:rPr>
        <w:t>”</w:t>
      </w:r>
      <w:r w:rsidRPr="00D7627B">
        <w:rPr>
          <w:rFonts w:ascii="Arial" w:hAnsi="Arial" w:cs="Arial"/>
          <w:iCs/>
          <w:color w:val="000000" w:themeColor="text1"/>
          <w:lang w:val="mn-MN"/>
        </w:rPr>
        <w:t xml:space="preserve"> </w:t>
      </w:r>
    </w:p>
    <w:p w14:paraId="39BE9C0B" w14:textId="77777777" w:rsidR="005A625E" w:rsidRPr="00D7627B" w:rsidRDefault="005A625E" w:rsidP="007E77E9">
      <w:pPr>
        <w:ind w:firstLine="720"/>
        <w:jc w:val="both"/>
        <w:rPr>
          <w:rFonts w:ascii="Arial" w:hAnsi="Arial" w:cs="Arial"/>
          <w:color w:val="000000" w:themeColor="text1"/>
          <w:lang w:val="mn-MN"/>
        </w:rPr>
      </w:pPr>
    </w:p>
    <w:p w14:paraId="7E65494F" w14:textId="230C36FB" w:rsidR="00177300" w:rsidRPr="00D7627B" w:rsidRDefault="00216358" w:rsidP="00216358">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3</w:t>
      </w:r>
      <w:r w:rsidR="0086688B" w:rsidRPr="00D7627B">
        <w:rPr>
          <w:rFonts w:ascii="Arial" w:hAnsi="Arial" w:cs="Arial"/>
          <w:b/>
          <w:bCs/>
          <w:iCs/>
          <w:color w:val="000000" w:themeColor="text1"/>
          <w:lang w:val="mn-MN"/>
        </w:rPr>
        <w:t>2</w:t>
      </w:r>
      <w:r w:rsidR="00177300" w:rsidRPr="00D7627B">
        <w:rPr>
          <w:rFonts w:ascii="Arial" w:hAnsi="Arial" w:cs="Arial"/>
          <w:b/>
          <w:bCs/>
          <w:iCs/>
          <w:color w:val="000000" w:themeColor="text1"/>
          <w:lang w:val="mn-MN"/>
        </w:rPr>
        <w:t>/122 дугаар зүйлийн 122.1 дэх хэсэг:</w:t>
      </w:r>
    </w:p>
    <w:p w14:paraId="4EFB6DA2" w14:textId="77777777" w:rsidR="0021273B" w:rsidRPr="00D7627B" w:rsidRDefault="0021273B" w:rsidP="007E77E9">
      <w:pPr>
        <w:ind w:firstLine="720"/>
        <w:jc w:val="both"/>
        <w:rPr>
          <w:rFonts w:ascii="Arial" w:hAnsi="Arial" w:cs="Arial"/>
          <w:color w:val="000000" w:themeColor="text1"/>
          <w:lang w:val="mn-MN"/>
        </w:rPr>
      </w:pPr>
    </w:p>
    <w:p w14:paraId="28BE6708" w14:textId="03943052" w:rsidR="00177300" w:rsidRPr="00D7627B" w:rsidRDefault="0000302E" w:rsidP="00177300">
      <w:pPr>
        <w:tabs>
          <w:tab w:val="left" w:pos="709"/>
        </w:tabs>
        <w:ind w:firstLine="709"/>
        <w:contextualSpacing/>
        <w:jc w:val="both"/>
        <w:rPr>
          <w:rFonts w:ascii="Arial" w:hAnsi="Arial" w:cs="Arial"/>
          <w:iCs/>
          <w:color w:val="000000" w:themeColor="text1"/>
          <w:lang w:val="mn-MN"/>
        </w:rPr>
      </w:pPr>
      <w:r w:rsidRPr="00D7627B">
        <w:rPr>
          <w:rFonts w:ascii="Arial" w:hAnsi="Arial" w:cs="Arial"/>
          <w:iCs/>
          <w:color w:val="000000" w:themeColor="text1"/>
          <w:lang w:val="mn-MN"/>
        </w:rPr>
        <w:t>“</w:t>
      </w:r>
      <w:r w:rsidR="00177300" w:rsidRPr="00D7627B">
        <w:rPr>
          <w:rFonts w:ascii="Arial" w:hAnsi="Arial" w:cs="Arial"/>
          <w:iCs/>
          <w:color w:val="000000" w:themeColor="text1"/>
          <w:lang w:val="mn-MN"/>
        </w:rPr>
        <w:t>122.1.Сонсгол даргалагчийг холбогдох Байнгын болон дэд хорооны гишүүдээс хуралдаанд оролцсон гишүүдийн олонхын саналаар сонгоно. Хүндэтгэн үзэх шалтгаанаар сонсгол даргалагч эзгүй бол холбогдох Байнгын, эсхүл дэд хорооны дарга сонсголыг даргална.</w:t>
      </w:r>
      <w:r w:rsidRPr="00D7627B">
        <w:rPr>
          <w:rFonts w:ascii="Arial" w:hAnsi="Arial" w:cs="Arial"/>
          <w:iCs/>
          <w:color w:val="000000" w:themeColor="text1"/>
          <w:lang w:val="mn-MN"/>
        </w:rPr>
        <w:t>”</w:t>
      </w:r>
    </w:p>
    <w:p w14:paraId="1BFA7A66" w14:textId="77777777" w:rsidR="00177300" w:rsidRPr="00D7627B" w:rsidRDefault="00177300" w:rsidP="007E77E9">
      <w:pPr>
        <w:ind w:firstLine="720"/>
        <w:jc w:val="both"/>
        <w:rPr>
          <w:rFonts w:ascii="Arial" w:hAnsi="Arial" w:cs="Arial"/>
          <w:color w:val="000000" w:themeColor="text1"/>
          <w:lang w:val="mn-MN"/>
        </w:rPr>
      </w:pPr>
    </w:p>
    <w:p w14:paraId="3E25C8EA" w14:textId="4A4272B7" w:rsidR="001C30A8" w:rsidRPr="00D7627B" w:rsidRDefault="00216358" w:rsidP="00216358">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3</w:t>
      </w:r>
      <w:r w:rsidR="0086688B" w:rsidRPr="00D7627B">
        <w:rPr>
          <w:rFonts w:ascii="Arial" w:hAnsi="Arial" w:cs="Arial"/>
          <w:b/>
          <w:bCs/>
          <w:iCs/>
          <w:color w:val="000000" w:themeColor="text1"/>
          <w:lang w:val="mn-MN"/>
        </w:rPr>
        <w:t>3</w:t>
      </w:r>
      <w:r w:rsidR="001C30A8" w:rsidRPr="00D7627B">
        <w:rPr>
          <w:rFonts w:ascii="Arial" w:hAnsi="Arial" w:cs="Arial"/>
          <w:b/>
          <w:bCs/>
          <w:iCs/>
          <w:color w:val="000000" w:themeColor="text1"/>
          <w:lang w:val="mn-MN"/>
        </w:rPr>
        <w:t>/123 дугаар зүйлийн 123.1 дэх хэсэг:</w:t>
      </w:r>
    </w:p>
    <w:p w14:paraId="7D98638C" w14:textId="77777777" w:rsidR="001C30A8" w:rsidRPr="00D7627B" w:rsidRDefault="001C30A8" w:rsidP="007E77E9">
      <w:pPr>
        <w:ind w:firstLine="720"/>
        <w:jc w:val="both"/>
        <w:rPr>
          <w:rFonts w:ascii="Arial" w:hAnsi="Arial" w:cs="Arial"/>
          <w:b/>
          <w:iCs/>
          <w:color w:val="000000" w:themeColor="text1"/>
          <w:u w:val="single"/>
          <w:lang w:val="mn-MN"/>
        </w:rPr>
      </w:pPr>
    </w:p>
    <w:p w14:paraId="71A43D31" w14:textId="7A5A418F" w:rsidR="0021273B" w:rsidRPr="00D7627B" w:rsidRDefault="0000302E" w:rsidP="007E77E9">
      <w:pPr>
        <w:ind w:firstLine="720"/>
        <w:jc w:val="both"/>
        <w:rPr>
          <w:rFonts w:ascii="Arial" w:hAnsi="Arial" w:cs="Arial"/>
          <w:bCs/>
          <w:color w:val="000000" w:themeColor="text1"/>
          <w:lang w:val="mn-MN"/>
        </w:rPr>
      </w:pPr>
      <w:r w:rsidRPr="00D7627B">
        <w:rPr>
          <w:rFonts w:ascii="Arial" w:hAnsi="Arial" w:cs="Arial"/>
          <w:bCs/>
          <w:iCs/>
          <w:color w:val="000000" w:themeColor="text1"/>
          <w:lang w:val="mn-MN"/>
        </w:rPr>
        <w:t>“</w:t>
      </w:r>
      <w:r w:rsidR="001C30A8" w:rsidRPr="00D7627B">
        <w:rPr>
          <w:rFonts w:ascii="Arial" w:hAnsi="Arial" w:cs="Arial"/>
          <w:bCs/>
          <w:iCs/>
          <w:color w:val="000000" w:themeColor="text1"/>
          <w:lang w:val="mn-MN"/>
        </w:rPr>
        <w:t>123.1.Энэ хуулийн 121.5-д заасан этгээд болон хүсэлт гаргасан иргэн, хуулийн этгээд, ажиглагчийг сонсголд оролцогч гэнэ.</w:t>
      </w:r>
      <w:r w:rsidRPr="00D7627B">
        <w:rPr>
          <w:rFonts w:ascii="Arial" w:hAnsi="Arial" w:cs="Arial"/>
          <w:bCs/>
          <w:iCs/>
          <w:color w:val="000000" w:themeColor="text1"/>
          <w:lang w:val="mn-MN"/>
        </w:rPr>
        <w:t>”</w:t>
      </w:r>
    </w:p>
    <w:p w14:paraId="73D15CDE" w14:textId="77777777" w:rsidR="0021273B" w:rsidRPr="00D7627B" w:rsidRDefault="0021273B" w:rsidP="007E77E9">
      <w:pPr>
        <w:ind w:firstLine="720"/>
        <w:jc w:val="both"/>
        <w:rPr>
          <w:rFonts w:ascii="Arial" w:hAnsi="Arial" w:cs="Arial"/>
          <w:color w:val="000000" w:themeColor="text1"/>
          <w:lang w:val="mn-MN"/>
        </w:rPr>
      </w:pPr>
    </w:p>
    <w:p w14:paraId="4CE79388" w14:textId="602BAC2A" w:rsidR="00305F89" w:rsidRPr="00D7627B" w:rsidRDefault="00216358" w:rsidP="00216358">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3</w:t>
      </w:r>
      <w:r w:rsidR="0086688B" w:rsidRPr="00D7627B">
        <w:rPr>
          <w:rFonts w:ascii="Arial" w:hAnsi="Arial" w:cs="Arial"/>
          <w:b/>
          <w:bCs/>
          <w:iCs/>
          <w:color w:val="000000" w:themeColor="text1"/>
          <w:lang w:val="mn-MN"/>
        </w:rPr>
        <w:t>4</w:t>
      </w:r>
      <w:r w:rsidR="00305F89" w:rsidRPr="00D7627B">
        <w:rPr>
          <w:rFonts w:ascii="Arial" w:hAnsi="Arial" w:cs="Arial"/>
          <w:b/>
          <w:bCs/>
          <w:iCs/>
          <w:color w:val="000000" w:themeColor="text1"/>
          <w:lang w:val="mn-MN"/>
        </w:rPr>
        <w:t>/126 дугаар зүйлийн 126.1 дэх хэсэг:</w:t>
      </w:r>
    </w:p>
    <w:p w14:paraId="6E82D72E" w14:textId="77777777" w:rsidR="00305F89" w:rsidRPr="00D7627B" w:rsidRDefault="00305F89" w:rsidP="00305F89">
      <w:pPr>
        <w:tabs>
          <w:tab w:val="left" w:pos="567"/>
          <w:tab w:val="left" w:pos="709"/>
        </w:tabs>
        <w:ind w:firstLine="709"/>
        <w:contextualSpacing/>
        <w:jc w:val="both"/>
        <w:rPr>
          <w:rFonts w:ascii="Arial" w:hAnsi="Arial" w:cs="Arial"/>
          <w:b/>
          <w:bCs/>
          <w:iCs/>
          <w:color w:val="000000" w:themeColor="text1"/>
          <w:u w:val="single"/>
          <w:lang w:val="mn-MN"/>
        </w:rPr>
      </w:pPr>
    </w:p>
    <w:p w14:paraId="65BDEED0" w14:textId="1CA17BD0" w:rsidR="00305F89" w:rsidRPr="00D7627B" w:rsidRDefault="0000302E" w:rsidP="00305F89">
      <w:pPr>
        <w:tabs>
          <w:tab w:val="left" w:pos="567"/>
          <w:tab w:val="left" w:pos="709"/>
        </w:tabs>
        <w:ind w:firstLine="709"/>
        <w:contextualSpacing/>
        <w:jc w:val="both"/>
        <w:rPr>
          <w:rFonts w:ascii="Arial" w:hAnsi="Arial" w:cs="Arial"/>
          <w:iCs/>
          <w:color w:val="000000" w:themeColor="text1"/>
          <w:lang w:val="mn-MN"/>
        </w:rPr>
      </w:pPr>
      <w:r w:rsidRPr="00D7627B">
        <w:rPr>
          <w:rFonts w:ascii="Arial" w:hAnsi="Arial" w:cs="Arial"/>
          <w:iCs/>
          <w:color w:val="000000" w:themeColor="text1"/>
          <w:lang w:val="mn-MN"/>
        </w:rPr>
        <w:t>“</w:t>
      </w:r>
      <w:r w:rsidR="00305F89" w:rsidRPr="00D7627B">
        <w:rPr>
          <w:rFonts w:ascii="Arial" w:hAnsi="Arial" w:cs="Arial"/>
          <w:iCs/>
          <w:color w:val="000000" w:themeColor="text1"/>
          <w:lang w:val="mn-MN"/>
        </w:rPr>
        <w:t>126.1.Сонсгол даргалагч дараах байдлаар сонсголын дарааллыг тогтооно:</w:t>
      </w:r>
    </w:p>
    <w:p w14:paraId="427F9BEC" w14:textId="77777777" w:rsidR="00305F89" w:rsidRPr="00D7627B" w:rsidRDefault="00305F89" w:rsidP="00305F89">
      <w:pPr>
        <w:contextualSpacing/>
        <w:jc w:val="both"/>
        <w:rPr>
          <w:rFonts w:ascii="Arial" w:hAnsi="Arial" w:cs="Arial"/>
          <w:iCs/>
          <w:color w:val="000000" w:themeColor="text1"/>
          <w:lang w:val="mn-MN"/>
        </w:rPr>
      </w:pPr>
      <w:r w:rsidRPr="00D7627B">
        <w:rPr>
          <w:rFonts w:ascii="Arial" w:hAnsi="Arial" w:cs="Arial"/>
          <w:iCs/>
          <w:color w:val="000000" w:themeColor="text1"/>
          <w:lang w:val="mn-MN"/>
        </w:rPr>
        <w:tab/>
      </w:r>
    </w:p>
    <w:p w14:paraId="348D77F7" w14:textId="77777777" w:rsidR="00305F89" w:rsidRPr="00D7627B" w:rsidRDefault="00305F89" w:rsidP="00305F89">
      <w:pPr>
        <w:ind w:firstLine="1418"/>
        <w:contextualSpacing/>
        <w:jc w:val="both"/>
        <w:rPr>
          <w:rFonts w:ascii="Arial" w:hAnsi="Arial" w:cs="Arial"/>
          <w:iCs/>
          <w:color w:val="000000" w:themeColor="text1"/>
          <w:lang w:val="mn-MN"/>
        </w:rPr>
      </w:pPr>
      <w:r w:rsidRPr="00D7627B">
        <w:rPr>
          <w:rFonts w:ascii="Arial" w:hAnsi="Arial" w:cs="Arial"/>
          <w:iCs/>
          <w:color w:val="000000" w:themeColor="text1"/>
          <w:lang w:val="mn-MN"/>
        </w:rPr>
        <w:t>126.1.1.сонсголын зорилго, ирц, дэгийг танилцуулах;</w:t>
      </w:r>
    </w:p>
    <w:p w14:paraId="3240004B" w14:textId="77777777" w:rsidR="00305F89" w:rsidRPr="00D7627B" w:rsidRDefault="00305F89" w:rsidP="00305F89">
      <w:pPr>
        <w:ind w:firstLine="1418"/>
        <w:contextualSpacing/>
        <w:jc w:val="both"/>
        <w:rPr>
          <w:rFonts w:ascii="Arial" w:hAnsi="Arial" w:cs="Arial"/>
          <w:iCs/>
          <w:color w:val="000000" w:themeColor="text1"/>
          <w:lang w:val="mn-MN"/>
        </w:rPr>
      </w:pPr>
      <w:r w:rsidRPr="00D7627B">
        <w:rPr>
          <w:rFonts w:ascii="Arial" w:hAnsi="Arial" w:cs="Arial"/>
          <w:iCs/>
          <w:color w:val="000000" w:themeColor="text1"/>
          <w:lang w:val="mn-MN"/>
        </w:rPr>
        <w:t>126.1.2.эрх ашиг нь хөндөгдөж байгаа иргэн, хуулийн этгээдийн мэдээлэл сонсох;</w:t>
      </w:r>
    </w:p>
    <w:p w14:paraId="5C58149C" w14:textId="77777777" w:rsidR="00305F89" w:rsidRPr="00D7627B" w:rsidRDefault="00305F89" w:rsidP="00305F89">
      <w:pPr>
        <w:ind w:firstLine="1418"/>
        <w:contextualSpacing/>
        <w:jc w:val="both"/>
        <w:rPr>
          <w:rFonts w:ascii="Arial" w:hAnsi="Arial" w:cs="Arial"/>
          <w:iCs/>
          <w:color w:val="000000" w:themeColor="text1"/>
          <w:lang w:val="mn-MN"/>
        </w:rPr>
      </w:pPr>
    </w:p>
    <w:p w14:paraId="3A1B9CEF" w14:textId="77777777" w:rsidR="00305F89" w:rsidRPr="00D7627B" w:rsidRDefault="00305F89" w:rsidP="00305F89">
      <w:pPr>
        <w:ind w:firstLine="1418"/>
        <w:contextualSpacing/>
        <w:jc w:val="both"/>
        <w:rPr>
          <w:rFonts w:ascii="Arial" w:hAnsi="Arial" w:cs="Arial"/>
          <w:iCs/>
          <w:color w:val="000000" w:themeColor="text1"/>
          <w:lang w:val="mn-MN"/>
        </w:rPr>
      </w:pPr>
      <w:r w:rsidRPr="00D7627B">
        <w:rPr>
          <w:rFonts w:ascii="Arial" w:hAnsi="Arial" w:cs="Arial"/>
          <w:iCs/>
          <w:color w:val="000000" w:themeColor="text1"/>
          <w:lang w:val="mn-MN"/>
        </w:rPr>
        <w:t>126.1.3.холбогдох төрийн байгууллага, албан тушаалтны мэдээлэл сонсох;</w:t>
      </w:r>
    </w:p>
    <w:p w14:paraId="506044C1" w14:textId="77777777" w:rsidR="00305F89" w:rsidRPr="00D7627B" w:rsidRDefault="00305F89" w:rsidP="00305F89">
      <w:pPr>
        <w:ind w:firstLine="1418"/>
        <w:contextualSpacing/>
        <w:jc w:val="both"/>
        <w:rPr>
          <w:rFonts w:ascii="Arial" w:hAnsi="Arial" w:cs="Arial"/>
          <w:iCs/>
          <w:color w:val="000000" w:themeColor="text1"/>
          <w:lang w:val="mn-MN"/>
        </w:rPr>
      </w:pPr>
    </w:p>
    <w:p w14:paraId="183A8857" w14:textId="01AE081E" w:rsidR="00305F89" w:rsidRPr="00D7627B" w:rsidRDefault="00305F89" w:rsidP="00305F89">
      <w:pPr>
        <w:ind w:firstLine="1418"/>
        <w:contextualSpacing/>
        <w:jc w:val="both"/>
        <w:rPr>
          <w:rFonts w:ascii="Arial" w:hAnsi="Arial" w:cs="Arial"/>
          <w:iCs/>
          <w:color w:val="000000" w:themeColor="text1"/>
          <w:lang w:val="mn-MN"/>
        </w:rPr>
      </w:pPr>
      <w:r w:rsidRPr="00D7627B">
        <w:rPr>
          <w:rFonts w:ascii="Arial" w:hAnsi="Arial" w:cs="Arial"/>
          <w:iCs/>
          <w:color w:val="000000" w:themeColor="text1"/>
          <w:lang w:val="mn-MN"/>
        </w:rPr>
        <w:t>126.1.</w:t>
      </w:r>
      <w:r w:rsidR="00636B09" w:rsidRPr="00D7627B">
        <w:rPr>
          <w:rFonts w:ascii="Arial" w:hAnsi="Arial" w:cs="Arial"/>
          <w:iCs/>
          <w:color w:val="000000" w:themeColor="text1"/>
          <w:lang w:val="mn-MN"/>
        </w:rPr>
        <w:t>4</w:t>
      </w:r>
      <w:r w:rsidRPr="00D7627B">
        <w:rPr>
          <w:rFonts w:ascii="Arial" w:hAnsi="Arial" w:cs="Arial"/>
          <w:iCs/>
          <w:color w:val="000000" w:themeColor="text1"/>
          <w:lang w:val="mn-MN"/>
        </w:rPr>
        <w:t>.сонсгол даргалагч энэ хуулийн 126.1.2, 126.1.3-т зааснаас бусад бичгээр ирсэн санал, хүсэлт, тайлбар, мэдээллийн агуулгыг уншиж танилцуулах;</w:t>
      </w:r>
    </w:p>
    <w:p w14:paraId="188D3E7C" w14:textId="77777777" w:rsidR="00305F89" w:rsidRPr="00D7627B" w:rsidRDefault="00305F89" w:rsidP="00305F89">
      <w:pPr>
        <w:contextualSpacing/>
        <w:jc w:val="both"/>
        <w:rPr>
          <w:rFonts w:ascii="Arial" w:hAnsi="Arial" w:cs="Arial"/>
          <w:iCs/>
          <w:color w:val="000000" w:themeColor="text1"/>
          <w:lang w:val="mn-MN"/>
        </w:rPr>
      </w:pPr>
    </w:p>
    <w:p w14:paraId="7DA2DC75" w14:textId="438F03D5" w:rsidR="00305F89" w:rsidRPr="00D7627B" w:rsidRDefault="00305F89" w:rsidP="00305F89">
      <w:pPr>
        <w:ind w:firstLine="1418"/>
        <w:contextualSpacing/>
        <w:jc w:val="both"/>
        <w:rPr>
          <w:rFonts w:ascii="Arial" w:hAnsi="Arial" w:cs="Arial"/>
          <w:iCs/>
          <w:color w:val="000000" w:themeColor="text1"/>
          <w:lang w:val="mn-MN"/>
        </w:rPr>
      </w:pPr>
      <w:r w:rsidRPr="00D7627B">
        <w:rPr>
          <w:rFonts w:ascii="Arial" w:hAnsi="Arial" w:cs="Arial"/>
          <w:iCs/>
          <w:color w:val="000000" w:themeColor="text1"/>
          <w:lang w:val="mn-MN"/>
        </w:rPr>
        <w:t>126.1.</w:t>
      </w:r>
      <w:r w:rsidR="00636B09" w:rsidRPr="00D7627B">
        <w:rPr>
          <w:rFonts w:ascii="Arial" w:hAnsi="Arial" w:cs="Arial"/>
          <w:iCs/>
          <w:color w:val="000000" w:themeColor="text1"/>
          <w:lang w:val="mn-MN"/>
        </w:rPr>
        <w:t>5</w:t>
      </w:r>
      <w:r w:rsidRPr="00D7627B">
        <w:rPr>
          <w:rFonts w:ascii="Arial" w:hAnsi="Arial" w:cs="Arial"/>
          <w:iCs/>
          <w:color w:val="000000" w:themeColor="text1"/>
          <w:lang w:val="mn-MN"/>
        </w:rPr>
        <w:t>.шинжээч томилсон бол шинжээчийн дүгнэлтийг сонсох;</w:t>
      </w:r>
    </w:p>
    <w:p w14:paraId="6BF0644B" w14:textId="7EFF7004" w:rsidR="00305F89" w:rsidRPr="00D7627B" w:rsidRDefault="00305F89" w:rsidP="00305F89">
      <w:pPr>
        <w:ind w:firstLine="1418"/>
        <w:contextualSpacing/>
        <w:jc w:val="both"/>
        <w:rPr>
          <w:rFonts w:ascii="Arial" w:hAnsi="Arial" w:cs="Arial"/>
          <w:iCs/>
          <w:color w:val="000000" w:themeColor="text1"/>
          <w:lang w:val="mn-MN"/>
        </w:rPr>
      </w:pPr>
      <w:r w:rsidRPr="00D7627B">
        <w:rPr>
          <w:rFonts w:ascii="Arial" w:hAnsi="Arial" w:cs="Arial"/>
          <w:iCs/>
          <w:color w:val="000000" w:themeColor="text1"/>
          <w:lang w:val="mn-MN"/>
        </w:rPr>
        <w:t>126.1.</w:t>
      </w:r>
      <w:r w:rsidR="00636B09" w:rsidRPr="00D7627B">
        <w:rPr>
          <w:rFonts w:ascii="Arial" w:hAnsi="Arial" w:cs="Arial"/>
          <w:iCs/>
          <w:color w:val="000000" w:themeColor="text1"/>
          <w:lang w:val="mn-MN"/>
        </w:rPr>
        <w:t>6</w:t>
      </w:r>
      <w:r w:rsidRPr="00D7627B">
        <w:rPr>
          <w:rFonts w:ascii="Arial" w:hAnsi="Arial" w:cs="Arial"/>
          <w:iCs/>
          <w:color w:val="000000" w:themeColor="text1"/>
          <w:lang w:val="mn-MN"/>
        </w:rPr>
        <w:t>.сонсгол даргалагч болон гишүүд сонсголд оролцогчдоос асуулт асууж, хариулт авах;</w:t>
      </w:r>
    </w:p>
    <w:p w14:paraId="004491C1" w14:textId="77777777" w:rsidR="00305F89" w:rsidRPr="00D7627B" w:rsidRDefault="00305F89" w:rsidP="00305F89">
      <w:pPr>
        <w:ind w:firstLine="1418"/>
        <w:contextualSpacing/>
        <w:jc w:val="both"/>
        <w:rPr>
          <w:rFonts w:ascii="Arial" w:hAnsi="Arial" w:cs="Arial"/>
          <w:iCs/>
          <w:color w:val="000000" w:themeColor="text1"/>
          <w:lang w:val="mn-MN"/>
        </w:rPr>
      </w:pPr>
    </w:p>
    <w:p w14:paraId="61983A01" w14:textId="4E289981" w:rsidR="00305F89" w:rsidRPr="00D7627B" w:rsidRDefault="00305F89" w:rsidP="00305F89">
      <w:pPr>
        <w:ind w:firstLine="1418"/>
        <w:contextualSpacing/>
        <w:jc w:val="both"/>
        <w:rPr>
          <w:rFonts w:ascii="Arial" w:hAnsi="Arial" w:cs="Arial"/>
          <w:iCs/>
          <w:color w:val="000000" w:themeColor="text1"/>
          <w:lang w:val="mn-MN"/>
        </w:rPr>
      </w:pPr>
      <w:r w:rsidRPr="00D7627B">
        <w:rPr>
          <w:rFonts w:ascii="Arial" w:hAnsi="Arial" w:cs="Arial"/>
          <w:iCs/>
          <w:color w:val="000000" w:themeColor="text1"/>
          <w:lang w:val="mn-MN"/>
        </w:rPr>
        <w:t>126.1.</w:t>
      </w:r>
      <w:r w:rsidR="00636B09" w:rsidRPr="00D7627B">
        <w:rPr>
          <w:rFonts w:ascii="Arial" w:hAnsi="Arial" w:cs="Arial"/>
          <w:iCs/>
          <w:color w:val="000000" w:themeColor="text1"/>
          <w:lang w:val="mn-MN"/>
        </w:rPr>
        <w:t>7</w:t>
      </w:r>
      <w:r w:rsidRPr="00D7627B">
        <w:rPr>
          <w:rFonts w:ascii="Arial" w:hAnsi="Arial" w:cs="Arial"/>
          <w:iCs/>
          <w:color w:val="000000" w:themeColor="text1"/>
          <w:lang w:val="mn-MN"/>
        </w:rPr>
        <w:t xml:space="preserve">.тухайн асуудлаар дэмжсэн, дэмжээгүй, хөндлөнгийн байр суурийг илэрхийлж оролцогчид үг хэлэх; </w:t>
      </w:r>
    </w:p>
    <w:p w14:paraId="27F62E9A" w14:textId="77777777" w:rsidR="00305F89" w:rsidRPr="00D7627B" w:rsidRDefault="00305F89" w:rsidP="00305F89">
      <w:pPr>
        <w:ind w:firstLine="1418"/>
        <w:contextualSpacing/>
        <w:jc w:val="both"/>
        <w:rPr>
          <w:rFonts w:ascii="Arial" w:hAnsi="Arial" w:cs="Arial"/>
          <w:iCs/>
          <w:color w:val="000000" w:themeColor="text1"/>
          <w:lang w:val="mn-MN"/>
        </w:rPr>
      </w:pPr>
    </w:p>
    <w:p w14:paraId="2A66A3F0" w14:textId="3BC0B3B5" w:rsidR="00305F89" w:rsidRPr="00D7627B" w:rsidRDefault="00305F89" w:rsidP="00305F89">
      <w:pPr>
        <w:ind w:firstLine="1418"/>
        <w:contextualSpacing/>
        <w:jc w:val="both"/>
        <w:rPr>
          <w:rFonts w:ascii="Arial" w:hAnsi="Arial" w:cs="Arial"/>
          <w:iCs/>
          <w:color w:val="000000" w:themeColor="text1"/>
          <w:lang w:val="mn-MN"/>
        </w:rPr>
      </w:pPr>
      <w:r w:rsidRPr="00D7627B">
        <w:rPr>
          <w:rFonts w:ascii="Arial" w:hAnsi="Arial" w:cs="Arial"/>
          <w:iCs/>
          <w:color w:val="000000" w:themeColor="text1"/>
          <w:lang w:val="mn-MN"/>
        </w:rPr>
        <w:t>126.1.</w:t>
      </w:r>
      <w:r w:rsidR="00636B09" w:rsidRPr="00D7627B">
        <w:rPr>
          <w:rFonts w:ascii="Arial" w:hAnsi="Arial" w:cs="Arial"/>
          <w:iCs/>
          <w:color w:val="000000" w:themeColor="text1"/>
          <w:lang w:val="mn-MN"/>
        </w:rPr>
        <w:t>8</w:t>
      </w:r>
      <w:r w:rsidRPr="00D7627B">
        <w:rPr>
          <w:rFonts w:ascii="Arial" w:hAnsi="Arial" w:cs="Arial"/>
          <w:iCs/>
          <w:color w:val="000000" w:themeColor="text1"/>
          <w:lang w:val="mn-MN"/>
        </w:rPr>
        <w:t>.гишүүн байр сууриа илэрхийлж үг хэлэх.</w:t>
      </w:r>
      <w:r w:rsidR="0000302E" w:rsidRPr="00D7627B">
        <w:rPr>
          <w:rFonts w:ascii="Arial" w:hAnsi="Arial" w:cs="Arial"/>
          <w:iCs/>
          <w:color w:val="000000" w:themeColor="text1"/>
          <w:lang w:val="mn-MN"/>
        </w:rPr>
        <w:t>”</w:t>
      </w:r>
      <w:r w:rsidRPr="00D7627B">
        <w:rPr>
          <w:rFonts w:ascii="Arial" w:hAnsi="Arial" w:cs="Arial"/>
          <w:iCs/>
          <w:color w:val="000000" w:themeColor="text1"/>
          <w:lang w:val="mn-MN"/>
        </w:rPr>
        <w:t xml:space="preserve"> </w:t>
      </w:r>
    </w:p>
    <w:p w14:paraId="1A631233" w14:textId="77777777" w:rsidR="00305F89" w:rsidRPr="00D7627B" w:rsidRDefault="00305F89" w:rsidP="007E77E9">
      <w:pPr>
        <w:ind w:firstLine="720"/>
        <w:jc w:val="both"/>
        <w:rPr>
          <w:rFonts w:ascii="Arial" w:hAnsi="Arial" w:cs="Arial"/>
          <w:color w:val="000000" w:themeColor="text1"/>
          <w:lang w:val="mn-MN"/>
        </w:rPr>
      </w:pPr>
    </w:p>
    <w:p w14:paraId="61A6CBAC" w14:textId="5CBD8E45" w:rsidR="00EC1FBA" w:rsidRPr="00D7627B" w:rsidRDefault="00216358" w:rsidP="00216358">
      <w:pPr>
        <w:ind w:left="698"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3</w:t>
      </w:r>
      <w:r w:rsidR="0086688B" w:rsidRPr="00D7627B">
        <w:rPr>
          <w:rFonts w:ascii="Arial" w:hAnsi="Arial" w:cs="Arial"/>
          <w:b/>
          <w:bCs/>
          <w:iCs/>
          <w:color w:val="000000" w:themeColor="text1"/>
          <w:lang w:val="mn-MN"/>
        </w:rPr>
        <w:t>5</w:t>
      </w:r>
      <w:r w:rsidR="00EC1FBA" w:rsidRPr="00D7627B">
        <w:rPr>
          <w:rFonts w:ascii="Arial" w:hAnsi="Arial" w:cs="Arial"/>
          <w:b/>
          <w:bCs/>
          <w:iCs/>
          <w:color w:val="000000" w:themeColor="text1"/>
          <w:lang w:val="mn-MN"/>
        </w:rPr>
        <w:t>/126 дугаар зүйлийн 126.5 дахь хэсэг:</w:t>
      </w:r>
    </w:p>
    <w:p w14:paraId="541AE6EA" w14:textId="77777777" w:rsidR="00EC1FBA" w:rsidRPr="00D7627B" w:rsidRDefault="00EC1FBA" w:rsidP="00EC1FBA">
      <w:pPr>
        <w:ind w:firstLine="720"/>
        <w:jc w:val="both"/>
        <w:rPr>
          <w:rFonts w:ascii="Arial" w:hAnsi="Arial" w:cs="Arial"/>
          <w:b/>
          <w:bCs/>
          <w:iCs/>
          <w:color w:val="000000" w:themeColor="text1"/>
          <w:lang w:val="mn-MN"/>
        </w:rPr>
      </w:pPr>
    </w:p>
    <w:p w14:paraId="2C45B90A" w14:textId="51F8B03A" w:rsidR="00EC1FBA" w:rsidRPr="00D7627B" w:rsidRDefault="0000302E" w:rsidP="00EC1FBA">
      <w:pPr>
        <w:ind w:firstLine="720"/>
        <w:contextualSpacing/>
        <w:jc w:val="both"/>
        <w:rPr>
          <w:rFonts w:ascii="Arial" w:eastAsia="Arial" w:hAnsi="Arial" w:cs="Arial"/>
          <w:iCs/>
          <w:color w:val="000000" w:themeColor="text1"/>
          <w:lang w:val="mn-MN"/>
        </w:rPr>
      </w:pPr>
      <w:r w:rsidRPr="00D7627B">
        <w:rPr>
          <w:rFonts w:ascii="Arial" w:hAnsi="Arial" w:cs="Arial"/>
          <w:iCs/>
          <w:color w:val="000000" w:themeColor="text1"/>
          <w:lang w:val="mn-MN"/>
        </w:rPr>
        <w:t>“</w:t>
      </w:r>
      <w:r w:rsidR="00EC1FBA" w:rsidRPr="00D7627B">
        <w:rPr>
          <w:rFonts w:ascii="Arial" w:hAnsi="Arial" w:cs="Arial"/>
          <w:iCs/>
          <w:color w:val="000000" w:themeColor="text1"/>
          <w:lang w:val="mn-MN"/>
        </w:rPr>
        <w:t>126.5.</w:t>
      </w:r>
      <w:r w:rsidR="00EC1FBA" w:rsidRPr="00D7627B">
        <w:rPr>
          <w:rFonts w:ascii="Arial" w:eastAsia="Arial" w:hAnsi="Arial" w:cs="Arial"/>
          <w:iCs/>
          <w:color w:val="000000" w:themeColor="text1"/>
          <w:lang w:val="mn-MN"/>
        </w:rPr>
        <w:t>Гишүүн, сонсголд оролцогч байр сууриа илэрхийлж үг хэлэх хугацаа 5 хүртэл минут байна.</w:t>
      </w:r>
      <w:r w:rsidRPr="00D7627B">
        <w:rPr>
          <w:rFonts w:ascii="Arial" w:eastAsia="Arial" w:hAnsi="Arial" w:cs="Arial"/>
          <w:iCs/>
          <w:color w:val="000000" w:themeColor="text1"/>
          <w:lang w:val="mn-MN"/>
        </w:rPr>
        <w:t>”</w:t>
      </w:r>
    </w:p>
    <w:p w14:paraId="0231DF08" w14:textId="77777777" w:rsidR="001A1F4B" w:rsidRPr="00D7627B" w:rsidRDefault="001A1F4B" w:rsidP="00EC1FBA">
      <w:pPr>
        <w:ind w:firstLine="720"/>
        <w:contextualSpacing/>
        <w:jc w:val="both"/>
        <w:rPr>
          <w:rFonts w:ascii="Arial" w:eastAsia="Arial" w:hAnsi="Arial" w:cs="Arial"/>
          <w:b/>
          <w:bCs/>
          <w:iCs/>
          <w:color w:val="000000" w:themeColor="text1"/>
          <w:u w:val="single"/>
          <w:lang w:val="mn-MN"/>
        </w:rPr>
      </w:pPr>
    </w:p>
    <w:p w14:paraId="3051B046" w14:textId="1ACDA848" w:rsidR="001A1F4B" w:rsidRPr="00D7627B" w:rsidRDefault="00216358" w:rsidP="00216358">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3</w:t>
      </w:r>
      <w:r w:rsidR="0086688B" w:rsidRPr="00D7627B">
        <w:rPr>
          <w:rFonts w:ascii="Arial" w:hAnsi="Arial" w:cs="Arial"/>
          <w:b/>
          <w:bCs/>
          <w:iCs/>
          <w:color w:val="000000" w:themeColor="text1"/>
          <w:lang w:val="mn-MN"/>
        </w:rPr>
        <w:t>6</w:t>
      </w:r>
      <w:r w:rsidR="001A1F4B" w:rsidRPr="00D7627B">
        <w:rPr>
          <w:rFonts w:ascii="Arial" w:hAnsi="Arial" w:cs="Arial"/>
          <w:b/>
          <w:bCs/>
          <w:iCs/>
          <w:color w:val="000000" w:themeColor="text1"/>
          <w:lang w:val="mn-MN"/>
        </w:rPr>
        <w:t>/135 дугаар зүйлийн 135.2.5 дахь заалт:</w:t>
      </w:r>
    </w:p>
    <w:p w14:paraId="75BA9453" w14:textId="77777777" w:rsidR="001A1F4B" w:rsidRPr="00D7627B" w:rsidRDefault="001A1F4B" w:rsidP="001A1F4B">
      <w:pPr>
        <w:ind w:firstLine="720"/>
        <w:jc w:val="both"/>
        <w:rPr>
          <w:rFonts w:ascii="Arial" w:hAnsi="Arial" w:cs="Arial"/>
          <w:iCs/>
          <w:color w:val="000000" w:themeColor="text1"/>
          <w:lang w:val="mn-MN"/>
        </w:rPr>
      </w:pPr>
    </w:p>
    <w:p w14:paraId="7DCBCE6A" w14:textId="374989A8" w:rsidR="001A1F4B" w:rsidRPr="00D7627B" w:rsidRDefault="0000302E" w:rsidP="001A1F4B">
      <w:pPr>
        <w:ind w:firstLine="720"/>
        <w:jc w:val="both"/>
        <w:rPr>
          <w:rFonts w:ascii="Arial" w:hAnsi="Arial" w:cs="Arial"/>
          <w:i/>
          <w:color w:val="000000" w:themeColor="text1"/>
          <w:lang w:val="mn-MN"/>
        </w:rPr>
      </w:pPr>
      <w:r w:rsidRPr="00D7627B">
        <w:rPr>
          <w:rFonts w:ascii="Arial" w:hAnsi="Arial" w:cs="Arial"/>
          <w:iCs/>
          <w:color w:val="000000" w:themeColor="text1"/>
          <w:lang w:val="mn-MN"/>
        </w:rPr>
        <w:t>“</w:t>
      </w:r>
      <w:r w:rsidR="001A1F4B" w:rsidRPr="00D7627B">
        <w:rPr>
          <w:rFonts w:ascii="Arial" w:hAnsi="Arial" w:cs="Arial"/>
          <w:iCs/>
          <w:color w:val="000000" w:themeColor="text1"/>
          <w:lang w:val="mn-MN"/>
        </w:rPr>
        <w:t>135.2.5.хууль, тогтоолын төслийг хэлэлцүүлэгт бэлтгэх үүрэг бүхий ажлын хэсгийн хуралдааны тэмдэглэл;</w:t>
      </w:r>
      <w:r w:rsidRPr="00D7627B">
        <w:rPr>
          <w:rFonts w:ascii="Arial" w:hAnsi="Arial" w:cs="Arial"/>
          <w:iCs/>
          <w:color w:val="000000" w:themeColor="text1"/>
          <w:lang w:val="mn-MN"/>
        </w:rPr>
        <w:t>”</w:t>
      </w:r>
    </w:p>
    <w:p w14:paraId="6C0E5B27" w14:textId="77777777" w:rsidR="001A1F4B" w:rsidRPr="00D7627B" w:rsidRDefault="001A1F4B" w:rsidP="00EC1FBA">
      <w:pPr>
        <w:ind w:firstLine="720"/>
        <w:contextualSpacing/>
        <w:jc w:val="both"/>
        <w:rPr>
          <w:rFonts w:ascii="Arial" w:eastAsia="Arial" w:hAnsi="Arial" w:cs="Arial"/>
          <w:b/>
          <w:bCs/>
          <w:iCs/>
          <w:color w:val="000000" w:themeColor="text1"/>
          <w:u w:val="single"/>
          <w:lang w:val="mn-MN"/>
        </w:rPr>
      </w:pPr>
    </w:p>
    <w:p w14:paraId="56EA179E" w14:textId="27BC6986" w:rsidR="00D35D39" w:rsidRPr="00D7627B" w:rsidRDefault="00216358" w:rsidP="00216358">
      <w:pPr>
        <w:ind w:left="720" w:firstLine="720"/>
        <w:jc w:val="both"/>
        <w:rPr>
          <w:rFonts w:ascii="Arial" w:hAnsi="Arial" w:cs="Arial"/>
          <w:b/>
          <w:bCs/>
          <w:iCs/>
          <w:color w:val="000000" w:themeColor="text1"/>
          <w:lang w:val="mn-MN"/>
        </w:rPr>
      </w:pPr>
      <w:r w:rsidRPr="00D7627B">
        <w:rPr>
          <w:rFonts w:ascii="Arial" w:hAnsi="Arial" w:cs="Arial"/>
          <w:b/>
          <w:bCs/>
          <w:iCs/>
          <w:color w:val="000000" w:themeColor="text1"/>
          <w:lang w:val="mn-MN"/>
        </w:rPr>
        <w:t>3</w:t>
      </w:r>
      <w:r w:rsidR="0086688B" w:rsidRPr="00D7627B">
        <w:rPr>
          <w:rFonts w:ascii="Arial" w:hAnsi="Arial" w:cs="Arial"/>
          <w:b/>
          <w:bCs/>
          <w:iCs/>
          <w:color w:val="000000" w:themeColor="text1"/>
          <w:lang w:val="mn-MN"/>
        </w:rPr>
        <w:t>7</w:t>
      </w:r>
      <w:r w:rsidR="00D35D39" w:rsidRPr="00D7627B">
        <w:rPr>
          <w:rFonts w:ascii="Arial" w:hAnsi="Arial" w:cs="Arial"/>
          <w:b/>
          <w:bCs/>
          <w:iCs/>
          <w:color w:val="000000" w:themeColor="text1"/>
          <w:lang w:val="mn-MN"/>
        </w:rPr>
        <w:t>/136 дугаар зүйлийн 136.4 дэх хэсэг:</w:t>
      </w:r>
    </w:p>
    <w:p w14:paraId="1FBE5238" w14:textId="77777777" w:rsidR="00D35D39" w:rsidRPr="00D7627B" w:rsidRDefault="00D35D39" w:rsidP="00D35D39">
      <w:pPr>
        <w:ind w:firstLine="720"/>
        <w:jc w:val="both"/>
        <w:rPr>
          <w:rFonts w:ascii="Arial" w:hAnsi="Arial" w:cs="Arial"/>
          <w:b/>
          <w:bCs/>
          <w:iCs/>
          <w:color w:val="000000" w:themeColor="text1"/>
          <w:lang w:val="mn-MN"/>
        </w:rPr>
      </w:pPr>
    </w:p>
    <w:p w14:paraId="71A68DB2" w14:textId="459590B2" w:rsidR="00D35D39" w:rsidRPr="00D7627B" w:rsidRDefault="0000302E" w:rsidP="00D35D39">
      <w:pPr>
        <w:ind w:firstLine="720"/>
        <w:jc w:val="both"/>
        <w:rPr>
          <w:rFonts w:ascii="Arial" w:hAnsi="Arial" w:cs="Arial"/>
          <w:iCs/>
          <w:color w:val="000000" w:themeColor="text1"/>
          <w:lang w:val="mn-MN"/>
        </w:rPr>
      </w:pPr>
      <w:r w:rsidRPr="00D7627B">
        <w:rPr>
          <w:rFonts w:ascii="Arial" w:hAnsi="Arial" w:cs="Arial"/>
          <w:iCs/>
          <w:color w:val="000000" w:themeColor="text1"/>
          <w:lang w:val="mn-MN"/>
        </w:rPr>
        <w:t>“</w:t>
      </w:r>
      <w:r w:rsidR="00D35D39" w:rsidRPr="00D7627B">
        <w:rPr>
          <w:rFonts w:ascii="Arial" w:hAnsi="Arial" w:cs="Arial"/>
          <w:iCs/>
          <w:color w:val="000000" w:themeColor="text1"/>
          <w:lang w:val="mn-MN"/>
        </w:rPr>
        <w:t>136.4.Хуралдааны тэмдэглэлийг Тамгын газрын архив</w:t>
      </w:r>
      <w:r w:rsidR="00C60405" w:rsidRPr="00D7627B">
        <w:rPr>
          <w:rFonts w:ascii="Arial" w:hAnsi="Arial" w:cs="Arial"/>
          <w:iCs/>
          <w:color w:val="000000" w:themeColor="text1"/>
          <w:lang w:val="mn-MN"/>
        </w:rPr>
        <w:t>д</w:t>
      </w:r>
      <w:r w:rsidR="00D35D39" w:rsidRPr="00D7627B">
        <w:rPr>
          <w:rFonts w:ascii="Arial" w:hAnsi="Arial" w:cs="Arial"/>
          <w:iCs/>
          <w:color w:val="000000" w:themeColor="text1"/>
          <w:lang w:val="mn-MN"/>
        </w:rPr>
        <w:t xml:space="preserve"> холбогдох журмын дагуу хадгална</w:t>
      </w:r>
      <w:r w:rsidR="0021070D" w:rsidRPr="00D7627B">
        <w:rPr>
          <w:rFonts w:ascii="Arial" w:hAnsi="Arial" w:cs="Arial"/>
          <w:iCs/>
          <w:color w:val="000000" w:themeColor="text1"/>
          <w:lang w:val="mn-MN"/>
        </w:rPr>
        <w:t>.</w:t>
      </w:r>
      <w:r w:rsidRPr="00D7627B">
        <w:rPr>
          <w:rFonts w:ascii="Arial" w:hAnsi="Arial" w:cs="Arial"/>
          <w:iCs/>
          <w:color w:val="000000" w:themeColor="text1"/>
          <w:lang w:val="mn-MN"/>
        </w:rPr>
        <w:t>”</w:t>
      </w:r>
    </w:p>
    <w:p w14:paraId="4E0664C3" w14:textId="77777777" w:rsidR="00573B0F" w:rsidRPr="00D7627B" w:rsidRDefault="00573B0F" w:rsidP="00936D09">
      <w:pPr>
        <w:jc w:val="both"/>
        <w:rPr>
          <w:rFonts w:ascii="Arial" w:hAnsi="Arial" w:cs="Arial"/>
          <w:iCs/>
          <w:color w:val="000000" w:themeColor="text1"/>
          <w:lang w:val="mn-MN"/>
        </w:rPr>
      </w:pPr>
    </w:p>
    <w:p w14:paraId="50EF4D8F" w14:textId="74164C56" w:rsidR="009E42B2" w:rsidRPr="00D7627B" w:rsidRDefault="00D65EA6" w:rsidP="00FA5330">
      <w:pPr>
        <w:ind w:firstLine="720"/>
        <w:jc w:val="both"/>
        <w:rPr>
          <w:rFonts w:ascii="Arial" w:eastAsia="Arial" w:hAnsi="Arial" w:cs="Arial"/>
          <w:iCs/>
          <w:color w:val="000000" w:themeColor="text1"/>
          <w:lang w:val="mn-MN"/>
        </w:rPr>
      </w:pPr>
      <w:r w:rsidRPr="00D7627B">
        <w:rPr>
          <w:rFonts w:ascii="Arial" w:hAnsi="Arial" w:cs="Arial"/>
          <w:b/>
          <w:bCs/>
          <w:iCs/>
          <w:color w:val="000000" w:themeColor="text1"/>
          <w:lang w:val="mn-MN"/>
        </w:rPr>
        <w:t>4</w:t>
      </w:r>
      <w:r w:rsidR="0013220C" w:rsidRPr="00D7627B">
        <w:rPr>
          <w:rFonts w:ascii="Arial" w:hAnsi="Arial" w:cs="Arial"/>
          <w:b/>
          <w:bCs/>
          <w:iCs/>
          <w:color w:val="000000" w:themeColor="text1"/>
          <w:lang w:val="mn-MN"/>
        </w:rPr>
        <w:t xml:space="preserve"> дүгээр зүйл.</w:t>
      </w:r>
      <w:r w:rsidR="00936D09" w:rsidRPr="00D7627B">
        <w:rPr>
          <w:rFonts w:ascii="Arial" w:hAnsi="Arial" w:cs="Arial"/>
          <w:iCs/>
          <w:color w:val="000000" w:themeColor="text1"/>
          <w:lang w:val="mn-MN"/>
        </w:rPr>
        <w:t xml:space="preserve">Монгол Улсын Их Хурлын чуулганы хуралдааны дэгийн тухай хуулийн </w:t>
      </w:r>
      <w:r w:rsidR="001D70C8" w:rsidRPr="00D7627B">
        <w:rPr>
          <w:rFonts w:ascii="Arial" w:hAnsi="Arial" w:cs="Arial"/>
          <w:iCs/>
          <w:color w:val="000000" w:themeColor="text1"/>
          <w:lang w:val="mn-MN"/>
        </w:rPr>
        <w:t xml:space="preserve">7 дугаар зүйлийн 7.3 дахь хэсгийн “өвчтэй буюу өвчтэй хүн асарсан, гадаад, дотоод томилолтоор явсан, түүнчлэн хурал, зөвлөгөөнд зайлшгүй оролцох шаардлагатай байсан” гэснийг “өвчтэй, чөлөөтэй, дотоод, гадаадад томилолтоор ажилласан” гэж, </w:t>
      </w:r>
      <w:r w:rsidR="00A47D30" w:rsidRPr="00D7627B">
        <w:rPr>
          <w:rFonts w:ascii="Arial" w:hAnsi="Arial" w:cs="Arial"/>
          <w:iCs/>
          <w:color w:val="000000" w:themeColor="text1"/>
          <w:lang w:val="mn-MN"/>
        </w:rPr>
        <w:t>7.7 да</w:t>
      </w:r>
      <w:r w:rsidR="005D455D" w:rsidRPr="00D7627B">
        <w:rPr>
          <w:rFonts w:ascii="Arial" w:hAnsi="Arial" w:cs="Arial"/>
          <w:iCs/>
          <w:color w:val="000000" w:themeColor="text1"/>
          <w:lang w:val="mn-MN"/>
        </w:rPr>
        <w:t>х</w:t>
      </w:r>
      <w:r w:rsidR="00A47D30" w:rsidRPr="00D7627B">
        <w:rPr>
          <w:rFonts w:ascii="Arial" w:hAnsi="Arial" w:cs="Arial"/>
          <w:iCs/>
          <w:color w:val="000000" w:themeColor="text1"/>
          <w:lang w:val="mn-MN"/>
        </w:rPr>
        <w:t>ь хэсгийн “</w:t>
      </w:r>
      <w:r w:rsidR="00A47D30" w:rsidRPr="00D7627B">
        <w:rPr>
          <w:rFonts w:ascii="Arial" w:hAnsi="Arial" w:cs="Arial"/>
          <w:iCs/>
          <w:color w:val="000000" w:themeColor="text1"/>
          <w:lang w:val="mn-MN" w:eastAsia="ja-JP"/>
        </w:rPr>
        <w:t>өгөгдөл /гарын хурууны хээ/-өөр” гэснийг</w:t>
      </w:r>
      <w:r w:rsidR="00A47D30" w:rsidRPr="00D7627B">
        <w:rPr>
          <w:rFonts w:ascii="Arial" w:hAnsi="Arial" w:cs="Arial"/>
          <w:iCs/>
          <w:strike/>
          <w:color w:val="000000" w:themeColor="text1"/>
          <w:lang w:val="mn-MN" w:eastAsia="ja-JP"/>
        </w:rPr>
        <w:t xml:space="preserve"> </w:t>
      </w:r>
      <w:r w:rsidR="00A47D30" w:rsidRPr="00D7627B">
        <w:rPr>
          <w:rFonts w:ascii="Arial" w:hAnsi="Arial" w:cs="Arial"/>
          <w:iCs/>
          <w:color w:val="000000" w:themeColor="text1"/>
          <w:lang w:val="mn-MN"/>
        </w:rPr>
        <w:t xml:space="preserve"> “өгөгдлөөр” гэж, </w:t>
      </w:r>
      <w:r w:rsidR="00733345" w:rsidRPr="00D7627B">
        <w:rPr>
          <w:rFonts w:ascii="Arial" w:hAnsi="Arial" w:cs="Arial"/>
          <w:iCs/>
          <w:color w:val="000000" w:themeColor="text1"/>
          <w:lang w:val="mn-MN"/>
        </w:rPr>
        <w:t>9 дүгээр зүйлийн</w:t>
      </w:r>
      <w:r w:rsidR="00393C05" w:rsidRPr="00D7627B">
        <w:rPr>
          <w:rFonts w:ascii="Arial" w:hAnsi="Arial" w:cs="Arial"/>
          <w:iCs/>
          <w:color w:val="000000" w:themeColor="text1"/>
          <w:lang w:val="mn-MN"/>
        </w:rPr>
        <w:t xml:space="preserve"> 9.1 дэх хэсгийн “</w:t>
      </w:r>
      <w:r w:rsidR="00393C05" w:rsidRPr="00D7627B">
        <w:rPr>
          <w:rFonts w:ascii="Arial" w:eastAsia="Calibri" w:hAnsi="Arial" w:cs="Arial"/>
          <w:iCs/>
          <w:color w:val="000000" w:themeColor="text1"/>
          <w:lang w:val="mn-MN"/>
        </w:rPr>
        <w:t>хугацааг хэлэлцүүлгийн үе шат бүрээр Зөвлөл тогтоох ба нэгдсэн хуралдаанд асуулт асуух нийт хугацааг Улсын Их Хуралд авсан суудлын тооны харьцааг харгалзан тухайн нам, эвслийн бүлэгт болон нам, эвслийн бүлэгт харьяалагдаагүй гишүүдэд хувь тэнцүүлэн хуваарилна” гэснийг “болон асуулт асуух хугацааг хэлэлцүүлгийн үе шат бүрээр Зөвлөл тогтооно” гэж,</w:t>
      </w:r>
      <w:r w:rsidR="008338E5" w:rsidRPr="00D7627B">
        <w:rPr>
          <w:rFonts w:ascii="Arial" w:eastAsia="Calibri" w:hAnsi="Arial" w:cs="Arial"/>
          <w:iCs/>
          <w:color w:val="000000" w:themeColor="text1"/>
          <w:lang w:val="mn-MN"/>
        </w:rPr>
        <w:t xml:space="preserve"> </w:t>
      </w:r>
      <w:r w:rsidR="001D70C8" w:rsidRPr="00D7627B">
        <w:rPr>
          <w:rFonts w:ascii="Arial" w:hAnsi="Arial" w:cs="Arial"/>
          <w:iCs/>
          <w:color w:val="000000" w:themeColor="text1"/>
          <w:lang w:val="mn-MN"/>
        </w:rPr>
        <w:t>9.5.1 дэх заалтын “3 минутаас” гэснийг “</w:t>
      </w:r>
      <w:r w:rsidR="001D70C8" w:rsidRPr="00D7627B">
        <w:rPr>
          <w:rFonts w:ascii="Arial" w:hAnsi="Arial" w:cs="Arial"/>
          <w:iCs/>
          <w:color w:val="000000" w:themeColor="text1"/>
          <w:sz w:val="22"/>
          <w:szCs w:val="22"/>
          <w:lang w:val="mn-MN"/>
        </w:rPr>
        <w:t xml:space="preserve">4 минутаас” гэж, </w:t>
      </w:r>
      <w:r w:rsidR="00733345" w:rsidRPr="00D7627B">
        <w:rPr>
          <w:rFonts w:ascii="Arial" w:hAnsi="Arial" w:cs="Arial"/>
          <w:iCs/>
          <w:color w:val="000000" w:themeColor="text1"/>
          <w:sz w:val="22"/>
          <w:szCs w:val="22"/>
          <w:lang w:val="mn-MN"/>
        </w:rPr>
        <w:t>9.8 дахь хэсгийн “</w:t>
      </w:r>
      <w:r w:rsidR="00733345" w:rsidRPr="00D7627B">
        <w:rPr>
          <w:rFonts w:ascii="Arial" w:hAnsi="Arial" w:cs="Arial"/>
          <w:iCs/>
          <w:color w:val="000000" w:themeColor="text1"/>
          <w:lang w:val="mn-MN"/>
        </w:rPr>
        <w:t>9.7-д” гэснийг “9.8-д” гэж,</w:t>
      </w:r>
      <w:r w:rsidR="00733345" w:rsidRPr="00D7627B">
        <w:rPr>
          <w:rFonts w:ascii="Arial" w:hAnsi="Arial" w:cs="Arial"/>
          <w:iCs/>
          <w:color w:val="000000" w:themeColor="text1"/>
          <w:sz w:val="22"/>
          <w:szCs w:val="22"/>
          <w:lang w:val="mn-MN"/>
        </w:rPr>
        <w:t xml:space="preserve"> </w:t>
      </w:r>
      <w:r w:rsidR="008153F9" w:rsidRPr="00D7627B">
        <w:rPr>
          <w:rFonts w:ascii="Arial" w:hAnsi="Arial" w:cs="Arial"/>
          <w:iCs/>
          <w:color w:val="000000" w:themeColor="text1"/>
          <w:sz w:val="22"/>
          <w:szCs w:val="22"/>
          <w:lang w:val="mn-MN"/>
        </w:rPr>
        <w:t>9.10 дахь хэсгийн “</w:t>
      </w:r>
      <w:r w:rsidR="008153F9" w:rsidRPr="00D7627B">
        <w:rPr>
          <w:rFonts w:ascii="Arial" w:hAnsi="Arial" w:cs="Arial"/>
          <w:bCs/>
          <w:iCs/>
          <w:color w:val="000000" w:themeColor="text1"/>
          <w:lang w:val="mn-MN"/>
        </w:rPr>
        <w:t>хуралдаанд” гэснийг “асуулт асууж,” гэж,</w:t>
      </w:r>
      <w:r w:rsidR="00763238" w:rsidRPr="00D7627B">
        <w:rPr>
          <w:rFonts w:ascii="Arial" w:hAnsi="Arial" w:cs="Arial"/>
          <w:bCs/>
          <w:iCs/>
          <w:color w:val="000000" w:themeColor="text1"/>
          <w:lang w:val="mn-MN"/>
        </w:rPr>
        <w:t xml:space="preserve"> </w:t>
      </w:r>
      <w:r w:rsidR="00CB0C5F" w:rsidRPr="00D7627B">
        <w:rPr>
          <w:rFonts w:ascii="Arial" w:hAnsi="Arial" w:cs="Arial"/>
          <w:bCs/>
          <w:iCs/>
          <w:color w:val="000000" w:themeColor="text1"/>
          <w:lang w:val="mn-MN"/>
        </w:rPr>
        <w:t xml:space="preserve">мөн зүйлийн </w:t>
      </w:r>
      <w:r w:rsidR="00CB0C5F" w:rsidRPr="00D7627B">
        <w:rPr>
          <w:rFonts w:ascii="Arial" w:eastAsia="Times New Roman" w:hAnsi="Arial" w:cs="Arial"/>
          <w:color w:val="000000" w:themeColor="text1"/>
          <w:lang w:val="mn-MN"/>
        </w:rPr>
        <w:t>9.4 дэх хэсгийн, 43 дугаар зүйлийн 43.2 дахь хэсгийн “9.2</w:t>
      </w:r>
      <w:r w:rsidR="00CB0C5F" w:rsidRPr="00D7627B">
        <w:rPr>
          <w:rFonts w:ascii="Arial" w:eastAsia="Calibri" w:hAnsi="Arial" w:cs="Arial"/>
          <w:iCs/>
          <w:color w:val="000000" w:themeColor="text1"/>
          <w:lang w:val="mn-MN"/>
        </w:rPr>
        <w:t xml:space="preserve">, 9.3-т” гэснийг </w:t>
      </w:r>
      <w:r w:rsidR="00CB0C5F" w:rsidRPr="00D7627B">
        <w:rPr>
          <w:rFonts w:ascii="Arial" w:eastAsia="Times New Roman" w:hAnsi="Arial" w:cs="Arial"/>
          <w:color w:val="000000" w:themeColor="text1"/>
          <w:lang w:val="mn-MN"/>
        </w:rPr>
        <w:t>“9.2</w:t>
      </w:r>
      <w:r w:rsidR="00CB0C5F" w:rsidRPr="00D7627B">
        <w:rPr>
          <w:rFonts w:ascii="Arial" w:eastAsia="Calibri" w:hAnsi="Arial" w:cs="Arial"/>
          <w:iCs/>
          <w:color w:val="000000" w:themeColor="text1"/>
          <w:lang w:val="mn-MN"/>
        </w:rPr>
        <w:t>-т” гэж,</w:t>
      </w:r>
      <w:r w:rsidR="00CB0C5F" w:rsidRPr="00D7627B">
        <w:rPr>
          <w:rFonts w:ascii="Arial" w:eastAsia="Times New Roman" w:hAnsi="Arial" w:cs="Arial"/>
          <w:color w:val="000000" w:themeColor="text1"/>
          <w:lang w:val="mn-MN"/>
        </w:rPr>
        <w:t xml:space="preserve"> </w:t>
      </w:r>
      <w:r w:rsidR="00763238" w:rsidRPr="00D7627B">
        <w:rPr>
          <w:rFonts w:ascii="Arial" w:hAnsi="Arial" w:cs="Arial"/>
          <w:bCs/>
          <w:iCs/>
          <w:color w:val="000000" w:themeColor="text1"/>
          <w:lang w:val="mn-MN"/>
        </w:rPr>
        <w:t>13 дугаар зүйлийн 13.1.5 дахь заалтын “9.15-д” гэснийг “9.16-д” гэж,</w:t>
      </w:r>
      <w:r w:rsidR="008153F9" w:rsidRPr="00D7627B">
        <w:rPr>
          <w:rFonts w:ascii="Arial" w:hAnsi="Arial" w:cs="Arial"/>
          <w:b/>
          <w:iCs/>
          <w:color w:val="000000" w:themeColor="text1"/>
          <w:lang w:val="mn-MN"/>
        </w:rPr>
        <w:t xml:space="preserve"> </w:t>
      </w:r>
      <w:r w:rsidR="001D70C8" w:rsidRPr="00D7627B">
        <w:rPr>
          <w:rFonts w:ascii="Arial" w:hAnsi="Arial" w:cs="Arial"/>
          <w:iCs/>
          <w:color w:val="000000" w:themeColor="text1"/>
          <w:sz w:val="22"/>
          <w:szCs w:val="22"/>
          <w:lang w:val="mn-MN"/>
        </w:rPr>
        <w:t>15 дугаар зүйлийн 15.2 дахь хэсгийн “</w:t>
      </w:r>
      <w:r w:rsidR="001D70C8" w:rsidRPr="00D7627B">
        <w:rPr>
          <w:rFonts w:ascii="Arial" w:hAnsi="Arial" w:cs="Arial"/>
          <w:iCs/>
          <w:color w:val="000000" w:themeColor="text1"/>
          <w:lang w:val="mn-MN"/>
        </w:rPr>
        <w:t xml:space="preserve">эхний удаа сануулж, дараагийн авах арга хэмжээний талаар анхааруулна” гэснийг “сануулах арга хэмжээ авч хуралдааны тэмдэглэлд тусгана” гэж, </w:t>
      </w:r>
      <w:r w:rsidR="00F640C6" w:rsidRPr="00D7627B">
        <w:rPr>
          <w:rFonts w:ascii="Arial" w:hAnsi="Arial" w:cs="Arial"/>
          <w:iCs/>
          <w:color w:val="000000" w:themeColor="text1"/>
          <w:lang w:val="mn-MN"/>
        </w:rPr>
        <w:t xml:space="preserve">15.3 дахь хэсгийн “эхний удаа өгсөн” гэснийг “энэ хуулийн 15.2-т заасан” гэж, </w:t>
      </w:r>
      <w:r w:rsidR="001D70C8" w:rsidRPr="00D7627B">
        <w:rPr>
          <w:rFonts w:ascii="Arial" w:hAnsi="Arial" w:cs="Arial"/>
          <w:iCs/>
          <w:color w:val="000000" w:themeColor="text1"/>
          <w:lang w:val="mn-MN"/>
        </w:rPr>
        <w:t>15.8 дахь</w:t>
      </w:r>
      <w:r w:rsidR="00F640C6" w:rsidRPr="00D7627B">
        <w:rPr>
          <w:rFonts w:ascii="Arial" w:hAnsi="Arial" w:cs="Arial"/>
          <w:iCs/>
          <w:color w:val="000000" w:themeColor="text1"/>
          <w:lang w:val="mn-MN"/>
        </w:rPr>
        <w:t xml:space="preserve"> хэсгийн</w:t>
      </w:r>
      <w:r w:rsidR="001D70C8" w:rsidRPr="00D7627B">
        <w:rPr>
          <w:rFonts w:ascii="Arial" w:hAnsi="Arial" w:cs="Arial"/>
          <w:iCs/>
          <w:color w:val="000000" w:themeColor="text1"/>
          <w:lang w:val="mn-MN"/>
        </w:rPr>
        <w:t xml:space="preserve"> “Зөрчил” гэснийг “Энэ хуулийн 15.2, 15.3, 15.4, 15.7-д заасан зөрчил” гэж, 19 дүгээр зүйлийн 19.3 дахь хэсгийн “сонгоход хэлэлцүүлэг явуулахгүй бөгөөд” гэснийг “</w:t>
      </w:r>
      <w:r w:rsidR="00A638C4" w:rsidRPr="00D7627B">
        <w:rPr>
          <w:rFonts w:ascii="Arial" w:eastAsia="Arial" w:hAnsi="Arial" w:cs="Arial"/>
          <w:noProof/>
          <w:color w:val="000000" w:themeColor="text1"/>
          <w:lang w:val="mn-MN"/>
        </w:rPr>
        <w:t>сонгох нэгдсэн хуралдааны хэлэлцүүлэгт гишүүд нэр дэвшигч болон нэр дэвшүүлсэн нам, эвс</w:t>
      </w:r>
      <w:r w:rsidR="00C60405" w:rsidRPr="00D7627B">
        <w:rPr>
          <w:rFonts w:ascii="Arial" w:eastAsia="Arial" w:hAnsi="Arial" w:cs="Arial"/>
          <w:noProof/>
          <w:color w:val="000000" w:themeColor="text1"/>
          <w:lang w:val="mn-MN"/>
        </w:rPr>
        <w:t>л</w:t>
      </w:r>
      <w:r w:rsidR="00A638C4" w:rsidRPr="00D7627B">
        <w:rPr>
          <w:rFonts w:ascii="Arial" w:eastAsia="Arial" w:hAnsi="Arial" w:cs="Arial"/>
          <w:noProof/>
          <w:color w:val="000000" w:themeColor="text1"/>
          <w:lang w:val="mn-MN"/>
        </w:rPr>
        <w:t>ийн бүлгээс асуулт асууж, хариулт авч, үг хэлсний дараа</w:t>
      </w:r>
      <w:r w:rsidR="001D70C8" w:rsidRPr="00D7627B">
        <w:rPr>
          <w:rFonts w:ascii="Arial" w:eastAsia="Arial" w:hAnsi="Arial" w:cs="Arial"/>
          <w:noProof/>
          <w:color w:val="000000" w:themeColor="text1"/>
          <w:lang w:val="mn-MN"/>
        </w:rPr>
        <w:t>” гэж, 20 дугаар зүйлийн 20.1 дэх</w:t>
      </w:r>
      <w:r w:rsidR="001D6382" w:rsidRPr="00D7627B">
        <w:rPr>
          <w:rFonts w:ascii="Arial" w:eastAsia="Arial" w:hAnsi="Arial" w:cs="Arial"/>
          <w:noProof/>
          <w:color w:val="000000" w:themeColor="text1"/>
          <w:lang w:val="mn-MN"/>
        </w:rPr>
        <w:t xml:space="preserve"> хэсгийн “</w:t>
      </w:r>
      <w:r w:rsidR="001D6382" w:rsidRPr="00D7627B">
        <w:rPr>
          <w:rFonts w:ascii="Arial" w:hAnsi="Arial" w:cs="Arial"/>
          <w:iCs/>
          <w:color w:val="000000" w:themeColor="text1"/>
          <w:lang w:val="mn-MN"/>
        </w:rPr>
        <w:t xml:space="preserve">жагсаалтыг бүлгийн дарга” гэснийг “жагсаалт, бүлгийн даргыг сонгосон тухай бүлгийн шийдвэрийг” гэж, 20.2 </w:t>
      </w:r>
      <w:r w:rsidR="001D6382" w:rsidRPr="00D7627B">
        <w:rPr>
          <w:rFonts w:ascii="Arial" w:hAnsi="Arial" w:cs="Arial"/>
          <w:iCs/>
          <w:color w:val="000000" w:themeColor="text1"/>
          <w:lang w:val="mn-MN"/>
        </w:rPr>
        <w:lastRenderedPageBreak/>
        <w:t>дахь хэсгийн “нэрсийг” гэс</w:t>
      </w:r>
      <w:r w:rsidR="007E7D33" w:rsidRPr="00D7627B">
        <w:rPr>
          <w:rFonts w:ascii="Arial" w:hAnsi="Arial" w:cs="Arial"/>
          <w:iCs/>
          <w:color w:val="000000" w:themeColor="text1"/>
          <w:lang w:val="mn-MN"/>
        </w:rPr>
        <w:t>н</w:t>
      </w:r>
      <w:r w:rsidR="001D6382" w:rsidRPr="00D7627B">
        <w:rPr>
          <w:rFonts w:ascii="Arial" w:hAnsi="Arial" w:cs="Arial"/>
          <w:iCs/>
          <w:color w:val="000000" w:themeColor="text1"/>
          <w:lang w:val="mn-MN"/>
        </w:rPr>
        <w:t>ийг “нэрсийн жагсаалт, бүлгийн даргыг сонгосон тухай бүлгийн шийдвэрийг” гэж, 23 дугаар зүйлийн 23.5 дахь хэсгийн “гишүүдийн олонхын саналаар сонгоно” гэснийг “хуралдаанд оролцсон гишүүдийн олонх дэмжсэн бол дэд хорооны даргыг сонгох тухай Байнгын хорооны тогтоол баталсанд тооцно” гэж, 35 дугаар зүйлийн 35.2 дахь хэсгийн “3 хоногийн</w:t>
      </w:r>
      <w:r w:rsidR="0079593F" w:rsidRPr="00D7627B">
        <w:rPr>
          <w:rFonts w:ascii="Arial" w:hAnsi="Arial" w:cs="Arial"/>
          <w:iCs/>
          <w:color w:val="000000" w:themeColor="text1"/>
          <w:lang w:val="mn-MN"/>
        </w:rPr>
        <w:t>” гэснийг “</w:t>
      </w:r>
      <w:r w:rsidR="001D6382" w:rsidRPr="00D7627B">
        <w:rPr>
          <w:rFonts w:ascii="Arial" w:hAnsi="Arial" w:cs="Arial"/>
          <w:iCs/>
          <w:color w:val="000000" w:themeColor="text1"/>
          <w:lang w:val="mn-MN"/>
        </w:rPr>
        <w:t>ажлын 3 өдрийн</w:t>
      </w:r>
      <w:r w:rsidR="0079593F" w:rsidRPr="00D7627B">
        <w:rPr>
          <w:rFonts w:ascii="Arial" w:hAnsi="Arial" w:cs="Arial"/>
          <w:iCs/>
          <w:color w:val="000000" w:themeColor="text1"/>
          <w:lang w:val="mn-MN"/>
        </w:rPr>
        <w:t>” гэж, 35.3 дахь хэсгийн “Байнгын хороо анхдагч болон хуулийн шинэчилсэн найруулгын төслийг” гэснийг “Энэ хуулийн 33.1-д заасан яаралтай хэлэлцэхээр шийдвэрлэснээс бусад хуулийн анхдагч болон шинэчилсэн найруулгын төслийг Байнгын хорооны хуралдаанаар” гэж,</w:t>
      </w:r>
      <w:r w:rsidR="00405231" w:rsidRPr="00D7627B">
        <w:rPr>
          <w:rFonts w:ascii="Arial" w:hAnsi="Arial" w:cs="Arial"/>
          <w:iCs/>
          <w:color w:val="000000" w:themeColor="text1"/>
          <w:lang w:val="mn-MN"/>
        </w:rPr>
        <w:t xml:space="preserve"> 35.8.4 д</w:t>
      </w:r>
      <w:r w:rsidR="00A57956" w:rsidRPr="00D7627B">
        <w:rPr>
          <w:rFonts w:ascii="Arial" w:hAnsi="Arial" w:cs="Arial"/>
          <w:iCs/>
          <w:color w:val="000000" w:themeColor="text1"/>
          <w:lang w:val="mn-MN"/>
        </w:rPr>
        <w:t>эх</w:t>
      </w:r>
      <w:r w:rsidR="00405231" w:rsidRPr="00D7627B">
        <w:rPr>
          <w:rFonts w:ascii="Arial" w:hAnsi="Arial" w:cs="Arial"/>
          <w:iCs/>
          <w:color w:val="000000" w:themeColor="text1"/>
          <w:lang w:val="mn-MN"/>
        </w:rPr>
        <w:t xml:space="preserve"> заалтын “</w:t>
      </w:r>
      <w:r w:rsidR="00405231" w:rsidRPr="00D7627B">
        <w:rPr>
          <w:rFonts w:ascii="Arial" w:eastAsia="Times New Roman" w:hAnsi="Arial" w:cs="Arial"/>
          <w:color w:val="000000" w:themeColor="text1"/>
          <w:lang w:val="mn-MN"/>
        </w:rPr>
        <w:t>зөвлөмж гаргасан бол түүнийг” гэснийг</w:t>
      </w:r>
      <w:r w:rsidR="00405231" w:rsidRPr="00D7627B">
        <w:rPr>
          <w:rFonts w:ascii="Arial" w:hAnsi="Arial" w:cs="Arial"/>
          <w:iCs/>
          <w:color w:val="000000" w:themeColor="text1"/>
          <w:lang w:val="mn-MN"/>
        </w:rPr>
        <w:t xml:space="preserve"> “дүгнэлт болон төсвийн нөлөөллийн дүн шинжилгээ хийсэн бол тэдгээрийг Тамгын газрын тухайн асуудлыг хариуцсан тэргүүн дэд, дэд дарга тус бүр” гэж, 35.8.5 дахь заалтын “зөвлөмжтэй холбогдуулан” гэснийг “хууль зүйн дүгнэлт болон төсвийн нөлөөллийн дүн шинжилгээтэй холбогдуулан тус бүр” гэж,</w:t>
      </w:r>
      <w:r w:rsidR="00164A55" w:rsidRPr="00D7627B">
        <w:rPr>
          <w:rFonts w:ascii="Arial" w:hAnsi="Arial" w:cs="Arial"/>
          <w:iCs/>
          <w:color w:val="000000" w:themeColor="text1"/>
          <w:lang w:val="mn-MN"/>
        </w:rPr>
        <w:t xml:space="preserve"> 35.12 дахь хэсгийн “хорооны” гэснийг “хороо хуралдаанд оролцсон” гэж, 35.15.3 дахь заалтын “</w:t>
      </w:r>
      <w:r w:rsidR="00164A55" w:rsidRPr="00D7627B">
        <w:rPr>
          <w:rFonts w:ascii="Arial" w:eastAsia="Times New Roman" w:hAnsi="Arial" w:cs="Arial"/>
          <w:color w:val="000000" w:themeColor="text1"/>
          <w:lang w:val="mn-MN"/>
        </w:rPr>
        <w:t>зөвлөмжийн” гэснийг</w:t>
      </w:r>
      <w:r w:rsidR="00164A55" w:rsidRPr="00D7627B">
        <w:rPr>
          <w:rFonts w:ascii="Arial" w:hAnsi="Arial" w:cs="Arial"/>
          <w:iCs/>
          <w:color w:val="000000" w:themeColor="text1"/>
          <w:lang w:val="mn-MN"/>
        </w:rPr>
        <w:t xml:space="preserve"> “дүгнэлт болон төсвийн нөлөөллийн дүн шинжилгээний талаарх мэдээлэл” гэж, 36 дугаар зүйлийн 36.4 дэх хэсгийн “31.2-т” гэснийг “35.6-д” гэж, </w:t>
      </w:r>
      <w:r w:rsidR="00442861" w:rsidRPr="00D7627B">
        <w:rPr>
          <w:rFonts w:ascii="Arial" w:hAnsi="Arial" w:cs="Arial"/>
          <w:iCs/>
          <w:color w:val="000000" w:themeColor="text1"/>
          <w:lang w:val="mn-MN"/>
        </w:rPr>
        <w:t>36.5 дахь хэсгийн “</w:t>
      </w:r>
      <w:r w:rsidR="00442861" w:rsidRPr="00D7627B">
        <w:rPr>
          <w:rFonts w:ascii="Arial" w:eastAsia="Arial" w:hAnsi="Arial" w:cs="Arial"/>
          <w:iCs/>
          <w:color w:val="000000" w:themeColor="text1"/>
          <w:lang w:val="mn-MN"/>
        </w:rPr>
        <w:t xml:space="preserve">9.2, </w:t>
      </w:r>
      <w:r w:rsidR="00442861" w:rsidRPr="00D7627B">
        <w:rPr>
          <w:rFonts w:ascii="Arial" w:hAnsi="Arial" w:cs="Arial"/>
          <w:iCs/>
          <w:color w:val="000000" w:themeColor="text1"/>
          <w:lang w:val="mn-MN"/>
        </w:rPr>
        <w:t xml:space="preserve">9.3-т </w:t>
      </w:r>
      <w:r w:rsidR="00442861" w:rsidRPr="00D7627B">
        <w:rPr>
          <w:rFonts w:ascii="Arial" w:eastAsia="Arial" w:hAnsi="Arial" w:cs="Arial"/>
          <w:iCs/>
          <w:color w:val="000000" w:themeColor="text1"/>
          <w:lang w:val="mn-MN"/>
        </w:rPr>
        <w:t>заасны дагуу</w:t>
      </w:r>
      <w:r w:rsidR="00442861" w:rsidRPr="00D7627B">
        <w:rPr>
          <w:rFonts w:ascii="Arial" w:hAnsi="Arial" w:cs="Arial"/>
          <w:iCs/>
          <w:color w:val="000000" w:themeColor="text1"/>
          <w:lang w:val="mn-MN"/>
        </w:rPr>
        <w:t xml:space="preserve"> нам, эвслийн бүлгээс болон </w:t>
      </w:r>
      <w:r w:rsidR="00442861" w:rsidRPr="00D7627B">
        <w:rPr>
          <w:rFonts w:ascii="Arial" w:eastAsia="Calibri" w:hAnsi="Arial" w:cs="Arial"/>
          <w:iCs/>
          <w:color w:val="000000" w:themeColor="text1"/>
          <w:lang w:val="mn-MN"/>
        </w:rPr>
        <w:t>аль нэг нам, эвслийн бүлэгт харьяалагдаагүй гишүүн</w:t>
      </w:r>
      <w:r w:rsidR="00442861" w:rsidRPr="00D7627B">
        <w:rPr>
          <w:rFonts w:ascii="Arial" w:hAnsi="Arial" w:cs="Arial"/>
          <w:iCs/>
          <w:color w:val="000000" w:themeColor="text1"/>
          <w:lang w:val="mn-MN"/>
        </w:rPr>
        <w:t xml:space="preserve">ээс урьдчилан ирүүлсэн нэрсийн дагуу” гэснийг “9.2-т заасны дагуу” гэж, </w:t>
      </w:r>
      <w:r w:rsidR="00C22E0A" w:rsidRPr="00D7627B">
        <w:rPr>
          <w:rFonts w:ascii="Arial" w:hAnsi="Arial" w:cs="Arial"/>
          <w:iCs/>
          <w:color w:val="000000" w:themeColor="text1"/>
          <w:lang w:val="mn-MN"/>
        </w:rPr>
        <w:t>36.10 дахь хэсгийн “бүлгийг төлөөлж, мөн аль нэг нам, эвслийн бүлэгт харьяалагдаагүй тус бүр 2 хүртэл гишүүн 4 минутаас илүүгүй хугацаагаар” гэснийг “тус бүр 4 хүртэл гишүүн” гэж,</w:t>
      </w:r>
      <w:r w:rsidR="00126F4A" w:rsidRPr="00D7627B">
        <w:rPr>
          <w:rFonts w:ascii="Arial" w:hAnsi="Arial" w:cs="Arial"/>
          <w:iCs/>
          <w:color w:val="000000" w:themeColor="text1"/>
          <w:lang w:val="mn-MN"/>
        </w:rPr>
        <w:t xml:space="preserve"> </w:t>
      </w:r>
      <w:r w:rsidR="00164A55" w:rsidRPr="00D7627B">
        <w:rPr>
          <w:rFonts w:ascii="Arial" w:hAnsi="Arial" w:cs="Arial"/>
          <w:iCs/>
          <w:color w:val="000000" w:themeColor="text1"/>
          <w:lang w:val="mn-MN"/>
        </w:rPr>
        <w:t xml:space="preserve">36.11 дэх хэсгийн “зогсоох” гэснийг “гишүүний үгийг таслах” гэж, </w:t>
      </w:r>
      <w:r w:rsidR="007F6D08" w:rsidRPr="00D7627B">
        <w:rPr>
          <w:rFonts w:ascii="Arial" w:hAnsi="Arial" w:cs="Arial"/>
          <w:iCs/>
          <w:color w:val="000000" w:themeColor="text1"/>
          <w:lang w:val="mn-MN"/>
        </w:rPr>
        <w:t xml:space="preserve">36.15 дахь хэсгийн “36.14-т” гэснийг “36.16-д” гэж, мөн зүйлийн </w:t>
      </w:r>
      <w:r w:rsidR="00164A55" w:rsidRPr="00D7627B">
        <w:rPr>
          <w:rFonts w:ascii="Arial" w:hAnsi="Arial" w:cs="Arial"/>
          <w:iCs/>
          <w:color w:val="000000" w:themeColor="text1"/>
          <w:lang w:val="mn-MN"/>
        </w:rPr>
        <w:t>36.13, 36.14 дэх хэс</w:t>
      </w:r>
      <w:r w:rsidR="005D455D" w:rsidRPr="00D7627B">
        <w:rPr>
          <w:rFonts w:ascii="Arial" w:hAnsi="Arial" w:cs="Arial"/>
          <w:iCs/>
          <w:color w:val="000000" w:themeColor="text1"/>
          <w:lang w:val="mn-MN"/>
        </w:rPr>
        <w:t>гийн</w:t>
      </w:r>
      <w:r w:rsidR="002317E7" w:rsidRPr="00D7627B">
        <w:rPr>
          <w:rFonts w:ascii="Arial" w:hAnsi="Arial" w:cs="Arial"/>
          <w:iCs/>
          <w:color w:val="000000" w:themeColor="text1"/>
          <w:lang w:val="mn-MN"/>
        </w:rPr>
        <w:t>, 57 дугаар зүйлийн 57.4 дэх хэс</w:t>
      </w:r>
      <w:r w:rsidR="007E7D33" w:rsidRPr="00D7627B">
        <w:rPr>
          <w:rFonts w:ascii="Arial" w:hAnsi="Arial" w:cs="Arial"/>
          <w:iCs/>
          <w:color w:val="000000" w:themeColor="text1"/>
          <w:lang w:val="mn-MN"/>
        </w:rPr>
        <w:t>гийн</w:t>
      </w:r>
      <w:r w:rsidR="002317E7" w:rsidRPr="00D7627B">
        <w:rPr>
          <w:rFonts w:ascii="Arial" w:hAnsi="Arial" w:cs="Arial"/>
          <w:iCs/>
          <w:color w:val="000000" w:themeColor="text1"/>
          <w:lang w:val="mn-MN"/>
        </w:rPr>
        <w:t xml:space="preserve">, 58 дугаар зүйлийн 58.5 дахь хэсгийн </w:t>
      </w:r>
      <w:r w:rsidR="00164A55" w:rsidRPr="00D7627B">
        <w:rPr>
          <w:rFonts w:ascii="Arial" w:hAnsi="Arial" w:cs="Arial"/>
          <w:iCs/>
          <w:color w:val="000000" w:themeColor="text1"/>
          <w:lang w:val="mn-MN"/>
        </w:rPr>
        <w:t>“Санал хураалтад” гэснийг “Хуралдаанд” гэж,</w:t>
      </w:r>
      <w:r w:rsidR="0095780B" w:rsidRPr="00D7627B">
        <w:rPr>
          <w:rFonts w:ascii="Arial" w:hAnsi="Arial" w:cs="Arial"/>
          <w:iCs/>
          <w:color w:val="000000" w:themeColor="text1"/>
          <w:lang w:val="mn-MN"/>
        </w:rPr>
        <w:t xml:space="preserve"> 39 дүгээр зүйлийн 39.1 дэх хэсгийн “төслийн тодорхой зүйл, хэсэг, заалтын талаар энэ хуулийн 11.2.2-т заасны дагуу урьдчилан ирүүлсэн зарчмын зөрүүтэй саналын томьёоллын хүрээнд” гэснийг “энэ хуулийн 11.2.2-т зааснаар, эсхүл хэлэлцүүлгийн явцад гишүүний гаргасан саналын дагуу энэ хуулийн 11.8-д зааснаар” гэж, 39.9 дэх хэсгийн “төслийн талаарх тусгайлсан саналаа танилцуулна” гэснийг “төслийг хэлэлцүүлэгт бэлтгэсэн талаар танилцуулж, саналын томьёоллыг хэлэлцүүлнэ” гэж, 39.27 дахь хэсгийн “олон нийтийн хэлэлцүүлэг,” гэснийг “олон нийтээс санал авах ажиллагаа, эсхүл”</w:t>
      </w:r>
      <w:r w:rsidR="00C23346" w:rsidRPr="00D7627B">
        <w:rPr>
          <w:rFonts w:ascii="Arial" w:hAnsi="Arial" w:cs="Arial"/>
          <w:iCs/>
          <w:color w:val="000000" w:themeColor="text1"/>
          <w:lang w:val="mn-MN"/>
        </w:rPr>
        <w:t xml:space="preserve"> гэж,</w:t>
      </w:r>
      <w:r w:rsidR="001E232F" w:rsidRPr="00D7627B">
        <w:rPr>
          <w:rFonts w:ascii="Arial" w:hAnsi="Arial" w:cs="Arial"/>
          <w:iCs/>
          <w:color w:val="000000" w:themeColor="text1"/>
          <w:lang w:val="mn-MN"/>
        </w:rPr>
        <w:t xml:space="preserve"> 39.28 дахь хэсгийн “олон нийтийн хэлэлцүүлэг” гэснийг “олон нийтээс санал авсан”</w:t>
      </w:r>
      <w:r w:rsidR="00C23346" w:rsidRPr="00D7627B">
        <w:rPr>
          <w:rFonts w:ascii="Arial" w:hAnsi="Arial" w:cs="Arial"/>
          <w:iCs/>
          <w:color w:val="000000" w:themeColor="text1"/>
          <w:lang w:val="mn-MN"/>
        </w:rPr>
        <w:t xml:space="preserve"> гэж</w:t>
      </w:r>
      <w:r w:rsidR="001E232F" w:rsidRPr="00D7627B">
        <w:rPr>
          <w:rFonts w:ascii="Arial" w:hAnsi="Arial" w:cs="Arial"/>
          <w:iCs/>
          <w:color w:val="000000" w:themeColor="text1"/>
          <w:lang w:val="mn-MN"/>
        </w:rPr>
        <w:t>, 39.29 дэх хэсгийн “</w:t>
      </w:r>
      <w:r w:rsidR="001E232F" w:rsidRPr="00D7627B">
        <w:rPr>
          <w:rFonts w:ascii="Arial" w:eastAsia="Times New Roman" w:hAnsi="Arial" w:cs="Arial"/>
          <w:color w:val="000000" w:themeColor="text1"/>
          <w:lang w:val="mn-MN"/>
        </w:rPr>
        <w:t>зөвлөмж</w:t>
      </w:r>
      <w:r w:rsidR="001E232F" w:rsidRPr="00D7627B">
        <w:rPr>
          <w:rFonts w:ascii="Arial" w:hAnsi="Arial" w:cs="Arial"/>
          <w:iCs/>
          <w:color w:val="000000" w:themeColor="text1"/>
          <w:lang w:val="mn-MN"/>
        </w:rPr>
        <w:t xml:space="preserve"> гаргуулсан бол” гэснийг “дүгнэлт гаргуулсан бол Тамгын газрын тухайн асуудлыг хариуцсан тэргүүн дэд, дэд дарга” гэж,</w:t>
      </w:r>
      <w:r w:rsidR="005946FF" w:rsidRPr="00D7627B">
        <w:rPr>
          <w:rFonts w:ascii="Arial" w:hAnsi="Arial" w:cs="Arial"/>
          <w:iCs/>
          <w:color w:val="000000" w:themeColor="text1"/>
          <w:lang w:val="mn-MN"/>
        </w:rPr>
        <w:t xml:space="preserve"> 39.30 дахь хэсгийн “хууль зүйн </w:t>
      </w:r>
      <w:r w:rsidR="005946FF" w:rsidRPr="00D7627B">
        <w:rPr>
          <w:rFonts w:ascii="Arial" w:eastAsia="Times New Roman" w:hAnsi="Arial" w:cs="Arial"/>
          <w:color w:val="000000" w:themeColor="text1"/>
          <w:lang w:val="mn-MN"/>
        </w:rPr>
        <w:t>зөвлөмжийг</w:t>
      </w:r>
      <w:r w:rsidR="005946FF" w:rsidRPr="00D7627B">
        <w:rPr>
          <w:rFonts w:ascii="Arial" w:hAnsi="Arial" w:cs="Arial"/>
          <w:iCs/>
          <w:color w:val="000000" w:themeColor="text1"/>
          <w:lang w:val="mn-MN"/>
        </w:rPr>
        <w:t xml:space="preserve"> Байнгын хорооны хуралдаан болохоос 3-аас доошгүй хоногийн” гэснийг “үр нөлөөний үнэлгээ, хууль зүйн дүгнэлтийг Байнгын хорооны хуралдаан болохоос ажлын 3-аас доошгүй өдрийн” гэж, 39.31 дэх хэсгийн “</w:t>
      </w:r>
      <w:r w:rsidR="005946FF" w:rsidRPr="00D7627B">
        <w:rPr>
          <w:rFonts w:ascii="Arial" w:eastAsia="Times New Roman" w:hAnsi="Arial" w:cs="Arial"/>
          <w:color w:val="000000" w:themeColor="text1"/>
          <w:lang w:val="mn-MN"/>
        </w:rPr>
        <w:t>зөвлөмж</w:t>
      </w:r>
      <w:r w:rsidR="005946FF" w:rsidRPr="00D7627B">
        <w:rPr>
          <w:rFonts w:ascii="Arial" w:hAnsi="Arial" w:cs="Arial"/>
          <w:iCs/>
          <w:color w:val="000000" w:themeColor="text1"/>
          <w:lang w:val="mn-MN"/>
        </w:rPr>
        <w:t xml:space="preserve"> гаргуулах, олон нийтийн хэлэлцүүлэг,” гэснийг “дүгнэлт гаргуулах, олон нийтээс санал авах, эсхүл” гэж,</w:t>
      </w:r>
      <w:r w:rsidR="00516B30" w:rsidRPr="00D7627B">
        <w:rPr>
          <w:rFonts w:ascii="Arial" w:hAnsi="Arial" w:cs="Arial"/>
          <w:iCs/>
          <w:color w:val="000000" w:themeColor="text1"/>
          <w:lang w:val="mn-MN"/>
        </w:rPr>
        <w:t xml:space="preserve"> 39.33.2 дахь заалтын “</w:t>
      </w:r>
      <w:r w:rsidR="00516B30" w:rsidRPr="00D7627B">
        <w:rPr>
          <w:rFonts w:ascii="Arial" w:eastAsia="Times New Roman" w:hAnsi="Arial" w:cs="Arial"/>
          <w:color w:val="000000" w:themeColor="text1"/>
          <w:lang w:val="mn-MN"/>
        </w:rPr>
        <w:t>зөвлөмж” гэснийг</w:t>
      </w:r>
      <w:r w:rsidR="00516B30" w:rsidRPr="00D7627B">
        <w:rPr>
          <w:rFonts w:ascii="Arial" w:hAnsi="Arial" w:cs="Arial"/>
          <w:iCs/>
          <w:color w:val="000000" w:themeColor="text1"/>
          <w:lang w:val="mn-MN"/>
        </w:rPr>
        <w:t xml:space="preserve"> “дүгнэлт” гэж, 41 дүгээр зүйлийн</w:t>
      </w:r>
      <w:r w:rsidR="009A792C" w:rsidRPr="00D7627B">
        <w:rPr>
          <w:rFonts w:ascii="Arial" w:hAnsi="Arial" w:cs="Arial"/>
          <w:iCs/>
          <w:color w:val="000000" w:themeColor="text1"/>
          <w:lang w:val="mn-MN"/>
        </w:rPr>
        <w:t xml:space="preserve"> 41.4 дэх</w:t>
      </w:r>
      <w:r w:rsidR="00E52EDF" w:rsidRPr="00D7627B">
        <w:rPr>
          <w:rFonts w:ascii="Arial" w:hAnsi="Arial" w:cs="Arial"/>
          <w:iCs/>
          <w:color w:val="000000" w:themeColor="text1"/>
          <w:lang w:val="mn-MN"/>
        </w:rPr>
        <w:t xml:space="preserve"> </w:t>
      </w:r>
      <w:r w:rsidR="009A792C" w:rsidRPr="00D7627B">
        <w:rPr>
          <w:rFonts w:ascii="Arial" w:hAnsi="Arial" w:cs="Arial"/>
          <w:iCs/>
          <w:color w:val="000000" w:themeColor="text1"/>
          <w:lang w:val="mn-MN"/>
        </w:rPr>
        <w:t>хэсгийн</w:t>
      </w:r>
      <w:r w:rsidR="00E52EDF" w:rsidRPr="00D7627B">
        <w:rPr>
          <w:rFonts w:ascii="Arial" w:hAnsi="Arial" w:cs="Arial"/>
          <w:iCs/>
          <w:color w:val="000000" w:themeColor="text1"/>
          <w:lang w:val="mn-MN"/>
        </w:rPr>
        <w:t xml:space="preserve"> “</w:t>
      </w:r>
      <w:r w:rsidR="00E52EDF" w:rsidRPr="00D7627B">
        <w:rPr>
          <w:rFonts w:ascii="Arial" w:eastAsia="Arial" w:hAnsi="Arial" w:cs="Arial"/>
          <w:iCs/>
          <w:color w:val="000000" w:themeColor="text1"/>
          <w:lang w:val="mn-MN"/>
        </w:rPr>
        <w:t xml:space="preserve">9.2, </w:t>
      </w:r>
      <w:r w:rsidR="00E52EDF" w:rsidRPr="00D7627B">
        <w:rPr>
          <w:rFonts w:ascii="Arial" w:hAnsi="Arial" w:cs="Arial"/>
          <w:iCs/>
          <w:color w:val="000000" w:themeColor="text1"/>
          <w:lang w:val="mn-MN"/>
        </w:rPr>
        <w:t xml:space="preserve">9.3-т </w:t>
      </w:r>
      <w:r w:rsidR="00E52EDF" w:rsidRPr="00D7627B">
        <w:rPr>
          <w:rFonts w:ascii="Arial" w:eastAsia="Arial" w:hAnsi="Arial" w:cs="Arial"/>
          <w:iCs/>
          <w:color w:val="000000" w:themeColor="text1"/>
          <w:lang w:val="mn-MN"/>
        </w:rPr>
        <w:t>заасны дагуу</w:t>
      </w:r>
      <w:r w:rsidR="00E52EDF" w:rsidRPr="00D7627B">
        <w:rPr>
          <w:rFonts w:ascii="Arial" w:hAnsi="Arial" w:cs="Arial"/>
          <w:iCs/>
          <w:color w:val="000000" w:themeColor="text1"/>
          <w:lang w:val="mn-MN"/>
        </w:rPr>
        <w:t xml:space="preserve"> нам, эвслийн бүлгээс болон </w:t>
      </w:r>
      <w:r w:rsidR="00E52EDF" w:rsidRPr="00D7627B">
        <w:rPr>
          <w:rFonts w:ascii="Arial" w:eastAsia="Calibri" w:hAnsi="Arial" w:cs="Arial"/>
          <w:iCs/>
          <w:color w:val="000000" w:themeColor="text1"/>
          <w:lang w:val="mn-MN"/>
        </w:rPr>
        <w:t>аль нэг нам, эвслийн бүлэгт харьяалагдаагүй гишүүн</w:t>
      </w:r>
      <w:r w:rsidR="00E52EDF" w:rsidRPr="00D7627B">
        <w:rPr>
          <w:rFonts w:ascii="Arial" w:hAnsi="Arial" w:cs="Arial"/>
          <w:iCs/>
          <w:color w:val="000000" w:themeColor="text1"/>
          <w:lang w:val="mn-MN"/>
        </w:rPr>
        <w:t xml:space="preserve">ээс урьдчилан ирүүлсэн нэрсийн дагуу” гэснийг “9.2-т заасны дагуу” гэж, </w:t>
      </w:r>
      <w:r w:rsidR="00516B30" w:rsidRPr="00D7627B">
        <w:rPr>
          <w:rFonts w:ascii="Arial" w:hAnsi="Arial" w:cs="Arial"/>
          <w:iCs/>
          <w:color w:val="000000" w:themeColor="text1"/>
          <w:lang w:val="mn-MN"/>
        </w:rPr>
        <w:t>41.5 дахь хэсгийн “саналын томьёолол тус бүрээр” гэснийг “томьёоллоор” гэж,</w:t>
      </w:r>
      <w:r w:rsidR="008C541E" w:rsidRPr="00D7627B">
        <w:rPr>
          <w:rFonts w:ascii="Arial" w:hAnsi="Arial" w:cs="Arial"/>
          <w:iCs/>
          <w:color w:val="000000" w:themeColor="text1"/>
          <w:lang w:val="mn-MN"/>
        </w:rPr>
        <w:t xml:space="preserve"> </w:t>
      </w:r>
      <w:r w:rsidR="00407A49" w:rsidRPr="00D7627B">
        <w:rPr>
          <w:rFonts w:ascii="Arial" w:hAnsi="Arial" w:cs="Arial"/>
          <w:iCs/>
          <w:color w:val="000000" w:themeColor="text1"/>
          <w:lang w:val="mn-MN"/>
        </w:rPr>
        <w:t xml:space="preserve">мөн зүйлийн </w:t>
      </w:r>
      <w:r w:rsidR="008C541E" w:rsidRPr="00D7627B">
        <w:rPr>
          <w:rFonts w:ascii="Arial" w:hAnsi="Arial" w:cs="Arial"/>
          <w:iCs/>
          <w:color w:val="000000" w:themeColor="text1"/>
          <w:lang w:val="mn-MN"/>
        </w:rPr>
        <w:t>41.5.1 дэх заалтын</w:t>
      </w:r>
      <w:r w:rsidR="00407A49" w:rsidRPr="00D7627B">
        <w:rPr>
          <w:rFonts w:ascii="Arial" w:hAnsi="Arial" w:cs="Arial"/>
          <w:iCs/>
          <w:color w:val="000000" w:themeColor="text1"/>
          <w:lang w:val="mn-MN"/>
        </w:rPr>
        <w:t>, 43 дугаар зүйлийн 43.3 дахь хэсгийн</w:t>
      </w:r>
      <w:r w:rsidR="008C541E" w:rsidRPr="00D7627B">
        <w:rPr>
          <w:rFonts w:ascii="Arial" w:hAnsi="Arial" w:cs="Arial"/>
          <w:iCs/>
          <w:color w:val="000000" w:themeColor="text1"/>
          <w:lang w:val="mn-MN"/>
        </w:rPr>
        <w:t xml:space="preserve"> “бүлгийг төлөөлж, мөн аль нэг нам, эвслийн бүлэгт харьяалагдаагүй тус бүр 2 хүртэл гишүүн 4 минутаас илүүгүй хугацаанд” гэснийг “тус бүр 3 хүртэл гишүүн” гэж,</w:t>
      </w:r>
      <w:r w:rsidR="00516B30" w:rsidRPr="00D7627B">
        <w:rPr>
          <w:rFonts w:ascii="Arial" w:hAnsi="Arial" w:cs="Arial"/>
          <w:iCs/>
          <w:color w:val="000000" w:themeColor="text1"/>
          <w:lang w:val="mn-MN"/>
        </w:rPr>
        <w:t xml:space="preserve"> </w:t>
      </w:r>
      <w:r w:rsidR="00F40215" w:rsidRPr="00D7627B">
        <w:rPr>
          <w:rFonts w:ascii="Arial" w:eastAsia="Calibri" w:hAnsi="Arial" w:cs="Arial"/>
          <w:iCs/>
          <w:color w:val="000000" w:themeColor="text1"/>
          <w:lang w:val="mn-MN"/>
        </w:rPr>
        <w:t xml:space="preserve">41.5.2 дахь </w:t>
      </w:r>
      <w:r w:rsidR="00A57956" w:rsidRPr="00D7627B">
        <w:rPr>
          <w:rFonts w:ascii="Arial" w:eastAsia="Calibri" w:hAnsi="Arial" w:cs="Arial"/>
          <w:iCs/>
          <w:color w:val="000000" w:themeColor="text1"/>
          <w:lang w:val="mn-MN"/>
        </w:rPr>
        <w:t>заалтын</w:t>
      </w:r>
      <w:r w:rsidR="00F40215" w:rsidRPr="00D7627B">
        <w:rPr>
          <w:rFonts w:ascii="Arial" w:eastAsia="Calibri" w:hAnsi="Arial" w:cs="Arial"/>
          <w:iCs/>
          <w:color w:val="000000" w:themeColor="text1"/>
          <w:lang w:val="mn-MN"/>
        </w:rPr>
        <w:t xml:space="preserve"> “</w:t>
      </w:r>
      <w:r w:rsidR="00F40215" w:rsidRPr="00D7627B">
        <w:rPr>
          <w:rFonts w:ascii="Arial" w:hAnsi="Arial" w:cs="Arial"/>
          <w:iCs/>
          <w:color w:val="000000" w:themeColor="text1"/>
          <w:lang w:val="mn-MN"/>
        </w:rPr>
        <w:t xml:space="preserve">санал тус бүрээр Байнгын хорооны саналаар” гэснийг “саналын томьёолол бүрээр Байнгын хороо дэмжсэн, дэмжээгүйг танилцуулж, уг зарчмын зөрүүтэй саналыг “дэмжинэ” гэсэн томьёоллоор” гэж, </w:t>
      </w:r>
      <w:r w:rsidR="00D31F21" w:rsidRPr="00D7627B">
        <w:rPr>
          <w:rFonts w:ascii="Arial" w:hAnsi="Arial" w:cs="Arial"/>
          <w:iCs/>
          <w:color w:val="000000" w:themeColor="text1"/>
          <w:lang w:val="mn-MN"/>
        </w:rPr>
        <w:t>42 дугаар зүйлийн 42.2.2 дахь</w:t>
      </w:r>
      <w:r w:rsidR="009270F5" w:rsidRPr="00D7627B">
        <w:rPr>
          <w:rFonts w:ascii="Arial" w:hAnsi="Arial" w:cs="Arial"/>
          <w:iCs/>
          <w:color w:val="000000" w:themeColor="text1"/>
          <w:lang w:val="mn-MN"/>
        </w:rPr>
        <w:t xml:space="preserve"> заалтын</w:t>
      </w:r>
      <w:r w:rsidR="00CE33DF" w:rsidRPr="00D7627B">
        <w:rPr>
          <w:rFonts w:ascii="Arial" w:hAnsi="Arial" w:cs="Arial"/>
          <w:iCs/>
          <w:color w:val="000000" w:themeColor="text1"/>
          <w:lang w:val="mn-MN"/>
        </w:rPr>
        <w:t xml:space="preserve"> “хууль зүйн зөвлөмжийг Хууль зүйн” гэснийг “Тамгын газрын хууль зүйн дүгнэлтийг Хууль зүй, хүний эрхийн” гэж</w:t>
      </w:r>
      <w:r w:rsidR="00D31F21" w:rsidRPr="00D7627B">
        <w:rPr>
          <w:rFonts w:ascii="Arial" w:hAnsi="Arial" w:cs="Arial"/>
          <w:iCs/>
          <w:color w:val="000000" w:themeColor="text1"/>
          <w:lang w:val="mn-MN"/>
        </w:rPr>
        <w:t>,</w:t>
      </w:r>
      <w:r w:rsidR="006F2421" w:rsidRPr="00D7627B">
        <w:rPr>
          <w:rFonts w:ascii="Arial" w:hAnsi="Arial" w:cs="Arial"/>
          <w:iCs/>
          <w:color w:val="000000" w:themeColor="text1"/>
          <w:lang w:val="mn-MN"/>
        </w:rPr>
        <w:t xml:space="preserve"> 42.6, 42.7, 42.8 дахь хэсгийн “42.5-д” гэснийг “42.6-д” гэж,</w:t>
      </w:r>
      <w:r w:rsidR="00344BDA" w:rsidRPr="00D7627B">
        <w:rPr>
          <w:rFonts w:ascii="Arial" w:hAnsi="Arial" w:cs="Arial"/>
          <w:iCs/>
          <w:color w:val="000000" w:themeColor="text1"/>
          <w:lang w:val="mn-MN"/>
        </w:rPr>
        <w:t xml:space="preserve"> 43 д</w:t>
      </w:r>
      <w:r w:rsidR="00E50609" w:rsidRPr="00D7627B">
        <w:rPr>
          <w:rFonts w:ascii="Arial" w:hAnsi="Arial" w:cs="Arial"/>
          <w:iCs/>
          <w:color w:val="000000" w:themeColor="text1"/>
          <w:lang w:val="mn-MN"/>
        </w:rPr>
        <w:t>угаа</w:t>
      </w:r>
      <w:r w:rsidR="00344BDA" w:rsidRPr="00D7627B">
        <w:rPr>
          <w:rFonts w:ascii="Arial" w:hAnsi="Arial" w:cs="Arial"/>
          <w:iCs/>
          <w:color w:val="000000" w:themeColor="text1"/>
          <w:lang w:val="mn-MN"/>
        </w:rPr>
        <w:t>р</w:t>
      </w:r>
      <w:r w:rsidR="00D9391A" w:rsidRPr="00D7627B">
        <w:rPr>
          <w:rFonts w:ascii="Arial" w:hAnsi="Arial" w:cs="Arial"/>
          <w:iCs/>
          <w:color w:val="000000" w:themeColor="text1"/>
          <w:lang w:val="mn-MN"/>
        </w:rPr>
        <w:t xml:space="preserve"> зүйлийн</w:t>
      </w:r>
      <w:r w:rsidR="00510EC0" w:rsidRPr="00D7627B">
        <w:rPr>
          <w:rFonts w:ascii="Arial" w:hAnsi="Arial" w:cs="Arial"/>
          <w:iCs/>
          <w:color w:val="000000" w:themeColor="text1"/>
          <w:lang w:val="mn-MN"/>
        </w:rPr>
        <w:t xml:space="preserve"> 43.3 дахь хэсгийн “42.4-</w:t>
      </w:r>
      <w:r w:rsidR="00510EC0" w:rsidRPr="00D7627B">
        <w:rPr>
          <w:rFonts w:ascii="Arial" w:hAnsi="Arial" w:cs="Arial"/>
          <w:iCs/>
          <w:color w:val="000000" w:themeColor="text1"/>
          <w:lang w:val="mn-MN"/>
        </w:rPr>
        <w:lastRenderedPageBreak/>
        <w:t>т” гэснийг “42.5-д” гэж,</w:t>
      </w:r>
      <w:r w:rsidR="00344BDA" w:rsidRPr="00D7627B">
        <w:rPr>
          <w:rFonts w:ascii="Arial" w:hAnsi="Arial" w:cs="Arial"/>
          <w:iCs/>
          <w:color w:val="000000" w:themeColor="text1"/>
          <w:lang w:val="mn-MN"/>
        </w:rPr>
        <w:t xml:space="preserve"> </w:t>
      </w:r>
      <w:r w:rsidR="00C23346" w:rsidRPr="00D7627B">
        <w:rPr>
          <w:rFonts w:ascii="Arial" w:hAnsi="Arial" w:cs="Arial"/>
          <w:iCs/>
          <w:color w:val="000000" w:themeColor="text1"/>
          <w:lang w:val="mn-MN"/>
        </w:rPr>
        <w:t xml:space="preserve">мөн зүйлийн </w:t>
      </w:r>
      <w:r w:rsidR="00344BDA" w:rsidRPr="00D7627B">
        <w:rPr>
          <w:rFonts w:ascii="Arial" w:hAnsi="Arial" w:cs="Arial"/>
          <w:iCs/>
          <w:color w:val="000000" w:themeColor="text1"/>
          <w:lang w:val="mn-MN"/>
        </w:rPr>
        <w:t>43.</w:t>
      </w:r>
      <w:r w:rsidR="00BD28BD" w:rsidRPr="00D7627B">
        <w:rPr>
          <w:rFonts w:ascii="Arial" w:hAnsi="Arial" w:cs="Arial"/>
          <w:iCs/>
          <w:color w:val="000000" w:themeColor="text1"/>
          <w:lang w:val="mn-MN"/>
        </w:rPr>
        <w:t>4</w:t>
      </w:r>
      <w:r w:rsidR="00344BDA" w:rsidRPr="00D7627B">
        <w:rPr>
          <w:rFonts w:ascii="Arial" w:hAnsi="Arial" w:cs="Arial"/>
          <w:iCs/>
          <w:color w:val="000000" w:themeColor="text1"/>
          <w:lang w:val="mn-MN"/>
        </w:rPr>
        <w:t xml:space="preserve"> д</w:t>
      </w:r>
      <w:r w:rsidR="00BD28BD" w:rsidRPr="00D7627B">
        <w:rPr>
          <w:rFonts w:ascii="Arial" w:hAnsi="Arial" w:cs="Arial"/>
          <w:iCs/>
          <w:color w:val="000000" w:themeColor="text1"/>
          <w:lang w:val="mn-MN"/>
        </w:rPr>
        <w:t>эх</w:t>
      </w:r>
      <w:r w:rsidR="00344BDA" w:rsidRPr="00D7627B">
        <w:rPr>
          <w:rFonts w:ascii="Arial" w:hAnsi="Arial" w:cs="Arial"/>
          <w:iCs/>
          <w:color w:val="000000" w:themeColor="text1"/>
          <w:lang w:val="mn-MN"/>
        </w:rPr>
        <w:t xml:space="preserve"> хэсгийн</w:t>
      </w:r>
      <w:r w:rsidR="00E50609" w:rsidRPr="00D7627B">
        <w:rPr>
          <w:rFonts w:ascii="Arial" w:hAnsi="Arial" w:cs="Arial"/>
          <w:iCs/>
          <w:color w:val="000000" w:themeColor="text1"/>
          <w:lang w:val="mn-MN"/>
        </w:rPr>
        <w:t>, 44 дүгээр зүйлийн 44.1 дэх хэсгийн</w:t>
      </w:r>
      <w:r w:rsidR="00344BDA" w:rsidRPr="00D7627B">
        <w:rPr>
          <w:rFonts w:ascii="Arial" w:hAnsi="Arial" w:cs="Arial"/>
          <w:iCs/>
          <w:color w:val="000000" w:themeColor="text1"/>
          <w:lang w:val="mn-MN"/>
        </w:rPr>
        <w:t xml:space="preserve"> “батлуулах” гэснийг “батлах” гэж,</w:t>
      </w:r>
      <w:r w:rsidR="00E50609" w:rsidRPr="00D7627B">
        <w:rPr>
          <w:rFonts w:ascii="Arial" w:hAnsi="Arial" w:cs="Arial"/>
          <w:iCs/>
          <w:color w:val="000000" w:themeColor="text1"/>
          <w:lang w:val="mn-MN"/>
        </w:rPr>
        <w:t xml:space="preserve"> 45 дугаар зүйлийн 45.1 дэх хэсгийн “Улсын Их Хурал энэ хуулийн Арван нэгдүгээр бүлэгт зааснаас бусад асуудлаарх” гэснийг “Энэ хуульд өөрөөр заагаагүй бол Улсын Их Хурал хууль санаачлагчийн өргөн мэдүүлсэн” гэж, 46 дугаар зүйлийн 46.3 дахь хэсгийн “Хуулийн” гэснийг “Хууль, тогтоолын” гэж, 46.4, 46.5 дахь хэсгийн “хуулийг” гэснийг “хууль, тогтоолыг” гэж, 46.7 дахь хэсгийн “энэ хуулийн 46.6-д заасан хугацаанд” гэснийг “ажлын 10 өдрийн дотор” гэж,</w:t>
      </w:r>
      <w:r w:rsidR="002317E7" w:rsidRPr="00D7627B">
        <w:rPr>
          <w:rFonts w:ascii="Arial" w:hAnsi="Arial" w:cs="Arial"/>
          <w:iCs/>
          <w:color w:val="000000" w:themeColor="text1"/>
          <w:lang w:val="mn-MN"/>
        </w:rPr>
        <w:t xml:space="preserve"> 58 дугаар зүйлийн</w:t>
      </w:r>
      <w:r w:rsidR="00F41D18" w:rsidRPr="00D7627B">
        <w:rPr>
          <w:rFonts w:ascii="Arial" w:hAnsi="Arial" w:cs="Arial"/>
          <w:iCs/>
          <w:color w:val="000000" w:themeColor="text1"/>
          <w:lang w:val="mn-MN"/>
        </w:rPr>
        <w:t xml:space="preserve"> 58.5 дахь хэсгийн “төслийн” гэснийг “төслийг”</w:t>
      </w:r>
      <w:r w:rsidR="00F41D18" w:rsidRPr="00D7627B">
        <w:rPr>
          <w:rFonts w:ascii="Arial" w:hAnsi="Arial" w:cs="Arial"/>
          <w:i/>
          <w:color w:val="000000" w:themeColor="text1"/>
          <w:lang w:val="mn-MN"/>
        </w:rPr>
        <w:t xml:space="preserve"> </w:t>
      </w:r>
      <w:r w:rsidR="00F41D18" w:rsidRPr="00D7627B">
        <w:rPr>
          <w:rFonts w:ascii="Arial" w:hAnsi="Arial" w:cs="Arial"/>
          <w:iCs/>
          <w:color w:val="000000" w:themeColor="text1"/>
          <w:lang w:val="mn-MN"/>
        </w:rPr>
        <w:t>гэж,</w:t>
      </w:r>
      <w:r w:rsidR="002317E7" w:rsidRPr="00D7627B">
        <w:rPr>
          <w:rFonts w:ascii="Arial" w:hAnsi="Arial" w:cs="Arial"/>
          <w:iCs/>
          <w:color w:val="000000" w:themeColor="text1"/>
          <w:lang w:val="mn-MN"/>
        </w:rPr>
        <w:t xml:space="preserve"> 58.6 дахь хэсгийн “Санал хураалтад оролцсон гишүүдийн олонх бодлого, төлөвлөлтийн баримт бичгийн </w:t>
      </w:r>
      <w:r w:rsidR="002317E7" w:rsidRPr="00D7627B">
        <w:rPr>
          <w:rFonts w:ascii="Arial" w:eastAsia="Calibri" w:hAnsi="Arial" w:cs="Arial"/>
          <w:iCs/>
          <w:color w:val="000000" w:themeColor="text1"/>
          <w:lang w:val="mn-MN"/>
        </w:rPr>
        <w:t>төслийн үзэл баримтлалыг” гэснийг “</w:t>
      </w:r>
      <w:r w:rsidR="002317E7" w:rsidRPr="00D7627B">
        <w:rPr>
          <w:rFonts w:ascii="Arial" w:hAnsi="Arial" w:cs="Arial"/>
          <w:iCs/>
          <w:color w:val="000000" w:themeColor="text1"/>
          <w:lang w:val="mn-MN"/>
        </w:rPr>
        <w:t>Хуралдаанд оролцсон гишүүдийн олонх бодлого, төлөвлөлтийн баримт бичгийн</w:t>
      </w:r>
      <w:r w:rsidR="002317E7" w:rsidRPr="00D7627B">
        <w:rPr>
          <w:rFonts w:ascii="Arial" w:eastAsia="Calibri" w:hAnsi="Arial" w:cs="Arial"/>
          <w:iCs/>
          <w:color w:val="000000" w:themeColor="text1"/>
          <w:lang w:val="mn-MN"/>
        </w:rPr>
        <w:t xml:space="preserve"> төслийг үзэл баримтлалын хүрээнд хэлэлцэхийг” гэж,</w:t>
      </w:r>
      <w:r w:rsidR="00610A87" w:rsidRPr="00D7627B">
        <w:rPr>
          <w:rFonts w:ascii="Arial" w:eastAsia="Calibri" w:hAnsi="Arial" w:cs="Arial"/>
          <w:iCs/>
          <w:color w:val="000000" w:themeColor="text1"/>
          <w:lang w:val="mn-MN"/>
        </w:rPr>
        <w:t xml:space="preserve"> 59 дүгээр зүйлийн 59.5 дахь хэсгийн “</w:t>
      </w:r>
      <w:r w:rsidR="00610A87" w:rsidRPr="00D7627B">
        <w:rPr>
          <w:rFonts w:ascii="Arial" w:hAnsi="Arial" w:cs="Arial"/>
          <w:iCs/>
          <w:color w:val="000000" w:themeColor="text1"/>
          <w:lang w:val="mn-MN"/>
        </w:rPr>
        <w:t>бодлого, төлөвлөлтийн баримт бичгийн төслийн талаар” гэснийг “гишүүн, нам, эвслийн бүлгээс гаргасан зарчмын зөрүүтэй саналтай холбогдуулан”</w:t>
      </w:r>
      <w:r w:rsidR="00C23346" w:rsidRPr="00D7627B">
        <w:rPr>
          <w:rFonts w:ascii="Arial" w:hAnsi="Arial" w:cs="Arial"/>
          <w:iCs/>
          <w:color w:val="000000" w:themeColor="text1"/>
          <w:lang w:val="mn-MN"/>
        </w:rPr>
        <w:t xml:space="preserve"> гэж,</w:t>
      </w:r>
      <w:r w:rsidR="002E5A70" w:rsidRPr="00D7627B">
        <w:rPr>
          <w:rFonts w:ascii="Arial" w:hAnsi="Arial" w:cs="Arial"/>
          <w:iCs/>
          <w:color w:val="000000" w:themeColor="text1"/>
          <w:lang w:val="mn-MN"/>
        </w:rPr>
        <w:t xml:space="preserve"> 63 дугаар зүйлийн</w:t>
      </w:r>
      <w:r w:rsidR="0099219F" w:rsidRPr="00D7627B">
        <w:rPr>
          <w:rFonts w:ascii="Arial" w:hAnsi="Arial" w:cs="Arial"/>
          <w:iCs/>
          <w:color w:val="000000" w:themeColor="text1"/>
          <w:lang w:val="mn-MN"/>
        </w:rPr>
        <w:t xml:space="preserve"> 63.11 дэх хэсгийн “бүлэглэн, нэгдсэн хуралдаанд оруулна” гэснийг “нэгдсэн хуралдаанд танилцуулж санал хураалгана” гэж,</w:t>
      </w:r>
      <w:r w:rsidR="002E5A70" w:rsidRPr="00D7627B">
        <w:rPr>
          <w:rFonts w:ascii="Arial" w:hAnsi="Arial" w:cs="Arial"/>
          <w:iCs/>
          <w:color w:val="000000" w:themeColor="text1"/>
          <w:lang w:val="mn-MN"/>
        </w:rPr>
        <w:t xml:space="preserve"> 63.13 дахь хэсгийн “Байнгын хороодын” гэснийг “холбогдох Байнгын хорооны” гэж, </w:t>
      </w:r>
      <w:r w:rsidR="00450765" w:rsidRPr="00D7627B">
        <w:rPr>
          <w:rFonts w:ascii="Arial" w:hAnsi="Arial" w:cs="Arial"/>
          <w:iCs/>
          <w:color w:val="000000" w:themeColor="text1"/>
          <w:lang w:val="mn-MN"/>
        </w:rPr>
        <w:t xml:space="preserve">64 дүгээр зүйлийн 64.1.2 дахь заалтын </w:t>
      </w:r>
      <w:r w:rsidR="004F35DF" w:rsidRPr="00D7627B">
        <w:rPr>
          <w:rFonts w:ascii="Arial" w:hAnsi="Arial" w:cs="Arial"/>
          <w:iCs/>
          <w:color w:val="000000" w:themeColor="text1"/>
          <w:lang w:val="mn-MN"/>
        </w:rPr>
        <w:t>“олонхын дэмжлэг авсан, аваагүйгээр нь бүлэглэн томьёолж, зарчмын зөрүүтэй саналын томьёоллыг санал, дүгнэлтийн хамт Төсвийн болон Эдийн засгийн байнгын хороодод хүргүүлнэ. Төсвийн болон Эдийн засгийн байнгын хороодын хамтарсан хуралдаанаар Байнгын хороодын санал нэг бүрийг хэлэлцэж, ил санал хураалт явуулж, олонхын дэмжлэг авсан, аваагүйгээр нь бүлэглэн томьёолж, санал, дүгнэлтийн хамт нэгдсэн хуралдаанд оруулах” гэснийг “гишүүний гаргасан зарчмын зөрүүтэй саналын томьёоллыг нэгтгэн, санал хураалтын дүнгийн хамт санал, дүгнэлтэд хавсарган Төсвийн болон Эдийн засгийн байнгын хороодод хүргүүлнэ. Төсвийн болон Эдийн засгийн байнгын хороодын хамтарсан хуралдаанаар тухайн Байнгын хороодын гишүүд болон бусад Байнгын хороодын санал нэг бүрийг хэлэлцэж, ил санал хураалт явуулж, олонхын дэмжлэг авсан, аваагүйгээр нь нэгдсэн хуралдаанд танилцуулж санал хураалгах” гэж,</w:t>
      </w:r>
      <w:r w:rsidR="00926B14" w:rsidRPr="00D7627B">
        <w:rPr>
          <w:rFonts w:ascii="Arial" w:hAnsi="Arial" w:cs="Arial"/>
          <w:iCs/>
          <w:color w:val="000000" w:themeColor="text1"/>
          <w:lang w:val="mn-MN"/>
        </w:rPr>
        <w:t xml:space="preserve"> </w:t>
      </w:r>
      <w:r w:rsidR="002E5A70" w:rsidRPr="00D7627B">
        <w:rPr>
          <w:rFonts w:ascii="Arial" w:hAnsi="Arial" w:cs="Arial"/>
          <w:iCs/>
          <w:color w:val="000000" w:themeColor="text1"/>
          <w:lang w:val="mn-MN"/>
        </w:rPr>
        <w:t>65 дугаар зүйлийн 65.1 дэх хэсгийн “улсын төсвийн төслийн хэлэлцүүлэгтэй” гэснийг “төсвийн хүрээний мэдэгдэлтэй” гэж, 65.6 дахь хэсгийн “Улсын Их Хурал” г</w:t>
      </w:r>
      <w:r w:rsidR="00B55498" w:rsidRPr="00D7627B">
        <w:rPr>
          <w:rFonts w:ascii="Arial" w:hAnsi="Arial" w:cs="Arial"/>
          <w:iCs/>
          <w:color w:val="000000" w:themeColor="text1"/>
          <w:lang w:val="mn-MN"/>
        </w:rPr>
        <w:t>э</w:t>
      </w:r>
      <w:r w:rsidR="002E5A70" w:rsidRPr="00D7627B">
        <w:rPr>
          <w:rFonts w:ascii="Arial" w:hAnsi="Arial" w:cs="Arial"/>
          <w:iCs/>
          <w:color w:val="000000" w:themeColor="text1"/>
          <w:lang w:val="mn-MN"/>
        </w:rPr>
        <w:t>снийг</w:t>
      </w:r>
      <w:r w:rsidR="002E5A70" w:rsidRPr="00D7627B">
        <w:rPr>
          <w:rFonts w:ascii="Arial" w:hAnsi="Arial" w:cs="Arial"/>
          <w:iCs/>
          <w:color w:val="000000" w:themeColor="text1"/>
          <w:shd w:val="clear" w:color="auto" w:fill="FFFFFF"/>
          <w:lang w:val="mn-MN"/>
        </w:rPr>
        <w:t xml:space="preserve"> “</w:t>
      </w:r>
      <w:r w:rsidR="002E5A70" w:rsidRPr="00D7627B">
        <w:rPr>
          <w:rFonts w:ascii="Arial" w:hAnsi="Arial" w:cs="Arial"/>
          <w:color w:val="000000" w:themeColor="text1"/>
          <w:lang w:val="mn-MN"/>
        </w:rPr>
        <w:t>Нэгдсэн хуралдаанаар” гэж,</w:t>
      </w:r>
      <w:r w:rsidR="00113C75" w:rsidRPr="00D7627B">
        <w:rPr>
          <w:rFonts w:ascii="Arial" w:hAnsi="Arial" w:cs="Arial"/>
          <w:color w:val="000000" w:themeColor="text1"/>
          <w:lang w:val="mn-MN"/>
        </w:rPr>
        <w:t xml:space="preserve"> 65.7 дахь хэсгийн “</w:t>
      </w:r>
      <w:r w:rsidR="00113C75" w:rsidRPr="00D7627B">
        <w:rPr>
          <w:rFonts w:ascii="Arial" w:hAnsi="Arial" w:cs="Arial"/>
          <w:iCs/>
          <w:color w:val="000000" w:themeColor="text1"/>
          <w:shd w:val="clear" w:color="auto" w:fill="FFFFFF"/>
          <w:lang w:val="mn-MN"/>
        </w:rPr>
        <w:t xml:space="preserve">санал хураалтад” гэснийг “санал хураалт явуулахад хуралдаанд” гэж, </w:t>
      </w:r>
      <w:r w:rsidR="00BA6E68" w:rsidRPr="00D7627B">
        <w:rPr>
          <w:rFonts w:ascii="Arial" w:hAnsi="Arial" w:cs="Arial"/>
          <w:iCs/>
          <w:color w:val="000000" w:themeColor="text1"/>
          <w:shd w:val="clear" w:color="auto" w:fill="FFFFFF"/>
          <w:lang w:val="mn-MN"/>
        </w:rPr>
        <w:t>65.8 дахь хэсгийн “</w:t>
      </w:r>
      <w:r w:rsidR="00BA6E68" w:rsidRPr="00D7627B">
        <w:rPr>
          <w:rFonts w:ascii="Arial" w:hAnsi="Arial" w:cs="Arial"/>
          <w:iCs/>
          <w:color w:val="000000" w:themeColor="text1"/>
          <w:lang w:val="mn-MN"/>
        </w:rPr>
        <w:t>Хуралдаан” гэснийг “</w:t>
      </w:r>
      <w:r w:rsidR="00BA6E68" w:rsidRPr="00D7627B">
        <w:rPr>
          <w:rFonts w:ascii="Arial" w:hAnsi="Arial" w:cs="Arial"/>
          <w:iCs/>
          <w:color w:val="000000" w:themeColor="text1"/>
          <w:shd w:val="clear" w:color="auto" w:fill="FFFFFF"/>
          <w:lang w:val="mn-MN"/>
        </w:rPr>
        <w:t>Энэ хуулийн 65.6-д заасан санал хураалт явуулахад хуралдаанд оролцсон гишүүдийн олонх дэмжсэн бол хуралдаан” гэж,</w:t>
      </w:r>
      <w:r w:rsidR="00BA6E68" w:rsidRPr="00D7627B">
        <w:rPr>
          <w:rFonts w:ascii="Arial" w:hAnsi="Arial" w:cs="Arial"/>
          <w:b/>
          <w:bCs/>
          <w:iCs/>
          <w:color w:val="000000" w:themeColor="text1"/>
          <w:shd w:val="clear" w:color="auto" w:fill="FFFFFF"/>
          <w:lang w:val="mn-MN"/>
        </w:rPr>
        <w:t xml:space="preserve"> </w:t>
      </w:r>
      <w:r w:rsidR="00113C75" w:rsidRPr="00D7627B">
        <w:rPr>
          <w:rFonts w:ascii="Arial" w:hAnsi="Arial" w:cs="Arial"/>
          <w:iCs/>
          <w:color w:val="000000" w:themeColor="text1"/>
          <w:shd w:val="clear" w:color="auto" w:fill="FFFFFF"/>
          <w:lang w:val="mn-MN"/>
        </w:rPr>
        <w:t>66 дугаар зүйлийн 66.3 дахь хэсгийн “</w:t>
      </w:r>
      <w:r w:rsidR="00113C75" w:rsidRPr="00D7627B">
        <w:rPr>
          <w:rFonts w:ascii="Arial" w:hAnsi="Arial" w:cs="Arial"/>
          <w:iCs/>
          <w:color w:val="000000" w:themeColor="text1"/>
          <w:lang w:val="mn-MN"/>
        </w:rPr>
        <w:t xml:space="preserve">саналтай” гэснийг “танилцуулгатай” гэж, </w:t>
      </w:r>
      <w:r w:rsidR="00A83E0F" w:rsidRPr="00D7627B">
        <w:rPr>
          <w:rFonts w:ascii="Arial" w:hAnsi="Arial" w:cs="Arial"/>
          <w:iCs/>
          <w:color w:val="000000" w:themeColor="text1"/>
          <w:lang w:val="mn-MN"/>
        </w:rPr>
        <w:t xml:space="preserve">69 дүгээр зүйлийн 69.2 дахь хэсгийн “гурав” гэснийг “хоёр” гэж, </w:t>
      </w:r>
      <w:r w:rsidR="00113C75" w:rsidRPr="00D7627B">
        <w:rPr>
          <w:rFonts w:ascii="Arial" w:hAnsi="Arial" w:cs="Arial"/>
          <w:iCs/>
          <w:color w:val="000000" w:themeColor="text1"/>
          <w:lang w:val="mn-MN"/>
        </w:rPr>
        <w:t xml:space="preserve">71 дүгээр зүйлийн гарчгийн “гурав дахь” гэснийг “хоёр дахь” гэж, </w:t>
      </w:r>
      <w:r w:rsidR="00CA0731" w:rsidRPr="00D7627B">
        <w:rPr>
          <w:rFonts w:ascii="Arial" w:hAnsi="Arial" w:cs="Arial"/>
          <w:iCs/>
          <w:color w:val="000000" w:themeColor="text1"/>
          <w:lang w:val="mn-MN"/>
        </w:rPr>
        <w:t>71.4 дэх хэсгийн “</w:t>
      </w:r>
      <w:r w:rsidR="00CA0731" w:rsidRPr="00D7627B">
        <w:rPr>
          <w:rFonts w:ascii="Arial" w:hAnsi="Arial" w:cs="Arial"/>
          <w:iCs/>
          <w:color w:val="000000" w:themeColor="text1"/>
          <w:shd w:val="clear" w:color="auto" w:fill="FFFFFF"/>
          <w:lang w:val="mn-MN" w:eastAsia="mn-MN"/>
        </w:rPr>
        <w:t>төв” гэснийг “дээд” гэж,</w:t>
      </w:r>
      <w:r w:rsidR="00CA0731" w:rsidRPr="00D7627B">
        <w:rPr>
          <w:rFonts w:ascii="Arial" w:hAnsi="Arial" w:cs="Arial"/>
          <w:iCs/>
          <w:color w:val="000000" w:themeColor="text1"/>
          <w:lang w:val="mn-MN"/>
        </w:rPr>
        <w:t xml:space="preserve"> </w:t>
      </w:r>
      <w:r w:rsidR="00113C75" w:rsidRPr="00D7627B">
        <w:rPr>
          <w:rFonts w:ascii="Arial" w:hAnsi="Arial" w:cs="Arial"/>
          <w:iCs/>
          <w:color w:val="000000" w:themeColor="text1"/>
          <w:lang w:val="mn-MN"/>
        </w:rPr>
        <w:t>71.6 дахь хэсгийн “олонхын дэмжлэг авсан, аваагүйгээр нь бүлэглэн томьёолж, зарчмын зөрүүтэй саналын томьёоллыг санал, дүгнэлтийн хамт” гэснийг “гишүүний гаргасан зарчмын зөрүүтэй саналын томьёоллыг нэгтгэн, санал хураалтын дүнгийн хамт санал, дүгнэлтэд хавсарган” гэж, 71.7 дахь хэсгийн “</w:t>
      </w:r>
      <w:r w:rsidR="00113C75" w:rsidRPr="00D7627B">
        <w:rPr>
          <w:rFonts w:ascii="Arial" w:eastAsia="Times New Roman" w:hAnsi="Arial" w:cs="Arial"/>
          <w:color w:val="000000" w:themeColor="text1"/>
          <w:lang w:val="mn-MN"/>
        </w:rPr>
        <w:t>гурав</w:t>
      </w:r>
      <w:r w:rsidR="00113C75" w:rsidRPr="00D7627B">
        <w:rPr>
          <w:rFonts w:ascii="Arial" w:hAnsi="Arial" w:cs="Arial"/>
          <w:iCs/>
          <w:color w:val="000000" w:themeColor="text1"/>
          <w:shd w:val="clear" w:color="auto" w:fill="FFFFFF"/>
          <w:lang w:val="mn-MN" w:eastAsia="mn-MN"/>
        </w:rPr>
        <w:t xml:space="preserve"> дахь хэлэлцүүлэг явуулах үед гишүүд, </w:t>
      </w:r>
      <w:r w:rsidR="00113C75" w:rsidRPr="00D7627B">
        <w:rPr>
          <w:rFonts w:ascii="Arial" w:hAnsi="Arial" w:cs="Arial"/>
          <w:iCs/>
          <w:color w:val="000000" w:themeColor="text1"/>
          <w:lang w:val="mn-MN"/>
        </w:rPr>
        <w:t xml:space="preserve">Монгол Улсын </w:t>
      </w:r>
      <w:r w:rsidR="00113C75" w:rsidRPr="00D7627B">
        <w:rPr>
          <w:rFonts w:ascii="Arial" w:hAnsi="Arial" w:cs="Arial"/>
          <w:iCs/>
          <w:color w:val="000000" w:themeColor="text1"/>
          <w:shd w:val="clear" w:color="auto" w:fill="FFFFFF"/>
          <w:lang w:val="mn-MN" w:eastAsia="mn-MN"/>
        </w:rPr>
        <w:t>Ерөнхийлөгч, төрийн аудитын төв байгууллага,” гэснийг “хоёр дахь хэлэлцүүлэг явуулах үед гишүүд,” гэж,</w:t>
      </w:r>
      <w:r w:rsidR="00A94D77" w:rsidRPr="00D7627B">
        <w:rPr>
          <w:rFonts w:ascii="Arial" w:hAnsi="Arial" w:cs="Arial"/>
          <w:iCs/>
          <w:color w:val="000000" w:themeColor="text1"/>
          <w:shd w:val="clear" w:color="auto" w:fill="FFFFFF"/>
          <w:lang w:val="mn-MN" w:eastAsia="mn-MN"/>
        </w:rPr>
        <w:t xml:space="preserve"> </w:t>
      </w:r>
      <w:r w:rsidR="00A94D77" w:rsidRPr="00D7627B">
        <w:rPr>
          <w:rFonts w:ascii="Arial" w:hAnsi="Arial" w:cs="Arial"/>
          <w:iCs/>
          <w:color w:val="000000" w:themeColor="text1"/>
          <w:lang w:val="mn-MN"/>
        </w:rPr>
        <w:t>71.10 дахь хэсгийн “</w:t>
      </w:r>
      <w:r w:rsidR="00A94D77" w:rsidRPr="00D7627B">
        <w:rPr>
          <w:rFonts w:ascii="Arial" w:eastAsia="Times New Roman" w:hAnsi="Arial" w:cs="Arial"/>
          <w:color w:val="000000" w:themeColor="text1"/>
          <w:lang w:val="mn-MN"/>
        </w:rPr>
        <w:t>гурав” гэснийг “</w:t>
      </w:r>
      <w:r w:rsidR="00A94D77" w:rsidRPr="00D7627B">
        <w:rPr>
          <w:rFonts w:ascii="Arial" w:hAnsi="Arial" w:cs="Arial"/>
          <w:iCs/>
          <w:color w:val="000000" w:themeColor="text1"/>
          <w:lang w:val="mn-MN"/>
        </w:rPr>
        <w:t>хоёр” гэж,</w:t>
      </w:r>
      <w:r w:rsidR="003E3ECA" w:rsidRPr="00D7627B">
        <w:rPr>
          <w:rFonts w:ascii="Arial" w:hAnsi="Arial" w:cs="Arial"/>
          <w:iCs/>
          <w:color w:val="000000" w:themeColor="text1"/>
          <w:lang w:val="mn-MN"/>
        </w:rPr>
        <w:t xml:space="preserve"> 71.14 дэх хэсгийн “</w:t>
      </w:r>
      <w:r w:rsidR="003E3ECA" w:rsidRPr="00D7627B">
        <w:rPr>
          <w:rFonts w:ascii="Arial" w:hAnsi="Arial" w:cs="Arial"/>
          <w:iCs/>
          <w:color w:val="000000" w:themeColor="text1"/>
          <w:shd w:val="clear" w:color="auto" w:fill="FFFFFF"/>
          <w:lang w:val="mn-MN" w:eastAsia="mn-MN"/>
        </w:rPr>
        <w:t xml:space="preserve">Нэгдсэн хуралдаанаас төсвийн төслийн </w:t>
      </w:r>
      <w:r w:rsidR="003E3ECA" w:rsidRPr="00D7627B">
        <w:rPr>
          <w:rFonts w:ascii="Arial" w:eastAsia="Times New Roman" w:hAnsi="Arial" w:cs="Arial"/>
          <w:color w:val="000000" w:themeColor="text1"/>
          <w:sz w:val="23"/>
          <w:szCs w:val="23"/>
          <w:lang w:val="mn-MN"/>
        </w:rPr>
        <w:t>гурав” гэснийг</w:t>
      </w:r>
      <w:r w:rsidR="003E3ECA" w:rsidRPr="00D7627B">
        <w:rPr>
          <w:rFonts w:ascii="Arial" w:hAnsi="Arial" w:cs="Arial"/>
          <w:iCs/>
          <w:color w:val="000000" w:themeColor="text1"/>
          <w:shd w:val="clear" w:color="auto" w:fill="FFFFFF"/>
          <w:lang w:val="mn-MN" w:eastAsia="mn-MN"/>
        </w:rPr>
        <w:t xml:space="preserve"> “Байнгын хорооны дарга болон ажлын хэсгийн ахлагчийн саналыг үндэслэн хуралдаан даргалагч төсвийн төслийн хоёр” гэж,</w:t>
      </w:r>
      <w:r w:rsidR="00715082" w:rsidRPr="00D7627B">
        <w:rPr>
          <w:rFonts w:ascii="Arial" w:hAnsi="Arial" w:cs="Arial"/>
          <w:iCs/>
          <w:color w:val="000000" w:themeColor="text1"/>
          <w:shd w:val="clear" w:color="auto" w:fill="FFFFFF"/>
          <w:lang w:val="mn-MN" w:eastAsia="mn-MN"/>
        </w:rPr>
        <w:t xml:space="preserve"> 72 дугаар зүйлийн гарч</w:t>
      </w:r>
      <w:r w:rsidR="00FA03CB" w:rsidRPr="00D7627B">
        <w:rPr>
          <w:rFonts w:ascii="Arial" w:hAnsi="Arial" w:cs="Arial"/>
          <w:iCs/>
          <w:color w:val="000000" w:themeColor="text1"/>
          <w:shd w:val="clear" w:color="auto" w:fill="FFFFFF"/>
          <w:lang w:val="mn-MN" w:eastAsia="mn-MN"/>
        </w:rPr>
        <w:t>гийн</w:t>
      </w:r>
      <w:r w:rsidR="00715082" w:rsidRPr="00D7627B">
        <w:rPr>
          <w:rFonts w:ascii="Arial" w:hAnsi="Arial" w:cs="Arial"/>
          <w:iCs/>
          <w:color w:val="000000" w:themeColor="text1"/>
          <w:shd w:val="clear" w:color="auto" w:fill="FFFFFF"/>
          <w:lang w:val="mn-MN" w:eastAsia="mn-MN"/>
        </w:rPr>
        <w:t>, 72.1 дэх хэсг</w:t>
      </w:r>
      <w:r w:rsidR="00FA03CB" w:rsidRPr="00D7627B">
        <w:rPr>
          <w:rFonts w:ascii="Arial" w:hAnsi="Arial" w:cs="Arial"/>
          <w:iCs/>
          <w:color w:val="000000" w:themeColor="text1"/>
          <w:shd w:val="clear" w:color="auto" w:fill="FFFFFF"/>
          <w:lang w:val="mn-MN" w:eastAsia="mn-MN"/>
        </w:rPr>
        <w:t>ийн</w:t>
      </w:r>
      <w:r w:rsidR="00715082" w:rsidRPr="00D7627B">
        <w:rPr>
          <w:rFonts w:ascii="Arial" w:hAnsi="Arial" w:cs="Arial"/>
          <w:iCs/>
          <w:color w:val="000000" w:themeColor="text1"/>
          <w:shd w:val="clear" w:color="auto" w:fill="FFFFFF"/>
          <w:lang w:val="mn-MN" w:eastAsia="mn-MN"/>
        </w:rPr>
        <w:t>, 72.</w:t>
      </w:r>
      <w:r w:rsidR="00530F6D" w:rsidRPr="00D7627B">
        <w:rPr>
          <w:rFonts w:ascii="Arial" w:hAnsi="Arial" w:cs="Arial"/>
          <w:iCs/>
          <w:color w:val="000000" w:themeColor="text1"/>
          <w:shd w:val="clear" w:color="auto" w:fill="FFFFFF"/>
          <w:lang w:val="mn-MN" w:eastAsia="mn-MN"/>
        </w:rPr>
        <w:t>2 дахь хэсгийн</w:t>
      </w:r>
      <w:r w:rsidR="00715082" w:rsidRPr="00D7627B">
        <w:rPr>
          <w:rFonts w:ascii="Arial" w:hAnsi="Arial" w:cs="Arial"/>
          <w:iCs/>
          <w:color w:val="000000" w:themeColor="text1"/>
          <w:shd w:val="clear" w:color="auto" w:fill="FFFFFF"/>
          <w:lang w:val="mn-MN" w:eastAsia="mn-MN"/>
        </w:rPr>
        <w:t xml:space="preserve"> “</w:t>
      </w:r>
      <w:r w:rsidR="00715082" w:rsidRPr="00D7627B">
        <w:rPr>
          <w:rFonts w:ascii="Arial" w:eastAsia="Times New Roman" w:hAnsi="Arial" w:cs="Arial"/>
          <w:color w:val="000000" w:themeColor="text1"/>
          <w:lang w:val="mn-MN"/>
        </w:rPr>
        <w:t>дөрөв дэх” гэснийг</w:t>
      </w:r>
      <w:r w:rsidR="00715082" w:rsidRPr="00D7627B">
        <w:rPr>
          <w:rFonts w:ascii="Arial" w:hAnsi="Arial" w:cs="Arial"/>
          <w:iCs/>
          <w:color w:val="000000" w:themeColor="text1"/>
          <w:lang w:val="mn-MN"/>
        </w:rPr>
        <w:t xml:space="preserve"> “гурав дахь” гэж,</w:t>
      </w:r>
      <w:r w:rsidR="00D508D9" w:rsidRPr="00D7627B">
        <w:rPr>
          <w:rFonts w:ascii="Arial" w:hAnsi="Arial" w:cs="Arial"/>
          <w:iCs/>
          <w:color w:val="000000" w:themeColor="text1"/>
          <w:lang w:val="mn-MN"/>
        </w:rPr>
        <w:t xml:space="preserve"> 72.1 дэх хэсгийн “гурав” гэснийг “хоёр” гэж, 72.3 дахь хэсгийн “</w:t>
      </w:r>
      <w:r w:rsidR="00D508D9" w:rsidRPr="00D7627B">
        <w:rPr>
          <w:rFonts w:ascii="Arial" w:eastAsia="Times New Roman" w:hAnsi="Arial" w:cs="Arial"/>
          <w:color w:val="000000" w:themeColor="text1"/>
          <w:lang w:val="mn-MN"/>
        </w:rPr>
        <w:t>тав дахь” гэснийг</w:t>
      </w:r>
      <w:r w:rsidR="00D508D9" w:rsidRPr="00D7627B">
        <w:rPr>
          <w:rFonts w:ascii="Arial" w:eastAsia="Times New Roman" w:hAnsi="Arial" w:cs="Arial"/>
          <w:color w:val="000000" w:themeColor="text1"/>
          <w:sz w:val="23"/>
          <w:szCs w:val="23"/>
          <w:lang w:val="mn-MN"/>
        </w:rPr>
        <w:t xml:space="preserve"> “</w:t>
      </w:r>
      <w:r w:rsidR="00D508D9" w:rsidRPr="00D7627B">
        <w:rPr>
          <w:rFonts w:ascii="Arial" w:hAnsi="Arial" w:cs="Arial"/>
          <w:iCs/>
          <w:color w:val="000000" w:themeColor="text1"/>
          <w:lang w:val="mn-MN"/>
        </w:rPr>
        <w:t>дөрөв дэх” гэж, 72.4 дэх хэсгийн “</w:t>
      </w:r>
      <w:r w:rsidR="00D508D9" w:rsidRPr="00D7627B">
        <w:rPr>
          <w:rFonts w:ascii="Arial" w:eastAsia="Times New Roman" w:hAnsi="Arial" w:cs="Arial"/>
          <w:color w:val="000000" w:themeColor="text1"/>
          <w:lang w:val="mn-MN"/>
        </w:rPr>
        <w:t>дөрөв, тав дахь” гэснийг</w:t>
      </w:r>
      <w:r w:rsidR="00D508D9" w:rsidRPr="00D7627B">
        <w:rPr>
          <w:rFonts w:ascii="Arial" w:hAnsi="Arial" w:cs="Arial"/>
          <w:iCs/>
          <w:color w:val="000000" w:themeColor="text1"/>
          <w:lang w:val="mn-MN"/>
        </w:rPr>
        <w:t xml:space="preserve"> “гурав, дөрөв дэх” гэж, 73 дугаар зүйлийн гарчгийн “тав дахь” гэснийг “дөрөв дэх” гэж, </w:t>
      </w:r>
      <w:r w:rsidR="00F23AF5" w:rsidRPr="00D7627B">
        <w:rPr>
          <w:rFonts w:ascii="Arial" w:hAnsi="Arial" w:cs="Arial"/>
          <w:iCs/>
          <w:color w:val="000000" w:themeColor="text1"/>
          <w:lang w:val="mn-MN"/>
        </w:rPr>
        <w:t>75 дугаар зүйлийн 75.3.</w:t>
      </w:r>
      <w:r w:rsidR="00FA03CB" w:rsidRPr="00D7627B">
        <w:rPr>
          <w:rFonts w:ascii="Arial" w:hAnsi="Arial" w:cs="Arial"/>
          <w:iCs/>
          <w:color w:val="000000" w:themeColor="text1"/>
          <w:lang w:val="mn-MN"/>
        </w:rPr>
        <w:t>2</w:t>
      </w:r>
      <w:r w:rsidR="00F23AF5" w:rsidRPr="00D7627B">
        <w:rPr>
          <w:rFonts w:ascii="Arial" w:hAnsi="Arial" w:cs="Arial"/>
          <w:iCs/>
          <w:color w:val="000000" w:themeColor="text1"/>
          <w:lang w:val="mn-MN"/>
        </w:rPr>
        <w:t>, 75.3.3 дахь заалт</w:t>
      </w:r>
      <w:r w:rsidR="00FA03CB" w:rsidRPr="00D7627B">
        <w:rPr>
          <w:rFonts w:ascii="Arial" w:hAnsi="Arial" w:cs="Arial"/>
          <w:iCs/>
          <w:color w:val="000000" w:themeColor="text1"/>
          <w:lang w:val="mn-MN"/>
        </w:rPr>
        <w:t>ын</w:t>
      </w:r>
      <w:r w:rsidR="00F23AF5" w:rsidRPr="00D7627B">
        <w:rPr>
          <w:rFonts w:ascii="Arial" w:hAnsi="Arial" w:cs="Arial"/>
          <w:iCs/>
          <w:color w:val="000000" w:themeColor="text1"/>
          <w:lang w:val="mn-MN"/>
        </w:rPr>
        <w:t xml:space="preserve">, 75.5, 75.12 дахь </w:t>
      </w:r>
      <w:r w:rsidR="00FA03CB" w:rsidRPr="00D7627B">
        <w:rPr>
          <w:rFonts w:ascii="Arial" w:hAnsi="Arial" w:cs="Arial"/>
          <w:iCs/>
          <w:color w:val="000000" w:themeColor="text1"/>
          <w:lang w:val="mn-MN"/>
        </w:rPr>
        <w:t>хэсгийн</w:t>
      </w:r>
      <w:r w:rsidR="00DA0D40" w:rsidRPr="00D7627B">
        <w:rPr>
          <w:rFonts w:ascii="Arial" w:hAnsi="Arial" w:cs="Arial"/>
          <w:iCs/>
          <w:color w:val="000000" w:themeColor="text1"/>
          <w:lang w:val="mn-MN"/>
        </w:rPr>
        <w:t>, 77 дугаар зүйлийн 77.4, 77.6,</w:t>
      </w:r>
      <w:r w:rsidR="00FB6B13" w:rsidRPr="00D7627B">
        <w:rPr>
          <w:rFonts w:ascii="Arial" w:hAnsi="Arial" w:cs="Arial"/>
          <w:iCs/>
          <w:color w:val="000000" w:themeColor="text1"/>
          <w:lang w:val="mn-MN"/>
        </w:rPr>
        <w:t xml:space="preserve"> 77</w:t>
      </w:r>
      <w:r w:rsidR="00A37A08" w:rsidRPr="00D7627B">
        <w:rPr>
          <w:rFonts w:ascii="Arial" w:hAnsi="Arial" w:cs="Arial"/>
          <w:iCs/>
          <w:color w:val="000000" w:themeColor="text1"/>
          <w:lang w:val="mn-MN"/>
        </w:rPr>
        <w:t>.</w:t>
      </w:r>
      <w:r w:rsidR="00FB6B13" w:rsidRPr="00D7627B">
        <w:rPr>
          <w:rFonts w:ascii="Arial" w:hAnsi="Arial" w:cs="Arial"/>
          <w:iCs/>
          <w:color w:val="000000" w:themeColor="text1"/>
          <w:lang w:val="mn-MN"/>
        </w:rPr>
        <w:t>13 дахь хэс</w:t>
      </w:r>
      <w:r w:rsidR="00FA03CB" w:rsidRPr="00D7627B">
        <w:rPr>
          <w:rFonts w:ascii="Arial" w:hAnsi="Arial" w:cs="Arial"/>
          <w:iCs/>
          <w:color w:val="000000" w:themeColor="text1"/>
          <w:lang w:val="mn-MN"/>
        </w:rPr>
        <w:t>гийн</w:t>
      </w:r>
      <w:r w:rsidR="00FB6B13" w:rsidRPr="00D7627B">
        <w:rPr>
          <w:rFonts w:ascii="Arial" w:hAnsi="Arial" w:cs="Arial"/>
          <w:iCs/>
          <w:color w:val="000000" w:themeColor="text1"/>
          <w:lang w:val="mn-MN"/>
        </w:rPr>
        <w:t>,</w:t>
      </w:r>
      <w:r w:rsidR="00A37A08" w:rsidRPr="00D7627B">
        <w:rPr>
          <w:rFonts w:ascii="Arial" w:hAnsi="Arial" w:cs="Arial"/>
          <w:iCs/>
          <w:color w:val="000000" w:themeColor="text1"/>
          <w:lang w:val="mn-MN"/>
        </w:rPr>
        <w:t xml:space="preserve"> 83 дугаар зүйлийн </w:t>
      </w:r>
      <w:r w:rsidR="00A37A08" w:rsidRPr="00D7627B">
        <w:rPr>
          <w:rFonts w:ascii="Arial" w:hAnsi="Arial" w:cs="Arial"/>
          <w:iCs/>
          <w:color w:val="000000" w:themeColor="text1"/>
          <w:lang w:val="mn-MN"/>
        </w:rPr>
        <w:lastRenderedPageBreak/>
        <w:t>83.1 дэх хэс</w:t>
      </w:r>
      <w:r w:rsidR="00FA03CB" w:rsidRPr="00D7627B">
        <w:rPr>
          <w:rFonts w:ascii="Arial" w:hAnsi="Arial" w:cs="Arial"/>
          <w:iCs/>
          <w:color w:val="000000" w:themeColor="text1"/>
          <w:lang w:val="mn-MN"/>
        </w:rPr>
        <w:t>гийн</w:t>
      </w:r>
      <w:r w:rsidR="00A37A08" w:rsidRPr="00D7627B">
        <w:rPr>
          <w:rFonts w:ascii="Arial" w:hAnsi="Arial" w:cs="Arial"/>
          <w:iCs/>
          <w:color w:val="000000" w:themeColor="text1"/>
          <w:lang w:val="mn-MN"/>
        </w:rPr>
        <w:t>, 84 дүгээр зүйлийн 84.2.1, 84.2.4</w:t>
      </w:r>
      <w:r w:rsidR="00FA03CB" w:rsidRPr="00D7627B">
        <w:rPr>
          <w:rFonts w:ascii="Arial" w:hAnsi="Arial" w:cs="Arial"/>
          <w:iCs/>
          <w:color w:val="000000" w:themeColor="text1"/>
          <w:lang w:val="mn-MN"/>
        </w:rPr>
        <w:t xml:space="preserve"> дэх заалтын</w:t>
      </w:r>
      <w:r w:rsidR="00A37A08" w:rsidRPr="00D7627B">
        <w:rPr>
          <w:rFonts w:ascii="Arial" w:hAnsi="Arial" w:cs="Arial"/>
          <w:iCs/>
          <w:color w:val="000000" w:themeColor="text1"/>
          <w:lang w:val="mn-MN"/>
        </w:rPr>
        <w:t>, 85 дугаар зүйлийн 85.1.1, 85.1.4 дэх заалт</w:t>
      </w:r>
      <w:r w:rsidR="00FA03CB" w:rsidRPr="00D7627B">
        <w:rPr>
          <w:rFonts w:ascii="Arial" w:hAnsi="Arial" w:cs="Arial"/>
          <w:iCs/>
          <w:color w:val="000000" w:themeColor="text1"/>
          <w:lang w:val="mn-MN"/>
        </w:rPr>
        <w:t>ын</w:t>
      </w:r>
      <w:r w:rsidR="00A37A08" w:rsidRPr="00D7627B">
        <w:rPr>
          <w:rFonts w:ascii="Arial" w:hAnsi="Arial" w:cs="Arial"/>
          <w:iCs/>
          <w:color w:val="000000" w:themeColor="text1"/>
          <w:lang w:val="mn-MN"/>
        </w:rPr>
        <w:t>, 86 дугаар зүйлийн 86.1.1, 86.1.3 дахь заалт</w:t>
      </w:r>
      <w:r w:rsidR="00FA03CB" w:rsidRPr="00D7627B">
        <w:rPr>
          <w:rFonts w:ascii="Arial" w:hAnsi="Arial" w:cs="Arial"/>
          <w:iCs/>
          <w:color w:val="000000" w:themeColor="text1"/>
          <w:lang w:val="mn-MN"/>
        </w:rPr>
        <w:t>ын</w:t>
      </w:r>
      <w:r w:rsidR="00A37A08" w:rsidRPr="00D7627B">
        <w:rPr>
          <w:rFonts w:ascii="Arial" w:hAnsi="Arial" w:cs="Arial"/>
          <w:iCs/>
          <w:color w:val="000000" w:themeColor="text1"/>
          <w:lang w:val="mn-MN"/>
        </w:rPr>
        <w:t>, 88 дугаар зүйлийн 88.1 дэх хэс</w:t>
      </w:r>
      <w:r w:rsidR="00FA03CB" w:rsidRPr="00D7627B">
        <w:rPr>
          <w:rFonts w:ascii="Arial" w:hAnsi="Arial" w:cs="Arial"/>
          <w:iCs/>
          <w:color w:val="000000" w:themeColor="text1"/>
          <w:lang w:val="mn-MN"/>
        </w:rPr>
        <w:t>гийн</w:t>
      </w:r>
      <w:r w:rsidR="00A37A08" w:rsidRPr="00D7627B">
        <w:rPr>
          <w:rFonts w:ascii="Arial" w:hAnsi="Arial" w:cs="Arial"/>
          <w:iCs/>
          <w:color w:val="000000" w:themeColor="text1"/>
          <w:lang w:val="mn-MN"/>
        </w:rPr>
        <w:t xml:space="preserve">, 90 дүгээр зүйлийн 90.2, 90.7 дахь </w:t>
      </w:r>
      <w:r w:rsidR="009270F5" w:rsidRPr="00D7627B">
        <w:rPr>
          <w:rFonts w:ascii="Arial" w:hAnsi="Arial" w:cs="Arial"/>
          <w:iCs/>
          <w:color w:val="000000" w:themeColor="text1"/>
          <w:lang w:val="mn-MN"/>
        </w:rPr>
        <w:t>хэсгийн</w:t>
      </w:r>
      <w:r w:rsidR="00A37A08" w:rsidRPr="00D7627B">
        <w:rPr>
          <w:rFonts w:ascii="Arial" w:hAnsi="Arial" w:cs="Arial"/>
          <w:iCs/>
          <w:color w:val="000000" w:themeColor="text1"/>
          <w:lang w:val="mn-MN"/>
        </w:rPr>
        <w:t>, 105 дугаар зүйлийн 105.1, 105.2 дахь хэс</w:t>
      </w:r>
      <w:r w:rsidR="00FA03CB" w:rsidRPr="00D7627B">
        <w:rPr>
          <w:rFonts w:ascii="Arial" w:hAnsi="Arial" w:cs="Arial"/>
          <w:iCs/>
          <w:color w:val="000000" w:themeColor="text1"/>
          <w:lang w:val="mn-MN"/>
        </w:rPr>
        <w:t>гийн</w:t>
      </w:r>
      <w:r w:rsidR="00A37A08" w:rsidRPr="00D7627B">
        <w:rPr>
          <w:rFonts w:ascii="Arial" w:hAnsi="Arial" w:cs="Arial"/>
          <w:iCs/>
          <w:color w:val="000000" w:themeColor="text1"/>
          <w:lang w:val="mn-MN"/>
        </w:rPr>
        <w:t xml:space="preserve">, </w:t>
      </w:r>
      <w:r w:rsidR="00E34726" w:rsidRPr="00D7627B">
        <w:rPr>
          <w:rFonts w:ascii="Arial" w:hAnsi="Arial" w:cs="Arial"/>
          <w:iCs/>
          <w:color w:val="000000" w:themeColor="text1"/>
          <w:lang w:val="mn-MN"/>
        </w:rPr>
        <w:t>106 дугаар зүйлийн 106.2, 106.4, 106.5 дахь хэс</w:t>
      </w:r>
      <w:r w:rsidR="00FA03CB" w:rsidRPr="00D7627B">
        <w:rPr>
          <w:rFonts w:ascii="Arial" w:hAnsi="Arial" w:cs="Arial"/>
          <w:iCs/>
          <w:color w:val="000000" w:themeColor="text1"/>
          <w:lang w:val="mn-MN"/>
        </w:rPr>
        <w:t>гийн</w:t>
      </w:r>
      <w:r w:rsidR="00E34726" w:rsidRPr="00D7627B">
        <w:rPr>
          <w:rFonts w:ascii="Arial" w:hAnsi="Arial" w:cs="Arial"/>
          <w:iCs/>
          <w:color w:val="000000" w:themeColor="text1"/>
          <w:lang w:val="mn-MN"/>
        </w:rPr>
        <w:t>, 107 дугаар зүйлийн 107.3</w:t>
      </w:r>
      <w:r w:rsidR="00FA03CB" w:rsidRPr="00D7627B">
        <w:rPr>
          <w:rFonts w:ascii="Arial" w:hAnsi="Arial" w:cs="Arial"/>
          <w:iCs/>
          <w:color w:val="000000" w:themeColor="text1"/>
          <w:lang w:val="mn-MN"/>
        </w:rPr>
        <w:t xml:space="preserve"> дахь хэсгийн</w:t>
      </w:r>
      <w:r w:rsidR="00E34726" w:rsidRPr="00D7627B">
        <w:rPr>
          <w:rFonts w:ascii="Arial" w:hAnsi="Arial" w:cs="Arial"/>
          <w:iCs/>
          <w:color w:val="000000" w:themeColor="text1"/>
          <w:lang w:val="mn-MN"/>
        </w:rPr>
        <w:t>, 108 дугаар зүйлийн 108.2, 108.3, 108.4 дэх хэс</w:t>
      </w:r>
      <w:r w:rsidR="00FA03CB" w:rsidRPr="00D7627B">
        <w:rPr>
          <w:rFonts w:ascii="Arial" w:hAnsi="Arial" w:cs="Arial"/>
          <w:iCs/>
          <w:color w:val="000000" w:themeColor="text1"/>
          <w:lang w:val="mn-MN"/>
        </w:rPr>
        <w:t>гийн</w:t>
      </w:r>
      <w:r w:rsidR="00E34726" w:rsidRPr="00D7627B">
        <w:rPr>
          <w:rFonts w:ascii="Arial" w:hAnsi="Arial" w:cs="Arial"/>
          <w:iCs/>
          <w:color w:val="000000" w:themeColor="text1"/>
          <w:lang w:val="mn-MN"/>
        </w:rPr>
        <w:t>, 115 дугаар зүйлийн 115.2.3, 115.2.7, 115.2.8, 115.2.15, 115.2.16</w:t>
      </w:r>
      <w:r w:rsidR="004D63B2" w:rsidRPr="00D7627B">
        <w:rPr>
          <w:rFonts w:ascii="Arial" w:hAnsi="Arial" w:cs="Arial"/>
          <w:iCs/>
          <w:color w:val="000000" w:themeColor="text1"/>
          <w:lang w:val="mn-MN"/>
        </w:rPr>
        <w:t xml:space="preserve"> дахь заалтын </w:t>
      </w:r>
      <w:r w:rsidR="00F23AF5" w:rsidRPr="00D7627B">
        <w:rPr>
          <w:rFonts w:ascii="Arial" w:hAnsi="Arial" w:cs="Arial"/>
          <w:iCs/>
          <w:color w:val="000000" w:themeColor="text1"/>
          <w:lang w:val="mn-MN"/>
        </w:rPr>
        <w:t>“</w:t>
      </w:r>
      <w:r w:rsidR="00F23AF5" w:rsidRPr="00D7627B">
        <w:rPr>
          <w:rFonts w:ascii="Arial" w:eastAsia="SimSun" w:hAnsi="Arial" w:cs="Arial"/>
          <w:iCs/>
          <w:color w:val="000000" w:themeColor="text1"/>
          <w:lang w:val="mn-MN"/>
        </w:rPr>
        <w:t>Хууль зүйн” гэснийг “Хууль зүй, хүний эрхийн гэж,</w:t>
      </w:r>
      <w:r w:rsidR="00F23AF5" w:rsidRPr="00D7627B">
        <w:rPr>
          <w:rFonts w:ascii="Arial" w:hAnsi="Arial" w:cs="Arial"/>
          <w:iCs/>
          <w:color w:val="000000" w:themeColor="text1"/>
          <w:lang w:val="mn-MN"/>
        </w:rPr>
        <w:t xml:space="preserve"> </w:t>
      </w:r>
      <w:r w:rsidR="00D508D9" w:rsidRPr="00D7627B">
        <w:rPr>
          <w:rFonts w:ascii="Arial" w:hAnsi="Arial" w:cs="Arial"/>
          <w:iCs/>
          <w:color w:val="000000" w:themeColor="text1"/>
          <w:lang w:val="mn-MN"/>
        </w:rPr>
        <w:t xml:space="preserve">82 дугаар зүйлийн 82.1 дэх хэсгийн “гаргаж, нэгдсэн хуралдаан ил санал хураалт явуулж, хуралдаанд оролцсон гишүүдийн олонхын саналаар шийдвэр гаргах бөгөөд энэ асуудлаар Улсын Их Хурал тогтоол батална” гэснийг “гаргана” гэж, 84 дүгээр зүйлийн 84.2.2 дахь заалтын “хууль зөрчсөн” гэснийг “хуульд нийцээгүй” гэж, </w:t>
      </w:r>
      <w:r w:rsidR="00495E3E" w:rsidRPr="00D7627B">
        <w:rPr>
          <w:rFonts w:ascii="Arial" w:hAnsi="Arial" w:cs="Arial"/>
          <w:iCs/>
          <w:color w:val="000000" w:themeColor="text1"/>
          <w:lang w:val="mn-MN"/>
        </w:rPr>
        <w:t xml:space="preserve">мөн заалтын </w:t>
      </w:r>
      <w:r w:rsidR="00D508D9" w:rsidRPr="00D7627B">
        <w:rPr>
          <w:rFonts w:ascii="Arial" w:hAnsi="Arial" w:cs="Arial"/>
          <w:iCs/>
          <w:color w:val="000000" w:themeColor="text1"/>
          <w:lang w:val="mn-MN"/>
        </w:rPr>
        <w:t xml:space="preserve">“заалтыг зөрчсөн” гэснийг “заалтад нийцээгүй” гэж, </w:t>
      </w:r>
      <w:r w:rsidR="00D7410A" w:rsidRPr="00D7627B">
        <w:rPr>
          <w:rFonts w:ascii="Arial" w:hAnsi="Arial" w:cs="Arial"/>
          <w:iCs/>
          <w:color w:val="000000" w:themeColor="text1"/>
          <w:lang w:val="mn-MN"/>
        </w:rPr>
        <w:t>84.3 дахь хэсгийн “ажлын 15 өдрийн” гэснийг “</w:t>
      </w:r>
      <w:r w:rsidR="004B38C4" w:rsidRPr="00D7627B">
        <w:rPr>
          <w:rFonts w:ascii="Arial" w:hAnsi="Arial" w:cs="Arial"/>
          <w:iCs/>
          <w:color w:val="000000" w:themeColor="text1"/>
          <w:lang w:val="mn-MN"/>
        </w:rPr>
        <w:t>6</w:t>
      </w:r>
      <w:r w:rsidR="00D7410A" w:rsidRPr="00D7627B">
        <w:rPr>
          <w:rFonts w:ascii="Arial" w:hAnsi="Arial" w:cs="Arial"/>
          <w:iCs/>
          <w:color w:val="000000" w:themeColor="text1"/>
          <w:lang w:val="mn-MN"/>
        </w:rPr>
        <w:t xml:space="preserve">0 хоногийн” гэж, </w:t>
      </w:r>
      <w:r w:rsidR="009270F5" w:rsidRPr="00D7627B">
        <w:rPr>
          <w:rFonts w:ascii="Arial" w:hAnsi="Arial" w:cs="Arial"/>
          <w:iCs/>
          <w:color w:val="000000" w:themeColor="text1"/>
          <w:lang w:val="mn-MN"/>
        </w:rPr>
        <w:t xml:space="preserve">95 дугаар зүйлийн </w:t>
      </w:r>
      <w:r w:rsidR="00D508D9" w:rsidRPr="00D7627B">
        <w:rPr>
          <w:rFonts w:ascii="Arial" w:hAnsi="Arial" w:cs="Arial"/>
          <w:iCs/>
          <w:color w:val="000000" w:themeColor="text1"/>
          <w:lang w:val="mn-MN"/>
        </w:rPr>
        <w:t>95.9 дэх хэсгийн “дүгнэлттэй” гэснийг “дүгнэлт, 95.9-д заасан мэдээлэлтэй” гэж,</w:t>
      </w:r>
      <w:r w:rsidR="00EF657A" w:rsidRPr="00D7627B">
        <w:rPr>
          <w:rFonts w:ascii="Arial" w:hAnsi="Arial" w:cs="Arial"/>
          <w:iCs/>
          <w:color w:val="000000" w:themeColor="text1"/>
          <w:lang w:val="mn-MN"/>
        </w:rPr>
        <w:t xml:space="preserve"> </w:t>
      </w:r>
      <w:r w:rsidR="00EB6E2F" w:rsidRPr="00D7627B">
        <w:rPr>
          <w:rFonts w:ascii="Arial" w:hAnsi="Arial" w:cs="Arial"/>
          <w:iCs/>
          <w:color w:val="000000" w:themeColor="text1"/>
          <w:lang w:val="mn-MN"/>
        </w:rPr>
        <w:t>104 дүгээр зүйлийн 104.2 дахь хэсгийн “Хууль зүйн байнгын хорооны” гэснийг “</w:t>
      </w:r>
      <w:r w:rsidR="00EB6E2F" w:rsidRPr="00D7627B">
        <w:rPr>
          <w:rFonts w:ascii="Arial" w:hAnsi="Arial" w:cs="Arial"/>
          <w:color w:val="000000" w:themeColor="text1"/>
          <w:lang w:val="mn-MN"/>
        </w:rPr>
        <w:t>Төрийн байгуулалтын болон Хууль зүй, хүний эрхийн байнгын хорооны хамтарсан хуралдааны” гэж, мөн хэсгийн “</w:t>
      </w:r>
      <w:r w:rsidR="00EB6E2F" w:rsidRPr="00D7627B">
        <w:rPr>
          <w:rFonts w:ascii="Arial" w:hAnsi="Arial" w:cs="Arial"/>
          <w:iCs/>
          <w:color w:val="000000" w:themeColor="text1"/>
          <w:lang w:val="mn-MN"/>
        </w:rPr>
        <w:t>Хууль зүйн байнгын” гэснийг “</w:t>
      </w:r>
      <w:r w:rsidR="00EB6E2F" w:rsidRPr="00D7627B">
        <w:rPr>
          <w:rFonts w:ascii="Arial" w:hAnsi="Arial" w:cs="Arial"/>
          <w:color w:val="000000" w:themeColor="text1"/>
          <w:lang w:val="mn-MN"/>
        </w:rPr>
        <w:t xml:space="preserve">хамтарсан Байнгын” гэж, </w:t>
      </w:r>
      <w:r w:rsidR="00763238" w:rsidRPr="00D7627B">
        <w:rPr>
          <w:rFonts w:ascii="Arial" w:hAnsi="Arial" w:cs="Arial"/>
          <w:iCs/>
          <w:color w:val="000000" w:themeColor="text1"/>
          <w:lang w:val="mn-MN"/>
        </w:rPr>
        <w:t>112 дугаар зүйлийн 112.10 дахь хэсгийн “</w:t>
      </w:r>
      <w:r w:rsidR="00763238" w:rsidRPr="00D7627B">
        <w:rPr>
          <w:rFonts w:ascii="Arial" w:hAnsi="Arial" w:cs="Arial"/>
          <w:color w:val="000000" w:themeColor="text1"/>
          <w:lang w:val="mn-MN"/>
        </w:rPr>
        <w:t xml:space="preserve">9.17-д” гэснийг “9.18-д” гэж, </w:t>
      </w:r>
      <w:r w:rsidR="00EA6705" w:rsidRPr="00D7627B">
        <w:rPr>
          <w:rFonts w:ascii="Arial" w:hAnsi="Arial" w:cs="Arial"/>
          <w:iCs/>
          <w:color w:val="000000" w:themeColor="text1"/>
          <w:lang w:val="mn-MN"/>
        </w:rPr>
        <w:t xml:space="preserve">113 дугаар зүйлийн 113.3.3 дахь заалтын “асуух хугацаа 3 минутаас илүүгүй байх бөгөөд хариулт, тайлбар хангалтгүй гэж тухайн гишүүн үзвэл 1 минутаас илүүгүй хугацаагаар нэмэлт асуулт асууж, тайлбар авах, түүнд хариулах хугацаа 1 минутаас илүүгүй байх” гэснийг “асууж, хариулт авах” гэж, 113.4 дэх хэсгийн “2, 4 дэх” гэснийг “1, 3 дахь” гэж, </w:t>
      </w:r>
      <w:r w:rsidR="00736996" w:rsidRPr="00D7627B">
        <w:rPr>
          <w:rFonts w:ascii="Arial" w:hAnsi="Arial" w:cs="Arial"/>
          <w:iCs/>
          <w:color w:val="000000" w:themeColor="text1"/>
          <w:lang w:val="mn-MN"/>
        </w:rPr>
        <w:t xml:space="preserve">114 дүгээр зүйлийн </w:t>
      </w:r>
      <w:r w:rsidR="00EA6705" w:rsidRPr="00D7627B">
        <w:rPr>
          <w:rFonts w:ascii="Arial" w:hAnsi="Arial" w:cs="Arial"/>
          <w:iCs/>
          <w:color w:val="000000" w:themeColor="text1"/>
          <w:lang w:val="mn-MN"/>
        </w:rPr>
        <w:t>1</w:t>
      </w:r>
      <w:r w:rsidR="00D35D39" w:rsidRPr="00D7627B">
        <w:rPr>
          <w:rFonts w:ascii="Arial" w:hAnsi="Arial" w:cs="Arial"/>
          <w:iCs/>
          <w:color w:val="000000" w:themeColor="text1"/>
          <w:lang w:val="mn-MN"/>
        </w:rPr>
        <w:t>14.1 дэх хэсгийн “ирүүлснээс хойш 10 хоногийн дотор Байнгын хороо хуралдаанаар хэлэлцүүлэх” гэснийг “ээлжит чуулганы хугацаанд ирүүлсэн бол хүлээн авснаас хойш, чуулганы чөлөө цагт ирүүлсэн бол ээлжит чуулган эхэлсэн өдрөөс хойш ажлын 10 өдрийн дотор Байнгын хороо хэлэлцэх” гэж, 114.1.1 дэх заалтын “3 минутаас илүүгүй хугацаанд асуулт асуух, хариулт, тайлбар хангалтгүй гэж тухайн гишүүн үзвэл 1 минутаас илүүгүй хугацаагаар нэмэлт асуулт асууж, тайлбар авах, хариулах хугацаа 1 минутаас илүүгүй байх” гэснийг “асуулт асууж, хариулт авах” гэж, 115 дугаар зүйлийн 115.2.8, 115.2.12, 115.2.16 дахь заалтын “</w:t>
      </w:r>
      <w:r w:rsidR="00D35D39" w:rsidRPr="00D7627B">
        <w:rPr>
          <w:rFonts w:ascii="Arial" w:hAnsi="Arial" w:cs="Arial"/>
          <w:color w:val="000000" w:themeColor="text1"/>
          <w:lang w:val="mn-MN"/>
        </w:rPr>
        <w:t>Хүний хөгжил” гэснийг “</w:t>
      </w:r>
      <w:r w:rsidR="00D35D39" w:rsidRPr="00D7627B">
        <w:rPr>
          <w:rFonts w:ascii="Arial" w:eastAsia="Arial" w:hAnsi="Arial" w:cs="Arial"/>
          <w:iCs/>
          <w:color w:val="000000" w:themeColor="text1"/>
          <w:lang w:val="mn-MN"/>
        </w:rPr>
        <w:t>Эрүүл мэнд” гэж, 115.2.13 дахь заалтын “тайлан, өрийн удирдлагын тухай хууль тогтоомжийн хэрэгжилтийг Төсвийн байнгын хороо жил бүр” гэснийг</w:t>
      </w:r>
      <w:r w:rsidR="00D35D39" w:rsidRPr="00D7627B">
        <w:rPr>
          <w:rFonts w:ascii="Arial" w:hAnsi="Arial" w:cs="Arial"/>
          <w:iCs/>
          <w:noProof/>
          <w:color w:val="000000" w:themeColor="text1"/>
          <w:lang w:val="mn-MN"/>
        </w:rPr>
        <w:t xml:space="preserve"> “</w:t>
      </w:r>
      <w:r w:rsidR="00D35D39" w:rsidRPr="00D7627B">
        <w:rPr>
          <w:rFonts w:ascii="Arial" w:eastAsia="Arial" w:hAnsi="Arial" w:cs="Arial"/>
          <w:iCs/>
          <w:color w:val="000000" w:themeColor="text1"/>
          <w:lang w:val="mn-MN"/>
        </w:rPr>
        <w:t xml:space="preserve">тайланг Төсвийн байнгын хороо 3 жил тутам” гэж, 115.8 дахь хэсгийн “01 дүгээр сарын гурав дахь долоо хоногт багтаан” гэснийг “намрын ээлжит чуулганы хугацаанд” гэж, </w:t>
      </w:r>
      <w:r w:rsidR="00A72C87" w:rsidRPr="00D7627B">
        <w:rPr>
          <w:rFonts w:ascii="Arial" w:eastAsia="Arial" w:hAnsi="Arial" w:cs="Arial"/>
          <w:iCs/>
          <w:color w:val="000000" w:themeColor="text1"/>
          <w:lang w:val="mn-MN"/>
        </w:rPr>
        <w:t>117 дугаар зүйлийн гарчгийн “хөтөлбөрийн хэрэгжилтийн явцын болон гүйцэтгэлийн тайлан” гэснийг “хөтөлбөр” гэж, 117.1 дэх хэсгийн “</w:t>
      </w:r>
      <w:r w:rsidR="00A72C87" w:rsidRPr="00D7627B">
        <w:rPr>
          <w:rFonts w:ascii="Arial" w:eastAsia="Arial" w:hAnsi="Arial" w:cs="Arial"/>
          <w:iCs/>
          <w:lang w:val="mn-MN"/>
        </w:rPr>
        <w:t>тухайн жилийн явцын тайланг Улсын хөгжлийн жилийн төлөвлөгөөний гүйцэтгэлийн тайлантай нэгтгэн” гэснийг “гүйцэтгэл, үр дүнгийн тайланг” гэж, 117.2 дахь хэсгийн “17.2-т” гэснийг “17.1-д” гэж, 117.3 дахь хэсгийн, 117.5 дахь хэсгийн “18.2-т” гэснийг “18.1-д” гэж, 117.7 дахь хэсгийн “18.4-т” гэснийг “18.3-т” гэж, 117.10 дахь хэсгийн “17.8, 18.10-т” гэснийг “17.6-д” гэж, 118 дугаар зүйлийн 118.1 дэх хэсгийн “урт хугацааны бодлогын баримт бичгийн явцын тайлантай нэгтгэн хуульд заасан хугацаанд” гэснийг “Монгол Улсын Их Хурлын хяналт шалгалтын тухай хуулийн 19.1-д заасны дагуу” гэж, 118.5 дахь хэсгийн “19.3, 20.3-т</w:t>
      </w:r>
      <w:r w:rsidR="00A72C87" w:rsidRPr="00D7627B">
        <w:rPr>
          <w:rFonts w:ascii="Arial" w:eastAsia="Arial" w:hAnsi="Arial" w:cs="Arial"/>
          <w:iCs/>
          <w:color w:val="000000" w:themeColor="text1"/>
          <w:lang w:val="mn-MN"/>
        </w:rPr>
        <w:t>” гэснийг “</w:t>
      </w:r>
      <w:r w:rsidR="00A72C87" w:rsidRPr="00D7627B">
        <w:rPr>
          <w:rFonts w:ascii="Arial" w:eastAsia="Arial" w:hAnsi="Arial" w:cs="Arial"/>
          <w:iCs/>
          <w:lang w:val="mn-MN"/>
        </w:rPr>
        <w:t xml:space="preserve">19.1, </w:t>
      </w:r>
      <w:r w:rsidR="00A72C87" w:rsidRPr="00D7627B">
        <w:rPr>
          <w:rFonts w:ascii="Arial" w:eastAsia="Arial" w:hAnsi="Arial" w:cs="Arial"/>
          <w:iCs/>
          <w:color w:val="000000" w:themeColor="text1"/>
          <w:lang w:val="mn-MN"/>
        </w:rPr>
        <w:t>20.2-т” гэж, 118.6 дахь хэсгийн “</w:t>
      </w:r>
      <w:r w:rsidR="00A72C87" w:rsidRPr="00D7627B">
        <w:rPr>
          <w:rFonts w:ascii="Arial" w:eastAsia="Arial" w:hAnsi="Arial" w:cs="Arial"/>
          <w:iCs/>
          <w:lang w:val="mn-MN"/>
        </w:rPr>
        <w:t xml:space="preserve">19.7” гэснийг “19.5” гэж, 118.9 дэх хэсгийн “19.10 , 20.12-т” гэснийг “19.6, 20.8-д” гэж, </w:t>
      </w:r>
      <w:r w:rsidR="00600292" w:rsidRPr="00D7627B">
        <w:rPr>
          <w:rFonts w:ascii="Arial" w:eastAsia="Arial" w:hAnsi="Arial" w:cs="Arial"/>
          <w:iCs/>
          <w:color w:val="000000" w:themeColor="text1"/>
          <w:lang w:val="mn-MN"/>
        </w:rPr>
        <w:t xml:space="preserve">120 дугаар зүйлийн </w:t>
      </w:r>
      <w:r w:rsidR="00D35D39" w:rsidRPr="00D7627B">
        <w:rPr>
          <w:rFonts w:ascii="Arial" w:eastAsia="Arial" w:hAnsi="Arial" w:cs="Arial"/>
          <w:iCs/>
          <w:color w:val="000000" w:themeColor="text1"/>
          <w:lang w:val="mn-MN"/>
        </w:rPr>
        <w:t>120.6 дахь хэсгийн “</w:t>
      </w:r>
      <w:r w:rsidR="00D35D39" w:rsidRPr="00D7627B">
        <w:rPr>
          <w:rFonts w:ascii="Arial" w:hAnsi="Arial" w:cs="Arial"/>
          <w:iCs/>
          <w:noProof/>
          <w:color w:val="000000" w:themeColor="text1"/>
          <w:lang w:val="mn-MN"/>
        </w:rPr>
        <w:t xml:space="preserve">10.1-д” гэснийг “10 дугаар зүйлд” гэж, 126 дугаар зүйлийн 126.2 дахь хэсгийн </w:t>
      </w:r>
      <w:r w:rsidR="0094490B" w:rsidRPr="00D7627B">
        <w:rPr>
          <w:rFonts w:ascii="Arial" w:hAnsi="Arial" w:cs="Arial"/>
          <w:iCs/>
          <w:noProof/>
          <w:color w:val="000000" w:themeColor="text1"/>
          <w:lang w:val="mn-MN"/>
        </w:rPr>
        <w:t>“</w:t>
      </w:r>
      <w:r w:rsidR="0094490B" w:rsidRPr="00D7627B">
        <w:rPr>
          <w:rFonts w:ascii="Arial" w:eastAsia="Arial" w:hAnsi="Arial" w:cs="Arial"/>
          <w:iCs/>
          <w:color w:val="000000" w:themeColor="text1"/>
          <w:lang w:val="mn-MN"/>
        </w:rPr>
        <w:t>126.1.5, 126.1.6-д” гэснийг “126.1.6, 126.1.7-д”</w:t>
      </w:r>
      <w:r w:rsidR="00D35D39" w:rsidRPr="00D7627B">
        <w:rPr>
          <w:rFonts w:ascii="Arial" w:eastAsia="Arial" w:hAnsi="Arial" w:cs="Arial"/>
          <w:iCs/>
          <w:color w:val="000000" w:themeColor="text1"/>
          <w:lang w:val="mn-MN"/>
        </w:rPr>
        <w:t xml:space="preserve"> гэж, 129 дүгээр зүйлийн 129.1 дэх хэсгийн “</w:t>
      </w:r>
      <w:r w:rsidR="00D35D39" w:rsidRPr="00D7627B">
        <w:rPr>
          <w:rFonts w:ascii="Arial" w:hAnsi="Arial" w:cs="Arial"/>
          <w:iCs/>
          <w:noProof/>
          <w:color w:val="000000" w:themeColor="text1"/>
          <w:lang w:val="mn-MN"/>
        </w:rPr>
        <w:t>томилох, зөвшилцөх, танилцуулах” гэснийг “томилуулах” гэж, 135 дугаар зүйлийн 135.1 дэх хэсгийн “</w:t>
      </w:r>
      <w:r w:rsidR="00D35D39" w:rsidRPr="00D7627B">
        <w:rPr>
          <w:rFonts w:ascii="Arial" w:hAnsi="Arial" w:cs="Arial"/>
          <w:iCs/>
          <w:color w:val="000000" w:themeColor="text1"/>
          <w:lang w:val="mn-MN"/>
        </w:rPr>
        <w:t>дэлгэрэнгүй ба товч гэсэн хэлбэртэй байна” гэснийг “</w:t>
      </w:r>
      <w:r w:rsidR="00D35D39" w:rsidRPr="00D7627B">
        <w:rPr>
          <w:rFonts w:ascii="Arial" w:hAnsi="Arial" w:cs="Arial"/>
          <w:color w:val="000000" w:themeColor="text1"/>
          <w:lang w:val="mn-MN"/>
        </w:rPr>
        <w:t>дэлгэрэнгүй ба товч тэмдэглэлээс бүрдэнэ” гэж, 135.3.3 дахь заалтын “</w:t>
      </w:r>
      <w:r w:rsidR="00D35D39" w:rsidRPr="00D7627B">
        <w:rPr>
          <w:rFonts w:ascii="Arial" w:hAnsi="Arial" w:cs="Arial"/>
          <w:iCs/>
          <w:color w:val="000000" w:themeColor="text1"/>
          <w:lang w:val="mn-MN"/>
        </w:rPr>
        <w:t xml:space="preserve">саналын тоо” гэснийг “саналыг түүний нэрээр” </w:t>
      </w:r>
      <w:r w:rsidR="00CA13F7" w:rsidRPr="00D7627B">
        <w:rPr>
          <w:rFonts w:ascii="Arial" w:eastAsia="Arial" w:hAnsi="Arial" w:cs="Arial"/>
          <w:iCs/>
          <w:color w:val="000000" w:themeColor="text1"/>
          <w:lang w:val="mn-MN"/>
        </w:rPr>
        <w:t>гэж</w:t>
      </w:r>
      <w:r w:rsidR="00FF30E7" w:rsidRPr="00D7627B">
        <w:rPr>
          <w:rFonts w:ascii="Arial" w:eastAsia="Arial" w:hAnsi="Arial" w:cs="Arial"/>
          <w:iCs/>
          <w:color w:val="000000" w:themeColor="text1"/>
          <w:lang w:val="mn-MN"/>
        </w:rPr>
        <w:t>,</w:t>
      </w:r>
      <w:r w:rsidR="00733345" w:rsidRPr="00D7627B">
        <w:rPr>
          <w:rFonts w:ascii="Arial" w:eastAsia="Arial" w:hAnsi="Arial" w:cs="Arial"/>
          <w:iCs/>
          <w:color w:val="000000" w:themeColor="text1"/>
          <w:lang w:val="mn-MN"/>
        </w:rPr>
        <w:t xml:space="preserve"> </w:t>
      </w:r>
      <w:r w:rsidR="00763238" w:rsidRPr="00D7627B">
        <w:rPr>
          <w:rFonts w:ascii="Arial" w:eastAsia="Arial" w:hAnsi="Arial" w:cs="Arial"/>
          <w:iCs/>
          <w:color w:val="000000" w:themeColor="text1"/>
          <w:lang w:val="mn-MN"/>
        </w:rPr>
        <w:t xml:space="preserve">9 дүгээр зүйлийн 9.7-9.17 дахь хэсгийн дугаарыг </w:t>
      </w:r>
      <w:r w:rsidR="00600292" w:rsidRPr="00D7627B">
        <w:rPr>
          <w:rFonts w:ascii="Arial" w:eastAsia="Arial" w:hAnsi="Arial" w:cs="Arial"/>
          <w:iCs/>
          <w:color w:val="000000" w:themeColor="text1"/>
          <w:lang w:val="mn-MN"/>
        </w:rPr>
        <w:t>“</w:t>
      </w:r>
      <w:r w:rsidR="00763238" w:rsidRPr="00D7627B">
        <w:rPr>
          <w:rFonts w:ascii="Arial" w:eastAsia="Arial" w:hAnsi="Arial" w:cs="Arial"/>
          <w:iCs/>
          <w:color w:val="000000" w:themeColor="text1"/>
          <w:lang w:val="mn-MN"/>
        </w:rPr>
        <w:t>9.8-9.18</w:t>
      </w:r>
      <w:r w:rsidR="00600292" w:rsidRPr="00D7627B">
        <w:rPr>
          <w:rFonts w:ascii="Arial" w:eastAsia="Arial" w:hAnsi="Arial" w:cs="Arial"/>
          <w:iCs/>
          <w:color w:val="000000" w:themeColor="text1"/>
          <w:lang w:val="mn-MN"/>
        </w:rPr>
        <w:t>”</w:t>
      </w:r>
      <w:r w:rsidR="00763238" w:rsidRPr="00D7627B">
        <w:rPr>
          <w:rFonts w:ascii="Arial" w:eastAsia="Arial" w:hAnsi="Arial" w:cs="Arial"/>
          <w:iCs/>
          <w:color w:val="000000" w:themeColor="text1"/>
          <w:lang w:val="mn-MN"/>
        </w:rPr>
        <w:t xml:space="preserve"> гэж, 35 дугаар зүйлийн 35.12-</w:t>
      </w:r>
      <w:r w:rsidR="009E3B98" w:rsidRPr="00D7627B">
        <w:rPr>
          <w:rFonts w:ascii="Arial" w:eastAsia="Arial" w:hAnsi="Arial" w:cs="Arial"/>
          <w:iCs/>
          <w:color w:val="000000" w:themeColor="text1"/>
          <w:lang w:val="mn-MN"/>
        </w:rPr>
        <w:t xml:space="preserve">35.15 дахь </w:t>
      </w:r>
      <w:r w:rsidR="009E3B98" w:rsidRPr="00D7627B">
        <w:rPr>
          <w:rFonts w:ascii="Arial" w:eastAsia="Arial" w:hAnsi="Arial" w:cs="Arial"/>
          <w:iCs/>
          <w:color w:val="000000" w:themeColor="text1"/>
          <w:lang w:val="mn-MN"/>
        </w:rPr>
        <w:lastRenderedPageBreak/>
        <w:t xml:space="preserve">хэсгийн дугаарыг </w:t>
      </w:r>
      <w:r w:rsidR="00600292" w:rsidRPr="00D7627B">
        <w:rPr>
          <w:rFonts w:ascii="Arial" w:eastAsia="Arial" w:hAnsi="Arial" w:cs="Arial"/>
          <w:iCs/>
          <w:color w:val="000000" w:themeColor="text1"/>
          <w:lang w:val="mn-MN"/>
        </w:rPr>
        <w:t>“</w:t>
      </w:r>
      <w:r w:rsidR="009E3B98" w:rsidRPr="00D7627B">
        <w:rPr>
          <w:rFonts w:ascii="Arial" w:eastAsia="Arial" w:hAnsi="Arial" w:cs="Arial"/>
          <w:iCs/>
          <w:color w:val="000000" w:themeColor="text1"/>
          <w:lang w:val="mn-MN"/>
        </w:rPr>
        <w:t>35.13-35.16</w:t>
      </w:r>
      <w:r w:rsidR="00600292" w:rsidRPr="00D7627B">
        <w:rPr>
          <w:rFonts w:ascii="Arial" w:eastAsia="Arial" w:hAnsi="Arial" w:cs="Arial"/>
          <w:iCs/>
          <w:color w:val="000000" w:themeColor="text1"/>
          <w:lang w:val="mn-MN"/>
        </w:rPr>
        <w:t>”</w:t>
      </w:r>
      <w:r w:rsidR="009E3B98" w:rsidRPr="00D7627B">
        <w:rPr>
          <w:rFonts w:ascii="Arial" w:eastAsia="Arial" w:hAnsi="Arial" w:cs="Arial"/>
          <w:iCs/>
          <w:color w:val="000000" w:themeColor="text1"/>
          <w:lang w:val="mn-MN"/>
        </w:rPr>
        <w:t xml:space="preserve"> гэж,</w:t>
      </w:r>
      <w:r w:rsidR="004D5CF0" w:rsidRPr="00D7627B">
        <w:rPr>
          <w:rFonts w:ascii="Arial" w:eastAsia="Arial" w:hAnsi="Arial" w:cs="Arial"/>
          <w:iCs/>
          <w:color w:val="000000" w:themeColor="text1"/>
          <w:lang w:val="mn-MN"/>
        </w:rPr>
        <w:t xml:space="preserve"> 36 дугаар зүйлийн 36.11, 36.12 дахь хэсгийн дугаарыг “36.12, 36.13” гэж, мөн зүйлийн 36.13-36.15 дахь хэсгийн дугаарыг “36.15-36.17” гэж,</w:t>
      </w:r>
      <w:r w:rsidR="009E3B98" w:rsidRPr="00D7627B">
        <w:rPr>
          <w:rFonts w:ascii="Arial" w:eastAsia="Arial" w:hAnsi="Arial" w:cs="Arial"/>
          <w:iCs/>
          <w:color w:val="000000" w:themeColor="text1"/>
          <w:lang w:val="mn-MN"/>
        </w:rPr>
        <w:t xml:space="preserve"> </w:t>
      </w:r>
      <w:r w:rsidR="004D5CF0" w:rsidRPr="00D7627B">
        <w:rPr>
          <w:rFonts w:ascii="Arial" w:eastAsia="Arial" w:hAnsi="Arial" w:cs="Arial"/>
          <w:iCs/>
          <w:color w:val="000000" w:themeColor="text1"/>
          <w:lang w:val="mn-MN"/>
        </w:rPr>
        <w:t xml:space="preserve">37 дугаар зүйлийн </w:t>
      </w:r>
      <w:r w:rsidR="009E3B98" w:rsidRPr="00D7627B">
        <w:rPr>
          <w:rFonts w:ascii="Arial" w:eastAsia="Arial" w:hAnsi="Arial" w:cs="Arial"/>
          <w:iCs/>
          <w:color w:val="000000" w:themeColor="text1"/>
          <w:lang w:val="mn-MN"/>
        </w:rPr>
        <w:t>37.</w:t>
      </w:r>
      <w:r w:rsidR="005C3992" w:rsidRPr="00D7627B">
        <w:rPr>
          <w:rFonts w:ascii="Arial" w:eastAsia="Arial" w:hAnsi="Arial" w:cs="Arial"/>
          <w:iCs/>
          <w:color w:val="000000" w:themeColor="text1"/>
          <w:lang w:val="mn-MN"/>
        </w:rPr>
        <w:t>7</w:t>
      </w:r>
      <w:r w:rsidR="009E3B98" w:rsidRPr="00D7627B">
        <w:rPr>
          <w:rFonts w:ascii="Arial" w:eastAsia="Arial" w:hAnsi="Arial" w:cs="Arial"/>
          <w:iCs/>
          <w:color w:val="000000" w:themeColor="text1"/>
          <w:lang w:val="mn-MN"/>
        </w:rPr>
        <w:t>, 37.</w:t>
      </w:r>
      <w:r w:rsidR="005C3992" w:rsidRPr="00D7627B">
        <w:rPr>
          <w:rFonts w:ascii="Arial" w:eastAsia="Arial" w:hAnsi="Arial" w:cs="Arial"/>
          <w:iCs/>
          <w:color w:val="000000" w:themeColor="text1"/>
          <w:lang w:val="mn-MN"/>
        </w:rPr>
        <w:t xml:space="preserve">8 дахь хэсгийн дугаарыг </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37.8, 37.10</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 xml:space="preserve"> гэж, 42 дугаар зүйлийн 42.4-42.8 дахь хэсгийн дугаарыг </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42.5-42.9</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 xml:space="preserve"> гэж, </w:t>
      </w:r>
      <w:r w:rsidR="00484890" w:rsidRPr="00D7627B">
        <w:rPr>
          <w:rFonts w:ascii="Arial" w:eastAsia="Arial" w:hAnsi="Arial" w:cs="Arial"/>
          <w:iCs/>
          <w:color w:val="000000" w:themeColor="text1"/>
          <w:lang w:val="mn-MN"/>
        </w:rPr>
        <w:t xml:space="preserve">71 дүгээр зүйлийн </w:t>
      </w:r>
      <w:r w:rsidR="005C3992" w:rsidRPr="00D7627B">
        <w:rPr>
          <w:rFonts w:ascii="Arial" w:eastAsia="Arial" w:hAnsi="Arial" w:cs="Arial"/>
          <w:iCs/>
          <w:color w:val="000000" w:themeColor="text1"/>
          <w:lang w:val="mn-MN"/>
        </w:rPr>
        <w:t>71.10, 7</w:t>
      </w:r>
      <w:r w:rsidR="00973700" w:rsidRPr="00D7627B">
        <w:rPr>
          <w:rFonts w:ascii="Arial" w:eastAsia="Arial" w:hAnsi="Arial" w:cs="Arial"/>
          <w:iCs/>
          <w:color w:val="000000" w:themeColor="text1"/>
          <w:lang w:val="mn-MN"/>
        </w:rPr>
        <w:t>1</w:t>
      </w:r>
      <w:r w:rsidR="005C3992" w:rsidRPr="00D7627B">
        <w:rPr>
          <w:rFonts w:ascii="Arial" w:eastAsia="Arial" w:hAnsi="Arial" w:cs="Arial"/>
          <w:iCs/>
          <w:color w:val="000000" w:themeColor="text1"/>
          <w:lang w:val="mn-MN"/>
        </w:rPr>
        <w:t xml:space="preserve">.11 дэх хэсгийн дугаарыг </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7</w:t>
      </w:r>
      <w:r w:rsidR="00973700" w:rsidRPr="00D7627B">
        <w:rPr>
          <w:rFonts w:ascii="Arial" w:eastAsia="Arial" w:hAnsi="Arial" w:cs="Arial"/>
          <w:iCs/>
          <w:color w:val="000000" w:themeColor="text1"/>
          <w:lang w:val="mn-MN"/>
        </w:rPr>
        <w:t>1</w:t>
      </w:r>
      <w:r w:rsidR="005C3992" w:rsidRPr="00D7627B">
        <w:rPr>
          <w:rFonts w:ascii="Arial" w:eastAsia="Arial" w:hAnsi="Arial" w:cs="Arial"/>
          <w:iCs/>
          <w:color w:val="000000" w:themeColor="text1"/>
          <w:lang w:val="mn-MN"/>
        </w:rPr>
        <w:t>.11, 7</w:t>
      </w:r>
      <w:r w:rsidR="00973700" w:rsidRPr="00D7627B">
        <w:rPr>
          <w:rFonts w:ascii="Arial" w:eastAsia="Arial" w:hAnsi="Arial" w:cs="Arial"/>
          <w:iCs/>
          <w:color w:val="000000" w:themeColor="text1"/>
          <w:lang w:val="mn-MN"/>
        </w:rPr>
        <w:t>1</w:t>
      </w:r>
      <w:r w:rsidR="005C3992" w:rsidRPr="00D7627B">
        <w:rPr>
          <w:rFonts w:ascii="Arial" w:eastAsia="Arial" w:hAnsi="Arial" w:cs="Arial"/>
          <w:iCs/>
          <w:color w:val="000000" w:themeColor="text1"/>
          <w:lang w:val="mn-MN"/>
        </w:rPr>
        <w:t>.12</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 xml:space="preserve"> гэж, </w:t>
      </w:r>
      <w:r w:rsidR="00C04B71" w:rsidRPr="00D7627B">
        <w:rPr>
          <w:rFonts w:ascii="Arial" w:eastAsia="Arial" w:hAnsi="Arial" w:cs="Arial"/>
          <w:iCs/>
          <w:color w:val="000000" w:themeColor="text1"/>
          <w:lang w:val="mn-MN"/>
        </w:rPr>
        <w:t xml:space="preserve">71.12 дахь хэсгийн дугаарыг “71.14” гэж, </w:t>
      </w:r>
      <w:r w:rsidR="005C3992" w:rsidRPr="00D7627B">
        <w:rPr>
          <w:rFonts w:ascii="Arial" w:eastAsia="Arial" w:hAnsi="Arial" w:cs="Arial"/>
          <w:iCs/>
          <w:color w:val="000000" w:themeColor="text1"/>
          <w:lang w:val="mn-MN"/>
        </w:rPr>
        <w:t xml:space="preserve">71.14 дэх хэсгийн дугаарыг </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71.15</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 xml:space="preserve"> гэж, 95 дугаар зүйлийн 95.9 дэх хэсгийн дугаарыг </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95.10</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 xml:space="preserve"> гэж, 116 дугаар зүйлийн 116.2, 116.3 дахь хэсгийн дугаарыг </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116.3, 116.4</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 xml:space="preserve"> гэж, 126 дугаар зүйлийн 126.2-126.4 дэх хэсгийн д</w:t>
      </w:r>
      <w:r w:rsidR="00880741" w:rsidRPr="00D7627B">
        <w:rPr>
          <w:rFonts w:ascii="Arial" w:eastAsia="Arial" w:hAnsi="Arial" w:cs="Arial"/>
          <w:iCs/>
          <w:color w:val="000000" w:themeColor="text1"/>
          <w:lang w:val="mn-MN"/>
        </w:rPr>
        <w:t>у</w:t>
      </w:r>
      <w:r w:rsidR="005C3992" w:rsidRPr="00D7627B">
        <w:rPr>
          <w:rFonts w:ascii="Arial" w:eastAsia="Arial" w:hAnsi="Arial" w:cs="Arial"/>
          <w:iCs/>
          <w:color w:val="000000" w:themeColor="text1"/>
          <w:lang w:val="mn-MN"/>
        </w:rPr>
        <w:t xml:space="preserve">гаарыг </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126.6-126.8</w:t>
      </w:r>
      <w:r w:rsidR="00A703E6" w:rsidRPr="00D7627B">
        <w:rPr>
          <w:rFonts w:ascii="Arial" w:eastAsia="Arial" w:hAnsi="Arial" w:cs="Arial"/>
          <w:iCs/>
          <w:color w:val="000000" w:themeColor="text1"/>
          <w:lang w:val="mn-MN"/>
        </w:rPr>
        <w:t>”</w:t>
      </w:r>
      <w:r w:rsidR="005C3992" w:rsidRPr="00D7627B">
        <w:rPr>
          <w:rFonts w:ascii="Arial" w:eastAsia="Arial" w:hAnsi="Arial" w:cs="Arial"/>
          <w:iCs/>
          <w:color w:val="000000" w:themeColor="text1"/>
          <w:lang w:val="mn-MN"/>
        </w:rPr>
        <w:t xml:space="preserve"> гэж </w:t>
      </w:r>
      <w:r w:rsidR="00CA13F7" w:rsidRPr="00D7627B">
        <w:rPr>
          <w:rFonts w:ascii="Arial" w:eastAsia="Arial" w:hAnsi="Arial" w:cs="Arial"/>
          <w:iCs/>
          <w:color w:val="000000" w:themeColor="text1"/>
          <w:lang w:val="mn-MN"/>
        </w:rPr>
        <w:t>тус тус өөрчилсүгэй.</w:t>
      </w:r>
      <w:r w:rsidR="00A36F6F" w:rsidRPr="00D7627B">
        <w:rPr>
          <w:rFonts w:ascii="Arial" w:eastAsia="Arial" w:hAnsi="Arial" w:cs="Arial"/>
          <w:iCs/>
          <w:color w:val="000000" w:themeColor="text1"/>
          <w:lang w:val="mn-MN"/>
        </w:rPr>
        <w:t xml:space="preserve"> </w:t>
      </w:r>
    </w:p>
    <w:p w14:paraId="62455D25" w14:textId="77777777" w:rsidR="00A36F6F" w:rsidRPr="00D7627B" w:rsidRDefault="00A36F6F" w:rsidP="005C3992">
      <w:pPr>
        <w:shd w:val="clear" w:color="auto" w:fill="FFFFFF" w:themeFill="background1"/>
        <w:jc w:val="both"/>
        <w:rPr>
          <w:rFonts w:ascii="Arial" w:eastAsia="Arial" w:hAnsi="Arial" w:cs="Arial"/>
          <w:b/>
          <w:bCs/>
          <w:iCs/>
          <w:color w:val="000000" w:themeColor="text1"/>
          <w:lang w:val="mn-MN"/>
        </w:rPr>
      </w:pPr>
    </w:p>
    <w:p w14:paraId="26A0D720" w14:textId="47391B17" w:rsidR="00424350" w:rsidRPr="00D7627B" w:rsidRDefault="00A36F6F" w:rsidP="00AA541E">
      <w:pPr>
        <w:pStyle w:val="Standard"/>
        <w:ind w:firstLine="720"/>
        <w:jc w:val="both"/>
        <w:rPr>
          <w:rFonts w:ascii="Arial" w:hAnsi="Arial" w:cs="Arial"/>
          <w:iCs/>
          <w:color w:val="000000" w:themeColor="text1"/>
          <w:lang w:val="mn-MN"/>
        </w:rPr>
      </w:pPr>
      <w:r w:rsidRPr="00D7627B">
        <w:rPr>
          <w:rFonts w:ascii="Arial" w:eastAsia="Arial" w:hAnsi="Arial" w:cs="Arial"/>
          <w:b/>
          <w:bCs/>
          <w:iCs/>
          <w:color w:val="000000" w:themeColor="text1"/>
          <w:lang w:val="mn-MN"/>
        </w:rPr>
        <w:t>5 дугаар зүйл.</w:t>
      </w:r>
      <w:r w:rsidRPr="00D7627B">
        <w:rPr>
          <w:rFonts w:ascii="Arial" w:eastAsia="Times New Roman" w:hAnsi="Arial" w:cs="Arial"/>
          <w:color w:val="000000" w:themeColor="text1"/>
          <w:lang w:val="mn-MN"/>
        </w:rPr>
        <w:t>Монгол Улсын Их Хурлын чуулганы хуралдааны дэгийн тухай хуулийн</w:t>
      </w:r>
      <w:r w:rsidR="008338E5" w:rsidRPr="00D7627B">
        <w:rPr>
          <w:rFonts w:ascii="Arial" w:eastAsia="Times New Roman" w:hAnsi="Arial" w:cs="Arial"/>
          <w:color w:val="000000" w:themeColor="text1"/>
          <w:lang w:val="mn-MN"/>
        </w:rPr>
        <w:t xml:space="preserve"> </w:t>
      </w:r>
      <w:r w:rsidR="00096980" w:rsidRPr="00D7627B">
        <w:rPr>
          <w:rFonts w:ascii="Arial" w:eastAsia="Times New Roman" w:hAnsi="Arial" w:cs="Arial"/>
          <w:color w:val="000000" w:themeColor="text1"/>
          <w:lang w:val="mn-MN"/>
        </w:rPr>
        <w:t xml:space="preserve">9 дүгээр зүйлийн 9.9 дэх </w:t>
      </w:r>
      <w:r w:rsidR="00D821AC" w:rsidRPr="00D7627B">
        <w:rPr>
          <w:rFonts w:ascii="Arial" w:eastAsia="Times New Roman" w:hAnsi="Arial" w:cs="Arial"/>
          <w:color w:val="000000" w:themeColor="text1"/>
          <w:lang w:val="mn-MN"/>
        </w:rPr>
        <w:t>хэсгийн</w:t>
      </w:r>
      <w:r w:rsidR="00096980" w:rsidRPr="00D7627B">
        <w:rPr>
          <w:rFonts w:ascii="Arial" w:eastAsia="Times New Roman" w:hAnsi="Arial" w:cs="Arial"/>
          <w:color w:val="000000" w:themeColor="text1"/>
          <w:lang w:val="mn-MN"/>
        </w:rPr>
        <w:t xml:space="preserve"> “</w:t>
      </w:r>
      <w:r w:rsidR="00096980" w:rsidRPr="00D7627B">
        <w:rPr>
          <w:rFonts w:ascii="Arial" w:hAnsi="Arial" w:cs="Arial"/>
          <w:bCs/>
          <w:iCs/>
          <w:color w:val="000000" w:themeColor="text1"/>
          <w:lang w:val="mn-MN"/>
        </w:rPr>
        <w:t xml:space="preserve">урьдчилан мэдэгдэж,” гэснийг, </w:t>
      </w:r>
      <w:r w:rsidR="0016486C" w:rsidRPr="00D7627B">
        <w:rPr>
          <w:rFonts w:ascii="Arial" w:hAnsi="Arial" w:cs="Arial"/>
          <w:bCs/>
          <w:iCs/>
          <w:color w:val="000000" w:themeColor="text1"/>
          <w:lang w:val="mn-MN"/>
        </w:rPr>
        <w:t>17 дугаар зүйлийн 17.4 дэх хэсгийн “Гишүүн хүндэтгэн үзэх шалтгаангүйгээр товлосон цагт ирцэд бүртгүүлээгүй бол энэ хуулийн 15.1-д заасан хариуцлага хүлээлгэнэ.” гэснийг,</w:t>
      </w:r>
      <w:r w:rsidR="0016486C" w:rsidRPr="00D7627B">
        <w:rPr>
          <w:rFonts w:ascii="Arial" w:hAnsi="Arial" w:cs="Arial"/>
          <w:bCs/>
          <w:iCs/>
          <w:dstrike/>
          <w:color w:val="000000" w:themeColor="text1"/>
          <w:lang w:val="mn-MN"/>
        </w:rPr>
        <w:t xml:space="preserve"> </w:t>
      </w:r>
      <w:r w:rsidR="00494AB5" w:rsidRPr="00D7627B">
        <w:rPr>
          <w:rFonts w:ascii="Arial" w:eastAsia="Times New Roman" w:hAnsi="Arial" w:cs="Arial"/>
          <w:color w:val="000000" w:themeColor="text1"/>
          <w:lang w:val="mn-MN"/>
        </w:rPr>
        <w:t>33 дугаар зүйлийн 33.1 дэх хэсгийн “</w:t>
      </w:r>
      <w:r w:rsidR="00494AB5" w:rsidRPr="00D7627B">
        <w:rPr>
          <w:rFonts w:ascii="Arial" w:eastAsia="Arial" w:hAnsi="Arial" w:cs="Arial"/>
          <w:iCs/>
          <w:color w:val="000000" w:themeColor="text1"/>
          <w:lang w:val="mn-MN"/>
        </w:rPr>
        <w:t>,</w:t>
      </w:r>
      <w:r w:rsidR="00494AB5" w:rsidRPr="00D7627B">
        <w:rPr>
          <w:rFonts w:ascii="Arial" w:hAnsi="Arial" w:cs="Arial"/>
          <w:bCs/>
          <w:iCs/>
          <w:color w:val="000000" w:themeColor="text1"/>
          <w:lang w:val="mn-MN"/>
        </w:rPr>
        <w:t xml:space="preserve"> хуралдаанд оролцсон гишүүдийн олонхын саналаар” гэснийг,</w:t>
      </w:r>
      <w:r w:rsidR="00A703E6" w:rsidRPr="00D7627B">
        <w:rPr>
          <w:rFonts w:ascii="Arial" w:hAnsi="Arial" w:cs="Arial"/>
          <w:bCs/>
          <w:iCs/>
          <w:color w:val="000000" w:themeColor="text1"/>
          <w:lang w:val="mn-MN"/>
        </w:rPr>
        <w:t xml:space="preserve"> </w:t>
      </w:r>
      <w:r w:rsidR="00494AB5" w:rsidRPr="00D7627B">
        <w:rPr>
          <w:rFonts w:ascii="Arial" w:hAnsi="Arial" w:cs="Arial"/>
          <w:bCs/>
          <w:iCs/>
          <w:color w:val="000000" w:themeColor="text1"/>
          <w:lang w:val="mn-MN"/>
        </w:rPr>
        <w:t>37 дугаар зүйлийн 37.1 дэх хэсгийн “, Байнгын хорооны санал, дүгнэлтийн төслийг бэлтгэх” гэснийг, 39 дүгээр зүйлийн</w:t>
      </w:r>
      <w:r w:rsidR="00CF5EB4" w:rsidRPr="00D7627B">
        <w:rPr>
          <w:rFonts w:ascii="Arial" w:hAnsi="Arial" w:cs="Arial"/>
          <w:bCs/>
          <w:iCs/>
          <w:color w:val="000000" w:themeColor="text1"/>
          <w:lang w:val="mn-MN"/>
        </w:rPr>
        <w:t xml:space="preserve"> 39.19, 39.21 дэх хэсгийн “</w:t>
      </w:r>
      <w:r w:rsidR="00CF5EB4" w:rsidRPr="00D7627B">
        <w:rPr>
          <w:rFonts w:ascii="Arial" w:hAnsi="Arial" w:cs="Arial"/>
          <w:iCs/>
          <w:color w:val="000000" w:themeColor="text1"/>
          <w:lang w:val="mn-MN"/>
        </w:rPr>
        <w:t>нам, эвслийн бүлгийг төлөөлөх” гэснийг,</w:t>
      </w:r>
      <w:r w:rsidR="00E331DA" w:rsidRPr="00D7627B">
        <w:rPr>
          <w:rFonts w:ascii="Arial" w:hAnsi="Arial" w:cs="Arial"/>
          <w:bCs/>
          <w:iCs/>
          <w:color w:val="000000" w:themeColor="text1"/>
          <w:lang w:val="mn-MN"/>
        </w:rPr>
        <w:t xml:space="preserve"> </w:t>
      </w:r>
      <w:r w:rsidR="00B62857" w:rsidRPr="00D7627B">
        <w:rPr>
          <w:rFonts w:ascii="Arial" w:hAnsi="Arial" w:cs="Arial"/>
          <w:bCs/>
          <w:iCs/>
          <w:color w:val="000000" w:themeColor="text1"/>
          <w:lang w:val="mn-MN"/>
        </w:rPr>
        <w:t>39.20 дахь хэсгийн “</w:t>
      </w:r>
      <w:r w:rsidR="00B62857" w:rsidRPr="00D7627B">
        <w:rPr>
          <w:rFonts w:ascii="Arial" w:hAnsi="Arial" w:cs="Arial"/>
          <w:iCs/>
          <w:color w:val="000000" w:themeColor="text1"/>
          <w:lang w:val="mn-MN"/>
        </w:rPr>
        <w:t>санал дэмжигдээгүйд тооцож тэдгээр” гэснийг,</w:t>
      </w:r>
      <w:r w:rsidR="00E331DA" w:rsidRPr="00D7627B">
        <w:rPr>
          <w:rFonts w:ascii="Arial" w:hAnsi="Arial" w:cs="Arial"/>
          <w:bCs/>
          <w:iCs/>
          <w:color w:val="000000" w:themeColor="text1"/>
          <w:lang w:val="mn-MN"/>
        </w:rPr>
        <w:t xml:space="preserve"> </w:t>
      </w:r>
      <w:r w:rsidR="00494AB5" w:rsidRPr="00D7627B">
        <w:rPr>
          <w:rFonts w:ascii="Arial" w:hAnsi="Arial" w:cs="Arial"/>
          <w:bCs/>
          <w:iCs/>
          <w:color w:val="000000" w:themeColor="text1"/>
          <w:lang w:val="mn-MN"/>
        </w:rPr>
        <w:t>39.22 дахь хэсгийн “</w:t>
      </w:r>
      <w:r w:rsidR="00494AB5" w:rsidRPr="00D7627B">
        <w:rPr>
          <w:rFonts w:ascii="Arial" w:hAnsi="Arial" w:cs="Arial"/>
          <w:iCs/>
          <w:color w:val="000000" w:themeColor="text1"/>
          <w:lang w:val="mn-MN"/>
        </w:rPr>
        <w:t>бүлэглэн” гэснийг, 58 дугаар зүйлийн 58.4 дэх хэсгийн “холбогдох Байнгын хорооны саналаар” гэснийг,</w:t>
      </w:r>
      <w:r w:rsidR="00326F66" w:rsidRPr="00D7627B">
        <w:rPr>
          <w:rFonts w:ascii="Arial" w:hAnsi="Arial" w:cs="Arial"/>
          <w:iCs/>
          <w:color w:val="000000" w:themeColor="text1"/>
          <w:lang w:val="mn-MN"/>
        </w:rPr>
        <w:t xml:space="preserve"> </w:t>
      </w:r>
      <w:r w:rsidR="00EF3A4D" w:rsidRPr="00D7627B">
        <w:rPr>
          <w:rFonts w:ascii="Arial" w:hAnsi="Arial" w:cs="Arial"/>
          <w:iCs/>
          <w:color w:val="000000" w:themeColor="text1"/>
          <w:lang w:val="mn-MN"/>
        </w:rPr>
        <w:t>65 дугаар зүйлийн 65.5 дахь хэсгийн “Байнгын хорооны болон нэгдсэн хуралдаанд гишүүний асуулт асуух хугацаа 4 минутаас илүүгүй, тодруулах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 гэс</w:t>
      </w:r>
      <w:r w:rsidR="00A860D9" w:rsidRPr="00D7627B">
        <w:rPr>
          <w:rFonts w:ascii="Arial" w:hAnsi="Arial" w:cs="Arial"/>
          <w:iCs/>
          <w:color w:val="000000" w:themeColor="text1"/>
          <w:lang w:val="mn-MN"/>
        </w:rPr>
        <w:t>нийг</w:t>
      </w:r>
      <w:r w:rsidR="00EF3A4D" w:rsidRPr="00D7627B">
        <w:rPr>
          <w:rFonts w:ascii="Arial" w:hAnsi="Arial" w:cs="Arial"/>
          <w:iCs/>
          <w:color w:val="000000" w:themeColor="text1"/>
          <w:lang w:val="mn-MN"/>
        </w:rPr>
        <w:t xml:space="preserve">, </w:t>
      </w:r>
      <w:r w:rsidR="00326F66" w:rsidRPr="00D7627B">
        <w:rPr>
          <w:rFonts w:ascii="Arial" w:hAnsi="Arial" w:cs="Arial"/>
          <w:iCs/>
          <w:color w:val="000000" w:themeColor="text1"/>
          <w:lang w:val="mn-MN"/>
        </w:rPr>
        <w:t xml:space="preserve">68 дугаар зүйлийн 68.5 дахь хэсгийн “Байнгын хорооны болон нэгдсэн хуралдаанд гишүүний асуулт асуух хугацаа 4 минутаас илүүгүй, тодруулах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 гэснийг, </w:t>
      </w:r>
      <w:r w:rsidR="00EE5B50" w:rsidRPr="00D7627B">
        <w:rPr>
          <w:rFonts w:ascii="Arial" w:hAnsi="Arial" w:cs="Arial"/>
          <w:iCs/>
          <w:color w:val="000000" w:themeColor="text1"/>
          <w:lang w:val="mn-MN"/>
        </w:rPr>
        <w:t>73 дугаар зүйлийн 73.3 дахь хэсгийн “</w:t>
      </w:r>
      <w:r w:rsidR="00EE5B50" w:rsidRPr="00D7627B">
        <w:rPr>
          <w:rFonts w:ascii="Arial" w:eastAsia="Times New Roman" w:hAnsi="Arial" w:cs="Arial"/>
          <w:color w:val="000000" w:themeColor="text1"/>
          <w:sz w:val="23"/>
          <w:szCs w:val="23"/>
          <w:lang w:val="mn-MN"/>
        </w:rPr>
        <w:t>69</w:t>
      </w:r>
      <w:r w:rsidR="00EE5B50" w:rsidRPr="00D7627B">
        <w:rPr>
          <w:rFonts w:ascii="Arial" w:eastAsia="Times New Roman" w:hAnsi="Arial" w:cs="Arial"/>
          <w:color w:val="000000" w:themeColor="text1"/>
          <w:sz w:val="23"/>
          <w:szCs w:val="23"/>
          <w:vertAlign w:val="superscript"/>
          <w:lang w:val="mn-MN"/>
        </w:rPr>
        <w:t>1</w:t>
      </w:r>
      <w:r w:rsidR="00EE5B50" w:rsidRPr="00D7627B">
        <w:rPr>
          <w:rFonts w:ascii="Arial" w:eastAsia="Times New Roman" w:hAnsi="Arial" w:cs="Arial"/>
          <w:color w:val="000000" w:themeColor="text1"/>
          <w:sz w:val="23"/>
          <w:szCs w:val="23"/>
          <w:lang w:val="mn-MN"/>
        </w:rPr>
        <w:t>,” гэснийг, 74 дүгээр зүйлийн 74.5 дахь хэсгийн “</w:t>
      </w:r>
      <w:r w:rsidR="00EE5B50" w:rsidRPr="00D7627B">
        <w:rPr>
          <w:rFonts w:ascii="Arial" w:hAnsi="Arial" w:cs="Arial"/>
          <w:iCs/>
          <w:color w:val="000000" w:themeColor="text1"/>
          <w:lang w:val="mn-MN"/>
        </w:rPr>
        <w:t>аудитын” гэснийг, 77 дугаар зүйлийн 77.14 дэх хэсгийн “</w:t>
      </w:r>
      <w:r w:rsidR="00EE5B50" w:rsidRPr="00D7627B">
        <w:rPr>
          <w:rFonts w:ascii="Arial" w:hAnsi="Arial" w:cs="Arial"/>
          <w:bCs/>
          <w:iCs/>
          <w:color w:val="000000" w:themeColor="text1"/>
          <w:lang w:val="mn-MN"/>
        </w:rPr>
        <w:t>хуралдаанд оролцсон</w:t>
      </w:r>
      <w:r w:rsidR="00EE5B50" w:rsidRPr="00D7627B">
        <w:rPr>
          <w:rFonts w:ascii="Arial" w:hAnsi="Arial" w:cs="Arial"/>
          <w:iCs/>
          <w:color w:val="000000" w:themeColor="text1"/>
          <w:lang w:val="mn-MN"/>
        </w:rPr>
        <w:t xml:space="preserve"> гишүүдийн олонхын саналаар” гэснийг, 109 дүгээр зүйлийн 109.2 дахь хэсгийн “Хэрэв нэр дэвшигчийн сонсгол явуулах санал гарсан бол сонсголын тайлан гаргаснаас хойш ажлын 5 өдрийн дотор Байнгын хороо хэлэлцэж санал, дүгнэлт гаргана. Санал, дүгнэлтэд сонсголын тайланг хавсаргана.”</w:t>
      </w:r>
      <w:r w:rsidR="00A860D9" w:rsidRPr="00D7627B">
        <w:rPr>
          <w:rFonts w:ascii="Arial" w:hAnsi="Arial" w:cs="Arial"/>
          <w:iCs/>
          <w:color w:val="000000" w:themeColor="text1"/>
          <w:lang w:val="mn-MN"/>
        </w:rPr>
        <w:t xml:space="preserve"> гэснийг</w:t>
      </w:r>
      <w:r w:rsidR="00EE5B50" w:rsidRPr="00D7627B">
        <w:rPr>
          <w:rFonts w:ascii="Arial" w:hAnsi="Arial" w:cs="Arial"/>
          <w:iCs/>
          <w:color w:val="000000" w:themeColor="text1"/>
          <w:lang w:val="mn-MN"/>
        </w:rPr>
        <w:t>, 110 дугаар зүйлийн 110.1 дэх хэсгийн “Хэрэв нэр дэвшигчийн сонсгол явуулах санал гарсан бол сонсголын тайлан гаргаснаас хойш ажлын 5 өдрийн дотор Байнгын хороо хэлэлцэж санал, дүгнэлт гаргана. Санал, дүгнэлтэд сонсголын тайлангийн агуулгыг өөрчлөхгүйгээр тусгана</w:t>
      </w:r>
      <w:r w:rsidR="00EE5B50" w:rsidRPr="00D7627B">
        <w:rPr>
          <w:rFonts w:ascii="Arial" w:hAnsi="Arial" w:cs="Arial"/>
          <w:i/>
          <w:color w:val="000000" w:themeColor="text1"/>
          <w:lang w:val="mn-MN"/>
        </w:rPr>
        <w:t>.</w:t>
      </w:r>
      <w:r w:rsidR="00EE5B50" w:rsidRPr="00D7627B">
        <w:rPr>
          <w:rFonts w:ascii="Arial" w:hAnsi="Arial" w:cs="Arial"/>
          <w:iCs/>
          <w:color w:val="000000" w:themeColor="text1"/>
          <w:lang w:val="mn-MN"/>
        </w:rPr>
        <w:t>”</w:t>
      </w:r>
      <w:r w:rsidR="00A860D9" w:rsidRPr="00D7627B">
        <w:rPr>
          <w:rFonts w:ascii="Arial" w:hAnsi="Arial" w:cs="Arial"/>
          <w:iCs/>
          <w:color w:val="000000" w:themeColor="text1"/>
          <w:lang w:val="mn-MN"/>
        </w:rPr>
        <w:t xml:space="preserve">  гэснийг</w:t>
      </w:r>
      <w:r w:rsidR="00EE5B50" w:rsidRPr="00D7627B">
        <w:rPr>
          <w:rFonts w:ascii="Arial" w:hAnsi="Arial" w:cs="Arial"/>
          <w:iCs/>
          <w:color w:val="000000" w:themeColor="text1"/>
          <w:lang w:val="mn-MN"/>
        </w:rPr>
        <w:t>,</w:t>
      </w:r>
      <w:r w:rsidR="00AA541E" w:rsidRPr="00D7627B">
        <w:rPr>
          <w:rFonts w:ascii="Arial" w:hAnsi="Arial" w:cs="Arial"/>
          <w:iCs/>
          <w:color w:val="000000" w:themeColor="text1"/>
          <w:lang w:val="mn-MN"/>
        </w:rPr>
        <w:t xml:space="preserve"> 115 дугаар зүйлийн 115.3 дахь хэсгийн “</w:t>
      </w:r>
      <w:r w:rsidR="00AA541E" w:rsidRPr="00D7627B">
        <w:rPr>
          <w:rFonts w:ascii="Arial" w:hAnsi="Arial" w:cs="Arial"/>
          <w:iCs/>
          <w:lang w:val="mn-MN"/>
        </w:rPr>
        <w:t>шаардлагатай гэж үзвэл” гэснийг, 117 дугаар зүйлийн 117.3 дахь хэсгийн “</w:t>
      </w:r>
      <w:r w:rsidR="00AA541E" w:rsidRPr="00D7627B">
        <w:rPr>
          <w:rFonts w:ascii="Arial" w:eastAsia="Arial" w:hAnsi="Arial" w:cs="Arial"/>
          <w:iCs/>
          <w:lang w:val="mn-MN"/>
        </w:rPr>
        <w:t xml:space="preserve">тухайн жилийн гүйцэтгэлийн явцтай нэгтгэн гаргасан” гэснийг, 118 дугаар зүйлийн гарчгийн “явцын болон гүйцэтгэлийн” гэснийг, </w:t>
      </w:r>
      <w:r w:rsidR="00EE5B50" w:rsidRPr="00D7627B">
        <w:rPr>
          <w:rFonts w:ascii="Arial" w:hAnsi="Arial" w:cs="Arial"/>
          <w:iCs/>
          <w:color w:val="000000" w:themeColor="text1"/>
          <w:lang w:val="mn-MN"/>
        </w:rPr>
        <w:t>120 дугаар зүйлийн 120.1.2 дахь заалтын “, тухайн жилийн төсөв болон жилийн хөгжлийн төлөвлөгөөний уялдааны талаарх хяналтын сонсголыг Эдийн засгийн байнгын хороо” гэснийг, 135 дугаар зүйлийн 135.</w:t>
      </w:r>
      <w:r w:rsidR="001C502C" w:rsidRPr="00D7627B">
        <w:rPr>
          <w:rFonts w:ascii="Arial" w:hAnsi="Arial" w:cs="Arial"/>
          <w:iCs/>
          <w:color w:val="000000" w:themeColor="text1"/>
          <w:lang w:val="mn-MN"/>
        </w:rPr>
        <w:t>2</w:t>
      </w:r>
      <w:r w:rsidR="00EE5B50" w:rsidRPr="00D7627B">
        <w:rPr>
          <w:rFonts w:ascii="Arial" w:hAnsi="Arial" w:cs="Arial"/>
          <w:iCs/>
          <w:color w:val="000000" w:themeColor="text1"/>
          <w:lang w:val="mn-MN"/>
        </w:rPr>
        <w:t xml:space="preserve"> д</w:t>
      </w:r>
      <w:r w:rsidR="001C502C" w:rsidRPr="00D7627B">
        <w:rPr>
          <w:rFonts w:ascii="Arial" w:hAnsi="Arial" w:cs="Arial"/>
          <w:iCs/>
          <w:color w:val="000000" w:themeColor="text1"/>
          <w:lang w:val="mn-MN"/>
        </w:rPr>
        <w:t>ахь</w:t>
      </w:r>
      <w:r w:rsidR="00EE5B50" w:rsidRPr="00D7627B">
        <w:rPr>
          <w:rFonts w:ascii="Arial" w:hAnsi="Arial" w:cs="Arial"/>
          <w:iCs/>
          <w:color w:val="000000" w:themeColor="text1"/>
          <w:lang w:val="mn-MN"/>
        </w:rPr>
        <w:t xml:space="preserve"> хэсгийн “дэлгэрэнгүй” гэснийг, 135.2.1 дэх заалтын “тухайн хуралдаанаар хэлэлцэх асуудлын төлөвлөгөө,” гэснийг </w:t>
      </w:r>
      <w:r w:rsidR="00BE4D4B" w:rsidRPr="00D7627B">
        <w:rPr>
          <w:rFonts w:ascii="Arial" w:eastAsia="Arial" w:hAnsi="Arial" w:cs="Arial"/>
          <w:iCs/>
          <w:color w:val="000000" w:themeColor="text1"/>
          <w:lang w:val="mn-MN"/>
        </w:rPr>
        <w:t>тус тус</w:t>
      </w:r>
      <w:r w:rsidR="009A74DD" w:rsidRPr="00D7627B">
        <w:rPr>
          <w:rFonts w:ascii="Arial" w:eastAsia="Arial" w:hAnsi="Arial" w:cs="Arial"/>
          <w:iCs/>
          <w:color w:val="000000" w:themeColor="text1"/>
          <w:lang w:val="mn-MN"/>
        </w:rPr>
        <w:t xml:space="preserve"> хассугай. </w:t>
      </w:r>
    </w:p>
    <w:p w14:paraId="6FADBE59" w14:textId="77777777" w:rsidR="009A74DD" w:rsidRPr="00D7627B" w:rsidRDefault="009A74DD" w:rsidP="009A74DD">
      <w:pPr>
        <w:shd w:val="clear" w:color="auto" w:fill="FFFFFF" w:themeFill="background1"/>
        <w:ind w:firstLine="720"/>
        <w:jc w:val="both"/>
        <w:rPr>
          <w:rFonts w:ascii="Arial" w:hAnsi="Arial" w:cs="Arial"/>
          <w:iCs/>
          <w:dstrike/>
          <w:color w:val="000000" w:themeColor="text1"/>
          <w:lang w:val="mn-MN"/>
        </w:rPr>
      </w:pPr>
    </w:p>
    <w:p w14:paraId="05F3417E" w14:textId="2FF584EF" w:rsidR="00424350" w:rsidRPr="00D7627B" w:rsidRDefault="009B21CC" w:rsidP="00F75120">
      <w:pPr>
        <w:ind w:firstLine="720"/>
        <w:jc w:val="both"/>
        <w:textAlignment w:val="baseline"/>
        <w:rPr>
          <w:rFonts w:ascii="Arial" w:eastAsia="Times New Roman" w:hAnsi="Arial" w:cs="Arial"/>
          <w:color w:val="000000" w:themeColor="text1"/>
          <w:lang w:val="mn-MN"/>
        </w:rPr>
      </w:pPr>
      <w:r w:rsidRPr="00D7627B">
        <w:rPr>
          <w:rFonts w:ascii="Arial" w:eastAsia="Times New Roman" w:hAnsi="Arial" w:cs="Arial"/>
          <w:b/>
          <w:bCs/>
          <w:color w:val="000000" w:themeColor="text1"/>
          <w:lang w:val="mn-MN"/>
        </w:rPr>
        <w:t>6</w:t>
      </w:r>
      <w:r w:rsidR="00424350" w:rsidRPr="00D7627B">
        <w:rPr>
          <w:rFonts w:ascii="Arial" w:eastAsia="Times New Roman" w:hAnsi="Arial" w:cs="Arial"/>
          <w:b/>
          <w:bCs/>
          <w:color w:val="000000" w:themeColor="text1"/>
          <w:lang w:val="mn-MN"/>
        </w:rPr>
        <w:t xml:space="preserve"> дугаар зүйл.</w:t>
      </w:r>
      <w:r w:rsidR="00424350" w:rsidRPr="00D7627B">
        <w:rPr>
          <w:rFonts w:ascii="Arial" w:eastAsia="Times New Roman" w:hAnsi="Arial" w:cs="Arial"/>
          <w:color w:val="000000" w:themeColor="text1"/>
          <w:lang w:val="mn-MN"/>
        </w:rPr>
        <w:t>Монгол Улсын Их Хурлын чуулганы хуралдааны дэгийн тухай хуулийн</w:t>
      </w:r>
      <w:r w:rsidR="00A765B2" w:rsidRPr="00D7627B">
        <w:rPr>
          <w:rFonts w:ascii="Arial" w:eastAsia="Times New Roman" w:hAnsi="Arial" w:cs="Arial"/>
          <w:color w:val="000000" w:themeColor="text1"/>
          <w:lang w:val="mn-MN"/>
        </w:rPr>
        <w:t xml:space="preserve"> </w:t>
      </w:r>
      <w:r w:rsidR="000E6856" w:rsidRPr="00D7627B">
        <w:rPr>
          <w:rFonts w:ascii="Arial" w:eastAsia="Times New Roman" w:hAnsi="Arial" w:cs="Arial"/>
          <w:color w:val="000000" w:themeColor="text1"/>
          <w:lang w:val="mn-MN"/>
        </w:rPr>
        <w:t xml:space="preserve">9 дүгээр зүйлийн 9.3 дахь хэсэг, </w:t>
      </w:r>
      <w:r w:rsidR="00F655F7" w:rsidRPr="00D7627B">
        <w:rPr>
          <w:rFonts w:ascii="Arial" w:eastAsia="Times New Roman" w:hAnsi="Arial" w:cs="Arial"/>
          <w:color w:val="000000" w:themeColor="text1"/>
          <w:lang w:val="mn-MN"/>
        </w:rPr>
        <w:t>15 дугаар зүйлийн 15.5, 15.6, 15.9 дэх хэсэг,</w:t>
      </w:r>
      <w:r w:rsidR="00E06760" w:rsidRPr="00D7627B">
        <w:rPr>
          <w:rFonts w:ascii="Arial" w:eastAsia="Times New Roman" w:hAnsi="Arial" w:cs="Arial"/>
          <w:color w:val="000000" w:themeColor="text1"/>
          <w:lang w:val="mn-MN"/>
        </w:rPr>
        <w:t xml:space="preserve"> 36 дугаар зүйлийн 36.8, 36.9 дэх хэсэг, 37 дугаар зүйлийн 37.9 дэх хэсэг, 39 дүгээр зүйлийн 39.8</w:t>
      </w:r>
      <w:r w:rsidR="00EF3A4D" w:rsidRPr="00D7627B">
        <w:rPr>
          <w:rFonts w:ascii="Arial" w:eastAsia="Times New Roman" w:hAnsi="Arial" w:cs="Arial"/>
          <w:color w:val="000000" w:themeColor="text1"/>
          <w:lang w:val="mn-MN"/>
        </w:rPr>
        <w:t>, 39.12, 39.13</w:t>
      </w:r>
      <w:r w:rsidR="00E06760" w:rsidRPr="00D7627B">
        <w:rPr>
          <w:rFonts w:ascii="Arial" w:eastAsia="Times New Roman" w:hAnsi="Arial" w:cs="Arial"/>
          <w:color w:val="000000" w:themeColor="text1"/>
          <w:lang w:val="mn-MN"/>
        </w:rPr>
        <w:t xml:space="preserve"> дахь хэсэг,</w:t>
      </w:r>
      <w:r w:rsidR="00EF3A4D" w:rsidRPr="00D7627B">
        <w:rPr>
          <w:rFonts w:ascii="Arial" w:eastAsia="Times New Roman" w:hAnsi="Arial" w:cs="Arial"/>
          <w:color w:val="000000" w:themeColor="text1"/>
          <w:lang w:val="mn-MN"/>
        </w:rPr>
        <w:t xml:space="preserve"> 41 дүгээр зүйлийн 41.6 дахь хэсэг,</w:t>
      </w:r>
      <w:r w:rsidR="00786DD2" w:rsidRPr="00D7627B">
        <w:rPr>
          <w:rFonts w:ascii="Arial" w:eastAsia="Times New Roman" w:hAnsi="Arial" w:cs="Arial"/>
          <w:color w:val="000000" w:themeColor="text1"/>
          <w:lang w:val="mn-MN"/>
        </w:rPr>
        <w:t xml:space="preserve"> 69</w:t>
      </w:r>
      <w:r w:rsidR="00786DD2" w:rsidRPr="00D7627B">
        <w:rPr>
          <w:rFonts w:ascii="Arial" w:eastAsia="Times New Roman" w:hAnsi="Arial" w:cs="Arial"/>
          <w:color w:val="000000" w:themeColor="text1"/>
          <w:vertAlign w:val="superscript"/>
          <w:lang w:val="mn-MN"/>
        </w:rPr>
        <w:t xml:space="preserve">1 </w:t>
      </w:r>
      <w:r w:rsidR="00786DD2" w:rsidRPr="00D7627B">
        <w:rPr>
          <w:rFonts w:ascii="Arial" w:eastAsia="Times New Roman" w:hAnsi="Arial" w:cs="Arial"/>
          <w:color w:val="000000" w:themeColor="text1"/>
          <w:lang w:val="mn-MN"/>
        </w:rPr>
        <w:t>дүгээр зүйл,</w:t>
      </w:r>
      <w:r w:rsidR="00843CAA" w:rsidRPr="00D7627B">
        <w:rPr>
          <w:rFonts w:ascii="Arial" w:eastAsia="Times New Roman" w:hAnsi="Arial" w:cs="Arial"/>
          <w:color w:val="000000" w:themeColor="text1"/>
          <w:lang w:val="mn-MN"/>
        </w:rPr>
        <w:t xml:space="preserve"> 113 дугаар зүйлийн 113.2 дахь хэсэг, 123 дугаар зүйлийн 123.3 дахь хэсэг,</w:t>
      </w:r>
      <w:r w:rsidR="00142C05" w:rsidRPr="00D7627B">
        <w:rPr>
          <w:rFonts w:ascii="Arial" w:eastAsia="Times New Roman" w:hAnsi="Arial" w:cs="Arial"/>
          <w:color w:val="000000" w:themeColor="text1"/>
          <w:lang w:val="mn-MN"/>
        </w:rPr>
        <w:t xml:space="preserve"> </w:t>
      </w:r>
      <w:r w:rsidR="00F75120" w:rsidRPr="00D7627B">
        <w:rPr>
          <w:rFonts w:ascii="Arial" w:eastAsia="Times New Roman" w:hAnsi="Arial" w:cs="Arial"/>
          <w:color w:val="000000" w:themeColor="text1"/>
          <w:lang w:val="mn-MN"/>
        </w:rPr>
        <w:t xml:space="preserve">135 дугаар зүйлийн 135.3.7 дахь заалтыг тус тус </w:t>
      </w:r>
      <w:r w:rsidR="00424350" w:rsidRPr="00D7627B">
        <w:rPr>
          <w:rFonts w:ascii="Arial" w:eastAsia="Times New Roman" w:hAnsi="Arial" w:cs="Arial"/>
          <w:color w:val="000000" w:themeColor="text1"/>
          <w:lang w:val="mn-MN"/>
        </w:rPr>
        <w:t>хүчингүй болсонд тооцсугай.  </w:t>
      </w:r>
    </w:p>
    <w:p w14:paraId="1BE76A27" w14:textId="11E47975" w:rsidR="00CA13F7" w:rsidRPr="00D7627B" w:rsidRDefault="00AA57FB" w:rsidP="00936D09">
      <w:pPr>
        <w:jc w:val="both"/>
        <w:rPr>
          <w:rFonts w:ascii="Arial" w:eastAsia="Arial" w:hAnsi="Arial" w:cs="Arial"/>
          <w:iCs/>
          <w:color w:val="000000" w:themeColor="text1"/>
          <w:lang w:val="mn-MN"/>
        </w:rPr>
      </w:pPr>
      <w:r w:rsidRPr="00D7627B">
        <w:rPr>
          <w:rFonts w:ascii="Arial" w:eastAsia="Arial" w:hAnsi="Arial" w:cs="Arial"/>
          <w:iCs/>
          <w:color w:val="000000" w:themeColor="text1"/>
          <w:lang w:val="mn-MN"/>
        </w:rPr>
        <w:lastRenderedPageBreak/>
        <w:tab/>
      </w:r>
    </w:p>
    <w:p w14:paraId="4D933BE0" w14:textId="22D865AE" w:rsidR="00AA57FB" w:rsidRPr="00D7627B" w:rsidRDefault="00AA57FB" w:rsidP="00AA57FB">
      <w:pPr>
        <w:jc w:val="both"/>
        <w:rPr>
          <w:rFonts w:ascii="Arial" w:hAnsi="Arial" w:cs="Arial"/>
          <w:color w:val="000000" w:themeColor="text1"/>
          <w:lang w:val="mn-MN"/>
        </w:rPr>
      </w:pPr>
      <w:r w:rsidRPr="00D7627B">
        <w:rPr>
          <w:rFonts w:ascii="Arial" w:eastAsia="Arial" w:hAnsi="Arial" w:cs="Arial"/>
          <w:iCs/>
          <w:color w:val="000000" w:themeColor="text1"/>
          <w:lang w:val="mn-MN"/>
        </w:rPr>
        <w:tab/>
      </w:r>
      <w:r w:rsidR="002D376F" w:rsidRPr="00D7627B">
        <w:rPr>
          <w:rFonts w:ascii="Arial" w:eastAsia="Arial" w:hAnsi="Arial" w:cs="Arial"/>
          <w:b/>
          <w:bCs/>
          <w:iCs/>
          <w:color w:val="000000" w:themeColor="text1"/>
          <w:lang w:val="mn-MN"/>
        </w:rPr>
        <w:t>7</w:t>
      </w:r>
      <w:r w:rsidRPr="00D7627B">
        <w:rPr>
          <w:rFonts w:ascii="Arial" w:eastAsia="Arial" w:hAnsi="Arial" w:cs="Arial"/>
          <w:b/>
          <w:bCs/>
          <w:iCs/>
          <w:color w:val="000000" w:themeColor="text1"/>
          <w:lang w:val="mn-MN"/>
        </w:rPr>
        <w:t xml:space="preserve"> дугаар зүйл.</w:t>
      </w:r>
      <w:r w:rsidRPr="00D7627B">
        <w:rPr>
          <w:rFonts w:ascii="Arial" w:eastAsia="Arial" w:hAnsi="Arial" w:cs="Arial"/>
          <w:iCs/>
          <w:color w:val="000000" w:themeColor="text1"/>
          <w:lang w:val="mn-MN"/>
        </w:rPr>
        <w:t xml:space="preserve">Энэ хуулийг </w:t>
      </w:r>
      <w:r w:rsidRPr="00D7627B">
        <w:rPr>
          <w:rFonts w:ascii="Arial" w:hAnsi="Arial" w:cs="Arial"/>
          <w:color w:val="000000" w:themeColor="text1"/>
          <w:lang w:val="mn-MN"/>
        </w:rPr>
        <w:t xml:space="preserve">Монгол Улсын Их Хурлын тухай хуульд нэмэлт, өөрчлөлт оруулах тухай </w:t>
      </w:r>
      <w:r w:rsidR="006F27B2" w:rsidRPr="00D7627B">
        <w:rPr>
          <w:rFonts w:ascii="Arial" w:hAnsi="Arial" w:cs="Arial"/>
          <w:color w:val="000000" w:themeColor="text1"/>
          <w:lang w:val="mn-MN"/>
        </w:rPr>
        <w:t xml:space="preserve">2026 оны ... дугаар сарын ...-ны өдрийн </w:t>
      </w:r>
      <w:r w:rsidRPr="00D7627B">
        <w:rPr>
          <w:rFonts w:ascii="Arial" w:hAnsi="Arial" w:cs="Arial"/>
          <w:color w:val="000000" w:themeColor="text1"/>
          <w:lang w:val="mn-MN"/>
        </w:rPr>
        <w:t>хууль хүчин төгөлдөр болсон өдрөөс эхлэн дагаж мөрдөнө.</w:t>
      </w:r>
    </w:p>
    <w:p w14:paraId="05144956" w14:textId="246CE767" w:rsidR="00AA57FB" w:rsidRPr="00D7627B" w:rsidRDefault="00AA57FB" w:rsidP="00936D09">
      <w:pPr>
        <w:jc w:val="both"/>
        <w:rPr>
          <w:rFonts w:ascii="Arial" w:eastAsia="Arial" w:hAnsi="Arial" w:cs="Arial"/>
          <w:b/>
          <w:bCs/>
          <w:iCs/>
          <w:color w:val="000000" w:themeColor="text1"/>
          <w:lang w:val="mn-MN"/>
        </w:rPr>
      </w:pPr>
    </w:p>
    <w:p w14:paraId="0B7AD8F8" w14:textId="02E25B01" w:rsidR="00CA13F7" w:rsidRPr="00D7627B" w:rsidRDefault="00CA13F7" w:rsidP="00936D09">
      <w:pPr>
        <w:jc w:val="both"/>
        <w:rPr>
          <w:rFonts w:ascii="Arial" w:eastAsia="Arial" w:hAnsi="Arial" w:cs="Arial"/>
          <w:iCs/>
          <w:color w:val="000000" w:themeColor="text1"/>
          <w:lang w:val="mn-MN"/>
        </w:rPr>
      </w:pPr>
    </w:p>
    <w:p w14:paraId="40C9FA56" w14:textId="1F958396" w:rsidR="00CA13F7" w:rsidRPr="00D7627B" w:rsidRDefault="00CA13F7" w:rsidP="00936D09">
      <w:pPr>
        <w:jc w:val="both"/>
        <w:rPr>
          <w:rFonts w:ascii="Arial" w:eastAsia="Arial" w:hAnsi="Arial" w:cs="Arial"/>
          <w:iCs/>
          <w:color w:val="000000" w:themeColor="text1"/>
          <w:lang w:val="mn-MN"/>
        </w:rPr>
      </w:pPr>
    </w:p>
    <w:p w14:paraId="45E5C51E" w14:textId="1AC7EF82" w:rsidR="00CA13F7" w:rsidRPr="00D7627B" w:rsidRDefault="00CA13F7" w:rsidP="00936D09">
      <w:pPr>
        <w:jc w:val="both"/>
        <w:rPr>
          <w:rFonts w:ascii="Arial" w:eastAsia="Arial" w:hAnsi="Arial" w:cs="Arial"/>
          <w:iCs/>
          <w:color w:val="000000" w:themeColor="text1"/>
          <w:lang w:val="mn-MN"/>
        </w:rPr>
      </w:pPr>
    </w:p>
    <w:p w14:paraId="01B00B6F" w14:textId="21072E42" w:rsidR="00D377CF" w:rsidRPr="00D7627B" w:rsidRDefault="00CA13F7" w:rsidP="00960135">
      <w:pPr>
        <w:jc w:val="center"/>
        <w:rPr>
          <w:rFonts w:ascii="Arial" w:eastAsia="Arial" w:hAnsi="Arial" w:cs="Arial"/>
          <w:iCs/>
          <w:color w:val="000000" w:themeColor="text1"/>
          <w:lang w:val="mn-MN"/>
        </w:rPr>
      </w:pPr>
      <w:r w:rsidRPr="00D7627B">
        <w:rPr>
          <w:rFonts w:ascii="Arial" w:eastAsia="Arial" w:hAnsi="Arial" w:cs="Arial"/>
          <w:iCs/>
          <w:color w:val="000000" w:themeColor="text1"/>
          <w:lang w:val="mn-MN"/>
        </w:rPr>
        <w:t>Гарын үсэг</w:t>
      </w:r>
    </w:p>
    <w:p w14:paraId="47175CAF" w14:textId="77777777" w:rsidR="0038339D" w:rsidRPr="00D7627B" w:rsidRDefault="0038339D" w:rsidP="00960135">
      <w:pPr>
        <w:jc w:val="center"/>
        <w:rPr>
          <w:rFonts w:ascii="Arial" w:eastAsia="Arial" w:hAnsi="Arial" w:cs="Arial"/>
          <w:iCs/>
          <w:color w:val="000000" w:themeColor="text1"/>
          <w:lang w:val="mn-MN"/>
        </w:rPr>
      </w:pPr>
    </w:p>
    <w:p w14:paraId="7C40D633" w14:textId="77777777" w:rsidR="0038339D" w:rsidRPr="00D7627B" w:rsidRDefault="0038339D" w:rsidP="00960135">
      <w:pPr>
        <w:jc w:val="center"/>
        <w:rPr>
          <w:rFonts w:ascii="Arial" w:eastAsia="Arial" w:hAnsi="Arial" w:cs="Arial"/>
          <w:iCs/>
          <w:color w:val="000000" w:themeColor="text1"/>
          <w:lang w:val="mn-MN"/>
        </w:rPr>
      </w:pPr>
    </w:p>
    <w:p w14:paraId="16936C61" w14:textId="77777777" w:rsidR="0038339D" w:rsidRPr="00D7627B" w:rsidRDefault="0038339D" w:rsidP="00960135">
      <w:pPr>
        <w:jc w:val="center"/>
        <w:rPr>
          <w:rFonts w:ascii="Arial" w:eastAsia="Arial" w:hAnsi="Arial" w:cs="Arial"/>
          <w:iCs/>
          <w:color w:val="000000" w:themeColor="text1"/>
          <w:lang w:val="mn-MN"/>
        </w:rPr>
      </w:pPr>
    </w:p>
    <w:p w14:paraId="24BB6748" w14:textId="77777777" w:rsidR="0038339D" w:rsidRPr="00D7627B" w:rsidRDefault="0038339D" w:rsidP="00960135">
      <w:pPr>
        <w:jc w:val="center"/>
        <w:rPr>
          <w:rFonts w:ascii="Arial" w:eastAsia="Arial" w:hAnsi="Arial" w:cs="Arial"/>
          <w:iCs/>
          <w:color w:val="000000" w:themeColor="text1"/>
          <w:lang w:val="mn-MN"/>
        </w:rPr>
      </w:pPr>
    </w:p>
    <w:p w14:paraId="7E10967D" w14:textId="77777777" w:rsidR="0038339D" w:rsidRPr="00D7627B" w:rsidRDefault="0038339D" w:rsidP="00960135">
      <w:pPr>
        <w:jc w:val="center"/>
        <w:rPr>
          <w:rFonts w:ascii="Arial" w:eastAsia="Arial" w:hAnsi="Arial" w:cs="Arial"/>
          <w:iCs/>
          <w:color w:val="000000" w:themeColor="text1"/>
          <w:lang w:val="mn-MN"/>
        </w:rPr>
      </w:pPr>
    </w:p>
    <w:p w14:paraId="4FA128AA" w14:textId="77777777" w:rsidR="0038339D" w:rsidRPr="00D7627B" w:rsidRDefault="0038339D" w:rsidP="00960135">
      <w:pPr>
        <w:jc w:val="center"/>
        <w:rPr>
          <w:rFonts w:ascii="Arial" w:eastAsia="Arial" w:hAnsi="Arial" w:cs="Arial"/>
          <w:iCs/>
          <w:color w:val="000000" w:themeColor="text1"/>
          <w:lang w:val="mn-MN"/>
        </w:rPr>
      </w:pPr>
    </w:p>
    <w:p w14:paraId="7F4A3B92" w14:textId="77777777" w:rsidR="0038339D" w:rsidRPr="00D7627B" w:rsidRDefault="0038339D" w:rsidP="00960135">
      <w:pPr>
        <w:jc w:val="center"/>
        <w:rPr>
          <w:rFonts w:ascii="Arial" w:eastAsia="Arial" w:hAnsi="Arial" w:cs="Arial"/>
          <w:iCs/>
          <w:color w:val="000000" w:themeColor="text1"/>
          <w:lang w:val="mn-MN"/>
        </w:rPr>
      </w:pPr>
    </w:p>
    <w:p w14:paraId="684FA8A6" w14:textId="77777777" w:rsidR="0038339D" w:rsidRPr="00D7627B" w:rsidRDefault="0038339D" w:rsidP="00960135">
      <w:pPr>
        <w:jc w:val="center"/>
        <w:rPr>
          <w:rFonts w:ascii="Arial" w:eastAsia="Arial" w:hAnsi="Arial" w:cs="Arial"/>
          <w:iCs/>
          <w:color w:val="000000" w:themeColor="text1"/>
          <w:lang w:val="mn-MN"/>
        </w:rPr>
      </w:pPr>
    </w:p>
    <w:p w14:paraId="1FE46C62" w14:textId="77777777" w:rsidR="0038339D" w:rsidRPr="00D7627B" w:rsidRDefault="0038339D" w:rsidP="00960135">
      <w:pPr>
        <w:jc w:val="center"/>
        <w:rPr>
          <w:rFonts w:ascii="Arial" w:eastAsia="Arial" w:hAnsi="Arial" w:cs="Arial"/>
          <w:iCs/>
          <w:color w:val="000000" w:themeColor="text1"/>
          <w:lang w:val="mn-MN"/>
        </w:rPr>
      </w:pPr>
    </w:p>
    <w:p w14:paraId="4733EF27" w14:textId="77777777" w:rsidR="0038339D" w:rsidRPr="00D7627B" w:rsidRDefault="0038339D" w:rsidP="00960135">
      <w:pPr>
        <w:jc w:val="center"/>
        <w:rPr>
          <w:rFonts w:ascii="Arial" w:eastAsia="Arial" w:hAnsi="Arial" w:cs="Arial"/>
          <w:iCs/>
          <w:color w:val="000000" w:themeColor="text1"/>
          <w:lang w:val="mn-MN"/>
        </w:rPr>
      </w:pPr>
    </w:p>
    <w:p w14:paraId="47918E7E" w14:textId="77777777" w:rsidR="0038339D" w:rsidRPr="00D7627B" w:rsidRDefault="0038339D" w:rsidP="00960135">
      <w:pPr>
        <w:jc w:val="center"/>
        <w:rPr>
          <w:rFonts w:ascii="Arial" w:eastAsia="Arial" w:hAnsi="Arial" w:cs="Arial"/>
          <w:iCs/>
          <w:color w:val="000000" w:themeColor="text1"/>
          <w:lang w:val="mn-MN"/>
        </w:rPr>
      </w:pPr>
    </w:p>
    <w:p w14:paraId="45E7960F" w14:textId="77777777" w:rsidR="0038339D" w:rsidRPr="00D7627B" w:rsidRDefault="0038339D" w:rsidP="00960135">
      <w:pPr>
        <w:jc w:val="center"/>
        <w:rPr>
          <w:rFonts w:ascii="Arial" w:eastAsia="Arial" w:hAnsi="Arial" w:cs="Arial"/>
          <w:iCs/>
          <w:color w:val="000000" w:themeColor="text1"/>
          <w:lang w:val="mn-MN"/>
        </w:rPr>
      </w:pPr>
    </w:p>
    <w:p w14:paraId="73CE6433" w14:textId="77777777" w:rsidR="0038339D" w:rsidRPr="00D7627B" w:rsidRDefault="0038339D" w:rsidP="00960135">
      <w:pPr>
        <w:jc w:val="center"/>
        <w:rPr>
          <w:rFonts w:ascii="Arial" w:eastAsia="Arial" w:hAnsi="Arial" w:cs="Arial"/>
          <w:iCs/>
          <w:color w:val="000000" w:themeColor="text1"/>
          <w:lang w:val="mn-MN"/>
        </w:rPr>
      </w:pPr>
    </w:p>
    <w:p w14:paraId="68266F08" w14:textId="77777777" w:rsidR="0038339D" w:rsidRPr="00D7627B" w:rsidRDefault="0038339D" w:rsidP="00960135">
      <w:pPr>
        <w:jc w:val="center"/>
        <w:rPr>
          <w:rFonts w:ascii="Arial" w:eastAsia="Arial" w:hAnsi="Arial" w:cs="Arial"/>
          <w:iCs/>
          <w:color w:val="000000" w:themeColor="text1"/>
          <w:lang w:val="mn-MN"/>
        </w:rPr>
      </w:pPr>
    </w:p>
    <w:p w14:paraId="0D9C17F3" w14:textId="77777777" w:rsidR="00874553" w:rsidRPr="00D7627B" w:rsidRDefault="00874553" w:rsidP="00284D4C">
      <w:pPr>
        <w:rPr>
          <w:rFonts w:ascii="Arial" w:hAnsi="Arial" w:cs="Arial"/>
          <w:color w:val="000000" w:themeColor="text1"/>
          <w:lang w:val="mn-MN"/>
        </w:rPr>
      </w:pPr>
    </w:p>
    <w:p w14:paraId="05CD87AD" w14:textId="77777777" w:rsidR="007B6BFE" w:rsidRPr="00D7627B" w:rsidRDefault="007B6BFE" w:rsidP="009F6609">
      <w:pPr>
        <w:jc w:val="right"/>
        <w:rPr>
          <w:rFonts w:ascii="Arial" w:hAnsi="Arial" w:cs="Arial"/>
          <w:color w:val="000000" w:themeColor="text1"/>
          <w:lang w:val="mn-MN"/>
        </w:rPr>
      </w:pPr>
    </w:p>
    <w:p w14:paraId="35369FFE" w14:textId="77777777" w:rsidR="007B6BFE" w:rsidRPr="00D7627B" w:rsidRDefault="007B6BFE" w:rsidP="009F6609">
      <w:pPr>
        <w:jc w:val="right"/>
        <w:rPr>
          <w:rFonts w:ascii="Arial" w:hAnsi="Arial" w:cs="Arial"/>
          <w:color w:val="000000" w:themeColor="text1"/>
          <w:lang w:val="mn-MN"/>
        </w:rPr>
      </w:pPr>
    </w:p>
    <w:p w14:paraId="2CC8045E" w14:textId="77777777" w:rsidR="00AA784A" w:rsidRPr="00D7627B" w:rsidRDefault="00AA784A" w:rsidP="009F6609">
      <w:pPr>
        <w:jc w:val="right"/>
        <w:rPr>
          <w:rFonts w:ascii="Arial" w:hAnsi="Arial" w:cs="Arial"/>
          <w:color w:val="000000" w:themeColor="text1"/>
          <w:lang w:val="mn-MN"/>
        </w:rPr>
      </w:pPr>
    </w:p>
    <w:p w14:paraId="42FED7E2" w14:textId="77777777" w:rsidR="00AA784A" w:rsidRPr="00D7627B" w:rsidRDefault="00AA784A" w:rsidP="009F6609">
      <w:pPr>
        <w:jc w:val="right"/>
        <w:rPr>
          <w:rFonts w:ascii="Arial" w:hAnsi="Arial" w:cs="Arial"/>
          <w:color w:val="000000" w:themeColor="text1"/>
          <w:lang w:val="mn-MN"/>
        </w:rPr>
      </w:pPr>
    </w:p>
    <w:p w14:paraId="1466FF3B" w14:textId="77777777" w:rsidR="00AA784A" w:rsidRPr="00D7627B" w:rsidRDefault="00AA784A" w:rsidP="009F6609">
      <w:pPr>
        <w:jc w:val="right"/>
        <w:rPr>
          <w:rFonts w:ascii="Arial" w:hAnsi="Arial" w:cs="Arial"/>
          <w:color w:val="000000" w:themeColor="text1"/>
          <w:lang w:val="mn-MN"/>
        </w:rPr>
      </w:pPr>
    </w:p>
    <w:p w14:paraId="76E79B0F" w14:textId="77777777" w:rsidR="00AA784A" w:rsidRPr="00D7627B" w:rsidRDefault="00AA784A" w:rsidP="009F6609">
      <w:pPr>
        <w:jc w:val="right"/>
        <w:rPr>
          <w:rFonts w:ascii="Arial" w:hAnsi="Arial" w:cs="Arial"/>
          <w:color w:val="000000" w:themeColor="text1"/>
          <w:lang w:val="mn-MN"/>
        </w:rPr>
      </w:pPr>
    </w:p>
    <w:p w14:paraId="325CC250" w14:textId="77777777" w:rsidR="00AA784A" w:rsidRPr="00D7627B" w:rsidRDefault="00AA784A" w:rsidP="009F6609">
      <w:pPr>
        <w:jc w:val="right"/>
        <w:rPr>
          <w:rFonts w:ascii="Arial" w:hAnsi="Arial" w:cs="Arial"/>
          <w:color w:val="000000" w:themeColor="text1"/>
          <w:lang w:val="mn-MN"/>
        </w:rPr>
      </w:pPr>
    </w:p>
    <w:p w14:paraId="67049FB8" w14:textId="77777777" w:rsidR="00AA784A" w:rsidRPr="00D7627B" w:rsidRDefault="00AA784A" w:rsidP="009F6609">
      <w:pPr>
        <w:jc w:val="right"/>
        <w:rPr>
          <w:rFonts w:ascii="Arial" w:hAnsi="Arial" w:cs="Arial"/>
          <w:color w:val="000000" w:themeColor="text1"/>
          <w:lang w:val="mn-MN"/>
        </w:rPr>
      </w:pPr>
    </w:p>
    <w:p w14:paraId="666EF7E8" w14:textId="77777777" w:rsidR="00AA784A" w:rsidRPr="00D7627B" w:rsidRDefault="00AA784A" w:rsidP="009F6609">
      <w:pPr>
        <w:jc w:val="right"/>
        <w:rPr>
          <w:rFonts w:ascii="Arial" w:hAnsi="Arial" w:cs="Arial"/>
          <w:color w:val="000000" w:themeColor="text1"/>
          <w:lang w:val="mn-MN"/>
        </w:rPr>
      </w:pPr>
    </w:p>
    <w:p w14:paraId="33773BF4" w14:textId="77777777" w:rsidR="00AA784A" w:rsidRPr="00D7627B" w:rsidRDefault="00AA784A" w:rsidP="009F6609">
      <w:pPr>
        <w:jc w:val="right"/>
        <w:rPr>
          <w:rFonts w:ascii="Arial" w:hAnsi="Arial" w:cs="Arial"/>
          <w:color w:val="000000" w:themeColor="text1"/>
          <w:lang w:val="mn-MN"/>
        </w:rPr>
      </w:pPr>
    </w:p>
    <w:p w14:paraId="46C16C6F" w14:textId="77777777" w:rsidR="00AA784A" w:rsidRPr="00D7627B" w:rsidRDefault="00AA784A" w:rsidP="009F6609">
      <w:pPr>
        <w:jc w:val="right"/>
        <w:rPr>
          <w:rFonts w:ascii="Arial" w:hAnsi="Arial" w:cs="Arial"/>
          <w:color w:val="000000" w:themeColor="text1"/>
          <w:lang w:val="mn-MN"/>
        </w:rPr>
      </w:pPr>
    </w:p>
    <w:p w14:paraId="415B3F61" w14:textId="77777777" w:rsidR="00AA784A" w:rsidRPr="00D7627B" w:rsidRDefault="00AA784A" w:rsidP="009F6609">
      <w:pPr>
        <w:jc w:val="right"/>
        <w:rPr>
          <w:rFonts w:ascii="Arial" w:hAnsi="Arial" w:cs="Arial"/>
          <w:color w:val="000000" w:themeColor="text1"/>
          <w:lang w:val="mn-MN"/>
        </w:rPr>
      </w:pPr>
    </w:p>
    <w:p w14:paraId="34DC136E" w14:textId="77777777" w:rsidR="00AA784A" w:rsidRPr="00D7627B" w:rsidRDefault="00AA784A" w:rsidP="009F6609">
      <w:pPr>
        <w:jc w:val="right"/>
        <w:rPr>
          <w:rFonts w:ascii="Arial" w:hAnsi="Arial" w:cs="Arial"/>
          <w:color w:val="000000" w:themeColor="text1"/>
          <w:lang w:val="mn-MN"/>
        </w:rPr>
      </w:pPr>
    </w:p>
    <w:p w14:paraId="73F91C09" w14:textId="77777777" w:rsidR="00AA784A" w:rsidRPr="00D7627B" w:rsidRDefault="00AA784A" w:rsidP="009F6609">
      <w:pPr>
        <w:jc w:val="right"/>
        <w:rPr>
          <w:rFonts w:ascii="Arial" w:hAnsi="Arial" w:cs="Arial"/>
          <w:color w:val="000000" w:themeColor="text1"/>
          <w:lang w:val="mn-MN"/>
        </w:rPr>
      </w:pPr>
    </w:p>
    <w:p w14:paraId="69BAA823" w14:textId="77777777" w:rsidR="00AA784A" w:rsidRPr="00D7627B" w:rsidRDefault="00AA784A" w:rsidP="009F6609">
      <w:pPr>
        <w:jc w:val="right"/>
        <w:rPr>
          <w:rFonts w:ascii="Arial" w:hAnsi="Arial" w:cs="Arial"/>
          <w:color w:val="000000" w:themeColor="text1"/>
          <w:lang w:val="mn-MN"/>
        </w:rPr>
      </w:pPr>
    </w:p>
    <w:p w14:paraId="4D52F14C" w14:textId="77777777" w:rsidR="00AA784A" w:rsidRPr="00D7627B" w:rsidRDefault="00AA784A" w:rsidP="009F6609">
      <w:pPr>
        <w:jc w:val="right"/>
        <w:rPr>
          <w:rFonts w:ascii="Arial" w:hAnsi="Arial" w:cs="Arial"/>
          <w:color w:val="000000" w:themeColor="text1"/>
          <w:lang w:val="mn-MN"/>
        </w:rPr>
      </w:pPr>
    </w:p>
    <w:p w14:paraId="4BD89D07" w14:textId="77777777" w:rsidR="00AA784A" w:rsidRPr="00D7627B" w:rsidRDefault="00AA784A" w:rsidP="009F6609">
      <w:pPr>
        <w:jc w:val="right"/>
        <w:rPr>
          <w:rFonts w:ascii="Arial" w:hAnsi="Arial" w:cs="Arial"/>
          <w:color w:val="000000" w:themeColor="text1"/>
          <w:lang w:val="mn-MN"/>
        </w:rPr>
      </w:pPr>
    </w:p>
    <w:p w14:paraId="1CD23990" w14:textId="77777777" w:rsidR="00AA784A" w:rsidRPr="00D7627B" w:rsidRDefault="00AA784A" w:rsidP="009F6609">
      <w:pPr>
        <w:jc w:val="right"/>
        <w:rPr>
          <w:rFonts w:ascii="Arial" w:hAnsi="Arial" w:cs="Arial"/>
          <w:color w:val="000000" w:themeColor="text1"/>
          <w:lang w:val="mn-MN"/>
        </w:rPr>
      </w:pPr>
    </w:p>
    <w:p w14:paraId="698060B9" w14:textId="77777777" w:rsidR="00AA784A" w:rsidRPr="00D7627B" w:rsidRDefault="00AA784A" w:rsidP="009F6609">
      <w:pPr>
        <w:jc w:val="right"/>
        <w:rPr>
          <w:rFonts w:ascii="Arial" w:hAnsi="Arial" w:cs="Arial"/>
          <w:color w:val="000000" w:themeColor="text1"/>
          <w:lang w:val="mn-MN"/>
        </w:rPr>
      </w:pPr>
    </w:p>
    <w:p w14:paraId="41599F32" w14:textId="77777777" w:rsidR="00AA784A" w:rsidRPr="00D7627B" w:rsidRDefault="00AA784A" w:rsidP="009F6609">
      <w:pPr>
        <w:jc w:val="right"/>
        <w:rPr>
          <w:rFonts w:ascii="Arial" w:hAnsi="Arial" w:cs="Arial"/>
          <w:color w:val="000000" w:themeColor="text1"/>
          <w:lang w:val="mn-MN"/>
        </w:rPr>
      </w:pPr>
    </w:p>
    <w:p w14:paraId="11250855" w14:textId="77777777" w:rsidR="00AA784A" w:rsidRPr="00D7627B" w:rsidRDefault="00AA784A" w:rsidP="009F6609">
      <w:pPr>
        <w:jc w:val="right"/>
        <w:rPr>
          <w:rFonts w:ascii="Arial" w:hAnsi="Arial" w:cs="Arial"/>
          <w:color w:val="000000" w:themeColor="text1"/>
          <w:lang w:val="mn-MN"/>
        </w:rPr>
      </w:pPr>
    </w:p>
    <w:p w14:paraId="7F4F6897" w14:textId="77777777" w:rsidR="00AA784A" w:rsidRPr="00D7627B" w:rsidRDefault="00AA784A" w:rsidP="009F6609">
      <w:pPr>
        <w:jc w:val="right"/>
        <w:rPr>
          <w:rFonts w:ascii="Arial" w:hAnsi="Arial" w:cs="Arial"/>
          <w:color w:val="000000" w:themeColor="text1"/>
          <w:lang w:val="mn-MN"/>
        </w:rPr>
      </w:pPr>
    </w:p>
    <w:p w14:paraId="6B7213F0" w14:textId="77777777" w:rsidR="00AA784A" w:rsidRPr="00D7627B" w:rsidRDefault="00AA784A" w:rsidP="009F6609">
      <w:pPr>
        <w:jc w:val="right"/>
        <w:rPr>
          <w:rFonts w:ascii="Arial" w:hAnsi="Arial" w:cs="Arial"/>
          <w:color w:val="000000" w:themeColor="text1"/>
          <w:lang w:val="mn-MN"/>
        </w:rPr>
      </w:pPr>
    </w:p>
    <w:p w14:paraId="01725C27" w14:textId="77777777" w:rsidR="00AA784A" w:rsidRPr="00D7627B" w:rsidRDefault="00AA784A" w:rsidP="009F6609">
      <w:pPr>
        <w:jc w:val="right"/>
        <w:rPr>
          <w:rFonts w:ascii="Arial" w:hAnsi="Arial" w:cs="Arial"/>
          <w:color w:val="000000" w:themeColor="text1"/>
          <w:lang w:val="mn-MN"/>
        </w:rPr>
      </w:pPr>
    </w:p>
    <w:p w14:paraId="64D2F6C7" w14:textId="77777777" w:rsidR="00AA784A" w:rsidRPr="00D7627B" w:rsidRDefault="00AA784A" w:rsidP="009F6609">
      <w:pPr>
        <w:jc w:val="right"/>
        <w:rPr>
          <w:rFonts w:ascii="Arial" w:hAnsi="Arial" w:cs="Arial"/>
          <w:color w:val="000000" w:themeColor="text1"/>
          <w:lang w:val="mn-MN"/>
        </w:rPr>
      </w:pPr>
    </w:p>
    <w:p w14:paraId="46790CAA" w14:textId="77777777" w:rsidR="00AA784A" w:rsidRPr="00D7627B" w:rsidRDefault="00AA784A" w:rsidP="009F6609">
      <w:pPr>
        <w:jc w:val="right"/>
        <w:rPr>
          <w:rFonts w:ascii="Arial" w:hAnsi="Arial" w:cs="Arial"/>
          <w:color w:val="000000" w:themeColor="text1"/>
          <w:lang w:val="mn-MN"/>
        </w:rPr>
      </w:pPr>
    </w:p>
    <w:p w14:paraId="4D9C0586" w14:textId="77777777" w:rsidR="00AA784A" w:rsidRPr="00D7627B" w:rsidRDefault="00AA784A" w:rsidP="009F6609">
      <w:pPr>
        <w:jc w:val="right"/>
        <w:rPr>
          <w:rFonts w:ascii="Arial" w:hAnsi="Arial" w:cs="Arial"/>
          <w:color w:val="000000" w:themeColor="text1"/>
          <w:lang w:val="mn-MN"/>
        </w:rPr>
      </w:pPr>
    </w:p>
    <w:p w14:paraId="33938361" w14:textId="77777777" w:rsidR="00AA784A" w:rsidRPr="00D7627B" w:rsidRDefault="00AA784A" w:rsidP="009F6609">
      <w:pPr>
        <w:jc w:val="right"/>
        <w:rPr>
          <w:rFonts w:ascii="Arial" w:hAnsi="Arial" w:cs="Arial"/>
          <w:color w:val="000000" w:themeColor="text1"/>
          <w:lang w:val="mn-MN"/>
        </w:rPr>
      </w:pPr>
    </w:p>
    <w:sectPr w:rsidR="00AA784A" w:rsidRPr="00D7627B" w:rsidSect="00046DDB">
      <w:pgSz w:w="11906" w:h="16838"/>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5452" w14:textId="77777777" w:rsidR="002579A3" w:rsidRDefault="002579A3" w:rsidP="00B41896">
      <w:r>
        <w:separator/>
      </w:r>
    </w:p>
  </w:endnote>
  <w:endnote w:type="continuationSeparator" w:id="0">
    <w:p w14:paraId="218ACAAF" w14:textId="77777777" w:rsidR="002579A3" w:rsidRDefault="002579A3" w:rsidP="00B4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NewtonMT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SB">
    <w:altName w:val="Times New Roman"/>
    <w:charset w:val="00"/>
    <w:family w:val="auto"/>
    <w:pitch w:val="variable"/>
    <w:sig w:usb0="E0002AEF" w:usb1="C0007841" w:usb2="00000009" w:usb3="00000000" w:csb0="000001FF" w:csb1="00000000"/>
  </w:font>
  <w:font w:name="WenQuanYi Micro Hei">
    <w:altName w:val="MS Mincho"/>
    <w:charset w:val="00"/>
    <w:family w:val="auto"/>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CD74" w14:textId="77777777" w:rsidR="002579A3" w:rsidRDefault="002579A3" w:rsidP="00B41896">
      <w:r>
        <w:separator/>
      </w:r>
    </w:p>
  </w:footnote>
  <w:footnote w:type="continuationSeparator" w:id="0">
    <w:p w14:paraId="164680E6" w14:textId="77777777" w:rsidR="002579A3" w:rsidRDefault="002579A3" w:rsidP="00B41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33"/>
    <w:rsid w:val="000011C4"/>
    <w:rsid w:val="0000302E"/>
    <w:rsid w:val="00005823"/>
    <w:rsid w:val="00005A44"/>
    <w:rsid w:val="00014E75"/>
    <w:rsid w:val="000160B9"/>
    <w:rsid w:val="00020EC8"/>
    <w:rsid w:val="00022E1A"/>
    <w:rsid w:val="00027A79"/>
    <w:rsid w:val="00031728"/>
    <w:rsid w:val="00034F0A"/>
    <w:rsid w:val="0003509E"/>
    <w:rsid w:val="0004451B"/>
    <w:rsid w:val="00046DDB"/>
    <w:rsid w:val="00046F41"/>
    <w:rsid w:val="0004740B"/>
    <w:rsid w:val="000477E4"/>
    <w:rsid w:val="00056FE2"/>
    <w:rsid w:val="0006157B"/>
    <w:rsid w:val="00066D01"/>
    <w:rsid w:val="00070624"/>
    <w:rsid w:val="000747F2"/>
    <w:rsid w:val="000749AB"/>
    <w:rsid w:val="0007512F"/>
    <w:rsid w:val="00075298"/>
    <w:rsid w:val="00087CFE"/>
    <w:rsid w:val="00090285"/>
    <w:rsid w:val="00096980"/>
    <w:rsid w:val="000A05F8"/>
    <w:rsid w:val="000A1CB6"/>
    <w:rsid w:val="000A2E92"/>
    <w:rsid w:val="000A6C2B"/>
    <w:rsid w:val="000B0952"/>
    <w:rsid w:val="000B0B39"/>
    <w:rsid w:val="000B215F"/>
    <w:rsid w:val="000C3012"/>
    <w:rsid w:val="000D2E0C"/>
    <w:rsid w:val="000D36EE"/>
    <w:rsid w:val="000D3CDF"/>
    <w:rsid w:val="000E03A2"/>
    <w:rsid w:val="000E45A4"/>
    <w:rsid w:val="000E5507"/>
    <w:rsid w:val="000E6856"/>
    <w:rsid w:val="000E7096"/>
    <w:rsid w:val="000E71D6"/>
    <w:rsid w:val="000F1782"/>
    <w:rsid w:val="00105CB2"/>
    <w:rsid w:val="00107107"/>
    <w:rsid w:val="00112D5F"/>
    <w:rsid w:val="0011300B"/>
    <w:rsid w:val="00113C75"/>
    <w:rsid w:val="0011545A"/>
    <w:rsid w:val="0012177C"/>
    <w:rsid w:val="001222F8"/>
    <w:rsid w:val="00123E1F"/>
    <w:rsid w:val="001246F3"/>
    <w:rsid w:val="0012513B"/>
    <w:rsid w:val="00125C67"/>
    <w:rsid w:val="001263CE"/>
    <w:rsid w:val="00126F4A"/>
    <w:rsid w:val="001310B3"/>
    <w:rsid w:val="00132036"/>
    <w:rsid w:val="0013220C"/>
    <w:rsid w:val="00136B39"/>
    <w:rsid w:val="00136B77"/>
    <w:rsid w:val="00137C3F"/>
    <w:rsid w:val="00142C05"/>
    <w:rsid w:val="00146207"/>
    <w:rsid w:val="0014746D"/>
    <w:rsid w:val="0015322C"/>
    <w:rsid w:val="00161205"/>
    <w:rsid w:val="00162274"/>
    <w:rsid w:val="0016486C"/>
    <w:rsid w:val="00164A55"/>
    <w:rsid w:val="001670A5"/>
    <w:rsid w:val="00176653"/>
    <w:rsid w:val="001766E7"/>
    <w:rsid w:val="00177300"/>
    <w:rsid w:val="0018039F"/>
    <w:rsid w:val="00185410"/>
    <w:rsid w:val="00190FB4"/>
    <w:rsid w:val="00191E1C"/>
    <w:rsid w:val="00194BF9"/>
    <w:rsid w:val="00195A26"/>
    <w:rsid w:val="001A1F4B"/>
    <w:rsid w:val="001A3F79"/>
    <w:rsid w:val="001A4F0C"/>
    <w:rsid w:val="001B0D94"/>
    <w:rsid w:val="001B0DBF"/>
    <w:rsid w:val="001B1E8F"/>
    <w:rsid w:val="001B52AA"/>
    <w:rsid w:val="001C2AFD"/>
    <w:rsid w:val="001C30A8"/>
    <w:rsid w:val="001C502C"/>
    <w:rsid w:val="001C59B6"/>
    <w:rsid w:val="001C5BDF"/>
    <w:rsid w:val="001C700B"/>
    <w:rsid w:val="001D26FA"/>
    <w:rsid w:val="001D5579"/>
    <w:rsid w:val="001D631C"/>
    <w:rsid w:val="001D6382"/>
    <w:rsid w:val="001D70C8"/>
    <w:rsid w:val="001E05F6"/>
    <w:rsid w:val="001E1E62"/>
    <w:rsid w:val="001E232F"/>
    <w:rsid w:val="001E3B59"/>
    <w:rsid w:val="001E5D20"/>
    <w:rsid w:val="001E60CB"/>
    <w:rsid w:val="001E6A31"/>
    <w:rsid w:val="001F0A88"/>
    <w:rsid w:val="001F21FD"/>
    <w:rsid w:val="001F3F46"/>
    <w:rsid w:val="001F5F35"/>
    <w:rsid w:val="0021070D"/>
    <w:rsid w:val="0021160B"/>
    <w:rsid w:val="0021273B"/>
    <w:rsid w:val="00216358"/>
    <w:rsid w:val="00216CA9"/>
    <w:rsid w:val="002317E7"/>
    <w:rsid w:val="0023799D"/>
    <w:rsid w:val="00247A78"/>
    <w:rsid w:val="0025029D"/>
    <w:rsid w:val="0025256B"/>
    <w:rsid w:val="00252831"/>
    <w:rsid w:val="00257754"/>
    <w:rsid w:val="002579A3"/>
    <w:rsid w:val="002632B4"/>
    <w:rsid w:val="002644FE"/>
    <w:rsid w:val="002735E7"/>
    <w:rsid w:val="00274FAF"/>
    <w:rsid w:val="00276856"/>
    <w:rsid w:val="002769B7"/>
    <w:rsid w:val="00281331"/>
    <w:rsid w:val="002829E3"/>
    <w:rsid w:val="00283F92"/>
    <w:rsid w:val="00284D4C"/>
    <w:rsid w:val="0028532B"/>
    <w:rsid w:val="002A4C97"/>
    <w:rsid w:val="002B0413"/>
    <w:rsid w:val="002B0681"/>
    <w:rsid w:val="002B2EE0"/>
    <w:rsid w:val="002B5A01"/>
    <w:rsid w:val="002C08C6"/>
    <w:rsid w:val="002C2F0B"/>
    <w:rsid w:val="002D376F"/>
    <w:rsid w:val="002D38F6"/>
    <w:rsid w:val="002D690A"/>
    <w:rsid w:val="002E4760"/>
    <w:rsid w:val="002E5A70"/>
    <w:rsid w:val="002E66A6"/>
    <w:rsid w:val="002E66B1"/>
    <w:rsid w:val="002E6ABE"/>
    <w:rsid w:val="002E7F18"/>
    <w:rsid w:val="002F75C8"/>
    <w:rsid w:val="00305768"/>
    <w:rsid w:val="00305F89"/>
    <w:rsid w:val="00310E25"/>
    <w:rsid w:val="00312F6F"/>
    <w:rsid w:val="0031442D"/>
    <w:rsid w:val="00320D88"/>
    <w:rsid w:val="00326F66"/>
    <w:rsid w:val="00331220"/>
    <w:rsid w:val="00332258"/>
    <w:rsid w:val="00344BDA"/>
    <w:rsid w:val="003475A7"/>
    <w:rsid w:val="003501C2"/>
    <w:rsid w:val="00352389"/>
    <w:rsid w:val="00352DD3"/>
    <w:rsid w:val="00357B24"/>
    <w:rsid w:val="003615C1"/>
    <w:rsid w:val="00373D2C"/>
    <w:rsid w:val="00376AAA"/>
    <w:rsid w:val="00377628"/>
    <w:rsid w:val="0038339D"/>
    <w:rsid w:val="00383E51"/>
    <w:rsid w:val="00384B80"/>
    <w:rsid w:val="0038731F"/>
    <w:rsid w:val="00393C05"/>
    <w:rsid w:val="00393C18"/>
    <w:rsid w:val="0039494C"/>
    <w:rsid w:val="003A027A"/>
    <w:rsid w:val="003A1596"/>
    <w:rsid w:val="003A1A04"/>
    <w:rsid w:val="003A1BA9"/>
    <w:rsid w:val="003A5D71"/>
    <w:rsid w:val="003A7411"/>
    <w:rsid w:val="003B0EFD"/>
    <w:rsid w:val="003B5891"/>
    <w:rsid w:val="003C27A2"/>
    <w:rsid w:val="003C71F5"/>
    <w:rsid w:val="003C77B0"/>
    <w:rsid w:val="003D0C60"/>
    <w:rsid w:val="003E1602"/>
    <w:rsid w:val="003E3ECA"/>
    <w:rsid w:val="003F31D2"/>
    <w:rsid w:val="003F3737"/>
    <w:rsid w:val="003F47B8"/>
    <w:rsid w:val="003F5472"/>
    <w:rsid w:val="00403336"/>
    <w:rsid w:val="004048EF"/>
    <w:rsid w:val="00405231"/>
    <w:rsid w:val="00405E24"/>
    <w:rsid w:val="00407A49"/>
    <w:rsid w:val="00412483"/>
    <w:rsid w:val="00413866"/>
    <w:rsid w:val="00414428"/>
    <w:rsid w:val="004229FF"/>
    <w:rsid w:val="00424350"/>
    <w:rsid w:val="0043156D"/>
    <w:rsid w:val="004325BC"/>
    <w:rsid w:val="00441933"/>
    <w:rsid w:val="0044225F"/>
    <w:rsid w:val="00442861"/>
    <w:rsid w:val="00446B67"/>
    <w:rsid w:val="00450765"/>
    <w:rsid w:val="00450E5F"/>
    <w:rsid w:val="004543A6"/>
    <w:rsid w:val="00457726"/>
    <w:rsid w:val="004619D1"/>
    <w:rsid w:val="0048146E"/>
    <w:rsid w:val="00484245"/>
    <w:rsid w:val="004844A6"/>
    <w:rsid w:val="00484890"/>
    <w:rsid w:val="00485E9C"/>
    <w:rsid w:val="00486065"/>
    <w:rsid w:val="00486C12"/>
    <w:rsid w:val="00494AB5"/>
    <w:rsid w:val="00495E3E"/>
    <w:rsid w:val="00496CC0"/>
    <w:rsid w:val="00497320"/>
    <w:rsid w:val="00497518"/>
    <w:rsid w:val="004976BA"/>
    <w:rsid w:val="004A0115"/>
    <w:rsid w:val="004A1168"/>
    <w:rsid w:val="004A27C0"/>
    <w:rsid w:val="004A3B98"/>
    <w:rsid w:val="004A5542"/>
    <w:rsid w:val="004B38C4"/>
    <w:rsid w:val="004B3CAD"/>
    <w:rsid w:val="004B5F1E"/>
    <w:rsid w:val="004B64BA"/>
    <w:rsid w:val="004C3E75"/>
    <w:rsid w:val="004C50FD"/>
    <w:rsid w:val="004C6891"/>
    <w:rsid w:val="004D1BE9"/>
    <w:rsid w:val="004D1ED2"/>
    <w:rsid w:val="004D3864"/>
    <w:rsid w:val="004D5CF0"/>
    <w:rsid w:val="004D63B2"/>
    <w:rsid w:val="004E4594"/>
    <w:rsid w:val="004F050D"/>
    <w:rsid w:val="004F35DF"/>
    <w:rsid w:val="004F6F59"/>
    <w:rsid w:val="0050020B"/>
    <w:rsid w:val="0050067F"/>
    <w:rsid w:val="005017FD"/>
    <w:rsid w:val="00502C91"/>
    <w:rsid w:val="005047DF"/>
    <w:rsid w:val="00506F60"/>
    <w:rsid w:val="00510EC0"/>
    <w:rsid w:val="00511FE7"/>
    <w:rsid w:val="005134FB"/>
    <w:rsid w:val="00516B30"/>
    <w:rsid w:val="00517522"/>
    <w:rsid w:val="00521E13"/>
    <w:rsid w:val="0052389D"/>
    <w:rsid w:val="005255B2"/>
    <w:rsid w:val="005304D2"/>
    <w:rsid w:val="00530F6D"/>
    <w:rsid w:val="00532BA6"/>
    <w:rsid w:val="00536603"/>
    <w:rsid w:val="00543916"/>
    <w:rsid w:val="0054671F"/>
    <w:rsid w:val="00554425"/>
    <w:rsid w:val="00564266"/>
    <w:rsid w:val="00565AC1"/>
    <w:rsid w:val="00573345"/>
    <w:rsid w:val="00573B0F"/>
    <w:rsid w:val="00575E8C"/>
    <w:rsid w:val="0058053B"/>
    <w:rsid w:val="00580A96"/>
    <w:rsid w:val="00580D82"/>
    <w:rsid w:val="00583F00"/>
    <w:rsid w:val="005873B4"/>
    <w:rsid w:val="005946FF"/>
    <w:rsid w:val="005953B7"/>
    <w:rsid w:val="0059706F"/>
    <w:rsid w:val="005A625E"/>
    <w:rsid w:val="005B009D"/>
    <w:rsid w:val="005B08A5"/>
    <w:rsid w:val="005B0D79"/>
    <w:rsid w:val="005B3F7D"/>
    <w:rsid w:val="005B7D56"/>
    <w:rsid w:val="005C3992"/>
    <w:rsid w:val="005D381C"/>
    <w:rsid w:val="005D455D"/>
    <w:rsid w:val="005D6C56"/>
    <w:rsid w:val="005E1438"/>
    <w:rsid w:val="005F1C12"/>
    <w:rsid w:val="005F2759"/>
    <w:rsid w:val="005F79DA"/>
    <w:rsid w:val="00600292"/>
    <w:rsid w:val="00601B3C"/>
    <w:rsid w:val="0060330E"/>
    <w:rsid w:val="00605EA0"/>
    <w:rsid w:val="00610082"/>
    <w:rsid w:val="00610A87"/>
    <w:rsid w:val="00611A23"/>
    <w:rsid w:val="00613431"/>
    <w:rsid w:val="00613A26"/>
    <w:rsid w:val="00613E07"/>
    <w:rsid w:val="00616C22"/>
    <w:rsid w:val="00617AE8"/>
    <w:rsid w:val="00620432"/>
    <w:rsid w:val="006240B6"/>
    <w:rsid w:val="0062655F"/>
    <w:rsid w:val="00626A95"/>
    <w:rsid w:val="006270C7"/>
    <w:rsid w:val="00636B09"/>
    <w:rsid w:val="006421FD"/>
    <w:rsid w:val="00643EAB"/>
    <w:rsid w:val="0064537B"/>
    <w:rsid w:val="00662BBA"/>
    <w:rsid w:val="006667C0"/>
    <w:rsid w:val="00666B47"/>
    <w:rsid w:val="00674908"/>
    <w:rsid w:val="00675D1B"/>
    <w:rsid w:val="006771F5"/>
    <w:rsid w:val="0068126C"/>
    <w:rsid w:val="00682397"/>
    <w:rsid w:val="006836A0"/>
    <w:rsid w:val="0068486B"/>
    <w:rsid w:val="00684D00"/>
    <w:rsid w:val="006873BE"/>
    <w:rsid w:val="0069172D"/>
    <w:rsid w:val="00695B08"/>
    <w:rsid w:val="006A031F"/>
    <w:rsid w:val="006A0B1A"/>
    <w:rsid w:val="006B3D85"/>
    <w:rsid w:val="006B7185"/>
    <w:rsid w:val="006B7864"/>
    <w:rsid w:val="006C05DD"/>
    <w:rsid w:val="006D3D4E"/>
    <w:rsid w:val="006D674A"/>
    <w:rsid w:val="006D7F22"/>
    <w:rsid w:val="006E073D"/>
    <w:rsid w:val="006E08DD"/>
    <w:rsid w:val="006E17A1"/>
    <w:rsid w:val="006E23DC"/>
    <w:rsid w:val="006E2FBF"/>
    <w:rsid w:val="006E6C06"/>
    <w:rsid w:val="006F2421"/>
    <w:rsid w:val="006F248A"/>
    <w:rsid w:val="006F27B2"/>
    <w:rsid w:val="0070513E"/>
    <w:rsid w:val="0070655E"/>
    <w:rsid w:val="0071071B"/>
    <w:rsid w:val="00715082"/>
    <w:rsid w:val="00721DF2"/>
    <w:rsid w:val="00725E27"/>
    <w:rsid w:val="00727B3E"/>
    <w:rsid w:val="00731481"/>
    <w:rsid w:val="00733345"/>
    <w:rsid w:val="00734C2E"/>
    <w:rsid w:val="00736996"/>
    <w:rsid w:val="00737CBD"/>
    <w:rsid w:val="0074136E"/>
    <w:rsid w:val="00742DA6"/>
    <w:rsid w:val="00745C7A"/>
    <w:rsid w:val="00752174"/>
    <w:rsid w:val="007523FF"/>
    <w:rsid w:val="00752C9E"/>
    <w:rsid w:val="00753A66"/>
    <w:rsid w:val="00754C5D"/>
    <w:rsid w:val="00763238"/>
    <w:rsid w:val="00765923"/>
    <w:rsid w:val="00770FB3"/>
    <w:rsid w:val="00771F86"/>
    <w:rsid w:val="0077479B"/>
    <w:rsid w:val="007769BE"/>
    <w:rsid w:val="0077783D"/>
    <w:rsid w:val="007814D8"/>
    <w:rsid w:val="00781CC0"/>
    <w:rsid w:val="00786DD2"/>
    <w:rsid w:val="00790CBB"/>
    <w:rsid w:val="00791C50"/>
    <w:rsid w:val="007924C6"/>
    <w:rsid w:val="007929BD"/>
    <w:rsid w:val="00793A8D"/>
    <w:rsid w:val="0079474A"/>
    <w:rsid w:val="00795353"/>
    <w:rsid w:val="0079593F"/>
    <w:rsid w:val="00797CB5"/>
    <w:rsid w:val="007A000C"/>
    <w:rsid w:val="007A0418"/>
    <w:rsid w:val="007A2678"/>
    <w:rsid w:val="007A2C5C"/>
    <w:rsid w:val="007A65EF"/>
    <w:rsid w:val="007B1D50"/>
    <w:rsid w:val="007B4372"/>
    <w:rsid w:val="007B5FD8"/>
    <w:rsid w:val="007B6BFE"/>
    <w:rsid w:val="007B7B6F"/>
    <w:rsid w:val="007C09CD"/>
    <w:rsid w:val="007C321C"/>
    <w:rsid w:val="007D04F4"/>
    <w:rsid w:val="007D10B3"/>
    <w:rsid w:val="007D3F68"/>
    <w:rsid w:val="007D5F1B"/>
    <w:rsid w:val="007D7F93"/>
    <w:rsid w:val="007E1FC3"/>
    <w:rsid w:val="007E3459"/>
    <w:rsid w:val="007E5F55"/>
    <w:rsid w:val="007E6F3D"/>
    <w:rsid w:val="007E77E9"/>
    <w:rsid w:val="007E7D33"/>
    <w:rsid w:val="007F04AB"/>
    <w:rsid w:val="007F4FC8"/>
    <w:rsid w:val="007F6D08"/>
    <w:rsid w:val="00810028"/>
    <w:rsid w:val="00811B4E"/>
    <w:rsid w:val="00814A16"/>
    <w:rsid w:val="00814B37"/>
    <w:rsid w:val="008153F9"/>
    <w:rsid w:val="0081577B"/>
    <w:rsid w:val="008201ED"/>
    <w:rsid w:val="00821843"/>
    <w:rsid w:val="00821DC5"/>
    <w:rsid w:val="00822F2C"/>
    <w:rsid w:val="00823E39"/>
    <w:rsid w:val="00830A63"/>
    <w:rsid w:val="008310B1"/>
    <w:rsid w:val="008322ED"/>
    <w:rsid w:val="0083265A"/>
    <w:rsid w:val="008338E5"/>
    <w:rsid w:val="008407A9"/>
    <w:rsid w:val="008413DE"/>
    <w:rsid w:val="00842D84"/>
    <w:rsid w:val="00843CAA"/>
    <w:rsid w:val="008453AE"/>
    <w:rsid w:val="00845A10"/>
    <w:rsid w:val="0084624F"/>
    <w:rsid w:val="00847F4D"/>
    <w:rsid w:val="00852407"/>
    <w:rsid w:val="00852E5D"/>
    <w:rsid w:val="00854D4D"/>
    <w:rsid w:val="00863A0F"/>
    <w:rsid w:val="00866462"/>
    <w:rsid w:val="0086688B"/>
    <w:rsid w:val="00870EDA"/>
    <w:rsid w:val="00874553"/>
    <w:rsid w:val="0087563F"/>
    <w:rsid w:val="00876266"/>
    <w:rsid w:val="00880741"/>
    <w:rsid w:val="0088234C"/>
    <w:rsid w:val="00884A42"/>
    <w:rsid w:val="00895B11"/>
    <w:rsid w:val="00896675"/>
    <w:rsid w:val="008B6801"/>
    <w:rsid w:val="008B786C"/>
    <w:rsid w:val="008C149F"/>
    <w:rsid w:val="008C541E"/>
    <w:rsid w:val="008E3285"/>
    <w:rsid w:val="008E5CE4"/>
    <w:rsid w:val="008E75DA"/>
    <w:rsid w:val="008F1A93"/>
    <w:rsid w:val="008F3233"/>
    <w:rsid w:val="008F6237"/>
    <w:rsid w:val="008F7E3C"/>
    <w:rsid w:val="00900509"/>
    <w:rsid w:val="009021D9"/>
    <w:rsid w:val="0090753F"/>
    <w:rsid w:val="00913038"/>
    <w:rsid w:val="009135E4"/>
    <w:rsid w:val="00915EBE"/>
    <w:rsid w:val="009200EA"/>
    <w:rsid w:val="00921876"/>
    <w:rsid w:val="00923322"/>
    <w:rsid w:val="00926B14"/>
    <w:rsid w:val="009270F5"/>
    <w:rsid w:val="00927ACC"/>
    <w:rsid w:val="0093036D"/>
    <w:rsid w:val="009343F5"/>
    <w:rsid w:val="00934AA5"/>
    <w:rsid w:val="009350C4"/>
    <w:rsid w:val="00936D09"/>
    <w:rsid w:val="00936E32"/>
    <w:rsid w:val="00940B57"/>
    <w:rsid w:val="009430FA"/>
    <w:rsid w:val="0094375E"/>
    <w:rsid w:val="0094490B"/>
    <w:rsid w:val="0094753C"/>
    <w:rsid w:val="00951A9D"/>
    <w:rsid w:val="009531C3"/>
    <w:rsid w:val="00953BD7"/>
    <w:rsid w:val="00955FE2"/>
    <w:rsid w:val="0095780B"/>
    <w:rsid w:val="00957FAA"/>
    <w:rsid w:val="00960135"/>
    <w:rsid w:val="009605EC"/>
    <w:rsid w:val="0096130D"/>
    <w:rsid w:val="00965E74"/>
    <w:rsid w:val="0096642D"/>
    <w:rsid w:val="00966E8D"/>
    <w:rsid w:val="0096719C"/>
    <w:rsid w:val="009679F2"/>
    <w:rsid w:val="00967B8E"/>
    <w:rsid w:val="00970796"/>
    <w:rsid w:val="00970B1D"/>
    <w:rsid w:val="00973700"/>
    <w:rsid w:val="0099219F"/>
    <w:rsid w:val="00992D20"/>
    <w:rsid w:val="009973C5"/>
    <w:rsid w:val="009A13C9"/>
    <w:rsid w:val="009A74DD"/>
    <w:rsid w:val="009A792C"/>
    <w:rsid w:val="009B21CC"/>
    <w:rsid w:val="009C0DD2"/>
    <w:rsid w:val="009C56CE"/>
    <w:rsid w:val="009C583A"/>
    <w:rsid w:val="009C69F6"/>
    <w:rsid w:val="009C6B9C"/>
    <w:rsid w:val="009C775E"/>
    <w:rsid w:val="009C7DFC"/>
    <w:rsid w:val="009D3879"/>
    <w:rsid w:val="009E0C86"/>
    <w:rsid w:val="009E3B98"/>
    <w:rsid w:val="009E3D7F"/>
    <w:rsid w:val="009E42B2"/>
    <w:rsid w:val="009E6526"/>
    <w:rsid w:val="009E73C4"/>
    <w:rsid w:val="009F21E1"/>
    <w:rsid w:val="009F2707"/>
    <w:rsid w:val="009F38F3"/>
    <w:rsid w:val="009F49CD"/>
    <w:rsid w:val="009F6609"/>
    <w:rsid w:val="009F6D82"/>
    <w:rsid w:val="00A00351"/>
    <w:rsid w:val="00A014D7"/>
    <w:rsid w:val="00A02279"/>
    <w:rsid w:val="00A040D4"/>
    <w:rsid w:val="00A050CA"/>
    <w:rsid w:val="00A07A29"/>
    <w:rsid w:val="00A16410"/>
    <w:rsid w:val="00A223ED"/>
    <w:rsid w:val="00A2799C"/>
    <w:rsid w:val="00A32310"/>
    <w:rsid w:val="00A3295C"/>
    <w:rsid w:val="00A36CEF"/>
    <w:rsid w:val="00A36F6F"/>
    <w:rsid w:val="00A37A08"/>
    <w:rsid w:val="00A469F3"/>
    <w:rsid w:val="00A47D30"/>
    <w:rsid w:val="00A502C8"/>
    <w:rsid w:val="00A53DAE"/>
    <w:rsid w:val="00A55136"/>
    <w:rsid w:val="00A57956"/>
    <w:rsid w:val="00A6110F"/>
    <w:rsid w:val="00A638C4"/>
    <w:rsid w:val="00A64CA4"/>
    <w:rsid w:val="00A6669B"/>
    <w:rsid w:val="00A67BFD"/>
    <w:rsid w:val="00A703E6"/>
    <w:rsid w:val="00A718B8"/>
    <w:rsid w:val="00A72C87"/>
    <w:rsid w:val="00A7391A"/>
    <w:rsid w:val="00A74815"/>
    <w:rsid w:val="00A757A1"/>
    <w:rsid w:val="00A765B2"/>
    <w:rsid w:val="00A8123E"/>
    <w:rsid w:val="00A83E0F"/>
    <w:rsid w:val="00A860D9"/>
    <w:rsid w:val="00A869A0"/>
    <w:rsid w:val="00A87CD6"/>
    <w:rsid w:val="00A93AF6"/>
    <w:rsid w:val="00A9406D"/>
    <w:rsid w:val="00A94D77"/>
    <w:rsid w:val="00AA0411"/>
    <w:rsid w:val="00AA066E"/>
    <w:rsid w:val="00AA112F"/>
    <w:rsid w:val="00AA541E"/>
    <w:rsid w:val="00AA57FB"/>
    <w:rsid w:val="00AA6E04"/>
    <w:rsid w:val="00AA784A"/>
    <w:rsid w:val="00AB1C1E"/>
    <w:rsid w:val="00AB581E"/>
    <w:rsid w:val="00AC71EB"/>
    <w:rsid w:val="00AD0E06"/>
    <w:rsid w:val="00AD2EB3"/>
    <w:rsid w:val="00AD4093"/>
    <w:rsid w:val="00AD647D"/>
    <w:rsid w:val="00AE1E51"/>
    <w:rsid w:val="00AF0766"/>
    <w:rsid w:val="00AF39C3"/>
    <w:rsid w:val="00B01E94"/>
    <w:rsid w:val="00B02A01"/>
    <w:rsid w:val="00B037F9"/>
    <w:rsid w:val="00B05D49"/>
    <w:rsid w:val="00B11195"/>
    <w:rsid w:val="00B14144"/>
    <w:rsid w:val="00B1460F"/>
    <w:rsid w:val="00B21173"/>
    <w:rsid w:val="00B21F13"/>
    <w:rsid w:val="00B27EAB"/>
    <w:rsid w:val="00B374D2"/>
    <w:rsid w:val="00B41896"/>
    <w:rsid w:val="00B43705"/>
    <w:rsid w:val="00B501A0"/>
    <w:rsid w:val="00B507A6"/>
    <w:rsid w:val="00B51739"/>
    <w:rsid w:val="00B55498"/>
    <w:rsid w:val="00B561D7"/>
    <w:rsid w:val="00B62857"/>
    <w:rsid w:val="00B63869"/>
    <w:rsid w:val="00B665B3"/>
    <w:rsid w:val="00B702ED"/>
    <w:rsid w:val="00B70FCD"/>
    <w:rsid w:val="00B74DC7"/>
    <w:rsid w:val="00B76B1E"/>
    <w:rsid w:val="00B85628"/>
    <w:rsid w:val="00BA1DC5"/>
    <w:rsid w:val="00BA6E68"/>
    <w:rsid w:val="00BB39CF"/>
    <w:rsid w:val="00BB3FC8"/>
    <w:rsid w:val="00BB65EC"/>
    <w:rsid w:val="00BD28BD"/>
    <w:rsid w:val="00BD3D11"/>
    <w:rsid w:val="00BD7530"/>
    <w:rsid w:val="00BD75E0"/>
    <w:rsid w:val="00BE01F0"/>
    <w:rsid w:val="00BE3DBF"/>
    <w:rsid w:val="00BE4D4B"/>
    <w:rsid w:val="00BE57EA"/>
    <w:rsid w:val="00BF0589"/>
    <w:rsid w:val="00BF15F6"/>
    <w:rsid w:val="00BF4ADE"/>
    <w:rsid w:val="00BF61BF"/>
    <w:rsid w:val="00BF639F"/>
    <w:rsid w:val="00C000B7"/>
    <w:rsid w:val="00C01FFF"/>
    <w:rsid w:val="00C044B7"/>
    <w:rsid w:val="00C04B71"/>
    <w:rsid w:val="00C078BB"/>
    <w:rsid w:val="00C10264"/>
    <w:rsid w:val="00C12466"/>
    <w:rsid w:val="00C13F4F"/>
    <w:rsid w:val="00C14DBB"/>
    <w:rsid w:val="00C222DB"/>
    <w:rsid w:val="00C22E0A"/>
    <w:rsid w:val="00C23346"/>
    <w:rsid w:val="00C31388"/>
    <w:rsid w:val="00C32148"/>
    <w:rsid w:val="00C334C3"/>
    <w:rsid w:val="00C34755"/>
    <w:rsid w:val="00C35126"/>
    <w:rsid w:val="00C41792"/>
    <w:rsid w:val="00C475B5"/>
    <w:rsid w:val="00C520AB"/>
    <w:rsid w:val="00C53812"/>
    <w:rsid w:val="00C56C31"/>
    <w:rsid w:val="00C60405"/>
    <w:rsid w:val="00C6047B"/>
    <w:rsid w:val="00C61C9E"/>
    <w:rsid w:val="00C62A06"/>
    <w:rsid w:val="00C633EB"/>
    <w:rsid w:val="00C66E65"/>
    <w:rsid w:val="00C672D6"/>
    <w:rsid w:val="00C739E3"/>
    <w:rsid w:val="00C74CFC"/>
    <w:rsid w:val="00C7696E"/>
    <w:rsid w:val="00C76F62"/>
    <w:rsid w:val="00C821C1"/>
    <w:rsid w:val="00C82F80"/>
    <w:rsid w:val="00C920B5"/>
    <w:rsid w:val="00C9213F"/>
    <w:rsid w:val="00C92CB3"/>
    <w:rsid w:val="00C946F4"/>
    <w:rsid w:val="00C963AB"/>
    <w:rsid w:val="00C969F8"/>
    <w:rsid w:val="00CA0731"/>
    <w:rsid w:val="00CA13F7"/>
    <w:rsid w:val="00CB0C5F"/>
    <w:rsid w:val="00CB1FF9"/>
    <w:rsid w:val="00CB4CAC"/>
    <w:rsid w:val="00CB74FA"/>
    <w:rsid w:val="00CC2243"/>
    <w:rsid w:val="00CC5949"/>
    <w:rsid w:val="00CD1324"/>
    <w:rsid w:val="00CD41C6"/>
    <w:rsid w:val="00CD4381"/>
    <w:rsid w:val="00CD5245"/>
    <w:rsid w:val="00CD70CD"/>
    <w:rsid w:val="00CE2599"/>
    <w:rsid w:val="00CE33DF"/>
    <w:rsid w:val="00CF0934"/>
    <w:rsid w:val="00CF34C5"/>
    <w:rsid w:val="00CF4BDE"/>
    <w:rsid w:val="00CF5EB4"/>
    <w:rsid w:val="00D03A31"/>
    <w:rsid w:val="00D206B7"/>
    <w:rsid w:val="00D21E79"/>
    <w:rsid w:val="00D23E0F"/>
    <w:rsid w:val="00D24B33"/>
    <w:rsid w:val="00D27697"/>
    <w:rsid w:val="00D31F21"/>
    <w:rsid w:val="00D33CEF"/>
    <w:rsid w:val="00D35D39"/>
    <w:rsid w:val="00D377CF"/>
    <w:rsid w:val="00D40443"/>
    <w:rsid w:val="00D409E6"/>
    <w:rsid w:val="00D43CAC"/>
    <w:rsid w:val="00D446C6"/>
    <w:rsid w:val="00D45C78"/>
    <w:rsid w:val="00D46E64"/>
    <w:rsid w:val="00D47011"/>
    <w:rsid w:val="00D508D9"/>
    <w:rsid w:val="00D5529C"/>
    <w:rsid w:val="00D601DD"/>
    <w:rsid w:val="00D65EA6"/>
    <w:rsid w:val="00D67621"/>
    <w:rsid w:val="00D7077C"/>
    <w:rsid w:val="00D72E8E"/>
    <w:rsid w:val="00D7410A"/>
    <w:rsid w:val="00D7437C"/>
    <w:rsid w:val="00D7627B"/>
    <w:rsid w:val="00D77F21"/>
    <w:rsid w:val="00D821AC"/>
    <w:rsid w:val="00D831F6"/>
    <w:rsid w:val="00D83C47"/>
    <w:rsid w:val="00D85DCA"/>
    <w:rsid w:val="00D91275"/>
    <w:rsid w:val="00D9319B"/>
    <w:rsid w:val="00D9391A"/>
    <w:rsid w:val="00D93F48"/>
    <w:rsid w:val="00D94BB5"/>
    <w:rsid w:val="00DA0D40"/>
    <w:rsid w:val="00DA0DBC"/>
    <w:rsid w:val="00DA0FFB"/>
    <w:rsid w:val="00DA23D8"/>
    <w:rsid w:val="00DA2BC4"/>
    <w:rsid w:val="00DA7324"/>
    <w:rsid w:val="00DB1503"/>
    <w:rsid w:val="00DB2CEB"/>
    <w:rsid w:val="00DB319F"/>
    <w:rsid w:val="00DB4553"/>
    <w:rsid w:val="00DB4585"/>
    <w:rsid w:val="00DB7D83"/>
    <w:rsid w:val="00DC6D14"/>
    <w:rsid w:val="00DD2706"/>
    <w:rsid w:val="00DD2CF2"/>
    <w:rsid w:val="00DD5789"/>
    <w:rsid w:val="00DD7EAB"/>
    <w:rsid w:val="00DE0A80"/>
    <w:rsid w:val="00DE1758"/>
    <w:rsid w:val="00DE57D7"/>
    <w:rsid w:val="00DF1041"/>
    <w:rsid w:val="00DF710A"/>
    <w:rsid w:val="00E00F99"/>
    <w:rsid w:val="00E016B2"/>
    <w:rsid w:val="00E02FF8"/>
    <w:rsid w:val="00E046AC"/>
    <w:rsid w:val="00E04797"/>
    <w:rsid w:val="00E06174"/>
    <w:rsid w:val="00E06760"/>
    <w:rsid w:val="00E25B88"/>
    <w:rsid w:val="00E27B9A"/>
    <w:rsid w:val="00E3282D"/>
    <w:rsid w:val="00E331DA"/>
    <w:rsid w:val="00E34726"/>
    <w:rsid w:val="00E3568A"/>
    <w:rsid w:val="00E40BE3"/>
    <w:rsid w:val="00E415B6"/>
    <w:rsid w:val="00E50609"/>
    <w:rsid w:val="00E51DE7"/>
    <w:rsid w:val="00E52EDF"/>
    <w:rsid w:val="00E533B2"/>
    <w:rsid w:val="00E5402D"/>
    <w:rsid w:val="00E57FB8"/>
    <w:rsid w:val="00E835FD"/>
    <w:rsid w:val="00E87431"/>
    <w:rsid w:val="00E9095C"/>
    <w:rsid w:val="00E91C81"/>
    <w:rsid w:val="00E949F6"/>
    <w:rsid w:val="00EA35A1"/>
    <w:rsid w:val="00EA6705"/>
    <w:rsid w:val="00EB3F3F"/>
    <w:rsid w:val="00EB5682"/>
    <w:rsid w:val="00EB6E2F"/>
    <w:rsid w:val="00EC08A0"/>
    <w:rsid w:val="00EC16BC"/>
    <w:rsid w:val="00EC1FBA"/>
    <w:rsid w:val="00ED2525"/>
    <w:rsid w:val="00EE5B50"/>
    <w:rsid w:val="00EE67D7"/>
    <w:rsid w:val="00EE72F8"/>
    <w:rsid w:val="00EF3A4D"/>
    <w:rsid w:val="00EF657A"/>
    <w:rsid w:val="00EF6D96"/>
    <w:rsid w:val="00F033EA"/>
    <w:rsid w:val="00F03A5E"/>
    <w:rsid w:val="00F06468"/>
    <w:rsid w:val="00F1211E"/>
    <w:rsid w:val="00F23AF5"/>
    <w:rsid w:val="00F23CDC"/>
    <w:rsid w:val="00F27DC0"/>
    <w:rsid w:val="00F33129"/>
    <w:rsid w:val="00F336AC"/>
    <w:rsid w:val="00F40215"/>
    <w:rsid w:val="00F41D18"/>
    <w:rsid w:val="00F42194"/>
    <w:rsid w:val="00F452E4"/>
    <w:rsid w:val="00F46132"/>
    <w:rsid w:val="00F46779"/>
    <w:rsid w:val="00F640C6"/>
    <w:rsid w:val="00F6497C"/>
    <w:rsid w:val="00F655F7"/>
    <w:rsid w:val="00F6713B"/>
    <w:rsid w:val="00F75120"/>
    <w:rsid w:val="00F75A0B"/>
    <w:rsid w:val="00F84F32"/>
    <w:rsid w:val="00F86DA9"/>
    <w:rsid w:val="00F87AE7"/>
    <w:rsid w:val="00F9054E"/>
    <w:rsid w:val="00FA03CB"/>
    <w:rsid w:val="00FA2EFD"/>
    <w:rsid w:val="00FA5330"/>
    <w:rsid w:val="00FA60C0"/>
    <w:rsid w:val="00FB13FE"/>
    <w:rsid w:val="00FB2818"/>
    <w:rsid w:val="00FB58D2"/>
    <w:rsid w:val="00FB6B13"/>
    <w:rsid w:val="00FC1F68"/>
    <w:rsid w:val="00FC3FB3"/>
    <w:rsid w:val="00FC6F40"/>
    <w:rsid w:val="00FD002D"/>
    <w:rsid w:val="00FD35FB"/>
    <w:rsid w:val="00FD50EF"/>
    <w:rsid w:val="00FE26AA"/>
    <w:rsid w:val="00FE75EC"/>
    <w:rsid w:val="00FF13DD"/>
    <w:rsid w:val="00FF30E7"/>
    <w:rsid w:val="00FF4757"/>
    <w:rsid w:val="00FF4A07"/>
    <w:rsid w:val="00FF4C25"/>
    <w:rsid w:val="00FF5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49E5"/>
  <w15:chartTrackingRefBased/>
  <w15:docId w15:val="{2A21FB05-2F45-FE44-A264-3E30E835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B33"/>
    <w:rPr>
      <w:rFonts w:asciiTheme="minorHAnsi" w:hAnsiTheme="minorHAnsi" w:cstheme="minorBidi"/>
    </w:rPr>
  </w:style>
  <w:style w:type="paragraph" w:styleId="Heading3">
    <w:name w:val="heading 3"/>
    <w:basedOn w:val="Normal"/>
    <w:next w:val="Normal"/>
    <w:link w:val="Heading3Char"/>
    <w:uiPriority w:val="9"/>
    <w:unhideWhenUsed/>
    <w:qFormat/>
    <w:rsid w:val="00CB4CAC"/>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4B33"/>
    <w:rPr>
      <w:color w:val="0000FF"/>
      <w:u w:val="single"/>
    </w:rPr>
  </w:style>
  <w:style w:type="paragraph" w:styleId="NoSpacing">
    <w:name w:val="No Spacing"/>
    <w:link w:val="NoSpacingChar"/>
    <w:uiPriority w:val="1"/>
    <w:qFormat/>
    <w:rsid w:val="00357B24"/>
    <w:rPr>
      <w:rFonts w:asciiTheme="minorHAnsi" w:hAnsiTheme="minorHAnsi" w:cstheme="minorBidi"/>
      <w:kern w:val="2"/>
      <w14:ligatures w14:val="standardContextual"/>
    </w:rPr>
  </w:style>
  <w:style w:type="character" w:customStyle="1" w:styleId="NoSpacingChar">
    <w:name w:val="No Spacing Char"/>
    <w:link w:val="NoSpacing"/>
    <w:uiPriority w:val="1"/>
    <w:rsid w:val="00357B24"/>
    <w:rPr>
      <w:rFonts w:ascii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357B24"/>
    <w:rPr>
      <w:rFonts w:eastAsiaTheme="minorEastAsia"/>
      <w:sz w:val="20"/>
      <w:szCs w:val="20"/>
    </w:rPr>
  </w:style>
  <w:style w:type="paragraph" w:styleId="CommentText">
    <w:name w:val="annotation text"/>
    <w:basedOn w:val="Normal"/>
    <w:link w:val="CommentTextChar"/>
    <w:uiPriority w:val="99"/>
    <w:unhideWhenUsed/>
    <w:rsid w:val="00357B24"/>
    <w:pPr>
      <w:spacing w:after="160"/>
    </w:pPr>
    <w:rPr>
      <w:rFonts w:ascii="Arial" w:eastAsiaTheme="minorEastAsia" w:hAnsi="Arial" w:cs="Times New Roman (Body CS)"/>
      <w:sz w:val="20"/>
      <w:szCs w:val="20"/>
    </w:rPr>
  </w:style>
  <w:style w:type="character" w:customStyle="1" w:styleId="CommentTextChar1">
    <w:name w:val="Comment Text Char1"/>
    <w:basedOn w:val="DefaultParagraphFont"/>
    <w:uiPriority w:val="99"/>
    <w:semiHidden/>
    <w:rsid w:val="00357B24"/>
    <w:rPr>
      <w:rFonts w:asciiTheme="minorHAnsi" w:hAnsiTheme="minorHAnsi" w:cstheme="minorBidi"/>
      <w:sz w:val="20"/>
      <w:szCs w:val="20"/>
    </w:rPr>
  </w:style>
  <w:style w:type="character" w:styleId="CommentReference">
    <w:name w:val="annotation reference"/>
    <w:basedOn w:val="DefaultParagraphFont"/>
    <w:uiPriority w:val="99"/>
    <w:semiHidden/>
    <w:unhideWhenUsed/>
    <w:rsid w:val="00357B24"/>
    <w:rPr>
      <w:sz w:val="16"/>
      <w:szCs w:val="16"/>
    </w:rPr>
  </w:style>
  <w:style w:type="paragraph" w:customStyle="1" w:styleId="paragraph">
    <w:name w:val="paragraph"/>
    <w:basedOn w:val="Normal"/>
    <w:rsid w:val="00132036"/>
    <w:pPr>
      <w:spacing w:before="100" w:beforeAutospacing="1" w:after="100" w:afterAutospacing="1"/>
    </w:pPr>
    <w:rPr>
      <w:rFonts w:ascii="Times New Roman" w:eastAsia="Times New Roman" w:hAnsi="Times New Roman" w:cs="Times New Roman"/>
      <w:lang w:val="mn-MN" w:eastAsia="zh-CN"/>
    </w:rPr>
  </w:style>
  <w:style w:type="character" w:customStyle="1" w:styleId="normaltextrun">
    <w:name w:val="normaltextrun"/>
    <w:basedOn w:val="DefaultParagraphFont"/>
    <w:rsid w:val="00132036"/>
  </w:style>
  <w:style w:type="character" w:customStyle="1" w:styleId="eop">
    <w:name w:val="eop"/>
    <w:basedOn w:val="DefaultParagraphFont"/>
    <w:rsid w:val="00132036"/>
  </w:style>
  <w:style w:type="paragraph" w:styleId="NormalWeb">
    <w:name w:val="Normal (Web)"/>
    <w:basedOn w:val="Normal"/>
    <w:link w:val="NormalWebChar"/>
    <w:uiPriority w:val="99"/>
    <w:unhideWhenUsed/>
    <w:qFormat/>
    <w:rsid w:val="00123E1F"/>
    <w:pPr>
      <w:spacing w:before="100" w:beforeAutospacing="1" w:after="100" w:afterAutospacing="1"/>
    </w:pPr>
    <w:rPr>
      <w:rFonts w:ascii="Times New Roman" w:eastAsia="Times New Roman" w:hAnsi="Times New Roman" w:cs="Times New Roman"/>
      <w:lang w:val="mn-MN"/>
    </w:rPr>
  </w:style>
  <w:style w:type="character" w:customStyle="1" w:styleId="NormalWebChar">
    <w:name w:val="Normal (Web) Char"/>
    <w:link w:val="NormalWeb"/>
    <w:uiPriority w:val="99"/>
    <w:locked/>
    <w:rsid w:val="00123E1F"/>
    <w:rPr>
      <w:rFonts w:ascii="Times New Roman" w:eastAsia="Times New Roman" w:hAnsi="Times New Roman" w:cs="Times New Roman"/>
      <w:lang w:val="mn-MN"/>
    </w:rPr>
  </w:style>
  <w:style w:type="character" w:customStyle="1" w:styleId="tabchar">
    <w:name w:val="tabchar"/>
    <w:basedOn w:val="DefaultParagraphFont"/>
    <w:rsid w:val="00123E1F"/>
  </w:style>
  <w:style w:type="character" w:styleId="Strong">
    <w:name w:val="Strong"/>
    <w:uiPriority w:val="22"/>
    <w:qFormat/>
    <w:rsid w:val="00412483"/>
    <w:rPr>
      <w:b/>
      <w:bCs/>
    </w:rPr>
  </w:style>
  <w:style w:type="paragraph" w:styleId="Subtitle">
    <w:name w:val="Subtitle"/>
    <w:basedOn w:val="Normal"/>
    <w:next w:val="Normal"/>
    <w:link w:val="SubtitleChar"/>
    <w:uiPriority w:val="11"/>
    <w:qFormat/>
    <w:rsid w:val="00F42194"/>
    <w:rPr>
      <w:rFonts w:ascii="Calibri" w:eastAsia="Calibri" w:hAnsi="Calibri" w:cs="Calibri"/>
      <w:i/>
      <w:color w:val="4F81BD"/>
    </w:rPr>
  </w:style>
  <w:style w:type="character" w:customStyle="1" w:styleId="SubtitleChar">
    <w:name w:val="Subtitle Char"/>
    <w:basedOn w:val="DefaultParagraphFont"/>
    <w:link w:val="Subtitle"/>
    <w:uiPriority w:val="11"/>
    <w:rsid w:val="00F42194"/>
    <w:rPr>
      <w:rFonts w:ascii="Calibri" w:eastAsia="Calibri" w:hAnsi="Calibri" w:cs="Calibri"/>
      <w:i/>
      <w:color w:val="4F81BD"/>
    </w:rPr>
  </w:style>
  <w:style w:type="paragraph" w:styleId="BodyText">
    <w:name w:val="Body Text"/>
    <w:basedOn w:val="Normal"/>
    <w:link w:val="BodyTextChar"/>
    <w:rsid w:val="00305768"/>
    <w:pPr>
      <w:jc w:val="both"/>
    </w:pPr>
    <w:rPr>
      <w:rFonts w:ascii="NewtonMTT" w:eastAsia="Times New Roman" w:hAnsi="NewtonMTT" w:cs="Times New Roman"/>
      <w:szCs w:val="20"/>
    </w:rPr>
  </w:style>
  <w:style w:type="character" w:customStyle="1" w:styleId="BodyTextChar">
    <w:name w:val="Body Text Char"/>
    <w:basedOn w:val="DefaultParagraphFont"/>
    <w:link w:val="BodyText"/>
    <w:rsid w:val="00305768"/>
    <w:rPr>
      <w:rFonts w:ascii="NewtonMTT" w:eastAsia="Times New Roman" w:hAnsi="NewtonMTT" w:cs="Times New Roman"/>
      <w:szCs w:val="20"/>
    </w:rPr>
  </w:style>
  <w:style w:type="paragraph" w:styleId="PlainText">
    <w:name w:val="Plain Text"/>
    <w:basedOn w:val="Normal"/>
    <w:link w:val="PlainTextChar"/>
    <w:rsid w:val="00D83C47"/>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83C47"/>
    <w:rPr>
      <w:rFonts w:ascii="Courier New" w:eastAsia="Times New Roman" w:hAnsi="Courier New" w:cs="Times New Roman"/>
      <w:sz w:val="20"/>
      <w:szCs w:val="20"/>
    </w:rPr>
  </w:style>
  <w:style w:type="character" w:styleId="FootnoteReference">
    <w:name w:val="footnote reference"/>
    <w:basedOn w:val="DefaultParagraphFont"/>
    <w:uiPriority w:val="99"/>
    <w:unhideWhenUsed/>
    <w:rsid w:val="00D83C47"/>
    <w:rPr>
      <w:vertAlign w:val="superscript"/>
    </w:rPr>
  </w:style>
  <w:style w:type="character" w:customStyle="1" w:styleId="FootnoteCharacters">
    <w:name w:val="Footnote Characters"/>
    <w:basedOn w:val="DefaultParagraphFont"/>
    <w:rsid w:val="00D83C47"/>
    <w:rPr>
      <w:vertAlign w:val="superscript"/>
    </w:rPr>
  </w:style>
  <w:style w:type="character" w:customStyle="1" w:styleId="Heading3Char">
    <w:name w:val="Heading 3 Char"/>
    <w:basedOn w:val="DefaultParagraphFont"/>
    <w:link w:val="Heading3"/>
    <w:uiPriority w:val="9"/>
    <w:rsid w:val="00CB4CAC"/>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274FAF"/>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basedOn w:val="DefaultParagraphFont"/>
    <w:link w:val="FootnoteText"/>
    <w:uiPriority w:val="99"/>
    <w:semiHidden/>
    <w:rsid w:val="00274FAF"/>
    <w:rPr>
      <w:rFonts w:ascii="Times New Roman BSB" w:eastAsia="Times New Roman" w:hAnsi="Times New Roman BSB" w:cs="Times New Roman BSB"/>
      <w:sz w:val="20"/>
      <w:szCs w:val="20"/>
    </w:rPr>
  </w:style>
  <w:style w:type="paragraph" w:customStyle="1" w:styleId="Standard">
    <w:name w:val="Standard"/>
    <w:rsid w:val="0016486C"/>
    <w:pPr>
      <w:widowControl w:val="0"/>
      <w:suppressAutoHyphens/>
      <w:autoSpaceDN w:val="0"/>
      <w:textAlignment w:val="baseline"/>
    </w:pPr>
    <w:rPr>
      <w:rFonts w:ascii="Times New Roman" w:eastAsia="WenQuanYi Micro Hei" w:hAnsi="Times New Roman" w:cs="Lohit Hind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20</Pages>
  <Words>7764</Words>
  <Characters>44255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Амармэнд Амартүвшин</cp:lastModifiedBy>
  <cp:revision>614</cp:revision>
  <cp:lastPrinted>2026-05-13T07:01:00Z</cp:lastPrinted>
  <dcterms:created xsi:type="dcterms:W3CDTF">2026-05-12T08:16:00Z</dcterms:created>
  <dcterms:modified xsi:type="dcterms:W3CDTF">2026-05-14T05:52:00Z</dcterms:modified>
</cp:coreProperties>
</file>