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455C7" w14:textId="26EFABBF" w:rsidR="00212628" w:rsidRPr="004F092E" w:rsidRDefault="003664D4" w:rsidP="004F092E">
      <w:pPr>
        <w:spacing w:after="120"/>
        <w:jc w:val="center"/>
        <w:rPr>
          <w:rFonts w:ascii="Arial" w:hAnsi="Arial" w:cs="Arial"/>
          <w:b/>
          <w:bCs/>
          <w:lang w:val="mn-MN"/>
        </w:rPr>
      </w:pPr>
      <w:r w:rsidRPr="004F092E">
        <w:rPr>
          <w:rFonts w:ascii="Arial" w:hAnsi="Arial" w:cs="Arial"/>
          <w:b/>
          <w:bCs/>
          <w:lang w:val="mn-MN"/>
        </w:rPr>
        <w:t>ДЭЛГЭРЭНГҮЙ</w:t>
      </w:r>
      <w:r w:rsidR="00E4567C" w:rsidRPr="004F092E">
        <w:rPr>
          <w:rFonts w:ascii="Arial" w:hAnsi="Arial" w:cs="Arial"/>
          <w:b/>
          <w:bCs/>
          <w:lang w:val="mn-MN"/>
        </w:rPr>
        <w:t xml:space="preserve"> ТАНИЛЦУУЛГА</w:t>
      </w:r>
    </w:p>
    <w:p w14:paraId="6E44DA6F" w14:textId="77777777" w:rsidR="004F092E" w:rsidRDefault="00BF2BFB" w:rsidP="004F092E">
      <w:pPr>
        <w:tabs>
          <w:tab w:val="left" w:pos="994"/>
        </w:tabs>
        <w:jc w:val="right"/>
        <w:rPr>
          <w:rFonts w:ascii="Arial" w:hAnsi="Arial" w:cs="Arial"/>
          <w:color w:val="000000" w:themeColor="text1"/>
          <w:shd w:val="clear" w:color="auto" w:fill="FFFFFF"/>
          <w:lang w:val="mn-MN"/>
        </w:rPr>
      </w:pPr>
      <w:r w:rsidRPr="004F092E">
        <w:rPr>
          <w:rFonts w:ascii="Arial" w:hAnsi="Arial" w:cs="Arial"/>
          <w:color w:val="000000" w:themeColor="text1"/>
          <w:shd w:val="clear" w:color="auto" w:fill="FFFFFF"/>
          <w:lang w:val="mn-MN"/>
        </w:rPr>
        <w:t xml:space="preserve">Эмнэлгийн тусламж, үйлчилгээний </w:t>
      </w:r>
    </w:p>
    <w:p w14:paraId="74BE7FC2" w14:textId="77777777" w:rsidR="004F092E" w:rsidRDefault="00BF2BFB" w:rsidP="004F092E">
      <w:pPr>
        <w:tabs>
          <w:tab w:val="left" w:pos="994"/>
        </w:tabs>
        <w:jc w:val="right"/>
        <w:rPr>
          <w:rFonts w:ascii="Arial" w:hAnsi="Arial" w:cs="Arial"/>
          <w:color w:val="000000" w:themeColor="text1"/>
          <w:shd w:val="clear" w:color="auto" w:fill="FFFFFF"/>
          <w:lang w:val="mn-MN"/>
        </w:rPr>
      </w:pPr>
      <w:r w:rsidRPr="004F092E">
        <w:rPr>
          <w:rFonts w:ascii="Arial" w:hAnsi="Arial" w:cs="Arial"/>
          <w:color w:val="000000" w:themeColor="text1"/>
          <w:shd w:val="clear" w:color="auto" w:fill="FFFFFF"/>
          <w:lang w:val="mn-MN"/>
        </w:rPr>
        <w:t>тухай хуулийн шинэ</w:t>
      </w:r>
      <w:r w:rsidR="00DB0466" w:rsidRPr="004F092E">
        <w:rPr>
          <w:rFonts w:ascii="Arial" w:hAnsi="Arial" w:cs="Arial"/>
          <w:color w:val="000000" w:themeColor="text1"/>
          <w:shd w:val="clear" w:color="auto" w:fill="FFFFFF"/>
          <w:lang w:val="mn-MN"/>
        </w:rPr>
        <w:t>чилсэн найруулгын</w:t>
      </w:r>
    </w:p>
    <w:p w14:paraId="447845B9" w14:textId="69F4F095" w:rsidR="00BF2BFB" w:rsidRPr="004F092E" w:rsidRDefault="00DB0466" w:rsidP="004F092E">
      <w:pPr>
        <w:tabs>
          <w:tab w:val="left" w:pos="994"/>
        </w:tabs>
        <w:spacing w:after="120"/>
        <w:jc w:val="right"/>
        <w:rPr>
          <w:rFonts w:ascii="Arial" w:hAnsi="Arial" w:cs="Arial"/>
          <w:color w:val="000000" w:themeColor="text1"/>
          <w:shd w:val="clear" w:color="auto" w:fill="FFFFFF"/>
          <w:lang w:val="mn-MN"/>
        </w:rPr>
      </w:pPr>
      <w:r w:rsidRPr="004F092E">
        <w:rPr>
          <w:rFonts w:ascii="Arial" w:hAnsi="Arial" w:cs="Arial"/>
          <w:color w:val="000000" w:themeColor="text1"/>
          <w:shd w:val="clear" w:color="auto" w:fill="FFFFFF"/>
          <w:lang w:val="mn-MN"/>
        </w:rPr>
        <w:t xml:space="preserve"> төслийн талаар</w:t>
      </w:r>
    </w:p>
    <w:p w14:paraId="1DD27B21" w14:textId="17ED0458" w:rsidR="00413D2B" w:rsidRPr="004F092E" w:rsidRDefault="00413D2B" w:rsidP="004F092E">
      <w:pPr>
        <w:pStyle w:val="BodyText"/>
        <w:spacing w:after="120"/>
        <w:ind w:right="4" w:firstLine="720"/>
        <w:rPr>
          <w:color w:val="000000" w:themeColor="text1"/>
          <w:lang w:val="mn-MN"/>
        </w:rPr>
      </w:pPr>
      <w:bookmarkStart w:id="0" w:name="_Hlk221715280"/>
      <w:r w:rsidRPr="004F092E">
        <w:rPr>
          <w:color w:val="000000" w:themeColor="text1"/>
          <w:lang w:val="mn-MN"/>
        </w:rPr>
        <w:t xml:space="preserve">Монгол Улсын Үндсэн </w:t>
      </w:r>
      <w:r w:rsidRPr="004F092E">
        <w:rPr>
          <w:color w:val="000000" w:themeColor="text1"/>
          <w:shd w:val="clear" w:color="auto" w:fill="FFFFFF"/>
          <w:lang w:val="mn-MN"/>
        </w:rPr>
        <w:t xml:space="preserve">хуулийн Арван зургаадугаар зүйлийн 6 дахь хэсэгт “эрүүл мэндээ хамгаалуулах, эмнэлгийн тусламж авах эрхтэй. Иргэдэд эмнэлгийн төлбөргүй тусламж үзүүлэх болзол, журмыг хуулиар тогтооно;” гэж, мөн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w:t>
      </w:r>
      <w:bookmarkStart w:id="1" w:name="_Hlk221715359"/>
      <w:bookmarkEnd w:id="0"/>
      <w:r w:rsidRPr="004F092E">
        <w:rPr>
          <w:color w:val="000000" w:themeColor="text1"/>
          <w:lang w:val="mn-MN"/>
        </w:rPr>
        <w:t>Эрүүл мэндийн тухай хуулийн</w:t>
      </w:r>
      <w:bookmarkEnd w:id="1"/>
      <w:r w:rsidRPr="004F092E">
        <w:rPr>
          <w:color w:val="000000" w:themeColor="text1"/>
          <w:lang w:val="mn-MN"/>
        </w:rPr>
        <w:t xml:space="preserve"> 3 дугаар зүйлийн 3.1.3 дахь заалтад "эрүүл мэндийн тусламж, үйлчилгээ" гэж нийгмийн эрүүл мэндийн болон эмнэлгийн тусламж, үйлчилгээг;” гэж тус тус хуульчилсан.</w:t>
      </w:r>
    </w:p>
    <w:p w14:paraId="51C56BFD" w14:textId="5254E498" w:rsidR="00DB0466" w:rsidRPr="004F092E" w:rsidRDefault="00DB0466" w:rsidP="004F092E">
      <w:pPr>
        <w:spacing w:after="120"/>
        <w:ind w:firstLine="720"/>
        <w:jc w:val="both"/>
        <w:rPr>
          <w:rFonts w:ascii="Arial" w:hAnsi="Arial" w:cs="Arial"/>
          <w:lang w:val="mn-MN"/>
        </w:rPr>
      </w:pPr>
      <w:r w:rsidRPr="004F092E">
        <w:rPr>
          <w:rFonts w:ascii="Arial" w:hAnsi="Arial" w:cs="Arial"/>
          <w:lang w:val="mn-MN"/>
        </w:rPr>
        <w:t>Эрүүл мэндийн тусламж, үйлчилгээ нь хүний суурь эрхийн нэг бөгөөд түүнийг хэрхэн зохион байгуулж, хүргэж байгаа байдал нь тухайн улсын нийгмийн хөгжил, төрийн чадамж, иргэндээ чиглэсэн бодлогын бодит илэрхийлэл болдог. Сүүлийн жилүүдэд дэлхий нийтээрээ эрүүл мэндийн тогтолцоог “байгууллага-төвтэй” загвараас “хүн-төв</w:t>
      </w:r>
      <w:r w:rsidR="00EC5086" w:rsidRPr="004F092E">
        <w:rPr>
          <w:rFonts w:ascii="Arial" w:hAnsi="Arial" w:cs="Arial"/>
          <w:lang w:val="mn-MN"/>
        </w:rPr>
        <w:t>т</w:t>
      </w:r>
      <w:r w:rsidRPr="004F092E">
        <w:rPr>
          <w:rFonts w:ascii="Arial" w:hAnsi="Arial" w:cs="Arial"/>
          <w:lang w:val="mn-MN"/>
        </w:rPr>
        <w:t xml:space="preserve">эй”, нэгдмэл, тасралтгүй тусламж, үйлчилгээний загвар руу шилжүүлэх бодлогын томоохон өөрчлөлтүүдийг хэрэгжүүлж байна. </w:t>
      </w:r>
    </w:p>
    <w:p w14:paraId="07DEFCBE" w14:textId="410E49F5" w:rsidR="00F057F0" w:rsidRPr="004F092E" w:rsidRDefault="00DB0466" w:rsidP="004F092E">
      <w:pPr>
        <w:spacing w:after="120"/>
        <w:jc w:val="both"/>
        <w:rPr>
          <w:rFonts w:ascii="Arial" w:hAnsi="Arial" w:cs="Arial"/>
          <w:lang w:val="mn-MN"/>
        </w:rPr>
      </w:pPr>
      <w:r w:rsidRPr="004F092E">
        <w:rPr>
          <w:rFonts w:ascii="Arial" w:hAnsi="Arial" w:cs="Arial"/>
        </w:rPr>
        <w:tab/>
      </w:r>
      <w:r w:rsidRPr="004F092E">
        <w:rPr>
          <w:rFonts w:ascii="Arial" w:hAnsi="Arial" w:cs="Arial"/>
          <w:lang w:val="mn-MN"/>
        </w:rPr>
        <w:t>Монгол Улсын Их Хурлын даргын 2024 оны 9 дүгээр сарын 05-ны өдрийн 98 дугаар захирамжаар “Эрүүл мэндийн тусламж, үйлчилгээний чанар, хүртээмжийг сайжруулах, хариуцлагын тогтолцоог боловсронгуй болгох” асуудлыг судлан, санал дүгнэлт гаргах, шаардлагатай бол холбогдох хуулийн төсөл боловсруулах үүрэг бүхий ажлын хэсгийг байгуулсан.</w:t>
      </w:r>
    </w:p>
    <w:p w14:paraId="68649516" w14:textId="4AB5EC37" w:rsidR="005C6BB1" w:rsidRPr="004F092E" w:rsidRDefault="00324F0C" w:rsidP="004F092E">
      <w:pPr>
        <w:spacing w:after="120"/>
        <w:jc w:val="both"/>
        <w:rPr>
          <w:rFonts w:ascii="Arial" w:hAnsi="Arial" w:cs="Arial"/>
          <w:color w:val="000000" w:themeColor="text1"/>
          <w:shd w:val="clear" w:color="auto" w:fill="FFFFFF"/>
          <w:lang w:val="mn-MN"/>
        </w:rPr>
      </w:pPr>
      <w:r w:rsidRPr="004F092E">
        <w:rPr>
          <w:rFonts w:ascii="Arial" w:hAnsi="Arial" w:cs="Arial"/>
          <w:color w:val="000000" w:themeColor="text1"/>
          <w:shd w:val="clear" w:color="auto" w:fill="FFFFFF"/>
          <w:lang w:val="mn-MN"/>
        </w:rPr>
        <w:tab/>
        <w:t>А</w:t>
      </w:r>
      <w:r w:rsidR="00AA37D7" w:rsidRPr="004F092E">
        <w:rPr>
          <w:rFonts w:ascii="Arial" w:hAnsi="Arial" w:cs="Arial"/>
          <w:color w:val="000000" w:themeColor="text1"/>
          <w:shd w:val="clear" w:color="auto" w:fill="FFFFFF"/>
          <w:lang w:val="mn-MN"/>
        </w:rPr>
        <w:t>жлын хэсэг байгуулагдснаас хойш дараах чиглэлээр судалгаа, үнэлгээ, хэлэлцүүлгийн ажл</w:t>
      </w:r>
      <w:r w:rsidR="00772C3C" w:rsidRPr="004F092E">
        <w:rPr>
          <w:rFonts w:ascii="Arial" w:hAnsi="Arial" w:cs="Arial"/>
          <w:color w:val="000000" w:themeColor="text1"/>
          <w:shd w:val="clear" w:color="auto" w:fill="FFFFFF"/>
          <w:lang w:val="mn-MN"/>
        </w:rPr>
        <w:t>ууд</w:t>
      </w:r>
      <w:r w:rsidR="00AA37D7" w:rsidRPr="004F092E">
        <w:rPr>
          <w:rFonts w:ascii="Arial" w:hAnsi="Arial" w:cs="Arial"/>
          <w:color w:val="000000" w:themeColor="text1"/>
          <w:shd w:val="clear" w:color="auto" w:fill="FFFFFF"/>
          <w:lang w:val="mn-MN"/>
        </w:rPr>
        <w:t>ыг зохион байгуулсан. Үүнд:</w:t>
      </w:r>
      <w:r w:rsidR="00074E94" w:rsidRPr="004F092E">
        <w:rPr>
          <w:rFonts w:ascii="Arial" w:hAnsi="Arial" w:cs="Arial"/>
          <w:color w:val="000000" w:themeColor="text1"/>
          <w:shd w:val="clear" w:color="auto" w:fill="FFFFFF"/>
          <w:lang w:val="mn-MN"/>
        </w:rPr>
        <w:t xml:space="preserve"> </w:t>
      </w:r>
    </w:p>
    <w:p w14:paraId="4DD56D96" w14:textId="19B35F4E" w:rsidR="006C2526" w:rsidRPr="004F092E" w:rsidRDefault="006C2526" w:rsidP="004F092E">
      <w:pPr>
        <w:spacing w:after="120"/>
        <w:ind w:firstLine="720"/>
        <w:jc w:val="both"/>
        <w:rPr>
          <w:rFonts w:ascii="Arial" w:hAnsi="Arial" w:cs="Arial"/>
          <w:color w:val="000000" w:themeColor="text1"/>
          <w:shd w:val="clear" w:color="auto" w:fill="FFFFFF"/>
        </w:rPr>
      </w:pPr>
      <w:r w:rsidRPr="004F092E">
        <w:rPr>
          <w:rFonts w:ascii="Arial" w:hAnsi="Arial" w:cs="Arial"/>
          <w:color w:val="000000" w:themeColor="text1"/>
          <w:shd w:val="clear" w:color="auto" w:fill="FFFFFF"/>
          <w:lang w:val="mn-MN"/>
        </w:rPr>
        <w:t>1.</w:t>
      </w:r>
      <w:r w:rsidR="005C6BB1" w:rsidRPr="004F092E">
        <w:rPr>
          <w:rFonts w:ascii="Arial" w:hAnsi="Arial" w:cs="Arial"/>
          <w:color w:val="000000" w:themeColor="text1"/>
          <w:shd w:val="clear" w:color="auto" w:fill="FFFFFF"/>
          <w:lang w:val="mn-MN"/>
        </w:rPr>
        <w:t>Э</w:t>
      </w:r>
      <w:r w:rsidR="00C164C3" w:rsidRPr="004F092E">
        <w:rPr>
          <w:rFonts w:ascii="Arial" w:hAnsi="Arial" w:cs="Arial"/>
          <w:color w:val="000000" w:themeColor="text1"/>
          <w:shd w:val="clear" w:color="auto" w:fill="FFFFFF"/>
          <w:lang w:val="mn-MN"/>
        </w:rPr>
        <w:t>рүүл мэндийн тогтолцоонд</w:t>
      </w:r>
      <w:r w:rsidR="00FE31EA" w:rsidRPr="004F092E">
        <w:rPr>
          <w:rFonts w:ascii="Arial" w:hAnsi="Arial" w:cs="Arial"/>
          <w:color w:val="000000" w:themeColor="text1"/>
          <w:shd w:val="clear" w:color="auto" w:fill="FFFFFF"/>
          <w:lang w:val="mn-MN"/>
        </w:rPr>
        <w:t xml:space="preserve"> тусламж, үйлчилгээг хүргэх удирдлага, зохион байгуулалт</w:t>
      </w:r>
      <w:r w:rsidRPr="004F092E">
        <w:rPr>
          <w:rFonts w:ascii="Arial" w:hAnsi="Arial" w:cs="Arial"/>
          <w:color w:val="000000" w:themeColor="text1"/>
          <w:shd w:val="clear" w:color="auto" w:fill="FFFFFF"/>
          <w:lang w:val="mn-MN"/>
        </w:rPr>
        <w:t>, х</w:t>
      </w:r>
      <w:r w:rsidR="00C164C3" w:rsidRPr="004F092E">
        <w:rPr>
          <w:rFonts w:ascii="Arial" w:hAnsi="Arial" w:cs="Arial"/>
          <w:color w:val="000000" w:themeColor="text1"/>
          <w:shd w:val="clear" w:color="auto" w:fill="FFFFFF"/>
          <w:lang w:val="mn-MN"/>
        </w:rPr>
        <w:t xml:space="preserve">үн </w:t>
      </w:r>
      <w:r w:rsidR="00FE31EA" w:rsidRPr="004F092E">
        <w:rPr>
          <w:rFonts w:ascii="Arial" w:hAnsi="Arial" w:cs="Arial"/>
          <w:color w:val="000000" w:themeColor="text1"/>
          <w:shd w:val="clear" w:color="auto" w:fill="FFFFFF"/>
          <w:lang w:val="mn-MN"/>
        </w:rPr>
        <w:t>амд үзүүлэх тусламж, үйлчилгээний нэгдмэл, тасралтгүй б</w:t>
      </w:r>
      <w:r w:rsidRPr="004F092E">
        <w:rPr>
          <w:rFonts w:ascii="Arial" w:hAnsi="Arial" w:cs="Arial"/>
          <w:color w:val="000000" w:themeColor="text1"/>
          <w:shd w:val="clear" w:color="auto" w:fill="FFFFFF"/>
          <w:lang w:val="mn-MN"/>
        </w:rPr>
        <w:t>айдлыг хангах, т</w:t>
      </w:r>
      <w:r w:rsidR="00FE31EA" w:rsidRPr="004F092E">
        <w:rPr>
          <w:rFonts w:ascii="Arial" w:hAnsi="Arial" w:cs="Arial"/>
          <w:color w:val="000000" w:themeColor="text1"/>
          <w:shd w:val="clear" w:color="auto" w:fill="FFFFFF"/>
          <w:lang w:val="mn-MN"/>
        </w:rPr>
        <w:t xml:space="preserve">өрийн </w:t>
      </w:r>
      <w:r w:rsidR="00C164C3" w:rsidRPr="004F092E">
        <w:rPr>
          <w:rFonts w:ascii="Arial" w:hAnsi="Arial" w:cs="Arial"/>
          <w:color w:val="000000" w:themeColor="text1"/>
          <w:shd w:val="clear" w:color="auto" w:fill="FFFFFF"/>
          <w:lang w:val="mn-MN"/>
        </w:rPr>
        <w:t xml:space="preserve">өмчит </w:t>
      </w:r>
      <w:r w:rsidR="00FE31EA" w:rsidRPr="004F092E">
        <w:rPr>
          <w:rFonts w:ascii="Arial" w:hAnsi="Arial" w:cs="Arial"/>
          <w:color w:val="000000" w:themeColor="text1"/>
          <w:shd w:val="clear" w:color="auto" w:fill="FFFFFF"/>
          <w:lang w:val="mn-MN"/>
        </w:rPr>
        <w:t>эмнэлгийн ха</w:t>
      </w:r>
      <w:r w:rsidR="005C6BB1" w:rsidRPr="004F092E">
        <w:rPr>
          <w:rFonts w:ascii="Arial" w:hAnsi="Arial" w:cs="Arial"/>
          <w:color w:val="000000" w:themeColor="text1"/>
          <w:shd w:val="clear" w:color="auto" w:fill="FFFFFF"/>
          <w:lang w:val="mn-MN"/>
        </w:rPr>
        <w:t>гас бие даасан байдал, засаглалын тогтолцоо,</w:t>
      </w:r>
      <w:r w:rsidRPr="004F092E">
        <w:rPr>
          <w:rFonts w:ascii="Arial" w:hAnsi="Arial" w:cs="Arial"/>
          <w:color w:val="000000" w:themeColor="text1"/>
          <w:shd w:val="clear" w:color="auto" w:fill="FFFFFF"/>
          <w:lang w:val="mn-MN"/>
        </w:rPr>
        <w:t xml:space="preserve"> т</w:t>
      </w:r>
      <w:r w:rsidR="00FE31EA" w:rsidRPr="004F092E">
        <w:rPr>
          <w:rFonts w:ascii="Arial" w:hAnsi="Arial" w:cs="Arial"/>
          <w:color w:val="000000" w:themeColor="text1"/>
          <w:shd w:val="clear" w:color="auto" w:fill="FFFFFF"/>
          <w:lang w:val="mn-MN"/>
        </w:rPr>
        <w:t>усламж, үйлчилгээний санхүүжилт, ч</w:t>
      </w:r>
      <w:r w:rsidR="00C164C3" w:rsidRPr="004F092E">
        <w:rPr>
          <w:rFonts w:ascii="Arial" w:hAnsi="Arial" w:cs="Arial"/>
          <w:color w:val="000000" w:themeColor="text1"/>
          <w:shd w:val="clear" w:color="auto" w:fill="FFFFFF"/>
          <w:lang w:val="mn-MN"/>
        </w:rPr>
        <w:t xml:space="preserve">анар, үр дүнг үнэлэх </w:t>
      </w:r>
      <w:r w:rsidR="00FE31EA" w:rsidRPr="004F092E">
        <w:rPr>
          <w:rFonts w:ascii="Arial" w:hAnsi="Arial" w:cs="Arial"/>
          <w:color w:val="000000" w:themeColor="text1"/>
          <w:shd w:val="clear" w:color="auto" w:fill="FFFFFF"/>
          <w:lang w:val="mn-MN"/>
        </w:rPr>
        <w:t xml:space="preserve">тогтолцоо, </w:t>
      </w:r>
      <w:r w:rsidRPr="004F092E">
        <w:rPr>
          <w:rFonts w:ascii="Arial" w:hAnsi="Arial" w:cs="Arial"/>
          <w:color w:val="000000" w:themeColor="text1"/>
          <w:shd w:val="clear" w:color="auto" w:fill="FFFFFF"/>
          <w:lang w:val="mn-MN"/>
        </w:rPr>
        <w:t>э</w:t>
      </w:r>
      <w:r w:rsidR="00FE31EA" w:rsidRPr="004F092E">
        <w:rPr>
          <w:rFonts w:ascii="Arial" w:hAnsi="Arial" w:cs="Arial"/>
          <w:color w:val="000000" w:themeColor="text1"/>
          <w:shd w:val="clear" w:color="auto" w:fill="FFFFFF"/>
          <w:lang w:val="mn-MN"/>
        </w:rPr>
        <w:t xml:space="preserve">рүүл мэндийн цахим </w:t>
      </w:r>
      <w:r w:rsidR="00C164C3" w:rsidRPr="004F092E">
        <w:rPr>
          <w:rFonts w:ascii="Arial" w:hAnsi="Arial" w:cs="Arial"/>
          <w:color w:val="000000" w:themeColor="text1"/>
          <w:shd w:val="clear" w:color="auto" w:fill="FFFFFF"/>
          <w:lang w:val="mn-MN"/>
        </w:rPr>
        <w:t>мэдээллийн нэгдсэн сан</w:t>
      </w:r>
      <w:r w:rsidR="00FE31EA" w:rsidRPr="004F092E">
        <w:rPr>
          <w:rFonts w:ascii="Arial" w:hAnsi="Arial" w:cs="Arial"/>
          <w:color w:val="000000" w:themeColor="text1"/>
          <w:shd w:val="clear" w:color="auto" w:fill="FFFFFF"/>
          <w:lang w:val="mn-MN"/>
        </w:rPr>
        <w:t>, “их өгөгдөл”-ийн а</w:t>
      </w:r>
      <w:r w:rsidR="00C164C3" w:rsidRPr="004F092E">
        <w:rPr>
          <w:rFonts w:ascii="Arial" w:hAnsi="Arial" w:cs="Arial"/>
          <w:color w:val="000000" w:themeColor="text1"/>
          <w:shd w:val="clear" w:color="auto" w:fill="FFFFFF"/>
          <w:lang w:val="mn-MN"/>
        </w:rPr>
        <w:t>шиглалт</w:t>
      </w:r>
      <w:r w:rsidRPr="004F092E">
        <w:rPr>
          <w:rFonts w:ascii="Arial" w:hAnsi="Arial" w:cs="Arial"/>
          <w:color w:val="000000" w:themeColor="text1"/>
          <w:shd w:val="clear" w:color="auto" w:fill="FFFFFF"/>
          <w:lang w:val="mn-MN"/>
        </w:rPr>
        <w:t>, т</w:t>
      </w:r>
      <w:r w:rsidR="005C6BB1" w:rsidRPr="004F092E">
        <w:rPr>
          <w:rFonts w:ascii="Arial" w:hAnsi="Arial" w:cs="Arial"/>
          <w:color w:val="000000" w:themeColor="text1"/>
          <w:shd w:val="clear" w:color="auto" w:fill="FFFFFF"/>
          <w:lang w:val="mn-MN"/>
        </w:rPr>
        <w:t>усламж, үйлчилгээний х</w:t>
      </w:r>
      <w:r w:rsidR="00C164C3" w:rsidRPr="004F092E">
        <w:rPr>
          <w:rFonts w:ascii="Arial" w:hAnsi="Arial" w:cs="Arial"/>
          <w:color w:val="000000" w:themeColor="text1"/>
          <w:shd w:val="clear" w:color="auto" w:fill="FFFFFF"/>
          <w:lang w:val="mn-MN"/>
        </w:rPr>
        <w:t>үртээмж</w:t>
      </w:r>
      <w:r w:rsidRPr="004F092E">
        <w:rPr>
          <w:rFonts w:ascii="Arial" w:hAnsi="Arial" w:cs="Arial"/>
          <w:color w:val="000000" w:themeColor="text1"/>
          <w:shd w:val="clear" w:color="auto" w:fill="FFFFFF"/>
          <w:lang w:val="mn-MN"/>
        </w:rPr>
        <w:t>, э</w:t>
      </w:r>
      <w:r w:rsidR="00FE31EA" w:rsidRPr="004F092E">
        <w:rPr>
          <w:rFonts w:ascii="Arial" w:hAnsi="Arial" w:cs="Arial"/>
          <w:color w:val="000000" w:themeColor="text1"/>
          <w:shd w:val="clear" w:color="auto" w:fill="FFFFFF"/>
          <w:lang w:val="mn-MN"/>
        </w:rPr>
        <w:t>рүүл мэндийн салбарын хүний нөөцийн х</w:t>
      </w:r>
      <w:r w:rsidRPr="004F092E">
        <w:rPr>
          <w:rFonts w:ascii="Arial" w:hAnsi="Arial" w:cs="Arial"/>
          <w:color w:val="000000" w:themeColor="text1"/>
          <w:shd w:val="clear" w:color="auto" w:fill="FFFFFF"/>
          <w:lang w:val="mn-MN"/>
        </w:rPr>
        <w:t>а</w:t>
      </w:r>
      <w:r w:rsidR="00C164C3" w:rsidRPr="004F092E">
        <w:rPr>
          <w:rFonts w:ascii="Arial" w:hAnsi="Arial" w:cs="Arial"/>
          <w:color w:val="000000" w:themeColor="text1"/>
          <w:shd w:val="clear" w:color="auto" w:fill="FFFFFF"/>
          <w:lang w:val="mn-MN"/>
        </w:rPr>
        <w:t>нгамж, ажлын ачаалал, бүтээмж,  гүйцэтгэлд суурилсан</w:t>
      </w:r>
      <w:r w:rsidR="005C6BB1" w:rsidRPr="004F092E">
        <w:rPr>
          <w:rFonts w:ascii="Arial" w:hAnsi="Arial" w:cs="Arial"/>
          <w:color w:val="000000" w:themeColor="text1"/>
          <w:shd w:val="clear" w:color="auto" w:fill="FFFFFF"/>
          <w:lang w:val="mn-MN"/>
        </w:rPr>
        <w:t xml:space="preserve"> цалин хөлс, урамшуулалт</w:t>
      </w:r>
      <w:r w:rsidRPr="004F092E">
        <w:rPr>
          <w:rFonts w:ascii="Arial" w:hAnsi="Arial" w:cs="Arial"/>
          <w:color w:val="000000" w:themeColor="text1"/>
          <w:shd w:val="clear" w:color="auto" w:fill="FFFFFF"/>
          <w:lang w:val="mn-MN"/>
        </w:rPr>
        <w:t xml:space="preserve">ай холбоотой асуудлыг </w:t>
      </w:r>
      <w:r w:rsidR="00520E56" w:rsidRPr="004F092E">
        <w:rPr>
          <w:rFonts w:ascii="Arial" w:hAnsi="Arial" w:cs="Arial"/>
          <w:color w:val="000000" w:themeColor="text1"/>
          <w:shd w:val="clear" w:color="auto" w:fill="FFFFFF"/>
          <w:lang w:val="mn-MN"/>
        </w:rPr>
        <w:t>цогцоор нь судалсан</w:t>
      </w:r>
      <w:r w:rsidR="000C31B1" w:rsidRPr="004F092E">
        <w:rPr>
          <w:rFonts w:ascii="Arial" w:hAnsi="Arial" w:cs="Arial"/>
          <w:color w:val="000000" w:themeColor="text1"/>
          <w:shd w:val="clear" w:color="auto" w:fill="FFFFFF"/>
        </w:rPr>
        <w:t>;</w:t>
      </w:r>
    </w:p>
    <w:p w14:paraId="70F53044" w14:textId="4CEDFE5A" w:rsidR="00EC5086" w:rsidRPr="004F092E" w:rsidRDefault="006C2526" w:rsidP="004F092E">
      <w:pPr>
        <w:spacing w:after="120"/>
        <w:ind w:firstLine="720"/>
        <w:jc w:val="both"/>
        <w:rPr>
          <w:rFonts w:ascii="Arial" w:hAnsi="Arial" w:cs="Arial"/>
          <w:color w:val="000000" w:themeColor="text1"/>
          <w:shd w:val="clear" w:color="auto" w:fill="FFFFFF"/>
          <w:lang w:val="mn-MN"/>
        </w:rPr>
      </w:pPr>
      <w:r w:rsidRPr="004F092E">
        <w:rPr>
          <w:rFonts w:ascii="Arial" w:hAnsi="Arial" w:cs="Arial"/>
          <w:color w:val="000000" w:themeColor="text1"/>
          <w:shd w:val="clear" w:color="auto" w:fill="FFFFFF"/>
          <w:lang w:val="mn-MN"/>
        </w:rPr>
        <w:t>2.</w:t>
      </w:r>
      <w:r w:rsidR="00EE07AC" w:rsidRPr="004F092E">
        <w:rPr>
          <w:rFonts w:ascii="Arial" w:hAnsi="Arial" w:cs="Arial"/>
          <w:color w:val="000000" w:themeColor="text1"/>
          <w:shd w:val="clear" w:color="auto" w:fill="FFFFFF"/>
          <w:lang w:val="mn-MN"/>
        </w:rPr>
        <w:t xml:space="preserve">Хууль тогтоомжийн тухай хуулийн 51 дүгээр зүйлийн </w:t>
      </w:r>
      <w:r w:rsidR="00EE07AC" w:rsidRPr="004F092E">
        <w:rPr>
          <w:rFonts w:ascii="Arial" w:hAnsi="Arial" w:cs="Arial"/>
          <w:color w:val="000000" w:themeColor="text1"/>
          <w:shd w:val="clear" w:color="auto" w:fill="FFFFFF"/>
        </w:rPr>
        <w:t>51.3-т</w:t>
      </w:r>
      <w:r w:rsidR="00EE07AC" w:rsidRPr="004F092E">
        <w:rPr>
          <w:rFonts w:ascii="Arial" w:hAnsi="Arial" w:cs="Arial"/>
          <w:color w:val="000000" w:themeColor="text1"/>
          <w:shd w:val="clear" w:color="auto" w:fill="FFFFFF"/>
          <w:lang w:val="mn-MN"/>
        </w:rPr>
        <w:t xml:space="preserve"> заасныг хэрэгжүүлэх ажлын хүрээнд</w:t>
      </w:r>
      <w:r w:rsidR="00EE07AC" w:rsidRPr="004F092E">
        <w:rPr>
          <w:rFonts w:ascii="Arial" w:hAnsi="Arial" w:cs="Arial"/>
          <w:color w:val="000000" w:themeColor="text1"/>
          <w:shd w:val="clear" w:color="auto" w:fill="FFFFFF"/>
        </w:rPr>
        <w:t xml:space="preserve"> </w:t>
      </w:r>
      <w:r w:rsidR="005C6BB1" w:rsidRPr="004F092E">
        <w:rPr>
          <w:rFonts w:ascii="Arial" w:hAnsi="Arial" w:cs="Arial"/>
          <w:color w:val="000000" w:themeColor="text1"/>
          <w:shd w:val="clear" w:color="auto" w:fill="FFFFFF"/>
          <w:lang w:val="mn-MN"/>
        </w:rPr>
        <w:t>Э</w:t>
      </w:r>
      <w:r w:rsidR="00BF2BFB" w:rsidRPr="004F092E">
        <w:rPr>
          <w:rFonts w:ascii="Arial" w:hAnsi="Arial" w:cs="Arial"/>
          <w:color w:val="000000" w:themeColor="text1"/>
          <w:shd w:val="clear" w:color="auto" w:fill="FFFFFF"/>
          <w:lang w:val="mn-MN"/>
        </w:rPr>
        <w:t>мнэлгийн тусламж, үйлчилгээний тухай хуулийн хэрэгжил</w:t>
      </w:r>
      <w:r w:rsidRPr="004F092E">
        <w:rPr>
          <w:rFonts w:ascii="Arial" w:hAnsi="Arial" w:cs="Arial"/>
          <w:color w:val="000000" w:themeColor="text1"/>
          <w:shd w:val="clear" w:color="auto" w:fill="FFFFFF"/>
          <w:lang w:val="mn-MN"/>
        </w:rPr>
        <w:t xml:space="preserve">тийн </w:t>
      </w:r>
      <w:r w:rsidR="00EC5086" w:rsidRPr="004F092E">
        <w:rPr>
          <w:rFonts w:ascii="Arial" w:hAnsi="Arial" w:cs="Arial"/>
          <w:color w:val="000000" w:themeColor="text1"/>
          <w:shd w:val="clear" w:color="auto" w:fill="FFFFFF"/>
          <w:lang w:val="mn-MN"/>
        </w:rPr>
        <w:t xml:space="preserve">үр дагаварт </w:t>
      </w:r>
      <w:r w:rsidR="00E0016E" w:rsidRPr="004F092E">
        <w:rPr>
          <w:rFonts w:ascii="Arial" w:hAnsi="Arial" w:cs="Arial"/>
          <w:color w:val="000000" w:themeColor="text1"/>
          <w:shd w:val="clear" w:color="auto" w:fill="FFFFFF"/>
          <w:lang w:val="mn-MN"/>
        </w:rPr>
        <w:t>үнэлгээ хийлгэж</w:t>
      </w:r>
      <w:r w:rsidR="00880492" w:rsidRPr="004F092E">
        <w:rPr>
          <w:rStyle w:val="FootnoteReference"/>
          <w:rFonts w:ascii="Arial" w:hAnsi="Arial" w:cs="Arial"/>
          <w:color w:val="000000" w:themeColor="text1"/>
          <w:shd w:val="clear" w:color="auto" w:fill="FFFFFF"/>
          <w:lang w:val="mn-MN"/>
        </w:rPr>
        <w:footnoteReference w:id="1"/>
      </w:r>
      <w:r w:rsidR="00E0016E" w:rsidRPr="004F092E">
        <w:rPr>
          <w:rFonts w:ascii="Arial" w:hAnsi="Arial" w:cs="Arial"/>
          <w:color w:val="000000" w:themeColor="text1"/>
          <w:shd w:val="clear" w:color="auto" w:fill="FFFFFF"/>
          <w:lang w:val="mn-MN"/>
        </w:rPr>
        <w:t>, үнэлгээний тайлантай танилцсан</w:t>
      </w:r>
      <w:r w:rsidR="000C31B1" w:rsidRPr="004F092E">
        <w:rPr>
          <w:rFonts w:ascii="Arial" w:hAnsi="Arial" w:cs="Arial"/>
          <w:color w:val="000000" w:themeColor="text1"/>
          <w:shd w:val="clear" w:color="auto" w:fill="FFFFFF"/>
        </w:rPr>
        <w:t>;</w:t>
      </w:r>
    </w:p>
    <w:p w14:paraId="3889290E" w14:textId="06BE851C" w:rsidR="007D19F1" w:rsidRPr="004F092E" w:rsidRDefault="007D19F1" w:rsidP="004F092E">
      <w:pPr>
        <w:pStyle w:val="ListParagraph"/>
        <w:spacing w:after="120"/>
        <w:ind w:left="0" w:right="0" w:firstLine="720"/>
        <w:rPr>
          <w:color w:val="000000" w:themeColor="text1"/>
          <w:shd w:val="clear" w:color="auto" w:fill="FFFFFF"/>
          <w:lang w:val="mn-MN"/>
        </w:rPr>
      </w:pPr>
      <w:r w:rsidRPr="004F092E">
        <w:rPr>
          <w:rFonts w:eastAsia="Times New Roman"/>
          <w:color w:val="000000" w:themeColor="text1"/>
          <w:shd w:val="clear" w:color="auto" w:fill="FFFFFF"/>
          <w:lang w:val="mn-MN"/>
        </w:rPr>
        <w:t xml:space="preserve">3.Ажлын хэсгийн гишүүд </w:t>
      </w:r>
      <w:r w:rsidR="00E0016E" w:rsidRPr="004F092E">
        <w:rPr>
          <w:rFonts w:eastAsia="Times New Roman"/>
          <w:color w:val="000000" w:themeColor="text1"/>
          <w:shd w:val="clear" w:color="auto" w:fill="FFFFFF"/>
          <w:lang w:val="mn-MN"/>
        </w:rPr>
        <w:t xml:space="preserve">анхан болон лавлагаа </w:t>
      </w:r>
      <w:r w:rsidR="00E0016E" w:rsidRPr="004F092E">
        <w:rPr>
          <w:color w:val="000000" w:themeColor="text1"/>
          <w:shd w:val="clear" w:color="auto" w:fill="FFFFFF"/>
          <w:lang w:val="mn-MN"/>
        </w:rPr>
        <w:t>шатлалын эмнэлгүүдэд</w:t>
      </w:r>
      <w:r w:rsidR="00520E56" w:rsidRPr="004F092E">
        <w:rPr>
          <w:color w:val="000000" w:themeColor="text1"/>
          <w:shd w:val="clear" w:color="auto" w:fill="FFFFFF"/>
          <w:lang w:val="mn-MN"/>
        </w:rPr>
        <w:t xml:space="preserve"> у</w:t>
      </w:r>
      <w:r w:rsidRPr="004F092E">
        <w:rPr>
          <w:color w:val="000000" w:themeColor="text1"/>
          <w:shd w:val="clear" w:color="auto" w:fill="FFFFFF"/>
          <w:lang w:val="mn-MN"/>
        </w:rPr>
        <w:t xml:space="preserve">даа дараа </w:t>
      </w:r>
      <w:r w:rsidR="000C31B1" w:rsidRPr="004F092E">
        <w:rPr>
          <w:color w:val="000000" w:themeColor="text1"/>
          <w:shd w:val="clear" w:color="auto" w:fill="FFFFFF"/>
          <w:lang w:val="mn-MN"/>
        </w:rPr>
        <w:t xml:space="preserve"> </w:t>
      </w:r>
      <w:r w:rsidR="00520E56" w:rsidRPr="004F092E">
        <w:rPr>
          <w:color w:val="000000" w:themeColor="text1"/>
          <w:shd w:val="clear" w:color="auto" w:fill="FFFFFF"/>
          <w:lang w:val="mn-MN"/>
        </w:rPr>
        <w:t xml:space="preserve">уулзалт </w:t>
      </w:r>
      <w:r w:rsidR="000C31B1" w:rsidRPr="004F092E">
        <w:rPr>
          <w:color w:val="000000" w:themeColor="text1"/>
          <w:shd w:val="clear" w:color="auto" w:fill="FFFFFF"/>
          <w:lang w:val="mn-MN"/>
        </w:rPr>
        <w:t>зохион байгуул</w:t>
      </w:r>
      <w:r w:rsidR="00E0016E" w:rsidRPr="004F092E">
        <w:rPr>
          <w:color w:val="000000" w:themeColor="text1"/>
          <w:shd w:val="clear" w:color="auto" w:fill="FFFFFF"/>
          <w:lang w:val="mn-MN"/>
        </w:rPr>
        <w:t>ж, бодит мэдээллийг</w:t>
      </w:r>
      <w:r w:rsidR="00520E56" w:rsidRPr="004F092E">
        <w:rPr>
          <w:color w:val="000000" w:themeColor="text1"/>
          <w:shd w:val="clear" w:color="auto" w:fill="FFFFFF"/>
          <w:lang w:val="mn-MN"/>
        </w:rPr>
        <w:t xml:space="preserve"> цуглуулсан</w:t>
      </w:r>
      <w:r w:rsidR="000C31B1" w:rsidRPr="004F092E">
        <w:rPr>
          <w:color w:val="000000" w:themeColor="text1"/>
          <w:shd w:val="clear" w:color="auto" w:fill="FFFFFF"/>
          <w:lang w:val="en-US"/>
        </w:rPr>
        <w:t>;</w:t>
      </w:r>
      <w:r w:rsidR="005C6BB1" w:rsidRPr="004F092E">
        <w:rPr>
          <w:color w:val="000000" w:themeColor="text1"/>
          <w:shd w:val="clear" w:color="auto" w:fill="FFFFFF"/>
          <w:lang w:val="mn-MN"/>
        </w:rPr>
        <w:t xml:space="preserve"> </w:t>
      </w:r>
    </w:p>
    <w:p w14:paraId="38DD20D3" w14:textId="568AF105" w:rsidR="00191A23" w:rsidRPr="004F092E" w:rsidRDefault="00520E56" w:rsidP="004F092E">
      <w:pPr>
        <w:pStyle w:val="ListParagraph"/>
        <w:spacing w:after="120"/>
        <w:ind w:left="0" w:right="0" w:firstLine="720"/>
        <w:rPr>
          <w:color w:val="000000" w:themeColor="text1"/>
          <w:shd w:val="clear" w:color="auto" w:fill="FFFFFF"/>
          <w:lang w:val="en-US"/>
        </w:rPr>
      </w:pPr>
      <w:r w:rsidRPr="004F092E">
        <w:rPr>
          <w:color w:val="000000" w:themeColor="text1"/>
          <w:shd w:val="clear" w:color="auto" w:fill="FFFFFF"/>
          <w:lang w:val="mn-MN"/>
        </w:rPr>
        <w:lastRenderedPageBreak/>
        <w:t>4.С</w:t>
      </w:r>
      <w:r w:rsidR="00472BD3" w:rsidRPr="004F092E">
        <w:rPr>
          <w:color w:val="000000" w:themeColor="text1"/>
          <w:shd w:val="clear" w:color="auto" w:fill="FFFFFF"/>
          <w:lang w:val="mn-MN"/>
        </w:rPr>
        <w:t>албарын мэргэжилтнүүдийг орол</w:t>
      </w:r>
      <w:r w:rsidR="000C31B1" w:rsidRPr="004F092E">
        <w:rPr>
          <w:color w:val="000000" w:themeColor="text1"/>
          <w:shd w:val="clear" w:color="auto" w:fill="FFFFFF"/>
          <w:lang w:val="mn-MN"/>
        </w:rPr>
        <w:t>цуулсан хэлэлцүүлгийг давтамжтайгаар</w:t>
      </w:r>
      <w:r w:rsidR="00472BD3" w:rsidRPr="004F092E">
        <w:rPr>
          <w:color w:val="000000" w:themeColor="text1"/>
          <w:shd w:val="clear" w:color="auto" w:fill="FFFFFF"/>
          <w:lang w:val="mn-MN"/>
        </w:rPr>
        <w:t xml:space="preserve"> зохион байгуулж, эмнэлгийн мэргэжилтэн болон иргэдийн дунд эмнэлгийн тусламж, үйлчилгээтэй холбоотой</w:t>
      </w:r>
      <w:r w:rsidR="004941D8" w:rsidRPr="004F092E">
        <w:rPr>
          <w:color w:val="000000" w:themeColor="text1"/>
          <w:shd w:val="clear" w:color="auto" w:fill="FFFFFF"/>
          <w:lang w:val="mn-MN"/>
        </w:rPr>
        <w:t xml:space="preserve"> санал</w:t>
      </w:r>
      <w:r w:rsidR="007D19F1" w:rsidRPr="004F092E">
        <w:rPr>
          <w:color w:val="000000" w:themeColor="text1"/>
          <w:shd w:val="clear" w:color="auto" w:fill="FFFFFF"/>
          <w:lang w:val="mn-MN"/>
        </w:rPr>
        <w:t xml:space="preserve"> асуулгыг </w:t>
      </w:r>
      <w:r w:rsidRPr="004F092E">
        <w:rPr>
          <w:color w:val="000000" w:themeColor="text1"/>
          <w:shd w:val="clear" w:color="auto" w:fill="FFFFFF"/>
          <w:lang w:val="mn-MN"/>
        </w:rPr>
        <w:t>явуулсан</w:t>
      </w:r>
      <w:r w:rsidR="00191A23" w:rsidRPr="004F092E">
        <w:rPr>
          <w:color w:val="000000" w:themeColor="text1"/>
          <w:shd w:val="clear" w:color="auto" w:fill="FFFFFF"/>
          <w:lang w:val="en-US"/>
        </w:rPr>
        <w:t>;</w:t>
      </w:r>
    </w:p>
    <w:p w14:paraId="1EEA12A9" w14:textId="19783CC1" w:rsidR="002A208F" w:rsidRPr="004F092E" w:rsidRDefault="00191A23" w:rsidP="004F092E">
      <w:pPr>
        <w:pStyle w:val="ListParagraph"/>
        <w:spacing w:after="120"/>
        <w:ind w:left="0" w:right="0" w:firstLine="720"/>
        <w:rPr>
          <w:color w:val="000000" w:themeColor="text1"/>
          <w:shd w:val="clear" w:color="auto" w:fill="FFFFFF"/>
          <w:lang w:val="mn-MN"/>
        </w:rPr>
      </w:pPr>
      <w:r w:rsidRPr="004F092E">
        <w:rPr>
          <w:color w:val="000000" w:themeColor="text1"/>
          <w:shd w:val="clear" w:color="auto" w:fill="FFFFFF"/>
          <w:lang w:val="en-US"/>
        </w:rPr>
        <w:t>5</w:t>
      </w:r>
      <w:r w:rsidRPr="004F092E">
        <w:rPr>
          <w:color w:val="000000" w:themeColor="text1"/>
          <w:shd w:val="clear" w:color="auto" w:fill="FFFFFF"/>
          <w:lang w:val="mn-MN"/>
        </w:rPr>
        <w:t>.</w:t>
      </w:r>
      <w:r w:rsidR="003334E1" w:rsidRPr="004F092E">
        <w:t>Олон улсын</w:t>
      </w:r>
      <w:r w:rsidRPr="004F092E">
        <w:t xml:space="preserve"> эмнэлгийн тусламж, үйлчилгээний сай</w:t>
      </w:r>
      <w:r w:rsidR="000A7010" w:rsidRPr="004F092E">
        <w:t>н туршлагыг судалж, харьцуулсан</w:t>
      </w:r>
      <w:r w:rsidR="000A7010" w:rsidRPr="004F092E">
        <w:rPr>
          <w:lang w:val="mn-MN"/>
        </w:rPr>
        <w:t xml:space="preserve"> </w:t>
      </w:r>
      <w:r w:rsidR="00947A62" w:rsidRPr="004F092E">
        <w:rPr>
          <w:lang w:val="mn-MN"/>
        </w:rPr>
        <w:t xml:space="preserve">судалгаа, </w:t>
      </w:r>
      <w:r w:rsidRPr="004F092E">
        <w:t xml:space="preserve">дүн шинжилгээ хийх </w:t>
      </w:r>
      <w:r w:rsidR="00E4567C" w:rsidRPr="004F092E">
        <w:rPr>
          <w:lang w:val="mn-MN"/>
        </w:rPr>
        <w:t xml:space="preserve">ажлын </w:t>
      </w:r>
      <w:r w:rsidRPr="004F092E">
        <w:t xml:space="preserve">хүрээнд Эстони, </w:t>
      </w:r>
      <w:r w:rsidR="00947A62" w:rsidRPr="004F092E">
        <w:rPr>
          <w:lang w:val="mn-MN"/>
        </w:rPr>
        <w:t xml:space="preserve">Казакстан, </w:t>
      </w:r>
      <w:r w:rsidR="00420E72" w:rsidRPr="004F092E">
        <w:rPr>
          <w:lang w:val="mn-MN"/>
        </w:rPr>
        <w:t xml:space="preserve">Финлянд, </w:t>
      </w:r>
      <w:r w:rsidR="00D5338B" w:rsidRPr="004F092E">
        <w:t xml:space="preserve">БНСУ, </w:t>
      </w:r>
      <w:r w:rsidR="00EE6DE0" w:rsidRPr="004F092E">
        <w:t>Тайланд</w:t>
      </w:r>
      <w:r w:rsidRPr="004F092E">
        <w:rPr>
          <w:color w:val="FF0000"/>
        </w:rPr>
        <w:t xml:space="preserve"> </w:t>
      </w:r>
      <w:r w:rsidRPr="004F092E">
        <w:t>зэрэг улсын эрүүл мэндийн тогтолцоо, тусламж, үйлчилг</w:t>
      </w:r>
      <w:r w:rsidR="00520E56" w:rsidRPr="004F092E">
        <w:t xml:space="preserve">ээний зохион байгуулалт, </w:t>
      </w:r>
      <w:r w:rsidRPr="004F092E">
        <w:t xml:space="preserve">санхүүжилт, </w:t>
      </w:r>
      <w:r w:rsidR="00520E56" w:rsidRPr="004F092E">
        <w:rPr>
          <w:lang w:val="mn-MN"/>
        </w:rPr>
        <w:t xml:space="preserve">чанар, </w:t>
      </w:r>
      <w:r w:rsidRPr="004F092E">
        <w:t>засаглалын загварыг судал</w:t>
      </w:r>
      <w:r w:rsidR="00520E56" w:rsidRPr="004F092E">
        <w:t>сан</w:t>
      </w:r>
      <w:r w:rsidRPr="004F092E">
        <w:t>.</w:t>
      </w:r>
    </w:p>
    <w:p w14:paraId="0AC85C0A" w14:textId="6111E252" w:rsidR="00AE2582" w:rsidRPr="004F092E" w:rsidRDefault="00867CC9" w:rsidP="004F092E">
      <w:pPr>
        <w:spacing w:after="120"/>
        <w:ind w:firstLine="720"/>
        <w:jc w:val="both"/>
        <w:rPr>
          <w:rFonts w:ascii="Arial" w:hAnsi="Arial" w:cs="Arial"/>
          <w:color w:val="000000" w:themeColor="text1"/>
          <w:shd w:val="clear" w:color="auto" w:fill="FFFFFF"/>
          <w:lang w:val="mn-MN"/>
        </w:rPr>
      </w:pPr>
      <w:r w:rsidRPr="004F092E">
        <w:rPr>
          <w:rFonts w:ascii="Arial" w:hAnsi="Arial" w:cs="Arial"/>
          <w:shd w:val="clear" w:color="auto" w:fill="FFFFFF"/>
          <w:lang w:val="mn-MN"/>
        </w:rPr>
        <w:t>А</w:t>
      </w:r>
      <w:r w:rsidR="000A7010" w:rsidRPr="004F092E">
        <w:rPr>
          <w:rFonts w:ascii="Arial" w:hAnsi="Arial" w:cs="Arial"/>
          <w:shd w:val="clear" w:color="auto" w:fill="FFFFFF"/>
          <w:lang w:val="mn-MN"/>
        </w:rPr>
        <w:t>жлын хэсэг</w:t>
      </w:r>
      <w:r w:rsidR="004F457C" w:rsidRPr="004F092E">
        <w:rPr>
          <w:rFonts w:ascii="Arial" w:hAnsi="Arial" w:cs="Arial"/>
          <w:shd w:val="clear" w:color="auto" w:fill="FFFFFF"/>
          <w:lang w:val="mn-MN"/>
        </w:rPr>
        <w:t xml:space="preserve"> нь холбогдох</w:t>
      </w:r>
      <w:r w:rsidR="0010199A" w:rsidRPr="004F092E">
        <w:rPr>
          <w:rFonts w:ascii="Arial" w:hAnsi="Arial" w:cs="Arial"/>
          <w:shd w:val="clear" w:color="auto" w:fill="FFFFFF"/>
          <w:lang w:val="mn-MN"/>
        </w:rPr>
        <w:t xml:space="preserve"> </w:t>
      </w:r>
      <w:r w:rsidR="0032141F" w:rsidRPr="004F092E">
        <w:rPr>
          <w:rFonts w:ascii="Arial" w:hAnsi="Arial" w:cs="Arial"/>
          <w:shd w:val="clear" w:color="auto" w:fill="FFFFFF"/>
          <w:lang w:val="mn-MN"/>
        </w:rPr>
        <w:t>судалгааны</w:t>
      </w:r>
      <w:r w:rsidR="00B855C4" w:rsidRPr="004F092E">
        <w:rPr>
          <w:rFonts w:ascii="Arial" w:hAnsi="Arial" w:cs="Arial"/>
          <w:shd w:val="clear" w:color="auto" w:fill="FFFFFF"/>
          <w:lang w:val="mn-MN"/>
        </w:rPr>
        <w:t xml:space="preserve"> ажил, уулзалт, хэлэлцүүлгийн</w:t>
      </w:r>
      <w:r w:rsidR="0032141F" w:rsidRPr="004F092E">
        <w:rPr>
          <w:rFonts w:ascii="Arial" w:hAnsi="Arial" w:cs="Arial"/>
          <w:shd w:val="clear" w:color="auto" w:fill="FFFFFF"/>
          <w:lang w:val="mn-MN"/>
        </w:rPr>
        <w:t xml:space="preserve"> </w:t>
      </w:r>
      <w:r w:rsidR="0010199A" w:rsidRPr="004F092E">
        <w:rPr>
          <w:rFonts w:ascii="Arial" w:hAnsi="Arial" w:cs="Arial"/>
          <w:shd w:val="clear" w:color="auto" w:fill="FFFFFF"/>
          <w:lang w:val="mn-MN"/>
        </w:rPr>
        <w:t xml:space="preserve">үр дүнд </w:t>
      </w:r>
      <w:r w:rsidRPr="004F092E">
        <w:rPr>
          <w:rFonts w:ascii="Arial" w:hAnsi="Arial" w:cs="Arial"/>
          <w:shd w:val="clear" w:color="auto" w:fill="FFFFFF"/>
          <w:lang w:val="mn-MN"/>
        </w:rPr>
        <w:t xml:space="preserve">үндэслэн </w:t>
      </w:r>
      <w:r w:rsidR="00772C3C" w:rsidRPr="004F092E">
        <w:rPr>
          <w:rFonts w:ascii="Arial" w:hAnsi="Arial" w:cs="Arial"/>
          <w:shd w:val="clear" w:color="auto" w:fill="FFFFFF"/>
          <w:lang w:val="mn-MN"/>
        </w:rPr>
        <w:t>эрүүл мэндийн</w:t>
      </w:r>
      <w:r w:rsidR="004F457C" w:rsidRPr="004F092E">
        <w:rPr>
          <w:rFonts w:ascii="Arial" w:hAnsi="Arial" w:cs="Arial"/>
          <w:shd w:val="clear" w:color="auto" w:fill="FFFFFF"/>
          <w:lang w:val="mn-MN"/>
        </w:rPr>
        <w:t xml:space="preserve"> тусламж, үйлчилгээний хүн-төвтэй, нэгдмэл байдлын талаар хууль тогтоох түвшинд анх удаа иж бүрэн дүгнэлт хийж,</w:t>
      </w:r>
      <w:r w:rsidR="004F457C" w:rsidRPr="004F092E">
        <w:rPr>
          <w:rStyle w:val="FootnoteReference"/>
          <w:rFonts w:ascii="Arial" w:hAnsi="Arial" w:cs="Arial"/>
          <w:shd w:val="clear" w:color="auto" w:fill="FFFFFF"/>
          <w:lang w:val="mn-MN"/>
        </w:rPr>
        <w:footnoteReference w:id="2"/>
      </w:r>
      <w:r w:rsidR="004F457C" w:rsidRPr="004F092E">
        <w:rPr>
          <w:rFonts w:ascii="Arial" w:hAnsi="Arial" w:cs="Arial"/>
          <w:shd w:val="clear" w:color="auto" w:fill="FFFFFF"/>
          <w:lang w:val="mn-MN"/>
        </w:rPr>
        <w:t xml:space="preserve"> </w:t>
      </w:r>
      <w:r w:rsidR="00472BD3" w:rsidRPr="004F092E">
        <w:rPr>
          <w:rFonts w:ascii="Arial" w:hAnsi="Arial" w:cs="Arial"/>
          <w:shd w:val="clear" w:color="auto" w:fill="FFFFFF"/>
          <w:lang w:val="mn-MN"/>
        </w:rPr>
        <w:t xml:space="preserve">Эмнэлгийн тусламж, үйлчилгээний тухай хуулийг шинэчлэн найруулах шаардлагатай </w:t>
      </w:r>
      <w:r w:rsidR="00611352" w:rsidRPr="004F092E">
        <w:rPr>
          <w:rFonts w:ascii="Arial" w:hAnsi="Arial" w:cs="Arial"/>
          <w:shd w:val="clear" w:color="auto" w:fill="FFFFFF"/>
          <w:lang w:val="mn-MN"/>
        </w:rPr>
        <w:t>гэсэн са</w:t>
      </w:r>
      <w:r w:rsidR="002A208F" w:rsidRPr="004F092E">
        <w:rPr>
          <w:rFonts w:ascii="Arial" w:hAnsi="Arial" w:cs="Arial"/>
          <w:shd w:val="clear" w:color="auto" w:fill="FFFFFF"/>
          <w:lang w:val="mn-MN"/>
        </w:rPr>
        <w:t>нал</w:t>
      </w:r>
      <w:r w:rsidR="00142E94" w:rsidRPr="004F092E">
        <w:rPr>
          <w:rFonts w:ascii="Arial" w:hAnsi="Arial" w:cs="Arial"/>
          <w:shd w:val="clear" w:color="auto" w:fill="FFFFFF"/>
          <w:lang w:val="mn-MN"/>
        </w:rPr>
        <w:t>,</w:t>
      </w:r>
      <w:r w:rsidR="00772C3C" w:rsidRPr="004F092E">
        <w:rPr>
          <w:rFonts w:ascii="Arial" w:hAnsi="Arial" w:cs="Arial"/>
          <w:shd w:val="clear" w:color="auto" w:fill="FFFFFF"/>
          <w:lang w:val="mn-MN"/>
        </w:rPr>
        <w:t xml:space="preserve"> дүгнэлтийг гарган</w:t>
      </w:r>
      <w:r w:rsidR="00611352" w:rsidRPr="004F092E">
        <w:rPr>
          <w:rFonts w:ascii="Arial" w:hAnsi="Arial" w:cs="Arial"/>
          <w:shd w:val="clear" w:color="auto" w:fill="FFFFFF"/>
          <w:lang w:val="mn-MN"/>
        </w:rPr>
        <w:t xml:space="preserve"> Нийгмийн бодлогын байнгын хороо</w:t>
      </w:r>
      <w:r w:rsidR="0010199A" w:rsidRPr="004F092E">
        <w:rPr>
          <w:rFonts w:ascii="Arial" w:hAnsi="Arial" w:cs="Arial"/>
          <w:shd w:val="clear" w:color="auto" w:fill="FFFFFF"/>
          <w:lang w:val="mn-MN"/>
        </w:rPr>
        <w:t>ны</w:t>
      </w:r>
      <w:r w:rsidR="00611352" w:rsidRPr="004F092E">
        <w:rPr>
          <w:rFonts w:ascii="Arial" w:hAnsi="Arial" w:cs="Arial"/>
          <w:shd w:val="clear" w:color="auto" w:fill="FFFFFF"/>
          <w:lang w:val="mn-MN"/>
        </w:rPr>
        <w:t xml:space="preserve"> </w:t>
      </w:r>
      <w:r w:rsidR="00484EC7" w:rsidRPr="004F092E">
        <w:rPr>
          <w:rFonts w:ascii="Arial" w:hAnsi="Arial" w:cs="Arial"/>
          <w:shd w:val="clear" w:color="auto" w:fill="FFFFFF"/>
          <w:lang w:val="mn-MN"/>
        </w:rPr>
        <w:t xml:space="preserve">2025 оны 7 </w:t>
      </w:r>
      <w:r w:rsidR="002A208F" w:rsidRPr="004F092E">
        <w:rPr>
          <w:rFonts w:ascii="Arial" w:hAnsi="Arial" w:cs="Arial"/>
          <w:shd w:val="clear" w:color="auto" w:fill="FFFFFF"/>
          <w:lang w:val="mn-MN"/>
        </w:rPr>
        <w:t xml:space="preserve">дугаар сарын 01-ний </w:t>
      </w:r>
      <w:r w:rsidR="00142E94" w:rsidRPr="004F092E">
        <w:rPr>
          <w:rFonts w:ascii="Arial" w:hAnsi="Arial" w:cs="Arial"/>
          <w:shd w:val="clear" w:color="auto" w:fill="FFFFFF"/>
          <w:lang w:val="mn-MN"/>
        </w:rPr>
        <w:t xml:space="preserve">өдрийн </w:t>
      </w:r>
      <w:r w:rsidR="002A208F" w:rsidRPr="004F092E">
        <w:rPr>
          <w:rFonts w:ascii="Arial" w:hAnsi="Arial" w:cs="Arial"/>
          <w:shd w:val="clear" w:color="auto" w:fill="FFFFFF"/>
          <w:lang w:val="mn-MN"/>
        </w:rPr>
        <w:t>хуралдаанд</w:t>
      </w:r>
      <w:r w:rsidR="004F457C" w:rsidRPr="004F092E">
        <w:rPr>
          <w:rFonts w:ascii="Arial" w:hAnsi="Arial" w:cs="Arial"/>
          <w:shd w:val="clear" w:color="auto" w:fill="FFFFFF"/>
          <w:lang w:val="mn-MN"/>
        </w:rPr>
        <w:t xml:space="preserve"> танилцуулснаар санал </w:t>
      </w:r>
      <w:r w:rsidR="004F457C" w:rsidRPr="004F092E">
        <w:rPr>
          <w:rFonts w:ascii="Arial" w:hAnsi="Arial" w:cs="Arial"/>
          <w:color w:val="000000" w:themeColor="text1"/>
          <w:shd w:val="clear" w:color="auto" w:fill="FFFFFF"/>
          <w:lang w:val="mn-MN"/>
        </w:rPr>
        <w:t>дэмжигдсэн болно.</w:t>
      </w:r>
    </w:p>
    <w:p w14:paraId="3678D535" w14:textId="35C3F6D9" w:rsidR="0055253E" w:rsidRPr="004F092E" w:rsidRDefault="0055253E" w:rsidP="004F092E">
      <w:pPr>
        <w:spacing w:after="120"/>
        <w:ind w:firstLine="720"/>
        <w:jc w:val="both"/>
        <w:rPr>
          <w:rFonts w:ascii="Arial" w:hAnsi="Arial" w:cs="Arial"/>
          <w:color w:val="000000" w:themeColor="text1"/>
          <w:shd w:val="clear" w:color="auto" w:fill="FFFFFF"/>
          <w:lang w:val="mn-MN"/>
        </w:rPr>
      </w:pPr>
      <w:r w:rsidRPr="004F092E">
        <w:rPr>
          <w:rFonts w:ascii="Arial" w:hAnsi="Arial" w:cs="Arial"/>
          <w:color w:val="000000" w:themeColor="text1"/>
          <w:shd w:val="clear" w:color="auto" w:fill="FFFFFF"/>
          <w:lang w:val="mn-MN"/>
        </w:rPr>
        <w:t>Монгол У</w:t>
      </w:r>
      <w:r w:rsidR="00AE2582" w:rsidRPr="004F092E">
        <w:rPr>
          <w:rFonts w:ascii="Arial" w:hAnsi="Arial" w:cs="Arial"/>
          <w:color w:val="000000" w:themeColor="text1"/>
          <w:shd w:val="clear" w:color="auto" w:fill="FFFFFF"/>
          <w:lang w:val="mn-MN"/>
        </w:rPr>
        <w:t xml:space="preserve">лсын эрүүл мэндийн тогтолцоо 1990-ээд он хүртэл Семашко </w:t>
      </w:r>
      <w:r w:rsidR="00080C45" w:rsidRPr="004F092E">
        <w:rPr>
          <w:rFonts w:ascii="Arial" w:hAnsi="Arial" w:cs="Arial"/>
          <w:color w:val="000000" w:themeColor="text1"/>
          <w:shd w:val="clear" w:color="auto" w:fill="FFFFFF"/>
          <w:lang w:val="mn-MN"/>
        </w:rPr>
        <w:t>загварт тулгуурласан</w:t>
      </w:r>
      <w:r w:rsidR="003E3137" w:rsidRPr="004F092E">
        <w:rPr>
          <w:rFonts w:ascii="Arial" w:hAnsi="Arial" w:cs="Arial"/>
          <w:color w:val="000000" w:themeColor="text1"/>
          <w:shd w:val="clear" w:color="auto" w:fill="FFFFFF"/>
          <w:lang w:val="mn-MN"/>
        </w:rPr>
        <w:t>,</w:t>
      </w:r>
      <w:r w:rsidR="00080C45" w:rsidRPr="004F092E">
        <w:rPr>
          <w:rFonts w:ascii="Arial" w:hAnsi="Arial" w:cs="Arial"/>
          <w:color w:val="000000" w:themeColor="text1"/>
          <w:shd w:val="clear" w:color="auto" w:fill="FFFFFF"/>
          <w:lang w:val="mn-MN"/>
        </w:rPr>
        <w:t xml:space="preserve"> </w:t>
      </w:r>
      <w:r w:rsidR="003E3137" w:rsidRPr="004F092E">
        <w:rPr>
          <w:rFonts w:ascii="Arial" w:hAnsi="Arial" w:cs="Arial"/>
          <w:color w:val="000000" w:themeColor="text1"/>
          <w:shd w:val="clear" w:color="auto" w:fill="FFFFFF"/>
          <w:lang w:val="mn-MN"/>
        </w:rPr>
        <w:t>төвлөрсөн удирдлага,</w:t>
      </w:r>
      <w:r w:rsidR="00A12A45" w:rsidRPr="004F092E">
        <w:rPr>
          <w:rFonts w:ascii="Arial" w:hAnsi="Arial" w:cs="Arial"/>
          <w:color w:val="000000" w:themeColor="text1"/>
          <w:shd w:val="clear" w:color="auto" w:fill="FFFFFF"/>
          <w:lang w:val="mn-MN"/>
        </w:rPr>
        <w:t xml:space="preserve"> зо</w:t>
      </w:r>
      <w:r w:rsidR="003E3137" w:rsidRPr="004F092E">
        <w:rPr>
          <w:rFonts w:ascii="Arial" w:hAnsi="Arial" w:cs="Arial"/>
          <w:color w:val="000000" w:themeColor="text1"/>
          <w:shd w:val="clear" w:color="auto" w:fill="FFFFFF"/>
          <w:lang w:val="mn-MN"/>
        </w:rPr>
        <w:t>хион байгуулалтын бүтэцтэйгээр</w:t>
      </w:r>
      <w:r w:rsidR="00A12A45" w:rsidRPr="004F092E">
        <w:rPr>
          <w:rFonts w:ascii="Arial" w:hAnsi="Arial" w:cs="Arial"/>
          <w:color w:val="000000" w:themeColor="text1"/>
          <w:shd w:val="clear" w:color="auto" w:fill="FFFFFF"/>
          <w:lang w:val="mn-MN"/>
        </w:rPr>
        <w:t xml:space="preserve"> хэрэгжиж ирсэн бөгөөд</w:t>
      </w:r>
      <w:r w:rsidR="00080C45" w:rsidRPr="004F092E">
        <w:rPr>
          <w:rFonts w:ascii="Arial" w:hAnsi="Arial" w:cs="Arial"/>
          <w:color w:val="000000" w:themeColor="text1"/>
          <w:shd w:val="clear" w:color="auto" w:fill="FFFFFF"/>
          <w:lang w:val="mn-MN"/>
        </w:rPr>
        <w:t xml:space="preserve"> санхүүжилт</w:t>
      </w:r>
      <w:r w:rsidR="00A12A45" w:rsidRPr="004F092E">
        <w:rPr>
          <w:rFonts w:ascii="Arial" w:hAnsi="Arial" w:cs="Arial"/>
          <w:color w:val="000000" w:themeColor="text1"/>
          <w:shd w:val="clear" w:color="auto" w:fill="FFFFFF"/>
          <w:lang w:val="mn-MN"/>
        </w:rPr>
        <w:t xml:space="preserve">ийн эх үүсвэр нь бүрэн </w:t>
      </w:r>
      <w:r w:rsidR="00DE6F94" w:rsidRPr="004F092E">
        <w:rPr>
          <w:rFonts w:ascii="Arial" w:hAnsi="Arial" w:cs="Arial"/>
          <w:color w:val="000000" w:themeColor="text1"/>
          <w:shd w:val="clear" w:color="auto" w:fill="FFFFFF"/>
          <w:lang w:val="mn-MN"/>
        </w:rPr>
        <w:t>улсын төсөвт төвлөрсөн</w:t>
      </w:r>
      <w:r w:rsidR="00166124" w:rsidRPr="004F092E">
        <w:rPr>
          <w:rFonts w:ascii="Arial" w:hAnsi="Arial" w:cs="Arial"/>
          <w:color w:val="000000" w:themeColor="text1"/>
          <w:shd w:val="clear" w:color="auto" w:fill="FFFFFF"/>
          <w:lang w:val="mn-MN"/>
        </w:rPr>
        <w:t xml:space="preserve"> байв</w:t>
      </w:r>
      <w:r w:rsidR="00080C45" w:rsidRPr="004F092E">
        <w:rPr>
          <w:rFonts w:ascii="Arial" w:hAnsi="Arial" w:cs="Arial"/>
          <w:color w:val="000000" w:themeColor="text1"/>
          <w:shd w:val="clear" w:color="auto" w:fill="FFFFFF"/>
          <w:lang w:val="mn-MN"/>
        </w:rPr>
        <w:t>. Энэ</w:t>
      </w:r>
      <w:r w:rsidR="00A12A45" w:rsidRPr="004F092E">
        <w:rPr>
          <w:rFonts w:ascii="Arial" w:hAnsi="Arial" w:cs="Arial"/>
          <w:color w:val="000000" w:themeColor="text1"/>
          <w:shd w:val="clear" w:color="auto" w:fill="FFFFFF"/>
          <w:lang w:val="mn-MN"/>
        </w:rPr>
        <w:t>хүү</w:t>
      </w:r>
      <w:r w:rsidR="00080C45" w:rsidRPr="004F092E">
        <w:rPr>
          <w:rFonts w:ascii="Arial" w:hAnsi="Arial" w:cs="Arial"/>
          <w:color w:val="000000" w:themeColor="text1"/>
          <w:shd w:val="clear" w:color="auto" w:fill="FFFFFF"/>
          <w:lang w:val="mn-MN"/>
        </w:rPr>
        <w:t xml:space="preserve"> тогтолцоо</w:t>
      </w:r>
      <w:r w:rsidR="00166124" w:rsidRPr="004F092E">
        <w:rPr>
          <w:rFonts w:ascii="Arial" w:hAnsi="Arial" w:cs="Arial"/>
          <w:color w:val="000000" w:themeColor="text1"/>
          <w:shd w:val="clear" w:color="auto" w:fill="FFFFFF"/>
          <w:lang w:val="mn-MN"/>
        </w:rPr>
        <w:t>ны хүрээнд</w:t>
      </w:r>
      <w:r w:rsidR="00080C45" w:rsidRPr="004F092E">
        <w:rPr>
          <w:rFonts w:ascii="Arial" w:hAnsi="Arial" w:cs="Arial"/>
          <w:color w:val="000000" w:themeColor="text1"/>
          <w:shd w:val="clear" w:color="auto" w:fill="FFFFFF"/>
          <w:lang w:val="mn-MN"/>
        </w:rPr>
        <w:t xml:space="preserve"> </w:t>
      </w:r>
      <w:r w:rsidR="00950FD9" w:rsidRPr="004F092E">
        <w:rPr>
          <w:rFonts w:ascii="Arial" w:hAnsi="Arial" w:cs="Arial"/>
          <w:color w:val="000000" w:themeColor="text1"/>
          <w:shd w:val="clear" w:color="auto" w:fill="FFFFFF"/>
          <w:lang w:val="mn-MN"/>
        </w:rPr>
        <w:t xml:space="preserve">эрүүл мэндийн </w:t>
      </w:r>
      <w:r w:rsidR="00DE6F94" w:rsidRPr="004F092E">
        <w:rPr>
          <w:rFonts w:ascii="Arial" w:hAnsi="Arial" w:cs="Arial"/>
          <w:color w:val="000000" w:themeColor="text1"/>
          <w:shd w:val="clear" w:color="auto" w:fill="FFFFFF"/>
          <w:lang w:val="mn-MN"/>
        </w:rPr>
        <w:t>нөөцийн хуваарилалт,</w:t>
      </w:r>
      <w:r w:rsidR="00166124" w:rsidRPr="004F092E">
        <w:rPr>
          <w:rFonts w:ascii="Arial" w:hAnsi="Arial" w:cs="Arial"/>
          <w:color w:val="000000" w:themeColor="text1"/>
          <w:shd w:val="clear" w:color="auto" w:fill="FFFFFF"/>
          <w:lang w:val="mn-MN"/>
        </w:rPr>
        <w:t xml:space="preserve"> удирдлагын шийдвэр гаргалт</w:t>
      </w:r>
      <w:r w:rsidR="00DE6F94" w:rsidRPr="004F092E">
        <w:rPr>
          <w:rFonts w:ascii="Arial" w:hAnsi="Arial" w:cs="Arial"/>
          <w:color w:val="000000" w:themeColor="text1"/>
          <w:shd w:val="clear" w:color="auto" w:fill="FFFFFF"/>
          <w:lang w:val="mn-MN"/>
        </w:rPr>
        <w:t xml:space="preserve"> нь</w:t>
      </w:r>
      <w:r w:rsidR="00166124" w:rsidRPr="004F092E">
        <w:rPr>
          <w:rFonts w:ascii="Arial" w:hAnsi="Arial" w:cs="Arial"/>
          <w:color w:val="000000" w:themeColor="text1"/>
          <w:shd w:val="clear" w:color="auto" w:fill="FFFFFF"/>
          <w:lang w:val="mn-MN"/>
        </w:rPr>
        <w:t xml:space="preserve"> дээрээс доош</w:t>
      </w:r>
      <w:r w:rsidR="00AE2582" w:rsidRPr="004F092E">
        <w:rPr>
          <w:rFonts w:ascii="Arial" w:hAnsi="Arial" w:cs="Arial"/>
          <w:color w:val="000000" w:themeColor="text1"/>
          <w:shd w:val="clear" w:color="auto" w:fill="FFFFFF"/>
          <w:lang w:val="mn-MN"/>
        </w:rPr>
        <w:t xml:space="preserve"> чиглэсэн захирга</w:t>
      </w:r>
      <w:r w:rsidR="00166124" w:rsidRPr="004F092E">
        <w:rPr>
          <w:rFonts w:ascii="Arial" w:hAnsi="Arial" w:cs="Arial"/>
          <w:color w:val="000000" w:themeColor="text1"/>
          <w:shd w:val="clear" w:color="auto" w:fill="FFFFFF"/>
          <w:lang w:val="mn-MN"/>
        </w:rPr>
        <w:t>аны аргаар хэрэгжиж</w:t>
      </w:r>
      <w:r w:rsidR="00CF6D79" w:rsidRPr="004F092E">
        <w:rPr>
          <w:rFonts w:ascii="Arial" w:hAnsi="Arial" w:cs="Arial"/>
          <w:color w:val="000000" w:themeColor="text1"/>
          <w:shd w:val="clear" w:color="auto" w:fill="FFFFFF"/>
          <w:lang w:val="mn-MN"/>
        </w:rPr>
        <w:t xml:space="preserve">, </w:t>
      </w:r>
      <w:r w:rsidR="00166124" w:rsidRPr="004F092E">
        <w:rPr>
          <w:rFonts w:ascii="Arial" w:hAnsi="Arial" w:cs="Arial"/>
          <w:color w:val="000000" w:themeColor="text1"/>
          <w:shd w:val="clear" w:color="auto" w:fill="FFFFFF"/>
          <w:lang w:val="mn-MN"/>
        </w:rPr>
        <w:t xml:space="preserve">эрүүл мэндийн байгууллагын бие даасан байдал хязгаарлагдмал байсан. Семашко тогтолцоо нь эмнэлэгт суурилсан, төрөлжсөн тусламж, үйлчилгээ </w:t>
      </w:r>
      <w:r w:rsidR="005E26FF" w:rsidRPr="004F092E">
        <w:rPr>
          <w:rFonts w:ascii="Arial" w:hAnsi="Arial" w:cs="Arial"/>
          <w:color w:val="000000" w:themeColor="text1"/>
          <w:shd w:val="clear" w:color="auto" w:fill="FFFFFF"/>
          <w:lang w:val="mn-MN"/>
        </w:rPr>
        <w:t xml:space="preserve">давамгайлсан бүтэцтэй байснаас </w:t>
      </w:r>
      <w:r w:rsidR="00F978C8">
        <w:rPr>
          <w:rFonts w:ascii="Arial" w:hAnsi="Arial" w:cs="Arial"/>
          <w:color w:val="000000" w:themeColor="text1"/>
          <w:shd w:val="clear" w:color="auto" w:fill="FFFFFF"/>
          <w:lang w:val="mn-MN"/>
        </w:rPr>
        <w:t>анхан шатлалын</w:t>
      </w:r>
      <w:r w:rsidR="00166124" w:rsidRPr="004F092E">
        <w:rPr>
          <w:rFonts w:ascii="Arial" w:hAnsi="Arial" w:cs="Arial"/>
          <w:color w:val="000000" w:themeColor="text1"/>
          <w:shd w:val="clear" w:color="auto" w:fill="FFFFFF"/>
          <w:lang w:val="mn-MN"/>
        </w:rPr>
        <w:t xml:space="preserve"> тусламж, үйлчилгээ </w:t>
      </w:r>
      <w:r w:rsidR="00DE6F94" w:rsidRPr="004F092E">
        <w:rPr>
          <w:rFonts w:ascii="Arial" w:hAnsi="Arial" w:cs="Arial"/>
          <w:color w:val="000000" w:themeColor="text1"/>
          <w:shd w:val="clear" w:color="auto" w:fill="FFFFFF"/>
          <w:lang w:val="mn-MN"/>
        </w:rPr>
        <w:t xml:space="preserve">харьцангуй сул хөгжиж, </w:t>
      </w:r>
      <w:r w:rsidR="00166124" w:rsidRPr="004F092E">
        <w:rPr>
          <w:rFonts w:ascii="Arial" w:hAnsi="Arial" w:cs="Arial"/>
          <w:color w:val="000000" w:themeColor="text1"/>
          <w:shd w:val="clear" w:color="auto" w:fill="FFFFFF"/>
          <w:lang w:val="mn-MN"/>
        </w:rPr>
        <w:t xml:space="preserve">иргэд лавлагаа шатлалын эмнэлэгт </w:t>
      </w:r>
      <w:r w:rsidR="00DE6F94" w:rsidRPr="004F092E">
        <w:rPr>
          <w:rFonts w:ascii="Arial" w:hAnsi="Arial" w:cs="Arial"/>
          <w:color w:val="000000" w:themeColor="text1"/>
          <w:shd w:val="clear" w:color="auto" w:fill="FFFFFF"/>
          <w:lang w:val="mn-MN"/>
        </w:rPr>
        <w:t>шууд хандах хандлага давамгайлж байв. Үүний үр дүнд</w:t>
      </w:r>
      <w:r w:rsidR="00166124" w:rsidRPr="004F092E">
        <w:rPr>
          <w:rFonts w:ascii="Arial" w:hAnsi="Arial" w:cs="Arial"/>
          <w:color w:val="000000" w:themeColor="text1"/>
          <w:shd w:val="clear" w:color="auto" w:fill="FFFFFF"/>
          <w:lang w:val="mn-MN"/>
        </w:rPr>
        <w:t xml:space="preserve"> нөөцийн хуваарилалт үр ашиг багатай, зардал өндөртэй, орон нутгийн хэрэгцээ</w:t>
      </w:r>
      <w:r w:rsidR="005E26FF" w:rsidRPr="004F092E">
        <w:rPr>
          <w:rFonts w:ascii="Arial" w:hAnsi="Arial" w:cs="Arial"/>
          <w:color w:val="000000" w:themeColor="text1"/>
          <w:shd w:val="clear" w:color="auto" w:fill="FFFFFF"/>
          <w:lang w:val="mn-MN"/>
        </w:rPr>
        <w:t>, шаардлагад</w:t>
      </w:r>
      <w:r w:rsidR="00166124" w:rsidRPr="004F092E">
        <w:rPr>
          <w:rFonts w:ascii="Arial" w:hAnsi="Arial" w:cs="Arial"/>
          <w:color w:val="000000" w:themeColor="text1"/>
          <w:shd w:val="clear" w:color="auto" w:fill="FFFFFF"/>
          <w:lang w:val="mn-MN"/>
        </w:rPr>
        <w:t xml:space="preserve"> уян хатан зохицох боломж хязгаарлаг</w:t>
      </w:r>
      <w:r w:rsidR="00DE6F94" w:rsidRPr="004F092E">
        <w:rPr>
          <w:rFonts w:ascii="Arial" w:hAnsi="Arial" w:cs="Arial"/>
          <w:color w:val="000000" w:themeColor="text1"/>
          <w:shd w:val="clear" w:color="auto" w:fill="FFFFFF"/>
          <w:lang w:val="mn-MN"/>
        </w:rPr>
        <w:t>дмал байсан нь тогтолцооны тогтвортой байдалд сөргөөр нөлөөлөх нөхцөлийг бүрдүүлсэн</w:t>
      </w:r>
      <w:r w:rsidR="008B769D" w:rsidRPr="004F092E">
        <w:rPr>
          <w:rFonts w:ascii="Arial" w:hAnsi="Arial" w:cs="Arial"/>
          <w:color w:val="000000" w:themeColor="text1"/>
          <w:shd w:val="clear" w:color="auto" w:fill="FFFFFF"/>
          <w:lang w:val="mn-MN"/>
        </w:rPr>
        <w:t>.</w:t>
      </w:r>
      <w:r w:rsidR="00AE2582" w:rsidRPr="004F092E">
        <w:rPr>
          <w:rFonts w:ascii="Arial" w:hAnsi="Arial" w:cs="Arial"/>
          <w:color w:val="000000" w:themeColor="text1"/>
          <w:shd w:val="clear" w:color="auto" w:fill="FFFFFF"/>
          <w:lang w:val="mn-MN"/>
        </w:rPr>
        <w:t xml:space="preserve"> </w:t>
      </w:r>
    </w:p>
    <w:p w14:paraId="317C85C4" w14:textId="7DCD8BDD" w:rsidR="00950FD9" w:rsidRPr="004F092E" w:rsidRDefault="00DE6F94" w:rsidP="004F092E">
      <w:pPr>
        <w:spacing w:after="120"/>
        <w:ind w:firstLine="720"/>
        <w:jc w:val="both"/>
        <w:rPr>
          <w:rFonts w:ascii="Arial" w:hAnsi="Arial" w:cs="Arial"/>
          <w:color w:val="000000" w:themeColor="text1"/>
          <w:shd w:val="clear" w:color="auto" w:fill="FFFFFF"/>
          <w:lang w:val="mn-MN"/>
        </w:rPr>
      </w:pPr>
      <w:r w:rsidRPr="004F092E">
        <w:rPr>
          <w:rFonts w:ascii="Arial" w:hAnsi="Arial" w:cs="Arial"/>
          <w:color w:val="000000" w:themeColor="text1"/>
          <w:shd w:val="clear" w:color="auto" w:fill="FFFFFF"/>
          <w:lang w:val="mn-MN"/>
        </w:rPr>
        <w:t>Монгол У</w:t>
      </w:r>
      <w:r w:rsidR="00BA1135" w:rsidRPr="004F092E">
        <w:rPr>
          <w:rFonts w:ascii="Arial" w:hAnsi="Arial" w:cs="Arial"/>
          <w:color w:val="000000" w:themeColor="text1"/>
          <w:shd w:val="clear" w:color="auto" w:fill="FFFFFF"/>
          <w:lang w:val="mn-MN"/>
        </w:rPr>
        <w:t>лс</w:t>
      </w:r>
      <w:r w:rsidR="00CF6D79" w:rsidRPr="004F092E">
        <w:rPr>
          <w:rFonts w:ascii="Arial" w:hAnsi="Arial" w:cs="Arial"/>
          <w:color w:val="000000" w:themeColor="text1"/>
          <w:shd w:val="clear" w:color="auto" w:fill="FFFFFF"/>
          <w:lang w:val="mn-MN"/>
        </w:rPr>
        <w:t xml:space="preserve"> </w:t>
      </w:r>
      <w:r w:rsidR="00BA1135" w:rsidRPr="004F092E">
        <w:rPr>
          <w:rFonts w:ascii="Arial" w:hAnsi="Arial" w:cs="Arial"/>
          <w:color w:val="000000" w:themeColor="text1"/>
          <w:shd w:val="clear" w:color="auto" w:fill="FFFFFF"/>
          <w:lang w:val="mn-MN"/>
        </w:rPr>
        <w:t xml:space="preserve"> Эрүүл мэндийн даатгалын тухай хуулийг 1993 онд баталж, 1994 оны 01 дүгээр сарын 01-ний өдрөөс эхлэн дагаж мөрдөж эхэлснээр </w:t>
      </w:r>
      <w:r w:rsidR="00AE2582" w:rsidRPr="004F092E">
        <w:rPr>
          <w:rFonts w:ascii="Arial" w:hAnsi="Arial" w:cs="Arial"/>
          <w:color w:val="000000" w:themeColor="text1"/>
          <w:shd w:val="clear" w:color="auto" w:fill="FFFFFF"/>
          <w:lang w:val="mn-MN"/>
        </w:rPr>
        <w:t>эрүүл м</w:t>
      </w:r>
      <w:r w:rsidR="005E26FF" w:rsidRPr="004F092E">
        <w:rPr>
          <w:rFonts w:ascii="Arial" w:hAnsi="Arial" w:cs="Arial"/>
          <w:color w:val="000000" w:themeColor="text1"/>
          <w:shd w:val="clear" w:color="auto" w:fill="FFFFFF"/>
          <w:lang w:val="mn-MN"/>
        </w:rPr>
        <w:t>эндийн санхүүжилтийн шинэчлэл</w:t>
      </w:r>
      <w:r w:rsidRPr="004F092E">
        <w:rPr>
          <w:rFonts w:ascii="Arial" w:hAnsi="Arial" w:cs="Arial"/>
          <w:color w:val="000000" w:themeColor="text1"/>
          <w:shd w:val="clear" w:color="auto" w:fill="FFFFFF"/>
          <w:lang w:val="mn-MN"/>
        </w:rPr>
        <w:t>ийг эхлүүл</w:t>
      </w:r>
      <w:r w:rsidR="005E26FF" w:rsidRPr="004F092E">
        <w:rPr>
          <w:rFonts w:ascii="Arial" w:hAnsi="Arial" w:cs="Arial"/>
          <w:color w:val="000000" w:themeColor="text1"/>
          <w:shd w:val="clear" w:color="auto" w:fill="FFFFFF"/>
          <w:lang w:val="mn-MN"/>
        </w:rPr>
        <w:t xml:space="preserve">ж, даатгалд </w:t>
      </w:r>
      <w:r w:rsidRPr="004F092E">
        <w:rPr>
          <w:rFonts w:ascii="Arial" w:hAnsi="Arial" w:cs="Arial"/>
          <w:color w:val="000000" w:themeColor="text1"/>
          <w:shd w:val="clear" w:color="auto" w:fill="FFFFFF"/>
          <w:lang w:val="mn-MN"/>
        </w:rPr>
        <w:t>суурилсан тогтолцооны үндсийг тавь</w:t>
      </w:r>
      <w:r w:rsidR="00BA1135" w:rsidRPr="004F092E">
        <w:rPr>
          <w:rFonts w:ascii="Arial" w:hAnsi="Arial" w:cs="Arial"/>
          <w:color w:val="000000" w:themeColor="text1"/>
          <w:shd w:val="clear" w:color="auto" w:fill="FFFFFF"/>
          <w:lang w:val="mn-MN"/>
        </w:rPr>
        <w:t xml:space="preserve">сан.  </w:t>
      </w:r>
      <w:r w:rsidRPr="004F092E">
        <w:rPr>
          <w:rFonts w:ascii="Arial" w:hAnsi="Arial" w:cs="Arial"/>
          <w:color w:val="000000" w:themeColor="text1"/>
          <w:shd w:val="clear" w:color="auto" w:fill="FFFFFF"/>
          <w:lang w:val="mn-MN"/>
        </w:rPr>
        <w:t xml:space="preserve">Энэ нь эрүүл мэндийн санхүүжилтийг олон эх үүсвэрт тулгуурлах, эрсдэлийг хуваарилах, иргэдийг санхүүгийн эрсдэлээс хамгаалах тогтолцоонд шилжих эрх зүйн суурийг бүрдүүлсэн ач холбогдолтой юм. </w:t>
      </w:r>
      <w:r w:rsidR="00BA1135" w:rsidRPr="004F092E">
        <w:rPr>
          <w:rFonts w:ascii="Arial" w:hAnsi="Arial" w:cs="Arial"/>
          <w:color w:val="000000" w:themeColor="text1"/>
          <w:shd w:val="clear" w:color="auto" w:fill="FFFFFF"/>
          <w:lang w:val="mn-MN"/>
        </w:rPr>
        <w:t>Гэвч өмнөх тогтолцооны зарим бүтэц, зохион байгуулалтын</w:t>
      </w:r>
      <w:r w:rsidR="00B36BA4" w:rsidRPr="004F092E">
        <w:rPr>
          <w:rFonts w:ascii="Arial" w:hAnsi="Arial" w:cs="Arial"/>
          <w:color w:val="000000" w:themeColor="text1"/>
          <w:shd w:val="clear" w:color="auto" w:fill="FFFFFF"/>
          <w:lang w:val="mn-MN"/>
        </w:rPr>
        <w:t xml:space="preserve"> шинж чанар тод</w:t>
      </w:r>
      <w:r w:rsidR="000E4495">
        <w:rPr>
          <w:rFonts w:ascii="Arial" w:hAnsi="Arial" w:cs="Arial"/>
          <w:color w:val="000000" w:themeColor="text1"/>
          <w:shd w:val="clear" w:color="auto" w:fill="FFFFFF"/>
          <w:lang w:val="mn-MN"/>
        </w:rPr>
        <w:t>о</w:t>
      </w:r>
      <w:r w:rsidR="00B36BA4" w:rsidRPr="004F092E">
        <w:rPr>
          <w:rFonts w:ascii="Arial" w:hAnsi="Arial" w:cs="Arial"/>
          <w:color w:val="000000" w:themeColor="text1"/>
          <w:shd w:val="clear" w:color="auto" w:fill="FFFFFF"/>
          <w:lang w:val="mn-MN"/>
        </w:rPr>
        <w:t xml:space="preserve">рхой </w:t>
      </w:r>
      <w:r w:rsidR="00BA1135" w:rsidRPr="004F092E">
        <w:rPr>
          <w:rFonts w:ascii="Arial" w:hAnsi="Arial" w:cs="Arial"/>
          <w:color w:val="000000" w:themeColor="text1"/>
          <w:shd w:val="clear" w:color="auto" w:fill="FFFFFF"/>
          <w:lang w:val="mn-MN"/>
        </w:rPr>
        <w:t xml:space="preserve">хэмжээнд хадгалагдсаар байна. Тухайлбал, </w:t>
      </w:r>
      <w:r w:rsidR="00675056" w:rsidRPr="004F092E">
        <w:rPr>
          <w:rFonts w:ascii="Arial" w:hAnsi="Arial" w:cs="Arial"/>
          <w:color w:val="000000" w:themeColor="text1"/>
          <w:shd w:val="clear" w:color="auto" w:fill="FFFFFF"/>
          <w:lang w:val="mn-MN"/>
        </w:rPr>
        <w:t>эмнэлэг</w:t>
      </w:r>
      <w:r w:rsidR="00BA1135" w:rsidRPr="004F092E">
        <w:rPr>
          <w:rFonts w:ascii="Arial" w:hAnsi="Arial" w:cs="Arial"/>
          <w:color w:val="000000" w:themeColor="text1"/>
          <w:shd w:val="clear" w:color="auto" w:fill="FFFFFF"/>
          <w:lang w:val="mn-MN"/>
        </w:rPr>
        <w:t>т төвлөрсөн</w:t>
      </w:r>
      <w:r w:rsidR="008B769D" w:rsidRPr="004F092E">
        <w:rPr>
          <w:rFonts w:ascii="Arial" w:hAnsi="Arial" w:cs="Arial"/>
          <w:color w:val="000000" w:themeColor="text1"/>
          <w:shd w:val="clear" w:color="auto" w:fill="FFFFFF"/>
          <w:lang w:val="mn-MN"/>
        </w:rPr>
        <w:t xml:space="preserve"> тусламж</w:t>
      </w:r>
      <w:r w:rsidR="00BA1135" w:rsidRPr="004F092E">
        <w:rPr>
          <w:rFonts w:ascii="Arial" w:hAnsi="Arial" w:cs="Arial"/>
          <w:color w:val="000000" w:themeColor="text1"/>
          <w:shd w:val="clear" w:color="auto" w:fill="FFFFFF"/>
          <w:lang w:val="mn-MN"/>
        </w:rPr>
        <w:t>, үйлчилгээ</w:t>
      </w:r>
      <w:r w:rsidR="00B36BA4" w:rsidRPr="004F092E">
        <w:rPr>
          <w:rFonts w:ascii="Arial" w:hAnsi="Arial" w:cs="Arial"/>
          <w:color w:val="000000" w:themeColor="text1"/>
          <w:shd w:val="clear" w:color="auto" w:fill="FFFFFF"/>
          <w:lang w:val="mn-MN"/>
        </w:rPr>
        <w:t>ний ашиглалт хангалтгүй</w:t>
      </w:r>
      <w:r w:rsidR="00BA1135" w:rsidRPr="004F092E">
        <w:rPr>
          <w:rFonts w:ascii="Arial" w:hAnsi="Arial" w:cs="Arial"/>
          <w:color w:val="000000" w:themeColor="text1"/>
          <w:shd w:val="clear" w:color="auto" w:fill="FFFFFF"/>
          <w:lang w:val="mn-MN"/>
        </w:rPr>
        <w:t xml:space="preserve"> хэвээр байна. </w:t>
      </w:r>
      <w:r w:rsidR="00B36BA4" w:rsidRPr="004F092E">
        <w:rPr>
          <w:rFonts w:ascii="Arial" w:hAnsi="Arial" w:cs="Arial"/>
          <w:color w:val="000000" w:themeColor="text1"/>
          <w:shd w:val="clear" w:color="auto" w:fill="FFFFFF"/>
          <w:lang w:val="mn-MN"/>
        </w:rPr>
        <w:t>Э</w:t>
      </w:r>
      <w:r w:rsidR="00AE2582" w:rsidRPr="004F092E">
        <w:rPr>
          <w:rFonts w:ascii="Arial" w:hAnsi="Arial" w:cs="Arial"/>
          <w:color w:val="000000" w:themeColor="text1"/>
          <w:shd w:val="clear" w:color="auto" w:fill="FFFFFF"/>
          <w:lang w:val="mn-MN"/>
        </w:rPr>
        <w:t>рүүл мэндийн ажиллагсдын 57</w:t>
      </w:r>
      <w:r w:rsidR="00BA1135" w:rsidRPr="004F092E">
        <w:rPr>
          <w:rFonts w:ascii="Arial" w:hAnsi="Arial" w:cs="Arial"/>
          <w:color w:val="000000" w:themeColor="text1"/>
          <w:shd w:val="clear" w:color="auto" w:fill="FFFFFF"/>
          <w:lang w:val="mn-MN"/>
        </w:rPr>
        <w:t>,8 хувь нь төрийн албан хаагчийн статустай байгаа нь</w:t>
      </w:r>
      <w:r w:rsidR="00AE2582" w:rsidRPr="004F092E">
        <w:rPr>
          <w:rFonts w:ascii="Arial" w:hAnsi="Arial" w:cs="Arial"/>
          <w:color w:val="000000" w:themeColor="text1"/>
          <w:shd w:val="clear" w:color="auto" w:fill="FFFFFF"/>
          <w:lang w:val="mn-MN"/>
        </w:rPr>
        <w:t xml:space="preserve"> </w:t>
      </w:r>
      <w:r w:rsidR="00B36BA4" w:rsidRPr="004F092E">
        <w:rPr>
          <w:rFonts w:ascii="Arial" w:hAnsi="Arial" w:cs="Arial"/>
          <w:color w:val="000000" w:themeColor="text1"/>
          <w:shd w:val="clear" w:color="auto" w:fill="FFFFFF"/>
          <w:lang w:val="mn-MN"/>
        </w:rPr>
        <w:t>байгууллагын санхүү, хүний</w:t>
      </w:r>
      <w:r w:rsidR="00AE2582" w:rsidRPr="004F092E">
        <w:rPr>
          <w:rFonts w:ascii="Arial" w:hAnsi="Arial" w:cs="Arial"/>
          <w:color w:val="000000" w:themeColor="text1"/>
          <w:shd w:val="clear" w:color="auto" w:fill="FFFFFF"/>
          <w:lang w:val="mn-MN"/>
        </w:rPr>
        <w:t xml:space="preserve"> </w:t>
      </w:r>
      <w:r w:rsidR="00CA344D" w:rsidRPr="004F092E">
        <w:rPr>
          <w:rFonts w:ascii="Arial" w:hAnsi="Arial" w:cs="Arial"/>
          <w:color w:val="000000" w:themeColor="text1"/>
          <w:shd w:val="clear" w:color="auto" w:fill="FFFFFF"/>
          <w:lang w:val="mn-MN"/>
        </w:rPr>
        <w:t>нөөцийн</w:t>
      </w:r>
      <w:r w:rsidR="00B36BA4" w:rsidRPr="004F092E">
        <w:rPr>
          <w:rFonts w:ascii="Arial" w:hAnsi="Arial" w:cs="Arial"/>
          <w:color w:val="000000" w:themeColor="text1"/>
          <w:shd w:val="clear" w:color="auto" w:fill="FFFFFF"/>
          <w:lang w:val="mn-MN"/>
        </w:rPr>
        <w:t xml:space="preserve"> уян хатан менежментийг хязгаарлаж, нөөцийн үр ашигтай зарцуулалтад тодорхой саад учруулж байна. Түүнчлэн</w:t>
      </w:r>
      <w:r w:rsidR="00CA344D" w:rsidRPr="004F092E">
        <w:rPr>
          <w:rFonts w:ascii="Arial" w:hAnsi="Arial" w:cs="Arial"/>
          <w:color w:val="000000" w:themeColor="text1"/>
          <w:shd w:val="clear" w:color="auto" w:fill="FFFFFF"/>
          <w:lang w:val="mn-MN"/>
        </w:rPr>
        <w:t xml:space="preserve"> хот, хөдөөгийн болон алслагдсан бүс нутгийн тусламж, үйлчилгээний хүртээмж, чанарын ялгаа арилаагүй</w:t>
      </w:r>
      <w:r w:rsidR="00B36BA4" w:rsidRPr="004F092E">
        <w:rPr>
          <w:rFonts w:ascii="Arial" w:hAnsi="Arial" w:cs="Arial"/>
          <w:color w:val="000000" w:themeColor="text1"/>
          <w:shd w:val="clear" w:color="auto" w:fill="FFFFFF"/>
          <w:lang w:val="mn-MN"/>
        </w:rPr>
        <w:t>, бүс нутгийн тэгш бус байдал хэвээр байгаа</w:t>
      </w:r>
      <w:r w:rsidR="00CA344D" w:rsidRPr="004F092E">
        <w:rPr>
          <w:rFonts w:ascii="Arial" w:hAnsi="Arial" w:cs="Arial"/>
          <w:color w:val="000000" w:themeColor="text1"/>
          <w:shd w:val="clear" w:color="auto" w:fill="FFFFFF"/>
          <w:lang w:val="mn-MN"/>
        </w:rPr>
        <w:t xml:space="preserve"> н</w:t>
      </w:r>
      <w:r w:rsidR="00B36BA4" w:rsidRPr="004F092E">
        <w:rPr>
          <w:rFonts w:ascii="Arial" w:hAnsi="Arial" w:cs="Arial"/>
          <w:color w:val="000000" w:themeColor="text1"/>
          <w:shd w:val="clear" w:color="auto" w:fill="FFFFFF"/>
          <w:lang w:val="mn-MN"/>
        </w:rPr>
        <w:t>ь тогтолцооны</w:t>
      </w:r>
      <w:r w:rsidR="00CA344D" w:rsidRPr="004F092E">
        <w:rPr>
          <w:rFonts w:ascii="Arial" w:hAnsi="Arial" w:cs="Arial"/>
          <w:color w:val="000000" w:themeColor="text1"/>
          <w:shd w:val="clear" w:color="auto" w:fill="FFFFFF"/>
          <w:lang w:val="mn-MN"/>
        </w:rPr>
        <w:t xml:space="preserve"> үр ашиг</w:t>
      </w:r>
      <w:r w:rsidR="00B36BA4" w:rsidRPr="004F092E">
        <w:rPr>
          <w:rFonts w:ascii="Arial" w:hAnsi="Arial" w:cs="Arial"/>
          <w:color w:val="000000" w:themeColor="text1"/>
          <w:shd w:val="clear" w:color="auto" w:fill="FFFFFF"/>
          <w:lang w:val="mn-MN"/>
        </w:rPr>
        <w:t>, тэгш байдлын зарчимд сөргөөр нөлөөлж</w:t>
      </w:r>
      <w:r w:rsidR="00CA344D" w:rsidRPr="004F092E">
        <w:rPr>
          <w:rFonts w:ascii="Arial" w:hAnsi="Arial" w:cs="Arial"/>
          <w:color w:val="000000" w:themeColor="text1"/>
          <w:shd w:val="clear" w:color="auto" w:fill="FFFFFF"/>
          <w:lang w:val="mn-MN"/>
        </w:rPr>
        <w:t xml:space="preserve"> байна.</w:t>
      </w:r>
    </w:p>
    <w:p w14:paraId="0C8432EB" w14:textId="6EC5F5B1" w:rsidR="00AE2582" w:rsidRPr="004F092E" w:rsidRDefault="00950FD9" w:rsidP="004F092E">
      <w:pPr>
        <w:spacing w:after="120"/>
        <w:ind w:firstLine="720"/>
        <w:jc w:val="both"/>
        <w:rPr>
          <w:rFonts w:ascii="Arial" w:hAnsi="Arial" w:cs="Arial"/>
          <w:color w:val="000000" w:themeColor="text1"/>
          <w:shd w:val="clear" w:color="auto" w:fill="FFFFFF"/>
          <w:lang w:val="mn-MN"/>
        </w:rPr>
      </w:pPr>
      <w:r w:rsidRPr="004F092E">
        <w:rPr>
          <w:rFonts w:ascii="Arial" w:hAnsi="Arial" w:cs="Arial"/>
          <w:color w:val="000000" w:themeColor="text1"/>
          <w:shd w:val="clear" w:color="auto" w:fill="FFFFFF"/>
          <w:lang w:val="mn-MN"/>
        </w:rPr>
        <w:t>Мөн хүн-төвтэй буюу иргэн-төвтэй тусламж</w:t>
      </w:r>
      <w:r w:rsidR="00B36BA4" w:rsidRPr="004F092E">
        <w:rPr>
          <w:rFonts w:ascii="Arial" w:hAnsi="Arial" w:cs="Arial"/>
          <w:color w:val="000000" w:themeColor="text1"/>
          <w:shd w:val="clear" w:color="auto" w:fill="FFFFFF"/>
          <w:lang w:val="mn-MN"/>
        </w:rPr>
        <w:t>, үйлчилгээний бодлогыг үнэлэх системчилсэн судалгаа, шалгуур үзүүлэлт</w:t>
      </w:r>
      <w:r w:rsidRPr="004F092E">
        <w:rPr>
          <w:rFonts w:ascii="Arial" w:hAnsi="Arial" w:cs="Arial"/>
          <w:color w:val="000000" w:themeColor="text1"/>
          <w:shd w:val="clear" w:color="auto" w:fill="FFFFFF"/>
          <w:lang w:val="mn-MN"/>
        </w:rPr>
        <w:t>, нотолгоо</w:t>
      </w:r>
      <w:r w:rsidR="00B36BA4" w:rsidRPr="004F092E">
        <w:rPr>
          <w:rFonts w:ascii="Arial" w:hAnsi="Arial" w:cs="Arial"/>
          <w:color w:val="000000" w:themeColor="text1"/>
          <w:shd w:val="clear" w:color="auto" w:fill="FFFFFF"/>
          <w:lang w:val="mn-MN"/>
        </w:rPr>
        <w:t>нд суурилсан дүн шинжилгээ хангалтгүй байгаа нь и</w:t>
      </w:r>
      <w:r w:rsidRPr="004F092E">
        <w:rPr>
          <w:rFonts w:ascii="Arial" w:hAnsi="Arial" w:cs="Arial"/>
          <w:color w:val="000000" w:themeColor="text1"/>
          <w:shd w:val="clear" w:color="auto" w:fill="FFFFFF"/>
          <w:lang w:val="mn-MN"/>
        </w:rPr>
        <w:t>ргэдийн хэрэгцээ, эрэлтэд нийцсэн чанартай, хүртээмжтэй</w:t>
      </w:r>
      <w:r w:rsidR="00B36BA4" w:rsidRPr="004F092E">
        <w:rPr>
          <w:rFonts w:ascii="Arial" w:hAnsi="Arial" w:cs="Arial"/>
          <w:color w:val="000000" w:themeColor="text1"/>
          <w:shd w:val="clear" w:color="auto" w:fill="FFFFFF"/>
          <w:lang w:val="mn-MN"/>
        </w:rPr>
        <w:t xml:space="preserve"> </w:t>
      </w:r>
      <w:r w:rsidR="00B36BA4" w:rsidRPr="004F092E">
        <w:rPr>
          <w:rFonts w:ascii="Arial" w:hAnsi="Arial" w:cs="Arial"/>
          <w:color w:val="000000" w:themeColor="text1"/>
          <w:shd w:val="clear" w:color="auto" w:fill="FFFFFF"/>
          <w:lang w:val="mn-MN"/>
        </w:rPr>
        <w:lastRenderedPageBreak/>
        <w:t>эмнэлгийн тусламж, үйлчилгээг төлөвлөх, зохион байгуулах,  санхүүжүүлэхэд хүндрэл учруулж байна</w:t>
      </w:r>
      <w:r w:rsidRPr="004F092E">
        <w:rPr>
          <w:rFonts w:ascii="Arial" w:hAnsi="Arial" w:cs="Arial"/>
          <w:color w:val="000000" w:themeColor="text1"/>
          <w:shd w:val="clear" w:color="auto" w:fill="FFFFFF"/>
          <w:lang w:val="mn-MN"/>
        </w:rPr>
        <w:t>.</w:t>
      </w:r>
      <w:r w:rsidR="00B36BA4" w:rsidRPr="004F092E">
        <w:rPr>
          <w:rFonts w:ascii="Arial" w:hAnsi="Arial" w:cs="Arial"/>
          <w:color w:val="000000" w:themeColor="text1"/>
          <w:shd w:val="clear" w:color="auto" w:fill="FFFFFF"/>
          <w:lang w:val="mn-MN"/>
        </w:rPr>
        <w:t xml:space="preserve"> Үүний улмаас өрх, сум, тосгоны</w:t>
      </w:r>
      <w:r w:rsidR="004A038E">
        <w:rPr>
          <w:rFonts w:ascii="Arial" w:hAnsi="Arial" w:cs="Arial"/>
          <w:color w:val="000000" w:themeColor="text1"/>
          <w:shd w:val="clear" w:color="auto" w:fill="FFFFFF"/>
          <w:lang w:val="mn-MN"/>
        </w:rPr>
        <w:t xml:space="preserve"> анхан шатлалын</w:t>
      </w:r>
      <w:r w:rsidR="008B769D" w:rsidRPr="004F092E">
        <w:rPr>
          <w:rFonts w:ascii="Arial" w:hAnsi="Arial" w:cs="Arial"/>
          <w:color w:val="000000" w:themeColor="text1"/>
          <w:shd w:val="clear" w:color="auto" w:fill="FFFFFF"/>
          <w:lang w:val="mn-MN"/>
        </w:rPr>
        <w:t xml:space="preserve"> эрүүл мэндийн төвүүдийн менежме</w:t>
      </w:r>
      <w:r w:rsidR="00FE610B" w:rsidRPr="004F092E">
        <w:rPr>
          <w:rFonts w:ascii="Arial" w:hAnsi="Arial" w:cs="Arial"/>
          <w:color w:val="000000" w:themeColor="text1"/>
          <w:shd w:val="clear" w:color="auto" w:fill="FFFFFF"/>
          <w:lang w:val="mn-MN"/>
        </w:rPr>
        <w:t xml:space="preserve">нтийн чадавх сул, </w:t>
      </w:r>
      <w:r w:rsidR="008B769D" w:rsidRPr="004F092E">
        <w:rPr>
          <w:rFonts w:ascii="Arial" w:hAnsi="Arial" w:cs="Arial"/>
          <w:color w:val="000000" w:themeColor="text1"/>
          <w:shd w:val="clear" w:color="auto" w:fill="FFFFFF"/>
          <w:lang w:val="mn-MN"/>
        </w:rPr>
        <w:t>тогтолцооны оролцогч талуудын уялдаа</w:t>
      </w:r>
      <w:r w:rsidR="00FE610B" w:rsidRPr="004F092E">
        <w:rPr>
          <w:rFonts w:ascii="Arial" w:hAnsi="Arial" w:cs="Arial"/>
          <w:color w:val="000000" w:themeColor="text1"/>
          <w:shd w:val="clear" w:color="auto" w:fill="FFFFFF"/>
          <w:lang w:val="mn-MN"/>
        </w:rPr>
        <w:t>, мэдээлэл солилцоо, хариуцлагын тогтолцоо хангалтгүй хэвээр байна.</w:t>
      </w:r>
      <w:r w:rsidR="008B769D" w:rsidRPr="004F092E">
        <w:rPr>
          <w:rFonts w:ascii="Arial" w:hAnsi="Arial" w:cs="Arial"/>
          <w:color w:val="000000" w:themeColor="text1"/>
          <w:shd w:val="clear" w:color="auto" w:fill="FFFFFF"/>
          <w:lang w:val="mn-MN"/>
        </w:rPr>
        <w:t xml:space="preserve"> </w:t>
      </w:r>
    </w:p>
    <w:p w14:paraId="600856C5" w14:textId="77777777" w:rsidR="00AE2582" w:rsidRPr="004F092E" w:rsidRDefault="00AE2582" w:rsidP="004F092E">
      <w:pPr>
        <w:pStyle w:val="z-BottomofForm"/>
        <w:spacing w:after="120"/>
        <w:rPr>
          <w:sz w:val="24"/>
          <w:szCs w:val="24"/>
        </w:rPr>
      </w:pPr>
      <w:r w:rsidRPr="004F092E">
        <w:rPr>
          <w:sz w:val="24"/>
          <w:szCs w:val="24"/>
        </w:rPr>
        <w:t>Bottom of Form</w:t>
      </w:r>
    </w:p>
    <w:p w14:paraId="4ED03346" w14:textId="32EC925B" w:rsidR="007C0E4A" w:rsidRPr="004F092E" w:rsidRDefault="00E4567C" w:rsidP="004F092E">
      <w:pPr>
        <w:spacing w:after="120"/>
        <w:ind w:firstLine="720"/>
        <w:jc w:val="both"/>
        <w:rPr>
          <w:rFonts w:ascii="Arial" w:hAnsi="Arial" w:cs="Arial"/>
          <w:lang w:val="mn-MN"/>
        </w:rPr>
      </w:pPr>
      <w:r w:rsidRPr="004F092E">
        <w:rPr>
          <w:rFonts w:ascii="Arial" w:hAnsi="Arial" w:cs="Arial"/>
          <w:lang w:val="mn-MN"/>
        </w:rPr>
        <w:t xml:space="preserve">Манай улс </w:t>
      </w:r>
      <w:r w:rsidR="00E469E1" w:rsidRPr="004F092E">
        <w:rPr>
          <w:rFonts w:ascii="Arial" w:hAnsi="Arial" w:cs="Arial"/>
          <w:lang w:val="mn-MN"/>
        </w:rPr>
        <w:t>Эмнэлгийн тусл</w:t>
      </w:r>
      <w:r w:rsidRPr="004F092E">
        <w:rPr>
          <w:rFonts w:ascii="Arial" w:hAnsi="Arial" w:cs="Arial"/>
          <w:lang w:val="mn-MN"/>
        </w:rPr>
        <w:t>амж, үйлчилгээний тухай хуулийг 2016 онд батал</w:t>
      </w:r>
      <w:r w:rsidR="00E469E1" w:rsidRPr="004F092E">
        <w:rPr>
          <w:rFonts w:ascii="Arial" w:hAnsi="Arial" w:cs="Arial"/>
          <w:lang w:val="mn-MN"/>
        </w:rPr>
        <w:t>ж, эрүүл мэндийн тусламж, үйлчилгээний тогтолцооны эрх зүйн үндсийг бүрдүүлсэн</w:t>
      </w:r>
      <w:r w:rsidR="007D4E89" w:rsidRPr="004F092E">
        <w:rPr>
          <w:rFonts w:ascii="Arial" w:hAnsi="Arial" w:cs="Arial"/>
          <w:lang w:val="mn-MN"/>
        </w:rPr>
        <w:t>. Гэвч энэ хууль батлагдсанаас хойш</w:t>
      </w:r>
      <w:r w:rsidR="00A71C03" w:rsidRPr="004F092E">
        <w:rPr>
          <w:rFonts w:ascii="Arial" w:hAnsi="Arial" w:cs="Arial"/>
          <w:lang w:val="mn-MN"/>
        </w:rPr>
        <w:t xml:space="preserve"> </w:t>
      </w:r>
      <w:r w:rsidR="00E469E1" w:rsidRPr="004F092E">
        <w:rPr>
          <w:rFonts w:ascii="Arial" w:hAnsi="Arial" w:cs="Arial"/>
          <w:lang w:val="mn-MN"/>
        </w:rPr>
        <w:t xml:space="preserve">эрүүл мэндийн салбарын </w:t>
      </w:r>
      <w:r w:rsidR="00487D3C" w:rsidRPr="004F092E">
        <w:rPr>
          <w:rFonts w:ascii="Arial" w:hAnsi="Arial" w:cs="Arial"/>
          <w:lang w:val="mn-MN"/>
        </w:rPr>
        <w:t xml:space="preserve">хөгжлийн </w:t>
      </w:r>
      <w:r w:rsidR="007D4E89" w:rsidRPr="004F092E">
        <w:rPr>
          <w:rFonts w:ascii="Arial" w:hAnsi="Arial" w:cs="Arial"/>
          <w:lang w:val="mn-MN"/>
        </w:rPr>
        <w:t xml:space="preserve">бодлого, </w:t>
      </w:r>
      <w:r w:rsidR="00FE610B" w:rsidRPr="004F092E">
        <w:rPr>
          <w:rFonts w:ascii="Arial" w:hAnsi="Arial" w:cs="Arial"/>
          <w:lang w:val="mn-MN"/>
        </w:rPr>
        <w:t>олон улсын</w:t>
      </w:r>
      <w:r w:rsidR="00116C8B" w:rsidRPr="004F092E">
        <w:rPr>
          <w:rFonts w:ascii="Arial" w:hAnsi="Arial" w:cs="Arial"/>
          <w:lang w:val="mn-MN"/>
        </w:rPr>
        <w:t xml:space="preserve"> </w:t>
      </w:r>
      <w:r w:rsidR="00E469E1" w:rsidRPr="004F092E">
        <w:rPr>
          <w:rFonts w:ascii="Arial" w:hAnsi="Arial" w:cs="Arial"/>
          <w:lang w:val="mn-MN"/>
        </w:rPr>
        <w:t xml:space="preserve">чиг хандлага, хүн амын </w:t>
      </w:r>
      <w:r w:rsidR="00FE610B" w:rsidRPr="004F092E">
        <w:rPr>
          <w:rFonts w:ascii="Arial" w:hAnsi="Arial" w:cs="Arial"/>
          <w:lang w:val="mn-MN"/>
        </w:rPr>
        <w:t xml:space="preserve">өвчлөлийн бүтэц, хүн ам зүйн өөрчлөлт, технологийн дэвшил, </w:t>
      </w:r>
      <w:r w:rsidR="00E469E1" w:rsidRPr="004F092E">
        <w:rPr>
          <w:rFonts w:ascii="Arial" w:hAnsi="Arial" w:cs="Arial"/>
          <w:lang w:val="mn-MN"/>
        </w:rPr>
        <w:t>санхүүжилтийн ш</w:t>
      </w:r>
      <w:r w:rsidR="00FE610B" w:rsidRPr="004F092E">
        <w:rPr>
          <w:rFonts w:ascii="Arial" w:hAnsi="Arial" w:cs="Arial"/>
          <w:lang w:val="mn-MN"/>
        </w:rPr>
        <w:t>инэ тогтолцоо, даатгалын бодлогын шинэчлэл,</w:t>
      </w:r>
      <w:r w:rsidR="007C0E4A" w:rsidRPr="004F092E">
        <w:rPr>
          <w:rFonts w:ascii="Arial" w:hAnsi="Arial" w:cs="Arial"/>
          <w:lang w:val="mn-MN"/>
        </w:rPr>
        <w:t xml:space="preserve"> </w:t>
      </w:r>
      <w:r w:rsidR="00E469E1" w:rsidRPr="004F092E">
        <w:rPr>
          <w:rFonts w:ascii="Arial" w:hAnsi="Arial" w:cs="Arial"/>
          <w:lang w:val="mn-MN"/>
        </w:rPr>
        <w:t>төр-хувийн хэвшлийн түншлэл</w:t>
      </w:r>
      <w:r w:rsidR="007C0E4A" w:rsidRPr="004F092E">
        <w:rPr>
          <w:rFonts w:ascii="Arial" w:hAnsi="Arial" w:cs="Arial"/>
          <w:lang w:val="mn-MN"/>
        </w:rPr>
        <w:t>,</w:t>
      </w:r>
      <w:r w:rsidR="00FE610B" w:rsidRPr="004F092E">
        <w:rPr>
          <w:rFonts w:ascii="Arial" w:hAnsi="Arial" w:cs="Arial"/>
          <w:lang w:val="mn-MN"/>
        </w:rPr>
        <w:t xml:space="preserve"> эрүүл мэндийн</w:t>
      </w:r>
      <w:r w:rsidR="007C0E4A" w:rsidRPr="004F092E">
        <w:rPr>
          <w:rFonts w:ascii="Arial" w:hAnsi="Arial" w:cs="Arial"/>
          <w:lang w:val="mn-MN"/>
        </w:rPr>
        <w:t xml:space="preserve"> </w:t>
      </w:r>
      <w:r w:rsidR="00E469E1" w:rsidRPr="004F092E">
        <w:rPr>
          <w:rFonts w:ascii="Arial" w:hAnsi="Arial" w:cs="Arial"/>
          <w:lang w:val="mn-MN"/>
        </w:rPr>
        <w:t xml:space="preserve">мэдээллийн цахимжилт зэрэг </w:t>
      </w:r>
      <w:r w:rsidR="00FE610B" w:rsidRPr="004F092E">
        <w:rPr>
          <w:rFonts w:ascii="Arial" w:hAnsi="Arial" w:cs="Arial"/>
          <w:lang w:val="mn-MN"/>
        </w:rPr>
        <w:t>олон хүчин зүйлс эрчимтэй өөрчлөгдсөн</w:t>
      </w:r>
      <w:r w:rsidR="00D56549" w:rsidRPr="004F092E">
        <w:rPr>
          <w:rFonts w:ascii="Arial" w:hAnsi="Arial" w:cs="Arial"/>
          <w:lang w:val="mn-MN"/>
        </w:rPr>
        <w:t xml:space="preserve"> байна</w:t>
      </w:r>
      <w:r w:rsidR="00E469E1" w:rsidRPr="004F092E">
        <w:rPr>
          <w:rFonts w:ascii="Arial" w:hAnsi="Arial" w:cs="Arial"/>
          <w:lang w:val="mn-MN"/>
        </w:rPr>
        <w:t xml:space="preserve">. </w:t>
      </w:r>
    </w:p>
    <w:p w14:paraId="6B9A9219" w14:textId="7DC3C642" w:rsidR="007B091A" w:rsidRPr="004F092E" w:rsidRDefault="00487D3C" w:rsidP="004F092E">
      <w:pPr>
        <w:spacing w:after="120"/>
        <w:ind w:firstLine="720"/>
        <w:jc w:val="both"/>
        <w:rPr>
          <w:rFonts w:ascii="Arial" w:eastAsia="Arial" w:hAnsi="Arial" w:cs="Arial"/>
          <w:color w:val="000000" w:themeColor="text1"/>
          <w:lang w:val="mn-MN"/>
        </w:rPr>
      </w:pPr>
      <w:r w:rsidRPr="004F092E">
        <w:rPr>
          <w:rFonts w:ascii="Arial" w:eastAsia="Arial" w:hAnsi="Arial" w:cs="Arial"/>
          <w:color w:val="000000" w:themeColor="text1"/>
          <w:lang w:val="mn-MN"/>
        </w:rPr>
        <w:t>Х</w:t>
      </w:r>
      <w:r w:rsidR="0083558C" w:rsidRPr="004F092E">
        <w:rPr>
          <w:rFonts w:ascii="Arial" w:eastAsia="Arial" w:hAnsi="Arial" w:cs="Arial"/>
          <w:color w:val="000000" w:themeColor="text1"/>
          <w:lang w:val="mn-MN"/>
        </w:rPr>
        <w:t xml:space="preserve">ууль батлагдсанаас хойш 2017-2024 онд </w:t>
      </w:r>
      <w:r w:rsidR="005F5562" w:rsidRPr="004F092E">
        <w:rPr>
          <w:rFonts w:ascii="Arial" w:eastAsia="Arial" w:hAnsi="Arial" w:cs="Arial"/>
          <w:color w:val="000000" w:themeColor="text1"/>
          <w:lang w:val="mn-MN"/>
        </w:rPr>
        <w:t>нийт</w:t>
      </w:r>
      <w:r w:rsidR="00847F77" w:rsidRPr="004F092E">
        <w:rPr>
          <w:rFonts w:ascii="Arial" w:eastAsia="Arial" w:hAnsi="Arial" w:cs="Arial"/>
          <w:color w:val="000000" w:themeColor="text1"/>
          <w:lang w:val="mn-MN"/>
        </w:rPr>
        <w:t xml:space="preserve"> дөрвөн</w:t>
      </w:r>
      <w:r w:rsidR="0083558C" w:rsidRPr="004F092E">
        <w:rPr>
          <w:rFonts w:ascii="Arial" w:eastAsia="Arial" w:hAnsi="Arial" w:cs="Arial"/>
          <w:color w:val="000000" w:themeColor="text1"/>
          <w:lang w:val="mn-MN"/>
        </w:rPr>
        <w:t xml:space="preserve"> удаа</w:t>
      </w:r>
      <w:r w:rsidR="00FE610B" w:rsidRPr="004F092E">
        <w:rPr>
          <w:rFonts w:ascii="Arial" w:eastAsia="Arial" w:hAnsi="Arial" w:cs="Arial"/>
          <w:color w:val="000000" w:themeColor="text1"/>
          <w:lang w:val="mn-MN"/>
        </w:rPr>
        <w:t xml:space="preserve"> нэмэлт, өөрчлөлт орсон бөгөөд</w:t>
      </w:r>
      <w:r w:rsidR="00847F77" w:rsidRPr="004F092E">
        <w:rPr>
          <w:rFonts w:ascii="Arial" w:eastAsia="Arial" w:hAnsi="Arial" w:cs="Arial"/>
          <w:color w:val="000000" w:themeColor="text1"/>
          <w:lang w:val="mn-MN"/>
        </w:rPr>
        <w:t xml:space="preserve"> хоёр</w:t>
      </w:r>
      <w:r w:rsidR="0083558C" w:rsidRPr="004F092E">
        <w:rPr>
          <w:rFonts w:ascii="Arial" w:eastAsia="Arial" w:hAnsi="Arial" w:cs="Arial"/>
          <w:color w:val="000000" w:themeColor="text1"/>
          <w:lang w:val="mn-MN"/>
        </w:rPr>
        <w:t xml:space="preserve"> нь хуулийн зарим зохи</w:t>
      </w:r>
      <w:r w:rsidR="00FE610B" w:rsidRPr="004F092E">
        <w:rPr>
          <w:rFonts w:ascii="Arial" w:eastAsia="Arial" w:hAnsi="Arial" w:cs="Arial"/>
          <w:color w:val="000000" w:themeColor="text1"/>
          <w:lang w:val="mn-MN"/>
        </w:rPr>
        <w:t>цуулалтыг тодруулах, нэр томьёоны  уялдааг хангах</w:t>
      </w:r>
      <w:r w:rsidR="0083558C" w:rsidRPr="004F092E">
        <w:rPr>
          <w:rFonts w:ascii="Arial" w:eastAsia="Arial" w:hAnsi="Arial" w:cs="Arial"/>
          <w:color w:val="000000" w:themeColor="text1"/>
          <w:lang w:val="mn-MN"/>
        </w:rPr>
        <w:t xml:space="preserve">, </w:t>
      </w:r>
      <w:r w:rsidR="005F5562" w:rsidRPr="004F092E">
        <w:rPr>
          <w:rFonts w:ascii="Arial" w:eastAsia="Arial" w:hAnsi="Arial" w:cs="Arial"/>
          <w:color w:val="000000" w:themeColor="text1"/>
          <w:lang w:val="mn-MN"/>
        </w:rPr>
        <w:t>хариуцлагы</w:t>
      </w:r>
      <w:r w:rsidR="00FE610B" w:rsidRPr="004F092E">
        <w:rPr>
          <w:rFonts w:ascii="Arial" w:eastAsia="Arial" w:hAnsi="Arial" w:cs="Arial"/>
          <w:color w:val="000000" w:themeColor="text1"/>
          <w:lang w:val="mn-MN"/>
        </w:rPr>
        <w:t>н зохицуулалтыг тодорхой болгоход чиглэсэн бол</w:t>
      </w:r>
      <w:r w:rsidR="005F5562" w:rsidRPr="004F092E">
        <w:rPr>
          <w:rFonts w:ascii="Arial" w:eastAsia="Arial" w:hAnsi="Arial" w:cs="Arial"/>
          <w:color w:val="000000" w:themeColor="text1"/>
          <w:lang w:val="mn-MN"/>
        </w:rPr>
        <w:t xml:space="preserve"> </w:t>
      </w:r>
      <w:r w:rsidR="005A4891" w:rsidRPr="004F092E">
        <w:rPr>
          <w:rFonts w:ascii="Arial" w:eastAsia="Arial" w:hAnsi="Arial" w:cs="Arial"/>
          <w:color w:val="000000" w:themeColor="text1"/>
          <w:lang w:val="mn-MN"/>
        </w:rPr>
        <w:t xml:space="preserve">үлдсэн </w:t>
      </w:r>
      <w:r w:rsidR="00847F77" w:rsidRPr="004F092E">
        <w:rPr>
          <w:rFonts w:ascii="Arial" w:eastAsia="Arial" w:hAnsi="Arial" w:cs="Arial"/>
          <w:color w:val="000000" w:themeColor="text1"/>
          <w:lang w:val="mn-MN"/>
        </w:rPr>
        <w:t>хоёр</w:t>
      </w:r>
      <w:r w:rsidR="00147ADD" w:rsidRPr="004F092E">
        <w:rPr>
          <w:rFonts w:ascii="Arial" w:eastAsia="Arial" w:hAnsi="Arial" w:cs="Arial"/>
          <w:color w:val="000000" w:themeColor="text1"/>
          <w:lang w:val="mn-MN"/>
        </w:rPr>
        <w:t xml:space="preserve"> нь </w:t>
      </w:r>
      <w:r w:rsidR="005A4891" w:rsidRPr="004F092E">
        <w:rPr>
          <w:rFonts w:ascii="Arial" w:eastAsia="Arial" w:hAnsi="Arial" w:cs="Arial"/>
          <w:color w:val="000000" w:themeColor="text1"/>
          <w:lang w:val="mn-MN"/>
        </w:rPr>
        <w:t xml:space="preserve">эмнэлгийн </w:t>
      </w:r>
      <w:r w:rsidR="005F5562" w:rsidRPr="004F092E">
        <w:rPr>
          <w:rFonts w:ascii="Arial" w:eastAsia="Arial" w:hAnsi="Arial" w:cs="Arial"/>
          <w:color w:val="000000" w:themeColor="text1"/>
          <w:lang w:val="mn-MN"/>
        </w:rPr>
        <w:t>тусламж, үйлчилгээний санхүүжилтийн зарим нэр томьёо, зохицуулалтыг боловсронгуй болгох, эрүүл мэндийн байгууллагын байршил, зохион байгуулалттай холбоотой шийдвэр гаргалтад орон нутгийн удирдлага, иргэдийн оролцоог нэмэгдүүлэх</w:t>
      </w:r>
      <w:r w:rsidR="00FE610B" w:rsidRPr="004F092E">
        <w:rPr>
          <w:rFonts w:ascii="Arial" w:eastAsia="Arial" w:hAnsi="Arial" w:cs="Arial"/>
          <w:color w:val="000000" w:themeColor="text1"/>
          <w:lang w:val="mn-MN"/>
        </w:rPr>
        <w:t>тэй холбоотой</w:t>
      </w:r>
      <w:r w:rsidR="00847F77" w:rsidRPr="004F092E">
        <w:rPr>
          <w:rFonts w:ascii="Arial" w:eastAsia="Arial" w:hAnsi="Arial" w:cs="Arial"/>
          <w:color w:val="000000" w:themeColor="text1"/>
          <w:lang w:val="mn-MN"/>
        </w:rPr>
        <w:t xml:space="preserve"> нэмэлт, өөрчлөлтийг оруулж байсан</w:t>
      </w:r>
      <w:r w:rsidR="00FE610B" w:rsidRPr="004F092E">
        <w:rPr>
          <w:rFonts w:ascii="Arial" w:eastAsia="Arial" w:hAnsi="Arial" w:cs="Arial"/>
          <w:color w:val="000000" w:themeColor="text1"/>
          <w:lang w:val="mn-MN"/>
        </w:rPr>
        <w:t xml:space="preserve"> </w:t>
      </w:r>
      <w:r w:rsidR="00847F77" w:rsidRPr="004F092E">
        <w:rPr>
          <w:rFonts w:ascii="Arial" w:eastAsia="Arial" w:hAnsi="Arial" w:cs="Arial"/>
          <w:color w:val="000000" w:themeColor="text1"/>
          <w:lang w:val="mn-MN"/>
        </w:rPr>
        <w:t>байна</w:t>
      </w:r>
      <w:r w:rsidR="00A31F5A" w:rsidRPr="004F092E">
        <w:rPr>
          <w:rFonts w:ascii="Arial" w:eastAsia="Arial" w:hAnsi="Arial" w:cs="Arial"/>
          <w:color w:val="000000" w:themeColor="text1"/>
          <w:lang w:val="mn-MN"/>
        </w:rPr>
        <w:t xml:space="preserve">. </w:t>
      </w:r>
      <w:r w:rsidR="00502063" w:rsidRPr="004F092E">
        <w:rPr>
          <w:rFonts w:ascii="Arial" w:eastAsia="Arial" w:hAnsi="Arial" w:cs="Arial"/>
          <w:color w:val="000000" w:themeColor="text1"/>
          <w:lang w:val="mn-MN"/>
        </w:rPr>
        <w:t>Гэвч эдгээр нэмэлт, өөрчлөлт нь хуулийн суурь үзэл баримтлал, тогтолцооны бүтэц, зохион байгуулалт, чанар, хүртээмж, санхүүжилт, хүний нөөц, хяналт</w:t>
      </w:r>
      <w:r w:rsidR="00747B5D" w:rsidRPr="004F092E">
        <w:rPr>
          <w:rFonts w:ascii="Arial" w:eastAsia="Arial" w:hAnsi="Arial" w:cs="Arial"/>
          <w:color w:val="000000" w:themeColor="text1"/>
          <w:lang w:val="mn-MN"/>
        </w:rPr>
        <w:t>,</w:t>
      </w:r>
      <w:r w:rsidR="00502063" w:rsidRPr="004F092E">
        <w:rPr>
          <w:rFonts w:ascii="Arial" w:eastAsia="Arial" w:hAnsi="Arial" w:cs="Arial"/>
          <w:color w:val="000000" w:themeColor="text1"/>
          <w:lang w:val="mn-MN"/>
        </w:rPr>
        <w:t xml:space="preserve"> зохицуулалтын</w:t>
      </w:r>
      <w:r w:rsidR="0083558C" w:rsidRPr="004F092E">
        <w:rPr>
          <w:rFonts w:ascii="Arial" w:eastAsia="Arial" w:hAnsi="Arial" w:cs="Arial"/>
          <w:color w:val="000000" w:themeColor="text1"/>
          <w:lang w:val="mn-MN"/>
        </w:rPr>
        <w:t xml:space="preserve"> үндсэн харилцааг ц</w:t>
      </w:r>
      <w:r w:rsidR="007B091A" w:rsidRPr="004F092E">
        <w:rPr>
          <w:rFonts w:ascii="Arial" w:eastAsia="Arial" w:hAnsi="Arial" w:cs="Arial"/>
          <w:color w:val="000000" w:themeColor="text1"/>
          <w:lang w:val="mn-MN"/>
        </w:rPr>
        <w:t>огцоор нь шинэчлэхэд хангалтгүй</w:t>
      </w:r>
      <w:r w:rsidR="00C1154C" w:rsidRPr="004F092E">
        <w:rPr>
          <w:rFonts w:ascii="Arial" w:eastAsia="Arial" w:hAnsi="Arial" w:cs="Arial"/>
          <w:color w:val="000000" w:themeColor="text1"/>
          <w:lang w:val="mn-MN"/>
        </w:rPr>
        <w:t xml:space="preserve"> </w:t>
      </w:r>
      <w:r w:rsidR="00502063" w:rsidRPr="004F092E">
        <w:rPr>
          <w:rFonts w:ascii="Arial" w:eastAsia="Arial" w:hAnsi="Arial" w:cs="Arial"/>
          <w:color w:val="000000" w:themeColor="text1"/>
          <w:lang w:val="mn-MN"/>
        </w:rPr>
        <w:t xml:space="preserve">бөгөөд хууль </w:t>
      </w:r>
      <w:r w:rsidR="007B091A" w:rsidRPr="004F092E">
        <w:rPr>
          <w:rFonts w:ascii="Arial" w:eastAsia="Arial" w:hAnsi="Arial" w:cs="Arial"/>
          <w:color w:val="000000" w:themeColor="text1"/>
          <w:lang w:val="mn-MN"/>
        </w:rPr>
        <w:t xml:space="preserve">нь </w:t>
      </w:r>
      <w:r w:rsidR="00502063" w:rsidRPr="004F092E">
        <w:rPr>
          <w:rFonts w:ascii="Arial" w:eastAsia="Arial" w:hAnsi="Arial" w:cs="Arial"/>
          <w:color w:val="000000" w:themeColor="text1"/>
          <w:lang w:val="mn-MN"/>
        </w:rPr>
        <w:t>батлагдсан үеийн агуулга, зохицуулалтын хү</w:t>
      </w:r>
      <w:r w:rsidR="007B091A" w:rsidRPr="004F092E">
        <w:rPr>
          <w:rFonts w:ascii="Arial" w:eastAsia="Arial" w:hAnsi="Arial" w:cs="Arial"/>
          <w:color w:val="000000" w:themeColor="text1"/>
          <w:lang w:val="mn-MN"/>
        </w:rPr>
        <w:t>рээнд хэрэгжсээр</w:t>
      </w:r>
      <w:r w:rsidR="00502063" w:rsidRPr="004F092E">
        <w:rPr>
          <w:rFonts w:ascii="Arial" w:eastAsia="Arial" w:hAnsi="Arial" w:cs="Arial"/>
          <w:color w:val="000000" w:themeColor="text1"/>
          <w:lang w:val="mn-MN"/>
        </w:rPr>
        <w:t xml:space="preserve"> байна.</w:t>
      </w:r>
    </w:p>
    <w:p w14:paraId="64F4D4E8" w14:textId="0B91972A" w:rsidR="007B091A" w:rsidRPr="004F092E" w:rsidRDefault="007B091A" w:rsidP="004F092E">
      <w:pPr>
        <w:spacing w:after="120"/>
        <w:ind w:firstLine="720"/>
        <w:jc w:val="both"/>
        <w:rPr>
          <w:rFonts w:ascii="Arial" w:eastAsia="Arial" w:hAnsi="Arial" w:cs="Arial"/>
          <w:color w:val="000000" w:themeColor="text1"/>
          <w:lang w:val="mn-MN"/>
        </w:rPr>
      </w:pPr>
      <w:r w:rsidRPr="004F092E">
        <w:rPr>
          <w:rFonts w:ascii="Arial" w:eastAsia="Arial" w:hAnsi="Arial" w:cs="Arial"/>
          <w:color w:val="000000" w:themeColor="text1"/>
          <w:lang w:val="mn-MN"/>
        </w:rPr>
        <w:t>Иймд эрүүл мэндийн тогтолцооны тогтвортой байдал, үр ашиг, тэгш хүртээмж, чанарыг хангах, санхүүгийн хамгаалалтыг бэхжүүлэх, хүн төвтэй тусламж, үйлчилгэ</w:t>
      </w:r>
      <w:r w:rsidR="00B32B20">
        <w:rPr>
          <w:rFonts w:ascii="Arial" w:eastAsia="Arial" w:hAnsi="Arial" w:cs="Arial"/>
          <w:color w:val="000000" w:themeColor="text1"/>
          <w:lang w:val="mn-MN"/>
        </w:rPr>
        <w:t>эний загварт шилжих, анхан шатлалын</w:t>
      </w:r>
      <w:r w:rsidRPr="004F092E">
        <w:rPr>
          <w:rFonts w:ascii="Arial" w:eastAsia="Arial" w:hAnsi="Arial" w:cs="Arial"/>
          <w:color w:val="000000" w:themeColor="text1"/>
          <w:lang w:val="mn-MN"/>
        </w:rPr>
        <w:t xml:space="preserve"> тусламжийг бэхжүүлэх, даатгал-санхүүжилт-гүйцэтгэлийн уялдааг сайжруулах зорилгоор эрх зүйн орчныг цогцоор нь шинэчлэх шаардлага</w:t>
      </w:r>
      <w:r w:rsidR="00847F77" w:rsidRPr="004F092E">
        <w:rPr>
          <w:rFonts w:ascii="Arial" w:eastAsia="Arial" w:hAnsi="Arial" w:cs="Arial"/>
          <w:color w:val="000000" w:themeColor="text1"/>
          <w:lang w:val="mn-MN"/>
        </w:rPr>
        <w:t xml:space="preserve"> </w:t>
      </w:r>
      <w:r w:rsidRPr="004F092E">
        <w:rPr>
          <w:rFonts w:ascii="Arial" w:eastAsia="Arial" w:hAnsi="Arial" w:cs="Arial"/>
          <w:color w:val="000000" w:themeColor="text1"/>
          <w:lang w:val="mn-MN"/>
        </w:rPr>
        <w:t>үүсээд байна.</w:t>
      </w:r>
    </w:p>
    <w:p w14:paraId="17A577AC" w14:textId="5E4A83C2" w:rsidR="006B050C" w:rsidRPr="004F092E" w:rsidRDefault="006B050C" w:rsidP="004F092E">
      <w:pPr>
        <w:spacing w:after="120"/>
        <w:ind w:firstLine="720"/>
        <w:jc w:val="both"/>
        <w:rPr>
          <w:rFonts w:ascii="Arial" w:hAnsi="Arial" w:cs="Arial"/>
          <w:color w:val="000000" w:themeColor="text1"/>
          <w:shd w:val="clear" w:color="auto" w:fill="FFFFFF"/>
        </w:rPr>
      </w:pPr>
      <w:r w:rsidRPr="004F092E">
        <w:rPr>
          <w:rFonts w:ascii="Arial" w:hAnsi="Arial" w:cs="Arial"/>
          <w:color w:val="000000" w:themeColor="text1"/>
          <w:shd w:val="clear" w:color="auto" w:fill="FFFFFF"/>
          <w:lang w:val="mn-MN"/>
        </w:rPr>
        <w:t>Эмнэлгийн тусламж, үйлчилгээний тухай хуулийн хэрэгжилтийн үр дагаварт хийсэн үнэлгээний тайланд эмнэл</w:t>
      </w:r>
      <w:r w:rsidR="00675056" w:rsidRPr="004F092E">
        <w:rPr>
          <w:rFonts w:ascii="Arial" w:hAnsi="Arial" w:cs="Arial"/>
          <w:color w:val="000000" w:themeColor="text1"/>
          <w:shd w:val="clear" w:color="auto" w:fill="FFFFFF"/>
          <w:lang w:val="mn-MN"/>
        </w:rPr>
        <w:t>гийн тусламж, үйлчилгээ нь хүн</w:t>
      </w:r>
      <w:r w:rsidRPr="004F092E">
        <w:rPr>
          <w:rFonts w:ascii="Arial" w:hAnsi="Arial" w:cs="Arial"/>
          <w:color w:val="000000" w:themeColor="text1"/>
          <w:shd w:val="clear" w:color="auto" w:fill="FFFFFF"/>
          <w:lang w:val="mn-MN"/>
        </w:rPr>
        <w:t>д чиглэсэн бус, байгууллагад төвлөрсөн шинжтэй, шатлал хоорондын уялдаа холбоо тодорхой бус, чанар, үр дүн, хариуцлагын тогтолцоог бодитой үнэлэх боломж хязгаарл</w:t>
      </w:r>
      <w:r w:rsidR="00D56549" w:rsidRPr="004F092E">
        <w:rPr>
          <w:rFonts w:ascii="Arial" w:hAnsi="Arial" w:cs="Arial"/>
          <w:color w:val="000000" w:themeColor="text1"/>
          <w:shd w:val="clear" w:color="auto" w:fill="FFFFFF"/>
          <w:lang w:val="mn-MN"/>
        </w:rPr>
        <w:t>агдмал, төрийн өмчит эмнэлгийн Т</w:t>
      </w:r>
      <w:r w:rsidRPr="004F092E">
        <w:rPr>
          <w:rFonts w:ascii="Arial" w:hAnsi="Arial" w:cs="Arial"/>
          <w:color w:val="000000" w:themeColor="text1"/>
          <w:shd w:val="clear" w:color="auto" w:fill="FFFFFF"/>
          <w:lang w:val="mn-MN"/>
        </w:rPr>
        <w:t>өлөөлөн удирдах зөвлөлийн засаглалын үр нөлөө сул байгааг дүгнэсэн байна</w:t>
      </w:r>
      <w:r w:rsidRPr="004F092E">
        <w:rPr>
          <w:rFonts w:ascii="Arial" w:hAnsi="Arial" w:cs="Arial"/>
          <w:color w:val="000000" w:themeColor="text1"/>
          <w:shd w:val="clear" w:color="auto" w:fill="FFFFFF"/>
        </w:rPr>
        <w:t>.</w:t>
      </w:r>
      <w:r w:rsidRPr="004F092E">
        <w:rPr>
          <w:rStyle w:val="FootnoteReference"/>
          <w:rFonts w:ascii="Arial" w:hAnsi="Arial" w:cs="Arial"/>
          <w:color w:val="000000" w:themeColor="text1"/>
          <w:shd w:val="clear" w:color="auto" w:fill="FFFFFF"/>
        </w:rPr>
        <w:footnoteReference w:id="3"/>
      </w:r>
    </w:p>
    <w:p w14:paraId="1E0B351E" w14:textId="1F94CC6B" w:rsidR="008F5104" w:rsidRPr="004F092E" w:rsidRDefault="008F5104" w:rsidP="004F092E">
      <w:pPr>
        <w:spacing w:after="120"/>
        <w:ind w:firstLine="720"/>
        <w:jc w:val="both"/>
        <w:rPr>
          <w:rFonts w:ascii="Arial" w:hAnsi="Arial" w:cs="Arial"/>
          <w:color w:val="000000" w:themeColor="text1"/>
          <w:shd w:val="clear" w:color="auto" w:fill="FFFFFF"/>
          <w:lang w:val="mn-MN"/>
        </w:rPr>
      </w:pPr>
      <w:r w:rsidRPr="004F092E">
        <w:rPr>
          <w:rFonts w:ascii="Arial" w:hAnsi="Arial" w:cs="Arial"/>
          <w:lang w:val="mn-MN"/>
        </w:rPr>
        <w:t xml:space="preserve">“Процессын дахин инженерчлэлийн талаар авах зарим арга хэмжээний тухай” Монгол Улсын Засгийн газрын 2023 оны 419 дүгээр тогтоолын хүрээнд эрүүл мэндийн салбарт </w:t>
      </w:r>
      <w:r w:rsidR="00193412">
        <w:rPr>
          <w:rFonts w:ascii="Arial" w:hAnsi="Arial" w:cs="Arial"/>
          <w:lang w:val="mn-MN"/>
        </w:rPr>
        <w:t>иргэн</w:t>
      </w:r>
      <w:r w:rsidRPr="004F092E">
        <w:rPr>
          <w:rFonts w:ascii="Arial" w:hAnsi="Arial" w:cs="Arial"/>
          <w:lang w:val="mn-MN"/>
        </w:rPr>
        <w:t>-төвтэй тогтолцоог бэхжүүлэх зорилгоор эрүүл мэндийн салбарт процессын дахин инженерчлэлийн судалгаа, шинжилгээг хийсэн байна. Уг судалгааны тайланд эрүүл мэндийн тогтолцооны өнөөгийн нөхцөл, цаашдын шинэчлэлийн хэрэгцээг дараах үндсэн чиглэлээр дүгнэсэн байна. Үүнд</w:t>
      </w:r>
      <w:r w:rsidRPr="004F092E">
        <w:rPr>
          <w:rStyle w:val="FootnoteReference"/>
          <w:rFonts w:ascii="Arial" w:hAnsi="Arial" w:cs="Arial"/>
          <w:lang w:val="mn-MN"/>
        </w:rPr>
        <w:footnoteReference w:id="4"/>
      </w:r>
      <w:r w:rsidRPr="004F092E">
        <w:rPr>
          <w:rFonts w:ascii="Arial" w:hAnsi="Arial" w:cs="Arial"/>
          <w:lang w:val="mn-MN"/>
        </w:rPr>
        <w:t>:</w:t>
      </w:r>
    </w:p>
    <w:p w14:paraId="2F017DDE" w14:textId="120DEB86" w:rsidR="008F5104" w:rsidRPr="004F092E" w:rsidRDefault="008F5104" w:rsidP="004F092E">
      <w:pPr>
        <w:spacing w:after="120"/>
        <w:ind w:firstLine="720"/>
        <w:jc w:val="both"/>
        <w:rPr>
          <w:rFonts w:ascii="Arial" w:hAnsi="Arial" w:cs="Arial"/>
          <w:lang w:val="mn-MN"/>
        </w:rPr>
      </w:pPr>
      <w:r w:rsidRPr="004F092E">
        <w:rPr>
          <w:rFonts w:ascii="Arial" w:hAnsi="Arial" w:cs="Arial"/>
          <w:lang w:val="mn-MN"/>
        </w:rPr>
        <w:t>1.</w:t>
      </w:r>
      <w:r w:rsidR="00D56549" w:rsidRPr="004F092E">
        <w:rPr>
          <w:rFonts w:ascii="Arial" w:hAnsi="Arial" w:cs="Arial"/>
          <w:lang w:val="mn-MN"/>
        </w:rPr>
        <w:t>Иргэд, нийгмийн бүлгүүд</w:t>
      </w:r>
      <w:r w:rsidRPr="004F092E">
        <w:rPr>
          <w:rFonts w:ascii="Arial" w:hAnsi="Arial" w:cs="Arial"/>
          <w:lang w:val="mn-MN"/>
        </w:rPr>
        <w:t xml:space="preserve">, тэр дундаа эмзэг бүлгийн хэрэгцээнд суурилсан, эрх тэгш, хариуцлагатай эрүүл мэндийн тогтолцоог төлөвшүүлэхэд олон нийтийн оролцоо, </w:t>
      </w:r>
      <w:r w:rsidRPr="004F092E">
        <w:rPr>
          <w:rFonts w:ascii="Arial" w:hAnsi="Arial" w:cs="Arial"/>
          <w:lang w:val="mn-MN"/>
        </w:rPr>
        <w:lastRenderedPageBreak/>
        <w:t>хамтын шийдвэр гаргалт чухал ач холбогдолтой болохыг онцолсон. Эмнэлгийн тусламж, үйлчилгээ нь зөвхөн байгууллагын зохион байгуулалт бус, харин иргэн, гэр бүл, хамт олны оролцоонд тулгуурласан нийгмийн тогтолцооны шинжтэй байх шаардлагатайг тэмдэглэсэн.</w:t>
      </w:r>
    </w:p>
    <w:p w14:paraId="67466970" w14:textId="0CB5B2B6" w:rsidR="008F5104" w:rsidRPr="004F092E" w:rsidRDefault="008F5104" w:rsidP="004F092E">
      <w:pPr>
        <w:spacing w:after="120"/>
        <w:ind w:firstLine="720"/>
        <w:jc w:val="both"/>
        <w:rPr>
          <w:rFonts w:ascii="Arial" w:hAnsi="Arial" w:cs="Arial"/>
          <w:lang w:val="mn-MN"/>
        </w:rPr>
      </w:pPr>
      <w:r w:rsidRPr="004F092E">
        <w:rPr>
          <w:rFonts w:ascii="Arial" w:hAnsi="Arial" w:cs="Arial"/>
          <w:lang w:val="mn-MN"/>
        </w:rPr>
        <w:t>2.Иргэдийн бие</w:t>
      </w:r>
      <w:r w:rsidR="00C65FBE" w:rsidRPr="004F092E">
        <w:rPr>
          <w:rFonts w:ascii="Arial" w:hAnsi="Arial" w:cs="Arial"/>
          <w:lang w:val="mn-MN"/>
        </w:rPr>
        <w:t xml:space="preserve"> бялдар</w:t>
      </w:r>
      <w:r w:rsidRPr="004F092E">
        <w:rPr>
          <w:rFonts w:ascii="Arial" w:hAnsi="Arial" w:cs="Arial"/>
          <w:lang w:val="mn-MN"/>
        </w:rPr>
        <w:t>, сэтгэ</w:t>
      </w:r>
      <w:r w:rsidR="00C65FBE" w:rsidRPr="004F092E">
        <w:rPr>
          <w:rFonts w:ascii="Arial" w:hAnsi="Arial" w:cs="Arial"/>
          <w:lang w:val="mn-MN"/>
        </w:rPr>
        <w:t>цийн болон сэтгэл зүйн эрүүл мэндийг хамгаала</w:t>
      </w:r>
      <w:r w:rsidRPr="004F092E">
        <w:rPr>
          <w:rFonts w:ascii="Arial" w:hAnsi="Arial" w:cs="Arial"/>
          <w:lang w:val="mn-MN"/>
        </w:rPr>
        <w:t xml:space="preserve">х, </w:t>
      </w:r>
      <w:r w:rsidR="00C65FBE" w:rsidRPr="004F092E">
        <w:rPr>
          <w:rFonts w:ascii="Arial" w:hAnsi="Arial" w:cs="Arial"/>
          <w:lang w:val="mn-MN"/>
        </w:rPr>
        <w:t>дэмжих, сайн сайхан байдлыг хангахад</w:t>
      </w:r>
      <w:r w:rsidRPr="004F092E">
        <w:rPr>
          <w:rFonts w:ascii="Arial" w:hAnsi="Arial" w:cs="Arial"/>
          <w:lang w:val="mn-MN"/>
        </w:rPr>
        <w:t xml:space="preserve"> чиглэсэн хамгийн хүртээмжтэй, тэгш байдлыг хангасан, зардал багатай,</w:t>
      </w:r>
      <w:r w:rsidR="005C5177">
        <w:rPr>
          <w:rFonts w:ascii="Arial" w:hAnsi="Arial" w:cs="Arial"/>
          <w:lang w:val="mn-MN"/>
        </w:rPr>
        <w:t xml:space="preserve"> үр ашигтай арга бол анхан шатлалын</w:t>
      </w:r>
      <w:r w:rsidRPr="004F092E">
        <w:rPr>
          <w:rFonts w:ascii="Arial" w:hAnsi="Arial" w:cs="Arial"/>
          <w:lang w:val="mn-MN"/>
        </w:rPr>
        <w:t xml:space="preserve"> эрүүл мэндийн тусламж, үйлчилгээг бэхжүүлэх явдал бо</w:t>
      </w:r>
      <w:r w:rsidR="005C5177">
        <w:rPr>
          <w:rFonts w:ascii="Arial" w:hAnsi="Arial" w:cs="Arial"/>
          <w:lang w:val="mn-MN"/>
        </w:rPr>
        <w:t>лохыг тодорхойлсон.  Анхан шатлалын</w:t>
      </w:r>
      <w:r w:rsidRPr="004F092E">
        <w:rPr>
          <w:rFonts w:ascii="Arial" w:hAnsi="Arial" w:cs="Arial"/>
          <w:lang w:val="mn-MN"/>
        </w:rPr>
        <w:t xml:space="preserve">  эрүүл  мэндийн тусламж, үйлчилгээ нь бүх нийтийн эрүүл мэнд</w:t>
      </w:r>
      <w:r w:rsidR="00573245">
        <w:rPr>
          <w:rFonts w:ascii="Arial" w:hAnsi="Arial" w:cs="Arial"/>
          <w:lang w:val="mn-MN"/>
        </w:rPr>
        <w:t>ийн хамралтад хүрэх  анхан шатлалын</w:t>
      </w:r>
      <w:r w:rsidRPr="004F092E">
        <w:rPr>
          <w:rFonts w:ascii="Arial" w:hAnsi="Arial" w:cs="Arial"/>
          <w:lang w:val="mn-MN"/>
        </w:rPr>
        <w:t xml:space="preserve"> тусламж, үйлчилгээ тул өрх, сум, тосгоны эрүүл мэндийн төвүүдийн чадавх, удирдлага, зохион байгуулалтыг шинэчлэх  шаардлагатайг дүгнэсэн.</w:t>
      </w:r>
    </w:p>
    <w:p w14:paraId="1347EBF2" w14:textId="77777777" w:rsidR="008F5104" w:rsidRPr="004F092E" w:rsidRDefault="008F5104" w:rsidP="004F092E">
      <w:pPr>
        <w:spacing w:after="120"/>
        <w:ind w:firstLine="720"/>
        <w:jc w:val="both"/>
        <w:rPr>
          <w:rFonts w:ascii="Arial" w:hAnsi="Arial" w:cs="Arial"/>
          <w:lang w:val="mn-MN"/>
        </w:rPr>
      </w:pPr>
      <w:r w:rsidRPr="004F092E">
        <w:rPr>
          <w:rFonts w:ascii="Arial" w:hAnsi="Arial" w:cs="Arial"/>
          <w:lang w:val="mn-MN"/>
        </w:rPr>
        <w:t>3.Манай улсын хувьд эрүүл мэндийн тогтолцооны загвараа улс орныхоо эдийн засаг, санхүү, нийгэм, соёл, уламжлалын нөхцөл байдалтай уялдуулан, тогтолцооны оролцогч талуудын өргөн хүрээний зөвшилцөлд тулгуурлан дүн шинжилгээ хийж, процессийн дахин инженерчлэлээр “хүн-төвтэй” тогтолцоонд шилжих шаардлагатайг онцолсон байна.</w:t>
      </w:r>
    </w:p>
    <w:p w14:paraId="4EBF07A2" w14:textId="612E613B" w:rsidR="00EE6DE0" w:rsidRPr="004F092E" w:rsidRDefault="008F5104" w:rsidP="004F092E">
      <w:pPr>
        <w:pStyle w:val="ListParagraph"/>
        <w:spacing w:after="120"/>
        <w:ind w:left="0" w:right="130" w:firstLine="720"/>
        <w:rPr>
          <w:color w:val="000000" w:themeColor="text1"/>
          <w:lang w:val="mn-MN"/>
        </w:rPr>
      </w:pPr>
      <w:r w:rsidRPr="004F092E">
        <w:rPr>
          <w:color w:val="000000" w:themeColor="text1"/>
          <w:lang w:val="mn-MN"/>
        </w:rPr>
        <w:t>Дээрх дүгнэлтүүд нь эмнэлгий</w:t>
      </w:r>
      <w:r w:rsidR="00675056" w:rsidRPr="004F092E">
        <w:rPr>
          <w:color w:val="000000" w:themeColor="text1"/>
          <w:lang w:val="mn-MN"/>
        </w:rPr>
        <w:t>н тусламж, үйлчилгээг хүн-</w:t>
      </w:r>
      <w:r w:rsidRPr="004F092E">
        <w:rPr>
          <w:color w:val="000000" w:themeColor="text1"/>
          <w:lang w:val="mn-MN"/>
        </w:rPr>
        <w:t>төвтэй, нэгдмэл, тасралтгүй байдлаар хүргэх эрх зүйн орчныг</w:t>
      </w:r>
      <w:r w:rsidR="002B0F40">
        <w:rPr>
          <w:color w:val="000000" w:themeColor="text1"/>
          <w:lang w:val="mn-MN"/>
        </w:rPr>
        <w:t xml:space="preserve"> боловсронгуй болгох анхан шатлалын</w:t>
      </w:r>
      <w:r w:rsidRPr="004F092E">
        <w:rPr>
          <w:color w:val="000000" w:themeColor="text1"/>
          <w:lang w:val="mn-MN"/>
        </w:rPr>
        <w:t xml:space="preserve"> тусламж, үйлчилгээний үүргийг бэхжүүлэх</w:t>
      </w:r>
      <w:r w:rsidR="00D56549" w:rsidRPr="004F092E">
        <w:rPr>
          <w:color w:val="000000" w:themeColor="text1"/>
          <w:lang w:val="mn-MN"/>
        </w:rPr>
        <w:t>, удирдлага, зохион байгуулалтад</w:t>
      </w:r>
      <w:r w:rsidRPr="004F092E">
        <w:rPr>
          <w:color w:val="000000" w:themeColor="text1"/>
          <w:lang w:val="mn-MN"/>
        </w:rPr>
        <w:t xml:space="preserve"> шинэчлэл хийх шаардлагатайг нотолж байна.</w:t>
      </w:r>
    </w:p>
    <w:p w14:paraId="52643232" w14:textId="1AA6C930" w:rsidR="00310F68" w:rsidRPr="004F092E" w:rsidRDefault="00AF39C7" w:rsidP="004F092E">
      <w:pPr>
        <w:pStyle w:val="ListParagraph"/>
        <w:spacing w:after="120"/>
        <w:ind w:left="0" w:right="130" w:firstLine="720"/>
        <w:rPr>
          <w:color w:val="000000" w:themeColor="text1"/>
          <w:lang w:val="mn-MN"/>
        </w:rPr>
      </w:pPr>
      <w:r w:rsidRPr="004F092E">
        <w:t xml:space="preserve">Хүн амд хүргэж буй тусламж, үйлчилгээг зохион байгуулахдаа уламжлалт “байгууллага-төвтэй” төвлөрсөн загвараас татгалзан, иргэний бодит хэрэгцээ, шаардлагад тулгуурласан “хүн-төвтэй” загварт шилжих нь тогтолцооны чанар, хүртээмж, үр ашигт эерэг нөлөө үзүүлдгийг олон </w:t>
      </w:r>
      <w:r w:rsidR="00D56549" w:rsidRPr="004F092E">
        <w:t>улсын судалгаа, тэргүүн туршлагууд ч бас нотолж байна. Д</w:t>
      </w:r>
      <w:r w:rsidRPr="004F092E">
        <w:t xml:space="preserve">элхийн улс орнууд хүн ам зүйн өөрчлөлт, тусламж, үйлчилгээний нарийн төвөгтэй байдал нэмэгдэж буй нөхцөлд хүн-төвтэй, хүртээмжтэй, нэгдмэл, тасралтгүй тусламж, үйлчилгээний загварыг хөгжүүлэх бодлогыг баримталж, энэ чиглэлийн үзэл баримтлалыг олон улсын бодлогын баримт бичгүүдэд тусган хэрэгжүүлж </w:t>
      </w:r>
      <w:r w:rsidR="00597EF2" w:rsidRPr="004F092E">
        <w:rPr>
          <w:rFonts w:eastAsia="Calibri"/>
          <w:kern w:val="2"/>
          <w:lang w:val="mn-MN"/>
          <w14:ligatures w14:val="standardContextual"/>
        </w:rPr>
        <w:t>байна</w:t>
      </w:r>
      <w:r w:rsidR="00597EF2" w:rsidRPr="004F092E">
        <w:rPr>
          <w:rFonts w:eastAsia="Calibri"/>
          <w:kern w:val="2"/>
          <w:vertAlign w:val="superscript"/>
          <w:lang w:val="mn-MN"/>
          <w14:ligatures w14:val="standardContextual"/>
        </w:rPr>
        <w:footnoteReference w:id="5"/>
      </w:r>
      <w:r w:rsidR="00597EF2" w:rsidRPr="004F092E">
        <w:rPr>
          <w:rFonts w:eastAsia="Calibri"/>
          <w:kern w:val="2"/>
          <w:lang w:val="mn-MN"/>
          <w14:ligatures w14:val="standardContextual"/>
        </w:rPr>
        <w:t xml:space="preserve">.Үүнд:  </w:t>
      </w:r>
    </w:p>
    <w:p w14:paraId="32481969" w14:textId="69C260AE" w:rsidR="00AC58D5" w:rsidRPr="004F092E" w:rsidRDefault="00AC58D5" w:rsidP="004F092E">
      <w:pPr>
        <w:spacing w:after="120"/>
        <w:ind w:firstLine="720"/>
        <w:jc w:val="both"/>
        <w:rPr>
          <w:rFonts w:ascii="Arial" w:hAnsi="Arial" w:cs="Arial"/>
        </w:rPr>
      </w:pPr>
      <w:r w:rsidRPr="004F092E">
        <w:rPr>
          <w:rFonts w:ascii="Arial" w:hAnsi="Arial" w:cs="Arial"/>
          <w:lang w:val="mn-MN"/>
        </w:rPr>
        <w:t>1.Алма-Ата</w:t>
      </w:r>
      <w:r w:rsidR="005B5F77" w:rsidRPr="004F092E">
        <w:rPr>
          <w:rFonts w:ascii="Arial" w:hAnsi="Arial" w:cs="Arial"/>
          <w:lang w:val="mn-MN"/>
        </w:rPr>
        <w:t>гийн</w:t>
      </w:r>
      <w:r w:rsidRPr="004F092E">
        <w:rPr>
          <w:rFonts w:ascii="Arial" w:hAnsi="Arial" w:cs="Arial"/>
          <w:lang w:val="mn-MN"/>
        </w:rPr>
        <w:t xml:space="preserve"> тунхаг /</w:t>
      </w:r>
      <w:r w:rsidR="005B5F77" w:rsidRPr="004F092E">
        <w:rPr>
          <w:rFonts w:ascii="Arial" w:hAnsi="Arial" w:cs="Arial"/>
          <w:lang w:val="mn-MN"/>
        </w:rPr>
        <w:t>1978</w:t>
      </w:r>
      <w:r w:rsidRPr="004F092E">
        <w:rPr>
          <w:rFonts w:ascii="Arial" w:hAnsi="Arial" w:cs="Arial"/>
          <w:lang w:val="mn-MN"/>
        </w:rPr>
        <w:t>/</w:t>
      </w:r>
      <w:r w:rsidR="005B5F77" w:rsidRPr="004F092E">
        <w:rPr>
          <w:rFonts w:ascii="Arial" w:hAnsi="Arial" w:cs="Arial"/>
          <w:lang w:val="mn-MN"/>
        </w:rPr>
        <w:t xml:space="preserve"> </w:t>
      </w:r>
      <w:r w:rsidRPr="004F092E">
        <w:rPr>
          <w:rFonts w:ascii="Arial" w:hAnsi="Arial" w:cs="Arial"/>
          <w:lang w:val="mn-MN"/>
        </w:rPr>
        <w:t>-</w:t>
      </w:r>
      <w:r w:rsidR="005B5F77" w:rsidRPr="004F092E">
        <w:rPr>
          <w:rFonts w:ascii="Arial" w:hAnsi="Arial" w:cs="Arial"/>
          <w:lang w:val="mn-MN"/>
        </w:rPr>
        <w:t xml:space="preserve"> </w:t>
      </w:r>
      <w:r w:rsidR="00DE57FA" w:rsidRPr="004F092E">
        <w:rPr>
          <w:rFonts w:ascii="Arial" w:hAnsi="Arial" w:cs="Arial"/>
          <w:lang w:val="mn-MN"/>
        </w:rPr>
        <w:t>А</w:t>
      </w:r>
      <w:r w:rsidR="002B0F40">
        <w:rPr>
          <w:rFonts w:ascii="Arial" w:hAnsi="Arial" w:cs="Arial"/>
          <w:lang w:val="mn-MN"/>
        </w:rPr>
        <w:t>нхан шатлалын</w:t>
      </w:r>
      <w:r w:rsidR="00C65FBE" w:rsidRPr="004F092E">
        <w:rPr>
          <w:rFonts w:ascii="Arial" w:hAnsi="Arial" w:cs="Arial"/>
          <w:lang w:val="mn-MN"/>
        </w:rPr>
        <w:t xml:space="preserve"> эмнэлгийн</w:t>
      </w:r>
      <w:r w:rsidR="005B5F77" w:rsidRPr="004F092E">
        <w:rPr>
          <w:rFonts w:ascii="Arial" w:hAnsi="Arial" w:cs="Arial"/>
          <w:lang w:val="mn-MN"/>
        </w:rPr>
        <w:t xml:space="preserve"> тусламж, үйлчилгээ </w:t>
      </w:r>
      <w:r w:rsidRPr="004F092E">
        <w:rPr>
          <w:rFonts w:ascii="Arial" w:hAnsi="Arial" w:cs="Arial"/>
          <w:lang w:val="mn-MN"/>
        </w:rPr>
        <w:t xml:space="preserve"> хүн бүрт хүртээмжтэй, чанартай</w:t>
      </w:r>
      <w:r w:rsidR="00E52372" w:rsidRPr="004F092E">
        <w:rPr>
          <w:rFonts w:ascii="Arial" w:hAnsi="Arial" w:cs="Arial"/>
          <w:lang w:val="mn-MN"/>
        </w:rPr>
        <w:t xml:space="preserve"> хүргэ</w:t>
      </w:r>
      <w:r w:rsidR="005B5F77" w:rsidRPr="004F092E">
        <w:rPr>
          <w:rFonts w:ascii="Arial" w:hAnsi="Arial" w:cs="Arial"/>
          <w:lang w:val="mn-MN"/>
        </w:rPr>
        <w:t>х</w:t>
      </w:r>
      <w:r w:rsidR="00D56549" w:rsidRPr="004F092E">
        <w:rPr>
          <w:rFonts w:ascii="Arial" w:hAnsi="Arial" w:cs="Arial"/>
          <w:lang w:val="mn-MN"/>
        </w:rPr>
        <w:t>ийг зорих</w:t>
      </w:r>
      <w:r w:rsidRPr="004F092E">
        <w:rPr>
          <w:rFonts w:ascii="Arial" w:hAnsi="Arial" w:cs="Arial"/>
        </w:rPr>
        <w:t>;</w:t>
      </w:r>
    </w:p>
    <w:p w14:paraId="3D9EDD8C" w14:textId="11469103" w:rsidR="00AC58D5" w:rsidRPr="004F092E" w:rsidRDefault="00AC58D5" w:rsidP="004F092E">
      <w:pPr>
        <w:spacing w:after="120"/>
        <w:ind w:firstLine="720"/>
        <w:jc w:val="both"/>
        <w:rPr>
          <w:rFonts w:ascii="Arial" w:hAnsi="Arial" w:cs="Arial"/>
        </w:rPr>
      </w:pPr>
      <w:r w:rsidRPr="004F092E">
        <w:rPr>
          <w:rFonts w:ascii="Arial" w:hAnsi="Arial" w:cs="Arial"/>
          <w:lang w:val="mn-MN"/>
        </w:rPr>
        <w:t>2.Астана</w:t>
      </w:r>
      <w:r w:rsidR="005B5F77" w:rsidRPr="004F092E">
        <w:rPr>
          <w:rFonts w:ascii="Arial" w:hAnsi="Arial" w:cs="Arial"/>
          <w:lang w:val="mn-MN"/>
        </w:rPr>
        <w:t>гийн</w:t>
      </w:r>
      <w:r w:rsidRPr="004F092E">
        <w:rPr>
          <w:rFonts w:ascii="Arial" w:hAnsi="Arial" w:cs="Arial"/>
          <w:lang w:val="mn-MN"/>
        </w:rPr>
        <w:t xml:space="preserve"> тунхаг /</w:t>
      </w:r>
      <w:r w:rsidR="005B5F77" w:rsidRPr="004F092E">
        <w:rPr>
          <w:rFonts w:ascii="Arial" w:hAnsi="Arial" w:cs="Arial"/>
          <w:lang w:val="mn-MN"/>
        </w:rPr>
        <w:t>2018</w:t>
      </w:r>
      <w:r w:rsidRPr="004F092E">
        <w:rPr>
          <w:rFonts w:ascii="Arial" w:hAnsi="Arial" w:cs="Arial"/>
          <w:lang w:val="mn-MN"/>
        </w:rPr>
        <w:t>/</w:t>
      </w:r>
      <w:r w:rsidR="005B5F77" w:rsidRPr="004F092E">
        <w:rPr>
          <w:rFonts w:ascii="Arial" w:hAnsi="Arial" w:cs="Arial"/>
          <w:lang w:val="mn-MN"/>
        </w:rPr>
        <w:t xml:space="preserve"> </w:t>
      </w:r>
      <w:r w:rsidRPr="004F092E">
        <w:rPr>
          <w:rFonts w:ascii="Arial" w:hAnsi="Arial" w:cs="Arial"/>
          <w:lang w:val="mn-MN"/>
        </w:rPr>
        <w:t>-</w:t>
      </w:r>
      <w:r w:rsidR="005B5F77" w:rsidRPr="004F092E">
        <w:rPr>
          <w:rFonts w:ascii="Arial" w:hAnsi="Arial" w:cs="Arial"/>
          <w:lang w:val="mn-MN"/>
        </w:rPr>
        <w:t xml:space="preserve"> </w:t>
      </w:r>
      <w:r w:rsidR="00DE57FA" w:rsidRPr="004F092E">
        <w:rPr>
          <w:rFonts w:ascii="Arial" w:hAnsi="Arial" w:cs="Arial"/>
          <w:lang w:val="mn-MN"/>
        </w:rPr>
        <w:t>А</w:t>
      </w:r>
      <w:r w:rsidR="002B0F40">
        <w:rPr>
          <w:rFonts w:ascii="Arial" w:hAnsi="Arial" w:cs="Arial"/>
          <w:lang w:val="mn-MN"/>
        </w:rPr>
        <w:t>нхан шатлалын</w:t>
      </w:r>
      <w:r w:rsidRPr="004F092E">
        <w:rPr>
          <w:rFonts w:ascii="Arial" w:hAnsi="Arial" w:cs="Arial"/>
          <w:lang w:val="mn-MN"/>
        </w:rPr>
        <w:t xml:space="preserve"> </w:t>
      </w:r>
      <w:r w:rsidR="00C65FBE" w:rsidRPr="004F092E">
        <w:rPr>
          <w:rFonts w:ascii="Arial" w:hAnsi="Arial" w:cs="Arial"/>
          <w:lang w:val="mn-MN"/>
        </w:rPr>
        <w:t xml:space="preserve">эмнэлгийн </w:t>
      </w:r>
      <w:r w:rsidRPr="004F092E">
        <w:rPr>
          <w:rFonts w:ascii="Arial" w:hAnsi="Arial" w:cs="Arial"/>
          <w:lang w:val="mn-MN"/>
        </w:rPr>
        <w:t xml:space="preserve">тусламж, үйлчилгээний </w:t>
      </w:r>
      <w:r w:rsidR="00D55F74" w:rsidRPr="004F092E">
        <w:rPr>
          <w:rFonts w:ascii="Arial" w:hAnsi="Arial" w:cs="Arial"/>
          <w:lang w:val="mn-MN"/>
        </w:rPr>
        <w:t>тасралтгүй</w:t>
      </w:r>
      <w:r w:rsidR="005B5F77" w:rsidRPr="004F092E">
        <w:rPr>
          <w:rFonts w:ascii="Arial" w:hAnsi="Arial" w:cs="Arial"/>
          <w:lang w:val="mn-MN"/>
        </w:rPr>
        <w:t>, хүртээмжтэй байдлыг бэхжүүлэх</w:t>
      </w:r>
      <w:r w:rsidR="00D56549" w:rsidRPr="004F092E">
        <w:rPr>
          <w:rFonts w:ascii="Arial" w:hAnsi="Arial" w:cs="Arial"/>
          <w:lang w:val="mn-MN"/>
        </w:rPr>
        <w:t xml:space="preserve"> чиглэл баримтлах</w:t>
      </w:r>
      <w:r w:rsidRPr="004F092E">
        <w:rPr>
          <w:rFonts w:ascii="Arial" w:hAnsi="Arial" w:cs="Arial"/>
        </w:rPr>
        <w:t>;</w:t>
      </w:r>
    </w:p>
    <w:p w14:paraId="37CF7C5E" w14:textId="7461ED7D" w:rsidR="00AC58D5" w:rsidRPr="004F092E" w:rsidRDefault="00AC58D5" w:rsidP="004F092E">
      <w:pPr>
        <w:spacing w:after="120"/>
        <w:ind w:firstLine="720"/>
        <w:jc w:val="both"/>
        <w:rPr>
          <w:rFonts w:ascii="Arial" w:hAnsi="Arial" w:cs="Arial"/>
        </w:rPr>
      </w:pPr>
      <w:r w:rsidRPr="004F092E">
        <w:rPr>
          <w:rFonts w:ascii="Arial" w:hAnsi="Arial" w:cs="Arial"/>
          <w:lang w:val="mn-MN"/>
        </w:rPr>
        <w:t>3.</w:t>
      </w:r>
      <w:r w:rsidRPr="004F092E">
        <w:rPr>
          <w:rFonts w:ascii="Arial" w:hAnsi="Arial" w:cs="Arial"/>
        </w:rPr>
        <w:t xml:space="preserve">WHO </w:t>
      </w:r>
      <w:r w:rsidRPr="004F092E">
        <w:rPr>
          <w:rFonts w:ascii="Arial" w:hAnsi="Arial" w:cs="Arial"/>
          <w:lang w:val="mn-MN"/>
        </w:rPr>
        <w:t>“</w:t>
      </w:r>
      <w:r w:rsidRPr="004F092E">
        <w:rPr>
          <w:rFonts w:ascii="Arial" w:hAnsi="Arial" w:cs="Arial"/>
        </w:rPr>
        <w:t>People-cent</w:t>
      </w:r>
      <w:r w:rsidR="00675056" w:rsidRPr="004F092E">
        <w:rPr>
          <w:rFonts w:ascii="Arial" w:hAnsi="Arial" w:cs="Arial"/>
          <w:lang w:val="mn-MN"/>
        </w:rPr>
        <w:t>е</w:t>
      </w:r>
      <w:r w:rsidRPr="004F092E">
        <w:rPr>
          <w:rFonts w:ascii="Arial" w:hAnsi="Arial" w:cs="Arial"/>
        </w:rPr>
        <w:t>red and integrated Health Serviced Frameword</w:t>
      </w:r>
      <w:r w:rsidRPr="004F092E">
        <w:rPr>
          <w:rFonts w:ascii="Arial" w:hAnsi="Arial" w:cs="Arial"/>
          <w:lang w:val="mn-MN"/>
        </w:rPr>
        <w:t>”</w:t>
      </w:r>
      <w:r w:rsidRPr="004F092E">
        <w:rPr>
          <w:rFonts w:ascii="Arial" w:hAnsi="Arial" w:cs="Arial"/>
        </w:rPr>
        <w:t xml:space="preserve"> </w:t>
      </w:r>
      <w:r w:rsidRPr="004F092E">
        <w:rPr>
          <w:rFonts w:ascii="Arial" w:hAnsi="Arial" w:cs="Arial"/>
          <w:lang w:val="mn-MN"/>
        </w:rPr>
        <w:t>/</w:t>
      </w:r>
      <w:r w:rsidR="005B5F77" w:rsidRPr="004F092E">
        <w:rPr>
          <w:rFonts w:ascii="Arial" w:hAnsi="Arial" w:cs="Arial"/>
          <w:lang w:val="mn-MN"/>
        </w:rPr>
        <w:t>2016</w:t>
      </w:r>
      <w:r w:rsidRPr="004F092E">
        <w:rPr>
          <w:rFonts w:ascii="Arial" w:hAnsi="Arial" w:cs="Arial"/>
          <w:lang w:val="mn-MN"/>
        </w:rPr>
        <w:t>/ -</w:t>
      </w:r>
      <w:r w:rsidR="002040E3" w:rsidRPr="004F092E">
        <w:rPr>
          <w:rFonts w:ascii="Arial" w:hAnsi="Arial" w:cs="Arial"/>
          <w:lang w:val="mn-MN"/>
        </w:rPr>
        <w:t xml:space="preserve"> </w:t>
      </w:r>
      <w:r w:rsidR="00DE57FA" w:rsidRPr="004F092E">
        <w:rPr>
          <w:rFonts w:ascii="Arial" w:hAnsi="Arial" w:cs="Arial"/>
          <w:lang w:val="mn-MN"/>
        </w:rPr>
        <w:t>Х</w:t>
      </w:r>
      <w:r w:rsidRPr="004F092E">
        <w:rPr>
          <w:rFonts w:ascii="Arial" w:hAnsi="Arial" w:cs="Arial"/>
          <w:lang w:val="mn-MN"/>
        </w:rPr>
        <w:t xml:space="preserve">үн-төвтэй, нэгдмэл, тасралтгүй </w:t>
      </w:r>
      <w:r w:rsidR="005B5F77" w:rsidRPr="004F092E">
        <w:rPr>
          <w:rFonts w:ascii="Arial" w:hAnsi="Arial" w:cs="Arial"/>
          <w:lang w:val="mn-MN"/>
        </w:rPr>
        <w:t>тусламж, үйлчилгээний тогтолцоо</w:t>
      </w:r>
      <w:r w:rsidR="00DE57FA" w:rsidRPr="004F092E">
        <w:rPr>
          <w:rFonts w:ascii="Arial" w:hAnsi="Arial" w:cs="Arial"/>
          <w:lang w:val="mn-MN"/>
        </w:rPr>
        <w:t>г бий болгох, өвчтөн, иргэний оролцоог хангах, үйл</w:t>
      </w:r>
      <w:r w:rsidR="003F49F8" w:rsidRPr="004F092E">
        <w:rPr>
          <w:rFonts w:ascii="Arial" w:hAnsi="Arial" w:cs="Arial"/>
          <w:lang w:val="mn-MN"/>
        </w:rPr>
        <w:t>ч</w:t>
      </w:r>
      <w:r w:rsidR="00DE57FA" w:rsidRPr="004F092E">
        <w:rPr>
          <w:rFonts w:ascii="Arial" w:hAnsi="Arial" w:cs="Arial"/>
          <w:lang w:val="mn-MN"/>
        </w:rPr>
        <w:t>илгээг зохион байгуулахад хүний хэрэгцээ, с</w:t>
      </w:r>
      <w:r w:rsidR="00A03A25" w:rsidRPr="004F092E">
        <w:rPr>
          <w:rFonts w:ascii="Arial" w:hAnsi="Arial" w:cs="Arial"/>
          <w:lang w:val="mn-MN"/>
        </w:rPr>
        <w:t>о</w:t>
      </w:r>
      <w:r w:rsidR="00DE57FA" w:rsidRPr="004F092E">
        <w:rPr>
          <w:rFonts w:ascii="Arial" w:hAnsi="Arial" w:cs="Arial"/>
          <w:lang w:val="mn-MN"/>
        </w:rPr>
        <w:t>нирхлыг авч үзэх, тусламж, үйлчилгээг нэгдмэл, тасралтгүй, аюулгүй, чанартай хүргэх</w:t>
      </w:r>
      <w:r w:rsidRPr="004F092E">
        <w:rPr>
          <w:rFonts w:ascii="Arial" w:hAnsi="Arial" w:cs="Arial"/>
        </w:rPr>
        <w:t>;</w:t>
      </w:r>
    </w:p>
    <w:p w14:paraId="0C52427F" w14:textId="2D5D7A52" w:rsidR="0005405C" w:rsidRPr="004F092E" w:rsidRDefault="00AC58D5" w:rsidP="004F092E">
      <w:pPr>
        <w:spacing w:after="120"/>
        <w:ind w:firstLine="720"/>
        <w:jc w:val="both"/>
        <w:rPr>
          <w:rFonts w:ascii="Arial" w:hAnsi="Arial" w:cs="Arial"/>
          <w:lang w:val="mn-MN"/>
        </w:rPr>
      </w:pPr>
      <w:r w:rsidRPr="004F092E">
        <w:rPr>
          <w:rFonts w:ascii="Arial" w:hAnsi="Arial" w:cs="Arial"/>
          <w:lang w:val="mn-MN"/>
        </w:rPr>
        <w:t>4.Европын бүсийн нэгдмэл тусламж, үйлчилгээний загвар</w:t>
      </w:r>
      <w:r w:rsidR="005B5F77" w:rsidRPr="004F092E">
        <w:rPr>
          <w:rFonts w:ascii="Arial" w:hAnsi="Arial" w:cs="Arial"/>
          <w:lang w:val="mn-MN"/>
        </w:rPr>
        <w:t xml:space="preserve"> </w:t>
      </w:r>
      <w:r w:rsidRPr="004F092E">
        <w:rPr>
          <w:rFonts w:ascii="Arial" w:hAnsi="Arial" w:cs="Arial"/>
          <w:lang w:val="mn-MN"/>
        </w:rPr>
        <w:t>-</w:t>
      </w:r>
      <w:r w:rsidR="00DE57FA" w:rsidRPr="004F092E">
        <w:rPr>
          <w:rFonts w:ascii="Arial" w:hAnsi="Arial" w:cs="Arial"/>
          <w:lang w:val="mn-MN"/>
        </w:rPr>
        <w:t xml:space="preserve"> Ш</w:t>
      </w:r>
      <w:r w:rsidR="005B5F77" w:rsidRPr="004F092E">
        <w:rPr>
          <w:rFonts w:ascii="Arial" w:hAnsi="Arial" w:cs="Arial"/>
          <w:lang w:val="mn-MN"/>
        </w:rPr>
        <w:t>атлал хоорондын уялдаа</w:t>
      </w:r>
      <w:r w:rsidR="00DE57FA" w:rsidRPr="004F092E">
        <w:rPr>
          <w:rFonts w:ascii="Arial" w:hAnsi="Arial" w:cs="Arial"/>
          <w:lang w:val="mn-MN"/>
        </w:rPr>
        <w:t xml:space="preserve"> холбоо</w:t>
      </w:r>
      <w:r w:rsidR="005B5F77" w:rsidRPr="004F092E">
        <w:rPr>
          <w:rFonts w:ascii="Arial" w:hAnsi="Arial" w:cs="Arial"/>
          <w:lang w:val="mn-MN"/>
        </w:rPr>
        <w:t>, чанар, хүртээмж, үр ашгийг сайжруулах</w:t>
      </w:r>
      <w:r w:rsidR="00DE57FA" w:rsidRPr="004F092E">
        <w:rPr>
          <w:rFonts w:ascii="Arial" w:hAnsi="Arial" w:cs="Arial"/>
          <w:lang w:val="mn-MN"/>
        </w:rPr>
        <w:t xml:space="preserve">, тусламж, үйлчилгээ үзүүлэгчдийн хооронд илүү нягт хамтын ажиллагаа, мэдээллийн солилцоо, технологийн </w:t>
      </w:r>
      <w:r w:rsidR="00DE57FA" w:rsidRPr="004F092E">
        <w:rPr>
          <w:rFonts w:ascii="Arial" w:hAnsi="Arial" w:cs="Arial"/>
          <w:lang w:val="mn-MN"/>
        </w:rPr>
        <w:lastRenderedPageBreak/>
        <w:t>ашиглалтыг дэмжих, хүний хэрэгцээ</w:t>
      </w:r>
      <w:r w:rsidR="003F49F8" w:rsidRPr="004F092E">
        <w:rPr>
          <w:rFonts w:ascii="Arial" w:hAnsi="Arial" w:cs="Arial"/>
          <w:lang w:val="mn-MN"/>
        </w:rPr>
        <w:t>,</w:t>
      </w:r>
      <w:r w:rsidR="00DE57FA" w:rsidRPr="004F092E">
        <w:rPr>
          <w:rFonts w:ascii="Arial" w:hAnsi="Arial" w:cs="Arial"/>
          <w:lang w:val="mn-MN"/>
        </w:rPr>
        <w:t xml:space="preserve"> шаардлагад нийцсэн нэгдмэл, тасралтгүй үйлчилгээг </w:t>
      </w:r>
      <w:r w:rsidR="00D56549" w:rsidRPr="004F092E">
        <w:rPr>
          <w:rFonts w:ascii="Arial" w:hAnsi="Arial" w:cs="Arial"/>
          <w:lang w:val="mn-MN"/>
        </w:rPr>
        <w:t>хэрэгжүүлэхэд чиглэгдэж байна</w:t>
      </w:r>
      <w:r w:rsidR="00DF23B0" w:rsidRPr="004F092E">
        <w:rPr>
          <w:rFonts w:ascii="Arial" w:hAnsi="Arial" w:cs="Arial"/>
          <w:lang w:val="mn-MN"/>
        </w:rPr>
        <w:t>.</w:t>
      </w:r>
    </w:p>
    <w:p w14:paraId="311EDC6F" w14:textId="5A99BB06" w:rsidR="00184E2C" w:rsidRPr="004F092E" w:rsidRDefault="00A03A25" w:rsidP="004F092E">
      <w:pPr>
        <w:spacing w:after="120"/>
        <w:jc w:val="both"/>
        <w:rPr>
          <w:rFonts w:ascii="Arial" w:hAnsi="Arial" w:cs="Arial"/>
          <w:lang w:val="mn-MN"/>
        </w:rPr>
      </w:pPr>
      <w:r w:rsidRPr="004F092E">
        <w:rPr>
          <w:rFonts w:ascii="Arial" w:hAnsi="Arial" w:cs="Arial"/>
          <w:lang w:val="mn-MN"/>
        </w:rPr>
        <w:tab/>
      </w:r>
      <w:r w:rsidR="00D56549" w:rsidRPr="004F092E">
        <w:rPr>
          <w:rFonts w:ascii="Arial" w:hAnsi="Arial" w:cs="Arial"/>
          <w:lang w:val="mn-MN"/>
        </w:rPr>
        <w:t>Эмнэлгийн</w:t>
      </w:r>
      <w:r w:rsidR="00184E2C" w:rsidRPr="004F092E">
        <w:rPr>
          <w:rFonts w:ascii="Arial" w:hAnsi="Arial" w:cs="Arial"/>
          <w:lang w:val="mn-MN"/>
        </w:rPr>
        <w:t xml:space="preserve"> тусламж, үйлчилгээг хүн-төвтэй, нэгдмэл, тасралтгүй зарчмаар хүргэх загвар нь тогтолцооны хүрээнд орон нутгийн эмнэлгийг бэхжүүлэх, хүчин чадлыг нэмэгдүүлэх, үр ашгийг дээшлүүлэх, өвчтөний нийгмийн амьдралд хурдан дасан зохицох хүчин чармай</w:t>
      </w:r>
      <w:r w:rsidR="00804B00" w:rsidRPr="004F092E">
        <w:rPr>
          <w:rFonts w:ascii="Arial" w:hAnsi="Arial" w:cs="Arial"/>
          <w:lang w:val="mn-MN"/>
        </w:rPr>
        <w:t>лтыг дэмжих замаар эмнэлгийн</w:t>
      </w:r>
      <w:r w:rsidR="00184E2C" w:rsidRPr="004F092E">
        <w:rPr>
          <w:rFonts w:ascii="Arial" w:hAnsi="Arial" w:cs="Arial"/>
          <w:lang w:val="mn-MN"/>
        </w:rPr>
        <w:t xml:space="preserve"> тусламж, үйлчилгээг дахин инженерчлэл хийхэд чиглэгдэж байна</w:t>
      </w:r>
      <w:r w:rsidR="00184E2C" w:rsidRPr="004F092E">
        <w:rPr>
          <w:rFonts w:ascii="Arial" w:hAnsi="Arial" w:cs="Arial"/>
          <w:vertAlign w:val="superscript"/>
          <w:lang w:val="mn-MN"/>
        </w:rPr>
        <w:footnoteReference w:id="6"/>
      </w:r>
      <w:r w:rsidR="00184E2C" w:rsidRPr="004F092E">
        <w:rPr>
          <w:rFonts w:ascii="Arial" w:hAnsi="Arial" w:cs="Arial"/>
          <w:lang w:val="mn-MN"/>
        </w:rPr>
        <w:t>. Энэхүү загварын цаана экосистем дэх тусламж, үйлчилгээ үзүүлэгчдийн хоорондын илүү нягт харилцаа холбоо, үйл ажиллагааны тодорхой арга барил, хариу үйлдэл үзүүлэх чадвар, зайн оношилгоо, хиймэл оюун ухаан, технологийг ашиглах, тусламж, үйлчилгээний бодлого нь зохих ёсоор, аюулгүй, өндөр чанартай, хүртээмжтэй тусламж, үйлчилгээ үзүүлэхэд чиглэсэн, холбогдох</w:t>
      </w:r>
      <w:r w:rsidR="00367FB2" w:rsidRPr="004F092E">
        <w:rPr>
          <w:rFonts w:ascii="Arial" w:hAnsi="Arial" w:cs="Arial"/>
          <w:lang w:val="mn-MN"/>
        </w:rPr>
        <w:t xml:space="preserve"> санхүүгийн хөшүүргийг шаарддаг байна</w:t>
      </w:r>
      <w:r w:rsidR="00184E2C" w:rsidRPr="004F092E">
        <w:rPr>
          <w:rFonts w:ascii="Arial" w:hAnsi="Arial" w:cs="Arial"/>
          <w:vertAlign w:val="superscript"/>
          <w:lang w:val="mn-MN"/>
        </w:rPr>
        <w:footnoteReference w:id="7"/>
      </w:r>
      <w:r w:rsidR="00184E2C" w:rsidRPr="004F092E">
        <w:rPr>
          <w:rFonts w:ascii="Arial" w:hAnsi="Arial" w:cs="Arial"/>
          <w:lang w:val="mn-MN"/>
        </w:rPr>
        <w:t xml:space="preserve">. </w:t>
      </w:r>
    </w:p>
    <w:p w14:paraId="57BA4F20" w14:textId="28A46CF7" w:rsidR="00184E2C" w:rsidRPr="004F092E" w:rsidRDefault="00184E2C" w:rsidP="004F092E">
      <w:pPr>
        <w:spacing w:after="120"/>
        <w:ind w:firstLine="720"/>
        <w:jc w:val="both"/>
        <w:rPr>
          <w:rFonts w:ascii="Arial" w:hAnsi="Arial" w:cs="Arial"/>
          <w:lang w:val="mn-MN"/>
        </w:rPr>
      </w:pPr>
      <w:r w:rsidRPr="004F092E">
        <w:rPr>
          <w:rFonts w:ascii="Arial" w:hAnsi="Arial" w:cs="Arial"/>
          <w:lang w:val="mn-MN"/>
        </w:rPr>
        <w:t>Эрүүл мэндийн тогтолцоо нь өөрөө янз бүрийн түвшинд олон ор</w:t>
      </w:r>
      <w:r w:rsidR="00804B00" w:rsidRPr="004F092E">
        <w:rPr>
          <w:rFonts w:ascii="Arial" w:hAnsi="Arial" w:cs="Arial"/>
          <w:lang w:val="mn-MN"/>
        </w:rPr>
        <w:t xml:space="preserve">олцогчдоос бүрддэг бөгөөд эмнэлгийн </w:t>
      </w:r>
      <w:r w:rsidRPr="004F092E">
        <w:rPr>
          <w:rFonts w:ascii="Arial" w:hAnsi="Arial" w:cs="Arial"/>
          <w:lang w:val="mn-MN"/>
        </w:rPr>
        <w:t>тусламж, үйлчилгээний о</w:t>
      </w:r>
      <w:r w:rsidR="00B80A97" w:rsidRPr="004F092E">
        <w:rPr>
          <w:rFonts w:ascii="Arial" w:hAnsi="Arial" w:cs="Arial"/>
          <w:lang w:val="mn-MN"/>
        </w:rPr>
        <w:t xml:space="preserve">рон зайд мэдэгдэхүйц олон </w:t>
      </w:r>
      <w:r w:rsidRPr="004F092E">
        <w:rPr>
          <w:rFonts w:ascii="Arial" w:hAnsi="Arial" w:cs="Arial"/>
          <w:lang w:val="mn-MN"/>
        </w:rPr>
        <w:t>төрөлтэй байдаг. Энэхүү заг</w:t>
      </w:r>
      <w:r w:rsidR="00B80A97" w:rsidRPr="004F092E">
        <w:rPr>
          <w:rFonts w:ascii="Arial" w:hAnsi="Arial" w:cs="Arial"/>
          <w:lang w:val="mn-MN"/>
        </w:rPr>
        <w:t>вар нь</w:t>
      </w:r>
      <w:r w:rsidRPr="004F092E">
        <w:rPr>
          <w:rFonts w:ascii="Arial" w:hAnsi="Arial" w:cs="Arial"/>
          <w:lang w:val="mn-MN"/>
        </w:rPr>
        <w:t xml:space="preserve"> нөлөө бүхи</w:t>
      </w:r>
      <w:r w:rsidR="00AC587B" w:rsidRPr="004F092E">
        <w:rPr>
          <w:rFonts w:ascii="Arial" w:hAnsi="Arial" w:cs="Arial"/>
          <w:lang w:val="mn-MN"/>
        </w:rPr>
        <w:t>й оролцогч талуудын хамтын санаа</w:t>
      </w:r>
      <w:r w:rsidRPr="004F092E">
        <w:rPr>
          <w:rFonts w:ascii="Arial" w:hAnsi="Arial" w:cs="Arial"/>
          <w:lang w:val="mn-MN"/>
        </w:rPr>
        <w:t xml:space="preserve"> бод</w:t>
      </w:r>
      <w:r w:rsidR="00804B00" w:rsidRPr="004F092E">
        <w:rPr>
          <w:rFonts w:ascii="Arial" w:hAnsi="Arial" w:cs="Arial"/>
          <w:lang w:val="mn-MN"/>
        </w:rPr>
        <w:t xml:space="preserve">лыг тусгах замаар эмнэлгийн </w:t>
      </w:r>
      <w:r w:rsidRPr="004F092E">
        <w:rPr>
          <w:rFonts w:ascii="Arial" w:hAnsi="Arial" w:cs="Arial"/>
          <w:lang w:val="mn-MN"/>
        </w:rPr>
        <w:t>тусламж, үйлчилгээ хүргэх зохион байгуулалтын загварыг өөрчлөхдөө үе шаттай, нотолгоонд суурилсан аргад ту</w:t>
      </w:r>
      <w:r w:rsidR="00B80A97" w:rsidRPr="004F092E">
        <w:rPr>
          <w:rFonts w:ascii="Arial" w:hAnsi="Arial" w:cs="Arial"/>
          <w:lang w:val="mn-MN"/>
        </w:rPr>
        <w:t>лгуурлаж, тэргүүлэх чиглэлүүдийн</w:t>
      </w:r>
      <w:r w:rsidRPr="004F092E">
        <w:rPr>
          <w:rFonts w:ascii="Arial" w:hAnsi="Arial" w:cs="Arial"/>
          <w:lang w:val="mn-MN"/>
        </w:rPr>
        <w:t xml:space="preserve"> уялдаа холбоог хангаж нэгдмэл, т</w:t>
      </w:r>
      <w:r w:rsidR="00B80A97" w:rsidRPr="004F092E">
        <w:rPr>
          <w:rFonts w:ascii="Arial" w:hAnsi="Arial" w:cs="Arial"/>
          <w:lang w:val="mn-MN"/>
        </w:rPr>
        <w:t>асралтгүй байхад чиглэдэг</w:t>
      </w:r>
      <w:r w:rsidR="002A56A9" w:rsidRPr="004F092E">
        <w:rPr>
          <w:rFonts w:ascii="Arial" w:hAnsi="Arial" w:cs="Arial"/>
          <w:lang w:val="mn-MN"/>
        </w:rPr>
        <w:t xml:space="preserve"> байна</w:t>
      </w:r>
      <w:r w:rsidRPr="004F092E">
        <w:rPr>
          <w:rFonts w:ascii="Arial" w:hAnsi="Arial" w:cs="Arial"/>
          <w:lang w:val="mn-MN"/>
        </w:rPr>
        <w:t>.</w:t>
      </w:r>
    </w:p>
    <w:p w14:paraId="7ABB4F23" w14:textId="241C2C90" w:rsidR="00A03A25" w:rsidRPr="004F092E" w:rsidRDefault="00A03A25" w:rsidP="004F092E">
      <w:pPr>
        <w:spacing w:after="120"/>
        <w:ind w:firstLine="720"/>
        <w:jc w:val="both"/>
        <w:rPr>
          <w:rFonts w:ascii="Arial" w:hAnsi="Arial" w:cs="Arial"/>
          <w:lang w:val="mn-MN"/>
        </w:rPr>
      </w:pPr>
      <w:r w:rsidRPr="004F092E">
        <w:rPr>
          <w:rFonts w:ascii="Arial" w:hAnsi="Arial" w:cs="Arial"/>
          <w:lang w:val="mn-MN"/>
        </w:rPr>
        <w:t>Эстони</w:t>
      </w:r>
      <w:r w:rsidRPr="004F092E">
        <w:rPr>
          <w:rStyle w:val="FootnoteReference"/>
          <w:rFonts w:ascii="Arial" w:hAnsi="Arial" w:cs="Arial"/>
          <w:lang w:val="mn-MN"/>
        </w:rPr>
        <w:footnoteReference w:id="8"/>
      </w:r>
      <w:r w:rsidRPr="004F092E">
        <w:rPr>
          <w:rFonts w:ascii="Arial" w:hAnsi="Arial" w:cs="Arial"/>
          <w:lang w:val="mn-MN"/>
        </w:rPr>
        <w:t>, Тайланд</w:t>
      </w:r>
      <w:r w:rsidRPr="004F092E">
        <w:rPr>
          <w:rStyle w:val="FootnoteReference"/>
          <w:rFonts w:ascii="Arial" w:hAnsi="Arial" w:cs="Arial"/>
          <w:lang w:val="mn-MN"/>
        </w:rPr>
        <w:footnoteReference w:id="9"/>
      </w:r>
      <w:r w:rsidRPr="004F092E">
        <w:rPr>
          <w:rFonts w:ascii="Arial" w:hAnsi="Arial" w:cs="Arial"/>
          <w:lang w:val="mn-MN"/>
        </w:rPr>
        <w:t xml:space="preserve"> зэрэг улс</w:t>
      </w:r>
      <w:r w:rsidR="00D71ED9">
        <w:rPr>
          <w:rFonts w:ascii="Arial" w:hAnsi="Arial" w:cs="Arial"/>
          <w:lang w:val="mn-MN"/>
        </w:rPr>
        <w:t>ын туршлагаас үзэхэд анхан шатлалын</w:t>
      </w:r>
      <w:r w:rsidRPr="004F092E">
        <w:rPr>
          <w:rFonts w:ascii="Arial" w:hAnsi="Arial" w:cs="Arial"/>
          <w:lang w:val="mn-MN"/>
        </w:rPr>
        <w:t xml:space="preserve"> </w:t>
      </w:r>
      <w:r w:rsidR="001F6852" w:rsidRPr="004F092E">
        <w:rPr>
          <w:rFonts w:ascii="Arial" w:hAnsi="Arial" w:cs="Arial"/>
          <w:lang w:val="mn-MN"/>
        </w:rPr>
        <w:t xml:space="preserve">эмнэлгийн </w:t>
      </w:r>
      <w:r w:rsidRPr="004F092E">
        <w:rPr>
          <w:rFonts w:ascii="Arial" w:hAnsi="Arial" w:cs="Arial"/>
          <w:lang w:val="mn-MN"/>
        </w:rPr>
        <w:t xml:space="preserve">тусламж, үйлчилгээ нь уялдаа холбоо бүхий нэгдмэл тогтолцоонд тулгуурлан зохион </w:t>
      </w:r>
      <w:r w:rsidR="00D71ED9">
        <w:rPr>
          <w:rFonts w:ascii="Arial" w:hAnsi="Arial" w:cs="Arial"/>
          <w:lang w:val="mn-MN"/>
        </w:rPr>
        <w:t>байгуулагддаг бөгөөд анхан шатлалын</w:t>
      </w:r>
      <w:r w:rsidRPr="004F092E">
        <w:rPr>
          <w:rFonts w:ascii="Arial" w:hAnsi="Arial" w:cs="Arial"/>
          <w:lang w:val="mn-MN"/>
        </w:rPr>
        <w:t xml:space="preserve"> тусламжийг</w:t>
      </w:r>
      <w:r w:rsidR="000617FE" w:rsidRPr="004F092E">
        <w:rPr>
          <w:rFonts w:ascii="Arial" w:hAnsi="Arial" w:cs="Arial"/>
          <w:lang w:val="mn-MN"/>
        </w:rPr>
        <w:t xml:space="preserve"> “хаалга барих” зохицуулалтаар</w:t>
      </w:r>
      <w:r w:rsidRPr="004F092E">
        <w:rPr>
          <w:rFonts w:ascii="Arial" w:hAnsi="Arial" w:cs="Arial"/>
          <w:lang w:val="mn-MN"/>
        </w:rPr>
        <w:t xml:space="preserve"> хэрэгжүүлж, иргэнийг шатлал хооронд оновчтой чиглүүлэх, шилжүүлэх тодорхой механизмыг бүрдүүлсэн байна. Түүнчлэн гүйцэтгэлд суурилсан санхүүжилтийн тогтолцоо, магадлан итгэмжлэл, эмнэл зүйн аудитын нэгдсэн тогтолцоог хэрэгжүүлснээр эрүүл мэндийн тусламж, үйлчилгээний чанар, аюулгүй байдал, үр ашиг, тасралтгүй сайжруулалтыг тогтвортой хангах бодит нөхцөлийг бүрдүүлсэн байна.</w:t>
      </w:r>
    </w:p>
    <w:p w14:paraId="3145E1A6" w14:textId="481F7CCE" w:rsidR="002A56A9" w:rsidRPr="004F092E" w:rsidRDefault="00A03A25" w:rsidP="004F092E">
      <w:pPr>
        <w:spacing w:after="120"/>
        <w:ind w:firstLine="720"/>
        <w:jc w:val="both"/>
        <w:rPr>
          <w:rFonts w:ascii="Arial" w:hAnsi="Arial" w:cs="Arial"/>
          <w:lang w:val="mn-MN"/>
        </w:rPr>
      </w:pPr>
      <w:r w:rsidRPr="004F092E">
        <w:rPr>
          <w:rFonts w:ascii="Arial" w:hAnsi="Arial" w:cs="Arial"/>
          <w:lang w:val="mn-MN"/>
        </w:rPr>
        <w:t>БНСУ-ын хувьд</w:t>
      </w:r>
      <w:r w:rsidRPr="004F092E">
        <w:rPr>
          <w:rStyle w:val="FootnoteReference"/>
          <w:rFonts w:ascii="Arial" w:hAnsi="Arial" w:cs="Arial"/>
          <w:lang w:val="mn-MN"/>
        </w:rPr>
        <w:footnoteReference w:id="10"/>
      </w:r>
      <w:r w:rsidR="00D71ED9">
        <w:rPr>
          <w:rFonts w:ascii="Arial" w:hAnsi="Arial" w:cs="Arial"/>
          <w:lang w:val="mn-MN"/>
        </w:rPr>
        <w:t xml:space="preserve"> анхан шатлалын</w:t>
      </w:r>
      <w:r w:rsidRPr="004F092E">
        <w:rPr>
          <w:rFonts w:ascii="Arial" w:hAnsi="Arial" w:cs="Arial"/>
          <w:lang w:val="mn-MN"/>
        </w:rPr>
        <w:t xml:space="preserve"> эмнэлгийн тусламж үйлчилгээ нь үндэсний эрүүл мэндийн даатгалд тулгуурласан, төр-хувийн хэвшлийн </w:t>
      </w:r>
      <w:r w:rsidR="001F6852" w:rsidRPr="004F092E">
        <w:rPr>
          <w:rFonts w:ascii="Arial" w:hAnsi="Arial" w:cs="Arial"/>
          <w:lang w:val="mn-MN"/>
        </w:rPr>
        <w:t>түншлэлийн хүрээнд  зохион байгуулагддаг</w:t>
      </w:r>
      <w:r w:rsidRPr="004F092E">
        <w:rPr>
          <w:rFonts w:ascii="Arial" w:hAnsi="Arial" w:cs="Arial"/>
          <w:lang w:val="mn-MN"/>
        </w:rPr>
        <w:t xml:space="preserve">. Иргэд эмнэлгийн байгууллага, нарийн мэргэжлийн эмчид шууд хандах боломж харьцангуй нээлттэй боловч тусламж, үйлчилгээний чанар, үр ашгийг хангах зорилгоор илгээх, шатлал хооронд шилжүүлэх тодорхой зохицуулалт, төлбөрийн ялгаатай механизм, хяналт-үнэлгээний тогтолцоог хэрэгжүүлдэг байна.Түүнчлэн эрүүл мэндийн даатгалын нэгдсэн санхүүжилт, гүйцэтгэл болон үр дүнд суурилсан төлбөрийн арга хэлбэр, чанарын үнэлгээ, магадлан итгэмжлэл, эмнэл зүйн аудитын тогтолцоог </w:t>
      </w:r>
      <w:r w:rsidR="001F6852" w:rsidRPr="004F092E">
        <w:rPr>
          <w:rFonts w:ascii="Arial" w:hAnsi="Arial" w:cs="Arial"/>
          <w:lang w:val="mn-MN"/>
        </w:rPr>
        <w:t>ашигласнаар эмнэлгийн</w:t>
      </w:r>
      <w:r w:rsidRPr="004F092E">
        <w:rPr>
          <w:rFonts w:ascii="Arial" w:hAnsi="Arial" w:cs="Arial"/>
          <w:lang w:val="mn-MN"/>
        </w:rPr>
        <w:t xml:space="preserve"> тусламж, үйлчилгээний чанар, аюулгүй байдал, үр ашгийг тасралтгүй сайжруулах нөхцөлийг бүрдүүлсэн байна.</w:t>
      </w:r>
    </w:p>
    <w:p w14:paraId="3CF13E24" w14:textId="03CA556C" w:rsidR="000701C0" w:rsidRPr="004F092E" w:rsidRDefault="000701C0" w:rsidP="004F092E">
      <w:pPr>
        <w:spacing w:after="120"/>
        <w:ind w:firstLine="720"/>
        <w:jc w:val="both"/>
        <w:rPr>
          <w:rFonts w:ascii="Arial" w:hAnsi="Arial" w:cs="Arial"/>
          <w:lang w:val="mn-MN"/>
        </w:rPr>
      </w:pPr>
      <w:r w:rsidRPr="004F092E">
        <w:rPr>
          <w:rFonts w:ascii="Arial" w:hAnsi="Arial" w:cs="Arial"/>
          <w:lang w:val="mn-MN"/>
        </w:rPr>
        <w:t xml:space="preserve">Казакстан улс “Хүн амын эрүүл мэнд ба эрүүл мэндийн тогтолцооны тухай” кодексоор эмнэлгийн туслламж, үйлчилгээг нэгдсэн бодлогоор зохицуулж, иргэдийн эрүүл мэндээ хамгаалуулах эрхийг хэрэгжүүлэх, чанартай, хүртээмжтэй тусламж, </w:t>
      </w:r>
      <w:r w:rsidRPr="004F092E">
        <w:rPr>
          <w:rFonts w:ascii="Arial" w:hAnsi="Arial" w:cs="Arial"/>
          <w:lang w:val="mn-MN"/>
        </w:rPr>
        <w:lastRenderedPageBreak/>
        <w:t xml:space="preserve">үйлчилгээ авах </w:t>
      </w:r>
      <w:r w:rsidR="006F307B">
        <w:rPr>
          <w:rFonts w:ascii="Arial" w:hAnsi="Arial" w:cs="Arial"/>
          <w:lang w:val="mn-MN"/>
        </w:rPr>
        <w:t>эрхийг төрөөс ба</w:t>
      </w:r>
      <w:r w:rsidRPr="004F092E">
        <w:rPr>
          <w:rFonts w:ascii="Arial" w:hAnsi="Arial" w:cs="Arial"/>
          <w:lang w:val="mn-MN"/>
        </w:rPr>
        <w:t>талгаажуулсан байна. Тус кодекст эрүүл мэндийн тусламж, үйлчилгээ нь аюулгүй, үр нөлөөтэй, чанартай байх, баталгаат үнэгүй тусламжийн багцыг хэрэгжүүлэх, өвчнөөс урьдчилан сэргийлэх, тасралтгүй тусламжийн зарчимд суурилсан байх</w:t>
      </w:r>
      <w:r w:rsidR="00D71ED9">
        <w:rPr>
          <w:rFonts w:ascii="Arial" w:hAnsi="Arial" w:cs="Arial"/>
          <w:lang w:val="mn-MN"/>
        </w:rPr>
        <w:t>аар зохицуулжээ. Мөн анхан шатлалын</w:t>
      </w:r>
      <w:r w:rsidRPr="004F092E">
        <w:rPr>
          <w:rFonts w:ascii="Arial" w:hAnsi="Arial" w:cs="Arial"/>
          <w:lang w:val="mn-MN"/>
        </w:rPr>
        <w:t xml:space="preserve"> тусламж, үйлчилгээг тогтолцооны суурь болгон тодорхойлж, урьдчилан сэргийлэх, оношлох, эмчлэх, дархлаажуулалт, эрүүл зан үйлийг дэмжих зэрэг цогц үйлчилгээг хүн амд ойр, тэгш хүртээмжтэй үзүүлэхийг хуульчилсан байна.</w:t>
      </w:r>
      <w:r w:rsidR="00FA21A9" w:rsidRPr="004F092E">
        <w:rPr>
          <w:rStyle w:val="FootnoteReference"/>
          <w:rFonts w:ascii="Arial" w:hAnsi="Arial" w:cs="Arial"/>
          <w:lang w:val="mn-MN"/>
        </w:rPr>
        <w:footnoteReference w:id="11"/>
      </w:r>
      <w:r w:rsidRPr="004F092E">
        <w:rPr>
          <w:rFonts w:ascii="Arial" w:hAnsi="Arial" w:cs="Arial"/>
          <w:lang w:val="mn-MN"/>
        </w:rPr>
        <w:t xml:space="preserve"> </w:t>
      </w:r>
    </w:p>
    <w:p w14:paraId="61273877" w14:textId="51CD5267" w:rsidR="00AA23A2" w:rsidRPr="004F092E" w:rsidRDefault="00AA23A2" w:rsidP="004F092E">
      <w:pPr>
        <w:spacing w:after="120"/>
        <w:ind w:firstLine="720"/>
        <w:jc w:val="both"/>
        <w:rPr>
          <w:rFonts w:ascii="Arial" w:hAnsi="Arial" w:cs="Arial"/>
          <w:color w:val="000000" w:themeColor="text1"/>
          <w:lang w:val="mn-MN"/>
        </w:rPr>
      </w:pPr>
      <w:r w:rsidRPr="004F092E">
        <w:rPr>
          <w:rFonts w:ascii="Arial" w:hAnsi="Arial" w:cs="Arial"/>
          <w:color w:val="000000" w:themeColor="text1"/>
          <w:lang w:val="mn-MN"/>
        </w:rPr>
        <w:t>Финлянд улс эрүүл мэндийн тусламж, үйлчилгээг Эрүүл мэндийн тусламж, үйлчилгээний тухай хууль болон холбогдох хууль тогтоомжоор зохицуулж, хүн-төвтэй, тэгш хүртээмжтэй, чанартай, аюулгүй тусламж авах иргэний эрхийг төрөөс баталгаажу</w:t>
      </w:r>
      <w:r w:rsidR="00D71ED9">
        <w:rPr>
          <w:rFonts w:ascii="Arial" w:hAnsi="Arial" w:cs="Arial"/>
          <w:color w:val="000000" w:themeColor="text1"/>
          <w:lang w:val="mn-MN"/>
        </w:rPr>
        <w:t>улсан байна. Хуулиар анхан шатлалын</w:t>
      </w:r>
      <w:r w:rsidRPr="004F092E">
        <w:rPr>
          <w:rFonts w:ascii="Arial" w:hAnsi="Arial" w:cs="Arial"/>
          <w:color w:val="000000" w:themeColor="text1"/>
          <w:lang w:val="mn-MN"/>
        </w:rPr>
        <w:t xml:space="preserve"> тусламж, үйлчилгээг тогтолцооны суурь болгон тодорхойлж, урьдчилан сэргийлэх, оношлох, эмчлэх, сэргээн засах, сэтгэци</w:t>
      </w:r>
      <w:r w:rsidR="00B83E49" w:rsidRPr="004F092E">
        <w:rPr>
          <w:rFonts w:ascii="Arial" w:hAnsi="Arial" w:cs="Arial"/>
          <w:color w:val="000000" w:themeColor="text1"/>
          <w:lang w:val="mn-MN"/>
        </w:rPr>
        <w:t>йн эрүүл мэнд, нийгмийн халамжта</w:t>
      </w:r>
      <w:r w:rsidRPr="004F092E">
        <w:rPr>
          <w:rFonts w:ascii="Arial" w:hAnsi="Arial" w:cs="Arial"/>
          <w:color w:val="000000" w:themeColor="text1"/>
          <w:lang w:val="mn-MN"/>
        </w:rPr>
        <w:t>й уялдсан цогц үйлчилгээг орон нутгийн түвшинд тасралтгүй үзүүлэхээр хуульчилжээ. Мөн тусламж, үйлчилгээ нь нотолгоонд суурилсан</w:t>
      </w:r>
      <w:r w:rsidR="00B83E49" w:rsidRPr="004F092E">
        <w:rPr>
          <w:rFonts w:ascii="Arial" w:hAnsi="Arial" w:cs="Arial"/>
          <w:color w:val="000000" w:themeColor="text1"/>
          <w:lang w:val="mn-MN"/>
        </w:rPr>
        <w:t>, чанартай, аю</w:t>
      </w:r>
      <w:r w:rsidRPr="004F092E">
        <w:rPr>
          <w:rFonts w:ascii="Arial" w:hAnsi="Arial" w:cs="Arial"/>
          <w:color w:val="000000" w:themeColor="text1"/>
          <w:lang w:val="mn-MN"/>
        </w:rPr>
        <w:t>улгүй байдлын стандартыг ханагасан байх, үйлчилгээг хэрэгцээнд суурилан зохион байгуулах, цахим эрүүл мэнд, мэдээллийн нэгдсэн тогтолцоог ашиглах замаар тусламжийн уялдаа, хүртээмжийг хангах зохицуулалтыг тусгасан нь олон улсын сайн туршлагад тооцогдож байна.</w:t>
      </w:r>
      <w:r w:rsidRPr="004F092E">
        <w:rPr>
          <w:rStyle w:val="FootnoteReference"/>
          <w:rFonts w:ascii="Arial" w:hAnsi="Arial" w:cs="Arial"/>
          <w:color w:val="000000" w:themeColor="text1"/>
          <w:lang w:val="mn-MN"/>
        </w:rPr>
        <w:footnoteReference w:id="12"/>
      </w:r>
    </w:p>
    <w:p w14:paraId="36183D83" w14:textId="3EAA9606" w:rsidR="00237852" w:rsidRPr="004F092E" w:rsidRDefault="00237852" w:rsidP="004F092E">
      <w:pPr>
        <w:tabs>
          <w:tab w:val="left" w:pos="994"/>
        </w:tabs>
        <w:spacing w:after="120"/>
        <w:jc w:val="both"/>
        <w:rPr>
          <w:rFonts w:ascii="Arial" w:hAnsi="Arial" w:cs="Arial"/>
          <w:color w:val="000000" w:themeColor="text1"/>
          <w:lang w:val="mn-MN"/>
        </w:rPr>
      </w:pPr>
      <w:r w:rsidRPr="004F092E">
        <w:rPr>
          <w:rFonts w:ascii="Arial" w:hAnsi="Arial" w:cs="Arial"/>
          <w:color w:val="000000" w:themeColor="text1"/>
          <w:lang w:val="mn-MN"/>
        </w:rPr>
        <w:tab/>
        <w:t xml:space="preserve">Нэгдсэн Үндэсний Байгууллагаас 2015 онд баталсан “Тогтвортой хөгжлийн зорилго (ТХЗ) 2030”-ын хүрээнд дэлхийн улс орнууд бүх нийтийн эрүүл мэндийн хамралт (UHC)-д хүрэх зорилтыг хэрэгжүүлж байна. Энэхүү зорилт нь хүн бүр оршин суугаа газар, нийгэм, эдийн засгийн байдлаас үл хамааран өөрт шаардлагатай, чанартай эрүүл мэндийн тусламж, үйлчилгээг хэрэгцээтэй үедээ санхүүгийн хүндрэл, эрсдэлгүйгээр авах боломжийг бүрдүүлэхэд чиглэдэг. Манай улс энэхүү дэлхийн зорилтыг үндэсний  эрүүл мэндийн бодлого, салбарын шинэчлэлтэй уялдуулан хэрэгжүүлж, 2021 оноос эрүүл мэндийн санхүүжилтийн стратегийн худалдан авалтын тогтолцоог нэвтрүүлсэн. Стратегийн худалдан авалт нь тусламж, үйлчилгээний чанар, үр дүнг санхүүгийн хөшүүргээр сайжруулах, иргэнээ дагасан санхүүжилтийн арга хэлбэрт үе шаттайгаар  шилжих тогтолцооны том өөрчлөлт болсон. </w:t>
      </w:r>
    </w:p>
    <w:p w14:paraId="386B4900" w14:textId="56A8C87E" w:rsidR="008F5104" w:rsidRPr="004F092E" w:rsidRDefault="001F6852" w:rsidP="004F092E">
      <w:pPr>
        <w:spacing w:after="120"/>
        <w:ind w:firstLine="720"/>
        <w:jc w:val="both"/>
        <w:rPr>
          <w:rFonts w:ascii="Arial" w:hAnsi="Arial" w:cs="Arial"/>
          <w:color w:val="000000" w:themeColor="text1"/>
          <w:lang w:val="mn-MN"/>
        </w:rPr>
      </w:pPr>
      <w:r w:rsidRPr="004F092E">
        <w:rPr>
          <w:rFonts w:ascii="Arial" w:hAnsi="Arial" w:cs="Arial"/>
          <w:color w:val="000000" w:themeColor="text1"/>
          <w:lang w:val="mn-MN"/>
        </w:rPr>
        <w:t xml:space="preserve">Дээрх тайлан, </w:t>
      </w:r>
      <w:r w:rsidR="00D62503" w:rsidRPr="004F092E">
        <w:rPr>
          <w:rFonts w:ascii="Arial" w:hAnsi="Arial" w:cs="Arial"/>
          <w:color w:val="000000" w:themeColor="text1"/>
          <w:lang w:val="mn-MN"/>
        </w:rPr>
        <w:t xml:space="preserve">олон улсын баримт бичиг, гадаад улс орны тэргүүн туршлагаас </w:t>
      </w:r>
      <w:r w:rsidRPr="004F092E">
        <w:rPr>
          <w:rFonts w:ascii="Arial" w:hAnsi="Arial" w:cs="Arial"/>
          <w:color w:val="000000" w:themeColor="text1"/>
          <w:lang w:val="mn-MN"/>
        </w:rPr>
        <w:t xml:space="preserve">дүгнэн </w:t>
      </w:r>
      <w:r w:rsidR="00D62503" w:rsidRPr="004F092E">
        <w:rPr>
          <w:rFonts w:ascii="Arial" w:hAnsi="Arial" w:cs="Arial"/>
          <w:color w:val="000000" w:themeColor="text1"/>
          <w:lang w:val="mn-MN"/>
        </w:rPr>
        <w:t xml:space="preserve">үзвэл манай улсын </w:t>
      </w:r>
      <w:r w:rsidR="008F5104" w:rsidRPr="004F092E">
        <w:rPr>
          <w:rFonts w:ascii="Arial" w:hAnsi="Arial" w:cs="Arial"/>
          <w:color w:val="000000" w:themeColor="text1"/>
          <w:shd w:val="clear" w:color="auto" w:fill="FFFFFF"/>
          <w:lang w:val="mn-MN"/>
        </w:rPr>
        <w:t>Эмнэлгийн тусламж, үйлчилгээний тухай</w:t>
      </w:r>
      <w:r w:rsidR="008F5104" w:rsidRPr="004F092E">
        <w:rPr>
          <w:rFonts w:ascii="Arial" w:hAnsi="Arial" w:cs="Arial"/>
          <w:color w:val="000000" w:themeColor="text1"/>
          <w:lang w:val="mn-MN"/>
        </w:rPr>
        <w:t xml:space="preserve"> хуульд хүн-төвтэй, нэгдмэл, тасралтгүй эмнэлгийн тусламж, үйлчилгээг эрүүл мэндийн тогтолцооны түвшинд цогц байдлаар зохицуулах эрх зүйн орчин </w:t>
      </w:r>
      <w:r w:rsidRPr="004F092E">
        <w:rPr>
          <w:rFonts w:ascii="Arial" w:hAnsi="Arial" w:cs="Arial"/>
          <w:color w:val="000000" w:themeColor="text1"/>
          <w:lang w:val="mn-MN"/>
        </w:rPr>
        <w:t xml:space="preserve">бүрэн </w:t>
      </w:r>
      <w:r w:rsidR="008F5104" w:rsidRPr="004F092E">
        <w:rPr>
          <w:rFonts w:ascii="Arial" w:hAnsi="Arial" w:cs="Arial"/>
          <w:color w:val="000000" w:themeColor="text1"/>
          <w:lang w:val="mn-MN"/>
        </w:rPr>
        <w:t xml:space="preserve">бүрдээгүй </w:t>
      </w:r>
      <w:r w:rsidRPr="004F092E">
        <w:rPr>
          <w:rFonts w:ascii="Arial" w:hAnsi="Arial" w:cs="Arial"/>
          <w:color w:val="000000" w:themeColor="text1"/>
          <w:lang w:val="mn-MN"/>
        </w:rPr>
        <w:t>болох</w:t>
      </w:r>
      <w:r w:rsidR="00D62503" w:rsidRPr="004F092E">
        <w:rPr>
          <w:rFonts w:ascii="Arial" w:hAnsi="Arial" w:cs="Arial"/>
          <w:color w:val="000000" w:themeColor="text1"/>
          <w:lang w:val="mn-MN"/>
        </w:rPr>
        <w:t xml:space="preserve"> нь тодорхой харагдаж байна</w:t>
      </w:r>
      <w:r w:rsidRPr="004F092E">
        <w:rPr>
          <w:rFonts w:ascii="Arial" w:hAnsi="Arial" w:cs="Arial"/>
          <w:color w:val="000000" w:themeColor="text1"/>
          <w:lang w:val="mn-MN"/>
        </w:rPr>
        <w:t>. О</w:t>
      </w:r>
      <w:r w:rsidR="008F5104" w:rsidRPr="004F092E">
        <w:rPr>
          <w:rFonts w:ascii="Arial" w:hAnsi="Arial" w:cs="Arial"/>
          <w:color w:val="000000" w:themeColor="text1"/>
          <w:lang w:val="mn-MN"/>
        </w:rPr>
        <w:t xml:space="preserve">доогийн мөрдөгдөж буй хууль нь эмнэлгийн байгууллагын бүтэц, үйл ажиллагаанд илүү </w:t>
      </w:r>
      <w:r w:rsidR="005C2139" w:rsidRPr="004F092E">
        <w:rPr>
          <w:rFonts w:ascii="Arial" w:hAnsi="Arial" w:cs="Arial"/>
          <w:color w:val="000000" w:themeColor="text1"/>
          <w:lang w:val="mn-MN"/>
        </w:rPr>
        <w:t>төвлөрч</w:t>
      </w:r>
      <w:r w:rsidR="008F5104" w:rsidRPr="004F092E">
        <w:rPr>
          <w:rFonts w:ascii="Arial" w:hAnsi="Arial" w:cs="Arial"/>
          <w:color w:val="000000" w:themeColor="text1"/>
          <w:lang w:val="mn-MN"/>
        </w:rPr>
        <w:t>, шатлал бүрийн эмнэлгийн төрөл, үйлчилгээний нэр төрөл, удирдлагыг Төлөөлөн удирдах зөвлөлөөр дамжуулан</w:t>
      </w:r>
      <w:r w:rsidR="005C2139" w:rsidRPr="004F092E">
        <w:rPr>
          <w:rFonts w:ascii="Arial" w:hAnsi="Arial" w:cs="Arial"/>
          <w:color w:val="000000" w:themeColor="text1"/>
          <w:lang w:val="mn-MN"/>
        </w:rPr>
        <w:t xml:space="preserve"> зохицуулах замаар бие даасан байдлыг хангах чиглэлтэй зохицуулалт давамгайлсан байна.</w:t>
      </w:r>
      <w:r w:rsidR="008F5104" w:rsidRPr="004F092E">
        <w:rPr>
          <w:rFonts w:ascii="Arial" w:hAnsi="Arial" w:cs="Arial"/>
          <w:color w:val="000000" w:themeColor="text1"/>
          <w:lang w:val="mn-MN"/>
        </w:rPr>
        <w:t xml:space="preserve"> Гэтэл орчин үеийн эрүүл</w:t>
      </w:r>
      <w:r w:rsidR="006E5862" w:rsidRPr="004F092E">
        <w:rPr>
          <w:rFonts w:ascii="Arial" w:hAnsi="Arial" w:cs="Arial"/>
          <w:color w:val="000000" w:themeColor="text1"/>
          <w:lang w:val="mn-MN"/>
        </w:rPr>
        <w:t xml:space="preserve"> мэндийн бодлого нь байгууллага-</w:t>
      </w:r>
      <w:r w:rsidR="008F5104" w:rsidRPr="004F092E">
        <w:rPr>
          <w:rFonts w:ascii="Arial" w:hAnsi="Arial" w:cs="Arial"/>
          <w:color w:val="000000" w:themeColor="text1"/>
          <w:lang w:val="mn-MN"/>
        </w:rPr>
        <w:t xml:space="preserve">төвтэй бус, хүн-төвтэй байх зарчимд суурилж, иргэд газар зүйн байршлаас үл хамааран эрүүл мэндийн хэрэгцээнд нийцсэн, чанартай, үр дүнтэй эмнэлгийн </w:t>
      </w:r>
      <w:r w:rsidR="005C2139" w:rsidRPr="004F092E">
        <w:rPr>
          <w:rFonts w:ascii="Arial" w:hAnsi="Arial" w:cs="Arial"/>
          <w:color w:val="000000" w:themeColor="text1"/>
          <w:lang w:val="mn-MN"/>
        </w:rPr>
        <w:t>тусламж, үйлчилгээг</w:t>
      </w:r>
      <w:r w:rsidR="008F5104" w:rsidRPr="004F092E">
        <w:rPr>
          <w:rFonts w:ascii="Arial" w:hAnsi="Arial" w:cs="Arial"/>
          <w:color w:val="000000" w:themeColor="text1"/>
          <w:lang w:val="mn-MN"/>
        </w:rPr>
        <w:t xml:space="preserve"> тасралтгүй</w:t>
      </w:r>
      <w:r w:rsidR="005C2139" w:rsidRPr="004F092E">
        <w:rPr>
          <w:rFonts w:ascii="Arial" w:hAnsi="Arial" w:cs="Arial"/>
          <w:color w:val="000000" w:themeColor="text1"/>
          <w:lang w:val="mn-MN"/>
        </w:rPr>
        <w:t>, саадгүй</w:t>
      </w:r>
      <w:r w:rsidR="008F5104" w:rsidRPr="004F092E">
        <w:rPr>
          <w:rFonts w:ascii="Arial" w:hAnsi="Arial" w:cs="Arial"/>
          <w:color w:val="000000" w:themeColor="text1"/>
          <w:lang w:val="mn-MN"/>
        </w:rPr>
        <w:t xml:space="preserve"> авах </w:t>
      </w:r>
      <w:r w:rsidR="005C2139" w:rsidRPr="004F092E">
        <w:rPr>
          <w:rFonts w:ascii="Arial" w:hAnsi="Arial" w:cs="Arial"/>
          <w:color w:val="000000" w:themeColor="text1"/>
          <w:lang w:val="mn-MN"/>
        </w:rPr>
        <w:t>нөхцөлийг бүрдүүлэхэд чигл</w:t>
      </w:r>
      <w:r w:rsidR="008F5104" w:rsidRPr="004F092E">
        <w:rPr>
          <w:rFonts w:ascii="Arial" w:hAnsi="Arial" w:cs="Arial"/>
          <w:color w:val="000000" w:themeColor="text1"/>
          <w:lang w:val="mn-MN"/>
        </w:rPr>
        <w:t xml:space="preserve">эж байна. </w:t>
      </w:r>
    </w:p>
    <w:p w14:paraId="555274F8" w14:textId="1B4BD8C3" w:rsidR="00F17AC6" w:rsidRPr="004F092E" w:rsidRDefault="008F5104" w:rsidP="004F092E">
      <w:pPr>
        <w:spacing w:after="120"/>
        <w:jc w:val="both"/>
        <w:rPr>
          <w:rFonts w:ascii="Arial" w:hAnsi="Arial" w:cs="Arial"/>
          <w:color w:val="000000" w:themeColor="text1"/>
          <w:lang w:val="mn-MN"/>
        </w:rPr>
      </w:pPr>
      <w:r w:rsidRPr="004F092E">
        <w:rPr>
          <w:rFonts w:ascii="Arial" w:hAnsi="Arial" w:cs="Arial"/>
          <w:color w:val="000000" w:themeColor="text1"/>
          <w:lang w:val="mn-MN"/>
        </w:rPr>
        <w:lastRenderedPageBreak/>
        <w:t xml:space="preserve">     </w:t>
      </w:r>
      <w:r w:rsidRPr="004F092E">
        <w:rPr>
          <w:rFonts w:ascii="Arial" w:hAnsi="Arial" w:cs="Arial"/>
          <w:color w:val="000000" w:themeColor="text1"/>
          <w:lang w:val="mn-MN"/>
        </w:rPr>
        <w:tab/>
        <w:t xml:space="preserve"> </w:t>
      </w:r>
      <w:r w:rsidR="00804B00" w:rsidRPr="004F092E">
        <w:rPr>
          <w:rFonts w:ascii="Arial" w:hAnsi="Arial" w:cs="Arial"/>
          <w:color w:val="000000" w:themeColor="text1"/>
          <w:lang w:val="mn-MN"/>
        </w:rPr>
        <w:t>Манай улсын</w:t>
      </w:r>
      <w:r w:rsidRPr="004F092E">
        <w:rPr>
          <w:rFonts w:ascii="Arial" w:hAnsi="Arial" w:cs="Arial"/>
          <w:color w:val="000000" w:themeColor="text1"/>
          <w:lang w:val="mn-MN"/>
        </w:rPr>
        <w:t xml:space="preserve"> хүн амын дийлэнх нь хот, суурин газарт </w:t>
      </w:r>
      <w:r w:rsidR="00804B00" w:rsidRPr="004F092E">
        <w:rPr>
          <w:rFonts w:ascii="Arial" w:hAnsi="Arial" w:cs="Arial"/>
          <w:color w:val="000000" w:themeColor="text1"/>
          <w:lang w:val="mn-MN"/>
        </w:rPr>
        <w:t>төвлөрөн</w:t>
      </w:r>
      <w:r w:rsidRPr="004F092E">
        <w:rPr>
          <w:rFonts w:ascii="Arial" w:hAnsi="Arial" w:cs="Arial"/>
          <w:color w:val="000000" w:themeColor="text1"/>
          <w:lang w:val="mn-MN"/>
        </w:rPr>
        <w:t xml:space="preserve"> амьдарч байгаа </w:t>
      </w:r>
      <w:r w:rsidR="00B50293" w:rsidRPr="004F092E">
        <w:rPr>
          <w:rFonts w:ascii="Arial" w:hAnsi="Arial" w:cs="Arial"/>
          <w:color w:val="000000" w:themeColor="text1"/>
          <w:lang w:val="mn-MN"/>
        </w:rPr>
        <w:t>хэдий ч</w:t>
      </w:r>
      <w:r w:rsidRPr="004F092E">
        <w:rPr>
          <w:rFonts w:ascii="Arial" w:hAnsi="Arial" w:cs="Arial"/>
          <w:color w:val="000000" w:themeColor="text1"/>
          <w:lang w:val="mn-MN"/>
        </w:rPr>
        <w:t xml:space="preserve"> нүүдлийн мал аж ахуй, газар  тариалан эрхэлдэ</w:t>
      </w:r>
      <w:r w:rsidR="00B50293" w:rsidRPr="004F092E">
        <w:rPr>
          <w:rFonts w:ascii="Arial" w:hAnsi="Arial" w:cs="Arial"/>
          <w:color w:val="000000" w:themeColor="text1"/>
          <w:lang w:val="mn-MN"/>
        </w:rPr>
        <w:t>г иргэд өргөн уудам газар нутгаар тархан</w:t>
      </w:r>
      <w:r w:rsidRPr="004F092E">
        <w:rPr>
          <w:rFonts w:ascii="Arial" w:hAnsi="Arial" w:cs="Arial"/>
          <w:color w:val="000000" w:themeColor="text1"/>
          <w:lang w:val="mn-MN"/>
        </w:rPr>
        <w:t xml:space="preserve"> суурьшснаас эмнэлгийн тусламж, үйлчилгээг цаг алдалгүй</w:t>
      </w:r>
      <w:r w:rsidR="00B50293" w:rsidRPr="004F092E">
        <w:rPr>
          <w:rFonts w:ascii="Arial" w:hAnsi="Arial" w:cs="Arial"/>
          <w:color w:val="000000" w:themeColor="text1"/>
          <w:lang w:val="mn-MN"/>
        </w:rPr>
        <w:t>, тасралтгүй авах</w:t>
      </w:r>
      <w:r w:rsidRPr="004F092E">
        <w:rPr>
          <w:rFonts w:ascii="Arial" w:hAnsi="Arial" w:cs="Arial"/>
          <w:color w:val="000000" w:themeColor="text1"/>
          <w:lang w:val="mn-MN"/>
        </w:rPr>
        <w:t xml:space="preserve"> боломж хязгаарлагдмал хэвээр байна.</w:t>
      </w:r>
    </w:p>
    <w:p w14:paraId="78C2958F" w14:textId="2D6CC822" w:rsidR="008F5104" w:rsidRPr="004F092E" w:rsidRDefault="008F5104" w:rsidP="004F092E">
      <w:pPr>
        <w:spacing w:after="120"/>
        <w:ind w:firstLine="720"/>
        <w:jc w:val="both"/>
        <w:rPr>
          <w:rFonts w:ascii="Arial" w:hAnsi="Arial" w:cs="Arial"/>
          <w:color w:val="000000" w:themeColor="text1"/>
          <w:lang w:val="mn-MN"/>
        </w:rPr>
      </w:pPr>
      <w:r w:rsidRPr="004F092E">
        <w:rPr>
          <w:rFonts w:ascii="Arial" w:hAnsi="Arial" w:cs="Arial"/>
          <w:color w:val="000000" w:themeColor="text1"/>
          <w:lang w:val="mn-MN"/>
        </w:rPr>
        <w:t>Хот,</w:t>
      </w:r>
      <w:r w:rsidR="00D71ED9">
        <w:rPr>
          <w:rFonts w:ascii="Arial" w:hAnsi="Arial" w:cs="Arial"/>
          <w:color w:val="000000" w:themeColor="text1"/>
          <w:lang w:val="mn-MN"/>
        </w:rPr>
        <w:t xml:space="preserve"> суурин газрын иргэд анхан шатлалын</w:t>
      </w:r>
      <w:r w:rsidRPr="004F092E">
        <w:rPr>
          <w:rFonts w:ascii="Arial" w:hAnsi="Arial" w:cs="Arial"/>
          <w:color w:val="000000" w:themeColor="text1"/>
          <w:lang w:val="mn-MN"/>
        </w:rPr>
        <w:t xml:space="preserve"> тусламж, ү</w:t>
      </w:r>
      <w:r w:rsidR="00B50293" w:rsidRPr="004F092E">
        <w:rPr>
          <w:rFonts w:ascii="Arial" w:hAnsi="Arial" w:cs="Arial"/>
          <w:color w:val="000000" w:themeColor="text1"/>
          <w:lang w:val="mn-MN"/>
        </w:rPr>
        <w:t>йлчилгээг богино хугацаанд авах</w:t>
      </w:r>
      <w:r w:rsidRPr="004F092E">
        <w:rPr>
          <w:rFonts w:ascii="Arial" w:hAnsi="Arial" w:cs="Arial"/>
          <w:color w:val="000000" w:themeColor="text1"/>
          <w:lang w:val="mn-MN"/>
        </w:rPr>
        <w:t xml:space="preserve"> бол</w:t>
      </w:r>
      <w:r w:rsidR="00B50293" w:rsidRPr="004F092E">
        <w:rPr>
          <w:rFonts w:ascii="Arial" w:hAnsi="Arial" w:cs="Arial"/>
          <w:color w:val="000000" w:themeColor="text1"/>
          <w:lang w:val="mn-MN"/>
        </w:rPr>
        <w:t>омжтой бол</w:t>
      </w:r>
      <w:r w:rsidRPr="004F092E">
        <w:rPr>
          <w:rFonts w:ascii="Arial" w:hAnsi="Arial" w:cs="Arial"/>
          <w:color w:val="000000" w:themeColor="text1"/>
          <w:lang w:val="mn-MN"/>
        </w:rPr>
        <w:t xml:space="preserve"> алслагдсан болон нүүдлийн мал аж ах</w:t>
      </w:r>
      <w:r w:rsidR="00B50293" w:rsidRPr="004F092E">
        <w:rPr>
          <w:rFonts w:ascii="Arial" w:hAnsi="Arial" w:cs="Arial"/>
          <w:color w:val="000000" w:themeColor="text1"/>
          <w:lang w:val="mn-MN"/>
        </w:rPr>
        <w:t>уй, газар тариалан эрхэлдэг</w:t>
      </w:r>
      <w:r w:rsidRPr="004F092E">
        <w:rPr>
          <w:rFonts w:ascii="Arial" w:hAnsi="Arial" w:cs="Arial"/>
          <w:color w:val="000000" w:themeColor="text1"/>
          <w:lang w:val="mn-MN"/>
        </w:rPr>
        <w:t xml:space="preserve"> иргэд хэрэгцээ гарсан үедээ чанартай тусламж, үйлчилгээг тасралтгүй авах </w:t>
      </w:r>
      <w:r w:rsidR="00DA7C98" w:rsidRPr="004F092E">
        <w:rPr>
          <w:rFonts w:ascii="Arial" w:hAnsi="Arial" w:cs="Arial"/>
          <w:color w:val="000000" w:themeColor="text1"/>
          <w:lang w:val="mn-MN"/>
        </w:rPr>
        <w:t xml:space="preserve">эрхийг </w:t>
      </w:r>
      <w:r w:rsidRPr="004F092E">
        <w:rPr>
          <w:rFonts w:ascii="Arial" w:hAnsi="Arial" w:cs="Arial"/>
          <w:color w:val="000000" w:themeColor="text1"/>
          <w:lang w:val="mn-MN"/>
        </w:rPr>
        <w:t xml:space="preserve">хангах </w:t>
      </w:r>
      <w:r w:rsidR="00DA7C98" w:rsidRPr="004F092E">
        <w:rPr>
          <w:rFonts w:ascii="Arial" w:hAnsi="Arial" w:cs="Arial"/>
          <w:color w:val="000000" w:themeColor="text1"/>
          <w:lang w:val="mn-MN"/>
        </w:rPr>
        <w:t xml:space="preserve">эрх зүйн зохицуулалт шаардлагатай </w:t>
      </w:r>
      <w:r w:rsidRPr="004F092E">
        <w:rPr>
          <w:rFonts w:ascii="Arial" w:hAnsi="Arial" w:cs="Arial"/>
          <w:color w:val="000000" w:themeColor="text1"/>
          <w:lang w:val="mn-MN"/>
        </w:rPr>
        <w:t xml:space="preserve">байна. Иймээс эрүүл мэндийн бодлого нь зөвхөн эмнэлгийн </w:t>
      </w:r>
      <w:r w:rsidR="00DA7C98" w:rsidRPr="004F092E">
        <w:rPr>
          <w:rFonts w:ascii="Arial" w:hAnsi="Arial" w:cs="Arial"/>
          <w:color w:val="000000" w:themeColor="text1"/>
          <w:lang w:val="mn-MN"/>
        </w:rPr>
        <w:t>байгууллагад төвлөрөх бус,</w:t>
      </w:r>
      <w:r w:rsidRPr="004F092E">
        <w:rPr>
          <w:rFonts w:ascii="Arial" w:hAnsi="Arial" w:cs="Arial"/>
          <w:color w:val="000000" w:themeColor="text1"/>
          <w:lang w:val="mn-MN"/>
        </w:rPr>
        <w:t xml:space="preserve"> хүн-төвтэй, </w:t>
      </w:r>
      <w:r w:rsidR="00DA7C98" w:rsidRPr="004F092E">
        <w:rPr>
          <w:rFonts w:ascii="Arial" w:hAnsi="Arial" w:cs="Arial"/>
          <w:color w:val="000000" w:themeColor="text1"/>
          <w:lang w:val="mn-MN"/>
        </w:rPr>
        <w:t xml:space="preserve">иргэдийн </w:t>
      </w:r>
      <w:r w:rsidRPr="004F092E">
        <w:rPr>
          <w:rFonts w:ascii="Arial" w:hAnsi="Arial" w:cs="Arial"/>
          <w:color w:val="000000" w:themeColor="text1"/>
          <w:lang w:val="mn-MN"/>
        </w:rPr>
        <w:t xml:space="preserve">хэрэгцээнд суурилсан, шатлал хооронд уялдаатай, тасралтгүй эмнэлгийн тусламж, үйлчилгээг </w:t>
      </w:r>
      <w:r w:rsidR="00DA7C98" w:rsidRPr="004F092E">
        <w:rPr>
          <w:rFonts w:ascii="Arial" w:hAnsi="Arial" w:cs="Arial"/>
          <w:color w:val="000000" w:themeColor="text1"/>
          <w:lang w:val="mn-MN"/>
        </w:rPr>
        <w:t xml:space="preserve">хүргэх нэгдмэл  </w:t>
      </w:r>
      <w:r w:rsidRPr="004F092E">
        <w:rPr>
          <w:rFonts w:ascii="Arial" w:hAnsi="Arial" w:cs="Arial"/>
          <w:color w:val="000000" w:themeColor="text1"/>
          <w:lang w:val="mn-MN"/>
        </w:rPr>
        <w:t>тогтолцоонд суурилсан байх зарчмыг хуулийн төсөлд</w:t>
      </w:r>
      <w:r w:rsidR="00F17AC6" w:rsidRPr="004F092E">
        <w:rPr>
          <w:rFonts w:ascii="Arial" w:hAnsi="Arial" w:cs="Arial"/>
          <w:color w:val="000000" w:themeColor="text1"/>
          <w:lang w:val="mn-MN"/>
        </w:rPr>
        <w:t xml:space="preserve"> тусгах шаардлагатай</w:t>
      </w:r>
      <w:r w:rsidRPr="004F092E">
        <w:rPr>
          <w:rFonts w:ascii="Arial" w:hAnsi="Arial" w:cs="Arial"/>
          <w:color w:val="000000" w:themeColor="text1"/>
          <w:lang w:val="mn-MN"/>
        </w:rPr>
        <w:t xml:space="preserve"> байна. </w:t>
      </w:r>
    </w:p>
    <w:p w14:paraId="5AFC8AA7" w14:textId="56967035" w:rsidR="00237852" w:rsidRPr="004F092E" w:rsidRDefault="006E5862" w:rsidP="004F092E">
      <w:pPr>
        <w:spacing w:after="120"/>
        <w:ind w:firstLine="720"/>
        <w:jc w:val="both"/>
        <w:rPr>
          <w:rFonts w:ascii="Arial" w:hAnsi="Arial" w:cs="Arial"/>
          <w:lang w:val="mn-MN"/>
        </w:rPr>
      </w:pPr>
      <w:r w:rsidRPr="004F092E">
        <w:rPr>
          <w:rFonts w:ascii="Arial" w:hAnsi="Arial" w:cs="Arial"/>
          <w:lang w:val="mn-MN"/>
        </w:rPr>
        <w:t xml:space="preserve">Түүнчлэн, </w:t>
      </w:r>
      <w:r w:rsidR="00176D36" w:rsidRPr="004F092E">
        <w:rPr>
          <w:rFonts w:ascii="Arial" w:hAnsi="Arial" w:cs="Arial"/>
          <w:lang w:val="mn-MN"/>
        </w:rPr>
        <w:t xml:space="preserve">Эмнэлгийн тусламж, үйлчилгээний тухай хуульд 2020 онд орсон өөрчлөлтийн  </w:t>
      </w:r>
      <w:r w:rsidR="00237852" w:rsidRPr="004F092E">
        <w:rPr>
          <w:rFonts w:ascii="Arial" w:hAnsi="Arial" w:cs="Arial"/>
          <w:lang w:val="mn-MN"/>
        </w:rPr>
        <w:t>үр дүнд эрүүл мэндийн байгууллагууд үзүүлсэн тусламж, үйлчилгээний гүйцэтгэл, үр дүнд суурилан санхүүжих боломж бүрдэж, эрүүл  мэндийн даатгалын сангийн төсөв 2020 онтой харьцуулахад ойролцоо</w:t>
      </w:r>
      <w:r w:rsidR="00BB372F" w:rsidRPr="004F092E">
        <w:rPr>
          <w:rFonts w:ascii="Arial" w:hAnsi="Arial" w:cs="Arial"/>
          <w:lang w:val="mn-MN"/>
        </w:rPr>
        <w:t>гоор нэг их наяд төгрөгөөр нэмэгдсэн</w:t>
      </w:r>
      <w:r w:rsidR="00237852" w:rsidRPr="004F092E">
        <w:rPr>
          <w:rFonts w:ascii="Arial" w:hAnsi="Arial" w:cs="Arial"/>
          <w:lang w:val="mn-MN"/>
        </w:rPr>
        <w:t xml:space="preserve"> байна. Үүний зэрэгцээ</w:t>
      </w:r>
      <w:r w:rsidR="00BB372F" w:rsidRPr="004F092E">
        <w:rPr>
          <w:rFonts w:ascii="Arial" w:hAnsi="Arial" w:cs="Arial"/>
          <w:lang w:val="mn-MN"/>
        </w:rPr>
        <w:t xml:space="preserve"> иргэд</w:t>
      </w:r>
      <w:r w:rsidR="00237852" w:rsidRPr="004F092E">
        <w:rPr>
          <w:rFonts w:ascii="Arial" w:hAnsi="Arial" w:cs="Arial"/>
          <w:lang w:val="mn-MN"/>
        </w:rPr>
        <w:t xml:space="preserve"> тусламж</w:t>
      </w:r>
      <w:r w:rsidR="00BB372F" w:rsidRPr="004F092E">
        <w:rPr>
          <w:rFonts w:ascii="Arial" w:hAnsi="Arial" w:cs="Arial"/>
          <w:lang w:val="mn-MN"/>
        </w:rPr>
        <w:t>, үйлчилгээг авах</w:t>
      </w:r>
      <w:r w:rsidR="00237852" w:rsidRPr="004F092E">
        <w:rPr>
          <w:rFonts w:ascii="Arial" w:hAnsi="Arial" w:cs="Arial"/>
          <w:lang w:val="mn-MN"/>
        </w:rPr>
        <w:t xml:space="preserve"> хүртээмж н</w:t>
      </w:r>
      <w:r w:rsidR="00BB372F" w:rsidRPr="004F092E">
        <w:rPr>
          <w:rFonts w:ascii="Arial" w:hAnsi="Arial" w:cs="Arial"/>
          <w:lang w:val="mn-MN"/>
        </w:rPr>
        <w:t>эмэгдэж, санхүүгийн эрсдэлд өртөх</w:t>
      </w:r>
      <w:r w:rsidR="00237852" w:rsidRPr="004F092E">
        <w:rPr>
          <w:rFonts w:ascii="Arial" w:hAnsi="Arial" w:cs="Arial"/>
          <w:lang w:val="mn-MN"/>
        </w:rPr>
        <w:t>гүйгээр шаардлагатай тусламж, үйлчилгээ</w:t>
      </w:r>
      <w:r w:rsidR="00BB372F" w:rsidRPr="004F092E">
        <w:rPr>
          <w:rFonts w:ascii="Arial" w:hAnsi="Arial" w:cs="Arial"/>
          <w:lang w:val="mn-MN"/>
        </w:rPr>
        <w:t>г</w:t>
      </w:r>
      <w:r w:rsidR="00237852" w:rsidRPr="004F092E">
        <w:rPr>
          <w:rFonts w:ascii="Arial" w:hAnsi="Arial" w:cs="Arial"/>
          <w:lang w:val="mn-MN"/>
        </w:rPr>
        <w:t xml:space="preserve"> авах боломж тодорхой хэмжээнд  сайжирсан. Гэсэн хэдий ч стратегийн худалдан авалтыг хэрэгжүүлэхэд зөвхөн тусламж, үйлчилгээ худалдан авагч талын бодлого, зохион байгуулалтын чадавхыг бэхжүүлэхээс гадна тусламж, үйлчилгээ үзүүлэгч байгууллагын удирдлага, менежментийн чадавхыг сайжруулах, эрүүл мэндийн тусламж, үйлчилгээг хүн-төвтэй, нэгдмэл, </w:t>
      </w:r>
      <w:r w:rsidR="00BB372F" w:rsidRPr="004F092E">
        <w:rPr>
          <w:rFonts w:ascii="Arial" w:hAnsi="Arial" w:cs="Arial"/>
          <w:lang w:val="mn-MN"/>
        </w:rPr>
        <w:t>шатлал хооронд</w:t>
      </w:r>
      <w:r w:rsidR="002A7BBC" w:rsidRPr="004F092E">
        <w:rPr>
          <w:rFonts w:ascii="Arial" w:hAnsi="Arial" w:cs="Arial"/>
          <w:lang w:val="mn-MN"/>
        </w:rPr>
        <w:t xml:space="preserve"> уялдаата</w:t>
      </w:r>
      <w:r w:rsidR="00237852" w:rsidRPr="004F092E">
        <w:rPr>
          <w:rFonts w:ascii="Arial" w:hAnsi="Arial" w:cs="Arial"/>
          <w:lang w:val="mn-MN"/>
        </w:rPr>
        <w:t xml:space="preserve">й, тасралтгүй, чанартай, үр ашигтай хүргэх загварыг боловсронгуй болгох шаардлага хэвээр байна. </w:t>
      </w:r>
      <w:r w:rsidR="002A7BBC" w:rsidRPr="004F092E">
        <w:rPr>
          <w:rFonts w:ascii="Arial" w:hAnsi="Arial" w:cs="Arial"/>
          <w:lang w:val="mn-MN"/>
        </w:rPr>
        <w:t>Э</w:t>
      </w:r>
      <w:r w:rsidR="00237852" w:rsidRPr="004F092E">
        <w:rPr>
          <w:rFonts w:ascii="Arial" w:hAnsi="Arial" w:cs="Arial"/>
          <w:lang w:val="mn-MN"/>
        </w:rPr>
        <w:t>рүүл мэндийн даатгалын</w:t>
      </w:r>
      <w:r w:rsidR="002A7BBC" w:rsidRPr="004F092E">
        <w:rPr>
          <w:rFonts w:ascii="Arial" w:hAnsi="Arial" w:cs="Arial"/>
          <w:lang w:val="mn-MN"/>
        </w:rPr>
        <w:t xml:space="preserve"> сангийн тэнцвэрт байдалд үүсэж</w:t>
      </w:r>
      <w:r w:rsidR="00237852" w:rsidRPr="004F092E">
        <w:rPr>
          <w:rFonts w:ascii="Arial" w:hAnsi="Arial" w:cs="Arial"/>
          <w:lang w:val="mn-MN"/>
        </w:rPr>
        <w:t xml:space="preserve"> буй дарамт, алдагдлын гол хүчин зүйл нь тусламж, үйлчилгээний зохион байгуулалтын үр ашиг, чанар, гүйцэтгэл, зардлын удирдлагатай шууд хамааралтай байна.  </w:t>
      </w:r>
    </w:p>
    <w:p w14:paraId="710A92DA" w14:textId="73B53097" w:rsidR="00237852" w:rsidRPr="004F092E" w:rsidRDefault="006E5862" w:rsidP="004F092E">
      <w:pPr>
        <w:spacing w:after="120"/>
        <w:jc w:val="both"/>
        <w:rPr>
          <w:rFonts w:ascii="Arial" w:hAnsi="Arial" w:cs="Arial"/>
          <w:color w:val="000000" w:themeColor="text1"/>
          <w:lang w:val="mn-MN"/>
        </w:rPr>
      </w:pPr>
      <w:r w:rsidRPr="004F092E">
        <w:rPr>
          <w:rFonts w:ascii="Arial" w:hAnsi="Arial" w:cs="Arial"/>
          <w:lang w:val="mn-MN"/>
        </w:rPr>
        <w:tab/>
        <w:t xml:space="preserve">Мөн </w:t>
      </w:r>
      <w:r w:rsidR="00237852" w:rsidRPr="004F092E">
        <w:rPr>
          <w:rFonts w:ascii="Arial" w:hAnsi="Arial" w:cs="Arial"/>
          <w:lang w:val="mn-MN"/>
        </w:rPr>
        <w:t>2016 онд батлагдсан Эмнэлгийн тусламж, үйлчилгээний тухай хуулийн үзэл баримтлалд “хүн амын эрүүл мэндийн байдлыг сайжруулахын зэрэгцээ өсө</w:t>
      </w:r>
      <w:r w:rsidR="002A7BBC" w:rsidRPr="004F092E">
        <w:rPr>
          <w:rFonts w:ascii="Arial" w:hAnsi="Arial" w:cs="Arial"/>
          <w:lang w:val="mn-MN"/>
        </w:rPr>
        <w:t xml:space="preserve">н нэмэгдэж байгаа </w:t>
      </w:r>
      <w:r w:rsidR="00237852" w:rsidRPr="004F092E">
        <w:rPr>
          <w:rFonts w:ascii="Arial" w:hAnsi="Arial" w:cs="Arial"/>
          <w:lang w:val="mn-MN"/>
        </w:rPr>
        <w:t>тусламж, үйлчилгээний хэрэгцээг хангах, эрүүл мэндийн улма</w:t>
      </w:r>
      <w:r w:rsidR="002A7BBC" w:rsidRPr="004F092E">
        <w:rPr>
          <w:rFonts w:ascii="Arial" w:hAnsi="Arial" w:cs="Arial"/>
          <w:lang w:val="mn-MN"/>
        </w:rPr>
        <w:t>ас иргэдэд учирч буй</w:t>
      </w:r>
      <w:r w:rsidR="00237852" w:rsidRPr="004F092E">
        <w:rPr>
          <w:rFonts w:ascii="Arial" w:hAnsi="Arial" w:cs="Arial"/>
          <w:lang w:val="mn-MN"/>
        </w:rPr>
        <w:t xml:space="preserve"> санхүүгийн дарамтыг бууруулах, чанартай тусламж эрэлхийлсэн иргэдийн гадагшаа урсгаж байгаа зардлыг эх оронд нь үлдээх эдийн засгийн ач холбогдолтой” гэ</w:t>
      </w:r>
      <w:r w:rsidR="002A7BBC" w:rsidRPr="004F092E">
        <w:rPr>
          <w:rFonts w:ascii="Arial" w:hAnsi="Arial" w:cs="Arial"/>
          <w:lang w:val="mn-MN"/>
        </w:rPr>
        <w:t>ж тодорхойлсон нь уг</w:t>
      </w:r>
      <w:r w:rsidR="00237852" w:rsidRPr="004F092E">
        <w:rPr>
          <w:rFonts w:ascii="Arial" w:hAnsi="Arial" w:cs="Arial"/>
          <w:lang w:val="mn-MN"/>
        </w:rPr>
        <w:t xml:space="preserve"> хууль нь улсын эмнэлгүүдийн тусламж, үйлчилгээний чанар, үйл ажиллагааны гүйцэтгэл</w:t>
      </w:r>
      <w:r w:rsidR="002A7BBC" w:rsidRPr="004F092E">
        <w:rPr>
          <w:rFonts w:ascii="Arial" w:hAnsi="Arial" w:cs="Arial"/>
          <w:lang w:val="mn-MN"/>
        </w:rPr>
        <w:t>, үр ашгийг сайжруулах,</w:t>
      </w:r>
      <w:r w:rsidR="00237852" w:rsidRPr="004F092E">
        <w:rPr>
          <w:rFonts w:ascii="Arial" w:hAnsi="Arial" w:cs="Arial"/>
          <w:lang w:val="mn-MN"/>
        </w:rPr>
        <w:t xml:space="preserve"> эрүүл мэндийн салбарт цогц бодлогын шинэтгэлийг </w:t>
      </w:r>
      <w:r w:rsidR="002A7BBC" w:rsidRPr="004F092E">
        <w:rPr>
          <w:rFonts w:ascii="Arial" w:hAnsi="Arial" w:cs="Arial"/>
          <w:lang w:val="mn-MN"/>
        </w:rPr>
        <w:t>хэрэгжүүлэх зорилготой болохыг илэрхийлж байна. Уг</w:t>
      </w:r>
      <w:r w:rsidRPr="004F092E">
        <w:rPr>
          <w:rFonts w:ascii="Arial" w:hAnsi="Arial" w:cs="Arial"/>
          <w:lang w:val="mn-MN"/>
        </w:rPr>
        <w:t xml:space="preserve"> </w:t>
      </w:r>
      <w:r w:rsidR="00237852" w:rsidRPr="004F092E">
        <w:rPr>
          <w:rFonts w:ascii="Arial" w:hAnsi="Arial" w:cs="Arial"/>
          <w:color w:val="000000" w:themeColor="text1"/>
          <w:lang w:val="mn-MN"/>
        </w:rPr>
        <w:t>хуулийг санаачлахдаа улсын эмнэлгүүдийн</w:t>
      </w:r>
      <w:r w:rsidR="002A7BBC" w:rsidRPr="004F092E">
        <w:rPr>
          <w:rFonts w:ascii="Arial" w:hAnsi="Arial" w:cs="Arial"/>
          <w:color w:val="000000" w:themeColor="text1"/>
          <w:lang w:val="mn-MN"/>
        </w:rPr>
        <w:t xml:space="preserve"> бие даасан байдлыг ханга</w:t>
      </w:r>
      <w:r w:rsidRPr="004F092E">
        <w:rPr>
          <w:rFonts w:ascii="Arial" w:hAnsi="Arial" w:cs="Arial"/>
          <w:color w:val="000000" w:themeColor="text1"/>
          <w:lang w:val="mn-MN"/>
        </w:rPr>
        <w:t>х, Т</w:t>
      </w:r>
      <w:r w:rsidR="00237852" w:rsidRPr="004F092E">
        <w:rPr>
          <w:rFonts w:ascii="Arial" w:hAnsi="Arial" w:cs="Arial"/>
          <w:color w:val="000000" w:themeColor="text1"/>
          <w:lang w:val="mn-MN"/>
        </w:rPr>
        <w:t xml:space="preserve">өлөөлөн удирдах зөвлөлөөр дамжуулан эмнэлэг дотоод асуудлаа бие даан шийдвэрлэх, </w:t>
      </w:r>
      <w:r w:rsidR="00967328" w:rsidRPr="004F092E">
        <w:rPr>
          <w:rFonts w:ascii="Arial" w:hAnsi="Arial" w:cs="Arial"/>
          <w:color w:val="000000" w:themeColor="text1"/>
          <w:lang w:val="mn-MN"/>
        </w:rPr>
        <w:t xml:space="preserve">иргэдэд </w:t>
      </w:r>
      <w:r w:rsidR="00237852" w:rsidRPr="004F092E">
        <w:rPr>
          <w:rFonts w:ascii="Arial" w:hAnsi="Arial" w:cs="Arial"/>
          <w:color w:val="000000" w:themeColor="text1"/>
          <w:lang w:val="mn-MN"/>
        </w:rPr>
        <w:t>эмнэлг</w:t>
      </w:r>
      <w:r w:rsidR="00967328" w:rsidRPr="004F092E">
        <w:rPr>
          <w:rFonts w:ascii="Arial" w:hAnsi="Arial" w:cs="Arial"/>
          <w:color w:val="000000" w:themeColor="text1"/>
          <w:lang w:val="mn-MN"/>
        </w:rPr>
        <w:t>ийн тусламж, үйлчилгээг</w:t>
      </w:r>
      <w:r w:rsidR="00237852" w:rsidRPr="004F092E">
        <w:rPr>
          <w:rFonts w:ascii="Arial" w:hAnsi="Arial" w:cs="Arial"/>
          <w:color w:val="000000" w:themeColor="text1"/>
          <w:lang w:val="mn-MN"/>
        </w:rPr>
        <w:t xml:space="preserve"> хүртээмжтэй, чанартай  хүргэх нөхцөлийг б</w:t>
      </w:r>
      <w:r w:rsidR="00967328" w:rsidRPr="004F092E">
        <w:rPr>
          <w:rFonts w:ascii="Arial" w:hAnsi="Arial" w:cs="Arial"/>
          <w:color w:val="000000" w:themeColor="text1"/>
          <w:lang w:val="mn-MN"/>
        </w:rPr>
        <w:t>үрдүүлэхэд оршиж байжээ. Гэвч хууль батлагдсанаас хойш</w:t>
      </w:r>
      <w:r w:rsidR="00237852" w:rsidRPr="004F092E">
        <w:rPr>
          <w:rFonts w:ascii="Arial" w:hAnsi="Arial" w:cs="Arial"/>
          <w:color w:val="000000" w:themeColor="text1"/>
          <w:lang w:val="mn-MN"/>
        </w:rPr>
        <w:t xml:space="preserve"> 9 жил өнгөрсөн ч </w:t>
      </w:r>
      <w:r w:rsidR="00967328" w:rsidRPr="004F092E">
        <w:rPr>
          <w:rFonts w:ascii="Arial" w:hAnsi="Arial" w:cs="Arial"/>
          <w:color w:val="000000" w:themeColor="text1"/>
          <w:lang w:val="mn-MN"/>
        </w:rPr>
        <w:t>дээрх</w:t>
      </w:r>
      <w:r w:rsidRPr="004F092E">
        <w:rPr>
          <w:rFonts w:ascii="Arial" w:hAnsi="Arial" w:cs="Arial"/>
          <w:color w:val="000000" w:themeColor="text1"/>
          <w:lang w:val="mn-MN"/>
        </w:rPr>
        <w:t xml:space="preserve"> </w:t>
      </w:r>
      <w:r w:rsidR="00967328" w:rsidRPr="004F092E">
        <w:rPr>
          <w:rFonts w:ascii="Arial" w:hAnsi="Arial" w:cs="Arial"/>
          <w:color w:val="000000" w:themeColor="text1"/>
          <w:lang w:val="mn-MN"/>
        </w:rPr>
        <w:t xml:space="preserve">зорилтууд бүрэн </w:t>
      </w:r>
      <w:r w:rsidR="00237852" w:rsidRPr="004F092E">
        <w:rPr>
          <w:rFonts w:ascii="Arial" w:hAnsi="Arial" w:cs="Arial"/>
          <w:color w:val="000000" w:themeColor="text1"/>
          <w:lang w:val="mn-MN"/>
        </w:rPr>
        <w:t xml:space="preserve"> хэрэгжиж чадаагүй байна.</w:t>
      </w:r>
    </w:p>
    <w:p w14:paraId="4D9DB43C" w14:textId="281CB3B8" w:rsidR="00237852" w:rsidRPr="004F092E" w:rsidRDefault="00237852" w:rsidP="004F092E">
      <w:pPr>
        <w:spacing w:after="120"/>
        <w:jc w:val="both"/>
        <w:rPr>
          <w:rFonts w:ascii="Arial" w:hAnsi="Arial" w:cs="Arial"/>
          <w:color w:val="000000" w:themeColor="text1"/>
          <w:lang w:val="mn-MN"/>
        </w:rPr>
      </w:pPr>
      <w:r w:rsidRPr="004F092E">
        <w:rPr>
          <w:rFonts w:ascii="Arial" w:hAnsi="Arial" w:cs="Arial"/>
          <w:lang w:val="mn-MN"/>
        </w:rPr>
        <w:tab/>
      </w:r>
      <w:r w:rsidRPr="004F092E">
        <w:rPr>
          <w:rFonts w:ascii="Arial" w:hAnsi="Arial" w:cs="Arial"/>
          <w:color w:val="000000" w:themeColor="text1"/>
          <w:lang w:val="mn-MN"/>
        </w:rPr>
        <w:t>Эмнэлгийн тусламж, үйлчилгээний тухай хуулийн хэрэгжилтийн үр дагаварт хийсэн судалгааны тайланд</w:t>
      </w:r>
      <w:r w:rsidR="00CA15F6" w:rsidRPr="004F092E">
        <w:rPr>
          <w:rFonts w:ascii="Arial" w:hAnsi="Arial" w:cs="Arial"/>
          <w:color w:val="000000" w:themeColor="text1"/>
          <w:lang w:val="mn-MN"/>
        </w:rPr>
        <w:t xml:space="preserve"> дурдсанаар</w:t>
      </w:r>
      <w:r w:rsidRPr="004F092E">
        <w:rPr>
          <w:rFonts w:ascii="Arial" w:hAnsi="Arial" w:cs="Arial"/>
          <w:color w:val="000000" w:themeColor="text1"/>
          <w:lang w:val="mn-MN"/>
        </w:rPr>
        <w:t xml:space="preserve"> 2025 оны байдлаар орон нутгийн өмчит нийт 30 нэгдсэн эмнэлгээс 7 нь буюу 23.3 хувь нь </w:t>
      </w:r>
      <w:r w:rsidR="00AA4F7A" w:rsidRPr="004F092E">
        <w:rPr>
          <w:rFonts w:ascii="Arial" w:hAnsi="Arial" w:cs="Arial"/>
          <w:color w:val="000000" w:themeColor="text1"/>
          <w:lang w:val="mn-MN"/>
        </w:rPr>
        <w:t>Т</w:t>
      </w:r>
      <w:r w:rsidRPr="004F092E">
        <w:rPr>
          <w:rFonts w:ascii="Arial" w:hAnsi="Arial" w:cs="Arial"/>
          <w:color w:val="000000" w:themeColor="text1"/>
          <w:lang w:val="mn-MN"/>
        </w:rPr>
        <w:t>өлөөлөн удирдах зөвлөлтэй ажиллаж байгаа бол, төрийн болон орон нутгийн өмчит төрөлжсөн мэргэшлийн 14 төв эм</w:t>
      </w:r>
      <w:r w:rsidR="00AA4F7A" w:rsidRPr="004F092E">
        <w:rPr>
          <w:rFonts w:ascii="Arial" w:hAnsi="Arial" w:cs="Arial"/>
          <w:color w:val="000000" w:themeColor="text1"/>
          <w:lang w:val="mn-MN"/>
        </w:rPr>
        <w:t>нэлгээс 6 нь буюу 42.8 хувь нь Т</w:t>
      </w:r>
      <w:r w:rsidRPr="004F092E">
        <w:rPr>
          <w:rFonts w:ascii="Arial" w:hAnsi="Arial" w:cs="Arial"/>
          <w:color w:val="000000" w:themeColor="text1"/>
          <w:lang w:val="mn-MN"/>
        </w:rPr>
        <w:t>өлөөлөн удирдах зөвлө</w:t>
      </w:r>
      <w:r w:rsidR="00AA4F7A" w:rsidRPr="004F092E">
        <w:rPr>
          <w:rFonts w:ascii="Arial" w:hAnsi="Arial" w:cs="Arial"/>
          <w:color w:val="000000" w:themeColor="text1"/>
          <w:lang w:val="mn-MN"/>
        </w:rPr>
        <w:t>лтэйгээ</w:t>
      </w:r>
      <w:r w:rsidR="00176D36" w:rsidRPr="004F092E">
        <w:rPr>
          <w:rFonts w:ascii="Arial" w:hAnsi="Arial" w:cs="Arial"/>
          <w:color w:val="000000" w:themeColor="text1"/>
          <w:lang w:val="mn-MN"/>
        </w:rPr>
        <w:t>р ажиллаж байна. Гэсэн хэ</w:t>
      </w:r>
      <w:r w:rsidRPr="004F092E">
        <w:rPr>
          <w:rFonts w:ascii="Arial" w:hAnsi="Arial" w:cs="Arial"/>
          <w:color w:val="000000" w:themeColor="text1"/>
          <w:lang w:val="mn-MN"/>
        </w:rPr>
        <w:t>дий ч</w:t>
      </w:r>
      <w:r w:rsidR="00AA4F7A" w:rsidRPr="004F092E">
        <w:rPr>
          <w:rFonts w:ascii="Arial" w:hAnsi="Arial" w:cs="Arial"/>
          <w:color w:val="000000" w:themeColor="text1"/>
          <w:lang w:val="mn-MN"/>
        </w:rPr>
        <w:t xml:space="preserve"> </w:t>
      </w:r>
      <w:r w:rsidR="00AA4F7A" w:rsidRPr="004F092E">
        <w:rPr>
          <w:rFonts w:ascii="Arial" w:hAnsi="Arial" w:cs="Arial"/>
          <w:color w:val="000000" w:themeColor="text1"/>
          <w:lang w:val="mn-MN"/>
        </w:rPr>
        <w:lastRenderedPageBreak/>
        <w:t>Т</w:t>
      </w:r>
      <w:r w:rsidRPr="004F092E">
        <w:rPr>
          <w:rFonts w:ascii="Arial" w:hAnsi="Arial" w:cs="Arial"/>
          <w:color w:val="000000" w:themeColor="text1"/>
          <w:lang w:val="mn-MN"/>
        </w:rPr>
        <w:t>өлөөлөн удирдах зөвлөлийн үйл ажиллагаа тогтворжсон бус, удирдлагын түвши</w:t>
      </w:r>
      <w:r w:rsidR="00176D36" w:rsidRPr="004F092E">
        <w:rPr>
          <w:rFonts w:ascii="Arial" w:hAnsi="Arial" w:cs="Arial"/>
          <w:color w:val="000000" w:themeColor="text1"/>
          <w:lang w:val="mn-MN"/>
        </w:rPr>
        <w:t xml:space="preserve">нд үр нөлөө нь хязгаарлагдсан, </w:t>
      </w:r>
      <w:r w:rsidR="00AA4F7A" w:rsidRPr="004F092E">
        <w:rPr>
          <w:rFonts w:ascii="Arial" w:hAnsi="Arial" w:cs="Arial"/>
          <w:color w:val="000000" w:themeColor="text1"/>
          <w:lang w:val="mn-MN"/>
        </w:rPr>
        <w:t>зарим гишүүд нь Т</w:t>
      </w:r>
      <w:r w:rsidRPr="004F092E">
        <w:rPr>
          <w:rFonts w:ascii="Arial" w:hAnsi="Arial" w:cs="Arial"/>
          <w:color w:val="000000" w:themeColor="text1"/>
          <w:lang w:val="mn-MN"/>
        </w:rPr>
        <w:t>өлөөлөн удирдах зөвлөлийн үйл ажиллагаанд оролцдоггүйг дурджээ</w:t>
      </w:r>
      <w:r w:rsidRPr="004F092E">
        <w:rPr>
          <w:rStyle w:val="FootnoteReference"/>
          <w:rFonts w:ascii="Arial" w:hAnsi="Arial" w:cs="Arial"/>
          <w:color w:val="000000" w:themeColor="text1"/>
          <w:lang w:val="mn-MN"/>
        </w:rPr>
        <w:footnoteReference w:id="13"/>
      </w:r>
      <w:r w:rsidRPr="004F092E">
        <w:rPr>
          <w:rFonts w:ascii="Arial" w:hAnsi="Arial" w:cs="Arial"/>
          <w:color w:val="000000" w:themeColor="text1"/>
          <w:lang w:val="mn-MN"/>
        </w:rPr>
        <w:t>.</w:t>
      </w:r>
    </w:p>
    <w:p w14:paraId="368696CA" w14:textId="6B0277EE" w:rsidR="008D401C" w:rsidRPr="004F092E" w:rsidRDefault="00AA4F7A" w:rsidP="004F092E">
      <w:pPr>
        <w:spacing w:after="120"/>
        <w:ind w:firstLine="720"/>
        <w:jc w:val="both"/>
        <w:rPr>
          <w:rFonts w:ascii="Arial" w:eastAsia="Calibri" w:hAnsi="Arial" w:cs="Arial"/>
          <w:color w:val="000000" w:themeColor="text1"/>
          <w:kern w:val="2"/>
          <w:lang w:val="mn-MN"/>
          <w14:ligatures w14:val="standardContextual"/>
        </w:rPr>
      </w:pPr>
      <w:r w:rsidRPr="004F092E">
        <w:rPr>
          <w:rFonts w:ascii="Arial" w:eastAsia="Calibri" w:hAnsi="Arial" w:cs="Arial"/>
          <w:color w:val="000000" w:themeColor="text1"/>
          <w:kern w:val="2"/>
          <w:lang w:val="mn-MN"/>
          <w14:ligatures w14:val="standardContextual"/>
        </w:rPr>
        <w:t>Эмнэлгийн тусламж, үйлчилгээг хүн-төвтэй, нэгдмэл байдлаар хүргэх нь хүнийг төвд нь тавих хандлагыг илэрхийлдэг бөгөөд тусламж, үйлчилгээний нэгдмэл байдал гол үндсэн бүрэлд</w:t>
      </w:r>
      <w:r w:rsidR="00A854FD" w:rsidRPr="004F092E">
        <w:rPr>
          <w:rFonts w:ascii="Arial" w:eastAsia="Calibri" w:hAnsi="Arial" w:cs="Arial"/>
          <w:color w:val="000000" w:themeColor="text1"/>
          <w:kern w:val="2"/>
          <w:lang w:val="mn-MN"/>
          <w14:ligatures w14:val="standardContextual"/>
        </w:rPr>
        <w:t>эхүүн нь болдог. Гэтэл о</w:t>
      </w:r>
      <w:r w:rsidRPr="004F092E">
        <w:rPr>
          <w:rFonts w:ascii="Arial" w:eastAsia="Calibri" w:hAnsi="Arial" w:cs="Arial"/>
          <w:color w:val="000000" w:themeColor="text1"/>
          <w:kern w:val="2"/>
          <w:lang w:val="mn-MN"/>
          <w14:ligatures w14:val="standardContextual"/>
        </w:rPr>
        <w:t>доогийн байдлаар тусламж, үйлчилгээний нэгдмэл байдал нь хүний хэрэгцээ, шаард</w:t>
      </w:r>
      <w:r w:rsidR="00A854FD" w:rsidRPr="004F092E">
        <w:rPr>
          <w:rFonts w:ascii="Arial" w:eastAsia="Calibri" w:hAnsi="Arial" w:cs="Arial"/>
          <w:color w:val="000000" w:themeColor="text1"/>
          <w:kern w:val="2"/>
          <w:lang w:val="mn-MN"/>
          <w14:ligatures w14:val="standardContextual"/>
        </w:rPr>
        <w:t xml:space="preserve">лагад хэрхэн нийцэж байгаагаар бус </w:t>
      </w:r>
      <w:r w:rsidRPr="004F092E">
        <w:rPr>
          <w:rFonts w:ascii="Arial" w:eastAsia="Calibri" w:hAnsi="Arial" w:cs="Arial"/>
          <w:color w:val="000000" w:themeColor="text1"/>
          <w:kern w:val="2"/>
          <w:lang w:val="mn-MN"/>
          <w14:ligatures w14:val="standardContextual"/>
        </w:rPr>
        <w:t>харин хүний хэрэгцээ, шаардлага нь тусламж, үйлчилгээний зарчимд хэрхэн нийцэж байгаагаар үнэлэгддэг хандлага давамгайлсаар байна. Саяхныг хүртэл хүн-төвтэй байдлыг голчлон эмчийн зан төлөвөөр тодорхойлж ирсэн бөгөөд үйлчлүүлэгчийн дуу хоолойгоор үнэлэх боломж хангалтгүй хэвээр байна.</w:t>
      </w:r>
    </w:p>
    <w:p w14:paraId="706CA29A" w14:textId="0CF4DACC" w:rsidR="008E367C" w:rsidRPr="004F092E" w:rsidRDefault="00572C91" w:rsidP="004F092E">
      <w:pPr>
        <w:spacing w:after="120"/>
        <w:ind w:firstLine="720"/>
        <w:jc w:val="both"/>
        <w:rPr>
          <w:rFonts w:ascii="Arial" w:hAnsi="Arial" w:cs="Arial"/>
          <w:color w:val="000000" w:themeColor="text1"/>
          <w:lang w:val="mn-MN"/>
        </w:rPr>
      </w:pPr>
      <w:r w:rsidRPr="004F092E">
        <w:rPr>
          <w:rFonts w:ascii="Arial" w:hAnsi="Arial" w:cs="Arial"/>
          <w:color w:val="000000" w:themeColor="text1"/>
          <w:kern w:val="36"/>
          <w:lang w:val="mn-MN"/>
        </w:rPr>
        <w:t xml:space="preserve">Мөн </w:t>
      </w:r>
      <w:r w:rsidR="008E367C" w:rsidRPr="004F092E">
        <w:rPr>
          <w:rFonts w:ascii="Arial" w:hAnsi="Arial" w:cs="Arial"/>
          <w:color w:val="000000" w:themeColor="text1"/>
          <w:kern w:val="36"/>
          <w:lang w:val="mn-MN"/>
        </w:rPr>
        <w:t xml:space="preserve">Эмнэлгийн тусламж, үйлчилгээний </w:t>
      </w:r>
      <w:r w:rsidR="00A854FD" w:rsidRPr="004F092E">
        <w:rPr>
          <w:rFonts w:ascii="Arial" w:hAnsi="Arial" w:cs="Arial"/>
          <w:color w:val="000000" w:themeColor="text1"/>
          <w:kern w:val="36"/>
          <w:lang w:val="mn-MN"/>
        </w:rPr>
        <w:t>тухай хуулийн шинэчилсэн найруулгы</w:t>
      </w:r>
      <w:r w:rsidR="008E367C" w:rsidRPr="004F092E">
        <w:rPr>
          <w:rFonts w:ascii="Arial" w:hAnsi="Arial" w:cs="Arial"/>
          <w:color w:val="000000" w:themeColor="text1"/>
          <w:kern w:val="36"/>
          <w:lang w:val="mn-MN"/>
        </w:rPr>
        <w:t xml:space="preserve">н төслийг  боловсруулах хүрээнд </w:t>
      </w:r>
      <w:r w:rsidR="008E367C" w:rsidRPr="004F092E">
        <w:rPr>
          <w:rFonts w:ascii="Arial" w:hAnsi="Arial" w:cs="Arial"/>
          <w:color w:val="000000" w:themeColor="text1"/>
          <w:lang w:val="mn-MN"/>
        </w:rPr>
        <w:t>“Эмнэлгийн тусламж, үйлчилгээ” сэдэвт олон улсын хурал, хэлэлцүүлгийг зохион байгуулсан. Уг арга хэмжээнд Казакстан, Эстони зэрэг улсын төлөөлөгчид, мөн</w:t>
      </w:r>
      <w:r w:rsidR="004500ED" w:rsidRPr="004F092E">
        <w:rPr>
          <w:rFonts w:ascii="Arial" w:hAnsi="Arial" w:cs="Arial"/>
          <w:color w:val="000000" w:themeColor="text1"/>
          <w:lang w:val="mn-MN"/>
        </w:rPr>
        <w:t xml:space="preserve"> ДЭМБ-</w:t>
      </w:r>
      <w:r w:rsidR="008E367C" w:rsidRPr="004F092E">
        <w:rPr>
          <w:rFonts w:ascii="Arial" w:hAnsi="Arial" w:cs="Arial"/>
          <w:color w:val="000000" w:themeColor="text1"/>
          <w:lang w:val="mn-MN"/>
        </w:rPr>
        <w:t>ын төлөөллийг оролцуулан гурван өдрийн турш зохион байгуулж, эмнэлгийн тусламж, үйлчилгээний тогтолцооны шинэчлэл, эрх зүйн зохицуулалт, тусламж, үйлчилгээний чанар, аюулгүй байдал, санхүүжилтийн тогтолцооны талаар са</w:t>
      </w:r>
      <w:r w:rsidRPr="004F092E">
        <w:rPr>
          <w:rFonts w:ascii="Arial" w:hAnsi="Arial" w:cs="Arial"/>
          <w:color w:val="000000" w:themeColor="text1"/>
          <w:lang w:val="mn-MN"/>
        </w:rPr>
        <w:t>нал, зөвлөмж авч ажилласан</w:t>
      </w:r>
      <w:r w:rsidR="008E367C" w:rsidRPr="004F092E">
        <w:rPr>
          <w:rFonts w:ascii="Arial" w:hAnsi="Arial" w:cs="Arial"/>
          <w:color w:val="000000" w:themeColor="text1"/>
          <w:lang w:val="mn-MN"/>
        </w:rPr>
        <w:t xml:space="preserve">. </w:t>
      </w:r>
    </w:p>
    <w:p w14:paraId="2AEE1684" w14:textId="217B98DC" w:rsidR="008E367C" w:rsidRPr="004F092E" w:rsidRDefault="008E367C" w:rsidP="004F092E">
      <w:pPr>
        <w:spacing w:after="120"/>
        <w:ind w:firstLine="720"/>
        <w:jc w:val="both"/>
        <w:rPr>
          <w:rFonts w:ascii="Arial" w:hAnsi="Arial" w:cs="Arial"/>
          <w:color w:val="000000" w:themeColor="text1"/>
          <w:lang w:val="mn-MN"/>
        </w:rPr>
      </w:pPr>
      <w:r w:rsidRPr="004F092E">
        <w:rPr>
          <w:rFonts w:ascii="Arial" w:hAnsi="Arial" w:cs="Arial"/>
          <w:color w:val="000000" w:themeColor="text1"/>
          <w:lang w:val="mn-MN"/>
        </w:rPr>
        <w:t>Хуулийн төсли</w:t>
      </w:r>
      <w:r w:rsidR="0080025C">
        <w:rPr>
          <w:rFonts w:ascii="Arial" w:hAnsi="Arial" w:cs="Arial"/>
          <w:color w:val="000000" w:themeColor="text1"/>
          <w:lang w:val="mn-MN"/>
        </w:rPr>
        <w:t>йг боловсруулахдаа Монгол Улсын</w:t>
      </w:r>
      <w:r w:rsidRPr="004F092E">
        <w:rPr>
          <w:rFonts w:ascii="Arial" w:hAnsi="Arial" w:cs="Arial"/>
          <w:color w:val="000000" w:themeColor="text1"/>
          <w:lang w:val="mn-MN"/>
        </w:rPr>
        <w:t xml:space="preserve"> эрүүл мэндийн тогтолцоотой зарим талаараа төсөөтэй  БНСУ, Эстони, Тайланд зэрэг улсын эмнэлгийн тусламж, үйлчилгээний талаарх хууль тогтоомжийг харьцуулан судалж, тусламж, үйлчилгээний тогтолцоо, шатл</w:t>
      </w:r>
      <w:r w:rsidR="00D71ED9">
        <w:rPr>
          <w:rFonts w:ascii="Arial" w:hAnsi="Arial" w:cs="Arial"/>
          <w:color w:val="000000" w:themeColor="text1"/>
          <w:lang w:val="mn-MN"/>
        </w:rPr>
        <w:t>ал хоорондын уялдаа, анхан шатлалын</w:t>
      </w:r>
      <w:r w:rsidR="0080025C">
        <w:rPr>
          <w:rFonts w:ascii="Arial" w:hAnsi="Arial" w:cs="Arial"/>
          <w:color w:val="000000" w:themeColor="text1"/>
          <w:lang w:val="mn-MN"/>
        </w:rPr>
        <w:t xml:space="preserve"> тусламжийн үүрэг, санхүүжилтий</w:t>
      </w:r>
      <w:r w:rsidRPr="004F092E">
        <w:rPr>
          <w:rFonts w:ascii="Arial" w:hAnsi="Arial" w:cs="Arial"/>
          <w:color w:val="000000" w:themeColor="text1"/>
          <w:lang w:val="mn-MN"/>
        </w:rPr>
        <w:t>н зохицуулалт, чанар, аюулгүй байдлын удирдлага, магадлан итгэмжлэл, эмнэл зүйн аудит, гүйцэтгэлд суурилсан санхүүжилтийн тогтолцооны чиглэлээр хэрэгжүүлж буй сайн туршлагыг</w:t>
      </w:r>
      <w:r w:rsidR="00572C91" w:rsidRPr="004F092E">
        <w:rPr>
          <w:rFonts w:ascii="Arial" w:hAnsi="Arial" w:cs="Arial"/>
          <w:color w:val="000000" w:themeColor="text1"/>
          <w:lang w:val="mn-MN"/>
        </w:rPr>
        <w:t xml:space="preserve"> судалсан</w:t>
      </w:r>
      <w:r w:rsidRPr="004F092E">
        <w:rPr>
          <w:rFonts w:ascii="Arial" w:hAnsi="Arial" w:cs="Arial"/>
          <w:color w:val="000000" w:themeColor="text1"/>
          <w:lang w:val="mn-MN"/>
        </w:rPr>
        <w:t xml:space="preserve">. </w:t>
      </w:r>
    </w:p>
    <w:p w14:paraId="405645CF" w14:textId="25CFECED" w:rsidR="008E367C" w:rsidRPr="004F092E" w:rsidRDefault="008E367C" w:rsidP="004F092E">
      <w:pPr>
        <w:spacing w:after="120"/>
        <w:ind w:firstLine="720"/>
        <w:jc w:val="both"/>
        <w:rPr>
          <w:rFonts w:ascii="Arial" w:eastAsia="Calibri" w:hAnsi="Arial" w:cs="Arial"/>
          <w:color w:val="000000" w:themeColor="text1"/>
          <w:kern w:val="2"/>
          <w:lang w:val="mn-MN"/>
          <w14:ligatures w14:val="standardContextual"/>
        </w:rPr>
      </w:pPr>
      <w:r w:rsidRPr="004F092E">
        <w:rPr>
          <w:rFonts w:ascii="Arial" w:eastAsia="Calibri" w:hAnsi="Arial" w:cs="Arial"/>
          <w:color w:val="000000" w:themeColor="text1"/>
          <w:kern w:val="2"/>
          <w:lang w:val="mn-MN"/>
          <w14:ligatures w14:val="standardContextual"/>
        </w:rPr>
        <w:t>Эдгээр улс</w:t>
      </w:r>
      <w:r w:rsidR="00D71ED9">
        <w:rPr>
          <w:rFonts w:ascii="Arial" w:eastAsia="Calibri" w:hAnsi="Arial" w:cs="Arial"/>
          <w:color w:val="000000" w:themeColor="text1"/>
          <w:kern w:val="2"/>
          <w:lang w:val="mn-MN"/>
          <w14:ligatures w14:val="standardContextual"/>
        </w:rPr>
        <w:t>ын туршлагаас үзэхэд анхан шатлалын</w:t>
      </w:r>
      <w:r w:rsidRPr="004F092E">
        <w:rPr>
          <w:rFonts w:ascii="Arial" w:eastAsia="Calibri" w:hAnsi="Arial" w:cs="Arial"/>
          <w:color w:val="000000" w:themeColor="text1"/>
          <w:kern w:val="2"/>
          <w:lang w:val="mn-MN"/>
          <w14:ligatures w14:val="standardContextual"/>
        </w:rPr>
        <w:t xml:space="preserve">  эмнэлгийн тусламж, үйлчилгээ нь уялдаа холбоо бүхий нэгдмэл тогтолцоонд тулгуурлан зохион байгуулагдаж, иргэнийг шатлал хооронд оновчтой чиглүүлэх, ш</w:t>
      </w:r>
      <w:r w:rsidR="001125B5" w:rsidRPr="004F092E">
        <w:rPr>
          <w:rFonts w:ascii="Arial" w:eastAsia="Calibri" w:hAnsi="Arial" w:cs="Arial"/>
          <w:color w:val="000000" w:themeColor="text1"/>
          <w:kern w:val="2"/>
          <w:lang w:val="mn-MN"/>
          <w14:ligatures w14:val="standardContextual"/>
        </w:rPr>
        <w:t>и</w:t>
      </w:r>
      <w:r w:rsidRPr="004F092E">
        <w:rPr>
          <w:rFonts w:ascii="Arial" w:eastAsia="Calibri" w:hAnsi="Arial" w:cs="Arial"/>
          <w:color w:val="000000" w:themeColor="text1"/>
          <w:kern w:val="2"/>
          <w:lang w:val="mn-MN"/>
          <w14:ligatures w14:val="standardContextual"/>
        </w:rPr>
        <w:t>лжүүлэх /</w:t>
      </w:r>
      <w:r w:rsidRPr="004F092E">
        <w:rPr>
          <w:rFonts w:ascii="Arial" w:eastAsia="Calibri" w:hAnsi="Arial" w:cs="Arial"/>
          <w:color w:val="000000" w:themeColor="text1"/>
          <w:kern w:val="2"/>
          <w14:ligatures w14:val="standardContextual"/>
        </w:rPr>
        <w:t>gatekeeping</w:t>
      </w:r>
      <w:r w:rsidRPr="004F092E">
        <w:rPr>
          <w:rFonts w:ascii="Arial" w:eastAsia="Calibri" w:hAnsi="Arial" w:cs="Arial"/>
          <w:color w:val="000000" w:themeColor="text1"/>
          <w:kern w:val="2"/>
          <w:lang w:val="mn-MN"/>
          <w14:ligatures w14:val="standardContextual"/>
        </w:rPr>
        <w:t>/</w:t>
      </w:r>
      <w:r w:rsidRPr="004F092E">
        <w:rPr>
          <w:rFonts w:ascii="Arial" w:eastAsia="Calibri" w:hAnsi="Arial" w:cs="Arial"/>
          <w:color w:val="000000" w:themeColor="text1"/>
          <w:kern w:val="2"/>
          <w14:ligatures w14:val="standardContextual"/>
        </w:rPr>
        <w:t xml:space="preserve"> </w:t>
      </w:r>
      <w:r w:rsidRPr="004F092E">
        <w:rPr>
          <w:rFonts w:ascii="Arial" w:eastAsia="Calibri" w:hAnsi="Arial" w:cs="Arial"/>
          <w:color w:val="000000" w:themeColor="text1"/>
          <w:kern w:val="2"/>
          <w:lang w:val="mn-MN"/>
          <w14:ligatures w14:val="standardContextual"/>
        </w:rPr>
        <w:t>тодорхой механизмыг хууль, эрх зүйн түвшинд бүрдүүлсэн байна. Түүнчлэн гүйцэтгэл болон үр дүнд</w:t>
      </w:r>
      <w:r w:rsidR="0012758D" w:rsidRPr="004F092E">
        <w:rPr>
          <w:rFonts w:ascii="Arial" w:eastAsia="Calibri" w:hAnsi="Arial" w:cs="Arial"/>
          <w:color w:val="000000" w:themeColor="text1"/>
          <w:kern w:val="2"/>
          <w:lang w:val="mn-MN"/>
          <w14:ligatures w14:val="standardContextual"/>
        </w:rPr>
        <w:t xml:space="preserve"> </w:t>
      </w:r>
      <w:r w:rsidRPr="004F092E">
        <w:rPr>
          <w:rFonts w:ascii="Arial" w:eastAsia="Calibri" w:hAnsi="Arial" w:cs="Arial"/>
          <w:color w:val="000000" w:themeColor="text1"/>
          <w:kern w:val="2"/>
          <w:lang w:val="mn-MN"/>
          <w14:ligatures w14:val="standardContextual"/>
        </w:rPr>
        <w:t xml:space="preserve">суурилсан санхүүжилт, тусламж, үйлчилгээний чанар, аюулгүй байдлыг хангах магадлан итгэмжлэл, эмнэл зүйн аудит, чанар үнэлгээний нэгдсэн тогтолцоог </w:t>
      </w:r>
      <w:r w:rsidR="00D844FC" w:rsidRPr="004F092E">
        <w:rPr>
          <w:rFonts w:ascii="Arial" w:eastAsia="Calibri" w:hAnsi="Arial" w:cs="Arial"/>
          <w:color w:val="000000" w:themeColor="text1"/>
          <w:kern w:val="2"/>
          <w:lang w:val="mn-MN"/>
          <w14:ligatures w14:val="standardContextual"/>
        </w:rPr>
        <w:t>хэрэгжүүлснээр тусламж, үйлчилгээний чанар, аюулгүй байдал, үр ашгийг тогтвортой сайжруулах нөхцөлийг бүрдүүлсэн байна.</w:t>
      </w:r>
    </w:p>
    <w:p w14:paraId="1A98D34E" w14:textId="6AF6E7F5" w:rsidR="00572C91" w:rsidRPr="004F092E" w:rsidRDefault="00572C91" w:rsidP="004F092E">
      <w:pPr>
        <w:spacing w:after="120"/>
        <w:ind w:firstLine="720"/>
        <w:jc w:val="both"/>
        <w:rPr>
          <w:rFonts w:ascii="Arial" w:eastAsiaTheme="minorHAnsi" w:hAnsi="Arial" w:cs="Arial"/>
          <w:lang w:val="mn-MN"/>
        </w:rPr>
      </w:pPr>
      <w:r w:rsidRPr="004F092E">
        <w:rPr>
          <w:rFonts w:ascii="Arial" w:eastAsia="Arial" w:hAnsi="Arial" w:cs="Arial"/>
          <w:color w:val="000000" w:themeColor="text1"/>
          <w:lang w:val="mn-MN"/>
        </w:rPr>
        <w:t>Иймд эрүүл  мэндийн салбарын бодлогын шинэчлэл, бүх нийтийн эрүүл мэндийн хамралтыг хангах зорилт, эмнэлгийн тусламж</w:t>
      </w:r>
      <w:r w:rsidR="00747169">
        <w:rPr>
          <w:rFonts w:ascii="Arial" w:eastAsia="Arial" w:hAnsi="Arial" w:cs="Arial"/>
          <w:color w:val="000000" w:themeColor="text1"/>
          <w:lang w:val="mn-MN"/>
        </w:rPr>
        <w:t>,</w:t>
      </w:r>
      <w:r w:rsidRPr="004F092E">
        <w:rPr>
          <w:rFonts w:ascii="Arial" w:eastAsia="Arial" w:hAnsi="Arial" w:cs="Arial"/>
          <w:color w:val="000000" w:themeColor="text1"/>
          <w:lang w:val="mn-MN"/>
        </w:rPr>
        <w:t xml:space="preserve"> үйлчилгээний чанар, аюулгүй байдал, хүртээмжийг сайжруулах шаардлагад нийцүүлэн</w:t>
      </w:r>
      <w:r w:rsidR="00B92E47" w:rsidRPr="004F092E">
        <w:rPr>
          <w:rFonts w:ascii="Arial" w:eastAsia="Arial" w:hAnsi="Arial" w:cs="Arial"/>
          <w:color w:val="000000" w:themeColor="text1"/>
          <w:lang w:val="mn-MN"/>
        </w:rPr>
        <w:t xml:space="preserve">, бодлогын чиглэл, </w:t>
      </w:r>
      <w:r w:rsidRPr="004F092E">
        <w:rPr>
          <w:rFonts w:ascii="Arial" w:eastAsia="Arial" w:hAnsi="Arial" w:cs="Arial"/>
          <w:color w:val="000000" w:themeColor="text1"/>
          <w:lang w:val="mn-MN"/>
        </w:rPr>
        <w:t>олон улсын чиг хандлага, баримт бичиг, тэргүүн туршлага, хуулийн хэрэгжилтийн үр д</w:t>
      </w:r>
      <w:r w:rsidR="00B92E47" w:rsidRPr="004F092E">
        <w:rPr>
          <w:rFonts w:ascii="Arial" w:eastAsia="Arial" w:hAnsi="Arial" w:cs="Arial"/>
          <w:color w:val="000000" w:themeColor="text1"/>
          <w:lang w:val="mn-MN"/>
        </w:rPr>
        <w:t>агаварт хийсэн үнэлгээ</w:t>
      </w:r>
      <w:r w:rsidRPr="004F092E">
        <w:rPr>
          <w:rFonts w:ascii="Arial" w:eastAsia="Arial" w:hAnsi="Arial" w:cs="Arial"/>
          <w:color w:val="000000" w:themeColor="text1"/>
          <w:lang w:val="mn-MN"/>
        </w:rPr>
        <w:t xml:space="preserve">, </w:t>
      </w:r>
      <w:r w:rsidR="00B92E47" w:rsidRPr="004F092E">
        <w:rPr>
          <w:rFonts w:ascii="Arial" w:hAnsi="Arial" w:cs="Arial"/>
          <w:color w:val="000000" w:themeColor="text1"/>
          <w:lang w:val="mn-MN"/>
        </w:rPr>
        <w:t>эрүүл мэндийн салбарын</w:t>
      </w:r>
      <w:r w:rsidRPr="004F092E">
        <w:rPr>
          <w:rFonts w:ascii="Arial" w:hAnsi="Arial" w:cs="Arial"/>
          <w:color w:val="000000" w:themeColor="text1"/>
          <w:lang w:val="mn-MN"/>
        </w:rPr>
        <w:t xml:space="preserve"> процессын дахин инженерчлэли</w:t>
      </w:r>
      <w:r w:rsidR="00B92E47" w:rsidRPr="004F092E">
        <w:rPr>
          <w:rFonts w:ascii="Arial" w:hAnsi="Arial" w:cs="Arial"/>
          <w:color w:val="000000" w:themeColor="text1"/>
          <w:lang w:val="mn-MN"/>
        </w:rPr>
        <w:t>йн судалгаан</w:t>
      </w:r>
      <w:r w:rsidRPr="004F092E">
        <w:rPr>
          <w:rFonts w:ascii="Arial" w:eastAsia="Arial" w:hAnsi="Arial" w:cs="Arial"/>
          <w:color w:val="000000" w:themeColor="text1"/>
          <w:lang w:val="mn-MN"/>
        </w:rPr>
        <w:t xml:space="preserve">д тулгуурлан эмнэлгийн тусламж, үйлчилгээний тогтолцоог хүн-төвтэй, нэгдмэл, тасралтгүй, хүртээмжтэй, чанартай, </w:t>
      </w:r>
      <w:r w:rsidR="00193412">
        <w:rPr>
          <w:rFonts w:ascii="Arial" w:eastAsia="Arial" w:hAnsi="Arial" w:cs="Arial"/>
          <w:color w:val="000000" w:themeColor="text1"/>
          <w:lang w:val="mn-MN"/>
        </w:rPr>
        <w:t xml:space="preserve">зохистой, </w:t>
      </w:r>
      <w:r w:rsidRPr="004F092E">
        <w:rPr>
          <w:rFonts w:ascii="Arial" w:eastAsia="Arial" w:hAnsi="Arial" w:cs="Arial"/>
          <w:color w:val="000000" w:themeColor="text1"/>
          <w:lang w:val="mn-MN"/>
        </w:rPr>
        <w:t xml:space="preserve">аюулгүй, үр ашигтай байх зарчимд нийцүүлэн хөгжүүлэх эрх зүйн үндсийг бүрдүүлэх </w:t>
      </w:r>
      <w:r w:rsidRPr="004F092E">
        <w:rPr>
          <w:rFonts w:ascii="Arial" w:hAnsi="Arial" w:cs="Arial"/>
          <w:color w:val="000000" w:themeColor="text1"/>
        </w:rPr>
        <w:t xml:space="preserve">зорилгоор </w:t>
      </w:r>
      <w:r w:rsidRPr="004F092E">
        <w:rPr>
          <w:rFonts w:ascii="Arial" w:hAnsi="Arial" w:cs="Arial"/>
          <w:color w:val="000000" w:themeColor="text1"/>
          <w:lang w:val="mn-MN"/>
        </w:rPr>
        <w:t>Эмнэлгийн тусламж, үйлчилгээний тухай хуули</w:t>
      </w:r>
      <w:r w:rsidR="00B92E47" w:rsidRPr="004F092E">
        <w:rPr>
          <w:rFonts w:ascii="Arial" w:hAnsi="Arial" w:cs="Arial"/>
          <w:color w:val="000000" w:themeColor="text1"/>
          <w:lang w:val="mn-MN"/>
        </w:rPr>
        <w:t>йг шинэчлэн найруулах</w:t>
      </w:r>
      <w:r w:rsidRPr="004F092E">
        <w:rPr>
          <w:rFonts w:ascii="Arial" w:hAnsi="Arial" w:cs="Arial"/>
          <w:color w:val="000000" w:themeColor="text1"/>
          <w:lang w:val="mn-MN"/>
        </w:rPr>
        <w:t xml:space="preserve"> хуулийн төслийг боловсрууллаа</w:t>
      </w:r>
      <w:r w:rsidRPr="004F092E">
        <w:rPr>
          <w:rFonts w:ascii="Arial" w:eastAsiaTheme="minorHAnsi" w:hAnsi="Arial" w:cs="Arial"/>
          <w:lang w:val="mn-MN"/>
        </w:rPr>
        <w:t>.</w:t>
      </w:r>
    </w:p>
    <w:p w14:paraId="304ECD75" w14:textId="0F7E11EA" w:rsidR="007A4195" w:rsidRPr="004F092E" w:rsidRDefault="009608C5" w:rsidP="004F092E">
      <w:pPr>
        <w:spacing w:after="120"/>
        <w:ind w:firstLine="720"/>
        <w:jc w:val="both"/>
        <w:rPr>
          <w:rFonts w:ascii="Arial" w:eastAsia="Calibri" w:hAnsi="Arial" w:cs="Arial"/>
          <w:color w:val="000000" w:themeColor="text1"/>
          <w:kern w:val="2"/>
          <w:lang w:val="mn-MN"/>
          <w14:ligatures w14:val="standardContextual"/>
        </w:rPr>
      </w:pPr>
      <w:r w:rsidRPr="004F092E">
        <w:rPr>
          <w:rFonts w:ascii="Arial" w:eastAsia="Calibri" w:hAnsi="Arial" w:cs="Arial"/>
          <w:color w:val="000000" w:themeColor="text1"/>
          <w:kern w:val="2"/>
          <w:lang w:val="mn-MN"/>
          <w14:ligatures w14:val="standardContextual"/>
        </w:rPr>
        <w:lastRenderedPageBreak/>
        <w:t>Х</w:t>
      </w:r>
      <w:r w:rsidR="007A4195" w:rsidRPr="004F092E">
        <w:rPr>
          <w:rFonts w:ascii="Arial" w:eastAsia="Calibri" w:hAnsi="Arial" w:cs="Arial"/>
          <w:color w:val="000000" w:themeColor="text1"/>
          <w:kern w:val="2"/>
          <w:lang w:val="mn-MN"/>
          <w14:ligatures w14:val="standardContextual"/>
        </w:rPr>
        <w:t>уулийн төсөлд дараах бодлогын чигл</w:t>
      </w:r>
      <w:r w:rsidRPr="004F092E">
        <w:rPr>
          <w:rFonts w:ascii="Arial" w:eastAsia="Calibri" w:hAnsi="Arial" w:cs="Arial"/>
          <w:color w:val="000000" w:themeColor="text1"/>
          <w:kern w:val="2"/>
          <w:lang w:val="mn-MN"/>
          <w14:ligatures w14:val="standardContextual"/>
        </w:rPr>
        <w:t>эл, зохицуулалтыг тусгалаа</w:t>
      </w:r>
      <w:r w:rsidR="007A4195" w:rsidRPr="004F092E">
        <w:rPr>
          <w:rFonts w:ascii="Arial" w:eastAsia="Calibri" w:hAnsi="Arial" w:cs="Arial"/>
          <w:color w:val="000000" w:themeColor="text1"/>
          <w:kern w:val="2"/>
          <w:lang w:val="mn-MN"/>
          <w14:ligatures w14:val="standardContextual"/>
        </w:rPr>
        <w:t>.Үүнд:</w:t>
      </w:r>
    </w:p>
    <w:p w14:paraId="392476BB" w14:textId="28F0ACD6" w:rsidR="00C126D1" w:rsidRPr="004F092E" w:rsidRDefault="007A4195" w:rsidP="004F092E">
      <w:pPr>
        <w:spacing w:after="120"/>
        <w:ind w:firstLine="720"/>
        <w:jc w:val="both"/>
        <w:rPr>
          <w:rFonts w:ascii="Arial" w:hAnsi="Arial" w:cs="Arial"/>
          <w:color w:val="000000" w:themeColor="text1"/>
          <w:shd w:val="clear" w:color="auto" w:fill="FFFFFF"/>
          <w:lang w:val="mn-MN"/>
        </w:rPr>
      </w:pPr>
      <w:r w:rsidRPr="004F092E">
        <w:rPr>
          <w:rFonts w:ascii="Arial" w:eastAsia="Calibri" w:hAnsi="Arial" w:cs="Arial"/>
          <w:color w:val="000000" w:themeColor="text1"/>
          <w:kern w:val="2"/>
          <w:lang w:val="mn-MN"/>
          <w14:ligatures w14:val="standardContextual"/>
        </w:rPr>
        <w:t>1.</w:t>
      </w:r>
      <w:r w:rsidR="00C126D1" w:rsidRPr="004F092E">
        <w:rPr>
          <w:rFonts w:ascii="Arial" w:hAnsi="Arial" w:cs="Arial"/>
          <w:color w:val="000000" w:themeColor="text1"/>
          <w:shd w:val="clear" w:color="auto" w:fill="FFFFFF"/>
          <w:lang w:val="mn-MN"/>
        </w:rPr>
        <w:t xml:space="preserve">Эмнэлгийн тусламж, үйлчилгээг хүн-төвтэй, нэгдмэл, тасралтгүй, чанартай, аюулгүй, </w:t>
      </w:r>
      <w:r w:rsidR="003A47B4" w:rsidRPr="004F092E">
        <w:rPr>
          <w:rFonts w:ascii="Arial" w:hAnsi="Arial" w:cs="Arial"/>
          <w:color w:val="000000" w:themeColor="text1"/>
          <w:shd w:val="clear" w:color="auto" w:fill="FFFFFF"/>
          <w:lang w:val="mn-MN"/>
        </w:rPr>
        <w:t xml:space="preserve">зохистой, </w:t>
      </w:r>
      <w:r w:rsidR="00C126D1" w:rsidRPr="004F092E">
        <w:rPr>
          <w:rFonts w:ascii="Arial" w:hAnsi="Arial" w:cs="Arial"/>
          <w:color w:val="000000" w:themeColor="text1"/>
          <w:shd w:val="clear" w:color="auto" w:fill="FFFFFF"/>
          <w:lang w:val="mn-MN"/>
        </w:rPr>
        <w:t xml:space="preserve">хүртээмжтэй, хариуцлагатай хүргэх </w:t>
      </w:r>
      <w:r w:rsidR="00F469CA" w:rsidRPr="004F092E">
        <w:rPr>
          <w:rFonts w:ascii="Arial" w:hAnsi="Arial" w:cs="Arial"/>
          <w:color w:val="000000" w:themeColor="text1"/>
          <w:shd w:val="clear" w:color="auto" w:fill="FFFFFF"/>
          <w:lang w:val="mn-MN"/>
        </w:rPr>
        <w:t xml:space="preserve">хуулийн зорилтыг хангах үүднээс эдгээр </w:t>
      </w:r>
      <w:r w:rsidR="00C126D1" w:rsidRPr="004F092E">
        <w:rPr>
          <w:rFonts w:ascii="Arial" w:hAnsi="Arial" w:cs="Arial"/>
          <w:color w:val="000000" w:themeColor="text1"/>
          <w:shd w:val="clear" w:color="auto" w:fill="FFFFFF"/>
          <w:lang w:val="mn-MN"/>
        </w:rPr>
        <w:t>зарч</w:t>
      </w:r>
      <w:r w:rsidR="009608C5" w:rsidRPr="004F092E">
        <w:rPr>
          <w:rFonts w:ascii="Arial" w:hAnsi="Arial" w:cs="Arial"/>
          <w:color w:val="000000" w:themeColor="text1"/>
          <w:shd w:val="clear" w:color="auto" w:fill="FFFFFF"/>
          <w:lang w:val="mn-MN"/>
        </w:rPr>
        <w:t xml:space="preserve">мыг шатлал бүрийн үйл ажиллагаанд </w:t>
      </w:r>
      <w:r w:rsidR="00F469CA" w:rsidRPr="004F092E">
        <w:rPr>
          <w:rFonts w:ascii="Arial" w:hAnsi="Arial" w:cs="Arial"/>
          <w:color w:val="000000" w:themeColor="text1"/>
          <w:shd w:val="clear" w:color="auto" w:fill="FFFFFF"/>
          <w:lang w:val="mn-MN"/>
        </w:rPr>
        <w:t>баримтлан ажиллах</w:t>
      </w:r>
      <w:r w:rsidR="00C126D1" w:rsidRPr="004F092E">
        <w:rPr>
          <w:rFonts w:ascii="Arial" w:hAnsi="Arial" w:cs="Arial"/>
          <w:color w:val="000000" w:themeColor="text1"/>
          <w:shd w:val="clear" w:color="auto" w:fill="FFFFFF"/>
        </w:rPr>
        <w:t>;</w:t>
      </w:r>
      <w:r w:rsidR="00C126D1" w:rsidRPr="004F092E">
        <w:rPr>
          <w:rFonts w:ascii="Arial" w:hAnsi="Arial" w:cs="Arial"/>
          <w:color w:val="000000" w:themeColor="text1"/>
          <w:shd w:val="clear" w:color="auto" w:fill="FFFFFF"/>
          <w:lang w:val="mn-MN"/>
        </w:rPr>
        <w:t xml:space="preserve"> </w:t>
      </w:r>
    </w:p>
    <w:p w14:paraId="3BCC60C3" w14:textId="4A8E8585" w:rsidR="00C126D1" w:rsidRPr="004F092E" w:rsidRDefault="00C126D1" w:rsidP="004F092E">
      <w:pPr>
        <w:spacing w:after="120"/>
        <w:ind w:firstLine="720"/>
        <w:jc w:val="both"/>
        <w:rPr>
          <w:rFonts w:ascii="Arial" w:eastAsia="Calibri" w:hAnsi="Arial" w:cs="Arial"/>
          <w:color w:val="000000" w:themeColor="text1"/>
          <w:kern w:val="2"/>
          <w14:ligatures w14:val="standardContextual"/>
        </w:rPr>
      </w:pPr>
      <w:r w:rsidRPr="004F092E">
        <w:rPr>
          <w:rFonts w:ascii="Arial" w:eastAsia="Calibri" w:hAnsi="Arial" w:cs="Arial"/>
          <w:color w:val="000000" w:themeColor="text1"/>
          <w:kern w:val="2"/>
          <w:lang w:val="mn-MN"/>
          <w14:ligatures w14:val="standardContextual"/>
        </w:rPr>
        <w:t>2.</w:t>
      </w:r>
      <w:r w:rsidR="007A4195" w:rsidRPr="004F092E">
        <w:rPr>
          <w:rFonts w:ascii="Arial" w:eastAsia="Calibri" w:hAnsi="Arial" w:cs="Arial"/>
          <w:color w:val="000000" w:themeColor="text1"/>
          <w:kern w:val="2"/>
          <w:lang w:val="mn-MN"/>
          <w14:ligatures w14:val="standardContextual"/>
        </w:rPr>
        <w:t>Эмнэлгийн тусламж, үйлчилгээний шатлал хоорондын уялда</w:t>
      </w:r>
      <w:r w:rsidR="00D71ED9">
        <w:rPr>
          <w:rFonts w:ascii="Arial" w:eastAsia="Calibri" w:hAnsi="Arial" w:cs="Arial"/>
          <w:color w:val="000000" w:themeColor="text1"/>
          <w:kern w:val="2"/>
          <w:lang w:val="mn-MN"/>
          <w14:ligatures w14:val="standardContextual"/>
        </w:rPr>
        <w:t>а холбоог сайжруулж, анхан шатлалын</w:t>
      </w:r>
      <w:r w:rsidR="007A4195" w:rsidRPr="004F092E">
        <w:rPr>
          <w:rFonts w:ascii="Arial" w:eastAsia="Calibri" w:hAnsi="Arial" w:cs="Arial"/>
          <w:color w:val="000000" w:themeColor="text1"/>
          <w:kern w:val="2"/>
          <w:lang w:val="mn-MN"/>
          <w14:ligatures w14:val="standardContextual"/>
        </w:rPr>
        <w:t xml:space="preserve"> тусламж, үйлчилгээг </w:t>
      </w:r>
      <w:r w:rsidR="00113E49" w:rsidRPr="004F092E">
        <w:rPr>
          <w:rFonts w:ascii="Arial" w:eastAsia="Calibri" w:hAnsi="Arial" w:cs="Arial"/>
          <w:color w:val="000000" w:themeColor="text1"/>
          <w:kern w:val="2"/>
          <w:lang w:val="mn-MN"/>
          <w14:ligatures w14:val="standardContextual"/>
        </w:rPr>
        <w:t>эрүүл мэндийн тогтолцооны үндэс</w:t>
      </w:r>
      <w:r w:rsidR="009D195E" w:rsidRPr="004F092E">
        <w:rPr>
          <w:rFonts w:ascii="Arial" w:eastAsia="Calibri" w:hAnsi="Arial" w:cs="Arial"/>
          <w:color w:val="000000" w:themeColor="text1"/>
          <w:kern w:val="2"/>
          <w:lang w:val="mn-MN"/>
          <w14:ligatures w14:val="standardContextual"/>
        </w:rPr>
        <w:t xml:space="preserve"> </w:t>
      </w:r>
      <w:r w:rsidR="007A4195" w:rsidRPr="004F092E">
        <w:rPr>
          <w:rFonts w:ascii="Arial" w:eastAsia="Calibri" w:hAnsi="Arial" w:cs="Arial"/>
          <w:color w:val="000000" w:themeColor="text1"/>
          <w:kern w:val="2"/>
          <w:lang w:val="mn-MN"/>
          <w14:ligatures w14:val="standardContextual"/>
        </w:rPr>
        <w:t>суурь болго</w:t>
      </w:r>
      <w:r w:rsidR="001125B5" w:rsidRPr="004F092E">
        <w:rPr>
          <w:rFonts w:ascii="Arial" w:eastAsia="Calibri" w:hAnsi="Arial" w:cs="Arial"/>
          <w:color w:val="000000" w:themeColor="text1"/>
          <w:kern w:val="2"/>
          <w:lang w:val="mn-MN"/>
          <w14:ligatures w14:val="standardContextual"/>
        </w:rPr>
        <w:t>н бэхжүүлэх</w:t>
      </w:r>
      <w:r w:rsidR="001125B5" w:rsidRPr="004F092E">
        <w:rPr>
          <w:rFonts w:ascii="Arial" w:eastAsia="Calibri" w:hAnsi="Arial" w:cs="Arial"/>
          <w:color w:val="000000" w:themeColor="text1"/>
          <w:kern w:val="2"/>
          <w14:ligatures w14:val="standardContextual"/>
        </w:rPr>
        <w:t>;</w:t>
      </w:r>
    </w:p>
    <w:p w14:paraId="2F0D0E65" w14:textId="42A8877B" w:rsidR="001125B5" w:rsidRPr="004F092E" w:rsidRDefault="00C126D1" w:rsidP="004F092E">
      <w:pPr>
        <w:spacing w:after="120"/>
        <w:ind w:firstLine="720"/>
        <w:jc w:val="both"/>
        <w:rPr>
          <w:rFonts w:ascii="Arial" w:eastAsia="Calibri" w:hAnsi="Arial" w:cs="Arial"/>
          <w:color w:val="000000" w:themeColor="text1"/>
          <w:kern w:val="2"/>
          <w:lang w:val="mn-MN"/>
          <w14:ligatures w14:val="standardContextual"/>
        </w:rPr>
      </w:pPr>
      <w:r w:rsidRPr="004F092E">
        <w:rPr>
          <w:rFonts w:ascii="Arial" w:eastAsia="Calibri" w:hAnsi="Arial" w:cs="Arial"/>
          <w:color w:val="000000" w:themeColor="text1"/>
          <w:kern w:val="2"/>
          <w:lang w:val="mn-MN"/>
          <w14:ligatures w14:val="standardContextual"/>
        </w:rPr>
        <w:t>3</w:t>
      </w:r>
      <w:r w:rsidR="001125B5" w:rsidRPr="004F092E">
        <w:rPr>
          <w:rFonts w:ascii="Arial" w:eastAsia="Calibri" w:hAnsi="Arial" w:cs="Arial"/>
          <w:color w:val="000000" w:themeColor="text1"/>
          <w:kern w:val="2"/>
          <w:lang w:val="mn-MN"/>
          <w14:ligatures w14:val="standardContextual"/>
        </w:rPr>
        <w:t xml:space="preserve">.Иргэнийг шатлал хооронд оновчтой чиглүүлэх, шилжүүлэх </w:t>
      </w:r>
      <w:r w:rsidR="009D195E" w:rsidRPr="004F092E">
        <w:rPr>
          <w:rFonts w:ascii="Arial" w:eastAsia="Calibri" w:hAnsi="Arial" w:cs="Arial"/>
          <w:color w:val="000000" w:themeColor="text1"/>
          <w:kern w:val="2"/>
          <w:lang w:val="mn-MN"/>
          <w14:ligatures w14:val="standardContextual"/>
        </w:rPr>
        <w:t xml:space="preserve">хаалга барих </w:t>
      </w:r>
      <w:r w:rsidR="001125B5" w:rsidRPr="004F092E">
        <w:rPr>
          <w:rFonts w:ascii="Arial" w:eastAsia="Calibri" w:hAnsi="Arial" w:cs="Arial"/>
          <w:color w:val="000000" w:themeColor="text1"/>
          <w:kern w:val="2"/>
          <w:lang w:val="mn-MN"/>
          <w14:ligatures w14:val="standardContextual"/>
        </w:rPr>
        <w:t>/</w:t>
      </w:r>
      <w:r w:rsidR="001125B5" w:rsidRPr="004F092E">
        <w:rPr>
          <w:rFonts w:ascii="Arial" w:eastAsia="Calibri" w:hAnsi="Arial" w:cs="Arial"/>
          <w:color w:val="000000" w:themeColor="text1"/>
          <w:kern w:val="2"/>
          <w14:ligatures w14:val="standardContextual"/>
        </w:rPr>
        <w:t>gatekeeping</w:t>
      </w:r>
      <w:r w:rsidR="001125B5" w:rsidRPr="004F092E">
        <w:rPr>
          <w:rFonts w:ascii="Arial" w:eastAsia="Calibri" w:hAnsi="Arial" w:cs="Arial"/>
          <w:color w:val="000000" w:themeColor="text1"/>
          <w:kern w:val="2"/>
          <w:lang w:val="mn-MN"/>
          <w14:ligatures w14:val="standardContextual"/>
        </w:rPr>
        <w:t>/ зохицуулалтыг боловсронгуй болгох</w:t>
      </w:r>
      <w:r w:rsidR="001125B5" w:rsidRPr="004F092E">
        <w:rPr>
          <w:rFonts w:ascii="Arial" w:eastAsia="Calibri" w:hAnsi="Arial" w:cs="Arial"/>
          <w:color w:val="000000" w:themeColor="text1"/>
          <w:kern w:val="2"/>
          <w14:ligatures w14:val="standardContextual"/>
        </w:rPr>
        <w:t>;</w:t>
      </w:r>
    </w:p>
    <w:p w14:paraId="1970B5DD" w14:textId="7842FD4D" w:rsidR="00FA7946" w:rsidRPr="004F092E" w:rsidRDefault="00C126D1" w:rsidP="004F092E">
      <w:pPr>
        <w:spacing w:after="120"/>
        <w:ind w:firstLine="720"/>
        <w:jc w:val="both"/>
        <w:rPr>
          <w:rFonts w:ascii="Arial" w:eastAsia="Calibri" w:hAnsi="Arial" w:cs="Arial"/>
          <w:color w:val="000000" w:themeColor="text1"/>
          <w:kern w:val="2"/>
          <w14:ligatures w14:val="standardContextual"/>
        </w:rPr>
      </w:pPr>
      <w:r w:rsidRPr="004F092E">
        <w:rPr>
          <w:rFonts w:ascii="Arial" w:eastAsia="Calibri" w:hAnsi="Arial" w:cs="Arial"/>
          <w:color w:val="000000" w:themeColor="text1"/>
          <w:kern w:val="2"/>
          <w:lang w:val="mn-MN"/>
          <w14:ligatures w14:val="standardContextual"/>
        </w:rPr>
        <w:t>4</w:t>
      </w:r>
      <w:r w:rsidR="00C668EA" w:rsidRPr="004F092E">
        <w:rPr>
          <w:rFonts w:ascii="Arial" w:eastAsia="Calibri" w:hAnsi="Arial" w:cs="Arial"/>
          <w:color w:val="000000" w:themeColor="text1"/>
          <w:kern w:val="2"/>
          <w:lang w:val="mn-MN"/>
          <w14:ligatures w14:val="standardContextual"/>
        </w:rPr>
        <w:t>.</w:t>
      </w:r>
      <w:r w:rsidR="00FA7946" w:rsidRPr="004F092E">
        <w:rPr>
          <w:rFonts w:ascii="Arial" w:eastAsia="Calibri" w:hAnsi="Arial" w:cs="Arial"/>
          <w:color w:val="000000" w:themeColor="text1"/>
          <w:kern w:val="2"/>
          <w:lang w:val="mn-MN"/>
          <w14:ligatures w14:val="standardContextual"/>
        </w:rPr>
        <w:t>Төрийн өмчийн эмнэлгийн удирдлаг</w:t>
      </w:r>
      <w:r w:rsidR="003354A7" w:rsidRPr="004F092E">
        <w:rPr>
          <w:rFonts w:ascii="Arial" w:eastAsia="Calibri" w:hAnsi="Arial" w:cs="Arial"/>
          <w:color w:val="000000" w:themeColor="text1"/>
          <w:kern w:val="2"/>
          <w:lang w:val="mn-MN"/>
          <w14:ligatures w14:val="standardContextual"/>
        </w:rPr>
        <w:t>а</w:t>
      </w:r>
      <w:r w:rsidR="009608C5" w:rsidRPr="004F092E">
        <w:rPr>
          <w:rFonts w:ascii="Arial" w:eastAsia="Calibri" w:hAnsi="Arial" w:cs="Arial"/>
          <w:color w:val="000000" w:themeColor="text1"/>
          <w:kern w:val="2"/>
          <w:lang w:val="mn-MN"/>
          <w14:ligatures w14:val="standardContextual"/>
        </w:rPr>
        <w:t xml:space="preserve">, зохион байгуулалтыг </w:t>
      </w:r>
      <w:r w:rsidR="003354A7" w:rsidRPr="004F092E">
        <w:rPr>
          <w:rFonts w:ascii="Arial" w:eastAsia="Calibri" w:hAnsi="Arial" w:cs="Arial"/>
          <w:color w:val="000000" w:themeColor="text1"/>
          <w:kern w:val="2"/>
          <w:lang w:val="mn-MN"/>
          <w14:ligatures w14:val="standardContextual"/>
        </w:rPr>
        <w:t>тогтоох</w:t>
      </w:r>
      <w:r w:rsidR="00FA7946" w:rsidRPr="004F092E">
        <w:rPr>
          <w:rFonts w:ascii="Arial" w:eastAsia="Calibri" w:hAnsi="Arial" w:cs="Arial"/>
          <w:color w:val="000000" w:themeColor="text1"/>
          <w:kern w:val="2"/>
          <w14:ligatures w14:val="standardContextual"/>
        </w:rPr>
        <w:t>;</w:t>
      </w:r>
    </w:p>
    <w:p w14:paraId="74698CCF" w14:textId="03896DC8" w:rsidR="00C126D1" w:rsidRPr="004F092E" w:rsidRDefault="00FA7946" w:rsidP="004F092E">
      <w:pPr>
        <w:spacing w:after="120"/>
        <w:ind w:firstLine="720"/>
        <w:jc w:val="both"/>
        <w:rPr>
          <w:rFonts w:ascii="Arial" w:eastAsia="Calibri" w:hAnsi="Arial" w:cs="Arial"/>
          <w:color w:val="000000" w:themeColor="text1"/>
          <w:kern w:val="2"/>
          <w:lang w:val="mn-MN"/>
          <w14:ligatures w14:val="standardContextual"/>
        </w:rPr>
      </w:pPr>
      <w:r w:rsidRPr="004F092E">
        <w:rPr>
          <w:rFonts w:ascii="Arial" w:eastAsia="Calibri" w:hAnsi="Arial" w:cs="Arial"/>
          <w:color w:val="000000" w:themeColor="text1"/>
          <w:kern w:val="2"/>
          <w:lang w:val="mn-MN"/>
          <w14:ligatures w14:val="standardContextual"/>
        </w:rPr>
        <w:t>5.</w:t>
      </w:r>
      <w:r w:rsidR="00EA1CA8" w:rsidRPr="004F092E">
        <w:rPr>
          <w:rFonts w:ascii="Arial" w:eastAsia="Calibri" w:hAnsi="Arial" w:cs="Arial"/>
          <w:color w:val="000000" w:themeColor="text1"/>
          <w:kern w:val="2"/>
          <w:lang w:val="mn-MN"/>
          <w14:ligatures w14:val="standardContextual"/>
        </w:rPr>
        <w:t>Тусламж, үйлчилгээний чанар, аюулгүй б</w:t>
      </w:r>
      <w:r w:rsidRPr="004F092E">
        <w:rPr>
          <w:rFonts w:ascii="Arial" w:eastAsia="Calibri" w:hAnsi="Arial" w:cs="Arial"/>
          <w:color w:val="000000" w:themeColor="text1"/>
          <w:kern w:val="2"/>
          <w:lang w:val="mn-MN"/>
          <w14:ligatures w14:val="standardContextual"/>
        </w:rPr>
        <w:t>айдлыг хангах нэгдсэн тогтолцоо</w:t>
      </w:r>
      <w:r w:rsidR="00EA1CA8" w:rsidRPr="004F092E">
        <w:rPr>
          <w:rFonts w:ascii="Arial" w:eastAsia="Calibri" w:hAnsi="Arial" w:cs="Arial"/>
          <w:color w:val="000000" w:themeColor="text1"/>
          <w:kern w:val="2"/>
          <w:lang w:val="mn-MN"/>
          <w14:ligatures w14:val="standardContextual"/>
        </w:rPr>
        <w:t xml:space="preserve"> бүрдүүлж, магадлан итгэмжлэл, эмнэл зүйн аудит, чанарын үнэлгээ, тасралтгүй, сайжруулалтын механизмыг хуульчлах</w:t>
      </w:r>
      <w:r w:rsidR="00EA1CA8" w:rsidRPr="004F092E">
        <w:rPr>
          <w:rFonts w:ascii="Arial" w:eastAsia="Calibri" w:hAnsi="Arial" w:cs="Arial"/>
          <w:color w:val="000000" w:themeColor="text1"/>
          <w:kern w:val="2"/>
          <w14:ligatures w14:val="standardContextual"/>
        </w:rPr>
        <w:t>;</w:t>
      </w:r>
    </w:p>
    <w:p w14:paraId="44F19139" w14:textId="0957C6C8" w:rsidR="00EA1CA8" w:rsidRPr="004F092E" w:rsidRDefault="00FA7946" w:rsidP="004F092E">
      <w:pPr>
        <w:spacing w:after="120"/>
        <w:ind w:firstLine="720"/>
        <w:jc w:val="both"/>
        <w:rPr>
          <w:rFonts w:ascii="Arial" w:eastAsia="Calibri" w:hAnsi="Arial" w:cs="Arial"/>
          <w:color w:val="000000" w:themeColor="text1"/>
          <w:kern w:val="2"/>
          <w:lang w:val="mn-MN"/>
          <w14:ligatures w14:val="standardContextual"/>
        </w:rPr>
      </w:pPr>
      <w:r w:rsidRPr="004F092E">
        <w:rPr>
          <w:rFonts w:ascii="Arial" w:eastAsia="Calibri" w:hAnsi="Arial" w:cs="Arial"/>
          <w:color w:val="000000" w:themeColor="text1"/>
          <w:kern w:val="2"/>
          <w:lang w:val="mn-MN"/>
          <w14:ligatures w14:val="standardContextual"/>
        </w:rPr>
        <w:t>6</w:t>
      </w:r>
      <w:r w:rsidR="00EA1CA8" w:rsidRPr="004F092E">
        <w:rPr>
          <w:rFonts w:ascii="Arial" w:eastAsia="Calibri" w:hAnsi="Arial" w:cs="Arial"/>
          <w:color w:val="000000" w:themeColor="text1"/>
          <w:kern w:val="2"/>
          <w:lang w:val="mn-MN"/>
          <w14:ligatures w14:val="standardContextual"/>
        </w:rPr>
        <w:t>.Гүйцэтгэл болон үр дүнд суурилсан санхүүжилтийн тог</w:t>
      </w:r>
      <w:r w:rsidRPr="004F092E">
        <w:rPr>
          <w:rFonts w:ascii="Arial" w:eastAsia="Calibri" w:hAnsi="Arial" w:cs="Arial"/>
          <w:color w:val="000000" w:themeColor="text1"/>
          <w:kern w:val="2"/>
          <w:lang w:val="mn-MN"/>
          <w14:ligatures w14:val="standardContextual"/>
        </w:rPr>
        <w:t>толцоог үе шаттайгаар нэвтрүүлж</w:t>
      </w:r>
      <w:r w:rsidR="00EA1CA8" w:rsidRPr="004F092E">
        <w:rPr>
          <w:rFonts w:ascii="Arial" w:eastAsia="Calibri" w:hAnsi="Arial" w:cs="Arial"/>
          <w:color w:val="000000" w:themeColor="text1"/>
          <w:kern w:val="2"/>
          <w:lang w:val="mn-MN"/>
          <w14:ligatures w14:val="standardContextual"/>
        </w:rPr>
        <w:t>, үр ашиг, хариуцлагыг сайжруулах</w:t>
      </w:r>
      <w:r w:rsidR="00EA1CA8" w:rsidRPr="004F092E">
        <w:rPr>
          <w:rFonts w:ascii="Arial" w:eastAsia="Calibri" w:hAnsi="Arial" w:cs="Arial"/>
          <w:color w:val="000000" w:themeColor="text1"/>
          <w:kern w:val="2"/>
          <w14:ligatures w14:val="standardContextual"/>
        </w:rPr>
        <w:t>;</w:t>
      </w:r>
    </w:p>
    <w:p w14:paraId="35E7AD20" w14:textId="1DA49004" w:rsidR="00FA7946" w:rsidRPr="004F092E" w:rsidRDefault="00113E49" w:rsidP="004F092E">
      <w:pPr>
        <w:spacing w:after="120"/>
        <w:ind w:firstLine="720"/>
        <w:jc w:val="both"/>
        <w:rPr>
          <w:rFonts w:ascii="Arial" w:eastAsia="Calibri" w:hAnsi="Arial" w:cs="Arial"/>
          <w:color w:val="000000" w:themeColor="text1"/>
          <w:kern w:val="2"/>
          <w:lang w:val="mn-MN"/>
          <w14:ligatures w14:val="standardContextual"/>
        </w:rPr>
      </w:pPr>
      <w:r w:rsidRPr="004F092E">
        <w:rPr>
          <w:rFonts w:ascii="Arial" w:eastAsia="Calibri" w:hAnsi="Arial" w:cs="Arial"/>
          <w:color w:val="000000" w:themeColor="text1"/>
          <w:kern w:val="2"/>
          <w:lang w:val="mn-MN"/>
          <w14:ligatures w14:val="standardContextual"/>
        </w:rPr>
        <w:t>7</w:t>
      </w:r>
      <w:r w:rsidR="00FA7946" w:rsidRPr="004F092E">
        <w:rPr>
          <w:rFonts w:ascii="Arial" w:eastAsia="Calibri" w:hAnsi="Arial" w:cs="Arial"/>
          <w:color w:val="000000" w:themeColor="text1"/>
          <w:kern w:val="2"/>
          <w:lang w:val="mn-MN"/>
          <w14:ligatures w14:val="standardContextual"/>
        </w:rPr>
        <w:t xml:space="preserve">.Эмнэлгийн тусламж, үйлчилгээний </w:t>
      </w:r>
      <w:r w:rsidR="003354A7" w:rsidRPr="004F092E">
        <w:rPr>
          <w:rFonts w:ascii="Arial" w:eastAsia="Calibri" w:hAnsi="Arial" w:cs="Arial"/>
          <w:color w:val="000000" w:themeColor="text1"/>
          <w:kern w:val="2"/>
          <w:lang w:val="mn-MN"/>
          <w14:ligatures w14:val="standardContextual"/>
        </w:rPr>
        <w:t>мэдээллийн системд өвчний цахим түүхийг бүрдүүлж, мэдээлэл авах эрхийг хангах</w:t>
      </w:r>
      <w:r w:rsidR="00FA7946" w:rsidRPr="004F092E">
        <w:rPr>
          <w:rFonts w:ascii="Arial" w:eastAsia="Calibri" w:hAnsi="Arial" w:cs="Arial"/>
          <w:color w:val="000000" w:themeColor="text1"/>
          <w:kern w:val="2"/>
          <w:lang w:val="mn-MN"/>
          <w14:ligatures w14:val="standardContextual"/>
        </w:rPr>
        <w:t>.</w:t>
      </w:r>
      <w:r w:rsidR="003354A7" w:rsidRPr="004F092E">
        <w:rPr>
          <w:rFonts w:ascii="Arial" w:hAnsi="Arial" w:cs="Arial"/>
        </w:rPr>
        <w:t xml:space="preserve"> </w:t>
      </w:r>
    </w:p>
    <w:p w14:paraId="62FDA150" w14:textId="3C2A0A69" w:rsidR="00C126D1" w:rsidRPr="004F092E" w:rsidRDefault="00EA1CA8" w:rsidP="004F092E">
      <w:pPr>
        <w:spacing w:after="120"/>
        <w:ind w:firstLine="720"/>
        <w:jc w:val="both"/>
        <w:rPr>
          <w:rFonts w:ascii="Arial" w:eastAsia="Calibri" w:hAnsi="Arial" w:cs="Arial"/>
          <w:color w:val="000000" w:themeColor="text1"/>
          <w:kern w:val="2"/>
          <w:lang w:val="mn-MN"/>
          <w14:ligatures w14:val="standardContextual"/>
        </w:rPr>
      </w:pPr>
      <w:r w:rsidRPr="004F092E">
        <w:rPr>
          <w:rFonts w:ascii="Arial" w:eastAsia="Calibri" w:hAnsi="Arial" w:cs="Arial"/>
          <w:color w:val="000000" w:themeColor="text1"/>
          <w:kern w:val="2"/>
          <w:lang w:val="mn-MN"/>
          <w14:ligatures w14:val="standardContextual"/>
        </w:rPr>
        <w:t>Ингэснээр эмнэлгийн тусламж, үйлчилгээний тогтолцооны уялдаа холбоо, үр ашиг, чанар</w:t>
      </w:r>
      <w:r w:rsidR="00DB2AD4" w:rsidRPr="004F092E">
        <w:rPr>
          <w:rFonts w:ascii="Arial" w:eastAsia="Calibri" w:hAnsi="Arial" w:cs="Arial"/>
          <w:color w:val="000000" w:themeColor="text1"/>
          <w:kern w:val="2"/>
          <w:lang w:val="mn-MN"/>
          <w14:ligatures w14:val="standardContextual"/>
        </w:rPr>
        <w:t>, аюулгүй байдлыг сайжруулж, хүн амд үзүүлэх тусламж, үйлчилгээний тасралтгүй, нэгдмэл байдлыг хангах эрх зүйн орчныг бүрдүүлэх ач холбогдолтой болно.</w:t>
      </w:r>
    </w:p>
    <w:p w14:paraId="192F43B6" w14:textId="1AA063BC" w:rsidR="00343A80" w:rsidRPr="004F092E" w:rsidRDefault="00852CB1" w:rsidP="004F092E">
      <w:pPr>
        <w:spacing w:after="120"/>
        <w:jc w:val="both"/>
        <w:rPr>
          <w:rFonts w:ascii="Arial" w:eastAsia="Arial" w:hAnsi="Arial" w:cs="Arial"/>
          <w:lang w:val="mn-MN"/>
        </w:rPr>
      </w:pPr>
      <w:r w:rsidRPr="004F092E">
        <w:rPr>
          <w:rFonts w:ascii="Arial" w:hAnsi="Arial" w:cs="Arial"/>
          <w:color w:val="000000" w:themeColor="text1"/>
          <w:shd w:val="clear" w:color="auto" w:fill="FFFFFF"/>
          <w:lang w:val="mn-MN"/>
        </w:rPr>
        <w:tab/>
      </w:r>
      <w:r w:rsidR="00C126D1" w:rsidRPr="004F092E">
        <w:rPr>
          <w:rFonts w:ascii="Arial" w:hAnsi="Arial" w:cs="Arial"/>
          <w:color w:val="000000" w:themeColor="text1"/>
          <w:shd w:val="clear" w:color="auto" w:fill="FFFFFF"/>
          <w:lang w:val="mn-MN"/>
        </w:rPr>
        <w:t>Одоо</w:t>
      </w:r>
      <w:r w:rsidR="001B510F" w:rsidRPr="004F092E">
        <w:rPr>
          <w:rFonts w:ascii="Arial" w:hAnsi="Arial" w:cs="Arial"/>
          <w:color w:val="000000" w:themeColor="text1"/>
          <w:shd w:val="clear" w:color="auto" w:fill="FFFFFF"/>
          <w:lang w:val="mn-MN"/>
        </w:rPr>
        <w:t xml:space="preserve"> мөрдөгдөж байгаа 2016 оны Эмнэлгийн тусламж, үйлчилгээний тухай хууль нь 7 бүлэг, 24 зүйлтэй бол </w:t>
      </w:r>
      <w:r w:rsidR="005B1021" w:rsidRPr="004F092E">
        <w:rPr>
          <w:rFonts w:ascii="Arial" w:hAnsi="Arial" w:cs="Arial"/>
          <w:color w:val="000000" w:themeColor="text1"/>
          <w:shd w:val="clear" w:color="auto" w:fill="FFFFFF"/>
          <w:lang w:val="mn-MN"/>
        </w:rPr>
        <w:t>Эмнэлгийн тус</w:t>
      </w:r>
      <w:r w:rsidR="00C126D1" w:rsidRPr="004F092E">
        <w:rPr>
          <w:rFonts w:ascii="Arial" w:hAnsi="Arial" w:cs="Arial"/>
          <w:color w:val="000000" w:themeColor="text1"/>
          <w:shd w:val="clear" w:color="auto" w:fill="FFFFFF"/>
          <w:lang w:val="mn-MN"/>
        </w:rPr>
        <w:t>ламж, үйлчилгээний тухай хууль</w:t>
      </w:r>
      <w:r w:rsidR="005B1021" w:rsidRPr="004F092E">
        <w:rPr>
          <w:rFonts w:ascii="Arial" w:hAnsi="Arial" w:cs="Arial"/>
          <w:color w:val="000000" w:themeColor="text1"/>
          <w:shd w:val="clear" w:color="auto" w:fill="FFFFFF"/>
          <w:lang w:val="mn-MN"/>
        </w:rPr>
        <w:t xml:space="preserve"> </w:t>
      </w:r>
      <w:r w:rsidR="00C126D1" w:rsidRPr="004F092E">
        <w:rPr>
          <w:rFonts w:ascii="Arial" w:hAnsi="Arial" w:cs="Arial"/>
          <w:color w:val="000000" w:themeColor="text1"/>
          <w:shd w:val="clear" w:color="auto" w:fill="FFFFFF"/>
          <w:lang w:val="mn-MN"/>
        </w:rPr>
        <w:t>/</w:t>
      </w:r>
      <w:r w:rsidR="005B1021" w:rsidRPr="004F092E">
        <w:rPr>
          <w:rFonts w:ascii="Arial" w:hAnsi="Arial" w:cs="Arial"/>
          <w:color w:val="000000" w:themeColor="text1"/>
          <w:shd w:val="clear" w:color="auto" w:fill="FFFFFF"/>
          <w:lang w:val="mn-MN"/>
        </w:rPr>
        <w:t>ш</w:t>
      </w:r>
      <w:r w:rsidR="00740C8D" w:rsidRPr="004F092E">
        <w:rPr>
          <w:rFonts w:ascii="Arial" w:hAnsi="Arial" w:cs="Arial"/>
          <w:color w:val="000000" w:themeColor="text1"/>
          <w:shd w:val="clear" w:color="auto" w:fill="FFFFFF"/>
          <w:lang w:val="mn-MN"/>
        </w:rPr>
        <w:t>инэчилсэн найруулг</w:t>
      </w:r>
      <w:r w:rsidR="00C126D1" w:rsidRPr="004F092E">
        <w:rPr>
          <w:rFonts w:ascii="Arial" w:hAnsi="Arial" w:cs="Arial"/>
          <w:color w:val="000000" w:themeColor="text1"/>
          <w:shd w:val="clear" w:color="auto" w:fill="FFFFFF"/>
          <w:lang w:val="mn-MN"/>
        </w:rPr>
        <w:t>а/-ий</w:t>
      </w:r>
      <w:r w:rsidR="00740C8D" w:rsidRPr="004F092E">
        <w:rPr>
          <w:rFonts w:ascii="Arial" w:hAnsi="Arial" w:cs="Arial"/>
          <w:color w:val="000000" w:themeColor="text1"/>
          <w:shd w:val="clear" w:color="auto" w:fill="FFFFFF"/>
          <w:lang w:val="mn-MN"/>
        </w:rPr>
        <w:t xml:space="preserve">н төсөл нь </w:t>
      </w:r>
      <w:r w:rsidR="00F70B8F" w:rsidRPr="007C5116">
        <w:rPr>
          <w:rFonts w:ascii="Arial" w:hAnsi="Arial" w:cs="Arial"/>
          <w:color w:val="000000" w:themeColor="text1"/>
          <w:shd w:val="clear" w:color="auto" w:fill="FFFFFF"/>
          <w:lang w:val="mn-MN"/>
        </w:rPr>
        <w:t>9</w:t>
      </w:r>
      <w:r w:rsidR="00740C8D" w:rsidRPr="007C5116">
        <w:rPr>
          <w:rFonts w:ascii="Arial" w:hAnsi="Arial" w:cs="Arial"/>
          <w:color w:val="000000" w:themeColor="text1"/>
          <w:shd w:val="clear" w:color="auto" w:fill="FFFFFF"/>
          <w:lang w:val="mn-MN"/>
        </w:rPr>
        <w:t xml:space="preserve"> бүлэг, </w:t>
      </w:r>
      <w:r w:rsidR="006E2F93" w:rsidRPr="007C5116">
        <w:rPr>
          <w:rFonts w:ascii="Arial" w:hAnsi="Arial" w:cs="Arial"/>
          <w:color w:val="000000" w:themeColor="text1"/>
          <w:shd w:val="clear" w:color="auto" w:fill="FFFFFF"/>
          <w:lang w:val="mn-MN"/>
        </w:rPr>
        <w:t>62</w:t>
      </w:r>
      <w:r w:rsidR="005B1021" w:rsidRPr="007C5116">
        <w:rPr>
          <w:rFonts w:ascii="Arial" w:hAnsi="Arial" w:cs="Arial"/>
          <w:color w:val="000000" w:themeColor="text1"/>
          <w:shd w:val="clear" w:color="auto" w:fill="FFFFFF"/>
          <w:lang w:val="mn-MN"/>
        </w:rPr>
        <w:t xml:space="preserve"> зүйлтэй </w:t>
      </w:r>
      <w:r w:rsidR="005B1021" w:rsidRPr="004F092E">
        <w:rPr>
          <w:rFonts w:ascii="Arial" w:hAnsi="Arial" w:cs="Arial"/>
          <w:color w:val="000000" w:themeColor="text1"/>
          <w:shd w:val="clear" w:color="auto" w:fill="FFFFFF"/>
          <w:lang w:val="mn-MN"/>
        </w:rPr>
        <w:t>байхаар төслийг боловсруулсан.</w:t>
      </w:r>
      <w:r w:rsidR="00C126D1" w:rsidRPr="004F092E">
        <w:rPr>
          <w:rFonts w:ascii="Arial" w:hAnsi="Arial" w:cs="Arial"/>
          <w:color w:val="000000" w:themeColor="text1"/>
          <w:shd w:val="clear" w:color="auto" w:fill="FFFFFF"/>
          <w:lang w:val="mn-MN"/>
        </w:rPr>
        <w:t xml:space="preserve"> </w:t>
      </w:r>
      <w:r w:rsidR="00E45B6C" w:rsidRPr="004F092E">
        <w:rPr>
          <w:rFonts w:ascii="Arial" w:hAnsi="Arial" w:cs="Arial"/>
          <w:color w:val="000000" w:themeColor="text1"/>
          <w:shd w:val="clear" w:color="auto" w:fill="FFFFFF"/>
          <w:lang w:val="mn-MN"/>
        </w:rPr>
        <w:t>Хуулийн төслийн</w:t>
      </w:r>
      <w:r w:rsidR="00E45B6C" w:rsidRPr="004F092E">
        <w:rPr>
          <w:rFonts w:ascii="Arial" w:eastAsia="Arial" w:hAnsi="Arial" w:cs="Arial"/>
          <w:lang w:val="mn-MN"/>
        </w:rPr>
        <w:t xml:space="preserve"> зохицуулалтыг бүлэг тус бүрээр танилцуулж байна.</w:t>
      </w:r>
    </w:p>
    <w:p w14:paraId="114E1CFE" w14:textId="4D1AAF42" w:rsidR="00E45B6C" w:rsidRPr="004F092E" w:rsidRDefault="00E45B6C" w:rsidP="004F092E">
      <w:pPr>
        <w:spacing w:after="120"/>
        <w:jc w:val="both"/>
        <w:rPr>
          <w:rFonts w:ascii="Arial" w:hAnsi="Arial" w:cs="Arial"/>
          <w:b/>
          <w:color w:val="000000" w:themeColor="text1"/>
          <w:shd w:val="clear" w:color="auto" w:fill="FFFFFF"/>
          <w:lang w:val="mn-MN"/>
        </w:rPr>
      </w:pPr>
      <w:r w:rsidRPr="004F092E">
        <w:rPr>
          <w:rFonts w:ascii="Arial" w:eastAsia="Arial" w:hAnsi="Arial" w:cs="Arial"/>
          <w:lang w:val="mn-MN"/>
        </w:rPr>
        <w:tab/>
      </w:r>
      <w:r w:rsidRPr="004F092E">
        <w:rPr>
          <w:rFonts w:ascii="Arial" w:eastAsia="Arial" w:hAnsi="Arial" w:cs="Arial"/>
          <w:b/>
          <w:lang w:val="mn-MN"/>
        </w:rPr>
        <w:t>Нэгдүгээр бүлэг.Нийтлэг үндэслэл</w:t>
      </w:r>
    </w:p>
    <w:p w14:paraId="6E877B3A" w14:textId="0DD9C5DC" w:rsidR="005F648E" w:rsidRPr="004F092E" w:rsidRDefault="001002B1" w:rsidP="004F092E">
      <w:pPr>
        <w:spacing w:after="120"/>
        <w:ind w:firstLine="720"/>
        <w:jc w:val="both"/>
        <w:rPr>
          <w:rFonts w:ascii="Arial" w:hAnsi="Arial" w:cs="Arial"/>
          <w:color w:val="000000" w:themeColor="text1"/>
          <w:shd w:val="clear" w:color="auto" w:fill="FFFFFF"/>
          <w:lang w:val="mn-MN"/>
        </w:rPr>
      </w:pPr>
      <w:r w:rsidRPr="004F092E">
        <w:rPr>
          <w:rFonts w:ascii="Arial" w:hAnsi="Arial" w:cs="Arial"/>
          <w:color w:val="000000" w:themeColor="text1"/>
          <w:shd w:val="clear" w:color="auto" w:fill="FFFFFF"/>
          <w:lang w:val="mn-MN"/>
        </w:rPr>
        <w:t xml:space="preserve">Нэгдүгээр бүлэгт хуулийн зорилт, </w:t>
      </w:r>
      <w:r w:rsidR="005F648E" w:rsidRPr="004F092E">
        <w:rPr>
          <w:rFonts w:ascii="Arial" w:hAnsi="Arial" w:cs="Arial"/>
          <w:color w:val="000000" w:themeColor="text1"/>
          <w:shd w:val="clear" w:color="auto" w:fill="FFFFFF"/>
          <w:lang w:val="mn-MN"/>
        </w:rPr>
        <w:t xml:space="preserve">холбогдох хууль тогтоомж, </w:t>
      </w:r>
      <w:r w:rsidRPr="004F092E">
        <w:rPr>
          <w:rFonts w:ascii="Arial" w:hAnsi="Arial" w:cs="Arial"/>
          <w:color w:val="000000" w:themeColor="text1"/>
          <w:shd w:val="clear" w:color="auto" w:fill="FFFFFF"/>
          <w:lang w:val="mn-MN"/>
        </w:rPr>
        <w:t>нэр томьёо</w:t>
      </w:r>
      <w:r w:rsidR="005F648E" w:rsidRPr="004F092E">
        <w:rPr>
          <w:rFonts w:ascii="Arial" w:hAnsi="Arial" w:cs="Arial"/>
          <w:color w:val="000000" w:themeColor="text1"/>
          <w:shd w:val="clear" w:color="auto" w:fill="FFFFFF"/>
          <w:lang w:val="mn-MN"/>
        </w:rPr>
        <w:t>ны тодорхойлолт</w:t>
      </w:r>
      <w:r w:rsidRPr="004F092E">
        <w:rPr>
          <w:rFonts w:ascii="Arial" w:hAnsi="Arial" w:cs="Arial"/>
          <w:color w:val="000000" w:themeColor="text1"/>
          <w:shd w:val="clear" w:color="auto" w:fill="FFFFFF"/>
          <w:lang w:val="mn-MN"/>
        </w:rPr>
        <w:t xml:space="preserve">, </w:t>
      </w:r>
      <w:r w:rsidR="005F648E" w:rsidRPr="004F092E">
        <w:rPr>
          <w:rFonts w:ascii="Arial" w:hAnsi="Arial" w:cs="Arial"/>
          <w:color w:val="000000" w:themeColor="text1"/>
          <w:shd w:val="clear" w:color="auto" w:fill="FFFFFF"/>
          <w:lang w:val="mn-MN"/>
        </w:rPr>
        <w:t xml:space="preserve">эмнэлгийн тусламж, үйлчилгээг хүргэхэд баримтлах суурь </w:t>
      </w:r>
      <w:r w:rsidR="00D76F6D" w:rsidRPr="004F092E">
        <w:rPr>
          <w:rFonts w:ascii="Arial" w:hAnsi="Arial" w:cs="Arial"/>
          <w:color w:val="000000" w:themeColor="text1"/>
          <w:shd w:val="clear" w:color="auto" w:fill="FFFFFF"/>
          <w:lang w:val="mn-MN"/>
        </w:rPr>
        <w:t xml:space="preserve">зарчим, </w:t>
      </w:r>
      <w:r w:rsidR="005F648E" w:rsidRPr="004F092E">
        <w:rPr>
          <w:rFonts w:ascii="Arial" w:hAnsi="Arial" w:cs="Arial"/>
          <w:color w:val="000000" w:themeColor="text1"/>
          <w:shd w:val="clear" w:color="auto" w:fill="FFFFFF"/>
          <w:lang w:val="mn-MN"/>
        </w:rPr>
        <w:t xml:space="preserve">хуулийн </w:t>
      </w:r>
      <w:r w:rsidR="00D76F6D" w:rsidRPr="004F092E">
        <w:rPr>
          <w:rFonts w:ascii="Arial" w:hAnsi="Arial" w:cs="Arial"/>
          <w:color w:val="000000" w:themeColor="text1"/>
          <w:shd w:val="clear" w:color="auto" w:fill="FFFFFF"/>
          <w:lang w:val="mn-MN"/>
        </w:rPr>
        <w:t>үйлчлэ</w:t>
      </w:r>
      <w:r w:rsidR="009E6E16" w:rsidRPr="004F092E">
        <w:rPr>
          <w:rFonts w:ascii="Arial" w:hAnsi="Arial" w:cs="Arial"/>
          <w:color w:val="000000" w:themeColor="text1"/>
          <w:shd w:val="clear" w:color="auto" w:fill="FFFFFF"/>
          <w:lang w:val="mn-MN"/>
        </w:rPr>
        <w:t xml:space="preserve">х хүрээ, </w:t>
      </w:r>
      <w:r w:rsidR="005F648E" w:rsidRPr="004F092E">
        <w:rPr>
          <w:rFonts w:ascii="Arial" w:hAnsi="Arial" w:cs="Arial"/>
          <w:color w:val="000000" w:themeColor="text1"/>
          <w:shd w:val="clear" w:color="auto" w:fill="FFFFFF"/>
          <w:lang w:val="mn-MN"/>
        </w:rPr>
        <w:t xml:space="preserve">тусламж, үйлчилгээ авч байгаа </w:t>
      </w:r>
      <w:r w:rsidR="00512C8D">
        <w:rPr>
          <w:rFonts w:ascii="Arial" w:hAnsi="Arial" w:cs="Arial"/>
          <w:color w:val="000000" w:themeColor="text1"/>
          <w:shd w:val="clear" w:color="auto" w:fill="FFFFFF"/>
          <w:lang w:val="mn-MN"/>
        </w:rPr>
        <w:t xml:space="preserve">эмчлүүлэгчийн </w:t>
      </w:r>
      <w:r w:rsidR="00D76F6D" w:rsidRPr="004F092E">
        <w:rPr>
          <w:rFonts w:ascii="Arial" w:hAnsi="Arial" w:cs="Arial"/>
          <w:color w:val="000000" w:themeColor="text1"/>
          <w:shd w:val="clear" w:color="auto" w:fill="FFFFFF"/>
          <w:lang w:val="mn-MN"/>
        </w:rPr>
        <w:t>эрх, үүрэг, эмнэлгийн тусламж, үйлчилгээний бүртгэл</w:t>
      </w:r>
      <w:r w:rsidR="00446067" w:rsidRPr="004F092E">
        <w:rPr>
          <w:rFonts w:ascii="Arial" w:hAnsi="Arial" w:cs="Arial"/>
          <w:color w:val="000000" w:themeColor="text1"/>
          <w:shd w:val="clear" w:color="auto" w:fill="FFFFFF"/>
          <w:lang w:val="mn-MN"/>
        </w:rPr>
        <w:t xml:space="preserve"> зэрэг нийтлэг, зарчмын шинжтэй </w:t>
      </w:r>
      <w:r w:rsidR="004B57E8" w:rsidRPr="004F092E">
        <w:rPr>
          <w:rFonts w:ascii="Arial" w:hAnsi="Arial" w:cs="Arial"/>
          <w:color w:val="000000" w:themeColor="text1"/>
          <w:shd w:val="clear" w:color="auto" w:fill="FFFFFF"/>
          <w:lang w:val="mn-MN"/>
        </w:rPr>
        <w:t xml:space="preserve">материаллаг </w:t>
      </w:r>
      <w:r w:rsidR="002754A6" w:rsidRPr="004F092E">
        <w:rPr>
          <w:rFonts w:ascii="Arial" w:hAnsi="Arial" w:cs="Arial"/>
          <w:color w:val="000000" w:themeColor="text1"/>
          <w:shd w:val="clear" w:color="auto" w:fill="FFFFFF"/>
          <w:lang w:val="mn-MN"/>
        </w:rPr>
        <w:t>харилцааг</w:t>
      </w:r>
      <w:r w:rsidR="005F648E" w:rsidRPr="004F092E">
        <w:rPr>
          <w:rFonts w:ascii="Arial" w:hAnsi="Arial" w:cs="Arial"/>
          <w:color w:val="000000" w:themeColor="text1"/>
          <w:shd w:val="clear" w:color="auto" w:fill="FFFFFF"/>
          <w:lang w:val="mn-MN"/>
        </w:rPr>
        <w:t xml:space="preserve"> тусга</w:t>
      </w:r>
      <w:r w:rsidR="002754A6" w:rsidRPr="004F092E">
        <w:rPr>
          <w:rFonts w:ascii="Arial" w:hAnsi="Arial" w:cs="Arial"/>
          <w:color w:val="000000" w:themeColor="text1"/>
          <w:shd w:val="clear" w:color="auto" w:fill="FFFFFF"/>
          <w:lang w:val="mn-MN"/>
        </w:rPr>
        <w:t>сан</w:t>
      </w:r>
      <w:r w:rsidR="00446067" w:rsidRPr="004F092E">
        <w:rPr>
          <w:rFonts w:ascii="Arial" w:hAnsi="Arial" w:cs="Arial"/>
          <w:color w:val="000000" w:themeColor="text1"/>
          <w:shd w:val="clear" w:color="auto" w:fill="FFFFFF"/>
          <w:lang w:val="mn-MN"/>
        </w:rPr>
        <w:t xml:space="preserve">. </w:t>
      </w:r>
    </w:p>
    <w:p w14:paraId="7FFF6915" w14:textId="0430E6C9" w:rsidR="00775A4B" w:rsidRPr="004F092E" w:rsidRDefault="005F648E" w:rsidP="004F092E">
      <w:pPr>
        <w:spacing w:after="120"/>
        <w:ind w:firstLine="720"/>
        <w:jc w:val="both"/>
        <w:rPr>
          <w:rFonts w:ascii="Arial" w:hAnsi="Arial" w:cs="Arial"/>
          <w:color w:val="000000" w:themeColor="text1"/>
          <w:shd w:val="clear" w:color="auto" w:fill="FFFFFF"/>
          <w:lang w:val="mn-MN"/>
        </w:rPr>
      </w:pPr>
      <w:r w:rsidRPr="004F092E">
        <w:rPr>
          <w:rFonts w:ascii="Arial" w:hAnsi="Arial" w:cs="Arial"/>
          <w:color w:val="000000" w:themeColor="text1"/>
          <w:shd w:val="clear" w:color="auto" w:fill="FFFFFF"/>
          <w:lang w:val="mn-MN"/>
        </w:rPr>
        <w:t xml:space="preserve">Хуулийн зорилтыг эмнэлгийн тусламж, үйлчилгээний тогтолцооны хүрээнд хүн-төвтэй, нэгдмэл, тасралтгүй, чанартай, аюулгүй, тэгш, </w:t>
      </w:r>
      <w:r w:rsidR="003A47B4" w:rsidRPr="004F092E">
        <w:rPr>
          <w:rFonts w:ascii="Arial" w:hAnsi="Arial" w:cs="Arial"/>
          <w:color w:val="000000" w:themeColor="text1"/>
          <w:shd w:val="clear" w:color="auto" w:fill="FFFFFF"/>
          <w:lang w:val="mn-MN"/>
        </w:rPr>
        <w:t xml:space="preserve">зохистой, </w:t>
      </w:r>
      <w:r w:rsidRPr="004F092E">
        <w:rPr>
          <w:rFonts w:ascii="Arial" w:hAnsi="Arial" w:cs="Arial"/>
          <w:color w:val="000000" w:themeColor="text1"/>
          <w:shd w:val="clear" w:color="auto" w:fill="FFFFFF"/>
          <w:lang w:val="mn-MN"/>
        </w:rPr>
        <w:t>хүртээмжтэй эмнэлгийн тусламж, үйлчилгээг хүргэхэд чиглүүлж тодорхойлсон нь өмнөх хуулиас үзэл баримтлалын хувьд</w:t>
      </w:r>
      <w:r w:rsidR="004A6DDB" w:rsidRPr="004F092E">
        <w:rPr>
          <w:rFonts w:ascii="Arial" w:hAnsi="Arial" w:cs="Arial"/>
          <w:color w:val="000000" w:themeColor="text1"/>
          <w:shd w:val="clear" w:color="auto" w:fill="FFFFFF"/>
          <w:lang w:val="mn-MN"/>
        </w:rPr>
        <w:t xml:space="preserve"> шинэчлэгдсэн гол өөрчлөлт болж байна</w:t>
      </w:r>
      <w:r w:rsidR="00775A4B" w:rsidRPr="004F092E">
        <w:rPr>
          <w:rFonts w:ascii="Arial" w:hAnsi="Arial" w:cs="Arial"/>
          <w:color w:val="000000" w:themeColor="text1"/>
          <w:shd w:val="clear" w:color="auto" w:fill="FFFFFF"/>
          <w:lang w:val="mn-MN"/>
        </w:rPr>
        <w:t xml:space="preserve">. Үүнтэй уялдуулан эмнэлгийн </w:t>
      </w:r>
      <w:r w:rsidRPr="004F092E">
        <w:rPr>
          <w:rFonts w:ascii="Arial" w:hAnsi="Arial" w:cs="Arial"/>
          <w:color w:val="000000" w:themeColor="text1"/>
          <w:shd w:val="clear" w:color="auto" w:fill="FFFFFF"/>
          <w:lang w:val="mn-MN"/>
        </w:rPr>
        <w:t xml:space="preserve">тусламж, үйлчилгээг </w:t>
      </w:r>
      <w:r w:rsidR="00775A4B" w:rsidRPr="004F092E">
        <w:rPr>
          <w:rFonts w:ascii="Arial" w:hAnsi="Arial" w:cs="Arial"/>
          <w:color w:val="000000" w:themeColor="text1"/>
          <w:shd w:val="clear" w:color="auto" w:fill="FFFFFF"/>
          <w:lang w:val="mn-MN"/>
        </w:rPr>
        <w:t xml:space="preserve">иргэнд </w:t>
      </w:r>
      <w:r w:rsidRPr="004F092E">
        <w:rPr>
          <w:rFonts w:ascii="Arial" w:hAnsi="Arial" w:cs="Arial"/>
          <w:color w:val="000000" w:themeColor="text1"/>
          <w:shd w:val="clear" w:color="auto" w:fill="FFFFFF"/>
          <w:lang w:val="mn-MN"/>
        </w:rPr>
        <w:t xml:space="preserve">“үзүүлэх” бус “хүргэх” зарчмыг </w:t>
      </w:r>
      <w:r w:rsidR="00775A4B" w:rsidRPr="004F092E">
        <w:rPr>
          <w:rFonts w:ascii="Arial" w:hAnsi="Arial" w:cs="Arial"/>
          <w:color w:val="000000" w:themeColor="text1"/>
          <w:shd w:val="clear" w:color="auto" w:fill="FFFFFF"/>
          <w:lang w:val="mn-MN"/>
        </w:rPr>
        <w:t xml:space="preserve">хууль эрх зүйн түвшинд нэвтрүүлж, тусламж, үйлчилгээ нь иргэний хэрэгцээнд суурилсан, шатлал хооронд уялдаатай тасралтгүй байх бодлогын суурийг бүрдүүллээ. </w:t>
      </w:r>
    </w:p>
    <w:p w14:paraId="5FDBABD2" w14:textId="47E3AB27" w:rsidR="008D7F93" w:rsidRPr="004F092E" w:rsidRDefault="00775A4B" w:rsidP="004F092E">
      <w:pPr>
        <w:spacing w:after="120"/>
        <w:ind w:firstLine="720"/>
        <w:jc w:val="both"/>
        <w:rPr>
          <w:rFonts w:ascii="Arial" w:hAnsi="Arial" w:cs="Arial"/>
          <w:color w:val="000000" w:themeColor="text1"/>
          <w:shd w:val="clear" w:color="auto" w:fill="FFFFFF"/>
          <w:lang w:val="mn-MN"/>
        </w:rPr>
      </w:pPr>
      <w:r w:rsidRPr="004F092E">
        <w:rPr>
          <w:rFonts w:ascii="Arial" w:hAnsi="Arial" w:cs="Arial"/>
          <w:color w:val="000000" w:themeColor="text1"/>
          <w:shd w:val="clear" w:color="auto" w:fill="FFFFFF"/>
          <w:lang w:val="mn-MN"/>
        </w:rPr>
        <w:t>Мөн эмнэлгийн тусламж, үйлчилгээг хүргэхэд баримтлах хүн-төвтэй, нэгдмэл, хүртээмжтэй, зохистой, чанартай, аюулгүй, тасралтгүй, хариуцлагатай байх суурь зарчмуудыг хуульчилснаар эмнэлгийн тусламж, үйлчилгээний бодлого, төлөвлөлт, зо</w:t>
      </w:r>
      <w:r w:rsidR="002754A6" w:rsidRPr="004F092E">
        <w:rPr>
          <w:rFonts w:ascii="Arial" w:hAnsi="Arial" w:cs="Arial"/>
          <w:color w:val="000000" w:themeColor="text1"/>
          <w:shd w:val="clear" w:color="auto" w:fill="FFFFFF"/>
          <w:lang w:val="mn-MN"/>
        </w:rPr>
        <w:t>х</w:t>
      </w:r>
      <w:r w:rsidRPr="004F092E">
        <w:rPr>
          <w:rFonts w:ascii="Arial" w:hAnsi="Arial" w:cs="Arial"/>
          <w:color w:val="000000" w:themeColor="text1"/>
          <w:shd w:val="clear" w:color="auto" w:fill="FFFFFF"/>
          <w:lang w:val="mn-MN"/>
        </w:rPr>
        <w:t xml:space="preserve">ион байгуулалт, хэрэгжилт, </w:t>
      </w:r>
      <w:r w:rsidR="002754A6" w:rsidRPr="004F092E">
        <w:rPr>
          <w:rFonts w:ascii="Arial" w:hAnsi="Arial" w:cs="Arial"/>
          <w:color w:val="000000" w:themeColor="text1"/>
          <w:shd w:val="clear" w:color="auto" w:fill="FFFFFF"/>
          <w:lang w:val="mn-MN"/>
        </w:rPr>
        <w:t xml:space="preserve">гүйцэтгэлийн </w:t>
      </w:r>
      <w:r w:rsidRPr="004F092E">
        <w:rPr>
          <w:rFonts w:ascii="Arial" w:hAnsi="Arial" w:cs="Arial"/>
          <w:color w:val="000000" w:themeColor="text1"/>
          <w:shd w:val="clear" w:color="auto" w:fill="FFFFFF"/>
          <w:lang w:val="mn-MN"/>
        </w:rPr>
        <w:t>ү</w:t>
      </w:r>
      <w:r w:rsidR="008F302E" w:rsidRPr="004F092E">
        <w:rPr>
          <w:rFonts w:ascii="Arial" w:hAnsi="Arial" w:cs="Arial"/>
          <w:color w:val="000000" w:themeColor="text1"/>
          <w:shd w:val="clear" w:color="auto" w:fill="FFFFFF"/>
          <w:lang w:val="mn-MN"/>
        </w:rPr>
        <w:t xml:space="preserve">нэлгээ нь нэгдсэн чиглэлтэй болох эрх зүйн </w:t>
      </w:r>
      <w:r w:rsidR="008F302E" w:rsidRPr="004F092E">
        <w:rPr>
          <w:rFonts w:ascii="Arial" w:hAnsi="Arial" w:cs="Arial"/>
          <w:color w:val="000000" w:themeColor="text1"/>
          <w:shd w:val="clear" w:color="auto" w:fill="FFFFFF"/>
          <w:lang w:val="mn-MN"/>
        </w:rPr>
        <w:lastRenderedPageBreak/>
        <w:t>үндсийг бүрдүүллээ.</w:t>
      </w:r>
      <w:r w:rsidR="002754A6" w:rsidRPr="004F092E">
        <w:rPr>
          <w:rFonts w:ascii="Arial" w:hAnsi="Arial" w:cs="Arial"/>
          <w:lang w:val="mn-MN"/>
        </w:rPr>
        <w:t>Түүнчлэн эмнэлгийн тусламж, үйлчилгээ</w:t>
      </w:r>
      <w:r w:rsidR="00FB060E" w:rsidRPr="004F092E">
        <w:rPr>
          <w:rFonts w:ascii="Arial" w:hAnsi="Arial" w:cs="Arial"/>
          <w:lang w:val="mn-MN"/>
        </w:rPr>
        <w:t xml:space="preserve"> ямар харилцаанд үйлчлэх болон үйлчлэхгүйг зааж өгснөөс гадна</w:t>
      </w:r>
      <w:r w:rsidR="002754A6" w:rsidRPr="004F092E">
        <w:rPr>
          <w:rFonts w:ascii="Arial" w:hAnsi="Arial" w:cs="Arial"/>
          <w:lang w:val="mn-MN"/>
        </w:rPr>
        <w:t xml:space="preserve"> цахим бүртгэл, өвчний цахим түүх, эрүүл мэндийн мэдээлли</w:t>
      </w:r>
      <w:r w:rsidR="003F45A2" w:rsidRPr="004F092E">
        <w:rPr>
          <w:rFonts w:ascii="Arial" w:hAnsi="Arial" w:cs="Arial"/>
          <w:lang w:val="mn-MN"/>
        </w:rPr>
        <w:t>йн нэгдсэн сангийн эрх зүйн үнд</w:t>
      </w:r>
      <w:r w:rsidR="002754A6" w:rsidRPr="004F092E">
        <w:rPr>
          <w:rFonts w:ascii="Arial" w:hAnsi="Arial" w:cs="Arial"/>
          <w:lang w:val="mn-MN"/>
        </w:rPr>
        <w:t>сийг тодорхойлж, тусламж, үйлчилгээний нэгдмэл, тасралтгүй байдлыг хангах мэдээллийн аюулгүй байдал, нууцлалыг хамгаа</w:t>
      </w:r>
      <w:r w:rsidR="008F302E" w:rsidRPr="004F092E">
        <w:rPr>
          <w:rFonts w:ascii="Arial" w:hAnsi="Arial" w:cs="Arial"/>
          <w:lang w:val="mn-MN"/>
        </w:rPr>
        <w:t>лах зохицуулалтыг тусгасан</w:t>
      </w:r>
      <w:r w:rsidR="002754A6" w:rsidRPr="004F092E">
        <w:rPr>
          <w:rFonts w:ascii="Arial" w:hAnsi="Arial" w:cs="Arial"/>
          <w:lang w:val="mn-MN"/>
        </w:rPr>
        <w:t xml:space="preserve">. </w:t>
      </w:r>
    </w:p>
    <w:p w14:paraId="38ABF550" w14:textId="0429E46B" w:rsidR="00C037DD" w:rsidRPr="004F092E" w:rsidRDefault="00C037DD" w:rsidP="004F092E">
      <w:pPr>
        <w:pStyle w:val="NormalWeb"/>
        <w:spacing w:before="0" w:beforeAutospacing="0" w:after="120" w:afterAutospacing="0"/>
        <w:jc w:val="both"/>
        <w:rPr>
          <w:rFonts w:ascii="Arial" w:hAnsi="Arial" w:cs="Arial"/>
          <w:b/>
          <w:bCs/>
          <w:color w:val="000000" w:themeColor="text1"/>
          <w:lang w:val="mn-MN"/>
        </w:rPr>
      </w:pPr>
      <w:r w:rsidRPr="004F092E">
        <w:rPr>
          <w:rFonts w:ascii="Arial" w:hAnsi="Arial" w:cs="Arial"/>
          <w:b/>
          <w:bCs/>
          <w:color w:val="000000" w:themeColor="text1"/>
          <w:lang w:val="mn-MN"/>
        </w:rPr>
        <w:t xml:space="preserve">       </w:t>
      </w:r>
      <w:r w:rsidR="008F302E" w:rsidRPr="004F092E">
        <w:rPr>
          <w:rFonts w:ascii="Arial" w:hAnsi="Arial" w:cs="Arial"/>
          <w:b/>
          <w:bCs/>
          <w:color w:val="000000" w:themeColor="text1"/>
          <w:lang w:val="mn-MN"/>
        </w:rPr>
        <w:tab/>
      </w:r>
      <w:r w:rsidRPr="004F092E">
        <w:rPr>
          <w:rFonts w:ascii="Arial" w:hAnsi="Arial" w:cs="Arial"/>
          <w:b/>
          <w:bCs/>
          <w:color w:val="000000" w:themeColor="text1"/>
          <w:lang w:val="mn-MN"/>
        </w:rPr>
        <w:t>Хоёрдугаар</w:t>
      </w:r>
      <w:r w:rsidRPr="004F092E">
        <w:rPr>
          <w:rFonts w:ascii="Arial" w:hAnsi="Arial" w:cs="Arial"/>
          <w:b/>
          <w:bCs/>
          <w:color w:val="000000" w:themeColor="text1"/>
          <w:spacing w:val="-17"/>
          <w:lang w:val="mn-MN"/>
        </w:rPr>
        <w:t xml:space="preserve"> </w:t>
      </w:r>
      <w:r w:rsidRPr="004F092E">
        <w:rPr>
          <w:rFonts w:ascii="Arial" w:hAnsi="Arial" w:cs="Arial"/>
          <w:b/>
          <w:bCs/>
          <w:color w:val="000000" w:themeColor="text1"/>
          <w:lang w:val="mn-MN"/>
        </w:rPr>
        <w:t>бүлэг.</w:t>
      </w:r>
      <w:r w:rsidR="00F134EE" w:rsidRPr="004F092E">
        <w:rPr>
          <w:rFonts w:ascii="Arial" w:hAnsi="Arial" w:cs="Arial"/>
          <w:b/>
          <w:bCs/>
          <w:color w:val="000000" w:themeColor="text1"/>
          <w:lang w:val="mn-MN"/>
        </w:rPr>
        <w:t>Эмнэлгийн тусламж, үйлчилгээ</w:t>
      </w:r>
      <w:r w:rsidRPr="004F092E">
        <w:rPr>
          <w:rFonts w:ascii="Arial" w:hAnsi="Arial" w:cs="Arial"/>
          <w:color w:val="000000" w:themeColor="text1"/>
          <w:lang w:val="mn-MN"/>
        </w:rPr>
        <w:t xml:space="preserve"> </w:t>
      </w:r>
    </w:p>
    <w:p w14:paraId="5064EA90" w14:textId="1182EBDB" w:rsidR="002E2157" w:rsidRPr="004F092E" w:rsidRDefault="00B70D22" w:rsidP="004F092E">
      <w:pPr>
        <w:spacing w:after="120"/>
        <w:ind w:firstLine="720"/>
        <w:jc w:val="both"/>
        <w:rPr>
          <w:rFonts w:ascii="Arial" w:hAnsi="Arial" w:cs="Arial"/>
          <w:color w:val="000000" w:themeColor="text1"/>
          <w:lang w:val="mn-MN"/>
        </w:rPr>
      </w:pPr>
      <w:r w:rsidRPr="004F092E">
        <w:rPr>
          <w:rFonts w:ascii="Arial" w:hAnsi="Arial" w:cs="Arial"/>
          <w:color w:val="000000" w:themeColor="text1"/>
          <w:lang w:val="mn-MN"/>
        </w:rPr>
        <w:t>Ху</w:t>
      </w:r>
      <w:r w:rsidR="00A645A9" w:rsidRPr="004F092E">
        <w:rPr>
          <w:rFonts w:ascii="Arial" w:hAnsi="Arial" w:cs="Arial"/>
          <w:color w:val="000000" w:themeColor="text1"/>
          <w:lang w:val="mn-MN"/>
        </w:rPr>
        <w:t>улийн төсөлд</w:t>
      </w:r>
      <w:r w:rsidRPr="004F092E">
        <w:rPr>
          <w:rFonts w:ascii="Arial" w:hAnsi="Arial" w:cs="Arial"/>
          <w:color w:val="000000" w:themeColor="text1"/>
          <w:lang w:val="mn-MN"/>
        </w:rPr>
        <w:t xml:space="preserve"> </w:t>
      </w:r>
      <w:r w:rsidRPr="004F092E">
        <w:rPr>
          <w:rStyle w:val="Strong"/>
          <w:rFonts w:ascii="Arial" w:hAnsi="Arial" w:cs="Arial"/>
          <w:b w:val="0"/>
          <w:color w:val="000000" w:themeColor="text1"/>
          <w:lang w:val="mn-MN"/>
        </w:rPr>
        <w:t xml:space="preserve">эмнэлгийн тусламж, үйлчилгээг хүн амын </w:t>
      </w:r>
      <w:r w:rsidR="00A645A9" w:rsidRPr="004F092E">
        <w:rPr>
          <w:rStyle w:val="Strong"/>
          <w:rFonts w:ascii="Arial" w:hAnsi="Arial" w:cs="Arial"/>
          <w:b w:val="0"/>
          <w:color w:val="000000" w:themeColor="text1"/>
          <w:lang w:val="mn-MN"/>
        </w:rPr>
        <w:t>эрүүл мэндийн хэрэгцээнд нийцүүлэн</w:t>
      </w:r>
      <w:r w:rsidRPr="004F092E">
        <w:rPr>
          <w:rStyle w:val="Strong"/>
          <w:rFonts w:ascii="Arial" w:hAnsi="Arial" w:cs="Arial"/>
          <w:b w:val="0"/>
          <w:color w:val="000000" w:themeColor="text1"/>
          <w:lang w:val="mn-MN"/>
        </w:rPr>
        <w:t xml:space="preserve"> </w:t>
      </w:r>
      <w:r w:rsidRPr="004F092E">
        <w:rPr>
          <w:rFonts w:ascii="Arial" w:hAnsi="Arial" w:cs="Arial"/>
          <w:color w:val="000000" w:themeColor="text1"/>
          <w:lang w:val="mn-MN"/>
        </w:rPr>
        <w:t xml:space="preserve">шатлалын зохистой зохион байгуулалтад үндэслэн хүргэх </w:t>
      </w:r>
      <w:r w:rsidR="00A645A9" w:rsidRPr="004F092E">
        <w:rPr>
          <w:rFonts w:ascii="Arial" w:hAnsi="Arial" w:cs="Arial"/>
          <w:color w:val="000000" w:themeColor="text1"/>
          <w:lang w:val="mn-MN"/>
        </w:rPr>
        <w:t>эрх зүйн зохицуул</w:t>
      </w:r>
      <w:r w:rsidR="00F134EE" w:rsidRPr="004F092E">
        <w:rPr>
          <w:rFonts w:ascii="Arial" w:hAnsi="Arial" w:cs="Arial"/>
          <w:color w:val="000000" w:themeColor="text1"/>
          <w:lang w:val="mn-MN"/>
        </w:rPr>
        <w:t>алт тусга</w:t>
      </w:r>
      <w:r w:rsidR="00A645A9" w:rsidRPr="004F092E">
        <w:rPr>
          <w:rFonts w:ascii="Arial" w:hAnsi="Arial" w:cs="Arial"/>
          <w:color w:val="000000" w:themeColor="text1"/>
          <w:lang w:val="mn-MN"/>
        </w:rPr>
        <w:t>сан. Иргэ</w:t>
      </w:r>
      <w:r w:rsidR="00B8613D">
        <w:rPr>
          <w:rFonts w:ascii="Arial" w:hAnsi="Arial" w:cs="Arial"/>
          <w:color w:val="000000" w:themeColor="text1"/>
          <w:lang w:val="mn-MN"/>
        </w:rPr>
        <w:t>н анхан, хоёрдогч болон гуравдагч</w:t>
      </w:r>
      <w:r w:rsidR="00A645A9" w:rsidRPr="004F092E">
        <w:rPr>
          <w:rFonts w:ascii="Arial" w:hAnsi="Arial" w:cs="Arial"/>
          <w:color w:val="000000" w:themeColor="text1"/>
          <w:lang w:val="mn-MN"/>
        </w:rPr>
        <w:t xml:space="preserve"> шатлалын эмнэлгээс тусламж, үйлчилгээг авах бөгөөд эхлээд өөрт хамгийн </w:t>
      </w:r>
      <w:r w:rsidR="00322B61" w:rsidRPr="004F092E">
        <w:rPr>
          <w:rFonts w:ascii="Arial" w:hAnsi="Arial" w:cs="Arial"/>
          <w:color w:val="000000" w:themeColor="text1"/>
          <w:lang w:val="mn-MN"/>
        </w:rPr>
        <w:t xml:space="preserve">ойр </w:t>
      </w:r>
      <w:r w:rsidR="002E2157" w:rsidRPr="004F092E">
        <w:rPr>
          <w:rFonts w:ascii="Arial" w:hAnsi="Arial" w:cs="Arial"/>
          <w:color w:val="000000" w:themeColor="text1"/>
          <w:lang w:val="mn-MN"/>
        </w:rPr>
        <w:t>байрлах өрхийн эмнэлгээс</w:t>
      </w:r>
      <w:r w:rsidR="00D71ED9">
        <w:rPr>
          <w:rFonts w:ascii="Arial" w:hAnsi="Arial" w:cs="Arial"/>
          <w:color w:val="000000" w:themeColor="text1"/>
          <w:lang w:val="mn-MN"/>
        </w:rPr>
        <w:t xml:space="preserve"> анхан шатлалын</w:t>
      </w:r>
      <w:r w:rsidR="00A645A9" w:rsidRPr="004F092E">
        <w:rPr>
          <w:rFonts w:ascii="Arial" w:hAnsi="Arial" w:cs="Arial"/>
          <w:color w:val="000000" w:themeColor="text1"/>
          <w:lang w:val="mn-MN"/>
        </w:rPr>
        <w:t xml:space="preserve"> тусламж, үйлчилгээг авна. Харин өрхийн эмч</w:t>
      </w:r>
      <w:r w:rsidR="00322B61" w:rsidRPr="004F092E">
        <w:rPr>
          <w:rFonts w:ascii="Arial" w:hAnsi="Arial" w:cs="Arial"/>
          <w:color w:val="000000" w:themeColor="text1"/>
          <w:lang w:val="mn-MN"/>
        </w:rPr>
        <w:t xml:space="preserve"> тухайн иргэнд үзлэг хийж тусламж, үйлчилгээг үзүүлэх бөгөөд шаардлагатай тохиолдолд</w:t>
      </w:r>
      <w:r w:rsidR="00A645A9" w:rsidRPr="004F092E">
        <w:rPr>
          <w:rFonts w:ascii="Arial" w:hAnsi="Arial" w:cs="Arial"/>
          <w:color w:val="000000" w:themeColor="text1"/>
          <w:lang w:val="mn-MN"/>
        </w:rPr>
        <w:t xml:space="preserve"> дараагийн шатлалд шилжүүлэх, илгээх </w:t>
      </w:r>
      <w:r w:rsidR="00322B61" w:rsidRPr="004F092E">
        <w:rPr>
          <w:rFonts w:ascii="Arial" w:hAnsi="Arial" w:cs="Arial"/>
          <w:color w:val="000000" w:themeColor="text1"/>
          <w:lang w:val="mn-MN"/>
        </w:rPr>
        <w:t>асуудлыг шийд</w:t>
      </w:r>
      <w:r w:rsidR="002E2157" w:rsidRPr="004F092E">
        <w:rPr>
          <w:rFonts w:ascii="Arial" w:hAnsi="Arial" w:cs="Arial"/>
          <w:color w:val="000000" w:themeColor="text1"/>
          <w:lang w:val="mn-MN"/>
        </w:rPr>
        <w:t>вэрлэ</w:t>
      </w:r>
      <w:r w:rsidR="00322B61" w:rsidRPr="004F092E">
        <w:rPr>
          <w:rFonts w:ascii="Arial" w:hAnsi="Arial" w:cs="Arial"/>
          <w:color w:val="000000" w:themeColor="text1"/>
          <w:lang w:val="mn-MN"/>
        </w:rPr>
        <w:t>нэ</w:t>
      </w:r>
      <w:r w:rsidR="00A645A9" w:rsidRPr="004F092E">
        <w:rPr>
          <w:rFonts w:ascii="Arial" w:hAnsi="Arial" w:cs="Arial"/>
          <w:color w:val="000000" w:themeColor="text1"/>
          <w:lang w:val="mn-MN"/>
        </w:rPr>
        <w:t xml:space="preserve">. Өөрөөр хэлбэл </w:t>
      </w:r>
      <w:r w:rsidR="00554AF3" w:rsidRPr="004F092E">
        <w:rPr>
          <w:rFonts w:ascii="Arial" w:hAnsi="Arial" w:cs="Arial"/>
          <w:color w:val="000000" w:themeColor="text1"/>
          <w:lang w:val="mn-MN"/>
        </w:rPr>
        <w:t>эмнэлгийн тусламж, үйлчилгээний шатлал хоорондын уялдаа, чиглүүлэх, шилжүүлэх зохицуулалт</w:t>
      </w:r>
      <w:r w:rsidR="00D71ED9">
        <w:rPr>
          <w:rFonts w:ascii="Arial" w:hAnsi="Arial" w:cs="Arial"/>
          <w:color w:val="000000" w:themeColor="text1"/>
          <w:lang w:val="mn-MN"/>
        </w:rPr>
        <w:t>ыг тодорхой болгож, анхан шатлалд</w:t>
      </w:r>
      <w:r w:rsidR="00554AF3" w:rsidRPr="004F092E">
        <w:rPr>
          <w:rFonts w:ascii="Arial" w:hAnsi="Arial" w:cs="Arial"/>
          <w:color w:val="000000" w:themeColor="text1"/>
          <w:lang w:val="mn-MN"/>
        </w:rPr>
        <w:t xml:space="preserve"> суурилсан “хаалга барих” зохицуулалтыг тусламж, үйлчилгээний зохион байгуулалт санхүүжилттэй </w:t>
      </w:r>
      <w:r w:rsidR="00F134EE" w:rsidRPr="004F092E">
        <w:rPr>
          <w:rFonts w:ascii="Arial" w:hAnsi="Arial" w:cs="Arial"/>
          <w:color w:val="000000" w:themeColor="text1"/>
          <w:lang w:val="mn-MN"/>
        </w:rPr>
        <w:t xml:space="preserve">уялдуулан тусгалаа. Мөн </w:t>
      </w:r>
      <w:r w:rsidR="00322B61" w:rsidRPr="004F092E">
        <w:rPr>
          <w:rFonts w:ascii="Arial" w:hAnsi="Arial" w:cs="Arial"/>
          <w:color w:val="000000" w:themeColor="text1"/>
          <w:lang w:val="mn-MN"/>
        </w:rPr>
        <w:t xml:space="preserve">ямар тохиолдолд шатлал алгасаж эмнэлгийн тусламж авч болохыг </w:t>
      </w:r>
      <w:r w:rsidR="002E2157" w:rsidRPr="004F092E">
        <w:rPr>
          <w:rFonts w:ascii="Arial" w:hAnsi="Arial" w:cs="Arial"/>
          <w:color w:val="000000" w:themeColor="text1"/>
          <w:lang w:val="mn-MN"/>
        </w:rPr>
        <w:t xml:space="preserve">энэ бүлэгт </w:t>
      </w:r>
      <w:r w:rsidR="00225F88" w:rsidRPr="004F092E">
        <w:rPr>
          <w:rFonts w:ascii="Arial" w:hAnsi="Arial" w:cs="Arial"/>
          <w:color w:val="000000" w:themeColor="text1"/>
          <w:lang w:val="mn-MN"/>
        </w:rPr>
        <w:t>хуульчлан тогтоолоо</w:t>
      </w:r>
      <w:r w:rsidR="00322B61" w:rsidRPr="004F092E">
        <w:rPr>
          <w:rFonts w:ascii="Arial" w:hAnsi="Arial" w:cs="Arial"/>
          <w:color w:val="000000" w:themeColor="text1"/>
          <w:lang w:val="mn-MN"/>
        </w:rPr>
        <w:t>.</w:t>
      </w:r>
    </w:p>
    <w:p w14:paraId="74C03168" w14:textId="786889B5" w:rsidR="00554AF3" w:rsidRPr="004F092E" w:rsidRDefault="002E2157" w:rsidP="004F092E">
      <w:pPr>
        <w:spacing w:after="120"/>
        <w:ind w:firstLine="720"/>
        <w:jc w:val="both"/>
        <w:rPr>
          <w:rFonts w:ascii="Arial" w:hAnsi="Arial" w:cs="Arial"/>
          <w:color w:val="000000" w:themeColor="text1"/>
          <w:lang w:val="mn-MN"/>
        </w:rPr>
      </w:pPr>
      <w:r w:rsidRPr="004F092E">
        <w:rPr>
          <w:rFonts w:ascii="Arial" w:hAnsi="Arial" w:cs="Arial"/>
          <w:color w:val="000000" w:themeColor="text1"/>
          <w:lang w:val="mn-MN"/>
        </w:rPr>
        <w:t xml:space="preserve">Одоо үйлчилж байгаа Эмнэлгийн тусламж, үйлчилгээний тухай хуульд </w:t>
      </w:r>
      <w:r w:rsidR="00F134EE" w:rsidRPr="004F092E">
        <w:rPr>
          <w:rFonts w:ascii="Arial" w:hAnsi="Arial" w:cs="Arial"/>
          <w:color w:val="000000" w:themeColor="text1"/>
          <w:lang w:val="mn-MN"/>
        </w:rPr>
        <w:t xml:space="preserve">эмнэлгийн тусламж, үйлчилгээг 7 төрлөөр </w:t>
      </w:r>
      <w:r w:rsidRPr="004F092E">
        <w:rPr>
          <w:rFonts w:ascii="Arial" w:hAnsi="Arial" w:cs="Arial"/>
          <w:color w:val="000000" w:themeColor="text1"/>
          <w:lang w:val="mn-MN"/>
        </w:rPr>
        <w:t>хү</w:t>
      </w:r>
      <w:r w:rsidR="00363E7C">
        <w:rPr>
          <w:rFonts w:ascii="Arial" w:hAnsi="Arial" w:cs="Arial"/>
          <w:color w:val="000000" w:themeColor="text1"/>
          <w:lang w:val="mn-MN"/>
        </w:rPr>
        <w:t xml:space="preserve">ргэж </w:t>
      </w:r>
      <w:r w:rsidR="00363E7C" w:rsidRPr="006650C3">
        <w:rPr>
          <w:rFonts w:ascii="Arial" w:hAnsi="Arial" w:cs="Arial"/>
          <w:color w:val="000000" w:themeColor="text1"/>
          <w:lang w:val="mn-MN"/>
        </w:rPr>
        <w:t>байсныг 8</w:t>
      </w:r>
      <w:r w:rsidR="00F134EE" w:rsidRPr="006650C3">
        <w:rPr>
          <w:rFonts w:ascii="Arial" w:hAnsi="Arial" w:cs="Arial"/>
          <w:color w:val="000000" w:themeColor="text1"/>
          <w:lang w:val="mn-MN"/>
        </w:rPr>
        <w:t xml:space="preserve"> </w:t>
      </w:r>
      <w:r w:rsidR="00F134EE" w:rsidRPr="004F092E">
        <w:rPr>
          <w:rFonts w:ascii="Arial" w:hAnsi="Arial" w:cs="Arial"/>
          <w:color w:val="000000" w:themeColor="text1"/>
          <w:lang w:val="mn-MN"/>
        </w:rPr>
        <w:t xml:space="preserve">төрөл болгож, төрөл тус бүрт тусламж, үйлчилгээг хэрхэн яаж хүргэх зохицуулалтыг </w:t>
      </w:r>
      <w:r w:rsidR="00225F88" w:rsidRPr="004F092E">
        <w:rPr>
          <w:rFonts w:ascii="Arial" w:hAnsi="Arial" w:cs="Arial"/>
          <w:color w:val="000000" w:themeColor="text1"/>
          <w:lang w:val="mn-MN"/>
        </w:rPr>
        <w:t>дэлгэрэнгүй тусгалаа</w:t>
      </w:r>
      <w:r w:rsidR="00F134EE" w:rsidRPr="004F092E">
        <w:rPr>
          <w:rFonts w:ascii="Arial" w:hAnsi="Arial" w:cs="Arial"/>
          <w:color w:val="000000" w:themeColor="text1"/>
          <w:lang w:val="mn-MN"/>
        </w:rPr>
        <w:t>.</w:t>
      </w:r>
      <w:r w:rsidRPr="004F092E">
        <w:rPr>
          <w:rFonts w:ascii="Arial" w:hAnsi="Arial" w:cs="Arial"/>
          <w:color w:val="000000" w:themeColor="text1"/>
          <w:lang w:val="mn-MN"/>
        </w:rPr>
        <w:t xml:space="preserve"> </w:t>
      </w:r>
      <w:r w:rsidR="00322B61" w:rsidRPr="004F092E">
        <w:rPr>
          <w:rFonts w:ascii="Arial" w:hAnsi="Arial" w:cs="Arial"/>
          <w:color w:val="000000" w:themeColor="text1"/>
          <w:lang w:val="mn-MN"/>
        </w:rPr>
        <w:t xml:space="preserve"> </w:t>
      </w:r>
    </w:p>
    <w:p w14:paraId="128551F3" w14:textId="0472515A" w:rsidR="004519C2" w:rsidRPr="00AE613E" w:rsidRDefault="006417EE" w:rsidP="004F092E">
      <w:pPr>
        <w:pStyle w:val="NormalWeb"/>
        <w:spacing w:before="0" w:beforeAutospacing="0" w:after="120" w:afterAutospacing="0"/>
        <w:jc w:val="both"/>
        <w:rPr>
          <w:rFonts w:ascii="Arial" w:hAnsi="Arial" w:cs="Arial"/>
          <w:b/>
          <w:bCs/>
          <w:caps/>
          <w:color w:val="000000" w:themeColor="text1"/>
          <w:lang w:val="mn-MN"/>
        </w:rPr>
      </w:pPr>
      <w:r w:rsidRPr="004F092E">
        <w:rPr>
          <w:rFonts w:ascii="Arial" w:hAnsi="Arial" w:cs="Arial"/>
          <w:b/>
          <w:bCs/>
          <w:lang w:val="mn-MN"/>
        </w:rPr>
        <w:t xml:space="preserve">        </w:t>
      </w:r>
      <w:r w:rsidR="00225F88" w:rsidRPr="004F092E">
        <w:rPr>
          <w:rFonts w:ascii="Arial" w:hAnsi="Arial" w:cs="Arial"/>
          <w:b/>
          <w:bCs/>
          <w:lang w:val="mn-MN"/>
        </w:rPr>
        <w:tab/>
      </w:r>
      <w:r w:rsidRPr="004F092E">
        <w:rPr>
          <w:rFonts w:ascii="Arial" w:hAnsi="Arial" w:cs="Arial"/>
          <w:b/>
          <w:bCs/>
          <w:lang w:val="mn-MN"/>
        </w:rPr>
        <w:t>Гуравдугаар бүлэг</w:t>
      </w:r>
      <w:r w:rsidRPr="004F092E">
        <w:rPr>
          <w:rFonts w:ascii="Arial" w:hAnsi="Arial" w:cs="Arial"/>
          <w:b/>
          <w:lang w:val="mn-MN"/>
        </w:rPr>
        <w:t>.Эмнэлгийн</w:t>
      </w:r>
      <w:r w:rsidR="009E061D" w:rsidRPr="004F092E">
        <w:rPr>
          <w:rFonts w:ascii="Arial" w:hAnsi="Arial" w:cs="Arial"/>
          <w:b/>
          <w:lang w:val="mn-MN"/>
        </w:rPr>
        <w:t xml:space="preserve"> тусламж, үйлчилгээг хүргэх байгууллага</w:t>
      </w:r>
      <w:r w:rsidR="00AE613E">
        <w:rPr>
          <w:rFonts w:ascii="Arial" w:hAnsi="Arial" w:cs="Arial"/>
          <w:b/>
          <w:bCs/>
          <w:caps/>
          <w:color w:val="000000" w:themeColor="text1"/>
          <w:lang w:val="mn-MN"/>
        </w:rPr>
        <w:t xml:space="preserve"> </w:t>
      </w:r>
      <w:r w:rsidR="004519C2" w:rsidRPr="004F092E">
        <w:rPr>
          <w:rFonts w:ascii="Arial" w:hAnsi="Arial" w:cs="Arial"/>
          <w:color w:val="000000" w:themeColor="text1"/>
          <w:lang w:val="mn-MN"/>
        </w:rPr>
        <w:t xml:space="preserve"> </w:t>
      </w:r>
    </w:p>
    <w:p w14:paraId="1544C861" w14:textId="0E816501" w:rsidR="00214093" w:rsidRDefault="00214093" w:rsidP="00214093">
      <w:pPr>
        <w:pStyle w:val="NormalWeb"/>
        <w:spacing w:before="0" w:beforeAutospacing="0" w:after="120" w:afterAutospacing="0"/>
        <w:jc w:val="both"/>
        <w:rPr>
          <w:rFonts w:ascii="Arial" w:hAnsi="Arial" w:cs="Arial"/>
          <w:color w:val="000000" w:themeColor="text1"/>
          <w:lang w:val="mn-MN"/>
        </w:rPr>
      </w:pPr>
      <w:r>
        <w:rPr>
          <w:rFonts w:ascii="Arial" w:hAnsi="Arial" w:cs="Arial"/>
          <w:color w:val="000000" w:themeColor="text1"/>
          <w:lang w:val="mn-MN"/>
        </w:rPr>
        <w:tab/>
        <w:t>Хуулийн төслийн гуравдугаар бүлгээр хүн амд хүргэх эмнэлгийн тусламж, үйлчилгээний тогтолцоо, байгууллагын төрөл, шатлалын зохицуулалт, тэдгээрийн чиг үүрэг болон эмнэлгийн тусламж, үйлчилгээний нэгдмэл байдлыг хангах удирдлага, зохион байгуулалтын харилцааг тодорхойлж байна. Эмнэлгийн тусламж, үйлчилгээг төрийн болон орон нут</w:t>
      </w:r>
      <w:r w:rsidR="0067635F">
        <w:rPr>
          <w:rFonts w:ascii="Arial" w:hAnsi="Arial" w:cs="Arial"/>
          <w:color w:val="000000" w:themeColor="text1"/>
          <w:lang w:val="mn-MN"/>
        </w:rPr>
        <w:t>гийн өмчийн, эсхүл хувийн хэвшлийн</w:t>
      </w:r>
      <w:r>
        <w:rPr>
          <w:rFonts w:ascii="Arial" w:hAnsi="Arial" w:cs="Arial"/>
          <w:color w:val="000000" w:themeColor="text1"/>
          <w:lang w:val="mn-MN"/>
        </w:rPr>
        <w:t xml:space="preserve"> тусламж, үйлчилгээ үзүүлэгч байгууллагаар дамжуулан хүргэх бөгөөд тэдгээрийг </w:t>
      </w:r>
      <w:r w:rsidR="005A3531" w:rsidRPr="006650C3">
        <w:rPr>
          <w:rFonts w:ascii="Arial" w:hAnsi="Arial" w:cs="Arial"/>
          <w:color w:val="000000" w:themeColor="text1"/>
          <w:lang w:val="mn-MN"/>
        </w:rPr>
        <w:t xml:space="preserve">өрх, </w:t>
      </w:r>
      <w:r w:rsidR="00D411BA" w:rsidRPr="006650C3">
        <w:rPr>
          <w:rFonts w:ascii="Arial" w:hAnsi="Arial" w:cs="Arial"/>
          <w:color w:val="000000" w:themeColor="text1"/>
          <w:lang w:val="mn-MN"/>
        </w:rPr>
        <w:t>сум, тосгон болон</w:t>
      </w:r>
      <w:r w:rsidR="005A3531" w:rsidRPr="006650C3">
        <w:rPr>
          <w:rFonts w:ascii="Arial" w:hAnsi="Arial" w:cs="Arial"/>
          <w:color w:val="000000" w:themeColor="text1"/>
          <w:lang w:val="mn-MN"/>
        </w:rPr>
        <w:t xml:space="preserve"> дүүргийн </w:t>
      </w:r>
      <w:r w:rsidRPr="006650C3">
        <w:rPr>
          <w:rFonts w:ascii="Arial" w:hAnsi="Arial" w:cs="Arial"/>
          <w:color w:val="000000" w:themeColor="text1"/>
          <w:lang w:val="mn-MN"/>
        </w:rPr>
        <w:t xml:space="preserve">эрүүл мэндийн төв, </w:t>
      </w:r>
      <w:r w:rsidR="005A3531" w:rsidRPr="006650C3">
        <w:rPr>
          <w:rFonts w:ascii="Arial" w:hAnsi="Arial" w:cs="Arial"/>
          <w:color w:val="000000" w:themeColor="text1"/>
          <w:lang w:val="mn-MN"/>
        </w:rPr>
        <w:t xml:space="preserve">сум дундын эмнэлэг, </w:t>
      </w:r>
      <w:r w:rsidRPr="006650C3">
        <w:rPr>
          <w:rFonts w:ascii="Arial" w:hAnsi="Arial" w:cs="Arial"/>
          <w:color w:val="000000" w:themeColor="text1"/>
          <w:lang w:val="mn-MN"/>
        </w:rPr>
        <w:t xml:space="preserve">эмнэлэг, </w:t>
      </w:r>
      <w:r w:rsidR="005A3531" w:rsidRPr="006650C3">
        <w:rPr>
          <w:rFonts w:ascii="Arial" w:hAnsi="Arial" w:cs="Arial"/>
          <w:color w:val="000000" w:themeColor="text1"/>
          <w:lang w:val="mn-MN"/>
        </w:rPr>
        <w:t xml:space="preserve">нэгдсэн эмнэлэг, төрөлжсөн мэргэшлийн эмнэлэг, төрөлжсөн мэргэшлийн төв эмнэлэг, их сургуулийн эмнэлэг, тусгай эмнэлэг, </w:t>
      </w:r>
      <w:r w:rsidRPr="006650C3">
        <w:rPr>
          <w:rFonts w:ascii="Arial" w:hAnsi="Arial" w:cs="Arial"/>
          <w:color w:val="000000" w:themeColor="text1"/>
          <w:lang w:val="mn-MN"/>
        </w:rPr>
        <w:t xml:space="preserve">төв, клиник, лаборатори, сувилал </w:t>
      </w:r>
      <w:r>
        <w:rPr>
          <w:rFonts w:ascii="Arial" w:hAnsi="Arial" w:cs="Arial"/>
          <w:color w:val="000000" w:themeColor="text1"/>
          <w:lang w:val="mn-MN"/>
        </w:rPr>
        <w:t>гэсэн төрөлд ангилан зохион байгуулахаар тусгасан. Мөн эдгээр байгууллагын төрөл, бүтэц, хүргэх тусламж, үйлчилгээний онцлогийг нарийвчлан тодорхойлж, тусгай зөвшөөрлийн хүрээнд үйл ажиллагаа явуулах зарчмыг хуульчиллаа. Түүнчлэн эмнэлгийн тусламж, үйлчилгээг анхан, хо</w:t>
      </w:r>
      <w:r w:rsidR="007B325D">
        <w:rPr>
          <w:rFonts w:ascii="Arial" w:hAnsi="Arial" w:cs="Arial"/>
          <w:color w:val="000000" w:themeColor="text1"/>
          <w:lang w:val="mn-MN"/>
        </w:rPr>
        <w:t>ёрдогч болон</w:t>
      </w:r>
      <w:r w:rsidR="003340F9">
        <w:rPr>
          <w:rFonts w:ascii="Arial" w:hAnsi="Arial" w:cs="Arial"/>
          <w:color w:val="000000" w:themeColor="text1"/>
          <w:lang w:val="mn-MN"/>
        </w:rPr>
        <w:t xml:space="preserve"> гуравдагч</w:t>
      </w:r>
      <w:r>
        <w:rPr>
          <w:rFonts w:ascii="Arial" w:hAnsi="Arial" w:cs="Arial"/>
          <w:color w:val="000000" w:themeColor="text1"/>
          <w:lang w:val="mn-MN"/>
        </w:rPr>
        <w:t xml:space="preserve"> шатлалаар зохион байгуулах бөгөөд шатлал бүрийн хүрээнд үйл ажиллагаа явуулах байгууллагын төрөл, тусламж, үйлчилгээний хэлбэр, бүтэц, хүчин чадалд тавигдах шаардлагыг тодорхой тусгасан. </w:t>
      </w:r>
    </w:p>
    <w:p w14:paraId="0BB938CB" w14:textId="50FC2F64" w:rsidR="00214093" w:rsidRDefault="00D71ED9" w:rsidP="00AE613E">
      <w:pPr>
        <w:pStyle w:val="NormalWeb"/>
        <w:spacing w:before="0" w:beforeAutospacing="0" w:after="120" w:afterAutospacing="0"/>
        <w:ind w:firstLine="720"/>
        <w:jc w:val="both"/>
        <w:rPr>
          <w:rFonts w:ascii="Arial" w:hAnsi="Arial" w:cs="Arial"/>
          <w:color w:val="000000" w:themeColor="text1"/>
          <w:lang w:val="mn-MN"/>
        </w:rPr>
      </w:pPr>
      <w:r>
        <w:rPr>
          <w:rFonts w:ascii="Arial" w:hAnsi="Arial" w:cs="Arial"/>
          <w:color w:val="000000" w:themeColor="text1"/>
          <w:lang w:val="mn-MN"/>
        </w:rPr>
        <w:t>Анхан шатлалын</w:t>
      </w:r>
      <w:r w:rsidR="00214093">
        <w:rPr>
          <w:rFonts w:ascii="Arial" w:hAnsi="Arial" w:cs="Arial"/>
          <w:color w:val="000000" w:themeColor="text1"/>
          <w:lang w:val="mn-MN"/>
        </w:rPr>
        <w:t xml:space="preserve"> эмнэлгийн тусламж, үйлчилгээг өрхийн эрүүл мэндийн төв, </w:t>
      </w:r>
      <w:r w:rsidR="007A00B2">
        <w:rPr>
          <w:rFonts w:ascii="Arial" w:hAnsi="Arial" w:cs="Arial"/>
          <w:color w:val="000000" w:themeColor="text1"/>
          <w:lang w:val="mn-MN"/>
        </w:rPr>
        <w:t>сум, тосгоны эрүүл мэндийн төвөөр дамжуулан хүн амд амбулаторийн болон гэрийн хэлбэрээр хүргэх, харин хүн амын тоо, хэр</w:t>
      </w:r>
      <w:r w:rsidR="00DC3D9A">
        <w:rPr>
          <w:rFonts w:ascii="Arial" w:hAnsi="Arial" w:cs="Arial"/>
          <w:color w:val="000000" w:themeColor="text1"/>
          <w:lang w:val="mn-MN"/>
        </w:rPr>
        <w:t xml:space="preserve">эгцээтэй уялдуулан </w:t>
      </w:r>
      <w:r w:rsidR="00DC3D9A" w:rsidRPr="006650C3">
        <w:rPr>
          <w:rFonts w:ascii="Arial" w:hAnsi="Arial" w:cs="Arial"/>
          <w:color w:val="000000" w:themeColor="text1"/>
          <w:lang w:val="mn-MN"/>
        </w:rPr>
        <w:t>сумын дундын</w:t>
      </w:r>
      <w:r w:rsidR="007A00B2" w:rsidRPr="006650C3">
        <w:rPr>
          <w:rFonts w:ascii="Arial" w:hAnsi="Arial" w:cs="Arial"/>
          <w:color w:val="000000" w:themeColor="text1"/>
          <w:lang w:val="mn-MN"/>
        </w:rPr>
        <w:t xml:space="preserve"> </w:t>
      </w:r>
      <w:r w:rsidR="007A00B2">
        <w:rPr>
          <w:rFonts w:ascii="Arial" w:hAnsi="Arial" w:cs="Arial"/>
          <w:color w:val="000000" w:themeColor="text1"/>
          <w:lang w:val="mn-MN"/>
        </w:rPr>
        <w:t xml:space="preserve">эмнэлэг анхан болон хоёрдогч шатлалын зарим тусламж, үйлчилгээг </w:t>
      </w:r>
      <w:r w:rsidR="00193412">
        <w:rPr>
          <w:rFonts w:ascii="Arial" w:hAnsi="Arial" w:cs="Arial"/>
          <w:color w:val="000000" w:themeColor="text1"/>
          <w:lang w:val="mn-MN"/>
        </w:rPr>
        <w:t>хүрг</w:t>
      </w:r>
      <w:r w:rsidR="007A00B2">
        <w:rPr>
          <w:rFonts w:ascii="Arial" w:hAnsi="Arial" w:cs="Arial"/>
          <w:color w:val="000000" w:themeColor="text1"/>
          <w:lang w:val="mn-MN"/>
        </w:rPr>
        <w:t>эх боломжийг бүрдүүлсэн.</w:t>
      </w:r>
      <w:r w:rsidR="00AE613E">
        <w:rPr>
          <w:rFonts w:ascii="Arial" w:hAnsi="Arial" w:cs="Arial"/>
          <w:color w:val="000000" w:themeColor="text1"/>
          <w:lang w:val="mn-MN"/>
        </w:rPr>
        <w:t xml:space="preserve"> </w:t>
      </w:r>
      <w:r w:rsidR="007A00B2">
        <w:rPr>
          <w:rFonts w:ascii="Arial" w:hAnsi="Arial" w:cs="Arial"/>
          <w:color w:val="000000" w:themeColor="text1"/>
          <w:lang w:val="mn-MN"/>
        </w:rPr>
        <w:t>Мөн өрхийн эрүүл мэндийн төвийн чиг үүрэг, үйл ажиллагаан</w:t>
      </w:r>
      <w:r>
        <w:rPr>
          <w:rFonts w:ascii="Arial" w:hAnsi="Arial" w:cs="Arial"/>
          <w:color w:val="000000" w:themeColor="text1"/>
          <w:lang w:val="mn-MN"/>
        </w:rPr>
        <w:t>ы хүрээг тодорхойлон анхан шатлалын</w:t>
      </w:r>
      <w:r w:rsidR="007A00B2">
        <w:rPr>
          <w:rFonts w:ascii="Arial" w:hAnsi="Arial" w:cs="Arial"/>
          <w:color w:val="000000" w:themeColor="text1"/>
          <w:lang w:val="mn-MN"/>
        </w:rPr>
        <w:t xml:space="preserve"> тусламж, үйлчилгээний хүртээмж, тасралтгүй байдлыг хангах зохицуулалтыг тусгалаа.</w:t>
      </w:r>
    </w:p>
    <w:p w14:paraId="5D2A75B9" w14:textId="07294F68" w:rsidR="007A00B2" w:rsidRDefault="007A00B2" w:rsidP="00AE613E">
      <w:pPr>
        <w:pStyle w:val="NormalWeb"/>
        <w:spacing w:before="0" w:beforeAutospacing="0" w:after="120" w:afterAutospacing="0"/>
        <w:ind w:firstLine="720"/>
        <w:jc w:val="both"/>
        <w:rPr>
          <w:rFonts w:ascii="Arial" w:hAnsi="Arial" w:cs="Arial"/>
          <w:color w:val="000000" w:themeColor="text1"/>
          <w:lang w:val="mn-MN"/>
        </w:rPr>
      </w:pPr>
      <w:r>
        <w:rPr>
          <w:rFonts w:ascii="Arial" w:hAnsi="Arial" w:cs="Arial"/>
          <w:color w:val="000000" w:themeColor="text1"/>
          <w:lang w:val="mn-MN"/>
        </w:rPr>
        <w:lastRenderedPageBreak/>
        <w:t xml:space="preserve">Хоёрдогч шатлалын </w:t>
      </w:r>
      <w:r w:rsidR="00DC3D9A">
        <w:rPr>
          <w:rFonts w:ascii="Arial" w:hAnsi="Arial" w:cs="Arial"/>
          <w:color w:val="000000" w:themeColor="text1"/>
          <w:lang w:val="mn-MN"/>
        </w:rPr>
        <w:t xml:space="preserve">тусламж, үйлчилгээг </w:t>
      </w:r>
      <w:r>
        <w:rPr>
          <w:rFonts w:ascii="Arial" w:hAnsi="Arial" w:cs="Arial"/>
          <w:color w:val="000000" w:themeColor="text1"/>
          <w:lang w:val="mn-MN"/>
        </w:rPr>
        <w:t>дүүргийн эрүүл мэндийн төв болон нэгдсэн эмнэлгүүдээр дамжуулан хүргэх бөгөөд хэвтүүлэн эмчлэх, амбулаторийн тусламж, сэргээн засах болон оношилгоо, шинжилгээний бүтэц, хүчин чадалд тавигдах шаардлагыг тогтоож, тухайн шатлалын эмнэлгийн байгууллагын үйл ажиллагааны стандартыг тодорхойллоо.</w:t>
      </w:r>
    </w:p>
    <w:p w14:paraId="42A86F23" w14:textId="5355DD41" w:rsidR="007A00B2" w:rsidRDefault="008B1E73" w:rsidP="00AE613E">
      <w:pPr>
        <w:pStyle w:val="NormalWeb"/>
        <w:spacing w:before="0" w:beforeAutospacing="0" w:after="120" w:afterAutospacing="0"/>
        <w:ind w:firstLine="720"/>
        <w:jc w:val="both"/>
        <w:rPr>
          <w:rFonts w:ascii="Arial" w:hAnsi="Arial" w:cs="Arial"/>
          <w:color w:val="000000" w:themeColor="text1"/>
          <w:lang w:val="mn-MN"/>
        </w:rPr>
      </w:pPr>
      <w:r>
        <w:rPr>
          <w:rFonts w:ascii="Arial" w:hAnsi="Arial" w:cs="Arial"/>
          <w:color w:val="000000" w:themeColor="text1"/>
          <w:lang w:val="mn-MN"/>
        </w:rPr>
        <w:t>Гуравдагч</w:t>
      </w:r>
      <w:r w:rsidR="007A00B2">
        <w:rPr>
          <w:rFonts w:ascii="Arial" w:hAnsi="Arial" w:cs="Arial"/>
          <w:color w:val="000000" w:themeColor="text1"/>
          <w:lang w:val="mn-MN"/>
        </w:rPr>
        <w:t xml:space="preserve"> шатлалын тусламж, үйлчилгээг төрөлжсөн эмнэлэг, төрөлжсөн мэргэшлийн төв эмнэлэг, их сургуулийн эмнэлэг болон </w:t>
      </w:r>
      <w:r w:rsidR="007A00B2" w:rsidRPr="001E2AB6">
        <w:rPr>
          <w:rFonts w:ascii="Arial" w:hAnsi="Arial" w:cs="Arial"/>
          <w:color w:val="000000" w:themeColor="text1"/>
          <w:lang w:val="mn-MN"/>
        </w:rPr>
        <w:t xml:space="preserve">холбогдох төвүүдээр </w:t>
      </w:r>
      <w:r w:rsidR="007A00B2">
        <w:rPr>
          <w:rFonts w:ascii="Arial" w:hAnsi="Arial" w:cs="Arial"/>
          <w:color w:val="000000" w:themeColor="text1"/>
          <w:lang w:val="mn-MN"/>
        </w:rPr>
        <w:t>дамжуулан улсын хэмжээнд хүргэх бөгөөд нарийн мэргэжлийн тусламж, үйлчилгээ, сургалт, судалгаа, эрдэм шинжилгээний үйл ажиллагааг уялдуулах зохицуулалт</w:t>
      </w:r>
      <w:r w:rsidR="00D46FA7">
        <w:rPr>
          <w:rFonts w:ascii="Arial" w:hAnsi="Arial" w:cs="Arial"/>
          <w:color w:val="000000" w:themeColor="text1"/>
          <w:lang w:val="mn-MN"/>
        </w:rPr>
        <w:t>ыг тусгалаа</w:t>
      </w:r>
      <w:r w:rsidR="007A00B2">
        <w:rPr>
          <w:rFonts w:ascii="Arial" w:hAnsi="Arial" w:cs="Arial"/>
          <w:color w:val="000000" w:themeColor="text1"/>
          <w:lang w:val="mn-MN"/>
        </w:rPr>
        <w:t>.</w:t>
      </w:r>
    </w:p>
    <w:p w14:paraId="485DE2F8" w14:textId="2FB00EDF" w:rsidR="00B34315" w:rsidRPr="00D46FA7" w:rsidRDefault="007A00B2" w:rsidP="00D46FA7">
      <w:pPr>
        <w:pStyle w:val="NormalWeb"/>
        <w:spacing w:before="0" w:beforeAutospacing="0" w:after="120" w:afterAutospacing="0"/>
        <w:ind w:firstLine="720"/>
        <w:jc w:val="both"/>
        <w:rPr>
          <w:rFonts w:ascii="Arial" w:hAnsi="Arial" w:cs="Arial"/>
          <w:color w:val="000000" w:themeColor="text1"/>
          <w:lang w:val="mn-MN"/>
        </w:rPr>
      </w:pPr>
      <w:r>
        <w:rPr>
          <w:rFonts w:ascii="Arial" w:hAnsi="Arial" w:cs="Arial"/>
          <w:color w:val="000000" w:themeColor="text1"/>
          <w:lang w:val="mn-MN"/>
        </w:rPr>
        <w:t xml:space="preserve">Мөн эмнэлгийн тусламж, үйлчилгээ нь шатлал дотроо болон шатлал хооронд хүн-төвтэй, нэгдмэл, тасралтгүй байх зарчмыг хангах зорилгоор эмнэлгийн тусламж, үйлчилгээний нэгдмэл зохицуулалтыг хэрэгжүүлэх төрийн захиргааны байгууллагын чиг үүргийг тодорхойлж, хүн амын эрүүл мэндийн хэрэгцээг үнэлэх, нөөцийг төлөвлөх, тусламж, үйлчилгээний чанар, </w:t>
      </w:r>
      <w:r w:rsidR="00AE613E">
        <w:rPr>
          <w:rFonts w:ascii="Arial" w:hAnsi="Arial" w:cs="Arial"/>
          <w:color w:val="000000" w:themeColor="text1"/>
          <w:lang w:val="mn-MN"/>
        </w:rPr>
        <w:t>аюулгүй байдлын шалгуур тогтоох, мэдээллийн нэгдсэн сан бүрдүүлэх, хүний нөөцийн бодлогыг зохицуулах зэрэг үйл ажиллагааг нэгдсэн байдлаар зохион байгуулах эрх зүйн үндсийг бүрдүүллээ. Ингэснээр эмнэлгийн тусламж, үйлчилгээний тогтолцоог шатлал хоорондын уялдаа холбоотой хүн амын эрүүл мэндийн хэрэгцээнд нийцсэн, хүртээмжтэй, чанартай, тасралтгүй хүргэх эрх зүйн орчныг бүрдүүлэх ач холбогдолтой.</w:t>
      </w:r>
      <w:r w:rsidR="0023710D" w:rsidRPr="004F092E">
        <w:rPr>
          <w:rFonts w:ascii="Arial" w:hAnsi="Arial" w:cs="Arial"/>
          <w:lang w:val="mn-MN"/>
        </w:rPr>
        <w:t xml:space="preserve"> </w:t>
      </w:r>
    </w:p>
    <w:p w14:paraId="136BFE81" w14:textId="4333E315" w:rsidR="00C84AB4" w:rsidRPr="004F092E" w:rsidRDefault="006417EE" w:rsidP="004F092E">
      <w:pPr>
        <w:spacing w:after="120"/>
        <w:ind w:firstLine="720"/>
        <w:jc w:val="both"/>
        <w:rPr>
          <w:rFonts w:ascii="Arial" w:hAnsi="Arial" w:cs="Arial"/>
          <w:b/>
          <w:color w:val="000000" w:themeColor="text1"/>
          <w:lang w:val="mn-MN"/>
        </w:rPr>
      </w:pPr>
      <w:r w:rsidRPr="004F092E">
        <w:rPr>
          <w:rFonts w:ascii="Arial" w:hAnsi="Arial" w:cs="Arial"/>
          <w:b/>
          <w:bCs/>
          <w:color w:val="000000" w:themeColor="text1"/>
          <w:lang w:val="mn-MN"/>
        </w:rPr>
        <w:t>Дөрөвдүгээр бүлэг</w:t>
      </w:r>
      <w:r w:rsidRPr="004F092E">
        <w:rPr>
          <w:rFonts w:ascii="Arial" w:hAnsi="Arial" w:cs="Arial"/>
          <w:b/>
          <w:color w:val="000000" w:themeColor="text1"/>
          <w:lang w:val="mn-MN"/>
        </w:rPr>
        <w:t>.</w:t>
      </w:r>
      <w:r w:rsidR="00C84AB4" w:rsidRPr="004F092E">
        <w:rPr>
          <w:rFonts w:ascii="Arial" w:hAnsi="Arial" w:cs="Arial"/>
          <w:b/>
          <w:color w:val="000000" w:themeColor="text1"/>
          <w:lang w:val="mn-MN"/>
        </w:rPr>
        <w:t>Эмнэлгийн мэргэжилтний тусламж, үйлчилгээ хүргэхтэй холбоотой мэргэжлийн үйл ажиллагаа</w:t>
      </w:r>
    </w:p>
    <w:p w14:paraId="5F861C56" w14:textId="0D13A320" w:rsidR="00C84AB4" w:rsidRPr="004F092E" w:rsidRDefault="00C84AB4" w:rsidP="004F092E">
      <w:pPr>
        <w:spacing w:after="120"/>
        <w:ind w:right="4"/>
        <w:jc w:val="both"/>
        <w:rPr>
          <w:rFonts w:ascii="Arial" w:hAnsi="Arial" w:cs="Arial"/>
          <w:color w:val="000000" w:themeColor="text1"/>
          <w:lang w:val="mn-MN"/>
        </w:rPr>
      </w:pPr>
      <w:r w:rsidRPr="004F092E">
        <w:rPr>
          <w:rFonts w:ascii="Arial" w:hAnsi="Arial" w:cs="Arial"/>
          <w:color w:val="000000" w:themeColor="text1"/>
          <w:lang w:val="mn-MN"/>
        </w:rPr>
        <w:tab/>
      </w:r>
      <w:r w:rsidR="007D2A31" w:rsidRPr="004F092E">
        <w:rPr>
          <w:rFonts w:ascii="Arial" w:hAnsi="Arial" w:cs="Arial"/>
          <w:color w:val="000000" w:themeColor="text1"/>
          <w:lang w:val="mn-MN"/>
        </w:rPr>
        <w:t>Энэ бүлэг нь э</w:t>
      </w:r>
      <w:r w:rsidRPr="004F092E">
        <w:rPr>
          <w:rFonts w:ascii="Arial" w:hAnsi="Arial" w:cs="Arial"/>
          <w:color w:val="000000" w:themeColor="text1"/>
          <w:lang w:val="mn-MN"/>
        </w:rPr>
        <w:t xml:space="preserve">мнэлгийн </w:t>
      </w:r>
      <w:r w:rsidR="007D2A31" w:rsidRPr="004F092E">
        <w:rPr>
          <w:rFonts w:ascii="Arial" w:hAnsi="Arial" w:cs="Arial"/>
          <w:color w:val="000000" w:themeColor="text1"/>
          <w:lang w:val="mn-MN"/>
        </w:rPr>
        <w:t xml:space="preserve">мэргэжилтний </w:t>
      </w:r>
      <w:r w:rsidRPr="004F092E">
        <w:rPr>
          <w:rFonts w:ascii="Arial" w:hAnsi="Arial" w:cs="Arial"/>
          <w:color w:val="000000" w:themeColor="text1"/>
          <w:lang w:val="mn-MN"/>
        </w:rPr>
        <w:t>тусламж, үйлчилгээ хүргэхтэй х</w:t>
      </w:r>
      <w:r w:rsidR="00977B64" w:rsidRPr="004F092E">
        <w:rPr>
          <w:rFonts w:ascii="Arial" w:hAnsi="Arial" w:cs="Arial"/>
          <w:color w:val="000000" w:themeColor="text1"/>
          <w:lang w:val="mn-MN"/>
        </w:rPr>
        <w:t xml:space="preserve">олбоотой </w:t>
      </w:r>
      <w:r w:rsidR="007D2A31" w:rsidRPr="004F092E">
        <w:rPr>
          <w:rFonts w:ascii="Arial" w:hAnsi="Arial" w:cs="Arial"/>
          <w:color w:val="000000" w:themeColor="text1"/>
          <w:lang w:val="mn-MN"/>
        </w:rPr>
        <w:t>мэргэжлийн үйл ажилла</w:t>
      </w:r>
      <w:r w:rsidR="00A81D48" w:rsidRPr="004F092E">
        <w:rPr>
          <w:rFonts w:ascii="Arial" w:hAnsi="Arial" w:cs="Arial"/>
          <w:color w:val="000000" w:themeColor="text1"/>
          <w:lang w:val="mn-MN"/>
        </w:rPr>
        <w:t>гааны эрх зүйн үндсийг тогтоо</w:t>
      </w:r>
      <w:r w:rsidR="007D2A31" w:rsidRPr="004F092E">
        <w:rPr>
          <w:rFonts w:ascii="Arial" w:hAnsi="Arial" w:cs="Arial"/>
          <w:color w:val="000000" w:themeColor="text1"/>
          <w:lang w:val="mn-MN"/>
        </w:rPr>
        <w:t>ж</w:t>
      </w:r>
      <w:r w:rsidRPr="004F092E">
        <w:rPr>
          <w:rFonts w:ascii="Arial" w:hAnsi="Arial" w:cs="Arial"/>
          <w:color w:val="000000" w:themeColor="text1"/>
          <w:lang w:val="mn-MN"/>
        </w:rPr>
        <w:t>,</w:t>
      </w:r>
      <w:r w:rsidR="007D2A31" w:rsidRPr="004F092E">
        <w:rPr>
          <w:rFonts w:ascii="Arial" w:hAnsi="Arial" w:cs="Arial"/>
          <w:color w:val="000000" w:themeColor="text1"/>
          <w:lang w:val="mn-MN"/>
        </w:rPr>
        <w:t xml:space="preserve"> тусламж, үйлчилгээний чанар, аюулгүй байдлыг хангахад чиглэсэн</w:t>
      </w:r>
      <w:r w:rsidR="00BF6753" w:rsidRPr="004F092E">
        <w:rPr>
          <w:rFonts w:ascii="Arial" w:hAnsi="Arial" w:cs="Arial"/>
          <w:color w:val="000000" w:themeColor="text1"/>
          <w:lang w:val="mn-MN"/>
        </w:rPr>
        <w:t xml:space="preserve"> зохицуулалтыг тусгасан</w:t>
      </w:r>
      <w:r w:rsidR="007D2A31" w:rsidRPr="004F092E">
        <w:rPr>
          <w:rFonts w:ascii="Arial" w:hAnsi="Arial" w:cs="Arial"/>
          <w:color w:val="000000" w:themeColor="text1"/>
          <w:lang w:val="mn-MN"/>
        </w:rPr>
        <w:t>. Их эмч,</w:t>
      </w:r>
      <w:r w:rsidR="00B252A4" w:rsidRPr="004F092E">
        <w:rPr>
          <w:rFonts w:ascii="Arial" w:hAnsi="Arial" w:cs="Arial"/>
          <w:color w:val="000000" w:themeColor="text1"/>
          <w:lang w:val="mn-MN"/>
        </w:rPr>
        <w:t xml:space="preserve"> бага</w:t>
      </w:r>
      <w:r w:rsidR="00977B64" w:rsidRPr="004F092E">
        <w:rPr>
          <w:rFonts w:ascii="Arial" w:hAnsi="Arial" w:cs="Arial"/>
          <w:color w:val="000000" w:themeColor="text1"/>
          <w:lang w:val="mn-MN"/>
        </w:rPr>
        <w:t xml:space="preserve"> эмч, сувилагч, эх баригч</w:t>
      </w:r>
      <w:r w:rsidR="00A81D48" w:rsidRPr="004F092E">
        <w:rPr>
          <w:rFonts w:ascii="Arial" w:hAnsi="Arial" w:cs="Arial"/>
          <w:color w:val="000000" w:themeColor="text1"/>
          <w:lang w:val="mn-MN"/>
        </w:rPr>
        <w:t>ийн</w:t>
      </w:r>
      <w:r w:rsidR="007D2A31" w:rsidRPr="004F092E">
        <w:rPr>
          <w:rFonts w:ascii="Arial" w:hAnsi="Arial" w:cs="Arial"/>
          <w:color w:val="000000" w:themeColor="text1"/>
          <w:lang w:val="mn-MN"/>
        </w:rPr>
        <w:t xml:space="preserve"> </w:t>
      </w:r>
      <w:r w:rsidR="00977B64" w:rsidRPr="004F092E">
        <w:rPr>
          <w:rFonts w:ascii="Arial" w:hAnsi="Arial" w:cs="Arial"/>
          <w:color w:val="000000" w:themeColor="text1"/>
          <w:lang w:val="mn-MN"/>
        </w:rPr>
        <w:t xml:space="preserve">нийтлэг </w:t>
      </w:r>
      <w:r w:rsidR="00A81D48" w:rsidRPr="004F092E">
        <w:rPr>
          <w:rFonts w:ascii="Arial" w:hAnsi="Arial" w:cs="Arial"/>
          <w:color w:val="000000" w:themeColor="text1"/>
          <w:lang w:val="mn-MN"/>
        </w:rPr>
        <w:t xml:space="preserve">болон </w:t>
      </w:r>
      <w:r w:rsidR="00977B64" w:rsidRPr="004F092E">
        <w:rPr>
          <w:rFonts w:ascii="Arial" w:hAnsi="Arial" w:cs="Arial"/>
          <w:color w:val="000000" w:themeColor="text1"/>
          <w:lang w:val="mn-MN"/>
        </w:rPr>
        <w:t>тусгайлсан эрх, үүргийг</w:t>
      </w:r>
      <w:r w:rsidR="00B252A4" w:rsidRPr="004F092E">
        <w:rPr>
          <w:rFonts w:ascii="Arial" w:hAnsi="Arial" w:cs="Arial"/>
          <w:color w:val="000000" w:themeColor="text1"/>
          <w:lang w:val="mn-MN"/>
        </w:rPr>
        <w:t xml:space="preserve"> </w:t>
      </w:r>
      <w:r w:rsidR="00253EEB" w:rsidRPr="004F092E">
        <w:rPr>
          <w:rFonts w:ascii="Arial" w:hAnsi="Arial" w:cs="Arial"/>
          <w:color w:val="000000" w:themeColor="text1"/>
          <w:lang w:val="mn-MN"/>
        </w:rPr>
        <w:t xml:space="preserve">хуульчлан </w:t>
      </w:r>
      <w:r w:rsidR="00A81D48" w:rsidRPr="004F092E">
        <w:rPr>
          <w:rFonts w:ascii="Arial" w:hAnsi="Arial" w:cs="Arial"/>
          <w:color w:val="000000" w:themeColor="text1"/>
          <w:lang w:val="mn-MN"/>
        </w:rPr>
        <w:t>тогтоосноор</w:t>
      </w:r>
      <w:r w:rsidR="007D2A31" w:rsidRPr="004F092E">
        <w:rPr>
          <w:rFonts w:ascii="Arial" w:hAnsi="Arial" w:cs="Arial"/>
          <w:color w:val="000000" w:themeColor="text1"/>
          <w:lang w:val="mn-MN"/>
        </w:rPr>
        <w:t xml:space="preserve"> мэргэжлийн хүрээнд бие даан ажиллах, тасралтгүй хөгжи</w:t>
      </w:r>
      <w:r w:rsidR="00512C8D">
        <w:rPr>
          <w:rFonts w:ascii="Arial" w:hAnsi="Arial" w:cs="Arial"/>
          <w:color w:val="000000" w:themeColor="text1"/>
          <w:lang w:val="mn-MN"/>
        </w:rPr>
        <w:t>х, аюулгүй орчинд ажиллах, эмчлүүлэгчи</w:t>
      </w:r>
      <w:r w:rsidR="00A81D48" w:rsidRPr="004F092E">
        <w:rPr>
          <w:rFonts w:ascii="Arial" w:hAnsi="Arial" w:cs="Arial"/>
          <w:color w:val="000000" w:themeColor="text1"/>
          <w:lang w:val="mn-MN"/>
        </w:rPr>
        <w:t>д нотолгоонд суурилсан</w:t>
      </w:r>
      <w:r w:rsidR="007D2A31" w:rsidRPr="004F092E">
        <w:rPr>
          <w:rFonts w:ascii="Arial" w:hAnsi="Arial" w:cs="Arial"/>
          <w:color w:val="000000" w:themeColor="text1"/>
          <w:lang w:val="mn-MN"/>
        </w:rPr>
        <w:t xml:space="preserve"> тусламж үзүүлэх, стан</w:t>
      </w:r>
      <w:r w:rsidR="00512C8D">
        <w:rPr>
          <w:rFonts w:ascii="Arial" w:hAnsi="Arial" w:cs="Arial"/>
          <w:color w:val="000000" w:themeColor="text1"/>
          <w:lang w:val="mn-MN"/>
        </w:rPr>
        <w:t>дарт, удирдамжийг мөрдөх, эмчлүүлэгч</w:t>
      </w:r>
      <w:r w:rsidR="007D2A31" w:rsidRPr="004F092E">
        <w:rPr>
          <w:rFonts w:ascii="Arial" w:hAnsi="Arial" w:cs="Arial"/>
          <w:color w:val="000000" w:themeColor="text1"/>
          <w:lang w:val="mn-MN"/>
        </w:rPr>
        <w:t>ий</w:t>
      </w:r>
      <w:r w:rsidR="00932B7A">
        <w:rPr>
          <w:rFonts w:ascii="Arial" w:hAnsi="Arial" w:cs="Arial"/>
          <w:color w:val="000000" w:themeColor="text1"/>
          <w:lang w:val="mn-MN"/>
        </w:rPr>
        <w:t>н</w:t>
      </w:r>
      <w:r w:rsidR="007D2A31" w:rsidRPr="004F092E">
        <w:rPr>
          <w:rFonts w:ascii="Arial" w:hAnsi="Arial" w:cs="Arial"/>
          <w:color w:val="000000" w:themeColor="text1"/>
          <w:lang w:val="mn-MN"/>
        </w:rPr>
        <w:t xml:space="preserve"> эрх</w:t>
      </w:r>
      <w:r w:rsidR="00253EEB" w:rsidRPr="004F092E">
        <w:rPr>
          <w:rFonts w:ascii="Arial" w:hAnsi="Arial" w:cs="Arial"/>
          <w:color w:val="000000" w:themeColor="text1"/>
          <w:lang w:val="mn-MN"/>
        </w:rPr>
        <w:t>ийг хүндэтгэн</w:t>
      </w:r>
      <w:r w:rsidR="007D2A31" w:rsidRPr="004F092E">
        <w:rPr>
          <w:rFonts w:ascii="Arial" w:hAnsi="Arial" w:cs="Arial"/>
          <w:color w:val="000000" w:themeColor="text1"/>
          <w:lang w:val="mn-MN"/>
        </w:rPr>
        <w:t>, нууц</w:t>
      </w:r>
      <w:r w:rsidR="00253EEB" w:rsidRPr="004F092E">
        <w:rPr>
          <w:rFonts w:ascii="Arial" w:hAnsi="Arial" w:cs="Arial"/>
          <w:color w:val="000000" w:themeColor="text1"/>
          <w:lang w:val="mn-MN"/>
        </w:rPr>
        <w:t>ыг хадга</w:t>
      </w:r>
      <w:r w:rsidR="007D2A31" w:rsidRPr="004F092E">
        <w:rPr>
          <w:rFonts w:ascii="Arial" w:hAnsi="Arial" w:cs="Arial"/>
          <w:color w:val="000000" w:themeColor="text1"/>
          <w:lang w:val="mn-MN"/>
        </w:rPr>
        <w:t>лах, багийн хамтын аж</w:t>
      </w:r>
      <w:r w:rsidR="00A81D48" w:rsidRPr="004F092E">
        <w:rPr>
          <w:rFonts w:ascii="Arial" w:hAnsi="Arial" w:cs="Arial"/>
          <w:color w:val="000000" w:themeColor="text1"/>
          <w:lang w:val="mn-MN"/>
        </w:rPr>
        <w:t>иллагааг хангах боломжийг бүрдүүлсэн</w:t>
      </w:r>
      <w:r w:rsidR="007D2A31" w:rsidRPr="004F092E">
        <w:rPr>
          <w:rFonts w:ascii="Arial" w:hAnsi="Arial" w:cs="Arial"/>
          <w:color w:val="000000" w:themeColor="text1"/>
          <w:lang w:val="mn-MN"/>
        </w:rPr>
        <w:t>.</w:t>
      </w:r>
      <w:r w:rsidR="001970A7" w:rsidRPr="004F092E">
        <w:rPr>
          <w:rFonts w:ascii="Arial" w:hAnsi="Arial" w:cs="Arial"/>
          <w:color w:val="000000" w:themeColor="text1"/>
          <w:lang w:val="mn-MN"/>
        </w:rPr>
        <w:t xml:space="preserve"> </w:t>
      </w:r>
    </w:p>
    <w:p w14:paraId="0692342B" w14:textId="7A337FF5" w:rsidR="001970A7" w:rsidRPr="004F092E" w:rsidRDefault="005D6177" w:rsidP="004F092E">
      <w:pPr>
        <w:spacing w:after="120"/>
        <w:ind w:right="4" w:firstLine="720"/>
        <w:jc w:val="both"/>
        <w:rPr>
          <w:rFonts w:ascii="Arial" w:hAnsi="Arial" w:cs="Arial"/>
          <w:color w:val="000000" w:themeColor="text1"/>
          <w:lang w:val="mn-MN"/>
        </w:rPr>
      </w:pPr>
      <w:r w:rsidRPr="004F092E">
        <w:rPr>
          <w:rFonts w:ascii="Arial" w:hAnsi="Arial" w:cs="Arial"/>
          <w:color w:val="000000" w:themeColor="text1"/>
          <w:lang w:val="mn-MN"/>
        </w:rPr>
        <w:t>Мөн эмчилгээ, оношилгооны шинэ арга, технологийг эрүүл мэндийн те</w:t>
      </w:r>
      <w:r w:rsidR="00A81D48" w:rsidRPr="004F092E">
        <w:rPr>
          <w:rFonts w:ascii="Arial" w:hAnsi="Arial" w:cs="Arial"/>
          <w:color w:val="000000" w:themeColor="text1"/>
          <w:lang w:val="mn-MN"/>
        </w:rPr>
        <w:t>хнологийн үнэлгээнд үндэслэн нэв</w:t>
      </w:r>
      <w:r w:rsidRPr="004F092E">
        <w:rPr>
          <w:rFonts w:ascii="Arial" w:hAnsi="Arial" w:cs="Arial"/>
          <w:color w:val="000000" w:themeColor="text1"/>
          <w:lang w:val="mn-MN"/>
        </w:rPr>
        <w:t>тр</w:t>
      </w:r>
      <w:r w:rsidR="00512C8D">
        <w:rPr>
          <w:rFonts w:ascii="Arial" w:hAnsi="Arial" w:cs="Arial"/>
          <w:color w:val="000000" w:themeColor="text1"/>
          <w:lang w:val="mn-MN"/>
        </w:rPr>
        <w:t>үүлэх, туршилтын шатанд эмчлүүлэгчээ</w:t>
      </w:r>
      <w:r w:rsidRPr="004F092E">
        <w:rPr>
          <w:rFonts w:ascii="Arial" w:hAnsi="Arial" w:cs="Arial"/>
          <w:color w:val="000000" w:themeColor="text1"/>
          <w:lang w:val="mn-MN"/>
        </w:rPr>
        <w:t xml:space="preserve">с бичгээр зөвшөөрөл авах, үр дүнг эмнэл зүйн болон эдийн засгийн үнэлгээгээр дүгнэх, үнэлгээг хараат бус, ил </w:t>
      </w:r>
      <w:r w:rsidR="00A81D48" w:rsidRPr="004F092E">
        <w:rPr>
          <w:rFonts w:ascii="Arial" w:hAnsi="Arial" w:cs="Arial"/>
          <w:color w:val="000000" w:themeColor="text1"/>
          <w:lang w:val="mn-MN"/>
        </w:rPr>
        <w:t xml:space="preserve">тод байдлаар гүйцэтгэж, </w:t>
      </w:r>
      <w:r w:rsidRPr="004F092E">
        <w:rPr>
          <w:rFonts w:ascii="Arial" w:hAnsi="Arial" w:cs="Arial"/>
          <w:color w:val="000000" w:themeColor="text1"/>
          <w:lang w:val="mn-MN"/>
        </w:rPr>
        <w:t>бодлого, санхүүжилт, технологи нэвтрүүлэх шийдвэрт ашиглах зохицуулалтыг тусгав. Түүнчлэн эмнэлгийн дүгнэлт, магадлагаа гаргах, иргэн давт</w:t>
      </w:r>
      <w:r w:rsidR="00A81D48" w:rsidRPr="004F092E">
        <w:rPr>
          <w:rFonts w:ascii="Arial" w:hAnsi="Arial" w:cs="Arial"/>
          <w:color w:val="000000" w:themeColor="text1"/>
          <w:lang w:val="mn-MN"/>
        </w:rPr>
        <w:t xml:space="preserve">ан дүгнэлт гаргуулах эрхийг </w:t>
      </w:r>
      <w:r w:rsidR="00A81D48" w:rsidRPr="006650C3">
        <w:rPr>
          <w:rFonts w:ascii="Arial" w:hAnsi="Arial" w:cs="Arial"/>
          <w:color w:val="000000" w:themeColor="text1"/>
          <w:lang w:val="mn-MN"/>
        </w:rPr>
        <w:t>баталгаажуулах</w:t>
      </w:r>
      <w:r w:rsidRPr="006650C3">
        <w:rPr>
          <w:rFonts w:ascii="Arial" w:hAnsi="Arial" w:cs="Arial"/>
          <w:color w:val="000000" w:themeColor="text1"/>
          <w:lang w:val="mn-MN"/>
        </w:rPr>
        <w:t xml:space="preserve">, </w:t>
      </w:r>
      <w:r w:rsidR="005D3A70" w:rsidRPr="006650C3">
        <w:rPr>
          <w:rFonts w:ascii="Arial" w:hAnsi="Arial" w:cs="Arial"/>
          <w:color w:val="000000" w:themeColor="text1"/>
          <w:lang w:val="mn-MN"/>
        </w:rPr>
        <w:t xml:space="preserve">нас барсан тухай эмнэлгийн гэрчилгээ олгох, </w:t>
      </w:r>
      <w:r w:rsidRPr="006650C3">
        <w:rPr>
          <w:rFonts w:ascii="Arial" w:hAnsi="Arial" w:cs="Arial"/>
          <w:color w:val="000000" w:themeColor="text1"/>
          <w:lang w:val="mn-MN"/>
        </w:rPr>
        <w:t>эмнэлэгт нас барагчид эмгэг судлалын</w:t>
      </w:r>
      <w:r w:rsidRPr="004F092E">
        <w:rPr>
          <w:rFonts w:ascii="Arial" w:hAnsi="Arial" w:cs="Arial"/>
          <w:color w:val="000000" w:themeColor="text1"/>
          <w:lang w:val="mn-MN"/>
        </w:rPr>
        <w:t xml:space="preserve"> задлан шинжилгээ хийж нас баралтын шалтгааныг үнэн зөв тогтоох, мэдээллийн нэгдсэн санд бүртгэх, эмнэл зүйн туршилтыг ёс зүй, хүний эрх, аюулгүй байдлыг ханган явуулах эрх зүйн орчинг бүрдүүллээ.</w:t>
      </w:r>
    </w:p>
    <w:p w14:paraId="4F77F4DE" w14:textId="50D6CE23" w:rsidR="006417EE" w:rsidRPr="004F092E" w:rsidRDefault="006417EE" w:rsidP="004F092E">
      <w:pPr>
        <w:spacing w:after="120"/>
        <w:jc w:val="both"/>
        <w:rPr>
          <w:rFonts w:ascii="Arial" w:hAnsi="Arial" w:cs="Arial"/>
          <w:b/>
          <w:color w:val="000000" w:themeColor="text1"/>
          <w:lang w:val="mn-MN"/>
        </w:rPr>
      </w:pPr>
      <w:r w:rsidRPr="004F092E">
        <w:rPr>
          <w:rFonts w:ascii="Arial" w:hAnsi="Arial" w:cs="Arial"/>
          <w:lang w:val="mn-MN"/>
        </w:rPr>
        <w:t xml:space="preserve">        </w:t>
      </w:r>
      <w:r w:rsidRPr="004F092E">
        <w:rPr>
          <w:rFonts w:ascii="Arial" w:hAnsi="Arial" w:cs="Arial"/>
          <w:b/>
          <w:bCs/>
          <w:color w:val="000000" w:themeColor="text1"/>
          <w:lang w:val="mn-MN"/>
        </w:rPr>
        <w:t>Тавдугаар бүлэг</w:t>
      </w:r>
      <w:r w:rsidR="009C0CA9" w:rsidRPr="004F092E">
        <w:rPr>
          <w:rFonts w:ascii="Arial" w:hAnsi="Arial" w:cs="Arial"/>
          <w:b/>
          <w:color w:val="000000" w:themeColor="text1"/>
          <w:lang w:val="mn-MN"/>
        </w:rPr>
        <w:t>.Эмнэлгийн тусламж, үйлчилгээний санхүүжилт</w:t>
      </w:r>
    </w:p>
    <w:p w14:paraId="02C13597" w14:textId="77777777" w:rsidR="00356BC8" w:rsidRPr="00356BC8" w:rsidRDefault="00356BC8" w:rsidP="00EC3973">
      <w:pPr>
        <w:spacing w:before="100" w:beforeAutospacing="1" w:after="100" w:afterAutospacing="1"/>
        <w:ind w:firstLine="630"/>
        <w:jc w:val="both"/>
        <w:rPr>
          <w:rFonts w:ascii="Arial" w:hAnsi="Arial" w:cs="Arial"/>
        </w:rPr>
      </w:pPr>
      <w:r w:rsidRPr="00356BC8">
        <w:rPr>
          <w:rFonts w:ascii="Arial" w:hAnsi="Arial" w:cs="Arial"/>
        </w:rPr>
        <w:t>Хуулийн төслийн энэхүү бүлгээр эмнэлгийн тусламж, үйлчилгээний санхүүжилтийн бодлого, зарчим, төлбөрийн арга, стратегийн худалдан авалт болон санхүүгийн хамгаалалтын зохицуулалтыг боловсронгуй болгохоор тусгасан.</w:t>
      </w:r>
    </w:p>
    <w:p w14:paraId="49319508" w14:textId="77777777" w:rsidR="00356BC8" w:rsidRPr="00356BC8" w:rsidRDefault="00356BC8" w:rsidP="00D31445">
      <w:pPr>
        <w:spacing w:before="100" w:beforeAutospacing="1" w:after="100" w:afterAutospacing="1"/>
        <w:ind w:firstLine="720"/>
        <w:jc w:val="both"/>
        <w:rPr>
          <w:rFonts w:ascii="Arial" w:hAnsi="Arial" w:cs="Arial"/>
        </w:rPr>
      </w:pPr>
      <w:r w:rsidRPr="00356BC8">
        <w:rPr>
          <w:rFonts w:ascii="Arial" w:hAnsi="Arial" w:cs="Arial"/>
        </w:rPr>
        <w:lastRenderedPageBreak/>
        <w:t>Одоогийн санхүүжилтийн тогтолцоо нь шатлал хоорондын уялдаа сул, чанар, гүйцэтгэлд суурилсан механизм хангалтгүй, давхардсан тусламж, үйлчилгээ болон үр ашиггүй зардлыг бий болгож байгаагаас гадна иргэдийг эрүүл мэндийн шалтгаант санхүүгийн эрсдэлээс бүрэн хамгаалж чадахгүй байна. Мөн хүн амын эрүүл мэндийн бодит хэрэгцээ, өвчлөлийн бүтэц, шатлалын чиг үүрэгтэй уялдсан санхүүжилтийн тогтолцоо хангалтгүй байна.</w:t>
      </w:r>
    </w:p>
    <w:p w14:paraId="60C45109" w14:textId="35169F1C" w:rsidR="00356BC8" w:rsidRPr="00356BC8" w:rsidRDefault="00356BC8" w:rsidP="00D31445">
      <w:pPr>
        <w:spacing w:before="100" w:beforeAutospacing="1" w:after="100" w:afterAutospacing="1"/>
        <w:ind w:firstLine="360"/>
        <w:jc w:val="both"/>
        <w:rPr>
          <w:rFonts w:ascii="Arial" w:hAnsi="Arial" w:cs="Arial"/>
        </w:rPr>
      </w:pPr>
      <w:r w:rsidRPr="00356BC8">
        <w:rPr>
          <w:rFonts w:ascii="Arial" w:hAnsi="Arial" w:cs="Arial"/>
        </w:rPr>
        <w:t>Иймд энэхүү бүлгээр эрүүл мэндийн бүх нийтийн</w:t>
      </w:r>
      <w:r w:rsidR="00D31445">
        <w:rPr>
          <w:rFonts w:ascii="Arial" w:hAnsi="Arial" w:cs="Arial"/>
        </w:rPr>
        <w:t xml:space="preserve"> хамралтыг дэмжих хүрээнд </w:t>
      </w:r>
      <w:r w:rsidRPr="00356BC8">
        <w:rPr>
          <w:rFonts w:ascii="Arial" w:hAnsi="Arial" w:cs="Arial"/>
        </w:rPr>
        <w:t xml:space="preserve">санхүүжилтийг хүн амын эрүүл </w:t>
      </w:r>
      <w:r w:rsidR="00D31445">
        <w:rPr>
          <w:rFonts w:ascii="Arial" w:hAnsi="Arial" w:cs="Arial"/>
        </w:rPr>
        <w:t xml:space="preserve">мэндийн хэрэгцээнд суурилуулах, </w:t>
      </w:r>
      <w:r w:rsidRPr="00356BC8">
        <w:rPr>
          <w:rFonts w:ascii="Arial" w:hAnsi="Arial" w:cs="Arial"/>
        </w:rPr>
        <w:t xml:space="preserve">иргэн, өрхийг </w:t>
      </w:r>
      <w:r w:rsidR="00D31445">
        <w:rPr>
          <w:rFonts w:ascii="Arial" w:hAnsi="Arial" w:cs="Arial"/>
        </w:rPr>
        <w:t xml:space="preserve">санхүүгийн эрсдэлээс хамгаалах, </w:t>
      </w:r>
      <w:r w:rsidRPr="00356BC8">
        <w:rPr>
          <w:rFonts w:ascii="Arial" w:hAnsi="Arial" w:cs="Arial"/>
        </w:rPr>
        <w:t xml:space="preserve">анхан, хоёрдогч, гуравдагч шатлалын чиг үүргийг </w:t>
      </w:r>
      <w:r w:rsidR="00D31445">
        <w:rPr>
          <w:rFonts w:ascii="Arial" w:hAnsi="Arial" w:cs="Arial"/>
        </w:rPr>
        <w:t xml:space="preserve">санхүүжилтийн бодлогоор дэмжих, </w:t>
      </w:r>
      <w:r w:rsidRPr="00356BC8">
        <w:rPr>
          <w:rFonts w:ascii="Arial" w:hAnsi="Arial" w:cs="Arial"/>
        </w:rPr>
        <w:t>чанар, үр дүн, аюулгүй байдалд суурилсан санхү</w:t>
      </w:r>
      <w:r w:rsidR="00D31445">
        <w:rPr>
          <w:rFonts w:ascii="Arial" w:hAnsi="Arial" w:cs="Arial"/>
        </w:rPr>
        <w:t xml:space="preserve">үжилтийн механизмыг нэвтрүүлэх, </w:t>
      </w:r>
      <w:r w:rsidRPr="00356BC8">
        <w:rPr>
          <w:rFonts w:ascii="Arial" w:hAnsi="Arial" w:cs="Arial"/>
        </w:rPr>
        <w:t>давхардсан оношилгоо</w:t>
      </w:r>
      <w:r w:rsidR="00D31445">
        <w:rPr>
          <w:rFonts w:ascii="Arial" w:hAnsi="Arial" w:cs="Arial"/>
        </w:rPr>
        <w:t xml:space="preserve">, үр ашиггүй зардлыг бууруулах, </w:t>
      </w:r>
      <w:r w:rsidRPr="00356BC8">
        <w:rPr>
          <w:rFonts w:ascii="Arial" w:hAnsi="Arial" w:cs="Arial"/>
        </w:rPr>
        <w:t>шатлал хоорондын зохистой шилжилт</w:t>
      </w:r>
      <w:r w:rsidR="00D31445">
        <w:rPr>
          <w:rFonts w:ascii="Arial" w:hAnsi="Arial" w:cs="Arial"/>
        </w:rPr>
        <w:t xml:space="preserve">, тасралтгүй тусламжийг дэмжих, </w:t>
      </w:r>
      <w:r w:rsidRPr="00356BC8">
        <w:rPr>
          <w:rFonts w:ascii="Arial" w:hAnsi="Arial" w:cs="Arial"/>
        </w:rPr>
        <w:t xml:space="preserve">өндөр өртөгтэй технологи, эмийн санхүүжилтийг эрүүл мэндийн </w:t>
      </w:r>
      <w:r w:rsidR="00D31445">
        <w:rPr>
          <w:rFonts w:ascii="Arial" w:hAnsi="Arial" w:cs="Arial"/>
        </w:rPr>
        <w:t xml:space="preserve">технологийн үнэлгээнд үндэслэх, </w:t>
      </w:r>
      <w:r w:rsidRPr="00356BC8">
        <w:rPr>
          <w:rFonts w:ascii="Arial" w:hAnsi="Arial" w:cs="Arial"/>
        </w:rPr>
        <w:t>стратегийн худалдан авалт болон “нэг худалдан а</w:t>
      </w:r>
      <w:r w:rsidR="00D31445">
        <w:rPr>
          <w:rFonts w:ascii="Arial" w:hAnsi="Arial" w:cs="Arial"/>
        </w:rPr>
        <w:t xml:space="preserve">вагчийн зарчим”-ыг хэрэгжүүлэх, </w:t>
      </w:r>
      <w:r w:rsidRPr="00356BC8">
        <w:rPr>
          <w:rFonts w:ascii="Arial" w:hAnsi="Arial" w:cs="Arial"/>
        </w:rPr>
        <w:t>гамшиг, халдварт өвчний үеийн санхүүжил</w:t>
      </w:r>
      <w:r w:rsidR="00D31445">
        <w:rPr>
          <w:rFonts w:ascii="Arial" w:hAnsi="Arial" w:cs="Arial"/>
        </w:rPr>
        <w:t xml:space="preserve">тийн тогтвортой байдлыг хангах, </w:t>
      </w:r>
      <w:r w:rsidRPr="00356BC8">
        <w:rPr>
          <w:rFonts w:ascii="Arial" w:hAnsi="Arial" w:cs="Arial"/>
        </w:rPr>
        <w:t>тусламж, үйлчилгээний онцлогт тохирсон төлбөри</w:t>
      </w:r>
      <w:r w:rsidR="00D31445">
        <w:rPr>
          <w:rFonts w:ascii="Arial" w:hAnsi="Arial" w:cs="Arial"/>
        </w:rPr>
        <w:t xml:space="preserve">йн олон хэлбэрт аргыг хэрэглэх, </w:t>
      </w:r>
      <w:r w:rsidRPr="00356BC8">
        <w:rPr>
          <w:rFonts w:ascii="Arial" w:hAnsi="Arial" w:cs="Arial"/>
        </w:rPr>
        <w:t>багцалсан төлбөр, оношийн хамааралтай бүлэг, нэг иргэнээр тооцох, нийт төсөв, гүйцэтгэлд суурилсан санхү</w:t>
      </w:r>
      <w:r w:rsidR="00D31445">
        <w:rPr>
          <w:rFonts w:ascii="Arial" w:hAnsi="Arial" w:cs="Arial"/>
        </w:rPr>
        <w:t xml:space="preserve">үжилтийг үе шаттай хэрэгжүүлэх, </w:t>
      </w:r>
      <w:r w:rsidRPr="00356BC8">
        <w:rPr>
          <w:rFonts w:ascii="Arial" w:hAnsi="Arial" w:cs="Arial"/>
        </w:rPr>
        <w:t>хувийн хэвшлийн тусламж, үйлчилгээ үзүүлэгчийг</w:t>
      </w:r>
      <w:r w:rsidR="00D31445">
        <w:rPr>
          <w:rFonts w:ascii="Arial" w:hAnsi="Arial" w:cs="Arial"/>
        </w:rPr>
        <w:t xml:space="preserve"> нэгдмэл тогтолцоонд уялдуулах, </w:t>
      </w:r>
      <w:r w:rsidRPr="00356BC8">
        <w:rPr>
          <w:rFonts w:ascii="Arial" w:hAnsi="Arial" w:cs="Arial"/>
        </w:rPr>
        <w:t>шатлал алгассан тусламж, үйлчилгээний хэрэглээг санхүүгийн</w:t>
      </w:r>
      <w:r w:rsidR="00D31445">
        <w:rPr>
          <w:rFonts w:ascii="Arial" w:hAnsi="Arial" w:cs="Arial"/>
        </w:rPr>
        <w:t xml:space="preserve"> зохицуулалтаар оновчтой болгох </w:t>
      </w:r>
      <w:r w:rsidRPr="00356BC8">
        <w:rPr>
          <w:rFonts w:ascii="Arial" w:hAnsi="Arial" w:cs="Arial"/>
        </w:rPr>
        <w:t>зэрэг зохицуулалтыг тусгасан.</w:t>
      </w:r>
    </w:p>
    <w:p w14:paraId="6665B456" w14:textId="03351BA8" w:rsidR="00356BC8" w:rsidRPr="00356BC8" w:rsidRDefault="00356BC8" w:rsidP="00D31445">
      <w:pPr>
        <w:spacing w:before="100" w:beforeAutospacing="1" w:after="100" w:afterAutospacing="1"/>
        <w:ind w:firstLine="720"/>
        <w:jc w:val="both"/>
        <w:rPr>
          <w:rFonts w:ascii="Arial" w:hAnsi="Arial" w:cs="Arial"/>
        </w:rPr>
      </w:pPr>
      <w:r w:rsidRPr="00356BC8">
        <w:rPr>
          <w:rFonts w:ascii="Arial" w:hAnsi="Arial" w:cs="Arial"/>
        </w:rPr>
        <w:t>Мөн анхан шатны тусламж, үйлчилгээг урьдчилан сэргийлэх, эрт илрүүлэх, хяналт, тасралтгүй тусламжид чиглэсэн санхүүжилтээр дэмжих, архаг өвчин болон эх, хүүхдийн тусламж, үйлчилгээнд багцалсан төлбөрийн арга хэрэглэх, хоёрдогч болон гуравдагч шатлалд оношийн хамааралтай бүлэг болон нийт төсвийн аргыг хослуулан хэрэ</w:t>
      </w:r>
      <w:r w:rsidR="00D31445">
        <w:rPr>
          <w:rFonts w:ascii="Arial" w:hAnsi="Arial" w:cs="Arial"/>
        </w:rPr>
        <w:t>глэх эрх зүйн үндсийг бүрдүүллээ</w:t>
      </w:r>
      <w:r w:rsidRPr="00356BC8">
        <w:rPr>
          <w:rFonts w:ascii="Arial" w:hAnsi="Arial" w:cs="Arial"/>
        </w:rPr>
        <w:t>.</w:t>
      </w:r>
    </w:p>
    <w:p w14:paraId="74903ACF" w14:textId="013511AB" w:rsidR="005D3A70" w:rsidRPr="00356BC8" w:rsidRDefault="00356BC8" w:rsidP="00D31445">
      <w:pPr>
        <w:spacing w:before="100" w:beforeAutospacing="1" w:after="100" w:afterAutospacing="1"/>
        <w:ind w:firstLine="720"/>
        <w:jc w:val="both"/>
        <w:rPr>
          <w:rFonts w:ascii="Arial" w:hAnsi="Arial" w:cs="Arial"/>
        </w:rPr>
      </w:pPr>
      <w:r w:rsidRPr="00356BC8">
        <w:rPr>
          <w:rFonts w:ascii="Arial" w:hAnsi="Arial" w:cs="Arial"/>
        </w:rPr>
        <w:t>Түүнчлэн тусламж, үйлчилгээ үзүүлэгчийн гэрээний гүйцэтгэл, чанар, үр дүнтэй уялдсан санхүүжилтийн тогтолцоог бүрдүүлэх, норматив өртөгт суурилсан тариф тогтоох, шатлал хоорондын уялдааг хангах нөхцө</w:t>
      </w:r>
      <w:r w:rsidR="00D31445">
        <w:rPr>
          <w:rFonts w:ascii="Arial" w:hAnsi="Arial" w:cs="Arial"/>
        </w:rPr>
        <w:t>лийг бүрдүүлэхээр тусгалаа</w:t>
      </w:r>
      <w:r w:rsidRPr="00356BC8">
        <w:rPr>
          <w:rFonts w:ascii="Arial" w:hAnsi="Arial" w:cs="Arial"/>
        </w:rPr>
        <w:t>.</w:t>
      </w:r>
      <w:r w:rsidR="005D3A70" w:rsidRPr="00356BC8">
        <w:rPr>
          <w:rFonts w:ascii="Arial" w:hAnsi="Arial" w:cs="Arial"/>
          <w:vanish/>
        </w:rPr>
        <w:t>Bottom of Form</w:t>
      </w:r>
    </w:p>
    <w:p w14:paraId="4EC98496" w14:textId="12EC963C" w:rsidR="003B310B" w:rsidRPr="004F092E" w:rsidRDefault="00BB3E85" w:rsidP="004F092E">
      <w:pPr>
        <w:spacing w:after="120"/>
        <w:ind w:firstLine="720"/>
        <w:jc w:val="both"/>
        <w:rPr>
          <w:rFonts w:ascii="Arial" w:hAnsi="Arial" w:cs="Arial"/>
          <w:b/>
          <w:lang w:val="mn-MN"/>
        </w:rPr>
      </w:pPr>
      <w:r>
        <w:rPr>
          <w:rFonts w:ascii="Arial" w:hAnsi="Arial" w:cs="Arial"/>
          <w:b/>
          <w:lang w:val="mn-MN"/>
        </w:rPr>
        <w:t>Зургаа</w:t>
      </w:r>
      <w:r w:rsidR="00594E3E" w:rsidRPr="004F092E">
        <w:rPr>
          <w:rFonts w:ascii="Arial" w:hAnsi="Arial" w:cs="Arial"/>
          <w:b/>
          <w:lang w:val="mn-MN"/>
        </w:rPr>
        <w:t>дугаар бүлэг.</w:t>
      </w:r>
      <w:r w:rsidR="003B310B" w:rsidRPr="004F092E">
        <w:rPr>
          <w:rFonts w:ascii="Arial" w:hAnsi="Arial" w:cs="Arial"/>
          <w:b/>
          <w:lang w:val="mn-MN"/>
        </w:rPr>
        <w:t>Эмнэлгийн үйл ажиллагааны хөндлөнгийн үнэлгээ</w:t>
      </w:r>
    </w:p>
    <w:p w14:paraId="3B2737B0" w14:textId="041ABDAD" w:rsidR="0066452A" w:rsidRPr="004F092E" w:rsidRDefault="00726D0A" w:rsidP="004F092E">
      <w:pPr>
        <w:spacing w:after="120"/>
        <w:ind w:firstLine="720"/>
        <w:jc w:val="both"/>
        <w:rPr>
          <w:rFonts w:ascii="Arial" w:hAnsi="Arial" w:cs="Arial"/>
          <w:lang w:val="mn-MN"/>
        </w:rPr>
      </w:pPr>
      <w:r w:rsidRPr="004F092E">
        <w:rPr>
          <w:rFonts w:ascii="Arial" w:hAnsi="Arial" w:cs="Arial"/>
          <w:lang w:val="mn-MN"/>
        </w:rPr>
        <w:t>Энэ бүлгээр эмнэлгийн тусламж, үйлчилгээний чанар, аюулгүй байдал, үр дүнг тасралтгүй сайжруулах зорилготой хөндлөнгийн хараат бус үнэлгээний тогтолцоог бүрдүүлэх эрх зүйн үндсийг тодорхой болгосон. Хөндлөнгийн үнэлгээ нь эмнэлгийн байгууллагын үйл ажиллагаа, эмнэл зүйн үр дүн, гүйцэтгэл, үйлчлүүлэгчийн сэтгэл ханамжийг бодитой үнэлж, чанарын баталгаажуулалт, сайжруулалтын</w:t>
      </w:r>
      <w:r w:rsidR="0066452A" w:rsidRPr="004F092E">
        <w:rPr>
          <w:rFonts w:ascii="Arial" w:hAnsi="Arial" w:cs="Arial"/>
          <w:lang w:val="mn-MN"/>
        </w:rPr>
        <w:t xml:space="preserve"> чухал механизм болно. Хөндлөнгийн үнэлгээг эрүүл мэндийн магадлан итгэмжлэл, эмнэл зүйн аудит, гүйцэтгэлийн үнэлгээ, хэрэглэгчийн үнэлгээ гэсэн үндсэн төрлөөр хэрэгжүүлэхээр зохицуулсан. Магадлан итгэмжлэл нь тусламж, үйлчилгээний чанар, аюулгүй байдлыг хараат бусаар баталгаажуулах бөгөөд түүний бодлого стандарт, зохицуулалтыг Магадлан итгэмжлэлийн үндэсний зөвлөл хэрэгжүүлнэ.</w:t>
      </w:r>
    </w:p>
    <w:p w14:paraId="2A6EA159" w14:textId="10EB41D5" w:rsidR="0066452A" w:rsidRPr="004F092E" w:rsidRDefault="0066452A" w:rsidP="004F092E">
      <w:pPr>
        <w:spacing w:after="120"/>
        <w:ind w:firstLine="720"/>
        <w:jc w:val="both"/>
        <w:rPr>
          <w:rFonts w:ascii="Arial" w:hAnsi="Arial" w:cs="Arial"/>
          <w:lang w:val="mn-MN"/>
        </w:rPr>
      </w:pPr>
      <w:r w:rsidRPr="004F092E">
        <w:rPr>
          <w:rFonts w:ascii="Arial" w:hAnsi="Arial" w:cs="Arial"/>
          <w:lang w:val="mn-MN"/>
        </w:rPr>
        <w:t xml:space="preserve">Мөн магадлан итгэмжлэлийн удирдлага нь зохион байгуулалт, стандарт, үнэлгээний арга зүй, үнэлгээчний хараат бус байдал, ёс зүй, хариуцлагын тогтолцоог </w:t>
      </w:r>
      <w:r w:rsidRPr="004F092E">
        <w:rPr>
          <w:rFonts w:ascii="Arial" w:hAnsi="Arial" w:cs="Arial"/>
          <w:lang w:val="mn-MN"/>
        </w:rPr>
        <w:lastRenderedPageBreak/>
        <w:t>тодорхойлж, олон улсын стандарттай уялдуулах нөхцөлийг бүрдүүлсэн. Үндэсний стандартыг хангасан байгууллагыг олон улсын магадлан итгэмжлэлд хамруулах, төрөөс бодлогоор дэмжих зохицуулалтыг тусгасан.</w:t>
      </w:r>
    </w:p>
    <w:p w14:paraId="57D2751B" w14:textId="66EEEA58" w:rsidR="006417EE" w:rsidRPr="004F092E" w:rsidRDefault="0066452A" w:rsidP="004F092E">
      <w:pPr>
        <w:spacing w:after="120"/>
        <w:ind w:firstLine="720"/>
        <w:jc w:val="both"/>
        <w:rPr>
          <w:rFonts w:ascii="Arial" w:hAnsi="Arial" w:cs="Arial"/>
          <w:lang w:val="mn-MN"/>
        </w:rPr>
      </w:pPr>
      <w:r w:rsidRPr="004F092E">
        <w:rPr>
          <w:rFonts w:ascii="Arial" w:hAnsi="Arial" w:cs="Arial"/>
          <w:lang w:val="mn-MN"/>
        </w:rPr>
        <w:t>Эмнэл зүйн аудит нь нотолгоонд суурилан эмчилгээний үр дүн, чанарыг үнэлж, эмнэл зүйн эрсдэлийг бууруулахад чиглэнэ. Гүйцэтгэлийн үнэлгээ нь байгууллага бүр чанар, аюулгүй байдал, хүртээмж, үр ашиг, сэтгэ</w:t>
      </w:r>
      <w:r w:rsidR="002434D2" w:rsidRPr="004F092E">
        <w:rPr>
          <w:rFonts w:ascii="Arial" w:hAnsi="Arial" w:cs="Arial"/>
          <w:lang w:val="mn-MN"/>
        </w:rPr>
        <w:t>л</w:t>
      </w:r>
      <w:r w:rsidRPr="004F092E">
        <w:rPr>
          <w:rFonts w:ascii="Arial" w:hAnsi="Arial" w:cs="Arial"/>
          <w:lang w:val="mn-MN"/>
        </w:rPr>
        <w:t xml:space="preserve"> ханамж зэрэг хэмжээсээр гүйцэтгэлээ тогтмол үнэлж, үр дүнг ил тод мэдээлэн санхүүжилт, урамшуулал, хариуцлагын тогтолцоотой уялдуулах механизмыг бүрдүүлнэ. </w:t>
      </w:r>
      <w:r w:rsidR="008C7C13" w:rsidRPr="004F092E">
        <w:rPr>
          <w:rFonts w:ascii="Arial" w:hAnsi="Arial" w:cs="Arial"/>
          <w:lang w:val="mn-MN"/>
        </w:rPr>
        <w:t xml:space="preserve">Түүнчлэн </w:t>
      </w:r>
      <w:r w:rsidR="008C7C13" w:rsidRPr="004F092E">
        <w:rPr>
          <w:rFonts w:ascii="Arial" w:hAnsi="Arial" w:cs="Arial"/>
          <w:color w:val="000000" w:themeColor="text1"/>
          <w:lang w:val="mn-MN"/>
        </w:rPr>
        <w:t xml:space="preserve">эмнэлгийн </w:t>
      </w:r>
      <w:r w:rsidRPr="004F092E">
        <w:rPr>
          <w:rFonts w:ascii="Arial" w:hAnsi="Arial" w:cs="Arial"/>
          <w:color w:val="000000" w:themeColor="text1"/>
          <w:lang w:val="mn-MN"/>
        </w:rPr>
        <w:t xml:space="preserve">тусламж, үйлчилгээний чанар, </w:t>
      </w:r>
      <w:r w:rsidR="008C7C13" w:rsidRPr="004F092E">
        <w:rPr>
          <w:rFonts w:ascii="Arial" w:hAnsi="Arial" w:cs="Arial"/>
          <w:color w:val="000000" w:themeColor="text1"/>
          <w:lang w:val="mn-MN"/>
        </w:rPr>
        <w:t>аюулгүй бай</w:t>
      </w:r>
      <w:r w:rsidR="00512C8D">
        <w:rPr>
          <w:rFonts w:ascii="Arial" w:hAnsi="Arial" w:cs="Arial"/>
          <w:color w:val="000000" w:themeColor="text1"/>
          <w:lang w:val="mn-MN"/>
        </w:rPr>
        <w:t>длыг сайжруулах зорилгоор эмчлүүлэгч</w:t>
      </w:r>
      <w:r w:rsidR="008C7C13" w:rsidRPr="004F092E">
        <w:rPr>
          <w:rFonts w:ascii="Arial" w:hAnsi="Arial" w:cs="Arial"/>
          <w:color w:val="000000" w:themeColor="text1"/>
          <w:lang w:val="mn-MN"/>
        </w:rPr>
        <w:t xml:space="preserve"> болон түүний хууль ёсны төлөөлөгчөөс тогтмол хэрэглэгчийн үнэлгээ авах, хувийн нууц, нэр төрийг хамгаалах, үнэлгээний үр дүнг гүйцэтгэлийн тайланд тусгаж олон нийтэд мэдээлэх, мөн  санхүүжилт, чанарын үзүүлэлтийг тогтоох эрх зүйн үндэс бүрдүүллээ. </w:t>
      </w:r>
      <w:r w:rsidR="0035537D" w:rsidRPr="004F092E">
        <w:rPr>
          <w:rFonts w:ascii="Arial" w:hAnsi="Arial" w:cs="Arial"/>
          <w:lang w:val="mn-MN"/>
        </w:rPr>
        <w:t>Ингэснээр эмнэлгийн тусламж, үйлчилгээний чанарын баталгаажуулалтын ил тод, хараат бус, тасралтгүй сайжруулалтад суурилсан нэгдсэн тогтолцоог бүрдүүлэх эрх зүйн орчинг бий болгоно гэж үзлээ.</w:t>
      </w:r>
    </w:p>
    <w:p w14:paraId="02C5B41E" w14:textId="677D0876" w:rsidR="003A7579" w:rsidRPr="00703D0D" w:rsidRDefault="006417EE" w:rsidP="001E2AB6">
      <w:pPr>
        <w:spacing w:after="120"/>
        <w:jc w:val="both"/>
        <w:rPr>
          <w:rFonts w:ascii="Arial" w:hAnsi="Arial" w:cs="Arial"/>
          <w:b/>
          <w:color w:val="000000" w:themeColor="text1"/>
          <w:lang w:val="mn-MN"/>
        </w:rPr>
      </w:pPr>
      <w:r w:rsidRPr="004F092E">
        <w:rPr>
          <w:rFonts w:ascii="Arial" w:hAnsi="Arial" w:cs="Arial"/>
          <w:b/>
          <w:bCs/>
          <w:color w:val="000000" w:themeColor="text1"/>
          <w:lang w:val="mn-MN"/>
        </w:rPr>
        <w:t xml:space="preserve">        </w:t>
      </w:r>
      <w:r w:rsidR="00636067" w:rsidRPr="004F092E">
        <w:rPr>
          <w:rFonts w:ascii="Arial" w:hAnsi="Arial" w:cs="Arial"/>
          <w:b/>
          <w:bCs/>
          <w:color w:val="000000" w:themeColor="text1"/>
          <w:lang w:val="mn-MN"/>
        </w:rPr>
        <w:tab/>
      </w:r>
      <w:r w:rsidR="00BB3E85">
        <w:rPr>
          <w:rFonts w:ascii="Arial" w:hAnsi="Arial" w:cs="Arial"/>
          <w:b/>
          <w:bCs/>
          <w:color w:val="000000" w:themeColor="text1"/>
          <w:lang w:val="mn-MN"/>
        </w:rPr>
        <w:t>Долоо</w:t>
      </w:r>
      <w:r w:rsidRPr="004F092E">
        <w:rPr>
          <w:rFonts w:ascii="Arial" w:hAnsi="Arial" w:cs="Arial"/>
          <w:b/>
          <w:bCs/>
          <w:color w:val="000000" w:themeColor="text1"/>
          <w:lang w:val="mn-MN"/>
        </w:rPr>
        <w:t>дугаар бүлэг</w:t>
      </w:r>
      <w:r w:rsidR="009E75E3" w:rsidRPr="004F092E">
        <w:rPr>
          <w:rFonts w:ascii="Arial" w:hAnsi="Arial" w:cs="Arial"/>
          <w:b/>
          <w:bCs/>
          <w:color w:val="000000" w:themeColor="text1"/>
          <w:lang w:val="mn-MN"/>
        </w:rPr>
        <w:t>.</w:t>
      </w:r>
      <w:r w:rsidR="009E75E3" w:rsidRPr="004F092E">
        <w:rPr>
          <w:rFonts w:ascii="Arial" w:hAnsi="Arial" w:cs="Arial"/>
          <w:b/>
          <w:color w:val="000000" w:themeColor="text1"/>
          <w:lang w:val="mn-MN"/>
        </w:rPr>
        <w:t>Эмнэлгийн тусламж, үйлчи</w:t>
      </w:r>
      <w:r w:rsidR="00F34003">
        <w:rPr>
          <w:rFonts w:ascii="Arial" w:hAnsi="Arial" w:cs="Arial"/>
          <w:b/>
          <w:color w:val="000000" w:themeColor="text1"/>
          <w:lang w:val="mn-MN"/>
        </w:rPr>
        <w:t>лгээний мэдээллийн сан</w:t>
      </w:r>
    </w:p>
    <w:p w14:paraId="035FF138" w14:textId="77777777" w:rsidR="003A7579" w:rsidRPr="00D30857" w:rsidRDefault="003A7579" w:rsidP="00726E5C">
      <w:pPr>
        <w:pStyle w:val="NormalWeb"/>
        <w:ind w:firstLine="720"/>
        <w:jc w:val="both"/>
        <w:rPr>
          <w:rFonts w:ascii="Arial" w:hAnsi="Arial" w:cs="Arial"/>
        </w:rPr>
      </w:pPr>
      <w:r w:rsidRPr="00D30857">
        <w:rPr>
          <w:rFonts w:ascii="Arial" w:hAnsi="Arial" w:cs="Arial"/>
        </w:rPr>
        <w:t>Хуулийн төслийн энэхүү бүлгээр эмнэлгийн тусламж, үйлчилгээний мэдээллийн нэгдсэн тогтолцоог бүрдүүлэх, эмчлүүлэгчийн эрүүл мэндийн мэдээллийн тасралтгүй, аюулгүй, нэгдмэл байдлыг хангах, тусламж, үйлчилгээ үзүүлэгч хоорондын мэдээлэл солилцоог сайжруулах, иргэн төвтэй цахим үйлчилгээг хөгжүүлэхтэй холбоотой зохицуулалтыг тусгасан.</w:t>
      </w:r>
    </w:p>
    <w:p w14:paraId="4C84690E" w14:textId="665AF33C" w:rsidR="00726E5C" w:rsidRDefault="003A7579" w:rsidP="00726E5C">
      <w:pPr>
        <w:pStyle w:val="NormalWeb"/>
        <w:ind w:firstLine="720"/>
        <w:jc w:val="both"/>
        <w:rPr>
          <w:rFonts w:ascii="Arial" w:hAnsi="Arial" w:cs="Arial"/>
          <w:lang w:val="mn-MN"/>
        </w:rPr>
      </w:pPr>
      <w:r w:rsidRPr="00D30857">
        <w:rPr>
          <w:rFonts w:ascii="Arial" w:hAnsi="Arial" w:cs="Arial"/>
        </w:rPr>
        <w:t>Одоогийн байдлаар эрүүл мэндийн байгууллагуудын мэдээллийн системийн уялдаа хангалтгүй, мэдээлэл со</w:t>
      </w:r>
      <w:r w:rsidR="00EA224B">
        <w:rPr>
          <w:rFonts w:ascii="Arial" w:hAnsi="Arial" w:cs="Arial"/>
        </w:rPr>
        <w:t>лилцох боломж хязгаарлагдмал, эмчлүүлэгч</w:t>
      </w:r>
      <w:r w:rsidRPr="00D30857">
        <w:rPr>
          <w:rFonts w:ascii="Arial" w:hAnsi="Arial" w:cs="Arial"/>
        </w:rPr>
        <w:t>ий</w:t>
      </w:r>
      <w:r w:rsidR="00EA224B">
        <w:rPr>
          <w:rFonts w:ascii="Arial" w:hAnsi="Arial" w:cs="Arial"/>
          <w:lang w:val="mn-MN"/>
        </w:rPr>
        <w:t>н</w:t>
      </w:r>
      <w:r w:rsidRPr="00D30857">
        <w:rPr>
          <w:rFonts w:ascii="Arial" w:hAnsi="Arial" w:cs="Arial"/>
        </w:rPr>
        <w:t xml:space="preserve"> түүхийн мэдээлэл тасалдах, давхардсан оношилгоо, шинжилгээ хийх нөхцөл үүсэх, иргэн өөрийн эрүүл мэндийн мэдээлэлд шуурхай хандах боломж хангалтгүй байна. Мөн мэдээллийн аюулгүй байдал, хувийн мэдээллийн хамгаалалттай холбоотой эрх зүйн зохицуулалтыг боловсронгуй болгох шаардлага тулгарч байна.</w:t>
      </w:r>
      <w:r w:rsidR="00726E5C">
        <w:rPr>
          <w:rFonts w:ascii="Arial" w:hAnsi="Arial" w:cs="Arial"/>
          <w:lang w:val="mn-MN"/>
        </w:rPr>
        <w:t xml:space="preserve"> </w:t>
      </w:r>
    </w:p>
    <w:p w14:paraId="3D90CE36" w14:textId="656025A6" w:rsidR="003A7579" w:rsidRPr="00726E5C" w:rsidRDefault="003A7579" w:rsidP="00726E5C">
      <w:pPr>
        <w:pStyle w:val="NormalWeb"/>
        <w:ind w:firstLine="720"/>
        <w:jc w:val="both"/>
        <w:rPr>
          <w:rFonts w:ascii="Arial" w:hAnsi="Arial" w:cs="Arial"/>
        </w:rPr>
      </w:pPr>
      <w:r w:rsidRPr="00D30857">
        <w:rPr>
          <w:rFonts w:ascii="Arial" w:hAnsi="Arial" w:cs="Arial"/>
        </w:rPr>
        <w:t xml:space="preserve">Иймд энэхүү бүлгээр эмнэлгийн тусламж, үйлчилгээний мэдээллийн нэгдсэн сангийн эрх </w:t>
      </w:r>
      <w:r w:rsidR="00726E5C">
        <w:rPr>
          <w:rFonts w:ascii="Arial" w:hAnsi="Arial" w:cs="Arial"/>
        </w:rPr>
        <w:t xml:space="preserve">зүйн үндсийг боловсронгуй болгож, </w:t>
      </w:r>
      <w:r w:rsidRPr="00D30857">
        <w:rPr>
          <w:rFonts w:ascii="Arial" w:hAnsi="Arial" w:cs="Arial"/>
        </w:rPr>
        <w:t>өвчний цахим түүх болон эмнэлгийн тусламж, үйлчилгээни</w:t>
      </w:r>
      <w:r w:rsidR="00726E5C">
        <w:rPr>
          <w:rFonts w:ascii="Arial" w:hAnsi="Arial" w:cs="Arial"/>
        </w:rPr>
        <w:t xml:space="preserve">й мэдээллийг нэгтгэн бүрдүүлэх, </w:t>
      </w:r>
      <w:r w:rsidRPr="00D30857">
        <w:rPr>
          <w:rFonts w:ascii="Arial" w:hAnsi="Arial" w:cs="Arial"/>
        </w:rPr>
        <w:t>байгу</w:t>
      </w:r>
      <w:r w:rsidR="001F5D38">
        <w:rPr>
          <w:rFonts w:ascii="Arial" w:hAnsi="Arial" w:cs="Arial"/>
        </w:rPr>
        <w:t>уллагууд хоорондоо</w:t>
      </w:r>
      <w:r w:rsidRPr="00D30857">
        <w:rPr>
          <w:rFonts w:ascii="Arial" w:hAnsi="Arial" w:cs="Arial"/>
        </w:rPr>
        <w:t xml:space="preserve"> мэдэ</w:t>
      </w:r>
      <w:r w:rsidR="00726E5C">
        <w:rPr>
          <w:rFonts w:ascii="Arial" w:hAnsi="Arial" w:cs="Arial"/>
        </w:rPr>
        <w:t xml:space="preserve">элэл солилцох нөхцөлийг хангах, </w:t>
      </w:r>
      <w:r w:rsidRPr="00D30857">
        <w:rPr>
          <w:rFonts w:ascii="Arial" w:hAnsi="Arial" w:cs="Arial"/>
        </w:rPr>
        <w:t>эмчлүүлэгч өөрийн эрүүл мэндийн мэдээлэлтэй цахи</w:t>
      </w:r>
      <w:r w:rsidR="00726E5C">
        <w:rPr>
          <w:rFonts w:ascii="Arial" w:hAnsi="Arial" w:cs="Arial"/>
        </w:rPr>
        <w:t xml:space="preserve">маар танилцах боломж бүрдүүлэх, </w:t>
      </w:r>
      <w:r w:rsidRPr="00D30857">
        <w:rPr>
          <w:rFonts w:ascii="Arial" w:hAnsi="Arial" w:cs="Arial"/>
        </w:rPr>
        <w:t>мэдээлэлд зөвхөн зөвшөөрөлтэй этгээд</w:t>
      </w:r>
      <w:r w:rsidR="00726E5C">
        <w:rPr>
          <w:rFonts w:ascii="Arial" w:hAnsi="Arial" w:cs="Arial"/>
        </w:rPr>
        <w:t xml:space="preserve"> хандах зохицуулалт бий болгох, </w:t>
      </w:r>
      <w:r w:rsidRPr="00D30857">
        <w:rPr>
          <w:rFonts w:ascii="Arial" w:hAnsi="Arial" w:cs="Arial"/>
        </w:rPr>
        <w:t>яаралтай тусламжийн үед шаардлагатай мэдээлэлд хандах эр</w:t>
      </w:r>
      <w:r w:rsidR="00726E5C">
        <w:rPr>
          <w:rFonts w:ascii="Arial" w:hAnsi="Arial" w:cs="Arial"/>
        </w:rPr>
        <w:t xml:space="preserve">х зүйн үндсийг тодорхой болгох, </w:t>
      </w:r>
      <w:r w:rsidRPr="00D30857">
        <w:rPr>
          <w:rFonts w:ascii="Arial" w:hAnsi="Arial" w:cs="Arial"/>
        </w:rPr>
        <w:t xml:space="preserve">мэдээллийн аюулгүй байдал, кибер хамгаалалт, хувийн </w:t>
      </w:r>
      <w:r w:rsidR="00726E5C">
        <w:rPr>
          <w:rFonts w:ascii="Arial" w:hAnsi="Arial" w:cs="Arial"/>
        </w:rPr>
        <w:t xml:space="preserve">мэдээллийн нууцлалыг хангах, </w:t>
      </w:r>
      <w:r w:rsidRPr="00D30857">
        <w:rPr>
          <w:rFonts w:ascii="Arial" w:hAnsi="Arial" w:cs="Arial"/>
        </w:rPr>
        <w:t>эмнэлгийн байгууллагыг өвчний цахим түүхийг тухай бүр мэдээлли</w:t>
      </w:r>
      <w:r w:rsidR="00726E5C">
        <w:rPr>
          <w:rFonts w:ascii="Arial" w:hAnsi="Arial" w:cs="Arial"/>
        </w:rPr>
        <w:t xml:space="preserve">йн санд илгээх үүрэгтэй болгох, </w:t>
      </w:r>
      <w:r w:rsidRPr="00D30857">
        <w:rPr>
          <w:rFonts w:ascii="Arial" w:hAnsi="Arial" w:cs="Arial"/>
        </w:rPr>
        <w:t xml:space="preserve">эмнэлгийн мэргэжилтний мэдээллийн нууцлал хадгалах үүргийг бэхжүүлэх </w:t>
      </w:r>
      <w:r w:rsidRPr="00726E5C">
        <w:rPr>
          <w:rFonts w:ascii="Arial" w:hAnsi="Arial" w:cs="Arial"/>
        </w:rPr>
        <w:t>зэрэг зохицуулалтыг тусгасан болно.</w:t>
      </w:r>
    </w:p>
    <w:p w14:paraId="5FAD5E3B" w14:textId="77777777" w:rsidR="003A7579" w:rsidRPr="00D30857" w:rsidRDefault="003A7579" w:rsidP="00726E5C">
      <w:pPr>
        <w:pStyle w:val="NormalWeb"/>
        <w:ind w:firstLine="720"/>
        <w:jc w:val="both"/>
        <w:rPr>
          <w:rFonts w:ascii="Arial" w:hAnsi="Arial" w:cs="Arial"/>
        </w:rPr>
      </w:pPr>
      <w:r w:rsidRPr="00D30857">
        <w:rPr>
          <w:rFonts w:ascii="Arial" w:hAnsi="Arial" w:cs="Arial"/>
        </w:rPr>
        <w:t>Энэхүү зохицуулалтыг хэрэгжүүлснээр тусламж, үйлчилгээний тасралтгүй байдал сайжрах, давхардсан шинжилгээ, оношилгоо буурах, цахим эрүүл мэндийн тогтолцоо хөгжих, иргэний мэдээллийн аюулгүй байдал, нууцлалын хамгаалалт бэхжих нөхцөл бүрдэнэ.</w:t>
      </w:r>
    </w:p>
    <w:p w14:paraId="5D19CD6A" w14:textId="63EE63D0" w:rsidR="009A2221" w:rsidRPr="004F092E" w:rsidRDefault="003A7579" w:rsidP="00D30857">
      <w:pPr>
        <w:pStyle w:val="NormalWeb"/>
        <w:ind w:firstLine="720"/>
        <w:jc w:val="both"/>
        <w:rPr>
          <w:rFonts w:ascii="Arial" w:hAnsi="Arial" w:cs="Arial"/>
          <w:b/>
          <w:lang w:val="mn-MN"/>
        </w:rPr>
      </w:pPr>
      <w:r w:rsidRPr="003A7579">
        <w:rPr>
          <w:rFonts w:ascii="Arial" w:hAnsi="Arial" w:cs="Arial"/>
          <w:b/>
          <w:lang w:val="mn-MN"/>
        </w:rPr>
        <w:lastRenderedPageBreak/>
        <w:t>Н</w:t>
      </w:r>
      <w:r w:rsidR="00175FB7">
        <w:rPr>
          <w:rFonts w:ascii="Arial" w:hAnsi="Arial" w:cs="Arial"/>
          <w:b/>
          <w:bCs/>
          <w:lang w:val="mn-MN"/>
        </w:rPr>
        <w:t>аймдугаар</w:t>
      </w:r>
      <w:r w:rsidR="006417EE" w:rsidRPr="004F092E">
        <w:rPr>
          <w:rFonts w:ascii="Arial" w:hAnsi="Arial" w:cs="Arial"/>
          <w:b/>
          <w:bCs/>
          <w:lang w:val="mn-MN"/>
        </w:rPr>
        <w:t xml:space="preserve"> бүлэг</w:t>
      </w:r>
      <w:r w:rsidR="006417EE" w:rsidRPr="004F092E">
        <w:rPr>
          <w:rFonts w:ascii="Arial" w:hAnsi="Arial" w:cs="Arial"/>
          <w:lang w:val="mn-MN"/>
        </w:rPr>
        <w:t>.</w:t>
      </w:r>
      <w:r w:rsidR="00365CA6">
        <w:rPr>
          <w:rFonts w:ascii="Arial" w:hAnsi="Arial" w:cs="Arial"/>
          <w:b/>
          <w:lang w:val="mn-MN"/>
        </w:rPr>
        <w:t>Эмнэлгийн тусламж, үйлчилгээ</w:t>
      </w:r>
      <w:r w:rsidR="009E63C9" w:rsidRPr="004F092E">
        <w:rPr>
          <w:rFonts w:ascii="Arial" w:hAnsi="Arial" w:cs="Arial"/>
          <w:b/>
          <w:lang w:val="mn-MN"/>
        </w:rPr>
        <w:t xml:space="preserve"> хүргэх төрийн болон орон нутгийн өмчит, төрийн үйлчилгээг гэрээгээр гүйцэтгэх байгууллагын удирдлага, зохион байгуулалт</w:t>
      </w:r>
      <w:r w:rsidR="006417EE" w:rsidRPr="004F092E">
        <w:rPr>
          <w:rFonts w:ascii="Arial" w:hAnsi="Arial" w:cs="Arial"/>
          <w:b/>
          <w:lang w:val="mn-MN"/>
        </w:rPr>
        <w:t xml:space="preserve"> </w:t>
      </w:r>
    </w:p>
    <w:p w14:paraId="21756E53" w14:textId="2DF6870F" w:rsidR="00D02FF2" w:rsidRPr="004F092E" w:rsidRDefault="009A2221" w:rsidP="004F092E">
      <w:pPr>
        <w:spacing w:after="120"/>
        <w:jc w:val="both"/>
        <w:rPr>
          <w:rFonts w:ascii="Arial" w:hAnsi="Arial" w:cs="Arial"/>
          <w:lang w:val="mn-MN"/>
        </w:rPr>
      </w:pPr>
      <w:r w:rsidRPr="004F092E">
        <w:rPr>
          <w:rFonts w:ascii="Arial" w:hAnsi="Arial" w:cs="Arial"/>
          <w:b/>
          <w:lang w:val="mn-MN"/>
        </w:rPr>
        <w:tab/>
      </w:r>
      <w:r w:rsidR="00D02FF2" w:rsidRPr="004F092E">
        <w:rPr>
          <w:rFonts w:ascii="Arial" w:hAnsi="Arial" w:cs="Arial"/>
          <w:lang w:val="mn-MN"/>
        </w:rPr>
        <w:t xml:space="preserve">Энэ бүлэгт эмнэлгийн байгууллагын удирдлага, зохион байгуулалтын эрх зүйн орчныг тодорхойлон, анхан, хоёрдогч </w:t>
      </w:r>
      <w:r w:rsidR="00FA0514">
        <w:rPr>
          <w:rFonts w:ascii="Arial" w:hAnsi="Arial" w:cs="Arial"/>
          <w:lang w:val="mn-MN"/>
        </w:rPr>
        <w:t>болон гуравдагч</w:t>
      </w:r>
      <w:r w:rsidR="001605B7" w:rsidRPr="004F092E">
        <w:rPr>
          <w:rFonts w:ascii="Arial" w:hAnsi="Arial" w:cs="Arial"/>
          <w:lang w:val="mn-MN"/>
        </w:rPr>
        <w:t xml:space="preserve"> шатлалын эмнэлгийн</w:t>
      </w:r>
      <w:r w:rsidR="0070482E" w:rsidRPr="004F092E">
        <w:rPr>
          <w:rFonts w:ascii="Arial" w:hAnsi="Arial" w:cs="Arial"/>
          <w:lang w:val="mn-MN"/>
        </w:rPr>
        <w:t xml:space="preserve"> дарга, захирал, </w:t>
      </w:r>
      <w:r w:rsidR="002524AA" w:rsidRPr="004F092E">
        <w:rPr>
          <w:rFonts w:ascii="Arial" w:hAnsi="Arial" w:cs="Arial"/>
          <w:lang w:val="mn-MN"/>
        </w:rPr>
        <w:t xml:space="preserve">ерөнхий захирал, </w:t>
      </w:r>
      <w:r w:rsidR="00D02FF2" w:rsidRPr="004F092E">
        <w:rPr>
          <w:rFonts w:ascii="Arial" w:hAnsi="Arial" w:cs="Arial"/>
          <w:lang w:val="mn-MN"/>
        </w:rPr>
        <w:t>Төлөөлөн удирдах зөвлөлийн эрх, үүрэг, томилгоо, гүйцэтгэлийн үнэлгээний журмыг зохицу</w:t>
      </w:r>
      <w:r w:rsidR="0070482E" w:rsidRPr="004F092E">
        <w:rPr>
          <w:rFonts w:ascii="Arial" w:hAnsi="Arial" w:cs="Arial"/>
          <w:lang w:val="mn-MN"/>
        </w:rPr>
        <w:t>улсан</w:t>
      </w:r>
      <w:r w:rsidR="00D02FF2" w:rsidRPr="004F092E">
        <w:rPr>
          <w:rFonts w:ascii="Arial" w:hAnsi="Arial" w:cs="Arial"/>
          <w:lang w:val="mn-MN"/>
        </w:rPr>
        <w:t xml:space="preserve">. </w:t>
      </w:r>
      <w:r w:rsidR="0070482E" w:rsidRPr="004F092E">
        <w:rPr>
          <w:rFonts w:ascii="Arial" w:hAnsi="Arial" w:cs="Arial"/>
          <w:lang w:val="mn-MN"/>
        </w:rPr>
        <w:t>Ингэснээр эмнэлгийн</w:t>
      </w:r>
      <w:r w:rsidR="00B32BD5" w:rsidRPr="004F092E">
        <w:rPr>
          <w:rFonts w:ascii="Arial" w:hAnsi="Arial" w:cs="Arial"/>
          <w:lang w:val="mn-MN"/>
        </w:rPr>
        <w:t xml:space="preserve"> үйл ажиллагааг тогт</w:t>
      </w:r>
      <w:r w:rsidR="00D02FF2" w:rsidRPr="004F092E">
        <w:rPr>
          <w:rFonts w:ascii="Arial" w:hAnsi="Arial" w:cs="Arial"/>
          <w:lang w:val="mn-MN"/>
        </w:rPr>
        <w:t>вортой, нэгдмэл, ил тод болгох,</w:t>
      </w:r>
      <w:r w:rsidR="00B32BD5" w:rsidRPr="004F092E">
        <w:rPr>
          <w:rFonts w:ascii="Arial" w:hAnsi="Arial" w:cs="Arial"/>
          <w:lang w:val="mn-MN"/>
        </w:rPr>
        <w:t xml:space="preserve"> удирдлагын томилгоог</w:t>
      </w:r>
      <w:r w:rsidR="00D02FF2" w:rsidRPr="004F092E">
        <w:rPr>
          <w:rFonts w:ascii="Arial" w:hAnsi="Arial" w:cs="Arial"/>
          <w:lang w:val="mn-MN"/>
        </w:rPr>
        <w:t xml:space="preserve"> үндэслэлтэй, </w:t>
      </w:r>
      <w:r w:rsidR="00B32BD5" w:rsidRPr="004F092E">
        <w:rPr>
          <w:rFonts w:ascii="Arial" w:hAnsi="Arial" w:cs="Arial"/>
          <w:lang w:val="mn-MN"/>
        </w:rPr>
        <w:t>ашиг сонирхлын зөрчилгүй</w:t>
      </w:r>
      <w:r w:rsidR="0070482E" w:rsidRPr="004F092E">
        <w:rPr>
          <w:rFonts w:ascii="Arial" w:hAnsi="Arial" w:cs="Arial"/>
          <w:lang w:val="mn-MN"/>
        </w:rPr>
        <w:t xml:space="preserve">, </w:t>
      </w:r>
      <w:r w:rsidR="00D02FF2" w:rsidRPr="004F092E">
        <w:rPr>
          <w:rFonts w:ascii="Arial" w:hAnsi="Arial" w:cs="Arial"/>
          <w:lang w:val="mn-MN"/>
        </w:rPr>
        <w:t>үйл ажиллагааны үр дүнг нээлттэй мэдээлж</w:t>
      </w:r>
      <w:r w:rsidR="00B32BD5" w:rsidRPr="004F092E">
        <w:rPr>
          <w:rFonts w:ascii="Arial" w:hAnsi="Arial" w:cs="Arial"/>
          <w:lang w:val="mn-MN"/>
        </w:rPr>
        <w:t>,</w:t>
      </w:r>
      <w:r w:rsidR="00D02FF2" w:rsidRPr="004F092E">
        <w:rPr>
          <w:rFonts w:ascii="Arial" w:hAnsi="Arial" w:cs="Arial"/>
          <w:lang w:val="mn-MN"/>
        </w:rPr>
        <w:t xml:space="preserve"> хариуцлага тооцох</w:t>
      </w:r>
      <w:r w:rsidR="0070482E" w:rsidRPr="004F092E">
        <w:rPr>
          <w:rFonts w:ascii="Arial" w:hAnsi="Arial" w:cs="Arial"/>
          <w:lang w:val="mn-MN"/>
        </w:rPr>
        <w:t xml:space="preserve"> нөхцөлийг бүрдүүлж байна. М</w:t>
      </w:r>
      <w:r w:rsidR="00D02FF2" w:rsidRPr="004F092E">
        <w:rPr>
          <w:rFonts w:ascii="Arial" w:hAnsi="Arial" w:cs="Arial"/>
          <w:lang w:val="mn-MN"/>
        </w:rPr>
        <w:t>өн олон улсын сайн туршлага, ДЭМ</w:t>
      </w:r>
      <w:r w:rsidR="0070482E" w:rsidRPr="004F092E">
        <w:rPr>
          <w:rFonts w:ascii="Arial" w:hAnsi="Arial" w:cs="Arial"/>
          <w:lang w:val="mn-MN"/>
        </w:rPr>
        <w:t>Б-ын зөвлөмжид нийцсэн хүн-төвтэ</w:t>
      </w:r>
      <w:r w:rsidR="00D02FF2" w:rsidRPr="004F092E">
        <w:rPr>
          <w:rFonts w:ascii="Arial" w:hAnsi="Arial" w:cs="Arial"/>
          <w:lang w:val="mn-MN"/>
        </w:rPr>
        <w:t xml:space="preserve">й, тасралтгүй эрүүл мэндийн тусламж, үйлчилгээний зарчмыг </w:t>
      </w:r>
      <w:r w:rsidR="0070482E" w:rsidRPr="004F092E">
        <w:rPr>
          <w:rFonts w:ascii="Arial" w:hAnsi="Arial" w:cs="Arial"/>
          <w:lang w:val="mn-MN"/>
        </w:rPr>
        <w:t>хэрэгжүүлэх боломжийг хангана</w:t>
      </w:r>
      <w:r w:rsidR="00D02FF2" w:rsidRPr="004F092E">
        <w:rPr>
          <w:rFonts w:ascii="Arial" w:hAnsi="Arial" w:cs="Arial"/>
          <w:lang w:val="mn-MN"/>
        </w:rPr>
        <w:t>.</w:t>
      </w:r>
    </w:p>
    <w:p w14:paraId="6E472F45" w14:textId="4A3326AF" w:rsidR="00505423" w:rsidRPr="004F092E" w:rsidRDefault="00615AFD" w:rsidP="004F092E">
      <w:pPr>
        <w:spacing w:after="120"/>
        <w:jc w:val="both"/>
        <w:rPr>
          <w:rFonts w:ascii="Arial" w:hAnsi="Arial" w:cs="Arial"/>
          <w:lang w:val="mn-MN"/>
        </w:rPr>
      </w:pPr>
      <w:r w:rsidRPr="004F092E">
        <w:rPr>
          <w:rFonts w:ascii="Arial" w:hAnsi="Arial" w:cs="Arial"/>
          <w:lang w:val="mn-MN"/>
        </w:rPr>
        <w:tab/>
        <w:t>Практик талаас, энэ бүлгийн зохицуулалт</w:t>
      </w:r>
      <w:r w:rsidR="00D71ED9">
        <w:rPr>
          <w:rFonts w:ascii="Arial" w:hAnsi="Arial" w:cs="Arial"/>
          <w:lang w:val="mn-MN"/>
        </w:rPr>
        <w:t xml:space="preserve"> нь анхан шатлалын</w:t>
      </w:r>
      <w:r w:rsidR="00B32BD5" w:rsidRPr="004F092E">
        <w:rPr>
          <w:rFonts w:ascii="Arial" w:hAnsi="Arial" w:cs="Arial"/>
          <w:lang w:val="mn-MN"/>
        </w:rPr>
        <w:t xml:space="preserve"> эмнэлгээ</w:t>
      </w:r>
      <w:r w:rsidR="00D02FF2" w:rsidRPr="004F092E">
        <w:rPr>
          <w:rFonts w:ascii="Arial" w:hAnsi="Arial" w:cs="Arial"/>
          <w:lang w:val="mn-MN"/>
        </w:rPr>
        <w:t>с эхлэн орон нутгийн иргэдэд шууд үйлчилгээ үзүүлдэг сум, тосго</w:t>
      </w:r>
      <w:r w:rsidRPr="004F092E">
        <w:rPr>
          <w:rFonts w:ascii="Arial" w:hAnsi="Arial" w:cs="Arial"/>
          <w:lang w:val="mn-MN"/>
        </w:rPr>
        <w:t>ны эрүүл мэндийн төв, өрхийн эр</w:t>
      </w:r>
      <w:r w:rsidR="00D02FF2" w:rsidRPr="004F092E">
        <w:rPr>
          <w:rFonts w:ascii="Arial" w:hAnsi="Arial" w:cs="Arial"/>
          <w:lang w:val="mn-MN"/>
        </w:rPr>
        <w:t>үүл мэндийн төвийн удирдлага, тогтвортой</w:t>
      </w:r>
      <w:r w:rsidRPr="004F092E">
        <w:rPr>
          <w:rFonts w:ascii="Arial" w:hAnsi="Arial" w:cs="Arial"/>
          <w:lang w:val="mn-MN"/>
        </w:rPr>
        <w:t xml:space="preserve"> байдлыг ханга</w:t>
      </w:r>
      <w:r w:rsidR="00D02FF2" w:rsidRPr="004F092E">
        <w:rPr>
          <w:rFonts w:ascii="Arial" w:hAnsi="Arial" w:cs="Arial"/>
          <w:lang w:val="mn-MN"/>
        </w:rPr>
        <w:t>ж, үйлчилгээний чанарыг сайжруулахад чухал үүрэг гүйцэтгэнэ. Хоё</w:t>
      </w:r>
      <w:r w:rsidR="001F5D38">
        <w:rPr>
          <w:rFonts w:ascii="Arial" w:hAnsi="Arial" w:cs="Arial"/>
          <w:lang w:val="mn-MN"/>
        </w:rPr>
        <w:t>рдогч болон</w:t>
      </w:r>
      <w:r w:rsidR="00DE71BB">
        <w:rPr>
          <w:rFonts w:ascii="Arial" w:hAnsi="Arial" w:cs="Arial"/>
          <w:lang w:val="mn-MN"/>
        </w:rPr>
        <w:t xml:space="preserve"> гуравдагч</w:t>
      </w:r>
      <w:r w:rsidR="00D02FF2" w:rsidRPr="004F092E">
        <w:rPr>
          <w:rFonts w:ascii="Arial" w:hAnsi="Arial" w:cs="Arial"/>
          <w:lang w:val="mn-MN"/>
        </w:rPr>
        <w:t xml:space="preserve"> шатлалын эмнэлэ</w:t>
      </w:r>
      <w:r w:rsidRPr="004F092E">
        <w:rPr>
          <w:rFonts w:ascii="Arial" w:hAnsi="Arial" w:cs="Arial"/>
          <w:lang w:val="mn-MN"/>
        </w:rPr>
        <w:t>г нь нарийн мэргэжлийн тусламж,</w:t>
      </w:r>
      <w:r w:rsidR="00D02FF2" w:rsidRPr="004F092E">
        <w:rPr>
          <w:rFonts w:ascii="Arial" w:hAnsi="Arial" w:cs="Arial"/>
          <w:lang w:val="mn-MN"/>
        </w:rPr>
        <w:t xml:space="preserve"> </w:t>
      </w:r>
      <w:r w:rsidRPr="004F092E">
        <w:rPr>
          <w:rFonts w:ascii="Arial" w:hAnsi="Arial" w:cs="Arial"/>
          <w:lang w:val="mn-MN"/>
        </w:rPr>
        <w:t xml:space="preserve">үйлчилгээг </w:t>
      </w:r>
      <w:r w:rsidR="00D02FF2" w:rsidRPr="004F092E">
        <w:rPr>
          <w:rFonts w:ascii="Arial" w:hAnsi="Arial" w:cs="Arial"/>
          <w:lang w:val="mn-MN"/>
        </w:rPr>
        <w:t xml:space="preserve">зохион байгуулдаг тул стратеги, хүний нөөц, төсөв, гүйцэтгэлийн </w:t>
      </w:r>
      <w:r w:rsidRPr="004F092E">
        <w:rPr>
          <w:rFonts w:ascii="Arial" w:hAnsi="Arial" w:cs="Arial"/>
          <w:lang w:val="mn-MN"/>
        </w:rPr>
        <w:t>удирдлагын зохицуулалт нь</w:t>
      </w:r>
      <w:r w:rsidR="00505423" w:rsidRPr="004F092E">
        <w:rPr>
          <w:rFonts w:ascii="Arial" w:hAnsi="Arial" w:cs="Arial"/>
          <w:lang w:val="mn-MN"/>
        </w:rPr>
        <w:t xml:space="preserve"> чухал</w:t>
      </w:r>
      <w:r w:rsidRPr="004F092E">
        <w:rPr>
          <w:rFonts w:ascii="Arial" w:hAnsi="Arial" w:cs="Arial"/>
          <w:lang w:val="mn-MN"/>
        </w:rPr>
        <w:t xml:space="preserve"> ач холбогдолтой</w:t>
      </w:r>
      <w:r w:rsidR="00505423" w:rsidRPr="004F092E">
        <w:rPr>
          <w:rFonts w:ascii="Arial" w:hAnsi="Arial" w:cs="Arial"/>
          <w:lang w:val="mn-MN"/>
        </w:rPr>
        <w:t>. Төлөөлөн удирдах зөвлөл нь олон нийтийн хяналт, ил тод байдлыг хангаж, эмнэлгийн үйл ажиллагаанд</w:t>
      </w:r>
      <w:r w:rsidRPr="004F092E">
        <w:rPr>
          <w:rFonts w:ascii="Arial" w:hAnsi="Arial" w:cs="Arial"/>
          <w:lang w:val="mn-MN"/>
        </w:rPr>
        <w:t xml:space="preserve"> нийгмийн оролцоог нэмэгдүүлэх үүрэгтэй</w:t>
      </w:r>
      <w:r w:rsidR="00505423" w:rsidRPr="004F092E">
        <w:rPr>
          <w:rFonts w:ascii="Arial" w:hAnsi="Arial" w:cs="Arial"/>
          <w:lang w:val="mn-MN"/>
        </w:rPr>
        <w:t>.</w:t>
      </w:r>
    </w:p>
    <w:p w14:paraId="513CE61B" w14:textId="1FF76F90" w:rsidR="009E63C9" w:rsidRPr="004F092E" w:rsidRDefault="00505423" w:rsidP="004F092E">
      <w:pPr>
        <w:spacing w:after="120"/>
        <w:jc w:val="both"/>
        <w:rPr>
          <w:rFonts w:ascii="Arial" w:hAnsi="Arial" w:cs="Arial"/>
          <w:lang w:val="mn-MN"/>
        </w:rPr>
      </w:pPr>
      <w:r w:rsidRPr="004F092E">
        <w:rPr>
          <w:rFonts w:ascii="Arial" w:hAnsi="Arial" w:cs="Arial"/>
          <w:lang w:val="mn-MN"/>
        </w:rPr>
        <w:tab/>
        <w:t>Олон улсын туршл</w:t>
      </w:r>
      <w:r w:rsidR="00615AFD" w:rsidRPr="004F092E">
        <w:rPr>
          <w:rFonts w:ascii="Arial" w:hAnsi="Arial" w:cs="Arial"/>
          <w:lang w:val="mn-MN"/>
        </w:rPr>
        <w:t>агаас хараха</w:t>
      </w:r>
      <w:r w:rsidRPr="004F092E">
        <w:rPr>
          <w:rFonts w:ascii="Arial" w:hAnsi="Arial" w:cs="Arial"/>
          <w:lang w:val="mn-MN"/>
        </w:rPr>
        <w:t>д Эстони улс эмнэлгийн даргыг сонгон шалгаруулалтаар томилж, гүйцэтгэлийн гэрээ байгуулж</w:t>
      </w:r>
      <w:r w:rsidR="00B32BD5" w:rsidRPr="004F092E">
        <w:rPr>
          <w:rFonts w:ascii="Arial" w:hAnsi="Arial" w:cs="Arial"/>
          <w:lang w:val="mn-MN"/>
        </w:rPr>
        <w:t>, нээлттэй байдлаар гэрээг</w:t>
      </w:r>
      <w:r w:rsidRPr="004F092E">
        <w:rPr>
          <w:rFonts w:ascii="Arial" w:hAnsi="Arial" w:cs="Arial"/>
          <w:lang w:val="mn-MN"/>
        </w:rPr>
        <w:t xml:space="preserve"> </w:t>
      </w:r>
      <w:r w:rsidR="00615AFD" w:rsidRPr="004F092E">
        <w:rPr>
          <w:rFonts w:ascii="Arial" w:hAnsi="Arial" w:cs="Arial"/>
          <w:lang w:val="mn-MN"/>
        </w:rPr>
        <w:t>дүгнэдэг.</w:t>
      </w:r>
      <w:r w:rsidRPr="004F092E">
        <w:rPr>
          <w:rFonts w:ascii="Arial" w:hAnsi="Arial" w:cs="Arial"/>
          <w:lang w:val="mn-MN"/>
        </w:rPr>
        <w:t xml:space="preserve"> Казакстан, Финлянд зэрэг улсад Төлөөлөн удирдах зөвлөлийн оролцоог олон нийтийн хяналтад оруулж, ашиг сонирхлын зөрчилгү</w:t>
      </w:r>
      <w:r w:rsidR="00615AFD" w:rsidRPr="004F092E">
        <w:rPr>
          <w:rFonts w:ascii="Arial" w:hAnsi="Arial" w:cs="Arial"/>
          <w:lang w:val="mn-MN"/>
        </w:rPr>
        <w:t>й байдлыг хангадаг</w:t>
      </w:r>
      <w:r w:rsidRPr="004F092E">
        <w:rPr>
          <w:rFonts w:ascii="Arial" w:hAnsi="Arial" w:cs="Arial"/>
          <w:lang w:val="mn-MN"/>
        </w:rPr>
        <w:t>. ДЭМБ-ын зөвлөмжид эмнэлгийн байгууллагын удирдлагын тогтолцоог боловсронгуй болгох, хүн-төвтэй, нэгдмэл, тасралтгүй үйлчилгээний</w:t>
      </w:r>
      <w:r w:rsidR="00615AFD" w:rsidRPr="004F092E">
        <w:rPr>
          <w:rFonts w:ascii="Arial" w:hAnsi="Arial" w:cs="Arial"/>
          <w:lang w:val="mn-MN"/>
        </w:rPr>
        <w:t xml:space="preserve"> зарчмыг хэрэгжүүлэхийг онцолдог</w:t>
      </w:r>
      <w:r w:rsidRPr="004F092E">
        <w:rPr>
          <w:rFonts w:ascii="Arial" w:hAnsi="Arial" w:cs="Arial"/>
          <w:lang w:val="mn-MN"/>
        </w:rPr>
        <w:t xml:space="preserve">. </w:t>
      </w:r>
    </w:p>
    <w:p w14:paraId="513EBDA3" w14:textId="473FEF19" w:rsidR="006417EE" w:rsidRPr="004F092E" w:rsidRDefault="00505423" w:rsidP="004F092E">
      <w:pPr>
        <w:spacing w:after="120"/>
        <w:jc w:val="both"/>
        <w:rPr>
          <w:rFonts w:ascii="Arial" w:hAnsi="Arial" w:cs="Arial"/>
          <w:lang w:val="mn-MN"/>
        </w:rPr>
      </w:pPr>
      <w:r w:rsidRPr="004F092E">
        <w:rPr>
          <w:rFonts w:ascii="Arial" w:hAnsi="Arial" w:cs="Arial"/>
          <w:lang w:val="mn-MN"/>
        </w:rPr>
        <w:tab/>
        <w:t>Иймд энэ бүлгийн зохицуулалт нь ан</w:t>
      </w:r>
      <w:r w:rsidR="008D4609">
        <w:rPr>
          <w:rFonts w:ascii="Arial" w:hAnsi="Arial" w:cs="Arial"/>
          <w:lang w:val="mn-MN"/>
        </w:rPr>
        <w:t>хан шатлалын</w:t>
      </w:r>
      <w:r w:rsidR="00846EE9" w:rsidRPr="004F092E">
        <w:rPr>
          <w:rFonts w:ascii="Arial" w:hAnsi="Arial" w:cs="Arial"/>
          <w:lang w:val="mn-MN"/>
        </w:rPr>
        <w:t xml:space="preserve"> эмнэлэгт</w:t>
      </w:r>
      <w:r w:rsidRPr="004F092E">
        <w:rPr>
          <w:rFonts w:ascii="Arial" w:hAnsi="Arial" w:cs="Arial"/>
          <w:lang w:val="mn-MN"/>
        </w:rPr>
        <w:t xml:space="preserve"> үр дүнтэй,</w:t>
      </w:r>
      <w:r w:rsidR="00846EE9" w:rsidRPr="004F092E">
        <w:rPr>
          <w:rFonts w:ascii="Arial" w:hAnsi="Arial" w:cs="Arial"/>
          <w:lang w:val="mn-MN"/>
        </w:rPr>
        <w:t xml:space="preserve"> тасралтгүй үйлчилгээг хүргэ</w:t>
      </w:r>
      <w:r w:rsidRPr="004F092E">
        <w:rPr>
          <w:rFonts w:ascii="Arial" w:hAnsi="Arial" w:cs="Arial"/>
          <w:lang w:val="mn-MN"/>
        </w:rPr>
        <w:t>х, хоёрдогч болон</w:t>
      </w:r>
      <w:r w:rsidR="001B3EF4">
        <w:rPr>
          <w:rFonts w:ascii="Arial" w:hAnsi="Arial" w:cs="Arial"/>
          <w:lang w:val="mn-MN"/>
        </w:rPr>
        <w:t xml:space="preserve"> гуравдагч</w:t>
      </w:r>
      <w:r w:rsidR="00846EE9" w:rsidRPr="004F092E">
        <w:rPr>
          <w:rFonts w:ascii="Arial" w:hAnsi="Arial" w:cs="Arial"/>
          <w:lang w:val="mn-MN"/>
        </w:rPr>
        <w:t xml:space="preserve"> шатлалтын эмнэлэгт</w:t>
      </w:r>
      <w:r w:rsidRPr="004F092E">
        <w:rPr>
          <w:rFonts w:ascii="Arial" w:hAnsi="Arial" w:cs="Arial"/>
          <w:lang w:val="mn-MN"/>
        </w:rPr>
        <w:t xml:space="preserve"> мэргэшлийн шаардлага, хүний нөөцийн тогтолцоог баталгаажуулах, гүйцэтгэлийн үнэлгээний механизмыг бий болгох боломжийг бүрдүүлсэн. Мөн Төлөөлөн удирдах зөвлөл нь орон нутгийн иргэд, ажилтны оролцоог нэмэгдүүлж, олон нийтийн хяналт, ил тод байдлы</w:t>
      </w:r>
      <w:r w:rsidR="00B32BD5" w:rsidRPr="004F092E">
        <w:rPr>
          <w:rFonts w:ascii="Arial" w:hAnsi="Arial" w:cs="Arial"/>
          <w:lang w:val="mn-MN"/>
        </w:rPr>
        <w:t>г хангахаар зохицуулалтыг тусгалаа</w:t>
      </w:r>
      <w:r w:rsidRPr="004F092E">
        <w:rPr>
          <w:rFonts w:ascii="Arial" w:hAnsi="Arial" w:cs="Arial"/>
          <w:lang w:val="mn-MN"/>
        </w:rPr>
        <w:t>.</w:t>
      </w:r>
    </w:p>
    <w:p w14:paraId="6EFE0123" w14:textId="7B57036C" w:rsidR="006417EE" w:rsidRPr="004F092E" w:rsidRDefault="006417EE" w:rsidP="004F092E">
      <w:pPr>
        <w:spacing w:after="120"/>
        <w:ind w:right="4"/>
        <w:jc w:val="both"/>
        <w:rPr>
          <w:rFonts w:ascii="Arial" w:hAnsi="Arial" w:cs="Arial"/>
          <w:color w:val="000000" w:themeColor="text1"/>
          <w:lang w:val="mn-MN"/>
        </w:rPr>
      </w:pPr>
      <w:r w:rsidRPr="004F092E">
        <w:rPr>
          <w:rFonts w:ascii="Arial" w:hAnsi="Arial" w:cs="Arial"/>
          <w:color w:val="000000" w:themeColor="text1"/>
          <w:lang w:val="mn-MN"/>
        </w:rPr>
        <w:t xml:space="preserve">         </w:t>
      </w:r>
      <w:r w:rsidR="00C20DA8" w:rsidRPr="004F092E">
        <w:rPr>
          <w:rFonts w:ascii="Arial" w:hAnsi="Arial" w:cs="Arial"/>
          <w:color w:val="000000" w:themeColor="text1"/>
          <w:lang w:val="mn-MN"/>
        </w:rPr>
        <w:t xml:space="preserve">  </w:t>
      </w:r>
      <w:r w:rsidR="003E1F53">
        <w:rPr>
          <w:rFonts w:ascii="Arial" w:hAnsi="Arial" w:cs="Arial"/>
          <w:b/>
          <w:bCs/>
          <w:color w:val="000000" w:themeColor="text1"/>
          <w:lang w:val="mn-MN"/>
        </w:rPr>
        <w:t>Есдүгээр</w:t>
      </w:r>
      <w:r w:rsidRPr="004F092E">
        <w:rPr>
          <w:rFonts w:ascii="Arial" w:hAnsi="Arial" w:cs="Arial"/>
          <w:b/>
          <w:bCs/>
          <w:color w:val="000000" w:themeColor="text1"/>
          <w:lang w:val="mn-MN"/>
        </w:rPr>
        <w:t xml:space="preserve"> бүлэг.</w:t>
      </w:r>
      <w:r w:rsidR="008E65A8" w:rsidRPr="004F092E">
        <w:rPr>
          <w:rFonts w:ascii="Arial" w:hAnsi="Arial" w:cs="Arial"/>
          <w:b/>
          <w:bCs/>
          <w:color w:val="000000" w:themeColor="text1"/>
          <w:lang w:val="mn-MN"/>
        </w:rPr>
        <w:t>Бусад зүйл</w:t>
      </w:r>
      <w:r w:rsidRPr="004F092E">
        <w:rPr>
          <w:rFonts w:ascii="Arial" w:hAnsi="Arial" w:cs="Arial"/>
          <w:color w:val="000000" w:themeColor="text1"/>
          <w:lang w:val="mn-MN"/>
        </w:rPr>
        <w:t xml:space="preserve"> </w:t>
      </w:r>
    </w:p>
    <w:p w14:paraId="30FBF231" w14:textId="074404CB" w:rsidR="00FB0828" w:rsidRDefault="00CF1E57" w:rsidP="00FB0828">
      <w:pPr>
        <w:pStyle w:val="NoSpacing"/>
        <w:spacing w:after="120"/>
        <w:ind w:firstLine="720"/>
        <w:jc w:val="both"/>
        <w:rPr>
          <w:rFonts w:ascii="Arial" w:hAnsi="Arial" w:cs="Arial"/>
          <w:sz w:val="24"/>
          <w:szCs w:val="24"/>
          <w:lang w:val="mn-MN"/>
        </w:rPr>
      </w:pPr>
      <w:r>
        <w:rPr>
          <w:rFonts w:ascii="Arial" w:hAnsi="Arial" w:cs="Arial"/>
          <w:sz w:val="24"/>
          <w:szCs w:val="24"/>
          <w:lang w:val="mn-MN"/>
        </w:rPr>
        <w:t>Хуулийн төслийн есдүгээр</w:t>
      </w:r>
      <w:r w:rsidR="00FB0828">
        <w:rPr>
          <w:rFonts w:ascii="Arial" w:hAnsi="Arial" w:cs="Arial"/>
          <w:sz w:val="24"/>
          <w:szCs w:val="24"/>
          <w:lang w:val="mn-MN"/>
        </w:rPr>
        <w:t xml:space="preserve"> бүлгээр хууль тогтоомж зөрчсөн этгээдэд хүлээлгэх хариуцлага, хуулийг хэрэгжүүлэх шилжилтийн үеийн зохицуулалт болон хуулийг дагаж мөрдөх хугацаатай холбоотой харилцааг зохицуулж байна. Эмнэлгийн тусламж, үйлчилгээний тухай хууль тогтоомжийг зөрчсөн  этгээдэд хүлээлгэх хариуцлагын үндсийг тодорхойлж, зөрчлийн шинж чанараас хамааран холбогдох хууль тогтоомжид заасан хариуцлагыг хүлээлгэхээр тусгасан. Тухайлбал, энэ хуулийг зөрчсөн албан тушаалтны үйлдэл нь гэмт хэргийн шинжгүй бол Төрийн албаны тухай хуульд заасан сахилгын х</w:t>
      </w:r>
      <w:r w:rsidR="003C78DB">
        <w:rPr>
          <w:rFonts w:ascii="Arial" w:hAnsi="Arial" w:cs="Arial"/>
          <w:sz w:val="24"/>
          <w:szCs w:val="24"/>
          <w:lang w:val="mn-MN"/>
        </w:rPr>
        <w:t>ариуцлага хүлээлгэх, харин хүн</w:t>
      </w:r>
      <w:r w:rsidR="00FB0828">
        <w:rPr>
          <w:rFonts w:ascii="Arial" w:hAnsi="Arial" w:cs="Arial"/>
          <w:sz w:val="24"/>
          <w:szCs w:val="24"/>
          <w:lang w:val="mn-MN"/>
        </w:rPr>
        <w:t xml:space="preserve">, хуулийн этгээдийн гаргасан зөрчил гэмт хэргийн болон зөрчлийн шинжтэй бол Эрүүгийн хууль болон Зөрчлийн тухай хуульд заасан хариуцлага хүлээлгэхээр зохицуулсан. </w:t>
      </w:r>
    </w:p>
    <w:p w14:paraId="36064BCD" w14:textId="60285036" w:rsidR="00001B56" w:rsidRDefault="00FB0828" w:rsidP="007E1BB2">
      <w:pPr>
        <w:pStyle w:val="NoSpacing"/>
        <w:spacing w:after="120"/>
        <w:ind w:firstLine="720"/>
        <w:jc w:val="both"/>
        <w:rPr>
          <w:rFonts w:ascii="Arial" w:hAnsi="Arial" w:cs="Arial"/>
          <w:sz w:val="24"/>
          <w:szCs w:val="24"/>
          <w:lang w:val="mn-MN"/>
        </w:rPr>
      </w:pPr>
      <w:r>
        <w:rPr>
          <w:rFonts w:ascii="Arial" w:hAnsi="Arial" w:cs="Arial"/>
          <w:sz w:val="24"/>
          <w:szCs w:val="24"/>
          <w:lang w:val="mn-MN"/>
        </w:rPr>
        <w:lastRenderedPageBreak/>
        <w:t>Мөн хууль зөрчсөн этгээдэд торгууль, шийтгэл оногдуулсан нь тухайн зөрчлийг арилгах, эсхүл зөрчлийн улмаас бусдад учруулсан хохирлыг нөхөн төлөх үүргээс чөлөөлөх үндэслэл болохгүй</w:t>
      </w:r>
      <w:r w:rsidR="003C78DB">
        <w:rPr>
          <w:rFonts w:ascii="Arial" w:hAnsi="Arial" w:cs="Arial"/>
          <w:sz w:val="24"/>
          <w:szCs w:val="24"/>
          <w:lang w:val="mn-MN"/>
        </w:rPr>
        <w:t xml:space="preserve"> байх зарчмыг тодорхойлж, хүн</w:t>
      </w:r>
      <w:r w:rsidR="00001B56">
        <w:rPr>
          <w:rFonts w:ascii="Arial" w:hAnsi="Arial" w:cs="Arial"/>
          <w:sz w:val="24"/>
          <w:szCs w:val="24"/>
          <w:lang w:val="mn-MN"/>
        </w:rPr>
        <w:t>, хуулийн этгээдийн хариуцлагын хэрэгжилтийг бүрэн хангах эрх зүйн зохицуул</w:t>
      </w:r>
      <w:r w:rsidR="007E1BB2">
        <w:rPr>
          <w:rFonts w:ascii="Arial" w:hAnsi="Arial" w:cs="Arial"/>
          <w:sz w:val="24"/>
          <w:szCs w:val="24"/>
          <w:lang w:val="mn-MN"/>
        </w:rPr>
        <w:t>алтыг тусга</w:t>
      </w:r>
      <w:r w:rsidR="00001B56">
        <w:rPr>
          <w:rFonts w:ascii="Arial" w:hAnsi="Arial" w:cs="Arial"/>
          <w:sz w:val="24"/>
          <w:szCs w:val="24"/>
          <w:lang w:val="mn-MN"/>
        </w:rPr>
        <w:t xml:space="preserve">лаа. </w:t>
      </w:r>
    </w:p>
    <w:p w14:paraId="50CB6C67" w14:textId="32AE6046" w:rsidR="00001B56" w:rsidRDefault="00001B56" w:rsidP="00FB0828">
      <w:pPr>
        <w:pStyle w:val="NoSpacing"/>
        <w:spacing w:after="120"/>
        <w:ind w:firstLine="720"/>
        <w:jc w:val="both"/>
        <w:rPr>
          <w:rFonts w:ascii="Arial" w:hAnsi="Arial" w:cs="Arial"/>
          <w:sz w:val="24"/>
          <w:szCs w:val="24"/>
          <w:lang w:val="mn-MN"/>
        </w:rPr>
      </w:pPr>
      <w:r>
        <w:rPr>
          <w:rFonts w:ascii="Arial" w:hAnsi="Arial" w:cs="Arial"/>
          <w:sz w:val="24"/>
          <w:szCs w:val="24"/>
          <w:lang w:val="mn-MN"/>
        </w:rPr>
        <w:t>Түүнчлэн хуулийг хэрэгжүүлэхтэй холбогдуулан тодорхой зохицуулалтыг үе шаттай хэрэгжүүлэх шилжилтийн үеийн зохиц</w:t>
      </w:r>
      <w:r w:rsidR="004B332C">
        <w:rPr>
          <w:rFonts w:ascii="Arial" w:hAnsi="Arial" w:cs="Arial"/>
          <w:sz w:val="24"/>
          <w:szCs w:val="24"/>
          <w:lang w:val="mn-MN"/>
        </w:rPr>
        <w:t xml:space="preserve">уулалтыг тусгасан. Үүнд: </w:t>
      </w:r>
      <w:bookmarkStart w:id="2" w:name="_GoBack"/>
      <w:bookmarkEnd w:id="2"/>
      <w:r>
        <w:rPr>
          <w:rFonts w:ascii="Arial" w:hAnsi="Arial" w:cs="Arial"/>
          <w:sz w:val="24"/>
          <w:szCs w:val="24"/>
          <w:lang w:val="mn-MN"/>
        </w:rPr>
        <w:t>дүүргийн эрүүл мэндийн төвийн амбулаторийн</w:t>
      </w:r>
      <w:r w:rsidR="008D0C5B">
        <w:rPr>
          <w:rFonts w:ascii="Arial" w:hAnsi="Arial" w:cs="Arial"/>
          <w:sz w:val="24"/>
          <w:szCs w:val="24"/>
          <w:lang w:val="mn-MN"/>
        </w:rPr>
        <w:t xml:space="preserve"> тусламж, үйлчилгээ хүргэх</w:t>
      </w:r>
      <w:r>
        <w:rPr>
          <w:rFonts w:ascii="Arial" w:hAnsi="Arial" w:cs="Arial"/>
          <w:sz w:val="24"/>
          <w:szCs w:val="24"/>
          <w:lang w:val="mn-MN"/>
        </w:rPr>
        <w:t xml:space="preserve"> зохицуулалтыг 2028 оны 01 дүгээр сарын 01-ний өдрөөс эхлэн дагаж мөрдөхөөр, харин төрийн өмчит </w:t>
      </w:r>
      <w:r w:rsidR="00BA7A03">
        <w:rPr>
          <w:rFonts w:ascii="Arial" w:hAnsi="Arial" w:cs="Arial"/>
          <w:sz w:val="24"/>
          <w:szCs w:val="24"/>
          <w:lang w:val="mn-MN"/>
        </w:rPr>
        <w:t xml:space="preserve">төрөлжсөн мэргэшлийн төв </w:t>
      </w:r>
      <w:r>
        <w:rPr>
          <w:rFonts w:ascii="Arial" w:hAnsi="Arial" w:cs="Arial"/>
          <w:sz w:val="24"/>
          <w:szCs w:val="24"/>
          <w:lang w:val="mn-MN"/>
        </w:rPr>
        <w:t>эмнэлгийн тусламж, үйлчилгээ үзүүлэгч байгууллагын удирдла</w:t>
      </w:r>
      <w:r w:rsidR="002A6EBA">
        <w:rPr>
          <w:rFonts w:ascii="Arial" w:hAnsi="Arial" w:cs="Arial"/>
          <w:sz w:val="24"/>
          <w:szCs w:val="24"/>
          <w:lang w:val="mn-MN"/>
        </w:rPr>
        <w:t>га, зохион байгуулалтыг 2027 оны 6 дугаар сард</w:t>
      </w:r>
      <w:r>
        <w:rPr>
          <w:rFonts w:ascii="Arial" w:hAnsi="Arial" w:cs="Arial"/>
          <w:sz w:val="24"/>
          <w:szCs w:val="24"/>
          <w:lang w:val="mn-MN"/>
        </w:rPr>
        <w:t xml:space="preserve"> багтаан хуулийн холбогдох бүлэгт нийцүүлэн шинэчлэн зохион байгуулахаар тусгалаа.</w:t>
      </w:r>
    </w:p>
    <w:p w14:paraId="5EF7B069" w14:textId="40436301" w:rsidR="00FB0828" w:rsidRPr="004F092E" w:rsidRDefault="00001B56" w:rsidP="00001B56">
      <w:pPr>
        <w:pStyle w:val="NoSpacing"/>
        <w:spacing w:after="120"/>
        <w:ind w:firstLine="720"/>
        <w:jc w:val="both"/>
        <w:rPr>
          <w:rFonts w:ascii="Arial" w:hAnsi="Arial" w:cs="Arial"/>
          <w:sz w:val="24"/>
          <w:szCs w:val="24"/>
          <w:lang w:val="mn-MN"/>
        </w:rPr>
      </w:pPr>
      <w:r>
        <w:rPr>
          <w:rFonts w:ascii="Arial" w:hAnsi="Arial" w:cs="Arial"/>
          <w:sz w:val="24"/>
          <w:szCs w:val="24"/>
          <w:lang w:val="mn-MN"/>
        </w:rPr>
        <w:t>Эмнэлгийн тусламж, үйлчилгээний тухай хуулийг 2027 оны 01 дүгээр сарын 01-</w:t>
      </w:r>
      <w:r w:rsidR="00BA7A03">
        <w:rPr>
          <w:rFonts w:ascii="Arial" w:hAnsi="Arial" w:cs="Arial"/>
          <w:sz w:val="24"/>
          <w:szCs w:val="24"/>
          <w:lang w:val="mn-MN"/>
        </w:rPr>
        <w:t>ний өдрөөс эхлэн дагаж мөрдөнө</w:t>
      </w:r>
      <w:r>
        <w:rPr>
          <w:rFonts w:ascii="Arial" w:hAnsi="Arial" w:cs="Arial"/>
          <w:sz w:val="24"/>
          <w:szCs w:val="24"/>
          <w:lang w:val="mn-MN"/>
        </w:rPr>
        <w:t>.</w:t>
      </w:r>
    </w:p>
    <w:p w14:paraId="4700A76E" w14:textId="5D814B28" w:rsidR="00F260CD" w:rsidRPr="004F092E" w:rsidRDefault="00107951" w:rsidP="004F092E">
      <w:pPr>
        <w:spacing w:after="120"/>
        <w:ind w:firstLine="720"/>
        <w:jc w:val="both"/>
        <w:rPr>
          <w:rFonts w:ascii="Arial" w:eastAsia="Calibri" w:hAnsi="Arial" w:cs="Arial"/>
          <w:color w:val="000000" w:themeColor="text1"/>
          <w:lang w:val="mn-MN"/>
        </w:rPr>
      </w:pPr>
      <w:r w:rsidRPr="004F092E">
        <w:rPr>
          <w:rFonts w:ascii="Arial" w:eastAsia="Calibri" w:hAnsi="Arial" w:cs="Arial"/>
          <w:lang w:val="mn-MN"/>
        </w:rPr>
        <w:t xml:space="preserve">Эмнэлгийн тусламж, үйлчилгээний тухай </w:t>
      </w:r>
      <w:r w:rsidRPr="004F092E">
        <w:rPr>
          <w:rFonts w:ascii="Arial" w:hAnsi="Arial" w:cs="Arial"/>
          <w:color w:val="000000" w:themeColor="text1"/>
          <w:lang w:val="mn-MN"/>
        </w:rPr>
        <w:t xml:space="preserve">хууль /шинэчилсэн найруулга/-ийн </w:t>
      </w:r>
      <w:r w:rsidRPr="004F092E">
        <w:rPr>
          <w:rFonts w:ascii="Arial" w:eastAsia="Calibri" w:hAnsi="Arial" w:cs="Arial"/>
          <w:color w:val="000000" w:themeColor="text1"/>
          <w:lang w:val="mn-MN"/>
        </w:rPr>
        <w:t>төсөл нь Монгол Улсын Үндсэн хуульд нийцсэн бөгөөд хууль хоорондын уялдаа холбоог хангах зорилгоор хуулийн төсөлтэй холбогдуулан дараах хуулийн төслийг боловсруулсан болно.</w:t>
      </w:r>
    </w:p>
    <w:p w14:paraId="41CE94CC" w14:textId="57707540" w:rsidR="00107951" w:rsidRPr="004F092E" w:rsidRDefault="00107951" w:rsidP="004F092E">
      <w:pPr>
        <w:spacing w:after="120"/>
        <w:ind w:firstLine="720"/>
        <w:jc w:val="both"/>
        <w:rPr>
          <w:rFonts w:ascii="Arial" w:eastAsia="Calibri" w:hAnsi="Arial" w:cs="Arial"/>
          <w:noProof/>
        </w:rPr>
      </w:pPr>
      <w:r w:rsidRPr="004F092E">
        <w:rPr>
          <w:rFonts w:ascii="Arial" w:eastAsia="Calibri" w:hAnsi="Arial" w:cs="Arial"/>
          <w:noProof/>
          <w:lang w:val="mn-MN"/>
        </w:rPr>
        <w:t>1.Эрүүл мэндийн тухай хуульд</w:t>
      </w:r>
      <w:r w:rsidR="00193978" w:rsidRPr="004F092E">
        <w:rPr>
          <w:rFonts w:ascii="Arial" w:eastAsia="Calibri" w:hAnsi="Arial" w:cs="Arial"/>
          <w:noProof/>
          <w:lang w:val="mn-MN"/>
        </w:rPr>
        <w:t xml:space="preserve"> нэмэлт, өөрчлөлт оруулах тухай</w:t>
      </w:r>
      <w:r w:rsidR="00193978" w:rsidRPr="004F092E">
        <w:rPr>
          <w:rFonts w:ascii="Arial" w:eastAsia="Calibri" w:hAnsi="Arial" w:cs="Arial"/>
          <w:noProof/>
        </w:rPr>
        <w:t>;</w:t>
      </w:r>
    </w:p>
    <w:p w14:paraId="053E70C5" w14:textId="2202DD64" w:rsidR="00790881" w:rsidRPr="004F092E" w:rsidRDefault="00790881" w:rsidP="004F092E">
      <w:pPr>
        <w:spacing w:after="120"/>
        <w:ind w:firstLine="720"/>
        <w:jc w:val="both"/>
        <w:rPr>
          <w:rFonts w:ascii="Arial" w:eastAsia="Calibri" w:hAnsi="Arial" w:cs="Arial"/>
          <w:noProof/>
          <w:lang w:val="mn-MN"/>
        </w:rPr>
      </w:pPr>
      <w:r w:rsidRPr="004F092E">
        <w:rPr>
          <w:rFonts w:ascii="Arial" w:eastAsia="Calibri" w:hAnsi="Arial" w:cs="Arial"/>
          <w:noProof/>
          <w:lang w:val="mn-MN"/>
        </w:rPr>
        <w:t>2.Эрүүл мэндийн даатгалын ту</w:t>
      </w:r>
      <w:r w:rsidR="00193978" w:rsidRPr="004F092E">
        <w:rPr>
          <w:rFonts w:ascii="Arial" w:eastAsia="Calibri" w:hAnsi="Arial" w:cs="Arial"/>
          <w:noProof/>
          <w:lang w:val="mn-MN"/>
        </w:rPr>
        <w:t>хай хуульд нэмэлт</w:t>
      </w:r>
      <w:r w:rsidR="004F092E" w:rsidRPr="004F092E">
        <w:rPr>
          <w:rFonts w:ascii="Arial" w:eastAsia="Calibri" w:hAnsi="Arial" w:cs="Arial"/>
          <w:noProof/>
          <w:lang w:val="mn-MN"/>
        </w:rPr>
        <w:t>, өөрчлөлт</w:t>
      </w:r>
      <w:r w:rsidR="00193978" w:rsidRPr="004F092E">
        <w:rPr>
          <w:rFonts w:ascii="Arial" w:eastAsia="Calibri" w:hAnsi="Arial" w:cs="Arial"/>
          <w:noProof/>
          <w:lang w:val="mn-MN"/>
        </w:rPr>
        <w:t xml:space="preserve"> оруулах тухай;</w:t>
      </w:r>
    </w:p>
    <w:p w14:paraId="5C2E6629" w14:textId="4F2091D0" w:rsidR="00107951" w:rsidRPr="004F092E" w:rsidRDefault="00790881" w:rsidP="004F092E">
      <w:pPr>
        <w:spacing w:after="120"/>
        <w:ind w:firstLine="720"/>
        <w:jc w:val="both"/>
        <w:rPr>
          <w:rFonts w:ascii="Arial" w:eastAsia="Calibri" w:hAnsi="Arial" w:cs="Arial"/>
          <w:noProof/>
          <w:lang w:val="mn-MN"/>
        </w:rPr>
      </w:pPr>
      <w:r w:rsidRPr="004F092E">
        <w:rPr>
          <w:rFonts w:ascii="Arial" w:eastAsia="Calibri" w:hAnsi="Arial" w:cs="Arial"/>
          <w:noProof/>
          <w:lang w:val="mn-MN"/>
        </w:rPr>
        <w:t>3</w:t>
      </w:r>
      <w:r w:rsidR="00107951" w:rsidRPr="004F092E">
        <w:rPr>
          <w:rFonts w:ascii="Arial" w:eastAsia="Calibri" w:hAnsi="Arial" w:cs="Arial"/>
          <w:noProof/>
          <w:lang w:val="mn-MN"/>
        </w:rPr>
        <w:t>.</w:t>
      </w:r>
      <w:r w:rsidR="00804A78" w:rsidRPr="004F092E">
        <w:rPr>
          <w:rFonts w:ascii="Arial" w:eastAsia="Calibri" w:hAnsi="Arial" w:cs="Arial"/>
          <w:noProof/>
          <w:lang w:val="mn-MN"/>
        </w:rPr>
        <w:t>Эм, эмнэлгийн хэрэгслийн туха</w:t>
      </w:r>
      <w:r w:rsidR="00193978" w:rsidRPr="004F092E">
        <w:rPr>
          <w:rFonts w:ascii="Arial" w:eastAsia="Calibri" w:hAnsi="Arial" w:cs="Arial"/>
          <w:noProof/>
          <w:lang w:val="mn-MN"/>
        </w:rPr>
        <w:t>й хуульд өөрчлөлт оруулах тухай;</w:t>
      </w:r>
    </w:p>
    <w:p w14:paraId="759B9FF4" w14:textId="2208BC25" w:rsidR="00107951" w:rsidRPr="004F092E" w:rsidRDefault="00790881" w:rsidP="004F092E">
      <w:pPr>
        <w:spacing w:after="120"/>
        <w:ind w:firstLine="720"/>
        <w:jc w:val="both"/>
        <w:rPr>
          <w:rFonts w:ascii="Arial" w:eastAsia="Calibri" w:hAnsi="Arial" w:cs="Arial"/>
          <w:noProof/>
          <w:lang w:val="mn-MN"/>
        </w:rPr>
      </w:pPr>
      <w:r w:rsidRPr="004F092E">
        <w:rPr>
          <w:rFonts w:ascii="Arial" w:eastAsia="Calibri" w:hAnsi="Arial" w:cs="Arial"/>
          <w:noProof/>
          <w:lang w:val="mn-MN"/>
        </w:rPr>
        <w:t>4</w:t>
      </w:r>
      <w:r w:rsidR="00107951" w:rsidRPr="004F092E">
        <w:rPr>
          <w:rFonts w:ascii="Arial" w:eastAsia="Calibri" w:hAnsi="Arial" w:cs="Arial"/>
          <w:noProof/>
          <w:lang w:val="mn-MN"/>
        </w:rPr>
        <w:t>.</w:t>
      </w:r>
      <w:r w:rsidR="00804A78" w:rsidRPr="004F092E">
        <w:rPr>
          <w:rFonts w:ascii="Arial" w:eastAsia="Calibri" w:hAnsi="Arial" w:cs="Arial"/>
          <w:noProof/>
          <w:lang w:val="mn-MN"/>
        </w:rPr>
        <w:t>Гэр бүлийн хүчирхийлэлтэй тэмцэх туха</w:t>
      </w:r>
      <w:r w:rsidR="00193978" w:rsidRPr="004F092E">
        <w:rPr>
          <w:rFonts w:ascii="Arial" w:eastAsia="Calibri" w:hAnsi="Arial" w:cs="Arial"/>
          <w:noProof/>
          <w:lang w:val="mn-MN"/>
        </w:rPr>
        <w:t>й хуульд өөрчлөлт оруулах тухай;</w:t>
      </w:r>
    </w:p>
    <w:p w14:paraId="0A302EC2" w14:textId="2B8666F3" w:rsidR="00107951" w:rsidRPr="004F092E" w:rsidRDefault="002A6EBA" w:rsidP="004F092E">
      <w:pPr>
        <w:spacing w:after="120"/>
        <w:ind w:firstLine="720"/>
        <w:jc w:val="both"/>
        <w:rPr>
          <w:rFonts w:ascii="Arial" w:eastAsia="Calibri" w:hAnsi="Arial" w:cs="Arial"/>
          <w:noProof/>
        </w:rPr>
      </w:pPr>
      <w:r>
        <w:rPr>
          <w:rFonts w:ascii="Arial" w:eastAsia="Calibri" w:hAnsi="Arial" w:cs="Arial"/>
          <w:noProof/>
          <w:lang w:val="mn-MN"/>
        </w:rPr>
        <w:t>5</w:t>
      </w:r>
      <w:r w:rsidR="00107951" w:rsidRPr="004F092E">
        <w:rPr>
          <w:rFonts w:ascii="Arial" w:eastAsia="Calibri" w:hAnsi="Arial" w:cs="Arial"/>
          <w:noProof/>
          <w:lang w:val="mn-MN"/>
        </w:rPr>
        <w:t>.Эмнэлгийн тусламж, үйлчилгээний</w:t>
      </w:r>
      <w:r w:rsidR="00107951" w:rsidRPr="004F092E">
        <w:rPr>
          <w:rFonts w:ascii="Arial" w:eastAsia="Calibri" w:hAnsi="Arial" w:cs="Arial"/>
          <w:noProof/>
        </w:rPr>
        <w:t xml:space="preserve"> тухай хууль хүчингүй болсонд тооцох тухай.</w:t>
      </w:r>
    </w:p>
    <w:p w14:paraId="757E707C" w14:textId="77777777" w:rsidR="00107951" w:rsidRPr="004F092E" w:rsidRDefault="00107951" w:rsidP="004F092E">
      <w:pPr>
        <w:spacing w:after="120"/>
        <w:ind w:firstLine="720"/>
        <w:jc w:val="both"/>
        <w:rPr>
          <w:rFonts w:ascii="Arial" w:eastAsia="Calibri" w:hAnsi="Arial" w:cs="Arial"/>
          <w:color w:val="000000" w:themeColor="text1"/>
          <w:lang w:val="mn-MN"/>
        </w:rPr>
      </w:pPr>
    </w:p>
    <w:p w14:paraId="79C0A7EE" w14:textId="7E70D193" w:rsidR="003E7D7A" w:rsidRPr="004F092E" w:rsidRDefault="003E7D7A" w:rsidP="004F092E">
      <w:pPr>
        <w:spacing w:after="120"/>
        <w:jc w:val="both"/>
        <w:rPr>
          <w:rFonts w:ascii="Arial" w:hAnsi="Arial" w:cs="Arial"/>
          <w:b/>
          <w:lang w:val="mn-MN"/>
        </w:rPr>
      </w:pPr>
    </w:p>
    <w:p w14:paraId="344B6AFC" w14:textId="77777777" w:rsidR="00530D9E" w:rsidRPr="004F092E" w:rsidRDefault="00530D9E" w:rsidP="004F092E">
      <w:pPr>
        <w:pStyle w:val="NormalWeb"/>
        <w:spacing w:before="0" w:beforeAutospacing="0" w:after="120" w:afterAutospacing="0"/>
        <w:ind w:right="-279"/>
        <w:rPr>
          <w:rFonts w:ascii="Arial" w:hAnsi="Arial" w:cs="Arial"/>
          <w:color w:val="000000"/>
          <w:lang w:val="mn-MN"/>
        </w:rPr>
      </w:pPr>
    </w:p>
    <w:p w14:paraId="1ADE5435" w14:textId="08B8CADE" w:rsidR="00824EB5" w:rsidRPr="004F092E" w:rsidRDefault="00824EB5" w:rsidP="004F092E">
      <w:pPr>
        <w:pStyle w:val="NormalWeb"/>
        <w:spacing w:before="0" w:beforeAutospacing="0" w:after="120" w:afterAutospacing="0"/>
        <w:ind w:right="-279"/>
        <w:jc w:val="center"/>
        <w:rPr>
          <w:rFonts w:ascii="Arial" w:hAnsi="Arial" w:cs="Arial"/>
          <w:color w:val="000000"/>
          <w:lang w:val="mn-MN"/>
        </w:rPr>
      </w:pPr>
      <w:r w:rsidRPr="004F092E">
        <w:rPr>
          <w:rFonts w:ascii="Arial" w:hAnsi="Arial" w:cs="Arial"/>
          <w:color w:val="000000"/>
          <w:lang w:val="mn-MN"/>
        </w:rPr>
        <w:t>-----oOo-----</w:t>
      </w:r>
    </w:p>
    <w:sectPr w:rsidR="00824EB5" w:rsidRPr="004F092E" w:rsidSect="00D62503">
      <w:footerReference w:type="default" r:id="rId8"/>
      <w:pgSz w:w="12240" w:h="15840"/>
      <w:pgMar w:top="1440" w:right="90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7486C" w14:textId="77777777" w:rsidR="00B350DD" w:rsidRDefault="00B350DD" w:rsidP="00212628">
      <w:r>
        <w:separator/>
      </w:r>
    </w:p>
  </w:endnote>
  <w:endnote w:type="continuationSeparator" w:id="0">
    <w:p w14:paraId="6DAF6B1A" w14:textId="77777777" w:rsidR="00B350DD" w:rsidRDefault="00B350DD" w:rsidP="0021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958467"/>
      <w:docPartObj>
        <w:docPartGallery w:val="Page Numbers (Bottom of Page)"/>
        <w:docPartUnique/>
      </w:docPartObj>
    </w:sdtPr>
    <w:sdtEndPr>
      <w:rPr>
        <w:noProof/>
      </w:rPr>
    </w:sdtEndPr>
    <w:sdtContent>
      <w:p w14:paraId="462E6376" w14:textId="3D19218E" w:rsidR="00E03993" w:rsidRDefault="00E03993">
        <w:pPr>
          <w:pStyle w:val="Footer"/>
          <w:jc w:val="right"/>
        </w:pPr>
        <w:r>
          <w:fldChar w:fldCharType="begin"/>
        </w:r>
        <w:r>
          <w:instrText xml:space="preserve"> PAGE   \* MERGEFORMAT </w:instrText>
        </w:r>
        <w:r>
          <w:fldChar w:fldCharType="separate"/>
        </w:r>
        <w:r w:rsidR="006650C3">
          <w:rPr>
            <w:noProof/>
          </w:rPr>
          <w:t>15</w:t>
        </w:r>
        <w:r>
          <w:rPr>
            <w:noProof/>
          </w:rPr>
          <w:fldChar w:fldCharType="end"/>
        </w:r>
      </w:p>
    </w:sdtContent>
  </w:sdt>
  <w:p w14:paraId="497FA033" w14:textId="77777777" w:rsidR="00E03993" w:rsidRDefault="00E039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18DCC" w14:textId="77777777" w:rsidR="00B350DD" w:rsidRDefault="00B350DD" w:rsidP="00212628">
      <w:r>
        <w:separator/>
      </w:r>
    </w:p>
  </w:footnote>
  <w:footnote w:type="continuationSeparator" w:id="0">
    <w:p w14:paraId="2135EB05" w14:textId="77777777" w:rsidR="00B350DD" w:rsidRDefault="00B350DD" w:rsidP="00212628">
      <w:r>
        <w:continuationSeparator/>
      </w:r>
    </w:p>
  </w:footnote>
  <w:footnote w:id="1">
    <w:p w14:paraId="30DCCC12" w14:textId="53B57504" w:rsidR="00E03993" w:rsidRPr="00C85E36" w:rsidRDefault="00E03993">
      <w:pPr>
        <w:pStyle w:val="FootnoteText"/>
        <w:rPr>
          <w:rFonts w:ascii="Arial" w:hAnsi="Arial" w:cs="Arial"/>
          <w:sz w:val="18"/>
          <w:szCs w:val="18"/>
          <w:lang w:val="mn-MN"/>
        </w:rPr>
      </w:pPr>
      <w:r w:rsidRPr="00C85E36">
        <w:rPr>
          <w:rStyle w:val="FootnoteReference"/>
          <w:rFonts w:ascii="Arial" w:hAnsi="Arial" w:cs="Arial"/>
          <w:sz w:val="18"/>
          <w:szCs w:val="18"/>
        </w:rPr>
        <w:footnoteRef/>
      </w:r>
      <w:r w:rsidRPr="00C85E36">
        <w:rPr>
          <w:rFonts w:ascii="Arial" w:hAnsi="Arial" w:cs="Arial"/>
          <w:sz w:val="18"/>
          <w:szCs w:val="18"/>
        </w:rPr>
        <w:t xml:space="preserve"> </w:t>
      </w:r>
      <w:r w:rsidRPr="00C85E36">
        <w:rPr>
          <w:rFonts w:ascii="Arial" w:hAnsi="Arial" w:cs="Arial"/>
          <w:sz w:val="18"/>
          <w:szCs w:val="18"/>
          <w:lang w:val="mn-MN"/>
        </w:rPr>
        <w:t>Хууль зүйн үндэсний хүрээлэн  “Эмнэлгийн тусламж, үйлчилгээний тухай хуулийн хэрэгжилтийн үр дагаварт хийсэн үнэлгээний тайлан” 2025 он</w:t>
      </w:r>
    </w:p>
  </w:footnote>
  <w:footnote w:id="2">
    <w:p w14:paraId="258AD3FA" w14:textId="2C2BA166" w:rsidR="00E03993" w:rsidRPr="004F457C" w:rsidRDefault="00E03993" w:rsidP="004F457C">
      <w:pPr>
        <w:pStyle w:val="FootnoteText"/>
        <w:jc w:val="both"/>
        <w:rPr>
          <w:rFonts w:ascii="Arial" w:hAnsi="Arial" w:cs="Arial"/>
          <w:sz w:val="18"/>
          <w:szCs w:val="18"/>
          <w:lang w:val="mn-MN"/>
        </w:rPr>
      </w:pPr>
      <w:r>
        <w:rPr>
          <w:rStyle w:val="FootnoteReference"/>
        </w:rPr>
        <w:footnoteRef/>
      </w:r>
      <w:r w:rsidRPr="004F457C">
        <w:rPr>
          <w:rFonts w:ascii="Arial" w:hAnsi="Arial" w:cs="Arial"/>
          <w:sz w:val="18"/>
          <w:szCs w:val="18"/>
          <w:lang w:val="mn-MN"/>
        </w:rPr>
        <w:t>УИХ-ын Нийгмийн бодлогын байнгын хорооны 2025 оны 07 дугаар сарын 01-ний өдрийн хуралдаан</w:t>
      </w:r>
    </w:p>
    <w:p w14:paraId="271B54C5" w14:textId="4F5092C2" w:rsidR="00E03993" w:rsidRPr="004F457C" w:rsidRDefault="00E03993">
      <w:pPr>
        <w:pStyle w:val="FootnoteText"/>
        <w:rPr>
          <w:lang w:val="mn-MN"/>
        </w:rPr>
      </w:pPr>
      <w:r>
        <w:t xml:space="preserve"> </w:t>
      </w:r>
    </w:p>
  </w:footnote>
  <w:footnote w:id="3">
    <w:p w14:paraId="34D2E474" w14:textId="5648B8FD" w:rsidR="00E03993" w:rsidRPr="002D167D" w:rsidRDefault="00E03993" w:rsidP="002D167D">
      <w:pPr>
        <w:pStyle w:val="FootnoteText"/>
        <w:jc w:val="both"/>
        <w:rPr>
          <w:rFonts w:ascii="Arial" w:hAnsi="Arial" w:cs="Arial"/>
          <w:sz w:val="18"/>
          <w:szCs w:val="18"/>
          <w:lang w:val="mn-MN"/>
        </w:rPr>
      </w:pPr>
      <w:r w:rsidRPr="002D167D">
        <w:rPr>
          <w:rStyle w:val="FootnoteReference"/>
          <w:rFonts w:ascii="Arial" w:hAnsi="Arial" w:cs="Arial"/>
          <w:sz w:val="18"/>
          <w:szCs w:val="18"/>
        </w:rPr>
        <w:footnoteRef/>
      </w:r>
      <w:r w:rsidRPr="002D167D">
        <w:rPr>
          <w:rFonts w:ascii="Arial" w:hAnsi="Arial" w:cs="Arial"/>
          <w:sz w:val="18"/>
          <w:szCs w:val="18"/>
        </w:rPr>
        <w:t xml:space="preserve"> </w:t>
      </w:r>
      <w:r w:rsidRPr="002D167D">
        <w:rPr>
          <w:rFonts w:ascii="Arial" w:hAnsi="Arial" w:cs="Arial"/>
          <w:sz w:val="18"/>
          <w:szCs w:val="18"/>
          <w:lang w:val="mn-MN"/>
        </w:rPr>
        <w:t>Мөн тэнд.</w:t>
      </w:r>
    </w:p>
  </w:footnote>
  <w:footnote w:id="4">
    <w:p w14:paraId="51E4E7BB" w14:textId="77777777" w:rsidR="00E03993" w:rsidRPr="002D167D" w:rsidRDefault="00E03993" w:rsidP="002D167D">
      <w:pPr>
        <w:pStyle w:val="FootnoteText"/>
        <w:jc w:val="both"/>
        <w:rPr>
          <w:rFonts w:ascii="Arial" w:hAnsi="Arial" w:cs="Arial"/>
          <w:sz w:val="18"/>
          <w:szCs w:val="18"/>
          <w:lang w:val="mn-MN"/>
        </w:rPr>
      </w:pPr>
      <w:r w:rsidRPr="002D167D">
        <w:rPr>
          <w:rStyle w:val="FootnoteReference"/>
          <w:rFonts w:ascii="Arial" w:hAnsi="Arial" w:cs="Arial"/>
          <w:sz w:val="18"/>
          <w:szCs w:val="18"/>
        </w:rPr>
        <w:footnoteRef/>
      </w:r>
      <w:r w:rsidRPr="002D167D">
        <w:rPr>
          <w:rFonts w:ascii="Arial" w:hAnsi="Arial" w:cs="Arial"/>
          <w:sz w:val="18"/>
          <w:szCs w:val="18"/>
        </w:rPr>
        <w:t xml:space="preserve"> </w:t>
      </w:r>
      <w:r w:rsidRPr="002D167D">
        <w:rPr>
          <w:rFonts w:ascii="Arial" w:hAnsi="Arial" w:cs="Arial"/>
          <w:sz w:val="18"/>
          <w:szCs w:val="18"/>
          <w:lang w:val="mn-MN"/>
        </w:rPr>
        <w:t xml:space="preserve">Монгол Улсын Засгийн газар, Засгийн газрын хяналт хэрэгжүүлэх газар, “Эрүүл мэндийн салбар дахь процессын дахин инженерчлэлийн судалгаа, шинжилгээ </w:t>
      </w:r>
      <w:r w:rsidRPr="002D167D">
        <w:rPr>
          <w:rFonts w:ascii="Arial" w:hAnsi="Arial" w:cs="Arial"/>
          <w:sz w:val="18"/>
          <w:szCs w:val="18"/>
        </w:rPr>
        <w:t>(</w:t>
      </w:r>
      <w:r w:rsidRPr="002D167D">
        <w:rPr>
          <w:rFonts w:ascii="Arial" w:hAnsi="Arial" w:cs="Arial"/>
          <w:sz w:val="18"/>
          <w:szCs w:val="18"/>
          <w:lang w:val="mn-MN"/>
        </w:rPr>
        <w:t>тайлан</w:t>
      </w:r>
      <w:r w:rsidRPr="002D167D">
        <w:rPr>
          <w:rFonts w:ascii="Arial" w:hAnsi="Arial" w:cs="Arial"/>
          <w:sz w:val="18"/>
          <w:szCs w:val="18"/>
        </w:rPr>
        <w:t xml:space="preserve">), 2024 </w:t>
      </w:r>
      <w:r w:rsidRPr="002D167D">
        <w:rPr>
          <w:rFonts w:ascii="Arial" w:hAnsi="Arial" w:cs="Arial"/>
          <w:sz w:val="18"/>
          <w:szCs w:val="18"/>
          <w:lang w:val="mn-MN"/>
        </w:rPr>
        <w:t>он, Улаанбаатар хот.</w:t>
      </w:r>
    </w:p>
  </w:footnote>
  <w:footnote w:id="5">
    <w:p w14:paraId="731D6626" w14:textId="77777777" w:rsidR="00E03993" w:rsidRPr="00FF5A2A" w:rsidRDefault="00E03993" w:rsidP="00FF5A2A">
      <w:pPr>
        <w:pStyle w:val="FootnoteText"/>
        <w:jc w:val="both"/>
        <w:rPr>
          <w:rFonts w:ascii="Arial" w:hAnsi="Arial" w:cs="Arial"/>
          <w:sz w:val="18"/>
          <w:szCs w:val="18"/>
        </w:rPr>
      </w:pPr>
      <w:r w:rsidRPr="00FF5A2A">
        <w:rPr>
          <w:rStyle w:val="FootnoteReference"/>
          <w:rFonts w:ascii="Arial" w:hAnsi="Arial" w:cs="Arial"/>
          <w:sz w:val="18"/>
          <w:szCs w:val="18"/>
        </w:rPr>
        <w:footnoteRef/>
      </w:r>
      <w:r w:rsidRPr="00FF5A2A">
        <w:rPr>
          <w:rFonts w:ascii="Arial" w:hAnsi="Arial" w:cs="Arial"/>
          <w:sz w:val="18"/>
          <w:szCs w:val="18"/>
        </w:rPr>
        <w:t xml:space="preserve"> Wake up, wake up! It’s me! It’s my life! Patient</w:t>
      </w:r>
      <w:r w:rsidRPr="00FF5A2A">
        <w:rPr>
          <w:rFonts w:ascii="Arial" w:hAnsi="Arial" w:cs="Arial"/>
          <w:sz w:val="18"/>
          <w:szCs w:val="18"/>
          <w:lang w:val="mn-MN"/>
        </w:rPr>
        <w:t xml:space="preserve"> </w:t>
      </w:r>
      <w:r w:rsidRPr="00FF5A2A">
        <w:rPr>
          <w:rFonts w:ascii="Arial" w:hAnsi="Arial" w:cs="Arial"/>
          <w:sz w:val="18"/>
          <w:szCs w:val="18"/>
        </w:rPr>
        <w:t>narratives on person-centeredness in the integrated</w:t>
      </w:r>
    </w:p>
    <w:p w14:paraId="49E4A868" w14:textId="77777777" w:rsidR="00E03993" w:rsidRPr="00FF5A2A" w:rsidRDefault="00E03993" w:rsidP="00FF5A2A">
      <w:pPr>
        <w:pStyle w:val="FootnoteText"/>
        <w:jc w:val="both"/>
        <w:rPr>
          <w:rFonts w:ascii="Arial" w:hAnsi="Arial" w:cs="Arial"/>
          <w:sz w:val="18"/>
          <w:szCs w:val="18"/>
          <w:lang w:val="mn-MN"/>
        </w:rPr>
      </w:pPr>
      <w:r w:rsidRPr="00FF5A2A">
        <w:rPr>
          <w:rFonts w:ascii="Arial" w:hAnsi="Arial" w:cs="Arial"/>
          <w:sz w:val="18"/>
          <w:szCs w:val="18"/>
        </w:rPr>
        <w:t xml:space="preserve"> care context: a qualitative study</w:t>
      </w:r>
      <w:r w:rsidRPr="00FF5A2A">
        <w:rPr>
          <w:rFonts w:ascii="Arial" w:hAnsi="Arial" w:cs="Arial"/>
          <w:sz w:val="18"/>
          <w:szCs w:val="18"/>
          <w:lang w:val="mn-MN"/>
        </w:rPr>
        <w:t xml:space="preserve">, </w:t>
      </w:r>
      <w:r w:rsidRPr="00FF5A2A">
        <w:rPr>
          <w:rFonts w:ascii="Arial" w:hAnsi="Arial" w:cs="Arial"/>
          <w:sz w:val="18"/>
          <w:szCs w:val="18"/>
        </w:rPr>
        <w:t>Geva Greenfield, Agnieszka</w:t>
      </w:r>
      <w:r w:rsidRPr="00FF5A2A">
        <w:rPr>
          <w:rFonts w:ascii="Arial" w:hAnsi="Arial" w:cs="Arial"/>
          <w:sz w:val="18"/>
          <w:szCs w:val="18"/>
          <w:lang w:val="mn-MN"/>
        </w:rPr>
        <w:t xml:space="preserve">, </w:t>
      </w:r>
      <w:r w:rsidRPr="00FF5A2A">
        <w:rPr>
          <w:rFonts w:ascii="Arial" w:hAnsi="Arial" w:cs="Arial"/>
          <w:sz w:val="18"/>
          <w:szCs w:val="18"/>
        </w:rPr>
        <w:t>Ignatowicz, Athina Belsi, Yannis Pappas, Josip Car, Azeem Majeed</w:t>
      </w:r>
      <w:r w:rsidRPr="00FF5A2A">
        <w:rPr>
          <w:rFonts w:ascii="Arial" w:hAnsi="Arial" w:cs="Arial"/>
          <w:sz w:val="18"/>
          <w:szCs w:val="18"/>
          <w:lang w:val="mn-MN"/>
        </w:rPr>
        <w:t xml:space="preserve"> </w:t>
      </w:r>
      <w:r w:rsidRPr="00FF5A2A">
        <w:rPr>
          <w:rFonts w:ascii="Arial" w:hAnsi="Arial" w:cs="Arial"/>
          <w:sz w:val="18"/>
          <w:szCs w:val="18"/>
        </w:rPr>
        <w:t>and Matthew Harris</w:t>
      </w:r>
      <w:r w:rsidRPr="00FF5A2A">
        <w:rPr>
          <w:rFonts w:ascii="Arial" w:hAnsi="Arial" w:cs="Arial"/>
          <w:sz w:val="18"/>
          <w:szCs w:val="18"/>
          <w:lang w:val="mn-MN"/>
        </w:rPr>
        <w:t xml:space="preserve">, Greenfield et al. BMC Health Services Research 2014. </w:t>
      </w:r>
    </w:p>
  </w:footnote>
  <w:footnote w:id="6">
    <w:p w14:paraId="6F56FEA9" w14:textId="77777777" w:rsidR="00E03993" w:rsidRPr="006C7CE7" w:rsidRDefault="00E03993" w:rsidP="006C7CE7">
      <w:pPr>
        <w:pStyle w:val="FootnoteText"/>
        <w:jc w:val="both"/>
        <w:rPr>
          <w:rFonts w:ascii="Arial" w:hAnsi="Arial" w:cs="Arial"/>
          <w:sz w:val="18"/>
          <w:szCs w:val="18"/>
          <w:lang w:val="mn-MN"/>
        </w:rPr>
      </w:pPr>
      <w:r w:rsidRPr="006C7CE7">
        <w:rPr>
          <w:rStyle w:val="FootnoteReference"/>
          <w:rFonts w:ascii="Arial" w:hAnsi="Arial" w:cs="Arial"/>
          <w:sz w:val="18"/>
          <w:szCs w:val="18"/>
        </w:rPr>
        <w:footnoteRef/>
      </w:r>
      <w:r w:rsidRPr="006C7CE7">
        <w:rPr>
          <w:rFonts w:ascii="Arial" w:hAnsi="Arial" w:cs="Arial"/>
          <w:sz w:val="18"/>
          <w:szCs w:val="18"/>
        </w:rPr>
        <w:t xml:space="preserve">   The Future Hospital in Global Health Systems: The Future Hospital as an Entity, N.</w:t>
      </w:r>
      <w:proofErr w:type="gramStart"/>
      <w:r w:rsidRPr="006C7CE7">
        <w:rPr>
          <w:rFonts w:ascii="Arial" w:hAnsi="Arial" w:cs="Arial"/>
          <w:sz w:val="18"/>
          <w:szCs w:val="18"/>
        </w:rPr>
        <w:t>J.Sebire</w:t>
      </w:r>
      <w:proofErr w:type="gramEnd"/>
      <w:r w:rsidRPr="006C7CE7">
        <w:rPr>
          <w:rFonts w:ascii="Arial" w:hAnsi="Arial" w:cs="Arial"/>
          <w:sz w:val="18"/>
          <w:szCs w:val="18"/>
        </w:rPr>
        <w:t>, А.Adams, L.Arpiainen, L.Celi, A.Charlesworth, M.Gorgens, M.Gorsky, F.Magrabi, Y.Nagasawa, C.Onoka, M. McKee, The International Journal of Health Planning and Management, 2025; 40:730–740.</w:t>
      </w:r>
    </w:p>
  </w:footnote>
  <w:footnote w:id="7">
    <w:p w14:paraId="77749E2A" w14:textId="77777777" w:rsidR="00E03993" w:rsidRPr="006C7CE7" w:rsidRDefault="00E03993" w:rsidP="006C7CE7">
      <w:pPr>
        <w:pStyle w:val="FootnoteText"/>
        <w:jc w:val="both"/>
        <w:rPr>
          <w:rFonts w:ascii="Arial" w:hAnsi="Arial" w:cs="Arial"/>
          <w:sz w:val="18"/>
          <w:szCs w:val="18"/>
          <w:lang w:val="mn-MN"/>
        </w:rPr>
      </w:pPr>
      <w:r w:rsidRPr="006C7CE7">
        <w:rPr>
          <w:rStyle w:val="FootnoteReference"/>
          <w:rFonts w:ascii="Arial" w:hAnsi="Arial" w:cs="Arial"/>
          <w:sz w:val="18"/>
          <w:szCs w:val="18"/>
        </w:rPr>
        <w:footnoteRef/>
      </w:r>
      <w:r w:rsidRPr="006C7CE7">
        <w:rPr>
          <w:rFonts w:ascii="Arial" w:hAnsi="Arial" w:cs="Arial"/>
          <w:sz w:val="18"/>
          <w:szCs w:val="18"/>
          <w:lang w:val="mn-MN"/>
        </w:rPr>
        <w:t xml:space="preserve"> </w:t>
      </w:r>
      <w:r w:rsidRPr="006C7CE7">
        <w:rPr>
          <w:rFonts w:ascii="Arial" w:hAnsi="Arial" w:cs="Arial"/>
          <w:sz w:val="18"/>
          <w:szCs w:val="18"/>
        </w:rPr>
        <w:t>Is the hospital of the future here today? Transforming the hospital business model, 25 June 2020.</w:t>
      </w:r>
    </w:p>
  </w:footnote>
  <w:footnote w:id="8">
    <w:p w14:paraId="3E9F0827" w14:textId="77777777" w:rsidR="00E03993" w:rsidRPr="006C7CE7" w:rsidRDefault="00E03993" w:rsidP="006C7CE7">
      <w:pPr>
        <w:pStyle w:val="FootnoteText"/>
        <w:jc w:val="both"/>
        <w:rPr>
          <w:rFonts w:ascii="Arial" w:hAnsi="Arial" w:cs="Arial"/>
          <w:sz w:val="18"/>
          <w:szCs w:val="18"/>
          <w:lang w:val="mn-MN"/>
        </w:rPr>
      </w:pPr>
      <w:r w:rsidRPr="006C7CE7">
        <w:rPr>
          <w:rStyle w:val="FootnoteReference"/>
          <w:rFonts w:ascii="Arial" w:hAnsi="Arial" w:cs="Arial"/>
          <w:sz w:val="18"/>
          <w:szCs w:val="18"/>
        </w:rPr>
        <w:footnoteRef/>
      </w:r>
      <w:r w:rsidRPr="006C7CE7">
        <w:rPr>
          <w:rFonts w:ascii="Arial" w:hAnsi="Arial" w:cs="Arial"/>
          <w:sz w:val="18"/>
          <w:szCs w:val="18"/>
        </w:rPr>
        <w:t xml:space="preserve"> Health Services Organisation Act</w:t>
      </w:r>
    </w:p>
  </w:footnote>
  <w:footnote w:id="9">
    <w:p w14:paraId="76088985" w14:textId="77777777" w:rsidR="00E03993" w:rsidRPr="006C7CE7" w:rsidRDefault="00E03993" w:rsidP="006C7CE7">
      <w:pPr>
        <w:pStyle w:val="FootnoteText"/>
        <w:jc w:val="both"/>
        <w:rPr>
          <w:rFonts w:ascii="Arial" w:hAnsi="Arial" w:cs="Arial"/>
          <w:sz w:val="18"/>
          <w:szCs w:val="18"/>
          <w:lang w:val="mn-MN"/>
        </w:rPr>
      </w:pPr>
      <w:r w:rsidRPr="006C7CE7">
        <w:rPr>
          <w:rStyle w:val="FootnoteReference"/>
          <w:rFonts w:ascii="Arial" w:hAnsi="Arial" w:cs="Arial"/>
          <w:sz w:val="18"/>
          <w:szCs w:val="18"/>
        </w:rPr>
        <w:footnoteRef/>
      </w:r>
      <w:r w:rsidRPr="006C7CE7">
        <w:rPr>
          <w:rFonts w:ascii="Arial" w:hAnsi="Arial" w:cs="Arial"/>
          <w:sz w:val="18"/>
          <w:szCs w:val="18"/>
        </w:rPr>
        <w:t xml:space="preserve"> Primary Health Care Act, B.E. 2562 (2019)</w:t>
      </w:r>
    </w:p>
  </w:footnote>
  <w:footnote w:id="10">
    <w:p w14:paraId="4090ACDA" w14:textId="77777777" w:rsidR="00E03993" w:rsidRPr="006C7CE7" w:rsidRDefault="00E03993" w:rsidP="006C7CE7">
      <w:pPr>
        <w:pStyle w:val="FootnoteText"/>
        <w:jc w:val="both"/>
        <w:rPr>
          <w:rFonts w:ascii="Arial" w:hAnsi="Arial" w:cs="Arial"/>
          <w:sz w:val="18"/>
          <w:szCs w:val="18"/>
          <w:lang w:val="mn-MN"/>
        </w:rPr>
      </w:pPr>
      <w:r w:rsidRPr="006C7CE7">
        <w:rPr>
          <w:rStyle w:val="FootnoteReference"/>
          <w:rFonts w:ascii="Arial" w:hAnsi="Arial" w:cs="Arial"/>
          <w:sz w:val="18"/>
          <w:szCs w:val="18"/>
        </w:rPr>
        <w:footnoteRef/>
      </w:r>
      <w:r w:rsidRPr="006C7CE7">
        <w:rPr>
          <w:rFonts w:ascii="Arial" w:hAnsi="Arial" w:cs="Arial"/>
          <w:sz w:val="18"/>
          <w:szCs w:val="18"/>
        </w:rPr>
        <w:t xml:space="preserve"> Medical Service Act</w:t>
      </w:r>
    </w:p>
  </w:footnote>
  <w:footnote w:id="11">
    <w:p w14:paraId="21292ADF" w14:textId="77EC0555" w:rsidR="00E03993" w:rsidRPr="006C7CE7" w:rsidRDefault="00E03993" w:rsidP="006C7CE7">
      <w:pPr>
        <w:pStyle w:val="FootnoteText"/>
        <w:jc w:val="both"/>
        <w:rPr>
          <w:rFonts w:ascii="Arial" w:hAnsi="Arial" w:cs="Arial"/>
          <w:sz w:val="18"/>
          <w:szCs w:val="18"/>
          <w:lang w:val="mn-MN"/>
        </w:rPr>
      </w:pPr>
      <w:r w:rsidRPr="006C7CE7">
        <w:rPr>
          <w:rStyle w:val="FootnoteReference"/>
          <w:rFonts w:ascii="Arial" w:hAnsi="Arial" w:cs="Arial"/>
          <w:sz w:val="18"/>
          <w:szCs w:val="18"/>
        </w:rPr>
        <w:footnoteRef/>
      </w:r>
      <w:r w:rsidRPr="006C7CE7">
        <w:rPr>
          <w:rFonts w:ascii="Arial" w:hAnsi="Arial" w:cs="Arial"/>
          <w:sz w:val="18"/>
          <w:szCs w:val="18"/>
        </w:rPr>
        <w:t xml:space="preserve">Code of the Republic of Kazakhstan “On the Health of the People and the Healthcare System”, Articles 4, 77, 123. Available at: </w:t>
      </w:r>
      <w:hyperlink r:id="rId1" w:tgtFrame="_new" w:history="1">
        <w:r w:rsidRPr="006C7CE7">
          <w:rPr>
            <w:rStyle w:val="Hyperlink"/>
            <w:rFonts w:ascii="Arial" w:hAnsi="Arial" w:cs="Arial"/>
            <w:sz w:val="18"/>
            <w:szCs w:val="18"/>
          </w:rPr>
          <w:t>https://adilet.zan.kz/eng/docs/K2000000360</w:t>
        </w:r>
      </w:hyperlink>
      <w:r w:rsidRPr="006C7CE7">
        <w:rPr>
          <w:rFonts w:ascii="Arial" w:hAnsi="Arial" w:cs="Arial"/>
          <w:sz w:val="18"/>
          <w:szCs w:val="18"/>
        </w:rPr>
        <w:t xml:space="preserve"> </w:t>
      </w:r>
    </w:p>
  </w:footnote>
  <w:footnote w:id="12">
    <w:p w14:paraId="78142548" w14:textId="665FCAED" w:rsidR="00E03993" w:rsidRPr="006C7CE7" w:rsidRDefault="00E03993" w:rsidP="006C7CE7">
      <w:pPr>
        <w:pStyle w:val="FootnoteText"/>
        <w:jc w:val="both"/>
        <w:rPr>
          <w:rFonts w:ascii="Arial" w:hAnsi="Arial" w:cs="Arial"/>
          <w:sz w:val="18"/>
          <w:szCs w:val="18"/>
          <w:lang w:val="mn-MN"/>
        </w:rPr>
      </w:pPr>
      <w:r w:rsidRPr="006C7CE7">
        <w:rPr>
          <w:rStyle w:val="FootnoteReference"/>
          <w:rFonts w:ascii="Arial" w:hAnsi="Arial" w:cs="Arial"/>
          <w:sz w:val="18"/>
          <w:szCs w:val="18"/>
        </w:rPr>
        <w:footnoteRef/>
      </w:r>
      <w:r w:rsidRPr="006C7CE7">
        <w:rPr>
          <w:rFonts w:ascii="Arial" w:hAnsi="Arial" w:cs="Arial"/>
          <w:sz w:val="18"/>
          <w:szCs w:val="18"/>
        </w:rPr>
        <w:t xml:space="preserve"> Health Care Act (1326/2010) of Finland; Act on Organising Healthcare and Social Welfare (612/2021). Available at: </w:t>
      </w:r>
      <w:hyperlink r:id="rId2" w:tgtFrame="_new" w:history="1">
        <w:r w:rsidRPr="006C7CE7">
          <w:rPr>
            <w:rStyle w:val="Hyperlink"/>
            <w:rFonts w:ascii="Arial" w:hAnsi="Arial" w:cs="Arial"/>
            <w:sz w:val="18"/>
            <w:szCs w:val="18"/>
          </w:rPr>
          <w:t>https://www.finlex.fi/en/</w:t>
        </w:r>
      </w:hyperlink>
    </w:p>
  </w:footnote>
  <w:footnote w:id="13">
    <w:p w14:paraId="3B5D6792" w14:textId="77777777" w:rsidR="00E03993" w:rsidRPr="006C7CE7" w:rsidRDefault="00E03993" w:rsidP="00237852">
      <w:pPr>
        <w:pStyle w:val="FootnoteText"/>
        <w:jc w:val="both"/>
        <w:rPr>
          <w:rFonts w:ascii="Arial" w:hAnsi="Arial" w:cs="Arial"/>
          <w:sz w:val="18"/>
          <w:szCs w:val="18"/>
          <w:lang w:val="mn-MN"/>
        </w:rPr>
      </w:pPr>
      <w:r w:rsidRPr="006C7CE7">
        <w:rPr>
          <w:rStyle w:val="FootnoteReference"/>
          <w:rFonts w:ascii="Arial" w:hAnsi="Arial" w:cs="Arial"/>
          <w:sz w:val="18"/>
          <w:szCs w:val="18"/>
        </w:rPr>
        <w:footnoteRef/>
      </w:r>
      <w:r w:rsidRPr="006C7CE7">
        <w:rPr>
          <w:rFonts w:ascii="Arial" w:hAnsi="Arial" w:cs="Arial"/>
          <w:sz w:val="18"/>
          <w:szCs w:val="18"/>
        </w:rPr>
        <w:t xml:space="preserve"> </w:t>
      </w:r>
      <w:r w:rsidRPr="006C7CE7">
        <w:rPr>
          <w:rFonts w:ascii="Arial" w:hAnsi="Arial" w:cs="Arial"/>
          <w:color w:val="000000" w:themeColor="text1"/>
          <w:sz w:val="18"/>
          <w:szCs w:val="18"/>
          <w:lang w:val="mn-MN"/>
        </w:rPr>
        <w:t>Хууль зүйн үндэсний хүрээлэнгээс Эмнэлгийн тусламж, үйлчилгээний тухай хуулийн хэрэгжилтийн үр дагаварт хийсэн судалгааны тайлан, 2025 он.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819"/>
    <w:multiLevelType w:val="multilevel"/>
    <w:tmpl w:val="3FD4F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F3C22"/>
    <w:multiLevelType w:val="multilevel"/>
    <w:tmpl w:val="6D6A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33BBC"/>
    <w:multiLevelType w:val="multilevel"/>
    <w:tmpl w:val="CC86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27E59"/>
    <w:multiLevelType w:val="multilevel"/>
    <w:tmpl w:val="FC90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0086E"/>
    <w:multiLevelType w:val="multilevel"/>
    <w:tmpl w:val="7298BB7A"/>
    <w:lvl w:ilvl="0">
      <w:start w:val="1"/>
      <w:numFmt w:val="decimal"/>
      <w:lvlText w:val="%1"/>
      <w:lvlJc w:val="left"/>
      <w:pPr>
        <w:ind w:left="525" w:hanging="525"/>
      </w:pPr>
      <w:rPr>
        <w:rFonts w:ascii="Arial" w:hAnsi="Arial" w:cs="Arial" w:hint="default"/>
      </w:rPr>
    </w:lvl>
    <w:lvl w:ilvl="1">
      <w:start w:val="2"/>
      <w:numFmt w:val="decimal"/>
      <w:lvlText w:val="%1.%2"/>
      <w:lvlJc w:val="left"/>
      <w:pPr>
        <w:ind w:left="525" w:hanging="525"/>
      </w:pPr>
      <w:rPr>
        <w:rFonts w:ascii="Arial" w:hAnsi="Arial" w:cs="Arial" w:hint="default"/>
      </w:rPr>
    </w:lvl>
    <w:lvl w:ilvl="2">
      <w:start w:val="2"/>
      <w:numFmt w:val="decimal"/>
      <w:lvlText w:val="%1.%2.%3"/>
      <w:lvlJc w:val="left"/>
      <w:pPr>
        <w:ind w:left="720" w:hanging="720"/>
      </w:pPr>
      <w:rPr>
        <w:rFonts w:ascii="Arial" w:hAnsi="Arial" w:cs="Arial" w:hint="default"/>
        <w:b/>
        <w:bCs/>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5" w15:restartNumberingAfterBreak="0">
    <w:nsid w:val="299329A9"/>
    <w:multiLevelType w:val="hybridMultilevel"/>
    <w:tmpl w:val="E9AE36C2"/>
    <w:lvl w:ilvl="0" w:tplc="77847460">
      <w:start w:val="2"/>
      <w:numFmt w:val="bullet"/>
      <w:lvlText w:val="-"/>
      <w:lvlJc w:val="left"/>
      <w:pPr>
        <w:ind w:left="1246" w:hanging="360"/>
      </w:pPr>
      <w:rPr>
        <w:rFonts w:ascii="Arial" w:eastAsia="Times New Roman" w:hAnsi="Arial" w:cs="Arial" w:hint="default"/>
      </w:rPr>
    </w:lvl>
    <w:lvl w:ilvl="1" w:tplc="04090003" w:tentative="1">
      <w:start w:val="1"/>
      <w:numFmt w:val="bullet"/>
      <w:lvlText w:val="o"/>
      <w:lvlJc w:val="left"/>
      <w:pPr>
        <w:ind w:left="196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3406" w:hanging="360"/>
      </w:pPr>
      <w:rPr>
        <w:rFonts w:ascii="Symbol" w:hAnsi="Symbol" w:hint="default"/>
      </w:rPr>
    </w:lvl>
    <w:lvl w:ilvl="4" w:tplc="04090003" w:tentative="1">
      <w:start w:val="1"/>
      <w:numFmt w:val="bullet"/>
      <w:lvlText w:val="o"/>
      <w:lvlJc w:val="left"/>
      <w:pPr>
        <w:ind w:left="4126" w:hanging="360"/>
      </w:pPr>
      <w:rPr>
        <w:rFonts w:ascii="Courier New" w:hAnsi="Courier New" w:cs="Courier New" w:hint="default"/>
      </w:rPr>
    </w:lvl>
    <w:lvl w:ilvl="5" w:tplc="04090005" w:tentative="1">
      <w:start w:val="1"/>
      <w:numFmt w:val="bullet"/>
      <w:lvlText w:val=""/>
      <w:lvlJc w:val="left"/>
      <w:pPr>
        <w:ind w:left="4846" w:hanging="360"/>
      </w:pPr>
      <w:rPr>
        <w:rFonts w:ascii="Wingdings" w:hAnsi="Wingdings" w:hint="default"/>
      </w:rPr>
    </w:lvl>
    <w:lvl w:ilvl="6" w:tplc="04090001" w:tentative="1">
      <w:start w:val="1"/>
      <w:numFmt w:val="bullet"/>
      <w:lvlText w:val=""/>
      <w:lvlJc w:val="left"/>
      <w:pPr>
        <w:ind w:left="5566" w:hanging="360"/>
      </w:pPr>
      <w:rPr>
        <w:rFonts w:ascii="Symbol" w:hAnsi="Symbol" w:hint="default"/>
      </w:rPr>
    </w:lvl>
    <w:lvl w:ilvl="7" w:tplc="04090003" w:tentative="1">
      <w:start w:val="1"/>
      <w:numFmt w:val="bullet"/>
      <w:lvlText w:val="o"/>
      <w:lvlJc w:val="left"/>
      <w:pPr>
        <w:ind w:left="6286" w:hanging="360"/>
      </w:pPr>
      <w:rPr>
        <w:rFonts w:ascii="Courier New" w:hAnsi="Courier New" w:cs="Courier New" w:hint="default"/>
      </w:rPr>
    </w:lvl>
    <w:lvl w:ilvl="8" w:tplc="04090005" w:tentative="1">
      <w:start w:val="1"/>
      <w:numFmt w:val="bullet"/>
      <w:lvlText w:val=""/>
      <w:lvlJc w:val="left"/>
      <w:pPr>
        <w:ind w:left="7006" w:hanging="360"/>
      </w:pPr>
      <w:rPr>
        <w:rFonts w:ascii="Wingdings" w:hAnsi="Wingdings" w:hint="default"/>
      </w:rPr>
    </w:lvl>
  </w:abstractNum>
  <w:abstractNum w:abstractNumId="6" w15:restartNumberingAfterBreak="0">
    <w:nsid w:val="2E1477B8"/>
    <w:multiLevelType w:val="multilevel"/>
    <w:tmpl w:val="5184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735F8"/>
    <w:multiLevelType w:val="hybridMultilevel"/>
    <w:tmpl w:val="C5669716"/>
    <w:lvl w:ilvl="0" w:tplc="12D4D6DE">
      <w:start w:val="2016"/>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31730BC"/>
    <w:multiLevelType w:val="multilevel"/>
    <w:tmpl w:val="B1DA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8008D"/>
    <w:multiLevelType w:val="hybridMultilevel"/>
    <w:tmpl w:val="29305AAA"/>
    <w:lvl w:ilvl="0" w:tplc="0AA6C7B6">
      <w:start w:val="28"/>
      <w:numFmt w:val="bullet"/>
      <w:lvlText w:val="-"/>
      <w:lvlJc w:val="left"/>
      <w:pPr>
        <w:ind w:left="720" w:hanging="360"/>
      </w:pPr>
      <w:rPr>
        <w:rFonts w:ascii="Arial" w:eastAsiaTheme="minorEastAsia" w:hAnsi="Arial"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57B0C"/>
    <w:multiLevelType w:val="multilevel"/>
    <w:tmpl w:val="AB42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F83F17"/>
    <w:multiLevelType w:val="multilevel"/>
    <w:tmpl w:val="475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F3C6A"/>
    <w:multiLevelType w:val="multilevel"/>
    <w:tmpl w:val="E58E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211E1"/>
    <w:multiLevelType w:val="multilevel"/>
    <w:tmpl w:val="3110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079A4"/>
    <w:multiLevelType w:val="multilevel"/>
    <w:tmpl w:val="9E1A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F414E"/>
    <w:multiLevelType w:val="hybridMultilevel"/>
    <w:tmpl w:val="C890E906"/>
    <w:lvl w:ilvl="0" w:tplc="77847460">
      <w:start w:val="2"/>
      <w:numFmt w:val="bullet"/>
      <w:lvlText w:val="-"/>
      <w:lvlJc w:val="left"/>
      <w:pPr>
        <w:ind w:left="1008" w:hanging="360"/>
      </w:pPr>
      <w:rPr>
        <w:rFonts w:ascii="Arial" w:eastAsia="Times New Roma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58B435FE"/>
    <w:multiLevelType w:val="multilevel"/>
    <w:tmpl w:val="1DBE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265B5A"/>
    <w:multiLevelType w:val="multilevel"/>
    <w:tmpl w:val="9462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047D6"/>
    <w:multiLevelType w:val="hybridMultilevel"/>
    <w:tmpl w:val="49F80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52BDB"/>
    <w:multiLevelType w:val="hybridMultilevel"/>
    <w:tmpl w:val="6DB2AF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D5956"/>
    <w:multiLevelType w:val="hybridMultilevel"/>
    <w:tmpl w:val="F70ADD9A"/>
    <w:lvl w:ilvl="0" w:tplc="778474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60664"/>
    <w:multiLevelType w:val="multilevel"/>
    <w:tmpl w:val="9CFC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38543C"/>
    <w:multiLevelType w:val="multilevel"/>
    <w:tmpl w:val="B78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807D88"/>
    <w:multiLevelType w:val="multilevel"/>
    <w:tmpl w:val="43FE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63175F"/>
    <w:multiLevelType w:val="multilevel"/>
    <w:tmpl w:val="7B2E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73CBD"/>
    <w:multiLevelType w:val="hybridMultilevel"/>
    <w:tmpl w:val="C1E05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2468CB"/>
    <w:multiLevelType w:val="multilevel"/>
    <w:tmpl w:val="2248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15"/>
  </w:num>
  <w:num w:numId="4">
    <w:abstractNumId w:val="5"/>
  </w:num>
  <w:num w:numId="5">
    <w:abstractNumId w:val="20"/>
  </w:num>
  <w:num w:numId="6">
    <w:abstractNumId w:val="9"/>
  </w:num>
  <w:num w:numId="7">
    <w:abstractNumId w:val="7"/>
  </w:num>
  <w:num w:numId="8">
    <w:abstractNumId w:val="19"/>
  </w:num>
  <w:num w:numId="9">
    <w:abstractNumId w:val="21"/>
  </w:num>
  <w:num w:numId="10">
    <w:abstractNumId w:val="6"/>
  </w:num>
  <w:num w:numId="11">
    <w:abstractNumId w:val="25"/>
  </w:num>
  <w:num w:numId="12">
    <w:abstractNumId w:val="17"/>
  </w:num>
  <w:num w:numId="13">
    <w:abstractNumId w:val="13"/>
  </w:num>
  <w:num w:numId="14">
    <w:abstractNumId w:val="0"/>
  </w:num>
  <w:num w:numId="15">
    <w:abstractNumId w:val="11"/>
  </w:num>
  <w:num w:numId="16">
    <w:abstractNumId w:val="16"/>
  </w:num>
  <w:num w:numId="17">
    <w:abstractNumId w:val="10"/>
  </w:num>
  <w:num w:numId="18">
    <w:abstractNumId w:val="1"/>
  </w:num>
  <w:num w:numId="19">
    <w:abstractNumId w:val="12"/>
  </w:num>
  <w:num w:numId="20">
    <w:abstractNumId w:val="24"/>
  </w:num>
  <w:num w:numId="21">
    <w:abstractNumId w:val="14"/>
  </w:num>
  <w:num w:numId="22">
    <w:abstractNumId w:val="23"/>
  </w:num>
  <w:num w:numId="23">
    <w:abstractNumId w:val="8"/>
  </w:num>
  <w:num w:numId="24">
    <w:abstractNumId w:val="22"/>
  </w:num>
  <w:num w:numId="25">
    <w:abstractNumId w:val="3"/>
  </w:num>
  <w:num w:numId="26">
    <w:abstractNumId w:val="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28"/>
    <w:rsid w:val="00001B56"/>
    <w:rsid w:val="000023CF"/>
    <w:rsid w:val="00002AC0"/>
    <w:rsid w:val="00004BF0"/>
    <w:rsid w:val="000135BB"/>
    <w:rsid w:val="0001593A"/>
    <w:rsid w:val="00024054"/>
    <w:rsid w:val="00025024"/>
    <w:rsid w:val="000312F4"/>
    <w:rsid w:val="00035B08"/>
    <w:rsid w:val="00041688"/>
    <w:rsid w:val="00046D65"/>
    <w:rsid w:val="0005405C"/>
    <w:rsid w:val="00060A0D"/>
    <w:rsid w:val="000617FE"/>
    <w:rsid w:val="00064B03"/>
    <w:rsid w:val="000701C0"/>
    <w:rsid w:val="00074E94"/>
    <w:rsid w:val="00076620"/>
    <w:rsid w:val="00080C45"/>
    <w:rsid w:val="0008782F"/>
    <w:rsid w:val="000A0CE8"/>
    <w:rsid w:val="000A228A"/>
    <w:rsid w:val="000A2661"/>
    <w:rsid w:val="000A2A84"/>
    <w:rsid w:val="000A3937"/>
    <w:rsid w:val="000A3AA8"/>
    <w:rsid w:val="000A5ACC"/>
    <w:rsid w:val="000A6288"/>
    <w:rsid w:val="000A66D3"/>
    <w:rsid w:val="000A6FE8"/>
    <w:rsid w:val="000A7010"/>
    <w:rsid w:val="000B6A3C"/>
    <w:rsid w:val="000C31B1"/>
    <w:rsid w:val="000C5323"/>
    <w:rsid w:val="000E26A7"/>
    <w:rsid w:val="000E3820"/>
    <w:rsid w:val="000E4495"/>
    <w:rsid w:val="000F5E05"/>
    <w:rsid w:val="001002B1"/>
    <w:rsid w:val="0010199A"/>
    <w:rsid w:val="0010423B"/>
    <w:rsid w:val="00104FC1"/>
    <w:rsid w:val="001058A5"/>
    <w:rsid w:val="00107951"/>
    <w:rsid w:val="001125B5"/>
    <w:rsid w:val="00113E49"/>
    <w:rsid w:val="00116C8B"/>
    <w:rsid w:val="001223AD"/>
    <w:rsid w:val="00122DD0"/>
    <w:rsid w:val="0012758D"/>
    <w:rsid w:val="00134BC9"/>
    <w:rsid w:val="00142E94"/>
    <w:rsid w:val="00147ADD"/>
    <w:rsid w:val="00150CE0"/>
    <w:rsid w:val="001605B7"/>
    <w:rsid w:val="00161BBC"/>
    <w:rsid w:val="00166124"/>
    <w:rsid w:val="001755B4"/>
    <w:rsid w:val="00175FB7"/>
    <w:rsid w:val="00176D36"/>
    <w:rsid w:val="001800B3"/>
    <w:rsid w:val="001810AD"/>
    <w:rsid w:val="00184E2C"/>
    <w:rsid w:val="0018535E"/>
    <w:rsid w:val="00191A23"/>
    <w:rsid w:val="001929B3"/>
    <w:rsid w:val="00193412"/>
    <w:rsid w:val="00193978"/>
    <w:rsid w:val="00194783"/>
    <w:rsid w:val="001970A7"/>
    <w:rsid w:val="001A14C8"/>
    <w:rsid w:val="001A716E"/>
    <w:rsid w:val="001B019F"/>
    <w:rsid w:val="001B3EF4"/>
    <w:rsid w:val="001B510F"/>
    <w:rsid w:val="001C3C65"/>
    <w:rsid w:val="001D38E4"/>
    <w:rsid w:val="001D43D7"/>
    <w:rsid w:val="001D5D68"/>
    <w:rsid w:val="001D5FC9"/>
    <w:rsid w:val="001E0C0E"/>
    <w:rsid w:val="001E179A"/>
    <w:rsid w:val="001E2AB6"/>
    <w:rsid w:val="001E38B3"/>
    <w:rsid w:val="001E725A"/>
    <w:rsid w:val="001F0BDC"/>
    <w:rsid w:val="001F5D38"/>
    <w:rsid w:val="001F6852"/>
    <w:rsid w:val="001F70B5"/>
    <w:rsid w:val="002040E3"/>
    <w:rsid w:val="0020701E"/>
    <w:rsid w:val="00207566"/>
    <w:rsid w:val="00212628"/>
    <w:rsid w:val="002131DA"/>
    <w:rsid w:val="00214093"/>
    <w:rsid w:val="00215F3D"/>
    <w:rsid w:val="002231A8"/>
    <w:rsid w:val="00225F88"/>
    <w:rsid w:val="00234BCC"/>
    <w:rsid w:val="0023710D"/>
    <w:rsid w:val="00237852"/>
    <w:rsid w:val="002434D2"/>
    <w:rsid w:val="00250303"/>
    <w:rsid w:val="002524AA"/>
    <w:rsid w:val="00253EEB"/>
    <w:rsid w:val="00255263"/>
    <w:rsid w:val="00264F4A"/>
    <w:rsid w:val="00266B4E"/>
    <w:rsid w:val="00271828"/>
    <w:rsid w:val="00272B00"/>
    <w:rsid w:val="00273349"/>
    <w:rsid w:val="00274714"/>
    <w:rsid w:val="002754A6"/>
    <w:rsid w:val="00276E8C"/>
    <w:rsid w:val="00277E26"/>
    <w:rsid w:val="00281291"/>
    <w:rsid w:val="002958E4"/>
    <w:rsid w:val="002A208F"/>
    <w:rsid w:val="002A56A9"/>
    <w:rsid w:val="002A6EBA"/>
    <w:rsid w:val="002A7BBC"/>
    <w:rsid w:val="002B0F40"/>
    <w:rsid w:val="002D167D"/>
    <w:rsid w:val="002E0A10"/>
    <w:rsid w:val="002E2157"/>
    <w:rsid w:val="002E5D57"/>
    <w:rsid w:val="002F4E0A"/>
    <w:rsid w:val="002F7F90"/>
    <w:rsid w:val="0030209F"/>
    <w:rsid w:val="00310F68"/>
    <w:rsid w:val="0031401F"/>
    <w:rsid w:val="003145EC"/>
    <w:rsid w:val="003203DA"/>
    <w:rsid w:val="0032141F"/>
    <w:rsid w:val="00322B61"/>
    <w:rsid w:val="00324F0C"/>
    <w:rsid w:val="003332A8"/>
    <w:rsid w:val="003334E1"/>
    <w:rsid w:val="003340F9"/>
    <w:rsid w:val="003354A7"/>
    <w:rsid w:val="00342D11"/>
    <w:rsid w:val="00343A80"/>
    <w:rsid w:val="003452B1"/>
    <w:rsid w:val="003548E3"/>
    <w:rsid w:val="0035537D"/>
    <w:rsid w:val="00356BC8"/>
    <w:rsid w:val="00363E7C"/>
    <w:rsid w:val="0036585B"/>
    <w:rsid w:val="00365CA6"/>
    <w:rsid w:val="003664D4"/>
    <w:rsid w:val="00367FB2"/>
    <w:rsid w:val="0037705C"/>
    <w:rsid w:val="00380EB1"/>
    <w:rsid w:val="00386FD1"/>
    <w:rsid w:val="003901B7"/>
    <w:rsid w:val="003A31A2"/>
    <w:rsid w:val="003A47B4"/>
    <w:rsid w:val="003A7579"/>
    <w:rsid w:val="003B310B"/>
    <w:rsid w:val="003C78DB"/>
    <w:rsid w:val="003D3A1F"/>
    <w:rsid w:val="003E1F53"/>
    <w:rsid w:val="003E3137"/>
    <w:rsid w:val="003E6704"/>
    <w:rsid w:val="003E7B5A"/>
    <w:rsid w:val="003E7D7A"/>
    <w:rsid w:val="003F3B0C"/>
    <w:rsid w:val="003F434D"/>
    <w:rsid w:val="003F45A2"/>
    <w:rsid w:val="003F49F8"/>
    <w:rsid w:val="004075CD"/>
    <w:rsid w:val="00410145"/>
    <w:rsid w:val="00413D2B"/>
    <w:rsid w:val="00420E72"/>
    <w:rsid w:val="00422960"/>
    <w:rsid w:val="00423421"/>
    <w:rsid w:val="004400EE"/>
    <w:rsid w:val="0044428B"/>
    <w:rsid w:val="00446067"/>
    <w:rsid w:val="0044779C"/>
    <w:rsid w:val="004500ED"/>
    <w:rsid w:val="004519C2"/>
    <w:rsid w:val="00460C66"/>
    <w:rsid w:val="00472218"/>
    <w:rsid w:val="00472764"/>
    <w:rsid w:val="00472BD3"/>
    <w:rsid w:val="00484EC7"/>
    <w:rsid w:val="00487D3C"/>
    <w:rsid w:val="004941D8"/>
    <w:rsid w:val="004A038E"/>
    <w:rsid w:val="004A6DDB"/>
    <w:rsid w:val="004A7C6E"/>
    <w:rsid w:val="004B0F3C"/>
    <w:rsid w:val="004B2466"/>
    <w:rsid w:val="004B332C"/>
    <w:rsid w:val="004B54C0"/>
    <w:rsid w:val="004B57E8"/>
    <w:rsid w:val="004B5B15"/>
    <w:rsid w:val="004B6EEB"/>
    <w:rsid w:val="004C01D9"/>
    <w:rsid w:val="004D0032"/>
    <w:rsid w:val="004D744E"/>
    <w:rsid w:val="004E2130"/>
    <w:rsid w:val="004F092E"/>
    <w:rsid w:val="004F2473"/>
    <w:rsid w:val="004F2813"/>
    <w:rsid w:val="004F457C"/>
    <w:rsid w:val="00502063"/>
    <w:rsid w:val="005035F7"/>
    <w:rsid w:val="005041B4"/>
    <w:rsid w:val="00505423"/>
    <w:rsid w:val="00505F3D"/>
    <w:rsid w:val="00512C8D"/>
    <w:rsid w:val="00520E56"/>
    <w:rsid w:val="0053043D"/>
    <w:rsid w:val="00530D9E"/>
    <w:rsid w:val="005320E5"/>
    <w:rsid w:val="00541FFA"/>
    <w:rsid w:val="00543AEE"/>
    <w:rsid w:val="0054474B"/>
    <w:rsid w:val="005467C9"/>
    <w:rsid w:val="0055253E"/>
    <w:rsid w:val="005546A2"/>
    <w:rsid w:val="00554AF3"/>
    <w:rsid w:val="00556877"/>
    <w:rsid w:val="00557997"/>
    <w:rsid w:val="005627BA"/>
    <w:rsid w:val="00565028"/>
    <w:rsid w:val="00572C91"/>
    <w:rsid w:val="00573245"/>
    <w:rsid w:val="0058183F"/>
    <w:rsid w:val="0058625F"/>
    <w:rsid w:val="00594E3E"/>
    <w:rsid w:val="00597EF2"/>
    <w:rsid w:val="005A3531"/>
    <w:rsid w:val="005A38D6"/>
    <w:rsid w:val="005A4891"/>
    <w:rsid w:val="005B1021"/>
    <w:rsid w:val="005B5F77"/>
    <w:rsid w:val="005C2139"/>
    <w:rsid w:val="005C5177"/>
    <w:rsid w:val="005C6BB1"/>
    <w:rsid w:val="005D3A70"/>
    <w:rsid w:val="005D6177"/>
    <w:rsid w:val="005E26FF"/>
    <w:rsid w:val="005E270E"/>
    <w:rsid w:val="005E3E39"/>
    <w:rsid w:val="005F1BCA"/>
    <w:rsid w:val="005F5562"/>
    <w:rsid w:val="005F5571"/>
    <w:rsid w:val="005F648E"/>
    <w:rsid w:val="00602497"/>
    <w:rsid w:val="00604438"/>
    <w:rsid w:val="00611352"/>
    <w:rsid w:val="00615AFD"/>
    <w:rsid w:val="006162E3"/>
    <w:rsid w:val="00616A9C"/>
    <w:rsid w:val="006202CE"/>
    <w:rsid w:val="00636067"/>
    <w:rsid w:val="00637187"/>
    <w:rsid w:val="006406F2"/>
    <w:rsid w:val="006417EE"/>
    <w:rsid w:val="006436C3"/>
    <w:rsid w:val="00652D43"/>
    <w:rsid w:val="00662356"/>
    <w:rsid w:val="0066452A"/>
    <w:rsid w:val="006650C3"/>
    <w:rsid w:val="00665F25"/>
    <w:rsid w:val="00671EB0"/>
    <w:rsid w:val="0067205E"/>
    <w:rsid w:val="00675056"/>
    <w:rsid w:val="0067635F"/>
    <w:rsid w:val="0067681D"/>
    <w:rsid w:val="006B050C"/>
    <w:rsid w:val="006C20CF"/>
    <w:rsid w:val="006C2526"/>
    <w:rsid w:val="006C3B34"/>
    <w:rsid w:val="006C7042"/>
    <w:rsid w:val="006C7CE7"/>
    <w:rsid w:val="006D173D"/>
    <w:rsid w:val="006D3C43"/>
    <w:rsid w:val="006D6C7A"/>
    <w:rsid w:val="006D704B"/>
    <w:rsid w:val="006D781A"/>
    <w:rsid w:val="006E134E"/>
    <w:rsid w:val="006E2F93"/>
    <w:rsid w:val="006E5862"/>
    <w:rsid w:val="006E62FA"/>
    <w:rsid w:val="006F1C4D"/>
    <w:rsid w:val="006F307B"/>
    <w:rsid w:val="00702081"/>
    <w:rsid w:val="00703D0D"/>
    <w:rsid w:val="0070482E"/>
    <w:rsid w:val="00714957"/>
    <w:rsid w:val="00724102"/>
    <w:rsid w:val="00726D0A"/>
    <w:rsid w:val="00726E5C"/>
    <w:rsid w:val="0073741B"/>
    <w:rsid w:val="00740C8D"/>
    <w:rsid w:val="007423D4"/>
    <w:rsid w:val="00742EE1"/>
    <w:rsid w:val="007469EE"/>
    <w:rsid w:val="00747169"/>
    <w:rsid w:val="007473F1"/>
    <w:rsid w:val="00747B5D"/>
    <w:rsid w:val="00752D67"/>
    <w:rsid w:val="00761525"/>
    <w:rsid w:val="00762627"/>
    <w:rsid w:val="007629E1"/>
    <w:rsid w:val="00763E8F"/>
    <w:rsid w:val="007715B0"/>
    <w:rsid w:val="00772C3C"/>
    <w:rsid w:val="007733EC"/>
    <w:rsid w:val="007757B7"/>
    <w:rsid w:val="00775A4B"/>
    <w:rsid w:val="007814EA"/>
    <w:rsid w:val="00781D59"/>
    <w:rsid w:val="00790881"/>
    <w:rsid w:val="00794A1E"/>
    <w:rsid w:val="007A00B2"/>
    <w:rsid w:val="007A3384"/>
    <w:rsid w:val="007A4195"/>
    <w:rsid w:val="007B091A"/>
    <w:rsid w:val="007B325D"/>
    <w:rsid w:val="007C0E4A"/>
    <w:rsid w:val="007C2895"/>
    <w:rsid w:val="007C5116"/>
    <w:rsid w:val="007D19F1"/>
    <w:rsid w:val="007D2A31"/>
    <w:rsid w:val="007D39EA"/>
    <w:rsid w:val="007D4E89"/>
    <w:rsid w:val="007D5982"/>
    <w:rsid w:val="007E1BB2"/>
    <w:rsid w:val="007E5B8E"/>
    <w:rsid w:val="007E69FD"/>
    <w:rsid w:val="007E79C7"/>
    <w:rsid w:val="0080025C"/>
    <w:rsid w:val="00804A78"/>
    <w:rsid w:val="00804B00"/>
    <w:rsid w:val="00806A14"/>
    <w:rsid w:val="00813096"/>
    <w:rsid w:val="00814F6E"/>
    <w:rsid w:val="00816339"/>
    <w:rsid w:val="00824D45"/>
    <w:rsid w:val="00824EB5"/>
    <w:rsid w:val="00831170"/>
    <w:rsid w:val="00832DF9"/>
    <w:rsid w:val="0083314E"/>
    <w:rsid w:val="0083558C"/>
    <w:rsid w:val="00835BB4"/>
    <w:rsid w:val="0083679D"/>
    <w:rsid w:val="00837F21"/>
    <w:rsid w:val="00840655"/>
    <w:rsid w:val="00846EE9"/>
    <w:rsid w:val="00847F77"/>
    <w:rsid w:val="00852CB1"/>
    <w:rsid w:val="00867CC9"/>
    <w:rsid w:val="00875959"/>
    <w:rsid w:val="00877DE9"/>
    <w:rsid w:val="008801B2"/>
    <w:rsid w:val="00880492"/>
    <w:rsid w:val="008842BF"/>
    <w:rsid w:val="00893099"/>
    <w:rsid w:val="00894A23"/>
    <w:rsid w:val="00894BF6"/>
    <w:rsid w:val="008B1E73"/>
    <w:rsid w:val="008B2E2E"/>
    <w:rsid w:val="008B304B"/>
    <w:rsid w:val="008B3836"/>
    <w:rsid w:val="008B495A"/>
    <w:rsid w:val="008B769D"/>
    <w:rsid w:val="008C483E"/>
    <w:rsid w:val="008C7C13"/>
    <w:rsid w:val="008D0C5B"/>
    <w:rsid w:val="008D401C"/>
    <w:rsid w:val="008D4609"/>
    <w:rsid w:val="008D57FE"/>
    <w:rsid w:val="008D7F93"/>
    <w:rsid w:val="008E367C"/>
    <w:rsid w:val="008E3728"/>
    <w:rsid w:val="008E65A8"/>
    <w:rsid w:val="008F302E"/>
    <w:rsid w:val="008F5104"/>
    <w:rsid w:val="008F70C3"/>
    <w:rsid w:val="00902004"/>
    <w:rsid w:val="0090378A"/>
    <w:rsid w:val="009059A5"/>
    <w:rsid w:val="009165AF"/>
    <w:rsid w:val="00917E6E"/>
    <w:rsid w:val="0092490D"/>
    <w:rsid w:val="0093002F"/>
    <w:rsid w:val="00932B7A"/>
    <w:rsid w:val="00947A62"/>
    <w:rsid w:val="00947B11"/>
    <w:rsid w:val="00950FD9"/>
    <w:rsid w:val="00953707"/>
    <w:rsid w:val="009547D3"/>
    <w:rsid w:val="009608C5"/>
    <w:rsid w:val="0096294A"/>
    <w:rsid w:val="00964559"/>
    <w:rsid w:val="00965E85"/>
    <w:rsid w:val="009672F5"/>
    <w:rsid w:val="00967328"/>
    <w:rsid w:val="009763F0"/>
    <w:rsid w:val="00976917"/>
    <w:rsid w:val="00977B64"/>
    <w:rsid w:val="009957D5"/>
    <w:rsid w:val="00995D09"/>
    <w:rsid w:val="009A2221"/>
    <w:rsid w:val="009A47EB"/>
    <w:rsid w:val="009B0334"/>
    <w:rsid w:val="009B4C60"/>
    <w:rsid w:val="009B5606"/>
    <w:rsid w:val="009B717A"/>
    <w:rsid w:val="009B7C83"/>
    <w:rsid w:val="009B7EEF"/>
    <w:rsid w:val="009C0CA9"/>
    <w:rsid w:val="009C4D4E"/>
    <w:rsid w:val="009D195E"/>
    <w:rsid w:val="009D6F08"/>
    <w:rsid w:val="009E061D"/>
    <w:rsid w:val="009E1A3C"/>
    <w:rsid w:val="009E2E13"/>
    <w:rsid w:val="009E4784"/>
    <w:rsid w:val="009E63C9"/>
    <w:rsid w:val="009E6892"/>
    <w:rsid w:val="009E6E16"/>
    <w:rsid w:val="009E75E3"/>
    <w:rsid w:val="00A03A25"/>
    <w:rsid w:val="00A07B8C"/>
    <w:rsid w:val="00A12A45"/>
    <w:rsid w:val="00A246CB"/>
    <w:rsid w:val="00A2736D"/>
    <w:rsid w:val="00A31F5A"/>
    <w:rsid w:val="00A539EA"/>
    <w:rsid w:val="00A55E8E"/>
    <w:rsid w:val="00A57550"/>
    <w:rsid w:val="00A62B6E"/>
    <w:rsid w:val="00A645A9"/>
    <w:rsid w:val="00A66753"/>
    <w:rsid w:val="00A66901"/>
    <w:rsid w:val="00A71C03"/>
    <w:rsid w:val="00A76345"/>
    <w:rsid w:val="00A81D48"/>
    <w:rsid w:val="00A854FD"/>
    <w:rsid w:val="00A878C3"/>
    <w:rsid w:val="00AA0C8E"/>
    <w:rsid w:val="00AA23A2"/>
    <w:rsid w:val="00AA37D7"/>
    <w:rsid w:val="00AA4F7A"/>
    <w:rsid w:val="00AA5031"/>
    <w:rsid w:val="00AB3881"/>
    <w:rsid w:val="00AC587B"/>
    <w:rsid w:val="00AC58D5"/>
    <w:rsid w:val="00AD471B"/>
    <w:rsid w:val="00AE12BA"/>
    <w:rsid w:val="00AE2582"/>
    <w:rsid w:val="00AE4DC5"/>
    <w:rsid w:val="00AE5582"/>
    <w:rsid w:val="00AE613E"/>
    <w:rsid w:val="00AF39C7"/>
    <w:rsid w:val="00B1127C"/>
    <w:rsid w:val="00B12FAB"/>
    <w:rsid w:val="00B13653"/>
    <w:rsid w:val="00B16AF9"/>
    <w:rsid w:val="00B20CB7"/>
    <w:rsid w:val="00B223D0"/>
    <w:rsid w:val="00B23F1D"/>
    <w:rsid w:val="00B249D8"/>
    <w:rsid w:val="00B252A4"/>
    <w:rsid w:val="00B273CF"/>
    <w:rsid w:val="00B32B20"/>
    <w:rsid w:val="00B32BD5"/>
    <w:rsid w:val="00B32F64"/>
    <w:rsid w:val="00B34315"/>
    <w:rsid w:val="00B350DD"/>
    <w:rsid w:val="00B36BA4"/>
    <w:rsid w:val="00B4122D"/>
    <w:rsid w:val="00B50293"/>
    <w:rsid w:val="00B53A98"/>
    <w:rsid w:val="00B57EF9"/>
    <w:rsid w:val="00B60970"/>
    <w:rsid w:val="00B60B26"/>
    <w:rsid w:val="00B70186"/>
    <w:rsid w:val="00B70D22"/>
    <w:rsid w:val="00B70D8A"/>
    <w:rsid w:val="00B73F1E"/>
    <w:rsid w:val="00B80A97"/>
    <w:rsid w:val="00B8197D"/>
    <w:rsid w:val="00B82068"/>
    <w:rsid w:val="00B83E49"/>
    <w:rsid w:val="00B855C4"/>
    <w:rsid w:val="00B8613D"/>
    <w:rsid w:val="00B92E47"/>
    <w:rsid w:val="00B970BB"/>
    <w:rsid w:val="00BA0341"/>
    <w:rsid w:val="00BA1135"/>
    <w:rsid w:val="00BA7A03"/>
    <w:rsid w:val="00BB372F"/>
    <w:rsid w:val="00BB3E85"/>
    <w:rsid w:val="00BB4747"/>
    <w:rsid w:val="00BB64C9"/>
    <w:rsid w:val="00BB776E"/>
    <w:rsid w:val="00BC5948"/>
    <w:rsid w:val="00BC67BC"/>
    <w:rsid w:val="00BD002F"/>
    <w:rsid w:val="00BD3DF9"/>
    <w:rsid w:val="00BF1726"/>
    <w:rsid w:val="00BF2BFB"/>
    <w:rsid w:val="00BF6753"/>
    <w:rsid w:val="00C00C09"/>
    <w:rsid w:val="00C00DD7"/>
    <w:rsid w:val="00C037DD"/>
    <w:rsid w:val="00C040C8"/>
    <w:rsid w:val="00C07254"/>
    <w:rsid w:val="00C1154C"/>
    <w:rsid w:val="00C126D1"/>
    <w:rsid w:val="00C14434"/>
    <w:rsid w:val="00C14B77"/>
    <w:rsid w:val="00C164C3"/>
    <w:rsid w:val="00C206A1"/>
    <w:rsid w:val="00C20DA8"/>
    <w:rsid w:val="00C2151B"/>
    <w:rsid w:val="00C22EB7"/>
    <w:rsid w:val="00C23FAD"/>
    <w:rsid w:val="00C36F34"/>
    <w:rsid w:val="00C54BCB"/>
    <w:rsid w:val="00C647DB"/>
    <w:rsid w:val="00C65205"/>
    <w:rsid w:val="00C65FBE"/>
    <w:rsid w:val="00C668EA"/>
    <w:rsid w:val="00C738C1"/>
    <w:rsid w:val="00C82E21"/>
    <w:rsid w:val="00C844B9"/>
    <w:rsid w:val="00C84AB4"/>
    <w:rsid w:val="00C85E36"/>
    <w:rsid w:val="00C87CFD"/>
    <w:rsid w:val="00C94E57"/>
    <w:rsid w:val="00CA15F6"/>
    <w:rsid w:val="00CA344D"/>
    <w:rsid w:val="00CA6C06"/>
    <w:rsid w:val="00CA703A"/>
    <w:rsid w:val="00CB137E"/>
    <w:rsid w:val="00CB42F5"/>
    <w:rsid w:val="00CC4371"/>
    <w:rsid w:val="00CE4AD4"/>
    <w:rsid w:val="00CE549B"/>
    <w:rsid w:val="00CE7EFF"/>
    <w:rsid w:val="00CF1E57"/>
    <w:rsid w:val="00CF4373"/>
    <w:rsid w:val="00CF6D79"/>
    <w:rsid w:val="00CF7B75"/>
    <w:rsid w:val="00D02FF2"/>
    <w:rsid w:val="00D04A1A"/>
    <w:rsid w:val="00D05942"/>
    <w:rsid w:val="00D06ABF"/>
    <w:rsid w:val="00D06B72"/>
    <w:rsid w:val="00D167A1"/>
    <w:rsid w:val="00D16F08"/>
    <w:rsid w:val="00D21055"/>
    <w:rsid w:val="00D21EB6"/>
    <w:rsid w:val="00D23C44"/>
    <w:rsid w:val="00D30857"/>
    <w:rsid w:val="00D31445"/>
    <w:rsid w:val="00D33212"/>
    <w:rsid w:val="00D33912"/>
    <w:rsid w:val="00D366E3"/>
    <w:rsid w:val="00D411BA"/>
    <w:rsid w:val="00D41478"/>
    <w:rsid w:val="00D4496C"/>
    <w:rsid w:val="00D46FA7"/>
    <w:rsid w:val="00D5338B"/>
    <w:rsid w:val="00D55185"/>
    <w:rsid w:val="00D55F74"/>
    <w:rsid w:val="00D56549"/>
    <w:rsid w:val="00D61EB9"/>
    <w:rsid w:val="00D62503"/>
    <w:rsid w:val="00D70252"/>
    <w:rsid w:val="00D71ED9"/>
    <w:rsid w:val="00D76F6D"/>
    <w:rsid w:val="00D810F4"/>
    <w:rsid w:val="00D82B4A"/>
    <w:rsid w:val="00D844FC"/>
    <w:rsid w:val="00D85F08"/>
    <w:rsid w:val="00D91EE9"/>
    <w:rsid w:val="00D95D08"/>
    <w:rsid w:val="00DA568E"/>
    <w:rsid w:val="00DA7C98"/>
    <w:rsid w:val="00DB0466"/>
    <w:rsid w:val="00DB05C0"/>
    <w:rsid w:val="00DB2AD4"/>
    <w:rsid w:val="00DC3D9A"/>
    <w:rsid w:val="00DD07AD"/>
    <w:rsid w:val="00DD4339"/>
    <w:rsid w:val="00DD5C7C"/>
    <w:rsid w:val="00DE2888"/>
    <w:rsid w:val="00DE3447"/>
    <w:rsid w:val="00DE5604"/>
    <w:rsid w:val="00DE57FA"/>
    <w:rsid w:val="00DE5C68"/>
    <w:rsid w:val="00DE6F94"/>
    <w:rsid w:val="00DE71BB"/>
    <w:rsid w:val="00DF0DED"/>
    <w:rsid w:val="00DF0F0F"/>
    <w:rsid w:val="00DF23B0"/>
    <w:rsid w:val="00DF5F21"/>
    <w:rsid w:val="00E0016E"/>
    <w:rsid w:val="00E002EC"/>
    <w:rsid w:val="00E004D7"/>
    <w:rsid w:val="00E01C80"/>
    <w:rsid w:val="00E0201F"/>
    <w:rsid w:val="00E03993"/>
    <w:rsid w:val="00E077E6"/>
    <w:rsid w:val="00E14C38"/>
    <w:rsid w:val="00E2398A"/>
    <w:rsid w:val="00E27E4A"/>
    <w:rsid w:val="00E408F2"/>
    <w:rsid w:val="00E4567C"/>
    <w:rsid w:val="00E45B6C"/>
    <w:rsid w:val="00E469E1"/>
    <w:rsid w:val="00E52372"/>
    <w:rsid w:val="00E66035"/>
    <w:rsid w:val="00E70375"/>
    <w:rsid w:val="00E723FD"/>
    <w:rsid w:val="00E8596F"/>
    <w:rsid w:val="00E920DE"/>
    <w:rsid w:val="00E97CA1"/>
    <w:rsid w:val="00EA0AB3"/>
    <w:rsid w:val="00EA1CA8"/>
    <w:rsid w:val="00EA224B"/>
    <w:rsid w:val="00EA52F0"/>
    <w:rsid w:val="00EB02E1"/>
    <w:rsid w:val="00EB3F27"/>
    <w:rsid w:val="00EC12B0"/>
    <w:rsid w:val="00EC3973"/>
    <w:rsid w:val="00EC5086"/>
    <w:rsid w:val="00EC5326"/>
    <w:rsid w:val="00ED5E37"/>
    <w:rsid w:val="00EE07AC"/>
    <w:rsid w:val="00EE0820"/>
    <w:rsid w:val="00EE2CFA"/>
    <w:rsid w:val="00EE6DE0"/>
    <w:rsid w:val="00F057F0"/>
    <w:rsid w:val="00F134EE"/>
    <w:rsid w:val="00F14A47"/>
    <w:rsid w:val="00F17AC6"/>
    <w:rsid w:val="00F260CD"/>
    <w:rsid w:val="00F30AE5"/>
    <w:rsid w:val="00F30FB7"/>
    <w:rsid w:val="00F34003"/>
    <w:rsid w:val="00F34494"/>
    <w:rsid w:val="00F40095"/>
    <w:rsid w:val="00F4641D"/>
    <w:rsid w:val="00F469CA"/>
    <w:rsid w:val="00F478A6"/>
    <w:rsid w:val="00F5011C"/>
    <w:rsid w:val="00F50F12"/>
    <w:rsid w:val="00F52100"/>
    <w:rsid w:val="00F54688"/>
    <w:rsid w:val="00F64A54"/>
    <w:rsid w:val="00F70B8F"/>
    <w:rsid w:val="00F75A49"/>
    <w:rsid w:val="00F8417E"/>
    <w:rsid w:val="00F842B3"/>
    <w:rsid w:val="00F848EE"/>
    <w:rsid w:val="00F84EEC"/>
    <w:rsid w:val="00F90FEF"/>
    <w:rsid w:val="00F978C8"/>
    <w:rsid w:val="00FA0514"/>
    <w:rsid w:val="00FA21A9"/>
    <w:rsid w:val="00FA6092"/>
    <w:rsid w:val="00FA7946"/>
    <w:rsid w:val="00FB060E"/>
    <w:rsid w:val="00FB0828"/>
    <w:rsid w:val="00FB0C3F"/>
    <w:rsid w:val="00FC6BA5"/>
    <w:rsid w:val="00FE31EA"/>
    <w:rsid w:val="00FE33D9"/>
    <w:rsid w:val="00FE3D4F"/>
    <w:rsid w:val="00FE610B"/>
    <w:rsid w:val="00FF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A8DA"/>
  <w15:chartTrackingRefBased/>
  <w15:docId w15:val="{6204159A-8DBA-984B-80DE-24656DDC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628"/>
    <w:rPr>
      <w:rFonts w:ascii="Times New Roman" w:eastAsia="Times New Roman" w:hAnsi="Times New Roman" w:cs="Times New Roman"/>
      <w:kern w:val="0"/>
      <w14:ligatures w14:val="none"/>
    </w:rPr>
  </w:style>
  <w:style w:type="paragraph" w:styleId="Heading3">
    <w:name w:val="heading 3"/>
    <w:basedOn w:val="Normal"/>
    <w:next w:val="Normal"/>
    <w:link w:val="Heading3Char"/>
    <w:uiPriority w:val="9"/>
    <w:unhideWhenUsed/>
    <w:qFormat/>
    <w:rsid w:val="001F70B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12628"/>
    <w:pPr>
      <w:jc w:val="both"/>
    </w:pPr>
    <w:rPr>
      <w:rFonts w:ascii="Arial" w:eastAsia="Arial" w:hAnsi="Arial" w:cs="Arial"/>
      <w:lang w:val="ru-RU"/>
    </w:rPr>
  </w:style>
  <w:style w:type="character" w:customStyle="1" w:styleId="BodyTextChar">
    <w:name w:val="Body Text Char"/>
    <w:basedOn w:val="DefaultParagraphFont"/>
    <w:link w:val="BodyText"/>
    <w:uiPriority w:val="1"/>
    <w:rsid w:val="00212628"/>
    <w:rPr>
      <w:rFonts w:ascii="Arial" w:eastAsia="Arial" w:hAnsi="Arial" w:cs="Arial"/>
      <w:kern w:val="0"/>
      <w:lang w:val="ru-RU"/>
      <w14:ligatures w14:val="none"/>
    </w:rPr>
  </w:style>
  <w:style w:type="paragraph" w:styleId="ListParagraph">
    <w:name w:val="List Paragraph"/>
    <w:basedOn w:val="Normal"/>
    <w:uiPriority w:val="34"/>
    <w:qFormat/>
    <w:rsid w:val="00212628"/>
    <w:pPr>
      <w:ind w:left="1275" w:right="136" w:hanging="425"/>
      <w:jc w:val="both"/>
    </w:pPr>
    <w:rPr>
      <w:rFonts w:ascii="Arial" w:eastAsia="Arial" w:hAnsi="Arial" w:cs="Arial"/>
      <w:lang w:val="ru-RU"/>
    </w:rPr>
  </w:style>
  <w:style w:type="paragraph" w:styleId="NormalWeb">
    <w:name w:val="Normal (Web)"/>
    <w:basedOn w:val="Normal"/>
    <w:link w:val="NormalWebChar"/>
    <w:uiPriority w:val="99"/>
    <w:unhideWhenUsed/>
    <w:qFormat/>
    <w:rsid w:val="00212628"/>
    <w:pPr>
      <w:spacing w:before="100" w:beforeAutospacing="1" w:after="100" w:afterAutospacing="1"/>
    </w:pPr>
  </w:style>
  <w:style w:type="paragraph" w:styleId="FootnoteText">
    <w:name w:val="footnote text"/>
    <w:basedOn w:val="Normal"/>
    <w:link w:val="FootnoteTextChar"/>
    <w:uiPriority w:val="99"/>
    <w:unhideWhenUsed/>
    <w:rsid w:val="00212628"/>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212628"/>
    <w:rPr>
      <w:sz w:val="20"/>
      <w:szCs w:val="20"/>
      <w:lang w:val="en-US"/>
    </w:rPr>
  </w:style>
  <w:style w:type="character" w:styleId="FootnoteReference">
    <w:name w:val="footnote reference"/>
    <w:basedOn w:val="DefaultParagraphFont"/>
    <w:uiPriority w:val="99"/>
    <w:semiHidden/>
    <w:unhideWhenUsed/>
    <w:rsid w:val="00212628"/>
    <w:rPr>
      <w:vertAlign w:val="superscript"/>
    </w:rPr>
  </w:style>
  <w:style w:type="character" w:customStyle="1" w:styleId="NormalWebChar">
    <w:name w:val="Normal (Web) Char"/>
    <w:link w:val="NormalWeb"/>
    <w:uiPriority w:val="99"/>
    <w:locked/>
    <w:rsid w:val="00824EB5"/>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041688"/>
    <w:rPr>
      <w:sz w:val="16"/>
      <w:szCs w:val="16"/>
    </w:rPr>
  </w:style>
  <w:style w:type="character" w:styleId="Strong">
    <w:name w:val="Strong"/>
    <w:basedOn w:val="DefaultParagraphFont"/>
    <w:uiPriority w:val="22"/>
    <w:qFormat/>
    <w:rsid w:val="005627BA"/>
    <w:rPr>
      <w:b/>
      <w:bCs/>
    </w:rPr>
  </w:style>
  <w:style w:type="paragraph" w:styleId="z-TopofForm">
    <w:name w:val="HTML Top of Form"/>
    <w:basedOn w:val="Normal"/>
    <w:next w:val="Normal"/>
    <w:link w:val="z-TopofFormChar"/>
    <w:hidden/>
    <w:uiPriority w:val="99"/>
    <w:semiHidden/>
    <w:unhideWhenUsed/>
    <w:rsid w:val="005627B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627BA"/>
    <w:rPr>
      <w:rFonts w:ascii="Arial" w:eastAsia="Times New Roman" w:hAnsi="Arial" w:cs="Arial"/>
      <w:vanish/>
      <w:kern w:val="0"/>
      <w:sz w:val="16"/>
      <w:szCs w:val="16"/>
      <w14:ligatures w14:val="none"/>
    </w:rPr>
  </w:style>
  <w:style w:type="paragraph" w:customStyle="1" w:styleId="placeholder">
    <w:name w:val="placeholder"/>
    <w:basedOn w:val="Normal"/>
    <w:rsid w:val="005627BA"/>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5627B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627BA"/>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9E6E16"/>
    <w:pPr>
      <w:tabs>
        <w:tab w:val="center" w:pos="4320"/>
        <w:tab w:val="right" w:pos="8640"/>
      </w:tabs>
    </w:pPr>
  </w:style>
  <w:style w:type="character" w:customStyle="1" w:styleId="HeaderChar">
    <w:name w:val="Header Char"/>
    <w:basedOn w:val="DefaultParagraphFont"/>
    <w:link w:val="Header"/>
    <w:uiPriority w:val="99"/>
    <w:rsid w:val="009E6E1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E6E16"/>
    <w:pPr>
      <w:tabs>
        <w:tab w:val="center" w:pos="4320"/>
        <w:tab w:val="right" w:pos="8640"/>
      </w:tabs>
    </w:pPr>
  </w:style>
  <w:style w:type="character" w:customStyle="1" w:styleId="FooterChar">
    <w:name w:val="Footer Char"/>
    <w:basedOn w:val="DefaultParagraphFont"/>
    <w:link w:val="Footer"/>
    <w:uiPriority w:val="99"/>
    <w:rsid w:val="009E6E16"/>
    <w:rPr>
      <w:rFonts w:ascii="Times New Roman" w:eastAsia="Times New Roman" w:hAnsi="Times New Roman" w:cs="Times New Roman"/>
      <w:kern w:val="0"/>
      <w14:ligatures w14:val="none"/>
    </w:rPr>
  </w:style>
  <w:style w:type="paragraph" w:styleId="NoSpacing">
    <w:name w:val="No Spacing"/>
    <w:link w:val="NoSpacingChar"/>
    <w:qFormat/>
    <w:rsid w:val="004400EE"/>
    <w:rPr>
      <w:rFonts w:ascii="Calibri" w:eastAsia="Calibri" w:hAnsi="Calibri" w:cs="Times New Roman"/>
      <w:kern w:val="0"/>
      <w:sz w:val="22"/>
      <w:szCs w:val="22"/>
      <w14:ligatures w14:val="none"/>
    </w:rPr>
  </w:style>
  <w:style w:type="character" w:customStyle="1" w:styleId="NoSpacingChar">
    <w:name w:val="No Spacing Char"/>
    <w:basedOn w:val="DefaultParagraphFont"/>
    <w:link w:val="NoSpacing"/>
    <w:rsid w:val="004400EE"/>
    <w:rPr>
      <w:rFonts w:ascii="Calibri" w:eastAsia="Calibri" w:hAnsi="Calibri" w:cs="Times New Roman"/>
      <w:kern w:val="0"/>
      <w:sz w:val="22"/>
      <w:szCs w:val="22"/>
      <w14:ligatures w14:val="none"/>
    </w:rPr>
  </w:style>
  <w:style w:type="character" w:customStyle="1" w:styleId="highlight2">
    <w:name w:val="highlight2"/>
    <w:basedOn w:val="DefaultParagraphFont"/>
    <w:rsid w:val="00EE07AC"/>
  </w:style>
  <w:style w:type="character" w:customStyle="1" w:styleId="Heading3Char">
    <w:name w:val="Heading 3 Char"/>
    <w:basedOn w:val="DefaultParagraphFont"/>
    <w:link w:val="Heading3"/>
    <w:uiPriority w:val="9"/>
    <w:rsid w:val="001F70B5"/>
    <w:rPr>
      <w:rFonts w:asciiTheme="majorHAnsi" w:eastAsiaTheme="majorEastAsia" w:hAnsiTheme="majorHAnsi" w:cstheme="majorBidi"/>
      <w:color w:val="1F3763" w:themeColor="accent1" w:themeShade="7F"/>
      <w:kern w:val="0"/>
      <w14:ligatures w14:val="none"/>
    </w:rPr>
  </w:style>
  <w:style w:type="character" w:customStyle="1" w:styleId="font-medium">
    <w:name w:val="font-medium"/>
    <w:basedOn w:val="DefaultParagraphFont"/>
    <w:rsid w:val="009E75E3"/>
  </w:style>
  <w:style w:type="character" w:styleId="Hyperlink">
    <w:name w:val="Hyperlink"/>
    <w:basedOn w:val="DefaultParagraphFont"/>
    <w:uiPriority w:val="99"/>
    <w:semiHidden/>
    <w:unhideWhenUsed/>
    <w:rsid w:val="00FA21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95397">
      <w:bodyDiv w:val="1"/>
      <w:marLeft w:val="0"/>
      <w:marRight w:val="0"/>
      <w:marTop w:val="0"/>
      <w:marBottom w:val="0"/>
      <w:divBdr>
        <w:top w:val="none" w:sz="0" w:space="0" w:color="auto"/>
        <w:left w:val="none" w:sz="0" w:space="0" w:color="auto"/>
        <w:bottom w:val="none" w:sz="0" w:space="0" w:color="auto"/>
        <w:right w:val="none" w:sz="0" w:space="0" w:color="auto"/>
      </w:divBdr>
    </w:div>
    <w:div w:id="119150968">
      <w:bodyDiv w:val="1"/>
      <w:marLeft w:val="0"/>
      <w:marRight w:val="0"/>
      <w:marTop w:val="0"/>
      <w:marBottom w:val="0"/>
      <w:divBdr>
        <w:top w:val="none" w:sz="0" w:space="0" w:color="auto"/>
        <w:left w:val="none" w:sz="0" w:space="0" w:color="auto"/>
        <w:bottom w:val="none" w:sz="0" w:space="0" w:color="auto"/>
        <w:right w:val="none" w:sz="0" w:space="0" w:color="auto"/>
      </w:divBdr>
    </w:div>
    <w:div w:id="188034317">
      <w:bodyDiv w:val="1"/>
      <w:marLeft w:val="0"/>
      <w:marRight w:val="0"/>
      <w:marTop w:val="0"/>
      <w:marBottom w:val="0"/>
      <w:divBdr>
        <w:top w:val="none" w:sz="0" w:space="0" w:color="auto"/>
        <w:left w:val="none" w:sz="0" w:space="0" w:color="auto"/>
        <w:bottom w:val="none" w:sz="0" w:space="0" w:color="auto"/>
        <w:right w:val="none" w:sz="0" w:space="0" w:color="auto"/>
      </w:divBdr>
      <w:divsChild>
        <w:div w:id="229660345">
          <w:marLeft w:val="0"/>
          <w:marRight w:val="0"/>
          <w:marTop w:val="0"/>
          <w:marBottom w:val="0"/>
          <w:divBdr>
            <w:top w:val="none" w:sz="0" w:space="0" w:color="auto"/>
            <w:left w:val="none" w:sz="0" w:space="0" w:color="auto"/>
            <w:bottom w:val="none" w:sz="0" w:space="0" w:color="auto"/>
            <w:right w:val="none" w:sz="0" w:space="0" w:color="auto"/>
          </w:divBdr>
          <w:divsChild>
            <w:div w:id="669411919">
              <w:marLeft w:val="0"/>
              <w:marRight w:val="0"/>
              <w:marTop w:val="0"/>
              <w:marBottom w:val="0"/>
              <w:divBdr>
                <w:top w:val="none" w:sz="0" w:space="0" w:color="auto"/>
                <w:left w:val="none" w:sz="0" w:space="0" w:color="auto"/>
                <w:bottom w:val="none" w:sz="0" w:space="0" w:color="auto"/>
                <w:right w:val="none" w:sz="0" w:space="0" w:color="auto"/>
              </w:divBdr>
              <w:divsChild>
                <w:div w:id="919102635">
                  <w:marLeft w:val="0"/>
                  <w:marRight w:val="0"/>
                  <w:marTop w:val="0"/>
                  <w:marBottom w:val="0"/>
                  <w:divBdr>
                    <w:top w:val="none" w:sz="0" w:space="0" w:color="auto"/>
                    <w:left w:val="none" w:sz="0" w:space="0" w:color="auto"/>
                    <w:bottom w:val="none" w:sz="0" w:space="0" w:color="auto"/>
                    <w:right w:val="none" w:sz="0" w:space="0" w:color="auto"/>
                  </w:divBdr>
                  <w:divsChild>
                    <w:div w:id="1547062696">
                      <w:marLeft w:val="0"/>
                      <w:marRight w:val="0"/>
                      <w:marTop w:val="0"/>
                      <w:marBottom w:val="0"/>
                      <w:divBdr>
                        <w:top w:val="none" w:sz="0" w:space="0" w:color="auto"/>
                        <w:left w:val="none" w:sz="0" w:space="0" w:color="auto"/>
                        <w:bottom w:val="none" w:sz="0" w:space="0" w:color="auto"/>
                        <w:right w:val="none" w:sz="0" w:space="0" w:color="auto"/>
                      </w:divBdr>
                      <w:divsChild>
                        <w:div w:id="251668115">
                          <w:marLeft w:val="0"/>
                          <w:marRight w:val="0"/>
                          <w:marTop w:val="0"/>
                          <w:marBottom w:val="0"/>
                          <w:divBdr>
                            <w:top w:val="none" w:sz="0" w:space="0" w:color="auto"/>
                            <w:left w:val="none" w:sz="0" w:space="0" w:color="auto"/>
                            <w:bottom w:val="none" w:sz="0" w:space="0" w:color="auto"/>
                            <w:right w:val="none" w:sz="0" w:space="0" w:color="auto"/>
                          </w:divBdr>
                          <w:divsChild>
                            <w:div w:id="2059234399">
                              <w:marLeft w:val="0"/>
                              <w:marRight w:val="0"/>
                              <w:marTop w:val="0"/>
                              <w:marBottom w:val="0"/>
                              <w:divBdr>
                                <w:top w:val="none" w:sz="0" w:space="0" w:color="auto"/>
                                <w:left w:val="none" w:sz="0" w:space="0" w:color="auto"/>
                                <w:bottom w:val="none" w:sz="0" w:space="0" w:color="auto"/>
                                <w:right w:val="none" w:sz="0" w:space="0" w:color="auto"/>
                              </w:divBdr>
                              <w:divsChild>
                                <w:div w:id="13931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47679">
      <w:bodyDiv w:val="1"/>
      <w:marLeft w:val="0"/>
      <w:marRight w:val="0"/>
      <w:marTop w:val="0"/>
      <w:marBottom w:val="0"/>
      <w:divBdr>
        <w:top w:val="none" w:sz="0" w:space="0" w:color="auto"/>
        <w:left w:val="none" w:sz="0" w:space="0" w:color="auto"/>
        <w:bottom w:val="none" w:sz="0" w:space="0" w:color="auto"/>
        <w:right w:val="none" w:sz="0" w:space="0" w:color="auto"/>
      </w:divBdr>
      <w:divsChild>
        <w:div w:id="578176278">
          <w:marLeft w:val="0"/>
          <w:marRight w:val="0"/>
          <w:marTop w:val="0"/>
          <w:marBottom w:val="0"/>
          <w:divBdr>
            <w:top w:val="none" w:sz="0" w:space="0" w:color="auto"/>
            <w:left w:val="none" w:sz="0" w:space="0" w:color="auto"/>
            <w:bottom w:val="none" w:sz="0" w:space="0" w:color="auto"/>
            <w:right w:val="none" w:sz="0" w:space="0" w:color="auto"/>
          </w:divBdr>
          <w:divsChild>
            <w:div w:id="422605603">
              <w:marLeft w:val="0"/>
              <w:marRight w:val="0"/>
              <w:marTop w:val="0"/>
              <w:marBottom w:val="0"/>
              <w:divBdr>
                <w:top w:val="none" w:sz="0" w:space="0" w:color="auto"/>
                <w:left w:val="none" w:sz="0" w:space="0" w:color="auto"/>
                <w:bottom w:val="none" w:sz="0" w:space="0" w:color="auto"/>
                <w:right w:val="none" w:sz="0" w:space="0" w:color="auto"/>
              </w:divBdr>
              <w:divsChild>
                <w:div w:id="1934973338">
                  <w:marLeft w:val="0"/>
                  <w:marRight w:val="0"/>
                  <w:marTop w:val="0"/>
                  <w:marBottom w:val="0"/>
                  <w:divBdr>
                    <w:top w:val="none" w:sz="0" w:space="0" w:color="auto"/>
                    <w:left w:val="none" w:sz="0" w:space="0" w:color="auto"/>
                    <w:bottom w:val="none" w:sz="0" w:space="0" w:color="auto"/>
                    <w:right w:val="none" w:sz="0" w:space="0" w:color="auto"/>
                  </w:divBdr>
                  <w:divsChild>
                    <w:div w:id="407313286">
                      <w:marLeft w:val="0"/>
                      <w:marRight w:val="0"/>
                      <w:marTop w:val="0"/>
                      <w:marBottom w:val="0"/>
                      <w:divBdr>
                        <w:top w:val="none" w:sz="0" w:space="0" w:color="auto"/>
                        <w:left w:val="none" w:sz="0" w:space="0" w:color="auto"/>
                        <w:bottom w:val="none" w:sz="0" w:space="0" w:color="auto"/>
                        <w:right w:val="none" w:sz="0" w:space="0" w:color="auto"/>
                      </w:divBdr>
                      <w:divsChild>
                        <w:div w:id="614798385">
                          <w:marLeft w:val="0"/>
                          <w:marRight w:val="0"/>
                          <w:marTop w:val="0"/>
                          <w:marBottom w:val="0"/>
                          <w:divBdr>
                            <w:top w:val="none" w:sz="0" w:space="0" w:color="auto"/>
                            <w:left w:val="none" w:sz="0" w:space="0" w:color="auto"/>
                            <w:bottom w:val="none" w:sz="0" w:space="0" w:color="auto"/>
                            <w:right w:val="none" w:sz="0" w:space="0" w:color="auto"/>
                          </w:divBdr>
                          <w:divsChild>
                            <w:div w:id="908618230">
                              <w:marLeft w:val="0"/>
                              <w:marRight w:val="0"/>
                              <w:marTop w:val="0"/>
                              <w:marBottom w:val="0"/>
                              <w:divBdr>
                                <w:top w:val="none" w:sz="0" w:space="0" w:color="auto"/>
                                <w:left w:val="none" w:sz="0" w:space="0" w:color="auto"/>
                                <w:bottom w:val="none" w:sz="0" w:space="0" w:color="auto"/>
                                <w:right w:val="none" w:sz="0" w:space="0" w:color="auto"/>
                              </w:divBdr>
                              <w:divsChild>
                                <w:div w:id="593973852">
                                  <w:marLeft w:val="0"/>
                                  <w:marRight w:val="0"/>
                                  <w:marTop w:val="0"/>
                                  <w:marBottom w:val="0"/>
                                  <w:divBdr>
                                    <w:top w:val="none" w:sz="0" w:space="0" w:color="auto"/>
                                    <w:left w:val="none" w:sz="0" w:space="0" w:color="auto"/>
                                    <w:bottom w:val="none" w:sz="0" w:space="0" w:color="auto"/>
                                    <w:right w:val="none" w:sz="0" w:space="0" w:color="auto"/>
                                  </w:divBdr>
                                  <w:divsChild>
                                    <w:div w:id="1768382150">
                                      <w:marLeft w:val="0"/>
                                      <w:marRight w:val="0"/>
                                      <w:marTop w:val="0"/>
                                      <w:marBottom w:val="0"/>
                                      <w:divBdr>
                                        <w:top w:val="none" w:sz="0" w:space="0" w:color="auto"/>
                                        <w:left w:val="none" w:sz="0" w:space="0" w:color="auto"/>
                                        <w:bottom w:val="none" w:sz="0" w:space="0" w:color="auto"/>
                                        <w:right w:val="none" w:sz="0" w:space="0" w:color="auto"/>
                                      </w:divBdr>
                                      <w:divsChild>
                                        <w:div w:id="1102066401">
                                          <w:marLeft w:val="0"/>
                                          <w:marRight w:val="0"/>
                                          <w:marTop w:val="0"/>
                                          <w:marBottom w:val="0"/>
                                          <w:divBdr>
                                            <w:top w:val="none" w:sz="0" w:space="0" w:color="auto"/>
                                            <w:left w:val="none" w:sz="0" w:space="0" w:color="auto"/>
                                            <w:bottom w:val="none" w:sz="0" w:space="0" w:color="auto"/>
                                            <w:right w:val="none" w:sz="0" w:space="0" w:color="auto"/>
                                          </w:divBdr>
                                          <w:divsChild>
                                            <w:div w:id="252784455">
                                              <w:marLeft w:val="0"/>
                                              <w:marRight w:val="0"/>
                                              <w:marTop w:val="0"/>
                                              <w:marBottom w:val="0"/>
                                              <w:divBdr>
                                                <w:top w:val="none" w:sz="0" w:space="0" w:color="auto"/>
                                                <w:left w:val="none" w:sz="0" w:space="0" w:color="auto"/>
                                                <w:bottom w:val="none" w:sz="0" w:space="0" w:color="auto"/>
                                                <w:right w:val="none" w:sz="0" w:space="0" w:color="auto"/>
                                              </w:divBdr>
                                              <w:divsChild>
                                                <w:div w:id="58863660">
                                                  <w:marLeft w:val="0"/>
                                                  <w:marRight w:val="0"/>
                                                  <w:marTop w:val="0"/>
                                                  <w:marBottom w:val="0"/>
                                                  <w:divBdr>
                                                    <w:top w:val="none" w:sz="0" w:space="0" w:color="auto"/>
                                                    <w:left w:val="none" w:sz="0" w:space="0" w:color="auto"/>
                                                    <w:bottom w:val="none" w:sz="0" w:space="0" w:color="auto"/>
                                                    <w:right w:val="none" w:sz="0" w:space="0" w:color="auto"/>
                                                  </w:divBdr>
                                                  <w:divsChild>
                                                    <w:div w:id="774524727">
                                                      <w:marLeft w:val="0"/>
                                                      <w:marRight w:val="0"/>
                                                      <w:marTop w:val="0"/>
                                                      <w:marBottom w:val="0"/>
                                                      <w:divBdr>
                                                        <w:top w:val="none" w:sz="0" w:space="0" w:color="auto"/>
                                                        <w:left w:val="none" w:sz="0" w:space="0" w:color="auto"/>
                                                        <w:bottom w:val="none" w:sz="0" w:space="0" w:color="auto"/>
                                                        <w:right w:val="none" w:sz="0" w:space="0" w:color="auto"/>
                                                      </w:divBdr>
                                                      <w:divsChild>
                                                        <w:div w:id="149366971">
                                                          <w:marLeft w:val="0"/>
                                                          <w:marRight w:val="0"/>
                                                          <w:marTop w:val="0"/>
                                                          <w:marBottom w:val="0"/>
                                                          <w:divBdr>
                                                            <w:top w:val="none" w:sz="0" w:space="0" w:color="auto"/>
                                                            <w:left w:val="none" w:sz="0" w:space="0" w:color="auto"/>
                                                            <w:bottom w:val="none" w:sz="0" w:space="0" w:color="auto"/>
                                                            <w:right w:val="none" w:sz="0" w:space="0" w:color="auto"/>
                                                          </w:divBdr>
                                                          <w:divsChild>
                                                            <w:div w:id="423917059">
                                                              <w:marLeft w:val="0"/>
                                                              <w:marRight w:val="0"/>
                                                              <w:marTop w:val="0"/>
                                                              <w:marBottom w:val="0"/>
                                                              <w:divBdr>
                                                                <w:top w:val="none" w:sz="0" w:space="0" w:color="auto"/>
                                                                <w:left w:val="none" w:sz="0" w:space="0" w:color="auto"/>
                                                                <w:bottom w:val="none" w:sz="0" w:space="0" w:color="auto"/>
                                                                <w:right w:val="none" w:sz="0" w:space="0" w:color="auto"/>
                                                              </w:divBdr>
                                                              <w:divsChild>
                                                                <w:div w:id="10573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754058">
                                      <w:marLeft w:val="0"/>
                                      <w:marRight w:val="0"/>
                                      <w:marTop w:val="0"/>
                                      <w:marBottom w:val="0"/>
                                      <w:divBdr>
                                        <w:top w:val="none" w:sz="0" w:space="0" w:color="auto"/>
                                        <w:left w:val="none" w:sz="0" w:space="0" w:color="auto"/>
                                        <w:bottom w:val="none" w:sz="0" w:space="0" w:color="auto"/>
                                        <w:right w:val="none" w:sz="0" w:space="0" w:color="auto"/>
                                      </w:divBdr>
                                      <w:divsChild>
                                        <w:div w:id="1194029148">
                                          <w:marLeft w:val="0"/>
                                          <w:marRight w:val="0"/>
                                          <w:marTop w:val="0"/>
                                          <w:marBottom w:val="0"/>
                                          <w:divBdr>
                                            <w:top w:val="none" w:sz="0" w:space="0" w:color="auto"/>
                                            <w:left w:val="none" w:sz="0" w:space="0" w:color="auto"/>
                                            <w:bottom w:val="none" w:sz="0" w:space="0" w:color="auto"/>
                                            <w:right w:val="none" w:sz="0" w:space="0" w:color="auto"/>
                                          </w:divBdr>
                                          <w:divsChild>
                                            <w:div w:id="1332247662">
                                              <w:marLeft w:val="0"/>
                                              <w:marRight w:val="0"/>
                                              <w:marTop w:val="0"/>
                                              <w:marBottom w:val="0"/>
                                              <w:divBdr>
                                                <w:top w:val="none" w:sz="0" w:space="0" w:color="auto"/>
                                                <w:left w:val="none" w:sz="0" w:space="0" w:color="auto"/>
                                                <w:bottom w:val="none" w:sz="0" w:space="0" w:color="auto"/>
                                                <w:right w:val="none" w:sz="0" w:space="0" w:color="auto"/>
                                              </w:divBdr>
                                              <w:divsChild>
                                                <w:div w:id="401216305">
                                                  <w:marLeft w:val="0"/>
                                                  <w:marRight w:val="0"/>
                                                  <w:marTop w:val="0"/>
                                                  <w:marBottom w:val="0"/>
                                                  <w:divBdr>
                                                    <w:top w:val="none" w:sz="0" w:space="0" w:color="auto"/>
                                                    <w:left w:val="none" w:sz="0" w:space="0" w:color="auto"/>
                                                    <w:bottom w:val="none" w:sz="0" w:space="0" w:color="auto"/>
                                                    <w:right w:val="none" w:sz="0" w:space="0" w:color="auto"/>
                                                  </w:divBdr>
                                                  <w:divsChild>
                                                    <w:div w:id="850216885">
                                                      <w:marLeft w:val="0"/>
                                                      <w:marRight w:val="0"/>
                                                      <w:marTop w:val="0"/>
                                                      <w:marBottom w:val="0"/>
                                                      <w:divBdr>
                                                        <w:top w:val="none" w:sz="0" w:space="0" w:color="auto"/>
                                                        <w:left w:val="none" w:sz="0" w:space="0" w:color="auto"/>
                                                        <w:bottom w:val="none" w:sz="0" w:space="0" w:color="auto"/>
                                                        <w:right w:val="none" w:sz="0" w:space="0" w:color="auto"/>
                                                      </w:divBdr>
                                                      <w:divsChild>
                                                        <w:div w:id="649872387">
                                                          <w:marLeft w:val="0"/>
                                                          <w:marRight w:val="0"/>
                                                          <w:marTop w:val="0"/>
                                                          <w:marBottom w:val="0"/>
                                                          <w:divBdr>
                                                            <w:top w:val="none" w:sz="0" w:space="0" w:color="auto"/>
                                                            <w:left w:val="none" w:sz="0" w:space="0" w:color="auto"/>
                                                            <w:bottom w:val="none" w:sz="0" w:space="0" w:color="auto"/>
                                                            <w:right w:val="none" w:sz="0" w:space="0" w:color="auto"/>
                                                          </w:divBdr>
                                                          <w:divsChild>
                                                            <w:div w:id="1214778913">
                                                              <w:marLeft w:val="0"/>
                                                              <w:marRight w:val="0"/>
                                                              <w:marTop w:val="0"/>
                                                              <w:marBottom w:val="0"/>
                                                              <w:divBdr>
                                                                <w:top w:val="none" w:sz="0" w:space="0" w:color="auto"/>
                                                                <w:left w:val="none" w:sz="0" w:space="0" w:color="auto"/>
                                                                <w:bottom w:val="none" w:sz="0" w:space="0" w:color="auto"/>
                                                                <w:right w:val="none" w:sz="0" w:space="0" w:color="auto"/>
                                                              </w:divBdr>
                                                              <w:divsChild>
                                                                <w:div w:id="103306685">
                                                                  <w:marLeft w:val="0"/>
                                                                  <w:marRight w:val="0"/>
                                                                  <w:marTop w:val="0"/>
                                                                  <w:marBottom w:val="0"/>
                                                                  <w:divBdr>
                                                                    <w:top w:val="none" w:sz="0" w:space="0" w:color="auto"/>
                                                                    <w:left w:val="none" w:sz="0" w:space="0" w:color="auto"/>
                                                                    <w:bottom w:val="none" w:sz="0" w:space="0" w:color="auto"/>
                                                                    <w:right w:val="none" w:sz="0" w:space="0" w:color="auto"/>
                                                                  </w:divBdr>
                                                                  <w:divsChild>
                                                                    <w:div w:id="807162439">
                                                                      <w:marLeft w:val="0"/>
                                                                      <w:marRight w:val="0"/>
                                                                      <w:marTop w:val="0"/>
                                                                      <w:marBottom w:val="0"/>
                                                                      <w:divBdr>
                                                                        <w:top w:val="none" w:sz="0" w:space="0" w:color="auto"/>
                                                                        <w:left w:val="none" w:sz="0" w:space="0" w:color="auto"/>
                                                                        <w:bottom w:val="none" w:sz="0" w:space="0" w:color="auto"/>
                                                                        <w:right w:val="none" w:sz="0" w:space="0" w:color="auto"/>
                                                                      </w:divBdr>
                                                                      <w:divsChild>
                                                                        <w:div w:id="1470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985348">
      <w:bodyDiv w:val="1"/>
      <w:marLeft w:val="0"/>
      <w:marRight w:val="0"/>
      <w:marTop w:val="0"/>
      <w:marBottom w:val="0"/>
      <w:divBdr>
        <w:top w:val="none" w:sz="0" w:space="0" w:color="auto"/>
        <w:left w:val="none" w:sz="0" w:space="0" w:color="auto"/>
        <w:bottom w:val="none" w:sz="0" w:space="0" w:color="auto"/>
        <w:right w:val="none" w:sz="0" w:space="0" w:color="auto"/>
      </w:divBdr>
      <w:divsChild>
        <w:div w:id="543098881">
          <w:marLeft w:val="0"/>
          <w:marRight w:val="0"/>
          <w:marTop w:val="0"/>
          <w:marBottom w:val="0"/>
          <w:divBdr>
            <w:top w:val="none" w:sz="0" w:space="0" w:color="auto"/>
            <w:left w:val="none" w:sz="0" w:space="0" w:color="auto"/>
            <w:bottom w:val="none" w:sz="0" w:space="0" w:color="auto"/>
            <w:right w:val="none" w:sz="0" w:space="0" w:color="auto"/>
          </w:divBdr>
          <w:divsChild>
            <w:div w:id="360398660">
              <w:marLeft w:val="0"/>
              <w:marRight w:val="0"/>
              <w:marTop w:val="0"/>
              <w:marBottom w:val="0"/>
              <w:divBdr>
                <w:top w:val="none" w:sz="0" w:space="0" w:color="auto"/>
                <w:left w:val="none" w:sz="0" w:space="0" w:color="auto"/>
                <w:bottom w:val="none" w:sz="0" w:space="0" w:color="auto"/>
                <w:right w:val="none" w:sz="0" w:space="0" w:color="auto"/>
              </w:divBdr>
              <w:divsChild>
                <w:div w:id="616105224">
                  <w:marLeft w:val="0"/>
                  <w:marRight w:val="0"/>
                  <w:marTop w:val="0"/>
                  <w:marBottom w:val="0"/>
                  <w:divBdr>
                    <w:top w:val="none" w:sz="0" w:space="0" w:color="auto"/>
                    <w:left w:val="none" w:sz="0" w:space="0" w:color="auto"/>
                    <w:bottom w:val="none" w:sz="0" w:space="0" w:color="auto"/>
                    <w:right w:val="none" w:sz="0" w:space="0" w:color="auto"/>
                  </w:divBdr>
                  <w:divsChild>
                    <w:div w:id="1979261985">
                      <w:marLeft w:val="0"/>
                      <w:marRight w:val="0"/>
                      <w:marTop w:val="0"/>
                      <w:marBottom w:val="0"/>
                      <w:divBdr>
                        <w:top w:val="none" w:sz="0" w:space="0" w:color="auto"/>
                        <w:left w:val="none" w:sz="0" w:space="0" w:color="auto"/>
                        <w:bottom w:val="none" w:sz="0" w:space="0" w:color="auto"/>
                        <w:right w:val="none" w:sz="0" w:space="0" w:color="auto"/>
                      </w:divBdr>
                      <w:divsChild>
                        <w:div w:id="1727946208">
                          <w:marLeft w:val="0"/>
                          <w:marRight w:val="0"/>
                          <w:marTop w:val="0"/>
                          <w:marBottom w:val="0"/>
                          <w:divBdr>
                            <w:top w:val="none" w:sz="0" w:space="0" w:color="auto"/>
                            <w:left w:val="none" w:sz="0" w:space="0" w:color="auto"/>
                            <w:bottom w:val="none" w:sz="0" w:space="0" w:color="auto"/>
                            <w:right w:val="none" w:sz="0" w:space="0" w:color="auto"/>
                          </w:divBdr>
                          <w:divsChild>
                            <w:div w:id="1835105198">
                              <w:marLeft w:val="0"/>
                              <w:marRight w:val="0"/>
                              <w:marTop w:val="0"/>
                              <w:marBottom w:val="0"/>
                              <w:divBdr>
                                <w:top w:val="none" w:sz="0" w:space="0" w:color="auto"/>
                                <w:left w:val="none" w:sz="0" w:space="0" w:color="auto"/>
                                <w:bottom w:val="none" w:sz="0" w:space="0" w:color="auto"/>
                                <w:right w:val="none" w:sz="0" w:space="0" w:color="auto"/>
                              </w:divBdr>
                              <w:divsChild>
                                <w:div w:id="314182993">
                                  <w:marLeft w:val="0"/>
                                  <w:marRight w:val="0"/>
                                  <w:marTop w:val="0"/>
                                  <w:marBottom w:val="0"/>
                                  <w:divBdr>
                                    <w:top w:val="none" w:sz="0" w:space="0" w:color="auto"/>
                                    <w:left w:val="none" w:sz="0" w:space="0" w:color="auto"/>
                                    <w:bottom w:val="none" w:sz="0" w:space="0" w:color="auto"/>
                                    <w:right w:val="none" w:sz="0" w:space="0" w:color="auto"/>
                                  </w:divBdr>
                                  <w:divsChild>
                                    <w:div w:id="109860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353052">
                  <w:marLeft w:val="0"/>
                  <w:marRight w:val="0"/>
                  <w:marTop w:val="0"/>
                  <w:marBottom w:val="0"/>
                  <w:divBdr>
                    <w:top w:val="none" w:sz="0" w:space="0" w:color="auto"/>
                    <w:left w:val="none" w:sz="0" w:space="0" w:color="auto"/>
                    <w:bottom w:val="none" w:sz="0" w:space="0" w:color="auto"/>
                    <w:right w:val="none" w:sz="0" w:space="0" w:color="auto"/>
                  </w:divBdr>
                  <w:divsChild>
                    <w:div w:id="71439398">
                      <w:marLeft w:val="0"/>
                      <w:marRight w:val="0"/>
                      <w:marTop w:val="0"/>
                      <w:marBottom w:val="0"/>
                      <w:divBdr>
                        <w:top w:val="none" w:sz="0" w:space="0" w:color="auto"/>
                        <w:left w:val="none" w:sz="0" w:space="0" w:color="auto"/>
                        <w:bottom w:val="none" w:sz="0" w:space="0" w:color="auto"/>
                        <w:right w:val="none" w:sz="0" w:space="0" w:color="auto"/>
                      </w:divBdr>
                      <w:divsChild>
                        <w:div w:id="1538346480">
                          <w:marLeft w:val="0"/>
                          <w:marRight w:val="0"/>
                          <w:marTop w:val="0"/>
                          <w:marBottom w:val="0"/>
                          <w:divBdr>
                            <w:top w:val="none" w:sz="0" w:space="0" w:color="auto"/>
                            <w:left w:val="none" w:sz="0" w:space="0" w:color="auto"/>
                            <w:bottom w:val="none" w:sz="0" w:space="0" w:color="auto"/>
                            <w:right w:val="none" w:sz="0" w:space="0" w:color="auto"/>
                          </w:divBdr>
                          <w:divsChild>
                            <w:div w:id="1938756889">
                              <w:marLeft w:val="0"/>
                              <w:marRight w:val="0"/>
                              <w:marTop w:val="0"/>
                              <w:marBottom w:val="0"/>
                              <w:divBdr>
                                <w:top w:val="none" w:sz="0" w:space="0" w:color="auto"/>
                                <w:left w:val="none" w:sz="0" w:space="0" w:color="auto"/>
                                <w:bottom w:val="none" w:sz="0" w:space="0" w:color="auto"/>
                                <w:right w:val="none" w:sz="0" w:space="0" w:color="auto"/>
                              </w:divBdr>
                              <w:divsChild>
                                <w:div w:id="745692226">
                                  <w:marLeft w:val="0"/>
                                  <w:marRight w:val="0"/>
                                  <w:marTop w:val="0"/>
                                  <w:marBottom w:val="0"/>
                                  <w:divBdr>
                                    <w:top w:val="none" w:sz="0" w:space="0" w:color="auto"/>
                                    <w:left w:val="none" w:sz="0" w:space="0" w:color="auto"/>
                                    <w:bottom w:val="none" w:sz="0" w:space="0" w:color="auto"/>
                                    <w:right w:val="none" w:sz="0" w:space="0" w:color="auto"/>
                                  </w:divBdr>
                                  <w:divsChild>
                                    <w:div w:id="1394501223">
                                      <w:marLeft w:val="0"/>
                                      <w:marRight w:val="0"/>
                                      <w:marTop w:val="0"/>
                                      <w:marBottom w:val="0"/>
                                      <w:divBdr>
                                        <w:top w:val="none" w:sz="0" w:space="0" w:color="auto"/>
                                        <w:left w:val="none" w:sz="0" w:space="0" w:color="auto"/>
                                        <w:bottom w:val="none" w:sz="0" w:space="0" w:color="auto"/>
                                        <w:right w:val="none" w:sz="0" w:space="0" w:color="auto"/>
                                      </w:divBdr>
                                      <w:divsChild>
                                        <w:div w:id="4902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044533">
                  <w:marLeft w:val="0"/>
                  <w:marRight w:val="0"/>
                  <w:marTop w:val="0"/>
                  <w:marBottom w:val="0"/>
                  <w:divBdr>
                    <w:top w:val="none" w:sz="0" w:space="0" w:color="auto"/>
                    <w:left w:val="none" w:sz="0" w:space="0" w:color="auto"/>
                    <w:bottom w:val="none" w:sz="0" w:space="0" w:color="auto"/>
                    <w:right w:val="none" w:sz="0" w:space="0" w:color="auto"/>
                  </w:divBdr>
                  <w:divsChild>
                    <w:div w:id="983048074">
                      <w:marLeft w:val="0"/>
                      <w:marRight w:val="0"/>
                      <w:marTop w:val="0"/>
                      <w:marBottom w:val="0"/>
                      <w:divBdr>
                        <w:top w:val="none" w:sz="0" w:space="0" w:color="auto"/>
                        <w:left w:val="none" w:sz="0" w:space="0" w:color="auto"/>
                        <w:bottom w:val="none" w:sz="0" w:space="0" w:color="auto"/>
                        <w:right w:val="none" w:sz="0" w:space="0" w:color="auto"/>
                      </w:divBdr>
                      <w:divsChild>
                        <w:div w:id="1378823766">
                          <w:marLeft w:val="0"/>
                          <w:marRight w:val="0"/>
                          <w:marTop w:val="0"/>
                          <w:marBottom w:val="0"/>
                          <w:divBdr>
                            <w:top w:val="none" w:sz="0" w:space="0" w:color="auto"/>
                            <w:left w:val="none" w:sz="0" w:space="0" w:color="auto"/>
                            <w:bottom w:val="none" w:sz="0" w:space="0" w:color="auto"/>
                            <w:right w:val="none" w:sz="0" w:space="0" w:color="auto"/>
                          </w:divBdr>
                          <w:divsChild>
                            <w:div w:id="2020309950">
                              <w:marLeft w:val="0"/>
                              <w:marRight w:val="0"/>
                              <w:marTop w:val="0"/>
                              <w:marBottom w:val="0"/>
                              <w:divBdr>
                                <w:top w:val="none" w:sz="0" w:space="0" w:color="auto"/>
                                <w:left w:val="none" w:sz="0" w:space="0" w:color="auto"/>
                                <w:bottom w:val="none" w:sz="0" w:space="0" w:color="auto"/>
                                <w:right w:val="none" w:sz="0" w:space="0" w:color="auto"/>
                              </w:divBdr>
                              <w:divsChild>
                                <w:div w:id="1315984410">
                                  <w:marLeft w:val="0"/>
                                  <w:marRight w:val="0"/>
                                  <w:marTop w:val="0"/>
                                  <w:marBottom w:val="0"/>
                                  <w:divBdr>
                                    <w:top w:val="none" w:sz="0" w:space="0" w:color="auto"/>
                                    <w:left w:val="none" w:sz="0" w:space="0" w:color="auto"/>
                                    <w:bottom w:val="none" w:sz="0" w:space="0" w:color="auto"/>
                                    <w:right w:val="none" w:sz="0" w:space="0" w:color="auto"/>
                                  </w:divBdr>
                                  <w:divsChild>
                                    <w:div w:id="744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896279">
                  <w:marLeft w:val="0"/>
                  <w:marRight w:val="0"/>
                  <w:marTop w:val="0"/>
                  <w:marBottom w:val="0"/>
                  <w:divBdr>
                    <w:top w:val="none" w:sz="0" w:space="0" w:color="auto"/>
                    <w:left w:val="none" w:sz="0" w:space="0" w:color="auto"/>
                    <w:bottom w:val="none" w:sz="0" w:space="0" w:color="auto"/>
                    <w:right w:val="none" w:sz="0" w:space="0" w:color="auto"/>
                  </w:divBdr>
                  <w:divsChild>
                    <w:div w:id="1838374921">
                      <w:marLeft w:val="0"/>
                      <w:marRight w:val="0"/>
                      <w:marTop w:val="0"/>
                      <w:marBottom w:val="0"/>
                      <w:divBdr>
                        <w:top w:val="none" w:sz="0" w:space="0" w:color="auto"/>
                        <w:left w:val="none" w:sz="0" w:space="0" w:color="auto"/>
                        <w:bottom w:val="none" w:sz="0" w:space="0" w:color="auto"/>
                        <w:right w:val="none" w:sz="0" w:space="0" w:color="auto"/>
                      </w:divBdr>
                      <w:divsChild>
                        <w:div w:id="747075195">
                          <w:marLeft w:val="0"/>
                          <w:marRight w:val="0"/>
                          <w:marTop w:val="0"/>
                          <w:marBottom w:val="0"/>
                          <w:divBdr>
                            <w:top w:val="none" w:sz="0" w:space="0" w:color="auto"/>
                            <w:left w:val="none" w:sz="0" w:space="0" w:color="auto"/>
                            <w:bottom w:val="none" w:sz="0" w:space="0" w:color="auto"/>
                            <w:right w:val="none" w:sz="0" w:space="0" w:color="auto"/>
                          </w:divBdr>
                          <w:divsChild>
                            <w:div w:id="596864632">
                              <w:marLeft w:val="0"/>
                              <w:marRight w:val="0"/>
                              <w:marTop w:val="0"/>
                              <w:marBottom w:val="0"/>
                              <w:divBdr>
                                <w:top w:val="none" w:sz="0" w:space="0" w:color="auto"/>
                                <w:left w:val="none" w:sz="0" w:space="0" w:color="auto"/>
                                <w:bottom w:val="none" w:sz="0" w:space="0" w:color="auto"/>
                                <w:right w:val="none" w:sz="0" w:space="0" w:color="auto"/>
                              </w:divBdr>
                              <w:divsChild>
                                <w:div w:id="788202694">
                                  <w:marLeft w:val="0"/>
                                  <w:marRight w:val="0"/>
                                  <w:marTop w:val="0"/>
                                  <w:marBottom w:val="0"/>
                                  <w:divBdr>
                                    <w:top w:val="none" w:sz="0" w:space="0" w:color="auto"/>
                                    <w:left w:val="none" w:sz="0" w:space="0" w:color="auto"/>
                                    <w:bottom w:val="none" w:sz="0" w:space="0" w:color="auto"/>
                                    <w:right w:val="none" w:sz="0" w:space="0" w:color="auto"/>
                                  </w:divBdr>
                                  <w:divsChild>
                                    <w:div w:id="1630357830">
                                      <w:marLeft w:val="0"/>
                                      <w:marRight w:val="0"/>
                                      <w:marTop w:val="0"/>
                                      <w:marBottom w:val="0"/>
                                      <w:divBdr>
                                        <w:top w:val="none" w:sz="0" w:space="0" w:color="auto"/>
                                        <w:left w:val="none" w:sz="0" w:space="0" w:color="auto"/>
                                        <w:bottom w:val="none" w:sz="0" w:space="0" w:color="auto"/>
                                        <w:right w:val="none" w:sz="0" w:space="0" w:color="auto"/>
                                      </w:divBdr>
                                      <w:divsChild>
                                        <w:div w:id="20673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106173">
                  <w:marLeft w:val="0"/>
                  <w:marRight w:val="0"/>
                  <w:marTop w:val="0"/>
                  <w:marBottom w:val="0"/>
                  <w:divBdr>
                    <w:top w:val="none" w:sz="0" w:space="0" w:color="auto"/>
                    <w:left w:val="none" w:sz="0" w:space="0" w:color="auto"/>
                    <w:bottom w:val="none" w:sz="0" w:space="0" w:color="auto"/>
                    <w:right w:val="none" w:sz="0" w:space="0" w:color="auto"/>
                  </w:divBdr>
                  <w:divsChild>
                    <w:div w:id="442769129">
                      <w:marLeft w:val="0"/>
                      <w:marRight w:val="0"/>
                      <w:marTop w:val="0"/>
                      <w:marBottom w:val="0"/>
                      <w:divBdr>
                        <w:top w:val="none" w:sz="0" w:space="0" w:color="auto"/>
                        <w:left w:val="none" w:sz="0" w:space="0" w:color="auto"/>
                        <w:bottom w:val="none" w:sz="0" w:space="0" w:color="auto"/>
                        <w:right w:val="none" w:sz="0" w:space="0" w:color="auto"/>
                      </w:divBdr>
                      <w:divsChild>
                        <w:div w:id="1379620934">
                          <w:marLeft w:val="0"/>
                          <w:marRight w:val="0"/>
                          <w:marTop w:val="0"/>
                          <w:marBottom w:val="0"/>
                          <w:divBdr>
                            <w:top w:val="none" w:sz="0" w:space="0" w:color="auto"/>
                            <w:left w:val="none" w:sz="0" w:space="0" w:color="auto"/>
                            <w:bottom w:val="none" w:sz="0" w:space="0" w:color="auto"/>
                            <w:right w:val="none" w:sz="0" w:space="0" w:color="auto"/>
                          </w:divBdr>
                          <w:divsChild>
                            <w:div w:id="907957850">
                              <w:marLeft w:val="0"/>
                              <w:marRight w:val="0"/>
                              <w:marTop w:val="0"/>
                              <w:marBottom w:val="0"/>
                              <w:divBdr>
                                <w:top w:val="none" w:sz="0" w:space="0" w:color="auto"/>
                                <w:left w:val="none" w:sz="0" w:space="0" w:color="auto"/>
                                <w:bottom w:val="none" w:sz="0" w:space="0" w:color="auto"/>
                                <w:right w:val="none" w:sz="0" w:space="0" w:color="auto"/>
                              </w:divBdr>
                              <w:divsChild>
                                <w:div w:id="1249264850">
                                  <w:marLeft w:val="0"/>
                                  <w:marRight w:val="0"/>
                                  <w:marTop w:val="0"/>
                                  <w:marBottom w:val="0"/>
                                  <w:divBdr>
                                    <w:top w:val="none" w:sz="0" w:space="0" w:color="auto"/>
                                    <w:left w:val="none" w:sz="0" w:space="0" w:color="auto"/>
                                    <w:bottom w:val="none" w:sz="0" w:space="0" w:color="auto"/>
                                    <w:right w:val="none" w:sz="0" w:space="0" w:color="auto"/>
                                  </w:divBdr>
                                  <w:divsChild>
                                    <w:div w:id="20578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641667">
          <w:marLeft w:val="0"/>
          <w:marRight w:val="0"/>
          <w:marTop w:val="0"/>
          <w:marBottom w:val="0"/>
          <w:divBdr>
            <w:top w:val="none" w:sz="0" w:space="0" w:color="auto"/>
            <w:left w:val="none" w:sz="0" w:space="0" w:color="auto"/>
            <w:bottom w:val="none" w:sz="0" w:space="0" w:color="auto"/>
            <w:right w:val="none" w:sz="0" w:space="0" w:color="auto"/>
          </w:divBdr>
          <w:divsChild>
            <w:div w:id="643121747">
              <w:marLeft w:val="0"/>
              <w:marRight w:val="0"/>
              <w:marTop w:val="0"/>
              <w:marBottom w:val="0"/>
              <w:divBdr>
                <w:top w:val="none" w:sz="0" w:space="0" w:color="auto"/>
                <w:left w:val="none" w:sz="0" w:space="0" w:color="auto"/>
                <w:bottom w:val="none" w:sz="0" w:space="0" w:color="auto"/>
                <w:right w:val="none" w:sz="0" w:space="0" w:color="auto"/>
              </w:divBdr>
              <w:divsChild>
                <w:div w:id="1582714189">
                  <w:marLeft w:val="0"/>
                  <w:marRight w:val="0"/>
                  <w:marTop w:val="0"/>
                  <w:marBottom w:val="0"/>
                  <w:divBdr>
                    <w:top w:val="none" w:sz="0" w:space="0" w:color="auto"/>
                    <w:left w:val="none" w:sz="0" w:space="0" w:color="auto"/>
                    <w:bottom w:val="none" w:sz="0" w:space="0" w:color="auto"/>
                    <w:right w:val="none" w:sz="0" w:space="0" w:color="auto"/>
                  </w:divBdr>
                  <w:divsChild>
                    <w:div w:id="593124000">
                      <w:marLeft w:val="0"/>
                      <w:marRight w:val="0"/>
                      <w:marTop w:val="0"/>
                      <w:marBottom w:val="0"/>
                      <w:divBdr>
                        <w:top w:val="none" w:sz="0" w:space="0" w:color="auto"/>
                        <w:left w:val="none" w:sz="0" w:space="0" w:color="auto"/>
                        <w:bottom w:val="none" w:sz="0" w:space="0" w:color="auto"/>
                        <w:right w:val="none" w:sz="0" w:space="0" w:color="auto"/>
                      </w:divBdr>
                      <w:divsChild>
                        <w:div w:id="1024133752">
                          <w:marLeft w:val="0"/>
                          <w:marRight w:val="0"/>
                          <w:marTop w:val="0"/>
                          <w:marBottom w:val="0"/>
                          <w:divBdr>
                            <w:top w:val="none" w:sz="0" w:space="0" w:color="auto"/>
                            <w:left w:val="none" w:sz="0" w:space="0" w:color="auto"/>
                            <w:bottom w:val="none" w:sz="0" w:space="0" w:color="auto"/>
                            <w:right w:val="none" w:sz="0" w:space="0" w:color="auto"/>
                          </w:divBdr>
                          <w:divsChild>
                            <w:div w:id="1186596672">
                              <w:marLeft w:val="0"/>
                              <w:marRight w:val="0"/>
                              <w:marTop w:val="0"/>
                              <w:marBottom w:val="0"/>
                              <w:divBdr>
                                <w:top w:val="none" w:sz="0" w:space="0" w:color="auto"/>
                                <w:left w:val="none" w:sz="0" w:space="0" w:color="auto"/>
                                <w:bottom w:val="none" w:sz="0" w:space="0" w:color="auto"/>
                                <w:right w:val="none" w:sz="0" w:space="0" w:color="auto"/>
                              </w:divBdr>
                              <w:divsChild>
                                <w:div w:id="1235972870">
                                  <w:marLeft w:val="0"/>
                                  <w:marRight w:val="0"/>
                                  <w:marTop w:val="0"/>
                                  <w:marBottom w:val="0"/>
                                  <w:divBdr>
                                    <w:top w:val="none" w:sz="0" w:space="0" w:color="auto"/>
                                    <w:left w:val="none" w:sz="0" w:space="0" w:color="auto"/>
                                    <w:bottom w:val="none" w:sz="0" w:space="0" w:color="auto"/>
                                    <w:right w:val="none" w:sz="0" w:space="0" w:color="auto"/>
                                  </w:divBdr>
                                  <w:divsChild>
                                    <w:div w:id="1945767205">
                                      <w:marLeft w:val="0"/>
                                      <w:marRight w:val="0"/>
                                      <w:marTop w:val="0"/>
                                      <w:marBottom w:val="0"/>
                                      <w:divBdr>
                                        <w:top w:val="none" w:sz="0" w:space="0" w:color="auto"/>
                                        <w:left w:val="none" w:sz="0" w:space="0" w:color="auto"/>
                                        <w:bottom w:val="none" w:sz="0" w:space="0" w:color="auto"/>
                                        <w:right w:val="none" w:sz="0" w:space="0" w:color="auto"/>
                                      </w:divBdr>
                                      <w:divsChild>
                                        <w:div w:id="723604859">
                                          <w:marLeft w:val="0"/>
                                          <w:marRight w:val="0"/>
                                          <w:marTop w:val="0"/>
                                          <w:marBottom w:val="0"/>
                                          <w:divBdr>
                                            <w:top w:val="none" w:sz="0" w:space="0" w:color="auto"/>
                                            <w:left w:val="none" w:sz="0" w:space="0" w:color="auto"/>
                                            <w:bottom w:val="none" w:sz="0" w:space="0" w:color="auto"/>
                                            <w:right w:val="none" w:sz="0" w:space="0" w:color="auto"/>
                                          </w:divBdr>
                                          <w:divsChild>
                                            <w:div w:id="44573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889667">
      <w:bodyDiv w:val="1"/>
      <w:marLeft w:val="0"/>
      <w:marRight w:val="0"/>
      <w:marTop w:val="0"/>
      <w:marBottom w:val="0"/>
      <w:divBdr>
        <w:top w:val="none" w:sz="0" w:space="0" w:color="auto"/>
        <w:left w:val="none" w:sz="0" w:space="0" w:color="auto"/>
        <w:bottom w:val="none" w:sz="0" w:space="0" w:color="auto"/>
        <w:right w:val="none" w:sz="0" w:space="0" w:color="auto"/>
      </w:divBdr>
    </w:div>
    <w:div w:id="791480765">
      <w:bodyDiv w:val="1"/>
      <w:marLeft w:val="0"/>
      <w:marRight w:val="0"/>
      <w:marTop w:val="0"/>
      <w:marBottom w:val="0"/>
      <w:divBdr>
        <w:top w:val="none" w:sz="0" w:space="0" w:color="auto"/>
        <w:left w:val="none" w:sz="0" w:space="0" w:color="auto"/>
        <w:bottom w:val="none" w:sz="0" w:space="0" w:color="auto"/>
        <w:right w:val="none" w:sz="0" w:space="0" w:color="auto"/>
      </w:divBdr>
      <w:divsChild>
        <w:div w:id="1966037533">
          <w:marLeft w:val="0"/>
          <w:marRight w:val="0"/>
          <w:marTop w:val="0"/>
          <w:marBottom w:val="0"/>
          <w:divBdr>
            <w:top w:val="none" w:sz="0" w:space="0" w:color="auto"/>
            <w:left w:val="none" w:sz="0" w:space="0" w:color="auto"/>
            <w:bottom w:val="none" w:sz="0" w:space="0" w:color="auto"/>
            <w:right w:val="none" w:sz="0" w:space="0" w:color="auto"/>
          </w:divBdr>
          <w:divsChild>
            <w:div w:id="1460951706">
              <w:marLeft w:val="0"/>
              <w:marRight w:val="0"/>
              <w:marTop w:val="0"/>
              <w:marBottom w:val="0"/>
              <w:divBdr>
                <w:top w:val="none" w:sz="0" w:space="0" w:color="auto"/>
                <w:left w:val="none" w:sz="0" w:space="0" w:color="auto"/>
                <w:bottom w:val="none" w:sz="0" w:space="0" w:color="auto"/>
                <w:right w:val="none" w:sz="0" w:space="0" w:color="auto"/>
              </w:divBdr>
              <w:divsChild>
                <w:div w:id="945619857">
                  <w:marLeft w:val="0"/>
                  <w:marRight w:val="0"/>
                  <w:marTop w:val="0"/>
                  <w:marBottom w:val="0"/>
                  <w:divBdr>
                    <w:top w:val="none" w:sz="0" w:space="0" w:color="auto"/>
                    <w:left w:val="none" w:sz="0" w:space="0" w:color="auto"/>
                    <w:bottom w:val="none" w:sz="0" w:space="0" w:color="auto"/>
                    <w:right w:val="none" w:sz="0" w:space="0" w:color="auto"/>
                  </w:divBdr>
                  <w:divsChild>
                    <w:div w:id="770273162">
                      <w:marLeft w:val="0"/>
                      <w:marRight w:val="0"/>
                      <w:marTop w:val="0"/>
                      <w:marBottom w:val="0"/>
                      <w:divBdr>
                        <w:top w:val="none" w:sz="0" w:space="0" w:color="auto"/>
                        <w:left w:val="none" w:sz="0" w:space="0" w:color="auto"/>
                        <w:bottom w:val="none" w:sz="0" w:space="0" w:color="auto"/>
                        <w:right w:val="none" w:sz="0" w:space="0" w:color="auto"/>
                      </w:divBdr>
                      <w:divsChild>
                        <w:div w:id="1330476879">
                          <w:marLeft w:val="0"/>
                          <w:marRight w:val="0"/>
                          <w:marTop w:val="0"/>
                          <w:marBottom w:val="0"/>
                          <w:divBdr>
                            <w:top w:val="none" w:sz="0" w:space="0" w:color="auto"/>
                            <w:left w:val="none" w:sz="0" w:space="0" w:color="auto"/>
                            <w:bottom w:val="none" w:sz="0" w:space="0" w:color="auto"/>
                            <w:right w:val="none" w:sz="0" w:space="0" w:color="auto"/>
                          </w:divBdr>
                          <w:divsChild>
                            <w:div w:id="1473406368">
                              <w:marLeft w:val="0"/>
                              <w:marRight w:val="0"/>
                              <w:marTop w:val="0"/>
                              <w:marBottom w:val="0"/>
                              <w:divBdr>
                                <w:top w:val="none" w:sz="0" w:space="0" w:color="auto"/>
                                <w:left w:val="none" w:sz="0" w:space="0" w:color="auto"/>
                                <w:bottom w:val="none" w:sz="0" w:space="0" w:color="auto"/>
                                <w:right w:val="none" w:sz="0" w:space="0" w:color="auto"/>
                              </w:divBdr>
                              <w:divsChild>
                                <w:div w:id="8074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76011">
      <w:bodyDiv w:val="1"/>
      <w:marLeft w:val="0"/>
      <w:marRight w:val="0"/>
      <w:marTop w:val="0"/>
      <w:marBottom w:val="0"/>
      <w:divBdr>
        <w:top w:val="none" w:sz="0" w:space="0" w:color="auto"/>
        <w:left w:val="none" w:sz="0" w:space="0" w:color="auto"/>
        <w:bottom w:val="none" w:sz="0" w:space="0" w:color="auto"/>
        <w:right w:val="none" w:sz="0" w:space="0" w:color="auto"/>
      </w:divBdr>
    </w:div>
    <w:div w:id="863251068">
      <w:bodyDiv w:val="1"/>
      <w:marLeft w:val="0"/>
      <w:marRight w:val="0"/>
      <w:marTop w:val="0"/>
      <w:marBottom w:val="0"/>
      <w:divBdr>
        <w:top w:val="none" w:sz="0" w:space="0" w:color="auto"/>
        <w:left w:val="none" w:sz="0" w:space="0" w:color="auto"/>
        <w:bottom w:val="none" w:sz="0" w:space="0" w:color="auto"/>
        <w:right w:val="none" w:sz="0" w:space="0" w:color="auto"/>
      </w:divBdr>
      <w:divsChild>
        <w:div w:id="598028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60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88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065357">
      <w:bodyDiv w:val="1"/>
      <w:marLeft w:val="0"/>
      <w:marRight w:val="0"/>
      <w:marTop w:val="0"/>
      <w:marBottom w:val="0"/>
      <w:divBdr>
        <w:top w:val="none" w:sz="0" w:space="0" w:color="auto"/>
        <w:left w:val="none" w:sz="0" w:space="0" w:color="auto"/>
        <w:bottom w:val="none" w:sz="0" w:space="0" w:color="auto"/>
        <w:right w:val="none" w:sz="0" w:space="0" w:color="auto"/>
      </w:divBdr>
    </w:div>
    <w:div w:id="1033533748">
      <w:bodyDiv w:val="1"/>
      <w:marLeft w:val="0"/>
      <w:marRight w:val="0"/>
      <w:marTop w:val="0"/>
      <w:marBottom w:val="0"/>
      <w:divBdr>
        <w:top w:val="none" w:sz="0" w:space="0" w:color="auto"/>
        <w:left w:val="none" w:sz="0" w:space="0" w:color="auto"/>
        <w:bottom w:val="none" w:sz="0" w:space="0" w:color="auto"/>
        <w:right w:val="none" w:sz="0" w:space="0" w:color="auto"/>
      </w:divBdr>
      <w:divsChild>
        <w:div w:id="585850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263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236543">
      <w:bodyDiv w:val="1"/>
      <w:marLeft w:val="0"/>
      <w:marRight w:val="0"/>
      <w:marTop w:val="0"/>
      <w:marBottom w:val="0"/>
      <w:divBdr>
        <w:top w:val="none" w:sz="0" w:space="0" w:color="auto"/>
        <w:left w:val="none" w:sz="0" w:space="0" w:color="auto"/>
        <w:bottom w:val="none" w:sz="0" w:space="0" w:color="auto"/>
        <w:right w:val="none" w:sz="0" w:space="0" w:color="auto"/>
      </w:divBdr>
      <w:divsChild>
        <w:div w:id="963921593">
          <w:marLeft w:val="0"/>
          <w:marRight w:val="0"/>
          <w:marTop w:val="0"/>
          <w:marBottom w:val="0"/>
          <w:divBdr>
            <w:top w:val="none" w:sz="0" w:space="0" w:color="auto"/>
            <w:left w:val="none" w:sz="0" w:space="0" w:color="auto"/>
            <w:bottom w:val="none" w:sz="0" w:space="0" w:color="auto"/>
            <w:right w:val="none" w:sz="0" w:space="0" w:color="auto"/>
          </w:divBdr>
          <w:divsChild>
            <w:div w:id="735516355">
              <w:marLeft w:val="0"/>
              <w:marRight w:val="0"/>
              <w:marTop w:val="0"/>
              <w:marBottom w:val="0"/>
              <w:divBdr>
                <w:top w:val="none" w:sz="0" w:space="0" w:color="auto"/>
                <w:left w:val="none" w:sz="0" w:space="0" w:color="auto"/>
                <w:bottom w:val="none" w:sz="0" w:space="0" w:color="auto"/>
                <w:right w:val="none" w:sz="0" w:space="0" w:color="auto"/>
              </w:divBdr>
              <w:divsChild>
                <w:div w:id="199056495">
                  <w:marLeft w:val="0"/>
                  <w:marRight w:val="0"/>
                  <w:marTop w:val="0"/>
                  <w:marBottom w:val="0"/>
                  <w:divBdr>
                    <w:top w:val="none" w:sz="0" w:space="0" w:color="auto"/>
                    <w:left w:val="none" w:sz="0" w:space="0" w:color="auto"/>
                    <w:bottom w:val="none" w:sz="0" w:space="0" w:color="auto"/>
                    <w:right w:val="none" w:sz="0" w:space="0" w:color="auto"/>
                  </w:divBdr>
                  <w:divsChild>
                    <w:div w:id="931009321">
                      <w:marLeft w:val="0"/>
                      <w:marRight w:val="0"/>
                      <w:marTop w:val="0"/>
                      <w:marBottom w:val="0"/>
                      <w:divBdr>
                        <w:top w:val="none" w:sz="0" w:space="0" w:color="auto"/>
                        <w:left w:val="none" w:sz="0" w:space="0" w:color="auto"/>
                        <w:bottom w:val="none" w:sz="0" w:space="0" w:color="auto"/>
                        <w:right w:val="none" w:sz="0" w:space="0" w:color="auto"/>
                      </w:divBdr>
                      <w:divsChild>
                        <w:div w:id="1805929392">
                          <w:marLeft w:val="0"/>
                          <w:marRight w:val="0"/>
                          <w:marTop w:val="0"/>
                          <w:marBottom w:val="0"/>
                          <w:divBdr>
                            <w:top w:val="none" w:sz="0" w:space="0" w:color="auto"/>
                            <w:left w:val="none" w:sz="0" w:space="0" w:color="auto"/>
                            <w:bottom w:val="none" w:sz="0" w:space="0" w:color="auto"/>
                            <w:right w:val="none" w:sz="0" w:space="0" w:color="auto"/>
                          </w:divBdr>
                          <w:divsChild>
                            <w:div w:id="380250428">
                              <w:marLeft w:val="0"/>
                              <w:marRight w:val="0"/>
                              <w:marTop w:val="0"/>
                              <w:marBottom w:val="0"/>
                              <w:divBdr>
                                <w:top w:val="none" w:sz="0" w:space="0" w:color="auto"/>
                                <w:left w:val="none" w:sz="0" w:space="0" w:color="auto"/>
                                <w:bottom w:val="none" w:sz="0" w:space="0" w:color="auto"/>
                                <w:right w:val="none" w:sz="0" w:space="0" w:color="auto"/>
                              </w:divBdr>
                              <w:divsChild>
                                <w:div w:id="2023164906">
                                  <w:marLeft w:val="0"/>
                                  <w:marRight w:val="0"/>
                                  <w:marTop w:val="0"/>
                                  <w:marBottom w:val="0"/>
                                  <w:divBdr>
                                    <w:top w:val="none" w:sz="0" w:space="0" w:color="auto"/>
                                    <w:left w:val="none" w:sz="0" w:space="0" w:color="auto"/>
                                    <w:bottom w:val="none" w:sz="0" w:space="0" w:color="auto"/>
                                    <w:right w:val="none" w:sz="0" w:space="0" w:color="auto"/>
                                  </w:divBdr>
                                  <w:divsChild>
                                    <w:div w:id="19737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291632">
          <w:marLeft w:val="0"/>
          <w:marRight w:val="0"/>
          <w:marTop w:val="0"/>
          <w:marBottom w:val="0"/>
          <w:divBdr>
            <w:top w:val="none" w:sz="0" w:space="0" w:color="auto"/>
            <w:left w:val="none" w:sz="0" w:space="0" w:color="auto"/>
            <w:bottom w:val="none" w:sz="0" w:space="0" w:color="auto"/>
            <w:right w:val="none" w:sz="0" w:space="0" w:color="auto"/>
          </w:divBdr>
          <w:divsChild>
            <w:div w:id="111674688">
              <w:marLeft w:val="0"/>
              <w:marRight w:val="0"/>
              <w:marTop w:val="0"/>
              <w:marBottom w:val="0"/>
              <w:divBdr>
                <w:top w:val="none" w:sz="0" w:space="0" w:color="auto"/>
                <w:left w:val="none" w:sz="0" w:space="0" w:color="auto"/>
                <w:bottom w:val="none" w:sz="0" w:space="0" w:color="auto"/>
                <w:right w:val="none" w:sz="0" w:space="0" w:color="auto"/>
              </w:divBdr>
              <w:divsChild>
                <w:div w:id="18823579">
                  <w:marLeft w:val="0"/>
                  <w:marRight w:val="0"/>
                  <w:marTop w:val="0"/>
                  <w:marBottom w:val="0"/>
                  <w:divBdr>
                    <w:top w:val="none" w:sz="0" w:space="0" w:color="auto"/>
                    <w:left w:val="none" w:sz="0" w:space="0" w:color="auto"/>
                    <w:bottom w:val="none" w:sz="0" w:space="0" w:color="auto"/>
                    <w:right w:val="none" w:sz="0" w:space="0" w:color="auto"/>
                  </w:divBdr>
                  <w:divsChild>
                    <w:div w:id="314191548">
                      <w:marLeft w:val="0"/>
                      <w:marRight w:val="0"/>
                      <w:marTop w:val="0"/>
                      <w:marBottom w:val="0"/>
                      <w:divBdr>
                        <w:top w:val="none" w:sz="0" w:space="0" w:color="auto"/>
                        <w:left w:val="none" w:sz="0" w:space="0" w:color="auto"/>
                        <w:bottom w:val="none" w:sz="0" w:space="0" w:color="auto"/>
                        <w:right w:val="none" w:sz="0" w:space="0" w:color="auto"/>
                      </w:divBdr>
                      <w:divsChild>
                        <w:div w:id="237908879">
                          <w:marLeft w:val="0"/>
                          <w:marRight w:val="0"/>
                          <w:marTop w:val="0"/>
                          <w:marBottom w:val="0"/>
                          <w:divBdr>
                            <w:top w:val="none" w:sz="0" w:space="0" w:color="auto"/>
                            <w:left w:val="none" w:sz="0" w:space="0" w:color="auto"/>
                            <w:bottom w:val="none" w:sz="0" w:space="0" w:color="auto"/>
                            <w:right w:val="none" w:sz="0" w:space="0" w:color="auto"/>
                          </w:divBdr>
                          <w:divsChild>
                            <w:div w:id="928269030">
                              <w:marLeft w:val="0"/>
                              <w:marRight w:val="0"/>
                              <w:marTop w:val="0"/>
                              <w:marBottom w:val="0"/>
                              <w:divBdr>
                                <w:top w:val="none" w:sz="0" w:space="0" w:color="auto"/>
                                <w:left w:val="none" w:sz="0" w:space="0" w:color="auto"/>
                                <w:bottom w:val="none" w:sz="0" w:space="0" w:color="auto"/>
                                <w:right w:val="none" w:sz="0" w:space="0" w:color="auto"/>
                              </w:divBdr>
                              <w:divsChild>
                                <w:div w:id="110710828">
                                  <w:marLeft w:val="0"/>
                                  <w:marRight w:val="0"/>
                                  <w:marTop w:val="0"/>
                                  <w:marBottom w:val="0"/>
                                  <w:divBdr>
                                    <w:top w:val="none" w:sz="0" w:space="0" w:color="auto"/>
                                    <w:left w:val="none" w:sz="0" w:space="0" w:color="auto"/>
                                    <w:bottom w:val="none" w:sz="0" w:space="0" w:color="auto"/>
                                    <w:right w:val="none" w:sz="0" w:space="0" w:color="auto"/>
                                  </w:divBdr>
                                  <w:divsChild>
                                    <w:div w:id="1513910680">
                                      <w:marLeft w:val="0"/>
                                      <w:marRight w:val="0"/>
                                      <w:marTop w:val="0"/>
                                      <w:marBottom w:val="0"/>
                                      <w:divBdr>
                                        <w:top w:val="none" w:sz="0" w:space="0" w:color="auto"/>
                                        <w:left w:val="none" w:sz="0" w:space="0" w:color="auto"/>
                                        <w:bottom w:val="none" w:sz="0" w:space="0" w:color="auto"/>
                                        <w:right w:val="none" w:sz="0" w:space="0" w:color="auto"/>
                                      </w:divBdr>
                                      <w:divsChild>
                                        <w:div w:id="9609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037992">
      <w:bodyDiv w:val="1"/>
      <w:marLeft w:val="0"/>
      <w:marRight w:val="0"/>
      <w:marTop w:val="0"/>
      <w:marBottom w:val="0"/>
      <w:divBdr>
        <w:top w:val="none" w:sz="0" w:space="0" w:color="auto"/>
        <w:left w:val="none" w:sz="0" w:space="0" w:color="auto"/>
        <w:bottom w:val="none" w:sz="0" w:space="0" w:color="auto"/>
        <w:right w:val="none" w:sz="0" w:space="0" w:color="auto"/>
      </w:divBdr>
    </w:div>
    <w:div w:id="1098796588">
      <w:bodyDiv w:val="1"/>
      <w:marLeft w:val="0"/>
      <w:marRight w:val="0"/>
      <w:marTop w:val="0"/>
      <w:marBottom w:val="0"/>
      <w:divBdr>
        <w:top w:val="none" w:sz="0" w:space="0" w:color="auto"/>
        <w:left w:val="none" w:sz="0" w:space="0" w:color="auto"/>
        <w:bottom w:val="none" w:sz="0" w:space="0" w:color="auto"/>
        <w:right w:val="none" w:sz="0" w:space="0" w:color="auto"/>
      </w:divBdr>
      <w:divsChild>
        <w:div w:id="1295597830">
          <w:marLeft w:val="0"/>
          <w:marRight w:val="0"/>
          <w:marTop w:val="0"/>
          <w:marBottom w:val="0"/>
          <w:divBdr>
            <w:top w:val="none" w:sz="0" w:space="0" w:color="auto"/>
            <w:left w:val="none" w:sz="0" w:space="0" w:color="auto"/>
            <w:bottom w:val="none" w:sz="0" w:space="0" w:color="auto"/>
            <w:right w:val="none" w:sz="0" w:space="0" w:color="auto"/>
          </w:divBdr>
          <w:divsChild>
            <w:div w:id="2120487909">
              <w:marLeft w:val="0"/>
              <w:marRight w:val="0"/>
              <w:marTop w:val="0"/>
              <w:marBottom w:val="0"/>
              <w:divBdr>
                <w:top w:val="none" w:sz="0" w:space="0" w:color="auto"/>
                <w:left w:val="none" w:sz="0" w:space="0" w:color="auto"/>
                <w:bottom w:val="none" w:sz="0" w:space="0" w:color="auto"/>
                <w:right w:val="none" w:sz="0" w:space="0" w:color="auto"/>
              </w:divBdr>
              <w:divsChild>
                <w:div w:id="1088962127">
                  <w:marLeft w:val="0"/>
                  <w:marRight w:val="0"/>
                  <w:marTop w:val="0"/>
                  <w:marBottom w:val="0"/>
                  <w:divBdr>
                    <w:top w:val="none" w:sz="0" w:space="0" w:color="auto"/>
                    <w:left w:val="none" w:sz="0" w:space="0" w:color="auto"/>
                    <w:bottom w:val="none" w:sz="0" w:space="0" w:color="auto"/>
                    <w:right w:val="none" w:sz="0" w:space="0" w:color="auto"/>
                  </w:divBdr>
                  <w:divsChild>
                    <w:div w:id="1100567730">
                      <w:marLeft w:val="0"/>
                      <w:marRight w:val="0"/>
                      <w:marTop w:val="0"/>
                      <w:marBottom w:val="0"/>
                      <w:divBdr>
                        <w:top w:val="none" w:sz="0" w:space="0" w:color="auto"/>
                        <w:left w:val="none" w:sz="0" w:space="0" w:color="auto"/>
                        <w:bottom w:val="none" w:sz="0" w:space="0" w:color="auto"/>
                        <w:right w:val="none" w:sz="0" w:space="0" w:color="auto"/>
                      </w:divBdr>
                      <w:divsChild>
                        <w:div w:id="1497570084">
                          <w:marLeft w:val="0"/>
                          <w:marRight w:val="0"/>
                          <w:marTop w:val="0"/>
                          <w:marBottom w:val="0"/>
                          <w:divBdr>
                            <w:top w:val="none" w:sz="0" w:space="0" w:color="auto"/>
                            <w:left w:val="none" w:sz="0" w:space="0" w:color="auto"/>
                            <w:bottom w:val="none" w:sz="0" w:space="0" w:color="auto"/>
                            <w:right w:val="none" w:sz="0" w:space="0" w:color="auto"/>
                          </w:divBdr>
                          <w:divsChild>
                            <w:div w:id="1337921329">
                              <w:marLeft w:val="0"/>
                              <w:marRight w:val="0"/>
                              <w:marTop w:val="0"/>
                              <w:marBottom w:val="0"/>
                              <w:divBdr>
                                <w:top w:val="none" w:sz="0" w:space="0" w:color="auto"/>
                                <w:left w:val="none" w:sz="0" w:space="0" w:color="auto"/>
                                <w:bottom w:val="none" w:sz="0" w:space="0" w:color="auto"/>
                                <w:right w:val="none" w:sz="0" w:space="0" w:color="auto"/>
                              </w:divBdr>
                              <w:divsChild>
                                <w:div w:id="210725964">
                                  <w:marLeft w:val="0"/>
                                  <w:marRight w:val="0"/>
                                  <w:marTop w:val="0"/>
                                  <w:marBottom w:val="0"/>
                                  <w:divBdr>
                                    <w:top w:val="none" w:sz="0" w:space="0" w:color="auto"/>
                                    <w:left w:val="none" w:sz="0" w:space="0" w:color="auto"/>
                                    <w:bottom w:val="none" w:sz="0" w:space="0" w:color="auto"/>
                                    <w:right w:val="none" w:sz="0" w:space="0" w:color="auto"/>
                                  </w:divBdr>
                                  <w:divsChild>
                                    <w:div w:id="3781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402431">
          <w:marLeft w:val="0"/>
          <w:marRight w:val="0"/>
          <w:marTop w:val="0"/>
          <w:marBottom w:val="0"/>
          <w:divBdr>
            <w:top w:val="none" w:sz="0" w:space="0" w:color="auto"/>
            <w:left w:val="none" w:sz="0" w:space="0" w:color="auto"/>
            <w:bottom w:val="none" w:sz="0" w:space="0" w:color="auto"/>
            <w:right w:val="none" w:sz="0" w:space="0" w:color="auto"/>
          </w:divBdr>
          <w:divsChild>
            <w:div w:id="164320425">
              <w:marLeft w:val="0"/>
              <w:marRight w:val="0"/>
              <w:marTop w:val="0"/>
              <w:marBottom w:val="0"/>
              <w:divBdr>
                <w:top w:val="none" w:sz="0" w:space="0" w:color="auto"/>
                <w:left w:val="none" w:sz="0" w:space="0" w:color="auto"/>
                <w:bottom w:val="none" w:sz="0" w:space="0" w:color="auto"/>
                <w:right w:val="none" w:sz="0" w:space="0" w:color="auto"/>
              </w:divBdr>
              <w:divsChild>
                <w:div w:id="374046315">
                  <w:marLeft w:val="0"/>
                  <w:marRight w:val="0"/>
                  <w:marTop w:val="0"/>
                  <w:marBottom w:val="0"/>
                  <w:divBdr>
                    <w:top w:val="none" w:sz="0" w:space="0" w:color="auto"/>
                    <w:left w:val="none" w:sz="0" w:space="0" w:color="auto"/>
                    <w:bottom w:val="none" w:sz="0" w:space="0" w:color="auto"/>
                    <w:right w:val="none" w:sz="0" w:space="0" w:color="auto"/>
                  </w:divBdr>
                  <w:divsChild>
                    <w:div w:id="416902229">
                      <w:marLeft w:val="0"/>
                      <w:marRight w:val="0"/>
                      <w:marTop w:val="0"/>
                      <w:marBottom w:val="0"/>
                      <w:divBdr>
                        <w:top w:val="none" w:sz="0" w:space="0" w:color="auto"/>
                        <w:left w:val="none" w:sz="0" w:space="0" w:color="auto"/>
                        <w:bottom w:val="none" w:sz="0" w:space="0" w:color="auto"/>
                        <w:right w:val="none" w:sz="0" w:space="0" w:color="auto"/>
                      </w:divBdr>
                      <w:divsChild>
                        <w:div w:id="1943607355">
                          <w:marLeft w:val="0"/>
                          <w:marRight w:val="0"/>
                          <w:marTop w:val="0"/>
                          <w:marBottom w:val="0"/>
                          <w:divBdr>
                            <w:top w:val="none" w:sz="0" w:space="0" w:color="auto"/>
                            <w:left w:val="none" w:sz="0" w:space="0" w:color="auto"/>
                            <w:bottom w:val="none" w:sz="0" w:space="0" w:color="auto"/>
                            <w:right w:val="none" w:sz="0" w:space="0" w:color="auto"/>
                          </w:divBdr>
                          <w:divsChild>
                            <w:div w:id="2053263822">
                              <w:marLeft w:val="0"/>
                              <w:marRight w:val="0"/>
                              <w:marTop w:val="0"/>
                              <w:marBottom w:val="0"/>
                              <w:divBdr>
                                <w:top w:val="none" w:sz="0" w:space="0" w:color="auto"/>
                                <w:left w:val="none" w:sz="0" w:space="0" w:color="auto"/>
                                <w:bottom w:val="none" w:sz="0" w:space="0" w:color="auto"/>
                                <w:right w:val="none" w:sz="0" w:space="0" w:color="auto"/>
                              </w:divBdr>
                              <w:divsChild>
                                <w:div w:id="1587232108">
                                  <w:marLeft w:val="0"/>
                                  <w:marRight w:val="0"/>
                                  <w:marTop w:val="0"/>
                                  <w:marBottom w:val="0"/>
                                  <w:divBdr>
                                    <w:top w:val="none" w:sz="0" w:space="0" w:color="auto"/>
                                    <w:left w:val="none" w:sz="0" w:space="0" w:color="auto"/>
                                    <w:bottom w:val="none" w:sz="0" w:space="0" w:color="auto"/>
                                    <w:right w:val="none" w:sz="0" w:space="0" w:color="auto"/>
                                  </w:divBdr>
                                  <w:divsChild>
                                    <w:div w:id="1006446831">
                                      <w:marLeft w:val="0"/>
                                      <w:marRight w:val="0"/>
                                      <w:marTop w:val="0"/>
                                      <w:marBottom w:val="0"/>
                                      <w:divBdr>
                                        <w:top w:val="none" w:sz="0" w:space="0" w:color="auto"/>
                                        <w:left w:val="none" w:sz="0" w:space="0" w:color="auto"/>
                                        <w:bottom w:val="none" w:sz="0" w:space="0" w:color="auto"/>
                                        <w:right w:val="none" w:sz="0" w:space="0" w:color="auto"/>
                                      </w:divBdr>
                                      <w:divsChild>
                                        <w:div w:id="101732816">
                                          <w:marLeft w:val="0"/>
                                          <w:marRight w:val="0"/>
                                          <w:marTop w:val="0"/>
                                          <w:marBottom w:val="0"/>
                                          <w:divBdr>
                                            <w:top w:val="none" w:sz="0" w:space="0" w:color="auto"/>
                                            <w:left w:val="none" w:sz="0" w:space="0" w:color="auto"/>
                                            <w:bottom w:val="none" w:sz="0" w:space="0" w:color="auto"/>
                                            <w:right w:val="none" w:sz="0" w:space="0" w:color="auto"/>
                                          </w:divBdr>
                                          <w:divsChild>
                                            <w:div w:id="2019309202">
                                              <w:marLeft w:val="0"/>
                                              <w:marRight w:val="0"/>
                                              <w:marTop w:val="0"/>
                                              <w:marBottom w:val="0"/>
                                              <w:divBdr>
                                                <w:top w:val="none" w:sz="0" w:space="0" w:color="auto"/>
                                                <w:left w:val="none" w:sz="0" w:space="0" w:color="auto"/>
                                                <w:bottom w:val="none" w:sz="0" w:space="0" w:color="auto"/>
                                                <w:right w:val="none" w:sz="0" w:space="0" w:color="auto"/>
                                              </w:divBdr>
                                              <w:divsChild>
                                                <w:div w:id="1128934529">
                                                  <w:marLeft w:val="0"/>
                                                  <w:marRight w:val="0"/>
                                                  <w:marTop w:val="0"/>
                                                  <w:marBottom w:val="0"/>
                                                  <w:divBdr>
                                                    <w:top w:val="none" w:sz="0" w:space="0" w:color="auto"/>
                                                    <w:left w:val="none" w:sz="0" w:space="0" w:color="auto"/>
                                                    <w:bottom w:val="none" w:sz="0" w:space="0" w:color="auto"/>
                                                    <w:right w:val="none" w:sz="0" w:space="0" w:color="auto"/>
                                                  </w:divBdr>
                                                  <w:divsChild>
                                                    <w:div w:id="1986616014">
                                                      <w:marLeft w:val="0"/>
                                                      <w:marRight w:val="0"/>
                                                      <w:marTop w:val="0"/>
                                                      <w:marBottom w:val="0"/>
                                                      <w:divBdr>
                                                        <w:top w:val="none" w:sz="0" w:space="0" w:color="auto"/>
                                                        <w:left w:val="none" w:sz="0" w:space="0" w:color="auto"/>
                                                        <w:bottom w:val="none" w:sz="0" w:space="0" w:color="auto"/>
                                                        <w:right w:val="none" w:sz="0" w:space="0" w:color="auto"/>
                                                      </w:divBdr>
                                                      <w:divsChild>
                                                        <w:div w:id="1063874541">
                                                          <w:marLeft w:val="0"/>
                                                          <w:marRight w:val="0"/>
                                                          <w:marTop w:val="0"/>
                                                          <w:marBottom w:val="0"/>
                                                          <w:divBdr>
                                                            <w:top w:val="none" w:sz="0" w:space="0" w:color="auto"/>
                                                            <w:left w:val="none" w:sz="0" w:space="0" w:color="auto"/>
                                                            <w:bottom w:val="none" w:sz="0" w:space="0" w:color="auto"/>
                                                            <w:right w:val="none" w:sz="0" w:space="0" w:color="auto"/>
                                                          </w:divBdr>
                                                          <w:divsChild>
                                                            <w:div w:id="1894074945">
                                                              <w:marLeft w:val="0"/>
                                                              <w:marRight w:val="0"/>
                                                              <w:marTop w:val="0"/>
                                                              <w:marBottom w:val="0"/>
                                                              <w:divBdr>
                                                                <w:top w:val="none" w:sz="0" w:space="0" w:color="auto"/>
                                                                <w:left w:val="none" w:sz="0" w:space="0" w:color="auto"/>
                                                                <w:bottom w:val="none" w:sz="0" w:space="0" w:color="auto"/>
                                                                <w:right w:val="none" w:sz="0" w:space="0" w:color="auto"/>
                                                              </w:divBdr>
                                                              <w:divsChild>
                                                                <w:div w:id="7195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5854902">
      <w:bodyDiv w:val="1"/>
      <w:marLeft w:val="0"/>
      <w:marRight w:val="0"/>
      <w:marTop w:val="0"/>
      <w:marBottom w:val="0"/>
      <w:divBdr>
        <w:top w:val="none" w:sz="0" w:space="0" w:color="auto"/>
        <w:left w:val="none" w:sz="0" w:space="0" w:color="auto"/>
        <w:bottom w:val="none" w:sz="0" w:space="0" w:color="auto"/>
        <w:right w:val="none" w:sz="0" w:space="0" w:color="auto"/>
      </w:divBdr>
      <w:divsChild>
        <w:div w:id="701983481">
          <w:marLeft w:val="0"/>
          <w:marRight w:val="0"/>
          <w:marTop w:val="0"/>
          <w:marBottom w:val="0"/>
          <w:divBdr>
            <w:top w:val="none" w:sz="0" w:space="0" w:color="auto"/>
            <w:left w:val="none" w:sz="0" w:space="0" w:color="auto"/>
            <w:bottom w:val="none" w:sz="0" w:space="0" w:color="auto"/>
            <w:right w:val="none" w:sz="0" w:space="0" w:color="auto"/>
          </w:divBdr>
          <w:divsChild>
            <w:div w:id="230192374">
              <w:marLeft w:val="0"/>
              <w:marRight w:val="0"/>
              <w:marTop w:val="0"/>
              <w:marBottom w:val="0"/>
              <w:divBdr>
                <w:top w:val="none" w:sz="0" w:space="0" w:color="auto"/>
                <w:left w:val="none" w:sz="0" w:space="0" w:color="auto"/>
                <w:bottom w:val="none" w:sz="0" w:space="0" w:color="auto"/>
                <w:right w:val="none" w:sz="0" w:space="0" w:color="auto"/>
              </w:divBdr>
              <w:divsChild>
                <w:div w:id="2007779750">
                  <w:marLeft w:val="0"/>
                  <w:marRight w:val="0"/>
                  <w:marTop w:val="0"/>
                  <w:marBottom w:val="0"/>
                  <w:divBdr>
                    <w:top w:val="none" w:sz="0" w:space="0" w:color="auto"/>
                    <w:left w:val="none" w:sz="0" w:space="0" w:color="auto"/>
                    <w:bottom w:val="none" w:sz="0" w:space="0" w:color="auto"/>
                    <w:right w:val="none" w:sz="0" w:space="0" w:color="auto"/>
                  </w:divBdr>
                  <w:divsChild>
                    <w:div w:id="1523863160">
                      <w:marLeft w:val="0"/>
                      <w:marRight w:val="0"/>
                      <w:marTop w:val="0"/>
                      <w:marBottom w:val="0"/>
                      <w:divBdr>
                        <w:top w:val="none" w:sz="0" w:space="0" w:color="auto"/>
                        <w:left w:val="none" w:sz="0" w:space="0" w:color="auto"/>
                        <w:bottom w:val="none" w:sz="0" w:space="0" w:color="auto"/>
                        <w:right w:val="none" w:sz="0" w:space="0" w:color="auto"/>
                      </w:divBdr>
                      <w:divsChild>
                        <w:div w:id="975524682">
                          <w:marLeft w:val="0"/>
                          <w:marRight w:val="0"/>
                          <w:marTop w:val="0"/>
                          <w:marBottom w:val="0"/>
                          <w:divBdr>
                            <w:top w:val="none" w:sz="0" w:space="0" w:color="auto"/>
                            <w:left w:val="none" w:sz="0" w:space="0" w:color="auto"/>
                            <w:bottom w:val="none" w:sz="0" w:space="0" w:color="auto"/>
                            <w:right w:val="none" w:sz="0" w:space="0" w:color="auto"/>
                          </w:divBdr>
                          <w:divsChild>
                            <w:div w:id="69279684">
                              <w:marLeft w:val="0"/>
                              <w:marRight w:val="0"/>
                              <w:marTop w:val="0"/>
                              <w:marBottom w:val="0"/>
                              <w:divBdr>
                                <w:top w:val="none" w:sz="0" w:space="0" w:color="auto"/>
                                <w:left w:val="none" w:sz="0" w:space="0" w:color="auto"/>
                                <w:bottom w:val="none" w:sz="0" w:space="0" w:color="auto"/>
                                <w:right w:val="none" w:sz="0" w:space="0" w:color="auto"/>
                              </w:divBdr>
                              <w:divsChild>
                                <w:div w:id="283926505">
                                  <w:marLeft w:val="0"/>
                                  <w:marRight w:val="0"/>
                                  <w:marTop w:val="0"/>
                                  <w:marBottom w:val="0"/>
                                  <w:divBdr>
                                    <w:top w:val="none" w:sz="0" w:space="0" w:color="auto"/>
                                    <w:left w:val="none" w:sz="0" w:space="0" w:color="auto"/>
                                    <w:bottom w:val="none" w:sz="0" w:space="0" w:color="auto"/>
                                    <w:right w:val="none" w:sz="0" w:space="0" w:color="auto"/>
                                  </w:divBdr>
                                  <w:divsChild>
                                    <w:div w:id="609748839">
                                      <w:marLeft w:val="0"/>
                                      <w:marRight w:val="0"/>
                                      <w:marTop w:val="0"/>
                                      <w:marBottom w:val="0"/>
                                      <w:divBdr>
                                        <w:top w:val="none" w:sz="0" w:space="0" w:color="auto"/>
                                        <w:left w:val="none" w:sz="0" w:space="0" w:color="auto"/>
                                        <w:bottom w:val="none" w:sz="0" w:space="0" w:color="auto"/>
                                        <w:right w:val="none" w:sz="0" w:space="0" w:color="auto"/>
                                      </w:divBdr>
                                      <w:divsChild>
                                        <w:div w:id="3847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410998">
          <w:marLeft w:val="0"/>
          <w:marRight w:val="0"/>
          <w:marTop w:val="0"/>
          <w:marBottom w:val="0"/>
          <w:divBdr>
            <w:top w:val="none" w:sz="0" w:space="0" w:color="auto"/>
            <w:left w:val="none" w:sz="0" w:space="0" w:color="auto"/>
            <w:bottom w:val="none" w:sz="0" w:space="0" w:color="auto"/>
            <w:right w:val="none" w:sz="0" w:space="0" w:color="auto"/>
          </w:divBdr>
          <w:divsChild>
            <w:div w:id="1299798041">
              <w:marLeft w:val="0"/>
              <w:marRight w:val="0"/>
              <w:marTop w:val="0"/>
              <w:marBottom w:val="0"/>
              <w:divBdr>
                <w:top w:val="none" w:sz="0" w:space="0" w:color="auto"/>
                <w:left w:val="none" w:sz="0" w:space="0" w:color="auto"/>
                <w:bottom w:val="none" w:sz="0" w:space="0" w:color="auto"/>
                <w:right w:val="none" w:sz="0" w:space="0" w:color="auto"/>
              </w:divBdr>
              <w:divsChild>
                <w:div w:id="1346708461">
                  <w:marLeft w:val="0"/>
                  <w:marRight w:val="0"/>
                  <w:marTop w:val="0"/>
                  <w:marBottom w:val="0"/>
                  <w:divBdr>
                    <w:top w:val="none" w:sz="0" w:space="0" w:color="auto"/>
                    <w:left w:val="none" w:sz="0" w:space="0" w:color="auto"/>
                    <w:bottom w:val="none" w:sz="0" w:space="0" w:color="auto"/>
                    <w:right w:val="none" w:sz="0" w:space="0" w:color="auto"/>
                  </w:divBdr>
                  <w:divsChild>
                    <w:div w:id="21515842">
                      <w:marLeft w:val="0"/>
                      <w:marRight w:val="0"/>
                      <w:marTop w:val="0"/>
                      <w:marBottom w:val="0"/>
                      <w:divBdr>
                        <w:top w:val="none" w:sz="0" w:space="0" w:color="auto"/>
                        <w:left w:val="none" w:sz="0" w:space="0" w:color="auto"/>
                        <w:bottom w:val="none" w:sz="0" w:space="0" w:color="auto"/>
                        <w:right w:val="none" w:sz="0" w:space="0" w:color="auto"/>
                      </w:divBdr>
                      <w:divsChild>
                        <w:div w:id="1733389246">
                          <w:marLeft w:val="0"/>
                          <w:marRight w:val="0"/>
                          <w:marTop w:val="0"/>
                          <w:marBottom w:val="0"/>
                          <w:divBdr>
                            <w:top w:val="none" w:sz="0" w:space="0" w:color="auto"/>
                            <w:left w:val="none" w:sz="0" w:space="0" w:color="auto"/>
                            <w:bottom w:val="none" w:sz="0" w:space="0" w:color="auto"/>
                            <w:right w:val="none" w:sz="0" w:space="0" w:color="auto"/>
                          </w:divBdr>
                          <w:divsChild>
                            <w:div w:id="960962511">
                              <w:marLeft w:val="0"/>
                              <w:marRight w:val="0"/>
                              <w:marTop w:val="0"/>
                              <w:marBottom w:val="0"/>
                              <w:divBdr>
                                <w:top w:val="none" w:sz="0" w:space="0" w:color="auto"/>
                                <w:left w:val="none" w:sz="0" w:space="0" w:color="auto"/>
                                <w:bottom w:val="none" w:sz="0" w:space="0" w:color="auto"/>
                                <w:right w:val="none" w:sz="0" w:space="0" w:color="auto"/>
                              </w:divBdr>
                              <w:divsChild>
                                <w:div w:id="61215893">
                                  <w:marLeft w:val="0"/>
                                  <w:marRight w:val="0"/>
                                  <w:marTop w:val="0"/>
                                  <w:marBottom w:val="0"/>
                                  <w:divBdr>
                                    <w:top w:val="none" w:sz="0" w:space="0" w:color="auto"/>
                                    <w:left w:val="none" w:sz="0" w:space="0" w:color="auto"/>
                                    <w:bottom w:val="none" w:sz="0" w:space="0" w:color="auto"/>
                                    <w:right w:val="none" w:sz="0" w:space="0" w:color="auto"/>
                                  </w:divBdr>
                                  <w:divsChild>
                                    <w:div w:id="2056005041">
                                      <w:marLeft w:val="0"/>
                                      <w:marRight w:val="0"/>
                                      <w:marTop w:val="0"/>
                                      <w:marBottom w:val="0"/>
                                      <w:divBdr>
                                        <w:top w:val="none" w:sz="0" w:space="0" w:color="auto"/>
                                        <w:left w:val="none" w:sz="0" w:space="0" w:color="auto"/>
                                        <w:bottom w:val="none" w:sz="0" w:space="0" w:color="auto"/>
                                        <w:right w:val="none" w:sz="0" w:space="0" w:color="auto"/>
                                      </w:divBdr>
                                      <w:divsChild>
                                        <w:div w:id="774180565">
                                          <w:marLeft w:val="0"/>
                                          <w:marRight w:val="0"/>
                                          <w:marTop w:val="0"/>
                                          <w:marBottom w:val="0"/>
                                          <w:divBdr>
                                            <w:top w:val="none" w:sz="0" w:space="0" w:color="auto"/>
                                            <w:left w:val="none" w:sz="0" w:space="0" w:color="auto"/>
                                            <w:bottom w:val="none" w:sz="0" w:space="0" w:color="auto"/>
                                            <w:right w:val="none" w:sz="0" w:space="0" w:color="auto"/>
                                          </w:divBdr>
                                          <w:divsChild>
                                            <w:div w:id="1475097138">
                                              <w:marLeft w:val="0"/>
                                              <w:marRight w:val="0"/>
                                              <w:marTop w:val="0"/>
                                              <w:marBottom w:val="0"/>
                                              <w:divBdr>
                                                <w:top w:val="none" w:sz="0" w:space="0" w:color="auto"/>
                                                <w:left w:val="none" w:sz="0" w:space="0" w:color="auto"/>
                                                <w:bottom w:val="none" w:sz="0" w:space="0" w:color="auto"/>
                                                <w:right w:val="none" w:sz="0" w:space="0" w:color="auto"/>
                                              </w:divBdr>
                                              <w:divsChild>
                                                <w:div w:id="2011256413">
                                                  <w:marLeft w:val="0"/>
                                                  <w:marRight w:val="0"/>
                                                  <w:marTop w:val="0"/>
                                                  <w:marBottom w:val="0"/>
                                                  <w:divBdr>
                                                    <w:top w:val="none" w:sz="0" w:space="0" w:color="auto"/>
                                                    <w:left w:val="none" w:sz="0" w:space="0" w:color="auto"/>
                                                    <w:bottom w:val="none" w:sz="0" w:space="0" w:color="auto"/>
                                                    <w:right w:val="none" w:sz="0" w:space="0" w:color="auto"/>
                                                  </w:divBdr>
                                                  <w:divsChild>
                                                    <w:div w:id="54863944">
                                                      <w:marLeft w:val="0"/>
                                                      <w:marRight w:val="0"/>
                                                      <w:marTop w:val="0"/>
                                                      <w:marBottom w:val="0"/>
                                                      <w:divBdr>
                                                        <w:top w:val="none" w:sz="0" w:space="0" w:color="auto"/>
                                                        <w:left w:val="none" w:sz="0" w:space="0" w:color="auto"/>
                                                        <w:bottom w:val="none" w:sz="0" w:space="0" w:color="auto"/>
                                                        <w:right w:val="none" w:sz="0" w:space="0" w:color="auto"/>
                                                      </w:divBdr>
                                                      <w:divsChild>
                                                        <w:div w:id="1709136786">
                                                          <w:marLeft w:val="0"/>
                                                          <w:marRight w:val="0"/>
                                                          <w:marTop w:val="0"/>
                                                          <w:marBottom w:val="0"/>
                                                          <w:divBdr>
                                                            <w:top w:val="none" w:sz="0" w:space="0" w:color="auto"/>
                                                            <w:left w:val="none" w:sz="0" w:space="0" w:color="auto"/>
                                                            <w:bottom w:val="none" w:sz="0" w:space="0" w:color="auto"/>
                                                            <w:right w:val="none" w:sz="0" w:space="0" w:color="auto"/>
                                                          </w:divBdr>
                                                          <w:divsChild>
                                                            <w:div w:id="48189569">
                                                              <w:marLeft w:val="0"/>
                                                              <w:marRight w:val="0"/>
                                                              <w:marTop w:val="0"/>
                                                              <w:marBottom w:val="0"/>
                                                              <w:divBdr>
                                                                <w:top w:val="none" w:sz="0" w:space="0" w:color="auto"/>
                                                                <w:left w:val="none" w:sz="0" w:space="0" w:color="auto"/>
                                                                <w:bottom w:val="none" w:sz="0" w:space="0" w:color="auto"/>
                                                                <w:right w:val="none" w:sz="0" w:space="0" w:color="auto"/>
                                                              </w:divBdr>
                                                            </w:div>
                                                            <w:div w:id="1490515619">
                                                              <w:marLeft w:val="0"/>
                                                              <w:marRight w:val="0"/>
                                                              <w:marTop w:val="0"/>
                                                              <w:marBottom w:val="0"/>
                                                              <w:divBdr>
                                                                <w:top w:val="none" w:sz="0" w:space="0" w:color="auto"/>
                                                                <w:left w:val="none" w:sz="0" w:space="0" w:color="auto"/>
                                                                <w:bottom w:val="none" w:sz="0" w:space="0" w:color="auto"/>
                                                                <w:right w:val="none" w:sz="0" w:space="0" w:color="auto"/>
                                                              </w:divBdr>
                                                              <w:divsChild>
                                                                <w:div w:id="1156992818">
                                                                  <w:marLeft w:val="0"/>
                                                                  <w:marRight w:val="0"/>
                                                                  <w:marTop w:val="0"/>
                                                                  <w:marBottom w:val="0"/>
                                                                  <w:divBdr>
                                                                    <w:top w:val="none" w:sz="0" w:space="0" w:color="auto"/>
                                                                    <w:left w:val="none" w:sz="0" w:space="0" w:color="auto"/>
                                                                    <w:bottom w:val="none" w:sz="0" w:space="0" w:color="auto"/>
                                                                    <w:right w:val="none" w:sz="0" w:space="0" w:color="auto"/>
                                                                  </w:divBdr>
                                                                  <w:divsChild>
                                                                    <w:div w:id="1915043753">
                                                                      <w:marLeft w:val="0"/>
                                                                      <w:marRight w:val="0"/>
                                                                      <w:marTop w:val="0"/>
                                                                      <w:marBottom w:val="0"/>
                                                                      <w:divBdr>
                                                                        <w:top w:val="none" w:sz="0" w:space="0" w:color="auto"/>
                                                                        <w:left w:val="none" w:sz="0" w:space="0" w:color="auto"/>
                                                                        <w:bottom w:val="none" w:sz="0" w:space="0" w:color="auto"/>
                                                                        <w:right w:val="none" w:sz="0" w:space="0" w:color="auto"/>
                                                                      </w:divBdr>
                                                                      <w:divsChild>
                                                                        <w:div w:id="1785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5987360">
      <w:bodyDiv w:val="1"/>
      <w:marLeft w:val="0"/>
      <w:marRight w:val="0"/>
      <w:marTop w:val="0"/>
      <w:marBottom w:val="0"/>
      <w:divBdr>
        <w:top w:val="none" w:sz="0" w:space="0" w:color="auto"/>
        <w:left w:val="none" w:sz="0" w:space="0" w:color="auto"/>
        <w:bottom w:val="none" w:sz="0" w:space="0" w:color="auto"/>
        <w:right w:val="none" w:sz="0" w:space="0" w:color="auto"/>
      </w:divBdr>
    </w:div>
    <w:div w:id="1329215193">
      <w:bodyDiv w:val="1"/>
      <w:marLeft w:val="0"/>
      <w:marRight w:val="0"/>
      <w:marTop w:val="0"/>
      <w:marBottom w:val="0"/>
      <w:divBdr>
        <w:top w:val="none" w:sz="0" w:space="0" w:color="auto"/>
        <w:left w:val="none" w:sz="0" w:space="0" w:color="auto"/>
        <w:bottom w:val="none" w:sz="0" w:space="0" w:color="auto"/>
        <w:right w:val="none" w:sz="0" w:space="0" w:color="auto"/>
      </w:divBdr>
      <w:divsChild>
        <w:div w:id="267585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886307">
      <w:bodyDiv w:val="1"/>
      <w:marLeft w:val="0"/>
      <w:marRight w:val="0"/>
      <w:marTop w:val="0"/>
      <w:marBottom w:val="0"/>
      <w:divBdr>
        <w:top w:val="none" w:sz="0" w:space="0" w:color="auto"/>
        <w:left w:val="none" w:sz="0" w:space="0" w:color="auto"/>
        <w:bottom w:val="none" w:sz="0" w:space="0" w:color="auto"/>
        <w:right w:val="none" w:sz="0" w:space="0" w:color="auto"/>
      </w:divBdr>
      <w:divsChild>
        <w:div w:id="798959369">
          <w:marLeft w:val="0"/>
          <w:marRight w:val="0"/>
          <w:marTop w:val="0"/>
          <w:marBottom w:val="0"/>
          <w:divBdr>
            <w:top w:val="none" w:sz="0" w:space="0" w:color="auto"/>
            <w:left w:val="none" w:sz="0" w:space="0" w:color="auto"/>
            <w:bottom w:val="none" w:sz="0" w:space="0" w:color="auto"/>
            <w:right w:val="none" w:sz="0" w:space="0" w:color="auto"/>
          </w:divBdr>
          <w:divsChild>
            <w:div w:id="32463719">
              <w:marLeft w:val="0"/>
              <w:marRight w:val="0"/>
              <w:marTop w:val="0"/>
              <w:marBottom w:val="0"/>
              <w:divBdr>
                <w:top w:val="none" w:sz="0" w:space="0" w:color="auto"/>
                <w:left w:val="none" w:sz="0" w:space="0" w:color="auto"/>
                <w:bottom w:val="none" w:sz="0" w:space="0" w:color="auto"/>
                <w:right w:val="none" w:sz="0" w:space="0" w:color="auto"/>
              </w:divBdr>
              <w:divsChild>
                <w:div w:id="1759786178">
                  <w:marLeft w:val="0"/>
                  <w:marRight w:val="0"/>
                  <w:marTop w:val="0"/>
                  <w:marBottom w:val="0"/>
                  <w:divBdr>
                    <w:top w:val="none" w:sz="0" w:space="0" w:color="auto"/>
                    <w:left w:val="none" w:sz="0" w:space="0" w:color="auto"/>
                    <w:bottom w:val="none" w:sz="0" w:space="0" w:color="auto"/>
                    <w:right w:val="none" w:sz="0" w:space="0" w:color="auto"/>
                  </w:divBdr>
                  <w:divsChild>
                    <w:div w:id="268201828">
                      <w:marLeft w:val="0"/>
                      <w:marRight w:val="0"/>
                      <w:marTop w:val="0"/>
                      <w:marBottom w:val="0"/>
                      <w:divBdr>
                        <w:top w:val="none" w:sz="0" w:space="0" w:color="auto"/>
                        <w:left w:val="none" w:sz="0" w:space="0" w:color="auto"/>
                        <w:bottom w:val="none" w:sz="0" w:space="0" w:color="auto"/>
                        <w:right w:val="none" w:sz="0" w:space="0" w:color="auto"/>
                      </w:divBdr>
                      <w:divsChild>
                        <w:div w:id="923956683">
                          <w:marLeft w:val="0"/>
                          <w:marRight w:val="0"/>
                          <w:marTop w:val="0"/>
                          <w:marBottom w:val="0"/>
                          <w:divBdr>
                            <w:top w:val="none" w:sz="0" w:space="0" w:color="auto"/>
                            <w:left w:val="none" w:sz="0" w:space="0" w:color="auto"/>
                            <w:bottom w:val="none" w:sz="0" w:space="0" w:color="auto"/>
                            <w:right w:val="none" w:sz="0" w:space="0" w:color="auto"/>
                          </w:divBdr>
                          <w:divsChild>
                            <w:div w:id="1569071835">
                              <w:marLeft w:val="0"/>
                              <w:marRight w:val="0"/>
                              <w:marTop w:val="0"/>
                              <w:marBottom w:val="0"/>
                              <w:divBdr>
                                <w:top w:val="none" w:sz="0" w:space="0" w:color="auto"/>
                                <w:left w:val="none" w:sz="0" w:space="0" w:color="auto"/>
                                <w:bottom w:val="none" w:sz="0" w:space="0" w:color="auto"/>
                                <w:right w:val="none" w:sz="0" w:space="0" w:color="auto"/>
                              </w:divBdr>
                              <w:divsChild>
                                <w:div w:id="135532617">
                                  <w:marLeft w:val="0"/>
                                  <w:marRight w:val="0"/>
                                  <w:marTop w:val="0"/>
                                  <w:marBottom w:val="0"/>
                                  <w:divBdr>
                                    <w:top w:val="none" w:sz="0" w:space="0" w:color="auto"/>
                                    <w:left w:val="none" w:sz="0" w:space="0" w:color="auto"/>
                                    <w:bottom w:val="none" w:sz="0" w:space="0" w:color="auto"/>
                                    <w:right w:val="none" w:sz="0" w:space="0" w:color="auto"/>
                                  </w:divBdr>
                                  <w:divsChild>
                                    <w:div w:id="6033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714486">
          <w:marLeft w:val="0"/>
          <w:marRight w:val="0"/>
          <w:marTop w:val="0"/>
          <w:marBottom w:val="0"/>
          <w:divBdr>
            <w:top w:val="none" w:sz="0" w:space="0" w:color="auto"/>
            <w:left w:val="none" w:sz="0" w:space="0" w:color="auto"/>
            <w:bottom w:val="none" w:sz="0" w:space="0" w:color="auto"/>
            <w:right w:val="none" w:sz="0" w:space="0" w:color="auto"/>
          </w:divBdr>
          <w:divsChild>
            <w:div w:id="1503199887">
              <w:marLeft w:val="0"/>
              <w:marRight w:val="0"/>
              <w:marTop w:val="0"/>
              <w:marBottom w:val="0"/>
              <w:divBdr>
                <w:top w:val="none" w:sz="0" w:space="0" w:color="auto"/>
                <w:left w:val="none" w:sz="0" w:space="0" w:color="auto"/>
                <w:bottom w:val="none" w:sz="0" w:space="0" w:color="auto"/>
                <w:right w:val="none" w:sz="0" w:space="0" w:color="auto"/>
              </w:divBdr>
              <w:divsChild>
                <w:div w:id="1935432005">
                  <w:marLeft w:val="0"/>
                  <w:marRight w:val="0"/>
                  <w:marTop w:val="0"/>
                  <w:marBottom w:val="0"/>
                  <w:divBdr>
                    <w:top w:val="none" w:sz="0" w:space="0" w:color="auto"/>
                    <w:left w:val="none" w:sz="0" w:space="0" w:color="auto"/>
                    <w:bottom w:val="none" w:sz="0" w:space="0" w:color="auto"/>
                    <w:right w:val="none" w:sz="0" w:space="0" w:color="auto"/>
                  </w:divBdr>
                  <w:divsChild>
                    <w:div w:id="1510291443">
                      <w:marLeft w:val="0"/>
                      <w:marRight w:val="0"/>
                      <w:marTop w:val="0"/>
                      <w:marBottom w:val="0"/>
                      <w:divBdr>
                        <w:top w:val="none" w:sz="0" w:space="0" w:color="auto"/>
                        <w:left w:val="none" w:sz="0" w:space="0" w:color="auto"/>
                        <w:bottom w:val="none" w:sz="0" w:space="0" w:color="auto"/>
                        <w:right w:val="none" w:sz="0" w:space="0" w:color="auto"/>
                      </w:divBdr>
                      <w:divsChild>
                        <w:div w:id="1046444770">
                          <w:marLeft w:val="0"/>
                          <w:marRight w:val="0"/>
                          <w:marTop w:val="0"/>
                          <w:marBottom w:val="0"/>
                          <w:divBdr>
                            <w:top w:val="none" w:sz="0" w:space="0" w:color="auto"/>
                            <w:left w:val="none" w:sz="0" w:space="0" w:color="auto"/>
                            <w:bottom w:val="none" w:sz="0" w:space="0" w:color="auto"/>
                            <w:right w:val="none" w:sz="0" w:space="0" w:color="auto"/>
                          </w:divBdr>
                          <w:divsChild>
                            <w:div w:id="978993111">
                              <w:marLeft w:val="0"/>
                              <w:marRight w:val="0"/>
                              <w:marTop w:val="0"/>
                              <w:marBottom w:val="0"/>
                              <w:divBdr>
                                <w:top w:val="none" w:sz="0" w:space="0" w:color="auto"/>
                                <w:left w:val="none" w:sz="0" w:space="0" w:color="auto"/>
                                <w:bottom w:val="none" w:sz="0" w:space="0" w:color="auto"/>
                                <w:right w:val="none" w:sz="0" w:space="0" w:color="auto"/>
                              </w:divBdr>
                              <w:divsChild>
                                <w:div w:id="1592544206">
                                  <w:marLeft w:val="0"/>
                                  <w:marRight w:val="0"/>
                                  <w:marTop w:val="0"/>
                                  <w:marBottom w:val="0"/>
                                  <w:divBdr>
                                    <w:top w:val="none" w:sz="0" w:space="0" w:color="auto"/>
                                    <w:left w:val="none" w:sz="0" w:space="0" w:color="auto"/>
                                    <w:bottom w:val="none" w:sz="0" w:space="0" w:color="auto"/>
                                    <w:right w:val="none" w:sz="0" w:space="0" w:color="auto"/>
                                  </w:divBdr>
                                  <w:divsChild>
                                    <w:div w:id="1287004445">
                                      <w:marLeft w:val="0"/>
                                      <w:marRight w:val="0"/>
                                      <w:marTop w:val="0"/>
                                      <w:marBottom w:val="0"/>
                                      <w:divBdr>
                                        <w:top w:val="none" w:sz="0" w:space="0" w:color="auto"/>
                                        <w:left w:val="none" w:sz="0" w:space="0" w:color="auto"/>
                                        <w:bottom w:val="none" w:sz="0" w:space="0" w:color="auto"/>
                                        <w:right w:val="none" w:sz="0" w:space="0" w:color="auto"/>
                                      </w:divBdr>
                                      <w:divsChild>
                                        <w:div w:id="1209142241">
                                          <w:marLeft w:val="0"/>
                                          <w:marRight w:val="0"/>
                                          <w:marTop w:val="0"/>
                                          <w:marBottom w:val="0"/>
                                          <w:divBdr>
                                            <w:top w:val="none" w:sz="0" w:space="0" w:color="auto"/>
                                            <w:left w:val="none" w:sz="0" w:space="0" w:color="auto"/>
                                            <w:bottom w:val="none" w:sz="0" w:space="0" w:color="auto"/>
                                            <w:right w:val="none" w:sz="0" w:space="0" w:color="auto"/>
                                          </w:divBdr>
                                          <w:divsChild>
                                            <w:div w:id="1823355059">
                                              <w:marLeft w:val="0"/>
                                              <w:marRight w:val="0"/>
                                              <w:marTop w:val="0"/>
                                              <w:marBottom w:val="0"/>
                                              <w:divBdr>
                                                <w:top w:val="none" w:sz="0" w:space="0" w:color="auto"/>
                                                <w:left w:val="none" w:sz="0" w:space="0" w:color="auto"/>
                                                <w:bottom w:val="none" w:sz="0" w:space="0" w:color="auto"/>
                                                <w:right w:val="none" w:sz="0" w:space="0" w:color="auto"/>
                                              </w:divBdr>
                                              <w:divsChild>
                                                <w:div w:id="2070104062">
                                                  <w:marLeft w:val="0"/>
                                                  <w:marRight w:val="0"/>
                                                  <w:marTop w:val="0"/>
                                                  <w:marBottom w:val="0"/>
                                                  <w:divBdr>
                                                    <w:top w:val="none" w:sz="0" w:space="0" w:color="auto"/>
                                                    <w:left w:val="none" w:sz="0" w:space="0" w:color="auto"/>
                                                    <w:bottom w:val="none" w:sz="0" w:space="0" w:color="auto"/>
                                                    <w:right w:val="none" w:sz="0" w:space="0" w:color="auto"/>
                                                  </w:divBdr>
                                                  <w:divsChild>
                                                    <w:div w:id="207496715">
                                                      <w:marLeft w:val="0"/>
                                                      <w:marRight w:val="0"/>
                                                      <w:marTop w:val="0"/>
                                                      <w:marBottom w:val="0"/>
                                                      <w:divBdr>
                                                        <w:top w:val="none" w:sz="0" w:space="0" w:color="auto"/>
                                                        <w:left w:val="none" w:sz="0" w:space="0" w:color="auto"/>
                                                        <w:bottom w:val="none" w:sz="0" w:space="0" w:color="auto"/>
                                                        <w:right w:val="none" w:sz="0" w:space="0" w:color="auto"/>
                                                      </w:divBdr>
                                                      <w:divsChild>
                                                        <w:div w:id="904334440">
                                                          <w:marLeft w:val="0"/>
                                                          <w:marRight w:val="0"/>
                                                          <w:marTop w:val="0"/>
                                                          <w:marBottom w:val="0"/>
                                                          <w:divBdr>
                                                            <w:top w:val="none" w:sz="0" w:space="0" w:color="auto"/>
                                                            <w:left w:val="none" w:sz="0" w:space="0" w:color="auto"/>
                                                            <w:bottom w:val="none" w:sz="0" w:space="0" w:color="auto"/>
                                                            <w:right w:val="none" w:sz="0" w:space="0" w:color="auto"/>
                                                          </w:divBdr>
                                                          <w:divsChild>
                                                            <w:div w:id="1906915754">
                                                              <w:marLeft w:val="0"/>
                                                              <w:marRight w:val="0"/>
                                                              <w:marTop w:val="0"/>
                                                              <w:marBottom w:val="0"/>
                                                              <w:divBdr>
                                                                <w:top w:val="none" w:sz="0" w:space="0" w:color="auto"/>
                                                                <w:left w:val="none" w:sz="0" w:space="0" w:color="auto"/>
                                                                <w:bottom w:val="none" w:sz="0" w:space="0" w:color="auto"/>
                                                                <w:right w:val="none" w:sz="0" w:space="0" w:color="auto"/>
                                                              </w:divBdr>
                                                              <w:divsChild>
                                                                <w:div w:id="7079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3637">
                                                          <w:marLeft w:val="0"/>
                                                          <w:marRight w:val="0"/>
                                                          <w:marTop w:val="0"/>
                                                          <w:marBottom w:val="0"/>
                                                          <w:divBdr>
                                                            <w:top w:val="none" w:sz="0" w:space="0" w:color="auto"/>
                                                            <w:left w:val="none" w:sz="0" w:space="0" w:color="auto"/>
                                                            <w:bottom w:val="none" w:sz="0" w:space="0" w:color="auto"/>
                                                            <w:right w:val="none" w:sz="0" w:space="0" w:color="auto"/>
                                                          </w:divBdr>
                                                          <w:divsChild>
                                                            <w:div w:id="1229345600">
                                                              <w:marLeft w:val="0"/>
                                                              <w:marRight w:val="0"/>
                                                              <w:marTop w:val="0"/>
                                                              <w:marBottom w:val="0"/>
                                                              <w:divBdr>
                                                                <w:top w:val="none" w:sz="0" w:space="0" w:color="auto"/>
                                                                <w:left w:val="none" w:sz="0" w:space="0" w:color="auto"/>
                                                                <w:bottom w:val="none" w:sz="0" w:space="0" w:color="auto"/>
                                                                <w:right w:val="none" w:sz="0" w:space="0" w:color="auto"/>
                                                              </w:divBdr>
                                                              <w:divsChild>
                                                                <w:div w:id="412050381">
                                                                  <w:marLeft w:val="0"/>
                                                                  <w:marRight w:val="0"/>
                                                                  <w:marTop w:val="0"/>
                                                                  <w:marBottom w:val="0"/>
                                                                  <w:divBdr>
                                                                    <w:top w:val="none" w:sz="0" w:space="0" w:color="auto"/>
                                                                    <w:left w:val="none" w:sz="0" w:space="0" w:color="auto"/>
                                                                    <w:bottom w:val="none" w:sz="0" w:space="0" w:color="auto"/>
                                                                    <w:right w:val="none" w:sz="0" w:space="0" w:color="auto"/>
                                                                  </w:divBdr>
                                                                  <w:divsChild>
                                                                    <w:div w:id="1866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163231">
                              <w:marLeft w:val="0"/>
                              <w:marRight w:val="0"/>
                              <w:marTop w:val="0"/>
                              <w:marBottom w:val="0"/>
                              <w:divBdr>
                                <w:top w:val="none" w:sz="0" w:space="0" w:color="auto"/>
                                <w:left w:val="none" w:sz="0" w:space="0" w:color="auto"/>
                                <w:bottom w:val="none" w:sz="0" w:space="0" w:color="auto"/>
                                <w:right w:val="none" w:sz="0" w:space="0" w:color="auto"/>
                              </w:divBdr>
                              <w:divsChild>
                                <w:div w:id="175459020">
                                  <w:marLeft w:val="0"/>
                                  <w:marRight w:val="0"/>
                                  <w:marTop w:val="0"/>
                                  <w:marBottom w:val="0"/>
                                  <w:divBdr>
                                    <w:top w:val="none" w:sz="0" w:space="0" w:color="auto"/>
                                    <w:left w:val="none" w:sz="0" w:space="0" w:color="auto"/>
                                    <w:bottom w:val="none" w:sz="0" w:space="0" w:color="auto"/>
                                    <w:right w:val="none" w:sz="0" w:space="0" w:color="auto"/>
                                  </w:divBdr>
                                  <w:divsChild>
                                    <w:div w:id="851799204">
                                      <w:marLeft w:val="0"/>
                                      <w:marRight w:val="0"/>
                                      <w:marTop w:val="0"/>
                                      <w:marBottom w:val="0"/>
                                      <w:divBdr>
                                        <w:top w:val="none" w:sz="0" w:space="0" w:color="auto"/>
                                        <w:left w:val="none" w:sz="0" w:space="0" w:color="auto"/>
                                        <w:bottom w:val="none" w:sz="0" w:space="0" w:color="auto"/>
                                        <w:right w:val="none" w:sz="0" w:space="0" w:color="auto"/>
                                      </w:divBdr>
                                      <w:divsChild>
                                        <w:div w:id="1843660812">
                                          <w:marLeft w:val="0"/>
                                          <w:marRight w:val="0"/>
                                          <w:marTop w:val="0"/>
                                          <w:marBottom w:val="0"/>
                                          <w:divBdr>
                                            <w:top w:val="none" w:sz="0" w:space="0" w:color="auto"/>
                                            <w:left w:val="none" w:sz="0" w:space="0" w:color="auto"/>
                                            <w:bottom w:val="none" w:sz="0" w:space="0" w:color="auto"/>
                                            <w:right w:val="none" w:sz="0" w:space="0" w:color="auto"/>
                                          </w:divBdr>
                                          <w:divsChild>
                                            <w:div w:id="6644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209144">
      <w:bodyDiv w:val="1"/>
      <w:marLeft w:val="0"/>
      <w:marRight w:val="0"/>
      <w:marTop w:val="0"/>
      <w:marBottom w:val="0"/>
      <w:divBdr>
        <w:top w:val="none" w:sz="0" w:space="0" w:color="auto"/>
        <w:left w:val="none" w:sz="0" w:space="0" w:color="auto"/>
        <w:bottom w:val="none" w:sz="0" w:space="0" w:color="auto"/>
        <w:right w:val="none" w:sz="0" w:space="0" w:color="auto"/>
      </w:divBdr>
      <w:divsChild>
        <w:div w:id="1542475784">
          <w:marLeft w:val="0"/>
          <w:marRight w:val="0"/>
          <w:marTop w:val="0"/>
          <w:marBottom w:val="0"/>
          <w:divBdr>
            <w:top w:val="none" w:sz="0" w:space="0" w:color="auto"/>
            <w:left w:val="none" w:sz="0" w:space="0" w:color="auto"/>
            <w:bottom w:val="none" w:sz="0" w:space="0" w:color="auto"/>
            <w:right w:val="none" w:sz="0" w:space="0" w:color="auto"/>
          </w:divBdr>
          <w:divsChild>
            <w:div w:id="1049257970">
              <w:marLeft w:val="0"/>
              <w:marRight w:val="0"/>
              <w:marTop w:val="0"/>
              <w:marBottom w:val="0"/>
              <w:divBdr>
                <w:top w:val="none" w:sz="0" w:space="0" w:color="auto"/>
                <w:left w:val="none" w:sz="0" w:space="0" w:color="auto"/>
                <w:bottom w:val="none" w:sz="0" w:space="0" w:color="auto"/>
                <w:right w:val="none" w:sz="0" w:space="0" w:color="auto"/>
              </w:divBdr>
              <w:divsChild>
                <w:div w:id="203257592">
                  <w:marLeft w:val="0"/>
                  <w:marRight w:val="0"/>
                  <w:marTop w:val="0"/>
                  <w:marBottom w:val="0"/>
                  <w:divBdr>
                    <w:top w:val="none" w:sz="0" w:space="0" w:color="auto"/>
                    <w:left w:val="none" w:sz="0" w:space="0" w:color="auto"/>
                    <w:bottom w:val="none" w:sz="0" w:space="0" w:color="auto"/>
                    <w:right w:val="none" w:sz="0" w:space="0" w:color="auto"/>
                  </w:divBdr>
                  <w:divsChild>
                    <w:div w:id="903950676">
                      <w:marLeft w:val="0"/>
                      <w:marRight w:val="0"/>
                      <w:marTop w:val="0"/>
                      <w:marBottom w:val="0"/>
                      <w:divBdr>
                        <w:top w:val="none" w:sz="0" w:space="0" w:color="auto"/>
                        <w:left w:val="none" w:sz="0" w:space="0" w:color="auto"/>
                        <w:bottom w:val="none" w:sz="0" w:space="0" w:color="auto"/>
                        <w:right w:val="none" w:sz="0" w:space="0" w:color="auto"/>
                      </w:divBdr>
                      <w:divsChild>
                        <w:div w:id="193616523">
                          <w:marLeft w:val="0"/>
                          <w:marRight w:val="0"/>
                          <w:marTop w:val="0"/>
                          <w:marBottom w:val="0"/>
                          <w:divBdr>
                            <w:top w:val="none" w:sz="0" w:space="0" w:color="auto"/>
                            <w:left w:val="none" w:sz="0" w:space="0" w:color="auto"/>
                            <w:bottom w:val="none" w:sz="0" w:space="0" w:color="auto"/>
                            <w:right w:val="none" w:sz="0" w:space="0" w:color="auto"/>
                          </w:divBdr>
                          <w:divsChild>
                            <w:div w:id="212011329">
                              <w:marLeft w:val="0"/>
                              <w:marRight w:val="0"/>
                              <w:marTop w:val="0"/>
                              <w:marBottom w:val="0"/>
                              <w:divBdr>
                                <w:top w:val="none" w:sz="0" w:space="0" w:color="auto"/>
                                <w:left w:val="none" w:sz="0" w:space="0" w:color="auto"/>
                                <w:bottom w:val="none" w:sz="0" w:space="0" w:color="auto"/>
                                <w:right w:val="none" w:sz="0" w:space="0" w:color="auto"/>
                              </w:divBdr>
                              <w:divsChild>
                                <w:div w:id="225654354">
                                  <w:marLeft w:val="0"/>
                                  <w:marRight w:val="0"/>
                                  <w:marTop w:val="0"/>
                                  <w:marBottom w:val="0"/>
                                  <w:divBdr>
                                    <w:top w:val="none" w:sz="0" w:space="0" w:color="auto"/>
                                    <w:left w:val="none" w:sz="0" w:space="0" w:color="auto"/>
                                    <w:bottom w:val="none" w:sz="0" w:space="0" w:color="auto"/>
                                    <w:right w:val="none" w:sz="0" w:space="0" w:color="auto"/>
                                  </w:divBdr>
                                  <w:divsChild>
                                    <w:div w:id="7479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9936">
          <w:marLeft w:val="0"/>
          <w:marRight w:val="0"/>
          <w:marTop w:val="0"/>
          <w:marBottom w:val="0"/>
          <w:divBdr>
            <w:top w:val="none" w:sz="0" w:space="0" w:color="auto"/>
            <w:left w:val="none" w:sz="0" w:space="0" w:color="auto"/>
            <w:bottom w:val="none" w:sz="0" w:space="0" w:color="auto"/>
            <w:right w:val="none" w:sz="0" w:space="0" w:color="auto"/>
          </w:divBdr>
          <w:divsChild>
            <w:div w:id="988485325">
              <w:marLeft w:val="0"/>
              <w:marRight w:val="0"/>
              <w:marTop w:val="0"/>
              <w:marBottom w:val="0"/>
              <w:divBdr>
                <w:top w:val="none" w:sz="0" w:space="0" w:color="auto"/>
                <w:left w:val="none" w:sz="0" w:space="0" w:color="auto"/>
                <w:bottom w:val="none" w:sz="0" w:space="0" w:color="auto"/>
                <w:right w:val="none" w:sz="0" w:space="0" w:color="auto"/>
              </w:divBdr>
              <w:divsChild>
                <w:div w:id="1421217574">
                  <w:marLeft w:val="0"/>
                  <w:marRight w:val="0"/>
                  <w:marTop w:val="0"/>
                  <w:marBottom w:val="0"/>
                  <w:divBdr>
                    <w:top w:val="none" w:sz="0" w:space="0" w:color="auto"/>
                    <w:left w:val="none" w:sz="0" w:space="0" w:color="auto"/>
                    <w:bottom w:val="none" w:sz="0" w:space="0" w:color="auto"/>
                    <w:right w:val="none" w:sz="0" w:space="0" w:color="auto"/>
                  </w:divBdr>
                  <w:divsChild>
                    <w:div w:id="1257909030">
                      <w:marLeft w:val="0"/>
                      <w:marRight w:val="0"/>
                      <w:marTop w:val="0"/>
                      <w:marBottom w:val="0"/>
                      <w:divBdr>
                        <w:top w:val="none" w:sz="0" w:space="0" w:color="auto"/>
                        <w:left w:val="none" w:sz="0" w:space="0" w:color="auto"/>
                        <w:bottom w:val="none" w:sz="0" w:space="0" w:color="auto"/>
                        <w:right w:val="none" w:sz="0" w:space="0" w:color="auto"/>
                      </w:divBdr>
                      <w:divsChild>
                        <w:div w:id="926156125">
                          <w:marLeft w:val="0"/>
                          <w:marRight w:val="0"/>
                          <w:marTop w:val="0"/>
                          <w:marBottom w:val="0"/>
                          <w:divBdr>
                            <w:top w:val="none" w:sz="0" w:space="0" w:color="auto"/>
                            <w:left w:val="none" w:sz="0" w:space="0" w:color="auto"/>
                            <w:bottom w:val="none" w:sz="0" w:space="0" w:color="auto"/>
                            <w:right w:val="none" w:sz="0" w:space="0" w:color="auto"/>
                          </w:divBdr>
                          <w:divsChild>
                            <w:div w:id="661007561">
                              <w:marLeft w:val="0"/>
                              <w:marRight w:val="0"/>
                              <w:marTop w:val="0"/>
                              <w:marBottom w:val="0"/>
                              <w:divBdr>
                                <w:top w:val="none" w:sz="0" w:space="0" w:color="auto"/>
                                <w:left w:val="none" w:sz="0" w:space="0" w:color="auto"/>
                                <w:bottom w:val="none" w:sz="0" w:space="0" w:color="auto"/>
                                <w:right w:val="none" w:sz="0" w:space="0" w:color="auto"/>
                              </w:divBdr>
                              <w:divsChild>
                                <w:div w:id="665286498">
                                  <w:marLeft w:val="0"/>
                                  <w:marRight w:val="0"/>
                                  <w:marTop w:val="0"/>
                                  <w:marBottom w:val="0"/>
                                  <w:divBdr>
                                    <w:top w:val="none" w:sz="0" w:space="0" w:color="auto"/>
                                    <w:left w:val="none" w:sz="0" w:space="0" w:color="auto"/>
                                    <w:bottom w:val="none" w:sz="0" w:space="0" w:color="auto"/>
                                    <w:right w:val="none" w:sz="0" w:space="0" w:color="auto"/>
                                  </w:divBdr>
                                  <w:divsChild>
                                    <w:div w:id="91782450">
                                      <w:marLeft w:val="0"/>
                                      <w:marRight w:val="0"/>
                                      <w:marTop w:val="0"/>
                                      <w:marBottom w:val="0"/>
                                      <w:divBdr>
                                        <w:top w:val="none" w:sz="0" w:space="0" w:color="auto"/>
                                        <w:left w:val="none" w:sz="0" w:space="0" w:color="auto"/>
                                        <w:bottom w:val="none" w:sz="0" w:space="0" w:color="auto"/>
                                        <w:right w:val="none" w:sz="0" w:space="0" w:color="auto"/>
                                      </w:divBdr>
                                      <w:divsChild>
                                        <w:div w:id="806318031">
                                          <w:marLeft w:val="0"/>
                                          <w:marRight w:val="0"/>
                                          <w:marTop w:val="0"/>
                                          <w:marBottom w:val="0"/>
                                          <w:divBdr>
                                            <w:top w:val="none" w:sz="0" w:space="0" w:color="auto"/>
                                            <w:left w:val="none" w:sz="0" w:space="0" w:color="auto"/>
                                            <w:bottom w:val="none" w:sz="0" w:space="0" w:color="auto"/>
                                            <w:right w:val="none" w:sz="0" w:space="0" w:color="auto"/>
                                          </w:divBdr>
                                          <w:divsChild>
                                            <w:div w:id="17874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7748600">
      <w:bodyDiv w:val="1"/>
      <w:marLeft w:val="0"/>
      <w:marRight w:val="0"/>
      <w:marTop w:val="0"/>
      <w:marBottom w:val="0"/>
      <w:divBdr>
        <w:top w:val="none" w:sz="0" w:space="0" w:color="auto"/>
        <w:left w:val="none" w:sz="0" w:space="0" w:color="auto"/>
        <w:bottom w:val="none" w:sz="0" w:space="0" w:color="auto"/>
        <w:right w:val="none" w:sz="0" w:space="0" w:color="auto"/>
      </w:divBdr>
      <w:divsChild>
        <w:div w:id="2015499341">
          <w:marLeft w:val="0"/>
          <w:marRight w:val="0"/>
          <w:marTop w:val="0"/>
          <w:marBottom w:val="0"/>
          <w:divBdr>
            <w:top w:val="none" w:sz="0" w:space="0" w:color="auto"/>
            <w:left w:val="none" w:sz="0" w:space="0" w:color="auto"/>
            <w:bottom w:val="none" w:sz="0" w:space="0" w:color="auto"/>
            <w:right w:val="none" w:sz="0" w:space="0" w:color="auto"/>
          </w:divBdr>
          <w:divsChild>
            <w:div w:id="1780446156">
              <w:marLeft w:val="0"/>
              <w:marRight w:val="0"/>
              <w:marTop w:val="0"/>
              <w:marBottom w:val="0"/>
              <w:divBdr>
                <w:top w:val="none" w:sz="0" w:space="0" w:color="auto"/>
                <w:left w:val="none" w:sz="0" w:space="0" w:color="auto"/>
                <w:bottom w:val="none" w:sz="0" w:space="0" w:color="auto"/>
                <w:right w:val="none" w:sz="0" w:space="0" w:color="auto"/>
              </w:divBdr>
              <w:divsChild>
                <w:div w:id="744839537">
                  <w:marLeft w:val="0"/>
                  <w:marRight w:val="0"/>
                  <w:marTop w:val="0"/>
                  <w:marBottom w:val="0"/>
                  <w:divBdr>
                    <w:top w:val="none" w:sz="0" w:space="0" w:color="auto"/>
                    <w:left w:val="none" w:sz="0" w:space="0" w:color="auto"/>
                    <w:bottom w:val="none" w:sz="0" w:space="0" w:color="auto"/>
                    <w:right w:val="none" w:sz="0" w:space="0" w:color="auto"/>
                  </w:divBdr>
                  <w:divsChild>
                    <w:div w:id="2064786702">
                      <w:marLeft w:val="0"/>
                      <w:marRight w:val="0"/>
                      <w:marTop w:val="0"/>
                      <w:marBottom w:val="0"/>
                      <w:divBdr>
                        <w:top w:val="none" w:sz="0" w:space="0" w:color="auto"/>
                        <w:left w:val="none" w:sz="0" w:space="0" w:color="auto"/>
                        <w:bottom w:val="none" w:sz="0" w:space="0" w:color="auto"/>
                        <w:right w:val="none" w:sz="0" w:space="0" w:color="auto"/>
                      </w:divBdr>
                      <w:divsChild>
                        <w:div w:id="2146508518">
                          <w:marLeft w:val="0"/>
                          <w:marRight w:val="0"/>
                          <w:marTop w:val="0"/>
                          <w:marBottom w:val="0"/>
                          <w:divBdr>
                            <w:top w:val="none" w:sz="0" w:space="0" w:color="auto"/>
                            <w:left w:val="none" w:sz="0" w:space="0" w:color="auto"/>
                            <w:bottom w:val="none" w:sz="0" w:space="0" w:color="auto"/>
                            <w:right w:val="none" w:sz="0" w:space="0" w:color="auto"/>
                          </w:divBdr>
                          <w:divsChild>
                            <w:div w:id="1188519626">
                              <w:marLeft w:val="0"/>
                              <w:marRight w:val="0"/>
                              <w:marTop w:val="0"/>
                              <w:marBottom w:val="0"/>
                              <w:divBdr>
                                <w:top w:val="none" w:sz="0" w:space="0" w:color="auto"/>
                                <w:left w:val="none" w:sz="0" w:space="0" w:color="auto"/>
                                <w:bottom w:val="none" w:sz="0" w:space="0" w:color="auto"/>
                                <w:right w:val="none" w:sz="0" w:space="0" w:color="auto"/>
                              </w:divBdr>
                              <w:divsChild>
                                <w:div w:id="10941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078093">
      <w:bodyDiv w:val="1"/>
      <w:marLeft w:val="0"/>
      <w:marRight w:val="0"/>
      <w:marTop w:val="0"/>
      <w:marBottom w:val="0"/>
      <w:divBdr>
        <w:top w:val="none" w:sz="0" w:space="0" w:color="auto"/>
        <w:left w:val="none" w:sz="0" w:space="0" w:color="auto"/>
        <w:bottom w:val="none" w:sz="0" w:space="0" w:color="auto"/>
        <w:right w:val="none" w:sz="0" w:space="0" w:color="auto"/>
      </w:divBdr>
    </w:div>
    <w:div w:id="1538545217">
      <w:bodyDiv w:val="1"/>
      <w:marLeft w:val="0"/>
      <w:marRight w:val="0"/>
      <w:marTop w:val="0"/>
      <w:marBottom w:val="0"/>
      <w:divBdr>
        <w:top w:val="none" w:sz="0" w:space="0" w:color="auto"/>
        <w:left w:val="none" w:sz="0" w:space="0" w:color="auto"/>
        <w:bottom w:val="none" w:sz="0" w:space="0" w:color="auto"/>
        <w:right w:val="none" w:sz="0" w:space="0" w:color="auto"/>
      </w:divBdr>
      <w:divsChild>
        <w:div w:id="1785071472">
          <w:marLeft w:val="0"/>
          <w:marRight w:val="0"/>
          <w:marTop w:val="0"/>
          <w:marBottom w:val="0"/>
          <w:divBdr>
            <w:top w:val="none" w:sz="0" w:space="0" w:color="auto"/>
            <w:left w:val="none" w:sz="0" w:space="0" w:color="auto"/>
            <w:bottom w:val="none" w:sz="0" w:space="0" w:color="auto"/>
            <w:right w:val="none" w:sz="0" w:space="0" w:color="auto"/>
          </w:divBdr>
          <w:divsChild>
            <w:div w:id="1616912349">
              <w:marLeft w:val="0"/>
              <w:marRight w:val="0"/>
              <w:marTop w:val="0"/>
              <w:marBottom w:val="0"/>
              <w:divBdr>
                <w:top w:val="none" w:sz="0" w:space="0" w:color="auto"/>
                <w:left w:val="none" w:sz="0" w:space="0" w:color="auto"/>
                <w:bottom w:val="none" w:sz="0" w:space="0" w:color="auto"/>
                <w:right w:val="none" w:sz="0" w:space="0" w:color="auto"/>
              </w:divBdr>
              <w:divsChild>
                <w:div w:id="1596474748">
                  <w:marLeft w:val="0"/>
                  <w:marRight w:val="0"/>
                  <w:marTop w:val="0"/>
                  <w:marBottom w:val="0"/>
                  <w:divBdr>
                    <w:top w:val="none" w:sz="0" w:space="0" w:color="auto"/>
                    <w:left w:val="none" w:sz="0" w:space="0" w:color="auto"/>
                    <w:bottom w:val="none" w:sz="0" w:space="0" w:color="auto"/>
                    <w:right w:val="none" w:sz="0" w:space="0" w:color="auto"/>
                  </w:divBdr>
                  <w:divsChild>
                    <w:div w:id="842932362">
                      <w:marLeft w:val="0"/>
                      <w:marRight w:val="0"/>
                      <w:marTop w:val="0"/>
                      <w:marBottom w:val="0"/>
                      <w:divBdr>
                        <w:top w:val="none" w:sz="0" w:space="0" w:color="auto"/>
                        <w:left w:val="none" w:sz="0" w:space="0" w:color="auto"/>
                        <w:bottom w:val="none" w:sz="0" w:space="0" w:color="auto"/>
                        <w:right w:val="none" w:sz="0" w:space="0" w:color="auto"/>
                      </w:divBdr>
                      <w:divsChild>
                        <w:div w:id="141822881">
                          <w:marLeft w:val="0"/>
                          <w:marRight w:val="0"/>
                          <w:marTop w:val="0"/>
                          <w:marBottom w:val="0"/>
                          <w:divBdr>
                            <w:top w:val="none" w:sz="0" w:space="0" w:color="auto"/>
                            <w:left w:val="none" w:sz="0" w:space="0" w:color="auto"/>
                            <w:bottom w:val="none" w:sz="0" w:space="0" w:color="auto"/>
                            <w:right w:val="none" w:sz="0" w:space="0" w:color="auto"/>
                          </w:divBdr>
                          <w:divsChild>
                            <w:div w:id="1080564528">
                              <w:marLeft w:val="0"/>
                              <w:marRight w:val="0"/>
                              <w:marTop w:val="0"/>
                              <w:marBottom w:val="0"/>
                              <w:divBdr>
                                <w:top w:val="none" w:sz="0" w:space="0" w:color="auto"/>
                                <w:left w:val="none" w:sz="0" w:space="0" w:color="auto"/>
                                <w:bottom w:val="none" w:sz="0" w:space="0" w:color="auto"/>
                                <w:right w:val="none" w:sz="0" w:space="0" w:color="auto"/>
                              </w:divBdr>
                              <w:divsChild>
                                <w:div w:id="508719233">
                                  <w:marLeft w:val="0"/>
                                  <w:marRight w:val="0"/>
                                  <w:marTop w:val="0"/>
                                  <w:marBottom w:val="0"/>
                                  <w:divBdr>
                                    <w:top w:val="none" w:sz="0" w:space="0" w:color="auto"/>
                                    <w:left w:val="none" w:sz="0" w:space="0" w:color="auto"/>
                                    <w:bottom w:val="none" w:sz="0" w:space="0" w:color="auto"/>
                                    <w:right w:val="none" w:sz="0" w:space="0" w:color="auto"/>
                                  </w:divBdr>
                                  <w:divsChild>
                                    <w:div w:id="202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012516">
                  <w:marLeft w:val="0"/>
                  <w:marRight w:val="0"/>
                  <w:marTop w:val="0"/>
                  <w:marBottom w:val="0"/>
                  <w:divBdr>
                    <w:top w:val="none" w:sz="0" w:space="0" w:color="auto"/>
                    <w:left w:val="none" w:sz="0" w:space="0" w:color="auto"/>
                    <w:bottom w:val="none" w:sz="0" w:space="0" w:color="auto"/>
                    <w:right w:val="none" w:sz="0" w:space="0" w:color="auto"/>
                  </w:divBdr>
                  <w:divsChild>
                    <w:div w:id="1468083971">
                      <w:marLeft w:val="0"/>
                      <w:marRight w:val="0"/>
                      <w:marTop w:val="0"/>
                      <w:marBottom w:val="0"/>
                      <w:divBdr>
                        <w:top w:val="none" w:sz="0" w:space="0" w:color="auto"/>
                        <w:left w:val="none" w:sz="0" w:space="0" w:color="auto"/>
                        <w:bottom w:val="none" w:sz="0" w:space="0" w:color="auto"/>
                        <w:right w:val="none" w:sz="0" w:space="0" w:color="auto"/>
                      </w:divBdr>
                      <w:divsChild>
                        <w:div w:id="168836886">
                          <w:marLeft w:val="0"/>
                          <w:marRight w:val="0"/>
                          <w:marTop w:val="0"/>
                          <w:marBottom w:val="0"/>
                          <w:divBdr>
                            <w:top w:val="none" w:sz="0" w:space="0" w:color="auto"/>
                            <w:left w:val="none" w:sz="0" w:space="0" w:color="auto"/>
                            <w:bottom w:val="none" w:sz="0" w:space="0" w:color="auto"/>
                            <w:right w:val="none" w:sz="0" w:space="0" w:color="auto"/>
                          </w:divBdr>
                          <w:divsChild>
                            <w:div w:id="799761238">
                              <w:marLeft w:val="0"/>
                              <w:marRight w:val="0"/>
                              <w:marTop w:val="0"/>
                              <w:marBottom w:val="0"/>
                              <w:divBdr>
                                <w:top w:val="none" w:sz="0" w:space="0" w:color="auto"/>
                                <w:left w:val="none" w:sz="0" w:space="0" w:color="auto"/>
                                <w:bottom w:val="none" w:sz="0" w:space="0" w:color="auto"/>
                                <w:right w:val="none" w:sz="0" w:space="0" w:color="auto"/>
                              </w:divBdr>
                              <w:divsChild>
                                <w:div w:id="1692563652">
                                  <w:marLeft w:val="0"/>
                                  <w:marRight w:val="0"/>
                                  <w:marTop w:val="0"/>
                                  <w:marBottom w:val="0"/>
                                  <w:divBdr>
                                    <w:top w:val="none" w:sz="0" w:space="0" w:color="auto"/>
                                    <w:left w:val="none" w:sz="0" w:space="0" w:color="auto"/>
                                    <w:bottom w:val="none" w:sz="0" w:space="0" w:color="auto"/>
                                    <w:right w:val="none" w:sz="0" w:space="0" w:color="auto"/>
                                  </w:divBdr>
                                  <w:divsChild>
                                    <w:div w:id="1613441063">
                                      <w:marLeft w:val="0"/>
                                      <w:marRight w:val="0"/>
                                      <w:marTop w:val="0"/>
                                      <w:marBottom w:val="0"/>
                                      <w:divBdr>
                                        <w:top w:val="none" w:sz="0" w:space="0" w:color="auto"/>
                                        <w:left w:val="none" w:sz="0" w:space="0" w:color="auto"/>
                                        <w:bottom w:val="none" w:sz="0" w:space="0" w:color="auto"/>
                                        <w:right w:val="none" w:sz="0" w:space="0" w:color="auto"/>
                                      </w:divBdr>
                                      <w:divsChild>
                                        <w:div w:id="11098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498340">
                  <w:marLeft w:val="0"/>
                  <w:marRight w:val="0"/>
                  <w:marTop w:val="0"/>
                  <w:marBottom w:val="0"/>
                  <w:divBdr>
                    <w:top w:val="none" w:sz="0" w:space="0" w:color="auto"/>
                    <w:left w:val="none" w:sz="0" w:space="0" w:color="auto"/>
                    <w:bottom w:val="none" w:sz="0" w:space="0" w:color="auto"/>
                    <w:right w:val="none" w:sz="0" w:space="0" w:color="auto"/>
                  </w:divBdr>
                  <w:divsChild>
                    <w:div w:id="613289657">
                      <w:marLeft w:val="0"/>
                      <w:marRight w:val="0"/>
                      <w:marTop w:val="0"/>
                      <w:marBottom w:val="0"/>
                      <w:divBdr>
                        <w:top w:val="none" w:sz="0" w:space="0" w:color="auto"/>
                        <w:left w:val="none" w:sz="0" w:space="0" w:color="auto"/>
                        <w:bottom w:val="none" w:sz="0" w:space="0" w:color="auto"/>
                        <w:right w:val="none" w:sz="0" w:space="0" w:color="auto"/>
                      </w:divBdr>
                      <w:divsChild>
                        <w:div w:id="1646084375">
                          <w:marLeft w:val="0"/>
                          <w:marRight w:val="0"/>
                          <w:marTop w:val="0"/>
                          <w:marBottom w:val="0"/>
                          <w:divBdr>
                            <w:top w:val="none" w:sz="0" w:space="0" w:color="auto"/>
                            <w:left w:val="none" w:sz="0" w:space="0" w:color="auto"/>
                            <w:bottom w:val="none" w:sz="0" w:space="0" w:color="auto"/>
                            <w:right w:val="none" w:sz="0" w:space="0" w:color="auto"/>
                          </w:divBdr>
                          <w:divsChild>
                            <w:div w:id="956644899">
                              <w:marLeft w:val="0"/>
                              <w:marRight w:val="0"/>
                              <w:marTop w:val="0"/>
                              <w:marBottom w:val="0"/>
                              <w:divBdr>
                                <w:top w:val="none" w:sz="0" w:space="0" w:color="auto"/>
                                <w:left w:val="none" w:sz="0" w:space="0" w:color="auto"/>
                                <w:bottom w:val="none" w:sz="0" w:space="0" w:color="auto"/>
                                <w:right w:val="none" w:sz="0" w:space="0" w:color="auto"/>
                              </w:divBdr>
                              <w:divsChild>
                                <w:div w:id="34737878">
                                  <w:marLeft w:val="0"/>
                                  <w:marRight w:val="0"/>
                                  <w:marTop w:val="0"/>
                                  <w:marBottom w:val="0"/>
                                  <w:divBdr>
                                    <w:top w:val="none" w:sz="0" w:space="0" w:color="auto"/>
                                    <w:left w:val="none" w:sz="0" w:space="0" w:color="auto"/>
                                    <w:bottom w:val="none" w:sz="0" w:space="0" w:color="auto"/>
                                    <w:right w:val="none" w:sz="0" w:space="0" w:color="auto"/>
                                  </w:divBdr>
                                  <w:divsChild>
                                    <w:div w:id="21018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986936">
          <w:marLeft w:val="0"/>
          <w:marRight w:val="0"/>
          <w:marTop w:val="0"/>
          <w:marBottom w:val="0"/>
          <w:divBdr>
            <w:top w:val="none" w:sz="0" w:space="0" w:color="auto"/>
            <w:left w:val="none" w:sz="0" w:space="0" w:color="auto"/>
            <w:bottom w:val="none" w:sz="0" w:space="0" w:color="auto"/>
            <w:right w:val="none" w:sz="0" w:space="0" w:color="auto"/>
          </w:divBdr>
          <w:divsChild>
            <w:div w:id="345980163">
              <w:marLeft w:val="0"/>
              <w:marRight w:val="0"/>
              <w:marTop w:val="0"/>
              <w:marBottom w:val="0"/>
              <w:divBdr>
                <w:top w:val="none" w:sz="0" w:space="0" w:color="auto"/>
                <w:left w:val="none" w:sz="0" w:space="0" w:color="auto"/>
                <w:bottom w:val="none" w:sz="0" w:space="0" w:color="auto"/>
                <w:right w:val="none" w:sz="0" w:space="0" w:color="auto"/>
              </w:divBdr>
              <w:divsChild>
                <w:div w:id="2089693264">
                  <w:marLeft w:val="0"/>
                  <w:marRight w:val="0"/>
                  <w:marTop w:val="0"/>
                  <w:marBottom w:val="0"/>
                  <w:divBdr>
                    <w:top w:val="none" w:sz="0" w:space="0" w:color="auto"/>
                    <w:left w:val="none" w:sz="0" w:space="0" w:color="auto"/>
                    <w:bottom w:val="none" w:sz="0" w:space="0" w:color="auto"/>
                    <w:right w:val="none" w:sz="0" w:space="0" w:color="auto"/>
                  </w:divBdr>
                  <w:divsChild>
                    <w:div w:id="601885456">
                      <w:marLeft w:val="0"/>
                      <w:marRight w:val="0"/>
                      <w:marTop w:val="0"/>
                      <w:marBottom w:val="0"/>
                      <w:divBdr>
                        <w:top w:val="none" w:sz="0" w:space="0" w:color="auto"/>
                        <w:left w:val="none" w:sz="0" w:space="0" w:color="auto"/>
                        <w:bottom w:val="none" w:sz="0" w:space="0" w:color="auto"/>
                        <w:right w:val="none" w:sz="0" w:space="0" w:color="auto"/>
                      </w:divBdr>
                      <w:divsChild>
                        <w:div w:id="2136291536">
                          <w:marLeft w:val="0"/>
                          <w:marRight w:val="0"/>
                          <w:marTop w:val="0"/>
                          <w:marBottom w:val="0"/>
                          <w:divBdr>
                            <w:top w:val="none" w:sz="0" w:space="0" w:color="auto"/>
                            <w:left w:val="none" w:sz="0" w:space="0" w:color="auto"/>
                            <w:bottom w:val="none" w:sz="0" w:space="0" w:color="auto"/>
                            <w:right w:val="none" w:sz="0" w:space="0" w:color="auto"/>
                          </w:divBdr>
                          <w:divsChild>
                            <w:div w:id="290601744">
                              <w:marLeft w:val="0"/>
                              <w:marRight w:val="0"/>
                              <w:marTop w:val="0"/>
                              <w:marBottom w:val="0"/>
                              <w:divBdr>
                                <w:top w:val="none" w:sz="0" w:space="0" w:color="auto"/>
                                <w:left w:val="none" w:sz="0" w:space="0" w:color="auto"/>
                                <w:bottom w:val="none" w:sz="0" w:space="0" w:color="auto"/>
                                <w:right w:val="none" w:sz="0" w:space="0" w:color="auto"/>
                              </w:divBdr>
                              <w:divsChild>
                                <w:div w:id="2088653210">
                                  <w:marLeft w:val="0"/>
                                  <w:marRight w:val="0"/>
                                  <w:marTop w:val="0"/>
                                  <w:marBottom w:val="0"/>
                                  <w:divBdr>
                                    <w:top w:val="none" w:sz="0" w:space="0" w:color="auto"/>
                                    <w:left w:val="none" w:sz="0" w:space="0" w:color="auto"/>
                                    <w:bottom w:val="none" w:sz="0" w:space="0" w:color="auto"/>
                                    <w:right w:val="none" w:sz="0" w:space="0" w:color="auto"/>
                                  </w:divBdr>
                                  <w:divsChild>
                                    <w:div w:id="958101162">
                                      <w:marLeft w:val="0"/>
                                      <w:marRight w:val="0"/>
                                      <w:marTop w:val="0"/>
                                      <w:marBottom w:val="0"/>
                                      <w:divBdr>
                                        <w:top w:val="none" w:sz="0" w:space="0" w:color="auto"/>
                                        <w:left w:val="none" w:sz="0" w:space="0" w:color="auto"/>
                                        <w:bottom w:val="none" w:sz="0" w:space="0" w:color="auto"/>
                                        <w:right w:val="none" w:sz="0" w:space="0" w:color="auto"/>
                                      </w:divBdr>
                                      <w:divsChild>
                                        <w:div w:id="170258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584693">
      <w:bodyDiv w:val="1"/>
      <w:marLeft w:val="0"/>
      <w:marRight w:val="0"/>
      <w:marTop w:val="0"/>
      <w:marBottom w:val="0"/>
      <w:divBdr>
        <w:top w:val="none" w:sz="0" w:space="0" w:color="auto"/>
        <w:left w:val="none" w:sz="0" w:space="0" w:color="auto"/>
        <w:bottom w:val="none" w:sz="0" w:space="0" w:color="auto"/>
        <w:right w:val="none" w:sz="0" w:space="0" w:color="auto"/>
      </w:divBdr>
    </w:div>
    <w:div w:id="1584299674">
      <w:bodyDiv w:val="1"/>
      <w:marLeft w:val="0"/>
      <w:marRight w:val="0"/>
      <w:marTop w:val="0"/>
      <w:marBottom w:val="0"/>
      <w:divBdr>
        <w:top w:val="none" w:sz="0" w:space="0" w:color="auto"/>
        <w:left w:val="none" w:sz="0" w:space="0" w:color="auto"/>
        <w:bottom w:val="none" w:sz="0" w:space="0" w:color="auto"/>
        <w:right w:val="none" w:sz="0" w:space="0" w:color="auto"/>
      </w:divBdr>
      <w:divsChild>
        <w:div w:id="1992058969">
          <w:marLeft w:val="0"/>
          <w:marRight w:val="0"/>
          <w:marTop w:val="0"/>
          <w:marBottom w:val="0"/>
          <w:divBdr>
            <w:top w:val="none" w:sz="0" w:space="0" w:color="auto"/>
            <w:left w:val="none" w:sz="0" w:space="0" w:color="auto"/>
            <w:bottom w:val="none" w:sz="0" w:space="0" w:color="auto"/>
            <w:right w:val="none" w:sz="0" w:space="0" w:color="auto"/>
          </w:divBdr>
          <w:divsChild>
            <w:div w:id="641230461">
              <w:marLeft w:val="0"/>
              <w:marRight w:val="0"/>
              <w:marTop w:val="0"/>
              <w:marBottom w:val="0"/>
              <w:divBdr>
                <w:top w:val="none" w:sz="0" w:space="0" w:color="auto"/>
                <w:left w:val="none" w:sz="0" w:space="0" w:color="auto"/>
                <w:bottom w:val="none" w:sz="0" w:space="0" w:color="auto"/>
                <w:right w:val="none" w:sz="0" w:space="0" w:color="auto"/>
              </w:divBdr>
              <w:divsChild>
                <w:div w:id="2055959691">
                  <w:marLeft w:val="0"/>
                  <w:marRight w:val="0"/>
                  <w:marTop w:val="0"/>
                  <w:marBottom w:val="0"/>
                  <w:divBdr>
                    <w:top w:val="none" w:sz="0" w:space="0" w:color="auto"/>
                    <w:left w:val="none" w:sz="0" w:space="0" w:color="auto"/>
                    <w:bottom w:val="none" w:sz="0" w:space="0" w:color="auto"/>
                    <w:right w:val="none" w:sz="0" w:space="0" w:color="auto"/>
                  </w:divBdr>
                  <w:divsChild>
                    <w:div w:id="2144302718">
                      <w:marLeft w:val="0"/>
                      <w:marRight w:val="0"/>
                      <w:marTop w:val="0"/>
                      <w:marBottom w:val="0"/>
                      <w:divBdr>
                        <w:top w:val="none" w:sz="0" w:space="0" w:color="auto"/>
                        <w:left w:val="none" w:sz="0" w:space="0" w:color="auto"/>
                        <w:bottom w:val="none" w:sz="0" w:space="0" w:color="auto"/>
                        <w:right w:val="none" w:sz="0" w:space="0" w:color="auto"/>
                      </w:divBdr>
                      <w:divsChild>
                        <w:div w:id="1688755820">
                          <w:marLeft w:val="0"/>
                          <w:marRight w:val="0"/>
                          <w:marTop w:val="0"/>
                          <w:marBottom w:val="0"/>
                          <w:divBdr>
                            <w:top w:val="none" w:sz="0" w:space="0" w:color="auto"/>
                            <w:left w:val="none" w:sz="0" w:space="0" w:color="auto"/>
                            <w:bottom w:val="none" w:sz="0" w:space="0" w:color="auto"/>
                            <w:right w:val="none" w:sz="0" w:space="0" w:color="auto"/>
                          </w:divBdr>
                          <w:divsChild>
                            <w:div w:id="1296107673">
                              <w:marLeft w:val="0"/>
                              <w:marRight w:val="0"/>
                              <w:marTop w:val="0"/>
                              <w:marBottom w:val="0"/>
                              <w:divBdr>
                                <w:top w:val="none" w:sz="0" w:space="0" w:color="auto"/>
                                <w:left w:val="none" w:sz="0" w:space="0" w:color="auto"/>
                                <w:bottom w:val="none" w:sz="0" w:space="0" w:color="auto"/>
                                <w:right w:val="none" w:sz="0" w:space="0" w:color="auto"/>
                              </w:divBdr>
                              <w:divsChild>
                                <w:div w:id="1500922176">
                                  <w:marLeft w:val="0"/>
                                  <w:marRight w:val="0"/>
                                  <w:marTop w:val="0"/>
                                  <w:marBottom w:val="0"/>
                                  <w:divBdr>
                                    <w:top w:val="none" w:sz="0" w:space="0" w:color="auto"/>
                                    <w:left w:val="none" w:sz="0" w:space="0" w:color="auto"/>
                                    <w:bottom w:val="none" w:sz="0" w:space="0" w:color="auto"/>
                                    <w:right w:val="none" w:sz="0" w:space="0" w:color="auto"/>
                                  </w:divBdr>
                                  <w:divsChild>
                                    <w:div w:id="1545484171">
                                      <w:marLeft w:val="0"/>
                                      <w:marRight w:val="0"/>
                                      <w:marTop w:val="0"/>
                                      <w:marBottom w:val="0"/>
                                      <w:divBdr>
                                        <w:top w:val="none" w:sz="0" w:space="0" w:color="auto"/>
                                        <w:left w:val="none" w:sz="0" w:space="0" w:color="auto"/>
                                        <w:bottom w:val="none" w:sz="0" w:space="0" w:color="auto"/>
                                        <w:right w:val="none" w:sz="0" w:space="0" w:color="auto"/>
                                      </w:divBdr>
                                      <w:divsChild>
                                        <w:div w:id="13813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140529">
          <w:marLeft w:val="0"/>
          <w:marRight w:val="0"/>
          <w:marTop w:val="0"/>
          <w:marBottom w:val="0"/>
          <w:divBdr>
            <w:top w:val="none" w:sz="0" w:space="0" w:color="auto"/>
            <w:left w:val="none" w:sz="0" w:space="0" w:color="auto"/>
            <w:bottom w:val="none" w:sz="0" w:space="0" w:color="auto"/>
            <w:right w:val="none" w:sz="0" w:space="0" w:color="auto"/>
          </w:divBdr>
          <w:divsChild>
            <w:div w:id="742488423">
              <w:marLeft w:val="0"/>
              <w:marRight w:val="0"/>
              <w:marTop w:val="0"/>
              <w:marBottom w:val="0"/>
              <w:divBdr>
                <w:top w:val="none" w:sz="0" w:space="0" w:color="auto"/>
                <w:left w:val="none" w:sz="0" w:space="0" w:color="auto"/>
                <w:bottom w:val="none" w:sz="0" w:space="0" w:color="auto"/>
                <w:right w:val="none" w:sz="0" w:space="0" w:color="auto"/>
              </w:divBdr>
              <w:divsChild>
                <w:div w:id="566962967">
                  <w:marLeft w:val="0"/>
                  <w:marRight w:val="0"/>
                  <w:marTop w:val="0"/>
                  <w:marBottom w:val="0"/>
                  <w:divBdr>
                    <w:top w:val="none" w:sz="0" w:space="0" w:color="auto"/>
                    <w:left w:val="none" w:sz="0" w:space="0" w:color="auto"/>
                    <w:bottom w:val="none" w:sz="0" w:space="0" w:color="auto"/>
                    <w:right w:val="none" w:sz="0" w:space="0" w:color="auto"/>
                  </w:divBdr>
                  <w:divsChild>
                    <w:div w:id="1014188461">
                      <w:marLeft w:val="0"/>
                      <w:marRight w:val="0"/>
                      <w:marTop w:val="0"/>
                      <w:marBottom w:val="0"/>
                      <w:divBdr>
                        <w:top w:val="none" w:sz="0" w:space="0" w:color="auto"/>
                        <w:left w:val="none" w:sz="0" w:space="0" w:color="auto"/>
                        <w:bottom w:val="none" w:sz="0" w:space="0" w:color="auto"/>
                        <w:right w:val="none" w:sz="0" w:space="0" w:color="auto"/>
                      </w:divBdr>
                      <w:divsChild>
                        <w:div w:id="906305022">
                          <w:marLeft w:val="0"/>
                          <w:marRight w:val="0"/>
                          <w:marTop w:val="0"/>
                          <w:marBottom w:val="0"/>
                          <w:divBdr>
                            <w:top w:val="none" w:sz="0" w:space="0" w:color="auto"/>
                            <w:left w:val="none" w:sz="0" w:space="0" w:color="auto"/>
                            <w:bottom w:val="none" w:sz="0" w:space="0" w:color="auto"/>
                            <w:right w:val="none" w:sz="0" w:space="0" w:color="auto"/>
                          </w:divBdr>
                          <w:divsChild>
                            <w:div w:id="1830948459">
                              <w:marLeft w:val="0"/>
                              <w:marRight w:val="0"/>
                              <w:marTop w:val="0"/>
                              <w:marBottom w:val="0"/>
                              <w:divBdr>
                                <w:top w:val="none" w:sz="0" w:space="0" w:color="auto"/>
                                <w:left w:val="none" w:sz="0" w:space="0" w:color="auto"/>
                                <w:bottom w:val="none" w:sz="0" w:space="0" w:color="auto"/>
                                <w:right w:val="none" w:sz="0" w:space="0" w:color="auto"/>
                              </w:divBdr>
                              <w:divsChild>
                                <w:div w:id="1092512922">
                                  <w:marLeft w:val="0"/>
                                  <w:marRight w:val="0"/>
                                  <w:marTop w:val="0"/>
                                  <w:marBottom w:val="0"/>
                                  <w:divBdr>
                                    <w:top w:val="none" w:sz="0" w:space="0" w:color="auto"/>
                                    <w:left w:val="none" w:sz="0" w:space="0" w:color="auto"/>
                                    <w:bottom w:val="none" w:sz="0" w:space="0" w:color="auto"/>
                                    <w:right w:val="none" w:sz="0" w:space="0" w:color="auto"/>
                                  </w:divBdr>
                                  <w:divsChild>
                                    <w:div w:id="1348024449">
                                      <w:marLeft w:val="0"/>
                                      <w:marRight w:val="0"/>
                                      <w:marTop w:val="0"/>
                                      <w:marBottom w:val="0"/>
                                      <w:divBdr>
                                        <w:top w:val="none" w:sz="0" w:space="0" w:color="auto"/>
                                        <w:left w:val="none" w:sz="0" w:space="0" w:color="auto"/>
                                        <w:bottom w:val="none" w:sz="0" w:space="0" w:color="auto"/>
                                        <w:right w:val="none" w:sz="0" w:space="0" w:color="auto"/>
                                      </w:divBdr>
                                      <w:divsChild>
                                        <w:div w:id="835267789">
                                          <w:marLeft w:val="0"/>
                                          <w:marRight w:val="0"/>
                                          <w:marTop w:val="0"/>
                                          <w:marBottom w:val="0"/>
                                          <w:divBdr>
                                            <w:top w:val="none" w:sz="0" w:space="0" w:color="auto"/>
                                            <w:left w:val="none" w:sz="0" w:space="0" w:color="auto"/>
                                            <w:bottom w:val="none" w:sz="0" w:space="0" w:color="auto"/>
                                            <w:right w:val="none" w:sz="0" w:space="0" w:color="auto"/>
                                          </w:divBdr>
                                          <w:divsChild>
                                            <w:div w:id="1041589460">
                                              <w:marLeft w:val="0"/>
                                              <w:marRight w:val="0"/>
                                              <w:marTop w:val="0"/>
                                              <w:marBottom w:val="0"/>
                                              <w:divBdr>
                                                <w:top w:val="none" w:sz="0" w:space="0" w:color="auto"/>
                                                <w:left w:val="none" w:sz="0" w:space="0" w:color="auto"/>
                                                <w:bottom w:val="none" w:sz="0" w:space="0" w:color="auto"/>
                                                <w:right w:val="none" w:sz="0" w:space="0" w:color="auto"/>
                                              </w:divBdr>
                                              <w:divsChild>
                                                <w:div w:id="1253734430">
                                                  <w:marLeft w:val="0"/>
                                                  <w:marRight w:val="0"/>
                                                  <w:marTop w:val="0"/>
                                                  <w:marBottom w:val="0"/>
                                                  <w:divBdr>
                                                    <w:top w:val="none" w:sz="0" w:space="0" w:color="auto"/>
                                                    <w:left w:val="none" w:sz="0" w:space="0" w:color="auto"/>
                                                    <w:bottom w:val="none" w:sz="0" w:space="0" w:color="auto"/>
                                                    <w:right w:val="none" w:sz="0" w:space="0" w:color="auto"/>
                                                  </w:divBdr>
                                                  <w:divsChild>
                                                    <w:div w:id="3898989">
                                                      <w:marLeft w:val="0"/>
                                                      <w:marRight w:val="0"/>
                                                      <w:marTop w:val="0"/>
                                                      <w:marBottom w:val="0"/>
                                                      <w:divBdr>
                                                        <w:top w:val="none" w:sz="0" w:space="0" w:color="auto"/>
                                                        <w:left w:val="none" w:sz="0" w:space="0" w:color="auto"/>
                                                        <w:bottom w:val="none" w:sz="0" w:space="0" w:color="auto"/>
                                                        <w:right w:val="none" w:sz="0" w:space="0" w:color="auto"/>
                                                      </w:divBdr>
                                                      <w:divsChild>
                                                        <w:div w:id="14564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846422">
      <w:bodyDiv w:val="1"/>
      <w:marLeft w:val="0"/>
      <w:marRight w:val="0"/>
      <w:marTop w:val="0"/>
      <w:marBottom w:val="0"/>
      <w:divBdr>
        <w:top w:val="none" w:sz="0" w:space="0" w:color="auto"/>
        <w:left w:val="none" w:sz="0" w:space="0" w:color="auto"/>
        <w:bottom w:val="none" w:sz="0" w:space="0" w:color="auto"/>
        <w:right w:val="none" w:sz="0" w:space="0" w:color="auto"/>
      </w:divBdr>
    </w:div>
    <w:div w:id="1850749841">
      <w:bodyDiv w:val="1"/>
      <w:marLeft w:val="0"/>
      <w:marRight w:val="0"/>
      <w:marTop w:val="0"/>
      <w:marBottom w:val="0"/>
      <w:divBdr>
        <w:top w:val="none" w:sz="0" w:space="0" w:color="auto"/>
        <w:left w:val="none" w:sz="0" w:space="0" w:color="auto"/>
        <w:bottom w:val="none" w:sz="0" w:space="0" w:color="auto"/>
        <w:right w:val="none" w:sz="0" w:space="0" w:color="auto"/>
      </w:divBdr>
      <w:divsChild>
        <w:div w:id="444741180">
          <w:marLeft w:val="0"/>
          <w:marRight w:val="0"/>
          <w:marTop w:val="0"/>
          <w:marBottom w:val="0"/>
          <w:divBdr>
            <w:top w:val="none" w:sz="0" w:space="0" w:color="auto"/>
            <w:left w:val="none" w:sz="0" w:space="0" w:color="auto"/>
            <w:bottom w:val="none" w:sz="0" w:space="0" w:color="auto"/>
            <w:right w:val="none" w:sz="0" w:space="0" w:color="auto"/>
          </w:divBdr>
          <w:divsChild>
            <w:div w:id="878974348">
              <w:marLeft w:val="0"/>
              <w:marRight w:val="0"/>
              <w:marTop w:val="0"/>
              <w:marBottom w:val="0"/>
              <w:divBdr>
                <w:top w:val="none" w:sz="0" w:space="0" w:color="auto"/>
                <w:left w:val="none" w:sz="0" w:space="0" w:color="auto"/>
                <w:bottom w:val="none" w:sz="0" w:space="0" w:color="auto"/>
                <w:right w:val="none" w:sz="0" w:space="0" w:color="auto"/>
              </w:divBdr>
              <w:divsChild>
                <w:div w:id="1741755942">
                  <w:marLeft w:val="0"/>
                  <w:marRight w:val="0"/>
                  <w:marTop w:val="0"/>
                  <w:marBottom w:val="0"/>
                  <w:divBdr>
                    <w:top w:val="none" w:sz="0" w:space="0" w:color="auto"/>
                    <w:left w:val="none" w:sz="0" w:space="0" w:color="auto"/>
                    <w:bottom w:val="none" w:sz="0" w:space="0" w:color="auto"/>
                    <w:right w:val="none" w:sz="0" w:space="0" w:color="auto"/>
                  </w:divBdr>
                  <w:divsChild>
                    <w:div w:id="169180512">
                      <w:marLeft w:val="0"/>
                      <w:marRight w:val="0"/>
                      <w:marTop w:val="0"/>
                      <w:marBottom w:val="0"/>
                      <w:divBdr>
                        <w:top w:val="none" w:sz="0" w:space="0" w:color="auto"/>
                        <w:left w:val="none" w:sz="0" w:space="0" w:color="auto"/>
                        <w:bottom w:val="none" w:sz="0" w:space="0" w:color="auto"/>
                        <w:right w:val="none" w:sz="0" w:space="0" w:color="auto"/>
                      </w:divBdr>
                      <w:divsChild>
                        <w:div w:id="557202763">
                          <w:marLeft w:val="0"/>
                          <w:marRight w:val="0"/>
                          <w:marTop w:val="0"/>
                          <w:marBottom w:val="0"/>
                          <w:divBdr>
                            <w:top w:val="none" w:sz="0" w:space="0" w:color="auto"/>
                            <w:left w:val="none" w:sz="0" w:space="0" w:color="auto"/>
                            <w:bottom w:val="none" w:sz="0" w:space="0" w:color="auto"/>
                            <w:right w:val="none" w:sz="0" w:space="0" w:color="auto"/>
                          </w:divBdr>
                          <w:divsChild>
                            <w:div w:id="1701778621">
                              <w:marLeft w:val="0"/>
                              <w:marRight w:val="0"/>
                              <w:marTop w:val="0"/>
                              <w:marBottom w:val="0"/>
                              <w:divBdr>
                                <w:top w:val="none" w:sz="0" w:space="0" w:color="auto"/>
                                <w:left w:val="none" w:sz="0" w:space="0" w:color="auto"/>
                                <w:bottom w:val="none" w:sz="0" w:space="0" w:color="auto"/>
                                <w:right w:val="none" w:sz="0" w:space="0" w:color="auto"/>
                              </w:divBdr>
                              <w:divsChild>
                                <w:div w:id="1577546526">
                                  <w:marLeft w:val="0"/>
                                  <w:marRight w:val="0"/>
                                  <w:marTop w:val="0"/>
                                  <w:marBottom w:val="0"/>
                                  <w:divBdr>
                                    <w:top w:val="none" w:sz="0" w:space="0" w:color="auto"/>
                                    <w:left w:val="none" w:sz="0" w:space="0" w:color="auto"/>
                                    <w:bottom w:val="none" w:sz="0" w:space="0" w:color="auto"/>
                                    <w:right w:val="none" w:sz="0" w:space="0" w:color="auto"/>
                                  </w:divBdr>
                                  <w:divsChild>
                                    <w:div w:id="1944026010">
                                      <w:marLeft w:val="0"/>
                                      <w:marRight w:val="0"/>
                                      <w:marTop w:val="0"/>
                                      <w:marBottom w:val="0"/>
                                      <w:divBdr>
                                        <w:top w:val="none" w:sz="0" w:space="0" w:color="auto"/>
                                        <w:left w:val="none" w:sz="0" w:space="0" w:color="auto"/>
                                        <w:bottom w:val="none" w:sz="0" w:space="0" w:color="auto"/>
                                        <w:right w:val="none" w:sz="0" w:space="0" w:color="auto"/>
                                      </w:divBdr>
                                      <w:divsChild>
                                        <w:div w:id="5077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245252">
          <w:marLeft w:val="0"/>
          <w:marRight w:val="0"/>
          <w:marTop w:val="0"/>
          <w:marBottom w:val="0"/>
          <w:divBdr>
            <w:top w:val="none" w:sz="0" w:space="0" w:color="auto"/>
            <w:left w:val="none" w:sz="0" w:space="0" w:color="auto"/>
            <w:bottom w:val="none" w:sz="0" w:space="0" w:color="auto"/>
            <w:right w:val="none" w:sz="0" w:space="0" w:color="auto"/>
          </w:divBdr>
          <w:divsChild>
            <w:div w:id="697388952">
              <w:marLeft w:val="0"/>
              <w:marRight w:val="0"/>
              <w:marTop w:val="0"/>
              <w:marBottom w:val="0"/>
              <w:divBdr>
                <w:top w:val="none" w:sz="0" w:space="0" w:color="auto"/>
                <w:left w:val="none" w:sz="0" w:space="0" w:color="auto"/>
                <w:bottom w:val="none" w:sz="0" w:space="0" w:color="auto"/>
                <w:right w:val="none" w:sz="0" w:space="0" w:color="auto"/>
              </w:divBdr>
              <w:divsChild>
                <w:div w:id="1277255434">
                  <w:marLeft w:val="0"/>
                  <w:marRight w:val="0"/>
                  <w:marTop w:val="0"/>
                  <w:marBottom w:val="0"/>
                  <w:divBdr>
                    <w:top w:val="none" w:sz="0" w:space="0" w:color="auto"/>
                    <w:left w:val="none" w:sz="0" w:space="0" w:color="auto"/>
                    <w:bottom w:val="none" w:sz="0" w:space="0" w:color="auto"/>
                    <w:right w:val="none" w:sz="0" w:space="0" w:color="auto"/>
                  </w:divBdr>
                  <w:divsChild>
                    <w:div w:id="452211791">
                      <w:marLeft w:val="0"/>
                      <w:marRight w:val="0"/>
                      <w:marTop w:val="0"/>
                      <w:marBottom w:val="0"/>
                      <w:divBdr>
                        <w:top w:val="none" w:sz="0" w:space="0" w:color="auto"/>
                        <w:left w:val="none" w:sz="0" w:space="0" w:color="auto"/>
                        <w:bottom w:val="none" w:sz="0" w:space="0" w:color="auto"/>
                        <w:right w:val="none" w:sz="0" w:space="0" w:color="auto"/>
                      </w:divBdr>
                      <w:divsChild>
                        <w:div w:id="1613512646">
                          <w:marLeft w:val="0"/>
                          <w:marRight w:val="0"/>
                          <w:marTop w:val="0"/>
                          <w:marBottom w:val="0"/>
                          <w:divBdr>
                            <w:top w:val="none" w:sz="0" w:space="0" w:color="auto"/>
                            <w:left w:val="none" w:sz="0" w:space="0" w:color="auto"/>
                            <w:bottom w:val="none" w:sz="0" w:space="0" w:color="auto"/>
                            <w:right w:val="none" w:sz="0" w:space="0" w:color="auto"/>
                          </w:divBdr>
                          <w:divsChild>
                            <w:div w:id="987053233">
                              <w:marLeft w:val="0"/>
                              <w:marRight w:val="0"/>
                              <w:marTop w:val="0"/>
                              <w:marBottom w:val="0"/>
                              <w:divBdr>
                                <w:top w:val="none" w:sz="0" w:space="0" w:color="auto"/>
                                <w:left w:val="none" w:sz="0" w:space="0" w:color="auto"/>
                                <w:bottom w:val="none" w:sz="0" w:space="0" w:color="auto"/>
                                <w:right w:val="none" w:sz="0" w:space="0" w:color="auto"/>
                              </w:divBdr>
                              <w:divsChild>
                                <w:div w:id="666523589">
                                  <w:marLeft w:val="0"/>
                                  <w:marRight w:val="0"/>
                                  <w:marTop w:val="0"/>
                                  <w:marBottom w:val="0"/>
                                  <w:divBdr>
                                    <w:top w:val="none" w:sz="0" w:space="0" w:color="auto"/>
                                    <w:left w:val="none" w:sz="0" w:space="0" w:color="auto"/>
                                    <w:bottom w:val="none" w:sz="0" w:space="0" w:color="auto"/>
                                    <w:right w:val="none" w:sz="0" w:space="0" w:color="auto"/>
                                  </w:divBdr>
                                  <w:divsChild>
                                    <w:div w:id="641816550">
                                      <w:marLeft w:val="0"/>
                                      <w:marRight w:val="0"/>
                                      <w:marTop w:val="0"/>
                                      <w:marBottom w:val="0"/>
                                      <w:divBdr>
                                        <w:top w:val="none" w:sz="0" w:space="0" w:color="auto"/>
                                        <w:left w:val="none" w:sz="0" w:space="0" w:color="auto"/>
                                        <w:bottom w:val="none" w:sz="0" w:space="0" w:color="auto"/>
                                        <w:right w:val="none" w:sz="0" w:space="0" w:color="auto"/>
                                      </w:divBdr>
                                      <w:divsChild>
                                        <w:div w:id="1013265169">
                                          <w:marLeft w:val="0"/>
                                          <w:marRight w:val="0"/>
                                          <w:marTop w:val="0"/>
                                          <w:marBottom w:val="0"/>
                                          <w:divBdr>
                                            <w:top w:val="none" w:sz="0" w:space="0" w:color="auto"/>
                                            <w:left w:val="none" w:sz="0" w:space="0" w:color="auto"/>
                                            <w:bottom w:val="none" w:sz="0" w:space="0" w:color="auto"/>
                                            <w:right w:val="none" w:sz="0" w:space="0" w:color="auto"/>
                                          </w:divBdr>
                                          <w:divsChild>
                                            <w:div w:id="784152121">
                                              <w:marLeft w:val="0"/>
                                              <w:marRight w:val="0"/>
                                              <w:marTop w:val="0"/>
                                              <w:marBottom w:val="0"/>
                                              <w:divBdr>
                                                <w:top w:val="none" w:sz="0" w:space="0" w:color="auto"/>
                                                <w:left w:val="none" w:sz="0" w:space="0" w:color="auto"/>
                                                <w:bottom w:val="none" w:sz="0" w:space="0" w:color="auto"/>
                                                <w:right w:val="none" w:sz="0" w:space="0" w:color="auto"/>
                                              </w:divBdr>
                                              <w:divsChild>
                                                <w:div w:id="1918249281">
                                                  <w:marLeft w:val="0"/>
                                                  <w:marRight w:val="0"/>
                                                  <w:marTop w:val="0"/>
                                                  <w:marBottom w:val="0"/>
                                                  <w:divBdr>
                                                    <w:top w:val="none" w:sz="0" w:space="0" w:color="auto"/>
                                                    <w:left w:val="none" w:sz="0" w:space="0" w:color="auto"/>
                                                    <w:bottom w:val="none" w:sz="0" w:space="0" w:color="auto"/>
                                                    <w:right w:val="none" w:sz="0" w:space="0" w:color="auto"/>
                                                  </w:divBdr>
                                                  <w:divsChild>
                                                    <w:div w:id="478574043">
                                                      <w:marLeft w:val="0"/>
                                                      <w:marRight w:val="0"/>
                                                      <w:marTop w:val="0"/>
                                                      <w:marBottom w:val="0"/>
                                                      <w:divBdr>
                                                        <w:top w:val="none" w:sz="0" w:space="0" w:color="auto"/>
                                                        <w:left w:val="none" w:sz="0" w:space="0" w:color="auto"/>
                                                        <w:bottom w:val="none" w:sz="0" w:space="0" w:color="auto"/>
                                                        <w:right w:val="none" w:sz="0" w:space="0" w:color="auto"/>
                                                      </w:divBdr>
                                                      <w:divsChild>
                                                        <w:div w:id="65500075">
                                                          <w:marLeft w:val="0"/>
                                                          <w:marRight w:val="0"/>
                                                          <w:marTop w:val="0"/>
                                                          <w:marBottom w:val="0"/>
                                                          <w:divBdr>
                                                            <w:top w:val="none" w:sz="0" w:space="0" w:color="auto"/>
                                                            <w:left w:val="none" w:sz="0" w:space="0" w:color="auto"/>
                                                            <w:bottom w:val="none" w:sz="0" w:space="0" w:color="auto"/>
                                                            <w:right w:val="none" w:sz="0" w:space="0" w:color="auto"/>
                                                          </w:divBdr>
                                                          <w:divsChild>
                                                            <w:div w:id="1879388847">
                                                              <w:marLeft w:val="0"/>
                                                              <w:marRight w:val="0"/>
                                                              <w:marTop w:val="0"/>
                                                              <w:marBottom w:val="0"/>
                                                              <w:divBdr>
                                                                <w:top w:val="none" w:sz="0" w:space="0" w:color="auto"/>
                                                                <w:left w:val="none" w:sz="0" w:space="0" w:color="auto"/>
                                                                <w:bottom w:val="none" w:sz="0" w:space="0" w:color="auto"/>
                                                                <w:right w:val="none" w:sz="0" w:space="0" w:color="auto"/>
                                                              </w:divBdr>
                                                              <w:divsChild>
                                                                <w:div w:id="1526672743">
                                                                  <w:marLeft w:val="0"/>
                                                                  <w:marRight w:val="0"/>
                                                                  <w:marTop w:val="0"/>
                                                                  <w:marBottom w:val="0"/>
                                                                  <w:divBdr>
                                                                    <w:top w:val="none" w:sz="0" w:space="0" w:color="auto"/>
                                                                    <w:left w:val="none" w:sz="0" w:space="0" w:color="auto"/>
                                                                    <w:bottom w:val="none" w:sz="0" w:space="0" w:color="auto"/>
                                                                    <w:right w:val="none" w:sz="0" w:space="0" w:color="auto"/>
                                                                  </w:divBdr>
                                                                  <w:divsChild>
                                                                    <w:div w:id="1289238054">
                                                                      <w:marLeft w:val="0"/>
                                                                      <w:marRight w:val="0"/>
                                                                      <w:marTop w:val="0"/>
                                                                      <w:marBottom w:val="0"/>
                                                                      <w:divBdr>
                                                                        <w:top w:val="none" w:sz="0" w:space="0" w:color="auto"/>
                                                                        <w:left w:val="none" w:sz="0" w:space="0" w:color="auto"/>
                                                                        <w:bottom w:val="none" w:sz="0" w:space="0" w:color="auto"/>
                                                                        <w:right w:val="none" w:sz="0" w:space="0" w:color="auto"/>
                                                                      </w:divBdr>
                                                                      <w:divsChild>
                                                                        <w:div w:id="6834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60346">
                                                                  <w:marLeft w:val="0"/>
                                                                  <w:marRight w:val="0"/>
                                                                  <w:marTop w:val="0"/>
                                                                  <w:marBottom w:val="0"/>
                                                                  <w:divBdr>
                                                                    <w:top w:val="none" w:sz="0" w:space="0" w:color="auto"/>
                                                                    <w:left w:val="none" w:sz="0" w:space="0" w:color="auto"/>
                                                                    <w:bottom w:val="none" w:sz="0" w:space="0" w:color="auto"/>
                                                                    <w:right w:val="none" w:sz="0" w:space="0" w:color="auto"/>
                                                                  </w:divBdr>
                                                                  <w:divsChild>
                                                                    <w:div w:id="1708795808">
                                                                      <w:marLeft w:val="0"/>
                                                                      <w:marRight w:val="0"/>
                                                                      <w:marTop w:val="0"/>
                                                                      <w:marBottom w:val="0"/>
                                                                      <w:divBdr>
                                                                        <w:top w:val="none" w:sz="0" w:space="0" w:color="auto"/>
                                                                        <w:left w:val="none" w:sz="0" w:space="0" w:color="auto"/>
                                                                        <w:bottom w:val="none" w:sz="0" w:space="0" w:color="auto"/>
                                                                        <w:right w:val="none" w:sz="0" w:space="0" w:color="auto"/>
                                                                      </w:divBdr>
                                                                      <w:divsChild>
                                                                        <w:div w:id="1889411631">
                                                                          <w:marLeft w:val="0"/>
                                                                          <w:marRight w:val="0"/>
                                                                          <w:marTop w:val="0"/>
                                                                          <w:marBottom w:val="0"/>
                                                                          <w:divBdr>
                                                                            <w:top w:val="none" w:sz="0" w:space="0" w:color="auto"/>
                                                                            <w:left w:val="none" w:sz="0" w:space="0" w:color="auto"/>
                                                                            <w:bottom w:val="none" w:sz="0" w:space="0" w:color="auto"/>
                                                                            <w:right w:val="none" w:sz="0" w:space="0" w:color="auto"/>
                                                                          </w:divBdr>
                                                                          <w:divsChild>
                                                                            <w:div w:id="16057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823660">
                                          <w:marLeft w:val="0"/>
                                          <w:marRight w:val="0"/>
                                          <w:marTop w:val="0"/>
                                          <w:marBottom w:val="0"/>
                                          <w:divBdr>
                                            <w:top w:val="none" w:sz="0" w:space="0" w:color="auto"/>
                                            <w:left w:val="none" w:sz="0" w:space="0" w:color="auto"/>
                                            <w:bottom w:val="none" w:sz="0" w:space="0" w:color="auto"/>
                                            <w:right w:val="none" w:sz="0" w:space="0" w:color="auto"/>
                                          </w:divBdr>
                                          <w:divsChild>
                                            <w:div w:id="428890759">
                                              <w:marLeft w:val="0"/>
                                              <w:marRight w:val="0"/>
                                              <w:marTop w:val="0"/>
                                              <w:marBottom w:val="0"/>
                                              <w:divBdr>
                                                <w:top w:val="none" w:sz="0" w:space="0" w:color="auto"/>
                                                <w:left w:val="none" w:sz="0" w:space="0" w:color="auto"/>
                                                <w:bottom w:val="none" w:sz="0" w:space="0" w:color="auto"/>
                                                <w:right w:val="none" w:sz="0" w:space="0" w:color="auto"/>
                                              </w:divBdr>
                                              <w:divsChild>
                                                <w:div w:id="235626990">
                                                  <w:marLeft w:val="0"/>
                                                  <w:marRight w:val="0"/>
                                                  <w:marTop w:val="0"/>
                                                  <w:marBottom w:val="0"/>
                                                  <w:divBdr>
                                                    <w:top w:val="none" w:sz="0" w:space="0" w:color="auto"/>
                                                    <w:left w:val="none" w:sz="0" w:space="0" w:color="auto"/>
                                                    <w:bottom w:val="none" w:sz="0" w:space="0" w:color="auto"/>
                                                    <w:right w:val="none" w:sz="0" w:space="0" w:color="auto"/>
                                                  </w:divBdr>
                                                  <w:divsChild>
                                                    <w:div w:id="1477910490">
                                                      <w:marLeft w:val="0"/>
                                                      <w:marRight w:val="0"/>
                                                      <w:marTop w:val="0"/>
                                                      <w:marBottom w:val="0"/>
                                                      <w:divBdr>
                                                        <w:top w:val="none" w:sz="0" w:space="0" w:color="auto"/>
                                                        <w:left w:val="none" w:sz="0" w:space="0" w:color="auto"/>
                                                        <w:bottom w:val="none" w:sz="0" w:space="0" w:color="auto"/>
                                                        <w:right w:val="none" w:sz="0" w:space="0" w:color="auto"/>
                                                      </w:divBdr>
                                                      <w:divsChild>
                                                        <w:div w:id="7786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3672144">
      <w:bodyDiv w:val="1"/>
      <w:marLeft w:val="0"/>
      <w:marRight w:val="0"/>
      <w:marTop w:val="0"/>
      <w:marBottom w:val="0"/>
      <w:divBdr>
        <w:top w:val="none" w:sz="0" w:space="0" w:color="auto"/>
        <w:left w:val="none" w:sz="0" w:space="0" w:color="auto"/>
        <w:bottom w:val="none" w:sz="0" w:space="0" w:color="auto"/>
        <w:right w:val="none" w:sz="0" w:space="0" w:color="auto"/>
      </w:divBdr>
      <w:divsChild>
        <w:div w:id="799884870">
          <w:marLeft w:val="0"/>
          <w:marRight w:val="0"/>
          <w:marTop w:val="0"/>
          <w:marBottom w:val="0"/>
          <w:divBdr>
            <w:top w:val="none" w:sz="0" w:space="0" w:color="auto"/>
            <w:left w:val="none" w:sz="0" w:space="0" w:color="auto"/>
            <w:bottom w:val="none" w:sz="0" w:space="0" w:color="auto"/>
            <w:right w:val="none" w:sz="0" w:space="0" w:color="auto"/>
          </w:divBdr>
          <w:divsChild>
            <w:div w:id="1213928304">
              <w:marLeft w:val="0"/>
              <w:marRight w:val="0"/>
              <w:marTop w:val="0"/>
              <w:marBottom w:val="0"/>
              <w:divBdr>
                <w:top w:val="none" w:sz="0" w:space="0" w:color="auto"/>
                <w:left w:val="none" w:sz="0" w:space="0" w:color="auto"/>
                <w:bottom w:val="none" w:sz="0" w:space="0" w:color="auto"/>
                <w:right w:val="none" w:sz="0" w:space="0" w:color="auto"/>
              </w:divBdr>
              <w:divsChild>
                <w:div w:id="910432366">
                  <w:marLeft w:val="0"/>
                  <w:marRight w:val="0"/>
                  <w:marTop w:val="0"/>
                  <w:marBottom w:val="0"/>
                  <w:divBdr>
                    <w:top w:val="none" w:sz="0" w:space="0" w:color="auto"/>
                    <w:left w:val="none" w:sz="0" w:space="0" w:color="auto"/>
                    <w:bottom w:val="none" w:sz="0" w:space="0" w:color="auto"/>
                    <w:right w:val="none" w:sz="0" w:space="0" w:color="auto"/>
                  </w:divBdr>
                  <w:divsChild>
                    <w:div w:id="80682548">
                      <w:marLeft w:val="0"/>
                      <w:marRight w:val="0"/>
                      <w:marTop w:val="0"/>
                      <w:marBottom w:val="0"/>
                      <w:divBdr>
                        <w:top w:val="none" w:sz="0" w:space="0" w:color="auto"/>
                        <w:left w:val="none" w:sz="0" w:space="0" w:color="auto"/>
                        <w:bottom w:val="none" w:sz="0" w:space="0" w:color="auto"/>
                        <w:right w:val="none" w:sz="0" w:space="0" w:color="auto"/>
                      </w:divBdr>
                      <w:divsChild>
                        <w:div w:id="1924530750">
                          <w:marLeft w:val="0"/>
                          <w:marRight w:val="0"/>
                          <w:marTop w:val="0"/>
                          <w:marBottom w:val="0"/>
                          <w:divBdr>
                            <w:top w:val="none" w:sz="0" w:space="0" w:color="auto"/>
                            <w:left w:val="none" w:sz="0" w:space="0" w:color="auto"/>
                            <w:bottom w:val="none" w:sz="0" w:space="0" w:color="auto"/>
                            <w:right w:val="none" w:sz="0" w:space="0" w:color="auto"/>
                          </w:divBdr>
                          <w:divsChild>
                            <w:div w:id="1079601759">
                              <w:marLeft w:val="0"/>
                              <w:marRight w:val="0"/>
                              <w:marTop w:val="0"/>
                              <w:marBottom w:val="0"/>
                              <w:divBdr>
                                <w:top w:val="none" w:sz="0" w:space="0" w:color="auto"/>
                                <w:left w:val="none" w:sz="0" w:space="0" w:color="auto"/>
                                <w:bottom w:val="none" w:sz="0" w:space="0" w:color="auto"/>
                                <w:right w:val="none" w:sz="0" w:space="0" w:color="auto"/>
                              </w:divBdr>
                              <w:divsChild>
                                <w:div w:id="16986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inlex.fi/en/" TargetMode="External"/><Relationship Id="rId1" Type="http://schemas.openxmlformats.org/officeDocument/2006/relationships/hyperlink" Target="https://adilet.zan.kz/eng/docs/K2000000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88AC3-A230-4F46-BC3D-9E7A04DB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3040</TotalTime>
  <Pages>15</Pages>
  <Words>6498</Words>
  <Characters>37045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Dell</cp:lastModifiedBy>
  <cp:revision>895</cp:revision>
  <dcterms:created xsi:type="dcterms:W3CDTF">2025-12-03T14:00:00Z</dcterms:created>
  <dcterms:modified xsi:type="dcterms:W3CDTF">2026-05-28T09:10:00Z</dcterms:modified>
</cp:coreProperties>
</file>