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B897" w14:textId="77777777" w:rsidR="00E50F36" w:rsidRDefault="00E50F36" w:rsidP="00E50F36">
      <w:pPr>
        <w:pStyle w:val="Heading1"/>
        <w:spacing w:line="273" w:lineRule="auto"/>
        <w:ind w:right="1189"/>
        <w:jc w:val="center"/>
        <w:rPr>
          <w:rFonts w:ascii="Arial" w:hAnsi="Arial" w:cs="Arial"/>
          <w:b/>
          <w:bCs/>
          <w:color w:val="000000" w:themeColor="text1"/>
          <w:sz w:val="24"/>
          <w:szCs w:val="24"/>
        </w:rPr>
      </w:pPr>
      <w:r w:rsidRPr="00BB7A80">
        <w:rPr>
          <w:rFonts w:ascii="Arial" w:hAnsi="Arial" w:cs="Arial"/>
          <w:b/>
          <w:bCs/>
          <w:color w:val="000000" w:themeColor="text1"/>
          <w:sz w:val="24"/>
          <w:szCs w:val="24"/>
        </w:rPr>
        <w:t>ХУУЛЬ</w:t>
      </w:r>
      <w:r w:rsidRPr="00BB7A80">
        <w:rPr>
          <w:rFonts w:ascii="Arial" w:hAnsi="Arial" w:cs="Arial"/>
          <w:b/>
          <w:bCs/>
          <w:color w:val="000000" w:themeColor="text1"/>
          <w:spacing w:val="-14"/>
          <w:sz w:val="24"/>
          <w:szCs w:val="24"/>
        </w:rPr>
        <w:t xml:space="preserve"> </w:t>
      </w:r>
      <w:r w:rsidRPr="00BB7A80">
        <w:rPr>
          <w:rFonts w:ascii="Arial" w:hAnsi="Arial" w:cs="Arial"/>
          <w:b/>
          <w:bCs/>
          <w:color w:val="000000" w:themeColor="text1"/>
          <w:sz w:val="24"/>
          <w:szCs w:val="24"/>
        </w:rPr>
        <w:t>ТОГТООМЖИЙГ</w:t>
      </w:r>
      <w:r w:rsidRPr="00BB7A80">
        <w:rPr>
          <w:rFonts w:ascii="Arial" w:hAnsi="Arial" w:cs="Arial"/>
          <w:b/>
          <w:bCs/>
          <w:color w:val="000000" w:themeColor="text1"/>
          <w:spacing w:val="-16"/>
          <w:sz w:val="24"/>
          <w:szCs w:val="24"/>
        </w:rPr>
        <w:t xml:space="preserve"> </w:t>
      </w:r>
      <w:r w:rsidRPr="00BB7A80">
        <w:rPr>
          <w:rFonts w:ascii="Arial" w:hAnsi="Arial" w:cs="Arial"/>
          <w:b/>
          <w:bCs/>
          <w:color w:val="000000" w:themeColor="text1"/>
          <w:sz w:val="24"/>
          <w:szCs w:val="24"/>
        </w:rPr>
        <w:t>ХЭРЭГЖҮҮЛЭХТЭЙ</w:t>
      </w:r>
      <w:r w:rsidRPr="00BB7A80">
        <w:rPr>
          <w:rFonts w:ascii="Arial" w:hAnsi="Arial" w:cs="Arial"/>
          <w:b/>
          <w:bCs/>
          <w:color w:val="000000" w:themeColor="text1"/>
          <w:spacing w:val="-17"/>
          <w:sz w:val="24"/>
          <w:szCs w:val="24"/>
        </w:rPr>
        <w:t xml:space="preserve"> </w:t>
      </w:r>
      <w:r w:rsidRPr="00BB7A80">
        <w:rPr>
          <w:rFonts w:ascii="Arial" w:hAnsi="Arial" w:cs="Arial"/>
          <w:b/>
          <w:bCs/>
          <w:color w:val="000000" w:themeColor="text1"/>
          <w:sz w:val="24"/>
          <w:szCs w:val="24"/>
        </w:rPr>
        <w:t>ХОЛБОГДОН ГАРАХ ЗАРДЛЫН ТООЦООНЫ ТАЙЛАН</w:t>
      </w:r>
    </w:p>
    <w:p w14:paraId="060527B1" w14:textId="77777777" w:rsidR="00E50F36" w:rsidRDefault="00E50F36" w:rsidP="00E50F36">
      <w:r>
        <w:t xml:space="preserve"> </w:t>
      </w:r>
    </w:p>
    <w:p w14:paraId="0ED05293" w14:textId="77777777" w:rsidR="00E50F36" w:rsidRDefault="00E50F36" w:rsidP="00E50F36">
      <w:pPr>
        <w:jc w:val="right"/>
        <w:rPr>
          <w:sz w:val="24"/>
          <w:szCs w:val="24"/>
          <w:lang w:val="mn-MN"/>
        </w:rPr>
      </w:pPr>
      <w:proofErr w:type="spellStart"/>
      <w:r w:rsidRPr="00BA23D9">
        <w:rPr>
          <w:sz w:val="24"/>
          <w:szCs w:val="24"/>
        </w:rPr>
        <w:t>Сургуулийн</w:t>
      </w:r>
      <w:proofErr w:type="spellEnd"/>
      <w:r w:rsidRPr="00BA23D9">
        <w:rPr>
          <w:sz w:val="24"/>
          <w:szCs w:val="24"/>
        </w:rPr>
        <w:t xml:space="preserve"> </w:t>
      </w:r>
      <w:proofErr w:type="spellStart"/>
      <w:r w:rsidRPr="00BA23D9">
        <w:rPr>
          <w:sz w:val="24"/>
          <w:szCs w:val="24"/>
        </w:rPr>
        <w:t>өмнөх</w:t>
      </w:r>
      <w:proofErr w:type="spellEnd"/>
      <w:r w:rsidRPr="00BA23D9">
        <w:rPr>
          <w:sz w:val="24"/>
          <w:szCs w:val="24"/>
        </w:rPr>
        <w:t xml:space="preserve"> </w:t>
      </w:r>
      <w:proofErr w:type="spellStart"/>
      <w:r w:rsidRPr="00BA23D9">
        <w:rPr>
          <w:sz w:val="24"/>
          <w:szCs w:val="24"/>
        </w:rPr>
        <w:t>болон</w:t>
      </w:r>
      <w:proofErr w:type="spellEnd"/>
      <w:r w:rsidRPr="00BA23D9">
        <w:rPr>
          <w:sz w:val="24"/>
          <w:szCs w:val="24"/>
        </w:rPr>
        <w:t xml:space="preserve"> </w:t>
      </w:r>
      <w:proofErr w:type="spellStart"/>
      <w:r w:rsidRPr="00BA23D9">
        <w:rPr>
          <w:sz w:val="24"/>
          <w:szCs w:val="24"/>
        </w:rPr>
        <w:t>ерөнхий</w:t>
      </w:r>
      <w:proofErr w:type="spellEnd"/>
      <w:r w:rsidRPr="00BA23D9">
        <w:rPr>
          <w:sz w:val="24"/>
          <w:szCs w:val="24"/>
        </w:rPr>
        <w:t xml:space="preserve"> </w:t>
      </w:r>
      <w:proofErr w:type="spellStart"/>
      <w:r w:rsidRPr="00BA23D9">
        <w:rPr>
          <w:sz w:val="24"/>
          <w:szCs w:val="24"/>
        </w:rPr>
        <w:t>боловсролын</w:t>
      </w:r>
      <w:proofErr w:type="spellEnd"/>
    </w:p>
    <w:p w14:paraId="68FC7764" w14:textId="77777777" w:rsidR="00E50F36" w:rsidRDefault="00E50F36" w:rsidP="00E50F36">
      <w:pPr>
        <w:jc w:val="right"/>
        <w:rPr>
          <w:sz w:val="24"/>
          <w:szCs w:val="24"/>
          <w:lang w:val="mn-MN"/>
        </w:rPr>
      </w:pPr>
      <w:r w:rsidRPr="00BA23D9">
        <w:rPr>
          <w:sz w:val="24"/>
          <w:szCs w:val="24"/>
        </w:rPr>
        <w:t xml:space="preserve">  </w:t>
      </w:r>
      <w:proofErr w:type="spellStart"/>
      <w:r w:rsidRPr="00BA23D9">
        <w:rPr>
          <w:sz w:val="24"/>
          <w:szCs w:val="24"/>
        </w:rPr>
        <w:t>тухай</w:t>
      </w:r>
      <w:proofErr w:type="spellEnd"/>
      <w:r w:rsidRPr="00BA23D9">
        <w:rPr>
          <w:sz w:val="24"/>
          <w:szCs w:val="24"/>
        </w:rPr>
        <w:t xml:space="preserve"> </w:t>
      </w:r>
      <w:proofErr w:type="spellStart"/>
      <w:r>
        <w:rPr>
          <w:sz w:val="24"/>
          <w:szCs w:val="24"/>
        </w:rPr>
        <w:t>хуульд</w:t>
      </w:r>
      <w:proofErr w:type="spellEnd"/>
      <w:r>
        <w:rPr>
          <w:sz w:val="24"/>
          <w:szCs w:val="24"/>
        </w:rPr>
        <w:t xml:space="preserve"> </w:t>
      </w:r>
      <w:proofErr w:type="spellStart"/>
      <w:r>
        <w:rPr>
          <w:sz w:val="24"/>
          <w:szCs w:val="24"/>
        </w:rPr>
        <w:t>нэмэлт</w:t>
      </w:r>
      <w:proofErr w:type="spellEnd"/>
      <w:r>
        <w:rPr>
          <w:sz w:val="24"/>
          <w:szCs w:val="24"/>
        </w:rPr>
        <w:t xml:space="preserve">, </w:t>
      </w:r>
      <w:proofErr w:type="spellStart"/>
      <w:r>
        <w:rPr>
          <w:sz w:val="24"/>
          <w:szCs w:val="24"/>
        </w:rPr>
        <w:t>өөрчлөлт</w:t>
      </w:r>
      <w:proofErr w:type="spellEnd"/>
      <w:r>
        <w:rPr>
          <w:sz w:val="24"/>
          <w:szCs w:val="24"/>
        </w:rPr>
        <w:t xml:space="preserve"> </w:t>
      </w:r>
      <w:proofErr w:type="spellStart"/>
      <w:r>
        <w:rPr>
          <w:sz w:val="24"/>
          <w:szCs w:val="24"/>
        </w:rPr>
        <w:t>оруулах</w:t>
      </w:r>
      <w:proofErr w:type="spellEnd"/>
      <w:r>
        <w:rPr>
          <w:sz w:val="24"/>
          <w:szCs w:val="24"/>
        </w:rPr>
        <w:t xml:space="preserve"> </w:t>
      </w:r>
      <w:proofErr w:type="spellStart"/>
      <w:r>
        <w:rPr>
          <w:sz w:val="24"/>
          <w:szCs w:val="24"/>
        </w:rPr>
        <w:t>тухай</w:t>
      </w:r>
      <w:proofErr w:type="spellEnd"/>
      <w:r>
        <w:rPr>
          <w:sz w:val="24"/>
          <w:szCs w:val="24"/>
        </w:rPr>
        <w:t xml:space="preserve"> </w:t>
      </w:r>
    </w:p>
    <w:p w14:paraId="387D14B1" w14:textId="77777777" w:rsidR="00E50F36" w:rsidRPr="00816C28" w:rsidRDefault="00E50F36" w:rsidP="00E50F36">
      <w:pPr>
        <w:jc w:val="right"/>
        <w:rPr>
          <w:sz w:val="24"/>
          <w:szCs w:val="24"/>
          <w:lang w:val="mn-MN"/>
        </w:rPr>
      </w:pPr>
      <w:r w:rsidRPr="00451857">
        <w:rPr>
          <w:sz w:val="24"/>
          <w:szCs w:val="24"/>
          <w:lang w:val="mn-MN"/>
        </w:rPr>
        <w:t>хуулийн</w:t>
      </w:r>
      <w:r>
        <w:rPr>
          <w:sz w:val="24"/>
          <w:szCs w:val="24"/>
          <w:lang w:val="mn-MN"/>
        </w:rPr>
        <w:t xml:space="preserve"> </w:t>
      </w:r>
      <w:r w:rsidRPr="00BA23D9">
        <w:rPr>
          <w:bCs/>
          <w:sz w:val="24"/>
          <w:szCs w:val="24"/>
          <w:lang w:val="mn-MN"/>
        </w:rPr>
        <w:t>төслийн</w:t>
      </w:r>
      <w:r>
        <w:rPr>
          <w:bCs/>
          <w:sz w:val="24"/>
          <w:szCs w:val="24"/>
          <w:lang w:val="mn-MN"/>
        </w:rPr>
        <w:t xml:space="preserve"> тухай </w:t>
      </w:r>
    </w:p>
    <w:p w14:paraId="318F8A37" w14:textId="77777777" w:rsidR="00E50F36" w:rsidRPr="00167075" w:rsidRDefault="00E50F36" w:rsidP="00E50F36">
      <w:pPr>
        <w:pStyle w:val="BodyText"/>
        <w:spacing w:before="163"/>
        <w:ind w:left="1026" w:right="1025"/>
        <w:rPr>
          <w:rFonts w:ascii="Arial" w:hAnsi="Arial" w:cs="Arial"/>
          <w:b/>
          <w:bCs/>
          <w:color w:val="000000" w:themeColor="text1"/>
          <w:lang w:val="mn-MN"/>
        </w:rPr>
      </w:pPr>
      <w:r w:rsidRPr="00451857">
        <w:rPr>
          <w:rFonts w:ascii="Arial" w:hAnsi="Arial" w:cs="Arial"/>
          <w:b/>
          <w:bCs/>
          <w:color w:val="000000" w:themeColor="text1"/>
          <w:lang w:val="mn-MN"/>
        </w:rPr>
        <w:t>Нэг.Ерөнхий</w:t>
      </w:r>
      <w:r w:rsidRPr="00451857">
        <w:rPr>
          <w:rFonts w:ascii="Arial" w:hAnsi="Arial" w:cs="Arial"/>
          <w:b/>
          <w:bCs/>
          <w:color w:val="000000" w:themeColor="text1"/>
          <w:spacing w:val="-6"/>
          <w:lang w:val="mn-MN"/>
        </w:rPr>
        <w:t xml:space="preserve"> </w:t>
      </w:r>
      <w:r w:rsidRPr="00451857">
        <w:rPr>
          <w:rFonts w:ascii="Arial" w:hAnsi="Arial" w:cs="Arial"/>
          <w:b/>
          <w:bCs/>
          <w:color w:val="000000" w:themeColor="text1"/>
          <w:spacing w:val="-2"/>
          <w:lang w:val="mn-MN"/>
        </w:rPr>
        <w:t>мэдээлэл</w:t>
      </w:r>
    </w:p>
    <w:p w14:paraId="6AB6377F" w14:textId="77777777" w:rsidR="00E50F36" w:rsidRPr="00816C28" w:rsidRDefault="00E50F36" w:rsidP="00E50F36">
      <w:pPr>
        <w:ind w:firstLine="720"/>
        <w:jc w:val="both"/>
        <w:rPr>
          <w:sz w:val="24"/>
          <w:szCs w:val="24"/>
          <w:lang w:val="mn-MN"/>
        </w:rPr>
      </w:pPr>
      <w:r w:rsidRPr="00451857">
        <w:rPr>
          <w:color w:val="000000" w:themeColor="text1"/>
          <w:sz w:val="24"/>
          <w:szCs w:val="24"/>
          <w:lang w:val="mn-MN"/>
        </w:rPr>
        <w:t>Хууль тогтоомжийн тухай хуулийн</w:t>
      </w:r>
      <w:r w:rsidRPr="00451857">
        <w:rPr>
          <w:color w:val="000000" w:themeColor="text1"/>
          <w:position w:val="8"/>
          <w:sz w:val="24"/>
          <w:szCs w:val="24"/>
          <w:vertAlign w:val="superscript"/>
          <w:lang w:val="mn-MN"/>
        </w:rPr>
        <w:t>1</w:t>
      </w:r>
      <w:r w:rsidRPr="00451857">
        <w:rPr>
          <w:color w:val="000000" w:themeColor="text1"/>
          <w:spacing w:val="33"/>
          <w:position w:val="8"/>
          <w:sz w:val="24"/>
          <w:szCs w:val="24"/>
          <w:lang w:val="mn-MN"/>
        </w:rPr>
        <w:t xml:space="preserve"> </w:t>
      </w:r>
      <w:r w:rsidRPr="00451857">
        <w:rPr>
          <w:color w:val="000000" w:themeColor="text1"/>
          <w:sz w:val="24"/>
          <w:szCs w:val="24"/>
          <w:lang w:val="mn-MN"/>
        </w:rPr>
        <w:t>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w:t>
      </w:r>
      <w:r w:rsidRPr="00451857">
        <w:rPr>
          <w:color w:val="000000" w:themeColor="text1"/>
          <w:spacing w:val="-16"/>
          <w:sz w:val="24"/>
          <w:szCs w:val="24"/>
          <w:lang w:val="mn-MN"/>
        </w:rPr>
        <w:t xml:space="preserve"> </w:t>
      </w:r>
      <w:r w:rsidRPr="00451857">
        <w:rPr>
          <w:color w:val="000000" w:themeColor="text1"/>
          <w:sz w:val="24"/>
          <w:szCs w:val="24"/>
          <w:lang w:val="mn-MN"/>
        </w:rPr>
        <w:t>тооцоог</w:t>
      </w:r>
      <w:r w:rsidRPr="00451857">
        <w:rPr>
          <w:color w:val="000000" w:themeColor="text1"/>
          <w:spacing w:val="-16"/>
          <w:sz w:val="24"/>
          <w:szCs w:val="24"/>
          <w:lang w:val="mn-MN"/>
        </w:rPr>
        <w:t xml:space="preserve"> </w:t>
      </w:r>
      <w:r w:rsidRPr="00451857">
        <w:rPr>
          <w:color w:val="000000" w:themeColor="text1"/>
          <w:sz w:val="24"/>
          <w:szCs w:val="24"/>
          <w:lang w:val="mn-MN"/>
        </w:rPr>
        <w:t>тухай</w:t>
      </w:r>
      <w:r w:rsidRPr="00451857">
        <w:rPr>
          <w:color w:val="000000" w:themeColor="text1"/>
          <w:spacing w:val="-16"/>
          <w:sz w:val="24"/>
          <w:szCs w:val="24"/>
          <w:lang w:val="mn-MN"/>
        </w:rPr>
        <w:t xml:space="preserve"> </w:t>
      </w:r>
      <w:r w:rsidRPr="00451857">
        <w:rPr>
          <w:color w:val="000000" w:themeColor="text1"/>
          <w:sz w:val="24"/>
          <w:szCs w:val="24"/>
          <w:lang w:val="mn-MN"/>
        </w:rPr>
        <w:t>бүр</w:t>
      </w:r>
      <w:r w:rsidRPr="00451857">
        <w:rPr>
          <w:color w:val="000000" w:themeColor="text1"/>
          <w:spacing w:val="-16"/>
          <w:sz w:val="24"/>
          <w:szCs w:val="24"/>
          <w:lang w:val="mn-MN"/>
        </w:rPr>
        <w:t xml:space="preserve"> </w:t>
      </w:r>
      <w:r w:rsidRPr="00451857">
        <w:rPr>
          <w:color w:val="000000" w:themeColor="text1"/>
          <w:sz w:val="24"/>
          <w:szCs w:val="24"/>
          <w:lang w:val="mn-MN"/>
        </w:rPr>
        <w:t>гаргаж,</w:t>
      </w:r>
      <w:r w:rsidRPr="00451857">
        <w:rPr>
          <w:color w:val="000000" w:themeColor="text1"/>
          <w:spacing w:val="-16"/>
          <w:sz w:val="24"/>
          <w:szCs w:val="24"/>
          <w:lang w:val="mn-MN"/>
        </w:rPr>
        <w:t xml:space="preserve"> </w:t>
      </w:r>
      <w:r w:rsidRPr="00451857">
        <w:rPr>
          <w:color w:val="000000" w:themeColor="text1"/>
          <w:sz w:val="24"/>
          <w:szCs w:val="24"/>
          <w:lang w:val="mn-MN"/>
        </w:rPr>
        <w:t>зардал,</w:t>
      </w:r>
      <w:r w:rsidRPr="00451857">
        <w:rPr>
          <w:color w:val="000000" w:themeColor="text1"/>
          <w:spacing w:val="-16"/>
          <w:sz w:val="24"/>
          <w:szCs w:val="24"/>
          <w:lang w:val="mn-MN"/>
        </w:rPr>
        <w:t xml:space="preserve"> </w:t>
      </w:r>
      <w:r w:rsidRPr="00451857">
        <w:rPr>
          <w:color w:val="000000" w:themeColor="text1"/>
          <w:sz w:val="24"/>
          <w:szCs w:val="24"/>
          <w:lang w:val="mn-MN"/>
        </w:rPr>
        <w:t>үр</w:t>
      </w:r>
      <w:r w:rsidRPr="00451857">
        <w:rPr>
          <w:color w:val="000000" w:themeColor="text1"/>
          <w:spacing w:val="-16"/>
          <w:sz w:val="24"/>
          <w:szCs w:val="24"/>
          <w:lang w:val="mn-MN"/>
        </w:rPr>
        <w:t xml:space="preserve"> </w:t>
      </w:r>
      <w:r w:rsidRPr="00451857">
        <w:rPr>
          <w:color w:val="000000" w:themeColor="text1"/>
          <w:sz w:val="24"/>
          <w:szCs w:val="24"/>
          <w:lang w:val="mn-MN"/>
        </w:rPr>
        <w:t>өгөөжийн</w:t>
      </w:r>
      <w:r w:rsidRPr="00451857">
        <w:rPr>
          <w:color w:val="000000" w:themeColor="text1"/>
          <w:spacing w:val="-16"/>
          <w:sz w:val="24"/>
          <w:szCs w:val="24"/>
          <w:lang w:val="mn-MN"/>
        </w:rPr>
        <w:t xml:space="preserve"> </w:t>
      </w:r>
      <w:r w:rsidRPr="00451857">
        <w:rPr>
          <w:color w:val="000000" w:themeColor="text1"/>
          <w:sz w:val="24"/>
          <w:szCs w:val="24"/>
          <w:lang w:val="mn-MN"/>
        </w:rPr>
        <w:t>харьцааг</w:t>
      </w:r>
      <w:r w:rsidRPr="00451857">
        <w:rPr>
          <w:color w:val="000000" w:themeColor="text1"/>
          <w:spacing w:val="-15"/>
          <w:sz w:val="24"/>
          <w:szCs w:val="24"/>
          <w:lang w:val="mn-MN"/>
        </w:rPr>
        <w:t xml:space="preserve"> </w:t>
      </w:r>
      <w:r w:rsidRPr="00451857">
        <w:rPr>
          <w:color w:val="000000" w:themeColor="text1"/>
          <w:sz w:val="24"/>
          <w:szCs w:val="24"/>
          <w:lang w:val="mn-MN"/>
        </w:rPr>
        <w:t>энэ</w:t>
      </w:r>
      <w:r w:rsidRPr="00451857">
        <w:rPr>
          <w:color w:val="000000" w:themeColor="text1"/>
          <w:spacing w:val="-6"/>
          <w:sz w:val="24"/>
          <w:szCs w:val="24"/>
          <w:lang w:val="mn-MN"/>
        </w:rPr>
        <w:t xml:space="preserve"> </w:t>
      </w:r>
      <w:r w:rsidRPr="00451857">
        <w:rPr>
          <w:color w:val="000000" w:themeColor="text1"/>
          <w:sz w:val="24"/>
          <w:szCs w:val="24"/>
          <w:lang w:val="mn-MN"/>
        </w:rPr>
        <w:t>хуулийн</w:t>
      </w:r>
      <w:r w:rsidRPr="00451857">
        <w:rPr>
          <w:color w:val="000000" w:themeColor="text1"/>
          <w:spacing w:val="-14"/>
          <w:sz w:val="24"/>
          <w:szCs w:val="24"/>
          <w:lang w:val="mn-MN"/>
        </w:rPr>
        <w:t xml:space="preserve"> </w:t>
      </w:r>
      <w:r w:rsidRPr="00451857">
        <w:rPr>
          <w:color w:val="000000" w:themeColor="text1"/>
          <w:sz w:val="24"/>
          <w:szCs w:val="24"/>
          <w:lang w:val="mn-MN"/>
        </w:rPr>
        <w:t xml:space="preserve">12.1.4- т заасан аргачлалын дагуу тодорхойлно” гэж заасны дагуу </w:t>
      </w:r>
      <w:r w:rsidRPr="00451857">
        <w:rPr>
          <w:sz w:val="24"/>
          <w:szCs w:val="24"/>
          <w:lang w:val="mn-MN"/>
        </w:rPr>
        <w:t>Сургуулийн өмнөх болон ерөнхий боловсролын</w:t>
      </w:r>
      <w:r>
        <w:rPr>
          <w:sz w:val="24"/>
          <w:szCs w:val="24"/>
          <w:lang w:val="mn-MN"/>
        </w:rPr>
        <w:t xml:space="preserve"> </w:t>
      </w:r>
      <w:r w:rsidRPr="00451857">
        <w:rPr>
          <w:sz w:val="24"/>
          <w:szCs w:val="24"/>
          <w:lang w:val="mn-MN"/>
        </w:rPr>
        <w:t>тухай хуульд нэмэлт, өөрчлөлт оруулах тухай хуулийн</w:t>
      </w:r>
      <w:r w:rsidRPr="00816C28">
        <w:rPr>
          <w:sz w:val="24"/>
          <w:szCs w:val="24"/>
          <w:lang w:val="mn-MN"/>
        </w:rPr>
        <w:t xml:space="preserve"> </w:t>
      </w:r>
      <w:r w:rsidRPr="00816C28">
        <w:rPr>
          <w:bCs/>
          <w:sz w:val="24"/>
          <w:szCs w:val="24"/>
          <w:lang w:val="mn-MN"/>
        </w:rPr>
        <w:t xml:space="preserve">төсөл </w:t>
      </w:r>
      <w:r w:rsidRPr="00451857">
        <w:rPr>
          <w:color w:val="000000" w:themeColor="text1"/>
          <w:sz w:val="24"/>
          <w:szCs w:val="24"/>
          <w:lang w:val="mn-MN"/>
        </w:rPr>
        <w:t xml:space="preserve">батлагдсанаар уг хуулийн үйлчлэх хүрээнд хамаарах иргэн, хуулийн этгээд, төрийн байгууллагын үйл ажиллагаанд шинээр үүсэх үүргийн улмаас бий болох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дагуу </w:t>
      </w:r>
      <w:r w:rsidRPr="00451857">
        <w:rPr>
          <w:color w:val="000000" w:themeColor="text1"/>
          <w:spacing w:val="-2"/>
          <w:sz w:val="24"/>
          <w:szCs w:val="24"/>
          <w:lang w:val="mn-MN"/>
        </w:rPr>
        <w:t>хийлээ.</w:t>
      </w:r>
    </w:p>
    <w:p w14:paraId="6B7BE2F8" w14:textId="77777777" w:rsidR="00E50F36" w:rsidRPr="004A316C" w:rsidRDefault="00E50F36" w:rsidP="00E50F36">
      <w:pPr>
        <w:pStyle w:val="BodyText"/>
        <w:ind w:left="165" w:right="158" w:firstLine="720"/>
        <w:jc w:val="both"/>
        <w:rPr>
          <w:rFonts w:ascii="Arial" w:hAnsi="Arial" w:cs="Arial"/>
          <w:color w:val="000000" w:themeColor="text1"/>
          <w:lang w:val="mn-MN"/>
        </w:rPr>
      </w:pPr>
    </w:p>
    <w:p w14:paraId="0ABF2A26" w14:textId="77777777" w:rsidR="00E50F36" w:rsidRPr="00816C28" w:rsidRDefault="00E50F36" w:rsidP="00E50F36">
      <w:pPr>
        <w:ind w:firstLine="720"/>
        <w:jc w:val="both"/>
        <w:rPr>
          <w:sz w:val="24"/>
          <w:szCs w:val="24"/>
          <w:lang w:val="mn-MN"/>
        </w:rPr>
      </w:pPr>
      <w:r w:rsidRPr="00451857">
        <w:rPr>
          <w:sz w:val="24"/>
          <w:szCs w:val="24"/>
          <w:lang w:val="mn-MN"/>
        </w:rPr>
        <w:t>Сургуулийн өмнөх болон ерөнхий боловсролын</w:t>
      </w:r>
      <w:r w:rsidRPr="00816C28">
        <w:rPr>
          <w:sz w:val="24"/>
          <w:szCs w:val="24"/>
          <w:lang w:val="mn-MN"/>
        </w:rPr>
        <w:t xml:space="preserve"> </w:t>
      </w:r>
      <w:r w:rsidRPr="00451857">
        <w:rPr>
          <w:sz w:val="24"/>
          <w:szCs w:val="24"/>
          <w:lang w:val="mn-MN"/>
        </w:rPr>
        <w:t>тухай хуульд нэмэлт, өөрчлөлт оруулах тухай хуулийн</w:t>
      </w:r>
      <w:r w:rsidRPr="00816C28">
        <w:rPr>
          <w:sz w:val="24"/>
          <w:szCs w:val="24"/>
          <w:lang w:val="mn-MN"/>
        </w:rPr>
        <w:t xml:space="preserve"> </w:t>
      </w:r>
      <w:r w:rsidRPr="00816C28">
        <w:rPr>
          <w:bCs/>
          <w:sz w:val="24"/>
          <w:szCs w:val="24"/>
          <w:lang w:val="mn-MN"/>
        </w:rPr>
        <w:t>төс</w:t>
      </w:r>
      <w:r>
        <w:rPr>
          <w:bCs/>
          <w:sz w:val="24"/>
          <w:szCs w:val="24"/>
          <w:lang w:val="mn-MN"/>
        </w:rPr>
        <w:t>өл</w:t>
      </w:r>
      <w:r w:rsidRPr="00816C28">
        <w:rPr>
          <w:bCs/>
          <w:sz w:val="24"/>
          <w:szCs w:val="24"/>
          <w:lang w:val="mn-MN"/>
        </w:rPr>
        <w:t xml:space="preserve"> </w:t>
      </w:r>
      <w:r w:rsidRPr="00451857">
        <w:rPr>
          <w:color w:val="000000" w:themeColor="text1"/>
          <w:sz w:val="24"/>
          <w:szCs w:val="24"/>
          <w:lang w:val="mn-MN"/>
        </w:rPr>
        <w:t>батлагдсанаар уг хуулийг хэрэгжүүлэх иргэн, хуулийн этгээд, төрийн байгууллагад үүсэх зардал, ачааллыг тооцож, үүнийг хялбарчлах болон бууруулах талаарх санал боловсруулах, хуулийн төслийн зардал, үр өгөөжийн харьцааг үнэлэхэд энэхүү тайлангийн зорилго чиглэгдэх болно.</w:t>
      </w:r>
    </w:p>
    <w:p w14:paraId="62C0B66A" w14:textId="77777777" w:rsidR="00E50F36" w:rsidRDefault="00E50F36" w:rsidP="00E50F36">
      <w:pPr>
        <w:pStyle w:val="BodyText"/>
        <w:ind w:left="165" w:right="160" w:firstLine="720"/>
        <w:jc w:val="both"/>
        <w:rPr>
          <w:rFonts w:ascii="Arial" w:hAnsi="Arial" w:cs="Arial"/>
          <w:color w:val="000000" w:themeColor="text1"/>
          <w:lang w:val="mn-MN"/>
        </w:rPr>
      </w:pPr>
    </w:p>
    <w:p w14:paraId="1622ECB5" w14:textId="77777777" w:rsidR="00E50F36" w:rsidRPr="00255363" w:rsidRDefault="00E50F36" w:rsidP="00E50F36">
      <w:pPr>
        <w:ind w:right="-2" w:firstLine="720"/>
        <w:jc w:val="both"/>
        <w:rPr>
          <w:sz w:val="24"/>
          <w:szCs w:val="24"/>
          <w:lang w:val="mn-MN"/>
        </w:rPr>
      </w:pPr>
      <w:r w:rsidRPr="00451857">
        <w:rPr>
          <w:sz w:val="24"/>
          <w:szCs w:val="24"/>
          <w:lang w:val="mn-MN"/>
        </w:rPr>
        <w:t>Т</w:t>
      </w:r>
      <w:r w:rsidRPr="00850A7E">
        <w:rPr>
          <w:sz w:val="24"/>
          <w:szCs w:val="24"/>
          <w:lang w:val="mn-MN"/>
        </w:rPr>
        <w:t>ухайн онд найман нас хүрэх малчин өрхийн хүүхдийг элсүүлэн сурга</w:t>
      </w:r>
      <w:r>
        <w:rPr>
          <w:sz w:val="24"/>
          <w:szCs w:val="24"/>
          <w:lang w:val="mn-MN"/>
        </w:rPr>
        <w:t xml:space="preserve">х болон сургалтын зохион байгуулалтын хэлбэрийн </w:t>
      </w:r>
      <w:r w:rsidRPr="00451857">
        <w:rPr>
          <w:sz w:val="24"/>
          <w:szCs w:val="24"/>
          <w:lang w:val="mn-MN"/>
        </w:rPr>
        <w:t xml:space="preserve">эрх зүйн орчныг бий болгох зорилгоор </w:t>
      </w:r>
      <w:r>
        <w:rPr>
          <w:rFonts w:eastAsia="Times New Roman"/>
          <w:sz w:val="24"/>
          <w:szCs w:val="24"/>
          <w:shd w:val="clear" w:color="auto" w:fill="FFFFFF"/>
          <w:lang w:val="mn-MN"/>
        </w:rPr>
        <w:t>Хууль тогтоомжийн тухай хуулийн дагуу хуулийн хэлбэрийн хувьд нэмэлт өөрчлөлтийн тухай хуулийн хэлбэрээр боловсруулжээ.</w:t>
      </w:r>
    </w:p>
    <w:p w14:paraId="54DF9A51" w14:textId="77777777" w:rsidR="00E50F36" w:rsidRDefault="00E50F36" w:rsidP="00E50F36">
      <w:pPr>
        <w:ind w:firstLine="720"/>
        <w:contextualSpacing/>
        <w:jc w:val="both"/>
        <w:rPr>
          <w:rFonts w:eastAsia="Times New Roman"/>
          <w:sz w:val="24"/>
          <w:szCs w:val="24"/>
          <w:shd w:val="clear" w:color="auto" w:fill="FFFFFF"/>
          <w:lang w:val="mn-MN"/>
        </w:rPr>
      </w:pPr>
    </w:p>
    <w:p w14:paraId="213008F8" w14:textId="77777777" w:rsidR="00E50F36" w:rsidRPr="008F02D7" w:rsidRDefault="00E50F36" w:rsidP="00E50F36">
      <w:pPr>
        <w:ind w:firstLine="600"/>
        <w:contextualSpacing/>
        <w:jc w:val="both"/>
        <w:rPr>
          <w:rFonts w:eastAsia="Times New Roman"/>
          <w:sz w:val="24"/>
          <w:szCs w:val="24"/>
          <w:shd w:val="clear" w:color="auto" w:fill="FFFFFF"/>
          <w:lang w:val="mn-MN"/>
        </w:rPr>
      </w:pPr>
      <w:r w:rsidRPr="00451857">
        <w:rPr>
          <w:sz w:val="24"/>
          <w:szCs w:val="24"/>
          <w:lang w:val="mn-MN"/>
        </w:rPr>
        <w:t xml:space="preserve"> Сургуулийн өмнөх болон ерөнхий боловсролын  тухай хуульд нэмэлт, өөрчлөлт оруулах тухай х</w:t>
      </w:r>
      <w:r>
        <w:rPr>
          <w:rFonts w:eastAsia="Times New Roman"/>
          <w:sz w:val="24"/>
          <w:szCs w:val="24"/>
          <w:shd w:val="clear" w:color="auto" w:fill="FFFFFF"/>
          <w:lang w:val="mn-MN"/>
        </w:rPr>
        <w:t>уулийн төслөөр дараах асуудлыг зохицуулахаар тусгана. Үүнд</w:t>
      </w:r>
      <w:r w:rsidRPr="00451857">
        <w:rPr>
          <w:rFonts w:eastAsia="Times New Roman"/>
          <w:sz w:val="24"/>
          <w:szCs w:val="24"/>
          <w:shd w:val="clear" w:color="auto" w:fill="FFFFFF"/>
          <w:lang w:val="mn-MN"/>
        </w:rPr>
        <w:t>:</w:t>
      </w:r>
      <w:r>
        <w:rPr>
          <w:rFonts w:eastAsia="Times New Roman"/>
          <w:sz w:val="24"/>
          <w:szCs w:val="24"/>
          <w:shd w:val="clear" w:color="auto" w:fill="FFFFFF"/>
          <w:lang w:val="mn-MN"/>
        </w:rPr>
        <w:t xml:space="preserve"> </w:t>
      </w:r>
      <w:r w:rsidRPr="008F02D7">
        <w:rPr>
          <w:sz w:val="24"/>
          <w:szCs w:val="24"/>
          <w:lang w:val="mn-MN"/>
        </w:rPr>
        <w:t>Ерөнхий боловсролын сургуульд тухайн онд найман нас хүрэх малчин өрхийн хүүхдийг элсүүлэн сургаж бол</w:t>
      </w:r>
      <w:r>
        <w:rPr>
          <w:sz w:val="24"/>
          <w:szCs w:val="24"/>
          <w:lang w:val="mn-MN"/>
        </w:rPr>
        <w:t>ох, с</w:t>
      </w:r>
      <w:r w:rsidRPr="008F02D7">
        <w:rPr>
          <w:sz w:val="24"/>
          <w:szCs w:val="24"/>
          <w:lang w:val="mn-MN"/>
        </w:rPr>
        <w:t xml:space="preserve">ургуульд сурч байгаа малчин өрхийн хүүхдийн 1-2 дугаар ангийн сургалтыг </w:t>
      </w:r>
      <w:r w:rsidRPr="008F02D7">
        <w:rPr>
          <w:color w:val="000000" w:themeColor="text1"/>
          <w:sz w:val="24"/>
          <w:szCs w:val="24"/>
          <w:lang w:val="mn-MN" w:eastAsia="ja-JP"/>
        </w:rPr>
        <w:t xml:space="preserve">эцэг, эх, асран хамгаалагч, харгалзан дэмжигчийн хүсэлтээр </w:t>
      </w:r>
      <w:r w:rsidRPr="008F02D7">
        <w:rPr>
          <w:bCs/>
          <w:sz w:val="24"/>
          <w:szCs w:val="24"/>
          <w:lang w:val="mn-MN"/>
        </w:rPr>
        <w:t>Боловсролын ерөнхий хуулийн 26.1.11-д заасан журмыг баримтлан зайн болон цахим сургалтад хамруулах</w:t>
      </w:r>
      <w:r>
        <w:rPr>
          <w:bCs/>
          <w:sz w:val="24"/>
          <w:szCs w:val="24"/>
          <w:lang w:val="mn-MN"/>
        </w:rPr>
        <w:t xml:space="preserve">, </w:t>
      </w:r>
      <w:r>
        <w:rPr>
          <w:sz w:val="24"/>
          <w:szCs w:val="24"/>
          <w:lang w:val="mn-MN"/>
        </w:rPr>
        <w:t>з</w:t>
      </w:r>
      <w:r w:rsidRPr="008F02D7">
        <w:rPr>
          <w:sz w:val="24"/>
          <w:szCs w:val="24"/>
          <w:lang w:val="mn-MN"/>
        </w:rPr>
        <w:t>айн болон цахим сургалтад хамрагдсан малчин өрхийн хүүхдийг 3 дугаар ангиас эхлэн танхимын сургалтад үргэлжлүүлэн сургах</w:t>
      </w:r>
      <w:r>
        <w:rPr>
          <w:sz w:val="24"/>
          <w:szCs w:val="24"/>
          <w:lang w:val="mn-MN"/>
        </w:rPr>
        <w:t>, м</w:t>
      </w:r>
      <w:r w:rsidRPr="008F02D7">
        <w:rPr>
          <w:sz w:val="24"/>
          <w:szCs w:val="24"/>
          <w:lang w:val="mn-MN"/>
        </w:rPr>
        <w:t>алчин өрхийн хүүхдийг ерөнхий боловсролын сургуульд элсүүлэн сургах, сургалтыг хуульд заасан хэлбэрээр зохион байгуулах  журмыг боловсролын асуудал эрхэлсэн Засгийн газрын гишүүн батлах</w:t>
      </w:r>
      <w:r>
        <w:rPr>
          <w:sz w:val="24"/>
          <w:szCs w:val="24"/>
          <w:lang w:val="mn-MN"/>
        </w:rPr>
        <w:t>аар төсөлд тусгасан байна.</w:t>
      </w:r>
    </w:p>
    <w:p w14:paraId="4AD4C904" w14:textId="77777777" w:rsidR="00E50F36" w:rsidRPr="00850A7E" w:rsidRDefault="00E50F36" w:rsidP="00E50F36">
      <w:pPr>
        <w:ind w:right="-2"/>
        <w:jc w:val="both"/>
        <w:rPr>
          <w:sz w:val="24"/>
          <w:szCs w:val="24"/>
          <w:lang w:val="mn-MN"/>
        </w:rPr>
      </w:pPr>
    </w:p>
    <w:p w14:paraId="60307DC3" w14:textId="77777777" w:rsidR="00E50F36" w:rsidRPr="00451857" w:rsidRDefault="00E50F36" w:rsidP="00E50F36">
      <w:pPr>
        <w:ind w:right="-2" w:firstLine="600"/>
        <w:jc w:val="both"/>
        <w:rPr>
          <w:sz w:val="24"/>
          <w:szCs w:val="24"/>
          <w:lang w:val="mn-MN"/>
        </w:rPr>
      </w:pPr>
      <w:r w:rsidRPr="00451857">
        <w:rPr>
          <w:sz w:val="24"/>
          <w:szCs w:val="24"/>
          <w:lang w:val="mn-MN"/>
        </w:rPr>
        <w:t>Сургуулийн өмнөх болон ерөнхий боловсролын  тухай хуульд нэмэлт, өөрчлөлт оруулах тухай хуулийн дээрх өөрчлөлттэй холбогдуулан хуулийн зарим зүйл хэсэг, дэс дугаарт зарим техникийн шинжтэй өөрчлөлт оруулахаар төсөл боловсруул</w:t>
      </w:r>
      <w:r>
        <w:rPr>
          <w:sz w:val="24"/>
          <w:szCs w:val="24"/>
          <w:lang w:val="mn-MN"/>
        </w:rPr>
        <w:t>жээ</w:t>
      </w:r>
      <w:r w:rsidRPr="00451857">
        <w:rPr>
          <w:sz w:val="24"/>
          <w:szCs w:val="24"/>
          <w:lang w:val="mn-MN"/>
        </w:rPr>
        <w:t xml:space="preserve">. </w:t>
      </w:r>
    </w:p>
    <w:p w14:paraId="3F557D7A" w14:textId="77777777" w:rsidR="00E50F36" w:rsidRPr="00451857" w:rsidRDefault="00E50F36" w:rsidP="00E50F36">
      <w:pPr>
        <w:pStyle w:val="BodyText"/>
        <w:spacing w:before="77"/>
        <w:rPr>
          <w:rFonts w:ascii="Arial" w:hAnsi="Arial" w:cs="Arial"/>
          <w:lang w:val="mn-MN"/>
        </w:rPr>
      </w:pPr>
    </w:p>
    <w:p w14:paraId="4DBB90C7" w14:textId="77777777" w:rsidR="00E50F36" w:rsidRPr="00816C28" w:rsidRDefault="00E50F36" w:rsidP="00E50F36">
      <w:pPr>
        <w:spacing w:before="98"/>
        <w:ind w:left="165"/>
        <w:rPr>
          <w:sz w:val="20"/>
          <w:szCs w:val="20"/>
          <w:lang w:val="mn-MN"/>
        </w:rPr>
      </w:pPr>
      <w:r w:rsidRPr="00451857">
        <w:rPr>
          <w:sz w:val="20"/>
          <w:szCs w:val="20"/>
          <w:vertAlign w:val="superscript"/>
          <w:lang w:val="mn-MN"/>
        </w:rPr>
        <w:t>1</w:t>
      </w:r>
      <w:r w:rsidRPr="00451857">
        <w:rPr>
          <w:spacing w:val="-4"/>
          <w:sz w:val="20"/>
          <w:szCs w:val="20"/>
          <w:lang w:val="mn-MN"/>
        </w:rPr>
        <w:t xml:space="preserve"> </w:t>
      </w:r>
      <w:r w:rsidRPr="00451857">
        <w:rPr>
          <w:sz w:val="20"/>
          <w:szCs w:val="20"/>
          <w:lang w:val="mn-MN"/>
        </w:rPr>
        <w:t>“Төрийн</w:t>
      </w:r>
      <w:r w:rsidRPr="00451857">
        <w:rPr>
          <w:spacing w:val="-5"/>
          <w:sz w:val="20"/>
          <w:szCs w:val="20"/>
          <w:lang w:val="mn-MN"/>
        </w:rPr>
        <w:t xml:space="preserve"> </w:t>
      </w:r>
      <w:r w:rsidRPr="00451857">
        <w:rPr>
          <w:sz w:val="20"/>
          <w:szCs w:val="20"/>
          <w:lang w:val="mn-MN"/>
        </w:rPr>
        <w:t>мэдээлэл”</w:t>
      </w:r>
      <w:r w:rsidRPr="00451857">
        <w:rPr>
          <w:spacing w:val="-2"/>
          <w:sz w:val="20"/>
          <w:szCs w:val="20"/>
          <w:lang w:val="mn-MN"/>
        </w:rPr>
        <w:t xml:space="preserve"> </w:t>
      </w:r>
      <w:r w:rsidRPr="00451857">
        <w:rPr>
          <w:sz w:val="20"/>
          <w:szCs w:val="20"/>
          <w:lang w:val="mn-MN"/>
        </w:rPr>
        <w:t>эмхтгэлийн</w:t>
      </w:r>
      <w:r w:rsidRPr="00451857">
        <w:rPr>
          <w:spacing w:val="-5"/>
          <w:sz w:val="20"/>
          <w:szCs w:val="20"/>
          <w:lang w:val="mn-MN"/>
        </w:rPr>
        <w:t xml:space="preserve"> </w:t>
      </w:r>
      <w:r w:rsidRPr="00451857">
        <w:rPr>
          <w:sz w:val="20"/>
          <w:szCs w:val="20"/>
          <w:lang w:val="mn-MN"/>
        </w:rPr>
        <w:t>2015</w:t>
      </w:r>
      <w:r w:rsidRPr="00451857">
        <w:rPr>
          <w:spacing w:val="-2"/>
          <w:sz w:val="20"/>
          <w:szCs w:val="20"/>
          <w:lang w:val="mn-MN"/>
        </w:rPr>
        <w:t xml:space="preserve"> </w:t>
      </w:r>
      <w:r w:rsidRPr="00451857">
        <w:rPr>
          <w:sz w:val="20"/>
          <w:szCs w:val="20"/>
          <w:lang w:val="mn-MN"/>
        </w:rPr>
        <w:t>оны</w:t>
      </w:r>
      <w:r w:rsidRPr="00451857">
        <w:rPr>
          <w:spacing w:val="-1"/>
          <w:sz w:val="20"/>
          <w:szCs w:val="20"/>
          <w:lang w:val="mn-MN"/>
        </w:rPr>
        <w:t xml:space="preserve"> </w:t>
      </w:r>
      <w:r w:rsidRPr="00451857">
        <w:rPr>
          <w:sz w:val="20"/>
          <w:szCs w:val="20"/>
          <w:lang w:val="mn-MN"/>
        </w:rPr>
        <w:t>7</w:t>
      </w:r>
      <w:r w:rsidRPr="00451857">
        <w:rPr>
          <w:spacing w:val="-2"/>
          <w:sz w:val="20"/>
          <w:szCs w:val="20"/>
          <w:lang w:val="mn-MN"/>
        </w:rPr>
        <w:t xml:space="preserve"> </w:t>
      </w:r>
      <w:r w:rsidRPr="00451857">
        <w:rPr>
          <w:sz w:val="20"/>
          <w:szCs w:val="20"/>
          <w:lang w:val="mn-MN"/>
        </w:rPr>
        <w:t>дугаар</w:t>
      </w:r>
      <w:r w:rsidRPr="00451857">
        <w:rPr>
          <w:spacing w:val="-2"/>
          <w:sz w:val="20"/>
          <w:szCs w:val="20"/>
          <w:lang w:val="mn-MN"/>
        </w:rPr>
        <w:t xml:space="preserve"> </w:t>
      </w:r>
      <w:r w:rsidRPr="00451857">
        <w:rPr>
          <w:sz w:val="20"/>
          <w:szCs w:val="20"/>
          <w:lang w:val="mn-MN"/>
        </w:rPr>
        <w:t>сарын</w:t>
      </w:r>
      <w:r w:rsidRPr="00451857">
        <w:rPr>
          <w:spacing w:val="-5"/>
          <w:sz w:val="20"/>
          <w:szCs w:val="20"/>
          <w:lang w:val="mn-MN"/>
        </w:rPr>
        <w:t xml:space="preserve"> </w:t>
      </w:r>
      <w:r w:rsidRPr="00451857">
        <w:rPr>
          <w:sz w:val="20"/>
          <w:szCs w:val="20"/>
          <w:lang w:val="mn-MN"/>
        </w:rPr>
        <w:t>03-ны</w:t>
      </w:r>
      <w:r w:rsidRPr="00451857">
        <w:rPr>
          <w:spacing w:val="-2"/>
          <w:sz w:val="20"/>
          <w:szCs w:val="20"/>
          <w:lang w:val="mn-MN"/>
        </w:rPr>
        <w:t xml:space="preserve"> </w:t>
      </w:r>
      <w:r w:rsidRPr="00451857">
        <w:rPr>
          <w:sz w:val="20"/>
          <w:szCs w:val="20"/>
          <w:lang w:val="mn-MN"/>
        </w:rPr>
        <w:t>өдрийн</w:t>
      </w:r>
      <w:r w:rsidRPr="00451857">
        <w:rPr>
          <w:spacing w:val="-5"/>
          <w:sz w:val="20"/>
          <w:szCs w:val="20"/>
          <w:lang w:val="mn-MN"/>
        </w:rPr>
        <w:t xml:space="preserve"> </w:t>
      </w:r>
      <w:r w:rsidRPr="00451857">
        <w:rPr>
          <w:sz w:val="20"/>
          <w:szCs w:val="20"/>
          <w:lang w:val="mn-MN"/>
        </w:rPr>
        <w:t>25</w:t>
      </w:r>
      <w:r w:rsidRPr="00451857">
        <w:rPr>
          <w:spacing w:val="2"/>
          <w:sz w:val="20"/>
          <w:szCs w:val="20"/>
          <w:lang w:val="mn-MN"/>
        </w:rPr>
        <w:t xml:space="preserve"> </w:t>
      </w:r>
      <w:r w:rsidRPr="00451857">
        <w:rPr>
          <w:sz w:val="20"/>
          <w:szCs w:val="20"/>
          <w:lang w:val="mn-MN"/>
        </w:rPr>
        <w:t>дугаарт</w:t>
      </w:r>
      <w:r w:rsidRPr="00451857">
        <w:rPr>
          <w:spacing w:val="1"/>
          <w:sz w:val="20"/>
          <w:szCs w:val="20"/>
          <w:lang w:val="mn-MN"/>
        </w:rPr>
        <w:t xml:space="preserve"> </w:t>
      </w:r>
      <w:r w:rsidRPr="00451857">
        <w:rPr>
          <w:spacing w:val="-2"/>
          <w:sz w:val="20"/>
          <w:szCs w:val="20"/>
          <w:lang w:val="mn-MN"/>
        </w:rPr>
        <w:t>нийтлэг</w:t>
      </w:r>
      <w:r>
        <w:rPr>
          <w:spacing w:val="-2"/>
          <w:sz w:val="20"/>
          <w:szCs w:val="20"/>
          <w:lang w:val="mn-MN"/>
        </w:rPr>
        <w:t>дсэн.</w:t>
      </w:r>
    </w:p>
    <w:p w14:paraId="2FAE0BDE" w14:textId="77777777" w:rsidR="00E50F36" w:rsidRPr="00816C28" w:rsidRDefault="00E50F36" w:rsidP="00E50F36">
      <w:pPr>
        <w:pStyle w:val="BodyText"/>
        <w:spacing w:before="239"/>
        <w:ind w:left="165" w:right="167" w:firstLine="720"/>
        <w:jc w:val="both"/>
        <w:rPr>
          <w:rFonts w:ascii="Arial" w:hAnsi="Arial" w:cs="Arial"/>
          <w:color w:val="000000" w:themeColor="text1"/>
          <w:lang w:val="mn-MN"/>
        </w:rPr>
      </w:pPr>
      <w:r w:rsidRPr="00451857">
        <w:rPr>
          <w:rFonts w:ascii="Arial" w:hAnsi="Arial" w:cs="Arial"/>
          <w:color w:val="000000" w:themeColor="text1"/>
          <w:lang w:val="mn-MN"/>
        </w:rPr>
        <w:t xml:space="preserve">Энэхүү хуулийн төсөл нь </w:t>
      </w:r>
      <w:r>
        <w:rPr>
          <w:rFonts w:ascii="Arial" w:hAnsi="Arial" w:cs="Arial"/>
          <w:color w:val="000000" w:themeColor="text1"/>
          <w:lang w:val="mn-MN"/>
        </w:rPr>
        <w:t xml:space="preserve">нэмэлт, өөрчлөлтийн </w:t>
      </w:r>
      <w:r w:rsidRPr="00451857">
        <w:rPr>
          <w:rFonts w:ascii="Arial" w:hAnsi="Arial" w:cs="Arial"/>
          <w:color w:val="000000" w:themeColor="text1"/>
          <w:lang w:val="mn-MN"/>
        </w:rPr>
        <w:t xml:space="preserve">хуулийн төсөл хэлбэрээр бичигдсэн </w:t>
      </w:r>
      <w:r>
        <w:rPr>
          <w:rFonts w:ascii="Arial" w:hAnsi="Arial" w:cs="Arial"/>
          <w:color w:val="000000" w:themeColor="text1"/>
          <w:lang w:val="mn-MN"/>
        </w:rPr>
        <w:t xml:space="preserve">бөгөөд </w:t>
      </w:r>
      <w:r w:rsidRPr="00451857">
        <w:rPr>
          <w:rFonts w:ascii="Arial" w:hAnsi="Arial" w:cs="Arial"/>
          <w:color w:val="000000" w:themeColor="text1"/>
          <w:lang w:val="mn-MN"/>
        </w:rPr>
        <w:t>хуулийн төслийн зардлын тооцоог хийхэд шаардлагатай тоон мэдээллийг баримжаалах замаар тогтоох шаардлагатай болн</w:t>
      </w:r>
      <w:r w:rsidRPr="00BB7A80">
        <w:rPr>
          <w:rFonts w:ascii="Arial" w:hAnsi="Arial" w:cs="Arial"/>
          <w:noProof/>
          <w:lang w:val="en-US"/>
        </w:rPr>
        <mc:AlternateContent>
          <mc:Choice Requires="wps">
            <w:drawing>
              <wp:anchor distT="0" distB="0" distL="0" distR="0" simplePos="0" relativeHeight="251659264" behindDoc="1" locked="0" layoutInCell="1" allowOverlap="1" wp14:anchorId="2C263231" wp14:editId="50604FF3">
                <wp:simplePos x="0" y="0"/>
                <wp:positionH relativeFrom="page">
                  <wp:posOffset>982980</wp:posOffset>
                </wp:positionH>
                <wp:positionV relativeFrom="paragraph">
                  <wp:posOffset>292735</wp:posOffset>
                </wp:positionV>
                <wp:extent cx="1830070" cy="6350"/>
                <wp:effectExtent l="0" t="0" r="0" b="0"/>
                <wp:wrapTopAndBottom/>
                <wp:docPr id="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1F0B0" id="Graphic 5" o:spid="_x0000_s1026" style="position:absolute;margin-left:77.4pt;margin-top:23.05pt;width:144.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" path="m1829816,l,,,6349r1829816,l1829816,xe" fillcolor="black" stroked="f">
                <v:path arrowok="t"/>
                <w10:wrap type="topAndBottom" anchorx="page"/>
              </v:shape>
            </w:pict>
          </mc:Fallback>
        </mc:AlternateContent>
      </w:r>
      <w:r>
        <w:rPr>
          <w:rFonts w:ascii="Arial" w:hAnsi="Arial" w:cs="Arial"/>
          <w:color w:val="000000" w:themeColor="text1"/>
          <w:lang w:val="mn-MN"/>
        </w:rPr>
        <w:t>о.</w:t>
      </w:r>
    </w:p>
    <w:p w14:paraId="430A1ADD" w14:textId="77777777" w:rsidR="00E50F36" w:rsidRDefault="00E50F36" w:rsidP="00E50F36">
      <w:pPr>
        <w:pStyle w:val="BodyText"/>
        <w:spacing w:before="233"/>
        <w:ind w:left="165" w:right="165" w:firstLine="720"/>
        <w:jc w:val="both"/>
        <w:rPr>
          <w:rFonts w:ascii="Arial" w:hAnsi="Arial" w:cs="Arial"/>
          <w:color w:val="000000" w:themeColor="text1"/>
          <w:lang w:val="mn-MN"/>
        </w:rPr>
      </w:pPr>
      <w:r w:rsidRPr="00451857">
        <w:rPr>
          <w:rFonts w:ascii="Arial" w:hAnsi="Arial" w:cs="Arial"/>
          <w:color w:val="000000" w:themeColor="text1"/>
          <w:lang w:val="mn-MN"/>
        </w:rPr>
        <w:t xml:space="preserve">Хуулийн төслийн зохицуулалт нь </w:t>
      </w:r>
      <w:r>
        <w:rPr>
          <w:rFonts w:ascii="Arial" w:hAnsi="Arial" w:cs="Arial"/>
          <w:color w:val="000000" w:themeColor="text1"/>
          <w:lang w:val="mn-MN"/>
        </w:rPr>
        <w:t xml:space="preserve">боловсролын харилцаанд </w:t>
      </w:r>
      <w:r w:rsidRPr="00451857">
        <w:rPr>
          <w:rFonts w:ascii="Arial" w:hAnsi="Arial" w:cs="Arial"/>
          <w:color w:val="000000" w:themeColor="text1"/>
          <w:lang w:val="mn-MN"/>
        </w:rPr>
        <w:t xml:space="preserve">оролцогчийн эрх ашгийг </w:t>
      </w:r>
      <w:r>
        <w:rPr>
          <w:rFonts w:ascii="Arial" w:hAnsi="Arial" w:cs="Arial"/>
          <w:color w:val="000000" w:themeColor="text1"/>
          <w:lang w:val="mn-MN"/>
        </w:rPr>
        <w:t>төрийн байгууллагын</w:t>
      </w:r>
      <w:r w:rsidRPr="00451857">
        <w:rPr>
          <w:rFonts w:ascii="Arial" w:hAnsi="Arial" w:cs="Arial"/>
          <w:color w:val="000000" w:themeColor="text1"/>
          <w:spacing w:val="-12"/>
          <w:lang w:val="mn-MN"/>
        </w:rPr>
        <w:t xml:space="preserve"> </w:t>
      </w:r>
      <w:r w:rsidRPr="00451857">
        <w:rPr>
          <w:rFonts w:ascii="Arial" w:hAnsi="Arial" w:cs="Arial"/>
          <w:color w:val="000000" w:themeColor="text1"/>
          <w:lang w:val="mn-MN"/>
        </w:rPr>
        <w:t>үйл</w:t>
      </w:r>
      <w:r w:rsidRPr="00451857">
        <w:rPr>
          <w:rFonts w:ascii="Arial" w:hAnsi="Arial" w:cs="Arial"/>
          <w:color w:val="000000" w:themeColor="text1"/>
          <w:spacing w:val="-14"/>
          <w:lang w:val="mn-MN"/>
        </w:rPr>
        <w:t xml:space="preserve"> </w:t>
      </w:r>
      <w:r w:rsidRPr="00451857">
        <w:rPr>
          <w:rFonts w:ascii="Arial" w:hAnsi="Arial" w:cs="Arial"/>
          <w:color w:val="000000" w:themeColor="text1"/>
          <w:lang w:val="mn-MN"/>
        </w:rPr>
        <w:t>ажиллагаанд</w:t>
      </w:r>
      <w:r w:rsidRPr="00451857">
        <w:rPr>
          <w:rFonts w:ascii="Arial" w:hAnsi="Arial" w:cs="Arial"/>
          <w:color w:val="000000" w:themeColor="text1"/>
          <w:spacing w:val="-14"/>
          <w:lang w:val="mn-MN"/>
        </w:rPr>
        <w:t xml:space="preserve"> </w:t>
      </w:r>
      <w:r w:rsidRPr="00451857">
        <w:rPr>
          <w:rFonts w:ascii="Arial" w:hAnsi="Arial" w:cs="Arial"/>
          <w:color w:val="000000" w:themeColor="text1"/>
          <w:lang w:val="mn-MN"/>
        </w:rPr>
        <w:t>хяналт</w:t>
      </w:r>
      <w:r w:rsidRPr="00451857">
        <w:rPr>
          <w:rFonts w:ascii="Arial" w:hAnsi="Arial" w:cs="Arial"/>
          <w:color w:val="000000" w:themeColor="text1"/>
          <w:spacing w:val="-14"/>
          <w:lang w:val="mn-MN"/>
        </w:rPr>
        <w:t xml:space="preserve"> </w:t>
      </w:r>
      <w:r w:rsidRPr="00451857">
        <w:rPr>
          <w:rFonts w:ascii="Arial" w:hAnsi="Arial" w:cs="Arial"/>
          <w:color w:val="000000" w:themeColor="text1"/>
          <w:lang w:val="mn-MN"/>
        </w:rPr>
        <w:t>тавих замаар хамгаалахаар байх бөгөөд ингэснээр иргэнд шууд хүлээлгэсэн үүрэг бүхий зохицуулалт агуулаагүй байна.</w:t>
      </w:r>
    </w:p>
    <w:p w14:paraId="75B57A9B" w14:textId="77777777" w:rsidR="00E50F36" w:rsidRDefault="00E50F36" w:rsidP="00E50F36">
      <w:pPr>
        <w:pStyle w:val="BodyText"/>
        <w:spacing w:before="240"/>
        <w:ind w:right="160" w:firstLine="720"/>
        <w:jc w:val="both"/>
        <w:rPr>
          <w:rFonts w:ascii="Arial" w:hAnsi="Arial" w:cs="Arial"/>
          <w:color w:val="000000" w:themeColor="text1"/>
          <w:lang w:val="mn-MN"/>
        </w:rPr>
      </w:pPr>
      <w:r>
        <w:rPr>
          <w:rFonts w:ascii="Arial" w:hAnsi="Arial" w:cs="Arial"/>
          <w:color w:val="000000" w:themeColor="text1"/>
          <w:lang w:val="mn-MN"/>
        </w:rPr>
        <w:t xml:space="preserve"> </w:t>
      </w:r>
      <w:r w:rsidRPr="00451857">
        <w:rPr>
          <w:rFonts w:ascii="Arial" w:hAnsi="Arial" w:cs="Arial"/>
          <w:color w:val="000000" w:themeColor="text1"/>
          <w:lang w:val="mn-MN"/>
        </w:rPr>
        <w:t>Хуулийн төслийн зохицуулалтыг судалж үзсэний үндсэн дээр төсөл нь төр</w:t>
      </w:r>
      <w:r>
        <w:rPr>
          <w:rFonts w:ascii="Arial" w:hAnsi="Arial" w:cs="Arial"/>
          <w:color w:val="000000" w:themeColor="text1"/>
          <w:lang w:val="mn-MN"/>
        </w:rPr>
        <w:t>ийн байгууллага</w:t>
      </w:r>
      <w:r w:rsidRPr="00451857">
        <w:rPr>
          <w:rFonts w:ascii="Arial" w:hAnsi="Arial" w:cs="Arial"/>
          <w:color w:val="000000" w:themeColor="text1"/>
          <w:lang w:val="mn-MN"/>
        </w:rPr>
        <w:t xml:space="preserve">, </w:t>
      </w:r>
      <w:r>
        <w:rPr>
          <w:rFonts w:ascii="Arial" w:hAnsi="Arial" w:cs="Arial"/>
          <w:color w:val="000000" w:themeColor="text1"/>
          <w:lang w:val="mn-MN"/>
        </w:rPr>
        <w:t xml:space="preserve">хуулийн этгээд </w:t>
      </w:r>
      <w:r w:rsidRPr="00451857">
        <w:rPr>
          <w:rFonts w:ascii="Arial" w:hAnsi="Arial" w:cs="Arial"/>
          <w:color w:val="000000" w:themeColor="text1"/>
          <w:lang w:val="mn-MN"/>
        </w:rPr>
        <w:t>гэсэн зардал тээгч хоёр суб</w:t>
      </w:r>
      <w:r>
        <w:rPr>
          <w:rFonts w:ascii="Arial" w:hAnsi="Arial" w:cs="Arial"/>
          <w:color w:val="000000" w:themeColor="text1"/>
          <w:lang w:val="mn-MN"/>
        </w:rPr>
        <w:t>ь</w:t>
      </w:r>
      <w:r w:rsidRPr="00451857">
        <w:rPr>
          <w:rFonts w:ascii="Arial" w:hAnsi="Arial" w:cs="Arial"/>
          <w:color w:val="000000" w:themeColor="text1"/>
          <w:lang w:val="mn-MN"/>
        </w:rPr>
        <w:t>ектэд үүрэг үүсгэсэн</w:t>
      </w:r>
      <w:r>
        <w:rPr>
          <w:rFonts w:ascii="Arial" w:hAnsi="Arial" w:cs="Arial"/>
          <w:color w:val="000000" w:themeColor="text1"/>
          <w:lang w:val="mn-MN"/>
        </w:rPr>
        <w:t xml:space="preserve"> байна.</w:t>
      </w:r>
    </w:p>
    <w:p w14:paraId="4E2D82D8" w14:textId="77777777" w:rsidR="00E50F36" w:rsidRDefault="00E50F36" w:rsidP="00E50F36">
      <w:pPr>
        <w:pStyle w:val="BodyText"/>
        <w:spacing w:before="240"/>
        <w:ind w:right="160" w:firstLine="72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w:t>
      </w:r>
      <w:r w:rsidRPr="00451857">
        <w:rPr>
          <w:lang w:val="mn-MN"/>
        </w:rPr>
        <w:t>;</w:t>
      </w:r>
      <w:r>
        <w:rPr>
          <w:lang w:val="mn-MN"/>
        </w:rPr>
        <w:t xml:space="preserve"> </w:t>
      </w:r>
    </w:p>
    <w:p w14:paraId="43017FF2" w14:textId="77777777" w:rsidR="00E50F36" w:rsidRDefault="00E50F36" w:rsidP="00E50F36">
      <w:pPr>
        <w:pStyle w:val="BodyText"/>
        <w:spacing w:before="240"/>
        <w:ind w:right="160" w:firstLine="720"/>
        <w:jc w:val="both"/>
        <w:rPr>
          <w:bCs/>
          <w:lang w:val="mn-MN"/>
        </w:rPr>
      </w:pPr>
      <w:r>
        <w:rPr>
          <w:lang w:val="mn-MN"/>
        </w:rPr>
        <w:t>С</w:t>
      </w:r>
      <w:r w:rsidRPr="008F02D7">
        <w:rPr>
          <w:lang w:val="mn-MN"/>
        </w:rPr>
        <w:t xml:space="preserve">ургуульд сурч байгаа малчин өрхийн хүүхдийн 1-2 дугаар ангийн сургалтыг </w:t>
      </w:r>
      <w:r w:rsidRPr="008F02D7">
        <w:rPr>
          <w:color w:val="000000" w:themeColor="text1"/>
          <w:lang w:val="mn-MN" w:eastAsia="ja-JP"/>
        </w:rPr>
        <w:t xml:space="preserve">эцэг, эх, асран хамгаалагч, харгалзан дэмжигчийн хүсэлтээр </w:t>
      </w:r>
      <w:r w:rsidRPr="008F02D7">
        <w:rPr>
          <w:bCs/>
          <w:lang w:val="mn-MN"/>
        </w:rPr>
        <w:t>Боловсролын ерөнхий хуулийн 26.1.11-д заасан журмыг баримтлан зайн болон цахим сургалтад хамруулах</w:t>
      </w:r>
      <w:r>
        <w:rPr>
          <w:bCs/>
          <w:lang w:val="mn-MN"/>
        </w:rPr>
        <w:t>;</w:t>
      </w:r>
    </w:p>
    <w:p w14:paraId="2B963AD6" w14:textId="77777777" w:rsidR="00E50F36" w:rsidRDefault="00E50F36" w:rsidP="00E50F36">
      <w:pPr>
        <w:pStyle w:val="BodyText"/>
        <w:spacing w:before="240"/>
        <w:ind w:right="160" w:firstLine="720"/>
        <w:jc w:val="both"/>
        <w:rPr>
          <w:rFonts w:ascii="Arial" w:hAnsi="Arial" w:cs="Arial"/>
          <w:color w:val="000000" w:themeColor="text1"/>
          <w:lang w:val="mn-MN"/>
        </w:rPr>
      </w:pPr>
      <w:r>
        <w:rPr>
          <w:bCs/>
          <w:lang w:val="mn-MN"/>
        </w:rPr>
        <w:t xml:space="preserve"> </w:t>
      </w:r>
      <w:r>
        <w:rPr>
          <w:lang w:val="mn-MN"/>
        </w:rPr>
        <w:t>З</w:t>
      </w:r>
      <w:r w:rsidRPr="008F02D7">
        <w:rPr>
          <w:lang w:val="mn-MN"/>
        </w:rPr>
        <w:t>айн болон цахим сургалтад хамрагдсан малчин өрхийн хүүхдийг 3 дугаар ангиас эхлэн танхимын сургалтад үргэлжлүүлэн сургах</w:t>
      </w:r>
      <w:r>
        <w:rPr>
          <w:lang w:val="mn-MN"/>
        </w:rPr>
        <w:t xml:space="preserve">. </w:t>
      </w:r>
      <w:r w:rsidRPr="00451857">
        <w:rPr>
          <w:rFonts w:ascii="Arial" w:hAnsi="Arial" w:cs="Arial"/>
          <w:color w:val="000000" w:themeColor="text1"/>
          <w:lang w:val="mn-MN"/>
        </w:rPr>
        <w:t xml:space="preserve"> </w:t>
      </w:r>
    </w:p>
    <w:p w14:paraId="3D5BE801" w14:textId="77777777" w:rsidR="00E50F36" w:rsidRDefault="00E50F36" w:rsidP="00E50F36">
      <w:pPr>
        <w:pStyle w:val="BodyText"/>
        <w:spacing w:before="240"/>
        <w:ind w:right="4" w:firstLine="720"/>
        <w:jc w:val="both"/>
        <w:rPr>
          <w:rFonts w:ascii="Arial" w:hAnsi="Arial" w:cs="Arial"/>
          <w:lang w:val="mn-MN"/>
        </w:rPr>
      </w:pPr>
      <w:r w:rsidRPr="00451857">
        <w:rPr>
          <w:rFonts w:ascii="Arial" w:hAnsi="Arial" w:cs="Arial"/>
          <w:lang w:val="mn-MN"/>
        </w:rPr>
        <w:t>Иймд</w:t>
      </w:r>
      <w:r w:rsidRPr="00451857">
        <w:rPr>
          <w:rFonts w:ascii="Arial" w:hAnsi="Arial" w:cs="Arial"/>
          <w:spacing w:val="-16"/>
          <w:lang w:val="mn-MN"/>
        </w:rPr>
        <w:t xml:space="preserve"> </w:t>
      </w:r>
      <w:r w:rsidRPr="00451857">
        <w:rPr>
          <w:rFonts w:ascii="Arial" w:hAnsi="Arial" w:cs="Arial"/>
          <w:lang w:val="mn-MN"/>
        </w:rPr>
        <w:t>хуулийн</w:t>
      </w:r>
      <w:r w:rsidRPr="00451857">
        <w:rPr>
          <w:rFonts w:ascii="Arial" w:hAnsi="Arial" w:cs="Arial"/>
          <w:spacing w:val="-16"/>
          <w:lang w:val="mn-MN"/>
        </w:rPr>
        <w:t xml:space="preserve"> </w:t>
      </w:r>
      <w:r w:rsidRPr="00451857">
        <w:rPr>
          <w:rFonts w:ascii="Arial" w:hAnsi="Arial" w:cs="Arial"/>
          <w:lang w:val="mn-MN"/>
        </w:rPr>
        <w:t>төслийн</w:t>
      </w:r>
      <w:r w:rsidRPr="00451857">
        <w:rPr>
          <w:rFonts w:ascii="Arial" w:hAnsi="Arial" w:cs="Arial"/>
          <w:spacing w:val="-16"/>
          <w:lang w:val="mn-MN"/>
        </w:rPr>
        <w:t xml:space="preserve"> </w:t>
      </w:r>
      <w:r w:rsidRPr="00451857">
        <w:rPr>
          <w:rFonts w:ascii="Arial" w:hAnsi="Arial" w:cs="Arial"/>
          <w:lang w:val="mn-MN"/>
        </w:rPr>
        <w:t>зардлын</w:t>
      </w:r>
      <w:r w:rsidRPr="00451857">
        <w:rPr>
          <w:rFonts w:ascii="Arial" w:hAnsi="Arial" w:cs="Arial"/>
          <w:spacing w:val="-16"/>
          <w:lang w:val="mn-MN"/>
        </w:rPr>
        <w:t xml:space="preserve"> </w:t>
      </w:r>
      <w:r w:rsidRPr="00451857">
        <w:rPr>
          <w:rFonts w:ascii="Arial" w:hAnsi="Arial" w:cs="Arial"/>
          <w:lang w:val="mn-MN"/>
        </w:rPr>
        <w:t>тооцоо</w:t>
      </w:r>
      <w:r w:rsidRPr="00451857">
        <w:rPr>
          <w:rFonts w:ascii="Arial" w:hAnsi="Arial" w:cs="Arial"/>
          <w:spacing w:val="-16"/>
          <w:lang w:val="mn-MN"/>
        </w:rPr>
        <w:t xml:space="preserve"> </w:t>
      </w:r>
      <w:r w:rsidRPr="00451857">
        <w:rPr>
          <w:rFonts w:ascii="Arial" w:hAnsi="Arial" w:cs="Arial"/>
          <w:lang w:val="mn-MN"/>
        </w:rPr>
        <w:t>нь</w:t>
      </w:r>
      <w:r w:rsidRPr="00451857">
        <w:rPr>
          <w:rFonts w:ascii="Arial" w:hAnsi="Arial" w:cs="Arial"/>
          <w:spacing w:val="-16"/>
          <w:lang w:val="mn-MN"/>
        </w:rPr>
        <w:t xml:space="preserve"> </w:t>
      </w:r>
      <w:r w:rsidRPr="00451857">
        <w:rPr>
          <w:rFonts w:ascii="Arial" w:hAnsi="Arial" w:cs="Arial"/>
          <w:lang w:val="mn-MN"/>
        </w:rPr>
        <w:t>дээрх</w:t>
      </w:r>
      <w:r w:rsidRPr="00451857">
        <w:rPr>
          <w:rFonts w:ascii="Arial" w:hAnsi="Arial" w:cs="Arial"/>
          <w:spacing w:val="-16"/>
          <w:lang w:val="mn-MN"/>
        </w:rPr>
        <w:t xml:space="preserve"> </w:t>
      </w:r>
      <w:r w:rsidRPr="00451857">
        <w:rPr>
          <w:rFonts w:ascii="Arial" w:hAnsi="Arial" w:cs="Arial"/>
          <w:lang w:val="mn-MN"/>
        </w:rPr>
        <w:t>зохицуулалтын</w:t>
      </w:r>
      <w:r w:rsidRPr="00451857">
        <w:rPr>
          <w:rFonts w:ascii="Arial" w:hAnsi="Arial" w:cs="Arial"/>
          <w:spacing w:val="-16"/>
          <w:lang w:val="mn-MN"/>
        </w:rPr>
        <w:t xml:space="preserve"> </w:t>
      </w:r>
      <w:r w:rsidRPr="00451857">
        <w:rPr>
          <w:rFonts w:ascii="Arial" w:hAnsi="Arial" w:cs="Arial"/>
          <w:lang w:val="mn-MN"/>
        </w:rPr>
        <w:t>дагуу</w:t>
      </w:r>
      <w:r w:rsidRPr="00451857">
        <w:rPr>
          <w:rFonts w:ascii="Arial" w:hAnsi="Arial" w:cs="Arial"/>
          <w:spacing w:val="-16"/>
          <w:lang w:val="mn-MN"/>
        </w:rPr>
        <w:t xml:space="preserve"> </w:t>
      </w:r>
      <w:r w:rsidRPr="00451857">
        <w:rPr>
          <w:rFonts w:ascii="Arial" w:hAnsi="Arial" w:cs="Arial"/>
          <w:lang w:val="mn-MN"/>
        </w:rPr>
        <w:t>хуулийн этгээд болон төрд үүсэх захиргааны зардлыг тооцоолон гаргах юм.</w:t>
      </w:r>
    </w:p>
    <w:p w14:paraId="09E0340D" w14:textId="77777777" w:rsidR="00E50F36" w:rsidRPr="00451857" w:rsidRDefault="00E50F36" w:rsidP="00E50F36">
      <w:pPr>
        <w:pStyle w:val="Heading1"/>
        <w:spacing w:line="273" w:lineRule="auto"/>
        <w:ind w:left="3828" w:hanging="3108"/>
        <w:rPr>
          <w:rFonts w:ascii="Arial" w:hAnsi="Arial" w:cs="Arial"/>
          <w:b/>
          <w:bCs/>
          <w:color w:val="000000" w:themeColor="text1"/>
          <w:sz w:val="24"/>
          <w:szCs w:val="24"/>
          <w:lang w:val="mn-MN"/>
        </w:rPr>
      </w:pPr>
      <w:r w:rsidRPr="00451857">
        <w:rPr>
          <w:rFonts w:ascii="Arial" w:hAnsi="Arial" w:cs="Arial"/>
          <w:b/>
          <w:bCs/>
          <w:color w:val="000000" w:themeColor="text1"/>
          <w:sz w:val="24"/>
          <w:szCs w:val="24"/>
          <w:lang w:val="mn-MN"/>
        </w:rPr>
        <w:t>ХОЁР.ХУУЛИЙН</w:t>
      </w:r>
      <w:r w:rsidRPr="00451857">
        <w:rPr>
          <w:rFonts w:ascii="Arial" w:hAnsi="Arial" w:cs="Arial"/>
          <w:b/>
          <w:bCs/>
          <w:color w:val="000000" w:themeColor="text1"/>
          <w:spacing w:val="-11"/>
          <w:sz w:val="24"/>
          <w:szCs w:val="24"/>
          <w:lang w:val="mn-MN"/>
        </w:rPr>
        <w:t xml:space="preserve"> </w:t>
      </w:r>
      <w:r w:rsidRPr="00451857">
        <w:rPr>
          <w:rFonts w:ascii="Arial" w:hAnsi="Arial" w:cs="Arial"/>
          <w:b/>
          <w:bCs/>
          <w:color w:val="000000" w:themeColor="text1"/>
          <w:sz w:val="24"/>
          <w:szCs w:val="24"/>
          <w:lang w:val="mn-MN"/>
        </w:rPr>
        <w:t>ТӨСЛИЙГ</w:t>
      </w:r>
      <w:r w:rsidRPr="00451857">
        <w:rPr>
          <w:rFonts w:ascii="Arial" w:hAnsi="Arial" w:cs="Arial"/>
          <w:b/>
          <w:bCs/>
          <w:color w:val="000000" w:themeColor="text1"/>
          <w:spacing w:val="-8"/>
          <w:sz w:val="24"/>
          <w:szCs w:val="24"/>
          <w:lang w:val="mn-MN"/>
        </w:rPr>
        <w:t xml:space="preserve"> </w:t>
      </w:r>
      <w:r w:rsidRPr="00451857">
        <w:rPr>
          <w:rFonts w:ascii="Arial" w:hAnsi="Arial" w:cs="Arial"/>
          <w:b/>
          <w:bCs/>
          <w:color w:val="000000" w:themeColor="text1"/>
          <w:sz w:val="24"/>
          <w:szCs w:val="24"/>
          <w:lang w:val="mn-MN"/>
        </w:rPr>
        <w:t>ДАГАЛДАН ХУУЛИЙН ЭТГЭЭДЭД ҮҮСЭХ            ЗАРДЛЫН ТООЦОО</w:t>
      </w:r>
    </w:p>
    <w:p w14:paraId="79398759" w14:textId="77777777" w:rsidR="00E50F36" w:rsidRPr="00451857" w:rsidRDefault="00E50F36" w:rsidP="00E50F36">
      <w:pPr>
        <w:pStyle w:val="BodyText"/>
        <w:spacing w:before="130"/>
        <w:ind w:left="165" w:right="161" w:firstLine="720"/>
        <w:jc w:val="both"/>
        <w:rPr>
          <w:rFonts w:ascii="Arial" w:hAnsi="Arial" w:cs="Arial"/>
          <w:lang w:val="mn-MN"/>
        </w:rPr>
      </w:pPr>
      <w:r w:rsidRPr="00451857">
        <w:rPr>
          <w:rFonts w:ascii="Arial" w:hAnsi="Arial" w:cs="Arial"/>
          <w:lang w:val="mn-MN"/>
        </w:rPr>
        <w:t xml:space="preserve">Энэхүү тооцооны аргачлалаар хуулийн этгээд буюу </w:t>
      </w:r>
      <w:r w:rsidRPr="008F02D7">
        <w:rPr>
          <w:lang w:val="mn-MN"/>
        </w:rPr>
        <w:t>Ерөнхий боловсролын сургуульд тухайн онд найман нас хүрэх малчин өрхийн хүүхдийг элсүүлэн сурга</w:t>
      </w:r>
      <w:r>
        <w:rPr>
          <w:lang w:val="mn-MN"/>
        </w:rPr>
        <w:t xml:space="preserve">хтай </w:t>
      </w:r>
      <w:r w:rsidRPr="00451857">
        <w:rPr>
          <w:rFonts w:ascii="Arial" w:hAnsi="Arial" w:cs="Arial"/>
          <w:lang w:val="mn-MN"/>
        </w:rPr>
        <w:t xml:space="preserve"> холбоотойгоор хуулийн төсөлд тусгагдсан заавал</w:t>
      </w:r>
      <w:r w:rsidRPr="00451857">
        <w:rPr>
          <w:rFonts w:ascii="Arial" w:hAnsi="Arial" w:cs="Arial"/>
          <w:spacing w:val="-6"/>
          <w:lang w:val="mn-MN"/>
        </w:rPr>
        <w:t xml:space="preserve"> </w:t>
      </w:r>
      <w:r w:rsidRPr="00451857">
        <w:rPr>
          <w:rFonts w:ascii="Arial" w:hAnsi="Arial" w:cs="Arial"/>
          <w:lang w:val="mn-MN"/>
        </w:rPr>
        <w:t>гүйцэтгэх үүргийг хэрэгжүүлэхэд тухайн хуулийн</w:t>
      </w:r>
      <w:r w:rsidRPr="00451857">
        <w:rPr>
          <w:rFonts w:ascii="Arial" w:hAnsi="Arial" w:cs="Arial"/>
          <w:spacing w:val="-4"/>
          <w:lang w:val="mn-MN"/>
        </w:rPr>
        <w:t xml:space="preserve"> </w:t>
      </w:r>
      <w:r w:rsidRPr="00451857">
        <w:rPr>
          <w:rFonts w:ascii="Arial" w:hAnsi="Arial" w:cs="Arial"/>
          <w:lang w:val="mn-MN"/>
        </w:rPr>
        <w:t>этгээдээс</w:t>
      </w:r>
      <w:r w:rsidRPr="00451857">
        <w:rPr>
          <w:rFonts w:ascii="Arial" w:hAnsi="Arial" w:cs="Arial"/>
          <w:spacing w:val="-6"/>
          <w:lang w:val="mn-MN"/>
        </w:rPr>
        <w:t xml:space="preserve"> </w:t>
      </w:r>
      <w:r w:rsidRPr="00451857">
        <w:rPr>
          <w:rFonts w:ascii="Arial" w:hAnsi="Arial" w:cs="Arial"/>
          <w:lang w:val="mn-MN"/>
        </w:rPr>
        <w:t>гарах</w:t>
      </w:r>
      <w:r w:rsidRPr="00451857">
        <w:rPr>
          <w:rFonts w:ascii="Arial" w:hAnsi="Arial" w:cs="Arial"/>
          <w:spacing w:val="-1"/>
          <w:lang w:val="mn-MN"/>
        </w:rPr>
        <w:t xml:space="preserve"> </w:t>
      </w:r>
      <w:r w:rsidRPr="00451857">
        <w:rPr>
          <w:rFonts w:ascii="Arial" w:hAnsi="Arial" w:cs="Arial"/>
          <w:lang w:val="mn-MN"/>
        </w:rPr>
        <w:t xml:space="preserve">захиргааны зардлыг тооцох юм. </w:t>
      </w:r>
    </w:p>
    <w:p w14:paraId="2F0A5D1D" w14:textId="77777777" w:rsidR="00E50F36" w:rsidRPr="00451857" w:rsidRDefault="00E50F36" w:rsidP="00E50F36">
      <w:pPr>
        <w:pStyle w:val="BodyText"/>
        <w:spacing w:before="107"/>
        <w:ind w:left="165" w:right="161" w:firstLine="720"/>
        <w:jc w:val="both"/>
        <w:rPr>
          <w:rFonts w:ascii="Arial" w:hAnsi="Arial" w:cs="Arial"/>
          <w:lang w:val="mn-MN"/>
        </w:rPr>
      </w:pPr>
      <w:r w:rsidRPr="00451857">
        <w:rPr>
          <w:rFonts w:ascii="Arial" w:hAnsi="Arial" w:cs="Arial"/>
          <w:lang w:val="mn-MN"/>
        </w:rPr>
        <w:t>Өөрөөр хэлбэл хуульд заасан үүргийг хэрэгжүүлэхэд тухайн байгууллага нь ямар, ямар үйл ажиллагаа явуулах вэ?, түүнд дунджаар хэдий хэр цаг хугацаа зарцуулах вэ? Үүний цаана ямар хэмжээний мөнгөн зардал гарах вэ? гэдгийг тооцож гаргана.</w:t>
      </w:r>
    </w:p>
    <w:p w14:paraId="3BA2FE12" w14:textId="77777777" w:rsidR="00E50F36" w:rsidRDefault="00E50F36" w:rsidP="00E50F36">
      <w:pPr>
        <w:pStyle w:val="BodyText"/>
        <w:spacing w:before="113"/>
        <w:ind w:left="165" w:right="165" w:firstLine="720"/>
        <w:jc w:val="both"/>
        <w:rPr>
          <w:rFonts w:ascii="Arial" w:hAnsi="Arial" w:cs="Arial"/>
          <w:lang w:val="mn-MN"/>
        </w:rPr>
      </w:pPr>
      <w:r w:rsidRPr="00451857">
        <w:rPr>
          <w:rFonts w:ascii="Arial" w:hAnsi="Arial" w:cs="Arial"/>
          <w:lang w:val="mn-MN"/>
        </w:rPr>
        <w:t xml:space="preserve">Дээрх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proofErr w:type="spellStart"/>
      <w:r w:rsidRPr="004E769F">
        <w:rPr>
          <w:rFonts w:ascii="Arial" w:hAnsi="Arial" w:cs="Arial"/>
        </w:rPr>
        <w:t>Үүнд</w:t>
      </w:r>
      <w:proofErr w:type="spellEnd"/>
      <w:r w:rsidRPr="004E769F">
        <w:rPr>
          <w:rFonts w:ascii="Arial" w:hAnsi="Arial" w:cs="Arial"/>
        </w:rPr>
        <w:t>:</w:t>
      </w:r>
    </w:p>
    <w:p w14:paraId="76F9DEE3" w14:textId="77777777" w:rsidR="00E50F36" w:rsidRPr="00BE20D6" w:rsidRDefault="00E50F36" w:rsidP="00E50F36">
      <w:pPr>
        <w:pStyle w:val="BodyText"/>
        <w:spacing w:before="113"/>
        <w:ind w:left="165" w:right="165" w:firstLine="720"/>
        <w:jc w:val="both"/>
        <w:rPr>
          <w:rFonts w:ascii="Arial" w:hAnsi="Arial" w:cs="Arial"/>
          <w:lang w:val="mn-MN"/>
        </w:rPr>
      </w:pPr>
    </w:p>
    <w:p w14:paraId="6AE8AF4F" w14:textId="77777777" w:rsidR="00E50F36" w:rsidRDefault="00E50F36" w:rsidP="00E50F36">
      <w:pPr>
        <w:pStyle w:val="BodyText"/>
        <w:ind w:firstLine="720"/>
        <w:jc w:val="both"/>
        <w:rPr>
          <w:rFonts w:ascii="Arial" w:hAnsi="Arial" w:cs="Arial"/>
          <w:lang w:val="mn-MN"/>
        </w:rPr>
      </w:pPr>
      <w:r>
        <w:rPr>
          <w:rFonts w:ascii="Arial" w:hAnsi="Arial" w:cs="Arial"/>
          <w:lang w:val="mn-MN"/>
        </w:rPr>
        <w:t>Хуулийн этгээдийн зардал нь</w:t>
      </w:r>
      <w:r w:rsidRPr="004E769F">
        <w:rPr>
          <w:rFonts w:ascii="Arial" w:hAnsi="Arial" w:cs="Arial"/>
        </w:rPr>
        <w:t>:</w:t>
      </w:r>
    </w:p>
    <w:p w14:paraId="7B9A6BD9" w14:textId="77777777" w:rsidR="00E50F36" w:rsidRDefault="00E50F36" w:rsidP="00E50F36">
      <w:pPr>
        <w:pStyle w:val="BodyText"/>
        <w:numPr>
          <w:ilvl w:val="0"/>
          <w:numId w:val="3"/>
        </w:numPr>
        <w:tabs>
          <w:tab w:val="left" w:pos="4820"/>
        </w:tabs>
        <w:ind w:left="2160"/>
        <w:jc w:val="both"/>
        <w:rPr>
          <w:rFonts w:ascii="Arial" w:hAnsi="Arial" w:cs="Arial"/>
          <w:lang w:val="mn-MN"/>
        </w:rPr>
      </w:pPr>
      <w:r>
        <w:rPr>
          <w:rFonts w:ascii="Arial" w:hAnsi="Arial" w:cs="Arial"/>
          <w:lang w:val="mn-MN"/>
        </w:rPr>
        <w:t>Тухайн хуулийн этгээдийн үүргийг тогтоох</w:t>
      </w:r>
    </w:p>
    <w:p w14:paraId="6E28514D" w14:textId="77777777" w:rsidR="00E50F36" w:rsidRDefault="00E50F36" w:rsidP="00E50F36">
      <w:pPr>
        <w:pStyle w:val="BodyText"/>
        <w:numPr>
          <w:ilvl w:val="0"/>
          <w:numId w:val="3"/>
        </w:numPr>
        <w:tabs>
          <w:tab w:val="left" w:pos="4820"/>
        </w:tabs>
        <w:ind w:left="2160"/>
        <w:jc w:val="both"/>
        <w:rPr>
          <w:rFonts w:ascii="Arial" w:hAnsi="Arial" w:cs="Arial"/>
          <w:lang w:val="mn-MN"/>
        </w:rPr>
      </w:pPr>
      <w:r>
        <w:rPr>
          <w:rFonts w:ascii="Arial" w:hAnsi="Arial" w:cs="Arial"/>
          <w:lang w:val="mn-MN"/>
        </w:rPr>
        <w:t>Нэг бүрийн зардал тооцох</w:t>
      </w:r>
    </w:p>
    <w:p w14:paraId="1BC3DF5A" w14:textId="77777777" w:rsidR="00E50F36" w:rsidRDefault="00E50F36" w:rsidP="00E50F36">
      <w:pPr>
        <w:pStyle w:val="BodyText"/>
        <w:numPr>
          <w:ilvl w:val="0"/>
          <w:numId w:val="3"/>
        </w:numPr>
        <w:tabs>
          <w:tab w:val="left" w:pos="4820"/>
        </w:tabs>
        <w:ind w:left="2160"/>
        <w:jc w:val="both"/>
        <w:rPr>
          <w:rFonts w:ascii="Arial" w:hAnsi="Arial" w:cs="Arial"/>
          <w:lang w:val="mn-MN"/>
        </w:rPr>
      </w:pPr>
      <w:r>
        <w:rPr>
          <w:rFonts w:ascii="Arial" w:hAnsi="Arial" w:cs="Arial"/>
          <w:lang w:val="mn-MN"/>
        </w:rPr>
        <w:t>Тоон үзүүлэлтийг тооцох</w:t>
      </w:r>
    </w:p>
    <w:p w14:paraId="445C3438" w14:textId="77777777" w:rsidR="00E50F36" w:rsidRDefault="00E50F36" w:rsidP="00E50F36">
      <w:pPr>
        <w:pStyle w:val="BodyText"/>
        <w:numPr>
          <w:ilvl w:val="0"/>
          <w:numId w:val="3"/>
        </w:numPr>
        <w:tabs>
          <w:tab w:val="left" w:pos="4820"/>
        </w:tabs>
        <w:ind w:left="2160"/>
        <w:jc w:val="both"/>
        <w:rPr>
          <w:rFonts w:ascii="Arial" w:hAnsi="Arial" w:cs="Arial"/>
          <w:lang w:val="mn-MN"/>
        </w:rPr>
      </w:pPr>
      <w:r>
        <w:rPr>
          <w:rFonts w:ascii="Arial" w:hAnsi="Arial" w:cs="Arial"/>
          <w:lang w:val="mn-MN"/>
        </w:rPr>
        <w:t>Нийт зардлын дүнг тооцож гаргах</w:t>
      </w:r>
    </w:p>
    <w:p w14:paraId="204C2ED9" w14:textId="77777777" w:rsidR="00E50F36" w:rsidRDefault="00E50F36" w:rsidP="00E50F36">
      <w:pPr>
        <w:pStyle w:val="BodyText"/>
        <w:numPr>
          <w:ilvl w:val="0"/>
          <w:numId w:val="3"/>
        </w:numPr>
        <w:tabs>
          <w:tab w:val="left" w:pos="4820"/>
        </w:tabs>
        <w:ind w:left="2160"/>
        <w:jc w:val="both"/>
        <w:rPr>
          <w:rFonts w:ascii="Arial" w:hAnsi="Arial" w:cs="Arial"/>
          <w:lang w:val="mn-MN"/>
        </w:rPr>
      </w:pPr>
      <w:r>
        <w:rPr>
          <w:rFonts w:ascii="Arial" w:hAnsi="Arial" w:cs="Arial"/>
          <w:lang w:val="mn-MN"/>
        </w:rPr>
        <w:t>Хувилбарыг нягтлан хялбарчлах боломжийг шалгах</w:t>
      </w:r>
    </w:p>
    <w:p w14:paraId="25AE00E4" w14:textId="77777777" w:rsidR="00E50F36" w:rsidRPr="00CB5E62" w:rsidRDefault="00E50F36" w:rsidP="00E50F36">
      <w:pPr>
        <w:pStyle w:val="BodyText"/>
        <w:numPr>
          <w:ilvl w:val="0"/>
          <w:numId w:val="3"/>
        </w:numPr>
        <w:tabs>
          <w:tab w:val="left" w:pos="4820"/>
        </w:tabs>
        <w:ind w:left="2160"/>
        <w:jc w:val="both"/>
        <w:rPr>
          <w:rFonts w:ascii="Arial" w:hAnsi="Arial" w:cs="Arial"/>
          <w:lang w:val="mn-MN"/>
        </w:rPr>
        <w:sectPr w:rsidR="00E50F36" w:rsidRPr="00CB5E62" w:rsidSect="00E50F36">
          <w:pgSz w:w="11910" w:h="16840"/>
          <w:pgMar w:top="1840" w:right="850" w:bottom="1240" w:left="1275" w:header="732" w:footer="1054" w:gutter="0"/>
          <w:cols w:space="720"/>
        </w:sectPr>
      </w:pPr>
      <w:r>
        <w:rPr>
          <w:rFonts w:ascii="Arial" w:hAnsi="Arial" w:cs="Arial"/>
          <w:lang w:val="mn-MN"/>
        </w:rPr>
        <w:t>Нэмэлт зардал байдаг.</w:t>
      </w:r>
    </w:p>
    <w:p w14:paraId="1F64FE4D" w14:textId="77777777" w:rsidR="00E50F36" w:rsidRPr="00CB5E62" w:rsidRDefault="00E50F36" w:rsidP="00E50F36">
      <w:pPr>
        <w:pStyle w:val="BodyText"/>
        <w:spacing w:line="278" w:lineRule="auto"/>
        <w:jc w:val="both"/>
        <w:rPr>
          <w:lang w:val="mn-MN"/>
        </w:rPr>
        <w:sectPr w:rsidR="00E50F36" w:rsidRPr="00CB5E62" w:rsidSect="00E50F36">
          <w:type w:val="continuous"/>
          <w:pgSz w:w="11910" w:h="16840"/>
          <w:pgMar w:top="1920" w:right="850" w:bottom="280" w:left="1275" w:header="732" w:footer="1054" w:gutter="0"/>
          <w:cols w:num="3" w:space="720" w:equalWidth="0">
            <w:col w:w="6006" w:space="40"/>
            <w:col w:w="1595" w:space="39"/>
            <w:col w:w="2105"/>
          </w:cols>
        </w:sectPr>
      </w:pPr>
    </w:p>
    <w:p w14:paraId="007C90CA" w14:textId="77777777" w:rsidR="00E50F36" w:rsidRPr="00CB5E62" w:rsidRDefault="00E50F36" w:rsidP="00E50F36">
      <w:pPr>
        <w:pStyle w:val="BodyText"/>
        <w:spacing w:before="53"/>
        <w:rPr>
          <w:sz w:val="20"/>
          <w:lang w:val="mn-MN"/>
        </w:rPr>
      </w:pPr>
    </w:p>
    <w:p w14:paraId="45CB4D6E" w14:textId="77777777" w:rsidR="00E50F36" w:rsidRPr="00530D37" w:rsidRDefault="00E50F36" w:rsidP="00E50F36">
      <w:pPr>
        <w:pStyle w:val="BodyText"/>
        <w:ind w:left="135"/>
        <w:rPr>
          <w:sz w:val="20"/>
          <w:lang w:val="mn-MN"/>
        </w:rPr>
      </w:pPr>
      <w:r>
        <w:rPr>
          <w:noProof/>
          <w:sz w:val="20"/>
          <w:lang w:val="en-US"/>
        </w:rPr>
        <mc:AlternateContent>
          <mc:Choice Requires="wpg">
            <w:drawing>
              <wp:inline distT="0" distB="0" distL="0" distR="0" wp14:anchorId="19E8086D" wp14:editId="75980DB1">
                <wp:extent cx="5767070" cy="874394"/>
                <wp:effectExtent l="0"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874394"/>
                          <a:chOff x="0" y="0"/>
                          <a:chExt cx="5767070" cy="874394"/>
                        </a:xfrm>
                      </wpg:grpSpPr>
                      <pic:pic xmlns:pic="http://schemas.openxmlformats.org/drawingml/2006/picture">
                        <pic:nvPicPr>
                          <pic:cNvPr id="18" name="Image 18"/>
                          <pic:cNvPicPr/>
                        </pic:nvPicPr>
                        <pic:blipFill>
                          <a:blip r:embed="rId5" cstate="print"/>
                          <a:stretch>
                            <a:fillRect/>
                          </a:stretch>
                        </pic:blipFill>
                        <pic:spPr>
                          <a:xfrm>
                            <a:off x="9525" y="22199"/>
                            <a:ext cx="5757036" cy="851687"/>
                          </a:xfrm>
                          <a:prstGeom prst="rect">
                            <a:avLst/>
                          </a:prstGeom>
                        </pic:spPr>
                      </pic:pic>
                      <wps:wsp>
                        <wps:cNvPr id="19" name="Textbox 19"/>
                        <wps:cNvSpPr txBox="1"/>
                        <wps:spPr>
                          <a:xfrm>
                            <a:off x="19050" y="19050"/>
                            <a:ext cx="5715000" cy="809625"/>
                          </a:xfrm>
                          <a:prstGeom prst="rect">
                            <a:avLst/>
                          </a:prstGeom>
                          <a:solidFill>
                            <a:srgbClr val="4AACC5"/>
                          </a:solidFill>
                          <a:ln w="38100">
                            <a:solidFill>
                              <a:srgbClr val="F1F1F1"/>
                            </a:solidFill>
                            <a:prstDash val="solid"/>
                          </a:ln>
                        </wps:spPr>
                        <wps:txbx>
                          <w:txbxContent>
                            <w:p w14:paraId="527A350D" w14:textId="77777777" w:rsidR="00E50F36" w:rsidRDefault="00E50F36" w:rsidP="00E50F36">
                              <w:pPr>
                                <w:spacing w:before="121"/>
                                <w:rPr>
                                  <w:color w:val="000000"/>
                                  <w:sz w:val="24"/>
                                </w:rPr>
                              </w:pPr>
                            </w:p>
                            <w:p w14:paraId="35521D86" w14:textId="77777777" w:rsidR="00E50F36" w:rsidRPr="00451857" w:rsidRDefault="00E50F36" w:rsidP="00E50F36">
                              <w:pPr>
                                <w:spacing w:before="1"/>
                                <w:ind w:left="210"/>
                                <w:rPr>
                                  <w:b/>
                                  <w:color w:val="000000"/>
                                  <w:sz w:val="24"/>
                                  <w:lang w:val="ru-RU"/>
                                </w:rPr>
                              </w:pPr>
                              <w:proofErr w:type="spellStart"/>
                              <w:r w:rsidRPr="00451857">
                                <w:rPr>
                                  <w:b/>
                                  <w:color w:val="000000"/>
                                  <w:sz w:val="24"/>
                                  <w:shd w:val="clear" w:color="auto" w:fill="FFFFFF"/>
                                  <w:lang w:val="ru-RU"/>
                                </w:rPr>
                                <w:t>Хуулийн</w:t>
                              </w:r>
                              <w:proofErr w:type="spellEnd"/>
                              <w:r w:rsidRPr="00451857">
                                <w:rPr>
                                  <w:b/>
                                  <w:color w:val="000000"/>
                                  <w:spacing w:val="-2"/>
                                  <w:sz w:val="24"/>
                                  <w:shd w:val="clear" w:color="auto" w:fill="FFFFFF"/>
                                  <w:lang w:val="ru-RU"/>
                                </w:rPr>
                                <w:t xml:space="preserve"> </w:t>
                              </w:r>
                              <w:proofErr w:type="spellStart"/>
                              <w:r w:rsidRPr="00451857">
                                <w:rPr>
                                  <w:b/>
                                  <w:color w:val="000000"/>
                                  <w:sz w:val="24"/>
                                  <w:shd w:val="clear" w:color="auto" w:fill="FFFFFF"/>
                                  <w:lang w:val="ru-RU"/>
                                </w:rPr>
                                <w:t>этгээдийн</w:t>
                              </w:r>
                              <w:proofErr w:type="spellEnd"/>
                              <w:r w:rsidRPr="00451857">
                                <w:rPr>
                                  <w:b/>
                                  <w:color w:val="000000"/>
                                  <w:spacing w:val="-1"/>
                                  <w:sz w:val="24"/>
                                  <w:shd w:val="clear" w:color="auto" w:fill="FFFFFF"/>
                                  <w:lang w:val="ru-RU"/>
                                </w:rPr>
                                <w:t xml:space="preserve"> </w:t>
                              </w:r>
                              <w:proofErr w:type="spellStart"/>
                              <w:r w:rsidRPr="00451857">
                                <w:rPr>
                                  <w:b/>
                                  <w:color w:val="000000"/>
                                  <w:sz w:val="24"/>
                                  <w:shd w:val="clear" w:color="auto" w:fill="FFFFFF"/>
                                  <w:lang w:val="ru-RU"/>
                                </w:rPr>
                                <w:t>нийт</w:t>
                              </w:r>
                              <w:proofErr w:type="spellEnd"/>
                              <w:r w:rsidRPr="00451857">
                                <w:rPr>
                                  <w:b/>
                                  <w:color w:val="000000"/>
                                  <w:spacing w:val="-10"/>
                                  <w:sz w:val="24"/>
                                  <w:shd w:val="clear" w:color="auto" w:fill="FFFFFF"/>
                                  <w:lang w:val="ru-RU"/>
                                </w:rPr>
                                <w:t xml:space="preserve"> </w:t>
                              </w:r>
                              <w:proofErr w:type="spellStart"/>
                              <w:r w:rsidRPr="00451857">
                                <w:rPr>
                                  <w:b/>
                                  <w:color w:val="000000"/>
                                  <w:sz w:val="24"/>
                                  <w:shd w:val="clear" w:color="auto" w:fill="FFFFFF"/>
                                  <w:lang w:val="ru-RU"/>
                                </w:rPr>
                                <w:t>зардал</w:t>
                              </w:r>
                              <w:proofErr w:type="spellEnd"/>
                              <w:r w:rsidRPr="00451857">
                                <w:rPr>
                                  <w:b/>
                                  <w:color w:val="000000"/>
                                  <w:spacing w:val="68"/>
                                  <w:sz w:val="24"/>
                                  <w:shd w:val="clear" w:color="auto" w:fill="FFFFFF"/>
                                  <w:lang w:val="ru-RU"/>
                                </w:rPr>
                                <w:t xml:space="preserve"> </w:t>
                              </w:r>
                              <w:r w:rsidRPr="00451857">
                                <w:rPr>
                                  <w:b/>
                                  <w:color w:val="000000"/>
                                  <w:sz w:val="24"/>
                                  <w:shd w:val="clear" w:color="auto" w:fill="FFFFFF"/>
                                  <w:lang w:val="ru-RU"/>
                                </w:rPr>
                                <w:t>=</w:t>
                              </w:r>
                              <w:r w:rsidRPr="00451857">
                                <w:rPr>
                                  <w:b/>
                                  <w:color w:val="000000"/>
                                  <w:spacing w:val="-1"/>
                                  <w:sz w:val="24"/>
                                  <w:shd w:val="clear" w:color="auto" w:fill="FFFFFF"/>
                                  <w:lang w:val="ru-RU"/>
                                </w:rPr>
                                <w:t xml:space="preserve"> </w:t>
                              </w:r>
                              <w:proofErr w:type="spellStart"/>
                              <w:r w:rsidRPr="00451857">
                                <w:rPr>
                                  <w:b/>
                                  <w:color w:val="000000"/>
                                  <w:sz w:val="24"/>
                                  <w:shd w:val="clear" w:color="auto" w:fill="FFFFFF"/>
                                  <w:lang w:val="ru-RU"/>
                                </w:rPr>
                                <w:t>Захиргааны</w:t>
                              </w:r>
                              <w:proofErr w:type="spellEnd"/>
                              <w:r w:rsidRPr="00451857">
                                <w:rPr>
                                  <w:b/>
                                  <w:color w:val="000000"/>
                                  <w:spacing w:val="-2"/>
                                  <w:sz w:val="24"/>
                                  <w:shd w:val="clear" w:color="auto" w:fill="FFFFFF"/>
                                  <w:lang w:val="ru-RU"/>
                                </w:rPr>
                                <w:t xml:space="preserve"> </w:t>
                              </w:r>
                              <w:proofErr w:type="spellStart"/>
                              <w:r w:rsidRPr="00451857">
                                <w:rPr>
                                  <w:b/>
                                  <w:color w:val="000000"/>
                                  <w:sz w:val="24"/>
                                  <w:shd w:val="clear" w:color="auto" w:fill="FFFFFF"/>
                                  <w:lang w:val="ru-RU"/>
                                </w:rPr>
                                <w:t>зардал</w:t>
                              </w:r>
                              <w:proofErr w:type="spellEnd"/>
                              <w:r w:rsidRPr="00451857">
                                <w:rPr>
                                  <w:b/>
                                  <w:color w:val="000000"/>
                                  <w:spacing w:val="1"/>
                                  <w:sz w:val="24"/>
                                  <w:shd w:val="clear" w:color="auto" w:fill="FFFFFF"/>
                                  <w:lang w:val="ru-RU"/>
                                </w:rPr>
                                <w:t xml:space="preserve"> </w:t>
                              </w:r>
                              <w:r w:rsidRPr="00451857">
                                <w:rPr>
                                  <w:b/>
                                  <w:color w:val="000000"/>
                                  <w:sz w:val="24"/>
                                  <w:shd w:val="clear" w:color="auto" w:fill="FFFFFF"/>
                                  <w:lang w:val="ru-RU"/>
                                </w:rPr>
                                <w:t>+</w:t>
                              </w:r>
                              <w:r w:rsidRPr="00451857">
                                <w:rPr>
                                  <w:b/>
                                  <w:color w:val="000000"/>
                                  <w:spacing w:val="-1"/>
                                  <w:sz w:val="24"/>
                                  <w:shd w:val="clear" w:color="auto" w:fill="FFFFFF"/>
                                  <w:lang w:val="ru-RU"/>
                                </w:rPr>
                                <w:t xml:space="preserve"> </w:t>
                              </w:r>
                              <w:proofErr w:type="spellStart"/>
                              <w:r w:rsidRPr="00451857">
                                <w:rPr>
                                  <w:b/>
                                  <w:color w:val="000000"/>
                                  <w:sz w:val="24"/>
                                  <w:shd w:val="clear" w:color="auto" w:fill="FFFFFF"/>
                                  <w:lang w:val="ru-RU"/>
                                </w:rPr>
                                <w:t>Нэмэлт</w:t>
                              </w:r>
                              <w:proofErr w:type="spellEnd"/>
                              <w:r w:rsidRPr="00451857">
                                <w:rPr>
                                  <w:b/>
                                  <w:color w:val="000000"/>
                                  <w:spacing w:val="-5"/>
                                  <w:sz w:val="24"/>
                                  <w:shd w:val="clear" w:color="auto" w:fill="FFFFFF"/>
                                  <w:lang w:val="ru-RU"/>
                                </w:rPr>
                                <w:t xml:space="preserve"> </w:t>
                              </w:r>
                              <w:proofErr w:type="spellStart"/>
                              <w:r w:rsidRPr="00451857">
                                <w:rPr>
                                  <w:b/>
                                  <w:color w:val="000000"/>
                                  <w:spacing w:val="-2"/>
                                  <w:sz w:val="24"/>
                                  <w:shd w:val="clear" w:color="auto" w:fill="FFFFFF"/>
                                  <w:lang w:val="ru-RU"/>
                                </w:rPr>
                                <w:t>зардал</w:t>
                              </w:r>
                              <w:proofErr w:type="spellEnd"/>
                            </w:p>
                          </w:txbxContent>
                        </wps:txbx>
                        <wps:bodyPr wrap="square" lIns="0" tIns="0" rIns="0" bIns="0" rtlCol="0">
                          <a:noAutofit/>
                        </wps:bodyPr>
                      </wps:wsp>
                    </wpg:wgp>
                  </a:graphicData>
                </a:graphic>
              </wp:inline>
            </w:drawing>
          </mc:Choice>
          <mc:Fallback>
            <w:pict>
              <v:group w14:anchorId="19E8086D" id="Group 17" o:spid="_x0000_s1026" style="width:454.1pt;height:68.85pt;mso-position-horizontal-relative:char;mso-position-vertical-relative:line" coordsize="57670,87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95;top:221;width:57570;height:8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">
                  <v:imagedata r:id="rId6" o:title=""/>
                </v:shape>
                <v:shapetype id="_x0000_t202" coordsize="21600,21600" o:spt="202" path="m,l,21600r21600,l21600,xe">
                  <v:stroke joinstyle="miter"/>
                  <v:path gradientshapeok="t" o:connecttype="rect"/>
                </v:shapetype>
                <v:shape id="Textbox 19" o:spid="_x0000_s1028" type="#_x0000_t202" style="position:absolute;left:190;top:190;width:57150;height:8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" fillcolor="#4aacc5" strokecolor="#f1f1f1" strokeweight="3pt">
                  <v:textbox inset="0,0,0,0">
                    <w:txbxContent>
                      <w:p w14:paraId="527A350D" w14:textId="77777777" w:rsidR="00E50F36" w:rsidRDefault="00E50F36" w:rsidP="00E50F36">
                        <w:pPr>
                          <w:spacing w:before="121"/>
                          <w:rPr>
                            <w:color w:val="000000"/>
                            <w:sz w:val="24"/>
                          </w:rPr>
                        </w:pPr>
                      </w:p>
                      <w:p w14:paraId="35521D86" w14:textId="77777777" w:rsidR="00E50F36" w:rsidRPr="00451857" w:rsidRDefault="00E50F36" w:rsidP="00E50F36">
                        <w:pPr>
                          <w:spacing w:before="1"/>
                          <w:ind w:left="210"/>
                          <w:rPr>
                            <w:b/>
                            <w:color w:val="000000"/>
                            <w:sz w:val="24"/>
                            <w:lang w:val="ru-RU"/>
                          </w:rPr>
                        </w:pPr>
                        <w:proofErr w:type="spellStart"/>
                        <w:r w:rsidRPr="00451857">
                          <w:rPr>
                            <w:b/>
                            <w:color w:val="000000"/>
                            <w:sz w:val="24"/>
                            <w:shd w:val="clear" w:color="auto" w:fill="FFFFFF"/>
                            <w:lang w:val="ru-RU"/>
                          </w:rPr>
                          <w:t>Хуулийн</w:t>
                        </w:r>
                        <w:proofErr w:type="spellEnd"/>
                        <w:r w:rsidRPr="00451857">
                          <w:rPr>
                            <w:b/>
                            <w:color w:val="000000"/>
                            <w:spacing w:val="-2"/>
                            <w:sz w:val="24"/>
                            <w:shd w:val="clear" w:color="auto" w:fill="FFFFFF"/>
                            <w:lang w:val="ru-RU"/>
                          </w:rPr>
                          <w:t xml:space="preserve"> </w:t>
                        </w:r>
                        <w:proofErr w:type="spellStart"/>
                        <w:r w:rsidRPr="00451857">
                          <w:rPr>
                            <w:b/>
                            <w:color w:val="000000"/>
                            <w:sz w:val="24"/>
                            <w:shd w:val="clear" w:color="auto" w:fill="FFFFFF"/>
                            <w:lang w:val="ru-RU"/>
                          </w:rPr>
                          <w:t>этгээдийн</w:t>
                        </w:r>
                        <w:proofErr w:type="spellEnd"/>
                        <w:r w:rsidRPr="00451857">
                          <w:rPr>
                            <w:b/>
                            <w:color w:val="000000"/>
                            <w:spacing w:val="-1"/>
                            <w:sz w:val="24"/>
                            <w:shd w:val="clear" w:color="auto" w:fill="FFFFFF"/>
                            <w:lang w:val="ru-RU"/>
                          </w:rPr>
                          <w:t xml:space="preserve"> </w:t>
                        </w:r>
                        <w:proofErr w:type="spellStart"/>
                        <w:r w:rsidRPr="00451857">
                          <w:rPr>
                            <w:b/>
                            <w:color w:val="000000"/>
                            <w:sz w:val="24"/>
                            <w:shd w:val="clear" w:color="auto" w:fill="FFFFFF"/>
                            <w:lang w:val="ru-RU"/>
                          </w:rPr>
                          <w:t>нийт</w:t>
                        </w:r>
                        <w:proofErr w:type="spellEnd"/>
                        <w:r w:rsidRPr="00451857">
                          <w:rPr>
                            <w:b/>
                            <w:color w:val="000000"/>
                            <w:spacing w:val="-10"/>
                            <w:sz w:val="24"/>
                            <w:shd w:val="clear" w:color="auto" w:fill="FFFFFF"/>
                            <w:lang w:val="ru-RU"/>
                          </w:rPr>
                          <w:t xml:space="preserve"> </w:t>
                        </w:r>
                        <w:proofErr w:type="spellStart"/>
                        <w:r w:rsidRPr="00451857">
                          <w:rPr>
                            <w:b/>
                            <w:color w:val="000000"/>
                            <w:sz w:val="24"/>
                            <w:shd w:val="clear" w:color="auto" w:fill="FFFFFF"/>
                            <w:lang w:val="ru-RU"/>
                          </w:rPr>
                          <w:t>зардал</w:t>
                        </w:r>
                        <w:proofErr w:type="spellEnd"/>
                        <w:r w:rsidRPr="00451857">
                          <w:rPr>
                            <w:b/>
                            <w:color w:val="000000"/>
                            <w:spacing w:val="68"/>
                            <w:sz w:val="24"/>
                            <w:shd w:val="clear" w:color="auto" w:fill="FFFFFF"/>
                            <w:lang w:val="ru-RU"/>
                          </w:rPr>
                          <w:t xml:space="preserve"> </w:t>
                        </w:r>
                        <w:r w:rsidRPr="00451857">
                          <w:rPr>
                            <w:b/>
                            <w:color w:val="000000"/>
                            <w:sz w:val="24"/>
                            <w:shd w:val="clear" w:color="auto" w:fill="FFFFFF"/>
                            <w:lang w:val="ru-RU"/>
                          </w:rPr>
                          <w:t>=</w:t>
                        </w:r>
                        <w:r w:rsidRPr="00451857">
                          <w:rPr>
                            <w:b/>
                            <w:color w:val="000000"/>
                            <w:spacing w:val="-1"/>
                            <w:sz w:val="24"/>
                            <w:shd w:val="clear" w:color="auto" w:fill="FFFFFF"/>
                            <w:lang w:val="ru-RU"/>
                          </w:rPr>
                          <w:t xml:space="preserve"> </w:t>
                        </w:r>
                        <w:proofErr w:type="spellStart"/>
                        <w:r w:rsidRPr="00451857">
                          <w:rPr>
                            <w:b/>
                            <w:color w:val="000000"/>
                            <w:sz w:val="24"/>
                            <w:shd w:val="clear" w:color="auto" w:fill="FFFFFF"/>
                            <w:lang w:val="ru-RU"/>
                          </w:rPr>
                          <w:t>Захиргааны</w:t>
                        </w:r>
                        <w:proofErr w:type="spellEnd"/>
                        <w:r w:rsidRPr="00451857">
                          <w:rPr>
                            <w:b/>
                            <w:color w:val="000000"/>
                            <w:spacing w:val="-2"/>
                            <w:sz w:val="24"/>
                            <w:shd w:val="clear" w:color="auto" w:fill="FFFFFF"/>
                            <w:lang w:val="ru-RU"/>
                          </w:rPr>
                          <w:t xml:space="preserve"> </w:t>
                        </w:r>
                        <w:proofErr w:type="spellStart"/>
                        <w:r w:rsidRPr="00451857">
                          <w:rPr>
                            <w:b/>
                            <w:color w:val="000000"/>
                            <w:sz w:val="24"/>
                            <w:shd w:val="clear" w:color="auto" w:fill="FFFFFF"/>
                            <w:lang w:val="ru-RU"/>
                          </w:rPr>
                          <w:t>зардал</w:t>
                        </w:r>
                        <w:proofErr w:type="spellEnd"/>
                        <w:r w:rsidRPr="00451857">
                          <w:rPr>
                            <w:b/>
                            <w:color w:val="000000"/>
                            <w:spacing w:val="1"/>
                            <w:sz w:val="24"/>
                            <w:shd w:val="clear" w:color="auto" w:fill="FFFFFF"/>
                            <w:lang w:val="ru-RU"/>
                          </w:rPr>
                          <w:t xml:space="preserve"> </w:t>
                        </w:r>
                        <w:r w:rsidRPr="00451857">
                          <w:rPr>
                            <w:b/>
                            <w:color w:val="000000"/>
                            <w:sz w:val="24"/>
                            <w:shd w:val="clear" w:color="auto" w:fill="FFFFFF"/>
                            <w:lang w:val="ru-RU"/>
                          </w:rPr>
                          <w:t>+</w:t>
                        </w:r>
                        <w:r w:rsidRPr="00451857">
                          <w:rPr>
                            <w:b/>
                            <w:color w:val="000000"/>
                            <w:spacing w:val="-1"/>
                            <w:sz w:val="24"/>
                            <w:shd w:val="clear" w:color="auto" w:fill="FFFFFF"/>
                            <w:lang w:val="ru-RU"/>
                          </w:rPr>
                          <w:t xml:space="preserve"> </w:t>
                        </w:r>
                        <w:proofErr w:type="spellStart"/>
                        <w:r w:rsidRPr="00451857">
                          <w:rPr>
                            <w:b/>
                            <w:color w:val="000000"/>
                            <w:sz w:val="24"/>
                            <w:shd w:val="clear" w:color="auto" w:fill="FFFFFF"/>
                            <w:lang w:val="ru-RU"/>
                          </w:rPr>
                          <w:t>Нэмэлт</w:t>
                        </w:r>
                        <w:proofErr w:type="spellEnd"/>
                        <w:r w:rsidRPr="00451857">
                          <w:rPr>
                            <w:b/>
                            <w:color w:val="000000"/>
                            <w:spacing w:val="-5"/>
                            <w:sz w:val="24"/>
                            <w:shd w:val="clear" w:color="auto" w:fill="FFFFFF"/>
                            <w:lang w:val="ru-RU"/>
                          </w:rPr>
                          <w:t xml:space="preserve"> </w:t>
                        </w:r>
                        <w:proofErr w:type="spellStart"/>
                        <w:r w:rsidRPr="00451857">
                          <w:rPr>
                            <w:b/>
                            <w:color w:val="000000"/>
                            <w:spacing w:val="-2"/>
                            <w:sz w:val="24"/>
                            <w:shd w:val="clear" w:color="auto" w:fill="FFFFFF"/>
                            <w:lang w:val="ru-RU"/>
                          </w:rPr>
                          <w:t>зардал</w:t>
                        </w:r>
                        <w:proofErr w:type="spellEnd"/>
                      </w:p>
                    </w:txbxContent>
                  </v:textbox>
                </v:shape>
                <w10:anchorlock/>
              </v:group>
            </w:pict>
          </mc:Fallback>
        </mc:AlternateContent>
      </w:r>
    </w:p>
    <w:p w14:paraId="236649B5" w14:textId="77777777" w:rsidR="00E50F36" w:rsidRDefault="00E50F36" w:rsidP="00E50F36">
      <w:pPr>
        <w:pStyle w:val="BodyText"/>
        <w:rPr>
          <w:sz w:val="20"/>
          <w:lang w:val="mn-MN"/>
        </w:rPr>
      </w:pPr>
    </w:p>
    <w:p w14:paraId="26267468" w14:textId="77777777" w:rsidR="00E50F36" w:rsidRPr="00451857" w:rsidRDefault="00E50F36" w:rsidP="00E50F36">
      <w:pPr>
        <w:pStyle w:val="Heading1"/>
        <w:widowControl w:val="0"/>
        <w:numPr>
          <w:ilvl w:val="1"/>
          <w:numId w:val="1"/>
        </w:numPr>
        <w:tabs>
          <w:tab w:val="num" w:pos="360"/>
          <w:tab w:val="left" w:pos="398"/>
        </w:tabs>
        <w:autoSpaceDE w:val="0"/>
        <w:autoSpaceDN w:val="0"/>
        <w:spacing w:line="240" w:lineRule="auto"/>
        <w:ind w:left="398" w:right="8" w:hanging="398"/>
        <w:jc w:val="center"/>
        <w:rPr>
          <w:rFonts w:ascii="Arial" w:hAnsi="Arial" w:cs="Arial"/>
          <w:b/>
          <w:bCs/>
          <w:color w:val="000000" w:themeColor="text1"/>
          <w:sz w:val="24"/>
          <w:szCs w:val="24"/>
          <w:lang w:val="mn-MN"/>
        </w:rPr>
      </w:pPr>
      <w:r w:rsidRPr="00451857">
        <w:rPr>
          <w:rFonts w:ascii="Arial" w:hAnsi="Arial" w:cs="Arial"/>
          <w:b/>
          <w:bCs/>
          <w:color w:val="000000" w:themeColor="text1"/>
          <w:sz w:val="24"/>
          <w:szCs w:val="24"/>
          <w:lang w:val="mn-MN"/>
        </w:rPr>
        <w:t>ХУУЛИЙН</w:t>
      </w:r>
      <w:r w:rsidRPr="00451857">
        <w:rPr>
          <w:rFonts w:ascii="Arial" w:hAnsi="Arial" w:cs="Arial"/>
          <w:b/>
          <w:bCs/>
          <w:color w:val="000000" w:themeColor="text1"/>
          <w:spacing w:val="-5"/>
          <w:sz w:val="24"/>
          <w:szCs w:val="24"/>
          <w:lang w:val="mn-MN"/>
        </w:rPr>
        <w:t xml:space="preserve"> </w:t>
      </w:r>
      <w:r w:rsidRPr="00451857">
        <w:rPr>
          <w:rFonts w:ascii="Arial" w:hAnsi="Arial" w:cs="Arial"/>
          <w:b/>
          <w:bCs/>
          <w:color w:val="000000" w:themeColor="text1"/>
          <w:sz w:val="24"/>
          <w:szCs w:val="24"/>
          <w:lang w:val="mn-MN"/>
        </w:rPr>
        <w:t>ЭТГЭЭДИЙН</w:t>
      </w:r>
      <w:r w:rsidRPr="00451857">
        <w:rPr>
          <w:rFonts w:ascii="Arial" w:hAnsi="Arial" w:cs="Arial"/>
          <w:b/>
          <w:bCs/>
          <w:color w:val="000000" w:themeColor="text1"/>
          <w:spacing w:val="-2"/>
          <w:sz w:val="24"/>
          <w:szCs w:val="24"/>
          <w:lang w:val="mn-MN"/>
        </w:rPr>
        <w:t xml:space="preserve"> </w:t>
      </w:r>
      <w:r w:rsidRPr="00451857">
        <w:rPr>
          <w:rFonts w:ascii="Arial" w:hAnsi="Arial" w:cs="Arial"/>
          <w:b/>
          <w:bCs/>
          <w:color w:val="000000" w:themeColor="text1"/>
          <w:sz w:val="24"/>
          <w:szCs w:val="24"/>
          <w:lang w:val="mn-MN"/>
        </w:rPr>
        <w:t>ГҮЙЦЭТГЭХ</w:t>
      </w:r>
      <w:r w:rsidRPr="00451857">
        <w:rPr>
          <w:rFonts w:ascii="Arial" w:hAnsi="Arial" w:cs="Arial"/>
          <w:b/>
          <w:bCs/>
          <w:color w:val="000000" w:themeColor="text1"/>
          <w:spacing w:val="-4"/>
          <w:sz w:val="24"/>
          <w:szCs w:val="24"/>
          <w:lang w:val="mn-MN"/>
        </w:rPr>
        <w:t xml:space="preserve"> </w:t>
      </w:r>
      <w:r w:rsidRPr="00451857">
        <w:rPr>
          <w:rFonts w:ascii="Arial" w:hAnsi="Arial" w:cs="Arial"/>
          <w:b/>
          <w:bCs/>
          <w:color w:val="000000" w:themeColor="text1"/>
          <w:sz w:val="24"/>
          <w:szCs w:val="24"/>
          <w:lang w:val="mn-MN"/>
        </w:rPr>
        <w:t>ҮҮРГИЙГ</w:t>
      </w:r>
      <w:r w:rsidRPr="00451857">
        <w:rPr>
          <w:rFonts w:ascii="Arial" w:hAnsi="Arial" w:cs="Arial"/>
          <w:b/>
          <w:bCs/>
          <w:color w:val="000000" w:themeColor="text1"/>
          <w:spacing w:val="-4"/>
          <w:sz w:val="24"/>
          <w:szCs w:val="24"/>
          <w:lang w:val="mn-MN"/>
        </w:rPr>
        <w:t xml:space="preserve"> </w:t>
      </w:r>
      <w:r w:rsidRPr="00451857">
        <w:rPr>
          <w:rFonts w:ascii="Arial" w:hAnsi="Arial" w:cs="Arial"/>
          <w:b/>
          <w:bCs/>
          <w:color w:val="000000" w:themeColor="text1"/>
          <w:spacing w:val="-2"/>
          <w:sz w:val="24"/>
          <w:szCs w:val="24"/>
          <w:lang w:val="mn-MN"/>
        </w:rPr>
        <w:t>ТОГТООХ:</w:t>
      </w:r>
    </w:p>
    <w:p w14:paraId="2C4C707B" w14:textId="77777777" w:rsidR="00E50F36" w:rsidRPr="00C941B7" w:rsidRDefault="00E50F36" w:rsidP="00E50F36">
      <w:pPr>
        <w:pStyle w:val="BodyText"/>
        <w:spacing w:before="163"/>
        <w:ind w:left="165" w:right="162" w:firstLine="720"/>
        <w:jc w:val="both"/>
        <w:rPr>
          <w:rFonts w:ascii="Arial" w:hAnsi="Arial" w:cs="Arial"/>
          <w:lang w:val="mn-MN"/>
        </w:rPr>
      </w:pPr>
      <w:r w:rsidRPr="00451857">
        <w:rPr>
          <w:rFonts w:ascii="Arial" w:hAnsi="Arial" w:cs="Arial"/>
          <w:lang w:val="mn-MN"/>
        </w:rPr>
        <w:t xml:space="preserve">Хамгийн эхний алхам бол хуулийн төслөөс хуулийн этгээдийн гүйцэтгэх зардал бий болгох үүргийг тогтоох үе шат бөгөөд үүнийг дараах дарааллын дагуу </w:t>
      </w:r>
      <w:r w:rsidRPr="00451857">
        <w:rPr>
          <w:rFonts w:ascii="Arial" w:hAnsi="Arial" w:cs="Arial"/>
          <w:spacing w:val="-2"/>
          <w:lang w:val="mn-MN"/>
        </w:rPr>
        <w:t>гүйцэтгэнэ.</w:t>
      </w:r>
    </w:p>
    <w:p w14:paraId="0B83E917" w14:textId="77777777" w:rsidR="00E50F36" w:rsidRPr="00451857" w:rsidRDefault="00E50F36" w:rsidP="00E50F36">
      <w:pPr>
        <w:pStyle w:val="ListParagraph"/>
        <w:widowControl w:val="0"/>
        <w:numPr>
          <w:ilvl w:val="2"/>
          <w:numId w:val="4"/>
        </w:numPr>
        <w:tabs>
          <w:tab w:val="left" w:pos="5927"/>
        </w:tabs>
        <w:autoSpaceDE w:val="0"/>
        <w:autoSpaceDN w:val="0"/>
        <w:spacing w:line="240" w:lineRule="auto"/>
        <w:ind w:right="164"/>
        <w:jc w:val="both"/>
        <w:rPr>
          <w:sz w:val="24"/>
          <w:lang w:val="mn-MN"/>
        </w:rPr>
      </w:pPr>
      <w:r w:rsidRPr="00451857">
        <w:rPr>
          <w:sz w:val="24"/>
          <w:lang w:val="mn-MN"/>
        </w:rPr>
        <w:t xml:space="preserve">Хуулийн төслөөс үүрэг болгосон эрх зүйн заалт нэг бүрийг </w:t>
      </w:r>
      <w:r w:rsidRPr="00451857">
        <w:rPr>
          <w:spacing w:val="-2"/>
          <w:sz w:val="24"/>
          <w:lang w:val="mn-MN"/>
        </w:rPr>
        <w:t>тодорхойлох</w:t>
      </w:r>
    </w:p>
    <w:p w14:paraId="5E91D8FE" w14:textId="77777777" w:rsidR="00E50F36" w:rsidRPr="00CB5E62" w:rsidRDefault="00E50F36" w:rsidP="00E50F36">
      <w:pPr>
        <w:pStyle w:val="ListParagraph"/>
        <w:widowControl w:val="0"/>
        <w:numPr>
          <w:ilvl w:val="2"/>
          <w:numId w:val="4"/>
        </w:numPr>
        <w:tabs>
          <w:tab w:val="left" w:pos="5927"/>
        </w:tabs>
        <w:autoSpaceDE w:val="0"/>
        <w:autoSpaceDN w:val="0"/>
        <w:spacing w:before="8" w:line="240" w:lineRule="auto"/>
        <w:ind w:right="163"/>
        <w:jc w:val="both"/>
        <w:rPr>
          <w:spacing w:val="-2"/>
          <w:sz w:val="24"/>
          <w:lang w:val="mn-MN"/>
        </w:rPr>
      </w:pPr>
      <w:proofErr w:type="spellStart"/>
      <w:r w:rsidRPr="00CB5E62">
        <w:rPr>
          <w:sz w:val="24"/>
        </w:rPr>
        <w:t>Үүргийн</w:t>
      </w:r>
      <w:proofErr w:type="spellEnd"/>
      <w:r w:rsidRPr="00CB5E62">
        <w:rPr>
          <w:sz w:val="24"/>
        </w:rPr>
        <w:t xml:space="preserve"> </w:t>
      </w:r>
      <w:proofErr w:type="spellStart"/>
      <w:r w:rsidRPr="00CB5E62">
        <w:rPr>
          <w:sz w:val="24"/>
        </w:rPr>
        <w:t>агуулга</w:t>
      </w:r>
      <w:proofErr w:type="spellEnd"/>
      <w:r w:rsidRPr="00CB5E62">
        <w:rPr>
          <w:sz w:val="24"/>
        </w:rPr>
        <w:t xml:space="preserve"> </w:t>
      </w:r>
      <w:proofErr w:type="spellStart"/>
      <w:r w:rsidRPr="00CB5E62">
        <w:rPr>
          <w:sz w:val="24"/>
        </w:rPr>
        <w:t>нэг</w:t>
      </w:r>
      <w:proofErr w:type="spellEnd"/>
      <w:r w:rsidRPr="00CB5E62">
        <w:rPr>
          <w:sz w:val="24"/>
        </w:rPr>
        <w:t xml:space="preserve"> </w:t>
      </w:r>
      <w:proofErr w:type="spellStart"/>
      <w:r w:rsidRPr="00CB5E62">
        <w:rPr>
          <w:sz w:val="24"/>
        </w:rPr>
        <w:t>бүрийг</w:t>
      </w:r>
      <w:proofErr w:type="spellEnd"/>
      <w:r w:rsidRPr="00CB5E62">
        <w:rPr>
          <w:sz w:val="24"/>
        </w:rPr>
        <w:t xml:space="preserve"> </w:t>
      </w:r>
      <w:proofErr w:type="spellStart"/>
      <w:r w:rsidRPr="00CB5E62">
        <w:rPr>
          <w:spacing w:val="-2"/>
          <w:sz w:val="24"/>
        </w:rPr>
        <w:t>тодорхойлох</w:t>
      </w:r>
      <w:proofErr w:type="spellEnd"/>
    </w:p>
    <w:p w14:paraId="1C3E669C" w14:textId="77777777" w:rsidR="00E50F36" w:rsidRPr="00451857" w:rsidRDefault="00E50F36" w:rsidP="00E50F36">
      <w:pPr>
        <w:pStyle w:val="ListParagraph"/>
        <w:widowControl w:val="0"/>
        <w:numPr>
          <w:ilvl w:val="2"/>
          <w:numId w:val="4"/>
        </w:numPr>
        <w:tabs>
          <w:tab w:val="left" w:pos="5927"/>
        </w:tabs>
        <w:autoSpaceDE w:val="0"/>
        <w:autoSpaceDN w:val="0"/>
        <w:spacing w:before="8" w:line="240" w:lineRule="auto"/>
        <w:ind w:right="163"/>
        <w:jc w:val="both"/>
        <w:rPr>
          <w:sz w:val="24"/>
          <w:lang w:val="mn-MN"/>
        </w:rPr>
      </w:pPr>
      <w:r w:rsidRPr="00451857">
        <w:rPr>
          <w:sz w:val="24"/>
          <w:lang w:val="mn-MN"/>
        </w:rPr>
        <w:t>Үүрэг гүйцэтгэх хуулийн этгээд нэг бүрийг тодорхойлж гаргана.</w:t>
      </w:r>
    </w:p>
    <w:p w14:paraId="20F33C73" w14:textId="77777777" w:rsidR="00E50F36" w:rsidRPr="00451857" w:rsidRDefault="00E50F36" w:rsidP="00E50F36">
      <w:pPr>
        <w:pStyle w:val="ListParagraph"/>
        <w:tabs>
          <w:tab w:val="left" w:pos="5927"/>
        </w:tabs>
        <w:spacing w:before="8"/>
        <w:ind w:left="2160" w:right="163"/>
        <w:jc w:val="both"/>
        <w:rPr>
          <w:sz w:val="24"/>
          <w:lang w:val="mn-MN"/>
        </w:rPr>
      </w:pPr>
    </w:p>
    <w:p w14:paraId="2E62D016" w14:textId="77777777" w:rsidR="00E50F36" w:rsidRDefault="00E50F36" w:rsidP="00E50F36">
      <w:pPr>
        <w:pStyle w:val="BodyText"/>
        <w:spacing w:before="1"/>
        <w:ind w:left="165" w:right="162" w:firstLine="720"/>
        <w:jc w:val="both"/>
        <w:rPr>
          <w:rFonts w:ascii="Arial" w:hAnsi="Arial" w:cs="Arial"/>
          <w:lang w:val="mn-MN"/>
        </w:rPr>
      </w:pPr>
      <w:r w:rsidRPr="00451857">
        <w:rPr>
          <w:rFonts w:ascii="Arial" w:hAnsi="Arial" w:cs="Arial"/>
          <w:lang w:val="mn-MN"/>
        </w:rPr>
        <w:t xml:space="preserve">Тухайн харилцаанд оролцогч хуулийн этгээдийн гүйцэтгэх үүрэг гэдэгт холбогдох хуулиар тоо баримт, тайлан, бусад мэдээллийг төрийн байгууллага буюу </w:t>
      </w:r>
      <w:r w:rsidRPr="00451857">
        <w:rPr>
          <w:rFonts w:ascii="Arial" w:hAnsi="Arial" w:cs="Arial"/>
          <w:bCs/>
          <w:lang w:val="mn-MN"/>
        </w:rPr>
        <w:t>гуравдагч этгээдэд</w:t>
      </w:r>
      <w:r w:rsidRPr="00451857">
        <w:rPr>
          <w:rFonts w:ascii="Arial" w:hAnsi="Arial" w:cs="Arial"/>
          <w:b/>
          <w:lang w:val="mn-MN"/>
        </w:rPr>
        <w:t xml:space="preserve"> </w:t>
      </w:r>
      <w:r w:rsidRPr="00451857">
        <w:rPr>
          <w:rFonts w:ascii="Arial" w:hAnsi="Arial" w:cs="Arial"/>
          <w:lang w:val="mn-MN"/>
        </w:rPr>
        <w:t xml:space="preserve">бэлтгэж өгөх, бэлэн байлгах, эсвэл мэдээлэл хүргүүлэхийг </w:t>
      </w:r>
      <w:r w:rsidRPr="00451857">
        <w:rPr>
          <w:rFonts w:ascii="Arial" w:hAnsi="Arial" w:cs="Arial"/>
          <w:bCs/>
          <w:lang w:val="mn-MN"/>
        </w:rPr>
        <w:t xml:space="preserve">үүрэг </w:t>
      </w:r>
      <w:r w:rsidRPr="00451857">
        <w:rPr>
          <w:rFonts w:ascii="Arial" w:hAnsi="Arial" w:cs="Arial"/>
          <w:lang w:val="mn-MN"/>
        </w:rPr>
        <w:t>гэдэгт хамааруулан ойлгоно.</w:t>
      </w:r>
    </w:p>
    <w:p w14:paraId="1FD59A56" w14:textId="77777777" w:rsidR="00E50F36" w:rsidRPr="00CB5E62" w:rsidRDefault="00E50F36" w:rsidP="00E50F36">
      <w:pPr>
        <w:pStyle w:val="BodyText"/>
        <w:spacing w:before="1"/>
        <w:ind w:left="165" w:right="162" w:firstLine="720"/>
        <w:jc w:val="both"/>
        <w:rPr>
          <w:rFonts w:ascii="Arial" w:hAnsi="Arial" w:cs="Arial"/>
          <w:lang w:val="mn-MN"/>
        </w:rPr>
      </w:pPr>
    </w:p>
    <w:p w14:paraId="608E8D83" w14:textId="77777777" w:rsidR="00E50F36" w:rsidRDefault="00E50F36" w:rsidP="00E50F36">
      <w:pPr>
        <w:pStyle w:val="BodyText"/>
        <w:ind w:left="165" w:right="160" w:firstLine="720"/>
        <w:jc w:val="both"/>
        <w:rPr>
          <w:rFonts w:ascii="Arial" w:hAnsi="Arial" w:cs="Arial"/>
          <w:lang w:val="mn-MN"/>
        </w:rPr>
      </w:pPr>
      <w:r w:rsidRPr="00451857">
        <w:rPr>
          <w:rFonts w:ascii="Arial" w:hAnsi="Arial" w:cs="Arial"/>
          <w:lang w:val="mn-MN"/>
        </w:rPr>
        <w:t>Хуулийн төсөлд тусгаснаар морин уралдааныг “</w:t>
      </w:r>
      <w:r>
        <w:rPr>
          <w:rFonts w:ascii="Arial" w:hAnsi="Arial" w:cs="Arial"/>
          <w:lang w:val="mn-MN"/>
        </w:rPr>
        <w:t>Үндэсний морин уралдаан, уяачдын хууль ёсны ашиг сонирхолыг хамгаалах зорилго бүхий төрийн бус байгууллага</w:t>
      </w:r>
      <w:r w:rsidRPr="00451857">
        <w:rPr>
          <w:rFonts w:ascii="Arial" w:hAnsi="Arial" w:cs="Arial"/>
          <w:lang w:val="mn-MN"/>
        </w:rPr>
        <w:t xml:space="preserve">” буюу нэг этгээд зохион байгуулахаар тусгайлан заасан бөгөөд тухайн этгээдэд дараах үүргийг оногдуулсан байна. </w:t>
      </w:r>
      <w:proofErr w:type="spellStart"/>
      <w:r w:rsidRPr="00530D37">
        <w:rPr>
          <w:rFonts w:ascii="Arial" w:hAnsi="Arial" w:cs="Arial"/>
        </w:rPr>
        <w:t>Үүнд</w:t>
      </w:r>
      <w:proofErr w:type="spellEnd"/>
      <w:r w:rsidRPr="00530D37">
        <w:rPr>
          <w:rFonts w:ascii="Arial" w:hAnsi="Arial" w:cs="Arial"/>
        </w:rPr>
        <w:t>:</w:t>
      </w:r>
    </w:p>
    <w:p w14:paraId="57D7C43D" w14:textId="77777777" w:rsidR="00E50F36" w:rsidRDefault="00E50F36" w:rsidP="00E50F36">
      <w:pPr>
        <w:pStyle w:val="BodyText"/>
        <w:ind w:left="165" w:right="160" w:firstLine="720"/>
        <w:jc w:val="both"/>
        <w:rPr>
          <w:rFonts w:ascii="Arial" w:hAnsi="Arial" w:cs="Arial"/>
          <w:lang w:val="mn-MN"/>
        </w:rPr>
      </w:pPr>
    </w:p>
    <w:p w14:paraId="0B903659" w14:textId="77777777" w:rsidR="00E50F36" w:rsidRDefault="00E50F36" w:rsidP="00E50F36">
      <w:pPr>
        <w:pStyle w:val="BodyText"/>
        <w:numPr>
          <w:ilvl w:val="0"/>
          <w:numId w:val="5"/>
        </w:numPr>
        <w:spacing w:before="240"/>
        <w:ind w:right="16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w:t>
      </w:r>
      <w:r w:rsidRPr="00451857">
        <w:rPr>
          <w:lang w:val="mn-MN"/>
        </w:rPr>
        <w:t>;</w:t>
      </w:r>
      <w:r>
        <w:rPr>
          <w:lang w:val="mn-MN"/>
        </w:rPr>
        <w:t xml:space="preserve"> </w:t>
      </w:r>
    </w:p>
    <w:p w14:paraId="3681B42C" w14:textId="77777777" w:rsidR="00E50F36" w:rsidRDefault="00E50F36" w:rsidP="00E50F36">
      <w:pPr>
        <w:pStyle w:val="BodyText"/>
        <w:numPr>
          <w:ilvl w:val="0"/>
          <w:numId w:val="5"/>
        </w:numPr>
        <w:spacing w:before="240"/>
        <w:ind w:right="160"/>
        <w:jc w:val="both"/>
        <w:rPr>
          <w:bCs/>
          <w:lang w:val="mn-MN"/>
        </w:rPr>
      </w:pPr>
      <w:r>
        <w:rPr>
          <w:lang w:val="mn-MN"/>
        </w:rPr>
        <w:t>С</w:t>
      </w:r>
      <w:r w:rsidRPr="008F02D7">
        <w:rPr>
          <w:lang w:val="mn-MN"/>
        </w:rPr>
        <w:t xml:space="preserve">ургуульд сурч байгаа малчин өрхийн хүүхдийн 1-2 дугаар ангийн сургалтыг </w:t>
      </w:r>
      <w:r w:rsidRPr="008F02D7">
        <w:rPr>
          <w:color w:val="000000" w:themeColor="text1"/>
          <w:lang w:val="mn-MN" w:eastAsia="ja-JP"/>
        </w:rPr>
        <w:t xml:space="preserve">эцэг, эх, асран хамгаалагч, харгалзан дэмжигчийн хүсэлтээр </w:t>
      </w:r>
      <w:r w:rsidRPr="008F02D7">
        <w:rPr>
          <w:bCs/>
          <w:lang w:val="mn-MN"/>
        </w:rPr>
        <w:t>Боловсролын ерөнхий хуулийн 26.1.11-д заасан журмыг баримтлан зайн болон цахим сургалтад хамруулах</w:t>
      </w:r>
      <w:r>
        <w:rPr>
          <w:bCs/>
          <w:lang w:val="mn-MN"/>
        </w:rPr>
        <w:t>;</w:t>
      </w:r>
    </w:p>
    <w:p w14:paraId="28E9CC89" w14:textId="77777777" w:rsidR="00E50F36" w:rsidRPr="00CB5E62" w:rsidRDefault="00E50F36" w:rsidP="00E50F36">
      <w:pPr>
        <w:pStyle w:val="BodyText"/>
        <w:numPr>
          <w:ilvl w:val="0"/>
          <w:numId w:val="5"/>
        </w:numPr>
        <w:spacing w:before="240"/>
        <w:ind w:right="160"/>
        <w:jc w:val="both"/>
        <w:rPr>
          <w:rFonts w:ascii="Arial" w:hAnsi="Arial" w:cs="Arial"/>
          <w:color w:val="000000" w:themeColor="text1"/>
          <w:lang w:val="mn-MN"/>
        </w:rPr>
      </w:pPr>
      <w:r>
        <w:rPr>
          <w:lang w:val="mn-MN"/>
        </w:rPr>
        <w:t>З</w:t>
      </w:r>
      <w:r w:rsidRPr="008F02D7">
        <w:rPr>
          <w:lang w:val="mn-MN"/>
        </w:rPr>
        <w:t>айн болон цахим сургалтад хамрагдсан малчин өрхийн хүүхдийг 3 дугаар ангиас эхлэн танхимын сургалтад үргэлжлүүлэн сургах</w:t>
      </w:r>
      <w:r>
        <w:rPr>
          <w:lang w:val="mn-MN"/>
        </w:rPr>
        <w:t>.</w:t>
      </w:r>
      <w:r w:rsidRPr="00451857">
        <w:rPr>
          <w:rFonts w:ascii="Arial" w:hAnsi="Arial" w:cs="Arial"/>
          <w:color w:val="000000" w:themeColor="text1"/>
          <w:lang w:val="mn-MN"/>
        </w:rPr>
        <w:t xml:space="preserve"> </w:t>
      </w:r>
    </w:p>
    <w:p w14:paraId="2C58615D" w14:textId="77777777" w:rsidR="00E50F36" w:rsidRPr="00AC7BC8" w:rsidRDefault="00E50F36" w:rsidP="00E50F36">
      <w:pPr>
        <w:pStyle w:val="BodyText"/>
        <w:spacing w:before="161"/>
        <w:ind w:left="165" w:right="163" w:firstLine="720"/>
        <w:jc w:val="both"/>
        <w:rPr>
          <w:lang w:val="mn-MN"/>
        </w:rPr>
      </w:pPr>
      <w:r w:rsidRPr="00451857">
        <w:rPr>
          <w:lang w:val="mn-MN"/>
        </w:rPr>
        <w:t>Дээрх</w:t>
      </w:r>
      <w:r w:rsidRPr="00451857">
        <w:rPr>
          <w:spacing w:val="-7"/>
          <w:lang w:val="mn-MN"/>
        </w:rPr>
        <w:t xml:space="preserve"> </w:t>
      </w:r>
      <w:r w:rsidRPr="00451857">
        <w:rPr>
          <w:lang w:val="mn-MN"/>
        </w:rPr>
        <w:t>үүргийг</w:t>
      </w:r>
      <w:r w:rsidRPr="00451857">
        <w:rPr>
          <w:spacing w:val="-5"/>
          <w:lang w:val="mn-MN"/>
        </w:rPr>
        <w:t xml:space="preserve"> </w:t>
      </w:r>
      <w:r w:rsidRPr="00451857">
        <w:rPr>
          <w:lang w:val="mn-MN"/>
        </w:rPr>
        <w:t>хэрэгжүүлэхэд</w:t>
      </w:r>
      <w:r w:rsidRPr="00451857">
        <w:rPr>
          <w:spacing w:val="-7"/>
          <w:lang w:val="mn-MN"/>
        </w:rPr>
        <w:t xml:space="preserve"> </w:t>
      </w:r>
      <w:r w:rsidRPr="00451857">
        <w:rPr>
          <w:lang w:val="mn-MN"/>
        </w:rPr>
        <w:t>хуулийн</w:t>
      </w:r>
      <w:r w:rsidRPr="00451857">
        <w:rPr>
          <w:spacing w:val="-5"/>
          <w:lang w:val="mn-MN"/>
        </w:rPr>
        <w:t xml:space="preserve"> </w:t>
      </w:r>
      <w:r w:rsidRPr="00451857">
        <w:rPr>
          <w:lang w:val="mn-MN"/>
        </w:rPr>
        <w:t>этгээдэд</w:t>
      </w:r>
      <w:r w:rsidRPr="00451857">
        <w:rPr>
          <w:spacing w:val="-7"/>
          <w:lang w:val="mn-MN"/>
        </w:rPr>
        <w:t xml:space="preserve"> </w:t>
      </w:r>
      <w:r w:rsidRPr="00451857">
        <w:rPr>
          <w:lang w:val="mn-MN"/>
        </w:rPr>
        <w:t>үүсэх</w:t>
      </w:r>
      <w:r w:rsidRPr="00451857">
        <w:rPr>
          <w:spacing w:val="-7"/>
          <w:lang w:val="mn-MN"/>
        </w:rPr>
        <w:t xml:space="preserve"> </w:t>
      </w:r>
      <w:r w:rsidRPr="00451857">
        <w:rPr>
          <w:lang w:val="mn-MN"/>
        </w:rPr>
        <w:t>захиргааны</w:t>
      </w:r>
      <w:r w:rsidRPr="00451857">
        <w:rPr>
          <w:spacing w:val="-5"/>
          <w:lang w:val="mn-MN"/>
        </w:rPr>
        <w:t xml:space="preserve"> </w:t>
      </w:r>
      <w:r w:rsidRPr="00451857">
        <w:rPr>
          <w:lang w:val="mn-MN"/>
        </w:rPr>
        <w:t>болон</w:t>
      </w:r>
      <w:r w:rsidRPr="00451857">
        <w:rPr>
          <w:spacing w:val="-9"/>
          <w:lang w:val="mn-MN"/>
        </w:rPr>
        <w:t xml:space="preserve"> </w:t>
      </w:r>
      <w:r w:rsidRPr="00451857">
        <w:rPr>
          <w:lang w:val="mn-MN"/>
        </w:rPr>
        <w:t xml:space="preserve">бодит </w:t>
      </w:r>
      <w:r w:rsidRPr="00451857">
        <w:rPr>
          <w:lang w:val="mn-MN"/>
        </w:rPr>
        <w:lastRenderedPageBreak/>
        <w:t>зардлыг тооцоо</w:t>
      </w:r>
      <w:r>
        <w:rPr>
          <w:lang w:val="mn-MN"/>
        </w:rPr>
        <w:t xml:space="preserve">х </w:t>
      </w:r>
      <w:r w:rsidRPr="00451857">
        <w:rPr>
          <w:lang w:val="mn-MN"/>
        </w:rPr>
        <w:t>болно.</w:t>
      </w:r>
      <w:r>
        <w:rPr>
          <w:lang w:val="mn-MN"/>
        </w:rPr>
        <w:t xml:space="preserve"> </w:t>
      </w:r>
      <w:r w:rsidRPr="00451857">
        <w:rPr>
          <w:lang w:val="mn-MN"/>
        </w:rPr>
        <w:t>Хуулийн</w:t>
      </w:r>
      <w:r w:rsidRPr="00451857">
        <w:rPr>
          <w:spacing w:val="-11"/>
          <w:lang w:val="mn-MN"/>
        </w:rPr>
        <w:t xml:space="preserve"> </w:t>
      </w:r>
      <w:r w:rsidRPr="00451857">
        <w:rPr>
          <w:lang w:val="mn-MN"/>
        </w:rPr>
        <w:t>этгэдийн</w:t>
      </w:r>
      <w:r w:rsidRPr="00451857">
        <w:rPr>
          <w:spacing w:val="-11"/>
          <w:lang w:val="mn-MN"/>
        </w:rPr>
        <w:t xml:space="preserve"> </w:t>
      </w:r>
      <w:r w:rsidRPr="00451857">
        <w:rPr>
          <w:lang w:val="mn-MN"/>
        </w:rPr>
        <w:t>гүйцэтгэх</w:t>
      </w:r>
      <w:r w:rsidRPr="00451857">
        <w:rPr>
          <w:spacing w:val="-13"/>
          <w:lang w:val="mn-MN"/>
        </w:rPr>
        <w:t xml:space="preserve"> </w:t>
      </w:r>
      <w:r w:rsidRPr="00451857">
        <w:rPr>
          <w:lang w:val="mn-MN"/>
        </w:rPr>
        <w:t>үүргийг</w:t>
      </w:r>
      <w:r w:rsidRPr="00451857">
        <w:rPr>
          <w:spacing w:val="-11"/>
          <w:lang w:val="mn-MN"/>
        </w:rPr>
        <w:t xml:space="preserve"> </w:t>
      </w:r>
      <w:r w:rsidRPr="00451857">
        <w:rPr>
          <w:lang w:val="mn-MN"/>
        </w:rPr>
        <w:t>олж</w:t>
      </w:r>
      <w:r w:rsidRPr="00451857">
        <w:rPr>
          <w:spacing w:val="-14"/>
          <w:lang w:val="mn-MN"/>
        </w:rPr>
        <w:t xml:space="preserve"> </w:t>
      </w:r>
      <w:r w:rsidRPr="00451857">
        <w:rPr>
          <w:lang w:val="mn-MN"/>
        </w:rPr>
        <w:t>тогтоосон</w:t>
      </w:r>
      <w:r w:rsidRPr="00451857">
        <w:rPr>
          <w:spacing w:val="-11"/>
          <w:lang w:val="mn-MN"/>
        </w:rPr>
        <w:t xml:space="preserve"> </w:t>
      </w:r>
      <w:r w:rsidRPr="00451857">
        <w:rPr>
          <w:lang w:val="mn-MN"/>
        </w:rPr>
        <w:t>тул</w:t>
      </w:r>
      <w:r w:rsidRPr="00451857">
        <w:rPr>
          <w:spacing w:val="-13"/>
          <w:lang w:val="mn-MN"/>
        </w:rPr>
        <w:t xml:space="preserve"> </w:t>
      </w:r>
      <w:r w:rsidRPr="00451857">
        <w:rPr>
          <w:lang w:val="mn-MN"/>
        </w:rPr>
        <w:t>дараагийн</w:t>
      </w:r>
      <w:r w:rsidRPr="00451857">
        <w:rPr>
          <w:spacing w:val="-11"/>
          <w:lang w:val="mn-MN"/>
        </w:rPr>
        <w:t xml:space="preserve"> </w:t>
      </w:r>
      <w:r w:rsidRPr="00451857">
        <w:rPr>
          <w:lang w:val="mn-MN"/>
        </w:rPr>
        <w:t>алхам</w:t>
      </w:r>
      <w:r w:rsidRPr="00451857">
        <w:rPr>
          <w:spacing w:val="-13"/>
          <w:lang w:val="mn-MN"/>
        </w:rPr>
        <w:t xml:space="preserve"> </w:t>
      </w:r>
      <w:r w:rsidRPr="00451857">
        <w:rPr>
          <w:lang w:val="mn-MN"/>
        </w:rPr>
        <w:t xml:space="preserve">болох </w:t>
      </w:r>
      <w:r w:rsidRPr="00451857">
        <w:rPr>
          <w:rFonts w:ascii="Arial" w:hAnsi="Arial"/>
          <w:b/>
          <w:lang w:val="mn-MN"/>
        </w:rPr>
        <w:t xml:space="preserve">үүргийн агуулга </w:t>
      </w:r>
      <w:r w:rsidRPr="00451857">
        <w:rPr>
          <w:lang w:val="mn-MN"/>
        </w:rPr>
        <w:t>буюу үүргийг хэрэгжүүлэхэд хуулийн этгээдийн зүгээс бүрдүүлэх баримт бичгийн жагсаалтыг тогтоох юм.</w:t>
      </w:r>
      <w:r>
        <w:rPr>
          <w:lang w:val="mn-MN"/>
        </w:rPr>
        <w:t xml:space="preserve"> </w:t>
      </w:r>
      <w:r w:rsidRPr="00451857">
        <w:rPr>
          <w:lang w:val="mn-MN"/>
        </w:rPr>
        <w:t>Хуулийн</w:t>
      </w:r>
      <w:r w:rsidRPr="00451857">
        <w:rPr>
          <w:spacing w:val="-4"/>
          <w:lang w:val="mn-MN"/>
        </w:rPr>
        <w:t xml:space="preserve"> </w:t>
      </w:r>
      <w:r w:rsidRPr="00451857">
        <w:rPr>
          <w:lang w:val="mn-MN"/>
        </w:rPr>
        <w:t>этгээдийн</w:t>
      </w:r>
      <w:r w:rsidRPr="00451857">
        <w:rPr>
          <w:spacing w:val="-8"/>
          <w:lang w:val="mn-MN"/>
        </w:rPr>
        <w:t xml:space="preserve"> </w:t>
      </w:r>
      <w:r w:rsidRPr="00451857">
        <w:rPr>
          <w:lang w:val="mn-MN"/>
        </w:rPr>
        <w:t>гүйцэтгэх</w:t>
      </w:r>
      <w:r w:rsidRPr="00451857">
        <w:rPr>
          <w:spacing w:val="-5"/>
          <w:lang w:val="mn-MN"/>
        </w:rPr>
        <w:t xml:space="preserve"> </w:t>
      </w:r>
      <w:r w:rsidRPr="00451857">
        <w:rPr>
          <w:lang w:val="mn-MN"/>
        </w:rPr>
        <w:t>үүрэг</w:t>
      </w:r>
      <w:r w:rsidRPr="00451857">
        <w:rPr>
          <w:spacing w:val="1"/>
          <w:lang w:val="mn-MN"/>
        </w:rPr>
        <w:t xml:space="preserve"> </w:t>
      </w:r>
      <w:r w:rsidRPr="00451857">
        <w:rPr>
          <w:lang w:val="mn-MN"/>
        </w:rPr>
        <w:t>тус</w:t>
      </w:r>
      <w:r w:rsidRPr="00451857">
        <w:rPr>
          <w:spacing w:val="-5"/>
          <w:lang w:val="mn-MN"/>
        </w:rPr>
        <w:t xml:space="preserve"> </w:t>
      </w:r>
      <w:r w:rsidRPr="00451857">
        <w:rPr>
          <w:lang w:val="mn-MN"/>
        </w:rPr>
        <w:t>бүрээр</w:t>
      </w:r>
      <w:r w:rsidRPr="00451857">
        <w:rPr>
          <w:spacing w:val="-4"/>
          <w:lang w:val="mn-MN"/>
        </w:rPr>
        <w:t xml:space="preserve"> </w:t>
      </w:r>
      <w:r w:rsidRPr="00451857">
        <w:rPr>
          <w:lang w:val="mn-MN"/>
        </w:rPr>
        <w:t>үүргийн</w:t>
      </w:r>
      <w:r w:rsidRPr="00451857">
        <w:rPr>
          <w:spacing w:val="-4"/>
          <w:lang w:val="mn-MN"/>
        </w:rPr>
        <w:t xml:space="preserve"> </w:t>
      </w:r>
      <w:r w:rsidRPr="00451857">
        <w:rPr>
          <w:lang w:val="mn-MN"/>
        </w:rPr>
        <w:t>агуулгыг</w:t>
      </w:r>
      <w:r w:rsidRPr="00451857">
        <w:rPr>
          <w:spacing w:val="-1"/>
          <w:lang w:val="mn-MN"/>
        </w:rPr>
        <w:t xml:space="preserve"> </w:t>
      </w:r>
      <w:r>
        <w:rPr>
          <w:spacing w:val="-1"/>
          <w:lang w:val="mn-MN"/>
        </w:rPr>
        <w:t>хүснэгтээр үзүүлвэл</w:t>
      </w:r>
      <w:r w:rsidRPr="00451857">
        <w:rPr>
          <w:spacing w:val="-2"/>
          <w:lang w:val="mn-MN"/>
        </w:rPr>
        <w:t>:</w:t>
      </w:r>
    </w:p>
    <w:p w14:paraId="559BEC19" w14:textId="77777777" w:rsidR="00E50F36" w:rsidRDefault="00E50F36" w:rsidP="00E50F36">
      <w:pPr>
        <w:pStyle w:val="BodyText"/>
        <w:spacing w:before="91"/>
        <w:ind w:right="161"/>
        <w:jc w:val="right"/>
        <w:rPr>
          <w:sz w:val="20"/>
          <w:lang w:val="mn-MN"/>
        </w:rPr>
      </w:pPr>
    </w:p>
    <w:p w14:paraId="59BD6794" w14:textId="77777777" w:rsidR="00E50F36" w:rsidRDefault="00E50F36" w:rsidP="00E50F36">
      <w:pPr>
        <w:pStyle w:val="BodyText"/>
        <w:spacing w:before="91"/>
        <w:ind w:right="161"/>
        <w:jc w:val="right"/>
      </w:pPr>
      <w:proofErr w:type="spellStart"/>
      <w:r>
        <w:t>Хүснэгт</w:t>
      </w:r>
      <w:proofErr w:type="spellEnd"/>
      <w:r>
        <w:rPr>
          <w:spacing w:val="-4"/>
        </w:rPr>
        <w:t xml:space="preserve"> </w:t>
      </w:r>
      <w:r>
        <w:rPr>
          <w:spacing w:val="-10"/>
        </w:rPr>
        <w:t>1</w:t>
      </w:r>
    </w:p>
    <w:p w14:paraId="523B7334" w14:textId="77777777" w:rsidR="00E50F36" w:rsidRDefault="00E50F36" w:rsidP="00E50F36">
      <w:pPr>
        <w:pStyle w:val="BodyText"/>
        <w:spacing w:before="1"/>
        <w:rPr>
          <w:sz w:val="1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2291"/>
        <w:gridCol w:w="5202"/>
        <w:gridCol w:w="1461"/>
        <w:gridCol w:w="108"/>
      </w:tblGrid>
      <w:tr w:rsidR="00E50F36" w14:paraId="2A1AF9C1" w14:textId="77777777" w:rsidTr="00C71DF1">
        <w:trPr>
          <w:trHeight w:hRule="exact" w:val="490"/>
        </w:trPr>
        <w:tc>
          <w:tcPr>
            <w:tcW w:w="585" w:type="dxa"/>
          </w:tcPr>
          <w:p w14:paraId="4DBF74F2" w14:textId="77777777" w:rsidR="00E50F36" w:rsidRDefault="00E50F36" w:rsidP="00C71DF1">
            <w:pPr>
              <w:pStyle w:val="TableParagraph"/>
              <w:spacing w:line="252" w:lineRule="exact"/>
              <w:ind w:right="23"/>
              <w:jc w:val="center"/>
              <w:rPr>
                <w:rFonts w:ascii="Arial" w:hAnsi="Arial"/>
                <w:b/>
              </w:rPr>
            </w:pPr>
            <w:r>
              <w:rPr>
                <w:rFonts w:ascii="Arial" w:hAnsi="Arial"/>
                <w:b/>
                <w:spacing w:val="-5"/>
              </w:rPr>
              <w:t>д/д</w:t>
            </w:r>
          </w:p>
        </w:tc>
        <w:tc>
          <w:tcPr>
            <w:tcW w:w="2291" w:type="dxa"/>
          </w:tcPr>
          <w:p w14:paraId="44F646B3" w14:textId="77777777" w:rsidR="00E50F36" w:rsidRDefault="00E50F36" w:rsidP="00C71DF1">
            <w:pPr>
              <w:pStyle w:val="TableParagraph"/>
              <w:ind w:left="190"/>
              <w:rPr>
                <w:rFonts w:ascii="Arial" w:hAnsi="Arial"/>
                <w:b/>
                <w:sz w:val="24"/>
              </w:rPr>
            </w:pPr>
            <w:proofErr w:type="spellStart"/>
            <w:r>
              <w:rPr>
                <w:rFonts w:ascii="Arial" w:hAnsi="Arial"/>
                <w:b/>
                <w:sz w:val="24"/>
              </w:rPr>
              <w:t>Гүйцэтгэх</w:t>
            </w:r>
            <w:proofErr w:type="spellEnd"/>
            <w:r>
              <w:rPr>
                <w:rFonts w:ascii="Arial" w:hAnsi="Arial"/>
                <w:b/>
                <w:spacing w:val="-2"/>
                <w:sz w:val="24"/>
              </w:rPr>
              <w:t xml:space="preserve"> </w:t>
            </w:r>
            <w:proofErr w:type="spellStart"/>
            <w:r>
              <w:rPr>
                <w:rFonts w:ascii="Arial" w:hAnsi="Arial"/>
                <w:b/>
                <w:spacing w:val="-4"/>
                <w:sz w:val="24"/>
              </w:rPr>
              <w:t>үүрэг</w:t>
            </w:r>
            <w:proofErr w:type="spellEnd"/>
          </w:p>
        </w:tc>
        <w:tc>
          <w:tcPr>
            <w:tcW w:w="5202" w:type="dxa"/>
          </w:tcPr>
          <w:p w14:paraId="37031240" w14:textId="77777777" w:rsidR="00E50F36" w:rsidRDefault="00E50F36" w:rsidP="00C71DF1">
            <w:pPr>
              <w:pStyle w:val="TableParagraph"/>
              <w:ind w:left="875"/>
              <w:rPr>
                <w:rFonts w:ascii="Arial" w:hAnsi="Arial"/>
                <w:b/>
                <w:sz w:val="24"/>
              </w:rPr>
            </w:pPr>
            <w:proofErr w:type="spellStart"/>
            <w:r>
              <w:rPr>
                <w:rFonts w:ascii="Arial" w:hAnsi="Arial"/>
                <w:b/>
                <w:sz w:val="24"/>
              </w:rPr>
              <w:t>Үүргийн</w:t>
            </w:r>
            <w:proofErr w:type="spellEnd"/>
            <w:r>
              <w:rPr>
                <w:rFonts w:ascii="Arial" w:hAnsi="Arial"/>
                <w:b/>
                <w:sz w:val="24"/>
              </w:rPr>
              <w:t xml:space="preserve"> </w:t>
            </w:r>
            <w:proofErr w:type="spellStart"/>
            <w:r>
              <w:rPr>
                <w:rFonts w:ascii="Arial" w:hAnsi="Arial"/>
                <w:b/>
                <w:sz w:val="24"/>
              </w:rPr>
              <w:t>мэдээллийн</w:t>
            </w:r>
            <w:proofErr w:type="spellEnd"/>
            <w:r>
              <w:rPr>
                <w:rFonts w:ascii="Arial" w:hAnsi="Arial"/>
                <w:b/>
                <w:spacing w:val="-1"/>
                <w:sz w:val="24"/>
              </w:rPr>
              <w:t xml:space="preserve"> </w:t>
            </w:r>
            <w:proofErr w:type="spellStart"/>
            <w:r>
              <w:rPr>
                <w:rFonts w:ascii="Arial" w:hAnsi="Arial"/>
                <w:b/>
                <w:spacing w:val="-2"/>
                <w:sz w:val="24"/>
              </w:rPr>
              <w:t>агуулга</w:t>
            </w:r>
            <w:proofErr w:type="spellEnd"/>
          </w:p>
        </w:tc>
        <w:tc>
          <w:tcPr>
            <w:tcW w:w="1461" w:type="dxa"/>
            <w:gridSpan w:val="2"/>
          </w:tcPr>
          <w:p w14:paraId="0BDFF732" w14:textId="77777777" w:rsidR="00E50F36" w:rsidRDefault="00E50F36" w:rsidP="00C71DF1">
            <w:pPr>
              <w:pStyle w:val="TableParagraph"/>
              <w:ind w:left="220"/>
              <w:rPr>
                <w:rFonts w:ascii="Arial" w:hAnsi="Arial"/>
                <w:b/>
                <w:sz w:val="24"/>
              </w:rPr>
            </w:pPr>
            <w:proofErr w:type="spellStart"/>
            <w:r>
              <w:rPr>
                <w:rFonts w:ascii="Arial" w:hAnsi="Arial"/>
                <w:b/>
                <w:spacing w:val="-2"/>
                <w:sz w:val="24"/>
              </w:rPr>
              <w:t>Тайлбар</w:t>
            </w:r>
            <w:proofErr w:type="spellEnd"/>
          </w:p>
        </w:tc>
      </w:tr>
      <w:tr w:rsidR="00E50F36" w14:paraId="6714E7D2" w14:textId="77777777" w:rsidTr="00C71DF1">
        <w:trPr>
          <w:trHeight w:hRule="exact" w:val="278"/>
        </w:trPr>
        <w:tc>
          <w:tcPr>
            <w:tcW w:w="585" w:type="dxa"/>
            <w:tcBorders>
              <w:bottom w:val="nil"/>
            </w:tcBorders>
          </w:tcPr>
          <w:p w14:paraId="67EC2A9E" w14:textId="77777777" w:rsidR="00E50F36" w:rsidRDefault="00E50F36" w:rsidP="00C71DF1">
            <w:pPr>
              <w:pStyle w:val="TableParagraph"/>
              <w:spacing w:line="252" w:lineRule="exact"/>
              <w:ind w:left="22" w:right="23"/>
              <w:jc w:val="center"/>
              <w:rPr>
                <w:rFonts w:ascii="Arial MT"/>
              </w:rPr>
            </w:pPr>
            <w:r>
              <w:rPr>
                <w:rFonts w:ascii="Arial MT"/>
                <w:spacing w:val="-10"/>
              </w:rPr>
              <w:t>1</w:t>
            </w:r>
          </w:p>
        </w:tc>
        <w:tc>
          <w:tcPr>
            <w:tcW w:w="2291" w:type="dxa"/>
            <w:vMerge w:val="restart"/>
          </w:tcPr>
          <w:p w14:paraId="6A2BD081" w14:textId="77777777" w:rsidR="00E50F36" w:rsidRPr="0098321F" w:rsidRDefault="00E50F36" w:rsidP="00C71DF1">
            <w:pPr>
              <w:pStyle w:val="TableParagraph"/>
              <w:tabs>
                <w:tab w:val="left" w:pos="1495"/>
                <w:tab w:val="left" w:pos="1615"/>
              </w:tabs>
              <w:spacing w:before="6" w:line="242" w:lineRule="auto"/>
              <w:ind w:right="98"/>
              <w:jc w:val="both"/>
              <w:rPr>
                <w:rFonts w:ascii="Arial MT" w:hAnsi="Arial MT"/>
                <w:lang w:val="mn-MN"/>
              </w:rPr>
            </w:pPr>
            <w:r>
              <w:rPr>
                <w:rFonts w:ascii="Arial MT" w:hAnsi="Arial MT"/>
                <w:lang w:val="mn-MN"/>
              </w:rPr>
              <w:t>Сургах</w:t>
            </w:r>
          </w:p>
        </w:tc>
        <w:tc>
          <w:tcPr>
            <w:tcW w:w="5202" w:type="dxa"/>
            <w:tcBorders>
              <w:bottom w:val="nil"/>
            </w:tcBorders>
          </w:tcPr>
          <w:p w14:paraId="2DEACE4A" w14:textId="77777777" w:rsidR="00E50F36" w:rsidRPr="000D0630" w:rsidRDefault="00E50F36" w:rsidP="00C71DF1">
            <w:pPr>
              <w:pStyle w:val="TableParagraph"/>
              <w:spacing w:before="2"/>
              <w:ind w:left="105"/>
              <w:rPr>
                <w:rFonts w:ascii="Arial" w:hAnsi="Arial" w:cs="Arial"/>
                <w:lang w:val="mn-MN"/>
              </w:rPr>
            </w:pPr>
            <w:r>
              <w:rPr>
                <w:rFonts w:ascii="Arial" w:hAnsi="Arial" w:cs="Arial"/>
                <w:lang w:val="mn-MN"/>
              </w:rPr>
              <w:t>Зайн сургалт</w:t>
            </w:r>
          </w:p>
          <w:p w14:paraId="23F8B62A" w14:textId="77777777" w:rsidR="00E50F36" w:rsidRPr="000D0630" w:rsidRDefault="00E50F36" w:rsidP="00C71DF1">
            <w:pPr>
              <w:pStyle w:val="TableParagraph"/>
              <w:spacing w:before="2"/>
              <w:ind w:left="105"/>
              <w:rPr>
                <w:rFonts w:ascii="Arial" w:hAnsi="Arial" w:cs="Arial"/>
                <w:lang w:val="mn-MN"/>
              </w:rPr>
            </w:pPr>
          </w:p>
          <w:p w14:paraId="17713576" w14:textId="77777777" w:rsidR="00E50F36" w:rsidRPr="000D0630" w:rsidRDefault="00E50F36" w:rsidP="00C71DF1">
            <w:pPr>
              <w:pStyle w:val="TableParagraph"/>
              <w:spacing w:before="2"/>
              <w:ind w:left="105"/>
              <w:rPr>
                <w:rFonts w:ascii="Arial" w:hAnsi="Arial" w:cs="Arial"/>
                <w:lang w:val="mn-MN"/>
              </w:rPr>
            </w:pPr>
          </w:p>
          <w:p w14:paraId="6D1CBF4A" w14:textId="77777777" w:rsidR="00E50F36" w:rsidRPr="000D0630" w:rsidRDefault="00E50F36" w:rsidP="00C71DF1">
            <w:pPr>
              <w:pStyle w:val="TableParagraph"/>
              <w:spacing w:before="2"/>
              <w:ind w:left="105"/>
              <w:rPr>
                <w:rFonts w:ascii="Arial" w:hAnsi="Arial" w:cs="Arial"/>
                <w:lang w:val="mn-MN"/>
              </w:rPr>
            </w:pPr>
          </w:p>
          <w:p w14:paraId="02E36868" w14:textId="77777777" w:rsidR="00E50F36" w:rsidRPr="00451857" w:rsidRDefault="00E50F36" w:rsidP="00C71DF1">
            <w:pPr>
              <w:pStyle w:val="TableParagraph"/>
              <w:spacing w:before="2"/>
              <w:ind w:left="105"/>
              <w:rPr>
                <w:lang w:val="mn-MN"/>
              </w:rPr>
            </w:pPr>
            <w:r w:rsidRPr="000D0630">
              <w:rPr>
                <w:rFonts w:ascii="Arial" w:hAnsi="Arial" w:cs="Arial"/>
                <w:lang w:val="mn-MN"/>
              </w:rPr>
              <w:t>хүсэлтхүсэлтМонгоморин спорт, уяачдын холбооны хүсэлтийг</w:t>
            </w:r>
          </w:p>
        </w:tc>
        <w:tc>
          <w:tcPr>
            <w:tcW w:w="1461" w:type="dxa"/>
            <w:gridSpan w:val="2"/>
            <w:tcBorders>
              <w:bottom w:val="nil"/>
            </w:tcBorders>
          </w:tcPr>
          <w:p w14:paraId="69290E42" w14:textId="77777777" w:rsidR="00E50F36" w:rsidRDefault="00E50F36" w:rsidP="00C71DF1">
            <w:pPr>
              <w:pStyle w:val="TableParagraph"/>
              <w:spacing w:before="2"/>
              <w:ind w:left="105"/>
            </w:pPr>
            <w:proofErr w:type="spellStart"/>
            <w:r>
              <w:rPr>
                <w:spacing w:val="-2"/>
              </w:rPr>
              <w:t>Хуулийн</w:t>
            </w:r>
            <w:proofErr w:type="spellEnd"/>
          </w:p>
        </w:tc>
      </w:tr>
      <w:tr w:rsidR="00E50F36" w14:paraId="15C997CC" w14:textId="77777777" w:rsidTr="00C71DF1">
        <w:trPr>
          <w:trHeight w:hRule="exact" w:val="231"/>
        </w:trPr>
        <w:tc>
          <w:tcPr>
            <w:tcW w:w="585" w:type="dxa"/>
            <w:tcBorders>
              <w:top w:val="nil"/>
              <w:bottom w:val="nil"/>
            </w:tcBorders>
          </w:tcPr>
          <w:p w14:paraId="280E5F13" w14:textId="77777777" w:rsidR="00E50F36" w:rsidRDefault="00E50F36" w:rsidP="00C71DF1">
            <w:pPr>
              <w:pStyle w:val="TableParagraph"/>
              <w:rPr>
                <w:rFonts w:ascii="Times New Roman"/>
                <w:sz w:val="20"/>
              </w:rPr>
            </w:pPr>
          </w:p>
        </w:tc>
        <w:tc>
          <w:tcPr>
            <w:tcW w:w="2291" w:type="dxa"/>
            <w:vMerge/>
            <w:tcBorders>
              <w:top w:val="nil"/>
            </w:tcBorders>
          </w:tcPr>
          <w:p w14:paraId="4A621213" w14:textId="77777777" w:rsidR="00E50F36" w:rsidRDefault="00E50F36" w:rsidP="00C71DF1">
            <w:pPr>
              <w:rPr>
                <w:sz w:val="2"/>
                <w:szCs w:val="2"/>
              </w:rPr>
            </w:pPr>
          </w:p>
        </w:tc>
        <w:tc>
          <w:tcPr>
            <w:tcW w:w="5202" w:type="dxa"/>
            <w:tcBorders>
              <w:top w:val="nil"/>
            </w:tcBorders>
          </w:tcPr>
          <w:p w14:paraId="2F5C4941" w14:textId="77777777" w:rsidR="00E50F36" w:rsidRPr="000D0630" w:rsidRDefault="00E50F36" w:rsidP="00C71DF1">
            <w:pPr>
              <w:pStyle w:val="TableParagraph"/>
              <w:rPr>
                <w:rFonts w:ascii="Times New Roman"/>
              </w:rPr>
            </w:pPr>
          </w:p>
        </w:tc>
        <w:tc>
          <w:tcPr>
            <w:tcW w:w="1461" w:type="dxa"/>
            <w:gridSpan w:val="2"/>
            <w:tcBorders>
              <w:top w:val="nil"/>
              <w:bottom w:val="nil"/>
            </w:tcBorders>
          </w:tcPr>
          <w:p w14:paraId="0273211A" w14:textId="77777777" w:rsidR="00E50F36" w:rsidRPr="000D0630" w:rsidRDefault="00E50F36" w:rsidP="00C71DF1">
            <w:pPr>
              <w:pStyle w:val="TableParagraph"/>
              <w:tabs>
                <w:tab w:val="left" w:pos="1225"/>
              </w:tabs>
              <w:spacing w:before="15"/>
              <w:ind w:left="105"/>
              <w:rPr>
                <w:rFonts w:ascii="Arial MT" w:hAnsi="Arial MT"/>
                <w:lang w:val="mn-MN"/>
              </w:rPr>
            </w:pPr>
            <w:r>
              <w:rPr>
                <w:spacing w:val="-2"/>
                <w:lang w:val="mn-MN"/>
              </w:rPr>
              <w:t>т</w:t>
            </w:r>
            <w:proofErr w:type="spellStart"/>
            <w:r>
              <w:rPr>
                <w:spacing w:val="-2"/>
              </w:rPr>
              <w:t>өслийн</w:t>
            </w:r>
            <w:proofErr w:type="spellEnd"/>
            <w:r>
              <w:rPr>
                <w:lang w:val="mn-MN"/>
              </w:rPr>
              <w:t xml:space="preserve"> 10</w:t>
            </w:r>
            <w:r w:rsidRPr="000D0630">
              <w:rPr>
                <w:vertAlign w:val="superscript"/>
                <w:lang w:val="mn-MN"/>
              </w:rPr>
              <w:t>1</w:t>
            </w:r>
            <w:r>
              <w:rPr>
                <w:lang w:val="mn-MN"/>
              </w:rPr>
              <w:t xml:space="preserve"> </w:t>
            </w:r>
            <w:r w:rsidRPr="00434642">
              <w:rPr>
                <w:rFonts w:ascii="Arial" w:hAnsi="Arial" w:cs="Arial"/>
                <w:sz w:val="24"/>
                <w:szCs w:val="24"/>
              </w:rPr>
              <w:t>10</w:t>
            </w:r>
            <w:r w:rsidRPr="00434642">
              <w:rPr>
                <w:rFonts w:ascii="Arial" w:hAnsi="Arial" w:cs="Arial"/>
                <w:sz w:val="24"/>
                <w:szCs w:val="24"/>
                <w:vertAlign w:val="superscript"/>
              </w:rPr>
              <w:t>1</w:t>
            </w:r>
            <w:r w:rsidRPr="00434642">
              <w:rPr>
                <w:rFonts w:ascii="Arial" w:hAnsi="Arial" w:cs="Arial"/>
                <w:sz w:val="24"/>
                <w:szCs w:val="24"/>
              </w:rPr>
              <w:t>.4. 10</w:t>
            </w:r>
            <w:r w:rsidRPr="00434642">
              <w:rPr>
                <w:rFonts w:ascii="Arial" w:hAnsi="Arial" w:cs="Arial"/>
                <w:sz w:val="24"/>
                <w:szCs w:val="24"/>
                <w:vertAlign w:val="superscript"/>
              </w:rPr>
              <w:t>1</w:t>
            </w:r>
            <w:r w:rsidRPr="00434642">
              <w:rPr>
                <w:rFonts w:ascii="Arial" w:hAnsi="Arial" w:cs="Arial"/>
                <w:sz w:val="24"/>
                <w:szCs w:val="24"/>
              </w:rPr>
              <w:t>.4.10</w:t>
            </w:r>
            <w:r w:rsidRPr="00434642">
              <w:rPr>
                <w:rFonts w:ascii="Arial" w:hAnsi="Arial" w:cs="Arial"/>
                <w:sz w:val="24"/>
                <w:szCs w:val="24"/>
                <w:vertAlign w:val="superscript"/>
              </w:rPr>
              <w:t>1</w:t>
            </w:r>
            <w:r w:rsidRPr="00434642">
              <w:rPr>
                <w:rFonts w:ascii="Arial" w:hAnsi="Arial" w:cs="Arial"/>
                <w:sz w:val="24"/>
                <w:szCs w:val="24"/>
              </w:rPr>
              <w:t>.4.</w:t>
            </w:r>
          </w:p>
        </w:tc>
      </w:tr>
      <w:tr w:rsidR="00E50F36" w14:paraId="5A443CC1" w14:textId="77777777" w:rsidTr="00C71DF1">
        <w:trPr>
          <w:trHeight w:hRule="exact" w:val="290"/>
        </w:trPr>
        <w:tc>
          <w:tcPr>
            <w:tcW w:w="585" w:type="dxa"/>
            <w:tcBorders>
              <w:top w:val="nil"/>
              <w:bottom w:val="nil"/>
            </w:tcBorders>
          </w:tcPr>
          <w:p w14:paraId="71D12D2C" w14:textId="77777777" w:rsidR="00E50F36" w:rsidRDefault="00E50F36" w:rsidP="00C71DF1">
            <w:pPr>
              <w:pStyle w:val="TableParagraph"/>
              <w:rPr>
                <w:rFonts w:ascii="Times New Roman"/>
                <w:sz w:val="20"/>
              </w:rPr>
            </w:pPr>
          </w:p>
        </w:tc>
        <w:tc>
          <w:tcPr>
            <w:tcW w:w="2291" w:type="dxa"/>
            <w:vMerge/>
            <w:tcBorders>
              <w:top w:val="nil"/>
            </w:tcBorders>
          </w:tcPr>
          <w:p w14:paraId="00BEED72" w14:textId="77777777" w:rsidR="00E50F36" w:rsidRDefault="00E50F36" w:rsidP="00C71DF1">
            <w:pPr>
              <w:rPr>
                <w:sz w:val="2"/>
                <w:szCs w:val="2"/>
              </w:rPr>
            </w:pPr>
          </w:p>
        </w:tc>
        <w:tc>
          <w:tcPr>
            <w:tcW w:w="5202" w:type="dxa"/>
            <w:vMerge w:val="restart"/>
            <w:tcBorders>
              <w:top w:val="nil"/>
            </w:tcBorders>
          </w:tcPr>
          <w:p w14:paraId="37A7D6A7" w14:textId="77777777" w:rsidR="00E50F36" w:rsidRPr="0098321F" w:rsidRDefault="00E50F36" w:rsidP="00C71DF1">
            <w:pPr>
              <w:rPr>
                <w:lang w:val="mn-MN"/>
              </w:rPr>
            </w:pPr>
            <w:r>
              <w:rPr>
                <w:lang w:val="mn-MN"/>
              </w:rPr>
              <w:t xml:space="preserve">  Цахим сургалт</w:t>
            </w:r>
          </w:p>
        </w:tc>
        <w:tc>
          <w:tcPr>
            <w:tcW w:w="1461" w:type="dxa"/>
            <w:gridSpan w:val="2"/>
            <w:tcBorders>
              <w:top w:val="nil"/>
              <w:bottom w:val="nil"/>
            </w:tcBorders>
          </w:tcPr>
          <w:p w14:paraId="3CE28CE7" w14:textId="77777777" w:rsidR="00E50F36" w:rsidRDefault="00E50F36" w:rsidP="00C71DF1">
            <w:pPr>
              <w:pStyle w:val="TableParagraph"/>
              <w:spacing w:before="18"/>
              <w:ind w:left="105"/>
            </w:pPr>
            <w:proofErr w:type="spellStart"/>
            <w:r>
              <w:rPr>
                <w:spacing w:val="-2"/>
              </w:rPr>
              <w:t>дугаар</w:t>
            </w:r>
            <w:proofErr w:type="spellEnd"/>
          </w:p>
        </w:tc>
      </w:tr>
      <w:tr w:rsidR="00E50F36" w14:paraId="7959BB53" w14:textId="77777777" w:rsidTr="00C71DF1">
        <w:trPr>
          <w:trHeight w:hRule="exact" w:val="296"/>
        </w:trPr>
        <w:tc>
          <w:tcPr>
            <w:tcW w:w="585" w:type="dxa"/>
            <w:tcBorders>
              <w:top w:val="nil"/>
              <w:bottom w:val="nil"/>
            </w:tcBorders>
          </w:tcPr>
          <w:p w14:paraId="06DB92DB" w14:textId="77777777" w:rsidR="00E50F36" w:rsidRDefault="00E50F36" w:rsidP="00C71DF1">
            <w:pPr>
              <w:pStyle w:val="TableParagraph"/>
              <w:rPr>
                <w:rFonts w:ascii="Times New Roman"/>
              </w:rPr>
            </w:pPr>
          </w:p>
        </w:tc>
        <w:tc>
          <w:tcPr>
            <w:tcW w:w="2291" w:type="dxa"/>
            <w:vMerge/>
            <w:tcBorders>
              <w:top w:val="nil"/>
            </w:tcBorders>
          </w:tcPr>
          <w:p w14:paraId="309D8DC3" w14:textId="77777777" w:rsidR="00E50F36" w:rsidRDefault="00E50F36" w:rsidP="00C71DF1">
            <w:pPr>
              <w:rPr>
                <w:sz w:val="2"/>
                <w:szCs w:val="2"/>
              </w:rPr>
            </w:pPr>
          </w:p>
        </w:tc>
        <w:tc>
          <w:tcPr>
            <w:tcW w:w="5202" w:type="dxa"/>
            <w:vMerge/>
            <w:tcBorders>
              <w:top w:val="nil"/>
            </w:tcBorders>
          </w:tcPr>
          <w:p w14:paraId="27544024" w14:textId="77777777" w:rsidR="00E50F36" w:rsidRPr="000D0630" w:rsidRDefault="00E50F36" w:rsidP="00C71DF1"/>
        </w:tc>
        <w:tc>
          <w:tcPr>
            <w:tcW w:w="1461" w:type="dxa"/>
            <w:gridSpan w:val="2"/>
            <w:tcBorders>
              <w:top w:val="nil"/>
              <w:bottom w:val="nil"/>
            </w:tcBorders>
          </w:tcPr>
          <w:p w14:paraId="662D77CC" w14:textId="77777777" w:rsidR="00E50F36" w:rsidRDefault="00E50F36" w:rsidP="00C71DF1">
            <w:pPr>
              <w:pStyle w:val="TableParagraph"/>
              <w:spacing w:before="15"/>
              <w:ind w:left="105"/>
              <w:rPr>
                <w:rFonts w:ascii="Arial MT" w:hAnsi="Arial MT"/>
              </w:rPr>
            </w:pPr>
            <w:proofErr w:type="spellStart"/>
            <w:r>
              <w:rPr>
                <w:spacing w:val="-2"/>
              </w:rPr>
              <w:t>зүйл</w:t>
            </w:r>
            <w:proofErr w:type="spellEnd"/>
            <w:r>
              <w:rPr>
                <w:rFonts w:ascii="Arial MT" w:hAnsi="Arial MT"/>
                <w:spacing w:val="-2"/>
              </w:rPr>
              <w:t>.</w:t>
            </w:r>
          </w:p>
        </w:tc>
      </w:tr>
      <w:tr w:rsidR="00E50F36" w14:paraId="283986D2" w14:textId="77777777" w:rsidTr="00C71DF1">
        <w:trPr>
          <w:trHeight w:hRule="exact" w:val="510"/>
        </w:trPr>
        <w:tc>
          <w:tcPr>
            <w:tcW w:w="585" w:type="dxa"/>
            <w:tcBorders>
              <w:top w:val="nil"/>
              <w:bottom w:val="nil"/>
            </w:tcBorders>
          </w:tcPr>
          <w:p w14:paraId="027466C7" w14:textId="77777777" w:rsidR="00E50F36" w:rsidRDefault="00E50F36" w:rsidP="00C71DF1">
            <w:pPr>
              <w:pStyle w:val="TableParagraph"/>
              <w:rPr>
                <w:rFonts w:ascii="Times New Roman"/>
              </w:rPr>
            </w:pPr>
          </w:p>
        </w:tc>
        <w:tc>
          <w:tcPr>
            <w:tcW w:w="2291" w:type="dxa"/>
            <w:vMerge/>
            <w:tcBorders>
              <w:top w:val="nil"/>
            </w:tcBorders>
          </w:tcPr>
          <w:p w14:paraId="46978AED" w14:textId="77777777" w:rsidR="00E50F36" w:rsidRDefault="00E50F36" w:rsidP="00C71DF1">
            <w:pPr>
              <w:rPr>
                <w:sz w:val="2"/>
                <w:szCs w:val="2"/>
              </w:rPr>
            </w:pPr>
          </w:p>
        </w:tc>
        <w:tc>
          <w:tcPr>
            <w:tcW w:w="5202" w:type="dxa"/>
          </w:tcPr>
          <w:p w14:paraId="3EB98D80" w14:textId="77777777" w:rsidR="00E50F36" w:rsidRPr="000D0630" w:rsidRDefault="00E50F36" w:rsidP="00C71DF1">
            <w:pPr>
              <w:pStyle w:val="TableParagraph"/>
              <w:spacing w:before="2"/>
              <w:ind w:left="105"/>
              <w:rPr>
                <w:lang w:val="mn-MN"/>
              </w:rPr>
            </w:pPr>
            <w:r>
              <w:rPr>
                <w:lang w:val="mn-MN"/>
              </w:rPr>
              <w:t>Танхимын сургалт</w:t>
            </w:r>
          </w:p>
        </w:tc>
        <w:tc>
          <w:tcPr>
            <w:tcW w:w="1461" w:type="dxa"/>
            <w:gridSpan w:val="2"/>
            <w:tcBorders>
              <w:top w:val="nil"/>
              <w:bottom w:val="nil"/>
            </w:tcBorders>
          </w:tcPr>
          <w:p w14:paraId="6F764B74" w14:textId="77777777" w:rsidR="00E50F36" w:rsidRDefault="00E50F36" w:rsidP="00C71DF1">
            <w:pPr>
              <w:pStyle w:val="TableParagraph"/>
              <w:rPr>
                <w:rFonts w:ascii="Times New Roman"/>
              </w:rPr>
            </w:pPr>
          </w:p>
        </w:tc>
      </w:tr>
      <w:tr w:rsidR="00E50F36" w14:paraId="127EA58C" w14:textId="77777777" w:rsidTr="00C71DF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108" w:type="dxa"/>
          <w:trHeight w:val="100"/>
        </w:trPr>
        <w:tc>
          <w:tcPr>
            <w:tcW w:w="9539" w:type="dxa"/>
            <w:gridSpan w:val="4"/>
          </w:tcPr>
          <w:p w14:paraId="41F5EC7F" w14:textId="77777777" w:rsidR="00E50F36" w:rsidRDefault="00E50F36" w:rsidP="00C71DF1">
            <w:pPr>
              <w:rPr>
                <w:lang w:val="mn-MN"/>
              </w:rPr>
            </w:pPr>
          </w:p>
        </w:tc>
      </w:tr>
    </w:tbl>
    <w:p w14:paraId="1FA1A46F" w14:textId="77777777" w:rsidR="00E50F36" w:rsidRPr="004D55C1" w:rsidRDefault="00E50F36" w:rsidP="00E50F36">
      <w:pPr>
        <w:rPr>
          <w:lang w:val="mn-MN"/>
        </w:rPr>
      </w:pPr>
    </w:p>
    <w:p w14:paraId="172DEF1F" w14:textId="77777777" w:rsidR="00E50F36" w:rsidRPr="008327EB" w:rsidRDefault="00E50F36" w:rsidP="00E50F36">
      <w:pPr>
        <w:pStyle w:val="Heading1"/>
        <w:widowControl w:val="0"/>
        <w:numPr>
          <w:ilvl w:val="1"/>
          <w:numId w:val="2"/>
        </w:numPr>
        <w:tabs>
          <w:tab w:val="num" w:pos="360"/>
          <w:tab w:val="left" w:pos="1284"/>
        </w:tabs>
        <w:autoSpaceDE w:val="0"/>
        <w:autoSpaceDN w:val="0"/>
        <w:spacing w:before="0" w:line="240" w:lineRule="auto"/>
        <w:ind w:left="1440" w:hanging="360"/>
        <w:jc w:val="left"/>
        <w:rPr>
          <w:rFonts w:ascii="Arial" w:hAnsi="Arial" w:cs="Arial"/>
          <w:b/>
          <w:bCs/>
          <w:color w:val="000000" w:themeColor="text1"/>
          <w:sz w:val="24"/>
          <w:szCs w:val="24"/>
        </w:rPr>
      </w:pPr>
      <w:r w:rsidRPr="000D0630">
        <w:rPr>
          <w:rFonts w:ascii="Arial" w:hAnsi="Arial" w:cs="Arial"/>
          <w:b/>
          <w:bCs/>
          <w:color w:val="000000" w:themeColor="text1"/>
          <w:sz w:val="24"/>
          <w:szCs w:val="24"/>
        </w:rPr>
        <w:t>НЭГ</w:t>
      </w:r>
      <w:r w:rsidRPr="000D0630">
        <w:rPr>
          <w:rFonts w:ascii="Arial" w:hAnsi="Arial" w:cs="Arial"/>
          <w:b/>
          <w:bCs/>
          <w:color w:val="000000" w:themeColor="text1"/>
          <w:spacing w:val="-4"/>
          <w:sz w:val="24"/>
          <w:szCs w:val="24"/>
        </w:rPr>
        <w:t xml:space="preserve"> </w:t>
      </w:r>
      <w:r w:rsidRPr="000D0630">
        <w:rPr>
          <w:rFonts w:ascii="Arial" w:hAnsi="Arial" w:cs="Arial"/>
          <w:b/>
          <w:bCs/>
          <w:color w:val="000000" w:themeColor="text1"/>
          <w:sz w:val="24"/>
          <w:szCs w:val="24"/>
        </w:rPr>
        <w:t>БҮРИЙН</w:t>
      </w:r>
      <w:r w:rsidRPr="000D0630">
        <w:rPr>
          <w:rFonts w:ascii="Arial" w:hAnsi="Arial" w:cs="Arial"/>
          <w:b/>
          <w:bCs/>
          <w:color w:val="000000" w:themeColor="text1"/>
          <w:spacing w:val="-1"/>
          <w:sz w:val="24"/>
          <w:szCs w:val="24"/>
        </w:rPr>
        <w:t xml:space="preserve"> </w:t>
      </w:r>
      <w:r w:rsidRPr="000D0630">
        <w:rPr>
          <w:rFonts w:ascii="Arial" w:hAnsi="Arial" w:cs="Arial"/>
          <w:b/>
          <w:bCs/>
          <w:color w:val="000000" w:themeColor="text1"/>
          <w:sz w:val="24"/>
          <w:szCs w:val="24"/>
        </w:rPr>
        <w:t>ЗАРДЛЫГ</w:t>
      </w:r>
      <w:r w:rsidRPr="000D0630">
        <w:rPr>
          <w:rFonts w:ascii="Arial" w:hAnsi="Arial" w:cs="Arial"/>
          <w:b/>
          <w:bCs/>
          <w:color w:val="000000" w:themeColor="text1"/>
          <w:spacing w:val="-2"/>
          <w:sz w:val="24"/>
          <w:szCs w:val="24"/>
        </w:rPr>
        <w:t xml:space="preserve"> ТООЦО</w:t>
      </w:r>
      <w:r>
        <w:rPr>
          <w:rFonts w:ascii="Arial" w:hAnsi="Arial" w:cs="Arial"/>
          <w:b/>
          <w:bCs/>
          <w:color w:val="000000" w:themeColor="text1"/>
          <w:spacing w:val="-2"/>
          <w:sz w:val="24"/>
          <w:szCs w:val="24"/>
          <w:lang w:val="mn-MN"/>
        </w:rPr>
        <w:t>О</w:t>
      </w:r>
    </w:p>
    <w:p w14:paraId="583B45F6" w14:textId="77777777" w:rsidR="00E50F36" w:rsidRPr="00225E08" w:rsidRDefault="00E50F36" w:rsidP="00E50F36">
      <w:pPr>
        <w:pStyle w:val="BodyText"/>
        <w:spacing w:before="168" w:line="280" w:lineRule="auto"/>
        <w:ind w:left="165" w:right="163" w:firstLine="720"/>
        <w:jc w:val="both"/>
        <w:rPr>
          <w:lang w:val="mn-MN"/>
        </w:rPr>
      </w:pPr>
      <w:proofErr w:type="spellStart"/>
      <w:r>
        <w:t>Энэ</w:t>
      </w:r>
      <w:proofErr w:type="spellEnd"/>
      <w:r w:rsidRPr="00451857">
        <w:rPr>
          <w:spacing w:val="-11"/>
          <w:lang w:val="en"/>
        </w:rPr>
        <w:t xml:space="preserve"> </w:t>
      </w:r>
      <w:proofErr w:type="spellStart"/>
      <w:r>
        <w:t>шатанд</w:t>
      </w:r>
      <w:proofErr w:type="spellEnd"/>
      <w:r w:rsidRPr="00451857">
        <w:rPr>
          <w:spacing w:val="-13"/>
          <w:lang w:val="en"/>
        </w:rPr>
        <w:t xml:space="preserve"> </w:t>
      </w:r>
      <w:proofErr w:type="spellStart"/>
      <w:r>
        <w:t>өмнөх</w:t>
      </w:r>
      <w:proofErr w:type="spellEnd"/>
      <w:r w:rsidRPr="00451857">
        <w:rPr>
          <w:spacing w:val="-13"/>
          <w:lang w:val="en"/>
        </w:rPr>
        <w:t xml:space="preserve"> </w:t>
      </w:r>
      <w:proofErr w:type="spellStart"/>
      <w:r>
        <w:t>шатанд</w:t>
      </w:r>
      <w:proofErr w:type="spellEnd"/>
      <w:r w:rsidRPr="00451857">
        <w:rPr>
          <w:spacing w:val="-5"/>
          <w:lang w:val="en"/>
        </w:rPr>
        <w:t xml:space="preserve"> </w:t>
      </w:r>
      <w:proofErr w:type="spellStart"/>
      <w:r>
        <w:t>тодорхойлсон</w:t>
      </w:r>
      <w:proofErr w:type="spellEnd"/>
      <w:r w:rsidRPr="00451857">
        <w:rPr>
          <w:spacing w:val="-6"/>
          <w:lang w:val="en"/>
        </w:rPr>
        <w:t xml:space="preserve"> </w:t>
      </w:r>
      <w:proofErr w:type="spellStart"/>
      <w:r>
        <w:t>хуулийн</w:t>
      </w:r>
      <w:proofErr w:type="spellEnd"/>
      <w:r w:rsidRPr="00451857">
        <w:rPr>
          <w:spacing w:val="-6"/>
          <w:lang w:val="en"/>
        </w:rPr>
        <w:t xml:space="preserve"> </w:t>
      </w:r>
      <w:proofErr w:type="spellStart"/>
      <w:r>
        <w:t>этгээдийн</w:t>
      </w:r>
      <w:proofErr w:type="spellEnd"/>
      <w:r w:rsidRPr="00451857">
        <w:rPr>
          <w:spacing w:val="-6"/>
          <w:lang w:val="en"/>
        </w:rPr>
        <w:t xml:space="preserve"> </w:t>
      </w:r>
      <w:proofErr w:type="spellStart"/>
      <w:r>
        <w:t>хүлээж</w:t>
      </w:r>
      <w:proofErr w:type="spellEnd"/>
      <w:r w:rsidRPr="00451857">
        <w:rPr>
          <w:spacing w:val="-9"/>
          <w:lang w:val="en"/>
        </w:rPr>
        <w:t xml:space="preserve"> </w:t>
      </w:r>
      <w:r>
        <w:t>буй</w:t>
      </w:r>
      <w:r w:rsidRPr="00451857">
        <w:rPr>
          <w:spacing w:val="-8"/>
          <w:lang w:val="en"/>
        </w:rPr>
        <w:t xml:space="preserve"> </w:t>
      </w:r>
      <w:proofErr w:type="spellStart"/>
      <w:r>
        <w:t>үүрэг</w:t>
      </w:r>
      <w:proofErr w:type="spellEnd"/>
      <w:r w:rsidRPr="00451857">
        <w:rPr>
          <w:lang w:val="en"/>
        </w:rPr>
        <w:t xml:space="preserve">, </w:t>
      </w:r>
      <w:proofErr w:type="spellStart"/>
      <w:r>
        <w:t>түүнийг</w:t>
      </w:r>
      <w:proofErr w:type="spellEnd"/>
      <w:r w:rsidRPr="00451857">
        <w:rPr>
          <w:lang w:val="en"/>
        </w:rPr>
        <w:t xml:space="preserve"> </w:t>
      </w:r>
      <w:proofErr w:type="spellStart"/>
      <w:r>
        <w:t>гүйцэтгэхэд</w:t>
      </w:r>
      <w:proofErr w:type="spellEnd"/>
      <w:r w:rsidRPr="00451857">
        <w:rPr>
          <w:lang w:val="en"/>
        </w:rPr>
        <w:t xml:space="preserve"> </w:t>
      </w:r>
      <w:proofErr w:type="spellStart"/>
      <w:r>
        <w:t>нэг</w:t>
      </w:r>
      <w:proofErr w:type="spellEnd"/>
      <w:r w:rsidRPr="00451857">
        <w:rPr>
          <w:lang w:val="en"/>
        </w:rPr>
        <w:t xml:space="preserve"> </w:t>
      </w:r>
      <w:proofErr w:type="spellStart"/>
      <w:r>
        <w:t>хуулийн</w:t>
      </w:r>
      <w:proofErr w:type="spellEnd"/>
      <w:r w:rsidRPr="00451857">
        <w:rPr>
          <w:lang w:val="en"/>
        </w:rPr>
        <w:t xml:space="preserve"> </w:t>
      </w:r>
      <w:proofErr w:type="spellStart"/>
      <w:r>
        <w:t>этгээдээс</w:t>
      </w:r>
      <w:proofErr w:type="spellEnd"/>
      <w:r w:rsidRPr="00451857">
        <w:rPr>
          <w:lang w:val="en"/>
        </w:rPr>
        <w:t xml:space="preserve"> </w:t>
      </w:r>
      <w:proofErr w:type="spellStart"/>
      <w:r>
        <w:t>гарах</w:t>
      </w:r>
      <w:proofErr w:type="spellEnd"/>
      <w:r w:rsidRPr="00451857">
        <w:rPr>
          <w:lang w:val="en"/>
        </w:rPr>
        <w:t xml:space="preserve"> </w:t>
      </w:r>
      <w:proofErr w:type="spellStart"/>
      <w:r>
        <w:t>мөнгөн</w:t>
      </w:r>
      <w:proofErr w:type="spellEnd"/>
      <w:r w:rsidRPr="00451857">
        <w:rPr>
          <w:lang w:val="en"/>
        </w:rPr>
        <w:t xml:space="preserve"> </w:t>
      </w:r>
      <w:proofErr w:type="spellStart"/>
      <w:r>
        <w:t>зардлыг</w:t>
      </w:r>
      <w:proofErr w:type="spellEnd"/>
      <w:r w:rsidRPr="00451857">
        <w:rPr>
          <w:lang w:val="en"/>
        </w:rPr>
        <w:t xml:space="preserve"> </w:t>
      </w:r>
      <w:proofErr w:type="spellStart"/>
      <w:r>
        <w:t>цаг</w:t>
      </w:r>
      <w:proofErr w:type="spellEnd"/>
      <w:r w:rsidRPr="00451857">
        <w:rPr>
          <w:lang w:val="en"/>
        </w:rPr>
        <w:t xml:space="preserve"> </w:t>
      </w:r>
      <w:proofErr w:type="spellStart"/>
      <w:r>
        <w:t>хугацаагаар</w:t>
      </w:r>
      <w:proofErr w:type="spellEnd"/>
      <w:r w:rsidRPr="00451857">
        <w:rPr>
          <w:lang w:val="en"/>
        </w:rPr>
        <w:t xml:space="preserve"> </w:t>
      </w:r>
      <w:proofErr w:type="spellStart"/>
      <w:r>
        <w:t>дамжуулан</w:t>
      </w:r>
      <w:proofErr w:type="spellEnd"/>
      <w:r w:rsidRPr="00451857">
        <w:rPr>
          <w:lang w:val="en"/>
        </w:rPr>
        <w:t xml:space="preserve"> </w:t>
      </w:r>
      <w:proofErr w:type="spellStart"/>
      <w:r>
        <w:t>тооцоол</w:t>
      </w:r>
      <w:proofErr w:type="spellEnd"/>
      <w:r>
        <w:rPr>
          <w:lang w:val="mn-MN"/>
        </w:rPr>
        <w:t>с</w:t>
      </w:r>
      <w:r>
        <w:t>он</w:t>
      </w:r>
      <w:r w:rsidRPr="00451857">
        <w:rPr>
          <w:lang w:val="en"/>
        </w:rPr>
        <w:t xml:space="preserve"> </w:t>
      </w:r>
      <w:proofErr w:type="spellStart"/>
      <w:r>
        <w:t>юм</w:t>
      </w:r>
      <w:proofErr w:type="spellEnd"/>
      <w:r w:rsidRPr="00451857">
        <w:rPr>
          <w:lang w:val="en"/>
        </w:rPr>
        <w:t xml:space="preserve">. </w:t>
      </w:r>
      <w:proofErr w:type="spellStart"/>
      <w:r>
        <w:t>Ингэхдээ</w:t>
      </w:r>
      <w:proofErr w:type="spellEnd"/>
      <w:r w:rsidRPr="00451857">
        <w:rPr>
          <w:lang w:val="en"/>
        </w:rPr>
        <w:t xml:space="preserve"> </w:t>
      </w:r>
      <w:proofErr w:type="spellStart"/>
      <w:r>
        <w:t>дараах</w:t>
      </w:r>
      <w:proofErr w:type="spellEnd"/>
      <w:r w:rsidRPr="00451857">
        <w:rPr>
          <w:lang w:val="en"/>
        </w:rPr>
        <w:t xml:space="preserve"> </w:t>
      </w:r>
      <w:proofErr w:type="spellStart"/>
      <w:r>
        <w:t>дарааллыг</w:t>
      </w:r>
      <w:proofErr w:type="spellEnd"/>
      <w:r w:rsidRPr="00451857">
        <w:rPr>
          <w:lang w:val="en"/>
        </w:rPr>
        <w:t xml:space="preserve"> </w:t>
      </w:r>
      <w:proofErr w:type="spellStart"/>
      <w:r>
        <w:t>баримтална</w:t>
      </w:r>
      <w:proofErr w:type="spellEnd"/>
      <w:r w:rsidRPr="00451857">
        <w:rPr>
          <w:lang w:val="en"/>
        </w:rPr>
        <w:t xml:space="preserve">. </w:t>
      </w:r>
      <w:proofErr w:type="spellStart"/>
      <w:r>
        <w:t>Үүнд</w:t>
      </w:r>
      <w:proofErr w:type="spellEnd"/>
      <w:r>
        <w:t>:</w:t>
      </w:r>
    </w:p>
    <w:p w14:paraId="74F7D611" w14:textId="77777777" w:rsidR="00E50F36" w:rsidRDefault="00E50F36" w:rsidP="00E50F36">
      <w:pPr>
        <w:pStyle w:val="BodyText"/>
        <w:spacing w:before="4"/>
        <w:rPr>
          <w:sz w:val="14"/>
          <w:lang w:val="mn-MN"/>
        </w:rPr>
      </w:pPr>
      <w:r>
        <w:rPr>
          <w:sz w:val="14"/>
          <w:lang w:val="mn-MN"/>
        </w:rPr>
        <w:t xml:space="preserve"> </w:t>
      </w:r>
    </w:p>
    <w:p w14:paraId="62DC3300" w14:textId="77777777" w:rsidR="00E50F36" w:rsidRPr="0074212D" w:rsidRDefault="00E50F36" w:rsidP="00E50F36">
      <w:pPr>
        <w:pStyle w:val="BodyText"/>
        <w:numPr>
          <w:ilvl w:val="1"/>
          <w:numId w:val="6"/>
        </w:numPr>
        <w:spacing w:before="4"/>
        <w:rPr>
          <w:rFonts w:ascii="Arial" w:hAnsi="Arial" w:cs="Arial"/>
          <w:lang w:val="mn-MN"/>
        </w:rPr>
      </w:pPr>
      <w:r w:rsidRPr="0074212D">
        <w:rPr>
          <w:rFonts w:ascii="Arial" w:hAnsi="Arial" w:cs="Arial"/>
          <w:lang w:val="mn-MN"/>
        </w:rPr>
        <w:t>Үүргийг  гүйцэтгэхэд шаардагдах стандарт үйл ажиллагааг  тодорхойлох</w:t>
      </w:r>
    </w:p>
    <w:p w14:paraId="349D6556" w14:textId="77777777" w:rsidR="00E50F36" w:rsidRPr="0074212D" w:rsidRDefault="00E50F36" w:rsidP="00E50F36">
      <w:pPr>
        <w:pStyle w:val="BodyText"/>
        <w:numPr>
          <w:ilvl w:val="1"/>
          <w:numId w:val="6"/>
        </w:numPr>
        <w:spacing w:before="4"/>
        <w:rPr>
          <w:rFonts w:ascii="Arial" w:hAnsi="Arial" w:cs="Arial"/>
          <w:lang w:val="mn-MN"/>
        </w:rPr>
      </w:pPr>
      <w:r w:rsidRPr="0074212D">
        <w:rPr>
          <w:rFonts w:ascii="Arial" w:hAnsi="Arial" w:cs="Arial"/>
          <w:lang w:val="mn-MN"/>
        </w:rPr>
        <w:t>Стандарт үйл ажиллагаа тус бүрд зарцуулах хугацааг тодорхойлох</w:t>
      </w:r>
    </w:p>
    <w:p w14:paraId="15456205" w14:textId="77777777" w:rsidR="00E50F36" w:rsidRPr="0074212D" w:rsidRDefault="00E50F36" w:rsidP="00E50F36">
      <w:pPr>
        <w:pStyle w:val="BodyText"/>
        <w:numPr>
          <w:ilvl w:val="1"/>
          <w:numId w:val="6"/>
        </w:numPr>
        <w:spacing w:before="4"/>
        <w:rPr>
          <w:rFonts w:ascii="Arial" w:hAnsi="Arial" w:cs="Arial"/>
          <w:lang w:val="mn-MN"/>
        </w:rPr>
      </w:pPr>
      <w:r w:rsidRPr="0074212D">
        <w:rPr>
          <w:rFonts w:ascii="Arial" w:hAnsi="Arial" w:cs="Arial"/>
          <w:lang w:val="mn-MN"/>
        </w:rPr>
        <w:t>Ажлын хөлсийг тодорхойлох</w:t>
      </w:r>
    </w:p>
    <w:p w14:paraId="21CE2220" w14:textId="77777777" w:rsidR="00E50F36" w:rsidRPr="00A62A9C" w:rsidRDefault="00E50F36" w:rsidP="00E50F36">
      <w:pPr>
        <w:pStyle w:val="BodyText"/>
        <w:rPr>
          <w:rFonts w:ascii="Arial" w:hAnsi="Arial" w:cs="Arial"/>
          <w:lang w:val="en-US"/>
        </w:rPr>
        <w:sectPr w:rsidR="00E50F36" w:rsidRPr="00A62A9C" w:rsidSect="00E50F36">
          <w:type w:val="continuous"/>
          <w:pgSz w:w="11910" w:h="16840"/>
          <w:pgMar w:top="1840" w:right="850" w:bottom="1240" w:left="1275" w:header="732" w:footer="1054" w:gutter="0"/>
          <w:cols w:space="720"/>
        </w:sectPr>
      </w:pPr>
    </w:p>
    <w:p w14:paraId="3B8B3FB6" w14:textId="1EE9C747" w:rsidR="00E50F36" w:rsidRPr="00A62A9C" w:rsidRDefault="00E50F36" w:rsidP="00A62A9C">
      <w:pPr>
        <w:spacing w:before="188"/>
        <w:rPr>
          <w:sz w:val="18"/>
          <w:lang w:val="ru-RU"/>
        </w:rPr>
      </w:pPr>
      <w:proofErr w:type="spellStart"/>
      <w:r w:rsidRPr="004D55C1">
        <w:lastRenderedPageBreak/>
        <w:t>Үүргийг</w:t>
      </w:r>
      <w:proofErr w:type="spellEnd"/>
      <w:r w:rsidRPr="004D55C1">
        <w:t xml:space="preserve"> </w:t>
      </w:r>
      <w:proofErr w:type="spellStart"/>
      <w:r w:rsidRPr="004D55C1">
        <w:t>гүйцэтгэхэд</w:t>
      </w:r>
      <w:proofErr w:type="spellEnd"/>
      <w:r w:rsidRPr="004D55C1">
        <w:rPr>
          <w:spacing w:val="-1"/>
        </w:rPr>
        <w:t xml:space="preserve"> </w:t>
      </w:r>
      <w:proofErr w:type="spellStart"/>
      <w:r w:rsidRPr="004D55C1">
        <w:t>зайлшгүй</w:t>
      </w:r>
      <w:proofErr w:type="spellEnd"/>
      <w:r w:rsidRPr="004D55C1">
        <w:rPr>
          <w:spacing w:val="-1"/>
        </w:rPr>
        <w:t xml:space="preserve"> </w:t>
      </w:r>
      <w:proofErr w:type="spellStart"/>
      <w:r w:rsidRPr="004D55C1">
        <w:t>хийгдэх</w:t>
      </w:r>
      <w:proofErr w:type="spellEnd"/>
      <w:r w:rsidRPr="004D55C1">
        <w:rPr>
          <w:spacing w:val="-1"/>
        </w:rPr>
        <w:t xml:space="preserve"> </w:t>
      </w:r>
      <w:proofErr w:type="spellStart"/>
      <w:r w:rsidRPr="004D55C1">
        <w:t>үйлдлийг</w:t>
      </w:r>
      <w:proofErr w:type="spellEnd"/>
      <w:r w:rsidRPr="004D55C1">
        <w:t xml:space="preserve"> </w:t>
      </w:r>
      <w:proofErr w:type="spellStart"/>
      <w:r w:rsidRPr="004D55C1">
        <w:rPr>
          <w:b/>
        </w:rPr>
        <w:t>стандарт</w:t>
      </w:r>
      <w:proofErr w:type="spellEnd"/>
      <w:r w:rsidRPr="004D55C1">
        <w:rPr>
          <w:b/>
          <w:spacing w:val="-7"/>
        </w:rPr>
        <w:t xml:space="preserve"> </w:t>
      </w:r>
      <w:proofErr w:type="spellStart"/>
      <w:r w:rsidRPr="004D55C1">
        <w:rPr>
          <w:b/>
        </w:rPr>
        <w:t>үйл</w:t>
      </w:r>
      <w:proofErr w:type="spellEnd"/>
      <w:r w:rsidRPr="004D55C1">
        <w:rPr>
          <w:b/>
          <w:spacing w:val="-2"/>
        </w:rPr>
        <w:t xml:space="preserve"> </w:t>
      </w:r>
      <w:proofErr w:type="spellStart"/>
      <w:r w:rsidRPr="004D55C1">
        <w:rPr>
          <w:b/>
        </w:rPr>
        <w:t>ажиллагаа</w:t>
      </w:r>
      <w:proofErr w:type="spellEnd"/>
      <w:r w:rsidRPr="004D55C1">
        <w:rPr>
          <w:b/>
        </w:rPr>
        <w:t xml:space="preserve"> </w:t>
      </w:r>
      <w:proofErr w:type="spellStart"/>
      <w:r w:rsidRPr="004D55C1">
        <w:t>гэж</w:t>
      </w:r>
      <w:proofErr w:type="spellEnd"/>
      <w:r w:rsidRPr="004D55C1">
        <w:t xml:space="preserve"> </w:t>
      </w:r>
      <w:proofErr w:type="spellStart"/>
      <w:r w:rsidRPr="004D55C1">
        <w:t>аргачлалд</w:t>
      </w:r>
      <w:proofErr w:type="spellEnd"/>
      <w:r w:rsidRPr="004D55C1">
        <w:t xml:space="preserve"> </w:t>
      </w:r>
      <w:proofErr w:type="spellStart"/>
      <w:r w:rsidRPr="004D55C1">
        <w:t>заасан</w:t>
      </w:r>
      <w:proofErr w:type="spellEnd"/>
      <w:r w:rsidRPr="004D55C1">
        <w:t xml:space="preserve"> </w:t>
      </w:r>
      <w:proofErr w:type="spellStart"/>
      <w:r w:rsidRPr="004D55C1">
        <w:t>бөгөөд</w:t>
      </w:r>
      <w:proofErr w:type="spellEnd"/>
      <w:r w:rsidRPr="004D55C1">
        <w:t xml:space="preserve"> </w:t>
      </w:r>
      <w:proofErr w:type="spellStart"/>
      <w:r w:rsidRPr="004D55C1">
        <w:t>үүрэг</w:t>
      </w:r>
      <w:proofErr w:type="spellEnd"/>
      <w:r w:rsidRPr="004D55C1">
        <w:t xml:space="preserve"> </w:t>
      </w:r>
      <w:proofErr w:type="spellStart"/>
      <w:r w:rsidRPr="004D55C1">
        <w:t>тус</w:t>
      </w:r>
      <w:proofErr w:type="spellEnd"/>
      <w:r w:rsidRPr="004D55C1">
        <w:t xml:space="preserve"> </w:t>
      </w:r>
      <w:proofErr w:type="spellStart"/>
      <w:r w:rsidRPr="004D55C1">
        <w:t>бүр</w:t>
      </w:r>
      <w:proofErr w:type="spellEnd"/>
      <w:r w:rsidRPr="004D55C1">
        <w:t xml:space="preserve"> </w:t>
      </w:r>
      <w:proofErr w:type="spellStart"/>
      <w:r w:rsidRPr="004D55C1">
        <w:t>өөр</w:t>
      </w:r>
      <w:proofErr w:type="spellEnd"/>
      <w:r w:rsidRPr="004D55C1">
        <w:t xml:space="preserve"> </w:t>
      </w:r>
      <w:proofErr w:type="spellStart"/>
      <w:r w:rsidRPr="004D55C1">
        <w:t>өөрийн</w:t>
      </w:r>
      <w:proofErr w:type="spellEnd"/>
      <w:r w:rsidRPr="004D55C1">
        <w:t xml:space="preserve"> </w:t>
      </w:r>
      <w:proofErr w:type="spellStart"/>
      <w:r w:rsidRPr="004D55C1">
        <w:t>онцлогтой</w:t>
      </w:r>
      <w:proofErr w:type="spellEnd"/>
      <w:r w:rsidRPr="004D55C1">
        <w:t xml:space="preserve">, </w:t>
      </w:r>
      <w:proofErr w:type="spellStart"/>
      <w:r w:rsidRPr="004D55C1">
        <w:t>тэдгээртэй</w:t>
      </w:r>
      <w:proofErr w:type="spellEnd"/>
      <w:r w:rsidRPr="004D55C1">
        <w:t xml:space="preserve"> </w:t>
      </w:r>
      <w:proofErr w:type="spellStart"/>
      <w:r w:rsidRPr="004D55C1">
        <w:t>холбогдуулан</w:t>
      </w:r>
      <w:proofErr w:type="spellEnd"/>
      <w:r w:rsidRPr="004D55C1">
        <w:t xml:space="preserve"> </w:t>
      </w:r>
      <w:proofErr w:type="spellStart"/>
      <w:r w:rsidRPr="004D55C1">
        <w:t>хийх</w:t>
      </w:r>
      <w:proofErr w:type="spellEnd"/>
      <w:r w:rsidRPr="004D55C1">
        <w:t xml:space="preserve"> </w:t>
      </w:r>
      <w:proofErr w:type="spellStart"/>
      <w:r w:rsidRPr="004D55C1">
        <w:t>үйлдэл</w:t>
      </w:r>
      <w:proofErr w:type="spellEnd"/>
      <w:r w:rsidRPr="004D55C1">
        <w:t xml:space="preserve"> </w:t>
      </w:r>
      <w:proofErr w:type="spellStart"/>
      <w:r w:rsidRPr="004D55C1">
        <w:t>ялгаатай</w:t>
      </w:r>
      <w:proofErr w:type="spellEnd"/>
      <w:r w:rsidRPr="004D55C1">
        <w:t xml:space="preserve"> </w:t>
      </w:r>
      <w:proofErr w:type="spellStart"/>
      <w:r w:rsidRPr="004D55C1">
        <w:t>байх</w:t>
      </w:r>
      <w:proofErr w:type="spellEnd"/>
      <w:r w:rsidRPr="004D55C1">
        <w:t xml:space="preserve"> </w:t>
      </w:r>
      <w:proofErr w:type="spellStart"/>
      <w:r w:rsidRPr="004D55C1">
        <w:t>боловч</w:t>
      </w:r>
      <w:proofErr w:type="spellEnd"/>
      <w:r w:rsidRPr="004D55C1">
        <w:t xml:space="preserve"> </w:t>
      </w:r>
      <w:proofErr w:type="spellStart"/>
      <w:r w:rsidRPr="004D55C1">
        <w:t>нийтлэг</w:t>
      </w:r>
      <w:proofErr w:type="spellEnd"/>
      <w:r w:rsidRPr="004D55C1">
        <w:t xml:space="preserve"> </w:t>
      </w:r>
      <w:proofErr w:type="spellStart"/>
      <w:r w:rsidRPr="004D55C1">
        <w:t>хийгддэг</w:t>
      </w:r>
      <w:proofErr w:type="spellEnd"/>
      <w:r w:rsidRPr="004D55C1">
        <w:t xml:space="preserve"> </w:t>
      </w:r>
      <w:proofErr w:type="spellStart"/>
      <w:r w:rsidRPr="004D55C1">
        <w:t>ажиллагааг</w:t>
      </w:r>
      <w:proofErr w:type="spellEnd"/>
      <w:r w:rsidRPr="004D55C1">
        <w:t xml:space="preserve"> </w:t>
      </w:r>
      <w:proofErr w:type="spellStart"/>
      <w:r w:rsidRPr="004D55C1">
        <w:t>Засгийн</w:t>
      </w:r>
      <w:proofErr w:type="spellEnd"/>
      <w:r w:rsidRPr="004D55C1">
        <w:t xml:space="preserve"> </w:t>
      </w:r>
      <w:proofErr w:type="spellStart"/>
      <w:r w:rsidRPr="004D55C1">
        <w:t>газрын</w:t>
      </w:r>
      <w:proofErr w:type="spellEnd"/>
      <w:r w:rsidRPr="004D55C1">
        <w:t xml:space="preserve"> 2016 </w:t>
      </w:r>
      <w:proofErr w:type="spellStart"/>
      <w:r w:rsidRPr="004D55C1">
        <w:t>оны</w:t>
      </w:r>
      <w:proofErr w:type="spellEnd"/>
      <w:r w:rsidRPr="004D55C1">
        <w:t xml:space="preserve"> 59 </w:t>
      </w:r>
      <w:proofErr w:type="spellStart"/>
      <w:r w:rsidRPr="004D55C1">
        <w:t>дүгээр</w:t>
      </w:r>
      <w:proofErr w:type="spellEnd"/>
      <w:r w:rsidRPr="004D55C1">
        <w:t xml:space="preserve"> </w:t>
      </w:r>
      <w:proofErr w:type="spellStart"/>
      <w:r w:rsidRPr="004D55C1">
        <w:t>тогтоолын</w:t>
      </w:r>
      <w:proofErr w:type="spellEnd"/>
      <w:r w:rsidRPr="004D55C1">
        <w:t xml:space="preserve"> </w:t>
      </w:r>
      <w:proofErr w:type="spellStart"/>
      <w:r w:rsidRPr="004D55C1">
        <w:t>дөрөвдүгээр</w:t>
      </w:r>
      <w:proofErr w:type="spellEnd"/>
      <w:r w:rsidRPr="004D55C1">
        <w:t xml:space="preserve"> </w:t>
      </w:r>
      <w:proofErr w:type="spellStart"/>
      <w:r w:rsidRPr="004D55C1">
        <w:t>хавсралтаар</w:t>
      </w:r>
      <w:proofErr w:type="spellEnd"/>
      <w:r w:rsidRPr="004D55C1">
        <w:t xml:space="preserve"> </w:t>
      </w:r>
      <w:proofErr w:type="spellStart"/>
      <w:r w:rsidRPr="004D55C1">
        <w:t>баталсан</w:t>
      </w:r>
      <w:proofErr w:type="spellEnd"/>
      <w:r w:rsidRPr="004D55C1">
        <w:t xml:space="preserve"> </w:t>
      </w:r>
      <w:proofErr w:type="spellStart"/>
      <w:r w:rsidRPr="004D55C1">
        <w:t>аргачлалд</w:t>
      </w:r>
      <w:proofErr w:type="spellEnd"/>
      <w:r w:rsidRPr="004D55C1">
        <w:t xml:space="preserve"> </w:t>
      </w:r>
      <w:proofErr w:type="spellStart"/>
      <w:r w:rsidRPr="004D55C1">
        <w:t>заасан</w:t>
      </w:r>
      <w:proofErr w:type="spellEnd"/>
      <w:r w:rsidRPr="004D55C1">
        <w:t xml:space="preserve"> “</w:t>
      </w:r>
      <w:proofErr w:type="spellStart"/>
      <w:r w:rsidRPr="004D55C1">
        <w:t>Стандарт</w:t>
      </w:r>
      <w:proofErr w:type="spellEnd"/>
      <w:r w:rsidRPr="004D55C1">
        <w:t xml:space="preserve"> </w:t>
      </w:r>
      <w:proofErr w:type="spellStart"/>
      <w:r w:rsidRPr="004D55C1">
        <w:t>үйл</w:t>
      </w:r>
      <w:proofErr w:type="spellEnd"/>
      <w:r w:rsidRPr="004D55C1">
        <w:t xml:space="preserve"> </w:t>
      </w:r>
      <w:proofErr w:type="spellStart"/>
      <w:r w:rsidRPr="004D55C1">
        <w:t>ажиллагаа</w:t>
      </w:r>
      <w:proofErr w:type="spellEnd"/>
      <w:r w:rsidRPr="004D55C1">
        <w:t>”-</w:t>
      </w:r>
      <w:proofErr w:type="spellStart"/>
      <w:r w:rsidRPr="004D55C1">
        <w:t>ны</w:t>
      </w:r>
      <w:proofErr w:type="spellEnd"/>
      <w:r w:rsidRPr="004D55C1">
        <w:t xml:space="preserve"> </w:t>
      </w:r>
      <w:proofErr w:type="spellStart"/>
      <w:r w:rsidRPr="004D55C1">
        <w:t>жагсаалтаас</w:t>
      </w:r>
      <w:proofErr w:type="spellEnd"/>
      <w:r w:rsidRPr="004D55C1">
        <w:t xml:space="preserve"> </w:t>
      </w:r>
      <w:proofErr w:type="spellStart"/>
      <w:r w:rsidRPr="004D55C1">
        <w:t>ашиглах</w:t>
      </w:r>
      <w:proofErr w:type="spellEnd"/>
      <w:r w:rsidRPr="004D55C1">
        <w:t xml:space="preserve">, </w:t>
      </w:r>
      <w:proofErr w:type="spellStart"/>
      <w:r w:rsidRPr="004D55C1">
        <w:t>мөн</w:t>
      </w:r>
      <w:proofErr w:type="spellEnd"/>
      <w:r w:rsidRPr="004D55C1">
        <w:t xml:space="preserve"> </w:t>
      </w:r>
      <w:proofErr w:type="spellStart"/>
      <w:r w:rsidRPr="004D55C1">
        <w:t>энэ</w:t>
      </w:r>
      <w:proofErr w:type="spellEnd"/>
      <w:r w:rsidRPr="004D55C1">
        <w:t xml:space="preserve"> </w:t>
      </w:r>
      <w:proofErr w:type="spellStart"/>
      <w:r w:rsidRPr="004D55C1">
        <w:t>нь</w:t>
      </w:r>
      <w:proofErr w:type="spellEnd"/>
      <w:r w:rsidRPr="004D55C1">
        <w:t xml:space="preserve"> </w:t>
      </w:r>
      <w:r w:rsidRPr="004D55C1">
        <w:rPr>
          <w:lang w:val="mn-MN"/>
        </w:rPr>
        <w:t xml:space="preserve">нэмэлт, өөрчлөлтийн </w:t>
      </w:r>
      <w:proofErr w:type="spellStart"/>
      <w:r w:rsidRPr="004D55C1">
        <w:t>хуулийн</w:t>
      </w:r>
      <w:proofErr w:type="spellEnd"/>
      <w:r w:rsidRPr="004D55C1">
        <w:t xml:space="preserve"> </w:t>
      </w:r>
      <w:proofErr w:type="spellStart"/>
      <w:r w:rsidRPr="004D55C1">
        <w:t>төсөл</w:t>
      </w:r>
      <w:proofErr w:type="spellEnd"/>
      <w:r w:rsidRPr="004D55C1">
        <w:t xml:space="preserve"> </w:t>
      </w:r>
      <w:proofErr w:type="spellStart"/>
      <w:r w:rsidRPr="004D55C1">
        <w:t>тул</w:t>
      </w:r>
      <w:proofErr w:type="spellEnd"/>
      <w:r w:rsidRPr="004D55C1">
        <w:t xml:space="preserve"> </w:t>
      </w:r>
      <w:proofErr w:type="spellStart"/>
      <w:r w:rsidRPr="004D55C1">
        <w:t>бусад</w:t>
      </w:r>
      <w:proofErr w:type="spellEnd"/>
      <w:r w:rsidRPr="004D55C1">
        <w:t xml:space="preserve"> </w:t>
      </w:r>
      <w:proofErr w:type="spellStart"/>
      <w:r w:rsidRPr="004D55C1">
        <w:t>ижил</w:t>
      </w:r>
      <w:proofErr w:type="spellEnd"/>
      <w:r w:rsidRPr="004D55C1">
        <w:t xml:space="preserve"> </w:t>
      </w:r>
      <w:proofErr w:type="spellStart"/>
      <w:r w:rsidRPr="004D55C1">
        <w:t>төрлийн</w:t>
      </w:r>
      <w:proofErr w:type="spellEnd"/>
      <w:r w:rsidRPr="004D55C1">
        <w:t xml:space="preserve"> </w:t>
      </w:r>
      <w:proofErr w:type="spellStart"/>
      <w:r w:rsidRPr="004D55C1">
        <w:t>ажиллагааг</w:t>
      </w:r>
      <w:proofErr w:type="spellEnd"/>
      <w:r w:rsidRPr="004D55C1">
        <w:t xml:space="preserve"> </w:t>
      </w:r>
      <w:proofErr w:type="spellStart"/>
      <w:r w:rsidRPr="004D55C1">
        <w:t>харгалзан</w:t>
      </w:r>
      <w:proofErr w:type="spellEnd"/>
      <w:r w:rsidRPr="004D55C1">
        <w:t xml:space="preserve"> </w:t>
      </w:r>
      <w:proofErr w:type="spellStart"/>
      <w:r w:rsidRPr="004D55C1">
        <w:t>тогтоох</w:t>
      </w:r>
      <w:proofErr w:type="spellEnd"/>
      <w:r w:rsidRPr="004D55C1">
        <w:t xml:space="preserve"> </w:t>
      </w:r>
      <w:proofErr w:type="spellStart"/>
      <w:r w:rsidRPr="004D55C1">
        <w:t>нь</w:t>
      </w:r>
      <w:proofErr w:type="spellEnd"/>
      <w:r w:rsidRPr="004D55C1">
        <w:t xml:space="preserve"> </w:t>
      </w:r>
      <w:proofErr w:type="spellStart"/>
      <w:r w:rsidRPr="004D55C1">
        <w:t>зүйтэй</w:t>
      </w:r>
      <w:proofErr w:type="spellEnd"/>
      <w:r w:rsidRPr="004D55C1">
        <w:t xml:space="preserve"> </w:t>
      </w:r>
      <w:proofErr w:type="spellStart"/>
      <w:r w:rsidRPr="004D55C1">
        <w:t>байна</w:t>
      </w:r>
      <w:proofErr w:type="spellEnd"/>
      <w:r w:rsidRPr="004D55C1">
        <w:t>.</w:t>
      </w:r>
    </w:p>
    <w:p w14:paraId="6818098C" w14:textId="77777777" w:rsidR="00E50F36" w:rsidRPr="0074212D" w:rsidRDefault="00E50F36" w:rsidP="00E50F36">
      <w:pPr>
        <w:pStyle w:val="BodyText"/>
        <w:spacing w:before="91"/>
        <w:ind w:right="142" w:firstLine="795"/>
        <w:jc w:val="both"/>
        <w:rPr>
          <w:rFonts w:ascii="Arial" w:hAnsi="Arial" w:cs="Arial"/>
          <w:lang w:val="mn-MN"/>
        </w:rPr>
      </w:pPr>
      <w:r w:rsidRPr="00451857">
        <w:rPr>
          <w:rFonts w:ascii="Arial" w:hAnsi="Arial" w:cs="Arial"/>
          <w:lang w:val="mn-MN"/>
        </w:rPr>
        <w:t>Иймээс стандарт үйл ажиллагаа болон зарцуулах хугацааг тодорхойлохдоо Засгийн</w:t>
      </w:r>
      <w:r w:rsidRPr="00451857">
        <w:rPr>
          <w:rFonts w:ascii="Arial" w:hAnsi="Arial" w:cs="Arial"/>
          <w:spacing w:val="49"/>
          <w:w w:val="150"/>
          <w:lang w:val="mn-MN"/>
        </w:rPr>
        <w:t xml:space="preserve"> </w:t>
      </w:r>
      <w:r w:rsidRPr="00451857">
        <w:rPr>
          <w:rFonts w:ascii="Arial" w:hAnsi="Arial" w:cs="Arial"/>
          <w:lang w:val="mn-MN"/>
        </w:rPr>
        <w:t>газрын</w:t>
      </w:r>
      <w:r w:rsidRPr="00451857">
        <w:rPr>
          <w:rFonts w:ascii="Arial" w:hAnsi="Arial" w:cs="Arial"/>
          <w:spacing w:val="50"/>
          <w:w w:val="150"/>
          <w:lang w:val="mn-MN"/>
        </w:rPr>
        <w:t xml:space="preserve"> </w:t>
      </w:r>
      <w:r w:rsidRPr="00451857">
        <w:rPr>
          <w:rFonts w:ascii="Arial" w:hAnsi="Arial" w:cs="Arial"/>
          <w:lang w:val="mn-MN"/>
        </w:rPr>
        <w:t>59</w:t>
      </w:r>
      <w:r w:rsidRPr="00451857">
        <w:rPr>
          <w:rFonts w:ascii="Arial" w:hAnsi="Arial" w:cs="Arial"/>
          <w:spacing w:val="49"/>
          <w:w w:val="150"/>
          <w:lang w:val="mn-MN"/>
        </w:rPr>
        <w:t xml:space="preserve"> </w:t>
      </w:r>
      <w:r w:rsidRPr="00451857">
        <w:rPr>
          <w:rFonts w:ascii="Arial" w:hAnsi="Arial" w:cs="Arial"/>
          <w:lang w:val="mn-MN"/>
        </w:rPr>
        <w:t>дүгээр</w:t>
      </w:r>
      <w:r w:rsidRPr="00451857">
        <w:rPr>
          <w:rFonts w:ascii="Arial" w:hAnsi="Arial" w:cs="Arial"/>
          <w:spacing w:val="49"/>
          <w:w w:val="150"/>
          <w:lang w:val="mn-MN"/>
        </w:rPr>
        <w:t xml:space="preserve"> </w:t>
      </w:r>
      <w:r w:rsidRPr="00451857">
        <w:rPr>
          <w:rFonts w:ascii="Arial" w:hAnsi="Arial" w:cs="Arial"/>
          <w:lang w:val="mn-MN"/>
        </w:rPr>
        <w:t>тогтоолын</w:t>
      </w:r>
      <w:r w:rsidRPr="00451857">
        <w:rPr>
          <w:rFonts w:ascii="Arial" w:hAnsi="Arial" w:cs="Arial"/>
          <w:spacing w:val="50"/>
          <w:w w:val="150"/>
          <w:lang w:val="mn-MN"/>
        </w:rPr>
        <w:t xml:space="preserve"> </w:t>
      </w:r>
      <w:r w:rsidRPr="00451857">
        <w:rPr>
          <w:rFonts w:ascii="Arial" w:hAnsi="Arial" w:cs="Arial"/>
          <w:lang w:val="mn-MN"/>
        </w:rPr>
        <w:t>дөрөвдүгээр</w:t>
      </w:r>
      <w:r w:rsidRPr="00451857">
        <w:rPr>
          <w:rFonts w:ascii="Arial" w:hAnsi="Arial" w:cs="Arial"/>
          <w:spacing w:val="49"/>
          <w:w w:val="150"/>
          <w:lang w:val="mn-MN"/>
        </w:rPr>
        <w:t xml:space="preserve"> </w:t>
      </w:r>
      <w:r w:rsidRPr="00451857">
        <w:rPr>
          <w:rFonts w:ascii="Arial" w:hAnsi="Arial" w:cs="Arial"/>
          <w:lang w:val="mn-MN"/>
        </w:rPr>
        <w:t>хавсралтад</w:t>
      </w:r>
      <w:r w:rsidRPr="00451857">
        <w:rPr>
          <w:rFonts w:ascii="Arial" w:hAnsi="Arial" w:cs="Arial"/>
          <w:spacing w:val="48"/>
          <w:w w:val="150"/>
          <w:lang w:val="mn-MN"/>
        </w:rPr>
        <w:t xml:space="preserve"> </w:t>
      </w:r>
      <w:r w:rsidRPr="00451857">
        <w:rPr>
          <w:rFonts w:ascii="Arial" w:hAnsi="Arial" w:cs="Arial"/>
          <w:lang w:val="mn-MN"/>
        </w:rPr>
        <w:t>заасан</w:t>
      </w:r>
      <w:r w:rsidRPr="00451857">
        <w:rPr>
          <w:rFonts w:ascii="Arial" w:hAnsi="Arial" w:cs="Arial"/>
          <w:spacing w:val="50"/>
          <w:w w:val="150"/>
          <w:lang w:val="mn-MN"/>
        </w:rPr>
        <w:t xml:space="preserve"> </w:t>
      </w:r>
      <w:r w:rsidRPr="00451857">
        <w:rPr>
          <w:rFonts w:ascii="Arial" w:hAnsi="Arial" w:cs="Arial"/>
          <w:spacing w:val="-2"/>
          <w:lang w:val="mn-MN"/>
        </w:rPr>
        <w:t>хугацааг</w:t>
      </w:r>
      <w:r w:rsidRPr="00451857">
        <w:rPr>
          <w:rFonts w:ascii="Arial" w:hAnsi="Arial" w:cs="Arial"/>
          <w:lang w:val="mn-MN"/>
        </w:rPr>
        <w:t xml:space="preserve"> харгалзан</w:t>
      </w:r>
      <w:r w:rsidRPr="00451857">
        <w:rPr>
          <w:rFonts w:ascii="Arial" w:hAnsi="Arial" w:cs="Arial"/>
          <w:spacing w:val="29"/>
          <w:lang w:val="mn-MN"/>
        </w:rPr>
        <w:t xml:space="preserve"> </w:t>
      </w:r>
      <w:r w:rsidRPr="00451857">
        <w:rPr>
          <w:rFonts w:ascii="Arial" w:hAnsi="Arial" w:cs="Arial"/>
          <w:lang w:val="mn-MN"/>
        </w:rPr>
        <w:t>үзэхийн</w:t>
      </w:r>
      <w:r w:rsidRPr="00451857">
        <w:rPr>
          <w:rFonts w:ascii="Arial" w:hAnsi="Arial" w:cs="Arial"/>
          <w:spacing w:val="29"/>
          <w:lang w:val="mn-MN"/>
        </w:rPr>
        <w:t xml:space="preserve"> </w:t>
      </w:r>
      <w:r w:rsidRPr="00451857">
        <w:rPr>
          <w:rFonts w:ascii="Arial" w:hAnsi="Arial" w:cs="Arial"/>
          <w:lang w:val="mn-MN"/>
        </w:rPr>
        <w:t>хамт</w:t>
      </w:r>
      <w:r w:rsidRPr="00451857">
        <w:rPr>
          <w:rFonts w:ascii="Arial" w:hAnsi="Arial" w:cs="Arial"/>
          <w:spacing w:val="28"/>
          <w:lang w:val="mn-MN"/>
        </w:rPr>
        <w:t xml:space="preserve"> </w:t>
      </w:r>
      <w:r w:rsidRPr="00451857">
        <w:rPr>
          <w:rFonts w:ascii="Arial" w:hAnsi="Arial" w:cs="Arial"/>
          <w:lang w:val="mn-MN"/>
        </w:rPr>
        <w:t>бусад</w:t>
      </w:r>
      <w:r w:rsidRPr="00451857">
        <w:rPr>
          <w:rFonts w:ascii="Arial" w:hAnsi="Arial" w:cs="Arial"/>
          <w:spacing w:val="28"/>
          <w:lang w:val="mn-MN"/>
        </w:rPr>
        <w:t xml:space="preserve"> </w:t>
      </w:r>
      <w:r w:rsidRPr="00451857">
        <w:rPr>
          <w:rFonts w:ascii="Arial" w:hAnsi="Arial" w:cs="Arial"/>
          <w:lang w:val="mn-MN"/>
        </w:rPr>
        <w:t>ойролцоо</w:t>
      </w:r>
      <w:r w:rsidRPr="00451857">
        <w:rPr>
          <w:rFonts w:ascii="Arial" w:hAnsi="Arial" w:cs="Arial"/>
          <w:spacing w:val="29"/>
          <w:lang w:val="mn-MN"/>
        </w:rPr>
        <w:t xml:space="preserve"> </w:t>
      </w:r>
      <w:r w:rsidRPr="00451857">
        <w:rPr>
          <w:rFonts w:ascii="Arial" w:hAnsi="Arial" w:cs="Arial"/>
          <w:lang w:val="mn-MN"/>
        </w:rPr>
        <w:t>төрлийн</w:t>
      </w:r>
      <w:r w:rsidRPr="00451857">
        <w:rPr>
          <w:rFonts w:ascii="Arial" w:hAnsi="Arial" w:cs="Arial"/>
          <w:spacing w:val="38"/>
          <w:lang w:val="mn-MN"/>
        </w:rPr>
        <w:t xml:space="preserve"> </w:t>
      </w:r>
      <w:r w:rsidRPr="00451857">
        <w:rPr>
          <w:rFonts w:ascii="Arial" w:hAnsi="Arial" w:cs="Arial"/>
          <w:lang w:val="mn-MN"/>
        </w:rPr>
        <w:t>үйл</w:t>
      </w:r>
      <w:r w:rsidRPr="00451857">
        <w:rPr>
          <w:rFonts w:ascii="Arial" w:hAnsi="Arial" w:cs="Arial"/>
          <w:spacing w:val="28"/>
          <w:lang w:val="mn-MN"/>
        </w:rPr>
        <w:t xml:space="preserve"> </w:t>
      </w:r>
      <w:r w:rsidRPr="00451857">
        <w:rPr>
          <w:rFonts w:ascii="Arial" w:hAnsi="Arial" w:cs="Arial"/>
          <w:lang w:val="mn-MN"/>
        </w:rPr>
        <w:t>ажиллагаа</w:t>
      </w:r>
      <w:r w:rsidRPr="00451857">
        <w:rPr>
          <w:rFonts w:ascii="Arial" w:hAnsi="Arial" w:cs="Arial"/>
          <w:spacing w:val="31"/>
          <w:lang w:val="mn-MN"/>
        </w:rPr>
        <w:t xml:space="preserve"> </w:t>
      </w:r>
      <w:r w:rsidRPr="00451857">
        <w:rPr>
          <w:rFonts w:ascii="Arial" w:hAnsi="Arial" w:cs="Arial"/>
          <w:lang w:val="mn-MN"/>
        </w:rPr>
        <w:t>хийгдэх</w:t>
      </w:r>
      <w:r w:rsidRPr="00451857">
        <w:rPr>
          <w:rFonts w:ascii="Arial" w:hAnsi="Arial" w:cs="Arial"/>
          <w:spacing w:val="28"/>
          <w:lang w:val="mn-MN"/>
        </w:rPr>
        <w:t xml:space="preserve"> </w:t>
      </w:r>
      <w:r w:rsidRPr="00451857">
        <w:rPr>
          <w:rFonts w:ascii="Arial" w:hAnsi="Arial" w:cs="Arial"/>
          <w:lang w:val="mn-MN"/>
        </w:rPr>
        <w:t>ерөнхий хугацаа зэргийг харгалзан баримжаалсан болно.</w:t>
      </w:r>
    </w:p>
    <w:p w14:paraId="7D33374B" w14:textId="77777777" w:rsidR="00E50F36" w:rsidRPr="00451857" w:rsidRDefault="00E50F36" w:rsidP="00E50F36">
      <w:pPr>
        <w:pStyle w:val="BodyText"/>
        <w:spacing w:before="4"/>
        <w:rPr>
          <w:sz w:val="14"/>
          <w:lang w:val="mn-MN"/>
        </w:rPr>
      </w:pPr>
    </w:p>
    <w:p w14:paraId="30DD269E" w14:textId="77777777" w:rsidR="00E50F36" w:rsidRDefault="00E50F36" w:rsidP="00E50F36">
      <w:pPr>
        <w:pStyle w:val="BodyText"/>
        <w:spacing w:after="45"/>
        <w:ind w:right="161"/>
        <w:jc w:val="right"/>
      </w:pPr>
      <w:proofErr w:type="spellStart"/>
      <w:r>
        <w:t>Хүснэгт</w:t>
      </w:r>
      <w:proofErr w:type="spellEnd"/>
      <w:r>
        <w:rPr>
          <w:spacing w:val="-4"/>
        </w:rPr>
        <w:t xml:space="preserve"> </w:t>
      </w:r>
      <w:r>
        <w:rPr>
          <w:spacing w:val="-10"/>
        </w:rPr>
        <w:t>2</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996"/>
        <w:gridCol w:w="2411"/>
        <w:gridCol w:w="2421"/>
        <w:gridCol w:w="1353"/>
      </w:tblGrid>
      <w:tr w:rsidR="00E50F36" w14:paraId="70BFBFAE" w14:textId="77777777" w:rsidTr="00C71DF1">
        <w:trPr>
          <w:trHeight w:val="635"/>
        </w:trPr>
        <w:tc>
          <w:tcPr>
            <w:tcW w:w="600" w:type="dxa"/>
          </w:tcPr>
          <w:p w14:paraId="2F1F444E" w14:textId="77777777" w:rsidR="00E50F36" w:rsidRDefault="00E50F36" w:rsidP="00C71DF1">
            <w:pPr>
              <w:pStyle w:val="TableParagraph"/>
              <w:rPr>
                <w:rFonts w:ascii="Times New Roman"/>
              </w:rPr>
            </w:pPr>
          </w:p>
        </w:tc>
        <w:tc>
          <w:tcPr>
            <w:tcW w:w="2996" w:type="dxa"/>
          </w:tcPr>
          <w:p w14:paraId="5D8C340F" w14:textId="77777777" w:rsidR="00E50F36" w:rsidRDefault="00E50F36" w:rsidP="00C71DF1">
            <w:pPr>
              <w:pStyle w:val="TableParagraph"/>
              <w:ind w:left="15" w:right="7"/>
              <w:jc w:val="center"/>
              <w:rPr>
                <w:rFonts w:ascii="Arial" w:hAnsi="Arial"/>
                <w:b/>
                <w:sz w:val="24"/>
              </w:rPr>
            </w:pPr>
            <w:proofErr w:type="spellStart"/>
            <w:r>
              <w:rPr>
                <w:rFonts w:ascii="Arial" w:hAnsi="Arial"/>
                <w:b/>
                <w:sz w:val="24"/>
              </w:rPr>
              <w:t>Хуулиар</w:t>
            </w:r>
            <w:proofErr w:type="spellEnd"/>
            <w:r>
              <w:rPr>
                <w:rFonts w:ascii="Arial" w:hAnsi="Arial"/>
                <w:b/>
                <w:spacing w:val="-8"/>
                <w:sz w:val="24"/>
              </w:rPr>
              <w:t xml:space="preserve"> </w:t>
            </w:r>
            <w:proofErr w:type="spellStart"/>
            <w:r>
              <w:rPr>
                <w:rFonts w:ascii="Arial" w:hAnsi="Arial"/>
                <w:b/>
                <w:spacing w:val="-2"/>
                <w:sz w:val="24"/>
              </w:rPr>
              <w:t>хүлээсэн</w:t>
            </w:r>
            <w:proofErr w:type="spellEnd"/>
          </w:p>
          <w:p w14:paraId="66B6077A" w14:textId="77777777" w:rsidR="00E50F36" w:rsidRDefault="00E50F36" w:rsidP="00C71DF1">
            <w:pPr>
              <w:pStyle w:val="TableParagraph"/>
              <w:spacing w:before="39"/>
              <w:ind w:left="15"/>
              <w:jc w:val="center"/>
              <w:rPr>
                <w:rFonts w:ascii="Arial" w:hAnsi="Arial"/>
                <w:b/>
                <w:sz w:val="24"/>
              </w:rPr>
            </w:pPr>
            <w:proofErr w:type="spellStart"/>
            <w:r>
              <w:rPr>
                <w:rFonts w:ascii="Arial" w:hAnsi="Arial"/>
                <w:b/>
                <w:spacing w:val="-2"/>
                <w:sz w:val="24"/>
              </w:rPr>
              <w:t>үүрэг</w:t>
            </w:r>
            <w:proofErr w:type="spellEnd"/>
          </w:p>
        </w:tc>
        <w:tc>
          <w:tcPr>
            <w:tcW w:w="2411" w:type="dxa"/>
          </w:tcPr>
          <w:p w14:paraId="7049BFF7" w14:textId="77777777" w:rsidR="00E50F36" w:rsidRDefault="00E50F36" w:rsidP="00C71DF1">
            <w:pPr>
              <w:pStyle w:val="TableParagraph"/>
              <w:ind w:left="250"/>
              <w:rPr>
                <w:rFonts w:ascii="Arial" w:hAnsi="Arial"/>
                <w:b/>
                <w:sz w:val="24"/>
              </w:rPr>
            </w:pPr>
            <w:proofErr w:type="spellStart"/>
            <w:r>
              <w:rPr>
                <w:rFonts w:ascii="Arial" w:hAnsi="Arial"/>
                <w:b/>
                <w:sz w:val="24"/>
              </w:rPr>
              <w:t>Үүргийн</w:t>
            </w:r>
            <w:proofErr w:type="spellEnd"/>
            <w:r>
              <w:rPr>
                <w:rFonts w:ascii="Arial" w:hAnsi="Arial"/>
                <w:b/>
                <w:spacing w:val="2"/>
                <w:sz w:val="24"/>
              </w:rPr>
              <w:t xml:space="preserve"> </w:t>
            </w:r>
            <w:proofErr w:type="spellStart"/>
            <w:r>
              <w:rPr>
                <w:rFonts w:ascii="Arial" w:hAnsi="Arial"/>
                <w:b/>
                <w:spacing w:val="-2"/>
                <w:sz w:val="24"/>
              </w:rPr>
              <w:t>агуулга</w:t>
            </w:r>
            <w:proofErr w:type="spellEnd"/>
          </w:p>
        </w:tc>
        <w:tc>
          <w:tcPr>
            <w:tcW w:w="2421" w:type="dxa"/>
          </w:tcPr>
          <w:p w14:paraId="58564F1B" w14:textId="77777777" w:rsidR="00E50F36" w:rsidRDefault="00E50F36" w:rsidP="00C71DF1">
            <w:pPr>
              <w:pStyle w:val="TableParagraph"/>
              <w:ind w:left="8" w:right="7"/>
              <w:jc w:val="center"/>
              <w:rPr>
                <w:rFonts w:ascii="Arial" w:hAnsi="Arial"/>
                <w:b/>
                <w:sz w:val="24"/>
              </w:rPr>
            </w:pPr>
            <w:r>
              <w:rPr>
                <w:rFonts w:ascii="Arial" w:hAnsi="Arial"/>
                <w:b/>
                <w:sz w:val="24"/>
              </w:rPr>
              <w:t>Стандарт</w:t>
            </w:r>
            <w:r>
              <w:rPr>
                <w:rFonts w:ascii="Arial" w:hAnsi="Arial"/>
                <w:b/>
                <w:spacing w:val="-5"/>
                <w:sz w:val="24"/>
              </w:rPr>
              <w:t xml:space="preserve"> </w:t>
            </w:r>
            <w:proofErr w:type="spellStart"/>
            <w:r>
              <w:rPr>
                <w:rFonts w:ascii="Arial" w:hAnsi="Arial"/>
                <w:b/>
                <w:spacing w:val="-5"/>
                <w:sz w:val="24"/>
              </w:rPr>
              <w:t>үйл</w:t>
            </w:r>
            <w:proofErr w:type="spellEnd"/>
          </w:p>
          <w:p w14:paraId="022599B3" w14:textId="77777777" w:rsidR="00E50F36" w:rsidRDefault="00E50F36" w:rsidP="00C71DF1">
            <w:pPr>
              <w:pStyle w:val="TableParagraph"/>
              <w:spacing w:before="39"/>
              <w:ind w:left="8"/>
              <w:jc w:val="center"/>
              <w:rPr>
                <w:rFonts w:ascii="Arial" w:hAnsi="Arial"/>
                <w:b/>
                <w:sz w:val="24"/>
              </w:rPr>
            </w:pPr>
            <w:proofErr w:type="spellStart"/>
            <w:r>
              <w:rPr>
                <w:rFonts w:ascii="Arial" w:hAnsi="Arial"/>
                <w:b/>
                <w:spacing w:val="-2"/>
                <w:sz w:val="24"/>
              </w:rPr>
              <w:t>ажиллагаа</w:t>
            </w:r>
            <w:proofErr w:type="spellEnd"/>
          </w:p>
        </w:tc>
        <w:tc>
          <w:tcPr>
            <w:tcW w:w="1353" w:type="dxa"/>
          </w:tcPr>
          <w:p w14:paraId="7786282A" w14:textId="77777777" w:rsidR="00E50F36" w:rsidRDefault="00E50F36" w:rsidP="00C71DF1">
            <w:pPr>
              <w:pStyle w:val="TableParagraph"/>
              <w:spacing w:before="155"/>
              <w:ind w:left="19" w:right="2"/>
              <w:jc w:val="center"/>
              <w:rPr>
                <w:rFonts w:ascii="Arial" w:hAnsi="Arial"/>
                <w:b/>
                <w:sz w:val="24"/>
              </w:rPr>
            </w:pPr>
            <w:proofErr w:type="spellStart"/>
            <w:r>
              <w:rPr>
                <w:rFonts w:ascii="Arial" w:hAnsi="Arial"/>
                <w:b/>
                <w:spacing w:val="-2"/>
                <w:sz w:val="24"/>
              </w:rPr>
              <w:t>Хугацаа</w:t>
            </w:r>
            <w:proofErr w:type="spellEnd"/>
          </w:p>
        </w:tc>
      </w:tr>
      <w:tr w:rsidR="00E50F36" w14:paraId="670C4EB5" w14:textId="77777777" w:rsidTr="00C71DF1">
        <w:trPr>
          <w:trHeight w:val="580"/>
        </w:trPr>
        <w:tc>
          <w:tcPr>
            <w:tcW w:w="600" w:type="dxa"/>
            <w:vMerge w:val="restart"/>
            <w:tcBorders>
              <w:bottom w:val="nil"/>
            </w:tcBorders>
          </w:tcPr>
          <w:p w14:paraId="072960B0" w14:textId="77777777" w:rsidR="00E50F36" w:rsidRDefault="00E50F36" w:rsidP="00C71DF1">
            <w:pPr>
              <w:pStyle w:val="TableParagraph"/>
              <w:spacing w:line="252" w:lineRule="exact"/>
              <w:ind w:left="110"/>
              <w:rPr>
                <w:rFonts w:ascii="Arial MT"/>
              </w:rPr>
            </w:pPr>
            <w:r>
              <w:rPr>
                <w:rFonts w:ascii="Arial MT"/>
                <w:spacing w:val="-5"/>
              </w:rPr>
              <w:t>1.</w:t>
            </w:r>
          </w:p>
        </w:tc>
        <w:tc>
          <w:tcPr>
            <w:tcW w:w="2996" w:type="dxa"/>
            <w:vMerge w:val="restart"/>
            <w:tcBorders>
              <w:bottom w:val="nil"/>
            </w:tcBorders>
          </w:tcPr>
          <w:p w14:paraId="596EF7C2" w14:textId="77777777" w:rsidR="00E50F36" w:rsidRDefault="00E50F36" w:rsidP="00C71DF1">
            <w:pPr>
              <w:pStyle w:val="TableParagraph"/>
              <w:tabs>
                <w:tab w:val="left" w:pos="1495"/>
                <w:tab w:val="left" w:pos="1615"/>
              </w:tabs>
              <w:spacing w:before="6"/>
              <w:ind w:right="98"/>
              <w:jc w:val="both"/>
              <w:rPr>
                <w:rFonts w:ascii="Arial MT" w:hAnsi="Arial MT"/>
              </w:rPr>
            </w:pPr>
            <w:r>
              <w:rPr>
                <w:lang w:val="mn-MN"/>
              </w:rPr>
              <w:t>Сургах</w:t>
            </w:r>
            <w:r>
              <w:rPr>
                <w:rFonts w:ascii="Arial MT" w:hAnsi="Arial MT"/>
                <w:spacing w:val="-2"/>
              </w:rPr>
              <w:t>.</w:t>
            </w:r>
          </w:p>
        </w:tc>
        <w:tc>
          <w:tcPr>
            <w:tcW w:w="2411" w:type="dxa"/>
            <w:vMerge w:val="restart"/>
          </w:tcPr>
          <w:p w14:paraId="1123B3AF" w14:textId="77777777" w:rsidR="00E50F36" w:rsidRPr="000D0630" w:rsidRDefault="00E50F36" w:rsidP="00C71DF1">
            <w:pPr>
              <w:pStyle w:val="TableParagraph"/>
              <w:spacing w:before="2"/>
              <w:ind w:left="105"/>
              <w:rPr>
                <w:rFonts w:ascii="Arial" w:hAnsi="Arial" w:cs="Arial"/>
                <w:lang w:val="mn-MN"/>
              </w:rPr>
            </w:pPr>
            <w:r>
              <w:rPr>
                <w:rFonts w:ascii="Arial" w:hAnsi="Arial" w:cs="Arial"/>
                <w:lang w:val="mn-MN"/>
              </w:rPr>
              <w:t>Зайн сургалт</w:t>
            </w:r>
          </w:p>
          <w:p w14:paraId="21B0EAC3" w14:textId="77777777" w:rsidR="00E50F36" w:rsidRPr="000D0630" w:rsidRDefault="00E50F36" w:rsidP="00C71DF1">
            <w:pPr>
              <w:pStyle w:val="TableParagraph"/>
              <w:spacing w:before="2"/>
              <w:ind w:left="105"/>
            </w:pPr>
          </w:p>
        </w:tc>
        <w:tc>
          <w:tcPr>
            <w:tcW w:w="2421" w:type="dxa"/>
          </w:tcPr>
          <w:p w14:paraId="1B2AF86F" w14:textId="77777777" w:rsidR="00E50F36" w:rsidRDefault="00E50F36" w:rsidP="00C71DF1">
            <w:pPr>
              <w:pStyle w:val="TableParagraph"/>
              <w:spacing w:before="41"/>
              <w:ind w:left="105"/>
            </w:pPr>
            <w:proofErr w:type="spellStart"/>
            <w:r>
              <w:rPr>
                <w:spacing w:val="-2"/>
              </w:rPr>
              <w:t>боловсруулах</w:t>
            </w:r>
            <w:proofErr w:type="spellEnd"/>
          </w:p>
        </w:tc>
        <w:tc>
          <w:tcPr>
            <w:tcW w:w="1353" w:type="dxa"/>
          </w:tcPr>
          <w:p w14:paraId="5A8979A3" w14:textId="77777777" w:rsidR="00E50F36" w:rsidRDefault="00E50F36" w:rsidP="00C71DF1">
            <w:pPr>
              <w:pStyle w:val="TableParagraph"/>
              <w:spacing w:before="2"/>
              <w:ind w:left="19"/>
              <w:jc w:val="center"/>
            </w:pPr>
            <w:r>
              <w:rPr>
                <w:lang w:val="mn-MN"/>
              </w:rPr>
              <w:t>8</w:t>
            </w:r>
            <w:r>
              <w:rPr>
                <w:spacing w:val="4"/>
              </w:rPr>
              <w:t xml:space="preserve"> </w:t>
            </w:r>
            <w:proofErr w:type="spellStart"/>
            <w:r>
              <w:rPr>
                <w:spacing w:val="-5"/>
              </w:rPr>
              <w:t>цаг</w:t>
            </w:r>
            <w:proofErr w:type="spellEnd"/>
          </w:p>
        </w:tc>
      </w:tr>
      <w:tr w:rsidR="00E50F36" w14:paraId="5BBB7E47" w14:textId="77777777" w:rsidTr="00C71DF1">
        <w:trPr>
          <w:trHeight w:val="580"/>
        </w:trPr>
        <w:tc>
          <w:tcPr>
            <w:tcW w:w="600" w:type="dxa"/>
            <w:vMerge/>
            <w:tcBorders>
              <w:top w:val="nil"/>
              <w:bottom w:val="nil"/>
            </w:tcBorders>
          </w:tcPr>
          <w:p w14:paraId="5E34768E" w14:textId="77777777" w:rsidR="00E50F36" w:rsidRDefault="00E50F36" w:rsidP="00C71DF1">
            <w:pPr>
              <w:rPr>
                <w:sz w:val="2"/>
                <w:szCs w:val="2"/>
              </w:rPr>
            </w:pPr>
          </w:p>
        </w:tc>
        <w:tc>
          <w:tcPr>
            <w:tcW w:w="2996" w:type="dxa"/>
            <w:vMerge/>
            <w:tcBorders>
              <w:top w:val="nil"/>
              <w:bottom w:val="nil"/>
            </w:tcBorders>
          </w:tcPr>
          <w:p w14:paraId="1DB508A5" w14:textId="77777777" w:rsidR="00E50F36" w:rsidRDefault="00E50F36" w:rsidP="00C71DF1">
            <w:pPr>
              <w:rPr>
                <w:sz w:val="2"/>
                <w:szCs w:val="2"/>
              </w:rPr>
            </w:pPr>
          </w:p>
        </w:tc>
        <w:tc>
          <w:tcPr>
            <w:tcW w:w="2411" w:type="dxa"/>
            <w:vMerge/>
            <w:tcBorders>
              <w:top w:val="nil"/>
            </w:tcBorders>
          </w:tcPr>
          <w:p w14:paraId="45195A5D" w14:textId="77777777" w:rsidR="00E50F36" w:rsidRDefault="00E50F36" w:rsidP="00C71DF1">
            <w:pPr>
              <w:rPr>
                <w:sz w:val="2"/>
                <w:szCs w:val="2"/>
              </w:rPr>
            </w:pPr>
          </w:p>
        </w:tc>
        <w:tc>
          <w:tcPr>
            <w:tcW w:w="2421" w:type="dxa"/>
          </w:tcPr>
          <w:p w14:paraId="78AC7301" w14:textId="77777777" w:rsidR="00E50F36" w:rsidRPr="00451857" w:rsidRDefault="00E50F36" w:rsidP="00C71DF1">
            <w:pPr>
              <w:pStyle w:val="TableParagraph"/>
              <w:spacing w:before="2"/>
              <w:ind w:left="105"/>
              <w:rPr>
                <w:lang w:val="en"/>
              </w:rPr>
            </w:pPr>
            <w:proofErr w:type="spellStart"/>
            <w:r>
              <w:rPr>
                <w:spacing w:val="-4"/>
              </w:rPr>
              <w:t>эхийг</w:t>
            </w:r>
            <w:proofErr w:type="spellEnd"/>
          </w:p>
          <w:p w14:paraId="0AC4E9AC" w14:textId="77777777" w:rsidR="00E50F36" w:rsidRPr="00D45421" w:rsidRDefault="00E50F36" w:rsidP="00C71DF1">
            <w:pPr>
              <w:pStyle w:val="TableParagraph"/>
              <w:spacing w:before="41"/>
              <w:ind w:left="105"/>
              <w:rPr>
                <w:lang w:val="mn-MN"/>
              </w:rPr>
            </w:pPr>
            <w:proofErr w:type="spellStart"/>
            <w:r>
              <w:rPr>
                <w:spacing w:val="-2"/>
              </w:rPr>
              <w:t>хянаж</w:t>
            </w:r>
            <w:proofErr w:type="spellEnd"/>
            <w:r w:rsidRPr="00451857">
              <w:rPr>
                <w:spacing w:val="-2"/>
                <w:lang w:val="en"/>
              </w:rPr>
              <w:t>,</w:t>
            </w:r>
            <w:r w:rsidRPr="00451857">
              <w:rPr>
                <w:spacing w:val="-4"/>
                <w:lang w:val="en"/>
              </w:rPr>
              <w:t xml:space="preserve"> </w:t>
            </w:r>
            <w:proofErr w:type="spellStart"/>
            <w:r>
              <w:rPr>
                <w:spacing w:val="-2"/>
              </w:rPr>
              <w:t>эцэслэх</w:t>
            </w:r>
            <w:proofErr w:type="spellEnd"/>
            <w:r>
              <w:rPr>
                <w:spacing w:val="-2"/>
                <w:lang w:val="mn-MN"/>
              </w:rPr>
              <w:t xml:space="preserve">, </w:t>
            </w:r>
            <w:r>
              <w:rPr>
                <w:lang w:val="mn-MN"/>
              </w:rPr>
              <w:t>төсөв зохиож, гүйцэтгэх</w:t>
            </w:r>
          </w:p>
        </w:tc>
        <w:tc>
          <w:tcPr>
            <w:tcW w:w="1353" w:type="dxa"/>
          </w:tcPr>
          <w:p w14:paraId="3F452C26" w14:textId="77777777" w:rsidR="00E50F36" w:rsidRDefault="00E50F36" w:rsidP="00C71DF1">
            <w:pPr>
              <w:pStyle w:val="TableParagraph"/>
              <w:spacing w:before="2"/>
              <w:ind w:left="19"/>
              <w:jc w:val="center"/>
            </w:pPr>
            <w:r>
              <w:rPr>
                <w:lang w:val="mn-MN"/>
              </w:rPr>
              <w:t>8</w:t>
            </w:r>
            <w:r>
              <w:rPr>
                <w:spacing w:val="4"/>
              </w:rPr>
              <w:t xml:space="preserve"> </w:t>
            </w:r>
            <w:proofErr w:type="spellStart"/>
            <w:r>
              <w:rPr>
                <w:spacing w:val="-5"/>
              </w:rPr>
              <w:t>цаг</w:t>
            </w:r>
            <w:proofErr w:type="spellEnd"/>
          </w:p>
        </w:tc>
      </w:tr>
      <w:tr w:rsidR="00E50F36" w14:paraId="5AF08420" w14:textId="77777777" w:rsidTr="00C71DF1">
        <w:trPr>
          <w:trHeight w:val="268"/>
        </w:trPr>
        <w:tc>
          <w:tcPr>
            <w:tcW w:w="600" w:type="dxa"/>
            <w:tcBorders>
              <w:top w:val="nil"/>
              <w:bottom w:val="nil"/>
            </w:tcBorders>
          </w:tcPr>
          <w:p w14:paraId="42E846C7" w14:textId="77777777" w:rsidR="00E50F36" w:rsidRDefault="00E50F36" w:rsidP="00C71DF1">
            <w:pPr>
              <w:pStyle w:val="TableParagraph"/>
              <w:rPr>
                <w:rFonts w:ascii="Times New Roman"/>
                <w:sz w:val="18"/>
              </w:rPr>
            </w:pPr>
          </w:p>
        </w:tc>
        <w:tc>
          <w:tcPr>
            <w:tcW w:w="2996" w:type="dxa"/>
            <w:tcBorders>
              <w:top w:val="nil"/>
              <w:bottom w:val="nil"/>
            </w:tcBorders>
          </w:tcPr>
          <w:p w14:paraId="63F02A17" w14:textId="77777777" w:rsidR="00E50F36" w:rsidRDefault="00E50F36" w:rsidP="00C71DF1">
            <w:pPr>
              <w:pStyle w:val="TableParagraph"/>
              <w:rPr>
                <w:rFonts w:ascii="Times New Roman"/>
                <w:sz w:val="18"/>
              </w:rPr>
            </w:pPr>
          </w:p>
        </w:tc>
        <w:tc>
          <w:tcPr>
            <w:tcW w:w="2411" w:type="dxa"/>
            <w:tcBorders>
              <w:bottom w:val="nil"/>
            </w:tcBorders>
          </w:tcPr>
          <w:p w14:paraId="0F8BA07B" w14:textId="77777777" w:rsidR="00E50F36" w:rsidRPr="009851B7" w:rsidRDefault="00E50F36" w:rsidP="00C71DF1">
            <w:pPr>
              <w:pStyle w:val="TableParagraph"/>
              <w:spacing w:before="2"/>
              <w:ind w:left="105"/>
              <w:rPr>
                <w:lang w:val="mn-MN"/>
              </w:rPr>
            </w:pPr>
            <w:r>
              <w:rPr>
                <w:lang w:val="mn-MN"/>
              </w:rPr>
              <w:t>Цахим сургалт</w:t>
            </w:r>
          </w:p>
        </w:tc>
        <w:tc>
          <w:tcPr>
            <w:tcW w:w="2421" w:type="dxa"/>
            <w:tcBorders>
              <w:bottom w:val="nil"/>
            </w:tcBorders>
          </w:tcPr>
          <w:p w14:paraId="7A984647" w14:textId="77777777" w:rsidR="00E50F36" w:rsidRPr="009851B7" w:rsidRDefault="00E50F36" w:rsidP="00C71DF1">
            <w:pPr>
              <w:pStyle w:val="TableParagraph"/>
              <w:spacing w:before="2"/>
              <w:ind w:left="105"/>
              <w:rPr>
                <w:lang w:val="mn-MN"/>
              </w:rPr>
            </w:pPr>
            <w:r>
              <w:rPr>
                <w:lang w:val="mn-MN"/>
              </w:rPr>
              <w:t>төсөв зохиож, гүйцэтгэх</w:t>
            </w:r>
          </w:p>
        </w:tc>
        <w:tc>
          <w:tcPr>
            <w:tcW w:w="1353" w:type="dxa"/>
            <w:vMerge w:val="restart"/>
          </w:tcPr>
          <w:p w14:paraId="3ECD0974" w14:textId="77777777" w:rsidR="00E50F36" w:rsidRDefault="00E50F36" w:rsidP="00C71DF1">
            <w:pPr>
              <w:pStyle w:val="TableParagraph"/>
              <w:spacing w:before="143"/>
              <w:ind w:left="280"/>
            </w:pPr>
            <w:r>
              <w:rPr>
                <w:rFonts w:ascii="Arial MT" w:hAnsi="Arial MT"/>
                <w:lang w:val="mn-MN"/>
              </w:rPr>
              <w:t xml:space="preserve">   8</w:t>
            </w:r>
            <w:r>
              <w:rPr>
                <w:spacing w:val="4"/>
              </w:rPr>
              <w:t xml:space="preserve"> </w:t>
            </w:r>
            <w:proofErr w:type="spellStart"/>
            <w:r>
              <w:rPr>
                <w:spacing w:val="-5"/>
              </w:rPr>
              <w:t>цаг</w:t>
            </w:r>
            <w:proofErr w:type="spellEnd"/>
          </w:p>
        </w:tc>
      </w:tr>
      <w:tr w:rsidR="00E50F36" w14:paraId="2DEA173F" w14:textId="77777777" w:rsidTr="00C71DF1">
        <w:trPr>
          <w:trHeight w:val="58"/>
        </w:trPr>
        <w:tc>
          <w:tcPr>
            <w:tcW w:w="600" w:type="dxa"/>
            <w:tcBorders>
              <w:top w:val="nil"/>
              <w:bottom w:val="nil"/>
            </w:tcBorders>
          </w:tcPr>
          <w:p w14:paraId="5809A96C" w14:textId="77777777" w:rsidR="00E50F36" w:rsidRDefault="00E50F36" w:rsidP="00C71DF1">
            <w:pPr>
              <w:pStyle w:val="TableParagraph"/>
              <w:rPr>
                <w:rFonts w:ascii="Times New Roman"/>
              </w:rPr>
            </w:pPr>
          </w:p>
        </w:tc>
        <w:tc>
          <w:tcPr>
            <w:tcW w:w="2996" w:type="dxa"/>
            <w:tcBorders>
              <w:top w:val="nil"/>
              <w:bottom w:val="nil"/>
            </w:tcBorders>
          </w:tcPr>
          <w:p w14:paraId="05B5805C" w14:textId="77777777" w:rsidR="00E50F36" w:rsidRDefault="00E50F36" w:rsidP="00C71DF1">
            <w:pPr>
              <w:pStyle w:val="TableParagraph"/>
              <w:rPr>
                <w:rFonts w:ascii="Times New Roman"/>
              </w:rPr>
            </w:pPr>
          </w:p>
        </w:tc>
        <w:tc>
          <w:tcPr>
            <w:tcW w:w="2411" w:type="dxa"/>
            <w:tcBorders>
              <w:top w:val="nil"/>
            </w:tcBorders>
          </w:tcPr>
          <w:p w14:paraId="1F0A0105" w14:textId="77777777" w:rsidR="00E50F36" w:rsidRDefault="00E50F36" w:rsidP="00C71DF1">
            <w:pPr>
              <w:pStyle w:val="TableParagraph"/>
              <w:rPr>
                <w:rFonts w:ascii="Times New Roman"/>
              </w:rPr>
            </w:pPr>
          </w:p>
        </w:tc>
        <w:tc>
          <w:tcPr>
            <w:tcW w:w="2421" w:type="dxa"/>
            <w:tcBorders>
              <w:top w:val="nil"/>
            </w:tcBorders>
          </w:tcPr>
          <w:p w14:paraId="5DD5EE1D" w14:textId="77777777" w:rsidR="00E50F36" w:rsidRPr="009851B7" w:rsidRDefault="00E50F36" w:rsidP="00C71DF1">
            <w:pPr>
              <w:pStyle w:val="TableParagraph"/>
              <w:spacing w:before="13"/>
              <w:ind w:left="105"/>
              <w:rPr>
                <w:lang w:val="mn-MN"/>
              </w:rPr>
            </w:pPr>
          </w:p>
        </w:tc>
        <w:tc>
          <w:tcPr>
            <w:tcW w:w="1353" w:type="dxa"/>
            <w:vMerge/>
            <w:tcBorders>
              <w:top w:val="nil"/>
            </w:tcBorders>
          </w:tcPr>
          <w:p w14:paraId="731CAB72" w14:textId="77777777" w:rsidR="00E50F36" w:rsidRDefault="00E50F36" w:rsidP="00C71DF1">
            <w:pPr>
              <w:rPr>
                <w:sz w:val="2"/>
                <w:szCs w:val="2"/>
              </w:rPr>
            </w:pPr>
          </w:p>
        </w:tc>
      </w:tr>
      <w:tr w:rsidR="00E50F36" w:rsidRPr="000D65E4" w14:paraId="0128920A" w14:textId="77777777" w:rsidTr="00C71DF1">
        <w:trPr>
          <w:trHeight w:val="276"/>
        </w:trPr>
        <w:tc>
          <w:tcPr>
            <w:tcW w:w="600" w:type="dxa"/>
            <w:tcBorders>
              <w:top w:val="nil"/>
              <w:bottom w:val="nil"/>
            </w:tcBorders>
          </w:tcPr>
          <w:p w14:paraId="088A95D8" w14:textId="77777777" w:rsidR="00E50F36" w:rsidRDefault="00E50F36" w:rsidP="00C71DF1">
            <w:pPr>
              <w:pStyle w:val="TableParagraph"/>
              <w:rPr>
                <w:rFonts w:ascii="Times New Roman"/>
                <w:sz w:val="20"/>
              </w:rPr>
            </w:pPr>
          </w:p>
        </w:tc>
        <w:tc>
          <w:tcPr>
            <w:tcW w:w="2996" w:type="dxa"/>
            <w:tcBorders>
              <w:top w:val="nil"/>
              <w:bottom w:val="nil"/>
            </w:tcBorders>
          </w:tcPr>
          <w:p w14:paraId="47A33DA9" w14:textId="77777777" w:rsidR="00E50F36" w:rsidRDefault="00E50F36" w:rsidP="00C71DF1">
            <w:pPr>
              <w:pStyle w:val="TableParagraph"/>
              <w:rPr>
                <w:rFonts w:ascii="Times New Roman"/>
                <w:sz w:val="20"/>
              </w:rPr>
            </w:pPr>
          </w:p>
        </w:tc>
        <w:tc>
          <w:tcPr>
            <w:tcW w:w="2411" w:type="dxa"/>
            <w:tcBorders>
              <w:bottom w:val="nil"/>
            </w:tcBorders>
          </w:tcPr>
          <w:p w14:paraId="5C814D17" w14:textId="77777777" w:rsidR="00E50F36" w:rsidRDefault="00E50F36" w:rsidP="00C71DF1">
            <w:pPr>
              <w:pStyle w:val="TableParagraph"/>
              <w:spacing w:before="2"/>
              <w:ind w:left="105"/>
              <w:jc w:val="both"/>
            </w:pPr>
            <w:r>
              <w:rPr>
                <w:lang w:val="mn-MN"/>
              </w:rPr>
              <w:t>Танхимын сургалт</w:t>
            </w:r>
          </w:p>
        </w:tc>
        <w:tc>
          <w:tcPr>
            <w:tcW w:w="2421" w:type="dxa"/>
            <w:tcBorders>
              <w:bottom w:val="nil"/>
            </w:tcBorders>
          </w:tcPr>
          <w:p w14:paraId="67775D3F" w14:textId="77777777" w:rsidR="00E50F36" w:rsidRPr="009851B7" w:rsidRDefault="00E50F36" w:rsidP="00C71DF1">
            <w:pPr>
              <w:pStyle w:val="TableParagraph"/>
              <w:spacing w:before="2"/>
              <w:ind w:left="105"/>
              <w:jc w:val="both"/>
              <w:rPr>
                <w:lang w:val="mn-MN"/>
              </w:rPr>
            </w:pPr>
            <w:r>
              <w:rPr>
                <w:lang w:val="mn-MN"/>
              </w:rPr>
              <w:t>төсөл боловсруулах, эцэслэх, хийх, хяналт тавих</w:t>
            </w:r>
          </w:p>
        </w:tc>
        <w:tc>
          <w:tcPr>
            <w:tcW w:w="1353" w:type="dxa"/>
            <w:tcBorders>
              <w:bottom w:val="nil"/>
            </w:tcBorders>
          </w:tcPr>
          <w:p w14:paraId="69411752" w14:textId="77777777" w:rsidR="00E50F36" w:rsidRDefault="00E50F36" w:rsidP="00C71DF1">
            <w:pPr>
              <w:pStyle w:val="TableParagraph"/>
              <w:rPr>
                <w:rFonts w:ascii="Times New Roman"/>
                <w:sz w:val="20"/>
              </w:rPr>
            </w:pPr>
          </w:p>
        </w:tc>
      </w:tr>
      <w:tr w:rsidR="00E50F36" w14:paraId="3CB2EA0B" w14:textId="77777777" w:rsidTr="00C71DF1">
        <w:trPr>
          <w:trHeight w:val="292"/>
        </w:trPr>
        <w:tc>
          <w:tcPr>
            <w:tcW w:w="600" w:type="dxa"/>
            <w:tcBorders>
              <w:top w:val="nil"/>
              <w:bottom w:val="nil"/>
            </w:tcBorders>
          </w:tcPr>
          <w:p w14:paraId="0C7736AB" w14:textId="77777777" w:rsidR="00E50F36" w:rsidRDefault="00E50F36" w:rsidP="00C71DF1">
            <w:pPr>
              <w:pStyle w:val="TableParagraph"/>
              <w:rPr>
                <w:rFonts w:ascii="Times New Roman"/>
                <w:sz w:val="20"/>
              </w:rPr>
            </w:pPr>
          </w:p>
        </w:tc>
        <w:tc>
          <w:tcPr>
            <w:tcW w:w="2996" w:type="dxa"/>
            <w:tcBorders>
              <w:top w:val="nil"/>
              <w:bottom w:val="nil"/>
            </w:tcBorders>
          </w:tcPr>
          <w:p w14:paraId="5478F7F7" w14:textId="77777777" w:rsidR="00E50F36" w:rsidRDefault="00E50F36" w:rsidP="00C71DF1">
            <w:pPr>
              <w:pStyle w:val="TableParagraph"/>
              <w:rPr>
                <w:rFonts w:ascii="Times New Roman"/>
                <w:sz w:val="20"/>
              </w:rPr>
            </w:pPr>
          </w:p>
        </w:tc>
        <w:tc>
          <w:tcPr>
            <w:tcW w:w="2411" w:type="dxa"/>
            <w:tcBorders>
              <w:top w:val="nil"/>
              <w:bottom w:val="nil"/>
            </w:tcBorders>
          </w:tcPr>
          <w:p w14:paraId="3FCDACC3" w14:textId="77777777" w:rsidR="00E50F36" w:rsidRPr="009851B7" w:rsidRDefault="00E50F36" w:rsidP="00C71DF1">
            <w:pPr>
              <w:pStyle w:val="TableParagraph"/>
              <w:spacing w:before="21"/>
              <w:rPr>
                <w:lang w:val="mn-MN"/>
              </w:rPr>
            </w:pPr>
          </w:p>
        </w:tc>
        <w:tc>
          <w:tcPr>
            <w:tcW w:w="2421" w:type="dxa"/>
            <w:tcBorders>
              <w:top w:val="nil"/>
              <w:bottom w:val="nil"/>
            </w:tcBorders>
          </w:tcPr>
          <w:p w14:paraId="506997E5" w14:textId="77777777" w:rsidR="00E50F36" w:rsidRPr="009851B7" w:rsidRDefault="00E50F36" w:rsidP="00C71DF1">
            <w:pPr>
              <w:pStyle w:val="TableParagraph"/>
              <w:spacing w:before="21"/>
              <w:rPr>
                <w:lang w:val="mn-MN"/>
              </w:rPr>
            </w:pPr>
          </w:p>
        </w:tc>
        <w:tc>
          <w:tcPr>
            <w:tcW w:w="1353" w:type="dxa"/>
            <w:tcBorders>
              <w:top w:val="nil"/>
              <w:bottom w:val="nil"/>
            </w:tcBorders>
          </w:tcPr>
          <w:p w14:paraId="7DF50AF9" w14:textId="77777777" w:rsidR="00E50F36" w:rsidRPr="009851B7" w:rsidRDefault="00E50F36" w:rsidP="00C71DF1">
            <w:pPr>
              <w:pStyle w:val="TableParagraph"/>
              <w:spacing w:before="21"/>
              <w:ind w:left="19"/>
              <w:jc w:val="center"/>
              <w:rPr>
                <w:lang w:val="mn-MN"/>
              </w:rPr>
            </w:pPr>
            <w:r>
              <w:rPr>
                <w:lang w:val="mn-MN"/>
              </w:rPr>
              <w:t>8 цаг</w:t>
            </w:r>
          </w:p>
        </w:tc>
      </w:tr>
      <w:tr w:rsidR="00E50F36" w14:paraId="603722E0" w14:textId="77777777" w:rsidTr="00C71DF1">
        <w:trPr>
          <w:trHeight w:val="306"/>
        </w:trPr>
        <w:tc>
          <w:tcPr>
            <w:tcW w:w="600" w:type="dxa"/>
            <w:tcBorders>
              <w:top w:val="nil"/>
            </w:tcBorders>
          </w:tcPr>
          <w:p w14:paraId="36C97DF1" w14:textId="77777777" w:rsidR="00E50F36" w:rsidRDefault="00E50F36" w:rsidP="00C71DF1">
            <w:pPr>
              <w:pStyle w:val="TableParagraph"/>
              <w:rPr>
                <w:rFonts w:ascii="Times New Roman"/>
              </w:rPr>
            </w:pPr>
          </w:p>
        </w:tc>
        <w:tc>
          <w:tcPr>
            <w:tcW w:w="2996" w:type="dxa"/>
            <w:tcBorders>
              <w:top w:val="nil"/>
            </w:tcBorders>
          </w:tcPr>
          <w:p w14:paraId="6AF14723" w14:textId="77777777" w:rsidR="00E50F36" w:rsidRDefault="00E50F36" w:rsidP="00C71DF1">
            <w:pPr>
              <w:pStyle w:val="TableParagraph"/>
              <w:rPr>
                <w:rFonts w:ascii="Times New Roman"/>
              </w:rPr>
            </w:pPr>
          </w:p>
        </w:tc>
        <w:tc>
          <w:tcPr>
            <w:tcW w:w="2411" w:type="dxa"/>
            <w:tcBorders>
              <w:top w:val="nil"/>
            </w:tcBorders>
          </w:tcPr>
          <w:p w14:paraId="4542F995" w14:textId="77777777" w:rsidR="00E50F36" w:rsidRDefault="00E50F36" w:rsidP="00C71DF1">
            <w:pPr>
              <w:pStyle w:val="TableParagraph"/>
              <w:rPr>
                <w:rFonts w:ascii="Times New Roman"/>
              </w:rPr>
            </w:pPr>
          </w:p>
        </w:tc>
        <w:tc>
          <w:tcPr>
            <w:tcW w:w="2421" w:type="dxa"/>
            <w:tcBorders>
              <w:top w:val="nil"/>
            </w:tcBorders>
          </w:tcPr>
          <w:p w14:paraId="356DAA50" w14:textId="77777777" w:rsidR="00E50F36" w:rsidRPr="009851B7" w:rsidRDefault="00E50F36" w:rsidP="00C71DF1">
            <w:pPr>
              <w:pStyle w:val="TableParagraph"/>
              <w:spacing w:before="18"/>
              <w:rPr>
                <w:lang w:val="mn-MN"/>
              </w:rPr>
            </w:pPr>
          </w:p>
        </w:tc>
        <w:tc>
          <w:tcPr>
            <w:tcW w:w="1353" w:type="dxa"/>
            <w:tcBorders>
              <w:top w:val="nil"/>
            </w:tcBorders>
          </w:tcPr>
          <w:p w14:paraId="4B2B8917" w14:textId="77777777" w:rsidR="00E50F36" w:rsidRDefault="00E50F36" w:rsidP="00C71DF1">
            <w:pPr>
              <w:pStyle w:val="TableParagraph"/>
              <w:rPr>
                <w:rFonts w:ascii="Times New Roman"/>
              </w:rPr>
            </w:pPr>
          </w:p>
        </w:tc>
      </w:tr>
      <w:tr w:rsidR="00E50F36" w14:paraId="7FFA9553" w14:textId="77777777" w:rsidTr="00C71DF1">
        <w:trPr>
          <w:trHeight w:val="290"/>
        </w:trPr>
        <w:tc>
          <w:tcPr>
            <w:tcW w:w="9781" w:type="dxa"/>
            <w:gridSpan w:val="5"/>
          </w:tcPr>
          <w:p w14:paraId="3E41DE51" w14:textId="77777777" w:rsidR="00E50F36" w:rsidRDefault="00E50F36" w:rsidP="00C71DF1">
            <w:pPr>
              <w:pStyle w:val="TableParagraph"/>
              <w:spacing w:line="252" w:lineRule="exact"/>
              <w:ind w:right="92"/>
              <w:jc w:val="right"/>
              <w:rPr>
                <w:rFonts w:ascii="Arial" w:hAnsi="Arial"/>
                <w:b/>
              </w:rPr>
            </w:pPr>
            <w:r>
              <w:rPr>
                <w:rFonts w:ascii="Arial" w:hAnsi="Arial"/>
                <w:b/>
                <w:lang w:val="mn-MN"/>
              </w:rPr>
              <w:t xml:space="preserve">32 </w:t>
            </w:r>
            <w:proofErr w:type="spellStart"/>
            <w:r>
              <w:rPr>
                <w:rFonts w:ascii="Arial" w:hAnsi="Arial"/>
                <w:b/>
                <w:spacing w:val="-5"/>
              </w:rPr>
              <w:t>цаг</w:t>
            </w:r>
            <w:proofErr w:type="spellEnd"/>
          </w:p>
        </w:tc>
      </w:tr>
      <w:tr w:rsidR="00E50F36" w14:paraId="60BB0199" w14:textId="77777777" w:rsidTr="00C71DF1">
        <w:trPr>
          <w:trHeight w:val="290"/>
        </w:trPr>
        <w:tc>
          <w:tcPr>
            <w:tcW w:w="9781" w:type="dxa"/>
            <w:gridSpan w:val="5"/>
          </w:tcPr>
          <w:p w14:paraId="4B3F916E" w14:textId="77777777" w:rsidR="00E50F36" w:rsidRDefault="00E50F36" w:rsidP="00C71DF1">
            <w:pPr>
              <w:pStyle w:val="TableParagraph"/>
              <w:tabs>
                <w:tab w:val="left" w:pos="8553"/>
              </w:tabs>
              <w:spacing w:line="252" w:lineRule="exact"/>
              <w:ind w:left="3121"/>
              <w:rPr>
                <w:rFonts w:ascii="Arial" w:hAnsi="Arial"/>
                <w:b/>
              </w:rPr>
            </w:pPr>
            <w:r>
              <w:rPr>
                <w:rFonts w:ascii="Arial" w:hAnsi="Arial"/>
                <w:b/>
              </w:rPr>
              <w:t>НИЙТ</w:t>
            </w:r>
            <w:r>
              <w:rPr>
                <w:rFonts w:ascii="Arial" w:hAnsi="Arial"/>
                <w:b/>
                <w:spacing w:val="-4"/>
              </w:rPr>
              <w:t xml:space="preserve"> </w:t>
            </w:r>
            <w:r>
              <w:rPr>
                <w:rFonts w:ascii="Arial" w:hAnsi="Arial"/>
                <w:b/>
              </w:rPr>
              <w:t>ЗАРЦУУЛАХ</w:t>
            </w:r>
            <w:r>
              <w:rPr>
                <w:rFonts w:ascii="Arial" w:hAnsi="Arial"/>
                <w:b/>
                <w:spacing w:val="-9"/>
              </w:rPr>
              <w:t xml:space="preserve"> </w:t>
            </w:r>
            <w:r>
              <w:rPr>
                <w:rFonts w:ascii="Arial" w:hAnsi="Arial"/>
                <w:b/>
                <w:spacing w:val="-2"/>
              </w:rPr>
              <w:t>ХУГАЦАА</w:t>
            </w:r>
            <w:r>
              <w:rPr>
                <w:rFonts w:ascii="Arial" w:hAnsi="Arial"/>
                <w:b/>
              </w:rPr>
              <w:tab/>
            </w:r>
            <w:r>
              <w:rPr>
                <w:rFonts w:ascii="Arial" w:hAnsi="Arial"/>
                <w:b/>
                <w:lang w:val="mn-MN"/>
              </w:rPr>
              <w:t>32</w:t>
            </w:r>
            <w:r>
              <w:rPr>
                <w:rFonts w:ascii="Arial" w:hAnsi="Arial"/>
                <w:b/>
                <w:spacing w:val="2"/>
              </w:rPr>
              <w:t xml:space="preserve"> </w:t>
            </w:r>
            <w:proofErr w:type="spellStart"/>
            <w:r>
              <w:rPr>
                <w:rFonts w:ascii="Arial" w:hAnsi="Arial"/>
                <w:b/>
                <w:spacing w:val="-5"/>
              </w:rPr>
              <w:t>цаг</w:t>
            </w:r>
            <w:proofErr w:type="spellEnd"/>
          </w:p>
        </w:tc>
      </w:tr>
    </w:tbl>
    <w:p w14:paraId="01394638" w14:textId="77777777" w:rsidR="00E50F36" w:rsidRDefault="00E50F36" w:rsidP="00E50F36">
      <w:pPr>
        <w:tabs>
          <w:tab w:val="left" w:pos="0"/>
        </w:tabs>
        <w:contextualSpacing/>
        <w:jc w:val="both"/>
        <w:rPr>
          <w:b/>
          <w:lang w:val="mn-MN"/>
        </w:rPr>
      </w:pPr>
    </w:p>
    <w:p w14:paraId="0D477A95" w14:textId="77777777" w:rsidR="00E50F36" w:rsidRDefault="00E50F36" w:rsidP="00E50F36">
      <w:pPr>
        <w:pStyle w:val="BodyText"/>
        <w:rPr>
          <w:sz w:val="14"/>
        </w:rPr>
        <w:sectPr w:rsidR="00E50F36" w:rsidSect="00E50F36">
          <w:pgSz w:w="11910" w:h="16840"/>
          <w:pgMar w:top="1400" w:right="850" w:bottom="1240" w:left="1275" w:header="732" w:footer="1054" w:gutter="0"/>
          <w:cols w:space="720"/>
        </w:sectPr>
      </w:pPr>
    </w:p>
    <w:p w14:paraId="0A366E5D" w14:textId="77777777" w:rsidR="00E50F36" w:rsidRPr="00451857" w:rsidRDefault="00E50F36" w:rsidP="00E50F36">
      <w:pPr>
        <w:spacing w:before="113" w:line="218" w:lineRule="auto"/>
        <w:ind w:left="1682"/>
        <w:jc w:val="center"/>
        <w:rPr>
          <w:sz w:val="18"/>
          <w:lang w:val="ru-RU"/>
        </w:rPr>
      </w:pPr>
      <w:proofErr w:type="spellStart"/>
      <w:r w:rsidRPr="00451857">
        <w:rPr>
          <w:color w:val="FFFFFF"/>
          <w:spacing w:val="-2"/>
          <w:sz w:val="18"/>
          <w:lang w:val="ru-RU"/>
        </w:rPr>
        <w:t>үүргийг</w:t>
      </w:r>
      <w:proofErr w:type="spellEnd"/>
      <w:r w:rsidRPr="00451857">
        <w:rPr>
          <w:color w:val="FFFFFF"/>
          <w:spacing w:val="-10"/>
          <w:sz w:val="18"/>
          <w:lang w:val="ru-RU"/>
        </w:rPr>
        <w:t xml:space="preserve"> </w:t>
      </w:r>
      <w:proofErr w:type="spellStart"/>
      <w:r w:rsidRPr="00451857">
        <w:rPr>
          <w:color w:val="FFFFFF"/>
          <w:spacing w:val="-2"/>
          <w:sz w:val="18"/>
          <w:lang w:val="ru-RU"/>
        </w:rPr>
        <w:t>гүйцэтгэхэд</w:t>
      </w:r>
      <w:proofErr w:type="spellEnd"/>
      <w:r w:rsidRPr="00451857">
        <w:rPr>
          <w:color w:val="FFFFFF"/>
          <w:spacing w:val="-2"/>
          <w:sz w:val="18"/>
          <w:lang w:val="ru-RU"/>
        </w:rPr>
        <w:t xml:space="preserve"> </w:t>
      </w:r>
      <w:proofErr w:type="spellStart"/>
      <w:r w:rsidRPr="00451857">
        <w:rPr>
          <w:color w:val="FFFFFF"/>
          <w:spacing w:val="-2"/>
          <w:sz w:val="18"/>
          <w:lang w:val="ru-RU"/>
        </w:rPr>
        <w:t>шаардагдах</w:t>
      </w:r>
      <w:proofErr w:type="spellEnd"/>
      <w:r w:rsidRPr="00451857">
        <w:rPr>
          <w:color w:val="FFFFFF"/>
          <w:spacing w:val="-2"/>
          <w:sz w:val="18"/>
          <w:lang w:val="ru-RU"/>
        </w:rPr>
        <w:t xml:space="preserve"> </w:t>
      </w:r>
      <w:r w:rsidRPr="00451857">
        <w:rPr>
          <w:color w:val="FFFFFF"/>
          <w:sz w:val="18"/>
          <w:lang w:val="ru-RU"/>
        </w:rPr>
        <w:t xml:space="preserve">стандарт </w:t>
      </w:r>
      <w:proofErr w:type="spellStart"/>
      <w:r w:rsidRPr="00451857">
        <w:rPr>
          <w:color w:val="FFFFFF"/>
          <w:sz w:val="18"/>
          <w:lang w:val="ru-RU"/>
        </w:rPr>
        <w:t>үйл</w:t>
      </w:r>
      <w:proofErr w:type="spellEnd"/>
      <w:r w:rsidRPr="00451857">
        <w:rPr>
          <w:color w:val="FFFFFF"/>
          <w:sz w:val="18"/>
          <w:lang w:val="ru-RU"/>
        </w:rPr>
        <w:t xml:space="preserve"> </w:t>
      </w:r>
      <w:proofErr w:type="spellStart"/>
      <w:r w:rsidRPr="00451857">
        <w:rPr>
          <w:color w:val="FFFFFF"/>
          <w:spacing w:val="-2"/>
          <w:sz w:val="18"/>
          <w:lang w:val="ru-RU"/>
        </w:rPr>
        <w:t>ажиллагааг</w:t>
      </w:r>
      <w:proofErr w:type="spellEnd"/>
      <w:r w:rsidRPr="00451857">
        <w:rPr>
          <w:color w:val="FFFFFF"/>
          <w:spacing w:val="-2"/>
          <w:sz w:val="18"/>
          <w:lang w:val="ru-RU"/>
        </w:rPr>
        <w:t xml:space="preserve"> </w:t>
      </w:r>
      <w:proofErr w:type="spellStart"/>
      <w:r w:rsidRPr="00451857">
        <w:rPr>
          <w:color w:val="FFFFFF"/>
          <w:spacing w:val="-2"/>
          <w:sz w:val="18"/>
          <w:lang w:val="ru-RU"/>
        </w:rPr>
        <w:t>тодорхойлох</w:t>
      </w:r>
      <w:proofErr w:type="spellEnd"/>
    </w:p>
    <w:p w14:paraId="6534A8A8" w14:textId="77777777" w:rsidR="00E50F36" w:rsidRPr="00451857" w:rsidRDefault="00E50F36" w:rsidP="00E50F36">
      <w:pPr>
        <w:spacing w:before="2"/>
        <w:rPr>
          <w:sz w:val="18"/>
          <w:lang w:val="ru-RU"/>
        </w:rPr>
      </w:pPr>
      <w:r w:rsidRPr="00451857">
        <w:rPr>
          <w:lang w:val="ru-RU"/>
        </w:rPr>
        <w:br w:type="column"/>
      </w:r>
    </w:p>
    <w:p w14:paraId="30372670" w14:textId="77777777" w:rsidR="00E50F36" w:rsidRPr="00451857" w:rsidRDefault="00E50F36" w:rsidP="00E50F36">
      <w:pPr>
        <w:spacing w:line="218" w:lineRule="auto"/>
        <w:ind w:left="1111" w:hanging="5"/>
        <w:jc w:val="center"/>
        <w:rPr>
          <w:sz w:val="18"/>
          <w:lang w:val="ru-RU"/>
        </w:rPr>
      </w:pPr>
      <w:r w:rsidRPr="00451857">
        <w:rPr>
          <w:color w:val="FFFFFF"/>
          <w:sz w:val="18"/>
          <w:lang w:val="ru-RU"/>
        </w:rPr>
        <w:t xml:space="preserve">стандарт </w:t>
      </w:r>
      <w:proofErr w:type="spellStart"/>
      <w:r w:rsidRPr="00451857">
        <w:rPr>
          <w:color w:val="FFFFFF"/>
          <w:sz w:val="18"/>
          <w:lang w:val="ru-RU"/>
        </w:rPr>
        <w:t>үйл</w:t>
      </w:r>
      <w:proofErr w:type="spellEnd"/>
      <w:r w:rsidRPr="00451857">
        <w:rPr>
          <w:color w:val="FFFFFF"/>
          <w:sz w:val="18"/>
          <w:lang w:val="ru-RU"/>
        </w:rPr>
        <w:t xml:space="preserve"> </w:t>
      </w:r>
      <w:r>
        <w:rPr>
          <w:color w:val="FFFFFF"/>
          <w:sz w:val="18"/>
          <w:lang w:val="mn-MN"/>
        </w:rPr>
        <w:t xml:space="preserve">Ажлын </w:t>
      </w:r>
      <w:proofErr w:type="spellStart"/>
      <w:r w:rsidRPr="00451857">
        <w:rPr>
          <w:color w:val="FFFFFF"/>
          <w:sz w:val="18"/>
          <w:lang w:val="ru-RU"/>
        </w:rPr>
        <w:t>ажил</w:t>
      </w:r>
      <w:proofErr w:type="spellEnd"/>
      <w:r>
        <w:rPr>
          <w:color w:val="FFFFFF"/>
          <w:sz w:val="18"/>
          <w:lang w:val="mn-MN"/>
        </w:rPr>
        <w:t>ЗЗЗЗЗЗ</w:t>
      </w:r>
      <w:proofErr w:type="spellStart"/>
      <w:r w:rsidRPr="00451857">
        <w:rPr>
          <w:color w:val="FFFFFF"/>
          <w:sz w:val="18"/>
          <w:lang w:val="ru-RU"/>
        </w:rPr>
        <w:t>лагаа</w:t>
      </w:r>
      <w:proofErr w:type="spellEnd"/>
      <w:r w:rsidRPr="00451857">
        <w:rPr>
          <w:color w:val="FFFFFF"/>
          <w:spacing w:val="-6"/>
          <w:sz w:val="18"/>
          <w:lang w:val="ru-RU"/>
        </w:rPr>
        <w:t xml:space="preserve"> </w:t>
      </w:r>
      <w:r w:rsidRPr="00451857">
        <w:rPr>
          <w:color w:val="FFFFFF"/>
          <w:sz w:val="18"/>
          <w:lang w:val="ru-RU"/>
        </w:rPr>
        <w:t>тус</w:t>
      </w:r>
      <w:r w:rsidRPr="00451857">
        <w:rPr>
          <w:color w:val="FFFFFF"/>
          <w:spacing w:val="-9"/>
          <w:sz w:val="18"/>
          <w:lang w:val="ru-RU"/>
        </w:rPr>
        <w:t xml:space="preserve"> </w:t>
      </w:r>
      <w:proofErr w:type="spellStart"/>
      <w:r w:rsidRPr="00451857">
        <w:rPr>
          <w:color w:val="FFFFFF"/>
          <w:sz w:val="18"/>
          <w:lang w:val="ru-RU"/>
        </w:rPr>
        <w:t>бүрт</w:t>
      </w:r>
      <w:proofErr w:type="spellEnd"/>
      <w:r w:rsidRPr="00451857">
        <w:rPr>
          <w:color w:val="FFFFFF"/>
          <w:sz w:val="18"/>
          <w:lang w:val="ru-RU"/>
        </w:rPr>
        <w:t xml:space="preserve"> </w:t>
      </w:r>
      <w:proofErr w:type="spellStart"/>
      <w:r w:rsidRPr="00451857">
        <w:rPr>
          <w:color w:val="FFFFFF"/>
          <w:sz w:val="18"/>
          <w:lang w:val="ru-RU"/>
        </w:rPr>
        <w:t>зарцуулах</w:t>
      </w:r>
      <w:proofErr w:type="spellEnd"/>
      <w:r w:rsidRPr="00451857">
        <w:rPr>
          <w:color w:val="FFFFFF"/>
          <w:spacing w:val="-9"/>
          <w:sz w:val="18"/>
          <w:lang w:val="ru-RU"/>
        </w:rPr>
        <w:t xml:space="preserve"> </w:t>
      </w:r>
      <w:proofErr w:type="spellStart"/>
      <w:r w:rsidRPr="00451857">
        <w:rPr>
          <w:color w:val="FFFFFF"/>
          <w:sz w:val="18"/>
          <w:lang w:val="ru-RU"/>
        </w:rPr>
        <w:t>хугацааг</w:t>
      </w:r>
      <w:proofErr w:type="spellEnd"/>
      <w:r w:rsidRPr="00451857">
        <w:rPr>
          <w:color w:val="FFFFFF"/>
          <w:sz w:val="18"/>
          <w:lang w:val="ru-RU"/>
        </w:rPr>
        <w:t xml:space="preserve"> </w:t>
      </w:r>
      <w:proofErr w:type="spellStart"/>
      <w:r w:rsidRPr="00451857">
        <w:rPr>
          <w:color w:val="FFFFFF"/>
          <w:spacing w:val="-2"/>
          <w:sz w:val="18"/>
          <w:lang w:val="ru-RU"/>
        </w:rPr>
        <w:t>тодорхойлох</w:t>
      </w:r>
      <w:proofErr w:type="spellEnd"/>
    </w:p>
    <w:p w14:paraId="4ECA5A0C" w14:textId="77777777" w:rsidR="00E50F36" w:rsidRPr="00566FEF" w:rsidRDefault="00E50F36" w:rsidP="00E50F36">
      <w:pPr>
        <w:spacing w:before="188"/>
        <w:rPr>
          <w:lang w:val="mn-MN"/>
        </w:rPr>
      </w:pPr>
      <w:r w:rsidRPr="00451857">
        <w:rPr>
          <w:lang w:val="ru-RU"/>
        </w:rPr>
        <w:br w:type="column"/>
      </w:r>
    </w:p>
    <w:p w14:paraId="43ED6383" w14:textId="77777777" w:rsidR="00E50F36" w:rsidRPr="0074212D" w:rsidRDefault="00E50F36" w:rsidP="00E50F36">
      <w:pPr>
        <w:spacing w:line="218" w:lineRule="auto"/>
        <w:ind w:left="1381" w:right="1128" w:hanging="90"/>
        <w:rPr>
          <w:sz w:val="18"/>
          <w:lang w:val="mn-MN"/>
        </w:rPr>
        <w:sectPr w:rsidR="00E50F36" w:rsidRPr="0074212D" w:rsidSect="00E50F36">
          <w:type w:val="continuous"/>
          <w:pgSz w:w="11910" w:h="16840"/>
          <w:pgMar w:top="1920" w:right="850" w:bottom="280" w:left="1491" w:header="732" w:footer="1054" w:gutter="0"/>
          <w:cols w:num="3" w:space="720" w:equalWidth="0">
            <w:col w:w="3081" w:space="40"/>
            <w:col w:w="2757" w:space="39"/>
            <w:col w:w="3652"/>
          </w:cols>
        </w:sectPr>
      </w:pPr>
      <w:r w:rsidRPr="00451857">
        <w:rPr>
          <w:color w:val="FFFFFF"/>
          <w:spacing w:val="-4"/>
          <w:sz w:val="18"/>
          <w:lang w:val="mn-MN"/>
        </w:rPr>
        <w:t>ажлын</w:t>
      </w:r>
      <w:r w:rsidRPr="00451857">
        <w:rPr>
          <w:color w:val="FFFFFF"/>
          <w:spacing w:val="-8"/>
          <w:sz w:val="18"/>
          <w:lang w:val="mn-MN"/>
        </w:rPr>
        <w:t xml:space="preserve"> </w:t>
      </w:r>
      <w:r w:rsidRPr="00451857">
        <w:rPr>
          <w:color w:val="FFFFFF"/>
          <w:spacing w:val="-4"/>
          <w:sz w:val="18"/>
          <w:lang w:val="mn-MN"/>
        </w:rPr>
        <w:t>хөлси</w:t>
      </w:r>
    </w:p>
    <w:p w14:paraId="050F7AAD" w14:textId="77777777" w:rsidR="00E50F36" w:rsidRPr="00451857" w:rsidRDefault="00E50F36" w:rsidP="00E50F36">
      <w:pPr>
        <w:pStyle w:val="BodyText"/>
        <w:spacing w:before="102"/>
        <w:rPr>
          <w:lang w:val="mn-MN"/>
        </w:rPr>
      </w:pPr>
    </w:p>
    <w:p w14:paraId="3DE1E968" w14:textId="77777777" w:rsidR="00E50F36" w:rsidRDefault="00E50F36" w:rsidP="00E50F36">
      <w:pPr>
        <w:pStyle w:val="BodyText"/>
        <w:spacing w:before="91"/>
        <w:ind w:right="142" w:firstLine="720"/>
        <w:jc w:val="both"/>
        <w:rPr>
          <w:rFonts w:ascii="Arial" w:hAnsi="Arial" w:cs="Arial"/>
          <w:lang w:val="mn-MN"/>
        </w:rPr>
      </w:pPr>
    </w:p>
    <w:p w14:paraId="1EC41B37" w14:textId="77777777" w:rsidR="00E50F36" w:rsidRPr="00451857" w:rsidRDefault="00E50F36" w:rsidP="00E50F36">
      <w:pPr>
        <w:pStyle w:val="BodyText"/>
        <w:ind w:left="165" w:right="168" w:firstLine="720"/>
        <w:jc w:val="both"/>
        <w:rPr>
          <w:rFonts w:ascii="Arial" w:hAnsi="Arial" w:cs="Arial"/>
          <w:lang w:val="mn-MN"/>
        </w:rPr>
      </w:pPr>
      <w:r w:rsidRPr="00451857">
        <w:rPr>
          <w:rFonts w:ascii="Arial" w:hAnsi="Arial" w:cs="Arial"/>
          <w:b/>
          <w:lang w:val="mn-MN"/>
        </w:rPr>
        <w:t xml:space="preserve">Ажлын хөлсийг </w:t>
      </w:r>
      <w:r w:rsidRPr="00451857">
        <w:rPr>
          <w:rFonts w:ascii="Arial" w:hAnsi="Arial" w:cs="Arial"/>
          <w:lang w:val="mn-MN"/>
        </w:rPr>
        <w:t>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цагаар гаргана.</w:t>
      </w:r>
    </w:p>
    <w:p w14:paraId="6454DE0D" w14:textId="77777777" w:rsidR="00E50F36" w:rsidRPr="00975C64" w:rsidRDefault="00E50F36" w:rsidP="00E50F36">
      <w:pPr>
        <w:pStyle w:val="BodyText"/>
        <w:jc w:val="both"/>
        <w:rPr>
          <w:rFonts w:ascii="Arial" w:hAnsi="Arial" w:cs="Arial"/>
          <w:lang w:val="mn-MN"/>
        </w:rPr>
      </w:pPr>
    </w:p>
    <w:p w14:paraId="26D78718" w14:textId="77777777" w:rsidR="00E50F36" w:rsidRPr="00451857" w:rsidRDefault="00E50F36" w:rsidP="00E50F36">
      <w:pPr>
        <w:pStyle w:val="Heading1"/>
        <w:spacing w:before="0"/>
        <w:ind w:left="1021" w:right="1034"/>
        <w:jc w:val="center"/>
        <w:rPr>
          <w:rFonts w:ascii="Arial" w:hAnsi="Arial" w:cs="Arial"/>
          <w:b/>
          <w:bCs/>
          <w:color w:val="000000" w:themeColor="text1"/>
          <w:sz w:val="24"/>
          <w:szCs w:val="24"/>
          <w:lang w:val="mn-MN"/>
        </w:rPr>
      </w:pPr>
      <w:r w:rsidRPr="00E37090">
        <w:rPr>
          <w:rFonts w:ascii="Arial" w:hAnsi="Arial" w:cs="Arial"/>
          <w:b/>
          <w:bCs/>
          <w:color w:val="000000" w:themeColor="text1"/>
          <w:sz w:val="24"/>
          <w:szCs w:val="24"/>
          <w:lang w:val="mn-MN"/>
        </w:rPr>
        <w:t>ХОЁР</w:t>
      </w:r>
      <w:r w:rsidRPr="00451857">
        <w:rPr>
          <w:rFonts w:ascii="Arial" w:hAnsi="Arial" w:cs="Arial"/>
          <w:b/>
          <w:bCs/>
          <w:color w:val="000000" w:themeColor="text1"/>
          <w:sz w:val="24"/>
          <w:szCs w:val="24"/>
          <w:lang w:val="mn-MN"/>
        </w:rPr>
        <w:t>.ТӨРИЙН</w:t>
      </w:r>
      <w:r w:rsidRPr="00451857">
        <w:rPr>
          <w:rFonts w:ascii="Arial" w:hAnsi="Arial" w:cs="Arial"/>
          <w:b/>
          <w:bCs/>
          <w:color w:val="000000" w:themeColor="text1"/>
          <w:spacing w:val="-6"/>
          <w:sz w:val="24"/>
          <w:szCs w:val="24"/>
          <w:lang w:val="mn-MN"/>
        </w:rPr>
        <w:t xml:space="preserve"> </w:t>
      </w:r>
      <w:r w:rsidRPr="00451857">
        <w:rPr>
          <w:rFonts w:ascii="Arial" w:hAnsi="Arial" w:cs="Arial"/>
          <w:b/>
          <w:bCs/>
          <w:color w:val="000000" w:themeColor="text1"/>
          <w:sz w:val="24"/>
          <w:szCs w:val="24"/>
          <w:lang w:val="mn-MN"/>
        </w:rPr>
        <w:t>БАЙГУУЛЛАГАД</w:t>
      </w:r>
      <w:r w:rsidRPr="00451857">
        <w:rPr>
          <w:rFonts w:ascii="Arial" w:hAnsi="Arial" w:cs="Arial"/>
          <w:b/>
          <w:bCs/>
          <w:color w:val="000000" w:themeColor="text1"/>
          <w:spacing w:val="-5"/>
          <w:sz w:val="24"/>
          <w:szCs w:val="24"/>
          <w:lang w:val="mn-MN"/>
        </w:rPr>
        <w:t xml:space="preserve"> </w:t>
      </w:r>
      <w:r w:rsidRPr="00451857">
        <w:rPr>
          <w:rFonts w:ascii="Arial" w:hAnsi="Arial" w:cs="Arial"/>
          <w:b/>
          <w:bCs/>
          <w:color w:val="000000" w:themeColor="text1"/>
          <w:sz w:val="24"/>
          <w:szCs w:val="24"/>
          <w:lang w:val="mn-MN"/>
        </w:rPr>
        <w:t>ҮҮСЭХ</w:t>
      </w:r>
      <w:r w:rsidRPr="00451857">
        <w:rPr>
          <w:rFonts w:ascii="Arial" w:hAnsi="Arial" w:cs="Arial"/>
          <w:b/>
          <w:bCs/>
          <w:color w:val="000000" w:themeColor="text1"/>
          <w:spacing w:val="-6"/>
          <w:sz w:val="24"/>
          <w:szCs w:val="24"/>
          <w:lang w:val="mn-MN"/>
        </w:rPr>
        <w:t xml:space="preserve"> </w:t>
      </w:r>
      <w:r w:rsidRPr="00451857">
        <w:rPr>
          <w:rFonts w:ascii="Arial" w:hAnsi="Arial" w:cs="Arial"/>
          <w:b/>
          <w:bCs/>
          <w:color w:val="000000" w:themeColor="text1"/>
          <w:sz w:val="24"/>
          <w:szCs w:val="24"/>
          <w:lang w:val="mn-MN"/>
        </w:rPr>
        <w:t>ЗАРДЛЫН</w:t>
      </w:r>
      <w:r w:rsidRPr="00451857">
        <w:rPr>
          <w:rFonts w:ascii="Arial" w:hAnsi="Arial" w:cs="Arial"/>
          <w:b/>
          <w:bCs/>
          <w:color w:val="000000" w:themeColor="text1"/>
          <w:spacing w:val="-3"/>
          <w:sz w:val="24"/>
          <w:szCs w:val="24"/>
          <w:lang w:val="mn-MN"/>
        </w:rPr>
        <w:t xml:space="preserve"> </w:t>
      </w:r>
      <w:r w:rsidRPr="00451857">
        <w:rPr>
          <w:rFonts w:ascii="Arial" w:hAnsi="Arial" w:cs="Arial"/>
          <w:b/>
          <w:bCs/>
          <w:color w:val="000000" w:themeColor="text1"/>
          <w:spacing w:val="-2"/>
          <w:sz w:val="24"/>
          <w:szCs w:val="24"/>
          <w:lang w:val="mn-MN"/>
        </w:rPr>
        <w:t>ТООЦОО</w:t>
      </w:r>
    </w:p>
    <w:p w14:paraId="35666C8D" w14:textId="77777777" w:rsidR="00E50F36" w:rsidRPr="0074212D" w:rsidRDefault="00E50F36" w:rsidP="00E50F36">
      <w:pPr>
        <w:pStyle w:val="BodyText"/>
        <w:spacing w:before="168"/>
        <w:ind w:left="165" w:right="165" w:firstLine="720"/>
        <w:jc w:val="both"/>
        <w:rPr>
          <w:rFonts w:ascii="Arial" w:hAnsi="Arial" w:cs="Arial"/>
          <w:lang w:val="mn-MN"/>
        </w:rPr>
      </w:pPr>
      <w:r w:rsidRPr="00451857">
        <w:rPr>
          <w:lang w:val="mn-MN"/>
        </w:rPr>
        <w:t xml:space="preserve">Сургуулийн өмнөх болон ерөнхий боловсролын  тухай хуульд нэмэлт, өөрчлөлт оруулах тухай хуулийн </w:t>
      </w:r>
      <w:r w:rsidRPr="00451857">
        <w:rPr>
          <w:rFonts w:ascii="Arial" w:hAnsi="Arial" w:cs="Arial"/>
          <w:lang w:val="mn-MN"/>
        </w:rPr>
        <w:t>төслөөр төрийн аль байгууллагад шинээр үүрэг бий болж, үүнийг дагалдан ямар зардал үүсэх вэ гэдгийг энэ хэсэгт тооцоолох юм. Ингэхдээ төрийн байгууллагын хуулиар хүлээсэн чиг үүргийг хэрэгжүүлэхтэй холбогдон гарах зардлыг дараах үе шатын дагуу тооцоолно.</w:t>
      </w:r>
    </w:p>
    <w:p w14:paraId="355F25FB" w14:textId="77777777" w:rsidR="00E50F36" w:rsidRPr="00451857" w:rsidRDefault="00E50F36" w:rsidP="00E50F36">
      <w:pPr>
        <w:pStyle w:val="BodyText"/>
        <w:ind w:left="886"/>
        <w:rPr>
          <w:rFonts w:ascii="Arial" w:hAnsi="Arial" w:cs="Arial"/>
          <w:spacing w:val="-4"/>
          <w:lang w:val="mn-MN"/>
        </w:rPr>
      </w:pPr>
      <w:r w:rsidRPr="00451857">
        <w:rPr>
          <w:rFonts w:ascii="Arial" w:hAnsi="Arial" w:cs="Arial"/>
          <w:spacing w:val="-4"/>
          <w:lang w:val="mn-MN"/>
        </w:rPr>
        <w:t>Үүнд:</w:t>
      </w:r>
    </w:p>
    <w:p w14:paraId="1E40CFF9" w14:textId="77777777" w:rsidR="00E50F36" w:rsidRPr="00451857" w:rsidRDefault="00E50F36" w:rsidP="00E50F36">
      <w:pPr>
        <w:pStyle w:val="BodyText"/>
        <w:spacing w:before="91"/>
        <w:ind w:left="7005" w:right="568" w:hanging="52"/>
        <w:rPr>
          <w:rFonts w:ascii="Arial" w:hAnsi="Arial" w:cs="Arial"/>
          <w:lang w:val="mn-MN"/>
        </w:rPr>
      </w:pPr>
      <w:r w:rsidRPr="00E37090">
        <w:rPr>
          <w:rFonts w:ascii="Arial" w:hAnsi="Arial" w:cs="Arial"/>
          <w:noProof/>
          <w:lang w:val="en-US"/>
        </w:rPr>
        <mc:AlternateContent>
          <mc:Choice Requires="wps">
            <w:drawing>
              <wp:anchor distT="0" distB="0" distL="0" distR="0" simplePos="0" relativeHeight="251660288" behindDoc="0" locked="0" layoutInCell="1" allowOverlap="1" wp14:anchorId="6552462B" wp14:editId="205ADE07">
                <wp:simplePos x="0" y="0"/>
                <wp:positionH relativeFrom="page">
                  <wp:posOffset>5119370</wp:posOffset>
                </wp:positionH>
                <wp:positionV relativeFrom="paragraph">
                  <wp:posOffset>-140970</wp:posOffset>
                </wp:positionV>
                <wp:extent cx="1133475" cy="171450"/>
                <wp:effectExtent l="0" t="0" r="0" b="0"/>
                <wp:wrapNone/>
                <wp:docPr id="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71450"/>
                        </a:xfrm>
                        <a:custGeom>
                          <a:avLst/>
                          <a:gdLst/>
                          <a:ahLst/>
                          <a:cxnLst/>
                          <a:rect l="l" t="t" r="r" b="b"/>
                          <a:pathLst>
                            <a:path w="1133475" h="171450">
                              <a:moveTo>
                                <a:pt x="962025" y="0"/>
                              </a:moveTo>
                              <a:lnTo>
                                <a:pt x="962025" y="171449"/>
                              </a:lnTo>
                              <a:lnTo>
                                <a:pt x="1076325" y="114299"/>
                              </a:lnTo>
                              <a:lnTo>
                                <a:pt x="990600" y="114299"/>
                              </a:lnTo>
                              <a:lnTo>
                                <a:pt x="990600" y="57149"/>
                              </a:lnTo>
                              <a:lnTo>
                                <a:pt x="1076325" y="57149"/>
                              </a:lnTo>
                              <a:lnTo>
                                <a:pt x="962025" y="0"/>
                              </a:lnTo>
                              <a:close/>
                            </a:path>
                            <a:path w="1133475" h="171450">
                              <a:moveTo>
                                <a:pt x="962025" y="57149"/>
                              </a:moveTo>
                              <a:lnTo>
                                <a:pt x="0" y="57149"/>
                              </a:lnTo>
                              <a:lnTo>
                                <a:pt x="0" y="114299"/>
                              </a:lnTo>
                              <a:lnTo>
                                <a:pt x="962025" y="114299"/>
                              </a:lnTo>
                              <a:lnTo>
                                <a:pt x="962025" y="57149"/>
                              </a:lnTo>
                              <a:close/>
                            </a:path>
                            <a:path w="1133475" h="171450">
                              <a:moveTo>
                                <a:pt x="1076325" y="57149"/>
                              </a:moveTo>
                              <a:lnTo>
                                <a:pt x="990600" y="57149"/>
                              </a:lnTo>
                              <a:lnTo>
                                <a:pt x="990600" y="114299"/>
                              </a:lnTo>
                              <a:lnTo>
                                <a:pt x="1076325" y="114299"/>
                              </a:lnTo>
                              <a:lnTo>
                                <a:pt x="1133475" y="85724"/>
                              </a:lnTo>
                              <a:lnTo>
                                <a:pt x="1076325" y="57149"/>
                              </a:lnTo>
                              <a:close/>
                            </a:path>
                          </a:pathLst>
                        </a:custGeom>
                        <a:solidFill>
                          <a:srgbClr val="94B3D6"/>
                        </a:solidFill>
                      </wps:spPr>
                      <wps:bodyPr wrap="square" lIns="0" tIns="0" rIns="0" bIns="0" rtlCol="0">
                        <a:prstTxWarp prst="textNoShape">
                          <a:avLst/>
                        </a:prstTxWarp>
                        <a:noAutofit/>
                      </wps:bodyPr>
                    </wps:wsp>
                  </a:graphicData>
                </a:graphic>
              </wp:anchor>
            </w:drawing>
          </mc:Choice>
          <mc:Fallback>
            <w:pict>
              <v:shape w14:anchorId="472CD1D7" id="Graphic 42" o:spid="_x0000_s1026" style="position:absolute;margin-left:403.1pt;margin-top:-11.1pt;width:89.25pt;height:1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133475,171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" path="m962025,r,171449l1076325,114299r-85725,l990600,57149r85725,l962025,xem962025,57149l,57149r,57150l962025,114299r,-57150xem1076325,57149r-85725,l990600,114299r85725,l1133475,85724,1076325,57149xe" fillcolor="#94b3d6" stroked="f">
                <v:path arrowok="t"/>
                <w10:wrap anchorx="page"/>
              </v:shape>
            </w:pict>
          </mc:Fallback>
        </mc:AlternateContent>
      </w:r>
      <w:r w:rsidRPr="00E37090">
        <w:rPr>
          <w:rFonts w:ascii="Arial" w:hAnsi="Arial" w:cs="Arial"/>
          <w:noProof/>
          <w:lang w:val="en-US"/>
        </w:rPr>
        <mc:AlternateContent>
          <mc:Choice Requires="wpg">
            <w:drawing>
              <wp:anchor distT="0" distB="0" distL="0" distR="0" simplePos="0" relativeHeight="251661312" behindDoc="0" locked="0" layoutInCell="1" allowOverlap="1" wp14:anchorId="5904766D" wp14:editId="1B40232B">
                <wp:simplePos x="0" y="0"/>
                <wp:positionH relativeFrom="page">
                  <wp:posOffset>892810</wp:posOffset>
                </wp:positionH>
                <wp:positionV relativeFrom="paragraph">
                  <wp:posOffset>637327</wp:posOffset>
                </wp:positionV>
                <wp:extent cx="1913889" cy="908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889" cy="908685"/>
                          <a:chOff x="0" y="0"/>
                          <a:chExt cx="1913889" cy="908685"/>
                        </a:xfrm>
                      </wpg:grpSpPr>
                      <wps:wsp>
                        <wps:cNvPr id="44" name="Graphic 44"/>
                        <wps:cNvSpPr/>
                        <wps:spPr>
                          <a:xfrm>
                            <a:off x="19050" y="268859"/>
                            <a:ext cx="875030" cy="171450"/>
                          </a:xfrm>
                          <a:custGeom>
                            <a:avLst/>
                            <a:gdLst/>
                            <a:ahLst/>
                            <a:cxnLst/>
                            <a:rect l="l" t="t" r="r" b="b"/>
                            <a:pathLst>
                              <a:path w="875030" h="171450">
                                <a:moveTo>
                                  <a:pt x="703580" y="0"/>
                                </a:moveTo>
                                <a:lnTo>
                                  <a:pt x="703580" y="171450"/>
                                </a:lnTo>
                                <a:lnTo>
                                  <a:pt x="817879" y="114300"/>
                                </a:lnTo>
                                <a:lnTo>
                                  <a:pt x="732154" y="114300"/>
                                </a:lnTo>
                                <a:lnTo>
                                  <a:pt x="732154" y="57150"/>
                                </a:lnTo>
                                <a:lnTo>
                                  <a:pt x="817879" y="57150"/>
                                </a:lnTo>
                                <a:lnTo>
                                  <a:pt x="703580" y="0"/>
                                </a:lnTo>
                                <a:close/>
                              </a:path>
                              <a:path w="875030" h="171450">
                                <a:moveTo>
                                  <a:pt x="703580" y="57150"/>
                                </a:moveTo>
                                <a:lnTo>
                                  <a:pt x="0" y="57150"/>
                                </a:lnTo>
                                <a:lnTo>
                                  <a:pt x="0" y="114300"/>
                                </a:lnTo>
                                <a:lnTo>
                                  <a:pt x="703580" y="114300"/>
                                </a:lnTo>
                                <a:lnTo>
                                  <a:pt x="703580" y="57150"/>
                                </a:lnTo>
                                <a:close/>
                              </a:path>
                              <a:path w="875030" h="171450">
                                <a:moveTo>
                                  <a:pt x="817879" y="57150"/>
                                </a:moveTo>
                                <a:lnTo>
                                  <a:pt x="732154" y="57150"/>
                                </a:lnTo>
                                <a:lnTo>
                                  <a:pt x="732154" y="114300"/>
                                </a:lnTo>
                                <a:lnTo>
                                  <a:pt x="817879" y="114300"/>
                                </a:lnTo>
                                <a:lnTo>
                                  <a:pt x="875029" y="85725"/>
                                </a:lnTo>
                                <a:lnTo>
                                  <a:pt x="817879" y="57150"/>
                                </a:lnTo>
                                <a:close/>
                              </a:path>
                            </a:pathLst>
                          </a:custGeom>
                          <a:solidFill>
                            <a:srgbClr val="94B3D6"/>
                          </a:solidFill>
                        </wps:spPr>
                        <wps:bodyPr wrap="square" lIns="0" tIns="0" rIns="0" bIns="0" rtlCol="0">
                          <a:prstTxWarp prst="textNoShape">
                            <a:avLst/>
                          </a:prstTxWarp>
                          <a:noAutofit/>
                        </wps:bodyPr>
                      </wps:wsp>
                      <wps:wsp>
                        <wps:cNvPr id="45" name="Graphic 45"/>
                        <wps:cNvSpPr/>
                        <wps:spPr>
                          <a:xfrm>
                            <a:off x="19050" y="354584"/>
                            <a:ext cx="1270" cy="534670"/>
                          </a:xfrm>
                          <a:custGeom>
                            <a:avLst/>
                            <a:gdLst/>
                            <a:ahLst/>
                            <a:cxnLst/>
                            <a:rect l="l" t="t" r="r" b="b"/>
                            <a:pathLst>
                              <a:path w="635" h="534670">
                                <a:moveTo>
                                  <a:pt x="0" y="0"/>
                                </a:moveTo>
                                <a:lnTo>
                                  <a:pt x="634" y="534670"/>
                                </a:lnTo>
                              </a:path>
                            </a:pathLst>
                          </a:custGeom>
                          <a:ln w="38100">
                            <a:solidFill>
                              <a:srgbClr val="94B3D6"/>
                            </a:solidFill>
                            <a:prstDash val="solid"/>
                          </a:ln>
                        </wps:spPr>
                        <wps:bodyPr wrap="square" lIns="0" tIns="0" rIns="0" bIns="0" rtlCol="0">
                          <a:prstTxWarp prst="textNoShape">
                            <a:avLst/>
                          </a:prstTxWarp>
                          <a:noAutofit/>
                        </wps:bodyPr>
                      </wps:wsp>
                      <wps:wsp>
                        <wps:cNvPr id="46" name="Graphic 46"/>
                        <wps:cNvSpPr/>
                        <wps:spPr>
                          <a:xfrm>
                            <a:off x="894080" y="0"/>
                            <a:ext cx="1019810" cy="171450"/>
                          </a:xfrm>
                          <a:custGeom>
                            <a:avLst/>
                            <a:gdLst/>
                            <a:ahLst/>
                            <a:cxnLst/>
                            <a:rect l="l" t="t" r="r" b="b"/>
                            <a:pathLst>
                              <a:path w="1019810" h="171450">
                                <a:moveTo>
                                  <a:pt x="848360" y="0"/>
                                </a:moveTo>
                                <a:lnTo>
                                  <a:pt x="848360" y="171450"/>
                                </a:lnTo>
                                <a:lnTo>
                                  <a:pt x="962660" y="114300"/>
                                </a:lnTo>
                                <a:lnTo>
                                  <a:pt x="876935" y="114300"/>
                                </a:lnTo>
                                <a:lnTo>
                                  <a:pt x="876935" y="57150"/>
                                </a:lnTo>
                                <a:lnTo>
                                  <a:pt x="962660" y="57150"/>
                                </a:lnTo>
                                <a:lnTo>
                                  <a:pt x="848360" y="0"/>
                                </a:lnTo>
                                <a:close/>
                              </a:path>
                              <a:path w="1019810" h="171450">
                                <a:moveTo>
                                  <a:pt x="848360" y="57150"/>
                                </a:moveTo>
                                <a:lnTo>
                                  <a:pt x="0" y="57150"/>
                                </a:lnTo>
                                <a:lnTo>
                                  <a:pt x="0" y="114300"/>
                                </a:lnTo>
                                <a:lnTo>
                                  <a:pt x="848360" y="114300"/>
                                </a:lnTo>
                                <a:lnTo>
                                  <a:pt x="848360" y="57150"/>
                                </a:lnTo>
                                <a:close/>
                              </a:path>
                              <a:path w="1019810" h="171450">
                                <a:moveTo>
                                  <a:pt x="962660" y="57150"/>
                                </a:moveTo>
                                <a:lnTo>
                                  <a:pt x="876935" y="57150"/>
                                </a:lnTo>
                                <a:lnTo>
                                  <a:pt x="876935" y="114300"/>
                                </a:lnTo>
                                <a:lnTo>
                                  <a:pt x="962660" y="114300"/>
                                </a:lnTo>
                                <a:lnTo>
                                  <a:pt x="1019810" y="85725"/>
                                </a:lnTo>
                                <a:lnTo>
                                  <a:pt x="962660" y="57150"/>
                                </a:lnTo>
                                <a:close/>
                              </a:path>
                            </a:pathLst>
                          </a:custGeom>
                          <a:solidFill>
                            <a:srgbClr val="94B3D6"/>
                          </a:solidFill>
                        </wps:spPr>
                        <wps:bodyPr wrap="square" lIns="0" tIns="0" rIns="0" bIns="0" rtlCol="0">
                          <a:prstTxWarp prst="textNoShape">
                            <a:avLst/>
                          </a:prstTxWarp>
                          <a:noAutofit/>
                        </wps:bodyPr>
                      </wps:wsp>
                      <wps:wsp>
                        <wps:cNvPr id="47" name="Graphic 47"/>
                        <wps:cNvSpPr/>
                        <wps:spPr>
                          <a:xfrm>
                            <a:off x="894080" y="85725"/>
                            <a:ext cx="1270" cy="726440"/>
                          </a:xfrm>
                          <a:custGeom>
                            <a:avLst/>
                            <a:gdLst/>
                            <a:ahLst/>
                            <a:cxnLst/>
                            <a:rect l="l" t="t" r="r" b="b"/>
                            <a:pathLst>
                              <a:path h="726440">
                                <a:moveTo>
                                  <a:pt x="0" y="0"/>
                                </a:moveTo>
                                <a:lnTo>
                                  <a:pt x="0" y="726439"/>
                                </a:lnTo>
                              </a:path>
                            </a:pathLst>
                          </a:custGeom>
                          <a:ln w="38100">
                            <a:solidFill>
                              <a:srgbClr val="94B3D6"/>
                            </a:solidFill>
                            <a:prstDash val="solid"/>
                          </a:ln>
                        </wps:spPr>
                        <wps:bodyPr wrap="square" lIns="0" tIns="0" rIns="0" bIns="0" rtlCol="0">
                          <a:prstTxWarp prst="textNoShape">
                            <a:avLst/>
                          </a:prstTxWarp>
                          <a:noAutofit/>
                        </wps:bodyPr>
                      </wps:wsp>
                      <wps:wsp>
                        <wps:cNvPr id="48" name="Textbox 48"/>
                        <wps:cNvSpPr txBox="1"/>
                        <wps:spPr>
                          <a:xfrm>
                            <a:off x="0" y="0"/>
                            <a:ext cx="1913889" cy="908685"/>
                          </a:xfrm>
                          <a:prstGeom prst="rect">
                            <a:avLst/>
                          </a:prstGeom>
                        </wps:spPr>
                        <wps:txbx>
                          <w:txbxContent>
                            <w:p w14:paraId="764A9DA5" w14:textId="77777777" w:rsidR="00E50F36" w:rsidRDefault="00E50F36" w:rsidP="00E50F36">
                              <w:pPr>
                                <w:spacing w:before="86"/>
                                <w:rPr>
                                  <w:sz w:val="24"/>
                                </w:rPr>
                              </w:pPr>
                            </w:p>
                            <w:p w14:paraId="278EBA9B" w14:textId="77777777" w:rsidR="00E50F36" w:rsidRDefault="00E50F36" w:rsidP="00E50F36">
                              <w:pPr>
                                <w:tabs>
                                  <w:tab w:val="left" w:pos="1758"/>
                                </w:tabs>
                                <w:spacing w:line="278" w:lineRule="auto"/>
                                <w:ind w:left="99" w:right="352" w:firstLine="1716"/>
                                <w:rPr>
                                  <w:sz w:val="24"/>
                                </w:rPr>
                              </w:pPr>
                              <w:proofErr w:type="spellStart"/>
                              <w:r>
                                <w:rPr>
                                  <w:spacing w:val="-2"/>
                                  <w:sz w:val="24"/>
                                </w:rPr>
                                <w:t>Хүний</w:t>
                              </w:r>
                              <w:proofErr w:type="spellEnd"/>
                              <w:r>
                                <w:rPr>
                                  <w:spacing w:val="-2"/>
                                  <w:sz w:val="24"/>
                                </w:rPr>
                                <w:t xml:space="preserve"> </w:t>
                              </w:r>
                              <w:proofErr w:type="spellStart"/>
                              <w:r>
                                <w:rPr>
                                  <w:sz w:val="24"/>
                                </w:rPr>
                                <w:t>Чиг</w:t>
                              </w:r>
                              <w:proofErr w:type="spellEnd"/>
                              <w:r>
                                <w:rPr>
                                  <w:sz w:val="24"/>
                                </w:rPr>
                                <w:t xml:space="preserve"> </w:t>
                              </w:r>
                              <w:proofErr w:type="spellStart"/>
                              <w:r>
                                <w:rPr>
                                  <w:sz w:val="24"/>
                                </w:rPr>
                                <w:t>үүргийг</w:t>
                              </w:r>
                              <w:proofErr w:type="spellEnd"/>
                              <w:r>
                                <w:rPr>
                                  <w:sz w:val="24"/>
                                </w:rPr>
                                <w:tab/>
                              </w:r>
                              <w:proofErr w:type="spellStart"/>
                              <w:r>
                                <w:rPr>
                                  <w:spacing w:val="-2"/>
                                  <w:sz w:val="24"/>
                                </w:rPr>
                                <w:t>нөөцийг</w:t>
                              </w:r>
                              <w:proofErr w:type="spellEnd"/>
                            </w:p>
                            <w:p w14:paraId="299982EF" w14:textId="77777777" w:rsidR="00E50F36" w:rsidRDefault="00E50F36" w:rsidP="00E50F36">
                              <w:pPr>
                                <w:tabs>
                                  <w:tab w:val="left" w:pos="1588"/>
                                </w:tabs>
                                <w:spacing w:before="5"/>
                                <w:ind w:left="229" w:right="-15"/>
                                <w:rPr>
                                  <w:sz w:val="24"/>
                                </w:rPr>
                              </w:pPr>
                              <w:proofErr w:type="spellStart"/>
                              <w:r>
                                <w:rPr>
                                  <w:spacing w:val="-2"/>
                                  <w:sz w:val="24"/>
                                </w:rPr>
                                <w:t>тогтоох</w:t>
                              </w:r>
                              <w:proofErr w:type="spellEnd"/>
                              <w:r>
                                <w:rPr>
                                  <w:sz w:val="24"/>
                                </w:rPr>
                                <w:tab/>
                              </w:r>
                              <w:proofErr w:type="spellStart"/>
                              <w:r>
                                <w:rPr>
                                  <w:spacing w:val="-2"/>
                                  <w:sz w:val="24"/>
                                </w:rPr>
                                <w:t>тодорхойлох</w:t>
                              </w:r>
                              <w:proofErr w:type="spellEnd"/>
                            </w:p>
                          </w:txbxContent>
                        </wps:txbx>
                        <wps:bodyPr wrap="square" lIns="0" tIns="0" rIns="0" bIns="0" rtlCol="0">
                          <a:noAutofit/>
                        </wps:bodyPr>
                      </wps:wsp>
                    </wpg:wgp>
                  </a:graphicData>
                </a:graphic>
              </wp:anchor>
            </w:drawing>
          </mc:Choice>
          <mc:Fallback>
            <w:pict>
              <v:group w14:anchorId="5904766D" id="Group 43" o:spid="_x0000_s1029" style="position:absolute;left:0;text-align:left;margin-left:70.3pt;margin-top:50.2pt;width:150.7pt;height:71.55pt;z-index:251661312;mso-wrap-distance-left:0;mso-wrap-distance-right:0;mso-position-horizontal-relative:page;mso-position-vertical-relative:text" coordsize="19138,90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">
                <v:shape id="Graphic 44" o:spid="_x0000_s1030" style="position:absolute;left:190;top:2688;width:8750;height:1715;visibility:visible;mso-wrap-style:square;v-text-anchor:top" coordsize="87503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" path="m703580,r,171450l817879,114300r-85725,l732154,57150r85725,l703580,xem703580,57150l,57150r,57150l703580,114300r,-57150xem817879,57150r-85725,l732154,114300r85725,l875029,85725,817879,57150xe" fillcolor="#94b3d6" stroked="f">
                  <v:path arrowok="t"/>
                </v:shape>
                <v:shape id="Graphic 45" o:spid="_x0000_s1031" style="position:absolute;left:190;top:3545;width:13;height:5347;visibility:visible;mso-wrap-style:square;v-text-anchor:top" coordsize="635,534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" path="m,l634,534670e" filled="f" strokecolor="#94b3d6" strokeweight="3pt">
                  <v:path arrowok="t"/>
                </v:shape>
                <v:shape id="Graphic 46" o:spid="_x0000_s1032" style="position:absolute;left:8940;width:10198;height:1714;visibility:visible;mso-wrap-style:square;v-text-anchor:top" coordsize="101981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" path="m848360,r,171450l962660,114300r-85725,l876935,57150r85725,l848360,xem848360,57150l,57150r,57150l848360,114300r,-57150xem962660,57150r-85725,l876935,114300r85725,l1019810,85725,962660,57150xe" fillcolor="#94b3d6" stroked="f">
                  <v:path arrowok="t"/>
                </v:shape>
                <v:shape id="Graphic 47" o:spid="_x0000_s1033" style="position:absolute;left:8940;top:857;width:13;height:7264;visibility:visible;mso-wrap-style:square;v-text-anchor:top" coordsize="1270,726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" path="m,l,726439e" filled="f" strokecolor="#94b3d6" strokeweight="3pt">
                  <v:path arrowok="t"/>
                </v:shape>
                <v:shape id="Textbox 48" o:spid="_x0000_s1034" type="#_x0000_t202" style="position:absolute;width:19138;height:9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764A9DA5" w14:textId="77777777" w:rsidR="00E50F36" w:rsidRDefault="00E50F36" w:rsidP="00E50F36">
                        <w:pPr>
                          <w:spacing w:before="86"/>
                          <w:rPr>
                            <w:sz w:val="24"/>
                          </w:rPr>
                        </w:pPr>
                      </w:p>
                      <w:p w14:paraId="278EBA9B" w14:textId="77777777" w:rsidR="00E50F36" w:rsidRDefault="00E50F36" w:rsidP="00E50F36">
                        <w:pPr>
                          <w:tabs>
                            <w:tab w:val="left" w:pos="1758"/>
                          </w:tabs>
                          <w:spacing w:line="278" w:lineRule="auto"/>
                          <w:ind w:left="99" w:right="352" w:firstLine="1716"/>
                          <w:rPr>
                            <w:sz w:val="24"/>
                          </w:rPr>
                        </w:pPr>
                        <w:proofErr w:type="spellStart"/>
                        <w:r>
                          <w:rPr>
                            <w:spacing w:val="-2"/>
                            <w:sz w:val="24"/>
                          </w:rPr>
                          <w:t>Хүний</w:t>
                        </w:r>
                        <w:proofErr w:type="spellEnd"/>
                        <w:r>
                          <w:rPr>
                            <w:spacing w:val="-2"/>
                            <w:sz w:val="24"/>
                          </w:rPr>
                          <w:t xml:space="preserve"> </w:t>
                        </w:r>
                        <w:proofErr w:type="spellStart"/>
                        <w:r>
                          <w:rPr>
                            <w:sz w:val="24"/>
                          </w:rPr>
                          <w:t>Чиг</w:t>
                        </w:r>
                        <w:proofErr w:type="spellEnd"/>
                        <w:r>
                          <w:rPr>
                            <w:sz w:val="24"/>
                          </w:rPr>
                          <w:t xml:space="preserve"> </w:t>
                        </w:r>
                        <w:proofErr w:type="spellStart"/>
                        <w:r>
                          <w:rPr>
                            <w:sz w:val="24"/>
                          </w:rPr>
                          <w:t>үүргийг</w:t>
                        </w:r>
                        <w:proofErr w:type="spellEnd"/>
                        <w:r>
                          <w:rPr>
                            <w:sz w:val="24"/>
                          </w:rPr>
                          <w:tab/>
                        </w:r>
                        <w:proofErr w:type="spellStart"/>
                        <w:r>
                          <w:rPr>
                            <w:spacing w:val="-2"/>
                            <w:sz w:val="24"/>
                          </w:rPr>
                          <w:t>нөөцийг</w:t>
                        </w:r>
                        <w:proofErr w:type="spellEnd"/>
                      </w:p>
                      <w:p w14:paraId="299982EF" w14:textId="77777777" w:rsidR="00E50F36" w:rsidRDefault="00E50F36" w:rsidP="00E50F36">
                        <w:pPr>
                          <w:tabs>
                            <w:tab w:val="left" w:pos="1588"/>
                          </w:tabs>
                          <w:spacing w:before="5"/>
                          <w:ind w:left="229" w:right="-15"/>
                          <w:rPr>
                            <w:sz w:val="24"/>
                          </w:rPr>
                        </w:pPr>
                        <w:proofErr w:type="spellStart"/>
                        <w:r>
                          <w:rPr>
                            <w:spacing w:val="-2"/>
                            <w:sz w:val="24"/>
                          </w:rPr>
                          <w:t>тогтоох</w:t>
                        </w:r>
                        <w:proofErr w:type="spellEnd"/>
                        <w:r>
                          <w:rPr>
                            <w:sz w:val="24"/>
                          </w:rPr>
                          <w:tab/>
                        </w:r>
                        <w:proofErr w:type="spellStart"/>
                        <w:r>
                          <w:rPr>
                            <w:spacing w:val="-2"/>
                            <w:sz w:val="24"/>
                          </w:rPr>
                          <w:t>тодорхойлох</w:t>
                        </w:r>
                        <w:proofErr w:type="spellEnd"/>
                      </w:p>
                    </w:txbxContent>
                  </v:textbox>
                </v:shape>
                <w10:wrap anchorx="page"/>
              </v:group>
            </w:pict>
          </mc:Fallback>
        </mc:AlternateContent>
      </w:r>
      <w:r w:rsidRPr="00E37090">
        <w:rPr>
          <w:rFonts w:ascii="Arial" w:hAnsi="Arial" w:cs="Arial"/>
          <w:noProof/>
          <w:lang w:val="en-US"/>
        </w:rPr>
        <mc:AlternateContent>
          <mc:Choice Requires="wpg">
            <w:drawing>
              <wp:anchor distT="0" distB="0" distL="0" distR="0" simplePos="0" relativeHeight="251662336" behindDoc="0" locked="0" layoutInCell="1" allowOverlap="1" wp14:anchorId="0691EDDC" wp14:editId="275EBE1B">
                <wp:simplePos x="0" y="0"/>
                <wp:positionH relativeFrom="page">
                  <wp:posOffset>3156026</wp:posOffset>
                </wp:positionH>
                <wp:positionV relativeFrom="paragraph">
                  <wp:posOffset>260604</wp:posOffset>
                </wp:positionV>
                <wp:extent cx="1587500" cy="97726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0" cy="977265"/>
                          <a:chOff x="0" y="0"/>
                          <a:chExt cx="1587500" cy="977265"/>
                        </a:xfrm>
                      </wpg:grpSpPr>
                      <wps:wsp>
                        <wps:cNvPr id="50" name="Textbox 50"/>
                        <wps:cNvSpPr txBox="1"/>
                        <wps:spPr>
                          <a:xfrm>
                            <a:off x="0" y="403225"/>
                            <a:ext cx="598805" cy="574040"/>
                          </a:xfrm>
                          <a:prstGeom prst="rect">
                            <a:avLst/>
                          </a:prstGeom>
                        </wps:spPr>
                        <wps:txbx>
                          <w:txbxContent>
                            <w:p w14:paraId="2E35A619" w14:textId="77777777" w:rsidR="00E50F36" w:rsidRDefault="00E50F36" w:rsidP="00E50F36">
                              <w:pPr>
                                <w:spacing w:line="268" w:lineRule="exact"/>
                                <w:ind w:left="51"/>
                                <w:rPr>
                                  <w:sz w:val="24"/>
                                </w:rPr>
                              </w:pPr>
                              <w:proofErr w:type="spellStart"/>
                              <w:r>
                                <w:rPr>
                                  <w:spacing w:val="-2"/>
                                  <w:sz w:val="24"/>
                                </w:rPr>
                                <w:t>Гарах</w:t>
                              </w:r>
                              <w:proofErr w:type="spellEnd"/>
                            </w:p>
                            <w:p w14:paraId="5B31EB0B" w14:textId="77777777" w:rsidR="00E50F36" w:rsidRDefault="00E50F36" w:rsidP="00E50F36">
                              <w:pPr>
                                <w:spacing w:before="10" w:line="310" w:lineRule="atLeast"/>
                                <w:ind w:left="22" w:right="10" w:hanging="23"/>
                                <w:rPr>
                                  <w:sz w:val="24"/>
                                </w:rPr>
                              </w:pPr>
                              <w:proofErr w:type="spellStart"/>
                              <w:r>
                                <w:rPr>
                                  <w:spacing w:val="-2"/>
                                  <w:sz w:val="24"/>
                                </w:rPr>
                                <w:t>зардлыг</w:t>
                              </w:r>
                              <w:proofErr w:type="spellEnd"/>
                              <w:r>
                                <w:rPr>
                                  <w:spacing w:val="-2"/>
                                  <w:sz w:val="24"/>
                                </w:rPr>
                                <w:t xml:space="preserve"> </w:t>
                              </w:r>
                              <w:proofErr w:type="spellStart"/>
                              <w:r>
                                <w:rPr>
                                  <w:spacing w:val="-2"/>
                                  <w:sz w:val="24"/>
                                </w:rPr>
                                <w:t>тооцох</w:t>
                              </w:r>
                              <w:proofErr w:type="spellEnd"/>
                            </w:p>
                          </w:txbxContent>
                        </wps:txbx>
                        <wps:bodyPr wrap="square" lIns="0" tIns="0" rIns="0" bIns="0" rtlCol="0">
                          <a:noAutofit/>
                        </wps:bodyPr>
                      </wps:wsp>
                      <wps:wsp>
                        <wps:cNvPr id="51" name="Textbox 51"/>
                        <wps:cNvSpPr txBox="1"/>
                        <wps:spPr>
                          <a:xfrm>
                            <a:off x="966774" y="0"/>
                            <a:ext cx="621030" cy="777240"/>
                          </a:xfrm>
                          <a:prstGeom prst="rect">
                            <a:avLst/>
                          </a:prstGeom>
                        </wps:spPr>
                        <wps:txbx>
                          <w:txbxContent>
                            <w:p w14:paraId="606D1457" w14:textId="77777777" w:rsidR="00E50F36" w:rsidRDefault="00E50F36" w:rsidP="00E50F36">
                              <w:pPr>
                                <w:spacing w:line="280" w:lineRule="auto"/>
                                <w:ind w:right="11"/>
                                <w:rPr>
                                  <w:sz w:val="24"/>
                                </w:rPr>
                              </w:pPr>
                              <w:proofErr w:type="spellStart"/>
                              <w:r>
                                <w:rPr>
                                  <w:spacing w:val="-2"/>
                                  <w:sz w:val="24"/>
                                </w:rPr>
                                <w:t>Зардлыг</w:t>
                              </w:r>
                              <w:proofErr w:type="spellEnd"/>
                              <w:r>
                                <w:rPr>
                                  <w:spacing w:val="-2"/>
                                  <w:sz w:val="24"/>
                                </w:rPr>
                                <w:t xml:space="preserve"> </w:t>
                              </w:r>
                              <w:proofErr w:type="spellStart"/>
                              <w:r>
                                <w:rPr>
                                  <w:spacing w:val="-2"/>
                                  <w:sz w:val="24"/>
                                </w:rPr>
                                <w:t>нэгтгэн</w:t>
                              </w:r>
                              <w:proofErr w:type="spellEnd"/>
                              <w:r>
                                <w:rPr>
                                  <w:spacing w:val="-2"/>
                                  <w:sz w:val="24"/>
                                </w:rPr>
                                <w:t xml:space="preserve"> </w:t>
                              </w:r>
                              <w:proofErr w:type="spellStart"/>
                              <w:r>
                                <w:rPr>
                                  <w:spacing w:val="-2"/>
                                  <w:sz w:val="24"/>
                                </w:rPr>
                                <w:t>тооцож</w:t>
                              </w:r>
                              <w:proofErr w:type="spellEnd"/>
                            </w:p>
                            <w:p w14:paraId="53B24783" w14:textId="77777777" w:rsidR="00E50F36" w:rsidRDefault="00E50F36" w:rsidP="00E50F36">
                              <w:pPr>
                                <w:ind w:left="127"/>
                                <w:rPr>
                                  <w:sz w:val="24"/>
                                </w:rPr>
                              </w:pPr>
                              <w:proofErr w:type="spellStart"/>
                              <w:r>
                                <w:rPr>
                                  <w:spacing w:val="-2"/>
                                  <w:sz w:val="24"/>
                                </w:rPr>
                                <w:t>гаргах</w:t>
                              </w:r>
                              <w:proofErr w:type="spellEnd"/>
                            </w:p>
                          </w:txbxContent>
                        </wps:txbx>
                        <wps:bodyPr wrap="square" lIns="0" tIns="0" rIns="0" bIns="0" rtlCol="0">
                          <a:noAutofit/>
                        </wps:bodyPr>
                      </wps:wsp>
                    </wpg:wgp>
                  </a:graphicData>
                </a:graphic>
              </wp:anchor>
            </w:drawing>
          </mc:Choice>
          <mc:Fallback>
            <w:pict>
              <v:group w14:anchorId="0691EDDC" id="Group 49" o:spid="_x0000_s1035" style="position:absolute;left:0;text-align:left;margin-left:248.5pt;margin-top:20.5pt;width:125pt;height:76.95pt;z-index:251662336;mso-wrap-distance-left:0;mso-wrap-distance-right:0;mso-position-horizontal-relative:page;mso-position-vertical-relative:text" coordsize="15875,97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">
                <v:shape id="Textbox 50" o:spid="_x0000_s1036" type="#_x0000_t202" style="position:absolute;top:4032;width:5988;height:57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2E35A619" w14:textId="77777777" w:rsidR="00E50F36" w:rsidRDefault="00E50F36" w:rsidP="00E50F36">
                        <w:pPr>
                          <w:spacing w:line="268" w:lineRule="exact"/>
                          <w:ind w:left="51"/>
                          <w:rPr>
                            <w:sz w:val="24"/>
                          </w:rPr>
                        </w:pPr>
                        <w:proofErr w:type="spellStart"/>
                        <w:r>
                          <w:rPr>
                            <w:spacing w:val="-2"/>
                            <w:sz w:val="24"/>
                          </w:rPr>
                          <w:t>Гарах</w:t>
                        </w:r>
                        <w:proofErr w:type="spellEnd"/>
                      </w:p>
                      <w:p w14:paraId="5B31EB0B" w14:textId="77777777" w:rsidR="00E50F36" w:rsidRDefault="00E50F36" w:rsidP="00E50F36">
                        <w:pPr>
                          <w:spacing w:before="10" w:line="310" w:lineRule="atLeast"/>
                          <w:ind w:left="22" w:right="10" w:hanging="23"/>
                          <w:rPr>
                            <w:sz w:val="24"/>
                          </w:rPr>
                        </w:pPr>
                        <w:proofErr w:type="spellStart"/>
                        <w:r>
                          <w:rPr>
                            <w:spacing w:val="-2"/>
                            <w:sz w:val="24"/>
                          </w:rPr>
                          <w:t>зардлыг</w:t>
                        </w:r>
                        <w:proofErr w:type="spellEnd"/>
                        <w:r>
                          <w:rPr>
                            <w:spacing w:val="-2"/>
                            <w:sz w:val="24"/>
                          </w:rPr>
                          <w:t xml:space="preserve"> </w:t>
                        </w:r>
                        <w:proofErr w:type="spellStart"/>
                        <w:r>
                          <w:rPr>
                            <w:spacing w:val="-2"/>
                            <w:sz w:val="24"/>
                          </w:rPr>
                          <w:t>тооцох</w:t>
                        </w:r>
                        <w:proofErr w:type="spellEnd"/>
                      </w:p>
                    </w:txbxContent>
                  </v:textbox>
                </v:shape>
                <v:shape id="Textbox 51" o:spid="_x0000_s1037" type="#_x0000_t202" style="position:absolute;left:9667;width:6211;height:7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a1qyAAAAOAAAAAPAAAAZHJzL2Rvd25yZXYueG1sRI9Ba8JA&#13;&#10;FITvgv9heUJvulGo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Defa1qyAAAAOAA&#13;&#10;AAAPAAAAAAAAAAAAAAAAAAcCAABkcnMvZG93bnJldi54bWxQSwUGAAAAAAMAAwC3AAAA/AIAAAAA&#13;&#10;" filled="f" stroked="f">
                  <v:textbox inset="0,0,0,0">
                    <w:txbxContent>
                      <w:p w14:paraId="606D1457" w14:textId="77777777" w:rsidR="00E50F36" w:rsidRDefault="00E50F36" w:rsidP="00E50F36">
                        <w:pPr>
                          <w:spacing w:line="280" w:lineRule="auto"/>
                          <w:ind w:right="11"/>
                          <w:rPr>
                            <w:sz w:val="24"/>
                          </w:rPr>
                        </w:pPr>
                        <w:proofErr w:type="spellStart"/>
                        <w:r>
                          <w:rPr>
                            <w:spacing w:val="-2"/>
                            <w:sz w:val="24"/>
                          </w:rPr>
                          <w:t>Зардлыг</w:t>
                        </w:r>
                        <w:proofErr w:type="spellEnd"/>
                        <w:r>
                          <w:rPr>
                            <w:spacing w:val="-2"/>
                            <w:sz w:val="24"/>
                          </w:rPr>
                          <w:t xml:space="preserve"> </w:t>
                        </w:r>
                        <w:proofErr w:type="spellStart"/>
                        <w:r>
                          <w:rPr>
                            <w:spacing w:val="-2"/>
                            <w:sz w:val="24"/>
                          </w:rPr>
                          <w:t>нэгтгэн</w:t>
                        </w:r>
                        <w:proofErr w:type="spellEnd"/>
                        <w:r>
                          <w:rPr>
                            <w:spacing w:val="-2"/>
                            <w:sz w:val="24"/>
                          </w:rPr>
                          <w:t xml:space="preserve"> </w:t>
                        </w:r>
                        <w:proofErr w:type="spellStart"/>
                        <w:r>
                          <w:rPr>
                            <w:spacing w:val="-2"/>
                            <w:sz w:val="24"/>
                          </w:rPr>
                          <w:t>тооцож</w:t>
                        </w:r>
                        <w:proofErr w:type="spellEnd"/>
                      </w:p>
                      <w:p w14:paraId="53B24783" w14:textId="77777777" w:rsidR="00E50F36" w:rsidRDefault="00E50F36" w:rsidP="00E50F36">
                        <w:pPr>
                          <w:ind w:left="127"/>
                          <w:rPr>
                            <w:sz w:val="24"/>
                          </w:rPr>
                        </w:pPr>
                        <w:proofErr w:type="spellStart"/>
                        <w:r>
                          <w:rPr>
                            <w:spacing w:val="-2"/>
                            <w:sz w:val="24"/>
                          </w:rPr>
                          <w:t>гаргах</w:t>
                        </w:r>
                        <w:proofErr w:type="spellEnd"/>
                      </w:p>
                    </w:txbxContent>
                  </v:textbox>
                </v:shape>
                <w10:wrap anchorx="page"/>
              </v:group>
            </w:pict>
          </mc:Fallback>
        </mc:AlternateContent>
      </w:r>
      <w:r w:rsidRPr="00E37090">
        <w:rPr>
          <w:rFonts w:ascii="Arial" w:hAnsi="Arial" w:cs="Arial"/>
          <w:noProof/>
          <w:lang w:val="en-US"/>
        </w:rPr>
        <mc:AlternateContent>
          <mc:Choice Requires="wpg">
            <w:drawing>
              <wp:anchor distT="0" distB="0" distL="0" distR="0" simplePos="0" relativeHeight="251663360" behindDoc="0" locked="0" layoutInCell="1" allowOverlap="1" wp14:anchorId="78AFD996" wp14:editId="0D3B5026">
                <wp:simplePos x="0" y="0"/>
                <wp:positionH relativeFrom="page">
                  <wp:posOffset>2871470</wp:posOffset>
                </wp:positionH>
                <wp:positionV relativeFrom="paragraph">
                  <wp:posOffset>57572</wp:posOffset>
                </wp:positionV>
                <wp:extent cx="2258695" cy="141097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695" cy="1410970"/>
                          <a:chOff x="0" y="0"/>
                          <a:chExt cx="2258695" cy="1410970"/>
                        </a:xfrm>
                      </wpg:grpSpPr>
                      <wps:wsp>
                        <wps:cNvPr id="53" name="Graphic 53"/>
                        <wps:cNvSpPr/>
                        <wps:spPr>
                          <a:xfrm>
                            <a:off x="19050" y="417576"/>
                            <a:ext cx="1270" cy="974090"/>
                          </a:xfrm>
                          <a:custGeom>
                            <a:avLst/>
                            <a:gdLst/>
                            <a:ahLst/>
                            <a:cxnLst/>
                            <a:rect l="l" t="t" r="r" b="b"/>
                            <a:pathLst>
                              <a:path w="635" h="974090">
                                <a:moveTo>
                                  <a:pt x="0" y="0"/>
                                </a:moveTo>
                                <a:lnTo>
                                  <a:pt x="635" y="974089"/>
                                </a:lnTo>
                              </a:path>
                            </a:pathLst>
                          </a:custGeom>
                          <a:ln w="38100">
                            <a:solidFill>
                              <a:srgbClr val="94B3D6"/>
                            </a:solidFill>
                            <a:prstDash val="solid"/>
                          </a:ln>
                        </wps:spPr>
                        <wps:bodyPr wrap="square" lIns="0" tIns="0" rIns="0" bIns="0" rtlCol="0">
                          <a:prstTxWarp prst="textNoShape">
                            <a:avLst/>
                          </a:prstTxWarp>
                          <a:noAutofit/>
                        </wps:bodyPr>
                      </wps:wsp>
                      <wps:wsp>
                        <wps:cNvPr id="54" name="Graphic 54"/>
                        <wps:cNvSpPr/>
                        <wps:spPr>
                          <a:xfrm>
                            <a:off x="19684" y="331724"/>
                            <a:ext cx="1085850" cy="171450"/>
                          </a:xfrm>
                          <a:custGeom>
                            <a:avLst/>
                            <a:gdLst/>
                            <a:ahLst/>
                            <a:cxnLst/>
                            <a:rect l="l" t="t" r="r" b="b"/>
                            <a:pathLst>
                              <a:path w="1085850" h="171450">
                                <a:moveTo>
                                  <a:pt x="914399" y="0"/>
                                </a:moveTo>
                                <a:lnTo>
                                  <a:pt x="914399" y="171450"/>
                                </a:lnTo>
                                <a:lnTo>
                                  <a:pt x="1028615" y="114426"/>
                                </a:lnTo>
                                <a:lnTo>
                                  <a:pt x="942974" y="114426"/>
                                </a:lnTo>
                                <a:lnTo>
                                  <a:pt x="942974" y="57276"/>
                                </a:lnTo>
                                <a:lnTo>
                                  <a:pt x="1028784" y="57276"/>
                                </a:lnTo>
                                <a:lnTo>
                                  <a:pt x="914399" y="0"/>
                                </a:lnTo>
                                <a:close/>
                              </a:path>
                              <a:path w="1085850" h="171450">
                                <a:moveTo>
                                  <a:pt x="0" y="56641"/>
                                </a:moveTo>
                                <a:lnTo>
                                  <a:pt x="0" y="113791"/>
                                </a:lnTo>
                                <a:lnTo>
                                  <a:pt x="942974" y="114426"/>
                                </a:lnTo>
                                <a:lnTo>
                                  <a:pt x="914399" y="114426"/>
                                </a:lnTo>
                                <a:lnTo>
                                  <a:pt x="914399" y="57276"/>
                                </a:lnTo>
                                <a:lnTo>
                                  <a:pt x="942974" y="57276"/>
                                </a:lnTo>
                                <a:lnTo>
                                  <a:pt x="0" y="56641"/>
                                </a:lnTo>
                                <a:close/>
                              </a:path>
                              <a:path w="1085850" h="171450">
                                <a:moveTo>
                                  <a:pt x="1028784" y="57276"/>
                                </a:moveTo>
                                <a:lnTo>
                                  <a:pt x="942974" y="57276"/>
                                </a:lnTo>
                                <a:lnTo>
                                  <a:pt x="942974" y="114426"/>
                                </a:lnTo>
                                <a:lnTo>
                                  <a:pt x="1028615" y="114426"/>
                                </a:lnTo>
                                <a:lnTo>
                                  <a:pt x="1085849" y="85851"/>
                                </a:lnTo>
                                <a:lnTo>
                                  <a:pt x="1028784" y="57276"/>
                                </a:lnTo>
                                <a:close/>
                              </a:path>
                            </a:pathLst>
                          </a:custGeom>
                          <a:solidFill>
                            <a:srgbClr val="94B3D6"/>
                          </a:solidFill>
                        </wps:spPr>
                        <wps:bodyPr wrap="square" lIns="0" tIns="0" rIns="0" bIns="0" rtlCol="0">
                          <a:prstTxWarp prst="textNoShape">
                            <a:avLst/>
                          </a:prstTxWarp>
                          <a:noAutofit/>
                        </wps:bodyPr>
                      </wps:wsp>
                      <wps:wsp>
                        <wps:cNvPr id="55" name="Graphic 55"/>
                        <wps:cNvSpPr/>
                        <wps:spPr>
                          <a:xfrm>
                            <a:off x="2239645" y="0"/>
                            <a:ext cx="1270" cy="1264920"/>
                          </a:xfrm>
                          <a:custGeom>
                            <a:avLst/>
                            <a:gdLst/>
                            <a:ahLst/>
                            <a:cxnLst/>
                            <a:rect l="l" t="t" r="r" b="b"/>
                            <a:pathLst>
                              <a:path h="1264920">
                                <a:moveTo>
                                  <a:pt x="0" y="0"/>
                                </a:moveTo>
                                <a:lnTo>
                                  <a:pt x="0" y="1264919"/>
                                </a:lnTo>
                              </a:path>
                            </a:pathLst>
                          </a:custGeom>
                          <a:ln w="38100">
                            <a:solidFill>
                              <a:srgbClr val="94B3D6"/>
                            </a:solidFill>
                            <a:prstDash val="solid"/>
                          </a:ln>
                        </wps:spPr>
                        <wps:bodyPr wrap="square" lIns="0" tIns="0" rIns="0" bIns="0" rtlCol="0">
                          <a:prstTxWarp prst="textNoShape">
                            <a:avLst/>
                          </a:prstTxWarp>
                          <a:noAutofit/>
                        </wps:bodyPr>
                      </wps:wsp>
                      <wps:wsp>
                        <wps:cNvPr id="56" name="Graphic 56"/>
                        <wps:cNvSpPr/>
                        <wps:spPr>
                          <a:xfrm>
                            <a:off x="1106169" y="95250"/>
                            <a:ext cx="1133475" cy="171450"/>
                          </a:xfrm>
                          <a:custGeom>
                            <a:avLst/>
                            <a:gdLst/>
                            <a:ahLst/>
                            <a:cxnLst/>
                            <a:rect l="l" t="t" r="r" b="b"/>
                            <a:pathLst>
                              <a:path w="1133475" h="171450">
                                <a:moveTo>
                                  <a:pt x="962025" y="0"/>
                                </a:moveTo>
                                <a:lnTo>
                                  <a:pt x="962025" y="171450"/>
                                </a:lnTo>
                                <a:lnTo>
                                  <a:pt x="1076325" y="114300"/>
                                </a:lnTo>
                                <a:lnTo>
                                  <a:pt x="990600" y="114300"/>
                                </a:lnTo>
                                <a:lnTo>
                                  <a:pt x="990600" y="57150"/>
                                </a:lnTo>
                                <a:lnTo>
                                  <a:pt x="1076325" y="57150"/>
                                </a:lnTo>
                                <a:lnTo>
                                  <a:pt x="962025" y="0"/>
                                </a:lnTo>
                                <a:close/>
                              </a:path>
                              <a:path w="1133475" h="171450">
                                <a:moveTo>
                                  <a:pt x="962025" y="57150"/>
                                </a:moveTo>
                                <a:lnTo>
                                  <a:pt x="0" y="57150"/>
                                </a:lnTo>
                                <a:lnTo>
                                  <a:pt x="0" y="114300"/>
                                </a:lnTo>
                                <a:lnTo>
                                  <a:pt x="962025" y="114300"/>
                                </a:lnTo>
                                <a:lnTo>
                                  <a:pt x="962025" y="57150"/>
                                </a:lnTo>
                                <a:close/>
                              </a:path>
                              <a:path w="1133475" h="171450">
                                <a:moveTo>
                                  <a:pt x="1076325" y="57150"/>
                                </a:moveTo>
                                <a:lnTo>
                                  <a:pt x="990600" y="57150"/>
                                </a:lnTo>
                                <a:lnTo>
                                  <a:pt x="990600" y="114300"/>
                                </a:lnTo>
                                <a:lnTo>
                                  <a:pt x="1076325" y="114300"/>
                                </a:lnTo>
                                <a:lnTo>
                                  <a:pt x="1133475" y="85725"/>
                                </a:lnTo>
                                <a:lnTo>
                                  <a:pt x="1076325" y="57150"/>
                                </a:lnTo>
                                <a:close/>
                              </a:path>
                            </a:pathLst>
                          </a:custGeom>
                          <a:solidFill>
                            <a:srgbClr val="94B3D6"/>
                          </a:solidFill>
                        </wps:spPr>
                        <wps:bodyPr wrap="square" lIns="0" tIns="0" rIns="0" bIns="0" rtlCol="0">
                          <a:prstTxWarp prst="textNoShape">
                            <a:avLst/>
                          </a:prstTxWarp>
                          <a:noAutofit/>
                        </wps:bodyPr>
                      </wps:wsp>
                      <wps:wsp>
                        <wps:cNvPr id="57" name="Graphic 57"/>
                        <wps:cNvSpPr/>
                        <wps:spPr>
                          <a:xfrm>
                            <a:off x="1106805" y="200152"/>
                            <a:ext cx="1270" cy="1159510"/>
                          </a:xfrm>
                          <a:custGeom>
                            <a:avLst/>
                            <a:gdLst/>
                            <a:ahLst/>
                            <a:cxnLst/>
                            <a:rect l="l" t="t" r="r" b="b"/>
                            <a:pathLst>
                              <a:path h="1159510">
                                <a:moveTo>
                                  <a:pt x="0" y="0"/>
                                </a:moveTo>
                                <a:lnTo>
                                  <a:pt x="0" y="1159509"/>
                                </a:lnTo>
                              </a:path>
                            </a:pathLst>
                          </a:custGeom>
                          <a:ln w="38100">
                            <a:solidFill>
                              <a:srgbClr val="94B3D6"/>
                            </a:solidFill>
                            <a:prstDash val="solid"/>
                          </a:ln>
                        </wps:spPr>
                        <wps:bodyPr wrap="square" lIns="0" tIns="0" rIns="0" bIns="0" rtlCol="0">
                          <a:prstTxWarp prst="textNoShape">
                            <a:avLst/>
                          </a:prstTxWarp>
                          <a:noAutofit/>
                        </wps:bodyPr>
                      </wps:wsp>
                    </wpg:wgp>
                  </a:graphicData>
                </a:graphic>
              </wp:anchor>
            </w:drawing>
          </mc:Choice>
          <mc:Fallback>
            <w:pict>
              <v:group w14:anchorId="56697E9B" id="Group 52" o:spid="_x0000_s1026" style="position:absolute;margin-left:226.1pt;margin-top:4.55pt;width:177.85pt;height:111.1pt;z-index:251663360;mso-wrap-distance-left:0;mso-wrap-distance-right:0;mso-position-horizontal-relative:page" coordsize="22586,141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">
                <v:shape id="Graphic 53" o:spid="_x0000_s1027" style="position:absolute;left:190;top:4175;width:13;height:9741;visibility:visible;mso-wrap-style:square;v-text-anchor:top" coordsize="635,974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" path="m,l635,974089e" filled="f" strokecolor="#94b3d6" strokeweight="3pt">
                  <v:path arrowok="t"/>
                </v:shape>
                <v:shape id="Graphic 54" o:spid="_x0000_s1028" style="position:absolute;left:196;top:3317;width:10859;height:1714;visibility:visible;mso-wrap-style:square;v-text-anchor:top" coordsize="10858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" path="m914399,r,171450l1028615,114426r-85641,l942974,57276r85810,l914399,xem,56641r,57150l942974,114426r-28575,l914399,57276r28575,l,56641xem1028784,57276r-85810,l942974,114426r85641,l1085849,85851,1028784,57276xe" fillcolor="#94b3d6" stroked="f">
                  <v:path arrowok="t"/>
                </v:shape>
                <v:shape id="Graphic 55" o:spid="_x0000_s1029" style="position:absolute;left:22396;width:13;height:12649;visibility:visible;mso-wrap-style:square;v-text-anchor:top" coordsize="1270,1264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" path="m,l,1264919e" filled="f" strokecolor="#94b3d6" strokeweight="3pt">
                  <v:path arrowok="t"/>
                </v:shape>
                <v:shape id="Graphic 56" o:spid="_x0000_s1030" style="position:absolute;left:11061;top:952;width:11335;height:1715;visibility:visible;mso-wrap-style:square;v-text-anchor:top" coordsize="1133475,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" path="m962025,r,171450l1076325,114300r-85725,l990600,57150r85725,l962025,xem962025,57150l,57150r,57150l962025,114300r,-57150xem1076325,57150r-85725,l990600,114300r85725,l1133475,85725,1076325,57150xe" fillcolor="#94b3d6" stroked="f">
                  <v:path arrowok="t"/>
                </v:shape>
                <v:shape id="Graphic 57" o:spid="_x0000_s1031" style="position:absolute;left:11068;top:2001;width:12;height:11595;visibility:visible;mso-wrap-style:square;v-text-anchor:top" coordsize="1270,1159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" path="m,l,1159509e" filled="f" strokecolor="#94b3d6" strokeweight="3pt">
                  <v:path arrowok="t"/>
                </v:shape>
                <w10:wrap anchorx="page"/>
              </v:group>
            </w:pict>
          </mc:Fallback>
        </mc:AlternateContent>
      </w:r>
      <w:r w:rsidRPr="00451857">
        <w:rPr>
          <w:rFonts w:ascii="Arial" w:hAnsi="Arial" w:cs="Arial"/>
          <w:spacing w:val="-2"/>
          <w:lang w:val="mn-MN"/>
        </w:rPr>
        <w:t>Хувилбарыг нягталж, хялбарчлах боломжийг эрэлхийлэх</w:t>
      </w:r>
    </w:p>
    <w:p w14:paraId="3777495E" w14:textId="77777777" w:rsidR="00E50F36" w:rsidRPr="00451857" w:rsidRDefault="00E50F36" w:rsidP="00E50F36">
      <w:pPr>
        <w:pStyle w:val="BodyText"/>
        <w:rPr>
          <w:rFonts w:ascii="Arial" w:hAnsi="Arial" w:cs="Arial"/>
          <w:lang w:val="mn-MN"/>
        </w:rPr>
      </w:pPr>
    </w:p>
    <w:p w14:paraId="764660AE" w14:textId="77777777" w:rsidR="00E50F36" w:rsidRPr="00451857" w:rsidRDefault="00E50F36" w:rsidP="00E50F36">
      <w:pPr>
        <w:pStyle w:val="BodyText"/>
        <w:rPr>
          <w:rFonts w:ascii="Arial" w:hAnsi="Arial" w:cs="Arial"/>
          <w:lang w:val="mn-MN"/>
        </w:rPr>
      </w:pPr>
    </w:p>
    <w:p w14:paraId="04F7E2A2" w14:textId="77777777" w:rsidR="00E50F36" w:rsidRPr="00451857" w:rsidRDefault="00E50F36" w:rsidP="00E50F36">
      <w:pPr>
        <w:pStyle w:val="BodyText"/>
        <w:rPr>
          <w:rFonts w:ascii="Arial" w:hAnsi="Arial" w:cs="Arial"/>
          <w:lang w:val="mn-MN"/>
        </w:rPr>
      </w:pPr>
    </w:p>
    <w:p w14:paraId="34BE1839" w14:textId="77777777" w:rsidR="00E50F36" w:rsidRPr="00451857" w:rsidRDefault="00E50F36" w:rsidP="00E50F36">
      <w:pPr>
        <w:pStyle w:val="BodyText"/>
        <w:spacing w:before="136"/>
        <w:rPr>
          <w:rFonts w:ascii="Arial" w:hAnsi="Arial" w:cs="Arial"/>
          <w:lang w:val="mn-MN"/>
        </w:rPr>
      </w:pPr>
    </w:p>
    <w:p w14:paraId="7BB42576" w14:textId="77777777" w:rsidR="00E50F36" w:rsidRPr="00451857" w:rsidRDefault="00E50F36" w:rsidP="00E50F36">
      <w:pPr>
        <w:pStyle w:val="Heading2"/>
        <w:tabs>
          <w:tab w:val="left" w:pos="1284"/>
        </w:tabs>
        <w:rPr>
          <w:rFonts w:ascii="Arial" w:hAnsi="Arial" w:cs="Arial"/>
          <w:b/>
          <w:bCs/>
          <w:color w:val="000000" w:themeColor="text1"/>
          <w:sz w:val="24"/>
          <w:szCs w:val="24"/>
          <w:lang w:val="mn-MN"/>
        </w:rPr>
      </w:pPr>
      <w:r>
        <w:rPr>
          <w:rFonts w:ascii="Arial" w:hAnsi="Arial" w:cs="Arial"/>
          <w:b/>
          <w:bCs/>
          <w:color w:val="000000" w:themeColor="text1"/>
          <w:sz w:val="24"/>
          <w:szCs w:val="24"/>
          <w:lang w:val="mn-MN"/>
        </w:rPr>
        <w:tab/>
        <w:t>2.1.</w:t>
      </w:r>
      <w:r w:rsidRPr="00451857">
        <w:rPr>
          <w:rFonts w:ascii="Arial" w:hAnsi="Arial" w:cs="Arial"/>
          <w:b/>
          <w:bCs/>
          <w:color w:val="000000" w:themeColor="text1"/>
          <w:sz w:val="24"/>
          <w:szCs w:val="24"/>
          <w:lang w:val="mn-MN"/>
        </w:rPr>
        <w:t>Төрийн</w:t>
      </w:r>
      <w:r w:rsidRPr="00451857">
        <w:rPr>
          <w:rFonts w:ascii="Arial" w:hAnsi="Arial" w:cs="Arial"/>
          <w:b/>
          <w:bCs/>
          <w:color w:val="000000" w:themeColor="text1"/>
          <w:spacing w:val="-7"/>
          <w:sz w:val="24"/>
          <w:szCs w:val="24"/>
          <w:lang w:val="mn-MN"/>
        </w:rPr>
        <w:t xml:space="preserve"> </w:t>
      </w:r>
      <w:r w:rsidRPr="00451857">
        <w:rPr>
          <w:rFonts w:ascii="Arial" w:hAnsi="Arial" w:cs="Arial"/>
          <w:b/>
          <w:bCs/>
          <w:color w:val="000000" w:themeColor="text1"/>
          <w:sz w:val="24"/>
          <w:szCs w:val="24"/>
          <w:lang w:val="mn-MN"/>
        </w:rPr>
        <w:t>байгууллагын</w:t>
      </w:r>
      <w:r w:rsidRPr="00451857">
        <w:rPr>
          <w:rFonts w:ascii="Arial" w:hAnsi="Arial" w:cs="Arial"/>
          <w:b/>
          <w:bCs/>
          <w:color w:val="000000" w:themeColor="text1"/>
          <w:spacing w:val="-4"/>
          <w:sz w:val="24"/>
          <w:szCs w:val="24"/>
          <w:lang w:val="mn-MN"/>
        </w:rPr>
        <w:t xml:space="preserve"> </w:t>
      </w:r>
      <w:r w:rsidRPr="00451857">
        <w:rPr>
          <w:rFonts w:ascii="Arial" w:hAnsi="Arial" w:cs="Arial"/>
          <w:b/>
          <w:bCs/>
          <w:color w:val="000000" w:themeColor="text1"/>
          <w:sz w:val="24"/>
          <w:szCs w:val="24"/>
          <w:lang w:val="mn-MN"/>
        </w:rPr>
        <w:t>гүйцэтгэх</w:t>
      </w:r>
      <w:r w:rsidRPr="00451857">
        <w:rPr>
          <w:rFonts w:ascii="Arial" w:hAnsi="Arial" w:cs="Arial"/>
          <w:b/>
          <w:bCs/>
          <w:color w:val="000000" w:themeColor="text1"/>
          <w:spacing w:val="-3"/>
          <w:sz w:val="24"/>
          <w:szCs w:val="24"/>
          <w:lang w:val="mn-MN"/>
        </w:rPr>
        <w:t xml:space="preserve"> </w:t>
      </w:r>
      <w:r w:rsidRPr="00451857">
        <w:rPr>
          <w:rFonts w:ascii="Arial" w:hAnsi="Arial" w:cs="Arial"/>
          <w:b/>
          <w:bCs/>
          <w:color w:val="000000" w:themeColor="text1"/>
          <w:sz w:val="24"/>
          <w:szCs w:val="24"/>
          <w:lang w:val="mn-MN"/>
        </w:rPr>
        <w:t>үүргийг</w:t>
      </w:r>
      <w:r w:rsidRPr="00451857">
        <w:rPr>
          <w:rFonts w:ascii="Arial" w:hAnsi="Arial" w:cs="Arial"/>
          <w:b/>
          <w:bCs/>
          <w:color w:val="000000" w:themeColor="text1"/>
          <w:spacing w:val="-4"/>
          <w:sz w:val="24"/>
          <w:szCs w:val="24"/>
          <w:lang w:val="mn-MN"/>
        </w:rPr>
        <w:t xml:space="preserve"> </w:t>
      </w:r>
      <w:r w:rsidRPr="00451857">
        <w:rPr>
          <w:rFonts w:ascii="Arial" w:hAnsi="Arial" w:cs="Arial"/>
          <w:b/>
          <w:bCs/>
          <w:color w:val="000000" w:themeColor="text1"/>
          <w:spacing w:val="-2"/>
          <w:sz w:val="24"/>
          <w:szCs w:val="24"/>
          <w:lang w:val="mn-MN"/>
        </w:rPr>
        <w:t>тодорхойлох</w:t>
      </w:r>
    </w:p>
    <w:p w14:paraId="490E0924" w14:textId="77777777" w:rsidR="00E50F36" w:rsidRPr="00E37090" w:rsidRDefault="00E50F36" w:rsidP="00E50F36">
      <w:pPr>
        <w:pStyle w:val="BodyText"/>
        <w:ind w:left="165" w:firstLine="720"/>
        <w:jc w:val="both"/>
        <w:rPr>
          <w:rFonts w:ascii="Arial" w:hAnsi="Arial" w:cs="Arial"/>
        </w:rPr>
      </w:pPr>
      <w:r w:rsidRPr="00451857">
        <w:rPr>
          <w:lang w:val="mn-MN"/>
        </w:rPr>
        <w:t xml:space="preserve">Сургуулийн өмнөх болон ерөнхий боловсролын  тухай хуульд нэмэлт, өөрчлөлт оруулах тухай хуулийн </w:t>
      </w:r>
      <w:r w:rsidRPr="00451857">
        <w:rPr>
          <w:rFonts w:ascii="Arial" w:hAnsi="Arial" w:cs="Arial"/>
          <w:lang w:val="mn-MN"/>
        </w:rPr>
        <w:t>төсөлд</w:t>
      </w:r>
      <w:r w:rsidRPr="00451857">
        <w:rPr>
          <w:rFonts w:ascii="Arial" w:hAnsi="Arial" w:cs="Arial"/>
          <w:spacing w:val="-3"/>
          <w:lang w:val="mn-MN"/>
        </w:rPr>
        <w:t xml:space="preserve"> </w:t>
      </w:r>
      <w:r w:rsidRPr="00451857">
        <w:rPr>
          <w:rFonts w:ascii="Arial" w:hAnsi="Arial" w:cs="Arial"/>
          <w:lang w:val="mn-MN"/>
        </w:rPr>
        <w:t>зааснаар</w:t>
      </w:r>
      <w:r w:rsidRPr="00451857">
        <w:rPr>
          <w:rFonts w:ascii="Arial" w:hAnsi="Arial" w:cs="Arial"/>
          <w:spacing w:val="40"/>
          <w:lang w:val="mn-MN"/>
        </w:rPr>
        <w:t xml:space="preserve"> </w:t>
      </w:r>
      <w:r w:rsidRPr="00451857">
        <w:rPr>
          <w:rFonts w:ascii="Arial" w:hAnsi="Arial" w:cs="Arial"/>
          <w:lang w:val="mn-MN"/>
        </w:rPr>
        <w:t>дараах</w:t>
      </w:r>
      <w:r w:rsidRPr="00451857">
        <w:rPr>
          <w:rFonts w:ascii="Arial" w:hAnsi="Arial" w:cs="Arial"/>
          <w:spacing w:val="40"/>
          <w:lang w:val="mn-MN"/>
        </w:rPr>
        <w:t xml:space="preserve"> </w:t>
      </w:r>
      <w:r w:rsidRPr="00451857">
        <w:rPr>
          <w:rFonts w:ascii="Arial" w:hAnsi="Arial" w:cs="Arial"/>
          <w:lang w:val="mn-MN"/>
        </w:rPr>
        <w:t xml:space="preserve">төрийн байгууллагууд зарим төрлийн үүрэг хүлээж байна. </w:t>
      </w:r>
      <w:proofErr w:type="spellStart"/>
      <w:r w:rsidRPr="00E37090">
        <w:rPr>
          <w:rFonts w:ascii="Arial" w:hAnsi="Arial" w:cs="Arial"/>
        </w:rPr>
        <w:t>Үүнд</w:t>
      </w:r>
      <w:proofErr w:type="spellEnd"/>
      <w:r w:rsidRPr="00E37090">
        <w:rPr>
          <w:rFonts w:ascii="Arial" w:hAnsi="Arial" w:cs="Arial"/>
        </w:rPr>
        <w:t>:</w:t>
      </w:r>
    </w:p>
    <w:p w14:paraId="3A818BDC" w14:textId="77777777" w:rsidR="00E50F36" w:rsidRDefault="00E50F36" w:rsidP="00E50F36">
      <w:pPr>
        <w:pStyle w:val="BodyText"/>
        <w:numPr>
          <w:ilvl w:val="0"/>
          <w:numId w:val="5"/>
        </w:numPr>
        <w:spacing w:before="240"/>
        <w:ind w:right="16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w:t>
      </w:r>
      <w:r w:rsidRPr="00451857">
        <w:t>;</w:t>
      </w:r>
      <w:r>
        <w:rPr>
          <w:lang w:val="mn-MN"/>
        </w:rPr>
        <w:t xml:space="preserve"> </w:t>
      </w:r>
    </w:p>
    <w:p w14:paraId="16DF5256" w14:textId="77777777" w:rsidR="00E50F36" w:rsidRDefault="00E50F36" w:rsidP="00E50F36">
      <w:pPr>
        <w:pStyle w:val="BodyText"/>
        <w:numPr>
          <w:ilvl w:val="0"/>
          <w:numId w:val="5"/>
        </w:numPr>
        <w:spacing w:before="240"/>
        <w:ind w:right="160"/>
        <w:jc w:val="both"/>
        <w:rPr>
          <w:bCs/>
          <w:lang w:val="mn-MN"/>
        </w:rPr>
      </w:pPr>
      <w:r>
        <w:rPr>
          <w:lang w:val="mn-MN"/>
        </w:rPr>
        <w:t>С</w:t>
      </w:r>
      <w:r w:rsidRPr="008F02D7">
        <w:rPr>
          <w:lang w:val="mn-MN"/>
        </w:rPr>
        <w:t xml:space="preserve">ургуульд сурч байгаа малчин өрхийн хүүхдийн 1-2 дугаар ангийн сургалтыг </w:t>
      </w:r>
      <w:r w:rsidRPr="008F02D7">
        <w:rPr>
          <w:color w:val="000000" w:themeColor="text1"/>
          <w:lang w:val="mn-MN" w:eastAsia="ja-JP"/>
        </w:rPr>
        <w:t xml:space="preserve">эцэг, эх, асран хамгаалагч, харгалзан дэмжигчийн хүсэлтээр </w:t>
      </w:r>
      <w:r w:rsidRPr="008F02D7">
        <w:rPr>
          <w:bCs/>
          <w:lang w:val="mn-MN"/>
        </w:rPr>
        <w:t>Боловсролын ерөнхий хуулийн 26.1.11-д заасан журмыг баримтлан зайн болон цахим сургалтад хамруулах</w:t>
      </w:r>
      <w:r>
        <w:rPr>
          <w:bCs/>
          <w:lang w:val="mn-MN"/>
        </w:rPr>
        <w:t>;</w:t>
      </w:r>
    </w:p>
    <w:p w14:paraId="106677CD" w14:textId="77777777" w:rsidR="00E50F36" w:rsidRPr="00CB5E62" w:rsidRDefault="00E50F36" w:rsidP="00E50F36">
      <w:pPr>
        <w:pStyle w:val="BodyText"/>
        <w:numPr>
          <w:ilvl w:val="0"/>
          <w:numId w:val="5"/>
        </w:numPr>
        <w:spacing w:before="240"/>
        <w:ind w:right="160"/>
        <w:jc w:val="both"/>
        <w:rPr>
          <w:rFonts w:ascii="Arial" w:hAnsi="Arial" w:cs="Arial"/>
          <w:color w:val="000000" w:themeColor="text1"/>
          <w:lang w:val="mn-MN"/>
        </w:rPr>
      </w:pPr>
      <w:r>
        <w:rPr>
          <w:lang w:val="mn-MN"/>
        </w:rPr>
        <w:t>З</w:t>
      </w:r>
      <w:r w:rsidRPr="008F02D7">
        <w:rPr>
          <w:lang w:val="mn-MN"/>
        </w:rPr>
        <w:t>айн болон цахим сургалтад хамрагдсан малчин өрхийн хүүхдийг 3 дугаар ангиас эхлэн танхимын сургалтад үргэлжлүүлэн сургах</w:t>
      </w:r>
      <w:r>
        <w:rPr>
          <w:lang w:val="mn-MN"/>
        </w:rPr>
        <w:t>.</w:t>
      </w:r>
      <w:r w:rsidRPr="00451857">
        <w:rPr>
          <w:rFonts w:ascii="Arial" w:hAnsi="Arial" w:cs="Arial"/>
          <w:color w:val="000000" w:themeColor="text1"/>
          <w:lang w:val="mn-MN"/>
        </w:rPr>
        <w:t xml:space="preserve"> </w:t>
      </w:r>
    </w:p>
    <w:p w14:paraId="460E9CAF" w14:textId="77777777" w:rsidR="00E50F36" w:rsidRPr="0074212D" w:rsidRDefault="00E50F36" w:rsidP="00E50F36">
      <w:pPr>
        <w:pStyle w:val="BodyText"/>
        <w:spacing w:before="55"/>
        <w:jc w:val="both"/>
        <w:rPr>
          <w:rFonts w:ascii="Arial" w:hAnsi="Arial" w:cs="Arial"/>
          <w:lang w:val="mn-MN"/>
        </w:rPr>
      </w:pPr>
    </w:p>
    <w:p w14:paraId="399DBBAB" w14:textId="77777777" w:rsidR="00E50F36" w:rsidRPr="00451857" w:rsidRDefault="00E50F36" w:rsidP="00E50F36">
      <w:pPr>
        <w:pStyle w:val="Heading2"/>
        <w:tabs>
          <w:tab w:val="left" w:pos="1283"/>
        </w:tabs>
        <w:spacing w:before="146"/>
        <w:ind w:left="142" w:firstLine="743"/>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2.2. </w:t>
      </w:r>
      <w:r w:rsidRPr="00451857">
        <w:rPr>
          <w:rFonts w:ascii="Arial" w:hAnsi="Arial" w:cs="Arial"/>
          <w:b/>
          <w:bCs/>
          <w:color w:val="000000" w:themeColor="text1"/>
          <w:sz w:val="24"/>
          <w:szCs w:val="24"/>
          <w:lang w:val="mn-MN"/>
        </w:rPr>
        <w:t>Хуулиар</w:t>
      </w:r>
      <w:r w:rsidRPr="00451857">
        <w:rPr>
          <w:rFonts w:ascii="Arial" w:hAnsi="Arial" w:cs="Arial"/>
          <w:b/>
          <w:bCs/>
          <w:color w:val="000000" w:themeColor="text1"/>
          <w:spacing w:val="40"/>
          <w:sz w:val="24"/>
          <w:szCs w:val="24"/>
          <w:lang w:val="mn-MN"/>
        </w:rPr>
        <w:t xml:space="preserve"> </w:t>
      </w:r>
      <w:r w:rsidRPr="00451857">
        <w:rPr>
          <w:rFonts w:ascii="Arial" w:hAnsi="Arial" w:cs="Arial"/>
          <w:b/>
          <w:bCs/>
          <w:color w:val="000000" w:themeColor="text1"/>
          <w:sz w:val="24"/>
          <w:szCs w:val="24"/>
          <w:lang w:val="mn-MN"/>
        </w:rPr>
        <w:t>хүлээсэн</w:t>
      </w:r>
      <w:r w:rsidRPr="00451857">
        <w:rPr>
          <w:rFonts w:ascii="Arial" w:hAnsi="Arial" w:cs="Arial"/>
          <w:b/>
          <w:bCs/>
          <w:color w:val="000000" w:themeColor="text1"/>
          <w:spacing w:val="40"/>
          <w:sz w:val="24"/>
          <w:szCs w:val="24"/>
          <w:lang w:val="mn-MN"/>
        </w:rPr>
        <w:t xml:space="preserve"> </w:t>
      </w:r>
      <w:r w:rsidRPr="00451857">
        <w:rPr>
          <w:rFonts w:ascii="Arial" w:hAnsi="Arial" w:cs="Arial"/>
          <w:b/>
          <w:bCs/>
          <w:color w:val="000000" w:themeColor="text1"/>
          <w:sz w:val="24"/>
          <w:szCs w:val="24"/>
          <w:lang w:val="mn-MN"/>
        </w:rPr>
        <w:t>чиг</w:t>
      </w:r>
      <w:r w:rsidRPr="00451857">
        <w:rPr>
          <w:rFonts w:ascii="Arial" w:hAnsi="Arial" w:cs="Arial"/>
          <w:b/>
          <w:bCs/>
          <w:color w:val="000000" w:themeColor="text1"/>
          <w:spacing w:val="40"/>
          <w:sz w:val="24"/>
          <w:szCs w:val="24"/>
          <w:lang w:val="mn-MN"/>
        </w:rPr>
        <w:t xml:space="preserve"> </w:t>
      </w:r>
      <w:r w:rsidRPr="00451857">
        <w:rPr>
          <w:rFonts w:ascii="Arial" w:hAnsi="Arial" w:cs="Arial"/>
          <w:b/>
          <w:bCs/>
          <w:color w:val="000000" w:themeColor="text1"/>
          <w:sz w:val="24"/>
          <w:szCs w:val="24"/>
          <w:lang w:val="mn-MN"/>
        </w:rPr>
        <w:t>үүргийг</w:t>
      </w:r>
      <w:r w:rsidRPr="00451857">
        <w:rPr>
          <w:rFonts w:ascii="Arial" w:hAnsi="Arial" w:cs="Arial"/>
          <w:b/>
          <w:bCs/>
          <w:color w:val="000000" w:themeColor="text1"/>
          <w:spacing w:val="40"/>
          <w:sz w:val="24"/>
          <w:szCs w:val="24"/>
          <w:lang w:val="mn-MN"/>
        </w:rPr>
        <w:t xml:space="preserve"> </w:t>
      </w:r>
      <w:r w:rsidRPr="00451857">
        <w:rPr>
          <w:rFonts w:ascii="Arial" w:hAnsi="Arial" w:cs="Arial"/>
          <w:b/>
          <w:bCs/>
          <w:color w:val="000000" w:themeColor="text1"/>
          <w:sz w:val="24"/>
          <w:szCs w:val="24"/>
          <w:lang w:val="mn-MN"/>
        </w:rPr>
        <w:t>хэрэгжүүлэхэд</w:t>
      </w:r>
      <w:r w:rsidRPr="00451857">
        <w:rPr>
          <w:rFonts w:ascii="Arial" w:hAnsi="Arial" w:cs="Arial"/>
          <w:b/>
          <w:bCs/>
          <w:color w:val="000000" w:themeColor="text1"/>
          <w:spacing w:val="40"/>
          <w:sz w:val="24"/>
          <w:szCs w:val="24"/>
          <w:lang w:val="mn-MN"/>
        </w:rPr>
        <w:t xml:space="preserve"> </w:t>
      </w:r>
      <w:r w:rsidRPr="00451857">
        <w:rPr>
          <w:rFonts w:ascii="Arial" w:hAnsi="Arial" w:cs="Arial"/>
          <w:b/>
          <w:bCs/>
          <w:color w:val="000000" w:themeColor="text1"/>
          <w:sz w:val="24"/>
          <w:szCs w:val="24"/>
          <w:lang w:val="mn-MN"/>
        </w:rPr>
        <w:t>шаардлагатай</w:t>
      </w:r>
      <w:r w:rsidRPr="00451857">
        <w:rPr>
          <w:rFonts w:ascii="Arial" w:hAnsi="Arial" w:cs="Arial"/>
          <w:b/>
          <w:bCs/>
          <w:color w:val="000000" w:themeColor="text1"/>
          <w:spacing w:val="40"/>
          <w:sz w:val="24"/>
          <w:szCs w:val="24"/>
          <w:lang w:val="mn-MN"/>
        </w:rPr>
        <w:t xml:space="preserve"> </w:t>
      </w:r>
      <w:r w:rsidRPr="00451857">
        <w:rPr>
          <w:rFonts w:ascii="Arial" w:hAnsi="Arial" w:cs="Arial"/>
          <w:b/>
          <w:bCs/>
          <w:color w:val="000000" w:themeColor="text1"/>
          <w:sz w:val="24"/>
          <w:szCs w:val="24"/>
          <w:lang w:val="mn-MN"/>
        </w:rPr>
        <w:t>хүний нөөцийг тодорхойлох:</w:t>
      </w:r>
    </w:p>
    <w:p w14:paraId="73355DA5" w14:textId="77777777" w:rsidR="00E50F36" w:rsidRPr="00451857" w:rsidRDefault="00E50F36" w:rsidP="00E50F36">
      <w:pPr>
        <w:pStyle w:val="BodyText"/>
        <w:spacing w:before="43"/>
        <w:rPr>
          <w:rFonts w:ascii="Arial" w:hAnsi="Arial" w:cs="Arial"/>
          <w:b/>
          <w:lang w:val="mn-MN"/>
        </w:rPr>
      </w:pPr>
    </w:p>
    <w:p w14:paraId="61566A91" w14:textId="77777777" w:rsidR="00E50F36" w:rsidRPr="00451857" w:rsidRDefault="00E50F36" w:rsidP="00E50F36">
      <w:pPr>
        <w:pStyle w:val="BodyText"/>
        <w:ind w:left="165" w:right="165" w:firstLine="720"/>
        <w:jc w:val="both"/>
        <w:rPr>
          <w:rFonts w:ascii="Arial" w:hAnsi="Arial" w:cs="Arial"/>
          <w:lang w:val="mn-MN"/>
        </w:rPr>
      </w:pPr>
      <w:r w:rsidRPr="00451857">
        <w:rPr>
          <w:rFonts w:ascii="Arial" w:hAnsi="Arial" w:cs="Arial"/>
          <w:lang w:val="mn-MN"/>
        </w:rPr>
        <w:t xml:space="preserve">Өмнөх хэсэгт тогтоосон чиг үүрэг, түүнд хамаарах ажил үйлчилгээг </w:t>
      </w:r>
      <w:r w:rsidRPr="00451857">
        <w:rPr>
          <w:rFonts w:ascii="Arial" w:hAnsi="Arial" w:cs="Arial"/>
          <w:lang w:val="mn-MN"/>
        </w:rPr>
        <w:lastRenderedPageBreak/>
        <w:t>хэрэгжүүлэхэд</w:t>
      </w:r>
      <w:r w:rsidRPr="00451857">
        <w:rPr>
          <w:rFonts w:ascii="Arial" w:hAnsi="Arial" w:cs="Arial"/>
          <w:spacing w:val="-9"/>
          <w:lang w:val="mn-MN"/>
        </w:rPr>
        <w:t xml:space="preserve"> </w:t>
      </w:r>
      <w:r w:rsidRPr="00451857">
        <w:rPr>
          <w:rFonts w:ascii="Arial" w:hAnsi="Arial" w:cs="Arial"/>
          <w:lang w:val="mn-MN"/>
        </w:rPr>
        <w:t>төрийн</w:t>
      </w:r>
      <w:r w:rsidRPr="00451857">
        <w:rPr>
          <w:rFonts w:ascii="Arial" w:hAnsi="Arial" w:cs="Arial"/>
          <w:spacing w:val="40"/>
          <w:lang w:val="mn-MN"/>
        </w:rPr>
        <w:t xml:space="preserve"> </w:t>
      </w:r>
      <w:r w:rsidRPr="00451857">
        <w:rPr>
          <w:rFonts w:ascii="Arial" w:hAnsi="Arial" w:cs="Arial"/>
          <w:lang w:val="mn-MN"/>
        </w:rPr>
        <w:t>байгууллага,</w:t>
      </w:r>
      <w:r w:rsidRPr="00451857">
        <w:rPr>
          <w:rFonts w:ascii="Arial" w:hAnsi="Arial" w:cs="Arial"/>
          <w:spacing w:val="-11"/>
          <w:lang w:val="mn-MN"/>
        </w:rPr>
        <w:t xml:space="preserve"> </w:t>
      </w:r>
      <w:r w:rsidRPr="00451857">
        <w:rPr>
          <w:rFonts w:ascii="Arial" w:hAnsi="Arial" w:cs="Arial"/>
          <w:lang w:val="mn-MN"/>
        </w:rPr>
        <w:t>ажилтан</w:t>
      </w:r>
      <w:r w:rsidRPr="00451857">
        <w:rPr>
          <w:rFonts w:ascii="Arial" w:hAnsi="Arial" w:cs="Arial"/>
          <w:spacing w:val="-7"/>
          <w:lang w:val="mn-MN"/>
        </w:rPr>
        <w:t xml:space="preserve"> </w:t>
      </w:r>
      <w:r w:rsidRPr="00451857">
        <w:rPr>
          <w:rFonts w:ascii="Arial" w:hAnsi="Arial" w:cs="Arial"/>
          <w:lang w:val="mn-MN"/>
        </w:rPr>
        <w:t>ямар</w:t>
      </w:r>
      <w:r w:rsidRPr="00451857">
        <w:rPr>
          <w:rFonts w:ascii="Arial" w:hAnsi="Arial" w:cs="Arial"/>
          <w:spacing w:val="-8"/>
          <w:lang w:val="mn-MN"/>
        </w:rPr>
        <w:t xml:space="preserve"> </w:t>
      </w:r>
      <w:r w:rsidRPr="00451857">
        <w:rPr>
          <w:rFonts w:ascii="Arial" w:hAnsi="Arial" w:cs="Arial"/>
          <w:lang w:val="mn-MN"/>
        </w:rPr>
        <w:t>хугацаа</w:t>
      </w:r>
      <w:r w:rsidRPr="00451857">
        <w:rPr>
          <w:rFonts w:ascii="Arial" w:hAnsi="Arial" w:cs="Arial"/>
          <w:spacing w:val="-8"/>
          <w:lang w:val="mn-MN"/>
        </w:rPr>
        <w:t xml:space="preserve"> </w:t>
      </w:r>
      <w:r w:rsidRPr="00451857">
        <w:rPr>
          <w:rFonts w:ascii="Arial" w:hAnsi="Arial" w:cs="Arial"/>
          <w:lang w:val="mn-MN"/>
        </w:rPr>
        <w:t>зарцуулах</w:t>
      </w:r>
      <w:r w:rsidRPr="00451857">
        <w:rPr>
          <w:rFonts w:ascii="Arial" w:hAnsi="Arial" w:cs="Arial"/>
          <w:spacing w:val="-9"/>
          <w:lang w:val="mn-MN"/>
        </w:rPr>
        <w:t xml:space="preserve"> </w:t>
      </w:r>
      <w:r w:rsidRPr="00451857">
        <w:rPr>
          <w:rFonts w:ascii="Arial" w:hAnsi="Arial" w:cs="Arial"/>
          <w:lang w:val="mn-MN"/>
        </w:rPr>
        <w:t>болон</w:t>
      </w:r>
      <w:r w:rsidRPr="00451857">
        <w:rPr>
          <w:rFonts w:ascii="Arial" w:hAnsi="Arial" w:cs="Arial"/>
          <w:spacing w:val="-7"/>
          <w:lang w:val="mn-MN"/>
        </w:rPr>
        <w:t xml:space="preserve"> </w:t>
      </w:r>
      <w:r w:rsidRPr="00451857">
        <w:rPr>
          <w:rFonts w:ascii="Arial" w:hAnsi="Arial" w:cs="Arial"/>
          <w:lang w:val="mn-MN"/>
        </w:rPr>
        <w:t>уг</w:t>
      </w:r>
      <w:r w:rsidRPr="00451857">
        <w:rPr>
          <w:rFonts w:ascii="Arial" w:hAnsi="Arial" w:cs="Arial"/>
          <w:spacing w:val="-7"/>
          <w:lang w:val="mn-MN"/>
        </w:rPr>
        <w:t xml:space="preserve"> </w:t>
      </w:r>
      <w:r w:rsidRPr="00451857">
        <w:rPr>
          <w:rFonts w:ascii="Arial" w:hAnsi="Arial" w:cs="Arial"/>
          <w:lang w:val="mn-MN"/>
        </w:rPr>
        <w:t>ажил үйлчилгээг</w:t>
      </w:r>
      <w:r w:rsidRPr="00451857">
        <w:rPr>
          <w:rFonts w:ascii="Arial" w:hAnsi="Arial" w:cs="Arial"/>
          <w:spacing w:val="78"/>
          <w:lang w:val="mn-MN"/>
        </w:rPr>
        <w:t xml:space="preserve"> </w:t>
      </w:r>
      <w:r w:rsidRPr="00451857">
        <w:rPr>
          <w:rFonts w:ascii="Arial" w:hAnsi="Arial" w:cs="Arial"/>
          <w:lang w:val="mn-MN"/>
        </w:rPr>
        <w:t>нэг</w:t>
      </w:r>
      <w:r w:rsidRPr="00451857">
        <w:rPr>
          <w:rFonts w:ascii="Arial" w:hAnsi="Arial" w:cs="Arial"/>
          <w:spacing w:val="78"/>
          <w:lang w:val="mn-MN"/>
        </w:rPr>
        <w:t xml:space="preserve"> </w:t>
      </w:r>
      <w:r w:rsidRPr="00451857">
        <w:rPr>
          <w:rFonts w:ascii="Arial" w:hAnsi="Arial" w:cs="Arial"/>
          <w:lang w:val="mn-MN"/>
        </w:rPr>
        <w:t>жилд</w:t>
      </w:r>
      <w:r w:rsidRPr="00451857">
        <w:rPr>
          <w:rFonts w:ascii="Arial" w:hAnsi="Arial" w:cs="Arial"/>
          <w:spacing w:val="77"/>
          <w:lang w:val="mn-MN"/>
        </w:rPr>
        <w:t xml:space="preserve"> </w:t>
      </w:r>
      <w:r w:rsidRPr="00451857">
        <w:rPr>
          <w:rFonts w:ascii="Arial" w:hAnsi="Arial" w:cs="Arial"/>
          <w:lang w:val="mn-MN"/>
        </w:rPr>
        <w:t>хэдэн</w:t>
      </w:r>
      <w:r w:rsidRPr="00451857">
        <w:rPr>
          <w:rFonts w:ascii="Arial" w:hAnsi="Arial" w:cs="Arial"/>
          <w:spacing w:val="79"/>
          <w:lang w:val="mn-MN"/>
        </w:rPr>
        <w:t xml:space="preserve"> </w:t>
      </w:r>
      <w:r w:rsidRPr="00451857">
        <w:rPr>
          <w:rFonts w:ascii="Arial" w:hAnsi="Arial" w:cs="Arial"/>
          <w:lang w:val="mn-MN"/>
        </w:rPr>
        <w:t>удаа,</w:t>
      </w:r>
      <w:r w:rsidRPr="00451857">
        <w:rPr>
          <w:rFonts w:ascii="Arial" w:hAnsi="Arial" w:cs="Arial"/>
          <w:spacing w:val="74"/>
          <w:lang w:val="mn-MN"/>
        </w:rPr>
        <w:t xml:space="preserve"> </w:t>
      </w:r>
      <w:r w:rsidRPr="00451857">
        <w:rPr>
          <w:rFonts w:ascii="Arial" w:hAnsi="Arial" w:cs="Arial"/>
          <w:lang w:val="mn-MN"/>
        </w:rPr>
        <w:t>/хэдэн</w:t>
      </w:r>
      <w:r w:rsidRPr="00451857">
        <w:rPr>
          <w:rFonts w:ascii="Arial" w:hAnsi="Arial" w:cs="Arial"/>
          <w:spacing w:val="79"/>
          <w:lang w:val="mn-MN"/>
        </w:rPr>
        <w:t xml:space="preserve"> </w:t>
      </w:r>
      <w:r w:rsidRPr="00451857">
        <w:rPr>
          <w:rFonts w:ascii="Arial" w:hAnsi="Arial" w:cs="Arial"/>
          <w:lang w:val="mn-MN"/>
        </w:rPr>
        <w:t>иргэн,</w:t>
      </w:r>
      <w:r w:rsidRPr="00451857">
        <w:rPr>
          <w:rFonts w:ascii="Arial" w:hAnsi="Arial" w:cs="Arial"/>
          <w:spacing w:val="74"/>
          <w:lang w:val="mn-MN"/>
        </w:rPr>
        <w:t xml:space="preserve"> </w:t>
      </w:r>
      <w:r w:rsidRPr="00451857">
        <w:rPr>
          <w:rFonts w:ascii="Arial" w:hAnsi="Arial" w:cs="Arial"/>
          <w:lang w:val="mn-MN"/>
        </w:rPr>
        <w:t>хуулийн</w:t>
      </w:r>
      <w:r w:rsidRPr="00451857">
        <w:rPr>
          <w:rFonts w:ascii="Arial" w:hAnsi="Arial" w:cs="Arial"/>
          <w:spacing w:val="79"/>
          <w:lang w:val="mn-MN"/>
        </w:rPr>
        <w:t xml:space="preserve"> </w:t>
      </w:r>
      <w:r w:rsidRPr="00451857">
        <w:rPr>
          <w:rFonts w:ascii="Arial" w:hAnsi="Arial" w:cs="Arial"/>
          <w:lang w:val="mn-MN"/>
        </w:rPr>
        <w:t>этгэдэд/</w:t>
      </w:r>
      <w:r w:rsidRPr="00451857">
        <w:rPr>
          <w:rFonts w:ascii="Arial" w:hAnsi="Arial" w:cs="Arial"/>
          <w:spacing w:val="74"/>
          <w:lang w:val="mn-MN"/>
        </w:rPr>
        <w:t xml:space="preserve"> </w:t>
      </w:r>
      <w:r w:rsidRPr="00451857">
        <w:rPr>
          <w:rFonts w:ascii="Arial" w:hAnsi="Arial" w:cs="Arial"/>
          <w:lang w:val="mn-MN"/>
        </w:rPr>
        <w:t>гүйцэтгэх</w:t>
      </w:r>
      <w:r w:rsidRPr="00451857">
        <w:rPr>
          <w:rFonts w:ascii="Arial" w:hAnsi="Arial" w:cs="Arial"/>
          <w:spacing w:val="77"/>
          <w:lang w:val="mn-MN"/>
        </w:rPr>
        <w:t xml:space="preserve"> </w:t>
      </w:r>
      <w:r w:rsidRPr="00451857">
        <w:rPr>
          <w:rFonts w:ascii="Arial" w:hAnsi="Arial" w:cs="Arial"/>
          <w:spacing w:val="-5"/>
          <w:lang w:val="mn-MN"/>
        </w:rPr>
        <w:t>тоо</w:t>
      </w:r>
    </w:p>
    <w:p w14:paraId="4B431E9B" w14:textId="77777777" w:rsidR="00E50F36" w:rsidRDefault="00E50F36" w:rsidP="00E50F36">
      <w:pPr>
        <w:pStyle w:val="BodyText"/>
        <w:ind w:left="165" w:right="172"/>
        <w:jc w:val="both"/>
        <w:rPr>
          <w:rFonts w:ascii="Arial" w:hAnsi="Arial" w:cs="Arial"/>
          <w:lang w:val="mn-MN"/>
        </w:rPr>
      </w:pPr>
      <w:r w:rsidRPr="00451857">
        <w:rPr>
          <w:rFonts w:ascii="Arial" w:hAnsi="Arial" w:cs="Arial"/>
          <w:lang w:val="mn-MN"/>
        </w:rPr>
        <w:t>/тохиолдлын тоо/, шаардагдах нийт ажлын цаг гэсэн гурван үзүүлэлтээр шинээр нэмэгдэж</w:t>
      </w:r>
      <w:r w:rsidRPr="00451857">
        <w:rPr>
          <w:rFonts w:ascii="Arial" w:hAnsi="Arial" w:cs="Arial"/>
          <w:spacing w:val="-8"/>
          <w:lang w:val="mn-MN"/>
        </w:rPr>
        <w:t xml:space="preserve"> </w:t>
      </w:r>
      <w:r w:rsidRPr="00451857">
        <w:rPr>
          <w:rFonts w:ascii="Arial" w:hAnsi="Arial" w:cs="Arial"/>
          <w:lang w:val="mn-MN"/>
        </w:rPr>
        <w:t>буй</w:t>
      </w:r>
      <w:r w:rsidRPr="00451857">
        <w:rPr>
          <w:rFonts w:ascii="Arial" w:hAnsi="Arial" w:cs="Arial"/>
          <w:spacing w:val="-3"/>
          <w:lang w:val="mn-MN"/>
        </w:rPr>
        <w:t xml:space="preserve"> </w:t>
      </w:r>
      <w:r w:rsidRPr="00451857">
        <w:rPr>
          <w:rFonts w:ascii="Arial" w:hAnsi="Arial" w:cs="Arial"/>
          <w:lang w:val="mn-MN"/>
        </w:rPr>
        <w:t>чиг</w:t>
      </w:r>
      <w:r w:rsidRPr="00451857">
        <w:rPr>
          <w:rFonts w:ascii="Arial" w:hAnsi="Arial" w:cs="Arial"/>
          <w:spacing w:val="-1"/>
          <w:lang w:val="mn-MN"/>
        </w:rPr>
        <w:t xml:space="preserve"> </w:t>
      </w:r>
      <w:r w:rsidRPr="00451857">
        <w:rPr>
          <w:rFonts w:ascii="Arial" w:hAnsi="Arial" w:cs="Arial"/>
          <w:lang w:val="mn-MN"/>
        </w:rPr>
        <w:t>үүргийг</w:t>
      </w:r>
      <w:r w:rsidRPr="00451857">
        <w:rPr>
          <w:rFonts w:ascii="Arial" w:hAnsi="Arial" w:cs="Arial"/>
          <w:spacing w:val="-1"/>
          <w:lang w:val="mn-MN"/>
        </w:rPr>
        <w:t xml:space="preserve"> </w:t>
      </w:r>
      <w:r w:rsidRPr="00451857">
        <w:rPr>
          <w:rFonts w:ascii="Arial" w:hAnsi="Arial" w:cs="Arial"/>
          <w:lang w:val="mn-MN"/>
        </w:rPr>
        <w:t>хэрэгжүүлэхэд</w:t>
      </w:r>
      <w:r w:rsidRPr="00451857">
        <w:rPr>
          <w:rFonts w:ascii="Arial" w:hAnsi="Arial" w:cs="Arial"/>
          <w:spacing w:val="-4"/>
          <w:lang w:val="mn-MN"/>
        </w:rPr>
        <w:t xml:space="preserve"> </w:t>
      </w:r>
      <w:r w:rsidRPr="00451857">
        <w:rPr>
          <w:rFonts w:ascii="Arial" w:hAnsi="Arial" w:cs="Arial"/>
          <w:lang w:val="mn-MN"/>
        </w:rPr>
        <w:t>тухайн</w:t>
      </w:r>
      <w:r w:rsidRPr="00451857">
        <w:rPr>
          <w:rFonts w:ascii="Arial" w:hAnsi="Arial" w:cs="Arial"/>
          <w:spacing w:val="-1"/>
          <w:lang w:val="mn-MN"/>
        </w:rPr>
        <w:t xml:space="preserve"> </w:t>
      </w:r>
      <w:r w:rsidRPr="00451857">
        <w:rPr>
          <w:rFonts w:ascii="Arial" w:hAnsi="Arial" w:cs="Arial"/>
          <w:lang w:val="mn-MN"/>
        </w:rPr>
        <w:t>төрийн</w:t>
      </w:r>
      <w:r w:rsidRPr="00451857">
        <w:rPr>
          <w:rFonts w:ascii="Arial" w:hAnsi="Arial" w:cs="Arial"/>
          <w:spacing w:val="-1"/>
          <w:lang w:val="mn-MN"/>
        </w:rPr>
        <w:t xml:space="preserve"> </w:t>
      </w:r>
      <w:r w:rsidRPr="00451857">
        <w:rPr>
          <w:rFonts w:ascii="Arial" w:hAnsi="Arial" w:cs="Arial"/>
          <w:lang w:val="mn-MN"/>
        </w:rPr>
        <w:t>байгууллагад</w:t>
      </w:r>
      <w:r w:rsidRPr="00451857">
        <w:rPr>
          <w:rFonts w:ascii="Arial" w:hAnsi="Arial" w:cs="Arial"/>
          <w:spacing w:val="-4"/>
          <w:lang w:val="mn-MN"/>
        </w:rPr>
        <w:t xml:space="preserve"> </w:t>
      </w:r>
      <w:r w:rsidRPr="00451857">
        <w:rPr>
          <w:rFonts w:ascii="Arial" w:hAnsi="Arial" w:cs="Arial"/>
          <w:lang w:val="mn-MN"/>
        </w:rPr>
        <w:t>шаардлагатай хүний нөөцийн тоог тооцоолон гаргах юм.</w:t>
      </w:r>
    </w:p>
    <w:p w14:paraId="68FA09A8" w14:textId="77777777" w:rsidR="00E50F36" w:rsidRPr="00E37090" w:rsidRDefault="00E50F36" w:rsidP="00E50F36">
      <w:pPr>
        <w:pStyle w:val="BodyText"/>
        <w:ind w:left="165" w:right="172"/>
        <w:jc w:val="both"/>
        <w:rPr>
          <w:rFonts w:ascii="Arial" w:hAnsi="Arial" w:cs="Arial"/>
          <w:lang w:val="mn-MN"/>
        </w:rPr>
      </w:pPr>
    </w:p>
    <w:p w14:paraId="5B515AB4" w14:textId="77777777" w:rsidR="00E50F36" w:rsidRPr="0074212D" w:rsidRDefault="00E50F36" w:rsidP="00E50F36">
      <w:pPr>
        <w:pStyle w:val="BodyText"/>
        <w:ind w:left="165" w:right="162" w:firstLine="630"/>
        <w:jc w:val="both"/>
        <w:rPr>
          <w:rFonts w:ascii="Arial" w:hAnsi="Arial" w:cs="Arial"/>
          <w:lang w:val="mn-MN"/>
        </w:rPr>
      </w:pPr>
      <w:r w:rsidRPr="00451857">
        <w:rPr>
          <w:rFonts w:ascii="Arial" w:hAnsi="Arial" w:cs="Arial"/>
          <w:lang w:val="mn-MN"/>
        </w:rPr>
        <w:t>Тодруулбал хуулийн төслийн дагуу үүрэг хүлээсэн төрийн байгууллага тухайн ажил үйлчилгээг гүйцэтгэхэд шаардлагатай хүний нөөцийг тодорхойлох замаар төрийн байгууллагын зардлыг тооцоолох бөгөөд шаардлагатай хүний нөөцийг дараах алхамыг гүйцэтгэнэ.</w:t>
      </w:r>
    </w:p>
    <w:p w14:paraId="5B11A213" w14:textId="77777777" w:rsidR="00E50F36" w:rsidRDefault="00E50F36" w:rsidP="00E50F36">
      <w:pPr>
        <w:tabs>
          <w:tab w:val="left" w:pos="8378"/>
        </w:tabs>
        <w:spacing w:before="91"/>
        <w:ind w:left="142" w:right="161" w:hanging="142"/>
        <w:jc w:val="both"/>
        <w:rPr>
          <w:spacing w:val="-2"/>
          <w:sz w:val="24"/>
          <w:lang w:val="mn-MN"/>
        </w:rPr>
      </w:pPr>
      <w:r>
        <w:rPr>
          <w:sz w:val="24"/>
          <w:lang w:val="mn-MN"/>
        </w:rPr>
        <w:t xml:space="preserve">  </w:t>
      </w:r>
      <w:r>
        <w:rPr>
          <w:sz w:val="24"/>
          <w:lang w:val="mn-MN"/>
        </w:rPr>
        <w:tab/>
        <w:t xml:space="preserve">           </w:t>
      </w:r>
      <w:r w:rsidRPr="00451857">
        <w:rPr>
          <w:sz w:val="24"/>
          <w:lang w:val="mn-MN"/>
        </w:rPr>
        <w:t xml:space="preserve">Тухайн ажил үйлчилгээг </w:t>
      </w:r>
      <w:r w:rsidRPr="00451857">
        <w:rPr>
          <w:spacing w:val="-2"/>
          <w:sz w:val="24"/>
          <w:lang w:val="mn-MN"/>
        </w:rPr>
        <w:t>хэрэгжүүлэхэд</w:t>
      </w:r>
      <w:r>
        <w:rPr>
          <w:sz w:val="24"/>
          <w:lang w:val="mn-MN"/>
        </w:rPr>
        <w:t xml:space="preserve"> </w:t>
      </w:r>
      <w:r w:rsidRPr="00451857">
        <w:rPr>
          <w:b/>
          <w:i/>
          <w:spacing w:val="-2"/>
          <w:sz w:val="24"/>
          <w:lang w:val="mn-MN"/>
        </w:rPr>
        <w:t xml:space="preserve">зарцуулах </w:t>
      </w:r>
      <w:r w:rsidRPr="00451857">
        <w:rPr>
          <w:b/>
          <w:i/>
          <w:sz w:val="24"/>
          <w:lang w:val="mn-MN"/>
        </w:rPr>
        <w:t>хугацаа</w:t>
      </w:r>
      <w:r w:rsidRPr="00451857">
        <w:rPr>
          <w:b/>
          <w:i/>
          <w:spacing w:val="-1"/>
          <w:sz w:val="24"/>
          <w:lang w:val="mn-MN"/>
        </w:rPr>
        <w:t xml:space="preserve"> </w:t>
      </w:r>
      <w:r w:rsidRPr="00451857">
        <w:rPr>
          <w:sz w:val="24"/>
          <w:lang w:val="mn-MN"/>
        </w:rPr>
        <w:t xml:space="preserve">болон </w:t>
      </w:r>
      <w:r w:rsidRPr="00451857">
        <w:rPr>
          <w:b/>
          <w:i/>
          <w:sz w:val="24"/>
          <w:lang w:val="mn-MN"/>
        </w:rPr>
        <w:t>жилд</w:t>
      </w:r>
      <w:r w:rsidRPr="00451857">
        <w:rPr>
          <w:b/>
          <w:i/>
          <w:spacing w:val="-3"/>
          <w:sz w:val="24"/>
          <w:lang w:val="mn-MN"/>
        </w:rPr>
        <w:t xml:space="preserve"> </w:t>
      </w:r>
      <w:r w:rsidRPr="00451857">
        <w:rPr>
          <w:b/>
          <w:i/>
          <w:sz w:val="24"/>
          <w:lang w:val="mn-MN"/>
        </w:rPr>
        <w:t>хэдэн</w:t>
      </w:r>
      <w:r w:rsidRPr="00451857">
        <w:rPr>
          <w:b/>
          <w:i/>
          <w:spacing w:val="-4"/>
          <w:sz w:val="24"/>
          <w:lang w:val="mn-MN"/>
        </w:rPr>
        <w:t xml:space="preserve"> </w:t>
      </w:r>
      <w:r w:rsidRPr="00451857">
        <w:rPr>
          <w:b/>
          <w:i/>
          <w:sz w:val="24"/>
          <w:lang w:val="mn-MN"/>
        </w:rPr>
        <w:t>удаа уг</w:t>
      </w:r>
      <w:r w:rsidRPr="00451857">
        <w:rPr>
          <w:b/>
          <w:i/>
          <w:spacing w:val="52"/>
          <w:w w:val="150"/>
          <w:sz w:val="24"/>
          <w:lang w:val="mn-MN"/>
        </w:rPr>
        <w:t xml:space="preserve">  </w:t>
      </w:r>
      <w:r w:rsidRPr="00451857">
        <w:rPr>
          <w:b/>
          <w:i/>
          <w:sz w:val="24"/>
          <w:lang w:val="mn-MN"/>
        </w:rPr>
        <w:t>ажлыг</w:t>
      </w:r>
      <w:r w:rsidRPr="00451857">
        <w:rPr>
          <w:b/>
          <w:i/>
          <w:spacing w:val="49"/>
          <w:w w:val="150"/>
          <w:sz w:val="24"/>
          <w:lang w:val="mn-MN"/>
        </w:rPr>
        <w:t xml:space="preserve">  </w:t>
      </w:r>
      <w:r w:rsidRPr="00451857">
        <w:rPr>
          <w:b/>
          <w:i/>
          <w:sz w:val="24"/>
          <w:lang w:val="mn-MN"/>
        </w:rPr>
        <w:t>гүйцэтгэх</w:t>
      </w:r>
      <w:r w:rsidRPr="00451857">
        <w:rPr>
          <w:b/>
          <w:i/>
          <w:spacing w:val="52"/>
          <w:w w:val="150"/>
          <w:sz w:val="24"/>
          <w:lang w:val="mn-MN"/>
        </w:rPr>
        <w:t xml:space="preserve">  </w:t>
      </w:r>
      <w:r w:rsidRPr="00451857">
        <w:rPr>
          <w:b/>
          <w:i/>
          <w:spacing w:val="-5"/>
          <w:sz w:val="24"/>
          <w:lang w:val="mn-MN"/>
        </w:rPr>
        <w:t>тоо</w:t>
      </w:r>
      <w:r>
        <w:rPr>
          <w:b/>
          <w:i/>
          <w:sz w:val="24"/>
          <w:lang w:val="mn-MN"/>
        </w:rPr>
        <w:t xml:space="preserve"> </w:t>
      </w:r>
      <w:r w:rsidRPr="00451857">
        <w:rPr>
          <w:b/>
          <w:i/>
          <w:sz w:val="24"/>
          <w:lang w:val="mn-MN"/>
        </w:rPr>
        <w:t xml:space="preserve">/цаашид “тохиолдлын тоо” гэх/, шаардагдах нийт ажлын цаг </w:t>
      </w:r>
      <w:r w:rsidRPr="00451857">
        <w:rPr>
          <w:sz w:val="24"/>
          <w:lang w:val="mn-MN"/>
        </w:rPr>
        <w:t xml:space="preserve">гэсэн 3 үзүүлэлтийг тооцож </w:t>
      </w:r>
      <w:r w:rsidRPr="00451857">
        <w:rPr>
          <w:spacing w:val="-2"/>
          <w:sz w:val="24"/>
          <w:lang w:val="mn-MN"/>
        </w:rPr>
        <w:t>гаргана.</w:t>
      </w:r>
    </w:p>
    <w:p w14:paraId="4E83A850" w14:textId="77777777" w:rsidR="00E50F36" w:rsidRPr="0074212D" w:rsidRDefault="00E50F36" w:rsidP="00E50F36">
      <w:pPr>
        <w:tabs>
          <w:tab w:val="left" w:pos="8378"/>
        </w:tabs>
        <w:spacing w:before="91"/>
        <w:ind w:left="142" w:right="161" w:hanging="142"/>
        <w:jc w:val="both"/>
        <w:rPr>
          <w:b/>
          <w:i/>
          <w:sz w:val="24"/>
          <w:lang w:val="mn-MN"/>
        </w:rPr>
      </w:pPr>
    </w:p>
    <w:p w14:paraId="2BDCF71B" w14:textId="77777777" w:rsidR="00E50F36" w:rsidRDefault="00E50F36" w:rsidP="00E50F36">
      <w:pPr>
        <w:pStyle w:val="BodyText"/>
        <w:spacing w:before="6"/>
        <w:ind w:left="165" w:right="159" w:firstLine="630"/>
        <w:jc w:val="both"/>
        <w:rPr>
          <w:rFonts w:ascii="Arial" w:hAnsi="Arial" w:cs="Arial"/>
          <w:lang w:val="mn-MN"/>
        </w:rPr>
      </w:pPr>
      <w:r w:rsidRPr="00451857">
        <w:rPr>
          <w:rFonts w:ascii="Arial" w:hAnsi="Arial" w:cs="Arial"/>
          <w:b/>
          <w:spacing w:val="-2"/>
          <w:lang w:val="mn-MN"/>
        </w:rPr>
        <w:t>Зарцуулах</w:t>
      </w:r>
      <w:r w:rsidRPr="00451857">
        <w:rPr>
          <w:rFonts w:ascii="Arial" w:hAnsi="Arial" w:cs="Arial"/>
          <w:b/>
          <w:spacing w:val="-3"/>
          <w:lang w:val="mn-MN"/>
        </w:rPr>
        <w:t xml:space="preserve"> </w:t>
      </w:r>
      <w:r w:rsidRPr="00451857">
        <w:rPr>
          <w:rFonts w:ascii="Arial" w:hAnsi="Arial" w:cs="Arial"/>
          <w:b/>
          <w:spacing w:val="-2"/>
          <w:lang w:val="mn-MN"/>
        </w:rPr>
        <w:t xml:space="preserve">хугацааг </w:t>
      </w:r>
      <w:r w:rsidRPr="00451857">
        <w:rPr>
          <w:rFonts w:ascii="Arial" w:hAnsi="Arial" w:cs="Arial"/>
          <w:spacing w:val="-2"/>
          <w:lang w:val="mn-MN"/>
        </w:rPr>
        <w:t xml:space="preserve">тодорхойлохдоо чиг үүргийг хэрэгжүүлэхэд шаардлагатай </w:t>
      </w:r>
      <w:r w:rsidRPr="00451857">
        <w:rPr>
          <w:rFonts w:ascii="Arial" w:hAnsi="Arial" w:cs="Arial"/>
          <w:lang w:val="mn-MN"/>
        </w:rPr>
        <w:t>ажил, үйлчилгээ буюу стандарт үйл ажиллагаагаар задалж, тухайн стандарт үйл ажиллагаа тус бүр</w:t>
      </w:r>
      <w:r>
        <w:rPr>
          <w:rFonts w:ascii="Arial" w:hAnsi="Arial" w:cs="Arial"/>
          <w:lang w:val="mn-MN"/>
        </w:rPr>
        <w:t>д</w:t>
      </w:r>
      <w:r w:rsidRPr="00451857">
        <w:rPr>
          <w:rFonts w:ascii="Arial" w:hAnsi="Arial" w:cs="Arial"/>
          <w:lang w:val="mn-MN"/>
        </w:rPr>
        <w:t xml:space="preserve"> зарцуулах хугацааг салбарын мэргэжилтэнүүдтэй ярилцлага хийх, адил төстэй үйлчилгээ байгаа эсэхийг судалж баримжаал</w:t>
      </w:r>
      <w:r>
        <w:rPr>
          <w:rFonts w:ascii="Arial" w:hAnsi="Arial" w:cs="Arial"/>
          <w:lang w:val="mn-MN"/>
        </w:rPr>
        <w:t>ан тогтоох нь зүйтэй гэж үзлээ.</w:t>
      </w:r>
    </w:p>
    <w:p w14:paraId="57008BD1" w14:textId="77777777" w:rsidR="00E50F36" w:rsidRPr="00FE6D3E" w:rsidRDefault="00E50F36" w:rsidP="00E50F36">
      <w:pPr>
        <w:pStyle w:val="BodyText"/>
        <w:spacing w:before="6"/>
        <w:ind w:left="165" w:right="159" w:firstLine="630"/>
        <w:jc w:val="both"/>
        <w:rPr>
          <w:rFonts w:ascii="Arial" w:hAnsi="Arial" w:cs="Arial"/>
          <w:lang w:val="mn-MN"/>
        </w:rPr>
      </w:pPr>
    </w:p>
    <w:p w14:paraId="4B00B5EE" w14:textId="77777777" w:rsidR="00E50F36" w:rsidRPr="008327E6" w:rsidRDefault="00E50F36" w:rsidP="00E50F36">
      <w:pPr>
        <w:pStyle w:val="BodyText"/>
        <w:ind w:left="796"/>
        <w:jc w:val="both"/>
        <w:rPr>
          <w:rFonts w:ascii="Arial" w:hAnsi="Arial" w:cs="Arial"/>
          <w:lang w:val="mn-MN"/>
        </w:rPr>
      </w:pPr>
      <w:r>
        <w:rPr>
          <w:rFonts w:ascii="Arial" w:hAnsi="Arial" w:cs="Arial"/>
          <w:b/>
          <w:bCs/>
          <w:color w:val="000000" w:themeColor="text1"/>
          <w:spacing w:val="-2"/>
          <w:lang w:val="mn-MN"/>
        </w:rPr>
        <w:t>ГУРА</w:t>
      </w:r>
      <w:r w:rsidRPr="00451857">
        <w:rPr>
          <w:rFonts w:ascii="Arial" w:hAnsi="Arial" w:cs="Arial"/>
          <w:b/>
          <w:bCs/>
          <w:color w:val="000000" w:themeColor="text1"/>
          <w:spacing w:val="-2"/>
          <w:lang w:val="mn-MN"/>
        </w:rPr>
        <w:t>В.ДҮГНЭЛТ</w:t>
      </w:r>
    </w:p>
    <w:p w14:paraId="75503F9A" w14:textId="77777777" w:rsidR="00E50F36" w:rsidRPr="00451857" w:rsidRDefault="00E50F36" w:rsidP="00E50F36">
      <w:pPr>
        <w:pStyle w:val="BodyText"/>
        <w:spacing w:before="163"/>
        <w:ind w:left="165" w:right="165" w:firstLine="720"/>
        <w:jc w:val="both"/>
        <w:rPr>
          <w:rFonts w:ascii="Arial" w:hAnsi="Arial" w:cs="Arial"/>
          <w:lang w:val="mn-MN"/>
        </w:rPr>
      </w:pPr>
      <w:r w:rsidRPr="00451857">
        <w:rPr>
          <w:lang w:val="mn-MN"/>
        </w:rPr>
        <w:t xml:space="preserve">Сургуулийн өмнөх болон ерөнхий боловсролын  тухай хуульд нэмэлт, өөрчлөлт оруулах тухай хуулийн </w:t>
      </w:r>
      <w:r>
        <w:rPr>
          <w:lang w:val="mn-MN"/>
        </w:rPr>
        <w:t xml:space="preserve">төслийн </w:t>
      </w:r>
      <w:r w:rsidRPr="00451857">
        <w:rPr>
          <w:rFonts w:ascii="Arial" w:hAnsi="Arial" w:cs="Arial"/>
          <w:lang w:val="mn-MN"/>
        </w:rPr>
        <w:t>дагалдан гарах зардлын тооцоог Хууль</w:t>
      </w:r>
      <w:r w:rsidRPr="00451857">
        <w:rPr>
          <w:rFonts w:ascii="Arial" w:hAnsi="Arial" w:cs="Arial"/>
          <w:spacing w:val="-1"/>
          <w:lang w:val="mn-MN"/>
        </w:rPr>
        <w:t xml:space="preserve"> </w:t>
      </w:r>
      <w:r w:rsidRPr="00451857">
        <w:rPr>
          <w:rFonts w:ascii="Arial" w:hAnsi="Arial" w:cs="Arial"/>
          <w:lang w:val="mn-MN"/>
        </w:rPr>
        <w:t>тогтоомжийн тухай</w:t>
      </w:r>
      <w:r w:rsidRPr="00451857">
        <w:rPr>
          <w:rFonts w:ascii="Arial" w:hAnsi="Arial" w:cs="Arial"/>
          <w:spacing w:val="-1"/>
          <w:lang w:val="mn-MN"/>
        </w:rPr>
        <w:t xml:space="preserve"> </w:t>
      </w:r>
      <w:r w:rsidRPr="00451857">
        <w:rPr>
          <w:rFonts w:ascii="Arial" w:hAnsi="Arial" w:cs="Arial"/>
          <w:lang w:val="mn-MN"/>
        </w:rPr>
        <w:t>хуулийн 8</w:t>
      </w:r>
      <w:r w:rsidRPr="00451857">
        <w:rPr>
          <w:rFonts w:ascii="Arial" w:hAnsi="Arial" w:cs="Arial"/>
          <w:spacing w:val="-5"/>
          <w:lang w:val="mn-MN"/>
        </w:rPr>
        <w:t xml:space="preserve"> </w:t>
      </w:r>
      <w:r w:rsidRPr="00451857">
        <w:rPr>
          <w:rFonts w:ascii="Arial" w:hAnsi="Arial" w:cs="Arial"/>
          <w:lang w:val="mn-MN"/>
        </w:rPr>
        <w:t>дугаар зүйлийн 8.1.4 дэх</w:t>
      </w:r>
      <w:r w:rsidRPr="00451857">
        <w:rPr>
          <w:rFonts w:ascii="Arial" w:hAnsi="Arial" w:cs="Arial"/>
          <w:spacing w:val="-1"/>
          <w:lang w:val="mn-MN"/>
        </w:rPr>
        <w:t xml:space="preserve"> </w:t>
      </w:r>
      <w:r w:rsidRPr="00451857">
        <w:rPr>
          <w:rFonts w:ascii="Arial" w:hAnsi="Arial" w:cs="Arial"/>
          <w:lang w:val="mn-MN"/>
        </w:rPr>
        <w:t>хэсэгт</w:t>
      </w:r>
      <w:r w:rsidRPr="00451857">
        <w:rPr>
          <w:rFonts w:ascii="Arial" w:hAnsi="Arial" w:cs="Arial"/>
          <w:spacing w:val="-1"/>
          <w:lang w:val="mn-MN"/>
        </w:rPr>
        <w:t xml:space="preserve"> </w:t>
      </w:r>
      <w:r w:rsidRPr="00451857">
        <w:rPr>
          <w:rFonts w:ascii="Arial" w:hAnsi="Arial" w:cs="Arial"/>
          <w:lang w:val="mn-MN"/>
        </w:rPr>
        <w:t>заасны дагуу</w:t>
      </w:r>
      <w:r w:rsidRPr="00451857">
        <w:rPr>
          <w:rFonts w:ascii="Arial" w:hAnsi="Arial" w:cs="Arial"/>
          <w:spacing w:val="-2"/>
          <w:lang w:val="mn-MN"/>
        </w:rPr>
        <w:t xml:space="preserve"> </w:t>
      </w:r>
      <w:r w:rsidRPr="00451857">
        <w:rPr>
          <w:rFonts w:ascii="Arial" w:hAnsi="Arial" w:cs="Arial"/>
          <w:lang w:val="mn-MN"/>
        </w:rPr>
        <w:t>Засгийн газрын 2015</w:t>
      </w:r>
      <w:r w:rsidRPr="00451857">
        <w:rPr>
          <w:rFonts w:ascii="Arial" w:hAnsi="Arial" w:cs="Arial"/>
          <w:spacing w:val="-1"/>
          <w:lang w:val="mn-MN"/>
        </w:rPr>
        <w:t xml:space="preserve"> </w:t>
      </w:r>
      <w:r w:rsidRPr="00451857">
        <w:rPr>
          <w:rFonts w:ascii="Arial" w:hAnsi="Arial" w:cs="Arial"/>
          <w:lang w:val="mn-MN"/>
        </w:rPr>
        <w:t>оны 59</w:t>
      </w:r>
      <w:r w:rsidRPr="00451857">
        <w:rPr>
          <w:rFonts w:ascii="Arial" w:hAnsi="Arial" w:cs="Arial"/>
          <w:spacing w:val="-1"/>
          <w:lang w:val="mn-MN"/>
        </w:rPr>
        <w:t xml:space="preserve"> </w:t>
      </w:r>
      <w:r w:rsidRPr="00451857">
        <w:rPr>
          <w:rFonts w:ascii="Arial" w:hAnsi="Arial" w:cs="Arial"/>
          <w:lang w:val="mn-MN"/>
        </w:rPr>
        <w:t>дүгээр</w:t>
      </w:r>
      <w:r w:rsidRPr="00451857">
        <w:rPr>
          <w:rFonts w:ascii="Arial" w:hAnsi="Arial" w:cs="Arial"/>
          <w:spacing w:val="-1"/>
          <w:lang w:val="mn-MN"/>
        </w:rPr>
        <w:t xml:space="preserve"> </w:t>
      </w:r>
      <w:r w:rsidRPr="00451857">
        <w:rPr>
          <w:rFonts w:ascii="Arial" w:hAnsi="Arial" w:cs="Arial"/>
          <w:lang w:val="mn-MN"/>
        </w:rPr>
        <w:t>тогтоолын 4</w:t>
      </w:r>
      <w:r w:rsidRPr="00451857">
        <w:rPr>
          <w:rFonts w:ascii="Arial" w:hAnsi="Arial" w:cs="Arial"/>
          <w:spacing w:val="-1"/>
          <w:lang w:val="mn-MN"/>
        </w:rPr>
        <w:t xml:space="preserve"> </w:t>
      </w:r>
      <w:r w:rsidRPr="00451857">
        <w:rPr>
          <w:rFonts w:ascii="Arial" w:hAnsi="Arial" w:cs="Arial"/>
          <w:lang w:val="mn-MN"/>
        </w:rPr>
        <w:t>дүгээр</w:t>
      </w:r>
      <w:r w:rsidRPr="00451857">
        <w:rPr>
          <w:rFonts w:ascii="Arial" w:hAnsi="Arial" w:cs="Arial"/>
          <w:spacing w:val="-1"/>
          <w:lang w:val="mn-MN"/>
        </w:rPr>
        <w:t xml:space="preserve"> </w:t>
      </w:r>
      <w:r w:rsidRPr="00451857">
        <w:rPr>
          <w:rFonts w:ascii="Arial" w:hAnsi="Arial" w:cs="Arial"/>
          <w:lang w:val="mn-MN"/>
        </w:rPr>
        <w:t>хавсралтаар</w:t>
      </w:r>
      <w:r w:rsidRPr="00451857">
        <w:rPr>
          <w:rFonts w:ascii="Arial" w:hAnsi="Arial" w:cs="Arial"/>
          <w:spacing w:val="-1"/>
          <w:lang w:val="mn-MN"/>
        </w:rPr>
        <w:t xml:space="preserve"> </w:t>
      </w:r>
      <w:r w:rsidRPr="00451857">
        <w:rPr>
          <w:rFonts w:ascii="Arial" w:hAnsi="Arial" w:cs="Arial"/>
          <w:lang w:val="mn-MN"/>
        </w:rPr>
        <w:t>баталсан аргачлалыг баримтлан гүйцэтгэв.</w:t>
      </w:r>
    </w:p>
    <w:p w14:paraId="22A4F67A" w14:textId="77777777" w:rsidR="00E50F36" w:rsidRPr="00451857" w:rsidRDefault="00E50F36" w:rsidP="00E50F36">
      <w:pPr>
        <w:pStyle w:val="BodyText"/>
        <w:spacing w:before="48"/>
        <w:rPr>
          <w:rFonts w:ascii="Arial" w:hAnsi="Arial" w:cs="Arial"/>
          <w:lang w:val="mn-MN"/>
        </w:rPr>
      </w:pPr>
    </w:p>
    <w:p w14:paraId="2D905FA4" w14:textId="77777777" w:rsidR="00E50F36" w:rsidRPr="00D45421" w:rsidRDefault="00E50F36" w:rsidP="00E50F36">
      <w:pPr>
        <w:pStyle w:val="BodyText"/>
        <w:ind w:left="165" w:right="165" w:firstLine="720"/>
        <w:jc w:val="both"/>
        <w:rPr>
          <w:rFonts w:ascii="Arial" w:hAnsi="Arial" w:cs="Arial"/>
          <w:lang w:val="mn-MN"/>
        </w:rPr>
      </w:pPr>
      <w:r w:rsidRPr="00451857">
        <w:rPr>
          <w:rFonts w:ascii="Arial" w:hAnsi="Arial" w:cs="Arial"/>
          <w:lang w:val="mn-MN"/>
        </w:rPr>
        <w:t>Хуулийн</w:t>
      </w:r>
      <w:r w:rsidRPr="00451857">
        <w:rPr>
          <w:rFonts w:ascii="Arial" w:hAnsi="Arial" w:cs="Arial"/>
          <w:spacing w:val="-2"/>
          <w:lang w:val="mn-MN"/>
        </w:rPr>
        <w:t xml:space="preserve"> </w:t>
      </w:r>
      <w:r w:rsidRPr="00451857">
        <w:rPr>
          <w:rFonts w:ascii="Arial" w:hAnsi="Arial" w:cs="Arial"/>
          <w:lang w:val="mn-MN"/>
        </w:rPr>
        <w:t>төслийн</w:t>
      </w:r>
      <w:r w:rsidRPr="00451857">
        <w:rPr>
          <w:rFonts w:ascii="Arial" w:hAnsi="Arial" w:cs="Arial"/>
          <w:spacing w:val="-2"/>
          <w:lang w:val="mn-MN"/>
        </w:rPr>
        <w:t xml:space="preserve"> </w:t>
      </w:r>
      <w:r w:rsidRPr="00451857">
        <w:rPr>
          <w:rFonts w:ascii="Arial" w:hAnsi="Arial" w:cs="Arial"/>
          <w:lang w:val="mn-MN"/>
        </w:rPr>
        <w:t>зохицуулах</w:t>
      </w:r>
      <w:r w:rsidRPr="00451857">
        <w:rPr>
          <w:rFonts w:ascii="Arial" w:hAnsi="Arial" w:cs="Arial"/>
          <w:spacing w:val="-4"/>
          <w:lang w:val="mn-MN"/>
        </w:rPr>
        <w:t xml:space="preserve"> </w:t>
      </w:r>
      <w:r w:rsidRPr="00451857">
        <w:rPr>
          <w:rFonts w:ascii="Arial" w:hAnsi="Arial" w:cs="Arial"/>
          <w:lang w:val="mn-MN"/>
        </w:rPr>
        <w:t>харилцааны</w:t>
      </w:r>
      <w:r w:rsidRPr="00451857">
        <w:rPr>
          <w:rFonts w:ascii="Arial" w:hAnsi="Arial" w:cs="Arial"/>
          <w:spacing w:val="-2"/>
          <w:lang w:val="mn-MN"/>
        </w:rPr>
        <w:t xml:space="preserve"> </w:t>
      </w:r>
      <w:r w:rsidRPr="00451857">
        <w:rPr>
          <w:rFonts w:ascii="Arial" w:hAnsi="Arial" w:cs="Arial"/>
          <w:lang w:val="mn-MN"/>
        </w:rPr>
        <w:t>онцлогоос</w:t>
      </w:r>
      <w:r w:rsidRPr="00451857">
        <w:rPr>
          <w:rFonts w:ascii="Arial" w:hAnsi="Arial" w:cs="Arial"/>
          <w:spacing w:val="-4"/>
          <w:lang w:val="mn-MN"/>
        </w:rPr>
        <w:t xml:space="preserve"> </w:t>
      </w:r>
      <w:r w:rsidRPr="00451857">
        <w:rPr>
          <w:rFonts w:ascii="Arial" w:hAnsi="Arial" w:cs="Arial"/>
          <w:lang w:val="mn-MN"/>
        </w:rPr>
        <w:t>хамааран</w:t>
      </w:r>
      <w:r w:rsidRPr="00451857">
        <w:rPr>
          <w:rFonts w:ascii="Arial" w:hAnsi="Arial" w:cs="Arial"/>
          <w:spacing w:val="-2"/>
          <w:lang w:val="mn-MN"/>
        </w:rPr>
        <w:t xml:space="preserve"> </w:t>
      </w:r>
      <w:r w:rsidRPr="00451857">
        <w:rPr>
          <w:rFonts w:ascii="Arial" w:hAnsi="Arial" w:cs="Arial"/>
          <w:lang w:val="mn-MN"/>
        </w:rPr>
        <w:t>хуулийн</w:t>
      </w:r>
      <w:r w:rsidRPr="00451857">
        <w:rPr>
          <w:rFonts w:ascii="Arial" w:hAnsi="Arial" w:cs="Arial"/>
          <w:spacing w:val="-2"/>
          <w:lang w:val="mn-MN"/>
        </w:rPr>
        <w:t xml:space="preserve"> </w:t>
      </w:r>
      <w:r w:rsidRPr="00451857">
        <w:rPr>
          <w:rFonts w:ascii="Arial" w:hAnsi="Arial" w:cs="Arial"/>
          <w:lang w:val="mn-MN"/>
        </w:rPr>
        <w:t xml:space="preserve">төсөл иргэнд </w:t>
      </w:r>
      <w:r>
        <w:rPr>
          <w:rFonts w:ascii="Arial" w:hAnsi="Arial" w:cs="Arial"/>
          <w:lang w:val="mn-MN"/>
        </w:rPr>
        <w:t xml:space="preserve">тодорхой хэмжээний </w:t>
      </w:r>
      <w:r w:rsidRPr="00451857">
        <w:rPr>
          <w:rFonts w:ascii="Arial" w:hAnsi="Arial" w:cs="Arial"/>
          <w:lang w:val="mn-MN"/>
        </w:rPr>
        <w:t>зардал үүсгэх бөгөөд төрийн байгууллага болон хуулийн этгээд</w:t>
      </w:r>
      <w:r w:rsidRPr="00451857">
        <w:rPr>
          <w:rFonts w:ascii="Arial" w:hAnsi="Arial" w:cs="Arial"/>
          <w:spacing w:val="-6"/>
          <w:lang w:val="mn-MN"/>
        </w:rPr>
        <w:t xml:space="preserve"> </w:t>
      </w:r>
      <w:r w:rsidRPr="00451857">
        <w:rPr>
          <w:rFonts w:ascii="Arial" w:hAnsi="Arial" w:cs="Arial"/>
          <w:lang w:val="mn-MN"/>
        </w:rPr>
        <w:t>гэсэн</w:t>
      </w:r>
      <w:r w:rsidRPr="00451857">
        <w:rPr>
          <w:rFonts w:ascii="Arial" w:hAnsi="Arial" w:cs="Arial"/>
          <w:spacing w:val="-4"/>
          <w:lang w:val="mn-MN"/>
        </w:rPr>
        <w:t xml:space="preserve"> </w:t>
      </w:r>
      <w:r w:rsidRPr="00451857">
        <w:rPr>
          <w:rFonts w:ascii="Arial" w:hAnsi="Arial" w:cs="Arial"/>
          <w:lang w:val="mn-MN"/>
        </w:rPr>
        <w:t>хоёр</w:t>
      </w:r>
      <w:r w:rsidRPr="00451857">
        <w:rPr>
          <w:rFonts w:ascii="Arial" w:hAnsi="Arial" w:cs="Arial"/>
          <w:spacing w:val="-5"/>
          <w:lang w:val="mn-MN"/>
        </w:rPr>
        <w:t xml:space="preserve"> </w:t>
      </w:r>
      <w:r w:rsidRPr="00451857">
        <w:rPr>
          <w:rFonts w:ascii="Arial" w:hAnsi="Arial" w:cs="Arial"/>
          <w:lang w:val="mn-MN"/>
        </w:rPr>
        <w:t>суб</w:t>
      </w:r>
      <w:r>
        <w:rPr>
          <w:rFonts w:ascii="Arial" w:hAnsi="Arial" w:cs="Arial"/>
          <w:lang w:val="mn-MN"/>
        </w:rPr>
        <w:t>ь</w:t>
      </w:r>
      <w:r w:rsidRPr="00451857">
        <w:rPr>
          <w:rFonts w:ascii="Arial" w:hAnsi="Arial" w:cs="Arial"/>
          <w:lang w:val="mn-MN"/>
        </w:rPr>
        <w:t>ектэд</w:t>
      </w:r>
      <w:r w:rsidRPr="00451857">
        <w:rPr>
          <w:rFonts w:ascii="Arial" w:hAnsi="Arial" w:cs="Arial"/>
          <w:spacing w:val="-6"/>
          <w:lang w:val="mn-MN"/>
        </w:rPr>
        <w:t xml:space="preserve"> </w:t>
      </w:r>
      <w:r w:rsidRPr="00451857">
        <w:rPr>
          <w:rFonts w:ascii="Arial" w:hAnsi="Arial" w:cs="Arial"/>
          <w:lang w:val="mn-MN"/>
        </w:rPr>
        <w:t>тодорхой</w:t>
      </w:r>
      <w:r w:rsidRPr="00451857">
        <w:rPr>
          <w:rFonts w:ascii="Arial" w:hAnsi="Arial" w:cs="Arial"/>
          <w:spacing w:val="-5"/>
          <w:lang w:val="mn-MN"/>
        </w:rPr>
        <w:t xml:space="preserve"> </w:t>
      </w:r>
      <w:r w:rsidRPr="00451857">
        <w:rPr>
          <w:rFonts w:ascii="Arial" w:hAnsi="Arial" w:cs="Arial"/>
          <w:lang w:val="mn-MN"/>
        </w:rPr>
        <w:t>төрлийн</w:t>
      </w:r>
      <w:r w:rsidRPr="00451857">
        <w:rPr>
          <w:rFonts w:ascii="Arial" w:hAnsi="Arial" w:cs="Arial"/>
          <w:spacing w:val="-4"/>
          <w:lang w:val="mn-MN"/>
        </w:rPr>
        <w:t xml:space="preserve"> </w:t>
      </w:r>
      <w:r w:rsidRPr="00451857">
        <w:rPr>
          <w:rFonts w:ascii="Arial" w:hAnsi="Arial" w:cs="Arial"/>
          <w:lang w:val="mn-MN"/>
        </w:rPr>
        <w:t>зардал</w:t>
      </w:r>
      <w:r w:rsidRPr="00451857">
        <w:rPr>
          <w:rFonts w:ascii="Arial" w:hAnsi="Arial" w:cs="Arial"/>
          <w:spacing w:val="-6"/>
          <w:lang w:val="mn-MN"/>
        </w:rPr>
        <w:t xml:space="preserve"> </w:t>
      </w:r>
      <w:r w:rsidRPr="00451857">
        <w:rPr>
          <w:rFonts w:ascii="Arial" w:hAnsi="Arial" w:cs="Arial"/>
          <w:lang w:val="mn-MN"/>
        </w:rPr>
        <w:t>үүсгэхээр</w:t>
      </w:r>
      <w:r w:rsidRPr="00451857">
        <w:rPr>
          <w:rFonts w:ascii="Arial" w:hAnsi="Arial" w:cs="Arial"/>
          <w:spacing w:val="-9"/>
          <w:lang w:val="mn-MN"/>
        </w:rPr>
        <w:t xml:space="preserve"> </w:t>
      </w:r>
      <w:r w:rsidRPr="00451857">
        <w:rPr>
          <w:rFonts w:ascii="Arial" w:hAnsi="Arial" w:cs="Arial"/>
          <w:lang w:val="mn-MN"/>
        </w:rPr>
        <w:t>байгааг</w:t>
      </w:r>
      <w:r w:rsidRPr="00451857">
        <w:rPr>
          <w:rFonts w:ascii="Arial" w:hAnsi="Arial" w:cs="Arial"/>
          <w:spacing w:val="-4"/>
          <w:lang w:val="mn-MN"/>
        </w:rPr>
        <w:t xml:space="preserve"> </w:t>
      </w:r>
      <w:r w:rsidRPr="00451857">
        <w:rPr>
          <w:rFonts w:ascii="Arial" w:hAnsi="Arial" w:cs="Arial"/>
          <w:spacing w:val="-2"/>
          <w:lang w:val="mn-MN"/>
        </w:rPr>
        <w:t>тооцоолов.</w:t>
      </w:r>
    </w:p>
    <w:p w14:paraId="16B1EEB2" w14:textId="77777777" w:rsidR="00E50F36" w:rsidRPr="00D45421" w:rsidRDefault="00E50F36" w:rsidP="00E50F36">
      <w:pPr>
        <w:pStyle w:val="BodyText"/>
        <w:spacing w:before="240"/>
        <w:ind w:left="142" w:right="160" w:firstLine="720"/>
        <w:jc w:val="both"/>
        <w:rPr>
          <w:lang w:val="mn-MN"/>
        </w:rPr>
      </w:pPr>
      <w:r w:rsidRPr="008F02D7">
        <w:rPr>
          <w:lang w:val="mn-MN"/>
        </w:rPr>
        <w:t>Ерөнхий боловсролын сургуульд тухайн онд найман нас хүрэх малчин өрхийн хүүхдийг элсүүлэн сурга</w:t>
      </w:r>
      <w:r>
        <w:rPr>
          <w:lang w:val="mn-MN"/>
        </w:rPr>
        <w:t>х ажлыг</w:t>
      </w:r>
      <w:r w:rsidRPr="00451857">
        <w:rPr>
          <w:rFonts w:ascii="Arial" w:hAnsi="Arial" w:cs="Arial"/>
          <w:lang w:val="mn-MN"/>
        </w:rPr>
        <w:t xml:space="preserve"> зохион байгуулах этгээдэд хуульд заасан </w:t>
      </w:r>
      <w:r>
        <w:rPr>
          <w:rFonts w:ascii="Arial" w:hAnsi="Arial" w:cs="Arial"/>
          <w:lang w:val="mn-MN"/>
        </w:rPr>
        <w:t xml:space="preserve">үйл ажиллагааг хэрэгжүүлэхэд нэг өдөрт </w:t>
      </w:r>
      <w:r w:rsidRPr="00451857">
        <w:rPr>
          <w:rFonts w:ascii="Arial" w:hAnsi="Arial" w:cs="Arial"/>
          <w:lang w:val="mn-MN"/>
        </w:rPr>
        <w:t>баримт бичгийг нийт</w:t>
      </w:r>
      <w:r w:rsidRPr="00451857">
        <w:rPr>
          <w:rFonts w:ascii="Arial" w:hAnsi="Arial" w:cs="Arial"/>
          <w:spacing w:val="-3"/>
          <w:lang w:val="mn-MN"/>
        </w:rPr>
        <w:t xml:space="preserve"> </w:t>
      </w:r>
      <w:r>
        <w:rPr>
          <w:rFonts w:ascii="Arial" w:hAnsi="Arial" w:cs="Arial"/>
          <w:lang w:val="mn-MN"/>
        </w:rPr>
        <w:t xml:space="preserve"> 32</w:t>
      </w:r>
      <w:r w:rsidRPr="00451857">
        <w:rPr>
          <w:rFonts w:ascii="Arial" w:hAnsi="Arial" w:cs="Arial"/>
          <w:spacing w:val="-1"/>
          <w:lang w:val="mn-MN"/>
        </w:rPr>
        <w:t xml:space="preserve"> </w:t>
      </w:r>
      <w:r w:rsidRPr="00451857">
        <w:rPr>
          <w:rFonts w:ascii="Arial" w:hAnsi="Arial" w:cs="Arial"/>
          <w:lang w:val="mn-MN"/>
        </w:rPr>
        <w:t>цаг</w:t>
      </w:r>
      <w:r w:rsidRPr="00451857">
        <w:rPr>
          <w:rFonts w:ascii="Arial" w:hAnsi="Arial" w:cs="Arial"/>
          <w:spacing w:val="-2"/>
          <w:lang w:val="mn-MN"/>
        </w:rPr>
        <w:t xml:space="preserve"> </w:t>
      </w:r>
      <w:r w:rsidRPr="00451857">
        <w:rPr>
          <w:rFonts w:ascii="Arial" w:hAnsi="Arial" w:cs="Arial"/>
          <w:lang w:val="mn-MN"/>
        </w:rPr>
        <w:t xml:space="preserve">буюу </w:t>
      </w:r>
      <w:r>
        <w:rPr>
          <w:rFonts w:ascii="Arial" w:hAnsi="Arial" w:cs="Arial"/>
          <w:lang w:val="mn-MN"/>
        </w:rPr>
        <w:t>22</w:t>
      </w:r>
      <w:r w:rsidRPr="00451857">
        <w:rPr>
          <w:rFonts w:ascii="Arial" w:hAnsi="Arial" w:cs="Arial"/>
          <w:lang w:val="mn-MN"/>
        </w:rPr>
        <w:t xml:space="preserve"> ажлын өдрийг зориулан,</w:t>
      </w:r>
      <w:r w:rsidRPr="00451857">
        <w:rPr>
          <w:rFonts w:ascii="Arial" w:hAnsi="Arial" w:cs="Arial"/>
          <w:spacing w:val="-1"/>
          <w:lang w:val="mn-MN"/>
        </w:rPr>
        <w:t xml:space="preserve"> </w:t>
      </w:r>
      <w:r w:rsidRPr="00451857">
        <w:rPr>
          <w:rFonts w:ascii="Arial" w:hAnsi="Arial" w:cs="Arial"/>
          <w:lang w:val="mn-MN"/>
        </w:rPr>
        <w:t>үүний</w:t>
      </w:r>
      <w:r w:rsidRPr="00451857">
        <w:rPr>
          <w:rFonts w:ascii="Arial" w:hAnsi="Arial" w:cs="Arial"/>
          <w:spacing w:val="-4"/>
          <w:lang w:val="mn-MN"/>
        </w:rPr>
        <w:t xml:space="preserve"> </w:t>
      </w:r>
      <w:r w:rsidRPr="00451857">
        <w:rPr>
          <w:rFonts w:ascii="Arial" w:hAnsi="Arial" w:cs="Arial"/>
          <w:lang w:val="mn-MN"/>
        </w:rPr>
        <w:t xml:space="preserve">цаана зөвхөн хүний нөөцийн захиргааны зардалд дундажаар </w:t>
      </w:r>
      <w:r>
        <w:rPr>
          <w:rFonts w:ascii="Arial" w:hAnsi="Arial" w:cs="Arial"/>
          <w:lang w:val="mn-MN"/>
        </w:rPr>
        <w:t>2.4</w:t>
      </w:r>
      <w:r w:rsidRPr="00451857">
        <w:rPr>
          <w:rFonts w:ascii="Arial" w:hAnsi="Arial" w:cs="Arial"/>
          <w:lang w:val="mn-MN"/>
        </w:rPr>
        <w:t xml:space="preserve"> сая төгрөг зарцуулахаар тооцоо</w:t>
      </w:r>
      <w:r w:rsidRPr="00451857">
        <w:rPr>
          <w:rFonts w:ascii="Arial" w:hAnsi="Arial" w:cs="Arial"/>
          <w:spacing w:val="-12"/>
          <w:lang w:val="mn-MN"/>
        </w:rPr>
        <w:t xml:space="preserve"> </w:t>
      </w:r>
      <w:r w:rsidRPr="00451857">
        <w:rPr>
          <w:rFonts w:ascii="Arial" w:hAnsi="Arial" w:cs="Arial"/>
          <w:lang w:val="mn-MN"/>
        </w:rPr>
        <w:t>гарсан</w:t>
      </w:r>
      <w:r w:rsidRPr="00451857">
        <w:rPr>
          <w:rFonts w:ascii="Arial" w:hAnsi="Arial" w:cs="Arial"/>
          <w:spacing w:val="-11"/>
          <w:lang w:val="mn-MN"/>
        </w:rPr>
        <w:t xml:space="preserve"> </w:t>
      </w:r>
      <w:r w:rsidRPr="00451857">
        <w:rPr>
          <w:rFonts w:ascii="Arial" w:hAnsi="Arial" w:cs="Arial"/>
          <w:lang w:val="mn-MN"/>
        </w:rPr>
        <w:t>бөгөөд</w:t>
      </w:r>
      <w:r w:rsidRPr="00451857">
        <w:rPr>
          <w:rFonts w:ascii="Arial" w:hAnsi="Arial" w:cs="Arial"/>
          <w:spacing w:val="-13"/>
          <w:lang w:val="mn-MN"/>
        </w:rPr>
        <w:t xml:space="preserve"> </w:t>
      </w:r>
      <w:r w:rsidRPr="00451857">
        <w:rPr>
          <w:rFonts w:ascii="Arial" w:hAnsi="Arial" w:cs="Arial"/>
          <w:lang w:val="mn-MN"/>
        </w:rPr>
        <w:t>энэ</w:t>
      </w:r>
      <w:r w:rsidRPr="00451857">
        <w:rPr>
          <w:rFonts w:ascii="Arial" w:hAnsi="Arial" w:cs="Arial"/>
          <w:spacing w:val="-11"/>
          <w:lang w:val="mn-MN"/>
        </w:rPr>
        <w:t xml:space="preserve"> </w:t>
      </w:r>
      <w:r w:rsidRPr="00451857">
        <w:rPr>
          <w:rFonts w:ascii="Arial" w:hAnsi="Arial" w:cs="Arial"/>
          <w:lang w:val="mn-MN"/>
        </w:rPr>
        <w:t>нь</w:t>
      </w:r>
      <w:r w:rsidRPr="00451857">
        <w:rPr>
          <w:rFonts w:ascii="Arial" w:hAnsi="Arial" w:cs="Arial"/>
          <w:spacing w:val="-13"/>
          <w:lang w:val="mn-MN"/>
        </w:rPr>
        <w:t xml:space="preserve"> </w:t>
      </w:r>
      <w:r w:rsidRPr="00451857">
        <w:rPr>
          <w:rFonts w:ascii="Arial" w:hAnsi="Arial" w:cs="Arial"/>
          <w:lang w:val="mn-MN"/>
        </w:rPr>
        <w:t>хуулийн</w:t>
      </w:r>
      <w:r w:rsidRPr="00451857">
        <w:rPr>
          <w:rFonts w:ascii="Arial" w:hAnsi="Arial" w:cs="Arial"/>
          <w:spacing w:val="-11"/>
          <w:lang w:val="mn-MN"/>
        </w:rPr>
        <w:t xml:space="preserve"> </w:t>
      </w:r>
      <w:r w:rsidRPr="00451857">
        <w:rPr>
          <w:rFonts w:ascii="Arial" w:hAnsi="Arial" w:cs="Arial"/>
          <w:lang w:val="mn-MN"/>
        </w:rPr>
        <w:t>төслийн</w:t>
      </w:r>
      <w:r w:rsidRPr="00451857">
        <w:rPr>
          <w:rFonts w:ascii="Arial" w:hAnsi="Arial" w:cs="Arial"/>
          <w:spacing w:val="-16"/>
          <w:lang w:val="mn-MN"/>
        </w:rPr>
        <w:t xml:space="preserve"> </w:t>
      </w:r>
      <w:r w:rsidRPr="00451857">
        <w:rPr>
          <w:rFonts w:ascii="Arial" w:hAnsi="Arial" w:cs="Arial"/>
          <w:lang w:val="mn-MN"/>
        </w:rPr>
        <w:t>онцлогоос</w:t>
      </w:r>
      <w:r w:rsidRPr="00451857">
        <w:rPr>
          <w:rFonts w:ascii="Arial" w:hAnsi="Arial" w:cs="Arial"/>
          <w:spacing w:val="-13"/>
          <w:lang w:val="mn-MN"/>
        </w:rPr>
        <w:t xml:space="preserve"> </w:t>
      </w:r>
      <w:r w:rsidRPr="00451857">
        <w:rPr>
          <w:rFonts w:ascii="Arial" w:hAnsi="Arial" w:cs="Arial"/>
          <w:lang w:val="mn-MN"/>
        </w:rPr>
        <w:t>шалтгаалан</w:t>
      </w:r>
      <w:r w:rsidRPr="00451857">
        <w:rPr>
          <w:rFonts w:ascii="Arial" w:hAnsi="Arial" w:cs="Arial"/>
          <w:spacing w:val="-11"/>
          <w:lang w:val="mn-MN"/>
        </w:rPr>
        <w:t xml:space="preserve"> </w:t>
      </w:r>
      <w:r w:rsidRPr="00451857">
        <w:rPr>
          <w:rFonts w:ascii="Arial" w:hAnsi="Arial" w:cs="Arial"/>
          <w:lang w:val="mn-MN"/>
        </w:rPr>
        <w:t>хууль</w:t>
      </w:r>
      <w:r w:rsidRPr="00451857">
        <w:rPr>
          <w:rFonts w:ascii="Arial" w:hAnsi="Arial" w:cs="Arial"/>
          <w:spacing w:val="-13"/>
          <w:lang w:val="mn-MN"/>
        </w:rPr>
        <w:t xml:space="preserve"> </w:t>
      </w:r>
      <w:r w:rsidRPr="00451857">
        <w:rPr>
          <w:rFonts w:ascii="Arial" w:hAnsi="Arial" w:cs="Arial"/>
          <w:lang w:val="mn-MN"/>
        </w:rPr>
        <w:t>хэрэгжиж эхэлснээс хойш гарах зардал болохыг дурдах нь зүйтэй.</w:t>
      </w:r>
    </w:p>
    <w:p w14:paraId="431EED84" w14:textId="77777777" w:rsidR="00E50F36" w:rsidRPr="008327E6" w:rsidRDefault="00E50F36" w:rsidP="00E50F36">
      <w:pPr>
        <w:pStyle w:val="BodyText"/>
        <w:spacing w:before="43"/>
        <w:rPr>
          <w:rFonts w:ascii="Arial" w:hAnsi="Arial" w:cs="Arial"/>
          <w:lang w:val="mn-MN"/>
        </w:rPr>
      </w:pPr>
    </w:p>
    <w:p w14:paraId="148ACC67" w14:textId="77777777" w:rsidR="00E50F36" w:rsidRPr="00451857" w:rsidRDefault="00E50F36" w:rsidP="00E50F36">
      <w:pPr>
        <w:pStyle w:val="BodyText"/>
        <w:spacing w:before="1"/>
        <w:ind w:left="165" w:right="161" w:firstLine="720"/>
        <w:jc w:val="both"/>
        <w:rPr>
          <w:rFonts w:ascii="Arial" w:hAnsi="Arial" w:cs="Arial"/>
          <w:lang w:val="mn-MN"/>
        </w:rPr>
      </w:pPr>
      <w:r w:rsidRPr="00451857">
        <w:rPr>
          <w:rFonts w:ascii="Arial" w:hAnsi="Arial" w:cs="Arial"/>
          <w:lang w:val="mn-MN"/>
        </w:rPr>
        <w:t>Хуулийн этгээдэд үүсэх зардлыг бу</w:t>
      </w:r>
      <w:r>
        <w:rPr>
          <w:rFonts w:ascii="Arial" w:hAnsi="Arial" w:cs="Arial"/>
          <w:lang w:val="mn-MN"/>
        </w:rPr>
        <w:t>у</w:t>
      </w:r>
      <w:r w:rsidRPr="00451857">
        <w:rPr>
          <w:rFonts w:ascii="Arial" w:hAnsi="Arial" w:cs="Arial"/>
          <w:lang w:val="mn-MN"/>
        </w:rPr>
        <w:t>руулах, хялбарчлах хуулийн этгээд нь үйл ажиллагаа</w:t>
      </w:r>
      <w:r>
        <w:rPr>
          <w:rFonts w:ascii="Arial" w:hAnsi="Arial" w:cs="Arial"/>
          <w:lang w:val="mn-MN"/>
        </w:rPr>
        <w:t>гаа хэрэгжүүлэх явцдаа ажлыг</w:t>
      </w:r>
      <w:r w:rsidRPr="00451857">
        <w:rPr>
          <w:rFonts w:ascii="Arial" w:hAnsi="Arial" w:cs="Arial"/>
          <w:lang w:val="mn-MN"/>
        </w:rPr>
        <w:t xml:space="preserve"> цахим</w:t>
      </w:r>
      <w:r>
        <w:rPr>
          <w:rFonts w:ascii="Arial" w:hAnsi="Arial" w:cs="Arial"/>
          <w:lang w:val="mn-MN"/>
        </w:rPr>
        <w:t xml:space="preserve"> болон зайн </w:t>
      </w:r>
      <w:r w:rsidRPr="00451857">
        <w:rPr>
          <w:rFonts w:ascii="Arial" w:hAnsi="Arial" w:cs="Arial"/>
          <w:lang w:val="mn-MN"/>
        </w:rPr>
        <w:t>хэлбэрээр х</w:t>
      </w:r>
      <w:r>
        <w:rPr>
          <w:rFonts w:ascii="Arial" w:hAnsi="Arial" w:cs="Arial"/>
          <w:lang w:val="mn-MN"/>
        </w:rPr>
        <w:t>ий</w:t>
      </w:r>
      <w:r w:rsidRPr="00451857">
        <w:rPr>
          <w:rFonts w:ascii="Arial" w:hAnsi="Arial" w:cs="Arial"/>
          <w:lang w:val="mn-MN"/>
        </w:rPr>
        <w:t>х боломжийг х</w:t>
      </w:r>
      <w:r>
        <w:rPr>
          <w:rFonts w:ascii="Arial" w:hAnsi="Arial" w:cs="Arial"/>
          <w:lang w:val="mn-MN"/>
        </w:rPr>
        <w:t>ай</w:t>
      </w:r>
      <w:r w:rsidRPr="00451857">
        <w:rPr>
          <w:rFonts w:ascii="Arial" w:hAnsi="Arial" w:cs="Arial"/>
          <w:lang w:val="mn-MN"/>
        </w:rPr>
        <w:t xml:space="preserve">х нь зүйтэй гэж үзлээ. Энэ нь хуулийн этгээдэд цаг хугацаа, зардал </w:t>
      </w:r>
      <w:r w:rsidRPr="00451857">
        <w:rPr>
          <w:rFonts w:ascii="Arial" w:hAnsi="Arial" w:cs="Arial"/>
          <w:lang w:val="mn-MN"/>
        </w:rPr>
        <w:lastRenderedPageBreak/>
        <w:t>хэмнэх, нөгөө талдаа материалыг хүлээж авч буй төрийн байгууллагын хугацааг ч мөн хэмнэхээр байна.</w:t>
      </w:r>
    </w:p>
    <w:p w14:paraId="2BD05107" w14:textId="77777777" w:rsidR="00E50F36" w:rsidRPr="008327E6" w:rsidRDefault="00E50F36" w:rsidP="00E50F36">
      <w:pPr>
        <w:pStyle w:val="BodyText"/>
        <w:spacing w:before="53"/>
        <w:rPr>
          <w:rFonts w:ascii="Arial" w:hAnsi="Arial" w:cs="Arial"/>
          <w:lang w:val="mn-MN"/>
        </w:rPr>
      </w:pPr>
    </w:p>
    <w:p w14:paraId="71C14990" w14:textId="77777777" w:rsidR="00E50F36" w:rsidRDefault="00E50F36" w:rsidP="00E50F36">
      <w:pPr>
        <w:pStyle w:val="BodyText"/>
        <w:ind w:left="165" w:right="170" w:firstLine="720"/>
        <w:jc w:val="both"/>
        <w:rPr>
          <w:rFonts w:ascii="Arial" w:hAnsi="Arial" w:cs="Arial"/>
          <w:lang w:val="mn-MN"/>
        </w:rPr>
      </w:pPr>
      <w:r w:rsidRPr="00451857">
        <w:rPr>
          <w:rFonts w:ascii="Arial" w:hAnsi="Arial" w:cs="Arial"/>
          <w:lang w:val="mn-MN"/>
        </w:rPr>
        <w:t xml:space="preserve">Төрийн байгууллагын зардлын тухайд Засгийн газар болон </w:t>
      </w:r>
      <w:r>
        <w:rPr>
          <w:rFonts w:ascii="Arial" w:hAnsi="Arial" w:cs="Arial"/>
          <w:lang w:val="mn-MN"/>
        </w:rPr>
        <w:t>бусад байгууллага нь</w:t>
      </w:r>
      <w:r w:rsidRPr="00451857">
        <w:rPr>
          <w:rFonts w:ascii="Arial" w:hAnsi="Arial" w:cs="Arial"/>
          <w:lang w:val="mn-MN"/>
        </w:rPr>
        <w:t xml:space="preserve"> хуулиар хүлээсэн чиг үүргээ хэрэгжүүлэхэд шаардлагатай хүний нөөцөөр дамжуулан зардлыг тооц</w:t>
      </w:r>
      <w:r>
        <w:rPr>
          <w:rFonts w:ascii="Arial" w:hAnsi="Arial" w:cs="Arial"/>
          <w:lang w:val="mn-MN"/>
        </w:rPr>
        <w:t xml:space="preserve">сон болно. </w:t>
      </w:r>
      <w:r w:rsidRPr="00451857">
        <w:rPr>
          <w:rFonts w:ascii="Arial" w:hAnsi="Arial" w:cs="Arial"/>
          <w:lang w:val="mn-MN"/>
        </w:rPr>
        <w:t>Нэгтгэн дүгнэвэл хуулийн төслийн зардал, үр өгөөжийн харилцааны тухайд гарах үр өгөөж нь зардлаас илүү байна гэж үзэхээр тооцоо</w:t>
      </w:r>
      <w:r>
        <w:rPr>
          <w:rFonts w:ascii="Arial" w:hAnsi="Arial" w:cs="Arial"/>
          <w:lang w:val="mn-MN"/>
        </w:rPr>
        <w:t>лоо</w:t>
      </w:r>
      <w:r w:rsidRPr="00451857">
        <w:rPr>
          <w:rFonts w:ascii="Arial" w:hAnsi="Arial" w:cs="Arial"/>
          <w:lang w:val="mn-MN"/>
        </w:rPr>
        <w:t>.</w:t>
      </w:r>
    </w:p>
    <w:p w14:paraId="1F301938" w14:textId="77777777" w:rsidR="00E50F36" w:rsidRDefault="00E50F36" w:rsidP="00E50F36">
      <w:pPr>
        <w:pStyle w:val="BodyText"/>
        <w:spacing w:before="1"/>
        <w:ind w:left="165" w:right="167" w:firstLine="720"/>
        <w:jc w:val="both"/>
        <w:rPr>
          <w:rFonts w:ascii="Arial" w:hAnsi="Arial" w:cs="Arial"/>
          <w:lang w:val="mn-MN"/>
        </w:rPr>
      </w:pPr>
    </w:p>
    <w:p w14:paraId="13442F38" w14:textId="77777777" w:rsidR="00E50F36" w:rsidRDefault="00E50F36" w:rsidP="00E50F36">
      <w:pPr>
        <w:pStyle w:val="BodyText"/>
        <w:spacing w:before="1"/>
        <w:ind w:left="165" w:right="167" w:firstLine="720"/>
        <w:jc w:val="both"/>
        <w:rPr>
          <w:rFonts w:ascii="Arial" w:hAnsi="Arial" w:cs="Arial"/>
          <w:lang w:val="mn-MN"/>
        </w:rPr>
      </w:pPr>
    </w:p>
    <w:p w14:paraId="39D441D3" w14:textId="77777777" w:rsidR="00E50F36" w:rsidRPr="004A316C" w:rsidRDefault="00E50F36" w:rsidP="00E50F36">
      <w:pPr>
        <w:pStyle w:val="BodyText"/>
        <w:spacing w:before="1"/>
        <w:ind w:left="165" w:right="167" w:firstLine="720"/>
        <w:jc w:val="both"/>
        <w:rPr>
          <w:rFonts w:ascii="Arial" w:hAnsi="Arial" w:cs="Arial"/>
          <w:lang w:val="mn-MN"/>
        </w:rPr>
      </w:pPr>
    </w:p>
    <w:p w14:paraId="1EEE0443" w14:textId="77777777" w:rsidR="00E50F36" w:rsidRPr="008327EB" w:rsidRDefault="00E50F36" w:rsidP="00E50F36">
      <w:pPr>
        <w:pStyle w:val="BodyText"/>
        <w:spacing w:before="38"/>
        <w:jc w:val="center"/>
        <w:rPr>
          <w:rFonts w:ascii="Arial" w:hAnsi="Arial" w:cs="Arial"/>
          <w:lang w:val="mn-MN"/>
        </w:rPr>
      </w:pPr>
      <w:r>
        <w:rPr>
          <w:rFonts w:ascii="Arial" w:hAnsi="Arial" w:cs="Arial"/>
          <w:lang w:val="mn-MN"/>
        </w:rPr>
        <w:t>---оОо---</w:t>
      </w:r>
    </w:p>
    <w:p w14:paraId="315CFBA4" w14:textId="77777777" w:rsidR="009438E5" w:rsidRDefault="009438E5"/>
    <w:sectPr w:rsidR="009438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0C70"/>
    <w:multiLevelType w:val="hybridMultilevel"/>
    <w:tmpl w:val="89FE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41177"/>
    <w:multiLevelType w:val="hybridMultilevel"/>
    <w:tmpl w:val="70D06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70012"/>
    <w:multiLevelType w:val="hybridMultilevel"/>
    <w:tmpl w:val="E5405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0D3798"/>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abstractNum w:abstractNumId="4" w15:restartNumberingAfterBreak="0">
    <w:nsid w:val="61DD16CD"/>
    <w:multiLevelType w:val="multilevel"/>
    <w:tmpl w:val="025A788A"/>
    <w:lvl w:ilvl="0">
      <w:start w:val="2"/>
      <w:numFmt w:val="decimal"/>
      <w:lvlText w:val="%1"/>
      <w:lvlJc w:val="left"/>
      <w:pPr>
        <w:ind w:left="1803" w:hanging="403"/>
      </w:pPr>
      <w:rPr>
        <w:rFonts w:hint="default"/>
        <w:lang w:val="ru-RU" w:eastAsia="en-US" w:bidi="ar-SA"/>
      </w:rPr>
    </w:lvl>
    <w:lvl w:ilvl="1">
      <w:start w:val="1"/>
      <w:numFmt w:val="decimal"/>
      <w:lvlText w:val="%1.%2."/>
      <w:lvlJc w:val="left"/>
      <w:pPr>
        <w:ind w:left="1803" w:hanging="403"/>
        <w:jc w:val="right"/>
      </w:pPr>
      <w:rPr>
        <w:rFonts w:ascii="Arial" w:eastAsia="Arial" w:hAnsi="Arial" w:cs="Arial" w:hint="default"/>
        <w:b/>
        <w:bCs/>
        <w:i w:val="0"/>
        <w:iCs w:val="0"/>
        <w:spacing w:val="-2"/>
        <w:w w:val="99"/>
        <w:sz w:val="22"/>
        <w:szCs w:val="22"/>
        <w:lang w:val="ru-RU" w:eastAsia="en-US" w:bidi="ar-SA"/>
      </w:rPr>
    </w:lvl>
    <w:lvl w:ilvl="2">
      <w:numFmt w:val="bullet"/>
      <w:lvlText w:val=""/>
      <w:lvlJc w:val="left"/>
      <w:pPr>
        <w:ind w:left="5743" w:hanging="18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6638" w:hanging="185"/>
      </w:pPr>
      <w:rPr>
        <w:rFonts w:hint="default"/>
        <w:lang w:val="ru-RU" w:eastAsia="en-US" w:bidi="ar-SA"/>
      </w:rPr>
    </w:lvl>
    <w:lvl w:ilvl="4">
      <w:numFmt w:val="bullet"/>
      <w:lvlText w:val="•"/>
      <w:lvlJc w:val="left"/>
      <w:pPr>
        <w:ind w:left="7088" w:hanging="185"/>
      </w:pPr>
      <w:rPr>
        <w:rFonts w:hint="default"/>
        <w:lang w:val="ru-RU" w:eastAsia="en-US" w:bidi="ar-SA"/>
      </w:rPr>
    </w:lvl>
    <w:lvl w:ilvl="5">
      <w:numFmt w:val="bullet"/>
      <w:lvlText w:val="•"/>
      <w:lvlJc w:val="left"/>
      <w:pPr>
        <w:ind w:left="7537" w:hanging="185"/>
      </w:pPr>
      <w:rPr>
        <w:rFonts w:hint="default"/>
        <w:lang w:val="ru-RU" w:eastAsia="en-US" w:bidi="ar-SA"/>
      </w:rPr>
    </w:lvl>
    <w:lvl w:ilvl="6">
      <w:numFmt w:val="bullet"/>
      <w:lvlText w:val="•"/>
      <w:lvlJc w:val="left"/>
      <w:pPr>
        <w:ind w:left="7987" w:hanging="185"/>
      </w:pPr>
      <w:rPr>
        <w:rFonts w:hint="default"/>
        <w:lang w:val="ru-RU" w:eastAsia="en-US" w:bidi="ar-SA"/>
      </w:rPr>
    </w:lvl>
    <w:lvl w:ilvl="7">
      <w:numFmt w:val="bullet"/>
      <w:lvlText w:val="•"/>
      <w:lvlJc w:val="left"/>
      <w:pPr>
        <w:ind w:left="8436" w:hanging="185"/>
      </w:pPr>
      <w:rPr>
        <w:rFonts w:hint="default"/>
        <w:lang w:val="ru-RU" w:eastAsia="en-US" w:bidi="ar-SA"/>
      </w:rPr>
    </w:lvl>
    <w:lvl w:ilvl="8">
      <w:numFmt w:val="bullet"/>
      <w:lvlText w:val="•"/>
      <w:lvlJc w:val="left"/>
      <w:pPr>
        <w:ind w:left="8886" w:hanging="185"/>
      </w:pPr>
      <w:rPr>
        <w:rFonts w:hint="default"/>
        <w:lang w:val="ru-RU" w:eastAsia="en-US" w:bidi="ar-SA"/>
      </w:rPr>
    </w:lvl>
  </w:abstractNum>
  <w:abstractNum w:abstractNumId="5" w15:restartNumberingAfterBreak="0">
    <w:nsid w:val="68071A73"/>
    <w:multiLevelType w:val="hybridMultilevel"/>
    <w:tmpl w:val="B3F2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76244">
    <w:abstractNumId w:val="3"/>
  </w:num>
  <w:num w:numId="2" w16cid:durableId="2131507790">
    <w:abstractNumId w:val="4"/>
  </w:num>
  <w:num w:numId="3" w16cid:durableId="887373368">
    <w:abstractNumId w:val="0"/>
  </w:num>
  <w:num w:numId="4" w16cid:durableId="1311787846">
    <w:abstractNumId w:val="5"/>
  </w:num>
  <w:num w:numId="5" w16cid:durableId="349650139">
    <w:abstractNumId w:val="2"/>
  </w:num>
  <w:num w:numId="6" w16cid:durableId="209593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36"/>
    <w:rsid w:val="0017549F"/>
    <w:rsid w:val="001C2337"/>
    <w:rsid w:val="0049104D"/>
    <w:rsid w:val="006C3618"/>
    <w:rsid w:val="007A03C5"/>
    <w:rsid w:val="009438E5"/>
    <w:rsid w:val="00A62A9C"/>
    <w:rsid w:val="00E50F3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A02C3BD"/>
  <w15:chartTrackingRefBased/>
  <w15:docId w15:val="{2E340C20-A3A3-B540-B648-3C2B07EE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F3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50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F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F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F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F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F36"/>
    <w:rPr>
      <w:rFonts w:eastAsiaTheme="majorEastAsia" w:cstheme="majorBidi"/>
      <w:color w:val="272727" w:themeColor="text1" w:themeTint="D8"/>
    </w:rPr>
  </w:style>
  <w:style w:type="paragraph" w:styleId="Title">
    <w:name w:val="Title"/>
    <w:basedOn w:val="Normal"/>
    <w:next w:val="Normal"/>
    <w:link w:val="TitleChar"/>
    <w:uiPriority w:val="10"/>
    <w:qFormat/>
    <w:rsid w:val="00E5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F36"/>
    <w:pPr>
      <w:spacing w:before="160"/>
      <w:jc w:val="center"/>
    </w:pPr>
    <w:rPr>
      <w:i/>
      <w:iCs/>
      <w:color w:val="404040" w:themeColor="text1" w:themeTint="BF"/>
    </w:rPr>
  </w:style>
  <w:style w:type="character" w:customStyle="1" w:styleId="QuoteChar">
    <w:name w:val="Quote Char"/>
    <w:basedOn w:val="DefaultParagraphFont"/>
    <w:link w:val="Quote"/>
    <w:uiPriority w:val="29"/>
    <w:rsid w:val="00E50F36"/>
    <w:rPr>
      <w:i/>
      <w:iCs/>
      <w:color w:val="404040" w:themeColor="text1" w:themeTint="BF"/>
    </w:rPr>
  </w:style>
  <w:style w:type="paragraph" w:styleId="ListParagraph">
    <w:name w:val="List Paragraph"/>
    <w:aliases w:val="IBL List Paragraph,Хүснэгт,Дэд гарчиг,Paragraph,List Paragraph1,Figure Title,List Paragraph Num,Colorful List - Accent 11,Bullets,AusAID List Paragraph"/>
    <w:basedOn w:val="Normal"/>
    <w:link w:val="ListParagraphChar"/>
    <w:uiPriority w:val="34"/>
    <w:qFormat/>
    <w:rsid w:val="00E50F36"/>
    <w:pPr>
      <w:ind w:left="720"/>
      <w:contextualSpacing/>
    </w:pPr>
  </w:style>
  <w:style w:type="character" w:styleId="IntenseEmphasis">
    <w:name w:val="Intense Emphasis"/>
    <w:basedOn w:val="DefaultParagraphFont"/>
    <w:uiPriority w:val="21"/>
    <w:qFormat/>
    <w:rsid w:val="00E50F36"/>
    <w:rPr>
      <w:i/>
      <w:iCs/>
      <w:color w:val="2F5496" w:themeColor="accent1" w:themeShade="BF"/>
    </w:rPr>
  </w:style>
  <w:style w:type="paragraph" w:styleId="IntenseQuote">
    <w:name w:val="Intense Quote"/>
    <w:basedOn w:val="Normal"/>
    <w:next w:val="Normal"/>
    <w:link w:val="IntenseQuoteChar"/>
    <w:uiPriority w:val="30"/>
    <w:qFormat/>
    <w:rsid w:val="00E50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F36"/>
    <w:rPr>
      <w:i/>
      <w:iCs/>
      <w:color w:val="2F5496" w:themeColor="accent1" w:themeShade="BF"/>
    </w:rPr>
  </w:style>
  <w:style w:type="character" w:styleId="IntenseReference">
    <w:name w:val="Intense Reference"/>
    <w:basedOn w:val="DefaultParagraphFont"/>
    <w:uiPriority w:val="32"/>
    <w:qFormat/>
    <w:rsid w:val="00E50F36"/>
    <w:rPr>
      <w:b/>
      <w:bCs/>
      <w:smallCaps/>
      <w:color w:val="2F5496" w:themeColor="accent1" w:themeShade="BF"/>
      <w:spacing w:val="5"/>
    </w:rPr>
  </w:style>
  <w:style w:type="character" w:customStyle="1" w:styleId="ListParagraphChar">
    <w:name w:val="List Paragraph Char"/>
    <w:aliases w:val="IBL List Paragraph Char,Хүснэгт Char,Дэд гарчиг Char,Paragraph Char,List Paragraph1 Char,Figure Title Char,List Paragraph Num Char,Colorful List - Accent 11 Char,Bullets Char,AusAID List Paragraph Char"/>
    <w:basedOn w:val="DefaultParagraphFont"/>
    <w:link w:val="ListParagraph"/>
    <w:uiPriority w:val="34"/>
    <w:locked/>
    <w:rsid w:val="00E50F36"/>
  </w:style>
  <w:style w:type="paragraph" w:styleId="BodyText">
    <w:name w:val="Body Text"/>
    <w:basedOn w:val="Normal"/>
    <w:link w:val="BodyTextChar"/>
    <w:uiPriority w:val="1"/>
    <w:qFormat/>
    <w:rsid w:val="00E50F36"/>
    <w:pPr>
      <w:widowControl w:val="0"/>
      <w:autoSpaceDE w:val="0"/>
      <w:autoSpaceDN w:val="0"/>
      <w:spacing w:line="240" w:lineRule="auto"/>
    </w:pPr>
    <w:rPr>
      <w:rFonts w:ascii="Microsoft Sans Serif" w:eastAsia="Microsoft Sans Serif" w:hAnsi="Microsoft Sans Serif" w:cs="Microsoft Sans Serif"/>
      <w:sz w:val="24"/>
      <w:szCs w:val="24"/>
      <w:lang w:val="ru-RU"/>
    </w:rPr>
  </w:style>
  <w:style w:type="character" w:customStyle="1" w:styleId="BodyTextChar">
    <w:name w:val="Body Text Char"/>
    <w:basedOn w:val="DefaultParagraphFont"/>
    <w:link w:val="BodyText"/>
    <w:uiPriority w:val="1"/>
    <w:rsid w:val="00E50F36"/>
    <w:rPr>
      <w:rFonts w:ascii="Microsoft Sans Serif" w:eastAsia="Microsoft Sans Serif" w:hAnsi="Microsoft Sans Serif" w:cs="Microsoft Sans Serif"/>
      <w:kern w:val="0"/>
      <w:lang w:val="ru-RU"/>
      <w14:ligatures w14:val="none"/>
    </w:rPr>
  </w:style>
  <w:style w:type="paragraph" w:customStyle="1" w:styleId="TableParagraph">
    <w:name w:val="Table Paragraph"/>
    <w:basedOn w:val="Normal"/>
    <w:uiPriority w:val="1"/>
    <w:qFormat/>
    <w:rsid w:val="00E50F36"/>
    <w:pPr>
      <w:widowControl w:val="0"/>
      <w:autoSpaceDE w:val="0"/>
      <w:autoSpaceDN w:val="0"/>
      <w:spacing w:line="240" w:lineRule="auto"/>
    </w:pPr>
    <w:rPr>
      <w:rFonts w:ascii="Microsoft Sans Serif" w:eastAsia="Microsoft Sans Serif" w:hAnsi="Microsoft Sans Serif" w:cs="Microsoft Sans Seri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mongolmaa</dc:creator>
  <cp:keywords/>
  <dc:description/>
  <cp:lastModifiedBy>mongolmaa</cp:lastModifiedBy>
  <cp:revision>2</cp:revision>
  <dcterms:created xsi:type="dcterms:W3CDTF">2026-06-11T10:33:00Z</dcterms:created>
  <dcterms:modified xsi:type="dcterms:W3CDTF">2026-06-11T10:40:00Z</dcterms:modified>
</cp:coreProperties>
</file>