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97A993" w14:textId="77777777" w:rsidR="004A3004" w:rsidRPr="00702BFA" w:rsidRDefault="004A3004" w:rsidP="004A3004">
      <w:pPr>
        <w:spacing w:before="120" w:after="120" w:line="276" w:lineRule="auto"/>
        <w:jc w:val="both"/>
        <w:rPr>
          <w:rFonts w:ascii="Arial" w:hAnsi="Arial" w:cs="Arial"/>
          <w:lang w:val="mn-MN"/>
        </w:rPr>
      </w:pPr>
    </w:p>
    <w:p w14:paraId="617CF6FA" w14:textId="77777777" w:rsidR="004A3004" w:rsidRPr="00945A5E" w:rsidRDefault="004A3004" w:rsidP="004A3004">
      <w:pPr>
        <w:rPr>
          <w:rFonts w:ascii="Arial" w:hAnsi="Arial" w:cs="Arial"/>
          <w:lang w:val="en-MN"/>
        </w:rPr>
      </w:pPr>
    </w:p>
    <w:p w14:paraId="121BB867" w14:textId="77777777" w:rsidR="004A3004" w:rsidRPr="00702BFA" w:rsidRDefault="004A3004" w:rsidP="004A3004">
      <w:pPr>
        <w:pStyle w:val="NoSpacing"/>
        <w:jc w:val="right"/>
        <w:rPr>
          <w:rFonts w:ascii="Arial" w:hAnsi="Arial" w:cs="Arial"/>
          <w:lang w:val="mn-MN"/>
        </w:rPr>
      </w:pPr>
      <w:r w:rsidRPr="00702BFA">
        <w:rPr>
          <w:rFonts w:ascii="Arial" w:hAnsi="Arial" w:cs="Arial"/>
          <w:lang w:val="mn-MN"/>
        </w:rPr>
        <w:t>Төсөл</w:t>
      </w:r>
    </w:p>
    <w:p w14:paraId="4C7E0A41" w14:textId="77777777" w:rsidR="004A3004" w:rsidRPr="00702BFA" w:rsidRDefault="004A3004" w:rsidP="004A3004">
      <w:pPr>
        <w:pStyle w:val="NoSpacing"/>
        <w:jc w:val="right"/>
        <w:rPr>
          <w:rFonts w:ascii="Arial" w:hAnsi="Arial" w:cs="Arial"/>
          <w:lang w:val="mn-MN"/>
        </w:rPr>
      </w:pPr>
    </w:p>
    <w:p w14:paraId="1A5C3A5B" w14:textId="77777777" w:rsidR="004A3004" w:rsidRPr="00702BFA" w:rsidRDefault="004A3004" w:rsidP="004A3004">
      <w:pPr>
        <w:pStyle w:val="NoSpacing"/>
        <w:jc w:val="right"/>
        <w:rPr>
          <w:rFonts w:ascii="Arial" w:hAnsi="Arial" w:cs="Arial"/>
          <w:lang w:val="mn-MN"/>
        </w:rPr>
      </w:pPr>
    </w:p>
    <w:p w14:paraId="5F376742" w14:textId="77777777" w:rsidR="004A3004" w:rsidRPr="00702BFA" w:rsidRDefault="004A3004" w:rsidP="004A3004">
      <w:pPr>
        <w:pStyle w:val="NoSpacing"/>
        <w:jc w:val="center"/>
        <w:rPr>
          <w:rFonts w:ascii="Arial" w:hAnsi="Arial" w:cs="Arial"/>
          <w:b/>
          <w:bCs/>
          <w:lang w:val="mn-MN"/>
        </w:rPr>
      </w:pPr>
    </w:p>
    <w:p w14:paraId="6B8143A3" w14:textId="77777777" w:rsidR="004A3004" w:rsidRPr="00702BFA" w:rsidRDefault="004A3004" w:rsidP="004A3004">
      <w:pPr>
        <w:pStyle w:val="NoSpacing"/>
        <w:jc w:val="center"/>
        <w:rPr>
          <w:rFonts w:ascii="Arial" w:hAnsi="Arial" w:cs="Arial"/>
          <w:b/>
          <w:bCs/>
          <w:lang w:val="mn-MN"/>
        </w:rPr>
      </w:pPr>
    </w:p>
    <w:p w14:paraId="590CBD4C" w14:textId="77777777" w:rsidR="004A3004" w:rsidRPr="00702BFA" w:rsidRDefault="004A3004" w:rsidP="004A3004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702BFA">
        <w:rPr>
          <w:rFonts w:ascii="Arial" w:hAnsi="Arial" w:cs="Arial"/>
          <w:b/>
          <w:bCs/>
          <w:lang w:val="mn-MN"/>
        </w:rPr>
        <w:t>МОНГОЛ УЛСЫН ХУУЛЬ</w:t>
      </w:r>
    </w:p>
    <w:p w14:paraId="58C6FAD4" w14:textId="77777777" w:rsidR="004A3004" w:rsidRPr="00702BFA" w:rsidRDefault="004A3004" w:rsidP="004A3004">
      <w:pPr>
        <w:pStyle w:val="NoSpacing"/>
        <w:rPr>
          <w:rFonts w:ascii="Arial" w:hAnsi="Arial" w:cs="Arial"/>
          <w:lang w:val="mn-MN"/>
        </w:rPr>
      </w:pPr>
    </w:p>
    <w:p w14:paraId="64917845" w14:textId="77777777" w:rsidR="004A3004" w:rsidRPr="00702BFA" w:rsidRDefault="004A3004" w:rsidP="004A3004">
      <w:pPr>
        <w:pStyle w:val="NoSpacing"/>
        <w:rPr>
          <w:rFonts w:ascii="Arial" w:hAnsi="Arial" w:cs="Arial"/>
          <w:lang w:val="mn-MN"/>
        </w:rPr>
      </w:pPr>
    </w:p>
    <w:p w14:paraId="3BBFE66E" w14:textId="77777777" w:rsidR="004A3004" w:rsidRPr="00702BFA" w:rsidRDefault="004A3004" w:rsidP="004A3004">
      <w:pPr>
        <w:pStyle w:val="NoSpacing"/>
        <w:rPr>
          <w:rFonts w:ascii="Arial" w:hAnsi="Arial" w:cs="Arial"/>
          <w:lang w:val="mn-MN"/>
        </w:rPr>
      </w:pPr>
      <w:r w:rsidRPr="00702BFA">
        <w:rPr>
          <w:rFonts w:ascii="Arial" w:hAnsi="Arial" w:cs="Arial"/>
          <w:lang w:val="mn-MN"/>
        </w:rPr>
        <w:t>202</w:t>
      </w:r>
      <w:r>
        <w:rPr>
          <w:rFonts w:ascii="Arial" w:hAnsi="Arial" w:cs="Arial"/>
          <w:lang w:val="mn-MN"/>
        </w:rPr>
        <w:t>7</w:t>
      </w:r>
      <w:r w:rsidRPr="00702BFA">
        <w:rPr>
          <w:rFonts w:ascii="Arial" w:hAnsi="Arial" w:cs="Arial"/>
          <w:lang w:val="mn-MN"/>
        </w:rPr>
        <w:t xml:space="preserve"> оны … дугаар</w:t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  <w:t xml:space="preserve">          Улаанбаатар </w:t>
      </w:r>
    </w:p>
    <w:p w14:paraId="4BF7CB00" w14:textId="77777777" w:rsidR="004A3004" w:rsidRPr="00702BFA" w:rsidRDefault="004A3004" w:rsidP="004A3004">
      <w:pPr>
        <w:pStyle w:val="NoSpacing"/>
        <w:rPr>
          <w:rFonts w:ascii="Arial" w:hAnsi="Arial" w:cs="Arial"/>
          <w:lang w:val="mn-MN"/>
        </w:rPr>
      </w:pPr>
      <w:r w:rsidRPr="00702BFA">
        <w:rPr>
          <w:rFonts w:ascii="Arial" w:hAnsi="Arial" w:cs="Arial"/>
          <w:lang w:val="mn-MN"/>
        </w:rPr>
        <w:t>сарын …-ны өдөр</w:t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  <w:t xml:space="preserve"> </w:t>
      </w:r>
      <w:r w:rsidRPr="00702BFA">
        <w:rPr>
          <w:rFonts w:ascii="Arial" w:hAnsi="Arial" w:cs="Arial"/>
          <w:lang w:val="mn-MN"/>
        </w:rPr>
        <w:tab/>
        <w:t xml:space="preserve">        хот</w:t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  <w:r w:rsidRPr="00702BFA">
        <w:rPr>
          <w:rFonts w:ascii="Arial" w:hAnsi="Arial" w:cs="Arial"/>
          <w:lang w:val="mn-MN"/>
        </w:rPr>
        <w:tab/>
      </w:r>
    </w:p>
    <w:p w14:paraId="7C338BF3" w14:textId="77777777" w:rsidR="004A3004" w:rsidRPr="00F93DBC" w:rsidRDefault="004A3004" w:rsidP="004A3004">
      <w:pPr>
        <w:pStyle w:val="NoSpacing"/>
        <w:rPr>
          <w:rFonts w:ascii="Arial" w:hAnsi="Arial" w:cs="Arial"/>
          <w:lang w:val="mn-MN"/>
        </w:rPr>
      </w:pPr>
    </w:p>
    <w:p w14:paraId="608CD805" w14:textId="77777777" w:rsidR="004A3004" w:rsidRDefault="004A3004" w:rsidP="004A3004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945A5E">
        <w:rPr>
          <w:rFonts w:ascii="Arial" w:hAnsi="Arial" w:cs="Arial"/>
          <w:b/>
          <w:bCs/>
          <w:lang w:val="mn-MN"/>
        </w:rPr>
        <w:t xml:space="preserve">ИРГЭНИЙ БҮРТГЭЛИЙН ТУХАЙ ХУУЛЬД </w:t>
      </w:r>
    </w:p>
    <w:p w14:paraId="1648237E" w14:textId="77777777" w:rsidR="004A3004" w:rsidRPr="00945A5E" w:rsidRDefault="004A3004" w:rsidP="004A3004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945A5E">
        <w:rPr>
          <w:rFonts w:ascii="Arial" w:hAnsi="Arial" w:cs="Arial"/>
          <w:b/>
          <w:bCs/>
          <w:lang w:val="mn-MN"/>
        </w:rPr>
        <w:t>ӨӨРЧЛӨЛТ ОРУУЛАХ ТУХАЙ</w:t>
      </w:r>
    </w:p>
    <w:p w14:paraId="68864CEC" w14:textId="77777777" w:rsidR="004A3004" w:rsidRPr="00945A5E" w:rsidRDefault="004A3004" w:rsidP="004A3004">
      <w:pPr>
        <w:pStyle w:val="NoSpacing"/>
        <w:rPr>
          <w:rFonts w:ascii="Arial" w:hAnsi="Arial" w:cs="Arial"/>
          <w:lang w:val="mn-MN"/>
        </w:rPr>
      </w:pPr>
    </w:p>
    <w:p w14:paraId="0341E3C3" w14:textId="77777777" w:rsidR="004A3004" w:rsidRPr="00945A5E" w:rsidRDefault="004A3004" w:rsidP="004A3004">
      <w:pPr>
        <w:pStyle w:val="NoSpacing"/>
        <w:jc w:val="both"/>
        <w:rPr>
          <w:rFonts w:ascii="Arial" w:hAnsi="Arial" w:cs="Arial"/>
          <w:lang w:val="mn-MN"/>
        </w:rPr>
      </w:pPr>
    </w:p>
    <w:p w14:paraId="11CB6425" w14:textId="77777777" w:rsidR="004A3004" w:rsidRPr="00945A5E" w:rsidRDefault="004A3004" w:rsidP="004A3004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945A5E">
        <w:rPr>
          <w:rFonts w:ascii="Arial" w:hAnsi="Arial" w:cs="Arial"/>
          <w:b/>
          <w:bCs/>
          <w:lang w:val="mn-MN"/>
        </w:rPr>
        <w:t>1 дүгээр зүйл.</w:t>
      </w:r>
      <w:r w:rsidRPr="00945A5E">
        <w:rPr>
          <w:rFonts w:ascii="Arial" w:hAnsi="Arial" w:cs="Arial"/>
          <w:lang w:val="mn-MN"/>
        </w:rPr>
        <w:t>Иргэний бүртгэлийн тухай хуул</w:t>
      </w:r>
      <w:r>
        <w:rPr>
          <w:rFonts w:ascii="Arial" w:hAnsi="Arial" w:cs="Arial"/>
          <w:lang w:val="mn-MN"/>
        </w:rPr>
        <w:t xml:space="preserve">ийн 5 дугаар зүйлд </w:t>
      </w:r>
      <w:r w:rsidRPr="00945A5E">
        <w:rPr>
          <w:rFonts w:ascii="Arial" w:hAnsi="Arial" w:cs="Arial"/>
          <w:lang w:val="mn-MN"/>
        </w:rPr>
        <w:t>д</w:t>
      </w:r>
      <w:r>
        <w:rPr>
          <w:rFonts w:ascii="Arial" w:hAnsi="Arial" w:cs="Arial"/>
          <w:lang w:val="mn-MN"/>
        </w:rPr>
        <w:t>оор дурдсан агуулгатай 5.15</w:t>
      </w:r>
      <w:r w:rsidRPr="00945A5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дахь хэсэг нэмсүгэй</w:t>
      </w:r>
      <w:r w:rsidRPr="00945A5E">
        <w:rPr>
          <w:rFonts w:ascii="Arial" w:hAnsi="Arial" w:cs="Arial"/>
          <w:lang w:val="mn-MN"/>
        </w:rPr>
        <w:t>:</w:t>
      </w:r>
    </w:p>
    <w:p w14:paraId="42CD8AAD" w14:textId="77777777" w:rsidR="004A3004" w:rsidRPr="00945A5E" w:rsidRDefault="004A3004" w:rsidP="004A3004">
      <w:pPr>
        <w:pStyle w:val="NoSpacing"/>
        <w:jc w:val="both"/>
        <w:rPr>
          <w:rFonts w:ascii="Arial" w:hAnsi="Arial" w:cs="Arial"/>
          <w:lang w:val="mn-MN"/>
        </w:rPr>
      </w:pPr>
    </w:p>
    <w:p w14:paraId="624DF845" w14:textId="77777777" w:rsidR="004A3004" w:rsidRPr="00945A5E" w:rsidRDefault="004A3004" w:rsidP="004A3004">
      <w:pPr>
        <w:pStyle w:val="NoSpacing"/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945A5E">
        <w:rPr>
          <w:rFonts w:ascii="Arial" w:hAnsi="Arial" w:cs="Arial"/>
          <w:b/>
          <w:bCs/>
          <w:lang w:val="mn-MN"/>
        </w:rPr>
        <w:t>1/</w:t>
      </w:r>
      <w:r>
        <w:rPr>
          <w:rFonts w:ascii="Arial" w:hAnsi="Arial" w:cs="Arial"/>
          <w:b/>
          <w:bCs/>
          <w:lang w:val="mn-MN"/>
        </w:rPr>
        <w:t>5</w:t>
      </w:r>
      <w:r w:rsidRPr="00945A5E">
        <w:rPr>
          <w:rFonts w:ascii="Arial" w:hAnsi="Arial" w:cs="Arial"/>
          <w:b/>
          <w:bCs/>
          <w:lang w:val="mn-MN"/>
        </w:rPr>
        <w:t xml:space="preserve"> дугаар зүйлийн </w:t>
      </w:r>
      <w:r>
        <w:rPr>
          <w:rFonts w:ascii="Arial" w:hAnsi="Arial" w:cs="Arial"/>
          <w:b/>
          <w:bCs/>
          <w:lang w:val="mn-MN"/>
        </w:rPr>
        <w:t>5</w:t>
      </w:r>
      <w:r w:rsidRPr="00945A5E">
        <w:rPr>
          <w:rFonts w:ascii="Arial" w:hAnsi="Arial" w:cs="Arial"/>
          <w:b/>
          <w:bCs/>
          <w:lang w:val="mn-MN"/>
        </w:rPr>
        <w:t>.</w:t>
      </w:r>
      <w:r>
        <w:rPr>
          <w:rFonts w:ascii="Arial" w:hAnsi="Arial" w:cs="Arial"/>
          <w:b/>
          <w:bCs/>
          <w:lang w:val="mn-MN"/>
        </w:rPr>
        <w:t>15</w:t>
      </w:r>
      <w:r w:rsidRPr="00945A5E">
        <w:rPr>
          <w:rFonts w:ascii="Arial" w:hAnsi="Arial" w:cs="Arial"/>
          <w:b/>
          <w:bCs/>
          <w:lang w:val="mn-MN"/>
        </w:rPr>
        <w:t xml:space="preserve"> дахь </w:t>
      </w:r>
      <w:r>
        <w:rPr>
          <w:rFonts w:ascii="Arial" w:hAnsi="Arial" w:cs="Arial"/>
          <w:b/>
          <w:bCs/>
          <w:lang w:val="mn-MN"/>
        </w:rPr>
        <w:t>хэсэг</w:t>
      </w:r>
      <w:r w:rsidRPr="00945A5E">
        <w:rPr>
          <w:rFonts w:ascii="Arial" w:hAnsi="Arial" w:cs="Arial"/>
          <w:b/>
          <w:bCs/>
          <w:lang w:val="mn-MN"/>
        </w:rPr>
        <w:t>:</w:t>
      </w:r>
    </w:p>
    <w:p w14:paraId="643A5EB5" w14:textId="77777777" w:rsidR="004A3004" w:rsidRPr="00945A5E" w:rsidRDefault="004A3004" w:rsidP="004A3004">
      <w:pPr>
        <w:pStyle w:val="NoSpacing"/>
        <w:ind w:left="720"/>
        <w:jc w:val="both"/>
        <w:rPr>
          <w:rFonts w:ascii="Arial" w:hAnsi="Arial" w:cs="Arial"/>
          <w:lang w:val="mn-MN"/>
        </w:rPr>
      </w:pPr>
    </w:p>
    <w:p w14:paraId="2E503852" w14:textId="77777777" w:rsidR="004A3004" w:rsidRDefault="004A3004" w:rsidP="004A3004">
      <w:pPr>
        <w:ind w:left="720"/>
        <w:jc w:val="both"/>
        <w:rPr>
          <w:rFonts w:ascii="Arial" w:hAnsi="Arial" w:cs="Arial"/>
          <w:color w:val="000000" w:themeColor="text1"/>
          <w:lang w:val="mn-MN"/>
        </w:rPr>
      </w:pPr>
      <w:r w:rsidRPr="003A6567">
        <w:rPr>
          <w:rFonts w:ascii="Arial" w:hAnsi="Arial" w:cs="Arial"/>
          <w:lang w:val="mn-MN"/>
        </w:rPr>
        <w:t>"</w:t>
      </w:r>
      <w:r w:rsidRPr="003A6567">
        <w:rPr>
          <w:rFonts w:ascii="Arial" w:hAnsi="Arial" w:cs="Arial"/>
          <w:color w:val="000000" w:themeColor="text1"/>
          <w:lang w:val="mn-MN"/>
        </w:rPr>
        <w:t>5.15.</w:t>
      </w:r>
      <w:r w:rsidRPr="003A6567">
        <w:rPr>
          <w:rFonts w:ascii="Arial" w:hAnsi="Arial" w:cs="Arial"/>
          <w:lang w:val="mn-MN"/>
        </w:rPr>
        <w:t xml:space="preserve"> Нийтийн </w:t>
      </w:r>
      <w:r w:rsidRPr="003A6567">
        <w:rPr>
          <w:rFonts w:ascii="Arial" w:hAnsi="Arial" w:cs="Arial"/>
          <w:color w:val="000000" w:themeColor="text1"/>
          <w:lang w:val="mn-MN"/>
        </w:rPr>
        <w:t xml:space="preserve">өргөдөл гомдлыг цахим системээр хүлээн авах, шийдвэрлэх  </w:t>
      </w:r>
      <w:r>
        <w:rPr>
          <w:rFonts w:ascii="Arial" w:hAnsi="Arial" w:cs="Arial"/>
          <w:color w:val="000000" w:themeColor="text1"/>
          <w:lang w:val="mn-MN"/>
        </w:rPr>
        <w:t xml:space="preserve">үйл </w:t>
      </w:r>
    </w:p>
    <w:p w14:paraId="568D7136" w14:textId="77777777" w:rsidR="004A3004" w:rsidRPr="003A6567" w:rsidRDefault="004A3004" w:rsidP="004A3004">
      <w:pPr>
        <w:jc w:val="both"/>
        <w:rPr>
          <w:rFonts w:ascii="Arial" w:hAnsi="Arial" w:cs="Arial"/>
          <w:b/>
          <w:bCs/>
          <w:color w:val="FF0000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ажиллагаанд</w:t>
      </w:r>
      <w:r w:rsidRPr="003A6567">
        <w:rPr>
          <w:rFonts w:ascii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 xml:space="preserve">оролцох </w:t>
      </w:r>
      <w:r w:rsidRPr="003A6567">
        <w:rPr>
          <w:rFonts w:ascii="Arial" w:hAnsi="Arial" w:cs="Arial"/>
          <w:color w:val="000000" w:themeColor="text1"/>
          <w:lang w:val="mn-MN"/>
        </w:rPr>
        <w:t>иргэ</w:t>
      </w:r>
      <w:r>
        <w:rPr>
          <w:rFonts w:ascii="Arial" w:hAnsi="Arial" w:cs="Arial"/>
          <w:color w:val="000000" w:themeColor="text1"/>
          <w:lang w:val="mn-MN"/>
        </w:rPr>
        <w:t>нийг</w:t>
      </w:r>
      <w:r w:rsidRPr="003A6567">
        <w:rPr>
          <w:rFonts w:ascii="Arial" w:hAnsi="Arial" w:cs="Arial"/>
          <w:color w:val="000000" w:themeColor="text1"/>
          <w:lang w:val="mn-MN"/>
        </w:rPr>
        <w:t xml:space="preserve"> иргэний бүртгэлийн мэдээллийн сантай цахимаар холбон баталгаажуулах</w:t>
      </w:r>
      <w:r>
        <w:rPr>
          <w:rFonts w:ascii="Arial" w:hAnsi="Arial" w:cs="Arial"/>
          <w:color w:val="000000" w:themeColor="text1"/>
          <w:lang w:val="mn-MN"/>
        </w:rPr>
        <w:t xml:space="preserve"> бөгөөд иргэний хувийн мэдээллийн нууцлал, аюулгүй байдлыг хангана</w:t>
      </w:r>
      <w:r w:rsidRPr="003A6567">
        <w:rPr>
          <w:rFonts w:ascii="Arial" w:hAnsi="Arial" w:cs="Arial"/>
          <w:color w:val="000000" w:themeColor="text1"/>
          <w:lang w:val="mn-MN"/>
        </w:rPr>
        <w:t>;”</w:t>
      </w:r>
    </w:p>
    <w:p w14:paraId="0B3D1324" w14:textId="77777777" w:rsidR="004A3004" w:rsidRPr="00945A5E" w:rsidRDefault="004A3004" w:rsidP="004A3004">
      <w:pPr>
        <w:pStyle w:val="NoSpacing"/>
        <w:jc w:val="both"/>
        <w:rPr>
          <w:rFonts w:ascii="Arial" w:hAnsi="Arial" w:cs="Arial"/>
          <w:lang w:val="mn-MN"/>
        </w:rPr>
      </w:pPr>
    </w:p>
    <w:p w14:paraId="4113FC7B" w14:textId="18B1ABE1" w:rsidR="004A3004" w:rsidRPr="00702BFA" w:rsidRDefault="004A3004" w:rsidP="004A3004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702BFA">
        <w:rPr>
          <w:rFonts w:ascii="Arial" w:hAnsi="Arial" w:cs="Arial"/>
          <w:b/>
          <w:bCs/>
          <w:lang w:val="mn-MN"/>
        </w:rPr>
        <w:t xml:space="preserve">2 дугаар зүйл. </w:t>
      </w:r>
      <w:r w:rsidRPr="00702BFA">
        <w:rPr>
          <w:rFonts w:ascii="Arial" w:hAnsi="Arial" w:cs="Arial"/>
          <w:lang w:val="mn-MN"/>
        </w:rPr>
        <w:t>Энэ хуулийг 202</w:t>
      </w:r>
      <w:r>
        <w:rPr>
          <w:rFonts w:ascii="Arial" w:hAnsi="Arial" w:cs="Arial"/>
          <w:lang w:val="mn-MN"/>
        </w:rPr>
        <w:t>7</w:t>
      </w:r>
      <w:r w:rsidRPr="00702BFA">
        <w:rPr>
          <w:rFonts w:ascii="Arial" w:hAnsi="Arial" w:cs="Arial"/>
          <w:lang w:val="mn-MN"/>
        </w:rPr>
        <w:t xml:space="preserve"> оны </w:t>
      </w:r>
      <w:r>
        <w:rPr>
          <w:rFonts w:ascii="Arial" w:hAnsi="Arial" w:cs="Arial"/>
          <w:lang w:val="mn-MN"/>
        </w:rPr>
        <w:t>... дугаа</w:t>
      </w:r>
      <w:r w:rsidRPr="00702BFA">
        <w:rPr>
          <w:rFonts w:ascii="Arial" w:hAnsi="Arial" w:cs="Arial"/>
          <w:lang w:val="mn-MN"/>
        </w:rPr>
        <w:t xml:space="preserve">р сарын </w:t>
      </w:r>
      <w:r>
        <w:rPr>
          <w:rFonts w:ascii="Arial" w:hAnsi="Arial" w:cs="Arial"/>
          <w:lang w:val="mn-MN"/>
        </w:rPr>
        <w:t xml:space="preserve">... </w:t>
      </w:r>
      <w:r w:rsidRPr="00702BFA">
        <w:rPr>
          <w:rFonts w:ascii="Arial" w:hAnsi="Arial" w:cs="Arial"/>
          <w:lang w:val="mn-MN"/>
        </w:rPr>
        <w:t>-ний өдрөөс эхлэн дагаж мөрдөнө.</w:t>
      </w:r>
    </w:p>
    <w:p w14:paraId="36C9E190" w14:textId="77777777" w:rsidR="004A3004" w:rsidRPr="00702BFA" w:rsidRDefault="004A3004" w:rsidP="004A3004">
      <w:pPr>
        <w:pStyle w:val="NoSpacing"/>
        <w:jc w:val="both"/>
        <w:rPr>
          <w:rFonts w:ascii="Arial" w:hAnsi="Arial" w:cs="Arial"/>
          <w:lang w:val="mn-MN"/>
        </w:rPr>
      </w:pPr>
    </w:p>
    <w:p w14:paraId="79DF13D8" w14:textId="77777777" w:rsidR="004A3004" w:rsidRPr="00945A5E" w:rsidRDefault="004A3004" w:rsidP="004A3004">
      <w:pPr>
        <w:pStyle w:val="NoSpacing"/>
        <w:jc w:val="both"/>
        <w:rPr>
          <w:rFonts w:ascii="Arial" w:hAnsi="Arial" w:cs="Arial"/>
          <w:lang w:val="en-MN"/>
        </w:rPr>
      </w:pPr>
    </w:p>
    <w:p w14:paraId="7E09510F" w14:textId="77777777" w:rsidR="004A3004" w:rsidRPr="00702BFA" w:rsidRDefault="004A3004" w:rsidP="004A3004">
      <w:pPr>
        <w:pStyle w:val="NoSpacing"/>
        <w:jc w:val="center"/>
        <w:rPr>
          <w:rFonts w:ascii="Arial" w:hAnsi="Arial" w:cs="Arial"/>
          <w:lang w:val="en-MN"/>
        </w:rPr>
      </w:pPr>
      <w:r w:rsidRPr="00702BFA">
        <w:rPr>
          <w:rFonts w:ascii="Arial" w:hAnsi="Arial" w:cs="Arial"/>
          <w:lang w:val="en-MN"/>
        </w:rPr>
        <w:t>Гарын үсэг</w:t>
      </w:r>
    </w:p>
    <w:p w14:paraId="46779593" w14:textId="77777777" w:rsidR="004A3004" w:rsidRPr="00702BFA" w:rsidRDefault="004A3004" w:rsidP="004A3004">
      <w:pPr>
        <w:pStyle w:val="NoSpacing"/>
        <w:rPr>
          <w:rFonts w:ascii="Arial" w:hAnsi="Arial" w:cs="Arial"/>
          <w:lang w:val="en-MN"/>
        </w:rPr>
      </w:pPr>
    </w:p>
    <w:p w14:paraId="74B1FC3F" w14:textId="77777777" w:rsidR="004A3004" w:rsidRPr="0099287C" w:rsidRDefault="004A3004" w:rsidP="004A3004">
      <w:pPr>
        <w:spacing w:after="160" w:line="278" w:lineRule="auto"/>
        <w:rPr>
          <w:rFonts w:ascii="Arial" w:eastAsiaTheme="minorHAnsi" w:hAnsi="Arial" w:cs="Arial"/>
          <w:kern w:val="2"/>
          <w:lang w:val="en-MN"/>
          <w14:ligatures w14:val="standardContextual"/>
        </w:rPr>
      </w:pPr>
      <w:r w:rsidRPr="00702BFA">
        <w:rPr>
          <w:rFonts w:ascii="Arial" w:hAnsi="Arial" w:cs="Arial"/>
          <w:lang w:val="en-MN"/>
        </w:rPr>
        <w:br w:type="page"/>
      </w:r>
    </w:p>
    <w:p w14:paraId="6B26E08A" w14:textId="77777777" w:rsidR="004A3004" w:rsidRPr="00702BFA" w:rsidRDefault="004A3004" w:rsidP="004A3004">
      <w:pPr>
        <w:pStyle w:val="NoSpacing"/>
        <w:jc w:val="right"/>
        <w:rPr>
          <w:rFonts w:ascii="Arial" w:hAnsi="Arial" w:cs="Arial"/>
          <w:lang w:val="en-MN"/>
        </w:rPr>
      </w:pPr>
      <w:r w:rsidRPr="00702BFA">
        <w:rPr>
          <w:rFonts w:ascii="Arial" w:hAnsi="Arial" w:cs="Arial"/>
          <w:lang w:val="en-MN"/>
        </w:rPr>
        <w:lastRenderedPageBreak/>
        <w:t>Төсөл</w:t>
      </w:r>
    </w:p>
    <w:p w14:paraId="4D80FE4D" w14:textId="77777777" w:rsidR="004A3004" w:rsidRPr="0099287C" w:rsidRDefault="004A3004" w:rsidP="004A3004">
      <w:pPr>
        <w:pStyle w:val="NoSpacing"/>
        <w:jc w:val="center"/>
        <w:rPr>
          <w:rFonts w:ascii="Arial" w:hAnsi="Arial" w:cs="Arial"/>
          <w:b/>
          <w:bCs/>
          <w:lang w:val="en-MN"/>
        </w:rPr>
      </w:pPr>
    </w:p>
    <w:p w14:paraId="68A8A6AA" w14:textId="77777777" w:rsidR="004A3004" w:rsidRPr="0099287C" w:rsidRDefault="004A3004" w:rsidP="004A3004">
      <w:pPr>
        <w:pStyle w:val="NoSpacing"/>
        <w:jc w:val="center"/>
        <w:rPr>
          <w:rFonts w:ascii="Arial" w:hAnsi="Arial" w:cs="Arial"/>
          <w:b/>
          <w:bCs/>
          <w:lang w:val="en-MN"/>
        </w:rPr>
      </w:pPr>
    </w:p>
    <w:p w14:paraId="290EA7AB" w14:textId="77777777" w:rsidR="004A3004" w:rsidRPr="0099287C" w:rsidRDefault="004A3004" w:rsidP="004A3004">
      <w:pPr>
        <w:pStyle w:val="NoSpacing"/>
        <w:jc w:val="center"/>
        <w:rPr>
          <w:rFonts w:ascii="Arial" w:hAnsi="Arial" w:cs="Arial"/>
          <w:b/>
          <w:bCs/>
          <w:lang w:val="en-MN"/>
        </w:rPr>
      </w:pPr>
    </w:p>
    <w:p w14:paraId="324311C8" w14:textId="77777777" w:rsidR="004A3004" w:rsidRPr="0099287C" w:rsidRDefault="004A3004" w:rsidP="004A3004">
      <w:pPr>
        <w:pStyle w:val="NoSpacing"/>
        <w:jc w:val="center"/>
        <w:rPr>
          <w:rFonts w:ascii="Arial" w:hAnsi="Arial" w:cs="Arial"/>
          <w:b/>
          <w:bCs/>
          <w:lang w:val="en-MN"/>
        </w:rPr>
      </w:pPr>
      <w:r w:rsidRPr="0099287C">
        <w:rPr>
          <w:rFonts w:ascii="Arial" w:hAnsi="Arial" w:cs="Arial"/>
          <w:b/>
          <w:bCs/>
          <w:lang w:val="en-MN"/>
        </w:rPr>
        <w:t>МОНГОЛ УЛСЫН ХУУЛЬ</w:t>
      </w:r>
    </w:p>
    <w:p w14:paraId="520DE425" w14:textId="77777777" w:rsidR="004A3004" w:rsidRPr="0099287C" w:rsidRDefault="004A3004" w:rsidP="004A3004">
      <w:pPr>
        <w:pStyle w:val="NoSpacing"/>
        <w:rPr>
          <w:rFonts w:ascii="Arial" w:hAnsi="Arial" w:cs="Arial"/>
          <w:lang w:val="en-MN"/>
        </w:rPr>
      </w:pPr>
    </w:p>
    <w:p w14:paraId="79F64C02" w14:textId="77777777" w:rsidR="004A3004" w:rsidRPr="0099287C" w:rsidRDefault="004A3004" w:rsidP="004A3004">
      <w:pPr>
        <w:pStyle w:val="NoSpacing"/>
        <w:rPr>
          <w:rFonts w:ascii="Arial" w:hAnsi="Arial" w:cs="Arial"/>
          <w:lang w:val="en-MN"/>
        </w:rPr>
      </w:pPr>
    </w:p>
    <w:p w14:paraId="78CEF07E" w14:textId="77777777" w:rsidR="004A3004" w:rsidRPr="0099287C" w:rsidRDefault="004A3004" w:rsidP="004A3004">
      <w:pPr>
        <w:pStyle w:val="NoSpacing"/>
        <w:rPr>
          <w:rFonts w:ascii="Arial" w:hAnsi="Arial" w:cs="Arial"/>
          <w:lang w:val="en-MN"/>
        </w:rPr>
      </w:pPr>
      <w:r w:rsidRPr="0099287C">
        <w:rPr>
          <w:rFonts w:ascii="Arial" w:hAnsi="Arial" w:cs="Arial"/>
          <w:lang w:val="en-MN"/>
        </w:rPr>
        <w:t>202</w:t>
      </w:r>
      <w:r>
        <w:rPr>
          <w:rFonts w:ascii="Arial" w:hAnsi="Arial" w:cs="Arial"/>
          <w:lang w:val="en-MN"/>
        </w:rPr>
        <w:t>7</w:t>
      </w:r>
      <w:r w:rsidRPr="0099287C">
        <w:rPr>
          <w:rFonts w:ascii="Arial" w:hAnsi="Arial" w:cs="Arial"/>
          <w:lang w:val="en-MN"/>
        </w:rPr>
        <w:t xml:space="preserve"> оны … дугаар</w:t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  <w:t xml:space="preserve">          Улаанбаатар </w:t>
      </w:r>
    </w:p>
    <w:p w14:paraId="35ED1712" w14:textId="77777777" w:rsidR="004A3004" w:rsidRPr="0099287C" w:rsidRDefault="004A3004" w:rsidP="004A3004">
      <w:pPr>
        <w:pStyle w:val="NoSpacing"/>
        <w:rPr>
          <w:rFonts w:ascii="Arial" w:hAnsi="Arial" w:cs="Arial"/>
          <w:lang w:val="en-MN"/>
        </w:rPr>
      </w:pPr>
      <w:r w:rsidRPr="0099287C">
        <w:rPr>
          <w:rFonts w:ascii="Arial" w:hAnsi="Arial" w:cs="Arial"/>
          <w:lang w:val="en-MN"/>
        </w:rPr>
        <w:t>сарын …-ны өдөр</w:t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  <w:t xml:space="preserve"> </w:t>
      </w:r>
      <w:r w:rsidRPr="0099287C">
        <w:rPr>
          <w:rFonts w:ascii="Arial" w:hAnsi="Arial" w:cs="Arial"/>
          <w:lang w:val="en-MN"/>
        </w:rPr>
        <w:tab/>
        <w:t xml:space="preserve">        хот</w:t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  <w:r w:rsidRPr="0099287C">
        <w:rPr>
          <w:rFonts w:ascii="Arial" w:hAnsi="Arial" w:cs="Arial"/>
          <w:lang w:val="en-MN"/>
        </w:rPr>
        <w:tab/>
      </w:r>
    </w:p>
    <w:p w14:paraId="639AECC5" w14:textId="77777777" w:rsidR="004A3004" w:rsidRPr="0099287C" w:rsidRDefault="004A3004" w:rsidP="004A3004">
      <w:pPr>
        <w:pStyle w:val="NoSpacing"/>
        <w:rPr>
          <w:rFonts w:ascii="Arial" w:hAnsi="Arial" w:cs="Arial"/>
          <w:lang w:val="mn-MN"/>
        </w:rPr>
      </w:pPr>
    </w:p>
    <w:p w14:paraId="497A3C99" w14:textId="77777777" w:rsidR="004A3004" w:rsidRPr="0099287C" w:rsidRDefault="004A3004" w:rsidP="004A3004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99287C">
        <w:rPr>
          <w:rFonts w:ascii="Arial" w:hAnsi="Arial" w:cs="Arial"/>
          <w:b/>
          <w:bCs/>
          <w:lang w:val="mn-MN"/>
        </w:rPr>
        <w:t>НИЙТИЙН МЭДЭЭЛЛИЙН ИЛ ТОД БАЙДЛЫН ТУХАЙ ХУУЛЬД</w:t>
      </w:r>
    </w:p>
    <w:p w14:paraId="71739D29" w14:textId="77777777" w:rsidR="004A3004" w:rsidRPr="0099287C" w:rsidRDefault="004A3004" w:rsidP="004A3004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99287C">
        <w:rPr>
          <w:rFonts w:ascii="Arial" w:hAnsi="Arial" w:cs="Arial"/>
          <w:b/>
          <w:bCs/>
          <w:lang w:val="mn-MN"/>
        </w:rPr>
        <w:t>ӨӨРЧЛӨЛТ ОРУУЛАХ ТУХАЙ</w:t>
      </w:r>
    </w:p>
    <w:p w14:paraId="7B611717" w14:textId="77777777" w:rsidR="004A3004" w:rsidRPr="0099287C" w:rsidRDefault="004A3004" w:rsidP="004A3004">
      <w:pPr>
        <w:pStyle w:val="NoSpacing"/>
        <w:rPr>
          <w:rFonts w:ascii="Arial" w:hAnsi="Arial" w:cs="Arial"/>
          <w:lang w:val="mn-MN"/>
        </w:rPr>
      </w:pPr>
    </w:p>
    <w:p w14:paraId="56BFCE75" w14:textId="77777777" w:rsidR="004A3004" w:rsidRPr="0099287C" w:rsidRDefault="004A3004" w:rsidP="004A3004">
      <w:pPr>
        <w:pStyle w:val="NoSpacing"/>
        <w:jc w:val="both"/>
        <w:rPr>
          <w:rFonts w:ascii="Arial" w:hAnsi="Arial" w:cs="Arial"/>
          <w:lang w:val="mn-MN"/>
        </w:rPr>
      </w:pPr>
    </w:p>
    <w:p w14:paraId="17603726" w14:textId="77777777" w:rsidR="004A3004" w:rsidRPr="0099287C" w:rsidRDefault="004A3004" w:rsidP="004A3004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99287C">
        <w:rPr>
          <w:rFonts w:ascii="Arial" w:hAnsi="Arial" w:cs="Arial"/>
          <w:b/>
          <w:bCs/>
          <w:lang w:val="mn-MN"/>
        </w:rPr>
        <w:t>1 дүгээр зүйл.</w:t>
      </w:r>
      <w:r w:rsidRPr="0099287C">
        <w:rPr>
          <w:rFonts w:ascii="Arial" w:hAnsi="Arial" w:cs="Arial"/>
          <w:lang w:val="mn-MN"/>
        </w:rPr>
        <w:t>Нийтийн мэдээллийн ил тод байдлын тухай хуулийн дараах 32 дугаар зүйлийн 32.4 дэх хэсгийг доор дурдсанаар өөрчлөн найруулсугай:</w:t>
      </w:r>
    </w:p>
    <w:p w14:paraId="61305BB5" w14:textId="77777777" w:rsidR="004A3004" w:rsidRPr="0099287C" w:rsidRDefault="004A3004" w:rsidP="004A3004">
      <w:pPr>
        <w:pStyle w:val="NoSpacing"/>
        <w:ind w:left="720"/>
        <w:jc w:val="both"/>
        <w:rPr>
          <w:rFonts w:ascii="Arial" w:hAnsi="Arial" w:cs="Arial"/>
          <w:lang w:val="mn-MN"/>
        </w:rPr>
      </w:pPr>
    </w:p>
    <w:p w14:paraId="173B23B8" w14:textId="77777777" w:rsidR="004A3004" w:rsidRPr="0099287C" w:rsidRDefault="004A3004" w:rsidP="004A3004">
      <w:pPr>
        <w:ind w:left="720"/>
        <w:jc w:val="both"/>
        <w:rPr>
          <w:rFonts w:ascii="Arial" w:hAnsi="Arial" w:cs="Arial"/>
          <w:color w:val="333333"/>
          <w:lang w:val="mn-MN"/>
        </w:rPr>
      </w:pPr>
      <w:r w:rsidRPr="0099287C">
        <w:rPr>
          <w:rFonts w:ascii="Arial" w:hAnsi="Arial" w:cs="Arial"/>
          <w:lang w:val="mn-MN"/>
        </w:rPr>
        <w:t>"</w:t>
      </w:r>
      <w:r w:rsidRPr="0099287C">
        <w:rPr>
          <w:rFonts w:ascii="Arial" w:hAnsi="Arial" w:cs="Arial"/>
          <w:color w:val="333333"/>
          <w:lang w:val="mn-MN"/>
        </w:rPr>
        <w:t>32.4.</w:t>
      </w:r>
      <w:r w:rsidRPr="0099287C">
        <w:rPr>
          <w:rFonts w:ascii="Arial" w:hAnsi="Arial" w:cs="Arial"/>
          <w:lang w:val="mn-MN"/>
        </w:rPr>
        <w:t>Н</w:t>
      </w:r>
      <w:r w:rsidRPr="0099287C">
        <w:rPr>
          <w:rFonts w:ascii="Arial" w:hAnsi="Arial" w:cs="Arial"/>
          <w:color w:val="333333"/>
          <w:lang w:val="mn-MN"/>
        </w:rPr>
        <w:t xml:space="preserve">ийтийн өргөдлийг цахим системд 30 хоног байршуулах зохицуулалтаар </w:t>
      </w:r>
    </w:p>
    <w:p w14:paraId="52D61213" w14:textId="77777777" w:rsidR="004A3004" w:rsidRPr="0099287C" w:rsidRDefault="004A3004" w:rsidP="004A3004">
      <w:pPr>
        <w:jc w:val="both"/>
        <w:rPr>
          <w:rFonts w:ascii="Arial" w:hAnsi="Arial" w:cs="Arial"/>
          <w:color w:val="000000"/>
          <w:lang w:val="mn-MN"/>
        </w:rPr>
      </w:pPr>
      <w:r w:rsidRPr="0099287C">
        <w:rPr>
          <w:rFonts w:ascii="Arial" w:hAnsi="Arial" w:cs="Arial"/>
          <w:color w:val="333333"/>
          <w:lang w:val="mn-MN"/>
        </w:rPr>
        <w:t>ил тод байдлыг хангана.</w:t>
      </w:r>
      <w:r w:rsidRPr="0099287C">
        <w:rPr>
          <w:rFonts w:ascii="Arial" w:hAnsi="Arial" w:cs="Arial"/>
          <w:color w:val="000000"/>
          <w:lang w:val="mn-MN"/>
        </w:rPr>
        <w:t>;</w:t>
      </w:r>
      <w:r w:rsidRPr="0099287C">
        <w:rPr>
          <w:rFonts w:ascii="Arial" w:hAnsi="Arial" w:cs="Arial"/>
          <w:color w:val="000000" w:themeColor="text1"/>
          <w:lang w:val="mn-MN"/>
        </w:rPr>
        <w:t>”</w:t>
      </w:r>
    </w:p>
    <w:p w14:paraId="798040A2" w14:textId="77777777" w:rsidR="004A3004" w:rsidRPr="0099287C" w:rsidRDefault="004A3004" w:rsidP="004A3004">
      <w:pPr>
        <w:pStyle w:val="NoSpacing"/>
        <w:jc w:val="both"/>
        <w:rPr>
          <w:rFonts w:ascii="Arial" w:hAnsi="Arial" w:cs="Arial"/>
          <w:lang w:val="en-MN"/>
        </w:rPr>
      </w:pPr>
    </w:p>
    <w:p w14:paraId="483C8FF8" w14:textId="058ECF41" w:rsidR="004A3004" w:rsidRPr="0099287C" w:rsidRDefault="004A3004" w:rsidP="004A3004">
      <w:pPr>
        <w:pStyle w:val="NoSpacing"/>
        <w:ind w:firstLine="720"/>
        <w:jc w:val="both"/>
        <w:rPr>
          <w:rFonts w:ascii="Arial" w:hAnsi="Arial" w:cs="Arial"/>
          <w:lang w:val="en-MN"/>
        </w:rPr>
      </w:pPr>
      <w:r w:rsidRPr="0099287C">
        <w:rPr>
          <w:rFonts w:ascii="Arial" w:hAnsi="Arial" w:cs="Arial"/>
          <w:b/>
          <w:bCs/>
          <w:lang w:val="en-MN"/>
        </w:rPr>
        <w:t xml:space="preserve">2 дугаар зүйл. </w:t>
      </w:r>
      <w:r w:rsidRPr="0099287C">
        <w:rPr>
          <w:rFonts w:ascii="Arial" w:hAnsi="Arial" w:cs="Arial"/>
          <w:lang w:val="en-MN"/>
        </w:rPr>
        <w:t>Энэ хуулийг 202</w:t>
      </w:r>
      <w:r>
        <w:rPr>
          <w:rFonts w:ascii="Arial" w:hAnsi="Arial" w:cs="Arial"/>
          <w:lang w:val="en-MN"/>
        </w:rPr>
        <w:t>7</w:t>
      </w:r>
      <w:r w:rsidRPr="0099287C">
        <w:rPr>
          <w:rFonts w:ascii="Arial" w:hAnsi="Arial" w:cs="Arial"/>
          <w:lang w:val="en-MN"/>
        </w:rPr>
        <w:t xml:space="preserve"> оны </w:t>
      </w:r>
      <w:r>
        <w:rPr>
          <w:rFonts w:ascii="Arial" w:hAnsi="Arial" w:cs="Arial"/>
          <w:lang w:val="en-MN"/>
        </w:rPr>
        <w:t>…</w:t>
      </w:r>
      <w:r w:rsidRPr="0099287C">
        <w:rPr>
          <w:rFonts w:ascii="Arial" w:hAnsi="Arial" w:cs="Arial"/>
          <w:lang w:val="en-MN"/>
        </w:rPr>
        <w:t xml:space="preserve"> </w:t>
      </w:r>
      <w:r w:rsidRPr="0099287C">
        <w:rPr>
          <w:rFonts w:ascii="Arial" w:hAnsi="Arial" w:cs="Arial"/>
          <w:lang w:val="mn-MN"/>
        </w:rPr>
        <w:t>дугаа</w:t>
      </w:r>
      <w:r w:rsidRPr="0099287C">
        <w:rPr>
          <w:rFonts w:ascii="Arial" w:hAnsi="Arial" w:cs="Arial"/>
          <w:lang w:val="en-MN"/>
        </w:rPr>
        <w:t xml:space="preserve">р сарын </w:t>
      </w:r>
      <w:r>
        <w:rPr>
          <w:rFonts w:ascii="Arial" w:hAnsi="Arial" w:cs="Arial"/>
          <w:lang w:val="en-MN"/>
        </w:rPr>
        <w:t>…</w:t>
      </w:r>
      <w:r w:rsidRPr="0099287C">
        <w:rPr>
          <w:rFonts w:ascii="Arial" w:hAnsi="Arial" w:cs="Arial"/>
          <w:lang w:val="en-MN"/>
        </w:rPr>
        <w:t>-ний өдрөөс эхлэн дагаж мөрдөнө.</w:t>
      </w:r>
    </w:p>
    <w:p w14:paraId="566C065E" w14:textId="77777777" w:rsidR="004A3004" w:rsidRPr="0099287C" w:rsidRDefault="004A3004" w:rsidP="004A3004">
      <w:pPr>
        <w:pStyle w:val="NoSpacing"/>
        <w:jc w:val="both"/>
        <w:rPr>
          <w:rFonts w:ascii="Arial" w:hAnsi="Arial" w:cs="Arial"/>
          <w:lang w:val="en-MN"/>
        </w:rPr>
      </w:pPr>
    </w:p>
    <w:p w14:paraId="093D25DC" w14:textId="77777777" w:rsidR="004A3004" w:rsidRPr="0099287C" w:rsidRDefault="004A3004" w:rsidP="004A3004">
      <w:pPr>
        <w:jc w:val="both"/>
        <w:rPr>
          <w:rFonts w:ascii="Arial" w:hAnsi="Arial" w:cs="Arial"/>
          <w:b/>
          <w:bCs/>
          <w:color w:val="FF0000"/>
          <w:lang w:val="en-MN"/>
        </w:rPr>
      </w:pPr>
    </w:p>
    <w:p w14:paraId="09E21702" w14:textId="77777777" w:rsidR="004A3004" w:rsidRPr="0099287C" w:rsidRDefault="004A3004" w:rsidP="004A3004">
      <w:pPr>
        <w:pStyle w:val="NoSpacing"/>
        <w:jc w:val="both"/>
        <w:rPr>
          <w:rFonts w:ascii="Arial" w:hAnsi="Arial" w:cs="Arial"/>
          <w:lang w:val="en-MN"/>
        </w:rPr>
      </w:pPr>
    </w:p>
    <w:p w14:paraId="4199500A" w14:textId="77777777" w:rsidR="004A3004" w:rsidRPr="0099287C" w:rsidRDefault="004A3004" w:rsidP="004A3004">
      <w:pPr>
        <w:pStyle w:val="NoSpacing"/>
        <w:jc w:val="center"/>
        <w:rPr>
          <w:rFonts w:ascii="Arial" w:hAnsi="Arial" w:cs="Arial"/>
        </w:rPr>
      </w:pPr>
      <w:proofErr w:type="spellStart"/>
      <w:r w:rsidRPr="0099287C">
        <w:rPr>
          <w:rFonts w:ascii="Arial" w:hAnsi="Arial" w:cs="Arial"/>
        </w:rPr>
        <w:t>Гарын</w:t>
      </w:r>
      <w:proofErr w:type="spellEnd"/>
      <w:r w:rsidRPr="0099287C">
        <w:rPr>
          <w:rFonts w:ascii="Arial" w:hAnsi="Arial" w:cs="Arial"/>
        </w:rPr>
        <w:t xml:space="preserve"> </w:t>
      </w:r>
      <w:proofErr w:type="spellStart"/>
      <w:r w:rsidRPr="0099287C">
        <w:rPr>
          <w:rFonts w:ascii="Arial" w:hAnsi="Arial" w:cs="Arial"/>
        </w:rPr>
        <w:t>үсэг</w:t>
      </w:r>
      <w:proofErr w:type="spellEnd"/>
    </w:p>
    <w:p w14:paraId="31A05ED5" w14:textId="77777777" w:rsidR="004A3004" w:rsidRPr="0099287C" w:rsidRDefault="004A3004" w:rsidP="004A3004">
      <w:pPr>
        <w:pStyle w:val="NoSpacing"/>
        <w:rPr>
          <w:rFonts w:ascii="Arial" w:hAnsi="Arial" w:cs="Arial"/>
        </w:rPr>
      </w:pPr>
    </w:p>
    <w:p w14:paraId="7062EAFE" w14:textId="77777777" w:rsidR="004A3004" w:rsidRPr="0099287C" w:rsidRDefault="004A3004" w:rsidP="004A3004">
      <w:pPr>
        <w:spacing w:after="160" w:line="278" w:lineRule="auto"/>
        <w:rPr>
          <w:rFonts w:ascii="Arial" w:eastAsiaTheme="minorHAnsi" w:hAnsi="Arial" w:cs="Arial"/>
          <w:kern w:val="2"/>
          <w14:ligatures w14:val="standardContextual"/>
        </w:rPr>
      </w:pPr>
    </w:p>
    <w:p w14:paraId="1DDDF568" w14:textId="77777777" w:rsidR="004A3004" w:rsidRPr="00945A5E" w:rsidRDefault="004A3004" w:rsidP="004A3004">
      <w:pPr>
        <w:spacing w:after="160" w:line="278" w:lineRule="auto"/>
        <w:rPr>
          <w:rFonts w:ascii="Arial" w:eastAsiaTheme="minorHAnsi" w:hAnsi="Arial" w:cs="Arial"/>
          <w:kern w:val="2"/>
          <w:lang w:val="en-MN"/>
          <w14:ligatures w14:val="standardContextual"/>
        </w:rPr>
      </w:pPr>
    </w:p>
    <w:p w14:paraId="671C563E" w14:textId="77777777" w:rsidR="004A3004" w:rsidRDefault="004A3004" w:rsidP="004A3004">
      <w:pPr>
        <w:spacing w:after="160" w:line="278" w:lineRule="auto"/>
        <w:rPr>
          <w:rFonts w:ascii="Arial" w:eastAsiaTheme="minorHAnsi" w:hAnsi="Arial" w:cs="Arial"/>
          <w:kern w:val="2"/>
          <w14:ligatures w14:val="standardContextual"/>
        </w:rPr>
      </w:pPr>
    </w:p>
    <w:p w14:paraId="452582F5" w14:textId="77777777" w:rsidR="004A3004" w:rsidRDefault="004A3004" w:rsidP="004A3004">
      <w:pPr>
        <w:spacing w:after="160" w:line="278" w:lineRule="auto"/>
        <w:rPr>
          <w:rFonts w:ascii="Arial" w:eastAsiaTheme="minorHAnsi" w:hAnsi="Arial" w:cs="Arial"/>
          <w:kern w:val="2"/>
          <w14:ligatures w14:val="standardContextual"/>
        </w:rPr>
      </w:pPr>
    </w:p>
    <w:p w14:paraId="4B1DC333" w14:textId="77777777" w:rsidR="004A3004" w:rsidRDefault="004A3004" w:rsidP="004A3004">
      <w:pPr>
        <w:spacing w:after="160" w:line="278" w:lineRule="auto"/>
        <w:rPr>
          <w:rFonts w:ascii="Arial" w:eastAsiaTheme="minorHAnsi" w:hAnsi="Arial" w:cs="Arial"/>
          <w:kern w:val="2"/>
          <w14:ligatures w14:val="standardContextual"/>
        </w:rPr>
      </w:pPr>
    </w:p>
    <w:p w14:paraId="4FD65F55" w14:textId="77777777" w:rsidR="004A3004" w:rsidRDefault="004A3004" w:rsidP="004A3004">
      <w:pPr>
        <w:spacing w:after="160" w:line="278" w:lineRule="auto"/>
        <w:rPr>
          <w:rFonts w:ascii="Arial" w:eastAsiaTheme="minorHAnsi" w:hAnsi="Arial" w:cs="Arial"/>
          <w:kern w:val="2"/>
          <w14:ligatures w14:val="standardContextual"/>
        </w:rPr>
      </w:pPr>
    </w:p>
    <w:p w14:paraId="6E14179E" w14:textId="77777777" w:rsidR="004A3004" w:rsidRDefault="004A3004" w:rsidP="004A3004">
      <w:pPr>
        <w:spacing w:after="160" w:line="278" w:lineRule="auto"/>
        <w:rPr>
          <w:rFonts w:ascii="Arial" w:eastAsiaTheme="minorHAnsi" w:hAnsi="Arial" w:cs="Arial"/>
          <w:kern w:val="2"/>
          <w14:ligatures w14:val="standardContextual"/>
        </w:rPr>
      </w:pPr>
    </w:p>
    <w:p w14:paraId="13DAFD24" w14:textId="77777777" w:rsidR="004A3004" w:rsidRPr="00945A5E" w:rsidRDefault="004A3004" w:rsidP="004A3004">
      <w:pPr>
        <w:spacing w:after="160" w:line="278" w:lineRule="auto"/>
        <w:rPr>
          <w:rFonts w:ascii="Arial" w:eastAsiaTheme="minorHAnsi" w:hAnsi="Arial" w:cs="Arial"/>
          <w:kern w:val="2"/>
          <w:lang w:val="en-MN"/>
          <w14:ligatures w14:val="standardContextual"/>
        </w:rPr>
      </w:pPr>
    </w:p>
    <w:p w14:paraId="41082A79" w14:textId="77777777" w:rsidR="00B3174B" w:rsidRDefault="00B3174B"/>
    <w:sectPr w:rsidR="00B3174B" w:rsidSect="004A3004">
      <w:footerReference w:type="even" r:id="rId4"/>
      <w:footerReference w:type="default" r:id="rId5"/>
      <w:pgSz w:w="12240" w:h="15840"/>
      <w:pgMar w:top="990" w:right="990" w:bottom="144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77252643"/>
      <w:docPartObj>
        <w:docPartGallery w:val="Page Numbers (Bottom of Page)"/>
        <w:docPartUnique/>
      </w:docPartObj>
    </w:sdtPr>
    <w:sdtContent>
      <w:p w14:paraId="532E0167" w14:textId="77777777" w:rsidR="004A3004" w:rsidRDefault="004A3004" w:rsidP="00300B7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26F8B685" w14:textId="77777777" w:rsidR="004A3004" w:rsidRDefault="004A30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199442367"/>
      <w:docPartObj>
        <w:docPartGallery w:val="Page Numbers (Bottom of Page)"/>
        <w:docPartUnique/>
      </w:docPartObj>
    </w:sdtPr>
    <w:sdtContent>
      <w:p w14:paraId="50BB92F8" w14:textId="77777777" w:rsidR="004A3004" w:rsidRDefault="004A3004" w:rsidP="00300B7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470206E4" w14:textId="77777777" w:rsidR="004A3004" w:rsidRDefault="004A3004">
    <w:pPr>
      <w:pStyle w:val="Footer"/>
    </w:pPr>
  </w:p>
</w:ft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04"/>
    <w:rsid w:val="00273280"/>
    <w:rsid w:val="004130C1"/>
    <w:rsid w:val="00424A70"/>
    <w:rsid w:val="00466A66"/>
    <w:rsid w:val="004A3004"/>
    <w:rsid w:val="00A64B70"/>
    <w:rsid w:val="00A86B1C"/>
    <w:rsid w:val="00B3174B"/>
    <w:rsid w:val="00CF56F4"/>
    <w:rsid w:val="00EB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B4D6A2"/>
  <w15:chartTrackingRefBased/>
  <w15:docId w15:val="{13854D35-329F-0F46-B6AF-ABD1B890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04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0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MN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0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MN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00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MN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00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MN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00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MN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00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MN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00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MN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00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MN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00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MN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0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0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0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0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0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N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3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00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N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3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00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MN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3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00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MN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30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0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val="en-MN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0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00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A3004"/>
    <w:pPr>
      <w:spacing w:after="0" w:line="240" w:lineRule="auto"/>
    </w:pPr>
    <w:rPr>
      <w:rFonts w:eastAsiaTheme="minorHAnsi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A30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004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A3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Zoljargal</dc:creator>
  <cp:keywords/>
  <dc:description/>
  <cp:lastModifiedBy>Zoljargal</cp:lastModifiedBy>
  <cp:revision>1</cp:revision>
  <dcterms:created xsi:type="dcterms:W3CDTF">2026-06-19T02:15:00Z</dcterms:created>
  <dcterms:modified xsi:type="dcterms:W3CDTF">2026-06-19T02:17:00Z</dcterms:modified>
</cp:coreProperties>
</file>